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CE53FD">
              <w:t>408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CE53FD">
              <w:t>10</w:t>
            </w:r>
            <w:r w:rsidRPr="000127F9">
              <w:t>__» ______</w:t>
            </w:r>
            <w:r w:rsidR="00CE53FD">
              <w:t>09</w:t>
            </w:r>
            <w:r w:rsidRPr="000127F9">
              <w:t>______  ___</w:t>
            </w:r>
            <w:r w:rsidR="00CE53FD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3A3C80">
        <w:rPr>
          <w:b/>
        </w:rPr>
        <w:t>ПДО №</w:t>
      </w:r>
      <w:r w:rsidR="00B601E2" w:rsidRPr="003A3C80">
        <w:rPr>
          <w:b/>
        </w:rPr>
        <w:t xml:space="preserve"> </w:t>
      </w:r>
      <w:r w:rsidR="003A3C80" w:rsidRPr="003A3C80">
        <w:rPr>
          <w:b/>
        </w:rPr>
        <w:t>417</w:t>
      </w:r>
      <w:r w:rsidR="00B601E2" w:rsidRPr="003A3C80">
        <w:rPr>
          <w:b/>
        </w:rPr>
        <w:t xml:space="preserve"> </w:t>
      </w:r>
      <w:r w:rsidR="00F4555A" w:rsidRPr="003A3C80">
        <w:rPr>
          <w:b/>
        </w:rPr>
        <w:t>/</w:t>
      </w:r>
      <w:r w:rsidR="001C558D" w:rsidRPr="003A3C80">
        <w:rPr>
          <w:b/>
        </w:rPr>
        <w:t>ТК/201</w:t>
      </w:r>
      <w:r w:rsidR="00130B93" w:rsidRPr="003A3C80">
        <w:rPr>
          <w:b/>
        </w:rPr>
        <w:t>5</w:t>
      </w:r>
      <w:r w:rsidR="001C558D" w:rsidRPr="003A3C80">
        <w:rPr>
          <w:b/>
        </w:rPr>
        <w:t xml:space="preserve"> от</w:t>
      </w:r>
      <w:r w:rsidR="00130B93" w:rsidRPr="003A3C80">
        <w:rPr>
          <w:b/>
        </w:rPr>
        <w:t xml:space="preserve"> </w:t>
      </w:r>
      <w:r w:rsidR="001C558D" w:rsidRPr="003A3C80">
        <w:rPr>
          <w:b/>
        </w:rPr>
        <w:t xml:space="preserve"> </w:t>
      </w:r>
      <w:r w:rsidR="00D67B56" w:rsidRPr="003A3C80">
        <w:rPr>
          <w:b/>
        </w:rPr>
        <w:t>«</w:t>
      </w:r>
      <w:r w:rsidR="006D3E46" w:rsidRPr="003A3C80">
        <w:rPr>
          <w:b/>
        </w:rPr>
        <w:t xml:space="preserve"> </w:t>
      </w:r>
      <w:r w:rsidR="00002DB3" w:rsidRPr="00002DB3">
        <w:rPr>
          <w:b/>
        </w:rPr>
        <w:t>_</w:t>
      </w:r>
      <w:r w:rsidR="00CE53FD">
        <w:rPr>
          <w:b/>
        </w:rPr>
        <w:t>10</w:t>
      </w:r>
      <w:r w:rsidR="00002DB3" w:rsidRPr="00002DB3">
        <w:rPr>
          <w:b/>
        </w:rPr>
        <w:t>_</w:t>
      </w:r>
      <w:r w:rsidR="006D3E46" w:rsidRPr="003A3C80">
        <w:rPr>
          <w:b/>
        </w:rPr>
        <w:t xml:space="preserve"> </w:t>
      </w:r>
      <w:r w:rsidR="00D67B56" w:rsidRPr="003A3C80">
        <w:rPr>
          <w:b/>
        </w:rPr>
        <w:t>»</w:t>
      </w:r>
      <w:r w:rsidR="005B273A" w:rsidRPr="003A3C80">
        <w:rPr>
          <w:b/>
        </w:rPr>
        <w:t xml:space="preserve"> </w:t>
      </w:r>
      <w:r w:rsidR="00002DB3">
        <w:rPr>
          <w:b/>
          <w:lang w:val="en-US"/>
        </w:rPr>
        <w:t>___</w:t>
      </w:r>
      <w:r w:rsidR="00CE53FD">
        <w:rPr>
          <w:b/>
        </w:rPr>
        <w:t>09</w:t>
      </w:r>
      <w:r w:rsidR="00002DB3">
        <w:rPr>
          <w:b/>
          <w:lang w:val="en-US"/>
        </w:rPr>
        <w:t>_______</w:t>
      </w:r>
      <w:r w:rsidR="00C0340A" w:rsidRPr="003A3C80">
        <w:rPr>
          <w:b/>
        </w:rPr>
        <w:t xml:space="preserve">  </w:t>
      </w:r>
      <w:r w:rsidR="00052763" w:rsidRPr="003A3C80">
        <w:rPr>
          <w:b/>
        </w:rPr>
        <w:t>201</w:t>
      </w:r>
      <w:r w:rsidR="00002DB3">
        <w:rPr>
          <w:b/>
          <w:lang w:val="en-US"/>
        </w:rPr>
        <w:t>_</w:t>
      </w:r>
      <w:r w:rsidR="00CE53FD">
        <w:rPr>
          <w:b/>
        </w:rPr>
        <w:t>5</w:t>
      </w:r>
      <w:r w:rsidR="00002DB3">
        <w:rPr>
          <w:b/>
          <w:lang w:val="en-US"/>
        </w:rPr>
        <w:t>__</w:t>
      </w:r>
      <w:r w:rsidR="00052763" w:rsidRPr="003A3C80">
        <w:rPr>
          <w:b/>
        </w:rPr>
        <w:t xml:space="preserve"> </w:t>
      </w:r>
      <w:r w:rsidR="00B5448B" w:rsidRPr="003A3C80">
        <w:rPr>
          <w:b/>
        </w:rPr>
        <w:t>г</w:t>
      </w:r>
      <w:r w:rsidR="001C558D" w:rsidRPr="003A3C80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0C3DFA" w:rsidRDefault="00010018" w:rsidP="00DD42FF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AE355D">
        <w:rPr>
          <w:b/>
        </w:rPr>
        <w:t>о</w:t>
      </w:r>
      <w:r w:rsidR="00AE355D" w:rsidRPr="00AE355D">
        <w:rPr>
          <w:b/>
        </w:rPr>
        <w:t xml:space="preserve">казание услуг супервайзинга при выполнении подрядных работ по строительству скважин на </w:t>
      </w:r>
      <w:r w:rsidR="00AE355D" w:rsidRPr="00AE355D">
        <w:t>объектах ОАО «СН-МНГ»</w:t>
      </w:r>
      <w:r w:rsidR="00B836A5" w:rsidRPr="005A0C17">
        <w:t xml:space="preserve"> </w:t>
      </w:r>
      <w:r w:rsidR="00B836A5" w:rsidRPr="000C3DFA">
        <w:t xml:space="preserve">по </w:t>
      </w:r>
      <w:r w:rsidR="00411ECE" w:rsidRPr="000C3DFA">
        <w:rPr>
          <w:b/>
        </w:rPr>
        <w:t xml:space="preserve">типу сделки </w:t>
      </w:r>
      <w:r w:rsidR="00AE355D">
        <w:rPr>
          <w:b/>
          <w:color w:val="000000"/>
          <w:szCs w:val="22"/>
        </w:rPr>
        <w:t>108</w:t>
      </w:r>
      <w:r w:rsidR="00827289" w:rsidRPr="000C3DFA">
        <w:rPr>
          <w:b/>
          <w:szCs w:val="22"/>
        </w:rPr>
        <w:t xml:space="preserve"> «</w:t>
      </w:r>
      <w:r w:rsidR="00AE355D" w:rsidRPr="00AE355D">
        <w:rPr>
          <w:b/>
          <w:szCs w:val="22"/>
        </w:rPr>
        <w:t xml:space="preserve">Супервайзерские </w:t>
      </w:r>
      <w:r w:rsidR="005D0B30">
        <w:rPr>
          <w:b/>
          <w:szCs w:val="22"/>
        </w:rPr>
        <w:t>услуги</w:t>
      </w:r>
      <w:r w:rsidR="00AE355D" w:rsidRPr="00AE355D">
        <w:rPr>
          <w:b/>
          <w:szCs w:val="22"/>
        </w:rPr>
        <w:t xml:space="preserve"> при буровых работах</w:t>
      </w:r>
      <w:r w:rsidR="00827289" w:rsidRPr="000C3DFA">
        <w:rPr>
          <w:b/>
          <w:szCs w:val="22"/>
        </w:rPr>
        <w:t>»</w:t>
      </w:r>
      <w:r w:rsidR="00062EDF" w:rsidRPr="000C3DFA">
        <w:rPr>
          <w:szCs w:val="22"/>
        </w:rPr>
        <w:t>.</w:t>
      </w:r>
    </w:p>
    <w:p w:rsidR="00010018" w:rsidRPr="000C3DFA" w:rsidRDefault="00010018" w:rsidP="00827289">
      <w:pPr>
        <w:ind w:firstLine="720"/>
        <w:jc w:val="both"/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</w:t>
      </w:r>
      <w:r w:rsidR="009266ED" w:rsidRPr="009266ED">
        <w:t xml:space="preserve">Критериями определения победителя  является: соответствие предложения претендента условиям лота и техническому заданию; наименьшая стоимость коммерческого предложения в соответствии </w:t>
      </w:r>
      <w:r w:rsidRPr="000C3DFA">
        <w:t xml:space="preserve"> с </w:t>
      </w:r>
      <w:r w:rsidR="00F9013D" w:rsidRPr="00094687">
        <w:t xml:space="preserve">Формами </w:t>
      </w:r>
      <w:r w:rsidR="00841EC3" w:rsidRPr="00094687">
        <w:t>3,</w:t>
      </w:r>
      <w:r w:rsidR="003009F8" w:rsidRPr="00094687">
        <w:t xml:space="preserve"> 4</w:t>
      </w:r>
      <w:r w:rsidR="00E46CF4" w:rsidRPr="00094687">
        <w:t>, 4.1,4.2,4.3,4.4,4.5</w:t>
      </w:r>
    </w:p>
    <w:p w:rsidR="0080164A" w:rsidRPr="00E46CF4" w:rsidRDefault="0080164A" w:rsidP="0077222E">
      <w:pPr>
        <w:ind w:firstLine="708"/>
        <w:jc w:val="both"/>
      </w:pPr>
      <w:r w:rsidRPr="000C3DFA">
        <w:t xml:space="preserve">Подробное техническое задание изложено в Требованиях к предмету оферты </w:t>
      </w:r>
      <w:r w:rsidRPr="00C73F89">
        <w:t>(Форма</w:t>
      </w:r>
      <w:r w:rsidR="00D05785" w:rsidRPr="00C73F89">
        <w:t xml:space="preserve"> </w:t>
      </w:r>
      <w:r w:rsidR="00D05785" w:rsidRPr="003A3C80">
        <w:t>5</w:t>
      </w:r>
      <w:r w:rsidR="00CA4C93" w:rsidRPr="003A3C80">
        <w:t xml:space="preserve"> с Приложениями</w:t>
      </w:r>
      <w:r w:rsidR="003D3269" w:rsidRPr="003A3C80">
        <w:t xml:space="preserve"> 1,2,3,4,5,6</w:t>
      </w:r>
      <w:r w:rsidR="00D05785" w:rsidRPr="003A3C80">
        <w:t xml:space="preserve"> и</w:t>
      </w:r>
      <w:r w:rsidRPr="003A3C80">
        <w:t xml:space="preserve"> </w:t>
      </w:r>
      <w:r w:rsidR="00CA4C93" w:rsidRPr="003A3C80">
        <w:t xml:space="preserve">Форма </w:t>
      </w:r>
      <w:r w:rsidRPr="003A3C80">
        <w:t>5</w:t>
      </w:r>
      <w:r w:rsidR="00906486" w:rsidRPr="003A3C80">
        <w:t>.1</w:t>
      </w:r>
      <w:r w:rsidRPr="003A3C80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</w:t>
      </w:r>
      <w:r w:rsidR="00094687">
        <w:t xml:space="preserve">иться коммерческие переговоры. </w:t>
      </w:r>
      <w:r w:rsidRPr="001A0905">
        <w:t>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9266ED">
        <w:t>25.12</w:t>
      </w:r>
      <w:r w:rsidR="0071567C" w:rsidRPr="005A0C17">
        <w:t>.201</w:t>
      </w:r>
      <w:r w:rsidR="009266ED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094687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П</w:t>
      </w:r>
      <w:r w:rsidR="00010018" w:rsidRPr="00094687">
        <w:t>редложение о заключении договора (Форма 3);</w:t>
      </w:r>
    </w:p>
    <w:p w:rsidR="00010018" w:rsidRPr="00094687" w:rsidRDefault="0053797C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заполненны</w:t>
      </w:r>
      <w:r w:rsidR="00730029" w:rsidRPr="00094687">
        <w:t>е</w:t>
      </w:r>
      <w:r w:rsidRPr="00094687">
        <w:t>, подписанны</w:t>
      </w:r>
      <w:r w:rsidR="00730029" w:rsidRPr="00094687">
        <w:t>е</w:t>
      </w:r>
      <w:r w:rsidRPr="00094687">
        <w:t xml:space="preserve"> </w:t>
      </w:r>
      <w:r w:rsidR="00161546" w:rsidRPr="00094687">
        <w:t xml:space="preserve">Свод и </w:t>
      </w:r>
      <w:r w:rsidR="00130B93" w:rsidRPr="00094687">
        <w:t>Л</w:t>
      </w:r>
      <w:r w:rsidRPr="00094687">
        <w:t>от</w:t>
      </w:r>
      <w:r w:rsidR="00730029" w:rsidRPr="00094687">
        <w:t>ы</w:t>
      </w:r>
      <w:r w:rsidRPr="00094687">
        <w:t xml:space="preserve"> №</w:t>
      </w:r>
      <w:r w:rsidR="00130B93" w:rsidRPr="00094687">
        <w:t xml:space="preserve"> </w:t>
      </w:r>
      <w:r w:rsidR="00094687" w:rsidRPr="00094687">
        <w:t>108</w:t>
      </w:r>
      <w:r w:rsidR="008816F4" w:rsidRPr="00094687">
        <w:t>-1</w:t>
      </w:r>
      <w:r w:rsidR="00062EDF" w:rsidRPr="00094687">
        <w:t xml:space="preserve">, </w:t>
      </w:r>
      <w:r w:rsidR="00094687" w:rsidRPr="00094687">
        <w:t>108</w:t>
      </w:r>
      <w:r w:rsidR="008816F4" w:rsidRPr="00094687">
        <w:t xml:space="preserve">-2, </w:t>
      </w:r>
      <w:r w:rsidR="00094687" w:rsidRPr="00094687">
        <w:t>108</w:t>
      </w:r>
      <w:r w:rsidR="008816F4" w:rsidRPr="00094687">
        <w:t xml:space="preserve">-3, </w:t>
      </w:r>
      <w:r w:rsidR="00094687" w:rsidRPr="00094687">
        <w:t>108</w:t>
      </w:r>
      <w:r w:rsidR="008816F4" w:rsidRPr="00094687">
        <w:t xml:space="preserve">-4, </w:t>
      </w:r>
      <w:r w:rsidR="00094687" w:rsidRPr="00094687">
        <w:t>108</w:t>
      </w:r>
      <w:r w:rsidR="008816F4" w:rsidRPr="00094687">
        <w:t>-5</w:t>
      </w:r>
      <w:r w:rsidR="00130B93" w:rsidRPr="00094687">
        <w:t xml:space="preserve"> </w:t>
      </w:r>
      <w:r w:rsidRPr="00094687">
        <w:rPr>
          <w:szCs w:val="16"/>
        </w:rPr>
        <w:t>(Форм</w:t>
      </w:r>
      <w:r w:rsidR="007C606A" w:rsidRPr="00094687">
        <w:rPr>
          <w:szCs w:val="16"/>
        </w:rPr>
        <w:t>ы</w:t>
      </w:r>
      <w:r w:rsidR="00130B93" w:rsidRPr="00094687">
        <w:rPr>
          <w:szCs w:val="16"/>
        </w:rPr>
        <w:t xml:space="preserve"> 4</w:t>
      </w:r>
      <w:r w:rsidR="007C606A" w:rsidRPr="00094687">
        <w:rPr>
          <w:szCs w:val="16"/>
        </w:rPr>
        <w:t>, 4.1</w:t>
      </w:r>
      <w:r w:rsidR="008816F4" w:rsidRPr="00094687">
        <w:rPr>
          <w:szCs w:val="16"/>
        </w:rPr>
        <w:t>, 4.</w:t>
      </w:r>
      <w:r w:rsidR="006451AF" w:rsidRPr="00094687">
        <w:rPr>
          <w:szCs w:val="16"/>
        </w:rPr>
        <w:t>2</w:t>
      </w:r>
      <w:r w:rsidR="008816F4" w:rsidRPr="00094687">
        <w:rPr>
          <w:szCs w:val="16"/>
        </w:rPr>
        <w:t>,</w:t>
      </w:r>
      <w:r w:rsidR="006451AF" w:rsidRPr="00094687">
        <w:rPr>
          <w:szCs w:val="16"/>
        </w:rPr>
        <w:t xml:space="preserve"> 4.3, 4.4, 4.5,</w:t>
      </w:r>
      <w:r w:rsidRPr="00094687">
        <w:rPr>
          <w:szCs w:val="16"/>
        </w:rPr>
        <w:t>);</w:t>
      </w:r>
    </w:p>
    <w:p w:rsidR="00303835" w:rsidRDefault="003377DB" w:rsidP="003377D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3377DB">
        <w:lastRenderedPageBreak/>
        <w:t>Калькуляция затрат на о</w:t>
      </w:r>
      <w:r>
        <w:t xml:space="preserve">казание услуг по супервайзингу на </w:t>
      </w:r>
      <w:r w:rsidRPr="003377DB">
        <w:t>Западно-Усть-Балыкском, Восточно-Охтеурском месторождении (</w:t>
      </w:r>
      <w:r>
        <w:t>Приложение 1 к форме 4.1)</w:t>
      </w:r>
      <w:r w:rsidR="00530D83">
        <w:t>;</w:t>
      </w:r>
    </w:p>
    <w:p w:rsidR="00530D83" w:rsidRDefault="00530D83" w:rsidP="00530D8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30D83">
        <w:t>Калькуляция затрат на о</w:t>
      </w:r>
      <w:r>
        <w:t xml:space="preserve">казание услуг по супервайзингу на </w:t>
      </w:r>
      <w:r w:rsidRPr="00530D83">
        <w:t xml:space="preserve">Кетовском, Островном, Южно-Островном, Северо-Островном, </w:t>
      </w:r>
      <w:proofErr w:type="spellStart"/>
      <w:r w:rsidRPr="00530D83">
        <w:t>Локосовском</w:t>
      </w:r>
      <w:proofErr w:type="spellEnd"/>
      <w:r w:rsidRPr="00530D83">
        <w:t>, Ново-</w:t>
      </w:r>
      <w:proofErr w:type="spellStart"/>
      <w:r w:rsidRPr="00530D83">
        <w:t>Покурском</w:t>
      </w:r>
      <w:proofErr w:type="spellEnd"/>
      <w:r w:rsidRPr="00530D83">
        <w:t xml:space="preserve"> месторождении</w:t>
      </w:r>
      <w:r>
        <w:t xml:space="preserve"> </w:t>
      </w:r>
      <w:r w:rsidRPr="003377DB">
        <w:t>(</w:t>
      </w:r>
      <w:r>
        <w:t>Приложение 1 к форме 4.2);</w:t>
      </w:r>
    </w:p>
    <w:p w:rsidR="003377DB" w:rsidRDefault="00530D83" w:rsidP="00530D8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30D83">
        <w:t>Калькуляция затрат на о</w:t>
      </w:r>
      <w:r>
        <w:t xml:space="preserve">казание услуг по супервайзингу на </w:t>
      </w:r>
      <w:r w:rsidRPr="00530D83">
        <w:t>Тайлаковском месторождении</w:t>
      </w:r>
      <w:r>
        <w:t xml:space="preserve"> </w:t>
      </w:r>
      <w:r w:rsidRPr="003377DB">
        <w:t>(</w:t>
      </w:r>
      <w:r>
        <w:t>Приложение 1 к форме 4.3);</w:t>
      </w:r>
    </w:p>
    <w:p w:rsidR="004417ED" w:rsidRDefault="004417ED" w:rsidP="004417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417ED">
        <w:t>Калькуляция затрат на о</w:t>
      </w:r>
      <w:r>
        <w:t xml:space="preserve">казание услуг по </w:t>
      </w:r>
      <w:proofErr w:type="spellStart"/>
      <w:r>
        <w:t>супервайзингу</w:t>
      </w:r>
      <w:proofErr w:type="spellEnd"/>
      <w:r>
        <w:t xml:space="preserve"> на </w:t>
      </w:r>
      <w:proofErr w:type="spellStart"/>
      <w:r w:rsidRPr="004417ED">
        <w:t>Мегионском</w:t>
      </w:r>
      <w:proofErr w:type="spellEnd"/>
      <w:r w:rsidRPr="004417ED">
        <w:t xml:space="preserve">, </w:t>
      </w:r>
      <w:proofErr w:type="spellStart"/>
      <w:r w:rsidRPr="004417ED">
        <w:t>Ватинском</w:t>
      </w:r>
      <w:proofErr w:type="spellEnd"/>
      <w:r w:rsidRPr="004417ED">
        <w:t>, Северо-</w:t>
      </w:r>
      <w:proofErr w:type="spellStart"/>
      <w:r w:rsidRPr="004417ED">
        <w:t>Покурском</w:t>
      </w:r>
      <w:proofErr w:type="spellEnd"/>
      <w:r w:rsidRPr="004417ED">
        <w:t>, Южно-</w:t>
      </w:r>
      <w:proofErr w:type="spellStart"/>
      <w:r w:rsidRPr="004417ED">
        <w:t>Аганском</w:t>
      </w:r>
      <w:proofErr w:type="spellEnd"/>
      <w:r w:rsidRPr="004417ED">
        <w:t xml:space="preserve">, </w:t>
      </w:r>
      <w:proofErr w:type="spellStart"/>
      <w:r w:rsidRPr="004417ED">
        <w:t>Аганском</w:t>
      </w:r>
      <w:proofErr w:type="spellEnd"/>
      <w:r w:rsidRPr="004417ED">
        <w:t xml:space="preserve">, </w:t>
      </w:r>
      <w:proofErr w:type="spellStart"/>
      <w:r w:rsidRPr="004417ED">
        <w:t>Мыхпайском</w:t>
      </w:r>
      <w:proofErr w:type="spellEnd"/>
      <w:r w:rsidRPr="004417ED">
        <w:t xml:space="preserve"> месторождении</w:t>
      </w:r>
      <w:r>
        <w:t xml:space="preserve"> </w:t>
      </w:r>
      <w:r w:rsidRPr="003377DB">
        <w:t>(</w:t>
      </w:r>
      <w:r>
        <w:t>Приложение 1 к форме 4.4);</w:t>
      </w:r>
    </w:p>
    <w:p w:rsidR="00161546" w:rsidRPr="00E5039C" w:rsidRDefault="00E5039C" w:rsidP="00E5039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5039C">
        <w:t>Калькуляция затрат на оказание услуг по супервайзингу  на  Ачимовском месторождении</w:t>
      </w:r>
      <w:r>
        <w:t xml:space="preserve"> </w:t>
      </w:r>
      <w:r w:rsidRPr="003377DB">
        <w:t>(</w:t>
      </w:r>
      <w:r>
        <w:t>Приложение 1 к форме 4.5);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1F590E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D302C2" w:rsidRPr="00E5039C" w:rsidRDefault="00915A4C" w:rsidP="00E5039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5039C">
        <w:t>д</w:t>
      </w:r>
      <w:r w:rsidR="00D302C2" w:rsidRPr="00E5039C">
        <w:t xml:space="preserve">окументы, подтверждающие соответствие «Критериям </w:t>
      </w:r>
      <w:r w:rsidR="001E1AE7" w:rsidRPr="00E5039C">
        <w:t xml:space="preserve">технической </w:t>
      </w:r>
      <w:r w:rsidR="00D302C2" w:rsidRPr="00E5039C">
        <w:t xml:space="preserve">оценки </w:t>
      </w:r>
      <w:r w:rsidR="001A123D" w:rsidRPr="00E5039C">
        <w:t xml:space="preserve">оферт участников закупки </w:t>
      </w:r>
      <w:r w:rsidR="00E5039C" w:rsidRPr="00E5039C">
        <w:t>по типу сделки № 108 "Супервайзерские услуги при буровых работах" (при строительстве скважин)</w:t>
      </w:r>
      <w:r w:rsidR="00313E43" w:rsidRPr="00E5039C">
        <w:t xml:space="preserve"> </w:t>
      </w:r>
      <w:r w:rsidR="00057E82" w:rsidRPr="00E5039C">
        <w:t>(Форма 1</w:t>
      </w:r>
      <w:r w:rsidR="00E5039C" w:rsidRPr="00E5039C">
        <w:t>0</w:t>
      </w:r>
      <w:r w:rsidR="004D1CD2" w:rsidRPr="00E5039C">
        <w:t>)</w:t>
      </w:r>
      <w:r w:rsidR="00A9342C" w:rsidRPr="00E5039C">
        <w:t xml:space="preserve">, </w:t>
      </w:r>
      <w:r w:rsidR="004D1CD2" w:rsidRPr="00E5039C">
        <w:t>с заполненной и подписанной анкетой соответствия критериям технической оценки оферт участников</w:t>
      </w:r>
      <w:r w:rsidR="00DF1D40" w:rsidRPr="00E5039C">
        <w:t xml:space="preserve"> </w:t>
      </w:r>
      <w:r w:rsidR="00057E82" w:rsidRPr="00E5039C">
        <w:t>закупки (Приложение 1 к Форме 1</w:t>
      </w:r>
      <w:r w:rsidR="00E5039C" w:rsidRPr="00E5039C">
        <w:t>0</w:t>
      </w:r>
      <w:r w:rsidR="004D1CD2" w:rsidRPr="00E5039C">
        <w:t>)</w:t>
      </w:r>
      <w:r w:rsidR="00D302C2" w:rsidRPr="00E5039C"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CE53FD">
        <w:rPr>
          <w:b/>
        </w:rPr>
        <w:t>10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_________</w:t>
      </w:r>
      <w:r w:rsidR="00CE53FD">
        <w:rPr>
          <w:b/>
        </w:rPr>
        <w:t>09</w:t>
      </w:r>
      <w:r w:rsidR="006434DA">
        <w:rPr>
          <w:b/>
        </w:rPr>
        <w:t xml:space="preserve">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CE53FD">
        <w:rPr>
          <w:b/>
        </w:rPr>
        <w:t>23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CE53FD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9266ED">
        <w:rPr>
          <w:b/>
        </w:rPr>
        <w:t>25</w:t>
      </w:r>
      <w:r w:rsidRPr="006C0155">
        <w:rPr>
          <w:b/>
        </w:rPr>
        <w:t xml:space="preserve">» </w:t>
      </w:r>
      <w:r w:rsidR="009266ED">
        <w:rPr>
          <w:b/>
        </w:rPr>
        <w:t>декабря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37EE3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EF72DC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3A3C80">
        <w:t xml:space="preserve">содержать наименование контрагента и ссылку на настоящее сообщение по форме: </w:t>
      </w:r>
      <w:r w:rsidR="001C558D" w:rsidRPr="00EF72DC">
        <w:rPr>
          <w:b/>
        </w:rPr>
        <w:t>«</w:t>
      </w:r>
      <w:r w:rsidRPr="00EF72DC">
        <w:rPr>
          <w:b/>
        </w:rPr>
        <w:t>Предложение на №</w:t>
      </w:r>
      <w:r w:rsidR="008A3B65" w:rsidRPr="00EF72DC">
        <w:rPr>
          <w:b/>
        </w:rPr>
        <w:t xml:space="preserve"> </w:t>
      </w:r>
      <w:r w:rsidR="005B273A" w:rsidRPr="00EF72DC">
        <w:rPr>
          <w:b/>
        </w:rPr>
        <w:t xml:space="preserve">ПДО </w:t>
      </w:r>
      <w:r w:rsidR="003A3C80" w:rsidRPr="00EF72DC">
        <w:rPr>
          <w:b/>
        </w:rPr>
        <w:t>417</w:t>
      </w:r>
      <w:r w:rsidR="00EA7538" w:rsidRPr="00EF72DC">
        <w:rPr>
          <w:b/>
        </w:rPr>
        <w:t>/ТК/2015</w:t>
      </w:r>
      <w:r w:rsidR="001C558D" w:rsidRPr="00EF72DC">
        <w:rPr>
          <w:b/>
        </w:rPr>
        <w:t>»</w:t>
      </w:r>
      <w:r w:rsidR="000509F7" w:rsidRPr="00EF72DC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F72DC">
        <w:t xml:space="preserve">Техническая (без указания сумм, цен и т.п.) и коммерческая части оферты подаются в разных конвертах. </w:t>
      </w:r>
      <w:r w:rsidRPr="00EF72DC">
        <w:rPr>
          <w:u w:val="single"/>
        </w:rPr>
        <w:t>В каждом конверте должен находит</w:t>
      </w:r>
      <w:r w:rsidR="002C46B9" w:rsidRPr="00EF72DC">
        <w:rPr>
          <w:u w:val="single"/>
        </w:rPr>
        <w:t>ь</w:t>
      </w:r>
      <w:r w:rsidRPr="00EF72DC">
        <w:rPr>
          <w:u w:val="single"/>
        </w:rPr>
        <w:t xml:space="preserve">ся </w:t>
      </w:r>
      <w:r w:rsidRPr="00EF72DC">
        <w:rPr>
          <w:b/>
          <w:u w:val="single"/>
        </w:rPr>
        <w:t>прошитый пакет документов</w:t>
      </w:r>
      <w:r w:rsidRPr="00EF72DC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0B7CE8">
        <w:t>два</w:t>
      </w:r>
      <w:r>
        <w:t xml:space="preserve"> </w:t>
      </w:r>
      <w:r w:rsidRPr="000127F9">
        <w:t xml:space="preserve">конверта документов: </w:t>
      </w:r>
    </w:p>
    <w:p w:rsidR="00160D1C" w:rsidRDefault="00A64FD3" w:rsidP="00A64FD3">
      <w:pPr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 xml:space="preserve">первый - </w:t>
      </w:r>
      <w:r w:rsidR="00160D1C" w:rsidRPr="000C3DFA">
        <w:t xml:space="preserve"> </w:t>
      </w:r>
      <w:r w:rsidR="00160D1C" w:rsidRPr="00A64FD3">
        <w:rPr>
          <w:b/>
        </w:rPr>
        <w:t>конверт (техническая часть)</w:t>
      </w:r>
      <w:r w:rsidR="00160D1C" w:rsidRPr="000C3DFA">
        <w:t xml:space="preserve">, 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4B2C18" w:rsidRPr="00E5039C">
        <w:t xml:space="preserve">соответствие «Критериям технической оценки оферт участников закупки по типу сделки № 108 "Супервайзерские услуги при буровых работах" (при строительстве </w:t>
      </w:r>
      <w:r w:rsidR="004B2C18" w:rsidRPr="004B2C18">
        <w:t>скважин) (Форма 10),</w:t>
      </w:r>
      <w:r w:rsidR="00160D1C" w:rsidRPr="004B2C18">
        <w:t xml:space="preserve"> с заполненной и подписанной </w:t>
      </w:r>
      <w:r w:rsidR="00CA4C93" w:rsidRPr="004B2C18">
        <w:t>А</w:t>
      </w:r>
      <w:r w:rsidR="00160D1C" w:rsidRPr="004B2C18">
        <w:t>нкетой соответствия критериям технической оценки оферт участников</w:t>
      </w:r>
      <w:r w:rsidR="0084290F" w:rsidRPr="004B2C18">
        <w:t xml:space="preserve"> </w:t>
      </w:r>
      <w:r w:rsidR="0061095B" w:rsidRPr="004B2C18">
        <w:t>закупки (Приложение 1 к Форме 1</w:t>
      </w:r>
      <w:r w:rsidR="004B2C18" w:rsidRPr="004B2C18">
        <w:t>0</w:t>
      </w:r>
      <w:r w:rsidR="00160D1C" w:rsidRPr="004B2C18">
        <w:t>) (без указания сумм, цен и</w:t>
      </w:r>
      <w:proofErr w:type="gramEnd"/>
      <w:r w:rsidR="00160D1C" w:rsidRPr="004B2C18">
        <w:t xml:space="preserve"> т.п</w:t>
      </w:r>
      <w:r w:rsidR="00404D02" w:rsidRPr="004B2C18">
        <w:t>.</w:t>
      </w:r>
      <w:r w:rsidR="00160D1C" w:rsidRPr="004B2C18">
        <w:t>)</w:t>
      </w:r>
      <w:r w:rsidR="000B7CE8">
        <w:t>.</w:t>
      </w:r>
      <w:r w:rsidR="000B7CE8" w:rsidRPr="000B7CE8">
        <w:t xml:space="preserve"> В конверт с технической частью вкладывается диск/электронный носитель с обязательным предоставлением отсканированных оригиналов документов</w:t>
      </w:r>
      <w:r w:rsidR="00160D1C" w:rsidRPr="004B2C18">
        <w:t>;</w:t>
      </w:r>
      <w:r w:rsidR="00160D1C" w:rsidRPr="000C3DFA">
        <w:rPr>
          <w:b/>
        </w:rPr>
        <w:t xml:space="preserve"> </w:t>
      </w:r>
    </w:p>
    <w:p w:rsidR="000B7CE8" w:rsidRPr="000C3DFA" w:rsidRDefault="000B7CE8" w:rsidP="00A64FD3">
      <w:pPr>
        <w:tabs>
          <w:tab w:val="left" w:pos="709"/>
        </w:tabs>
        <w:ind w:firstLine="284"/>
        <w:jc w:val="both"/>
        <w:rPr>
          <w:b/>
        </w:rPr>
      </w:pPr>
    </w:p>
    <w:p w:rsidR="0084290F" w:rsidRDefault="000B7CE8" w:rsidP="004B2C18">
      <w:pPr>
        <w:spacing w:line="276" w:lineRule="auto"/>
        <w:ind w:firstLine="708"/>
        <w:jc w:val="both"/>
      </w:pPr>
      <w:r>
        <w:rPr>
          <w:b/>
        </w:rPr>
        <w:t>второй</w:t>
      </w:r>
      <w:r w:rsidR="00160D1C" w:rsidRPr="000C3DFA">
        <w:t xml:space="preserve"> – </w:t>
      </w:r>
      <w:r w:rsidR="00160D1C" w:rsidRPr="000C3DFA">
        <w:rPr>
          <w:b/>
          <w:bCs/>
        </w:rPr>
        <w:t>конверт (</w:t>
      </w:r>
      <w:r>
        <w:rPr>
          <w:b/>
          <w:bCs/>
        </w:rPr>
        <w:t>коммерческая часть)</w:t>
      </w:r>
      <w:r w:rsidR="00160D1C" w:rsidRPr="000C3DFA">
        <w:rPr>
          <w:b/>
        </w:rPr>
        <w:t>,</w:t>
      </w:r>
      <w:r w:rsidR="00160D1C" w:rsidRPr="000C3DFA">
        <w:t xml:space="preserve"> </w:t>
      </w:r>
      <w:r w:rsidR="00404D02" w:rsidRPr="000C3DFA">
        <w:t xml:space="preserve">содержащий </w:t>
      </w:r>
      <w:r w:rsidR="00160D1C"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="00160D1C" w:rsidRPr="000C3DFA">
        <w:t xml:space="preserve"> предложение </w:t>
      </w:r>
      <w:r w:rsidR="00313E43" w:rsidRPr="000C3DFA">
        <w:t xml:space="preserve">о заключении договора (Форма 3); </w:t>
      </w:r>
      <w:proofErr w:type="gramStart"/>
      <w:r w:rsidR="00160D1C" w:rsidRPr="000C3DFA">
        <w:t>заполненны</w:t>
      </w:r>
      <w:r w:rsidR="007C606A" w:rsidRPr="000C3DFA">
        <w:t>е</w:t>
      </w:r>
      <w:r w:rsidR="00160D1C" w:rsidRPr="000C3DFA">
        <w:t>, подписанны</w:t>
      </w:r>
      <w:r w:rsidR="007C606A" w:rsidRPr="000C3DFA">
        <w:t>е</w:t>
      </w:r>
      <w:r w:rsidR="00160D1C" w:rsidRPr="000C3DFA">
        <w:t xml:space="preserve"> </w:t>
      </w:r>
      <w:r w:rsidR="00243806" w:rsidRPr="004B2C18">
        <w:t xml:space="preserve">Свод и Лоты № </w:t>
      </w:r>
      <w:r w:rsidR="004B2C18" w:rsidRPr="004B2C18">
        <w:t>1</w:t>
      </w:r>
      <w:r w:rsidR="00243806" w:rsidRPr="004B2C18">
        <w:t>0</w:t>
      </w:r>
      <w:r w:rsidR="004B2C18" w:rsidRPr="004B2C18">
        <w:t>8</w:t>
      </w:r>
      <w:r w:rsidR="00243806" w:rsidRPr="004B2C18">
        <w:t xml:space="preserve">-1, </w:t>
      </w:r>
      <w:r w:rsidR="004B2C18" w:rsidRPr="004B2C18">
        <w:t>1</w:t>
      </w:r>
      <w:r w:rsidR="00243806" w:rsidRPr="004B2C18">
        <w:t>0</w:t>
      </w:r>
      <w:r w:rsidR="004B2C18" w:rsidRPr="004B2C18">
        <w:t>8</w:t>
      </w:r>
      <w:r w:rsidR="00243806" w:rsidRPr="004B2C18">
        <w:t xml:space="preserve">-2, </w:t>
      </w:r>
      <w:r w:rsidR="004B2C18" w:rsidRPr="004B2C18">
        <w:t>1</w:t>
      </w:r>
      <w:r w:rsidR="00243806" w:rsidRPr="004B2C18">
        <w:t>0</w:t>
      </w:r>
      <w:r w:rsidR="004B2C18" w:rsidRPr="004B2C18">
        <w:t>8</w:t>
      </w:r>
      <w:r w:rsidR="00243806" w:rsidRPr="004B2C18">
        <w:t xml:space="preserve">-3, </w:t>
      </w:r>
      <w:r w:rsidR="004B2C18" w:rsidRPr="004B2C18">
        <w:t>1</w:t>
      </w:r>
      <w:r w:rsidR="00243806" w:rsidRPr="004B2C18">
        <w:t>0</w:t>
      </w:r>
      <w:r w:rsidR="004B2C18" w:rsidRPr="004B2C18">
        <w:t>8</w:t>
      </w:r>
      <w:r w:rsidR="00243806" w:rsidRPr="004B2C18">
        <w:t xml:space="preserve">-4, </w:t>
      </w:r>
      <w:r w:rsidR="004B2C18" w:rsidRPr="004B2C18">
        <w:t>1</w:t>
      </w:r>
      <w:r w:rsidR="00243806" w:rsidRPr="004B2C18">
        <w:t>0</w:t>
      </w:r>
      <w:r w:rsidR="004B2C18" w:rsidRPr="004B2C18">
        <w:t>8</w:t>
      </w:r>
      <w:r w:rsidR="00243806" w:rsidRPr="004B2C18">
        <w:t>-5 (Формы 4, 4.1, 4.2, 4.3, 4.4, 4.5,)</w:t>
      </w:r>
      <w:r w:rsidR="004B2C18" w:rsidRPr="004B2C18">
        <w:t xml:space="preserve"> и Калькуляции (Приложение 1 к форме 4.1, Приложение 1 к форме 4.2, Приложение 1 к форме 4.3, Приложение 1 к форме 4.4, Приложение 1 к форме 4.5), </w:t>
      </w:r>
      <w:r w:rsidR="00160D1C" w:rsidRPr="004B2C18">
        <w:t xml:space="preserve">в соответствии с Требованиями к предмету оферты </w:t>
      </w:r>
      <w:r w:rsidR="00243806" w:rsidRPr="004B2C18">
        <w:t xml:space="preserve">(техническое задание) </w:t>
      </w:r>
      <w:r w:rsidR="00160D1C" w:rsidRPr="004B2C18">
        <w:t>(Форма 5</w:t>
      </w:r>
      <w:r w:rsidR="007C606A" w:rsidRPr="004B2C18">
        <w:t xml:space="preserve"> с Приложениями</w:t>
      </w:r>
      <w:r w:rsidR="00CA4C93" w:rsidRPr="004B2C18">
        <w:t xml:space="preserve"> 1,</w:t>
      </w:r>
      <w:r w:rsidR="00243806" w:rsidRPr="004B2C18">
        <w:t>2</w:t>
      </w:r>
      <w:r w:rsidR="00CA4C93" w:rsidRPr="004B2C18">
        <w:t>,3,4,5,6</w:t>
      </w:r>
      <w:r w:rsidR="00243806" w:rsidRPr="004B2C18">
        <w:t xml:space="preserve"> и Форма</w:t>
      </w:r>
      <w:proofErr w:type="gramEnd"/>
      <w:r w:rsidR="00243806" w:rsidRPr="004B2C18">
        <w:t xml:space="preserve"> 5.1</w:t>
      </w:r>
      <w:r w:rsidR="007C606A" w:rsidRPr="004B2C18">
        <w:t>)</w:t>
      </w:r>
      <w:r w:rsidR="00313E43" w:rsidRPr="004B2C18">
        <w:t>;</w:t>
      </w:r>
      <w:r w:rsidR="00160D1C" w:rsidRPr="004B2C18">
        <w:rPr>
          <w:szCs w:val="16"/>
        </w:rPr>
        <w:t xml:space="preserve"> </w:t>
      </w:r>
      <w:r w:rsidR="00160D1C" w:rsidRPr="004B2C18">
        <w:t>перечень</w:t>
      </w:r>
      <w:r w:rsidR="00160D1C" w:rsidRPr="000C3DFA">
        <w:t xml:space="preserve"> аффилированных организаций (Форма 7)</w:t>
      </w:r>
      <w:r w:rsidR="00313E43" w:rsidRPr="000C3DFA">
        <w:rPr>
          <w:szCs w:val="16"/>
        </w:rPr>
        <w:t>;</w:t>
      </w:r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</w:t>
      </w:r>
      <w:r w:rsidR="004B2C18">
        <w:rPr>
          <w:szCs w:val="16"/>
        </w:rPr>
        <w:t xml:space="preserve">рмленная на фирменном бланке и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>), ранее предоставленных для аккредитации в ОАО «СН-МНГ», если на момент направлен</w:t>
      </w:r>
      <w:r w:rsidR="004B2C18">
        <w:rPr>
          <w:szCs w:val="16"/>
        </w:rPr>
        <w:t>ия ПДО такие изменения имеются.</w:t>
      </w:r>
    </w:p>
    <w:p w:rsidR="00A64FD3" w:rsidRPr="00EF72DC" w:rsidRDefault="000B7CE8" w:rsidP="00A64FD3">
      <w:pPr>
        <w:ind w:firstLine="708"/>
        <w:jc w:val="both"/>
      </w:pPr>
      <w:proofErr w:type="gramStart"/>
      <w:r w:rsidRPr="000B7CE8">
        <w:lastRenderedPageBreak/>
        <w:t xml:space="preserve">В конверт с  коммерческой частью вкладывается диск с электронными версиями </w:t>
      </w:r>
      <w:r w:rsidR="00A64FD3" w:rsidRPr="00A70EDE">
        <w:t xml:space="preserve"> (либо электронный носитель) </w:t>
      </w:r>
      <w:r w:rsidR="00A64FD3" w:rsidRPr="00A70EDE">
        <w:rPr>
          <w:color w:val="000000"/>
        </w:rPr>
        <w:t xml:space="preserve">с электронными версиями </w:t>
      </w:r>
      <w:r w:rsidR="00A64FD3" w:rsidRPr="00A70EDE">
        <w:t>Форм (4, 4.1, 4.2, 4.3, 4.4, 4.5,</w:t>
      </w:r>
      <w:r w:rsidR="004B2C18" w:rsidRPr="00A70EDE">
        <w:t xml:space="preserve"> Приложение 1 к форме 4.1, Приложение 1 к форме 4.2, Приложение 1 к форме 4.3, Приложение 1 к форме 4.4, Приложение 1 к форме 4.5, Формы 7, 8, 9, 9.1</w:t>
      </w:r>
      <w:r w:rsidR="00A64FD3" w:rsidRPr="00A70EDE">
        <w:t>) и</w:t>
      </w:r>
      <w:r w:rsidR="00A64FD3" w:rsidRPr="00A70EDE">
        <w:rPr>
          <w:color w:val="000000"/>
        </w:rPr>
        <w:t xml:space="preserve"> отсканированными оригиналами документов</w:t>
      </w:r>
      <w:r w:rsidR="004B2C18" w:rsidRPr="00A70EDE">
        <w:rPr>
          <w:color w:val="000000"/>
        </w:rPr>
        <w:t>,</w:t>
      </w:r>
      <w:r w:rsidR="00A64FD3" w:rsidRPr="00A70EDE">
        <w:rPr>
          <w:color w:val="000000"/>
        </w:rPr>
        <w:t xml:space="preserve"> (содержащи</w:t>
      </w:r>
      <w:r w:rsidR="004B2C18" w:rsidRPr="00A70EDE">
        <w:rPr>
          <w:color w:val="000000"/>
        </w:rPr>
        <w:t>х</w:t>
      </w:r>
      <w:r w:rsidR="00A64FD3" w:rsidRPr="00A70EDE">
        <w:rPr>
          <w:color w:val="000000"/>
        </w:rPr>
        <w:t>ся в конверте</w:t>
      </w:r>
      <w:proofErr w:type="gramEnd"/>
      <w:r w:rsidR="00A64FD3" w:rsidRPr="00A70EDE">
        <w:rPr>
          <w:color w:val="000000"/>
        </w:rPr>
        <w:t xml:space="preserve">), а также </w:t>
      </w:r>
      <w:r w:rsidR="00A64FD3" w:rsidRPr="00A70EDE">
        <w:rPr>
          <w:color w:val="000000"/>
          <w:u w:val="single"/>
        </w:rPr>
        <w:t>оригинал карточки предприятия</w:t>
      </w:r>
      <w:r w:rsidR="00A64FD3" w:rsidRPr="00A70EDE">
        <w:rPr>
          <w:color w:val="000000"/>
        </w:rPr>
        <w:t xml:space="preserve">. </w:t>
      </w:r>
      <w:r w:rsidR="00A64FD3" w:rsidRPr="00A70EDE">
        <w:t xml:space="preserve">Документы в конверте с пометкой «Оригинал» (коммерческой части) </w:t>
      </w:r>
      <w:r w:rsidR="00A64FD3" w:rsidRPr="00EF72DC">
        <w:t>являются официальной офертой.</w:t>
      </w:r>
    </w:p>
    <w:p w:rsidR="00A64FD3" w:rsidRPr="00EF72DC" w:rsidRDefault="00A64FD3" w:rsidP="0084290F">
      <w:pPr>
        <w:spacing w:line="276" w:lineRule="auto"/>
        <w:ind w:firstLine="708"/>
        <w:jc w:val="both"/>
        <w:rPr>
          <w:szCs w:val="16"/>
        </w:rPr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EF72DC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A64FD3">
      <w:pPr>
        <w:ind w:firstLine="709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CE53FD">
        <w:rPr>
          <w:u w:val="single"/>
        </w:rPr>
        <w:t>18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</w:t>
      </w:r>
      <w:r w:rsidR="00CE53FD">
        <w:rPr>
          <w:b/>
        </w:rPr>
        <w:t>09</w:t>
      </w:r>
      <w:r w:rsidR="00C4321F" w:rsidRPr="001510F2">
        <w:rPr>
          <w:b/>
        </w:rPr>
        <w:t>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52484B" w:rsidRPr="0052484B">
        <w:rPr>
          <w:b/>
        </w:rPr>
        <w:t>_</w:t>
      </w:r>
      <w:r w:rsidR="00CE53FD">
        <w:rPr>
          <w:b/>
        </w:rPr>
        <w:t>5</w:t>
      </w:r>
      <w:r w:rsidR="0052484B" w:rsidRPr="0052484B">
        <w:rPr>
          <w:b/>
        </w:rPr>
        <w:t>__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3249D4" w:rsidRDefault="00196899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 xml:space="preserve">Главный специалист </w:t>
      </w:r>
      <w:r w:rsidRPr="00196899">
        <w:rPr>
          <w:rFonts w:eastAsia="Calibri"/>
        </w:rPr>
        <w:t>Служб</w:t>
      </w:r>
      <w:r>
        <w:rPr>
          <w:rFonts w:eastAsia="Calibri"/>
        </w:rPr>
        <w:t>ы</w:t>
      </w:r>
      <w:r w:rsidRPr="00196899">
        <w:rPr>
          <w:rFonts w:eastAsia="Calibri"/>
        </w:rPr>
        <w:t xml:space="preserve"> супервайзинга по строительству скважин </w:t>
      </w:r>
    </w:p>
    <w:p w:rsidR="00433F58" w:rsidRPr="00433F58" w:rsidRDefault="00196899" w:rsidP="00D46C60">
      <w:pPr>
        <w:ind w:left="709" w:hanging="1"/>
        <w:jc w:val="both"/>
        <w:rPr>
          <w:rFonts w:eastAsia="Calibri"/>
        </w:rPr>
      </w:pPr>
      <w:r w:rsidRPr="00196899">
        <w:rPr>
          <w:rFonts w:eastAsia="Calibri"/>
        </w:rPr>
        <w:t>и зарезке боковых стволов</w:t>
      </w:r>
    </w:p>
    <w:p w:rsidR="00F43122" w:rsidRPr="00D4435E" w:rsidRDefault="00196899" w:rsidP="00D46C60">
      <w:pPr>
        <w:ind w:left="709" w:hanging="1"/>
        <w:jc w:val="both"/>
        <w:rPr>
          <w:rFonts w:eastAsia="Calibri"/>
        </w:rPr>
      </w:pPr>
      <w:r w:rsidRPr="00196899">
        <w:rPr>
          <w:rFonts w:eastAsia="Calibri"/>
        </w:rPr>
        <w:t>Иванов Дмитрий Алексеевич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196899" w:rsidRPr="00196899">
        <w:rPr>
          <w:rFonts w:eastAsia="Calibri"/>
        </w:rPr>
        <w:t>49</w:t>
      </w:r>
      <w:r w:rsidR="00196899">
        <w:rPr>
          <w:rFonts w:eastAsia="Calibri"/>
        </w:rPr>
        <w:t>-</w:t>
      </w:r>
      <w:r w:rsidR="00196899" w:rsidRPr="00196899">
        <w:rPr>
          <w:rFonts w:eastAsia="Calibri"/>
        </w:rPr>
        <w:t>126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8E5891" w:rsidRPr="008E5891">
        <w:rPr>
          <w:rStyle w:val="af4"/>
          <w:u w:val="none"/>
          <w:lang w:val="en-US"/>
        </w:rPr>
        <w:t>IvanovDA</w:t>
      </w:r>
      <w:proofErr w:type="spellEnd"/>
      <w:r w:rsidR="008E5891" w:rsidRPr="00C73F89">
        <w:rPr>
          <w:rStyle w:val="af4"/>
          <w:u w:val="none"/>
        </w:rPr>
        <w:t>@</w:t>
      </w:r>
      <w:proofErr w:type="spellStart"/>
      <w:r w:rsidR="008E5891" w:rsidRPr="008E5891">
        <w:rPr>
          <w:rStyle w:val="af4"/>
          <w:u w:val="none"/>
          <w:lang w:val="en-US"/>
        </w:rPr>
        <w:t>mng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slavneft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ru</w:t>
      </w:r>
      <w:proofErr w:type="spellEnd"/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</w:t>
      </w:r>
      <w:r w:rsidRPr="00270C90">
        <w:rPr>
          <w:rFonts w:eastAsia="Calibri"/>
        </w:rPr>
        <w:t xml:space="preserve"> Регина Р</w:t>
      </w:r>
      <w:r>
        <w:rPr>
          <w:rFonts w:eastAsia="Calibri"/>
        </w:rPr>
        <w:t>афаиловна</w:t>
      </w:r>
    </w:p>
    <w:p w:rsidR="005F3A17" w:rsidRPr="005F3A17" w:rsidRDefault="005F3A17" w:rsidP="005F3A17">
      <w:pPr>
        <w:ind w:firstLine="708"/>
        <w:jc w:val="both"/>
        <w:rPr>
          <w:color w:val="0000FF"/>
          <w:u w:val="single"/>
        </w:rPr>
      </w:pPr>
      <w:r w:rsidRPr="005F3A17">
        <w:rPr>
          <w:rFonts w:eastAsia="Calibri"/>
        </w:rPr>
        <w:t xml:space="preserve">тел. 8-34643-45-748, </w:t>
      </w:r>
      <w:r w:rsidRPr="007013B5">
        <w:rPr>
          <w:color w:val="0000FF"/>
          <w:lang w:val="en-US"/>
        </w:rPr>
        <w:t>Saiapova</w:t>
      </w:r>
      <w:r w:rsidRPr="007013B5">
        <w:rPr>
          <w:color w:val="0000FF"/>
        </w:rPr>
        <w:t>_</w:t>
      </w:r>
      <w:r w:rsidRPr="007013B5">
        <w:rPr>
          <w:color w:val="0000FF"/>
          <w:lang w:val="en-US"/>
        </w:rPr>
        <w:t>RR</w:t>
      </w:r>
      <w:r w:rsidRPr="007013B5">
        <w:rPr>
          <w:color w:val="0000FF"/>
        </w:rPr>
        <w:t>@</w:t>
      </w:r>
      <w:r w:rsidRPr="007013B5">
        <w:rPr>
          <w:color w:val="0000FF"/>
          <w:lang w:val="en-US"/>
        </w:rPr>
        <w:t>mng</w:t>
      </w:r>
      <w:r w:rsidRPr="007013B5">
        <w:rPr>
          <w:color w:val="0000FF"/>
        </w:rPr>
        <w:t>.</w:t>
      </w:r>
      <w:r w:rsidRPr="007013B5">
        <w:rPr>
          <w:color w:val="0000FF"/>
          <w:lang w:val="en-US"/>
        </w:rPr>
        <w:t>slavneft</w:t>
      </w:r>
      <w:r w:rsidRPr="007013B5">
        <w:rPr>
          <w:color w:val="0000FF"/>
        </w:rPr>
        <w:t>.</w:t>
      </w:r>
      <w:r w:rsidRPr="007013B5">
        <w:rPr>
          <w:color w:val="0000FF"/>
          <w:lang w:val="en-US"/>
        </w:rPr>
        <w:t>ru</w:t>
      </w:r>
    </w:p>
    <w:p w:rsidR="005F3A17" w:rsidRPr="005F3A17" w:rsidRDefault="005F3A17" w:rsidP="005F3A17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1F3EA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7013B5">
          <w:rPr>
            <w:rStyle w:val="af4"/>
            <w:rFonts w:eastAsia="Calibri"/>
            <w:u w:val="none"/>
            <w:lang w:val="en-US"/>
          </w:rPr>
          <w:t>Tender</w:t>
        </w:r>
        <w:r w:rsidRPr="007013B5">
          <w:rPr>
            <w:rStyle w:val="af4"/>
            <w:rFonts w:eastAsia="Calibri"/>
            <w:u w:val="none"/>
          </w:rPr>
          <w:t>@</w:t>
        </w:r>
        <w:r w:rsidRPr="007013B5">
          <w:rPr>
            <w:rStyle w:val="af4"/>
            <w:rFonts w:eastAsia="Calibri"/>
            <w:u w:val="none"/>
            <w:lang w:val="en-US"/>
          </w:rPr>
          <w:t>mng</w:t>
        </w:r>
        <w:r w:rsidRPr="007013B5">
          <w:rPr>
            <w:rStyle w:val="af4"/>
            <w:rFonts w:eastAsia="Calibri"/>
            <w:u w:val="none"/>
          </w:rPr>
          <w:t>.</w:t>
        </w:r>
        <w:r w:rsidRPr="007013B5">
          <w:rPr>
            <w:rStyle w:val="af4"/>
            <w:rFonts w:eastAsia="Calibri"/>
            <w:u w:val="none"/>
            <w:lang w:val="en-US"/>
          </w:rPr>
          <w:t>slavneft</w:t>
        </w:r>
        <w:r w:rsidRPr="007013B5">
          <w:rPr>
            <w:rStyle w:val="af4"/>
            <w:rFonts w:eastAsia="Calibri"/>
            <w:u w:val="none"/>
          </w:rPr>
          <w:t>.</w:t>
        </w:r>
        <w:r w:rsidRPr="007013B5">
          <w:rPr>
            <w:rStyle w:val="af4"/>
            <w:rFonts w:eastAsia="Calibri"/>
            <w:u w:val="none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</w:t>
      </w:r>
      <w:r w:rsidRPr="000127F9">
        <w:rPr>
          <w:b/>
        </w:rPr>
        <w:lastRenderedPageBreak/>
        <w:t>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</w:t>
      </w:r>
      <w:r w:rsidRPr="003A3C80">
        <w:rPr>
          <w:sz w:val="22"/>
          <w:szCs w:val="22"/>
        </w:rPr>
        <w:t xml:space="preserve">условия предложения делать оферты </w:t>
      </w:r>
      <w:r w:rsidRPr="003A3C80">
        <w:rPr>
          <w:b/>
          <w:sz w:val="22"/>
          <w:szCs w:val="22"/>
        </w:rPr>
        <w:t xml:space="preserve">№ </w:t>
      </w:r>
      <w:r w:rsidR="003A3C80" w:rsidRPr="003A3C80">
        <w:rPr>
          <w:b/>
          <w:sz w:val="22"/>
          <w:szCs w:val="22"/>
        </w:rPr>
        <w:t>417</w:t>
      </w:r>
      <w:r w:rsidR="00052763" w:rsidRPr="003A3C80">
        <w:rPr>
          <w:b/>
          <w:sz w:val="22"/>
          <w:szCs w:val="22"/>
        </w:rPr>
        <w:t>/ТК/2015</w:t>
      </w:r>
      <w:r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от «</w:t>
      </w:r>
      <w:r w:rsidR="005B273A" w:rsidRPr="003A3C80">
        <w:rPr>
          <w:b/>
          <w:sz w:val="22"/>
          <w:szCs w:val="22"/>
        </w:rPr>
        <w:t xml:space="preserve"> </w:t>
      </w:r>
      <w:r w:rsidR="002236C1" w:rsidRPr="002236C1">
        <w:rPr>
          <w:b/>
          <w:sz w:val="22"/>
          <w:szCs w:val="22"/>
        </w:rPr>
        <w:t>_</w:t>
      </w:r>
      <w:r w:rsidR="00CE53FD">
        <w:rPr>
          <w:b/>
          <w:sz w:val="22"/>
          <w:szCs w:val="22"/>
        </w:rPr>
        <w:t>10</w:t>
      </w:r>
      <w:r w:rsidR="002236C1" w:rsidRPr="002236C1">
        <w:rPr>
          <w:b/>
          <w:sz w:val="22"/>
          <w:szCs w:val="22"/>
        </w:rPr>
        <w:t>_</w:t>
      </w:r>
      <w:r w:rsidR="005B273A"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»</w:t>
      </w:r>
      <w:r w:rsidR="005B273A" w:rsidRPr="003A3C80">
        <w:rPr>
          <w:b/>
          <w:sz w:val="22"/>
          <w:szCs w:val="22"/>
        </w:rPr>
        <w:t xml:space="preserve"> </w:t>
      </w:r>
      <w:r w:rsidR="002236C1" w:rsidRPr="002236C1">
        <w:rPr>
          <w:b/>
          <w:sz w:val="22"/>
          <w:szCs w:val="22"/>
        </w:rPr>
        <w:t>__</w:t>
      </w:r>
      <w:r w:rsidR="00CE53FD">
        <w:rPr>
          <w:b/>
          <w:sz w:val="22"/>
          <w:szCs w:val="22"/>
        </w:rPr>
        <w:t>09</w:t>
      </w:r>
      <w:r w:rsidR="002236C1" w:rsidRPr="002236C1">
        <w:rPr>
          <w:b/>
          <w:sz w:val="22"/>
          <w:szCs w:val="22"/>
        </w:rPr>
        <w:t>_____</w:t>
      </w:r>
      <w:r w:rsidR="00052763" w:rsidRPr="003A3C80">
        <w:rPr>
          <w:b/>
          <w:sz w:val="22"/>
          <w:szCs w:val="22"/>
        </w:rPr>
        <w:t xml:space="preserve"> 201</w:t>
      </w:r>
      <w:r w:rsidR="002236C1" w:rsidRPr="002236C1">
        <w:rPr>
          <w:b/>
          <w:sz w:val="22"/>
          <w:szCs w:val="22"/>
        </w:rPr>
        <w:t>_</w:t>
      </w:r>
      <w:r w:rsidR="00CE53FD">
        <w:rPr>
          <w:b/>
          <w:sz w:val="22"/>
          <w:szCs w:val="22"/>
        </w:rPr>
        <w:t>5</w:t>
      </w:r>
      <w:r w:rsidR="002236C1" w:rsidRPr="002236C1">
        <w:rPr>
          <w:b/>
          <w:sz w:val="22"/>
          <w:szCs w:val="22"/>
        </w:rPr>
        <w:t>__</w:t>
      </w:r>
      <w:r w:rsidR="004949AB" w:rsidRPr="003A3C80">
        <w:rPr>
          <w:b/>
          <w:sz w:val="22"/>
          <w:szCs w:val="22"/>
        </w:rPr>
        <w:t>г.</w:t>
      </w:r>
      <w:r w:rsidR="00D96FC8" w:rsidRPr="003A3C80">
        <w:rPr>
          <w:b/>
          <w:sz w:val="22"/>
          <w:szCs w:val="22"/>
        </w:rPr>
        <w:t xml:space="preserve">, </w:t>
      </w:r>
      <w:r w:rsidRPr="003A3C80">
        <w:rPr>
          <w:sz w:val="22"/>
          <w:szCs w:val="22"/>
        </w:rPr>
        <w:t>мы</w:t>
      </w:r>
      <w:r w:rsidRPr="005A0C17">
        <w:rPr>
          <w:sz w:val="22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</w:t>
      </w:r>
      <w:r w:rsidR="002236C1" w:rsidRPr="00DE0B75">
        <w:rPr>
          <w:b/>
          <w:sz w:val="22"/>
          <w:szCs w:val="22"/>
        </w:rPr>
        <w:t>_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8F7E1F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A3C80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377404">
        <w:rPr>
          <w:sz w:val="22"/>
          <w:szCs w:val="22"/>
        </w:rPr>
        <w:t xml:space="preserve">заключения </w:t>
      </w:r>
      <w:r w:rsidR="00ED528E" w:rsidRPr="00377404">
        <w:rPr>
          <w:b/>
          <w:sz w:val="22"/>
          <w:szCs w:val="22"/>
        </w:rPr>
        <w:t xml:space="preserve">Договора </w:t>
      </w:r>
      <w:r w:rsidR="00DB062D" w:rsidRPr="00377404">
        <w:rPr>
          <w:b/>
          <w:sz w:val="22"/>
          <w:szCs w:val="22"/>
        </w:rPr>
        <w:t xml:space="preserve">на </w:t>
      </w:r>
      <w:r w:rsidR="00377404" w:rsidRPr="00377404">
        <w:rPr>
          <w:b/>
        </w:rPr>
        <w:t>оказание</w:t>
      </w:r>
      <w:r w:rsidR="00377404" w:rsidRPr="00CF7101">
        <w:rPr>
          <w:b/>
        </w:rPr>
        <w:t xml:space="preserve"> услуг супервайзинга при выполнении подрядных работ по строительству скважин на объектах ОАО «СН-МНГ»</w:t>
      </w:r>
      <w:r w:rsidR="00377404">
        <w:rPr>
          <w:b/>
        </w:rPr>
        <w:t xml:space="preserve"> по </w:t>
      </w:r>
      <w:r w:rsidR="00377404" w:rsidRPr="003A3C80">
        <w:rPr>
          <w:b/>
        </w:rPr>
        <w:t xml:space="preserve">ПДО </w:t>
      </w:r>
      <w:r w:rsidR="00377404" w:rsidRPr="003A3C80">
        <w:rPr>
          <w:b/>
          <w:sz w:val="22"/>
          <w:szCs w:val="22"/>
        </w:rPr>
        <w:t xml:space="preserve">№ </w:t>
      </w:r>
      <w:r w:rsidR="003A3C80" w:rsidRPr="003A3C80">
        <w:rPr>
          <w:b/>
          <w:sz w:val="22"/>
          <w:szCs w:val="22"/>
        </w:rPr>
        <w:t>417</w:t>
      </w:r>
      <w:r w:rsidR="00377404" w:rsidRPr="003A3C80">
        <w:rPr>
          <w:b/>
          <w:sz w:val="22"/>
          <w:szCs w:val="22"/>
        </w:rPr>
        <w:t xml:space="preserve">/ТК/2015 от « </w:t>
      </w:r>
      <w:r w:rsidR="00DE0B75" w:rsidRPr="00DE0B75">
        <w:rPr>
          <w:b/>
          <w:sz w:val="22"/>
          <w:szCs w:val="22"/>
        </w:rPr>
        <w:t>____</w:t>
      </w:r>
      <w:r w:rsidR="00377404" w:rsidRPr="003A3C80">
        <w:rPr>
          <w:b/>
          <w:sz w:val="22"/>
          <w:szCs w:val="22"/>
        </w:rPr>
        <w:t xml:space="preserve"> » </w:t>
      </w:r>
      <w:r w:rsidR="00DE0B75" w:rsidRPr="00DE0B75">
        <w:rPr>
          <w:b/>
          <w:sz w:val="22"/>
          <w:szCs w:val="22"/>
        </w:rPr>
        <w:t>______</w:t>
      </w:r>
      <w:r w:rsidR="00377404" w:rsidRPr="003A3C80">
        <w:rPr>
          <w:b/>
          <w:sz w:val="22"/>
          <w:szCs w:val="22"/>
        </w:rPr>
        <w:t xml:space="preserve"> 201</w:t>
      </w:r>
      <w:r w:rsidR="00DE0B75" w:rsidRPr="00DE0B75">
        <w:rPr>
          <w:b/>
          <w:sz w:val="22"/>
          <w:szCs w:val="22"/>
        </w:rPr>
        <w:t>____</w:t>
      </w:r>
      <w:r w:rsidR="00377404" w:rsidRPr="003A3C80">
        <w:rPr>
          <w:b/>
          <w:sz w:val="22"/>
          <w:szCs w:val="22"/>
        </w:rPr>
        <w:t xml:space="preserve">г., </w:t>
      </w:r>
      <w:r w:rsidR="00093ED3" w:rsidRPr="003A3C80">
        <w:t xml:space="preserve"> </w:t>
      </w:r>
      <w:r w:rsidRPr="003A3C80">
        <w:rPr>
          <w:sz w:val="22"/>
          <w:szCs w:val="22"/>
        </w:rPr>
        <w:t>на следующих условиях</w:t>
      </w:r>
      <w:proofErr w:type="gramStart"/>
      <w:r w:rsidR="00377404" w:rsidRPr="003A3C80">
        <w:rPr>
          <w:sz w:val="22"/>
          <w:szCs w:val="22"/>
        </w:rPr>
        <w:t xml:space="preserve"> </w:t>
      </w:r>
      <w:r w:rsidRPr="003A3C80">
        <w:rPr>
          <w:sz w:val="22"/>
          <w:szCs w:val="22"/>
        </w:rPr>
        <w:t>:</w:t>
      </w:r>
      <w:proofErr w:type="gramEnd"/>
    </w:p>
    <w:p w:rsidR="00735EAF" w:rsidRPr="003A3C80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A3C8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3A3C80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DE0B75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DE0B75">
              <w:rPr>
                <w:rFonts w:ascii="Times New Roman" w:hAnsi="Times New Roman"/>
              </w:rPr>
              <w:t>оказание услуг супервайзинга при выполнении подрядных работ по строительству скважин на объектах ОАО «СН-МНГ»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A70EDE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9266ED">
        <w:rPr>
          <w:rFonts w:ascii="Times New Roman" w:hAnsi="Times New Roman"/>
        </w:rPr>
        <w:t>25</w:t>
      </w:r>
      <w:r w:rsidRPr="005719FC">
        <w:rPr>
          <w:rFonts w:ascii="Times New Roman" w:hAnsi="Times New Roman"/>
        </w:rPr>
        <w:t xml:space="preserve">» </w:t>
      </w:r>
      <w:r w:rsidR="009266ED">
        <w:rPr>
          <w:rFonts w:ascii="Times New Roman" w:hAnsi="Times New Roman"/>
        </w:rPr>
        <w:t>декабря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E105C1" w:rsidP="00735EAF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>МП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5EAF" w:rsidRPr="006F7034">
        <w:rPr>
          <w:sz w:val="22"/>
          <w:szCs w:val="22"/>
        </w:rPr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CF7101" w:rsidRDefault="00CF7101" w:rsidP="00683BCA">
      <w:pPr>
        <w:ind w:firstLine="708"/>
        <w:jc w:val="center"/>
        <w:rPr>
          <w:b/>
        </w:rPr>
      </w:pPr>
      <w:r w:rsidRPr="00CF7101">
        <w:rPr>
          <w:b/>
        </w:rPr>
        <w:t>оказание услуг супервайзинга при выполнении подрядных работ по строительству скважин на объектах ОАО «СН-МНГ»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F04D9E">
        <w:rPr>
          <w:u w:val="single"/>
        </w:rPr>
        <w:t>/услуг</w:t>
      </w:r>
      <w:r w:rsidR="00F04D9E" w:rsidRPr="00F04D9E">
        <w:t>:</w:t>
      </w:r>
      <w:r w:rsidR="001534B5">
        <w:t xml:space="preserve"> </w:t>
      </w:r>
      <w:r w:rsidR="00093327">
        <w:t>оказание услуг супервайзинга при выполнении подрядных работ по строительству скважин на объектах ОАО «СН-МНГ»</w:t>
      </w:r>
    </w:p>
    <w:p w:rsidR="00451E99" w:rsidRDefault="00683BCA" w:rsidP="00BC5759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BC5759" w:rsidRPr="00BC5759">
        <w:t>108 «Супервайзерские услуги при буровых работах»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451E99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CF7101">
        <w:t>108</w:t>
      </w:r>
      <w:r w:rsidR="00F52880">
        <w:t>-1</w:t>
      </w:r>
      <w:r w:rsidRPr="00683BCA">
        <w:t xml:space="preserve"> – без объявления стартовой стоимости (Форма 4</w:t>
      </w:r>
      <w:r w:rsidR="00F52880">
        <w:t>.1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CF7101">
        <w:t>108</w:t>
      </w:r>
      <w:r w:rsidR="00F52880" w:rsidRPr="00F52880">
        <w:t>-</w:t>
      </w:r>
      <w:r w:rsidR="00F52880">
        <w:t>2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D0595F">
        <w:t>.</w:t>
      </w:r>
      <w:r w:rsidR="00F52880">
        <w:t>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CF7101">
        <w:t>108</w:t>
      </w:r>
      <w:r w:rsidRPr="00F52880">
        <w:t>-</w:t>
      </w:r>
      <w:r>
        <w:t>3</w:t>
      </w:r>
      <w:r w:rsidRPr="00D0595F">
        <w:t xml:space="preserve"> – без объявления стартовой стоимости (Форма 4</w:t>
      </w:r>
      <w:r>
        <w:t>.3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CF7101">
        <w:t>108</w:t>
      </w:r>
      <w:r w:rsidRPr="00F52880">
        <w:t>-</w:t>
      </w:r>
      <w:r>
        <w:t>4</w:t>
      </w:r>
      <w:r w:rsidRPr="00D0595F">
        <w:t xml:space="preserve"> – без объявления стартовой стоимости (Форма 4</w:t>
      </w:r>
      <w:r>
        <w:t>.4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CF7101">
        <w:t>108</w:t>
      </w:r>
      <w:r w:rsidRPr="00F52880">
        <w:t>-</w:t>
      </w:r>
      <w:r>
        <w:t>5</w:t>
      </w:r>
      <w:r w:rsidRPr="00D0595F">
        <w:t xml:space="preserve"> – без объявления стартовой стоимости (Форма 4</w:t>
      </w:r>
      <w:r>
        <w:t>.5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C73F89" w:rsidRDefault="00683BCA" w:rsidP="00E16049">
      <w:pPr>
        <w:jc w:val="both"/>
        <w:rPr>
          <w:b/>
          <w:i/>
          <w:sz w:val="23"/>
          <w:szCs w:val="23"/>
        </w:rPr>
      </w:pPr>
      <w:r w:rsidRPr="00C73F89">
        <w:rPr>
          <w:b/>
          <w:i/>
          <w:sz w:val="23"/>
          <w:szCs w:val="23"/>
        </w:rPr>
        <w:t>Приложение:</w:t>
      </w:r>
    </w:p>
    <w:p w:rsidR="00B47A4A" w:rsidRPr="0064586B" w:rsidRDefault="007B3F24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64586B">
        <w:rPr>
          <w:sz w:val="23"/>
          <w:szCs w:val="23"/>
        </w:rPr>
        <w:t xml:space="preserve">Производственная программа </w:t>
      </w:r>
      <w:r w:rsidR="00683BCA" w:rsidRPr="0064586B">
        <w:rPr>
          <w:sz w:val="23"/>
          <w:szCs w:val="23"/>
        </w:rPr>
        <w:t>(Приложение 1</w:t>
      </w:r>
      <w:r w:rsidR="006C0155" w:rsidRPr="0064586B">
        <w:rPr>
          <w:sz w:val="23"/>
          <w:szCs w:val="23"/>
        </w:rPr>
        <w:t>,2,3,4,5</w:t>
      </w:r>
      <w:r w:rsidR="00683BCA" w:rsidRPr="0064586B">
        <w:rPr>
          <w:sz w:val="23"/>
          <w:szCs w:val="23"/>
        </w:rPr>
        <w:t xml:space="preserve"> к Форме 5)</w:t>
      </w:r>
    </w:p>
    <w:p w:rsidR="00683BCA" w:rsidRPr="0064586B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64586B">
        <w:rPr>
          <w:sz w:val="23"/>
          <w:szCs w:val="23"/>
        </w:rPr>
        <w:t xml:space="preserve">Транспортная схема (Приложение </w:t>
      </w:r>
      <w:r w:rsidR="00CA4C93" w:rsidRPr="0064586B">
        <w:rPr>
          <w:sz w:val="23"/>
          <w:szCs w:val="23"/>
        </w:rPr>
        <w:t>6</w:t>
      </w:r>
      <w:r w:rsidR="00683BCA" w:rsidRPr="0064586B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8F7E1F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E1F" w:rsidRDefault="008F7E1F">
      <w:r>
        <w:separator/>
      </w:r>
    </w:p>
  </w:endnote>
  <w:endnote w:type="continuationSeparator" w:id="0">
    <w:p w:rsidR="008F7E1F" w:rsidRDefault="008F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E1F" w:rsidRDefault="008F7E1F">
      <w:r>
        <w:separator/>
      </w:r>
    </w:p>
  </w:footnote>
  <w:footnote w:type="continuationSeparator" w:id="0">
    <w:p w:rsidR="008F7E1F" w:rsidRDefault="008F7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2DB3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327"/>
    <w:rsid w:val="00093479"/>
    <w:rsid w:val="000938A4"/>
    <w:rsid w:val="00093A07"/>
    <w:rsid w:val="00093ED3"/>
    <w:rsid w:val="00094163"/>
    <w:rsid w:val="000941EB"/>
    <w:rsid w:val="00094420"/>
    <w:rsid w:val="00094687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B7CE8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6E1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1105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2D7A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9661C"/>
    <w:rsid w:val="00196899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338"/>
    <w:rsid w:val="001B1FAE"/>
    <w:rsid w:val="001B238B"/>
    <w:rsid w:val="001B3CFF"/>
    <w:rsid w:val="001B46DC"/>
    <w:rsid w:val="001B5374"/>
    <w:rsid w:val="001B6C57"/>
    <w:rsid w:val="001C1550"/>
    <w:rsid w:val="001C26BB"/>
    <w:rsid w:val="001C30CC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3EA7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6C1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3B4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46B9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49D4"/>
    <w:rsid w:val="0032506A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377DB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404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3C80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26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17ED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9AB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2C18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484B"/>
    <w:rsid w:val="00525E48"/>
    <w:rsid w:val="00526572"/>
    <w:rsid w:val="00527000"/>
    <w:rsid w:val="0052733F"/>
    <w:rsid w:val="00527387"/>
    <w:rsid w:val="005273B7"/>
    <w:rsid w:val="00530D29"/>
    <w:rsid w:val="00530D83"/>
    <w:rsid w:val="00532DD0"/>
    <w:rsid w:val="00533F74"/>
    <w:rsid w:val="0053598B"/>
    <w:rsid w:val="00536182"/>
    <w:rsid w:val="005364F4"/>
    <w:rsid w:val="0053797C"/>
    <w:rsid w:val="00537EE3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629"/>
    <w:rsid w:val="005B4DE8"/>
    <w:rsid w:val="005B589A"/>
    <w:rsid w:val="005B5CA6"/>
    <w:rsid w:val="005B6004"/>
    <w:rsid w:val="005C024D"/>
    <w:rsid w:val="005C1D03"/>
    <w:rsid w:val="005C1DA9"/>
    <w:rsid w:val="005C3DCC"/>
    <w:rsid w:val="005C3FA7"/>
    <w:rsid w:val="005C421C"/>
    <w:rsid w:val="005C44C7"/>
    <w:rsid w:val="005C5DB6"/>
    <w:rsid w:val="005C6CC8"/>
    <w:rsid w:val="005C7409"/>
    <w:rsid w:val="005D0B30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5E7D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33B3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586B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0C62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C5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13B5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891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8F7E1F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66ED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66AF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4FD3"/>
    <w:rsid w:val="00A65441"/>
    <w:rsid w:val="00A6544B"/>
    <w:rsid w:val="00A655BF"/>
    <w:rsid w:val="00A65E82"/>
    <w:rsid w:val="00A66D5D"/>
    <w:rsid w:val="00A66D69"/>
    <w:rsid w:val="00A70365"/>
    <w:rsid w:val="00A70EDE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6490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55D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6F75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43A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0C7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759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1A49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3F89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08B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3FD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101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0B75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05C1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39C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4AC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565"/>
    <w:rsid w:val="00EE2BFD"/>
    <w:rsid w:val="00EE5AE3"/>
    <w:rsid w:val="00EE7D9A"/>
    <w:rsid w:val="00EE7F89"/>
    <w:rsid w:val="00EF0274"/>
    <w:rsid w:val="00EF15D6"/>
    <w:rsid w:val="00EF1BD2"/>
    <w:rsid w:val="00EF3962"/>
    <w:rsid w:val="00EF6D64"/>
    <w:rsid w:val="00EF72DC"/>
    <w:rsid w:val="00F0117A"/>
    <w:rsid w:val="00F012C3"/>
    <w:rsid w:val="00F031C5"/>
    <w:rsid w:val="00F04513"/>
    <w:rsid w:val="00F04D9E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85A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21E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DEC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DB90-7DF7-4882-9EFC-0E0CC026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3166</TotalTime>
  <Pages>1</Pages>
  <Words>3588</Words>
  <Characters>20453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23994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304</cp:revision>
  <cp:lastPrinted>2015-07-29T05:37:00Z</cp:lastPrinted>
  <dcterms:created xsi:type="dcterms:W3CDTF">2014-10-02T04:16:00Z</dcterms:created>
  <dcterms:modified xsi:type="dcterms:W3CDTF">2015-09-10T08:48:00Z</dcterms:modified>
</cp:coreProperties>
</file>