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035" w:rsidRPr="00186749" w:rsidRDefault="00186749" w:rsidP="0018674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6 «Проект договора»</w:t>
      </w:r>
    </w:p>
    <w:bookmarkEnd w:id="0"/>
    <w:p w:rsidR="00DA3035" w:rsidRPr="00160E0F" w:rsidRDefault="00DA3035" w:rsidP="00DA303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3035" w:rsidRPr="00160E0F" w:rsidRDefault="00DA3035" w:rsidP="00DA303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3035" w:rsidRPr="00160E0F" w:rsidRDefault="00DA3035" w:rsidP="00DA303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3035" w:rsidRPr="00160E0F" w:rsidRDefault="00DA3035" w:rsidP="00DA303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3035" w:rsidRPr="00160E0F" w:rsidRDefault="00DA3035" w:rsidP="00DA303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3035" w:rsidRPr="00160E0F" w:rsidRDefault="00DA3035" w:rsidP="00DA303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3035" w:rsidRPr="00DA3035" w:rsidRDefault="00DA3035" w:rsidP="00DA303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3035" w:rsidRPr="00DA3035" w:rsidRDefault="00DA3035" w:rsidP="00DA303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3035" w:rsidRPr="00DA3035" w:rsidRDefault="00DA3035" w:rsidP="00DA303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3035" w:rsidRPr="00DA3035" w:rsidRDefault="00DA3035" w:rsidP="00DA303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3035" w:rsidRPr="00DA3035" w:rsidRDefault="00DA3035" w:rsidP="00DA303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3035" w:rsidRPr="00DA3035" w:rsidRDefault="00DA3035" w:rsidP="00DA303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Договор</w:t>
      </w:r>
    </w:p>
    <w:p w:rsidR="00DA3035" w:rsidRPr="00DA3035" w:rsidRDefault="00DA3035" w:rsidP="00DA303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на оказание услуг по обеспечению трубной и штанговой продукцией,</w:t>
      </w:r>
    </w:p>
    <w:p w:rsidR="00DA3035" w:rsidRPr="00DA3035" w:rsidRDefault="00DA3035" w:rsidP="00DA303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и снабжению дополнительным оборудованием </w:t>
      </w:r>
    </w:p>
    <w:p w:rsidR="00DA3035" w:rsidRPr="00DA3035" w:rsidRDefault="00DA3035" w:rsidP="00DA303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A3035" w:rsidRPr="00DA3035" w:rsidRDefault="00DA3035" w:rsidP="00DA303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между</w:t>
      </w:r>
    </w:p>
    <w:p w:rsidR="00DA3035" w:rsidRPr="00DA3035" w:rsidRDefault="00DA3035" w:rsidP="00DA303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A3035" w:rsidRPr="00DA3035" w:rsidRDefault="00DA3035" w:rsidP="00DA303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Открытым акционерным обществом </w:t>
      </w:r>
    </w:p>
    <w:p w:rsidR="00DA3035" w:rsidRPr="00DA3035" w:rsidRDefault="00DA3035" w:rsidP="00DA303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«Славнефть-Мегионнефтегаз» </w:t>
      </w:r>
    </w:p>
    <w:p w:rsidR="00DA3035" w:rsidRPr="00DA3035" w:rsidRDefault="00DA3035" w:rsidP="00DA303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(ОАО «СН-МНГ»)</w:t>
      </w:r>
    </w:p>
    <w:p w:rsidR="00DA3035" w:rsidRPr="00DA3035" w:rsidRDefault="00DA3035" w:rsidP="00DA303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3035" w:rsidRPr="00DA3035" w:rsidRDefault="00DA3035" w:rsidP="00DA303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</w:p>
    <w:p w:rsidR="00DA3035" w:rsidRPr="00DA3035" w:rsidRDefault="00DA3035" w:rsidP="00DA303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3035" w:rsidRPr="00DA3035" w:rsidRDefault="00DA3035" w:rsidP="00DA303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_____________________________________________________________</w:t>
      </w:r>
    </w:p>
    <w:p w:rsidR="00DA3035" w:rsidRPr="00DA3035" w:rsidRDefault="00DA3035" w:rsidP="00DA303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(наименование контрагента)</w:t>
      </w:r>
    </w:p>
    <w:p w:rsidR="00DA3035" w:rsidRPr="00DA3035" w:rsidRDefault="00DA3035" w:rsidP="00DA303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035" w:rsidRPr="00DA3035" w:rsidRDefault="00DA3035" w:rsidP="00DA303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035" w:rsidRPr="00DA3035" w:rsidRDefault="00DA3035" w:rsidP="00DA303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035" w:rsidRPr="00DA3035" w:rsidRDefault="00DA3035" w:rsidP="00DA303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035" w:rsidRPr="00DA3035" w:rsidRDefault="00DA3035" w:rsidP="00DA303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035" w:rsidRPr="00DA3035" w:rsidRDefault="00DA3035" w:rsidP="00DA303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035" w:rsidRPr="00DA3035" w:rsidRDefault="00DA3035" w:rsidP="00DA303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035" w:rsidRPr="00DA3035" w:rsidRDefault="00DA3035" w:rsidP="00DA303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035" w:rsidRPr="00DA3035" w:rsidRDefault="00DA3035" w:rsidP="00DA303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035" w:rsidRPr="00DA3035" w:rsidRDefault="00DA3035" w:rsidP="00DA303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035" w:rsidRPr="00DA3035" w:rsidRDefault="00DA3035" w:rsidP="00DA303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Мегион</w:t>
      </w:r>
    </w:p>
    <w:p w:rsidR="00DA3035" w:rsidRPr="00DA3035" w:rsidRDefault="00DA3035" w:rsidP="00DA303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Pr="00DA3035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</w:t>
      </w: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DA3035" w:rsidRPr="00DA3035" w:rsidRDefault="00DA3035" w:rsidP="00DA3035">
      <w:pPr>
        <w:tabs>
          <w:tab w:val="left" w:pos="1134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DA3035" w:rsidRPr="00DA3035" w:rsidRDefault="00DA3035" w:rsidP="00DA3035">
      <w:pPr>
        <w:tabs>
          <w:tab w:val="left" w:pos="1134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DA3035" w:rsidRPr="00DA3035" w:rsidRDefault="00DA3035" w:rsidP="00DA3035">
      <w:pPr>
        <w:tabs>
          <w:tab w:val="left" w:pos="1134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:rsidR="00DA3035" w:rsidRPr="00DA3035" w:rsidRDefault="00DA3035" w:rsidP="00DA3035">
      <w:pPr>
        <w:tabs>
          <w:tab w:val="left" w:pos="1134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3035" w:rsidRPr="00DA3035" w:rsidRDefault="00DA3035" w:rsidP="00DA3035">
      <w:pPr>
        <w:tabs>
          <w:tab w:val="left" w:pos="1134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36" w:type="dxa"/>
        <w:tblLook w:val="01E0" w:firstRow="1" w:lastRow="1" w:firstColumn="1" w:lastColumn="1" w:noHBand="0" w:noVBand="0"/>
      </w:tblPr>
      <w:tblGrid>
        <w:gridCol w:w="529"/>
        <w:gridCol w:w="8417"/>
        <w:gridCol w:w="590"/>
      </w:tblGrid>
      <w:tr w:rsidR="00DA3035" w:rsidRPr="00DA3035" w:rsidTr="00DA3035">
        <w:tc>
          <w:tcPr>
            <w:tcW w:w="534" w:type="dxa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287" w:type="dxa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ind w:firstLine="6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3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ОПРЕДЕЛЕНИЯ…………………………………………………………...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A3035" w:rsidRPr="00DA3035" w:rsidTr="00DA3035">
        <w:tc>
          <w:tcPr>
            <w:tcW w:w="9536" w:type="dxa"/>
            <w:gridSpan w:val="3"/>
            <w:shd w:val="clear" w:color="auto" w:fill="BFBFBF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DA3035" w:rsidRPr="00DA3035" w:rsidTr="00DA3035">
        <w:tc>
          <w:tcPr>
            <w:tcW w:w="534" w:type="dxa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287" w:type="dxa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ind w:firstLine="6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3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ПРЕДМЕТ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 w:rsidRPr="00DA3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ОГОВОРА…………………………………………………..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A3035" w:rsidRPr="00DA3035" w:rsidTr="00DA3035">
        <w:tc>
          <w:tcPr>
            <w:tcW w:w="9536" w:type="dxa"/>
            <w:gridSpan w:val="3"/>
            <w:shd w:val="clear" w:color="auto" w:fill="BFBFBF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DA3035" w:rsidRPr="00DA3035" w:rsidTr="00DA3035">
        <w:tc>
          <w:tcPr>
            <w:tcW w:w="534" w:type="dxa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287" w:type="dxa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ind w:firstLine="6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3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УСЛУГ И ПОРЯДОК РАСЧЕТОВ………………………...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A3035" w:rsidRPr="00DA3035" w:rsidTr="00DA3035">
        <w:tc>
          <w:tcPr>
            <w:tcW w:w="9536" w:type="dxa"/>
            <w:gridSpan w:val="3"/>
            <w:shd w:val="clear" w:color="auto" w:fill="BFBFBF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DA3035" w:rsidRPr="00DA3035" w:rsidTr="00DA3035">
        <w:tc>
          <w:tcPr>
            <w:tcW w:w="534" w:type="dxa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287" w:type="dxa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ind w:firstLine="6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3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ПОРЯДОК И УСЛОВИЯ ОКАЗАНИЯ УСЛУГ………………………….…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A3035" w:rsidRPr="00DA3035" w:rsidTr="00DA3035">
        <w:tc>
          <w:tcPr>
            <w:tcW w:w="9536" w:type="dxa"/>
            <w:gridSpan w:val="3"/>
            <w:shd w:val="clear" w:color="auto" w:fill="BFBFBF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DA3035" w:rsidRPr="00DA3035" w:rsidTr="00DA3035">
        <w:tc>
          <w:tcPr>
            <w:tcW w:w="534" w:type="dxa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287" w:type="dxa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ind w:firstLine="6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3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ОБЯЗАННОСТИ СТОРОН…….…………………………………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A3035" w:rsidRPr="00DA3035" w:rsidTr="00DA3035">
        <w:tc>
          <w:tcPr>
            <w:tcW w:w="9536" w:type="dxa"/>
            <w:gridSpan w:val="3"/>
            <w:shd w:val="clear" w:color="auto" w:fill="BFBFBF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DA3035" w:rsidRPr="00DA3035" w:rsidTr="00DA3035">
        <w:tc>
          <w:tcPr>
            <w:tcW w:w="534" w:type="dxa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287" w:type="dxa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ind w:firstLine="6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3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ПОРЯДОК ПРИЕМКИ УСЛУГ…………………………..………………….…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A3035" w:rsidRPr="00DA3035" w:rsidTr="00DA3035">
        <w:tc>
          <w:tcPr>
            <w:tcW w:w="9536" w:type="dxa"/>
            <w:gridSpan w:val="3"/>
            <w:shd w:val="clear" w:color="auto" w:fill="BFBFBF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DA3035" w:rsidRPr="00DA3035" w:rsidTr="00DA3035">
        <w:tc>
          <w:tcPr>
            <w:tcW w:w="534" w:type="dxa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287" w:type="dxa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ind w:firstLine="6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3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УСЛОВИЯ В ОБЛАСТИ ОТ, ПБ И ООС……………………………………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A3035" w:rsidRPr="00DA3035" w:rsidTr="00DA3035">
        <w:tc>
          <w:tcPr>
            <w:tcW w:w="9536" w:type="dxa"/>
            <w:gridSpan w:val="3"/>
            <w:shd w:val="clear" w:color="auto" w:fill="BFBFBF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DA3035" w:rsidRPr="00DA3035" w:rsidTr="00DA3035">
        <w:tc>
          <w:tcPr>
            <w:tcW w:w="534" w:type="dxa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287" w:type="dxa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ind w:firstLine="6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ОТВЕТСТВЕННОСТЬ СТОРОН……………………………………….……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A3035" w:rsidRPr="00DA3035" w:rsidTr="00DA3035">
        <w:tc>
          <w:tcPr>
            <w:tcW w:w="9536" w:type="dxa"/>
            <w:gridSpan w:val="3"/>
            <w:shd w:val="clear" w:color="auto" w:fill="BFBFBF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DA3035" w:rsidRPr="00DA3035" w:rsidTr="00DA3035">
        <w:tc>
          <w:tcPr>
            <w:tcW w:w="534" w:type="dxa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287" w:type="dxa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ind w:firstLine="6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НЕПРЕОДОЛИМОЙ СИЛЫ (ФОРС-МАЖОР)…...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A3035" w:rsidRPr="00DA3035" w:rsidTr="00DA3035">
        <w:tc>
          <w:tcPr>
            <w:tcW w:w="9536" w:type="dxa"/>
            <w:gridSpan w:val="3"/>
            <w:shd w:val="clear" w:color="auto" w:fill="BFBFBF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DA3035" w:rsidRPr="00DA3035" w:rsidTr="00DA3035">
        <w:tc>
          <w:tcPr>
            <w:tcW w:w="534" w:type="dxa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287" w:type="dxa"/>
          </w:tcPr>
          <w:p w:rsidR="00DA3035" w:rsidRPr="00DA3035" w:rsidRDefault="00E3693C" w:rsidP="00E3693C">
            <w:pPr>
              <w:tabs>
                <w:tab w:val="left" w:pos="1134"/>
              </w:tabs>
              <w:spacing w:after="0" w:line="240" w:lineRule="auto"/>
              <w:ind w:firstLine="6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СОХРАННОСТЬ СВЕДЕНИЙ </w:t>
            </w:r>
            <w:r w:rsidR="00DA3035" w:rsidRPr="00DA3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КОНФИДЕНЦИАЛЬНО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 ХАРАКТЕРА……………………</w:t>
            </w:r>
            <w:r w:rsidR="00DA3035" w:rsidRPr="00DA3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A3035" w:rsidRPr="00DA3035" w:rsidTr="00DA3035">
        <w:tc>
          <w:tcPr>
            <w:tcW w:w="9536" w:type="dxa"/>
            <w:gridSpan w:val="3"/>
            <w:shd w:val="clear" w:color="auto" w:fill="BFBFBF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DA3035" w:rsidRPr="00DA3035" w:rsidTr="00DA3035">
        <w:tc>
          <w:tcPr>
            <w:tcW w:w="534" w:type="dxa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8287" w:type="dxa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ind w:firstLine="6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 СПОРОВ……………………………………………………...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A3035" w:rsidRPr="00DA3035" w:rsidTr="00DA3035">
        <w:tc>
          <w:tcPr>
            <w:tcW w:w="9536" w:type="dxa"/>
            <w:gridSpan w:val="3"/>
            <w:shd w:val="clear" w:color="auto" w:fill="BFBFBF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DA3035" w:rsidRPr="00DA3035" w:rsidTr="00DA3035">
        <w:tc>
          <w:tcPr>
            <w:tcW w:w="534" w:type="dxa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8287" w:type="dxa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ind w:firstLine="6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АНТИКОРРУПЦИОННАЯ ОГОВОРКА……………………………………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A3035" w:rsidRPr="00DA3035" w:rsidTr="00DA3035">
        <w:tc>
          <w:tcPr>
            <w:tcW w:w="9536" w:type="dxa"/>
            <w:gridSpan w:val="3"/>
            <w:shd w:val="clear" w:color="auto" w:fill="BFBFBF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DA3035" w:rsidRPr="00DA3035" w:rsidTr="00DA3035">
        <w:tc>
          <w:tcPr>
            <w:tcW w:w="534" w:type="dxa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8287" w:type="dxa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ind w:firstLine="6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УСЛОВИЯ…………………………………………………………...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A3035" w:rsidRPr="00DA3035" w:rsidTr="00DA3035">
        <w:tc>
          <w:tcPr>
            <w:tcW w:w="9536" w:type="dxa"/>
            <w:gridSpan w:val="3"/>
            <w:shd w:val="clear" w:color="auto" w:fill="BFBFBF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DA3035" w:rsidRPr="00DA3035" w:rsidTr="00DA3035">
        <w:tc>
          <w:tcPr>
            <w:tcW w:w="534" w:type="dxa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7" w:type="dxa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ind w:firstLine="6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3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 СТОРОН……...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A3035" w:rsidRPr="00DA3035" w:rsidTr="00DA3035">
        <w:tc>
          <w:tcPr>
            <w:tcW w:w="9536" w:type="dxa"/>
            <w:gridSpan w:val="3"/>
            <w:shd w:val="clear" w:color="auto" w:fill="BFBFBF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DA3035" w:rsidRPr="00DA3035" w:rsidTr="00DA3035">
        <w:tc>
          <w:tcPr>
            <w:tcW w:w="534" w:type="dxa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7" w:type="dxa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ind w:firstLine="6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30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ПРИЛОЖЕНИЯ</w:t>
            </w:r>
          </w:p>
        </w:tc>
        <w:tc>
          <w:tcPr>
            <w:tcW w:w="715" w:type="dxa"/>
            <w:shd w:val="clear" w:color="auto" w:fill="BFBFBF"/>
          </w:tcPr>
          <w:p w:rsidR="00DA3035" w:rsidRPr="00DA3035" w:rsidRDefault="00DA3035" w:rsidP="00DA3035">
            <w:pPr>
              <w:tabs>
                <w:tab w:val="left" w:pos="1134"/>
              </w:tabs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DA3035" w:rsidRPr="00DA3035" w:rsidRDefault="00DA3035" w:rsidP="00DA3035">
      <w:pPr>
        <w:shd w:val="clear" w:color="000000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A3035" w:rsidRPr="00DA3035" w:rsidRDefault="00DA3035" w:rsidP="00DA303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  <w:br w:type="page"/>
      </w:r>
      <w:r w:rsidRPr="00DA3035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lastRenderedPageBreak/>
        <w:t xml:space="preserve">ДОГОВОР № </w:t>
      </w:r>
      <w:r w:rsidRPr="00DA3035">
        <w:rPr>
          <w:rFonts w:ascii="Times New Roman" w:eastAsia="Times New Roman" w:hAnsi="Times New Roman" w:cs="Times New Roman"/>
          <w:b/>
          <w:sz w:val="20"/>
          <w:szCs w:val="24"/>
          <w:highlight w:val="lightGray"/>
          <w:lang w:eastAsia="ru-RU"/>
        </w:rPr>
        <w:t>______</w:t>
      </w:r>
    </w:p>
    <w:p w:rsidR="00DA3035" w:rsidRPr="00DA3035" w:rsidRDefault="00DA3035" w:rsidP="00DA3035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услуг по обеспечению трубной и штанговой продукцией</w:t>
      </w:r>
    </w:p>
    <w:p w:rsidR="00DA3035" w:rsidRPr="00DA3035" w:rsidRDefault="00DA3035" w:rsidP="00DA3035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снабжению дополнительным оборудованием</w:t>
      </w:r>
    </w:p>
    <w:p w:rsidR="00DA3035" w:rsidRPr="00DA3035" w:rsidRDefault="00DA3035" w:rsidP="00DA3035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3035" w:rsidRPr="00DA3035" w:rsidRDefault="00DA3035" w:rsidP="00DA3035">
      <w:pPr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270"/>
        <w:gridCol w:w="489"/>
        <w:gridCol w:w="456"/>
        <w:gridCol w:w="1323"/>
        <w:gridCol w:w="1418"/>
      </w:tblGrid>
      <w:tr w:rsidR="00FD6AB0" w:rsidRPr="00DA3035" w:rsidTr="00FD6AB0">
        <w:tc>
          <w:tcPr>
            <w:tcW w:w="1689" w:type="dxa"/>
          </w:tcPr>
          <w:p w:rsidR="00FD6AB0" w:rsidRPr="00DA3035" w:rsidRDefault="00FD6AB0" w:rsidP="00DA3035">
            <w:pPr>
              <w:tabs>
                <w:tab w:val="left" w:pos="1134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A30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г. Мегион</w:t>
            </w:r>
          </w:p>
        </w:tc>
        <w:tc>
          <w:tcPr>
            <w:tcW w:w="3819" w:type="dxa"/>
          </w:tcPr>
          <w:p w:rsidR="00FD6AB0" w:rsidRPr="00DA3035" w:rsidRDefault="00FD6AB0" w:rsidP="00DA3035">
            <w:pPr>
              <w:tabs>
                <w:tab w:val="left" w:pos="1134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BFBFBF"/>
          </w:tcPr>
          <w:p w:rsidR="00FD6AB0" w:rsidRPr="00DA3035" w:rsidRDefault="00FD6AB0" w:rsidP="00DA3035">
            <w:pPr>
              <w:tabs>
                <w:tab w:val="left" w:pos="1134"/>
              </w:tabs>
              <w:spacing w:after="0" w:line="240" w:lineRule="auto"/>
              <w:ind w:firstLine="42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A30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«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BFBFBF"/>
          </w:tcPr>
          <w:p w:rsidR="00FD6AB0" w:rsidRPr="00DA3035" w:rsidRDefault="00FD6AB0" w:rsidP="00DA3035">
            <w:pPr>
              <w:tabs>
                <w:tab w:val="left" w:pos="1134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56" w:type="dxa"/>
            <w:shd w:val="clear" w:color="auto" w:fill="BFBFBF"/>
          </w:tcPr>
          <w:p w:rsidR="00FD6AB0" w:rsidRPr="00DA3035" w:rsidRDefault="00FD6AB0" w:rsidP="00DA3035">
            <w:pPr>
              <w:tabs>
                <w:tab w:val="left" w:pos="1134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A30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BFBFBF"/>
          </w:tcPr>
          <w:p w:rsidR="00FD6AB0" w:rsidRPr="00DA3035" w:rsidRDefault="00FD6AB0" w:rsidP="00DA3035">
            <w:pPr>
              <w:tabs>
                <w:tab w:val="left" w:pos="1134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shd w:val="clear" w:color="auto" w:fill="BFBFBF"/>
          </w:tcPr>
          <w:p w:rsidR="00FD6AB0" w:rsidRPr="00DA3035" w:rsidRDefault="00FD6AB0" w:rsidP="00FD6AB0">
            <w:pPr>
              <w:tabs>
                <w:tab w:val="left" w:pos="1134"/>
              </w:tabs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A30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20__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г.</w:t>
            </w:r>
          </w:p>
        </w:tc>
      </w:tr>
    </w:tbl>
    <w:p w:rsidR="00DA3035" w:rsidRPr="00DA3035" w:rsidRDefault="00DA3035" w:rsidP="00DA3035">
      <w:pPr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DA3035" w:rsidRPr="00DA3035" w:rsidRDefault="00DA3035" w:rsidP="00DA3035">
      <w:pPr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</w:t>
      </w: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__________________________________________</w:t>
      </w:r>
    </w:p>
    <w:p w:rsidR="00DA3035" w:rsidRPr="00DA3035" w:rsidRDefault="00DA3035" w:rsidP="00DA3035">
      <w:pPr>
        <w:tabs>
          <w:tab w:val="left" w:pos="1134"/>
        </w:tabs>
        <w:suppressAutoHyphens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</w:pPr>
      <w:r w:rsidRPr="00DA3035"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  <w:t>(должность полностью)</w:t>
      </w:r>
    </w:p>
    <w:p w:rsidR="00DA3035" w:rsidRPr="00DA3035" w:rsidRDefault="00DA3035" w:rsidP="00274E57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DA3035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_______________________________________________________________________________</w:t>
      </w:r>
    </w:p>
    <w:p w:rsidR="00DA3035" w:rsidRPr="00DA3035" w:rsidRDefault="00DA3035" w:rsidP="00274E57">
      <w:pPr>
        <w:tabs>
          <w:tab w:val="left" w:pos="42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DA3035"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  <w:t>(Ф.И.О. полностью)</w:t>
      </w:r>
    </w:p>
    <w:p w:rsidR="00DA3035" w:rsidRPr="00DA3035" w:rsidRDefault="00DA3035" w:rsidP="00274E57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</w:pPr>
      <w:proofErr w:type="gramStart"/>
      <w:r w:rsidRPr="00DA303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действующего</w:t>
      </w:r>
      <w:proofErr w:type="gramEnd"/>
      <w:r w:rsidRPr="00DA30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</w:t>
      </w: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______________________________________________________</w:t>
      </w:r>
    </w:p>
    <w:p w:rsidR="00DA3035" w:rsidRPr="00DA3035" w:rsidRDefault="00DA3035" w:rsidP="00274E57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DA3035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(правоустанавливающий документ:</w:t>
      </w:r>
      <w:proofErr w:type="gramEnd"/>
      <w:r w:rsidRPr="00DA3035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 xml:space="preserve"> </w:t>
      </w:r>
      <w:proofErr w:type="gramStart"/>
      <w:r w:rsidRPr="00DA3035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Устав/Решение или Протокол от___ №___/Доверенность от___ № __)</w:t>
      </w:r>
      <w:proofErr w:type="gramEnd"/>
    </w:p>
    <w:p w:rsidR="00DA3035" w:rsidRPr="00DA3035" w:rsidRDefault="00DA3035" w:rsidP="00274E57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одной стороны, и </w:t>
      </w: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______________________________________________________________</w:t>
      </w:r>
    </w:p>
    <w:p w:rsidR="00DA3035" w:rsidRPr="00DA3035" w:rsidRDefault="00DA3035" w:rsidP="00274E57">
      <w:pPr>
        <w:tabs>
          <w:tab w:val="left" w:pos="42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DA3035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(полное и сокращенное наименование в соответствии с учредительными документами)</w:t>
      </w:r>
    </w:p>
    <w:p w:rsidR="00DA3035" w:rsidRPr="00DA3035" w:rsidRDefault="00DA3035" w:rsidP="00274E57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именуемое в дальнейшем </w:t>
      </w: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«Исполнитель»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в лице </w:t>
      </w: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_________________________________</w:t>
      </w:r>
    </w:p>
    <w:p w:rsidR="00DA3035" w:rsidRPr="00DA3035" w:rsidRDefault="00DA3035" w:rsidP="00274E57">
      <w:pPr>
        <w:tabs>
          <w:tab w:val="left" w:pos="42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</w:pPr>
      <w:r w:rsidRPr="00DA3035"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  <w:t>(должность полностью)</w:t>
      </w:r>
    </w:p>
    <w:p w:rsidR="00DA3035" w:rsidRPr="00DA3035" w:rsidRDefault="00DA3035" w:rsidP="00274E57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DA3035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_____________________________________________________________________________</w:t>
      </w:r>
    </w:p>
    <w:p w:rsidR="00DA3035" w:rsidRPr="00DA3035" w:rsidRDefault="00DA3035" w:rsidP="00274E57">
      <w:pPr>
        <w:tabs>
          <w:tab w:val="left" w:pos="42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DA3035"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  <w:t>(Ф.И.О. полностью)</w:t>
      </w:r>
    </w:p>
    <w:p w:rsidR="00DA3035" w:rsidRPr="00DA3035" w:rsidRDefault="00DA3035" w:rsidP="00274E57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</w:pPr>
      <w:r w:rsidRPr="00DA303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</w:t>
      </w:r>
      <w:proofErr w:type="gramStart"/>
      <w:r w:rsidRPr="00DA303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</w:t>
      </w:r>
      <w:r w:rsidRPr="00DA3035">
        <w:rPr>
          <w:rFonts w:ascii="Times New Roman" w:eastAsia="Times New Roman" w:hAnsi="Times New Roman" w:cs="Times New Roman"/>
          <w:bCs/>
          <w:i/>
          <w:sz w:val="24"/>
          <w:szCs w:val="24"/>
          <w:highlight w:val="lightGray"/>
          <w:lang w:eastAsia="ar-SA"/>
        </w:rPr>
        <w:t>(</w:t>
      </w:r>
      <w:proofErr w:type="gramEnd"/>
      <w:r w:rsidRPr="00DA3035">
        <w:rPr>
          <w:rFonts w:ascii="Times New Roman" w:eastAsia="Times New Roman" w:hAnsi="Times New Roman" w:cs="Times New Roman"/>
          <w:bCs/>
          <w:i/>
          <w:sz w:val="24"/>
          <w:szCs w:val="24"/>
          <w:highlight w:val="lightGray"/>
          <w:lang w:eastAsia="ar-SA"/>
        </w:rPr>
        <w:t>ей)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_</w:t>
      </w: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_________________________________________________,</w:t>
      </w:r>
    </w:p>
    <w:p w:rsidR="00DA3035" w:rsidRPr="00DA3035" w:rsidRDefault="00DA3035" w:rsidP="00274E57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DA3035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(правоустанавливающий документ:</w:t>
      </w:r>
      <w:proofErr w:type="gramEnd"/>
      <w:r w:rsidRPr="00DA3035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 xml:space="preserve"> </w:t>
      </w:r>
      <w:proofErr w:type="gramStart"/>
      <w:r w:rsidRPr="00DA3035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  <w:t>Устав/Решение или Протокол от___ №___/Доверенность от___ № __)</w:t>
      </w:r>
      <w:proofErr w:type="gramEnd"/>
    </w:p>
    <w:p w:rsidR="00DA3035" w:rsidRPr="00DA3035" w:rsidRDefault="00DA3035" w:rsidP="00274E57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другой стороны, совместно именуемые </w:t>
      </w: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«Стороны»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ar-SA"/>
        </w:rPr>
        <w:t>, заключили настоящий Договор о нижеследующем:</w:t>
      </w:r>
    </w:p>
    <w:p w:rsidR="00DA3035" w:rsidRPr="00DA3035" w:rsidRDefault="00DA3035" w:rsidP="00DA3035">
      <w:pPr>
        <w:shd w:val="clear" w:color="auto" w:fill="BFBFBF"/>
        <w:tabs>
          <w:tab w:val="left" w:pos="1134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035" w:rsidRPr="00DA3035" w:rsidRDefault="00DA3035" w:rsidP="00DA3035">
      <w:pPr>
        <w:numPr>
          <w:ilvl w:val="0"/>
          <w:numId w:val="7"/>
        </w:numPr>
        <w:tabs>
          <w:tab w:val="left" w:pos="1134"/>
        </w:tabs>
        <w:suppressAutoHyphens/>
        <w:spacing w:after="0" w:line="240" w:lineRule="auto"/>
        <w:ind w:left="0"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A303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Определения</w:t>
      </w:r>
    </w:p>
    <w:p w:rsidR="00DA3035" w:rsidRPr="00DA3035" w:rsidRDefault="00DA3035" w:rsidP="00DA3035">
      <w:pPr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DA3035" w:rsidRPr="00DA3035" w:rsidRDefault="00DA3035" w:rsidP="00DA3035">
      <w:pPr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Исполнитель.</w:t>
      </w:r>
    </w:p>
    <w:p w:rsidR="00DA3035" w:rsidRPr="00DA3035" w:rsidRDefault="00DA3035" w:rsidP="00DA3035">
      <w:pPr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DA3035" w:rsidRPr="00DA3035" w:rsidRDefault="00DA3035" w:rsidP="00DA3035">
      <w:pPr>
        <w:tabs>
          <w:tab w:val="left" w:pos="1134"/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DA30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DA3035" w:rsidRPr="00DA3035" w:rsidRDefault="00DA3035" w:rsidP="00DA3035">
      <w:pPr>
        <w:tabs>
          <w:tab w:val="left" w:pos="1134"/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«Трубная и штанговая продукция (ТШП)» 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насосно-компрессорные трубы (НКТ), насосные штанги (НШ), муфты к НКТ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принадлежащие Заказчику, а также изготовленные Исполнителем </w:t>
      </w: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комплекты дополнительного оборудования к колоннам НКТ (подвесные патрубки, переводники, пусковые муфты, воронки)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3035" w:rsidRPr="00DA3035" w:rsidRDefault="00DA3035" w:rsidP="00DA3035">
      <w:pPr>
        <w:tabs>
          <w:tab w:val="left" w:pos="1134"/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Насосно</w:t>
      </w:r>
      <w:proofErr w:type="spell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компрессорные трубы (НКТ)»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специальные трубы, применяемые Заказчиком в процессе эксплуатации нефтяных и газовых скважин для транспортировки жидкостей и газов внутри обсадных колонн, а также для ремонтных и </w:t>
      </w:r>
      <w:proofErr w:type="spellStart"/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спуско</w:t>
      </w:r>
      <w:proofErr w:type="spell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-подъемных</w:t>
      </w:r>
      <w:proofErr w:type="gram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работ. </w:t>
      </w:r>
    </w:p>
    <w:p w:rsidR="00DA3035" w:rsidRPr="00DA3035" w:rsidRDefault="00DA3035" w:rsidP="00DA3035">
      <w:pPr>
        <w:tabs>
          <w:tab w:val="left" w:pos="1134"/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Насосные штанги (НШ)» 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представляют собой стержень круглого поперечного сечения с высаженными концами, на которых располагается участок квадратного сечения и резьба. Резьба служит для соединения штанг с муфтами, а участок квадратного сечения используется для захвата штанги ключом при свинчивании и </w:t>
      </w:r>
      <w:proofErr w:type="spell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развинчивании</w:t>
      </w:r>
      <w:proofErr w:type="spell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резьбового соединения. </w:t>
      </w: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НШ предназначены для передачи возвратно-поступательного движения плунжеру насоса.</w:t>
      </w:r>
      <w:proofErr w:type="gramEnd"/>
    </w:p>
    <w:p w:rsidR="00DA3035" w:rsidRPr="00DA3035" w:rsidRDefault="00DA3035" w:rsidP="00DA3035">
      <w:pPr>
        <w:tabs>
          <w:tab w:val="left" w:pos="1134"/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«Дополнительное оборудование»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группа материалов, которая включает: </w:t>
      </w: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переводники, переводники штанговые, патрубки, муфты, графитную смазку, воронки, защитные колпачки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DA3035" w:rsidRPr="00DA3035" w:rsidRDefault="00DA3035" w:rsidP="00DA3035">
      <w:pPr>
        <w:tabs>
          <w:tab w:val="left" w:pos="1134"/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«Обеспечение трубной и штанговой продукцией и снабжение дополнительным оборудованием»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комплекс услуг, в состав которых входит: </w:t>
      </w: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комплектация, сортировка, калибровка, отбраковка, визуально-инструментальный контроль, оформление документов, как в программе </w:t>
      </w: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  <w:t>SAP</w:t>
      </w: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  <w:t>R</w:t>
      </w: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/3, так и на бумажном носителе в отношении ТШП, снабжение (изготовление и поставка) комплектов дополнительного оборудования к колоннам НКТ (подвесных патрубков, переводников, пусковых муфт, воронок);</w:t>
      </w:r>
      <w:proofErr w:type="gramEnd"/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предоставление </w:t>
      </w:r>
      <w:proofErr w:type="spellStart"/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резьбоуплотнительной</w:t>
      </w:r>
      <w:proofErr w:type="spellEnd"/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смазки, защитных колпачков, штанговых переводников, муфт; завоз (транспортировка) ТШП на </w:t>
      </w: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месторождения Заказчика, а также вывоз ТШП с месторождений Заказчика, с использованием  специализированной автотранспортной техники (далее - спецтехника) Исполнителя.</w:t>
      </w:r>
      <w:proofErr w:type="gramEnd"/>
    </w:p>
    <w:p w:rsidR="00DA3035" w:rsidRPr="00DA3035" w:rsidRDefault="00DA3035" w:rsidP="00DA3035">
      <w:pPr>
        <w:tabs>
          <w:tab w:val="left" w:pos="1134"/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«Скважина»</w:t>
      </w:r>
      <w:r w:rsidRPr="00DA30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A30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DA303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горная выработка круглого сечения, пробуренная с поверхности земли или с подземной выработки без доступа человека к забою под любым углом к горизонту, диаметр которой много меньше ее глубины.</w:t>
      </w:r>
    </w:p>
    <w:p w:rsidR="00DA3035" w:rsidRPr="00DA3035" w:rsidRDefault="00DA3035" w:rsidP="00DA3035">
      <w:pPr>
        <w:tabs>
          <w:tab w:val="left" w:pos="1134"/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«Обслуживаемый фонд скважин»</w:t>
      </w:r>
      <w:r w:rsidRPr="00DA30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 </w:t>
      </w:r>
      <w:r w:rsidRPr="00DA30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скважины входящие в 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эксплуатационный фонд скважин Заказчика, </w:t>
      </w:r>
      <w:r w:rsidRPr="00DA30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которых Исполнителем оказываются услуги в соответствии с настоящим Договором.</w:t>
      </w:r>
    </w:p>
    <w:p w:rsidR="00DA3035" w:rsidRPr="00DA3035" w:rsidRDefault="00DA3035" w:rsidP="00DA3035">
      <w:pPr>
        <w:tabs>
          <w:tab w:val="left" w:pos="1134"/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«</w:t>
      </w:r>
      <w:r w:rsidRPr="00DA30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Представители Сторон»</w:t>
      </w:r>
      <w:r w:rsidRPr="00DA30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A30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D792F" w:rsidRPr="007D792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 и/или приказов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3035" w:rsidRPr="00DA3035" w:rsidRDefault="00DA3035" w:rsidP="00DA3035">
      <w:pPr>
        <w:tabs>
          <w:tab w:val="left" w:pos="1134"/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Исполнителя»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оказанию сервисных услуг (части услуг), а также сопровождающие/обеспечивающие сервисные услуги.</w:t>
      </w:r>
    </w:p>
    <w:p w:rsidR="00DA3035" w:rsidRPr="00DA3035" w:rsidRDefault="00DA3035" w:rsidP="00DA3035">
      <w:pPr>
        <w:tabs>
          <w:tab w:val="left" w:pos="1134"/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Исполнителя не относятся физические лица привлеченные Исполнителем для оказания сервисных услуг, и (или) для оказания услуг сопровождающих/обеспечивающих сервисные услуги, на основании гражданско-правовых договоров.</w:t>
      </w:r>
    </w:p>
    <w:p w:rsidR="00DA3035" w:rsidRPr="00DA3035" w:rsidRDefault="00DA3035" w:rsidP="00DA3035">
      <w:pPr>
        <w:tabs>
          <w:tab w:val="left" w:pos="1134"/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DA30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A30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Исполнителем для оказания сервисных услуг 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услуг), и (или) для оказания услуг сопровождающих/обеспечивающих сервисные услуги.</w:t>
      </w:r>
    </w:p>
    <w:p w:rsidR="00DA3035" w:rsidRPr="00DA3035" w:rsidRDefault="00DA3035" w:rsidP="00DA3035">
      <w:pPr>
        <w:tabs>
          <w:tab w:val="left" w:pos="1134"/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«Текущий ремонт скважин» (ТРС)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комплекс услуг по восстановлению работоспособности внутрискважинного оборудования и услуг по изменению режима и способа эксплуатации скважины.</w:t>
      </w:r>
    </w:p>
    <w:p w:rsidR="00DA3035" w:rsidRPr="00DA3035" w:rsidRDefault="00DA3035" w:rsidP="00DA3035">
      <w:pPr>
        <w:tabs>
          <w:tab w:val="left" w:pos="1134"/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«Капитальный ремонт скважин» (КРС) 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услуг по восстановлению работоспособности скважин Заказчика и повышению </w:t>
      </w:r>
      <w:proofErr w:type="spell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нефтеотдачи</w:t>
      </w:r>
      <w:proofErr w:type="spell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пластов, промышленной, экологической безопасности и охраны недр, в том числе: восстановление технических характеристик обсадных колонн, цементного кольца, </w:t>
      </w:r>
      <w:proofErr w:type="spell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призабойной</w:t>
      </w:r>
      <w:proofErr w:type="spell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зоны, интервала перфорации; восстановление работоспособности скважины, утраченной в результате аварии или инцидента; спуск и подъем оборудования для раздельной эксплуатации и закачки различных агентов в пласт;</w:t>
      </w:r>
      <w:proofErr w:type="gram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воздействие на продуктивный пласт физическими, химическими, биохимическими и другими методами (</w:t>
      </w:r>
      <w:proofErr w:type="spell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гидроразрыв</w:t>
      </w:r>
      <w:proofErr w:type="spell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пласта, гидропескоструйная перфорация, гидромеханическая щелевая перфорация, </w:t>
      </w:r>
      <w:proofErr w:type="spell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солянокислотная</w:t>
      </w:r>
      <w:proofErr w:type="spell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обработка пласта и др.); </w:t>
      </w:r>
      <w:proofErr w:type="spell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зарезка</w:t>
      </w:r>
      <w:proofErr w:type="spell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боковых стволов и проводка горизонтальных участков в продуктивном пласте (без полной замены обсадной колонны); изоляция одних и приобщение других горизонтов; перевод скважин по другому назначению; исследование скважин; ликвидация скважин.</w:t>
      </w:r>
    </w:p>
    <w:p w:rsidR="00DA3035" w:rsidRPr="00DA3035" w:rsidRDefault="00DA3035" w:rsidP="00DA3035">
      <w:pPr>
        <w:tabs>
          <w:tab w:val="left" w:pos="1134"/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DA30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Супервайзинг</w:t>
      </w:r>
      <w:proofErr w:type="spellEnd"/>
      <w:r w:rsidRPr="00DA30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система мер, направленная на предотвращение, выявление и пресечение нарушений действующего законодательства РФ в области промышленной, экологической безопасности, пользования недрами, требований Заказчика к оказанию услуг/выполнению услуг, условий документации регламентирующей оказание услуг/выполнение услуг, для получения Заказчиком ожидаемого результата. Система мер включает в себя, в том числе, </w:t>
      </w:r>
      <w:proofErr w:type="spell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</w:t>
      </w:r>
      <w:proofErr w:type="spell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технологический контроль, наблюдение и координацию </w:t>
      </w: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 исполнителей/подрядчиков оказывающих услуги/выполняющих работы</w:t>
      </w:r>
      <w:proofErr w:type="gram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Заказчика, а также комплекс экспертно-проверочных мероприятий.</w:t>
      </w:r>
    </w:p>
    <w:p w:rsidR="00DA3035" w:rsidRPr="00DA3035" w:rsidRDefault="00DA3035" w:rsidP="00DA3035">
      <w:pPr>
        <w:tabs>
          <w:tab w:val="left" w:pos="1134"/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Супервайзинг</w:t>
      </w:r>
      <w:proofErr w:type="spell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с целью обеспечения соблюдения подрядной организацией при оказании услуг/выполнении услуг:</w:t>
      </w:r>
    </w:p>
    <w:p w:rsidR="00DA3035" w:rsidRPr="00DA3035" w:rsidRDefault="00DA3035" w:rsidP="00DA303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проектных решений;</w:t>
      </w:r>
    </w:p>
    <w:p w:rsidR="00DA3035" w:rsidRPr="00DA3035" w:rsidRDefault="00DA3035" w:rsidP="00DA303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требований документации;</w:t>
      </w:r>
    </w:p>
    <w:p w:rsidR="00DA3035" w:rsidRPr="00DA3035" w:rsidRDefault="00DA3035" w:rsidP="00DA303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требований нормативных документов;</w:t>
      </w:r>
    </w:p>
    <w:p w:rsidR="00DA3035" w:rsidRPr="00DA3035" w:rsidRDefault="00DA3035" w:rsidP="00DA303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требований к осуществлению производственного контроля службами подрядной организации, в том числе в части обеспечения требуемого качества услуг/услуг, выполнения технологических операций в соответствии с требованиями документации и своевременной корректировки технологических операций в случае выхода контролируемых параметров за допустимые пределы, применяемых материалов, деталей, конструкций и оборудования.</w:t>
      </w:r>
    </w:p>
    <w:p w:rsidR="00DA3035" w:rsidRPr="00DA3035" w:rsidRDefault="00DA3035" w:rsidP="00DA3035">
      <w:pPr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«Супервайзер»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полномочный представитель Заказчика или организации, оказывающей Заказчику услуги </w:t>
      </w:r>
      <w:proofErr w:type="spell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супервайзинга</w:t>
      </w:r>
      <w:proofErr w:type="spell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договора, заключенного с ним. </w:t>
      </w:r>
    </w:p>
    <w:p w:rsidR="00DA3035" w:rsidRPr="00DA3035" w:rsidRDefault="00DA3035" w:rsidP="00DA3035">
      <w:pPr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«</w:t>
      </w:r>
      <w:proofErr w:type="gramStart"/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Документация</w:t>
      </w:r>
      <w:proofErr w:type="gramEnd"/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регламентирующая оказание услуг»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документация определяющая требования к оказанию сервисных услуг (выполнению услуг), к которой Стороны относят, в том числе: нормативно-методическую и нормативно-техническую документацию (технические регламенты), локальные нормативные акты Заказчика</w:t>
      </w:r>
      <w:r w:rsidRPr="00DA30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т.д.</w:t>
      </w:r>
    </w:p>
    <w:p w:rsidR="00DA3035" w:rsidRPr="00DA3035" w:rsidRDefault="00DA3035" w:rsidP="00DA3035">
      <w:pPr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«Технические регламенты» –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нормативные документы, устанавливающие характеристики услуг или связанные с определенным видом деятельности процессами и методами производства: </w:t>
      </w:r>
    </w:p>
    <w:p w:rsidR="00DA3035" w:rsidRPr="00DA3035" w:rsidRDefault="00DA3035" w:rsidP="00DA3035">
      <w:pPr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– законодательные акты и постановления Правительства РФ, содержащие требования, нормы и правила технического характера;</w:t>
      </w:r>
    </w:p>
    <w:p w:rsidR="00DA3035" w:rsidRPr="00DA3035" w:rsidRDefault="00DA3035" w:rsidP="00DA3035">
      <w:pPr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– государственные стандарты РФ, в части устанавливаемых в них обязательных требований к услугам определенным в настоящем Договоре;</w:t>
      </w:r>
    </w:p>
    <w:p w:rsidR="00DA3035" w:rsidRPr="00DA3035" w:rsidRDefault="00DA3035" w:rsidP="00DA3035">
      <w:pPr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– нормы и правила Государственных органов России.</w:t>
      </w:r>
    </w:p>
    <w:p w:rsidR="00DA3035" w:rsidRPr="00DA3035" w:rsidRDefault="00DA3035" w:rsidP="00DA3035">
      <w:pPr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DA30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Локальные нормативные акты Заказчика»</w:t>
      </w:r>
      <w:r w:rsidRPr="00DA30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 </w:t>
      </w:r>
      <w:proofErr w:type="gramEnd"/>
    </w:p>
    <w:p w:rsidR="00DA3035" w:rsidRPr="00DA3035" w:rsidRDefault="00DA3035" w:rsidP="00DA3035">
      <w:pPr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локальные нормативные акты Заказчика определенные настоящим Договором, передаются Исполнителю и принимаются последним по Акту приема передачи</w:t>
      </w:r>
      <w:r w:rsidR="007C63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локальных нормативных актов Заказчика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который является неотъемлемой частью настоящего Договора </w:t>
      </w:r>
      <w:r w:rsidRPr="003D32E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(Приложение № </w:t>
      </w:r>
      <w:r w:rsidR="007C6371" w:rsidRPr="003D32E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Pr="003D32E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).</w:t>
      </w:r>
    </w:p>
    <w:p w:rsidR="00DA3035" w:rsidRPr="00DA3035" w:rsidRDefault="00DA3035" w:rsidP="00DA3035">
      <w:pPr>
        <w:tabs>
          <w:tab w:val="left" w:pos="1134"/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«Оборудование, материалы, инструменты Исполнителя»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материалы, а также имущество, находящееся во владении, заимствованное, полученное в аренду или контролируемое Исполнителем и используемое для исполнения настоящего Договора.</w:t>
      </w:r>
    </w:p>
    <w:p w:rsidR="00DA3035" w:rsidRPr="00DA3035" w:rsidRDefault="00DA3035" w:rsidP="00DA3035">
      <w:pPr>
        <w:tabs>
          <w:tab w:val="left" w:pos="1134"/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оказанных услуг</w:t>
      </w:r>
      <w:r w:rsidRPr="00DA30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Исполнителем по форме, приведенной в </w:t>
      </w:r>
      <w:r w:rsidRPr="003D32E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Приложении № </w:t>
      </w:r>
      <w:r w:rsidR="007C6371" w:rsidRPr="003D32E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Договору, подтверждающий оказание сервисных услуг, подписываемый Сторонами.</w:t>
      </w:r>
    </w:p>
    <w:p w:rsidR="00DA3035" w:rsidRPr="00DA3035" w:rsidRDefault="00DA3035" w:rsidP="00DA3035">
      <w:pPr>
        <w:tabs>
          <w:tab w:val="left" w:pos="1134"/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Заказчика, в том числе месторождения, обслуживаемые Заказчиком в рамках договоров об оказании операторских услуг.</w:t>
      </w:r>
    </w:p>
    <w:p w:rsidR="00DA3035" w:rsidRPr="00DA3035" w:rsidRDefault="00DA3035" w:rsidP="00DA3035">
      <w:pPr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законодательстве РФ порядке. В рамках настоящего Договора, под Лицензионным участком Стороны также понимают  участок недр, на котором Заказчик выполняет </w:t>
      </w: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DA3035" w:rsidRPr="00DA3035" w:rsidRDefault="00DA3035" w:rsidP="00DA3035">
      <w:pPr>
        <w:tabs>
          <w:tab w:val="left" w:pos="1134"/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«И</w:t>
      </w: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нцидент»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отказ или повреждение технических устройств, применяемых при производстве услуг на скважине в целом, и при производстве услуг по настоящему Договору в частности, отклонение от режима технологического процесса, нарушение положений действующего законодательства в области промышленной безопасности.</w:t>
      </w:r>
    </w:p>
    <w:p w:rsidR="00DA3035" w:rsidRPr="00DA3035" w:rsidRDefault="00DA3035" w:rsidP="00DA3035">
      <w:pPr>
        <w:tabs>
          <w:tab w:val="left" w:pos="1134"/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«Авария»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опасное происшествие, создающее на территории Заказчика, угрозу жизни и здоровью людей и приводящее к разрушению или повреждению объектов, имущества Заказчика, а так же объектов и имущества, находящихся во временном пользовании (владении) Заказчика, нарушению производственного или транспортного процесса, нанесению ущерба окружающей среде.</w:t>
      </w:r>
    </w:p>
    <w:p w:rsidR="00DA3035" w:rsidRPr="00DA3035" w:rsidRDefault="00DA3035" w:rsidP="00DA3035">
      <w:pPr>
        <w:tabs>
          <w:tab w:val="left" w:pos="1134"/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требований нормативных правовых актов РФ, настоящего Договора, документации регламентирующей оказание услуг/выполнение услуг, локальных нормативных актов Заказчика, допущенные Исполнителем при исполнении настоящего Договора.</w:t>
      </w:r>
    </w:p>
    <w:p w:rsidR="00DA3035" w:rsidRPr="00DA3035" w:rsidRDefault="00DA3035" w:rsidP="00DA3035">
      <w:pPr>
        <w:tabs>
          <w:tab w:val="left" w:pos="1134"/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«Простой» – 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времени, в который Заказчик и (или) привлеченное им третье лицо находится в</w:t>
      </w: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вынужденном</w:t>
      </w: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ожидании по вине Исполнителя. Простой фиксируется Актом, который оформляется по форме </w:t>
      </w:r>
      <w:r w:rsidRPr="003D32E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Приложения № </w:t>
      </w:r>
      <w:r w:rsidR="00E62C60" w:rsidRPr="003D32E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 и подписывается представителями Сторон. </w:t>
      </w:r>
    </w:p>
    <w:p w:rsidR="00DA3035" w:rsidRPr="00DA3035" w:rsidRDefault="00DA3035" w:rsidP="00DA3035">
      <w:pPr>
        <w:tabs>
          <w:tab w:val="left" w:pos="1134"/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простою, в том числе, относится: время, потраченное на ликвидацию аварии, инцидента, возникших по вине Исполнителя; время на ликвидацию технических осложнений возникших по 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вине Исполнителя; время, затраченное на извлечение оборудования из скважины в результате их обрыва по вине Исполнителя. </w:t>
      </w:r>
    </w:p>
    <w:p w:rsidR="00DA3035" w:rsidRPr="00DA3035" w:rsidRDefault="00DA3035" w:rsidP="00DA3035">
      <w:pPr>
        <w:tabs>
          <w:tab w:val="left" w:pos="1134"/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Приостановка услуг, совершенная Заказчиком в </w:t>
      </w: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</w:t>
      </w:r>
      <w:proofErr w:type="gram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установленном настоящим Договором, простоем не является, если только причиной приостановки не явилось нарушение Исполнителем требований настоящего Договора.</w:t>
      </w:r>
    </w:p>
    <w:p w:rsidR="00DA3035" w:rsidRPr="00DA3035" w:rsidRDefault="00DA3035" w:rsidP="00DA3035">
      <w:pPr>
        <w:tabs>
          <w:tab w:val="left" w:pos="1134"/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«Подземные и наземные</w:t>
      </w:r>
      <w:r w:rsidRPr="00DA3035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/</w:t>
      </w:r>
      <w:r w:rsidRPr="00DA30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надземные/воздушные</w:t>
      </w: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коммуникации»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DA3035" w:rsidRPr="00DA3035" w:rsidRDefault="00DA3035" w:rsidP="00DA3035">
      <w:pPr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«Отходы производства и потребления»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вещества или предметы, образовавшиеся при оказании услуг/выполнении услуг, и после их завершения, остатки сырья и материалов,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DA3035" w:rsidRPr="00DA3035" w:rsidRDefault="00DA3035" w:rsidP="00DA3035">
      <w:pPr>
        <w:shd w:val="clear" w:color="auto" w:fill="BFBFBF"/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035" w:rsidRPr="00DA3035" w:rsidRDefault="00DA3035" w:rsidP="00DA3035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274E57" w:rsidRPr="00274E57" w:rsidRDefault="00274E57" w:rsidP="00274E57">
      <w:pPr>
        <w:pStyle w:val="af2"/>
        <w:numPr>
          <w:ilvl w:val="0"/>
          <w:numId w:val="11"/>
        </w:numPr>
        <w:shd w:val="clear" w:color="auto" w:fill="FFFFFF"/>
        <w:tabs>
          <w:tab w:val="left" w:pos="1080"/>
          <w:tab w:val="left" w:pos="1134"/>
          <w:tab w:val="num" w:pos="1648"/>
        </w:tabs>
        <w:autoSpaceDE w:val="0"/>
        <w:autoSpaceDN w:val="0"/>
        <w:adjustRightInd w:val="0"/>
        <w:jc w:val="both"/>
        <w:rPr>
          <w:vanish/>
          <w:spacing w:val="2"/>
          <w:sz w:val="2"/>
          <w:szCs w:val="2"/>
        </w:rPr>
      </w:pPr>
    </w:p>
    <w:p w:rsidR="00274E57" w:rsidRPr="00274E57" w:rsidRDefault="00274E57" w:rsidP="00274E57">
      <w:pPr>
        <w:pStyle w:val="af2"/>
        <w:numPr>
          <w:ilvl w:val="0"/>
          <w:numId w:val="11"/>
        </w:numPr>
        <w:shd w:val="clear" w:color="auto" w:fill="FFFFFF"/>
        <w:tabs>
          <w:tab w:val="left" w:pos="1080"/>
          <w:tab w:val="left" w:pos="1134"/>
          <w:tab w:val="num" w:pos="1648"/>
        </w:tabs>
        <w:autoSpaceDE w:val="0"/>
        <w:autoSpaceDN w:val="0"/>
        <w:adjustRightInd w:val="0"/>
        <w:jc w:val="both"/>
        <w:rPr>
          <w:vanish/>
          <w:spacing w:val="2"/>
          <w:sz w:val="2"/>
          <w:szCs w:val="2"/>
        </w:rPr>
      </w:pPr>
    </w:p>
    <w:p w:rsidR="00DA3035" w:rsidRPr="00DA3035" w:rsidRDefault="00DA3035" w:rsidP="00AD6FC4">
      <w:pPr>
        <w:numPr>
          <w:ilvl w:val="1"/>
          <w:numId w:val="11"/>
        </w:numPr>
        <w:shd w:val="clear" w:color="auto" w:fill="FFFFFF"/>
        <w:tabs>
          <w:tab w:val="clear" w:pos="1648"/>
          <w:tab w:val="left" w:pos="851"/>
          <w:tab w:val="num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 соответствии с настоящим Договором Исполнитель обязуется оказать Заказчику услуги по обеспечению 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трубной и штанговой продукцией, и снабжению дополнительным оборудованием</w:t>
      </w:r>
      <w:r w:rsidRPr="00DA30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Услуги)</w:t>
      </w:r>
      <w:r w:rsidRPr="00DA303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а Заказчик обязуется принять оказанные Исполнителем Услуги и оплатить их в соответствии с настоящим Договором.</w:t>
      </w:r>
    </w:p>
    <w:p w:rsidR="00DA3035" w:rsidRPr="00DA3035" w:rsidRDefault="00DA3035" w:rsidP="00AD6FC4">
      <w:pPr>
        <w:numPr>
          <w:ilvl w:val="1"/>
          <w:numId w:val="11"/>
        </w:numPr>
        <w:shd w:val="clear" w:color="auto" w:fill="FFFFFF"/>
        <w:tabs>
          <w:tab w:val="num" w:pos="0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Под обеспечением 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трубной и штанговой продукцией, и снабжением дополнительным оборудованием Стороны понимают комплекс услуг, состав которых определен в </w:t>
      </w:r>
      <w:r w:rsidRPr="002220A6">
        <w:rPr>
          <w:rFonts w:ascii="Times New Roman" w:eastAsia="Times New Roman" w:hAnsi="Times New Roman" w:cs="Times New Roman"/>
          <w:sz w:val="24"/>
          <w:szCs w:val="24"/>
          <w:shd w:val="clear" w:color="auto" w:fill="D9D9D9" w:themeFill="background1" w:themeFillShade="D9"/>
          <w:lang w:eastAsia="ru-RU"/>
        </w:rPr>
        <w:t>Разделе 1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</w:p>
    <w:p w:rsidR="00DA3035" w:rsidRDefault="00DA3035" w:rsidP="00AD6FC4">
      <w:pPr>
        <w:numPr>
          <w:ilvl w:val="1"/>
          <w:numId w:val="11"/>
        </w:numPr>
        <w:shd w:val="clear" w:color="auto" w:fill="FFFFFF"/>
        <w:tabs>
          <w:tab w:val="num" w:pos="0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услуг определен Сторонами в Производственной программе </w:t>
      </w:r>
      <w:r w:rsidRPr="002220A6">
        <w:rPr>
          <w:rFonts w:ascii="Times New Roman" w:eastAsia="Times New Roman" w:hAnsi="Times New Roman" w:cs="Times New Roman"/>
          <w:sz w:val="24"/>
          <w:szCs w:val="24"/>
          <w:shd w:val="clear" w:color="auto" w:fill="D9D9D9" w:themeFill="background1" w:themeFillShade="D9"/>
          <w:lang w:eastAsia="ru-RU"/>
        </w:rPr>
        <w:t xml:space="preserve">(Приложение № </w:t>
      </w:r>
      <w:r w:rsidR="00E62C60" w:rsidRPr="002220A6">
        <w:rPr>
          <w:rFonts w:ascii="Times New Roman" w:eastAsia="Times New Roman" w:hAnsi="Times New Roman" w:cs="Times New Roman"/>
          <w:sz w:val="24"/>
          <w:szCs w:val="24"/>
          <w:shd w:val="clear" w:color="auto" w:fill="D9D9D9" w:themeFill="background1" w:themeFillShade="D9"/>
          <w:lang w:eastAsia="ru-RU"/>
        </w:rPr>
        <w:t>2</w:t>
      </w:r>
      <w:r w:rsidRPr="002220A6">
        <w:rPr>
          <w:rFonts w:ascii="Times New Roman" w:eastAsia="Times New Roman" w:hAnsi="Times New Roman" w:cs="Times New Roman"/>
          <w:sz w:val="24"/>
          <w:szCs w:val="24"/>
          <w:shd w:val="clear" w:color="auto" w:fill="D9D9D9" w:themeFill="background1" w:themeFillShade="D9"/>
          <w:lang w:eastAsia="ru-RU"/>
        </w:rPr>
        <w:t>)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, являющейся неотъемлемой частью настоящего Договора.</w:t>
      </w:r>
    </w:p>
    <w:p w:rsidR="00AD6FC4" w:rsidRPr="00AD6FC4" w:rsidRDefault="00AD6FC4" w:rsidP="00AD6FC4">
      <w:pPr>
        <w:pStyle w:val="af2"/>
        <w:numPr>
          <w:ilvl w:val="1"/>
          <w:numId w:val="11"/>
        </w:numPr>
        <w:tabs>
          <w:tab w:val="clear" w:pos="1648"/>
          <w:tab w:val="num" w:pos="851"/>
        </w:tabs>
        <w:ind w:left="0" w:firstLine="426"/>
        <w:rPr>
          <w:sz w:val="24"/>
          <w:szCs w:val="24"/>
        </w:rPr>
      </w:pPr>
      <w:r w:rsidRPr="00AD6FC4">
        <w:rPr>
          <w:sz w:val="24"/>
          <w:szCs w:val="24"/>
        </w:rPr>
        <w:t xml:space="preserve">Сроки оказания Услуг определяются заявками Заказчика, порядок приема-передачи и исполнения которых установлен в соответствии с </w:t>
      </w:r>
      <w:r w:rsidRPr="00AD6FC4">
        <w:rPr>
          <w:sz w:val="24"/>
          <w:szCs w:val="24"/>
          <w:highlight w:val="lightGray"/>
        </w:rPr>
        <w:t>Разделом 4</w:t>
      </w:r>
      <w:r w:rsidRPr="00AD6FC4">
        <w:rPr>
          <w:sz w:val="24"/>
          <w:szCs w:val="24"/>
        </w:rPr>
        <w:t xml:space="preserve"> настоящего Договора.</w:t>
      </w:r>
    </w:p>
    <w:p w:rsidR="00DA3035" w:rsidRPr="00693AC3" w:rsidRDefault="00DA3035" w:rsidP="00AD6FC4">
      <w:pPr>
        <w:numPr>
          <w:ilvl w:val="1"/>
          <w:numId w:val="11"/>
        </w:numPr>
        <w:shd w:val="clear" w:color="auto" w:fill="FFFFFF"/>
        <w:tabs>
          <w:tab w:val="num" w:pos="0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AC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по настоящему Договору оказываются Исполнителем собственными силами, средствами (в том числе с использованием собственных материалов и оборудования), и собственным персоналом.</w:t>
      </w:r>
    </w:p>
    <w:p w:rsidR="00DA3035" w:rsidRPr="00DA3035" w:rsidRDefault="00DA3035" w:rsidP="00DA3035">
      <w:pPr>
        <w:shd w:val="clear" w:color="auto" w:fill="BFBFBF"/>
        <w:tabs>
          <w:tab w:val="left" w:pos="1080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035" w:rsidRPr="00DA3035" w:rsidRDefault="00DA3035" w:rsidP="00274E57">
      <w:pPr>
        <w:numPr>
          <w:ilvl w:val="0"/>
          <w:numId w:val="2"/>
        </w:num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Услуг и порядок расчетов</w:t>
      </w:r>
    </w:p>
    <w:p w:rsidR="00DA3035" w:rsidRPr="00DA3035" w:rsidRDefault="00DA3035" w:rsidP="00DA3035">
      <w:pPr>
        <w:numPr>
          <w:ilvl w:val="1"/>
          <w:numId w:val="2"/>
        </w:numPr>
        <w:tabs>
          <w:tab w:val="num" w:pos="0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Ориентировочная стоимость Договора в соответствии с Производственной программой </w:t>
      </w:r>
      <w:r w:rsidRPr="002220A6">
        <w:rPr>
          <w:rFonts w:ascii="Times New Roman" w:eastAsia="Times New Roman" w:hAnsi="Times New Roman" w:cs="Times New Roman"/>
          <w:sz w:val="24"/>
          <w:szCs w:val="24"/>
          <w:shd w:val="clear" w:color="auto" w:fill="D9D9D9" w:themeFill="background1" w:themeFillShade="D9"/>
          <w:lang w:eastAsia="ru-RU"/>
        </w:rPr>
        <w:t xml:space="preserve">(Приложение № </w:t>
      </w:r>
      <w:r w:rsidR="00E62C60" w:rsidRPr="002220A6">
        <w:rPr>
          <w:rFonts w:ascii="Times New Roman" w:eastAsia="Times New Roman" w:hAnsi="Times New Roman" w:cs="Times New Roman"/>
          <w:sz w:val="24"/>
          <w:szCs w:val="24"/>
          <w:shd w:val="clear" w:color="auto" w:fill="D9D9D9" w:themeFill="background1" w:themeFillShade="D9"/>
          <w:lang w:eastAsia="ru-RU"/>
        </w:rPr>
        <w:t>2</w:t>
      </w:r>
      <w:r w:rsidRPr="002220A6">
        <w:rPr>
          <w:rFonts w:ascii="Times New Roman" w:eastAsia="Times New Roman" w:hAnsi="Times New Roman" w:cs="Times New Roman"/>
          <w:sz w:val="24"/>
          <w:szCs w:val="24"/>
          <w:shd w:val="clear" w:color="auto" w:fill="D9D9D9" w:themeFill="background1" w:themeFillShade="D9"/>
          <w:lang w:eastAsia="ru-RU"/>
        </w:rPr>
        <w:t>)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</w:t>
      </w: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______ (______)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кроме того НДС (18%) </w:t>
      </w: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 (_________)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всего с учетом НДС</w:t>
      </w: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 (_________)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 </w:t>
      </w:r>
    </w:p>
    <w:p w:rsidR="00DA3035" w:rsidRPr="00DA3035" w:rsidRDefault="00DA3035" w:rsidP="00DA3035">
      <w:pPr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Стоимость Услуг по 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Договору определяется исходя из </w:t>
      </w:r>
      <w:r w:rsidRPr="00DA303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стоимости услуг по одной заявке и количества заявок, в соответствии с 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Производственной программой </w:t>
      </w:r>
      <w:r w:rsidRPr="002220A6">
        <w:rPr>
          <w:rFonts w:ascii="Times New Roman" w:eastAsia="Times New Roman" w:hAnsi="Times New Roman" w:cs="Times New Roman"/>
          <w:sz w:val="24"/>
          <w:szCs w:val="24"/>
          <w:shd w:val="clear" w:color="auto" w:fill="D9D9D9" w:themeFill="background1" w:themeFillShade="D9"/>
          <w:lang w:eastAsia="ru-RU"/>
        </w:rPr>
        <w:t xml:space="preserve">(Приложение № </w:t>
      </w:r>
      <w:r w:rsidR="00E62C60" w:rsidRPr="002220A6">
        <w:rPr>
          <w:rFonts w:ascii="Times New Roman" w:eastAsia="Times New Roman" w:hAnsi="Times New Roman" w:cs="Times New Roman"/>
          <w:sz w:val="24"/>
          <w:szCs w:val="24"/>
          <w:shd w:val="clear" w:color="auto" w:fill="D9D9D9" w:themeFill="background1" w:themeFillShade="D9"/>
          <w:lang w:eastAsia="ru-RU"/>
        </w:rPr>
        <w:t>2</w:t>
      </w:r>
      <w:r w:rsidRPr="002220A6">
        <w:rPr>
          <w:rFonts w:ascii="Times New Roman" w:eastAsia="Times New Roman" w:hAnsi="Times New Roman" w:cs="Times New Roman"/>
          <w:sz w:val="24"/>
          <w:szCs w:val="24"/>
          <w:shd w:val="clear" w:color="auto" w:fill="D9D9D9" w:themeFill="background1" w:themeFillShade="D9"/>
          <w:lang w:eastAsia="ru-RU"/>
        </w:rPr>
        <w:t>).</w:t>
      </w:r>
    </w:p>
    <w:p w:rsidR="00DA3035" w:rsidRPr="00DA3035" w:rsidRDefault="00DA3035" w:rsidP="00DA3035">
      <w:pPr>
        <w:numPr>
          <w:ilvl w:val="1"/>
          <w:numId w:val="2"/>
        </w:numPr>
        <w:tabs>
          <w:tab w:val="num" w:pos="0"/>
          <w:tab w:val="left" w:pos="1134"/>
        </w:tabs>
        <w:spacing w:after="0" w:line="240" w:lineRule="exact"/>
        <w:ind w:left="0" w:firstLine="426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Заказчик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осуществить оплату оказанных Услуг в течение 90 (девяноста) календарных дней, но не ранее 60 (шестидесяти) дней </w:t>
      </w: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Исполнителя оригиналов следующих документов: </w:t>
      </w:r>
    </w:p>
    <w:p w:rsidR="00DA3035" w:rsidRPr="00DA3035" w:rsidRDefault="00DA3035" w:rsidP="00DA3035">
      <w:pPr>
        <w:numPr>
          <w:ilvl w:val="0"/>
          <w:numId w:val="8"/>
        </w:numPr>
        <w:tabs>
          <w:tab w:val="left" w:pos="993"/>
          <w:tab w:val="left" w:pos="1134"/>
        </w:tabs>
        <w:spacing w:after="0" w:line="240" w:lineRule="exact"/>
        <w:ind w:left="0"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Акта оказанных услуг;</w:t>
      </w:r>
    </w:p>
    <w:p w:rsidR="00DA3035" w:rsidRDefault="00DA3035" w:rsidP="00DA3035">
      <w:pPr>
        <w:numPr>
          <w:ilvl w:val="0"/>
          <w:numId w:val="8"/>
        </w:numPr>
        <w:shd w:val="clear" w:color="auto" w:fill="FFFFFF"/>
        <w:tabs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after="0" w:line="240" w:lineRule="exact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 – фактуры.</w:t>
      </w:r>
    </w:p>
    <w:p w:rsidR="00E62C60" w:rsidRPr="00DA3035" w:rsidRDefault="00E62C60" w:rsidP="00E62C60">
      <w:pPr>
        <w:shd w:val="clear" w:color="auto" w:fill="FFFFFF"/>
        <w:tabs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after="0" w:line="240" w:lineRule="exact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Проценты на сумму долга за период пользования денежными средствами в соответствии с </w:t>
      </w:r>
      <w:r w:rsidRPr="002220A6">
        <w:rPr>
          <w:rFonts w:ascii="Times New Roman" w:eastAsia="Times New Roman" w:hAnsi="Times New Roman" w:cs="Times New Roman"/>
          <w:sz w:val="24"/>
          <w:szCs w:val="24"/>
          <w:shd w:val="clear" w:color="auto" w:fill="D9D9D9" w:themeFill="background1" w:themeFillShade="D9"/>
          <w:lang w:eastAsia="ru-RU"/>
        </w:rPr>
        <w:t>пунктом 1 статьи 317.1 Гражданского кодекса РФ</w:t>
      </w:r>
      <w:r w:rsidRPr="00E62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Сторонами Договора не начисляются и не уплачиваются.</w:t>
      </w:r>
    </w:p>
    <w:p w:rsidR="00DA3035" w:rsidRPr="00DA3035" w:rsidRDefault="00DA3035" w:rsidP="00DA3035">
      <w:pPr>
        <w:numPr>
          <w:ilvl w:val="1"/>
          <w:numId w:val="2"/>
        </w:numPr>
        <w:tabs>
          <w:tab w:val="num" w:pos="0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DA3035" w:rsidRPr="00DA3035" w:rsidRDefault="00DA3035" w:rsidP="00DA3035">
      <w:pPr>
        <w:numPr>
          <w:ilvl w:val="1"/>
          <w:numId w:val="2"/>
        </w:numPr>
        <w:tabs>
          <w:tab w:val="num" w:pos="0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доставка дополнительного оборудования, материалов, инструментов Исполнителя, необходимых ему для оказания Услуг, осуществлялась при содействии Заказчика, Исполнитель компенсирует Заказчику затраты, произведенные последним в этой связи, путем перечисления денежных средств на расчетный счет Заказчика в течение 30 (тридцати) дней с момента получения Исполнителем счета – фактуры.</w:t>
      </w:r>
    </w:p>
    <w:p w:rsidR="00DA3035" w:rsidRPr="00DA3035" w:rsidRDefault="00DA3035" w:rsidP="00DA3035">
      <w:pPr>
        <w:numPr>
          <w:ilvl w:val="1"/>
          <w:numId w:val="2"/>
        </w:numPr>
        <w:tabs>
          <w:tab w:val="num" w:pos="0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Услуги Заказчиком были приостановлены, но Исполнитель продолжил их оказание, Заказчик не </w:t>
      </w: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несет обязанности</w:t>
      </w:r>
      <w:proofErr w:type="gram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оплате таких Услуг в период, когда Услуги должны были быть приостановлены.</w:t>
      </w:r>
    </w:p>
    <w:p w:rsidR="00DA3035" w:rsidRPr="00DA3035" w:rsidRDefault="00DA3035" w:rsidP="00DA3035">
      <w:pPr>
        <w:numPr>
          <w:ilvl w:val="1"/>
          <w:numId w:val="2"/>
        </w:numPr>
        <w:tabs>
          <w:tab w:val="num" w:pos="0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инициативе одной из Сторон в любой момент, в течение срока действия настоящего Договора, Стороны производят сверку расчетов с оформлением соответствующего Акта.</w:t>
      </w:r>
    </w:p>
    <w:p w:rsidR="00DA3035" w:rsidRPr="00DA3035" w:rsidRDefault="00DA3035" w:rsidP="00DA3035">
      <w:pPr>
        <w:numPr>
          <w:ilvl w:val="1"/>
          <w:numId w:val="2"/>
        </w:numPr>
        <w:tabs>
          <w:tab w:val="num" w:pos="0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 согласованию Сторон оплата может быть проведена зачетом встречных однородных требований, путем оформления Сторонами соглашением о взаимозачете или направления заявления о зачете встречных однородных требований, в порядке </w:t>
      </w:r>
      <w:r w:rsidRPr="002220A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ст.410 ГК РФ.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Стороны согласовали, что при заключении Исполнителем договора финансирования под уступку денежного требования,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DA3035" w:rsidRPr="00DA3035" w:rsidRDefault="00DA3035" w:rsidP="00DA3035">
      <w:pPr>
        <w:numPr>
          <w:ilvl w:val="1"/>
          <w:numId w:val="2"/>
        </w:numPr>
        <w:shd w:val="clear" w:color="auto" w:fill="FFFFFF"/>
        <w:tabs>
          <w:tab w:val="num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DA3035" w:rsidRPr="00DA3035" w:rsidRDefault="00DA3035" w:rsidP="00DA3035">
      <w:pPr>
        <w:shd w:val="clear" w:color="auto" w:fill="FFFFFF"/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DA3035" w:rsidRPr="00DA3035" w:rsidRDefault="00DA3035" w:rsidP="00DA3035">
      <w:pPr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DA3035" w:rsidRPr="00DA3035" w:rsidRDefault="00DA3035" w:rsidP="00DA3035">
      <w:pPr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DA3035" w:rsidRPr="00DA3035" w:rsidRDefault="00DA3035" w:rsidP="00DA3035">
      <w:pPr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DA3035" w:rsidRPr="00DA3035" w:rsidRDefault="00DA3035" w:rsidP="00DA3035">
      <w:pPr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DA3035" w:rsidRPr="00DA3035" w:rsidRDefault="00DA3035" w:rsidP="00DA3035">
      <w:pPr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DA3035" w:rsidRPr="00DA3035" w:rsidRDefault="00DA3035" w:rsidP="00DA3035">
      <w:pPr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E62C60" w:rsidRPr="00DA3035" w:rsidRDefault="00E62C60" w:rsidP="00E62C60">
      <w:pPr>
        <w:numPr>
          <w:ilvl w:val="1"/>
          <w:numId w:val="2"/>
        </w:numPr>
        <w:tabs>
          <w:tab w:val="num" w:pos="0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Заказчик  оставляет за собой право изменить объем Услуг определенных настоящим Договором в пределах следующего согласованного опциона:</w:t>
      </w:r>
    </w:p>
    <w:p w:rsidR="00E62C60" w:rsidRPr="00DA3035" w:rsidRDefault="00E62C60" w:rsidP="00E62C60">
      <w:pPr>
        <w:tabs>
          <w:tab w:val="num" w:pos="0"/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– опцион Заказчика в отношении объема услуг в сторону увеличения от объема услуг указанного в Договоре составляет </w:t>
      </w:r>
      <w:r w:rsidR="00EF4089" w:rsidRPr="00EF408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20</w:t>
      </w:r>
      <w:r w:rsidRPr="00EF408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% (</w:t>
      </w:r>
      <w:r w:rsidR="00EF408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двадцать</w:t>
      </w:r>
      <w:r w:rsidRPr="00DA303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процентов).</w:t>
      </w:r>
    </w:p>
    <w:p w:rsidR="00E62C60" w:rsidRPr="00DA3035" w:rsidRDefault="00E62C60" w:rsidP="00E62C60">
      <w:pPr>
        <w:tabs>
          <w:tab w:val="num" w:pos="0"/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– опцион Заказчика в отношении объема услуг в сторону уменьшения от объема услуг указанного в Договоре составляет </w:t>
      </w:r>
      <w:r w:rsidR="00EF4089" w:rsidRPr="00EF408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20% (</w:t>
      </w:r>
      <w:r w:rsidR="00EF408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двадцать</w:t>
      </w:r>
      <w:r w:rsidR="00EF4089" w:rsidRPr="00DA303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процентов)</w:t>
      </w:r>
      <w:r w:rsidRPr="00DA303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.</w:t>
      </w:r>
    </w:p>
    <w:p w:rsidR="00E62C60" w:rsidRPr="00DA3035" w:rsidRDefault="00E62C60" w:rsidP="00E62C60">
      <w:pPr>
        <w:tabs>
          <w:tab w:val="num" w:pos="0"/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DA303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(–) </w:t>
      </w:r>
      <w:proofErr w:type="gramEnd"/>
      <w:r w:rsidRPr="00DA303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или увеличить (+) объем услуг в пределах согласованного количества без изменения остальных условий, в том числе без изменения цены услуг, сроков выполнения услуг, согласованных Сторонами в Договоре.</w:t>
      </w:r>
    </w:p>
    <w:p w:rsidR="00E62C60" w:rsidRPr="00DA3035" w:rsidRDefault="00E62C60" w:rsidP="00E62C60">
      <w:pPr>
        <w:tabs>
          <w:tab w:val="num" w:pos="0"/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Условие об опционе Заказчика является безотзывной офертой Исполнителя  в отношении уменьшения или увеличения объема Услуг. </w:t>
      </w:r>
    </w:p>
    <w:p w:rsidR="00E62C60" w:rsidRPr="00DA3035" w:rsidRDefault="00E62C60" w:rsidP="00E62C60">
      <w:pPr>
        <w:tabs>
          <w:tab w:val="num" w:pos="0"/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Заявление Заказчика об использовании опциона является акцептом оферты Исполнителя и осуществляется в следующем порядке:</w:t>
      </w:r>
    </w:p>
    <w:p w:rsidR="00E62C60" w:rsidRPr="00DA3035" w:rsidRDefault="00E62C60" w:rsidP="00E62C60">
      <w:pPr>
        <w:tabs>
          <w:tab w:val="num" w:pos="0"/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При использовании опциона Заказчик обязан сообщить об этом Исполнителю, направив ему письменное уведомление за </w:t>
      </w:r>
      <w:r w:rsidR="00CE255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30 (тридцать)</w:t>
      </w:r>
      <w:r w:rsidRPr="00DA303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календарных дней до начала срока выполнения Услуг. Форма уведомления об использовании опциона в сторону увеличения/уменьшения </w:t>
      </w:r>
      <w:r w:rsidRPr="00CE255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определена Сторонами в Приложении № 4 настоящему Договору.</w:t>
      </w:r>
    </w:p>
    <w:p w:rsidR="00E62C60" w:rsidRPr="00DA3035" w:rsidRDefault="00E62C60" w:rsidP="00E62C60">
      <w:pPr>
        <w:tabs>
          <w:tab w:val="num" w:pos="0"/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lastRenderedPageBreak/>
        <w:t>С момента получения уведомления Заказчика об использовании опциона в сторону уменьшения обязательства Исполнителя по выполнению услуг, превышающего указанного в уведомлении, прекращаются.</w:t>
      </w:r>
    </w:p>
    <w:p w:rsidR="00E62C60" w:rsidRPr="00DA3035" w:rsidRDefault="00E62C60" w:rsidP="00DA3035">
      <w:pPr>
        <w:tabs>
          <w:tab w:val="num" w:pos="0"/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С момента получения уведомления Заказчика об использовании опциона в сторону увеличения объема услуг, </w:t>
      </w:r>
      <w:proofErr w:type="gramStart"/>
      <w:r w:rsidRPr="00DA303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указанное</w:t>
      </w:r>
      <w:proofErr w:type="gramEnd"/>
      <w:r w:rsidRPr="00DA303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в уведомлении Заказчика, считается Сторонами согласованным и подлежащим исполнению.</w:t>
      </w:r>
    </w:p>
    <w:p w:rsidR="00DA3035" w:rsidRPr="00DA3035" w:rsidRDefault="00DA3035" w:rsidP="00DA3035">
      <w:pPr>
        <w:shd w:val="clear" w:color="auto" w:fill="BFBFBF"/>
        <w:tabs>
          <w:tab w:val="num" w:pos="0"/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:rsidR="00DA3035" w:rsidRPr="00DA3035" w:rsidRDefault="00DA3035" w:rsidP="00DA3035">
      <w:pPr>
        <w:widowControl w:val="0"/>
        <w:numPr>
          <w:ilvl w:val="0"/>
          <w:numId w:val="2"/>
        </w:numPr>
        <w:tabs>
          <w:tab w:val="clear" w:pos="360"/>
          <w:tab w:val="left" w:pos="1134"/>
        </w:tabs>
        <w:suppressAutoHyphens/>
        <w:spacing w:after="0" w:line="240" w:lineRule="auto"/>
        <w:ind w:left="0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и условия оказания Услуг</w:t>
      </w:r>
    </w:p>
    <w:p w:rsidR="00DA3035" w:rsidRPr="00DA3035" w:rsidRDefault="00DA3035" w:rsidP="00DA3035">
      <w:pPr>
        <w:widowControl w:val="0"/>
        <w:numPr>
          <w:ilvl w:val="1"/>
          <w:numId w:val="2"/>
        </w:numPr>
        <w:tabs>
          <w:tab w:val="left" w:pos="1134"/>
          <w:tab w:val="left" w:pos="1701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Исполнитель приступает к оказанию Услуг в сроки, установленные заявками Заказчика, до наступления которых обеспечивает выполнение всех необходимых подготовительных мероприятий обеспечивающих качественное и своевременное оказание Услуг.</w:t>
      </w:r>
    </w:p>
    <w:p w:rsidR="00DA3035" w:rsidRPr="00DA3035" w:rsidRDefault="00DA3035" w:rsidP="00DA3035">
      <w:pPr>
        <w:widowControl w:val="0"/>
        <w:numPr>
          <w:ilvl w:val="1"/>
          <w:numId w:val="2"/>
        </w:numPr>
        <w:shd w:val="clear" w:color="auto" w:fill="FFFFFF"/>
        <w:tabs>
          <w:tab w:val="left" w:pos="1134"/>
          <w:tab w:val="left" w:pos="1701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Прием-передача и согласование заявок Заказчика, осуществляется </w:t>
      </w: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ежедневно, в круглосуточном режиме в соответствии с Регламентом взаимодействия структурных подразделений открытого акционерного общества «Славнефть-Мегионнефтегаз» и Подрядных организаций по планированию, контролю и учёту движения трубно-штанговой продукции (ТШП), оформлению первичных учётных документов в автоматизированной системе программного комплекса</w:t>
      </w:r>
      <w:r w:rsidR="00E62C6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</w:t>
      </w: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="00E62C60" w:rsidRPr="00C7450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переданного Исполнителю в соответствии с </w:t>
      </w:r>
      <w:r w:rsidR="00E62C60" w:rsidRPr="00E02183">
        <w:rPr>
          <w:rFonts w:ascii="Times New Roman" w:eastAsia="Times New Roman" w:hAnsi="Times New Roman" w:cs="Times New Roman"/>
          <w:spacing w:val="1"/>
          <w:sz w:val="24"/>
          <w:szCs w:val="24"/>
          <w:shd w:val="clear" w:color="auto" w:fill="D9D9D9" w:themeFill="background1" w:themeFillShade="D9"/>
          <w:lang w:eastAsia="ru-RU"/>
        </w:rPr>
        <w:t xml:space="preserve">Приложением № </w:t>
      </w:r>
      <w:r w:rsidR="00E62C60">
        <w:rPr>
          <w:rFonts w:ascii="Times New Roman" w:eastAsia="Times New Roman" w:hAnsi="Times New Roman" w:cs="Times New Roman"/>
          <w:spacing w:val="1"/>
          <w:sz w:val="24"/>
          <w:szCs w:val="24"/>
          <w:shd w:val="clear" w:color="auto" w:fill="D9D9D9" w:themeFill="background1" w:themeFillShade="D9"/>
          <w:lang w:eastAsia="ru-RU"/>
        </w:rPr>
        <w:t>1</w:t>
      </w:r>
      <w:r w:rsidR="00E62C60" w:rsidRPr="00C7450F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к настоящему Договору</w:t>
      </w:r>
      <w:r w:rsidR="00976D3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.</w:t>
      </w:r>
    </w:p>
    <w:p w:rsidR="00DA3035" w:rsidRPr="00DA3035" w:rsidRDefault="00DA3035" w:rsidP="00DA3035">
      <w:pPr>
        <w:widowControl w:val="0"/>
        <w:shd w:val="clear" w:color="auto" w:fill="FFFFFF"/>
        <w:tabs>
          <w:tab w:val="left" w:pos="1134"/>
          <w:tab w:val="left" w:pos="1701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Прием-передача заявок Заказчика осуществляется в соответствии со следующими контактными данными Исполнителя: </w:t>
      </w: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___________________________________________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3035" w:rsidRPr="00DA3035" w:rsidRDefault="00DA3035" w:rsidP="00DA3035">
      <w:pPr>
        <w:shd w:val="clear" w:color="auto" w:fill="FFFFFF"/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Согласование заявок Заказчика осуществляется в соответствии со следующими контактными данными Заказчика: </w:t>
      </w: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________________________________________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3035" w:rsidRPr="00DA3035" w:rsidRDefault="00DA3035" w:rsidP="00DA3035">
      <w:pPr>
        <w:numPr>
          <w:ilvl w:val="1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Стороны установили следующий порядок оказания Услуг:</w:t>
      </w:r>
    </w:p>
    <w:p w:rsidR="00DA3035" w:rsidRPr="00DA3035" w:rsidRDefault="00DA3035" w:rsidP="00DA3035">
      <w:pPr>
        <w:numPr>
          <w:ilvl w:val="0"/>
          <w:numId w:val="1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централизованный завоз ТШП по схемам: </w:t>
      </w:r>
    </w:p>
    <w:p w:rsidR="00DA3035" w:rsidRPr="00DA3035" w:rsidRDefault="00DA3035" w:rsidP="00DA3035">
      <w:pPr>
        <w:numPr>
          <w:ilvl w:val="1"/>
          <w:numId w:val="1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Базы по ремонту труб – трубная инструментальная площадка (далее по тексту ТИП);</w:t>
      </w:r>
    </w:p>
    <w:p w:rsidR="00DA3035" w:rsidRPr="00DA3035" w:rsidRDefault="00DA3035" w:rsidP="00DA3035">
      <w:pPr>
        <w:numPr>
          <w:ilvl w:val="1"/>
          <w:numId w:val="1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ТИП - Базы по ремонту труб;</w:t>
      </w:r>
    </w:p>
    <w:p w:rsidR="00DA3035" w:rsidRPr="00DA3035" w:rsidRDefault="00DA3035" w:rsidP="00DA3035">
      <w:pPr>
        <w:numPr>
          <w:ilvl w:val="1"/>
          <w:numId w:val="1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Управление материально-технического снабжения (Фактический адрес:</w:t>
      </w:r>
      <w:proofErr w:type="gramEnd"/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Российская Федерация, 628690, п. Высокий г. </w:t>
      </w:r>
      <w:proofErr w:type="spellStart"/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Мегиона</w:t>
      </w:r>
      <w:proofErr w:type="spellEnd"/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Ханты-Мансийского автономного округа-Югры) (УМТС) - ТИП;</w:t>
      </w:r>
      <w:proofErr w:type="gramEnd"/>
    </w:p>
    <w:p w:rsidR="00DA3035" w:rsidRPr="00DA3035" w:rsidRDefault="00DA3035" w:rsidP="00DA3035">
      <w:pPr>
        <w:numPr>
          <w:ilvl w:val="1"/>
          <w:numId w:val="1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ТИП - бригады ремонта, бурения, освоения скважин (бригады по ТКРС).</w:t>
      </w:r>
    </w:p>
    <w:p w:rsidR="00DA3035" w:rsidRPr="00DA3035" w:rsidRDefault="00DA3035" w:rsidP="00DA3035">
      <w:pPr>
        <w:numPr>
          <w:ilvl w:val="1"/>
          <w:numId w:val="1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Бригады по ТКРС – ТИП.</w:t>
      </w:r>
    </w:p>
    <w:p w:rsidR="00DA3035" w:rsidRPr="00DA3035" w:rsidRDefault="00DA3035" w:rsidP="00DA3035">
      <w:pPr>
        <w:numPr>
          <w:ilvl w:val="0"/>
          <w:numId w:val="12"/>
        </w:numPr>
        <w:shd w:val="clear" w:color="auto" w:fill="BFBFB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завоз-вывоз новой, бывшей в употреблении, ремонтной и технологической ТШП на объекты Заказчика;</w:t>
      </w:r>
      <w:proofErr w:type="gramEnd"/>
    </w:p>
    <w:p w:rsidR="00DA3035" w:rsidRPr="00DA3035" w:rsidRDefault="00DA3035" w:rsidP="00DA3035">
      <w:pPr>
        <w:numPr>
          <w:ilvl w:val="0"/>
          <w:numId w:val="12"/>
        </w:numPr>
        <w:shd w:val="clear" w:color="auto" w:fill="BFBFB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переукладка</w:t>
      </w:r>
      <w:proofErr w:type="spell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бывших в употреблении, ремонтных, новых и технологических НКТ на объектах Заказчика;</w:t>
      </w:r>
      <w:proofErr w:type="gramEnd"/>
    </w:p>
    <w:p w:rsidR="00DA3035" w:rsidRPr="00DA3035" w:rsidRDefault="00DA3035" w:rsidP="00DA3035">
      <w:pPr>
        <w:numPr>
          <w:ilvl w:val="0"/>
          <w:numId w:val="12"/>
        </w:numPr>
        <w:shd w:val="clear" w:color="auto" w:fill="BFBFB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сортировка, калибровка, отбраковка и визуально-инструментальный контроль ТШП, </w:t>
      </w: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бывших</w:t>
      </w:r>
      <w:proofErr w:type="gram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употреблении на ТИП;</w:t>
      </w:r>
    </w:p>
    <w:p w:rsidR="00DA3035" w:rsidRPr="00DA3035" w:rsidRDefault="00DA3035" w:rsidP="00DA3035">
      <w:pPr>
        <w:numPr>
          <w:ilvl w:val="0"/>
          <w:numId w:val="12"/>
        </w:numPr>
        <w:shd w:val="clear" w:color="auto" w:fill="BFBFB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изготовление дополнительного оборудования и обеспечение бригад ТКРС  дополнительным оборудованием для комплектации колонн НКТ и НШ;</w:t>
      </w:r>
    </w:p>
    <w:p w:rsidR="00DA3035" w:rsidRPr="00DA3035" w:rsidRDefault="00DA3035" w:rsidP="00DA3035">
      <w:pPr>
        <w:numPr>
          <w:ilvl w:val="0"/>
          <w:numId w:val="12"/>
        </w:numPr>
        <w:shd w:val="clear" w:color="auto" w:fill="BFBFB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вывоз брака ТШП и обрезков на УМТС.</w:t>
      </w:r>
    </w:p>
    <w:p w:rsidR="00DA3035" w:rsidRPr="00DA3035" w:rsidRDefault="00DA3035" w:rsidP="00DA3035">
      <w:pPr>
        <w:numPr>
          <w:ilvl w:val="2"/>
          <w:numId w:val="2"/>
        </w:numPr>
        <w:shd w:val="clear" w:color="auto" w:fill="FFFFFF"/>
        <w:tabs>
          <w:tab w:val="left" w:pos="1134"/>
          <w:tab w:val="num" w:pos="1418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 xml:space="preserve">Прием – передача ТШП осуществляется с оформлением 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 приема-передачи. Риск повреждения, гибели, утраты ТШП переходит от Заказчика к Исполнителю в момент их п</w:t>
      </w:r>
      <w:r w:rsidRPr="00DA3035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риема – передачи. Исполнитель собственными силами и средствами обеспечивает сохранность ТШП с момента их получения до момента передачи.</w:t>
      </w:r>
    </w:p>
    <w:p w:rsidR="00DA3035" w:rsidRPr="00DA3035" w:rsidRDefault="00DA3035" w:rsidP="00DA3035">
      <w:pPr>
        <w:widowControl w:val="0"/>
        <w:numPr>
          <w:ilvl w:val="2"/>
          <w:numId w:val="2"/>
        </w:numPr>
        <w:tabs>
          <w:tab w:val="left" w:pos="1134"/>
          <w:tab w:val="num" w:pos="1418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обеспечивает доступ уполномоченного персонала Исполнителя к информационному ресурсу корпоративной информационной сети </w:t>
      </w:r>
      <w:r w:rsidRPr="00DA3035">
        <w:rPr>
          <w:rFonts w:ascii="Times New Roman" w:eastAsia="Times New Roman" w:hAnsi="Times New Roman" w:cs="Times New Roman"/>
          <w:lang w:eastAsia="ru-RU"/>
        </w:rPr>
        <w:t>ОАО «СН-МНГ» – П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рограммному комплексу «учет движения НКТ и НШ» на базе </w:t>
      </w:r>
      <w:r w:rsidRPr="00DA303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SAP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303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-3 (далее – программный комплекс). Доступ к программному комплексу осуществляется в </w:t>
      </w: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</w:t>
      </w:r>
      <w:proofErr w:type="gram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установленном Положением о РВС ОАО «СН-МНГ».</w:t>
      </w:r>
    </w:p>
    <w:p w:rsidR="00DA3035" w:rsidRPr="00976D3D" w:rsidRDefault="00DA3035" w:rsidP="00976D3D">
      <w:pPr>
        <w:pStyle w:val="af2"/>
        <w:numPr>
          <w:ilvl w:val="2"/>
          <w:numId w:val="2"/>
        </w:numPr>
        <w:tabs>
          <w:tab w:val="clear" w:pos="1855"/>
          <w:tab w:val="num" w:pos="1134"/>
        </w:tabs>
        <w:ind w:left="0" w:firstLine="426"/>
        <w:rPr>
          <w:sz w:val="24"/>
          <w:szCs w:val="24"/>
        </w:rPr>
      </w:pPr>
      <w:proofErr w:type="gramStart"/>
      <w:r w:rsidRPr="00976D3D">
        <w:rPr>
          <w:bCs/>
          <w:sz w:val="24"/>
          <w:szCs w:val="24"/>
        </w:rPr>
        <w:t>Исполнитель</w:t>
      </w:r>
      <w:r w:rsidRPr="00976D3D">
        <w:rPr>
          <w:b/>
          <w:bCs/>
          <w:sz w:val="24"/>
          <w:szCs w:val="24"/>
        </w:rPr>
        <w:t xml:space="preserve"> </w:t>
      </w:r>
      <w:r w:rsidRPr="00976D3D">
        <w:rPr>
          <w:bCs/>
          <w:sz w:val="24"/>
          <w:szCs w:val="24"/>
          <w:highlight w:val="lightGray"/>
        </w:rPr>
        <w:t>е</w:t>
      </w:r>
      <w:r w:rsidRPr="00976D3D">
        <w:rPr>
          <w:sz w:val="24"/>
          <w:szCs w:val="24"/>
          <w:highlight w:val="lightGray"/>
        </w:rPr>
        <w:t>жедневно</w:t>
      </w:r>
      <w:r w:rsidRPr="00976D3D">
        <w:rPr>
          <w:sz w:val="24"/>
          <w:szCs w:val="24"/>
        </w:rPr>
        <w:t xml:space="preserve"> вносит информацию о движении ТШП в электронную базу программного комплекса Заказчика, в соответствии с </w:t>
      </w:r>
      <w:r w:rsidRPr="00976D3D">
        <w:rPr>
          <w:sz w:val="24"/>
          <w:szCs w:val="24"/>
          <w:highlight w:val="lightGray"/>
        </w:rPr>
        <w:t xml:space="preserve">Регламентом взаимодействия структурных подразделений открытого акционерного общества «Славнефть-Мегионнефтегаз» и Подрядных организаций по планированию, контролю и учёту движения трубно-штанговой продукции (ТШП), оформлению первичных учётных документов в автоматизированной системе программного комплекса </w:t>
      </w:r>
      <w:r w:rsidR="00976D3D" w:rsidRPr="00976D3D">
        <w:rPr>
          <w:sz w:val="24"/>
          <w:szCs w:val="24"/>
        </w:rPr>
        <w:t xml:space="preserve">переданного Исполнителю в соответствии с </w:t>
      </w:r>
      <w:r w:rsidR="00976D3D" w:rsidRPr="002220A6">
        <w:rPr>
          <w:sz w:val="24"/>
          <w:szCs w:val="24"/>
          <w:shd w:val="clear" w:color="auto" w:fill="D9D9D9" w:themeFill="background1" w:themeFillShade="D9"/>
        </w:rPr>
        <w:t>Приложением № 1</w:t>
      </w:r>
      <w:r w:rsidR="00976D3D" w:rsidRPr="00976D3D">
        <w:rPr>
          <w:sz w:val="24"/>
          <w:szCs w:val="24"/>
        </w:rPr>
        <w:t xml:space="preserve"> к настоящему Договору.</w:t>
      </w:r>
      <w:proofErr w:type="gramEnd"/>
    </w:p>
    <w:p w:rsidR="00DA3035" w:rsidRPr="00DA3035" w:rsidRDefault="00DA3035" w:rsidP="00DA3035">
      <w:pPr>
        <w:widowControl w:val="0"/>
        <w:numPr>
          <w:ilvl w:val="2"/>
          <w:numId w:val="2"/>
        </w:numPr>
        <w:tabs>
          <w:tab w:val="left" w:pos="1134"/>
          <w:tab w:val="num" w:pos="1418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Исполнитель </w:t>
      </w: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ежедневно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предоставляет ответственным представителям Заказчика сводки о движении ТШП по согласованной Сторонами форме суточного отчета заявки в соответствии с </w:t>
      </w: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Регламентом взаимодействия структурных подразделений открытого акционерного общества «Славнефть-Мегионнефтегаз» и Подрядных организаций по планированию, контролю и учёту движения трубно-штанговой продукции (ТШП), оформлению первичных учётных документов в автоматизированной </w:t>
      </w:r>
      <w:r w:rsidR="00976D3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системе программного комплекса, </w:t>
      </w:r>
      <w:r w:rsidR="00976D3D" w:rsidRPr="00976D3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переданного Исполнителю в соответствии с Приложением № 1 к настоящему Договору</w:t>
      </w: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  <w:proofErr w:type="gramEnd"/>
    </w:p>
    <w:p w:rsidR="00DA3035" w:rsidRPr="00DA3035" w:rsidRDefault="00DA3035" w:rsidP="00DA3035">
      <w:pPr>
        <w:widowControl w:val="0"/>
        <w:numPr>
          <w:ilvl w:val="2"/>
          <w:numId w:val="2"/>
        </w:numPr>
        <w:tabs>
          <w:tab w:val="left" w:pos="1134"/>
          <w:tab w:val="num" w:pos="1418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Исполнитель ведет 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учет перемещений ТШП, в строгом соответствии </w:t>
      </w: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 Регламентом взаимодействия структурных подразделений открытого акционерного общества «Славнефть-Мегионнефтегаз» и Подрядных организаций по планированию, контролю и учёту движения трубно-штанговой продукции (ТШП), оформлению первичных учётных документов в автоматизированной системе программного комплекса</w:t>
      </w:r>
      <w:r w:rsidR="00976D3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</w:t>
      </w: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="00976D3D" w:rsidRPr="00976D3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переданного Исполнителю в соответствии с Приложением № 1 к настоящему Договору</w:t>
      </w:r>
      <w:r w:rsidR="00976D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3035" w:rsidRPr="00DA3035" w:rsidRDefault="00DA3035" w:rsidP="00DA3035">
      <w:pPr>
        <w:widowControl w:val="0"/>
        <w:numPr>
          <w:ilvl w:val="2"/>
          <w:numId w:val="2"/>
        </w:numPr>
        <w:tabs>
          <w:tab w:val="left" w:pos="1134"/>
          <w:tab w:val="num" w:pos="1418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требованию Заказчика в срок до </w:t>
      </w: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 числа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месяца следующего за отчетным, Исполнитель предоставляет отчеты о движении НКТ и НШ, согласно </w:t>
      </w: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Регламенту взаимодействия структурных подразделений открытого акционерного общества «Славнефть-Мегионнефтегаз» и Подрядных организаций по планированию, контролю и учёту движения трубно-штанговой продукции (ТШП), оформлению первичных учётных документов в автоматизированной системе программного комплекса</w:t>
      </w:r>
      <w:r w:rsidR="00976D3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</w:t>
      </w: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="00976D3D" w:rsidRPr="00976D3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переданного Исполнителю в соответствии с Приложением № 1 к настоящему Договору</w:t>
      </w:r>
      <w:r w:rsidR="00976D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DA3035" w:rsidRPr="00DA3035" w:rsidRDefault="00DA3035" w:rsidP="00DA3035">
      <w:pPr>
        <w:widowControl w:val="0"/>
        <w:numPr>
          <w:ilvl w:val="2"/>
          <w:numId w:val="2"/>
        </w:numPr>
        <w:tabs>
          <w:tab w:val="left" w:pos="1134"/>
          <w:tab w:val="num" w:pos="1418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требованию Заказчика Исполнитель осуществлять учёт движения </w:t>
      </w: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технологической</w:t>
      </w:r>
      <w:proofErr w:type="gram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НКТ.</w:t>
      </w:r>
    </w:p>
    <w:p w:rsidR="00DA3035" w:rsidRPr="00DA3035" w:rsidRDefault="00DA3035" w:rsidP="00DA3035">
      <w:pPr>
        <w:widowControl w:val="0"/>
        <w:numPr>
          <w:ilvl w:val="2"/>
          <w:numId w:val="2"/>
        </w:numPr>
        <w:tabs>
          <w:tab w:val="left" w:pos="1134"/>
          <w:tab w:val="num" w:pos="1418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визуально-инструментального контроля НКТ, бывших в употреблении для повторного использования в скважинах Заказчика, Исполнитель проводит проверку калибром резьбовой части НКТ, бывших в употреблении.</w:t>
      </w:r>
      <w:proofErr w:type="gramEnd"/>
    </w:p>
    <w:p w:rsidR="00DA3035" w:rsidRPr="00DA3035" w:rsidRDefault="00DA3035" w:rsidP="00DA3035">
      <w:pPr>
        <w:numPr>
          <w:ilvl w:val="2"/>
          <w:numId w:val="2"/>
        </w:numPr>
        <w:shd w:val="clear" w:color="auto" w:fill="FFFFFF"/>
        <w:tabs>
          <w:tab w:val="left" w:pos="1134"/>
          <w:tab w:val="num" w:pos="1418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Заказчик в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ыдает доверенности на право получения НКТ, НШ, технологических НКТ, обсадных колонн, полированных штоков, утяжеленных штанг, </w:t>
      </w:r>
      <w:proofErr w:type="spell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полуштанг</w:t>
      </w:r>
      <w:proofErr w:type="spell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складе УМТС за </w:t>
      </w: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три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рабочих дня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декады (срок действия доверенностей – </w:t>
      </w: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15 дней </w:t>
      </w: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 даты выдачи</w:t>
      </w:r>
      <w:proofErr w:type="gram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A3035" w:rsidRPr="00DA3035" w:rsidRDefault="00DA3035" w:rsidP="00DA3035">
      <w:pPr>
        <w:numPr>
          <w:ilvl w:val="2"/>
          <w:numId w:val="2"/>
        </w:numPr>
        <w:shd w:val="clear" w:color="auto" w:fill="FFFFFF"/>
        <w:tabs>
          <w:tab w:val="left" w:pos="1134"/>
          <w:tab w:val="num" w:pos="1418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</w:pP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необходимости в получении новых НКТ, НШ и потребности в обсадных колоннах, полированных штоках, утяжеленных штангах, </w:t>
      </w:r>
      <w:proofErr w:type="spell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полуштангах</w:t>
      </w:r>
      <w:proofErr w:type="spell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не предусмотренных в сводных заявках на оказание услуг, Заказчик не менее чем за </w:t>
      </w: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три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дня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направляет Исполнителю заявку, с указанием распределения необходимой трубной и штанговой продукции и выдает Исполнителю доверенность на получение указанной продукции.</w:t>
      </w:r>
      <w:proofErr w:type="gramEnd"/>
    </w:p>
    <w:p w:rsidR="00DA3035" w:rsidRPr="00DA3035" w:rsidRDefault="00DA3035" w:rsidP="00DA3035">
      <w:pPr>
        <w:numPr>
          <w:ilvl w:val="2"/>
          <w:numId w:val="2"/>
        </w:numPr>
        <w:shd w:val="clear" w:color="auto" w:fill="FFFFFF"/>
        <w:tabs>
          <w:tab w:val="left" w:pos="1134"/>
          <w:tab w:val="num" w:pos="1418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ar-SA"/>
        </w:rPr>
        <w:t>Аварии, инциденты, несчастные случаи, технические осложнения, а также иные случаи фактической остановки оказываемых Услуг, и произошедшие внеплановые события, расследуются Сторонами специально создаваемой комиссией.</w:t>
      </w:r>
    </w:p>
    <w:p w:rsidR="00DA3035" w:rsidRPr="00DA3035" w:rsidRDefault="00DA3035" w:rsidP="00DA3035">
      <w:pPr>
        <w:shd w:val="clear" w:color="auto" w:fill="FFFFFF"/>
        <w:tabs>
          <w:tab w:val="left" w:pos="993"/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Расследование осуществляется Сторонами в порядке, предусмотренном действующим законодательством РФ и локальными нормативными актами Заказчика. В состав комиссии входят представители Заказчика, Исполнителя и при необходимости – Субподрядчиков, а также представители уполномоченных государственных органов (в случаях предусмотренных действующим законодательством РФ). Отказ от участия в комиссионном расследовании не допускается, каждая из Сторон</w:t>
      </w: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примет все необходимые меры для организации и проведения расследования в установленные сроки.</w:t>
      </w:r>
    </w:p>
    <w:p w:rsidR="00DA3035" w:rsidRPr="00DA3035" w:rsidRDefault="00DA3035" w:rsidP="00DA3035">
      <w:pPr>
        <w:shd w:val="clear" w:color="auto" w:fill="FFFFFF"/>
        <w:tabs>
          <w:tab w:val="left" w:pos="993"/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ar-SA"/>
        </w:rPr>
        <w:t>Результаты расследования оформляются актом, который составляется Заказчиком и подписывается членами комиссии. В акте должны быть указаны причины и обстоятельства произошедшего, а также виновная Сторона. Отказ от подписания акта не допускается.</w:t>
      </w:r>
    </w:p>
    <w:p w:rsidR="00DA3035" w:rsidRPr="00DA3035" w:rsidRDefault="00DA3035" w:rsidP="00DA3035">
      <w:pPr>
        <w:numPr>
          <w:ilvl w:val="2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Проведение Заказчиком </w:t>
      </w:r>
      <w:r w:rsidRPr="00DA303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претензий, применения коэффициентов снижения стоимости услуг оказанных некачественно. 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Отказ от подписания акта не допускается. </w:t>
      </w:r>
    </w:p>
    <w:p w:rsidR="00DA3035" w:rsidRPr="00DA3035" w:rsidRDefault="00DA3035" w:rsidP="00DA3035">
      <w:pPr>
        <w:shd w:val="clear" w:color="auto" w:fill="BFBFB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</w:pPr>
    </w:p>
    <w:p w:rsidR="00DA3035" w:rsidRPr="00DA3035" w:rsidRDefault="00DA3035" w:rsidP="00A67709">
      <w:pPr>
        <w:widowControl w:val="0"/>
        <w:numPr>
          <w:ilvl w:val="0"/>
          <w:numId w:val="2"/>
        </w:numPr>
        <w:tabs>
          <w:tab w:val="left" w:pos="1134"/>
          <w:tab w:val="left" w:pos="3261"/>
        </w:tabs>
        <w:suppressAutoHyphens/>
        <w:spacing w:after="0" w:line="240" w:lineRule="auto"/>
        <w:ind w:left="0" w:right="29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DA3035" w:rsidRPr="00DA3035" w:rsidRDefault="00DA3035" w:rsidP="00DA3035">
      <w:pPr>
        <w:widowControl w:val="0"/>
        <w:numPr>
          <w:ilvl w:val="1"/>
          <w:numId w:val="2"/>
        </w:numPr>
        <w:tabs>
          <w:tab w:val="left" w:pos="709"/>
          <w:tab w:val="left" w:pos="1134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обязуется:</w:t>
      </w:r>
    </w:p>
    <w:p w:rsidR="00DA3035" w:rsidRPr="00DA3035" w:rsidRDefault="00DA3035" w:rsidP="00DA3035">
      <w:pPr>
        <w:numPr>
          <w:ilvl w:val="2"/>
          <w:numId w:val="2"/>
        </w:numPr>
        <w:shd w:val="clear" w:color="auto" w:fill="FFFFFF"/>
        <w:tabs>
          <w:tab w:val="left" w:pos="1134"/>
          <w:tab w:val="num" w:pos="1418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Передать Исполнителю документацию, необходимую для оказания Услуг и запрошенную Исполнителем, с оформлением акта приема-передачи.</w:t>
      </w:r>
    </w:p>
    <w:p w:rsidR="00DA3035" w:rsidRPr="00DA3035" w:rsidRDefault="00DA3035" w:rsidP="00DA3035">
      <w:pPr>
        <w:widowControl w:val="0"/>
        <w:numPr>
          <w:ilvl w:val="2"/>
          <w:numId w:val="2"/>
        </w:numPr>
        <w:shd w:val="clear" w:color="auto" w:fill="FFFFFF"/>
        <w:tabs>
          <w:tab w:val="left" w:pos="1134"/>
          <w:tab w:val="num" w:pos="1418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Передать Исполнителю локальные нормативные акты, указанные в Акте приема-передачи </w:t>
      </w:r>
      <w:r w:rsidR="008A07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локальных нормативных актов Заказчика </w:t>
      </w:r>
      <w:r w:rsidRPr="002220A6">
        <w:rPr>
          <w:rFonts w:ascii="Times New Roman" w:eastAsia="Times New Roman" w:hAnsi="Times New Roman" w:cs="Times New Roman"/>
          <w:sz w:val="24"/>
          <w:szCs w:val="24"/>
          <w:shd w:val="clear" w:color="auto" w:fill="D9D9D9" w:themeFill="background1" w:themeFillShade="D9"/>
          <w:lang w:eastAsia="ru-RU"/>
        </w:rPr>
        <w:t xml:space="preserve">(Приложение № </w:t>
      </w:r>
      <w:r w:rsidR="008A076F" w:rsidRPr="002220A6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D9D9D9" w:themeFill="background1" w:themeFillShade="D9"/>
          <w:lang w:eastAsia="ru-RU"/>
        </w:rPr>
        <w:t>1</w:t>
      </w:r>
      <w:r w:rsidRPr="002220A6">
        <w:rPr>
          <w:rFonts w:ascii="Times New Roman" w:eastAsia="Times New Roman" w:hAnsi="Times New Roman" w:cs="Times New Roman"/>
          <w:sz w:val="24"/>
          <w:szCs w:val="24"/>
          <w:shd w:val="clear" w:color="auto" w:fill="D9D9D9" w:themeFill="background1" w:themeFillShade="D9"/>
          <w:lang w:eastAsia="ru-RU"/>
        </w:rPr>
        <w:t>)</w:t>
      </w:r>
      <w:r w:rsidRPr="002220A6">
        <w:rPr>
          <w:rFonts w:ascii="Times New Roman" w:eastAsia="Times New Roman" w:hAnsi="Times New Roman" w:cs="Times New Roman"/>
          <w:spacing w:val="3"/>
          <w:sz w:val="24"/>
          <w:szCs w:val="24"/>
          <w:shd w:val="clear" w:color="auto" w:fill="D9D9D9" w:themeFill="background1" w:themeFillShade="D9"/>
          <w:lang w:eastAsia="ru-RU"/>
        </w:rPr>
        <w:t>,</w:t>
      </w:r>
      <w:r w:rsidRPr="00DA30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в момент заключения Сторонами настоящего Договора.</w:t>
      </w:r>
    </w:p>
    <w:p w:rsidR="00DA3035" w:rsidRPr="00DA3035" w:rsidRDefault="00DA3035" w:rsidP="00DA3035">
      <w:pPr>
        <w:numPr>
          <w:ilvl w:val="2"/>
          <w:numId w:val="2"/>
        </w:numPr>
        <w:shd w:val="clear" w:color="auto" w:fill="FFFFFF"/>
        <w:tabs>
          <w:tab w:val="left" w:pos="1134"/>
          <w:tab w:val="num" w:pos="1418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наличие подъездных дорог к месту оказания Услуг, для подъезда спецтехники Исполнителя.</w:t>
      </w:r>
      <w:r w:rsidRPr="00DA30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Исполнителя схемами дорог для исполнения принятых им обязательств по настоящему Договору.</w:t>
      </w:r>
    </w:p>
    <w:p w:rsidR="00DA3035" w:rsidRPr="00DA3035" w:rsidRDefault="00DA3035" w:rsidP="00DA3035">
      <w:pPr>
        <w:numPr>
          <w:ilvl w:val="2"/>
          <w:numId w:val="2"/>
        </w:numPr>
        <w:shd w:val="clear" w:color="auto" w:fill="FFFFFF"/>
        <w:tabs>
          <w:tab w:val="left" w:pos="1134"/>
          <w:tab w:val="num" w:pos="1418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прием поступающих от Исполнителя данных, сведений, документов, и пр., которые Исполнитель обязан передавать в соответствии с настоящим Договором.</w:t>
      </w:r>
    </w:p>
    <w:p w:rsidR="00DA3035" w:rsidRPr="00DA3035" w:rsidRDefault="00DA3035" w:rsidP="00DA3035">
      <w:pPr>
        <w:numPr>
          <w:ilvl w:val="2"/>
          <w:numId w:val="2"/>
        </w:numPr>
        <w:shd w:val="clear" w:color="auto" w:fill="FFFFFF"/>
        <w:tabs>
          <w:tab w:val="left" w:pos="1134"/>
          <w:tab w:val="num" w:pos="1418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позднее </w:t>
      </w:r>
      <w:r w:rsidR="006E5A8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5 (пяти)</w:t>
      </w:r>
      <w:r w:rsidRPr="00DA3035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 рабочих дней</w:t>
      </w:r>
      <w:r w:rsidRPr="00DA30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даты подписания Договора, письменно уведомить Исполнителя о назначении своего представител</w:t>
      </w:r>
      <w:proofErr w:type="gramStart"/>
      <w:r w:rsidRPr="00DA30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я(</w:t>
      </w:r>
      <w:proofErr w:type="gramEnd"/>
      <w:r w:rsidRPr="00DA30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ей) и объеме предоставленных ему (им) полномочий. В уведомлении должно быть указано: Ф.И.О., должность уполномоченных лиц и их контактные телефоны.</w:t>
      </w:r>
    </w:p>
    <w:p w:rsidR="00DA3035" w:rsidRPr="00043F78" w:rsidRDefault="007D792F" w:rsidP="00DA3035">
      <w:pPr>
        <w:numPr>
          <w:ilvl w:val="2"/>
          <w:numId w:val="2"/>
        </w:numPr>
        <w:shd w:val="clear" w:color="auto" w:fill="FFFFFF"/>
        <w:tabs>
          <w:tab w:val="left" w:pos="1134"/>
          <w:tab w:val="num" w:pos="1418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и о</w:t>
      </w:r>
      <w:r w:rsidR="00DA3035"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платить оказанные Исполнителем Услуги в порядке определенном настоящим Договором.</w:t>
      </w:r>
    </w:p>
    <w:p w:rsidR="00043F78" w:rsidRPr="00043F78" w:rsidRDefault="00043F78" w:rsidP="00043F78">
      <w:pPr>
        <w:numPr>
          <w:ilvl w:val="2"/>
          <w:numId w:val="2"/>
        </w:numPr>
        <w:shd w:val="clear" w:color="auto" w:fill="FFFFFF"/>
        <w:tabs>
          <w:tab w:val="left" w:pos="1134"/>
          <w:tab w:val="num" w:pos="1418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</w:t>
      </w:r>
      <w:r w:rsidR="003D32E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Исполнителю</w:t>
      </w:r>
      <w:r w:rsidRPr="0004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фильм «Обеспечение безопасности при производстве работ в охранных зонах воздушных ЛЭП. Действия в аварийных ситуациях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DA3035" w:rsidRPr="00DA3035" w:rsidRDefault="00DA3035" w:rsidP="00DA3035">
      <w:pPr>
        <w:widowControl w:val="0"/>
        <w:numPr>
          <w:ilvl w:val="1"/>
          <w:numId w:val="2"/>
        </w:numPr>
        <w:tabs>
          <w:tab w:val="left" w:pos="1134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вправе:</w:t>
      </w:r>
    </w:p>
    <w:p w:rsidR="00DA3035" w:rsidRPr="00DA3035" w:rsidRDefault="00DA3035" w:rsidP="00DA3035">
      <w:pPr>
        <w:widowControl w:val="0"/>
        <w:numPr>
          <w:ilvl w:val="2"/>
          <w:numId w:val="2"/>
        </w:numPr>
        <w:tabs>
          <w:tab w:val="left" w:pos="1134"/>
          <w:tab w:val="num" w:pos="1418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проверять и контролировать:</w:t>
      </w:r>
    </w:p>
    <w:p w:rsidR="00DA3035" w:rsidRPr="00DA3035" w:rsidRDefault="00DA3035" w:rsidP="00DA3035">
      <w:pPr>
        <w:widowControl w:val="0"/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Услуг;</w:t>
      </w:r>
    </w:p>
    <w:p w:rsidR="00DA3035" w:rsidRPr="00DA3035" w:rsidRDefault="00DA3035" w:rsidP="00DA3035">
      <w:pPr>
        <w:widowControl w:val="0"/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оказания Услуг;</w:t>
      </w:r>
    </w:p>
    <w:p w:rsidR="00DA3035" w:rsidRPr="00DA3035" w:rsidRDefault="00DA3035" w:rsidP="00DA3035">
      <w:pPr>
        <w:widowControl w:val="0"/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объем оказываемых Услуг;</w:t>
      </w:r>
    </w:p>
    <w:p w:rsidR="00DA3035" w:rsidRPr="00DA3035" w:rsidRDefault="00DA3035" w:rsidP="00DA3035">
      <w:pPr>
        <w:widowControl w:val="0"/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качество оборудования, материалов, инструментов Исполнителя  используемых/применяемых им для оказания Услуг, и правильность их использования/применения;</w:t>
      </w:r>
    </w:p>
    <w:p w:rsidR="00DA3035" w:rsidRPr="00DA3035" w:rsidRDefault="00DA3035" w:rsidP="00DA3035">
      <w:pPr>
        <w:widowControl w:val="0"/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применение и правильность применения технологий оказания Услуг;</w:t>
      </w:r>
    </w:p>
    <w:p w:rsidR="00DA3035" w:rsidRPr="00DA3035" w:rsidRDefault="00DA3035" w:rsidP="00DA3035">
      <w:pPr>
        <w:widowControl w:val="0"/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соблюдения персоналом Исполнителя требований охраны труда и техники безопасности;</w:t>
      </w:r>
    </w:p>
    <w:p w:rsidR="00DA3035" w:rsidRPr="00DA3035" w:rsidRDefault="00DA3035" w:rsidP="00DA3035">
      <w:pPr>
        <w:widowControl w:val="0"/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Исполнителя оказывающего Услуги;</w:t>
      </w:r>
    </w:p>
    <w:p w:rsidR="00DA3035" w:rsidRPr="00DA3035" w:rsidRDefault="00DA3035" w:rsidP="00DA3035">
      <w:pPr>
        <w:widowControl w:val="0"/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Исполнителем иных требований настоящего Договора.</w:t>
      </w:r>
    </w:p>
    <w:p w:rsidR="00DA3035" w:rsidRPr="00DA3035" w:rsidRDefault="00DA3035" w:rsidP="00DA3035">
      <w:pPr>
        <w:widowControl w:val="0"/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Исполнителя от подписания акта, Заказчиком проставляется соответствующая отметка, при этом отказ Исполнителя от подписания акта не является основанием для отказа от требований Заказчика основанных на Акте.</w:t>
      </w:r>
    </w:p>
    <w:p w:rsidR="00DA3035" w:rsidRPr="00DA3035" w:rsidRDefault="00DA3035" w:rsidP="00DA3035">
      <w:pPr>
        <w:widowControl w:val="0"/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целей настоящего Договора Стороны решили, что осуществление контроля и (или) проведение проверок может осуществляться Заказчиком путем привлечения третьих лиц, оказывающих Заказчику услуги </w:t>
      </w:r>
      <w:proofErr w:type="spell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супервайзинга</w:t>
      </w:r>
      <w:proofErr w:type="spell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A3035" w:rsidRPr="00DA3035" w:rsidRDefault="00DA3035" w:rsidP="00DA3035">
      <w:pPr>
        <w:widowControl w:val="0"/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между Супервайзером и Исполнителем разногласий по какому-либо вопросу, Заказчик изучает позиции, мнения сторон этих разногласий, и принимает оптимальное, с точки зрения качества Услуг, решение, которое направляется Заказчиком Исполнителю и организации оказывающей Заказчику услуги </w:t>
      </w:r>
      <w:proofErr w:type="spell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супервайзинга</w:t>
      </w:r>
      <w:proofErr w:type="spell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3035" w:rsidRPr="00DA3035" w:rsidRDefault="00DA3035" w:rsidP="00DA3035">
      <w:pPr>
        <w:widowControl w:val="0"/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Супервайзер вправе подписывать документы, относящиеся к осуществлению контроля и (или) проведению проверок в соответствии с вышеуказанными целями. Перечень (вид) таких документов определяется Заказчиком.</w:t>
      </w:r>
    </w:p>
    <w:p w:rsidR="00DA3035" w:rsidRPr="00DA3035" w:rsidRDefault="00DA3035" w:rsidP="00DA3035">
      <w:pPr>
        <w:widowControl w:val="0"/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Отдавать распоряжения по всем вопросам, относящимся к Услугам.</w:t>
      </w:r>
    </w:p>
    <w:p w:rsidR="00DA3035" w:rsidRPr="00DA3035" w:rsidRDefault="00DA3035" w:rsidP="00DA3035">
      <w:pPr>
        <w:widowControl w:val="0"/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устранения замечаний и недостатков, сделанных/выявленных Заказчиком на основании настоящего Договора, которые могут носить как общий характер, так и касаться конкретных вопросов, относящихся к Услугам.</w:t>
      </w:r>
    </w:p>
    <w:p w:rsidR="00DA3035" w:rsidRPr="00DA3035" w:rsidRDefault="00DA3035" w:rsidP="00DA3035">
      <w:pPr>
        <w:widowControl w:val="0"/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сроки устранения Исполнителем недостатков/замечаний.</w:t>
      </w:r>
    </w:p>
    <w:p w:rsidR="00DA3035" w:rsidRPr="00DA3035" w:rsidRDefault="00DA3035" w:rsidP="00DA3035">
      <w:pPr>
        <w:widowControl w:val="0"/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представления (предъявления) сертификатов, лицензий, разрешений и прочих документов, удостоверяющих готовность Исполнителя оказывать Услуги.</w:t>
      </w:r>
    </w:p>
    <w:p w:rsidR="00DA3035" w:rsidRPr="00DA3035" w:rsidRDefault="00DA3035" w:rsidP="00DA3035">
      <w:pPr>
        <w:widowControl w:val="0"/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согласования с Заказчиком способов технологий оказания Услуг, использования материалов, применения оборудования, механизмов и инструментов.</w:t>
      </w:r>
    </w:p>
    <w:p w:rsidR="00DA3035" w:rsidRPr="00DA3035" w:rsidRDefault="00DA3035" w:rsidP="00DA3035">
      <w:pPr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представления (предъявления) сертификатов, лицензий, разрешений и прочих документов, удостоверяющих готовность Исполнителя оказывать Услуги.</w:t>
      </w:r>
    </w:p>
    <w:p w:rsidR="00DA3035" w:rsidRPr="00DA3035" w:rsidRDefault="00DA3035" w:rsidP="00DA3035">
      <w:pPr>
        <w:widowControl w:val="0"/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Исполнителя предоставления информации, сведений, данных, отчетов, установленных настоящим Договором. Требовать от Исполнителя доработки предоставленной им 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информации, сведений, данных, отчетов, если таковые составлены с нарушением требований Заказчика к оформлению (содержанию).</w:t>
      </w:r>
    </w:p>
    <w:p w:rsidR="00DA3035" w:rsidRPr="00DA3035" w:rsidRDefault="00DA3035" w:rsidP="00DA3035">
      <w:pPr>
        <w:widowControl w:val="0"/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оказание Услуг, путем уведомления Исполнителя, указав дату с которой Услуги должны быть приостановлены, а также в любое время возобновить </w:t>
      </w: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</w:t>
      </w:r>
      <w:proofErr w:type="gram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Исполнителем приостановленных Услуг, уведомив об этом Исполнителя.</w:t>
      </w:r>
    </w:p>
    <w:p w:rsidR="00DA3035" w:rsidRPr="00DA3035" w:rsidRDefault="00DA3035" w:rsidP="00DA3035">
      <w:pPr>
        <w:widowControl w:val="0"/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Изменять объем оказываемых Услуг, путем оформления дополнительного соглашения к настоящему Договору.</w:t>
      </w:r>
    </w:p>
    <w:p w:rsidR="00DA3035" w:rsidRPr="00DA3035" w:rsidRDefault="00DA3035" w:rsidP="00DA3035">
      <w:pPr>
        <w:widowControl w:val="0"/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Договора, потребовав возврата Исполнителем предоставленных Заказчиком материалов, оборудования и иное имущества, а если это оказалось невозможным – возмещения их рыночной стоимости в течение 30 (Тридцати) дней с момента расторжения Договора, </w:t>
      </w:r>
      <w:r w:rsidRPr="00DA3035">
        <w:rPr>
          <w:rFonts w:ascii="Times New Roman" w:eastAsia="Times New Roman" w:hAnsi="Times New Roman" w:cs="Times New Roman"/>
          <w:sz w:val="24"/>
          <w:szCs w:val="20"/>
          <w:lang w:eastAsia="ru-RU"/>
        </w:rPr>
        <w:t>а также возврата документации регламентирующей оказание услуг</w:t>
      </w:r>
      <w:proofErr w:type="gramEnd"/>
      <w:r w:rsidRPr="00DA303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gramStart"/>
      <w:r w:rsidRPr="00DA3035">
        <w:rPr>
          <w:rFonts w:ascii="Times New Roman" w:eastAsia="Times New Roman" w:hAnsi="Times New Roman" w:cs="Times New Roman"/>
          <w:sz w:val="24"/>
          <w:szCs w:val="20"/>
          <w:lang w:eastAsia="ru-RU"/>
        </w:rPr>
        <w:t>предоставленной</w:t>
      </w:r>
      <w:proofErr w:type="gramEnd"/>
      <w:r w:rsidRPr="00DA3035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</w:t>
      </w:r>
      <w:r w:rsidRPr="00DA3035">
        <w:rPr>
          <w:rFonts w:ascii="Times New Roman" w:eastAsia="Times New Roman" w:hAnsi="Times New Roman" w:cs="Times New Roman"/>
          <w:sz w:val="24"/>
          <w:szCs w:val="20"/>
          <w:lang w:eastAsia="ru-RU"/>
        </w:rPr>
        <w:t>Исполнителю в целях настоящего Договора, на период оказания Услуг.</w:t>
      </w:r>
    </w:p>
    <w:p w:rsidR="00DA3035" w:rsidRPr="00DA3035" w:rsidRDefault="00DA3035" w:rsidP="00DA3035">
      <w:pPr>
        <w:widowControl w:val="0"/>
        <w:tabs>
          <w:tab w:val="left" w:pos="1134"/>
          <w:tab w:val="num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Исполнителем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DA3035" w:rsidRPr="00DA3035" w:rsidRDefault="00DA3035" w:rsidP="00DA3035">
      <w:pPr>
        <w:widowControl w:val="0"/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Расторгнуть Договор в одностороннем порядке без возмещения Исполнителю убытков, если Исполнитель не приступил к выполнению Услуг в течение 1 (одного) месяца не по вине Заказчика, неоднократного или длящегося более 1 (одного) месяца нарушения Исполнителем обязательств по Договору письменно предупредив Исполнителя не менее чем за 2 (два) календарных дня до даты расторжения Договора.</w:t>
      </w:r>
      <w:proofErr w:type="gramEnd"/>
    </w:p>
    <w:p w:rsidR="00DA3035" w:rsidRPr="00DA3035" w:rsidRDefault="00DA3035" w:rsidP="00DA3035">
      <w:pPr>
        <w:widowControl w:val="0"/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Запретить доступ на территорию Заказчика: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законодательство); физическим лицам привлеченным Исполнителям для выполнения Услуг на основании гражданско-правовых договоров, Субподрядчикам, привлечение которых Исполнителем не согласованно с Заказчиком в соответствии с требованиями настоящего Договора.</w:t>
      </w:r>
      <w:proofErr w:type="gramEnd"/>
    </w:p>
    <w:p w:rsidR="00DA3035" w:rsidRPr="00DA3035" w:rsidRDefault="00DA3035" w:rsidP="00DA3035">
      <w:pPr>
        <w:widowControl w:val="0"/>
        <w:tabs>
          <w:tab w:val="left" w:pos="1134"/>
          <w:tab w:val="num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DA3035" w:rsidRPr="00DA3035" w:rsidRDefault="00DA3035" w:rsidP="00DA3035">
      <w:pPr>
        <w:widowControl w:val="0"/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замены персонала, Субподрядчиков.</w:t>
      </w:r>
    </w:p>
    <w:p w:rsidR="00DA3035" w:rsidRPr="00DA3035" w:rsidRDefault="00DA3035" w:rsidP="00DA3035">
      <w:pPr>
        <w:widowControl w:val="0"/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объяснения причин отказать Исполнителю в привлечении последним Субподрядчиков для целей настоящего Договора.</w:t>
      </w:r>
    </w:p>
    <w:p w:rsidR="00DA3035" w:rsidRPr="00DA3035" w:rsidRDefault="00DA3035" w:rsidP="00DA3035">
      <w:pPr>
        <w:widowControl w:val="0"/>
        <w:numPr>
          <w:ilvl w:val="1"/>
          <w:numId w:val="2"/>
        </w:numPr>
        <w:tabs>
          <w:tab w:val="left" w:pos="1134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 обязуется:</w:t>
      </w:r>
    </w:p>
    <w:p w:rsidR="00DA3035" w:rsidRPr="00DA3035" w:rsidRDefault="00DA3035" w:rsidP="00DA3035">
      <w:pPr>
        <w:numPr>
          <w:ilvl w:val="2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Оказать Услуги с надлежащим качеством, в установленном объеме и в установленные сроки, в соответствии с документацией регламентирующей оказание Услуг, действующим законодательством РФ и настоящим Договором, обеспечивая при этом рациональное использование спецтехники.</w:t>
      </w:r>
    </w:p>
    <w:p w:rsidR="00DA3035" w:rsidRPr="00DA3035" w:rsidRDefault="00DA3035" w:rsidP="00DA3035">
      <w:pPr>
        <w:numPr>
          <w:ilvl w:val="2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требованию), все сертификаты, лицензии, разрешения и прочие документы, удостоверяющие готовность Исполнителя оказывать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DA3035" w:rsidRPr="00DA3035" w:rsidRDefault="00DA3035" w:rsidP="00DA3035">
      <w:pPr>
        <w:numPr>
          <w:ilvl w:val="2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Обеспечить принятие всего передаваемого (предоставляемого) Заказчиком в соответствии с настоящим Договором.</w:t>
      </w:r>
    </w:p>
    <w:p w:rsidR="00DA3035" w:rsidRPr="00DA3035" w:rsidRDefault="00DA3035" w:rsidP="00DA3035">
      <w:pPr>
        <w:numPr>
          <w:ilvl w:val="2"/>
          <w:numId w:val="2"/>
        </w:numPr>
        <w:shd w:val="clear" w:color="auto" w:fill="FFFFFF"/>
        <w:tabs>
          <w:tab w:val="left" w:pos="1134"/>
          <w:tab w:val="num" w:pos="1418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Письменно</w:t>
      </w:r>
      <w:r w:rsidRPr="00DA30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апрашивать у Заказчика документацию необходимую для оказания Услуг. Принять предоставляемую Заказчиком документацию, с оформлением акта приема-передачи.</w:t>
      </w:r>
    </w:p>
    <w:p w:rsidR="00DA3035" w:rsidRPr="00DA3035" w:rsidRDefault="00DA3035" w:rsidP="00DA3035">
      <w:pPr>
        <w:widowControl w:val="0"/>
        <w:numPr>
          <w:ilvl w:val="2"/>
          <w:numId w:val="2"/>
        </w:numPr>
        <w:shd w:val="clear" w:color="auto" w:fill="FFFFFF"/>
        <w:tabs>
          <w:tab w:val="left" w:pos="1134"/>
          <w:tab w:val="num" w:pos="1418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Принять от Заказчика локальные нормативные акты, указанные в Акте приема-передачи </w:t>
      </w:r>
      <w:r w:rsidR="007E0B83" w:rsidRPr="007E0B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локальных нормативных актов Заказчика </w:t>
      </w:r>
      <w:r w:rsidRPr="002220A6">
        <w:rPr>
          <w:rFonts w:ascii="Times New Roman" w:eastAsia="Times New Roman" w:hAnsi="Times New Roman" w:cs="Times New Roman"/>
          <w:sz w:val="24"/>
          <w:szCs w:val="24"/>
          <w:shd w:val="clear" w:color="auto" w:fill="D9D9D9" w:themeFill="background1" w:themeFillShade="D9"/>
          <w:lang w:eastAsia="ru-RU"/>
        </w:rPr>
        <w:t xml:space="preserve">(Приложение № </w:t>
      </w:r>
      <w:r w:rsidR="007E0B83" w:rsidRPr="002220A6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D9D9D9" w:themeFill="background1" w:themeFillShade="D9"/>
          <w:lang w:eastAsia="ru-RU"/>
        </w:rPr>
        <w:t>1</w:t>
      </w:r>
      <w:r w:rsidRPr="002220A6">
        <w:rPr>
          <w:rFonts w:ascii="Times New Roman" w:eastAsia="Times New Roman" w:hAnsi="Times New Roman" w:cs="Times New Roman"/>
          <w:sz w:val="24"/>
          <w:szCs w:val="24"/>
          <w:shd w:val="clear" w:color="auto" w:fill="D9D9D9" w:themeFill="background1" w:themeFillShade="D9"/>
          <w:lang w:eastAsia="ru-RU"/>
        </w:rPr>
        <w:t>)</w:t>
      </w:r>
      <w:r w:rsidRPr="002220A6">
        <w:rPr>
          <w:rFonts w:ascii="Times New Roman" w:eastAsia="Times New Roman" w:hAnsi="Times New Roman" w:cs="Times New Roman"/>
          <w:spacing w:val="3"/>
          <w:sz w:val="24"/>
          <w:szCs w:val="24"/>
          <w:shd w:val="clear" w:color="auto" w:fill="D9D9D9" w:themeFill="background1" w:themeFillShade="D9"/>
          <w:lang w:eastAsia="ru-RU"/>
        </w:rPr>
        <w:t>,</w:t>
      </w:r>
      <w:r w:rsidRPr="00DA30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в момент заключения Сторонами настоящего Договора</w:t>
      </w:r>
      <w:r w:rsidR="002220A6" w:rsidRPr="002220A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2220A6" w:rsidRPr="002220A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 неукоснительно соблюдать/выполнять их требования</w:t>
      </w:r>
      <w:r w:rsidRPr="00DA30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.</w:t>
      </w:r>
    </w:p>
    <w:p w:rsidR="00DA3035" w:rsidRPr="00DA3035" w:rsidRDefault="00DA3035" w:rsidP="00DA3035">
      <w:pPr>
        <w:widowControl w:val="0"/>
        <w:numPr>
          <w:ilvl w:val="2"/>
          <w:numId w:val="2"/>
        </w:numPr>
        <w:tabs>
          <w:tab w:val="left" w:pos="1134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Совершить действия и оформить все документы, необходимые для подключения Исполнителя к информационным ресурсам корпоративной информационной сети ОАО «СН-МНГ» и РВС ОАО «СН-МНГ».</w:t>
      </w:r>
    </w:p>
    <w:p w:rsidR="000051BE" w:rsidRPr="000051BE" w:rsidRDefault="000051BE" w:rsidP="001768D7">
      <w:pPr>
        <w:widowControl w:val="0"/>
        <w:numPr>
          <w:ilvl w:val="2"/>
          <w:numId w:val="2"/>
        </w:numPr>
        <w:tabs>
          <w:tab w:val="clear" w:pos="1855"/>
          <w:tab w:val="num" w:pos="1134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5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Не позднее </w:t>
      </w:r>
      <w:r w:rsidR="006E5A8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5 (пяти)</w:t>
      </w:r>
      <w:r w:rsidR="006E5A82" w:rsidRPr="00DA3035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 рабочих дней</w:t>
      </w:r>
      <w:r w:rsidR="006E5A82" w:rsidRPr="00DA30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05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подписания Договора, письменно уведомить Заказчика о назначении своег</w:t>
      </w:r>
      <w:proofErr w:type="gramStart"/>
      <w:r w:rsidRPr="00005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о(</w:t>
      </w:r>
      <w:proofErr w:type="gramEnd"/>
      <w:r w:rsidRPr="00005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их) представителя(ей) и объеме предоставленных ему (им) полномочий в доверенностях или приказах организации Исполнителя,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Исполнителя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051BE" w:rsidRPr="000051BE" w:rsidRDefault="000051BE" w:rsidP="000051BE">
      <w:pPr>
        <w:widowControl w:val="0"/>
        <w:tabs>
          <w:tab w:val="left" w:pos="1134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5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не предоставления Заказчику уведомления с перечнем представителей Исполнителя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005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а(</w:t>
      </w:r>
      <w:proofErr w:type="spellStart"/>
      <w:proofErr w:type="gramEnd"/>
      <w:r w:rsidRPr="00005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proofErr w:type="spellEnd"/>
      <w:r w:rsidRPr="00005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Исполнителя, указанных в уведомлении Исполнителя, либо в случае необеспечения Исполнителем на месте производства работ присутствия своего представителя в любое время суток, Стороны при </w:t>
      </w:r>
      <w:proofErr w:type="gramStart"/>
      <w:r w:rsidRPr="00005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подписании</w:t>
      </w:r>
      <w:proofErr w:type="gramEnd"/>
      <w:r w:rsidRPr="00005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Исполнителя,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051BE" w:rsidRDefault="000051BE" w:rsidP="000051BE">
      <w:pPr>
        <w:widowControl w:val="0"/>
        <w:tabs>
          <w:tab w:val="left" w:pos="1134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5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Любые претензии Исполнителя при условии не уведомления/несвоевременного уведомления им Заказчика о свое</w:t>
      </w:r>
      <w:proofErr w:type="gramStart"/>
      <w:r w:rsidRPr="00005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м(</w:t>
      </w:r>
      <w:proofErr w:type="gramEnd"/>
      <w:r w:rsidRPr="00005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их) представителе(</w:t>
      </w:r>
      <w:proofErr w:type="spellStart"/>
      <w:r w:rsidRPr="00005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ях</w:t>
      </w:r>
      <w:proofErr w:type="spellEnd"/>
      <w:r w:rsidRPr="00005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), а также в случае отсутствия/необеспечения присутствия на месте производства работ представителя(ей) Исполнителя, в адрес Заказчика недопустимы</w:t>
      </w:r>
      <w:r w:rsidR="00E369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3693C" w:rsidRPr="00DA3035" w:rsidRDefault="00E3693C" w:rsidP="00E3693C">
      <w:pPr>
        <w:shd w:val="clear" w:color="auto" w:fill="FFFFFF"/>
        <w:tabs>
          <w:tab w:val="left" w:pos="1134"/>
          <w:tab w:val="num" w:pos="1418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привлечении Субподрядчика, Исполнитель уведомляет Заказчика о назначении своих представител</w:t>
      </w:r>
      <w:proofErr w:type="gramStart"/>
      <w:r w:rsidRPr="00DA30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я(</w:t>
      </w:r>
      <w:proofErr w:type="gramEnd"/>
      <w:r w:rsidRPr="00DA30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ей) в лице работника(</w:t>
      </w:r>
      <w:proofErr w:type="spellStart"/>
      <w:r w:rsidRPr="00DA30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proofErr w:type="spellEnd"/>
      <w:r w:rsidRPr="00DA30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В уведомлении должно быть указано: Ф.И.О., должность уполномоченных лиц и их контактные телефоны.</w:t>
      </w:r>
    </w:p>
    <w:p w:rsidR="00E3693C" w:rsidRPr="00E3693C" w:rsidRDefault="00E3693C" w:rsidP="00E3693C">
      <w:pPr>
        <w:shd w:val="clear" w:color="auto" w:fill="FFFFFF"/>
        <w:tabs>
          <w:tab w:val="left" w:pos="1134"/>
          <w:tab w:val="num" w:pos="1418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Исполнитель письменно обязан уведомить Заказчика о смене своего представител</w:t>
      </w:r>
      <w:proofErr w:type="gramStart"/>
      <w:r w:rsidRPr="00DA30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я(</w:t>
      </w:r>
      <w:proofErr w:type="gramEnd"/>
      <w:r w:rsidRPr="00DA30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ей), в течение одного рабочего дня.</w:t>
      </w:r>
    </w:p>
    <w:p w:rsidR="00DA3035" w:rsidRPr="00DA3035" w:rsidRDefault="000051BE" w:rsidP="00DA3035">
      <w:pPr>
        <w:widowControl w:val="0"/>
        <w:numPr>
          <w:ilvl w:val="2"/>
          <w:numId w:val="2"/>
        </w:numPr>
        <w:tabs>
          <w:tab w:val="left" w:pos="1134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DA3035"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роводить работы по предупреждению аварий, участвовать в комиссиях по расследованию причин аварий, инцидентов.</w:t>
      </w:r>
    </w:p>
    <w:p w:rsidR="00DA3035" w:rsidRPr="00DA3035" w:rsidRDefault="00DA3035" w:rsidP="00DA3035">
      <w:pPr>
        <w:widowControl w:val="0"/>
        <w:numPr>
          <w:ilvl w:val="2"/>
          <w:numId w:val="2"/>
        </w:numPr>
        <w:tabs>
          <w:tab w:val="left" w:pos="1134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Вернуть Заказчику по акту приема-передачи в течение </w:t>
      </w: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3-х дней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окончания срока действия настоящего Договора или его досрочного прекращения документацию, полученную от Заказчика в соответствии с настоящим Договором.</w:t>
      </w:r>
    </w:p>
    <w:p w:rsidR="00DA3035" w:rsidRPr="00DA3035" w:rsidRDefault="00DA3035" w:rsidP="00DA3035">
      <w:pPr>
        <w:widowControl w:val="0"/>
        <w:numPr>
          <w:ilvl w:val="2"/>
          <w:numId w:val="2"/>
        </w:numPr>
        <w:tabs>
          <w:tab w:val="left" w:pos="1134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участие в работе постоянно действующей комиссии по расследованию преждевременных отказов и аварий с погружным оборудованием.</w:t>
      </w:r>
    </w:p>
    <w:p w:rsidR="00DA3035" w:rsidRPr="00DA3035" w:rsidRDefault="00DA3035" w:rsidP="00DA3035">
      <w:pPr>
        <w:widowControl w:val="0"/>
        <w:numPr>
          <w:ilvl w:val="2"/>
          <w:numId w:val="2"/>
        </w:numPr>
        <w:tabs>
          <w:tab w:val="left" w:pos="1134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качество дополнительного оборудования к колоннам ТШП, соответствующее техническим условиям, ГОСТам и/или конструкторско-технологической документации, действующей у Исполнителя, и согласованной с Заказчиком. Качество должно подтверждаться сертификатами (паспортами) на каждую единицу дополнительного оборудования к колоннам ТШП.</w:t>
      </w:r>
    </w:p>
    <w:p w:rsidR="00DA3035" w:rsidRPr="00DA3035" w:rsidRDefault="00DA3035" w:rsidP="00DA3035">
      <w:pPr>
        <w:widowControl w:val="0"/>
        <w:numPr>
          <w:ilvl w:val="2"/>
          <w:numId w:val="2"/>
        </w:numPr>
        <w:tabs>
          <w:tab w:val="left" w:pos="1134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Гарантировать допустимое количество </w:t>
      </w:r>
      <w:proofErr w:type="spell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свинчиваний</w:t>
      </w:r>
      <w:proofErr w:type="spell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соблюдении требований </w:t>
      </w: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РД 39-136-95 «Инструкция по эксплуатации насосно-компрессорных труб» г. Самара, АО «</w:t>
      </w:r>
      <w:proofErr w:type="spellStart"/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ВНИИТнефть</w:t>
      </w:r>
      <w:proofErr w:type="spellEnd"/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» 1995г. для дополнительного оборудования к колоннам ТПШ, изготовленным по согласованной с Заказчиком схемам, не менее 365 суток МРП (межремонтный период)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DA3035" w:rsidRPr="00DA3035" w:rsidRDefault="00DA3035" w:rsidP="00DA3035">
      <w:pPr>
        <w:widowControl w:val="0"/>
        <w:numPr>
          <w:ilvl w:val="2"/>
          <w:numId w:val="2"/>
        </w:numPr>
        <w:tabs>
          <w:tab w:val="left" w:pos="1134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ежемесячно до </w:t>
      </w: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5-го числа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месяца, следующего за </w:t>
      </w: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отчетным</w:t>
      </w:r>
      <w:proofErr w:type="gram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сведения об отработанных человеко-часах за месяц и </w:t>
      </w:r>
      <w:proofErr w:type="spell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накопительно</w:t>
      </w:r>
      <w:proofErr w:type="spell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весь отработанный  период с начала года. Учету подлежат отработанные фактически человеко-часы всеми работниками Исполнителя, которые выполняли услуги согласно заключенному договору.</w:t>
      </w:r>
    </w:p>
    <w:p w:rsidR="00DA3035" w:rsidRPr="00DA3035" w:rsidRDefault="00DA3035" w:rsidP="00DA3035">
      <w:pPr>
        <w:numPr>
          <w:ilvl w:val="2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свой счет без дополнительной оплаты со стороны Заказчика:</w:t>
      </w:r>
    </w:p>
    <w:p w:rsidR="00DA3035" w:rsidRPr="00DA3035" w:rsidRDefault="00DA3035" w:rsidP="00540C54">
      <w:pPr>
        <w:numPr>
          <w:ilvl w:val="3"/>
          <w:numId w:val="2"/>
        </w:numPr>
        <w:shd w:val="clear" w:color="auto" w:fill="FFFFFF"/>
        <w:tabs>
          <w:tab w:val="clear" w:pos="1800"/>
          <w:tab w:val="left" w:pos="1134"/>
          <w:tab w:val="num" w:pos="127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оказания Услуг использовать оборудование, материалы, инструменты, качество которых соответствует государственным стандартам, техническим условиям, иным требованиям технических регламентов, действующих в РФ, требованиям настоящего Договора и документации регламентирующей оказание Услуг, что должно быть подтверждено соответствующими сертификатами, техническими паспортами. По требованию Заказчика предъявлять последнему, документы, подтверждающие качество оборудования, материалов, инструментов.</w:t>
      </w:r>
    </w:p>
    <w:p w:rsidR="00DA3035" w:rsidRPr="00DA3035" w:rsidRDefault="00DA3035" w:rsidP="00DA3035">
      <w:pPr>
        <w:shd w:val="clear" w:color="auto" w:fill="FFFFFF"/>
        <w:tabs>
          <w:tab w:val="left" w:pos="1134"/>
          <w:tab w:val="num" w:pos="1418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оказания Услуг надлежащего качества и в установленном объеме, обеспечивать достаточное количество единиц оборудования, инструментов на объекте оказания Услуг, с учетом особенностей его расположения, дорожных сообщений и пр.</w:t>
      </w:r>
    </w:p>
    <w:p w:rsidR="00DA3035" w:rsidRPr="00DA3035" w:rsidRDefault="00DA3035" w:rsidP="00540C54">
      <w:pPr>
        <w:numPr>
          <w:ilvl w:val="3"/>
          <w:numId w:val="2"/>
        </w:numPr>
        <w:shd w:val="clear" w:color="auto" w:fill="FFFFFF"/>
        <w:tabs>
          <w:tab w:val="clear" w:pos="1800"/>
          <w:tab w:val="num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Поддерживать применяемое/используемое при оказании Услуг оборудование материалы, инструменты в состоянии, отвечающем требованиям настоящего Договора.</w:t>
      </w:r>
    </w:p>
    <w:p w:rsidR="00DA3035" w:rsidRPr="00DA3035" w:rsidRDefault="00DA3035" w:rsidP="00540C54">
      <w:pPr>
        <w:numPr>
          <w:ilvl w:val="3"/>
          <w:numId w:val="2"/>
        </w:numPr>
        <w:shd w:val="clear" w:color="auto" w:fill="FFFFFF"/>
        <w:tabs>
          <w:tab w:val="clear" w:pos="1800"/>
          <w:tab w:val="left" w:pos="1134"/>
          <w:tab w:val="num" w:pos="127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оборудования, материалов, инструментов, в том числе, в отношении которых Заказчиком выявлены недостатки.</w:t>
      </w:r>
    </w:p>
    <w:p w:rsidR="00DA3035" w:rsidRPr="00DA3035" w:rsidRDefault="00DA3035" w:rsidP="00540C54">
      <w:pPr>
        <w:numPr>
          <w:ilvl w:val="3"/>
          <w:numId w:val="2"/>
        </w:numPr>
        <w:shd w:val="clear" w:color="auto" w:fill="FFFFFF"/>
        <w:tabs>
          <w:tab w:val="clear" w:pos="1800"/>
          <w:tab w:val="left" w:pos="1134"/>
          <w:tab w:val="num" w:pos="127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учет, хранение (сохранность) имущества Заказчика полученного в целях настоящего Договора, и его своевременный возврат Заказчику (если имущество передано на определенный период и подлежит возврату) с оформлением акта приема – передачи, а также применение имущества Заказчика исключительно по целевому назначению для оказания Услуг по настоящему Договору.</w:t>
      </w:r>
    </w:p>
    <w:p w:rsidR="00DA3035" w:rsidRPr="00DA3035" w:rsidRDefault="00DA3035" w:rsidP="00540C54">
      <w:pPr>
        <w:numPr>
          <w:ilvl w:val="3"/>
          <w:numId w:val="2"/>
        </w:numPr>
        <w:shd w:val="clear" w:color="auto" w:fill="FFFFFF"/>
        <w:tabs>
          <w:tab w:val="clear" w:pos="1800"/>
          <w:tab w:val="left" w:pos="1134"/>
          <w:tab w:val="num" w:pos="127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оказания Услуг привлекать компетентный, достаточно квалифицированный, профессиональный, обученный персонал, аттестованный (обученный) по технике безопасности, охране труда и пожарной безопасности (как минимум по стандартам в соответствии с требованиями законодательства РФ), прошедший соответствующую подготовку. </w:t>
      </w:r>
    </w:p>
    <w:p w:rsidR="00DA3035" w:rsidRPr="00DA3035" w:rsidRDefault="00DA3035" w:rsidP="00540C54">
      <w:pPr>
        <w:numPr>
          <w:ilvl w:val="3"/>
          <w:numId w:val="2"/>
        </w:numPr>
        <w:shd w:val="clear" w:color="auto" w:fill="FFFFFF"/>
        <w:tabs>
          <w:tab w:val="clear" w:pos="1800"/>
          <w:tab w:val="left" w:pos="1134"/>
          <w:tab w:val="num" w:pos="127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и обеспечить трудовую деятельность своего персонала находящегося на территории Заказчика, в соответствии с требованиями настоящего Договора и действующего законодательства РФ.</w:t>
      </w:r>
    </w:p>
    <w:p w:rsidR="00DA3035" w:rsidRPr="00DA3035" w:rsidRDefault="00DA3035" w:rsidP="00540C54">
      <w:pPr>
        <w:numPr>
          <w:ilvl w:val="3"/>
          <w:numId w:val="2"/>
        </w:numPr>
        <w:shd w:val="clear" w:color="auto" w:fill="FFFFFF"/>
        <w:tabs>
          <w:tab w:val="clear" w:pos="1800"/>
          <w:tab w:val="left" w:pos="1134"/>
          <w:tab w:val="num" w:pos="127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работу своего персонала в режиме, обеспечивающем бесперебойное оказание Услуг в соответствии с режимом оказания Услуг.</w:t>
      </w:r>
    </w:p>
    <w:p w:rsidR="00DA3035" w:rsidRPr="00DA3035" w:rsidRDefault="00DA3035" w:rsidP="00540C54">
      <w:pPr>
        <w:numPr>
          <w:ilvl w:val="3"/>
          <w:numId w:val="2"/>
        </w:numPr>
        <w:shd w:val="clear" w:color="auto" w:fill="FFFFFF"/>
        <w:tabs>
          <w:tab w:val="clear" w:pos="1800"/>
          <w:tab w:val="left" w:pos="1134"/>
          <w:tab w:val="num" w:pos="127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персонал ресурсами, в объеме необходимом (достаточном) для исполнения Исполнителем обязательств по настоящему Договору и обеспечения безопасных условий труда его персонала, в том числе, но не ограничиваясь: средствами индивидуальной защиты, специальной одеждой; средствами связи; оборудованием, материалами, инструментами; расходными и комплектующими материалами.</w:t>
      </w:r>
    </w:p>
    <w:p w:rsidR="00DA3035" w:rsidRPr="00DA3035" w:rsidRDefault="00DA3035" w:rsidP="00540C54">
      <w:pPr>
        <w:numPr>
          <w:ilvl w:val="3"/>
          <w:numId w:val="2"/>
        </w:numPr>
        <w:shd w:val="clear" w:color="auto" w:fill="FFFFFF"/>
        <w:tabs>
          <w:tab w:val="clear" w:pos="1800"/>
          <w:tab w:val="num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доставку своего персонала в места оказания Услуг и обратно. В целях оказания Услуг надлежащего качества и в установленные сроки, обеспечивать необходимую численность персонала в месте оказания Услуг, с учетом особенностей его расположения, дорожных сообщений.</w:t>
      </w:r>
    </w:p>
    <w:p w:rsidR="00DA3035" w:rsidRPr="00DA3035" w:rsidRDefault="00DA3035" w:rsidP="00540C54">
      <w:pPr>
        <w:numPr>
          <w:ilvl w:val="3"/>
          <w:numId w:val="2"/>
        </w:numPr>
        <w:shd w:val="clear" w:color="auto" w:fill="FFFFFF"/>
        <w:tabs>
          <w:tab w:val="clear" w:pos="1800"/>
          <w:tab w:val="left" w:pos="1134"/>
          <w:tab w:val="num" w:pos="127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места базирования своего персонала на время оказания Услуг в том случае, если персонал Исполнителя во время оказания Услуг будет проживать в полевых условиях. При проживании персонала в полевых условиях, Исполнитель обязуется оборудовать жилые помещения в соответствии с требованиями санитарных норм, норм охраны труда, промышленной и пожарной безопасности. На помещениях, предназначенных для проживания персонала Исполнителя, должны быть размещены логотипы Исполнителя.</w:t>
      </w:r>
    </w:p>
    <w:p w:rsidR="00DA3035" w:rsidRPr="00DA3035" w:rsidRDefault="00DA3035" w:rsidP="00540C54">
      <w:pPr>
        <w:numPr>
          <w:ilvl w:val="3"/>
          <w:numId w:val="2"/>
        </w:numPr>
        <w:shd w:val="clear" w:color="auto" w:fill="FFFFFF"/>
        <w:tabs>
          <w:tab w:val="clear" w:pos="1800"/>
          <w:tab w:val="left" w:pos="1134"/>
          <w:tab w:val="num" w:pos="1418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постоянное присутствие своего представителя уполномоченного осуществлять </w:t>
      </w: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оказанием Услуг, а также взаимодействовать с представителями Заказчика, в течение всего времени оказания Услуг, на производственной площадке Заказчика. Ответственный представитель Исполнителя должен быть квалифицированным и аттестованным специалистом.</w:t>
      </w:r>
    </w:p>
    <w:p w:rsidR="00DA3035" w:rsidRPr="00DA3035" w:rsidRDefault="00DA3035" w:rsidP="00540C54">
      <w:pPr>
        <w:numPr>
          <w:ilvl w:val="3"/>
          <w:numId w:val="2"/>
        </w:numPr>
        <w:shd w:val="clear" w:color="auto" w:fill="FFFFFF"/>
        <w:tabs>
          <w:tab w:val="clear" w:pos="1800"/>
          <w:tab w:val="left" w:pos="1134"/>
          <w:tab w:val="num" w:pos="1418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постоянный </w:t>
      </w: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своим персоналом требований Договора, документации регламентирующей оказание Услуг, действующего законодательства РФ, с регулярным проведением в этих целях необходимых обучений, инструктажей и проверок.</w:t>
      </w:r>
    </w:p>
    <w:p w:rsidR="00DA3035" w:rsidRPr="00DA3035" w:rsidRDefault="00DA3035" w:rsidP="00540C54">
      <w:pPr>
        <w:numPr>
          <w:ilvl w:val="3"/>
          <w:numId w:val="2"/>
        </w:numPr>
        <w:shd w:val="clear" w:color="auto" w:fill="FFFFFF"/>
        <w:tabs>
          <w:tab w:val="clear" w:pos="1800"/>
          <w:tab w:val="left" w:pos="1134"/>
          <w:tab w:val="num" w:pos="1418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транспортировку грузов (МПЗ, энергетического и другого оборудования) по территории Заказчика только при наличии номерных товаротранспортных накладных заполненных в соответствии с требованиями действующего законодательства РФ, выдача и учет которых должны производиться в соответствии с требованиями к документам строгой отчетности.</w:t>
      </w:r>
    </w:p>
    <w:p w:rsidR="00DA3035" w:rsidRPr="00DA3035" w:rsidRDefault="00DA3035" w:rsidP="00540C54">
      <w:pPr>
        <w:numPr>
          <w:ilvl w:val="3"/>
          <w:numId w:val="2"/>
        </w:numPr>
        <w:shd w:val="clear" w:color="auto" w:fill="FFFFFF"/>
        <w:tabs>
          <w:tab w:val="clear" w:pos="1800"/>
          <w:tab w:val="left" w:pos="1134"/>
          <w:tab w:val="num" w:pos="1418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Согласовывать с </w:t>
      </w:r>
      <w:proofErr w:type="spell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энергоснабжающими</w:t>
      </w:r>
      <w:proofErr w:type="spell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эксплуатирующими энергетическое оборудование организациями, провоз негабаритного груза, а также производство услуг в охранной зоне воздушной линии электропередачи. Услуги в охранных зонах производить по нарядам-допускам и разрешениям согласно </w:t>
      </w: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«Правил эксплуатации электроустановок потребителей», «Межотраслевых правил труда (правил безопасности) при эксплуатации электроустановок» (ПОТ РМ-016-2001)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3035" w:rsidRPr="00DA3035" w:rsidRDefault="00DA3035" w:rsidP="00DA3035">
      <w:pPr>
        <w:numPr>
          <w:ilvl w:val="2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требованию Заказчика, согласовать с последним использование/применение оборудования, материалов, инструментов, а также применение технологий оказания Услуг.</w:t>
      </w:r>
    </w:p>
    <w:p w:rsidR="00DA3035" w:rsidRPr="00DA3035" w:rsidRDefault="00DA3035" w:rsidP="00DA3035">
      <w:pPr>
        <w:numPr>
          <w:ilvl w:val="2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компетенцию и полномочия.</w:t>
      </w:r>
    </w:p>
    <w:p w:rsidR="00DA3035" w:rsidRPr="00DA3035" w:rsidRDefault="00DA3035" w:rsidP="00DA3035">
      <w:pPr>
        <w:numPr>
          <w:ilvl w:val="2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Неукоснительно соблюдать все требования миграционного законодательства РФ,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 В случае</w:t>
      </w: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Заказчиком не допущены к оказанию Услуг, иностранные граждане, лица без гражданства, привлеченные Исполнителем с нарушением миграционного законодательства, Исполнитель обязуется незамедлительно своими силами и за свой счет устранить обстоятельства, препятствующие оказанию Услуг по настоящему Договору.</w:t>
      </w:r>
    </w:p>
    <w:p w:rsidR="00DA3035" w:rsidRPr="00DA3035" w:rsidRDefault="00DA3035" w:rsidP="00DA3035">
      <w:pPr>
        <w:numPr>
          <w:ilvl w:val="2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DA3035" w:rsidRPr="00DA3035" w:rsidRDefault="00DA3035" w:rsidP="00DA3035">
      <w:pPr>
        <w:numPr>
          <w:ilvl w:val="2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представлять Заказчику (по требованию) копии заключенных с ним договоров, копии лицензий и иной разрешительной документации предусмотренной действующим законодательством РФ для оказания Услуг определенных настоящим Договором, и (или) оказания услуг сопровождающих/обеспечивающих оказание Услуг,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  <w:proofErr w:type="gramEnd"/>
    </w:p>
    <w:p w:rsidR="00DA3035" w:rsidRPr="00DA3035" w:rsidRDefault="00DA3035" w:rsidP="00DA3035">
      <w:pPr>
        <w:numPr>
          <w:ilvl w:val="2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DA3035" w:rsidRPr="00DA3035" w:rsidRDefault="00DA3035" w:rsidP="00DA3035">
      <w:pPr>
        <w:numPr>
          <w:ilvl w:val="2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направлять/допускать на территорию Заказчика физических лиц привлеченных Исполнителем для оказания Услуг и (или) для оказания услуг сопровождающих/обеспечивающих оказание Услуг, на основании гражданско-правовых договоров, а также не допускать Субподрядчиков не согласованных Заказчиком.</w:t>
      </w:r>
    </w:p>
    <w:p w:rsidR="00DA3035" w:rsidRPr="00DA3035" w:rsidRDefault="00DA3035" w:rsidP="00DA3035">
      <w:pPr>
        <w:numPr>
          <w:ilvl w:val="2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Услуг. </w:t>
      </w:r>
    </w:p>
    <w:p w:rsidR="00DA3035" w:rsidRPr="00DA3035" w:rsidRDefault="00DA3035" w:rsidP="00DA3035">
      <w:pPr>
        <w:tabs>
          <w:tab w:val="left" w:pos="1134"/>
          <w:tab w:val="num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C57B57" w:rsidRPr="00C57B57" w:rsidRDefault="00C57B57" w:rsidP="00C57B57">
      <w:pPr>
        <w:pStyle w:val="af2"/>
        <w:numPr>
          <w:ilvl w:val="0"/>
          <w:numId w:val="29"/>
        </w:numPr>
        <w:tabs>
          <w:tab w:val="left" w:pos="900"/>
        </w:tabs>
        <w:jc w:val="both"/>
        <w:rPr>
          <w:sz w:val="24"/>
          <w:szCs w:val="24"/>
        </w:rPr>
      </w:pPr>
      <w:r w:rsidRPr="00C57B57">
        <w:rPr>
          <w:sz w:val="24"/>
          <w:szCs w:val="24"/>
        </w:rPr>
        <w:t>аварии (в течение 1 (одного) часа);</w:t>
      </w:r>
    </w:p>
    <w:p w:rsidR="00C57B57" w:rsidRPr="00C57B57" w:rsidRDefault="00C57B57" w:rsidP="00C57B57">
      <w:pPr>
        <w:numPr>
          <w:ilvl w:val="0"/>
          <w:numId w:val="29"/>
        </w:num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B5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инциденты (в течение 1 (одного) часа);</w:t>
      </w:r>
    </w:p>
    <w:p w:rsidR="00C57B57" w:rsidRPr="00C57B57" w:rsidRDefault="00C57B57" w:rsidP="00C57B57">
      <w:pPr>
        <w:numPr>
          <w:ilvl w:val="0"/>
          <w:numId w:val="29"/>
        </w:num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техническое осложнение (в течение 1 (одного) часа); </w:t>
      </w:r>
    </w:p>
    <w:p w:rsidR="00C57B57" w:rsidRPr="00C57B57" w:rsidRDefault="00C57B57" w:rsidP="00C57B57">
      <w:pPr>
        <w:numPr>
          <w:ilvl w:val="0"/>
          <w:numId w:val="29"/>
        </w:num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B5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несчастные случаи (в течение 1 (одного) часа);</w:t>
      </w:r>
    </w:p>
    <w:p w:rsidR="00DA3035" w:rsidRPr="00DA3035" w:rsidRDefault="00DA3035" w:rsidP="00C57B57">
      <w:pPr>
        <w:tabs>
          <w:tab w:val="left" w:pos="900"/>
          <w:tab w:val="left" w:pos="1134"/>
          <w:tab w:val="num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выявление противоречий, ошибок, пропусков или расхождений в документации и информации, предоставленной Заказчиком, создающих невозможность оказания Услуг с надлежащим качеством, либо делающих невозможным оказание Услуг в установленные сроки (в течение </w:t>
      </w:r>
      <w:r w:rsidR="00C57B57" w:rsidRPr="00B82736">
        <w:rPr>
          <w:rFonts w:ascii="Times New Roman" w:eastAsia="Times New Roman" w:hAnsi="Times New Roman" w:cs="Times New Roman"/>
          <w:sz w:val="24"/>
          <w:szCs w:val="24"/>
          <w:lang w:eastAsia="ru-RU"/>
        </w:rPr>
        <w:t>24 (двадцати четырех) часов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DA3035" w:rsidRPr="00DA3035" w:rsidRDefault="00DA3035" w:rsidP="00DA3035">
      <w:pPr>
        <w:tabs>
          <w:tab w:val="left" w:pos="900"/>
          <w:tab w:val="left" w:pos="1134"/>
          <w:tab w:val="num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дорожно-транспортные происшествия (в течение </w:t>
      </w:r>
      <w:r w:rsidR="00C57B57" w:rsidRPr="00B82736">
        <w:rPr>
          <w:rFonts w:ascii="Times New Roman" w:eastAsia="Times New Roman" w:hAnsi="Times New Roman" w:cs="Times New Roman"/>
          <w:sz w:val="24"/>
          <w:szCs w:val="24"/>
          <w:lang w:eastAsia="ru-RU"/>
        </w:rPr>
        <w:t>1 (одного) часа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Исполнитель </w:t>
      </w:r>
      <w:r w:rsidRPr="00DA303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незамедлительно извещает С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лужбу безопасности движения</w:t>
      </w:r>
      <w:r w:rsidRPr="00DA303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DA303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произошедшем </w:t>
      </w:r>
      <w:r w:rsidRPr="00DA303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ДТП по телефонам: </w:t>
      </w:r>
      <w:r w:rsidRPr="00DA3035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 xml:space="preserve">8 (34643) </w:t>
      </w:r>
      <w:r w:rsidRPr="00DA3035">
        <w:rPr>
          <w:rFonts w:ascii="Times New Roman" w:eastAsia="Times New Roman" w:hAnsi="Times New Roman" w:cs="Times New Roman"/>
          <w:spacing w:val="-2"/>
          <w:sz w:val="24"/>
          <w:szCs w:val="24"/>
          <w:highlight w:val="lightGray"/>
          <w:u w:val="single"/>
          <w:lang w:eastAsia="ru-RU"/>
        </w:rPr>
        <w:t>49-043, 47-581, 41-179</w:t>
      </w:r>
      <w:r w:rsidRPr="00DA3035">
        <w:rPr>
          <w:rFonts w:ascii="Times New Roman" w:eastAsia="Times New Roman" w:hAnsi="Times New Roman" w:cs="Times New Roman"/>
          <w:spacing w:val="-2"/>
          <w:sz w:val="24"/>
          <w:szCs w:val="24"/>
          <w:highlight w:val="lightGray"/>
          <w:lang w:eastAsia="ru-RU"/>
        </w:rPr>
        <w:t xml:space="preserve">, </w:t>
      </w:r>
      <w:r w:rsidRPr="00DA3035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 xml:space="preserve">8 (34643) </w:t>
      </w:r>
      <w:r w:rsidR="00540C54">
        <w:rPr>
          <w:rFonts w:ascii="Times New Roman" w:eastAsia="Times New Roman" w:hAnsi="Times New Roman" w:cs="Times New Roman"/>
          <w:spacing w:val="-2"/>
          <w:sz w:val="24"/>
          <w:szCs w:val="24"/>
          <w:highlight w:val="lightGray"/>
          <w:u w:val="single"/>
          <w:lang w:eastAsia="ru-RU"/>
        </w:rPr>
        <w:t>46-222, 45-888</w:t>
      </w:r>
      <w:r w:rsidRPr="00DA3035">
        <w:rPr>
          <w:rFonts w:ascii="Times New Roman" w:eastAsia="Times New Roman" w:hAnsi="Times New Roman" w:cs="Times New Roman"/>
          <w:spacing w:val="-2"/>
          <w:sz w:val="24"/>
          <w:szCs w:val="24"/>
          <w:highlight w:val="lightGray"/>
          <w:u w:val="single"/>
          <w:lang w:eastAsia="ru-RU"/>
        </w:rPr>
        <w:t>, 4</w:t>
      </w:r>
      <w:r w:rsidR="00540C54">
        <w:rPr>
          <w:rFonts w:ascii="Times New Roman" w:eastAsia="Times New Roman" w:hAnsi="Times New Roman" w:cs="Times New Roman"/>
          <w:spacing w:val="-2"/>
          <w:sz w:val="24"/>
          <w:szCs w:val="24"/>
          <w:highlight w:val="lightGray"/>
          <w:u w:val="single"/>
          <w:lang w:eastAsia="ru-RU"/>
        </w:rPr>
        <w:t>2</w:t>
      </w:r>
      <w:r w:rsidRPr="00DA3035">
        <w:rPr>
          <w:rFonts w:ascii="Times New Roman" w:eastAsia="Times New Roman" w:hAnsi="Times New Roman" w:cs="Times New Roman"/>
          <w:spacing w:val="-2"/>
          <w:sz w:val="24"/>
          <w:szCs w:val="24"/>
          <w:highlight w:val="lightGray"/>
          <w:u w:val="single"/>
          <w:lang w:eastAsia="ru-RU"/>
        </w:rPr>
        <w:t>-</w:t>
      </w:r>
      <w:r w:rsidR="00540C54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717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A3035" w:rsidRPr="00DA3035" w:rsidRDefault="00DA3035" w:rsidP="00DA3035">
      <w:pPr>
        <w:tabs>
          <w:tab w:val="left" w:pos="900"/>
          <w:tab w:val="left" w:pos="1134"/>
          <w:tab w:val="num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хищения и иные противоправные действия (в течение </w:t>
      </w:r>
      <w:r w:rsidR="00C57B57" w:rsidRPr="00B82736">
        <w:rPr>
          <w:rFonts w:ascii="Times New Roman" w:eastAsia="Times New Roman" w:hAnsi="Times New Roman" w:cs="Times New Roman"/>
          <w:sz w:val="24"/>
          <w:szCs w:val="24"/>
          <w:lang w:eastAsia="ru-RU"/>
        </w:rPr>
        <w:t>2 (двух) часов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DA3035" w:rsidRPr="00DA3035" w:rsidRDefault="00DA3035" w:rsidP="00DA3035">
      <w:pPr>
        <w:tabs>
          <w:tab w:val="left" w:pos="900"/>
          <w:tab w:val="left" w:pos="1134"/>
          <w:tab w:val="num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обстоятельства, влияющие на платежи между Сторонами (в течение </w:t>
      </w:r>
      <w:r w:rsidR="00816C88" w:rsidRPr="00B8273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24 (двадцати четырех) часов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DA3035" w:rsidRPr="00DA3035" w:rsidRDefault="00DA3035" w:rsidP="00DA3035">
      <w:pPr>
        <w:tabs>
          <w:tab w:val="left" w:pos="900"/>
          <w:tab w:val="left" w:pos="1134"/>
          <w:tab w:val="num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орон по нему (в течение </w:t>
      </w:r>
      <w:r w:rsidR="00816C88" w:rsidRPr="00B8273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24 (двадцати четырех) часов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A3035" w:rsidRPr="00DA3035" w:rsidRDefault="00DA3035" w:rsidP="00DA3035">
      <w:pPr>
        <w:numPr>
          <w:ilvl w:val="2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Заказчику, информацию, сведения, данные, отчеты, установленные настоящим Договором. </w:t>
      </w: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Исполнитель, в свою очередь, соблюдает их.</w:t>
      </w:r>
      <w:proofErr w:type="gramEnd"/>
    </w:p>
    <w:p w:rsidR="00DA3035" w:rsidRPr="00DA3035" w:rsidRDefault="00DA3035" w:rsidP="00DA3035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достоверность и обоснованность всех информационных данных предоставляемых Заказчику.</w:t>
      </w:r>
    </w:p>
    <w:p w:rsidR="00DA3035" w:rsidRPr="00DA3035" w:rsidRDefault="00DA3035" w:rsidP="00DA3035">
      <w:pPr>
        <w:numPr>
          <w:ilvl w:val="2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установленные Заказчиком сроки устранять замечания и </w:t>
      </w: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недостатки</w:t>
      </w:r>
      <w:proofErr w:type="gram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выявленные последним, которые могут носить как общий характер, так и касаться конкретных вопросов, относящихся к Услугам.</w:t>
      </w:r>
    </w:p>
    <w:p w:rsidR="00DA3035" w:rsidRPr="00DA3035" w:rsidRDefault="00DA3035" w:rsidP="00DA3035">
      <w:pPr>
        <w:widowControl w:val="0"/>
        <w:numPr>
          <w:ilvl w:val="2"/>
          <w:numId w:val="2"/>
        </w:numPr>
        <w:shd w:val="clear" w:color="auto" w:fill="FFFFFF"/>
        <w:tabs>
          <w:tab w:val="left" w:pos="566"/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 допускать простоя Заказчика. В случае возникновения простоя Заказчика, по вине Исполнителя, обеспечить его фиксацию в акте установленной формы, а также в кратчайшие сроки устранить обстоятельства, явившиеся причиной простоя Заказчика.</w:t>
      </w:r>
    </w:p>
    <w:p w:rsidR="00DA3035" w:rsidRPr="00DA3035" w:rsidRDefault="00DA3035" w:rsidP="00DA3035">
      <w:pPr>
        <w:widowControl w:val="0"/>
        <w:numPr>
          <w:ilvl w:val="2"/>
          <w:numId w:val="2"/>
        </w:numPr>
        <w:shd w:val="clear" w:color="auto" w:fill="FFFFFF"/>
        <w:tabs>
          <w:tab w:val="left" w:pos="566"/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(Супервайзеру) возможность (не препятствовать и </w:t>
      </w:r>
      <w:r w:rsidRPr="00DA303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оказывать содействие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DA30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контроля и проведения проверок в соответствии с настоящим Договором.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и подписании актов по результатам проведенных Заказчиком проверок. Отказ от подписания Акта не допускается. В</w:t>
      </w:r>
      <w:r w:rsidRPr="00DA30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установленные Заказчиком сроки у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странять выявленные последним недостатки,</w:t>
      </w:r>
      <w:r w:rsidRPr="00DA30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соответствующих актов, подписанных представителями Сторон.</w:t>
      </w:r>
    </w:p>
    <w:p w:rsidR="00DA3035" w:rsidRPr="00DA3035" w:rsidRDefault="00DA3035" w:rsidP="00DA3035">
      <w:pPr>
        <w:widowControl w:val="0"/>
        <w:numPr>
          <w:ilvl w:val="2"/>
          <w:numId w:val="2"/>
        </w:numPr>
        <w:shd w:val="clear" w:color="auto" w:fill="FFFFFF"/>
        <w:tabs>
          <w:tab w:val="left" w:pos="566"/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Договору, а также 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Заказчика, принятые последним в результате изучения позиции и мнения Исполнителя и Супервайзера, в случае возникновения разногласий между Супервайзером и Исполнителем.</w:t>
      </w:r>
    </w:p>
    <w:p w:rsidR="00DA3035" w:rsidRPr="00DA3035" w:rsidRDefault="00DA3035" w:rsidP="00DA3035">
      <w:pPr>
        <w:widowControl w:val="0"/>
        <w:numPr>
          <w:ilvl w:val="2"/>
          <w:numId w:val="2"/>
        </w:numPr>
        <w:shd w:val="clear" w:color="auto" w:fill="FFFFFF"/>
        <w:tabs>
          <w:tab w:val="left" w:pos="566"/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</w:t>
      </w:r>
      <w:r w:rsidRPr="00DA3035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/</w:t>
      </w:r>
      <w:r w:rsidRPr="00DA30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надземным/воздушным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коммуникациям; промышленным объектам и другим сооружениям; покрытиям дорог, а также меры исключающие причинение вреда окружающей среде, в </w:t>
      </w:r>
      <w:proofErr w:type="spell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. зеленым насаждениям, водотокам, почве и пр.</w:t>
      </w:r>
    </w:p>
    <w:p w:rsidR="00DA3035" w:rsidRPr="00DA3035" w:rsidRDefault="00DA3035" w:rsidP="00DA3035">
      <w:pPr>
        <w:widowControl w:val="0"/>
        <w:numPr>
          <w:ilvl w:val="2"/>
          <w:numId w:val="2"/>
        </w:numPr>
        <w:shd w:val="clear" w:color="auto" w:fill="FFFFFF"/>
        <w:tabs>
          <w:tab w:val="left" w:pos="566"/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DA3035" w:rsidRPr="00DA3035" w:rsidRDefault="00DA3035" w:rsidP="00DA3035">
      <w:pPr>
        <w:widowControl w:val="0"/>
        <w:numPr>
          <w:ilvl w:val="2"/>
          <w:numId w:val="2"/>
        </w:numPr>
        <w:shd w:val="clear" w:color="auto" w:fill="FFFFFF"/>
        <w:tabs>
          <w:tab w:val="left" w:pos="566"/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Исполнителя от исполнения Договора (расторжения настоящего Договора в одностороннем порядке), возвратить предоставленные Заказчиком материалы, оборудование и иное имущество, а если это оказалось невозможным – возместить их рыночную стоимость. Срок возврата либо возмещение рыночной стоимости составляет 30 (Тридцать) дней с момента расторжения либо прекращения срока действия Договора. Совместно с представителем Заказчика определить стоимость обязательств исполненных Исполнителем на дату расторжения Договора.</w:t>
      </w:r>
    </w:p>
    <w:p w:rsidR="00DA3035" w:rsidRPr="00DA3035" w:rsidRDefault="00DA3035" w:rsidP="00DA3035">
      <w:pPr>
        <w:numPr>
          <w:ilvl w:val="2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Заключить на период оказания Услуг договор добровольного страхования от несчастных случаев работников со страховой суммой не менее 400 000 (четыреста тысяч) рублей, с включением в договор следующих рисков:</w:t>
      </w:r>
    </w:p>
    <w:p w:rsidR="00DA3035" w:rsidRPr="00DA3035" w:rsidRDefault="00DA3035" w:rsidP="00DA303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смерти в результате несчастного случая;</w:t>
      </w:r>
    </w:p>
    <w:p w:rsidR="00DA3035" w:rsidRPr="00DA3035" w:rsidRDefault="00DA3035" w:rsidP="00DA303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– постоянной (полной) утраты трудоспособности в результате несчастного случая с установлением </w:t>
      </w: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  <w:t>I</w:t>
      </w: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, </w:t>
      </w: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  <w:t>II</w:t>
      </w: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, </w:t>
      </w: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  <w:t>III</w:t>
      </w: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групп инвалидности.</w:t>
      </w:r>
    </w:p>
    <w:p w:rsidR="00DA3035" w:rsidRPr="00DA3035" w:rsidRDefault="00DA3035" w:rsidP="00DA303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Договоры страхования заключить со страховыми компаниями, надлежащим образом лицензированными, имеющими соответствующие рейтинги надежности и пользующиеся хорошей репутацией на российском страховом рынке.</w:t>
      </w:r>
    </w:p>
    <w:p w:rsidR="00DA3035" w:rsidRPr="00DA3035" w:rsidRDefault="00DA3035" w:rsidP="00DA303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Представить Заказчику, по требованию, копию договора страхования или подробную информацию о таком страховании, а также доказательство того, что оно имеет силу, и </w:t>
      </w: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обязан</w:t>
      </w:r>
      <w:proofErr w:type="gramEnd"/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письменно уведомить Заказчика о каком-либо изменении в страховых полисах, которое является существенным для Исполнителя.</w:t>
      </w:r>
    </w:p>
    <w:p w:rsidR="00DA3035" w:rsidRPr="00DA3035" w:rsidRDefault="00DA3035" w:rsidP="00DA3035">
      <w:pPr>
        <w:shd w:val="clear" w:color="auto" w:fill="FFFFFF"/>
        <w:tabs>
          <w:tab w:val="left" w:pos="1134"/>
          <w:tab w:val="num" w:pos="1430"/>
          <w:tab w:val="num" w:pos="15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A3035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Договор добровольного страхования заключается Исполнителем на период оказания Услуг по настоящему Договору, без увеличения их стоимости.</w:t>
      </w:r>
    </w:p>
    <w:p w:rsidR="00DA3035" w:rsidRPr="00043F78" w:rsidRDefault="00DA3035" w:rsidP="00DA3035">
      <w:pPr>
        <w:numPr>
          <w:ilvl w:val="2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Своевременно </w:t>
      </w:r>
      <w:proofErr w:type="gramStart"/>
      <w:r w:rsidRPr="00DA30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предоставлять Заказчику документы</w:t>
      </w:r>
      <w:proofErr w:type="gramEnd"/>
      <w:r w:rsidRPr="00DA30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оказанных</w:t>
      </w:r>
      <w:r w:rsidRPr="00DA303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DA30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Услуг, оформленные в соответствии с требованиями настоящего Договора.</w:t>
      </w:r>
    </w:p>
    <w:p w:rsidR="00043F78" w:rsidRPr="00DA3035" w:rsidRDefault="00043F78" w:rsidP="00DA3035">
      <w:pPr>
        <w:numPr>
          <w:ilvl w:val="2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Проводить обучение водителей, машинистов и трактористов, использующих при выполнении работ транспортные средства (специальную и автомобильную технику) и иного персонала, ответственного за организацию и производство работ в охранных зонах ЛЭП на </w:t>
      </w:r>
      <w:r w:rsidRPr="00043F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объектах </w:t>
      </w:r>
      <w:proofErr w:type="spellStart"/>
      <w:r w:rsidRPr="00043F7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043F78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Обучение персонала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 – перед началом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3035" w:rsidRPr="00DA3035" w:rsidRDefault="00DA3035" w:rsidP="00DA3035">
      <w:pPr>
        <w:widowControl w:val="0"/>
        <w:numPr>
          <w:ilvl w:val="1"/>
          <w:numId w:val="2"/>
        </w:numPr>
        <w:tabs>
          <w:tab w:val="left" w:pos="1134"/>
          <w:tab w:val="num" w:pos="1418"/>
          <w:tab w:val="left" w:pos="806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вправе:</w:t>
      </w:r>
    </w:p>
    <w:p w:rsidR="00DA3035" w:rsidRPr="00DA3035" w:rsidRDefault="00DA3035" w:rsidP="00DA3035">
      <w:pPr>
        <w:widowControl w:val="0"/>
        <w:numPr>
          <w:ilvl w:val="2"/>
          <w:numId w:val="2"/>
        </w:numPr>
        <w:tabs>
          <w:tab w:val="left" w:pos="1134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Привлекать к исполнению отдельных специализированных видов услуг (услуг) третьих лиц только с письменного согласия Заказчика. Исполнитель обязан предварительно согласовать с Заказчиком как факт привлечения третьих лиц к исполнению настоящего Договора, так и кандидатуры этих лиц. При заключении договора с третьим лицом Исполнитель предоставляет Заказчику копию заключенного договора, лицензию и учредительные документы третьего лица. Ответственность за ненадлежащее исполнение обязатель</w:t>
      </w: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тр</w:t>
      </w:r>
      <w:proofErr w:type="gram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етьим лицом по настоящему Договору возлагается на Исполнителя.</w:t>
      </w:r>
    </w:p>
    <w:p w:rsidR="00DA3035" w:rsidRDefault="00DA3035" w:rsidP="00DA3035">
      <w:pPr>
        <w:widowControl w:val="0"/>
        <w:tabs>
          <w:tab w:val="left" w:pos="1134"/>
          <w:tab w:val="num" w:pos="1418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5.4.2. 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4745DD" w:rsidRPr="00DA3035" w:rsidRDefault="004745DD" w:rsidP="00DA3035">
      <w:pPr>
        <w:widowControl w:val="0"/>
        <w:tabs>
          <w:tab w:val="left" w:pos="1134"/>
          <w:tab w:val="num" w:pos="1418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A3035" w:rsidRPr="00DA3035" w:rsidRDefault="00DA3035" w:rsidP="00DA3035">
      <w:pPr>
        <w:widowControl w:val="0"/>
        <w:shd w:val="clear" w:color="auto" w:fill="BFBFBF"/>
        <w:tabs>
          <w:tab w:val="left" w:pos="1134"/>
          <w:tab w:val="num" w:pos="1418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A3035" w:rsidRPr="00DA3035" w:rsidRDefault="00DA3035" w:rsidP="00DA3035">
      <w:pPr>
        <w:numPr>
          <w:ilvl w:val="0"/>
          <w:numId w:val="3"/>
        </w:numPr>
        <w:tabs>
          <w:tab w:val="left" w:pos="1134"/>
          <w:tab w:val="num" w:pos="1332"/>
        </w:tabs>
        <w:spacing w:after="0" w:line="240" w:lineRule="auto"/>
        <w:ind w:left="0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приемки Услуг</w:t>
      </w:r>
    </w:p>
    <w:p w:rsidR="00DA3035" w:rsidRPr="00DA3035" w:rsidRDefault="00DA3035" w:rsidP="00DA3035">
      <w:pPr>
        <w:numPr>
          <w:ilvl w:val="1"/>
          <w:numId w:val="2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оказанных Исполнителем Услуг осуществляется Заказчиком, в соответствии с требованиями документации, регламентирующей оказание Услуг, действующим законодательством РФ и настоящим Договором.</w:t>
      </w:r>
    </w:p>
    <w:p w:rsidR="00DA3035" w:rsidRPr="00DA3035" w:rsidRDefault="00DA3035" w:rsidP="00DA3035">
      <w:pPr>
        <w:numPr>
          <w:ilvl w:val="1"/>
          <w:numId w:val="2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Сдача-приемка оказанных Услуг осуществляется в следующем порядке: </w:t>
      </w:r>
    </w:p>
    <w:p w:rsidR="00DA3035" w:rsidRPr="00DA3035" w:rsidRDefault="00DA3035" w:rsidP="00DA3035">
      <w:pPr>
        <w:widowControl w:val="0"/>
        <w:tabs>
          <w:tab w:val="left" w:pos="1134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Исполнитель, ежемесячно, не позднее последнего числа месяца, предоставляет Заказчику Акт оказанных услуг, оказанных в отчетном месяце.</w:t>
      </w:r>
    </w:p>
    <w:p w:rsidR="00DA3035" w:rsidRPr="00DA3035" w:rsidRDefault="00DA3035" w:rsidP="00DA3035">
      <w:pPr>
        <w:widowControl w:val="0"/>
        <w:tabs>
          <w:tab w:val="left" w:pos="1134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После получения Заказчиком Акта оказанных услуг Заказчик принимает решение о приемке или об отказе в приемке оказанных Услуг. Отказ от приемки оказанных Услуг, с указанием перечня недостатков/замечаний к содержанию (оформлению) представленных Исполнителем документов, оформляется Заказчиком на бумажном носителе и передается Исполнителю для устранения недостатков/замечаний.</w:t>
      </w:r>
    </w:p>
    <w:p w:rsidR="00DA3035" w:rsidRPr="00DA3035" w:rsidRDefault="00DA3035" w:rsidP="00DA3035">
      <w:pPr>
        <w:shd w:val="clear" w:color="auto" w:fill="FFFFFF"/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собственными силами и средствами устраняет выявленные Заказчиком недостатки/замечания к содержанию (оформлению) представленных Исполнителем документов, в срок, установленный Заказчиков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DA3035" w:rsidRPr="00DA3035" w:rsidRDefault="00DA3035" w:rsidP="00DA3035">
      <w:pPr>
        <w:shd w:val="clear" w:color="auto" w:fill="FFFFFF"/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Услуг и (или) к содержанию (оформлению) представленных Исполнителем документов, Заказчик со своей Стороны принимает и подписывает Акт оказанных услуг.</w:t>
      </w:r>
    </w:p>
    <w:p w:rsidR="00DA3035" w:rsidRPr="00DA3035" w:rsidRDefault="00DA3035" w:rsidP="00DA3035">
      <w:pPr>
        <w:widowControl w:val="0"/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Исполнитель не позднее </w:t>
      </w:r>
      <w:r w:rsidRPr="00DA30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 (двух) дней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Сторонами Акта оказанных услуг, </w:t>
      </w:r>
      <w:r w:rsidRPr="00DA3035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но не позднее 10-00 часов (время московское) 2 (второго) числа месяца, следующего за отчетным месяцем,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 Заказчику счет-фактуру, принятие Заказчиком которого, будет являться основанием для оплаты Услуг, оказанных Исполнителем.</w:t>
      </w:r>
    </w:p>
    <w:p w:rsidR="00DA3035" w:rsidRPr="00DA3035" w:rsidRDefault="00DA3035" w:rsidP="00DA3035">
      <w:pPr>
        <w:widowControl w:val="0"/>
        <w:numPr>
          <w:ilvl w:val="1"/>
          <w:numId w:val="25"/>
        </w:numPr>
        <w:tabs>
          <w:tab w:val="left" w:pos="1134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DA3035" w:rsidRPr="00DA3035" w:rsidRDefault="00DA3035" w:rsidP="00DA3035">
      <w:pPr>
        <w:widowControl w:val="0"/>
        <w:tabs>
          <w:tab w:val="left" w:pos="1134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DA3035" w:rsidRPr="00DA3035" w:rsidRDefault="00DA3035" w:rsidP="00DA3035">
      <w:pPr>
        <w:widowControl w:val="0"/>
        <w:tabs>
          <w:tab w:val="left" w:pos="1134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DA3035" w:rsidRPr="00DA3035" w:rsidRDefault="00DA3035" w:rsidP="00DA3035">
      <w:pPr>
        <w:widowControl w:val="0"/>
        <w:tabs>
          <w:tab w:val="left" w:pos="1134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DA3035" w:rsidRPr="00DA3035" w:rsidRDefault="00DA3035" w:rsidP="00DA3035">
      <w:pPr>
        <w:widowControl w:val="0"/>
        <w:tabs>
          <w:tab w:val="left" w:pos="1134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DA3035" w:rsidRPr="00DA3035" w:rsidRDefault="00DA3035" w:rsidP="00DA3035">
      <w:pPr>
        <w:widowControl w:val="0"/>
        <w:tabs>
          <w:tab w:val="left" w:pos="1134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измерители хозяйственной операции в натуральном и денежном выражении;</w:t>
      </w:r>
    </w:p>
    <w:p w:rsidR="00DA3035" w:rsidRPr="00DA3035" w:rsidRDefault="00DA3035" w:rsidP="00DA3035">
      <w:pPr>
        <w:widowControl w:val="0"/>
        <w:tabs>
          <w:tab w:val="left" w:pos="1134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лицо, ответственное за совершение хозяйственной операции и правильность ее оформления;</w:t>
      </w:r>
    </w:p>
    <w:p w:rsidR="00DA3035" w:rsidRPr="00DA3035" w:rsidRDefault="00DA3035" w:rsidP="00DA3035">
      <w:pPr>
        <w:widowControl w:val="0"/>
        <w:tabs>
          <w:tab w:val="left" w:pos="1134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DA3035" w:rsidRPr="00DA3035" w:rsidRDefault="00DA3035" w:rsidP="00DA3035">
      <w:pPr>
        <w:widowControl w:val="0"/>
        <w:tabs>
          <w:tab w:val="left" w:pos="1134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DA3035" w:rsidRPr="00DA3035" w:rsidRDefault="00DA3035" w:rsidP="00DA3035">
      <w:pPr>
        <w:widowControl w:val="0"/>
        <w:numPr>
          <w:ilvl w:val="1"/>
          <w:numId w:val="25"/>
        </w:numPr>
        <w:tabs>
          <w:tab w:val="left" w:pos="1134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собственными силами и средствами обеспечивает: предоставление и получение у Заказчика всего предоставляемого (передаваемого) и получаемого по настоящему Договора, включая первичные учетные/платежные документы (акты оказанных услуг, счета – фактуры), и иные документы, а также предоставление Заказчику данных, сведений и информации, 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без исключения. Место приема-передачи указанного определяет Заказчик.</w:t>
      </w:r>
    </w:p>
    <w:p w:rsidR="00DA3035" w:rsidRPr="00DA3035" w:rsidRDefault="00DA3035" w:rsidP="00DA3035">
      <w:pPr>
        <w:widowControl w:val="0"/>
        <w:shd w:val="clear" w:color="auto" w:fill="BFBFBF"/>
        <w:tabs>
          <w:tab w:val="left" w:pos="1134"/>
        </w:tabs>
        <w:suppressAutoHyphens/>
        <w:spacing w:after="0" w:line="240" w:lineRule="auto"/>
        <w:ind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035" w:rsidRPr="00DA3035" w:rsidRDefault="00DA3035" w:rsidP="00DA3035">
      <w:pPr>
        <w:widowControl w:val="0"/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в области ОТ, ПБ и ООС</w:t>
      </w:r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 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услуг.</w:t>
      </w:r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 обеспечивать выполнение необходимых мероприятий в области 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 соблюдать требования к оборудованию, устройству, инструменту и приспособлениям, используемым в ходе оказания Услуг, и его эксплуатации, установленные действующими законодательными и нормативными актами РФ, локальными нормативными актами Заказчика.</w:t>
      </w:r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обязан организовать услугу по безопасности дорожного движения на объекте оказания Услуг, в соответствии с требованиями законодательных и нормативных правовых актов, локальных нормативных актов Заказчика. Также осуществлять </w:t>
      </w: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водителями и машинистами самоходной (или специальной) техники Исполнителя и третьих лиц, привлеченных Исполнителем, Правил дорожного движения, правил, регламентирующих требования к безопасному производству услуг этой техникой.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форме.</w:t>
      </w:r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обязан незамедлительно информировать Заказчика обо всех технических инцидентах, авариях, несчастных случаях, пожарах, произошедших при оказании Услуг по настоящему договору Исполнителем;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 с обязательным участием представителей Заказчика, Исполнителя и при необходимости - привлекаемых Исполнителем третьих лиц, а также представителей уполномоченных государственных </w:t>
      </w: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</w:t>
      </w:r>
      <w:proofErr w:type="gram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случаях предусмотренных действующим законодательством РФ. Отказ от участия в комиссии не допускается.</w:t>
      </w:r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оказании Услуг Исполнителем на объектах Заказчика.</w:t>
      </w:r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самостоятельно несет ответственность за допущенные им при оказании Услуг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вреда, как Заказчику, так и третьим лицам.</w:t>
      </w:r>
      <w:proofErr w:type="gram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</w:t>
      </w: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Заказчик был привлечен к ответственности за вышеуказанные нарушения Исполнителя, последний обязуется возместить Заказчику все причиненные этим убытки.</w:t>
      </w:r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наличии вины Исполнителя за аварии, технические инциденты, пожары, несчастные случаи, произошедшие в процессе оказания услуг по настоящему договору, </w:t>
      </w: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последний</w:t>
      </w:r>
      <w:proofErr w:type="gram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возместить Заказчику, а при необходимости и третьим лицам причиненные убытки.</w:t>
      </w:r>
    </w:p>
    <w:p w:rsidR="00DA3035" w:rsidRPr="00DA3035" w:rsidRDefault="00DA3035" w:rsidP="00DA3035">
      <w:pPr>
        <w:widowControl w:val="0"/>
        <w:shd w:val="clear" w:color="auto" w:fill="BFBFB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035" w:rsidRPr="00DA3035" w:rsidRDefault="00DA3035" w:rsidP="002220A6">
      <w:pPr>
        <w:widowControl w:val="0"/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right="29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left" w:pos="1134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РФ. </w:t>
      </w:r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left" w:pos="1134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0"/>
          <w:lang w:eastAsia="ru-RU"/>
        </w:rPr>
        <w:t>Исполнитель самостоятельно несет ответственность за допущенные им при оказании</w:t>
      </w:r>
      <w:r w:rsidRPr="00DA3035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</w:t>
      </w:r>
      <w:r w:rsidRPr="00DA3035">
        <w:rPr>
          <w:rFonts w:ascii="Times New Roman" w:eastAsia="Times New Roman" w:hAnsi="Times New Roman" w:cs="Times New Roman"/>
          <w:sz w:val="24"/>
          <w:szCs w:val="20"/>
          <w:lang w:eastAsia="ru-RU"/>
        </w:rPr>
        <w:t>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left" w:pos="1134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 договора, имущественные интересы которой нарушены в результате неисполнения и/или ненадлежащего исполнения обязательств по договору другой Стороной, 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вправе требовать полного возмещения причиненных ей этой Стороной убытков. </w:t>
      </w:r>
    </w:p>
    <w:p w:rsidR="00DA3035" w:rsidRPr="00DA3035" w:rsidRDefault="00DA3035" w:rsidP="00B63086">
      <w:pPr>
        <w:numPr>
          <w:ilvl w:val="1"/>
          <w:numId w:val="1"/>
        </w:numPr>
        <w:tabs>
          <w:tab w:val="num" w:pos="0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а также уплатить штраф в размере 50 000 (пятьдесят тысяч) рублей, в течение 30 (тридцати) дней с момента предъявления требования. </w:t>
      </w:r>
      <w:proofErr w:type="gramEnd"/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num" w:pos="0"/>
          <w:tab w:val="left" w:pos="1134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 при условии выполнения Исполнителем своих обязательств по Договору, обязан уплатить Исполнителю неустойку в размере </w:t>
      </w:r>
      <w:r w:rsidR="00816C88" w:rsidRPr="005F2C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процентов, определенных в соответствии со ст. 395 ГК РФ, но не более 5% (пяти процентов) от суммы просроченного платежа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DA3035" w:rsidRPr="003F02EC" w:rsidRDefault="00DA3035" w:rsidP="003F02EC">
      <w:pPr>
        <w:widowControl w:val="0"/>
        <w:numPr>
          <w:ilvl w:val="1"/>
          <w:numId w:val="1"/>
        </w:numPr>
        <w:tabs>
          <w:tab w:val="clear" w:pos="1284"/>
          <w:tab w:val="num" w:pos="851"/>
          <w:tab w:val="left" w:pos="1134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За нарушение Исполнителем сроков оказания Услуг, Исполнитель обязан уплатить штраф в размере </w:t>
      </w:r>
      <w:r w:rsidR="003F0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двойной стоимости </w:t>
      </w:r>
      <w:proofErr w:type="spellStart"/>
      <w:r w:rsidR="003F02EC">
        <w:rPr>
          <w:rFonts w:ascii="Times New Roman" w:eastAsia="Times New Roman" w:hAnsi="Times New Roman" w:cs="Times New Roman"/>
          <w:sz w:val="24"/>
          <w:szCs w:val="24"/>
          <w:lang w:eastAsia="ru-RU"/>
        </w:rPr>
        <w:t>бригадо</w:t>
      </w:r>
      <w:proofErr w:type="spellEnd"/>
      <w:r w:rsidR="003F02EC">
        <w:rPr>
          <w:rFonts w:ascii="Times New Roman" w:eastAsia="Times New Roman" w:hAnsi="Times New Roman" w:cs="Times New Roman"/>
          <w:sz w:val="24"/>
          <w:szCs w:val="24"/>
          <w:lang w:eastAsia="ru-RU"/>
        </w:rPr>
        <w:t>-часа ТКРС за каждый последующий час</w:t>
      </w:r>
      <w:r w:rsidRPr="00DA3035"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 w:rsidR="003F02E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начиная со второго часа нарушения срока оказания услуг,</w:t>
      </w:r>
      <w:r w:rsidRPr="00DA303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  <w:r w:rsidR="003F02EC" w:rsidRPr="003F0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num" w:pos="0"/>
          <w:tab w:val="left" w:pos="1134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За невыполнение Исполнителем согласованного Сторонами объема Услуг, Исполнитель обязан уплатить штраф в размере </w:t>
      </w:r>
      <w:r w:rsidR="003F02EC" w:rsidRPr="00DA303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размере </w:t>
      </w:r>
      <w:r w:rsidR="003F0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двойной стоимости </w:t>
      </w:r>
      <w:proofErr w:type="spellStart"/>
      <w:r w:rsidR="003F02EC">
        <w:rPr>
          <w:rFonts w:ascii="Times New Roman" w:eastAsia="Times New Roman" w:hAnsi="Times New Roman" w:cs="Times New Roman"/>
          <w:sz w:val="24"/>
          <w:szCs w:val="24"/>
          <w:lang w:eastAsia="ru-RU"/>
        </w:rPr>
        <w:t>бригадо</w:t>
      </w:r>
      <w:proofErr w:type="spellEnd"/>
      <w:r w:rsidR="003F02EC">
        <w:rPr>
          <w:rFonts w:ascii="Times New Roman" w:eastAsia="Times New Roman" w:hAnsi="Times New Roman" w:cs="Times New Roman"/>
          <w:sz w:val="24"/>
          <w:szCs w:val="24"/>
          <w:lang w:eastAsia="ru-RU"/>
        </w:rPr>
        <w:t>-часа ТКРС за каждый последующий час</w:t>
      </w:r>
      <w:r w:rsidR="003F02EC" w:rsidRPr="00DA3035"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 w:rsidR="003F02E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начиная со второго часа нарушения срока оказания услуг</w:t>
      </w:r>
      <w:r w:rsidRPr="00DA3035">
        <w:rPr>
          <w:rFonts w:ascii="Times New Roman" w:eastAsia="Times New Roman" w:hAnsi="Times New Roman" w:cs="Times New Roman"/>
          <w:sz w:val="24"/>
          <w:szCs w:val="20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num" w:pos="0"/>
          <w:tab w:val="left" w:pos="1134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случае если Услуги, предусмотренные настоящим Договором, оказаны Исполнителем некачественно и (или) недостатки оказанных Услуг не устранены Исполнителем в сроки установленные Заказчиком, Исполнитель обязан уплатить Заказчику штраф в размере </w:t>
      </w:r>
      <w:r w:rsidR="00067B7B" w:rsidRPr="00B82736">
        <w:rPr>
          <w:rFonts w:ascii="Times New Roman" w:eastAsia="Times New Roman" w:hAnsi="Times New Roman" w:cs="Times New Roman"/>
          <w:sz w:val="24"/>
          <w:szCs w:val="24"/>
          <w:lang w:eastAsia="ru-RU"/>
        </w:rPr>
        <w:t>100 000 (ста тысяч) рублей</w:t>
      </w:r>
      <w:r w:rsidRPr="00DA3035">
        <w:rPr>
          <w:rFonts w:ascii="Times New Roman" w:eastAsia="Times New Roman" w:hAnsi="Times New Roman" w:cs="Times New Roman"/>
          <w:sz w:val="24"/>
          <w:szCs w:val="20"/>
          <w:lang w:eastAsia="ru-RU"/>
        </w:rPr>
        <w:t>, в течение 30 (тридцати) дней с момента предъявления Заказчиком требования. Уплата штрафа не освобождает от ответственности по устранению недостатков.</w:t>
      </w:r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num" w:pos="0"/>
          <w:tab w:val="left" w:pos="1134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аварии, инцидента, технического осложнения по вине Исполнителя,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 </w:t>
      </w:r>
      <w:r w:rsidR="005B3216" w:rsidRPr="00B82736">
        <w:rPr>
          <w:rFonts w:ascii="Times New Roman" w:eastAsia="Times New Roman" w:hAnsi="Times New Roman" w:cs="Times New Roman"/>
          <w:sz w:val="24"/>
          <w:szCs w:val="24"/>
          <w:lang w:eastAsia="ru-RU"/>
        </w:rPr>
        <w:t>100 000 (ста тысяч) рублей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, в</w:t>
      </w:r>
      <w:proofErr w:type="gram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требования.</w:t>
      </w:r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clear" w:pos="1284"/>
          <w:tab w:val="num" w:pos="0"/>
          <w:tab w:val="left" w:pos="1134"/>
          <w:tab w:val="left" w:pos="1276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</w:t>
      </w:r>
      <w:r w:rsidR="005B3216" w:rsidRPr="00B82736">
        <w:rPr>
          <w:rFonts w:ascii="Times New Roman" w:eastAsia="Times New Roman" w:hAnsi="Times New Roman" w:cs="Times New Roman"/>
          <w:sz w:val="24"/>
          <w:szCs w:val="24"/>
          <w:lang w:eastAsia="ru-RU"/>
        </w:rPr>
        <w:t>100 000 (ста тысяч) рублей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требования.</w:t>
      </w:r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clear" w:pos="1284"/>
          <w:tab w:val="num" w:pos="0"/>
          <w:tab w:val="left" w:pos="1134"/>
          <w:tab w:val="left" w:pos="1276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</w:t>
      </w:r>
      <w:r w:rsidRPr="005B3216">
        <w:rPr>
          <w:rFonts w:ascii="Times New Roman" w:eastAsia="Times New Roman" w:hAnsi="Times New Roman" w:cs="Times New Roman"/>
          <w:sz w:val="24"/>
          <w:szCs w:val="24"/>
          <w:lang w:eastAsia="ru-RU"/>
        </w:rPr>
        <w:t>рыночную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имущества, а также уплатить штраф в </w:t>
      </w:r>
      <w:r w:rsidR="005B3216" w:rsidRPr="00B82736">
        <w:rPr>
          <w:rFonts w:ascii="Times New Roman" w:eastAsia="Times New Roman" w:hAnsi="Times New Roman" w:cs="Times New Roman"/>
          <w:sz w:val="24"/>
          <w:szCs w:val="24"/>
          <w:lang w:eastAsia="ru-RU"/>
        </w:rPr>
        <w:t>100 000 (ста тысяч) рублей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требования.</w:t>
      </w:r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clear" w:pos="1284"/>
          <w:tab w:val="num" w:pos="0"/>
          <w:tab w:val="left" w:pos="1134"/>
          <w:tab w:val="left" w:pos="1276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на территории Заказчика по вине Исполнителя произошло повреждение подземных и наземных</w:t>
      </w:r>
      <w:r w:rsidRPr="00DA30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/надземных/воздушных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Исполнитель обязан восстановить их за свой счет в установленные Заказчиком сроки, ликвидировать последствия повреждения подземных и наземных</w:t>
      </w:r>
      <w:r w:rsidRPr="00DA30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/надземных/воздушных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 в установленные Заказчиком сроки, а также возместить убытки причиненные Заказчиком в этой связи, и уплатить штраф в размере </w:t>
      </w:r>
      <w:r w:rsidRPr="005B3216">
        <w:rPr>
          <w:rFonts w:ascii="Times New Roman" w:eastAsia="Times New Roman" w:hAnsi="Times New Roman" w:cs="Times New Roman"/>
          <w:sz w:val="24"/>
          <w:szCs w:val="24"/>
          <w:lang w:eastAsia="ru-RU"/>
        </w:rPr>
        <w:t>1 000</w:t>
      </w:r>
      <w:proofErr w:type="gramEnd"/>
      <w:r w:rsidRPr="005B32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30 (тридцати) дней с момента предъявления Заказчиком требования.</w:t>
      </w:r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clear" w:pos="1284"/>
          <w:tab w:val="num" w:pos="0"/>
          <w:tab w:val="left" w:pos="1134"/>
          <w:tab w:val="left" w:pos="1276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на территории Заказчика произошло замыкание линии электропередач и других производственных конструкций энергетического оборудования по вине Исполнителя, 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последний обязан устранить обстоятельства явившиеся причиной замыкания за свой счет, и уплатить Заказчику штраф в размере </w:t>
      </w:r>
      <w:r w:rsidRPr="005B3216">
        <w:rPr>
          <w:rFonts w:ascii="Times New Roman" w:eastAsia="Times New Roman" w:hAnsi="Times New Roman" w:cs="Times New Roman"/>
          <w:sz w:val="24"/>
          <w:szCs w:val="24"/>
          <w:lang w:eastAsia="ru-RU"/>
        </w:rPr>
        <w:t>300 000 (трехсот тысяч) рублей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clear" w:pos="1284"/>
          <w:tab w:val="num" w:pos="0"/>
          <w:tab w:val="left" w:pos="1134"/>
          <w:tab w:val="left" w:pos="1276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 уплачивает штраф в размере 200 000 (двухсот тысяч) в течение 30 (тридцати) дней с момента предъявления Заказчиком требования.</w:t>
      </w:r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clear" w:pos="1284"/>
          <w:tab w:val="left" w:pos="1134"/>
          <w:tab w:val="left" w:pos="1276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Исполнитель на территории Заказчика:</w:t>
      </w:r>
    </w:p>
    <w:p w:rsidR="00DA3035" w:rsidRPr="00DA3035" w:rsidRDefault="00DA3035" w:rsidP="00DA3035">
      <w:pPr>
        <w:widowControl w:val="0"/>
        <w:tabs>
          <w:tab w:val="left" w:pos="1134"/>
          <w:tab w:val="left" w:pos="1276"/>
        </w:tabs>
        <w:suppressAutoHyphens/>
        <w:spacing w:after="0" w:line="240" w:lineRule="auto"/>
        <w:ind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осуществит несанкционированную вырубку мелколесья в охранной зоне высоковольтных линий;</w:t>
      </w:r>
    </w:p>
    <w:p w:rsidR="00DA3035" w:rsidRPr="00DA3035" w:rsidRDefault="00DA3035" w:rsidP="00DA3035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выполнит услуги вблизи (</w:t>
      </w: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ближе</w:t>
      </w:r>
      <w:proofErr w:type="gram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на: </w:t>
      </w:r>
      <w:r w:rsidRPr="005B3216">
        <w:rPr>
          <w:rFonts w:ascii="Times New Roman" w:eastAsia="Times New Roman" w:hAnsi="Times New Roman" w:cs="Times New Roman"/>
          <w:sz w:val="24"/>
          <w:szCs w:val="24"/>
          <w:lang w:eastAsia="ru-RU"/>
        </w:rPr>
        <w:t>25 метров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линий электропередач без оформления наряда – допуска, и/или без присутствия представителя Исполнителя ответственного за производство услуг при их проведении, </w:t>
      </w:r>
    </w:p>
    <w:p w:rsidR="00DA3035" w:rsidRPr="00DA3035" w:rsidRDefault="00DA3035" w:rsidP="00DA3035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уплачивает Заказчику штраф в размере 300 000 (трехсот тысяч) рублей в течение 30 (тридцати) дней с момента предъявления Заказчиком требования.</w:t>
      </w:r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num" w:pos="0"/>
          <w:tab w:val="left" w:pos="1134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загрязнения Исполнителем территории Заказчика отходами, производства и потребления Исполнителя, последний обязан осуществить очистку загрязненной территории в сроки установленные Заказчиком, а также уплатить Заказчику штраф в размере </w:t>
      </w:r>
      <w:r w:rsidR="005B3216" w:rsidRPr="00CF7967">
        <w:rPr>
          <w:rFonts w:ascii="Times New Roman" w:eastAsia="Times New Roman" w:hAnsi="Times New Roman" w:cs="Times New Roman"/>
          <w:sz w:val="24"/>
          <w:szCs w:val="24"/>
          <w:lang w:eastAsia="ru-RU"/>
        </w:rPr>
        <w:t>150 000 (ста пятидесяти тысяч) рублей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требования.</w:t>
      </w:r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num" w:pos="0"/>
          <w:tab w:val="left" w:pos="1134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   Услуг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оказанных услуг, так и после.</w:t>
      </w:r>
    </w:p>
    <w:p w:rsidR="00C17CB6" w:rsidRPr="00C17CB6" w:rsidRDefault="00DA3035" w:rsidP="00C17CB6">
      <w:pPr>
        <w:widowControl w:val="0"/>
        <w:numPr>
          <w:ilvl w:val="1"/>
          <w:numId w:val="1"/>
        </w:numPr>
        <w:tabs>
          <w:tab w:val="num" w:pos="0"/>
          <w:tab w:val="left" w:pos="1134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DA303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За нарушение Исполнителем требований/положений локальных нормативных актов Заказчика, </w:t>
      </w:r>
      <w:r w:rsidR="00C17CB6" w:rsidRPr="00C17CB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переданных Исполнителю в соответствии с </w:t>
      </w:r>
      <w:r w:rsidR="00C17CB6" w:rsidRPr="005B321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Приложением № </w:t>
      </w:r>
      <w:r w:rsidR="00F15AFB">
        <w:rPr>
          <w:rFonts w:ascii="Times New Roman" w:eastAsia="Times New Roman" w:hAnsi="Times New Roman" w:cs="Times New Roman"/>
          <w:sz w:val="24"/>
          <w:szCs w:val="20"/>
          <w:lang w:eastAsia="ru-RU"/>
        </w:rPr>
        <w:t>1</w:t>
      </w:r>
      <w:r w:rsidR="00C17CB6" w:rsidRPr="00C17CB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к настоящему Договору и/или нарушений требований Заказчика, основанных на указанных локальных нормативных актах, Исполнитель обязан уплатить Заказчику штраф в размере </w:t>
      </w:r>
      <w:r w:rsidR="00180736" w:rsidRPr="00A37CCF">
        <w:rPr>
          <w:rFonts w:ascii="Times New Roman" w:eastAsia="Times New Roman" w:hAnsi="Times New Roman" w:cs="Times New Roman"/>
          <w:sz w:val="24"/>
          <w:szCs w:val="20"/>
          <w:lang w:eastAsia="ru-RU"/>
        </w:rPr>
        <w:t>50 000 (пятидесяти тысяч) рублей</w:t>
      </w:r>
      <w:r w:rsidR="00C17CB6" w:rsidRPr="00C17CB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в течение 30 (тридцати) дней с момента предъявления </w:t>
      </w:r>
      <w:r w:rsidR="00C17CB6"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Заказчиком</w:t>
      </w:r>
      <w:r w:rsidR="00C17CB6" w:rsidRPr="00C17CB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требования.</w:t>
      </w:r>
      <w:proofErr w:type="gramEnd"/>
    </w:p>
    <w:p w:rsidR="00DA3035" w:rsidRPr="00DA3035" w:rsidRDefault="00DA3035" w:rsidP="00DA3035">
      <w:pPr>
        <w:shd w:val="clear" w:color="auto" w:fill="FFFFFF"/>
        <w:tabs>
          <w:tab w:val="left" w:pos="1134"/>
          <w:tab w:val="num" w:pos="1440"/>
          <w:tab w:val="num" w:pos="16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устранения</w:t>
      </w:r>
      <w:r w:rsidR="00C17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/не своевременного устранения нарушений требований/положений локальных нормативных актов Заказчика, Исполнитель уплачивает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num" w:pos="0"/>
          <w:tab w:val="left" w:pos="1134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несоблюдение Исполнителем нормативной продолжительности оказания Услуг, Исполнитель уплачивает штраф в размере </w:t>
      </w:r>
      <w:r w:rsidR="0077347F" w:rsidRPr="00A37CCF">
        <w:rPr>
          <w:rFonts w:ascii="Times New Roman" w:eastAsia="Times New Roman" w:hAnsi="Times New Roman" w:cs="Times New Roman"/>
          <w:sz w:val="24"/>
          <w:szCs w:val="20"/>
          <w:lang w:eastAsia="ru-RU"/>
        </w:rPr>
        <w:t>50 000 (пятидесяти тысяч) рублей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требования.</w:t>
      </w:r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num" w:pos="0"/>
          <w:tab w:val="left" w:pos="1134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случае отказа Исполнителя 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выполнения согласованных Сторонами объемов Услуг, Исполнитель обязан возместить Заказчику убытки, понесенные последним в связи с таким отказом Исполнителя, а также уплатить Заказчику штраф в размере </w:t>
      </w:r>
      <w:r w:rsidR="0077347F" w:rsidRPr="001F1DAB">
        <w:rPr>
          <w:rFonts w:ascii="Times New Roman" w:eastAsia="Times New Roman" w:hAnsi="Times New Roman" w:cs="Times New Roman"/>
          <w:sz w:val="24"/>
          <w:szCs w:val="24"/>
          <w:lang w:eastAsia="ru-RU"/>
        </w:rPr>
        <w:t>5 % (пяти процентов) от стоимости Договора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num" w:pos="0"/>
          <w:tab w:val="left" w:pos="1134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</w:t>
      </w:r>
      <w:r w:rsidR="0077347F" w:rsidRPr="00A37CCF">
        <w:rPr>
          <w:rFonts w:ascii="Times New Roman" w:eastAsia="Times New Roman" w:hAnsi="Times New Roman" w:cs="Times New Roman"/>
          <w:sz w:val="24"/>
          <w:szCs w:val="24"/>
          <w:lang w:eastAsia="ru-RU"/>
        </w:rPr>
        <w:t>100 000 (ста тысяч) рублей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требования.</w:t>
      </w:r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num" w:pos="0"/>
          <w:tab w:val="left" w:pos="1134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Исполнитель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Исполнителя и создающих невозможность оказания Услуг с надлежащим качеством, либо делающих невозможным завершение Услуг в установленные сроки, ответственность за качество и своевременность оказания Услуг, лежит исключительно на Исполнителе.</w:t>
      </w:r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num" w:pos="0"/>
          <w:tab w:val="left" w:pos="1134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простой возникший по вине Исполнителя, Заказчик, при приемке – передаче оказанных Услуг, применяет понижающий коэффициент к стоимости оказанных Услуг, за каждый 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час простоя. Понижающий коэффициент рассчитывается по формуле: </w:t>
      </w:r>
      <w:r w:rsidRPr="00DA30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F(х)= 2 х </w:t>
      </w:r>
      <w:proofErr w:type="spellStart"/>
      <w:r w:rsidRPr="00DA30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proofErr w:type="spellEnd"/>
      <w:r w:rsidRPr="00DA30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DA30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proofErr w:type="spellEnd"/>
      <w:r w:rsidRPr="00DA30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DA30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Sw</w:t>
      </w:r>
      <w:proofErr w:type="spell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DA3035" w:rsidRPr="00DA3035" w:rsidRDefault="00DA3035" w:rsidP="00DA3035">
      <w:pPr>
        <w:widowControl w:val="0"/>
        <w:tabs>
          <w:tab w:val="num" w:pos="0"/>
          <w:tab w:val="left" w:pos="1134"/>
        </w:tabs>
        <w:suppressAutoHyphens/>
        <w:spacing w:after="0" w:line="240" w:lineRule="auto"/>
        <w:ind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 </w:t>
      </w:r>
      <w:r w:rsidRPr="00DA30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F(х)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скважина</w:t>
      </w:r>
      <w:proofErr w:type="gram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находящаяся в простое, </w:t>
      </w:r>
      <w:r w:rsidRPr="00DA30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время простоя, </w:t>
      </w:r>
      <w:proofErr w:type="spellStart"/>
      <w:r w:rsidRPr="00DA30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Sw</w:t>
      </w:r>
      <w:proofErr w:type="spell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ставка за сутки обслуживания по обслуживаемому фонду скважин Заказчика.</w:t>
      </w:r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num" w:pos="0"/>
          <w:tab w:val="left" w:pos="1134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Исполнителя от исполнения Договора, Исполнитель уплачивает Заказчику штраф в размере </w:t>
      </w:r>
      <w:r w:rsidR="0042735E" w:rsidRPr="001F1DAB">
        <w:rPr>
          <w:rFonts w:ascii="Times New Roman" w:eastAsia="Times New Roman" w:hAnsi="Times New Roman" w:cs="Times New Roman"/>
          <w:sz w:val="24"/>
          <w:szCs w:val="24"/>
          <w:lang w:eastAsia="ru-RU"/>
        </w:rPr>
        <w:t>5 % (пяти процентов) от стоимости Договора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требования.</w:t>
      </w:r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num" w:pos="0"/>
          <w:tab w:val="left" w:pos="1134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Исполнитель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</w:t>
      </w:r>
      <w:r w:rsidR="0042735E" w:rsidRPr="001F1DAB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(тридцати) дней с момента предъявления требования. </w:t>
      </w:r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num" w:pos="0"/>
          <w:tab w:val="left" w:pos="1134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оказанных Услуг, Исполнитель уплачивает Заказчику штраф в размере</w:t>
      </w:r>
      <w:r w:rsidRPr="00CF22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22ED" w:rsidRPr="000A6D86">
        <w:rPr>
          <w:rFonts w:ascii="Times New Roman" w:eastAsia="Times New Roman" w:hAnsi="Times New Roman" w:cs="Times New Roman"/>
          <w:sz w:val="24"/>
          <w:szCs w:val="24"/>
          <w:lang w:eastAsia="ru-RU"/>
        </w:rPr>
        <w:t>50 000 (пятидесяти  тысяч) рублей</w:t>
      </w:r>
      <w:r w:rsidRPr="00CF22E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30 (тридцати) дней с момента предъявления Заказчиком требования.</w:t>
      </w:r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num" w:pos="0"/>
          <w:tab w:val="left" w:pos="1134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непредставление, нарушение сроков предоставления </w:t>
      </w:r>
      <w:r w:rsidRPr="00CF22E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Заказчику отчетов, актов, а также справок сведений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иных информационных данных, предусмотренных настоящим Договором и локальными нормативными актами Заказчика, или истребованных Заказчиком на основании настоящего Договора, Исполнитель уплачивает Заказчику штраф в размере </w:t>
      </w:r>
      <w:r w:rsidR="00CF22ED" w:rsidRPr="000A6D86">
        <w:rPr>
          <w:rFonts w:ascii="Times New Roman" w:eastAsia="Times New Roman" w:hAnsi="Times New Roman" w:cs="Times New Roman"/>
          <w:sz w:val="24"/>
          <w:szCs w:val="24"/>
          <w:lang w:eastAsia="ru-RU"/>
        </w:rPr>
        <w:t>50 000 (пятидесяти  тысяч) рублей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требования.</w:t>
      </w:r>
      <w:proofErr w:type="gramEnd"/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num" w:pos="0"/>
          <w:tab w:val="left" w:pos="1134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3035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ru-RU"/>
        </w:rPr>
        <w:t>Исполнитель</w:t>
      </w:r>
      <w:r w:rsidRPr="00DA303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num" w:pos="0"/>
          <w:tab w:val="left" w:pos="1134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Исполнителем для оказания Услуг и (или) для оказания услуг сопровождающих/обеспечивающих Услуги определенные настоящим Договором, на основании гражданско-правовых договоров, Исполнитель обязан уплатить штраф в размере 100 000 (ста тысяч) рублей, за каждое лицо, в течение 30 (тридцати) дней с момента предъявления Заказчиком требования.</w:t>
      </w:r>
      <w:proofErr w:type="gramEnd"/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num" w:pos="0"/>
          <w:tab w:val="left" w:pos="1134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 привлеченных Исполнителем для оказания Услуг с нарушением миграционного законодательства РФ, Исполнитель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num" w:pos="0"/>
          <w:tab w:val="left" w:pos="1134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Исполнителем для оказания Услуг и (или) для оказания услуг сопровождающих/обеспечивающих Услуги определенные настоящим Договором,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  <w:proofErr w:type="gramEnd"/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num" w:pos="0"/>
          <w:tab w:val="num" w:pos="284"/>
          <w:tab w:val="left" w:pos="1134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DA303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 (или) </w:t>
      </w:r>
      <w:r w:rsidRPr="00DA3035">
        <w:rPr>
          <w:rFonts w:ascii="Times New Roman" w:eastAsia="Times New Roman" w:hAnsi="Times New Roman" w:cs="Times New Roman"/>
          <w:spacing w:val="5"/>
          <w:sz w:val="24"/>
          <w:szCs w:val="20"/>
          <w:lang w:eastAsia="ru-RU"/>
        </w:rPr>
        <w:t xml:space="preserve">представление Заказчику (по </w:t>
      </w:r>
      <w:r w:rsidRPr="00DA3035">
        <w:rPr>
          <w:rFonts w:ascii="Times New Roman" w:eastAsia="Times New Roman" w:hAnsi="Times New Roman" w:cs="Times New Roman"/>
          <w:spacing w:val="4"/>
          <w:sz w:val="24"/>
          <w:szCs w:val="20"/>
          <w:lang w:eastAsia="ru-RU"/>
        </w:rPr>
        <w:t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</w:t>
      </w:r>
      <w:r w:rsidRPr="00DA3035">
        <w:rPr>
          <w:rFonts w:ascii="Times New Roman" w:eastAsia="Times New Roman" w:hAnsi="Times New Roman" w:cs="Times New Roman"/>
          <w:i/>
          <w:spacing w:val="4"/>
          <w:sz w:val="24"/>
          <w:szCs w:val="20"/>
          <w:lang w:eastAsia="ru-RU"/>
        </w:rPr>
        <w:t xml:space="preserve"> </w:t>
      </w:r>
      <w:r w:rsidRPr="00DA3035">
        <w:rPr>
          <w:rFonts w:ascii="Times New Roman" w:eastAsia="Times New Roman" w:hAnsi="Times New Roman" w:cs="Times New Roman"/>
          <w:spacing w:val="4"/>
          <w:sz w:val="24"/>
          <w:szCs w:val="20"/>
          <w:lang w:eastAsia="ru-RU"/>
        </w:rPr>
        <w:t xml:space="preserve">Услуг, а также </w:t>
      </w:r>
      <w:r w:rsidRPr="00DA303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копий правоустанавливающих, учредительных документов Субподрядчика, </w:t>
      </w:r>
      <w:r w:rsidRPr="00DA3035">
        <w:rPr>
          <w:rFonts w:ascii="Times New Roman" w:eastAsia="Times New Roman" w:hAnsi="Times New Roman" w:cs="Times New Roman"/>
          <w:spacing w:val="4"/>
          <w:sz w:val="24"/>
          <w:szCs w:val="20"/>
          <w:lang w:eastAsia="ru-RU"/>
        </w:rPr>
        <w:t>другой истребованной Заказчиком документации и информации о Субподрядчике, Исполнитель</w:t>
      </w:r>
      <w:r w:rsidRPr="00DA303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обязан уплатить штраф в размере 100 000 (ста тысяч), в течение 30 (тридцати) дней с момента предъявления Заказчиком требования.</w:t>
      </w:r>
      <w:proofErr w:type="gramEnd"/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num" w:pos="0"/>
          <w:tab w:val="num" w:pos="284"/>
          <w:tab w:val="left" w:pos="1134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Исполнитель (Субподрядчик) обязан уплатить штраф в размере </w:t>
      </w:r>
      <w:r w:rsidR="00B172DA" w:rsidRPr="00CF22ED">
        <w:rPr>
          <w:rFonts w:ascii="Times New Roman" w:eastAsia="Times New Roman" w:hAnsi="Times New Roman" w:cs="Times New Roman"/>
          <w:sz w:val="24"/>
          <w:szCs w:val="24"/>
          <w:lang w:eastAsia="ru-RU"/>
        </w:rPr>
        <w:t>150</w:t>
      </w:r>
      <w:proofErr w:type="gramEnd"/>
      <w:r w:rsidR="00B172DA" w:rsidRPr="00CF22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</w:t>
      </w:r>
      <w:r w:rsidRPr="00CF22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2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</w:t>
      </w:r>
      <w:r w:rsidR="00B172DA" w:rsidRPr="00CF22E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 пятидесяти</w:t>
      </w:r>
      <w:r w:rsidRPr="00CF22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за каждый такой случай, в течение 30 (тридцати) дней, с момента предъявления требования.</w:t>
      </w:r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num" w:pos="0"/>
          <w:tab w:val="num" w:pos="284"/>
          <w:tab w:val="left" w:pos="1134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Исполнителя (</w:t>
      </w:r>
      <w:proofErr w:type="spell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Субисполнителя</w:t>
      </w:r>
      <w:proofErr w:type="spell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)  алкогольной продукции, наркотических, психотропных, иных одурманивающих веществ, нахождения работника Подрядчика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DA3035" w:rsidRPr="00DA3035" w:rsidRDefault="00DA3035" w:rsidP="00DA3035">
      <w:pPr>
        <w:widowControl w:val="0"/>
        <w:tabs>
          <w:tab w:val="num" w:pos="284"/>
          <w:tab w:val="left" w:pos="1134"/>
        </w:tabs>
        <w:suppressAutoHyphens/>
        <w:spacing w:after="0" w:line="240" w:lineRule="auto"/>
        <w:ind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DA3035" w:rsidRPr="00DA3035" w:rsidRDefault="00DA3035" w:rsidP="00DA3035">
      <w:pPr>
        <w:widowControl w:val="0"/>
        <w:tabs>
          <w:tab w:val="num" w:pos="284"/>
          <w:tab w:val="left" w:pos="1134"/>
        </w:tabs>
        <w:suppressAutoHyphens/>
        <w:spacing w:after="0" w:line="240" w:lineRule="auto"/>
        <w:ind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двухстороннего акта. В случае отказа работника Исполнителя (Субподрядчика) от подписания акта, подтверждающего факт нарушения, данный акт подписывается </w:t>
      </w:r>
      <w:proofErr w:type="spell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услугником</w:t>
      </w:r>
      <w:proofErr w:type="spell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 в одностороннем порядке с отметкой об отказе Исполнителя (Субподрядчика) от его подписания;</w:t>
      </w:r>
    </w:p>
    <w:p w:rsidR="00DA3035" w:rsidRPr="00DA3035" w:rsidRDefault="00DA3035" w:rsidP="00DA3035">
      <w:pPr>
        <w:widowControl w:val="0"/>
        <w:tabs>
          <w:tab w:val="num" w:pos="284"/>
          <w:tab w:val="left" w:pos="1134"/>
        </w:tabs>
        <w:suppressAutoHyphens/>
        <w:spacing w:after="0" w:line="240" w:lineRule="auto"/>
        <w:ind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</w:t>
      </w:r>
    </w:p>
    <w:p w:rsidR="00DA3035" w:rsidRPr="00DA3035" w:rsidRDefault="00DA3035" w:rsidP="00DA3035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Исполнитель (Субподрядчик) обязан по требованию Заказчика незамедлительно отстранить от выполнения</w:t>
      </w:r>
      <w:proofErr w:type="gram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данного работника.</w:t>
      </w:r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num" w:pos="284"/>
          <w:tab w:val="left" w:pos="1134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Исполнителя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Исполнителю штраф  в размере </w:t>
      </w:r>
      <w:r w:rsidR="00B172DA" w:rsidRPr="00CF22ED">
        <w:rPr>
          <w:rFonts w:ascii="Times New Roman" w:eastAsia="Times New Roman" w:hAnsi="Times New Roman" w:cs="Times New Roman"/>
          <w:sz w:val="24"/>
          <w:szCs w:val="24"/>
          <w:lang w:eastAsia="ru-RU"/>
        </w:rPr>
        <w:t>150 000 (ста пятидесяти тысяч</w:t>
      </w:r>
      <w:r w:rsidRPr="00CF22ED">
        <w:rPr>
          <w:rFonts w:ascii="Times New Roman" w:eastAsia="Times New Roman" w:hAnsi="Times New Roman" w:cs="Times New Roman"/>
          <w:sz w:val="24"/>
          <w:szCs w:val="20"/>
          <w:lang w:eastAsia="ru-RU"/>
        </w:rPr>
        <w:t>)</w:t>
      </w:r>
      <w:r w:rsidRPr="00DA303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рублей, за</w:t>
      </w:r>
      <w:proofErr w:type="gram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Исполнитель обязуется оплатить его в течение 30 (Тридцати) дней с момента предъявления требования. </w:t>
      </w:r>
    </w:p>
    <w:p w:rsidR="00DA3035" w:rsidRPr="00DA3035" w:rsidRDefault="00DA3035" w:rsidP="00DA3035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DA3035" w:rsidRPr="00DA3035" w:rsidRDefault="00DA3035" w:rsidP="00DA3035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</w:t>
      </w:r>
    </w:p>
    <w:p w:rsidR="00DA3035" w:rsidRPr="00DA3035" w:rsidRDefault="00DA3035" w:rsidP="00DA3035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актом о нарушении, составленным работником организации, оказывающей Заказчику охранные услуги на основании договора. </w:t>
      </w:r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num" w:pos="142"/>
          <w:tab w:val="left" w:pos="1134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факта нахождения на территории Заказчика, работника Исполнителя имеющего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Исполнитель уплачивает штраф в размере 30 000 (тридцати тысяч) рублей за каждый такой случай, в течение 30 дней, с момента предъявления Заказчиком требования.</w:t>
      </w:r>
      <w:proofErr w:type="gramEnd"/>
    </w:p>
    <w:p w:rsidR="00DA3035" w:rsidRPr="00DA3035" w:rsidRDefault="00DA3035" w:rsidP="00DA3035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нахождения работника Исполнителя имеющего незаполненные путевые листы, осуществляется по выбору Заказчика одним из следующих способов:</w:t>
      </w:r>
    </w:p>
    <w:p w:rsidR="00DA3035" w:rsidRPr="00DA3035" w:rsidRDefault="00DA3035" w:rsidP="00DA3035">
      <w:pPr>
        <w:widowControl w:val="0"/>
        <w:tabs>
          <w:tab w:val="num" w:pos="142"/>
          <w:tab w:val="left" w:pos="1134"/>
        </w:tabs>
        <w:suppressAutoHyphens/>
        <w:spacing w:after="0" w:line="240" w:lineRule="auto"/>
        <w:ind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актом, составленным работником (работниками) Заказчика и Исполнителя. В случае отказа работника Исполнителя от подписания акта, подтверждающего факт нарушения, данный акт подписывается работником (работниками) Заказчика в одностороннем порядке с отметкой об отказе Исполнителя от его подписания;</w:t>
      </w:r>
    </w:p>
    <w:p w:rsidR="00DA3035" w:rsidRPr="00DA3035" w:rsidRDefault="00DA3035" w:rsidP="00DA3035">
      <w:pPr>
        <w:widowControl w:val="0"/>
        <w:tabs>
          <w:tab w:val="num" w:pos="142"/>
          <w:tab w:val="left" w:pos="1134"/>
        </w:tabs>
        <w:suppressAutoHyphens/>
        <w:spacing w:after="0" w:line="240" w:lineRule="auto"/>
        <w:ind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актом, составленным работником (работниками) организации оказывающей Заказчику охранные услуги на основании договора.</w:t>
      </w:r>
    </w:p>
    <w:p w:rsidR="00DA3035" w:rsidRPr="00DA3035" w:rsidRDefault="00DA3035" w:rsidP="00DA3035">
      <w:pPr>
        <w:widowControl w:val="0"/>
        <w:tabs>
          <w:tab w:val="num" w:pos="142"/>
          <w:tab w:val="left" w:pos="1134"/>
        </w:tabs>
        <w:suppressAutoHyphens/>
        <w:spacing w:after="0" w:line="240" w:lineRule="auto"/>
        <w:ind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Исполнитель обязан незамедлительно отстранить от выполнения услуг работника, у которого обнаружен незаполненный путевой лист и/или лист, заполненный с нарушением требований предъявляемых к типовой форме, а также путевой лист, имеющий исправления по тексту.</w:t>
      </w:r>
    </w:p>
    <w:p w:rsidR="00DA3035" w:rsidRPr="00DA3035" w:rsidRDefault="00DA3035" w:rsidP="00DA3035">
      <w:pPr>
        <w:numPr>
          <w:ilvl w:val="1"/>
          <w:numId w:val="1"/>
        </w:numPr>
        <w:shd w:val="clear" w:color="auto" w:fill="FFFFFF"/>
        <w:tabs>
          <w:tab w:val="num" w:pos="0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DA3035" w:rsidRPr="00DA3035" w:rsidRDefault="00DA3035" w:rsidP="00DA3035">
      <w:pPr>
        <w:numPr>
          <w:ilvl w:val="1"/>
          <w:numId w:val="1"/>
        </w:numPr>
        <w:shd w:val="clear" w:color="auto" w:fill="FFFFFF"/>
        <w:tabs>
          <w:tab w:val="num" w:pos="0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Исполнителя.</w:t>
      </w:r>
    </w:p>
    <w:p w:rsidR="00DA3035" w:rsidRPr="00DA3035" w:rsidRDefault="00DA3035" w:rsidP="00DA3035">
      <w:pPr>
        <w:numPr>
          <w:ilvl w:val="1"/>
          <w:numId w:val="1"/>
        </w:numPr>
        <w:shd w:val="clear" w:color="auto" w:fill="FFFFFF"/>
        <w:tabs>
          <w:tab w:val="num" w:pos="0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num" w:pos="142"/>
          <w:tab w:val="left" w:pos="1134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</w:t>
      </w:r>
      <w:r w:rsidRPr="00CF22ED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выполнения услуг время. Заказчик вправе предъявить, а Исполнитель обязуется уплатить указанный штраф в пределах срока исковой давности.</w:t>
      </w:r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num" w:pos="142"/>
          <w:tab w:val="left" w:pos="1134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наличии вины Исполнителя в дорожно-транспортном происшествии, результатом которого явилась травма или смерть работника Заказчика, Исполнитель обязан уплатить Заказчику штраф в размере </w:t>
      </w:r>
      <w:r w:rsidRPr="00CF22ED">
        <w:rPr>
          <w:rFonts w:ascii="Times New Roman" w:eastAsia="Times New Roman" w:hAnsi="Times New Roman" w:cs="Times New Roman"/>
          <w:sz w:val="24"/>
          <w:szCs w:val="24"/>
          <w:lang w:eastAsia="ru-RU"/>
        </w:rPr>
        <w:t>1 000 000 (один миллион) рублей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требования.</w:t>
      </w:r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num" w:pos="142"/>
          <w:tab w:val="left" w:pos="1134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распоряжений и указаний Заказчика по вопросам, относящимся к Услугам, Исполнитель обязан уплатить Заказчику штраф в размере </w:t>
      </w:r>
      <w:r w:rsidR="00CF22ED" w:rsidRPr="000A6D86">
        <w:rPr>
          <w:rFonts w:ascii="Times New Roman" w:eastAsia="Times New Roman" w:hAnsi="Times New Roman" w:cs="Times New Roman"/>
          <w:sz w:val="24"/>
          <w:szCs w:val="24"/>
          <w:lang w:eastAsia="ru-RU"/>
        </w:rPr>
        <w:t>50 000 (пятидесяти  тысяч) рублей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требования.</w:t>
      </w:r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num" w:pos="142"/>
          <w:tab w:val="left" w:pos="1134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случае если Исполнитель продолжил оказание </w:t>
      </w:r>
      <w:proofErr w:type="gramStart"/>
      <w:r w:rsidRPr="00DA3035">
        <w:rPr>
          <w:rFonts w:ascii="Times New Roman" w:eastAsia="Times New Roman" w:hAnsi="Times New Roman" w:cs="Times New Roman"/>
          <w:sz w:val="24"/>
          <w:szCs w:val="20"/>
          <w:lang w:eastAsia="ru-RU"/>
        </w:rPr>
        <w:t>Услуг</w:t>
      </w:r>
      <w:proofErr w:type="gramEnd"/>
      <w:r w:rsidRPr="00DA303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несмотря на требование Заказчика об их приостановке, Исполнитель несет ответственность за некачественное оказание Услуг. При этом Исполнитель обязан уплатить штраф в размере </w:t>
      </w:r>
      <w:r w:rsidR="00CF22ED" w:rsidRPr="00A37CCF">
        <w:rPr>
          <w:rFonts w:ascii="Times New Roman" w:eastAsia="Times New Roman" w:hAnsi="Times New Roman" w:cs="Times New Roman"/>
          <w:sz w:val="24"/>
          <w:szCs w:val="24"/>
          <w:lang w:eastAsia="ru-RU"/>
        </w:rPr>
        <w:t>100 000 (ста тысяч) рублей</w:t>
      </w:r>
      <w:r w:rsidRPr="00DA3035">
        <w:rPr>
          <w:rFonts w:ascii="Times New Roman" w:eastAsia="Times New Roman" w:hAnsi="Times New Roman" w:cs="Times New Roman"/>
          <w:sz w:val="24"/>
          <w:szCs w:val="20"/>
          <w:lang w:eastAsia="ru-RU"/>
        </w:rPr>
        <w:t>, в течение 30 (тридцати) дней с момента предъявления Заказчиком требования.</w:t>
      </w:r>
    </w:p>
    <w:p w:rsidR="00DA3035" w:rsidRPr="00DA3035" w:rsidRDefault="00DA3035" w:rsidP="00DA3035">
      <w:pPr>
        <w:shd w:val="clear" w:color="auto" w:fill="FFFFFF"/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Услуг без согласования (согласия) Заказчика, Исполнитель уплачивает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num" w:pos="142"/>
          <w:tab w:val="left" w:pos="1134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Исполнитель несет ответственность за сохранность предоставленной Заказчиком документации на период оказания Услуг и подлежащей возврату, необходимой Исполнителю для выполнения обязательств по настоящему Договору, путем возмещения убытков и уплаты штрафа в размере </w:t>
      </w:r>
      <w:r w:rsidR="00CF22ED" w:rsidRPr="000A6D86">
        <w:rPr>
          <w:rFonts w:ascii="Times New Roman" w:eastAsia="Times New Roman" w:hAnsi="Times New Roman" w:cs="Times New Roman"/>
          <w:sz w:val="24"/>
          <w:szCs w:val="24"/>
          <w:lang w:eastAsia="ru-RU"/>
        </w:rPr>
        <w:t>50 000 (пятидесяти  тысяч) рублей</w:t>
      </w:r>
      <w:r w:rsidRPr="00DA3035">
        <w:rPr>
          <w:rFonts w:ascii="Times New Roman" w:eastAsia="Times New Roman" w:hAnsi="Times New Roman" w:cs="Times New Roman"/>
          <w:sz w:val="24"/>
          <w:szCs w:val="20"/>
          <w:lang w:eastAsia="ru-RU"/>
        </w:rPr>
        <w:t>, в течение 30 (тридцати) дней с момента предъявления Заказчиком требования.</w:t>
      </w:r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num" w:pos="142"/>
          <w:tab w:val="left" w:pos="1134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случае допущения Исполнителем </w:t>
      </w:r>
      <w:r w:rsidRPr="00DA3035">
        <w:rPr>
          <w:rFonts w:ascii="Times New Roman" w:eastAsia="Times New Roman" w:hAnsi="Times New Roman" w:cs="Times New Roman"/>
          <w:spacing w:val="-2"/>
          <w:sz w:val="24"/>
          <w:szCs w:val="20"/>
          <w:lang w:eastAsia="ru-RU"/>
        </w:rPr>
        <w:t>передвижения гусеничной техники своим ходом по дорогам с асфальтобетонным и щебеночно-гравийным покрытием, Исполнитель</w:t>
      </w:r>
      <w:r w:rsidRPr="00DA303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обязан уплатить штраф в размере </w:t>
      </w:r>
      <w:r w:rsidR="00CF22ED" w:rsidRPr="00A37CCF">
        <w:rPr>
          <w:rFonts w:ascii="Times New Roman" w:eastAsia="Times New Roman" w:hAnsi="Times New Roman" w:cs="Times New Roman"/>
          <w:sz w:val="24"/>
          <w:szCs w:val="24"/>
          <w:lang w:eastAsia="ru-RU"/>
        </w:rPr>
        <w:t>100 000 (ста тысяч) рублей</w:t>
      </w:r>
      <w:r w:rsidRPr="00DA3035">
        <w:rPr>
          <w:rFonts w:ascii="Times New Roman" w:eastAsia="Times New Roman" w:hAnsi="Times New Roman" w:cs="Times New Roman"/>
          <w:sz w:val="24"/>
          <w:szCs w:val="20"/>
          <w:lang w:eastAsia="ru-RU"/>
        </w:rPr>
        <w:t>, в течение 30 (тридцати) дней с момента предъявления Заказчиком требования.</w:t>
      </w:r>
    </w:p>
    <w:p w:rsidR="00DA3035" w:rsidRPr="00F24A71" w:rsidRDefault="00DA3035" w:rsidP="00DA3035">
      <w:pPr>
        <w:widowControl w:val="0"/>
        <w:numPr>
          <w:ilvl w:val="1"/>
          <w:numId w:val="1"/>
        </w:numPr>
        <w:tabs>
          <w:tab w:val="num" w:pos="142"/>
          <w:tab w:val="left" w:pos="1134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4A71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ru-RU"/>
        </w:rPr>
        <w:t>В случае невыполнения Исполнителем требования настоящего Договора о з</w:t>
      </w:r>
      <w:r w:rsidRPr="00F24A7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аключении на период оказания Услуг договоров добровольного страхования от несчастных случаев работников и (или) </w:t>
      </w:r>
      <w:r w:rsidRPr="00F24A71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ru-RU"/>
        </w:rPr>
        <w:t>з</w:t>
      </w:r>
      <w:r w:rsidRPr="00F24A71">
        <w:rPr>
          <w:rFonts w:ascii="Times New Roman" w:eastAsia="Times New Roman" w:hAnsi="Times New Roman" w:cs="Times New Roman"/>
          <w:sz w:val="24"/>
          <w:szCs w:val="20"/>
          <w:lang w:eastAsia="ru-RU"/>
        </w:rPr>
        <w:t>аключения указанных договоров не в соответствии с требованиями настоящего Договора, Исполнитель</w:t>
      </w:r>
      <w:r w:rsidRPr="00F24A71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обязан уплатить Заказчику штраф </w:t>
      </w:r>
      <w:r w:rsidRPr="00F24A7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размере </w:t>
      </w:r>
      <w:r w:rsidR="00F24A71" w:rsidRPr="00F24A71">
        <w:rPr>
          <w:rFonts w:ascii="Times New Roman" w:eastAsia="Times New Roman" w:hAnsi="Times New Roman" w:cs="Times New Roman"/>
          <w:sz w:val="24"/>
          <w:szCs w:val="24"/>
          <w:lang w:eastAsia="ru-RU"/>
        </w:rPr>
        <w:t>50 000 (пятидесяти  тысяч) рублей</w:t>
      </w:r>
      <w:r w:rsidR="00F24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каждого работника</w:t>
      </w:r>
      <w:r w:rsidRPr="00F24A71">
        <w:rPr>
          <w:rFonts w:ascii="Times New Roman" w:eastAsia="Times New Roman" w:hAnsi="Times New Roman" w:cs="Times New Roman"/>
          <w:sz w:val="24"/>
          <w:szCs w:val="20"/>
          <w:lang w:eastAsia="ru-RU"/>
        </w:rPr>
        <w:t>, в течение 30 (тридцати) дней с момента поступления требования.</w:t>
      </w:r>
      <w:proofErr w:type="gramEnd"/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num" w:pos="142"/>
          <w:tab w:val="left" w:pos="1134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 привлеченного Исполнителем, и не возмещает Исполнителю затраты, связанные с трудовыми увечьями персонала Исполнителя,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3D32E2" w:rsidRDefault="003D32E2" w:rsidP="00DA3035">
      <w:pPr>
        <w:numPr>
          <w:ilvl w:val="1"/>
          <w:numId w:val="1"/>
        </w:numPr>
        <w:shd w:val="clear" w:color="auto" w:fill="FFFFFF"/>
        <w:tabs>
          <w:tab w:val="num" w:pos="0"/>
          <w:tab w:val="left" w:pos="1080"/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D3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невыполнения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3D3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обязательства по обучению водителей, машинистов и трактористов, использующих при выполнении работ транспортные средства (специальную и автомобильную технику) и иного персонала, ответственного за организацию и </w:t>
      </w:r>
      <w:r w:rsidRPr="003D32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производство работ в охранных зонах ЛЭП на объектах </w:t>
      </w:r>
      <w:proofErr w:type="spellStart"/>
      <w:r w:rsidRPr="003D32E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3D3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 имеет право предъявить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Исполнителю</w:t>
      </w:r>
      <w:r w:rsidRPr="003D3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штраф в размере </w:t>
      </w:r>
      <w:r w:rsidRPr="00F24A71">
        <w:rPr>
          <w:rFonts w:ascii="Times New Roman" w:eastAsia="Times New Roman" w:hAnsi="Times New Roman" w:cs="Times New Roman"/>
          <w:sz w:val="24"/>
          <w:szCs w:val="24"/>
          <w:lang w:eastAsia="ru-RU"/>
        </w:rPr>
        <w:t>50 000 (пятьдесят тысяч) рублей</w:t>
      </w:r>
      <w:r w:rsidRPr="003D3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</w:t>
      </w:r>
      <w:r w:rsidRPr="003D32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обязуется оплатить его в течение 30 (тридцати) дней</w:t>
      </w:r>
      <w:proofErr w:type="gramEnd"/>
      <w:r w:rsidRPr="003D3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предъявления требования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3035" w:rsidRPr="00DA3035" w:rsidRDefault="00DA3035" w:rsidP="00DA3035">
      <w:pPr>
        <w:numPr>
          <w:ilvl w:val="1"/>
          <w:numId w:val="1"/>
        </w:numPr>
        <w:shd w:val="clear" w:color="auto" w:fill="FFFFFF"/>
        <w:tabs>
          <w:tab w:val="num" w:pos="0"/>
          <w:tab w:val="left" w:pos="1080"/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ar-SA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1768D7" w:rsidRDefault="001768D7" w:rsidP="00DA3035">
      <w:pPr>
        <w:numPr>
          <w:ilvl w:val="1"/>
          <w:numId w:val="1"/>
        </w:numPr>
        <w:shd w:val="clear" w:color="auto" w:fill="FFFFFF"/>
        <w:tabs>
          <w:tab w:val="num" w:pos="0"/>
          <w:tab w:val="left" w:pos="1080"/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8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Исполнитель уплачивает Заказчику штраф в размере </w:t>
      </w:r>
      <w:r w:rsidR="00767306" w:rsidRPr="00A37CCF">
        <w:rPr>
          <w:rFonts w:ascii="Times New Roman" w:eastAsia="Times New Roman" w:hAnsi="Times New Roman" w:cs="Times New Roman"/>
          <w:sz w:val="24"/>
          <w:szCs w:val="24"/>
          <w:lang w:eastAsia="ru-RU"/>
        </w:rPr>
        <w:t>100 000 (ста тысяч) рублей</w:t>
      </w:r>
      <w:r w:rsidR="00E36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нарушения</w:t>
      </w:r>
      <w:r w:rsidRPr="001768D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3035" w:rsidRPr="00DA3035" w:rsidRDefault="00DA3035" w:rsidP="00DA3035">
      <w:pPr>
        <w:numPr>
          <w:ilvl w:val="1"/>
          <w:numId w:val="1"/>
        </w:numPr>
        <w:shd w:val="clear" w:color="auto" w:fill="FFFFFF"/>
        <w:tabs>
          <w:tab w:val="num" w:pos="0"/>
          <w:tab w:val="left" w:pos="1080"/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ar-SA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DA3035" w:rsidRPr="00DA3035" w:rsidRDefault="00DA3035" w:rsidP="00DA3035">
      <w:pPr>
        <w:shd w:val="clear" w:color="auto" w:fill="FFFFFF"/>
        <w:tabs>
          <w:tab w:val="num" w:pos="0"/>
          <w:tab w:val="left" w:pos="1134"/>
          <w:tab w:val="num" w:pos="16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DA3035" w:rsidRPr="00DA3035" w:rsidRDefault="00DA3035" w:rsidP="00DA3035">
      <w:pPr>
        <w:tabs>
          <w:tab w:val="num" w:pos="0"/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DA3035" w:rsidRPr="00DA3035" w:rsidRDefault="00DA3035" w:rsidP="00DA3035">
      <w:pPr>
        <w:tabs>
          <w:tab w:val="num" w:pos="0"/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ar-SA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DA3035" w:rsidRPr="00DA3035" w:rsidRDefault="00DA3035" w:rsidP="00DA3035">
      <w:pPr>
        <w:tabs>
          <w:tab w:val="num" w:pos="0"/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BA4D56" w:rsidRPr="00DA3035" w:rsidRDefault="00BA4D56" w:rsidP="00BA4D56">
      <w:pPr>
        <w:widowControl w:val="0"/>
        <w:shd w:val="clear" w:color="auto" w:fill="BFBFBF"/>
        <w:tabs>
          <w:tab w:val="left" w:pos="1134"/>
        </w:tabs>
        <w:suppressAutoHyphens/>
        <w:spacing w:after="0" w:line="240" w:lineRule="auto"/>
        <w:ind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035" w:rsidRPr="00DA3035" w:rsidRDefault="00DA3035" w:rsidP="00DA3035">
      <w:pPr>
        <w:widowControl w:val="0"/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right="28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num" w:pos="142"/>
          <w:tab w:val="left" w:pos="1134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num" w:pos="142"/>
          <w:tab w:val="left" w:pos="1134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 </w:t>
      </w:r>
    </w:p>
    <w:p w:rsidR="00DA3035" w:rsidRPr="00DA3035" w:rsidRDefault="00DA3035" w:rsidP="00DA3035">
      <w:pPr>
        <w:widowControl w:val="0"/>
        <w:numPr>
          <w:ilvl w:val="1"/>
          <w:numId w:val="1"/>
        </w:numPr>
        <w:tabs>
          <w:tab w:val="num" w:pos="142"/>
          <w:tab w:val="left" w:pos="1134"/>
        </w:tabs>
        <w:suppressAutoHyphens/>
        <w:spacing w:after="0" w:line="240" w:lineRule="auto"/>
        <w:ind w:left="0"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DA3035" w:rsidRPr="00DA3035" w:rsidRDefault="00DA3035" w:rsidP="00DA3035">
      <w:pPr>
        <w:widowControl w:val="0"/>
        <w:shd w:val="clear" w:color="auto" w:fill="BFBFBF"/>
        <w:tabs>
          <w:tab w:val="left" w:pos="1134"/>
        </w:tabs>
        <w:suppressAutoHyphens/>
        <w:spacing w:after="0" w:line="240" w:lineRule="auto"/>
        <w:ind w:right="2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035" w:rsidRPr="00DA3035" w:rsidRDefault="001768D7" w:rsidP="00DA3035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</w:t>
      </w:r>
      <w:r w:rsidR="00DA3035"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онфиденциально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 характера</w:t>
      </w:r>
    </w:p>
    <w:p w:rsidR="001768D7" w:rsidRPr="001768D7" w:rsidRDefault="001768D7" w:rsidP="001768D7">
      <w:pPr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8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1768D7" w:rsidRPr="001768D7" w:rsidRDefault="001768D7" w:rsidP="001768D7">
      <w:pPr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8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1768D7" w:rsidRPr="001768D7" w:rsidRDefault="001768D7" w:rsidP="001768D7">
      <w:pPr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768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</w:t>
      </w:r>
      <w:r w:rsidRPr="001768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1768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768D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условии</w:t>
      </w:r>
      <w:proofErr w:type="gramEnd"/>
      <w:r w:rsidRPr="001768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1768D7" w:rsidRPr="001768D7" w:rsidRDefault="001768D7" w:rsidP="001768D7">
      <w:pPr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8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1768D7" w:rsidRPr="001768D7" w:rsidRDefault="001768D7" w:rsidP="001768D7">
      <w:pPr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8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1768D7" w:rsidRPr="001768D7" w:rsidRDefault="001768D7" w:rsidP="001768D7">
      <w:pPr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8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</w:p>
    <w:p w:rsidR="001768D7" w:rsidRPr="001768D7" w:rsidRDefault="001768D7" w:rsidP="001768D7">
      <w:pPr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8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</w:p>
    <w:p w:rsidR="00DA3035" w:rsidRDefault="001768D7" w:rsidP="001768D7">
      <w:pPr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8D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1768D7" w:rsidRPr="00DA3035" w:rsidRDefault="001768D7" w:rsidP="001768D7">
      <w:pPr>
        <w:shd w:val="clear" w:color="auto" w:fill="BFBFBF"/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3035" w:rsidRPr="00DA3035" w:rsidRDefault="00DA3035" w:rsidP="00DA3035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DA3035" w:rsidRPr="00DA3035" w:rsidRDefault="00DA3035" w:rsidP="00DA3035">
      <w:pPr>
        <w:numPr>
          <w:ilvl w:val="1"/>
          <w:numId w:val="1"/>
        </w:numPr>
        <w:shd w:val="clear" w:color="auto" w:fill="FFFFFF"/>
        <w:tabs>
          <w:tab w:val="num" w:pos="142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DA3035" w:rsidRPr="00DA3035" w:rsidRDefault="00DA3035" w:rsidP="00DA3035">
      <w:pPr>
        <w:numPr>
          <w:ilvl w:val="1"/>
          <w:numId w:val="1"/>
        </w:numPr>
        <w:shd w:val="clear" w:color="auto" w:fill="FFFFFF"/>
        <w:tabs>
          <w:tab w:val="num" w:pos="142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DA3035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DA3035" w:rsidRPr="00DA3035" w:rsidRDefault="00DA3035" w:rsidP="00DA3035">
      <w:pPr>
        <w:shd w:val="clear" w:color="auto" w:fill="BFBFBF"/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4BDE" w:rsidRPr="00CE4BDE" w:rsidRDefault="00DA3035" w:rsidP="00CE4BDE">
      <w:pPr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CE4BDE" w:rsidRDefault="00CE4BDE" w:rsidP="00CE4BDE">
      <w:pPr>
        <w:numPr>
          <w:ilvl w:val="1"/>
          <w:numId w:val="1"/>
        </w:numPr>
        <w:shd w:val="clear" w:color="auto" w:fill="FFFFFF"/>
        <w:tabs>
          <w:tab w:val="clear" w:pos="1284"/>
          <w:tab w:val="num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вступает в силу с </w:t>
      </w:r>
      <w:r w:rsidR="006C79F9">
        <w:rPr>
          <w:rFonts w:ascii="Times New Roman" w:eastAsia="Times New Roman" w:hAnsi="Times New Roman" w:cs="Times New Roman"/>
          <w:sz w:val="24"/>
          <w:szCs w:val="24"/>
          <w:lang w:eastAsia="ru-RU"/>
        </w:rPr>
        <w:t>01.01.2016</w:t>
      </w:r>
      <w:r w:rsidR="0018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79F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CE4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действует по </w:t>
      </w:r>
      <w:r w:rsidR="006C79F9">
        <w:rPr>
          <w:rFonts w:ascii="Times New Roman" w:eastAsia="Times New Roman" w:hAnsi="Times New Roman" w:cs="Times New Roman"/>
          <w:sz w:val="24"/>
          <w:szCs w:val="24"/>
          <w:lang w:eastAsia="ru-RU"/>
        </w:rPr>
        <w:t>31.12.2016</w:t>
      </w:r>
      <w:r w:rsidRPr="00CE4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1867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E4BDE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в части расчётов - до полного исполнения Сторонами своих обязательств.</w:t>
      </w:r>
    </w:p>
    <w:p w:rsidR="00DA3035" w:rsidRPr="00CE4BDE" w:rsidRDefault="00DA3035" w:rsidP="00CE4BDE">
      <w:pPr>
        <w:numPr>
          <w:ilvl w:val="1"/>
          <w:numId w:val="1"/>
        </w:numPr>
        <w:shd w:val="clear" w:color="auto" w:fill="FFFFFF"/>
        <w:tabs>
          <w:tab w:val="clear" w:pos="1284"/>
          <w:tab w:val="num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DA3035" w:rsidRPr="00DA3035" w:rsidRDefault="00DA3035" w:rsidP="00CE4BDE">
      <w:pPr>
        <w:numPr>
          <w:ilvl w:val="1"/>
          <w:numId w:val="1"/>
        </w:numPr>
        <w:shd w:val="clear" w:color="auto" w:fill="FFFFFF"/>
        <w:tabs>
          <w:tab w:val="clear" w:pos="1284"/>
          <w:tab w:val="num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организует обеспечение Исполнителя электроэнергией для производства услуг.</w:t>
      </w:r>
    </w:p>
    <w:p w:rsidR="00DA3035" w:rsidRPr="00CE4BDE" w:rsidRDefault="00DA3035" w:rsidP="00CE4BDE">
      <w:pPr>
        <w:numPr>
          <w:ilvl w:val="1"/>
          <w:numId w:val="1"/>
        </w:numPr>
        <w:shd w:val="clear" w:color="auto" w:fill="FFFFFF"/>
        <w:tabs>
          <w:tab w:val="clear" w:pos="1284"/>
          <w:tab w:val="num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BD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признает, что любые данные, предоставленные Заказчиком, могут быть неполными и не содержать всех необходимых для выполнения Услуг подробностей. Ошибки и пропуски в предоставленной документации, которые Исполнитель выявил и/или имел 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возможность выявить в соответствии с собственной квалификацией, полученными лицензиями и разрешениями, свидетельствами, не должны использоваться Исполнителем в ущерб качеству Услуг, и не могут служить в дальнейшем оправданием низкого качества.</w:t>
      </w:r>
    </w:p>
    <w:p w:rsidR="00DA3035" w:rsidRPr="00CE4BDE" w:rsidRDefault="00DA3035" w:rsidP="00CE4BDE">
      <w:pPr>
        <w:numPr>
          <w:ilvl w:val="1"/>
          <w:numId w:val="1"/>
        </w:numPr>
        <w:shd w:val="clear" w:color="auto" w:fill="FFFFFF"/>
        <w:tabs>
          <w:tab w:val="clear" w:pos="1284"/>
          <w:tab w:val="num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в процессе Услуг несоответствия данных по скважине, оперативно составляется и согласовывается Сторонами скорректированный План Услуг.</w:t>
      </w:r>
    </w:p>
    <w:p w:rsidR="00DA3035" w:rsidRPr="00CE4BDE" w:rsidRDefault="00DA3035" w:rsidP="00CE4BDE">
      <w:pPr>
        <w:numPr>
          <w:ilvl w:val="1"/>
          <w:numId w:val="1"/>
        </w:numPr>
        <w:shd w:val="clear" w:color="auto" w:fill="FFFFFF"/>
        <w:tabs>
          <w:tab w:val="clear" w:pos="1284"/>
          <w:tab w:val="num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 информация (включая отчеты, данные в электронном виде, расчеты, протоколы и т.д.), подготовленная или полученная в ходе оказания Услуг по настоящему Договору, является собственностью Заказчика.</w:t>
      </w:r>
    </w:p>
    <w:p w:rsidR="00DA3035" w:rsidRPr="00CE4BDE" w:rsidRDefault="00DA3035" w:rsidP="00CE4BDE">
      <w:pPr>
        <w:numPr>
          <w:ilvl w:val="1"/>
          <w:numId w:val="1"/>
        </w:numPr>
        <w:shd w:val="clear" w:color="auto" w:fill="FFFFFF"/>
        <w:tabs>
          <w:tab w:val="clear" w:pos="1284"/>
          <w:tab w:val="num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Подписав настоящий </w:t>
      </w: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proofErr w:type="gramEnd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 подтверждает, что:</w:t>
      </w:r>
    </w:p>
    <w:p w:rsidR="00DA3035" w:rsidRPr="00DA3035" w:rsidRDefault="00DA3035" w:rsidP="00CE4BDE">
      <w:p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OLE_LINK1"/>
      <w:bookmarkStart w:id="2" w:name="OLE_LINK2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Исполнитель</w:t>
      </w:r>
      <w:bookmarkEnd w:id="1"/>
      <w:bookmarkEnd w:id="2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DA3035" w:rsidRPr="00DA3035" w:rsidRDefault="00DA3035" w:rsidP="00CE4BDE">
      <w:p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DA3035" w:rsidRDefault="00DA3035" w:rsidP="00CE4BDE">
      <w:p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3D32E2" w:rsidRPr="00CE4BDE" w:rsidRDefault="003D32E2" w:rsidP="00CE4BDE">
      <w:pPr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32E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Исполнителя,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DA3035" w:rsidRPr="00CE4BDE" w:rsidRDefault="00DA3035" w:rsidP="00CE4BDE">
      <w:pPr>
        <w:numPr>
          <w:ilvl w:val="1"/>
          <w:numId w:val="1"/>
        </w:numPr>
        <w:shd w:val="clear" w:color="auto" w:fill="FFFFFF"/>
        <w:tabs>
          <w:tab w:val="clear" w:pos="1284"/>
          <w:tab w:val="num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Никакие другие услуги Исполнителя не являются приоритетными в ущерб Услугам по настоящему Договору.</w:t>
      </w:r>
    </w:p>
    <w:p w:rsidR="00DA3035" w:rsidRPr="00DA3035" w:rsidRDefault="00DA3035" w:rsidP="00CE4BDE">
      <w:pPr>
        <w:numPr>
          <w:ilvl w:val="1"/>
          <w:numId w:val="1"/>
        </w:numPr>
        <w:shd w:val="clear" w:color="auto" w:fill="FFFFFF"/>
        <w:tabs>
          <w:tab w:val="clear" w:pos="1284"/>
          <w:tab w:val="num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DA3035" w:rsidRPr="00DA3035" w:rsidRDefault="00DA3035" w:rsidP="00BA4D56">
      <w:p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DA3035" w:rsidRPr="00DA3035" w:rsidRDefault="00DA3035" w:rsidP="00BA4D56">
      <w:p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DA3035" w:rsidRPr="00DA3035" w:rsidRDefault="00DA3035" w:rsidP="00BA4D56">
      <w:p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DA3035" w:rsidRPr="00DA3035" w:rsidRDefault="00DA3035" w:rsidP="00BA4D56">
      <w:p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DA3035" w:rsidRPr="00DA3035" w:rsidRDefault="00DA3035" w:rsidP="00CE4BDE">
      <w:pPr>
        <w:numPr>
          <w:ilvl w:val="1"/>
          <w:numId w:val="1"/>
        </w:numPr>
        <w:shd w:val="clear" w:color="auto" w:fill="FFFFFF"/>
        <w:tabs>
          <w:tab w:val="clear" w:pos="1284"/>
          <w:tab w:val="num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DA3035" w:rsidRDefault="00DA3035" w:rsidP="00CE4BDE">
      <w:pPr>
        <w:numPr>
          <w:ilvl w:val="1"/>
          <w:numId w:val="1"/>
        </w:numPr>
        <w:shd w:val="clear" w:color="auto" w:fill="FFFFFF"/>
        <w:tabs>
          <w:tab w:val="clear" w:pos="1284"/>
          <w:tab w:val="num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в результате не</w:t>
      </w:r>
      <w:r w:rsidR="00BA4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BA4D56" w:rsidRPr="006C79F9" w:rsidRDefault="00BA4D56" w:rsidP="00BA4D56">
      <w:pPr>
        <w:pStyle w:val="af2"/>
        <w:numPr>
          <w:ilvl w:val="1"/>
          <w:numId w:val="1"/>
        </w:numPr>
        <w:tabs>
          <w:tab w:val="clear" w:pos="1284"/>
          <w:tab w:val="num" w:pos="1134"/>
        </w:tabs>
        <w:ind w:left="0" w:firstLine="426"/>
        <w:rPr>
          <w:sz w:val="24"/>
          <w:szCs w:val="24"/>
        </w:rPr>
      </w:pPr>
      <w:r w:rsidRPr="00BA4D56">
        <w:rPr>
          <w:sz w:val="24"/>
          <w:szCs w:val="24"/>
        </w:rPr>
        <w:t xml:space="preserve">Стороны обязуются соблюдать требования </w:t>
      </w:r>
      <w:r w:rsidRPr="006C79F9">
        <w:rPr>
          <w:sz w:val="24"/>
          <w:szCs w:val="24"/>
        </w:rPr>
        <w:t>Приложения № 6 «Антикоррупционное соглашение».</w:t>
      </w:r>
    </w:p>
    <w:p w:rsidR="00DA3035" w:rsidRPr="00DA3035" w:rsidRDefault="00DA3035" w:rsidP="00CE4BDE">
      <w:pPr>
        <w:numPr>
          <w:ilvl w:val="1"/>
          <w:numId w:val="1"/>
        </w:numPr>
        <w:shd w:val="clear" w:color="auto" w:fill="FFFFFF"/>
        <w:tabs>
          <w:tab w:val="clear" w:pos="1284"/>
          <w:tab w:val="num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DA3035" w:rsidRPr="00CE4BDE" w:rsidRDefault="00DA3035" w:rsidP="00CE4BDE">
      <w:pPr>
        <w:numPr>
          <w:ilvl w:val="1"/>
          <w:numId w:val="1"/>
        </w:numPr>
        <w:shd w:val="clear" w:color="auto" w:fill="FFFFFF"/>
        <w:tabs>
          <w:tab w:val="clear" w:pos="1284"/>
          <w:tab w:val="num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противоречия между положениями настоящего Договора, другими документами, являющимися неотъемлемой частью Договора, условия Договора будут иметь преимущественную силу</w:t>
      </w:r>
    </w:p>
    <w:p w:rsidR="00DA3035" w:rsidRPr="00DA3035" w:rsidRDefault="00DA3035" w:rsidP="00CE4BDE">
      <w:pPr>
        <w:numPr>
          <w:ilvl w:val="1"/>
          <w:numId w:val="1"/>
        </w:numPr>
        <w:shd w:val="clear" w:color="auto" w:fill="FFFFFF"/>
        <w:tabs>
          <w:tab w:val="clear" w:pos="1284"/>
          <w:tab w:val="num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DA3035" w:rsidRPr="00DA3035" w:rsidRDefault="00DA3035" w:rsidP="00CE4BDE">
      <w:pPr>
        <w:numPr>
          <w:ilvl w:val="1"/>
          <w:numId w:val="1"/>
        </w:numPr>
        <w:shd w:val="clear" w:color="auto" w:fill="FFFFFF"/>
        <w:tabs>
          <w:tab w:val="clear" w:pos="1284"/>
          <w:tab w:val="num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DA3035" w:rsidRPr="00CE4BDE" w:rsidRDefault="00DA3035" w:rsidP="00CE4BDE">
      <w:pPr>
        <w:numPr>
          <w:ilvl w:val="1"/>
          <w:numId w:val="1"/>
        </w:numPr>
        <w:shd w:val="clear" w:color="auto" w:fill="FFFFFF"/>
        <w:tabs>
          <w:tab w:val="clear" w:pos="1284"/>
          <w:tab w:val="num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DA3035" w:rsidRPr="00CE4BDE" w:rsidRDefault="00DA3035" w:rsidP="00CE4BDE">
      <w:pPr>
        <w:numPr>
          <w:ilvl w:val="1"/>
          <w:numId w:val="1"/>
        </w:numPr>
        <w:shd w:val="clear" w:color="auto" w:fill="FFFFFF"/>
        <w:tabs>
          <w:tab w:val="clear" w:pos="1284"/>
          <w:tab w:val="num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51"/>
        <w:gridCol w:w="567"/>
        <w:gridCol w:w="7619"/>
      </w:tblGrid>
      <w:tr w:rsidR="00DA3035" w:rsidRPr="006C79F9" w:rsidTr="006C79F9">
        <w:tc>
          <w:tcPr>
            <w:tcW w:w="1951" w:type="dxa"/>
            <w:shd w:val="clear" w:color="auto" w:fill="auto"/>
          </w:tcPr>
          <w:p w:rsidR="00DA3035" w:rsidRPr="006C79F9" w:rsidRDefault="00DA3035" w:rsidP="001E1E5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DA3035" w:rsidRPr="006C79F9" w:rsidRDefault="001E1E54" w:rsidP="001E1E5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6C79F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19" w:type="dxa"/>
            <w:shd w:val="clear" w:color="auto" w:fill="auto"/>
          </w:tcPr>
          <w:p w:rsidR="00DA3035" w:rsidRPr="006C79F9" w:rsidRDefault="00DA3035" w:rsidP="00DA303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9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Акт приема </w:t>
            </w:r>
            <w:r w:rsidRPr="006C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передачи л</w:t>
            </w:r>
            <w:r w:rsidRPr="006C79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окальных нормативных актов Заказчика;</w:t>
            </w:r>
          </w:p>
        </w:tc>
      </w:tr>
      <w:tr w:rsidR="00DA3035" w:rsidRPr="006C79F9" w:rsidTr="006C79F9">
        <w:tc>
          <w:tcPr>
            <w:tcW w:w="1951" w:type="dxa"/>
            <w:shd w:val="clear" w:color="auto" w:fill="auto"/>
          </w:tcPr>
          <w:p w:rsidR="00DA3035" w:rsidRPr="006C79F9" w:rsidRDefault="00DA3035" w:rsidP="001E1E5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3035" w:rsidRPr="006C79F9" w:rsidRDefault="001E1E54" w:rsidP="001E1E5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6C79F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19" w:type="dxa"/>
            <w:shd w:val="clear" w:color="auto" w:fill="auto"/>
          </w:tcPr>
          <w:p w:rsidR="00DA3035" w:rsidRPr="006C79F9" w:rsidRDefault="00DA3035" w:rsidP="00160E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9F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Производственная программа </w:t>
            </w:r>
            <w:r w:rsidRPr="006C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</w:t>
            </w:r>
            <w:r w:rsidRPr="006C79F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на </w:t>
            </w:r>
            <w:r w:rsidR="00160E0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2016</w:t>
            </w:r>
            <w:r w:rsidRPr="006C79F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г</w:t>
            </w:r>
            <w:r w:rsidR="00160E0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.</w:t>
            </w:r>
            <w:r w:rsidRPr="006C79F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;</w:t>
            </w:r>
          </w:p>
        </w:tc>
      </w:tr>
      <w:tr w:rsidR="00DA3035" w:rsidRPr="006C79F9" w:rsidTr="006C79F9">
        <w:tc>
          <w:tcPr>
            <w:tcW w:w="1951" w:type="dxa"/>
            <w:shd w:val="clear" w:color="auto" w:fill="auto"/>
          </w:tcPr>
          <w:p w:rsidR="00DA3035" w:rsidRPr="006C79F9" w:rsidRDefault="00DA3035" w:rsidP="001E1E5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3035" w:rsidRPr="006C79F9" w:rsidRDefault="001E1E54" w:rsidP="001E1E5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6C79F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19" w:type="dxa"/>
            <w:shd w:val="clear" w:color="auto" w:fill="auto"/>
          </w:tcPr>
          <w:p w:rsidR="00DA3035" w:rsidRPr="006C79F9" w:rsidRDefault="00DA3035" w:rsidP="00DA303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Акта оказанных Услуг;</w:t>
            </w:r>
          </w:p>
        </w:tc>
      </w:tr>
      <w:tr w:rsidR="00DA3035" w:rsidRPr="006C79F9" w:rsidTr="006C79F9">
        <w:trPr>
          <w:trHeight w:val="263"/>
        </w:trPr>
        <w:tc>
          <w:tcPr>
            <w:tcW w:w="1951" w:type="dxa"/>
            <w:shd w:val="clear" w:color="auto" w:fill="auto"/>
          </w:tcPr>
          <w:p w:rsidR="00DA3035" w:rsidRPr="006C79F9" w:rsidRDefault="00DA3035" w:rsidP="001E1E5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3035" w:rsidRPr="006C79F9" w:rsidRDefault="001E1E54" w:rsidP="001E1E5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6C79F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19" w:type="dxa"/>
            <w:shd w:val="clear" w:color="auto" w:fill="auto"/>
          </w:tcPr>
          <w:p w:rsidR="00DA3035" w:rsidRPr="006C79F9" w:rsidRDefault="00DA3035" w:rsidP="00DA303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Уведо</w:t>
            </w:r>
            <w:r w:rsidR="00E62C60" w:rsidRPr="006C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мления об использовании опциона;</w:t>
            </w:r>
          </w:p>
        </w:tc>
      </w:tr>
      <w:tr w:rsidR="00E62C60" w:rsidRPr="006C79F9" w:rsidTr="006C79F9">
        <w:tc>
          <w:tcPr>
            <w:tcW w:w="1951" w:type="dxa"/>
            <w:shd w:val="clear" w:color="auto" w:fill="auto"/>
          </w:tcPr>
          <w:p w:rsidR="00E62C60" w:rsidRPr="006C79F9" w:rsidRDefault="00E62C60" w:rsidP="00540C5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2C60" w:rsidRPr="006C79F9" w:rsidRDefault="00E62C60" w:rsidP="00540C5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6C79F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19" w:type="dxa"/>
            <w:shd w:val="clear" w:color="auto" w:fill="auto"/>
          </w:tcPr>
          <w:p w:rsidR="00E62C60" w:rsidRPr="006C79F9" w:rsidRDefault="00E62C60" w:rsidP="00E62C6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Акта о простое;</w:t>
            </w:r>
          </w:p>
        </w:tc>
      </w:tr>
      <w:tr w:rsidR="00E62C60" w:rsidRPr="00DA3035" w:rsidTr="006C79F9">
        <w:tc>
          <w:tcPr>
            <w:tcW w:w="1951" w:type="dxa"/>
            <w:shd w:val="clear" w:color="auto" w:fill="auto"/>
          </w:tcPr>
          <w:p w:rsidR="00E62C60" w:rsidRPr="006C79F9" w:rsidRDefault="00E62C60" w:rsidP="00540C5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2C60" w:rsidRPr="006C79F9" w:rsidRDefault="00E62C60" w:rsidP="00540C5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6C79F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19" w:type="dxa"/>
            <w:shd w:val="clear" w:color="auto" w:fill="auto"/>
          </w:tcPr>
          <w:p w:rsidR="00E62C60" w:rsidRPr="006C79F9" w:rsidRDefault="00BA4D56" w:rsidP="00540C5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Антикоррупционное соглашение</w:t>
            </w:r>
            <w:r w:rsidR="00E62C60" w:rsidRPr="006C7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DA3035" w:rsidRPr="00DA3035" w:rsidRDefault="00DA3035" w:rsidP="00DA3035">
      <w:pPr>
        <w:widowControl w:val="0"/>
        <w:shd w:val="clear" w:color="auto" w:fill="BFBFBF"/>
        <w:tabs>
          <w:tab w:val="left" w:pos="1134"/>
        </w:tabs>
        <w:autoSpaceDE w:val="0"/>
        <w:autoSpaceDN w:val="0"/>
        <w:adjustRightInd w:val="0"/>
        <w:spacing w:after="120" w:line="240" w:lineRule="auto"/>
        <w:ind w:right="-45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3035" w:rsidRPr="00186749" w:rsidRDefault="00DA3035" w:rsidP="00186749">
      <w:pPr>
        <w:pStyle w:val="af2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120"/>
        <w:ind w:right="-45"/>
        <w:jc w:val="center"/>
        <w:rPr>
          <w:b/>
          <w:sz w:val="24"/>
          <w:szCs w:val="24"/>
        </w:rPr>
      </w:pPr>
      <w:r w:rsidRPr="00186749">
        <w:rPr>
          <w:b/>
          <w:sz w:val="24"/>
          <w:szCs w:val="24"/>
        </w:rPr>
        <w:t>Адреса, реквизиты и подписи Сторон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186749" w:rsidRPr="007F60A7" w:rsidTr="00186749">
        <w:trPr>
          <w:trHeight w:val="4981"/>
        </w:trPr>
        <w:tc>
          <w:tcPr>
            <w:tcW w:w="5210" w:type="dxa"/>
          </w:tcPr>
          <w:p w:rsidR="00186749" w:rsidRPr="007F60A7" w:rsidRDefault="00186749" w:rsidP="00186749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186749" w:rsidRPr="007F60A7" w:rsidRDefault="00186749" w:rsidP="00186749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186749" w:rsidRPr="007F60A7" w:rsidRDefault="00186749" w:rsidP="00186749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86749" w:rsidRPr="007F60A7" w:rsidRDefault="00186749" w:rsidP="00186749">
            <w:pPr>
              <w:pStyle w:val="af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 xml:space="preserve">Российская Федерация, 628684, город 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Мегион</w:t>
            </w:r>
            <w:proofErr w:type="spellEnd"/>
            <w:r w:rsidRPr="007F60A7">
              <w:rPr>
                <w:rFonts w:ascii="Times New Roman" w:hAnsi="Times New Roman"/>
                <w:sz w:val="23"/>
                <w:szCs w:val="23"/>
              </w:rPr>
              <w:t>, Ханты-Мансийский автономный округ-Югра, улица Кузьмина, дом 51</w:t>
            </w:r>
          </w:p>
          <w:p w:rsidR="00186749" w:rsidRPr="007F60A7" w:rsidRDefault="00186749" w:rsidP="00186749">
            <w:pPr>
              <w:pStyle w:val="af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ИНН 8605003932</w:t>
            </w:r>
          </w:p>
          <w:p w:rsidR="00186749" w:rsidRPr="007F60A7" w:rsidRDefault="00186749" w:rsidP="00186749">
            <w:pPr>
              <w:pStyle w:val="af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КПП 997150001</w:t>
            </w:r>
          </w:p>
          <w:p w:rsidR="00186749" w:rsidRPr="007F60A7" w:rsidRDefault="00186749" w:rsidP="00186749">
            <w:pPr>
              <w:pStyle w:val="af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 xml:space="preserve">Банк: ОАО АКБ «ЕВРОФИНАНС МОСНАРБАНК», 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г</w:t>
            </w:r>
            <w:proofErr w:type="gramStart"/>
            <w:r w:rsidRPr="007F60A7">
              <w:rPr>
                <w:rFonts w:ascii="Times New Roman" w:hAnsi="Times New Roman"/>
                <w:sz w:val="23"/>
                <w:szCs w:val="23"/>
              </w:rPr>
              <w:t>.М</w:t>
            </w:r>
            <w:proofErr w:type="gramEnd"/>
            <w:r w:rsidRPr="007F60A7">
              <w:rPr>
                <w:rFonts w:ascii="Times New Roman" w:hAnsi="Times New Roman"/>
                <w:sz w:val="23"/>
                <w:szCs w:val="23"/>
              </w:rPr>
              <w:t>осква</w:t>
            </w:r>
            <w:proofErr w:type="spellEnd"/>
          </w:p>
          <w:p w:rsidR="00186749" w:rsidRPr="007F60A7" w:rsidRDefault="00186749" w:rsidP="00186749">
            <w:pPr>
              <w:pStyle w:val="af3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7F60A7">
              <w:rPr>
                <w:rFonts w:ascii="Times New Roman" w:hAnsi="Times New Roman"/>
                <w:sz w:val="23"/>
                <w:szCs w:val="23"/>
              </w:rPr>
              <w:t>Р</w:t>
            </w:r>
            <w:proofErr w:type="gramEnd"/>
            <w:r w:rsidRPr="007F60A7">
              <w:rPr>
                <w:rFonts w:ascii="Times New Roman" w:hAnsi="Times New Roman"/>
                <w:sz w:val="23"/>
                <w:szCs w:val="23"/>
              </w:rPr>
              <w:t>/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сч</w:t>
            </w:r>
            <w:proofErr w:type="spellEnd"/>
            <w:r w:rsidRPr="007F60A7">
              <w:rPr>
                <w:rFonts w:ascii="Times New Roman" w:hAnsi="Times New Roman"/>
                <w:sz w:val="23"/>
                <w:szCs w:val="23"/>
              </w:rPr>
              <w:t xml:space="preserve"> 407 028 104 000 042 621 90</w:t>
            </w:r>
          </w:p>
          <w:p w:rsidR="00186749" w:rsidRPr="007F60A7" w:rsidRDefault="00186749" w:rsidP="00186749">
            <w:pPr>
              <w:pStyle w:val="af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К/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сч</w:t>
            </w:r>
            <w:proofErr w:type="spellEnd"/>
            <w:r w:rsidRPr="007F60A7">
              <w:rPr>
                <w:rFonts w:ascii="Times New Roman" w:hAnsi="Times New Roman"/>
                <w:sz w:val="23"/>
                <w:szCs w:val="23"/>
              </w:rPr>
              <w:t xml:space="preserve"> 301 018 109 000 000 002 04</w:t>
            </w:r>
          </w:p>
          <w:p w:rsidR="00186749" w:rsidRPr="007F60A7" w:rsidRDefault="00186749" w:rsidP="00186749">
            <w:pPr>
              <w:pStyle w:val="af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БИК 044525204</w:t>
            </w:r>
          </w:p>
          <w:p w:rsidR="00186749" w:rsidRPr="007F60A7" w:rsidRDefault="00186749" w:rsidP="00186749">
            <w:pPr>
              <w:pStyle w:val="af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ОКВЭД 11.10.11</w:t>
            </w:r>
          </w:p>
          <w:p w:rsidR="00186749" w:rsidRPr="007F60A7" w:rsidRDefault="00186749" w:rsidP="00186749">
            <w:pPr>
              <w:pStyle w:val="af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ОКПО 05679120</w:t>
            </w:r>
          </w:p>
          <w:p w:rsidR="00186749" w:rsidRPr="007F60A7" w:rsidRDefault="00186749" w:rsidP="00186749">
            <w:pPr>
              <w:pStyle w:val="af3"/>
              <w:rPr>
                <w:rFonts w:ascii="Times New Roman" w:hAnsi="Times New Roman"/>
                <w:sz w:val="23"/>
                <w:szCs w:val="23"/>
              </w:rPr>
            </w:pPr>
          </w:p>
          <w:p w:rsidR="00186749" w:rsidRPr="007F60A7" w:rsidRDefault="00186749" w:rsidP="00186749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86749" w:rsidRPr="007F60A7" w:rsidRDefault="00186749" w:rsidP="00186749">
            <w:pPr>
              <w:pStyle w:val="af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/________________/</w:t>
            </w:r>
          </w:p>
        </w:tc>
        <w:tc>
          <w:tcPr>
            <w:tcW w:w="5210" w:type="dxa"/>
          </w:tcPr>
          <w:p w:rsidR="00186749" w:rsidRPr="007F60A7" w:rsidRDefault="00186749" w:rsidP="00186749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186749" w:rsidRPr="007F60A7" w:rsidRDefault="00186749" w:rsidP="00186749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86749" w:rsidRPr="007F60A7" w:rsidRDefault="00186749" w:rsidP="00186749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86749" w:rsidRPr="007F60A7" w:rsidRDefault="00186749" w:rsidP="00186749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86749" w:rsidRPr="007F60A7" w:rsidRDefault="00186749" w:rsidP="00186749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86749" w:rsidRPr="007F60A7" w:rsidRDefault="00186749" w:rsidP="00186749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86749" w:rsidRPr="007F60A7" w:rsidRDefault="00186749" w:rsidP="00186749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86749" w:rsidRPr="007F60A7" w:rsidRDefault="00186749" w:rsidP="00186749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86749" w:rsidRPr="007F60A7" w:rsidRDefault="00186749" w:rsidP="00186749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86749" w:rsidRPr="007F60A7" w:rsidRDefault="00186749" w:rsidP="00186749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86749" w:rsidRPr="007F60A7" w:rsidRDefault="00186749" w:rsidP="00186749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86749" w:rsidRPr="007F60A7" w:rsidRDefault="00186749" w:rsidP="00186749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86749" w:rsidRPr="007F60A7" w:rsidRDefault="00186749" w:rsidP="00186749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86749" w:rsidRPr="007F60A7" w:rsidRDefault="00186749" w:rsidP="00186749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86749" w:rsidRPr="007F60A7" w:rsidRDefault="00186749" w:rsidP="00186749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86749" w:rsidRPr="007F60A7" w:rsidRDefault="00186749" w:rsidP="00186749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86749" w:rsidRPr="007F60A7" w:rsidRDefault="00186749" w:rsidP="00186749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86749" w:rsidRPr="007F60A7" w:rsidRDefault="00186749" w:rsidP="00186749">
            <w:pPr>
              <w:pStyle w:val="af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4100F8" w:rsidRDefault="004100F8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186749" w:rsidRDefault="00186749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186749" w:rsidRDefault="00186749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186749" w:rsidRDefault="00186749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186749" w:rsidRDefault="00186749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186749" w:rsidRDefault="00186749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186749" w:rsidRDefault="00186749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186749" w:rsidRDefault="00186749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186749" w:rsidRDefault="00186749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186749" w:rsidRDefault="00186749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186749" w:rsidRDefault="00186749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186749" w:rsidRDefault="00186749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186749" w:rsidRDefault="00186749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186749" w:rsidRDefault="00186749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186749" w:rsidRPr="00186749" w:rsidRDefault="00186749" w:rsidP="00186749">
      <w:pPr>
        <w:keepNext/>
        <w:widowControl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186749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lastRenderedPageBreak/>
        <w:t>Приложение №1</w:t>
      </w:r>
    </w:p>
    <w:p w:rsidR="00186749" w:rsidRPr="00186749" w:rsidRDefault="00186749" w:rsidP="00186749">
      <w:pPr>
        <w:keepNext/>
        <w:widowControl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186749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к договору №______ от ______________20__ г.</w:t>
      </w:r>
    </w:p>
    <w:p w:rsidR="00186749" w:rsidRDefault="00186749" w:rsidP="00186749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86749" w:rsidRDefault="00186749" w:rsidP="00186749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62696" w:rsidRDefault="00762696" w:rsidP="00186749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86749" w:rsidRPr="00766824" w:rsidRDefault="00186749" w:rsidP="00186749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68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 приема </w:t>
      </w:r>
      <w:r w:rsidRPr="00766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7668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передачи</w:t>
      </w:r>
    </w:p>
    <w:p w:rsidR="00186749" w:rsidRPr="00766824" w:rsidRDefault="00186749" w:rsidP="00186749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</w:t>
      </w:r>
      <w:r w:rsidRPr="007668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окальных нормативных актов Заказчика </w:t>
      </w:r>
    </w:p>
    <w:tbl>
      <w:tblPr>
        <w:tblpPr w:leftFromText="180" w:rightFromText="180" w:vertAnchor="text" w:horzAnchor="margin" w:tblpXSpec="center" w:tblpY="96"/>
        <w:tblW w:w="10314" w:type="dxa"/>
        <w:tblLayout w:type="fixed"/>
        <w:tblLook w:val="0000" w:firstRow="0" w:lastRow="0" w:firstColumn="0" w:lastColumn="0" w:noHBand="0" w:noVBand="0"/>
      </w:tblPr>
      <w:tblGrid>
        <w:gridCol w:w="675"/>
        <w:gridCol w:w="7938"/>
        <w:gridCol w:w="1701"/>
      </w:tblGrid>
      <w:tr w:rsidR="00186749" w:rsidRPr="00766824" w:rsidTr="00644419">
        <w:trPr>
          <w:cantSplit/>
          <w:trHeight w:val="422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86749" w:rsidRPr="00186749" w:rsidRDefault="00186749" w:rsidP="00186749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18674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№</w:t>
            </w:r>
          </w:p>
          <w:p w:rsidR="00186749" w:rsidRPr="00186749" w:rsidRDefault="00186749" w:rsidP="00186749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18674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п/</w:t>
            </w:r>
            <w:proofErr w:type="spellStart"/>
            <w:r w:rsidRPr="0018674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п</w:t>
            </w:r>
            <w:proofErr w:type="spellEnd"/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86749" w:rsidRPr="00186749" w:rsidRDefault="00186749" w:rsidP="00186749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proofErr w:type="spellStart"/>
            <w:r w:rsidRPr="0018674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Наименование</w:t>
            </w:r>
            <w:proofErr w:type="spellEnd"/>
            <w:r w:rsidRPr="0018674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 xml:space="preserve"> локального нормативного акта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86749" w:rsidRPr="00186749" w:rsidRDefault="00186749" w:rsidP="001867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proofErr w:type="spellStart"/>
            <w:r w:rsidRPr="0018674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Объем</w:t>
            </w:r>
            <w:proofErr w:type="spellEnd"/>
          </w:p>
          <w:p w:rsidR="00186749" w:rsidRPr="00186749" w:rsidRDefault="00186749" w:rsidP="001867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18674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(</w:t>
            </w:r>
            <w:proofErr w:type="spellStart"/>
            <w:r w:rsidRPr="0018674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кол-во</w:t>
            </w:r>
            <w:proofErr w:type="spellEnd"/>
            <w:r w:rsidRPr="0018674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18674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листов</w:t>
            </w:r>
            <w:proofErr w:type="spellEnd"/>
            <w:r w:rsidRPr="0018674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)</w:t>
            </w:r>
          </w:p>
        </w:tc>
      </w:tr>
      <w:tr w:rsidR="00186749" w:rsidRPr="00766824" w:rsidTr="00644419">
        <w:trPr>
          <w:cantSplit/>
          <w:trHeight w:val="570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86749" w:rsidRPr="00186749" w:rsidRDefault="00186749" w:rsidP="00186749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86749" w:rsidRPr="00186749" w:rsidRDefault="00186749" w:rsidP="00186749">
            <w:pPr>
              <w:widowControl w:val="0"/>
              <w:tabs>
                <w:tab w:val="left" w:pos="851"/>
                <w:tab w:val="num" w:pos="1418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взаимодействия ОАО "СН-МНГ" с подрядными организациями в процессе привл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ечения Субподрядных организаций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86749" w:rsidRPr="00186749" w:rsidRDefault="00186749" w:rsidP="001867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867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</w:t>
            </w:r>
          </w:p>
        </w:tc>
      </w:tr>
      <w:tr w:rsidR="00186749" w:rsidRPr="00766824" w:rsidTr="00644419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86749" w:rsidRPr="00186749" w:rsidRDefault="00186749" w:rsidP="00186749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86749" w:rsidRPr="00186749" w:rsidRDefault="00186749" w:rsidP="00186749">
            <w:pPr>
              <w:widowControl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8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взаимодействия структурных подразделений открытого акционерного общества  «</w:t>
            </w:r>
            <w:proofErr w:type="spellStart"/>
            <w:r w:rsidRPr="0018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18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-Мегионнефтегаз», подрядных организаций и охранных предприятий при обнаружении признаков хищения имущества открытого акционерного обще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86749" w:rsidRPr="00186749" w:rsidRDefault="005C4ADB" w:rsidP="001867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186749" w:rsidRPr="00766824" w:rsidTr="00644419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86749" w:rsidRPr="00186749" w:rsidRDefault="00186749" w:rsidP="00186749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86749" w:rsidRPr="00186749" w:rsidRDefault="00186749" w:rsidP="00186749">
            <w:pPr>
              <w:widowControl w:val="0"/>
              <w:tabs>
                <w:tab w:val="left" w:pos="566"/>
                <w:tab w:val="num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 контрольно-пропускных пунктах открытого акционерного обще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86749" w:rsidRPr="00186749" w:rsidRDefault="00186749" w:rsidP="001867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</w:tr>
      <w:tr w:rsidR="00186749" w:rsidRPr="00766824" w:rsidTr="00644419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86749" w:rsidRPr="00186749" w:rsidRDefault="00186749" w:rsidP="00186749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86749" w:rsidRPr="00186749" w:rsidRDefault="00186749" w:rsidP="001867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 взаимодействии между структурными подразделениями ОАО «СН - МНГ» и подрядными организациями, оказывающими услуги и выполняющими работы с использованием специальной техники на производственных территориях ОАО «СН-МНГ» при прове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дении технологических операций»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86749" w:rsidRPr="00186749" w:rsidRDefault="00186749" w:rsidP="001867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</w:tr>
      <w:tr w:rsidR="00186749" w:rsidRPr="00766824" w:rsidTr="00644419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86749" w:rsidRPr="00186749" w:rsidRDefault="00186749" w:rsidP="00186749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86749" w:rsidRPr="00186749" w:rsidRDefault="00186749" w:rsidP="00186749">
            <w:pPr>
              <w:widowControl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18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18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 в области охраны труда, промышленной, пожарно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и экологической безопасности»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86749" w:rsidRPr="00186749" w:rsidRDefault="00186749" w:rsidP="001867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52</w:t>
            </w:r>
          </w:p>
        </w:tc>
      </w:tr>
      <w:tr w:rsidR="00186749" w:rsidRPr="00766824" w:rsidTr="00644419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86749" w:rsidRPr="00186749" w:rsidRDefault="00186749" w:rsidP="00186749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86749" w:rsidRPr="00186749" w:rsidRDefault="00186749" w:rsidP="00186749">
            <w:pPr>
              <w:widowControl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«Транспортная безопасность в открытом акционерном обществе «</w:t>
            </w:r>
            <w:proofErr w:type="spellStart"/>
            <w:r w:rsidRPr="0018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18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86749" w:rsidRPr="00186749" w:rsidRDefault="00186749" w:rsidP="001867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55</w:t>
            </w:r>
          </w:p>
        </w:tc>
      </w:tr>
      <w:tr w:rsidR="00186749" w:rsidRPr="00766824" w:rsidTr="00644419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86749" w:rsidRPr="00186749" w:rsidRDefault="00186749" w:rsidP="00186749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86749" w:rsidRPr="00186749" w:rsidRDefault="00186749" w:rsidP="00186749">
            <w:pPr>
              <w:widowControl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86749" w:rsidRPr="00186749" w:rsidRDefault="00186749" w:rsidP="001867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37</w:t>
            </w:r>
          </w:p>
        </w:tc>
      </w:tr>
      <w:tr w:rsidR="00186749" w:rsidRPr="00766824" w:rsidTr="00644419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86749" w:rsidRPr="00186749" w:rsidRDefault="00186749" w:rsidP="00186749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86749" w:rsidRPr="00186749" w:rsidRDefault="00186749" w:rsidP="00186749">
            <w:pPr>
              <w:widowControl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186749">
              <w:rPr>
                <w:rFonts w:ascii="Times New Roman" w:hAnsi="Times New Roman" w:cs="Times New Roman"/>
                <w:sz w:val="24"/>
                <w:szCs w:val="24"/>
              </w:rPr>
              <w:t>Процедура «Контроль употребления алкоголя, наркотических и токсических веществ»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86749" w:rsidRPr="00186749" w:rsidRDefault="00186749" w:rsidP="001867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32</w:t>
            </w:r>
          </w:p>
        </w:tc>
      </w:tr>
      <w:tr w:rsidR="00186749" w:rsidRPr="00766824" w:rsidTr="00644419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86749" w:rsidRDefault="00186749" w:rsidP="00186749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86749" w:rsidRDefault="00186749" w:rsidP="00186749">
            <w:pPr>
              <w:widowControl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1 к </w:t>
            </w:r>
            <w:r w:rsidRPr="00186749">
              <w:rPr>
                <w:rFonts w:ascii="Times New Roman" w:hAnsi="Times New Roman" w:cs="Times New Roman"/>
                <w:sz w:val="24"/>
                <w:szCs w:val="24"/>
              </w:rPr>
              <w:t>Процедур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86749">
              <w:rPr>
                <w:rFonts w:ascii="Times New Roman" w:hAnsi="Times New Roman" w:cs="Times New Roman"/>
                <w:sz w:val="24"/>
                <w:szCs w:val="24"/>
              </w:rPr>
              <w:t xml:space="preserve"> «Контроль употребления алкоголя, наркотических и токсических веществ»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86749" w:rsidRPr="00186749" w:rsidRDefault="00186749" w:rsidP="001867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86749" w:rsidRPr="00766824" w:rsidTr="00644419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86749" w:rsidRDefault="00186749" w:rsidP="00186749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186749" w:rsidRDefault="00186749" w:rsidP="00186749">
            <w:pPr>
              <w:widowControl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18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взаимодействия структурных подразделений открытого акционерного общества «</w:t>
            </w:r>
            <w:proofErr w:type="spellStart"/>
            <w:r w:rsidRPr="0018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18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 и Подрядных организаций по планированию, контролю и учёту движения трубно-штанговой продукции (ТШП), оформлению первичных учётных документов в автоматизированной системе программного комплекса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86749" w:rsidRPr="00186749" w:rsidRDefault="005C4ADB" w:rsidP="001867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</w:tr>
      <w:tr w:rsidR="005C4ADB" w:rsidRPr="00766824" w:rsidTr="00644419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C4ADB" w:rsidRDefault="005C4ADB" w:rsidP="00186749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C4ADB" w:rsidRPr="00186749" w:rsidRDefault="005C4ADB" w:rsidP="00186749">
            <w:pPr>
              <w:widowControl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№1 к </w:t>
            </w:r>
            <w:r w:rsidRPr="0018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8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взаимодействия структурных подразделений открытого акционерного общества «</w:t>
            </w:r>
            <w:proofErr w:type="spellStart"/>
            <w:r w:rsidRPr="0018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18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 и Подрядных организаций по планированию, контролю и учёту движения трубно-штанговой продукции (ТШП), оформлению первичных учётных документов в автоматизированной системе программного комплекса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C4ADB" w:rsidRDefault="005C4ADB" w:rsidP="001867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C4ADB" w:rsidRPr="00766824" w:rsidTr="00644419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C4ADB" w:rsidRDefault="005C4ADB" w:rsidP="00186749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5C4ADB" w:rsidRPr="00186749" w:rsidRDefault="005C4ADB" w:rsidP="00186749">
            <w:pPr>
              <w:widowControl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№2 к </w:t>
            </w:r>
            <w:r w:rsidRPr="0018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8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взаимодействия структурных подразделений открытого акционерного общества «</w:t>
            </w:r>
            <w:proofErr w:type="spellStart"/>
            <w:r w:rsidRPr="0018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186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 и Подрядных организаций по планированию, контролю и учёту движения трубно-штанговой продукции (ТШП), оформлению первичных учётных документов в автоматизированной системе программного комплекса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C4ADB" w:rsidRDefault="005C4ADB" w:rsidP="001867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186749" w:rsidRPr="00762696" w:rsidRDefault="00186749" w:rsidP="0018674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26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*</w:t>
      </w:r>
      <w:r w:rsidRPr="007626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Подписав настоящий акт, Заказчик подтверждает передачу Исполнителю вышеуказанных документов, а Исполнитель в свою очередь подтверждает их получение, и считает указанные </w:t>
      </w:r>
      <w:r w:rsidRPr="007626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локальные нормативные акты неотъемлемыми частями Договора, подлежащими обязательному соблюдению и выполнению.</w:t>
      </w:r>
    </w:p>
    <w:p w:rsidR="00186749" w:rsidRPr="00186749" w:rsidRDefault="00186749" w:rsidP="0018674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86749">
        <w:rPr>
          <w:rFonts w:ascii="Times New Roman" w:hAnsi="Times New Roman" w:cs="Times New Roman"/>
          <w:b/>
          <w:color w:val="000000"/>
          <w:sz w:val="24"/>
          <w:szCs w:val="24"/>
        </w:rPr>
        <w:t>Подписи Сторон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186749" w:rsidRPr="007F60A7" w:rsidTr="00186749">
        <w:trPr>
          <w:trHeight w:val="1556"/>
        </w:trPr>
        <w:tc>
          <w:tcPr>
            <w:tcW w:w="5210" w:type="dxa"/>
          </w:tcPr>
          <w:p w:rsidR="00186749" w:rsidRPr="007F60A7" w:rsidRDefault="00186749" w:rsidP="00186749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186749" w:rsidRPr="007F60A7" w:rsidRDefault="00186749" w:rsidP="00186749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186749" w:rsidRPr="007F60A7" w:rsidRDefault="00186749" w:rsidP="00186749">
            <w:pPr>
              <w:pStyle w:val="af3"/>
              <w:rPr>
                <w:rFonts w:ascii="Times New Roman" w:hAnsi="Times New Roman"/>
                <w:sz w:val="23"/>
                <w:szCs w:val="23"/>
              </w:rPr>
            </w:pPr>
          </w:p>
          <w:p w:rsidR="00186749" w:rsidRPr="007F60A7" w:rsidRDefault="00186749" w:rsidP="00186749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86749" w:rsidRPr="007F60A7" w:rsidRDefault="00186749" w:rsidP="00186749">
            <w:pPr>
              <w:pStyle w:val="af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/________________/</w:t>
            </w:r>
          </w:p>
        </w:tc>
        <w:tc>
          <w:tcPr>
            <w:tcW w:w="5210" w:type="dxa"/>
          </w:tcPr>
          <w:p w:rsidR="00186749" w:rsidRPr="007F60A7" w:rsidRDefault="00186749" w:rsidP="00186749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186749" w:rsidRPr="007F60A7" w:rsidRDefault="00186749" w:rsidP="00186749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86749" w:rsidRPr="007F60A7" w:rsidRDefault="00186749" w:rsidP="00186749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86749" w:rsidRPr="007F60A7" w:rsidRDefault="00186749" w:rsidP="00186749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86749" w:rsidRPr="007F60A7" w:rsidRDefault="00186749" w:rsidP="00186749">
            <w:pPr>
              <w:pStyle w:val="af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186749" w:rsidRDefault="00186749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Pr="00186749" w:rsidRDefault="00762696" w:rsidP="00762696">
      <w:pPr>
        <w:keepNext/>
        <w:widowControl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186749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4</w:t>
      </w:r>
    </w:p>
    <w:p w:rsidR="00762696" w:rsidRPr="00186749" w:rsidRDefault="00762696" w:rsidP="00762696">
      <w:pPr>
        <w:keepNext/>
        <w:widowControl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186749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к договору №______ от ______________20__ г.</w:t>
      </w:r>
    </w:p>
    <w:p w:rsidR="00762696" w:rsidRDefault="00160E0F" w:rsidP="00762696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12.45pt;margin-top:177.7pt;width:455.2pt;height:100.65pt;rotation:20402287fd;z-index:-251658240" adj="10462">
            <v:shadow color="#868686"/>
            <v:textpath style="font-family:&quot;Times New Roman&quot;;font-size:48pt;v-text-kern:t" trim="t" fitpath="t" string="ФОРМА"/>
          </v:shape>
        </w:pict>
      </w:r>
    </w:p>
    <w:p w:rsidR="00762696" w:rsidRDefault="00762696" w:rsidP="00762696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62696" w:rsidRDefault="00762696" w:rsidP="00762696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62696" w:rsidRDefault="00762696" w:rsidP="00762696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62696" w:rsidRDefault="00762696" w:rsidP="00762696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62696" w:rsidRDefault="00762696" w:rsidP="00762696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62696" w:rsidRPr="009F1AB4" w:rsidRDefault="00762696" w:rsidP="00762696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1A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</w:t>
      </w:r>
    </w:p>
    <w:p w:rsidR="00762696" w:rsidRPr="009F1AB4" w:rsidRDefault="00762696" w:rsidP="00762696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1A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использовании опциона в сторону увеличения/уменьшения</w:t>
      </w:r>
    </w:p>
    <w:p w:rsidR="00762696" w:rsidRPr="009F1AB4" w:rsidRDefault="00762696" w:rsidP="00762696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4"/>
        <w:tblpPr w:leftFromText="180" w:rightFromText="180" w:vertAnchor="text" w:horzAnchor="page" w:tblpX="1851" w:tblpY="7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762696" w:rsidRPr="009F1AB4" w:rsidTr="00FC7AFD">
        <w:tc>
          <w:tcPr>
            <w:tcW w:w="1689" w:type="dxa"/>
            <w:hideMark/>
          </w:tcPr>
          <w:p w:rsidR="00762696" w:rsidRPr="009F1AB4" w:rsidRDefault="00762696" w:rsidP="00FC7AFD">
            <w:pPr>
              <w:jc w:val="both"/>
              <w:rPr>
                <w:b/>
                <w:sz w:val="24"/>
                <w:szCs w:val="24"/>
              </w:rPr>
            </w:pPr>
            <w:r w:rsidRPr="009F1AB4">
              <w:rPr>
                <w:b/>
                <w:sz w:val="24"/>
                <w:szCs w:val="24"/>
              </w:rPr>
              <w:t xml:space="preserve">г. </w:t>
            </w:r>
            <w:proofErr w:type="spellStart"/>
            <w:r w:rsidRPr="009F1AB4">
              <w:rPr>
                <w:b/>
                <w:sz w:val="24"/>
                <w:szCs w:val="24"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762696" w:rsidRPr="009F1AB4" w:rsidRDefault="00762696" w:rsidP="00FC7AF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36" w:type="dxa"/>
            <w:hideMark/>
          </w:tcPr>
          <w:p w:rsidR="00762696" w:rsidRPr="009F1AB4" w:rsidRDefault="00762696" w:rsidP="00FC7AFD">
            <w:pPr>
              <w:jc w:val="both"/>
              <w:rPr>
                <w:b/>
                <w:sz w:val="24"/>
                <w:szCs w:val="24"/>
              </w:rPr>
            </w:pPr>
            <w:r w:rsidRPr="009F1AB4">
              <w:rPr>
                <w:b/>
                <w:sz w:val="24"/>
                <w:szCs w:val="24"/>
              </w:rPr>
              <w:t>«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2696" w:rsidRPr="009F1AB4" w:rsidRDefault="00762696" w:rsidP="00FC7AF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hideMark/>
          </w:tcPr>
          <w:p w:rsidR="00762696" w:rsidRPr="009F1AB4" w:rsidRDefault="00762696" w:rsidP="00FC7AFD">
            <w:pPr>
              <w:jc w:val="both"/>
              <w:rPr>
                <w:b/>
                <w:sz w:val="24"/>
                <w:szCs w:val="24"/>
              </w:rPr>
            </w:pPr>
            <w:r w:rsidRPr="009F1AB4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2696" w:rsidRPr="009F1AB4" w:rsidRDefault="00762696" w:rsidP="00FC7AF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6" w:type="dxa"/>
            <w:hideMark/>
          </w:tcPr>
          <w:p w:rsidR="00762696" w:rsidRPr="009F1AB4" w:rsidRDefault="00762696" w:rsidP="00FC7AFD">
            <w:pPr>
              <w:jc w:val="both"/>
              <w:rPr>
                <w:b/>
                <w:sz w:val="24"/>
                <w:szCs w:val="24"/>
              </w:rPr>
            </w:pPr>
            <w:r w:rsidRPr="009F1AB4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2696" w:rsidRPr="009F1AB4" w:rsidRDefault="00762696" w:rsidP="00FC7AF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23" w:type="dxa"/>
            <w:hideMark/>
          </w:tcPr>
          <w:p w:rsidR="00762696" w:rsidRPr="009F1AB4" w:rsidRDefault="00762696" w:rsidP="00FC7AFD">
            <w:pPr>
              <w:jc w:val="both"/>
              <w:rPr>
                <w:b/>
                <w:sz w:val="24"/>
                <w:szCs w:val="24"/>
              </w:rPr>
            </w:pPr>
            <w:proofErr w:type="gramStart"/>
            <w:r w:rsidRPr="009F1AB4">
              <w:rPr>
                <w:b/>
                <w:sz w:val="24"/>
                <w:szCs w:val="24"/>
              </w:rPr>
              <w:t>г</w:t>
            </w:r>
            <w:proofErr w:type="gramEnd"/>
            <w:r w:rsidRPr="009F1AB4">
              <w:rPr>
                <w:b/>
                <w:sz w:val="24"/>
                <w:szCs w:val="24"/>
              </w:rPr>
              <w:t>.</w:t>
            </w:r>
          </w:p>
        </w:tc>
      </w:tr>
    </w:tbl>
    <w:p w:rsidR="00762696" w:rsidRPr="009F1AB4" w:rsidRDefault="00762696" w:rsidP="00762696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2696" w:rsidRPr="009F1AB4" w:rsidRDefault="00762696" w:rsidP="00762696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2696" w:rsidRPr="009F1AB4" w:rsidRDefault="00762696" w:rsidP="00762696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1A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Уважаемый (</w:t>
      </w:r>
      <w:proofErr w:type="spellStart"/>
      <w:r w:rsidRPr="009F1A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ая</w:t>
      </w:r>
      <w:proofErr w:type="spellEnd"/>
      <w:r w:rsidRPr="009F1A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9F1AB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  <w:proofErr w:type="gramStart"/>
      <w:r w:rsidRPr="009F1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!</w:t>
      </w:r>
      <w:proofErr w:type="gramEnd"/>
    </w:p>
    <w:p w:rsidR="00762696" w:rsidRPr="009F1AB4" w:rsidRDefault="00762696" w:rsidP="00762696">
      <w:pPr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696" w:rsidRPr="009F1AB4" w:rsidRDefault="00762696" w:rsidP="00762696">
      <w:pPr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696" w:rsidRPr="009F1AB4" w:rsidRDefault="00762696" w:rsidP="007626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условиями договора на оказание услуг </w:t>
      </w:r>
      <w:r w:rsidRPr="00DA303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по обеспечению 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трубной и штанговой продукцией и снабжению дополнительным оборудованием</w:t>
      </w:r>
      <w:r w:rsidRPr="00DA30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F1AB4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 от  ___________________ (далее – Договор) Заказчик настоящим уведомляет Исполнителя об изменении объема услуг по Договору в сторону _____________________________________.</w:t>
      </w:r>
    </w:p>
    <w:p w:rsidR="00762696" w:rsidRPr="009F1AB4" w:rsidRDefault="00762696" w:rsidP="007626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AB4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F1AB4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F1AB4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F1AB4">
        <w:rPr>
          <w:rFonts w:ascii="Times New Roman" w:eastAsia="Times New Roman" w:hAnsi="Times New Roman" w:cs="Times New Roman"/>
          <w:sz w:val="18"/>
          <w:szCs w:val="18"/>
          <w:lang w:eastAsia="ru-RU"/>
        </w:rPr>
        <w:t>(уменьшения/увеличения)</w:t>
      </w:r>
    </w:p>
    <w:p w:rsidR="00762696" w:rsidRPr="009F1AB4" w:rsidRDefault="00762696" w:rsidP="007626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чем, прошу подписать прилагаемое к настоящему уведомлению Дополнение к Договору, с учётом корректировки объема Услуг. Подписанное и скрепленное печатью Дополнение направить в адрес Заказчика факсимильной связью </w:t>
      </w:r>
      <w:proofErr w:type="gramStart"/>
      <w:r w:rsidRPr="009F1A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9F1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______________________ в срок не позднее _____________________________________________________________________,</w:t>
      </w:r>
    </w:p>
    <w:p w:rsidR="00762696" w:rsidRPr="009F1AB4" w:rsidRDefault="00762696" w:rsidP="007626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F1A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1A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1A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1A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1A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1AB4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время и дата)</w:t>
      </w:r>
    </w:p>
    <w:p w:rsidR="00762696" w:rsidRPr="009F1AB4" w:rsidRDefault="00762696" w:rsidP="007626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AB4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последующей отправкой подлинника Дополнения почтовой связью в течение</w:t>
      </w:r>
      <w:proofErr w:type="gramStart"/>
      <w:r w:rsidRPr="009F1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 (__________) </w:t>
      </w:r>
      <w:proofErr w:type="gramEnd"/>
      <w:r w:rsidRPr="009F1AB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 дней со дня его подписания.</w:t>
      </w:r>
    </w:p>
    <w:p w:rsidR="00762696" w:rsidRPr="009F1AB4" w:rsidRDefault="00762696" w:rsidP="007626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696" w:rsidRPr="009F1AB4" w:rsidRDefault="00762696" w:rsidP="007626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696" w:rsidRPr="009F1AB4" w:rsidRDefault="00762696" w:rsidP="007626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5" w:type="dxa"/>
        <w:tblInd w:w="900" w:type="dxa"/>
        <w:tblLayout w:type="fixed"/>
        <w:tblLook w:val="04A0" w:firstRow="1" w:lastRow="0" w:firstColumn="1" w:lastColumn="0" w:noHBand="0" w:noVBand="1"/>
      </w:tblPr>
      <w:tblGrid>
        <w:gridCol w:w="4246"/>
        <w:gridCol w:w="1620"/>
        <w:gridCol w:w="3779"/>
      </w:tblGrid>
      <w:tr w:rsidR="00762696" w:rsidRPr="009F1AB4" w:rsidTr="00FC7AFD">
        <w:trPr>
          <w:trHeight w:val="182"/>
        </w:trPr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2696" w:rsidRPr="009F1AB4" w:rsidRDefault="00762696" w:rsidP="00FC7AF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</w:tcPr>
          <w:p w:rsidR="00762696" w:rsidRPr="009F1AB4" w:rsidRDefault="00762696" w:rsidP="00FC7AF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2696" w:rsidRPr="009F1AB4" w:rsidRDefault="00762696" w:rsidP="00FC7AF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62696" w:rsidRPr="00762696" w:rsidTr="00FC7AFD">
        <w:trPr>
          <w:trHeight w:val="182"/>
        </w:trPr>
        <w:tc>
          <w:tcPr>
            <w:tcW w:w="42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2696" w:rsidRPr="00762696" w:rsidRDefault="00762696" w:rsidP="00FC7AF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</w:t>
            </w:r>
            <w:r w:rsidRPr="007626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(должность, ФИО уполномоченного лица)</w:t>
            </w:r>
          </w:p>
        </w:tc>
        <w:tc>
          <w:tcPr>
            <w:tcW w:w="1620" w:type="dxa"/>
          </w:tcPr>
          <w:p w:rsidR="00762696" w:rsidRPr="00762696" w:rsidRDefault="00762696" w:rsidP="00FC7AF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780" w:type="dxa"/>
            <w:hideMark/>
          </w:tcPr>
          <w:p w:rsidR="00762696" w:rsidRPr="00762696" w:rsidRDefault="00762696" w:rsidP="00FC7AF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</w:t>
            </w:r>
            <w:r w:rsidRPr="007626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 уполномоченного лица)</w:t>
            </w:r>
          </w:p>
        </w:tc>
      </w:tr>
    </w:tbl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762696" w:rsidRPr="00186749" w:rsidRDefault="00762696" w:rsidP="00762696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86749">
        <w:rPr>
          <w:rFonts w:ascii="Times New Roman" w:hAnsi="Times New Roman" w:cs="Times New Roman"/>
          <w:b/>
          <w:color w:val="000000"/>
          <w:sz w:val="24"/>
          <w:szCs w:val="24"/>
        </w:rPr>
        <w:t>Подписи Сторон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762696" w:rsidRPr="007F60A7" w:rsidTr="00FC7AFD">
        <w:trPr>
          <w:trHeight w:val="1556"/>
        </w:trPr>
        <w:tc>
          <w:tcPr>
            <w:tcW w:w="5210" w:type="dxa"/>
          </w:tcPr>
          <w:p w:rsidR="00762696" w:rsidRPr="007F60A7" w:rsidRDefault="00762696" w:rsidP="00FC7AFD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762696" w:rsidRPr="007F60A7" w:rsidRDefault="00762696" w:rsidP="00FC7AFD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762696" w:rsidRPr="007F60A7" w:rsidRDefault="00762696" w:rsidP="00FC7AFD">
            <w:pPr>
              <w:pStyle w:val="af3"/>
              <w:rPr>
                <w:rFonts w:ascii="Times New Roman" w:hAnsi="Times New Roman"/>
                <w:sz w:val="23"/>
                <w:szCs w:val="23"/>
              </w:rPr>
            </w:pPr>
          </w:p>
          <w:p w:rsidR="00762696" w:rsidRPr="007F60A7" w:rsidRDefault="00762696" w:rsidP="00FC7AFD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762696" w:rsidRPr="007F60A7" w:rsidRDefault="00762696" w:rsidP="00FC7AFD">
            <w:pPr>
              <w:pStyle w:val="af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/________________/</w:t>
            </w:r>
          </w:p>
        </w:tc>
        <w:tc>
          <w:tcPr>
            <w:tcW w:w="5210" w:type="dxa"/>
          </w:tcPr>
          <w:p w:rsidR="00762696" w:rsidRPr="007F60A7" w:rsidRDefault="00762696" w:rsidP="00FC7AFD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762696" w:rsidRPr="007F60A7" w:rsidRDefault="00762696" w:rsidP="00FC7AFD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762696" w:rsidRPr="007F60A7" w:rsidRDefault="00762696" w:rsidP="00FC7AFD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762696" w:rsidRPr="007F60A7" w:rsidRDefault="00762696" w:rsidP="00FC7AFD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762696" w:rsidRPr="007F60A7" w:rsidRDefault="00762696" w:rsidP="00FC7AFD">
            <w:pPr>
              <w:pStyle w:val="af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762696" w:rsidRDefault="00762696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644419" w:rsidRDefault="00644419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644419" w:rsidRDefault="00644419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644419" w:rsidRDefault="00644419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644419" w:rsidRDefault="00644419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644419" w:rsidRDefault="00644419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644419" w:rsidRDefault="00644419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644419" w:rsidRDefault="00644419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644419" w:rsidRDefault="00644419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644419" w:rsidRDefault="00644419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644419" w:rsidRDefault="00644419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644419" w:rsidRDefault="00644419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644419" w:rsidRDefault="00644419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644419" w:rsidRDefault="00644419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644419" w:rsidRPr="00186749" w:rsidRDefault="00644419" w:rsidP="00644419">
      <w:pPr>
        <w:keepNext/>
        <w:widowControl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186749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5</w:t>
      </w:r>
    </w:p>
    <w:p w:rsidR="00644419" w:rsidRPr="00186749" w:rsidRDefault="00644419" w:rsidP="00644419">
      <w:pPr>
        <w:keepNext/>
        <w:widowControl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186749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к договору №______ от ______________20__ г.</w:t>
      </w:r>
    </w:p>
    <w:p w:rsidR="00644419" w:rsidRDefault="00644419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644419" w:rsidRDefault="00644419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644419" w:rsidRDefault="00644419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644419" w:rsidRPr="00314A36" w:rsidRDefault="00160E0F" w:rsidP="006444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0"/>
          <w:lang w:eastAsia="ru-RU"/>
        </w:rPr>
        <w:pict>
          <v:shape id="_x0000_s1027" type="#_x0000_t136" style="position:absolute;left:0;text-align:left;margin-left:-14.6pt;margin-top:194.6pt;width:511.15pt;height:122pt;rotation:20402287fd;z-index:-251656192" adj="10462">
            <v:shadow color="#868686"/>
            <v:textpath style="font-family:&quot;Times New Roman&quot;;font-size:48pt;v-text-kern:t" trim="t" fitpath="t" string="ФОРМА"/>
          </v:shape>
        </w:pict>
      </w:r>
      <w:r w:rsidR="00644419" w:rsidRPr="00314A3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АКТ </w:t>
      </w:r>
    </w:p>
    <w:p w:rsidR="00644419" w:rsidRPr="00314A36" w:rsidRDefault="00644419" w:rsidP="006444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314A3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О ПРОСТОЕ</w:t>
      </w:r>
    </w:p>
    <w:p w:rsidR="00644419" w:rsidRPr="00314A36" w:rsidRDefault="00644419" w:rsidP="00644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4419" w:rsidRPr="00314A36" w:rsidRDefault="00644419" w:rsidP="006444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36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«____»__________20__ г.</w:t>
      </w:r>
    </w:p>
    <w:p w:rsidR="00644419" w:rsidRPr="00314A36" w:rsidRDefault="00644419" w:rsidP="006444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419" w:rsidRPr="00314A36" w:rsidRDefault="00644419" w:rsidP="00644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36">
        <w:rPr>
          <w:rFonts w:ascii="Times New Roman" w:eastAsia="Times New Roman" w:hAnsi="Times New Roman" w:cs="Times New Roman"/>
          <w:sz w:val="24"/>
          <w:szCs w:val="24"/>
          <w:lang w:eastAsia="ru-RU"/>
        </w:rPr>
        <w:t>Мы, нижеподписавшиеся:</w:t>
      </w:r>
    </w:p>
    <w:p w:rsidR="00644419" w:rsidRPr="00314A36" w:rsidRDefault="00644419" w:rsidP="00644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3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представитель Заказчика ______________________________________________________</w:t>
      </w:r>
    </w:p>
    <w:p w:rsidR="00644419" w:rsidRPr="00314A36" w:rsidRDefault="00644419" w:rsidP="00644419">
      <w:pPr>
        <w:spacing w:after="0" w:line="240" w:lineRule="auto"/>
        <w:ind w:left="4248" w:firstLine="709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314A36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(должность, подразделение, Ф.И.О.)</w:t>
      </w:r>
    </w:p>
    <w:p w:rsidR="00644419" w:rsidRPr="00314A36" w:rsidRDefault="00644419" w:rsidP="00644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3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представитель Исполнителя____________________________________________________</w:t>
      </w:r>
    </w:p>
    <w:p w:rsidR="00644419" w:rsidRPr="00314A36" w:rsidRDefault="00644419" w:rsidP="00644419">
      <w:pPr>
        <w:spacing w:after="0" w:line="240" w:lineRule="auto"/>
        <w:ind w:left="4248" w:firstLine="709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314A36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(должность, подразделение, Ф.И.О.)</w:t>
      </w:r>
    </w:p>
    <w:p w:rsidR="00644419" w:rsidRPr="00314A36" w:rsidRDefault="00644419" w:rsidP="006444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3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о нижеследующем:</w:t>
      </w:r>
    </w:p>
    <w:p w:rsidR="00644419" w:rsidRPr="00314A36" w:rsidRDefault="00644419" w:rsidP="00644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3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Находясь на __________________________________________________________________</w:t>
      </w:r>
    </w:p>
    <w:p w:rsidR="00644419" w:rsidRPr="00314A36" w:rsidRDefault="00644419" w:rsidP="00644419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314A36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(наименование объекта, участок территории ОАО «СН-МНГ»)</w:t>
      </w:r>
    </w:p>
    <w:p w:rsidR="00644419" w:rsidRPr="00314A36" w:rsidRDefault="00644419" w:rsidP="00644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3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644419" w:rsidRPr="00314A36" w:rsidRDefault="00644419" w:rsidP="00644419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14A36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(вид работ)</w:t>
      </w:r>
    </w:p>
    <w:p w:rsidR="00644419" w:rsidRPr="00314A36" w:rsidRDefault="00644419" w:rsidP="00644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зафиксировали простой при оказании </w:t>
      </w:r>
      <w:r w:rsidRPr="00314A36">
        <w:rPr>
          <w:rFonts w:ascii="Times New Roman" w:eastAsia="Times New Roman" w:hAnsi="Times New Roman" w:cs="Times New Roman"/>
          <w:lang w:eastAsia="ru-RU"/>
        </w:rPr>
        <w:t xml:space="preserve">услуг </w:t>
      </w:r>
      <w:r w:rsidRPr="00DA303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по обеспечению </w:t>
      </w:r>
      <w:r w:rsidRPr="00DA3035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трубной и штанговой продукцией, и снабжению дополнительным оборудованием</w:t>
      </w:r>
      <w:r w:rsidRPr="00314A36">
        <w:rPr>
          <w:rFonts w:ascii="Times New Roman" w:eastAsia="Times New Roman" w:hAnsi="Times New Roman" w:cs="Times New Roman"/>
          <w:lang w:eastAsia="ru-RU"/>
        </w:rPr>
        <w:t xml:space="preserve"> на скважине </w:t>
      </w:r>
      <w:r w:rsidRPr="00314A36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_______________ куст № _________________</w:t>
      </w:r>
    </w:p>
    <w:p w:rsidR="00644419" w:rsidRPr="00314A36" w:rsidRDefault="00644419" w:rsidP="00644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3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месторождение ________________________________________________________________</w:t>
      </w:r>
    </w:p>
    <w:p w:rsidR="00644419" w:rsidRPr="00314A36" w:rsidRDefault="00644419" w:rsidP="00644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36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простоя составило</w:t>
      </w:r>
      <w:proofErr w:type="gramStart"/>
      <w:r w:rsidRPr="00314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 (____________________________) </w:t>
      </w:r>
      <w:proofErr w:type="gramEnd"/>
      <w:r w:rsidRPr="00314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часов, в период </w:t>
      </w:r>
    </w:p>
    <w:p w:rsidR="00644419" w:rsidRPr="00314A36" w:rsidRDefault="00644419" w:rsidP="00644419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314A36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(время ожидания цифрами и пропись)</w:t>
      </w:r>
    </w:p>
    <w:p w:rsidR="00644419" w:rsidRPr="00314A36" w:rsidRDefault="00644419" w:rsidP="00644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36">
        <w:rPr>
          <w:rFonts w:ascii="Times New Roman" w:eastAsia="Times New Roman" w:hAnsi="Times New Roman" w:cs="Times New Roman"/>
          <w:sz w:val="24"/>
          <w:szCs w:val="24"/>
          <w:lang w:eastAsia="ru-RU"/>
        </w:rPr>
        <w:t>с «_______» ________________ 20___г. (с __________ часов __________ минут)</w:t>
      </w:r>
    </w:p>
    <w:p w:rsidR="00644419" w:rsidRPr="00314A36" w:rsidRDefault="00644419" w:rsidP="00644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«________» _______________ 20___г., (</w:t>
      </w:r>
      <w:proofErr w:type="gramStart"/>
      <w:r w:rsidRPr="00314A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314A3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часов __________ минут)</w:t>
      </w:r>
    </w:p>
    <w:p w:rsidR="00644419" w:rsidRPr="00314A36" w:rsidRDefault="00644419" w:rsidP="006444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419" w:rsidRPr="00314A36" w:rsidRDefault="00644419" w:rsidP="006444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простоя:</w:t>
      </w:r>
    </w:p>
    <w:p w:rsidR="00644419" w:rsidRPr="00314A36" w:rsidRDefault="00644419" w:rsidP="00644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3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644419" w:rsidRPr="00314A36" w:rsidRDefault="00644419" w:rsidP="00644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3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644419" w:rsidRPr="00314A36" w:rsidRDefault="00644419" w:rsidP="006444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419" w:rsidRPr="00314A36" w:rsidRDefault="00644419" w:rsidP="006444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3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Сторона, виновная в простое:</w:t>
      </w:r>
    </w:p>
    <w:p w:rsidR="00644419" w:rsidRPr="00314A36" w:rsidRDefault="00644419" w:rsidP="00644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A3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644419" w:rsidRPr="00314A36" w:rsidRDefault="00644419" w:rsidP="00644419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314A36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(наименование организации Исполнителя / наименование организации Заказчика)</w:t>
      </w:r>
    </w:p>
    <w:p w:rsidR="00644419" w:rsidRPr="00314A36" w:rsidRDefault="00644419" w:rsidP="00644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4111"/>
      </w:tblGrid>
      <w:tr w:rsidR="00644419" w:rsidRPr="00314A36" w:rsidTr="00FC7AFD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4419" w:rsidRPr="00314A36" w:rsidRDefault="00644419" w:rsidP="00FC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14A3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Представитель Заказчика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4419" w:rsidRPr="00314A36" w:rsidRDefault="00644419" w:rsidP="00FC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644419" w:rsidRPr="00314A36" w:rsidTr="00FC7AFD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644419" w:rsidRPr="00314A36" w:rsidRDefault="00644419" w:rsidP="00FC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44419" w:rsidRPr="00314A36" w:rsidRDefault="00644419" w:rsidP="00FC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314A3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(подпись)</w:t>
            </w:r>
          </w:p>
        </w:tc>
      </w:tr>
      <w:tr w:rsidR="00644419" w:rsidRPr="00314A36" w:rsidTr="00FC7AFD">
        <w:trPr>
          <w:cantSplit/>
          <w:trHeight w:val="274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4419" w:rsidRPr="00314A36" w:rsidRDefault="00644419" w:rsidP="00FC7A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314A3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Представитель Исполнителя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4419" w:rsidRPr="00314A36" w:rsidRDefault="00644419" w:rsidP="00FC7A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644419" w:rsidRPr="00314A36" w:rsidTr="00FC7AFD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644419" w:rsidRPr="00314A36" w:rsidRDefault="00644419" w:rsidP="00FC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44419" w:rsidRPr="00314A36" w:rsidRDefault="00644419" w:rsidP="00FC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314A3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(подпись)</w:t>
            </w:r>
          </w:p>
        </w:tc>
      </w:tr>
    </w:tbl>
    <w:p w:rsidR="00644419" w:rsidRPr="00314A36" w:rsidRDefault="00644419" w:rsidP="00644419">
      <w:pPr>
        <w:spacing w:after="0" w:line="240" w:lineRule="auto"/>
        <w:jc w:val="both"/>
        <w:rPr>
          <w:rFonts w:ascii="Times New Roman" w:eastAsia="Times New Roman" w:hAnsi="Times New Roman" w:cs="Times New Roman"/>
          <w:sz w:val="19"/>
          <w:szCs w:val="19"/>
          <w:highlight w:val="lightGray"/>
          <w:lang w:eastAsia="ru-RU"/>
        </w:rPr>
      </w:pPr>
    </w:p>
    <w:tbl>
      <w:tblPr>
        <w:tblStyle w:val="af4"/>
        <w:tblW w:w="0" w:type="auto"/>
        <w:tblInd w:w="0" w:type="dxa"/>
        <w:tblLook w:val="01E0" w:firstRow="1" w:lastRow="1" w:firstColumn="1" w:lastColumn="1" w:noHBand="0" w:noVBand="0"/>
      </w:tblPr>
      <w:tblGrid>
        <w:gridCol w:w="10307"/>
      </w:tblGrid>
      <w:tr w:rsidR="00644419" w:rsidRPr="00314A36" w:rsidTr="00FC7AFD">
        <w:tc>
          <w:tcPr>
            <w:tcW w:w="10307" w:type="dxa"/>
          </w:tcPr>
          <w:p w:rsidR="00644419" w:rsidRPr="00314A36" w:rsidRDefault="00644419" w:rsidP="00FC7AFD">
            <w:pPr>
              <w:jc w:val="both"/>
              <w:rPr>
                <w:sz w:val="19"/>
                <w:szCs w:val="19"/>
              </w:rPr>
            </w:pPr>
            <w:r w:rsidRPr="00314A36">
              <w:rPr>
                <w:b/>
                <w:sz w:val="19"/>
                <w:szCs w:val="19"/>
              </w:rPr>
              <w:t>Все графы, предусмотренные данной, согласованной Договором на оказание сервисных услуг по обслуживанию и ремонту штанговых глубинных насосов, формой, являются обязательными для их заполнения. Графы должны быть заполнены без применения сокращений, разборчиво.</w:t>
            </w:r>
          </w:p>
        </w:tc>
      </w:tr>
    </w:tbl>
    <w:p w:rsidR="00644419" w:rsidRDefault="00644419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644419" w:rsidRPr="00186749" w:rsidRDefault="00644419" w:rsidP="0064441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86749">
        <w:rPr>
          <w:rFonts w:ascii="Times New Roman" w:hAnsi="Times New Roman" w:cs="Times New Roman"/>
          <w:b/>
          <w:color w:val="000000"/>
          <w:sz w:val="24"/>
          <w:szCs w:val="24"/>
        </w:rPr>
        <w:t>Подписи Сторон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644419" w:rsidRPr="007F60A7" w:rsidTr="00FC7AFD">
        <w:trPr>
          <w:trHeight w:val="1556"/>
        </w:trPr>
        <w:tc>
          <w:tcPr>
            <w:tcW w:w="5210" w:type="dxa"/>
          </w:tcPr>
          <w:p w:rsidR="00644419" w:rsidRPr="007F60A7" w:rsidRDefault="00644419" w:rsidP="00FC7AFD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644419" w:rsidRPr="007F60A7" w:rsidRDefault="00644419" w:rsidP="00FC7AFD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644419" w:rsidRPr="007F60A7" w:rsidRDefault="00644419" w:rsidP="00FC7AFD">
            <w:pPr>
              <w:pStyle w:val="af3"/>
              <w:rPr>
                <w:rFonts w:ascii="Times New Roman" w:hAnsi="Times New Roman"/>
                <w:sz w:val="23"/>
                <w:szCs w:val="23"/>
              </w:rPr>
            </w:pPr>
          </w:p>
          <w:p w:rsidR="00644419" w:rsidRPr="007F60A7" w:rsidRDefault="00644419" w:rsidP="00FC7AFD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644419" w:rsidRPr="007F60A7" w:rsidRDefault="00644419" w:rsidP="00FC7AFD">
            <w:pPr>
              <w:pStyle w:val="af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/________________/</w:t>
            </w:r>
          </w:p>
        </w:tc>
        <w:tc>
          <w:tcPr>
            <w:tcW w:w="5210" w:type="dxa"/>
          </w:tcPr>
          <w:p w:rsidR="00644419" w:rsidRPr="007F60A7" w:rsidRDefault="00644419" w:rsidP="00FC7AFD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644419" w:rsidRPr="007F60A7" w:rsidRDefault="00644419" w:rsidP="00FC7AFD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644419" w:rsidRPr="007F60A7" w:rsidRDefault="00644419" w:rsidP="00FC7AFD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644419" w:rsidRPr="007F60A7" w:rsidRDefault="00644419" w:rsidP="00FC7AFD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644419" w:rsidRPr="007F60A7" w:rsidRDefault="00644419" w:rsidP="00FC7AFD">
            <w:pPr>
              <w:pStyle w:val="af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644419" w:rsidRDefault="00644419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644419" w:rsidRDefault="00644419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644419" w:rsidRDefault="00644419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644419" w:rsidRDefault="00644419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644419" w:rsidRDefault="00644419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644419" w:rsidRPr="00186749" w:rsidRDefault="00644419" w:rsidP="00644419">
      <w:pPr>
        <w:keepNext/>
        <w:widowControl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186749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6</w:t>
      </w:r>
    </w:p>
    <w:p w:rsidR="00644419" w:rsidRPr="00186749" w:rsidRDefault="00644419" w:rsidP="00644419">
      <w:pPr>
        <w:keepNext/>
        <w:widowControl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186749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к договору №______ от ______________20__ г.</w:t>
      </w:r>
    </w:p>
    <w:p w:rsidR="00644419" w:rsidRDefault="00644419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644419" w:rsidRDefault="00644419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644419" w:rsidRDefault="00644419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644419" w:rsidRDefault="00644419" w:rsidP="00644419">
      <w:pPr>
        <w:pStyle w:val="33"/>
        <w:rPr>
          <w:b/>
          <w:sz w:val="24"/>
          <w:szCs w:val="24"/>
        </w:rPr>
      </w:pPr>
      <w:r w:rsidRPr="00794AD5">
        <w:rPr>
          <w:b/>
          <w:sz w:val="24"/>
          <w:szCs w:val="24"/>
        </w:rPr>
        <w:t xml:space="preserve">г. </w:t>
      </w:r>
      <w:proofErr w:type="spellStart"/>
      <w:r>
        <w:rPr>
          <w:b/>
          <w:sz w:val="24"/>
          <w:szCs w:val="24"/>
        </w:rPr>
        <w:t>Мегион</w:t>
      </w:r>
      <w:proofErr w:type="spellEnd"/>
      <w:r w:rsidRPr="00794AD5">
        <w:rPr>
          <w:b/>
          <w:sz w:val="24"/>
          <w:szCs w:val="24"/>
        </w:rPr>
        <w:t xml:space="preserve">                                                                                     </w:t>
      </w:r>
      <w:r>
        <w:rPr>
          <w:b/>
          <w:sz w:val="24"/>
          <w:szCs w:val="24"/>
        </w:rPr>
        <w:t xml:space="preserve">                </w:t>
      </w:r>
      <w:r w:rsidRPr="00794AD5">
        <w:rPr>
          <w:b/>
          <w:sz w:val="24"/>
          <w:szCs w:val="24"/>
        </w:rPr>
        <w:t xml:space="preserve">   «</w:t>
      </w:r>
      <w:r>
        <w:rPr>
          <w:b/>
          <w:sz w:val="24"/>
          <w:szCs w:val="24"/>
        </w:rPr>
        <w:t>____</w:t>
      </w:r>
      <w:r w:rsidRPr="00794AD5">
        <w:rPr>
          <w:b/>
          <w:sz w:val="24"/>
          <w:szCs w:val="24"/>
        </w:rPr>
        <w:t>» _______ 20__ г.</w:t>
      </w:r>
    </w:p>
    <w:p w:rsidR="00644419" w:rsidRPr="00794AD5" w:rsidRDefault="00644419" w:rsidP="00644419">
      <w:pPr>
        <w:jc w:val="center"/>
        <w:rPr>
          <w:b/>
          <w:sz w:val="24"/>
          <w:szCs w:val="24"/>
        </w:rPr>
      </w:pPr>
    </w:p>
    <w:p w:rsidR="00644419" w:rsidRPr="00794AD5" w:rsidRDefault="00644419" w:rsidP="00644419">
      <w:pPr>
        <w:jc w:val="center"/>
        <w:rPr>
          <w:sz w:val="24"/>
          <w:szCs w:val="24"/>
        </w:rPr>
      </w:pPr>
      <w:r w:rsidRPr="00644419">
        <w:rPr>
          <w:rFonts w:ascii="Times New Roman" w:hAnsi="Times New Roman" w:cs="Times New Roman"/>
          <w:b/>
          <w:sz w:val="24"/>
          <w:szCs w:val="24"/>
        </w:rPr>
        <w:t>АНТИКОРРУПЦИОННОЕ СОГЛАШЕНИЕ</w:t>
      </w:r>
    </w:p>
    <w:p w:rsidR="00644419" w:rsidRPr="00644419" w:rsidRDefault="00644419" w:rsidP="00644419">
      <w:pPr>
        <w:widowControl w:val="0"/>
        <w:ind w:right="-23"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4419">
        <w:rPr>
          <w:rFonts w:ascii="Times New Roman" w:hAnsi="Times New Roman" w:cs="Times New Roman"/>
          <w:sz w:val="24"/>
          <w:szCs w:val="24"/>
          <w:highlight w:val="lightGray"/>
        </w:rPr>
        <w:t>_______</w:t>
      </w:r>
      <w:r w:rsidRPr="00644419">
        <w:rPr>
          <w:rFonts w:ascii="Times New Roman" w:hAnsi="Times New Roman" w:cs="Times New Roman"/>
          <w:sz w:val="24"/>
          <w:szCs w:val="24"/>
        </w:rPr>
        <w:t xml:space="preserve"> (</w:t>
      </w:r>
      <w:r w:rsidRPr="00644419">
        <w:rPr>
          <w:rFonts w:ascii="Times New Roman" w:hAnsi="Times New Roman" w:cs="Times New Roman"/>
          <w:sz w:val="24"/>
          <w:szCs w:val="24"/>
          <w:highlight w:val="lightGray"/>
        </w:rPr>
        <w:t>_______</w:t>
      </w:r>
      <w:r w:rsidRPr="00644419">
        <w:rPr>
          <w:rFonts w:ascii="Times New Roman" w:hAnsi="Times New Roman" w:cs="Times New Roman"/>
          <w:sz w:val="24"/>
          <w:szCs w:val="24"/>
        </w:rPr>
        <w:t xml:space="preserve">) </w:t>
      </w:r>
      <w:r w:rsidRPr="00644419">
        <w:rPr>
          <w:rFonts w:ascii="Times New Roman" w:hAnsi="Times New Roman" w:cs="Times New Roman"/>
          <w:i/>
          <w:sz w:val="24"/>
          <w:szCs w:val="24"/>
        </w:rPr>
        <w:t>(указать полное и сокращенное фирменное наименование контрагента)</w:t>
      </w:r>
      <w:r w:rsidRPr="00644419">
        <w:rPr>
          <w:rFonts w:ascii="Times New Roman" w:hAnsi="Times New Roman" w:cs="Times New Roman"/>
          <w:sz w:val="24"/>
          <w:szCs w:val="24"/>
        </w:rPr>
        <w:t xml:space="preserve">, юридическое лицо, зарегистрированное и действующее в соответствии с законодательством Российской Федерации, именуемое в дальнейшем «__________», в лице </w:t>
      </w:r>
      <w:r w:rsidRPr="00644419">
        <w:rPr>
          <w:rFonts w:ascii="Times New Roman" w:hAnsi="Times New Roman" w:cs="Times New Roman"/>
          <w:sz w:val="24"/>
          <w:szCs w:val="24"/>
          <w:highlight w:val="lightGray"/>
        </w:rPr>
        <w:t>_________</w:t>
      </w:r>
      <w:r w:rsidRPr="00644419">
        <w:rPr>
          <w:rFonts w:ascii="Times New Roman" w:hAnsi="Times New Roman" w:cs="Times New Roman"/>
          <w:sz w:val="24"/>
          <w:szCs w:val="24"/>
        </w:rPr>
        <w:t xml:space="preserve"> </w:t>
      </w:r>
      <w:r w:rsidRPr="00644419">
        <w:rPr>
          <w:rFonts w:ascii="Times New Roman" w:hAnsi="Times New Roman" w:cs="Times New Roman"/>
          <w:i/>
          <w:sz w:val="24"/>
          <w:szCs w:val="24"/>
        </w:rPr>
        <w:t>(указать должность и Ф.И.О. /полностью/ уполномоченного лица)</w:t>
      </w:r>
      <w:r w:rsidRPr="00644419">
        <w:rPr>
          <w:rFonts w:ascii="Times New Roman" w:hAnsi="Times New Roman" w:cs="Times New Roman"/>
          <w:sz w:val="24"/>
          <w:szCs w:val="24"/>
        </w:rPr>
        <w:t>, действующего на основании Устава / Доверенности от «</w:t>
      </w:r>
      <w:r w:rsidRPr="00644419">
        <w:rPr>
          <w:rFonts w:ascii="Times New Roman" w:hAnsi="Times New Roman" w:cs="Times New Roman"/>
          <w:sz w:val="24"/>
          <w:szCs w:val="24"/>
          <w:highlight w:val="lightGray"/>
        </w:rPr>
        <w:t>___</w:t>
      </w:r>
      <w:r w:rsidRPr="00644419">
        <w:rPr>
          <w:rFonts w:ascii="Times New Roman" w:hAnsi="Times New Roman" w:cs="Times New Roman"/>
          <w:sz w:val="24"/>
          <w:szCs w:val="24"/>
        </w:rPr>
        <w:t xml:space="preserve">» </w:t>
      </w:r>
      <w:r w:rsidRPr="00644419">
        <w:rPr>
          <w:rFonts w:ascii="Times New Roman" w:hAnsi="Times New Roman" w:cs="Times New Roman"/>
          <w:sz w:val="24"/>
          <w:szCs w:val="24"/>
          <w:highlight w:val="lightGray"/>
        </w:rPr>
        <w:t>_______</w:t>
      </w:r>
      <w:r w:rsidRPr="00644419">
        <w:rPr>
          <w:rFonts w:ascii="Times New Roman" w:hAnsi="Times New Roman" w:cs="Times New Roman"/>
          <w:sz w:val="24"/>
          <w:szCs w:val="24"/>
        </w:rPr>
        <w:t xml:space="preserve"> 20_</w:t>
      </w:r>
      <w:r w:rsidRPr="00644419">
        <w:rPr>
          <w:rFonts w:ascii="Times New Roman" w:hAnsi="Times New Roman" w:cs="Times New Roman"/>
          <w:sz w:val="24"/>
          <w:szCs w:val="24"/>
          <w:highlight w:val="lightGray"/>
        </w:rPr>
        <w:t>_</w:t>
      </w:r>
      <w:r w:rsidRPr="00644419">
        <w:rPr>
          <w:rFonts w:ascii="Times New Roman" w:hAnsi="Times New Roman" w:cs="Times New Roman"/>
          <w:sz w:val="24"/>
          <w:szCs w:val="24"/>
        </w:rPr>
        <w:t xml:space="preserve"> года № </w:t>
      </w:r>
      <w:r w:rsidRPr="00644419">
        <w:rPr>
          <w:rFonts w:ascii="Times New Roman" w:hAnsi="Times New Roman" w:cs="Times New Roman"/>
          <w:sz w:val="24"/>
          <w:szCs w:val="24"/>
          <w:highlight w:val="lightGray"/>
        </w:rPr>
        <w:t>____</w:t>
      </w:r>
      <w:r w:rsidRPr="0064441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4419">
        <w:rPr>
          <w:rFonts w:ascii="Times New Roman" w:hAnsi="Times New Roman" w:cs="Times New Roman"/>
          <w:i/>
          <w:sz w:val="24"/>
          <w:szCs w:val="24"/>
        </w:rPr>
        <w:t>(указать один из вариантов, изменить цвет шрифта на черный)</w:t>
      </w:r>
      <w:r w:rsidRPr="00644419">
        <w:rPr>
          <w:rFonts w:ascii="Times New Roman" w:hAnsi="Times New Roman" w:cs="Times New Roman"/>
          <w:sz w:val="24"/>
          <w:szCs w:val="24"/>
        </w:rPr>
        <w:t>, с одной стороны, и</w:t>
      </w:r>
      <w:proofErr w:type="gramEnd"/>
    </w:p>
    <w:p w:rsidR="00644419" w:rsidRPr="00644419" w:rsidRDefault="00644419" w:rsidP="00644419">
      <w:pPr>
        <w:pStyle w:val="TextMetaNormalCyrLF-Roman"/>
        <w:spacing w:line="276" w:lineRule="auto"/>
        <w:rPr>
          <w:rFonts w:ascii="Times New Roman" w:hAnsi="Times New Roman"/>
          <w:sz w:val="24"/>
          <w:szCs w:val="24"/>
        </w:rPr>
      </w:pPr>
      <w:r w:rsidRPr="00644419">
        <w:rPr>
          <w:rFonts w:ascii="Times New Roman" w:hAnsi="Times New Roman"/>
          <w:sz w:val="24"/>
          <w:szCs w:val="24"/>
        </w:rPr>
        <w:t>Открытое акционерное общество «</w:t>
      </w:r>
      <w:proofErr w:type="spellStart"/>
      <w:r w:rsidRPr="00644419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644419">
        <w:rPr>
          <w:rFonts w:ascii="Times New Roman" w:hAnsi="Times New Roman"/>
          <w:sz w:val="24"/>
          <w:szCs w:val="24"/>
        </w:rPr>
        <w:t>-Мегионнефтегаз» (ОАО «СН-МНГ»), юридическое лицо, зарегистрированное и действующее в соответствии с законодательством Российской Федерации, именуемое в дальнейшем «</w:t>
      </w:r>
      <w:r w:rsidRPr="00644419">
        <w:rPr>
          <w:rFonts w:ascii="Times New Roman" w:hAnsi="Times New Roman"/>
          <w:sz w:val="24"/>
          <w:szCs w:val="24"/>
          <w:highlight w:val="lightGray"/>
        </w:rPr>
        <w:t>__________</w:t>
      </w:r>
      <w:r w:rsidRPr="00644419">
        <w:rPr>
          <w:rFonts w:ascii="Times New Roman" w:hAnsi="Times New Roman"/>
          <w:sz w:val="24"/>
          <w:szCs w:val="24"/>
        </w:rPr>
        <w:t>_», в лице,</w:t>
      </w:r>
      <w:r w:rsidRPr="00644419">
        <w:rPr>
          <w:rFonts w:ascii="Times New Roman" w:hAnsi="Times New Roman"/>
          <w:sz w:val="24"/>
          <w:szCs w:val="24"/>
          <w:highlight w:val="lightGray"/>
        </w:rPr>
        <w:t>_______________________________________________________________________</w:t>
      </w:r>
      <w:r w:rsidRPr="00644419">
        <w:rPr>
          <w:rFonts w:ascii="Times New Roman" w:hAnsi="Times New Roman"/>
          <w:sz w:val="24"/>
          <w:szCs w:val="24"/>
        </w:rPr>
        <w:t xml:space="preserve"> действующего на основании Устава/Доверенности от </w:t>
      </w:r>
      <w:r w:rsidRPr="00644419">
        <w:rPr>
          <w:rFonts w:ascii="Times New Roman" w:hAnsi="Times New Roman"/>
          <w:sz w:val="24"/>
          <w:szCs w:val="24"/>
          <w:highlight w:val="lightGray"/>
        </w:rPr>
        <w:t>__________</w:t>
      </w:r>
      <w:r w:rsidRPr="00644419">
        <w:rPr>
          <w:rFonts w:ascii="Times New Roman" w:hAnsi="Times New Roman"/>
          <w:sz w:val="24"/>
          <w:szCs w:val="24"/>
        </w:rPr>
        <w:t>г. №</w:t>
      </w:r>
      <w:r w:rsidRPr="00644419">
        <w:rPr>
          <w:rFonts w:ascii="Times New Roman" w:hAnsi="Times New Roman"/>
          <w:sz w:val="24"/>
          <w:szCs w:val="24"/>
          <w:highlight w:val="lightGray"/>
        </w:rPr>
        <w:t>_____________</w:t>
      </w:r>
      <w:r w:rsidRPr="00644419">
        <w:rPr>
          <w:rFonts w:ascii="Times New Roman" w:hAnsi="Times New Roman"/>
          <w:sz w:val="24"/>
          <w:szCs w:val="24"/>
        </w:rPr>
        <w:t>, с другой стороны,</w:t>
      </w:r>
    </w:p>
    <w:p w:rsidR="00644419" w:rsidRPr="00644419" w:rsidRDefault="00644419" w:rsidP="00644419">
      <w:pPr>
        <w:pStyle w:val="TextMetaNormalCyrLF-Roman"/>
        <w:spacing w:line="276" w:lineRule="auto"/>
        <w:rPr>
          <w:rFonts w:ascii="Times New Roman" w:hAnsi="Times New Roman"/>
          <w:sz w:val="24"/>
          <w:szCs w:val="24"/>
        </w:rPr>
      </w:pPr>
      <w:r w:rsidRPr="00644419">
        <w:rPr>
          <w:rFonts w:ascii="Times New Roman" w:hAnsi="Times New Roman"/>
          <w:sz w:val="24"/>
          <w:szCs w:val="24"/>
        </w:rPr>
        <w:t xml:space="preserve">именуемые в дальнейшем «Стороны», заключили настоящее приложение (далее Приложение) к Договору № </w:t>
      </w:r>
      <w:r w:rsidRPr="00644419">
        <w:rPr>
          <w:rFonts w:ascii="Times New Roman" w:hAnsi="Times New Roman"/>
          <w:sz w:val="24"/>
          <w:szCs w:val="24"/>
          <w:highlight w:val="lightGray"/>
        </w:rPr>
        <w:t>______</w:t>
      </w:r>
      <w:r w:rsidRPr="00644419">
        <w:rPr>
          <w:rFonts w:ascii="Times New Roman" w:hAnsi="Times New Roman"/>
          <w:sz w:val="24"/>
          <w:szCs w:val="24"/>
        </w:rPr>
        <w:t xml:space="preserve"> от «</w:t>
      </w:r>
      <w:r w:rsidRPr="00644419">
        <w:rPr>
          <w:rFonts w:ascii="Times New Roman" w:hAnsi="Times New Roman"/>
          <w:sz w:val="24"/>
          <w:szCs w:val="24"/>
          <w:highlight w:val="lightGray"/>
        </w:rPr>
        <w:t>____</w:t>
      </w:r>
      <w:r w:rsidRPr="00644419">
        <w:rPr>
          <w:rFonts w:ascii="Times New Roman" w:hAnsi="Times New Roman"/>
          <w:sz w:val="24"/>
          <w:szCs w:val="24"/>
        </w:rPr>
        <w:t xml:space="preserve">» </w:t>
      </w:r>
      <w:r w:rsidRPr="00644419">
        <w:rPr>
          <w:rFonts w:ascii="Times New Roman" w:hAnsi="Times New Roman"/>
          <w:sz w:val="24"/>
          <w:szCs w:val="24"/>
          <w:highlight w:val="lightGray"/>
        </w:rPr>
        <w:t>__________</w:t>
      </w:r>
      <w:r w:rsidRPr="00644419">
        <w:rPr>
          <w:rFonts w:ascii="Times New Roman" w:hAnsi="Times New Roman"/>
          <w:sz w:val="24"/>
          <w:szCs w:val="24"/>
        </w:rPr>
        <w:t xml:space="preserve"> г. (далее Договор) о нижеследующем:</w:t>
      </w:r>
    </w:p>
    <w:p w:rsidR="00644419" w:rsidRPr="00794AD5" w:rsidRDefault="00644419" w:rsidP="00644419">
      <w:pPr>
        <w:ind w:firstLine="540"/>
        <w:jc w:val="both"/>
        <w:rPr>
          <w:sz w:val="24"/>
          <w:szCs w:val="24"/>
        </w:rPr>
      </w:pPr>
    </w:p>
    <w:p w:rsidR="00644419" w:rsidRPr="00794AD5" w:rsidRDefault="00644419" w:rsidP="00644419">
      <w:pPr>
        <w:pStyle w:val="Text"/>
        <w:spacing w:after="0" w:line="276" w:lineRule="auto"/>
        <w:ind w:firstLine="539"/>
        <w:jc w:val="both"/>
        <w:rPr>
          <w:szCs w:val="24"/>
          <w:lang w:val="ru-RU"/>
        </w:rPr>
      </w:pPr>
      <w:r w:rsidRPr="00794AD5">
        <w:rPr>
          <w:szCs w:val="24"/>
          <w:lang w:val="ru-RU"/>
        </w:rPr>
        <w:t xml:space="preserve">1. </w:t>
      </w:r>
      <w:proofErr w:type="gramStart"/>
      <w:r w:rsidRPr="00794AD5">
        <w:rPr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644419" w:rsidRPr="00794AD5" w:rsidRDefault="00644419" w:rsidP="00644419">
      <w:pPr>
        <w:pStyle w:val="Text"/>
        <w:spacing w:before="120" w:after="0" w:line="276" w:lineRule="auto"/>
        <w:ind w:firstLine="539"/>
        <w:jc w:val="both"/>
        <w:rPr>
          <w:szCs w:val="24"/>
          <w:lang w:val="ru-RU"/>
        </w:rPr>
      </w:pPr>
      <w:r w:rsidRPr="00794AD5">
        <w:rPr>
          <w:szCs w:val="24"/>
          <w:lang w:val="ru-RU"/>
        </w:rPr>
        <w:t xml:space="preserve">2. </w:t>
      </w:r>
      <w:proofErr w:type="gramStart"/>
      <w:r w:rsidRPr="00794AD5">
        <w:rPr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44419" w:rsidRPr="00794AD5" w:rsidRDefault="00644419" w:rsidP="00644419">
      <w:pPr>
        <w:pStyle w:val="Text"/>
        <w:spacing w:before="120" w:after="0" w:line="276" w:lineRule="auto"/>
        <w:ind w:firstLine="539"/>
        <w:jc w:val="both"/>
        <w:rPr>
          <w:szCs w:val="24"/>
          <w:lang w:val="ru-RU"/>
        </w:rPr>
      </w:pPr>
      <w:r w:rsidRPr="00794AD5">
        <w:rPr>
          <w:szCs w:val="24"/>
          <w:lang w:val="ru-RU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794AD5">
        <w:rPr>
          <w:szCs w:val="24"/>
          <w:lang w:val="ru-RU"/>
        </w:rPr>
        <w:t>с даты направления</w:t>
      </w:r>
      <w:proofErr w:type="gramEnd"/>
      <w:r w:rsidRPr="00794AD5">
        <w:rPr>
          <w:szCs w:val="24"/>
          <w:lang w:val="ru-RU"/>
        </w:rPr>
        <w:t xml:space="preserve"> письменного уведомления.</w:t>
      </w:r>
    </w:p>
    <w:p w:rsidR="00644419" w:rsidRPr="00794AD5" w:rsidRDefault="00644419" w:rsidP="00644419">
      <w:pPr>
        <w:pStyle w:val="Text"/>
        <w:spacing w:before="120" w:after="0" w:line="276" w:lineRule="auto"/>
        <w:ind w:firstLine="539"/>
        <w:jc w:val="both"/>
        <w:rPr>
          <w:szCs w:val="24"/>
          <w:lang w:val="ru-RU"/>
        </w:rPr>
      </w:pPr>
      <w:r w:rsidRPr="00794AD5">
        <w:rPr>
          <w:szCs w:val="24"/>
          <w:lang w:val="ru-RU"/>
        </w:rPr>
        <w:t xml:space="preserve">4. </w:t>
      </w:r>
      <w:proofErr w:type="gramStart"/>
      <w:r w:rsidRPr="00794AD5">
        <w:rPr>
          <w:szCs w:val="24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</w:t>
      </w:r>
      <w:r w:rsidRPr="00794AD5">
        <w:rPr>
          <w:szCs w:val="24"/>
          <w:lang w:val="ru-RU"/>
        </w:rPr>
        <w:lastRenderedPageBreak/>
        <w:t>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794AD5">
        <w:rPr>
          <w:szCs w:val="24"/>
          <w:lang w:val="ru-RU"/>
        </w:rPr>
        <w:t xml:space="preserve"> доходов, полученных преступным путем.</w:t>
      </w:r>
    </w:p>
    <w:p w:rsidR="00644419" w:rsidRPr="00794AD5" w:rsidRDefault="00644419" w:rsidP="00644419">
      <w:pPr>
        <w:pStyle w:val="Text"/>
        <w:spacing w:before="120" w:after="0" w:line="276" w:lineRule="auto"/>
        <w:ind w:firstLine="539"/>
        <w:jc w:val="both"/>
        <w:rPr>
          <w:szCs w:val="24"/>
          <w:lang w:val="ru-RU"/>
        </w:rPr>
      </w:pPr>
      <w:r w:rsidRPr="00794AD5">
        <w:rPr>
          <w:szCs w:val="24"/>
          <w:lang w:val="ru-RU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794AD5">
        <w:rPr>
          <w:szCs w:val="24"/>
          <w:lang w:val="ru-RU"/>
        </w:rPr>
        <w:t>был</w:t>
      </w:r>
      <w:proofErr w:type="gramEnd"/>
      <w:r w:rsidRPr="00794AD5">
        <w:rPr>
          <w:szCs w:val="24"/>
          <w:lang w:val="ru-RU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644419" w:rsidRPr="00794AD5" w:rsidRDefault="00644419" w:rsidP="00644419">
      <w:pPr>
        <w:pStyle w:val="ConsNonformat"/>
        <w:widowControl/>
        <w:numPr>
          <w:ilvl w:val="0"/>
          <w:numId w:val="30"/>
        </w:numPr>
        <w:tabs>
          <w:tab w:val="left" w:pos="900"/>
        </w:tabs>
        <w:spacing w:before="120" w:line="276" w:lineRule="auto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794AD5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Pr="00794AD5">
        <w:rPr>
          <w:rFonts w:ascii="Times New Roman" w:hAnsi="Times New Roman" w:cs="Times New Roman"/>
          <w:sz w:val="24"/>
          <w:szCs w:val="24"/>
        </w:rPr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644419" w:rsidRPr="00794AD5" w:rsidRDefault="00644419" w:rsidP="00644419">
      <w:pPr>
        <w:pStyle w:val="ConsNonformat"/>
        <w:widowControl/>
        <w:tabs>
          <w:tab w:val="left" w:pos="900"/>
        </w:tabs>
        <w:spacing w:before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 xml:space="preserve">Под действиями </w:t>
      </w:r>
      <w:proofErr w:type="gramStart"/>
      <w:r w:rsidRPr="00794AD5">
        <w:rPr>
          <w:rFonts w:ascii="Times New Roman" w:hAnsi="Times New Roman" w:cs="Times New Roman"/>
          <w:sz w:val="24"/>
          <w:szCs w:val="24"/>
        </w:rPr>
        <w:t>работками, осуществляемыми в пользу стимулирующей его Стороны понимаются</w:t>
      </w:r>
      <w:proofErr w:type="gramEnd"/>
      <w:r w:rsidRPr="00794AD5">
        <w:rPr>
          <w:rFonts w:ascii="Times New Roman" w:hAnsi="Times New Roman" w:cs="Times New Roman"/>
          <w:sz w:val="24"/>
          <w:szCs w:val="24"/>
        </w:rPr>
        <w:t>:</w:t>
      </w:r>
    </w:p>
    <w:p w:rsidR="00644419" w:rsidRPr="00794AD5" w:rsidRDefault="00644419" w:rsidP="00644419">
      <w:pPr>
        <w:pStyle w:val="ConsNonformat"/>
        <w:widowControl/>
        <w:numPr>
          <w:ilvl w:val="0"/>
          <w:numId w:val="31"/>
        </w:numPr>
        <w:tabs>
          <w:tab w:val="left" w:pos="900"/>
        </w:tabs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644419" w:rsidRPr="00794AD5" w:rsidRDefault="00644419" w:rsidP="00644419">
      <w:pPr>
        <w:pStyle w:val="ConsNonformat"/>
        <w:widowControl/>
        <w:numPr>
          <w:ilvl w:val="0"/>
          <w:numId w:val="31"/>
        </w:numPr>
        <w:tabs>
          <w:tab w:val="left" w:pos="900"/>
        </w:tabs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644419" w:rsidRPr="00794AD5" w:rsidRDefault="00644419" w:rsidP="00644419">
      <w:pPr>
        <w:pStyle w:val="ConsNonformat"/>
        <w:widowControl/>
        <w:numPr>
          <w:ilvl w:val="0"/>
          <w:numId w:val="31"/>
        </w:numPr>
        <w:tabs>
          <w:tab w:val="left" w:pos="900"/>
        </w:tabs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644419" w:rsidRPr="00794AD5" w:rsidRDefault="00644419" w:rsidP="00644419">
      <w:pPr>
        <w:pStyle w:val="ConsNonformat"/>
        <w:widowControl/>
        <w:numPr>
          <w:ilvl w:val="0"/>
          <w:numId w:val="31"/>
        </w:numPr>
        <w:tabs>
          <w:tab w:val="left" w:pos="900"/>
        </w:tabs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644419" w:rsidRPr="00794AD5" w:rsidRDefault="00644419" w:rsidP="00644419">
      <w:pPr>
        <w:pStyle w:val="ConsNonformat"/>
        <w:widowControl/>
        <w:numPr>
          <w:ilvl w:val="0"/>
          <w:numId w:val="30"/>
        </w:numPr>
        <w:tabs>
          <w:tab w:val="left" w:pos="900"/>
        </w:tabs>
        <w:spacing w:before="120" w:line="276" w:lineRule="auto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644419" w:rsidRPr="00794AD5" w:rsidRDefault="00644419" w:rsidP="00644419">
      <w:pPr>
        <w:pStyle w:val="ConsNonformat"/>
        <w:widowControl/>
        <w:numPr>
          <w:ilvl w:val="0"/>
          <w:numId w:val="30"/>
        </w:numPr>
        <w:tabs>
          <w:tab w:val="left" w:pos="900"/>
        </w:tabs>
        <w:spacing w:before="120" w:line="276" w:lineRule="auto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4AD5">
        <w:rPr>
          <w:rFonts w:ascii="Times New Roman" w:hAnsi="Times New Roman" w:cs="Times New Roman"/>
          <w:sz w:val="24"/>
          <w:szCs w:val="24"/>
        </w:rPr>
        <w:t>В целях проведения антикоррупционных проверок «</w:t>
      </w:r>
      <w:r w:rsidRPr="00BB2859">
        <w:rPr>
          <w:rFonts w:ascii="Times New Roman" w:hAnsi="Times New Roman" w:cs="Times New Roman"/>
          <w:sz w:val="24"/>
          <w:szCs w:val="24"/>
          <w:highlight w:val="lightGray"/>
        </w:rPr>
        <w:t>_________</w:t>
      </w:r>
      <w:r w:rsidRPr="00794AD5">
        <w:rPr>
          <w:rFonts w:ascii="Times New Roman" w:hAnsi="Times New Roman" w:cs="Times New Roman"/>
          <w:sz w:val="24"/>
          <w:szCs w:val="24"/>
        </w:rPr>
        <w:t>»</w:t>
      </w:r>
      <w:r w:rsidRPr="00794AD5">
        <w:rPr>
          <w:rFonts w:ascii="Times New Roman" w:hAnsi="Times New Roman" w:cs="Times New Roman"/>
          <w:i/>
          <w:sz w:val="24"/>
          <w:szCs w:val="24"/>
        </w:rPr>
        <w:t>(контрагент)</w:t>
      </w:r>
      <w:r w:rsidRPr="00794AD5">
        <w:rPr>
          <w:rFonts w:ascii="Times New Roman" w:hAnsi="Times New Roman" w:cs="Times New Roman"/>
          <w:sz w:val="24"/>
          <w:szCs w:val="24"/>
        </w:rPr>
        <w:t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</w:t>
      </w:r>
      <w:r w:rsidRPr="00BB2859">
        <w:rPr>
          <w:rFonts w:ascii="Times New Roman" w:hAnsi="Times New Roman" w:cs="Times New Roman"/>
          <w:sz w:val="24"/>
          <w:szCs w:val="24"/>
          <w:highlight w:val="lightGray"/>
        </w:rPr>
        <w:t>_______</w:t>
      </w:r>
      <w:r w:rsidRPr="00794AD5">
        <w:rPr>
          <w:rFonts w:ascii="Times New Roman" w:hAnsi="Times New Roman" w:cs="Times New Roman"/>
          <w:sz w:val="24"/>
          <w:szCs w:val="24"/>
        </w:rPr>
        <w:t xml:space="preserve">» </w:t>
      </w:r>
      <w:r w:rsidRPr="00794AD5">
        <w:rPr>
          <w:rFonts w:ascii="Times New Roman" w:hAnsi="Times New Roman" w:cs="Times New Roman"/>
          <w:i/>
          <w:sz w:val="24"/>
          <w:szCs w:val="24"/>
        </w:rPr>
        <w:t xml:space="preserve">(ОАО «СН-МНГ») </w:t>
      </w:r>
      <w:r w:rsidRPr="00794AD5">
        <w:rPr>
          <w:rFonts w:ascii="Times New Roman" w:hAnsi="Times New Roman" w:cs="Times New Roman"/>
          <w:sz w:val="24"/>
          <w:szCs w:val="24"/>
        </w:rPr>
        <w:t>предоставить «</w:t>
      </w:r>
      <w:r w:rsidRPr="00BB2859">
        <w:rPr>
          <w:rFonts w:ascii="Times New Roman" w:hAnsi="Times New Roman" w:cs="Times New Roman"/>
          <w:sz w:val="24"/>
          <w:szCs w:val="24"/>
          <w:highlight w:val="lightGray"/>
        </w:rPr>
        <w:t>_______</w:t>
      </w:r>
      <w:r w:rsidRPr="00794AD5">
        <w:rPr>
          <w:rFonts w:ascii="Times New Roman" w:hAnsi="Times New Roman" w:cs="Times New Roman"/>
          <w:sz w:val="24"/>
          <w:szCs w:val="24"/>
        </w:rPr>
        <w:t xml:space="preserve">» </w:t>
      </w:r>
      <w:r w:rsidRPr="00794AD5">
        <w:rPr>
          <w:rFonts w:ascii="Times New Roman" w:hAnsi="Times New Roman" w:cs="Times New Roman"/>
          <w:i/>
          <w:sz w:val="24"/>
          <w:szCs w:val="24"/>
        </w:rPr>
        <w:t xml:space="preserve">(ОАО «СН-МНГ») </w:t>
      </w:r>
      <w:r w:rsidRPr="00794AD5">
        <w:rPr>
          <w:rFonts w:ascii="Times New Roman" w:hAnsi="Times New Roman" w:cs="Times New Roman"/>
          <w:sz w:val="24"/>
          <w:szCs w:val="24"/>
        </w:rPr>
        <w:t>информацию о цепочке собственников «</w:t>
      </w:r>
      <w:r w:rsidRPr="00BB2859">
        <w:rPr>
          <w:rFonts w:ascii="Times New Roman" w:hAnsi="Times New Roman" w:cs="Times New Roman"/>
          <w:sz w:val="24"/>
          <w:szCs w:val="24"/>
          <w:highlight w:val="lightGray"/>
        </w:rPr>
        <w:t>_________</w:t>
      </w:r>
      <w:r w:rsidRPr="00794AD5">
        <w:rPr>
          <w:rFonts w:ascii="Times New Roman" w:hAnsi="Times New Roman" w:cs="Times New Roman"/>
          <w:sz w:val="24"/>
          <w:szCs w:val="24"/>
        </w:rPr>
        <w:t>»</w:t>
      </w:r>
      <w:r w:rsidRPr="00794AD5">
        <w:rPr>
          <w:rFonts w:ascii="Times New Roman" w:hAnsi="Times New Roman" w:cs="Times New Roman"/>
          <w:i/>
          <w:sz w:val="24"/>
          <w:szCs w:val="24"/>
        </w:rPr>
        <w:t>(контрагент)</w:t>
      </w:r>
      <w:r w:rsidRPr="00794AD5">
        <w:rPr>
          <w:rFonts w:ascii="Times New Roman" w:hAnsi="Times New Roman" w:cs="Times New Roman"/>
          <w:sz w:val="24"/>
          <w:szCs w:val="24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644419" w:rsidRPr="00794AD5" w:rsidRDefault="00644419" w:rsidP="00644419">
      <w:pPr>
        <w:pStyle w:val="ConsNonformat"/>
        <w:widowControl/>
        <w:tabs>
          <w:tab w:val="left" w:pos="90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В случае изменений в цепочке собственников «</w:t>
      </w:r>
      <w:r w:rsidRPr="00BB2859">
        <w:rPr>
          <w:rFonts w:ascii="Times New Roman" w:hAnsi="Times New Roman" w:cs="Times New Roman"/>
          <w:sz w:val="24"/>
          <w:szCs w:val="24"/>
          <w:highlight w:val="lightGray"/>
        </w:rPr>
        <w:t>_________</w:t>
      </w:r>
      <w:r w:rsidRPr="00794AD5">
        <w:rPr>
          <w:rFonts w:ascii="Times New Roman" w:hAnsi="Times New Roman" w:cs="Times New Roman"/>
          <w:sz w:val="24"/>
          <w:szCs w:val="24"/>
        </w:rPr>
        <w:t>»</w:t>
      </w:r>
      <w:r w:rsidRPr="00794AD5">
        <w:rPr>
          <w:rFonts w:ascii="Times New Roman" w:hAnsi="Times New Roman" w:cs="Times New Roman"/>
          <w:i/>
          <w:sz w:val="24"/>
          <w:szCs w:val="24"/>
        </w:rPr>
        <w:t>(контрагент)</w:t>
      </w:r>
      <w:r w:rsidRPr="00794AD5">
        <w:rPr>
          <w:rFonts w:ascii="Times New Roman" w:hAnsi="Times New Roman" w:cs="Times New Roman"/>
          <w:sz w:val="24"/>
          <w:szCs w:val="24"/>
        </w:rPr>
        <w:t xml:space="preserve"> включая бенефициаров (в том числе, конечных) и (или) в исполнительных органах «</w:t>
      </w:r>
      <w:r w:rsidRPr="00BB2859">
        <w:rPr>
          <w:rFonts w:ascii="Times New Roman" w:hAnsi="Times New Roman" w:cs="Times New Roman"/>
          <w:sz w:val="24"/>
          <w:szCs w:val="24"/>
          <w:highlight w:val="lightGray"/>
        </w:rPr>
        <w:t>_________</w:t>
      </w:r>
      <w:r w:rsidRPr="00794AD5">
        <w:rPr>
          <w:rFonts w:ascii="Times New Roman" w:hAnsi="Times New Roman" w:cs="Times New Roman"/>
          <w:sz w:val="24"/>
          <w:szCs w:val="24"/>
        </w:rPr>
        <w:t>»</w:t>
      </w:r>
      <w:r w:rsidRPr="00794AD5">
        <w:rPr>
          <w:rFonts w:ascii="Times New Roman" w:hAnsi="Times New Roman" w:cs="Times New Roman"/>
          <w:i/>
          <w:sz w:val="24"/>
          <w:szCs w:val="24"/>
        </w:rPr>
        <w:t>(контрагент)</w:t>
      </w:r>
      <w:r w:rsidRPr="00794AD5">
        <w:rPr>
          <w:rFonts w:ascii="Times New Roman" w:hAnsi="Times New Roman" w:cs="Times New Roman"/>
          <w:sz w:val="24"/>
          <w:szCs w:val="24"/>
        </w:rPr>
        <w:t xml:space="preserve"> обязуется в течение 5 (пяти) рабочих дней </w:t>
      </w:r>
      <w:proofErr w:type="gramStart"/>
      <w:r w:rsidRPr="00794AD5">
        <w:rPr>
          <w:rFonts w:ascii="Times New Roman" w:hAnsi="Times New Roman" w:cs="Times New Roman"/>
          <w:sz w:val="24"/>
          <w:szCs w:val="24"/>
        </w:rPr>
        <w:t>с даты внесения</w:t>
      </w:r>
      <w:proofErr w:type="gramEnd"/>
      <w:r w:rsidRPr="00794AD5">
        <w:rPr>
          <w:rFonts w:ascii="Times New Roman" w:hAnsi="Times New Roman" w:cs="Times New Roman"/>
          <w:sz w:val="24"/>
          <w:szCs w:val="24"/>
        </w:rPr>
        <w:t xml:space="preserve"> таких изменений предоставить соответствующую информацию «</w:t>
      </w:r>
      <w:r w:rsidRPr="00BB2859">
        <w:rPr>
          <w:rFonts w:ascii="Times New Roman" w:hAnsi="Times New Roman" w:cs="Times New Roman"/>
          <w:sz w:val="24"/>
          <w:szCs w:val="24"/>
          <w:highlight w:val="lightGray"/>
        </w:rPr>
        <w:t>_______</w:t>
      </w:r>
      <w:r w:rsidRPr="00794AD5">
        <w:rPr>
          <w:rFonts w:ascii="Times New Roman" w:hAnsi="Times New Roman" w:cs="Times New Roman"/>
          <w:sz w:val="24"/>
          <w:szCs w:val="24"/>
        </w:rPr>
        <w:t xml:space="preserve">» </w:t>
      </w:r>
      <w:r w:rsidRPr="00794AD5">
        <w:rPr>
          <w:rFonts w:ascii="Times New Roman" w:hAnsi="Times New Roman" w:cs="Times New Roman"/>
          <w:i/>
          <w:sz w:val="24"/>
          <w:szCs w:val="24"/>
        </w:rPr>
        <w:t>(ОАО «СН-МНГ»).</w:t>
      </w:r>
    </w:p>
    <w:p w:rsidR="00644419" w:rsidRPr="00794AD5" w:rsidRDefault="00644419" w:rsidP="00644419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2"/>
      </w:tblGrid>
      <w:tr w:rsidR="00644419" w:rsidRPr="00794AD5" w:rsidTr="00FC7AFD">
        <w:tc>
          <w:tcPr>
            <w:tcW w:w="10421" w:type="dxa"/>
            <w:shd w:val="clear" w:color="auto" w:fill="auto"/>
          </w:tcPr>
          <w:tbl>
            <w:tblPr>
              <w:tblW w:w="9701" w:type="dxa"/>
              <w:tblLook w:val="04A0" w:firstRow="1" w:lastRow="0" w:firstColumn="1" w:lastColumn="0" w:noHBand="0" w:noVBand="1"/>
            </w:tblPr>
            <w:tblGrid>
              <w:gridCol w:w="540"/>
              <w:gridCol w:w="2068"/>
              <w:gridCol w:w="286"/>
              <w:gridCol w:w="1902"/>
              <w:gridCol w:w="1929"/>
              <w:gridCol w:w="2976"/>
            </w:tblGrid>
            <w:tr w:rsidR="00644419" w:rsidRPr="00644419" w:rsidTr="00FC7AFD">
              <w:trPr>
                <w:trHeight w:val="176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44419" w:rsidRPr="00644419" w:rsidRDefault="00644419" w:rsidP="00FC7AFD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6444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Открытое акционерное общество «</w:t>
                  </w:r>
                  <w:proofErr w:type="spellStart"/>
                  <w:r w:rsidRPr="006444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Славнефть</w:t>
                  </w:r>
                  <w:proofErr w:type="spellEnd"/>
                  <w:r w:rsidRPr="006444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-Мегионнефтегаз» (ОАО «СН-МНГ»), именуемое в дальнейшем «</w:t>
                  </w:r>
                  <w:r w:rsidRPr="00644419">
                    <w:rPr>
                      <w:rFonts w:ascii="Times New Roman" w:hAnsi="Times New Roman" w:cs="Times New Roman"/>
                      <w:sz w:val="24"/>
                      <w:szCs w:val="24"/>
                      <w:highlight w:val="lightGray"/>
                    </w:rPr>
                    <w:t>___________</w:t>
                  </w:r>
                  <w:r w:rsidRPr="006444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», в лице </w:t>
                  </w:r>
                  <w:r w:rsidRPr="00644419">
                    <w:rPr>
                      <w:rFonts w:ascii="Times New Roman" w:hAnsi="Times New Roman" w:cs="Times New Roman"/>
                      <w:sz w:val="24"/>
                      <w:szCs w:val="24"/>
                      <w:highlight w:val="lightGray"/>
                    </w:rPr>
                    <w:t>_____</w:t>
                  </w:r>
                  <w:r w:rsidRPr="006444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действующего на основании </w:t>
                  </w:r>
                  <w:r w:rsidRPr="00644419">
                    <w:rPr>
                      <w:rFonts w:ascii="Times New Roman" w:hAnsi="Times New Roman" w:cs="Times New Roman"/>
                      <w:sz w:val="24"/>
                      <w:szCs w:val="24"/>
                      <w:highlight w:val="lightGray"/>
                    </w:rPr>
                    <w:t>_____</w:t>
                  </w:r>
                  <w:r w:rsidRPr="006444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с одной стороны и</w:t>
                  </w:r>
                  <w:r w:rsidRPr="00644419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 xml:space="preserve"> </w:t>
                  </w:r>
                  <w:r w:rsidRPr="00644419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644419">
                    <w:rPr>
                      <w:rFonts w:ascii="Times New Roman" w:hAnsi="Times New Roman" w:cs="Times New Roman"/>
                      <w:sz w:val="24"/>
                      <w:szCs w:val="24"/>
                      <w:highlight w:val="lightGray"/>
                    </w:rPr>
                    <w:lastRenderedPageBreak/>
                    <w:t>_____</w:t>
                  </w:r>
                  <w:r w:rsidRPr="006444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именуемое в дальнейшем «</w:t>
                  </w:r>
                  <w:r w:rsidRPr="00644419">
                    <w:rPr>
                      <w:rFonts w:ascii="Times New Roman" w:hAnsi="Times New Roman" w:cs="Times New Roman"/>
                      <w:sz w:val="24"/>
                      <w:szCs w:val="24"/>
                      <w:highlight w:val="lightGray"/>
                    </w:rPr>
                    <w:t>___________</w:t>
                  </w:r>
                  <w:r w:rsidRPr="006444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», в лице </w:t>
                  </w:r>
                  <w:r w:rsidRPr="00644419">
                    <w:rPr>
                      <w:rFonts w:ascii="Times New Roman" w:hAnsi="Times New Roman" w:cs="Times New Roman"/>
                      <w:sz w:val="24"/>
                      <w:szCs w:val="24"/>
                      <w:highlight w:val="lightGray"/>
                    </w:rPr>
                    <w:t>_____</w:t>
                  </w:r>
                  <w:r w:rsidRPr="006444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действующего на основании Устава, с другой стороны, вместе именуемые    Стороны, подписали настоящее Приложение № </w:t>
                  </w:r>
                  <w:r w:rsidRPr="00644419">
                    <w:rPr>
                      <w:rFonts w:ascii="Times New Roman" w:hAnsi="Times New Roman" w:cs="Times New Roman"/>
                      <w:sz w:val="24"/>
                      <w:szCs w:val="24"/>
                      <w:highlight w:val="lightGray"/>
                    </w:rPr>
                    <w:t>___</w:t>
                  </w:r>
                  <w:r w:rsidRPr="006444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 Договору № </w:t>
                  </w:r>
                  <w:r w:rsidRPr="00644419">
                    <w:rPr>
                      <w:rFonts w:ascii="Times New Roman" w:hAnsi="Times New Roman" w:cs="Times New Roman"/>
                      <w:sz w:val="24"/>
                      <w:szCs w:val="24"/>
                      <w:highlight w:val="lightGray"/>
                    </w:rPr>
                    <w:t>_______</w:t>
                  </w:r>
                  <w:r w:rsidRPr="006444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от </w:t>
                  </w:r>
                  <w:r w:rsidRPr="00644419">
                    <w:rPr>
                      <w:rFonts w:ascii="Times New Roman" w:hAnsi="Times New Roman" w:cs="Times New Roman"/>
                      <w:sz w:val="24"/>
                      <w:szCs w:val="24"/>
                      <w:highlight w:val="lightGray"/>
                    </w:rPr>
                    <w:t>_______</w:t>
                  </w:r>
                  <w:r w:rsidRPr="006444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г.   о нижеследующем:</w:t>
                  </w:r>
                  <w:proofErr w:type="gramEnd"/>
                </w:p>
              </w:tc>
            </w:tr>
            <w:tr w:rsidR="00644419" w:rsidRPr="00644419" w:rsidTr="00FC7AFD">
              <w:trPr>
                <w:trHeight w:val="82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44419" w:rsidRPr="00644419" w:rsidRDefault="00644419" w:rsidP="00FC7AF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44419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 xml:space="preserve">Информация о цепочке собственников контрагента, включая бенефициаров </w:t>
                  </w:r>
                </w:p>
                <w:p w:rsidR="00644419" w:rsidRPr="00644419" w:rsidRDefault="00644419" w:rsidP="00FC7AF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44419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644419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)</w:t>
                  </w:r>
                  <w:proofErr w:type="gramEnd"/>
                </w:p>
              </w:tc>
            </w:tr>
            <w:tr w:rsidR="00644419" w:rsidRPr="00644419" w:rsidTr="00FC7AFD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644419" w:rsidRPr="00644419" w:rsidRDefault="00644419" w:rsidP="00FC7AF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44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6444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gramEnd"/>
                  <w:r w:rsidRPr="006444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644419" w:rsidRPr="00644419" w:rsidRDefault="00644419" w:rsidP="00FC7AF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44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Наименование контрагента КОМПАНИИ                                             </w:t>
                  </w:r>
                  <w:r w:rsidRPr="00644419">
                    <w:rPr>
                      <w:rFonts w:ascii="Times New Roman" w:hAnsi="Times New Roman" w:cs="Times New Roman"/>
                      <w:color w:val="0000FF"/>
                      <w:sz w:val="24"/>
                      <w:szCs w:val="24"/>
                    </w:rPr>
                    <w:t xml:space="preserve"> </w:t>
                  </w:r>
                  <w:r w:rsidRPr="0064441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644419" w:rsidRPr="00644419" w:rsidRDefault="00644419" w:rsidP="00FC7AF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44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644419" w:rsidRPr="00644419" w:rsidRDefault="00644419" w:rsidP="00FC7AF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44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Информация о цепочке собственников контрагента, включая бенефициаров (в том числе конечных)                                                                    </w:t>
                  </w:r>
                  <w:r w:rsidRPr="0064441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(ФИО, паспортные данные, ИНН)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644419" w:rsidRPr="00644419" w:rsidRDefault="00644419" w:rsidP="00FC7AF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44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Подтверждающие документы             </w:t>
                  </w:r>
                  <w:r w:rsidRPr="00644419">
                    <w:rPr>
                      <w:rFonts w:ascii="Times New Roman" w:hAnsi="Times New Roman" w:cs="Times New Roman"/>
                      <w:color w:val="0000FF"/>
                      <w:sz w:val="24"/>
                      <w:szCs w:val="24"/>
                    </w:rPr>
                    <w:t xml:space="preserve"> </w:t>
                  </w:r>
                  <w:r w:rsidRPr="0064441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64441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наименование</w:t>
                  </w:r>
                  <w:proofErr w:type="gramStart"/>
                  <w:r w:rsidRPr="0064441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,р</w:t>
                  </w:r>
                  <w:proofErr w:type="gramEnd"/>
                  <w:r w:rsidRPr="0064441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еквизиты</w:t>
                  </w:r>
                  <w:proofErr w:type="spellEnd"/>
                  <w:r w:rsidRPr="00644419">
                    <w:rPr>
                      <w:rFonts w:ascii="Times New Roman" w:hAnsi="Times New Roman" w:cs="Times New Roman"/>
                      <w:color w:val="0000FF"/>
                      <w:sz w:val="24"/>
                      <w:szCs w:val="24"/>
                    </w:rPr>
                    <w:t>)</w:t>
                  </w:r>
                </w:p>
              </w:tc>
            </w:tr>
            <w:tr w:rsidR="00644419" w:rsidRPr="00644419" w:rsidTr="00FC7AFD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4419" w:rsidRPr="00644419" w:rsidRDefault="00644419" w:rsidP="00FC7AF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44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4419" w:rsidRPr="00644419" w:rsidRDefault="00644419" w:rsidP="00FC7AF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44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4419" w:rsidRPr="00644419" w:rsidRDefault="00644419" w:rsidP="00FC7AF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44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4419" w:rsidRPr="00644419" w:rsidRDefault="00644419" w:rsidP="00FC7AF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44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4419" w:rsidRPr="00644419" w:rsidRDefault="00644419" w:rsidP="00FC7AF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44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644419" w:rsidRPr="00644419" w:rsidTr="00FC7AFD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4419" w:rsidRPr="00644419" w:rsidRDefault="00644419" w:rsidP="00FC7AF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44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4419" w:rsidRPr="00644419" w:rsidRDefault="00644419" w:rsidP="00FC7AF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44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4419" w:rsidRPr="00644419" w:rsidRDefault="00644419" w:rsidP="00FC7AF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44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4419" w:rsidRPr="00644419" w:rsidRDefault="00644419" w:rsidP="00FC7AF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44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44419" w:rsidRPr="00644419" w:rsidRDefault="00644419" w:rsidP="00FC7AF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44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644419" w:rsidRPr="00644419" w:rsidTr="00FC7AFD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44419" w:rsidRPr="00644419" w:rsidRDefault="00644419" w:rsidP="00FC7AF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44419" w:rsidRPr="00644419" w:rsidRDefault="00644419" w:rsidP="00FC7AF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44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44419" w:rsidRPr="00644419" w:rsidRDefault="00644419" w:rsidP="00FC7AF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4419" w:rsidRPr="00644419" w:rsidTr="00FC7AFD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44419" w:rsidRPr="00644419" w:rsidRDefault="00644419" w:rsidP="00FC7AF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44419" w:rsidRPr="00644419" w:rsidRDefault="00644419" w:rsidP="00FC7AF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44419" w:rsidRPr="00644419" w:rsidRDefault="00644419" w:rsidP="00FC7AF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44419" w:rsidRPr="00644419" w:rsidRDefault="00644419" w:rsidP="00FC7AF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44419" w:rsidRPr="00644419" w:rsidRDefault="00644419" w:rsidP="00FC7AF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4419" w:rsidRPr="00644419" w:rsidTr="00FC7AFD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44419" w:rsidRPr="00644419" w:rsidRDefault="00644419" w:rsidP="00FC7AF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44419" w:rsidRPr="00644419" w:rsidRDefault="00644419" w:rsidP="00FC7AF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44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"___"________201_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44419" w:rsidRPr="00644419" w:rsidRDefault="00644419" w:rsidP="00FC7AF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44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44419" w:rsidRPr="00644419" w:rsidRDefault="00644419" w:rsidP="00FC7AF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4419" w:rsidRPr="00644419" w:rsidTr="00FC7AFD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44419" w:rsidRPr="00644419" w:rsidRDefault="00644419" w:rsidP="00FC7AF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44419" w:rsidRPr="00644419" w:rsidRDefault="00644419" w:rsidP="00FC7AF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44419" w:rsidRPr="00644419" w:rsidRDefault="00644419" w:rsidP="00FC7AFD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44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44419" w:rsidRPr="00644419" w:rsidRDefault="00644419" w:rsidP="00FC7AF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4419" w:rsidRPr="00644419" w:rsidTr="00FC7AFD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44419" w:rsidRPr="00644419" w:rsidRDefault="00644419" w:rsidP="00FC7AF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44419" w:rsidRPr="00644419" w:rsidRDefault="00644419" w:rsidP="00FC7AF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44419" w:rsidRPr="00644419" w:rsidRDefault="00644419" w:rsidP="00FC7AF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441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Подписи Сторон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44419" w:rsidRPr="00644419" w:rsidRDefault="00644419" w:rsidP="00FC7AF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4419" w:rsidRPr="00644419" w:rsidTr="00FC7AFD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44419" w:rsidRPr="00644419" w:rsidRDefault="00644419" w:rsidP="00FC7AF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644419" w:rsidRPr="00644419" w:rsidRDefault="00644419" w:rsidP="00FC7AF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644419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44419" w:rsidRPr="00644419" w:rsidRDefault="00644419" w:rsidP="00FC7AF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44419" w:rsidRPr="00644419" w:rsidRDefault="00644419" w:rsidP="00FC7AF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44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</w:t>
                  </w:r>
                </w:p>
              </w:tc>
            </w:tr>
          </w:tbl>
          <w:p w:rsidR="00644419" w:rsidRPr="00794AD5" w:rsidRDefault="00644419" w:rsidP="00FC7AFD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4419" w:rsidRDefault="00644419" w:rsidP="00644419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4419" w:rsidRPr="00794AD5" w:rsidRDefault="00644419" w:rsidP="00644419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«_______» </w:t>
      </w:r>
      <w:r w:rsidRPr="00794AD5">
        <w:rPr>
          <w:rFonts w:ascii="Times New Roman" w:hAnsi="Times New Roman" w:cs="Times New Roman"/>
          <w:i/>
          <w:sz w:val="24"/>
          <w:szCs w:val="24"/>
        </w:rPr>
        <w:t xml:space="preserve">(ОАО «СН-МНГ») </w:t>
      </w:r>
      <w:r w:rsidRPr="00794AD5">
        <w:rPr>
          <w:rFonts w:ascii="Times New Roman" w:hAnsi="Times New Roman" w:cs="Times New Roman"/>
          <w:sz w:val="24"/>
          <w:szCs w:val="24"/>
        </w:rPr>
        <w:t xml:space="preserve">путем почтового отправления с описью вложения. Датой предоставления информации является дата получения «_______» </w:t>
      </w:r>
      <w:r w:rsidRPr="00794AD5">
        <w:rPr>
          <w:rFonts w:ascii="Times New Roman" w:hAnsi="Times New Roman" w:cs="Times New Roman"/>
          <w:i/>
          <w:sz w:val="24"/>
          <w:szCs w:val="24"/>
        </w:rPr>
        <w:t xml:space="preserve">(ОАО «СН-МНГ») </w:t>
      </w:r>
      <w:r w:rsidRPr="00794AD5">
        <w:rPr>
          <w:rFonts w:ascii="Times New Roman" w:hAnsi="Times New Roman" w:cs="Times New Roman"/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644419" w:rsidRPr="00794AD5" w:rsidRDefault="00644419" w:rsidP="00644419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644419" w:rsidRDefault="00644419" w:rsidP="00644419">
      <w:pPr>
        <w:pStyle w:val="ConsNonformat"/>
        <w:widowControl/>
        <w:numPr>
          <w:ilvl w:val="0"/>
          <w:numId w:val="30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644419" w:rsidRPr="00794AD5" w:rsidRDefault="00644419" w:rsidP="00644419">
      <w:pPr>
        <w:pStyle w:val="ConsNonformat"/>
        <w:widowControl/>
        <w:numPr>
          <w:ilvl w:val="0"/>
          <w:numId w:val="30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lastRenderedPageBreak/>
        <w:t>Настоящее Приложение является неотъемлемой частью Договора.</w:t>
      </w:r>
    </w:p>
    <w:p w:rsidR="00644419" w:rsidRPr="00794AD5" w:rsidRDefault="00644419" w:rsidP="00644419">
      <w:pPr>
        <w:pStyle w:val="ConsNonformat"/>
        <w:widowControl/>
        <w:numPr>
          <w:ilvl w:val="0"/>
          <w:numId w:val="30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644419" w:rsidRDefault="00644419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644419" w:rsidRDefault="00644419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644419" w:rsidRDefault="00644419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p w:rsidR="00644419" w:rsidRPr="00186749" w:rsidRDefault="00644419" w:rsidP="0064441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86749">
        <w:rPr>
          <w:rFonts w:ascii="Times New Roman" w:hAnsi="Times New Roman" w:cs="Times New Roman"/>
          <w:b/>
          <w:color w:val="000000"/>
          <w:sz w:val="24"/>
          <w:szCs w:val="24"/>
        </w:rPr>
        <w:t>Подписи Сторон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644419" w:rsidRPr="007F60A7" w:rsidTr="00FC7AFD">
        <w:trPr>
          <w:trHeight w:val="1556"/>
        </w:trPr>
        <w:tc>
          <w:tcPr>
            <w:tcW w:w="5210" w:type="dxa"/>
          </w:tcPr>
          <w:p w:rsidR="00644419" w:rsidRPr="007F60A7" w:rsidRDefault="00644419" w:rsidP="00FC7AFD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644419" w:rsidRPr="007F60A7" w:rsidRDefault="00644419" w:rsidP="00FC7AFD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644419" w:rsidRPr="007F60A7" w:rsidRDefault="00644419" w:rsidP="00FC7AFD">
            <w:pPr>
              <w:pStyle w:val="af3"/>
              <w:rPr>
                <w:rFonts w:ascii="Times New Roman" w:hAnsi="Times New Roman"/>
                <w:sz w:val="23"/>
                <w:szCs w:val="23"/>
              </w:rPr>
            </w:pPr>
          </w:p>
          <w:p w:rsidR="00644419" w:rsidRPr="007F60A7" w:rsidRDefault="00644419" w:rsidP="00FC7AFD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644419" w:rsidRPr="007F60A7" w:rsidRDefault="00644419" w:rsidP="00FC7AFD">
            <w:pPr>
              <w:pStyle w:val="af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/________________/</w:t>
            </w:r>
          </w:p>
        </w:tc>
        <w:tc>
          <w:tcPr>
            <w:tcW w:w="5210" w:type="dxa"/>
          </w:tcPr>
          <w:p w:rsidR="00644419" w:rsidRPr="007F60A7" w:rsidRDefault="00644419" w:rsidP="00FC7AFD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644419" w:rsidRPr="007F60A7" w:rsidRDefault="00644419" w:rsidP="00FC7AFD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644419" w:rsidRPr="007F60A7" w:rsidRDefault="00644419" w:rsidP="00FC7AFD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644419" w:rsidRPr="007F60A7" w:rsidRDefault="00644419" w:rsidP="00FC7AFD">
            <w:pPr>
              <w:pStyle w:val="af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644419" w:rsidRPr="007F60A7" w:rsidRDefault="00644419" w:rsidP="00FC7AFD">
            <w:pPr>
              <w:pStyle w:val="af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644419" w:rsidRDefault="00644419" w:rsidP="006C79F9">
      <w:pPr>
        <w:widowControl w:val="0"/>
        <w:tabs>
          <w:tab w:val="left" w:pos="1134"/>
        </w:tabs>
        <w:suppressAutoHyphens/>
        <w:spacing w:after="0" w:line="240" w:lineRule="auto"/>
        <w:ind w:right="29" w:firstLine="426"/>
        <w:jc w:val="both"/>
      </w:pPr>
    </w:p>
    <w:sectPr w:rsidR="00644419" w:rsidSect="001867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7" w:bottom="567" w:left="1134" w:header="284" w:footer="31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749" w:rsidRDefault="00186749">
      <w:pPr>
        <w:spacing w:after="0" w:line="240" w:lineRule="auto"/>
      </w:pPr>
      <w:r>
        <w:separator/>
      </w:r>
    </w:p>
  </w:endnote>
  <w:endnote w:type="continuationSeparator" w:id="0">
    <w:p w:rsidR="00186749" w:rsidRDefault="00186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altName w:val="Arial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749" w:rsidRDefault="00186749">
    <w:pPr>
      <w:pStyle w:val="ae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86749" w:rsidRDefault="00186749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749" w:rsidRDefault="00186749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160E0F">
      <w:rPr>
        <w:noProof/>
      </w:rPr>
      <w:t>2</w:t>
    </w:r>
    <w:r>
      <w:fldChar w:fldCharType="end"/>
    </w:r>
  </w:p>
  <w:p w:rsidR="00186749" w:rsidRDefault="00186749">
    <w:pPr>
      <w:pStyle w:val="a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749" w:rsidRDefault="0018674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749" w:rsidRDefault="00186749">
      <w:pPr>
        <w:spacing w:after="0" w:line="240" w:lineRule="auto"/>
      </w:pPr>
      <w:r>
        <w:separator/>
      </w:r>
    </w:p>
  </w:footnote>
  <w:footnote w:type="continuationSeparator" w:id="0">
    <w:p w:rsidR="00186749" w:rsidRDefault="001867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749" w:rsidRDefault="00186749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3</w:t>
    </w:r>
    <w:r>
      <w:rPr>
        <w:rStyle w:val="ab"/>
      </w:rPr>
      <w:fldChar w:fldCharType="end"/>
    </w:r>
  </w:p>
  <w:p w:rsidR="00186749" w:rsidRDefault="00186749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749" w:rsidRDefault="00186749">
    <w:pPr>
      <w:pStyle w:val="a9"/>
      <w:framePr w:wrap="around" w:vAnchor="text" w:hAnchor="margin" w:xAlign="right" w:y="1"/>
      <w:rPr>
        <w:rStyle w:val="ab"/>
      </w:rPr>
    </w:pPr>
  </w:p>
  <w:p w:rsidR="00186749" w:rsidRDefault="00186749">
    <w:pPr>
      <w:pStyle w:val="a9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749" w:rsidRDefault="0018674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60518"/>
    <w:multiLevelType w:val="multilevel"/>
    <w:tmpl w:val="E2BCCA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02D12B52"/>
    <w:multiLevelType w:val="multilevel"/>
    <w:tmpl w:val="7FBCBF4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>
    <w:nsid w:val="07DA55E9"/>
    <w:multiLevelType w:val="multilevel"/>
    <w:tmpl w:val="82BCFD0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420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8EE438A"/>
    <w:multiLevelType w:val="hybridMultilevel"/>
    <w:tmpl w:val="843C53E6"/>
    <w:lvl w:ilvl="0" w:tplc="E8D6E85E">
      <w:start w:val="1"/>
      <w:numFmt w:val="bullet"/>
      <w:lvlText w:val=""/>
      <w:lvlJc w:val="left"/>
      <w:pPr>
        <w:ind w:left="13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4">
    <w:nsid w:val="0F26627C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3AF5C0A"/>
    <w:multiLevelType w:val="hybridMultilevel"/>
    <w:tmpl w:val="7BBC772A"/>
    <w:lvl w:ilvl="0" w:tplc="0D2A811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A3A4BFE"/>
    <w:multiLevelType w:val="multilevel"/>
    <w:tmpl w:val="263669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  <w:color w:val="auto"/>
      </w:rPr>
    </w:lvl>
  </w:abstractNum>
  <w:abstractNum w:abstractNumId="9">
    <w:nsid w:val="20324630"/>
    <w:multiLevelType w:val="hybridMultilevel"/>
    <w:tmpl w:val="5F7CB764"/>
    <w:lvl w:ilvl="0" w:tplc="E786A2F2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6485D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DC2E2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54EA8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DC45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6A40F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DE8D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BB8E4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B988A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208A10A5"/>
    <w:multiLevelType w:val="hybridMultilevel"/>
    <w:tmpl w:val="5762C82C"/>
    <w:lvl w:ilvl="0" w:tplc="0D2A8116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BAE42C5E">
      <w:start w:val="1"/>
      <w:numFmt w:val="bullet"/>
      <w:lvlText w:val=""/>
      <w:lvlJc w:val="left"/>
      <w:pPr>
        <w:tabs>
          <w:tab w:val="num" w:pos="170"/>
        </w:tabs>
        <w:ind w:left="170" w:firstLine="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1">
    <w:nsid w:val="2976541B"/>
    <w:multiLevelType w:val="multilevel"/>
    <w:tmpl w:val="89E24982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color w:val="auto"/>
      </w:rPr>
    </w:lvl>
  </w:abstractNum>
  <w:abstractNum w:abstractNumId="12">
    <w:nsid w:val="2E1A5FF0"/>
    <w:multiLevelType w:val="multilevel"/>
    <w:tmpl w:val="E2BCCA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3170475B"/>
    <w:multiLevelType w:val="multilevel"/>
    <w:tmpl w:val="89E24982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color w:val="auto"/>
      </w:rPr>
    </w:lvl>
  </w:abstractNum>
  <w:abstractNum w:abstractNumId="14">
    <w:nsid w:val="3DB63395"/>
    <w:multiLevelType w:val="hybridMultilevel"/>
    <w:tmpl w:val="B0C06D86"/>
    <w:lvl w:ilvl="0" w:tplc="10560B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A37743"/>
    <w:multiLevelType w:val="hybridMultilevel"/>
    <w:tmpl w:val="98CA0540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2AB81FCC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CC1FE8"/>
    <w:multiLevelType w:val="multilevel"/>
    <w:tmpl w:val="EE7A80B2"/>
    <w:lvl w:ilvl="0">
      <w:start w:val="6"/>
      <w:numFmt w:val="decimal"/>
      <w:lvlText w:val="%1."/>
      <w:lvlJc w:val="left"/>
      <w:pPr>
        <w:ind w:left="2667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937" w:hanging="540"/>
      </w:pPr>
      <w:rPr>
        <w:rFonts w:hint="default"/>
        <w:sz w:val="24"/>
        <w:szCs w:val="24"/>
      </w:rPr>
    </w:lvl>
    <w:lvl w:ilvl="2">
      <w:start w:val="2"/>
      <w:numFmt w:val="decimal"/>
      <w:lvlText w:val="%1.%2.%3."/>
      <w:lvlJc w:val="left"/>
      <w:pPr>
        <w:ind w:left="33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5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8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7" w:hanging="1800"/>
      </w:pPr>
      <w:rPr>
        <w:rFonts w:hint="default"/>
      </w:rPr>
    </w:lvl>
  </w:abstractNum>
  <w:abstractNum w:abstractNumId="17">
    <w:nsid w:val="4CFE6000"/>
    <w:multiLevelType w:val="hybridMultilevel"/>
    <w:tmpl w:val="40AED204"/>
    <w:lvl w:ilvl="0" w:tplc="00980EB2">
      <w:start w:val="1"/>
      <w:numFmt w:val="bullet"/>
      <w:lvlText w:val=""/>
      <w:lvlJc w:val="left"/>
      <w:pPr>
        <w:tabs>
          <w:tab w:val="num" w:pos="567"/>
        </w:tabs>
        <w:ind w:left="0" w:firstLine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8">
    <w:nsid w:val="5175489C"/>
    <w:multiLevelType w:val="multilevel"/>
    <w:tmpl w:val="E31092A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5188235F"/>
    <w:multiLevelType w:val="multilevel"/>
    <w:tmpl w:val="C8E0AC4E"/>
    <w:lvl w:ilvl="0">
      <w:start w:val="4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28"/>
        </w:tabs>
        <w:ind w:left="1528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1"/>
        </w:tabs>
        <w:ind w:left="1811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94"/>
        </w:tabs>
        <w:ind w:left="2094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77"/>
        </w:tabs>
        <w:ind w:left="2377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60"/>
        </w:tabs>
        <w:ind w:left="266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0">
    <w:nsid w:val="528D26AD"/>
    <w:multiLevelType w:val="multilevel"/>
    <w:tmpl w:val="7D9099C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1">
    <w:nsid w:val="53231EDD"/>
    <w:multiLevelType w:val="hybridMultilevel"/>
    <w:tmpl w:val="9B08F0DE"/>
    <w:lvl w:ilvl="0" w:tplc="9B8CB01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67221A1"/>
    <w:multiLevelType w:val="hybridMultilevel"/>
    <w:tmpl w:val="CF36098C"/>
    <w:lvl w:ilvl="0" w:tplc="D5128ABA">
      <w:start w:val="1"/>
      <w:numFmt w:val="decimal"/>
      <w:lvlText w:val="%12."/>
      <w:lvlJc w:val="left"/>
      <w:pPr>
        <w:ind w:left="184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9A53A1"/>
    <w:multiLevelType w:val="multilevel"/>
    <w:tmpl w:val="148CBE8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4"/>
        </w:tabs>
        <w:ind w:left="1284" w:hanging="432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67980DE1"/>
    <w:multiLevelType w:val="multilevel"/>
    <w:tmpl w:val="09DEE11A"/>
    <w:styleLink w:val="1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1331"/>
        </w:tabs>
        <w:ind w:left="1331" w:hanging="48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  <w:u w:val="none"/>
      </w:rPr>
    </w:lvl>
  </w:abstractNum>
  <w:abstractNum w:abstractNumId="25">
    <w:nsid w:val="698D218F"/>
    <w:multiLevelType w:val="multilevel"/>
    <w:tmpl w:val="E66EB600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6">
    <w:nsid w:val="6AE52AB6"/>
    <w:multiLevelType w:val="multilevel"/>
    <w:tmpl w:val="C8E0AC4E"/>
    <w:lvl w:ilvl="0">
      <w:start w:val="4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28"/>
        </w:tabs>
        <w:ind w:left="1528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1"/>
        </w:tabs>
        <w:ind w:left="1811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94"/>
        </w:tabs>
        <w:ind w:left="2094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77"/>
        </w:tabs>
        <w:ind w:left="2377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60"/>
        </w:tabs>
        <w:ind w:left="266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7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2B56C90"/>
    <w:multiLevelType w:val="multilevel"/>
    <w:tmpl w:val="343E7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29">
    <w:nsid w:val="7B9255CA"/>
    <w:multiLevelType w:val="hybridMultilevel"/>
    <w:tmpl w:val="5F6C48F0"/>
    <w:lvl w:ilvl="0" w:tplc="2E8E714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4B4C1CDA">
      <w:start w:val="5"/>
      <w:numFmt w:val="decimal"/>
      <w:lvlText w:val="%3."/>
      <w:lvlJc w:val="left"/>
      <w:pPr>
        <w:ind w:left="2307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0B7A41"/>
    <w:multiLevelType w:val="multilevel"/>
    <w:tmpl w:val="BFC67FFE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28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num w:numId="1">
    <w:abstractNumId w:val="23"/>
  </w:num>
  <w:num w:numId="2">
    <w:abstractNumId w:val="18"/>
  </w:num>
  <w:num w:numId="3">
    <w:abstractNumId w:val="16"/>
  </w:num>
  <w:num w:numId="4">
    <w:abstractNumId w:val="14"/>
  </w:num>
  <w:num w:numId="5">
    <w:abstractNumId w:val="24"/>
  </w:num>
  <w:num w:numId="6">
    <w:abstractNumId w:val="21"/>
  </w:num>
  <w:num w:numId="7">
    <w:abstractNumId w:val="20"/>
  </w:num>
  <w:num w:numId="8">
    <w:abstractNumId w:val="5"/>
  </w:num>
  <w:num w:numId="9">
    <w:abstractNumId w:val="1"/>
  </w:num>
  <w:num w:numId="10">
    <w:abstractNumId w:val="11"/>
  </w:num>
  <w:num w:numId="11">
    <w:abstractNumId w:val="30"/>
  </w:num>
  <w:num w:numId="12">
    <w:abstractNumId w:val="17"/>
  </w:num>
  <w:num w:numId="13">
    <w:abstractNumId w:val="10"/>
  </w:num>
  <w:num w:numId="14">
    <w:abstractNumId w:val="7"/>
  </w:num>
  <w:num w:numId="15">
    <w:abstractNumId w:val="19"/>
  </w:num>
  <w:num w:numId="16">
    <w:abstractNumId w:val="25"/>
  </w:num>
  <w:num w:numId="17">
    <w:abstractNumId w:val="3"/>
  </w:num>
  <w:num w:numId="18">
    <w:abstractNumId w:val="29"/>
  </w:num>
  <w:num w:numId="19">
    <w:abstractNumId w:val="8"/>
  </w:num>
  <w:num w:numId="20">
    <w:abstractNumId w:val="2"/>
  </w:num>
  <w:num w:numId="21">
    <w:abstractNumId w:val="9"/>
  </w:num>
  <w:num w:numId="22">
    <w:abstractNumId w:val="26"/>
  </w:num>
  <w:num w:numId="23">
    <w:abstractNumId w:val="12"/>
  </w:num>
  <w:num w:numId="24">
    <w:abstractNumId w:val="0"/>
  </w:num>
  <w:num w:numId="25">
    <w:abstractNumId w:val="28"/>
  </w:num>
  <w:num w:numId="26">
    <w:abstractNumId w:val="4"/>
  </w:num>
  <w:num w:numId="27">
    <w:abstractNumId w:val="13"/>
  </w:num>
  <w:num w:numId="28">
    <w:abstractNumId w:val="22"/>
  </w:num>
  <w:num w:numId="29">
    <w:abstractNumId w:val="15"/>
  </w:num>
  <w:num w:numId="30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706"/>
    <w:rsid w:val="000051BE"/>
    <w:rsid w:val="00006287"/>
    <w:rsid w:val="00017DB8"/>
    <w:rsid w:val="00043F78"/>
    <w:rsid w:val="00067B7B"/>
    <w:rsid w:val="0008229B"/>
    <w:rsid w:val="000D6706"/>
    <w:rsid w:val="000F5271"/>
    <w:rsid w:val="00140F02"/>
    <w:rsid w:val="00160E0F"/>
    <w:rsid w:val="001768D7"/>
    <w:rsid w:val="00180736"/>
    <w:rsid w:val="001840F9"/>
    <w:rsid w:val="00186749"/>
    <w:rsid w:val="00192801"/>
    <w:rsid w:val="001D692D"/>
    <w:rsid w:val="001E1E54"/>
    <w:rsid w:val="002220A6"/>
    <w:rsid w:val="00237A47"/>
    <w:rsid w:val="00250CAA"/>
    <w:rsid w:val="00266E59"/>
    <w:rsid w:val="00274E57"/>
    <w:rsid w:val="002861C0"/>
    <w:rsid w:val="002B0653"/>
    <w:rsid w:val="00337F05"/>
    <w:rsid w:val="00384D9B"/>
    <w:rsid w:val="003D32E2"/>
    <w:rsid w:val="003F02EC"/>
    <w:rsid w:val="004100F8"/>
    <w:rsid w:val="0042735E"/>
    <w:rsid w:val="004745DD"/>
    <w:rsid w:val="00480E8E"/>
    <w:rsid w:val="00540C54"/>
    <w:rsid w:val="005B3216"/>
    <w:rsid w:val="005C4ADB"/>
    <w:rsid w:val="00603DBA"/>
    <w:rsid w:val="00644419"/>
    <w:rsid w:val="00675A20"/>
    <w:rsid w:val="00693AC3"/>
    <w:rsid w:val="006C79F9"/>
    <w:rsid w:val="006E5A82"/>
    <w:rsid w:val="0075323E"/>
    <w:rsid w:val="00762696"/>
    <w:rsid w:val="00767306"/>
    <w:rsid w:val="0077347F"/>
    <w:rsid w:val="007C6371"/>
    <w:rsid w:val="007D792F"/>
    <w:rsid w:val="007E0B83"/>
    <w:rsid w:val="007F6F03"/>
    <w:rsid w:val="00816C88"/>
    <w:rsid w:val="008A076F"/>
    <w:rsid w:val="00976D3D"/>
    <w:rsid w:val="009F5267"/>
    <w:rsid w:val="00A67709"/>
    <w:rsid w:val="00AC489D"/>
    <w:rsid w:val="00AD6FC4"/>
    <w:rsid w:val="00AE49D6"/>
    <w:rsid w:val="00B172DA"/>
    <w:rsid w:val="00B17BF4"/>
    <w:rsid w:val="00B63086"/>
    <w:rsid w:val="00BA4D56"/>
    <w:rsid w:val="00C17CB6"/>
    <w:rsid w:val="00C57B57"/>
    <w:rsid w:val="00C702D8"/>
    <w:rsid w:val="00CD2615"/>
    <w:rsid w:val="00CE255F"/>
    <w:rsid w:val="00CE4BDE"/>
    <w:rsid w:val="00CF22ED"/>
    <w:rsid w:val="00D239A2"/>
    <w:rsid w:val="00DA3035"/>
    <w:rsid w:val="00E12BD6"/>
    <w:rsid w:val="00E34983"/>
    <w:rsid w:val="00E3693C"/>
    <w:rsid w:val="00E62C60"/>
    <w:rsid w:val="00ED6200"/>
    <w:rsid w:val="00EF4089"/>
    <w:rsid w:val="00F11F7B"/>
    <w:rsid w:val="00F15AFB"/>
    <w:rsid w:val="00F1637B"/>
    <w:rsid w:val="00F24A71"/>
    <w:rsid w:val="00F51B7C"/>
    <w:rsid w:val="00F551D9"/>
    <w:rsid w:val="00FD39BF"/>
    <w:rsid w:val="00FD6AB0"/>
    <w:rsid w:val="00FE5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2EC"/>
  </w:style>
  <w:style w:type="paragraph" w:styleId="10">
    <w:name w:val="heading 1"/>
    <w:basedOn w:val="a"/>
    <w:next w:val="a"/>
    <w:link w:val="11"/>
    <w:qFormat/>
    <w:rsid w:val="00DA3035"/>
    <w:pPr>
      <w:keepNext/>
      <w:suppressAutoHyphens/>
      <w:spacing w:after="0" w:line="240" w:lineRule="auto"/>
      <w:ind w:right="-681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A303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DA30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DA3035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A30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A3035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2">
    <w:name w:val="Нет списка1"/>
    <w:next w:val="a2"/>
    <w:semiHidden/>
    <w:rsid w:val="00DA3035"/>
  </w:style>
  <w:style w:type="paragraph" w:styleId="a3">
    <w:name w:val="Title"/>
    <w:basedOn w:val="a"/>
    <w:link w:val="a4"/>
    <w:qFormat/>
    <w:rsid w:val="00DA3035"/>
    <w:pPr>
      <w:spacing w:after="0" w:line="240" w:lineRule="auto"/>
      <w:jc w:val="center"/>
    </w:pPr>
    <w:rPr>
      <w:rFonts w:ascii="Arial Black" w:eastAsia="Times New Roman" w:hAnsi="Arial Black" w:cs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DA3035"/>
    <w:rPr>
      <w:rFonts w:ascii="Arial Black" w:eastAsia="Times New Roman" w:hAnsi="Arial Black" w:cs="Times New Roman"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DA3035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DA3035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7">
    <w:name w:val="Body Text Indent"/>
    <w:basedOn w:val="a"/>
    <w:link w:val="a8"/>
    <w:rsid w:val="00DA303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DA30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rsid w:val="00DA303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rsid w:val="00DA30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DA3035"/>
  </w:style>
  <w:style w:type="paragraph" w:styleId="ac">
    <w:name w:val="Body Text"/>
    <w:basedOn w:val="a"/>
    <w:link w:val="ad"/>
    <w:rsid w:val="00DA303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DA30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footer"/>
    <w:basedOn w:val="a"/>
    <w:link w:val="af"/>
    <w:uiPriority w:val="99"/>
    <w:rsid w:val="00DA30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DA30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DA303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A30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DA303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DA30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">
    <w:name w:val="Char"/>
    <w:basedOn w:val="a"/>
    <w:rsid w:val="00DA303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0">
    <w:name w:val="Balloon Text"/>
    <w:basedOn w:val="a"/>
    <w:link w:val="af1"/>
    <w:semiHidden/>
    <w:rsid w:val="00DA303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semiHidden/>
    <w:rsid w:val="00DA303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0">
    <w:name w:val="Char"/>
    <w:basedOn w:val="a"/>
    <w:rsid w:val="00DA303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2">
    <w:name w:val="List Paragraph"/>
    <w:basedOn w:val="a"/>
    <w:qFormat/>
    <w:rsid w:val="00DA3035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Обычный1"/>
    <w:rsid w:val="00DA3035"/>
    <w:pPr>
      <w:widowControl w:val="0"/>
      <w:spacing w:after="0" w:line="280" w:lineRule="auto"/>
      <w:ind w:firstLine="68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KGK9">
    <w:name w:val="1KG=K9"/>
    <w:uiPriority w:val="99"/>
    <w:rsid w:val="00DA3035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numbering" w:customStyle="1" w:styleId="1">
    <w:name w:val="Стиль1"/>
    <w:rsid w:val="00DA3035"/>
    <w:pPr>
      <w:numPr>
        <w:numId w:val="5"/>
      </w:numPr>
    </w:pPr>
  </w:style>
  <w:style w:type="paragraph" w:customStyle="1" w:styleId="210">
    <w:name w:val="Основной текст с отступом 21"/>
    <w:basedOn w:val="a"/>
    <w:uiPriority w:val="99"/>
    <w:rsid w:val="00DA3035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23">
    <w:name w:val="Body Text 2"/>
    <w:basedOn w:val="a"/>
    <w:link w:val="24"/>
    <w:rsid w:val="00DA303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DA30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1."/>
    <w:basedOn w:val="a"/>
    <w:uiPriority w:val="99"/>
    <w:rsid w:val="00DA3035"/>
    <w:pPr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eastAsia="Times New Roman" w:hAnsi="Helv" w:cs="Helv"/>
      <w:sz w:val="20"/>
      <w:szCs w:val="20"/>
      <w:lang w:val="en-GB"/>
    </w:rPr>
  </w:style>
  <w:style w:type="paragraph" w:styleId="af3">
    <w:name w:val="No Spacing"/>
    <w:uiPriority w:val="1"/>
    <w:qFormat/>
    <w:rsid w:val="00186749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table" w:styleId="af4">
    <w:name w:val="Table Grid"/>
    <w:basedOn w:val="a1"/>
    <w:rsid w:val="007626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"/>
    <w:link w:val="34"/>
    <w:rsid w:val="0064441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64441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644419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Nonformat">
    <w:name w:val="ConsNonformat"/>
    <w:rsid w:val="006444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644419"/>
    <w:pPr>
      <w:spacing w:after="0" w:line="240" w:lineRule="auto"/>
      <w:ind w:firstLine="540"/>
      <w:jc w:val="both"/>
    </w:pPr>
    <w:rPr>
      <w:rFonts w:ascii="MetaNormalCyrLF-Roman" w:eastAsia="Times New Roman" w:hAnsi="MetaNormalCyrLF-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2EC"/>
  </w:style>
  <w:style w:type="paragraph" w:styleId="10">
    <w:name w:val="heading 1"/>
    <w:basedOn w:val="a"/>
    <w:next w:val="a"/>
    <w:link w:val="11"/>
    <w:qFormat/>
    <w:rsid w:val="00DA3035"/>
    <w:pPr>
      <w:keepNext/>
      <w:suppressAutoHyphens/>
      <w:spacing w:after="0" w:line="240" w:lineRule="auto"/>
      <w:ind w:right="-681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A303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DA30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DA3035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A30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A3035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2">
    <w:name w:val="Нет списка1"/>
    <w:next w:val="a2"/>
    <w:semiHidden/>
    <w:rsid w:val="00DA3035"/>
  </w:style>
  <w:style w:type="paragraph" w:styleId="a3">
    <w:name w:val="Title"/>
    <w:basedOn w:val="a"/>
    <w:link w:val="a4"/>
    <w:qFormat/>
    <w:rsid w:val="00DA3035"/>
    <w:pPr>
      <w:spacing w:after="0" w:line="240" w:lineRule="auto"/>
      <w:jc w:val="center"/>
    </w:pPr>
    <w:rPr>
      <w:rFonts w:ascii="Arial Black" w:eastAsia="Times New Roman" w:hAnsi="Arial Black" w:cs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DA3035"/>
    <w:rPr>
      <w:rFonts w:ascii="Arial Black" w:eastAsia="Times New Roman" w:hAnsi="Arial Black" w:cs="Times New Roman"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DA3035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DA3035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7">
    <w:name w:val="Body Text Indent"/>
    <w:basedOn w:val="a"/>
    <w:link w:val="a8"/>
    <w:rsid w:val="00DA303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DA30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rsid w:val="00DA303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rsid w:val="00DA30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DA3035"/>
  </w:style>
  <w:style w:type="paragraph" w:styleId="ac">
    <w:name w:val="Body Text"/>
    <w:basedOn w:val="a"/>
    <w:link w:val="ad"/>
    <w:rsid w:val="00DA303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DA30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footer"/>
    <w:basedOn w:val="a"/>
    <w:link w:val="af"/>
    <w:uiPriority w:val="99"/>
    <w:rsid w:val="00DA30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DA30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DA303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A30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DA303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DA30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">
    <w:name w:val="Char"/>
    <w:basedOn w:val="a"/>
    <w:rsid w:val="00DA303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0">
    <w:name w:val="Balloon Text"/>
    <w:basedOn w:val="a"/>
    <w:link w:val="af1"/>
    <w:semiHidden/>
    <w:rsid w:val="00DA303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semiHidden/>
    <w:rsid w:val="00DA303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0">
    <w:name w:val="Char"/>
    <w:basedOn w:val="a"/>
    <w:rsid w:val="00DA303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2">
    <w:name w:val="List Paragraph"/>
    <w:basedOn w:val="a"/>
    <w:qFormat/>
    <w:rsid w:val="00DA3035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Обычный1"/>
    <w:rsid w:val="00DA3035"/>
    <w:pPr>
      <w:widowControl w:val="0"/>
      <w:spacing w:after="0" w:line="280" w:lineRule="auto"/>
      <w:ind w:firstLine="68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KGK9">
    <w:name w:val="1KG=K9"/>
    <w:uiPriority w:val="99"/>
    <w:rsid w:val="00DA3035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numbering" w:customStyle="1" w:styleId="1">
    <w:name w:val="Стиль1"/>
    <w:rsid w:val="00DA3035"/>
    <w:pPr>
      <w:numPr>
        <w:numId w:val="5"/>
      </w:numPr>
    </w:pPr>
  </w:style>
  <w:style w:type="paragraph" w:customStyle="1" w:styleId="210">
    <w:name w:val="Основной текст с отступом 21"/>
    <w:basedOn w:val="a"/>
    <w:uiPriority w:val="99"/>
    <w:rsid w:val="00DA3035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23">
    <w:name w:val="Body Text 2"/>
    <w:basedOn w:val="a"/>
    <w:link w:val="24"/>
    <w:rsid w:val="00DA303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DA30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1."/>
    <w:basedOn w:val="a"/>
    <w:uiPriority w:val="99"/>
    <w:rsid w:val="00DA3035"/>
    <w:pPr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eastAsia="Times New Roman" w:hAnsi="Helv" w:cs="Helv"/>
      <w:sz w:val="20"/>
      <w:szCs w:val="20"/>
      <w:lang w:val="en-GB"/>
    </w:rPr>
  </w:style>
  <w:style w:type="paragraph" w:styleId="af3">
    <w:name w:val="No Spacing"/>
    <w:uiPriority w:val="1"/>
    <w:qFormat/>
    <w:rsid w:val="00186749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table" w:styleId="af4">
    <w:name w:val="Table Grid"/>
    <w:basedOn w:val="a1"/>
    <w:rsid w:val="007626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"/>
    <w:link w:val="34"/>
    <w:rsid w:val="0064441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64441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644419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Nonformat">
    <w:name w:val="ConsNonformat"/>
    <w:rsid w:val="006444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644419"/>
    <w:pPr>
      <w:spacing w:after="0" w:line="240" w:lineRule="auto"/>
      <w:ind w:firstLine="540"/>
      <w:jc w:val="both"/>
    </w:pPr>
    <w:rPr>
      <w:rFonts w:ascii="MetaNormalCyrLF-Roman" w:eastAsia="Times New Roman" w:hAnsi="MetaNormalCyrLF-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31194-1FC5-480D-ACF0-6076DF0C1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34</Pages>
  <Words>16469</Words>
  <Characters>93879</Characters>
  <Application>Microsoft Office Word</Application>
  <DocSecurity>0</DocSecurity>
  <Lines>782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Игоревна Верещагина</dc:creator>
  <cp:lastModifiedBy>Ринат Рамильевич Каримов</cp:lastModifiedBy>
  <cp:revision>35</cp:revision>
  <cp:lastPrinted>2015-06-22T13:04:00Z</cp:lastPrinted>
  <dcterms:created xsi:type="dcterms:W3CDTF">2015-07-20T06:20:00Z</dcterms:created>
  <dcterms:modified xsi:type="dcterms:W3CDTF">2015-07-23T11:28:00Z</dcterms:modified>
</cp:coreProperties>
</file>