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0FF" w:rsidRPr="000E7800" w:rsidRDefault="00576D5E" w:rsidP="00576D5E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0E7800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FF4A2F" w:rsidRPr="000E7800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 № </w:t>
      </w:r>
      <w:r w:rsidR="00ED50FF" w:rsidRPr="000E7800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5</w:t>
      </w:r>
    </w:p>
    <w:p w:rsidR="00FF4A2F" w:rsidRPr="000E7800" w:rsidRDefault="00576D5E" w:rsidP="00576D5E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0E7800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             </w:t>
      </w:r>
      <w:r w:rsidR="00FF4A2F" w:rsidRPr="000E7800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к договору №______</w:t>
      </w:r>
    </w:p>
    <w:p w:rsidR="00FF4A2F" w:rsidRPr="000E7800" w:rsidRDefault="00FF4A2F" w:rsidP="00ED50FF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color w:val="000000"/>
          <w:sz w:val="23"/>
          <w:szCs w:val="23"/>
          <w:lang w:eastAsia="ru-RU"/>
        </w:rPr>
      </w:pPr>
      <w:r w:rsidRPr="000E7800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       </w:t>
      </w:r>
      <w:r w:rsidRPr="000E7800">
        <w:rPr>
          <w:rFonts w:ascii="Times New Roman" w:eastAsia="Times New Roman" w:hAnsi="Times New Roman" w:cs="Times New Roman"/>
          <w:snapToGrid w:val="0"/>
          <w:color w:val="000000"/>
          <w:sz w:val="23"/>
          <w:szCs w:val="23"/>
          <w:lang w:eastAsia="ru-RU"/>
        </w:rPr>
        <w:t>от «___»  ___________ 20__г.</w:t>
      </w:r>
    </w:p>
    <w:p w:rsidR="00FF4A2F" w:rsidRPr="000E7800" w:rsidRDefault="00FF4A2F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FF4A2F" w:rsidRPr="000E7800" w:rsidRDefault="00FF4A2F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78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Акт приема </w:t>
      </w:r>
      <w:r w:rsidRPr="000E78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Pr="000E78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передачи</w:t>
      </w:r>
    </w:p>
    <w:p w:rsidR="00FF4A2F" w:rsidRPr="000E7800" w:rsidRDefault="00FF4A2F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78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локальных нормативных актов Заказчика </w:t>
      </w:r>
    </w:p>
    <w:p w:rsidR="00FF4A2F" w:rsidRPr="000E7800" w:rsidRDefault="00FF4A2F" w:rsidP="00FF4A2F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782" w:type="dxa"/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1594"/>
      </w:tblGrid>
      <w:tr w:rsidR="00FF4A2F" w:rsidRPr="000E7800" w:rsidTr="00AF6107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0E7800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FF4A2F" w:rsidRPr="000E7800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0E7800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0E7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0E78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FF4A2F" w:rsidRPr="000E7800" w:rsidTr="00AF6107">
        <w:trPr>
          <w:cantSplit/>
          <w:trHeight w:val="133"/>
          <w:tblHeader/>
        </w:trPr>
        <w:tc>
          <w:tcPr>
            <w:tcW w:w="978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FF4A2F" w:rsidRPr="000E7800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361E9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контрольно-пропускных  пунктах открытого акционерного общества «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0E7800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361E9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 в области охраны труда, промышленной, пожарной и экологической безопасности» СТО-025-2013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0E7800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361E9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 СТБ 034-2012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0E7800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361E9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 «Оповещение при возникновении технических 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0E7800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361E9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0E7800" w:rsidRDefault="00C05DFE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Положение о производственном </w:t>
            </w:r>
            <w:proofErr w:type="gramStart"/>
            <w:r w:rsidRPr="000E7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 за</w:t>
            </w:r>
            <w:proofErr w:type="gramEnd"/>
            <w:r w:rsidRPr="000E7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соблюдением требований промышленной безопасности на опасных производственных объектах открытого акционерного общества «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0E7800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361E9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 «Расследование и учет происшествий 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-Мегионнефтегаз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0E7800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361E9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-Мегионнефтегаз», подрядных организаций и охранных 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предриятий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обнаружении признаков хищения имущества открытого акционерного общества «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0E7800" w:rsidTr="00BA1A0E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361E9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Процедура «Контроль употребления алкоголя, наркотических и токсических</w:t>
            </w:r>
            <w:r w:rsidRPr="000E780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  <w:t xml:space="preserve"> </w:t>
            </w:r>
            <w:r w:rsidRPr="000E78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0E7800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361E9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Процедура «</w:t>
            </w:r>
            <w:proofErr w:type="gramStart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0E7800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361E9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hAnsi="Times New Roman" w:cs="Times New Roman"/>
                <w:sz w:val="20"/>
                <w:szCs w:val="20"/>
              </w:rPr>
              <w:t>Регламент «Взаимодействия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0E7800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361E9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взаимодействии с Подрядными  организациями     при выполнении работ по зачистке сосудов, работающих под давлением, резервуаров вертикальных стальных на объектах и производственных территориях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0E780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9120B5" w:rsidRPr="000E7800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120B5" w:rsidRPr="008361E9" w:rsidRDefault="009120B5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1E9">
              <w:rPr>
                <w:rFonts w:ascii="Times New Roman" w:eastAsia="Times New Roman" w:hAnsi="Times New Roman" w:cs="Times New Roman"/>
                <w:lang w:val="en-US" w:eastAsia="ru-RU"/>
              </w:rPr>
              <w:t>12</w:t>
            </w:r>
            <w:r w:rsidRPr="008361E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120B5" w:rsidRPr="00AD3C4B" w:rsidRDefault="000E7800" w:rsidP="000E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</w:t>
            </w:r>
            <w:r w:rsidR="00AD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допуске подрядных организаций к выполнению  работ/оказанию услуг на производственной территории и объектах</w:t>
            </w:r>
            <w:bookmarkStart w:id="0" w:name="_GoBack"/>
            <w:bookmarkEnd w:id="0"/>
            <w:r w:rsidRPr="000E7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ОАО «СН-МНГ</w:t>
            </w:r>
            <w:r w:rsidR="00AD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20B5" w:rsidRPr="000E7800" w:rsidRDefault="009120B5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</w:tbl>
    <w:p w:rsidR="00FF4A2F" w:rsidRPr="000E7800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7800">
        <w:rPr>
          <w:rFonts w:ascii="Times New Roman" w:eastAsia="Times New Roman" w:hAnsi="Times New Roman" w:cs="Times New Roman"/>
          <w:color w:val="00000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FF4A2F" w:rsidRPr="000E7800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FF4A2F" w:rsidRPr="000E7800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7800">
        <w:rPr>
          <w:rFonts w:ascii="Times New Roman" w:eastAsia="Times New Roman" w:hAnsi="Times New Roman" w:cs="Times New Roman"/>
          <w:b/>
          <w:color w:val="000000"/>
          <w:lang w:eastAsia="ru-RU"/>
        </w:rPr>
        <w:t>Подписи Сторон</w:t>
      </w:r>
    </w:p>
    <w:p w:rsidR="00FF4A2F" w:rsidRPr="000E7800" w:rsidRDefault="00FF4A2F" w:rsidP="000E78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86F3F" w:rsidRPr="000E7800" w:rsidRDefault="00113FC2" w:rsidP="00386F3F">
      <w:pPr>
        <w:pStyle w:val="THKRecipaddress"/>
        <w:spacing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0E7800">
        <w:rPr>
          <w:rFonts w:ascii="Times New Roman" w:hAnsi="Times New Roman"/>
          <w:b/>
          <w:sz w:val="22"/>
          <w:szCs w:val="22"/>
        </w:rPr>
        <w:t>Подрядчик</w:t>
      </w:r>
      <w:r w:rsidR="00386F3F" w:rsidRPr="000E7800">
        <w:rPr>
          <w:rFonts w:ascii="Times New Roman" w:hAnsi="Times New Roman"/>
          <w:b/>
          <w:sz w:val="22"/>
          <w:szCs w:val="22"/>
        </w:rPr>
        <w:t>:</w:t>
      </w:r>
      <w:r w:rsidR="00386F3F" w:rsidRPr="000E7800">
        <w:rPr>
          <w:rFonts w:ascii="Times New Roman" w:hAnsi="Times New Roman"/>
          <w:b/>
          <w:sz w:val="22"/>
          <w:szCs w:val="22"/>
        </w:rPr>
        <w:tab/>
        <w:t xml:space="preserve">                                                                                  </w:t>
      </w:r>
      <w:r w:rsidRPr="000E7800">
        <w:rPr>
          <w:rFonts w:ascii="Times New Roman" w:hAnsi="Times New Roman"/>
          <w:b/>
          <w:sz w:val="22"/>
          <w:szCs w:val="22"/>
        </w:rPr>
        <w:t xml:space="preserve">           </w:t>
      </w:r>
      <w:r w:rsidR="00386F3F" w:rsidRPr="000E7800">
        <w:rPr>
          <w:rFonts w:ascii="Times New Roman" w:hAnsi="Times New Roman"/>
          <w:b/>
          <w:sz w:val="22"/>
          <w:szCs w:val="22"/>
        </w:rPr>
        <w:t>Заказчик:</w:t>
      </w:r>
    </w:p>
    <w:p w:rsidR="00386F3F" w:rsidRPr="000E7800" w:rsidRDefault="00386F3F" w:rsidP="00386F3F">
      <w:pPr>
        <w:pStyle w:val="THKRecipaddress"/>
        <w:tabs>
          <w:tab w:val="left" w:pos="6796"/>
        </w:tabs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0E7800">
        <w:rPr>
          <w:rFonts w:ascii="Times New Roman" w:hAnsi="Times New Roman"/>
          <w:b/>
          <w:sz w:val="22"/>
          <w:szCs w:val="22"/>
        </w:rPr>
        <w:t>Наименование организации                                                                  ОАО «СН-МНГ»</w:t>
      </w:r>
    </w:p>
    <w:p w:rsidR="00386F3F" w:rsidRPr="000E7800" w:rsidRDefault="00386F3F" w:rsidP="00386F3F">
      <w:pPr>
        <w:pStyle w:val="THKRecipaddress"/>
        <w:tabs>
          <w:tab w:val="left" w:pos="6407"/>
        </w:tabs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0E7800">
        <w:rPr>
          <w:rFonts w:ascii="Times New Roman" w:hAnsi="Times New Roman"/>
          <w:b/>
          <w:sz w:val="22"/>
          <w:szCs w:val="22"/>
        </w:rPr>
        <w:tab/>
        <w:t xml:space="preserve">    </w:t>
      </w:r>
    </w:p>
    <w:p w:rsidR="00386F3F" w:rsidRPr="000E7800" w:rsidRDefault="00386F3F" w:rsidP="00386F3F">
      <w:pPr>
        <w:pStyle w:val="THKRecipaddress"/>
        <w:tabs>
          <w:tab w:val="left" w:pos="6407"/>
        </w:tabs>
        <w:spacing w:after="0" w:line="240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0E7800">
        <w:rPr>
          <w:rFonts w:ascii="Times New Roman" w:hAnsi="Times New Roman"/>
          <w:b/>
          <w:sz w:val="22"/>
          <w:szCs w:val="22"/>
        </w:rPr>
        <w:t xml:space="preserve">Должность                                                                                   </w:t>
      </w:r>
      <w:r w:rsidRPr="000E7800">
        <w:rPr>
          <w:rFonts w:ascii="Times New Roman" w:hAnsi="Times New Roman"/>
          <w:b/>
          <w:sz w:val="22"/>
          <w:szCs w:val="22"/>
          <w:lang w:val="en-US"/>
        </w:rPr>
        <w:t xml:space="preserve">             </w:t>
      </w:r>
      <w:r w:rsidR="00E428E0" w:rsidRPr="000E7800">
        <w:rPr>
          <w:rFonts w:ascii="Times New Roman" w:hAnsi="Times New Roman"/>
          <w:b/>
          <w:sz w:val="22"/>
          <w:szCs w:val="22"/>
        </w:rPr>
        <w:t xml:space="preserve">  </w:t>
      </w:r>
      <w:proofErr w:type="spellStart"/>
      <w:proofErr w:type="gramStart"/>
      <w:r w:rsidRPr="000E7800">
        <w:rPr>
          <w:rFonts w:ascii="Times New Roman" w:hAnsi="Times New Roman"/>
          <w:b/>
          <w:sz w:val="22"/>
          <w:szCs w:val="22"/>
        </w:rPr>
        <w:t>Должность</w:t>
      </w:r>
      <w:proofErr w:type="spellEnd"/>
      <w:proofErr w:type="gramEnd"/>
    </w:p>
    <w:p w:rsidR="00386F3F" w:rsidRPr="000E7800" w:rsidRDefault="00386F3F" w:rsidP="00386F3F">
      <w:pPr>
        <w:pStyle w:val="THKRecipaddress"/>
        <w:tabs>
          <w:tab w:val="left" w:pos="6763"/>
        </w:tabs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386F3F" w:rsidRPr="000E7800" w:rsidRDefault="00386F3F" w:rsidP="00386F3F">
      <w:pPr>
        <w:pStyle w:val="THKRecipaddress"/>
        <w:tabs>
          <w:tab w:val="left" w:pos="6407"/>
        </w:tabs>
        <w:spacing w:after="0" w:line="240" w:lineRule="auto"/>
        <w:jc w:val="both"/>
        <w:rPr>
          <w:rFonts w:ascii="Times New Roman" w:hAnsi="Times New Roman"/>
          <w:b/>
          <w:sz w:val="22"/>
          <w:szCs w:val="22"/>
          <w:u w:val="single"/>
          <w:lang w:val="en-US"/>
        </w:rPr>
      </w:pPr>
      <w:r w:rsidRPr="000E7800">
        <w:rPr>
          <w:rFonts w:ascii="Times New Roman" w:hAnsi="Times New Roman"/>
          <w:b/>
          <w:sz w:val="22"/>
          <w:szCs w:val="22"/>
        </w:rPr>
        <w:tab/>
        <w:t xml:space="preserve">                                                             </w:t>
      </w:r>
      <w:r w:rsidR="000E7800" w:rsidRPr="000E7800">
        <w:rPr>
          <w:rFonts w:ascii="Times New Roman" w:hAnsi="Times New Roman"/>
          <w:b/>
          <w:sz w:val="22"/>
          <w:szCs w:val="22"/>
        </w:rPr>
        <w:t xml:space="preserve">                        </w:t>
      </w:r>
      <w:r w:rsidRPr="000E7800">
        <w:rPr>
          <w:rFonts w:ascii="Times New Roman" w:hAnsi="Times New Roman"/>
          <w:b/>
          <w:sz w:val="22"/>
          <w:szCs w:val="22"/>
        </w:rPr>
        <w:tab/>
        <w:t xml:space="preserve">      </w:t>
      </w:r>
    </w:p>
    <w:p w:rsidR="00AF60A9" w:rsidRPr="000E7800" w:rsidRDefault="00386F3F" w:rsidP="000E7800">
      <w:pPr>
        <w:pStyle w:val="THKRecipaddress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0E7800">
        <w:rPr>
          <w:rFonts w:ascii="Times New Roman" w:hAnsi="Times New Roman"/>
          <w:b/>
          <w:sz w:val="22"/>
          <w:szCs w:val="22"/>
        </w:rPr>
        <w:t>__________________ФИО</w:t>
      </w:r>
      <w:r w:rsidRPr="000E7800">
        <w:rPr>
          <w:rFonts w:ascii="Times New Roman" w:hAnsi="Times New Roman"/>
          <w:b/>
          <w:sz w:val="22"/>
          <w:szCs w:val="22"/>
        </w:rPr>
        <w:tab/>
        <w:t xml:space="preserve">                                                            </w:t>
      </w:r>
      <w:r w:rsidR="00C0256D" w:rsidRPr="000E7800">
        <w:rPr>
          <w:rFonts w:ascii="Times New Roman" w:hAnsi="Times New Roman"/>
          <w:b/>
          <w:sz w:val="22"/>
          <w:szCs w:val="22"/>
          <w:lang w:val="en-US"/>
        </w:rPr>
        <w:t xml:space="preserve">        </w:t>
      </w:r>
      <w:r w:rsidRPr="000E7800">
        <w:rPr>
          <w:rFonts w:ascii="Times New Roman" w:hAnsi="Times New Roman"/>
          <w:b/>
          <w:sz w:val="22"/>
          <w:szCs w:val="22"/>
        </w:rPr>
        <w:t>__________________</w:t>
      </w:r>
      <w:proofErr w:type="gramStart"/>
      <w:r w:rsidRPr="000E7800">
        <w:rPr>
          <w:rFonts w:ascii="Times New Roman" w:hAnsi="Times New Roman"/>
          <w:b/>
          <w:sz w:val="22"/>
          <w:szCs w:val="22"/>
        </w:rPr>
        <w:t>ФИО</w:t>
      </w:r>
      <w:proofErr w:type="gramEnd"/>
    </w:p>
    <w:sectPr w:rsidR="00AF60A9" w:rsidRPr="000E7800" w:rsidSect="00AD5EDC">
      <w:footerReference w:type="default" r:id="rId7"/>
      <w:pgSz w:w="11907" w:h="16840" w:code="9"/>
      <w:pgMar w:top="1134" w:right="567" w:bottom="1134" w:left="1418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1EA" w:rsidRDefault="001971EA">
      <w:pPr>
        <w:spacing w:after="0" w:line="240" w:lineRule="auto"/>
      </w:pPr>
      <w:r>
        <w:separator/>
      </w:r>
    </w:p>
  </w:endnote>
  <w:endnote w:type="continuationSeparator" w:id="0">
    <w:p w:rsidR="001971EA" w:rsidRDefault="00197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B5A" w:rsidRDefault="00FF4A2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7800">
      <w:rPr>
        <w:noProof/>
      </w:rPr>
      <w:t>2</w:t>
    </w:r>
    <w:r>
      <w:fldChar w:fldCharType="end"/>
    </w:r>
  </w:p>
  <w:p w:rsidR="00720B5A" w:rsidRDefault="00AD3C4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1EA" w:rsidRDefault="001971EA">
      <w:pPr>
        <w:spacing w:after="0" w:line="240" w:lineRule="auto"/>
      </w:pPr>
      <w:r>
        <w:separator/>
      </w:r>
    </w:p>
  </w:footnote>
  <w:footnote w:type="continuationSeparator" w:id="0">
    <w:p w:rsidR="001971EA" w:rsidRDefault="00197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2F"/>
    <w:rsid w:val="000036BF"/>
    <w:rsid w:val="000A01A5"/>
    <w:rsid w:val="000C28D0"/>
    <w:rsid w:val="000E7800"/>
    <w:rsid w:val="000F50BF"/>
    <w:rsid w:val="00113FC2"/>
    <w:rsid w:val="00117EA3"/>
    <w:rsid w:val="00134382"/>
    <w:rsid w:val="00145A94"/>
    <w:rsid w:val="00147CAE"/>
    <w:rsid w:val="00156298"/>
    <w:rsid w:val="001571D8"/>
    <w:rsid w:val="00161115"/>
    <w:rsid w:val="001842D7"/>
    <w:rsid w:val="001971EA"/>
    <w:rsid w:val="001E3C62"/>
    <w:rsid w:val="002214C4"/>
    <w:rsid w:val="0025073F"/>
    <w:rsid w:val="00262201"/>
    <w:rsid w:val="00286ADD"/>
    <w:rsid w:val="00286B83"/>
    <w:rsid w:val="002A317A"/>
    <w:rsid w:val="002B6AC7"/>
    <w:rsid w:val="002C4A83"/>
    <w:rsid w:val="002E5F5C"/>
    <w:rsid w:val="002F3595"/>
    <w:rsid w:val="00301B1B"/>
    <w:rsid w:val="003245C1"/>
    <w:rsid w:val="0033309D"/>
    <w:rsid w:val="003338CE"/>
    <w:rsid w:val="0037374B"/>
    <w:rsid w:val="00381C49"/>
    <w:rsid w:val="00386F3F"/>
    <w:rsid w:val="00391EAD"/>
    <w:rsid w:val="003973A5"/>
    <w:rsid w:val="00397C69"/>
    <w:rsid w:val="003C0904"/>
    <w:rsid w:val="003C37EC"/>
    <w:rsid w:val="003F2A60"/>
    <w:rsid w:val="00425CAF"/>
    <w:rsid w:val="004549E8"/>
    <w:rsid w:val="004577FB"/>
    <w:rsid w:val="004735B3"/>
    <w:rsid w:val="00486E70"/>
    <w:rsid w:val="0049228F"/>
    <w:rsid w:val="0049305B"/>
    <w:rsid w:val="004E5C05"/>
    <w:rsid w:val="004E7F1C"/>
    <w:rsid w:val="004F3846"/>
    <w:rsid w:val="00521264"/>
    <w:rsid w:val="0057361B"/>
    <w:rsid w:val="00576D5E"/>
    <w:rsid w:val="00586566"/>
    <w:rsid w:val="00587FFE"/>
    <w:rsid w:val="005A4E0A"/>
    <w:rsid w:val="005D1569"/>
    <w:rsid w:val="005D1807"/>
    <w:rsid w:val="00623F3D"/>
    <w:rsid w:val="00640649"/>
    <w:rsid w:val="00667238"/>
    <w:rsid w:val="006B1CF7"/>
    <w:rsid w:val="006B2DF0"/>
    <w:rsid w:val="006B6FE6"/>
    <w:rsid w:val="006E1353"/>
    <w:rsid w:val="00706714"/>
    <w:rsid w:val="00764B1C"/>
    <w:rsid w:val="00772F93"/>
    <w:rsid w:val="007A314E"/>
    <w:rsid w:val="007C2283"/>
    <w:rsid w:val="007C401F"/>
    <w:rsid w:val="007C46F9"/>
    <w:rsid w:val="007E6472"/>
    <w:rsid w:val="00804247"/>
    <w:rsid w:val="008361E9"/>
    <w:rsid w:val="0085594D"/>
    <w:rsid w:val="00893E25"/>
    <w:rsid w:val="008C1F9F"/>
    <w:rsid w:val="008D42FD"/>
    <w:rsid w:val="008E26F1"/>
    <w:rsid w:val="008F2EB1"/>
    <w:rsid w:val="008F3104"/>
    <w:rsid w:val="009001B0"/>
    <w:rsid w:val="00904548"/>
    <w:rsid w:val="009120B5"/>
    <w:rsid w:val="009254CC"/>
    <w:rsid w:val="009467E0"/>
    <w:rsid w:val="00977741"/>
    <w:rsid w:val="00980102"/>
    <w:rsid w:val="009B1044"/>
    <w:rsid w:val="009C436E"/>
    <w:rsid w:val="00A131E1"/>
    <w:rsid w:val="00A33487"/>
    <w:rsid w:val="00A42708"/>
    <w:rsid w:val="00A45343"/>
    <w:rsid w:val="00A56682"/>
    <w:rsid w:val="00A61A51"/>
    <w:rsid w:val="00A965FE"/>
    <w:rsid w:val="00AD2980"/>
    <w:rsid w:val="00AD3C4B"/>
    <w:rsid w:val="00AD5EDC"/>
    <w:rsid w:val="00AF60A9"/>
    <w:rsid w:val="00B35468"/>
    <w:rsid w:val="00B419A9"/>
    <w:rsid w:val="00B5286D"/>
    <w:rsid w:val="00B66A75"/>
    <w:rsid w:val="00B73FA0"/>
    <w:rsid w:val="00B77786"/>
    <w:rsid w:val="00B85B3E"/>
    <w:rsid w:val="00BA1A0E"/>
    <w:rsid w:val="00BD139C"/>
    <w:rsid w:val="00BD1934"/>
    <w:rsid w:val="00C0256D"/>
    <w:rsid w:val="00C05DFE"/>
    <w:rsid w:val="00C306E5"/>
    <w:rsid w:val="00C4487F"/>
    <w:rsid w:val="00C54E61"/>
    <w:rsid w:val="00C61084"/>
    <w:rsid w:val="00C619B0"/>
    <w:rsid w:val="00C63F07"/>
    <w:rsid w:val="00C67556"/>
    <w:rsid w:val="00CA34C0"/>
    <w:rsid w:val="00CA7E98"/>
    <w:rsid w:val="00CC202D"/>
    <w:rsid w:val="00CC6B3B"/>
    <w:rsid w:val="00CE1822"/>
    <w:rsid w:val="00CE235B"/>
    <w:rsid w:val="00CF486C"/>
    <w:rsid w:val="00D05A34"/>
    <w:rsid w:val="00D232AA"/>
    <w:rsid w:val="00D27AD5"/>
    <w:rsid w:val="00D43833"/>
    <w:rsid w:val="00D47ACE"/>
    <w:rsid w:val="00D6333D"/>
    <w:rsid w:val="00D65EC4"/>
    <w:rsid w:val="00D864FB"/>
    <w:rsid w:val="00DA3B60"/>
    <w:rsid w:val="00DD205F"/>
    <w:rsid w:val="00DE0C27"/>
    <w:rsid w:val="00DF56B2"/>
    <w:rsid w:val="00E35A24"/>
    <w:rsid w:val="00E428E0"/>
    <w:rsid w:val="00E71BD5"/>
    <w:rsid w:val="00E758DE"/>
    <w:rsid w:val="00E84728"/>
    <w:rsid w:val="00EA7760"/>
    <w:rsid w:val="00EB7D84"/>
    <w:rsid w:val="00EB7EC0"/>
    <w:rsid w:val="00EC1458"/>
    <w:rsid w:val="00EC5C26"/>
    <w:rsid w:val="00ED50FF"/>
    <w:rsid w:val="00ED6B75"/>
    <w:rsid w:val="00EF5479"/>
    <w:rsid w:val="00F411F6"/>
    <w:rsid w:val="00F43070"/>
    <w:rsid w:val="00F52161"/>
    <w:rsid w:val="00F70E92"/>
    <w:rsid w:val="00F771B3"/>
    <w:rsid w:val="00F86E5A"/>
    <w:rsid w:val="00FA4282"/>
    <w:rsid w:val="00FB7334"/>
    <w:rsid w:val="00FC10C5"/>
    <w:rsid w:val="00FC2CB9"/>
    <w:rsid w:val="00FD0BCB"/>
    <w:rsid w:val="00FD5756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F4A2F"/>
  </w:style>
  <w:style w:type="paragraph" w:styleId="a5">
    <w:name w:val="header"/>
    <w:basedOn w:val="a"/>
    <w:link w:val="a6"/>
    <w:uiPriority w:val="99"/>
    <w:unhideWhenUsed/>
    <w:rsid w:val="00ED5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0FF"/>
  </w:style>
  <w:style w:type="paragraph" w:customStyle="1" w:styleId="THKRecipaddress">
    <w:name w:val="THKRecipaddress"/>
    <w:rsid w:val="00386F3F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F4A2F"/>
  </w:style>
  <w:style w:type="paragraph" w:styleId="a5">
    <w:name w:val="header"/>
    <w:basedOn w:val="a"/>
    <w:link w:val="a6"/>
    <w:uiPriority w:val="99"/>
    <w:unhideWhenUsed/>
    <w:rsid w:val="00ED5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0FF"/>
  </w:style>
  <w:style w:type="paragraph" w:customStyle="1" w:styleId="THKRecipaddress">
    <w:name w:val="THKRecipaddress"/>
    <w:rsid w:val="00386F3F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Денис Александрович Азязов</cp:lastModifiedBy>
  <cp:revision>20</cp:revision>
  <dcterms:created xsi:type="dcterms:W3CDTF">2014-11-21T08:38:00Z</dcterms:created>
  <dcterms:modified xsi:type="dcterms:W3CDTF">2014-11-25T06:00:00Z</dcterms:modified>
</cp:coreProperties>
</file>