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6115F0" w:rsidRDefault="006115F0"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6115F0">
        <w:rPr>
          <w:rFonts w:ascii="Times New Roman" w:eastAsia="Times New Roman" w:hAnsi="Times New Roman" w:cs="Times New Roman"/>
          <w:b/>
          <w:sz w:val="28"/>
          <w:szCs w:val="28"/>
          <w:lang w:eastAsia="ru-RU"/>
        </w:rPr>
        <w:t xml:space="preserve">Куст скважин №106; Нефтегазопровод куст скважин №106 - </w:t>
      </w:r>
      <w:proofErr w:type="spellStart"/>
      <w:r w:rsidRPr="006115F0">
        <w:rPr>
          <w:rFonts w:ascii="Times New Roman" w:eastAsia="Times New Roman" w:hAnsi="Times New Roman" w:cs="Times New Roman"/>
          <w:b/>
          <w:sz w:val="28"/>
          <w:szCs w:val="28"/>
          <w:lang w:eastAsia="ru-RU"/>
        </w:rPr>
        <w:t>т.вр</w:t>
      </w:r>
      <w:proofErr w:type="gramStart"/>
      <w:r w:rsidRPr="006115F0">
        <w:rPr>
          <w:rFonts w:ascii="Times New Roman" w:eastAsia="Times New Roman" w:hAnsi="Times New Roman" w:cs="Times New Roman"/>
          <w:b/>
          <w:sz w:val="28"/>
          <w:szCs w:val="28"/>
          <w:lang w:eastAsia="ru-RU"/>
        </w:rPr>
        <w:t>.в</w:t>
      </w:r>
      <w:proofErr w:type="spellEnd"/>
      <w:proofErr w:type="gramEnd"/>
      <w:r w:rsidRPr="006115F0">
        <w:rPr>
          <w:rFonts w:ascii="Times New Roman" w:eastAsia="Times New Roman" w:hAnsi="Times New Roman" w:cs="Times New Roman"/>
          <w:b/>
          <w:sz w:val="28"/>
          <w:szCs w:val="28"/>
          <w:lang w:eastAsia="ru-RU"/>
        </w:rPr>
        <w:t xml:space="preserve"> н/</w:t>
      </w:r>
      <w:proofErr w:type="spellStart"/>
      <w:r w:rsidRPr="006115F0">
        <w:rPr>
          <w:rFonts w:ascii="Times New Roman" w:eastAsia="Times New Roman" w:hAnsi="Times New Roman" w:cs="Times New Roman"/>
          <w:b/>
          <w:sz w:val="28"/>
          <w:szCs w:val="28"/>
          <w:lang w:eastAsia="ru-RU"/>
        </w:rPr>
        <w:t>сб</w:t>
      </w:r>
      <w:proofErr w:type="spellEnd"/>
      <w:r w:rsidRPr="006115F0">
        <w:rPr>
          <w:rFonts w:ascii="Times New Roman" w:eastAsia="Times New Roman" w:hAnsi="Times New Roman" w:cs="Times New Roman"/>
          <w:b/>
          <w:sz w:val="28"/>
          <w:szCs w:val="28"/>
          <w:lang w:eastAsia="ru-RU"/>
        </w:rPr>
        <w:t xml:space="preserve"> с к.110; Высоконапорный водовод от т.вр.к.110 - куст скважин №106.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6115F0" w:rsidP="00CF5D57">
      <w:pPr>
        <w:widowControl w:val="0"/>
        <w:autoSpaceDE w:val="0"/>
        <w:autoSpaceDN w:val="0"/>
        <w:adjustRightInd w:val="0"/>
        <w:spacing w:after="0"/>
        <w:ind w:left="696" w:right="-2" w:firstLine="1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w:t>
      </w:r>
      <w:r w:rsidR="00CF5D57">
        <w:rPr>
          <w:rFonts w:ascii="Times New Roman" w:eastAsia="Times New Roman" w:hAnsi="Times New Roman" w:cs="Times New Roman"/>
          <w:b/>
          <w:lang w:eastAsia="ru-RU"/>
        </w:rPr>
        <w:t>5</w:t>
      </w:r>
      <w:r w:rsidRPr="00CA57BB">
        <w:rPr>
          <w:rFonts w:ascii="Times New Roman" w:eastAsia="Times New Roman" w:hAnsi="Times New Roman" w:cs="Times New Roman"/>
          <w:b/>
          <w:lang w:eastAsia="ru-RU"/>
        </w:rPr>
        <w:t xml:space="preserve">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 xml:space="preserve">Доверенности № </w:t>
      </w:r>
      <w:r w:rsidR="00CF5D57">
        <w:rPr>
          <w:rFonts w:ascii="Times New Roman" w:eastAsia="Times New Roman" w:hAnsi="Times New Roman" w:cs="Times New Roman"/>
          <w:b/>
          <w:spacing w:val="-1"/>
          <w:szCs w:val="24"/>
          <w:lang w:eastAsia="ru-RU"/>
        </w:rPr>
        <w:t>10 от 15.05</w:t>
      </w:r>
      <w:r w:rsidRPr="00CA57BB">
        <w:rPr>
          <w:rFonts w:ascii="Times New Roman" w:eastAsia="Times New Roman" w:hAnsi="Times New Roman" w:cs="Times New Roman"/>
          <w:b/>
          <w:spacing w:val="-1"/>
          <w:szCs w:val="24"/>
          <w:lang w:eastAsia="ru-RU"/>
        </w:rPr>
        <w:t>.201</w:t>
      </w:r>
      <w:r w:rsidR="00CF5D57">
        <w:rPr>
          <w:rFonts w:ascii="Times New Roman" w:eastAsia="Times New Roman" w:hAnsi="Times New Roman" w:cs="Times New Roman"/>
          <w:b/>
          <w:spacing w:val="-1"/>
          <w:szCs w:val="24"/>
          <w:lang w:eastAsia="ru-RU"/>
        </w:rPr>
        <w:t xml:space="preserve">5 </w:t>
      </w:r>
      <w:r w:rsidRPr="00CA57BB">
        <w:rPr>
          <w:rFonts w:ascii="Times New Roman" w:eastAsia="Times New Roman" w:hAnsi="Times New Roman" w:cs="Times New Roman"/>
          <w:b/>
          <w:spacing w:val="-1"/>
          <w:szCs w:val="24"/>
          <w:lang w:eastAsia="ru-RU"/>
        </w:rPr>
        <w:t>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6115F0" w:rsidRDefault="00CA57BB" w:rsidP="006115F0">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w:t>
      </w:r>
      <w:r w:rsidR="00C90981">
        <w:rPr>
          <w:rFonts w:ascii="Times New Roman" w:eastAsia="Times New Roman" w:hAnsi="Times New Roman" w:cs="Times New Roman"/>
          <w:sz w:val="24"/>
          <w:szCs w:val="24"/>
          <w:lang w:eastAsia="ru-RU"/>
        </w:rPr>
        <w:t xml:space="preserve"> </w:t>
      </w:r>
      <w:r w:rsidR="006115F0" w:rsidRPr="006115F0">
        <w:rPr>
          <w:rFonts w:ascii="Times New Roman" w:eastAsia="Times New Roman" w:hAnsi="Times New Roman" w:cs="Times New Roman"/>
          <w:sz w:val="24"/>
          <w:szCs w:val="24"/>
          <w:lang w:eastAsia="ru-RU"/>
        </w:rPr>
        <w:t xml:space="preserve">Куст скважин №106; Нефтегазопровод куст скважин №106 - </w:t>
      </w:r>
      <w:proofErr w:type="spellStart"/>
      <w:r w:rsidR="006115F0" w:rsidRPr="006115F0">
        <w:rPr>
          <w:rFonts w:ascii="Times New Roman" w:eastAsia="Times New Roman" w:hAnsi="Times New Roman" w:cs="Times New Roman"/>
          <w:sz w:val="24"/>
          <w:szCs w:val="24"/>
          <w:lang w:eastAsia="ru-RU"/>
        </w:rPr>
        <w:t>т.вр</w:t>
      </w:r>
      <w:proofErr w:type="gramStart"/>
      <w:r w:rsidR="006115F0" w:rsidRPr="006115F0">
        <w:rPr>
          <w:rFonts w:ascii="Times New Roman" w:eastAsia="Times New Roman" w:hAnsi="Times New Roman" w:cs="Times New Roman"/>
          <w:sz w:val="24"/>
          <w:szCs w:val="24"/>
          <w:lang w:eastAsia="ru-RU"/>
        </w:rPr>
        <w:t>.в</w:t>
      </w:r>
      <w:proofErr w:type="spellEnd"/>
      <w:proofErr w:type="gramEnd"/>
      <w:r w:rsidR="006115F0" w:rsidRPr="006115F0">
        <w:rPr>
          <w:rFonts w:ascii="Times New Roman" w:eastAsia="Times New Roman" w:hAnsi="Times New Roman" w:cs="Times New Roman"/>
          <w:sz w:val="24"/>
          <w:szCs w:val="24"/>
          <w:lang w:eastAsia="ru-RU"/>
        </w:rPr>
        <w:t xml:space="preserve"> н/</w:t>
      </w:r>
      <w:proofErr w:type="spellStart"/>
      <w:r w:rsidR="006115F0" w:rsidRPr="006115F0">
        <w:rPr>
          <w:rFonts w:ascii="Times New Roman" w:eastAsia="Times New Roman" w:hAnsi="Times New Roman" w:cs="Times New Roman"/>
          <w:sz w:val="24"/>
          <w:szCs w:val="24"/>
          <w:lang w:eastAsia="ru-RU"/>
        </w:rPr>
        <w:t>сб</w:t>
      </w:r>
      <w:proofErr w:type="spellEnd"/>
      <w:r w:rsidR="006115F0" w:rsidRPr="006115F0">
        <w:rPr>
          <w:rFonts w:ascii="Times New Roman" w:eastAsia="Times New Roman" w:hAnsi="Times New Roman" w:cs="Times New Roman"/>
          <w:sz w:val="24"/>
          <w:szCs w:val="24"/>
          <w:lang w:eastAsia="ru-RU"/>
        </w:rPr>
        <w:t xml:space="preserve"> с к.110; Высоконапорный водовод от т.вр.к.110 - куст скважин №106. </w:t>
      </w:r>
    </w:p>
    <w:p w:rsidR="006115F0" w:rsidRDefault="006115F0" w:rsidP="006115F0">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6115F0">
        <w:rPr>
          <w:rFonts w:ascii="Times New Roman" w:eastAsia="Times New Roman" w:hAnsi="Times New Roman" w:cs="Times New Roman"/>
          <w:sz w:val="24"/>
          <w:szCs w:val="24"/>
          <w:lang w:eastAsia="ru-RU"/>
        </w:rPr>
        <w:t xml:space="preserve"> </w:t>
      </w:r>
      <w:r w:rsidR="00CA57BB" w:rsidRPr="00CA57BB">
        <w:rPr>
          <w:rFonts w:ascii="Times New Roman" w:eastAsia="Times New Roman" w:hAnsi="Times New Roman" w:cs="Times New Roman"/>
          <w:b/>
          <w:bCs/>
          <w:sz w:val="24"/>
          <w:szCs w:val="24"/>
          <w:lang w:eastAsia="ru-RU"/>
        </w:rPr>
        <w:t>«Стройка»</w:t>
      </w:r>
      <w:r w:rsidR="00C90981">
        <w:rPr>
          <w:rFonts w:ascii="Times New Roman" w:eastAsia="Times New Roman" w:hAnsi="Times New Roman" w:cs="Times New Roman"/>
          <w:b/>
          <w:bCs/>
          <w:sz w:val="24"/>
          <w:szCs w:val="24"/>
          <w:lang w:eastAsia="ru-RU"/>
        </w:rPr>
        <w:t xml:space="preserve"> - </w:t>
      </w:r>
      <w:r w:rsidRPr="006115F0">
        <w:rPr>
          <w:rFonts w:ascii="Times New Roman" w:eastAsia="Times New Roman" w:hAnsi="Times New Roman" w:cs="Times New Roman"/>
          <w:bCs/>
          <w:sz w:val="24"/>
          <w:szCs w:val="24"/>
          <w:lang w:eastAsia="ru-RU"/>
        </w:rPr>
        <w:t>Обустройство Локосовского месторождения нефти. Ку</w:t>
      </w:r>
      <w:proofErr w:type="gramStart"/>
      <w:r w:rsidRPr="006115F0">
        <w:rPr>
          <w:rFonts w:ascii="Times New Roman" w:eastAsia="Times New Roman" w:hAnsi="Times New Roman" w:cs="Times New Roman"/>
          <w:bCs/>
          <w:sz w:val="24"/>
          <w:szCs w:val="24"/>
          <w:lang w:eastAsia="ru-RU"/>
        </w:rPr>
        <w:t>ст скв</w:t>
      </w:r>
      <w:proofErr w:type="gramEnd"/>
      <w:r w:rsidRPr="006115F0">
        <w:rPr>
          <w:rFonts w:ascii="Times New Roman" w:eastAsia="Times New Roman" w:hAnsi="Times New Roman" w:cs="Times New Roman"/>
          <w:bCs/>
          <w:sz w:val="24"/>
          <w:szCs w:val="24"/>
          <w:lang w:eastAsia="ru-RU"/>
        </w:rPr>
        <w:t>ажин №106.</w:t>
      </w:r>
    </w:p>
    <w:p w:rsidR="00CA57BB" w:rsidRPr="00CA57BB" w:rsidRDefault="00CA57BB" w:rsidP="006115F0">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w:t>
      </w:r>
      <w:r w:rsidRPr="00CA57BB">
        <w:rPr>
          <w:rFonts w:ascii="Times New Roman" w:eastAsia="Times New Roman" w:hAnsi="Times New Roman" w:cs="Times New Roman"/>
          <w:sz w:val="24"/>
          <w:szCs w:val="24"/>
          <w:lang w:eastAsia="ru-RU"/>
        </w:rPr>
        <w:lastRenderedPageBreak/>
        <w:t xml:space="preserve">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w:t>
      </w:r>
      <w:r w:rsidRPr="00CA57BB">
        <w:rPr>
          <w:rFonts w:ascii="Times New Roman" w:eastAsia="Times New Roman" w:hAnsi="Times New Roman" w:cs="Times New Roman"/>
          <w:sz w:val="24"/>
          <w:szCs w:val="24"/>
          <w:lang w:eastAsia="ru-RU"/>
        </w:rPr>
        <w:lastRenderedPageBreak/>
        <w:t>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lastRenderedPageBreak/>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w:t>
      </w:r>
      <w:r w:rsidRPr="00CA57BB">
        <w:rPr>
          <w:rFonts w:ascii="Times New Roman" w:eastAsia="Times New Roman" w:hAnsi="Times New Roman" w:cs="Times New Roman"/>
          <w:sz w:val="24"/>
          <w:szCs w:val="24"/>
          <w:lang w:eastAsia="ru-RU"/>
        </w:rPr>
        <w:lastRenderedPageBreak/>
        <w:t xml:space="preserve">(Приложение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w:t>
      </w:r>
      <w:r w:rsidRPr="00CA57BB">
        <w:rPr>
          <w:rFonts w:ascii="Times New Roman" w:eastAsia="Times New Roman" w:hAnsi="Times New Roman" w:cs="Times New Roman"/>
          <w:sz w:val="24"/>
          <w:szCs w:val="24"/>
          <w:lang w:eastAsia="ru-RU"/>
        </w:rPr>
        <w:lastRenderedPageBreak/>
        <w:t>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w:t>
      </w:r>
      <w:r w:rsidRPr="00CA57BB">
        <w:rPr>
          <w:rFonts w:ascii="Times New Roman" w:eastAsia="Times New Roman" w:hAnsi="Times New Roman" w:cs="Times New Roman"/>
          <w:sz w:val="24"/>
          <w:szCs w:val="24"/>
          <w:lang w:eastAsia="ru-RU"/>
        </w:rPr>
        <w:lastRenderedPageBreak/>
        <w:t xml:space="preserve">(десяти)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w:t>
      </w:r>
      <w:r w:rsidRPr="00CA57BB">
        <w:rPr>
          <w:rFonts w:ascii="Times New Roman" w:eastAsia="Times New Roman" w:hAnsi="Times New Roman" w:cs="Times New Roman"/>
          <w:sz w:val="24"/>
          <w:szCs w:val="24"/>
          <w:lang w:eastAsia="ru-RU"/>
        </w:rPr>
        <w:lastRenderedPageBreak/>
        <w:t xml:space="preserve">(трех)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Подписание актов о приемке выполненных работ без оформленной надлежащим образом исполнительной документации и/или не завизированных представителем </w:t>
      </w:r>
      <w:r w:rsidRPr="00CA57BB">
        <w:rPr>
          <w:rFonts w:ascii="Times New Roman" w:eastAsia="Times New Roman" w:hAnsi="Times New Roman" w:cs="Times New Roman"/>
          <w:sz w:val="24"/>
          <w:szCs w:val="24"/>
          <w:lang w:eastAsia="ru-RU"/>
        </w:rPr>
        <w:lastRenderedPageBreak/>
        <w:t>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lastRenderedPageBreak/>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w:t>
      </w:r>
      <w:r w:rsidRPr="00CA57BB">
        <w:rPr>
          <w:rFonts w:ascii="Times New Roman" w:eastAsia="Times New Roman" w:hAnsi="Times New Roman" w:cs="Times New Roman"/>
          <w:sz w:val="24"/>
          <w:szCs w:val="24"/>
          <w:lang w:eastAsia="ru-RU"/>
        </w:rPr>
        <w:lastRenderedPageBreak/>
        <w:t>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 xml:space="preserve">дчик обязан по письменному требованию Заказчика, в срок, согласованный сторонами, своими силами и за свой счет выполнить все </w:t>
      </w:r>
      <w:r w:rsidRPr="00CA57BB">
        <w:rPr>
          <w:rFonts w:ascii="Times New Roman" w:eastAsia="Times New Roman" w:hAnsi="Times New Roman" w:cs="Times New Roman"/>
          <w:snapToGrid w:val="0"/>
          <w:color w:val="000000"/>
          <w:sz w:val="24"/>
          <w:szCs w:val="24"/>
          <w:lang w:eastAsia="ru-RU"/>
        </w:rPr>
        <w:lastRenderedPageBreak/>
        <w:t>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w:t>
      </w:r>
      <w:r w:rsidRPr="00CA57BB">
        <w:rPr>
          <w:rFonts w:ascii="Times New Roman" w:eastAsia="Times New Roman" w:hAnsi="Times New Roman" w:cs="Times New Roman"/>
          <w:sz w:val="24"/>
          <w:szCs w:val="24"/>
          <w:lang w:eastAsia="ru-RU"/>
        </w:rPr>
        <w:lastRenderedPageBreak/>
        <w:t xml:space="preserve">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w:t>
      </w:r>
      <w:r w:rsidRPr="00CA57BB">
        <w:rPr>
          <w:rFonts w:ascii="Times New Roman" w:eastAsia="Times New Roman" w:hAnsi="Times New Roman" w:cs="Times New Roman"/>
          <w:sz w:val="24"/>
          <w:szCs w:val="24"/>
          <w:lang w:eastAsia="ru-RU"/>
        </w:rPr>
        <w:lastRenderedPageBreak/>
        <w:t>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lastRenderedPageBreak/>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12.10. Подрядчик несет ответственность за ненадлежащее качество представленных </w:t>
      </w:r>
      <w:r w:rsidRPr="00CA57BB">
        <w:rPr>
          <w:rFonts w:ascii="Times New Roman" w:eastAsia="Times New Roman" w:hAnsi="Times New Roman" w:cs="Times New Roman"/>
          <w:sz w:val="24"/>
          <w:szCs w:val="24"/>
          <w:lang w:eastAsia="ru-RU"/>
        </w:rPr>
        <w:lastRenderedPageBreak/>
        <w:t>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__0,1_ % </w:t>
      </w:r>
      <w:r w:rsidRPr="00CA57BB">
        <w:rPr>
          <w:rFonts w:ascii="Times New Roman" w:eastAsia="Times New Roman" w:hAnsi="Times New Roman" w:cs="Times New Roman"/>
          <w:sz w:val="24"/>
          <w:szCs w:val="24"/>
          <w:lang w:eastAsia="ru-RU"/>
        </w:rPr>
        <w:lastRenderedPageBreak/>
        <w:t>(ноль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60E37" w:rsidRPr="00A60E37">
        <w:rPr>
          <w:rFonts w:ascii="Times New Roman" w:eastAsia="Times New Roman" w:hAnsi="Times New Roman" w:cs="Times New Roman"/>
          <w:i/>
          <w:color w:val="002060"/>
          <w:sz w:val="24"/>
          <w:szCs w:val="24"/>
          <w:lang w:eastAsia="ru-RU"/>
        </w:rPr>
        <w:t>15</w:t>
      </w:r>
      <w:r w:rsidRPr="00A60E37">
        <w:rPr>
          <w:rFonts w:ascii="Times New Roman" w:eastAsia="Times New Roman" w:hAnsi="Times New Roman" w:cs="Times New Roman"/>
          <w:i/>
          <w:color w:val="002060"/>
          <w:sz w:val="24"/>
          <w:szCs w:val="24"/>
          <w:lang w:eastAsia="ru-RU"/>
        </w:rPr>
        <w:t>0</w:t>
      </w:r>
      <w:proofErr w:type="gramEnd"/>
      <w:r w:rsidRPr="00A60E37">
        <w:rPr>
          <w:rFonts w:ascii="Times New Roman" w:eastAsia="Times New Roman" w:hAnsi="Times New Roman" w:cs="Times New Roman"/>
          <w:i/>
          <w:color w:val="002060"/>
          <w:sz w:val="24"/>
          <w:szCs w:val="24"/>
          <w:lang w:eastAsia="ru-RU"/>
        </w:rPr>
        <w:t xml:space="preserve"> 000 (</w:t>
      </w:r>
      <w:r w:rsidR="00A60E37" w:rsidRPr="00A60E37">
        <w:rPr>
          <w:rFonts w:ascii="Times New Roman" w:eastAsia="Times New Roman" w:hAnsi="Times New Roman" w:cs="Times New Roman"/>
          <w:i/>
          <w:color w:val="002060"/>
          <w:sz w:val="24"/>
          <w:szCs w:val="24"/>
          <w:lang w:eastAsia="ru-RU"/>
        </w:rPr>
        <w:t>Сто пятьдесят</w:t>
      </w:r>
      <w:r w:rsidRPr="00A60E37">
        <w:rPr>
          <w:rFonts w:ascii="Times New Roman" w:eastAsia="Times New Roman" w:hAnsi="Times New Roman" w:cs="Times New Roman"/>
          <w:i/>
          <w:color w:val="002060"/>
          <w:sz w:val="24"/>
          <w:szCs w:val="24"/>
          <w:lang w:eastAsia="ru-RU"/>
        </w:rPr>
        <w:t xml:space="preserve"> тысяч)</w:t>
      </w:r>
      <w:r w:rsidRPr="00A60E37">
        <w:rPr>
          <w:rFonts w:ascii="Times New Roman" w:eastAsia="Times New Roman" w:hAnsi="Times New Roman" w:cs="Times New Roman"/>
          <w:color w:val="002060"/>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xml:space="preserve">. Акт составляется при наличии </w:t>
      </w:r>
      <w:r w:rsidRPr="00CA57BB">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60E37" w:rsidRPr="00A60E37">
        <w:rPr>
          <w:rFonts w:ascii="Times New Roman" w:eastAsia="Times New Roman" w:hAnsi="Times New Roman" w:cs="Times New Roman"/>
          <w:i/>
          <w:color w:val="002060"/>
          <w:sz w:val="24"/>
          <w:szCs w:val="24"/>
          <w:lang w:eastAsia="ru-RU"/>
        </w:rPr>
        <w:t>150 000 (Сто пятьдесят тысяч)</w:t>
      </w:r>
      <w:r w:rsidRPr="00CA57BB">
        <w:rPr>
          <w:rFonts w:ascii="Times New Roman" w:eastAsia="Times New Roman" w:hAnsi="Times New Roman" w:cs="Times New Roman"/>
          <w:sz w:val="24"/>
          <w:szCs w:val="24"/>
          <w:lang w:eastAsia="ru-RU"/>
        </w:rPr>
        <w:t xml:space="preserve"> рублей, за</w:t>
      </w:r>
      <w:proofErr w:type="gramEnd"/>
      <w:r w:rsidRPr="00CA57BB">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w:t>
      </w:r>
      <w:r w:rsidRPr="00CA57BB">
        <w:rPr>
          <w:rFonts w:ascii="Times New Roman" w:eastAsia="Times New Roman" w:hAnsi="Times New Roman" w:cs="Times New Roman"/>
          <w:sz w:val="24"/>
          <w:szCs w:val="24"/>
          <w:lang w:eastAsia="ru-RU"/>
        </w:rPr>
        <w:lastRenderedPageBreak/>
        <w:t xml:space="preserve">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w:t>
      </w:r>
      <w:r w:rsidRPr="00CA57BB">
        <w:rPr>
          <w:rFonts w:ascii="Times New Roman" w:eastAsia="Times New Roman" w:hAnsi="Times New Roman" w:cs="Times New Roman"/>
          <w:sz w:val="24"/>
          <w:szCs w:val="24"/>
          <w:lang w:eastAsia="ru-RU"/>
        </w:rPr>
        <w:lastRenderedPageBreak/>
        <w:t xml:space="preserve">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w:t>
      </w:r>
      <w:r w:rsidRPr="00CA57BB">
        <w:rPr>
          <w:rFonts w:ascii="Times New Roman" w:eastAsia="Times New Roman" w:hAnsi="Times New Roman" w:cs="Times New Roman"/>
          <w:sz w:val="24"/>
          <w:szCs w:val="24"/>
          <w:lang w:eastAsia="ru-RU"/>
        </w:rPr>
        <w:lastRenderedPageBreak/>
        <w:t>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w:t>
      </w:r>
      <w:r w:rsidRPr="00CA57BB">
        <w:rPr>
          <w:rFonts w:ascii="Times New Roman" w:eastAsia="Times New Roman" w:hAnsi="Times New Roman" w:cs="Times New Roman"/>
          <w:spacing w:val="-1"/>
          <w:sz w:val="24"/>
          <w:szCs w:val="24"/>
          <w:lang w:eastAsia="ru-RU"/>
        </w:rPr>
        <w:lastRenderedPageBreak/>
        <w:t xml:space="preserve">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13.2. Подрядчик обязан обеспечивать выполнение необходимых мероприятий в </w:t>
      </w:r>
      <w:r w:rsidRPr="00CA57BB">
        <w:rPr>
          <w:rFonts w:ascii="Times New Roman" w:eastAsia="Times New Roman" w:hAnsi="Times New Roman" w:cs="Times New Roman"/>
          <w:sz w:val="24"/>
          <w:szCs w:val="24"/>
          <w:lang w:eastAsia="ru-RU"/>
        </w:rPr>
        <w:lastRenderedPageBreak/>
        <w:t>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A60E37">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w:t>
      </w:r>
      <w:r w:rsidRPr="00CA57BB">
        <w:rPr>
          <w:rFonts w:ascii="Times New Roman" w:eastAsia="Times New Roman" w:hAnsi="Times New Roman" w:cs="Times New Roman"/>
          <w:sz w:val="24"/>
          <w:szCs w:val="24"/>
          <w:lang w:eastAsia="ru-RU"/>
        </w:rPr>
        <w:lastRenderedPageBreak/>
        <w:t xml:space="preserve">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A60E37">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w:t>
      </w:r>
      <w:r w:rsidR="00C90981">
        <w:rPr>
          <w:rFonts w:ascii="Times New Roman" w:eastAsia="Times New Roman" w:hAnsi="Times New Roman" w:cs="Times New Roman"/>
          <w:bCs/>
          <w:sz w:val="24"/>
          <w:szCs w:val="20"/>
          <w:lang w:eastAsia="ru-RU"/>
        </w:rPr>
        <w:t>31</w:t>
      </w:r>
      <w:r w:rsidRPr="00CA57BB">
        <w:rPr>
          <w:rFonts w:ascii="Times New Roman" w:eastAsia="Times New Roman" w:hAnsi="Times New Roman" w:cs="Times New Roman"/>
          <w:bCs/>
          <w:sz w:val="24"/>
          <w:szCs w:val="20"/>
          <w:lang w:eastAsia="ru-RU"/>
        </w:rPr>
        <w:t xml:space="preserve">» </w:t>
      </w:r>
      <w:r w:rsidR="00C90981">
        <w:rPr>
          <w:rFonts w:ascii="Times New Roman" w:eastAsia="Times New Roman" w:hAnsi="Times New Roman" w:cs="Times New Roman"/>
          <w:bCs/>
          <w:sz w:val="24"/>
          <w:szCs w:val="20"/>
          <w:lang w:eastAsia="ru-RU"/>
        </w:rPr>
        <w:t>декабря</w:t>
      </w:r>
      <w:r w:rsidRPr="00CA57BB">
        <w:rPr>
          <w:rFonts w:ascii="Times New Roman" w:eastAsia="Times New Roman" w:hAnsi="Times New Roman" w:cs="Times New Roman"/>
          <w:bCs/>
          <w:sz w:val="24"/>
          <w:szCs w:val="20"/>
          <w:lang w:eastAsia="ru-RU"/>
        </w:rPr>
        <w:t xml:space="preserve"> 20</w:t>
      </w:r>
      <w:r w:rsidR="00C90981">
        <w:rPr>
          <w:rFonts w:ascii="Times New Roman" w:eastAsia="Times New Roman" w:hAnsi="Times New Roman" w:cs="Times New Roman"/>
          <w:bCs/>
          <w:sz w:val="24"/>
          <w:szCs w:val="20"/>
          <w:lang w:eastAsia="ru-RU"/>
        </w:rPr>
        <w:t>15</w:t>
      </w:r>
      <w:r w:rsidRPr="00CA57BB">
        <w:rPr>
          <w:rFonts w:ascii="Times New Roman" w:eastAsia="Times New Roman" w:hAnsi="Times New Roman" w:cs="Times New Roman"/>
          <w:bCs/>
          <w:sz w:val="24"/>
          <w:szCs w:val="20"/>
          <w:lang w:eastAsia="ru-RU"/>
        </w:rPr>
        <w:t xml:space="preserve">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A60E37" w:rsidRDefault="00A60E37" w:rsidP="00CA57BB">
      <w:pPr>
        <w:widowControl w:val="0"/>
        <w:spacing w:before="180" w:after="0" w:line="240" w:lineRule="auto"/>
        <w:jc w:val="right"/>
        <w:rPr>
          <w:rFonts w:ascii="Times New Roman" w:eastAsia="Times New Roman" w:hAnsi="Times New Roman" w:cs="Times New Roman"/>
          <w:sz w:val="24"/>
          <w:szCs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24718A"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B6E4B" w:rsidRDefault="005B6E4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w:t>
            </w:r>
            <w:r w:rsidR="006115F0">
              <w:rPr>
                <w:rFonts w:ascii="Times New Roman" w:eastAsia="Times New Roman" w:hAnsi="Times New Roman" w:cs="Times New Roman"/>
                <w:sz w:val="24"/>
                <w:szCs w:val="24"/>
                <w:lang w:eastAsia="ru-RU"/>
              </w:rPr>
              <w:t>ства «</w:t>
            </w:r>
            <w:proofErr w:type="spellStart"/>
            <w:r w:rsidR="006115F0">
              <w:rPr>
                <w:rFonts w:ascii="Times New Roman" w:eastAsia="Times New Roman" w:hAnsi="Times New Roman" w:cs="Times New Roman"/>
                <w:sz w:val="24"/>
                <w:szCs w:val="24"/>
                <w:lang w:eastAsia="ru-RU"/>
              </w:rPr>
              <w:t>Славнефть</w:t>
            </w:r>
            <w:proofErr w:type="spellEnd"/>
            <w:r w:rsidR="006115F0">
              <w:rPr>
                <w:rFonts w:ascii="Times New Roman" w:eastAsia="Times New Roman" w:hAnsi="Times New Roman" w:cs="Times New Roman"/>
                <w:sz w:val="24"/>
                <w:szCs w:val="24"/>
                <w:lang w:eastAsia="ru-RU"/>
              </w:rPr>
              <w:t>-</w:t>
            </w:r>
            <w:r w:rsidR="006115F0" w:rsidRPr="006115F0">
              <w:rPr>
                <w:rFonts w:ascii="Times New Roman" w:eastAsia="Times New Roman" w:hAnsi="Times New Roman" w:cs="Times New Roman"/>
                <w:sz w:val="24"/>
                <w:szCs w:val="24"/>
                <w:lang w:eastAsia="ru-RU"/>
              </w:rPr>
              <w:t>Мегионнефтегаз»</w:t>
            </w:r>
            <w:r w:rsidR="006115F0" w:rsidRPr="006115F0">
              <w:rPr>
                <w:rStyle w:val="10"/>
                <w:rFonts w:eastAsiaTheme="minorHAnsi"/>
                <w:szCs w:val="24"/>
              </w:rPr>
              <w:t xml:space="preserve"> </w:t>
            </w:r>
            <w:r w:rsidR="006115F0" w:rsidRPr="006115F0">
              <w:rPr>
                <w:rStyle w:val="itemtext1"/>
                <w:rFonts w:ascii="Times New Roman" w:hAnsi="Times New Roman" w:cs="Times New Roman"/>
                <w:sz w:val="24"/>
                <w:szCs w:val="24"/>
              </w:rPr>
              <w:t xml:space="preserve">с внесенными изменениями </w:t>
            </w:r>
            <w:proofErr w:type="gramStart"/>
            <w:r w:rsidR="006115F0" w:rsidRPr="006115F0">
              <w:rPr>
                <w:rStyle w:val="itemtext1"/>
                <w:rFonts w:ascii="Times New Roman" w:hAnsi="Times New Roman" w:cs="Times New Roman"/>
                <w:sz w:val="24"/>
                <w:szCs w:val="24"/>
              </w:rPr>
              <w:t>согласно приказа</w:t>
            </w:r>
            <w:proofErr w:type="gramEnd"/>
            <w:r w:rsidR="006115F0" w:rsidRPr="006115F0">
              <w:rPr>
                <w:rStyle w:val="itemtext1"/>
                <w:rFonts w:ascii="Times New Roman" w:hAnsi="Times New Roman" w:cs="Times New Roman"/>
                <w:sz w:val="24"/>
                <w:szCs w:val="24"/>
              </w:rPr>
              <w:t xml:space="preserve"> №487 от 17.06.2015г.</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00630DE0">
              <w:rPr>
                <w:rFonts w:ascii="Times New Roman" w:eastAsia="Times New Roman" w:hAnsi="Times New Roman" w:cs="Times New Roman"/>
                <w:sz w:val="24"/>
                <w:szCs w:val="24"/>
                <w:lang w:eastAsia="ru-RU"/>
              </w:rPr>
              <w:t xml:space="preserve">», Изменение 1 к процедуре </w:t>
            </w:r>
            <w:r w:rsidR="00630DE0" w:rsidRPr="00630DE0">
              <w:rPr>
                <w:rFonts w:ascii="Times New Roman" w:eastAsia="Times New Roman" w:hAnsi="Times New Roman" w:cs="Times New Roman"/>
                <w:sz w:val="24"/>
                <w:szCs w:val="24"/>
                <w:lang w:eastAsia="ru-RU"/>
              </w:rPr>
              <w:t>«Контроль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5B6E4B" w:rsidRPr="00CA57BB" w:rsidTr="006115F0">
        <w:trPr>
          <w:cantSplit/>
          <w:trHeight w:val="321"/>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5B6E4B" w:rsidRPr="005B6E4B" w:rsidRDefault="005B6E4B" w:rsidP="005B6E4B">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5B6E4B" w:rsidRPr="00CA57BB" w:rsidRDefault="005B6E4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5B6E4B" w:rsidRPr="00CA57BB" w:rsidRDefault="005B6E4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630DE0" w:rsidRPr="00CA57BB" w:rsidTr="00D8656E">
        <w:trPr>
          <w:cantSplit/>
          <w:trHeight w:val="321"/>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630DE0" w:rsidRPr="005B6E4B" w:rsidRDefault="00630DE0" w:rsidP="00D8656E">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r>
              <w:rPr>
                <w:rFonts w:ascii="Times New Roman" w:eastAsia="Times New Roman" w:hAnsi="Times New Roman" w:cs="Times New Roman"/>
                <w:b/>
                <w:sz w:val="24"/>
                <w:szCs w:val="24"/>
                <w:lang w:eastAsia="ru-RU"/>
              </w:rPr>
              <w:t>.</w:t>
            </w:r>
          </w:p>
        </w:tc>
        <w:tc>
          <w:tcPr>
            <w:tcW w:w="7682" w:type="dxa"/>
            <w:tcBorders>
              <w:top w:val="single" w:sz="4" w:space="0" w:color="auto"/>
              <w:left w:val="single" w:sz="2" w:space="0" w:color="000000"/>
              <w:bottom w:val="single" w:sz="4" w:space="0" w:color="auto"/>
              <w:right w:val="single" w:sz="2" w:space="0" w:color="000000"/>
            </w:tcBorders>
            <w:vAlign w:val="center"/>
          </w:tcPr>
          <w:p w:rsidR="00630DE0" w:rsidRPr="00CA57BB" w:rsidRDefault="00630DE0" w:rsidP="00D8656E">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630DE0" w:rsidRPr="00CA57BB" w:rsidRDefault="00630DE0" w:rsidP="00D8656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630DE0">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bookmarkStart w:id="11" w:name="_GoBack"/>
      <w:bookmarkEnd w:id="11"/>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5B6E4B">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18A" w:rsidRDefault="0024718A">
      <w:pPr>
        <w:spacing w:after="0" w:line="240" w:lineRule="auto"/>
      </w:pPr>
      <w:r>
        <w:separator/>
      </w:r>
    </w:p>
  </w:endnote>
  <w:endnote w:type="continuationSeparator" w:id="0">
    <w:p w:rsidR="0024718A" w:rsidRDefault="00247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981" w:rsidRDefault="00C909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90981" w:rsidRDefault="00C909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981" w:rsidRDefault="00C90981">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630DE0">
      <w:rPr>
        <w:rStyle w:val="ae"/>
        <w:noProof/>
      </w:rPr>
      <w:t>40</w:t>
    </w:r>
    <w:r>
      <w:rPr>
        <w:rStyle w:val="ae"/>
      </w:rPr>
      <w:fldChar w:fldCharType="end"/>
    </w:r>
  </w:p>
  <w:p w:rsidR="00C90981" w:rsidRDefault="00C90981">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18A" w:rsidRDefault="0024718A">
      <w:pPr>
        <w:spacing w:after="0" w:line="240" w:lineRule="auto"/>
      </w:pPr>
      <w:r>
        <w:separator/>
      </w:r>
    </w:p>
  </w:footnote>
  <w:footnote w:type="continuationSeparator" w:id="0">
    <w:p w:rsidR="0024718A" w:rsidRDefault="002471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4718A"/>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B7A6F"/>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6E4B"/>
    <w:rsid w:val="005B7BD9"/>
    <w:rsid w:val="005C09D0"/>
    <w:rsid w:val="005C3F8A"/>
    <w:rsid w:val="005D01C1"/>
    <w:rsid w:val="005D20FD"/>
    <w:rsid w:val="005D5864"/>
    <w:rsid w:val="005D7A9B"/>
    <w:rsid w:val="005E22E3"/>
    <w:rsid w:val="005E5679"/>
    <w:rsid w:val="005E7B09"/>
    <w:rsid w:val="006115F0"/>
    <w:rsid w:val="006116A9"/>
    <w:rsid w:val="00617EF5"/>
    <w:rsid w:val="00621F9E"/>
    <w:rsid w:val="00626232"/>
    <w:rsid w:val="00630DE0"/>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0E37"/>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0981"/>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57"/>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1729"/>
    <w:rsid w:val="00DA364E"/>
    <w:rsid w:val="00DA4BD4"/>
    <w:rsid w:val="00DB0ACA"/>
    <w:rsid w:val="00DB343C"/>
    <w:rsid w:val="00DB3AE9"/>
    <w:rsid w:val="00DB3F12"/>
    <w:rsid w:val="00DC6A36"/>
    <w:rsid w:val="00DD0BDE"/>
    <w:rsid w:val="00DD2E9C"/>
    <w:rsid w:val="00DD469F"/>
    <w:rsid w:val="00DE172E"/>
    <w:rsid w:val="00DE2286"/>
    <w:rsid w:val="00DF0720"/>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7504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1">
    <w:name w:val="itemtext1"/>
    <w:basedOn w:val="a3"/>
    <w:rsid w:val="006115F0"/>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1">
    <w:name w:val="itemtext1"/>
    <w:basedOn w:val="a3"/>
    <w:rsid w:val="006115F0"/>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40</Pages>
  <Words>18969</Words>
  <Characters>108129</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11</cp:revision>
  <cp:lastPrinted>2015-01-20T03:22:00Z</cp:lastPrinted>
  <dcterms:created xsi:type="dcterms:W3CDTF">2014-10-08T07:11:00Z</dcterms:created>
  <dcterms:modified xsi:type="dcterms:W3CDTF">2015-07-01T05:25:00Z</dcterms:modified>
</cp:coreProperties>
</file>