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01" w:rsidRPr="00994301" w:rsidRDefault="00994301" w:rsidP="00994301">
      <w:pPr>
        <w:ind w:firstLine="720"/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ФОРМА 6</w:t>
      </w:r>
    </w:p>
    <w:p w:rsidR="001D337F" w:rsidRDefault="001D337F" w:rsidP="001D337F">
      <w:pPr>
        <w:ind w:firstLine="720"/>
        <w:jc w:val="center"/>
        <w:rPr>
          <w:b/>
        </w:rPr>
      </w:pPr>
      <w:r>
        <w:rPr>
          <w:b/>
        </w:rPr>
        <w:t xml:space="preserve">ДОГОВОР № </w:t>
      </w:r>
      <w:r>
        <w:rPr>
          <w:b/>
          <w:highlight w:val="lightGray"/>
        </w:rPr>
        <w:t>______</w:t>
      </w:r>
    </w:p>
    <w:p w:rsidR="001D337F" w:rsidRDefault="001D337F" w:rsidP="001D337F">
      <w:pPr>
        <w:jc w:val="center"/>
        <w:rPr>
          <w:b/>
          <w:szCs w:val="24"/>
        </w:rPr>
      </w:pPr>
      <w:r>
        <w:rPr>
          <w:b/>
          <w:szCs w:val="24"/>
        </w:rPr>
        <w:t>на оказание услуг по мониторингу скорости коррозии трубопроводов</w:t>
      </w:r>
    </w:p>
    <w:p w:rsidR="001D337F" w:rsidRDefault="001D337F" w:rsidP="001D337F">
      <w:pPr>
        <w:jc w:val="center"/>
        <w:rPr>
          <w:b/>
          <w:szCs w:val="24"/>
        </w:rPr>
      </w:pPr>
      <w:r>
        <w:rPr>
          <w:b/>
          <w:szCs w:val="24"/>
        </w:rPr>
        <w:t>на месторождениях ОАО «СН-МНГ»</w:t>
      </w:r>
    </w:p>
    <w:p w:rsidR="001D337F" w:rsidRDefault="001D337F" w:rsidP="001D337F">
      <w:pPr>
        <w:jc w:val="center"/>
        <w:rPr>
          <w:b/>
          <w:sz w:val="28"/>
        </w:rPr>
      </w:pPr>
    </w:p>
    <w:tbl>
      <w:tblPr>
        <w:tblpPr w:leftFromText="180" w:rightFromText="180" w:vertAnchor="text" w:horzAnchor="margin" w:tblpXSpec="center" w:tblpY="20"/>
        <w:tblW w:w="8655" w:type="dxa"/>
        <w:tblLayout w:type="fixed"/>
        <w:tblLook w:val="01E0" w:firstRow="1" w:lastRow="1" w:firstColumn="1" w:lastColumn="1" w:noHBand="0" w:noVBand="0"/>
      </w:tblPr>
      <w:tblGrid>
        <w:gridCol w:w="1691"/>
        <w:gridCol w:w="2922"/>
        <w:gridCol w:w="337"/>
        <w:gridCol w:w="423"/>
        <w:gridCol w:w="456"/>
        <w:gridCol w:w="1525"/>
        <w:gridCol w:w="456"/>
        <w:gridCol w:w="422"/>
        <w:gridCol w:w="423"/>
      </w:tblGrid>
      <w:tr w:rsidR="001D337F" w:rsidTr="001D337F">
        <w:tc>
          <w:tcPr>
            <w:tcW w:w="1689" w:type="dxa"/>
            <w:hideMark/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proofErr w:type="spellStart"/>
            <w:r>
              <w:rPr>
                <w:b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6" w:type="dxa"/>
            <w:hideMark/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23" w:type="dxa"/>
            <w:hideMark/>
          </w:tcPr>
          <w:p w:rsidR="001D337F" w:rsidRDefault="001D33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</w:tr>
    </w:tbl>
    <w:p w:rsidR="001D337F" w:rsidRDefault="001D337F" w:rsidP="001D337F">
      <w:pPr>
        <w:tabs>
          <w:tab w:val="left" w:pos="709"/>
        </w:tabs>
        <w:rPr>
          <w:sz w:val="22"/>
        </w:rPr>
      </w:pPr>
    </w:p>
    <w:p w:rsidR="001D337F" w:rsidRDefault="001D337F" w:rsidP="001D337F">
      <w:pPr>
        <w:rPr>
          <w:sz w:val="22"/>
        </w:rPr>
      </w:pPr>
    </w:p>
    <w:p w:rsidR="001D337F" w:rsidRDefault="001D337F" w:rsidP="001D337F">
      <w:pPr>
        <w:ind w:firstLine="709"/>
        <w:jc w:val="both"/>
        <w:rPr>
          <w:b/>
        </w:rPr>
      </w:pP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t>Открытое акционерное общество «</w:t>
      </w:r>
      <w:proofErr w:type="spellStart"/>
      <w:r>
        <w:rPr>
          <w:b/>
          <w:szCs w:val="24"/>
        </w:rPr>
        <w:t>Славнефть</w:t>
      </w:r>
      <w:proofErr w:type="spellEnd"/>
      <w:r>
        <w:rPr>
          <w:b/>
          <w:szCs w:val="24"/>
        </w:rPr>
        <w:t>-Мегионнефтегаз» (ОАО «СН-МНГ»)</w:t>
      </w:r>
      <w:r>
        <w:rPr>
          <w:szCs w:val="24"/>
        </w:rPr>
        <w:t xml:space="preserve">, именуемое в дальнейшем </w:t>
      </w:r>
      <w:r>
        <w:rPr>
          <w:b/>
          <w:szCs w:val="24"/>
        </w:rPr>
        <w:t>«Заказчик»</w:t>
      </w:r>
      <w:r>
        <w:rPr>
          <w:szCs w:val="24"/>
        </w:rPr>
        <w:t>, в лице</w:t>
      </w:r>
      <w:r>
        <w:rPr>
          <w:b/>
          <w:szCs w:val="24"/>
        </w:rPr>
        <w:t xml:space="preserve"> </w:t>
      </w:r>
      <w:r>
        <w:rPr>
          <w:szCs w:val="24"/>
          <w:highlight w:val="lightGray"/>
        </w:rPr>
        <w:t>____________________________________________</w:t>
      </w:r>
    </w:p>
    <w:p w:rsidR="001D337F" w:rsidRDefault="001D337F" w:rsidP="001D337F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1D337F" w:rsidRDefault="001D337F" w:rsidP="001D337F">
      <w:pPr>
        <w:jc w:val="both"/>
        <w:rPr>
          <w:bCs/>
          <w:szCs w:val="24"/>
        </w:rPr>
      </w:pPr>
      <w:r>
        <w:rPr>
          <w:bCs/>
          <w:szCs w:val="24"/>
          <w:highlight w:val="lightGray"/>
        </w:rPr>
        <w:t>___________________________________________________________________________________</w:t>
      </w:r>
    </w:p>
    <w:p w:rsidR="001D337F" w:rsidRDefault="001D337F" w:rsidP="001D337F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Cs/>
          <w:szCs w:val="24"/>
        </w:rPr>
        <w:t>действующего</w:t>
      </w:r>
      <w:proofErr w:type="gramEnd"/>
      <w:r>
        <w:rPr>
          <w:rFonts w:ascii="Times New Roman" w:hAnsi="Times New Roman"/>
          <w:szCs w:val="24"/>
        </w:rPr>
        <w:t xml:space="preserve"> на основании </w:t>
      </w:r>
      <w:r>
        <w:rPr>
          <w:rFonts w:ascii="Times New Roman" w:hAnsi="Times New Roman"/>
          <w:szCs w:val="24"/>
          <w:highlight w:val="lightGray"/>
        </w:rPr>
        <w:t>__________________________________________________________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1D337F" w:rsidRDefault="001D337F" w:rsidP="001D337F">
      <w:pPr>
        <w:pStyle w:val="21"/>
        <w:ind w:firstLine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с одной стороны, и </w:t>
      </w:r>
      <w:r>
        <w:rPr>
          <w:rFonts w:ascii="Times New Roman" w:hAnsi="Times New Roman"/>
          <w:szCs w:val="24"/>
          <w:highlight w:val="lightGray"/>
        </w:rPr>
        <w:t>___________________________________________________________________</w:t>
      </w:r>
      <w:r>
        <w:rPr>
          <w:rFonts w:ascii="Times New Roman" w:hAnsi="Times New Roman"/>
          <w:i/>
          <w:szCs w:val="24"/>
        </w:rPr>
        <w:t xml:space="preserve"> 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lightGray"/>
        </w:rPr>
        <w:t>___________________________________________________________________________________</w:t>
      </w:r>
    </w:p>
    <w:p w:rsidR="001D337F" w:rsidRDefault="001D337F" w:rsidP="001D337F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>
        <w:rPr>
          <w:rFonts w:ascii="Times New Roman" w:hAnsi="Times New Roman"/>
          <w:szCs w:val="24"/>
          <w:highlight w:val="lightGray"/>
        </w:rPr>
        <w:t xml:space="preserve">именуемое в дальнейшем </w:t>
      </w:r>
      <w:r>
        <w:rPr>
          <w:rFonts w:ascii="Times New Roman" w:hAnsi="Times New Roman"/>
          <w:b/>
          <w:szCs w:val="24"/>
          <w:highlight w:val="lightGray"/>
        </w:rPr>
        <w:t>«Исполнитель»</w:t>
      </w:r>
      <w:r>
        <w:rPr>
          <w:rFonts w:ascii="Times New Roman" w:hAnsi="Times New Roman"/>
          <w:szCs w:val="24"/>
          <w:highlight w:val="lightGray"/>
        </w:rPr>
        <w:t>, в лице ________________________________________</w:t>
      </w:r>
    </w:p>
    <w:p w:rsidR="001D337F" w:rsidRDefault="001D337F" w:rsidP="001D337F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1D337F" w:rsidRDefault="001D337F" w:rsidP="001D337F">
      <w:pPr>
        <w:jc w:val="both"/>
        <w:rPr>
          <w:bCs/>
          <w:szCs w:val="24"/>
          <w:highlight w:val="lightGray"/>
        </w:rPr>
      </w:pPr>
      <w:r>
        <w:rPr>
          <w:bCs/>
          <w:szCs w:val="24"/>
          <w:highlight w:val="lightGray"/>
        </w:rPr>
        <w:t>___________________________________________________________________________________</w:t>
      </w:r>
    </w:p>
    <w:p w:rsidR="001D337F" w:rsidRDefault="001D337F" w:rsidP="001D337F">
      <w:pPr>
        <w:pStyle w:val="21"/>
        <w:ind w:left="2832" w:firstLine="708"/>
        <w:rPr>
          <w:rFonts w:ascii="Times New Roman" w:hAnsi="Times New Roman"/>
          <w:bCs/>
          <w:i/>
          <w:sz w:val="20"/>
          <w:highlight w:val="lightGray"/>
        </w:rPr>
      </w:pPr>
      <w:r>
        <w:rPr>
          <w:rFonts w:ascii="Times New Roman" w:hAnsi="Times New Roman"/>
          <w:bCs/>
          <w:i/>
          <w:sz w:val="20"/>
          <w:highlight w:val="lightGray"/>
        </w:rPr>
        <w:t>(полностью указывается Ф.И.О.)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>
        <w:rPr>
          <w:rFonts w:ascii="Times New Roman" w:hAnsi="Times New Roman"/>
          <w:bCs/>
          <w:szCs w:val="24"/>
          <w:highlight w:val="lightGray"/>
        </w:rPr>
        <w:t>о</w:t>
      </w:r>
      <w:r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>
        <w:rPr>
          <w:rFonts w:ascii="Times New Roman" w:hAnsi="Times New Roman"/>
          <w:bCs/>
          <w:i/>
          <w:szCs w:val="24"/>
          <w:highlight w:val="lightGray"/>
        </w:rPr>
        <w:t>ей)</w:t>
      </w:r>
      <w:r>
        <w:rPr>
          <w:rFonts w:ascii="Times New Roman" w:hAnsi="Times New Roman"/>
          <w:szCs w:val="24"/>
          <w:highlight w:val="lightGray"/>
        </w:rPr>
        <w:t xml:space="preserve"> на основании _______________________________________________________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1D337F" w:rsidRDefault="001D337F" w:rsidP="001D337F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>
        <w:rPr>
          <w:rFonts w:ascii="Times New Roman" w:hAnsi="Times New Roman"/>
          <w:i/>
          <w:szCs w:val="24"/>
          <w:highlight w:val="lightGray"/>
        </w:rPr>
        <w:t>___________________________________________________________________________________</w:t>
      </w:r>
    </w:p>
    <w:p w:rsidR="001D337F" w:rsidRDefault="001D337F" w:rsidP="001D337F">
      <w:pPr>
        <w:pStyle w:val="21"/>
        <w:ind w:left="2832" w:firstLine="708"/>
        <w:rPr>
          <w:rFonts w:ascii="Times New Roman" w:hAnsi="Times New Roman"/>
          <w:bCs/>
          <w:i/>
          <w:sz w:val="20"/>
          <w:highlight w:val="lightGray"/>
        </w:rPr>
      </w:pPr>
      <w:r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>
        <w:rPr>
          <w:rFonts w:ascii="Times New Roman" w:hAnsi="Times New Roman"/>
          <w:szCs w:val="24"/>
          <w:highlight w:val="lightGray"/>
        </w:rPr>
        <w:t>зарегистрированны</w:t>
      </w:r>
      <w:proofErr w:type="gramStart"/>
      <w:r>
        <w:rPr>
          <w:rFonts w:ascii="Times New Roman" w:hAnsi="Times New Roman"/>
          <w:szCs w:val="24"/>
          <w:highlight w:val="lightGray"/>
        </w:rPr>
        <w:t>й</w:t>
      </w:r>
      <w:r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>
        <w:rPr>
          <w:rFonts w:ascii="Times New Roman" w:hAnsi="Times New Roman"/>
          <w:i/>
          <w:szCs w:val="24"/>
          <w:highlight w:val="lightGray"/>
        </w:rPr>
        <w:t xml:space="preserve">) </w:t>
      </w:r>
      <w:r>
        <w:rPr>
          <w:rFonts w:ascii="Times New Roman" w:hAnsi="Times New Roman"/>
          <w:szCs w:val="24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1D337F" w:rsidRDefault="001D337F" w:rsidP="001D337F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именуемы</w:t>
      </w:r>
      <w:proofErr w:type="gramStart"/>
      <w:r>
        <w:rPr>
          <w:rFonts w:ascii="Times New Roman" w:hAnsi="Times New Roman"/>
          <w:szCs w:val="24"/>
        </w:rPr>
        <w:t>й</w:t>
      </w:r>
      <w:r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>
        <w:rPr>
          <w:rFonts w:ascii="Times New Roman" w:hAnsi="Times New Roman"/>
          <w:i/>
          <w:szCs w:val="24"/>
          <w:highlight w:val="lightGray"/>
        </w:rPr>
        <w:t>)</w:t>
      </w:r>
      <w:r>
        <w:rPr>
          <w:rFonts w:ascii="Times New Roman" w:hAnsi="Times New Roman"/>
          <w:szCs w:val="24"/>
        </w:rPr>
        <w:t xml:space="preserve"> в дальнейшем </w:t>
      </w:r>
      <w:r>
        <w:rPr>
          <w:rFonts w:ascii="Times New Roman" w:hAnsi="Times New Roman"/>
          <w:b/>
          <w:szCs w:val="24"/>
        </w:rPr>
        <w:t xml:space="preserve">«Исполнитель», </w:t>
      </w:r>
      <w:r>
        <w:rPr>
          <w:rFonts w:ascii="Times New Roman" w:hAnsi="Times New Roman"/>
          <w:szCs w:val="24"/>
        </w:rPr>
        <w:t xml:space="preserve">с другой стороны, совместно именуемые </w:t>
      </w:r>
      <w:r>
        <w:rPr>
          <w:rFonts w:ascii="Times New Roman" w:hAnsi="Times New Roman"/>
          <w:b/>
          <w:szCs w:val="24"/>
        </w:rPr>
        <w:t>«Стороны»</w:t>
      </w:r>
      <w:r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1D337F" w:rsidRDefault="001D337F" w:rsidP="001D337F">
      <w:pPr>
        <w:pStyle w:val="21"/>
        <w:ind w:firstLine="0"/>
        <w:rPr>
          <w:rFonts w:ascii="Times New Roman" w:hAnsi="Times New Roman"/>
          <w:szCs w:val="24"/>
        </w:rPr>
      </w:pPr>
    </w:p>
    <w:p w:rsidR="001D337F" w:rsidRDefault="001D337F" w:rsidP="001D337F">
      <w:pPr>
        <w:pStyle w:val="21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ОПРЕДЕЛЕНИЯ</w:t>
      </w:r>
    </w:p>
    <w:p w:rsidR="001D337F" w:rsidRDefault="001D337F" w:rsidP="001D337F">
      <w:pPr>
        <w:ind w:firstLine="567"/>
        <w:jc w:val="both"/>
        <w:rPr>
          <w:b/>
          <w:szCs w:val="24"/>
        </w:rPr>
      </w:pP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t>«Стороны»</w:t>
      </w:r>
      <w:r>
        <w:rPr>
          <w:szCs w:val="24"/>
        </w:rPr>
        <w:t xml:space="preserve"> – Заказчик и Исполнитель.</w:t>
      </w:r>
    </w:p>
    <w:p w:rsidR="001D337F" w:rsidRDefault="001D337F" w:rsidP="001D337F">
      <w:pPr>
        <w:pStyle w:val="a3"/>
        <w:ind w:firstLine="709"/>
        <w:rPr>
          <w:szCs w:val="24"/>
        </w:rPr>
      </w:pPr>
      <w:r>
        <w:rPr>
          <w:b/>
          <w:szCs w:val="24"/>
        </w:rPr>
        <w:t>«Договор»</w:t>
      </w:r>
      <w:r>
        <w:rPr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</w:t>
      </w:r>
      <w:r>
        <w:rPr>
          <w:b/>
          <w:bCs/>
          <w:szCs w:val="24"/>
        </w:rPr>
        <w:t>Срок действия Договора</w:t>
      </w:r>
      <w:r>
        <w:rPr>
          <w:b/>
          <w:szCs w:val="24"/>
        </w:rPr>
        <w:t>»</w:t>
      </w:r>
      <w:r>
        <w:rPr>
          <w:szCs w:val="24"/>
        </w:rPr>
        <w:t xml:space="preserve"> – период времени </w:t>
      </w:r>
      <w:proofErr w:type="gramStart"/>
      <w:r>
        <w:rPr>
          <w:szCs w:val="24"/>
        </w:rPr>
        <w:t>с даты вступления</w:t>
      </w:r>
      <w:proofErr w:type="gramEnd"/>
      <w:r>
        <w:rPr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lastRenderedPageBreak/>
        <w:t>«Коррозия трубопроводов»</w:t>
      </w:r>
      <w:r>
        <w:rPr>
          <w:szCs w:val="24"/>
        </w:rPr>
        <w:t xml:space="preserve"> – разрушение, ухудшение функциональных характеристик трубопроводов вследствие физико-химического химического или электрохимического взаимодействия их с коррозионной средой.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t>«Трубопровод»</w:t>
      </w:r>
      <w:r>
        <w:rPr>
          <w:szCs w:val="24"/>
        </w:rPr>
        <w:t xml:space="preserve"> – сооружение, предназначенное для транспортирования жидких веществ.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t>«Мониторинг»</w:t>
      </w:r>
      <w:r>
        <w:rPr>
          <w:szCs w:val="24"/>
        </w:rPr>
        <w:t xml:space="preserve"> – система регулярных инструментальных и визуальных наблюдений за показателями работы и технического состояния трубопроводов, за проявлением коррозийных процессов, с целью объективной оценки эксплуатационной надежности и безопасности трубопроводов, своевременной разработки и проведения ремонтных мероприятий, а также получения достоверных оценок параметров технического состояния трубопроводов, и предупреждения/устранения возможных негативных явлений и процессов.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«Оборудование, материалы, инструменты Исполнителя»</w:t>
      </w:r>
      <w:r>
        <w:rPr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iCs/>
          <w:szCs w:val="24"/>
        </w:rPr>
        <w:t>«</w:t>
      </w:r>
      <w:r>
        <w:rPr>
          <w:b/>
          <w:bCs/>
          <w:szCs w:val="24"/>
        </w:rPr>
        <w:t>Представители Сторон»</w:t>
      </w:r>
      <w:r>
        <w:rPr>
          <w:bCs/>
          <w:szCs w:val="24"/>
        </w:rPr>
        <w:t xml:space="preserve"> </w:t>
      </w:r>
      <w:r>
        <w:rPr>
          <w:szCs w:val="24"/>
        </w:rPr>
        <w:t>–</w:t>
      </w:r>
      <w:r>
        <w:rPr>
          <w:bCs/>
          <w:szCs w:val="24"/>
        </w:rPr>
        <w:t xml:space="preserve"> </w:t>
      </w:r>
      <w:r>
        <w:rPr>
          <w:szCs w:val="24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«Персонал Заказчика»</w:t>
      </w:r>
      <w:r>
        <w:rPr>
          <w:szCs w:val="24"/>
        </w:rPr>
        <w:t xml:space="preserve"> – штатные сотрудники Заказчика.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«Персонал Исполнителя»</w:t>
      </w:r>
      <w:r>
        <w:rPr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«Субподрядчик»</w:t>
      </w:r>
      <w:r>
        <w:rPr>
          <w:bCs/>
          <w:szCs w:val="24"/>
        </w:rPr>
        <w:t xml:space="preserve"> </w:t>
      </w:r>
      <w:r>
        <w:rPr>
          <w:szCs w:val="24"/>
        </w:rPr>
        <w:t>–</w:t>
      </w:r>
      <w:r>
        <w:rPr>
          <w:bCs/>
          <w:szCs w:val="24"/>
        </w:rPr>
        <w:t xml:space="preserve"> любое третье лицо, привлеченное Исполнителем для оказания услуг </w:t>
      </w:r>
      <w:r>
        <w:rPr>
          <w:szCs w:val="24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t>«Супервайзер»</w:t>
      </w:r>
      <w:r>
        <w:rPr>
          <w:szCs w:val="24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>
        <w:rPr>
          <w:szCs w:val="24"/>
        </w:rPr>
        <w:t>супервайзинга</w:t>
      </w:r>
      <w:proofErr w:type="spellEnd"/>
      <w:r>
        <w:rPr>
          <w:szCs w:val="24"/>
        </w:rPr>
        <w:t xml:space="preserve"> на основании договора заключенного с Заказчиком.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</w:t>
      </w:r>
      <w:proofErr w:type="spellStart"/>
      <w:r>
        <w:rPr>
          <w:b/>
          <w:bCs/>
          <w:szCs w:val="24"/>
        </w:rPr>
        <w:t>Супервайзинг</w:t>
      </w:r>
      <w:proofErr w:type="spellEnd"/>
      <w:r>
        <w:rPr>
          <w:b/>
          <w:bCs/>
          <w:szCs w:val="24"/>
        </w:rPr>
        <w:t xml:space="preserve">» </w:t>
      </w:r>
      <w:r>
        <w:rPr>
          <w:szCs w:val="24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>
        <w:rPr>
          <w:szCs w:val="24"/>
        </w:rPr>
        <w:t>технико</w:t>
      </w:r>
      <w:proofErr w:type="spellEnd"/>
      <w:r>
        <w:rPr>
          <w:szCs w:val="24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proofErr w:type="spellStart"/>
      <w:r>
        <w:rPr>
          <w:szCs w:val="24"/>
        </w:rPr>
        <w:t>Супервайзинг</w:t>
      </w:r>
      <w:proofErr w:type="spellEnd"/>
      <w:r>
        <w:rPr>
          <w:szCs w:val="24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проектных решений;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документации регламентирующей оказание услуг;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1D337F" w:rsidRDefault="001D337F" w:rsidP="001D337F">
      <w:pPr>
        <w:ind w:firstLine="720"/>
        <w:jc w:val="both"/>
        <w:rPr>
          <w:szCs w:val="24"/>
        </w:rPr>
      </w:pPr>
      <w:proofErr w:type="gramStart"/>
      <w:r>
        <w:rPr>
          <w:b/>
          <w:szCs w:val="24"/>
        </w:rPr>
        <w:t>«</w:t>
      </w:r>
      <w:r>
        <w:rPr>
          <w:b/>
          <w:bCs/>
          <w:szCs w:val="24"/>
        </w:rPr>
        <w:t>Локальные нормативные акты Заказчика»</w:t>
      </w:r>
      <w:r>
        <w:rPr>
          <w:bCs/>
          <w:szCs w:val="24"/>
        </w:rPr>
        <w:t xml:space="preserve"> </w:t>
      </w:r>
      <w:r>
        <w:rPr>
          <w:szCs w:val="24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</w:t>
      </w:r>
      <w:r>
        <w:rPr>
          <w:szCs w:val="24"/>
        </w:rPr>
        <w:lastRenderedPageBreak/>
        <w:t>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>«</w:t>
      </w:r>
      <w:r>
        <w:rPr>
          <w:b/>
          <w:szCs w:val="24"/>
        </w:rPr>
        <w:t>Акт оказанных услуг</w:t>
      </w:r>
      <w:r>
        <w:rPr>
          <w:b/>
          <w:bCs/>
          <w:szCs w:val="24"/>
        </w:rPr>
        <w:t>»</w:t>
      </w:r>
      <w:r>
        <w:rPr>
          <w:szCs w:val="24"/>
        </w:rPr>
        <w:t xml:space="preserve"> – первичный учетный документ, составляемый Исполнителем по форме, приведенной в Приложении № </w:t>
      </w:r>
      <w:r w:rsidR="00DF0BC3">
        <w:rPr>
          <w:szCs w:val="24"/>
        </w:rPr>
        <w:t>1</w:t>
      </w:r>
      <w:r w:rsidR="0040279A">
        <w:rPr>
          <w:szCs w:val="24"/>
        </w:rPr>
        <w:t>2</w:t>
      </w:r>
      <w:r>
        <w:rPr>
          <w:szCs w:val="24"/>
        </w:rPr>
        <w:t xml:space="preserve"> к настоящему Договору, подтверждающий оказание услуг, подписываемый Сторонами.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«Территория Заказчика»</w:t>
      </w:r>
      <w:r>
        <w:rPr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b/>
          <w:szCs w:val="24"/>
        </w:rPr>
        <w:t>«Лицензионный участок»</w:t>
      </w:r>
      <w:r>
        <w:rPr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>
        <w:rPr>
          <w:szCs w:val="24"/>
        </w:rPr>
        <w:t>работы</w:t>
      </w:r>
      <w:proofErr w:type="gramEnd"/>
      <w:r>
        <w:rPr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bCs/>
          <w:szCs w:val="24"/>
        </w:rPr>
        <w:t xml:space="preserve">«Недостатки» </w:t>
      </w:r>
      <w:r>
        <w:rPr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1D337F" w:rsidRDefault="001D337F" w:rsidP="001D337F">
      <w:pPr>
        <w:tabs>
          <w:tab w:val="left" w:pos="1418"/>
        </w:tabs>
        <w:ind w:firstLine="709"/>
        <w:jc w:val="both"/>
        <w:rPr>
          <w:szCs w:val="24"/>
        </w:rPr>
      </w:pPr>
      <w:proofErr w:type="gramStart"/>
      <w:r>
        <w:rPr>
          <w:b/>
          <w:szCs w:val="24"/>
        </w:rPr>
        <w:t>«Подземные и наземные коммуникации»</w:t>
      </w:r>
      <w:r>
        <w:rPr>
          <w:szCs w:val="24"/>
        </w:rPr>
        <w:t xml:space="preserve"> –</w:t>
      </w:r>
      <w:r>
        <w:rPr>
          <w:b/>
          <w:szCs w:val="24"/>
        </w:rPr>
        <w:t xml:space="preserve"> </w:t>
      </w:r>
      <w:r>
        <w:rPr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1D337F" w:rsidRDefault="001D337F" w:rsidP="001D337F">
      <w:pPr>
        <w:ind w:firstLine="709"/>
        <w:jc w:val="both"/>
        <w:rPr>
          <w:b/>
          <w:szCs w:val="24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D337F" w:rsidRDefault="001D337F" w:rsidP="001D337F">
      <w:pPr>
        <w:ind w:left="360"/>
        <w:rPr>
          <w:b/>
          <w:szCs w:val="24"/>
        </w:rPr>
      </w:pPr>
    </w:p>
    <w:p w:rsidR="001D337F" w:rsidRDefault="001D337F" w:rsidP="001D337F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В соответствии с настоящим Договором Исполнитель обязуется оказать Заказчику услуги по мониторингу скорости коррозии трубопроводов на месторождениях Заказчика (далее – Услуги), а Заказчик обязуется оплатить оказанные Услуги в соответствии с настоящим Договором.</w:t>
      </w:r>
    </w:p>
    <w:p w:rsidR="001D337F" w:rsidRDefault="001D337F" w:rsidP="001D337F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Объем, состав, и сроки оказания Услуг определены Сторонами в Производственн</w:t>
      </w:r>
      <w:r w:rsidR="00DF0BC3">
        <w:rPr>
          <w:szCs w:val="24"/>
        </w:rPr>
        <w:t>ой</w:t>
      </w:r>
      <w:r>
        <w:rPr>
          <w:szCs w:val="24"/>
        </w:rPr>
        <w:t xml:space="preserve"> программ</w:t>
      </w:r>
      <w:r w:rsidR="00DF0BC3">
        <w:rPr>
          <w:szCs w:val="24"/>
        </w:rPr>
        <w:t>е</w:t>
      </w:r>
      <w:r>
        <w:rPr>
          <w:szCs w:val="24"/>
        </w:rPr>
        <w:t xml:space="preserve"> (Приложение № </w:t>
      </w:r>
      <w:r w:rsidR="0040279A">
        <w:rPr>
          <w:szCs w:val="24"/>
        </w:rPr>
        <w:t>10</w:t>
      </w:r>
      <w:r>
        <w:rPr>
          <w:szCs w:val="24"/>
        </w:rPr>
        <w:t>).</w:t>
      </w:r>
    </w:p>
    <w:p w:rsidR="001D337F" w:rsidRDefault="001D337F" w:rsidP="001D337F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/>
          <w:sz w:val="22"/>
          <w:szCs w:val="22"/>
        </w:rPr>
      </w:pPr>
      <w:r>
        <w:rPr>
          <w:szCs w:val="24"/>
        </w:rPr>
        <w:t xml:space="preserve">Результатом оказания Услуг является письменные заключения Исполнителя, передаваемые Заказчику ежемесячно не позднее 5 числа месяца следующего </w:t>
      </w:r>
      <w:proofErr w:type="gramStart"/>
      <w:r>
        <w:rPr>
          <w:szCs w:val="24"/>
        </w:rPr>
        <w:t>за</w:t>
      </w:r>
      <w:proofErr w:type="gramEnd"/>
      <w:r>
        <w:rPr>
          <w:szCs w:val="24"/>
        </w:rPr>
        <w:t xml:space="preserve"> отчётным.</w:t>
      </w:r>
    </w:p>
    <w:p w:rsidR="001D337F" w:rsidRDefault="001D337F" w:rsidP="001D337F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1D337F" w:rsidRDefault="001D337F" w:rsidP="001D337F">
      <w:pPr>
        <w:jc w:val="center"/>
        <w:rPr>
          <w:b/>
          <w:szCs w:val="24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Стоимость Услуг и порядок расчетов</w:t>
      </w:r>
    </w:p>
    <w:p w:rsidR="001D337F" w:rsidRDefault="001D337F" w:rsidP="001D337F">
      <w:pPr>
        <w:jc w:val="both"/>
        <w:rPr>
          <w:szCs w:val="24"/>
        </w:rPr>
      </w:pP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Стоимость Договора в соответствии с Расчетом стоимости услуг (Приложение № </w:t>
      </w:r>
      <w:r w:rsidR="0040279A">
        <w:rPr>
          <w:szCs w:val="24"/>
        </w:rPr>
        <w:t>11</w:t>
      </w:r>
      <w:r>
        <w:rPr>
          <w:szCs w:val="24"/>
        </w:rPr>
        <w:t>) составляет</w:t>
      </w:r>
      <w:proofErr w:type="gramStart"/>
      <w:r>
        <w:rPr>
          <w:szCs w:val="24"/>
        </w:rPr>
        <w:t xml:space="preserve"> </w:t>
      </w:r>
      <w:r>
        <w:rPr>
          <w:szCs w:val="24"/>
          <w:highlight w:val="lightGray"/>
        </w:rPr>
        <w:t>___________</w:t>
      </w:r>
      <w:r>
        <w:rPr>
          <w:szCs w:val="24"/>
        </w:rPr>
        <w:t xml:space="preserve"> (</w:t>
      </w:r>
      <w:r>
        <w:rPr>
          <w:szCs w:val="24"/>
          <w:highlight w:val="lightGray"/>
        </w:rPr>
        <w:t>________</w:t>
      </w:r>
      <w:r>
        <w:rPr>
          <w:szCs w:val="24"/>
        </w:rPr>
        <w:t xml:space="preserve">) </w:t>
      </w:r>
      <w:proofErr w:type="gramEnd"/>
      <w:r>
        <w:rPr>
          <w:szCs w:val="24"/>
        </w:rPr>
        <w:t xml:space="preserve">рублей, кроме того НДС (18%) </w:t>
      </w:r>
      <w:r>
        <w:rPr>
          <w:szCs w:val="24"/>
          <w:highlight w:val="lightGray"/>
        </w:rPr>
        <w:t>_______</w:t>
      </w:r>
      <w:r>
        <w:rPr>
          <w:szCs w:val="24"/>
        </w:rPr>
        <w:t xml:space="preserve"> (</w:t>
      </w:r>
      <w:r>
        <w:rPr>
          <w:szCs w:val="24"/>
          <w:highlight w:val="lightGray"/>
        </w:rPr>
        <w:t>_______________</w:t>
      </w:r>
      <w:r>
        <w:rPr>
          <w:szCs w:val="24"/>
        </w:rPr>
        <w:t>) рублей, всего с учетом НДС</w:t>
      </w:r>
      <w:r>
        <w:rPr>
          <w:szCs w:val="24"/>
          <w:highlight w:val="lightGray"/>
        </w:rPr>
        <w:t>_________</w:t>
      </w:r>
      <w:r>
        <w:rPr>
          <w:szCs w:val="24"/>
        </w:rPr>
        <w:t xml:space="preserve"> (</w:t>
      </w:r>
      <w:r>
        <w:rPr>
          <w:szCs w:val="24"/>
          <w:highlight w:val="lightGray"/>
        </w:rPr>
        <w:t>_______________</w:t>
      </w:r>
      <w:r>
        <w:rPr>
          <w:szCs w:val="24"/>
        </w:rPr>
        <w:t>) рублей.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color w:val="000000"/>
          <w:szCs w:val="24"/>
        </w:rPr>
        <w:t xml:space="preserve">Все предложения по изменению видов, объемов, стоимости услуг или каких-либо других условий настоящего Договора направляются Сторонами в адрес друг друга не менее чем за </w:t>
      </w:r>
      <w:r>
        <w:rPr>
          <w:color w:val="000000"/>
          <w:szCs w:val="24"/>
          <w:highlight w:val="lightGray"/>
        </w:rPr>
        <w:t>30</w:t>
      </w:r>
      <w:r>
        <w:rPr>
          <w:color w:val="000000"/>
          <w:szCs w:val="24"/>
        </w:rPr>
        <w:t xml:space="preserve"> (</w:t>
      </w:r>
      <w:r>
        <w:rPr>
          <w:color w:val="000000"/>
          <w:szCs w:val="24"/>
          <w:highlight w:val="lightGray"/>
        </w:rPr>
        <w:t>тридцать</w:t>
      </w:r>
      <w:r>
        <w:rPr>
          <w:color w:val="000000"/>
          <w:szCs w:val="24"/>
        </w:rPr>
        <w:t>) календарн</w:t>
      </w:r>
      <w:r>
        <w:rPr>
          <w:color w:val="000000"/>
          <w:szCs w:val="24"/>
          <w:highlight w:val="lightGray"/>
        </w:rPr>
        <w:t>ых</w:t>
      </w:r>
      <w:r>
        <w:rPr>
          <w:color w:val="000000"/>
          <w:szCs w:val="24"/>
        </w:rPr>
        <w:t xml:space="preserve"> дн</w:t>
      </w:r>
      <w:r>
        <w:rPr>
          <w:color w:val="000000"/>
          <w:szCs w:val="24"/>
          <w:highlight w:val="lightGray"/>
        </w:rPr>
        <w:t>ей</w:t>
      </w:r>
      <w:r>
        <w:rPr>
          <w:color w:val="000000"/>
          <w:szCs w:val="24"/>
        </w:rPr>
        <w:t xml:space="preserve"> до начала предлагаемого срока изменений и оформляются дополнительным соглашением, которое после его подписания становится неотъемлемой частью настоящего Договора. Сторона, получившая Дополнительное соглашение, обязана в течение </w:t>
      </w:r>
      <w:r>
        <w:rPr>
          <w:color w:val="000000"/>
          <w:szCs w:val="24"/>
          <w:highlight w:val="lightGray"/>
        </w:rPr>
        <w:t>20</w:t>
      </w:r>
      <w:r>
        <w:rPr>
          <w:color w:val="000000"/>
          <w:szCs w:val="24"/>
        </w:rPr>
        <w:t xml:space="preserve"> (</w:t>
      </w:r>
      <w:r>
        <w:rPr>
          <w:color w:val="000000"/>
          <w:szCs w:val="24"/>
          <w:highlight w:val="lightGray"/>
        </w:rPr>
        <w:t>двадцати</w:t>
      </w:r>
      <w:r>
        <w:rPr>
          <w:color w:val="000000"/>
          <w:szCs w:val="24"/>
        </w:rPr>
        <w:t>) календарн</w:t>
      </w:r>
      <w:r>
        <w:rPr>
          <w:color w:val="000000"/>
          <w:szCs w:val="24"/>
          <w:highlight w:val="lightGray"/>
        </w:rPr>
        <w:t>ых</w:t>
      </w:r>
      <w:r>
        <w:rPr>
          <w:color w:val="000000"/>
          <w:szCs w:val="24"/>
        </w:rPr>
        <w:t xml:space="preserve"> дн</w:t>
      </w:r>
      <w:r>
        <w:rPr>
          <w:color w:val="000000"/>
          <w:szCs w:val="24"/>
          <w:highlight w:val="lightGray"/>
        </w:rPr>
        <w:t>ей</w:t>
      </w:r>
      <w:r>
        <w:rPr>
          <w:color w:val="000000"/>
          <w:szCs w:val="24"/>
        </w:rPr>
        <w:t xml:space="preserve"> с момента его получения, рассмотреть и подписать дополнительного соглашения, или дать письменный мотивированный отказ от его подписания.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>
        <w:rPr>
          <w:szCs w:val="24"/>
        </w:rPr>
        <w:t>с даты получения</w:t>
      </w:r>
      <w:proofErr w:type="gramEnd"/>
      <w:r>
        <w:rPr>
          <w:szCs w:val="24"/>
        </w:rPr>
        <w:t xml:space="preserve"> от Исполнителя оригиналов следующих документов: </w:t>
      </w:r>
    </w:p>
    <w:p w:rsidR="001D337F" w:rsidRDefault="001D337F" w:rsidP="001D337F">
      <w:pPr>
        <w:pStyle w:val="BodyTextIndent31"/>
        <w:numPr>
          <w:ilvl w:val="0"/>
          <w:numId w:val="4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Акта оказанных услуг;</w:t>
      </w:r>
    </w:p>
    <w:p w:rsidR="001D337F" w:rsidRDefault="001D337F" w:rsidP="001D337F">
      <w:pPr>
        <w:numPr>
          <w:ilvl w:val="0"/>
          <w:numId w:val="4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Счета – фактуры.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lastRenderedPageBreak/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>
        <w:rPr>
          <w:szCs w:val="24"/>
        </w:rPr>
        <w:t>несет обязанности</w:t>
      </w:r>
      <w:proofErr w:type="gramEnd"/>
      <w:r>
        <w:rPr>
          <w:szCs w:val="24"/>
        </w:rPr>
        <w:t xml:space="preserve"> по оплате таких Услуг в период, когда Услуги должны были быть приостановлены.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1D337F" w:rsidRDefault="001D337F" w:rsidP="001D337F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Счета-фактуры, составляемые во исполнение обязатель</w:t>
      </w:r>
      <w:proofErr w:type="gramStart"/>
      <w:r>
        <w:rPr>
          <w:szCs w:val="24"/>
        </w:rPr>
        <w:t>ств Ст</w:t>
      </w:r>
      <w:proofErr w:type="gramEnd"/>
      <w:r>
        <w:rPr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1D337F" w:rsidRDefault="001D337F" w:rsidP="001D337F">
      <w:pPr>
        <w:shd w:val="clear" w:color="auto" w:fill="FFFFFF"/>
        <w:ind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>Счета-фактуры, составляемые во исполнение обязатель</w:t>
      </w:r>
      <w:proofErr w:type="gramStart"/>
      <w:r>
        <w:rPr>
          <w:szCs w:val="24"/>
        </w:rPr>
        <w:t>ств Ст</w:t>
      </w:r>
      <w:proofErr w:type="gramEnd"/>
      <w:r>
        <w:rPr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D337F" w:rsidRDefault="001D337F" w:rsidP="001D337F">
      <w:pPr>
        <w:tabs>
          <w:tab w:val="num" w:pos="1440"/>
        </w:tabs>
        <w:ind w:firstLine="709"/>
        <w:jc w:val="both"/>
        <w:rPr>
          <w:szCs w:val="24"/>
        </w:rPr>
      </w:pPr>
      <w:r>
        <w:rPr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1D337F" w:rsidRDefault="001D337F" w:rsidP="001D337F">
      <w:pPr>
        <w:jc w:val="both"/>
        <w:rPr>
          <w:szCs w:val="24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Права и обязанности Сторон</w:t>
      </w:r>
    </w:p>
    <w:p w:rsidR="001D337F" w:rsidRDefault="001D337F" w:rsidP="001D337F">
      <w:pPr>
        <w:rPr>
          <w:b/>
          <w:szCs w:val="24"/>
        </w:rPr>
      </w:pPr>
    </w:p>
    <w:p w:rsidR="001D337F" w:rsidRDefault="001D337F" w:rsidP="001D337F">
      <w:pPr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b/>
          <w:bCs/>
          <w:szCs w:val="24"/>
        </w:rPr>
        <w:t>Заказчик обязуется: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>Обеспечить доступ Исполнителя к трубопроводам, для оказания последним Услуг.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>Оплатить оказанные Исполнителем Услуги в порядке, определенном настоящим Договором.</w:t>
      </w:r>
    </w:p>
    <w:p w:rsidR="001D337F" w:rsidRDefault="001D337F" w:rsidP="001D337F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bCs/>
          <w:szCs w:val="24"/>
        </w:rPr>
        <w:t>Заказчик вправе: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tabs>
          <w:tab w:val="left" w:pos="1418"/>
        </w:tabs>
        <w:ind w:left="0" w:firstLine="709"/>
        <w:jc w:val="both"/>
        <w:rPr>
          <w:b/>
          <w:szCs w:val="24"/>
        </w:rPr>
      </w:pPr>
      <w:r>
        <w:rPr>
          <w:color w:val="000000"/>
          <w:szCs w:val="24"/>
        </w:rPr>
        <w:t>В любое время проверять и контролировать: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и качество Услуг;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оказания Услуг;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объем оказываемых Услуг;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технологий оказания Услуг;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соблюдения персоналом Исполнителя требований охраны труда и техники безопасности;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квалификацию персонала Исполнителя оказывающего Услуги;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Исполнителем иных требований настоящего Договора.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>
        <w:rPr>
          <w:szCs w:val="24"/>
        </w:rPr>
        <w:t>супервайзинга</w:t>
      </w:r>
      <w:proofErr w:type="spellEnd"/>
      <w:r>
        <w:rPr>
          <w:szCs w:val="24"/>
        </w:rPr>
        <w:t xml:space="preserve">. 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Работ, решение, которое направляется Заказчиком Исполнителю и организации, оказывающей Заказчику услуги </w:t>
      </w:r>
      <w:proofErr w:type="spellStart"/>
      <w:r>
        <w:rPr>
          <w:szCs w:val="24"/>
        </w:rPr>
        <w:t>супервайзинга</w:t>
      </w:r>
      <w:proofErr w:type="spellEnd"/>
      <w:r>
        <w:rPr>
          <w:szCs w:val="24"/>
        </w:rPr>
        <w:t>.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bCs/>
          <w:szCs w:val="24"/>
        </w:rPr>
        <w:t xml:space="preserve">Отдавать распоряжения </w:t>
      </w:r>
      <w:r>
        <w:rPr>
          <w:color w:val="000000"/>
          <w:szCs w:val="24"/>
        </w:rPr>
        <w:t>по всем вопросам, относящимся к Услугам.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Cs/>
          <w:szCs w:val="24"/>
        </w:rPr>
      </w:pPr>
      <w:r>
        <w:rPr>
          <w:bCs/>
          <w:color w:val="000000"/>
          <w:szCs w:val="24"/>
        </w:rPr>
        <w:t>Устанавливать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сроки устранения Исполнителем недостатков/замечаний.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Cs/>
          <w:szCs w:val="24"/>
        </w:rPr>
      </w:pPr>
      <w:r>
        <w:rPr>
          <w:bCs/>
          <w:szCs w:val="24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1D337F" w:rsidRDefault="001D337F" w:rsidP="001D337F">
      <w:pPr>
        <w:shd w:val="clear" w:color="auto" w:fill="FFFFFF"/>
        <w:ind w:firstLine="720"/>
        <w:jc w:val="both"/>
        <w:rPr>
          <w:bCs/>
          <w:szCs w:val="24"/>
        </w:rPr>
      </w:pPr>
      <w:r>
        <w:rPr>
          <w:bCs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>
        <w:rPr>
          <w:bCs/>
          <w:szCs w:val="24"/>
        </w:rPr>
        <w:t>оказание</w:t>
      </w:r>
      <w:proofErr w:type="gramEnd"/>
      <w:r>
        <w:rPr>
          <w:bCs/>
          <w:szCs w:val="24"/>
        </w:rPr>
        <w:t xml:space="preserve"> Исполнителем приостановленных Услуг, уведомив об этом Исполнителя.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Изменять о</w:t>
      </w:r>
      <w:r>
        <w:rPr>
          <w:szCs w:val="24"/>
        </w:rPr>
        <w:t xml:space="preserve">бъем, состав, и сроки оказания Услуг </w:t>
      </w:r>
      <w:r>
        <w:rPr>
          <w:bCs/>
          <w:szCs w:val="24"/>
        </w:rPr>
        <w:t>путем оформления дополнительного соглашения к настоящему Договору.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>
        <w:rPr>
          <w:b/>
          <w:bCs/>
          <w:color w:val="000000"/>
          <w:szCs w:val="24"/>
        </w:rPr>
        <w:t xml:space="preserve"> </w:t>
      </w:r>
      <w:r>
        <w:rPr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proofErr w:type="gramStart"/>
      <w:r>
        <w:rPr>
          <w:szCs w:val="24"/>
        </w:rPr>
        <w:t>Расторгнуть Договор в одностороннем порядке без возмещения Исполнителю убытков, если Исполнитель не приступил к выполнению Работ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1D337F" w:rsidRDefault="001D337F" w:rsidP="001D337F">
      <w:pPr>
        <w:numPr>
          <w:ilvl w:val="2"/>
          <w:numId w:val="5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>
        <w:rPr>
          <w:szCs w:val="24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1D337F" w:rsidRDefault="001D337F" w:rsidP="001D337F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  <w:szCs w:val="24"/>
        </w:rPr>
      </w:pPr>
      <w:r>
        <w:rPr>
          <w:color w:val="000000"/>
          <w:szCs w:val="24"/>
        </w:rPr>
        <w:lastRenderedPageBreak/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>Требовать от Исполнителя замены персонала, Субподрядчиков.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szCs w:val="24"/>
        </w:rPr>
      </w:pPr>
      <w:r>
        <w:rPr>
          <w:color w:val="000000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1D337F" w:rsidRDefault="001D337F" w:rsidP="001D337F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bCs/>
          <w:szCs w:val="24"/>
        </w:rPr>
        <w:t>Исполнитель обязуется: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bCs/>
          <w:szCs w:val="24"/>
        </w:rPr>
        <w:t>Оказать</w:t>
      </w:r>
      <w:r>
        <w:rPr>
          <w:szCs w:val="24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Передавать Заказчику результат услуг в соответствии с настоящим Договором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>Соблюдать/выполнять требования следующих локальных нормативных актов Заказчика: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-Мегионнефтегаз» </w:t>
      </w:r>
      <w:r>
        <w:rPr>
          <w:rFonts w:ascii="Times New Roman" w:hAnsi="Times New Roman"/>
          <w:sz w:val="24"/>
          <w:szCs w:val="24"/>
        </w:rPr>
        <w:t xml:space="preserve">(Приложение № </w:t>
      </w:r>
      <w:r w:rsidR="00DF0BC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75691E">
        <w:rPr>
          <w:rFonts w:ascii="Times New Roman" w:hAnsi="Times New Roman"/>
          <w:sz w:val="24"/>
          <w:szCs w:val="24"/>
        </w:rPr>
        <w:t xml:space="preserve">СТО 025-2013 </w:t>
      </w:r>
      <w:r>
        <w:rPr>
          <w:rFonts w:ascii="Times New Roman" w:hAnsi="Times New Roman"/>
          <w:sz w:val="24"/>
          <w:szCs w:val="24"/>
        </w:rPr>
        <w:t xml:space="preserve">(Приложение № </w:t>
      </w:r>
      <w:r w:rsidR="0075691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 xml:space="preserve">-Мегионнефтегаз» </w:t>
      </w:r>
      <w:r w:rsidR="0075691E">
        <w:rPr>
          <w:rFonts w:ascii="Times New Roman" w:hAnsi="Times New Roman"/>
          <w:sz w:val="24"/>
          <w:szCs w:val="24"/>
        </w:rPr>
        <w:t xml:space="preserve">СТБ 034-2012 </w:t>
      </w:r>
      <w:r>
        <w:rPr>
          <w:rFonts w:ascii="Times New Roman" w:hAnsi="Times New Roman"/>
          <w:sz w:val="24"/>
          <w:szCs w:val="24"/>
        </w:rPr>
        <w:t xml:space="preserve">(Приложение № </w:t>
      </w:r>
      <w:r w:rsidR="0075691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Стандарта «Оповещение при возникновении технических инцидентов, аварий, пожаров, несчастных случаев на производстве и других происшествиях в </w:t>
      </w:r>
      <w:r w:rsidR="0075691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ткрытом акционерном обществе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</w:t>
      </w:r>
      <w:r w:rsidR="0040279A">
        <w:rPr>
          <w:rFonts w:ascii="Times New Roman" w:hAnsi="Times New Roman"/>
          <w:sz w:val="24"/>
          <w:szCs w:val="24"/>
        </w:rPr>
        <w:t xml:space="preserve"> </w:t>
      </w:r>
      <w:r w:rsidR="0075691E">
        <w:rPr>
          <w:rFonts w:ascii="Times New Roman" w:hAnsi="Times New Roman"/>
          <w:sz w:val="24"/>
          <w:szCs w:val="24"/>
        </w:rPr>
        <w:t>СТО 023-2011</w:t>
      </w:r>
      <w:r>
        <w:rPr>
          <w:rFonts w:ascii="Times New Roman" w:hAnsi="Times New Roman"/>
          <w:sz w:val="24"/>
          <w:szCs w:val="24"/>
        </w:rPr>
        <w:t xml:space="preserve"> (Приложение № </w:t>
      </w:r>
      <w:r w:rsidR="0075691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);</w:t>
      </w:r>
    </w:p>
    <w:p w:rsidR="001D337F" w:rsidRDefault="008253A7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253A7">
        <w:rPr>
          <w:rFonts w:ascii="Times New Roman" w:hAnsi="Times New Roman"/>
          <w:sz w:val="24"/>
          <w:szCs w:val="24"/>
        </w:rPr>
        <w:t>Процедуры «</w:t>
      </w:r>
      <w:proofErr w:type="gramStart"/>
      <w:r w:rsidRPr="008253A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253A7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8253A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8253A7">
        <w:rPr>
          <w:rFonts w:ascii="Times New Roman" w:hAnsi="Times New Roman"/>
          <w:sz w:val="24"/>
          <w:szCs w:val="24"/>
        </w:rPr>
        <w:t>-Мегионнефтегаз»</w:t>
      </w:r>
      <w:r w:rsidR="001D337F">
        <w:rPr>
          <w:rFonts w:ascii="Times New Roman" w:hAnsi="Times New Roman"/>
          <w:sz w:val="24"/>
          <w:szCs w:val="24"/>
        </w:rPr>
        <w:t xml:space="preserve"> (Приложение № </w:t>
      </w:r>
      <w:r w:rsidR="00B536D5">
        <w:rPr>
          <w:rFonts w:ascii="Times New Roman" w:hAnsi="Times New Roman"/>
          <w:sz w:val="24"/>
          <w:szCs w:val="24"/>
        </w:rPr>
        <w:t>5</w:t>
      </w:r>
      <w:r w:rsidR="001D337F">
        <w:rPr>
          <w:rFonts w:ascii="Times New Roman" w:hAnsi="Times New Roman"/>
          <w:sz w:val="24"/>
          <w:szCs w:val="24"/>
        </w:rPr>
        <w:t>);</w:t>
      </w:r>
    </w:p>
    <w:p w:rsidR="001D337F" w:rsidRDefault="001D337F" w:rsidP="001D337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>
        <w:rPr>
          <w:szCs w:val="24"/>
        </w:rPr>
        <w:t xml:space="preserve">– </w:t>
      </w:r>
      <w:r w:rsidR="00EF2105" w:rsidRPr="00974E13">
        <w:rPr>
          <w:szCs w:val="24"/>
        </w:rPr>
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="00EF2105" w:rsidRPr="00974E13">
        <w:rPr>
          <w:szCs w:val="24"/>
        </w:rPr>
        <w:t>Славнефть</w:t>
      </w:r>
      <w:proofErr w:type="spellEnd"/>
      <w:r w:rsidR="00EF2105" w:rsidRPr="00974E13">
        <w:rPr>
          <w:szCs w:val="24"/>
        </w:rPr>
        <w:t>-Мегионнефтегаз»</w:t>
      </w:r>
      <w:r w:rsidR="00EF2105">
        <w:rPr>
          <w:szCs w:val="24"/>
        </w:rPr>
        <w:t xml:space="preserve"> СТО 027-2013</w:t>
      </w:r>
      <w:r>
        <w:rPr>
          <w:szCs w:val="24"/>
        </w:rPr>
        <w:t xml:space="preserve"> (Приложение №</w:t>
      </w:r>
      <w:r w:rsidR="0040279A">
        <w:rPr>
          <w:szCs w:val="24"/>
        </w:rPr>
        <w:t>6</w:t>
      </w:r>
      <w:r>
        <w:rPr>
          <w:szCs w:val="24"/>
        </w:rPr>
        <w:t>);</w:t>
      </w:r>
    </w:p>
    <w:p w:rsidR="001D337F" w:rsidRDefault="001D337F" w:rsidP="001D337F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40279A"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40279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);</w:t>
      </w:r>
    </w:p>
    <w:p w:rsidR="008253A7" w:rsidRDefault="001D337F" w:rsidP="001D337F">
      <w:pPr>
        <w:shd w:val="clear" w:color="auto" w:fill="FFFFFF"/>
        <w:ind w:firstLine="709"/>
        <w:jc w:val="both"/>
      </w:pPr>
      <w:r>
        <w:t>– Процедуры «Контроль употребления алкоголя, наркотических и токсических веществ (П</w:t>
      </w:r>
      <w:r>
        <w:rPr>
          <w:bCs/>
        </w:rPr>
        <w:t xml:space="preserve">риложение № </w:t>
      </w:r>
      <w:r w:rsidR="0040279A">
        <w:rPr>
          <w:bCs/>
        </w:rPr>
        <w:t>8</w:t>
      </w:r>
      <w:r>
        <w:t>)</w:t>
      </w:r>
      <w:r w:rsidR="008253A7">
        <w:t>;</w:t>
      </w:r>
    </w:p>
    <w:p w:rsidR="008253A7" w:rsidRDefault="008253A7" w:rsidP="008253A7">
      <w:pPr>
        <w:pStyle w:val="3"/>
        <w:widowControl w:val="0"/>
        <w:autoSpaceDE w:val="0"/>
        <w:autoSpaceDN w:val="0"/>
        <w:adjustRightInd w:val="0"/>
        <w:ind w:firstLine="709"/>
      </w:pPr>
      <w:r w:rsidRPr="008253A7">
        <w:rPr>
          <w:color w:val="auto"/>
        </w:rPr>
        <w:t>-</w:t>
      </w:r>
      <w:r>
        <w:t xml:space="preserve"> </w:t>
      </w:r>
      <w:r w:rsidRPr="005A0CCF">
        <w:rPr>
          <w:color w:val="auto"/>
          <w:szCs w:val="24"/>
        </w:rPr>
        <w:t>Регламент</w:t>
      </w:r>
      <w:r>
        <w:rPr>
          <w:color w:val="auto"/>
          <w:szCs w:val="24"/>
        </w:rPr>
        <w:t>а</w:t>
      </w:r>
      <w:r w:rsidRPr="005A0CCF">
        <w:rPr>
          <w:color w:val="auto"/>
          <w:szCs w:val="24"/>
        </w:rPr>
        <w:t xml:space="preserve"> взаимодействия ОАО «СН-МНГ» с Подрядными организациями в процессе привлечения Субподрядных организаций</w:t>
      </w:r>
      <w:r>
        <w:rPr>
          <w:color w:val="auto"/>
          <w:szCs w:val="24"/>
        </w:rPr>
        <w:t xml:space="preserve"> (Приложение № 9)</w:t>
      </w:r>
      <w:r w:rsidRPr="008253A7">
        <w:rPr>
          <w:color w:val="auto"/>
        </w:rPr>
        <w:t>;</w:t>
      </w:r>
    </w:p>
    <w:p w:rsidR="001D337F" w:rsidRDefault="008253A7" w:rsidP="001D337F">
      <w:pPr>
        <w:shd w:val="clear" w:color="auto" w:fill="FFFFFF"/>
        <w:ind w:firstLine="709"/>
        <w:jc w:val="both"/>
      </w:pPr>
      <w:r>
        <w:t xml:space="preserve">- </w:t>
      </w:r>
      <w:r w:rsidRPr="005A0CCF">
        <w:rPr>
          <w:szCs w:val="24"/>
        </w:rPr>
        <w:t>Положени</w:t>
      </w:r>
      <w:r>
        <w:rPr>
          <w:szCs w:val="24"/>
        </w:rPr>
        <w:t>я</w:t>
      </w:r>
      <w:r w:rsidRPr="005A0CCF">
        <w:rPr>
          <w:szCs w:val="24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5A0CCF">
        <w:rPr>
          <w:szCs w:val="24"/>
        </w:rPr>
        <w:t>Славнефть</w:t>
      </w:r>
      <w:proofErr w:type="spellEnd"/>
      <w:r w:rsidRPr="005A0CCF">
        <w:rPr>
          <w:szCs w:val="24"/>
        </w:rPr>
        <w:t>-Мегионнефтегаз»</w:t>
      </w:r>
      <w:r>
        <w:rPr>
          <w:szCs w:val="24"/>
        </w:rPr>
        <w:t xml:space="preserve"> (Приложение 13)</w:t>
      </w:r>
      <w:r>
        <w:t>.</w:t>
      </w:r>
    </w:p>
    <w:p w:rsidR="001D337F" w:rsidRDefault="008253A7" w:rsidP="008253A7">
      <w:pPr>
        <w:shd w:val="clear" w:color="auto" w:fill="FFFFFF"/>
        <w:ind w:firstLine="709"/>
        <w:jc w:val="both"/>
        <w:rPr>
          <w:bCs/>
          <w:szCs w:val="24"/>
        </w:rPr>
      </w:pPr>
      <w:r>
        <w:t xml:space="preserve"> </w:t>
      </w:r>
      <w:r w:rsidR="001D337F">
        <w:rPr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 w:rsidR="001D337F">
        <w:rPr>
          <w:szCs w:val="24"/>
        </w:rPr>
        <w:t>недостатки</w:t>
      </w:r>
      <w:proofErr w:type="gramEnd"/>
      <w:r w:rsidR="001D337F">
        <w:rPr>
          <w:szCs w:val="24"/>
        </w:rPr>
        <w:t>/сделанные замечания.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1D337F" w:rsidRDefault="001D337F" w:rsidP="001D337F">
      <w:pPr>
        <w:ind w:firstLine="720"/>
        <w:jc w:val="both"/>
        <w:rPr>
          <w:szCs w:val="24"/>
        </w:rPr>
      </w:pPr>
      <w:r>
        <w:rPr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 xml:space="preserve">– аварии </w:t>
      </w:r>
      <w:r>
        <w:rPr>
          <w:szCs w:val="24"/>
        </w:rPr>
        <w:t>(в течение 1 (одного) часа);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 xml:space="preserve">– инциденты </w:t>
      </w:r>
      <w:r>
        <w:rPr>
          <w:szCs w:val="24"/>
        </w:rPr>
        <w:t>(в течение 1 (одного) часа);</w:t>
      </w:r>
    </w:p>
    <w:p w:rsidR="001D337F" w:rsidRDefault="001D337F" w:rsidP="001D337F">
      <w:pPr>
        <w:tabs>
          <w:tab w:val="left" w:pos="900"/>
        </w:tabs>
        <w:ind w:firstLine="720"/>
        <w:jc w:val="both"/>
      </w:pPr>
      <w:r>
        <w:lastRenderedPageBreak/>
        <w:t xml:space="preserve">– техническое осложнение </w:t>
      </w:r>
      <w:r>
        <w:rPr>
          <w:szCs w:val="24"/>
        </w:rPr>
        <w:t>(в течение 1 (одного) часа);</w:t>
      </w:r>
      <w:r>
        <w:t xml:space="preserve"> 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 xml:space="preserve">– несчастные случаи </w:t>
      </w:r>
      <w:r>
        <w:rPr>
          <w:szCs w:val="24"/>
        </w:rPr>
        <w:t>(в течение 1 (одного) часа);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</w:t>
      </w:r>
      <w:r>
        <w:rPr>
          <w:szCs w:val="24"/>
        </w:rPr>
        <w:t>(в течение 1 (одного) часа);</w:t>
      </w:r>
    </w:p>
    <w:p w:rsidR="001D337F" w:rsidRDefault="001D337F" w:rsidP="001D337F">
      <w:pPr>
        <w:tabs>
          <w:tab w:val="left" w:pos="900"/>
        </w:tabs>
        <w:ind w:firstLine="720"/>
        <w:jc w:val="both"/>
      </w:pPr>
      <w:r>
        <w:t xml:space="preserve">– ДТП </w:t>
      </w:r>
      <w:r>
        <w:rPr>
          <w:szCs w:val="24"/>
        </w:rPr>
        <w:t>(в течение 1 (одного) часа)</w:t>
      </w:r>
      <w:r>
        <w:t xml:space="preserve"> Исполнитель </w:t>
      </w:r>
      <w:r>
        <w:rPr>
          <w:spacing w:val="-2"/>
        </w:rPr>
        <w:t>незамедлительно извещает СБД ЦИТС Заказчика о</w:t>
      </w:r>
      <w:r>
        <w:t xml:space="preserve"> произошедшем </w:t>
      </w:r>
      <w:r>
        <w:rPr>
          <w:spacing w:val="-2"/>
        </w:rPr>
        <w:t xml:space="preserve">ДТП по телефонам: </w:t>
      </w:r>
      <w:r>
        <w:rPr>
          <w:color w:val="000000"/>
          <w:highlight w:val="lightGray"/>
        </w:rPr>
        <w:t xml:space="preserve">8 (34643) </w:t>
      </w:r>
      <w:r>
        <w:rPr>
          <w:spacing w:val="-2"/>
          <w:highlight w:val="lightGray"/>
          <w:u w:val="single"/>
        </w:rPr>
        <w:t>49-043, 47-581, 41-179</w:t>
      </w:r>
      <w:r>
        <w:rPr>
          <w:spacing w:val="-2"/>
          <w:highlight w:val="lightGray"/>
        </w:rPr>
        <w:t xml:space="preserve">, </w:t>
      </w:r>
      <w:r>
        <w:rPr>
          <w:color w:val="000000"/>
          <w:highlight w:val="lightGray"/>
        </w:rPr>
        <w:t xml:space="preserve">8 (34643) </w:t>
      </w:r>
      <w:r>
        <w:rPr>
          <w:spacing w:val="-2"/>
          <w:highlight w:val="lightGray"/>
          <w:u w:val="single"/>
        </w:rPr>
        <w:t>46-222, 46-6-33, 47-088</w:t>
      </w:r>
      <w:r>
        <w:t>;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 xml:space="preserve">– хищения и иные противоправные действия </w:t>
      </w:r>
      <w:r>
        <w:rPr>
          <w:szCs w:val="24"/>
        </w:rPr>
        <w:t>(в течение 1 (одного) час);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 xml:space="preserve">– обстоятельства, влияющие на платежи между Сторонами </w:t>
      </w:r>
      <w:r>
        <w:rPr>
          <w:szCs w:val="24"/>
        </w:rPr>
        <w:t>(в течение 1 (одного) час);</w:t>
      </w:r>
    </w:p>
    <w:p w:rsidR="001D337F" w:rsidRDefault="001D337F" w:rsidP="001D337F">
      <w:pPr>
        <w:tabs>
          <w:tab w:val="left" w:pos="900"/>
        </w:tabs>
        <w:ind w:firstLine="720"/>
        <w:jc w:val="both"/>
        <w:rPr>
          <w:szCs w:val="24"/>
        </w:rPr>
      </w:pPr>
      <w: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>
        <w:t>ств Ст</w:t>
      </w:r>
      <w:proofErr w:type="gramEnd"/>
      <w:r>
        <w:t xml:space="preserve">орон по нему </w:t>
      </w:r>
      <w:r>
        <w:rPr>
          <w:szCs w:val="24"/>
        </w:rPr>
        <w:t>(в течение 1 (одного) часа);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1D337F" w:rsidRDefault="001D337F" w:rsidP="001D337F">
      <w:pPr>
        <w:numPr>
          <w:ilvl w:val="2"/>
          <w:numId w:val="5"/>
        </w:numPr>
        <w:ind w:left="0" w:firstLine="720"/>
        <w:jc w:val="both"/>
        <w:rPr>
          <w:szCs w:val="24"/>
        </w:rPr>
      </w:pPr>
      <w:r>
        <w:rPr>
          <w:szCs w:val="24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1D337F" w:rsidRDefault="001D337F" w:rsidP="001D337F">
      <w:pPr>
        <w:numPr>
          <w:ilvl w:val="2"/>
          <w:numId w:val="5"/>
        </w:numPr>
        <w:ind w:left="0" w:firstLine="720"/>
        <w:jc w:val="both"/>
        <w:rPr>
          <w:szCs w:val="24"/>
        </w:rPr>
      </w:pPr>
      <w:r>
        <w:rPr>
          <w:szCs w:val="24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1D337F" w:rsidRDefault="001D337F" w:rsidP="001D337F">
      <w:pPr>
        <w:numPr>
          <w:ilvl w:val="2"/>
          <w:numId w:val="5"/>
        </w:numPr>
        <w:ind w:left="0" w:firstLine="720"/>
        <w:jc w:val="both"/>
        <w:rPr>
          <w:szCs w:val="24"/>
        </w:rPr>
      </w:pPr>
      <w:r>
        <w:rPr>
          <w:szCs w:val="24"/>
        </w:rPr>
        <w:t>За свой счет без дополнительной оплаты со стороны Заказчика: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>
        <w:rPr>
          <w:szCs w:val="24"/>
        </w:rPr>
        <w:t>но</w:t>
      </w:r>
      <w:proofErr w:type="gramEnd"/>
      <w:r>
        <w:rPr>
          <w:szCs w:val="24"/>
        </w:rPr>
        <w:t xml:space="preserve"> не ограничиваясь: с</w:t>
      </w:r>
      <w:r>
        <w:rPr>
          <w:spacing w:val="-8"/>
          <w:szCs w:val="24"/>
        </w:rPr>
        <w:t xml:space="preserve">редствами индивидуальной защиты, специальной одеждой; </w:t>
      </w:r>
      <w:r>
        <w:rPr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1D337F" w:rsidRDefault="001D337F" w:rsidP="001D337F">
      <w:pPr>
        <w:shd w:val="clear" w:color="auto" w:fill="FFFFFF"/>
        <w:tabs>
          <w:tab w:val="left" w:pos="566"/>
          <w:tab w:val="left" w:pos="1800"/>
        </w:tabs>
        <w:ind w:firstLine="720"/>
        <w:jc w:val="both"/>
        <w:rPr>
          <w:spacing w:val="-8"/>
          <w:szCs w:val="24"/>
        </w:rPr>
      </w:pPr>
      <w:r>
        <w:rPr>
          <w:szCs w:val="24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>
        <w:rPr>
          <w:spacing w:val="-8"/>
          <w:szCs w:val="24"/>
        </w:rPr>
        <w:t xml:space="preserve">проживании персонала </w:t>
      </w:r>
      <w:r>
        <w:rPr>
          <w:szCs w:val="24"/>
        </w:rPr>
        <w:t xml:space="preserve">в полевых условиях, Исполнитель обязан оборудовать </w:t>
      </w:r>
      <w:r>
        <w:rPr>
          <w:spacing w:val="-8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Осуществлять постоянный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>
        <w:rPr>
          <w:color w:val="000000"/>
          <w:szCs w:val="24"/>
        </w:rPr>
        <w:t>проведением в этих целях необходимых обучений, инструктажей и проверок.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bCs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>
        <w:rPr>
          <w:szCs w:val="24"/>
        </w:rPr>
        <w:t>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napToGrid w:val="0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lastRenderedPageBreak/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 xml:space="preserve">При привлечении Субподрядчика, </w:t>
      </w:r>
      <w:r>
        <w:rPr>
          <w:spacing w:val="5"/>
          <w:szCs w:val="24"/>
        </w:rPr>
        <w:t xml:space="preserve">представлять Заказчику (по </w:t>
      </w:r>
      <w:r>
        <w:rPr>
          <w:spacing w:val="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>
        <w:rPr>
          <w:szCs w:val="24"/>
        </w:rPr>
        <w:t xml:space="preserve">копии правоустанавливающих, учредительных документов Субподрядчика, </w:t>
      </w:r>
      <w:r>
        <w:rPr>
          <w:spacing w:val="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pacing w:val="-2"/>
          <w:szCs w:val="24"/>
        </w:rPr>
        <w:t xml:space="preserve">Привлечение Субподрядчика осуществляется с обязательным </w:t>
      </w:r>
      <w:r>
        <w:rPr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>
        <w:rPr>
          <w:spacing w:val="4"/>
          <w:szCs w:val="24"/>
        </w:rPr>
        <w:t xml:space="preserve"> определенные настоящим Договором</w:t>
      </w:r>
      <w:r>
        <w:rPr>
          <w:szCs w:val="24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 xml:space="preserve">Для оказания Услуг применять/использовать оборудование, материалы, инструменты, </w:t>
      </w:r>
      <w:r>
        <w:rPr>
          <w:spacing w:val="2"/>
          <w:szCs w:val="24"/>
        </w:rPr>
        <w:t xml:space="preserve">качество которых соответствует </w:t>
      </w:r>
      <w:r>
        <w:rPr>
          <w:szCs w:val="24"/>
        </w:rPr>
        <w:t xml:space="preserve">государственным стандартам, техническим условиям, иным требованиям технических </w:t>
      </w:r>
      <w:r>
        <w:rPr>
          <w:spacing w:val="2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>
        <w:rPr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szCs w:val="24"/>
        </w:rPr>
        <w:t>За свой счет без дополнительной оплаты со стороны Заказчика: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>
        <w:rPr>
          <w:spacing w:val="-2"/>
          <w:szCs w:val="24"/>
        </w:rPr>
        <w:t xml:space="preserve"> </w:t>
      </w:r>
      <w:r>
        <w:rPr>
          <w:szCs w:val="24"/>
        </w:rPr>
        <w:t>Осуществлять его разгрузку-погрузку, складирование, хранение и учет.</w:t>
      </w:r>
    </w:p>
    <w:p w:rsidR="001D337F" w:rsidRDefault="001D337F" w:rsidP="001D337F">
      <w:pPr>
        <w:shd w:val="clear" w:color="auto" w:fill="FFFFFF"/>
        <w:tabs>
          <w:tab w:val="left" w:pos="1800"/>
        </w:tabs>
        <w:ind w:firstLine="720"/>
        <w:jc w:val="both"/>
        <w:rPr>
          <w:szCs w:val="24"/>
        </w:rPr>
      </w:pPr>
      <w:r>
        <w:rPr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Поддерживать используемое для оказания Услуг оборудование, материалы, инструменты, в состоянии,</w:t>
      </w:r>
      <w:r>
        <w:rPr>
          <w:b/>
          <w:bCs/>
          <w:spacing w:val="-2"/>
          <w:szCs w:val="24"/>
        </w:rPr>
        <w:t xml:space="preserve"> </w:t>
      </w:r>
      <w:r>
        <w:rPr>
          <w:bCs/>
          <w:spacing w:val="-2"/>
          <w:szCs w:val="24"/>
        </w:rPr>
        <w:t xml:space="preserve">отвечающем требованиям настоящего Договора, и </w:t>
      </w:r>
      <w:r>
        <w:rPr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1D337F" w:rsidRDefault="001D337F" w:rsidP="001D337F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Комплектовать любое оборудование в соответствии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техническим</w:t>
      </w:r>
      <w:proofErr w:type="gramEnd"/>
      <w:r>
        <w:rPr>
          <w:szCs w:val="24"/>
        </w:rPr>
        <w:t xml:space="preserve"> характеристикам изготовителя оборудования.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szCs w:val="24"/>
        </w:rPr>
        <w:t xml:space="preserve">Предоставлять Заказчику (Супервайзеру) возможность (не препятствовать и </w:t>
      </w:r>
      <w:r>
        <w:rPr>
          <w:spacing w:val="-2"/>
          <w:szCs w:val="24"/>
        </w:rPr>
        <w:t>оказывать содействие</w:t>
      </w:r>
      <w:r>
        <w:rPr>
          <w:szCs w:val="24"/>
        </w:rPr>
        <w:t>) осуществления</w:t>
      </w:r>
      <w:r>
        <w:rPr>
          <w:color w:val="000000"/>
          <w:szCs w:val="24"/>
        </w:rPr>
        <w:t xml:space="preserve"> контроля и проведения проверок </w:t>
      </w:r>
      <w:proofErr w:type="gramStart"/>
      <w:r>
        <w:rPr>
          <w:color w:val="000000"/>
          <w:szCs w:val="24"/>
        </w:rPr>
        <w:t>согласно</w:t>
      </w:r>
      <w:proofErr w:type="gramEnd"/>
      <w:r>
        <w:rPr>
          <w:color w:val="000000"/>
          <w:szCs w:val="24"/>
        </w:rPr>
        <w:t xml:space="preserve"> настоящего Договора. </w:t>
      </w:r>
      <w:r>
        <w:rPr>
          <w:szCs w:val="24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>
        <w:rPr>
          <w:b/>
          <w:bCs/>
          <w:color w:val="000000"/>
          <w:szCs w:val="24"/>
        </w:rPr>
        <w:t xml:space="preserve"> 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color w:val="000000"/>
          <w:szCs w:val="24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>
        <w:rPr>
          <w:szCs w:val="24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lastRenderedPageBreak/>
        <w:t>Обеспечивать достоверность и обоснованность всех информационных данных, предоставляемых Заказчику.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bCs/>
          <w:szCs w:val="24"/>
        </w:rPr>
        <w:t>При получении уведомления Заказчика, полностью или частично приостановить оказание Услуг. При полу</w:t>
      </w:r>
      <w:r>
        <w:rPr>
          <w:szCs w:val="24"/>
        </w:rPr>
        <w:t>чении уведомления Заказчика возобновить оказание Услуг.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>
        <w:rPr>
          <w:bCs/>
          <w:szCs w:val="24"/>
        </w:rPr>
        <w:t>т.ч</w:t>
      </w:r>
      <w:proofErr w:type="spellEnd"/>
      <w:r>
        <w:rPr>
          <w:bCs/>
          <w:szCs w:val="24"/>
        </w:rPr>
        <w:t>. зеленым насаждениям, водотокам, почве и пр.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>
        <w:rPr>
          <w:bCs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Cs/>
          <w:szCs w:val="24"/>
        </w:rPr>
        <w:t>В случае</w:t>
      </w:r>
      <w:r>
        <w:rPr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>
        <w:rPr>
          <w:szCs w:val="24"/>
        </w:rPr>
        <w:t>Услуг</w:t>
      </w:r>
      <w:proofErr w:type="gramEnd"/>
      <w:r>
        <w:rPr>
          <w:szCs w:val="24"/>
        </w:rPr>
        <w:t xml:space="preserve"> полученный Исполнителем на дату расторжения Договора.</w:t>
      </w:r>
    </w:p>
    <w:p w:rsidR="001D337F" w:rsidRDefault="001D337F" w:rsidP="001D337F">
      <w:pPr>
        <w:numPr>
          <w:ilvl w:val="2"/>
          <w:numId w:val="5"/>
        </w:numPr>
        <w:ind w:left="0" w:firstLine="709"/>
        <w:jc w:val="both"/>
        <w:rPr>
          <w:szCs w:val="24"/>
        </w:rPr>
      </w:pPr>
      <w:r>
        <w:rPr>
          <w:bCs/>
          <w:szCs w:val="24"/>
        </w:rPr>
        <w:t>Своевременно</w:t>
      </w:r>
      <w:r>
        <w:rPr>
          <w:bCs/>
          <w:color w:val="000000"/>
          <w:szCs w:val="24"/>
        </w:rPr>
        <w:t xml:space="preserve"> </w:t>
      </w:r>
      <w:proofErr w:type="gramStart"/>
      <w:r>
        <w:rPr>
          <w:bCs/>
          <w:color w:val="000000"/>
          <w:szCs w:val="24"/>
        </w:rPr>
        <w:t>предоставить Заказчику документы</w:t>
      </w:r>
      <w:proofErr w:type="gramEnd"/>
      <w:r>
        <w:rPr>
          <w:bCs/>
          <w:color w:val="000000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1D337F" w:rsidRDefault="001D337F" w:rsidP="001D337F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szCs w:val="24"/>
        </w:rPr>
        <w:t>Исполнитель вправе: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П</w:t>
      </w:r>
      <w:r>
        <w:rPr>
          <w:color w:val="000000"/>
          <w:szCs w:val="24"/>
        </w:rPr>
        <w:t>ривлекать Субподрядчиков для оказания Услуг</w:t>
      </w:r>
      <w:r>
        <w:rPr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>
        <w:rPr>
          <w:color w:val="000000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>
        <w:rPr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>
        <w:rPr>
          <w:color w:val="000000"/>
          <w:szCs w:val="24"/>
        </w:rPr>
        <w:t>условиям настоящего Договора.</w:t>
      </w:r>
    </w:p>
    <w:p w:rsidR="001D337F" w:rsidRDefault="001D337F" w:rsidP="001D337F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1D337F" w:rsidRDefault="001D337F" w:rsidP="001D337F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Порядок приемки Услуг</w:t>
      </w:r>
    </w:p>
    <w:p w:rsidR="001D337F" w:rsidRDefault="001D337F" w:rsidP="001D337F">
      <w:pPr>
        <w:pStyle w:val="a7"/>
        <w:tabs>
          <w:tab w:val="left" w:pos="1276"/>
        </w:tabs>
        <w:ind w:left="0"/>
        <w:jc w:val="both"/>
        <w:rPr>
          <w:vanish/>
          <w:szCs w:val="24"/>
        </w:rPr>
      </w:pP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>
        <w:rPr>
          <w:szCs w:val="24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Сдача-приемка оказанных Услуг осуществляется в следующем порядке: 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– Ежемесячно, не позднее первого числа месяца следующего за отчётным, Исполнитель передает Заказчику Акт оказанных услуг по форме Приложения № </w:t>
      </w:r>
      <w:r w:rsidR="002A05C9">
        <w:rPr>
          <w:szCs w:val="24"/>
        </w:rPr>
        <w:t>1</w:t>
      </w:r>
      <w:r w:rsidR="0005053D">
        <w:rPr>
          <w:szCs w:val="24"/>
        </w:rPr>
        <w:t>2</w:t>
      </w:r>
      <w:bookmarkStart w:id="0" w:name="_GoBack"/>
      <w:bookmarkEnd w:id="0"/>
      <w:r>
        <w:rPr>
          <w:szCs w:val="24"/>
        </w:rPr>
        <w:t>.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После получения Заказчиком Акта оказанных услуг, Заказчик рассматривает его и принимает </w:t>
      </w:r>
      <w:r>
        <w:rPr>
          <w:bCs/>
          <w:szCs w:val="24"/>
        </w:rPr>
        <w:t xml:space="preserve">решение о </w:t>
      </w:r>
      <w:r>
        <w:rPr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1D337F" w:rsidRDefault="001D337F" w:rsidP="001D337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 xml:space="preserve">При отсутствии у Заказчика замечаний о недостатках к качеству Услуг и (или) к содержанию (оформлению) представленных Исполнителем первичных учетных </w:t>
      </w:r>
      <w:r>
        <w:rPr>
          <w:szCs w:val="24"/>
        </w:rPr>
        <w:lastRenderedPageBreak/>
        <w:t>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1D337F" w:rsidRDefault="001D337F" w:rsidP="001D337F">
      <w:pPr>
        <w:ind w:firstLine="709"/>
        <w:jc w:val="both"/>
        <w:rPr>
          <w:szCs w:val="24"/>
        </w:rPr>
      </w:pPr>
      <w:r>
        <w:rPr>
          <w:szCs w:val="24"/>
        </w:rPr>
        <w:t xml:space="preserve">После подписания Сторонами Акта оказанных услуг Исполнитель, не позднее 1 (одного) </w:t>
      </w:r>
      <w:r w:rsidR="009738DC">
        <w:rPr>
          <w:szCs w:val="24"/>
        </w:rPr>
        <w:t xml:space="preserve">следующего </w:t>
      </w:r>
      <w:r>
        <w:rPr>
          <w:szCs w:val="24"/>
        </w:rPr>
        <w:t>дня  выставляет Заказчику счет-фактуру, принятие Заказчиком которо</w:t>
      </w:r>
      <w:r w:rsidR="00037EBD">
        <w:rPr>
          <w:szCs w:val="24"/>
        </w:rPr>
        <w:t>й</w:t>
      </w:r>
      <w:r>
        <w:rPr>
          <w:szCs w:val="24"/>
        </w:rPr>
        <w:t>, будет являться основанием для оплаты оказанных Исполнителем Услуг в отчетном месяце.</w:t>
      </w:r>
    </w:p>
    <w:p w:rsidR="001D337F" w:rsidRDefault="001D337F" w:rsidP="001D337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szCs w:val="24"/>
        </w:rPr>
      </w:pPr>
      <w:r>
        <w:rPr>
          <w:szCs w:val="24"/>
        </w:rPr>
        <w:t>Первичные учетные документы, составляемые во исполнение обязатель</w:t>
      </w:r>
      <w:proofErr w:type="gramStart"/>
      <w:r>
        <w:rPr>
          <w:szCs w:val="24"/>
        </w:rPr>
        <w:t>ств Ст</w:t>
      </w:r>
      <w:proofErr w:type="gramEnd"/>
      <w:r>
        <w:rPr>
          <w:szCs w:val="24"/>
        </w:rPr>
        <w:t>орон по настоящему Договору, должны содержать следующие обязательные реквизиты: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наименование документа;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дату составления документа;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наименование организации, от имени которой составлен документ;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содержание хозяйственной операции;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личные подписи указанных лиц.</w:t>
      </w:r>
    </w:p>
    <w:p w:rsidR="001D337F" w:rsidRDefault="001D337F" w:rsidP="001D337F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D337F" w:rsidRDefault="001D337F" w:rsidP="001D337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szCs w:val="24"/>
        </w:rPr>
      </w:pPr>
      <w:r>
        <w:rPr>
          <w:szCs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>
        <w:rPr>
          <w:color w:val="000000"/>
          <w:szCs w:val="24"/>
        </w:rPr>
        <w:t>Место приема-передачи указанного определяет Заказчик.</w:t>
      </w:r>
    </w:p>
    <w:p w:rsidR="001D337F" w:rsidRDefault="001D337F" w:rsidP="001D337F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  <w:rPr>
          <w:szCs w:val="24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Ответственность Сторон</w:t>
      </w:r>
    </w:p>
    <w:p w:rsidR="001D337F" w:rsidRDefault="001D337F" w:rsidP="001D337F">
      <w:pPr>
        <w:ind w:left="-360"/>
        <w:rPr>
          <w:b/>
          <w:szCs w:val="24"/>
        </w:rPr>
      </w:pPr>
    </w:p>
    <w:p w:rsidR="001D337F" w:rsidRDefault="001D337F" w:rsidP="001D337F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1D337F" w:rsidRDefault="001D337F" w:rsidP="001D337F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>Исполнитель</w:t>
      </w:r>
      <w:r>
        <w:rPr>
          <w:szCs w:val="24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D337F" w:rsidRDefault="001D337F" w:rsidP="001D337F">
      <w:pPr>
        <w:tabs>
          <w:tab w:val="num" w:pos="1530"/>
          <w:tab w:val="num" w:pos="1620"/>
        </w:tabs>
        <w:ind w:firstLine="709"/>
        <w:jc w:val="both"/>
        <w:rPr>
          <w:szCs w:val="24"/>
        </w:rPr>
      </w:pPr>
      <w:r>
        <w:rPr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1D337F" w:rsidRDefault="001D337F" w:rsidP="001D337F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proofErr w:type="gramStart"/>
      <w:r>
        <w:rPr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1D337F" w:rsidRDefault="001D337F" w:rsidP="001D337F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если Услуги оказаны Исполнителем некачественно и (</w:t>
      </w:r>
      <w:proofErr w:type="gramStart"/>
      <w:r>
        <w:rPr>
          <w:szCs w:val="24"/>
        </w:rPr>
        <w:t xml:space="preserve">или) </w:t>
      </w:r>
      <w:proofErr w:type="gramEnd"/>
      <w:r>
        <w:rPr>
          <w:szCs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023130">
        <w:rPr>
          <w:szCs w:val="24"/>
        </w:rPr>
        <w:t>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</w:t>
      </w:r>
      <w:r>
        <w:rPr>
          <w:szCs w:val="24"/>
        </w:rPr>
        <w:t xml:space="preserve">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За нарушение Исполнителем сроков оказания Услуг, включая любой из промежуточных сроков, Исполнитель обязан уплатить Заказчику штраф в </w:t>
      </w:r>
      <w:r w:rsidRPr="00023130">
        <w:rPr>
          <w:szCs w:val="24"/>
        </w:rPr>
        <w:t xml:space="preserve">размере 1 % </w:t>
      </w:r>
      <w:r w:rsidRPr="00023130">
        <w:rPr>
          <w:szCs w:val="24"/>
        </w:rPr>
        <w:lastRenderedPageBreak/>
        <w:t>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за каждый день просрочки, в течение 30</w:t>
      </w:r>
      <w:r>
        <w:rPr>
          <w:szCs w:val="24"/>
        </w:rPr>
        <w:t xml:space="preserve"> (тридцати) дней с момента предъявления Заказчиком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023130">
        <w:rPr>
          <w:szCs w:val="24"/>
        </w:rPr>
        <w:t>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</w:t>
      </w:r>
      <w:r>
        <w:rPr>
          <w:szCs w:val="24"/>
        </w:rPr>
        <w:t>м требования.</w:t>
      </w:r>
    </w:p>
    <w:p w:rsidR="001D337F" w:rsidRPr="00023130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</w:t>
      </w:r>
      <w:r w:rsidRPr="00023130">
        <w:rPr>
          <w:szCs w:val="24"/>
        </w:rPr>
        <w:t>размере 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>
        <w:rPr>
          <w:szCs w:val="24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В случае если, Исполнитель на территории Заказчика:</w:t>
      </w:r>
    </w:p>
    <w:p w:rsidR="001D337F" w:rsidRDefault="001D337F" w:rsidP="001D337F">
      <w:pPr>
        <w:pStyle w:val="2"/>
        <w:ind w:firstLine="709"/>
        <w:rPr>
          <w:sz w:val="24"/>
          <w:szCs w:val="24"/>
        </w:rPr>
      </w:pPr>
      <w:r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1D337F" w:rsidRDefault="001D337F" w:rsidP="001D337F">
      <w:pPr>
        <w:pStyle w:val="2"/>
        <w:ind w:firstLine="709"/>
        <w:rPr>
          <w:sz w:val="24"/>
          <w:szCs w:val="24"/>
        </w:rPr>
      </w:pPr>
      <w:r>
        <w:rPr>
          <w:sz w:val="24"/>
          <w:szCs w:val="24"/>
        </w:rPr>
        <w:t>– выполнит работы вблизи (</w:t>
      </w:r>
      <w:proofErr w:type="gramStart"/>
      <w:r>
        <w:rPr>
          <w:sz w:val="24"/>
          <w:szCs w:val="24"/>
        </w:rPr>
        <w:t>ближе</w:t>
      </w:r>
      <w:proofErr w:type="gramEnd"/>
      <w:r>
        <w:rPr>
          <w:sz w:val="24"/>
          <w:szCs w:val="24"/>
        </w:rPr>
        <w:t xml:space="preserve"> чем на: 50 метров)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1D337F" w:rsidRDefault="001D337F" w:rsidP="001D337F">
      <w:pPr>
        <w:pStyle w:val="2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>
        <w:rPr>
          <w:spacing w:val="6"/>
          <w:sz w:val="24"/>
          <w:szCs w:val="24"/>
        </w:rPr>
        <w:t xml:space="preserve">(тридцати) </w:t>
      </w:r>
      <w:r>
        <w:rPr>
          <w:sz w:val="24"/>
          <w:szCs w:val="24"/>
        </w:rPr>
        <w:t>дней с момента предъявления Заказчиком требования.</w:t>
      </w:r>
    </w:p>
    <w:p w:rsidR="001D337F" w:rsidRDefault="001D337F" w:rsidP="001D337F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За </w:t>
      </w:r>
      <w:r>
        <w:rPr>
          <w:bCs/>
          <w:color w:val="000000"/>
          <w:szCs w:val="24"/>
        </w:rPr>
        <w:t>нарушение</w:t>
      </w:r>
      <w:r>
        <w:rPr>
          <w:szCs w:val="24"/>
        </w:rPr>
        <w:t xml:space="preserve"> Исполнителем требований/положений локальных нормативных актов Заказчика, а именно:</w:t>
      </w:r>
    </w:p>
    <w:p w:rsidR="001D337F" w:rsidRDefault="001D337F" w:rsidP="001D337F">
      <w:pPr>
        <w:pStyle w:val="BodyTextIndent31"/>
        <w:numPr>
          <w:ilvl w:val="0"/>
          <w:numId w:val="7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bCs/>
          <w:sz w:val="24"/>
          <w:szCs w:val="24"/>
        </w:rPr>
        <w:t>-Мегионнефтегаз»</w:t>
      </w:r>
      <w:r>
        <w:rPr>
          <w:rFonts w:ascii="Times New Roman" w:hAnsi="Times New Roman"/>
          <w:sz w:val="24"/>
          <w:szCs w:val="24"/>
        </w:rPr>
        <w:t>;</w:t>
      </w:r>
    </w:p>
    <w:p w:rsidR="001D337F" w:rsidRDefault="001D337F" w:rsidP="001D337F">
      <w:pPr>
        <w:pStyle w:val="BodyTextIndent31"/>
        <w:numPr>
          <w:ilvl w:val="0"/>
          <w:numId w:val="7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</w:t>
      </w:r>
      <w:r w:rsidR="00023130">
        <w:rPr>
          <w:rFonts w:ascii="Times New Roman" w:hAnsi="Times New Roman"/>
          <w:sz w:val="24"/>
          <w:szCs w:val="24"/>
        </w:rPr>
        <w:t xml:space="preserve"> СТО 025-2013</w:t>
      </w:r>
      <w:r>
        <w:rPr>
          <w:rFonts w:ascii="Times New Roman" w:hAnsi="Times New Roman"/>
          <w:sz w:val="24"/>
          <w:szCs w:val="24"/>
        </w:rPr>
        <w:t>;</w:t>
      </w:r>
    </w:p>
    <w:p w:rsidR="001D337F" w:rsidRDefault="001D337F" w:rsidP="001D337F">
      <w:pPr>
        <w:pStyle w:val="BodyTextIndent31"/>
        <w:numPr>
          <w:ilvl w:val="0"/>
          <w:numId w:val="7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Стандарта «Транспортная безопасность в </w:t>
      </w:r>
      <w:r w:rsidR="0002313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ткрытом акционерном обществе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</w:t>
      </w:r>
      <w:r w:rsidR="00023130">
        <w:rPr>
          <w:rFonts w:ascii="Times New Roman" w:hAnsi="Times New Roman"/>
          <w:sz w:val="24"/>
          <w:szCs w:val="24"/>
        </w:rPr>
        <w:t xml:space="preserve"> СТБ 034-2012</w:t>
      </w:r>
      <w:r>
        <w:rPr>
          <w:rFonts w:ascii="Times New Roman" w:hAnsi="Times New Roman"/>
          <w:sz w:val="24"/>
          <w:szCs w:val="24"/>
        </w:rPr>
        <w:t>;</w:t>
      </w:r>
    </w:p>
    <w:p w:rsidR="001D337F" w:rsidRDefault="001D337F" w:rsidP="001D337F">
      <w:pPr>
        <w:pStyle w:val="BodyTextIndent31"/>
        <w:numPr>
          <w:ilvl w:val="0"/>
          <w:numId w:val="7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Стандарта «Оповещение при возникновении технических инцидентов, аварий, пожаров, несчастных случаев на производстве и других происшествиях в </w:t>
      </w:r>
      <w:r w:rsidR="0002313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ткрытом акционерном обществе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</w:t>
      </w:r>
      <w:r w:rsidR="00023130">
        <w:rPr>
          <w:rFonts w:ascii="Times New Roman" w:hAnsi="Times New Roman"/>
          <w:sz w:val="24"/>
          <w:szCs w:val="24"/>
        </w:rPr>
        <w:t xml:space="preserve"> СТО 023-2011</w:t>
      </w:r>
      <w:r>
        <w:rPr>
          <w:rFonts w:ascii="Times New Roman" w:hAnsi="Times New Roman"/>
          <w:sz w:val="24"/>
          <w:szCs w:val="24"/>
        </w:rPr>
        <w:t>;</w:t>
      </w:r>
    </w:p>
    <w:p w:rsidR="001D337F" w:rsidRPr="00023130" w:rsidRDefault="008253A7" w:rsidP="001D337F">
      <w:pPr>
        <w:pStyle w:val="BodyTextIndent31"/>
        <w:numPr>
          <w:ilvl w:val="0"/>
          <w:numId w:val="7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253A7">
        <w:rPr>
          <w:rFonts w:ascii="Times New Roman" w:hAnsi="Times New Roman"/>
          <w:sz w:val="24"/>
          <w:szCs w:val="24"/>
        </w:rPr>
        <w:t>Процедуры «</w:t>
      </w:r>
      <w:proofErr w:type="gramStart"/>
      <w:r w:rsidRPr="008253A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253A7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8253A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8253A7">
        <w:rPr>
          <w:rFonts w:ascii="Times New Roman" w:hAnsi="Times New Roman"/>
          <w:sz w:val="24"/>
          <w:szCs w:val="24"/>
        </w:rPr>
        <w:t>-Мегионнефтегаз»</w:t>
      </w:r>
      <w:r w:rsidR="001D337F" w:rsidRPr="00023130">
        <w:rPr>
          <w:rFonts w:ascii="Times New Roman" w:hAnsi="Times New Roman"/>
          <w:sz w:val="24"/>
          <w:szCs w:val="24"/>
        </w:rPr>
        <w:t>;</w:t>
      </w:r>
    </w:p>
    <w:p w:rsidR="00EF2105" w:rsidRDefault="001D337F" w:rsidP="00EF2105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>
        <w:rPr>
          <w:szCs w:val="24"/>
        </w:rPr>
        <w:t xml:space="preserve">– </w:t>
      </w:r>
      <w:r w:rsidR="00EF2105" w:rsidRPr="00974E13">
        <w:rPr>
          <w:szCs w:val="24"/>
        </w:rPr>
        <w:t>Стандарт</w:t>
      </w:r>
      <w:r w:rsidR="00EF2105">
        <w:rPr>
          <w:szCs w:val="24"/>
        </w:rPr>
        <w:t>а</w:t>
      </w:r>
      <w:r w:rsidR="00EF2105" w:rsidRPr="00974E13">
        <w:rPr>
          <w:szCs w:val="24"/>
        </w:rPr>
        <w:t xml:space="preserve">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="00EF2105" w:rsidRPr="00974E13">
        <w:rPr>
          <w:szCs w:val="24"/>
        </w:rPr>
        <w:t>Славнефть</w:t>
      </w:r>
      <w:proofErr w:type="spellEnd"/>
      <w:r w:rsidR="00EF2105" w:rsidRPr="00974E13">
        <w:rPr>
          <w:szCs w:val="24"/>
        </w:rPr>
        <w:t>-Мегионнефтегаз»</w:t>
      </w:r>
      <w:r w:rsidR="00EF2105">
        <w:rPr>
          <w:szCs w:val="24"/>
        </w:rPr>
        <w:t xml:space="preserve"> СТО 027-2013;</w:t>
      </w:r>
    </w:p>
    <w:p w:rsidR="001D337F" w:rsidRDefault="00EF2105" w:rsidP="00EF2105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-  </w:t>
      </w:r>
      <w:r w:rsidR="001D337F">
        <w:rPr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="001D337F">
        <w:rPr>
          <w:szCs w:val="24"/>
        </w:rPr>
        <w:t>Славнефть</w:t>
      </w:r>
      <w:proofErr w:type="spellEnd"/>
      <w:r w:rsidR="001D337F">
        <w:rPr>
          <w:szCs w:val="24"/>
        </w:rPr>
        <w:t>-Мегионнефтегаз»</w:t>
      </w:r>
      <w:r w:rsidR="008253A7">
        <w:rPr>
          <w:szCs w:val="24"/>
        </w:rPr>
        <w:t>;</w:t>
      </w:r>
    </w:p>
    <w:p w:rsidR="001D337F" w:rsidRDefault="001D337F" w:rsidP="001D337F">
      <w:pPr>
        <w:shd w:val="clear" w:color="auto" w:fill="FFFFFF"/>
        <w:ind w:firstLine="709"/>
        <w:jc w:val="both"/>
      </w:pPr>
      <w:r>
        <w:t>– Процедуры «Контроль употребления алкоголя, наркотических и токсических веществ,</w:t>
      </w:r>
    </w:p>
    <w:p w:rsidR="008253A7" w:rsidRDefault="008253A7" w:rsidP="008253A7">
      <w:pPr>
        <w:pStyle w:val="3"/>
        <w:widowControl w:val="0"/>
        <w:autoSpaceDE w:val="0"/>
        <w:autoSpaceDN w:val="0"/>
        <w:adjustRightInd w:val="0"/>
        <w:ind w:firstLine="709"/>
        <w:rPr>
          <w:color w:val="auto"/>
          <w:szCs w:val="24"/>
        </w:rPr>
      </w:pPr>
      <w:r w:rsidRPr="008253A7">
        <w:rPr>
          <w:color w:val="auto"/>
        </w:rPr>
        <w:t>-</w:t>
      </w:r>
      <w:r>
        <w:t xml:space="preserve"> </w:t>
      </w:r>
      <w:r w:rsidRPr="005A0CCF">
        <w:rPr>
          <w:color w:val="auto"/>
          <w:szCs w:val="24"/>
        </w:rPr>
        <w:t>Регламент</w:t>
      </w:r>
      <w:r>
        <w:rPr>
          <w:color w:val="auto"/>
          <w:szCs w:val="24"/>
        </w:rPr>
        <w:t>а</w:t>
      </w:r>
      <w:r w:rsidRPr="005A0CCF">
        <w:rPr>
          <w:color w:val="auto"/>
          <w:szCs w:val="24"/>
        </w:rPr>
        <w:t xml:space="preserve"> взаимодействия ОАО «СН-МНГ» с Подрядными организациями в процессе привлечения Субподрядных организаций</w:t>
      </w:r>
      <w:r>
        <w:rPr>
          <w:color w:val="auto"/>
          <w:szCs w:val="24"/>
        </w:rPr>
        <w:t>,</w:t>
      </w:r>
    </w:p>
    <w:p w:rsidR="008253A7" w:rsidRDefault="008253A7" w:rsidP="008253A7">
      <w:pPr>
        <w:pStyle w:val="3"/>
        <w:widowControl w:val="0"/>
        <w:autoSpaceDE w:val="0"/>
        <w:autoSpaceDN w:val="0"/>
        <w:adjustRightInd w:val="0"/>
        <w:ind w:firstLine="709"/>
      </w:pPr>
      <w:r>
        <w:rPr>
          <w:color w:val="auto"/>
          <w:szCs w:val="24"/>
        </w:rPr>
        <w:t xml:space="preserve">- </w:t>
      </w:r>
      <w:r w:rsidRPr="005A0CCF">
        <w:rPr>
          <w:color w:val="auto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5A0CCF">
        <w:rPr>
          <w:color w:val="auto"/>
          <w:szCs w:val="24"/>
        </w:rPr>
        <w:t>Славнефть</w:t>
      </w:r>
      <w:proofErr w:type="spellEnd"/>
      <w:r w:rsidRPr="005A0CCF">
        <w:rPr>
          <w:color w:val="auto"/>
          <w:szCs w:val="24"/>
        </w:rPr>
        <w:t>-Мегионнефтегаз»</w:t>
      </w:r>
      <w:r>
        <w:rPr>
          <w:color w:val="auto"/>
          <w:szCs w:val="24"/>
        </w:rPr>
        <w:t>,</w:t>
      </w:r>
    </w:p>
    <w:p w:rsidR="001D337F" w:rsidRDefault="001D337F" w:rsidP="001D337F">
      <w:pPr>
        <w:shd w:val="clear" w:color="auto" w:fill="FFFFFF"/>
        <w:tabs>
          <w:tab w:val="left" w:pos="566"/>
          <w:tab w:val="left" w:pos="993"/>
        </w:tabs>
        <w:ind w:firstLine="709"/>
        <w:jc w:val="both"/>
        <w:rPr>
          <w:szCs w:val="24"/>
        </w:rPr>
      </w:pPr>
      <w:r>
        <w:rPr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023130">
        <w:rPr>
          <w:szCs w:val="24"/>
        </w:rPr>
        <w:t>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1D337F" w:rsidRPr="00023130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</w:t>
      </w:r>
      <w:proofErr w:type="spellStart"/>
      <w:r>
        <w:rPr>
          <w:szCs w:val="24"/>
        </w:rPr>
        <w:t>неустранения</w:t>
      </w:r>
      <w:proofErr w:type="spellEnd"/>
      <w:r>
        <w:rPr>
          <w:szCs w:val="24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023130">
        <w:rPr>
          <w:szCs w:val="24"/>
        </w:rPr>
        <w:t>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1D337F" w:rsidRPr="00023130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023130">
        <w:rPr>
          <w:szCs w:val="24"/>
        </w:rPr>
        <w:t>В случае одностороннего отказа Исполнителя от исполнения Договора, Исполнитель уплачивает Заказчику штраф в 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1D337F" w:rsidRPr="00023130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023130">
        <w:rPr>
          <w:szCs w:val="24"/>
        </w:rPr>
        <w:t>За</w:t>
      </w:r>
      <w:r w:rsidRPr="00023130">
        <w:rPr>
          <w:b/>
          <w:szCs w:val="24"/>
        </w:rPr>
        <w:t xml:space="preserve"> </w:t>
      </w:r>
      <w:r w:rsidRPr="00023130">
        <w:rPr>
          <w:szCs w:val="24"/>
        </w:rPr>
        <w:t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1D337F" w:rsidRPr="00023130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023130">
        <w:rPr>
          <w:szCs w:val="24"/>
        </w:rPr>
        <w:t xml:space="preserve">Если </w:t>
      </w:r>
      <w:r w:rsidRPr="00023130">
        <w:rPr>
          <w:spacing w:val="-1"/>
          <w:szCs w:val="26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023130">
        <w:rPr>
          <w:szCs w:val="24"/>
        </w:rPr>
        <w:t>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 xml:space="preserve">) от стоимости Договора, в течение 30 </w:t>
      </w:r>
      <w:r w:rsidRPr="00023130">
        <w:rPr>
          <w:spacing w:val="6"/>
          <w:szCs w:val="24"/>
        </w:rPr>
        <w:t xml:space="preserve">(тридцати) </w:t>
      </w:r>
      <w:r w:rsidRPr="00023130">
        <w:rPr>
          <w:szCs w:val="24"/>
        </w:rPr>
        <w:t xml:space="preserve">дней с момента предъявления требования. </w:t>
      </w:r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023130">
        <w:rPr>
          <w:szCs w:val="24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</w:t>
      </w:r>
      <w:proofErr w:type="gramEnd"/>
      <w:r w:rsidRPr="00023130">
        <w:rPr>
          <w:szCs w:val="24"/>
        </w:rPr>
        <w:t>) дней с момента</w:t>
      </w:r>
      <w:r>
        <w:rPr>
          <w:szCs w:val="24"/>
        </w:rPr>
        <w:t xml:space="preserve"> предъявления Заказчиком требования.</w:t>
      </w:r>
    </w:p>
    <w:p w:rsidR="001D337F" w:rsidRPr="00023130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bCs/>
          <w:color w:val="000000"/>
          <w:szCs w:val="24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>
        <w:rPr>
          <w:szCs w:val="24"/>
        </w:rPr>
        <w:t xml:space="preserve"> уплачивает Заказчику штраф в </w:t>
      </w:r>
      <w:r w:rsidRPr="00023130">
        <w:rPr>
          <w:szCs w:val="24"/>
        </w:rPr>
        <w:t>размере 1 % (одного</w:t>
      </w:r>
      <w:r w:rsidR="00023130" w:rsidRPr="00023130">
        <w:rPr>
          <w:szCs w:val="24"/>
        </w:rPr>
        <w:t xml:space="preserve"> процента</w:t>
      </w:r>
      <w:r w:rsidRPr="00023130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  <w:proofErr w:type="gramEnd"/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>
        <w:rPr>
          <w:color w:val="000000"/>
          <w:szCs w:val="24"/>
        </w:rPr>
        <w:t xml:space="preserve"> привлеченных Исполнителем</w:t>
      </w:r>
      <w:r>
        <w:rPr>
          <w:szCs w:val="24"/>
        </w:rPr>
        <w:t xml:space="preserve"> для оказания Услуг</w:t>
      </w:r>
      <w:r>
        <w:rPr>
          <w:color w:val="000000"/>
          <w:szCs w:val="24"/>
        </w:rPr>
        <w:t xml:space="preserve"> с нарушением миграционного законодательства РФ, Исполнитель </w:t>
      </w:r>
      <w:r>
        <w:rPr>
          <w:szCs w:val="24"/>
        </w:rPr>
        <w:t xml:space="preserve">уплатить штраф в размере 100 000 (ста тысяч) рублей, за каждого </w:t>
      </w:r>
      <w:r>
        <w:rPr>
          <w:szCs w:val="24"/>
        </w:rPr>
        <w:lastRenderedPageBreak/>
        <w:t>гражданина/каждое лицо, в течение 30 (тридцати) дней с момента предъявления Заказчиком требования.</w:t>
      </w:r>
      <w:proofErr w:type="gramEnd"/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1D337F" w:rsidRDefault="001D337F" w:rsidP="001D337F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>
        <w:rPr>
          <w:szCs w:val="24"/>
        </w:rPr>
        <w:t xml:space="preserve">и (или) </w:t>
      </w:r>
      <w:r>
        <w:rPr>
          <w:spacing w:val="5"/>
          <w:szCs w:val="24"/>
        </w:rPr>
        <w:t xml:space="preserve">представление Заказчику (по </w:t>
      </w:r>
      <w:r>
        <w:rPr>
          <w:spacing w:val="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>
        <w:rPr>
          <w:szCs w:val="24"/>
        </w:rPr>
        <w:t xml:space="preserve">копий правоустанавливающих, учредительных документов Субподрядчика, </w:t>
      </w:r>
      <w:r>
        <w:rPr>
          <w:spacing w:val="4"/>
          <w:szCs w:val="24"/>
        </w:rPr>
        <w:t>другой истребованной Заказчиком документации и информации о Субподрядчике, Исполнитель</w:t>
      </w:r>
      <w:r>
        <w:rPr>
          <w:szCs w:val="24"/>
        </w:rPr>
        <w:t xml:space="preserve"> обязан уплатить штраф в размере 100 000 (ста тысяч) рублей</w:t>
      </w:r>
      <w:proofErr w:type="gramEnd"/>
      <w:r>
        <w:rPr>
          <w:szCs w:val="24"/>
        </w:rPr>
        <w:t xml:space="preserve">, в течение 30 (тридцати) дней с момента предъявления Заказчиком требования. </w:t>
      </w:r>
    </w:p>
    <w:p w:rsidR="00D7641F" w:rsidRPr="00075BBB" w:rsidRDefault="00D7641F" w:rsidP="00D7641F">
      <w:pPr>
        <w:numPr>
          <w:ilvl w:val="1"/>
          <w:numId w:val="6"/>
        </w:numPr>
        <w:tabs>
          <w:tab w:val="clear" w:pos="360"/>
          <w:tab w:val="num" w:pos="0"/>
        </w:tabs>
        <w:ind w:left="0" w:firstLine="709"/>
        <w:jc w:val="both"/>
        <w:rPr>
          <w:szCs w:val="24"/>
        </w:rPr>
      </w:pPr>
      <w:proofErr w:type="gramStart"/>
      <w:r w:rsidRPr="00075BBB">
        <w:rPr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075BBB">
        <w:rPr>
          <w:szCs w:val="24"/>
        </w:rPr>
        <w:t xml:space="preserve"> 000 (Трехсот тысяч) рублей за каждый такой случай, в течение 30 (Тридцати) дней с момента предъявления требования. </w:t>
      </w:r>
    </w:p>
    <w:p w:rsidR="00D7641F" w:rsidRPr="00F71DF1" w:rsidRDefault="00D7641F" w:rsidP="00D7641F">
      <w:pPr>
        <w:ind w:firstLine="426"/>
        <w:jc w:val="both"/>
        <w:rPr>
          <w:szCs w:val="24"/>
        </w:rPr>
      </w:pPr>
      <w:proofErr w:type="gramStart"/>
      <w:r w:rsidRPr="00F71DF1">
        <w:rPr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D7641F" w:rsidRPr="00F71DF1" w:rsidRDefault="00D7641F" w:rsidP="00D7641F">
      <w:pPr>
        <w:ind w:firstLine="426"/>
        <w:jc w:val="both"/>
        <w:rPr>
          <w:szCs w:val="24"/>
        </w:rPr>
      </w:pPr>
      <w:r w:rsidRPr="00F71DF1">
        <w:rPr>
          <w:szCs w:val="24"/>
        </w:rPr>
        <w:t>–  медицинским осмотром или освидетельствованием;</w:t>
      </w:r>
    </w:p>
    <w:p w:rsidR="00D7641F" w:rsidRPr="00F71DF1" w:rsidRDefault="00D7641F" w:rsidP="00D7641F">
      <w:pPr>
        <w:ind w:firstLine="426"/>
        <w:jc w:val="both"/>
        <w:rPr>
          <w:szCs w:val="24"/>
        </w:rPr>
      </w:pPr>
      <w:r w:rsidRPr="00F71DF1">
        <w:rPr>
          <w:szCs w:val="24"/>
        </w:rPr>
        <w:t>–</w:t>
      </w:r>
      <w:r>
        <w:rPr>
          <w:szCs w:val="24"/>
        </w:rPr>
        <w:t xml:space="preserve"> </w:t>
      </w:r>
      <w:r w:rsidRPr="00F71DF1">
        <w:rPr>
          <w:szCs w:val="24"/>
        </w:rPr>
        <w:t>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 от его подписания;</w:t>
      </w:r>
    </w:p>
    <w:p w:rsidR="00D7641F" w:rsidRPr="00F71DF1" w:rsidRDefault="00D7641F" w:rsidP="00D7641F">
      <w:pPr>
        <w:ind w:firstLine="426"/>
        <w:jc w:val="both"/>
        <w:rPr>
          <w:szCs w:val="24"/>
        </w:rPr>
      </w:pPr>
      <w:r w:rsidRPr="00F71DF1">
        <w:rPr>
          <w:szCs w:val="24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D7641F" w:rsidRDefault="00D7641F" w:rsidP="00D7641F">
      <w:pPr>
        <w:ind w:firstLine="426"/>
        <w:jc w:val="both"/>
        <w:rPr>
          <w:szCs w:val="24"/>
        </w:rPr>
      </w:pPr>
      <w:r w:rsidRPr="00F71DF1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</w:t>
      </w:r>
      <w:r>
        <w:rPr>
          <w:szCs w:val="24"/>
        </w:rPr>
        <w:t>д</w:t>
      </w:r>
      <w:r w:rsidRPr="00F71DF1">
        <w:rPr>
          <w:szCs w:val="24"/>
        </w:rPr>
        <w:t>рядчика)  на территории Заказчика в состоянии алкогольного, 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D7641F" w:rsidRPr="00D7641F" w:rsidRDefault="00D7641F" w:rsidP="00D7641F">
      <w:pPr>
        <w:pStyle w:val="a7"/>
        <w:numPr>
          <w:ilvl w:val="1"/>
          <w:numId w:val="6"/>
        </w:numPr>
        <w:tabs>
          <w:tab w:val="clear" w:pos="360"/>
          <w:tab w:val="num" w:pos="0"/>
        </w:tabs>
        <w:ind w:left="0" w:firstLine="709"/>
        <w:jc w:val="both"/>
        <w:rPr>
          <w:szCs w:val="24"/>
        </w:rPr>
      </w:pPr>
      <w:proofErr w:type="gramStart"/>
      <w:r w:rsidRPr="00D7641F">
        <w:rPr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</w:t>
      </w:r>
      <w:r w:rsidRPr="00D7641F">
        <w:rPr>
          <w:szCs w:val="24"/>
        </w:rPr>
        <w:lastRenderedPageBreak/>
        <w:t>штраф  в размере 300 000 (Триста тысяч) рублей, за каждый</w:t>
      </w:r>
      <w:proofErr w:type="gramEnd"/>
      <w:r w:rsidRPr="00D7641F">
        <w:rPr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D7641F" w:rsidRPr="00D7641F" w:rsidRDefault="00D7641F" w:rsidP="00D7641F">
      <w:pPr>
        <w:pStyle w:val="a7"/>
        <w:ind w:left="0"/>
        <w:jc w:val="both"/>
        <w:rPr>
          <w:szCs w:val="24"/>
        </w:rPr>
      </w:pPr>
      <w:r>
        <w:rPr>
          <w:szCs w:val="24"/>
        </w:rPr>
        <w:t xml:space="preserve">    </w:t>
      </w:r>
      <w:r w:rsidRPr="00D7641F">
        <w:rPr>
          <w:szCs w:val="24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7641F" w:rsidRPr="00D7641F" w:rsidRDefault="00D7641F" w:rsidP="00D7641F">
      <w:pPr>
        <w:pStyle w:val="a7"/>
        <w:ind w:left="0"/>
        <w:jc w:val="both"/>
        <w:rPr>
          <w:szCs w:val="24"/>
        </w:rPr>
      </w:pPr>
      <w:r>
        <w:rPr>
          <w:szCs w:val="24"/>
        </w:rPr>
        <w:t xml:space="preserve">    </w:t>
      </w:r>
      <w:r w:rsidRPr="00D7641F">
        <w:rPr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D7641F" w:rsidRPr="00D7641F" w:rsidRDefault="00D7641F" w:rsidP="00D7641F">
      <w:pPr>
        <w:pStyle w:val="a7"/>
        <w:ind w:left="0"/>
        <w:jc w:val="both"/>
        <w:rPr>
          <w:szCs w:val="24"/>
        </w:rPr>
      </w:pPr>
      <w:r>
        <w:rPr>
          <w:szCs w:val="24"/>
        </w:rPr>
        <w:t xml:space="preserve">   </w:t>
      </w:r>
      <w:r w:rsidRPr="00D7641F">
        <w:rPr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szCs w:val="24"/>
        </w:rPr>
      </w:pPr>
      <w:r>
        <w:rPr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1D337F" w:rsidRPr="00D7641F" w:rsidRDefault="001D337F" w:rsidP="00D7641F">
      <w:pPr>
        <w:numPr>
          <w:ilvl w:val="1"/>
          <w:numId w:val="6"/>
        </w:numPr>
        <w:tabs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bCs/>
          <w:color w:val="000000"/>
          <w:szCs w:val="24"/>
        </w:rPr>
        <w:t xml:space="preserve">За </w:t>
      </w:r>
      <w:r>
        <w:rPr>
          <w:szCs w:val="24"/>
        </w:rPr>
        <w:t>невыполнение</w:t>
      </w:r>
      <w:r>
        <w:rPr>
          <w:bCs/>
          <w:color w:val="000000"/>
          <w:szCs w:val="24"/>
        </w:rPr>
        <w:t xml:space="preserve"> распоряжений и указаний Заказчика по вопросам, относящимся к Услугам, Исполнитель</w:t>
      </w:r>
      <w:r>
        <w:rPr>
          <w:szCs w:val="24"/>
        </w:rPr>
        <w:t xml:space="preserve"> обязан уплатить Заказчику штраф в </w:t>
      </w:r>
      <w:r w:rsidRPr="00D7641F">
        <w:rPr>
          <w:szCs w:val="24"/>
        </w:rPr>
        <w:t>размере 1 % (одного</w:t>
      </w:r>
      <w:r w:rsidR="00D7641F" w:rsidRPr="00D7641F">
        <w:rPr>
          <w:szCs w:val="24"/>
        </w:rPr>
        <w:t xml:space="preserve"> процента</w:t>
      </w:r>
      <w:r w:rsidRPr="00D7641F">
        <w:rPr>
          <w:szCs w:val="24"/>
        </w:rPr>
        <w:t>) от стоимости Договора, в течение 30 (тридцати) дней с момента предъявления Заказчиком требования.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если Исполнитель продолжил оказание </w:t>
      </w:r>
      <w:proofErr w:type="gramStart"/>
      <w:r>
        <w:rPr>
          <w:szCs w:val="24"/>
        </w:rPr>
        <w:t>Услуг</w:t>
      </w:r>
      <w:proofErr w:type="gramEnd"/>
      <w:r>
        <w:rPr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D7641F">
        <w:rPr>
          <w:szCs w:val="24"/>
        </w:rPr>
        <w:t>1 % (одного</w:t>
      </w:r>
      <w:r w:rsidR="00D7641F" w:rsidRPr="00D7641F">
        <w:rPr>
          <w:szCs w:val="24"/>
        </w:rPr>
        <w:t xml:space="preserve"> процента</w:t>
      </w:r>
      <w:r w:rsidRPr="00D7641F">
        <w:rPr>
          <w:szCs w:val="24"/>
        </w:rPr>
        <w:t>) от стоимости Договора,</w:t>
      </w:r>
      <w:r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1D337F" w:rsidRDefault="001D337F" w:rsidP="001D337F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>
        <w:rPr>
          <w:szCs w:val="24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Заказчик не несет никакой ответственности за сохранность имущества Исполнителя.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Исполнитель не несет ответственности за </w:t>
      </w:r>
      <w:proofErr w:type="spellStart"/>
      <w:r>
        <w:rPr>
          <w:szCs w:val="24"/>
        </w:rPr>
        <w:t>запарафирование</w:t>
      </w:r>
      <w:proofErr w:type="spellEnd"/>
      <w:r>
        <w:rPr>
          <w:szCs w:val="24"/>
        </w:rPr>
        <w:t xml:space="preserve"> скважины, если оно произошло в результате неисполнения Заказчиком принятых на себя обязательств, определенных настоящим Договором, что подтверждено соответствующим актом, подписанным Сторонами. В данном случае Заказчик обеспечивает дополнительную циркуляцию жидкости в колонне насосно-компрессорных труб для безаварийного восстановления проходимости лифта НКТ по технологии Исполнителя.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1D337F" w:rsidRDefault="001D337F" w:rsidP="00D7641F">
      <w:pPr>
        <w:numPr>
          <w:ilvl w:val="1"/>
          <w:numId w:val="6"/>
        </w:numPr>
        <w:tabs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D337F" w:rsidRDefault="001D337F" w:rsidP="001D337F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>
        <w:rPr>
          <w:szCs w:val="24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D337F" w:rsidRDefault="001D337F" w:rsidP="001D337F">
      <w:pPr>
        <w:ind w:firstLine="720"/>
        <w:jc w:val="both"/>
        <w:rPr>
          <w:b/>
          <w:bCs/>
          <w:szCs w:val="24"/>
        </w:rPr>
      </w:pPr>
      <w:r>
        <w:rPr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D337F" w:rsidRDefault="001D337F" w:rsidP="001D337F">
      <w:pPr>
        <w:ind w:firstLine="720"/>
        <w:jc w:val="both"/>
        <w:rPr>
          <w:szCs w:val="24"/>
        </w:rPr>
      </w:pPr>
      <w:r>
        <w:rPr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1D337F" w:rsidRDefault="001D337F" w:rsidP="001D337F">
      <w:pPr>
        <w:ind w:firstLine="720"/>
        <w:jc w:val="both"/>
        <w:rPr>
          <w:szCs w:val="24"/>
        </w:rPr>
      </w:pPr>
      <w:r>
        <w:rPr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1D337F" w:rsidRDefault="001D337F" w:rsidP="001D337F">
      <w:pPr>
        <w:pStyle w:val="a3"/>
        <w:jc w:val="center"/>
        <w:rPr>
          <w:b/>
          <w:sz w:val="20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Обстоятельства непреодолимой силы (форс-мажор)</w:t>
      </w:r>
    </w:p>
    <w:p w:rsidR="001D337F" w:rsidRDefault="001D337F" w:rsidP="001D337F">
      <w:pPr>
        <w:rPr>
          <w:b/>
          <w:sz w:val="20"/>
        </w:rPr>
      </w:pP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>
        <w:rPr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rPr>
          <w:szCs w:val="24"/>
        </w:rPr>
        <w:t xml:space="preserve"> компетентным органом. 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D337F" w:rsidRDefault="001D337F" w:rsidP="001D337F">
      <w:pPr>
        <w:jc w:val="both"/>
        <w:rPr>
          <w:b/>
          <w:sz w:val="20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Конфиденциальность</w:t>
      </w:r>
    </w:p>
    <w:p w:rsidR="001D337F" w:rsidRDefault="001D337F" w:rsidP="001D337F">
      <w:pPr>
        <w:tabs>
          <w:tab w:val="num" w:pos="1620"/>
        </w:tabs>
        <w:rPr>
          <w:b/>
          <w:sz w:val="20"/>
        </w:rPr>
      </w:pPr>
    </w:p>
    <w:p w:rsidR="001D337F" w:rsidRDefault="001D337F" w:rsidP="001D337F">
      <w:pPr>
        <w:numPr>
          <w:ilvl w:val="1"/>
          <w:numId w:val="1"/>
        </w:numPr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>
        <w:rPr>
          <w:szCs w:val="24"/>
        </w:rPr>
        <w:t>Изложенное</w:t>
      </w:r>
      <w:proofErr w:type="gramEnd"/>
      <w:r>
        <w:rPr>
          <w:szCs w:val="24"/>
        </w:rPr>
        <w:t xml:space="preserve"> выше не распространяется на общеизвестную и общедоступную информацию.</w:t>
      </w:r>
    </w:p>
    <w:p w:rsidR="001D337F" w:rsidRDefault="001D337F" w:rsidP="001D337F">
      <w:pPr>
        <w:numPr>
          <w:ilvl w:val="1"/>
          <w:numId w:val="1"/>
        </w:numPr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1D337F" w:rsidRDefault="001D337F" w:rsidP="001D337F">
      <w:pPr>
        <w:jc w:val="both"/>
        <w:rPr>
          <w:b/>
          <w:bCs/>
          <w:sz w:val="20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Разрешение споров</w:t>
      </w:r>
    </w:p>
    <w:p w:rsidR="001D337F" w:rsidRDefault="001D337F" w:rsidP="001D337F">
      <w:pPr>
        <w:tabs>
          <w:tab w:val="num" w:pos="1620"/>
        </w:tabs>
        <w:rPr>
          <w:b/>
          <w:sz w:val="20"/>
        </w:rPr>
      </w:pPr>
    </w:p>
    <w:p w:rsidR="001D337F" w:rsidRDefault="001D337F" w:rsidP="001D337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>
        <w:rPr>
          <w:szCs w:val="24"/>
        </w:rPr>
        <w:t>быть</w:t>
      </w:r>
      <w:proofErr w:type="gramEnd"/>
      <w:r>
        <w:rPr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1D337F" w:rsidRDefault="001D337F" w:rsidP="001D337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>
        <w:rPr>
          <w:color w:val="0000FF"/>
          <w:szCs w:val="24"/>
        </w:rPr>
        <w:t xml:space="preserve"> </w:t>
      </w:r>
      <w:r>
        <w:rPr>
          <w:szCs w:val="24"/>
        </w:rPr>
        <w:t xml:space="preserve">Ханты-Мансийского автономного округа-Югра с соблюдением досудебного порядка урегулирования споров </w:t>
      </w:r>
      <w:r>
        <w:rPr>
          <w:szCs w:val="24"/>
        </w:rPr>
        <w:lastRenderedPageBreak/>
        <w:t>путем предъявления претензии, срок рассмотрения которых 20 (двадцать) календарных дней с момента их получения.</w:t>
      </w:r>
    </w:p>
    <w:p w:rsidR="001D337F" w:rsidRDefault="001D337F" w:rsidP="001D337F">
      <w:pPr>
        <w:shd w:val="clear" w:color="auto" w:fill="FFFFFF"/>
        <w:jc w:val="both"/>
        <w:rPr>
          <w:b/>
          <w:bCs/>
          <w:color w:val="000000"/>
          <w:sz w:val="20"/>
        </w:rPr>
      </w:pPr>
    </w:p>
    <w:p w:rsidR="001D337F" w:rsidRDefault="001D337F" w:rsidP="001D337F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>Антикоррупционная оговорка</w:t>
      </w:r>
    </w:p>
    <w:p w:rsidR="001D337F" w:rsidRDefault="001D337F" w:rsidP="001D337F">
      <w:pPr>
        <w:tabs>
          <w:tab w:val="num" w:pos="1620"/>
        </w:tabs>
        <w:rPr>
          <w:b/>
          <w:szCs w:val="24"/>
        </w:rPr>
      </w:pP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proofErr w:type="gramStart"/>
      <w:r>
        <w:rPr>
          <w:szCs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proofErr w:type="gramStart"/>
      <w:r>
        <w:rPr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szCs w:val="24"/>
        </w:rPr>
        <w:t>с даты направления</w:t>
      </w:r>
      <w:proofErr w:type="gramEnd"/>
      <w:r>
        <w:rPr>
          <w:szCs w:val="24"/>
        </w:rPr>
        <w:t xml:space="preserve"> письменного уведомления.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>
        <w:rPr>
          <w:szCs w:val="24"/>
        </w:rPr>
        <w:t xml:space="preserve"> легализации доходов, полученных преступным путем.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r>
        <w:rPr>
          <w:szCs w:val="24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>
        <w:rPr>
          <w:szCs w:val="24"/>
        </w:rPr>
        <w:t>был</w:t>
      </w:r>
      <w:proofErr w:type="gramEnd"/>
      <w:r>
        <w:rPr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D337F" w:rsidRDefault="001D337F" w:rsidP="001D337F">
      <w:pPr>
        <w:jc w:val="both"/>
        <w:rPr>
          <w:b/>
          <w:bCs/>
          <w:szCs w:val="24"/>
        </w:rPr>
      </w:pPr>
    </w:p>
    <w:p w:rsidR="001D337F" w:rsidRDefault="001D337F" w:rsidP="001D337F">
      <w:pPr>
        <w:numPr>
          <w:ilvl w:val="0"/>
          <w:numId w:val="1"/>
        </w:numPr>
        <w:tabs>
          <w:tab w:val="num" w:pos="1620"/>
        </w:tabs>
        <w:jc w:val="center"/>
        <w:rPr>
          <w:b/>
          <w:szCs w:val="24"/>
        </w:rPr>
      </w:pPr>
      <w:r>
        <w:rPr>
          <w:b/>
          <w:bCs/>
          <w:szCs w:val="24"/>
        </w:rPr>
        <w:t>Прочие условия</w:t>
      </w:r>
    </w:p>
    <w:p w:rsidR="001D337F" w:rsidRDefault="001D337F" w:rsidP="001D337F">
      <w:pPr>
        <w:tabs>
          <w:tab w:val="num" w:pos="1620"/>
        </w:tabs>
        <w:rPr>
          <w:b/>
          <w:szCs w:val="24"/>
        </w:rPr>
      </w:pP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Договор вступает в силу </w:t>
      </w:r>
      <w:r w:rsidRPr="00062BE1">
        <w:rPr>
          <w:szCs w:val="24"/>
        </w:rPr>
        <w:t>с «</w:t>
      </w:r>
      <w:r w:rsidR="00062BE1" w:rsidRPr="00062BE1">
        <w:rPr>
          <w:szCs w:val="24"/>
        </w:rPr>
        <w:t>01</w:t>
      </w:r>
      <w:r w:rsidRPr="00062BE1">
        <w:rPr>
          <w:szCs w:val="24"/>
        </w:rPr>
        <w:t>»</w:t>
      </w:r>
      <w:r w:rsidR="00062BE1" w:rsidRPr="00062BE1">
        <w:rPr>
          <w:szCs w:val="24"/>
        </w:rPr>
        <w:t xml:space="preserve"> февраля</w:t>
      </w:r>
      <w:r w:rsidRPr="00062BE1">
        <w:rPr>
          <w:szCs w:val="24"/>
        </w:rPr>
        <w:t xml:space="preserve"> 20</w:t>
      </w:r>
      <w:r w:rsidR="00062BE1" w:rsidRPr="00062BE1">
        <w:rPr>
          <w:szCs w:val="24"/>
        </w:rPr>
        <w:t>15</w:t>
      </w:r>
      <w:r w:rsidRPr="00062BE1">
        <w:rPr>
          <w:szCs w:val="24"/>
        </w:rPr>
        <w:t xml:space="preserve"> года  и</w:t>
      </w:r>
      <w:r>
        <w:rPr>
          <w:szCs w:val="24"/>
        </w:rPr>
        <w:t xml:space="preserve"> действует по «</w:t>
      </w:r>
      <w:r w:rsidR="00062BE1">
        <w:rPr>
          <w:szCs w:val="24"/>
        </w:rPr>
        <w:t>31</w:t>
      </w:r>
      <w:r>
        <w:rPr>
          <w:szCs w:val="24"/>
        </w:rPr>
        <w:t>»</w:t>
      </w:r>
      <w:r w:rsidR="00062BE1">
        <w:rPr>
          <w:szCs w:val="24"/>
        </w:rPr>
        <w:t xml:space="preserve"> декабря</w:t>
      </w:r>
      <w:r>
        <w:rPr>
          <w:szCs w:val="24"/>
        </w:rPr>
        <w:t xml:space="preserve"> 20</w:t>
      </w:r>
      <w:r w:rsidR="00062BE1">
        <w:rPr>
          <w:szCs w:val="24"/>
        </w:rPr>
        <w:t>15</w:t>
      </w:r>
      <w:r>
        <w:rPr>
          <w:szCs w:val="24"/>
        </w:rPr>
        <w:t xml:space="preserve"> года, а в части расчётов - до полного исполнения Сторонами своих обязательств.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lastRenderedPageBreak/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Подписав настоящий </w:t>
      </w:r>
      <w:proofErr w:type="gramStart"/>
      <w:r>
        <w:rPr>
          <w:szCs w:val="24"/>
        </w:rPr>
        <w:t>Договор</w:t>
      </w:r>
      <w:proofErr w:type="gramEnd"/>
      <w:r>
        <w:rPr>
          <w:szCs w:val="24"/>
        </w:rPr>
        <w:t xml:space="preserve"> Исполнитель подтверждает, что:</w:t>
      </w:r>
    </w:p>
    <w:p w:rsidR="001D337F" w:rsidRDefault="001D337F" w:rsidP="001D337F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auto"/>
          <w:szCs w:val="24"/>
        </w:rPr>
      </w:pPr>
      <w:r>
        <w:rPr>
          <w:color w:val="auto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1D337F" w:rsidRDefault="001D337F" w:rsidP="001D337F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auto"/>
          <w:szCs w:val="24"/>
        </w:rPr>
      </w:pPr>
      <w:r>
        <w:rPr>
          <w:color w:val="auto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1D337F" w:rsidRDefault="001D337F" w:rsidP="001D337F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auto"/>
          <w:szCs w:val="24"/>
        </w:rPr>
      </w:pPr>
      <w:r>
        <w:rPr>
          <w:color w:val="auto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>Н</w:t>
      </w:r>
      <w:r>
        <w:rPr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D337F" w:rsidRDefault="001D337F" w:rsidP="001D337F">
      <w:pPr>
        <w:tabs>
          <w:tab w:val="num" w:pos="1620"/>
        </w:tabs>
        <w:ind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>
        <w:rPr>
          <w:color w:val="000000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D337F" w:rsidRDefault="001D337F" w:rsidP="001D337F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1D337F" w:rsidRDefault="001D337F" w:rsidP="001D337F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1D337F" w:rsidRDefault="001D337F" w:rsidP="001D337F">
      <w:pPr>
        <w:pStyle w:val="21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color w:val="000000"/>
          <w:szCs w:val="24"/>
        </w:rPr>
        <w:t>Любые</w:t>
      </w:r>
      <w:r>
        <w:rPr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В случае если в результате </w:t>
      </w:r>
      <w:proofErr w:type="spellStart"/>
      <w:r>
        <w:rPr>
          <w:szCs w:val="24"/>
        </w:rPr>
        <w:t>неуведомления</w:t>
      </w:r>
      <w:proofErr w:type="spellEnd"/>
      <w:r>
        <w:rPr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bCs/>
          <w:szCs w:val="24"/>
        </w:rPr>
        <w:t>Во всём остальном, что не предусмотрено настоящим Договором, применяются нормы</w:t>
      </w:r>
      <w:r>
        <w:rPr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D337F" w:rsidRDefault="001D337F" w:rsidP="001D337F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</w:t>
      </w:r>
      <w:r>
        <w:rPr>
          <w:szCs w:val="24"/>
        </w:rPr>
        <w:lastRenderedPageBreak/>
        <w:t>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D337F" w:rsidRDefault="001D337F" w:rsidP="001D337F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D337F" w:rsidRDefault="001D337F" w:rsidP="001D337F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К настоящему Договору прилагаются и являются его неотъемлемой частью:</w:t>
      </w:r>
    </w:p>
    <w:p w:rsidR="001D337F" w:rsidRDefault="001D337F" w:rsidP="001D337F">
      <w:pPr>
        <w:jc w:val="center"/>
        <w:rPr>
          <w:b/>
          <w:szCs w:val="24"/>
        </w:rPr>
      </w:pPr>
    </w:p>
    <w:tbl>
      <w:tblPr>
        <w:tblW w:w="9859" w:type="dxa"/>
        <w:tblLook w:val="01E0" w:firstRow="1" w:lastRow="1" w:firstColumn="1" w:lastColumn="1" w:noHBand="0" w:noVBand="0"/>
      </w:tblPr>
      <w:tblGrid>
        <w:gridCol w:w="1951"/>
        <w:gridCol w:w="1418"/>
        <w:gridCol w:w="283"/>
        <w:gridCol w:w="6207"/>
      </w:tblGrid>
      <w:tr w:rsidR="00024E8E" w:rsidRPr="005A0CCF" w:rsidTr="00092777">
        <w:trPr>
          <w:trHeight w:val="319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1</w:t>
            </w:r>
          </w:p>
        </w:tc>
        <w:tc>
          <w:tcPr>
            <w:tcW w:w="283" w:type="dxa"/>
            <w:vMerge w:val="restart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024E8E" w:rsidRPr="002A55CF" w:rsidRDefault="00024E8E" w:rsidP="00092777">
            <w:pPr>
              <w:pStyle w:val="2"/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A55CF">
              <w:rPr>
                <w:bCs/>
                <w:sz w:val="24"/>
                <w:szCs w:val="24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2A55CF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2A55CF">
              <w:rPr>
                <w:bCs/>
                <w:sz w:val="24"/>
                <w:szCs w:val="24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2A55CF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2A55CF">
              <w:rPr>
                <w:bCs/>
                <w:sz w:val="24"/>
                <w:szCs w:val="24"/>
              </w:rPr>
              <w:t>-Мегионнефтегаз»;</w:t>
            </w:r>
          </w:p>
          <w:p w:rsidR="00024E8E" w:rsidRPr="002A55CF" w:rsidRDefault="00024E8E" w:rsidP="00092777">
            <w:pPr>
              <w:pStyle w:val="2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24E8E" w:rsidRPr="005A0CCF" w:rsidTr="00092777">
        <w:trPr>
          <w:trHeight w:val="137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  <w:vMerge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024E8E" w:rsidRPr="005A0CCF" w:rsidRDefault="00024E8E" w:rsidP="00092777">
            <w:pPr>
              <w:pStyle w:val="2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24E8E" w:rsidRPr="005A0CCF" w:rsidTr="00092777">
        <w:trPr>
          <w:trHeight w:val="117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2</w:t>
            </w:r>
          </w:p>
        </w:tc>
        <w:tc>
          <w:tcPr>
            <w:tcW w:w="283" w:type="dxa"/>
            <w:vMerge w:val="restart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left="-351" w:firstLine="1059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024E8E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A0CCF">
              <w:rPr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5A0CCF">
              <w:rPr>
                <w:szCs w:val="24"/>
              </w:rPr>
              <w:t>Славнефть</w:t>
            </w:r>
            <w:proofErr w:type="spellEnd"/>
            <w:r w:rsidRPr="005A0CCF">
              <w:rPr>
                <w:szCs w:val="24"/>
              </w:rPr>
              <w:t>-Мегионнефтегаз» в области охраны труда, промышленной, пожарной и экологической безопасности»</w:t>
            </w:r>
            <w:r w:rsidR="001334B8">
              <w:rPr>
                <w:szCs w:val="24"/>
              </w:rPr>
              <w:t xml:space="preserve"> СТО 025-2013</w:t>
            </w:r>
            <w:r w:rsidRPr="005A0CCF">
              <w:rPr>
                <w:szCs w:val="24"/>
              </w:rPr>
              <w:t>;</w:t>
            </w:r>
          </w:p>
          <w:p w:rsidR="00024E8E" w:rsidRPr="005A0CCF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</w:p>
        </w:tc>
      </w:tr>
      <w:tr w:rsidR="00024E8E" w:rsidRPr="005A0CCF" w:rsidTr="00092777">
        <w:trPr>
          <w:trHeight w:val="273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  <w:vMerge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024E8E" w:rsidRPr="005A0CCF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024E8E" w:rsidRPr="005A0CCF" w:rsidTr="00092777">
        <w:trPr>
          <w:trHeight w:val="202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3</w:t>
            </w:r>
          </w:p>
        </w:tc>
        <w:tc>
          <w:tcPr>
            <w:tcW w:w="283" w:type="dxa"/>
            <w:vMerge w:val="restart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024E8E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A0CCF">
              <w:rPr>
                <w:szCs w:val="24"/>
              </w:rPr>
              <w:t xml:space="preserve">Стандарт «Транспортная безопасность в </w:t>
            </w:r>
            <w:r w:rsidR="001334B8">
              <w:rPr>
                <w:szCs w:val="24"/>
              </w:rPr>
              <w:t>О</w:t>
            </w:r>
            <w:r w:rsidRPr="005A0CCF">
              <w:rPr>
                <w:szCs w:val="24"/>
              </w:rPr>
              <w:t>ткрытом акционерном обществе «</w:t>
            </w:r>
            <w:proofErr w:type="spellStart"/>
            <w:r w:rsidRPr="005A0CCF">
              <w:rPr>
                <w:szCs w:val="24"/>
              </w:rPr>
              <w:t>Славнефть</w:t>
            </w:r>
            <w:proofErr w:type="spellEnd"/>
            <w:r w:rsidRPr="005A0CCF">
              <w:rPr>
                <w:szCs w:val="24"/>
              </w:rPr>
              <w:t>-Мегионнефтегаз»</w:t>
            </w:r>
            <w:r w:rsidR="001334B8">
              <w:rPr>
                <w:szCs w:val="24"/>
              </w:rPr>
              <w:t xml:space="preserve"> СТБ 034-2012</w:t>
            </w:r>
            <w:r w:rsidRPr="005A0CCF">
              <w:rPr>
                <w:szCs w:val="24"/>
              </w:rPr>
              <w:t>;</w:t>
            </w:r>
          </w:p>
          <w:p w:rsidR="00024E8E" w:rsidRPr="005A0CCF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024E8E" w:rsidRPr="005A0CCF" w:rsidTr="00092777">
        <w:trPr>
          <w:trHeight w:val="76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  <w:vMerge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024E8E" w:rsidRPr="005A0CCF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024E8E" w:rsidRPr="005A0CCF" w:rsidTr="00092777">
        <w:trPr>
          <w:trHeight w:val="126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4</w:t>
            </w:r>
          </w:p>
        </w:tc>
        <w:tc>
          <w:tcPr>
            <w:tcW w:w="283" w:type="dxa"/>
            <w:vMerge w:val="restart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024E8E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A0CCF">
              <w:rPr>
                <w:szCs w:val="24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происшествиях в </w:t>
            </w:r>
            <w:r w:rsidR="001334B8">
              <w:rPr>
                <w:szCs w:val="24"/>
              </w:rPr>
              <w:t>О</w:t>
            </w:r>
            <w:r w:rsidRPr="005A0CCF">
              <w:rPr>
                <w:szCs w:val="24"/>
              </w:rPr>
              <w:t>ткрытом акционерном обществе «</w:t>
            </w:r>
            <w:proofErr w:type="spellStart"/>
            <w:r w:rsidRPr="005A0CCF">
              <w:rPr>
                <w:szCs w:val="24"/>
              </w:rPr>
              <w:t>Славнефть</w:t>
            </w:r>
            <w:proofErr w:type="spellEnd"/>
            <w:r w:rsidRPr="005A0CCF">
              <w:rPr>
                <w:szCs w:val="24"/>
              </w:rPr>
              <w:t>-Мегионнефтегаз»</w:t>
            </w:r>
            <w:r w:rsidR="001334B8">
              <w:rPr>
                <w:szCs w:val="24"/>
              </w:rPr>
              <w:t xml:space="preserve"> СТО 023-2011</w:t>
            </w:r>
            <w:r w:rsidRPr="005A0CCF">
              <w:rPr>
                <w:szCs w:val="24"/>
              </w:rPr>
              <w:t>;</w:t>
            </w:r>
          </w:p>
          <w:p w:rsidR="00024E8E" w:rsidRPr="005A0CCF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024E8E" w:rsidRPr="005A0CCF" w:rsidTr="00092777">
        <w:trPr>
          <w:trHeight w:val="271"/>
        </w:trPr>
        <w:tc>
          <w:tcPr>
            <w:tcW w:w="1951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  <w:vMerge/>
          </w:tcPr>
          <w:p w:rsidR="00024E8E" w:rsidRPr="005A0CCF" w:rsidRDefault="00024E8E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024E8E" w:rsidRPr="005A0CCF" w:rsidRDefault="00024E8E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8253A7" w:rsidRPr="005A0CCF" w:rsidTr="00092777">
        <w:trPr>
          <w:trHeight w:val="513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5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8253A7" w:rsidRDefault="008253A7" w:rsidP="009C4AB7">
            <w:pPr>
              <w:shd w:val="clear" w:color="auto" w:fill="FFFFFF"/>
              <w:jc w:val="both"/>
            </w:pPr>
            <w:r w:rsidRPr="005A0CCF">
              <w:t>Процедура «</w:t>
            </w:r>
            <w:proofErr w:type="gramStart"/>
            <w:r w:rsidRPr="005A0CCF">
              <w:t>Контроль за</w:t>
            </w:r>
            <w:proofErr w:type="gramEnd"/>
            <w:r w:rsidRPr="005A0CCF">
              <w:t xml:space="preserve"> безопасным проведением работ в открытом акционерном обществе «</w:t>
            </w:r>
            <w:proofErr w:type="spellStart"/>
            <w:r w:rsidRPr="005A0CCF">
              <w:t>Славнефть</w:t>
            </w:r>
            <w:proofErr w:type="spellEnd"/>
            <w:r w:rsidRPr="005A0CCF">
              <w:t>-Мегионнефтегаз»</w:t>
            </w:r>
            <w:r>
              <w:t>;</w:t>
            </w:r>
          </w:p>
          <w:p w:rsidR="008253A7" w:rsidRPr="005A0CCF" w:rsidRDefault="008253A7" w:rsidP="009C4AB7">
            <w:pPr>
              <w:shd w:val="clear" w:color="auto" w:fill="FFFFFF"/>
              <w:jc w:val="both"/>
            </w:pPr>
          </w:p>
        </w:tc>
      </w:tr>
      <w:tr w:rsidR="008253A7" w:rsidRPr="005A0CCF" w:rsidTr="00092777">
        <w:trPr>
          <w:trHeight w:val="513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8253A7" w:rsidRPr="005A0CCF" w:rsidRDefault="008253A7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6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8253A7" w:rsidRPr="00974E13" w:rsidRDefault="008253A7" w:rsidP="00092777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74E13">
              <w:rPr>
                <w:rFonts w:ascii="Times New Roman" w:hAnsi="Times New Roman"/>
                <w:sz w:val="24"/>
                <w:szCs w:val="24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974E13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974E13">
              <w:rPr>
                <w:rFonts w:ascii="Times New Roman" w:hAnsi="Times New Roman"/>
                <w:sz w:val="24"/>
                <w:szCs w:val="24"/>
              </w:rPr>
              <w:t>-Мегионнефтегаз»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 027-2013</w:t>
            </w:r>
            <w:r w:rsidRPr="00974E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53A7" w:rsidRDefault="008253A7" w:rsidP="00092777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253A7" w:rsidRDefault="008253A7" w:rsidP="00092777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0CCF">
              <w:rPr>
                <w:rFonts w:ascii="Times New Roman" w:hAnsi="Times New Roman"/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5A0CCF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5A0CCF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  <w:p w:rsidR="008253A7" w:rsidRPr="005A0CCF" w:rsidRDefault="008253A7" w:rsidP="00092777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3A7" w:rsidRPr="005A0CCF" w:rsidTr="00092777">
        <w:trPr>
          <w:trHeight w:val="257"/>
        </w:trPr>
        <w:tc>
          <w:tcPr>
            <w:tcW w:w="1951" w:type="dxa"/>
          </w:tcPr>
          <w:p w:rsidR="008253A7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  <w:p w:rsidR="008253A7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Pr="005A0CCF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Приложение №    </w:t>
            </w:r>
          </w:p>
        </w:tc>
        <w:tc>
          <w:tcPr>
            <w:tcW w:w="1418" w:type="dxa"/>
          </w:tcPr>
          <w:p w:rsidR="008253A7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8253A7" w:rsidRPr="005A0CCF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8253A7" w:rsidRPr="005A0CCF" w:rsidRDefault="008253A7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8253A7" w:rsidRPr="005A0CCF" w:rsidRDefault="008253A7" w:rsidP="00092777">
            <w:pPr>
              <w:shd w:val="clear" w:color="auto" w:fill="FFFFFF"/>
              <w:jc w:val="both"/>
            </w:pPr>
            <w:r w:rsidRPr="005A0CCF">
              <w:t>Процедура «Контроль употребления алкоголя, наркотических и токсических веществ;</w:t>
            </w:r>
          </w:p>
        </w:tc>
      </w:tr>
      <w:tr w:rsidR="008253A7" w:rsidRPr="005A0CCF" w:rsidTr="00092777">
        <w:trPr>
          <w:trHeight w:val="25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8253A7" w:rsidRPr="005A0CCF" w:rsidRDefault="008253A7" w:rsidP="00092777">
            <w:pPr>
              <w:shd w:val="clear" w:color="auto" w:fill="FFFFFF"/>
              <w:jc w:val="both"/>
              <w:rPr>
                <w:szCs w:val="24"/>
              </w:rPr>
            </w:pP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 w:val="restart"/>
          </w:tcPr>
          <w:p w:rsidR="008253A7" w:rsidRDefault="008253A7" w:rsidP="008253A7">
            <w:pPr>
              <w:pStyle w:val="3"/>
              <w:widowControl w:val="0"/>
              <w:autoSpaceDE w:val="0"/>
              <w:autoSpaceDN w:val="0"/>
              <w:adjustRightInd w:val="0"/>
              <w:ind w:firstLine="0"/>
            </w:pPr>
            <w:r w:rsidRPr="005A0CCF">
              <w:rPr>
                <w:color w:val="auto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  <w:r w:rsidRPr="008253A7">
              <w:rPr>
                <w:color w:val="auto"/>
              </w:rPr>
              <w:t>;</w:t>
            </w:r>
          </w:p>
          <w:p w:rsidR="008253A7" w:rsidRPr="005A0CCF" w:rsidRDefault="008253A7" w:rsidP="00092777">
            <w:pPr>
              <w:shd w:val="clear" w:color="auto" w:fill="FFFFFF"/>
              <w:jc w:val="both"/>
            </w:pPr>
          </w:p>
        </w:tc>
      </w:tr>
      <w:tr w:rsidR="008253A7" w:rsidRPr="005A0CCF" w:rsidTr="00092777">
        <w:trPr>
          <w:trHeight w:val="25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  <w:vMerge/>
          </w:tcPr>
          <w:p w:rsidR="008253A7" w:rsidRPr="005A0CCF" w:rsidRDefault="008253A7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8253A7" w:rsidRPr="005A0CCF" w:rsidTr="00092777">
        <w:trPr>
          <w:trHeight w:val="513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</w:tcPr>
          <w:p w:rsidR="008253A7" w:rsidRPr="005A0CCF" w:rsidRDefault="008253A7" w:rsidP="000927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A0CCF">
              <w:rPr>
                <w:szCs w:val="24"/>
              </w:rPr>
              <w:t>Производственная программа;</w:t>
            </w: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1</w:t>
            </w: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left="-816"/>
              <w:rPr>
                <w:color w:val="auto"/>
                <w:szCs w:val="24"/>
              </w:rPr>
            </w:pPr>
          </w:p>
        </w:tc>
        <w:tc>
          <w:tcPr>
            <w:tcW w:w="6207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Расчет стоимости услуг;</w:t>
            </w: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lastRenderedPageBreak/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1</w:t>
            </w: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Форма Акта оказанных услуг;</w:t>
            </w:r>
          </w:p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418" w:type="dxa"/>
          </w:tcPr>
          <w:p w:rsidR="008253A7" w:rsidRPr="005A0CCF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1</w:t>
            </w: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5A0CCF">
              <w:rPr>
                <w:color w:val="auto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5A0CCF">
              <w:rPr>
                <w:color w:val="auto"/>
                <w:szCs w:val="24"/>
              </w:rPr>
              <w:t>Славнефть</w:t>
            </w:r>
            <w:proofErr w:type="spellEnd"/>
            <w:r w:rsidRPr="005A0CCF">
              <w:rPr>
                <w:color w:val="auto"/>
                <w:szCs w:val="24"/>
              </w:rPr>
              <w:t>-Мегионнефтегаз».</w:t>
            </w:r>
          </w:p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8253A7" w:rsidRPr="005A0CCF" w:rsidTr="00092777">
        <w:trPr>
          <w:trHeight w:val="527"/>
        </w:trPr>
        <w:tc>
          <w:tcPr>
            <w:tcW w:w="1951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1418" w:type="dxa"/>
          </w:tcPr>
          <w:p w:rsidR="008253A7" w:rsidRPr="005A0CCF" w:rsidRDefault="008253A7" w:rsidP="0040279A">
            <w:pPr>
              <w:pStyle w:val="3"/>
              <w:widowControl w:val="0"/>
              <w:autoSpaceDE w:val="0"/>
              <w:autoSpaceDN w:val="0"/>
              <w:adjustRightInd w:val="0"/>
              <w:ind w:firstLine="34"/>
              <w:rPr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207" w:type="dxa"/>
          </w:tcPr>
          <w:p w:rsidR="008253A7" w:rsidRPr="005A0CCF" w:rsidRDefault="008253A7" w:rsidP="00092777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</w:tbl>
    <w:p w:rsidR="001D337F" w:rsidRDefault="001D337F" w:rsidP="001D337F">
      <w:pPr>
        <w:jc w:val="center"/>
        <w:rPr>
          <w:b/>
          <w:szCs w:val="24"/>
        </w:rPr>
      </w:pPr>
    </w:p>
    <w:p w:rsidR="001D337F" w:rsidRDefault="001D337F" w:rsidP="001D337F">
      <w:pPr>
        <w:jc w:val="center"/>
        <w:rPr>
          <w:b/>
          <w:szCs w:val="24"/>
        </w:rPr>
      </w:pPr>
    </w:p>
    <w:p w:rsidR="001D337F" w:rsidRDefault="001D337F" w:rsidP="001D337F">
      <w:pPr>
        <w:pStyle w:val="1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АДРЕСА, РЕКВИЗИТЫ И ПОДПИСИ СТОРОН</w:t>
      </w:r>
    </w:p>
    <w:p w:rsidR="001D337F" w:rsidRDefault="001D337F" w:rsidP="001D337F"/>
    <w:tbl>
      <w:tblPr>
        <w:tblW w:w="1933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725"/>
        <w:gridCol w:w="4725"/>
        <w:gridCol w:w="4725"/>
        <w:gridCol w:w="720"/>
        <w:gridCol w:w="4440"/>
      </w:tblGrid>
      <w:tr w:rsidR="00B16160" w:rsidTr="00B16160">
        <w:trPr>
          <w:trHeight w:val="180"/>
        </w:trPr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ИСПОЛНИТЕЛЬ</w:t>
            </w:r>
          </w:p>
        </w:tc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ЗАКАЗЧИК</w:t>
            </w:r>
          </w:p>
        </w:tc>
        <w:tc>
          <w:tcPr>
            <w:tcW w:w="4725" w:type="dxa"/>
          </w:tcPr>
          <w:p w:rsidR="00B16160" w:rsidRDefault="00B16160">
            <w:pPr>
              <w:pStyle w:val="a5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6160" w:rsidRDefault="00B16160">
            <w:pPr>
              <w:pStyle w:val="a5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0" w:type="dxa"/>
          </w:tcPr>
          <w:p w:rsidR="00B16160" w:rsidRDefault="00B16160">
            <w:pPr>
              <w:pStyle w:val="a5"/>
              <w:snapToGrid w:val="0"/>
              <w:rPr>
                <w:color w:val="auto"/>
              </w:rPr>
            </w:pPr>
          </w:p>
        </w:tc>
      </w:tr>
      <w:tr w:rsidR="00B16160" w:rsidTr="00B16160">
        <w:trPr>
          <w:trHeight w:val="180"/>
        </w:trPr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«_________________________________»</w:t>
            </w:r>
          </w:p>
        </w:tc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ОАО «СН-МНГ»</w:t>
            </w:r>
          </w:p>
        </w:tc>
        <w:tc>
          <w:tcPr>
            <w:tcW w:w="4725" w:type="dxa"/>
          </w:tcPr>
          <w:p w:rsidR="00B16160" w:rsidRDefault="00B16160">
            <w:pPr>
              <w:pStyle w:val="a5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6160" w:rsidRDefault="00B16160">
            <w:pPr>
              <w:pStyle w:val="a5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0" w:type="dxa"/>
          </w:tcPr>
          <w:p w:rsidR="00B16160" w:rsidRDefault="00B16160">
            <w:pPr>
              <w:pStyle w:val="a5"/>
              <w:snapToGrid w:val="0"/>
              <w:rPr>
                <w:color w:val="auto"/>
              </w:rPr>
            </w:pPr>
          </w:p>
        </w:tc>
      </w:tr>
      <w:tr w:rsidR="00B16160" w:rsidTr="00B16160">
        <w:trPr>
          <w:trHeight w:val="180"/>
        </w:trPr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</w:p>
        </w:tc>
        <w:tc>
          <w:tcPr>
            <w:tcW w:w="4725" w:type="dxa"/>
          </w:tcPr>
          <w:p w:rsidR="00B16160" w:rsidRPr="002E1E5E" w:rsidRDefault="00B16160" w:rsidP="00092777">
            <w:pPr>
              <w:rPr>
                <w:bCs/>
                <w:szCs w:val="24"/>
              </w:rPr>
            </w:pPr>
            <w:r w:rsidRPr="002E1E5E">
              <w:rPr>
                <w:bCs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2E1E5E">
              <w:rPr>
                <w:bCs/>
                <w:szCs w:val="24"/>
              </w:rPr>
              <w:t>Мегион</w:t>
            </w:r>
            <w:proofErr w:type="spellEnd"/>
            <w:r w:rsidRPr="002E1E5E">
              <w:rPr>
                <w:bCs/>
                <w:szCs w:val="24"/>
              </w:rPr>
              <w:t>, Ханты-Мансийский автономный округ - Югра, улица Кузьмина, дом 51</w:t>
            </w:r>
          </w:p>
          <w:p w:rsidR="00B16160" w:rsidRPr="002E1E5E" w:rsidRDefault="00B16160" w:rsidP="00092777">
            <w:pPr>
              <w:rPr>
                <w:bCs/>
                <w:szCs w:val="24"/>
              </w:rPr>
            </w:pPr>
            <w:r w:rsidRPr="002E1E5E">
              <w:rPr>
                <w:bCs/>
                <w:szCs w:val="24"/>
              </w:rPr>
              <w:t>ИНН 8605003932</w:t>
            </w:r>
            <w:r>
              <w:rPr>
                <w:bCs/>
                <w:szCs w:val="24"/>
              </w:rPr>
              <w:t>/</w:t>
            </w:r>
            <w:r w:rsidRPr="002E1E5E">
              <w:rPr>
                <w:bCs/>
                <w:szCs w:val="24"/>
              </w:rPr>
              <w:t>КПП 997150001</w:t>
            </w:r>
          </w:p>
          <w:p w:rsidR="00B16160" w:rsidRPr="002E1E5E" w:rsidRDefault="00B16160" w:rsidP="00092777">
            <w:pPr>
              <w:rPr>
                <w:bCs/>
                <w:szCs w:val="24"/>
              </w:rPr>
            </w:pPr>
            <w:r w:rsidRPr="002E1E5E">
              <w:rPr>
                <w:bCs/>
                <w:szCs w:val="24"/>
              </w:rPr>
              <w:t>ОКПО 05679120</w:t>
            </w:r>
          </w:p>
          <w:p w:rsidR="00B16160" w:rsidRPr="002E1E5E" w:rsidRDefault="00B16160" w:rsidP="00092777">
            <w:pPr>
              <w:rPr>
                <w:bCs/>
                <w:szCs w:val="24"/>
              </w:rPr>
            </w:pPr>
            <w:r w:rsidRPr="002E1E5E">
              <w:rPr>
                <w:bCs/>
                <w:szCs w:val="24"/>
              </w:rPr>
              <w:t>ОКВЭД 11.10.11</w:t>
            </w:r>
          </w:p>
          <w:p w:rsidR="00B16160" w:rsidRPr="002E1E5E" w:rsidRDefault="00B16160" w:rsidP="00092777">
            <w:pPr>
              <w:rPr>
                <w:bCs/>
                <w:szCs w:val="24"/>
              </w:rPr>
            </w:pPr>
            <w:r w:rsidRPr="002E1E5E">
              <w:rPr>
                <w:bCs/>
                <w:szCs w:val="24"/>
              </w:rPr>
              <w:t xml:space="preserve">в ОАО АКБ «ЕВРОФИНАНС МОСНАРБАНК» </w:t>
            </w:r>
            <w:proofErr w:type="spellStart"/>
            <w:r w:rsidRPr="002E1E5E">
              <w:rPr>
                <w:bCs/>
                <w:szCs w:val="24"/>
              </w:rPr>
              <w:t>г</w:t>
            </w:r>
            <w:proofErr w:type="gramStart"/>
            <w:r w:rsidRPr="002E1E5E">
              <w:rPr>
                <w:bCs/>
                <w:szCs w:val="24"/>
              </w:rPr>
              <w:t>.М</w:t>
            </w:r>
            <w:proofErr w:type="gramEnd"/>
            <w:r w:rsidRPr="002E1E5E">
              <w:rPr>
                <w:bCs/>
                <w:szCs w:val="24"/>
              </w:rPr>
              <w:t>осква</w:t>
            </w:r>
            <w:proofErr w:type="spellEnd"/>
          </w:p>
          <w:p w:rsidR="00B16160" w:rsidRPr="002E1E5E" w:rsidRDefault="00B16160" w:rsidP="00092777">
            <w:pPr>
              <w:rPr>
                <w:bCs/>
                <w:szCs w:val="24"/>
              </w:rPr>
            </w:pPr>
            <w:r w:rsidRPr="002E1E5E">
              <w:rPr>
                <w:bCs/>
                <w:szCs w:val="24"/>
              </w:rPr>
              <w:t>БИК 044525204</w:t>
            </w:r>
          </w:p>
          <w:p w:rsidR="00B16160" w:rsidRPr="002E1E5E" w:rsidRDefault="00B16160" w:rsidP="00092777">
            <w:pPr>
              <w:rPr>
                <w:bCs/>
                <w:szCs w:val="24"/>
              </w:rPr>
            </w:pPr>
            <w:proofErr w:type="gramStart"/>
            <w:r w:rsidRPr="002E1E5E">
              <w:rPr>
                <w:bCs/>
                <w:szCs w:val="24"/>
              </w:rPr>
              <w:t>р</w:t>
            </w:r>
            <w:proofErr w:type="gramEnd"/>
            <w:r w:rsidRPr="002E1E5E">
              <w:rPr>
                <w:bCs/>
                <w:szCs w:val="24"/>
              </w:rPr>
              <w:t>/с 40702810400004262190</w:t>
            </w:r>
          </w:p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Cs/>
                <w:szCs w:val="24"/>
              </w:rPr>
              <w:t>к/с 30101810900000000204</w:t>
            </w:r>
          </w:p>
        </w:tc>
        <w:tc>
          <w:tcPr>
            <w:tcW w:w="4725" w:type="dxa"/>
          </w:tcPr>
          <w:p w:rsidR="00B16160" w:rsidRDefault="00B16160">
            <w:pPr>
              <w:pStyle w:val="a5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6160" w:rsidRDefault="00B16160">
            <w:pPr>
              <w:pStyle w:val="a5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0" w:type="dxa"/>
          </w:tcPr>
          <w:p w:rsidR="00B16160" w:rsidRDefault="00B16160">
            <w:pPr>
              <w:pStyle w:val="a5"/>
              <w:snapToGrid w:val="0"/>
              <w:rPr>
                <w:color w:val="auto"/>
              </w:rPr>
            </w:pPr>
          </w:p>
        </w:tc>
      </w:tr>
      <w:tr w:rsidR="00B16160" w:rsidTr="00B16160">
        <w:trPr>
          <w:trHeight w:val="180"/>
        </w:trPr>
        <w:tc>
          <w:tcPr>
            <w:tcW w:w="4725" w:type="dxa"/>
          </w:tcPr>
          <w:p w:rsidR="00B16160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Должность</w:t>
            </w:r>
          </w:p>
          <w:p w:rsidR="00EF2105" w:rsidRDefault="00EF2105" w:rsidP="00092777">
            <w:pPr>
              <w:rPr>
                <w:b/>
                <w:szCs w:val="24"/>
              </w:rPr>
            </w:pPr>
          </w:p>
          <w:p w:rsidR="00EF2105" w:rsidRPr="002E1E5E" w:rsidRDefault="00EF2105" w:rsidP="00092777">
            <w:pPr>
              <w:rPr>
                <w:b/>
                <w:szCs w:val="24"/>
              </w:rPr>
            </w:pPr>
          </w:p>
        </w:tc>
        <w:tc>
          <w:tcPr>
            <w:tcW w:w="4725" w:type="dxa"/>
          </w:tcPr>
          <w:p w:rsidR="00B16160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Должность</w:t>
            </w:r>
          </w:p>
          <w:p w:rsidR="00EF2105" w:rsidRPr="002E1E5E" w:rsidRDefault="00EF2105" w:rsidP="00092777">
            <w:pPr>
              <w:rPr>
                <w:b/>
                <w:szCs w:val="24"/>
              </w:rPr>
            </w:pPr>
          </w:p>
        </w:tc>
        <w:tc>
          <w:tcPr>
            <w:tcW w:w="4725" w:type="dxa"/>
          </w:tcPr>
          <w:p w:rsidR="00B16160" w:rsidRDefault="00B16160">
            <w:pPr>
              <w:pStyle w:val="a5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6160" w:rsidRDefault="00B16160">
            <w:pPr>
              <w:pStyle w:val="a5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0" w:type="dxa"/>
          </w:tcPr>
          <w:p w:rsidR="00B16160" w:rsidRDefault="00B16160">
            <w:pPr>
              <w:pStyle w:val="a5"/>
              <w:snapToGrid w:val="0"/>
              <w:rPr>
                <w:color w:val="auto"/>
              </w:rPr>
            </w:pPr>
          </w:p>
        </w:tc>
      </w:tr>
      <w:tr w:rsidR="00B16160" w:rsidTr="00B16160">
        <w:trPr>
          <w:trHeight w:val="180"/>
        </w:trPr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 xml:space="preserve">  _____________________________ (ФИО)</w:t>
            </w:r>
          </w:p>
        </w:tc>
        <w:tc>
          <w:tcPr>
            <w:tcW w:w="4725" w:type="dxa"/>
          </w:tcPr>
          <w:p w:rsidR="00B16160" w:rsidRPr="002E1E5E" w:rsidRDefault="00B16160" w:rsidP="00092777">
            <w:pPr>
              <w:rPr>
                <w:b/>
                <w:szCs w:val="24"/>
              </w:rPr>
            </w:pPr>
            <w:r w:rsidRPr="002E1E5E">
              <w:rPr>
                <w:b/>
                <w:szCs w:val="24"/>
              </w:rPr>
              <w:t>____________________(ФИО)</w:t>
            </w:r>
          </w:p>
        </w:tc>
        <w:tc>
          <w:tcPr>
            <w:tcW w:w="4725" w:type="dxa"/>
          </w:tcPr>
          <w:p w:rsidR="00B16160" w:rsidRDefault="00B16160">
            <w:pPr>
              <w:pStyle w:val="a5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6160" w:rsidRDefault="00B16160">
            <w:pPr>
              <w:pStyle w:val="a5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0" w:type="dxa"/>
          </w:tcPr>
          <w:p w:rsidR="00B16160" w:rsidRDefault="00B16160">
            <w:pPr>
              <w:pStyle w:val="a5"/>
              <w:snapToGrid w:val="0"/>
              <w:rPr>
                <w:color w:val="auto"/>
              </w:rPr>
            </w:pPr>
          </w:p>
        </w:tc>
      </w:tr>
      <w:tr w:rsidR="00B16160" w:rsidTr="00B16160">
        <w:trPr>
          <w:trHeight w:val="180"/>
        </w:trPr>
        <w:tc>
          <w:tcPr>
            <w:tcW w:w="4725" w:type="dxa"/>
          </w:tcPr>
          <w:p w:rsidR="00B16160" w:rsidRPr="00D95B23" w:rsidRDefault="00B16160" w:rsidP="00092777">
            <w:pPr>
              <w:rPr>
                <w:szCs w:val="24"/>
              </w:rPr>
            </w:pPr>
            <w:r w:rsidRPr="00D95B23">
              <w:rPr>
                <w:szCs w:val="24"/>
              </w:rPr>
              <w:t xml:space="preserve">                     М.П.</w:t>
            </w:r>
            <w:r w:rsidRPr="00D95B23">
              <w:rPr>
                <w:szCs w:val="24"/>
              </w:rPr>
              <w:tab/>
            </w:r>
          </w:p>
        </w:tc>
        <w:tc>
          <w:tcPr>
            <w:tcW w:w="4725" w:type="dxa"/>
          </w:tcPr>
          <w:p w:rsidR="00B16160" w:rsidRPr="00D95B23" w:rsidRDefault="00B16160" w:rsidP="00092777">
            <w:pPr>
              <w:rPr>
                <w:szCs w:val="24"/>
              </w:rPr>
            </w:pPr>
            <w:r w:rsidRPr="00D95B23">
              <w:rPr>
                <w:szCs w:val="24"/>
              </w:rPr>
              <w:t xml:space="preserve">                      М.П.</w:t>
            </w:r>
            <w:r w:rsidRPr="00D95B23">
              <w:rPr>
                <w:szCs w:val="24"/>
              </w:rPr>
              <w:tab/>
            </w:r>
          </w:p>
        </w:tc>
        <w:tc>
          <w:tcPr>
            <w:tcW w:w="4725" w:type="dxa"/>
          </w:tcPr>
          <w:p w:rsidR="00B16160" w:rsidRDefault="00B16160">
            <w:pPr>
              <w:pStyle w:val="a5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6160" w:rsidRDefault="00B16160">
            <w:pPr>
              <w:pStyle w:val="a5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0" w:type="dxa"/>
          </w:tcPr>
          <w:p w:rsidR="00B16160" w:rsidRDefault="00B16160">
            <w:pPr>
              <w:pStyle w:val="a5"/>
              <w:snapToGrid w:val="0"/>
              <w:rPr>
                <w:color w:val="auto"/>
              </w:rPr>
            </w:pPr>
          </w:p>
        </w:tc>
      </w:tr>
    </w:tbl>
    <w:p w:rsidR="00761B54" w:rsidRDefault="00761B54" w:rsidP="00761B54"/>
    <w:sectPr w:rsidR="00761B54" w:rsidSect="00DF0BC3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FF006A"/>
    <w:multiLevelType w:val="multilevel"/>
    <w:tmpl w:val="FFB6A75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7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4394749"/>
    <w:multiLevelType w:val="multilevel"/>
    <w:tmpl w:val="F06C1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  <w:sz w:val="24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4B"/>
    <w:rsid w:val="00023130"/>
    <w:rsid w:val="00024E8E"/>
    <w:rsid w:val="00037EBD"/>
    <w:rsid w:val="0005053D"/>
    <w:rsid w:val="00062BE1"/>
    <w:rsid w:val="001334B8"/>
    <w:rsid w:val="00191521"/>
    <w:rsid w:val="001D337F"/>
    <w:rsid w:val="002A05C9"/>
    <w:rsid w:val="002A55CF"/>
    <w:rsid w:val="002B1295"/>
    <w:rsid w:val="002C1A4B"/>
    <w:rsid w:val="003557B1"/>
    <w:rsid w:val="0040279A"/>
    <w:rsid w:val="00412FA1"/>
    <w:rsid w:val="004915C2"/>
    <w:rsid w:val="004C0233"/>
    <w:rsid w:val="00580338"/>
    <w:rsid w:val="006433B6"/>
    <w:rsid w:val="00735B7C"/>
    <w:rsid w:val="0075691E"/>
    <w:rsid w:val="00761B54"/>
    <w:rsid w:val="008253A7"/>
    <w:rsid w:val="009738DC"/>
    <w:rsid w:val="00974E13"/>
    <w:rsid w:val="00994301"/>
    <w:rsid w:val="00A76BA9"/>
    <w:rsid w:val="00B16160"/>
    <w:rsid w:val="00B475C8"/>
    <w:rsid w:val="00B536D5"/>
    <w:rsid w:val="00B9153F"/>
    <w:rsid w:val="00CB7D5E"/>
    <w:rsid w:val="00D3132C"/>
    <w:rsid w:val="00D7641F"/>
    <w:rsid w:val="00DF0BC3"/>
    <w:rsid w:val="00E33DBB"/>
    <w:rsid w:val="00EB07BB"/>
    <w:rsid w:val="00EF2105"/>
    <w:rsid w:val="00F2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337F"/>
    <w:pPr>
      <w:keepNext/>
      <w:jc w:val="both"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37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D337F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1D3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1D337F"/>
    <w:pPr>
      <w:jc w:val="both"/>
    </w:pPr>
    <w:rPr>
      <w:color w:val="FF0000"/>
    </w:rPr>
  </w:style>
  <w:style w:type="character" w:customStyle="1" w:styleId="a6">
    <w:name w:val="Основной текст с отступом Знак"/>
    <w:basedOn w:val="a0"/>
    <w:link w:val="a5"/>
    <w:rsid w:val="001D337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337F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rsid w:val="001D337F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unhideWhenUsed/>
    <w:rsid w:val="001D337F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rsid w:val="001D337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1D337F"/>
    <w:pPr>
      <w:ind w:left="708"/>
    </w:pPr>
  </w:style>
  <w:style w:type="paragraph" w:customStyle="1" w:styleId="1KGK9">
    <w:name w:val="1KG=K9"/>
    <w:rsid w:val="001D337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"/>
    <w:rsid w:val="001D337F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BodyTextIndent31">
    <w:name w:val="Body Text Indent 31"/>
    <w:basedOn w:val="a"/>
    <w:rsid w:val="001D337F"/>
    <w:pPr>
      <w:snapToGrid w:val="0"/>
      <w:spacing w:before="120"/>
      <w:ind w:firstLine="567"/>
      <w:jc w:val="both"/>
    </w:pPr>
    <w:rPr>
      <w:rFonts w:ascii="Arial" w:hAnsi="Arial"/>
      <w:sz w:val="22"/>
    </w:rPr>
  </w:style>
  <w:style w:type="paragraph" w:customStyle="1" w:styleId="Normal1">
    <w:name w:val="Normal1"/>
    <w:rsid w:val="001D337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4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4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337F"/>
    <w:pPr>
      <w:keepNext/>
      <w:jc w:val="both"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37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D337F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1D3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1D337F"/>
    <w:pPr>
      <w:jc w:val="both"/>
    </w:pPr>
    <w:rPr>
      <w:color w:val="FF0000"/>
    </w:rPr>
  </w:style>
  <w:style w:type="character" w:customStyle="1" w:styleId="a6">
    <w:name w:val="Основной текст с отступом Знак"/>
    <w:basedOn w:val="a0"/>
    <w:link w:val="a5"/>
    <w:rsid w:val="001D337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337F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rsid w:val="001D337F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unhideWhenUsed/>
    <w:rsid w:val="001D337F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rsid w:val="001D337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1D337F"/>
    <w:pPr>
      <w:ind w:left="708"/>
    </w:pPr>
  </w:style>
  <w:style w:type="paragraph" w:customStyle="1" w:styleId="1KGK9">
    <w:name w:val="1KG=K9"/>
    <w:rsid w:val="001D337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"/>
    <w:rsid w:val="001D337F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BodyTextIndent31">
    <w:name w:val="Body Text Indent 31"/>
    <w:basedOn w:val="a"/>
    <w:rsid w:val="001D337F"/>
    <w:pPr>
      <w:snapToGrid w:val="0"/>
      <w:spacing w:before="120"/>
      <w:ind w:firstLine="567"/>
      <w:jc w:val="both"/>
    </w:pPr>
    <w:rPr>
      <w:rFonts w:ascii="Arial" w:hAnsi="Arial"/>
      <w:sz w:val="22"/>
    </w:rPr>
  </w:style>
  <w:style w:type="paragraph" w:customStyle="1" w:styleId="Normal1">
    <w:name w:val="Normal1"/>
    <w:rsid w:val="001D337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4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4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4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782C-D81A-4C4C-A395-85486C10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19</Pages>
  <Words>9555</Words>
  <Characters>54465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63893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Валерьевич Иванов</dc:creator>
  <cp:keywords/>
  <dc:description/>
  <cp:lastModifiedBy>Наталья Юрьевна Штокина</cp:lastModifiedBy>
  <cp:revision>18</cp:revision>
  <cp:lastPrinted>2014-09-26T08:17:00Z</cp:lastPrinted>
  <dcterms:created xsi:type="dcterms:W3CDTF">2014-08-08T12:17:00Z</dcterms:created>
  <dcterms:modified xsi:type="dcterms:W3CDTF">2014-10-07T04:14:00Z</dcterms:modified>
</cp:coreProperties>
</file>