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w:t>
      </w:r>
      <w:proofErr w:type="spellStart"/>
      <w:r w:rsidRPr="00A30E09">
        <w:rPr>
          <w:rFonts w:ascii="Times New Roman" w:hAnsi="Times New Roman"/>
          <w:b/>
          <w:sz w:val="28"/>
          <w:szCs w:val="28"/>
        </w:rPr>
        <w:t>Славнефть</w:t>
      </w:r>
      <w:proofErr w:type="spellEnd"/>
      <w:r w:rsidRPr="00A30E09">
        <w:rPr>
          <w:rFonts w:ascii="Times New Roman" w:hAnsi="Times New Roman"/>
          <w:b/>
          <w:sz w:val="28"/>
          <w:szCs w:val="28"/>
        </w:rPr>
        <w:t>-Мегионнефтегаз»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 xml:space="preserve">г. </w:t>
      </w:r>
      <w:proofErr w:type="spellStart"/>
      <w:r w:rsidRPr="00A30E09">
        <w:rPr>
          <w:rFonts w:ascii="Times New Roman" w:hAnsi="Times New Roman"/>
          <w:b/>
          <w:szCs w:val="22"/>
        </w:rPr>
        <w:t>Мегион</w:t>
      </w:r>
      <w:proofErr w:type="spellEnd"/>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w:t>
      </w:r>
      <w:proofErr w:type="spellStart"/>
      <w:r w:rsidRPr="00A30E09">
        <w:rPr>
          <w:rFonts w:ascii="Times New Roman" w:hAnsi="Times New Roman"/>
          <w:sz w:val="24"/>
        </w:rPr>
        <w:t>Мегион</w:t>
      </w:r>
      <w:proofErr w:type="spellEnd"/>
      <w:r w:rsidRPr="00A30E09">
        <w:rPr>
          <w:rFonts w:ascii="Times New Roman" w:hAnsi="Times New Roman"/>
          <w:sz w:val="24"/>
        </w:rPr>
        <w:t xml:space="preserve">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w:t>
      </w:r>
      <w:proofErr w:type="spellStart"/>
      <w:r w:rsidRPr="00A30E09">
        <w:rPr>
          <w:rFonts w:ascii="Times New Roman" w:hAnsi="Times New Roman"/>
          <w:b/>
          <w:sz w:val="24"/>
          <w:lang w:eastAsia="zh-CN"/>
        </w:rPr>
        <w:t>Славнефть</w:t>
      </w:r>
      <w:proofErr w:type="spellEnd"/>
      <w:r w:rsidRPr="00A30E09">
        <w:rPr>
          <w:rFonts w:ascii="Times New Roman" w:hAnsi="Times New Roman"/>
          <w:b/>
          <w:sz w:val="24"/>
          <w:lang w:eastAsia="zh-CN"/>
        </w:rPr>
        <w:t>-Мегионнефтегаз»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7A706E">
        <w:rPr>
          <w:rFonts w:ascii="Times New Roman" w:hAnsi="Times New Roman"/>
          <w:sz w:val="24"/>
        </w:rPr>
        <w:t xml:space="preserve">Куст скважин №17; </w:t>
      </w:r>
      <w:proofErr w:type="spellStart"/>
      <w:r w:rsidR="007A706E" w:rsidRPr="007A706E">
        <w:rPr>
          <w:rFonts w:ascii="Times New Roman" w:hAnsi="Times New Roman"/>
          <w:sz w:val="24"/>
        </w:rPr>
        <w:t>Нефтегазопровод</w:t>
      </w:r>
      <w:proofErr w:type="spellEnd"/>
      <w:r w:rsidR="007A706E" w:rsidRPr="007A706E">
        <w:rPr>
          <w:rFonts w:ascii="Times New Roman" w:hAnsi="Times New Roman"/>
          <w:sz w:val="24"/>
        </w:rPr>
        <w:t xml:space="preserve"> куст скважин к.17 - </w:t>
      </w:r>
      <w:proofErr w:type="spellStart"/>
      <w:r w:rsidR="007A706E" w:rsidRPr="007A706E">
        <w:rPr>
          <w:rFonts w:ascii="Times New Roman" w:hAnsi="Times New Roman"/>
          <w:sz w:val="24"/>
        </w:rPr>
        <w:t>т.вр</w:t>
      </w:r>
      <w:proofErr w:type="spellEnd"/>
      <w:r w:rsidR="007A706E" w:rsidRPr="007A706E">
        <w:rPr>
          <w:rFonts w:ascii="Times New Roman" w:hAnsi="Times New Roman"/>
          <w:sz w:val="24"/>
        </w:rPr>
        <w:t>. в н/</w:t>
      </w:r>
      <w:proofErr w:type="spellStart"/>
      <w:proofErr w:type="gramStart"/>
      <w:r w:rsidR="007A706E" w:rsidRPr="007A706E">
        <w:rPr>
          <w:rFonts w:ascii="Times New Roman" w:hAnsi="Times New Roman"/>
          <w:sz w:val="24"/>
        </w:rPr>
        <w:t>сб</w:t>
      </w:r>
      <w:proofErr w:type="spellEnd"/>
      <w:proofErr w:type="gramEnd"/>
      <w:r w:rsidR="007A706E" w:rsidRPr="007A706E">
        <w:rPr>
          <w:rFonts w:ascii="Times New Roman" w:hAnsi="Times New Roman"/>
          <w:sz w:val="24"/>
        </w:rPr>
        <w:t xml:space="preserve"> с к.13</w:t>
      </w:r>
      <w:r w:rsidR="007A706E">
        <w:rPr>
          <w:rFonts w:ascii="Times New Roman" w:hAnsi="Times New Roman"/>
          <w:sz w:val="24"/>
        </w:rPr>
        <w:t xml:space="preserve">; </w:t>
      </w:r>
      <w:proofErr w:type="spellStart"/>
      <w:r w:rsidR="007A706E" w:rsidRPr="007A706E">
        <w:rPr>
          <w:rFonts w:ascii="Times New Roman" w:hAnsi="Times New Roman"/>
          <w:sz w:val="24"/>
        </w:rPr>
        <w:t>Нефтегазопровод</w:t>
      </w:r>
      <w:proofErr w:type="spellEnd"/>
      <w:r w:rsidR="007A706E" w:rsidRPr="007A706E">
        <w:rPr>
          <w:rFonts w:ascii="Times New Roman" w:hAnsi="Times New Roman"/>
          <w:sz w:val="24"/>
        </w:rPr>
        <w:t xml:space="preserve"> </w:t>
      </w:r>
      <w:proofErr w:type="spellStart"/>
      <w:r w:rsidR="007A706E" w:rsidRPr="007A706E">
        <w:rPr>
          <w:rFonts w:ascii="Times New Roman" w:hAnsi="Times New Roman"/>
          <w:sz w:val="24"/>
        </w:rPr>
        <w:t>т.вр.к</w:t>
      </w:r>
      <w:proofErr w:type="spellEnd"/>
      <w:r w:rsidR="007A706E" w:rsidRPr="007A706E">
        <w:rPr>
          <w:rFonts w:ascii="Times New Roman" w:hAnsi="Times New Roman"/>
          <w:sz w:val="24"/>
        </w:rPr>
        <w:t xml:space="preserve">. 17 - </w:t>
      </w:r>
      <w:proofErr w:type="spellStart"/>
      <w:r w:rsidR="007A706E" w:rsidRPr="007A706E">
        <w:rPr>
          <w:rFonts w:ascii="Times New Roman" w:hAnsi="Times New Roman"/>
          <w:sz w:val="24"/>
        </w:rPr>
        <w:t>т.вр.к</w:t>
      </w:r>
      <w:proofErr w:type="spellEnd"/>
      <w:r w:rsidR="007A706E" w:rsidRPr="007A706E">
        <w:rPr>
          <w:rFonts w:ascii="Times New Roman" w:hAnsi="Times New Roman"/>
          <w:sz w:val="24"/>
        </w:rPr>
        <w:t>. 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7A706E" w:rsidRPr="007A706E">
        <w:rPr>
          <w:rFonts w:ascii="Times New Roman" w:hAnsi="Times New Roman"/>
          <w:sz w:val="24"/>
        </w:rPr>
        <w:t>Обустройство Островного месторождения нефти. Ку</w:t>
      </w:r>
      <w:proofErr w:type="gramStart"/>
      <w:r w:rsidR="007A706E" w:rsidRPr="007A706E">
        <w:rPr>
          <w:rFonts w:ascii="Times New Roman" w:hAnsi="Times New Roman"/>
          <w:sz w:val="24"/>
        </w:rPr>
        <w:t>ст скв</w:t>
      </w:r>
      <w:proofErr w:type="gramEnd"/>
      <w:r w:rsidR="007A706E" w:rsidRPr="007A706E">
        <w:rPr>
          <w:rFonts w:ascii="Times New Roman" w:hAnsi="Times New Roman"/>
          <w:sz w:val="24"/>
        </w:rPr>
        <w:t>ажин №17, скважина №322Р.</w:t>
      </w:r>
    </w:p>
    <w:p w:rsidR="00A30E09" w:rsidRPr="00A30E09" w:rsidRDefault="00A30E09" w:rsidP="00A30E09">
      <w:pPr>
        <w:widowControl w:val="0"/>
        <w:tabs>
          <w:tab w:val="left" w:pos="709"/>
        </w:tabs>
        <w:ind w:right="-2" w:firstLine="700"/>
        <w:jc w:val="both"/>
        <w:outlineLvl w:val="1"/>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 xml:space="preserve">все специально возводимые или </w:t>
      </w:r>
      <w:r w:rsidRPr="00A30E09">
        <w:rPr>
          <w:rFonts w:ascii="Times New Roman" w:hAnsi="Times New Roman"/>
          <w:color w:val="000000"/>
          <w:sz w:val="24"/>
        </w:rPr>
        <w:lastRenderedPageBreak/>
        <w:t>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w:t>
      </w:r>
      <w:r w:rsidRPr="00A30E09">
        <w:rPr>
          <w:rFonts w:ascii="Times New Roman" w:hAnsi="Times New Roman"/>
          <w:sz w:val="24"/>
        </w:rPr>
        <w:lastRenderedPageBreak/>
        <w:t>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xml:space="preserve">- документ утвержденный Департаментом природных </w:t>
      </w:r>
      <w:r w:rsidRPr="00A30E09">
        <w:rPr>
          <w:rFonts w:ascii="Times New Roman" w:hAnsi="Times New Roman"/>
          <w:sz w:val="24"/>
        </w:rPr>
        <w:lastRenderedPageBreak/>
        <w:t>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w:t>
      </w:r>
      <w:r w:rsidRPr="00A30E09">
        <w:rPr>
          <w:rFonts w:ascii="Times New Roman" w:hAnsi="Times New Roman"/>
          <w:sz w:val="24"/>
        </w:rPr>
        <w:lastRenderedPageBreak/>
        <w:t>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A30E09" w:rsidRPr="00A30E09" w:rsidRDefault="00A30E09" w:rsidP="007A706E">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7A706E">
        <w:rPr>
          <w:rFonts w:ascii="Times New Roman" w:hAnsi="Times New Roman"/>
          <w:sz w:val="24"/>
        </w:rPr>
        <w:t>ов</w:t>
      </w:r>
      <w:r w:rsidRPr="00A30E09">
        <w:rPr>
          <w:rFonts w:ascii="Times New Roman" w:hAnsi="Times New Roman"/>
          <w:sz w:val="24"/>
        </w:rPr>
        <w:t xml:space="preserve">: </w:t>
      </w:r>
      <w:bookmarkStart w:id="7" w:name="_GoBack"/>
      <w:bookmarkEnd w:id="7"/>
      <w:r w:rsidR="007A706E">
        <w:rPr>
          <w:rFonts w:ascii="Times New Roman" w:hAnsi="Times New Roman"/>
          <w:sz w:val="24"/>
        </w:rPr>
        <w:t xml:space="preserve">Куст скважин №17; </w:t>
      </w:r>
      <w:proofErr w:type="spellStart"/>
      <w:r w:rsidR="007A706E" w:rsidRPr="007A706E">
        <w:rPr>
          <w:rFonts w:ascii="Times New Roman" w:hAnsi="Times New Roman"/>
          <w:sz w:val="24"/>
        </w:rPr>
        <w:t>Нефтегазопровод</w:t>
      </w:r>
      <w:proofErr w:type="spellEnd"/>
      <w:r w:rsidR="007A706E" w:rsidRPr="007A706E">
        <w:rPr>
          <w:rFonts w:ascii="Times New Roman" w:hAnsi="Times New Roman"/>
          <w:sz w:val="24"/>
        </w:rPr>
        <w:t xml:space="preserve"> куст скважин к.17 - </w:t>
      </w:r>
      <w:proofErr w:type="spellStart"/>
      <w:r w:rsidR="007A706E" w:rsidRPr="007A706E">
        <w:rPr>
          <w:rFonts w:ascii="Times New Roman" w:hAnsi="Times New Roman"/>
          <w:sz w:val="24"/>
        </w:rPr>
        <w:t>т.вр</w:t>
      </w:r>
      <w:proofErr w:type="spellEnd"/>
      <w:r w:rsidR="007A706E" w:rsidRPr="007A706E">
        <w:rPr>
          <w:rFonts w:ascii="Times New Roman" w:hAnsi="Times New Roman"/>
          <w:sz w:val="24"/>
        </w:rPr>
        <w:t>. в н/</w:t>
      </w:r>
      <w:proofErr w:type="spellStart"/>
      <w:proofErr w:type="gramStart"/>
      <w:r w:rsidR="007A706E" w:rsidRPr="007A706E">
        <w:rPr>
          <w:rFonts w:ascii="Times New Roman" w:hAnsi="Times New Roman"/>
          <w:sz w:val="24"/>
        </w:rPr>
        <w:t>сб</w:t>
      </w:r>
      <w:proofErr w:type="spellEnd"/>
      <w:proofErr w:type="gramEnd"/>
      <w:r w:rsidR="007A706E" w:rsidRPr="007A706E">
        <w:rPr>
          <w:rFonts w:ascii="Times New Roman" w:hAnsi="Times New Roman"/>
          <w:sz w:val="24"/>
        </w:rPr>
        <w:t xml:space="preserve"> с к.13</w:t>
      </w:r>
      <w:r w:rsidR="007A706E">
        <w:rPr>
          <w:rFonts w:ascii="Times New Roman" w:hAnsi="Times New Roman"/>
          <w:sz w:val="24"/>
        </w:rPr>
        <w:t xml:space="preserve">; </w:t>
      </w:r>
      <w:proofErr w:type="spellStart"/>
      <w:r w:rsidR="007A706E" w:rsidRPr="007A706E">
        <w:rPr>
          <w:rFonts w:ascii="Times New Roman" w:hAnsi="Times New Roman"/>
          <w:sz w:val="24"/>
        </w:rPr>
        <w:t>Нефтегазопровод</w:t>
      </w:r>
      <w:proofErr w:type="spellEnd"/>
      <w:r w:rsidR="007A706E" w:rsidRPr="007A706E">
        <w:rPr>
          <w:rFonts w:ascii="Times New Roman" w:hAnsi="Times New Roman"/>
          <w:sz w:val="24"/>
        </w:rPr>
        <w:t xml:space="preserve"> </w:t>
      </w:r>
      <w:proofErr w:type="spellStart"/>
      <w:r w:rsidR="007A706E" w:rsidRPr="007A706E">
        <w:rPr>
          <w:rFonts w:ascii="Times New Roman" w:hAnsi="Times New Roman"/>
          <w:sz w:val="24"/>
        </w:rPr>
        <w:t>т.вр.к</w:t>
      </w:r>
      <w:proofErr w:type="spellEnd"/>
      <w:r w:rsidR="007A706E" w:rsidRPr="007A706E">
        <w:rPr>
          <w:rFonts w:ascii="Times New Roman" w:hAnsi="Times New Roman"/>
          <w:sz w:val="24"/>
        </w:rPr>
        <w:t xml:space="preserve">. 17 - </w:t>
      </w:r>
      <w:proofErr w:type="spellStart"/>
      <w:r w:rsidR="007A706E" w:rsidRPr="007A706E">
        <w:rPr>
          <w:rFonts w:ascii="Times New Roman" w:hAnsi="Times New Roman"/>
          <w:sz w:val="24"/>
        </w:rPr>
        <w:t>т.вр.к</w:t>
      </w:r>
      <w:proofErr w:type="spellEnd"/>
      <w:r w:rsidR="007A706E" w:rsidRPr="007A706E">
        <w:rPr>
          <w:rFonts w:ascii="Times New Roman" w:hAnsi="Times New Roman"/>
          <w:sz w:val="24"/>
        </w:rPr>
        <w:t>. 11.</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w:t>
      </w:r>
      <w:r w:rsidRPr="00A30E09">
        <w:rPr>
          <w:rFonts w:ascii="Times New Roman" w:hAnsi="Times New Roman"/>
          <w:sz w:val="24"/>
        </w:rPr>
        <w:lastRenderedPageBreak/>
        <w:t>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w:t>
      </w:r>
      <w:proofErr w:type="gramStart"/>
      <w:r w:rsidRPr="00A30E09">
        <w:rPr>
          <w:rFonts w:ascii="Times New Roman" w:hAnsi="Times New Roman"/>
          <w:sz w:val="24"/>
        </w:rPr>
        <w:t>о</w:t>
      </w:r>
      <w:proofErr w:type="gramEnd"/>
      <w:r w:rsidRPr="00A30E09">
        <w:rPr>
          <w:rFonts w:ascii="Times New Roman" w:hAnsi="Times New Roman"/>
          <w:sz w:val="24"/>
        </w:rPr>
        <w:t xml:space="preserve">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7052B" w:rsidRPr="00A30E09" w:rsidRDefault="00F7052B" w:rsidP="00A30E09">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w:t>
      </w:r>
      <w:r w:rsidRPr="00A30E09">
        <w:rPr>
          <w:rFonts w:ascii="Times New Roman" w:hAnsi="Times New Roman"/>
          <w:sz w:val="24"/>
        </w:rPr>
        <w:lastRenderedPageBreak/>
        <w:t>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lastRenderedPageBreak/>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F7052B" w:rsidRDefault="00A30E09" w:rsidP="00A30E09">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F7052B">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w:t>
      </w:r>
      <w:r w:rsidRPr="00A30E09">
        <w:rPr>
          <w:rFonts w:ascii="Times New Roman" w:hAnsi="Times New Roman"/>
          <w:sz w:val="24"/>
        </w:rPr>
        <w:lastRenderedPageBreak/>
        <w:t>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A30E09">
        <w:rPr>
          <w:rFonts w:ascii="Times New Roman" w:hAnsi="Times New Roman"/>
          <w:sz w:val="24"/>
        </w:rPr>
        <w:t>газовоздушной</w:t>
      </w:r>
      <w:proofErr w:type="spellEnd"/>
      <w:r w:rsidRPr="00A30E09">
        <w:rPr>
          <w:rFonts w:ascii="Times New Roman" w:hAnsi="Times New Roman"/>
          <w:sz w:val="24"/>
        </w:rPr>
        <w:t xml:space="preserve">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w:t>
      </w:r>
      <w:r w:rsidRPr="00A30E09">
        <w:rPr>
          <w:rFonts w:ascii="Times New Roman" w:hAnsi="Times New Roman"/>
          <w:sz w:val="24"/>
        </w:rPr>
        <w:lastRenderedPageBreak/>
        <w:t>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lastRenderedPageBreak/>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w:t>
      </w:r>
      <w:r w:rsidRPr="00A30E09">
        <w:rPr>
          <w:rFonts w:ascii="Times New Roman" w:hAnsi="Times New Roman"/>
          <w:sz w:val="24"/>
        </w:rPr>
        <w:lastRenderedPageBreak/>
        <w:t xml:space="preserve">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lastRenderedPageBreak/>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w:t>
      </w:r>
      <w:proofErr w:type="gramStart"/>
      <w:r w:rsidRPr="00A30E09">
        <w:rPr>
          <w:rFonts w:ascii="Times New Roman" w:hAnsi="Times New Roman"/>
          <w:sz w:val="24"/>
        </w:rPr>
        <w:t>с</w:t>
      </w:r>
      <w:proofErr w:type="gramEnd"/>
      <w:r w:rsidRPr="00A30E09">
        <w:rPr>
          <w:rFonts w:ascii="Times New Roman" w:hAnsi="Times New Roman"/>
          <w:sz w:val="24"/>
        </w:rPr>
        <w:t xml:space="preserve">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w:t>
      </w:r>
      <w:r w:rsidRPr="00A30E09">
        <w:rPr>
          <w:rFonts w:ascii="Times New Roman" w:hAnsi="Times New Roman"/>
          <w:sz w:val="24"/>
        </w:rPr>
        <w:lastRenderedPageBreak/>
        <w:t>Постановлением Правительства РФ №417 от 30.06.2007г.</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F7052B" w:rsidRDefault="00DF394B" w:rsidP="00DF394B">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F7052B">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F7052B">
        <w:rPr>
          <w:rFonts w:ascii="Times New Roman" w:hAnsi="Times New Roman"/>
          <w:color w:val="FF0000"/>
          <w:sz w:val="24"/>
        </w:rPr>
        <w:t>согласно Приложения</w:t>
      </w:r>
      <w:proofErr w:type="gramEnd"/>
      <w:r w:rsidRPr="00F7052B">
        <w:rPr>
          <w:rFonts w:ascii="Times New Roman" w:hAnsi="Times New Roman"/>
          <w:color w:val="FF0000"/>
          <w:sz w:val="24"/>
        </w:rPr>
        <w:t xml:space="preserve">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w:t>
      </w:r>
      <w:r w:rsidRPr="00A30E09">
        <w:rPr>
          <w:rFonts w:ascii="Times New Roman" w:hAnsi="Times New Roman"/>
          <w:sz w:val="24"/>
        </w:rPr>
        <w:lastRenderedPageBreak/>
        <w:t>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 xml:space="preserve">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w:t>
      </w:r>
      <w:r w:rsidRPr="00A30E09">
        <w:rPr>
          <w:rFonts w:ascii="Times New Roman" w:hAnsi="Times New Roman"/>
          <w:sz w:val="24"/>
        </w:rPr>
        <w:lastRenderedPageBreak/>
        <w:t>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7.5. При отказе Подрядчика от составления или подписания акта обнаруженных дефектов Заказчик составляет односторонний акт, основанный на заключении </w:t>
      </w:r>
      <w:r w:rsidRPr="00A30E09">
        <w:rPr>
          <w:rFonts w:ascii="Times New Roman" w:hAnsi="Times New Roman"/>
          <w:bCs/>
          <w:sz w:val="24"/>
        </w:rPr>
        <w:lastRenderedPageBreak/>
        <w:t>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proofErr w:type="gramEnd"/>
      <w:r w:rsidRPr="00A30E09">
        <w:rPr>
          <w:rFonts w:ascii="Times New Roman" w:hAnsi="Times New Roman"/>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w:t>
      </w:r>
      <w:r w:rsidRPr="00A30E09">
        <w:rPr>
          <w:rFonts w:ascii="Times New Roman" w:hAnsi="Times New Roman"/>
          <w:sz w:val="24"/>
        </w:rPr>
        <w:lastRenderedPageBreak/>
        <w:t xml:space="preserve">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 xml:space="preserve">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w:t>
      </w:r>
      <w:r w:rsidRPr="00A30E09">
        <w:rPr>
          <w:rFonts w:ascii="Times New Roman" w:hAnsi="Times New Roman"/>
          <w:sz w:val="24"/>
        </w:rPr>
        <w:lastRenderedPageBreak/>
        <w:t>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9.8. Если в результате внесения в рабочую документацию изменения возникает </w:t>
      </w:r>
      <w:r w:rsidRPr="00A30E09">
        <w:rPr>
          <w:rFonts w:ascii="Times New Roman" w:hAnsi="Times New Roman"/>
          <w:sz w:val="24"/>
        </w:rPr>
        <w:lastRenderedPageBreak/>
        <w:t>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w:t>
      </w:r>
      <w:r w:rsidRPr="00A30E09">
        <w:rPr>
          <w:rFonts w:ascii="Times New Roman" w:hAnsi="Times New Roman"/>
          <w:sz w:val="24"/>
        </w:rPr>
        <w:lastRenderedPageBreak/>
        <w:t>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11.3. Подрядчик предоставляет Заказчику возможность проверять ход выполнения </w:t>
      </w:r>
      <w:r w:rsidRPr="00A30E09">
        <w:rPr>
          <w:rFonts w:ascii="Times New Roman" w:hAnsi="Times New Roman"/>
          <w:sz w:val="24"/>
        </w:rPr>
        <w:lastRenderedPageBreak/>
        <w:t>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Обязанность уплаты штрафа не зависит от времени обнаружения вышеуказанных </w:t>
      </w:r>
      <w:r w:rsidRPr="00A30E09">
        <w:rPr>
          <w:rFonts w:ascii="Times New Roman" w:hAnsi="Times New Roman"/>
          <w:sz w:val="24"/>
        </w:rPr>
        <w:lastRenderedPageBreak/>
        <w:t>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w:t>
      </w:r>
      <w:r w:rsidRPr="00A30E09">
        <w:rPr>
          <w:rFonts w:ascii="Times New Roman" w:hAnsi="Times New Roman"/>
          <w:sz w:val="24"/>
        </w:rPr>
        <w:lastRenderedPageBreak/>
        <w:t>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30E09">
        <w:rPr>
          <w:rFonts w:ascii="Times New Roman" w:hAnsi="Times New Roman"/>
          <w:sz w:val="24"/>
        </w:rPr>
        <w:t>Славнефть</w:t>
      </w:r>
      <w:proofErr w:type="spellEnd"/>
      <w:r w:rsidRPr="00A30E09">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w:t>
      </w:r>
      <w:r w:rsidRPr="00A30E09">
        <w:rPr>
          <w:rFonts w:ascii="Times New Roman" w:hAnsi="Times New Roman"/>
          <w:sz w:val="24"/>
        </w:rPr>
        <w:lastRenderedPageBreak/>
        <w:t>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двухстороннего акта. </w:t>
      </w:r>
      <w:proofErr w:type="gramStart"/>
      <w:r w:rsidRPr="00A30E09">
        <w:rPr>
          <w:rFonts w:ascii="Times New Roman" w:hAnsi="Times New Roman"/>
          <w:sz w:val="24"/>
        </w:rPr>
        <w:t>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 xml:space="preserve">с использованием при необходимости технических </w:t>
      </w:r>
      <w:r w:rsidRPr="00A30E09">
        <w:rPr>
          <w:rFonts w:ascii="Times New Roman" w:hAnsi="Times New Roman"/>
          <w:sz w:val="24"/>
        </w:rPr>
        <w:lastRenderedPageBreak/>
        <w:t>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w:t>
      </w:r>
      <w:r w:rsidRPr="00A30E09">
        <w:rPr>
          <w:rFonts w:ascii="Times New Roman" w:hAnsi="Times New Roman"/>
          <w:sz w:val="24"/>
        </w:rPr>
        <w:lastRenderedPageBreak/>
        <w:t xml:space="preserve">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lastRenderedPageBreak/>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lastRenderedPageBreak/>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w:t>
      </w:r>
      <w:r w:rsidRPr="00A30E09">
        <w:rPr>
          <w:rFonts w:ascii="Times New Roman" w:hAnsi="Times New Roman"/>
          <w:sz w:val="24"/>
        </w:rPr>
        <w:lastRenderedPageBreak/>
        <w:t>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w:t>
      </w:r>
      <w:r w:rsidRPr="00A30E09">
        <w:rPr>
          <w:rFonts w:ascii="Times New Roman" w:hAnsi="Times New Roman"/>
          <w:sz w:val="24"/>
          <w:shd w:val="clear" w:color="auto" w:fill="FFFFFF" w:themeFill="background1"/>
        </w:rPr>
        <w:lastRenderedPageBreak/>
        <w:t xml:space="preserve">(специальную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F7052B" w:rsidRDefault="00DF394B" w:rsidP="00DF394B">
      <w:pPr>
        <w:widowControl w:val="0"/>
        <w:autoSpaceDE w:val="0"/>
        <w:autoSpaceDN w:val="0"/>
        <w:adjustRightInd w:val="0"/>
        <w:ind w:right="-2" w:firstLine="720"/>
        <w:jc w:val="both"/>
        <w:rPr>
          <w:rFonts w:ascii="Times New Roman" w:hAnsi="Times New Roman"/>
          <w:color w:val="FF0000"/>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F7052B">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w:t>
      </w:r>
      <w:r w:rsidRPr="00A30E09">
        <w:rPr>
          <w:rFonts w:ascii="Times New Roman" w:hAnsi="Times New Roman"/>
          <w:sz w:val="24"/>
        </w:rPr>
        <w:lastRenderedPageBreak/>
        <w:t>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w:t>
      </w:r>
      <w:r w:rsidRPr="00A30E09">
        <w:rPr>
          <w:rFonts w:ascii="Times New Roman" w:hAnsi="Times New Roman"/>
          <w:sz w:val="24"/>
        </w:rPr>
        <w:lastRenderedPageBreak/>
        <w:t xml:space="preserve">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00F7052B" w:rsidRPr="00F7052B">
        <w:rPr>
          <w:rFonts w:ascii="Times New Roman" w:hAnsi="Times New Roman"/>
          <w:b/>
          <w:bCs/>
          <w:color w:val="FF0000"/>
          <w:sz w:val="24"/>
        </w:rPr>
        <w:t>ОХРАНА</w:t>
      </w:r>
      <w:r w:rsidRPr="00F7052B">
        <w:rPr>
          <w:rFonts w:ascii="Times New Roman" w:hAnsi="Times New Roman"/>
          <w:b/>
          <w:bCs/>
          <w:color w:val="FF0000"/>
          <w:sz w:val="24"/>
        </w:rPr>
        <w:t xml:space="preserve">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w:t>
      </w:r>
      <w:r w:rsidRPr="00A30E09">
        <w:rPr>
          <w:rFonts w:ascii="Times New Roman" w:hAnsi="Times New Roman"/>
          <w:sz w:val="24"/>
          <w:lang w:eastAsia="ar-SA"/>
        </w:rPr>
        <w:lastRenderedPageBreak/>
        <w:t xml:space="preserve">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F7052B" w:rsidRDefault="00A30E09" w:rsidP="00A30E09">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w:t>
      </w:r>
      <w:r w:rsidR="00AA3A2D" w:rsidRPr="00F7052B">
        <w:rPr>
          <w:rFonts w:ascii="Times New Roman" w:hAnsi="Times New Roman"/>
          <w:bCs/>
          <w:color w:val="FF0000"/>
          <w:sz w:val="24"/>
          <w:szCs w:val="20"/>
        </w:rPr>
        <w:t>0</w:t>
      </w:r>
      <w:r w:rsidRPr="00F7052B">
        <w:rPr>
          <w:rFonts w:ascii="Times New Roman" w:hAnsi="Times New Roman"/>
          <w:bCs/>
          <w:color w:val="FF0000"/>
          <w:sz w:val="24"/>
          <w:szCs w:val="20"/>
        </w:rPr>
        <w:t xml:space="preserve">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7A706E"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 xml:space="preserve">Приложение № 3 </w:t>
      </w:r>
      <w:r w:rsidR="00A30E09" w:rsidRPr="00A30E09">
        <w:rPr>
          <w:rFonts w:ascii="Times New Roman" w:hAnsi="Times New Roman"/>
          <w:sz w:val="24"/>
        </w:rPr>
        <w:t>–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F7052B"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DF394B" w:rsidRPr="00F7052B" w:rsidRDefault="00DF394B"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66D" w:rsidRDefault="00FE766D">
      <w:r>
        <w:separator/>
      </w:r>
    </w:p>
  </w:endnote>
  <w:endnote w:type="continuationSeparator" w:id="0">
    <w:p w:rsidR="00FE766D" w:rsidRDefault="00FE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7A706E">
      <w:rPr>
        <w:rStyle w:val="ad"/>
        <w:noProof/>
      </w:rPr>
      <w:t>39</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66D" w:rsidRDefault="00FE766D">
      <w:r>
        <w:separator/>
      </w:r>
    </w:p>
  </w:footnote>
  <w:footnote w:type="continuationSeparator" w:id="0">
    <w:p w:rsidR="00FE766D" w:rsidRDefault="00FE76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016F4"/>
    <w:rsid w:val="00125A22"/>
    <w:rsid w:val="002908F6"/>
    <w:rsid w:val="003D0D21"/>
    <w:rsid w:val="007A706E"/>
    <w:rsid w:val="009471A4"/>
    <w:rsid w:val="00A30E09"/>
    <w:rsid w:val="00A3386B"/>
    <w:rsid w:val="00A56B17"/>
    <w:rsid w:val="00AA3A2D"/>
    <w:rsid w:val="00B62185"/>
    <w:rsid w:val="00C37819"/>
    <w:rsid w:val="00D336DC"/>
    <w:rsid w:val="00DF394B"/>
    <w:rsid w:val="00ED095D"/>
    <w:rsid w:val="00F7052B"/>
    <w:rsid w:val="00FE7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41</Pages>
  <Words>18945</Words>
  <Characters>107989</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Инна Александровна Ваструкова</cp:lastModifiedBy>
  <cp:revision>11</cp:revision>
  <dcterms:created xsi:type="dcterms:W3CDTF">2015-07-30T09:33:00Z</dcterms:created>
  <dcterms:modified xsi:type="dcterms:W3CDTF">2015-11-24T09:34:00Z</dcterms:modified>
</cp:coreProperties>
</file>