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 xml:space="preserve">Договор № </w:t>
      </w:r>
      <w:r w:rsidRPr="00C41A9B">
        <w:rPr>
          <w:rFonts w:ascii="Times New Roman" w:eastAsia="Times New Roman" w:hAnsi="Times New Roman" w:cs="Times New Roman"/>
          <w:b/>
          <w:highlight w:val="lightGray"/>
          <w:lang w:eastAsia="ru-RU"/>
        </w:rPr>
        <w:t>______</w:t>
      </w:r>
    </w:p>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на выполнение работ по подготовке планов развития горных работ</w:t>
      </w:r>
    </w:p>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contextualSpacing/>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 xml:space="preserve">г. </w:t>
      </w:r>
      <w:r w:rsidRPr="00C41A9B">
        <w:rPr>
          <w:rFonts w:ascii="Times New Roman" w:eastAsia="Times New Roman" w:hAnsi="Times New Roman" w:cs="Times New Roman"/>
          <w:b/>
          <w:highlight w:val="lightGray"/>
          <w:lang w:eastAsia="ru-RU"/>
        </w:rPr>
        <w:t>__________</w:t>
      </w:r>
      <w:r w:rsidRPr="00C41A9B">
        <w:rPr>
          <w:rFonts w:ascii="Times New Roman" w:eastAsia="Times New Roman" w:hAnsi="Times New Roman" w:cs="Times New Roman"/>
          <w:b/>
          <w:lang w:eastAsia="ru-RU"/>
        </w:rPr>
        <w:tab/>
      </w:r>
      <w:r w:rsidRPr="00C41A9B">
        <w:rPr>
          <w:rFonts w:ascii="Times New Roman" w:eastAsia="Times New Roman" w:hAnsi="Times New Roman" w:cs="Times New Roman"/>
          <w:b/>
          <w:lang w:eastAsia="ru-RU"/>
        </w:rPr>
        <w:tab/>
      </w:r>
      <w:r w:rsidRPr="00C41A9B">
        <w:rPr>
          <w:rFonts w:ascii="Times New Roman" w:eastAsia="Times New Roman" w:hAnsi="Times New Roman" w:cs="Times New Roman"/>
          <w:b/>
          <w:lang w:eastAsia="ru-RU"/>
        </w:rPr>
        <w:tab/>
      </w:r>
      <w:r w:rsidRPr="00C41A9B">
        <w:rPr>
          <w:rFonts w:ascii="Times New Roman" w:eastAsia="Times New Roman" w:hAnsi="Times New Roman" w:cs="Times New Roman"/>
          <w:b/>
          <w:lang w:eastAsia="ru-RU"/>
        </w:rPr>
        <w:tab/>
      </w:r>
      <w:r w:rsidRPr="00C41A9B">
        <w:rPr>
          <w:rFonts w:ascii="Times New Roman" w:eastAsia="Times New Roman" w:hAnsi="Times New Roman" w:cs="Times New Roman"/>
          <w:b/>
          <w:lang w:eastAsia="ru-RU"/>
        </w:rPr>
        <w:tab/>
        <w:t xml:space="preserve">                                </w:t>
      </w:r>
      <w:r w:rsidRPr="00C41A9B">
        <w:rPr>
          <w:rFonts w:ascii="Times New Roman" w:eastAsia="Times New Roman" w:hAnsi="Times New Roman" w:cs="Times New Roman"/>
          <w:b/>
          <w:highlight w:val="lightGray"/>
          <w:lang w:eastAsia="ru-RU"/>
        </w:rPr>
        <w:t>___ ____________</w:t>
      </w:r>
      <w:r w:rsidRPr="00C41A9B">
        <w:rPr>
          <w:rFonts w:ascii="Times New Roman" w:eastAsia="Times New Roman" w:hAnsi="Times New Roman" w:cs="Times New Roman"/>
          <w:b/>
          <w:lang w:eastAsia="ru-RU"/>
        </w:rPr>
        <w:t xml:space="preserve"> 20</w:t>
      </w:r>
      <w:r w:rsidRPr="00C41A9B">
        <w:rPr>
          <w:rFonts w:ascii="Times New Roman" w:eastAsia="Times New Roman" w:hAnsi="Times New Roman" w:cs="Times New Roman"/>
          <w:b/>
          <w:highlight w:val="lightGray"/>
          <w:lang w:eastAsia="ru-RU"/>
        </w:rPr>
        <w:t>__</w:t>
      </w:r>
      <w:r w:rsidRPr="00C41A9B">
        <w:rPr>
          <w:rFonts w:ascii="Times New Roman" w:eastAsia="Times New Roman" w:hAnsi="Times New Roman" w:cs="Times New Roman"/>
          <w:b/>
          <w:lang w:eastAsia="ru-RU"/>
        </w:rPr>
        <w:t xml:space="preserve"> г.</w:t>
      </w:r>
    </w:p>
    <w:p w:rsidR="00C41A9B" w:rsidRPr="00C41A9B" w:rsidRDefault="00C41A9B" w:rsidP="00C41A9B">
      <w:pPr>
        <w:suppressAutoHyphens/>
        <w:spacing w:after="0" w:line="240" w:lineRule="auto"/>
        <w:contextualSpacing/>
        <w:jc w:val="both"/>
        <w:rPr>
          <w:rFonts w:ascii="Times New Roman" w:eastAsia="Times New Roman" w:hAnsi="Times New Roman" w:cs="Times New Roman"/>
          <w:b/>
          <w:lang w:eastAsia="ru-RU"/>
        </w:rPr>
      </w:pPr>
    </w:p>
    <w:p w:rsidR="00315BF2" w:rsidRPr="00E375A8" w:rsidRDefault="00C41A9B" w:rsidP="00315BF2">
      <w:pPr>
        <w:widowControl w:val="0"/>
        <w:shd w:val="clear" w:color="auto" w:fill="FFFFFF"/>
        <w:tabs>
          <w:tab w:val="left" w:pos="1418"/>
        </w:tabs>
        <w:autoSpaceDE w:val="0"/>
        <w:autoSpaceDN w:val="0"/>
        <w:adjustRightInd w:val="0"/>
        <w:spacing w:after="0" w:line="240" w:lineRule="auto"/>
        <w:ind w:firstLine="709"/>
        <w:jc w:val="both"/>
        <w:rPr>
          <w:rFonts w:ascii="Times New Roman" w:hAnsi="Times New Roman"/>
          <w:sz w:val="24"/>
          <w:szCs w:val="24"/>
        </w:rPr>
      </w:pPr>
      <w:r w:rsidRPr="00C41A9B">
        <w:rPr>
          <w:rFonts w:ascii="Times New Roman" w:eastAsia="Times New Roman" w:hAnsi="Times New Roman" w:cs="Times New Roman"/>
          <w:b/>
          <w:lang w:eastAsia="ru-RU"/>
        </w:rPr>
        <w:t>Открытое акционерное общество «</w:t>
      </w:r>
      <w:proofErr w:type="spellStart"/>
      <w:r w:rsidRPr="00C41A9B">
        <w:rPr>
          <w:rFonts w:ascii="Times New Roman" w:eastAsia="Times New Roman" w:hAnsi="Times New Roman" w:cs="Times New Roman"/>
          <w:b/>
          <w:lang w:eastAsia="ru-RU"/>
        </w:rPr>
        <w:t>Славнефть</w:t>
      </w:r>
      <w:proofErr w:type="spellEnd"/>
      <w:r w:rsidRPr="00C41A9B">
        <w:rPr>
          <w:rFonts w:ascii="Times New Roman" w:eastAsia="Times New Roman" w:hAnsi="Times New Roman" w:cs="Times New Roman"/>
          <w:b/>
          <w:lang w:eastAsia="ru-RU"/>
        </w:rPr>
        <w:t>-Мегионнефтегаз» (ОАО «СН-МНГ»)</w:t>
      </w:r>
      <w:r w:rsidRPr="00C41A9B">
        <w:rPr>
          <w:rFonts w:ascii="Times New Roman" w:eastAsia="Times New Roman" w:hAnsi="Times New Roman" w:cs="Times New Roman"/>
          <w:lang w:eastAsia="ru-RU"/>
        </w:rPr>
        <w:t xml:space="preserve">, именуемое в дальнейшем </w:t>
      </w:r>
      <w:r w:rsidRPr="00C41A9B">
        <w:rPr>
          <w:rFonts w:ascii="Times New Roman" w:eastAsia="Times New Roman" w:hAnsi="Times New Roman" w:cs="Times New Roman"/>
          <w:b/>
          <w:bCs/>
          <w:lang w:eastAsia="ru-RU"/>
        </w:rPr>
        <w:t xml:space="preserve">«Заказчик», </w:t>
      </w:r>
      <w:r w:rsidRPr="00C41A9B">
        <w:rPr>
          <w:rFonts w:ascii="Times New Roman" w:eastAsia="Times New Roman" w:hAnsi="Times New Roman" w:cs="Times New Roman"/>
          <w:lang w:eastAsia="ru-RU"/>
        </w:rPr>
        <w:t>в</w:t>
      </w:r>
      <w:r w:rsidR="00315BF2">
        <w:rPr>
          <w:rFonts w:ascii="Times New Roman" w:eastAsia="Times New Roman" w:hAnsi="Times New Roman" w:cs="Times New Roman"/>
          <w:lang w:eastAsia="ru-RU"/>
        </w:rPr>
        <w:t xml:space="preserve"> лице</w:t>
      </w:r>
      <w:r w:rsidRPr="00C41A9B">
        <w:rPr>
          <w:rFonts w:ascii="Times New Roman" w:eastAsia="Times New Roman" w:hAnsi="Times New Roman" w:cs="Times New Roman"/>
          <w:lang w:eastAsia="ru-RU"/>
        </w:rPr>
        <w:t xml:space="preserve"> </w:t>
      </w:r>
      <w:r w:rsidR="00315BF2" w:rsidRPr="009A089A">
        <w:rPr>
          <w:rFonts w:ascii="Times New Roman" w:hAnsi="Times New Roman"/>
          <w:highlight w:val="lightGray"/>
        </w:rPr>
        <w:t>______________________________</w:t>
      </w:r>
      <w:r w:rsidR="00315BF2" w:rsidRPr="00E375A8">
        <w:rPr>
          <w:rFonts w:ascii="Times New Roman" w:hAnsi="Times New Roman"/>
          <w:sz w:val="24"/>
          <w:szCs w:val="24"/>
        </w:rPr>
        <w:t xml:space="preserve"> </w:t>
      </w:r>
      <w:r w:rsidR="00315BF2" w:rsidRPr="0027570F">
        <w:rPr>
          <w:rFonts w:ascii="Times New Roman" w:hAnsi="Times New Roman"/>
          <w:highlight w:val="lightGray"/>
        </w:rPr>
        <w:t>______</w:t>
      </w:r>
      <w:r w:rsidR="00315BF2" w:rsidRPr="00E375A8">
        <w:rPr>
          <w:rFonts w:ascii="Times New Roman" w:hAnsi="Times New Roman"/>
          <w:highlight w:val="lightGray"/>
        </w:rPr>
        <w:t>_____________________________________________________________</w:t>
      </w:r>
      <w:r w:rsidR="00315BF2">
        <w:rPr>
          <w:rFonts w:ascii="Times New Roman" w:hAnsi="Times New Roman"/>
          <w:highlight w:val="lightGray"/>
        </w:rPr>
        <w:t>_________</w:t>
      </w:r>
      <w:r w:rsidR="00315BF2" w:rsidRPr="00E375A8">
        <w:rPr>
          <w:rFonts w:ascii="Times New Roman" w:hAnsi="Times New Roman"/>
          <w:highlight w:val="lightGray"/>
        </w:rPr>
        <w:t>_________</w:t>
      </w:r>
    </w:p>
    <w:p w:rsidR="00315BF2" w:rsidRPr="00E375A8" w:rsidRDefault="00315BF2" w:rsidP="00315BF2">
      <w:pPr>
        <w:widowControl w:val="0"/>
        <w:shd w:val="clear" w:color="auto" w:fill="FFFFFF"/>
        <w:tabs>
          <w:tab w:val="left" w:pos="1418"/>
        </w:tabs>
        <w:autoSpaceDE w:val="0"/>
        <w:autoSpaceDN w:val="0"/>
        <w:adjustRightInd w:val="0"/>
        <w:spacing w:after="0" w:line="240" w:lineRule="auto"/>
        <w:jc w:val="both"/>
        <w:rPr>
          <w:rFonts w:ascii="Times New Roman" w:hAnsi="Times New Roman"/>
          <w:i/>
          <w:sz w:val="16"/>
          <w:szCs w:val="16"/>
          <w:highlight w:val="lightGray"/>
        </w:rPr>
      </w:pPr>
      <w:r w:rsidRPr="00E375A8">
        <w:rPr>
          <w:rFonts w:ascii="Times New Roman" w:hAnsi="Times New Roman"/>
          <w:i/>
          <w:sz w:val="16"/>
          <w:szCs w:val="16"/>
          <w:highlight w:val="lightGray"/>
        </w:rPr>
        <w:t>(полностью указать должность, Ф.И.О., в случае подписания договора  иным уполномоченным на основании Доверенности лицом, указать полностью его должность, Ф.И.О)</w:t>
      </w:r>
      <w:r w:rsidRPr="00E375A8">
        <w:rPr>
          <w:rFonts w:ascii="Times New Roman" w:hAnsi="Times New Roman"/>
          <w:sz w:val="24"/>
          <w:szCs w:val="24"/>
        </w:rPr>
        <w:t xml:space="preserve">,  </w:t>
      </w:r>
      <w:r w:rsidRPr="00E375A8">
        <w:rPr>
          <w:rFonts w:ascii="Times New Roman" w:hAnsi="Times New Roman"/>
        </w:rPr>
        <w:t>действующе</w:t>
      </w:r>
      <w:r w:rsidRPr="009A089A">
        <w:rPr>
          <w:rFonts w:ascii="Times New Roman" w:hAnsi="Times New Roman"/>
          <w:highlight w:val="lightGray"/>
        </w:rPr>
        <w:t>го</w:t>
      </w:r>
      <w:r w:rsidRPr="00E375A8">
        <w:rPr>
          <w:rFonts w:ascii="Times New Roman" w:hAnsi="Times New Roman"/>
        </w:rPr>
        <w:t xml:space="preserve"> на основании </w:t>
      </w:r>
      <w:r w:rsidRPr="00E375A8">
        <w:rPr>
          <w:rFonts w:ascii="Times New Roman" w:hAnsi="Times New Roman"/>
          <w:highlight w:val="lightGray"/>
        </w:rPr>
        <w:t>Устава</w:t>
      </w:r>
      <w:r w:rsidRPr="00E375A8">
        <w:rPr>
          <w:rFonts w:ascii="Times New Roman" w:hAnsi="Times New Roman"/>
          <w:sz w:val="24"/>
          <w:szCs w:val="24"/>
        </w:rPr>
        <w:t xml:space="preserve"> </w:t>
      </w:r>
      <w:r w:rsidRPr="00E375A8">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её номер и дату выдачи)</w:t>
      </w:r>
      <w:r w:rsidRPr="00E375A8">
        <w:rPr>
          <w:rFonts w:ascii="Times New Roman" w:hAnsi="Times New Roman"/>
          <w:sz w:val="24"/>
          <w:szCs w:val="24"/>
        </w:rPr>
        <w:t xml:space="preserve">, </w:t>
      </w:r>
      <w:r w:rsidRPr="00E375A8">
        <w:rPr>
          <w:rFonts w:ascii="Times New Roman" w:hAnsi="Times New Roman"/>
        </w:rPr>
        <w:t>с одной стороны, и</w:t>
      </w:r>
      <w:proofErr w:type="gramStart"/>
      <w:r w:rsidRPr="00E375A8">
        <w:rPr>
          <w:rFonts w:ascii="Times New Roman" w:hAnsi="Times New Roman"/>
        </w:rPr>
        <w:t xml:space="preserve"> </w:t>
      </w:r>
      <w:r w:rsidRPr="00E375A8">
        <w:rPr>
          <w:rFonts w:ascii="Times New Roman" w:hAnsi="Times New Roman"/>
          <w:highlight w:val="lightGray"/>
        </w:rPr>
        <w:t>__________</w:t>
      </w:r>
      <w:r w:rsidRPr="0027570F">
        <w:rPr>
          <w:rFonts w:ascii="Times New Roman" w:hAnsi="Times New Roman"/>
          <w:highlight w:val="lightGray"/>
        </w:rPr>
        <w:t>_________________________</w:t>
      </w:r>
      <w:r w:rsidRPr="00E375A8">
        <w:rPr>
          <w:rFonts w:ascii="Times New Roman" w:hAnsi="Times New Roman"/>
          <w:highlight w:val="lightGray"/>
        </w:rPr>
        <w:t>___</w:t>
      </w:r>
      <w:r>
        <w:rPr>
          <w:rFonts w:ascii="Times New Roman" w:hAnsi="Times New Roman"/>
          <w:highlight w:val="lightGray"/>
        </w:rPr>
        <w:t>___</w:t>
      </w:r>
      <w:r w:rsidRPr="00E375A8">
        <w:rPr>
          <w:rFonts w:ascii="Times New Roman" w:hAnsi="Times New Roman"/>
          <w:highlight w:val="lightGray"/>
        </w:rPr>
        <w:t>___</w:t>
      </w:r>
      <w:r w:rsidRPr="00E375A8">
        <w:rPr>
          <w:rFonts w:ascii="Times New Roman" w:hAnsi="Times New Roman"/>
        </w:rPr>
        <w:t xml:space="preserve"> (</w:t>
      </w:r>
      <w:r w:rsidRPr="00E375A8">
        <w:rPr>
          <w:rFonts w:ascii="Times New Roman" w:hAnsi="Times New Roman"/>
          <w:highlight w:val="lightGray"/>
        </w:rPr>
        <w:t>______________________________</w:t>
      </w:r>
      <w:r>
        <w:rPr>
          <w:rFonts w:ascii="Times New Roman" w:hAnsi="Times New Roman"/>
          <w:highlight w:val="lightGray"/>
        </w:rPr>
        <w:t>______</w:t>
      </w:r>
      <w:r w:rsidRPr="00E375A8">
        <w:rPr>
          <w:rFonts w:ascii="Times New Roman" w:hAnsi="Times New Roman"/>
          <w:highlight w:val="lightGray"/>
        </w:rPr>
        <w:t>____</w:t>
      </w:r>
      <w:r w:rsidRPr="00E375A8">
        <w:rPr>
          <w:rFonts w:ascii="Times New Roman" w:hAnsi="Times New Roman"/>
        </w:rPr>
        <w:t>)</w:t>
      </w:r>
      <w:proofErr w:type="gramEnd"/>
    </w:p>
    <w:p w:rsidR="00315BF2" w:rsidRPr="00E375A8" w:rsidRDefault="00315BF2" w:rsidP="00315BF2">
      <w:pPr>
        <w:widowControl w:val="0"/>
        <w:shd w:val="clear" w:color="auto" w:fill="FFFFFF"/>
        <w:tabs>
          <w:tab w:val="left" w:pos="1418"/>
        </w:tabs>
        <w:autoSpaceDE w:val="0"/>
        <w:autoSpaceDN w:val="0"/>
        <w:adjustRightInd w:val="0"/>
        <w:spacing w:after="0" w:line="240" w:lineRule="auto"/>
        <w:jc w:val="both"/>
        <w:rPr>
          <w:rFonts w:ascii="Times New Roman" w:hAnsi="Times New Roman"/>
          <w:i/>
          <w:sz w:val="24"/>
          <w:szCs w:val="24"/>
        </w:rPr>
      </w:pPr>
      <w:r w:rsidRPr="00E375A8">
        <w:rPr>
          <w:rFonts w:ascii="Times New Roman" w:hAnsi="Times New Roman"/>
          <w:i/>
          <w:sz w:val="16"/>
          <w:szCs w:val="16"/>
          <w:highlight w:val="lightGray"/>
        </w:rPr>
        <w:t>(указать полное и сокращённое наименование юридического лица в соответствии с учредительными документами)</w:t>
      </w:r>
      <w:r w:rsidRPr="00E375A8">
        <w:rPr>
          <w:rFonts w:ascii="Times New Roman" w:hAnsi="Times New Roman"/>
          <w:i/>
          <w:sz w:val="24"/>
          <w:szCs w:val="24"/>
        </w:rPr>
        <w:t>,</w:t>
      </w:r>
    </w:p>
    <w:p w:rsidR="00315BF2" w:rsidRPr="00E375A8" w:rsidRDefault="00315BF2" w:rsidP="00315BF2">
      <w:pPr>
        <w:widowControl w:val="0"/>
        <w:shd w:val="clear" w:color="auto" w:fill="FFFFFF"/>
        <w:tabs>
          <w:tab w:val="left" w:pos="1418"/>
        </w:tabs>
        <w:autoSpaceDE w:val="0"/>
        <w:autoSpaceDN w:val="0"/>
        <w:adjustRightInd w:val="0"/>
        <w:spacing w:after="0" w:line="240" w:lineRule="auto"/>
        <w:jc w:val="both"/>
        <w:rPr>
          <w:rFonts w:ascii="Times New Roman" w:hAnsi="Times New Roman"/>
        </w:rPr>
      </w:pPr>
      <w:r w:rsidRPr="00E375A8">
        <w:rPr>
          <w:rFonts w:ascii="Times New Roman" w:hAnsi="Times New Roman"/>
          <w:i/>
          <w:sz w:val="24"/>
          <w:szCs w:val="24"/>
        </w:rPr>
        <w:t xml:space="preserve"> </w:t>
      </w:r>
      <w:r w:rsidRPr="00E375A8">
        <w:rPr>
          <w:rFonts w:ascii="Times New Roman" w:hAnsi="Times New Roman"/>
        </w:rPr>
        <w:t xml:space="preserve">именуемое в дальнейшем </w:t>
      </w:r>
      <w:r w:rsidRPr="00E375A8">
        <w:rPr>
          <w:rFonts w:ascii="Times New Roman" w:hAnsi="Times New Roman"/>
          <w:b/>
          <w:bCs/>
        </w:rPr>
        <w:t xml:space="preserve">«Исполнитель», </w:t>
      </w:r>
      <w:r w:rsidRPr="00E375A8">
        <w:rPr>
          <w:rFonts w:ascii="Times New Roman" w:hAnsi="Times New Roman"/>
        </w:rPr>
        <w:t xml:space="preserve">в лице </w:t>
      </w:r>
      <w:r w:rsidRPr="00E375A8">
        <w:rPr>
          <w:rFonts w:ascii="Times New Roman" w:hAnsi="Times New Roman"/>
          <w:highlight w:val="lightGray"/>
        </w:rPr>
        <w:t>Генерального директора</w:t>
      </w:r>
      <w:r w:rsidRPr="00E375A8">
        <w:rPr>
          <w:rFonts w:ascii="Times New Roman" w:hAnsi="Times New Roman"/>
        </w:rPr>
        <w:t xml:space="preserve"> </w:t>
      </w:r>
      <w:r w:rsidRPr="0027570F">
        <w:rPr>
          <w:rFonts w:ascii="Times New Roman" w:hAnsi="Times New Roman"/>
          <w:highlight w:val="lightGray"/>
        </w:rPr>
        <w:t>________________</w:t>
      </w:r>
      <w:r w:rsidRPr="00E375A8">
        <w:rPr>
          <w:rFonts w:ascii="Times New Roman" w:hAnsi="Times New Roman"/>
          <w:highlight w:val="lightGray"/>
        </w:rPr>
        <w:t>________________________________________________</w:t>
      </w:r>
      <w:r>
        <w:rPr>
          <w:rFonts w:ascii="Times New Roman" w:hAnsi="Times New Roman"/>
          <w:highlight w:val="lightGray"/>
        </w:rPr>
        <w:t>______</w:t>
      </w:r>
      <w:r w:rsidRPr="00E375A8">
        <w:rPr>
          <w:rFonts w:ascii="Times New Roman" w:hAnsi="Times New Roman"/>
          <w:highlight w:val="lightGray"/>
        </w:rPr>
        <w:t>_______________</w:t>
      </w:r>
    </w:p>
    <w:p w:rsidR="00315BF2" w:rsidRPr="00E375A8" w:rsidRDefault="00315BF2" w:rsidP="00315BF2">
      <w:pPr>
        <w:widowControl w:val="0"/>
        <w:shd w:val="clear" w:color="auto" w:fill="FFFFFF"/>
        <w:tabs>
          <w:tab w:val="left" w:pos="1418"/>
        </w:tabs>
        <w:autoSpaceDE w:val="0"/>
        <w:autoSpaceDN w:val="0"/>
        <w:adjustRightInd w:val="0"/>
        <w:spacing w:after="0" w:line="240" w:lineRule="auto"/>
        <w:jc w:val="both"/>
        <w:rPr>
          <w:rFonts w:ascii="Times New Roman" w:hAnsi="Times New Roman"/>
        </w:rPr>
      </w:pPr>
      <w:proofErr w:type="gramStart"/>
      <w:r w:rsidRPr="00E375A8">
        <w:rPr>
          <w:rFonts w:ascii="Times New Roman" w:hAnsi="Times New Roman"/>
          <w:i/>
          <w:sz w:val="16"/>
          <w:szCs w:val="16"/>
          <w:highlight w:val="lightGray"/>
        </w:rPr>
        <w:t>(полностью указать должность, Ф.И.О., в случае подписания договора иным уполномоченным на основании Доверенности лицом, указать полностью его Ф.И.О. и должность)</w:t>
      </w:r>
      <w:r w:rsidRPr="00E375A8">
        <w:rPr>
          <w:rFonts w:ascii="Times New Roman" w:hAnsi="Times New Roman"/>
          <w:sz w:val="24"/>
          <w:szCs w:val="24"/>
        </w:rPr>
        <w:t>,</w:t>
      </w:r>
      <w:r w:rsidRPr="00E375A8">
        <w:rPr>
          <w:rFonts w:ascii="Times New Roman" w:hAnsi="Times New Roman"/>
          <w:b/>
          <w:sz w:val="24"/>
          <w:szCs w:val="24"/>
        </w:rPr>
        <w:t xml:space="preserve"> </w:t>
      </w:r>
      <w:r w:rsidRPr="00E375A8">
        <w:rPr>
          <w:rFonts w:ascii="Times New Roman" w:hAnsi="Times New Roman"/>
          <w:spacing w:val="-2"/>
        </w:rPr>
        <w:t>действующе</w:t>
      </w:r>
      <w:r w:rsidRPr="009A089A">
        <w:rPr>
          <w:rFonts w:ascii="Times New Roman" w:hAnsi="Times New Roman"/>
          <w:spacing w:val="-2"/>
          <w:highlight w:val="lightGray"/>
        </w:rPr>
        <w:t>го</w:t>
      </w:r>
      <w:r w:rsidRPr="00E375A8">
        <w:rPr>
          <w:rFonts w:ascii="Times New Roman" w:hAnsi="Times New Roman"/>
          <w:spacing w:val="-2"/>
        </w:rPr>
        <w:t xml:space="preserve"> на основании </w:t>
      </w:r>
      <w:r w:rsidRPr="00E375A8">
        <w:rPr>
          <w:rFonts w:ascii="Times New Roman" w:hAnsi="Times New Roman"/>
          <w:spacing w:val="-2"/>
          <w:highlight w:val="lightGray"/>
        </w:rPr>
        <w:t>Устава</w:t>
      </w:r>
      <w:r w:rsidRPr="00E375A8">
        <w:rPr>
          <w:rFonts w:ascii="Times New Roman" w:hAnsi="Times New Roman"/>
          <w:spacing w:val="-2"/>
          <w:sz w:val="24"/>
          <w:szCs w:val="24"/>
        </w:rPr>
        <w:t xml:space="preserve">, </w:t>
      </w:r>
      <w:r w:rsidRPr="00E375A8">
        <w:rPr>
          <w:rFonts w:ascii="Times New Roman" w:hAnsi="Times New Roman"/>
          <w:i/>
          <w:spacing w:val="-2"/>
          <w:sz w:val="16"/>
          <w:szCs w:val="16"/>
          <w:highlight w:val="lightGray"/>
        </w:rPr>
        <w:t xml:space="preserve">  (</w:t>
      </w:r>
      <w:r w:rsidRPr="00E375A8">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её номер и дату выдачи)</w:t>
      </w:r>
      <w:r w:rsidRPr="00E375A8">
        <w:rPr>
          <w:rFonts w:ascii="Times New Roman" w:hAnsi="Times New Roman"/>
          <w:i/>
          <w:sz w:val="24"/>
          <w:szCs w:val="24"/>
        </w:rPr>
        <w:t>,</w:t>
      </w:r>
      <w:r w:rsidRPr="00E375A8">
        <w:rPr>
          <w:rFonts w:ascii="Times New Roman" w:hAnsi="Times New Roman"/>
          <w:spacing w:val="-2"/>
          <w:sz w:val="24"/>
          <w:szCs w:val="24"/>
        </w:rPr>
        <w:t xml:space="preserve"> </w:t>
      </w:r>
      <w:r w:rsidRPr="009A089A">
        <w:rPr>
          <w:rFonts w:ascii="Times New Roman" w:hAnsi="Times New Roman" w:cs="Arial"/>
          <w:highlight w:val="lightGray"/>
        </w:rPr>
        <w:t>Лицензия № _________________ от __________ г.,</w:t>
      </w:r>
      <w:r w:rsidRPr="00E375A8">
        <w:rPr>
          <w:rFonts w:ascii="Times New Roman" w:hAnsi="Times New Roman" w:cs="Arial"/>
        </w:rPr>
        <w:t xml:space="preserve"> </w:t>
      </w:r>
      <w:r w:rsidRPr="00E375A8">
        <w:rPr>
          <w:rFonts w:ascii="Times New Roman" w:hAnsi="Times New Roman"/>
          <w:spacing w:val="-2"/>
        </w:rPr>
        <w:t xml:space="preserve">с другой стороны, вместе именуемые </w:t>
      </w:r>
      <w:r w:rsidRPr="00E375A8">
        <w:rPr>
          <w:rFonts w:ascii="Times New Roman" w:hAnsi="Times New Roman"/>
          <w:b/>
          <w:bCs/>
        </w:rPr>
        <w:t>«Стороны»</w:t>
      </w:r>
      <w:r w:rsidRPr="00E375A8">
        <w:rPr>
          <w:rFonts w:ascii="Times New Roman" w:hAnsi="Times New Roman"/>
          <w:spacing w:val="-2"/>
        </w:rPr>
        <w:t xml:space="preserve">, заключили </w:t>
      </w:r>
      <w:r w:rsidRPr="00E375A8">
        <w:rPr>
          <w:rFonts w:ascii="Times New Roman" w:hAnsi="Times New Roman"/>
          <w:spacing w:val="-1"/>
        </w:rPr>
        <w:t>настоящий Договор о нижеследующем:</w:t>
      </w:r>
      <w:proofErr w:type="gramEnd"/>
    </w:p>
    <w:p w:rsidR="00C41A9B" w:rsidRPr="00C41A9B" w:rsidRDefault="00C41A9B" w:rsidP="00315BF2">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C41A9B" w:rsidRPr="00C41A9B" w:rsidRDefault="00C41A9B" w:rsidP="00C41A9B">
      <w:pPr>
        <w:numPr>
          <w:ilvl w:val="0"/>
          <w:numId w:val="1"/>
        </w:numPr>
        <w:tabs>
          <w:tab w:val="num" w:pos="748"/>
        </w:tabs>
        <w:suppressAutoHyphens/>
        <w:spacing w:after="0" w:line="240" w:lineRule="auto"/>
        <w:jc w:val="center"/>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Предмет договора</w:t>
      </w:r>
    </w:p>
    <w:p w:rsidR="00C41A9B" w:rsidRPr="00C41A9B" w:rsidRDefault="00C41A9B" w:rsidP="00C41A9B">
      <w:pPr>
        <w:suppressAutoHyphens/>
        <w:spacing w:after="0" w:line="240" w:lineRule="auto"/>
        <w:ind w:right="-51"/>
        <w:jc w:val="both"/>
        <w:rPr>
          <w:rFonts w:ascii="Times New Roman" w:eastAsia="Times New Roman" w:hAnsi="Times New Roman" w:cs="Times New Roman"/>
          <w:b/>
          <w:bCs/>
          <w:sz w:val="4"/>
          <w:szCs w:val="4"/>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1.1. Заказчик поручает, а Исполнитель обязуется выполнить, в соответствии с Техническим заданием (Приложение № 1) работы </w:t>
      </w:r>
      <w:r w:rsidRPr="00C41A9B">
        <w:rPr>
          <w:rFonts w:ascii="Times New Roman" w:eastAsia="Times New Roman" w:hAnsi="Times New Roman" w:cs="Times New Roman"/>
          <w:bCs/>
          <w:iCs/>
          <w:spacing w:val="-1"/>
          <w:lang w:eastAsia="ru-RU"/>
        </w:rPr>
        <w:t>по подготовке планов развития горных работ</w:t>
      </w:r>
      <w:r w:rsidRPr="00C41A9B">
        <w:rPr>
          <w:rFonts w:ascii="Times New Roman" w:eastAsia="Times New Roman" w:hAnsi="Times New Roman" w:cs="Times New Roman"/>
          <w:lang w:eastAsia="ru-RU"/>
        </w:rPr>
        <w:t xml:space="preserve"> </w:t>
      </w:r>
      <w:r w:rsidRPr="00C41A9B">
        <w:rPr>
          <w:rFonts w:ascii="Times New Roman" w:eastAsia="Times New Roman" w:hAnsi="Times New Roman" w:cs="Times New Roman"/>
          <w:highlight w:val="lightGray"/>
          <w:lang w:eastAsia="ru-RU"/>
        </w:rPr>
        <w:t>по объектам производственной деятельности на _</w:t>
      </w:r>
      <w:r w:rsidRPr="00C41A9B">
        <w:rPr>
          <w:rFonts w:ascii="Calibri" w:eastAsia="Times New Roman" w:hAnsi="Calibri" w:cs="Times New Roman"/>
          <w:highlight w:val="lightGray"/>
          <w:lang w:eastAsia="ru-RU"/>
        </w:rPr>
        <w:t>2015</w:t>
      </w:r>
      <w:r w:rsidRPr="00C41A9B">
        <w:rPr>
          <w:rFonts w:ascii="Times New Roman" w:eastAsia="Times New Roman" w:hAnsi="Times New Roman" w:cs="Times New Roman"/>
          <w:highlight w:val="lightGray"/>
          <w:lang w:eastAsia="ru-RU"/>
        </w:rPr>
        <w:t xml:space="preserve">__ год (далее – Работы) и согласовать  их в </w:t>
      </w:r>
      <w:proofErr w:type="spellStart"/>
      <w:r w:rsidRPr="00C41A9B">
        <w:rPr>
          <w:rFonts w:ascii="Times New Roman" w:eastAsia="Times New Roman" w:hAnsi="Times New Roman" w:cs="Times New Roman"/>
          <w:highlight w:val="lightGray"/>
          <w:lang w:eastAsia="ru-RU"/>
        </w:rPr>
        <w:t>Ростехнадзоре</w:t>
      </w:r>
      <w:proofErr w:type="spellEnd"/>
      <w:r w:rsidRPr="00C41A9B">
        <w:rPr>
          <w:rFonts w:ascii="Times New Roman" w:eastAsia="Times New Roman" w:hAnsi="Times New Roman" w:cs="Times New Roman"/>
          <w:highlight w:val="lightGray"/>
          <w:lang w:eastAsia="ru-RU"/>
        </w:rPr>
        <w:t>.</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1</w:t>
      </w:r>
      <w:bookmarkStart w:id="0" w:name="_GoBack"/>
      <w:r w:rsidRPr="00C41A9B">
        <w:rPr>
          <w:rFonts w:ascii="Times New Roman" w:eastAsia="Times New Roman" w:hAnsi="Times New Roman" w:cs="Times New Roman"/>
          <w:highlight w:val="lightGray"/>
          <w:lang w:eastAsia="ru-RU"/>
        </w:rPr>
        <w:t xml:space="preserve">.2. Заказчик действует в рамках договоров об оказании операторских услуг </w:t>
      </w:r>
      <w:proofErr w:type="gramStart"/>
      <w:r w:rsidRPr="00C41A9B">
        <w:rPr>
          <w:rFonts w:ascii="Times New Roman" w:eastAsia="Times New Roman" w:hAnsi="Times New Roman" w:cs="Times New Roman"/>
          <w:highlight w:val="lightGray"/>
          <w:lang w:eastAsia="ru-RU"/>
        </w:rPr>
        <w:t>с</w:t>
      </w:r>
      <w:proofErr w:type="gramEnd"/>
      <w:r w:rsidRPr="00C41A9B">
        <w:rPr>
          <w:rFonts w:ascii="Times New Roman" w:eastAsia="Times New Roman" w:hAnsi="Times New Roman" w:cs="Times New Roman"/>
          <w:highlight w:val="lightGray"/>
          <w:lang w:eastAsia="ru-RU"/>
        </w:rPr>
        <w:t>:</w:t>
      </w:r>
    </w:p>
    <w:p w:rsidR="00C41A9B" w:rsidRPr="006172BF"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r w:rsidRPr="006172BF">
        <w:rPr>
          <w:rFonts w:ascii="Times New Roman" w:eastAsia="Times New Roman" w:hAnsi="Times New Roman" w:cs="Times New Roman"/>
          <w:highlight w:val="lightGray"/>
          <w:lang w:eastAsia="ru-RU"/>
        </w:rPr>
        <w:t>ОАО "СН-МНГГ" -№06СВ от 01.07.2009г</w:t>
      </w:r>
    </w:p>
    <w:p w:rsidR="00C41A9B" w:rsidRPr="006172BF"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r w:rsidRPr="006172BF">
        <w:rPr>
          <w:rFonts w:ascii="Times New Roman" w:eastAsia="Times New Roman" w:hAnsi="Times New Roman" w:cs="Times New Roman"/>
          <w:highlight w:val="lightGray"/>
          <w:lang w:eastAsia="ru-RU"/>
        </w:rPr>
        <w:t>ОАО "ОНГГ" -№02СВ от 01.07.2009г.</w:t>
      </w:r>
    </w:p>
    <w:p w:rsidR="00C41A9B" w:rsidRPr="006172BF"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r w:rsidRPr="006172BF">
        <w:rPr>
          <w:rFonts w:ascii="Times New Roman" w:eastAsia="Times New Roman" w:hAnsi="Times New Roman" w:cs="Times New Roman"/>
          <w:highlight w:val="lightGray"/>
          <w:lang w:eastAsia="ru-RU"/>
        </w:rPr>
        <w:t>ЗАО "ОНГ" -№05СВ от 01.07.2009г.</w:t>
      </w:r>
    </w:p>
    <w:p w:rsidR="00C41A9B" w:rsidRPr="006172BF"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r w:rsidRPr="006172BF">
        <w:rPr>
          <w:rFonts w:ascii="Times New Roman" w:eastAsia="Times New Roman" w:hAnsi="Times New Roman" w:cs="Times New Roman"/>
          <w:highlight w:val="lightGray"/>
          <w:lang w:eastAsia="ru-RU"/>
        </w:rPr>
        <w:t>ОАО "Соболь" -№04СВ от 01.07.2009г.</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r w:rsidRPr="006172BF">
        <w:rPr>
          <w:rFonts w:ascii="Times New Roman" w:eastAsia="Times New Roman" w:hAnsi="Times New Roman" w:cs="Times New Roman"/>
          <w:highlight w:val="lightGray"/>
          <w:lang w:eastAsia="ru-RU"/>
        </w:rPr>
        <w:t>ООО "</w:t>
      </w:r>
      <w:proofErr w:type="spellStart"/>
      <w:r w:rsidRPr="006172BF">
        <w:rPr>
          <w:rFonts w:ascii="Times New Roman" w:eastAsia="Times New Roman" w:hAnsi="Times New Roman" w:cs="Times New Roman"/>
          <w:highlight w:val="lightGray"/>
          <w:lang w:eastAsia="ru-RU"/>
        </w:rPr>
        <w:t>Славнефть</w:t>
      </w:r>
      <w:proofErr w:type="spellEnd"/>
      <w:r w:rsidRPr="006172BF">
        <w:rPr>
          <w:rFonts w:ascii="Times New Roman" w:eastAsia="Times New Roman" w:hAnsi="Times New Roman" w:cs="Times New Roman"/>
          <w:highlight w:val="lightGray"/>
          <w:lang w:eastAsia="ru-RU"/>
        </w:rPr>
        <w:t>-Нижневартовск" -№03СВ от 01.07.2009г.</w:t>
      </w:r>
    </w:p>
    <w:p w:rsidR="00C41A9B" w:rsidRPr="006172BF"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r w:rsidRPr="006172BF">
        <w:rPr>
          <w:rFonts w:ascii="Times New Roman" w:eastAsia="Times New Roman" w:hAnsi="Times New Roman" w:cs="Times New Roman"/>
          <w:highlight w:val="lightGray"/>
          <w:lang w:eastAsia="ru-RU"/>
        </w:rPr>
        <w:t>ОАО "НГК "</w:t>
      </w:r>
      <w:proofErr w:type="spellStart"/>
      <w:r w:rsidRPr="006172BF">
        <w:rPr>
          <w:rFonts w:ascii="Times New Roman" w:eastAsia="Times New Roman" w:hAnsi="Times New Roman" w:cs="Times New Roman"/>
          <w:highlight w:val="lightGray"/>
          <w:lang w:eastAsia="ru-RU"/>
        </w:rPr>
        <w:t>Славнефть</w:t>
      </w:r>
      <w:proofErr w:type="spellEnd"/>
      <w:r w:rsidRPr="006172BF">
        <w:rPr>
          <w:rFonts w:ascii="Times New Roman" w:eastAsia="Times New Roman" w:hAnsi="Times New Roman" w:cs="Times New Roman"/>
          <w:highlight w:val="lightGray"/>
          <w:lang w:eastAsia="ru-RU"/>
        </w:rPr>
        <w:t>" -№64537-10/09-214 от 01.07.2009г.</w:t>
      </w:r>
    </w:p>
    <w:bookmarkEnd w:id="0"/>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1.3. Содержание Работ и сроки выполнения этапов Работ определяются Календарным планом (Приложение № 2) и Техническим заданием (Приложение № 1).</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1.4. Работы по настоящему договору должны быть начаты с </w:t>
      </w:r>
      <w:r w:rsidRPr="00C41A9B">
        <w:rPr>
          <w:rFonts w:ascii="Times New Roman" w:eastAsia="Times New Roman" w:hAnsi="Times New Roman" w:cs="Times New Roman"/>
          <w:highlight w:val="lightGray"/>
          <w:lang w:eastAsia="ru-RU"/>
        </w:rPr>
        <w:t>_</w:t>
      </w:r>
      <w:r w:rsidRPr="00C41A9B">
        <w:rPr>
          <w:rFonts w:ascii="Calibri" w:eastAsia="Times New Roman" w:hAnsi="Calibri" w:cs="Times New Roman"/>
          <w:highlight w:val="lightGray"/>
          <w:lang w:eastAsia="ru-RU"/>
        </w:rPr>
        <w:t>01.11.2014г</w:t>
      </w:r>
      <w:r w:rsidRPr="00C41A9B">
        <w:rPr>
          <w:rFonts w:ascii="Times New Roman" w:eastAsia="Times New Roman" w:hAnsi="Times New Roman" w:cs="Times New Roman"/>
          <w:highlight w:val="lightGray"/>
          <w:lang w:eastAsia="ru-RU"/>
        </w:rPr>
        <w:t>______________</w:t>
      </w:r>
      <w:r w:rsidRPr="00C41A9B">
        <w:rPr>
          <w:rFonts w:ascii="Times New Roman" w:eastAsia="Times New Roman" w:hAnsi="Times New Roman" w:cs="Times New Roman"/>
          <w:lang w:eastAsia="ru-RU"/>
        </w:rPr>
        <w:t xml:space="preserve"> и завершены не позднее </w:t>
      </w:r>
      <w:r w:rsidRPr="00C41A9B">
        <w:rPr>
          <w:rFonts w:ascii="Times New Roman" w:eastAsia="Times New Roman" w:hAnsi="Times New Roman" w:cs="Times New Roman"/>
          <w:highlight w:val="lightGray"/>
          <w:lang w:eastAsia="ru-RU"/>
        </w:rPr>
        <w:t>_______</w:t>
      </w:r>
      <w:r w:rsidRPr="00C41A9B">
        <w:rPr>
          <w:rFonts w:ascii="Calibri" w:eastAsia="Times New Roman" w:hAnsi="Calibri" w:cs="Times New Roman"/>
          <w:highlight w:val="lightGray"/>
          <w:lang w:eastAsia="ru-RU"/>
        </w:rPr>
        <w:t>31.01.2015г</w:t>
      </w:r>
      <w:r w:rsidRPr="00C41A9B">
        <w:rPr>
          <w:rFonts w:ascii="Times New Roman" w:eastAsia="Times New Roman" w:hAnsi="Times New Roman" w:cs="Times New Roman"/>
          <w:highlight w:val="lightGray"/>
          <w:lang w:eastAsia="ru-RU"/>
        </w:rPr>
        <w:t>_____________</w:t>
      </w:r>
      <w:r w:rsidRPr="00C41A9B">
        <w:rPr>
          <w:rFonts w:ascii="Times New Roman" w:eastAsia="Times New Roman" w:hAnsi="Times New Roman" w:cs="Times New Roman"/>
          <w:lang w:eastAsia="ru-RU"/>
        </w:rPr>
        <w:t xml:space="preserve"> в соответствии с Календарным планом (Приложение № 2).</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1.5. Результатом Работ по настоящему Договору являются: </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ab/>
        <w:t>Планы  развития  горных работ, которые должны быть:</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составлены и оформлены в соответствии с требованиями Технического задания (Приложение № 1), нормативных актов органов государственной власти РФ, указанных в п. 5.3.4 настоящего Договора;</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 xml:space="preserve">- </w:t>
      </w:r>
      <w:proofErr w:type="gramStart"/>
      <w:r w:rsidRPr="00C41A9B">
        <w:rPr>
          <w:rFonts w:ascii="Times New Roman" w:eastAsia="Times New Roman" w:hAnsi="Times New Roman" w:cs="Times New Roman"/>
          <w:highlight w:val="lightGray"/>
          <w:lang w:eastAsia="ru-RU"/>
        </w:rPr>
        <w:t>согласованы</w:t>
      </w:r>
      <w:proofErr w:type="gramEnd"/>
      <w:r w:rsidRPr="00C41A9B">
        <w:rPr>
          <w:rFonts w:ascii="Times New Roman" w:eastAsia="Times New Roman" w:hAnsi="Times New Roman" w:cs="Times New Roman"/>
          <w:highlight w:val="lightGray"/>
          <w:lang w:eastAsia="ru-RU"/>
        </w:rPr>
        <w:t xml:space="preserve"> </w:t>
      </w:r>
      <w:r w:rsidRPr="00C41A9B">
        <w:rPr>
          <w:rFonts w:ascii="Times New Roman" w:eastAsia="Times New Roman" w:hAnsi="Times New Roman" w:cs="Times New Roman"/>
          <w:highlight w:val="lightGray"/>
          <w:shd w:val="clear" w:color="auto" w:fill="FFFFFF"/>
          <w:lang w:eastAsia="ru-RU"/>
        </w:rPr>
        <w:t xml:space="preserve">в </w:t>
      </w:r>
      <w:proofErr w:type="spellStart"/>
      <w:r w:rsidRPr="00C41A9B">
        <w:rPr>
          <w:rFonts w:ascii="Times New Roman" w:eastAsia="Times New Roman" w:hAnsi="Times New Roman" w:cs="Times New Roman"/>
          <w:highlight w:val="lightGray"/>
          <w:shd w:val="clear" w:color="auto" w:fill="FFFFFF"/>
          <w:lang w:eastAsia="ru-RU"/>
        </w:rPr>
        <w:t>Ростехнадзоре</w:t>
      </w:r>
      <w:proofErr w:type="spellEnd"/>
      <w:r w:rsidRPr="00C41A9B">
        <w:rPr>
          <w:rFonts w:ascii="Times New Roman" w:eastAsia="Times New Roman" w:hAnsi="Times New Roman" w:cs="Times New Roman"/>
          <w:highlight w:val="lightGray"/>
          <w:shd w:val="clear" w:color="auto" w:fill="FFFFFF"/>
          <w:lang w:eastAsia="ru-RU"/>
        </w:rPr>
        <w:t xml:space="preserve"> </w:t>
      </w:r>
      <w:r w:rsidRPr="00C41A9B">
        <w:rPr>
          <w:rFonts w:ascii="Times New Roman" w:eastAsia="Times New Roman" w:hAnsi="Times New Roman" w:cs="Times New Roman"/>
          <w:highlight w:val="lightGray"/>
          <w:lang w:eastAsia="ru-RU"/>
        </w:rPr>
        <w:t>в установленном законом порядке.</w:t>
      </w:r>
    </w:p>
    <w:p w:rsidR="00C41A9B" w:rsidRPr="00C41A9B" w:rsidRDefault="00C41A9B" w:rsidP="00C41A9B">
      <w:pPr>
        <w:suppressAutoHyphens/>
        <w:spacing w:after="0" w:line="240" w:lineRule="auto"/>
        <w:ind w:left="770"/>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ind w:left="770"/>
        <w:jc w:val="center"/>
        <w:rPr>
          <w:rFonts w:ascii="Times New Roman" w:eastAsia="Times New Roman" w:hAnsi="Times New Roman" w:cs="Times New Roman"/>
          <w:b/>
          <w:lang w:eastAsia="ru-RU"/>
        </w:rPr>
      </w:pPr>
    </w:p>
    <w:p w:rsidR="00C41A9B" w:rsidRPr="00C41A9B" w:rsidRDefault="00C41A9B" w:rsidP="00C41A9B">
      <w:pPr>
        <w:numPr>
          <w:ilvl w:val="0"/>
          <w:numId w:val="7"/>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Стоимость работ и порядок расчетов</w:t>
      </w:r>
    </w:p>
    <w:p w:rsidR="00C41A9B" w:rsidRPr="00C41A9B" w:rsidRDefault="00C41A9B" w:rsidP="00C41A9B">
      <w:pPr>
        <w:suppressAutoHyphens/>
        <w:spacing w:after="0" w:line="240" w:lineRule="auto"/>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2.1. Стоимость Работ по настоящему Договору в соответствии с Протоколом соглашения о договорной цене  (Приложение № 3) составляет</w:t>
      </w:r>
      <w:proofErr w:type="gramStart"/>
      <w:r w:rsidRPr="00C41A9B">
        <w:rPr>
          <w:rFonts w:ascii="Times New Roman" w:eastAsia="Times New Roman" w:hAnsi="Times New Roman" w:cs="Times New Roman"/>
          <w:lang w:eastAsia="ru-RU"/>
        </w:rPr>
        <w:t xml:space="preserve">: </w:t>
      </w:r>
      <w:r w:rsidRPr="00C41A9B">
        <w:rPr>
          <w:rFonts w:ascii="Times New Roman" w:eastAsia="Times New Roman" w:hAnsi="Times New Roman" w:cs="Times New Roman"/>
          <w:b/>
          <w:highlight w:val="lightGray"/>
          <w:lang w:eastAsia="ru-RU"/>
        </w:rPr>
        <w:t xml:space="preserve">___________ </w:t>
      </w:r>
      <w:r w:rsidRPr="00C41A9B">
        <w:rPr>
          <w:rFonts w:ascii="Times New Roman" w:eastAsia="Times New Roman" w:hAnsi="Times New Roman" w:cs="Times New Roman"/>
          <w:highlight w:val="lightGray"/>
          <w:lang w:eastAsia="ru-RU"/>
        </w:rPr>
        <w:t xml:space="preserve">(___________) </w:t>
      </w:r>
      <w:proofErr w:type="gramEnd"/>
      <w:r w:rsidRPr="00C41A9B">
        <w:rPr>
          <w:rFonts w:ascii="Times New Roman" w:eastAsia="Times New Roman" w:hAnsi="Times New Roman" w:cs="Times New Roman"/>
          <w:highlight w:val="lightGray"/>
          <w:lang w:eastAsia="ru-RU"/>
        </w:rPr>
        <w:t>рублей ____ копеек,</w:t>
      </w:r>
      <w:r w:rsidRPr="00C41A9B">
        <w:rPr>
          <w:rFonts w:ascii="Times New Roman" w:eastAsia="Times New Roman" w:hAnsi="Times New Roman" w:cs="Times New Roman"/>
          <w:lang w:eastAsia="ru-RU"/>
        </w:rPr>
        <w:t xml:space="preserve"> </w:t>
      </w:r>
      <w:r w:rsidRPr="00C41A9B">
        <w:rPr>
          <w:rFonts w:ascii="Times New Roman" w:eastAsia="Times New Roman" w:hAnsi="Times New Roman" w:cs="Times New Roman"/>
          <w:highlight w:val="lightGray"/>
          <w:lang w:eastAsia="ru-RU"/>
        </w:rPr>
        <w:t>кроме того, НДС (18%),  ___________(_________________)  рублей ____ копеек. Итого с учетом НДС</w:t>
      </w:r>
      <w:proofErr w:type="gramStart"/>
      <w:r w:rsidRPr="00C41A9B">
        <w:rPr>
          <w:rFonts w:ascii="Times New Roman" w:eastAsia="Times New Roman" w:hAnsi="Times New Roman" w:cs="Times New Roman"/>
          <w:highlight w:val="lightGray"/>
          <w:lang w:eastAsia="ru-RU"/>
        </w:rPr>
        <w:t xml:space="preserve">, _____________(__________________) </w:t>
      </w:r>
      <w:proofErr w:type="gramEnd"/>
      <w:r w:rsidRPr="00C41A9B">
        <w:rPr>
          <w:rFonts w:ascii="Times New Roman" w:eastAsia="Times New Roman" w:hAnsi="Times New Roman" w:cs="Times New Roman"/>
          <w:highlight w:val="lightGray"/>
          <w:lang w:eastAsia="ru-RU"/>
        </w:rPr>
        <w:t>рублей ___ копеек.</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2.2. Заказчик обязуется осуществить оплату выполненных Работ </w:t>
      </w:r>
      <w:r w:rsidRPr="00C41A9B">
        <w:rPr>
          <w:rFonts w:ascii="Times New Roman" w:eastAsia="Times New Roman" w:hAnsi="Times New Roman" w:cs="Times New Roman"/>
          <w:highlight w:val="lightGray"/>
          <w:lang w:eastAsia="ru-RU"/>
        </w:rPr>
        <w:t>в течение 90 календарных дней, но не ранее 60 дней</w:t>
      </w:r>
      <w:r w:rsidRPr="00C41A9B">
        <w:rPr>
          <w:rFonts w:ascii="Times New Roman" w:eastAsia="Times New Roman" w:hAnsi="Times New Roman" w:cs="Times New Roman"/>
          <w:lang w:eastAsia="ru-RU"/>
        </w:rPr>
        <w:t xml:space="preserve"> </w:t>
      </w:r>
      <w:proofErr w:type="gramStart"/>
      <w:r w:rsidRPr="00C41A9B">
        <w:rPr>
          <w:rFonts w:ascii="Times New Roman" w:eastAsia="Times New Roman" w:hAnsi="Times New Roman" w:cs="Times New Roman"/>
          <w:lang w:eastAsia="ru-RU"/>
        </w:rPr>
        <w:t>с даты получения</w:t>
      </w:r>
      <w:proofErr w:type="gramEnd"/>
      <w:r w:rsidRPr="00C41A9B">
        <w:rPr>
          <w:rFonts w:ascii="Times New Roman" w:eastAsia="Times New Roman" w:hAnsi="Times New Roman" w:cs="Times New Roman"/>
          <w:lang w:eastAsia="ru-RU"/>
        </w:rPr>
        <w:t xml:space="preserve"> от Исполнителя оригиналов следующих документов:</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 2); </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б) счета-фактуры.</w:t>
      </w:r>
    </w:p>
    <w:p w:rsidR="00C41A9B" w:rsidRPr="00C41A9B" w:rsidRDefault="00C41A9B" w:rsidP="00C41A9B">
      <w:pPr>
        <w:widowControl w:val="0"/>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Times New Roman" w:hAnsi="Times New Roman" w:cs="Times New Roman"/>
          <w:color w:val="000000"/>
          <w:lang w:eastAsia="ru-RU"/>
        </w:rPr>
        <w:t xml:space="preserve">2.3. </w:t>
      </w:r>
      <w:r w:rsidRPr="00C41A9B">
        <w:rPr>
          <w:rFonts w:ascii="Times New Roman" w:eastAsia="Calibri" w:hAnsi="Times New Roman" w:cs="Times New Roman"/>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C41A9B" w:rsidRPr="00C41A9B" w:rsidRDefault="00C41A9B" w:rsidP="00C41A9B">
      <w:pPr>
        <w:widowControl w:val="0"/>
        <w:suppressAutoHyphens/>
        <w:autoSpaceDE w:val="0"/>
        <w:autoSpaceDN w:val="0"/>
        <w:adjustRightInd w:val="0"/>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color w:val="000000"/>
          <w:lang w:eastAsia="ru-RU"/>
        </w:rPr>
        <w:t xml:space="preserve">2.4. </w:t>
      </w:r>
      <w:r w:rsidRPr="00C41A9B">
        <w:rPr>
          <w:rFonts w:ascii="Times New Roman" w:eastAsia="Times New Roman" w:hAnsi="Times New Roman" w:cs="Times New Roman"/>
          <w:lang w:eastAsia="ru-RU"/>
        </w:rPr>
        <w:t xml:space="preserve">По согласованию Сторон оплата может быть проведена зачетом встречных однородных </w:t>
      </w:r>
      <w:r w:rsidRPr="00C41A9B">
        <w:rPr>
          <w:rFonts w:ascii="Times New Roman" w:eastAsia="Times New Roman" w:hAnsi="Times New Roman" w:cs="Times New Roman"/>
          <w:lang w:eastAsia="ru-RU"/>
        </w:rPr>
        <w:lastRenderedPageBreak/>
        <w:t xml:space="preserve">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(третьими лицом) взаимоотношения (включая споры) связанные с проведением взаимозачета. </w:t>
      </w:r>
    </w:p>
    <w:p w:rsidR="00C41A9B" w:rsidRPr="00C41A9B" w:rsidRDefault="00C41A9B" w:rsidP="00C41A9B">
      <w:pPr>
        <w:widowControl w:val="0"/>
        <w:tabs>
          <w:tab w:val="left" w:pos="1260"/>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Times New Roman" w:hAnsi="Times New Roman" w:cs="Times New Roman"/>
          <w:lang w:eastAsia="ru-RU"/>
        </w:rPr>
        <w:t>2.5. Счета-фактуры, составляемые во исполнение обязатель</w:t>
      </w:r>
      <w:proofErr w:type="gramStart"/>
      <w:r w:rsidRPr="00C41A9B">
        <w:rPr>
          <w:rFonts w:ascii="Times New Roman" w:eastAsia="Times New Roman" w:hAnsi="Times New Roman" w:cs="Times New Roman"/>
          <w:lang w:eastAsia="ru-RU"/>
        </w:rPr>
        <w:t>ств Ст</w:t>
      </w:r>
      <w:proofErr w:type="gramEnd"/>
      <w:r w:rsidRPr="00C41A9B">
        <w:rPr>
          <w:rFonts w:ascii="Times New Roman" w:eastAsia="Times New Roman" w:hAnsi="Times New Roman" w:cs="Times New Roman"/>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Times New Roman" w:hAnsi="Times New Roman" w:cs="Times New Roman"/>
          <w:color w:val="000000"/>
          <w:lang w:eastAsia="ru-RU"/>
        </w:rPr>
        <w:tab/>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Times New Roman" w:hAnsi="Times New Roman" w:cs="Times New Roman"/>
          <w:color w:val="000000"/>
          <w:lang w:eastAsia="ru-RU"/>
        </w:rPr>
        <w:tab/>
        <w:t>Счета-фактуры, составляемые во исполнение обязатель</w:t>
      </w:r>
      <w:proofErr w:type="gramStart"/>
      <w:r w:rsidRPr="00C41A9B">
        <w:rPr>
          <w:rFonts w:ascii="Times New Roman" w:eastAsia="Times New Roman" w:hAnsi="Times New Roman" w:cs="Times New Roman"/>
          <w:color w:val="000000"/>
          <w:lang w:eastAsia="ru-RU"/>
        </w:rPr>
        <w:t>ств Ст</w:t>
      </w:r>
      <w:proofErr w:type="gramEnd"/>
      <w:r w:rsidRPr="00C41A9B">
        <w:rPr>
          <w:rFonts w:ascii="Times New Roman" w:eastAsia="Times New Roman" w:hAnsi="Times New Roman" w:cs="Times New Roman"/>
          <w:color w:val="000000"/>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Times New Roman" w:hAnsi="Times New Roman" w:cs="Times New Roman"/>
          <w:color w:val="000000"/>
          <w:lang w:eastAsia="ru-RU"/>
        </w:rPr>
        <w:tab/>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Times New Roman" w:hAnsi="Times New Roman" w:cs="Times New Roman"/>
          <w:color w:val="000000"/>
          <w:lang w:eastAsia="ru-RU"/>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Calibri" w:hAnsi="Times New Roman" w:cs="Times New Roman"/>
        </w:rPr>
        <w:tab/>
      </w:r>
      <w:r w:rsidRPr="00C41A9B">
        <w:rPr>
          <w:rFonts w:ascii="Times New Roman" w:eastAsia="Times New Roman" w:hAnsi="Times New Roman" w:cs="Times New Roman"/>
          <w:color w:val="000000"/>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Calibri" w:hAnsi="Times New Roman" w:cs="Times New Roman"/>
        </w:rPr>
        <w:tab/>
      </w:r>
      <w:r w:rsidRPr="00C41A9B">
        <w:rPr>
          <w:rFonts w:ascii="Times New Roman" w:eastAsia="Times New Roman" w:hAnsi="Times New Roman" w:cs="Times New Roman"/>
          <w:color w:val="000000"/>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41A9B" w:rsidRPr="00C41A9B" w:rsidRDefault="00C41A9B" w:rsidP="00C41A9B">
      <w:pPr>
        <w:widowControl w:val="0"/>
        <w:tabs>
          <w:tab w:val="left" w:pos="709"/>
        </w:tabs>
        <w:suppressAutoHyphens/>
        <w:autoSpaceDE w:val="0"/>
        <w:autoSpaceDN w:val="0"/>
        <w:adjustRightInd w:val="0"/>
        <w:spacing w:after="0" w:line="240" w:lineRule="auto"/>
        <w:jc w:val="both"/>
        <w:rPr>
          <w:rFonts w:ascii="Times New Roman" w:eastAsia="Calibri" w:hAnsi="Times New Roman" w:cs="Times New Roman"/>
        </w:rPr>
      </w:pPr>
      <w:r w:rsidRPr="00C41A9B">
        <w:rPr>
          <w:rFonts w:ascii="Times New Roman" w:eastAsia="Calibri" w:hAnsi="Times New Roman" w:cs="Times New Roman"/>
        </w:rPr>
        <w:tab/>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2"/>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Порядок сдачи и приемки работ</w:t>
      </w:r>
    </w:p>
    <w:p w:rsidR="00C41A9B" w:rsidRPr="00C41A9B" w:rsidRDefault="00C41A9B" w:rsidP="00C41A9B">
      <w:pPr>
        <w:suppressAutoHyphens/>
        <w:spacing w:after="0" w:line="240" w:lineRule="auto"/>
        <w:rPr>
          <w:rFonts w:ascii="Times New Roman" w:eastAsia="Times New Roman" w:hAnsi="Times New Roman" w:cs="Times New Roman"/>
          <w:b/>
          <w:lang w:eastAsia="ru-RU"/>
        </w:rPr>
      </w:pPr>
    </w:p>
    <w:p w:rsidR="00C41A9B" w:rsidRPr="00C41A9B" w:rsidRDefault="00C41A9B" w:rsidP="00C41A9B">
      <w:pPr>
        <w:numPr>
          <w:ilvl w:val="1"/>
          <w:numId w:val="2"/>
        </w:numPr>
        <w:tabs>
          <w:tab w:val="clear" w:pos="928"/>
          <w:tab w:val="num" w:pos="180"/>
          <w:tab w:val="left" w:pos="540"/>
          <w:tab w:val="num" w:pos="709"/>
          <w:tab w:val="num" w:pos="6598"/>
        </w:tabs>
        <w:suppressAutoHyphens/>
        <w:spacing w:after="0" w:line="240" w:lineRule="auto"/>
        <w:ind w:left="567" w:hanging="644"/>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 1), Календарным планом (Приложение № 2), условиями настоящего Договора и действующими нормативными актами РФ, регулирующими выполняемые по настоящему Договору Работы.</w:t>
      </w:r>
    </w:p>
    <w:p w:rsidR="00C41A9B" w:rsidRPr="00C41A9B" w:rsidRDefault="00C41A9B" w:rsidP="00C41A9B">
      <w:pPr>
        <w:numPr>
          <w:ilvl w:val="1"/>
          <w:numId w:val="2"/>
        </w:numPr>
        <w:tabs>
          <w:tab w:val="num" w:pos="180"/>
          <w:tab w:val="left" w:pos="284"/>
          <w:tab w:val="num" w:pos="567"/>
          <w:tab w:val="num" w:pos="720"/>
        </w:tabs>
        <w:suppressAutoHyphens/>
        <w:spacing w:after="0" w:line="240" w:lineRule="auto"/>
        <w:ind w:left="567"/>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До подписания акта выполненных работ Исполнитель передает Заказчику на согласование текст  и  приложения  планов  развития  горных  работ  в электронном виде. Заказчик в течение 5 (пяти) рабочих дней рассматривает предоставленный  материал и сообщает о своем решении Исполнителю. При наличии замечаний Заказчик оформляет их в электронном виде и направляет в адрес Исполнителя для их устранения в кратчайшие сроки. После устранения замечаний Исполнитель повторно направляет в адрес Заказчика текст  и  приложения  планов  развития  горных  работ для согласования.</w:t>
      </w:r>
    </w:p>
    <w:p w:rsidR="00C41A9B" w:rsidRPr="00C41A9B" w:rsidRDefault="00C41A9B" w:rsidP="00C41A9B">
      <w:pPr>
        <w:numPr>
          <w:ilvl w:val="1"/>
          <w:numId w:val="2"/>
        </w:numPr>
        <w:tabs>
          <w:tab w:val="num" w:pos="180"/>
          <w:tab w:val="left" w:pos="540"/>
          <w:tab w:val="num" w:pos="567"/>
          <w:tab w:val="num" w:pos="720"/>
        </w:tabs>
        <w:suppressAutoHyphens/>
        <w:spacing w:after="0" w:line="240" w:lineRule="auto"/>
        <w:ind w:left="567"/>
        <w:jc w:val="both"/>
        <w:rPr>
          <w:rFonts w:ascii="Times New Roman" w:eastAsia="Times New Roman" w:hAnsi="Times New Roman" w:cs="Times New Roman"/>
          <w:lang w:eastAsia="ru-RU"/>
        </w:rPr>
      </w:pPr>
      <w:proofErr w:type="gramStart"/>
      <w:r w:rsidRPr="00C41A9B">
        <w:rPr>
          <w:rFonts w:ascii="Times New Roman" w:eastAsia="Times New Roman" w:hAnsi="Times New Roman" w:cs="Times New Roman"/>
          <w:lang w:eastAsia="ru-RU"/>
        </w:rPr>
        <w:t xml:space="preserve">В течение </w:t>
      </w:r>
      <w:r w:rsidRPr="00C41A9B">
        <w:rPr>
          <w:rFonts w:ascii="Times New Roman" w:eastAsia="Times New Roman" w:hAnsi="Times New Roman" w:cs="Times New Roman"/>
          <w:highlight w:val="lightGray"/>
          <w:lang w:eastAsia="ru-RU"/>
        </w:rPr>
        <w:t>2</w:t>
      </w:r>
      <w:r w:rsidRPr="00C41A9B">
        <w:rPr>
          <w:rFonts w:ascii="Times New Roman" w:eastAsia="Times New Roman" w:hAnsi="Times New Roman" w:cs="Times New Roman"/>
          <w:lang w:eastAsia="ru-RU"/>
        </w:rPr>
        <w:t xml:space="preserve"> (</w:t>
      </w:r>
      <w:r w:rsidRPr="00C41A9B">
        <w:rPr>
          <w:rFonts w:ascii="Times New Roman" w:eastAsia="Times New Roman" w:hAnsi="Times New Roman" w:cs="Times New Roman"/>
          <w:highlight w:val="lightGray"/>
          <w:lang w:eastAsia="ru-RU"/>
        </w:rPr>
        <w:t>двух</w:t>
      </w:r>
      <w:r w:rsidRPr="00C41A9B">
        <w:rPr>
          <w:rFonts w:ascii="Times New Roman" w:eastAsia="Times New Roman" w:hAnsi="Times New Roman" w:cs="Times New Roman"/>
          <w:lang w:eastAsia="ru-RU"/>
        </w:rPr>
        <w:t>) дней с даты завершения этапа Работ в соответствии с Календарным планом (Приложение № 2), но не позднее первого числа месяца, следующего за отчетным, Исполнитель представляет Заказчику  счет-фактуру и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 2).</w:t>
      </w:r>
      <w:proofErr w:type="gramEnd"/>
    </w:p>
    <w:p w:rsidR="00C41A9B" w:rsidRPr="00C41A9B" w:rsidRDefault="00C41A9B" w:rsidP="00C41A9B">
      <w:pPr>
        <w:numPr>
          <w:ilvl w:val="1"/>
          <w:numId w:val="2"/>
        </w:numPr>
        <w:tabs>
          <w:tab w:val="num" w:pos="180"/>
          <w:tab w:val="left" w:pos="540"/>
          <w:tab w:val="num" w:pos="567"/>
          <w:tab w:val="num" w:pos="720"/>
        </w:tabs>
        <w:suppressAutoHyphens/>
        <w:spacing w:after="0" w:line="240" w:lineRule="auto"/>
        <w:ind w:left="567"/>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w:t>
      </w:r>
      <w:r w:rsidRPr="00C41A9B">
        <w:rPr>
          <w:rFonts w:ascii="Times New Roman" w:eastAsia="Times New Roman" w:hAnsi="Times New Roman" w:cs="Times New Roman"/>
          <w:lang w:eastAsia="ru-RU"/>
        </w:rPr>
        <w:lastRenderedPageBreak/>
        <w:t>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 2).</w:t>
      </w:r>
    </w:p>
    <w:p w:rsidR="00C41A9B" w:rsidRPr="00C41A9B" w:rsidRDefault="00C41A9B" w:rsidP="00C41A9B">
      <w:pPr>
        <w:numPr>
          <w:ilvl w:val="1"/>
          <w:numId w:val="2"/>
        </w:numPr>
        <w:tabs>
          <w:tab w:val="num" w:pos="180"/>
          <w:tab w:val="left" w:pos="540"/>
          <w:tab w:val="num" w:pos="567"/>
          <w:tab w:val="num" w:pos="720"/>
        </w:tabs>
        <w:suppressAutoHyphens/>
        <w:spacing w:after="0" w:line="240" w:lineRule="auto"/>
        <w:ind w:left="567"/>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Заказчик подписывает акт выполненных (этапа) Работ  в течение </w:t>
      </w:r>
      <w:r w:rsidRPr="00C41A9B">
        <w:rPr>
          <w:rFonts w:ascii="Times New Roman" w:eastAsia="Times New Roman" w:hAnsi="Times New Roman" w:cs="Times New Roman"/>
          <w:highlight w:val="lightGray"/>
          <w:lang w:eastAsia="ru-RU"/>
        </w:rPr>
        <w:t>2</w:t>
      </w:r>
      <w:r w:rsidRPr="00C41A9B">
        <w:rPr>
          <w:rFonts w:ascii="Times New Roman" w:eastAsia="Times New Roman" w:hAnsi="Times New Roman" w:cs="Times New Roman"/>
          <w:lang w:eastAsia="ru-RU"/>
        </w:rPr>
        <w:t xml:space="preserve"> (</w:t>
      </w:r>
      <w:r w:rsidRPr="00C41A9B">
        <w:rPr>
          <w:rFonts w:ascii="Times New Roman" w:eastAsia="Times New Roman" w:hAnsi="Times New Roman" w:cs="Times New Roman"/>
          <w:highlight w:val="lightGray"/>
          <w:lang w:eastAsia="ru-RU"/>
        </w:rPr>
        <w:t>Двух</w:t>
      </w:r>
      <w:r w:rsidRPr="00C41A9B">
        <w:rPr>
          <w:rFonts w:ascii="Times New Roman" w:eastAsia="Times New Roman" w:hAnsi="Times New Roman" w:cs="Times New Roman"/>
          <w:lang w:eastAsia="ru-RU"/>
        </w:rPr>
        <w:t xml:space="preserve">) </w:t>
      </w:r>
      <w:r w:rsidRPr="00C41A9B">
        <w:rPr>
          <w:rFonts w:ascii="Times New Roman" w:eastAsia="Times New Roman" w:hAnsi="Times New Roman" w:cs="Times New Roman"/>
          <w:highlight w:val="lightGray"/>
          <w:lang w:eastAsia="ru-RU"/>
        </w:rPr>
        <w:t>рабочих  дней</w:t>
      </w:r>
      <w:r w:rsidRPr="00C41A9B">
        <w:rPr>
          <w:rFonts w:ascii="Times New Roman" w:eastAsia="Times New Roman" w:hAnsi="Times New Roman" w:cs="Times New Roman"/>
          <w:lang w:eastAsia="ru-RU"/>
        </w:rPr>
        <w:t xml:space="preserve">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C41A9B" w:rsidRPr="00C41A9B" w:rsidRDefault="00C41A9B" w:rsidP="00C41A9B">
      <w:pPr>
        <w:numPr>
          <w:ilvl w:val="1"/>
          <w:numId w:val="2"/>
        </w:numPr>
        <w:tabs>
          <w:tab w:val="num" w:pos="180"/>
          <w:tab w:val="left" w:pos="540"/>
          <w:tab w:val="num" w:pos="567"/>
          <w:tab w:val="num" w:pos="720"/>
        </w:tabs>
        <w:suppressAutoHyphens/>
        <w:spacing w:after="0" w:line="240" w:lineRule="auto"/>
        <w:ind w:left="567"/>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В случае досрочного выполнения Работ Заказчик вправе досрочно принять и оплатить Работы по стоимости работ, указанной в п.2.1 настоящего Договора.</w:t>
      </w:r>
    </w:p>
    <w:p w:rsidR="00C41A9B" w:rsidRPr="00C41A9B" w:rsidRDefault="00C41A9B" w:rsidP="00C41A9B">
      <w:pPr>
        <w:numPr>
          <w:ilvl w:val="1"/>
          <w:numId w:val="2"/>
        </w:numPr>
        <w:tabs>
          <w:tab w:val="num" w:pos="180"/>
          <w:tab w:val="left" w:pos="540"/>
          <w:tab w:val="num" w:pos="567"/>
          <w:tab w:val="num" w:pos="720"/>
        </w:tabs>
        <w:suppressAutoHyphens/>
        <w:spacing w:after="0" w:line="240" w:lineRule="auto"/>
        <w:ind w:left="567"/>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C41A9B" w:rsidRPr="00C41A9B" w:rsidRDefault="00C41A9B" w:rsidP="00C41A9B">
      <w:pPr>
        <w:numPr>
          <w:ilvl w:val="1"/>
          <w:numId w:val="2"/>
        </w:numPr>
        <w:tabs>
          <w:tab w:val="num" w:pos="180"/>
          <w:tab w:val="left" w:pos="540"/>
          <w:tab w:val="num" w:pos="567"/>
          <w:tab w:val="num" w:pos="720"/>
        </w:tabs>
        <w:suppressAutoHyphens/>
        <w:spacing w:after="0" w:line="240" w:lineRule="auto"/>
        <w:ind w:left="567"/>
        <w:jc w:val="both"/>
        <w:rPr>
          <w:rFonts w:ascii="Times New Roman" w:eastAsia="Times New Roman" w:hAnsi="Times New Roman" w:cs="Times New Roman"/>
          <w:lang w:eastAsia="ru-RU"/>
        </w:rPr>
      </w:pPr>
      <w:r w:rsidRPr="00C41A9B">
        <w:rPr>
          <w:rFonts w:ascii="Times New Roman" w:eastAsia="Times New Roman" w:hAnsi="Times New Roman" w:cs="Times New Roman"/>
          <w:noProof/>
          <w:lang w:eastAsia="ru-RU"/>
        </w:rPr>
        <w:t>Все исходные материалы, полученные Исполнителем от Заказчика, а также другая документация, полученные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3 (третьим) лицам вне рамок настоящего Договора без письменного согласия Заказчика.</w:t>
      </w:r>
    </w:p>
    <w:p w:rsidR="00C41A9B" w:rsidRPr="00C41A9B" w:rsidRDefault="00C41A9B" w:rsidP="00C41A9B">
      <w:pPr>
        <w:numPr>
          <w:ilvl w:val="1"/>
          <w:numId w:val="2"/>
        </w:numPr>
        <w:tabs>
          <w:tab w:val="num" w:pos="180"/>
          <w:tab w:val="left" w:pos="540"/>
          <w:tab w:val="num" w:pos="720"/>
          <w:tab w:val="num" w:pos="6598"/>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noProof/>
          <w:lang w:eastAsia="ru-RU"/>
        </w:rPr>
        <w:t>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 1), Календарным планом (Приложение № 2) и условиями настоящего Договора, на фактически выполненные Работы.</w:t>
      </w: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numPr>
          <w:ilvl w:val="0"/>
          <w:numId w:val="2"/>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Обеспечение материалами</w:t>
      </w:r>
    </w:p>
    <w:p w:rsidR="00C41A9B" w:rsidRPr="00C41A9B" w:rsidRDefault="00C41A9B" w:rsidP="00C41A9B">
      <w:pPr>
        <w:suppressAutoHyphens/>
        <w:spacing w:after="0" w:line="240" w:lineRule="auto"/>
        <w:ind w:left="357"/>
        <w:rPr>
          <w:rFonts w:ascii="Times New Roman" w:eastAsia="Times New Roman" w:hAnsi="Times New Roman" w:cs="Times New Roman"/>
          <w:b/>
          <w:lang w:eastAsia="ru-RU"/>
        </w:rPr>
      </w:pPr>
    </w:p>
    <w:p w:rsidR="00C41A9B" w:rsidRPr="00C41A9B" w:rsidRDefault="00C41A9B" w:rsidP="00C41A9B">
      <w:pPr>
        <w:tabs>
          <w:tab w:val="left" w:pos="540"/>
          <w:tab w:val="num" w:pos="720"/>
        </w:tabs>
        <w:suppressAutoHyphens/>
        <w:spacing w:after="0" w:line="240" w:lineRule="auto"/>
        <w:jc w:val="both"/>
        <w:rPr>
          <w:rFonts w:ascii="Times New Roman" w:eastAsia="Times New Roman" w:hAnsi="Times New Roman" w:cs="Times New Roman"/>
          <w:noProof/>
          <w:lang w:eastAsia="ru-RU"/>
        </w:rPr>
      </w:pPr>
      <w:r w:rsidRPr="00C41A9B">
        <w:rPr>
          <w:rFonts w:ascii="Times New Roman" w:eastAsia="Times New Roman" w:hAnsi="Times New Roman" w:cs="Times New Roman"/>
          <w:noProof/>
          <w:lang w:eastAsia="ru-RU"/>
        </w:rPr>
        <w:t>4.1. Для выполнения работ по настоящему договору Заказчик обеспечивает Исполнителя необходимыми исходными данными и документацией (далее по тексту - «Материалы»), принадлежащих Заказчику. Передача Материалов от Заказчика Исполнителю и обратно осуществляется на основании двухстороннего акта приема-передачи.</w:t>
      </w:r>
    </w:p>
    <w:p w:rsidR="00C41A9B" w:rsidRPr="00C41A9B" w:rsidRDefault="00C41A9B" w:rsidP="00C41A9B">
      <w:pPr>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4.2. Исполнитель обязуется использовать полученные от Заказчика Материалы исключительно для выполнения работ по настоящему договору. Исполнитель несет ответственность за сохранность материалов, переданных Заказчиком Исполнителю.</w:t>
      </w: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numPr>
          <w:ilvl w:val="0"/>
          <w:numId w:val="2"/>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Права и обязанности Сторон</w:t>
      </w:r>
    </w:p>
    <w:p w:rsidR="00C41A9B" w:rsidRPr="00C41A9B" w:rsidRDefault="00C41A9B" w:rsidP="00C41A9B">
      <w:pPr>
        <w:suppressAutoHyphens/>
        <w:spacing w:after="0" w:line="240" w:lineRule="auto"/>
        <w:ind w:left="360"/>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5.1. Заказчик обязан:</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5.1.1. Принять и оплатить выполненные  Исполнителем Работы в соответствии с условиями настоящего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5.1.2. Передать Исполнителю материалы в соответствии с п. 4.1 настоящего Договора, необходимые Исполнителю для качественного выполнения Работ по настоящему Договору, посредством электронной почты или на электронных носителях.</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5.1.3. Назначить своих ответственных представителей, имеющих право подписи документов, удостоверяющих выполнение</w:t>
      </w:r>
      <w:r w:rsidRPr="00C41A9B">
        <w:rPr>
          <w:rFonts w:ascii="Times New Roman" w:eastAsia="Times New Roman" w:hAnsi="Times New Roman" w:cs="Times New Roman"/>
          <w:b/>
          <w:lang w:eastAsia="ru-RU"/>
        </w:rPr>
        <w:t xml:space="preserve"> </w:t>
      </w:r>
      <w:r w:rsidRPr="00C41A9B">
        <w:rPr>
          <w:rFonts w:ascii="Times New Roman" w:eastAsia="Times New Roman" w:hAnsi="Times New Roman" w:cs="Times New Roman"/>
          <w:lang w:eastAsia="ru-RU"/>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5.2. Заказчик вправе:</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5.2.1. В любое время проверять и контролировать:</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ход и качество Работ;</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сроки выполнения Работ;</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объем выполняемых Работ;</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квалификацию персонала Исполнителя, выполняющего Работы;</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выполнение Исполнителем иных требований настоящего Договора.</w:t>
      </w:r>
    </w:p>
    <w:p w:rsidR="00C41A9B" w:rsidRPr="00C41A9B" w:rsidRDefault="00C41A9B" w:rsidP="00C41A9B">
      <w:pPr>
        <w:suppressAutoHyphens/>
        <w:spacing w:after="0" w:line="240" w:lineRule="auto"/>
        <w:ind w:firstLine="709"/>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C41A9B">
        <w:rPr>
          <w:rFonts w:ascii="Times New Roman" w:eastAsia="Times New Roman" w:hAnsi="Times New Roman" w:cs="Times New Roman"/>
          <w:lang w:eastAsia="ru-RU"/>
        </w:rPr>
        <w:t>выполнение</w:t>
      </w:r>
      <w:proofErr w:type="gramEnd"/>
      <w:r w:rsidRPr="00C41A9B">
        <w:rPr>
          <w:rFonts w:ascii="Times New Roman" w:eastAsia="Times New Roman" w:hAnsi="Times New Roman" w:cs="Times New Roman"/>
          <w:lang w:eastAsia="ru-RU"/>
        </w:rPr>
        <w:t xml:space="preserve"> Исполнителем Работ, уведомив об этом Исполнителя.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5.2.7. Отдавать распоряжения, относящиеся к исполнению настоящего Договора и требовать от Исполнителя их исполнения.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5.2.8. Устанавливать сроки устранения Исполнителем недостатков.</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C41A9B" w:rsidRPr="00C41A9B" w:rsidRDefault="00C41A9B" w:rsidP="00C41A9B">
      <w:pPr>
        <w:suppressAutoHyphens/>
        <w:spacing w:after="0" w:line="240" w:lineRule="auto"/>
        <w:ind w:firstLine="709"/>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C41A9B">
        <w:rPr>
          <w:rFonts w:ascii="Times New Roman" w:eastAsia="Times New Roman" w:hAnsi="Times New Roman" w:cs="Times New Roman"/>
          <w:lang w:eastAsia="ru-RU"/>
        </w:rPr>
        <w:t>,</w:t>
      </w:r>
      <w:proofErr w:type="gramEnd"/>
      <w:r w:rsidRPr="00C41A9B">
        <w:rPr>
          <w:rFonts w:ascii="Times New Roman" w:eastAsia="Times New Roman" w:hAnsi="Times New Roman" w:cs="Times New Roman"/>
          <w:lang w:eastAsia="ru-RU"/>
        </w:rPr>
        <w:t xml:space="preserve"> чем за 2 (два) календарных дня до даты расторжения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5.2.11. Без объяснения причин отказать Исполнителю в привлечении последним Субподрядчиков для целей настоящего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5.3. Исполнитель обязан:</w:t>
      </w:r>
    </w:p>
    <w:p w:rsidR="00C41A9B" w:rsidRPr="00C41A9B" w:rsidRDefault="00C41A9B" w:rsidP="00C41A9B">
      <w:pPr>
        <w:numPr>
          <w:ilvl w:val="0"/>
          <w:numId w:val="4"/>
        </w:numPr>
        <w:tabs>
          <w:tab w:val="left" w:pos="720"/>
        </w:tabs>
        <w:suppressAutoHyphens/>
        <w:spacing w:after="0" w:line="240" w:lineRule="auto"/>
        <w:jc w:val="both"/>
        <w:rPr>
          <w:rFonts w:ascii="Times New Roman" w:eastAsia="Times New Roman" w:hAnsi="Times New Roman" w:cs="Times New Roman"/>
          <w:vanish/>
          <w:lang w:eastAsia="ru-RU"/>
        </w:rPr>
      </w:pPr>
    </w:p>
    <w:p w:rsidR="00C41A9B" w:rsidRPr="00C41A9B" w:rsidRDefault="00C41A9B" w:rsidP="00C41A9B">
      <w:pPr>
        <w:numPr>
          <w:ilvl w:val="0"/>
          <w:numId w:val="4"/>
        </w:numPr>
        <w:tabs>
          <w:tab w:val="left" w:pos="720"/>
        </w:tabs>
        <w:suppressAutoHyphens/>
        <w:spacing w:after="0" w:line="240" w:lineRule="auto"/>
        <w:jc w:val="both"/>
        <w:rPr>
          <w:rFonts w:ascii="Times New Roman" w:eastAsia="Times New Roman" w:hAnsi="Times New Roman" w:cs="Times New Roman"/>
          <w:vanish/>
          <w:lang w:eastAsia="ru-RU"/>
        </w:rPr>
      </w:pPr>
    </w:p>
    <w:p w:rsidR="00C41A9B" w:rsidRPr="00C41A9B" w:rsidRDefault="00C41A9B" w:rsidP="00C41A9B">
      <w:pPr>
        <w:numPr>
          <w:ilvl w:val="1"/>
          <w:numId w:val="4"/>
        </w:numPr>
        <w:suppressAutoHyphens/>
        <w:spacing w:after="0" w:line="240" w:lineRule="auto"/>
        <w:jc w:val="both"/>
        <w:rPr>
          <w:rFonts w:ascii="Times New Roman" w:eastAsia="Times New Roman" w:hAnsi="Times New Roman" w:cs="Times New Roman"/>
          <w:vanish/>
          <w:lang w:eastAsia="ru-RU"/>
        </w:rPr>
      </w:pP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Обеспечить соответствие качества выполненных Работ требованиям настоящего Договора, Технического задания (Приложение № 1), норм, регламентов, инструкций, технических условий, действующих в РФ и ОАО «СН-МНГ», а также их соблюдение в процессе выполнения Работ.</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Обеспечить согласование и утверждение документов, указанных в п. 1.4 настоящего Договора, в государственных органах (</w:t>
      </w:r>
      <w:proofErr w:type="spellStart"/>
      <w:r w:rsidRPr="00C41A9B">
        <w:rPr>
          <w:rFonts w:ascii="Times New Roman" w:eastAsia="Times New Roman" w:hAnsi="Times New Roman" w:cs="Times New Roman"/>
          <w:lang w:eastAsia="ru-RU"/>
        </w:rPr>
        <w:t>Ростехнадзор</w:t>
      </w:r>
      <w:proofErr w:type="spellEnd"/>
      <w:r w:rsidRPr="00C41A9B">
        <w:rPr>
          <w:rFonts w:ascii="Times New Roman" w:eastAsia="Times New Roman" w:hAnsi="Times New Roman" w:cs="Times New Roman"/>
          <w:lang w:eastAsia="ru-RU"/>
        </w:rPr>
        <w:t>), включая устранение выявленных недоработок/недостатков, замечаний к сданным на согласование планам развития горных  работ.</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Руководствоваться при выполнении Работ по настоящему Договору следующими законодательными и нормативными правовыми актами РФ:</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ar-SA"/>
        </w:rPr>
      </w:pPr>
      <w:r w:rsidRPr="00C41A9B">
        <w:rPr>
          <w:rFonts w:ascii="Times New Roman" w:eastAsia="Times New Roman" w:hAnsi="Times New Roman" w:cs="Times New Roman"/>
          <w:highlight w:val="lightGray"/>
          <w:lang w:eastAsia="ar-SA"/>
        </w:rPr>
        <w:t xml:space="preserve">- Законом РФ «О недрах»  в  редакции Федерального закона от 03.03.95 №27-ФЗ (с изменениями), </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ar-SA"/>
        </w:rPr>
      </w:pPr>
      <w:r w:rsidRPr="00C41A9B">
        <w:rPr>
          <w:rFonts w:ascii="Times New Roman" w:eastAsia="Times New Roman" w:hAnsi="Times New Roman" w:cs="Times New Roman"/>
          <w:highlight w:val="lightGray"/>
          <w:lang w:eastAsia="ar-SA"/>
        </w:rPr>
        <w:t xml:space="preserve">- Федеральным законом от 21.07.1997г. №116-ФЗ «О промышленной безопасности опасных производственных объектов» (с изменениями), </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ar-SA"/>
        </w:rPr>
      </w:pPr>
      <w:r w:rsidRPr="00C41A9B">
        <w:rPr>
          <w:rFonts w:ascii="Times New Roman" w:eastAsia="Times New Roman" w:hAnsi="Times New Roman" w:cs="Times New Roman"/>
          <w:highlight w:val="lightGray"/>
          <w:lang w:eastAsia="ar-SA"/>
        </w:rPr>
        <w:t>- «Правилами охраны недр», утвержденными постановлением Госгортехнадзора России от 06.06.2003г. №71,</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ar-SA"/>
        </w:rPr>
      </w:pPr>
      <w:r w:rsidRPr="00C41A9B">
        <w:rPr>
          <w:rFonts w:ascii="Times New Roman" w:eastAsia="Times New Roman" w:hAnsi="Times New Roman" w:cs="Times New Roman"/>
          <w:highlight w:val="lightGray"/>
          <w:lang w:eastAsia="ar-SA"/>
        </w:rPr>
        <w:t>-  «Инструкцией  по  согласованию годовых  планов развития  горных  работ», утвержденной постановлением Госгортехнадзора России от 24.11.1999г. №85. (РД-07-330-99)</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ar-SA"/>
        </w:rPr>
      </w:pPr>
      <w:r w:rsidRPr="00C41A9B">
        <w:rPr>
          <w:rFonts w:ascii="Times New Roman" w:eastAsia="Times New Roman" w:hAnsi="Times New Roman" w:cs="Times New Roman"/>
          <w:highlight w:val="lightGray"/>
          <w:lang w:eastAsia="ar-SA"/>
        </w:rPr>
        <w:t>- руководящими документами Федеральной службы по экологическому, технологическому и атомному  надзору России;</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 иными законодательными и нормативными правовыми актами РФ.</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Обеспечить конфиденциальность геологической, технологической   и отчетной информации, полученной от Заказчика в рамках настоящего Договора.</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C41A9B">
        <w:rPr>
          <w:rFonts w:ascii="Times New Roman" w:eastAsia="Times New Roman" w:hAnsi="Times New Roman" w:cs="Times New Roman"/>
          <w:lang w:eastAsia="ru-RU"/>
        </w:rPr>
        <w:t>Исполнителя</w:t>
      </w:r>
      <w:proofErr w:type="gramEnd"/>
      <w:r w:rsidRPr="00C41A9B">
        <w:rPr>
          <w:rFonts w:ascii="Times New Roman" w:eastAsia="Times New Roman" w:hAnsi="Times New Roman" w:cs="Times New Roman"/>
          <w:lang w:eastAsia="ru-RU"/>
        </w:rPr>
        <w:t xml:space="preserve"> и удерживаться из суммы окончательного расчета по настоящему Договору.</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Гарантировать Заказчику передачу полученных по Договору результатов Работ, не нарушающих исключительные права третьих лиц.</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Информировать Заказчика о ходе выполнения Работ по его запросу.</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Собственными силами и средствами устранить обстоятельства, препятствующие выполнению Работ, возникшие по вине Исполнителя.</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При получении уведомления Заказчика, полностью или частично приостановить/возобновить выполнение Работ.</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C41A9B">
        <w:rPr>
          <w:rFonts w:ascii="Times New Roman" w:eastAsia="Times New Roman" w:hAnsi="Times New Roman" w:cs="Times New Roman"/>
          <w:lang w:eastAsia="ru-RU"/>
        </w:rPr>
        <w:t>контроль за</w:t>
      </w:r>
      <w:proofErr w:type="gramEnd"/>
      <w:r w:rsidRPr="00C41A9B">
        <w:rPr>
          <w:rFonts w:ascii="Times New Roman" w:eastAsia="Times New Roman" w:hAnsi="Times New Roman" w:cs="Times New Roman"/>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C41A9B" w:rsidRPr="00C41A9B" w:rsidRDefault="00C41A9B" w:rsidP="00C41A9B">
      <w:pPr>
        <w:numPr>
          <w:ilvl w:val="2"/>
          <w:numId w:val="4"/>
        </w:numPr>
        <w:tabs>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C41A9B" w:rsidRPr="00C41A9B" w:rsidRDefault="00C41A9B" w:rsidP="00C41A9B">
      <w:pPr>
        <w:suppressAutoHyphens/>
        <w:spacing w:after="0" w:line="240" w:lineRule="auto"/>
        <w:ind w:firstLine="709"/>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C41A9B" w:rsidRPr="00C41A9B" w:rsidRDefault="00C41A9B" w:rsidP="00C41A9B">
      <w:pPr>
        <w:numPr>
          <w:ilvl w:val="2"/>
          <w:numId w:val="4"/>
        </w:numPr>
        <w:tabs>
          <w:tab w:val="num" w:pos="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Не допускать для выполнения Работ Субподрядчиков, не согласованных с Заказчиком.</w:t>
      </w:r>
    </w:p>
    <w:p w:rsidR="00C41A9B" w:rsidRPr="00C41A9B" w:rsidRDefault="00C41A9B" w:rsidP="00C41A9B">
      <w:pPr>
        <w:numPr>
          <w:ilvl w:val="2"/>
          <w:numId w:val="4"/>
        </w:numPr>
        <w:tabs>
          <w:tab w:val="left" w:pos="540"/>
          <w:tab w:val="left" w:pos="72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Не совершать действий с переданной </w:t>
      </w:r>
      <w:r w:rsidRPr="00C41A9B">
        <w:rPr>
          <w:rFonts w:ascii="Times New Roman" w:eastAsia="Times New Roman" w:hAnsi="Times New Roman" w:cs="Times New Roman"/>
          <w:spacing w:val="-4"/>
          <w:lang w:eastAsia="ru-RU"/>
        </w:rPr>
        <w:t>Заказчиком</w:t>
      </w:r>
      <w:r w:rsidRPr="00C41A9B">
        <w:rPr>
          <w:rFonts w:ascii="Times New Roman" w:eastAsia="Times New Roman" w:hAnsi="Times New Roman" w:cs="Times New Roman"/>
          <w:lang w:eastAsia="ru-RU"/>
        </w:rPr>
        <w:t xml:space="preserve"> информацией и документацией, если это нарушает права </w:t>
      </w:r>
      <w:r w:rsidRPr="00C41A9B">
        <w:rPr>
          <w:rFonts w:ascii="Times New Roman" w:eastAsia="Times New Roman" w:hAnsi="Times New Roman" w:cs="Times New Roman"/>
          <w:spacing w:val="-4"/>
          <w:lang w:eastAsia="ru-RU"/>
        </w:rPr>
        <w:t>Заказчика</w:t>
      </w:r>
      <w:r w:rsidRPr="00C41A9B">
        <w:rPr>
          <w:rFonts w:ascii="Times New Roman" w:eastAsia="Times New Roman" w:hAnsi="Times New Roman" w:cs="Times New Roman"/>
          <w:lang w:eastAsia="ru-RU"/>
        </w:rPr>
        <w:t xml:space="preserve"> на интеллектуальную собственность, не совершать их продажу или передачу третьим лицам без согласования с </w:t>
      </w:r>
      <w:r w:rsidRPr="00C41A9B">
        <w:rPr>
          <w:rFonts w:ascii="Times New Roman" w:eastAsia="Times New Roman" w:hAnsi="Times New Roman" w:cs="Times New Roman"/>
          <w:spacing w:val="-4"/>
          <w:lang w:eastAsia="ru-RU"/>
        </w:rPr>
        <w:t>Заказчиком</w:t>
      </w:r>
      <w:r w:rsidRPr="00C41A9B">
        <w:rPr>
          <w:rFonts w:ascii="Times New Roman" w:eastAsia="Times New Roman" w:hAnsi="Times New Roman" w:cs="Times New Roman"/>
          <w:lang w:eastAsia="ru-RU"/>
        </w:rPr>
        <w:t>.</w:t>
      </w:r>
    </w:p>
    <w:p w:rsidR="00C41A9B" w:rsidRPr="00C41A9B" w:rsidRDefault="00C41A9B" w:rsidP="00C41A9B">
      <w:pPr>
        <w:numPr>
          <w:ilvl w:val="2"/>
          <w:numId w:val="4"/>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C41A9B" w:rsidRPr="00C41A9B" w:rsidRDefault="00C41A9B" w:rsidP="00C41A9B">
      <w:pPr>
        <w:numPr>
          <w:ilvl w:val="2"/>
          <w:numId w:val="4"/>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C41A9B" w:rsidRPr="00C41A9B" w:rsidRDefault="00C41A9B" w:rsidP="00C41A9B">
      <w:pPr>
        <w:numPr>
          <w:ilvl w:val="2"/>
          <w:numId w:val="4"/>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41A9B" w:rsidRPr="00C41A9B" w:rsidRDefault="00C41A9B" w:rsidP="00C41A9B">
      <w:pPr>
        <w:numPr>
          <w:ilvl w:val="2"/>
          <w:numId w:val="4"/>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Выполнять в полном объеме свои обязательства, предусмотренные условиями настоящего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5.4. Исполнитель вправе:</w:t>
      </w:r>
    </w:p>
    <w:p w:rsidR="00C41A9B" w:rsidRPr="00C41A9B" w:rsidRDefault="00C41A9B" w:rsidP="00C41A9B">
      <w:pPr>
        <w:tabs>
          <w:tab w:val="num" w:pos="540"/>
        </w:tabs>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C41A9B" w:rsidRPr="00C41A9B" w:rsidRDefault="00C41A9B" w:rsidP="00C41A9B">
      <w:pPr>
        <w:tabs>
          <w:tab w:val="num" w:pos="540"/>
        </w:tabs>
        <w:suppressAutoHyphens/>
        <w:spacing w:after="0" w:line="240" w:lineRule="auto"/>
        <w:ind w:left="180" w:firstLine="180"/>
        <w:jc w:val="both"/>
        <w:rPr>
          <w:rFonts w:ascii="Times New Roman" w:eastAsia="Times New Roman" w:hAnsi="Times New Roman" w:cs="Times New Roman"/>
        </w:rPr>
      </w:pPr>
      <w:r w:rsidRPr="00C41A9B">
        <w:rPr>
          <w:rFonts w:ascii="Times New Roman" w:eastAsia="Times New Roman" w:hAnsi="Times New Roman" w:cs="Times New Roman"/>
        </w:rPr>
        <w:t xml:space="preserve">       В период производства Работ Исполнитель обязан предварительно письменно согласовывать с Заказчиком замену Субподрядчиков.</w:t>
      </w:r>
    </w:p>
    <w:p w:rsidR="00C41A9B" w:rsidRPr="00C41A9B" w:rsidRDefault="00C41A9B" w:rsidP="00C41A9B">
      <w:pPr>
        <w:tabs>
          <w:tab w:val="num" w:pos="792"/>
        </w:tabs>
        <w:suppressAutoHyphens/>
        <w:spacing w:after="0" w:line="240" w:lineRule="auto"/>
        <w:ind w:firstLine="180"/>
        <w:jc w:val="both"/>
        <w:rPr>
          <w:rFonts w:ascii="Times New Roman" w:eastAsia="Times New Roman" w:hAnsi="Times New Roman" w:cs="Times New Roman"/>
        </w:rPr>
      </w:pPr>
      <w:r w:rsidRPr="00C41A9B">
        <w:rPr>
          <w:rFonts w:ascii="Times New Roman" w:eastAsia="Times New Roman" w:hAnsi="Times New Roman" w:cs="Times New Roman"/>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C41A9B" w:rsidRPr="00C41A9B" w:rsidRDefault="00C41A9B" w:rsidP="00C41A9B">
      <w:pPr>
        <w:tabs>
          <w:tab w:val="num" w:pos="792"/>
        </w:tabs>
        <w:suppressAutoHyphens/>
        <w:spacing w:after="0" w:line="240" w:lineRule="auto"/>
        <w:jc w:val="both"/>
        <w:rPr>
          <w:rFonts w:ascii="Times New Roman" w:eastAsia="Times New Roman" w:hAnsi="Times New Roman" w:cs="Times New Roman"/>
        </w:rPr>
      </w:pPr>
      <w:r w:rsidRPr="00C41A9B">
        <w:rPr>
          <w:rFonts w:ascii="Times New Roman" w:eastAsia="Times New Roman" w:hAnsi="Times New Roman" w:cs="Times New Roman"/>
        </w:rPr>
        <w:t>5.4.2.  Запрашивать у Заказчика информацию, документацию, необходимую Исполнителю для выполнения Работ по настоящему Договору.</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4"/>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Ответственность Сторон</w:t>
      </w:r>
    </w:p>
    <w:p w:rsidR="00C41A9B" w:rsidRPr="00C41A9B" w:rsidRDefault="00C41A9B" w:rsidP="00C41A9B">
      <w:pPr>
        <w:suppressAutoHyphens/>
        <w:spacing w:after="0" w:line="240" w:lineRule="auto"/>
        <w:ind w:left="540"/>
        <w:rPr>
          <w:rFonts w:ascii="Times New Roman" w:eastAsia="Times New Roman" w:hAnsi="Times New Roman" w:cs="Times New Roman"/>
          <w:b/>
          <w:lang w:eastAsia="ru-RU"/>
        </w:rPr>
      </w:pPr>
    </w:p>
    <w:p w:rsidR="00C41A9B" w:rsidRPr="00C41A9B" w:rsidRDefault="00C41A9B" w:rsidP="00C41A9B">
      <w:pPr>
        <w:numPr>
          <w:ilvl w:val="0"/>
          <w:numId w:val="5"/>
        </w:numPr>
        <w:tabs>
          <w:tab w:val="left" w:pos="0"/>
          <w:tab w:val="left" w:pos="540"/>
        </w:tabs>
        <w:suppressAutoHyphens/>
        <w:spacing w:after="0" w:line="240" w:lineRule="auto"/>
        <w:jc w:val="both"/>
        <w:rPr>
          <w:rFonts w:ascii="Times New Roman" w:eastAsia="Times New Roman" w:hAnsi="Times New Roman" w:cs="Times New Roman"/>
          <w:vanish/>
          <w:lang w:eastAsia="ar-SA"/>
        </w:rPr>
      </w:pPr>
    </w:p>
    <w:p w:rsidR="00C41A9B" w:rsidRPr="00C41A9B" w:rsidRDefault="00C41A9B" w:rsidP="00C41A9B">
      <w:pPr>
        <w:numPr>
          <w:ilvl w:val="0"/>
          <w:numId w:val="5"/>
        </w:numPr>
        <w:tabs>
          <w:tab w:val="left" w:pos="0"/>
          <w:tab w:val="left" w:pos="540"/>
        </w:tabs>
        <w:suppressAutoHyphens/>
        <w:spacing w:after="0" w:line="240" w:lineRule="auto"/>
        <w:jc w:val="both"/>
        <w:rPr>
          <w:rFonts w:ascii="Times New Roman" w:eastAsia="Times New Roman" w:hAnsi="Times New Roman" w:cs="Times New Roman"/>
          <w:vanish/>
          <w:lang w:eastAsia="ar-SA"/>
        </w:rPr>
      </w:pPr>
    </w:p>
    <w:p w:rsidR="00C41A9B" w:rsidRPr="00C41A9B" w:rsidRDefault="00C41A9B" w:rsidP="00C41A9B">
      <w:pPr>
        <w:numPr>
          <w:ilvl w:val="1"/>
          <w:numId w:val="5"/>
        </w:numPr>
        <w:tabs>
          <w:tab w:val="clear" w:pos="360"/>
          <w:tab w:val="num"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Убытки, не связанные с исполнением обязательств по настоящему Договору, ни прямо, ни косвенно возмещению Сторонами не подлежат.</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В случае не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 2), согласно п. 3.3 настоящего Договора, или предоставление недостоверной информации, Исполнитель уплачивает Заказчику штраф в размере </w:t>
      </w:r>
      <w:r w:rsidRPr="00C41A9B">
        <w:rPr>
          <w:rFonts w:ascii="Times New Roman" w:eastAsia="Times New Roman" w:hAnsi="Times New Roman" w:cs="Times New Roman"/>
          <w:highlight w:val="lightGray"/>
          <w:lang w:eastAsia="ar-SA"/>
        </w:rPr>
        <w:t>10 %</w:t>
      </w:r>
      <w:r w:rsidRPr="00C41A9B">
        <w:rPr>
          <w:rFonts w:ascii="Times New Roman" w:eastAsia="Times New Roman" w:hAnsi="Times New Roman" w:cs="Times New Roman"/>
          <w:lang w:eastAsia="ar-SA"/>
        </w:rPr>
        <w:t xml:space="preserve"> от стоимости выполненного объема этапа Работ.</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proofErr w:type="gramStart"/>
      <w:r w:rsidRPr="00C41A9B">
        <w:rPr>
          <w:rFonts w:ascii="Times New Roman" w:eastAsia="Times New Roman" w:hAnsi="Times New Roman" w:cs="Times New Roman"/>
          <w:lang w:eastAsia="ar-SA"/>
        </w:rPr>
        <w:t xml:space="preserve">В случае нарушения Исполнителем сроков выполнения Работ, указанных в Календарном плане (Приложение № 2) и п. 1.4. настоящего Договора, Заказчик имеет право предъявить Исполнителю штраф в размере </w:t>
      </w:r>
      <w:r w:rsidRPr="00C41A9B">
        <w:rPr>
          <w:rFonts w:ascii="Times New Roman" w:eastAsia="Times New Roman" w:hAnsi="Times New Roman" w:cs="Times New Roman"/>
          <w:highlight w:val="lightGray"/>
          <w:lang w:eastAsia="ar-SA"/>
        </w:rPr>
        <w:t>1 % от стоимости не своевременно выполненных Работ за каждый день просрочки</w:t>
      </w:r>
      <w:r w:rsidRPr="00C41A9B">
        <w:rPr>
          <w:rFonts w:ascii="Times New Roman" w:eastAsia="Times New Roman" w:hAnsi="Times New Roman" w:cs="Times New Roman"/>
          <w:lang w:eastAsia="ar-SA"/>
        </w:rPr>
        <w:t>, а Исполнитель обязуется его уплатить в течение 30 (Тридцати) дней с момента предъявления требования.</w:t>
      </w:r>
      <w:proofErr w:type="gramEnd"/>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proofErr w:type="gramStart"/>
      <w:r w:rsidRPr="00C41A9B">
        <w:rPr>
          <w:rFonts w:ascii="Times New Roman" w:eastAsia="Times New Roman" w:hAnsi="Times New Roman" w:cs="Times New Roman"/>
          <w:lang w:eastAsia="ar-SA"/>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proofErr w:type="gramStart"/>
      <w:r w:rsidRPr="00C41A9B">
        <w:rPr>
          <w:rFonts w:ascii="Times New Roman" w:eastAsia="Times New Roman" w:hAnsi="Times New Roman" w:cs="Times New Roman"/>
          <w:lang w:eastAsia="ar-SA"/>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C41A9B">
        <w:rPr>
          <w:rFonts w:ascii="Times New Roman" w:eastAsia="Times New Roman" w:hAnsi="Times New Roman" w:cs="Times New Roman"/>
          <w:highlight w:val="lightGray"/>
          <w:lang w:eastAsia="ar-SA"/>
        </w:rPr>
        <w:t>0,1% (ноль целой одной десятой процента) от стоимости Работ по Договору</w:t>
      </w:r>
      <w:r w:rsidRPr="00C41A9B">
        <w:rPr>
          <w:rFonts w:ascii="Times New Roman" w:eastAsia="Times New Roman" w:hAnsi="Times New Roman" w:cs="Times New Roman"/>
          <w:lang w:eastAsia="ar-SA"/>
        </w:rPr>
        <w:t>, в течение 30 (тридцати) дней с момента предъявления Заказчиком требования.</w:t>
      </w:r>
      <w:proofErr w:type="gramEnd"/>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proofErr w:type="gramStart"/>
      <w:r w:rsidRPr="00C41A9B">
        <w:rPr>
          <w:rFonts w:ascii="Times New Roman" w:eastAsia="Times New Roman" w:hAnsi="Times New Roman" w:cs="Times New Roman"/>
          <w:lang w:eastAsia="ar-SA"/>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C41A9B">
        <w:rPr>
          <w:rFonts w:ascii="Times New Roman" w:eastAsia="Times New Roman" w:hAnsi="Times New Roman" w:cs="Times New Roman"/>
          <w:highlight w:val="lightGray"/>
          <w:lang w:eastAsia="ar-SA"/>
        </w:rPr>
        <w:t>0,1% (ноль целой одной десятой процента) от стоимости Работ по</w:t>
      </w:r>
      <w:proofErr w:type="gramEnd"/>
      <w:r w:rsidRPr="00C41A9B">
        <w:rPr>
          <w:rFonts w:ascii="Times New Roman" w:eastAsia="Times New Roman" w:hAnsi="Times New Roman" w:cs="Times New Roman"/>
          <w:highlight w:val="lightGray"/>
          <w:lang w:eastAsia="ar-SA"/>
        </w:rPr>
        <w:t xml:space="preserve"> Договору</w:t>
      </w:r>
      <w:r w:rsidRPr="00C41A9B">
        <w:rPr>
          <w:rFonts w:ascii="Times New Roman" w:eastAsia="Times New Roman" w:hAnsi="Times New Roman" w:cs="Times New Roman"/>
          <w:lang w:eastAsia="ar-SA"/>
        </w:rPr>
        <w:t>, в течение 30 (тридцати) дней с момента предъявления Заказчиком требования.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proofErr w:type="gramStart"/>
      <w:r w:rsidRPr="00C41A9B">
        <w:rPr>
          <w:rFonts w:ascii="Times New Roman" w:eastAsia="Times New Roman" w:hAnsi="Times New Roman" w:cs="Times New Roman"/>
          <w:lang w:eastAsia="ar-SA"/>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C41A9B">
        <w:rPr>
          <w:rFonts w:ascii="Times New Roman" w:eastAsia="Times New Roman" w:hAnsi="Times New Roman" w:cs="Times New Roman"/>
          <w:lang w:eastAsia="ar-SA"/>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C41A9B">
        <w:rPr>
          <w:rFonts w:ascii="Times New Roman" w:eastAsia="Times New Roman" w:hAnsi="Times New Roman" w:cs="Times New Roman"/>
          <w:highlight w:val="lightGray"/>
          <w:lang w:eastAsia="ar-SA"/>
        </w:rPr>
        <w:t>0,1% (ноль целой одной десятой процента) от стоимости Работ по Договору</w:t>
      </w:r>
      <w:r w:rsidRPr="00C41A9B">
        <w:rPr>
          <w:rFonts w:ascii="Times New Roman" w:eastAsia="Times New Roman" w:hAnsi="Times New Roman" w:cs="Times New Roman"/>
          <w:lang w:eastAsia="ar-SA"/>
        </w:rPr>
        <w:t>, в течение 30 (тридцати) дней с момента предъявления Заказчиком требования.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proofErr w:type="gramStart"/>
      <w:r w:rsidRPr="00C41A9B">
        <w:rPr>
          <w:rFonts w:ascii="Times New Roman" w:eastAsia="Times New Roman" w:hAnsi="Times New Roman" w:cs="Times New Roman"/>
          <w:lang w:eastAsia="ar-SA"/>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C41A9B">
        <w:rPr>
          <w:rFonts w:ascii="Times New Roman" w:eastAsia="Times New Roman" w:hAnsi="Times New Roman" w:cs="Times New Roman"/>
          <w:highlight w:val="lightGray"/>
          <w:lang w:eastAsia="ar-SA"/>
        </w:rPr>
        <w:t>0,1% (ноль целой одной десятой процента) от стоимости Работ по Договору</w:t>
      </w:r>
      <w:r w:rsidRPr="00C41A9B">
        <w:rPr>
          <w:rFonts w:ascii="Times New Roman" w:eastAsia="Times New Roman" w:hAnsi="Times New Roman" w:cs="Times New Roman"/>
          <w:lang w:eastAsia="ar-SA"/>
        </w:rPr>
        <w:t>, в течение 30 (тридцати) дней с момента</w:t>
      </w:r>
      <w:proofErr w:type="gramEnd"/>
      <w:r w:rsidRPr="00C41A9B">
        <w:rPr>
          <w:rFonts w:ascii="Times New Roman" w:eastAsia="Times New Roman" w:hAnsi="Times New Roman" w:cs="Times New Roman"/>
          <w:lang w:eastAsia="ar-SA"/>
        </w:rPr>
        <w:t xml:space="preserve"> предъявления Заказчиком требования.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За предоставление Исполнителем недостоверных данных, сведений о Работах, Исполнитель уплачивает Заказчику штраф в размере </w:t>
      </w:r>
      <w:r w:rsidRPr="00C41A9B">
        <w:rPr>
          <w:rFonts w:ascii="Times New Roman" w:eastAsia="Times New Roman" w:hAnsi="Times New Roman" w:cs="Times New Roman"/>
          <w:highlight w:val="lightGray"/>
          <w:lang w:eastAsia="ar-SA"/>
        </w:rPr>
        <w:t>0,1% (ноль целой одной десятой процента) от стоимости Работ по Договору</w:t>
      </w:r>
      <w:r w:rsidRPr="00C41A9B">
        <w:rPr>
          <w:rFonts w:ascii="Times New Roman" w:eastAsia="Times New Roman" w:hAnsi="Times New Roman" w:cs="Times New Roman"/>
          <w:lang w:eastAsia="ar-SA"/>
        </w:rPr>
        <w:t>, в течение 30 (тридцати) дней с момента предъявления Заказчиком требования.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В случае одностороннего отказа Исполнителя от исполнения Договора, Исполнитель обязуется оплатить Заказчику штраф в размере </w:t>
      </w:r>
      <w:r w:rsidRPr="00C41A9B">
        <w:rPr>
          <w:rFonts w:ascii="Times New Roman" w:eastAsia="Times New Roman" w:hAnsi="Times New Roman" w:cs="Times New Roman"/>
          <w:highlight w:val="lightGray"/>
          <w:lang w:eastAsia="ar-SA"/>
        </w:rPr>
        <w:t>5%</w:t>
      </w:r>
      <w:r w:rsidRPr="00C41A9B">
        <w:rPr>
          <w:rFonts w:ascii="Times New Roman" w:eastAsia="Times New Roman" w:hAnsi="Times New Roman" w:cs="Times New Roman"/>
          <w:lang w:eastAsia="ar-SA"/>
        </w:rPr>
        <w:t xml:space="preserve"> (</w:t>
      </w:r>
      <w:r w:rsidRPr="00C41A9B">
        <w:rPr>
          <w:rFonts w:ascii="Times New Roman" w:eastAsia="Times New Roman" w:hAnsi="Times New Roman" w:cs="Times New Roman"/>
          <w:highlight w:val="lightGray"/>
          <w:lang w:eastAsia="ar-SA"/>
        </w:rPr>
        <w:t>пяти процентов</w:t>
      </w:r>
      <w:r w:rsidRPr="00C41A9B">
        <w:rPr>
          <w:rFonts w:ascii="Times New Roman" w:eastAsia="Times New Roman" w:hAnsi="Times New Roman" w:cs="Times New Roman"/>
          <w:lang w:eastAsia="ar-SA"/>
        </w:rPr>
        <w:t>) от суммы Договора.</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Заказчик не несет никакой ответственности за сохранность имущества Исполнителя.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C41A9B">
        <w:rPr>
          <w:rFonts w:ascii="Times New Roman" w:eastAsia="Times New Roman" w:hAnsi="Times New Roman" w:cs="Times New Roman"/>
          <w:lang w:eastAsia="ar-SA"/>
        </w:rPr>
        <w:t>требования</w:t>
      </w:r>
      <w:proofErr w:type="gramEnd"/>
      <w:r w:rsidRPr="00C41A9B">
        <w:rPr>
          <w:rFonts w:ascii="Times New Roman" w:eastAsia="Times New Roman" w:hAnsi="Times New Roman" w:cs="Times New Roman"/>
          <w:lang w:eastAsia="ar-SA"/>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В случае</w:t>
      </w:r>
      <w:proofErr w:type="gramStart"/>
      <w:r w:rsidRPr="00C41A9B">
        <w:rPr>
          <w:rFonts w:ascii="Times New Roman" w:eastAsia="Times New Roman" w:hAnsi="Times New Roman" w:cs="Times New Roman"/>
          <w:lang w:eastAsia="ar-SA"/>
        </w:rPr>
        <w:t>,</w:t>
      </w:r>
      <w:proofErr w:type="gramEnd"/>
      <w:r w:rsidRPr="00C41A9B">
        <w:rPr>
          <w:rFonts w:ascii="Times New Roman" w:eastAsia="Times New Roman" w:hAnsi="Times New Roman" w:cs="Times New Roman"/>
          <w:lang w:eastAsia="ar-SA"/>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1), Исполнитель несет ответственность за причинение в связи с этим убытков Заказчику, в том числе, </w:t>
      </w:r>
      <w:proofErr w:type="spellStart"/>
      <w:r w:rsidRPr="00C41A9B">
        <w:rPr>
          <w:rFonts w:ascii="Times New Roman" w:eastAsia="Times New Roman" w:hAnsi="Times New Roman" w:cs="Times New Roman"/>
          <w:lang w:eastAsia="ar-SA"/>
        </w:rPr>
        <w:t>недостижение</w:t>
      </w:r>
      <w:proofErr w:type="spellEnd"/>
      <w:r w:rsidRPr="00C41A9B">
        <w:rPr>
          <w:rFonts w:ascii="Times New Roman" w:eastAsia="Times New Roman" w:hAnsi="Times New Roman" w:cs="Times New Roman"/>
          <w:lang w:eastAsia="ar-SA"/>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C41A9B">
        <w:rPr>
          <w:rFonts w:ascii="Times New Roman" w:eastAsia="Times New Roman" w:hAnsi="Times New Roman" w:cs="Times New Roman"/>
          <w:highlight w:val="lightGray"/>
          <w:lang w:eastAsia="ar-SA"/>
        </w:rPr>
        <w:t>10 % от стоимости Работ по Договору</w:t>
      </w:r>
      <w:r w:rsidRPr="00C41A9B">
        <w:rPr>
          <w:rFonts w:ascii="Times New Roman" w:eastAsia="Times New Roman" w:hAnsi="Times New Roman" w:cs="Times New Roman"/>
          <w:lang w:eastAsia="ar-SA"/>
        </w:rPr>
        <w:t>.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41A9B" w:rsidRPr="00C41A9B" w:rsidRDefault="00C41A9B" w:rsidP="00C41A9B">
      <w:pPr>
        <w:numPr>
          <w:ilvl w:val="1"/>
          <w:numId w:val="5"/>
        </w:numPr>
        <w:tabs>
          <w:tab w:val="clear" w:pos="360"/>
          <w:tab w:val="num" w:pos="-180"/>
          <w:tab w:val="left" w:pos="0"/>
          <w:tab w:val="left" w:pos="540"/>
        </w:tabs>
        <w:suppressAutoHyphens/>
        <w:spacing w:after="0" w:line="240" w:lineRule="auto"/>
        <w:jc w:val="both"/>
        <w:rPr>
          <w:rFonts w:ascii="Times New Roman" w:eastAsia="Times New Roman" w:hAnsi="Times New Roman" w:cs="Times New Roman"/>
          <w:lang w:eastAsia="ar-SA"/>
        </w:rPr>
      </w:pPr>
      <w:r w:rsidRPr="00C41A9B">
        <w:rPr>
          <w:rFonts w:ascii="Times New Roman" w:eastAsia="Times New Roman" w:hAnsi="Times New Roman" w:cs="Times New Roman"/>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41A9B" w:rsidRPr="00C41A9B" w:rsidRDefault="00C41A9B" w:rsidP="00C41A9B">
      <w:pPr>
        <w:suppressAutoHyphens/>
        <w:spacing w:after="0" w:line="240" w:lineRule="auto"/>
        <w:ind w:firstLine="709"/>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41A9B" w:rsidRPr="00C41A9B" w:rsidRDefault="00C41A9B" w:rsidP="00C41A9B">
      <w:pPr>
        <w:suppressAutoHyphens/>
        <w:spacing w:after="0" w:line="240" w:lineRule="auto"/>
        <w:ind w:firstLine="709"/>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6.28.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5"/>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Обстоятельства непреодолимой силы (ФОРС-МАЖОР)</w:t>
      </w:r>
    </w:p>
    <w:p w:rsidR="00C41A9B" w:rsidRPr="00C41A9B" w:rsidRDefault="00C41A9B" w:rsidP="00C41A9B">
      <w:pPr>
        <w:suppressAutoHyphens/>
        <w:spacing w:after="0" w:line="240" w:lineRule="auto"/>
        <w:ind w:left="360"/>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7.2. </w:t>
      </w:r>
      <w:proofErr w:type="gramStart"/>
      <w:r w:rsidRPr="00C41A9B">
        <w:rPr>
          <w:rFonts w:ascii="Times New Roman" w:eastAsia="Times New Roman" w:hAnsi="Times New Roman" w:cs="Times New Roman"/>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41A9B">
        <w:rPr>
          <w:rFonts w:ascii="Times New Roman" w:eastAsia="Times New Roman" w:hAnsi="Times New Roman" w:cs="Times New Roman"/>
          <w:lang w:eastAsia="ru-RU"/>
        </w:rPr>
        <w:t xml:space="preserve"> компетентным органом.</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5"/>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Конфиденциальность</w:t>
      </w:r>
    </w:p>
    <w:p w:rsidR="00C41A9B" w:rsidRPr="00C41A9B" w:rsidRDefault="00C41A9B" w:rsidP="00C41A9B">
      <w:pPr>
        <w:suppressAutoHyphens/>
        <w:spacing w:after="0" w:line="240" w:lineRule="auto"/>
        <w:ind w:left="360"/>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41A9B">
        <w:rPr>
          <w:rFonts w:ascii="Times New Roman" w:eastAsia="Times New Roman" w:hAnsi="Times New Roman" w:cs="Times New Roman"/>
          <w:lang w:eastAsia="ru-RU"/>
        </w:rPr>
        <w:t>Изложенное</w:t>
      </w:r>
      <w:proofErr w:type="gramEnd"/>
      <w:r w:rsidRPr="00C41A9B">
        <w:rPr>
          <w:rFonts w:ascii="Times New Roman" w:eastAsia="Times New Roman" w:hAnsi="Times New Roman" w:cs="Times New Roman"/>
          <w:lang w:eastAsia="ru-RU"/>
        </w:rPr>
        <w:t xml:space="preserve"> выше не распространяется на общеизвестную и общедоступную информацию.</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5"/>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Разрешение споров</w:t>
      </w:r>
    </w:p>
    <w:p w:rsidR="00C41A9B" w:rsidRPr="00C41A9B" w:rsidRDefault="00C41A9B" w:rsidP="00C41A9B">
      <w:pPr>
        <w:suppressAutoHyphens/>
        <w:spacing w:after="0" w:line="240" w:lineRule="auto"/>
        <w:ind w:left="360"/>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5"/>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Антикоррупционная оговорка</w:t>
      </w:r>
    </w:p>
    <w:p w:rsidR="00C41A9B" w:rsidRPr="00C41A9B" w:rsidRDefault="00C41A9B" w:rsidP="00C41A9B">
      <w:pPr>
        <w:suppressAutoHyphens/>
        <w:spacing w:after="0" w:line="240" w:lineRule="auto"/>
        <w:ind w:left="360"/>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10.1. </w:t>
      </w:r>
      <w:proofErr w:type="gramStart"/>
      <w:r w:rsidRPr="00C41A9B">
        <w:rPr>
          <w:rFonts w:ascii="Times New Roman" w:eastAsia="Times New Roman" w:hAnsi="Times New Roman" w:cs="Times New Roman"/>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10.2. </w:t>
      </w:r>
      <w:proofErr w:type="gramStart"/>
      <w:r w:rsidRPr="00C41A9B">
        <w:rPr>
          <w:rFonts w:ascii="Times New Roman" w:eastAsia="Times New Roman" w:hAnsi="Times New Roman" w:cs="Times New Roman"/>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41A9B">
        <w:rPr>
          <w:rFonts w:ascii="Times New Roman" w:eastAsia="Times New Roman" w:hAnsi="Times New Roman" w:cs="Times New Roman"/>
          <w:lang w:eastAsia="ru-RU"/>
        </w:rPr>
        <w:t>с даты направления</w:t>
      </w:r>
      <w:proofErr w:type="gramEnd"/>
      <w:r w:rsidRPr="00C41A9B">
        <w:rPr>
          <w:rFonts w:ascii="Times New Roman" w:eastAsia="Times New Roman" w:hAnsi="Times New Roman" w:cs="Times New Roman"/>
          <w:lang w:eastAsia="ru-RU"/>
        </w:rPr>
        <w:t xml:space="preserve"> письменного уведомления.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10.4. </w:t>
      </w:r>
      <w:proofErr w:type="gramStart"/>
      <w:r w:rsidRPr="00C41A9B">
        <w:rPr>
          <w:rFonts w:ascii="Times New Roman" w:eastAsia="Times New Roman" w:hAnsi="Times New Roman" w:cs="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41A9B">
        <w:rPr>
          <w:rFonts w:ascii="Times New Roman" w:eastAsia="Times New Roman" w:hAnsi="Times New Roman" w:cs="Times New Roman"/>
          <w:lang w:eastAsia="ru-RU"/>
        </w:rPr>
        <w:t xml:space="preserve"> легализации доходов, полученных преступным путем.</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41A9B">
        <w:rPr>
          <w:rFonts w:ascii="Times New Roman" w:eastAsia="Times New Roman" w:hAnsi="Times New Roman" w:cs="Times New Roman"/>
          <w:lang w:eastAsia="ru-RU"/>
        </w:rPr>
        <w:t>был</w:t>
      </w:r>
      <w:proofErr w:type="gramEnd"/>
      <w:r w:rsidRPr="00C41A9B">
        <w:rPr>
          <w:rFonts w:ascii="Times New Roman" w:eastAsia="Times New Roman" w:hAnsi="Times New Roman" w:cs="Times New Roman"/>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6"/>
        </w:numPr>
        <w:suppressAutoHyphens/>
        <w:spacing w:after="0" w:line="240" w:lineRule="auto"/>
        <w:jc w:val="center"/>
        <w:rPr>
          <w:rFonts w:ascii="Times New Roman" w:eastAsia="Times New Roman" w:hAnsi="Times New Roman" w:cs="Times New Roman"/>
          <w:b/>
          <w:noProof/>
          <w:lang w:eastAsia="ru-RU"/>
        </w:rPr>
      </w:pPr>
      <w:r w:rsidRPr="00C41A9B">
        <w:rPr>
          <w:rFonts w:ascii="Times New Roman" w:eastAsia="Times New Roman" w:hAnsi="Times New Roman" w:cs="Times New Roman"/>
          <w:b/>
          <w:noProof/>
          <w:lang w:eastAsia="ru-RU"/>
        </w:rPr>
        <w:t>Гарантии</w:t>
      </w:r>
    </w:p>
    <w:p w:rsidR="00C41A9B" w:rsidRPr="00C41A9B" w:rsidRDefault="00C41A9B" w:rsidP="00C41A9B">
      <w:pPr>
        <w:suppressAutoHyphens/>
        <w:spacing w:after="0" w:line="240" w:lineRule="auto"/>
        <w:jc w:val="center"/>
        <w:rPr>
          <w:rFonts w:ascii="Times New Roman" w:eastAsia="Times New Roman" w:hAnsi="Times New Roman" w:cs="Times New Roman"/>
          <w:b/>
          <w:noProof/>
          <w:lang w:eastAsia="ru-RU"/>
        </w:rPr>
      </w:pPr>
    </w:p>
    <w:p w:rsidR="00C41A9B" w:rsidRPr="00C41A9B" w:rsidRDefault="00C41A9B" w:rsidP="00C41A9B">
      <w:pPr>
        <w:numPr>
          <w:ilvl w:val="0"/>
          <w:numId w:val="3"/>
        </w:numPr>
        <w:suppressAutoHyphens/>
        <w:spacing w:after="0" w:line="240" w:lineRule="auto"/>
        <w:jc w:val="both"/>
        <w:rPr>
          <w:rFonts w:ascii="Times New Roman" w:eastAsia="Times New Roman" w:hAnsi="Times New Roman" w:cs="Times New Roman"/>
          <w:vanish/>
          <w:lang w:eastAsia="ru-RU"/>
        </w:rPr>
      </w:pPr>
    </w:p>
    <w:p w:rsidR="00C41A9B" w:rsidRPr="00C41A9B" w:rsidRDefault="00C41A9B" w:rsidP="00C41A9B">
      <w:pPr>
        <w:numPr>
          <w:ilvl w:val="0"/>
          <w:numId w:val="3"/>
        </w:numPr>
        <w:suppressAutoHyphens/>
        <w:spacing w:after="0" w:line="240" w:lineRule="auto"/>
        <w:jc w:val="both"/>
        <w:rPr>
          <w:rFonts w:ascii="Times New Roman" w:eastAsia="Times New Roman" w:hAnsi="Times New Roman" w:cs="Times New Roman"/>
          <w:vanish/>
          <w:lang w:eastAsia="ru-RU"/>
        </w:rPr>
      </w:pPr>
    </w:p>
    <w:p w:rsidR="00C41A9B" w:rsidRPr="00C41A9B" w:rsidRDefault="00C41A9B" w:rsidP="00C41A9B">
      <w:pPr>
        <w:numPr>
          <w:ilvl w:val="1"/>
          <w:numId w:val="3"/>
        </w:numPr>
        <w:suppressAutoHyphens/>
        <w:spacing w:after="0" w:line="240" w:lineRule="auto"/>
        <w:jc w:val="both"/>
        <w:rPr>
          <w:rFonts w:ascii="Times New Roman" w:eastAsia="Times New Roman" w:hAnsi="Times New Roman" w:cs="Times New Roman"/>
          <w:b/>
          <w:noProof/>
          <w:lang w:eastAsia="ru-RU"/>
        </w:rPr>
      </w:pPr>
      <w:r w:rsidRPr="00C41A9B">
        <w:rPr>
          <w:rFonts w:ascii="Times New Roman" w:eastAsia="Times New Roman" w:hAnsi="Times New Roman" w:cs="Times New Roman"/>
          <w:lang w:eastAsia="ru-RU"/>
        </w:rPr>
        <w:t>Документация, полученная в результате выполнения работ по настоящему договору,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C41A9B" w:rsidRPr="00C41A9B" w:rsidRDefault="00C41A9B" w:rsidP="00C41A9B">
      <w:pPr>
        <w:numPr>
          <w:ilvl w:val="1"/>
          <w:numId w:val="3"/>
        </w:numPr>
        <w:tabs>
          <w:tab w:val="num" w:pos="720"/>
        </w:tabs>
        <w:suppressAutoHyphens/>
        <w:spacing w:after="0" w:line="240" w:lineRule="auto"/>
        <w:jc w:val="both"/>
        <w:rPr>
          <w:rFonts w:ascii="Times New Roman" w:eastAsia="Times New Roman" w:hAnsi="Times New Roman" w:cs="Times New Roman"/>
          <w:b/>
          <w:noProof/>
          <w:lang w:eastAsia="ru-RU"/>
        </w:rPr>
      </w:pPr>
      <w:r w:rsidRPr="00C41A9B">
        <w:rPr>
          <w:rFonts w:ascii="Times New Roman" w:eastAsia="Times New Roman" w:hAnsi="Times New Roman" w:cs="Times New Roman"/>
          <w:lang w:eastAsia="ru-RU"/>
        </w:rPr>
        <w:t>Исполнитель гарантирует передачу Заказчику полученных по Договору результатов, не нарушающих прав третьих лиц.</w:t>
      </w:r>
    </w:p>
    <w:p w:rsidR="00C41A9B" w:rsidRPr="00C41A9B" w:rsidRDefault="00C41A9B" w:rsidP="00C41A9B">
      <w:pPr>
        <w:suppressAutoHyphens/>
        <w:spacing w:after="0" w:line="240" w:lineRule="auto"/>
        <w:jc w:val="both"/>
        <w:rPr>
          <w:rFonts w:ascii="Times New Roman" w:eastAsia="Times New Roman" w:hAnsi="Times New Roman" w:cs="Times New Roman"/>
          <w:b/>
          <w:noProof/>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b/>
          <w:noProof/>
          <w:lang w:eastAsia="ru-RU"/>
        </w:rPr>
      </w:pPr>
    </w:p>
    <w:p w:rsidR="00C41A9B" w:rsidRPr="00C41A9B" w:rsidRDefault="00C41A9B" w:rsidP="00C41A9B">
      <w:pPr>
        <w:numPr>
          <w:ilvl w:val="0"/>
          <w:numId w:val="3"/>
        </w:num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Прочие условия</w:t>
      </w:r>
    </w:p>
    <w:p w:rsidR="00C41A9B" w:rsidRPr="00C41A9B" w:rsidRDefault="00C41A9B" w:rsidP="00C41A9B">
      <w:pPr>
        <w:suppressAutoHyphens/>
        <w:spacing w:after="0" w:line="240" w:lineRule="auto"/>
        <w:ind w:left="480"/>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12.1. Договор вступает в силу с </w:t>
      </w:r>
      <w:r w:rsidRPr="00C41A9B">
        <w:rPr>
          <w:rFonts w:ascii="Times New Roman" w:eastAsia="Times New Roman" w:hAnsi="Times New Roman" w:cs="Times New Roman"/>
          <w:highlight w:val="lightGray"/>
          <w:lang w:eastAsia="ru-RU"/>
        </w:rPr>
        <w:t>«</w:t>
      </w:r>
      <w:r w:rsidR="00315BF2">
        <w:rPr>
          <w:rFonts w:ascii="Times New Roman" w:eastAsia="Times New Roman" w:hAnsi="Times New Roman" w:cs="Times New Roman"/>
          <w:highlight w:val="lightGray"/>
          <w:lang w:eastAsia="ru-RU"/>
        </w:rPr>
        <w:t>01</w:t>
      </w:r>
      <w:r w:rsidRPr="00C41A9B">
        <w:rPr>
          <w:rFonts w:ascii="Times New Roman" w:eastAsia="Times New Roman" w:hAnsi="Times New Roman" w:cs="Times New Roman"/>
          <w:highlight w:val="lightGray"/>
          <w:lang w:eastAsia="ru-RU"/>
        </w:rPr>
        <w:t>»</w:t>
      </w:r>
      <w:r w:rsidR="00315BF2">
        <w:rPr>
          <w:rFonts w:ascii="Times New Roman" w:eastAsia="Times New Roman" w:hAnsi="Times New Roman" w:cs="Times New Roman"/>
          <w:highlight w:val="lightGray"/>
          <w:lang w:eastAsia="ru-RU"/>
        </w:rPr>
        <w:t xml:space="preserve"> ноября </w:t>
      </w:r>
      <w:r w:rsidRPr="00C41A9B">
        <w:rPr>
          <w:rFonts w:ascii="Times New Roman" w:eastAsia="Times New Roman" w:hAnsi="Times New Roman" w:cs="Times New Roman"/>
          <w:highlight w:val="lightGray"/>
          <w:lang w:eastAsia="ru-RU"/>
        </w:rPr>
        <w:t>20</w:t>
      </w:r>
      <w:r w:rsidR="00315BF2">
        <w:rPr>
          <w:rFonts w:ascii="Times New Roman" w:eastAsia="Times New Roman" w:hAnsi="Times New Roman" w:cs="Times New Roman"/>
          <w:highlight w:val="lightGray"/>
          <w:lang w:eastAsia="ru-RU"/>
        </w:rPr>
        <w:t>14</w:t>
      </w:r>
      <w:r w:rsidRPr="00C41A9B">
        <w:rPr>
          <w:rFonts w:ascii="Times New Roman" w:eastAsia="Times New Roman" w:hAnsi="Times New Roman" w:cs="Times New Roman"/>
          <w:highlight w:val="lightGray"/>
          <w:lang w:eastAsia="ru-RU"/>
        </w:rPr>
        <w:t xml:space="preserve"> года (либо с момента его подписания обеими Сторонами)</w:t>
      </w:r>
      <w:r w:rsidRPr="00C41A9B">
        <w:rPr>
          <w:rFonts w:ascii="Times New Roman" w:eastAsia="Times New Roman" w:hAnsi="Times New Roman" w:cs="Times New Roman"/>
          <w:lang w:eastAsia="ru-RU"/>
        </w:rPr>
        <w:t xml:space="preserve"> и действует по </w:t>
      </w:r>
      <w:r w:rsidRPr="00C41A9B">
        <w:rPr>
          <w:rFonts w:ascii="Times New Roman" w:eastAsia="Times New Roman" w:hAnsi="Times New Roman" w:cs="Times New Roman"/>
          <w:highlight w:val="lightGray"/>
          <w:lang w:eastAsia="ru-RU"/>
        </w:rPr>
        <w:t>«</w:t>
      </w:r>
      <w:r w:rsidR="00315BF2">
        <w:rPr>
          <w:rFonts w:ascii="Times New Roman" w:eastAsia="Times New Roman" w:hAnsi="Times New Roman" w:cs="Times New Roman"/>
          <w:highlight w:val="lightGray"/>
          <w:lang w:eastAsia="ru-RU"/>
        </w:rPr>
        <w:t>31</w:t>
      </w:r>
      <w:r w:rsidRPr="00C41A9B">
        <w:rPr>
          <w:rFonts w:ascii="Times New Roman" w:eastAsia="Times New Roman" w:hAnsi="Times New Roman" w:cs="Times New Roman"/>
          <w:highlight w:val="lightGray"/>
          <w:lang w:eastAsia="ru-RU"/>
        </w:rPr>
        <w:t>»</w:t>
      </w:r>
      <w:r w:rsidR="00315BF2">
        <w:rPr>
          <w:rFonts w:ascii="Times New Roman" w:eastAsia="Times New Roman" w:hAnsi="Times New Roman" w:cs="Times New Roman"/>
          <w:highlight w:val="lightGray"/>
          <w:lang w:eastAsia="ru-RU"/>
        </w:rPr>
        <w:t xml:space="preserve"> января</w:t>
      </w:r>
      <w:r w:rsidRPr="00C41A9B">
        <w:rPr>
          <w:rFonts w:ascii="Times New Roman" w:eastAsia="Times New Roman" w:hAnsi="Times New Roman" w:cs="Times New Roman"/>
          <w:highlight w:val="lightGray"/>
          <w:lang w:eastAsia="ru-RU"/>
        </w:rPr>
        <w:t xml:space="preserve"> </w:t>
      </w:r>
      <w:r w:rsidRPr="00C41A9B">
        <w:rPr>
          <w:rFonts w:ascii="Times New Roman" w:eastAsia="Times New Roman" w:hAnsi="Times New Roman" w:cs="Times New Roman"/>
          <w:lang w:eastAsia="ru-RU"/>
        </w:rPr>
        <w:t>20</w:t>
      </w:r>
      <w:r w:rsidR="00315BF2">
        <w:rPr>
          <w:rFonts w:ascii="Times New Roman" w:eastAsia="Times New Roman" w:hAnsi="Times New Roman" w:cs="Times New Roman"/>
          <w:highlight w:val="lightGray"/>
          <w:lang w:eastAsia="ru-RU"/>
        </w:rPr>
        <w:t>15</w:t>
      </w:r>
      <w:r w:rsidRPr="00C41A9B">
        <w:rPr>
          <w:rFonts w:ascii="Times New Roman" w:eastAsia="Times New Roman" w:hAnsi="Times New Roman" w:cs="Times New Roman"/>
          <w:highlight w:val="lightGray"/>
          <w:lang w:eastAsia="ru-RU"/>
        </w:rPr>
        <w:t xml:space="preserve"> </w:t>
      </w:r>
      <w:r w:rsidRPr="00C41A9B">
        <w:rPr>
          <w:rFonts w:ascii="Times New Roman" w:eastAsia="Times New Roman" w:hAnsi="Times New Roman" w:cs="Times New Roman"/>
          <w:lang w:eastAsia="ru-RU"/>
        </w:rPr>
        <w:t>года, а в части расчётов - до полного исполнения Сторонами своих обязательств.</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12.3. Подписав настоящий Договор, Исполнитель подтверждает, что:</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12.4. Никакие другие работы и услуги Исполнителя не являются приоритетными в ущерб Работам по настоящему Договору.</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при использовании почтовой связи – дата, указанная в уведомлении о вручении почтового отправления; </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при использовании доставки курьером – дата и время проставления Стороной - получателем отметки о получении сообщения.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12.13. К настоящему Договору прилагаются и являются его неотъемлемой частью:</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Приложение №1 – Техническое задание.</w:t>
      </w:r>
    </w:p>
    <w:p w:rsidR="00C41A9B" w:rsidRPr="00C41A9B" w:rsidRDefault="00C41A9B" w:rsidP="00C41A9B">
      <w:pPr>
        <w:suppressAutoHyphens/>
        <w:spacing w:after="0" w:line="240" w:lineRule="auto"/>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Приложение № 2 – Календарный план.</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Приложение № 3 – Протокол соглашения о договорной цене.</w:t>
      </w: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Адреса, банковские реквизиты и подписи сторон</w:t>
      </w: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jc w:val="center"/>
        <w:rPr>
          <w:rFonts w:ascii="Times New Roman" w:eastAsia="Times New Roman" w:hAnsi="Times New Roman" w:cs="Times New Roman"/>
          <w:b/>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 xml:space="preserve">Заказчик:                                                               Исполнитель:          </w:t>
      </w: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C41A9B" w:rsidRPr="00C41A9B" w:rsidTr="000E7807">
        <w:tc>
          <w:tcPr>
            <w:tcW w:w="4808" w:type="dxa"/>
          </w:tcPr>
          <w:p w:rsidR="00C41A9B" w:rsidRPr="00C41A9B" w:rsidRDefault="00C41A9B" w:rsidP="00C41A9B">
            <w:pPr>
              <w:snapToGrid w:val="0"/>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ОАО «СН-МНГ»</w:t>
            </w:r>
          </w:p>
        </w:tc>
        <w:tc>
          <w:tcPr>
            <w:tcW w:w="4879" w:type="dxa"/>
          </w:tcPr>
          <w:p w:rsidR="00C41A9B" w:rsidRPr="00C41A9B" w:rsidRDefault="00C41A9B" w:rsidP="00C41A9B">
            <w:pPr>
              <w:snapToGrid w:val="0"/>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highlight w:val="lightGray"/>
                <w:lang w:eastAsia="ru-RU"/>
              </w:rPr>
              <w:t>«_____________________________»</w:t>
            </w:r>
          </w:p>
          <w:p w:rsidR="00C41A9B" w:rsidRPr="00C41A9B" w:rsidRDefault="00C41A9B" w:rsidP="00C41A9B">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 xml:space="preserve">                          (наименование Исполнителя)</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lang w:eastAsia="ru-RU"/>
              </w:rPr>
            </w:pPr>
          </w:p>
          <w:p w:rsid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 xml:space="preserve">Российская федерация, 628684, город </w:t>
            </w:r>
            <w:proofErr w:type="spellStart"/>
            <w:r w:rsidRPr="00C41A9B">
              <w:rPr>
                <w:rFonts w:ascii="Calibri" w:eastAsia="Times New Roman" w:hAnsi="Calibri" w:cs="Times New Roman"/>
                <w:sz w:val="18"/>
                <w:szCs w:val="18"/>
                <w:lang w:eastAsia="ru-RU"/>
              </w:rPr>
              <w:t>Мегион</w:t>
            </w:r>
            <w:proofErr w:type="spellEnd"/>
            <w:r w:rsidRPr="00C41A9B">
              <w:rPr>
                <w:rFonts w:ascii="Calibri" w:eastAsia="Times New Roman" w:hAnsi="Calibri" w:cs="Times New Roman"/>
                <w:sz w:val="18"/>
                <w:szCs w:val="18"/>
                <w:lang w:eastAsia="ru-RU"/>
              </w:rPr>
              <w:t>, Ханты-Мансийский автономный округ-Югра, улица Кузьмина, дом 51</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 xml:space="preserve">ИНН 8605003932 </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КПП 997150001</w:t>
            </w:r>
          </w:p>
          <w:p w:rsidR="00C41A9B" w:rsidRPr="00C41A9B" w:rsidRDefault="00C41A9B" w:rsidP="00C41A9B">
            <w:pPr>
              <w:spacing w:line="240" w:lineRule="auto"/>
              <w:rPr>
                <w:rFonts w:ascii="Calibri" w:eastAsia="Times New Roman" w:hAnsi="Calibri" w:cs="Times New Roman"/>
                <w:sz w:val="18"/>
                <w:szCs w:val="18"/>
                <w:lang w:eastAsia="ru-RU"/>
              </w:rPr>
            </w:pPr>
            <w:proofErr w:type="gramStart"/>
            <w:r w:rsidRPr="00C41A9B">
              <w:rPr>
                <w:rFonts w:ascii="Calibri" w:eastAsia="Times New Roman" w:hAnsi="Calibri" w:cs="Times New Roman"/>
                <w:sz w:val="18"/>
                <w:szCs w:val="18"/>
                <w:lang w:eastAsia="ru-RU"/>
              </w:rPr>
              <w:t>Р</w:t>
            </w:r>
            <w:proofErr w:type="gramEnd"/>
            <w:r w:rsidRPr="00C41A9B">
              <w:rPr>
                <w:rFonts w:ascii="Calibri" w:eastAsia="Times New Roman" w:hAnsi="Calibri" w:cs="Times New Roman"/>
                <w:sz w:val="18"/>
                <w:szCs w:val="18"/>
                <w:lang w:eastAsia="ru-RU"/>
              </w:rPr>
              <w:t>/с 40702810400004262190</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В ОАО АКБ «ЕВРОФИНАНС</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МОСНАРБАНК», г. Москва</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 xml:space="preserve">БИК 044525204 </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К/с 30101810900000000204</w:t>
            </w:r>
          </w:p>
          <w:p w:rsidR="00C41A9B" w:rsidRPr="00C41A9B" w:rsidRDefault="00C41A9B" w:rsidP="00C41A9B">
            <w:pPr>
              <w:spacing w:line="240" w:lineRule="auto"/>
              <w:rPr>
                <w:rFonts w:ascii="Calibri" w:eastAsia="Times New Roman" w:hAnsi="Calibri" w:cs="Times New Roman"/>
                <w:sz w:val="18"/>
                <w:szCs w:val="18"/>
                <w:lang w:eastAsia="ru-RU"/>
              </w:rPr>
            </w:pPr>
            <w:r w:rsidRPr="00C41A9B">
              <w:rPr>
                <w:rFonts w:ascii="Calibri" w:eastAsia="Times New Roman" w:hAnsi="Calibri" w:cs="Times New Roman"/>
                <w:sz w:val="18"/>
                <w:szCs w:val="18"/>
                <w:lang w:eastAsia="ru-RU"/>
              </w:rPr>
              <w:t>ОКВЭД 11.10.11</w:t>
            </w:r>
          </w:p>
          <w:p w:rsidR="00C41A9B" w:rsidRPr="00C41A9B" w:rsidRDefault="00C41A9B" w:rsidP="00C41A9B">
            <w:pPr>
              <w:rPr>
                <w:rFonts w:ascii="Calibri" w:eastAsia="Times New Roman" w:hAnsi="Calibri" w:cs="Times New Roman"/>
                <w:lang w:eastAsia="ru-RU"/>
              </w:rPr>
            </w:pPr>
            <w:r w:rsidRPr="00C41A9B">
              <w:rPr>
                <w:rFonts w:ascii="Calibri" w:eastAsia="Times New Roman" w:hAnsi="Calibri" w:cs="Times New Roman"/>
                <w:sz w:val="18"/>
                <w:szCs w:val="18"/>
                <w:lang w:eastAsia="ru-RU"/>
              </w:rPr>
              <w:t>ОКПО 05679120</w:t>
            </w:r>
          </w:p>
          <w:p w:rsidR="00C41A9B" w:rsidRPr="00C41A9B" w:rsidRDefault="00C41A9B" w:rsidP="00C41A9B">
            <w:pPr>
              <w:spacing w:after="0" w:line="240" w:lineRule="auto"/>
              <w:rPr>
                <w:rFonts w:ascii="Times New Roman" w:eastAsia="Times New Roman" w:hAnsi="Times New Roman" w:cs="Times New Roman"/>
                <w:highlight w:val="lightGray"/>
                <w:lang w:eastAsia="ru-RU"/>
              </w:rPr>
            </w:pPr>
          </w:p>
          <w:p w:rsidR="00C41A9B" w:rsidRPr="00C41A9B" w:rsidRDefault="00C41A9B" w:rsidP="00C41A9B">
            <w:pPr>
              <w:spacing w:after="0" w:line="240" w:lineRule="auto"/>
              <w:rPr>
                <w:rFonts w:ascii="Times New Roman" w:eastAsia="Times New Roman" w:hAnsi="Times New Roman" w:cs="Times New Roman"/>
                <w:lang w:eastAsia="ru-RU"/>
              </w:rPr>
            </w:pP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highlight w:val="lightGray"/>
                <w:lang w:eastAsia="ru-RU"/>
              </w:rPr>
              <w:t>_________________________________</w:t>
            </w:r>
            <w:r w:rsidRPr="00C41A9B">
              <w:rPr>
                <w:rFonts w:ascii="Times New Roman" w:eastAsia="Times New Roman" w:hAnsi="Times New Roman" w:cs="Times New Roman"/>
                <w:lang w:eastAsia="ru-RU"/>
              </w:rPr>
              <w:t xml:space="preserve"> </w:t>
            </w:r>
          </w:p>
        </w:tc>
      </w:tr>
      <w:tr w:rsidR="00C41A9B" w:rsidRPr="00C41A9B" w:rsidTr="000E7807">
        <w:tc>
          <w:tcPr>
            <w:tcW w:w="4808" w:type="dxa"/>
          </w:tcPr>
          <w:p w:rsidR="00C41A9B" w:rsidRPr="00315BF2" w:rsidRDefault="00315BF2" w:rsidP="00C41A9B">
            <w:pPr>
              <w:spacing w:after="0" w:line="240" w:lineRule="auto"/>
              <w:rPr>
                <w:rFonts w:ascii="Calibri" w:eastAsia="Times New Roman" w:hAnsi="Calibri" w:cs="Times New Roman"/>
                <w:b/>
                <w:highlight w:val="lightGray"/>
                <w:lang w:eastAsia="ru-RU"/>
              </w:rPr>
            </w:pPr>
            <w:r w:rsidRPr="00315BF2">
              <w:rPr>
                <w:rFonts w:ascii="Calibri" w:eastAsia="Times New Roman" w:hAnsi="Calibri" w:cs="Times New Roman"/>
                <w:b/>
                <w:highlight w:val="lightGray"/>
                <w:lang w:eastAsia="ru-RU"/>
              </w:rPr>
              <w:t>Генеральный директор</w:t>
            </w:r>
          </w:p>
          <w:p w:rsidR="00315BF2" w:rsidRPr="00C41A9B" w:rsidRDefault="00315BF2" w:rsidP="00C41A9B">
            <w:pPr>
              <w:spacing w:after="0" w:line="240" w:lineRule="auto"/>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lang w:eastAsia="ru-RU"/>
              </w:rPr>
              <w:t>ОАО «СН-МНГ»</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Генеральный директор</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b/>
                <w:bCs/>
                <w:highlight w:val="lightGray"/>
                <w:lang w:eastAsia="ru-RU"/>
              </w:rPr>
            </w:pPr>
          </w:p>
          <w:p w:rsidR="00C41A9B" w:rsidRPr="00C41A9B" w:rsidRDefault="00315BF2" w:rsidP="00C41A9B">
            <w:pPr>
              <w:spacing w:after="0" w:line="240" w:lineRule="auto"/>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__________________ (Ф.И.О.)</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__________________ (Ф.И.О.)</w:t>
            </w:r>
          </w:p>
        </w:tc>
      </w:tr>
    </w:tbl>
    <w:p w:rsidR="00C41A9B" w:rsidRPr="00C41A9B" w:rsidRDefault="00C41A9B" w:rsidP="00C41A9B">
      <w:pPr>
        <w:shd w:val="clear" w:color="auto" w:fill="FFFFFF"/>
        <w:suppressAutoHyphens/>
        <w:spacing w:after="0" w:line="240" w:lineRule="auto"/>
        <w:rPr>
          <w:rFonts w:ascii="Times New Roman" w:eastAsia="Times New Roman" w:hAnsi="Times New Roman" w:cs="Times New Roman"/>
          <w:b/>
          <w:bCs/>
          <w:lang w:eastAsia="ru-RU"/>
        </w:rPr>
      </w:pPr>
    </w:p>
    <w:p w:rsidR="00C41A9B" w:rsidRPr="00C41A9B" w:rsidRDefault="00C41A9B" w:rsidP="00C41A9B">
      <w:pPr>
        <w:shd w:val="clear" w:color="auto" w:fill="FFFFFF"/>
        <w:suppressAutoHyphens/>
        <w:spacing w:after="0" w:line="240" w:lineRule="auto"/>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 xml:space="preserve">                                                                                                                    Приложение № 1</w:t>
      </w:r>
    </w:p>
    <w:p w:rsidR="00C41A9B" w:rsidRPr="00C41A9B" w:rsidRDefault="00C41A9B" w:rsidP="00C41A9B">
      <w:pPr>
        <w:shd w:val="clear" w:color="auto" w:fill="FFFFFF"/>
        <w:suppressAutoHyphens/>
        <w:spacing w:after="0" w:line="240" w:lineRule="auto"/>
        <w:ind w:left="5670"/>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 xml:space="preserve">             к договору №</w:t>
      </w:r>
      <w:r w:rsidRPr="00C41A9B">
        <w:rPr>
          <w:rFonts w:ascii="Times New Roman" w:eastAsia="Times New Roman" w:hAnsi="Times New Roman" w:cs="Times New Roman"/>
          <w:b/>
          <w:bCs/>
          <w:highlight w:val="lightGray"/>
          <w:lang w:eastAsia="ru-RU"/>
        </w:rPr>
        <w:t>________________</w:t>
      </w:r>
    </w:p>
    <w:p w:rsidR="00C41A9B" w:rsidRPr="00C41A9B" w:rsidRDefault="00C41A9B" w:rsidP="00C41A9B">
      <w:pPr>
        <w:shd w:val="clear" w:color="auto" w:fill="FFFFFF"/>
        <w:suppressAutoHyphens/>
        <w:spacing w:after="0" w:line="240" w:lineRule="auto"/>
        <w:ind w:left="5670"/>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 xml:space="preserve">             от </w:t>
      </w:r>
      <w:r w:rsidRPr="00C41A9B">
        <w:rPr>
          <w:rFonts w:ascii="Times New Roman" w:eastAsia="Times New Roman" w:hAnsi="Times New Roman" w:cs="Times New Roman"/>
          <w:b/>
          <w:bCs/>
          <w:highlight w:val="lightGray"/>
          <w:lang w:eastAsia="ru-RU"/>
        </w:rPr>
        <w:t>«___»______________20__</w:t>
      </w:r>
      <w:r w:rsidRPr="00C41A9B">
        <w:rPr>
          <w:rFonts w:ascii="Times New Roman" w:eastAsia="Times New Roman" w:hAnsi="Times New Roman" w:cs="Times New Roman"/>
          <w:b/>
          <w:bCs/>
          <w:lang w:eastAsia="ru-RU"/>
        </w:rPr>
        <w:t>г.</w:t>
      </w:r>
    </w:p>
    <w:p w:rsidR="00C41A9B" w:rsidRPr="00C41A9B" w:rsidRDefault="00C41A9B" w:rsidP="00C41A9B">
      <w:pPr>
        <w:suppressAutoHyphens/>
        <w:spacing w:before="240" w:after="0" w:line="240" w:lineRule="auto"/>
        <w:jc w:val="center"/>
        <w:outlineLvl w:val="4"/>
        <w:rPr>
          <w:rFonts w:ascii="Times New Roman" w:eastAsia="Times New Roman" w:hAnsi="Times New Roman" w:cs="Times New Roman"/>
          <w:b/>
          <w:bCs/>
          <w:iCs/>
          <w:lang w:eastAsia="ru-RU"/>
        </w:rPr>
      </w:pPr>
      <w:r w:rsidRPr="00C41A9B">
        <w:rPr>
          <w:rFonts w:ascii="Times New Roman" w:eastAsia="Times New Roman" w:hAnsi="Times New Roman" w:cs="Times New Roman"/>
          <w:b/>
          <w:bCs/>
          <w:iCs/>
          <w:lang w:eastAsia="ru-RU"/>
        </w:rPr>
        <w:t>Техническое задание</w:t>
      </w:r>
    </w:p>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на выполнение планов развития горных работ</w:t>
      </w:r>
    </w:p>
    <w:p w:rsidR="00C41A9B" w:rsidRPr="00C41A9B" w:rsidRDefault="00C41A9B" w:rsidP="00C41A9B">
      <w:pPr>
        <w:suppressAutoHyphens/>
        <w:spacing w:after="0" w:line="240" w:lineRule="auto"/>
        <w:ind w:left="720"/>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Наименование, назначение и цели выполняемых работ</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Сроки (периоды) выполнения работ</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Порядок (последовательность, этапы) выполнения работ</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Требования к качеству работ, в том числе технология производства работ, методы производства работ</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Формы, характер и периодичность предоставления отчетов о ходе выполнения работ</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proofErr w:type="gramStart"/>
      <w:r w:rsidRPr="00C41A9B">
        <w:rPr>
          <w:rFonts w:ascii="Times New Roman" w:eastAsia="Times New Roman" w:hAnsi="Times New Roman" w:cs="Times New Roman"/>
          <w:lang w:eastAsia="ru-RU"/>
        </w:rPr>
        <w:t>Контроль за</w:t>
      </w:r>
      <w:proofErr w:type="gramEnd"/>
      <w:r w:rsidRPr="00C41A9B">
        <w:rPr>
          <w:rFonts w:ascii="Times New Roman" w:eastAsia="Times New Roman" w:hAnsi="Times New Roman" w:cs="Times New Roman"/>
          <w:lang w:eastAsia="ru-RU"/>
        </w:rPr>
        <w:t xml:space="preserve"> качеством выполняемых работ</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Порядок контроля, приемки и оформления результатов по выполненным работам</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p>
    <w:p w:rsidR="00C41A9B" w:rsidRPr="00C41A9B" w:rsidRDefault="00C41A9B" w:rsidP="00C41A9B">
      <w:pPr>
        <w:numPr>
          <w:ilvl w:val="0"/>
          <w:numId w:val="8"/>
        </w:numPr>
        <w:suppressAutoHyphens/>
        <w:spacing w:after="0" w:line="240" w:lineRule="auto"/>
        <w:jc w:val="both"/>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Требования к организации, выполняющей работы (опыт работы, отзывы, количественные характеристики)</w:t>
      </w:r>
    </w:p>
    <w:p w:rsidR="00C41A9B" w:rsidRPr="00C41A9B" w:rsidRDefault="00C41A9B" w:rsidP="00C41A9B">
      <w:pPr>
        <w:suppressAutoHyphens/>
        <w:spacing w:after="0" w:line="240" w:lineRule="auto"/>
        <w:ind w:left="1080"/>
        <w:jc w:val="both"/>
        <w:rPr>
          <w:rFonts w:ascii="Times New Roman" w:eastAsia="Times New Roman" w:hAnsi="Times New Roman" w:cs="Times New Roman"/>
          <w:lang w:eastAsia="ru-RU"/>
        </w:rPr>
      </w:pPr>
      <w:r w:rsidRPr="00C41A9B">
        <w:rPr>
          <w:rFonts w:ascii="Times New Roman" w:eastAsia="Times New Roman" w:hAnsi="Times New Roman" w:cs="Times New Roman"/>
          <w:highlight w:val="lightGray"/>
          <w:lang w:eastAsia="ru-RU"/>
        </w:rPr>
        <w:t>___________________________________________________________________________________________________________________________________________________________________________________________________________________________________</w:t>
      </w:r>
    </w:p>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 xml:space="preserve">Заказчик:                                                               Исполнитель:          </w:t>
      </w: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C41A9B" w:rsidRPr="00C41A9B" w:rsidTr="000E7807">
        <w:tc>
          <w:tcPr>
            <w:tcW w:w="4808" w:type="dxa"/>
          </w:tcPr>
          <w:p w:rsidR="00C41A9B" w:rsidRPr="00C41A9B" w:rsidRDefault="00C41A9B" w:rsidP="00C41A9B">
            <w:pPr>
              <w:snapToGrid w:val="0"/>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ОАО «СН-МНГ»</w:t>
            </w:r>
          </w:p>
        </w:tc>
        <w:tc>
          <w:tcPr>
            <w:tcW w:w="4879" w:type="dxa"/>
          </w:tcPr>
          <w:p w:rsidR="00C41A9B" w:rsidRPr="00C41A9B" w:rsidRDefault="00C41A9B" w:rsidP="00C41A9B">
            <w:pPr>
              <w:snapToGrid w:val="0"/>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highlight w:val="lightGray"/>
                <w:lang w:eastAsia="ru-RU"/>
              </w:rPr>
              <w:t>«_____________________________»</w:t>
            </w:r>
          </w:p>
          <w:p w:rsidR="00C41A9B" w:rsidRPr="00C41A9B" w:rsidRDefault="00C41A9B" w:rsidP="00C41A9B">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 xml:space="preserve">                          (наименование Исполнителя)</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lang w:eastAsia="ru-RU"/>
              </w:rPr>
            </w:pP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 xml:space="preserve">Генеральный директор                                             </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Генеральный директор</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 xml:space="preserve">___________________ (Ф.И.О.)                         </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__________________ (Ф.И.О.)</w:t>
            </w:r>
          </w:p>
        </w:tc>
      </w:tr>
    </w:tbl>
    <w:p w:rsidR="00C41A9B" w:rsidRPr="00C41A9B" w:rsidRDefault="00C41A9B" w:rsidP="00C41A9B">
      <w:pPr>
        <w:shd w:val="clear" w:color="auto" w:fill="FFFFFF"/>
        <w:suppressAutoHyphens/>
        <w:spacing w:after="0" w:line="240" w:lineRule="auto"/>
        <w:rPr>
          <w:rFonts w:ascii="Times New Roman" w:eastAsia="Times New Roman" w:hAnsi="Times New Roman" w:cs="Times New Roman"/>
          <w:b/>
          <w:bCs/>
          <w:lang w:eastAsia="ru-RU"/>
        </w:rPr>
      </w:pPr>
    </w:p>
    <w:p w:rsidR="00C41A9B" w:rsidRPr="00C41A9B" w:rsidRDefault="00C41A9B" w:rsidP="00C41A9B">
      <w:pPr>
        <w:shd w:val="clear" w:color="auto" w:fill="FFFFFF"/>
        <w:suppressAutoHyphens/>
        <w:spacing w:after="0" w:line="240" w:lineRule="auto"/>
        <w:rPr>
          <w:rFonts w:ascii="Calibri" w:eastAsia="Times New Roman" w:hAnsi="Calibri" w:cs="Times New Roman"/>
          <w:lang w:eastAsia="ru-RU"/>
        </w:rPr>
      </w:pPr>
      <w:r w:rsidRPr="00C41A9B">
        <w:rPr>
          <w:rFonts w:ascii="Calibri" w:eastAsia="Times New Roman" w:hAnsi="Calibri" w:cs="Times New Roman"/>
          <w:lang w:eastAsia="ru-RU"/>
        </w:rPr>
        <w:t xml:space="preserve">                                                                                                                 </w:t>
      </w:r>
    </w:p>
    <w:p w:rsidR="00C41A9B" w:rsidRPr="00C41A9B" w:rsidRDefault="00C41A9B" w:rsidP="00C41A9B">
      <w:pPr>
        <w:shd w:val="clear" w:color="auto" w:fill="FFFFFF"/>
        <w:suppressAutoHyphens/>
        <w:spacing w:after="0" w:line="240" w:lineRule="auto"/>
        <w:rPr>
          <w:rFonts w:ascii="Times New Roman" w:eastAsia="Times New Roman" w:hAnsi="Times New Roman" w:cs="Times New Roman"/>
          <w:b/>
          <w:bCs/>
          <w:lang w:eastAsia="ru-RU"/>
        </w:rPr>
      </w:pPr>
      <w:r w:rsidRPr="00C41A9B">
        <w:rPr>
          <w:rFonts w:ascii="Calibri" w:eastAsia="Times New Roman" w:hAnsi="Calibri" w:cs="Times New Roman"/>
          <w:lang w:eastAsia="ru-RU"/>
        </w:rPr>
        <w:t xml:space="preserve">                                                                                                                 </w:t>
      </w:r>
      <w:r w:rsidRPr="00C41A9B">
        <w:rPr>
          <w:rFonts w:ascii="Times New Roman" w:eastAsia="Times New Roman" w:hAnsi="Times New Roman" w:cs="Times New Roman"/>
          <w:b/>
          <w:bCs/>
          <w:lang w:eastAsia="ru-RU"/>
        </w:rPr>
        <w:t>Приложение № 2</w:t>
      </w:r>
    </w:p>
    <w:p w:rsidR="00C41A9B" w:rsidRPr="00C41A9B" w:rsidRDefault="00C41A9B" w:rsidP="00C41A9B">
      <w:pPr>
        <w:shd w:val="clear" w:color="auto" w:fill="FFFFFF"/>
        <w:suppressAutoHyphens/>
        <w:spacing w:after="0" w:line="240" w:lineRule="auto"/>
        <w:ind w:left="5670"/>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к договору №</w:t>
      </w:r>
      <w:r w:rsidRPr="00C41A9B">
        <w:rPr>
          <w:rFonts w:ascii="Times New Roman" w:eastAsia="Times New Roman" w:hAnsi="Times New Roman" w:cs="Times New Roman"/>
          <w:b/>
          <w:bCs/>
          <w:highlight w:val="lightGray"/>
          <w:lang w:eastAsia="ru-RU"/>
        </w:rPr>
        <w:t>________________</w:t>
      </w:r>
    </w:p>
    <w:p w:rsidR="00C41A9B" w:rsidRPr="00C41A9B" w:rsidRDefault="00C41A9B" w:rsidP="00C41A9B">
      <w:pPr>
        <w:shd w:val="clear" w:color="auto" w:fill="FFFFFF"/>
        <w:suppressAutoHyphens/>
        <w:spacing w:after="0" w:line="240" w:lineRule="auto"/>
        <w:ind w:left="5670"/>
        <w:rPr>
          <w:rFonts w:ascii="Times New Roman" w:eastAsia="Times New Roman" w:hAnsi="Times New Roman" w:cs="Times New Roman"/>
          <w:b/>
          <w:bCs/>
          <w:lang w:eastAsia="ru-RU"/>
        </w:rPr>
      </w:pPr>
      <w:r w:rsidRPr="00C41A9B">
        <w:rPr>
          <w:rFonts w:ascii="Times New Roman" w:eastAsia="Times New Roman" w:hAnsi="Times New Roman" w:cs="Times New Roman"/>
          <w:b/>
          <w:bCs/>
          <w:highlight w:val="lightGray"/>
          <w:lang w:eastAsia="ru-RU"/>
        </w:rPr>
        <w:t>от «___»______________20__г</w:t>
      </w:r>
      <w:r w:rsidRPr="00C41A9B">
        <w:rPr>
          <w:rFonts w:ascii="Times New Roman" w:eastAsia="Times New Roman" w:hAnsi="Times New Roman" w:cs="Times New Roman"/>
          <w:b/>
          <w:bCs/>
          <w:lang w:eastAsia="ru-RU"/>
        </w:rPr>
        <w:t>.</w:t>
      </w:r>
    </w:p>
    <w:p w:rsidR="00C41A9B" w:rsidRPr="00C41A9B" w:rsidRDefault="00C41A9B" w:rsidP="00C41A9B">
      <w:pPr>
        <w:suppressAutoHyphens/>
        <w:spacing w:before="240" w:after="0" w:line="240" w:lineRule="auto"/>
        <w:jc w:val="center"/>
        <w:outlineLvl w:val="4"/>
        <w:rPr>
          <w:rFonts w:ascii="Times New Roman" w:eastAsia="Times New Roman" w:hAnsi="Times New Roman" w:cs="Times New Roman"/>
          <w:b/>
          <w:bCs/>
          <w:iCs/>
          <w:lang w:eastAsia="ru-RU"/>
        </w:rPr>
      </w:pPr>
    </w:p>
    <w:p w:rsidR="00C41A9B" w:rsidRPr="00C41A9B" w:rsidRDefault="00C41A9B" w:rsidP="00C41A9B">
      <w:pPr>
        <w:suppressAutoHyphens/>
        <w:spacing w:before="240" w:after="0" w:line="240" w:lineRule="auto"/>
        <w:jc w:val="center"/>
        <w:outlineLvl w:val="4"/>
        <w:rPr>
          <w:rFonts w:ascii="Times New Roman" w:eastAsia="Times New Roman" w:hAnsi="Times New Roman" w:cs="Times New Roman"/>
          <w:b/>
          <w:bCs/>
          <w:iCs/>
          <w:lang w:eastAsia="ru-RU"/>
        </w:rPr>
      </w:pPr>
      <w:r w:rsidRPr="00C41A9B">
        <w:rPr>
          <w:rFonts w:ascii="Times New Roman" w:eastAsia="Times New Roman" w:hAnsi="Times New Roman" w:cs="Times New Roman"/>
          <w:b/>
          <w:bCs/>
          <w:iCs/>
          <w:lang w:eastAsia="ru-RU"/>
        </w:rPr>
        <w:t>Календарный план</w:t>
      </w:r>
    </w:p>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на выполнение планов развития горных работ</w:t>
      </w:r>
    </w:p>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p>
    <w:p w:rsidR="00C41A9B" w:rsidRPr="00C41A9B" w:rsidRDefault="00C41A9B" w:rsidP="00C41A9B">
      <w:pPr>
        <w:suppressAutoHyphens/>
        <w:spacing w:after="0" w:line="240" w:lineRule="auto"/>
        <w:contextualSpacing/>
        <w:jc w:val="center"/>
        <w:rPr>
          <w:rFonts w:ascii="Times New Roman" w:eastAsia="Times New Roman" w:hAnsi="Times New Roman" w:cs="Times New Roman"/>
          <w:b/>
          <w:lang w:eastAsia="ru-RU"/>
        </w:rPr>
      </w:pPr>
    </w:p>
    <w:tbl>
      <w:tblPr>
        <w:tblW w:w="10108" w:type="dxa"/>
        <w:tblLayout w:type="fixed"/>
        <w:tblLook w:val="00A0" w:firstRow="1" w:lastRow="0" w:firstColumn="1" w:lastColumn="0" w:noHBand="0" w:noVBand="0"/>
      </w:tblPr>
      <w:tblGrid>
        <w:gridCol w:w="908"/>
        <w:gridCol w:w="3400"/>
        <w:gridCol w:w="2900"/>
        <w:gridCol w:w="2900"/>
      </w:tblGrid>
      <w:tr w:rsidR="00C41A9B" w:rsidRPr="00C41A9B" w:rsidTr="000E7807">
        <w:trPr>
          <w:trHeight w:val="930"/>
        </w:trPr>
        <w:tc>
          <w:tcPr>
            <w:tcW w:w="908" w:type="dxa"/>
            <w:tcBorders>
              <w:top w:val="single" w:sz="8" w:space="0" w:color="auto"/>
              <w:left w:val="single" w:sz="8" w:space="0" w:color="auto"/>
              <w:bottom w:val="single" w:sz="8" w:space="0" w:color="auto"/>
              <w:right w:val="single" w:sz="4" w:space="0" w:color="auto"/>
            </w:tcBorders>
            <w:vAlign w:val="center"/>
          </w:tcPr>
          <w:p w:rsidR="00C41A9B" w:rsidRPr="00C41A9B" w:rsidRDefault="00C41A9B" w:rsidP="00C41A9B">
            <w:pPr>
              <w:suppressAutoHyphens/>
              <w:spacing w:after="0" w:line="240" w:lineRule="auto"/>
              <w:jc w:val="center"/>
              <w:rPr>
                <w:rFonts w:ascii="Times New Roman" w:eastAsia="Times New Roman" w:hAnsi="Times New Roman" w:cs="Times New Roman"/>
                <w:i/>
                <w:iCs/>
                <w:lang w:eastAsia="ru-RU"/>
              </w:rPr>
            </w:pPr>
            <w:r w:rsidRPr="00C41A9B">
              <w:rPr>
                <w:rFonts w:ascii="Times New Roman" w:eastAsia="Times New Roman" w:hAnsi="Times New Roman" w:cs="Times New Roman"/>
                <w:i/>
                <w:iCs/>
                <w:lang w:eastAsia="ru-RU"/>
              </w:rPr>
              <w:t>№ этапа</w:t>
            </w:r>
          </w:p>
        </w:tc>
        <w:tc>
          <w:tcPr>
            <w:tcW w:w="3400" w:type="dxa"/>
            <w:tcBorders>
              <w:top w:val="single" w:sz="8" w:space="0" w:color="auto"/>
              <w:left w:val="nil"/>
              <w:bottom w:val="single" w:sz="8" w:space="0" w:color="auto"/>
              <w:right w:val="single" w:sz="4" w:space="0" w:color="auto"/>
            </w:tcBorders>
            <w:vAlign w:val="center"/>
          </w:tcPr>
          <w:p w:rsidR="00C41A9B" w:rsidRPr="00C41A9B" w:rsidRDefault="00C41A9B" w:rsidP="00C41A9B">
            <w:pPr>
              <w:suppressAutoHyphens/>
              <w:spacing w:after="0" w:line="240" w:lineRule="auto"/>
              <w:jc w:val="center"/>
              <w:rPr>
                <w:rFonts w:ascii="Times New Roman" w:eastAsia="Times New Roman" w:hAnsi="Times New Roman" w:cs="Times New Roman"/>
                <w:i/>
                <w:iCs/>
                <w:lang w:eastAsia="ru-RU"/>
              </w:rPr>
            </w:pPr>
            <w:r w:rsidRPr="00C41A9B">
              <w:rPr>
                <w:rFonts w:ascii="Times New Roman" w:eastAsia="Times New Roman" w:hAnsi="Times New Roman" w:cs="Times New Roman"/>
                <w:i/>
                <w:iCs/>
                <w:lang w:eastAsia="ru-RU"/>
              </w:rPr>
              <w:t xml:space="preserve">Наименование этапа работ </w:t>
            </w:r>
          </w:p>
        </w:tc>
        <w:tc>
          <w:tcPr>
            <w:tcW w:w="2900" w:type="dxa"/>
            <w:tcBorders>
              <w:top w:val="single" w:sz="8" w:space="0" w:color="auto"/>
              <w:left w:val="nil"/>
              <w:bottom w:val="single" w:sz="8" w:space="0" w:color="auto"/>
              <w:right w:val="single" w:sz="4" w:space="0" w:color="auto"/>
            </w:tcBorders>
            <w:vAlign w:val="center"/>
          </w:tcPr>
          <w:p w:rsidR="00C41A9B" w:rsidRPr="00C41A9B" w:rsidRDefault="00C41A9B" w:rsidP="00C41A9B">
            <w:pPr>
              <w:suppressAutoHyphens/>
              <w:spacing w:after="0" w:line="240" w:lineRule="auto"/>
              <w:jc w:val="center"/>
              <w:rPr>
                <w:rFonts w:ascii="Times New Roman" w:eastAsia="Times New Roman" w:hAnsi="Times New Roman" w:cs="Times New Roman"/>
                <w:i/>
                <w:iCs/>
                <w:lang w:eastAsia="ru-RU"/>
              </w:rPr>
            </w:pPr>
            <w:r w:rsidRPr="00C41A9B">
              <w:rPr>
                <w:rFonts w:ascii="Times New Roman" w:eastAsia="Times New Roman" w:hAnsi="Times New Roman" w:cs="Times New Roman"/>
                <w:i/>
                <w:iCs/>
                <w:lang w:eastAsia="ru-RU"/>
              </w:rPr>
              <w:t>Сроки выполнение работ  начало - окончание</w:t>
            </w:r>
          </w:p>
        </w:tc>
        <w:tc>
          <w:tcPr>
            <w:tcW w:w="2900" w:type="dxa"/>
            <w:tcBorders>
              <w:top w:val="single" w:sz="8" w:space="0" w:color="auto"/>
              <w:left w:val="nil"/>
              <w:bottom w:val="single" w:sz="8" w:space="0" w:color="auto"/>
              <w:right w:val="single" w:sz="8" w:space="0" w:color="auto"/>
            </w:tcBorders>
            <w:vAlign w:val="center"/>
          </w:tcPr>
          <w:p w:rsidR="00C41A9B" w:rsidRPr="00C41A9B" w:rsidRDefault="00C41A9B" w:rsidP="00C41A9B">
            <w:pPr>
              <w:suppressAutoHyphens/>
              <w:spacing w:after="0" w:line="240" w:lineRule="auto"/>
              <w:jc w:val="center"/>
              <w:rPr>
                <w:rFonts w:ascii="Times New Roman" w:eastAsia="Times New Roman" w:hAnsi="Times New Roman" w:cs="Times New Roman"/>
                <w:i/>
                <w:iCs/>
                <w:lang w:eastAsia="ru-RU"/>
              </w:rPr>
            </w:pPr>
            <w:r w:rsidRPr="00C41A9B">
              <w:rPr>
                <w:rFonts w:ascii="Times New Roman" w:eastAsia="Times New Roman" w:hAnsi="Times New Roman" w:cs="Times New Roman"/>
                <w:i/>
                <w:iCs/>
                <w:lang w:eastAsia="ru-RU"/>
              </w:rPr>
              <w:t>Перечень документации</w:t>
            </w:r>
          </w:p>
        </w:tc>
      </w:tr>
      <w:tr w:rsidR="00C41A9B" w:rsidRPr="00C41A9B" w:rsidTr="000E7807">
        <w:trPr>
          <w:trHeight w:val="375"/>
        </w:trPr>
        <w:tc>
          <w:tcPr>
            <w:tcW w:w="908" w:type="dxa"/>
            <w:tcBorders>
              <w:top w:val="nil"/>
              <w:left w:val="single" w:sz="8" w:space="0" w:color="auto"/>
              <w:bottom w:val="single" w:sz="8" w:space="0" w:color="000000"/>
              <w:right w:val="single" w:sz="4" w:space="0" w:color="auto"/>
            </w:tcBorders>
            <w:vAlign w:val="center"/>
          </w:tcPr>
          <w:p w:rsidR="00C41A9B" w:rsidRPr="00C41A9B" w:rsidRDefault="00C41A9B" w:rsidP="00C41A9B">
            <w:pPr>
              <w:suppressAutoHyphens/>
              <w:spacing w:after="0" w:line="240" w:lineRule="auto"/>
              <w:rPr>
                <w:rFonts w:ascii="Times New Roman" w:eastAsia="Times New Roman" w:hAnsi="Times New Roman" w:cs="Times New Roman"/>
                <w:lang w:eastAsia="ru-RU"/>
              </w:rPr>
            </w:pPr>
          </w:p>
        </w:tc>
        <w:tc>
          <w:tcPr>
            <w:tcW w:w="3400" w:type="dxa"/>
            <w:tcBorders>
              <w:top w:val="nil"/>
              <w:left w:val="nil"/>
              <w:bottom w:val="single" w:sz="8" w:space="0" w:color="auto"/>
              <w:right w:val="single" w:sz="4" w:space="0" w:color="auto"/>
            </w:tcBorders>
            <w:vAlign w:val="center"/>
          </w:tcPr>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tc>
        <w:tc>
          <w:tcPr>
            <w:tcW w:w="2900" w:type="dxa"/>
            <w:tcBorders>
              <w:top w:val="nil"/>
              <w:left w:val="nil"/>
              <w:bottom w:val="single" w:sz="8" w:space="0" w:color="auto"/>
              <w:right w:val="single" w:sz="4" w:space="0" w:color="auto"/>
            </w:tcBorders>
            <w:noWrap/>
            <w:vAlign w:val="center"/>
          </w:tcPr>
          <w:p w:rsidR="00C41A9B" w:rsidRPr="00C41A9B" w:rsidRDefault="00C41A9B" w:rsidP="00C41A9B">
            <w:pPr>
              <w:suppressAutoHyphens/>
              <w:spacing w:after="0" w:line="240" w:lineRule="auto"/>
              <w:jc w:val="center"/>
              <w:rPr>
                <w:rFonts w:ascii="Times New Roman" w:eastAsia="Times New Roman" w:hAnsi="Times New Roman" w:cs="Times New Roman"/>
                <w:lang w:eastAsia="ru-RU"/>
              </w:rPr>
            </w:pPr>
          </w:p>
        </w:tc>
        <w:tc>
          <w:tcPr>
            <w:tcW w:w="2900" w:type="dxa"/>
            <w:tcBorders>
              <w:top w:val="nil"/>
              <w:left w:val="single" w:sz="4" w:space="0" w:color="auto"/>
              <w:bottom w:val="single" w:sz="8" w:space="0" w:color="000000"/>
              <w:right w:val="single" w:sz="8" w:space="0" w:color="auto"/>
            </w:tcBorders>
            <w:vAlign w:val="center"/>
          </w:tcPr>
          <w:p w:rsidR="00C41A9B" w:rsidRPr="00C41A9B" w:rsidRDefault="00C41A9B" w:rsidP="00C41A9B">
            <w:pPr>
              <w:suppressAutoHyphens/>
              <w:spacing w:after="0" w:line="240" w:lineRule="auto"/>
              <w:rPr>
                <w:rFonts w:ascii="Times New Roman" w:eastAsia="Times New Roman" w:hAnsi="Times New Roman" w:cs="Times New Roman"/>
                <w:lang w:eastAsia="ru-RU"/>
              </w:rPr>
            </w:pPr>
          </w:p>
        </w:tc>
      </w:tr>
      <w:tr w:rsidR="00C41A9B" w:rsidRPr="00C41A9B" w:rsidTr="000E7807">
        <w:trPr>
          <w:trHeight w:val="375"/>
        </w:trPr>
        <w:tc>
          <w:tcPr>
            <w:tcW w:w="908" w:type="dxa"/>
            <w:tcBorders>
              <w:top w:val="nil"/>
              <w:left w:val="single" w:sz="8" w:space="0" w:color="auto"/>
              <w:bottom w:val="single" w:sz="8" w:space="0" w:color="000000"/>
              <w:right w:val="single" w:sz="4" w:space="0" w:color="auto"/>
            </w:tcBorders>
            <w:vAlign w:val="center"/>
          </w:tcPr>
          <w:p w:rsidR="00C41A9B" w:rsidRPr="00C41A9B" w:rsidRDefault="00C41A9B" w:rsidP="00C41A9B">
            <w:pPr>
              <w:suppressAutoHyphens/>
              <w:spacing w:after="0" w:line="240" w:lineRule="auto"/>
              <w:rPr>
                <w:rFonts w:ascii="Times New Roman" w:eastAsia="Times New Roman" w:hAnsi="Times New Roman" w:cs="Times New Roman"/>
                <w:lang w:eastAsia="ru-RU"/>
              </w:rPr>
            </w:pPr>
          </w:p>
        </w:tc>
        <w:tc>
          <w:tcPr>
            <w:tcW w:w="3400" w:type="dxa"/>
            <w:tcBorders>
              <w:top w:val="nil"/>
              <w:left w:val="nil"/>
              <w:bottom w:val="single" w:sz="8" w:space="0" w:color="auto"/>
              <w:right w:val="single" w:sz="4" w:space="0" w:color="auto"/>
            </w:tcBorders>
            <w:vAlign w:val="center"/>
          </w:tcPr>
          <w:p w:rsidR="00C41A9B" w:rsidRPr="00C41A9B" w:rsidRDefault="00C41A9B" w:rsidP="00C41A9B">
            <w:pPr>
              <w:suppressAutoHyphens/>
              <w:spacing w:after="0" w:line="240" w:lineRule="auto"/>
              <w:jc w:val="both"/>
              <w:rPr>
                <w:rFonts w:ascii="Times New Roman" w:eastAsia="Times New Roman" w:hAnsi="Times New Roman" w:cs="Times New Roman"/>
                <w:lang w:eastAsia="ru-RU"/>
              </w:rPr>
            </w:pPr>
          </w:p>
        </w:tc>
        <w:tc>
          <w:tcPr>
            <w:tcW w:w="2900" w:type="dxa"/>
            <w:tcBorders>
              <w:top w:val="nil"/>
              <w:left w:val="nil"/>
              <w:bottom w:val="single" w:sz="8" w:space="0" w:color="auto"/>
              <w:right w:val="single" w:sz="4" w:space="0" w:color="auto"/>
            </w:tcBorders>
            <w:noWrap/>
            <w:vAlign w:val="center"/>
          </w:tcPr>
          <w:p w:rsidR="00C41A9B" w:rsidRPr="00C41A9B" w:rsidRDefault="00C41A9B" w:rsidP="00C41A9B">
            <w:pPr>
              <w:suppressAutoHyphens/>
              <w:spacing w:after="0" w:line="240" w:lineRule="auto"/>
              <w:jc w:val="center"/>
              <w:rPr>
                <w:rFonts w:ascii="Times New Roman" w:eastAsia="Times New Roman" w:hAnsi="Times New Roman" w:cs="Times New Roman"/>
                <w:lang w:eastAsia="ru-RU"/>
              </w:rPr>
            </w:pPr>
          </w:p>
        </w:tc>
        <w:tc>
          <w:tcPr>
            <w:tcW w:w="2900" w:type="dxa"/>
            <w:tcBorders>
              <w:top w:val="nil"/>
              <w:left w:val="single" w:sz="4" w:space="0" w:color="auto"/>
              <w:bottom w:val="single" w:sz="8" w:space="0" w:color="000000"/>
              <w:right w:val="single" w:sz="8" w:space="0" w:color="auto"/>
            </w:tcBorders>
            <w:vAlign w:val="center"/>
          </w:tcPr>
          <w:p w:rsidR="00C41A9B" w:rsidRPr="00C41A9B" w:rsidRDefault="00C41A9B" w:rsidP="00C41A9B">
            <w:pPr>
              <w:suppressAutoHyphens/>
              <w:spacing w:after="0" w:line="240" w:lineRule="auto"/>
              <w:rPr>
                <w:rFonts w:ascii="Times New Roman" w:eastAsia="Times New Roman" w:hAnsi="Times New Roman" w:cs="Times New Roman"/>
                <w:lang w:eastAsia="ru-RU"/>
              </w:rPr>
            </w:pPr>
          </w:p>
        </w:tc>
      </w:tr>
    </w:tbl>
    <w:p w:rsidR="00C41A9B" w:rsidRPr="00C41A9B" w:rsidRDefault="00C41A9B" w:rsidP="00C41A9B">
      <w:pPr>
        <w:suppressAutoHyphens/>
        <w:spacing w:after="0" w:line="240" w:lineRule="auto"/>
        <w:ind w:left="283"/>
        <w:rPr>
          <w:rFonts w:ascii="Times New Roman" w:eastAsia="Times New Roman" w:hAnsi="Times New Roman" w:cs="Times New Roman"/>
          <w:lang w:eastAsia="ru-RU"/>
        </w:rPr>
      </w:pPr>
    </w:p>
    <w:p w:rsidR="00C41A9B" w:rsidRPr="00C41A9B" w:rsidRDefault="00C41A9B" w:rsidP="00C41A9B">
      <w:pPr>
        <w:suppressAutoHyphens/>
        <w:spacing w:after="0" w:line="240" w:lineRule="auto"/>
        <w:ind w:left="283"/>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 xml:space="preserve">Заказчик:                                                               Исполнитель:          </w:t>
      </w: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C41A9B" w:rsidRPr="00C41A9B" w:rsidTr="000E7807">
        <w:tc>
          <w:tcPr>
            <w:tcW w:w="4808" w:type="dxa"/>
          </w:tcPr>
          <w:p w:rsidR="00C41A9B" w:rsidRPr="00C41A9B" w:rsidRDefault="00C41A9B" w:rsidP="00C41A9B">
            <w:pPr>
              <w:snapToGrid w:val="0"/>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ОАО «СН-МНГ»</w:t>
            </w:r>
          </w:p>
        </w:tc>
        <w:tc>
          <w:tcPr>
            <w:tcW w:w="4879" w:type="dxa"/>
          </w:tcPr>
          <w:p w:rsidR="00C41A9B" w:rsidRPr="00C41A9B" w:rsidRDefault="00C41A9B" w:rsidP="00C41A9B">
            <w:pPr>
              <w:snapToGrid w:val="0"/>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highlight w:val="lightGray"/>
                <w:lang w:eastAsia="ru-RU"/>
              </w:rPr>
              <w:t>«_____________________________»</w:t>
            </w:r>
          </w:p>
          <w:p w:rsidR="00C41A9B" w:rsidRPr="00C41A9B" w:rsidRDefault="00C41A9B" w:rsidP="00C41A9B">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 xml:space="preserve">                          (наименование Исполнителя)</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lang w:eastAsia="ru-RU"/>
              </w:rPr>
            </w:pP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 xml:space="preserve">Генеральный директор                                             </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Генеральный директор</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 xml:space="preserve">___________________ (Ф.И.О.)                         </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__________________ (Ф.И.О.)</w:t>
            </w:r>
          </w:p>
        </w:tc>
      </w:tr>
    </w:tbl>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pacing w:after="0" w:line="240" w:lineRule="auto"/>
        <w:jc w:val="center"/>
        <w:rPr>
          <w:rFonts w:ascii="Times New Roman" w:eastAsia="Times New Roman" w:hAnsi="Times New Roman" w:cs="Times New Roman"/>
          <w:lang w:eastAsia="ru-RU"/>
        </w:rPr>
      </w:pPr>
      <w:r w:rsidRPr="00C41A9B">
        <w:rPr>
          <w:rFonts w:ascii="Times New Roman" w:eastAsia="Times New Roman" w:hAnsi="Times New Roman" w:cs="Times New Roman"/>
          <w:lang w:eastAsia="ru-RU"/>
        </w:rPr>
        <w:t xml:space="preserve">                                                                       </w:t>
      </w:r>
    </w:p>
    <w:p w:rsidR="00C41A9B" w:rsidRPr="00C41A9B" w:rsidRDefault="00C41A9B" w:rsidP="00C41A9B">
      <w:pPr>
        <w:shd w:val="clear" w:color="auto" w:fill="FFFFFF"/>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pacing w:after="0" w:line="240" w:lineRule="auto"/>
        <w:jc w:val="right"/>
        <w:rPr>
          <w:rFonts w:ascii="Calibri" w:eastAsia="Times New Roman" w:hAnsi="Calibri" w:cs="Times New Roman"/>
          <w:lang w:eastAsia="ru-RU"/>
        </w:rPr>
      </w:pPr>
      <w:r w:rsidRPr="00C41A9B">
        <w:rPr>
          <w:rFonts w:ascii="Times New Roman" w:eastAsia="Times New Roman" w:hAnsi="Times New Roman" w:cs="Times New Roman"/>
          <w:lang w:eastAsia="ru-RU"/>
        </w:rPr>
        <w:t xml:space="preserve">     </w:t>
      </w:r>
      <w:r w:rsidRPr="00C41A9B">
        <w:rPr>
          <w:rFonts w:ascii="Calibri" w:eastAsia="Times New Roman" w:hAnsi="Calibri" w:cs="Times New Roman"/>
          <w:lang w:eastAsia="ru-RU"/>
        </w:rPr>
        <w:t xml:space="preserve"> </w:t>
      </w:r>
      <w:r w:rsidRPr="00C41A9B">
        <w:rPr>
          <w:rFonts w:ascii="Times New Roman" w:eastAsia="Times New Roman" w:hAnsi="Times New Roman" w:cs="Times New Roman"/>
          <w:b/>
          <w:bCs/>
          <w:lang w:eastAsia="ru-RU"/>
        </w:rPr>
        <w:t>Приложение № 3</w:t>
      </w:r>
    </w:p>
    <w:p w:rsidR="00C41A9B" w:rsidRPr="00C41A9B" w:rsidRDefault="00C41A9B" w:rsidP="00C41A9B">
      <w:pPr>
        <w:shd w:val="clear" w:color="auto" w:fill="FFFFFF"/>
        <w:spacing w:after="0" w:line="240" w:lineRule="auto"/>
        <w:ind w:left="5670"/>
        <w:jc w:val="center"/>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 xml:space="preserve">         к договору №</w:t>
      </w:r>
      <w:r w:rsidRPr="00C41A9B">
        <w:rPr>
          <w:rFonts w:ascii="Times New Roman" w:eastAsia="Times New Roman" w:hAnsi="Times New Roman" w:cs="Times New Roman"/>
          <w:b/>
          <w:bCs/>
          <w:highlight w:val="lightGray"/>
          <w:lang w:eastAsia="ru-RU"/>
        </w:rPr>
        <w:t>________________</w:t>
      </w:r>
    </w:p>
    <w:p w:rsidR="00C41A9B" w:rsidRPr="00C41A9B" w:rsidRDefault="00C41A9B" w:rsidP="00C41A9B">
      <w:pPr>
        <w:shd w:val="clear" w:color="auto" w:fill="FFFFFF"/>
        <w:spacing w:after="0" w:line="240" w:lineRule="auto"/>
        <w:ind w:left="5670"/>
        <w:jc w:val="center"/>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 xml:space="preserve">        от </w:t>
      </w:r>
      <w:r w:rsidRPr="00C41A9B">
        <w:rPr>
          <w:rFonts w:ascii="Times New Roman" w:eastAsia="Times New Roman" w:hAnsi="Times New Roman" w:cs="Times New Roman"/>
          <w:b/>
          <w:bCs/>
          <w:highlight w:val="lightGray"/>
          <w:lang w:eastAsia="ru-RU"/>
        </w:rPr>
        <w:t>«___»______________20___г.</w:t>
      </w:r>
    </w:p>
    <w:p w:rsidR="00C41A9B" w:rsidRPr="00C41A9B" w:rsidRDefault="00C41A9B" w:rsidP="00C41A9B">
      <w:pPr>
        <w:shd w:val="clear" w:color="auto" w:fill="FFFFFF"/>
        <w:spacing w:after="0" w:line="240" w:lineRule="auto"/>
        <w:ind w:left="5670"/>
        <w:jc w:val="center"/>
        <w:rPr>
          <w:rFonts w:ascii="Times New Roman" w:eastAsia="Times New Roman" w:hAnsi="Times New Roman" w:cs="Times New Roman"/>
          <w:b/>
          <w:bCs/>
          <w:lang w:eastAsia="ru-RU"/>
        </w:rPr>
      </w:pPr>
    </w:p>
    <w:p w:rsidR="00C41A9B" w:rsidRPr="00C41A9B" w:rsidRDefault="00C41A9B" w:rsidP="00C41A9B">
      <w:pPr>
        <w:spacing w:after="0" w:line="240" w:lineRule="auto"/>
        <w:jc w:val="center"/>
        <w:outlineLvl w:val="4"/>
        <w:rPr>
          <w:rFonts w:ascii="Times New Roman" w:eastAsia="Times New Roman" w:hAnsi="Times New Roman" w:cs="Times New Roman"/>
          <w:b/>
          <w:bCs/>
          <w:iCs/>
          <w:lang w:eastAsia="ru-RU"/>
        </w:rPr>
      </w:pPr>
      <w:r w:rsidRPr="00C41A9B">
        <w:rPr>
          <w:rFonts w:ascii="Times New Roman" w:eastAsia="Times New Roman" w:hAnsi="Times New Roman" w:cs="Times New Roman"/>
          <w:b/>
          <w:bCs/>
          <w:iCs/>
          <w:lang w:eastAsia="ru-RU"/>
        </w:rPr>
        <w:t>Протокол соглашения о договорной цене</w:t>
      </w:r>
    </w:p>
    <w:p w:rsidR="00C41A9B" w:rsidRPr="00C41A9B" w:rsidRDefault="00C41A9B" w:rsidP="00C41A9B">
      <w:pPr>
        <w:spacing w:after="0" w:line="240" w:lineRule="auto"/>
        <w:jc w:val="center"/>
        <w:outlineLvl w:val="4"/>
        <w:rPr>
          <w:rFonts w:ascii="Times New Roman" w:eastAsia="Times New Roman" w:hAnsi="Times New Roman" w:cs="Times New Roman"/>
          <w:b/>
          <w:bCs/>
          <w:iCs/>
          <w:lang w:eastAsia="ru-RU"/>
        </w:rPr>
      </w:pPr>
    </w:p>
    <w:p w:rsidR="00C41A9B" w:rsidRPr="00C41A9B" w:rsidRDefault="00C41A9B" w:rsidP="00C41A9B">
      <w:pPr>
        <w:suppressAutoHyphens/>
        <w:spacing w:after="0" w:line="240" w:lineRule="auto"/>
        <w:ind w:firstLine="284"/>
        <w:jc w:val="both"/>
        <w:rPr>
          <w:rFonts w:ascii="Times New Roman" w:eastAsia="Times New Roman" w:hAnsi="Times New Roman" w:cs="Times New Roman"/>
          <w:bCs/>
          <w:lang w:eastAsia="ar-SA"/>
        </w:rPr>
      </w:pPr>
      <w:r w:rsidRPr="00C41A9B">
        <w:rPr>
          <w:rFonts w:ascii="Times New Roman" w:eastAsia="Times New Roman" w:hAnsi="Times New Roman" w:cs="Times New Roman"/>
          <w:lang w:eastAsia="ar-SA"/>
        </w:rPr>
        <w:t xml:space="preserve">Мы нижеподписавшиеся, от лица </w:t>
      </w:r>
      <w:proofErr w:type="gramStart"/>
      <w:r w:rsidRPr="00C41A9B">
        <w:rPr>
          <w:rFonts w:ascii="Times New Roman" w:eastAsia="Times New Roman" w:hAnsi="Times New Roman" w:cs="Times New Roman"/>
          <w:lang w:eastAsia="ar-SA"/>
        </w:rPr>
        <w:t>Заказчика</w:t>
      </w:r>
      <w:proofErr w:type="gramEnd"/>
      <w:r w:rsidRPr="00C41A9B">
        <w:rPr>
          <w:rFonts w:ascii="Times New Roman" w:eastAsia="Times New Roman" w:hAnsi="Times New Roman" w:cs="Times New Roman"/>
          <w:lang w:eastAsia="ar-SA"/>
        </w:rPr>
        <w:t xml:space="preserve"> в лице</w:t>
      </w:r>
      <w:r w:rsidRPr="00C41A9B">
        <w:rPr>
          <w:rFonts w:ascii="Times New Roman" w:eastAsia="Times New Roman" w:hAnsi="Times New Roman" w:cs="Times New Roman"/>
          <w:b/>
          <w:lang w:eastAsia="ar-SA"/>
        </w:rPr>
        <w:t xml:space="preserve"> </w:t>
      </w:r>
      <w:r w:rsidRPr="00C41A9B">
        <w:rPr>
          <w:rFonts w:ascii="Times New Roman" w:eastAsia="Times New Roman" w:hAnsi="Times New Roman" w:cs="Times New Roman"/>
          <w:bCs/>
          <w:highlight w:val="lightGray"/>
          <w:lang w:eastAsia="ar-SA"/>
        </w:rPr>
        <w:t>Генерального директора</w:t>
      </w:r>
      <w:r w:rsidRPr="00C41A9B">
        <w:rPr>
          <w:rFonts w:ascii="Times New Roman" w:eastAsia="Times New Roman" w:hAnsi="Times New Roman" w:cs="Times New Roman"/>
          <w:bCs/>
          <w:lang w:eastAsia="ar-SA"/>
        </w:rPr>
        <w:t xml:space="preserve">  </w:t>
      </w:r>
      <w:r w:rsidRPr="00C41A9B">
        <w:rPr>
          <w:rFonts w:ascii="Times New Roman" w:eastAsia="Times New Roman" w:hAnsi="Times New Roman" w:cs="Times New Roman"/>
          <w:bCs/>
          <w:highlight w:val="lightGray"/>
          <w:lang w:eastAsia="ar-SA"/>
        </w:rPr>
        <w:t>______________________________________________</w:t>
      </w:r>
      <w:r w:rsidRPr="00C41A9B">
        <w:rPr>
          <w:rFonts w:ascii="Times New Roman" w:eastAsia="Times New Roman" w:hAnsi="Times New Roman" w:cs="Times New Roman"/>
          <w:bCs/>
          <w:lang w:eastAsia="ar-SA"/>
        </w:rPr>
        <w:t>действующего</w:t>
      </w:r>
      <w:r w:rsidRPr="00C41A9B">
        <w:rPr>
          <w:rFonts w:ascii="Times New Roman" w:eastAsia="Times New Roman" w:hAnsi="Times New Roman" w:cs="Times New Roman"/>
          <w:lang w:eastAsia="ar-SA"/>
        </w:rPr>
        <w:t xml:space="preserve">   на  основании </w:t>
      </w:r>
      <w:r w:rsidRPr="00C41A9B">
        <w:rPr>
          <w:rFonts w:ascii="Times New Roman" w:eastAsia="Times New Roman" w:hAnsi="Times New Roman" w:cs="Times New Roman"/>
          <w:highlight w:val="lightGray"/>
          <w:lang w:eastAsia="ar-SA"/>
        </w:rPr>
        <w:t>Устава</w:t>
      </w:r>
      <w:r w:rsidRPr="00C41A9B">
        <w:rPr>
          <w:rFonts w:ascii="Times New Roman" w:eastAsia="Times New Roman" w:hAnsi="Times New Roman" w:cs="Times New Roman"/>
          <w:lang w:eastAsia="ar-SA"/>
        </w:rPr>
        <w:t xml:space="preserve">, и от лица Исполнителя – </w:t>
      </w:r>
      <w:r w:rsidRPr="00C41A9B">
        <w:rPr>
          <w:rFonts w:ascii="Times New Roman" w:eastAsia="Times New Roman" w:hAnsi="Times New Roman" w:cs="Times New Roman"/>
          <w:highlight w:val="lightGray"/>
          <w:lang w:eastAsia="ar-SA"/>
        </w:rPr>
        <w:t>Генеральный директор</w:t>
      </w:r>
      <w:r w:rsidRPr="00C41A9B">
        <w:rPr>
          <w:rFonts w:ascii="Times New Roman" w:eastAsia="Times New Roman" w:hAnsi="Times New Roman" w:cs="Times New Roman"/>
          <w:lang w:eastAsia="ar-SA"/>
        </w:rPr>
        <w:t xml:space="preserve"> </w:t>
      </w:r>
      <w:r w:rsidRPr="00C41A9B">
        <w:rPr>
          <w:rFonts w:ascii="Times New Roman" w:eastAsia="Times New Roman" w:hAnsi="Times New Roman" w:cs="Times New Roman"/>
          <w:bCs/>
          <w:highlight w:val="lightGray"/>
          <w:lang w:eastAsia="ar-SA"/>
        </w:rPr>
        <w:t>______________________________________________,</w:t>
      </w:r>
      <w:r w:rsidRPr="00C41A9B">
        <w:rPr>
          <w:rFonts w:ascii="Times New Roman" w:eastAsia="Times New Roman" w:hAnsi="Times New Roman" w:cs="Times New Roman"/>
          <w:bCs/>
          <w:lang w:eastAsia="ar-SA"/>
        </w:rPr>
        <w:t xml:space="preserve"> действующий на основании </w:t>
      </w:r>
      <w:r w:rsidRPr="00C41A9B">
        <w:rPr>
          <w:rFonts w:ascii="Times New Roman" w:eastAsia="Times New Roman" w:hAnsi="Times New Roman" w:cs="Times New Roman"/>
          <w:bCs/>
          <w:highlight w:val="lightGray"/>
          <w:lang w:eastAsia="ar-SA"/>
        </w:rPr>
        <w:t>Устава</w:t>
      </w:r>
      <w:r w:rsidRPr="00C41A9B">
        <w:rPr>
          <w:rFonts w:ascii="Times New Roman" w:eastAsia="Times New Roman" w:hAnsi="Times New Roman" w:cs="Times New Roman"/>
          <w:bCs/>
          <w:lang w:eastAsia="ar-SA"/>
        </w:rPr>
        <w:t xml:space="preserve">, удостоверяем, что Сторонами достигнуто соглашение о стоимости </w:t>
      </w:r>
      <w:r w:rsidRPr="00C41A9B">
        <w:rPr>
          <w:rFonts w:ascii="Times New Roman" w:eastAsia="Times New Roman" w:hAnsi="Times New Roman" w:cs="Times New Roman"/>
          <w:b/>
          <w:lang w:eastAsia="ru-RU"/>
        </w:rPr>
        <w:t>на выполнение планов развития горных работ</w:t>
      </w:r>
      <w:r w:rsidRPr="00C41A9B">
        <w:rPr>
          <w:rFonts w:ascii="Times New Roman" w:eastAsia="Times New Roman" w:hAnsi="Times New Roman" w:cs="Times New Roman"/>
          <w:lang w:eastAsia="ru-RU"/>
        </w:rPr>
        <w:t xml:space="preserve"> по Договору </w:t>
      </w:r>
      <w:r w:rsidRPr="00C41A9B">
        <w:rPr>
          <w:rFonts w:ascii="Times New Roman" w:eastAsia="Times New Roman" w:hAnsi="Times New Roman" w:cs="Times New Roman"/>
          <w:highlight w:val="lightGray"/>
          <w:lang w:eastAsia="ru-RU"/>
        </w:rPr>
        <w:t>___________</w:t>
      </w:r>
      <w:r w:rsidRPr="00C41A9B">
        <w:rPr>
          <w:rFonts w:ascii="Times New Roman" w:eastAsia="Times New Roman" w:hAnsi="Times New Roman" w:cs="Times New Roman"/>
          <w:lang w:eastAsia="ru-RU"/>
        </w:rPr>
        <w:t xml:space="preserve">в размере: </w:t>
      </w:r>
    </w:p>
    <w:p w:rsidR="00C41A9B" w:rsidRPr="00C41A9B" w:rsidRDefault="00C41A9B" w:rsidP="00C41A9B">
      <w:pPr>
        <w:suppressAutoHyphens/>
        <w:spacing w:after="0" w:line="240" w:lineRule="auto"/>
        <w:contextualSpacing/>
        <w:jc w:val="both"/>
        <w:rPr>
          <w:rFonts w:ascii="Times New Roman" w:eastAsia="Times New Roman" w:hAnsi="Times New Roman" w:cs="Times New Roman"/>
          <w:lang w:eastAsia="ru-RU"/>
        </w:rPr>
      </w:pPr>
    </w:p>
    <w:p w:rsidR="00C41A9B" w:rsidRPr="00C41A9B" w:rsidRDefault="00C41A9B" w:rsidP="00C41A9B">
      <w:pPr>
        <w:suppressAutoHyphens/>
        <w:spacing w:after="0" w:line="240" w:lineRule="auto"/>
        <w:contextualSpacing/>
        <w:jc w:val="both"/>
        <w:rPr>
          <w:rFonts w:ascii="Times New Roman" w:eastAsia="Times New Roman" w:hAnsi="Times New Roman" w:cs="Times New Roman"/>
          <w:lang w:eastAsia="ru-RU"/>
        </w:rPr>
      </w:pPr>
    </w:p>
    <w:tbl>
      <w:tblPr>
        <w:tblW w:w="0" w:type="auto"/>
        <w:tblInd w:w="108" w:type="dxa"/>
        <w:tblLook w:val="01E0" w:firstRow="1" w:lastRow="1" w:firstColumn="1" w:lastColumn="1" w:noHBand="0" w:noVBand="0"/>
      </w:tblPr>
      <w:tblGrid>
        <w:gridCol w:w="9308"/>
        <w:gridCol w:w="324"/>
      </w:tblGrid>
      <w:tr w:rsidR="00C41A9B" w:rsidRPr="00C41A9B" w:rsidTr="000E7807">
        <w:trPr>
          <w:trHeight w:val="408"/>
        </w:trPr>
        <w:tc>
          <w:tcPr>
            <w:tcW w:w="9308" w:type="dxa"/>
          </w:tcPr>
          <w:tbl>
            <w:tblPr>
              <w:tblpPr w:leftFromText="180" w:rightFromText="180" w:vertAnchor="text" w:horzAnchor="margin" w:tblpXSpec="right" w:tblpY="125"/>
              <w:tblOverlap w:val="never"/>
              <w:tblW w:w="8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5325"/>
              <w:gridCol w:w="2512"/>
            </w:tblGrid>
            <w:tr w:rsidR="00C41A9B" w:rsidRPr="00C41A9B" w:rsidTr="000E7807">
              <w:trPr>
                <w:cantSplit/>
                <w:trHeight w:val="1077"/>
              </w:trPr>
              <w:tc>
                <w:tcPr>
                  <w:tcW w:w="816" w:type="dxa"/>
                  <w:tcBorders>
                    <w:top w:val="single" w:sz="4" w:space="0" w:color="auto"/>
                    <w:left w:val="single" w:sz="4" w:space="0" w:color="auto"/>
                    <w:bottom w:val="single" w:sz="4" w:space="0" w:color="auto"/>
                    <w:right w:val="single" w:sz="4" w:space="0" w:color="auto"/>
                  </w:tcBorders>
                  <w:vAlign w:val="center"/>
                  <w:hideMark/>
                </w:tcPr>
                <w:p w:rsidR="00C41A9B" w:rsidRPr="00C41A9B" w:rsidRDefault="00C41A9B" w:rsidP="00C41A9B">
                  <w:pPr>
                    <w:spacing w:after="0" w:line="240" w:lineRule="auto"/>
                    <w:jc w:val="center"/>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w:t>
                  </w:r>
                </w:p>
                <w:p w:rsidR="00C41A9B" w:rsidRPr="00C41A9B" w:rsidRDefault="00C41A9B" w:rsidP="00C41A9B">
                  <w:pPr>
                    <w:spacing w:after="0" w:line="240" w:lineRule="auto"/>
                    <w:jc w:val="center"/>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этапа</w:t>
                  </w:r>
                </w:p>
              </w:tc>
              <w:tc>
                <w:tcPr>
                  <w:tcW w:w="5325" w:type="dxa"/>
                  <w:tcBorders>
                    <w:top w:val="single" w:sz="4" w:space="0" w:color="auto"/>
                    <w:left w:val="single" w:sz="4" w:space="0" w:color="auto"/>
                    <w:bottom w:val="single" w:sz="4" w:space="0" w:color="auto"/>
                    <w:right w:val="single" w:sz="4" w:space="0" w:color="auto"/>
                  </w:tcBorders>
                  <w:vAlign w:val="center"/>
                  <w:hideMark/>
                </w:tcPr>
                <w:p w:rsidR="00C41A9B" w:rsidRPr="00C41A9B" w:rsidRDefault="00C41A9B" w:rsidP="00C41A9B">
                  <w:pPr>
                    <w:spacing w:after="0" w:line="240" w:lineRule="auto"/>
                    <w:jc w:val="center"/>
                    <w:rPr>
                      <w:rFonts w:ascii="Times New Roman" w:eastAsia="Times New Roman" w:hAnsi="Times New Roman" w:cs="Times New Roman"/>
                      <w:b/>
                      <w:bCs/>
                      <w:lang w:eastAsia="ru-RU"/>
                    </w:rPr>
                  </w:pPr>
                  <w:r w:rsidRPr="00C41A9B">
                    <w:rPr>
                      <w:rFonts w:ascii="Times New Roman" w:eastAsia="Times New Roman" w:hAnsi="Times New Roman" w:cs="Times New Roman"/>
                      <w:b/>
                      <w:bCs/>
                      <w:lang w:eastAsia="ru-RU"/>
                    </w:rPr>
                    <w:t>Наименование работ по этапу</w:t>
                  </w:r>
                </w:p>
              </w:tc>
              <w:tc>
                <w:tcPr>
                  <w:tcW w:w="2512" w:type="dxa"/>
                  <w:tcBorders>
                    <w:top w:val="single" w:sz="4" w:space="0" w:color="auto"/>
                    <w:left w:val="single" w:sz="4" w:space="0" w:color="auto"/>
                    <w:right w:val="single" w:sz="4" w:space="0" w:color="auto"/>
                  </w:tcBorders>
                  <w:vAlign w:val="center"/>
                </w:tcPr>
                <w:p w:rsidR="00C41A9B" w:rsidRPr="00C41A9B" w:rsidRDefault="00C41A9B" w:rsidP="00C41A9B">
                  <w:pPr>
                    <w:keepNext/>
                    <w:widowControl w:val="0"/>
                    <w:suppressAutoHyphens/>
                    <w:spacing w:after="0" w:line="240" w:lineRule="auto"/>
                    <w:jc w:val="center"/>
                    <w:outlineLvl w:val="3"/>
                    <w:rPr>
                      <w:rFonts w:ascii="Times New Roman" w:eastAsia="Times" w:hAnsi="Times New Roman" w:cs="Times New Roman"/>
                      <w:b/>
                      <w:bCs/>
                      <w:lang w:eastAsia="ar-SA"/>
                    </w:rPr>
                  </w:pPr>
                  <w:r w:rsidRPr="00C41A9B">
                    <w:rPr>
                      <w:rFonts w:ascii="Times New Roman" w:eastAsia="Times" w:hAnsi="Times New Roman" w:cs="Times New Roman"/>
                      <w:b/>
                      <w:bCs/>
                      <w:lang w:eastAsia="ar-SA"/>
                    </w:rPr>
                    <w:t>Стоимость работ (без НДС) в руб.</w:t>
                  </w:r>
                </w:p>
              </w:tc>
            </w:tr>
            <w:tr w:rsidR="00C41A9B" w:rsidRPr="00C41A9B" w:rsidTr="000E7807">
              <w:trPr>
                <w:trHeight w:val="111"/>
              </w:trPr>
              <w:tc>
                <w:tcPr>
                  <w:tcW w:w="816" w:type="dxa"/>
                  <w:tcBorders>
                    <w:top w:val="single" w:sz="4" w:space="0" w:color="auto"/>
                    <w:left w:val="single" w:sz="4" w:space="0" w:color="auto"/>
                    <w:bottom w:val="single" w:sz="4" w:space="0" w:color="auto"/>
                    <w:right w:val="single" w:sz="4" w:space="0" w:color="auto"/>
                  </w:tcBorders>
                  <w:hideMark/>
                </w:tcPr>
                <w:p w:rsidR="00C41A9B" w:rsidRPr="00C41A9B" w:rsidRDefault="00C41A9B" w:rsidP="00C41A9B">
                  <w:pPr>
                    <w:spacing w:after="0" w:line="240" w:lineRule="auto"/>
                    <w:jc w:val="center"/>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1</w:t>
                  </w: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jc w:val="center"/>
                    <w:rPr>
                      <w:rFonts w:ascii="Times New Roman" w:eastAsia="Times New Roman" w:hAnsi="Times New Roman" w:cs="Times New Roman"/>
                      <w:b/>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
                      <w:bCs/>
                      <w:lang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2</w:t>
                  </w: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3</w:t>
                  </w: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val="en-US"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4</w:t>
                  </w: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5</w:t>
                  </w: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Итого</w:t>
                  </w: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НДС (18%)</w:t>
                  </w: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r>
            <w:tr w:rsidR="00C41A9B" w:rsidRPr="00C41A9B" w:rsidTr="000E7807">
              <w:trPr>
                <w:cantSplit/>
                <w:trHeight w:val="111"/>
              </w:trPr>
              <w:tc>
                <w:tcPr>
                  <w:tcW w:w="816"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c>
                <w:tcPr>
                  <w:tcW w:w="5325" w:type="dxa"/>
                  <w:tcBorders>
                    <w:top w:val="single" w:sz="4" w:space="0" w:color="auto"/>
                    <w:left w:val="single" w:sz="4" w:space="0" w:color="auto"/>
                    <w:bottom w:val="single" w:sz="4" w:space="0" w:color="auto"/>
                    <w:right w:val="single" w:sz="4" w:space="0" w:color="auto"/>
                  </w:tcBorders>
                </w:tcPr>
                <w:p w:rsidR="00C41A9B" w:rsidRPr="00C41A9B" w:rsidRDefault="00C41A9B" w:rsidP="00C41A9B">
                  <w:pPr>
                    <w:spacing w:after="0" w:line="240" w:lineRule="auto"/>
                    <w:rPr>
                      <w:rFonts w:ascii="Times New Roman" w:eastAsia="Times New Roman" w:hAnsi="Times New Roman" w:cs="Times New Roman"/>
                      <w:bCs/>
                      <w:lang w:eastAsia="ru-RU"/>
                    </w:rPr>
                  </w:pPr>
                  <w:r w:rsidRPr="00C41A9B">
                    <w:rPr>
                      <w:rFonts w:ascii="Times New Roman" w:eastAsia="Times New Roman" w:hAnsi="Times New Roman" w:cs="Times New Roman"/>
                      <w:bCs/>
                      <w:lang w:eastAsia="ru-RU"/>
                    </w:rPr>
                    <w:t>Итого с НДС</w:t>
                  </w:r>
                </w:p>
              </w:tc>
              <w:tc>
                <w:tcPr>
                  <w:tcW w:w="2512" w:type="dxa"/>
                  <w:tcBorders>
                    <w:top w:val="single" w:sz="4" w:space="0" w:color="auto"/>
                    <w:left w:val="single" w:sz="4" w:space="0" w:color="auto"/>
                    <w:bottom w:val="single" w:sz="4" w:space="0" w:color="auto"/>
                    <w:right w:val="single" w:sz="4" w:space="0" w:color="auto"/>
                  </w:tcBorders>
                  <w:vAlign w:val="center"/>
                </w:tcPr>
                <w:p w:rsidR="00C41A9B" w:rsidRPr="00C41A9B" w:rsidRDefault="00C41A9B" w:rsidP="00C41A9B">
                  <w:pPr>
                    <w:spacing w:after="0" w:line="240" w:lineRule="auto"/>
                    <w:jc w:val="center"/>
                    <w:rPr>
                      <w:rFonts w:ascii="Times New Roman" w:eastAsia="Times New Roman" w:hAnsi="Times New Roman" w:cs="Times New Roman"/>
                      <w:bCs/>
                      <w:lang w:eastAsia="ru-RU"/>
                    </w:rPr>
                  </w:pPr>
                </w:p>
              </w:tc>
            </w:tr>
          </w:tbl>
          <w:p w:rsidR="00C41A9B" w:rsidRPr="00C41A9B" w:rsidRDefault="00C41A9B" w:rsidP="00C41A9B">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C41A9B" w:rsidRPr="00C41A9B" w:rsidRDefault="00C41A9B" w:rsidP="00C41A9B">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C41A9B" w:rsidRPr="00C41A9B" w:rsidRDefault="00C41A9B" w:rsidP="00C41A9B">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C41A9B" w:rsidRPr="00C41A9B" w:rsidRDefault="00C41A9B" w:rsidP="00C41A9B">
            <w:pPr>
              <w:widowControl w:val="0"/>
              <w:autoSpaceDE w:val="0"/>
              <w:autoSpaceDN w:val="0"/>
              <w:adjustRightInd w:val="0"/>
              <w:spacing w:after="0" w:line="240" w:lineRule="auto"/>
              <w:ind w:right="57"/>
              <w:rPr>
                <w:rFonts w:ascii="Times New Roman" w:eastAsia="Times New Roman" w:hAnsi="Times New Roman" w:cs="Times New Roman"/>
                <w:b/>
                <w:lang w:val="en-US" w:eastAsia="ru-RU"/>
              </w:rPr>
            </w:pPr>
          </w:p>
        </w:tc>
        <w:tc>
          <w:tcPr>
            <w:tcW w:w="324" w:type="dxa"/>
          </w:tcPr>
          <w:p w:rsidR="00C41A9B" w:rsidRPr="00C41A9B" w:rsidRDefault="00C41A9B" w:rsidP="00C41A9B">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C41A9B" w:rsidRPr="00C41A9B" w:rsidRDefault="00C41A9B" w:rsidP="00C41A9B">
            <w:pPr>
              <w:widowControl w:val="0"/>
              <w:autoSpaceDE w:val="0"/>
              <w:autoSpaceDN w:val="0"/>
              <w:adjustRightInd w:val="0"/>
              <w:spacing w:after="0" w:line="240" w:lineRule="auto"/>
              <w:ind w:right="57"/>
              <w:rPr>
                <w:rFonts w:ascii="Times New Roman" w:eastAsia="Times New Roman" w:hAnsi="Times New Roman" w:cs="Times New Roman"/>
                <w:b/>
                <w:lang w:eastAsia="ru-RU"/>
              </w:rPr>
            </w:pPr>
          </w:p>
        </w:tc>
      </w:tr>
    </w:tbl>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 xml:space="preserve">Заказчик:                                                               Исполнитель:          </w:t>
      </w:r>
    </w:p>
    <w:p w:rsidR="00C41A9B" w:rsidRPr="00C41A9B" w:rsidRDefault="00C41A9B" w:rsidP="00C41A9B">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C41A9B" w:rsidRPr="00C41A9B" w:rsidTr="000E7807">
        <w:tc>
          <w:tcPr>
            <w:tcW w:w="4808" w:type="dxa"/>
          </w:tcPr>
          <w:p w:rsidR="00C41A9B" w:rsidRPr="00C41A9B" w:rsidRDefault="00C41A9B" w:rsidP="00C41A9B">
            <w:pPr>
              <w:snapToGrid w:val="0"/>
              <w:spacing w:after="0" w:line="240" w:lineRule="auto"/>
              <w:jc w:val="both"/>
              <w:rPr>
                <w:rFonts w:ascii="Times New Roman" w:eastAsia="Times New Roman" w:hAnsi="Times New Roman" w:cs="Times New Roman"/>
                <w:b/>
                <w:lang w:eastAsia="ru-RU"/>
              </w:rPr>
            </w:pPr>
            <w:r w:rsidRPr="00C41A9B">
              <w:rPr>
                <w:rFonts w:ascii="Times New Roman" w:eastAsia="Times New Roman" w:hAnsi="Times New Roman" w:cs="Times New Roman"/>
                <w:b/>
                <w:lang w:eastAsia="ru-RU"/>
              </w:rPr>
              <w:t>ОАО «СН-МНГ»</w:t>
            </w:r>
          </w:p>
        </w:tc>
        <w:tc>
          <w:tcPr>
            <w:tcW w:w="4879" w:type="dxa"/>
          </w:tcPr>
          <w:p w:rsidR="00C41A9B" w:rsidRPr="00C41A9B" w:rsidRDefault="00C41A9B" w:rsidP="00C41A9B">
            <w:pPr>
              <w:snapToGrid w:val="0"/>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highlight w:val="lightGray"/>
                <w:lang w:eastAsia="ru-RU"/>
              </w:rPr>
              <w:t>«_____________________________»</w:t>
            </w:r>
          </w:p>
          <w:p w:rsidR="00C41A9B" w:rsidRPr="00C41A9B" w:rsidRDefault="00C41A9B" w:rsidP="00C41A9B">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 xml:space="preserve">                          (наименование Исполнителя)</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lang w:eastAsia="ru-RU"/>
              </w:rPr>
            </w:pP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 xml:space="preserve">Генеральный директор                                             </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highlight w:val="lightGray"/>
                <w:lang w:eastAsia="ru-RU"/>
              </w:rPr>
            </w:pPr>
            <w:r w:rsidRPr="00C41A9B">
              <w:rPr>
                <w:rFonts w:ascii="Times New Roman" w:eastAsia="Times New Roman" w:hAnsi="Times New Roman" w:cs="Times New Roman"/>
                <w:b/>
                <w:highlight w:val="lightGray"/>
                <w:lang w:eastAsia="ru-RU"/>
              </w:rPr>
              <w:t>Генеральный директор</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C41A9B" w:rsidRPr="00C41A9B" w:rsidRDefault="00C41A9B" w:rsidP="00C41A9B">
            <w:pPr>
              <w:spacing w:after="0" w:line="240" w:lineRule="auto"/>
              <w:rPr>
                <w:rFonts w:ascii="Times New Roman" w:eastAsia="Times New Roman" w:hAnsi="Times New Roman" w:cs="Times New Roman"/>
                <w:sz w:val="16"/>
                <w:szCs w:val="16"/>
                <w:highlight w:val="lightGray"/>
                <w:lang w:eastAsia="ru-RU"/>
              </w:rPr>
            </w:pPr>
            <w:r w:rsidRPr="00C41A9B">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C41A9B" w:rsidRPr="00C41A9B" w:rsidTr="000E7807">
        <w:tc>
          <w:tcPr>
            <w:tcW w:w="4808" w:type="dxa"/>
          </w:tcPr>
          <w:p w:rsidR="00C41A9B" w:rsidRPr="00C41A9B" w:rsidRDefault="00C41A9B" w:rsidP="00C41A9B">
            <w:pPr>
              <w:spacing w:after="0" w:line="240" w:lineRule="auto"/>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 xml:space="preserve">___________________ (Ф.И.О.)                         </w:t>
            </w:r>
          </w:p>
        </w:tc>
        <w:tc>
          <w:tcPr>
            <w:tcW w:w="4879" w:type="dxa"/>
          </w:tcPr>
          <w:p w:rsidR="00C41A9B" w:rsidRPr="00C41A9B" w:rsidRDefault="00C41A9B" w:rsidP="00C41A9B">
            <w:pPr>
              <w:spacing w:after="0" w:line="240" w:lineRule="auto"/>
              <w:ind w:left="720" w:hanging="720"/>
              <w:jc w:val="both"/>
              <w:rPr>
                <w:rFonts w:ascii="Times New Roman" w:eastAsia="Times New Roman" w:hAnsi="Times New Roman" w:cs="Times New Roman"/>
                <w:b/>
                <w:bCs/>
                <w:highlight w:val="lightGray"/>
                <w:lang w:eastAsia="ru-RU"/>
              </w:rPr>
            </w:pPr>
          </w:p>
          <w:p w:rsidR="00C41A9B" w:rsidRPr="00C41A9B" w:rsidRDefault="00C41A9B" w:rsidP="00C41A9B">
            <w:pPr>
              <w:spacing w:after="0" w:line="240" w:lineRule="auto"/>
              <w:ind w:left="720" w:hanging="720"/>
              <w:jc w:val="both"/>
              <w:rPr>
                <w:rFonts w:ascii="Times New Roman" w:eastAsia="Times New Roman" w:hAnsi="Times New Roman" w:cs="Times New Roman"/>
                <w:b/>
                <w:highlight w:val="lightGray"/>
                <w:lang w:eastAsia="ru-RU"/>
              </w:rPr>
            </w:pPr>
            <w:r w:rsidRPr="00C41A9B">
              <w:rPr>
                <w:rFonts w:ascii="Times New Roman" w:eastAsia="Times New Roman" w:hAnsi="Times New Roman" w:cs="Times New Roman"/>
                <w:b/>
                <w:bCs/>
                <w:highlight w:val="lightGray"/>
                <w:lang w:eastAsia="ru-RU"/>
              </w:rPr>
              <w:t>__________________ (Ф.И.О.)</w:t>
            </w:r>
          </w:p>
        </w:tc>
      </w:tr>
    </w:tbl>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C41A9B" w:rsidRPr="00C41A9B" w:rsidRDefault="00C41A9B" w:rsidP="00C41A9B">
      <w:pPr>
        <w:shd w:val="clear" w:color="auto" w:fill="FFFFFF"/>
        <w:suppressAutoHyphens/>
        <w:spacing w:after="0" w:line="240" w:lineRule="auto"/>
        <w:jc w:val="center"/>
        <w:rPr>
          <w:rFonts w:ascii="Times New Roman" w:eastAsia="Times New Roman" w:hAnsi="Times New Roman" w:cs="Times New Roman"/>
          <w:lang w:eastAsia="ru-RU"/>
        </w:rPr>
      </w:pPr>
    </w:p>
    <w:p w:rsidR="00941A1C" w:rsidRDefault="00941A1C"/>
    <w:sectPr w:rsidR="00941A1C" w:rsidSect="00C41A9B">
      <w:pgSz w:w="11906" w:h="16838" w:code="9"/>
      <w:pgMar w:top="709" w:right="1021"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1D5E"/>
    <w:multiLevelType w:val="hybridMultilevel"/>
    <w:tmpl w:val="0CF43DF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A7A35B8"/>
    <w:multiLevelType w:val="multilevel"/>
    <w:tmpl w:val="4A70FD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48EE0C41"/>
    <w:multiLevelType w:val="hybridMultilevel"/>
    <w:tmpl w:val="8AC055C4"/>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4">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9BD4E3B"/>
    <w:multiLevelType w:val="hybridMultilevel"/>
    <w:tmpl w:val="576675CC"/>
    <w:lvl w:ilvl="0" w:tplc="783AB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7075B5"/>
    <w:multiLevelType w:val="multilevel"/>
    <w:tmpl w:val="A3B03AA8"/>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76A32F6F"/>
    <w:multiLevelType w:val="multilevel"/>
    <w:tmpl w:val="DE108D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2"/>
  </w:num>
  <w:num w:numId="5">
    <w:abstractNumId w:val="4"/>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598"/>
    <w:rsid w:val="000D4D12"/>
    <w:rsid w:val="00315BF2"/>
    <w:rsid w:val="00390BAC"/>
    <w:rsid w:val="006172BF"/>
    <w:rsid w:val="007C30B3"/>
    <w:rsid w:val="00816598"/>
    <w:rsid w:val="00941A1C"/>
    <w:rsid w:val="00A94381"/>
    <w:rsid w:val="00C41A9B"/>
    <w:rsid w:val="00CC33E2"/>
    <w:rsid w:val="00DD3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7286</Words>
  <Characters>41536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Васильевна Хромова</dc:creator>
  <cp:lastModifiedBy>Елена Михайловна Чуднецова</cp:lastModifiedBy>
  <cp:revision>4</cp:revision>
  <dcterms:created xsi:type="dcterms:W3CDTF">2014-09-09T06:37:00Z</dcterms:created>
  <dcterms:modified xsi:type="dcterms:W3CDTF">2014-09-12T03:58:00Z</dcterms:modified>
</cp:coreProperties>
</file>