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052" w:rsidRPr="00B15188" w:rsidRDefault="002B4052" w:rsidP="00BD6AFA">
      <w:pPr>
        <w:tabs>
          <w:tab w:val="num" w:pos="283"/>
        </w:tabs>
        <w:rPr>
          <w:noProof/>
          <w:sz w:val="24"/>
          <w:szCs w:val="24"/>
          <w:highlight w:val="lightGray"/>
        </w:rPr>
      </w:pPr>
      <w:bookmarkStart w:id="0" w:name="_GoBack"/>
      <w:bookmarkEnd w:id="0"/>
      <w:r>
        <w:rPr>
          <w:sz w:val="24"/>
          <w:szCs w:val="24"/>
          <w:highlight w:val="lightGray"/>
        </w:rPr>
        <w:t xml:space="preserve">                                              </w:t>
      </w:r>
      <w:r w:rsidR="00B36065">
        <w:rPr>
          <w:sz w:val="24"/>
          <w:szCs w:val="24"/>
          <w:highlight w:val="lightGray"/>
        </w:rPr>
        <w:t xml:space="preserve">                                                  </w:t>
      </w:r>
      <w:r w:rsidR="00BD6AFA">
        <w:rPr>
          <w:sz w:val="24"/>
          <w:szCs w:val="24"/>
          <w:highlight w:val="lightGray"/>
        </w:rPr>
        <w:t xml:space="preserve">                       </w:t>
      </w:r>
      <w:r>
        <w:rPr>
          <w:sz w:val="24"/>
          <w:szCs w:val="24"/>
          <w:highlight w:val="lightGray"/>
        </w:rPr>
        <w:t xml:space="preserve"> </w:t>
      </w:r>
      <w:r w:rsidRPr="00B15188">
        <w:rPr>
          <w:sz w:val="24"/>
          <w:szCs w:val="24"/>
          <w:highlight w:val="lightGray"/>
        </w:rPr>
        <w:t xml:space="preserve">Приложение № </w:t>
      </w:r>
      <w:r>
        <w:rPr>
          <w:sz w:val="24"/>
          <w:szCs w:val="24"/>
          <w:highlight w:val="lightGray"/>
        </w:rPr>
        <w:t>10</w:t>
      </w:r>
    </w:p>
    <w:p w:rsidR="002B4052" w:rsidRPr="00B15188" w:rsidRDefault="00BD6AFA" w:rsidP="002B4052">
      <w:pPr>
        <w:ind w:left="6120"/>
        <w:rPr>
          <w:sz w:val="24"/>
          <w:szCs w:val="24"/>
          <w:highlight w:val="lightGray"/>
        </w:rPr>
      </w:pPr>
      <w:r w:rsidRPr="00BD6AFA">
        <w:rPr>
          <w:sz w:val="24"/>
          <w:szCs w:val="24"/>
          <w:highlight w:val="lightGray"/>
        </w:rPr>
        <w:t xml:space="preserve">                  </w:t>
      </w:r>
      <w:r w:rsidR="002B4052" w:rsidRPr="00B15188">
        <w:rPr>
          <w:sz w:val="24"/>
          <w:szCs w:val="24"/>
          <w:highlight w:val="lightGray"/>
        </w:rPr>
        <w:t>к договору №__________</w:t>
      </w:r>
      <w:r w:rsidR="00B36065">
        <w:rPr>
          <w:sz w:val="24"/>
          <w:szCs w:val="24"/>
          <w:highlight w:val="lightGray"/>
        </w:rPr>
        <w:t xml:space="preserve"> </w:t>
      </w:r>
    </w:p>
    <w:p w:rsidR="00B36065" w:rsidRPr="00407199" w:rsidRDefault="00B36065" w:rsidP="00407199">
      <w:pPr>
        <w:ind w:left="6120"/>
        <w:jc w:val="center"/>
        <w:rPr>
          <w:bCs/>
          <w:noProof/>
          <w:sz w:val="24"/>
          <w:szCs w:val="24"/>
        </w:rPr>
      </w:pPr>
      <w:r>
        <w:rPr>
          <w:sz w:val="24"/>
          <w:szCs w:val="24"/>
          <w:highlight w:val="lightGray"/>
        </w:rPr>
        <w:t xml:space="preserve">  </w:t>
      </w:r>
      <w:r w:rsidR="002B4052">
        <w:rPr>
          <w:sz w:val="24"/>
          <w:szCs w:val="24"/>
          <w:highlight w:val="lightGray"/>
        </w:rPr>
        <w:t xml:space="preserve"> </w:t>
      </w:r>
      <w:r w:rsidR="00BD6AFA" w:rsidRPr="00BD6AFA">
        <w:rPr>
          <w:sz w:val="24"/>
          <w:szCs w:val="24"/>
          <w:highlight w:val="lightGray"/>
        </w:rPr>
        <w:t xml:space="preserve">            </w:t>
      </w:r>
      <w:r w:rsidR="002B4052">
        <w:rPr>
          <w:sz w:val="24"/>
          <w:szCs w:val="24"/>
          <w:highlight w:val="lightGray"/>
        </w:rPr>
        <w:t xml:space="preserve"> </w:t>
      </w:r>
      <w:r w:rsidR="002B4052" w:rsidRPr="00B15188">
        <w:rPr>
          <w:sz w:val="24"/>
          <w:szCs w:val="24"/>
          <w:highlight w:val="lightGray"/>
        </w:rPr>
        <w:t>от__________________</w:t>
      </w:r>
      <w:r w:rsidR="002B4052" w:rsidRPr="00B15188">
        <w:rPr>
          <w:bCs/>
          <w:noProof/>
          <w:sz w:val="24"/>
          <w:szCs w:val="24"/>
          <w:highlight w:val="lightGray"/>
        </w:rPr>
        <w:t>г.</w:t>
      </w:r>
    </w:p>
    <w:p w:rsidR="005E2A2C" w:rsidRDefault="005E2A2C" w:rsidP="00407199">
      <w:pPr>
        <w:tabs>
          <w:tab w:val="left" w:pos="0"/>
        </w:tabs>
        <w:jc w:val="center"/>
        <w:rPr>
          <w:b/>
          <w:sz w:val="24"/>
          <w:szCs w:val="24"/>
          <w:highlight w:val="lightGray"/>
        </w:rPr>
      </w:pPr>
    </w:p>
    <w:p w:rsidR="005A16E3" w:rsidRPr="00407199" w:rsidRDefault="00407199" w:rsidP="00407199">
      <w:pPr>
        <w:tabs>
          <w:tab w:val="left" w:pos="0"/>
        </w:tabs>
        <w:jc w:val="center"/>
        <w:rPr>
          <w:b/>
          <w:sz w:val="24"/>
          <w:szCs w:val="24"/>
          <w:highlight w:val="lightGray"/>
        </w:rPr>
      </w:pPr>
      <w:r>
        <w:rPr>
          <w:b/>
          <w:sz w:val="24"/>
          <w:szCs w:val="24"/>
          <w:highlight w:val="lightGray"/>
        </w:rPr>
        <w:t>Формат базы данных КБД ФХС</w:t>
      </w:r>
    </w:p>
    <w:p w:rsidR="005E2A2C" w:rsidRDefault="005E2A2C" w:rsidP="00E777D8">
      <w:pPr>
        <w:tabs>
          <w:tab w:val="left" w:pos="0"/>
        </w:tabs>
        <w:rPr>
          <w:sz w:val="22"/>
          <w:szCs w:val="22"/>
          <w:highlight w:val="lightGray"/>
        </w:rPr>
      </w:pPr>
    </w:p>
    <w:p w:rsidR="00E777D8" w:rsidRPr="005E2A2C" w:rsidRDefault="00E777D8" w:rsidP="00E777D8">
      <w:pPr>
        <w:tabs>
          <w:tab w:val="left" w:pos="0"/>
        </w:tabs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>Все данные представить в табличном виде с указанием следующих параметров:</w:t>
      </w:r>
    </w:p>
    <w:p w:rsidR="00E777D8" w:rsidRPr="005E2A2C" w:rsidRDefault="00E777D8" w:rsidP="00E777D8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1 </w:t>
      </w:r>
      <w:r w:rsidRPr="005E2A2C">
        <w:rPr>
          <w:b/>
          <w:sz w:val="22"/>
          <w:szCs w:val="22"/>
          <w:highlight w:val="lightGray"/>
          <w:lang w:val="en-US"/>
        </w:rPr>
        <w:t>Common</w:t>
      </w:r>
      <w:r w:rsidRPr="005E2A2C">
        <w:rPr>
          <w:b/>
          <w:sz w:val="22"/>
          <w:szCs w:val="22"/>
          <w:highlight w:val="lightGray"/>
        </w:rPr>
        <w:t xml:space="preserve"> </w:t>
      </w:r>
      <w:r w:rsidRPr="005E2A2C">
        <w:rPr>
          <w:b/>
          <w:sz w:val="22"/>
          <w:szCs w:val="22"/>
          <w:highlight w:val="lightGray"/>
          <w:lang w:val="en-US"/>
        </w:rPr>
        <w:t>Data</w:t>
      </w:r>
      <w:r w:rsidRPr="005E2A2C">
        <w:rPr>
          <w:b/>
          <w:sz w:val="22"/>
          <w:szCs w:val="22"/>
          <w:highlight w:val="lightGray"/>
        </w:rPr>
        <w:t>:</w:t>
      </w:r>
    </w:p>
    <w:p w:rsidR="007351E5" w:rsidRPr="005E2A2C" w:rsidRDefault="00E777D8" w:rsidP="007351E5">
      <w:pPr>
        <w:jc w:val="both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 xml:space="preserve">Производственная </w:t>
      </w:r>
      <w:r w:rsidR="00A302D8" w:rsidRPr="005E2A2C">
        <w:rPr>
          <w:sz w:val="22"/>
          <w:szCs w:val="22"/>
          <w:highlight w:val="lightGray"/>
        </w:rPr>
        <w:t>территория</w:t>
      </w:r>
      <w:r w:rsidRPr="005E2A2C">
        <w:rPr>
          <w:sz w:val="22"/>
          <w:szCs w:val="22"/>
          <w:highlight w:val="lightGray"/>
        </w:rPr>
        <w:t xml:space="preserve">; Территория работ; Продуктивный объект; Скважина; Давление в точке отбора проб, МПа; Температура в точке отбора проб, </w:t>
      </w:r>
      <w:r w:rsidRPr="005E2A2C">
        <w:rPr>
          <w:sz w:val="22"/>
          <w:szCs w:val="22"/>
          <w:highlight w:val="lightGray"/>
          <w:vertAlign w:val="superscript"/>
        </w:rPr>
        <w:t>0</w:t>
      </w:r>
      <w:r w:rsidRPr="005E2A2C">
        <w:rPr>
          <w:sz w:val="22"/>
          <w:szCs w:val="22"/>
          <w:highlight w:val="lightGray"/>
        </w:rPr>
        <w:t xml:space="preserve">С; Депрессия на пласт, МПа; Время откачки, с; Пластовое давление при исследовании, МПа; </w:t>
      </w:r>
      <w:r w:rsidR="007351E5" w:rsidRPr="005E2A2C">
        <w:rPr>
          <w:sz w:val="22"/>
          <w:szCs w:val="22"/>
          <w:highlight w:val="lightGray"/>
        </w:rPr>
        <w:t xml:space="preserve">Температура пласта при исследовании, </w:t>
      </w:r>
      <w:r w:rsidR="007351E5" w:rsidRPr="005E2A2C">
        <w:rPr>
          <w:sz w:val="22"/>
          <w:szCs w:val="22"/>
          <w:highlight w:val="lightGray"/>
          <w:vertAlign w:val="superscript"/>
        </w:rPr>
        <w:t>0</w:t>
      </w:r>
      <w:r w:rsidR="007351E5" w:rsidRPr="005E2A2C">
        <w:rPr>
          <w:sz w:val="22"/>
          <w:szCs w:val="22"/>
          <w:highlight w:val="lightGray"/>
        </w:rPr>
        <w:t xml:space="preserve">С; Давление, стандартные условия, МПа; Температура, стандартные условия, </w:t>
      </w:r>
      <w:r w:rsidR="007351E5" w:rsidRPr="005E2A2C">
        <w:rPr>
          <w:sz w:val="22"/>
          <w:szCs w:val="22"/>
          <w:highlight w:val="lightGray"/>
          <w:vertAlign w:val="superscript"/>
        </w:rPr>
        <w:t>0</w:t>
      </w:r>
      <w:r w:rsidR="007351E5" w:rsidRPr="005E2A2C">
        <w:rPr>
          <w:sz w:val="22"/>
          <w:szCs w:val="22"/>
          <w:highlight w:val="lightGray"/>
        </w:rPr>
        <w:t>С; Диаметр штуцера, мм, Дебит жидкости (на момент отбора пробы), м</w:t>
      </w:r>
      <w:r w:rsidR="007351E5" w:rsidRPr="005E2A2C">
        <w:rPr>
          <w:sz w:val="22"/>
          <w:szCs w:val="22"/>
          <w:highlight w:val="lightGray"/>
          <w:vertAlign w:val="superscript"/>
        </w:rPr>
        <w:t>3</w:t>
      </w:r>
      <w:r w:rsidR="007351E5" w:rsidRPr="005E2A2C">
        <w:rPr>
          <w:sz w:val="22"/>
          <w:szCs w:val="22"/>
          <w:highlight w:val="lightGray"/>
        </w:rPr>
        <w:t>/сут; Дебит нефти (на момент отбора пробы), т/сут; Дебит воды (на момент отбора пробы), м</w:t>
      </w:r>
      <w:r w:rsidR="007351E5" w:rsidRPr="005E2A2C">
        <w:rPr>
          <w:sz w:val="22"/>
          <w:szCs w:val="22"/>
          <w:highlight w:val="lightGray"/>
          <w:vertAlign w:val="superscript"/>
        </w:rPr>
        <w:t>3</w:t>
      </w:r>
      <w:r w:rsidR="007351E5" w:rsidRPr="005E2A2C">
        <w:rPr>
          <w:sz w:val="22"/>
          <w:szCs w:val="22"/>
          <w:highlight w:val="lightGray"/>
        </w:rPr>
        <w:t>/сут; Дебит газа (на момент отбора пробы), тыс.м</w:t>
      </w:r>
      <w:r w:rsidR="007351E5" w:rsidRPr="005E2A2C">
        <w:rPr>
          <w:sz w:val="22"/>
          <w:szCs w:val="22"/>
          <w:highlight w:val="lightGray"/>
          <w:vertAlign w:val="superscript"/>
        </w:rPr>
        <w:t>3</w:t>
      </w:r>
      <w:r w:rsidR="007351E5" w:rsidRPr="005E2A2C">
        <w:rPr>
          <w:sz w:val="22"/>
          <w:szCs w:val="22"/>
          <w:highlight w:val="lightGray"/>
        </w:rPr>
        <w:t xml:space="preserve">/сут; Обводненность продукции, %; Способ эксплуатации; Буферное (трубное) давление, МПа; Затрубное давление, МПа, Температура устьевая, </w:t>
      </w:r>
      <w:r w:rsidR="007351E5" w:rsidRPr="005E2A2C">
        <w:rPr>
          <w:sz w:val="22"/>
          <w:szCs w:val="22"/>
          <w:highlight w:val="lightGray"/>
          <w:vertAlign w:val="superscript"/>
        </w:rPr>
        <w:t>0</w:t>
      </w:r>
      <w:r w:rsidR="007351E5" w:rsidRPr="005E2A2C">
        <w:rPr>
          <w:sz w:val="22"/>
          <w:szCs w:val="22"/>
          <w:highlight w:val="lightGray"/>
        </w:rPr>
        <w:t>С; Забойное давление, МПа; Промысловый газовый фактор, м</w:t>
      </w:r>
      <w:r w:rsidR="007351E5" w:rsidRPr="005E2A2C">
        <w:rPr>
          <w:sz w:val="22"/>
          <w:szCs w:val="22"/>
          <w:highlight w:val="lightGray"/>
          <w:vertAlign w:val="superscript"/>
        </w:rPr>
        <w:t>3</w:t>
      </w:r>
      <w:r w:rsidR="007351E5" w:rsidRPr="005E2A2C">
        <w:rPr>
          <w:sz w:val="22"/>
          <w:szCs w:val="22"/>
          <w:highlight w:val="lightGray"/>
        </w:rPr>
        <w:t>/м</w:t>
      </w:r>
      <w:r w:rsidR="007351E5" w:rsidRPr="005E2A2C">
        <w:rPr>
          <w:sz w:val="22"/>
          <w:szCs w:val="22"/>
          <w:highlight w:val="lightGray"/>
          <w:vertAlign w:val="superscript"/>
        </w:rPr>
        <w:t>3</w:t>
      </w:r>
      <w:r w:rsidR="007351E5" w:rsidRPr="005E2A2C">
        <w:rPr>
          <w:sz w:val="22"/>
          <w:szCs w:val="22"/>
          <w:highlight w:val="lightGray"/>
        </w:rPr>
        <w:t>, Промысловый газовый фактор, м</w:t>
      </w:r>
      <w:r w:rsidR="007351E5" w:rsidRPr="005E2A2C">
        <w:rPr>
          <w:sz w:val="22"/>
          <w:szCs w:val="22"/>
          <w:highlight w:val="lightGray"/>
          <w:vertAlign w:val="superscript"/>
        </w:rPr>
        <w:t>3</w:t>
      </w:r>
      <w:r w:rsidR="007351E5" w:rsidRPr="005E2A2C">
        <w:rPr>
          <w:sz w:val="22"/>
          <w:szCs w:val="22"/>
          <w:highlight w:val="lightGray"/>
        </w:rPr>
        <w:t>/т; Примечание.</w:t>
      </w:r>
    </w:p>
    <w:p w:rsidR="007351E5" w:rsidRPr="005E2A2C" w:rsidRDefault="00A302D8" w:rsidP="007351E5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>Лист 2</w:t>
      </w:r>
      <w:r w:rsidR="007351E5" w:rsidRPr="005E2A2C">
        <w:rPr>
          <w:b/>
          <w:sz w:val="22"/>
          <w:szCs w:val="22"/>
          <w:highlight w:val="lightGray"/>
        </w:rPr>
        <w:t xml:space="preserve"> </w:t>
      </w:r>
      <w:r w:rsidR="007351E5" w:rsidRPr="005E2A2C">
        <w:rPr>
          <w:b/>
          <w:sz w:val="22"/>
          <w:szCs w:val="22"/>
          <w:highlight w:val="lightGray"/>
          <w:lang w:val="en-US"/>
        </w:rPr>
        <w:t>Passport</w:t>
      </w:r>
      <w:r w:rsidR="007351E5" w:rsidRPr="005E2A2C">
        <w:rPr>
          <w:b/>
          <w:sz w:val="22"/>
          <w:szCs w:val="22"/>
          <w:highlight w:val="lightGray"/>
        </w:rPr>
        <w:t>:</w:t>
      </w:r>
    </w:p>
    <w:p w:rsidR="007351E5" w:rsidRPr="005E2A2C" w:rsidRDefault="00A302D8" w:rsidP="007351E5">
      <w:pPr>
        <w:jc w:val="both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>Производственная территория; Территория работ; Продуктивный объект; Скважина; Ствол; Пласт ПТД; Пласт МЭР; Начало интервала перфорации, м; Конец интервала перфорации, м; Дата отбора проб; Организация, выполнившая отбор; Акт отбора проб; Тип пробы; Глубина отбора проб, м;  Место отбора проб; Пробоотборное устройство; Номер пробы; Организация-Заказчик; Дата анализа; Протокол анализа проб (№ отчета); Организация, выполнившая анализ.</w:t>
      </w:r>
    </w:p>
    <w:p w:rsidR="00F919EA" w:rsidRPr="005E2A2C" w:rsidRDefault="00F919EA" w:rsidP="00F919EA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3 </w:t>
      </w:r>
      <w:r w:rsidR="0034741A" w:rsidRPr="005E2A2C">
        <w:rPr>
          <w:b/>
          <w:sz w:val="22"/>
          <w:szCs w:val="22"/>
          <w:highlight w:val="lightGray"/>
          <w:lang w:val="en-US"/>
        </w:rPr>
        <w:t>Water</w:t>
      </w:r>
      <w:r w:rsidR="0034741A" w:rsidRPr="005E2A2C">
        <w:rPr>
          <w:b/>
          <w:sz w:val="22"/>
          <w:szCs w:val="22"/>
          <w:highlight w:val="lightGray"/>
        </w:rPr>
        <w:t xml:space="preserve"> (</w:t>
      </w:r>
      <w:r w:rsidR="0034741A" w:rsidRPr="005E2A2C">
        <w:rPr>
          <w:b/>
          <w:sz w:val="22"/>
          <w:szCs w:val="22"/>
          <w:highlight w:val="lightGray"/>
          <w:lang w:val="en-US"/>
        </w:rPr>
        <w:t>layer</w:t>
      </w:r>
      <w:r w:rsidR="0034741A" w:rsidRPr="005E2A2C">
        <w:rPr>
          <w:b/>
          <w:sz w:val="22"/>
          <w:szCs w:val="22"/>
          <w:highlight w:val="lightGray"/>
        </w:rPr>
        <w:t>)</w:t>
      </w:r>
      <w:r w:rsidRPr="005E2A2C">
        <w:rPr>
          <w:b/>
          <w:sz w:val="22"/>
          <w:szCs w:val="22"/>
          <w:highlight w:val="lightGray"/>
        </w:rPr>
        <w:t>:</w:t>
      </w:r>
    </w:p>
    <w:p w:rsidR="00573251" w:rsidRPr="005E2A2C" w:rsidRDefault="0034741A" w:rsidP="00573251">
      <w:pPr>
        <w:jc w:val="both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>Код ОУД; Производственная территория; Территория работ; Продуктивный объект; Скважина; Коэффициент сжимаемости воды, пласт.усл., 0,0001/МПа; Газосодержание воды, 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/т; Объемный коэффициент воды, 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/м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; Плотность воды в пластовых условиях, кг/м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; Плотность воды в стандартных условиях, кг/м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 xml:space="preserve">; Вязкость воды в пластовых условиях, мПа*с; </w:t>
      </w:r>
      <w:r w:rsidRPr="005E2A2C">
        <w:rPr>
          <w:sz w:val="22"/>
          <w:szCs w:val="22"/>
          <w:highlight w:val="lightGray"/>
          <w:lang w:val="en-US"/>
        </w:rPr>
        <w:t>pH</w:t>
      </w:r>
      <w:r w:rsidRPr="005E2A2C">
        <w:rPr>
          <w:sz w:val="22"/>
          <w:szCs w:val="22"/>
          <w:highlight w:val="lightGray"/>
        </w:rPr>
        <w:t xml:space="preserve"> воды; Минерализация воды, г/дм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; Содержание взвешанных веществ, мг/дм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; Содержание нефти, %; Содержание С</w:t>
      </w:r>
      <w:r w:rsidRPr="005E2A2C">
        <w:rPr>
          <w:sz w:val="22"/>
          <w:szCs w:val="22"/>
          <w:highlight w:val="lightGray"/>
          <w:lang w:val="en-US"/>
        </w:rPr>
        <w:t>l</w:t>
      </w:r>
      <w:r w:rsidRPr="005E2A2C">
        <w:rPr>
          <w:sz w:val="22"/>
          <w:szCs w:val="22"/>
          <w:highlight w:val="lightGray"/>
        </w:rPr>
        <w:t>-в воде, мг/дм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; Содержание С</w:t>
      </w:r>
      <w:r w:rsidRPr="005E2A2C">
        <w:rPr>
          <w:sz w:val="22"/>
          <w:szCs w:val="22"/>
          <w:highlight w:val="lightGray"/>
          <w:lang w:val="en-US"/>
        </w:rPr>
        <w:t>l</w:t>
      </w:r>
      <w:r w:rsidRPr="005E2A2C">
        <w:rPr>
          <w:sz w:val="22"/>
          <w:szCs w:val="22"/>
          <w:highlight w:val="lightGray"/>
        </w:rPr>
        <w:t>-в воде, мг/экв-дм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 xml:space="preserve">; Содержание </w:t>
      </w:r>
      <w:r w:rsidRPr="005E2A2C">
        <w:rPr>
          <w:sz w:val="22"/>
          <w:szCs w:val="22"/>
          <w:highlight w:val="lightGray"/>
          <w:lang w:val="en-US"/>
        </w:rPr>
        <w:t>SO</w:t>
      </w:r>
      <w:r w:rsidRPr="005E2A2C">
        <w:rPr>
          <w:sz w:val="22"/>
          <w:szCs w:val="22"/>
          <w:highlight w:val="lightGray"/>
        </w:rPr>
        <w:t>4 в воде, мг/дм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 xml:space="preserve">; Содержание </w:t>
      </w:r>
      <w:r w:rsidRPr="005E2A2C">
        <w:rPr>
          <w:sz w:val="22"/>
          <w:szCs w:val="22"/>
          <w:highlight w:val="lightGray"/>
          <w:lang w:val="en-US"/>
        </w:rPr>
        <w:t>SO</w:t>
      </w:r>
      <w:r w:rsidRPr="005E2A2C">
        <w:rPr>
          <w:sz w:val="22"/>
          <w:szCs w:val="22"/>
          <w:highlight w:val="lightGray"/>
        </w:rPr>
        <w:t>4 в воде, мг/экв-дм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 xml:space="preserve">; Содержание </w:t>
      </w:r>
      <w:r w:rsidRPr="005E2A2C">
        <w:rPr>
          <w:sz w:val="22"/>
          <w:szCs w:val="22"/>
          <w:highlight w:val="lightGray"/>
          <w:lang w:val="en-US"/>
        </w:rPr>
        <w:t>HCO</w:t>
      </w:r>
      <w:r w:rsidRPr="005E2A2C">
        <w:rPr>
          <w:sz w:val="22"/>
          <w:szCs w:val="22"/>
          <w:highlight w:val="lightGray"/>
        </w:rPr>
        <w:t>3 в воде, мг/дм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 xml:space="preserve">; Содержание </w:t>
      </w:r>
      <w:r w:rsidRPr="005E2A2C">
        <w:rPr>
          <w:sz w:val="22"/>
          <w:szCs w:val="22"/>
          <w:highlight w:val="lightGray"/>
          <w:lang w:val="en-US"/>
        </w:rPr>
        <w:t>HCO</w:t>
      </w:r>
      <w:r w:rsidRPr="005E2A2C">
        <w:rPr>
          <w:sz w:val="22"/>
          <w:szCs w:val="22"/>
          <w:highlight w:val="lightGray"/>
        </w:rPr>
        <w:t>3 в воде, мг/экв-дм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; Содержание Са++ в воде, мг/дм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; Содержание Са++ в воде, мг/экв-дм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 xml:space="preserve">; Содержание </w:t>
      </w:r>
      <w:r w:rsidRPr="005E2A2C">
        <w:rPr>
          <w:sz w:val="22"/>
          <w:szCs w:val="22"/>
          <w:highlight w:val="lightGray"/>
          <w:lang w:val="en-US"/>
        </w:rPr>
        <w:t>Mg</w:t>
      </w:r>
      <w:r w:rsidRPr="005E2A2C">
        <w:rPr>
          <w:sz w:val="22"/>
          <w:szCs w:val="22"/>
          <w:highlight w:val="lightGray"/>
        </w:rPr>
        <w:t>++ в воде, мг/дм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 xml:space="preserve">; Содержание </w:t>
      </w:r>
      <w:r w:rsidRPr="005E2A2C">
        <w:rPr>
          <w:sz w:val="22"/>
          <w:szCs w:val="22"/>
          <w:highlight w:val="lightGray"/>
          <w:lang w:val="en-US"/>
        </w:rPr>
        <w:t>Mg</w:t>
      </w:r>
      <w:r w:rsidRPr="005E2A2C">
        <w:rPr>
          <w:sz w:val="22"/>
          <w:szCs w:val="22"/>
          <w:highlight w:val="lightGray"/>
        </w:rPr>
        <w:t>++ в воде, мг/экв-дм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; Содержание (</w:t>
      </w:r>
      <w:r w:rsidRPr="005E2A2C">
        <w:rPr>
          <w:sz w:val="22"/>
          <w:szCs w:val="22"/>
          <w:highlight w:val="lightGray"/>
          <w:lang w:val="en-US"/>
        </w:rPr>
        <w:t>Na</w:t>
      </w:r>
      <w:r w:rsidRPr="005E2A2C">
        <w:rPr>
          <w:sz w:val="22"/>
          <w:szCs w:val="22"/>
          <w:highlight w:val="lightGray"/>
        </w:rPr>
        <w:t>+</w:t>
      </w:r>
      <w:r w:rsidRPr="005E2A2C">
        <w:rPr>
          <w:sz w:val="22"/>
          <w:szCs w:val="22"/>
          <w:highlight w:val="lightGray"/>
          <w:lang w:val="en-US"/>
        </w:rPr>
        <w:t>K</w:t>
      </w:r>
      <w:r w:rsidRPr="005E2A2C">
        <w:rPr>
          <w:sz w:val="22"/>
          <w:szCs w:val="22"/>
          <w:highlight w:val="lightGray"/>
        </w:rPr>
        <w:t>)+ в воде, мг/дм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 xml:space="preserve">; Содержание </w:t>
      </w:r>
      <w:r w:rsidR="00573251" w:rsidRPr="005E2A2C">
        <w:rPr>
          <w:sz w:val="22"/>
          <w:szCs w:val="22"/>
          <w:highlight w:val="lightGray"/>
        </w:rPr>
        <w:t>(</w:t>
      </w:r>
      <w:r w:rsidR="00573251" w:rsidRPr="005E2A2C">
        <w:rPr>
          <w:sz w:val="22"/>
          <w:szCs w:val="22"/>
          <w:highlight w:val="lightGray"/>
          <w:lang w:val="en-US"/>
        </w:rPr>
        <w:t>Na</w:t>
      </w:r>
      <w:r w:rsidR="00573251" w:rsidRPr="005E2A2C">
        <w:rPr>
          <w:sz w:val="22"/>
          <w:szCs w:val="22"/>
          <w:highlight w:val="lightGray"/>
        </w:rPr>
        <w:t>+</w:t>
      </w:r>
      <w:r w:rsidR="00573251" w:rsidRPr="005E2A2C">
        <w:rPr>
          <w:sz w:val="22"/>
          <w:szCs w:val="22"/>
          <w:highlight w:val="lightGray"/>
          <w:lang w:val="en-US"/>
        </w:rPr>
        <w:t>K</w:t>
      </w:r>
      <w:r w:rsidR="00573251" w:rsidRPr="005E2A2C">
        <w:rPr>
          <w:sz w:val="22"/>
          <w:szCs w:val="22"/>
          <w:highlight w:val="lightGray"/>
        </w:rPr>
        <w:t>)</w:t>
      </w:r>
      <w:r w:rsidRPr="005E2A2C">
        <w:rPr>
          <w:sz w:val="22"/>
          <w:szCs w:val="22"/>
          <w:highlight w:val="lightGray"/>
        </w:rPr>
        <w:t>+ в воде, мг/экв-дм</w:t>
      </w:r>
      <w:r w:rsidRPr="005E2A2C">
        <w:rPr>
          <w:sz w:val="22"/>
          <w:szCs w:val="22"/>
          <w:highlight w:val="lightGray"/>
          <w:vertAlign w:val="superscript"/>
        </w:rPr>
        <w:t>3</w:t>
      </w:r>
      <w:r w:rsidRPr="005E2A2C">
        <w:rPr>
          <w:sz w:val="22"/>
          <w:szCs w:val="22"/>
          <w:highlight w:val="lightGray"/>
        </w:rPr>
        <w:t>;</w:t>
      </w:r>
      <w:r w:rsidR="00573251" w:rsidRPr="005E2A2C">
        <w:rPr>
          <w:sz w:val="22"/>
          <w:szCs w:val="22"/>
          <w:highlight w:val="lightGray"/>
        </w:rPr>
        <w:t xml:space="preserve"> Содержание </w:t>
      </w:r>
      <w:r w:rsidR="00573251" w:rsidRPr="005E2A2C">
        <w:rPr>
          <w:sz w:val="22"/>
          <w:szCs w:val="22"/>
          <w:highlight w:val="lightGray"/>
          <w:lang w:val="en-US"/>
        </w:rPr>
        <w:t>CO</w:t>
      </w:r>
      <w:r w:rsidR="00573251" w:rsidRPr="005E2A2C">
        <w:rPr>
          <w:sz w:val="22"/>
          <w:szCs w:val="22"/>
          <w:highlight w:val="lightGray"/>
        </w:rPr>
        <w:t>3- в воде, мг/дм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>; Содержание СО3- в воде, мг/экв-дм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>; Содержание Ва2+ в воде, мг/дм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>; Содержание Ва2+ в воде, мг/экв-дм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 xml:space="preserve">; Содержание </w:t>
      </w:r>
      <w:r w:rsidR="00573251" w:rsidRPr="005E2A2C">
        <w:rPr>
          <w:sz w:val="22"/>
          <w:szCs w:val="22"/>
          <w:highlight w:val="lightGray"/>
          <w:lang w:val="en-US"/>
        </w:rPr>
        <w:t>Sr</w:t>
      </w:r>
      <w:r w:rsidR="00573251" w:rsidRPr="005E2A2C">
        <w:rPr>
          <w:sz w:val="22"/>
          <w:szCs w:val="22"/>
          <w:highlight w:val="lightGray"/>
        </w:rPr>
        <w:t>2+ в воде, мг/дм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 xml:space="preserve">; Содержание </w:t>
      </w:r>
      <w:r w:rsidR="00573251" w:rsidRPr="005E2A2C">
        <w:rPr>
          <w:sz w:val="22"/>
          <w:szCs w:val="22"/>
          <w:highlight w:val="lightGray"/>
          <w:lang w:val="en-US"/>
        </w:rPr>
        <w:t>Sr</w:t>
      </w:r>
      <w:r w:rsidR="00573251" w:rsidRPr="005E2A2C">
        <w:rPr>
          <w:sz w:val="22"/>
          <w:szCs w:val="22"/>
          <w:highlight w:val="lightGray"/>
        </w:rPr>
        <w:t>2+ в воде, мг/экв-дм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 xml:space="preserve">; Содержание </w:t>
      </w:r>
      <w:r w:rsidR="00573251" w:rsidRPr="005E2A2C">
        <w:rPr>
          <w:sz w:val="22"/>
          <w:szCs w:val="22"/>
          <w:highlight w:val="lightGray"/>
          <w:lang w:val="en-US"/>
        </w:rPr>
        <w:t>Fe</w:t>
      </w:r>
      <w:r w:rsidR="00573251" w:rsidRPr="005E2A2C">
        <w:rPr>
          <w:sz w:val="22"/>
          <w:szCs w:val="22"/>
          <w:highlight w:val="lightGray"/>
        </w:rPr>
        <w:t xml:space="preserve"> общ в воде, мг/дм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 xml:space="preserve">; Содержание </w:t>
      </w:r>
      <w:r w:rsidR="00573251" w:rsidRPr="005E2A2C">
        <w:rPr>
          <w:sz w:val="22"/>
          <w:szCs w:val="22"/>
          <w:highlight w:val="lightGray"/>
          <w:lang w:val="en-US"/>
        </w:rPr>
        <w:t>Fe</w:t>
      </w:r>
      <w:r w:rsidR="00573251" w:rsidRPr="005E2A2C">
        <w:rPr>
          <w:sz w:val="22"/>
          <w:szCs w:val="22"/>
          <w:highlight w:val="lightGray"/>
        </w:rPr>
        <w:t xml:space="preserve"> общ в воде, мг/экв-дм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 xml:space="preserve">; Содержание </w:t>
      </w:r>
      <w:r w:rsidR="00573251" w:rsidRPr="005E2A2C">
        <w:rPr>
          <w:sz w:val="22"/>
          <w:szCs w:val="22"/>
          <w:highlight w:val="lightGray"/>
          <w:lang w:val="en-US"/>
        </w:rPr>
        <w:t>H</w:t>
      </w:r>
      <w:r w:rsidR="00573251" w:rsidRPr="005E2A2C">
        <w:rPr>
          <w:sz w:val="22"/>
          <w:szCs w:val="22"/>
          <w:highlight w:val="lightGray"/>
        </w:rPr>
        <w:t>2</w:t>
      </w:r>
      <w:r w:rsidR="00573251" w:rsidRPr="005E2A2C">
        <w:rPr>
          <w:sz w:val="22"/>
          <w:szCs w:val="22"/>
          <w:highlight w:val="lightGray"/>
          <w:lang w:val="en-US"/>
        </w:rPr>
        <w:t>S</w:t>
      </w:r>
      <w:r w:rsidR="00573251" w:rsidRPr="005E2A2C">
        <w:rPr>
          <w:sz w:val="22"/>
          <w:szCs w:val="22"/>
          <w:highlight w:val="lightGray"/>
        </w:rPr>
        <w:t xml:space="preserve"> в воде, мг/дм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 xml:space="preserve">; Содержание </w:t>
      </w:r>
      <w:r w:rsidR="00573251" w:rsidRPr="005E2A2C">
        <w:rPr>
          <w:sz w:val="22"/>
          <w:szCs w:val="22"/>
          <w:highlight w:val="lightGray"/>
          <w:lang w:val="en-US"/>
        </w:rPr>
        <w:t>H</w:t>
      </w:r>
      <w:r w:rsidR="00573251" w:rsidRPr="005E2A2C">
        <w:rPr>
          <w:sz w:val="22"/>
          <w:szCs w:val="22"/>
          <w:highlight w:val="lightGray"/>
        </w:rPr>
        <w:t>2</w:t>
      </w:r>
      <w:r w:rsidR="00573251" w:rsidRPr="005E2A2C">
        <w:rPr>
          <w:sz w:val="22"/>
          <w:szCs w:val="22"/>
          <w:highlight w:val="lightGray"/>
          <w:lang w:val="en-US"/>
        </w:rPr>
        <w:t>S</w:t>
      </w:r>
      <w:r w:rsidR="00573251" w:rsidRPr="005E2A2C">
        <w:rPr>
          <w:sz w:val="22"/>
          <w:szCs w:val="22"/>
          <w:highlight w:val="lightGray"/>
        </w:rPr>
        <w:t xml:space="preserve"> в воде, мг/экв-дм</w:t>
      </w:r>
      <w:r w:rsidR="00573251" w:rsidRPr="005E2A2C">
        <w:rPr>
          <w:sz w:val="22"/>
          <w:szCs w:val="22"/>
          <w:highlight w:val="lightGray"/>
          <w:vertAlign w:val="superscript"/>
        </w:rPr>
        <w:t>3</w:t>
      </w:r>
      <w:r w:rsidR="00573251" w:rsidRPr="005E2A2C">
        <w:rPr>
          <w:sz w:val="22"/>
          <w:szCs w:val="22"/>
          <w:highlight w:val="lightGray"/>
        </w:rPr>
        <w:t>; Примечание.</w:t>
      </w:r>
    </w:p>
    <w:p w:rsidR="008C4ACF" w:rsidRPr="005E2A2C" w:rsidRDefault="008C4ACF" w:rsidP="008C4ACF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3 </w:t>
      </w:r>
      <w:r w:rsidRPr="005E2A2C">
        <w:rPr>
          <w:b/>
          <w:sz w:val="22"/>
          <w:szCs w:val="22"/>
          <w:highlight w:val="lightGray"/>
          <w:lang w:val="en-US"/>
        </w:rPr>
        <w:t>OilSingle</w:t>
      </w:r>
      <w:r w:rsidRPr="005E2A2C">
        <w:rPr>
          <w:b/>
          <w:sz w:val="22"/>
          <w:szCs w:val="22"/>
          <w:highlight w:val="lightGray"/>
        </w:rPr>
        <w:t>:</w:t>
      </w:r>
    </w:p>
    <w:p w:rsidR="001E49A5" w:rsidRPr="005E2A2C" w:rsidRDefault="00880EF1" w:rsidP="001E49A5">
      <w:pPr>
        <w:jc w:val="both"/>
        <w:rPr>
          <w:rFonts w:ascii="Arial" w:hAnsi="Arial" w:cs="Arial"/>
          <w:b/>
          <w:bCs/>
          <w:color w:val="FFFFFF"/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 xml:space="preserve">Производственная территория; Территория работ; Продуктивный объект; Скважина; </w:t>
      </w:r>
      <w:r w:rsidR="001E49A5" w:rsidRPr="005E2A2C">
        <w:rPr>
          <w:sz w:val="22"/>
          <w:szCs w:val="22"/>
          <w:highlight w:val="lightGray"/>
        </w:rPr>
        <w:t xml:space="preserve">Тип разгазирования; Давление сепарации/ступени, МПа; Температура сепарации, </w:t>
      </w:r>
      <w:r w:rsidR="001E49A5" w:rsidRPr="005E2A2C">
        <w:rPr>
          <w:sz w:val="22"/>
          <w:szCs w:val="22"/>
          <w:highlight w:val="lightGray"/>
          <w:vertAlign w:val="superscript"/>
        </w:rPr>
        <w:t>0</w:t>
      </w:r>
      <w:r w:rsidR="001E49A5" w:rsidRPr="005E2A2C">
        <w:rPr>
          <w:sz w:val="22"/>
          <w:szCs w:val="22"/>
          <w:highlight w:val="lightGray"/>
        </w:rPr>
        <w:t>С; Газосодержание, м</w:t>
      </w:r>
      <w:r w:rsidR="001E49A5" w:rsidRPr="005E2A2C">
        <w:rPr>
          <w:sz w:val="22"/>
          <w:szCs w:val="22"/>
          <w:highlight w:val="lightGray"/>
          <w:vertAlign w:val="superscript"/>
        </w:rPr>
        <w:t>3</w:t>
      </w:r>
      <w:r w:rsidR="001E49A5" w:rsidRPr="005E2A2C">
        <w:rPr>
          <w:sz w:val="22"/>
          <w:szCs w:val="22"/>
          <w:highlight w:val="lightGray"/>
        </w:rPr>
        <w:t>/м</w:t>
      </w:r>
      <w:r w:rsidR="001E49A5" w:rsidRPr="005E2A2C">
        <w:rPr>
          <w:sz w:val="22"/>
          <w:szCs w:val="22"/>
          <w:highlight w:val="lightGray"/>
          <w:vertAlign w:val="superscript"/>
        </w:rPr>
        <w:t>3</w:t>
      </w:r>
      <w:r w:rsidR="001E49A5" w:rsidRPr="005E2A2C">
        <w:rPr>
          <w:sz w:val="22"/>
          <w:szCs w:val="22"/>
          <w:highlight w:val="lightGray"/>
        </w:rPr>
        <w:t>; Газосодержание, м3/т; Коэффициент растворимости газа в нефти,м3 (м</w:t>
      </w:r>
      <w:r w:rsidR="001E49A5" w:rsidRPr="005E2A2C">
        <w:rPr>
          <w:sz w:val="22"/>
          <w:szCs w:val="22"/>
          <w:highlight w:val="lightGray"/>
          <w:vertAlign w:val="superscript"/>
        </w:rPr>
        <w:t>3</w:t>
      </w:r>
      <w:r w:rsidR="001E49A5" w:rsidRPr="005E2A2C">
        <w:rPr>
          <w:sz w:val="22"/>
          <w:szCs w:val="22"/>
          <w:highlight w:val="lightGray"/>
        </w:rPr>
        <w:t>*Па); Объемный коэффициент нефти при Рпл; Объемный коэффициент при Рнас; Усадка, %; плотность сепарированной нефти, кг/м</w:t>
      </w:r>
      <w:r w:rsidR="001E49A5" w:rsidRPr="005E2A2C">
        <w:rPr>
          <w:sz w:val="22"/>
          <w:szCs w:val="22"/>
          <w:highlight w:val="lightGray"/>
          <w:vertAlign w:val="superscript"/>
        </w:rPr>
        <w:t>3</w:t>
      </w:r>
      <w:r w:rsidR="001E49A5" w:rsidRPr="005E2A2C">
        <w:rPr>
          <w:sz w:val="22"/>
          <w:szCs w:val="22"/>
          <w:highlight w:val="lightGray"/>
        </w:rPr>
        <w:t xml:space="preserve">,  Вязкость сепарированной нефти, станд. усл., мПа*с; Плотность выделившегося газа, станд. усл., кг/м3; </w:t>
      </w:r>
      <w:r w:rsidR="001E49A5" w:rsidRPr="005E2A2C">
        <w:rPr>
          <w:sz w:val="22"/>
          <w:szCs w:val="22"/>
          <w:highlight w:val="lightGray"/>
          <w:lang w:val="en-US"/>
        </w:rPr>
        <w:t>CO</w:t>
      </w:r>
      <w:r w:rsidR="001E49A5" w:rsidRPr="005E2A2C">
        <w:rPr>
          <w:sz w:val="22"/>
          <w:szCs w:val="22"/>
          <w:highlight w:val="lightGray"/>
        </w:rPr>
        <w:t xml:space="preserve">2 (диоксид углерода), массовая доля, %; </w:t>
      </w:r>
      <w:r w:rsidR="001E49A5" w:rsidRPr="005E2A2C">
        <w:rPr>
          <w:sz w:val="22"/>
          <w:szCs w:val="22"/>
          <w:highlight w:val="lightGray"/>
          <w:lang w:val="en-US"/>
        </w:rPr>
        <w:t>CO</w:t>
      </w:r>
      <w:r w:rsidR="001E49A5" w:rsidRPr="005E2A2C">
        <w:rPr>
          <w:sz w:val="22"/>
          <w:szCs w:val="22"/>
          <w:highlight w:val="lightGray"/>
        </w:rPr>
        <w:t xml:space="preserve">2 (диоксид углерода), молярная доля,%; </w:t>
      </w:r>
      <w:r w:rsidR="001E49A5" w:rsidRPr="005E2A2C">
        <w:rPr>
          <w:sz w:val="22"/>
          <w:szCs w:val="22"/>
          <w:highlight w:val="lightGray"/>
          <w:lang w:val="en-US"/>
        </w:rPr>
        <w:t>N</w:t>
      </w:r>
      <w:r w:rsidR="001E49A5" w:rsidRPr="005E2A2C">
        <w:rPr>
          <w:sz w:val="22"/>
          <w:szCs w:val="22"/>
          <w:highlight w:val="lightGray"/>
        </w:rPr>
        <w:t xml:space="preserve">2 (азот), массовая доля,%; </w:t>
      </w:r>
      <w:r w:rsidR="001E49A5" w:rsidRPr="005E2A2C">
        <w:rPr>
          <w:sz w:val="22"/>
          <w:szCs w:val="22"/>
          <w:highlight w:val="lightGray"/>
          <w:lang w:val="en-US"/>
        </w:rPr>
        <w:t>N</w:t>
      </w:r>
      <w:r w:rsidR="001E49A5" w:rsidRPr="005E2A2C">
        <w:rPr>
          <w:sz w:val="22"/>
          <w:szCs w:val="22"/>
          <w:highlight w:val="lightGray"/>
        </w:rPr>
        <w:t xml:space="preserve">2(азот), молярная доля, %; </w:t>
      </w:r>
      <w:r w:rsidR="001E49A5" w:rsidRPr="005E2A2C">
        <w:rPr>
          <w:sz w:val="22"/>
          <w:szCs w:val="22"/>
          <w:highlight w:val="lightGray"/>
          <w:lang w:val="en-US"/>
        </w:rPr>
        <w:t>H</w:t>
      </w:r>
      <w:r w:rsidR="001E49A5" w:rsidRPr="005E2A2C">
        <w:rPr>
          <w:sz w:val="22"/>
          <w:szCs w:val="22"/>
          <w:highlight w:val="lightGray"/>
        </w:rPr>
        <w:t>2</w:t>
      </w:r>
      <w:r w:rsidR="001E49A5" w:rsidRPr="005E2A2C">
        <w:rPr>
          <w:sz w:val="22"/>
          <w:szCs w:val="22"/>
          <w:highlight w:val="lightGray"/>
          <w:lang w:val="en-US"/>
        </w:rPr>
        <w:t>S</w:t>
      </w:r>
      <w:r w:rsidR="001E49A5" w:rsidRPr="005E2A2C">
        <w:rPr>
          <w:sz w:val="22"/>
          <w:szCs w:val="22"/>
          <w:highlight w:val="lightGray"/>
        </w:rPr>
        <w:t xml:space="preserve"> (сероводород), массовая доля,%; </w:t>
      </w:r>
      <w:r w:rsidR="001E49A5" w:rsidRPr="005E2A2C">
        <w:rPr>
          <w:sz w:val="22"/>
          <w:szCs w:val="22"/>
          <w:highlight w:val="lightGray"/>
          <w:lang w:val="en-US"/>
        </w:rPr>
        <w:t>H</w:t>
      </w:r>
      <w:r w:rsidR="001E49A5" w:rsidRPr="005E2A2C">
        <w:rPr>
          <w:sz w:val="22"/>
          <w:szCs w:val="22"/>
          <w:highlight w:val="lightGray"/>
        </w:rPr>
        <w:t>2</w:t>
      </w:r>
      <w:r w:rsidR="001E49A5" w:rsidRPr="005E2A2C">
        <w:rPr>
          <w:sz w:val="22"/>
          <w:szCs w:val="22"/>
          <w:highlight w:val="lightGray"/>
          <w:lang w:val="en-US"/>
        </w:rPr>
        <w:t>S</w:t>
      </w:r>
      <w:r w:rsidR="001E49A5" w:rsidRPr="005E2A2C">
        <w:rPr>
          <w:sz w:val="22"/>
          <w:szCs w:val="22"/>
          <w:highlight w:val="lightGray"/>
        </w:rPr>
        <w:t xml:space="preserve">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nC4H10(норм. бутан), массовая доля, %; nC4H10(норм. бутан), молярная доля, %; iC5H12(изопентан), массовая доля, %; </w:t>
      </w:r>
      <w:r w:rsidR="00A1600F" w:rsidRPr="005E2A2C">
        <w:rPr>
          <w:sz w:val="22"/>
          <w:szCs w:val="22"/>
          <w:highlight w:val="lightGray"/>
        </w:rPr>
        <w:t>iC5H12(изопентан), молярная доля, %; nC5H12(норм. пентан), массовая доля, %; nC5H12(норм. пентан), молярная доля, %; C6H14(гексан), массовая доля, %; C6H14(гексан),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Примечание.</w:t>
      </w:r>
    </w:p>
    <w:p w:rsidR="001E49A5" w:rsidRPr="005E2A2C" w:rsidRDefault="00FA4BBB" w:rsidP="001E49A5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4 </w:t>
      </w:r>
      <w:r w:rsidRPr="005E2A2C">
        <w:rPr>
          <w:b/>
          <w:sz w:val="22"/>
          <w:szCs w:val="22"/>
          <w:highlight w:val="lightGray"/>
          <w:lang w:val="en-US"/>
        </w:rPr>
        <w:t>FHS</w:t>
      </w:r>
      <w:r w:rsidRPr="005E2A2C">
        <w:rPr>
          <w:b/>
          <w:sz w:val="22"/>
          <w:szCs w:val="22"/>
          <w:highlight w:val="lightGray"/>
        </w:rPr>
        <w:t>:</w:t>
      </w:r>
    </w:p>
    <w:p w:rsidR="00FA4BBB" w:rsidRPr="005E2A2C" w:rsidRDefault="00FA4BBB" w:rsidP="00FA4BBB">
      <w:pPr>
        <w:jc w:val="both"/>
        <w:rPr>
          <w:rFonts w:ascii="Arial" w:hAnsi="Arial" w:cs="Arial"/>
          <w:b/>
          <w:bCs/>
          <w:color w:val="FFFFFF"/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lastRenderedPageBreak/>
        <w:t>Код ОУД; Производственная территория; Территория работ; Продуктивный объект; Скважина; Плотность при 20°С, кг/м3; Плотность при 15°С, кг/м3; Плотность при 30°С, кг/м3; Плотность при Tпл, кг/м3; Вязкость кинематическая при 20°С, мм2/с; Вязкость кинематическая при 30°С, мм2/с; Вязкость кинематическая при 40°С, мм2/с; Вязкость кинематическая при 50°С, мм2/с; Вязкость кинематическая при Tпл мм2/с; Вязкость динамическая при 20°С, мПа*с; Вязкость динамическая при 30°С, мПа*с; Вязкость динамическая при 40°С, мПа*с; Вязкость динамическая при 50°С, мПа*с; Вязкость динамическая при Tпл, мПа*с; Содержание асфальтенов, % массовый; Содержание силикагелевых смол, % массовый; Содержание кокса, % массовый; Содержание механических примесей, % массовый; Кислотное число, мг КОН/г; Концентрация хлористых солей, мг/л; Молекулярная масса, г/моль; Содержание хлор-органических соединений, 1/млн (ppm); Массовая доля сероводорода, 1/млн (ppm); Массовая доля метил- и этил-меркаптанов в сумме, 1/млн (ppm); Давление насыщенных паров, кПа; Давление насыщенных паров, мм рт.ст.; Температура застывания, °С; Температура вспышки в закрытом тигле, °С; Температура вспышки в открытом тигле, °С; Температура плавления парафина, °С; Температура начала кипения, °С; Содержание фракций в % объемных при начале кипения; Содержание фракций в % объемных при температуре 100°С; Содержание фракций в % объемных при температуре 120°С; Содержание фракций в % объемных при температуре 150°С</w:t>
      </w:r>
      <w:r w:rsidR="00940B2D" w:rsidRPr="005E2A2C">
        <w:rPr>
          <w:sz w:val="22"/>
          <w:szCs w:val="22"/>
          <w:highlight w:val="lightGray"/>
        </w:rPr>
        <w:t>; Содержание фракций в % объемных при температуре 160°С; Содержание фракций в % объемных при температуре 180°С; Содержание фракций в % объемных при температуре 200°С; Содержание фракций в % объемных при температуре 220°С; Содержание фракций в % объемных при температуре 240°С; Содержание фракций в % объемных при температуре 250°С; Содержание фракций в % объемных при температуре 260°С; Содержание фракций в % объемных при температуре 280°С; Содержание фракций в % объемных при температуре 300°С; Содержание фракций в % объемных при температуре 350°С; Содержание фракций в % объемных, остаток; Примечание.</w:t>
      </w:r>
    </w:p>
    <w:p w:rsidR="008E4FF2" w:rsidRPr="005E2A2C" w:rsidRDefault="008E4FF2" w:rsidP="008E4FF2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5 </w:t>
      </w:r>
      <w:r w:rsidRPr="005E2A2C">
        <w:rPr>
          <w:b/>
          <w:sz w:val="22"/>
          <w:szCs w:val="22"/>
          <w:highlight w:val="lightGray"/>
          <w:lang w:val="en-US"/>
        </w:rPr>
        <w:t>OilStep</w:t>
      </w:r>
      <w:r w:rsidRPr="005E2A2C">
        <w:rPr>
          <w:b/>
          <w:sz w:val="22"/>
          <w:szCs w:val="22"/>
          <w:highlight w:val="lightGray"/>
        </w:rPr>
        <w:t>:</w:t>
      </w:r>
    </w:p>
    <w:p w:rsidR="001E49A5" w:rsidRPr="005E2A2C" w:rsidRDefault="00A31BE9" w:rsidP="00573251">
      <w:pPr>
        <w:jc w:val="both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 xml:space="preserve">Производственная территория; Территория работ; Продуктивный объект; Скважина; Тип разгазирования; Давление сепарации/ступени, МПа; Температура сепарации, </w:t>
      </w:r>
      <w:r w:rsidRPr="005E2A2C">
        <w:rPr>
          <w:sz w:val="22"/>
          <w:szCs w:val="22"/>
          <w:highlight w:val="lightGray"/>
          <w:vertAlign w:val="superscript"/>
        </w:rPr>
        <w:t>0</w:t>
      </w:r>
      <w:r w:rsidRPr="005E2A2C">
        <w:rPr>
          <w:sz w:val="22"/>
          <w:szCs w:val="22"/>
          <w:highlight w:val="lightGray"/>
        </w:rPr>
        <w:t>С; Газосодержание суммарное, м3/м3; Газосодержание суммарное, м3/т; Газосодержание при давлении ступени / сепарации, м3/м3; Газосодержание при давлении ступени / сепарации, м3/т; Объемный коэффициент нефти при Pпл; Объемный коэффициент нефти при Pнас; Усадка, %; Плотность сепарированной нефти, кг/м3; Плотность нефти при давлении ступени, кг/м3; Плотность выделившегося газа при Tсепар, кг/м3; Плотность выделившегося газа, станд. усл., кг/м3; Вязкость сепарированной нефти, станд. усл., мПа*с;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nC4H10(норм. бутан), массовая доля, %; nC4H10(норм. бутан), молярная доля, %; iC5H12(изопентан), массовая доля, %; iC5H12(изопентан), молярная доля, %; nC5H12(норм. пентан), массовая доля, %; nC5H12(норм. пентан), молярная доля, %; C6H14(гексан), массовая доля, %; C6H14(гексан),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</w:t>
      </w:r>
      <w:r w:rsidR="00CF54D9" w:rsidRPr="005E2A2C">
        <w:rPr>
          <w:sz w:val="22"/>
          <w:szCs w:val="22"/>
          <w:highlight w:val="lightGray"/>
        </w:rPr>
        <w:t>; Молекулярный вес, г/моль; Примечание.</w:t>
      </w:r>
    </w:p>
    <w:p w:rsidR="007F1BB5" w:rsidRPr="005E2A2C" w:rsidRDefault="007F1BB5" w:rsidP="007F1BB5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6 </w:t>
      </w:r>
      <w:r w:rsidRPr="005E2A2C">
        <w:rPr>
          <w:b/>
          <w:sz w:val="22"/>
          <w:szCs w:val="22"/>
          <w:highlight w:val="lightGray"/>
          <w:lang w:val="en-US"/>
        </w:rPr>
        <w:t>OilLayer</w:t>
      </w:r>
      <w:r w:rsidRPr="005E2A2C">
        <w:rPr>
          <w:b/>
          <w:sz w:val="22"/>
          <w:szCs w:val="22"/>
          <w:highlight w:val="lightGray"/>
        </w:rPr>
        <w:t>:</w:t>
      </w:r>
    </w:p>
    <w:p w:rsidR="003038CC" w:rsidRPr="005E2A2C" w:rsidRDefault="00257E16" w:rsidP="00573251">
      <w:pPr>
        <w:jc w:val="both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 xml:space="preserve">Производственная территория; Территория работ; Продуктивный объект; Скважина; Давление насыщения нефти газом, МПа; Коэффициент сжимаемости, 0,0001/МПа; Температурный коэффициент объемного расширения, 1/°С; Температурный коэффициент давления насыщения, МПа/°С; Плотность нефти при Pпл, кг/м3; Плотность нефти при Pнас, кг/м3; Вязкость пластовой нефти при Pпл, мПа*с; Вязкость пластовой нефти при Pнас, мПа*с;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nC4H10(норм. бутан), массовая доля, %; nC4H10(норм. бутан), молярная доля, %; iC5H12(изопентан), массовая доля, %; iC5H12(изопентан), молярная доля, %; nC5H12(норм. пентан), массовая доля, %; nC5H12(норм. пентан), молярная доля, %; C6H14(гексан), массовая доля, %; C6H14(гексан), молярная доля, %; C7H16(гептан), массовая доля, %; C7H16(гептан), </w:t>
      </w:r>
      <w:r w:rsidRPr="005E2A2C">
        <w:rPr>
          <w:sz w:val="22"/>
          <w:szCs w:val="22"/>
          <w:highlight w:val="lightGray"/>
        </w:rPr>
        <w:lastRenderedPageBreak/>
        <w:t>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г/моль; Примечание.</w:t>
      </w:r>
    </w:p>
    <w:p w:rsidR="00257E16" w:rsidRPr="005E2A2C" w:rsidRDefault="00257E16" w:rsidP="00257E16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7 </w:t>
      </w:r>
      <w:r w:rsidRPr="005E2A2C">
        <w:rPr>
          <w:b/>
          <w:sz w:val="22"/>
          <w:szCs w:val="22"/>
          <w:highlight w:val="lightGray"/>
          <w:lang w:val="en-US"/>
        </w:rPr>
        <w:t>GasStep</w:t>
      </w:r>
      <w:r w:rsidRPr="005E2A2C">
        <w:rPr>
          <w:b/>
          <w:sz w:val="22"/>
          <w:szCs w:val="22"/>
          <w:highlight w:val="lightGray"/>
        </w:rPr>
        <w:t>:</w:t>
      </w:r>
    </w:p>
    <w:p w:rsidR="0034741A" w:rsidRPr="005E2A2C" w:rsidRDefault="00B03160" w:rsidP="0034741A">
      <w:pPr>
        <w:jc w:val="both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 xml:space="preserve">Производственная территория; Территория работ; Продуктивный объект; Скважина; Тип разгазирования; Давление сепарации/ступени, МПа; Температура сепарации, </w:t>
      </w:r>
      <w:r w:rsidRPr="005E2A2C">
        <w:rPr>
          <w:sz w:val="22"/>
          <w:szCs w:val="22"/>
          <w:highlight w:val="lightGray"/>
          <w:vertAlign w:val="superscript"/>
        </w:rPr>
        <w:t>0</w:t>
      </w:r>
      <w:r w:rsidRPr="005E2A2C">
        <w:rPr>
          <w:sz w:val="22"/>
          <w:szCs w:val="22"/>
          <w:highlight w:val="lightGray"/>
        </w:rPr>
        <w:t>С; Плотность выделившегося газа при Tсепар, кг/м3; Плотность выделившегося газа, станд. усл., кг/м3; Относительный удельный вес газа;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nC4H10(норм. бутан), массовая доля, %; nC4H10(норм. бутан), молярная доля, %; iC5H12(изопентан), массовая доля, %; iC5H12(изопентан), молярная доля, %; nC5H12(норм. пентан), массовая доля, %; nC5H12(норм. пентан), молярная доля, %; C6H14(гексан), массовая доля, %; C6H14(гексан),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г/моль; Примечание.</w:t>
      </w:r>
    </w:p>
    <w:p w:rsidR="00287D95" w:rsidRPr="005E2A2C" w:rsidRDefault="00287D95" w:rsidP="00287D95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8 </w:t>
      </w:r>
      <w:r w:rsidRPr="005E2A2C">
        <w:rPr>
          <w:b/>
          <w:sz w:val="22"/>
          <w:szCs w:val="22"/>
          <w:highlight w:val="lightGray"/>
          <w:lang w:val="en-US"/>
        </w:rPr>
        <w:t>GasSingle</w:t>
      </w:r>
      <w:r w:rsidRPr="005E2A2C">
        <w:rPr>
          <w:b/>
          <w:sz w:val="22"/>
          <w:szCs w:val="22"/>
          <w:highlight w:val="lightGray"/>
        </w:rPr>
        <w:t>:</w:t>
      </w:r>
    </w:p>
    <w:p w:rsidR="00E777D8" w:rsidRPr="005E2A2C" w:rsidRDefault="00CD3241" w:rsidP="00E777D8">
      <w:pPr>
        <w:jc w:val="both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>Код ОУД; Производственная территория; Территория работ; Продуктивный объект; Скважина;</w:t>
      </w:r>
      <w:r w:rsidR="000330E5" w:rsidRPr="005E2A2C">
        <w:rPr>
          <w:sz w:val="22"/>
          <w:szCs w:val="22"/>
          <w:highlight w:val="lightGray"/>
        </w:rPr>
        <w:t xml:space="preserve"> </w:t>
      </w:r>
    </w:p>
    <w:p w:rsidR="000330E5" w:rsidRPr="005E2A2C" w:rsidRDefault="000330E5" w:rsidP="000330E5">
      <w:pPr>
        <w:jc w:val="both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 xml:space="preserve">Тип разгазирования; Давление сепарации/ступени, МПа; Температура сепарации, </w:t>
      </w:r>
      <w:r w:rsidRPr="005E2A2C">
        <w:rPr>
          <w:sz w:val="22"/>
          <w:szCs w:val="22"/>
          <w:highlight w:val="lightGray"/>
          <w:vertAlign w:val="superscript"/>
        </w:rPr>
        <w:t>0</w:t>
      </w:r>
      <w:r w:rsidRPr="005E2A2C">
        <w:rPr>
          <w:sz w:val="22"/>
          <w:szCs w:val="22"/>
          <w:highlight w:val="lightGray"/>
        </w:rPr>
        <w:t>С; Плотность выделившегося газа при Tсепар, кг/м3; Плотность выделившегося газа, станд. усл., кг/м3; Относительный удельный вес газа;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iC5H12(изопентан), массовая доля, %; iC5H12(изопентан), молярная доля, %; nC5H12(норм. пентан), массовая доля, %; nC5H12(норм. пентан), молярная доля, %; C6H14(гексан), массовая доля, %; C6H14(гексан),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г/моль; Примечание.</w:t>
      </w:r>
    </w:p>
    <w:p w:rsidR="001D4F0C" w:rsidRPr="005E2A2C" w:rsidRDefault="001D4F0C" w:rsidP="001D4F0C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9 </w:t>
      </w:r>
      <w:r w:rsidRPr="005E2A2C">
        <w:rPr>
          <w:b/>
          <w:sz w:val="22"/>
          <w:szCs w:val="22"/>
          <w:highlight w:val="lightGray"/>
          <w:lang w:val="en-US"/>
        </w:rPr>
        <w:t>GasLayer</w:t>
      </w:r>
      <w:r w:rsidRPr="005E2A2C">
        <w:rPr>
          <w:b/>
          <w:sz w:val="22"/>
          <w:szCs w:val="22"/>
          <w:highlight w:val="lightGray"/>
        </w:rPr>
        <w:t>:</w:t>
      </w:r>
    </w:p>
    <w:p w:rsidR="00724856" w:rsidRPr="005E2A2C" w:rsidRDefault="00724856" w:rsidP="00724856">
      <w:pPr>
        <w:jc w:val="both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 xml:space="preserve">Производственная территория; Территория работ; Продуктивный объект; Скважина; Вязкость, мПа*с; Коэффициент сверхсжимаемости Z; Содержание стабильного конденсата, г/м3; Ркрит, МПа; Ткрит, °С; Плотность, кг/м3;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nC4H10(норм. бутан), массовая доля, %; </w:t>
      </w:r>
      <w:r w:rsidR="00746AA7" w:rsidRPr="005E2A2C">
        <w:rPr>
          <w:sz w:val="22"/>
          <w:szCs w:val="22"/>
          <w:highlight w:val="lightGray"/>
        </w:rPr>
        <w:t>nC4H10(норм. бутан), молярная доля, %; iC5H12(изопентан), массовая доля, %; iC5H12(изопентан), молярная доля, %; nC5H12(норм. пентан), массовая доля, %; nC5H12(норм. пентан), молярная доля, %; C6H14(гексан), массовая доля, %; C6H14(гексан),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г/моль; Примечание.</w:t>
      </w:r>
    </w:p>
    <w:p w:rsidR="001A18CD" w:rsidRPr="005E2A2C" w:rsidRDefault="001A18CD" w:rsidP="001A18CD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10 </w:t>
      </w:r>
      <w:r w:rsidRPr="005E2A2C">
        <w:rPr>
          <w:b/>
          <w:sz w:val="22"/>
          <w:szCs w:val="22"/>
          <w:highlight w:val="lightGray"/>
          <w:lang w:val="en-US"/>
        </w:rPr>
        <w:t>Condensate</w:t>
      </w:r>
      <w:r w:rsidRPr="005E2A2C">
        <w:rPr>
          <w:b/>
          <w:sz w:val="22"/>
          <w:szCs w:val="22"/>
          <w:highlight w:val="lightGray"/>
        </w:rPr>
        <w:t>:</w:t>
      </w:r>
    </w:p>
    <w:p w:rsidR="00546BCB" w:rsidRPr="005E2A2C" w:rsidRDefault="00D87EED" w:rsidP="00945DDD">
      <w:pPr>
        <w:pStyle w:val="a5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 xml:space="preserve">Производственная территория; Территория работ; Продуктивный объект; Скважина; </w:t>
      </w:r>
      <w:r w:rsidR="00911DA0" w:rsidRPr="005E2A2C">
        <w:rPr>
          <w:sz w:val="22"/>
          <w:szCs w:val="22"/>
          <w:highlight w:val="lightGray"/>
        </w:rPr>
        <w:t xml:space="preserve">Фракционный состав (по Энглеру) 10°С, % об.; Фракционный состав (по Энглеру) 20°С, % об.; Фракционный состав (по Энглеру) 30°С, % об.; Фракционный состав (по Энглеру) 40°С, % об.; Фракционный состав (по </w:t>
      </w:r>
      <w:r w:rsidR="00911DA0" w:rsidRPr="005E2A2C">
        <w:rPr>
          <w:sz w:val="22"/>
          <w:szCs w:val="22"/>
          <w:highlight w:val="lightGray"/>
        </w:rPr>
        <w:lastRenderedPageBreak/>
        <w:t xml:space="preserve">Энглеру) 50°С, % об.; Фракционный состав (по Энглеру) 60°С, % об.; Фракционный состав (по Энглеру) 70°С, % об.; Фракционный состав (по Энглеру) 80°С, % об.; Фракционный состав (по Энглеру) 90°С, % об.; Содержание серы, % мол.; Содержание парафинов, % мол.; Содержание силикагелевых смол, % мол.; Содержание асфальтенов, % мол.; Плотность, кг/м3; Вязкость при 20°С, мПа*с; Температура застывания, °С; Температура начала кристаллизации, °С; Температура начала помутнения, °С; Температура плавления парафина, °С;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</w:t>
      </w:r>
      <w:r w:rsidR="000A19D0" w:rsidRPr="005E2A2C">
        <w:rPr>
          <w:sz w:val="22"/>
          <w:szCs w:val="22"/>
          <w:highlight w:val="lightGray"/>
        </w:rPr>
        <w:t>C2H6(этан), массовая доля, %; C2H6(этан), молярная доля, %; C3H8(пропан), массовая доля, %; C3H8(пропан), молярная доля, %; ; iC4H10(изобутан), молярная доля, %; nC4H10(норм. бутан), массовая доля, %; nC4H10(норм. бутан), молярная доля, %; iC5H12(изопентан), массовая доля, %; iC5H12(изопентан), молярная доля, %; nC5H12(норм. пентан), массовая доля, %; nC5H12(норм. пентан), молярная доля, %; C6H14(гексан), массовая доля, %; C6H14(гексан),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г/моль; Примечание.</w:t>
      </w:r>
    </w:p>
    <w:p w:rsidR="00FC518C" w:rsidRPr="005E2A2C" w:rsidRDefault="00FC518C" w:rsidP="00FC518C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>Лист 11</w:t>
      </w:r>
      <w:r w:rsidR="00190A96" w:rsidRPr="005E2A2C">
        <w:rPr>
          <w:b/>
          <w:sz w:val="22"/>
          <w:szCs w:val="22"/>
          <w:highlight w:val="lightGray"/>
        </w:rPr>
        <w:t xml:space="preserve"> </w:t>
      </w:r>
      <w:r w:rsidR="00190A96" w:rsidRPr="005E2A2C">
        <w:rPr>
          <w:b/>
          <w:sz w:val="22"/>
          <w:szCs w:val="22"/>
          <w:highlight w:val="lightGray"/>
          <w:lang w:val="en-US"/>
        </w:rPr>
        <w:t>Recommended</w:t>
      </w:r>
      <w:r w:rsidRPr="005E2A2C">
        <w:rPr>
          <w:b/>
          <w:sz w:val="22"/>
          <w:szCs w:val="22"/>
          <w:highlight w:val="lightGray"/>
        </w:rPr>
        <w:t>:</w:t>
      </w:r>
    </w:p>
    <w:p w:rsidR="00FC518C" w:rsidRPr="005E2A2C" w:rsidRDefault="00FC38D3" w:rsidP="00945DDD">
      <w:pPr>
        <w:pStyle w:val="a5"/>
        <w:rPr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>Производственная территория; Территория работ; Блок; Объект оценки свойств; Давление насыщения нефти газом, МПа; Газосодержание при однокр. сеп., м3/т; Газосодержание при ступ. сеп., м3/т; Объемный коэф. пл. нефти при однокр. сеп, м3/м3; Объемный коэф. пл. нефти при ступ. сеп, м3/м3; Коэфф. сжимаемости, 0.0001/МПа; Плотность нефти в пласт. услов., кг/м3; Плотность сепарир. нефти при однокр. сеп., кг/м3; Плотность сепарир. нефти при ступ. сеп., кг/м3; Плотность газа при однокр. сеп, кг/м3; Плотность газа при ступ. сеп, кг/м3; Вязкость пласт. нефти, мПа*с; Примечание.</w:t>
      </w:r>
    </w:p>
    <w:p w:rsidR="005D58F0" w:rsidRPr="005E2A2C" w:rsidRDefault="005D58F0" w:rsidP="005D58F0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11 </w:t>
      </w:r>
      <w:r w:rsidRPr="005E2A2C">
        <w:rPr>
          <w:b/>
          <w:sz w:val="22"/>
          <w:szCs w:val="22"/>
          <w:highlight w:val="lightGray"/>
          <w:lang w:val="en-US"/>
        </w:rPr>
        <w:t>Accepted</w:t>
      </w:r>
      <w:r w:rsidRPr="005E2A2C">
        <w:rPr>
          <w:b/>
          <w:sz w:val="22"/>
          <w:szCs w:val="22"/>
          <w:highlight w:val="lightGray"/>
        </w:rPr>
        <w:t>:</w:t>
      </w:r>
    </w:p>
    <w:p w:rsidR="003F19CA" w:rsidRPr="005E2A2C" w:rsidRDefault="005D58F0" w:rsidP="00C66203">
      <w:pPr>
        <w:jc w:val="both"/>
        <w:rPr>
          <w:rFonts w:ascii="Arial" w:hAnsi="Arial" w:cs="Arial"/>
          <w:b/>
          <w:bCs/>
          <w:color w:val="FFFFFF"/>
          <w:sz w:val="22"/>
          <w:szCs w:val="22"/>
          <w:highlight w:val="lightGray"/>
        </w:rPr>
      </w:pPr>
      <w:r w:rsidRPr="005E2A2C">
        <w:rPr>
          <w:sz w:val="22"/>
          <w:szCs w:val="22"/>
          <w:highlight w:val="lightGray"/>
        </w:rPr>
        <w:t xml:space="preserve">Производственная территория; Территория работ; Объект оценки свойств; Название проектного документа; Дата утверждения проектного документа; Пластовое давление, принятое в подсчете запасов, МПа; Температура пласта, принятая в подсчете запасов, °С; Газосодержание воды, м3/т; Объемный коэффициент воды, м3/м3; Плотность воды в пластовых условиях, кг/м3; Плотность воды в стандартных условиях, кг/м3; Вязкость воды в пластовых условиях, мПа*с; pH воды; Минерализация воды, г/дм3; Содержание Cl- в воде, мг/дм3; Содержание Cl- в воде, мг/экв-дм3; Содержание SO42- в воде, мг/дм3; Содержание SO42- в воде, мг/экв-дм3; Содержание НСO3- в воде, мг/дм3; Содержание НСO3- в воде, мг/экв-дм3; Содержание Ca2+ в воде, мг/дм3; Содержание Ca2+ в воде, мг/экв-дм3; Содержание Mg2+ в воде, мг/дм3; Содержание Mg2+ в воде, мг/экв-дм3; Содержание (Na+K)+ в воде, мг/дм3; Содержание (Na+K)+ в воде, мг/экв-дм3; Содержание I- в воде, мг/дм3; Содержание I- в воде, мг/экв-дм3; Содержание Br- в воде, мг/дм3; Содержание Br- в воде, мг/экв-дм3; Содержание B- в воде, мг/дм3; Содержание B- в воде, мг/экв-дм3; Содержание NH4 в воде, мг/дм3; Содержание NH4 в воде, мг/экв-дм3; ФХС: Вязкость динамическая при 20°С, мПа*с; ФХС: Вязкость динамическая при 50°С, мПа*с; ФХС: Вязкость кинематическая при 20°С, мм2/с; ФХС: Вязкость кинематическая при 50°С, мм2/с; ФХС: Содержание асфальтенов, % массовый; ФХС: Содержание силикагелевых смол, % массовый; ФХС: Содержание парафина, % массовый; ФХС: Содержание серы, % массовый; ФХС: Содержание воды, % массовый; ФХС: Содержание механических примесей, % массовый; ФХС: Температура застывания, °С; ФХС: Температура плавления парафина, °С; ФХС: Температура начала кипения, °С; ФХС: Содержание фракций в % объемных при температуре начала кипения; ФХС: Содержание фракций в % объемных при температуре 100°С; ФХС: Содержание фракций в % объемных при температуре 150°С; ФХС: Содержание фракций в % объемных при температуре 200°С; ФХС: Содержание фракций в % объемных при температуре 250°С; ФХС: Содержание фракций в % объемных при температуре 300°С; ФХС: Содержание фракций в % объемных при температуре 350°С; Нефть однокр.разг.: Газосодержание, м3/т; Нефть однокр.разг.: Объемный коэффициент нефти в пластовых условиях; Нефть однокр.разг.: Плотность сепарированной нефти в стандартных условиях, кг/м3; Нефть однокр.разг.: Молекулярная масса, г/моль; Нефть однокр.разг.: CO2(диоксид углерода), молярная доля, %; Нефть однокр.разг.: N2(азот), молярная доля, %; Нефть однокр.разг.: H2S(сероводород), молярная доля, %; Нефть однокр.разг.: CH4(метан), молярная доля, %; Нефть однокр.разг.: C2H6(этан), молярная доля, %; Нефть однокр.разг.: C3H8(пропан), молярная доля, %; Нефть однокр.разг.: iC4H10(изобутан), молярная доля, %; Нефть однокр.разг.: nC4H10(норм. бутан), молярная доля, %; Нефть однокр.разг.: iC5H12(изопентан), молярная доля, %; Нефть однокр.разг.: nC5H12(норм. пентан), молярная доля, %; Нефть однокр.разг.: C6H14(гексан), молярная доля, %; Нефть дифф.разг.: Газосодержание, м3/т; Нефть дифф.разг.: </w:t>
      </w:r>
      <w:r w:rsidRPr="005E2A2C">
        <w:rPr>
          <w:sz w:val="22"/>
          <w:szCs w:val="22"/>
          <w:highlight w:val="lightGray"/>
        </w:rPr>
        <w:lastRenderedPageBreak/>
        <w:t xml:space="preserve">Объемный коэффициент нефти в пластовых условиях; Нефть дифф.разг.: Плотность сепарированной нефти в стандартных условиях, кг/м3; Нефть дифф.разг.: Молекулярная масса, г/моль; Нефть дифф.разг.: CO2(диоксид углерода), молярная доля, %; Нефть дифф.разг.: N2(азот), молярная доля, %; Нефть дифф.разг.: H2S(сероводород), молярная доля, %; Нефть дифф.разг.: CH4(метан), молярная доля, %; Нефть дифф.разг.: C2H6(этан), молярная доля, %; Нефть дифф.разг.: C3H8(пропан), молярная доля, %; Нефть дифф.разг.: iC4H10(изобутан), молярная доля, %; Нефть дифф.разг.: nC4H10(норм. бутан), молярная доля, %; Нефть дифф.разг.: iC5H12(изопентан), молярная доля, %; Нефть дифф.разг.: nC5H12(норм. пентан), молярная доля, %; Нефть дифф.разг.: C6H14(гексан), молярная доля, %; Пластовая нефть: Давление насыщения нефти газом, МПа; Пластовая нефть: Газовый фактор; Пластовая нефть: Плотность нефти, кг/м3; Пластовая нефть: Вязкость нефти, мПа*с; Пластовая нефть: Вязкость сепарированной нефти в стандартных условиях, мПа*с; Пластовая нефть: Коэффициент сжимаемости пластовой нефти, 0,0001/МПа; Пластовая нефть: Молекулярная масса, г/моль; Пластовая нефть: CO2(диоксид углерода), молярная доля, %; Пластовая нефть: N2(азот), молярная доля, %; Пластовая нефть: H2S(сероводород), молярная доля, %; Пластовая нефть: CH4(метан), молярная доля, %; Пластовая нефть: C2H6(этан), молярная доля, %; Пластовая нефть: C3H8(пропан), молярная доля, %; Пластовая нефть: iC4H10(изобутан), молярная доля, %; Пластовая нефть: nC4H10(норм. бутан), молярная доля, %; Пластовая нефть: iC5H12(изопентан), молярная доля, %; Пластовая нефть: nC5H12(норм. пентан), молярная доля, %; Пластовая нефть: C6H14(гексан), молярная доля, %; Газ однокр.разг.: Плотность выделившегося газа, кг/м3; Газ однокр.разг.: Молекулярная масса, г/моль; Газ однокр.разг.: CO2(диоксид углерода), молярная доля, %; Газ однокр.разг.: N2(азот), молярная доля, %; Газ однокр.разг.: H2S(сероводород), молярная доля, %; Газ однокр.разг.: CH4(метан), молярная доля, %; Газ однокр.разг.: C2H6(этан), молярная доля, %; Газ однокр.разг.: C3H8(пропан), молярная доля, %; Газ однокр.разг.: iC4H10(изобутан), молярная доля, %; Газ однокр.разг.: nC4H10(норм. бутан), молярная доля, %; Газ однокр.разг.: iC5H12(изопентан), молярная доля, %; Газ однокр.разг.: nC5H12(норм. пентан), молярная доля, %; Газ однокр.разг.: C6H14(гексан), молярная доля, %; Газ дифф.разг.: Плотность выделившегося газа, кг/м3; Газ дифф.разг.: Молекулярная масса, г/моль; Газ дифф.разг.: CO2(диоксид углерода), молярная доля, %; Газ дифф.разг.: N2(азот), молярная доля, %; Газ дифф.разг.: H2S(сероводород), молярная доля, %; Газ дифф.разг.: CH4(метан), молярная доля, %; </w:t>
      </w:r>
      <w:r w:rsidR="00C66203" w:rsidRPr="005E2A2C">
        <w:rPr>
          <w:sz w:val="22"/>
          <w:szCs w:val="22"/>
          <w:highlight w:val="lightGray"/>
        </w:rPr>
        <w:t>Газ дифф.разг.: C2H6(этан), молярная доля, %; Газ дифф.разг.: C3H8(пропан), молярная доля, %; Газ дифф.разг.: iC4H10(изобутан), молярная доля, %; Газ дифф.разг.: nC4H10(норм. бутан), молярная доля, %; Газ дифф.разг.: iC5H12(изопентан), молярная доля, %; Газ дифф.разг.: nC5H12(норм. пентан), молярная доля, %; Газ дифф.разг.: C6H14(гексан), молярная доля, %; Пластовый газ: Вязкость, мПа*с; Пластовый газ: Коэффициент сверхсжимаемости Z; Пластовый газ: Критическое давление, МПа; Пластовый газ: Критическая температура, °С; Пластовый газ: Плотность, кг/м3;</w:t>
      </w:r>
      <w:r w:rsidR="0079040E" w:rsidRPr="005E2A2C">
        <w:rPr>
          <w:sz w:val="22"/>
          <w:szCs w:val="22"/>
          <w:highlight w:val="lightGray"/>
        </w:rPr>
        <w:t xml:space="preserve"> Пластовый газ: CO2(диоксид углерода), молярная доля, %; Пластовый газ: N2(азот), молярная доля, %; Пластовый газ: CH4(метан), молярная доля, %; Пластовый газ: C2H6(этан), молярная доля, %; Пластовый газ: C3H8(пропан), молярная доля, %; Пластовый газ: iC4H10(изобутан), молярная доля, %; Пластовый газ: nC4H10(норм. бутан), молярная доля, %; Пластовый газ: iC5H12(изопентан), молярная доля, %; Пластовый газ: nC5H12(норм. пентан), молярная доля, %; Пластовый газ: C5H12(пентан), молярная доля, %; Пластовый газ: C6H14(гексан), молярная доля, %; Пластовый газ: сепарация: CO2(диоксид углерода), %; Пластовый газ: сепарация: N2(азот), %, молярная доля; Пластовый газ: сепарация: CH4(метан), %, молярная доля; Пластовый газ: сепарация: C2H6(этан), %, молярная доля; Пластовый газ: сепарация: C3H8(пропан), %, молярная доля; Пластовый газ: сепарация: iC4H10(изобутан), %, молярная доля; Пластовый газ: сепарация: nC4H10(норм. бутан), %, молярная доля; Пластовый газ: сепарация: iC5H12(изопентан), %, молярная доля; Пластовый газ: сепарация: nC5H12(норм. пентан), %, молярная доля; Пластовый газ: сепарация: C5H12(пентан), %, молярная доля; Пластовый газ: сепарация: C6H14(гексан), %, молярная доля; Пластовый газ: сепарация: Молярный вес газа сепарации; Пластовый газ: сепарация: Молярная доля газа сепарации; Пластовый газ: дегазация: CO2(диоксид углерода), %; Пластовый газ: дегазация: N2(азот), %, молярная доля; Пластовый газ: дегазация: CH4(метан), %, молярная доля; Пластовый газ: дегазация: C2H6(этан), %, молярная доля; Пластовый газ: дегазация: C3H8(пропан), %, молярная доля; Пластовый газ: дегазация: iC4H10(изобутан), %, молярная доля; Пластовый газ: дегазация: nC4H10(норм. бутан), %, молярная доля; Пластовый газ: дегазация: iC5H12(изопентан), %, молярная доля; Пластовый газ: дегазация: nC5H12(норм. пентан), %, молярная доля; Пластовый газ: дегазация: C5H12(пентан), %, молярная доля; Пластовый газ: дегазация: C6H14(гексан), %, молярная доля; Пластовый газ: дегазация: Молярный вес газа сепарации; Пластовый газ: дебутанизация: CO2(диоксид углерода), %; Пластовый газ: дебутанизация: N2(азот), %, молярная доля; Пластовый газ: дебутанизация: CH4(метан), %, молярная доля; Пластовый газ: дебутанизация: C2H6(этан), %, молярная доля; Пластовый газ: </w:t>
      </w:r>
      <w:r w:rsidR="0079040E" w:rsidRPr="005E2A2C">
        <w:rPr>
          <w:sz w:val="22"/>
          <w:szCs w:val="22"/>
          <w:highlight w:val="lightGray"/>
        </w:rPr>
        <w:lastRenderedPageBreak/>
        <w:t>дебутанизация: C3H8(пропан), %, молярная доля; Пластовый газ: дебутанизация: iC4H10(изобутан), %, молярная доля; Пластовый газ: дебутанизация: nC4H10(норм. бутан), %, молярная доля; Пластовый газ: дебутанизация: iC5H12(изопентан), %, молярная доля; Пластовый газ: дебутанизация: nC5H12(норм. пентан), %, молярная доля; Пластовый газ: дебутанизация: C5H12(пентан), %, молярная доля; Пластовый газ: дебутанизация: C6H14(гексан), %, молярная доля; Конденсат: Газоконденсатный фактор, cм3/м3; Конденсат: Давление максимальной конденсации, МПа; Конденсат: Давление начала конденсации, МПа; Конденсат: Содержание сырого конденсата, г/м3; Конденсат: Содержание стабильного конденсата, г/м3; Конденсат: Фракционный состав (по Энглеру) н.к. °С, % об.; Конденсат: Фракционный состав (по Энглеру) 10°С, % об.; Конденсат: Фракционный состав (по Энглеру) 20°С, % об.; Конденсат: Фракционный состав (по Энглеру) 30°С, % об.; Конденсат: Фракционный состав (по Энглеру) 40°С, % об.; Конденсат: Фракционный состав (по Энглеру) 50°С, % об.; Конденсат: Фракционный состав (по Энглеру) 60°С, % об.; Конденсат: Фракционный состав (по Энглеру) 70°С, % об.; Конденсат: Фракционный состав (по Энглеру) 80°С, % об.</w:t>
      </w:r>
      <w:r w:rsidR="00A13D21" w:rsidRPr="005E2A2C">
        <w:rPr>
          <w:sz w:val="22"/>
          <w:szCs w:val="22"/>
          <w:highlight w:val="lightGray"/>
        </w:rPr>
        <w:t>; Конденсат: Фракционный состав (по Энглеру) 90°С, % об.; Конденсат: Фракционный состав (по Энглеру) к.к. °С, % об.; Конденсат: Содержание серы, % мол.; Конденсат: Содержание парафинов, % мол.; Конденсат: Содержание силикагелевых смол, % мол.; Конденсат: Содержание асфальтенов, % мол.; Конденсат: Плотность, кг/м3; Конденсат: Вязкость при 20°С, мПа*с; Конденсат: Вязкость при 0°С, сСт; Конденсат: Вязкость при 10°С, сСт; Конденсат: Вязкость при 20°С, сСт; Конденсат: Температура застывания, °С; Конденсат: Температура начала кристаллизации, °С; Конденсат: Температура начала помутнения, °С; Конденсат: Температура плавления парафина, °С; Конденсат: Молекулярная масса, г/моль; Сухой конденсат: CO2(диоксид углерода), молярная доля, %; Сухой конденсат: N2(азот), молярная доля, %; Сухой конденсат: CH4(метан), молярная доля, %; Сухой конденсат: C2H6(этан), молярная доля, %; Сухой конденсат: C3H8(пропан), молярная доля, %; Сухой конденсат: iC4H10(изобутан), молярная доля, %; Сухой конденсат: nC4H10(норм. бутан), молярная доля, %; Сухой конденсат: iC5H12(изопентан), молярная доля, %; Сухой конденсат: nC5H12(норм. пентан), молярная доля, %; Сухой конденсат: C5H12, %, молярная доля; Сухой конденсат: C6H14(гексан), молярная доля, %; Сырой конденсат: CO2(диоксид углерода), молярная доля, %; Сырой конденсат: N2(азот), молярная доля, %; Сырой конденсат: CH4(метан), молярная доля, %; Сырой конденсат: C2H6(этан), молярная доля, %; Сырой конденсат: C3H8(пропан), молярная доля, %; Сырой конденсат: iC4H10(изобутан), молярная доля, %; Сырой конденсат: nC4H10(норм. бутан), молярная доля, %; Сырой конденсат: iC5H12(изопентан), молярная доля, %; Сырой конденсат: nC5H12(норм. пентан), молярная доля, %; Сырой конденсат: C5H12, %, молярная доля; Сырой конденсат: C6H14(гексан), молярная доля, %; Примечание.</w:t>
      </w:r>
    </w:p>
    <w:p w:rsidR="0033428E" w:rsidRPr="005E2A2C" w:rsidRDefault="0033428E" w:rsidP="0033428E">
      <w:pPr>
        <w:jc w:val="both"/>
        <w:rPr>
          <w:b/>
          <w:sz w:val="22"/>
          <w:szCs w:val="22"/>
          <w:highlight w:val="lightGray"/>
        </w:rPr>
      </w:pPr>
      <w:r w:rsidRPr="005E2A2C">
        <w:rPr>
          <w:b/>
          <w:sz w:val="22"/>
          <w:szCs w:val="22"/>
          <w:highlight w:val="lightGray"/>
        </w:rPr>
        <w:t xml:space="preserve">Лист 12 </w:t>
      </w:r>
      <w:r w:rsidRPr="005E2A2C">
        <w:rPr>
          <w:b/>
          <w:sz w:val="22"/>
          <w:szCs w:val="22"/>
          <w:highlight w:val="lightGray"/>
          <w:lang w:val="en-US"/>
        </w:rPr>
        <w:t>Album</w:t>
      </w:r>
      <w:r w:rsidRPr="005E2A2C">
        <w:rPr>
          <w:b/>
          <w:sz w:val="22"/>
          <w:szCs w:val="22"/>
          <w:highlight w:val="lightGray"/>
        </w:rPr>
        <w:t>:</w:t>
      </w:r>
    </w:p>
    <w:p w:rsidR="003F19CA" w:rsidRPr="005E2A2C" w:rsidRDefault="004B1EB3" w:rsidP="00945DDD">
      <w:pPr>
        <w:pStyle w:val="a5"/>
        <w:rPr>
          <w:sz w:val="22"/>
          <w:szCs w:val="22"/>
        </w:rPr>
      </w:pPr>
      <w:r w:rsidRPr="005E2A2C">
        <w:rPr>
          <w:sz w:val="22"/>
          <w:szCs w:val="22"/>
          <w:highlight w:val="lightGray"/>
        </w:rPr>
        <w:t>Производственная территория; Территория работ; Объект оценки свойств; Нефть: Газосодержание, м3/т; Нефть: Объёмный коэффициент; Нефть: Плотность сепарированной нефти, кг/м3; Нефть: Вязкость, сПз; Нефть: Давление насыщения, мПа; Нефть: Коэффициент изотермической сжимаемости, 1/мПа; Нефть: Пластовая температура, °С; Нефть: Пластовое давление, мПа; Вода: Вязкость в пластовых условиях, сПз; Вода: Плотность в стандартных условиях, кг/м3; Вода: Коэффициент изотермической сжимаемости, 1/мПа; Вода: Общая минерализация, г/л; Газ: Относительная плотность (расчетн); Примечание к расчету относительной плотности газа; Вывод о представительности; Учтенные корреляции по газосодержанию; Учтенные корреляции по изотермической сжимаемости; Учтенные корреляции по объемному коэффициенту; Учтенные корреляции по плотности нефти; Учтенные корреляции по вязкости разгазированной нефти; Учтенные корреляции по вязкости насыщенной нефти; Учтенные корреляции по вязкости недонасыщенной нефти.</w:t>
      </w:r>
    </w:p>
    <w:p w:rsidR="003F19CA" w:rsidRPr="00407199" w:rsidRDefault="003F19CA" w:rsidP="00945DDD">
      <w:pPr>
        <w:pStyle w:val="a5"/>
        <w:rPr>
          <w:sz w:val="16"/>
          <w:szCs w:val="16"/>
        </w:rPr>
      </w:pPr>
    </w:p>
    <w:p w:rsidR="00407199" w:rsidRPr="00B261F3" w:rsidRDefault="00407199" w:rsidP="00407199">
      <w:pPr>
        <w:ind w:left="283"/>
        <w:jc w:val="both"/>
        <w:rPr>
          <w:b/>
          <w:sz w:val="24"/>
          <w:szCs w:val="24"/>
        </w:rPr>
      </w:pPr>
      <w:r w:rsidRPr="00B261F3">
        <w:rPr>
          <w:b/>
          <w:sz w:val="24"/>
          <w:szCs w:val="24"/>
        </w:rPr>
        <w:t xml:space="preserve">Заказчик:                                        </w:t>
      </w:r>
      <w:r>
        <w:rPr>
          <w:b/>
          <w:sz w:val="24"/>
          <w:szCs w:val="24"/>
        </w:rPr>
        <w:t xml:space="preserve">                       Исполнитель:          </w:t>
      </w: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snapToGrid w:val="0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snapToGrid w:val="0"/>
              <w:ind w:left="283"/>
              <w:rPr>
                <w:b/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</w:rPr>
              <w:t>«</w:t>
            </w:r>
            <w:r w:rsidRPr="00B261F3">
              <w:rPr>
                <w:b/>
                <w:sz w:val="24"/>
                <w:szCs w:val="24"/>
                <w:highlight w:val="lightGray"/>
              </w:rPr>
              <w:t>_____________________________»</w:t>
            </w:r>
          </w:p>
          <w:p w:rsidR="00407199" w:rsidRPr="00B261F3" w:rsidRDefault="00407199" w:rsidP="00DC1ACA">
            <w:pPr>
              <w:snapToGrid w:val="0"/>
              <w:ind w:left="283"/>
              <w:rPr>
                <w:sz w:val="18"/>
                <w:szCs w:val="18"/>
              </w:rPr>
            </w:pPr>
            <w:r w:rsidRPr="00B261F3">
              <w:rPr>
                <w:sz w:val="18"/>
                <w:szCs w:val="18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407199" w:rsidRPr="00B261F3" w:rsidTr="00DC1ACA">
        <w:tc>
          <w:tcPr>
            <w:tcW w:w="4808" w:type="dxa"/>
          </w:tcPr>
          <w:p w:rsidR="00407199" w:rsidRPr="00407199" w:rsidRDefault="00407199" w:rsidP="00DC1ACA">
            <w:pPr>
              <w:rPr>
                <w:sz w:val="16"/>
                <w:szCs w:val="16"/>
              </w:rPr>
            </w:pPr>
          </w:p>
        </w:tc>
        <w:tc>
          <w:tcPr>
            <w:tcW w:w="4879" w:type="dxa"/>
          </w:tcPr>
          <w:p w:rsidR="00407199" w:rsidRPr="00B261F3" w:rsidRDefault="00407199" w:rsidP="00DC1ACA">
            <w:pPr>
              <w:ind w:left="283"/>
              <w:rPr>
                <w:sz w:val="24"/>
                <w:szCs w:val="24"/>
              </w:rPr>
            </w:pPr>
          </w:p>
        </w:tc>
      </w:tr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ind w:left="283"/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>Генеральный директор</w:t>
            </w:r>
          </w:p>
        </w:tc>
      </w:tr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407199" w:rsidRPr="00B261F3" w:rsidTr="00DC1ACA">
        <w:tc>
          <w:tcPr>
            <w:tcW w:w="4808" w:type="dxa"/>
          </w:tcPr>
          <w:p w:rsidR="00407199" w:rsidRPr="00407199" w:rsidRDefault="00407199" w:rsidP="00DC1ACA">
            <w:pPr>
              <w:rPr>
                <w:b/>
                <w:bCs/>
                <w:sz w:val="16"/>
                <w:szCs w:val="16"/>
              </w:rPr>
            </w:pPr>
          </w:p>
          <w:p w:rsidR="00407199" w:rsidRPr="00B261F3" w:rsidRDefault="00407199" w:rsidP="00DC1ACA">
            <w:pPr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                         </w:t>
            </w:r>
          </w:p>
        </w:tc>
        <w:tc>
          <w:tcPr>
            <w:tcW w:w="4879" w:type="dxa"/>
          </w:tcPr>
          <w:p w:rsidR="00407199" w:rsidRPr="00407199" w:rsidRDefault="00407199" w:rsidP="00DC1ACA">
            <w:pPr>
              <w:ind w:left="283"/>
              <w:rPr>
                <w:b/>
                <w:bCs/>
                <w:sz w:val="16"/>
                <w:szCs w:val="16"/>
              </w:rPr>
            </w:pPr>
          </w:p>
          <w:p w:rsidR="00407199" w:rsidRPr="00B261F3" w:rsidRDefault="00407199" w:rsidP="00DC1ACA">
            <w:pPr>
              <w:ind w:left="283"/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</w:t>
            </w:r>
          </w:p>
        </w:tc>
      </w:tr>
    </w:tbl>
    <w:p w:rsidR="003F19CA" w:rsidRPr="00FC38D3" w:rsidRDefault="003F19CA" w:rsidP="00945DDD">
      <w:pPr>
        <w:pStyle w:val="a5"/>
        <w:rPr>
          <w:sz w:val="24"/>
          <w:szCs w:val="24"/>
        </w:rPr>
      </w:pPr>
    </w:p>
    <w:p w:rsidR="003F19CA" w:rsidRPr="00FC38D3" w:rsidRDefault="003F19CA" w:rsidP="00945DDD">
      <w:pPr>
        <w:pStyle w:val="a5"/>
        <w:rPr>
          <w:sz w:val="24"/>
          <w:szCs w:val="24"/>
        </w:rPr>
      </w:pPr>
    </w:p>
    <w:p w:rsidR="003F19CA" w:rsidRPr="00FC38D3" w:rsidRDefault="003F19CA" w:rsidP="00945DDD">
      <w:pPr>
        <w:pStyle w:val="a5"/>
        <w:rPr>
          <w:sz w:val="24"/>
          <w:szCs w:val="24"/>
        </w:rPr>
      </w:pPr>
    </w:p>
    <w:sectPr w:rsidR="003F19CA" w:rsidRPr="00FC38D3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1000A0"/>
    <w:rsid w:val="00106B10"/>
    <w:rsid w:val="00107312"/>
    <w:rsid w:val="00107531"/>
    <w:rsid w:val="00123A06"/>
    <w:rsid w:val="001363F3"/>
    <w:rsid w:val="00144AC0"/>
    <w:rsid w:val="0015078E"/>
    <w:rsid w:val="001550E7"/>
    <w:rsid w:val="001604B0"/>
    <w:rsid w:val="001608A5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5DCD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51683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E3DB1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E2965"/>
    <w:rsid w:val="00720222"/>
    <w:rsid w:val="00724856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A3DCC"/>
    <w:rsid w:val="007B11F4"/>
    <w:rsid w:val="007B1F32"/>
    <w:rsid w:val="007B6141"/>
    <w:rsid w:val="007C15EF"/>
    <w:rsid w:val="007C3ECF"/>
    <w:rsid w:val="007D2649"/>
    <w:rsid w:val="007E1344"/>
    <w:rsid w:val="007F1156"/>
    <w:rsid w:val="007F1BB5"/>
    <w:rsid w:val="0080564A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617C"/>
    <w:rsid w:val="00AE73D3"/>
    <w:rsid w:val="00AF6AC4"/>
    <w:rsid w:val="00B03160"/>
    <w:rsid w:val="00B035FD"/>
    <w:rsid w:val="00B0674D"/>
    <w:rsid w:val="00B15188"/>
    <w:rsid w:val="00B24FBA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BF7EEF"/>
    <w:rsid w:val="00C06016"/>
    <w:rsid w:val="00C20343"/>
    <w:rsid w:val="00C21762"/>
    <w:rsid w:val="00C27A22"/>
    <w:rsid w:val="00C3330C"/>
    <w:rsid w:val="00C34BD5"/>
    <w:rsid w:val="00C34DB3"/>
    <w:rsid w:val="00C66203"/>
    <w:rsid w:val="00C93D6E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62F88"/>
    <w:rsid w:val="00E7054B"/>
    <w:rsid w:val="00E777D8"/>
    <w:rsid w:val="00E90142"/>
    <w:rsid w:val="00E93A5B"/>
    <w:rsid w:val="00ED3ABF"/>
    <w:rsid w:val="00EE06AA"/>
    <w:rsid w:val="00EE2DD3"/>
    <w:rsid w:val="00F031FA"/>
    <w:rsid w:val="00F13AE4"/>
    <w:rsid w:val="00F1765C"/>
    <w:rsid w:val="00F2214C"/>
    <w:rsid w:val="00F519C7"/>
    <w:rsid w:val="00F7370E"/>
    <w:rsid w:val="00F74901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6073A-D575-4A01-8D98-3B8E955A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4415</Words>
  <Characters>25168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2015-07-09T03:09:00Z</dcterms:created>
  <dcterms:modified xsi:type="dcterms:W3CDTF">2015-07-09T03:09:00Z</dcterms:modified>
</cp:coreProperties>
</file>