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CCB" w:rsidRPr="00200A35" w:rsidRDefault="005B1CCB" w:rsidP="005B1CCB">
      <w:pPr>
        <w:ind w:left="11328" w:firstLine="708"/>
        <w:outlineLvl w:val="0"/>
        <w:rPr>
          <w:szCs w:val="24"/>
        </w:rPr>
      </w:pPr>
      <w:r w:rsidRPr="00200A35">
        <w:rPr>
          <w:szCs w:val="24"/>
        </w:rPr>
        <w:t xml:space="preserve">Приложение № </w:t>
      </w:r>
      <w:r w:rsidR="00200A35">
        <w:rPr>
          <w:szCs w:val="24"/>
        </w:rPr>
        <w:t>5</w:t>
      </w:r>
    </w:p>
    <w:p w:rsidR="005B1CCB" w:rsidRPr="00200A35" w:rsidRDefault="005B1CCB" w:rsidP="005B1CCB">
      <w:pPr>
        <w:widowControl w:val="0"/>
        <w:ind w:left="11328" w:firstLine="708"/>
        <w:outlineLvl w:val="0"/>
        <w:rPr>
          <w:szCs w:val="24"/>
        </w:rPr>
      </w:pPr>
      <w:r w:rsidRPr="00200A35">
        <w:rPr>
          <w:szCs w:val="24"/>
        </w:rPr>
        <w:t xml:space="preserve">к договору № ____________ </w:t>
      </w:r>
    </w:p>
    <w:p w:rsidR="005B1CCB" w:rsidRPr="00200A35" w:rsidRDefault="005B1CCB" w:rsidP="005B1CCB">
      <w:pPr>
        <w:ind w:left="11328" w:firstLine="708"/>
        <w:rPr>
          <w:szCs w:val="24"/>
        </w:rPr>
      </w:pPr>
      <w:r w:rsidRPr="00200A35">
        <w:rPr>
          <w:szCs w:val="24"/>
        </w:rPr>
        <w:t>от _____ __________ 20___г.</w:t>
      </w:r>
    </w:p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200A35">
        <w:rPr>
          <w:b/>
          <w:szCs w:val="24"/>
        </w:rPr>
        <w:t>Расчет стоимости услуг</w:t>
      </w:r>
    </w:p>
    <w:p w:rsidR="00076899" w:rsidRPr="00200A35" w:rsidRDefault="00076899" w:rsidP="00076899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486"/>
        <w:gridCol w:w="1656"/>
        <w:gridCol w:w="712"/>
        <w:gridCol w:w="781"/>
        <w:gridCol w:w="1138"/>
        <w:gridCol w:w="822"/>
        <w:gridCol w:w="790"/>
        <w:gridCol w:w="1001"/>
        <w:gridCol w:w="650"/>
        <w:gridCol w:w="799"/>
        <w:gridCol w:w="678"/>
        <w:gridCol w:w="708"/>
        <w:gridCol w:w="709"/>
        <w:gridCol w:w="851"/>
        <w:gridCol w:w="1014"/>
        <w:gridCol w:w="900"/>
        <w:gridCol w:w="900"/>
        <w:gridCol w:w="900"/>
      </w:tblGrid>
      <w:tr w:rsidR="00D85290" w:rsidRPr="00200A35" w:rsidTr="00516E4D">
        <w:trPr>
          <w:trHeight w:val="270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 xml:space="preserve">№ </w:t>
            </w:r>
            <w:proofErr w:type="gramStart"/>
            <w:r w:rsidRPr="00200A35">
              <w:rPr>
                <w:sz w:val="20"/>
              </w:rPr>
              <w:t>п</w:t>
            </w:r>
            <w:proofErr w:type="gramEnd"/>
            <w:r w:rsidRPr="00200A35">
              <w:rPr>
                <w:sz w:val="20"/>
              </w:rPr>
              <w:t>/п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Cs w:val="24"/>
              </w:rPr>
              <w:t>Состав услуг</w:t>
            </w:r>
          </w:p>
        </w:tc>
        <w:tc>
          <w:tcPr>
            <w:tcW w:w="7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Ед. изм.</w:t>
            </w: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Объем всего за год</w:t>
            </w: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Стоимость единицы, руб., без НДС</w:t>
            </w:r>
          </w:p>
        </w:tc>
        <w:tc>
          <w:tcPr>
            <w:tcW w:w="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Всего сумма, руб., без НДС</w:t>
            </w:r>
          </w:p>
        </w:tc>
        <w:tc>
          <w:tcPr>
            <w:tcW w:w="9900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 xml:space="preserve"> год</w:t>
            </w:r>
          </w:p>
        </w:tc>
      </w:tr>
      <w:tr w:rsidR="00D85290" w:rsidRPr="00200A35" w:rsidTr="00516E4D">
        <w:trPr>
          <w:trHeight w:val="540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11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январь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февраль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март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апрель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май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июль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август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сентябрь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октябрь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ноябрь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декабрь</w:t>
            </w:r>
          </w:p>
        </w:tc>
      </w:tr>
      <w:tr w:rsidR="00D85290" w:rsidRPr="00200A35" w:rsidTr="00516E4D">
        <w:trPr>
          <w:trHeight w:val="54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1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Определение фактичекской скорости коррозии на участках трубопроводов, оборудованных УКК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измерение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</w:tr>
      <w:tr w:rsidR="00D85290" w:rsidRPr="00200A35" w:rsidTr="00516E4D">
        <w:trPr>
          <w:trHeight w:val="54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2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Отбор проб и определение остаточного содержания ингибитора коррозии, 6-компонентного состава, Fe2+ , Fe3+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анализ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3568AF" w:rsidRPr="00200A35" w:rsidRDefault="003568AF" w:rsidP="003568A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Неотъемлемой частью настоящего Расчета является:</w:t>
      </w:r>
    </w:p>
    <w:p w:rsidR="003568AF" w:rsidRPr="00200A35" w:rsidRDefault="003568AF" w:rsidP="003568A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Cs w:val="24"/>
        </w:rPr>
      </w:pPr>
      <w:r w:rsidRPr="00200A35">
        <w:rPr>
          <w:b/>
          <w:szCs w:val="24"/>
        </w:rPr>
        <w:t xml:space="preserve">Расчет стоимости услуг по </w:t>
      </w:r>
      <w:proofErr w:type="spellStart"/>
      <w:r w:rsidRPr="00200A35">
        <w:rPr>
          <w:b/>
          <w:szCs w:val="24"/>
        </w:rPr>
        <w:t>Аганскому</w:t>
      </w:r>
      <w:proofErr w:type="spellEnd"/>
      <w:r w:rsidRPr="00200A35">
        <w:rPr>
          <w:b/>
          <w:szCs w:val="24"/>
        </w:rPr>
        <w:t xml:space="preserve"> нефтегазодобывающему управлению ОАО «СН-МНГ»;</w:t>
      </w:r>
    </w:p>
    <w:p w:rsidR="003568AF" w:rsidRPr="00200A35" w:rsidRDefault="003568AF" w:rsidP="003568A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Cs w:val="24"/>
        </w:rPr>
      </w:pPr>
      <w:r w:rsidRPr="00200A35">
        <w:rPr>
          <w:b/>
          <w:szCs w:val="24"/>
        </w:rPr>
        <w:t xml:space="preserve">Расчет стоимости услуг по </w:t>
      </w:r>
      <w:proofErr w:type="spellStart"/>
      <w:r w:rsidRPr="00200A35">
        <w:rPr>
          <w:b/>
          <w:szCs w:val="24"/>
        </w:rPr>
        <w:t>Ватинскому</w:t>
      </w:r>
      <w:proofErr w:type="spellEnd"/>
      <w:r w:rsidRPr="00200A35">
        <w:rPr>
          <w:b/>
          <w:szCs w:val="24"/>
        </w:rPr>
        <w:t xml:space="preserve"> нефтегазодобывающему управлению ОАО «СН-МНГ».</w:t>
      </w:r>
    </w:p>
    <w:p w:rsidR="003568AF" w:rsidRPr="00200A35" w:rsidRDefault="003568AF" w:rsidP="003568A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Cs w:val="24"/>
        </w:rPr>
      </w:pPr>
    </w:p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Подписи Сторон</w:t>
      </w:r>
    </w:p>
    <w:p w:rsidR="003568AF" w:rsidRPr="00200A35" w:rsidRDefault="003568AF" w:rsidP="003568AF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D85290" w:rsidRPr="00200A35" w:rsidRDefault="00D85290" w:rsidP="00D85290">
      <w:pPr>
        <w:widowControl w:val="0"/>
        <w:autoSpaceDE w:val="0"/>
        <w:autoSpaceDN w:val="0"/>
        <w:adjustRightInd w:val="0"/>
        <w:ind w:left="3540" w:firstLine="708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Заказчик:</w:t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  <w:t>Исполнитель: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ind w:left="3540" w:firstLine="708"/>
        <w:rPr>
          <w:color w:val="000000"/>
          <w:szCs w:val="24"/>
        </w:rPr>
      </w:pPr>
      <w:r w:rsidRPr="00200A35">
        <w:rPr>
          <w:b/>
          <w:color w:val="000000"/>
          <w:szCs w:val="24"/>
        </w:rPr>
        <w:t>ОАО «СН-МНГ»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</w:t>
      </w:r>
      <w:r w:rsidRPr="00200A35">
        <w:rPr>
          <w:color w:val="000000"/>
          <w:szCs w:val="24"/>
        </w:rPr>
        <w:tab/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(наименование)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________________________________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____________________________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ind w:left="4248" w:firstLine="708"/>
        <w:rPr>
          <w:color w:val="000000"/>
          <w:szCs w:val="24"/>
        </w:rPr>
      </w:pPr>
      <w:r w:rsidRPr="00200A35">
        <w:rPr>
          <w:color w:val="000000"/>
          <w:szCs w:val="24"/>
        </w:rPr>
        <w:t>(должность)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(должность)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__________________ </w:t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(ФИО)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</w:t>
      </w:r>
      <w:r w:rsidRPr="00200A35">
        <w:rPr>
          <w:color w:val="000000"/>
          <w:szCs w:val="24"/>
        </w:rPr>
        <w:tab/>
      </w:r>
      <w:r w:rsidRPr="00200A35">
        <w:rPr>
          <w:b/>
          <w:szCs w:val="24"/>
        </w:rPr>
        <w:t>(ФИО)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 xml:space="preserve">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(подпись)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(подпись)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 xml:space="preserve">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М.П.</w:t>
      </w:r>
      <w:r w:rsidRPr="00200A35">
        <w:rPr>
          <w:b/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М.П.</w:t>
      </w:r>
    </w:p>
    <w:p w:rsidR="00D85290" w:rsidRPr="00200A35" w:rsidRDefault="00D85290" w:rsidP="003568AF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</w:p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200A35">
        <w:rPr>
          <w:b/>
          <w:szCs w:val="24"/>
        </w:rPr>
        <w:t>Расчет стоимости услуг</w:t>
      </w:r>
    </w:p>
    <w:p w:rsidR="003568AF" w:rsidRPr="00200A35" w:rsidRDefault="00D85290" w:rsidP="003568AF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proofErr w:type="spellStart"/>
      <w:r w:rsidRPr="00200A35">
        <w:rPr>
          <w:b/>
          <w:szCs w:val="24"/>
        </w:rPr>
        <w:t>Аганского</w:t>
      </w:r>
      <w:proofErr w:type="spellEnd"/>
      <w:r w:rsidRPr="00200A35">
        <w:rPr>
          <w:b/>
          <w:szCs w:val="24"/>
        </w:rPr>
        <w:t xml:space="preserve"> нефтегазодобывающего управления ОАО «СН-МНГ»</w:t>
      </w:r>
    </w:p>
    <w:p w:rsidR="00516E4D" w:rsidRPr="00200A35" w:rsidRDefault="00516E4D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tbl>
      <w:tblPr>
        <w:tblW w:w="154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6"/>
        <w:gridCol w:w="1656"/>
        <w:gridCol w:w="712"/>
        <w:gridCol w:w="781"/>
        <w:gridCol w:w="1138"/>
        <w:gridCol w:w="822"/>
        <w:gridCol w:w="790"/>
        <w:gridCol w:w="1010"/>
        <w:gridCol w:w="641"/>
        <w:gridCol w:w="799"/>
        <w:gridCol w:w="540"/>
        <w:gridCol w:w="720"/>
        <w:gridCol w:w="720"/>
        <w:gridCol w:w="900"/>
        <w:gridCol w:w="1080"/>
        <w:gridCol w:w="900"/>
        <w:gridCol w:w="900"/>
        <w:gridCol w:w="900"/>
      </w:tblGrid>
      <w:tr w:rsidR="003568AF" w:rsidRPr="00200A35" w:rsidTr="00D85290">
        <w:trPr>
          <w:trHeight w:val="270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 xml:space="preserve">№ </w:t>
            </w:r>
            <w:proofErr w:type="gramStart"/>
            <w:r w:rsidRPr="00200A35">
              <w:rPr>
                <w:sz w:val="20"/>
              </w:rPr>
              <w:t>п</w:t>
            </w:r>
            <w:proofErr w:type="gramEnd"/>
            <w:r w:rsidRPr="00200A35">
              <w:rPr>
                <w:sz w:val="20"/>
              </w:rPr>
              <w:t>/п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Cs w:val="24"/>
              </w:rPr>
              <w:t>Состав услуг</w:t>
            </w:r>
          </w:p>
        </w:tc>
        <w:tc>
          <w:tcPr>
            <w:tcW w:w="7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D85290" w:rsidP="00D85290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Ед.</w:t>
            </w:r>
            <w:r w:rsidR="003568AF" w:rsidRPr="00200A35">
              <w:rPr>
                <w:sz w:val="20"/>
              </w:rPr>
              <w:t xml:space="preserve"> изм</w:t>
            </w:r>
            <w:r w:rsidRPr="00200A35">
              <w:rPr>
                <w:sz w:val="20"/>
              </w:rPr>
              <w:t>.</w:t>
            </w: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Объем всего за год</w:t>
            </w: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Стоимость единицы, руб., без НДС</w:t>
            </w:r>
          </w:p>
        </w:tc>
        <w:tc>
          <w:tcPr>
            <w:tcW w:w="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Всего сумма, руб., без НДС</w:t>
            </w:r>
          </w:p>
        </w:tc>
        <w:tc>
          <w:tcPr>
            <w:tcW w:w="9900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 xml:space="preserve"> год</w:t>
            </w:r>
          </w:p>
        </w:tc>
      </w:tr>
      <w:tr w:rsidR="003568AF" w:rsidRPr="00200A35" w:rsidTr="00D85290">
        <w:trPr>
          <w:trHeight w:val="540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568AF" w:rsidRPr="00200A35" w:rsidRDefault="003568AF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568AF" w:rsidRPr="00200A35" w:rsidRDefault="003568AF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7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568AF" w:rsidRPr="00200A35" w:rsidRDefault="003568AF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568AF" w:rsidRPr="00200A35" w:rsidRDefault="003568AF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11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568AF" w:rsidRPr="00200A35" w:rsidRDefault="003568AF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8AF" w:rsidRPr="00200A35" w:rsidRDefault="003568AF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январь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февраль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март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май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июнь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июль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август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сентябрь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октябрь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ноябрь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8AF" w:rsidRPr="00200A35" w:rsidRDefault="003568AF" w:rsidP="003568AF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декабрь</w:t>
            </w:r>
          </w:p>
        </w:tc>
      </w:tr>
      <w:tr w:rsidR="00D85290" w:rsidRPr="00200A35" w:rsidTr="00D85290">
        <w:trPr>
          <w:trHeight w:val="54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1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Определение фактичекской скорости коррозии на участках трубопроводов, оборудованных УКК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измерение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</w:tr>
      <w:tr w:rsidR="00D85290" w:rsidRPr="00200A35" w:rsidTr="00D85290">
        <w:trPr>
          <w:trHeight w:val="54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2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Отбор проб и определение остаточного содержания ингибитора коррозии, 6-компонентного состава, Fe2+ , Fe3+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анализ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568AF">
            <w:pPr>
              <w:spacing w:line="240" w:lineRule="atLeast"/>
              <w:rPr>
                <w:sz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5290" w:rsidRPr="00200A35" w:rsidRDefault="00D85290" w:rsidP="003568AF">
            <w:pPr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p w:rsidR="003568AF" w:rsidRPr="00200A35" w:rsidRDefault="00076899" w:rsidP="003568A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Настоящий</w:t>
      </w:r>
      <w:r w:rsidR="003568AF" w:rsidRPr="00200A35">
        <w:rPr>
          <w:b/>
          <w:color w:val="000000"/>
          <w:szCs w:val="24"/>
        </w:rPr>
        <w:t xml:space="preserve"> </w:t>
      </w:r>
      <w:r w:rsidRPr="00200A35">
        <w:rPr>
          <w:b/>
          <w:color w:val="000000"/>
          <w:szCs w:val="24"/>
        </w:rPr>
        <w:t>Расчет</w:t>
      </w:r>
      <w:r w:rsidR="003568AF" w:rsidRPr="00200A35">
        <w:rPr>
          <w:b/>
          <w:color w:val="000000"/>
          <w:szCs w:val="24"/>
        </w:rPr>
        <w:t xml:space="preserve"> является неотъемлемой частью Приложения № </w:t>
      </w:r>
      <w:r w:rsidR="00080709">
        <w:rPr>
          <w:b/>
          <w:color w:val="000000"/>
          <w:szCs w:val="24"/>
        </w:rPr>
        <w:t>5</w:t>
      </w:r>
      <w:r w:rsidR="003568AF" w:rsidRPr="00200A35">
        <w:rPr>
          <w:b/>
          <w:color w:val="000000"/>
          <w:szCs w:val="24"/>
        </w:rPr>
        <w:t xml:space="preserve"> к договору № ______________ </w:t>
      </w:r>
      <w:proofErr w:type="gramStart"/>
      <w:r w:rsidR="003568AF" w:rsidRPr="00200A35">
        <w:rPr>
          <w:b/>
          <w:color w:val="000000"/>
          <w:szCs w:val="24"/>
        </w:rPr>
        <w:t>от</w:t>
      </w:r>
      <w:proofErr w:type="gramEnd"/>
      <w:r w:rsidR="003568AF" w:rsidRPr="00200A35">
        <w:rPr>
          <w:b/>
          <w:color w:val="000000"/>
          <w:szCs w:val="24"/>
        </w:rPr>
        <w:t xml:space="preserve"> _________________</w:t>
      </w:r>
    </w:p>
    <w:p w:rsidR="003568AF" w:rsidRPr="00200A35" w:rsidRDefault="003568AF" w:rsidP="003568AF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</w:rPr>
      </w:pPr>
    </w:p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Подписи Сторон</w:t>
      </w:r>
    </w:p>
    <w:p w:rsidR="002725CC" w:rsidRPr="00200A35" w:rsidRDefault="002725CC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p w:rsidR="00D85290" w:rsidRPr="00200A35" w:rsidRDefault="00D85290" w:rsidP="00D85290">
      <w:pPr>
        <w:widowControl w:val="0"/>
        <w:autoSpaceDE w:val="0"/>
        <w:autoSpaceDN w:val="0"/>
        <w:adjustRightInd w:val="0"/>
        <w:ind w:left="3540" w:firstLine="708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Заказчик:</w:t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  <w:t>Исполнитель: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ind w:left="3540" w:firstLine="708"/>
        <w:rPr>
          <w:color w:val="000000"/>
          <w:szCs w:val="24"/>
        </w:rPr>
      </w:pPr>
      <w:r w:rsidRPr="00200A35">
        <w:rPr>
          <w:b/>
          <w:color w:val="000000"/>
          <w:szCs w:val="24"/>
        </w:rPr>
        <w:t>ОАО «СН-МНГ»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</w:t>
      </w:r>
      <w:r w:rsidRPr="00200A35">
        <w:rPr>
          <w:color w:val="000000"/>
          <w:szCs w:val="24"/>
        </w:rPr>
        <w:tab/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(наименование)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________________________________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____________________________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ind w:left="4248" w:firstLine="708"/>
        <w:rPr>
          <w:color w:val="000000"/>
          <w:szCs w:val="24"/>
        </w:rPr>
      </w:pPr>
      <w:r w:rsidRPr="00200A35">
        <w:rPr>
          <w:color w:val="000000"/>
          <w:szCs w:val="24"/>
        </w:rPr>
        <w:t>(должность)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(должность)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__________________ </w:t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(ФИО)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</w:t>
      </w:r>
      <w:r w:rsidRPr="00200A35">
        <w:rPr>
          <w:color w:val="000000"/>
          <w:szCs w:val="24"/>
        </w:rPr>
        <w:tab/>
      </w:r>
      <w:r w:rsidRPr="00200A35">
        <w:rPr>
          <w:b/>
          <w:szCs w:val="24"/>
        </w:rPr>
        <w:t>(ФИО)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 xml:space="preserve">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(подпись)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(подпись)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 xml:space="preserve">         </w:t>
      </w:r>
      <w:r w:rsidR="002725CC" w:rsidRPr="00200A35">
        <w:rPr>
          <w:color w:val="000000"/>
          <w:szCs w:val="24"/>
        </w:rPr>
        <w:tab/>
      </w:r>
      <w:r w:rsidR="002725CC" w:rsidRPr="00200A35">
        <w:rPr>
          <w:color w:val="000000"/>
          <w:szCs w:val="24"/>
        </w:rPr>
        <w:tab/>
      </w:r>
      <w:r w:rsidR="002725CC" w:rsidRPr="00200A35">
        <w:rPr>
          <w:color w:val="000000"/>
          <w:szCs w:val="24"/>
        </w:rPr>
        <w:tab/>
      </w:r>
      <w:r w:rsidR="002725CC" w:rsidRPr="00200A35">
        <w:rPr>
          <w:color w:val="000000"/>
          <w:szCs w:val="24"/>
        </w:rPr>
        <w:tab/>
      </w:r>
      <w:r w:rsidR="002725CC"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М.П.</w:t>
      </w:r>
      <w:r w:rsidRPr="00200A35">
        <w:rPr>
          <w:b/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М.П.</w:t>
      </w:r>
    </w:p>
    <w:p w:rsidR="003568AF" w:rsidRPr="00200A35" w:rsidRDefault="003568AF" w:rsidP="003568AF">
      <w:pPr>
        <w:widowControl w:val="0"/>
        <w:autoSpaceDE w:val="0"/>
        <w:autoSpaceDN w:val="0"/>
        <w:adjustRightInd w:val="0"/>
        <w:rPr>
          <w:szCs w:val="24"/>
        </w:rPr>
      </w:pPr>
    </w:p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200A35">
        <w:rPr>
          <w:b/>
          <w:szCs w:val="24"/>
        </w:rPr>
        <w:lastRenderedPageBreak/>
        <w:t>Расчет стоимости услуг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proofErr w:type="spellStart"/>
      <w:r w:rsidRPr="00200A35">
        <w:rPr>
          <w:b/>
          <w:szCs w:val="24"/>
        </w:rPr>
        <w:t>Ватинского</w:t>
      </w:r>
      <w:proofErr w:type="spellEnd"/>
      <w:r w:rsidRPr="00200A35">
        <w:rPr>
          <w:b/>
          <w:szCs w:val="24"/>
        </w:rPr>
        <w:t xml:space="preserve"> нефтегазодобывающего управления ОАО «СН-МНГ»</w:t>
      </w:r>
    </w:p>
    <w:p w:rsidR="00516E4D" w:rsidRPr="00200A35" w:rsidRDefault="00516E4D" w:rsidP="00D85290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tbl>
      <w:tblPr>
        <w:tblW w:w="154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6"/>
        <w:gridCol w:w="1656"/>
        <w:gridCol w:w="712"/>
        <w:gridCol w:w="781"/>
        <w:gridCol w:w="1138"/>
        <w:gridCol w:w="822"/>
        <w:gridCol w:w="790"/>
        <w:gridCol w:w="1010"/>
        <w:gridCol w:w="641"/>
        <w:gridCol w:w="799"/>
        <w:gridCol w:w="540"/>
        <w:gridCol w:w="720"/>
        <w:gridCol w:w="720"/>
        <w:gridCol w:w="900"/>
        <w:gridCol w:w="1080"/>
        <w:gridCol w:w="900"/>
        <w:gridCol w:w="900"/>
        <w:gridCol w:w="900"/>
      </w:tblGrid>
      <w:tr w:rsidR="00D85290" w:rsidRPr="00200A35" w:rsidTr="00376307">
        <w:trPr>
          <w:trHeight w:val="270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 xml:space="preserve">№ </w:t>
            </w:r>
            <w:proofErr w:type="gramStart"/>
            <w:r w:rsidRPr="00200A35">
              <w:rPr>
                <w:sz w:val="20"/>
              </w:rPr>
              <w:t>п</w:t>
            </w:r>
            <w:proofErr w:type="gramEnd"/>
            <w:r w:rsidRPr="00200A35">
              <w:rPr>
                <w:sz w:val="20"/>
              </w:rPr>
              <w:t>/п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Cs w:val="24"/>
              </w:rPr>
              <w:t>Состав услуг</w:t>
            </w:r>
          </w:p>
        </w:tc>
        <w:tc>
          <w:tcPr>
            <w:tcW w:w="7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Ед. изм.</w:t>
            </w: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Объем всего за год</w:t>
            </w:r>
          </w:p>
        </w:tc>
        <w:tc>
          <w:tcPr>
            <w:tcW w:w="11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Стоимость единицы, руб., без НДС</w:t>
            </w:r>
          </w:p>
        </w:tc>
        <w:tc>
          <w:tcPr>
            <w:tcW w:w="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Всего сумма, руб., без НДС</w:t>
            </w:r>
          </w:p>
        </w:tc>
        <w:tc>
          <w:tcPr>
            <w:tcW w:w="9900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 xml:space="preserve"> год</w:t>
            </w:r>
          </w:p>
        </w:tc>
      </w:tr>
      <w:tr w:rsidR="00D85290" w:rsidRPr="00200A35" w:rsidTr="00376307">
        <w:trPr>
          <w:trHeight w:val="540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16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11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январь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февраль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март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май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июнь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июль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август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сентябрь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октябрь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ноябрь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  <w:r w:rsidRPr="00200A35">
              <w:rPr>
                <w:sz w:val="20"/>
              </w:rPr>
              <w:t>декабрь</w:t>
            </w:r>
          </w:p>
        </w:tc>
      </w:tr>
      <w:tr w:rsidR="00D85290" w:rsidRPr="00200A35" w:rsidTr="00376307">
        <w:trPr>
          <w:trHeight w:val="54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1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Определение фактичекской скорости коррозии на участках трубопроводов, оборудованных УКК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измерение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</w:tr>
      <w:tr w:rsidR="00D85290" w:rsidRPr="00200A35" w:rsidTr="00376307">
        <w:trPr>
          <w:trHeight w:val="540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2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Отбор проб и определение остаточного содержания ингибитора коррозии, 6-компонентного состава, Fe2+ , Fe3+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  <w:r w:rsidRPr="00200A35">
              <w:rPr>
                <w:sz w:val="20"/>
              </w:rPr>
              <w:t>анализ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5290" w:rsidRPr="00200A35" w:rsidRDefault="00D85290" w:rsidP="00376307">
            <w:pPr>
              <w:spacing w:line="240" w:lineRule="atLeast"/>
              <w:rPr>
                <w:sz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5290" w:rsidRPr="00200A35" w:rsidRDefault="00D85290" w:rsidP="00376307">
            <w:pPr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p w:rsidR="003568AF" w:rsidRPr="00200A35" w:rsidRDefault="003568AF" w:rsidP="003568A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Настоящ</w:t>
      </w:r>
      <w:r w:rsidR="00076899" w:rsidRPr="00200A35">
        <w:rPr>
          <w:b/>
          <w:color w:val="000000"/>
          <w:szCs w:val="24"/>
        </w:rPr>
        <w:t>ий</w:t>
      </w:r>
      <w:r w:rsidRPr="00200A35">
        <w:rPr>
          <w:b/>
          <w:color w:val="000000"/>
          <w:szCs w:val="24"/>
        </w:rPr>
        <w:t xml:space="preserve"> </w:t>
      </w:r>
      <w:r w:rsidR="00076899" w:rsidRPr="00200A35">
        <w:rPr>
          <w:b/>
          <w:color w:val="000000"/>
          <w:szCs w:val="24"/>
        </w:rPr>
        <w:t>Расчет</w:t>
      </w:r>
      <w:r w:rsidRPr="00200A35">
        <w:rPr>
          <w:b/>
          <w:color w:val="000000"/>
          <w:szCs w:val="24"/>
        </w:rPr>
        <w:t xml:space="preserve"> является неотъемлемой частью Приложения № </w:t>
      </w:r>
      <w:r w:rsidR="00CB3E3A">
        <w:rPr>
          <w:b/>
          <w:color w:val="000000"/>
          <w:szCs w:val="24"/>
        </w:rPr>
        <w:t>5</w:t>
      </w:r>
      <w:bookmarkStart w:id="0" w:name="_GoBack"/>
      <w:bookmarkEnd w:id="0"/>
      <w:r w:rsidRPr="00200A35">
        <w:rPr>
          <w:b/>
          <w:color w:val="000000"/>
          <w:szCs w:val="24"/>
        </w:rPr>
        <w:t xml:space="preserve"> к договору № ______________ </w:t>
      </w:r>
      <w:proofErr w:type="gramStart"/>
      <w:r w:rsidRPr="00200A35">
        <w:rPr>
          <w:b/>
          <w:color w:val="000000"/>
          <w:szCs w:val="24"/>
        </w:rPr>
        <w:t>от</w:t>
      </w:r>
      <w:proofErr w:type="gramEnd"/>
      <w:r w:rsidRPr="00200A35">
        <w:rPr>
          <w:b/>
          <w:color w:val="000000"/>
          <w:szCs w:val="24"/>
        </w:rPr>
        <w:t xml:space="preserve"> _________________</w:t>
      </w:r>
    </w:p>
    <w:p w:rsidR="003568AF" w:rsidRPr="00200A35" w:rsidRDefault="003568AF" w:rsidP="003568AF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</w:rPr>
      </w:pPr>
    </w:p>
    <w:p w:rsidR="003568AF" w:rsidRPr="00200A35" w:rsidRDefault="003568AF" w:rsidP="003568AF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Подписи Сторон</w:t>
      </w:r>
    </w:p>
    <w:p w:rsidR="003568AF" w:rsidRPr="00200A35" w:rsidRDefault="003568AF" w:rsidP="003568AF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3568AF" w:rsidRPr="00200A35" w:rsidRDefault="003568AF" w:rsidP="003568AF">
      <w:pPr>
        <w:widowControl w:val="0"/>
        <w:autoSpaceDE w:val="0"/>
        <w:autoSpaceDN w:val="0"/>
        <w:adjustRightInd w:val="0"/>
        <w:rPr>
          <w:szCs w:val="24"/>
        </w:rPr>
      </w:pPr>
    </w:p>
    <w:p w:rsidR="00D85290" w:rsidRPr="00200A35" w:rsidRDefault="00D85290" w:rsidP="00D85290">
      <w:pPr>
        <w:widowControl w:val="0"/>
        <w:autoSpaceDE w:val="0"/>
        <w:autoSpaceDN w:val="0"/>
        <w:adjustRightInd w:val="0"/>
        <w:ind w:left="3540" w:firstLine="708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Заказчик:</w:t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  <w:t>Исполнитель: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ind w:left="3540" w:firstLine="708"/>
        <w:rPr>
          <w:color w:val="000000"/>
          <w:szCs w:val="24"/>
        </w:rPr>
      </w:pPr>
      <w:r w:rsidRPr="00200A35">
        <w:rPr>
          <w:b/>
          <w:color w:val="000000"/>
          <w:szCs w:val="24"/>
        </w:rPr>
        <w:t>ОАО «СН-МНГ»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</w:t>
      </w:r>
      <w:r w:rsidRPr="00200A35">
        <w:rPr>
          <w:color w:val="000000"/>
          <w:szCs w:val="24"/>
        </w:rPr>
        <w:tab/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(наименование)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________________________________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____________________________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ind w:left="4248" w:firstLine="708"/>
        <w:rPr>
          <w:color w:val="000000"/>
          <w:szCs w:val="24"/>
        </w:rPr>
      </w:pPr>
      <w:r w:rsidRPr="00200A35">
        <w:rPr>
          <w:color w:val="000000"/>
          <w:szCs w:val="24"/>
        </w:rPr>
        <w:t>(должность)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(должность)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__________________ </w:t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(ФИО)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</w:t>
      </w:r>
      <w:r w:rsidRPr="00200A35">
        <w:rPr>
          <w:color w:val="000000"/>
          <w:szCs w:val="24"/>
        </w:rPr>
        <w:tab/>
      </w:r>
      <w:r w:rsidRPr="00200A35">
        <w:rPr>
          <w:b/>
          <w:szCs w:val="24"/>
        </w:rPr>
        <w:t>(ФИО)</w:t>
      </w:r>
    </w:p>
    <w:p w:rsidR="00D85290" w:rsidRPr="00200A35" w:rsidRDefault="00D85290" w:rsidP="00D85290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 xml:space="preserve">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(подпись)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(подпись)</w:t>
      </w:r>
    </w:p>
    <w:p w:rsidR="00284E90" w:rsidRPr="00200A35" w:rsidRDefault="00D85290" w:rsidP="00284E90">
      <w:pPr>
        <w:widowControl w:val="0"/>
        <w:autoSpaceDE w:val="0"/>
        <w:autoSpaceDN w:val="0"/>
        <w:adjustRightInd w:val="0"/>
        <w:rPr>
          <w:b/>
          <w:color w:val="000000"/>
          <w:szCs w:val="24"/>
        </w:rPr>
      </w:pPr>
      <w:r w:rsidRPr="00200A35">
        <w:rPr>
          <w:color w:val="000000"/>
          <w:szCs w:val="24"/>
        </w:rPr>
        <w:t xml:space="preserve">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М.П.</w:t>
      </w:r>
      <w:r w:rsidRPr="00200A35">
        <w:rPr>
          <w:b/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М.П.</w:t>
      </w:r>
    </w:p>
    <w:p w:rsidR="0066773A" w:rsidRPr="00200A35" w:rsidRDefault="0066773A" w:rsidP="00284E90">
      <w:pPr>
        <w:widowControl w:val="0"/>
        <w:autoSpaceDE w:val="0"/>
        <w:autoSpaceDN w:val="0"/>
        <w:adjustRightInd w:val="0"/>
        <w:rPr>
          <w:b/>
          <w:color w:val="000000"/>
          <w:szCs w:val="24"/>
        </w:rPr>
        <w:sectPr w:rsidR="0066773A" w:rsidRPr="00200A35" w:rsidSect="00ED09AE">
          <w:footerReference w:type="default" r:id="rId9"/>
          <w:pgSz w:w="16838" w:h="11906" w:orient="landscape"/>
          <w:pgMar w:top="426" w:right="527" w:bottom="709" w:left="851" w:header="142" w:footer="119" w:gutter="0"/>
          <w:cols w:space="720"/>
          <w:noEndnote/>
        </w:sectPr>
      </w:pPr>
    </w:p>
    <w:p w:rsidR="00DC384D" w:rsidRPr="00200A35" w:rsidRDefault="00DC384D" w:rsidP="00284E90">
      <w:pPr>
        <w:jc w:val="center"/>
        <w:rPr>
          <w:b/>
          <w:bCs/>
          <w:szCs w:val="24"/>
        </w:rPr>
      </w:pPr>
    </w:p>
    <w:p w:rsidR="00DC384D" w:rsidRPr="00200A35" w:rsidRDefault="00DC384D" w:rsidP="00DC384D">
      <w:pPr>
        <w:widowControl w:val="0"/>
        <w:spacing w:before="180"/>
        <w:jc w:val="right"/>
        <w:rPr>
          <w:rFonts w:cstheme="minorBidi"/>
          <w:szCs w:val="24"/>
          <w:lang w:val="en-US"/>
        </w:rPr>
      </w:pPr>
      <w:r w:rsidRPr="00200A35">
        <w:rPr>
          <w:rFonts w:cstheme="minorBidi"/>
          <w:szCs w:val="24"/>
        </w:rPr>
        <w:t>Дополнение</w:t>
      </w:r>
      <w:r w:rsidR="007851FC" w:rsidRPr="00200A35">
        <w:rPr>
          <w:rFonts w:cstheme="minorBidi"/>
          <w:szCs w:val="24"/>
        </w:rPr>
        <w:t xml:space="preserve"> №1</w:t>
      </w:r>
    </w:p>
    <w:p w:rsidR="00DC384D" w:rsidRPr="00200A35" w:rsidRDefault="00DC384D" w:rsidP="00DC384D">
      <w:pPr>
        <w:jc w:val="right"/>
        <w:rPr>
          <w:rFonts w:cstheme="minorBidi"/>
          <w:snapToGrid w:val="0"/>
        </w:rPr>
      </w:pPr>
      <w:r w:rsidRPr="00200A35">
        <w:rPr>
          <w:rFonts w:cstheme="minorBidi"/>
          <w:szCs w:val="24"/>
        </w:rPr>
        <w:t xml:space="preserve">                                                                                                      к Расчету стоимости услуг </w:t>
      </w:r>
    </w:p>
    <w:p w:rsidR="00DC384D" w:rsidRPr="00200A35" w:rsidRDefault="00DC384D" w:rsidP="00DC384D">
      <w:pPr>
        <w:widowControl w:val="0"/>
        <w:spacing w:before="180"/>
        <w:ind w:left="720" w:hanging="720"/>
        <w:jc w:val="center"/>
        <w:rPr>
          <w:rFonts w:cstheme="minorBidi"/>
          <w:b/>
          <w:snapToGrid w:val="0"/>
          <w:sz w:val="28"/>
          <w:szCs w:val="28"/>
        </w:rPr>
      </w:pPr>
      <w:r w:rsidRPr="00200A35">
        <w:rPr>
          <w:rFonts w:cstheme="minorBidi"/>
          <w:b/>
          <w:snapToGrid w:val="0"/>
          <w:sz w:val="28"/>
          <w:szCs w:val="28"/>
        </w:rPr>
        <w:t xml:space="preserve">Калькуляция стоимости </w:t>
      </w:r>
    </w:p>
    <w:p w:rsidR="00DC384D" w:rsidRPr="00200A35" w:rsidRDefault="00DC384D" w:rsidP="00DC384D">
      <w:pPr>
        <w:widowControl w:val="0"/>
        <w:spacing w:before="180"/>
        <w:ind w:left="720" w:hanging="720"/>
        <w:jc w:val="center"/>
        <w:rPr>
          <w:rFonts w:cstheme="minorBidi"/>
          <w:b/>
          <w:snapToGrid w:val="0"/>
          <w:sz w:val="28"/>
          <w:szCs w:val="28"/>
        </w:rPr>
      </w:pPr>
      <w:r w:rsidRPr="00200A35">
        <w:rPr>
          <w:rFonts w:cstheme="minorBidi"/>
          <w:b/>
          <w:snapToGrid w:val="0"/>
          <w:sz w:val="28"/>
          <w:szCs w:val="28"/>
        </w:rPr>
        <w:t>на оказание услуг по мониторингу скорости коррозии трубопроводов</w:t>
      </w:r>
    </w:p>
    <w:p w:rsidR="00DC384D" w:rsidRPr="00200A35" w:rsidRDefault="00DC384D" w:rsidP="00DC384D">
      <w:pPr>
        <w:widowControl w:val="0"/>
        <w:spacing w:before="180"/>
        <w:ind w:left="720" w:hanging="720"/>
        <w:jc w:val="center"/>
        <w:rPr>
          <w:rFonts w:cstheme="minorBidi"/>
          <w:b/>
          <w:snapToGrid w:val="0"/>
          <w:sz w:val="28"/>
          <w:szCs w:val="28"/>
        </w:rPr>
      </w:pPr>
      <w:r w:rsidRPr="00200A35">
        <w:rPr>
          <w:rFonts w:cstheme="minorBidi"/>
          <w:b/>
          <w:snapToGrid w:val="0"/>
          <w:sz w:val="28"/>
          <w:szCs w:val="28"/>
        </w:rPr>
        <w:t>на месторождениях ОАО «СН-МНГ»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0"/>
        <w:gridCol w:w="4158"/>
        <w:gridCol w:w="709"/>
        <w:gridCol w:w="1276"/>
        <w:gridCol w:w="1401"/>
        <w:gridCol w:w="1150"/>
      </w:tblGrid>
      <w:tr w:rsidR="00DC384D" w:rsidRPr="00200A35" w:rsidTr="00DC384D">
        <w:trPr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200A35">
              <w:rPr>
                <w:rFonts w:cstheme="minorBidi"/>
                <w:b/>
                <w:bCs/>
                <w:sz w:val="28"/>
                <w:szCs w:val="28"/>
              </w:rPr>
              <w:t>п</w:t>
            </w:r>
            <w:proofErr w:type="gramEnd"/>
            <w:r w:rsidRPr="00200A35">
              <w:rPr>
                <w:rFonts w:cstheme="minorBidi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Cs w:val="24"/>
              </w:rPr>
            </w:pPr>
            <w:r w:rsidRPr="00200A35">
              <w:rPr>
                <w:rFonts w:cstheme="minorBidi"/>
                <w:b/>
                <w:bCs/>
                <w:szCs w:val="24"/>
              </w:rPr>
              <w:t>Наименование статей затрат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Cs w:val="24"/>
              </w:rPr>
            </w:pPr>
          </w:p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Cs w:val="24"/>
              </w:rPr>
            </w:pPr>
            <w:r w:rsidRPr="00200A35">
              <w:rPr>
                <w:rFonts w:cstheme="minorBidi"/>
                <w:b/>
                <w:bCs/>
                <w:szCs w:val="24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Cs w:val="24"/>
              </w:rPr>
            </w:pPr>
            <w:r w:rsidRPr="00200A35">
              <w:rPr>
                <w:rFonts w:cstheme="minorBidi"/>
                <w:b/>
                <w:bCs/>
                <w:szCs w:val="24"/>
              </w:rPr>
              <w:t xml:space="preserve"> Кол-во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Cs w:val="24"/>
              </w:rPr>
            </w:pPr>
          </w:p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Cs w:val="24"/>
              </w:rPr>
            </w:pPr>
            <w:r w:rsidRPr="00200A35">
              <w:rPr>
                <w:rFonts w:cstheme="minorBidi"/>
                <w:b/>
                <w:bCs/>
                <w:szCs w:val="24"/>
              </w:rPr>
              <w:t>Стоимость за ед., руб.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Сумма, руб.</w:t>
            </w:r>
          </w:p>
        </w:tc>
      </w:tr>
      <w:tr w:rsidR="00DC384D" w:rsidRPr="00200A35" w:rsidTr="00DC384D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</w:tr>
      <w:tr w:rsidR="00DC384D" w:rsidRPr="00200A35" w:rsidTr="00DC384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</w:tr>
      <w:tr w:rsidR="00DC384D" w:rsidRPr="00200A35" w:rsidTr="00DC384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</w:tr>
      <w:tr w:rsidR="00DC384D" w:rsidRPr="00200A35" w:rsidTr="00DC384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</w:tr>
      <w:tr w:rsidR="00DC384D" w:rsidRPr="00200A35" w:rsidTr="00DC384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</w:tr>
      <w:tr w:rsidR="00DC384D" w:rsidRPr="00200A35" w:rsidTr="00DC384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…</w:t>
            </w:r>
          </w:p>
        </w:tc>
      </w:tr>
      <w:tr w:rsidR="00DC384D" w:rsidRPr="00200A35" w:rsidTr="00DC384D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..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….</w:t>
            </w:r>
          </w:p>
        </w:tc>
      </w:tr>
      <w:tr w:rsidR="00DC384D" w:rsidRPr="00200A35" w:rsidTr="00DC384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DC384D" w:rsidRPr="00200A35" w:rsidTr="00DC384D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…</w:t>
            </w:r>
          </w:p>
        </w:tc>
      </w:tr>
      <w:tr w:rsidR="00DC384D" w:rsidRPr="00200A35" w:rsidTr="00DC384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</w:tr>
      <w:tr w:rsidR="00DC384D" w:rsidRPr="00200A35" w:rsidTr="00DC384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</w:tr>
      <w:tr w:rsidR="00DC384D" w:rsidRPr="00200A35" w:rsidTr="00DC384D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  <w:r w:rsidRPr="00200A35">
              <w:rPr>
                <w:rFonts w:cstheme="minorBidi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C384D" w:rsidRPr="00200A35" w:rsidRDefault="00DC384D" w:rsidP="00DC384D">
            <w:pPr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C384D" w:rsidRPr="00200A35" w:rsidRDefault="00DC384D" w:rsidP="00DC384D">
            <w:pPr>
              <w:jc w:val="center"/>
              <w:rPr>
                <w:rFonts w:cstheme="minorBidi"/>
                <w:b/>
                <w:bCs/>
                <w:sz w:val="28"/>
                <w:szCs w:val="28"/>
              </w:rPr>
            </w:pPr>
          </w:p>
        </w:tc>
      </w:tr>
    </w:tbl>
    <w:p w:rsidR="00DC384D" w:rsidRPr="00200A35" w:rsidRDefault="00DC384D" w:rsidP="00DC384D">
      <w:pPr>
        <w:widowControl w:val="0"/>
        <w:spacing w:line="264" w:lineRule="auto"/>
        <w:jc w:val="center"/>
        <w:outlineLvl w:val="3"/>
        <w:rPr>
          <w:rFonts w:eastAsiaTheme="minorHAnsi"/>
          <w:b/>
          <w:bCs/>
          <w:color w:val="000000"/>
          <w:szCs w:val="24"/>
          <w:shd w:val="clear" w:color="auto" w:fill="FFFFFF"/>
          <w:lang w:eastAsia="en-US"/>
        </w:rPr>
      </w:pPr>
    </w:p>
    <w:p w:rsidR="00DC384D" w:rsidRPr="00200A35" w:rsidRDefault="00DC384D" w:rsidP="00DC384D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Подписи Сторон</w:t>
      </w:r>
    </w:p>
    <w:p w:rsidR="00DC384D" w:rsidRPr="00200A35" w:rsidRDefault="00DC384D" w:rsidP="00DC384D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DC384D" w:rsidRPr="00200A35" w:rsidRDefault="00DC384D" w:rsidP="00DC384D">
      <w:pPr>
        <w:widowControl w:val="0"/>
        <w:autoSpaceDE w:val="0"/>
        <w:autoSpaceDN w:val="0"/>
        <w:adjustRightInd w:val="0"/>
        <w:ind w:firstLine="708"/>
        <w:rPr>
          <w:b/>
          <w:color w:val="000000"/>
          <w:szCs w:val="24"/>
        </w:rPr>
      </w:pPr>
      <w:r w:rsidRPr="00200A35">
        <w:rPr>
          <w:b/>
          <w:color w:val="000000"/>
          <w:szCs w:val="24"/>
        </w:rPr>
        <w:t>Заказчик:</w:t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</w:r>
      <w:r w:rsidRPr="00200A35">
        <w:rPr>
          <w:b/>
          <w:color w:val="000000"/>
          <w:szCs w:val="24"/>
        </w:rPr>
        <w:tab/>
        <w:t>Исполнитель:</w:t>
      </w:r>
    </w:p>
    <w:p w:rsidR="00DC384D" w:rsidRPr="00200A35" w:rsidRDefault="00DC384D" w:rsidP="00DC384D">
      <w:pPr>
        <w:widowControl w:val="0"/>
        <w:autoSpaceDE w:val="0"/>
        <w:autoSpaceDN w:val="0"/>
        <w:adjustRightInd w:val="0"/>
        <w:ind w:firstLine="708"/>
        <w:rPr>
          <w:color w:val="000000"/>
          <w:szCs w:val="24"/>
        </w:rPr>
      </w:pPr>
      <w:r w:rsidRPr="00200A35">
        <w:rPr>
          <w:b/>
          <w:color w:val="000000"/>
          <w:szCs w:val="24"/>
        </w:rPr>
        <w:t>ОАО «СН-МНГ»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__________________________</w:t>
      </w:r>
      <w:r w:rsidRPr="00200A35">
        <w:rPr>
          <w:color w:val="000000"/>
          <w:szCs w:val="24"/>
        </w:rPr>
        <w:tab/>
      </w:r>
    </w:p>
    <w:p w:rsidR="00DC384D" w:rsidRPr="00200A35" w:rsidRDefault="00DC384D" w:rsidP="00DC384D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  <w:lang w:val="en-US"/>
        </w:rPr>
        <w:tab/>
      </w:r>
      <w:r w:rsidRPr="00200A35">
        <w:rPr>
          <w:color w:val="000000"/>
          <w:szCs w:val="24"/>
        </w:rPr>
        <w:t>(наименование)</w:t>
      </w:r>
    </w:p>
    <w:p w:rsidR="00DC384D" w:rsidRPr="00200A35" w:rsidRDefault="00DC384D" w:rsidP="00DC384D">
      <w:pPr>
        <w:widowControl w:val="0"/>
        <w:autoSpaceDE w:val="0"/>
        <w:autoSpaceDN w:val="0"/>
        <w:adjustRightInd w:val="0"/>
        <w:ind w:firstLine="708"/>
        <w:rPr>
          <w:color w:val="000000"/>
          <w:szCs w:val="24"/>
        </w:rPr>
      </w:pPr>
      <w:r w:rsidRPr="00200A35">
        <w:rPr>
          <w:color w:val="000000"/>
          <w:szCs w:val="24"/>
        </w:rPr>
        <w:t>________________________________</w:t>
      </w:r>
      <w:r w:rsidRPr="00200A35">
        <w:rPr>
          <w:color w:val="000000"/>
          <w:szCs w:val="24"/>
        </w:rPr>
        <w:tab/>
        <w:t>___________________________</w:t>
      </w:r>
    </w:p>
    <w:p w:rsidR="00DC384D" w:rsidRPr="00200A35" w:rsidRDefault="00DC384D" w:rsidP="00DC384D">
      <w:pPr>
        <w:widowControl w:val="0"/>
        <w:autoSpaceDE w:val="0"/>
        <w:autoSpaceDN w:val="0"/>
        <w:adjustRightInd w:val="0"/>
        <w:ind w:left="708" w:firstLine="708"/>
        <w:rPr>
          <w:color w:val="000000"/>
          <w:szCs w:val="24"/>
        </w:rPr>
      </w:pPr>
      <w:r w:rsidRPr="00200A35">
        <w:rPr>
          <w:color w:val="000000"/>
          <w:szCs w:val="24"/>
        </w:rPr>
        <w:t>(должность)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(должность)</w:t>
      </w:r>
    </w:p>
    <w:p w:rsidR="00DC384D" w:rsidRPr="00200A35" w:rsidRDefault="00DC384D" w:rsidP="00DC384D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ab/>
        <w:t xml:space="preserve">__________________ </w:t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(ФИО)</w:t>
      </w:r>
      <w:r w:rsidRPr="00200A35">
        <w:rPr>
          <w:color w:val="000000"/>
          <w:szCs w:val="24"/>
        </w:rPr>
        <w:tab/>
        <w:t>__________________</w:t>
      </w:r>
      <w:r w:rsidRPr="00200A35">
        <w:rPr>
          <w:color w:val="000000"/>
          <w:szCs w:val="24"/>
        </w:rPr>
        <w:tab/>
      </w:r>
      <w:r w:rsidRPr="00200A35">
        <w:rPr>
          <w:b/>
          <w:szCs w:val="24"/>
        </w:rPr>
        <w:t>(ФИО)</w:t>
      </w:r>
    </w:p>
    <w:p w:rsidR="00DC384D" w:rsidRPr="00200A35" w:rsidRDefault="00DC384D" w:rsidP="00DC384D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200A35">
        <w:rPr>
          <w:color w:val="000000"/>
          <w:szCs w:val="24"/>
        </w:rPr>
        <w:t xml:space="preserve">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>(подпись)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</w:t>
      </w:r>
      <w:r w:rsidRPr="00200A35">
        <w:rPr>
          <w:color w:val="000000"/>
          <w:szCs w:val="24"/>
        </w:rPr>
        <w:tab/>
        <w:t>(подпись)</w:t>
      </w:r>
    </w:p>
    <w:p w:rsidR="00DC384D" w:rsidRDefault="00DC384D" w:rsidP="00DC384D">
      <w:pPr>
        <w:widowControl w:val="0"/>
        <w:autoSpaceDE w:val="0"/>
        <w:autoSpaceDN w:val="0"/>
        <w:adjustRightInd w:val="0"/>
        <w:rPr>
          <w:b/>
          <w:color w:val="000000"/>
          <w:szCs w:val="24"/>
        </w:rPr>
      </w:pPr>
      <w:r w:rsidRPr="00200A35">
        <w:rPr>
          <w:color w:val="000000"/>
          <w:szCs w:val="24"/>
        </w:rPr>
        <w:t xml:space="preserve">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М.П.</w:t>
      </w:r>
      <w:r w:rsidRPr="00200A35">
        <w:rPr>
          <w:b/>
          <w:color w:val="000000"/>
          <w:szCs w:val="24"/>
        </w:rPr>
        <w:tab/>
      </w:r>
      <w:r w:rsidRPr="00200A35">
        <w:rPr>
          <w:color w:val="000000"/>
          <w:szCs w:val="24"/>
        </w:rPr>
        <w:tab/>
        <w:t xml:space="preserve">            </w:t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color w:val="000000"/>
          <w:szCs w:val="24"/>
        </w:rPr>
        <w:tab/>
      </w:r>
      <w:r w:rsidRPr="00200A35">
        <w:rPr>
          <w:b/>
          <w:color w:val="000000"/>
          <w:szCs w:val="24"/>
        </w:rPr>
        <w:t>М.П.</w:t>
      </w:r>
    </w:p>
    <w:p w:rsidR="00DC384D" w:rsidRPr="00DC384D" w:rsidRDefault="00DC384D" w:rsidP="00DC384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C384D" w:rsidRPr="00DC384D" w:rsidRDefault="00DC384D" w:rsidP="00284E90">
      <w:pPr>
        <w:jc w:val="center"/>
        <w:rPr>
          <w:b/>
          <w:bCs/>
          <w:szCs w:val="24"/>
        </w:rPr>
      </w:pPr>
    </w:p>
    <w:p w:rsidR="00DC384D" w:rsidRPr="00DC384D" w:rsidRDefault="00DC384D" w:rsidP="00284E90">
      <w:pPr>
        <w:jc w:val="center"/>
        <w:rPr>
          <w:b/>
          <w:bCs/>
          <w:szCs w:val="24"/>
        </w:rPr>
      </w:pPr>
    </w:p>
    <w:p w:rsidR="00DC384D" w:rsidRPr="00DC384D" w:rsidRDefault="00DC384D" w:rsidP="00284E90">
      <w:pPr>
        <w:jc w:val="center"/>
        <w:rPr>
          <w:b/>
          <w:bCs/>
          <w:szCs w:val="24"/>
        </w:rPr>
      </w:pPr>
    </w:p>
    <w:p w:rsidR="00DC384D" w:rsidRDefault="00DC384D" w:rsidP="00284E90">
      <w:pPr>
        <w:jc w:val="center"/>
        <w:rPr>
          <w:b/>
          <w:bCs/>
          <w:szCs w:val="24"/>
          <w:lang w:val="en-US"/>
        </w:rPr>
      </w:pPr>
    </w:p>
    <w:p w:rsidR="002725CC" w:rsidRPr="002725CC" w:rsidRDefault="002725CC" w:rsidP="00284E90">
      <w:pPr>
        <w:jc w:val="center"/>
        <w:rPr>
          <w:b/>
          <w:bCs/>
          <w:szCs w:val="24"/>
          <w:lang w:val="en-US"/>
        </w:rPr>
      </w:pPr>
    </w:p>
    <w:p w:rsidR="00DC384D" w:rsidRPr="00DC384D" w:rsidRDefault="00DC384D" w:rsidP="00284E90">
      <w:pPr>
        <w:jc w:val="center"/>
        <w:rPr>
          <w:b/>
          <w:bCs/>
          <w:szCs w:val="24"/>
        </w:rPr>
      </w:pPr>
    </w:p>
    <w:p w:rsidR="00DC384D" w:rsidRPr="00DC384D" w:rsidRDefault="00DC384D" w:rsidP="00284E90">
      <w:pPr>
        <w:jc w:val="center"/>
        <w:rPr>
          <w:b/>
          <w:bCs/>
          <w:szCs w:val="24"/>
        </w:rPr>
      </w:pPr>
    </w:p>
    <w:sectPr w:rsidR="00DC384D" w:rsidRPr="00DC384D" w:rsidSect="00C351C2">
      <w:headerReference w:type="even" r:id="rId10"/>
      <w:footerReference w:type="even" r:id="rId11"/>
      <w:pgSz w:w="11906" w:h="16838" w:code="9"/>
      <w:pgMar w:top="709" w:right="566" w:bottom="0" w:left="1260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4D1" w:rsidRDefault="003164D1">
      <w:r>
        <w:separator/>
      </w:r>
    </w:p>
  </w:endnote>
  <w:endnote w:type="continuationSeparator" w:id="0">
    <w:p w:rsidR="003164D1" w:rsidRDefault="0031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D1" w:rsidRDefault="003164D1">
    <w:pPr>
      <w:pStyle w:val="aa"/>
      <w:jc w:val="right"/>
    </w:pPr>
  </w:p>
  <w:p w:rsidR="003164D1" w:rsidRDefault="003164D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D1" w:rsidRDefault="003164D1" w:rsidP="00282C53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64D1" w:rsidRDefault="003164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4D1" w:rsidRDefault="003164D1">
      <w:r>
        <w:separator/>
      </w:r>
    </w:p>
  </w:footnote>
  <w:footnote w:type="continuationSeparator" w:id="0">
    <w:p w:rsidR="003164D1" w:rsidRDefault="00316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D1" w:rsidRDefault="003164D1" w:rsidP="00282C5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64D1" w:rsidRDefault="003164D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AB1935"/>
    <w:multiLevelType w:val="multilevel"/>
    <w:tmpl w:val="E4542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C03254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2">
    <w:nsid w:val="6E075DFF"/>
    <w:multiLevelType w:val="hybridMultilevel"/>
    <w:tmpl w:val="27320F28"/>
    <w:lvl w:ilvl="0" w:tplc="ED84992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5"/>
  </w:num>
  <w:num w:numId="4">
    <w:abstractNumId w:val="16"/>
  </w:num>
  <w:num w:numId="5">
    <w:abstractNumId w:val="11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"/>
  </w:num>
  <w:num w:numId="11">
    <w:abstractNumId w:val="18"/>
  </w:num>
  <w:num w:numId="12">
    <w:abstractNumId w:val="24"/>
  </w:num>
  <w:num w:numId="13">
    <w:abstractNumId w:val="17"/>
  </w:num>
  <w:num w:numId="14">
    <w:abstractNumId w:val="12"/>
  </w:num>
  <w:num w:numId="15">
    <w:abstractNumId w:val="21"/>
  </w:num>
  <w:num w:numId="16">
    <w:abstractNumId w:val="8"/>
  </w:num>
  <w:num w:numId="17">
    <w:abstractNumId w:val="10"/>
  </w:num>
  <w:num w:numId="18">
    <w:abstractNumId w:val="4"/>
  </w:num>
  <w:num w:numId="19">
    <w:abstractNumId w:val="1"/>
  </w:num>
  <w:num w:numId="20">
    <w:abstractNumId w:val="23"/>
  </w:num>
  <w:num w:numId="21">
    <w:abstractNumId w:val="9"/>
  </w:num>
  <w:num w:numId="2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5"/>
  </w:num>
  <w:num w:numId="25">
    <w:abstractNumId w:val="1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26"/>
    <w:rsid w:val="000052A1"/>
    <w:rsid w:val="000153D8"/>
    <w:rsid w:val="00076899"/>
    <w:rsid w:val="00080709"/>
    <w:rsid w:val="00083619"/>
    <w:rsid w:val="000B63F5"/>
    <w:rsid w:val="000F3B11"/>
    <w:rsid w:val="00102068"/>
    <w:rsid w:val="001049A4"/>
    <w:rsid w:val="00115B6C"/>
    <w:rsid w:val="00122119"/>
    <w:rsid w:val="00141912"/>
    <w:rsid w:val="001442FA"/>
    <w:rsid w:val="0015527D"/>
    <w:rsid w:val="0017186B"/>
    <w:rsid w:val="001832E4"/>
    <w:rsid w:val="00183FBC"/>
    <w:rsid w:val="001A174C"/>
    <w:rsid w:val="001A22D5"/>
    <w:rsid w:val="001A5F2A"/>
    <w:rsid w:val="001C7C25"/>
    <w:rsid w:val="00200A35"/>
    <w:rsid w:val="002247AD"/>
    <w:rsid w:val="00235BA6"/>
    <w:rsid w:val="002725CC"/>
    <w:rsid w:val="00282C53"/>
    <w:rsid w:val="00284E90"/>
    <w:rsid w:val="002A0E65"/>
    <w:rsid w:val="002A343F"/>
    <w:rsid w:val="002E42EB"/>
    <w:rsid w:val="002F1D38"/>
    <w:rsid w:val="003164D1"/>
    <w:rsid w:val="00322025"/>
    <w:rsid w:val="00327170"/>
    <w:rsid w:val="003568AF"/>
    <w:rsid w:val="0037462C"/>
    <w:rsid w:val="00376307"/>
    <w:rsid w:val="00380C1A"/>
    <w:rsid w:val="003B3CA4"/>
    <w:rsid w:val="003B6354"/>
    <w:rsid w:val="003D2653"/>
    <w:rsid w:val="003E242A"/>
    <w:rsid w:val="00401426"/>
    <w:rsid w:val="004029A2"/>
    <w:rsid w:val="004063F9"/>
    <w:rsid w:val="0042066F"/>
    <w:rsid w:val="00431527"/>
    <w:rsid w:val="00442048"/>
    <w:rsid w:val="00470895"/>
    <w:rsid w:val="0047209E"/>
    <w:rsid w:val="00483EAA"/>
    <w:rsid w:val="00491DAA"/>
    <w:rsid w:val="004B4ED5"/>
    <w:rsid w:val="004D40EF"/>
    <w:rsid w:val="00504010"/>
    <w:rsid w:val="00510F54"/>
    <w:rsid w:val="00512586"/>
    <w:rsid w:val="00516E4D"/>
    <w:rsid w:val="00520FC6"/>
    <w:rsid w:val="00552B66"/>
    <w:rsid w:val="00560FFF"/>
    <w:rsid w:val="005A7774"/>
    <w:rsid w:val="005B1CCB"/>
    <w:rsid w:val="005E5AB7"/>
    <w:rsid w:val="00632A57"/>
    <w:rsid w:val="0064123E"/>
    <w:rsid w:val="00645026"/>
    <w:rsid w:val="00666890"/>
    <w:rsid w:val="0066773A"/>
    <w:rsid w:val="006C351A"/>
    <w:rsid w:val="007576EB"/>
    <w:rsid w:val="007851FC"/>
    <w:rsid w:val="00794566"/>
    <w:rsid w:val="007A4B91"/>
    <w:rsid w:val="007A731D"/>
    <w:rsid w:val="007B4324"/>
    <w:rsid w:val="007D4034"/>
    <w:rsid w:val="00802D7B"/>
    <w:rsid w:val="00815584"/>
    <w:rsid w:val="00823F8B"/>
    <w:rsid w:val="008323F6"/>
    <w:rsid w:val="00857E3F"/>
    <w:rsid w:val="008A3669"/>
    <w:rsid w:val="008C0A60"/>
    <w:rsid w:val="008F6220"/>
    <w:rsid w:val="00901A64"/>
    <w:rsid w:val="00942824"/>
    <w:rsid w:val="00957288"/>
    <w:rsid w:val="009D001C"/>
    <w:rsid w:val="009F760E"/>
    <w:rsid w:val="00A35E0F"/>
    <w:rsid w:val="00A36C92"/>
    <w:rsid w:val="00A44AB7"/>
    <w:rsid w:val="00A66941"/>
    <w:rsid w:val="00A928E1"/>
    <w:rsid w:val="00A97D7B"/>
    <w:rsid w:val="00AA3BC2"/>
    <w:rsid w:val="00B03CDB"/>
    <w:rsid w:val="00B16010"/>
    <w:rsid w:val="00B77EC9"/>
    <w:rsid w:val="00B91CC7"/>
    <w:rsid w:val="00BA4B24"/>
    <w:rsid w:val="00C036D4"/>
    <w:rsid w:val="00C3087A"/>
    <w:rsid w:val="00C351C2"/>
    <w:rsid w:val="00C52AE0"/>
    <w:rsid w:val="00C838B5"/>
    <w:rsid w:val="00CA26FD"/>
    <w:rsid w:val="00CA3C2B"/>
    <w:rsid w:val="00CB3E3A"/>
    <w:rsid w:val="00CC3D04"/>
    <w:rsid w:val="00CD0380"/>
    <w:rsid w:val="00CE2649"/>
    <w:rsid w:val="00D13BA7"/>
    <w:rsid w:val="00D16126"/>
    <w:rsid w:val="00D171FB"/>
    <w:rsid w:val="00D2509B"/>
    <w:rsid w:val="00D3434A"/>
    <w:rsid w:val="00D66736"/>
    <w:rsid w:val="00D85290"/>
    <w:rsid w:val="00D920A6"/>
    <w:rsid w:val="00DA0B65"/>
    <w:rsid w:val="00DB3DAB"/>
    <w:rsid w:val="00DC384D"/>
    <w:rsid w:val="00DD0ED7"/>
    <w:rsid w:val="00DE7A6D"/>
    <w:rsid w:val="00E22C95"/>
    <w:rsid w:val="00E47C6A"/>
    <w:rsid w:val="00E97811"/>
    <w:rsid w:val="00EA7B65"/>
    <w:rsid w:val="00ED09AE"/>
    <w:rsid w:val="00F016BB"/>
    <w:rsid w:val="00FD5F89"/>
    <w:rsid w:val="00FD6453"/>
    <w:rsid w:val="00FE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2824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94282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942824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42824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942824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76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82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28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942824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942824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942824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942824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942824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942824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942824"/>
  </w:style>
  <w:style w:type="paragraph" w:styleId="a4">
    <w:name w:val="Body Text"/>
    <w:basedOn w:val="a"/>
    <w:link w:val="a5"/>
    <w:rsid w:val="00942824"/>
    <w:pPr>
      <w:jc w:val="both"/>
    </w:pPr>
  </w:style>
  <w:style w:type="character" w:customStyle="1" w:styleId="a5">
    <w:name w:val="Основной текст Знак"/>
    <w:basedOn w:val="a0"/>
    <w:link w:val="a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42824"/>
    <w:rPr>
      <w:b/>
    </w:rPr>
  </w:style>
  <w:style w:type="paragraph" w:styleId="a7">
    <w:name w:val="Body Text Indent"/>
    <w:basedOn w:val="a"/>
    <w:link w:val="a8"/>
    <w:rsid w:val="00942824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942824"/>
  </w:style>
  <w:style w:type="paragraph" w:styleId="aa">
    <w:name w:val="footer"/>
    <w:basedOn w:val="a"/>
    <w:link w:val="ab"/>
    <w:rsid w:val="00942824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942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42824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42824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94282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942824"/>
  </w:style>
  <w:style w:type="paragraph" w:styleId="34">
    <w:name w:val="Body Text Indent 3"/>
    <w:basedOn w:val="a"/>
    <w:link w:val="35"/>
    <w:rsid w:val="00942824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942824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9428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42824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94282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942824"/>
  </w:style>
  <w:style w:type="paragraph" w:customStyle="1" w:styleId="Char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94282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942824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942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942824"/>
    <w:rPr>
      <w:i/>
      <w:iCs/>
    </w:rPr>
  </w:style>
  <w:style w:type="character" w:customStyle="1" w:styleId="apple-converted-space">
    <w:name w:val="apple-converted-space"/>
    <w:basedOn w:val="a0"/>
    <w:rsid w:val="00942824"/>
  </w:style>
  <w:style w:type="character" w:customStyle="1" w:styleId="sourhr">
    <w:name w:val="sourhr"/>
    <w:basedOn w:val="a0"/>
    <w:rsid w:val="00942824"/>
  </w:style>
  <w:style w:type="paragraph" w:styleId="af2">
    <w:name w:val="Normal (Web)"/>
    <w:basedOn w:val="a"/>
    <w:rsid w:val="00942824"/>
    <w:pPr>
      <w:spacing w:before="100" w:beforeAutospacing="1" w:after="100" w:afterAutospacing="1"/>
    </w:pPr>
    <w:rPr>
      <w:szCs w:val="24"/>
    </w:rPr>
  </w:style>
  <w:style w:type="character" w:styleId="af3">
    <w:name w:val="Hyperlink"/>
    <w:rsid w:val="00942824"/>
    <w:rPr>
      <w:color w:val="0000FF"/>
      <w:u w:val="single"/>
    </w:rPr>
  </w:style>
  <w:style w:type="paragraph" w:customStyle="1" w:styleId="BodyTextIndent31">
    <w:name w:val="Body Text Indent 31"/>
    <w:basedOn w:val="a"/>
    <w:rsid w:val="00942824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942824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942824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942824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942824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9428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94282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942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942824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942824"/>
    <w:pPr>
      <w:spacing w:before="100" w:beforeAutospacing="1" w:after="100" w:afterAutospacing="1"/>
    </w:pPr>
    <w:rPr>
      <w:szCs w:val="24"/>
    </w:rPr>
  </w:style>
  <w:style w:type="paragraph" w:styleId="af5">
    <w:name w:val="Balloon Text"/>
    <w:basedOn w:val="a"/>
    <w:link w:val="af6"/>
    <w:semiHidden/>
    <w:rsid w:val="0094282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94282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942824"/>
    <w:pPr>
      <w:ind w:left="708"/>
    </w:pPr>
  </w:style>
  <w:style w:type="table" w:customStyle="1" w:styleId="12">
    <w:name w:val="Сетка таблицы1"/>
    <w:basedOn w:val="a1"/>
    <w:next w:val="af4"/>
    <w:rsid w:val="00FE0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4"/>
    <w:rsid w:val="00284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7576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110">
    <w:name w:val="Сетка таблицы11"/>
    <w:basedOn w:val="a1"/>
    <w:next w:val="af4"/>
    <w:rsid w:val="00115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2824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94282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942824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42824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942824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76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82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28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942824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942824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942824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942824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942824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942824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942824"/>
  </w:style>
  <w:style w:type="paragraph" w:styleId="a4">
    <w:name w:val="Body Text"/>
    <w:basedOn w:val="a"/>
    <w:link w:val="a5"/>
    <w:rsid w:val="00942824"/>
    <w:pPr>
      <w:jc w:val="both"/>
    </w:pPr>
  </w:style>
  <w:style w:type="character" w:customStyle="1" w:styleId="a5">
    <w:name w:val="Основной текст Знак"/>
    <w:basedOn w:val="a0"/>
    <w:link w:val="a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42824"/>
    <w:rPr>
      <w:b/>
    </w:rPr>
  </w:style>
  <w:style w:type="paragraph" w:styleId="a7">
    <w:name w:val="Body Text Indent"/>
    <w:basedOn w:val="a"/>
    <w:link w:val="a8"/>
    <w:rsid w:val="00942824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942824"/>
  </w:style>
  <w:style w:type="paragraph" w:styleId="aa">
    <w:name w:val="footer"/>
    <w:basedOn w:val="a"/>
    <w:link w:val="ab"/>
    <w:rsid w:val="00942824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942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42824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42824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94282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942824"/>
  </w:style>
  <w:style w:type="paragraph" w:styleId="34">
    <w:name w:val="Body Text Indent 3"/>
    <w:basedOn w:val="a"/>
    <w:link w:val="35"/>
    <w:rsid w:val="00942824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942824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9428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42824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94282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942824"/>
  </w:style>
  <w:style w:type="paragraph" w:customStyle="1" w:styleId="Char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94282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942824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942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942824"/>
    <w:rPr>
      <w:i/>
      <w:iCs/>
    </w:rPr>
  </w:style>
  <w:style w:type="character" w:customStyle="1" w:styleId="apple-converted-space">
    <w:name w:val="apple-converted-space"/>
    <w:basedOn w:val="a0"/>
    <w:rsid w:val="00942824"/>
  </w:style>
  <w:style w:type="character" w:customStyle="1" w:styleId="sourhr">
    <w:name w:val="sourhr"/>
    <w:basedOn w:val="a0"/>
    <w:rsid w:val="00942824"/>
  </w:style>
  <w:style w:type="paragraph" w:styleId="af2">
    <w:name w:val="Normal (Web)"/>
    <w:basedOn w:val="a"/>
    <w:rsid w:val="00942824"/>
    <w:pPr>
      <w:spacing w:before="100" w:beforeAutospacing="1" w:after="100" w:afterAutospacing="1"/>
    </w:pPr>
    <w:rPr>
      <w:szCs w:val="24"/>
    </w:rPr>
  </w:style>
  <w:style w:type="character" w:styleId="af3">
    <w:name w:val="Hyperlink"/>
    <w:rsid w:val="00942824"/>
    <w:rPr>
      <w:color w:val="0000FF"/>
      <w:u w:val="single"/>
    </w:rPr>
  </w:style>
  <w:style w:type="paragraph" w:customStyle="1" w:styleId="BodyTextIndent31">
    <w:name w:val="Body Text Indent 31"/>
    <w:basedOn w:val="a"/>
    <w:rsid w:val="00942824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942824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942824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942824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942824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9428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94282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942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942824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942824"/>
    <w:pPr>
      <w:spacing w:before="100" w:beforeAutospacing="1" w:after="100" w:afterAutospacing="1"/>
    </w:pPr>
    <w:rPr>
      <w:szCs w:val="24"/>
    </w:rPr>
  </w:style>
  <w:style w:type="paragraph" w:styleId="af5">
    <w:name w:val="Balloon Text"/>
    <w:basedOn w:val="a"/>
    <w:link w:val="af6"/>
    <w:semiHidden/>
    <w:rsid w:val="0094282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94282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942824"/>
    <w:pPr>
      <w:ind w:left="708"/>
    </w:pPr>
  </w:style>
  <w:style w:type="table" w:customStyle="1" w:styleId="12">
    <w:name w:val="Сетка таблицы1"/>
    <w:basedOn w:val="a1"/>
    <w:next w:val="af4"/>
    <w:rsid w:val="00FE0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4"/>
    <w:rsid w:val="00284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7576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110">
    <w:name w:val="Сетка таблицы11"/>
    <w:basedOn w:val="a1"/>
    <w:next w:val="af4"/>
    <w:rsid w:val="00115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7D5D4-DED7-4A83-A8A3-D9C0294F9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Валерьевна Кондратьева</dc:creator>
  <cp:lastModifiedBy>Денис Александрович Азязов</cp:lastModifiedBy>
  <cp:revision>8</cp:revision>
  <cp:lastPrinted>2015-09-17T08:14:00Z</cp:lastPrinted>
  <dcterms:created xsi:type="dcterms:W3CDTF">2015-09-21T08:51:00Z</dcterms:created>
  <dcterms:modified xsi:type="dcterms:W3CDTF">2015-11-20T11:39:00Z</dcterms:modified>
</cp:coreProperties>
</file>