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bookmarkStart w:id="0" w:name="_GoBack"/>
        <w:bookmarkEnd w:id="0"/>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________</w:t>
            </w:r>
            <w:r w:rsidR="00932C46">
              <w:rPr>
                <w:rFonts w:ascii="Times New Roman" w:hAnsi="Times New Roman"/>
                <w:sz w:val="24"/>
              </w:rPr>
              <w:t>128</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«__</w:t>
            </w:r>
            <w:r w:rsidR="00932C46">
              <w:rPr>
                <w:rFonts w:ascii="Times New Roman" w:hAnsi="Times New Roman"/>
                <w:sz w:val="24"/>
              </w:rPr>
              <w:t>03__» __</w:t>
            </w:r>
            <w:r w:rsidRPr="000127F9">
              <w:rPr>
                <w:rFonts w:ascii="Times New Roman" w:hAnsi="Times New Roman"/>
                <w:sz w:val="24"/>
              </w:rPr>
              <w:t>___</w:t>
            </w:r>
            <w:r w:rsidR="00932C46">
              <w:rPr>
                <w:rFonts w:ascii="Times New Roman" w:hAnsi="Times New Roman"/>
                <w:sz w:val="24"/>
              </w:rPr>
              <w:t>03__</w:t>
            </w:r>
            <w:r w:rsidRPr="000127F9">
              <w:rPr>
                <w:rFonts w:ascii="Times New Roman" w:hAnsi="Times New Roman"/>
                <w:sz w:val="24"/>
              </w:rPr>
              <w:t>__  ____</w:t>
            </w:r>
            <w:r w:rsidR="00932C46">
              <w:rPr>
                <w:rFonts w:ascii="Times New Roman" w:hAnsi="Times New Roman"/>
                <w:sz w:val="24"/>
              </w:rPr>
              <w:t>2016</w:t>
            </w:r>
            <w:r w:rsidRPr="000127F9">
              <w:rPr>
                <w:rFonts w:ascii="Times New Roman" w:hAnsi="Times New Roman"/>
                <w:sz w:val="24"/>
              </w:rPr>
              <w:t>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0517C9">
        <w:rPr>
          <w:rFonts w:ascii="Times New Roman" w:hAnsi="Times New Roman"/>
          <w:b/>
          <w:color w:val="2000E2"/>
          <w:sz w:val="24"/>
        </w:rPr>
        <w:t>079/ТК</w:t>
      </w:r>
      <w:r w:rsidR="00F27D94">
        <w:rPr>
          <w:rFonts w:ascii="Times New Roman" w:hAnsi="Times New Roman"/>
          <w:b/>
          <w:color w:val="2000E2"/>
          <w:sz w:val="24"/>
        </w:rPr>
        <w:t>/2016</w:t>
      </w:r>
      <w:r w:rsidR="00517B6A">
        <w:rPr>
          <w:rFonts w:ascii="Times New Roman" w:hAnsi="Times New Roman"/>
          <w:b/>
          <w:color w:val="2000E2"/>
          <w:sz w:val="24"/>
        </w:rPr>
        <w:t xml:space="preserve">г. от «    </w:t>
      </w:r>
      <w:r w:rsidR="00932C46">
        <w:rPr>
          <w:rFonts w:ascii="Times New Roman" w:hAnsi="Times New Roman"/>
          <w:b/>
          <w:color w:val="2000E2"/>
          <w:sz w:val="24"/>
        </w:rPr>
        <w:t>03   » __</w:t>
      </w:r>
      <w:r w:rsidR="00517B6A">
        <w:rPr>
          <w:rFonts w:ascii="Times New Roman" w:hAnsi="Times New Roman"/>
          <w:b/>
          <w:color w:val="2000E2"/>
          <w:sz w:val="24"/>
        </w:rPr>
        <w:t>___</w:t>
      </w:r>
      <w:r w:rsidR="00932C46">
        <w:rPr>
          <w:rFonts w:ascii="Times New Roman" w:hAnsi="Times New Roman"/>
          <w:b/>
          <w:color w:val="2000E2"/>
          <w:sz w:val="24"/>
        </w:rPr>
        <w:t>03</w:t>
      </w:r>
      <w:r w:rsidR="00517B6A">
        <w:rPr>
          <w:rFonts w:ascii="Times New Roman" w:hAnsi="Times New Roman"/>
          <w:b/>
          <w:color w:val="2000E2"/>
          <w:sz w:val="24"/>
        </w:rPr>
        <w:t>______2016г.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0517C9">
        <w:rPr>
          <w:rFonts w:ascii="Times New Roman" w:hAnsi="Times New Roman"/>
          <w:b/>
          <w:color w:val="2000E2"/>
          <w:sz w:val="24"/>
        </w:rPr>
        <w:t>079/ТК</w:t>
      </w:r>
      <w:r w:rsidR="00F27D94">
        <w:rPr>
          <w:rFonts w:ascii="Times New Roman" w:hAnsi="Times New Roman"/>
          <w:b/>
          <w:color w:val="2000E2"/>
          <w:sz w:val="24"/>
        </w:rPr>
        <w:t>/2016</w:t>
      </w:r>
      <w:r w:rsidR="00517B6A">
        <w:rPr>
          <w:rFonts w:ascii="Times New Roman" w:hAnsi="Times New Roman"/>
          <w:b/>
          <w:color w:val="2000E2"/>
          <w:sz w:val="24"/>
        </w:rPr>
        <w:t>г.</w:t>
      </w:r>
      <w:r w:rsidRPr="00710444">
        <w:rPr>
          <w:rFonts w:ascii="Times New Roman" w:hAnsi="Times New Roman"/>
          <w:b/>
          <w:color w:val="2000E2"/>
          <w:sz w:val="24"/>
        </w:rPr>
        <w:t xml:space="preserve"> от «  </w:t>
      </w:r>
      <w:r w:rsidR="00932C46">
        <w:rPr>
          <w:rFonts w:ascii="Times New Roman" w:hAnsi="Times New Roman"/>
          <w:b/>
          <w:color w:val="2000E2"/>
          <w:sz w:val="24"/>
        </w:rPr>
        <w:t>03</w:t>
      </w:r>
      <w:r w:rsidRPr="00710444">
        <w:rPr>
          <w:rFonts w:ascii="Times New Roman" w:hAnsi="Times New Roman"/>
          <w:b/>
          <w:color w:val="2000E2"/>
          <w:sz w:val="24"/>
        </w:rPr>
        <w:t xml:space="preserve">    » ___</w:t>
      </w:r>
      <w:r w:rsidR="00932C46">
        <w:rPr>
          <w:rFonts w:ascii="Times New Roman" w:hAnsi="Times New Roman"/>
          <w:b/>
          <w:color w:val="2000E2"/>
          <w:sz w:val="24"/>
        </w:rPr>
        <w:t>03</w:t>
      </w:r>
      <w:r w:rsidRPr="00710444">
        <w:rPr>
          <w:rFonts w:ascii="Times New Roman" w:hAnsi="Times New Roman"/>
          <w:b/>
          <w:color w:val="2000E2"/>
          <w:sz w:val="24"/>
        </w:rPr>
        <w:t>_____201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932C46">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932C46">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932C46">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932C46">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w:t>
      </w:r>
      <w:r w:rsidR="00932C46">
        <w:rPr>
          <w:rFonts w:ascii="Times New Roman" w:hAnsi="Times New Roman"/>
          <w:sz w:val="24"/>
        </w:rPr>
        <w:t>15</w:t>
      </w:r>
      <w:r w:rsidRPr="00D40F9D">
        <w:rPr>
          <w:rFonts w:ascii="Times New Roman" w:hAnsi="Times New Roman"/>
          <w:sz w:val="24"/>
        </w:rPr>
        <w:t>__» ____</w:t>
      </w:r>
      <w:r w:rsidR="00932C46">
        <w:rPr>
          <w:rFonts w:ascii="Times New Roman" w:hAnsi="Times New Roman"/>
          <w:sz w:val="24"/>
        </w:rPr>
        <w:t>03</w:t>
      </w:r>
      <w:r w:rsidRPr="00D40F9D">
        <w:rPr>
          <w:rFonts w:ascii="Times New Roman" w:hAnsi="Times New Roman"/>
          <w:sz w:val="24"/>
        </w:rPr>
        <w:t>____ __</w:t>
      </w:r>
      <w:r w:rsidR="00932C46">
        <w:rPr>
          <w:rFonts w:ascii="Times New Roman" w:hAnsi="Times New Roman"/>
          <w:sz w:val="24"/>
        </w:rPr>
        <w:t>2016</w:t>
      </w:r>
      <w:r w:rsidRPr="00D40F9D">
        <w:rPr>
          <w:rFonts w:ascii="Times New Roman" w:hAnsi="Times New Roman"/>
          <w:sz w:val="24"/>
        </w:rPr>
        <w:t>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 xml:space="preserve">ОАО «Славнефть-Мегионнефтегаз»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332F52" w:rsidP="00D65290">
      <w:pPr>
        <w:spacing w:before="0"/>
        <w:jc w:val="both"/>
        <w:rPr>
          <w:rFonts w:ascii="Times New Roman" w:hAnsi="Times New Roman"/>
          <w:sz w:val="24"/>
        </w:rPr>
      </w:pPr>
      <w:proofErr w:type="spellStart"/>
      <w:r>
        <w:rPr>
          <w:rFonts w:ascii="Times New Roman" w:hAnsi="Times New Roman"/>
          <w:sz w:val="24"/>
        </w:rPr>
        <w:t>Гглавный</w:t>
      </w:r>
      <w:proofErr w:type="spellEnd"/>
      <w:r w:rsidR="00D65290" w:rsidRPr="007E4CD8">
        <w:rPr>
          <w:rFonts w:ascii="Times New Roman" w:hAnsi="Times New Roman"/>
          <w:sz w:val="24"/>
        </w:rPr>
        <w:t xml:space="preserve"> специалист ОЗУКС</w:t>
      </w:r>
    </w:p>
    <w:p w:rsidR="00D65290" w:rsidRPr="006B75C5" w:rsidRDefault="00332F52" w:rsidP="00D65290">
      <w:pPr>
        <w:spacing w:before="0"/>
        <w:jc w:val="both"/>
        <w:rPr>
          <w:rFonts w:ascii="Times New Roman" w:hAnsi="Times New Roman"/>
          <w:sz w:val="24"/>
        </w:rPr>
      </w:pPr>
      <w:r>
        <w:rPr>
          <w:rFonts w:ascii="Times New Roman" w:hAnsi="Times New Roman"/>
          <w:sz w:val="24"/>
        </w:rPr>
        <w:t>Макаринский Евгений Юрьевич</w:t>
      </w:r>
      <w:r w:rsidR="00D65290" w:rsidRPr="006B75C5">
        <w:rPr>
          <w:rFonts w:ascii="Times New Roman" w:hAnsi="Times New Roman"/>
          <w:sz w:val="24"/>
        </w:rPr>
        <w:t xml:space="preserve">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332F52">
        <w:rPr>
          <w:rFonts w:ascii="Times New Roman" w:hAnsi="Times New Roman"/>
          <w:sz w:val="24"/>
        </w:rPr>
        <w:t>7</w:t>
      </w:r>
      <w:r w:rsidRPr="006B75C5">
        <w:rPr>
          <w:rFonts w:ascii="Times New Roman" w:hAnsi="Times New Roman"/>
          <w:sz w:val="24"/>
        </w:rPr>
        <w:t>-</w:t>
      </w:r>
      <w:r w:rsidR="00332F52">
        <w:rPr>
          <w:rFonts w:ascii="Times New Roman" w:hAnsi="Times New Roman"/>
          <w:sz w:val="24"/>
        </w:rPr>
        <w:t>512</w:t>
      </w:r>
      <w:r w:rsidRPr="006B75C5">
        <w:rPr>
          <w:rFonts w:ascii="Times New Roman" w:hAnsi="Times New Roman"/>
          <w:sz w:val="24"/>
        </w:rPr>
        <w:t xml:space="preserve">, </w:t>
      </w:r>
      <w:proofErr w:type="spellStart"/>
      <w:r w:rsidR="00332F52">
        <w:rPr>
          <w:rStyle w:val="aa"/>
          <w:rFonts w:ascii="Times New Roman" w:hAnsi="Times New Roman"/>
          <w:sz w:val="24"/>
          <w:lang w:val="en-US"/>
        </w:rPr>
        <w:t>MakarinskiiEU</w:t>
      </w:r>
      <w:proofErr w:type="spellEnd"/>
      <w:r w:rsidRPr="006B75C5">
        <w:rPr>
          <w:rStyle w:val="aa"/>
          <w:rFonts w:ascii="Times New Roman" w:hAnsi="Times New Roman"/>
          <w:sz w:val="24"/>
        </w:rPr>
        <w:t>@mng.slavneft.ru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5C3359" w:rsidRPr="00B54E0C" w:rsidRDefault="00341539" w:rsidP="00B54E0C">
      <w:pPr>
        <w:spacing w:before="0"/>
        <w:jc w:val="both"/>
        <w:rPr>
          <w:rFonts w:ascii="Times New Roman" w:hAnsi="Times New Roman"/>
          <w:sz w:val="24"/>
        </w:rPr>
      </w:pPr>
      <w:r w:rsidRPr="00B54E0C">
        <w:rPr>
          <w:rFonts w:ascii="Times New Roman" w:hAnsi="Times New Roman"/>
          <w:sz w:val="24"/>
        </w:rPr>
        <w:t>Руководитель Ответственного подразделения</w:t>
      </w:r>
      <w:r w:rsidR="005C3359" w:rsidRPr="00B54E0C">
        <w:rPr>
          <w:rFonts w:ascii="Times New Roman" w:hAnsi="Times New Roman"/>
          <w:sz w:val="24"/>
        </w:rPr>
        <w:t>:</w:t>
      </w:r>
      <w:r w:rsidRPr="00B54E0C">
        <w:rPr>
          <w:rFonts w:ascii="Times New Roman" w:hAnsi="Times New Roman"/>
          <w:sz w:val="24"/>
        </w:rPr>
        <w:tab/>
      </w:r>
    </w:p>
    <w:p w:rsidR="005C3359" w:rsidRPr="00B54E0C" w:rsidRDefault="005C3359" w:rsidP="00B54E0C">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0517C9">
        <w:rPr>
          <w:rFonts w:ascii="Times New Roman" w:hAnsi="Times New Roman"/>
          <w:b/>
          <w:color w:val="2000E2"/>
          <w:sz w:val="24"/>
        </w:rPr>
        <w:t>079/ТК</w:t>
      </w:r>
      <w:r w:rsidR="00F27D94">
        <w:rPr>
          <w:rFonts w:ascii="Times New Roman" w:hAnsi="Times New Roman"/>
          <w:b/>
          <w:color w:val="2000E2"/>
          <w:sz w:val="24"/>
        </w:rPr>
        <w:t>/2016</w:t>
      </w:r>
      <w:r w:rsidR="00517B6A">
        <w:rPr>
          <w:rFonts w:ascii="Times New Roman" w:hAnsi="Times New Roman"/>
          <w:b/>
          <w:color w:val="2000E2"/>
          <w:sz w:val="24"/>
        </w:rPr>
        <w:t>г.</w:t>
      </w:r>
      <w:r w:rsidR="00F02084" w:rsidRPr="00710444">
        <w:rPr>
          <w:rFonts w:ascii="Times New Roman" w:hAnsi="Times New Roman"/>
          <w:b/>
          <w:color w:val="2000E2"/>
          <w:sz w:val="24"/>
        </w:rPr>
        <w:t xml:space="preserve"> от «__</w:t>
      </w:r>
      <w:r w:rsidR="00932C46">
        <w:rPr>
          <w:rFonts w:ascii="Times New Roman" w:hAnsi="Times New Roman"/>
          <w:b/>
          <w:color w:val="2000E2"/>
          <w:sz w:val="24"/>
        </w:rPr>
        <w:t>03</w:t>
      </w:r>
      <w:r w:rsidR="00F02084" w:rsidRPr="00710444">
        <w:rPr>
          <w:rFonts w:ascii="Times New Roman" w:hAnsi="Times New Roman"/>
          <w:b/>
          <w:color w:val="2000E2"/>
          <w:sz w:val="24"/>
        </w:rPr>
        <w:t>__»___</w:t>
      </w:r>
      <w:r w:rsidR="00932C46">
        <w:rPr>
          <w:rFonts w:ascii="Times New Roman" w:hAnsi="Times New Roman"/>
          <w:b/>
          <w:color w:val="2000E2"/>
          <w:sz w:val="24"/>
        </w:rPr>
        <w:t>03</w:t>
      </w:r>
      <w:r w:rsidR="00F02084" w:rsidRPr="00710444">
        <w:rPr>
          <w:rFonts w:ascii="Times New Roman" w:hAnsi="Times New Roman"/>
          <w:b/>
          <w:color w:val="2000E2"/>
          <w:sz w:val="24"/>
        </w:rPr>
        <w:t>_____201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0517C9" w:rsidRPr="000517C9">
        <w:rPr>
          <w:rFonts w:ascii="Times New Roman" w:hAnsi="Times New Roman"/>
          <w:color w:val="2000E2"/>
          <w:sz w:val="24"/>
        </w:rPr>
        <w:t>Обустройство Северо-</w:t>
      </w:r>
      <w:proofErr w:type="spellStart"/>
      <w:r w:rsidR="000517C9" w:rsidRPr="000517C9">
        <w:rPr>
          <w:rFonts w:ascii="Times New Roman" w:hAnsi="Times New Roman"/>
          <w:color w:val="2000E2"/>
          <w:sz w:val="24"/>
        </w:rPr>
        <w:t>Покурского</w:t>
      </w:r>
      <w:proofErr w:type="spellEnd"/>
      <w:r w:rsidR="000517C9" w:rsidRPr="000517C9">
        <w:rPr>
          <w:rFonts w:ascii="Times New Roman" w:hAnsi="Times New Roman"/>
          <w:color w:val="2000E2"/>
          <w:sz w:val="24"/>
        </w:rPr>
        <w:t xml:space="preserve"> месторождения нефти. Подводные переходы через водные преграды </w:t>
      </w:r>
      <w:proofErr w:type="spellStart"/>
      <w:r w:rsidR="000517C9" w:rsidRPr="000517C9">
        <w:rPr>
          <w:rFonts w:ascii="Times New Roman" w:hAnsi="Times New Roman"/>
          <w:color w:val="2000E2"/>
          <w:sz w:val="24"/>
        </w:rPr>
        <w:t>нефтегазопров</w:t>
      </w:r>
      <w:r w:rsidR="000517C9">
        <w:rPr>
          <w:rFonts w:ascii="Times New Roman" w:hAnsi="Times New Roman"/>
          <w:color w:val="2000E2"/>
          <w:sz w:val="24"/>
        </w:rPr>
        <w:t>одов</w:t>
      </w:r>
      <w:proofErr w:type="spellEnd"/>
      <w:r w:rsidR="000517C9">
        <w:rPr>
          <w:rFonts w:ascii="Times New Roman" w:hAnsi="Times New Roman"/>
          <w:color w:val="2000E2"/>
          <w:sz w:val="24"/>
        </w:rPr>
        <w:t xml:space="preserve"> и высоконапорных водоводов</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0517C9">
              <w:rPr>
                <w:rFonts w:ascii="Times New Roman" w:hAnsi="Times New Roman"/>
                <w:color w:val="2000E2"/>
                <w:sz w:val="24"/>
                <w:szCs w:val="24"/>
              </w:rPr>
              <w:t>1303.4.868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4D6F92" w:rsidRPr="004D6F92">
              <w:rPr>
                <w:rFonts w:ascii="Times New Roman" w:hAnsi="Times New Roman"/>
                <w:color w:val="2000E2"/>
                <w:sz w:val="24"/>
              </w:rPr>
              <w:t>25.06.2016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0517C9" w:rsidRPr="000517C9">
              <w:rPr>
                <w:rFonts w:ascii="Times New Roman" w:hAnsi="Times New Roman"/>
                <w:color w:val="2000E2"/>
                <w:sz w:val="24"/>
              </w:rPr>
              <w:t>31.08.2017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517C9">
        <w:rPr>
          <w:rFonts w:ascii="Times New Roman" w:hAnsi="Times New Roman"/>
          <w:color w:val="2000E2"/>
          <w:sz w:val="24"/>
          <w:szCs w:val="24"/>
        </w:rPr>
        <w:t>1303.4.868</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0517C9" w:rsidRPr="00710444">
        <w:rPr>
          <w:rFonts w:ascii="Times New Roman" w:hAnsi="Times New Roman"/>
          <w:color w:val="2000E2"/>
          <w:sz w:val="24"/>
        </w:rPr>
        <w:t xml:space="preserve">с </w:t>
      </w:r>
      <w:r w:rsidR="000517C9" w:rsidRPr="004D6F92">
        <w:rPr>
          <w:rFonts w:ascii="Times New Roman" w:hAnsi="Times New Roman"/>
          <w:color w:val="2000E2"/>
          <w:sz w:val="24"/>
        </w:rPr>
        <w:t>25.06.2016</w:t>
      </w:r>
      <w:r w:rsidR="000517C9">
        <w:rPr>
          <w:rFonts w:ascii="Times New Roman" w:hAnsi="Times New Roman"/>
          <w:color w:val="2000E2"/>
          <w:sz w:val="24"/>
        </w:rPr>
        <w:t>г.</w:t>
      </w:r>
      <w:r w:rsidR="000517C9" w:rsidRPr="00710444">
        <w:rPr>
          <w:rFonts w:ascii="Times New Roman" w:hAnsi="Times New Roman"/>
          <w:color w:val="2000E2"/>
          <w:sz w:val="24"/>
        </w:rPr>
        <w:t xml:space="preserve"> по </w:t>
      </w:r>
      <w:r w:rsidR="000517C9" w:rsidRPr="000517C9">
        <w:rPr>
          <w:rFonts w:ascii="Times New Roman" w:hAnsi="Times New Roman"/>
          <w:color w:val="2000E2"/>
          <w:sz w:val="24"/>
        </w:rPr>
        <w:t>31.08.2017</w:t>
      </w:r>
      <w:r w:rsidR="000517C9">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517C9">
        <w:rPr>
          <w:rFonts w:ascii="Times New Roman" w:hAnsi="Times New Roman"/>
          <w:color w:val="2000E2"/>
          <w:sz w:val="24"/>
        </w:rPr>
        <w:t>1303.4.868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0517C9">
        <w:rPr>
          <w:rFonts w:ascii="Times New Roman" w:hAnsi="Times New Roman"/>
          <w:color w:val="2000E2"/>
          <w:sz w:val="24"/>
        </w:rPr>
        <w:t>1303.4.868</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264016" w:rsidRPr="00182010" w:rsidRDefault="00264016" w:rsidP="00264016">
      <w:pPr>
        <w:pStyle w:val="ab"/>
        <w:tabs>
          <w:tab w:val="left" w:pos="284"/>
          <w:tab w:val="left" w:pos="426"/>
        </w:tabs>
        <w:autoSpaceDE w:val="0"/>
        <w:autoSpaceDN w:val="0"/>
        <w:adjustRightInd w:val="0"/>
        <w:ind w:left="0"/>
        <w:jc w:val="both"/>
        <w:rPr>
          <w:rFonts w:ascii="Times New Roman" w:hAnsi="Times New Roman"/>
          <w:b/>
          <w:sz w:val="24"/>
        </w:rPr>
      </w:pPr>
    </w:p>
    <w:tbl>
      <w:tblPr>
        <w:tblW w:w="94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93"/>
        <w:gridCol w:w="1709"/>
        <w:gridCol w:w="1713"/>
        <w:gridCol w:w="1314"/>
        <w:gridCol w:w="1837"/>
      </w:tblGrid>
      <w:tr w:rsidR="000517C9" w:rsidRPr="000517C9" w:rsidTr="000517C9">
        <w:trPr>
          <w:trHeight w:val="1470"/>
        </w:trPr>
        <w:tc>
          <w:tcPr>
            <w:tcW w:w="54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 </w:t>
            </w:r>
            <w:proofErr w:type="gramStart"/>
            <w:r w:rsidRPr="000517C9">
              <w:rPr>
                <w:rFonts w:ascii="Times New Roman" w:hAnsi="Times New Roman"/>
                <w:sz w:val="16"/>
                <w:szCs w:val="16"/>
              </w:rPr>
              <w:t>п</w:t>
            </w:r>
            <w:proofErr w:type="gramEnd"/>
            <w:r w:rsidRPr="000517C9">
              <w:rPr>
                <w:rFonts w:ascii="Times New Roman" w:hAnsi="Times New Roman"/>
                <w:sz w:val="16"/>
                <w:szCs w:val="16"/>
              </w:rPr>
              <w:t>/п</w:t>
            </w:r>
          </w:p>
        </w:tc>
        <w:tc>
          <w:tcPr>
            <w:tcW w:w="2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Требование </w:t>
            </w:r>
            <w:r w:rsidRPr="000517C9">
              <w:rPr>
                <w:rFonts w:ascii="Times New Roman" w:hAnsi="Times New Roman"/>
                <w:sz w:val="16"/>
                <w:szCs w:val="16"/>
              </w:rPr>
              <w:br/>
              <w:t>(параметр оценки)</w:t>
            </w:r>
          </w:p>
        </w:tc>
        <w:tc>
          <w:tcPr>
            <w:tcW w:w="17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Документы, подтверждающие соответствия требованию</w:t>
            </w:r>
          </w:p>
        </w:tc>
        <w:tc>
          <w:tcPr>
            <w:tcW w:w="17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proofErr w:type="spellStart"/>
            <w:r w:rsidRPr="000517C9">
              <w:rPr>
                <w:rFonts w:ascii="Times New Roman" w:hAnsi="Times New Roman"/>
                <w:sz w:val="16"/>
                <w:szCs w:val="16"/>
              </w:rPr>
              <w:t>Еденица</w:t>
            </w:r>
            <w:proofErr w:type="spellEnd"/>
            <w:r w:rsidRPr="000517C9">
              <w:rPr>
                <w:rFonts w:ascii="Times New Roman" w:hAnsi="Times New Roman"/>
                <w:sz w:val="16"/>
                <w:szCs w:val="16"/>
              </w:rPr>
              <w:t xml:space="preserve"> измерения</w:t>
            </w:r>
          </w:p>
        </w:tc>
        <w:tc>
          <w:tcPr>
            <w:tcW w:w="3100" w:type="dxa"/>
            <w:gridSpan w:val="2"/>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Условия соответствия</w:t>
            </w:r>
          </w:p>
        </w:tc>
      </w:tr>
      <w:tr w:rsidR="000517C9" w:rsidRPr="000517C9" w:rsidTr="000517C9">
        <w:trPr>
          <w:trHeight w:val="705"/>
        </w:trPr>
        <w:tc>
          <w:tcPr>
            <w:tcW w:w="9400" w:type="dxa"/>
            <w:gridSpan w:val="6"/>
            <w:shd w:val="clear" w:color="auto" w:fill="auto"/>
            <w:vAlign w:val="bottom"/>
            <w:hideMark/>
          </w:tcPr>
          <w:p w:rsidR="000517C9" w:rsidRPr="000517C9" w:rsidRDefault="000517C9" w:rsidP="000517C9">
            <w:pPr>
              <w:spacing w:before="0"/>
              <w:rPr>
                <w:rFonts w:ascii="Times New Roman" w:hAnsi="Times New Roman"/>
                <w:color w:val="000000"/>
                <w:sz w:val="16"/>
                <w:szCs w:val="16"/>
              </w:rPr>
            </w:pPr>
            <w:r w:rsidRPr="000517C9">
              <w:rPr>
                <w:rFonts w:ascii="Times New Roman" w:hAnsi="Times New Roman"/>
                <w:color w:val="000000"/>
                <w:sz w:val="16"/>
                <w:szCs w:val="16"/>
              </w:rPr>
              <w:t>Требование о наличии допусков к выполнению работ, оказывающих влияние на безопасность объектов КС</w:t>
            </w:r>
          </w:p>
        </w:tc>
      </w:tr>
      <w:tr w:rsidR="000517C9" w:rsidRPr="000517C9" w:rsidTr="000517C9">
        <w:trPr>
          <w:trHeight w:val="2355"/>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1</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color w:val="000000"/>
                <w:sz w:val="16"/>
                <w:szCs w:val="16"/>
              </w:rPr>
            </w:pPr>
            <w:proofErr w:type="gramStart"/>
            <w:r w:rsidRPr="000517C9">
              <w:rPr>
                <w:rFonts w:ascii="Times New Roman" w:hAnsi="Times New Roman"/>
                <w:color w:val="000000"/>
                <w:sz w:val="16"/>
                <w:szCs w:val="16"/>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Копия действующего свидетельства СРО.  Иные разрешительные документы (при необходимости)</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Наличие/отсутствие</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Наличие свидетельства СРО. Наличие иных разрешительных документов (при необходимости).</w:t>
            </w:r>
          </w:p>
        </w:tc>
      </w:tr>
      <w:tr w:rsidR="000517C9" w:rsidRPr="000517C9" w:rsidTr="000517C9">
        <w:trPr>
          <w:trHeight w:val="2355"/>
        </w:trPr>
        <w:tc>
          <w:tcPr>
            <w:tcW w:w="54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23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Отсутствие свидетельства СРО и/или иных разрешительных документов (при необходимости).</w:t>
            </w:r>
          </w:p>
        </w:tc>
      </w:tr>
      <w:tr w:rsidR="000517C9" w:rsidRPr="000517C9" w:rsidTr="000517C9">
        <w:trPr>
          <w:trHeight w:val="990"/>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lastRenderedPageBreak/>
              <w:t>2</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color w:val="000000"/>
                <w:sz w:val="16"/>
                <w:szCs w:val="16"/>
              </w:rPr>
            </w:pPr>
            <w:r w:rsidRPr="000517C9">
              <w:rPr>
                <w:rFonts w:ascii="Times New Roman" w:hAnsi="Times New Roman"/>
                <w:color w:val="000000"/>
                <w:sz w:val="16"/>
                <w:szCs w:val="16"/>
              </w:rPr>
              <w:t>Наличие сертифицированной  системы менеджмента качества  требование о сертификате СМК ISO 9001</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Копия сертификата СМК ISO 9001-2011</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Наличие/отсутствие</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Наличие  сертификата СМК ISO 9001-2011.</w:t>
            </w:r>
          </w:p>
        </w:tc>
      </w:tr>
      <w:tr w:rsidR="000517C9" w:rsidRPr="000517C9" w:rsidTr="000517C9">
        <w:trPr>
          <w:trHeight w:val="990"/>
        </w:trPr>
        <w:tc>
          <w:tcPr>
            <w:tcW w:w="54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23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Отсутствие сертификата СМК ISO 9001-2011.</w:t>
            </w:r>
          </w:p>
        </w:tc>
      </w:tr>
      <w:tr w:rsidR="000517C9" w:rsidRPr="000517C9" w:rsidTr="000517C9">
        <w:trPr>
          <w:trHeight w:val="660"/>
        </w:trPr>
        <w:tc>
          <w:tcPr>
            <w:tcW w:w="9400" w:type="dxa"/>
            <w:gridSpan w:val="6"/>
            <w:shd w:val="clear" w:color="auto" w:fill="auto"/>
            <w:vAlign w:val="bottom"/>
            <w:hideMark/>
          </w:tcPr>
          <w:p w:rsidR="000517C9" w:rsidRPr="000517C9" w:rsidRDefault="000517C9" w:rsidP="000517C9">
            <w:pPr>
              <w:spacing w:before="0"/>
              <w:rPr>
                <w:rFonts w:ascii="Times New Roman" w:hAnsi="Times New Roman"/>
                <w:color w:val="000000"/>
                <w:sz w:val="16"/>
                <w:szCs w:val="16"/>
              </w:rPr>
            </w:pPr>
            <w:r w:rsidRPr="000517C9">
              <w:rPr>
                <w:rFonts w:ascii="Times New Roman" w:hAnsi="Times New Roman"/>
                <w:color w:val="000000"/>
                <w:sz w:val="16"/>
                <w:szCs w:val="16"/>
              </w:rPr>
              <w:t>Требования к опыту</w:t>
            </w:r>
          </w:p>
        </w:tc>
      </w:tr>
      <w:tr w:rsidR="000517C9" w:rsidRPr="000517C9" w:rsidTr="000517C9">
        <w:trPr>
          <w:trHeight w:val="1845"/>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3</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color w:val="000000"/>
                <w:sz w:val="16"/>
                <w:szCs w:val="16"/>
              </w:rPr>
            </w:pPr>
            <w:r w:rsidRPr="000517C9">
              <w:rPr>
                <w:rFonts w:ascii="Times New Roman" w:hAnsi="Times New Roman"/>
                <w:color w:val="000000"/>
                <w:sz w:val="16"/>
                <w:szCs w:val="16"/>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0517C9">
              <w:rPr>
                <w:rFonts w:ascii="Times New Roman" w:hAnsi="Times New Roman"/>
                <w:color w:val="000000"/>
                <w:sz w:val="16"/>
                <w:szCs w:val="16"/>
              </w:rPr>
              <w:t>.</w:t>
            </w:r>
            <w:proofErr w:type="gramEnd"/>
            <w:r w:rsidRPr="000517C9">
              <w:rPr>
                <w:rFonts w:ascii="Times New Roman" w:hAnsi="Times New Roman"/>
                <w:color w:val="000000"/>
                <w:sz w:val="16"/>
                <w:szCs w:val="16"/>
              </w:rPr>
              <w:t xml:space="preserve"> </w:t>
            </w:r>
            <w:proofErr w:type="gramStart"/>
            <w:r w:rsidRPr="000517C9">
              <w:rPr>
                <w:rFonts w:ascii="Times New Roman" w:hAnsi="Times New Roman"/>
                <w:color w:val="000000"/>
                <w:sz w:val="16"/>
                <w:szCs w:val="16"/>
              </w:rPr>
              <w:t>р</w:t>
            </w:r>
            <w:proofErr w:type="gramEnd"/>
            <w:r w:rsidRPr="000517C9">
              <w:rPr>
                <w:rFonts w:ascii="Times New Roman" w:hAnsi="Times New Roman"/>
                <w:color w:val="000000"/>
                <w:sz w:val="16"/>
                <w:szCs w:val="16"/>
              </w:rPr>
              <w:t>еконструкции трубопроводов, не менее 10 объектов за последние 3 года, подтвержденных положительным заключением ГГЭ.</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proofErr w:type="gramStart"/>
            <w:r w:rsidRPr="000517C9">
              <w:rPr>
                <w:rFonts w:ascii="Times New Roman" w:hAnsi="Times New Roman"/>
                <w:sz w:val="16"/>
                <w:szCs w:val="16"/>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Количество проектов по строительству, реконструкции трубопроводов шт.</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Наличие опыта проектирования объектов в необходимом кол-ве за установленный период времени </w:t>
            </w:r>
            <w:proofErr w:type="spellStart"/>
            <w:r w:rsidRPr="000517C9">
              <w:rPr>
                <w:rFonts w:ascii="Times New Roman" w:hAnsi="Times New Roman"/>
                <w:sz w:val="16"/>
                <w:szCs w:val="16"/>
              </w:rPr>
              <w:t>подвтвержденного</w:t>
            </w:r>
            <w:proofErr w:type="spellEnd"/>
            <w:r w:rsidRPr="000517C9">
              <w:rPr>
                <w:rFonts w:ascii="Times New Roman" w:hAnsi="Times New Roman"/>
                <w:sz w:val="16"/>
                <w:szCs w:val="16"/>
              </w:rPr>
              <w:t xml:space="preserve"> положительными заключениям ГГЭ.</w:t>
            </w:r>
          </w:p>
        </w:tc>
      </w:tr>
      <w:tr w:rsidR="000517C9" w:rsidRPr="000517C9" w:rsidTr="000517C9">
        <w:trPr>
          <w:trHeight w:val="2655"/>
        </w:trPr>
        <w:tc>
          <w:tcPr>
            <w:tcW w:w="540" w:type="dxa"/>
            <w:vMerge/>
            <w:vAlign w:val="center"/>
            <w:hideMark/>
          </w:tcPr>
          <w:p w:rsidR="000517C9" w:rsidRPr="000517C9" w:rsidRDefault="000517C9" w:rsidP="000517C9">
            <w:pPr>
              <w:spacing w:before="0"/>
              <w:rPr>
                <w:rFonts w:ascii="Times New Roman" w:hAnsi="Times New Roman"/>
                <w:sz w:val="16"/>
                <w:szCs w:val="16"/>
              </w:rPr>
            </w:pPr>
          </w:p>
        </w:tc>
        <w:tc>
          <w:tcPr>
            <w:tcW w:w="23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0517C9">
              <w:rPr>
                <w:rFonts w:ascii="Times New Roman" w:hAnsi="Times New Roman"/>
                <w:sz w:val="16"/>
                <w:szCs w:val="16"/>
              </w:rPr>
              <w:t>Главгосэкспертизы</w:t>
            </w:r>
            <w:proofErr w:type="spellEnd"/>
            <w:r w:rsidRPr="000517C9">
              <w:rPr>
                <w:rFonts w:ascii="Times New Roman" w:hAnsi="Times New Roman"/>
                <w:sz w:val="16"/>
                <w:szCs w:val="16"/>
              </w:rPr>
              <w:t xml:space="preserve"> России.</w:t>
            </w:r>
          </w:p>
        </w:tc>
      </w:tr>
      <w:tr w:rsidR="000517C9" w:rsidRPr="000517C9" w:rsidTr="000517C9">
        <w:trPr>
          <w:trHeight w:val="2190"/>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4</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color w:val="000000"/>
                <w:sz w:val="16"/>
                <w:szCs w:val="16"/>
              </w:rPr>
            </w:pPr>
            <w:r w:rsidRPr="000517C9">
              <w:rPr>
                <w:rFonts w:ascii="Times New Roman" w:hAnsi="Times New Roman"/>
                <w:color w:val="000000"/>
                <w:sz w:val="16"/>
                <w:szCs w:val="16"/>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0517C9">
              <w:rPr>
                <w:rFonts w:ascii="Times New Roman" w:hAnsi="Times New Roman"/>
                <w:sz w:val="16"/>
                <w:szCs w:val="16"/>
              </w:rPr>
              <w:t>документацию</w:t>
            </w:r>
            <w:proofErr w:type="gramEnd"/>
            <w:r w:rsidRPr="000517C9">
              <w:rPr>
                <w:rFonts w:ascii="Times New Roman" w:hAnsi="Times New Roman"/>
                <w:sz w:val="16"/>
                <w:szCs w:val="16"/>
              </w:rPr>
              <w:t xml:space="preserve"> выполненную по договору.</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Количество лет</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Наличие опыта работы в нефтедобывающей промышленности   </w:t>
            </w:r>
            <w:proofErr w:type="spellStart"/>
            <w:proofErr w:type="gramStart"/>
            <w:r w:rsidRPr="000517C9">
              <w:rPr>
                <w:rFonts w:ascii="Times New Roman" w:hAnsi="Times New Roman"/>
                <w:sz w:val="16"/>
                <w:szCs w:val="16"/>
              </w:rPr>
              <w:t>вв</w:t>
            </w:r>
            <w:proofErr w:type="spellEnd"/>
            <w:proofErr w:type="gramEnd"/>
            <w:r w:rsidRPr="000517C9">
              <w:rPr>
                <w:rFonts w:ascii="Times New Roman" w:hAnsi="Times New Roman"/>
                <w:sz w:val="16"/>
                <w:szCs w:val="16"/>
              </w:rPr>
              <w:t xml:space="preserve"> районах Крайнего Севера и районах приравненных к ним по аналогичным работам не менее 5 календарных лет.</w:t>
            </w:r>
          </w:p>
        </w:tc>
      </w:tr>
      <w:tr w:rsidR="000517C9" w:rsidRPr="000517C9" w:rsidTr="000517C9">
        <w:trPr>
          <w:trHeight w:val="2190"/>
        </w:trPr>
        <w:tc>
          <w:tcPr>
            <w:tcW w:w="540" w:type="dxa"/>
            <w:vMerge/>
            <w:vAlign w:val="center"/>
            <w:hideMark/>
          </w:tcPr>
          <w:p w:rsidR="000517C9" w:rsidRPr="000517C9" w:rsidRDefault="000517C9" w:rsidP="000517C9">
            <w:pPr>
              <w:spacing w:before="0"/>
              <w:rPr>
                <w:rFonts w:ascii="Times New Roman" w:hAnsi="Times New Roman"/>
                <w:sz w:val="16"/>
                <w:szCs w:val="16"/>
              </w:rPr>
            </w:pPr>
          </w:p>
        </w:tc>
        <w:tc>
          <w:tcPr>
            <w:tcW w:w="23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0517C9" w:rsidRPr="000517C9" w:rsidTr="000517C9">
        <w:trPr>
          <w:trHeight w:val="690"/>
        </w:trPr>
        <w:tc>
          <w:tcPr>
            <w:tcW w:w="9400" w:type="dxa"/>
            <w:gridSpan w:val="6"/>
            <w:shd w:val="clear" w:color="auto" w:fill="auto"/>
            <w:vAlign w:val="bottom"/>
            <w:hideMark/>
          </w:tcPr>
          <w:p w:rsidR="000517C9" w:rsidRPr="000517C9" w:rsidRDefault="000517C9" w:rsidP="000517C9">
            <w:pPr>
              <w:spacing w:before="0"/>
              <w:rPr>
                <w:rFonts w:ascii="Times New Roman" w:hAnsi="Times New Roman"/>
                <w:color w:val="000000"/>
                <w:sz w:val="16"/>
                <w:szCs w:val="16"/>
              </w:rPr>
            </w:pPr>
            <w:r w:rsidRPr="000517C9">
              <w:rPr>
                <w:rFonts w:ascii="Times New Roman" w:hAnsi="Times New Roman"/>
                <w:color w:val="000000"/>
                <w:sz w:val="16"/>
                <w:szCs w:val="16"/>
              </w:rPr>
              <w:t xml:space="preserve">Требование о наличии трудовых ресурсов </w:t>
            </w:r>
          </w:p>
        </w:tc>
      </w:tr>
      <w:tr w:rsidR="000517C9" w:rsidRPr="000517C9" w:rsidTr="000517C9">
        <w:trPr>
          <w:trHeight w:val="1365"/>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5</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sz w:val="16"/>
                <w:szCs w:val="16"/>
              </w:rPr>
            </w:pPr>
            <w:r w:rsidRPr="000517C9">
              <w:rPr>
                <w:rFonts w:ascii="Times New Roman" w:hAnsi="Times New Roman"/>
                <w:sz w:val="16"/>
                <w:szCs w:val="16"/>
              </w:rPr>
              <w:t>Наличие трудовых ресурсов у проектной организации (не менее 30 чел. инженеров проектировщиков)</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Количество инженеров </w:t>
            </w:r>
            <w:proofErr w:type="spellStart"/>
            <w:r w:rsidRPr="000517C9">
              <w:rPr>
                <w:rFonts w:ascii="Times New Roman" w:hAnsi="Times New Roman"/>
                <w:sz w:val="16"/>
                <w:szCs w:val="16"/>
              </w:rPr>
              <w:t>проектировщико</w:t>
            </w:r>
            <w:proofErr w:type="spellEnd"/>
            <w:r w:rsidRPr="000517C9">
              <w:rPr>
                <w:rFonts w:ascii="Times New Roman" w:hAnsi="Times New Roman"/>
                <w:sz w:val="16"/>
                <w:szCs w:val="16"/>
              </w:rPr>
              <w:t xml:space="preserve"> - чел.</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Кол-во трудовых ресурсов соответствует или превышает </w:t>
            </w:r>
            <w:proofErr w:type="gramStart"/>
            <w:r w:rsidRPr="000517C9">
              <w:rPr>
                <w:rFonts w:ascii="Times New Roman" w:hAnsi="Times New Roman"/>
                <w:sz w:val="16"/>
                <w:szCs w:val="16"/>
              </w:rPr>
              <w:t>значение</w:t>
            </w:r>
            <w:proofErr w:type="gramEnd"/>
            <w:r w:rsidRPr="000517C9">
              <w:rPr>
                <w:rFonts w:ascii="Times New Roman" w:hAnsi="Times New Roman"/>
                <w:sz w:val="16"/>
                <w:szCs w:val="16"/>
              </w:rPr>
              <w:t xml:space="preserve"> установленное в критерии</w:t>
            </w:r>
          </w:p>
        </w:tc>
      </w:tr>
      <w:tr w:rsidR="000517C9" w:rsidRPr="000517C9" w:rsidTr="000517C9">
        <w:trPr>
          <w:trHeight w:val="1365"/>
        </w:trPr>
        <w:tc>
          <w:tcPr>
            <w:tcW w:w="540" w:type="dxa"/>
            <w:vMerge/>
            <w:vAlign w:val="center"/>
            <w:hideMark/>
          </w:tcPr>
          <w:p w:rsidR="000517C9" w:rsidRPr="000517C9" w:rsidRDefault="000517C9" w:rsidP="000517C9">
            <w:pPr>
              <w:spacing w:before="0"/>
              <w:rPr>
                <w:rFonts w:ascii="Times New Roman" w:hAnsi="Times New Roman"/>
                <w:sz w:val="16"/>
                <w:szCs w:val="16"/>
              </w:rPr>
            </w:pPr>
          </w:p>
        </w:tc>
        <w:tc>
          <w:tcPr>
            <w:tcW w:w="23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Кол-во трудовых ресурсов, менее значения, установленного в критерии.</w:t>
            </w:r>
          </w:p>
        </w:tc>
      </w:tr>
      <w:tr w:rsidR="000517C9" w:rsidRPr="000517C9" w:rsidTr="000517C9">
        <w:trPr>
          <w:trHeight w:val="1785"/>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lastRenderedPageBreak/>
              <w:t>6</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sz w:val="16"/>
                <w:szCs w:val="16"/>
              </w:rPr>
            </w:pPr>
            <w:r w:rsidRPr="000517C9">
              <w:rPr>
                <w:rFonts w:ascii="Times New Roman" w:hAnsi="Times New Roman"/>
                <w:sz w:val="16"/>
                <w:szCs w:val="16"/>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0517C9">
              <w:rPr>
                <w:rFonts w:ascii="Times New Roman" w:hAnsi="Times New Roman"/>
                <w:sz w:val="16"/>
                <w:szCs w:val="16"/>
              </w:rPr>
              <w:t>и(</w:t>
            </w:r>
            <w:proofErr w:type="gramEnd"/>
            <w:r w:rsidRPr="000517C9">
              <w:rPr>
                <w:rFonts w:ascii="Times New Roman" w:hAnsi="Times New Roman"/>
                <w:sz w:val="16"/>
                <w:szCs w:val="16"/>
              </w:rPr>
              <w:t xml:space="preserve">бурильная установка) и оборудования, для выполнения геодезических, геологических работ, </w:t>
            </w:r>
            <w:proofErr w:type="spellStart"/>
            <w:r w:rsidRPr="000517C9">
              <w:rPr>
                <w:rFonts w:ascii="Times New Roman" w:hAnsi="Times New Roman"/>
                <w:sz w:val="16"/>
                <w:szCs w:val="16"/>
              </w:rPr>
              <w:t>лицензинное</w:t>
            </w:r>
            <w:proofErr w:type="spellEnd"/>
            <w:r w:rsidRPr="000517C9">
              <w:rPr>
                <w:rFonts w:ascii="Times New Roman" w:hAnsi="Times New Roman"/>
                <w:sz w:val="16"/>
                <w:szCs w:val="16"/>
              </w:rPr>
              <w:t xml:space="preserve"> ПО для обработки материалов)</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w:t>
            </w:r>
            <w:proofErr w:type="spellStart"/>
            <w:r w:rsidRPr="000517C9">
              <w:rPr>
                <w:rFonts w:ascii="Times New Roman" w:hAnsi="Times New Roman"/>
                <w:sz w:val="16"/>
                <w:szCs w:val="16"/>
              </w:rPr>
              <w:t>обрудования</w:t>
            </w:r>
            <w:proofErr w:type="spellEnd"/>
            <w:r w:rsidRPr="000517C9">
              <w:rPr>
                <w:rFonts w:ascii="Times New Roman" w:hAnsi="Times New Roman"/>
                <w:sz w:val="16"/>
                <w:szCs w:val="16"/>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Наличие/отсутствие</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Кол-во трудовых ресурсов соответствует или превышает </w:t>
            </w:r>
            <w:proofErr w:type="gramStart"/>
            <w:r w:rsidRPr="000517C9">
              <w:rPr>
                <w:rFonts w:ascii="Times New Roman" w:hAnsi="Times New Roman"/>
                <w:sz w:val="16"/>
                <w:szCs w:val="16"/>
              </w:rPr>
              <w:t>значение</w:t>
            </w:r>
            <w:proofErr w:type="gramEnd"/>
            <w:r w:rsidRPr="000517C9">
              <w:rPr>
                <w:rFonts w:ascii="Times New Roman" w:hAnsi="Times New Roman"/>
                <w:sz w:val="16"/>
                <w:szCs w:val="16"/>
              </w:rPr>
              <w:t xml:space="preserve"> установленное в критерии</w:t>
            </w:r>
          </w:p>
        </w:tc>
      </w:tr>
      <w:tr w:rsidR="000517C9" w:rsidRPr="000517C9" w:rsidTr="000517C9">
        <w:trPr>
          <w:trHeight w:val="1785"/>
        </w:trPr>
        <w:tc>
          <w:tcPr>
            <w:tcW w:w="540" w:type="dxa"/>
            <w:vMerge/>
            <w:vAlign w:val="center"/>
            <w:hideMark/>
          </w:tcPr>
          <w:p w:rsidR="000517C9" w:rsidRPr="000517C9" w:rsidRDefault="000517C9" w:rsidP="000517C9">
            <w:pPr>
              <w:spacing w:before="0"/>
              <w:rPr>
                <w:rFonts w:ascii="Times New Roman" w:hAnsi="Times New Roman"/>
                <w:sz w:val="16"/>
                <w:szCs w:val="16"/>
              </w:rPr>
            </w:pPr>
          </w:p>
        </w:tc>
        <w:tc>
          <w:tcPr>
            <w:tcW w:w="23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Кол-во трудовых ресурсов, менее значения, установленного в критерии.</w:t>
            </w:r>
          </w:p>
        </w:tc>
      </w:tr>
      <w:tr w:rsidR="000517C9" w:rsidRPr="000517C9" w:rsidTr="000517C9">
        <w:trPr>
          <w:trHeight w:val="360"/>
        </w:trPr>
        <w:tc>
          <w:tcPr>
            <w:tcW w:w="54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w:t>
            </w:r>
          </w:p>
        </w:tc>
        <w:tc>
          <w:tcPr>
            <w:tcW w:w="2320" w:type="dxa"/>
            <w:shd w:val="clear" w:color="auto" w:fill="auto"/>
            <w:vAlign w:val="center"/>
            <w:hideMark/>
          </w:tcPr>
          <w:p w:rsidR="000517C9" w:rsidRPr="000517C9" w:rsidRDefault="000517C9" w:rsidP="000517C9">
            <w:pPr>
              <w:spacing w:before="0"/>
              <w:rPr>
                <w:rFonts w:ascii="Times New Roman" w:hAnsi="Times New Roman"/>
                <w:sz w:val="16"/>
                <w:szCs w:val="16"/>
              </w:rPr>
            </w:pPr>
          </w:p>
        </w:tc>
        <w:tc>
          <w:tcPr>
            <w:tcW w:w="17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p>
        </w:tc>
        <w:tc>
          <w:tcPr>
            <w:tcW w:w="172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w:t>
            </w:r>
          </w:p>
        </w:tc>
      </w:tr>
      <w:tr w:rsidR="000517C9" w:rsidRPr="000517C9" w:rsidTr="000517C9">
        <w:trPr>
          <w:trHeight w:val="555"/>
        </w:trPr>
        <w:tc>
          <w:tcPr>
            <w:tcW w:w="9400" w:type="dxa"/>
            <w:gridSpan w:val="6"/>
            <w:shd w:val="clear" w:color="auto" w:fill="auto"/>
            <w:vAlign w:val="bottom"/>
            <w:hideMark/>
          </w:tcPr>
          <w:p w:rsidR="000517C9" w:rsidRPr="000517C9" w:rsidRDefault="000517C9" w:rsidP="000517C9">
            <w:pPr>
              <w:spacing w:before="0"/>
              <w:rPr>
                <w:rFonts w:ascii="Times New Roman" w:hAnsi="Times New Roman"/>
                <w:sz w:val="16"/>
                <w:szCs w:val="16"/>
              </w:rPr>
            </w:pPr>
            <w:r w:rsidRPr="000517C9">
              <w:rPr>
                <w:rFonts w:ascii="Times New Roman" w:hAnsi="Times New Roman"/>
                <w:sz w:val="16"/>
                <w:szCs w:val="16"/>
              </w:rPr>
              <w:t xml:space="preserve">Требование о наличии финансовых ресурсов </w:t>
            </w:r>
          </w:p>
        </w:tc>
      </w:tr>
      <w:tr w:rsidR="000517C9" w:rsidRPr="000517C9" w:rsidTr="000517C9">
        <w:trPr>
          <w:trHeight w:val="1425"/>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7</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sz w:val="16"/>
                <w:szCs w:val="16"/>
              </w:rPr>
            </w:pPr>
            <w:r w:rsidRPr="000517C9">
              <w:rPr>
                <w:rFonts w:ascii="Times New Roman" w:hAnsi="Times New Roman"/>
                <w:sz w:val="16"/>
                <w:szCs w:val="16"/>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r w:rsidRPr="000517C9">
              <w:rPr>
                <w:rFonts w:ascii="Times New Roman" w:hAnsi="Times New Roman"/>
                <w:sz w:val="16"/>
                <w:szCs w:val="16"/>
              </w:rPr>
              <w:br/>
              <w:t xml:space="preserve">-35 </w:t>
            </w:r>
            <w:proofErr w:type="spellStart"/>
            <w:r w:rsidRPr="000517C9">
              <w:rPr>
                <w:rFonts w:ascii="Times New Roman" w:hAnsi="Times New Roman"/>
                <w:sz w:val="16"/>
                <w:szCs w:val="16"/>
              </w:rPr>
              <w:t>млн</w:t>
            </w:r>
            <w:proofErr w:type="gramStart"/>
            <w:r w:rsidRPr="000517C9">
              <w:rPr>
                <w:rFonts w:ascii="Times New Roman" w:hAnsi="Times New Roman"/>
                <w:sz w:val="16"/>
                <w:szCs w:val="16"/>
              </w:rPr>
              <w:t>.р</w:t>
            </w:r>
            <w:proofErr w:type="gramEnd"/>
            <w:r w:rsidRPr="000517C9">
              <w:rPr>
                <w:rFonts w:ascii="Times New Roman" w:hAnsi="Times New Roman"/>
                <w:sz w:val="16"/>
                <w:szCs w:val="16"/>
              </w:rPr>
              <w:t>уб</w:t>
            </w:r>
            <w:proofErr w:type="spellEnd"/>
            <w:r w:rsidRPr="000517C9">
              <w:rPr>
                <w:rFonts w:ascii="Times New Roman" w:hAnsi="Times New Roman"/>
                <w:sz w:val="16"/>
                <w:szCs w:val="16"/>
              </w:rPr>
              <w:t xml:space="preserve">. </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proofErr w:type="gramStart"/>
            <w:r w:rsidRPr="000517C9">
              <w:rPr>
                <w:rFonts w:ascii="Times New Roman" w:hAnsi="Times New Roman"/>
                <w:sz w:val="16"/>
                <w:szCs w:val="16"/>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млн. </w:t>
            </w:r>
            <w:proofErr w:type="spellStart"/>
            <w:r w:rsidRPr="000517C9">
              <w:rPr>
                <w:rFonts w:ascii="Times New Roman" w:hAnsi="Times New Roman"/>
                <w:sz w:val="16"/>
                <w:szCs w:val="16"/>
              </w:rPr>
              <w:t>руб</w:t>
            </w:r>
            <w:proofErr w:type="spellEnd"/>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Среднегодовой оборот </w:t>
            </w:r>
            <w:proofErr w:type="gramStart"/>
            <w:r w:rsidRPr="000517C9">
              <w:rPr>
                <w:rFonts w:ascii="Times New Roman" w:hAnsi="Times New Roman"/>
                <w:sz w:val="16"/>
                <w:szCs w:val="16"/>
              </w:rPr>
              <w:t>за</w:t>
            </w:r>
            <w:proofErr w:type="gramEnd"/>
            <w:r w:rsidRPr="000517C9">
              <w:rPr>
                <w:rFonts w:ascii="Times New Roman" w:hAnsi="Times New Roman"/>
                <w:sz w:val="16"/>
                <w:szCs w:val="16"/>
              </w:rPr>
              <w:t xml:space="preserve"> последние 3 года равен или больше установленного в критерии</w:t>
            </w:r>
          </w:p>
        </w:tc>
      </w:tr>
      <w:tr w:rsidR="000517C9" w:rsidRPr="000517C9" w:rsidTr="000517C9">
        <w:trPr>
          <w:trHeight w:val="1425"/>
        </w:trPr>
        <w:tc>
          <w:tcPr>
            <w:tcW w:w="540" w:type="dxa"/>
            <w:vMerge/>
            <w:vAlign w:val="center"/>
            <w:hideMark/>
          </w:tcPr>
          <w:p w:rsidR="000517C9" w:rsidRPr="000517C9" w:rsidRDefault="000517C9" w:rsidP="000517C9">
            <w:pPr>
              <w:spacing w:before="0"/>
              <w:rPr>
                <w:rFonts w:ascii="Times New Roman" w:hAnsi="Times New Roman"/>
                <w:sz w:val="16"/>
                <w:szCs w:val="16"/>
              </w:rPr>
            </w:pPr>
          </w:p>
        </w:tc>
        <w:tc>
          <w:tcPr>
            <w:tcW w:w="23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 xml:space="preserve">Среднегодовой оборот </w:t>
            </w:r>
            <w:proofErr w:type="gramStart"/>
            <w:r w:rsidRPr="000517C9">
              <w:rPr>
                <w:rFonts w:ascii="Times New Roman" w:hAnsi="Times New Roman"/>
                <w:sz w:val="16"/>
                <w:szCs w:val="16"/>
              </w:rPr>
              <w:t>за</w:t>
            </w:r>
            <w:proofErr w:type="gramEnd"/>
            <w:r w:rsidRPr="000517C9">
              <w:rPr>
                <w:rFonts w:ascii="Times New Roman" w:hAnsi="Times New Roman"/>
                <w:sz w:val="16"/>
                <w:szCs w:val="16"/>
              </w:rPr>
              <w:t xml:space="preserve"> последние 3 года меньше установленного в критерии</w:t>
            </w:r>
          </w:p>
        </w:tc>
      </w:tr>
      <w:tr w:rsidR="000517C9" w:rsidRPr="000517C9" w:rsidTr="000517C9">
        <w:trPr>
          <w:trHeight w:val="645"/>
        </w:trPr>
        <w:tc>
          <w:tcPr>
            <w:tcW w:w="9400" w:type="dxa"/>
            <w:gridSpan w:val="6"/>
            <w:shd w:val="clear" w:color="auto" w:fill="auto"/>
            <w:vAlign w:val="bottom"/>
            <w:hideMark/>
          </w:tcPr>
          <w:p w:rsidR="000517C9" w:rsidRPr="000517C9" w:rsidRDefault="000517C9" w:rsidP="000517C9">
            <w:pPr>
              <w:spacing w:before="0"/>
              <w:rPr>
                <w:rFonts w:ascii="Times New Roman" w:hAnsi="Times New Roman"/>
                <w:sz w:val="16"/>
                <w:szCs w:val="16"/>
              </w:rPr>
            </w:pPr>
            <w:r w:rsidRPr="000517C9">
              <w:rPr>
                <w:rFonts w:ascii="Times New Roman" w:hAnsi="Times New Roman"/>
                <w:sz w:val="16"/>
                <w:szCs w:val="16"/>
              </w:rPr>
              <w:t>Иные требования</w:t>
            </w:r>
          </w:p>
        </w:tc>
      </w:tr>
      <w:tr w:rsidR="000517C9" w:rsidRPr="000517C9" w:rsidTr="000517C9">
        <w:trPr>
          <w:trHeight w:val="1470"/>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8</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sz w:val="16"/>
                <w:szCs w:val="16"/>
              </w:rPr>
            </w:pPr>
            <w:proofErr w:type="gramStart"/>
            <w:r w:rsidRPr="000517C9">
              <w:rPr>
                <w:rFonts w:ascii="Times New Roman" w:hAnsi="Times New Roman"/>
                <w:sz w:val="16"/>
                <w:szCs w:val="16"/>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Письмо (в свободной форме) за подписью руководителя участника закупки</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Наличие/отсутствие</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Отсутствуют случаи судебных разбирательств, исковые требования по которым удовлетворены</w:t>
            </w:r>
          </w:p>
        </w:tc>
      </w:tr>
      <w:tr w:rsidR="000517C9" w:rsidRPr="000517C9" w:rsidTr="000517C9">
        <w:trPr>
          <w:trHeight w:val="1935"/>
        </w:trPr>
        <w:tc>
          <w:tcPr>
            <w:tcW w:w="540" w:type="dxa"/>
            <w:vMerge/>
            <w:vAlign w:val="center"/>
            <w:hideMark/>
          </w:tcPr>
          <w:p w:rsidR="000517C9" w:rsidRPr="000517C9" w:rsidRDefault="000517C9" w:rsidP="000517C9">
            <w:pPr>
              <w:spacing w:before="0"/>
              <w:rPr>
                <w:rFonts w:ascii="Times New Roman" w:hAnsi="Times New Roman"/>
                <w:sz w:val="16"/>
                <w:szCs w:val="16"/>
              </w:rPr>
            </w:pPr>
          </w:p>
        </w:tc>
        <w:tc>
          <w:tcPr>
            <w:tcW w:w="23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Имеются случаи судебных разбирательств, исковые требования по которым удовлетворены</w:t>
            </w:r>
          </w:p>
        </w:tc>
      </w:tr>
      <w:tr w:rsidR="000517C9" w:rsidRPr="000517C9" w:rsidTr="000517C9">
        <w:trPr>
          <w:trHeight w:val="1395"/>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9</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sz w:val="16"/>
                <w:szCs w:val="16"/>
              </w:rPr>
            </w:pPr>
            <w:r w:rsidRPr="000517C9">
              <w:rPr>
                <w:rFonts w:ascii="Times New Roman" w:hAnsi="Times New Roman"/>
                <w:sz w:val="16"/>
                <w:szCs w:val="16"/>
              </w:rPr>
              <w:t xml:space="preserve">Согласие с условиями стандартного договора, размещенного в составе данного ПДО </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Письмо о согласии с условиями  стандартного договора, размещенного в составе данного ПДО</w:t>
            </w:r>
            <w:proofErr w:type="gramStart"/>
            <w:r w:rsidRPr="000517C9">
              <w:rPr>
                <w:rFonts w:ascii="Times New Roman" w:hAnsi="Times New Roman"/>
                <w:sz w:val="16"/>
                <w:szCs w:val="16"/>
              </w:rPr>
              <w:t xml:space="preserve"> ,</w:t>
            </w:r>
            <w:proofErr w:type="gramEnd"/>
            <w:r w:rsidRPr="000517C9">
              <w:rPr>
                <w:rFonts w:ascii="Times New Roman" w:hAnsi="Times New Roman"/>
                <w:sz w:val="16"/>
                <w:szCs w:val="16"/>
              </w:rPr>
              <w:t xml:space="preserve"> за подписью руководителя предприятия</w:t>
            </w:r>
            <w:r w:rsidRPr="000517C9">
              <w:rPr>
                <w:rFonts w:ascii="Times New Roman" w:hAnsi="Times New Roman"/>
                <w:sz w:val="16"/>
                <w:szCs w:val="16"/>
              </w:rPr>
              <w:br w:type="page"/>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Согласие/ Отсутствие  согласия</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Согласие с условиями стандартного договора, размещенного в составе данного ПДО, за подписью руководителя предприятия</w:t>
            </w:r>
          </w:p>
        </w:tc>
      </w:tr>
      <w:tr w:rsidR="000517C9" w:rsidRPr="000517C9" w:rsidTr="000517C9">
        <w:trPr>
          <w:trHeight w:val="1395"/>
        </w:trPr>
        <w:tc>
          <w:tcPr>
            <w:tcW w:w="540" w:type="dxa"/>
            <w:vMerge/>
            <w:vAlign w:val="center"/>
            <w:hideMark/>
          </w:tcPr>
          <w:p w:rsidR="000517C9" w:rsidRPr="000517C9" w:rsidRDefault="000517C9" w:rsidP="000517C9">
            <w:pPr>
              <w:spacing w:before="0"/>
              <w:rPr>
                <w:rFonts w:ascii="Times New Roman" w:hAnsi="Times New Roman"/>
                <w:sz w:val="16"/>
                <w:szCs w:val="16"/>
              </w:rPr>
            </w:pPr>
          </w:p>
        </w:tc>
        <w:tc>
          <w:tcPr>
            <w:tcW w:w="23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Отсутствие  согласия с условиями стандартного договора, размещенного в составе данного ПДО.</w:t>
            </w:r>
          </w:p>
        </w:tc>
      </w:tr>
      <w:tr w:rsidR="000517C9" w:rsidRPr="000517C9" w:rsidTr="000517C9">
        <w:trPr>
          <w:trHeight w:val="1380"/>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lastRenderedPageBreak/>
              <w:t>10</w:t>
            </w:r>
          </w:p>
        </w:tc>
        <w:tc>
          <w:tcPr>
            <w:tcW w:w="2320" w:type="dxa"/>
            <w:vMerge w:val="restart"/>
            <w:shd w:val="clear" w:color="auto" w:fill="auto"/>
            <w:vAlign w:val="center"/>
            <w:hideMark/>
          </w:tcPr>
          <w:p w:rsidR="000517C9" w:rsidRPr="000517C9" w:rsidRDefault="000517C9" w:rsidP="000517C9">
            <w:pPr>
              <w:spacing w:before="0"/>
              <w:rPr>
                <w:rFonts w:ascii="Times New Roman" w:hAnsi="Times New Roman"/>
                <w:sz w:val="16"/>
                <w:szCs w:val="16"/>
              </w:rPr>
            </w:pPr>
            <w:r w:rsidRPr="000517C9">
              <w:rPr>
                <w:rFonts w:ascii="Times New Roman" w:hAnsi="Times New Roman"/>
                <w:sz w:val="16"/>
                <w:szCs w:val="16"/>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Письмо за подписью руководителя предприятия</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Наличие/отсутствие</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Наличие возможности направления представителей организации еженедельно по месту нахождения "Заказчика".</w:t>
            </w:r>
          </w:p>
        </w:tc>
      </w:tr>
      <w:tr w:rsidR="000517C9" w:rsidRPr="000517C9" w:rsidTr="000517C9">
        <w:trPr>
          <w:trHeight w:val="1305"/>
        </w:trPr>
        <w:tc>
          <w:tcPr>
            <w:tcW w:w="540" w:type="dxa"/>
            <w:vMerge/>
            <w:vAlign w:val="center"/>
            <w:hideMark/>
          </w:tcPr>
          <w:p w:rsidR="000517C9" w:rsidRPr="000517C9" w:rsidRDefault="000517C9" w:rsidP="000517C9">
            <w:pPr>
              <w:spacing w:before="0"/>
              <w:rPr>
                <w:rFonts w:ascii="Times New Roman" w:hAnsi="Times New Roman"/>
                <w:sz w:val="16"/>
                <w:szCs w:val="16"/>
              </w:rPr>
            </w:pPr>
          </w:p>
        </w:tc>
        <w:tc>
          <w:tcPr>
            <w:tcW w:w="23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Отсутствие возможности направления представителей организации еженедельно по месту нахождения "Заказчика".</w:t>
            </w:r>
          </w:p>
        </w:tc>
      </w:tr>
      <w:tr w:rsidR="000517C9" w:rsidRPr="000517C9" w:rsidTr="000517C9">
        <w:trPr>
          <w:trHeight w:val="1950"/>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11</w:t>
            </w:r>
          </w:p>
        </w:tc>
        <w:tc>
          <w:tcPr>
            <w:tcW w:w="23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0517C9">
              <w:rPr>
                <w:rFonts w:ascii="Times New Roman" w:hAnsi="Times New Roman"/>
                <w:color w:val="000000"/>
                <w:sz w:val="16"/>
                <w:szCs w:val="16"/>
              </w:rPr>
              <w:t>за</w:t>
            </w:r>
            <w:proofErr w:type="gramEnd"/>
            <w:r w:rsidRPr="000517C9">
              <w:rPr>
                <w:rFonts w:ascii="Times New Roman" w:hAnsi="Times New Roman"/>
                <w:color w:val="000000"/>
                <w:sz w:val="16"/>
                <w:szCs w:val="16"/>
              </w:rPr>
              <w:t xml:space="preserve"> последние 3 года?</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Письмо за подписью руководителя предприятия</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 xml:space="preserve"> Да</w:t>
            </w:r>
            <w:proofErr w:type="gramStart"/>
            <w:r w:rsidRPr="000517C9">
              <w:rPr>
                <w:rFonts w:ascii="Times New Roman" w:hAnsi="Times New Roman"/>
                <w:color w:val="000000"/>
                <w:sz w:val="16"/>
                <w:szCs w:val="16"/>
              </w:rPr>
              <w:t>/Н</w:t>
            </w:r>
            <w:proofErr w:type="gramEnd"/>
            <w:r w:rsidRPr="000517C9">
              <w:rPr>
                <w:rFonts w:ascii="Times New Roman" w:hAnsi="Times New Roman"/>
                <w:color w:val="000000"/>
                <w:sz w:val="16"/>
                <w:szCs w:val="16"/>
              </w:rPr>
              <w:t>ет/Работы для нужд ОАО "СН-МНГ" ранее не выполнялись</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0517C9" w:rsidRPr="000517C9" w:rsidTr="000517C9">
        <w:trPr>
          <w:trHeight w:val="1575"/>
        </w:trPr>
        <w:tc>
          <w:tcPr>
            <w:tcW w:w="54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23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Наличие документально подтвержденных фактов неудовлетворительного качества выполнения работ для нужд ОАО "СН-МНГ"</w:t>
            </w:r>
          </w:p>
        </w:tc>
      </w:tr>
      <w:tr w:rsidR="000517C9" w:rsidRPr="000517C9" w:rsidTr="000517C9">
        <w:trPr>
          <w:trHeight w:val="960"/>
        </w:trPr>
        <w:tc>
          <w:tcPr>
            <w:tcW w:w="54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12</w:t>
            </w:r>
          </w:p>
        </w:tc>
        <w:tc>
          <w:tcPr>
            <w:tcW w:w="23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Согласие  на проведение Технического аудита Заказчиком.</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Письмо за подписью руководителя предприятия</w:t>
            </w:r>
          </w:p>
        </w:tc>
        <w:tc>
          <w:tcPr>
            <w:tcW w:w="1720" w:type="dxa"/>
            <w:vMerge w:val="restart"/>
            <w:shd w:val="clear" w:color="auto" w:fill="auto"/>
            <w:vAlign w:val="center"/>
            <w:hideMark/>
          </w:tcPr>
          <w:p w:rsidR="000517C9" w:rsidRPr="000517C9" w:rsidRDefault="000517C9" w:rsidP="000517C9">
            <w:pPr>
              <w:spacing w:before="0"/>
              <w:jc w:val="center"/>
              <w:rPr>
                <w:rFonts w:ascii="Times New Roman" w:hAnsi="Times New Roman"/>
                <w:sz w:val="16"/>
                <w:szCs w:val="16"/>
              </w:rPr>
            </w:pPr>
            <w:r w:rsidRPr="000517C9">
              <w:rPr>
                <w:rFonts w:ascii="Times New Roman" w:hAnsi="Times New Roman"/>
                <w:sz w:val="16"/>
                <w:szCs w:val="16"/>
              </w:rPr>
              <w:t>Согласие/ Отсутствие  согласия</w:t>
            </w:r>
          </w:p>
        </w:tc>
        <w:tc>
          <w:tcPr>
            <w:tcW w:w="132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 xml:space="preserve">Согласие на проведение </w:t>
            </w:r>
            <w:proofErr w:type="spellStart"/>
            <w:r w:rsidRPr="000517C9">
              <w:rPr>
                <w:rFonts w:ascii="Times New Roman" w:hAnsi="Times New Roman"/>
                <w:color w:val="000000"/>
                <w:sz w:val="16"/>
                <w:szCs w:val="16"/>
              </w:rPr>
              <w:t>Техниеского</w:t>
            </w:r>
            <w:proofErr w:type="spellEnd"/>
            <w:r w:rsidRPr="000517C9">
              <w:rPr>
                <w:rFonts w:ascii="Times New Roman" w:hAnsi="Times New Roman"/>
                <w:color w:val="000000"/>
                <w:sz w:val="16"/>
                <w:szCs w:val="16"/>
              </w:rPr>
              <w:t xml:space="preserve"> аудита Заказчиком</w:t>
            </w:r>
          </w:p>
        </w:tc>
      </w:tr>
      <w:tr w:rsidR="000517C9" w:rsidRPr="000517C9" w:rsidTr="000517C9">
        <w:trPr>
          <w:trHeight w:val="960"/>
        </w:trPr>
        <w:tc>
          <w:tcPr>
            <w:tcW w:w="54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23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color w:val="000000"/>
                <w:sz w:val="16"/>
                <w:szCs w:val="16"/>
              </w:rPr>
            </w:pPr>
          </w:p>
        </w:tc>
        <w:tc>
          <w:tcPr>
            <w:tcW w:w="1720" w:type="dxa"/>
            <w:vMerge/>
            <w:vAlign w:val="center"/>
            <w:hideMark/>
          </w:tcPr>
          <w:p w:rsidR="000517C9" w:rsidRPr="000517C9" w:rsidRDefault="000517C9" w:rsidP="000517C9">
            <w:pPr>
              <w:spacing w:before="0"/>
              <w:rPr>
                <w:rFonts w:ascii="Times New Roman" w:hAnsi="Times New Roman"/>
                <w:sz w:val="16"/>
                <w:szCs w:val="16"/>
              </w:rPr>
            </w:pPr>
          </w:p>
        </w:tc>
        <w:tc>
          <w:tcPr>
            <w:tcW w:w="132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Не соответствует</w:t>
            </w:r>
          </w:p>
        </w:tc>
        <w:tc>
          <w:tcPr>
            <w:tcW w:w="1780" w:type="dxa"/>
            <w:shd w:val="clear" w:color="auto" w:fill="auto"/>
            <w:vAlign w:val="center"/>
            <w:hideMark/>
          </w:tcPr>
          <w:p w:rsidR="000517C9" w:rsidRPr="000517C9" w:rsidRDefault="000517C9" w:rsidP="000517C9">
            <w:pPr>
              <w:spacing w:before="0"/>
              <w:jc w:val="center"/>
              <w:rPr>
                <w:rFonts w:ascii="Times New Roman" w:hAnsi="Times New Roman"/>
                <w:color w:val="000000"/>
                <w:sz w:val="16"/>
                <w:szCs w:val="16"/>
              </w:rPr>
            </w:pPr>
            <w:r w:rsidRPr="000517C9">
              <w:rPr>
                <w:rFonts w:ascii="Times New Roman" w:hAnsi="Times New Roman"/>
                <w:color w:val="000000"/>
                <w:sz w:val="16"/>
                <w:szCs w:val="16"/>
              </w:rPr>
              <w:t xml:space="preserve">Отсутствие согласия на проведение </w:t>
            </w:r>
            <w:proofErr w:type="spellStart"/>
            <w:r w:rsidRPr="000517C9">
              <w:rPr>
                <w:rFonts w:ascii="Times New Roman" w:hAnsi="Times New Roman"/>
                <w:color w:val="000000"/>
                <w:sz w:val="16"/>
                <w:szCs w:val="16"/>
              </w:rPr>
              <w:t>Техниеского</w:t>
            </w:r>
            <w:proofErr w:type="spellEnd"/>
            <w:r w:rsidRPr="000517C9">
              <w:rPr>
                <w:rFonts w:ascii="Times New Roman" w:hAnsi="Times New Roman"/>
                <w:color w:val="000000"/>
                <w:sz w:val="16"/>
                <w:szCs w:val="16"/>
              </w:rPr>
              <w:t xml:space="preserve"> аудита Заказчиком</w:t>
            </w:r>
          </w:p>
        </w:tc>
      </w:tr>
    </w:tbl>
    <w:p w:rsidR="00182010" w:rsidRPr="00182010" w:rsidRDefault="00182010" w:rsidP="00182010">
      <w:pPr>
        <w:pStyle w:val="ab"/>
        <w:rPr>
          <w:rFonts w:ascii="Times New Roman" w:hAnsi="Times New Roman"/>
          <w:b/>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p>
    <w:p w:rsidR="00896683" w:rsidRDefault="00896683">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312" w:rsidRDefault="00F94312">
      <w:pPr>
        <w:spacing w:before="0"/>
      </w:pPr>
      <w:r>
        <w:separator/>
      </w:r>
    </w:p>
  </w:endnote>
  <w:endnote w:type="continuationSeparator" w:id="0">
    <w:p w:rsidR="00F94312" w:rsidRDefault="00F943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312" w:rsidRDefault="00F94312">
      <w:pPr>
        <w:spacing w:before="0"/>
      </w:pPr>
      <w:r>
        <w:separator/>
      </w:r>
    </w:p>
  </w:footnote>
  <w:footnote w:type="continuationSeparator" w:id="0">
    <w:p w:rsidR="00F94312" w:rsidRDefault="00F9431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17C9"/>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2959"/>
    <w:rsid w:val="0017324A"/>
    <w:rsid w:val="00182010"/>
    <w:rsid w:val="001874F4"/>
    <w:rsid w:val="0019552A"/>
    <w:rsid w:val="001A25F6"/>
    <w:rsid w:val="001B1DA2"/>
    <w:rsid w:val="001B2361"/>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12D76"/>
    <w:rsid w:val="0021409E"/>
    <w:rsid w:val="00226A55"/>
    <w:rsid w:val="00230F80"/>
    <w:rsid w:val="00235611"/>
    <w:rsid w:val="0024159C"/>
    <w:rsid w:val="00244523"/>
    <w:rsid w:val="00256C20"/>
    <w:rsid w:val="00257723"/>
    <w:rsid w:val="00260745"/>
    <w:rsid w:val="00264016"/>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0631"/>
    <w:rsid w:val="00311D16"/>
    <w:rsid w:val="0031227B"/>
    <w:rsid w:val="003131EC"/>
    <w:rsid w:val="00313ACC"/>
    <w:rsid w:val="00316287"/>
    <w:rsid w:val="00332F52"/>
    <w:rsid w:val="0033625B"/>
    <w:rsid w:val="00337192"/>
    <w:rsid w:val="00341539"/>
    <w:rsid w:val="00344ECE"/>
    <w:rsid w:val="003516F3"/>
    <w:rsid w:val="003563DF"/>
    <w:rsid w:val="0035792F"/>
    <w:rsid w:val="003605D0"/>
    <w:rsid w:val="00365D5A"/>
    <w:rsid w:val="00372910"/>
    <w:rsid w:val="003753D4"/>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D6F92"/>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3E6B"/>
    <w:rsid w:val="0059586D"/>
    <w:rsid w:val="00597B19"/>
    <w:rsid w:val="005A129C"/>
    <w:rsid w:val="005A1D17"/>
    <w:rsid w:val="005A227D"/>
    <w:rsid w:val="005A2B84"/>
    <w:rsid w:val="005A591D"/>
    <w:rsid w:val="005A77C5"/>
    <w:rsid w:val="005B0A3B"/>
    <w:rsid w:val="005B3440"/>
    <w:rsid w:val="005C3359"/>
    <w:rsid w:val="005C69FE"/>
    <w:rsid w:val="005D0427"/>
    <w:rsid w:val="005D7CC6"/>
    <w:rsid w:val="005E2143"/>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56CE4"/>
    <w:rsid w:val="00661004"/>
    <w:rsid w:val="0066428C"/>
    <w:rsid w:val="00666F0B"/>
    <w:rsid w:val="00667EAE"/>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184C"/>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2C46"/>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112F7"/>
    <w:rsid w:val="00C11E75"/>
    <w:rsid w:val="00C23B40"/>
    <w:rsid w:val="00C3199D"/>
    <w:rsid w:val="00C4205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03605"/>
    <w:rsid w:val="00F1278E"/>
    <w:rsid w:val="00F12CEB"/>
    <w:rsid w:val="00F13FFD"/>
    <w:rsid w:val="00F243D3"/>
    <w:rsid w:val="00F27D94"/>
    <w:rsid w:val="00F3044B"/>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94312"/>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35454169">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09378243">
      <w:bodyDiv w:val="1"/>
      <w:marLeft w:val="0"/>
      <w:marRight w:val="0"/>
      <w:marTop w:val="0"/>
      <w:marBottom w:val="0"/>
      <w:divBdr>
        <w:top w:val="none" w:sz="0" w:space="0" w:color="auto"/>
        <w:left w:val="none" w:sz="0" w:space="0" w:color="auto"/>
        <w:bottom w:val="none" w:sz="0" w:space="0" w:color="auto"/>
        <w:right w:val="none" w:sz="0" w:space="0" w:color="auto"/>
      </w:divBdr>
    </w:div>
    <w:div w:id="741294550">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796526376">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41176387">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497380891">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70238542">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3455000">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93689-20FA-4617-B80B-3FFA3FC6D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2583</TotalTime>
  <Pages>1</Pages>
  <Words>4703</Words>
  <Characters>26811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322</cp:revision>
  <cp:lastPrinted>2015-11-16T09:09:00Z</cp:lastPrinted>
  <dcterms:created xsi:type="dcterms:W3CDTF">2014-07-17T07:15:00Z</dcterms:created>
  <dcterms:modified xsi:type="dcterms:W3CDTF">2016-03-02T11:05:00Z</dcterms:modified>
</cp:coreProperties>
</file>