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Pr="00A8228B" w:rsidRDefault="00D30184" w:rsidP="00D30184">
      <w:pPr>
        <w:rPr>
          <w:sz w:val="1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№________ от «_____»___________2014 г.</w:t>
            </w:r>
          </w:p>
        </w:tc>
      </w:tr>
    </w:tbl>
    <w:p w:rsidR="003816B5" w:rsidRPr="00A8228B" w:rsidRDefault="003816B5" w:rsidP="00ED7A97">
      <w:pPr>
        <w:rPr>
          <w:rFonts w:ascii="Times New Roman" w:hAnsi="Times New Roman"/>
          <w:sz w:val="16"/>
        </w:rPr>
      </w:pPr>
    </w:p>
    <w:p w:rsidR="00FC20F9" w:rsidRPr="00A8228B" w:rsidRDefault="00FC20F9" w:rsidP="00ED7A97">
      <w:pPr>
        <w:rPr>
          <w:rFonts w:ascii="Times New Roman" w:hAnsi="Times New Roman"/>
          <w:sz w:val="16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A5004A">
        <w:rPr>
          <w:rFonts w:ascii="Times New Roman" w:hAnsi="Times New Roman"/>
          <w:b/>
          <w:sz w:val="24"/>
        </w:rPr>
        <w:t>642</w:t>
      </w:r>
      <w:r w:rsidR="00732F70">
        <w:rPr>
          <w:rFonts w:ascii="Times New Roman" w:hAnsi="Times New Roman"/>
          <w:b/>
          <w:sz w:val="24"/>
        </w:rPr>
        <w:t>/ТК/2014</w:t>
      </w:r>
      <w:r w:rsidR="00B07852">
        <w:rPr>
          <w:rFonts w:ascii="Times New Roman" w:hAnsi="Times New Roman"/>
          <w:b/>
          <w:sz w:val="24"/>
        </w:rPr>
        <w:t xml:space="preserve"> от «_</w:t>
      </w:r>
      <w:r w:rsidR="00E16D53">
        <w:rPr>
          <w:rFonts w:ascii="Times New Roman" w:hAnsi="Times New Roman"/>
          <w:b/>
          <w:sz w:val="24"/>
        </w:rPr>
        <w:t>03</w:t>
      </w:r>
      <w:r w:rsidR="00B07852">
        <w:rPr>
          <w:rFonts w:ascii="Times New Roman" w:hAnsi="Times New Roman"/>
          <w:b/>
          <w:sz w:val="24"/>
        </w:rPr>
        <w:t>___»______</w:t>
      </w:r>
      <w:r w:rsidR="00E16D53">
        <w:rPr>
          <w:rFonts w:ascii="Times New Roman" w:hAnsi="Times New Roman"/>
          <w:b/>
          <w:sz w:val="24"/>
        </w:rPr>
        <w:t>10</w:t>
      </w:r>
      <w:r w:rsidR="00B07852">
        <w:rPr>
          <w:rFonts w:ascii="Times New Roman" w:hAnsi="Times New Roman"/>
          <w:b/>
          <w:sz w:val="24"/>
        </w:rPr>
        <w:t>_________2014 г.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A8228B" w:rsidRDefault="00FC20F9" w:rsidP="00ED7A97">
      <w:pPr>
        <w:jc w:val="both"/>
        <w:rPr>
          <w:rFonts w:ascii="Times New Roman" w:hAnsi="Times New Roman"/>
          <w:sz w:val="20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8B20D4" w:rsidRPr="008B20D4">
        <w:rPr>
          <w:rFonts w:ascii="Times New Roman" w:hAnsi="Times New Roman"/>
          <w:b/>
          <w:sz w:val="24"/>
        </w:rPr>
        <w:t>выполнение работ по утилизации порубочных остатков путем вывоза с территории Заказчика или мульчиров</w:t>
      </w:r>
      <w:r w:rsidR="008B20D4" w:rsidRPr="008B20D4">
        <w:rPr>
          <w:rFonts w:ascii="Times New Roman" w:hAnsi="Times New Roman"/>
          <w:b/>
          <w:sz w:val="24"/>
        </w:rPr>
        <w:t>а</w:t>
      </w:r>
      <w:r w:rsidR="008B20D4" w:rsidRPr="008B20D4">
        <w:rPr>
          <w:rFonts w:ascii="Times New Roman" w:hAnsi="Times New Roman"/>
          <w:b/>
          <w:sz w:val="24"/>
        </w:rPr>
        <w:t>ния в охранных зонах ЛЭП.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ний, либо не акцептовать ни одно из них.</w:t>
      </w:r>
    </w:p>
    <w:p w:rsidR="001D7E78" w:rsidRPr="00F85B41" w:rsidRDefault="001D7E78" w:rsidP="001D7E78">
      <w:pPr>
        <w:ind w:firstLine="284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>в два этапа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8B20D4" w:rsidRDefault="008B20D4" w:rsidP="008B20D4">
      <w:pPr>
        <w:ind w:firstLine="284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3816B5" w:rsidRDefault="008B20D4" w:rsidP="008B20D4">
      <w:pPr>
        <w:pStyle w:val="a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</w:t>
      </w:r>
      <w:r w:rsidR="008B20D4">
        <w:rPr>
          <w:rFonts w:ascii="Times New Roman" w:hAnsi="Times New Roman"/>
          <w:b/>
          <w:sz w:val="24"/>
        </w:rPr>
        <w:t>0</w:t>
      </w:r>
      <w:r w:rsidR="00B244D0" w:rsidRPr="00B244D0">
        <w:rPr>
          <w:rFonts w:ascii="Times New Roman" w:hAnsi="Times New Roman"/>
          <w:b/>
          <w:sz w:val="24"/>
        </w:rPr>
        <w:t>.</w:t>
      </w:r>
      <w:r w:rsidR="008B20D4">
        <w:rPr>
          <w:rFonts w:ascii="Times New Roman" w:hAnsi="Times New Roman"/>
          <w:b/>
          <w:sz w:val="24"/>
        </w:rPr>
        <w:t>04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8B20D4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</w:t>
      </w:r>
      <w:r w:rsidRPr="00A1066B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>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1518C9" w:rsidRDefault="0024436F" w:rsidP="001518C9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к</w:t>
      </w:r>
      <w:r w:rsidRPr="001518C9">
        <w:rPr>
          <w:rFonts w:ascii="Times New Roman" w:hAnsi="Times New Roman"/>
          <w:sz w:val="24"/>
        </w:rPr>
        <w:t>алькуляция на производство единицы работ</w:t>
      </w:r>
      <w:r>
        <w:rPr>
          <w:rFonts w:ascii="Times New Roman" w:hAnsi="Times New Roman"/>
          <w:sz w:val="24"/>
        </w:rPr>
        <w:t xml:space="preserve"> </w:t>
      </w:r>
      <w:r w:rsidRPr="001518C9">
        <w:rPr>
          <w:rFonts w:ascii="Times New Roman" w:hAnsi="Times New Roman"/>
          <w:sz w:val="24"/>
        </w:rPr>
        <w:t xml:space="preserve">с расшифровкой по статьям затрат </w:t>
      </w:r>
      <w:r w:rsidR="00C13F3F" w:rsidRPr="001518C9">
        <w:rPr>
          <w:rFonts w:ascii="Times New Roman" w:hAnsi="Times New Roman"/>
          <w:sz w:val="24"/>
        </w:rPr>
        <w:t>(Форма 8)</w:t>
      </w:r>
      <w:r w:rsidR="00C13F3F" w:rsidRPr="00A1066B">
        <w:rPr>
          <w:rFonts w:ascii="Times New Roman" w:hAnsi="Times New Roman"/>
          <w:sz w:val="24"/>
        </w:rPr>
        <w:t>;</w:t>
      </w:r>
    </w:p>
    <w:p w:rsidR="00A1066B" w:rsidRPr="0024436F" w:rsidRDefault="0024436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24436F">
        <w:rPr>
          <w:rFonts w:ascii="Times New Roman" w:hAnsi="Times New Roman"/>
          <w:bCs/>
          <w:sz w:val="24"/>
        </w:rPr>
        <w:t>документы, подтверждающие соответствие Претендента требованиям, указанным в таблице критериев технической оценки оферт Претендентов</w:t>
      </w:r>
      <w:r w:rsidRPr="0024436F">
        <w:rPr>
          <w:rFonts w:ascii="Times New Roman" w:hAnsi="Times New Roman"/>
          <w:sz w:val="24"/>
        </w:rPr>
        <w:t xml:space="preserve"> </w:t>
      </w:r>
      <w:r w:rsidR="001518C9" w:rsidRPr="0024436F">
        <w:rPr>
          <w:rFonts w:ascii="Times New Roman" w:hAnsi="Times New Roman"/>
          <w:sz w:val="24"/>
        </w:rPr>
        <w:t>(Форма 9)</w:t>
      </w:r>
      <w:r w:rsidRPr="0024436F">
        <w:rPr>
          <w:rFonts w:ascii="Times New Roman" w:hAnsi="Times New Roman"/>
          <w:sz w:val="24"/>
        </w:rPr>
        <w:t>.</w:t>
      </w:r>
    </w:p>
    <w:p w:rsidR="00A8228B" w:rsidRPr="003816B5" w:rsidRDefault="00A8228B" w:rsidP="00A8228B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A8228B" w:rsidRPr="00E55F82" w:rsidRDefault="00A8228B" w:rsidP="00A8228B">
      <w:pPr>
        <w:ind w:firstLine="708"/>
        <w:jc w:val="both"/>
        <w:rPr>
          <w:rFonts w:ascii="Times New Roman" w:hAnsi="Times New Roman"/>
          <w:sz w:val="16"/>
          <w:szCs w:val="16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>
        <w:rPr>
          <w:rFonts w:ascii="Times New Roman" w:hAnsi="Times New Roman"/>
          <w:sz w:val="24"/>
        </w:rPr>
        <w:t>3.5. 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24436F" w:rsidRDefault="0024436F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D51A0" w:rsidRDefault="001D51A0" w:rsidP="00ED7A97">
      <w:pPr>
        <w:jc w:val="both"/>
        <w:rPr>
          <w:rFonts w:ascii="Times New Roman" w:hAnsi="Times New Roman"/>
          <w:b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</w:t>
      </w:r>
      <w:r w:rsidR="00E16D53">
        <w:rPr>
          <w:rFonts w:ascii="Times New Roman" w:hAnsi="Times New Roman"/>
          <w:b/>
          <w:sz w:val="24"/>
        </w:rPr>
        <w:t>03</w:t>
      </w:r>
      <w:r w:rsidRPr="003816B5">
        <w:rPr>
          <w:rFonts w:ascii="Times New Roman" w:hAnsi="Times New Roman"/>
          <w:b/>
          <w:sz w:val="24"/>
        </w:rPr>
        <w:t>___» _________</w:t>
      </w:r>
      <w:r w:rsidR="00E16D53">
        <w:rPr>
          <w:rFonts w:ascii="Times New Roman" w:hAnsi="Times New Roman"/>
          <w:b/>
          <w:sz w:val="24"/>
        </w:rPr>
        <w:t>10</w:t>
      </w:r>
      <w:r w:rsidRPr="003816B5">
        <w:rPr>
          <w:rFonts w:ascii="Times New Roman" w:hAnsi="Times New Roman"/>
          <w:b/>
          <w:sz w:val="24"/>
        </w:rPr>
        <w:t xml:space="preserve">_________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«__</w:t>
      </w:r>
      <w:r w:rsidR="00E16D53">
        <w:rPr>
          <w:rFonts w:ascii="Times New Roman" w:hAnsi="Times New Roman"/>
          <w:b/>
          <w:sz w:val="24"/>
        </w:rPr>
        <w:t>16</w:t>
      </w:r>
      <w:r w:rsidRPr="003816B5">
        <w:rPr>
          <w:rFonts w:ascii="Times New Roman" w:hAnsi="Times New Roman"/>
          <w:b/>
          <w:sz w:val="24"/>
        </w:rPr>
        <w:t>__» _______</w:t>
      </w:r>
      <w:r w:rsidR="00E16D53">
        <w:rPr>
          <w:rFonts w:ascii="Times New Roman" w:hAnsi="Times New Roman"/>
          <w:b/>
          <w:sz w:val="24"/>
        </w:rPr>
        <w:t>10</w:t>
      </w:r>
      <w:r w:rsidRPr="003816B5">
        <w:rPr>
          <w:rFonts w:ascii="Times New Roman" w:hAnsi="Times New Roman"/>
          <w:b/>
          <w:sz w:val="24"/>
        </w:rPr>
        <w:t xml:space="preserve">________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D4011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1D4011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может внести изменения в условия настоящего предложения делать офе</w:t>
      </w:r>
      <w:r w:rsidRPr="003816B5">
        <w:rPr>
          <w:rFonts w:ascii="Times New Roman" w:hAnsi="Times New Roman"/>
          <w:sz w:val="24"/>
        </w:rPr>
        <w:t>р</w:t>
      </w:r>
      <w:r w:rsidRPr="003816B5">
        <w:rPr>
          <w:rFonts w:ascii="Times New Roman" w:hAnsi="Times New Roman"/>
          <w:sz w:val="24"/>
        </w:rPr>
        <w:t xml:space="preserve">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Участники закупки, не прошедшие аккредитацию в установленном порядке или де</w:t>
      </w:r>
      <w:r w:rsidRPr="003816B5">
        <w:rPr>
          <w:rFonts w:ascii="Times New Roman" w:hAnsi="Times New Roman"/>
          <w:b/>
          <w:sz w:val="24"/>
        </w:rPr>
        <w:t>й</w:t>
      </w:r>
      <w:r w:rsidRPr="003816B5">
        <w:rPr>
          <w:rFonts w:ascii="Times New Roman" w:hAnsi="Times New Roman"/>
          <w:b/>
          <w:sz w:val="24"/>
        </w:rPr>
        <w:t xml:space="preserve">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 xml:space="preserve">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385D0F">
        <w:rPr>
          <w:rFonts w:ascii="Times New Roman" w:hAnsi="Times New Roman"/>
          <w:b/>
          <w:sz w:val="24"/>
        </w:rPr>
        <w:t>642</w:t>
      </w:r>
      <w:r w:rsidR="00732F70" w:rsidRPr="00732F70">
        <w:rPr>
          <w:rFonts w:ascii="Times New Roman" w:hAnsi="Times New Roman"/>
          <w:b/>
          <w:sz w:val="24"/>
        </w:rPr>
        <w:t>/ТК/2014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1D7E78" w:rsidRPr="00C01804" w:rsidRDefault="001D7E78" w:rsidP="001D7E78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</w:t>
      </w:r>
      <w:r w:rsidRPr="00942C34">
        <w:rPr>
          <w:rFonts w:ascii="Times New Roman" w:hAnsi="Times New Roman"/>
          <w:sz w:val="24"/>
        </w:rPr>
        <w:t>з</w:t>
      </w:r>
      <w:r w:rsidRPr="00942C34">
        <w:rPr>
          <w:rFonts w:ascii="Times New Roman" w:hAnsi="Times New Roman"/>
          <w:sz w:val="24"/>
        </w:rPr>
        <w:t xml:space="preserve">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1D7E78" w:rsidRPr="004B3BF2" w:rsidRDefault="001D7E78" w:rsidP="001D7E78">
      <w:pPr>
        <w:tabs>
          <w:tab w:val="left" w:pos="426"/>
        </w:tabs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</w:t>
      </w:r>
      <w:r w:rsidRPr="00D25316">
        <w:rPr>
          <w:rFonts w:ascii="Times New Roman" w:hAnsi="Times New Roman"/>
          <w:sz w:val="24"/>
        </w:rPr>
        <w:t>р</w:t>
      </w:r>
      <w:r w:rsidRPr="00D25316">
        <w:rPr>
          <w:rFonts w:ascii="Times New Roman" w:hAnsi="Times New Roman"/>
          <w:sz w:val="24"/>
        </w:rPr>
        <w:t xml:space="preserve">ждающие соответствие подрядной организации требованиям «основных критериев на проведение </w:t>
      </w:r>
      <w:r w:rsidRPr="00106599">
        <w:rPr>
          <w:rFonts w:ascii="Times New Roman" w:hAnsi="Times New Roman"/>
          <w:sz w:val="24"/>
        </w:rPr>
        <w:t xml:space="preserve">работ по типу сделки </w:t>
      </w:r>
      <w:r w:rsidRPr="00106599">
        <w:rPr>
          <w:rFonts w:ascii="Times New Roman" w:hAnsi="Times New Roman"/>
          <w:bCs/>
          <w:sz w:val="24"/>
        </w:rPr>
        <w:t>1</w:t>
      </w:r>
      <w:r w:rsidR="00385D0F">
        <w:rPr>
          <w:rFonts w:ascii="Times New Roman" w:hAnsi="Times New Roman"/>
          <w:bCs/>
          <w:sz w:val="24"/>
        </w:rPr>
        <w:t>621</w:t>
      </w:r>
      <w:r w:rsidRPr="00106599">
        <w:rPr>
          <w:rFonts w:ascii="Times New Roman" w:hAnsi="Times New Roman"/>
          <w:bCs/>
          <w:sz w:val="24"/>
        </w:rPr>
        <w:t xml:space="preserve"> "</w:t>
      </w:r>
      <w:r w:rsidR="00385D0F">
        <w:rPr>
          <w:rFonts w:ascii="Times New Roman" w:hAnsi="Times New Roman"/>
          <w:bCs/>
          <w:sz w:val="24"/>
        </w:rPr>
        <w:t>Расчистка охранных зон ЛЭП</w:t>
      </w:r>
      <w:r w:rsidRPr="00106599">
        <w:rPr>
          <w:rFonts w:ascii="Times New Roman" w:hAnsi="Times New Roman"/>
          <w:bCs/>
          <w:sz w:val="24"/>
        </w:rPr>
        <w:t>"</w:t>
      </w:r>
      <w:r w:rsidRPr="00106599">
        <w:rPr>
          <w:rFonts w:ascii="Times New Roman" w:hAnsi="Times New Roman"/>
          <w:sz w:val="24"/>
        </w:rPr>
        <w:t xml:space="preserve"> (в соответствии с Формой </w:t>
      </w:r>
      <w:r w:rsidR="00106599" w:rsidRPr="00106599">
        <w:rPr>
          <w:rFonts w:ascii="Times New Roman" w:hAnsi="Times New Roman"/>
          <w:sz w:val="24"/>
        </w:rPr>
        <w:t>9</w:t>
      </w:r>
      <w:r w:rsidRPr="00106599">
        <w:rPr>
          <w:rFonts w:ascii="Times New Roman" w:hAnsi="Times New Roman"/>
          <w:sz w:val="24"/>
        </w:rPr>
        <w:t>) (без ук</w:t>
      </w:r>
      <w:r w:rsidRPr="00106599">
        <w:rPr>
          <w:rFonts w:ascii="Times New Roman" w:hAnsi="Times New Roman"/>
          <w:sz w:val="24"/>
        </w:rPr>
        <w:t>а</w:t>
      </w:r>
      <w:r w:rsidRPr="00106599">
        <w:rPr>
          <w:rFonts w:ascii="Times New Roman" w:hAnsi="Times New Roman"/>
          <w:sz w:val="24"/>
        </w:rPr>
        <w:t xml:space="preserve">зания сумм, цен и т.п.), </w:t>
      </w:r>
      <w:r w:rsidRPr="0010659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106599">
        <w:rPr>
          <w:rFonts w:ascii="Times New Roman" w:hAnsi="Times New Roman"/>
          <w:sz w:val="24"/>
        </w:rPr>
        <w:t>содержащий</w:t>
      </w:r>
      <w:r w:rsidRPr="00D25316">
        <w:rPr>
          <w:rFonts w:ascii="Times New Roman" w:hAnsi="Times New Roman"/>
          <w:sz w:val="24"/>
        </w:rPr>
        <w:t xml:space="preserve"> копии документов, находящихся в первом конверте</w:t>
      </w:r>
      <w:proofErr w:type="gramEnd"/>
      <w:r w:rsidRPr="00D25316">
        <w:rPr>
          <w:rFonts w:ascii="Times New Roman" w:hAnsi="Times New Roman"/>
          <w:sz w:val="24"/>
        </w:rPr>
        <w:t xml:space="preserve">»,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</w:t>
      </w:r>
      <w:r w:rsidRPr="00D25316">
        <w:rPr>
          <w:rFonts w:ascii="Times New Roman" w:hAnsi="Times New Roman"/>
          <w:sz w:val="24"/>
        </w:rPr>
        <w:t>у</w:t>
      </w:r>
      <w:r w:rsidRPr="00D25316">
        <w:rPr>
          <w:rFonts w:ascii="Times New Roman" w:hAnsi="Times New Roman"/>
          <w:sz w:val="24"/>
        </w:rPr>
        <w:t xml:space="preserve">ментов: заполненное извещение о согласии сделать оферту (Форма 2), предложение о заключении договора (Форма 3), </w:t>
      </w:r>
      <w:r w:rsidRPr="001A759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</w:t>
      </w:r>
      <w:r w:rsidRPr="00D25316">
        <w:rPr>
          <w:rFonts w:ascii="Times New Roman" w:hAnsi="Times New Roman"/>
          <w:sz w:val="24"/>
        </w:rPr>
        <w:t>е</w:t>
      </w:r>
      <w:r w:rsidRPr="00D25316">
        <w:rPr>
          <w:rFonts w:ascii="Times New Roman" w:hAnsi="Times New Roman"/>
          <w:sz w:val="24"/>
        </w:rPr>
        <w:t>ту оферты (Форма 5), оформленный со стороны подрядчика и подписанный им договор на выпо</w:t>
      </w:r>
      <w:r w:rsidRPr="00D25316">
        <w:rPr>
          <w:rFonts w:ascii="Times New Roman" w:hAnsi="Times New Roman"/>
          <w:sz w:val="24"/>
        </w:rPr>
        <w:t>л</w:t>
      </w:r>
      <w:r w:rsidRPr="00D25316">
        <w:rPr>
          <w:rFonts w:ascii="Times New Roman" w:hAnsi="Times New Roman"/>
          <w:sz w:val="24"/>
        </w:rPr>
        <w:t xml:space="preserve">нение работ с приложениями (Форме 6), перечень аффилированных организаций (Форма 7), </w:t>
      </w:r>
      <w:r w:rsidR="00DB6000">
        <w:rPr>
          <w:rFonts w:ascii="Times New Roman" w:hAnsi="Times New Roman"/>
          <w:sz w:val="24"/>
        </w:rPr>
        <w:t>з</w:t>
      </w:r>
      <w:r w:rsidR="00DB6000">
        <w:rPr>
          <w:rFonts w:ascii="Times New Roman" w:hAnsi="Times New Roman"/>
          <w:sz w:val="24"/>
        </w:rPr>
        <w:t>а</w:t>
      </w:r>
      <w:r w:rsidR="00DB6000">
        <w:rPr>
          <w:rFonts w:ascii="Times New Roman" w:hAnsi="Times New Roman"/>
          <w:sz w:val="24"/>
        </w:rPr>
        <w:t>полненн</w:t>
      </w:r>
      <w:r w:rsidR="00106599">
        <w:rPr>
          <w:rFonts w:ascii="Times New Roman" w:hAnsi="Times New Roman"/>
          <w:sz w:val="24"/>
        </w:rPr>
        <w:t>ая калькуляция</w:t>
      </w:r>
      <w:r w:rsidR="00DB6000">
        <w:rPr>
          <w:rFonts w:ascii="Times New Roman" w:hAnsi="Times New Roman"/>
          <w:sz w:val="24"/>
        </w:rPr>
        <w:t xml:space="preserve"> (Форма </w:t>
      </w:r>
      <w:r w:rsidR="00DB6000" w:rsidRPr="001518C9">
        <w:rPr>
          <w:rFonts w:ascii="Times New Roman" w:hAnsi="Times New Roman"/>
          <w:sz w:val="24"/>
        </w:rPr>
        <w:t>8</w:t>
      </w:r>
      <w:r w:rsidR="00DB6000">
        <w:rPr>
          <w:rFonts w:ascii="Times New Roman" w:hAnsi="Times New Roman"/>
          <w:sz w:val="24"/>
        </w:rPr>
        <w:t>);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4B3BF2">
        <w:rPr>
          <w:rFonts w:ascii="Times New Roman" w:hAnsi="Times New Roman"/>
          <w:b/>
          <w:sz w:val="24"/>
        </w:rPr>
        <w:t>четвертый конверт (с пометкой «Копия»)</w:t>
      </w:r>
      <w:r w:rsidRPr="004B3BF2">
        <w:rPr>
          <w:rFonts w:ascii="Times New Roman" w:hAnsi="Times New Roman"/>
          <w:sz w:val="24"/>
        </w:rPr>
        <w:t>, содержащий к</w:t>
      </w:r>
      <w:r w:rsidRPr="004B3BF2">
        <w:rPr>
          <w:rFonts w:ascii="Times New Roman" w:hAnsi="Times New Roman"/>
          <w:sz w:val="24"/>
        </w:rPr>
        <w:t>о</w:t>
      </w:r>
      <w:r w:rsidRPr="004B3BF2">
        <w:rPr>
          <w:rFonts w:ascii="Times New Roman" w:hAnsi="Times New Roman"/>
          <w:sz w:val="24"/>
        </w:rPr>
        <w:t>пии документов, находящихся в третьем конверте».</w:t>
      </w:r>
    </w:p>
    <w:p w:rsidR="001D7E78" w:rsidRDefault="001D7E78" w:rsidP="00DB6000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DB6000">
        <w:rPr>
          <w:rFonts w:ascii="Times New Roman" w:hAnsi="Times New Roman"/>
          <w:sz w:val="24"/>
        </w:rPr>
        <w:t>В конверт с пометкой «Оригинал»</w:t>
      </w:r>
      <w:r w:rsidRPr="00D25316">
        <w:rPr>
          <w:rFonts w:ascii="Times New Roman" w:hAnsi="Times New Roman"/>
          <w:i/>
          <w:sz w:val="24"/>
        </w:rPr>
        <w:t xml:space="preserve">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="00DB6000" w:rsidRPr="00051B49">
        <w:rPr>
          <w:rFonts w:ascii="Times New Roman" w:hAnsi="Times New Roman"/>
          <w:sz w:val="24"/>
        </w:rPr>
        <w:t>«Таблиц</w:t>
      </w:r>
      <w:r w:rsidR="00DB6000">
        <w:rPr>
          <w:rFonts w:ascii="Times New Roman" w:hAnsi="Times New Roman"/>
          <w:sz w:val="24"/>
        </w:rPr>
        <w:t>а</w:t>
      </w:r>
      <w:r w:rsidR="00DB6000" w:rsidRPr="00051B49">
        <w:rPr>
          <w:rFonts w:ascii="Times New Roman" w:hAnsi="Times New Roman"/>
          <w:sz w:val="24"/>
        </w:rPr>
        <w:t xml:space="preserve">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</w:t>
      </w:r>
      <w:r w:rsidRPr="00D25316">
        <w:rPr>
          <w:rFonts w:ascii="Times New Roman" w:hAnsi="Times New Roman"/>
          <w:sz w:val="24"/>
        </w:rPr>
        <w:t>и</w:t>
      </w:r>
      <w:r w:rsidRPr="00D25316">
        <w:rPr>
          <w:rFonts w:ascii="Times New Roman" w:hAnsi="Times New Roman"/>
          <w:sz w:val="24"/>
        </w:rPr>
        <w:t>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DB6000" w:rsidRDefault="001D7E78" w:rsidP="001D7E78">
      <w:pPr>
        <w:ind w:firstLine="709"/>
        <w:jc w:val="both"/>
        <w:rPr>
          <w:rFonts w:ascii="Times New Roman" w:hAnsi="Times New Roman"/>
          <w:b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  <w:r w:rsidR="00DB6000">
        <w:rPr>
          <w:rFonts w:ascii="Times New Roman" w:hAnsi="Times New Roman"/>
          <w:b/>
          <w:sz w:val="24"/>
        </w:rPr>
        <w:t xml:space="preserve">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>628684, ХМАО-Югра, г. Мегион,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</w:t>
      </w:r>
      <w:r w:rsidRPr="003816B5">
        <w:rPr>
          <w:rFonts w:ascii="Times New Roman" w:hAnsi="Times New Roman"/>
          <w:sz w:val="24"/>
        </w:rPr>
        <w:t>и</w:t>
      </w:r>
      <w:r w:rsidRPr="003816B5">
        <w:rPr>
          <w:rFonts w:ascii="Times New Roman" w:hAnsi="Times New Roman"/>
          <w:sz w:val="24"/>
        </w:rPr>
        <w:t>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</w:t>
      </w:r>
      <w:r w:rsidRPr="0056778A">
        <w:rPr>
          <w:rFonts w:ascii="Times New Roman" w:hAnsi="Times New Roman"/>
          <w:sz w:val="24"/>
        </w:rPr>
        <w:t>я</w:t>
      </w:r>
      <w:r w:rsidRPr="0056778A">
        <w:rPr>
          <w:rFonts w:ascii="Times New Roman" w:hAnsi="Times New Roman"/>
          <w:sz w:val="24"/>
        </w:rPr>
        <w:t>щего предложения, полученные не позднее, «__</w:t>
      </w:r>
      <w:r w:rsidR="00E16D53">
        <w:rPr>
          <w:rFonts w:ascii="Times New Roman" w:hAnsi="Times New Roman"/>
          <w:sz w:val="24"/>
        </w:rPr>
        <w:t>13</w:t>
      </w:r>
      <w:r w:rsidRPr="0056778A">
        <w:rPr>
          <w:rFonts w:ascii="Times New Roman" w:hAnsi="Times New Roman"/>
          <w:sz w:val="24"/>
        </w:rPr>
        <w:t>__» __________</w:t>
      </w:r>
      <w:r w:rsidR="00E16D53">
        <w:rPr>
          <w:rFonts w:ascii="Times New Roman" w:hAnsi="Times New Roman"/>
          <w:sz w:val="24"/>
        </w:rPr>
        <w:t>10</w:t>
      </w:r>
      <w:r w:rsidRPr="0056778A">
        <w:rPr>
          <w:rFonts w:ascii="Times New Roman" w:hAnsi="Times New Roman"/>
          <w:sz w:val="24"/>
        </w:rPr>
        <w:t>________</w:t>
      </w:r>
      <w:r w:rsidR="00B5394E">
        <w:rPr>
          <w:rFonts w:ascii="Times New Roman" w:hAnsi="Times New Roman"/>
          <w:sz w:val="24"/>
        </w:rPr>
        <w:t>2014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</w:t>
      </w:r>
      <w:r w:rsidRPr="003816B5">
        <w:rPr>
          <w:rFonts w:ascii="Times New Roman" w:hAnsi="Times New Roman"/>
          <w:sz w:val="24"/>
        </w:rPr>
        <w:t>ъ</w:t>
      </w:r>
      <w:r w:rsidRPr="003816B5">
        <w:rPr>
          <w:rFonts w:ascii="Times New Roman" w:hAnsi="Times New Roman"/>
          <w:sz w:val="24"/>
        </w:rPr>
        <w:t>яснениями вместе с указанием сути поступившего запроса одновременно будет доведен до свед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ния всех получателей настоящего предложения  без указания источника поступления.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385D0F" w:rsidP="00ED7A97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Сайфулин</w:t>
      </w:r>
      <w:proofErr w:type="spellEnd"/>
      <w:r>
        <w:rPr>
          <w:rFonts w:ascii="Times New Roman" w:hAnsi="Times New Roman"/>
          <w:sz w:val="24"/>
        </w:rPr>
        <w:t xml:space="preserve"> Наиль </w:t>
      </w:r>
      <w:proofErr w:type="spellStart"/>
      <w:r>
        <w:rPr>
          <w:rFonts w:ascii="Times New Roman" w:hAnsi="Times New Roman"/>
          <w:sz w:val="24"/>
        </w:rPr>
        <w:t>Насырович</w:t>
      </w:r>
      <w:proofErr w:type="spellEnd"/>
      <w:r w:rsidR="00E965EE">
        <w:rPr>
          <w:rFonts w:ascii="Times New Roman" w:hAnsi="Times New Roman"/>
          <w:sz w:val="24"/>
        </w:rPr>
        <w:t>, тел.: 8(34643)</w:t>
      </w:r>
      <w:r w:rsidRPr="00385D0F">
        <w:t xml:space="preserve"> </w:t>
      </w:r>
      <w:r w:rsidRPr="00385D0F">
        <w:rPr>
          <w:rFonts w:ascii="Times New Roman" w:hAnsi="Times New Roman"/>
          <w:sz w:val="24"/>
        </w:rPr>
        <w:t>41-749</w:t>
      </w:r>
      <w:r>
        <w:t>;</w:t>
      </w:r>
      <w:r w:rsidRPr="007E08B3">
        <w:t xml:space="preserve"> </w:t>
      </w:r>
      <w:r w:rsidRPr="00385D0F">
        <w:rPr>
          <w:rFonts w:ascii="Times New Roman" w:hAnsi="Times New Roman"/>
          <w:sz w:val="24"/>
          <w:lang w:val="en-US"/>
        </w:rPr>
        <w:t>mail</w:t>
      </w:r>
      <w:r w:rsidRPr="00385D0F">
        <w:rPr>
          <w:rFonts w:ascii="Times New Roman" w:hAnsi="Times New Roman"/>
          <w:sz w:val="24"/>
        </w:rPr>
        <w:t>: SaifulinNN@mng.slavneft.ru</w:t>
      </w:r>
    </w:p>
    <w:p w:rsidR="003816B5" w:rsidRPr="00281DDA" w:rsidRDefault="00281DDA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Масло Александр Сергеевич</w:t>
      </w:r>
      <w:r w:rsidR="00A1066B" w:rsidRPr="00281DDA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</w:rPr>
        <w:t>тел</w:t>
      </w:r>
      <w:r w:rsidR="00A1066B" w:rsidRPr="00281DDA">
        <w:rPr>
          <w:rFonts w:ascii="Times New Roman" w:hAnsi="Times New Roman"/>
          <w:sz w:val="24"/>
        </w:rPr>
        <w:t xml:space="preserve">.: 8(34643)49-069,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281DDA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MasloAS</w:t>
      </w:r>
      <w:proofErr w:type="spellEnd"/>
      <w:r w:rsidR="00A1066B" w:rsidRPr="00281DDA">
        <w:rPr>
          <w:rFonts w:ascii="Times New Roman" w:hAnsi="Times New Roman"/>
          <w:sz w:val="24"/>
        </w:rPr>
        <w:t>@</w:t>
      </w:r>
      <w:proofErr w:type="spellStart"/>
      <w:r w:rsidR="00A1066B">
        <w:rPr>
          <w:rFonts w:ascii="Times New Roman" w:hAnsi="Times New Roman"/>
          <w:sz w:val="24"/>
          <w:lang w:val="en-US"/>
        </w:rPr>
        <w:t>mng</w:t>
      </w:r>
      <w:proofErr w:type="spellEnd"/>
      <w:r w:rsidR="00A1066B" w:rsidRPr="00281DDA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slavneft</w:t>
      </w:r>
      <w:proofErr w:type="spellEnd"/>
      <w:r w:rsidR="00A1066B" w:rsidRPr="00281DDA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563A81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Акимова Елена Викторовна, тел.: 8(34643)46-021,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8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>Условия проекта договора являются окончательными и не подлежат каким-либо изменен</w:t>
      </w:r>
      <w:r w:rsidRPr="0063764B">
        <w:rPr>
          <w:rFonts w:ascii="Times New Roman" w:hAnsi="Times New Roman"/>
          <w:sz w:val="24"/>
        </w:rPr>
        <w:t>и</w:t>
      </w:r>
      <w:r w:rsidRPr="0063764B">
        <w:rPr>
          <w:rFonts w:ascii="Times New Roman" w:hAnsi="Times New Roman"/>
          <w:sz w:val="24"/>
        </w:rPr>
        <w:t xml:space="preserve">ям в процессе его заключения. </w:t>
      </w:r>
    </w:p>
    <w:p w:rsidR="003816B5" w:rsidRPr="00F403DE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организована круглосуточная «Горячая линия», по кот</w:t>
      </w:r>
      <w:r w:rsidRPr="003816B5">
        <w:rPr>
          <w:rFonts w:ascii="Times New Roman" w:hAnsi="Times New Roman"/>
          <w:sz w:val="24"/>
        </w:rPr>
        <w:t>о</w:t>
      </w:r>
      <w:r w:rsidRPr="003816B5">
        <w:rPr>
          <w:rFonts w:ascii="Times New Roman" w:hAnsi="Times New Roman"/>
          <w:sz w:val="24"/>
        </w:rPr>
        <w:t xml:space="preserve">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</w:t>
      </w:r>
      <w:r w:rsidRPr="003816B5">
        <w:rPr>
          <w:rFonts w:ascii="Times New Roman" w:hAnsi="Times New Roman"/>
          <w:sz w:val="24"/>
        </w:rPr>
        <w:t>й</w:t>
      </w:r>
      <w:r w:rsidRPr="003816B5">
        <w:rPr>
          <w:rFonts w:ascii="Times New Roman" w:hAnsi="Times New Roman"/>
          <w:sz w:val="24"/>
        </w:rPr>
        <w:t>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</w:t>
      </w:r>
      <w:r w:rsidRPr="00F403DE">
        <w:rPr>
          <w:rFonts w:ascii="Times New Roman" w:hAnsi="Times New Roman"/>
          <w:sz w:val="24"/>
        </w:rPr>
        <w:t xml:space="preserve">. Телефон «Горячей линии»: +7 (495) 777-74-15, электронная почта </w:t>
      </w:r>
      <w:hyperlink r:id="rId9" w:history="1">
        <w:r w:rsidRPr="00F403DE">
          <w:rPr>
            <w:rFonts w:ascii="Times New Roman" w:hAnsi="Times New Roman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52440E" w:rsidRDefault="0052440E" w:rsidP="00ED7A97">
      <w:pPr>
        <w:rPr>
          <w:rFonts w:ascii="Times New Roman" w:hAnsi="Times New Roman"/>
          <w:b/>
          <w:sz w:val="24"/>
        </w:rPr>
      </w:pPr>
      <w:r w:rsidRPr="0052440E">
        <w:rPr>
          <w:rFonts w:ascii="Times New Roman" w:hAnsi="Times New Roman"/>
          <w:b/>
          <w:sz w:val="24"/>
        </w:rPr>
        <w:t>Начальник ДЗУ</w:t>
      </w:r>
      <w:r w:rsidR="003816B5" w:rsidRPr="0052440E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                                            </w:t>
      </w:r>
      <w:r w:rsidR="003816B5" w:rsidRPr="0052440E">
        <w:rPr>
          <w:rFonts w:ascii="Times New Roman" w:hAnsi="Times New Roman"/>
          <w:b/>
          <w:sz w:val="24"/>
        </w:rPr>
        <w:t xml:space="preserve">____________________ </w:t>
      </w:r>
      <w:r>
        <w:rPr>
          <w:rFonts w:ascii="Times New Roman" w:hAnsi="Times New Roman"/>
          <w:b/>
          <w:sz w:val="24"/>
        </w:rPr>
        <w:t xml:space="preserve">     С.Ю.</w:t>
      </w:r>
      <w:r w:rsidR="00281DDA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Булычев</w:t>
      </w:r>
    </w:p>
    <w:p w:rsidR="003816B5" w:rsidRDefault="003816B5" w:rsidP="00ED7A97">
      <w:pPr>
        <w:ind w:left="4956" w:firstLine="709"/>
        <w:jc w:val="both"/>
        <w:rPr>
          <w:rFonts w:ascii="Times New Roman" w:hAnsi="Times New Roman"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>подпись</w:t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="0052440E">
        <w:rPr>
          <w:rFonts w:ascii="Times New Roman" w:hAnsi="Times New Roman"/>
          <w:sz w:val="16"/>
          <w:szCs w:val="16"/>
        </w:rPr>
        <w:t xml:space="preserve">     </w:t>
      </w:r>
      <w:r w:rsidRPr="0052440E">
        <w:rPr>
          <w:rFonts w:ascii="Times New Roman" w:hAnsi="Times New Roman"/>
          <w:sz w:val="16"/>
          <w:szCs w:val="16"/>
        </w:rPr>
        <w:t>Ф.И.О.</w:t>
      </w:r>
    </w:p>
    <w:p w:rsidR="0052440E" w:rsidRDefault="0052440E" w:rsidP="00ED7A97">
      <w:pPr>
        <w:ind w:left="4956" w:firstLine="709"/>
        <w:jc w:val="both"/>
        <w:rPr>
          <w:rFonts w:ascii="Times New Roman" w:hAnsi="Times New Roman"/>
          <w:b/>
          <w:sz w:val="24"/>
        </w:rPr>
      </w:pPr>
    </w:p>
    <w:p w:rsidR="00924885" w:rsidRPr="0052440E" w:rsidRDefault="00924885" w:rsidP="00ED7A97">
      <w:pPr>
        <w:ind w:left="4956" w:firstLine="709"/>
        <w:jc w:val="both"/>
        <w:rPr>
          <w:rFonts w:ascii="Times New Roman" w:hAnsi="Times New Roman"/>
          <w:b/>
          <w:sz w:val="24"/>
        </w:rPr>
      </w:pPr>
    </w:p>
    <w:p w:rsidR="003816B5" w:rsidRPr="0052440E" w:rsidRDefault="003816B5" w:rsidP="00ED7A97">
      <w:pPr>
        <w:rPr>
          <w:rFonts w:ascii="Times New Roman" w:hAnsi="Times New Roman"/>
          <w:b/>
          <w:sz w:val="24"/>
        </w:rPr>
      </w:pPr>
      <w:r w:rsidRPr="0052440E">
        <w:rPr>
          <w:rFonts w:ascii="Times New Roman" w:hAnsi="Times New Roman"/>
          <w:b/>
          <w:sz w:val="24"/>
        </w:rPr>
        <w:t>Рук</w:t>
      </w:r>
      <w:r w:rsidR="0052440E">
        <w:rPr>
          <w:rFonts w:ascii="Times New Roman" w:hAnsi="Times New Roman"/>
          <w:b/>
          <w:sz w:val="24"/>
        </w:rPr>
        <w:t xml:space="preserve">оводитель Тендерного комитета </w:t>
      </w:r>
      <w:r w:rsidR="0052440E">
        <w:rPr>
          <w:rFonts w:ascii="Times New Roman" w:hAnsi="Times New Roman"/>
          <w:b/>
          <w:sz w:val="24"/>
        </w:rPr>
        <w:tab/>
        <w:t xml:space="preserve">         </w:t>
      </w:r>
      <w:r w:rsidRPr="0052440E">
        <w:rPr>
          <w:rFonts w:ascii="Times New Roman" w:hAnsi="Times New Roman"/>
          <w:b/>
          <w:sz w:val="24"/>
        </w:rPr>
        <w:t xml:space="preserve">____________________ </w:t>
      </w:r>
      <w:r w:rsidR="0052440E">
        <w:rPr>
          <w:rFonts w:ascii="Times New Roman" w:hAnsi="Times New Roman"/>
          <w:b/>
          <w:sz w:val="24"/>
        </w:rPr>
        <w:t xml:space="preserve">     О.В.</w:t>
      </w:r>
      <w:r w:rsidR="00281DDA">
        <w:rPr>
          <w:rFonts w:ascii="Times New Roman" w:hAnsi="Times New Roman"/>
          <w:b/>
          <w:sz w:val="24"/>
        </w:rPr>
        <w:t xml:space="preserve"> </w:t>
      </w:r>
      <w:r w:rsidR="0052440E">
        <w:rPr>
          <w:rFonts w:ascii="Times New Roman" w:hAnsi="Times New Roman"/>
          <w:b/>
          <w:sz w:val="24"/>
        </w:rPr>
        <w:t>Качесова</w:t>
      </w:r>
    </w:p>
    <w:p w:rsidR="003816B5" w:rsidRPr="0052440E" w:rsidRDefault="003816B5" w:rsidP="00ED7A97">
      <w:pPr>
        <w:ind w:left="4956" w:firstLine="709"/>
        <w:jc w:val="both"/>
        <w:rPr>
          <w:rFonts w:ascii="Times New Roman" w:hAnsi="Times New Roman"/>
          <w:b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>подпись</w:t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="0052440E">
        <w:rPr>
          <w:rFonts w:ascii="Times New Roman" w:hAnsi="Times New Roman"/>
          <w:sz w:val="16"/>
          <w:szCs w:val="16"/>
        </w:rPr>
        <w:t xml:space="preserve">      </w:t>
      </w:r>
      <w:r w:rsidRPr="0052440E">
        <w:rPr>
          <w:rFonts w:ascii="Times New Roman" w:hAnsi="Times New Roman"/>
          <w:sz w:val="16"/>
          <w:szCs w:val="16"/>
        </w:rPr>
        <w:t>Ф.И.О.</w:t>
      </w:r>
    </w:p>
    <w:p w:rsidR="00281DDA" w:rsidRDefault="00281DD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281DDA" w:rsidRDefault="00580A9C" w:rsidP="00281DDA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EB478C">
        <w:rPr>
          <w:rFonts w:ascii="Times New Roman" w:hAnsi="Times New Roman"/>
          <w:b/>
          <w:sz w:val="24"/>
        </w:rPr>
        <w:t>642</w:t>
      </w:r>
      <w:r w:rsidR="00732F70">
        <w:rPr>
          <w:rFonts w:ascii="Times New Roman" w:hAnsi="Times New Roman"/>
          <w:b/>
          <w:sz w:val="24"/>
        </w:rPr>
        <w:t>/ТК/2014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E16D53">
        <w:rPr>
          <w:rFonts w:ascii="Times New Roman" w:hAnsi="Times New Roman"/>
          <w:b/>
          <w:sz w:val="24"/>
        </w:rPr>
        <w:t>03</w:t>
      </w:r>
      <w:r w:rsidR="00B07852">
        <w:rPr>
          <w:rFonts w:ascii="Times New Roman" w:hAnsi="Times New Roman"/>
          <w:b/>
          <w:sz w:val="24"/>
        </w:rPr>
        <w:t>__»______</w:t>
      </w:r>
      <w:r w:rsidR="00E16D53">
        <w:rPr>
          <w:rFonts w:ascii="Times New Roman" w:hAnsi="Times New Roman"/>
          <w:b/>
          <w:sz w:val="24"/>
        </w:rPr>
        <w:t>10</w:t>
      </w:r>
      <w:r w:rsidR="00B07852">
        <w:rPr>
          <w:rFonts w:ascii="Times New Roman" w:hAnsi="Times New Roman"/>
          <w:b/>
          <w:sz w:val="24"/>
        </w:rPr>
        <w:t>_______2014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</w:t>
      </w:r>
      <w:r w:rsidRPr="00580A9C">
        <w:rPr>
          <w:rFonts w:ascii="Times New Roman" w:hAnsi="Times New Roman"/>
          <w:sz w:val="24"/>
        </w:rPr>
        <w:t>ж</w:t>
      </w:r>
      <w:r w:rsidRPr="00580A9C">
        <w:rPr>
          <w:rFonts w:ascii="Times New Roman" w:hAnsi="Times New Roman"/>
          <w:sz w:val="24"/>
        </w:rPr>
        <w:t>ности руководителя и его Ф.И.О.&gt; сообщаем о согласии сделать оферту №</w:t>
      </w:r>
      <w:r w:rsidR="00EB478C">
        <w:rPr>
          <w:rFonts w:ascii="Times New Roman" w:hAnsi="Times New Roman"/>
          <w:b/>
          <w:sz w:val="24"/>
        </w:rPr>
        <w:t>642</w:t>
      </w:r>
      <w:r w:rsidR="00732F70">
        <w:rPr>
          <w:rFonts w:ascii="Times New Roman" w:hAnsi="Times New Roman"/>
          <w:b/>
          <w:sz w:val="24"/>
        </w:rPr>
        <w:t>/ТК/2014</w:t>
      </w:r>
      <w:r w:rsidR="00B07852">
        <w:rPr>
          <w:rFonts w:ascii="Times New Roman" w:hAnsi="Times New Roman"/>
          <w:b/>
          <w:sz w:val="24"/>
        </w:rPr>
        <w:t xml:space="preserve"> от «_</w:t>
      </w:r>
      <w:r w:rsidR="00E16D53">
        <w:rPr>
          <w:rFonts w:ascii="Times New Roman" w:hAnsi="Times New Roman"/>
          <w:b/>
          <w:sz w:val="24"/>
        </w:rPr>
        <w:t>03</w:t>
      </w:r>
      <w:r w:rsidR="00B07852">
        <w:rPr>
          <w:rFonts w:ascii="Times New Roman" w:hAnsi="Times New Roman"/>
          <w:b/>
          <w:sz w:val="24"/>
        </w:rPr>
        <w:t>___»_________</w:t>
      </w:r>
      <w:r w:rsidR="00E16D53">
        <w:rPr>
          <w:rFonts w:ascii="Times New Roman" w:hAnsi="Times New Roman"/>
          <w:b/>
          <w:sz w:val="24"/>
        </w:rPr>
        <w:t>10</w:t>
      </w:r>
      <w:r w:rsidR="00B07852">
        <w:rPr>
          <w:rFonts w:ascii="Times New Roman" w:hAnsi="Times New Roman"/>
          <w:b/>
          <w:sz w:val="24"/>
        </w:rPr>
        <w:t xml:space="preserve">______2014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B478C" w:rsidRPr="00EB478C">
        <w:rPr>
          <w:rFonts w:ascii="Times New Roman" w:hAnsi="Times New Roman"/>
          <w:b/>
          <w:sz w:val="24"/>
          <w:szCs w:val="26"/>
        </w:rPr>
        <w:t>на выполнение работ по утилизации порубочных остатков путем вывоза с</w:t>
      </w:r>
      <w:proofErr w:type="gramEnd"/>
      <w:r w:rsidR="00EB478C" w:rsidRPr="00EB478C">
        <w:rPr>
          <w:rFonts w:ascii="Times New Roman" w:hAnsi="Times New Roman"/>
          <w:b/>
          <w:sz w:val="24"/>
          <w:szCs w:val="26"/>
        </w:rPr>
        <w:t xml:space="preserve"> </w:t>
      </w:r>
      <w:proofErr w:type="gramStart"/>
      <w:r w:rsidR="00EB478C" w:rsidRPr="00EB478C">
        <w:rPr>
          <w:rFonts w:ascii="Times New Roman" w:hAnsi="Times New Roman"/>
          <w:b/>
          <w:sz w:val="24"/>
          <w:szCs w:val="26"/>
        </w:rPr>
        <w:t>террит</w:t>
      </w:r>
      <w:r w:rsidR="00EB478C" w:rsidRPr="00EB478C">
        <w:rPr>
          <w:rFonts w:ascii="Times New Roman" w:hAnsi="Times New Roman"/>
          <w:b/>
          <w:sz w:val="24"/>
          <w:szCs w:val="26"/>
        </w:rPr>
        <w:t>о</w:t>
      </w:r>
      <w:r w:rsidR="00EB478C" w:rsidRPr="00EB478C">
        <w:rPr>
          <w:rFonts w:ascii="Times New Roman" w:hAnsi="Times New Roman"/>
          <w:b/>
          <w:sz w:val="24"/>
          <w:szCs w:val="26"/>
        </w:rPr>
        <w:t>рии</w:t>
      </w:r>
      <w:proofErr w:type="gramEnd"/>
      <w:r w:rsidR="00EB478C" w:rsidRPr="00EB478C">
        <w:rPr>
          <w:rFonts w:ascii="Times New Roman" w:hAnsi="Times New Roman"/>
          <w:b/>
          <w:sz w:val="24"/>
          <w:szCs w:val="26"/>
        </w:rPr>
        <w:t xml:space="preserve"> </w:t>
      </w:r>
      <w:proofErr w:type="gramStart"/>
      <w:r w:rsidR="00EB478C" w:rsidRPr="00EB478C">
        <w:rPr>
          <w:rFonts w:ascii="Times New Roman" w:hAnsi="Times New Roman"/>
          <w:b/>
          <w:sz w:val="24"/>
          <w:szCs w:val="26"/>
        </w:rPr>
        <w:t>Заказчика</w:t>
      </w:r>
      <w:proofErr w:type="gramEnd"/>
      <w:r w:rsidR="00EB478C" w:rsidRPr="00EB478C">
        <w:rPr>
          <w:rFonts w:ascii="Times New Roman" w:hAnsi="Times New Roman"/>
          <w:b/>
          <w:sz w:val="24"/>
          <w:szCs w:val="26"/>
        </w:rPr>
        <w:t xml:space="preserve"> </w:t>
      </w:r>
      <w:proofErr w:type="gramStart"/>
      <w:r w:rsidR="00EB478C" w:rsidRPr="00EB478C">
        <w:rPr>
          <w:rFonts w:ascii="Times New Roman" w:hAnsi="Times New Roman"/>
          <w:b/>
          <w:sz w:val="24"/>
          <w:szCs w:val="26"/>
        </w:rPr>
        <w:t>или</w:t>
      </w:r>
      <w:proofErr w:type="gramEnd"/>
      <w:r w:rsidR="00EB478C" w:rsidRPr="00EB478C">
        <w:rPr>
          <w:rFonts w:ascii="Times New Roman" w:hAnsi="Times New Roman"/>
          <w:b/>
          <w:sz w:val="24"/>
          <w:szCs w:val="26"/>
        </w:rPr>
        <w:t xml:space="preserve"> </w:t>
      </w:r>
      <w:proofErr w:type="gramStart"/>
      <w:r w:rsidR="00EB478C" w:rsidRPr="00EB478C">
        <w:rPr>
          <w:rFonts w:ascii="Times New Roman" w:hAnsi="Times New Roman"/>
          <w:b/>
          <w:sz w:val="24"/>
          <w:szCs w:val="26"/>
        </w:rPr>
        <w:t>мульчирования</w:t>
      </w:r>
      <w:proofErr w:type="gramEnd"/>
      <w:r w:rsidR="00EB478C" w:rsidRPr="00EB478C">
        <w:rPr>
          <w:rFonts w:ascii="Times New Roman" w:hAnsi="Times New Roman"/>
          <w:b/>
          <w:sz w:val="24"/>
          <w:szCs w:val="26"/>
        </w:rPr>
        <w:t xml:space="preserve"> в охранных зонах ЛЭП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>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281DDA" w:rsidRDefault="00281DD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>на</w:t>
      </w:r>
      <w:r w:rsidR="00EB478C" w:rsidRPr="00440405">
        <w:rPr>
          <w:rFonts w:ascii="Times New Roman" w:hAnsi="Times New Roman"/>
          <w:b/>
          <w:sz w:val="26"/>
          <w:szCs w:val="26"/>
        </w:rPr>
        <w:t xml:space="preserve"> </w:t>
      </w:r>
      <w:r w:rsidR="00EB478C" w:rsidRPr="00EB478C">
        <w:rPr>
          <w:rFonts w:ascii="Times New Roman" w:hAnsi="Times New Roman"/>
          <w:b/>
          <w:sz w:val="24"/>
          <w:szCs w:val="26"/>
        </w:rPr>
        <w:t>выполнение работ по утилизации порубо</w:t>
      </w:r>
      <w:r w:rsidR="00EB478C" w:rsidRPr="00EB478C">
        <w:rPr>
          <w:rFonts w:ascii="Times New Roman" w:hAnsi="Times New Roman"/>
          <w:b/>
          <w:sz w:val="24"/>
          <w:szCs w:val="26"/>
        </w:rPr>
        <w:t>ч</w:t>
      </w:r>
      <w:r w:rsidR="00EB478C" w:rsidRPr="00EB478C">
        <w:rPr>
          <w:rFonts w:ascii="Times New Roman" w:hAnsi="Times New Roman"/>
          <w:b/>
          <w:sz w:val="24"/>
          <w:szCs w:val="26"/>
        </w:rPr>
        <w:t>ных остатков путем вывоза с территории Заказчика или мульчирования в охранных зонах  ЛЭП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EB478C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1518C9">
              <w:rPr>
                <w:rFonts w:ascii="Times New Roman" w:hAnsi="Times New Roman"/>
                <w:sz w:val="23"/>
                <w:szCs w:val="23"/>
              </w:rPr>
              <w:t>с 01.0</w:t>
            </w:r>
            <w:r w:rsidR="00EB478C">
              <w:rPr>
                <w:rFonts w:ascii="Times New Roman" w:hAnsi="Times New Roman"/>
                <w:sz w:val="23"/>
                <w:szCs w:val="23"/>
              </w:rPr>
              <w:t>5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>.2015 г по 31.</w:t>
            </w:r>
            <w:r w:rsidR="00EB478C">
              <w:rPr>
                <w:rFonts w:ascii="Times New Roman" w:hAnsi="Times New Roman"/>
                <w:sz w:val="23"/>
                <w:szCs w:val="23"/>
              </w:rPr>
              <w:t>1</w:t>
            </w:r>
            <w:r w:rsidR="00281DDA" w:rsidRPr="001518C9">
              <w:rPr>
                <w:rFonts w:ascii="Times New Roman" w:hAnsi="Times New Roman"/>
                <w:sz w:val="23"/>
                <w:szCs w:val="23"/>
              </w:rPr>
              <w:t>0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>.201</w:t>
            </w:r>
            <w:r w:rsidR="00281DDA" w:rsidRPr="001518C9">
              <w:rPr>
                <w:rFonts w:ascii="Times New Roman" w:hAnsi="Times New Roman"/>
                <w:sz w:val="23"/>
                <w:szCs w:val="23"/>
              </w:rPr>
              <w:t>5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026C7B" w:rsidRPr="00026C7B" w:rsidRDefault="00902E02" w:rsidP="00026C7B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pacing w:val="-6"/>
                <w:sz w:val="24"/>
              </w:rPr>
            </w:pPr>
            <w:r w:rsidRPr="00026C7B">
              <w:rPr>
                <w:rFonts w:ascii="Times New Roman" w:hAnsi="Times New Roman"/>
                <w:sz w:val="23"/>
                <w:szCs w:val="23"/>
              </w:rPr>
              <w:t>Оплата оказанных Исполнителем Услуг производится путём перечисления денежных средств на расчётный счёт Исполн</w:t>
            </w:r>
            <w:r w:rsidRPr="00026C7B">
              <w:rPr>
                <w:rFonts w:ascii="Times New Roman" w:hAnsi="Times New Roman"/>
                <w:sz w:val="23"/>
                <w:szCs w:val="23"/>
              </w:rPr>
              <w:t>и</w:t>
            </w:r>
            <w:r w:rsidRPr="00026C7B">
              <w:rPr>
                <w:rFonts w:ascii="Times New Roman" w:hAnsi="Times New Roman"/>
                <w:sz w:val="23"/>
                <w:szCs w:val="23"/>
              </w:rPr>
              <w:t>теля в течение</w:t>
            </w:r>
            <w:r w:rsidR="00026C7B" w:rsidRPr="00026C7B">
              <w:rPr>
                <w:rFonts w:ascii="Times New Roman" w:hAnsi="Times New Roman"/>
                <w:sz w:val="23"/>
                <w:szCs w:val="23"/>
              </w:rPr>
              <w:t xml:space="preserve"> 90 (девяносто) календарных дней, но не ранее </w:t>
            </w:r>
            <w:r w:rsidRPr="00026C7B">
              <w:rPr>
                <w:rFonts w:ascii="Times New Roman" w:hAnsi="Times New Roman"/>
                <w:sz w:val="23"/>
                <w:szCs w:val="23"/>
              </w:rPr>
              <w:t xml:space="preserve">60 (шестидесяти) дней </w:t>
            </w:r>
            <w:proofErr w:type="gramStart"/>
            <w:r w:rsidR="00026C7B" w:rsidRPr="00026C7B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="00026C7B" w:rsidRPr="00026C7B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026C7B" w:rsidRPr="00026C7B" w:rsidRDefault="00026C7B" w:rsidP="00026C7B">
            <w:pPr>
              <w:ind w:left="3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26C7B">
              <w:rPr>
                <w:rFonts w:ascii="Times New Roman" w:hAnsi="Times New Roman"/>
                <w:sz w:val="23"/>
                <w:szCs w:val="23"/>
              </w:rPr>
              <w:t>– Акта приемки оказанных услуг;</w:t>
            </w:r>
          </w:p>
          <w:p w:rsidR="00902E02" w:rsidRPr="00902E02" w:rsidRDefault="00026C7B" w:rsidP="00026C7B">
            <w:pPr>
              <w:pStyle w:val="ad"/>
              <w:ind w:left="34"/>
              <w:rPr>
                <w:rFonts w:ascii="Times New Roman" w:hAnsi="Times New Roman"/>
                <w:sz w:val="23"/>
                <w:szCs w:val="23"/>
              </w:rPr>
            </w:pPr>
            <w:r w:rsidRPr="00026C7B">
              <w:rPr>
                <w:rFonts w:ascii="Times New Roman" w:hAnsi="Times New Roman"/>
                <w:sz w:val="23"/>
                <w:szCs w:val="23"/>
              </w:rPr>
              <w:t>– Счета-фактуры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1518C9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1518C9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026C7B" w:rsidRDefault="00EB478C" w:rsidP="00902E02">
            <w:pPr>
              <w:pStyle w:val="ad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1D650D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1D650D" w:rsidRPr="001D650D">
              <w:rPr>
                <w:rFonts w:ascii="Times New Roman" w:hAnsi="Times New Roman"/>
                <w:sz w:val="23"/>
                <w:szCs w:val="23"/>
              </w:rPr>
              <w:t>30%</w:t>
            </w:r>
            <w:r w:rsidRPr="001D650D">
              <w:rPr>
                <w:rFonts w:ascii="Times New Roman" w:hAnsi="Times New Roman"/>
                <w:sz w:val="23"/>
                <w:szCs w:val="23"/>
              </w:rPr>
              <w:t>) или уменьшение (-</w:t>
            </w:r>
            <w:r w:rsidR="001D650D" w:rsidRPr="001D650D">
              <w:rPr>
                <w:rFonts w:ascii="Times New Roman" w:hAnsi="Times New Roman"/>
                <w:sz w:val="23"/>
                <w:szCs w:val="23"/>
              </w:rPr>
              <w:t>30%</w:t>
            </w:r>
            <w:r w:rsidRPr="001D650D">
              <w:rPr>
                <w:rFonts w:ascii="Times New Roman" w:hAnsi="Times New Roman"/>
                <w:sz w:val="23"/>
                <w:szCs w:val="23"/>
              </w:rPr>
              <w:t>) объёма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026C7B" w:rsidRDefault="00525648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525648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EB478C">
        <w:rPr>
          <w:rFonts w:ascii="Times New Roman" w:hAnsi="Times New Roman"/>
          <w:sz w:val="24"/>
        </w:rPr>
        <w:t>0</w:t>
      </w:r>
      <w:r w:rsidRPr="00580A9C">
        <w:rPr>
          <w:rFonts w:ascii="Times New Roman" w:hAnsi="Times New Roman"/>
          <w:sz w:val="24"/>
        </w:rPr>
        <w:t xml:space="preserve">» </w:t>
      </w:r>
      <w:r w:rsidR="00EB478C">
        <w:rPr>
          <w:rFonts w:ascii="Times New Roman" w:hAnsi="Times New Roman"/>
          <w:sz w:val="24"/>
        </w:rPr>
        <w:t>апреля</w:t>
      </w:r>
      <w:r w:rsidR="00152D25">
        <w:rPr>
          <w:rFonts w:ascii="Times New Roman" w:hAnsi="Times New Roman"/>
          <w:sz w:val="24"/>
        </w:rPr>
        <w:t xml:space="preserve"> 2014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</w:t>
      </w:r>
      <w:r w:rsidRPr="00580A9C">
        <w:rPr>
          <w:rFonts w:ascii="Times New Roman" w:hAnsi="Times New Roman"/>
          <w:sz w:val="24"/>
        </w:rPr>
        <w:t>б</w:t>
      </w:r>
      <w:r w:rsidRPr="00580A9C">
        <w:rPr>
          <w:rFonts w:ascii="Times New Roman" w:hAnsi="Times New Roman"/>
          <w:sz w:val="24"/>
        </w:rPr>
        <w:t>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</w:t>
      </w:r>
      <w:r w:rsidRPr="00580A9C">
        <w:rPr>
          <w:rFonts w:ascii="Times New Roman" w:hAnsi="Times New Roman"/>
          <w:sz w:val="24"/>
        </w:rPr>
        <w:t>в</w:t>
      </w:r>
      <w:r w:rsidRPr="00580A9C">
        <w:rPr>
          <w:rFonts w:ascii="Times New Roman" w:hAnsi="Times New Roman"/>
          <w:sz w:val="24"/>
        </w:rPr>
        <w:t>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</w:t>
      </w:r>
      <w:r w:rsidRPr="00580A9C">
        <w:rPr>
          <w:rFonts w:ascii="Times New Roman" w:hAnsi="Times New Roman"/>
          <w:sz w:val="24"/>
        </w:rPr>
        <w:t>а</w:t>
      </w:r>
      <w:r w:rsidRPr="00580A9C">
        <w:rPr>
          <w:rFonts w:ascii="Times New Roman" w:hAnsi="Times New Roman"/>
          <w:sz w:val="24"/>
        </w:rPr>
        <w:t>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D23ACF" w:rsidRDefault="00D23ACF" w:rsidP="00ED7A97">
      <w:pPr>
        <w:jc w:val="center"/>
        <w:rPr>
          <w:rFonts w:ascii="Times New Roman" w:hAnsi="Times New Roman"/>
          <w:b/>
          <w:sz w:val="24"/>
        </w:rPr>
      </w:pPr>
    </w:p>
    <w:tbl>
      <w:tblPr>
        <w:tblW w:w="15382" w:type="dxa"/>
        <w:tblInd w:w="534" w:type="dxa"/>
        <w:tblLook w:val="04A0" w:firstRow="1" w:lastRow="0" w:firstColumn="1" w:lastColumn="0" w:noHBand="0" w:noVBand="1"/>
      </w:tblPr>
      <w:tblGrid>
        <w:gridCol w:w="1717"/>
        <w:gridCol w:w="2127"/>
        <w:gridCol w:w="1075"/>
        <w:gridCol w:w="654"/>
        <w:gridCol w:w="736"/>
        <w:gridCol w:w="825"/>
        <w:gridCol w:w="736"/>
        <w:gridCol w:w="736"/>
        <w:gridCol w:w="822"/>
        <w:gridCol w:w="752"/>
        <w:gridCol w:w="1049"/>
        <w:gridCol w:w="1075"/>
        <w:gridCol w:w="1024"/>
        <w:gridCol w:w="1027"/>
        <w:gridCol w:w="1027"/>
      </w:tblGrid>
      <w:tr w:rsidR="006C7EE4" w:rsidRPr="006C7EE4" w:rsidTr="006C7EE4">
        <w:trPr>
          <w:trHeight w:val="255"/>
        </w:trPr>
        <w:tc>
          <w:tcPr>
            <w:tcW w:w="17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7EE4" w:rsidRPr="0022129D" w:rsidRDefault="006C7EE4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работ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E4" w:rsidRPr="0022129D" w:rsidRDefault="006C7EE4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color w:val="000000"/>
                <w:sz w:val="16"/>
                <w:szCs w:val="16"/>
              </w:rPr>
              <w:t>Место возникновения з</w:t>
            </w:r>
            <w:r w:rsidRPr="0022129D">
              <w:rPr>
                <w:rFonts w:ascii="Times New Roman" w:hAnsi="Times New Roman"/>
                <w:color w:val="000000"/>
                <w:sz w:val="16"/>
                <w:szCs w:val="16"/>
              </w:rPr>
              <w:t>а</w:t>
            </w:r>
            <w:r w:rsidRPr="0022129D">
              <w:rPr>
                <w:rFonts w:ascii="Times New Roman" w:hAnsi="Times New Roman"/>
                <w:color w:val="000000"/>
                <w:sz w:val="16"/>
                <w:szCs w:val="16"/>
              </w:rPr>
              <w:t>трат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7EE4" w:rsidRPr="0022129D" w:rsidRDefault="006C7EE4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b/>
                <w:bCs/>
                <w:sz w:val="16"/>
                <w:szCs w:val="16"/>
                <w:lang w:eastAsia="x-none"/>
              </w:rPr>
              <w:t>Заказчик</w:t>
            </w:r>
          </w:p>
        </w:tc>
        <w:tc>
          <w:tcPr>
            <w:tcW w:w="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E4" w:rsidRPr="0022129D" w:rsidRDefault="006C7EE4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460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EE4" w:rsidRPr="005815FB" w:rsidRDefault="006C7EE4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bCs/>
                <w:sz w:val="16"/>
                <w:szCs w:val="20"/>
              </w:rPr>
              <w:t>Срок оказания услуг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6C7EE4" w:rsidRPr="005815FB" w:rsidRDefault="006C7EE4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Объем работ всего по договору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EE4" w:rsidRPr="0022129D" w:rsidRDefault="006C7EE4" w:rsidP="00D05DD8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2129D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Стоимость за единицу</w:t>
            </w:r>
            <w:r w:rsidR="0022129D" w:rsidRPr="0022129D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, руб. без НДС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EE4" w:rsidRPr="0022129D" w:rsidRDefault="006C7EE4" w:rsidP="00D05DD8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2129D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Сумма без НДС (18%), руб. 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EE4" w:rsidRPr="0022129D" w:rsidRDefault="006C7EE4" w:rsidP="00D05DD8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2129D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НДС (18%), руб.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EE4" w:rsidRPr="0022129D" w:rsidRDefault="006C7EE4" w:rsidP="00D05DD8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2129D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с НДС (18%), руб.</w:t>
            </w:r>
          </w:p>
        </w:tc>
      </w:tr>
      <w:tr w:rsidR="006C7EE4" w:rsidRPr="006C7EE4" w:rsidTr="006C7EE4">
        <w:trPr>
          <w:trHeight w:val="451"/>
        </w:trPr>
        <w:tc>
          <w:tcPr>
            <w:tcW w:w="17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7EE4" w:rsidRPr="0022129D" w:rsidRDefault="006C7EE4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C7EE4" w:rsidRPr="0022129D" w:rsidRDefault="006C7EE4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7EE4" w:rsidRPr="0022129D" w:rsidRDefault="006C7EE4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C7EE4" w:rsidRPr="0022129D" w:rsidRDefault="006C7EE4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7EE4" w:rsidRPr="005815FB" w:rsidRDefault="006C7EE4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7EE4" w:rsidRPr="005815FB" w:rsidRDefault="006C7EE4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июнь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7EE4" w:rsidRPr="005815FB" w:rsidRDefault="006C7EE4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7EE4" w:rsidRPr="005815FB" w:rsidRDefault="006C7EE4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август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7EE4" w:rsidRPr="005815FB" w:rsidRDefault="006C7EE4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сентябрь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7EE4" w:rsidRPr="005815FB" w:rsidRDefault="006C7EE4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октябрь</w:t>
            </w:r>
          </w:p>
        </w:tc>
        <w:tc>
          <w:tcPr>
            <w:tcW w:w="1049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</w:tcPr>
          <w:p w:rsidR="006C7EE4" w:rsidRPr="005815FB" w:rsidRDefault="006C7EE4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C7EE4" w:rsidRPr="006C7EE4" w:rsidRDefault="006C7EE4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C7EE4" w:rsidRPr="006C7EE4" w:rsidRDefault="006C7EE4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C7EE4" w:rsidRPr="006C7EE4" w:rsidRDefault="006C7EE4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C7EE4" w:rsidRPr="006C7EE4" w:rsidRDefault="006C7EE4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6C7EE4" w:rsidRPr="006C7EE4" w:rsidTr="005815FB">
        <w:trPr>
          <w:trHeight w:val="104"/>
        </w:trPr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E4" w:rsidRPr="0022129D" w:rsidRDefault="006C7EE4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color w:val="000000"/>
                <w:sz w:val="16"/>
                <w:szCs w:val="16"/>
              </w:rPr>
              <w:t>Утилизация пор</w:t>
            </w:r>
            <w:r w:rsidRPr="0022129D">
              <w:rPr>
                <w:rFonts w:ascii="Times New Roman" w:hAnsi="Times New Roman"/>
                <w:color w:val="000000"/>
                <w:sz w:val="16"/>
                <w:szCs w:val="16"/>
              </w:rPr>
              <w:t>у</w:t>
            </w:r>
            <w:r w:rsidRPr="0022129D">
              <w:rPr>
                <w:rFonts w:ascii="Times New Roman" w:hAnsi="Times New Roman"/>
                <w:color w:val="000000"/>
                <w:sz w:val="16"/>
                <w:szCs w:val="16"/>
              </w:rPr>
              <w:t>бочных остатков путем вывоза с те</w:t>
            </w:r>
            <w:r w:rsidRPr="0022129D">
              <w:rPr>
                <w:rFonts w:ascii="Times New Roman" w:hAnsi="Times New Roman"/>
                <w:color w:val="000000"/>
                <w:sz w:val="16"/>
                <w:szCs w:val="16"/>
              </w:rPr>
              <w:t>р</w:t>
            </w:r>
            <w:r w:rsidRPr="0022129D">
              <w:rPr>
                <w:rFonts w:ascii="Times New Roman" w:hAnsi="Times New Roman"/>
                <w:color w:val="000000"/>
                <w:sz w:val="16"/>
                <w:szCs w:val="16"/>
              </w:rPr>
              <w:t>ритории Заказчика или мульчирования в охранных зонах ЛЭП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EE4" w:rsidRPr="0022129D" w:rsidRDefault="006C7EE4" w:rsidP="00D23AC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АНГДУ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7EE4" w:rsidRPr="0022129D" w:rsidRDefault="006C7EE4" w:rsidP="00D23AC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129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ОАО </w:t>
            </w:r>
          </w:p>
          <w:p w:rsidR="006C7EE4" w:rsidRPr="0022129D" w:rsidRDefault="006C7EE4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2129D">
              <w:rPr>
                <w:rFonts w:ascii="Times New Roman" w:hAnsi="Times New Roman"/>
                <w:color w:val="000000"/>
                <w:sz w:val="18"/>
                <w:szCs w:val="18"/>
              </w:rPr>
              <w:t>"СН-МНГ"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C7EE4" w:rsidRPr="0022129D" w:rsidRDefault="006C7EE4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2129D">
              <w:rPr>
                <w:rFonts w:ascii="Times New Roman" w:hAnsi="Times New Roman"/>
                <w:b/>
                <w:bCs/>
                <w:sz w:val="16"/>
                <w:szCs w:val="16"/>
              </w:rPr>
              <w:t>га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EE4" w:rsidRPr="005815FB" w:rsidRDefault="006C7EE4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815FB">
              <w:rPr>
                <w:rFonts w:ascii="Times New Roman" w:hAnsi="Times New Roman"/>
                <w:b/>
                <w:bCs/>
                <w:sz w:val="16"/>
                <w:szCs w:val="16"/>
              </w:rPr>
              <w:t>17,920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EE4" w:rsidRPr="005815FB" w:rsidRDefault="002F6780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173,387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EE4" w:rsidRPr="005815FB" w:rsidRDefault="006C7EE4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815FB">
              <w:rPr>
                <w:rFonts w:ascii="Times New Roman" w:hAnsi="Times New Roman"/>
                <w:b/>
                <w:bCs/>
                <w:sz w:val="16"/>
                <w:szCs w:val="16"/>
              </w:rPr>
              <w:t>248,210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EE4" w:rsidRPr="005815FB" w:rsidRDefault="006C7EE4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815FB">
              <w:rPr>
                <w:rFonts w:ascii="Times New Roman" w:hAnsi="Times New Roman"/>
                <w:b/>
                <w:bCs/>
                <w:sz w:val="16"/>
                <w:szCs w:val="16"/>
              </w:rPr>
              <w:t>129,077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EE4" w:rsidRPr="005815FB" w:rsidRDefault="006C7EE4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815FB">
              <w:rPr>
                <w:rFonts w:ascii="Times New Roman" w:hAnsi="Times New Roman"/>
                <w:b/>
                <w:bCs/>
                <w:sz w:val="16"/>
                <w:szCs w:val="16"/>
              </w:rPr>
              <w:t>253,485</w:t>
            </w: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7EE4" w:rsidRPr="005815FB" w:rsidRDefault="006C7EE4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815FB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7EE4" w:rsidRPr="005815FB" w:rsidRDefault="006C7EE4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815FB">
              <w:rPr>
                <w:rFonts w:ascii="Times New Roman" w:hAnsi="Times New Roman"/>
                <w:b/>
                <w:bCs/>
                <w:sz w:val="16"/>
                <w:szCs w:val="16"/>
              </w:rPr>
              <w:t>822,079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6C7EE4" w:rsidRPr="006C7EE4" w:rsidRDefault="006C7EE4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6C7EE4" w:rsidRPr="006C7EE4" w:rsidRDefault="006C7EE4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6C7EE4" w:rsidRPr="006C7EE4" w:rsidRDefault="006C7EE4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6C7EE4" w:rsidRPr="006C7EE4" w:rsidRDefault="006C7EE4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5815FB" w:rsidRPr="006C7EE4" w:rsidTr="005815FB">
        <w:trPr>
          <w:trHeight w:val="67"/>
        </w:trPr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22129D" w:rsidRDefault="005815FB" w:rsidP="00D23AC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Мегионское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м.р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sz w:val="16"/>
                <w:szCs w:val="16"/>
              </w:rPr>
              <w:t>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17,920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17,920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5815FB" w:rsidRPr="006C7EE4" w:rsidTr="005815FB">
        <w:trPr>
          <w:trHeight w:val="67"/>
        </w:trPr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22129D" w:rsidRDefault="005815FB" w:rsidP="00D23AC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Аганское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м.р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sz w:val="16"/>
                <w:szCs w:val="16"/>
              </w:rPr>
              <w:t>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105,965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193,000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90,000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43,900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432,865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5815FB" w:rsidRPr="006C7EE4" w:rsidTr="005815FB">
        <w:trPr>
          <w:trHeight w:val="67"/>
        </w:trPr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22129D" w:rsidRDefault="005815FB" w:rsidP="00D23AC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Южно-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Аганское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м.р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sz w:val="16"/>
                <w:szCs w:val="16"/>
              </w:rPr>
              <w:t>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67,422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67,422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5815FB" w:rsidRPr="006C7EE4" w:rsidTr="005815FB">
        <w:trPr>
          <w:trHeight w:val="110"/>
        </w:trPr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22129D" w:rsidRDefault="005815FB" w:rsidP="00D23AC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Ново-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Покурское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м.р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sz w:val="16"/>
                <w:szCs w:val="16"/>
              </w:rPr>
              <w:t>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43,090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43,090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5815FB" w:rsidRPr="006C7EE4" w:rsidTr="005815FB">
        <w:trPr>
          <w:trHeight w:val="67"/>
        </w:trPr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22129D" w:rsidRDefault="005815FB" w:rsidP="00D23AC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Южно-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Покамасовское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м.р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sz w:val="16"/>
                <w:szCs w:val="16"/>
              </w:rPr>
              <w:t>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12,120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12,120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5815FB" w:rsidRPr="006C7EE4" w:rsidTr="005815FB">
        <w:trPr>
          <w:trHeight w:val="67"/>
        </w:trPr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22129D" w:rsidRDefault="005815FB" w:rsidP="00D23AC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Покамасовское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м.р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sz w:val="16"/>
                <w:szCs w:val="16"/>
              </w:rPr>
              <w:t>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39,077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39,077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5815FB" w:rsidRPr="006C7EE4" w:rsidTr="005815FB">
        <w:trPr>
          <w:trHeight w:val="67"/>
        </w:trPr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22129D" w:rsidRDefault="005815FB" w:rsidP="00D23AC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Южно-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Локосовсмкое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м.р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sz w:val="16"/>
                <w:szCs w:val="16"/>
              </w:rPr>
              <w:t>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4,400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4,400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5815FB" w:rsidRPr="006C7EE4" w:rsidTr="005815FB">
        <w:trPr>
          <w:trHeight w:val="67"/>
        </w:trPr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22129D" w:rsidRDefault="005815FB" w:rsidP="00D23AC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Мыхпайское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м.р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sz w:val="16"/>
                <w:szCs w:val="16"/>
              </w:rPr>
              <w:t>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18,175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18,175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5815FB" w:rsidRPr="006C7EE4" w:rsidTr="005815FB">
        <w:trPr>
          <w:trHeight w:val="67"/>
        </w:trPr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22129D" w:rsidRDefault="005815FB" w:rsidP="00D23AC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Кетовское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</w:t>
            </w:r>
            <w:proofErr w:type="gram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.р</w:t>
            </w:r>
            <w:proofErr w:type="spellEnd"/>
            <w:proofErr w:type="gramEnd"/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sz w:val="16"/>
                <w:szCs w:val="16"/>
              </w:rPr>
              <w:t>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15,830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15,830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5815FB" w:rsidRPr="006C7EE4" w:rsidTr="005815FB">
        <w:trPr>
          <w:trHeight w:val="67"/>
        </w:trPr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22129D" w:rsidRDefault="005815FB" w:rsidP="00D23AC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Северо-Островное 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м.р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sz w:val="16"/>
                <w:szCs w:val="16"/>
              </w:rPr>
              <w:t>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color w:val="FF0000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color w:val="FF0000"/>
                <w:sz w:val="16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0,640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0,640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5815FB" w:rsidRPr="006C7EE4" w:rsidTr="005815FB">
        <w:trPr>
          <w:trHeight w:val="67"/>
        </w:trPr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22129D" w:rsidRDefault="005815FB" w:rsidP="00D23AC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Западно-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Асомкинское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м.р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sz w:val="16"/>
                <w:szCs w:val="16"/>
              </w:rPr>
              <w:t>га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color w:val="000000"/>
                <w:sz w:val="16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color w:val="000000"/>
                <w:sz w:val="16"/>
                <w:szCs w:val="20"/>
              </w:rPr>
              <w:t>170,540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170,540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5815FB" w:rsidRPr="006C7EE4" w:rsidTr="005815FB">
        <w:trPr>
          <w:trHeight w:val="67"/>
        </w:trPr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22129D" w:rsidRDefault="005815FB" w:rsidP="00D23AC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ВНГДУ</w:t>
            </w: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2129D">
              <w:rPr>
                <w:rFonts w:ascii="Times New Roman" w:hAnsi="Times New Roman"/>
                <w:b/>
                <w:bCs/>
                <w:sz w:val="16"/>
                <w:szCs w:val="16"/>
              </w:rPr>
              <w:t>га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5815FB" w:rsidRDefault="005815FB">
            <w:pPr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5815FB">
              <w:rPr>
                <w:rFonts w:ascii="Times New Roman" w:hAnsi="Times New Roman"/>
                <w:b/>
                <w:bCs/>
                <w:sz w:val="16"/>
                <w:szCs w:val="20"/>
              </w:rPr>
              <w:t>94,021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5815FB" w:rsidRDefault="005815FB">
            <w:pPr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5815FB">
              <w:rPr>
                <w:rFonts w:ascii="Times New Roman" w:hAnsi="Times New Roman"/>
                <w:b/>
                <w:bCs/>
                <w:sz w:val="16"/>
                <w:szCs w:val="20"/>
              </w:rPr>
              <w:t>0,000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5815FB" w:rsidRDefault="005815FB">
            <w:pPr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5815FB">
              <w:rPr>
                <w:rFonts w:ascii="Times New Roman" w:hAnsi="Times New Roman"/>
                <w:b/>
                <w:bCs/>
                <w:sz w:val="16"/>
                <w:szCs w:val="20"/>
              </w:rPr>
              <w:t>0,000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5815FB" w:rsidRDefault="005815FB">
            <w:pPr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5815FB">
              <w:rPr>
                <w:rFonts w:ascii="Times New Roman" w:hAnsi="Times New Roman"/>
                <w:b/>
                <w:bCs/>
                <w:sz w:val="16"/>
                <w:szCs w:val="20"/>
              </w:rPr>
              <w:t>132,061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15FB" w:rsidRPr="005815FB" w:rsidRDefault="005815FB">
            <w:pPr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5815FB">
              <w:rPr>
                <w:rFonts w:ascii="Times New Roman" w:hAnsi="Times New Roman"/>
                <w:b/>
                <w:bCs/>
                <w:sz w:val="16"/>
                <w:szCs w:val="20"/>
              </w:rPr>
              <w:t>0,000</w:t>
            </w: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815FB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815FB">
              <w:rPr>
                <w:rFonts w:ascii="Times New Roman" w:hAnsi="Times New Roman"/>
                <w:b/>
                <w:bCs/>
                <w:sz w:val="16"/>
                <w:szCs w:val="16"/>
              </w:rPr>
              <w:t>226,082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5815FB" w:rsidRPr="006C7EE4" w:rsidTr="005815FB">
        <w:trPr>
          <w:trHeight w:val="67"/>
        </w:trPr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22129D" w:rsidRDefault="005815FB" w:rsidP="00D23AC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Ватинское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м.р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sz w:val="16"/>
                <w:szCs w:val="16"/>
              </w:rPr>
              <w:t>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89,601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89,601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5815FB" w:rsidRPr="006C7EE4" w:rsidTr="005815FB">
        <w:trPr>
          <w:trHeight w:val="67"/>
        </w:trPr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22129D" w:rsidRDefault="005815FB" w:rsidP="00D23AC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Северо-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Покурское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м.р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sz w:val="16"/>
                <w:szCs w:val="16"/>
              </w:rPr>
              <w:t>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color w:val="FF0000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color w:val="FF0000"/>
                <w:sz w:val="16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103,351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103,351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5815FB" w:rsidRPr="006C7EE4" w:rsidTr="005815FB">
        <w:trPr>
          <w:trHeight w:val="67"/>
        </w:trPr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22129D" w:rsidRDefault="005815FB" w:rsidP="00D23AC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Северо-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Ореховское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м.р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sz w:val="16"/>
                <w:szCs w:val="16"/>
              </w:rPr>
              <w:t>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4,420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4,420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5815FB" w:rsidRPr="006C7EE4" w:rsidTr="005815FB">
        <w:trPr>
          <w:trHeight w:val="67"/>
        </w:trPr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22129D" w:rsidRDefault="005815FB" w:rsidP="00D23AC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Аригольское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м.р</w:t>
            </w:r>
            <w:proofErr w:type="spellEnd"/>
            <w:r w:rsidRPr="0022129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sz w:val="16"/>
                <w:szCs w:val="16"/>
              </w:rPr>
              <w:t>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28,710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>
            <w:pPr>
              <w:jc w:val="right"/>
              <w:rPr>
                <w:rFonts w:ascii="Times New Roman" w:hAnsi="Times New Roman"/>
                <w:sz w:val="16"/>
                <w:szCs w:val="20"/>
              </w:rPr>
            </w:pPr>
            <w:r w:rsidRPr="005815FB">
              <w:rPr>
                <w:rFonts w:ascii="Times New Roman" w:hAnsi="Times New Roman"/>
                <w:sz w:val="16"/>
                <w:szCs w:val="2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28,710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6C7EE4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5815FB" w:rsidRPr="00D23ACF" w:rsidTr="005815FB">
        <w:trPr>
          <w:trHeight w:val="67"/>
        </w:trPr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815FB" w:rsidRPr="0022129D" w:rsidRDefault="005815FB" w:rsidP="00D23ACF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0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815FB" w:rsidRPr="0022129D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129D">
              <w:rPr>
                <w:rFonts w:ascii="Times New Roman" w:hAnsi="Times New Roman"/>
                <w:sz w:val="16"/>
                <w:szCs w:val="16"/>
              </w:rPr>
              <w:t>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15FB" w:rsidRPr="005815FB" w:rsidRDefault="005815FB">
            <w:pPr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5815FB">
              <w:rPr>
                <w:rFonts w:ascii="Times New Roman" w:hAnsi="Times New Roman"/>
                <w:b/>
                <w:bCs/>
                <w:sz w:val="16"/>
                <w:szCs w:val="20"/>
              </w:rPr>
              <w:t>111,941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15FB" w:rsidRPr="005815FB" w:rsidRDefault="005815FB">
            <w:pPr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5815FB">
              <w:rPr>
                <w:rFonts w:ascii="Times New Roman" w:hAnsi="Times New Roman"/>
                <w:b/>
                <w:bCs/>
                <w:sz w:val="16"/>
                <w:szCs w:val="20"/>
              </w:rPr>
              <w:t>173,387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15FB" w:rsidRPr="005815FB" w:rsidRDefault="005815FB">
            <w:pPr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5815FB">
              <w:rPr>
                <w:rFonts w:ascii="Times New Roman" w:hAnsi="Times New Roman"/>
                <w:b/>
                <w:bCs/>
                <w:sz w:val="16"/>
                <w:szCs w:val="20"/>
              </w:rPr>
              <w:t>248,210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15FB" w:rsidRPr="005815FB" w:rsidRDefault="005815FB">
            <w:pPr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5815FB">
              <w:rPr>
                <w:rFonts w:ascii="Times New Roman" w:hAnsi="Times New Roman"/>
                <w:b/>
                <w:bCs/>
                <w:sz w:val="16"/>
                <w:szCs w:val="20"/>
              </w:rPr>
              <w:t>261,138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15FB" w:rsidRPr="005815FB" w:rsidRDefault="005815FB">
            <w:pPr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5815FB">
              <w:rPr>
                <w:rFonts w:ascii="Times New Roman" w:hAnsi="Times New Roman"/>
                <w:b/>
                <w:bCs/>
                <w:sz w:val="16"/>
                <w:szCs w:val="20"/>
              </w:rPr>
              <w:t>253,485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815F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15FB" w:rsidRPr="005815FB" w:rsidRDefault="005815FB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815FB">
              <w:rPr>
                <w:rFonts w:ascii="Times New Roman" w:hAnsi="Times New Roman"/>
                <w:b/>
                <w:bCs/>
                <w:sz w:val="16"/>
                <w:szCs w:val="16"/>
              </w:rPr>
              <w:t>1048,161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D23ACF" w:rsidRDefault="005815FB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D23ACF" w:rsidRDefault="005815FB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D23ACF" w:rsidRDefault="005815FB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15FB" w:rsidRPr="00D23ACF" w:rsidRDefault="005815FB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025FC3" w:rsidRPr="00580A9C" w:rsidRDefault="00025FC3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13183"/>
      </w:tblGrid>
      <w:tr w:rsidR="00580A9C" w:rsidRPr="00580A9C" w:rsidTr="007B0C01">
        <w:tc>
          <w:tcPr>
            <w:tcW w:w="2126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13183" w:type="dxa"/>
            <w:vAlign w:val="center"/>
          </w:tcPr>
          <w:p w:rsidR="00580A9C" w:rsidRPr="00152D25" w:rsidRDefault="00152D25" w:rsidP="00ED7A97">
            <w:pP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объекты ОАО «СН-МНГ»</w:t>
            </w:r>
          </w:p>
        </w:tc>
      </w:tr>
      <w:tr w:rsidR="00580A9C" w:rsidRPr="00580A9C" w:rsidTr="007B0C01">
        <w:tc>
          <w:tcPr>
            <w:tcW w:w="2126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13183" w:type="dxa"/>
            <w:vAlign w:val="center"/>
          </w:tcPr>
          <w:p w:rsidR="00026C7B" w:rsidRPr="00026C7B" w:rsidRDefault="00026C7B" w:rsidP="00026C7B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pacing w:val="-6"/>
                <w:sz w:val="18"/>
              </w:rPr>
            </w:pPr>
            <w:r w:rsidRPr="00026C7B">
              <w:rPr>
                <w:rFonts w:ascii="Times New Roman" w:hAnsi="Times New Roman"/>
                <w:sz w:val="18"/>
                <w:szCs w:val="23"/>
              </w:rPr>
              <w:t xml:space="preserve">в течение 90 (девяносто) календарных дней, но не ранее 60 (шестидесяти) дней </w:t>
            </w:r>
            <w:proofErr w:type="gramStart"/>
            <w:r w:rsidRPr="00026C7B">
              <w:rPr>
                <w:rFonts w:ascii="Times New Roman" w:hAnsi="Times New Roman"/>
                <w:sz w:val="18"/>
              </w:rPr>
              <w:t>с даты получения</w:t>
            </w:r>
            <w:proofErr w:type="gramEnd"/>
            <w:r w:rsidRPr="00026C7B">
              <w:rPr>
                <w:rFonts w:ascii="Times New Roman" w:hAnsi="Times New Roman"/>
                <w:sz w:val="18"/>
              </w:rPr>
              <w:t xml:space="preserve"> от Исполнителя оригиналов следующих документов:</w:t>
            </w:r>
          </w:p>
          <w:p w:rsidR="00026C7B" w:rsidRPr="00026C7B" w:rsidRDefault="00026C7B" w:rsidP="00026C7B">
            <w:pPr>
              <w:ind w:left="34"/>
              <w:jc w:val="both"/>
              <w:rPr>
                <w:rFonts w:ascii="Times New Roman" w:hAnsi="Times New Roman"/>
                <w:sz w:val="18"/>
                <w:szCs w:val="23"/>
              </w:rPr>
            </w:pPr>
            <w:r w:rsidRPr="00026C7B">
              <w:rPr>
                <w:rFonts w:ascii="Times New Roman" w:hAnsi="Times New Roman"/>
                <w:sz w:val="18"/>
                <w:szCs w:val="23"/>
              </w:rPr>
              <w:t>– Акта приемки оказанных услуг;</w:t>
            </w:r>
          </w:p>
          <w:p w:rsidR="00580A9C" w:rsidRPr="00AA5AF8" w:rsidRDefault="00026C7B" w:rsidP="00026C7B">
            <w:pPr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026C7B">
              <w:rPr>
                <w:rFonts w:ascii="Times New Roman" w:hAnsi="Times New Roman"/>
                <w:sz w:val="18"/>
                <w:szCs w:val="23"/>
              </w:rPr>
              <w:t>– Счета-фактуры</w:t>
            </w:r>
          </w:p>
        </w:tc>
      </w:tr>
      <w:tr w:rsidR="00580A9C" w:rsidRPr="00580A9C" w:rsidTr="007B0C01">
        <w:tc>
          <w:tcPr>
            <w:tcW w:w="2126" w:type="dxa"/>
            <w:vAlign w:val="center"/>
          </w:tcPr>
          <w:p w:rsidR="00580A9C" w:rsidRPr="001518C9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1518C9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2C6B37" w:rsidRPr="001518C9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13183" w:type="dxa"/>
            <w:vAlign w:val="center"/>
          </w:tcPr>
          <w:p w:rsidR="00580A9C" w:rsidRPr="001518C9" w:rsidRDefault="00026C7B" w:rsidP="00D23ACF">
            <w:pP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 w:rsidRPr="001518C9">
              <w:rPr>
                <w:rFonts w:ascii="Times New Roman" w:hAnsi="Times New Roman"/>
                <w:sz w:val="18"/>
                <w:szCs w:val="23"/>
              </w:rPr>
              <w:t>с 01.0</w:t>
            </w:r>
            <w:r w:rsidR="00D23ACF">
              <w:rPr>
                <w:rFonts w:ascii="Times New Roman" w:hAnsi="Times New Roman"/>
                <w:sz w:val="18"/>
                <w:szCs w:val="23"/>
              </w:rPr>
              <w:t>5</w:t>
            </w:r>
            <w:r w:rsidRPr="001518C9">
              <w:rPr>
                <w:rFonts w:ascii="Times New Roman" w:hAnsi="Times New Roman"/>
                <w:sz w:val="18"/>
                <w:szCs w:val="23"/>
              </w:rPr>
              <w:t>.2015 г по 31.</w:t>
            </w:r>
            <w:r w:rsidR="00D23ACF">
              <w:rPr>
                <w:rFonts w:ascii="Times New Roman" w:hAnsi="Times New Roman"/>
                <w:sz w:val="18"/>
                <w:szCs w:val="23"/>
              </w:rPr>
              <w:t>10</w:t>
            </w:r>
            <w:r w:rsidRPr="001518C9">
              <w:rPr>
                <w:rFonts w:ascii="Times New Roman" w:hAnsi="Times New Roman"/>
                <w:sz w:val="18"/>
                <w:szCs w:val="23"/>
              </w:rPr>
              <w:t>.2015 г.</w:t>
            </w:r>
          </w:p>
        </w:tc>
      </w:tr>
    </w:tbl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pBdr>
          <w:bottom w:val="single" w:sz="12" w:space="1" w:color="auto"/>
        </w:pBd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(подпись, М.П.)</w:t>
      </w:r>
    </w:p>
    <w:p w:rsidR="00D23ACF" w:rsidRPr="00580A9C" w:rsidRDefault="00D23ACF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575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E16D53">
              <w:rPr>
                <w:rFonts w:ascii="Times New Roman" w:hAnsi="Times New Roman"/>
                <w:sz w:val="24"/>
              </w:rPr>
              <w:t>304</w:t>
            </w:r>
            <w:r>
              <w:rPr>
                <w:rFonts w:ascii="Times New Roman" w:hAnsi="Times New Roman"/>
                <w:sz w:val="24"/>
              </w:rPr>
              <w:t>_____ от «___</w:t>
            </w:r>
            <w:r w:rsidR="00E16D53">
              <w:rPr>
                <w:rFonts w:ascii="Times New Roman" w:hAnsi="Times New Roman"/>
                <w:sz w:val="24"/>
              </w:rPr>
              <w:t>03</w:t>
            </w:r>
            <w:r>
              <w:rPr>
                <w:rFonts w:ascii="Times New Roman" w:hAnsi="Times New Roman"/>
                <w:sz w:val="24"/>
              </w:rPr>
              <w:t>__»______</w:t>
            </w:r>
            <w:r w:rsidR="00E16D53">
              <w:rPr>
                <w:rFonts w:ascii="Times New Roman" w:hAnsi="Times New Roman"/>
                <w:sz w:val="24"/>
              </w:rPr>
              <w:t>10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</w:rPr>
              <w:t>_____2014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005F10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 w:rsidR="000A2D3B" w:rsidRPr="000A2D3B">
        <w:rPr>
          <w:rFonts w:ascii="Times New Roman" w:hAnsi="Times New Roman" w:cs="Times New Roman"/>
          <w:sz w:val="24"/>
          <w:szCs w:val="26"/>
        </w:rPr>
        <w:t>выполнение работ по утилизации порубочных остатков путем вывоза с территории Заказчика или мульчирования в охранных зонах ЛЭП</w:t>
      </w:r>
      <w:r w:rsidR="000A2D3B">
        <w:rPr>
          <w:rFonts w:ascii="Times New Roman" w:hAnsi="Times New Roman" w:cs="Times New Roman"/>
          <w:sz w:val="24"/>
          <w:szCs w:val="24"/>
        </w:rPr>
        <w:t>;</w:t>
      </w:r>
    </w:p>
    <w:p w:rsidR="008308D7" w:rsidRDefault="0063302F" w:rsidP="00005F10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«Славнефть-Мегионнефтегаз» (ОАО «СН-МНГ»).</w:t>
      </w:r>
    </w:p>
    <w:p w:rsidR="0063302F" w:rsidRDefault="0063302F" w:rsidP="00005F10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0A2D3B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>.2015 г. по 31.</w:t>
      </w:r>
      <w:r w:rsidR="000A2D3B">
        <w:rPr>
          <w:rFonts w:ascii="Times New Roman" w:hAnsi="Times New Roman" w:cs="Times New Roman"/>
          <w:sz w:val="24"/>
          <w:szCs w:val="24"/>
        </w:rPr>
        <w:t>1</w:t>
      </w:r>
      <w:r w:rsidR="002727E7">
        <w:rPr>
          <w:rFonts w:ascii="Times New Roman" w:hAnsi="Times New Roman" w:cs="Times New Roman"/>
          <w:sz w:val="24"/>
          <w:szCs w:val="24"/>
        </w:rPr>
        <w:t>0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2727E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005F10">
      <w:pPr>
        <w:pStyle w:val="ac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</w:t>
      </w:r>
      <w:r w:rsidR="002727E7">
        <w:rPr>
          <w:rFonts w:ascii="Times New Roman" w:hAnsi="Times New Roman"/>
          <w:sz w:val="24"/>
        </w:rPr>
        <w:t>-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0A2D3B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>
        <w:rPr>
          <w:rFonts w:ascii="Times New Roman" w:hAnsi="Times New Roman"/>
          <w:b/>
          <w:iCs/>
          <w:sz w:val="24"/>
        </w:rPr>
        <w:t>2. Основные требования.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</w:t>
      </w:r>
      <w:r w:rsidRPr="00992C5C">
        <w:rPr>
          <w:rFonts w:ascii="Times New Roman" w:hAnsi="Times New Roman"/>
          <w:sz w:val="24"/>
        </w:rPr>
        <w:t>е</w:t>
      </w:r>
      <w:r w:rsidRPr="00992C5C">
        <w:rPr>
          <w:rFonts w:ascii="Times New Roman" w:hAnsi="Times New Roman"/>
          <w:sz w:val="24"/>
        </w:rPr>
        <w:t>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</w:t>
      </w:r>
      <w:r w:rsidR="002727E7">
        <w:rPr>
          <w:rFonts w:ascii="Times New Roman" w:hAnsi="Times New Roman"/>
          <w:sz w:val="24"/>
        </w:rPr>
        <w:t>, аккредитации</w:t>
      </w:r>
      <w:r w:rsidRPr="00992C5C">
        <w:rPr>
          <w:rFonts w:ascii="Times New Roman" w:hAnsi="Times New Roman"/>
          <w:sz w:val="24"/>
        </w:rPr>
        <w:t>;</w:t>
      </w:r>
    </w:p>
    <w:p w:rsidR="002412C9" w:rsidRPr="00992C5C" w:rsidRDefault="002727E7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Оказывать услуги</w:t>
      </w:r>
      <w:r w:rsidR="002412C9" w:rsidRPr="00992C5C">
        <w:rPr>
          <w:rFonts w:ascii="Times New Roman" w:hAnsi="Times New Roman"/>
          <w:sz w:val="24"/>
        </w:rPr>
        <w:t xml:space="preserve"> с надлежащим качеством, в объеме и в сроки в соответствии с разыгрываемым Лотом.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</w:t>
      </w:r>
      <w:r w:rsidRPr="00992C5C">
        <w:rPr>
          <w:rFonts w:ascii="Times New Roman" w:hAnsi="Times New Roman"/>
          <w:sz w:val="24"/>
        </w:rPr>
        <w:t>с</w:t>
      </w:r>
      <w:r w:rsidRPr="00992C5C">
        <w:rPr>
          <w:rFonts w:ascii="Times New Roman" w:hAnsi="Times New Roman"/>
          <w:sz w:val="24"/>
        </w:rPr>
        <w:t>сиональные знания и квалификацию, финансовые средства, оборудование и другие мат</w:t>
      </w:r>
      <w:r w:rsidRPr="00992C5C">
        <w:rPr>
          <w:rFonts w:ascii="Times New Roman" w:hAnsi="Times New Roman"/>
          <w:sz w:val="24"/>
        </w:rPr>
        <w:t>е</w:t>
      </w:r>
      <w:r w:rsidRPr="00992C5C">
        <w:rPr>
          <w:rFonts w:ascii="Times New Roman" w:hAnsi="Times New Roman"/>
          <w:sz w:val="24"/>
        </w:rPr>
        <w:t>риальные возможности, обладать необходимыми трудовыми ресурсами для надлежащего и полного исполнения договора;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</w:t>
      </w:r>
      <w:r w:rsidR="002727E7">
        <w:rPr>
          <w:rFonts w:ascii="Times New Roman" w:hAnsi="Times New Roman"/>
          <w:sz w:val="24"/>
        </w:rPr>
        <w:t xml:space="preserve">, </w:t>
      </w:r>
      <w:r w:rsidRPr="00992C5C">
        <w:rPr>
          <w:rFonts w:ascii="Times New Roman" w:hAnsi="Times New Roman"/>
          <w:sz w:val="24"/>
        </w:rPr>
        <w:t>обеспечить персонал ресурсами, необходимыми для оказания данного вида услуг с соблюдением  безопасных условий труда.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8F1D6F" w:rsidRDefault="008F1D6F" w:rsidP="00005F10">
      <w:pPr>
        <w:pStyle w:val="ac"/>
        <w:numPr>
          <w:ilvl w:val="0"/>
          <w:numId w:val="6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0A2D3B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40233B" w:rsidRPr="00E752D2" w:rsidRDefault="0040233B" w:rsidP="00005F10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Доставка к месту проведения работ и проживание работников осуществляется контраге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том самостоятельно за свой счет.</w:t>
      </w:r>
    </w:p>
    <w:p w:rsidR="00106599" w:rsidRDefault="00E752D2" w:rsidP="00106599">
      <w:p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E752D2">
        <w:rPr>
          <w:rFonts w:ascii="Times New Roman" w:hAnsi="Times New Roman"/>
          <w:sz w:val="24"/>
        </w:rPr>
        <w:t>.</w:t>
      </w:r>
      <w:r w:rsidR="00106599">
        <w:rPr>
          <w:rFonts w:ascii="Times New Roman" w:hAnsi="Times New Roman"/>
          <w:sz w:val="24"/>
        </w:rPr>
        <w:br w:type="page"/>
      </w:r>
    </w:p>
    <w:p w:rsidR="0040233B" w:rsidRDefault="0040233B" w:rsidP="00005F10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40233B">
        <w:rPr>
          <w:rFonts w:ascii="Times New Roman" w:hAnsi="Times New Roman"/>
          <w:sz w:val="24"/>
        </w:rPr>
        <w:lastRenderedPageBreak/>
        <w:t>Выполнять Работы с надлежащим качеством, в объеме и в сроки, установленные в соотве</w:t>
      </w:r>
      <w:r w:rsidRPr="0040233B">
        <w:rPr>
          <w:rFonts w:ascii="Times New Roman" w:hAnsi="Times New Roman"/>
          <w:sz w:val="24"/>
        </w:rPr>
        <w:t>т</w:t>
      </w:r>
      <w:r w:rsidRPr="0040233B">
        <w:rPr>
          <w:rFonts w:ascii="Times New Roman" w:hAnsi="Times New Roman"/>
          <w:sz w:val="24"/>
        </w:rPr>
        <w:t>ствии с Договором, а также в соответствии с локальными нормативными актами Заказчика, требованиями действующего законодательства РФ и Договора.</w:t>
      </w:r>
    </w:p>
    <w:p w:rsidR="0040233B" w:rsidRDefault="0040233B" w:rsidP="00005F10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О</w:t>
      </w:r>
      <w:r w:rsidRPr="0040233B">
        <w:rPr>
          <w:rFonts w:ascii="Times New Roman" w:hAnsi="Times New Roman"/>
          <w:sz w:val="24"/>
        </w:rPr>
        <w:t>бязан</w:t>
      </w:r>
      <w:proofErr w:type="gramEnd"/>
      <w:r w:rsidRPr="0040233B">
        <w:rPr>
          <w:rFonts w:ascii="Times New Roman" w:hAnsi="Times New Roman"/>
          <w:sz w:val="24"/>
        </w:rPr>
        <w:t xml:space="preserve"> обеспечить место проведения работ спецтехникой по утилизации порубочных остатков, механизированным инструментом, приспособлениями, приведенными в состо</w:t>
      </w:r>
      <w:r w:rsidRPr="0040233B">
        <w:rPr>
          <w:rFonts w:ascii="Times New Roman" w:hAnsi="Times New Roman"/>
          <w:sz w:val="24"/>
        </w:rPr>
        <w:t>я</w:t>
      </w:r>
      <w:r w:rsidRPr="0040233B">
        <w:rPr>
          <w:rFonts w:ascii="Times New Roman" w:hAnsi="Times New Roman"/>
          <w:sz w:val="24"/>
        </w:rPr>
        <w:t>ние технической готовности, а также средствами первой медицинской помощи, питьевой водой, противопожарным оборудованием и средствами индивидуальной защиты.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3E4FA3" w:rsidRDefault="0040233B" w:rsidP="00005F10">
      <w:pPr>
        <w:pStyle w:val="ac"/>
        <w:numPr>
          <w:ilvl w:val="0"/>
          <w:numId w:val="7"/>
        </w:numPr>
        <w:ind w:left="709" w:hanging="425"/>
        <w:rPr>
          <w:rFonts w:ascii="Times New Roman" w:hAnsi="Times New Roman"/>
          <w:sz w:val="24"/>
        </w:rPr>
      </w:pPr>
      <w:r w:rsidRPr="0040233B">
        <w:rPr>
          <w:rFonts w:ascii="Times New Roman" w:hAnsi="Times New Roman"/>
          <w:sz w:val="24"/>
        </w:rPr>
        <w:t>Наличие спецтехники и автотранспорта для работы передвижных бригад по  утилизации порубочных остатков путем вывоза с территории Заказчика или мульчирования в охра</w:t>
      </w:r>
      <w:r w:rsidRPr="0040233B">
        <w:rPr>
          <w:rFonts w:ascii="Times New Roman" w:hAnsi="Times New Roman"/>
          <w:sz w:val="24"/>
        </w:rPr>
        <w:t>н</w:t>
      </w:r>
      <w:r w:rsidRPr="0040233B">
        <w:rPr>
          <w:rFonts w:ascii="Times New Roman" w:hAnsi="Times New Roman"/>
          <w:sz w:val="24"/>
        </w:rPr>
        <w:t>ных зонах ЛЭП</w:t>
      </w:r>
    </w:p>
    <w:p w:rsidR="0040233B" w:rsidRDefault="0040233B" w:rsidP="00005F10">
      <w:pPr>
        <w:pStyle w:val="ac"/>
        <w:numPr>
          <w:ilvl w:val="0"/>
          <w:numId w:val="7"/>
        </w:numPr>
        <w:ind w:left="709" w:hanging="425"/>
        <w:rPr>
          <w:rFonts w:ascii="Times New Roman" w:hAnsi="Times New Roman"/>
          <w:sz w:val="24"/>
        </w:rPr>
      </w:pPr>
      <w:r w:rsidRPr="0040233B">
        <w:rPr>
          <w:rFonts w:ascii="Times New Roman" w:hAnsi="Times New Roman"/>
          <w:sz w:val="24"/>
        </w:rPr>
        <w:t>Способность выполнения всего комплекса работ по договору без технического содействия со стороны Заказчика.</w:t>
      </w:r>
    </w:p>
    <w:p w:rsidR="003E4FA3" w:rsidRDefault="0040233B" w:rsidP="00005F10">
      <w:pPr>
        <w:pStyle w:val="ac"/>
        <w:numPr>
          <w:ilvl w:val="0"/>
          <w:numId w:val="7"/>
        </w:numPr>
        <w:ind w:left="709" w:hanging="425"/>
        <w:rPr>
          <w:rFonts w:ascii="Times New Roman" w:hAnsi="Times New Roman"/>
          <w:sz w:val="24"/>
        </w:rPr>
      </w:pPr>
      <w:r w:rsidRPr="003E4FA3">
        <w:rPr>
          <w:rFonts w:ascii="Times New Roman" w:hAnsi="Times New Roman"/>
          <w:sz w:val="24"/>
        </w:rPr>
        <w:t>Способность и согласие на выполнение работ без предоплаты.</w:t>
      </w:r>
    </w:p>
    <w:p w:rsidR="00933AF1" w:rsidRDefault="0040233B" w:rsidP="00005F10">
      <w:pPr>
        <w:pStyle w:val="ac"/>
        <w:numPr>
          <w:ilvl w:val="0"/>
          <w:numId w:val="7"/>
        </w:numPr>
        <w:ind w:left="709" w:hanging="425"/>
        <w:rPr>
          <w:rFonts w:ascii="Times New Roman" w:hAnsi="Times New Roman"/>
          <w:sz w:val="24"/>
        </w:rPr>
      </w:pPr>
      <w:r w:rsidRPr="003E4FA3">
        <w:rPr>
          <w:rFonts w:ascii="Times New Roman" w:hAnsi="Times New Roman"/>
          <w:sz w:val="24"/>
        </w:rPr>
        <w:t>Оснащенность персонала необходимым инструментом, оснащенность рабочих мест в соо</w:t>
      </w:r>
      <w:r w:rsidRPr="003E4FA3">
        <w:rPr>
          <w:rFonts w:ascii="Times New Roman" w:hAnsi="Times New Roman"/>
          <w:sz w:val="24"/>
        </w:rPr>
        <w:t>т</w:t>
      </w:r>
      <w:r w:rsidRPr="003E4FA3">
        <w:rPr>
          <w:rFonts w:ascii="Times New Roman" w:hAnsi="Times New Roman"/>
          <w:sz w:val="24"/>
        </w:rPr>
        <w:t>ветствии с характером работы сертифицированным оборудованием.</w:t>
      </w:r>
    </w:p>
    <w:p w:rsidR="003E4FA3" w:rsidRPr="003E4FA3" w:rsidRDefault="003E4FA3" w:rsidP="00005F10">
      <w:pPr>
        <w:pStyle w:val="ac"/>
        <w:numPr>
          <w:ilvl w:val="0"/>
          <w:numId w:val="7"/>
        </w:numPr>
        <w:ind w:left="709"/>
        <w:rPr>
          <w:rFonts w:ascii="Times New Roman" w:hAnsi="Times New Roman"/>
          <w:sz w:val="24"/>
        </w:rPr>
      </w:pPr>
      <w:r w:rsidRPr="003E4FA3">
        <w:rPr>
          <w:rFonts w:ascii="Times New Roman" w:hAnsi="Times New Roman"/>
          <w:sz w:val="24"/>
        </w:rPr>
        <w:t>Наличие круглосуточной радио/мобильной связи.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3E4FA3" w:rsidP="00ED7A97">
      <w:pPr>
        <w:rPr>
          <w:rFonts w:ascii="Times New Roman" w:hAnsi="Times New Roman"/>
          <w:b/>
          <w:sz w:val="24"/>
        </w:rPr>
      </w:pPr>
      <w:r w:rsidRPr="003E4FA3">
        <w:rPr>
          <w:rFonts w:ascii="Times New Roman" w:hAnsi="Times New Roman"/>
          <w:b/>
          <w:sz w:val="24"/>
        </w:rPr>
        <w:t xml:space="preserve">5. </w:t>
      </w:r>
      <w:r>
        <w:rPr>
          <w:rFonts w:ascii="Times New Roman" w:hAnsi="Times New Roman"/>
          <w:b/>
          <w:sz w:val="24"/>
        </w:rPr>
        <w:t>О</w:t>
      </w:r>
      <w:r w:rsidRPr="003E4FA3">
        <w:rPr>
          <w:rFonts w:ascii="Times New Roman" w:hAnsi="Times New Roman"/>
          <w:b/>
          <w:sz w:val="24"/>
        </w:rPr>
        <w:t>собые условия</w:t>
      </w:r>
    </w:p>
    <w:p w:rsidR="003E4FA3" w:rsidRPr="003E4FA3" w:rsidRDefault="003E4FA3" w:rsidP="00005F10">
      <w:pPr>
        <w:pStyle w:val="ac"/>
        <w:numPr>
          <w:ilvl w:val="0"/>
          <w:numId w:val="8"/>
        </w:numPr>
        <w:rPr>
          <w:rFonts w:ascii="Times New Roman" w:hAnsi="Times New Roman"/>
          <w:sz w:val="24"/>
        </w:rPr>
      </w:pPr>
      <w:r w:rsidRPr="003E4FA3">
        <w:rPr>
          <w:rFonts w:ascii="Times New Roman" w:hAnsi="Times New Roman"/>
          <w:sz w:val="24"/>
        </w:rPr>
        <w:t>Подробное техническое задание изложено в приложении №1 к настоящей форме.</w:t>
      </w: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3E4FA3" w:rsidRDefault="003E4FA3" w:rsidP="00ED7A97">
      <w:pPr>
        <w:rPr>
          <w:rFonts w:ascii="Times New Roman" w:hAnsi="Times New Roman"/>
          <w:b/>
          <w:sz w:val="24"/>
        </w:rPr>
      </w:pPr>
    </w:p>
    <w:p w:rsidR="00933AF1" w:rsidRPr="0052440E" w:rsidRDefault="00933AF1" w:rsidP="00ED7A97">
      <w:pPr>
        <w:rPr>
          <w:rFonts w:ascii="Times New Roman" w:hAnsi="Times New Roman"/>
          <w:b/>
          <w:sz w:val="24"/>
        </w:rPr>
      </w:pPr>
      <w:r w:rsidRPr="0052440E">
        <w:rPr>
          <w:rFonts w:ascii="Times New Roman" w:hAnsi="Times New Roman"/>
          <w:b/>
          <w:sz w:val="24"/>
        </w:rPr>
        <w:t>Начальник ДЗУ</w:t>
      </w:r>
      <w:r w:rsidRPr="0052440E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                                            </w:t>
      </w:r>
      <w:r w:rsidRPr="0052440E">
        <w:rPr>
          <w:rFonts w:ascii="Times New Roman" w:hAnsi="Times New Roman"/>
          <w:b/>
          <w:sz w:val="24"/>
        </w:rPr>
        <w:t xml:space="preserve">____________________ </w:t>
      </w:r>
      <w:r>
        <w:rPr>
          <w:rFonts w:ascii="Times New Roman" w:hAnsi="Times New Roman"/>
          <w:b/>
          <w:sz w:val="24"/>
        </w:rPr>
        <w:t xml:space="preserve">     </w:t>
      </w:r>
      <w:proofErr w:type="spellStart"/>
      <w:r>
        <w:rPr>
          <w:rFonts w:ascii="Times New Roman" w:hAnsi="Times New Roman"/>
          <w:b/>
          <w:sz w:val="24"/>
        </w:rPr>
        <w:t>С.Ю.Булычев</w:t>
      </w:r>
      <w:proofErr w:type="spellEnd"/>
    </w:p>
    <w:p w:rsidR="00933AF1" w:rsidRDefault="00933AF1" w:rsidP="00ED7A97">
      <w:pPr>
        <w:ind w:left="4956" w:firstLine="709"/>
        <w:jc w:val="both"/>
        <w:rPr>
          <w:rFonts w:ascii="Times New Roman" w:hAnsi="Times New Roman"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>подпись</w:t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</w:t>
      </w:r>
      <w:r w:rsidRPr="0052440E">
        <w:rPr>
          <w:rFonts w:ascii="Times New Roman" w:hAnsi="Times New Roman"/>
          <w:sz w:val="16"/>
          <w:szCs w:val="16"/>
        </w:rPr>
        <w:t>Ф.И.О.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55F82" w:rsidRDefault="00E55F82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33AF1" w:rsidRPr="00E55F82" w:rsidRDefault="00E55F82" w:rsidP="00E55F82">
      <w:pPr>
        <w:jc w:val="right"/>
        <w:rPr>
          <w:rFonts w:ascii="Times New Roman" w:hAnsi="Times New Roman"/>
          <w:b/>
          <w:sz w:val="24"/>
        </w:rPr>
      </w:pPr>
      <w:r w:rsidRPr="00E55F82">
        <w:rPr>
          <w:rFonts w:ascii="Times New Roman" w:hAnsi="Times New Roman"/>
          <w:b/>
          <w:sz w:val="24"/>
        </w:rPr>
        <w:lastRenderedPageBreak/>
        <w:t>Форма 6 «Договор»</w:t>
      </w:r>
    </w:p>
    <w:p w:rsidR="00933AF1" w:rsidRPr="00D05DD8" w:rsidRDefault="00933AF1" w:rsidP="00D05DD8">
      <w:pPr>
        <w:rPr>
          <w:rFonts w:ascii="Times New Roman" w:hAnsi="Times New Roman"/>
          <w:sz w:val="24"/>
        </w:rPr>
      </w:pPr>
    </w:p>
    <w:p w:rsidR="00933AF1" w:rsidRPr="00F324B6" w:rsidRDefault="00933AF1" w:rsidP="00D05DD8">
      <w:pPr>
        <w:rPr>
          <w:rFonts w:ascii="Times New Roman" w:hAnsi="Times New Roman"/>
          <w:sz w:val="23"/>
          <w:szCs w:val="23"/>
        </w:rPr>
      </w:pPr>
    </w:p>
    <w:p w:rsidR="00D05DD8" w:rsidRPr="00F324B6" w:rsidRDefault="00D05DD8" w:rsidP="00D05DD8">
      <w:pPr>
        <w:shd w:val="clear" w:color="auto" w:fill="FFFFFF"/>
        <w:autoSpaceDE w:val="0"/>
        <w:autoSpaceDN w:val="0"/>
        <w:adjustRightInd w:val="0"/>
        <w:spacing w:before="60"/>
        <w:ind w:right="-141"/>
        <w:jc w:val="center"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>Договор №____</w:t>
      </w:r>
    </w:p>
    <w:p w:rsidR="00D05DD8" w:rsidRPr="00F324B6" w:rsidRDefault="00D05DD8" w:rsidP="00D05DD8">
      <w:pPr>
        <w:shd w:val="clear" w:color="auto" w:fill="FFFFFF"/>
        <w:autoSpaceDE w:val="0"/>
        <w:autoSpaceDN w:val="0"/>
        <w:adjustRightInd w:val="0"/>
        <w:spacing w:before="60"/>
        <w:ind w:right="-141"/>
        <w:jc w:val="center"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 xml:space="preserve">на выполнение работ по утилизации порубочных остатков путем вывоза </w:t>
      </w:r>
    </w:p>
    <w:p w:rsidR="00D05DD8" w:rsidRPr="00F324B6" w:rsidRDefault="00D05DD8" w:rsidP="00D05DD8">
      <w:pPr>
        <w:shd w:val="clear" w:color="auto" w:fill="FFFFFF"/>
        <w:autoSpaceDE w:val="0"/>
        <w:autoSpaceDN w:val="0"/>
        <w:adjustRightInd w:val="0"/>
        <w:spacing w:before="60"/>
        <w:ind w:right="-141"/>
        <w:jc w:val="center"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 xml:space="preserve">с территории Заказчика или мульчирования в охранных зонах  ЛЭП </w:t>
      </w:r>
    </w:p>
    <w:p w:rsidR="00D05DD8" w:rsidRPr="00F324B6" w:rsidRDefault="00D05DD8" w:rsidP="00D05DD8">
      <w:pPr>
        <w:spacing w:before="60"/>
        <w:ind w:right="-141"/>
        <w:jc w:val="center"/>
        <w:rPr>
          <w:rFonts w:ascii="Times New Roman" w:hAnsi="Times New Roman"/>
          <w:b/>
          <w:sz w:val="23"/>
          <w:szCs w:val="23"/>
        </w:rPr>
      </w:pPr>
    </w:p>
    <w:p w:rsidR="00D05DD8" w:rsidRPr="00F324B6" w:rsidRDefault="00D05DD8" w:rsidP="00D05DD8">
      <w:pPr>
        <w:keepNext/>
        <w:spacing w:before="240" w:after="60"/>
        <w:outlineLvl w:val="1"/>
        <w:rPr>
          <w:rFonts w:ascii="Times New Roman" w:hAnsi="Times New Roman"/>
          <w:bCs/>
          <w:iCs/>
          <w:sz w:val="23"/>
          <w:szCs w:val="23"/>
        </w:rPr>
      </w:pPr>
      <w:r w:rsidRPr="00F324B6">
        <w:rPr>
          <w:rFonts w:ascii="Times New Roman" w:hAnsi="Times New Roman"/>
          <w:bCs/>
          <w:iCs/>
          <w:sz w:val="23"/>
          <w:szCs w:val="23"/>
        </w:rPr>
        <w:t xml:space="preserve">г. ________________       </w:t>
      </w:r>
      <w:r w:rsidRPr="00F324B6">
        <w:rPr>
          <w:rFonts w:ascii="Times New Roman" w:hAnsi="Times New Roman"/>
          <w:b/>
          <w:bCs/>
          <w:iCs/>
          <w:sz w:val="23"/>
          <w:szCs w:val="23"/>
        </w:rPr>
        <w:t xml:space="preserve">                                                                                               «___» ___________20__г.</w:t>
      </w:r>
    </w:p>
    <w:p w:rsidR="00D05DD8" w:rsidRPr="00F324B6" w:rsidRDefault="00D05DD8" w:rsidP="00D05DD8">
      <w:pPr>
        <w:rPr>
          <w:rFonts w:ascii="Times New Roman" w:hAnsi="Times New Roman"/>
          <w:sz w:val="23"/>
          <w:szCs w:val="23"/>
        </w:rPr>
      </w:pPr>
    </w:p>
    <w:p w:rsidR="00D05DD8" w:rsidRPr="00F324B6" w:rsidRDefault="00D05DD8" w:rsidP="00D05DD8">
      <w:pPr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>Открытое акционерное общество «Славнефть-Мегионнефтегаз» (ОАО «СН-МНГ»)</w:t>
      </w:r>
      <w:r w:rsidRPr="00F324B6">
        <w:rPr>
          <w:rFonts w:ascii="Times New Roman" w:hAnsi="Times New Roman"/>
          <w:sz w:val="23"/>
          <w:szCs w:val="23"/>
        </w:rPr>
        <w:t xml:space="preserve">, именуемое в дальнейшем </w:t>
      </w:r>
      <w:r w:rsidRPr="00F324B6">
        <w:rPr>
          <w:rFonts w:ascii="Times New Roman" w:hAnsi="Times New Roman"/>
          <w:b/>
          <w:sz w:val="23"/>
          <w:szCs w:val="23"/>
        </w:rPr>
        <w:t>«Заказчик»</w:t>
      </w:r>
      <w:r w:rsidRPr="00F324B6">
        <w:rPr>
          <w:rFonts w:ascii="Times New Roman" w:hAnsi="Times New Roman"/>
          <w:sz w:val="23"/>
          <w:szCs w:val="23"/>
        </w:rPr>
        <w:t>, в лице</w:t>
      </w:r>
      <w:r w:rsidRPr="00F324B6">
        <w:rPr>
          <w:rFonts w:ascii="Times New Roman" w:hAnsi="Times New Roman"/>
          <w:b/>
          <w:sz w:val="23"/>
          <w:szCs w:val="23"/>
        </w:rPr>
        <w:t xml:space="preserve"> </w:t>
      </w:r>
      <w:r w:rsidRPr="00F324B6">
        <w:rPr>
          <w:rFonts w:ascii="Times New Roman" w:hAnsi="Times New Roman"/>
          <w:sz w:val="23"/>
          <w:szCs w:val="23"/>
        </w:rPr>
        <w:t>____________________________________________</w:t>
      </w:r>
    </w:p>
    <w:p w:rsidR="00D05DD8" w:rsidRPr="00F324B6" w:rsidRDefault="00D05DD8" w:rsidP="00D05DD8">
      <w:pPr>
        <w:suppressAutoHyphens/>
        <w:ind w:left="4956"/>
        <w:rPr>
          <w:rFonts w:ascii="Times New Roman" w:hAnsi="Times New Roman"/>
          <w:bCs/>
          <w:i/>
          <w:sz w:val="23"/>
          <w:szCs w:val="23"/>
          <w:lang w:eastAsia="ar-SA"/>
        </w:rPr>
      </w:pPr>
      <w:r w:rsidRPr="00F324B6">
        <w:rPr>
          <w:rFonts w:ascii="Times New Roman" w:hAnsi="Times New Roman"/>
          <w:bCs/>
          <w:i/>
          <w:sz w:val="23"/>
          <w:szCs w:val="23"/>
          <w:lang w:eastAsia="ar-SA"/>
        </w:rPr>
        <w:t>(должность полностью)</w:t>
      </w:r>
    </w:p>
    <w:p w:rsidR="00D05DD8" w:rsidRPr="00F324B6" w:rsidRDefault="00D05DD8" w:rsidP="00D05DD8">
      <w:pPr>
        <w:jc w:val="both"/>
        <w:rPr>
          <w:rFonts w:ascii="Times New Roman" w:hAnsi="Times New Roman"/>
          <w:bCs/>
          <w:sz w:val="23"/>
          <w:szCs w:val="23"/>
        </w:rPr>
      </w:pPr>
      <w:r w:rsidRPr="00F324B6">
        <w:rPr>
          <w:rFonts w:ascii="Times New Roman" w:hAnsi="Times New Roman"/>
          <w:bCs/>
          <w:sz w:val="23"/>
          <w:szCs w:val="23"/>
        </w:rPr>
        <w:t>__________________________________________________________________________________</w:t>
      </w:r>
    </w:p>
    <w:p w:rsidR="00D05DD8" w:rsidRPr="00F324B6" w:rsidRDefault="00D05DD8" w:rsidP="00D05DD8">
      <w:pPr>
        <w:suppressAutoHyphens/>
        <w:jc w:val="center"/>
        <w:rPr>
          <w:rFonts w:ascii="Times New Roman" w:hAnsi="Times New Roman"/>
          <w:bCs/>
          <w:i/>
          <w:sz w:val="23"/>
          <w:szCs w:val="23"/>
          <w:lang w:eastAsia="ar-SA"/>
        </w:rPr>
      </w:pPr>
      <w:r w:rsidRPr="00F324B6">
        <w:rPr>
          <w:rFonts w:ascii="Times New Roman" w:hAnsi="Times New Roman"/>
          <w:bCs/>
          <w:i/>
          <w:sz w:val="23"/>
          <w:szCs w:val="23"/>
          <w:lang w:eastAsia="ar-SA"/>
        </w:rPr>
        <w:t>(Ф.И.О. полностью)</w:t>
      </w:r>
    </w:p>
    <w:p w:rsidR="00D05DD8" w:rsidRPr="00F324B6" w:rsidRDefault="00D05DD8" w:rsidP="00D05DD8">
      <w:pPr>
        <w:suppressAutoHyphens/>
        <w:jc w:val="both"/>
        <w:rPr>
          <w:rFonts w:ascii="Times New Roman" w:hAnsi="Times New Roman"/>
          <w:sz w:val="23"/>
          <w:szCs w:val="23"/>
          <w:lang w:eastAsia="ar-SA"/>
        </w:rPr>
      </w:pPr>
      <w:proofErr w:type="gramStart"/>
      <w:r w:rsidRPr="00F324B6">
        <w:rPr>
          <w:rFonts w:ascii="Times New Roman" w:hAnsi="Times New Roman"/>
          <w:bCs/>
          <w:sz w:val="23"/>
          <w:szCs w:val="23"/>
          <w:lang w:eastAsia="ar-SA"/>
        </w:rPr>
        <w:t>действующего</w:t>
      </w:r>
      <w:proofErr w:type="gramEnd"/>
      <w:r w:rsidRPr="00F324B6">
        <w:rPr>
          <w:rFonts w:ascii="Times New Roman" w:hAnsi="Times New Roman"/>
          <w:sz w:val="23"/>
          <w:szCs w:val="23"/>
          <w:lang w:eastAsia="ar-SA"/>
        </w:rPr>
        <w:t xml:space="preserve"> на основании __________________________________________________________</w:t>
      </w:r>
    </w:p>
    <w:p w:rsidR="00D05DD8" w:rsidRPr="00F324B6" w:rsidRDefault="00D05DD8" w:rsidP="00D05DD8">
      <w:pPr>
        <w:suppressAutoHyphens/>
        <w:jc w:val="both"/>
        <w:rPr>
          <w:rFonts w:ascii="Times New Roman" w:hAnsi="Times New Roman"/>
          <w:sz w:val="23"/>
          <w:szCs w:val="23"/>
          <w:lang w:eastAsia="ar-SA"/>
        </w:rPr>
      </w:pPr>
      <w:r w:rsidRPr="00F324B6">
        <w:rPr>
          <w:rFonts w:ascii="Times New Roman" w:hAnsi="Times New Roman"/>
          <w:i/>
          <w:sz w:val="23"/>
          <w:szCs w:val="23"/>
          <w:lang w:eastAsia="ar-SA"/>
        </w:rPr>
        <w:t xml:space="preserve">  </w:t>
      </w:r>
      <w:proofErr w:type="gramStart"/>
      <w:r w:rsidRPr="00F324B6">
        <w:rPr>
          <w:rFonts w:ascii="Times New Roman" w:hAnsi="Times New Roman"/>
          <w:i/>
          <w:sz w:val="23"/>
          <w:szCs w:val="23"/>
          <w:lang w:eastAsia="ar-SA"/>
        </w:rPr>
        <w:t>(правоустанавливающий документ:</w:t>
      </w:r>
      <w:proofErr w:type="gramEnd"/>
      <w:r w:rsidRPr="00F324B6">
        <w:rPr>
          <w:rFonts w:ascii="Times New Roman" w:hAnsi="Times New Roman"/>
          <w:i/>
          <w:sz w:val="23"/>
          <w:szCs w:val="23"/>
          <w:lang w:eastAsia="ar-SA"/>
        </w:rPr>
        <w:t xml:space="preserve"> </w:t>
      </w:r>
      <w:proofErr w:type="gramStart"/>
      <w:r w:rsidRPr="00F324B6">
        <w:rPr>
          <w:rFonts w:ascii="Times New Roman" w:hAnsi="Times New Roman"/>
          <w:i/>
          <w:sz w:val="23"/>
          <w:szCs w:val="23"/>
          <w:lang w:eastAsia="ar-SA"/>
        </w:rPr>
        <w:t>Устав/Решение или Протокол от___ №___/Доверенность от___ № __)</w:t>
      </w:r>
      <w:proofErr w:type="gramEnd"/>
    </w:p>
    <w:p w:rsidR="00D05DD8" w:rsidRPr="00F324B6" w:rsidRDefault="00D05DD8" w:rsidP="00D05DD8">
      <w:pPr>
        <w:suppressAutoHyphens/>
        <w:jc w:val="both"/>
        <w:rPr>
          <w:rFonts w:ascii="Times New Roman" w:hAnsi="Times New Roman"/>
          <w:i/>
          <w:sz w:val="23"/>
          <w:szCs w:val="23"/>
          <w:lang w:eastAsia="ar-SA"/>
        </w:rPr>
      </w:pPr>
      <w:r w:rsidRPr="00F324B6">
        <w:rPr>
          <w:rFonts w:ascii="Times New Roman" w:hAnsi="Times New Roman"/>
          <w:sz w:val="23"/>
          <w:szCs w:val="23"/>
          <w:lang w:eastAsia="ar-SA"/>
        </w:rPr>
        <w:t>с одной стороны, и ___________________________________________________________________</w:t>
      </w:r>
    </w:p>
    <w:p w:rsidR="00D05DD8" w:rsidRPr="00F324B6" w:rsidRDefault="00D05DD8" w:rsidP="00D05DD8">
      <w:pPr>
        <w:suppressAutoHyphens/>
        <w:ind w:left="1416"/>
        <w:jc w:val="both"/>
        <w:rPr>
          <w:rFonts w:ascii="Times New Roman" w:hAnsi="Times New Roman"/>
          <w:i/>
          <w:sz w:val="23"/>
          <w:szCs w:val="23"/>
          <w:lang w:eastAsia="ar-SA"/>
        </w:rPr>
      </w:pPr>
      <w:r w:rsidRPr="00F324B6">
        <w:rPr>
          <w:rFonts w:ascii="Times New Roman" w:hAnsi="Times New Roman"/>
          <w:i/>
          <w:sz w:val="23"/>
          <w:szCs w:val="23"/>
          <w:lang w:eastAsia="ar-SA"/>
        </w:rPr>
        <w:t xml:space="preserve">       (полное и сокращенное наименование в соответствии с учредительными документами)</w:t>
      </w:r>
    </w:p>
    <w:p w:rsidR="00D05DD8" w:rsidRPr="00F324B6" w:rsidRDefault="00D05DD8" w:rsidP="00D05DD8">
      <w:pPr>
        <w:suppressAutoHyphens/>
        <w:jc w:val="both"/>
        <w:rPr>
          <w:rFonts w:ascii="Times New Roman" w:hAnsi="Times New Roman"/>
          <w:sz w:val="23"/>
          <w:szCs w:val="23"/>
          <w:lang w:eastAsia="ar-SA"/>
        </w:rPr>
      </w:pPr>
      <w:r w:rsidRPr="00F324B6">
        <w:rPr>
          <w:rFonts w:ascii="Times New Roman" w:hAnsi="Times New Roman"/>
          <w:sz w:val="23"/>
          <w:szCs w:val="23"/>
          <w:lang w:eastAsia="ar-SA"/>
        </w:rPr>
        <w:t xml:space="preserve">именуемое в дальнейшем </w:t>
      </w:r>
      <w:r w:rsidRPr="00F324B6">
        <w:rPr>
          <w:rFonts w:ascii="Times New Roman" w:hAnsi="Times New Roman"/>
          <w:b/>
          <w:sz w:val="23"/>
          <w:szCs w:val="23"/>
          <w:lang w:eastAsia="ar-SA"/>
        </w:rPr>
        <w:t>«Исполнитель»</w:t>
      </w:r>
      <w:r w:rsidRPr="00F324B6">
        <w:rPr>
          <w:rFonts w:ascii="Times New Roman" w:hAnsi="Times New Roman"/>
          <w:sz w:val="23"/>
          <w:szCs w:val="23"/>
          <w:lang w:eastAsia="ar-SA"/>
        </w:rPr>
        <w:t>, в лице ________________________________________</w:t>
      </w:r>
    </w:p>
    <w:p w:rsidR="00D05DD8" w:rsidRPr="00F324B6" w:rsidRDefault="00D05DD8" w:rsidP="00D05DD8">
      <w:pPr>
        <w:suppressAutoHyphens/>
        <w:ind w:left="4956"/>
        <w:jc w:val="center"/>
        <w:rPr>
          <w:rFonts w:ascii="Times New Roman" w:hAnsi="Times New Roman"/>
          <w:bCs/>
          <w:i/>
          <w:sz w:val="23"/>
          <w:szCs w:val="23"/>
          <w:lang w:eastAsia="ar-SA"/>
        </w:rPr>
      </w:pPr>
      <w:r w:rsidRPr="00F324B6">
        <w:rPr>
          <w:rFonts w:ascii="Times New Roman" w:hAnsi="Times New Roman"/>
          <w:bCs/>
          <w:i/>
          <w:sz w:val="23"/>
          <w:szCs w:val="23"/>
          <w:lang w:eastAsia="ar-SA"/>
        </w:rPr>
        <w:t>(должность полностью)</w:t>
      </w:r>
    </w:p>
    <w:p w:rsidR="00D05DD8" w:rsidRPr="00F324B6" w:rsidRDefault="00D05DD8" w:rsidP="00D05DD8">
      <w:pPr>
        <w:jc w:val="both"/>
        <w:rPr>
          <w:rFonts w:ascii="Times New Roman" w:hAnsi="Times New Roman"/>
          <w:bCs/>
          <w:sz w:val="23"/>
          <w:szCs w:val="23"/>
        </w:rPr>
      </w:pPr>
      <w:r w:rsidRPr="00F324B6">
        <w:rPr>
          <w:rFonts w:ascii="Times New Roman" w:hAnsi="Times New Roman"/>
          <w:bCs/>
          <w:sz w:val="23"/>
          <w:szCs w:val="23"/>
        </w:rPr>
        <w:t>___________________________________________________________________________________</w:t>
      </w:r>
    </w:p>
    <w:p w:rsidR="00D05DD8" w:rsidRPr="00F324B6" w:rsidRDefault="00D05DD8" w:rsidP="00D05DD8">
      <w:pPr>
        <w:suppressAutoHyphens/>
        <w:ind w:left="3540"/>
        <w:jc w:val="both"/>
        <w:rPr>
          <w:rFonts w:ascii="Times New Roman" w:hAnsi="Times New Roman"/>
          <w:bCs/>
          <w:i/>
          <w:sz w:val="23"/>
          <w:szCs w:val="23"/>
          <w:lang w:eastAsia="ar-SA"/>
        </w:rPr>
      </w:pPr>
      <w:r w:rsidRPr="00F324B6">
        <w:rPr>
          <w:rFonts w:ascii="Times New Roman" w:hAnsi="Times New Roman"/>
          <w:bCs/>
          <w:i/>
          <w:sz w:val="23"/>
          <w:szCs w:val="23"/>
          <w:lang w:eastAsia="ar-SA"/>
        </w:rPr>
        <w:t>(Ф.И.О. полностью)</w:t>
      </w:r>
    </w:p>
    <w:p w:rsidR="00D05DD8" w:rsidRPr="00F324B6" w:rsidRDefault="00D05DD8" w:rsidP="00D05DD8">
      <w:pPr>
        <w:suppressAutoHyphens/>
        <w:jc w:val="both"/>
        <w:rPr>
          <w:rFonts w:ascii="Times New Roman" w:hAnsi="Times New Roman"/>
          <w:sz w:val="23"/>
          <w:szCs w:val="23"/>
          <w:lang w:eastAsia="ar-SA"/>
        </w:rPr>
      </w:pPr>
      <w:r w:rsidRPr="00F324B6">
        <w:rPr>
          <w:rFonts w:ascii="Times New Roman" w:hAnsi="Times New Roman"/>
          <w:bCs/>
          <w:sz w:val="23"/>
          <w:szCs w:val="23"/>
          <w:lang w:eastAsia="ar-SA"/>
        </w:rPr>
        <w:t>действующег</w:t>
      </w:r>
      <w:proofErr w:type="gramStart"/>
      <w:r w:rsidRPr="00F324B6">
        <w:rPr>
          <w:rFonts w:ascii="Times New Roman" w:hAnsi="Times New Roman"/>
          <w:bCs/>
          <w:sz w:val="23"/>
          <w:szCs w:val="23"/>
          <w:lang w:eastAsia="ar-SA"/>
        </w:rPr>
        <w:t>о</w:t>
      </w:r>
      <w:r w:rsidRPr="00F324B6">
        <w:rPr>
          <w:rFonts w:ascii="Times New Roman" w:hAnsi="Times New Roman"/>
          <w:bCs/>
          <w:i/>
          <w:sz w:val="23"/>
          <w:szCs w:val="23"/>
          <w:lang w:eastAsia="ar-SA"/>
        </w:rPr>
        <w:t>(</w:t>
      </w:r>
      <w:proofErr w:type="gramEnd"/>
      <w:r w:rsidRPr="00F324B6">
        <w:rPr>
          <w:rFonts w:ascii="Times New Roman" w:hAnsi="Times New Roman"/>
          <w:bCs/>
          <w:i/>
          <w:sz w:val="23"/>
          <w:szCs w:val="23"/>
          <w:lang w:eastAsia="ar-SA"/>
        </w:rPr>
        <w:t>ей)</w:t>
      </w:r>
      <w:r w:rsidRPr="00F324B6">
        <w:rPr>
          <w:rFonts w:ascii="Times New Roman" w:hAnsi="Times New Roman"/>
          <w:sz w:val="23"/>
          <w:szCs w:val="23"/>
          <w:lang w:eastAsia="ar-SA"/>
        </w:rPr>
        <w:t xml:space="preserve"> на основании _______________________________________________________,</w:t>
      </w:r>
    </w:p>
    <w:p w:rsidR="00D05DD8" w:rsidRPr="00F324B6" w:rsidRDefault="00D05DD8" w:rsidP="00D05DD8">
      <w:pPr>
        <w:suppressAutoHyphens/>
        <w:jc w:val="both"/>
        <w:rPr>
          <w:rFonts w:ascii="Times New Roman" w:hAnsi="Times New Roman"/>
          <w:sz w:val="23"/>
          <w:szCs w:val="23"/>
          <w:lang w:eastAsia="ar-SA"/>
        </w:rPr>
      </w:pPr>
      <w:r w:rsidRPr="00F324B6">
        <w:rPr>
          <w:rFonts w:ascii="Times New Roman" w:hAnsi="Times New Roman"/>
          <w:i/>
          <w:sz w:val="23"/>
          <w:szCs w:val="23"/>
          <w:lang w:eastAsia="ar-SA"/>
        </w:rPr>
        <w:t xml:space="preserve">    </w:t>
      </w:r>
      <w:proofErr w:type="gramStart"/>
      <w:r w:rsidRPr="00F324B6">
        <w:rPr>
          <w:rFonts w:ascii="Times New Roman" w:hAnsi="Times New Roman"/>
          <w:i/>
          <w:sz w:val="23"/>
          <w:szCs w:val="23"/>
          <w:lang w:eastAsia="ar-SA"/>
        </w:rPr>
        <w:t>(правоустанавливающий документ:</w:t>
      </w:r>
      <w:proofErr w:type="gramEnd"/>
      <w:r w:rsidRPr="00F324B6">
        <w:rPr>
          <w:rFonts w:ascii="Times New Roman" w:hAnsi="Times New Roman"/>
          <w:i/>
          <w:sz w:val="23"/>
          <w:szCs w:val="23"/>
          <w:lang w:eastAsia="ar-SA"/>
        </w:rPr>
        <w:t xml:space="preserve"> </w:t>
      </w:r>
      <w:proofErr w:type="gramStart"/>
      <w:r w:rsidRPr="00F324B6">
        <w:rPr>
          <w:rFonts w:ascii="Times New Roman" w:hAnsi="Times New Roman"/>
          <w:i/>
          <w:sz w:val="23"/>
          <w:szCs w:val="23"/>
          <w:lang w:eastAsia="ar-SA"/>
        </w:rPr>
        <w:t>Устав/Решение или Протокол от___ №___/Доверенность от___ № __)</w:t>
      </w:r>
      <w:proofErr w:type="gramEnd"/>
    </w:p>
    <w:p w:rsidR="00D05DD8" w:rsidRPr="00F324B6" w:rsidRDefault="00D05DD8" w:rsidP="00D05DD8">
      <w:pPr>
        <w:suppressAutoHyphens/>
        <w:jc w:val="both"/>
        <w:rPr>
          <w:rFonts w:ascii="Times New Roman" w:hAnsi="Times New Roman"/>
          <w:sz w:val="23"/>
          <w:szCs w:val="23"/>
          <w:lang w:eastAsia="ar-SA"/>
        </w:rPr>
      </w:pPr>
      <w:r w:rsidRPr="00F324B6">
        <w:rPr>
          <w:rFonts w:ascii="Times New Roman" w:hAnsi="Times New Roman"/>
          <w:sz w:val="23"/>
          <w:szCs w:val="23"/>
          <w:lang w:eastAsia="ar-SA"/>
        </w:rPr>
        <w:t xml:space="preserve">с другой стороны, совместно именуемые </w:t>
      </w:r>
      <w:r w:rsidRPr="00F324B6">
        <w:rPr>
          <w:rFonts w:ascii="Times New Roman" w:hAnsi="Times New Roman"/>
          <w:b/>
          <w:sz w:val="23"/>
          <w:szCs w:val="23"/>
          <w:lang w:eastAsia="ar-SA"/>
        </w:rPr>
        <w:t>«Стороны»</w:t>
      </w:r>
      <w:r w:rsidRPr="00F324B6">
        <w:rPr>
          <w:rFonts w:ascii="Times New Roman" w:hAnsi="Times New Roman"/>
          <w:sz w:val="23"/>
          <w:szCs w:val="23"/>
          <w:lang w:eastAsia="ar-SA"/>
        </w:rPr>
        <w:t>, заключили настоящий Договор о нижеследующем:</w:t>
      </w:r>
    </w:p>
    <w:p w:rsidR="00D05DD8" w:rsidRPr="00F324B6" w:rsidRDefault="00D05DD8" w:rsidP="00D05DD8">
      <w:pPr>
        <w:suppressAutoHyphens/>
        <w:jc w:val="both"/>
        <w:rPr>
          <w:rFonts w:ascii="Times New Roman" w:hAnsi="Times New Roman"/>
          <w:sz w:val="23"/>
          <w:szCs w:val="23"/>
        </w:rPr>
      </w:pPr>
    </w:p>
    <w:p w:rsidR="00D05DD8" w:rsidRPr="00F324B6" w:rsidRDefault="00D05DD8" w:rsidP="00005F10">
      <w:pPr>
        <w:numPr>
          <w:ilvl w:val="0"/>
          <w:numId w:val="17"/>
        </w:numPr>
        <w:tabs>
          <w:tab w:val="left" w:pos="1276"/>
        </w:tabs>
        <w:spacing w:after="200" w:line="290" w:lineRule="auto"/>
        <w:ind w:right="-141" w:firstLine="0"/>
        <w:jc w:val="center"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>ОПРЕДЕЛЕНИЯ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>Стороны</w:t>
      </w:r>
      <w:r w:rsidRPr="00F324B6">
        <w:rPr>
          <w:rFonts w:ascii="Times New Roman" w:hAnsi="Times New Roman"/>
          <w:sz w:val="23"/>
          <w:szCs w:val="23"/>
        </w:rPr>
        <w:t xml:space="preserve"> – Заказчик и Исполнитель.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>Договор</w:t>
      </w:r>
      <w:r w:rsidRPr="00F324B6">
        <w:rPr>
          <w:rFonts w:ascii="Times New Roman" w:hAnsi="Times New Roman"/>
          <w:sz w:val="23"/>
          <w:szCs w:val="23"/>
        </w:rPr>
        <w:t xml:space="preserve"> – настоящее соглашение Сторон, согласованное  и подписанное Заказчиком и Испо</w:t>
      </w:r>
      <w:r w:rsidRPr="00F324B6">
        <w:rPr>
          <w:rFonts w:ascii="Times New Roman" w:hAnsi="Times New Roman"/>
          <w:sz w:val="23"/>
          <w:szCs w:val="23"/>
        </w:rPr>
        <w:t>л</w:t>
      </w:r>
      <w:r w:rsidRPr="00F324B6">
        <w:rPr>
          <w:rFonts w:ascii="Times New Roman" w:hAnsi="Times New Roman"/>
          <w:sz w:val="23"/>
          <w:szCs w:val="23"/>
        </w:rPr>
        <w:t>нителем, включая дополнения и изменения к нему, согласованные и подписанные Сторонами в пер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од действия Договора.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proofErr w:type="gramStart"/>
      <w:r w:rsidRPr="00F324B6">
        <w:rPr>
          <w:rFonts w:ascii="Times New Roman" w:hAnsi="Times New Roman"/>
          <w:b/>
          <w:sz w:val="23"/>
          <w:szCs w:val="23"/>
        </w:rPr>
        <w:t>Материалы и оборудование</w:t>
      </w:r>
      <w:r w:rsidRPr="00F324B6">
        <w:rPr>
          <w:rFonts w:ascii="Times New Roman" w:hAnsi="Times New Roman"/>
          <w:sz w:val="23"/>
          <w:szCs w:val="23"/>
        </w:rPr>
        <w:t xml:space="preserve"> – совокупность техники, механизированных инструментов,  пр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способлений, механизмов, машин, устройств, приборов, необходимых для выполнения Работ.</w:t>
      </w:r>
      <w:proofErr w:type="gramEnd"/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>Дополнительное соглашение</w:t>
      </w:r>
      <w:r w:rsidRPr="00F324B6">
        <w:rPr>
          <w:rFonts w:ascii="Times New Roman" w:hAnsi="Times New Roman"/>
          <w:sz w:val="23"/>
          <w:szCs w:val="23"/>
        </w:rPr>
        <w:t xml:space="preserve"> – подписанный Сторонами документ, определяющий изменения и/или дополнения, вносимые в настоящий Договор, и составляющий неотъемлемую часть настоящего Договора.</w:t>
      </w:r>
    </w:p>
    <w:p w:rsidR="00D05DD8" w:rsidRPr="00F324B6" w:rsidRDefault="00D05DD8" w:rsidP="00D05DD8">
      <w:pPr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b/>
          <w:bCs/>
          <w:sz w:val="23"/>
          <w:szCs w:val="23"/>
        </w:rPr>
        <w:t>Представители Сторон</w:t>
      </w:r>
      <w:r w:rsidRPr="00F324B6">
        <w:rPr>
          <w:rFonts w:ascii="Times New Roman" w:hAnsi="Times New Roman"/>
          <w:sz w:val="23"/>
          <w:szCs w:val="23"/>
        </w:rPr>
        <w:t xml:space="preserve"> – лица, уполномоченные Сторонами на совершение от их имени, де</w:t>
      </w:r>
      <w:r w:rsidRPr="00F324B6">
        <w:rPr>
          <w:rFonts w:ascii="Times New Roman" w:hAnsi="Times New Roman"/>
          <w:sz w:val="23"/>
          <w:szCs w:val="23"/>
        </w:rPr>
        <w:t>й</w:t>
      </w:r>
      <w:r w:rsidRPr="00F324B6">
        <w:rPr>
          <w:rFonts w:ascii="Times New Roman" w:hAnsi="Times New Roman"/>
          <w:sz w:val="23"/>
          <w:szCs w:val="23"/>
        </w:rPr>
        <w:t>ствий, в соответствии с Договором, на основании надлежаще оформленных доверенностей.</w:t>
      </w:r>
    </w:p>
    <w:p w:rsidR="00D05DD8" w:rsidRPr="00F324B6" w:rsidRDefault="00D05DD8" w:rsidP="00D05DD8">
      <w:pPr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b/>
          <w:bCs/>
          <w:sz w:val="23"/>
          <w:szCs w:val="23"/>
        </w:rPr>
        <w:t>Персонал Исполнителя</w:t>
      </w:r>
      <w:r w:rsidRPr="00F324B6">
        <w:rPr>
          <w:rFonts w:ascii="Times New Roman" w:hAnsi="Times New Roman"/>
          <w:sz w:val="23"/>
          <w:szCs w:val="23"/>
        </w:rPr>
        <w:t xml:space="preserve"> – физические лица, состоящие с Исполнителем в трудовых отнош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ниях (работники Исполнителя), привлеченные Исполнителем непосредственно к выполнению работ (части работ), а также сопровождающие/обеспечивающие выполнение работ (части работ).</w:t>
      </w:r>
    </w:p>
    <w:p w:rsidR="00D05DD8" w:rsidRPr="00F324B6" w:rsidRDefault="00D05DD8" w:rsidP="00D05DD8">
      <w:pPr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Стороны согласовали, что к персоналу Исполнителя не относятся физические лица привлече</w:t>
      </w:r>
      <w:r w:rsidRPr="00F324B6">
        <w:rPr>
          <w:rFonts w:ascii="Times New Roman" w:hAnsi="Times New Roman"/>
          <w:sz w:val="23"/>
          <w:szCs w:val="23"/>
        </w:rPr>
        <w:t>н</w:t>
      </w:r>
      <w:r w:rsidRPr="00F324B6">
        <w:rPr>
          <w:rFonts w:ascii="Times New Roman" w:hAnsi="Times New Roman"/>
          <w:sz w:val="23"/>
          <w:szCs w:val="23"/>
        </w:rPr>
        <w:t xml:space="preserve">ные Исполнителем для выполнения работ/оказания услуг (части работ), и (или) для выполнения работ, </w:t>
      </w:r>
      <w:r w:rsidRPr="00F324B6">
        <w:rPr>
          <w:rFonts w:ascii="Times New Roman" w:hAnsi="Times New Roman"/>
          <w:sz w:val="23"/>
          <w:szCs w:val="23"/>
        </w:rPr>
        <w:lastRenderedPageBreak/>
        <w:t>сопровождающих/обеспечивающих выполнение работ (части работ) определенных настоящим Дог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вором, на основании гражданско-правовых договоров.</w:t>
      </w:r>
    </w:p>
    <w:p w:rsidR="00D05DD8" w:rsidRPr="00F324B6" w:rsidRDefault="00D05DD8" w:rsidP="00D05DD8">
      <w:pPr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b/>
          <w:bCs/>
          <w:sz w:val="23"/>
          <w:szCs w:val="23"/>
        </w:rPr>
        <w:t>Субподрядчик</w:t>
      </w:r>
      <w:r w:rsidRPr="00F324B6">
        <w:rPr>
          <w:rFonts w:ascii="Times New Roman" w:hAnsi="Times New Roman"/>
          <w:sz w:val="23"/>
          <w:szCs w:val="23"/>
        </w:rPr>
        <w:t xml:space="preserve"> – любое третье лицо, привлеченное Исполнителем для выполнения работ (ч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сти работ), и (или) для выполнения работ/оказания услуг, сопровождающих/обеспечивающих выпо</w:t>
      </w:r>
      <w:r w:rsidRPr="00F324B6">
        <w:rPr>
          <w:rFonts w:ascii="Times New Roman" w:hAnsi="Times New Roman"/>
          <w:sz w:val="23"/>
          <w:szCs w:val="23"/>
        </w:rPr>
        <w:t>л</w:t>
      </w:r>
      <w:r w:rsidRPr="00F324B6">
        <w:rPr>
          <w:rFonts w:ascii="Times New Roman" w:hAnsi="Times New Roman"/>
          <w:sz w:val="23"/>
          <w:szCs w:val="23"/>
        </w:rPr>
        <w:t>нение работ (части работ) определенных настоящим Договором.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F324B6">
        <w:rPr>
          <w:rFonts w:ascii="Times New Roman" w:hAnsi="Times New Roman"/>
          <w:b/>
          <w:bCs/>
          <w:sz w:val="23"/>
          <w:szCs w:val="23"/>
        </w:rPr>
        <w:t>Локальные нормативные акты Заказчика</w:t>
      </w:r>
      <w:r w:rsidRPr="00F324B6">
        <w:rPr>
          <w:rFonts w:ascii="Times New Roman" w:hAnsi="Times New Roman"/>
          <w:bCs/>
          <w:sz w:val="23"/>
          <w:szCs w:val="23"/>
        </w:rPr>
        <w:t xml:space="preserve"> - утвержденные и действующие у Заказчика внутренние нормативные документы, оговоренные Сторонами в настоящем Договоре как неотъемл</w:t>
      </w:r>
      <w:r w:rsidRPr="00F324B6">
        <w:rPr>
          <w:rFonts w:ascii="Times New Roman" w:hAnsi="Times New Roman"/>
          <w:bCs/>
          <w:sz w:val="23"/>
          <w:szCs w:val="23"/>
        </w:rPr>
        <w:t>е</w:t>
      </w:r>
      <w:r w:rsidRPr="00F324B6">
        <w:rPr>
          <w:rFonts w:ascii="Times New Roman" w:hAnsi="Times New Roman"/>
          <w:bCs/>
          <w:sz w:val="23"/>
          <w:szCs w:val="23"/>
        </w:rPr>
        <w:t>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</w:t>
      </w:r>
      <w:r w:rsidRPr="00F324B6">
        <w:rPr>
          <w:rFonts w:ascii="Times New Roman" w:hAnsi="Times New Roman"/>
          <w:bCs/>
          <w:sz w:val="23"/>
          <w:szCs w:val="23"/>
        </w:rPr>
        <w:t>а</w:t>
      </w:r>
      <w:r w:rsidRPr="00F324B6">
        <w:rPr>
          <w:rFonts w:ascii="Times New Roman" w:hAnsi="Times New Roman"/>
          <w:bCs/>
          <w:sz w:val="23"/>
          <w:szCs w:val="23"/>
        </w:rPr>
        <w:t xml:space="preserve">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F324B6">
        <w:rPr>
          <w:rFonts w:ascii="Times New Roman" w:hAnsi="Times New Roman"/>
          <w:bCs/>
          <w:sz w:val="23"/>
          <w:szCs w:val="23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локальных нормативных актов Заказчика (Приложение № 3), который является неотъемлемой частью настоящего Договора.</w:t>
      </w:r>
    </w:p>
    <w:p w:rsidR="00D05DD8" w:rsidRPr="00F324B6" w:rsidRDefault="00D05DD8" w:rsidP="00D05DD8">
      <w:pPr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b/>
          <w:bCs/>
          <w:sz w:val="23"/>
          <w:szCs w:val="23"/>
        </w:rPr>
        <w:t>Территория Заказчика</w:t>
      </w:r>
      <w:r w:rsidRPr="00F324B6">
        <w:rPr>
          <w:rFonts w:ascii="Times New Roman" w:hAnsi="Times New Roman"/>
          <w:sz w:val="23"/>
          <w:szCs w:val="23"/>
        </w:rPr>
        <w:t xml:space="preserve"> – лицензионные участки, месторождения, производственные террит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рии, производственные площадки, контрольно-пропускные пункты, объекты Заказчика.</w:t>
      </w:r>
    </w:p>
    <w:p w:rsidR="00D05DD8" w:rsidRPr="00F324B6" w:rsidRDefault="00D05DD8" w:rsidP="00D05DD8">
      <w:pPr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b/>
          <w:bCs/>
          <w:sz w:val="23"/>
          <w:szCs w:val="23"/>
        </w:rPr>
        <w:t xml:space="preserve">Недостатки </w:t>
      </w:r>
      <w:r w:rsidRPr="00F324B6">
        <w:rPr>
          <w:rFonts w:ascii="Times New Roman" w:hAnsi="Times New Roman"/>
          <w:sz w:val="23"/>
          <w:szCs w:val="23"/>
        </w:rPr>
        <w:t>– любые отступления и невыполнения требований нормативных правовых актов РФ, настоящего Договора, документации регламентирующей выполнение работ, допущенные Испо</w:t>
      </w:r>
      <w:r w:rsidRPr="00F324B6">
        <w:rPr>
          <w:rFonts w:ascii="Times New Roman" w:hAnsi="Times New Roman"/>
          <w:sz w:val="23"/>
          <w:szCs w:val="23"/>
        </w:rPr>
        <w:t>л</w:t>
      </w:r>
      <w:r w:rsidRPr="00F324B6">
        <w:rPr>
          <w:rFonts w:ascii="Times New Roman" w:hAnsi="Times New Roman"/>
          <w:sz w:val="23"/>
          <w:szCs w:val="23"/>
        </w:rPr>
        <w:t>нителем при выполнении работ.</w:t>
      </w:r>
    </w:p>
    <w:p w:rsidR="00D05DD8" w:rsidRPr="00F324B6" w:rsidRDefault="00D05DD8" w:rsidP="00D05DD8">
      <w:pPr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proofErr w:type="gramStart"/>
      <w:r w:rsidRPr="00F324B6">
        <w:rPr>
          <w:rFonts w:ascii="Times New Roman" w:hAnsi="Times New Roman"/>
          <w:b/>
          <w:bCs/>
          <w:sz w:val="23"/>
          <w:szCs w:val="23"/>
        </w:rPr>
        <w:t>Подземные и наземные коммуникации</w:t>
      </w:r>
      <w:r w:rsidRPr="00F324B6">
        <w:rPr>
          <w:rFonts w:ascii="Times New Roman" w:hAnsi="Times New Roman"/>
          <w:sz w:val="23"/>
          <w:szCs w:val="23"/>
        </w:rPr>
        <w:t xml:space="preserve"> –</w:t>
      </w:r>
      <w:r w:rsidRPr="00F324B6">
        <w:rPr>
          <w:rFonts w:ascii="Times New Roman" w:hAnsi="Times New Roman"/>
          <w:b/>
          <w:bCs/>
          <w:sz w:val="23"/>
          <w:szCs w:val="23"/>
        </w:rPr>
        <w:t xml:space="preserve"> </w:t>
      </w:r>
      <w:r w:rsidRPr="00F324B6">
        <w:rPr>
          <w:rFonts w:ascii="Times New Roman" w:hAnsi="Times New Roman"/>
          <w:sz w:val="23"/>
          <w:szCs w:val="23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лейные и воздушные линии связи), линий радиофикации, трубопроводы, коллекторы.</w:t>
      </w:r>
      <w:proofErr w:type="gramEnd"/>
    </w:p>
    <w:p w:rsidR="00D05DD8" w:rsidRPr="00F324B6" w:rsidRDefault="00D05DD8" w:rsidP="00D05DD8">
      <w:pPr>
        <w:tabs>
          <w:tab w:val="left" w:pos="567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b/>
          <w:bCs/>
          <w:sz w:val="23"/>
          <w:szCs w:val="23"/>
        </w:rPr>
        <w:t>Отходы производства и потребления</w:t>
      </w:r>
      <w:r w:rsidRPr="00F324B6">
        <w:rPr>
          <w:rFonts w:ascii="Times New Roman" w:hAnsi="Times New Roman"/>
          <w:sz w:val="23"/>
          <w:szCs w:val="23"/>
        </w:rPr>
        <w:t xml:space="preserve"> </w:t>
      </w:r>
      <w:r w:rsidRPr="00F324B6">
        <w:rPr>
          <w:rFonts w:ascii="Times New Roman" w:hAnsi="Times New Roman"/>
          <w:b/>
          <w:bCs/>
          <w:sz w:val="23"/>
          <w:szCs w:val="23"/>
        </w:rPr>
        <w:t xml:space="preserve">– </w:t>
      </w:r>
      <w:r w:rsidRPr="00F324B6">
        <w:rPr>
          <w:rFonts w:ascii="Times New Roman" w:hAnsi="Times New Roman"/>
          <w:sz w:val="23"/>
          <w:szCs w:val="23"/>
        </w:rPr>
        <w:t>вещества или предметы, образовавшиеся при оказ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значены для удаления или подлежат удалению с территории Заказчика.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eastAsiaTheme="minorHAnsi" w:hAnsi="Times New Roman"/>
          <w:sz w:val="23"/>
          <w:szCs w:val="23"/>
          <w:lang w:eastAsia="en-US"/>
        </w:rPr>
      </w:pPr>
      <w:r w:rsidRPr="00F324B6">
        <w:rPr>
          <w:rFonts w:ascii="Times New Roman" w:eastAsiaTheme="minorHAnsi" w:hAnsi="Times New Roman"/>
          <w:b/>
          <w:sz w:val="23"/>
          <w:szCs w:val="23"/>
          <w:lang w:eastAsia="en-US"/>
        </w:rPr>
        <w:t>Порубочные остатки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 xml:space="preserve"> - это пни, стволы, корни, полученные в результате вырубки деревьев и кустарников.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>Охранная зона линий электропередач (ЛЭП)</w:t>
      </w:r>
      <w:r w:rsidRPr="00F324B6">
        <w:rPr>
          <w:rFonts w:ascii="Times New Roman" w:hAnsi="Times New Roman"/>
          <w:sz w:val="23"/>
          <w:szCs w:val="23"/>
        </w:rPr>
        <w:t xml:space="preserve"> - земельный участок и воздушное простра</w:t>
      </w:r>
      <w:r w:rsidRPr="00F324B6">
        <w:rPr>
          <w:rFonts w:ascii="Times New Roman" w:hAnsi="Times New Roman"/>
          <w:sz w:val="23"/>
          <w:szCs w:val="23"/>
        </w:rPr>
        <w:t>н</w:t>
      </w:r>
      <w:r w:rsidRPr="00F324B6">
        <w:rPr>
          <w:rFonts w:ascii="Times New Roman" w:hAnsi="Times New Roman"/>
          <w:sz w:val="23"/>
          <w:szCs w:val="23"/>
        </w:rPr>
        <w:t xml:space="preserve">ство вдоль ЛЭП, ограниченные вертикальными плоскостями, отстоящими по обе стороны линии от крайних проводов при </w:t>
      </w:r>
      <w:proofErr w:type="spellStart"/>
      <w:r w:rsidRPr="00F324B6">
        <w:rPr>
          <w:rFonts w:ascii="Times New Roman" w:hAnsi="Times New Roman"/>
          <w:sz w:val="23"/>
          <w:szCs w:val="23"/>
        </w:rPr>
        <w:t>неотклоненном</w:t>
      </w:r>
      <w:proofErr w:type="spellEnd"/>
      <w:r w:rsidRPr="00F324B6">
        <w:rPr>
          <w:rFonts w:ascii="Times New Roman" w:hAnsi="Times New Roman"/>
          <w:sz w:val="23"/>
          <w:szCs w:val="23"/>
        </w:rPr>
        <w:t xml:space="preserve"> их положении на расстоянии, </w:t>
      </w:r>
      <w:proofErr w:type="gramStart"/>
      <w:r w:rsidRPr="00F324B6">
        <w:rPr>
          <w:rFonts w:ascii="Times New Roman" w:hAnsi="Times New Roman"/>
          <w:sz w:val="23"/>
          <w:szCs w:val="23"/>
        </w:rPr>
        <w:t>м</w:t>
      </w:r>
      <w:proofErr w:type="gramEnd"/>
      <w:r w:rsidRPr="00F324B6">
        <w:rPr>
          <w:rFonts w:ascii="Times New Roman" w:hAnsi="Times New Roman"/>
          <w:sz w:val="23"/>
          <w:szCs w:val="23"/>
        </w:rPr>
        <w:t>: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для </w:t>
      </w:r>
      <w:proofErr w:type="gramStart"/>
      <w:r w:rsidRPr="00F324B6">
        <w:rPr>
          <w:rFonts w:ascii="Times New Roman" w:hAnsi="Times New Roman"/>
          <w:sz w:val="23"/>
          <w:szCs w:val="23"/>
        </w:rPr>
        <w:t>ВЛ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1-20 </w:t>
      </w:r>
      <w:proofErr w:type="spellStart"/>
      <w:r w:rsidRPr="00F324B6">
        <w:rPr>
          <w:rFonts w:ascii="Times New Roman" w:hAnsi="Times New Roman"/>
          <w:sz w:val="23"/>
          <w:szCs w:val="23"/>
        </w:rPr>
        <w:t>кВ</w:t>
      </w:r>
      <w:proofErr w:type="spellEnd"/>
      <w:r w:rsidRPr="00F324B6">
        <w:rPr>
          <w:rFonts w:ascii="Times New Roman" w:hAnsi="Times New Roman"/>
          <w:sz w:val="23"/>
          <w:szCs w:val="23"/>
        </w:rPr>
        <w:t xml:space="preserve"> – 10;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для </w:t>
      </w:r>
      <w:proofErr w:type="gramStart"/>
      <w:r w:rsidRPr="00F324B6">
        <w:rPr>
          <w:rFonts w:ascii="Times New Roman" w:hAnsi="Times New Roman"/>
          <w:sz w:val="23"/>
          <w:szCs w:val="23"/>
        </w:rPr>
        <w:t>ВЛ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35 </w:t>
      </w:r>
      <w:proofErr w:type="spellStart"/>
      <w:r w:rsidRPr="00F324B6">
        <w:rPr>
          <w:rFonts w:ascii="Times New Roman" w:hAnsi="Times New Roman"/>
          <w:sz w:val="23"/>
          <w:szCs w:val="23"/>
        </w:rPr>
        <w:t>кВ</w:t>
      </w:r>
      <w:proofErr w:type="spellEnd"/>
      <w:r w:rsidRPr="00F324B6">
        <w:rPr>
          <w:rFonts w:ascii="Times New Roman" w:hAnsi="Times New Roman"/>
          <w:sz w:val="23"/>
          <w:szCs w:val="23"/>
        </w:rPr>
        <w:t xml:space="preserve"> – 15;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для </w:t>
      </w:r>
      <w:proofErr w:type="gramStart"/>
      <w:r w:rsidRPr="00F324B6">
        <w:rPr>
          <w:rFonts w:ascii="Times New Roman" w:hAnsi="Times New Roman"/>
          <w:sz w:val="23"/>
          <w:szCs w:val="23"/>
        </w:rPr>
        <w:t>ВЛ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110 </w:t>
      </w:r>
      <w:proofErr w:type="spellStart"/>
      <w:r w:rsidRPr="00F324B6">
        <w:rPr>
          <w:rFonts w:ascii="Times New Roman" w:hAnsi="Times New Roman"/>
          <w:sz w:val="23"/>
          <w:szCs w:val="23"/>
        </w:rPr>
        <w:t>кВ</w:t>
      </w:r>
      <w:proofErr w:type="spellEnd"/>
      <w:r w:rsidRPr="00F324B6">
        <w:rPr>
          <w:rFonts w:ascii="Times New Roman" w:hAnsi="Times New Roman"/>
          <w:sz w:val="23"/>
          <w:szCs w:val="23"/>
        </w:rPr>
        <w:t xml:space="preserve"> – 20.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eastAsiaTheme="minorHAnsi" w:hAnsi="Times New Roman"/>
          <w:sz w:val="23"/>
          <w:szCs w:val="23"/>
          <w:lang w:eastAsia="en-US"/>
        </w:rPr>
      </w:pPr>
      <w:r w:rsidRPr="00F324B6">
        <w:rPr>
          <w:rFonts w:ascii="Times New Roman" w:eastAsiaTheme="minorHAnsi" w:hAnsi="Times New Roman"/>
          <w:b/>
          <w:sz w:val="23"/>
          <w:szCs w:val="23"/>
          <w:lang w:eastAsia="en-US"/>
        </w:rPr>
        <w:t>Утилизация порубочных остатков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 xml:space="preserve"> – это удаление порубочных остатков с места проведения рубки и приведение места в состояние, обеспечивающее условия для возобновления роста зеленых насаждений и предупреждение возникновения пожаров и эрозийных процессов, путем вывоза с те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р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ритории Заказчика или мульчирования.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eastAsiaTheme="minorHAnsi" w:hAnsi="Times New Roman"/>
          <w:bCs/>
          <w:sz w:val="23"/>
          <w:szCs w:val="23"/>
          <w:lang w:eastAsia="en-US"/>
        </w:rPr>
      </w:pPr>
      <w:r w:rsidRPr="00F324B6">
        <w:rPr>
          <w:rFonts w:ascii="Times New Roman" w:eastAsiaTheme="minorHAnsi" w:hAnsi="Times New Roman"/>
          <w:b/>
          <w:sz w:val="23"/>
          <w:szCs w:val="23"/>
          <w:lang w:eastAsia="en-US"/>
        </w:rPr>
        <w:t xml:space="preserve">Мульчирование – 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 xml:space="preserve">измельчение порубочных остатков и </w:t>
      </w:r>
      <w:r w:rsidRPr="00F324B6">
        <w:rPr>
          <w:rFonts w:ascii="Times New Roman" w:eastAsiaTheme="minorHAnsi" w:hAnsi="Times New Roman"/>
          <w:bCs/>
          <w:sz w:val="23"/>
          <w:szCs w:val="23"/>
          <w:lang w:eastAsia="en-US"/>
        </w:rPr>
        <w:t>разбрасывание их в измельченном в</w:t>
      </w:r>
      <w:r w:rsidRPr="00F324B6">
        <w:rPr>
          <w:rFonts w:ascii="Times New Roman" w:eastAsiaTheme="minorHAnsi" w:hAnsi="Times New Roman"/>
          <w:bCs/>
          <w:sz w:val="23"/>
          <w:szCs w:val="23"/>
          <w:lang w:eastAsia="en-US"/>
        </w:rPr>
        <w:t>и</w:t>
      </w:r>
      <w:r w:rsidRPr="00F324B6">
        <w:rPr>
          <w:rFonts w:ascii="Times New Roman" w:eastAsiaTheme="minorHAnsi" w:hAnsi="Times New Roman"/>
          <w:bCs/>
          <w:sz w:val="23"/>
          <w:szCs w:val="23"/>
          <w:lang w:eastAsia="en-US"/>
        </w:rPr>
        <w:t xml:space="preserve">де по площади места рубки (лесосеки) на расстоянии не менее 10 метров от прилегающих лесных насаждений. 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>Срок выполнения работ</w:t>
      </w:r>
      <w:r w:rsidRPr="00F324B6">
        <w:rPr>
          <w:rFonts w:ascii="Times New Roman" w:hAnsi="Times New Roman"/>
          <w:sz w:val="23"/>
          <w:szCs w:val="23"/>
        </w:rPr>
        <w:t xml:space="preserve"> – сроки, указанные в Графике производства работ (Приложение №1).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>Акт выполненных работ</w:t>
      </w:r>
      <w:r w:rsidRPr="00F324B6">
        <w:rPr>
          <w:rFonts w:ascii="Times New Roman" w:hAnsi="Times New Roman"/>
          <w:sz w:val="23"/>
          <w:szCs w:val="23"/>
        </w:rPr>
        <w:t xml:space="preserve"> – документ, указывающий на фактически выполненные Исполнит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лем и принятые Заказчиком Работы по настоящему Договору по подразделениям Заказчика.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>Место выполнения работ</w:t>
      </w:r>
      <w:r w:rsidRPr="00F324B6">
        <w:rPr>
          <w:rFonts w:ascii="Times New Roman" w:hAnsi="Times New Roman"/>
          <w:sz w:val="23"/>
          <w:szCs w:val="23"/>
        </w:rPr>
        <w:t xml:space="preserve"> – охранные зоны ЛЭП на объектах Заказчика. </w:t>
      </w:r>
    </w:p>
    <w:p w:rsidR="00D05DD8" w:rsidRPr="00F324B6" w:rsidRDefault="00D05DD8" w:rsidP="00D05DD8">
      <w:pPr>
        <w:tabs>
          <w:tab w:val="left" w:pos="1276"/>
        </w:tabs>
        <w:ind w:right="-141" w:firstLine="709"/>
        <w:contextualSpacing/>
        <w:rPr>
          <w:rFonts w:ascii="Times New Roman" w:hAnsi="Times New Roman"/>
          <w:sz w:val="23"/>
          <w:szCs w:val="23"/>
          <w:u w:val="single"/>
        </w:rPr>
      </w:pPr>
    </w:p>
    <w:p w:rsidR="00D05DD8" w:rsidRPr="00F324B6" w:rsidRDefault="00D05DD8" w:rsidP="00D05DD8">
      <w:pPr>
        <w:tabs>
          <w:tab w:val="left" w:pos="1276"/>
        </w:tabs>
        <w:ind w:right="-141" w:firstLine="709"/>
        <w:contextualSpacing/>
        <w:jc w:val="center"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>2. ПРЕДМЕТ ДОГОВОРА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2.1.  </w:t>
      </w:r>
      <w:proofErr w:type="gramStart"/>
      <w:r w:rsidRPr="00F324B6">
        <w:rPr>
          <w:rFonts w:ascii="Times New Roman" w:hAnsi="Times New Roman"/>
          <w:sz w:val="23"/>
          <w:szCs w:val="23"/>
        </w:rPr>
        <w:t>Исполнитель обязуется выполнить работы по утилизации порубочных остатков путем в</w:t>
      </w:r>
      <w:r w:rsidRPr="00F324B6">
        <w:rPr>
          <w:rFonts w:ascii="Times New Roman" w:hAnsi="Times New Roman"/>
          <w:sz w:val="23"/>
          <w:szCs w:val="23"/>
        </w:rPr>
        <w:t>ы</w:t>
      </w:r>
      <w:r w:rsidRPr="00F324B6">
        <w:rPr>
          <w:rFonts w:ascii="Times New Roman" w:hAnsi="Times New Roman"/>
          <w:sz w:val="23"/>
          <w:szCs w:val="23"/>
        </w:rPr>
        <w:t>воза с территории Заказчика или мульчирования в охранных зонах линий электропередач (ЛЭП) на объектах Заказчика (далее - Работы)  с использованием собственной техники, механизированных и</w:t>
      </w:r>
      <w:r w:rsidRPr="00F324B6">
        <w:rPr>
          <w:rFonts w:ascii="Times New Roman" w:hAnsi="Times New Roman"/>
          <w:sz w:val="23"/>
          <w:szCs w:val="23"/>
        </w:rPr>
        <w:t>н</w:t>
      </w:r>
      <w:r w:rsidRPr="00F324B6">
        <w:rPr>
          <w:rFonts w:ascii="Times New Roman" w:hAnsi="Times New Roman"/>
          <w:sz w:val="23"/>
          <w:szCs w:val="23"/>
        </w:rPr>
        <w:t>струментов и приспособлений в соответствии с Графиком производства работ (Приложение №1), а Заказчик обязуется принять выполненные Исполнителем Работы и оплатить в соответствии с услов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ями настоящего Договора.</w:t>
      </w:r>
      <w:proofErr w:type="gramEnd"/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lastRenderedPageBreak/>
        <w:t>2.2. Наименование, объем, сроки и место выполнения Работ определяются Сторонами в Гр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фике производства работ (Приложение № 1).</w:t>
      </w:r>
    </w:p>
    <w:p w:rsidR="00D05DD8" w:rsidRPr="00F324B6" w:rsidRDefault="00D05DD8" w:rsidP="00D05DD8">
      <w:pPr>
        <w:tabs>
          <w:tab w:val="left" w:pos="1276"/>
          <w:tab w:val="left" w:pos="4253"/>
        </w:tabs>
        <w:ind w:right="-141" w:firstLine="709"/>
        <w:contextualSpacing/>
        <w:rPr>
          <w:rFonts w:ascii="Times New Roman" w:hAnsi="Times New Roman"/>
          <w:sz w:val="23"/>
          <w:szCs w:val="23"/>
        </w:rPr>
      </w:pPr>
    </w:p>
    <w:p w:rsidR="00D05DD8" w:rsidRPr="00F324B6" w:rsidRDefault="00D05DD8" w:rsidP="00D05DD8">
      <w:pPr>
        <w:tabs>
          <w:tab w:val="left" w:pos="1276"/>
        </w:tabs>
        <w:ind w:right="-142" w:firstLine="709"/>
        <w:contextualSpacing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ab/>
      </w:r>
      <w:r w:rsidRPr="00F324B6">
        <w:rPr>
          <w:rFonts w:ascii="Times New Roman" w:hAnsi="Times New Roman"/>
          <w:b/>
          <w:sz w:val="23"/>
          <w:szCs w:val="23"/>
        </w:rPr>
        <w:tab/>
      </w:r>
      <w:r w:rsidRPr="00F324B6">
        <w:rPr>
          <w:rFonts w:ascii="Times New Roman" w:hAnsi="Times New Roman"/>
          <w:b/>
          <w:sz w:val="23"/>
          <w:szCs w:val="23"/>
        </w:rPr>
        <w:tab/>
        <w:t>3. СТОИМОСТЬ РАБОТ И ПОРЯДОК РАСЧЕТОВ</w:t>
      </w:r>
    </w:p>
    <w:p w:rsidR="00D05DD8" w:rsidRPr="00F324B6" w:rsidRDefault="00D05DD8" w:rsidP="00D05DD8">
      <w:pPr>
        <w:tabs>
          <w:tab w:val="left" w:pos="567"/>
        </w:tabs>
        <w:ind w:firstLine="709"/>
        <w:contextualSpacing/>
        <w:jc w:val="both"/>
        <w:rPr>
          <w:rFonts w:ascii="Times New Roman" w:hAnsi="Times New Roman"/>
          <w:iCs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3.1. Стоимость работ по настоящему Договору  в соответствии с Расчетом стоимости работ (Приложение № __)  составляет </w:t>
      </w:r>
      <w:r w:rsidRPr="00F324B6">
        <w:rPr>
          <w:rFonts w:ascii="Times New Roman" w:hAnsi="Times New Roman"/>
          <w:bCs/>
          <w:sz w:val="23"/>
          <w:szCs w:val="23"/>
        </w:rPr>
        <w:t>______руб. ___ коп</w:t>
      </w:r>
      <w:proofErr w:type="gramStart"/>
      <w:r w:rsidRPr="00F324B6">
        <w:rPr>
          <w:rFonts w:ascii="Times New Roman" w:hAnsi="Times New Roman"/>
          <w:bCs/>
          <w:sz w:val="23"/>
          <w:szCs w:val="23"/>
        </w:rPr>
        <w:t>.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</w:t>
      </w:r>
      <w:r w:rsidRPr="00F324B6">
        <w:rPr>
          <w:rFonts w:ascii="Times New Roman" w:hAnsi="Times New Roman"/>
          <w:iCs/>
          <w:sz w:val="23"/>
          <w:szCs w:val="23"/>
        </w:rPr>
        <w:t>(</w:t>
      </w:r>
      <w:r w:rsidRPr="00F324B6">
        <w:rPr>
          <w:rFonts w:ascii="Times New Roman" w:hAnsi="Times New Roman"/>
          <w:sz w:val="23"/>
          <w:szCs w:val="23"/>
        </w:rPr>
        <w:t>_______</w:t>
      </w:r>
      <w:r w:rsidRPr="00F324B6">
        <w:rPr>
          <w:rFonts w:ascii="Times New Roman" w:hAnsi="Times New Roman"/>
          <w:iCs/>
          <w:sz w:val="23"/>
          <w:szCs w:val="23"/>
        </w:rPr>
        <w:t xml:space="preserve"> </w:t>
      </w:r>
      <w:proofErr w:type="gramStart"/>
      <w:r w:rsidRPr="00F324B6">
        <w:rPr>
          <w:rFonts w:ascii="Times New Roman" w:hAnsi="Times New Roman"/>
          <w:iCs/>
          <w:sz w:val="23"/>
          <w:szCs w:val="23"/>
        </w:rPr>
        <w:t>р</w:t>
      </w:r>
      <w:proofErr w:type="gramEnd"/>
      <w:r w:rsidRPr="00F324B6">
        <w:rPr>
          <w:rFonts w:ascii="Times New Roman" w:hAnsi="Times New Roman"/>
          <w:iCs/>
          <w:sz w:val="23"/>
          <w:szCs w:val="23"/>
        </w:rPr>
        <w:t>уб.___ коп)</w:t>
      </w:r>
      <w:r w:rsidRPr="00F324B6">
        <w:rPr>
          <w:rFonts w:ascii="Times New Roman" w:hAnsi="Times New Roman"/>
          <w:sz w:val="23"/>
          <w:szCs w:val="23"/>
        </w:rPr>
        <w:t xml:space="preserve">. Кроме того НДС (18%): </w:t>
      </w:r>
      <w:r w:rsidRPr="00F324B6">
        <w:rPr>
          <w:rFonts w:ascii="Times New Roman" w:hAnsi="Times New Roman"/>
          <w:bCs/>
          <w:sz w:val="23"/>
          <w:szCs w:val="23"/>
        </w:rPr>
        <w:t>______руб. ___ коп</w:t>
      </w:r>
      <w:proofErr w:type="gramStart"/>
      <w:r w:rsidRPr="00F324B6">
        <w:rPr>
          <w:rFonts w:ascii="Times New Roman" w:hAnsi="Times New Roman"/>
          <w:bCs/>
          <w:sz w:val="23"/>
          <w:szCs w:val="23"/>
        </w:rPr>
        <w:t>.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</w:t>
      </w:r>
      <w:r w:rsidRPr="00F324B6">
        <w:rPr>
          <w:rFonts w:ascii="Times New Roman" w:hAnsi="Times New Roman"/>
          <w:iCs/>
          <w:sz w:val="23"/>
          <w:szCs w:val="23"/>
        </w:rPr>
        <w:t>(</w:t>
      </w:r>
      <w:r w:rsidRPr="00F324B6">
        <w:rPr>
          <w:rFonts w:ascii="Times New Roman" w:hAnsi="Times New Roman"/>
          <w:sz w:val="23"/>
          <w:szCs w:val="23"/>
        </w:rPr>
        <w:t>_______</w:t>
      </w:r>
      <w:r w:rsidRPr="00F324B6">
        <w:rPr>
          <w:rFonts w:ascii="Times New Roman" w:hAnsi="Times New Roman"/>
          <w:iCs/>
          <w:sz w:val="23"/>
          <w:szCs w:val="23"/>
        </w:rPr>
        <w:t xml:space="preserve"> </w:t>
      </w:r>
      <w:proofErr w:type="gramStart"/>
      <w:r w:rsidRPr="00F324B6">
        <w:rPr>
          <w:rFonts w:ascii="Times New Roman" w:hAnsi="Times New Roman"/>
          <w:iCs/>
          <w:sz w:val="23"/>
          <w:szCs w:val="23"/>
        </w:rPr>
        <w:t>р</w:t>
      </w:r>
      <w:proofErr w:type="gramEnd"/>
      <w:r w:rsidRPr="00F324B6">
        <w:rPr>
          <w:rFonts w:ascii="Times New Roman" w:hAnsi="Times New Roman"/>
          <w:iCs/>
          <w:sz w:val="23"/>
          <w:szCs w:val="23"/>
        </w:rPr>
        <w:t>уб.___ коп)</w:t>
      </w:r>
      <w:r w:rsidRPr="00F324B6">
        <w:rPr>
          <w:rFonts w:ascii="Times New Roman" w:hAnsi="Times New Roman"/>
          <w:sz w:val="23"/>
          <w:szCs w:val="23"/>
        </w:rPr>
        <w:t xml:space="preserve">. Всего с учетом НДС </w:t>
      </w:r>
      <w:r w:rsidRPr="00F324B6">
        <w:rPr>
          <w:rFonts w:ascii="Times New Roman" w:hAnsi="Times New Roman"/>
          <w:bCs/>
          <w:sz w:val="23"/>
          <w:szCs w:val="23"/>
        </w:rPr>
        <w:t>______руб. ___ коп</w:t>
      </w:r>
      <w:proofErr w:type="gramStart"/>
      <w:r w:rsidRPr="00F324B6">
        <w:rPr>
          <w:rFonts w:ascii="Times New Roman" w:hAnsi="Times New Roman"/>
          <w:bCs/>
          <w:sz w:val="23"/>
          <w:szCs w:val="23"/>
        </w:rPr>
        <w:t>.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</w:t>
      </w:r>
      <w:r w:rsidRPr="00F324B6">
        <w:rPr>
          <w:rFonts w:ascii="Times New Roman" w:hAnsi="Times New Roman"/>
          <w:iCs/>
          <w:sz w:val="23"/>
          <w:szCs w:val="23"/>
        </w:rPr>
        <w:t>(</w:t>
      </w:r>
      <w:r w:rsidRPr="00F324B6">
        <w:rPr>
          <w:rFonts w:ascii="Times New Roman" w:hAnsi="Times New Roman"/>
          <w:sz w:val="23"/>
          <w:szCs w:val="23"/>
        </w:rPr>
        <w:t>_______</w:t>
      </w:r>
      <w:r w:rsidRPr="00F324B6">
        <w:rPr>
          <w:rFonts w:ascii="Times New Roman" w:hAnsi="Times New Roman"/>
          <w:iCs/>
          <w:sz w:val="23"/>
          <w:szCs w:val="23"/>
        </w:rPr>
        <w:t xml:space="preserve"> </w:t>
      </w:r>
      <w:proofErr w:type="gramStart"/>
      <w:r w:rsidRPr="00F324B6">
        <w:rPr>
          <w:rFonts w:ascii="Times New Roman" w:hAnsi="Times New Roman"/>
          <w:iCs/>
          <w:sz w:val="23"/>
          <w:szCs w:val="23"/>
        </w:rPr>
        <w:t>р</w:t>
      </w:r>
      <w:proofErr w:type="gramEnd"/>
      <w:r w:rsidRPr="00F324B6">
        <w:rPr>
          <w:rFonts w:ascii="Times New Roman" w:hAnsi="Times New Roman"/>
          <w:iCs/>
          <w:sz w:val="23"/>
          <w:szCs w:val="23"/>
        </w:rPr>
        <w:t>уб.___ коп).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3.2.  Заказчик  обязуется осуществить оплату выполненных Работ в течение 90 (девяноста), но не ранее 60 (шестидесяти) дней </w:t>
      </w:r>
      <w:proofErr w:type="gramStart"/>
      <w:r w:rsidRPr="00F324B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от Исполнителя оригиналов следующих докуме</w:t>
      </w:r>
      <w:r w:rsidRPr="00F324B6">
        <w:rPr>
          <w:rFonts w:ascii="Times New Roman" w:hAnsi="Times New Roman"/>
          <w:sz w:val="23"/>
          <w:szCs w:val="23"/>
        </w:rPr>
        <w:t>н</w:t>
      </w:r>
      <w:r w:rsidRPr="00F324B6">
        <w:rPr>
          <w:rFonts w:ascii="Times New Roman" w:hAnsi="Times New Roman"/>
          <w:sz w:val="23"/>
          <w:szCs w:val="23"/>
        </w:rPr>
        <w:t>тов: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а) Акта  выполненных работ;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б) Счета-фактуры.</w:t>
      </w:r>
    </w:p>
    <w:p w:rsidR="00D05DD8" w:rsidRPr="00F324B6" w:rsidRDefault="00D05DD8" w:rsidP="00005F10">
      <w:pPr>
        <w:numPr>
          <w:ilvl w:val="1"/>
          <w:numId w:val="1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Все расчеты по Договору производятся в безналичном порядке путем перечисления д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нежных средств по реквизитам Исполнителя, указанным в настоящем Договоре.</w:t>
      </w:r>
    </w:p>
    <w:p w:rsidR="00D05DD8" w:rsidRPr="00F324B6" w:rsidRDefault="00D05DD8" w:rsidP="00005F10">
      <w:pPr>
        <w:numPr>
          <w:ilvl w:val="1"/>
          <w:numId w:val="11"/>
        </w:numPr>
        <w:tabs>
          <w:tab w:val="left" w:pos="0"/>
        </w:tabs>
        <w:ind w:left="0" w:firstLine="709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F324B6">
        <w:rPr>
          <w:rFonts w:ascii="Times New Roman" w:eastAsia="Calibri" w:hAnsi="Times New Roman"/>
          <w:sz w:val="23"/>
          <w:szCs w:val="23"/>
          <w:lang w:eastAsia="en-US"/>
        </w:rPr>
        <w:t>Стороны согласовали, что при заключении Исполнителем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И</w:t>
      </w:r>
      <w:r w:rsidRPr="00F324B6">
        <w:rPr>
          <w:rFonts w:ascii="Times New Roman" w:eastAsia="Calibri" w:hAnsi="Times New Roman"/>
          <w:sz w:val="23"/>
          <w:szCs w:val="23"/>
          <w:lang w:eastAsia="en-US"/>
        </w:rPr>
        <w:t>с</w:t>
      </w:r>
      <w:r w:rsidRPr="00F324B6">
        <w:rPr>
          <w:rFonts w:ascii="Times New Roman" w:eastAsia="Calibri" w:hAnsi="Times New Roman"/>
          <w:sz w:val="23"/>
          <w:szCs w:val="23"/>
          <w:lang w:eastAsia="en-US"/>
        </w:rPr>
        <w:t>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D05DD8" w:rsidRPr="00F324B6" w:rsidRDefault="00D05DD8" w:rsidP="00005F10">
      <w:pPr>
        <w:numPr>
          <w:ilvl w:val="1"/>
          <w:numId w:val="11"/>
        </w:numPr>
        <w:shd w:val="clear" w:color="auto" w:fill="FFFFFF"/>
        <w:tabs>
          <w:tab w:val="num" w:pos="0"/>
        </w:tabs>
        <w:ind w:left="0"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Заказчик оставляет за собой право изменить объем Работ определенный настоящим Д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говором, путем подписания дополнительного соглашения,  в пределах следующего согласованного Сторонами опциона:</w:t>
      </w:r>
    </w:p>
    <w:p w:rsidR="00D05DD8" w:rsidRPr="00F324B6" w:rsidRDefault="00D05DD8" w:rsidP="00D05DD8">
      <w:pPr>
        <w:tabs>
          <w:tab w:val="left" w:pos="540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опцион Заказчика в отношении объема Работ в сторону увеличения от объема Работ указа</w:t>
      </w:r>
      <w:r w:rsidRPr="00F324B6">
        <w:rPr>
          <w:rFonts w:ascii="Times New Roman" w:hAnsi="Times New Roman"/>
          <w:sz w:val="23"/>
          <w:szCs w:val="23"/>
        </w:rPr>
        <w:t>н</w:t>
      </w:r>
      <w:r w:rsidRPr="00F324B6">
        <w:rPr>
          <w:rFonts w:ascii="Times New Roman" w:hAnsi="Times New Roman"/>
          <w:sz w:val="23"/>
          <w:szCs w:val="23"/>
        </w:rPr>
        <w:t xml:space="preserve">ного в Договоре составляет </w:t>
      </w:r>
      <w:r w:rsidRPr="00F324B6">
        <w:rPr>
          <w:rFonts w:ascii="Times New Roman" w:hAnsi="Times New Roman"/>
          <w:sz w:val="23"/>
          <w:szCs w:val="23"/>
          <w:u w:val="single"/>
        </w:rPr>
        <w:t>30</w:t>
      </w:r>
      <w:r w:rsidRPr="00F324B6">
        <w:rPr>
          <w:rFonts w:ascii="Times New Roman" w:hAnsi="Times New Roman"/>
          <w:sz w:val="23"/>
          <w:szCs w:val="23"/>
        </w:rPr>
        <w:t>% (</w:t>
      </w:r>
      <w:r w:rsidRPr="00F324B6">
        <w:rPr>
          <w:rFonts w:ascii="Times New Roman" w:hAnsi="Times New Roman"/>
          <w:sz w:val="23"/>
          <w:szCs w:val="23"/>
          <w:u w:val="single"/>
        </w:rPr>
        <w:t>тридцать</w:t>
      </w:r>
      <w:r w:rsidRPr="00F324B6">
        <w:rPr>
          <w:rFonts w:ascii="Times New Roman" w:hAnsi="Times New Roman"/>
          <w:sz w:val="23"/>
          <w:szCs w:val="23"/>
        </w:rPr>
        <w:t xml:space="preserve"> процентов).</w:t>
      </w:r>
    </w:p>
    <w:p w:rsidR="00D05DD8" w:rsidRPr="00F324B6" w:rsidRDefault="00D05DD8" w:rsidP="00D05DD8">
      <w:pPr>
        <w:tabs>
          <w:tab w:val="left" w:pos="540"/>
          <w:tab w:val="num" w:pos="1080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опцион Заказчика в отношении объема Работ в сторону уменьшения от объема Работ указа</w:t>
      </w:r>
      <w:r w:rsidRPr="00F324B6">
        <w:rPr>
          <w:rFonts w:ascii="Times New Roman" w:hAnsi="Times New Roman"/>
          <w:sz w:val="23"/>
          <w:szCs w:val="23"/>
        </w:rPr>
        <w:t>н</w:t>
      </w:r>
      <w:r w:rsidRPr="00F324B6">
        <w:rPr>
          <w:rFonts w:ascii="Times New Roman" w:hAnsi="Times New Roman"/>
          <w:sz w:val="23"/>
          <w:szCs w:val="23"/>
        </w:rPr>
        <w:t xml:space="preserve">ного в Договоре составляет </w:t>
      </w:r>
      <w:r w:rsidRPr="00F324B6">
        <w:rPr>
          <w:rFonts w:ascii="Times New Roman" w:hAnsi="Times New Roman"/>
          <w:sz w:val="23"/>
          <w:szCs w:val="23"/>
          <w:u w:val="single"/>
        </w:rPr>
        <w:t>30</w:t>
      </w:r>
      <w:r w:rsidRPr="00F324B6">
        <w:rPr>
          <w:rFonts w:ascii="Times New Roman" w:hAnsi="Times New Roman"/>
          <w:sz w:val="23"/>
          <w:szCs w:val="23"/>
        </w:rPr>
        <w:t>% (</w:t>
      </w:r>
      <w:r w:rsidRPr="00F324B6">
        <w:rPr>
          <w:rFonts w:ascii="Times New Roman" w:hAnsi="Times New Roman"/>
          <w:sz w:val="23"/>
          <w:szCs w:val="23"/>
          <w:u w:val="single"/>
        </w:rPr>
        <w:t>тридцать</w:t>
      </w:r>
      <w:r w:rsidRPr="00F324B6">
        <w:rPr>
          <w:rFonts w:ascii="Times New Roman" w:hAnsi="Times New Roman"/>
          <w:sz w:val="23"/>
          <w:szCs w:val="23"/>
        </w:rPr>
        <w:t xml:space="preserve"> процентов).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Под опционом понимается право Заказчика уменьшить</w:t>
      </w:r>
      <w:proofErr w:type="gramStart"/>
      <w:r w:rsidRPr="00F324B6">
        <w:rPr>
          <w:rFonts w:ascii="Times New Roman" w:hAnsi="Times New Roman"/>
          <w:sz w:val="23"/>
          <w:szCs w:val="23"/>
        </w:rPr>
        <w:t xml:space="preserve"> (–) </w:t>
      </w:r>
      <w:proofErr w:type="gramEnd"/>
      <w:r w:rsidRPr="00F324B6">
        <w:rPr>
          <w:rFonts w:ascii="Times New Roman" w:hAnsi="Times New Roman"/>
          <w:sz w:val="23"/>
          <w:szCs w:val="23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Условие об опционе Заказчика является безотзывной офертой Исполнителя в отношении уменьшения или увеличения объема Работ. 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D05DD8" w:rsidRPr="00F324B6" w:rsidRDefault="00D05DD8" w:rsidP="00D05DD8">
      <w:pPr>
        <w:tabs>
          <w:tab w:val="num" w:pos="1080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При использовании опциона Заказчик обязан сообщить об этом Исполнителю, направив ему письменное уведомление за 30 (тридцать) календарных дней до начала срока выполнения Работ. Фо</w:t>
      </w:r>
      <w:r w:rsidRPr="00F324B6">
        <w:rPr>
          <w:rFonts w:ascii="Times New Roman" w:hAnsi="Times New Roman"/>
          <w:sz w:val="23"/>
          <w:szCs w:val="23"/>
        </w:rPr>
        <w:t>р</w:t>
      </w:r>
      <w:r w:rsidRPr="00F324B6">
        <w:rPr>
          <w:rFonts w:ascii="Times New Roman" w:hAnsi="Times New Roman"/>
          <w:sz w:val="23"/>
          <w:szCs w:val="23"/>
        </w:rPr>
        <w:t>ма уведомления об использовании опциона в сторону увеличения/уменьшения определена Сторонами в приложении №4 к настоящему договору.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С момента получения уведомления Заказчика об исполнении опциона в сторону уменьшения</w:t>
      </w:r>
      <w:r w:rsidRPr="00F324B6">
        <w:rPr>
          <w:rFonts w:ascii="Times New Roman" w:hAnsi="Times New Roman"/>
          <w:b/>
          <w:bCs/>
          <w:sz w:val="23"/>
          <w:szCs w:val="23"/>
        </w:rPr>
        <w:t>,</w:t>
      </w:r>
      <w:r w:rsidRPr="00F324B6">
        <w:rPr>
          <w:rFonts w:ascii="Times New Roman" w:hAnsi="Times New Roman"/>
          <w:sz w:val="23"/>
          <w:szCs w:val="23"/>
        </w:rPr>
        <w:t xml:space="preserve"> обязательства Исполнителя по выполнению </w:t>
      </w:r>
      <w:r w:rsidRPr="00F324B6">
        <w:rPr>
          <w:rFonts w:ascii="Times New Roman" w:hAnsi="Times New Roman"/>
          <w:bCs/>
          <w:sz w:val="23"/>
          <w:szCs w:val="23"/>
        </w:rPr>
        <w:t>объема</w:t>
      </w:r>
      <w:r w:rsidRPr="00F324B6">
        <w:rPr>
          <w:rFonts w:ascii="Times New Roman" w:hAnsi="Times New Roman"/>
          <w:sz w:val="23"/>
          <w:szCs w:val="23"/>
        </w:rPr>
        <w:t xml:space="preserve"> Работ, превышающего указанного в уведомлении, прекращаются.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С момента получения уведомления Заказчика об использовании опциона в сторону увелич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ния, объем Работ, указанный в уведомлении Заказчика, считается Сторонами согласованным и подл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жащим исполнению.</w:t>
      </w:r>
    </w:p>
    <w:p w:rsidR="00D05DD8" w:rsidRPr="00F324B6" w:rsidRDefault="00D05DD8" w:rsidP="00005F10">
      <w:pPr>
        <w:numPr>
          <w:ilvl w:val="1"/>
          <w:numId w:val="11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Счета-фактуры, составляемые во исполнение обязатель</w:t>
      </w:r>
      <w:proofErr w:type="gramStart"/>
      <w:r w:rsidRPr="00F324B6">
        <w:rPr>
          <w:rFonts w:ascii="Times New Roman" w:hAnsi="Times New Roman"/>
          <w:sz w:val="23"/>
          <w:szCs w:val="23"/>
        </w:rPr>
        <w:t>ств Ст</w:t>
      </w:r>
      <w:proofErr w:type="gramEnd"/>
      <w:r w:rsidRPr="00F324B6">
        <w:rPr>
          <w:rFonts w:ascii="Times New Roman" w:hAnsi="Times New Roman"/>
          <w:sz w:val="23"/>
          <w:szCs w:val="23"/>
        </w:rPr>
        <w:t>орон по настоящему Д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говору, должны быть оформлены в соответствии с требованиями действующего налогового законод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тельства, включая счета-фактуры, оформляемые на предоплату, если она осуществлялась.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</w:t>
      </w:r>
      <w:r w:rsidRPr="00F324B6">
        <w:rPr>
          <w:rFonts w:ascii="Times New Roman" w:hAnsi="Times New Roman"/>
          <w:sz w:val="23"/>
          <w:szCs w:val="23"/>
        </w:rPr>
        <w:t>н</w:t>
      </w:r>
      <w:r w:rsidRPr="00F324B6">
        <w:rPr>
          <w:rFonts w:ascii="Times New Roman" w:hAnsi="Times New Roman"/>
          <w:sz w:val="23"/>
          <w:szCs w:val="23"/>
        </w:rPr>
        <w:t>ных подписывать дополнительные соглашения к настоящему Договору, акты и счета-фактуры (дов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lastRenderedPageBreak/>
        <w:t>ренности от организации и т.д.). В случае изменения перечня лиц, имеющих вышеуказанные полн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мочия, Исполнитель обязуется незамедлительно сообщить об этом Заказчику и предоставить указа</w:t>
      </w:r>
      <w:r w:rsidRPr="00F324B6">
        <w:rPr>
          <w:rFonts w:ascii="Times New Roman" w:hAnsi="Times New Roman"/>
          <w:sz w:val="23"/>
          <w:szCs w:val="23"/>
        </w:rPr>
        <w:t>н</w:t>
      </w:r>
      <w:r w:rsidRPr="00F324B6">
        <w:rPr>
          <w:rFonts w:ascii="Times New Roman" w:hAnsi="Times New Roman"/>
          <w:sz w:val="23"/>
          <w:szCs w:val="23"/>
        </w:rPr>
        <w:t>ные в настоящем абзаце документы в отношении указанных лиц.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Счета-фактуры, составляемые во исполнение обязатель</w:t>
      </w:r>
      <w:proofErr w:type="gramStart"/>
      <w:r w:rsidRPr="00F324B6">
        <w:rPr>
          <w:rFonts w:ascii="Times New Roman" w:hAnsi="Times New Roman"/>
          <w:sz w:val="23"/>
          <w:szCs w:val="23"/>
        </w:rPr>
        <w:t>ств Ст</w:t>
      </w:r>
      <w:proofErr w:type="gramEnd"/>
      <w:r w:rsidRPr="00F324B6">
        <w:rPr>
          <w:rFonts w:ascii="Times New Roman" w:hAnsi="Times New Roman"/>
          <w:sz w:val="23"/>
          <w:szCs w:val="23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Счета-фактуры, подписанные лицами, уполномоченными на то приказом (иным распоряд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При подписании счетов-фактур не допускается использование факсимильного воспроизвед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 xml:space="preserve">ния подписи, либо иного аналога собственноручной подписи. 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случае нарушения требований по оформлению счетов-фактур или не предоставления ориг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пущенных нарушений.</w:t>
      </w:r>
    </w:p>
    <w:p w:rsidR="00D05DD8" w:rsidRPr="00F324B6" w:rsidRDefault="00D05DD8" w:rsidP="00005F10">
      <w:pPr>
        <w:numPr>
          <w:ilvl w:val="1"/>
          <w:numId w:val="11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bCs/>
          <w:sz w:val="23"/>
          <w:szCs w:val="23"/>
        </w:rPr>
        <w:t>Заказчик вправе в любое время принять решение о выплате Исполнителю аванса. В этом случае Исполнитель обязан предоставить счет на предоплату и график погашения аванса, согл</w:t>
      </w:r>
      <w:r w:rsidRPr="00F324B6">
        <w:rPr>
          <w:rFonts w:ascii="Times New Roman" w:hAnsi="Times New Roman"/>
          <w:bCs/>
          <w:sz w:val="23"/>
          <w:szCs w:val="23"/>
        </w:rPr>
        <w:t>а</w:t>
      </w:r>
      <w:r w:rsidRPr="00F324B6">
        <w:rPr>
          <w:rFonts w:ascii="Times New Roman" w:hAnsi="Times New Roman"/>
          <w:bCs/>
          <w:sz w:val="23"/>
          <w:szCs w:val="23"/>
        </w:rPr>
        <w:t>сованный с Заказчиком.</w:t>
      </w:r>
    </w:p>
    <w:p w:rsidR="00D05DD8" w:rsidRPr="00F324B6" w:rsidRDefault="00D05DD8" w:rsidP="00005F10">
      <w:pPr>
        <w:numPr>
          <w:ilvl w:val="1"/>
          <w:numId w:val="11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bCs/>
          <w:sz w:val="23"/>
          <w:szCs w:val="23"/>
        </w:rPr>
        <w:t>На дополнительные объемы работ, необходимость в которых возникла в период выпо</w:t>
      </w:r>
      <w:r w:rsidRPr="00F324B6">
        <w:rPr>
          <w:rFonts w:ascii="Times New Roman" w:hAnsi="Times New Roman"/>
          <w:bCs/>
          <w:sz w:val="23"/>
          <w:szCs w:val="23"/>
        </w:rPr>
        <w:t>л</w:t>
      </w:r>
      <w:r w:rsidRPr="00F324B6">
        <w:rPr>
          <w:rFonts w:ascii="Times New Roman" w:hAnsi="Times New Roman"/>
          <w:bCs/>
          <w:sz w:val="23"/>
          <w:szCs w:val="23"/>
        </w:rPr>
        <w:t>нения Договора, оформляется дополнительное соглашение к настоящему Договору.</w:t>
      </w:r>
    </w:p>
    <w:p w:rsidR="00D05DD8" w:rsidRPr="00F324B6" w:rsidRDefault="00D05DD8" w:rsidP="00005F10">
      <w:pPr>
        <w:numPr>
          <w:ilvl w:val="1"/>
          <w:numId w:val="11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bCs/>
          <w:sz w:val="23"/>
          <w:szCs w:val="23"/>
        </w:rPr>
        <w:t>Превышение Исполнителем объемов и стоимости работ, не согласованные с Заказч</w:t>
      </w:r>
      <w:r w:rsidRPr="00F324B6">
        <w:rPr>
          <w:rFonts w:ascii="Times New Roman" w:hAnsi="Times New Roman"/>
          <w:bCs/>
          <w:sz w:val="23"/>
          <w:szCs w:val="23"/>
        </w:rPr>
        <w:t>и</w:t>
      </w:r>
      <w:r w:rsidRPr="00F324B6">
        <w:rPr>
          <w:rFonts w:ascii="Times New Roman" w:hAnsi="Times New Roman"/>
          <w:bCs/>
          <w:sz w:val="23"/>
          <w:szCs w:val="23"/>
        </w:rPr>
        <w:t>ком, осуществляется Исполнителем за свой счет.</w:t>
      </w:r>
    </w:p>
    <w:p w:rsidR="00D05DD8" w:rsidRPr="00F324B6" w:rsidRDefault="00D05DD8" w:rsidP="00005F10">
      <w:pPr>
        <w:numPr>
          <w:ilvl w:val="1"/>
          <w:numId w:val="11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Оплата выполненных Исполнителем  Работ  производится Заказчиком на основании  подписанных обеими сторонами акта выполненных работ и счета-фактуры, оформленного в соотве</w:t>
      </w:r>
      <w:r w:rsidRPr="00F324B6">
        <w:rPr>
          <w:rFonts w:ascii="Times New Roman" w:hAnsi="Times New Roman"/>
          <w:sz w:val="23"/>
          <w:szCs w:val="23"/>
        </w:rPr>
        <w:t>т</w:t>
      </w:r>
      <w:r w:rsidRPr="00F324B6">
        <w:rPr>
          <w:rFonts w:ascii="Times New Roman" w:hAnsi="Times New Roman"/>
          <w:sz w:val="23"/>
          <w:szCs w:val="23"/>
        </w:rPr>
        <w:t>ствии с требованиями действующего законодательства РФ, предоставленных Исполнителем не поз</w:t>
      </w:r>
      <w:r w:rsidRPr="00F324B6">
        <w:rPr>
          <w:rFonts w:ascii="Times New Roman" w:hAnsi="Times New Roman"/>
          <w:sz w:val="23"/>
          <w:szCs w:val="23"/>
        </w:rPr>
        <w:t>д</w:t>
      </w:r>
      <w:r w:rsidRPr="00F324B6">
        <w:rPr>
          <w:rFonts w:ascii="Times New Roman" w:hAnsi="Times New Roman"/>
          <w:sz w:val="23"/>
          <w:szCs w:val="23"/>
        </w:rPr>
        <w:t xml:space="preserve">нее 1 (Первого) числа месяца, следующего </w:t>
      </w:r>
      <w:proofErr w:type="gramStart"/>
      <w:r w:rsidRPr="00F324B6">
        <w:rPr>
          <w:rFonts w:ascii="Times New Roman" w:hAnsi="Times New Roman"/>
          <w:sz w:val="23"/>
          <w:szCs w:val="23"/>
        </w:rPr>
        <w:t>за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отчетным.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Приемка выполненных работ производится ежемесячно. Стороны согласовали, что отчетным периодом по настоящему Договору является календарный месяц.</w:t>
      </w:r>
    </w:p>
    <w:p w:rsidR="00D05DD8" w:rsidRPr="00F324B6" w:rsidRDefault="00D05DD8" w:rsidP="00D05DD8">
      <w:pPr>
        <w:tabs>
          <w:tab w:val="left" w:pos="567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</w:p>
    <w:p w:rsidR="00D05DD8" w:rsidRPr="00F324B6" w:rsidRDefault="00D05DD8" w:rsidP="00005F10">
      <w:pPr>
        <w:numPr>
          <w:ilvl w:val="0"/>
          <w:numId w:val="10"/>
        </w:numPr>
        <w:tabs>
          <w:tab w:val="left" w:pos="1276"/>
        </w:tabs>
        <w:ind w:left="0" w:right="-142" w:firstLine="709"/>
        <w:contextualSpacing/>
        <w:jc w:val="center"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 xml:space="preserve"> ПРАВА И ОБЯЗАННОСТИ СТОРОН</w:t>
      </w:r>
    </w:p>
    <w:p w:rsidR="00D05DD8" w:rsidRPr="00F324B6" w:rsidRDefault="00D05DD8" w:rsidP="00005F10">
      <w:pPr>
        <w:numPr>
          <w:ilvl w:val="1"/>
          <w:numId w:val="10"/>
        </w:numPr>
        <w:tabs>
          <w:tab w:val="left" w:pos="851"/>
          <w:tab w:val="left" w:pos="993"/>
        </w:tabs>
        <w:ind w:left="0" w:right="-141" w:firstLine="709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F324B6">
        <w:rPr>
          <w:rFonts w:ascii="Times New Roman" w:hAnsi="Times New Roman"/>
          <w:b/>
          <w:sz w:val="23"/>
          <w:szCs w:val="23"/>
        </w:rPr>
        <w:t>Заказчик вправе: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color w:val="000000"/>
          <w:sz w:val="23"/>
          <w:szCs w:val="23"/>
        </w:rPr>
        <w:t>4.1.1.  В любое время проверять и контролировать:</w:t>
      </w:r>
    </w:p>
    <w:p w:rsidR="00D05DD8" w:rsidRPr="00F324B6" w:rsidRDefault="00D05DD8" w:rsidP="00D05DD8">
      <w:pPr>
        <w:tabs>
          <w:tab w:val="left" w:pos="1620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ход и качество Работ;</w:t>
      </w:r>
    </w:p>
    <w:p w:rsidR="00D05DD8" w:rsidRPr="00F324B6" w:rsidRDefault="00D05DD8" w:rsidP="00D05DD8">
      <w:pPr>
        <w:tabs>
          <w:tab w:val="left" w:pos="1620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сроки выполнения Работ;</w:t>
      </w:r>
    </w:p>
    <w:p w:rsidR="00D05DD8" w:rsidRPr="00F324B6" w:rsidRDefault="00D05DD8" w:rsidP="00D05DD8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</w:t>
      </w:r>
      <w:r w:rsidRPr="00F324B6">
        <w:rPr>
          <w:rFonts w:ascii="Times New Roman" w:hAnsi="Times New Roman"/>
          <w:bCs/>
          <w:sz w:val="23"/>
          <w:szCs w:val="23"/>
        </w:rPr>
        <w:t xml:space="preserve"> объем выполнения Работ;</w:t>
      </w:r>
    </w:p>
    <w:p w:rsidR="00D05DD8" w:rsidRPr="00F324B6" w:rsidRDefault="00D05DD8" w:rsidP="00D05DD8">
      <w:pPr>
        <w:tabs>
          <w:tab w:val="left" w:pos="1620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качество оборудования, материалов, инструментов используемых/применяемых для выпо</w:t>
      </w:r>
      <w:r w:rsidRPr="00F324B6">
        <w:rPr>
          <w:rFonts w:ascii="Times New Roman" w:hAnsi="Times New Roman"/>
          <w:sz w:val="23"/>
          <w:szCs w:val="23"/>
        </w:rPr>
        <w:t>л</w:t>
      </w:r>
      <w:r w:rsidRPr="00F324B6">
        <w:rPr>
          <w:rFonts w:ascii="Times New Roman" w:hAnsi="Times New Roman"/>
          <w:sz w:val="23"/>
          <w:szCs w:val="23"/>
        </w:rPr>
        <w:t>нения Работ, и правильность их использования/применения;</w:t>
      </w:r>
    </w:p>
    <w:p w:rsidR="00D05DD8" w:rsidRPr="00F324B6" w:rsidRDefault="00D05DD8" w:rsidP="00D05DD8">
      <w:pPr>
        <w:suppressAutoHyphens/>
        <w:adjustRightInd w:val="0"/>
        <w:ind w:firstLine="709"/>
        <w:contextualSpacing/>
        <w:jc w:val="both"/>
        <w:rPr>
          <w:rFonts w:ascii="Times New Roman" w:hAnsi="Times New Roman"/>
          <w:snapToGrid w:val="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</w:t>
      </w:r>
      <w:r w:rsidRPr="00F324B6">
        <w:rPr>
          <w:rFonts w:ascii="Times New Roman" w:hAnsi="Times New Roman"/>
          <w:snapToGrid w:val="0"/>
          <w:sz w:val="23"/>
          <w:szCs w:val="23"/>
        </w:rPr>
        <w:t xml:space="preserve"> соблюдения персоналом Исполнителя и Субподрядчиками требований охраны труда и техники безопасности;</w:t>
      </w:r>
    </w:p>
    <w:p w:rsidR="00D05DD8" w:rsidRPr="00F324B6" w:rsidRDefault="00D05DD8" w:rsidP="00D05DD8">
      <w:pPr>
        <w:tabs>
          <w:tab w:val="left" w:pos="1620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квалификацию персонала Исполнителя выполняющего Работы;</w:t>
      </w:r>
    </w:p>
    <w:p w:rsidR="00D05DD8" w:rsidRPr="00F324B6" w:rsidRDefault="00D05DD8" w:rsidP="00D05DD8">
      <w:pPr>
        <w:suppressAutoHyphens/>
        <w:adjustRightInd w:val="0"/>
        <w:ind w:firstLine="709"/>
        <w:contextualSpacing/>
        <w:jc w:val="both"/>
        <w:rPr>
          <w:rFonts w:ascii="Times New Roman" w:hAnsi="Times New Roman"/>
          <w:snapToGrid w:val="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исполнение Исполнителем иных требований настоящего Договора.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ком проставляется соответствующая отметка, при этом отказ Исполнителя от подписания акта не я</w:t>
      </w:r>
      <w:r w:rsidRPr="00F324B6">
        <w:rPr>
          <w:rFonts w:ascii="Times New Roman" w:hAnsi="Times New Roman"/>
          <w:sz w:val="23"/>
          <w:szCs w:val="23"/>
        </w:rPr>
        <w:t>в</w:t>
      </w:r>
      <w:r w:rsidRPr="00F324B6">
        <w:rPr>
          <w:rFonts w:ascii="Times New Roman" w:hAnsi="Times New Roman"/>
          <w:sz w:val="23"/>
          <w:szCs w:val="23"/>
        </w:rPr>
        <w:t>ляется основанием для отказа от требований Заказчика основанных на Акте.</w:t>
      </w:r>
    </w:p>
    <w:p w:rsidR="00D05DD8" w:rsidRPr="00F324B6" w:rsidRDefault="00D05DD8" w:rsidP="00005F10">
      <w:pPr>
        <w:numPr>
          <w:ilvl w:val="2"/>
          <w:numId w:val="12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Требовать от Исполнителя устранения замечаний и </w:t>
      </w:r>
      <w:proofErr w:type="gramStart"/>
      <w:r w:rsidRPr="00F324B6">
        <w:rPr>
          <w:rFonts w:ascii="Times New Roman" w:hAnsi="Times New Roman"/>
          <w:sz w:val="23"/>
          <w:szCs w:val="23"/>
        </w:rPr>
        <w:t>недостатков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выявленных Заказч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ком</w:t>
      </w:r>
      <w:r w:rsidRPr="00F324B6">
        <w:rPr>
          <w:rFonts w:ascii="Times New Roman" w:hAnsi="Times New Roman"/>
          <w:color w:val="000000"/>
          <w:spacing w:val="-1"/>
          <w:sz w:val="23"/>
          <w:szCs w:val="23"/>
        </w:rPr>
        <w:t xml:space="preserve">, которые </w:t>
      </w:r>
      <w:r w:rsidRPr="00F324B6">
        <w:rPr>
          <w:rFonts w:ascii="Times New Roman" w:hAnsi="Times New Roman"/>
          <w:sz w:val="23"/>
          <w:szCs w:val="23"/>
        </w:rPr>
        <w:t>могут носить как общий характер, так и касаться конкретных вопросов, относящихся к Работам.</w:t>
      </w:r>
    </w:p>
    <w:p w:rsidR="00D05DD8" w:rsidRPr="00F324B6" w:rsidRDefault="00D05DD8" w:rsidP="00005F10">
      <w:pPr>
        <w:numPr>
          <w:ilvl w:val="2"/>
          <w:numId w:val="12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bCs/>
          <w:color w:val="000000"/>
          <w:sz w:val="23"/>
          <w:szCs w:val="23"/>
        </w:rPr>
        <w:t>Устанавливать</w:t>
      </w:r>
      <w:r w:rsidRPr="00F324B6">
        <w:rPr>
          <w:rFonts w:ascii="Times New Roman" w:hAnsi="Times New Roman"/>
          <w:b/>
          <w:bCs/>
          <w:color w:val="000000"/>
          <w:sz w:val="23"/>
          <w:szCs w:val="23"/>
        </w:rPr>
        <w:t xml:space="preserve"> </w:t>
      </w:r>
      <w:r w:rsidRPr="00F324B6">
        <w:rPr>
          <w:rFonts w:ascii="Times New Roman" w:hAnsi="Times New Roman"/>
          <w:bCs/>
          <w:color w:val="000000"/>
          <w:sz w:val="23"/>
          <w:szCs w:val="23"/>
        </w:rPr>
        <w:t>сроки устранения Исполнителем недостатков.</w:t>
      </w:r>
    </w:p>
    <w:p w:rsidR="00D05DD8" w:rsidRPr="00F324B6" w:rsidRDefault="00D05DD8" w:rsidP="00005F10">
      <w:pPr>
        <w:numPr>
          <w:ilvl w:val="2"/>
          <w:numId w:val="12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bCs/>
          <w:color w:val="000000"/>
          <w:sz w:val="23"/>
          <w:szCs w:val="23"/>
        </w:rPr>
        <w:lastRenderedPageBreak/>
        <w:t xml:space="preserve">Требовать от Исполнителя представления (предъявления) </w:t>
      </w:r>
      <w:r w:rsidRPr="00F324B6">
        <w:rPr>
          <w:rFonts w:ascii="Times New Roman" w:hAnsi="Times New Roman"/>
          <w:sz w:val="23"/>
          <w:szCs w:val="23"/>
        </w:rPr>
        <w:t>сертификатов, лицензий, ра</w:t>
      </w:r>
      <w:r w:rsidRPr="00F324B6">
        <w:rPr>
          <w:rFonts w:ascii="Times New Roman" w:hAnsi="Times New Roman"/>
          <w:sz w:val="23"/>
          <w:szCs w:val="23"/>
        </w:rPr>
        <w:t>з</w:t>
      </w:r>
      <w:r w:rsidRPr="00F324B6">
        <w:rPr>
          <w:rFonts w:ascii="Times New Roman" w:hAnsi="Times New Roman"/>
          <w:sz w:val="23"/>
          <w:szCs w:val="23"/>
        </w:rPr>
        <w:t>решений и прочих документов, удостоверяющих готовность Исполнителя выполнять Работы.</w:t>
      </w:r>
    </w:p>
    <w:p w:rsidR="00D05DD8" w:rsidRPr="00F324B6" w:rsidRDefault="00D05DD8" w:rsidP="00005F10">
      <w:pPr>
        <w:numPr>
          <w:ilvl w:val="2"/>
          <w:numId w:val="12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bCs/>
          <w:spacing w:val="-2"/>
          <w:sz w:val="23"/>
          <w:szCs w:val="23"/>
        </w:rPr>
        <w:t>О</w:t>
      </w:r>
      <w:r w:rsidRPr="00F324B6">
        <w:rPr>
          <w:rFonts w:ascii="Times New Roman" w:hAnsi="Times New Roman"/>
          <w:bCs/>
          <w:sz w:val="23"/>
          <w:szCs w:val="23"/>
        </w:rPr>
        <w:t xml:space="preserve">тдавать распоряжения </w:t>
      </w:r>
      <w:r w:rsidRPr="00F324B6">
        <w:rPr>
          <w:rFonts w:ascii="Times New Roman" w:hAnsi="Times New Roman"/>
          <w:color w:val="000000"/>
          <w:sz w:val="23"/>
          <w:szCs w:val="23"/>
        </w:rPr>
        <w:t>по всем вопросам, относящимся к Работам.</w:t>
      </w:r>
    </w:p>
    <w:p w:rsidR="00D05DD8" w:rsidRPr="00F324B6" w:rsidRDefault="00D05DD8" w:rsidP="00005F10">
      <w:pPr>
        <w:numPr>
          <w:ilvl w:val="2"/>
          <w:numId w:val="12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любое время полностью или частично приостановить выполнение Работ, путем ув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 xml:space="preserve">домления Исполнителя, указав дату с которой Работы должны быть приостановлены, а также в любое время возобновить </w:t>
      </w:r>
      <w:proofErr w:type="gramStart"/>
      <w:r w:rsidRPr="00F324B6">
        <w:rPr>
          <w:rFonts w:ascii="Times New Roman" w:hAnsi="Times New Roman"/>
          <w:sz w:val="23"/>
          <w:szCs w:val="23"/>
        </w:rPr>
        <w:t>выполнение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Исполнителем приостановленных Работ, уведомив об этом Исполн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теля.</w:t>
      </w:r>
    </w:p>
    <w:p w:rsidR="00D05DD8" w:rsidRPr="00F324B6" w:rsidRDefault="00D05DD8" w:rsidP="00005F10">
      <w:pPr>
        <w:numPr>
          <w:ilvl w:val="2"/>
          <w:numId w:val="12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Т</w:t>
      </w:r>
      <w:r w:rsidRPr="00F324B6">
        <w:rPr>
          <w:rFonts w:ascii="Times New Roman" w:hAnsi="Times New Roman"/>
          <w:color w:val="000000"/>
          <w:sz w:val="23"/>
          <w:szCs w:val="23"/>
        </w:rPr>
        <w:t>ребовать от Исполнителя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Требовать от Исполнителя доработки предоставленной Заказчику </w:t>
      </w:r>
      <w:r w:rsidRPr="00F324B6">
        <w:rPr>
          <w:rFonts w:ascii="Times New Roman" w:hAnsi="Times New Roman"/>
          <w:color w:val="000000"/>
          <w:sz w:val="23"/>
          <w:szCs w:val="23"/>
        </w:rPr>
        <w:t>информации, сведений, да</w:t>
      </w:r>
      <w:r w:rsidRPr="00F324B6">
        <w:rPr>
          <w:rFonts w:ascii="Times New Roman" w:hAnsi="Times New Roman"/>
          <w:color w:val="000000"/>
          <w:sz w:val="23"/>
          <w:szCs w:val="23"/>
        </w:rPr>
        <w:t>н</w:t>
      </w:r>
      <w:r w:rsidRPr="00F324B6">
        <w:rPr>
          <w:rFonts w:ascii="Times New Roman" w:hAnsi="Times New Roman"/>
          <w:color w:val="000000"/>
          <w:sz w:val="23"/>
          <w:szCs w:val="23"/>
        </w:rPr>
        <w:t xml:space="preserve">ных, отчетов, </w:t>
      </w:r>
      <w:r w:rsidRPr="00F324B6">
        <w:rPr>
          <w:rFonts w:ascii="Times New Roman" w:hAnsi="Times New Roman"/>
          <w:sz w:val="23"/>
          <w:szCs w:val="23"/>
        </w:rPr>
        <w:t xml:space="preserve">если таковые составлены с нарушением требований Заказчика </w:t>
      </w:r>
      <w:r w:rsidRPr="00F324B6">
        <w:rPr>
          <w:rFonts w:ascii="Times New Roman" w:hAnsi="Times New Roman"/>
          <w:color w:val="000000"/>
          <w:sz w:val="23"/>
          <w:szCs w:val="23"/>
        </w:rPr>
        <w:t>к оформлению (содерж</w:t>
      </w:r>
      <w:r w:rsidRPr="00F324B6">
        <w:rPr>
          <w:rFonts w:ascii="Times New Roman" w:hAnsi="Times New Roman"/>
          <w:color w:val="000000"/>
          <w:sz w:val="23"/>
          <w:szCs w:val="23"/>
        </w:rPr>
        <w:t>а</w:t>
      </w:r>
      <w:r w:rsidRPr="00F324B6">
        <w:rPr>
          <w:rFonts w:ascii="Times New Roman" w:hAnsi="Times New Roman"/>
          <w:color w:val="000000"/>
          <w:sz w:val="23"/>
          <w:szCs w:val="23"/>
        </w:rPr>
        <w:t>нию).</w:t>
      </w:r>
    </w:p>
    <w:p w:rsidR="00D05DD8" w:rsidRPr="00F324B6" w:rsidRDefault="00D05DD8" w:rsidP="00005F10">
      <w:pPr>
        <w:numPr>
          <w:ilvl w:val="2"/>
          <w:numId w:val="12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Договора, потребовав предоставления Исполнителем результата Работ, полученн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 xml:space="preserve">го последним по состоянию на дату расторжения Договора определенную в соответствии с настоящим Договором. 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</w:t>
      </w:r>
      <w:r w:rsidRPr="00F324B6">
        <w:rPr>
          <w:rFonts w:ascii="Times New Roman" w:hAnsi="Times New Roman"/>
          <w:sz w:val="23"/>
          <w:szCs w:val="23"/>
        </w:rPr>
        <w:t>в</w:t>
      </w:r>
      <w:r w:rsidRPr="00F324B6">
        <w:rPr>
          <w:rFonts w:ascii="Times New Roman" w:hAnsi="Times New Roman"/>
          <w:sz w:val="23"/>
          <w:szCs w:val="23"/>
        </w:rPr>
        <w:t>местно представителями Сторон.</w:t>
      </w:r>
    </w:p>
    <w:p w:rsidR="00D05DD8" w:rsidRPr="00F324B6" w:rsidRDefault="00D05DD8" w:rsidP="00005F10">
      <w:pPr>
        <w:numPr>
          <w:ilvl w:val="2"/>
          <w:numId w:val="12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proofErr w:type="gramStart"/>
      <w:r w:rsidRPr="00F324B6">
        <w:rPr>
          <w:rFonts w:ascii="Times New Roman" w:hAnsi="Times New Roman"/>
          <w:sz w:val="23"/>
          <w:szCs w:val="23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выполнению Работ в согласованный Сторонами срок начала выполнения Работ в течение </w:t>
      </w:r>
      <w:r w:rsidRPr="00F324B6">
        <w:rPr>
          <w:rFonts w:ascii="Times New Roman" w:hAnsi="Times New Roman"/>
          <w:sz w:val="23"/>
          <w:szCs w:val="23"/>
          <w:u w:val="single"/>
        </w:rPr>
        <w:t xml:space="preserve">10 </w:t>
      </w:r>
      <w:r w:rsidRPr="00F324B6">
        <w:rPr>
          <w:rFonts w:ascii="Times New Roman" w:hAnsi="Times New Roman"/>
          <w:sz w:val="23"/>
          <w:szCs w:val="23"/>
        </w:rPr>
        <w:t>(</w:t>
      </w:r>
      <w:r w:rsidRPr="00F324B6">
        <w:rPr>
          <w:rFonts w:ascii="Times New Roman" w:hAnsi="Times New Roman"/>
          <w:sz w:val="23"/>
          <w:szCs w:val="23"/>
          <w:u w:val="single"/>
        </w:rPr>
        <w:t>десяти</w:t>
      </w:r>
      <w:r w:rsidRPr="00F324B6">
        <w:rPr>
          <w:rFonts w:ascii="Times New Roman" w:hAnsi="Times New Roman"/>
          <w:sz w:val="23"/>
          <w:szCs w:val="23"/>
        </w:rPr>
        <w:t>) дней не по вине Заказчика, неоднократного или дл</w:t>
      </w:r>
      <w:r w:rsidRPr="00F324B6">
        <w:rPr>
          <w:rFonts w:ascii="Times New Roman" w:hAnsi="Times New Roman"/>
          <w:sz w:val="23"/>
          <w:szCs w:val="23"/>
        </w:rPr>
        <w:t>я</w:t>
      </w:r>
      <w:r w:rsidRPr="00F324B6">
        <w:rPr>
          <w:rFonts w:ascii="Times New Roman" w:hAnsi="Times New Roman"/>
          <w:sz w:val="23"/>
          <w:szCs w:val="23"/>
        </w:rPr>
        <w:t>щегося более 1 (одного) месяца нарушения Исполнителем обязательств по Договору, письменно пр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дупредив Исполнителя не менее чем за 2 (два) календарных дня.</w:t>
      </w:r>
      <w:proofErr w:type="gramEnd"/>
    </w:p>
    <w:p w:rsidR="00D05DD8" w:rsidRPr="00F324B6" w:rsidRDefault="00D05DD8" w:rsidP="00005F10">
      <w:pPr>
        <w:numPr>
          <w:ilvl w:val="2"/>
          <w:numId w:val="12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color w:val="000000"/>
          <w:sz w:val="23"/>
          <w:szCs w:val="23"/>
        </w:rPr>
        <w:t xml:space="preserve"> 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</w:t>
      </w:r>
      <w:r w:rsidRPr="00F324B6">
        <w:rPr>
          <w:rFonts w:ascii="Times New Roman" w:hAnsi="Times New Roman"/>
          <w:color w:val="000000"/>
          <w:sz w:val="23"/>
          <w:szCs w:val="23"/>
        </w:rPr>
        <w:t>с</w:t>
      </w:r>
      <w:r w:rsidRPr="00F324B6">
        <w:rPr>
          <w:rFonts w:ascii="Times New Roman" w:hAnsi="Times New Roman"/>
          <w:color w:val="000000"/>
          <w:sz w:val="23"/>
          <w:szCs w:val="23"/>
        </w:rPr>
        <w:t xml:space="preserve">полнителем труда указанных лиц нарушает миграционное законодательство); </w:t>
      </w:r>
      <w:r w:rsidRPr="00F324B6">
        <w:rPr>
          <w:rFonts w:ascii="Times New Roman" w:hAnsi="Times New Roman"/>
          <w:sz w:val="23"/>
          <w:szCs w:val="23"/>
        </w:rPr>
        <w:t>физическим лицам пр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влеченным Исполнителем для выполнения Работ на основании гражданско-правовых договоров, Су</w:t>
      </w:r>
      <w:r w:rsidRPr="00F324B6">
        <w:rPr>
          <w:rFonts w:ascii="Times New Roman" w:hAnsi="Times New Roman"/>
          <w:sz w:val="23"/>
          <w:szCs w:val="23"/>
        </w:rPr>
        <w:t>б</w:t>
      </w:r>
      <w:r w:rsidRPr="00F324B6">
        <w:rPr>
          <w:rFonts w:ascii="Times New Roman" w:hAnsi="Times New Roman"/>
          <w:sz w:val="23"/>
          <w:szCs w:val="23"/>
        </w:rPr>
        <w:t>подрядчикам, привлечение которых Исполнитель не согласовал в соответствии с требованиями наст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ящего Договора.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color w:val="000000"/>
          <w:sz w:val="23"/>
          <w:szCs w:val="23"/>
        </w:rPr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D05DD8" w:rsidRPr="00F324B6" w:rsidRDefault="00D05DD8" w:rsidP="00005F10">
      <w:pPr>
        <w:numPr>
          <w:ilvl w:val="2"/>
          <w:numId w:val="12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bCs/>
          <w:color w:val="000000"/>
          <w:sz w:val="23"/>
          <w:szCs w:val="23"/>
        </w:rPr>
        <w:t xml:space="preserve"> Требовать от Исполнителя замены персонала, Субподрядчиков.</w:t>
      </w:r>
    </w:p>
    <w:p w:rsidR="00D05DD8" w:rsidRPr="00F324B6" w:rsidRDefault="00D05DD8" w:rsidP="00005F10">
      <w:pPr>
        <w:numPr>
          <w:ilvl w:val="2"/>
          <w:numId w:val="12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color w:val="000000"/>
          <w:sz w:val="23"/>
          <w:szCs w:val="23"/>
        </w:rPr>
        <w:t xml:space="preserve">  Без объяснения причин, отказать Исполнителю в привлечении последним Субподря</w:t>
      </w:r>
      <w:r w:rsidRPr="00F324B6">
        <w:rPr>
          <w:rFonts w:ascii="Times New Roman" w:hAnsi="Times New Roman"/>
          <w:color w:val="000000"/>
          <w:sz w:val="23"/>
          <w:szCs w:val="23"/>
        </w:rPr>
        <w:t>д</w:t>
      </w:r>
      <w:r w:rsidRPr="00F324B6">
        <w:rPr>
          <w:rFonts w:ascii="Times New Roman" w:hAnsi="Times New Roman"/>
          <w:color w:val="000000"/>
          <w:sz w:val="23"/>
          <w:szCs w:val="23"/>
        </w:rPr>
        <w:t>чика для целей настоящего Договора.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D05DD8" w:rsidRPr="00F324B6" w:rsidRDefault="00D05DD8" w:rsidP="00005F10">
      <w:pPr>
        <w:numPr>
          <w:ilvl w:val="1"/>
          <w:numId w:val="10"/>
        </w:numPr>
        <w:tabs>
          <w:tab w:val="left" w:pos="851"/>
          <w:tab w:val="left" w:pos="993"/>
        </w:tabs>
        <w:ind w:left="0" w:right="-142" w:firstLine="709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>Заказчик обязуется:</w:t>
      </w:r>
    </w:p>
    <w:p w:rsidR="00D05DD8" w:rsidRPr="00F324B6" w:rsidRDefault="00D05DD8" w:rsidP="00005F10">
      <w:pPr>
        <w:numPr>
          <w:ilvl w:val="2"/>
          <w:numId w:val="10"/>
        </w:numPr>
        <w:tabs>
          <w:tab w:val="left" w:pos="0"/>
          <w:tab w:val="left" w:pos="284"/>
          <w:tab w:val="left" w:pos="658"/>
        </w:tabs>
        <w:ind w:left="0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Оплатить выполненные Исполнителем Работы в порядке и на условиях, предусмотре</w:t>
      </w:r>
      <w:r w:rsidRPr="00F324B6">
        <w:rPr>
          <w:rFonts w:ascii="Times New Roman" w:hAnsi="Times New Roman"/>
          <w:sz w:val="23"/>
          <w:szCs w:val="23"/>
        </w:rPr>
        <w:t>н</w:t>
      </w:r>
      <w:r w:rsidRPr="00F324B6">
        <w:rPr>
          <w:rFonts w:ascii="Times New Roman" w:hAnsi="Times New Roman"/>
          <w:sz w:val="23"/>
          <w:szCs w:val="23"/>
        </w:rPr>
        <w:t>ных настоящим Договором.</w:t>
      </w:r>
    </w:p>
    <w:p w:rsidR="00D05DD8" w:rsidRPr="00F324B6" w:rsidRDefault="00D05DD8" w:rsidP="00005F10">
      <w:pPr>
        <w:numPr>
          <w:ilvl w:val="2"/>
          <w:numId w:val="10"/>
        </w:numPr>
        <w:tabs>
          <w:tab w:val="left" w:pos="0"/>
          <w:tab w:val="left" w:pos="284"/>
          <w:tab w:val="left" w:pos="658"/>
        </w:tabs>
        <w:ind w:left="0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Направить Исполнителю уведомление о назначении своих представителей, с указанием их контактных телефонов.</w:t>
      </w:r>
    </w:p>
    <w:p w:rsidR="00D05DD8" w:rsidRPr="00F324B6" w:rsidRDefault="00D05DD8" w:rsidP="00005F10">
      <w:pPr>
        <w:numPr>
          <w:ilvl w:val="2"/>
          <w:numId w:val="10"/>
        </w:numPr>
        <w:tabs>
          <w:tab w:val="left" w:pos="0"/>
          <w:tab w:val="left" w:pos="284"/>
          <w:tab w:val="left" w:pos="658"/>
        </w:tabs>
        <w:ind w:left="0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Обеспечить доступ персонала Исполнителя и транспорта, обслуживающего Исполнит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е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ля, необходимыми документами для беспрепятственного доступа к объектам Заказчика и обратно, с соблюдением требований Положения</w:t>
      </w:r>
      <w:r w:rsidRPr="00F324B6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 «О контрольно-пропускных пунктах открытого акционерного общества «Славнефть-Мегионнефтегаз», передаваемого в соответствии с  Приложение № 3.</w:t>
      </w:r>
    </w:p>
    <w:p w:rsidR="00D05DD8" w:rsidRPr="00F324B6" w:rsidRDefault="00D05DD8" w:rsidP="00D05DD8">
      <w:pPr>
        <w:tabs>
          <w:tab w:val="left" w:pos="0"/>
          <w:tab w:val="left" w:pos="284"/>
          <w:tab w:val="left" w:pos="658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</w:p>
    <w:p w:rsidR="00D05DD8" w:rsidRPr="00F324B6" w:rsidRDefault="00D05DD8" w:rsidP="00005F10">
      <w:pPr>
        <w:numPr>
          <w:ilvl w:val="1"/>
          <w:numId w:val="10"/>
        </w:numPr>
        <w:tabs>
          <w:tab w:val="left" w:pos="993"/>
          <w:tab w:val="left" w:pos="1134"/>
        </w:tabs>
        <w:ind w:left="0" w:right="-141" w:firstLine="709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>Исполнитель обязуется:</w:t>
      </w:r>
    </w:p>
    <w:p w:rsidR="00D05DD8" w:rsidRPr="00F324B6" w:rsidRDefault="00D05DD8" w:rsidP="00005F10">
      <w:pPr>
        <w:numPr>
          <w:ilvl w:val="2"/>
          <w:numId w:val="10"/>
        </w:numPr>
        <w:tabs>
          <w:tab w:val="left" w:pos="993"/>
          <w:tab w:val="left" w:pos="1134"/>
        </w:tabs>
        <w:ind w:left="0" w:right="-141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Выполнять Работы по утилизации порубочных остатков путем вывоза с территории З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казчика или мульчирования в охранных зонах ЛЭП с надлежащим качеством, в объеме и в сроки, уст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новленные в соответствии с настоящим Договором, а также в соответствии с локальными нормативн</w:t>
      </w:r>
      <w:r w:rsidRPr="00F324B6">
        <w:rPr>
          <w:rFonts w:ascii="Times New Roman" w:hAnsi="Times New Roman"/>
          <w:sz w:val="23"/>
          <w:szCs w:val="23"/>
        </w:rPr>
        <w:t>ы</w:t>
      </w:r>
      <w:r w:rsidRPr="00F324B6">
        <w:rPr>
          <w:rFonts w:ascii="Times New Roman" w:hAnsi="Times New Roman"/>
          <w:sz w:val="23"/>
          <w:szCs w:val="23"/>
        </w:rPr>
        <w:t>ми актами Заказчика, требованиями действующего законодательства РФ и настоящего Договора.</w:t>
      </w:r>
    </w:p>
    <w:p w:rsidR="00D05DD8" w:rsidRPr="00F324B6" w:rsidRDefault="00D05DD8" w:rsidP="00005F10">
      <w:pPr>
        <w:numPr>
          <w:ilvl w:val="2"/>
          <w:numId w:val="13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lastRenderedPageBreak/>
        <w:t xml:space="preserve"> Иметь выданные в соответствии с требованиями законодательства РФ, и предъявлять Заказчику (по требованию), все сертификаты, лицензии, разрешения и прочие документы, удостов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ряющие готовность Исполнителя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нодательством РФ.</w:t>
      </w:r>
    </w:p>
    <w:p w:rsidR="00D05DD8" w:rsidRPr="00F324B6" w:rsidRDefault="00D05DD8" w:rsidP="00005F10">
      <w:pPr>
        <w:numPr>
          <w:ilvl w:val="2"/>
          <w:numId w:val="13"/>
        </w:numPr>
        <w:shd w:val="clear" w:color="auto" w:fill="FFFFFF"/>
        <w:ind w:left="0" w:firstLine="709"/>
        <w:contextualSpacing/>
        <w:jc w:val="both"/>
        <w:rPr>
          <w:rFonts w:ascii="Times New Roman" w:eastAsia="Calibri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Не позднее  3 (Трех) рабочих дней с даты подписания Договора, письменно уведомить Заказчика о назначении своего представител</w:t>
      </w:r>
      <w:proofErr w:type="gramStart"/>
      <w:r w:rsidRPr="00F324B6">
        <w:rPr>
          <w:rFonts w:ascii="Times New Roman" w:hAnsi="Times New Roman"/>
          <w:sz w:val="23"/>
          <w:szCs w:val="23"/>
        </w:rPr>
        <w:t>я(</w:t>
      </w:r>
      <w:proofErr w:type="gramEnd"/>
      <w:r w:rsidRPr="00F324B6">
        <w:rPr>
          <w:rFonts w:ascii="Times New Roman" w:hAnsi="Times New Roman"/>
          <w:sz w:val="23"/>
          <w:szCs w:val="23"/>
        </w:rPr>
        <w:t>ей) и объеме предоставленных ему (им) полномочий. В уведомлении должно быть указано:</w:t>
      </w:r>
      <w:r w:rsidRPr="00F324B6">
        <w:rPr>
          <w:rFonts w:ascii="Times New Roman" w:hAnsi="Times New Roman"/>
          <w:bCs/>
          <w:sz w:val="23"/>
          <w:szCs w:val="23"/>
        </w:rPr>
        <w:t xml:space="preserve"> </w:t>
      </w:r>
      <w:r w:rsidRPr="00F324B6">
        <w:rPr>
          <w:rFonts w:ascii="Times New Roman" w:hAnsi="Times New Roman"/>
          <w:sz w:val="23"/>
          <w:szCs w:val="23"/>
        </w:rPr>
        <w:t>Ф.И.О., должность уполномоченных лиц и их контактные телеф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 xml:space="preserve">ны. 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eastAsia="Calibri" w:hAnsi="Times New Roman"/>
          <w:sz w:val="23"/>
          <w:szCs w:val="23"/>
        </w:rPr>
      </w:pPr>
      <w:r w:rsidRPr="00F324B6">
        <w:rPr>
          <w:rFonts w:ascii="Times New Roman" w:eastAsia="Calibri" w:hAnsi="Times New Roman"/>
          <w:sz w:val="23"/>
          <w:szCs w:val="23"/>
        </w:rPr>
        <w:t>При привлечении Субподрядчика, Исполнитель уведомляет Заказчика о назначении своих представител</w:t>
      </w:r>
      <w:proofErr w:type="gramStart"/>
      <w:r w:rsidRPr="00F324B6">
        <w:rPr>
          <w:rFonts w:ascii="Times New Roman" w:eastAsia="Calibri" w:hAnsi="Times New Roman"/>
          <w:sz w:val="23"/>
          <w:szCs w:val="23"/>
        </w:rPr>
        <w:t>я(</w:t>
      </w:r>
      <w:proofErr w:type="gramEnd"/>
      <w:r w:rsidRPr="00F324B6">
        <w:rPr>
          <w:rFonts w:ascii="Times New Roman" w:eastAsia="Calibri" w:hAnsi="Times New Roman"/>
          <w:sz w:val="23"/>
          <w:szCs w:val="23"/>
        </w:rPr>
        <w:t>ей) в лице работника(</w:t>
      </w:r>
      <w:proofErr w:type="spellStart"/>
      <w:r w:rsidRPr="00F324B6">
        <w:rPr>
          <w:rFonts w:ascii="Times New Roman" w:eastAsia="Calibri" w:hAnsi="Times New Roman"/>
          <w:sz w:val="23"/>
          <w:szCs w:val="23"/>
        </w:rPr>
        <w:t>ов</w:t>
      </w:r>
      <w:proofErr w:type="spellEnd"/>
      <w:r w:rsidRPr="00F324B6">
        <w:rPr>
          <w:rFonts w:ascii="Times New Roman" w:eastAsia="Calibri" w:hAnsi="Times New Roman"/>
          <w:sz w:val="23"/>
          <w:szCs w:val="23"/>
        </w:rPr>
        <w:t>) Субподрядчика, и объеме предоставленных ему (им) полн</w:t>
      </w:r>
      <w:r w:rsidRPr="00F324B6">
        <w:rPr>
          <w:rFonts w:ascii="Times New Roman" w:eastAsia="Calibri" w:hAnsi="Times New Roman"/>
          <w:sz w:val="23"/>
          <w:szCs w:val="23"/>
        </w:rPr>
        <w:t>о</w:t>
      </w:r>
      <w:r w:rsidRPr="00F324B6">
        <w:rPr>
          <w:rFonts w:ascii="Times New Roman" w:eastAsia="Calibri" w:hAnsi="Times New Roman"/>
          <w:sz w:val="23"/>
          <w:szCs w:val="23"/>
        </w:rPr>
        <w:t>мочий в рамках настоящего Договора. В уведомлении должно быть указано:</w:t>
      </w:r>
      <w:r w:rsidRPr="00F324B6">
        <w:rPr>
          <w:rFonts w:ascii="Times New Roman" w:eastAsia="Calibri" w:hAnsi="Times New Roman"/>
          <w:bCs/>
          <w:sz w:val="23"/>
          <w:szCs w:val="23"/>
        </w:rPr>
        <w:t xml:space="preserve"> </w:t>
      </w:r>
      <w:r w:rsidRPr="00F324B6">
        <w:rPr>
          <w:rFonts w:ascii="Times New Roman" w:eastAsia="Calibri" w:hAnsi="Times New Roman"/>
          <w:sz w:val="23"/>
          <w:szCs w:val="23"/>
        </w:rPr>
        <w:t>Ф.И.О., должность упо</w:t>
      </w:r>
      <w:r w:rsidRPr="00F324B6">
        <w:rPr>
          <w:rFonts w:ascii="Times New Roman" w:eastAsia="Calibri" w:hAnsi="Times New Roman"/>
          <w:sz w:val="23"/>
          <w:szCs w:val="23"/>
        </w:rPr>
        <w:t>л</w:t>
      </w:r>
      <w:r w:rsidRPr="00F324B6">
        <w:rPr>
          <w:rFonts w:ascii="Times New Roman" w:eastAsia="Calibri" w:hAnsi="Times New Roman"/>
          <w:sz w:val="23"/>
          <w:szCs w:val="23"/>
        </w:rPr>
        <w:t>номоченных лиц и их контактные телефоны.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bCs/>
          <w:spacing w:val="-2"/>
          <w:sz w:val="23"/>
          <w:szCs w:val="23"/>
        </w:rPr>
      </w:pPr>
      <w:r w:rsidRPr="00F324B6">
        <w:rPr>
          <w:rFonts w:ascii="Times New Roman" w:eastAsia="Calibri" w:hAnsi="Times New Roman"/>
          <w:sz w:val="23"/>
          <w:szCs w:val="23"/>
          <w:lang w:eastAsia="en-US"/>
        </w:rPr>
        <w:t>Исполнитель письменно обязан уведомить Заказчика о смене своего представител</w:t>
      </w:r>
      <w:proofErr w:type="gramStart"/>
      <w:r w:rsidRPr="00F324B6">
        <w:rPr>
          <w:rFonts w:ascii="Times New Roman" w:eastAsia="Calibri" w:hAnsi="Times New Roman"/>
          <w:sz w:val="23"/>
          <w:szCs w:val="23"/>
          <w:lang w:eastAsia="en-US"/>
        </w:rPr>
        <w:t>я(</w:t>
      </w:r>
      <w:proofErr w:type="gramEnd"/>
      <w:r w:rsidRPr="00F324B6">
        <w:rPr>
          <w:rFonts w:ascii="Times New Roman" w:eastAsia="Calibri" w:hAnsi="Times New Roman"/>
          <w:sz w:val="23"/>
          <w:szCs w:val="23"/>
          <w:lang w:eastAsia="en-US"/>
        </w:rPr>
        <w:t>ей), в теч</w:t>
      </w:r>
      <w:r w:rsidRPr="00F324B6">
        <w:rPr>
          <w:rFonts w:ascii="Times New Roman" w:eastAsia="Calibri" w:hAnsi="Times New Roman"/>
          <w:sz w:val="23"/>
          <w:szCs w:val="23"/>
          <w:lang w:eastAsia="en-US"/>
        </w:rPr>
        <w:t>е</w:t>
      </w:r>
      <w:r w:rsidRPr="00F324B6">
        <w:rPr>
          <w:rFonts w:ascii="Times New Roman" w:eastAsia="Calibri" w:hAnsi="Times New Roman"/>
          <w:sz w:val="23"/>
          <w:szCs w:val="23"/>
          <w:lang w:eastAsia="en-US"/>
        </w:rPr>
        <w:t>ние одного рабочего дня.</w:t>
      </w:r>
    </w:p>
    <w:p w:rsidR="00D05DD8" w:rsidRPr="00F324B6" w:rsidRDefault="00D05DD8" w:rsidP="00005F10">
      <w:pPr>
        <w:numPr>
          <w:ilvl w:val="2"/>
          <w:numId w:val="14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pacing w:val="-2"/>
          <w:sz w:val="23"/>
          <w:szCs w:val="23"/>
        </w:rPr>
        <w:t xml:space="preserve"> Соблюдать/выполнять требования следующих локальных нормативных актов Заказчика: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pacing w:val="-2"/>
          <w:sz w:val="23"/>
          <w:szCs w:val="23"/>
        </w:rPr>
      </w:pPr>
      <w:r w:rsidRPr="00F324B6">
        <w:rPr>
          <w:rFonts w:ascii="Times New Roman" w:hAnsi="Times New Roman"/>
          <w:spacing w:val="-2"/>
          <w:sz w:val="23"/>
          <w:szCs w:val="23"/>
        </w:rPr>
        <w:t>- Стандарта «Общие требования, предъявляемые к подрядным организациям в открытом акци</w:t>
      </w:r>
      <w:r w:rsidRPr="00F324B6">
        <w:rPr>
          <w:rFonts w:ascii="Times New Roman" w:hAnsi="Times New Roman"/>
          <w:spacing w:val="-2"/>
          <w:sz w:val="23"/>
          <w:szCs w:val="23"/>
        </w:rPr>
        <w:t>о</w:t>
      </w:r>
      <w:r w:rsidRPr="00F324B6">
        <w:rPr>
          <w:rFonts w:ascii="Times New Roman" w:hAnsi="Times New Roman"/>
          <w:spacing w:val="-2"/>
          <w:sz w:val="23"/>
          <w:szCs w:val="23"/>
        </w:rPr>
        <w:t>нерном обществе «Славнефть-Мегионнефтегаз» в области охраны труда, промышленной, пожарной и экологической безопасности;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pacing w:val="-2"/>
          <w:sz w:val="23"/>
          <w:szCs w:val="23"/>
        </w:rPr>
      </w:pPr>
      <w:r w:rsidRPr="00F324B6">
        <w:rPr>
          <w:rFonts w:ascii="Times New Roman" w:hAnsi="Times New Roman"/>
          <w:spacing w:val="-2"/>
          <w:sz w:val="23"/>
          <w:szCs w:val="23"/>
        </w:rPr>
        <w:t>- Положения о контрольно-пропускных пунктах открытого акционерного общества «Славнефть-Мегионнефтегаз»;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pacing w:val="-2"/>
          <w:sz w:val="23"/>
          <w:szCs w:val="23"/>
        </w:rPr>
      </w:pPr>
      <w:r w:rsidRPr="00F324B6">
        <w:rPr>
          <w:rFonts w:ascii="Times New Roman" w:hAnsi="Times New Roman"/>
          <w:spacing w:val="-2"/>
          <w:sz w:val="23"/>
          <w:szCs w:val="23"/>
        </w:rPr>
        <w:t>- Стандарта «Транспортная безопасность в открытом акционерном обществе «Славнефть-Мегионнефтегаз»;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pacing w:val="-2"/>
          <w:sz w:val="23"/>
          <w:szCs w:val="23"/>
        </w:rPr>
      </w:pPr>
      <w:r w:rsidRPr="00F324B6">
        <w:rPr>
          <w:rFonts w:ascii="Times New Roman" w:hAnsi="Times New Roman"/>
          <w:spacing w:val="-2"/>
          <w:sz w:val="23"/>
          <w:szCs w:val="23"/>
        </w:rPr>
        <w:t>- Регламента взаимодействия ОАО «СН-МНГ» с Подрядными организациями в процессе пр</w:t>
      </w:r>
      <w:r w:rsidRPr="00F324B6">
        <w:rPr>
          <w:rFonts w:ascii="Times New Roman" w:hAnsi="Times New Roman"/>
          <w:spacing w:val="-2"/>
          <w:sz w:val="23"/>
          <w:szCs w:val="23"/>
        </w:rPr>
        <w:t>и</w:t>
      </w:r>
      <w:r w:rsidRPr="00F324B6">
        <w:rPr>
          <w:rFonts w:ascii="Times New Roman" w:hAnsi="Times New Roman"/>
          <w:spacing w:val="-2"/>
          <w:sz w:val="23"/>
          <w:szCs w:val="23"/>
        </w:rPr>
        <w:t>влечения Субподрядных организаций;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pacing w:val="-2"/>
          <w:sz w:val="23"/>
          <w:szCs w:val="23"/>
        </w:rPr>
      </w:pPr>
      <w:r w:rsidRPr="00F324B6">
        <w:rPr>
          <w:rFonts w:ascii="Times New Roman" w:hAnsi="Times New Roman"/>
          <w:spacing w:val="-2"/>
          <w:sz w:val="23"/>
          <w:szCs w:val="23"/>
        </w:rPr>
        <w:t>- Положения о допуске Подрядных организаций к выполнению работ/оказанию услуг на прои</w:t>
      </w:r>
      <w:r w:rsidRPr="00F324B6">
        <w:rPr>
          <w:rFonts w:ascii="Times New Roman" w:hAnsi="Times New Roman"/>
          <w:spacing w:val="-2"/>
          <w:sz w:val="23"/>
          <w:szCs w:val="23"/>
        </w:rPr>
        <w:t>з</w:t>
      </w:r>
      <w:r w:rsidRPr="00F324B6">
        <w:rPr>
          <w:rFonts w:ascii="Times New Roman" w:hAnsi="Times New Roman"/>
          <w:spacing w:val="-2"/>
          <w:sz w:val="23"/>
          <w:szCs w:val="23"/>
        </w:rPr>
        <w:t>водственной территории и объектах открытого акционерного общества «Славнефть-Мегионнефтегаз»;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pacing w:val="-2"/>
          <w:sz w:val="23"/>
          <w:szCs w:val="23"/>
        </w:rPr>
        <w:t>- Процедуры «Контроль употребления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 xml:space="preserve"> алкоголя, наркотических и токсических веществ». </w:t>
      </w:r>
    </w:p>
    <w:p w:rsidR="00D05DD8" w:rsidRPr="00F324B6" w:rsidRDefault="00D05DD8" w:rsidP="00005F10">
      <w:pPr>
        <w:numPr>
          <w:ilvl w:val="2"/>
          <w:numId w:val="14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За свой счет без дополнительной оплаты со стороны Заказчика:</w:t>
      </w:r>
    </w:p>
    <w:p w:rsidR="00D05DD8" w:rsidRPr="00F324B6" w:rsidRDefault="00D05DD8" w:rsidP="00005F10">
      <w:pPr>
        <w:numPr>
          <w:ilvl w:val="3"/>
          <w:numId w:val="14"/>
        </w:numPr>
        <w:shd w:val="clear" w:color="auto" w:fill="FFFFFF"/>
        <w:tabs>
          <w:tab w:val="left" w:pos="0"/>
        </w:tabs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 Для выполнения Работ применять/использовать оборудование, материалы, инструме</w:t>
      </w:r>
      <w:r w:rsidRPr="00F324B6">
        <w:rPr>
          <w:rFonts w:ascii="Times New Roman" w:hAnsi="Times New Roman"/>
          <w:sz w:val="23"/>
          <w:szCs w:val="23"/>
        </w:rPr>
        <w:t>н</w:t>
      </w:r>
      <w:r w:rsidRPr="00F324B6">
        <w:rPr>
          <w:rFonts w:ascii="Times New Roman" w:hAnsi="Times New Roman"/>
          <w:sz w:val="23"/>
          <w:szCs w:val="23"/>
        </w:rPr>
        <w:t xml:space="preserve">ты, </w:t>
      </w:r>
      <w:r w:rsidRPr="00F324B6">
        <w:rPr>
          <w:rFonts w:ascii="Times New Roman" w:hAnsi="Times New Roman"/>
          <w:spacing w:val="2"/>
          <w:sz w:val="23"/>
          <w:szCs w:val="23"/>
        </w:rPr>
        <w:t xml:space="preserve">качество которых соответствует </w:t>
      </w:r>
      <w:r w:rsidRPr="00F324B6">
        <w:rPr>
          <w:rFonts w:ascii="Times New Roman" w:hAnsi="Times New Roman"/>
          <w:sz w:val="23"/>
          <w:szCs w:val="23"/>
        </w:rPr>
        <w:t>государственным стандартам, техническим условиям, иным тр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 xml:space="preserve">бованиям технических </w:t>
      </w:r>
      <w:r w:rsidRPr="00F324B6">
        <w:rPr>
          <w:rFonts w:ascii="Times New Roman" w:hAnsi="Times New Roman"/>
          <w:spacing w:val="2"/>
          <w:sz w:val="23"/>
          <w:szCs w:val="23"/>
        </w:rPr>
        <w:t>регламентов, действующих в РФ, требованиям настоящего Договора и док</w:t>
      </w:r>
      <w:r w:rsidRPr="00F324B6">
        <w:rPr>
          <w:rFonts w:ascii="Times New Roman" w:hAnsi="Times New Roman"/>
          <w:spacing w:val="2"/>
          <w:sz w:val="23"/>
          <w:szCs w:val="23"/>
        </w:rPr>
        <w:t>у</w:t>
      </w:r>
      <w:r w:rsidRPr="00F324B6">
        <w:rPr>
          <w:rFonts w:ascii="Times New Roman" w:hAnsi="Times New Roman"/>
          <w:spacing w:val="2"/>
          <w:sz w:val="23"/>
          <w:szCs w:val="23"/>
        </w:rPr>
        <w:t>ментации регламентирующей выполнение Работ, что должно быть подтверждено соответствующ</w:t>
      </w:r>
      <w:r w:rsidRPr="00F324B6">
        <w:rPr>
          <w:rFonts w:ascii="Times New Roman" w:hAnsi="Times New Roman"/>
          <w:spacing w:val="2"/>
          <w:sz w:val="23"/>
          <w:szCs w:val="23"/>
        </w:rPr>
        <w:t>и</w:t>
      </w:r>
      <w:r w:rsidRPr="00F324B6">
        <w:rPr>
          <w:rFonts w:ascii="Times New Roman" w:hAnsi="Times New Roman"/>
          <w:spacing w:val="2"/>
          <w:sz w:val="23"/>
          <w:szCs w:val="23"/>
        </w:rPr>
        <w:t>ми сертификатами, техническими пас</w:t>
      </w:r>
      <w:r w:rsidRPr="00F324B6">
        <w:rPr>
          <w:rFonts w:ascii="Times New Roman" w:hAnsi="Times New Roman"/>
          <w:sz w:val="23"/>
          <w:szCs w:val="23"/>
        </w:rPr>
        <w:t>портами. По требованию Заказчика предъявлять последнему,  документы, подтверждающие качество оборудования, материалов, инструментов.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целях выполнения Работ надлежащего качества и в установленном объеме, обеспечивать д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статочное количество единиц оборудования, инструментов на объекте выполнения работ,  с учетом особенностей его расположения, дорожных сообщений и пр.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Транспортировать грузы по территории Заказчика только при наличии номерных товаротран</w:t>
      </w:r>
      <w:r w:rsidRPr="00F324B6">
        <w:rPr>
          <w:rFonts w:ascii="Times New Roman" w:hAnsi="Times New Roman"/>
          <w:sz w:val="23"/>
          <w:szCs w:val="23"/>
        </w:rPr>
        <w:t>с</w:t>
      </w:r>
      <w:r w:rsidRPr="00F324B6">
        <w:rPr>
          <w:rFonts w:ascii="Times New Roman" w:hAnsi="Times New Roman"/>
          <w:sz w:val="23"/>
          <w:szCs w:val="23"/>
        </w:rPr>
        <w:t>портных накладных заполненных в соответствии с требованиями действующего законодательства РФ.</w:t>
      </w:r>
    </w:p>
    <w:p w:rsidR="00D05DD8" w:rsidRPr="00F324B6" w:rsidRDefault="00D05DD8" w:rsidP="00005F10">
      <w:pPr>
        <w:numPr>
          <w:ilvl w:val="3"/>
          <w:numId w:val="14"/>
        </w:numPr>
        <w:shd w:val="clear" w:color="auto" w:fill="FFFFFF"/>
        <w:tabs>
          <w:tab w:val="left" w:pos="0"/>
        </w:tabs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 Поддерживать применяемое/используемое в Работе оборудование материалы, инстр</w:t>
      </w:r>
      <w:r w:rsidRPr="00F324B6">
        <w:rPr>
          <w:rFonts w:ascii="Times New Roman" w:hAnsi="Times New Roman"/>
          <w:sz w:val="23"/>
          <w:szCs w:val="23"/>
        </w:rPr>
        <w:t>у</w:t>
      </w:r>
      <w:r w:rsidRPr="00F324B6">
        <w:rPr>
          <w:rFonts w:ascii="Times New Roman" w:hAnsi="Times New Roman"/>
          <w:sz w:val="23"/>
          <w:szCs w:val="23"/>
        </w:rPr>
        <w:t>менты в состоянии,</w:t>
      </w:r>
      <w:r w:rsidRPr="00F324B6">
        <w:rPr>
          <w:rFonts w:ascii="Times New Roman" w:hAnsi="Times New Roman"/>
          <w:b/>
          <w:bCs/>
          <w:spacing w:val="-2"/>
          <w:sz w:val="23"/>
          <w:szCs w:val="23"/>
        </w:rPr>
        <w:t xml:space="preserve"> </w:t>
      </w:r>
      <w:r w:rsidRPr="00F324B6">
        <w:rPr>
          <w:rFonts w:ascii="Times New Roman" w:hAnsi="Times New Roman"/>
          <w:bCs/>
          <w:spacing w:val="-2"/>
          <w:sz w:val="23"/>
          <w:szCs w:val="23"/>
        </w:rPr>
        <w:t>отвечающем требованиям настоящего Договора.</w:t>
      </w:r>
    </w:p>
    <w:p w:rsidR="00D05DD8" w:rsidRPr="00F324B6" w:rsidRDefault="00D05DD8" w:rsidP="00005F10">
      <w:pPr>
        <w:numPr>
          <w:ilvl w:val="3"/>
          <w:numId w:val="14"/>
        </w:numPr>
        <w:shd w:val="clear" w:color="auto" w:fill="FFFFFF"/>
        <w:tabs>
          <w:tab w:val="left" w:pos="0"/>
        </w:tabs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 Осуществлять замену оборудования, материалов, инструментов, в том числе, в отн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шении которых Заказчиком выявлены недостатки.</w:t>
      </w:r>
    </w:p>
    <w:p w:rsidR="00D05DD8" w:rsidRPr="00F324B6" w:rsidRDefault="00D05DD8" w:rsidP="00005F10">
      <w:pPr>
        <w:numPr>
          <w:ilvl w:val="3"/>
          <w:numId w:val="14"/>
        </w:numPr>
        <w:shd w:val="clear" w:color="auto" w:fill="FFFFFF"/>
        <w:tabs>
          <w:tab w:val="left" w:pos="0"/>
        </w:tabs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pacing w:val="-2"/>
          <w:sz w:val="23"/>
          <w:szCs w:val="23"/>
        </w:rPr>
        <w:t xml:space="preserve">  Обеспечить сохранность </w:t>
      </w:r>
      <w:r w:rsidRPr="00F324B6">
        <w:rPr>
          <w:rFonts w:ascii="Times New Roman" w:hAnsi="Times New Roman"/>
          <w:sz w:val="23"/>
          <w:szCs w:val="23"/>
        </w:rPr>
        <w:t>оборудования, материалов, инструментов, находящихся в м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сте выполнения Работ, используемых Исполнителем при производстве Работ.</w:t>
      </w:r>
    </w:p>
    <w:p w:rsidR="00D05DD8" w:rsidRPr="00F324B6" w:rsidRDefault="00D05DD8" w:rsidP="00005F10">
      <w:pPr>
        <w:numPr>
          <w:ilvl w:val="3"/>
          <w:numId w:val="14"/>
        </w:numPr>
        <w:shd w:val="clear" w:color="auto" w:fill="FFFFFF"/>
        <w:tabs>
          <w:tab w:val="left" w:pos="0"/>
        </w:tabs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 Для выполнения Работ привлекать компетентный, достаточно квалифицированный, профессиональный, обученный персонал, аттестованный (обученный) по технике безопасности, охране труда и пожарной безопасности (</w:t>
      </w:r>
      <w:r w:rsidRPr="00F324B6">
        <w:rPr>
          <w:rFonts w:ascii="Times New Roman" w:hAnsi="Times New Roman"/>
          <w:bCs/>
          <w:sz w:val="23"/>
          <w:szCs w:val="23"/>
        </w:rPr>
        <w:t xml:space="preserve">как минимум по стандартам в соответствии с требованиями законодательства РФ), </w:t>
      </w:r>
      <w:r w:rsidRPr="00F324B6">
        <w:rPr>
          <w:rFonts w:ascii="Times New Roman" w:hAnsi="Times New Roman"/>
          <w:sz w:val="23"/>
          <w:szCs w:val="23"/>
        </w:rPr>
        <w:t xml:space="preserve">прошедший соответствующую подготовку. </w:t>
      </w:r>
    </w:p>
    <w:p w:rsidR="00D05DD8" w:rsidRPr="00F324B6" w:rsidRDefault="00D05DD8" w:rsidP="00005F10">
      <w:pPr>
        <w:numPr>
          <w:ilvl w:val="3"/>
          <w:numId w:val="14"/>
        </w:numPr>
        <w:shd w:val="clear" w:color="auto" w:fill="FFFFFF"/>
        <w:tabs>
          <w:tab w:val="left" w:pos="0"/>
        </w:tabs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 Организовать и обеспечить трудовую деятельность своего персонала, находящегося на территории Заказчика, в соответствии с требованиями настоящего Договора и действующего закон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дательства РФ.</w:t>
      </w:r>
    </w:p>
    <w:p w:rsidR="00D05DD8" w:rsidRPr="00F324B6" w:rsidRDefault="00D05DD8" w:rsidP="00005F10">
      <w:pPr>
        <w:numPr>
          <w:ilvl w:val="3"/>
          <w:numId w:val="14"/>
        </w:numPr>
        <w:shd w:val="clear" w:color="auto" w:fill="FFFFFF"/>
        <w:tabs>
          <w:tab w:val="left" w:pos="0"/>
          <w:tab w:val="left" w:pos="993"/>
          <w:tab w:val="left" w:pos="1134"/>
        </w:tabs>
        <w:ind w:left="0" w:right="-141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 Обеспечить персонал ресурсами в объеме, необходимом (достаточном) для исполнения Исполнителем обязательств по настоящему Договору и обеспечения безопасных условий труда его </w:t>
      </w:r>
      <w:r w:rsidRPr="00F324B6">
        <w:rPr>
          <w:rFonts w:ascii="Times New Roman" w:hAnsi="Times New Roman"/>
          <w:sz w:val="23"/>
          <w:szCs w:val="23"/>
        </w:rPr>
        <w:lastRenderedPageBreak/>
        <w:t xml:space="preserve">персонала, в том числе, </w:t>
      </w:r>
      <w:proofErr w:type="gramStart"/>
      <w:r w:rsidRPr="00F324B6">
        <w:rPr>
          <w:rFonts w:ascii="Times New Roman" w:hAnsi="Times New Roman"/>
          <w:sz w:val="23"/>
          <w:szCs w:val="23"/>
        </w:rPr>
        <w:t>но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не ограничиваясь: средствами первой медицинской помощи, питьевой в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дой, с</w:t>
      </w:r>
      <w:r w:rsidRPr="00F324B6">
        <w:rPr>
          <w:rFonts w:ascii="Times New Roman" w:hAnsi="Times New Roman"/>
          <w:spacing w:val="-8"/>
          <w:sz w:val="23"/>
          <w:szCs w:val="23"/>
        </w:rPr>
        <w:t xml:space="preserve">редствами индивидуальной защиты, специальной одеждой; </w:t>
      </w:r>
      <w:r w:rsidRPr="00F324B6">
        <w:rPr>
          <w:rFonts w:ascii="Times New Roman" w:hAnsi="Times New Roman"/>
          <w:sz w:val="23"/>
          <w:szCs w:val="23"/>
        </w:rPr>
        <w:t>средствами связи; оборудованием, мат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 xml:space="preserve">риалами, инструментами; расходными и комплектующими материалами. </w:t>
      </w:r>
    </w:p>
    <w:p w:rsidR="00D05DD8" w:rsidRPr="00F324B6" w:rsidRDefault="00D05DD8" w:rsidP="00005F10">
      <w:pPr>
        <w:numPr>
          <w:ilvl w:val="3"/>
          <w:numId w:val="14"/>
        </w:numPr>
        <w:shd w:val="clear" w:color="auto" w:fill="FFFFFF"/>
        <w:tabs>
          <w:tab w:val="left" w:pos="0"/>
        </w:tabs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 Осуществлять доставку своего персонала в места производства Работ и обратно. В ц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лях выполнения Работ надлежащего качества и в установленные сроки, обеспечивать необходимую численность персонала в месте производства Работ, с учетом особенностей его расположения, доро</w:t>
      </w:r>
      <w:r w:rsidRPr="00F324B6">
        <w:rPr>
          <w:rFonts w:ascii="Times New Roman" w:hAnsi="Times New Roman"/>
          <w:sz w:val="23"/>
          <w:szCs w:val="23"/>
        </w:rPr>
        <w:t>ж</w:t>
      </w:r>
      <w:r w:rsidRPr="00F324B6">
        <w:rPr>
          <w:rFonts w:ascii="Times New Roman" w:hAnsi="Times New Roman"/>
          <w:sz w:val="23"/>
          <w:szCs w:val="23"/>
        </w:rPr>
        <w:t>ных сообщений.</w:t>
      </w:r>
    </w:p>
    <w:p w:rsidR="00D05DD8" w:rsidRPr="00F324B6" w:rsidRDefault="00D05DD8" w:rsidP="00005F10">
      <w:pPr>
        <w:numPr>
          <w:ilvl w:val="3"/>
          <w:numId w:val="14"/>
        </w:numPr>
        <w:shd w:val="clear" w:color="auto" w:fill="FFFFFF"/>
        <w:tabs>
          <w:tab w:val="left" w:pos="142"/>
        </w:tabs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 Согласовать с Заказчиком места базирования своего персонала на время выполнения Работ в том случае, если персонал Исполнителя во время выполнения Работ будет проживать в пол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 xml:space="preserve">вых условиях. При </w:t>
      </w:r>
      <w:r w:rsidRPr="00F324B6">
        <w:rPr>
          <w:rFonts w:ascii="Times New Roman" w:hAnsi="Times New Roman"/>
          <w:spacing w:val="-8"/>
          <w:sz w:val="23"/>
          <w:szCs w:val="23"/>
        </w:rPr>
        <w:t xml:space="preserve">проживании персонала </w:t>
      </w:r>
      <w:r w:rsidRPr="00F324B6">
        <w:rPr>
          <w:rFonts w:ascii="Times New Roman" w:hAnsi="Times New Roman"/>
          <w:sz w:val="23"/>
          <w:szCs w:val="23"/>
        </w:rPr>
        <w:t xml:space="preserve">в полевых условиях, Исполнитель обязуется оборудовать </w:t>
      </w:r>
      <w:r w:rsidRPr="00F324B6">
        <w:rPr>
          <w:rFonts w:ascii="Times New Roman" w:hAnsi="Times New Roman"/>
          <w:spacing w:val="-8"/>
          <w:sz w:val="23"/>
          <w:szCs w:val="23"/>
        </w:rPr>
        <w:t>жилые помещения в соответствии с требованиями санитарных норм,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D05DD8" w:rsidRPr="00F324B6" w:rsidRDefault="00D05DD8" w:rsidP="00005F10">
      <w:pPr>
        <w:numPr>
          <w:ilvl w:val="3"/>
          <w:numId w:val="14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Обеспечить постоянное присутствие своего </w:t>
      </w:r>
      <w:r w:rsidRPr="00F324B6">
        <w:rPr>
          <w:rFonts w:ascii="Times New Roman" w:hAnsi="Times New Roman"/>
          <w:iCs/>
          <w:sz w:val="23"/>
          <w:szCs w:val="23"/>
        </w:rPr>
        <w:t xml:space="preserve">представителя, уполномоченного осуществлять </w:t>
      </w:r>
      <w:proofErr w:type="gramStart"/>
      <w:r w:rsidRPr="00F324B6">
        <w:rPr>
          <w:rFonts w:ascii="Times New Roman" w:hAnsi="Times New Roman"/>
          <w:iCs/>
          <w:sz w:val="23"/>
          <w:szCs w:val="23"/>
        </w:rPr>
        <w:t>контроль за</w:t>
      </w:r>
      <w:proofErr w:type="gramEnd"/>
      <w:r w:rsidRPr="00F324B6">
        <w:rPr>
          <w:rFonts w:ascii="Times New Roman" w:hAnsi="Times New Roman"/>
          <w:iCs/>
          <w:sz w:val="23"/>
          <w:szCs w:val="23"/>
        </w:rPr>
        <w:t xml:space="preserve"> производством Работ, а также взаимодействовать с представителями Зака</w:t>
      </w:r>
      <w:r w:rsidRPr="00F324B6">
        <w:rPr>
          <w:rFonts w:ascii="Times New Roman" w:hAnsi="Times New Roman"/>
          <w:iCs/>
          <w:sz w:val="23"/>
          <w:szCs w:val="23"/>
        </w:rPr>
        <w:t>з</w:t>
      </w:r>
      <w:r w:rsidRPr="00F324B6">
        <w:rPr>
          <w:rFonts w:ascii="Times New Roman" w:hAnsi="Times New Roman"/>
          <w:iCs/>
          <w:sz w:val="23"/>
          <w:szCs w:val="23"/>
        </w:rPr>
        <w:t>чика, в течение всего времени производства Работ, на производственной площадке Заказчика. Отве</w:t>
      </w:r>
      <w:r w:rsidRPr="00F324B6">
        <w:rPr>
          <w:rFonts w:ascii="Times New Roman" w:hAnsi="Times New Roman"/>
          <w:iCs/>
          <w:sz w:val="23"/>
          <w:szCs w:val="23"/>
        </w:rPr>
        <w:t>т</w:t>
      </w:r>
      <w:r w:rsidRPr="00F324B6">
        <w:rPr>
          <w:rFonts w:ascii="Times New Roman" w:hAnsi="Times New Roman"/>
          <w:iCs/>
          <w:sz w:val="23"/>
          <w:szCs w:val="23"/>
        </w:rPr>
        <w:t>ственный представитель Подрядчика должен быть квалифицированным и аттестованным специал</w:t>
      </w:r>
      <w:r w:rsidRPr="00F324B6">
        <w:rPr>
          <w:rFonts w:ascii="Times New Roman" w:hAnsi="Times New Roman"/>
          <w:iCs/>
          <w:sz w:val="23"/>
          <w:szCs w:val="23"/>
        </w:rPr>
        <w:t>и</w:t>
      </w:r>
      <w:r w:rsidRPr="00F324B6">
        <w:rPr>
          <w:rFonts w:ascii="Times New Roman" w:hAnsi="Times New Roman"/>
          <w:iCs/>
          <w:sz w:val="23"/>
          <w:szCs w:val="23"/>
        </w:rPr>
        <w:t>стом.</w:t>
      </w:r>
    </w:p>
    <w:p w:rsidR="00D05DD8" w:rsidRPr="00F324B6" w:rsidRDefault="00D05DD8" w:rsidP="00005F10">
      <w:pPr>
        <w:numPr>
          <w:ilvl w:val="2"/>
          <w:numId w:val="14"/>
        </w:numPr>
        <w:shd w:val="clear" w:color="auto" w:fill="FFFFFF"/>
        <w:tabs>
          <w:tab w:val="left" w:pos="1800"/>
        </w:tabs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bCs/>
          <w:sz w:val="23"/>
          <w:szCs w:val="23"/>
        </w:rPr>
        <w:t>Обязать свой персонал, по требованию Заказчика, предъявлять документы, удост</w:t>
      </w:r>
      <w:r w:rsidRPr="00F324B6">
        <w:rPr>
          <w:rFonts w:ascii="Times New Roman" w:hAnsi="Times New Roman"/>
          <w:bCs/>
          <w:sz w:val="23"/>
          <w:szCs w:val="23"/>
        </w:rPr>
        <w:t>о</w:t>
      </w:r>
      <w:r w:rsidRPr="00F324B6">
        <w:rPr>
          <w:rFonts w:ascii="Times New Roman" w:hAnsi="Times New Roman"/>
          <w:bCs/>
          <w:sz w:val="23"/>
          <w:szCs w:val="23"/>
        </w:rPr>
        <w:t>веряющие/подтверждающие компетенцию и полномочия</w:t>
      </w:r>
      <w:r w:rsidRPr="00F324B6">
        <w:rPr>
          <w:rFonts w:ascii="Times New Roman" w:hAnsi="Times New Roman"/>
          <w:sz w:val="23"/>
          <w:szCs w:val="23"/>
        </w:rPr>
        <w:t>.</w:t>
      </w:r>
    </w:p>
    <w:p w:rsidR="00D05DD8" w:rsidRPr="00F324B6" w:rsidRDefault="00D05DD8" w:rsidP="00005F10">
      <w:pPr>
        <w:numPr>
          <w:ilvl w:val="2"/>
          <w:numId w:val="14"/>
        </w:numPr>
        <w:shd w:val="clear" w:color="auto" w:fill="FFFFFF"/>
        <w:tabs>
          <w:tab w:val="left" w:pos="1800"/>
        </w:tabs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napToGrid w:val="0"/>
          <w:sz w:val="23"/>
          <w:szCs w:val="23"/>
        </w:rPr>
        <w:t>Неукоснительно соблюдать все требования миграционного законодательства РФ, в случаях, предусмотренных законодательством РФ, получать разрешения на привлечение и использ</w:t>
      </w:r>
      <w:r w:rsidRPr="00F324B6">
        <w:rPr>
          <w:rFonts w:ascii="Times New Roman" w:hAnsi="Times New Roman"/>
          <w:snapToGrid w:val="0"/>
          <w:sz w:val="23"/>
          <w:szCs w:val="23"/>
        </w:rPr>
        <w:t>о</w:t>
      </w:r>
      <w:r w:rsidRPr="00F324B6">
        <w:rPr>
          <w:rFonts w:ascii="Times New Roman" w:hAnsi="Times New Roman"/>
          <w:snapToGrid w:val="0"/>
          <w:sz w:val="23"/>
          <w:szCs w:val="23"/>
        </w:rPr>
        <w:t>вание иностранных работников, рабочие визы, разрешения на работу и т.д. В случае</w:t>
      </w:r>
      <w:proofErr w:type="gramStart"/>
      <w:r w:rsidRPr="00F324B6">
        <w:rPr>
          <w:rFonts w:ascii="Times New Roman" w:hAnsi="Times New Roman"/>
          <w:snapToGrid w:val="0"/>
          <w:sz w:val="23"/>
          <w:szCs w:val="23"/>
        </w:rPr>
        <w:t>,</w:t>
      </w:r>
      <w:proofErr w:type="gramEnd"/>
      <w:r w:rsidRPr="00F324B6">
        <w:rPr>
          <w:rFonts w:ascii="Times New Roman" w:hAnsi="Times New Roman"/>
          <w:snapToGrid w:val="0"/>
          <w:sz w:val="23"/>
          <w:szCs w:val="23"/>
        </w:rPr>
        <w:t xml:space="preserve"> если Заказчиком не допущены к выполнению Работ</w:t>
      </w:r>
      <w:r w:rsidRPr="00F324B6">
        <w:rPr>
          <w:rFonts w:ascii="Times New Roman" w:hAnsi="Times New Roman"/>
          <w:color w:val="000000"/>
          <w:sz w:val="23"/>
          <w:szCs w:val="23"/>
        </w:rPr>
        <w:t>, иностранные граждане, лица без гражданства, привлеченные И</w:t>
      </w:r>
      <w:r w:rsidRPr="00F324B6">
        <w:rPr>
          <w:rFonts w:ascii="Times New Roman" w:hAnsi="Times New Roman"/>
          <w:color w:val="000000"/>
          <w:sz w:val="23"/>
          <w:szCs w:val="23"/>
        </w:rPr>
        <w:t>с</w:t>
      </w:r>
      <w:r w:rsidRPr="00F324B6">
        <w:rPr>
          <w:rFonts w:ascii="Times New Roman" w:hAnsi="Times New Roman"/>
          <w:color w:val="000000"/>
          <w:sz w:val="23"/>
          <w:szCs w:val="23"/>
        </w:rPr>
        <w:t>полнителем с нарушением миграционного законодательства, Исполнитель</w:t>
      </w:r>
      <w:r w:rsidRPr="00F324B6">
        <w:rPr>
          <w:rFonts w:ascii="Times New Roman" w:hAnsi="Times New Roman"/>
          <w:sz w:val="23"/>
          <w:szCs w:val="23"/>
        </w:rPr>
        <w:t xml:space="preserve"> обязуется незамедлительно своими силами и за свой счет устранить обстоятельства, препятствующие выполнению Работ по настоящему Договору.</w:t>
      </w:r>
    </w:p>
    <w:p w:rsidR="00D05DD8" w:rsidRPr="00F324B6" w:rsidRDefault="00D05DD8" w:rsidP="00005F10">
      <w:pPr>
        <w:numPr>
          <w:ilvl w:val="2"/>
          <w:numId w:val="14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Осуществлять замену персонала по предварительному согласованию с Заказчиком, л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бо по первому требованию Заказчика в срок указанный Заказчиком.</w:t>
      </w:r>
    </w:p>
    <w:p w:rsidR="00D05DD8" w:rsidRPr="00F324B6" w:rsidRDefault="00D05DD8" w:rsidP="00005F10">
      <w:pPr>
        <w:numPr>
          <w:ilvl w:val="2"/>
          <w:numId w:val="14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spacing w:val="4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F324B6">
        <w:rPr>
          <w:rFonts w:ascii="Times New Roman" w:hAnsi="Times New Roman"/>
          <w:sz w:val="23"/>
          <w:szCs w:val="23"/>
        </w:rPr>
        <w:t xml:space="preserve">При привлечении Субподрядчика, </w:t>
      </w:r>
      <w:r w:rsidRPr="00F324B6">
        <w:rPr>
          <w:rFonts w:ascii="Times New Roman" w:hAnsi="Times New Roman"/>
          <w:spacing w:val="5"/>
          <w:sz w:val="23"/>
          <w:szCs w:val="23"/>
        </w:rPr>
        <w:t xml:space="preserve">представлять Заказчику (по </w:t>
      </w:r>
      <w:r w:rsidRPr="00F324B6">
        <w:rPr>
          <w:rFonts w:ascii="Times New Roman" w:hAnsi="Times New Roman"/>
          <w:spacing w:val="4"/>
          <w:sz w:val="23"/>
          <w:szCs w:val="23"/>
        </w:rPr>
        <w:t>требованию) копии заключенных с ним договоров, копии лицензий и иной разрешительной документации предусмо</w:t>
      </w:r>
      <w:r w:rsidRPr="00F324B6">
        <w:rPr>
          <w:rFonts w:ascii="Times New Roman" w:hAnsi="Times New Roman"/>
          <w:spacing w:val="4"/>
          <w:sz w:val="23"/>
          <w:szCs w:val="23"/>
        </w:rPr>
        <w:t>т</w:t>
      </w:r>
      <w:r w:rsidRPr="00F324B6">
        <w:rPr>
          <w:rFonts w:ascii="Times New Roman" w:hAnsi="Times New Roman"/>
          <w:spacing w:val="4"/>
          <w:sz w:val="23"/>
          <w:szCs w:val="23"/>
        </w:rPr>
        <w:t>ренной действующим законодательством РФ для выполнения Работ определенных настоящим Д</w:t>
      </w:r>
      <w:r w:rsidRPr="00F324B6">
        <w:rPr>
          <w:rFonts w:ascii="Times New Roman" w:hAnsi="Times New Roman"/>
          <w:spacing w:val="4"/>
          <w:sz w:val="23"/>
          <w:szCs w:val="23"/>
        </w:rPr>
        <w:t>о</w:t>
      </w:r>
      <w:r w:rsidRPr="00F324B6">
        <w:rPr>
          <w:rFonts w:ascii="Times New Roman" w:hAnsi="Times New Roman"/>
          <w:spacing w:val="4"/>
          <w:sz w:val="23"/>
          <w:szCs w:val="23"/>
        </w:rPr>
        <w:t xml:space="preserve">говором, и (или) оказания услуг сопровождающих/обеспечивающих выполнение Работ, а также </w:t>
      </w:r>
      <w:r w:rsidRPr="00F324B6">
        <w:rPr>
          <w:rFonts w:ascii="Times New Roman" w:hAnsi="Times New Roman"/>
          <w:sz w:val="23"/>
          <w:szCs w:val="23"/>
        </w:rPr>
        <w:t xml:space="preserve">копии правоустанавливающих, учредительных документов Субподрядчика, </w:t>
      </w:r>
      <w:r w:rsidRPr="00F324B6">
        <w:rPr>
          <w:rFonts w:ascii="Times New Roman" w:hAnsi="Times New Roman"/>
          <w:spacing w:val="4"/>
          <w:sz w:val="23"/>
          <w:szCs w:val="23"/>
        </w:rPr>
        <w:t>другую истребованную Заказчиком документацию и информацию о Субподрядчике.</w:t>
      </w:r>
      <w:proofErr w:type="gramEnd"/>
    </w:p>
    <w:p w:rsidR="00D05DD8" w:rsidRPr="00F324B6" w:rsidRDefault="00D05DD8" w:rsidP="00D05DD8">
      <w:pPr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pacing w:val="-2"/>
          <w:sz w:val="23"/>
          <w:szCs w:val="23"/>
        </w:rPr>
        <w:t xml:space="preserve">Привлечение Субподрядчика осуществляется с обязательным </w:t>
      </w:r>
      <w:r w:rsidRPr="00F324B6">
        <w:rPr>
          <w:rFonts w:ascii="Times New Roman" w:hAnsi="Times New Roman"/>
          <w:sz w:val="23"/>
          <w:szCs w:val="23"/>
        </w:rPr>
        <w:t>проведением Исполнителем те</w:t>
      </w:r>
      <w:r w:rsidRPr="00F324B6">
        <w:rPr>
          <w:rFonts w:ascii="Times New Roman" w:hAnsi="Times New Roman"/>
          <w:sz w:val="23"/>
          <w:szCs w:val="23"/>
        </w:rPr>
        <w:t>х</w:t>
      </w:r>
      <w:r w:rsidRPr="00F324B6">
        <w:rPr>
          <w:rFonts w:ascii="Times New Roman" w:hAnsi="Times New Roman"/>
          <w:sz w:val="23"/>
          <w:szCs w:val="23"/>
        </w:rPr>
        <w:t>нического аудита, с использованием Анкеты по установленной Заказчиком форме. Результаты техн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ческого аудита Исполнитель предоставляет Заказчику до заключения договора с Субподрядчиком.</w:t>
      </w:r>
    </w:p>
    <w:p w:rsidR="00D05DD8" w:rsidRPr="00F324B6" w:rsidRDefault="00D05DD8" w:rsidP="00005F10">
      <w:pPr>
        <w:numPr>
          <w:ilvl w:val="2"/>
          <w:numId w:val="14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spacing w:val="4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 Не направлять/допускать на территорию Заказчика физических лиц, привлеченных Исполнителем для выполнения Работ и (или) для оказания услуг, сопровождающих/обеспечивающих выполнение Работ, на основании гражданско-правовых договоров, а также не допускать Субподря</w:t>
      </w:r>
      <w:r w:rsidRPr="00F324B6">
        <w:rPr>
          <w:rFonts w:ascii="Times New Roman" w:hAnsi="Times New Roman"/>
          <w:sz w:val="23"/>
          <w:szCs w:val="23"/>
        </w:rPr>
        <w:t>д</w:t>
      </w:r>
      <w:r w:rsidRPr="00F324B6">
        <w:rPr>
          <w:rFonts w:ascii="Times New Roman" w:hAnsi="Times New Roman"/>
          <w:sz w:val="23"/>
          <w:szCs w:val="23"/>
        </w:rPr>
        <w:t>чиков, не согласованных Заказчиком.</w:t>
      </w:r>
    </w:p>
    <w:p w:rsidR="00D05DD8" w:rsidRPr="00F324B6" w:rsidRDefault="00D05DD8" w:rsidP="00005F10">
      <w:pPr>
        <w:numPr>
          <w:ilvl w:val="2"/>
          <w:numId w:val="14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Немедленно уведомлять Заказчика о любой предполагаемой или фактической остано</w:t>
      </w:r>
      <w:r w:rsidRPr="00F324B6">
        <w:rPr>
          <w:rFonts w:ascii="Times New Roman" w:hAnsi="Times New Roman"/>
          <w:sz w:val="23"/>
          <w:szCs w:val="23"/>
        </w:rPr>
        <w:t>в</w:t>
      </w:r>
      <w:r w:rsidRPr="00F324B6">
        <w:rPr>
          <w:rFonts w:ascii="Times New Roman" w:hAnsi="Times New Roman"/>
          <w:sz w:val="23"/>
          <w:szCs w:val="23"/>
        </w:rPr>
        <w:t xml:space="preserve">ке выполняемых Работ, факторах, которые влияют или могут повлиять на выполнение Работ, в том числе качество Работ. 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Уведомлять Заказчика о любых внеплановых событиях и происшествиях на территории Зака</w:t>
      </w:r>
      <w:r w:rsidRPr="00F324B6">
        <w:rPr>
          <w:rFonts w:ascii="Times New Roman" w:hAnsi="Times New Roman"/>
          <w:sz w:val="23"/>
          <w:szCs w:val="23"/>
        </w:rPr>
        <w:t>з</w:t>
      </w:r>
      <w:r w:rsidRPr="00F324B6">
        <w:rPr>
          <w:rFonts w:ascii="Times New Roman" w:hAnsi="Times New Roman"/>
          <w:sz w:val="23"/>
          <w:szCs w:val="23"/>
        </w:rPr>
        <w:t>чика и/или в связи с исполнением настоящего Договора, включая, но не ограничиваясь:</w:t>
      </w:r>
    </w:p>
    <w:p w:rsidR="00D05DD8" w:rsidRPr="00F324B6" w:rsidRDefault="00D05DD8" w:rsidP="00D05DD8">
      <w:pPr>
        <w:tabs>
          <w:tab w:val="left" w:pos="900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аварии (в течение 2  (двух) часов);</w:t>
      </w:r>
    </w:p>
    <w:p w:rsidR="00D05DD8" w:rsidRPr="00F324B6" w:rsidRDefault="00D05DD8" w:rsidP="00D05DD8">
      <w:pPr>
        <w:tabs>
          <w:tab w:val="left" w:pos="900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инциденты (в течение 2  (двух) часов);</w:t>
      </w:r>
    </w:p>
    <w:p w:rsidR="00D05DD8" w:rsidRPr="00F324B6" w:rsidRDefault="00D05DD8" w:rsidP="00D05DD8">
      <w:pPr>
        <w:tabs>
          <w:tab w:val="left" w:pos="900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– технические осложнения (в течение 1  (одного) часа);  </w:t>
      </w:r>
    </w:p>
    <w:p w:rsidR="00D05DD8" w:rsidRPr="00F324B6" w:rsidRDefault="00D05DD8" w:rsidP="00D05DD8">
      <w:pPr>
        <w:tabs>
          <w:tab w:val="left" w:pos="900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несчастные случаи (в течение 1  (одного) часа);</w:t>
      </w:r>
    </w:p>
    <w:p w:rsidR="00D05DD8" w:rsidRPr="00F324B6" w:rsidRDefault="00D05DD8" w:rsidP="00D05DD8">
      <w:pPr>
        <w:tabs>
          <w:tab w:val="left" w:pos="900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выявление противоречий, ошибок, пропусков или расхождений в документации и информ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ции, предоставленной Заказчиком, создающих невозможность выполнения Работ с надлежащим кач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 xml:space="preserve">ством, либо делающих невозможным выполнение Работ в установленные сроки (в течение </w:t>
      </w:r>
      <w:r w:rsidRPr="00F324B6">
        <w:rPr>
          <w:rFonts w:ascii="Times New Roman" w:hAnsi="Times New Roman"/>
          <w:sz w:val="23"/>
          <w:szCs w:val="23"/>
          <w:u w:val="single"/>
        </w:rPr>
        <w:t>5  (пяти</w:t>
      </w:r>
      <w:r w:rsidRPr="00F324B6">
        <w:rPr>
          <w:rFonts w:ascii="Times New Roman" w:hAnsi="Times New Roman"/>
          <w:sz w:val="23"/>
          <w:szCs w:val="23"/>
        </w:rPr>
        <w:t>) часов);</w:t>
      </w:r>
    </w:p>
    <w:p w:rsidR="00D05DD8" w:rsidRPr="00F324B6" w:rsidRDefault="00D05DD8" w:rsidP="00D05DD8">
      <w:pPr>
        <w:tabs>
          <w:tab w:val="left" w:pos="900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lastRenderedPageBreak/>
        <w:t xml:space="preserve">– дорожно-транспортные происшествия (в течение 2  (двух) часов). Исполнитель </w:t>
      </w:r>
      <w:r w:rsidRPr="00F324B6">
        <w:rPr>
          <w:rFonts w:ascii="Times New Roman" w:hAnsi="Times New Roman"/>
          <w:spacing w:val="-2"/>
          <w:sz w:val="23"/>
          <w:szCs w:val="23"/>
        </w:rPr>
        <w:t>незамедл</w:t>
      </w:r>
      <w:r w:rsidRPr="00F324B6">
        <w:rPr>
          <w:rFonts w:ascii="Times New Roman" w:hAnsi="Times New Roman"/>
          <w:spacing w:val="-2"/>
          <w:sz w:val="23"/>
          <w:szCs w:val="23"/>
        </w:rPr>
        <w:t>и</w:t>
      </w:r>
      <w:r w:rsidRPr="00F324B6">
        <w:rPr>
          <w:rFonts w:ascii="Times New Roman" w:hAnsi="Times New Roman"/>
          <w:spacing w:val="-2"/>
          <w:sz w:val="23"/>
          <w:szCs w:val="23"/>
        </w:rPr>
        <w:t>тельно извещает С</w:t>
      </w:r>
      <w:r w:rsidRPr="00F324B6">
        <w:rPr>
          <w:rFonts w:ascii="Times New Roman" w:hAnsi="Times New Roman"/>
          <w:sz w:val="23"/>
          <w:szCs w:val="23"/>
        </w:rPr>
        <w:t>лужбу безопасности движения</w:t>
      </w:r>
      <w:r w:rsidRPr="00F324B6">
        <w:rPr>
          <w:rFonts w:ascii="Times New Roman" w:hAnsi="Times New Roman"/>
          <w:spacing w:val="-2"/>
          <w:sz w:val="23"/>
          <w:szCs w:val="23"/>
        </w:rPr>
        <w:t xml:space="preserve"> </w:t>
      </w:r>
      <w:r w:rsidRPr="00F324B6">
        <w:rPr>
          <w:rFonts w:ascii="Times New Roman" w:hAnsi="Times New Roman"/>
          <w:sz w:val="23"/>
          <w:szCs w:val="23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F324B6">
        <w:rPr>
          <w:rFonts w:ascii="Times New Roman" w:hAnsi="Times New Roman"/>
          <w:spacing w:val="-2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 xml:space="preserve"> произошедшем </w:t>
      </w:r>
      <w:r w:rsidRPr="00F324B6">
        <w:rPr>
          <w:rFonts w:ascii="Times New Roman" w:hAnsi="Times New Roman"/>
          <w:spacing w:val="-2"/>
          <w:sz w:val="23"/>
          <w:szCs w:val="23"/>
        </w:rPr>
        <w:t xml:space="preserve">ДТП по телефонам: </w:t>
      </w:r>
      <w:r w:rsidRPr="00F324B6">
        <w:rPr>
          <w:rFonts w:ascii="Times New Roman" w:hAnsi="Times New Roman"/>
          <w:color w:val="000000"/>
          <w:sz w:val="23"/>
          <w:szCs w:val="23"/>
        </w:rPr>
        <w:t xml:space="preserve">8 (34643) </w:t>
      </w:r>
      <w:r w:rsidRPr="00F324B6">
        <w:rPr>
          <w:rFonts w:ascii="Times New Roman" w:hAnsi="Times New Roman"/>
          <w:spacing w:val="-2"/>
          <w:sz w:val="23"/>
          <w:szCs w:val="23"/>
          <w:u w:val="single"/>
        </w:rPr>
        <w:t>49-043, 47-581, 41-179</w:t>
      </w:r>
      <w:r w:rsidRPr="00F324B6">
        <w:rPr>
          <w:rFonts w:ascii="Times New Roman" w:hAnsi="Times New Roman"/>
          <w:spacing w:val="-2"/>
          <w:sz w:val="23"/>
          <w:szCs w:val="23"/>
        </w:rPr>
        <w:t xml:space="preserve">, </w:t>
      </w:r>
      <w:r w:rsidRPr="00F324B6">
        <w:rPr>
          <w:rFonts w:ascii="Times New Roman" w:hAnsi="Times New Roman"/>
          <w:color w:val="000000"/>
          <w:sz w:val="23"/>
          <w:szCs w:val="23"/>
        </w:rPr>
        <w:t xml:space="preserve">8 (34643) </w:t>
      </w:r>
      <w:r w:rsidRPr="00F324B6">
        <w:rPr>
          <w:rFonts w:ascii="Times New Roman" w:hAnsi="Times New Roman"/>
          <w:spacing w:val="-2"/>
          <w:sz w:val="23"/>
          <w:szCs w:val="23"/>
          <w:u w:val="single"/>
        </w:rPr>
        <w:t>46-222, 46-6-33, 47-088</w:t>
      </w:r>
      <w:r w:rsidRPr="00F324B6">
        <w:rPr>
          <w:rFonts w:ascii="Times New Roman" w:hAnsi="Times New Roman"/>
          <w:sz w:val="23"/>
          <w:szCs w:val="23"/>
        </w:rPr>
        <w:t>;</w:t>
      </w:r>
    </w:p>
    <w:p w:rsidR="00D05DD8" w:rsidRPr="00F324B6" w:rsidRDefault="00D05DD8" w:rsidP="00D05DD8">
      <w:pPr>
        <w:tabs>
          <w:tab w:val="left" w:pos="900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хищения и иные противоправные действия (в течение 1  (одного) часа);</w:t>
      </w:r>
    </w:p>
    <w:p w:rsidR="00D05DD8" w:rsidRPr="00F324B6" w:rsidRDefault="00D05DD8" w:rsidP="00D05DD8">
      <w:pPr>
        <w:tabs>
          <w:tab w:val="left" w:pos="900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обстоятельства, влияющие на платежи между Сторонами (в течение 24  (двадцати четырех) часов);</w:t>
      </w:r>
    </w:p>
    <w:p w:rsidR="00D05DD8" w:rsidRPr="00F324B6" w:rsidRDefault="00D05DD8" w:rsidP="00D05DD8">
      <w:pPr>
        <w:tabs>
          <w:tab w:val="left" w:pos="900"/>
        </w:tabs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F324B6">
        <w:rPr>
          <w:rFonts w:ascii="Times New Roman" w:hAnsi="Times New Roman"/>
          <w:sz w:val="23"/>
          <w:szCs w:val="23"/>
        </w:rPr>
        <w:t>ств Ст</w:t>
      </w:r>
      <w:proofErr w:type="gramEnd"/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рон по нему (в течение 2  (двух) часов).</w:t>
      </w:r>
    </w:p>
    <w:p w:rsidR="00D05DD8" w:rsidRPr="00F324B6" w:rsidRDefault="00D05DD8" w:rsidP="00005F10">
      <w:pPr>
        <w:numPr>
          <w:ilvl w:val="2"/>
          <w:numId w:val="14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spacing w:val="-2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Организовать расследование технических инцидентов, аварий, несчастных случаев, пожаров, произошедших при выполнении работ по настоящему договору в соответствии с требован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ями нормативно-технических и правовых актов, а также требования Заказчика. Расследование причин аварий, инцидентов, несчастных случаев и пожаров осуществляется в порядке, предусмотренном де</w:t>
      </w:r>
      <w:r w:rsidRPr="00F324B6">
        <w:rPr>
          <w:rFonts w:ascii="Times New Roman" w:hAnsi="Times New Roman"/>
          <w:sz w:val="23"/>
          <w:szCs w:val="23"/>
        </w:rPr>
        <w:t>й</w:t>
      </w:r>
      <w:r w:rsidRPr="00F324B6">
        <w:rPr>
          <w:rFonts w:ascii="Times New Roman" w:hAnsi="Times New Roman"/>
          <w:sz w:val="23"/>
          <w:szCs w:val="23"/>
        </w:rPr>
        <w:t>ствующим законодательством РФ и внутренними нормативными актами Заказчика, комиссией с об</w:t>
      </w:r>
      <w:r w:rsidRPr="00F324B6">
        <w:rPr>
          <w:rFonts w:ascii="Times New Roman" w:hAnsi="Times New Roman"/>
          <w:sz w:val="23"/>
          <w:szCs w:val="23"/>
        </w:rPr>
        <w:t>я</w:t>
      </w:r>
      <w:r w:rsidRPr="00F324B6">
        <w:rPr>
          <w:rFonts w:ascii="Times New Roman" w:hAnsi="Times New Roman"/>
          <w:sz w:val="23"/>
          <w:szCs w:val="23"/>
        </w:rPr>
        <w:t>зательным участием представителей Заказчика, Исполнителя и при необходимости – привлекаемых Исполнителем третьих лиц, а также представителей уполномоченных государственных органов, в случаях, предусмотренных действующим законодательством РФ. Отказ от участия в комиссии не д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пускается.</w:t>
      </w:r>
    </w:p>
    <w:p w:rsidR="00D05DD8" w:rsidRPr="00F324B6" w:rsidRDefault="00D05DD8" w:rsidP="00005F10">
      <w:pPr>
        <w:numPr>
          <w:ilvl w:val="2"/>
          <w:numId w:val="14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spacing w:val="-2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Не допускать загрязнения территории Заказчика.</w:t>
      </w:r>
    </w:p>
    <w:p w:rsidR="00D05DD8" w:rsidRPr="00F324B6" w:rsidRDefault="00D05DD8" w:rsidP="00005F10">
      <w:pPr>
        <w:widowControl w:val="0"/>
        <w:numPr>
          <w:ilvl w:val="2"/>
          <w:numId w:val="1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pacing w:val="-2"/>
          <w:sz w:val="23"/>
          <w:szCs w:val="23"/>
        </w:rPr>
      </w:pPr>
      <w:r w:rsidRPr="00F324B6">
        <w:rPr>
          <w:rFonts w:ascii="Times New Roman" w:hAnsi="Times New Roman"/>
          <w:bCs/>
          <w:color w:val="000000"/>
          <w:sz w:val="23"/>
          <w:szCs w:val="23"/>
        </w:rPr>
        <w:t xml:space="preserve"> Предоставлять Заказчику, </w:t>
      </w:r>
      <w:r w:rsidRPr="00F324B6">
        <w:rPr>
          <w:rFonts w:ascii="Times New Roman" w:hAnsi="Times New Roman"/>
          <w:color w:val="000000"/>
          <w:sz w:val="23"/>
          <w:szCs w:val="23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F324B6">
        <w:rPr>
          <w:rFonts w:ascii="Times New Roman" w:hAnsi="Times New Roman"/>
          <w:color w:val="000000"/>
          <w:sz w:val="23"/>
          <w:szCs w:val="23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Исполнитель, в свою очередь, с</w:t>
      </w:r>
      <w:r w:rsidRPr="00F324B6">
        <w:rPr>
          <w:rFonts w:ascii="Times New Roman" w:hAnsi="Times New Roman"/>
          <w:color w:val="000000"/>
          <w:sz w:val="23"/>
          <w:szCs w:val="23"/>
        </w:rPr>
        <w:t>о</w:t>
      </w:r>
      <w:r w:rsidRPr="00F324B6">
        <w:rPr>
          <w:rFonts w:ascii="Times New Roman" w:hAnsi="Times New Roman"/>
          <w:color w:val="000000"/>
          <w:sz w:val="23"/>
          <w:szCs w:val="23"/>
        </w:rPr>
        <w:t>блюдает их.</w:t>
      </w:r>
      <w:proofErr w:type="gramEnd"/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color w:val="000000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беспечивать достоверность и обоснованность всех информационных данных предоставля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мых Заказчику.</w:t>
      </w:r>
    </w:p>
    <w:p w:rsidR="00D05DD8" w:rsidRPr="00F324B6" w:rsidRDefault="00D05DD8" w:rsidP="00005F10">
      <w:pPr>
        <w:widowControl w:val="0"/>
        <w:numPr>
          <w:ilvl w:val="2"/>
          <w:numId w:val="1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pacing w:val="-2"/>
          <w:sz w:val="23"/>
          <w:szCs w:val="23"/>
        </w:rPr>
      </w:pPr>
      <w:r w:rsidRPr="00F324B6">
        <w:rPr>
          <w:rFonts w:ascii="Times New Roman" w:hAnsi="Times New Roman"/>
          <w:spacing w:val="-2"/>
          <w:sz w:val="23"/>
          <w:szCs w:val="23"/>
        </w:rPr>
        <w:t xml:space="preserve"> В установленные Заказчиком сроки устранять замечания и недостатки, выявленные п</w:t>
      </w:r>
      <w:r w:rsidRPr="00F324B6">
        <w:rPr>
          <w:rFonts w:ascii="Times New Roman" w:hAnsi="Times New Roman"/>
          <w:spacing w:val="-2"/>
          <w:sz w:val="23"/>
          <w:szCs w:val="23"/>
        </w:rPr>
        <w:t>о</w:t>
      </w:r>
      <w:r w:rsidRPr="00F324B6">
        <w:rPr>
          <w:rFonts w:ascii="Times New Roman" w:hAnsi="Times New Roman"/>
          <w:spacing w:val="-2"/>
          <w:sz w:val="23"/>
          <w:szCs w:val="23"/>
        </w:rPr>
        <w:t>следним, которые могут носить как общий характер, так и касаться конкретных вопросов, относящихся к Работам.</w:t>
      </w:r>
    </w:p>
    <w:p w:rsidR="00D05DD8" w:rsidRPr="00F324B6" w:rsidRDefault="00D05DD8" w:rsidP="00005F10">
      <w:pPr>
        <w:widowControl w:val="0"/>
        <w:numPr>
          <w:ilvl w:val="2"/>
          <w:numId w:val="1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Предоставлять Заказчику возможность (не препятствовать и </w:t>
      </w:r>
      <w:r w:rsidRPr="00F324B6">
        <w:rPr>
          <w:rFonts w:ascii="Times New Roman" w:hAnsi="Times New Roman"/>
          <w:spacing w:val="-2"/>
          <w:sz w:val="23"/>
          <w:szCs w:val="23"/>
        </w:rPr>
        <w:t>оказывать содействие</w:t>
      </w:r>
      <w:r w:rsidRPr="00F324B6">
        <w:rPr>
          <w:rFonts w:ascii="Times New Roman" w:hAnsi="Times New Roman"/>
          <w:sz w:val="23"/>
          <w:szCs w:val="23"/>
        </w:rPr>
        <w:t>) осуществления</w:t>
      </w:r>
      <w:r w:rsidRPr="00F324B6">
        <w:rPr>
          <w:rFonts w:ascii="Times New Roman" w:hAnsi="Times New Roman"/>
          <w:color w:val="000000"/>
          <w:sz w:val="23"/>
          <w:szCs w:val="23"/>
        </w:rPr>
        <w:t xml:space="preserve"> контроля и проведения проверок в соответствии с настоящим Договором.</w:t>
      </w:r>
      <w:r w:rsidRPr="00F324B6">
        <w:rPr>
          <w:rFonts w:ascii="Times New Roman" w:hAnsi="Times New Roman"/>
          <w:sz w:val="23"/>
          <w:szCs w:val="23"/>
        </w:rPr>
        <w:t xml:space="preserve"> Участвовать в составлении и подписании актов по результатам проведенных Заказчиком проверок. Отказ от по</w:t>
      </w:r>
      <w:r w:rsidRPr="00F324B6">
        <w:rPr>
          <w:rFonts w:ascii="Times New Roman" w:hAnsi="Times New Roman"/>
          <w:sz w:val="23"/>
          <w:szCs w:val="23"/>
        </w:rPr>
        <w:t>д</w:t>
      </w:r>
      <w:r w:rsidRPr="00F324B6">
        <w:rPr>
          <w:rFonts w:ascii="Times New Roman" w:hAnsi="Times New Roman"/>
          <w:sz w:val="23"/>
          <w:szCs w:val="23"/>
        </w:rPr>
        <w:t>писания Акта не допускается. В</w:t>
      </w:r>
      <w:r w:rsidRPr="00F324B6">
        <w:rPr>
          <w:rFonts w:ascii="Times New Roman" w:hAnsi="Times New Roman"/>
          <w:color w:val="000000"/>
          <w:spacing w:val="-1"/>
          <w:sz w:val="23"/>
          <w:szCs w:val="23"/>
        </w:rPr>
        <w:t xml:space="preserve"> установленные Заказчиком сроки у</w:t>
      </w:r>
      <w:r w:rsidRPr="00F324B6">
        <w:rPr>
          <w:rFonts w:ascii="Times New Roman" w:hAnsi="Times New Roman"/>
          <w:sz w:val="23"/>
          <w:szCs w:val="23"/>
        </w:rPr>
        <w:t>странять выявленные последним недостатки,</w:t>
      </w:r>
      <w:r w:rsidRPr="00F324B6">
        <w:rPr>
          <w:rFonts w:ascii="Times New Roman" w:hAnsi="Times New Roman"/>
          <w:color w:val="000000"/>
          <w:spacing w:val="-1"/>
          <w:sz w:val="23"/>
          <w:szCs w:val="23"/>
        </w:rPr>
        <w:t xml:space="preserve"> </w:t>
      </w:r>
      <w:r w:rsidRPr="00F324B6">
        <w:rPr>
          <w:rFonts w:ascii="Times New Roman" w:hAnsi="Times New Roman"/>
          <w:sz w:val="23"/>
          <w:szCs w:val="23"/>
        </w:rPr>
        <w:t>на основании соответствующих актов, подписанных представителями Сторон.</w:t>
      </w:r>
    </w:p>
    <w:p w:rsidR="00D05DD8" w:rsidRPr="00F324B6" w:rsidRDefault="00D05DD8" w:rsidP="00005F10">
      <w:pPr>
        <w:widowControl w:val="0"/>
        <w:numPr>
          <w:ilvl w:val="2"/>
          <w:numId w:val="1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color w:val="000000"/>
          <w:sz w:val="23"/>
          <w:szCs w:val="23"/>
        </w:rPr>
        <w:t xml:space="preserve"> Выполнять распоряжения Заказчика по всем вопросам, относящимся к Работам, за и</w:t>
      </w:r>
      <w:r w:rsidRPr="00F324B6">
        <w:rPr>
          <w:rFonts w:ascii="Times New Roman" w:hAnsi="Times New Roman"/>
          <w:color w:val="000000"/>
          <w:sz w:val="23"/>
          <w:szCs w:val="23"/>
        </w:rPr>
        <w:t>с</w:t>
      </w:r>
      <w:r w:rsidRPr="00F324B6">
        <w:rPr>
          <w:rFonts w:ascii="Times New Roman" w:hAnsi="Times New Roman"/>
          <w:color w:val="000000"/>
          <w:sz w:val="23"/>
          <w:szCs w:val="23"/>
        </w:rPr>
        <w:t>ключением случаев, когда это является незаконным или не относится к настоящему Договору.</w:t>
      </w:r>
    </w:p>
    <w:p w:rsidR="00D05DD8" w:rsidRPr="00F324B6" w:rsidRDefault="00D05DD8" w:rsidP="00005F10">
      <w:pPr>
        <w:widowControl w:val="0"/>
        <w:numPr>
          <w:ilvl w:val="2"/>
          <w:numId w:val="1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F324B6">
        <w:rPr>
          <w:rFonts w:ascii="Times New Roman" w:hAnsi="Times New Roman"/>
          <w:sz w:val="23"/>
          <w:szCs w:val="23"/>
        </w:rPr>
        <w:t>т.ч</w:t>
      </w:r>
      <w:proofErr w:type="spellEnd"/>
      <w:r w:rsidRPr="00F324B6">
        <w:rPr>
          <w:rFonts w:ascii="Times New Roman" w:hAnsi="Times New Roman"/>
          <w:sz w:val="23"/>
          <w:szCs w:val="23"/>
        </w:rPr>
        <w:t>. зеленым насаждениям, водотокам, почве и пр.</w:t>
      </w:r>
    </w:p>
    <w:p w:rsidR="00D05DD8" w:rsidRPr="00F324B6" w:rsidRDefault="00D05DD8" w:rsidP="00005F10">
      <w:pPr>
        <w:widowControl w:val="0"/>
        <w:numPr>
          <w:ilvl w:val="2"/>
          <w:numId w:val="1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Защищать и освобождать от ответственности и ограждать Заказчика от каких-либо пр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</w:t>
      </w:r>
      <w:r w:rsidRPr="00F324B6">
        <w:rPr>
          <w:rFonts w:ascii="Times New Roman" w:hAnsi="Times New Roman"/>
          <w:sz w:val="23"/>
          <w:szCs w:val="23"/>
        </w:rPr>
        <w:t>с</w:t>
      </w:r>
      <w:r w:rsidRPr="00F324B6">
        <w:rPr>
          <w:rFonts w:ascii="Times New Roman" w:hAnsi="Times New Roman"/>
          <w:sz w:val="23"/>
          <w:szCs w:val="23"/>
        </w:rPr>
        <w:t>полнителем действующего законодательства РФ. Кроме того, в случае предъявления к Заказчику к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ких-либо претензий или исков, возникших в связи с исполнением Исполнителем Договора, Исполн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тель обязан по первому требованию предоставить Заказчику всю необходимую информацию и док</w:t>
      </w:r>
      <w:r w:rsidRPr="00F324B6">
        <w:rPr>
          <w:rFonts w:ascii="Times New Roman" w:hAnsi="Times New Roman"/>
          <w:sz w:val="23"/>
          <w:szCs w:val="23"/>
        </w:rPr>
        <w:t>у</w:t>
      </w:r>
      <w:r w:rsidRPr="00F324B6">
        <w:rPr>
          <w:rFonts w:ascii="Times New Roman" w:hAnsi="Times New Roman"/>
          <w:sz w:val="23"/>
          <w:szCs w:val="23"/>
        </w:rPr>
        <w:t>ментацию, связанную с предметом указанных претензий или исков.</w:t>
      </w:r>
    </w:p>
    <w:p w:rsidR="00D05DD8" w:rsidRPr="00F324B6" w:rsidRDefault="00D05DD8" w:rsidP="00005F10">
      <w:pPr>
        <w:widowControl w:val="0"/>
        <w:numPr>
          <w:ilvl w:val="2"/>
          <w:numId w:val="1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 В случае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ния настоящего Договора в одностороннем порядке), передать Заказчику результат выполненных Р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бот, полученный Подрядчиком на дату расторжения Договора. Совместно с представителем Заказчика определить стоимость обязательств исполненных Исполнителем на дату расторжения Договора.</w:t>
      </w:r>
    </w:p>
    <w:p w:rsidR="00D05DD8" w:rsidRPr="00F324B6" w:rsidRDefault="00D05DD8" w:rsidP="00005F10">
      <w:pPr>
        <w:numPr>
          <w:ilvl w:val="2"/>
          <w:numId w:val="14"/>
        </w:numPr>
        <w:tabs>
          <w:tab w:val="left" w:pos="993"/>
          <w:tab w:val="left" w:pos="1134"/>
        </w:tabs>
        <w:ind w:left="0" w:right="-141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lastRenderedPageBreak/>
        <w:t xml:space="preserve">  Приступать к выполнению Работ только после оформления всех необходимых в соо</w:t>
      </w:r>
      <w:r w:rsidRPr="00F324B6">
        <w:rPr>
          <w:rFonts w:ascii="Times New Roman" w:hAnsi="Times New Roman"/>
          <w:sz w:val="23"/>
          <w:szCs w:val="23"/>
        </w:rPr>
        <w:t>т</w:t>
      </w:r>
      <w:r w:rsidRPr="00F324B6">
        <w:rPr>
          <w:rFonts w:ascii="Times New Roman" w:hAnsi="Times New Roman"/>
          <w:sz w:val="23"/>
          <w:szCs w:val="23"/>
        </w:rPr>
        <w:t>ветствии с действующим законодательством документов, разрешающих производить утилизацию п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 xml:space="preserve">рубочных остатков путем вывоза с территории Заказчика или мульчирования в охранных зонах ЛЭП. </w:t>
      </w:r>
    </w:p>
    <w:p w:rsidR="00D05DD8" w:rsidRPr="00F324B6" w:rsidRDefault="00D05DD8" w:rsidP="00005F10">
      <w:pPr>
        <w:numPr>
          <w:ilvl w:val="2"/>
          <w:numId w:val="14"/>
        </w:numPr>
        <w:tabs>
          <w:tab w:val="left" w:pos="709"/>
        </w:tabs>
        <w:ind w:left="0" w:right="-141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Выполнять Работы в соответствии с требованиями:</w:t>
      </w:r>
    </w:p>
    <w:p w:rsidR="00D05DD8" w:rsidRPr="00F324B6" w:rsidRDefault="00D05DD8" w:rsidP="00005F10">
      <w:pPr>
        <w:numPr>
          <w:ilvl w:val="0"/>
          <w:numId w:val="9"/>
        </w:numPr>
        <w:tabs>
          <w:tab w:val="left" w:pos="1134"/>
          <w:tab w:val="left" w:pos="1276"/>
        </w:tabs>
        <w:ind w:left="0" w:right="-142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bCs/>
          <w:spacing w:val="-2"/>
          <w:sz w:val="23"/>
          <w:szCs w:val="23"/>
        </w:rPr>
        <w:t>Правил по охране труда при эксплуатации электроустановок</w:t>
      </w:r>
      <w:r w:rsidRPr="00F324B6">
        <w:rPr>
          <w:rFonts w:ascii="Times New Roman" w:hAnsi="Times New Roman"/>
          <w:sz w:val="23"/>
          <w:szCs w:val="23"/>
        </w:rPr>
        <w:t>;</w:t>
      </w:r>
    </w:p>
    <w:p w:rsidR="00D05DD8" w:rsidRPr="00F324B6" w:rsidRDefault="00D05DD8" w:rsidP="00005F10">
      <w:pPr>
        <w:numPr>
          <w:ilvl w:val="0"/>
          <w:numId w:val="9"/>
        </w:numPr>
        <w:tabs>
          <w:tab w:val="left" w:pos="1134"/>
          <w:tab w:val="left" w:pos="1276"/>
        </w:tabs>
        <w:ind w:left="0" w:right="-142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Правил пожарной безопасности в лесах, утвержденных Постановлением Правительства Российской Федерации от 30 июня 2007 г. N 417;</w:t>
      </w:r>
    </w:p>
    <w:p w:rsidR="00D05DD8" w:rsidRPr="00F324B6" w:rsidRDefault="00D05DD8" w:rsidP="00005F10">
      <w:pPr>
        <w:numPr>
          <w:ilvl w:val="0"/>
          <w:numId w:val="9"/>
        </w:numPr>
        <w:tabs>
          <w:tab w:val="left" w:pos="1134"/>
          <w:tab w:val="left" w:pos="1276"/>
        </w:tabs>
        <w:ind w:left="0" w:right="-142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Правил использования лесов для строительства, реконструкции, эксплуатации линейных объектов, утвержденных Приказом Рослесхоза от 10.06.2011 г. № 223.</w:t>
      </w:r>
    </w:p>
    <w:p w:rsidR="00D05DD8" w:rsidRPr="00F324B6" w:rsidRDefault="00D05DD8" w:rsidP="00005F10">
      <w:pPr>
        <w:numPr>
          <w:ilvl w:val="2"/>
          <w:numId w:val="14"/>
        </w:numPr>
        <w:tabs>
          <w:tab w:val="left" w:pos="993"/>
          <w:tab w:val="left" w:pos="1134"/>
        </w:tabs>
        <w:ind w:left="0" w:right="-141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F324B6">
        <w:rPr>
          <w:rFonts w:ascii="Times New Roman" w:hAnsi="Times New Roman"/>
          <w:sz w:val="23"/>
          <w:szCs w:val="23"/>
        </w:rPr>
        <w:t>Устранять за свой счет все недостатки в Работе, выявленные Заказчиком или контрол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рующими (надзорными) органами как в ходе проверки выполнения Работ, так и в ходе приемки резул</w:t>
      </w:r>
      <w:r w:rsidRPr="00F324B6">
        <w:rPr>
          <w:rFonts w:ascii="Times New Roman" w:hAnsi="Times New Roman"/>
          <w:sz w:val="23"/>
          <w:szCs w:val="23"/>
        </w:rPr>
        <w:t>ь</w:t>
      </w:r>
      <w:r w:rsidRPr="00F324B6">
        <w:rPr>
          <w:rFonts w:ascii="Times New Roman" w:hAnsi="Times New Roman"/>
          <w:sz w:val="23"/>
          <w:szCs w:val="23"/>
        </w:rPr>
        <w:t>тата выполненной Работы, в течение 10 (Десяти) дней с момента подписания акта о выявленных нед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статках  в работе/с момента получения Заказчиком предписания (акта, постановления и т.п.) контрол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рующего (надзорного) органа.</w:t>
      </w:r>
      <w:proofErr w:type="gramEnd"/>
    </w:p>
    <w:p w:rsidR="00D05DD8" w:rsidRPr="00F324B6" w:rsidRDefault="00D05DD8" w:rsidP="00005F10">
      <w:pPr>
        <w:numPr>
          <w:ilvl w:val="2"/>
          <w:numId w:val="14"/>
        </w:numPr>
        <w:tabs>
          <w:tab w:val="left" w:pos="993"/>
          <w:tab w:val="left" w:pos="1134"/>
        </w:tabs>
        <w:ind w:left="0" w:right="-141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Приостановить выполнение Работ в случае возникновении аварийной ситуации, угр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жающей жизни или здоровью работников Исполнителя/Заказчика, с обязательным извещением Зака</w:t>
      </w:r>
      <w:r w:rsidRPr="00F324B6">
        <w:rPr>
          <w:rFonts w:ascii="Times New Roman" w:hAnsi="Times New Roman"/>
          <w:sz w:val="23"/>
          <w:szCs w:val="23"/>
        </w:rPr>
        <w:t>з</w:t>
      </w:r>
      <w:r w:rsidRPr="00F324B6">
        <w:rPr>
          <w:rFonts w:ascii="Times New Roman" w:hAnsi="Times New Roman"/>
          <w:sz w:val="23"/>
          <w:szCs w:val="23"/>
        </w:rPr>
        <w:t>чика.</w:t>
      </w:r>
    </w:p>
    <w:p w:rsidR="00D05DD8" w:rsidRPr="00F324B6" w:rsidRDefault="00E24F1E" w:rsidP="00005F10">
      <w:pPr>
        <w:numPr>
          <w:ilvl w:val="2"/>
          <w:numId w:val="14"/>
        </w:numPr>
        <w:tabs>
          <w:tab w:val="left" w:pos="993"/>
          <w:tab w:val="left" w:pos="1134"/>
        </w:tabs>
        <w:ind w:left="0" w:right="-141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Уведомлять </w:t>
      </w:r>
      <w:r w:rsidR="00D05DD8" w:rsidRPr="00F324B6">
        <w:rPr>
          <w:rFonts w:ascii="Times New Roman" w:hAnsi="Times New Roman"/>
          <w:sz w:val="23"/>
          <w:szCs w:val="23"/>
        </w:rPr>
        <w:t>Заказчика о готовности к сдаче выполненных Работ не позднее, ч</w:t>
      </w:r>
      <w:r w:rsidRPr="00F324B6">
        <w:rPr>
          <w:rFonts w:ascii="Times New Roman" w:hAnsi="Times New Roman"/>
          <w:sz w:val="23"/>
          <w:szCs w:val="23"/>
        </w:rPr>
        <w:t>ем за 24 (Двадцать четыре) часа</w:t>
      </w:r>
      <w:r w:rsidR="00D05DD8" w:rsidRPr="00F324B6">
        <w:rPr>
          <w:rFonts w:ascii="Times New Roman" w:hAnsi="Times New Roman"/>
          <w:sz w:val="23"/>
          <w:szCs w:val="23"/>
        </w:rPr>
        <w:t xml:space="preserve"> до их сдачи. Представитель Заказчика обязан прибыть к сроку, указанному в уведомлении для приемки Работ.</w:t>
      </w:r>
    </w:p>
    <w:p w:rsidR="00D05DD8" w:rsidRPr="00F324B6" w:rsidRDefault="00D05DD8" w:rsidP="00005F10">
      <w:pPr>
        <w:numPr>
          <w:ilvl w:val="2"/>
          <w:numId w:val="14"/>
        </w:numPr>
        <w:tabs>
          <w:tab w:val="left" w:pos="993"/>
          <w:tab w:val="left" w:pos="1134"/>
        </w:tabs>
        <w:ind w:left="0" w:right="-141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Устранять недостатки в выполненных Исполнителем Работах, обнаруженных при их приемке Заказчиком, в установленный Заказчиком срок. Исполнитель обязан за свой счет и в соглас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ванные с Заказчиком сроки устранить имеющиеся замечания.</w:t>
      </w:r>
    </w:p>
    <w:p w:rsidR="00D05DD8" w:rsidRPr="00F324B6" w:rsidRDefault="00D05DD8" w:rsidP="00005F10">
      <w:pPr>
        <w:widowControl w:val="0"/>
        <w:numPr>
          <w:ilvl w:val="2"/>
          <w:numId w:val="1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right="-141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bCs/>
          <w:color w:val="000000"/>
          <w:sz w:val="23"/>
          <w:szCs w:val="23"/>
        </w:rPr>
        <w:t xml:space="preserve">  В срок до 1 (Первого) числа месяца, следующего за </w:t>
      </w:r>
      <w:proofErr w:type="gramStart"/>
      <w:r w:rsidRPr="00F324B6">
        <w:rPr>
          <w:rFonts w:ascii="Times New Roman" w:hAnsi="Times New Roman"/>
          <w:bCs/>
          <w:color w:val="000000"/>
          <w:sz w:val="23"/>
          <w:szCs w:val="23"/>
        </w:rPr>
        <w:t>отчетным</w:t>
      </w:r>
      <w:proofErr w:type="gramEnd"/>
      <w:r w:rsidRPr="00F324B6">
        <w:rPr>
          <w:rFonts w:ascii="Times New Roman" w:hAnsi="Times New Roman"/>
          <w:bCs/>
          <w:color w:val="000000"/>
          <w:sz w:val="23"/>
          <w:szCs w:val="23"/>
        </w:rPr>
        <w:t>, предоставлять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D05DD8" w:rsidRPr="00F324B6" w:rsidRDefault="00D05DD8" w:rsidP="00005F10">
      <w:pPr>
        <w:widowControl w:val="0"/>
        <w:numPr>
          <w:ilvl w:val="2"/>
          <w:numId w:val="1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right="-141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 xml:space="preserve"> Не допускать передвижение гусеничной техники своим ходом по автодорогам с асфал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ь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тобетонным и щебеночно-гравийным покрытием на территории Заказчика, без письменного согласов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а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ния с представителем организации, осуществляющей обслуживание дорог.</w:t>
      </w:r>
    </w:p>
    <w:p w:rsidR="00D05DD8" w:rsidRPr="00F324B6" w:rsidRDefault="00D05DD8" w:rsidP="00D05DD8">
      <w:pPr>
        <w:tabs>
          <w:tab w:val="left" w:pos="1276"/>
        </w:tabs>
        <w:ind w:right="-141" w:firstLine="709"/>
        <w:contextualSpacing/>
        <w:jc w:val="both"/>
        <w:rPr>
          <w:rFonts w:ascii="Times New Roman" w:hAnsi="Times New Roman"/>
          <w:sz w:val="23"/>
          <w:szCs w:val="23"/>
        </w:rPr>
      </w:pPr>
    </w:p>
    <w:p w:rsidR="00D05DD8" w:rsidRPr="00F324B6" w:rsidRDefault="00D05DD8" w:rsidP="00005F10">
      <w:pPr>
        <w:numPr>
          <w:ilvl w:val="1"/>
          <w:numId w:val="14"/>
        </w:numPr>
        <w:tabs>
          <w:tab w:val="left" w:pos="1134"/>
        </w:tabs>
        <w:ind w:left="0" w:right="-142" w:firstLine="709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>Исполнитель имеет право:</w:t>
      </w:r>
    </w:p>
    <w:p w:rsidR="00D05DD8" w:rsidRPr="00F324B6" w:rsidRDefault="00D05DD8" w:rsidP="00005F10">
      <w:pPr>
        <w:numPr>
          <w:ilvl w:val="2"/>
          <w:numId w:val="15"/>
        </w:numPr>
        <w:tabs>
          <w:tab w:val="left" w:pos="0"/>
          <w:tab w:val="left" w:pos="993"/>
        </w:tabs>
        <w:ind w:left="0" w:right="-142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Привлекать Субподрядчиков для выполнения Работ. Привлечение Субподрядчиков ос</w:t>
      </w:r>
      <w:r w:rsidRPr="00F324B6">
        <w:rPr>
          <w:rFonts w:ascii="Times New Roman" w:hAnsi="Times New Roman"/>
          <w:sz w:val="23"/>
          <w:szCs w:val="23"/>
        </w:rPr>
        <w:t>у</w:t>
      </w:r>
      <w:r w:rsidRPr="00F324B6">
        <w:rPr>
          <w:rFonts w:ascii="Times New Roman" w:hAnsi="Times New Roman"/>
          <w:sz w:val="23"/>
          <w:szCs w:val="23"/>
        </w:rPr>
        <w:t>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D05DD8" w:rsidRPr="00F324B6" w:rsidRDefault="00D05DD8" w:rsidP="00005F10">
      <w:pPr>
        <w:numPr>
          <w:ilvl w:val="2"/>
          <w:numId w:val="15"/>
        </w:numPr>
        <w:tabs>
          <w:tab w:val="left" w:pos="993"/>
        </w:tabs>
        <w:ind w:left="0" w:right="-142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вора.</w:t>
      </w:r>
    </w:p>
    <w:p w:rsidR="00D05DD8" w:rsidRPr="00F324B6" w:rsidRDefault="00D05DD8" w:rsidP="00D05DD8">
      <w:pPr>
        <w:tabs>
          <w:tab w:val="left" w:pos="993"/>
        </w:tabs>
        <w:ind w:right="-142" w:firstLine="709"/>
        <w:contextualSpacing/>
        <w:jc w:val="both"/>
        <w:rPr>
          <w:rFonts w:ascii="Times New Roman" w:hAnsi="Times New Roman"/>
          <w:sz w:val="23"/>
          <w:szCs w:val="23"/>
        </w:rPr>
      </w:pPr>
    </w:p>
    <w:p w:rsidR="00D05DD8" w:rsidRPr="00F324B6" w:rsidRDefault="00D05DD8" w:rsidP="00005F10">
      <w:pPr>
        <w:numPr>
          <w:ilvl w:val="0"/>
          <w:numId w:val="15"/>
        </w:numPr>
        <w:ind w:left="0" w:firstLine="709"/>
        <w:contextualSpacing/>
        <w:jc w:val="center"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>ПОРЯДОК СДАЧИ И ПРИЕМКИ РАБОТ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5.1.  Сдача-приемка выполненных Работ осуществляется в следующем порядке: 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– Исполнитель не позднее 1 (первого) числа месяца, следующего за </w:t>
      </w:r>
      <w:proofErr w:type="gramStart"/>
      <w:r w:rsidRPr="00F324B6">
        <w:rPr>
          <w:rFonts w:ascii="Times New Roman" w:hAnsi="Times New Roman"/>
          <w:sz w:val="23"/>
          <w:szCs w:val="23"/>
        </w:rPr>
        <w:t>отчетным</w:t>
      </w:r>
      <w:proofErr w:type="gramEnd"/>
      <w:r w:rsidRPr="00F324B6">
        <w:rPr>
          <w:rFonts w:ascii="Times New Roman" w:hAnsi="Times New Roman"/>
          <w:sz w:val="23"/>
          <w:szCs w:val="23"/>
        </w:rPr>
        <w:t>, предоставляет Заказчику акт выполненных работ;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После получения Заказчиком акта выполненных работ Заказчик проводит оценку выполне</w:t>
      </w:r>
      <w:r w:rsidRPr="00F324B6">
        <w:rPr>
          <w:rFonts w:ascii="Times New Roman" w:hAnsi="Times New Roman"/>
          <w:sz w:val="23"/>
          <w:szCs w:val="23"/>
        </w:rPr>
        <w:t>н</w:t>
      </w:r>
      <w:r w:rsidRPr="00F324B6">
        <w:rPr>
          <w:rFonts w:ascii="Times New Roman" w:hAnsi="Times New Roman"/>
          <w:sz w:val="23"/>
          <w:szCs w:val="23"/>
        </w:rPr>
        <w:t>ных Исполнителем работ и принимает решение о приемке или об отказе в приемке выполненных р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бот. При отсутствии у Заказчика замечаний к качеству Работ и содержанию представленных Исполн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телем документов, Заказчик со своей Стороны подписывает акт выполненных работ, являющийся о</w:t>
      </w:r>
      <w:r w:rsidRPr="00F324B6">
        <w:rPr>
          <w:rFonts w:ascii="Times New Roman" w:hAnsi="Times New Roman"/>
          <w:sz w:val="23"/>
          <w:szCs w:val="23"/>
        </w:rPr>
        <w:t>с</w:t>
      </w:r>
      <w:r w:rsidRPr="00F324B6">
        <w:rPr>
          <w:rFonts w:ascii="Times New Roman" w:hAnsi="Times New Roman"/>
          <w:sz w:val="23"/>
          <w:szCs w:val="23"/>
        </w:rPr>
        <w:t xml:space="preserve">нованием для оформления Исполнителем счета – фактуры. 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Исполнитель не позднее 1 (одного) дня с момента подписания Сторонами акта выполненных работ, выставляет Заказчику счет-фактуру, принятие Заказчиком которого будет являться основанием для оплаты работ, выполненных Исполнителем.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В случае</w:t>
      </w:r>
      <w:proofErr w:type="gramStart"/>
      <w:r w:rsidRPr="00F324B6">
        <w:rPr>
          <w:rFonts w:ascii="Times New Roman" w:hAnsi="Times New Roman"/>
          <w:sz w:val="23"/>
          <w:szCs w:val="23"/>
        </w:rPr>
        <w:t>,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если у Заказчика имеются замечания к качеству Работ или составленных Исполн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телем документов, Заказчик письменно или путем факсимильной связи уведомляет об этом Исполн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lastRenderedPageBreak/>
        <w:t>теля, который в свою очередь обязан собственными силами устранить выявленные недостатки в срок установленный Заказчиком, после чего приемка работ производится в том же порядке.</w:t>
      </w:r>
    </w:p>
    <w:p w:rsidR="00D05DD8" w:rsidRPr="00F324B6" w:rsidRDefault="00D05DD8" w:rsidP="00D05DD8">
      <w:pPr>
        <w:tabs>
          <w:tab w:val="left" w:pos="1276"/>
        </w:tabs>
        <w:ind w:right="-141" w:firstLine="709"/>
        <w:contextualSpacing/>
        <w:jc w:val="center"/>
        <w:rPr>
          <w:rFonts w:ascii="Times New Roman" w:hAnsi="Times New Roman"/>
          <w:sz w:val="23"/>
          <w:szCs w:val="23"/>
        </w:rPr>
      </w:pPr>
    </w:p>
    <w:p w:rsidR="00D05DD8" w:rsidRPr="00F324B6" w:rsidRDefault="00D05DD8" w:rsidP="00005F10">
      <w:pPr>
        <w:numPr>
          <w:ilvl w:val="0"/>
          <w:numId w:val="15"/>
        </w:numPr>
        <w:ind w:left="0" w:right="-141" w:firstLine="709"/>
        <w:contextualSpacing/>
        <w:jc w:val="center"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>ОТВЕТСТВЕННОСТЬ СТОРОН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tabs>
          <w:tab w:val="left" w:pos="0"/>
        </w:tabs>
        <w:ind w:left="0"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 За неисполнение и/или ненадлежащее исполнение обязательств по настоящему дог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вору Стороны несут ответственность в соответствии с условиями настоящего Договора, действующим законодательством РФ.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Исполнитель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</w:t>
      </w:r>
      <w:r w:rsidRPr="00F324B6">
        <w:rPr>
          <w:rFonts w:ascii="Times New Roman" w:hAnsi="Times New Roman"/>
          <w:sz w:val="23"/>
          <w:szCs w:val="23"/>
        </w:rPr>
        <w:t>н</w:t>
      </w:r>
      <w:r w:rsidRPr="00F324B6">
        <w:rPr>
          <w:rFonts w:ascii="Times New Roman" w:hAnsi="Times New Roman"/>
          <w:sz w:val="23"/>
          <w:szCs w:val="23"/>
        </w:rPr>
        <w:t>ных действующим законодательством РФ.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</w:t>
      </w:r>
      <w:r w:rsidRPr="00F324B6">
        <w:rPr>
          <w:rFonts w:ascii="Times New Roman" w:hAnsi="Times New Roman"/>
          <w:sz w:val="23"/>
          <w:szCs w:val="23"/>
        </w:rPr>
        <w:t>з</w:t>
      </w:r>
      <w:r w:rsidRPr="00F324B6">
        <w:rPr>
          <w:rFonts w:ascii="Times New Roman" w:hAnsi="Times New Roman"/>
          <w:sz w:val="23"/>
          <w:szCs w:val="23"/>
        </w:rPr>
        <w:t>мере предъявленного Заказчику требования, в срок указанный Заказчиком.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proofErr w:type="gramStart"/>
      <w:r w:rsidRPr="00F324B6">
        <w:rPr>
          <w:rFonts w:ascii="Times New Roman" w:hAnsi="Times New Roman"/>
          <w:sz w:val="23"/>
          <w:szCs w:val="23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 опр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деленных в соответствии со ст. 395 ГК РФ, но не более 5% (пяти процентов) от суммы просроченного платежа.</w:t>
      </w:r>
      <w:proofErr w:type="gramEnd"/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случае выявления фактов завышения  Исполнителем в предоставляемых для соглас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вания и/или оплаты Заказчику актах, счетах и иных документах, объемов выполненных Работ Испо</w:t>
      </w:r>
      <w:r w:rsidRPr="00F324B6">
        <w:rPr>
          <w:rFonts w:ascii="Times New Roman" w:hAnsi="Times New Roman"/>
          <w:sz w:val="23"/>
          <w:szCs w:val="23"/>
        </w:rPr>
        <w:t>л</w:t>
      </w:r>
      <w:r w:rsidRPr="00F324B6">
        <w:rPr>
          <w:rFonts w:ascii="Times New Roman" w:hAnsi="Times New Roman"/>
          <w:sz w:val="23"/>
          <w:szCs w:val="23"/>
        </w:rPr>
        <w:t>нитель обязан уплатить Заказчику штраф в размере 100% (ста процентов) от суммы выявленного з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вышения. Обязанность уплаты штрафа не зависит от времени обнаружения вышеуказанных недоста</w:t>
      </w:r>
      <w:r w:rsidRPr="00F324B6">
        <w:rPr>
          <w:rFonts w:ascii="Times New Roman" w:hAnsi="Times New Roman"/>
          <w:sz w:val="23"/>
          <w:szCs w:val="23"/>
        </w:rPr>
        <w:t>т</w:t>
      </w:r>
      <w:r w:rsidRPr="00F324B6">
        <w:rPr>
          <w:rFonts w:ascii="Times New Roman" w:hAnsi="Times New Roman"/>
          <w:sz w:val="23"/>
          <w:szCs w:val="23"/>
        </w:rPr>
        <w:t>ков. Требование об уплате штрафа в связи с выявленными нарушениями могут быть предъявлены как до подписания Сводного акта, акта  выполненных работ, так и после.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случае если Работы, предусмотренные настоящим Договором, выполнены  Исполн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телем некачественно и (</w:t>
      </w:r>
      <w:proofErr w:type="gramStart"/>
      <w:r w:rsidRPr="00F324B6">
        <w:rPr>
          <w:rFonts w:ascii="Times New Roman" w:hAnsi="Times New Roman"/>
          <w:sz w:val="23"/>
          <w:szCs w:val="23"/>
        </w:rPr>
        <w:t xml:space="preserve">или) 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недостатки выполненных Работ не устранены Исполнителем в сроки, установленные Заказчиком, Исполнитель обязан уплатить Заказчику штраф в размере 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0.1 % (ноль ц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е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лых одной десятой процента) от стоимости Договора</w:t>
      </w:r>
      <w:r w:rsidRPr="00F324B6">
        <w:rPr>
          <w:rFonts w:ascii="Times New Roman" w:hAnsi="Times New Roman"/>
          <w:sz w:val="23"/>
          <w:szCs w:val="23"/>
        </w:rPr>
        <w:t xml:space="preserve"> за каждый недостаток, в течение 30 (тридцати) дней с момента предъявления Заказчиком требования. Уплата штрафа не освобождает Исполнителя от ответственности по устранению недостатков.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За нарушение Исполнителем согласованных Сторонами сроков выполнения Работ И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с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полнитель обязан уплатить штраф в размере 0.1 % (ноль целых одной десятой процента) от стоимости Договора за каждый день просрочки в течение 30 (тридцати) дней с момента предъявления Заказч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и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ком требования. При этом Стороны согласовали, что настоящее требование Договора распространяе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т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ся на случаи нарушения Исполнителем сроков выполнения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о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ра.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proofErr w:type="gramStart"/>
      <w:r w:rsidRPr="00F324B6">
        <w:rPr>
          <w:rFonts w:ascii="Times New Roman" w:hAnsi="Times New Roman"/>
          <w:color w:val="000000"/>
          <w:sz w:val="23"/>
          <w:szCs w:val="23"/>
        </w:rPr>
        <w:t xml:space="preserve">В случае возникновения </w:t>
      </w:r>
      <w:r w:rsidRPr="00F324B6">
        <w:rPr>
          <w:rFonts w:ascii="Times New Roman" w:hAnsi="Times New Roman"/>
          <w:sz w:val="23"/>
          <w:szCs w:val="23"/>
        </w:rPr>
        <w:t>аварии, инцидента, технического осложнения по вине Испо</w:t>
      </w:r>
      <w:r w:rsidRPr="00F324B6">
        <w:rPr>
          <w:rFonts w:ascii="Times New Roman" w:hAnsi="Times New Roman"/>
          <w:sz w:val="23"/>
          <w:szCs w:val="23"/>
        </w:rPr>
        <w:t>л</w:t>
      </w:r>
      <w:r w:rsidRPr="00F324B6">
        <w:rPr>
          <w:rFonts w:ascii="Times New Roman" w:hAnsi="Times New Roman"/>
          <w:sz w:val="23"/>
          <w:szCs w:val="23"/>
        </w:rPr>
        <w:t>нителя,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F324B6">
        <w:rPr>
          <w:rFonts w:ascii="Times New Roman" w:hAnsi="Times New Roman"/>
          <w:b/>
          <w:bCs/>
          <w:color w:val="000000"/>
          <w:sz w:val="23"/>
          <w:szCs w:val="23"/>
        </w:rPr>
        <w:t xml:space="preserve"> 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0.1 % (ноль целых одной десятой процента</w:t>
      </w:r>
      <w:proofErr w:type="gramEnd"/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) от стоимости Договора</w:t>
      </w:r>
      <w:r w:rsidRPr="00F324B6">
        <w:rPr>
          <w:rFonts w:ascii="Times New Roman" w:hAnsi="Times New Roman"/>
          <w:sz w:val="23"/>
          <w:szCs w:val="23"/>
        </w:rPr>
        <w:t>, в течение 30 (тридцати) дней с момента предъявления Заказчиком требования.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proofErr w:type="gramStart"/>
      <w:r w:rsidRPr="00F324B6">
        <w:rPr>
          <w:rFonts w:ascii="Times New Roman" w:hAnsi="Times New Roman"/>
          <w:sz w:val="23"/>
          <w:szCs w:val="23"/>
        </w:rPr>
        <w:t xml:space="preserve">В случае если по вине Исполнителя было повреждено имущество Заказчика и (или) имущество третьих лиц, привлеченное Заказчиком, Исполнитель обязан восстановить его за свой счет, а также уплатить штраф в размере 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0.1 % (ноль целых одной десятой процента) от стоимости Договора</w:t>
      </w:r>
      <w:r w:rsidRPr="00F324B6">
        <w:rPr>
          <w:rFonts w:ascii="Times New Roman" w:hAnsi="Times New Roman"/>
          <w:sz w:val="23"/>
          <w:szCs w:val="23"/>
        </w:rPr>
        <w:t>, за каждую единицу имущества, в течение 30 (тридцати) дней с момента предъявления Заказчиком требования.</w:t>
      </w:r>
      <w:proofErr w:type="gramEnd"/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случае если по вине Исполнителя было утрачено имущество Заказчика и (или) им</w:t>
      </w:r>
      <w:r w:rsidRPr="00F324B6">
        <w:rPr>
          <w:rFonts w:ascii="Times New Roman" w:hAnsi="Times New Roman"/>
          <w:sz w:val="23"/>
          <w:szCs w:val="23"/>
        </w:rPr>
        <w:t>у</w:t>
      </w:r>
      <w:r w:rsidRPr="00F324B6">
        <w:rPr>
          <w:rFonts w:ascii="Times New Roman" w:hAnsi="Times New Roman"/>
          <w:sz w:val="23"/>
          <w:szCs w:val="23"/>
        </w:rPr>
        <w:t xml:space="preserve">щество третьих лиц, привлеченное Заказчиком, Исполнитель обязан возместить Заказчику рыночную стоимость имущества, а также уплатить штраф в 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0.1 % (ноль целых одной десятой процента) от сто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и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мости Договора</w:t>
      </w:r>
      <w:r w:rsidRPr="00F324B6">
        <w:rPr>
          <w:rFonts w:ascii="Times New Roman" w:hAnsi="Times New Roman"/>
          <w:sz w:val="23"/>
          <w:szCs w:val="23"/>
        </w:rPr>
        <w:t xml:space="preserve">, в течение 30 </w:t>
      </w:r>
      <w:r w:rsidRPr="00F324B6">
        <w:rPr>
          <w:rFonts w:ascii="Times New Roman" w:hAnsi="Times New Roman"/>
          <w:spacing w:val="6"/>
          <w:sz w:val="23"/>
          <w:szCs w:val="23"/>
        </w:rPr>
        <w:t xml:space="preserve">(тридцати) </w:t>
      </w:r>
      <w:r w:rsidRPr="00F324B6">
        <w:rPr>
          <w:rFonts w:ascii="Times New Roman" w:hAnsi="Times New Roman"/>
          <w:sz w:val="23"/>
          <w:szCs w:val="23"/>
        </w:rPr>
        <w:t>дней, с момента предъявления Заказчиком требования.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proofErr w:type="gramStart"/>
      <w:r w:rsidRPr="00F324B6">
        <w:rPr>
          <w:rFonts w:ascii="Times New Roman" w:hAnsi="Times New Roman"/>
          <w:sz w:val="23"/>
          <w:szCs w:val="23"/>
        </w:rPr>
        <w:lastRenderedPageBreak/>
        <w:t>В случае если, на территории Заказчика, по вине Исполнителя произошло, повреждение подземных и наземных коммуникаций, Исполнитель обязан восстановить их за свой счет в устано</w:t>
      </w:r>
      <w:r w:rsidRPr="00F324B6">
        <w:rPr>
          <w:rFonts w:ascii="Times New Roman" w:hAnsi="Times New Roman"/>
          <w:sz w:val="23"/>
          <w:szCs w:val="23"/>
        </w:rPr>
        <w:t>в</w:t>
      </w:r>
      <w:r w:rsidRPr="00F324B6">
        <w:rPr>
          <w:rFonts w:ascii="Times New Roman" w:hAnsi="Times New Roman"/>
          <w:sz w:val="23"/>
          <w:szCs w:val="23"/>
        </w:rPr>
        <w:t>ленные Заказчиком сроки, ликвидировать последствия повреждения подземных и наземных коммун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каций за свой счет, в установленные Заказчиком сроки, а также возместить убытки причиненные З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казчиком в этой связи, и уплатить штраф в размере 1 000 000 (одного миллиона) рублей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, в течение 30 </w:t>
      </w:r>
      <w:r w:rsidRPr="00F324B6">
        <w:rPr>
          <w:rFonts w:ascii="Times New Roman" w:hAnsi="Times New Roman"/>
          <w:spacing w:val="6"/>
          <w:sz w:val="23"/>
          <w:szCs w:val="23"/>
        </w:rPr>
        <w:t xml:space="preserve">(тридцати) </w:t>
      </w:r>
      <w:r w:rsidRPr="00F324B6">
        <w:rPr>
          <w:rFonts w:ascii="Times New Roman" w:hAnsi="Times New Roman"/>
          <w:sz w:val="23"/>
          <w:szCs w:val="23"/>
        </w:rPr>
        <w:t>дней с момента предъявления Заказчиком требования.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proofErr w:type="gramStart"/>
      <w:r w:rsidRPr="00F324B6">
        <w:rPr>
          <w:rFonts w:ascii="Times New Roman" w:hAnsi="Times New Roman"/>
          <w:sz w:val="23"/>
          <w:szCs w:val="23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ние, по вине Исполнителя, последний обязан устранить за свой счет, обстоятельства явившиеся пр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 xml:space="preserve">чиной замыкания, последствия, а также уплатить Заказчику штраф в размере 300 000 (трехсот тысяч) рублей, в течение 30 </w:t>
      </w:r>
      <w:r w:rsidRPr="00F324B6">
        <w:rPr>
          <w:rFonts w:ascii="Times New Roman" w:hAnsi="Times New Roman"/>
          <w:spacing w:val="6"/>
          <w:sz w:val="23"/>
          <w:szCs w:val="23"/>
        </w:rPr>
        <w:t>(тридцати)</w:t>
      </w:r>
      <w:r w:rsidRPr="00F324B6">
        <w:rPr>
          <w:rFonts w:ascii="Times New Roman" w:hAnsi="Times New Roman"/>
          <w:sz w:val="23"/>
          <w:szCs w:val="23"/>
        </w:rPr>
        <w:t xml:space="preserve"> дней с момента предъявления Заказчиком требования.</w:t>
      </w:r>
      <w:proofErr w:type="gramEnd"/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За самовольное подключение своих электроустановок к электрическим сетям и тран</w:t>
      </w:r>
      <w:r w:rsidRPr="00F324B6">
        <w:rPr>
          <w:rFonts w:ascii="Times New Roman" w:hAnsi="Times New Roman"/>
          <w:sz w:val="23"/>
          <w:szCs w:val="23"/>
        </w:rPr>
        <w:t>с</w:t>
      </w:r>
      <w:r w:rsidRPr="00F324B6">
        <w:rPr>
          <w:rFonts w:ascii="Times New Roman" w:hAnsi="Times New Roman"/>
          <w:sz w:val="23"/>
          <w:szCs w:val="23"/>
        </w:rPr>
        <w:t>форматорным подстанциям Заказчика, Исполнитель уплачивает штраф в размере 200 000 (двухсот т</w:t>
      </w:r>
      <w:r w:rsidRPr="00F324B6">
        <w:rPr>
          <w:rFonts w:ascii="Times New Roman" w:hAnsi="Times New Roman"/>
          <w:sz w:val="23"/>
          <w:szCs w:val="23"/>
        </w:rPr>
        <w:t>ы</w:t>
      </w:r>
      <w:r w:rsidRPr="00F324B6">
        <w:rPr>
          <w:rFonts w:ascii="Times New Roman" w:hAnsi="Times New Roman"/>
          <w:sz w:val="23"/>
          <w:szCs w:val="23"/>
        </w:rPr>
        <w:t xml:space="preserve">сяч) рублей, в течение 30 </w:t>
      </w:r>
      <w:r w:rsidRPr="00F324B6">
        <w:rPr>
          <w:rFonts w:ascii="Times New Roman" w:hAnsi="Times New Roman"/>
          <w:spacing w:val="6"/>
          <w:sz w:val="23"/>
          <w:szCs w:val="23"/>
        </w:rPr>
        <w:t xml:space="preserve">(тридцати) </w:t>
      </w:r>
      <w:r w:rsidRPr="00F324B6">
        <w:rPr>
          <w:rFonts w:ascii="Times New Roman" w:hAnsi="Times New Roman"/>
          <w:sz w:val="23"/>
          <w:szCs w:val="23"/>
        </w:rPr>
        <w:t>дней с момента предъявления Заказчиком требования.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случае если, Исполнитель на территории Заказчика: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осуществит несанкционированную вырубку мелколесья в охранной зоне высоковольтных линий;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– выполнит любые работы вблизи (ближе чем на: для </w:t>
      </w:r>
      <w:proofErr w:type="gramStart"/>
      <w:r w:rsidRPr="00F324B6">
        <w:rPr>
          <w:rFonts w:ascii="Times New Roman" w:hAnsi="Times New Roman"/>
          <w:sz w:val="23"/>
          <w:szCs w:val="23"/>
        </w:rPr>
        <w:t>ВЛ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1-20кВ – 10м; для ВЛ-35кВ – 15м; для ВЛ-110кВ – 20м.)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Исполнитель уплачивает Заказчику штраф в размере 300 000 (трехсот тысяч) рублей в течение 30 </w:t>
      </w:r>
      <w:r w:rsidRPr="00F324B6">
        <w:rPr>
          <w:rFonts w:ascii="Times New Roman" w:hAnsi="Times New Roman"/>
          <w:spacing w:val="6"/>
          <w:sz w:val="23"/>
          <w:szCs w:val="23"/>
        </w:rPr>
        <w:t xml:space="preserve">(тридцати) </w:t>
      </w:r>
      <w:r w:rsidRPr="00F324B6">
        <w:rPr>
          <w:rFonts w:ascii="Times New Roman" w:hAnsi="Times New Roman"/>
          <w:sz w:val="23"/>
          <w:szCs w:val="23"/>
        </w:rPr>
        <w:t>дней с момента предъявления Заказчиком требования.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color w:val="000000"/>
          <w:sz w:val="23"/>
          <w:szCs w:val="23"/>
        </w:rPr>
        <w:t xml:space="preserve">В случае загрязнения </w:t>
      </w:r>
      <w:r w:rsidRPr="00F324B6">
        <w:rPr>
          <w:rFonts w:ascii="Times New Roman" w:hAnsi="Times New Roman"/>
          <w:bCs/>
          <w:color w:val="000000"/>
          <w:sz w:val="23"/>
          <w:szCs w:val="23"/>
        </w:rPr>
        <w:t>Исполнителем</w:t>
      </w:r>
      <w:r w:rsidRPr="00F324B6">
        <w:rPr>
          <w:rFonts w:ascii="Times New Roman" w:hAnsi="Times New Roman"/>
          <w:color w:val="000000"/>
          <w:sz w:val="23"/>
          <w:szCs w:val="23"/>
        </w:rPr>
        <w:t xml:space="preserve"> территории Заказчика </w:t>
      </w:r>
      <w:r w:rsidRPr="00F324B6">
        <w:rPr>
          <w:rFonts w:ascii="Times New Roman" w:hAnsi="Times New Roman"/>
          <w:sz w:val="23"/>
          <w:szCs w:val="23"/>
        </w:rPr>
        <w:t>отходами производства и потребления Исполнитель обязан осуществить очистку загрязненной территории в сроки, установле</w:t>
      </w:r>
      <w:r w:rsidRPr="00F324B6">
        <w:rPr>
          <w:rFonts w:ascii="Times New Roman" w:hAnsi="Times New Roman"/>
          <w:sz w:val="23"/>
          <w:szCs w:val="23"/>
        </w:rPr>
        <w:t>н</w:t>
      </w:r>
      <w:r w:rsidRPr="00F324B6">
        <w:rPr>
          <w:rFonts w:ascii="Times New Roman" w:hAnsi="Times New Roman"/>
          <w:sz w:val="23"/>
          <w:szCs w:val="23"/>
        </w:rPr>
        <w:t xml:space="preserve">ные Заказчиком, а также уплатить Заказчику штраф в 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0.1 % (ноль целых одной десятой процента) от стоимости Договора</w:t>
      </w:r>
      <w:r w:rsidRPr="00F324B6">
        <w:rPr>
          <w:rFonts w:ascii="Times New Roman" w:hAnsi="Times New Roman"/>
          <w:sz w:val="23"/>
          <w:szCs w:val="23"/>
        </w:rPr>
        <w:t>, в течение 30 (тридцати) дней с момента предъявления Заказчиком требования.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За нарушение Исполнителем требований/положений локальных нормативных актов З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казчика, а именно: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pacing w:val="-2"/>
          <w:sz w:val="23"/>
          <w:szCs w:val="23"/>
        </w:rPr>
      </w:pPr>
      <w:r w:rsidRPr="00F324B6">
        <w:rPr>
          <w:rFonts w:ascii="Times New Roman" w:hAnsi="Times New Roman"/>
          <w:spacing w:val="-2"/>
          <w:sz w:val="23"/>
          <w:szCs w:val="23"/>
        </w:rPr>
        <w:t>- Стандарта «Общие требования, предъявляемые к подрядным организациям в открытом акци</w:t>
      </w:r>
      <w:r w:rsidRPr="00F324B6">
        <w:rPr>
          <w:rFonts w:ascii="Times New Roman" w:hAnsi="Times New Roman"/>
          <w:spacing w:val="-2"/>
          <w:sz w:val="23"/>
          <w:szCs w:val="23"/>
        </w:rPr>
        <w:t>о</w:t>
      </w:r>
      <w:r w:rsidRPr="00F324B6">
        <w:rPr>
          <w:rFonts w:ascii="Times New Roman" w:hAnsi="Times New Roman"/>
          <w:spacing w:val="-2"/>
          <w:sz w:val="23"/>
          <w:szCs w:val="23"/>
        </w:rPr>
        <w:t>нерном обществе «Славнефть-Мегионнефтегаз» в области охраны труда, промышленной, пожарной и экологической безопасности»;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pacing w:val="-2"/>
          <w:sz w:val="23"/>
          <w:szCs w:val="23"/>
        </w:rPr>
      </w:pPr>
      <w:r w:rsidRPr="00F324B6">
        <w:rPr>
          <w:rFonts w:ascii="Times New Roman" w:hAnsi="Times New Roman"/>
          <w:spacing w:val="-2"/>
          <w:sz w:val="23"/>
          <w:szCs w:val="23"/>
        </w:rPr>
        <w:t>- Положения о контрольно-пропускных пунктах открытого акционерного общества «Славнефть-Мегионнефтегаз»;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pacing w:val="-2"/>
          <w:sz w:val="23"/>
          <w:szCs w:val="23"/>
        </w:rPr>
      </w:pPr>
      <w:r w:rsidRPr="00F324B6">
        <w:rPr>
          <w:rFonts w:ascii="Times New Roman" w:hAnsi="Times New Roman"/>
          <w:spacing w:val="-2"/>
          <w:sz w:val="23"/>
          <w:szCs w:val="23"/>
        </w:rPr>
        <w:t>- Стандарт «Транспортная безопасность в открытом акционерном обществе «Славнефть-Мегионнефтегаз»;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pacing w:val="-2"/>
          <w:sz w:val="23"/>
          <w:szCs w:val="23"/>
        </w:rPr>
      </w:pPr>
      <w:r w:rsidRPr="00F324B6">
        <w:rPr>
          <w:rFonts w:ascii="Times New Roman" w:hAnsi="Times New Roman"/>
          <w:spacing w:val="-2"/>
          <w:sz w:val="23"/>
          <w:szCs w:val="23"/>
        </w:rPr>
        <w:t>- Регламента взаимодействия ОАО «СН-МНГ» с Подрядными организациями в процессе пр</w:t>
      </w:r>
      <w:r w:rsidRPr="00F324B6">
        <w:rPr>
          <w:rFonts w:ascii="Times New Roman" w:hAnsi="Times New Roman"/>
          <w:spacing w:val="-2"/>
          <w:sz w:val="23"/>
          <w:szCs w:val="23"/>
        </w:rPr>
        <w:t>и</w:t>
      </w:r>
      <w:r w:rsidRPr="00F324B6">
        <w:rPr>
          <w:rFonts w:ascii="Times New Roman" w:hAnsi="Times New Roman"/>
          <w:spacing w:val="-2"/>
          <w:sz w:val="23"/>
          <w:szCs w:val="23"/>
        </w:rPr>
        <w:t>влечения Субподрядных организаций;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F324B6">
        <w:rPr>
          <w:rFonts w:ascii="Times New Roman" w:hAnsi="Times New Roman"/>
          <w:spacing w:val="-2"/>
          <w:sz w:val="23"/>
          <w:szCs w:val="23"/>
        </w:rPr>
        <w:t>- Положения о допуске Подрядных организаций к выполнению работ/оказанию услуг на прои</w:t>
      </w:r>
      <w:r w:rsidRPr="00F324B6">
        <w:rPr>
          <w:rFonts w:ascii="Times New Roman" w:hAnsi="Times New Roman"/>
          <w:spacing w:val="-2"/>
          <w:sz w:val="23"/>
          <w:szCs w:val="23"/>
        </w:rPr>
        <w:t>з</w:t>
      </w:r>
      <w:r w:rsidRPr="00F324B6">
        <w:rPr>
          <w:rFonts w:ascii="Times New Roman" w:hAnsi="Times New Roman"/>
          <w:spacing w:val="-2"/>
          <w:sz w:val="23"/>
          <w:szCs w:val="23"/>
        </w:rPr>
        <w:t>водственной территории и объектах открытого акционерного общества «Славнефть-Мегионнефтегаз»</w:t>
      </w:r>
      <w:r w:rsidRPr="00F324B6">
        <w:rPr>
          <w:rFonts w:ascii="Times New Roman" w:eastAsia="Calibri" w:hAnsi="Times New Roman"/>
          <w:sz w:val="23"/>
          <w:szCs w:val="23"/>
          <w:lang w:eastAsia="en-US"/>
        </w:rPr>
        <w:t>;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eastAsia="Calibri" w:hAnsi="Times New Roman"/>
          <w:sz w:val="23"/>
          <w:szCs w:val="23"/>
          <w:lang w:eastAsia="en-US"/>
        </w:rPr>
        <w:t xml:space="preserve">- </w:t>
      </w:r>
      <w:r w:rsidRPr="00F324B6">
        <w:rPr>
          <w:rFonts w:ascii="Times New Roman" w:hAnsi="Times New Roman"/>
          <w:spacing w:val="-2"/>
          <w:sz w:val="23"/>
          <w:szCs w:val="23"/>
        </w:rPr>
        <w:t>Процедуры  «Контроль употребления алкоголя, наркотических и токсических веществ,</w:t>
      </w:r>
      <w:r w:rsidRPr="00F324B6">
        <w:rPr>
          <w:rFonts w:ascii="Times New Roman" w:eastAsia="Calibri" w:hAnsi="Times New Roman"/>
          <w:sz w:val="23"/>
          <w:szCs w:val="23"/>
          <w:lang w:eastAsia="en-US"/>
        </w:rPr>
        <w:t xml:space="preserve">    </w:t>
      </w:r>
      <w:r w:rsidRPr="00F324B6">
        <w:rPr>
          <w:rFonts w:ascii="Times New Roman" w:hAnsi="Times New Roman"/>
          <w:sz w:val="23"/>
          <w:szCs w:val="23"/>
        </w:rPr>
        <w:t xml:space="preserve">             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и/или нарушений требований Заказчика, основанных на указанных локальных нормативных актах, Исполнитель обязан уплатить Заказчику штраф в 300 000 (трехсот тысяч) рублей за каждый случай, в течение 30 (тридцати) дней с момента предъявления Заказчиком требования.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В случае не </w:t>
      </w:r>
      <w:proofErr w:type="gramStart"/>
      <w:r w:rsidRPr="00F324B6">
        <w:rPr>
          <w:rFonts w:ascii="Times New Roman" w:hAnsi="Times New Roman"/>
          <w:sz w:val="23"/>
          <w:szCs w:val="23"/>
        </w:rPr>
        <w:t>устранения</w:t>
      </w:r>
      <w:proofErr w:type="gramEnd"/>
      <w:r w:rsidRPr="00F324B6">
        <w:rPr>
          <w:rFonts w:ascii="Times New Roman" w:hAnsi="Times New Roman"/>
          <w:sz w:val="23"/>
          <w:szCs w:val="23"/>
        </w:rPr>
        <w:t>/не своевременного устранения нарушений требов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 xml:space="preserve">ний/положений локальных нормативных актов Заказчика, Исполнитель уплачивает Заказчику штраф в размере 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 xml:space="preserve">0.1 % (ноль целых одной десятой процента) от стоимости Договора </w:t>
      </w:r>
      <w:r w:rsidRPr="00F324B6">
        <w:rPr>
          <w:rFonts w:ascii="Times New Roman" w:hAnsi="Times New Roman"/>
          <w:sz w:val="23"/>
          <w:szCs w:val="23"/>
        </w:rPr>
        <w:t>за каждый случай, в теч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ние 30 (тридцати) дней с момента предъявления Заказчиком требования.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proofErr w:type="gramStart"/>
      <w:r w:rsidRPr="00F324B6">
        <w:rPr>
          <w:rFonts w:ascii="Times New Roman" w:hAnsi="Times New Roman"/>
          <w:sz w:val="23"/>
          <w:szCs w:val="23"/>
        </w:rPr>
        <w:t xml:space="preserve">В случае отказа Исполнителя от выполнения согласованных Сторонами объемов Работ Исполнитель обязан возместить Заказчику убытки, понесенные им в связи с отказом Исполнителя от выполнения согласованных объемов Работ, а также уплатить Заказчику штраф в размере 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0.1 % (ноль целых одной десятой процента) от стоимости Договора</w:t>
      </w:r>
      <w:r w:rsidRPr="00F324B6">
        <w:rPr>
          <w:rFonts w:ascii="Times New Roman" w:hAnsi="Times New Roman"/>
          <w:sz w:val="23"/>
          <w:szCs w:val="23"/>
        </w:rPr>
        <w:t>, в течение 30 (тридцати) дней с момента предъявления Заказчиком требования.</w:t>
      </w:r>
      <w:proofErr w:type="gramEnd"/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Если Исполнитель</w:t>
      </w:r>
      <w:r w:rsidRPr="00F324B6">
        <w:rPr>
          <w:rFonts w:ascii="Times New Roman" w:hAnsi="Times New Roman"/>
          <w:spacing w:val="-1"/>
          <w:sz w:val="23"/>
          <w:szCs w:val="23"/>
        </w:rPr>
        <w:t xml:space="preserve">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</w:t>
      </w:r>
      <w:r w:rsidRPr="00F324B6">
        <w:rPr>
          <w:rFonts w:ascii="Times New Roman" w:hAnsi="Times New Roman"/>
          <w:spacing w:val="-1"/>
          <w:sz w:val="23"/>
          <w:szCs w:val="23"/>
        </w:rPr>
        <w:lastRenderedPageBreak/>
        <w:t xml:space="preserve">размере 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0.1 % (ноль целых одной десятой процента) от стоимости Договора</w:t>
      </w:r>
      <w:r w:rsidRPr="00F324B6">
        <w:rPr>
          <w:rFonts w:ascii="Times New Roman" w:hAnsi="Times New Roman"/>
          <w:sz w:val="23"/>
          <w:szCs w:val="23"/>
        </w:rPr>
        <w:t xml:space="preserve">, в течение 30 </w:t>
      </w:r>
      <w:r w:rsidRPr="00F324B6">
        <w:rPr>
          <w:rFonts w:ascii="Times New Roman" w:hAnsi="Times New Roman"/>
          <w:spacing w:val="6"/>
          <w:sz w:val="23"/>
          <w:szCs w:val="23"/>
        </w:rPr>
        <w:t xml:space="preserve">(тридцати) </w:t>
      </w:r>
      <w:r w:rsidRPr="00F324B6">
        <w:rPr>
          <w:rFonts w:ascii="Times New Roman" w:hAnsi="Times New Roman"/>
          <w:sz w:val="23"/>
          <w:szCs w:val="23"/>
        </w:rPr>
        <w:t>дней с момента предъявления требования.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В случае одностороннего отказа Исполнителя от исполнения Договора, Исполнитель обязуется уплатить Заказчику штраф в размере 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0.1 % (ноль целых одной десятой процента) от стоим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о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сти Договора</w:t>
      </w:r>
      <w:r w:rsidRPr="00F324B6">
        <w:rPr>
          <w:rFonts w:ascii="Times New Roman" w:hAnsi="Times New Roman"/>
          <w:sz w:val="23"/>
          <w:szCs w:val="23"/>
        </w:rPr>
        <w:t xml:space="preserve">, в течение 30 </w:t>
      </w:r>
      <w:r w:rsidRPr="00F324B6">
        <w:rPr>
          <w:rFonts w:ascii="Times New Roman" w:hAnsi="Times New Roman"/>
          <w:spacing w:val="6"/>
          <w:sz w:val="23"/>
          <w:szCs w:val="23"/>
        </w:rPr>
        <w:t xml:space="preserve">(тридцати) </w:t>
      </w:r>
      <w:r w:rsidRPr="00F324B6">
        <w:rPr>
          <w:rFonts w:ascii="Times New Roman" w:hAnsi="Times New Roman"/>
          <w:sz w:val="23"/>
          <w:szCs w:val="23"/>
        </w:rPr>
        <w:t>дней с момента предъявления требования.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proofErr w:type="gramStart"/>
      <w:r w:rsidRPr="00F324B6">
        <w:rPr>
          <w:rFonts w:ascii="Times New Roman" w:hAnsi="Times New Roman"/>
          <w:sz w:val="23"/>
          <w:szCs w:val="23"/>
        </w:rPr>
        <w:t>Если Исполнитель не уведомил Заказчика о любой предполагаемой или фактической остановке выполняемых Работ, 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ствиях на территории Заказчика, в сроки установленные настоящим Договором, Исполнитель уплач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 xml:space="preserve">вает штраф в размере 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0.1 % (ноль целых одной десятой процента) от стоимости Договора</w:t>
      </w:r>
      <w:r w:rsidRPr="00F324B6">
        <w:rPr>
          <w:rFonts w:ascii="Times New Roman" w:hAnsi="Times New Roman"/>
          <w:sz w:val="23"/>
          <w:szCs w:val="23"/>
        </w:rPr>
        <w:t>, в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течение 30 (тридцати) дней с момента предъявления Заказчиком требования.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proofErr w:type="gramStart"/>
      <w:r w:rsidRPr="00F324B6">
        <w:rPr>
          <w:rFonts w:ascii="Times New Roman" w:hAnsi="Times New Roman"/>
          <w:sz w:val="23"/>
          <w:szCs w:val="23"/>
        </w:rPr>
        <w:t>В случае если Исполнитель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Исполнителя и создающих невозможность выполнения Работ с надлежащим качеством, либо делающих невозможным завершение Работ в установленные сроки, о</w:t>
      </w:r>
      <w:r w:rsidRPr="00F324B6">
        <w:rPr>
          <w:rFonts w:ascii="Times New Roman" w:hAnsi="Times New Roman"/>
          <w:sz w:val="23"/>
          <w:szCs w:val="23"/>
        </w:rPr>
        <w:t>т</w:t>
      </w:r>
      <w:r w:rsidRPr="00F324B6">
        <w:rPr>
          <w:rFonts w:ascii="Times New Roman" w:hAnsi="Times New Roman"/>
          <w:sz w:val="23"/>
          <w:szCs w:val="23"/>
        </w:rPr>
        <w:t>ветственность за качество и своевременность выполнения Работ, лежит исключительно на Исполн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теле.</w:t>
      </w:r>
      <w:proofErr w:type="gramEnd"/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bCs/>
          <w:color w:val="000000"/>
          <w:sz w:val="23"/>
          <w:szCs w:val="23"/>
        </w:rPr>
        <w:t>За непредставление, нарушение сроков предоставления Заказчику первичных уче</w:t>
      </w:r>
      <w:r w:rsidRPr="00F324B6">
        <w:rPr>
          <w:rFonts w:ascii="Times New Roman" w:hAnsi="Times New Roman"/>
          <w:bCs/>
          <w:color w:val="000000"/>
          <w:sz w:val="23"/>
          <w:szCs w:val="23"/>
        </w:rPr>
        <w:t>т</w:t>
      </w:r>
      <w:r w:rsidRPr="00F324B6">
        <w:rPr>
          <w:rFonts w:ascii="Times New Roman" w:hAnsi="Times New Roman"/>
          <w:bCs/>
          <w:color w:val="000000"/>
          <w:sz w:val="23"/>
          <w:szCs w:val="23"/>
        </w:rPr>
        <w:t>ных/платежных, документов, необходимых Заказчику для исполнения обязательств по оплате выпо</w:t>
      </w:r>
      <w:r w:rsidRPr="00F324B6">
        <w:rPr>
          <w:rFonts w:ascii="Times New Roman" w:hAnsi="Times New Roman"/>
          <w:bCs/>
          <w:color w:val="000000"/>
          <w:sz w:val="23"/>
          <w:szCs w:val="23"/>
        </w:rPr>
        <w:t>л</w:t>
      </w:r>
      <w:r w:rsidRPr="00F324B6">
        <w:rPr>
          <w:rFonts w:ascii="Times New Roman" w:hAnsi="Times New Roman"/>
          <w:bCs/>
          <w:color w:val="000000"/>
          <w:sz w:val="23"/>
          <w:szCs w:val="23"/>
        </w:rPr>
        <w:t>ненных Работ, Исполнитель</w:t>
      </w:r>
      <w:r w:rsidRPr="00F324B6">
        <w:rPr>
          <w:rFonts w:ascii="Times New Roman" w:hAnsi="Times New Roman"/>
          <w:sz w:val="23"/>
          <w:szCs w:val="23"/>
        </w:rPr>
        <w:t xml:space="preserve"> уплачивает Заказчику штраф в размере 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0.1 % (ноль целых одной десятой процента) от стоимости Договора</w:t>
      </w:r>
      <w:r w:rsidRPr="00F324B6">
        <w:rPr>
          <w:rFonts w:ascii="Times New Roman" w:hAnsi="Times New Roman"/>
          <w:sz w:val="23"/>
          <w:szCs w:val="23"/>
        </w:rPr>
        <w:t>, в течение 30 (тридцати) дней с момента предъявления Заказчиком требования.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proofErr w:type="gramStart"/>
      <w:r w:rsidRPr="00F324B6">
        <w:rPr>
          <w:rFonts w:ascii="Times New Roman" w:hAnsi="Times New Roman"/>
          <w:bCs/>
          <w:color w:val="000000"/>
          <w:sz w:val="23"/>
          <w:szCs w:val="23"/>
        </w:rPr>
        <w:t>За непредставление, нарушение сроков предоставления Заказчику отчетов, актов, а та</w:t>
      </w:r>
      <w:r w:rsidRPr="00F324B6">
        <w:rPr>
          <w:rFonts w:ascii="Times New Roman" w:hAnsi="Times New Roman"/>
          <w:bCs/>
          <w:color w:val="000000"/>
          <w:sz w:val="23"/>
          <w:szCs w:val="23"/>
        </w:rPr>
        <w:t>к</w:t>
      </w:r>
      <w:r w:rsidRPr="00F324B6">
        <w:rPr>
          <w:rFonts w:ascii="Times New Roman" w:hAnsi="Times New Roman"/>
          <w:bCs/>
          <w:color w:val="000000"/>
          <w:sz w:val="23"/>
          <w:szCs w:val="23"/>
        </w:rPr>
        <w:t>же справок сведений, и иных информационных данных, в том числе прямо не оговоренных насто</w:t>
      </w:r>
      <w:r w:rsidRPr="00F324B6">
        <w:rPr>
          <w:rFonts w:ascii="Times New Roman" w:hAnsi="Times New Roman"/>
          <w:bCs/>
          <w:color w:val="000000"/>
          <w:sz w:val="23"/>
          <w:szCs w:val="23"/>
        </w:rPr>
        <w:t>я</w:t>
      </w:r>
      <w:r w:rsidRPr="00F324B6">
        <w:rPr>
          <w:rFonts w:ascii="Times New Roman" w:hAnsi="Times New Roman"/>
          <w:bCs/>
          <w:color w:val="000000"/>
          <w:sz w:val="23"/>
          <w:szCs w:val="23"/>
        </w:rPr>
        <w:t>щим Договором и локальными нормативными актами Заказчика, но истребованных Заказчиком на о</w:t>
      </w:r>
      <w:r w:rsidRPr="00F324B6">
        <w:rPr>
          <w:rFonts w:ascii="Times New Roman" w:hAnsi="Times New Roman"/>
          <w:bCs/>
          <w:color w:val="000000"/>
          <w:sz w:val="23"/>
          <w:szCs w:val="23"/>
        </w:rPr>
        <w:t>с</w:t>
      </w:r>
      <w:r w:rsidRPr="00F324B6">
        <w:rPr>
          <w:rFonts w:ascii="Times New Roman" w:hAnsi="Times New Roman"/>
          <w:bCs/>
          <w:color w:val="000000"/>
          <w:sz w:val="23"/>
          <w:szCs w:val="23"/>
        </w:rPr>
        <w:t>новании настоящего Договора, Исполнитель</w:t>
      </w:r>
      <w:r w:rsidRPr="00F324B6">
        <w:rPr>
          <w:rFonts w:ascii="Times New Roman" w:hAnsi="Times New Roman"/>
          <w:sz w:val="23"/>
          <w:szCs w:val="23"/>
        </w:rPr>
        <w:t xml:space="preserve"> уплачивает Заказчику штраф в размере 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0.1 % (ноль ц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е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лых одной десятой процента) от стоимости Договора</w:t>
      </w:r>
      <w:r w:rsidRPr="00F324B6">
        <w:rPr>
          <w:rFonts w:ascii="Times New Roman" w:hAnsi="Times New Roman"/>
          <w:sz w:val="23"/>
          <w:szCs w:val="23"/>
        </w:rPr>
        <w:t>, в течение 30 (тридцати) дней с момента пред</w:t>
      </w:r>
      <w:r w:rsidRPr="00F324B6">
        <w:rPr>
          <w:rFonts w:ascii="Times New Roman" w:hAnsi="Times New Roman"/>
          <w:sz w:val="23"/>
          <w:szCs w:val="23"/>
        </w:rPr>
        <w:t>ъ</w:t>
      </w:r>
      <w:r w:rsidRPr="00F324B6">
        <w:rPr>
          <w:rFonts w:ascii="Times New Roman" w:hAnsi="Times New Roman"/>
          <w:sz w:val="23"/>
          <w:szCs w:val="23"/>
        </w:rPr>
        <w:t>явления Заказчиком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требования.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bCs/>
          <w:color w:val="000000"/>
          <w:sz w:val="23"/>
          <w:szCs w:val="23"/>
        </w:rPr>
        <w:t>За невыполнение требований, распоряжений, указаний Заказчика по вопросам, относ</w:t>
      </w:r>
      <w:r w:rsidRPr="00F324B6">
        <w:rPr>
          <w:rFonts w:ascii="Times New Roman" w:hAnsi="Times New Roman"/>
          <w:bCs/>
          <w:color w:val="000000"/>
          <w:sz w:val="23"/>
          <w:szCs w:val="23"/>
        </w:rPr>
        <w:t>я</w:t>
      </w:r>
      <w:r w:rsidRPr="00F324B6">
        <w:rPr>
          <w:rFonts w:ascii="Times New Roman" w:hAnsi="Times New Roman"/>
          <w:bCs/>
          <w:color w:val="000000"/>
          <w:sz w:val="23"/>
          <w:szCs w:val="23"/>
        </w:rPr>
        <w:t xml:space="preserve">щимся к Работам, </w:t>
      </w:r>
      <w:r w:rsidRPr="00F324B6">
        <w:rPr>
          <w:rFonts w:ascii="Times New Roman" w:hAnsi="Times New Roman"/>
          <w:sz w:val="23"/>
          <w:szCs w:val="23"/>
        </w:rPr>
        <w:t xml:space="preserve">Исполнитель обязан уплатить Заказчику штраф в размере 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0.1 % (ноль целых одной десятой процента) от стоимости Договора от стоимости Договора</w:t>
      </w:r>
      <w:r w:rsidRPr="00F324B6">
        <w:rPr>
          <w:rFonts w:ascii="Times New Roman" w:hAnsi="Times New Roman"/>
          <w:sz w:val="23"/>
          <w:szCs w:val="23"/>
        </w:rPr>
        <w:t>, в течение 30 (тридцати) дней с м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мента предъявления Заказчиком требования.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случае если Исполнитель продолжил выполнение Работ, несмотря на требование З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казчика об их приостановке, Исполнитель несет ответственность за некачественное выполнение Р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 xml:space="preserve">бот. При этом Исполнитель обязан уплатить штраф в 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0.1 % (ноль целых одной десятой процента) от стоимости Договора</w:t>
      </w:r>
      <w:r w:rsidRPr="00F324B6">
        <w:rPr>
          <w:rFonts w:ascii="Times New Roman" w:hAnsi="Times New Roman"/>
          <w:sz w:val="23"/>
          <w:szCs w:val="23"/>
        </w:rPr>
        <w:t>, в течение 30 (тридцати) дней с момента предъявления Заказчиком требования.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За возобновление приостановленных Заказчиком Работ,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proofErr w:type="gramStart"/>
      <w:r w:rsidRPr="00F324B6">
        <w:rPr>
          <w:rFonts w:ascii="Times New Roman" w:hAnsi="Times New Roman"/>
          <w:bCs/>
          <w:color w:val="000000"/>
          <w:sz w:val="23"/>
          <w:szCs w:val="23"/>
        </w:rPr>
        <w:t>Исполнитель</w:t>
      </w:r>
      <w:r w:rsidRPr="00F324B6">
        <w:rPr>
          <w:rFonts w:ascii="Times New Roman" w:hAnsi="Times New Roman"/>
          <w:sz w:val="23"/>
          <w:szCs w:val="23"/>
        </w:rPr>
        <w:t xml:space="preserve"> несет ответственность за действия/бездействия своего персонала и Су</w:t>
      </w:r>
      <w:r w:rsidRPr="00F324B6">
        <w:rPr>
          <w:rFonts w:ascii="Times New Roman" w:hAnsi="Times New Roman"/>
          <w:sz w:val="23"/>
          <w:szCs w:val="23"/>
        </w:rPr>
        <w:t>б</w:t>
      </w:r>
      <w:r w:rsidRPr="00F324B6">
        <w:rPr>
          <w:rFonts w:ascii="Times New Roman" w:hAnsi="Times New Roman"/>
          <w:sz w:val="23"/>
          <w:szCs w:val="23"/>
        </w:rPr>
        <w:t>подрядчиков, а также за действия/бездействия любых третьих лиц, привлеченных 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</w:t>
      </w:r>
      <w:r w:rsidRPr="00F324B6">
        <w:rPr>
          <w:rFonts w:ascii="Times New Roman" w:hAnsi="Times New Roman"/>
          <w:sz w:val="23"/>
          <w:szCs w:val="23"/>
        </w:rPr>
        <w:t>т</w:t>
      </w:r>
      <w:r w:rsidRPr="00F324B6">
        <w:rPr>
          <w:rFonts w:ascii="Times New Roman" w:hAnsi="Times New Roman"/>
          <w:sz w:val="23"/>
          <w:szCs w:val="23"/>
        </w:rPr>
        <w:t>ренных настоящим Договором.</w:t>
      </w:r>
      <w:proofErr w:type="gramEnd"/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tabs>
          <w:tab w:val="num" w:pos="1530"/>
          <w:tab w:val="num" w:pos="1620"/>
        </w:tabs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случае установления Заказчиком факта нахождения на территории Заказчика физ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ческого лица привлеченного  Исполнителем для выполнения Работ, на основании гражданско-правового договора, Подрядчик обязан уплатить штраф в размере 100 000 (ста тысяч) рублей, за ка</w:t>
      </w:r>
      <w:r w:rsidRPr="00F324B6">
        <w:rPr>
          <w:rFonts w:ascii="Times New Roman" w:hAnsi="Times New Roman"/>
          <w:sz w:val="23"/>
          <w:szCs w:val="23"/>
        </w:rPr>
        <w:t>ж</w:t>
      </w:r>
      <w:r w:rsidRPr="00F324B6">
        <w:rPr>
          <w:rFonts w:ascii="Times New Roman" w:hAnsi="Times New Roman"/>
          <w:sz w:val="23"/>
          <w:szCs w:val="23"/>
        </w:rPr>
        <w:t>дое физическое лицо, в течение 30 (тридцати) дней с момента предъявления Заказчиком требования.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tabs>
          <w:tab w:val="num" w:pos="0"/>
          <w:tab w:val="num" w:pos="1530"/>
        </w:tabs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proofErr w:type="gramStart"/>
      <w:r w:rsidRPr="00F324B6">
        <w:rPr>
          <w:rFonts w:ascii="Times New Roman" w:hAnsi="Times New Roman"/>
          <w:sz w:val="23"/>
          <w:szCs w:val="23"/>
        </w:rPr>
        <w:t>В случае установления Заказчиком факта нахождения на территории Заказчика ин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странного гражданина и (или) лица без гражданства</w:t>
      </w:r>
      <w:r w:rsidRPr="00F324B6">
        <w:rPr>
          <w:rFonts w:ascii="Times New Roman" w:hAnsi="Times New Roman"/>
          <w:color w:val="000000"/>
          <w:sz w:val="23"/>
          <w:szCs w:val="23"/>
        </w:rPr>
        <w:t xml:space="preserve"> привлеченных Исполнителем</w:t>
      </w:r>
      <w:r w:rsidRPr="00F324B6">
        <w:rPr>
          <w:rFonts w:ascii="Times New Roman" w:hAnsi="Times New Roman"/>
          <w:sz w:val="23"/>
          <w:szCs w:val="23"/>
        </w:rPr>
        <w:t xml:space="preserve"> для выполнения Работ </w:t>
      </w:r>
      <w:r w:rsidRPr="00F324B6">
        <w:rPr>
          <w:rFonts w:ascii="Times New Roman" w:hAnsi="Times New Roman"/>
          <w:color w:val="000000"/>
          <w:sz w:val="23"/>
          <w:szCs w:val="23"/>
        </w:rPr>
        <w:t>с нарушением миграционного законодательства РФ, Исполнитель</w:t>
      </w:r>
      <w:r w:rsidRPr="00F324B6">
        <w:rPr>
          <w:rFonts w:ascii="Times New Roman" w:hAnsi="Times New Roman"/>
          <w:sz w:val="23"/>
          <w:szCs w:val="23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tabs>
          <w:tab w:val="num" w:pos="0"/>
          <w:tab w:val="num" w:pos="1530"/>
        </w:tabs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случае установления Заказчиком факта нахождения на территории Заказчика Су</w:t>
      </w:r>
      <w:r w:rsidRPr="00F324B6">
        <w:rPr>
          <w:rFonts w:ascii="Times New Roman" w:hAnsi="Times New Roman"/>
          <w:sz w:val="23"/>
          <w:szCs w:val="23"/>
        </w:rPr>
        <w:t>б</w:t>
      </w:r>
      <w:r w:rsidRPr="00F324B6">
        <w:rPr>
          <w:rFonts w:ascii="Times New Roman" w:hAnsi="Times New Roman"/>
          <w:sz w:val="23"/>
          <w:szCs w:val="23"/>
        </w:rPr>
        <w:t>подрядчика, привлеченного Исполнителем для выполнения Работ, без согласия Заказчика, Исполн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lastRenderedPageBreak/>
        <w:t>тель обязан уплатить штраф в размере 100 000 (ста тысяч) рублей, за каждого Субподрядчика, в теч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ние 30 (тридцати) дней с момента предъявления Заказчиком требования.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tabs>
          <w:tab w:val="num" w:pos="1530"/>
          <w:tab w:val="num" w:pos="1620"/>
        </w:tabs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предоставлением результата Заказчику до заключения договора с Субподрядчиком; </w:t>
      </w:r>
      <w:proofErr w:type="gramStart"/>
      <w:r w:rsidRPr="00F324B6">
        <w:rPr>
          <w:rFonts w:ascii="Times New Roman" w:hAnsi="Times New Roman"/>
          <w:sz w:val="23"/>
          <w:szCs w:val="23"/>
        </w:rPr>
        <w:t xml:space="preserve">и (или) </w:t>
      </w:r>
      <w:r w:rsidRPr="00F324B6">
        <w:rPr>
          <w:rFonts w:ascii="Times New Roman" w:hAnsi="Times New Roman"/>
          <w:spacing w:val="5"/>
          <w:sz w:val="23"/>
          <w:szCs w:val="23"/>
        </w:rPr>
        <w:t xml:space="preserve">представление Заказчику (по </w:t>
      </w:r>
      <w:r w:rsidRPr="00F324B6">
        <w:rPr>
          <w:rFonts w:ascii="Times New Roman" w:hAnsi="Times New Roman"/>
          <w:spacing w:val="4"/>
          <w:sz w:val="23"/>
          <w:szCs w:val="23"/>
        </w:rPr>
        <w:t>треб</w:t>
      </w:r>
      <w:r w:rsidRPr="00F324B6">
        <w:rPr>
          <w:rFonts w:ascii="Times New Roman" w:hAnsi="Times New Roman"/>
          <w:spacing w:val="4"/>
          <w:sz w:val="23"/>
          <w:szCs w:val="23"/>
        </w:rPr>
        <w:t>о</w:t>
      </w:r>
      <w:r w:rsidRPr="00F324B6">
        <w:rPr>
          <w:rFonts w:ascii="Times New Roman" w:hAnsi="Times New Roman"/>
          <w:spacing w:val="4"/>
          <w:sz w:val="23"/>
          <w:szCs w:val="23"/>
        </w:rPr>
        <w:t xml:space="preserve">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F324B6">
        <w:rPr>
          <w:rFonts w:ascii="Times New Roman" w:hAnsi="Times New Roman"/>
          <w:sz w:val="23"/>
          <w:szCs w:val="23"/>
        </w:rPr>
        <w:t xml:space="preserve">копий правоустанавливающих, учредительных документов Субподрядчика, </w:t>
      </w:r>
      <w:r w:rsidRPr="00F324B6">
        <w:rPr>
          <w:rFonts w:ascii="Times New Roman" w:hAnsi="Times New Roman"/>
          <w:spacing w:val="4"/>
          <w:sz w:val="23"/>
          <w:szCs w:val="23"/>
        </w:rPr>
        <w:t>другой истреб</w:t>
      </w:r>
      <w:r w:rsidRPr="00F324B6">
        <w:rPr>
          <w:rFonts w:ascii="Times New Roman" w:hAnsi="Times New Roman"/>
          <w:spacing w:val="4"/>
          <w:sz w:val="23"/>
          <w:szCs w:val="23"/>
        </w:rPr>
        <w:t>о</w:t>
      </w:r>
      <w:r w:rsidRPr="00F324B6">
        <w:rPr>
          <w:rFonts w:ascii="Times New Roman" w:hAnsi="Times New Roman"/>
          <w:spacing w:val="4"/>
          <w:sz w:val="23"/>
          <w:szCs w:val="23"/>
        </w:rPr>
        <w:t>ванной Заказчиком документации и информации о Субподрядчике, Исполнитель</w:t>
      </w:r>
      <w:r w:rsidRPr="00F324B6">
        <w:rPr>
          <w:rFonts w:ascii="Times New Roman" w:hAnsi="Times New Roman"/>
          <w:sz w:val="23"/>
          <w:szCs w:val="23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F324B6">
        <w:rPr>
          <w:rFonts w:ascii="Times New Roman" w:hAnsi="Times New Roman"/>
          <w:sz w:val="23"/>
          <w:szCs w:val="23"/>
        </w:rPr>
        <w:t>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случае совершения персоналом Исполнителя хищения или иного преступления, пос</w:t>
      </w:r>
      <w:r w:rsidRPr="00F324B6">
        <w:rPr>
          <w:rFonts w:ascii="Times New Roman" w:hAnsi="Times New Roman"/>
          <w:sz w:val="23"/>
          <w:szCs w:val="23"/>
        </w:rPr>
        <w:t>я</w:t>
      </w:r>
      <w:r w:rsidRPr="00F324B6">
        <w:rPr>
          <w:rFonts w:ascii="Times New Roman" w:hAnsi="Times New Roman"/>
          <w:sz w:val="23"/>
          <w:szCs w:val="23"/>
        </w:rPr>
        <w:t>гающего на персонал, имущество, товарно-материальные ценности, иные активы и интересы Заказч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ка, Исполнитель выплачивает штраф в размере 200 000 (двухсот тысяч) рублей за каждый случай т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</w:t>
      </w:r>
      <w:r w:rsidRPr="00F324B6">
        <w:rPr>
          <w:rFonts w:ascii="Times New Roman" w:hAnsi="Times New Roman"/>
          <w:sz w:val="23"/>
          <w:szCs w:val="23"/>
        </w:rPr>
        <w:t>д</w:t>
      </w:r>
      <w:r w:rsidRPr="00F324B6">
        <w:rPr>
          <w:rFonts w:ascii="Times New Roman" w:hAnsi="Times New Roman"/>
          <w:sz w:val="23"/>
          <w:szCs w:val="23"/>
        </w:rPr>
        <w:t>ное от работы время. Заказчик вправе предъявить, а Исполнитель обязуется уплатить штраф, пред</w:t>
      </w:r>
      <w:r w:rsidRPr="00F324B6">
        <w:rPr>
          <w:rFonts w:ascii="Times New Roman" w:hAnsi="Times New Roman"/>
          <w:sz w:val="23"/>
          <w:szCs w:val="23"/>
        </w:rPr>
        <w:t>у</w:t>
      </w:r>
      <w:r w:rsidRPr="00F324B6">
        <w:rPr>
          <w:rFonts w:ascii="Times New Roman" w:hAnsi="Times New Roman"/>
          <w:sz w:val="23"/>
          <w:szCs w:val="23"/>
        </w:rPr>
        <w:t>смотренный настоящим пунктом, в пределах срока исковой давности.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proofErr w:type="gramStart"/>
      <w:r w:rsidRPr="00F324B6">
        <w:rPr>
          <w:rFonts w:ascii="Times New Roman" w:hAnsi="Times New Roman"/>
          <w:sz w:val="23"/>
          <w:szCs w:val="23"/>
        </w:rPr>
        <w:t>В случае установления факта нахождения на территории Заказчика, работника Испо</w:t>
      </w:r>
      <w:r w:rsidRPr="00F324B6">
        <w:rPr>
          <w:rFonts w:ascii="Times New Roman" w:hAnsi="Times New Roman"/>
          <w:sz w:val="23"/>
          <w:szCs w:val="23"/>
        </w:rPr>
        <w:t>л</w:t>
      </w:r>
      <w:r w:rsidRPr="00F324B6">
        <w:rPr>
          <w:rFonts w:ascii="Times New Roman" w:hAnsi="Times New Roman"/>
          <w:sz w:val="23"/>
          <w:szCs w:val="23"/>
        </w:rPr>
        <w:t>нителя имеющего незаполненные путевые листы и/или заполненные с нарушением требований пред</w:t>
      </w:r>
      <w:r w:rsidRPr="00F324B6">
        <w:rPr>
          <w:rFonts w:ascii="Times New Roman" w:hAnsi="Times New Roman"/>
          <w:sz w:val="23"/>
          <w:szCs w:val="23"/>
        </w:rPr>
        <w:t>ъ</w:t>
      </w:r>
      <w:r w:rsidRPr="00F324B6">
        <w:rPr>
          <w:rFonts w:ascii="Times New Roman" w:hAnsi="Times New Roman"/>
          <w:sz w:val="23"/>
          <w:szCs w:val="23"/>
        </w:rPr>
        <w:t>являемых к типовой форме, а также путевые листы, имеющие исправления по тексту, Исполнитель уплачивает штраф в размере 30 000 (тридцати тысяч) рублей за каждый такой случай, в течение 30 дней, с момента предъявления Заказчиком требования.</w:t>
      </w:r>
      <w:proofErr w:type="gramEnd"/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сывается работником (работниками) Заказчика в одностороннем порядке с отметкой об отказе Испо</w:t>
      </w:r>
      <w:r w:rsidRPr="00F324B6">
        <w:rPr>
          <w:rFonts w:ascii="Times New Roman" w:hAnsi="Times New Roman"/>
          <w:sz w:val="23"/>
          <w:szCs w:val="23"/>
        </w:rPr>
        <w:t>л</w:t>
      </w:r>
      <w:r w:rsidRPr="00F324B6">
        <w:rPr>
          <w:rFonts w:ascii="Times New Roman" w:hAnsi="Times New Roman"/>
          <w:sz w:val="23"/>
          <w:szCs w:val="23"/>
        </w:rPr>
        <w:t>нителя от его подписания;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– </w:t>
      </w:r>
      <w:r w:rsidRPr="00F324B6">
        <w:rPr>
          <w:rFonts w:ascii="Times New Roman" w:hAnsi="Times New Roman"/>
          <w:color w:val="000000"/>
          <w:sz w:val="23"/>
          <w:szCs w:val="23"/>
        </w:rPr>
        <w:t xml:space="preserve">актом, составленным работником </w:t>
      </w:r>
      <w:r w:rsidRPr="00F324B6">
        <w:rPr>
          <w:rFonts w:ascii="Times New Roman" w:hAnsi="Times New Roman"/>
          <w:sz w:val="23"/>
          <w:szCs w:val="23"/>
        </w:rPr>
        <w:t xml:space="preserve">(работниками) </w:t>
      </w:r>
      <w:r w:rsidRPr="00F324B6">
        <w:rPr>
          <w:rFonts w:ascii="Times New Roman" w:hAnsi="Times New Roman"/>
          <w:color w:val="000000"/>
          <w:sz w:val="23"/>
          <w:szCs w:val="23"/>
        </w:rPr>
        <w:t>организации оказывающей Заказчику охранные услуги на основании договора.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F324B6">
        <w:rPr>
          <w:rFonts w:ascii="Times New Roman" w:hAnsi="Times New Roman"/>
          <w:sz w:val="23"/>
          <w:szCs w:val="23"/>
        </w:rPr>
        <w:t>лист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заполненный с нарушением требований предъявляемых к т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повой форме, а также путевой лист имеющий исправления по тексту.</w:t>
      </w:r>
    </w:p>
    <w:p w:rsidR="00D05DD8" w:rsidRPr="00F324B6" w:rsidRDefault="00D05DD8" w:rsidP="00005F10">
      <w:pPr>
        <w:numPr>
          <w:ilvl w:val="1"/>
          <w:numId w:val="16"/>
        </w:numPr>
        <w:tabs>
          <w:tab w:val="left" w:pos="284"/>
        </w:tabs>
        <w:ind w:left="0" w:firstLine="709"/>
        <w:contextualSpacing/>
        <w:jc w:val="both"/>
        <w:rPr>
          <w:rFonts w:ascii="Times New Roman" w:eastAsia="Calibri" w:hAnsi="Times New Roman"/>
          <w:sz w:val="23"/>
          <w:szCs w:val="23"/>
          <w:lang w:eastAsia="zh-CN"/>
        </w:rPr>
      </w:pPr>
      <w:proofErr w:type="gramStart"/>
      <w:r w:rsidRPr="00F324B6">
        <w:rPr>
          <w:rFonts w:ascii="Times New Roman" w:eastAsia="Calibri" w:hAnsi="Times New Roman"/>
          <w:sz w:val="23"/>
          <w:szCs w:val="23"/>
          <w:lang w:eastAsia="zh-CN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</w:t>
      </w:r>
      <w:r w:rsidRPr="00F324B6">
        <w:rPr>
          <w:rFonts w:ascii="Times New Roman" w:eastAsia="Calibri" w:hAnsi="Times New Roman"/>
          <w:sz w:val="23"/>
          <w:szCs w:val="23"/>
          <w:lang w:eastAsia="zh-CN"/>
        </w:rPr>
        <w:t>е</w:t>
      </w:r>
      <w:r w:rsidRPr="00F324B6">
        <w:rPr>
          <w:rFonts w:ascii="Times New Roman" w:eastAsia="Calibri" w:hAnsi="Times New Roman"/>
          <w:sz w:val="23"/>
          <w:szCs w:val="23"/>
          <w:lang w:eastAsia="zh-CN"/>
        </w:rPr>
        <w:t>раторских услуг, в состоянии алкогольного, наркотического, токсического опьянения, Исполнитель (Субподрядчик) обязан уплатить штраф в размере 300</w:t>
      </w:r>
      <w:proofErr w:type="gramEnd"/>
      <w:r w:rsidRPr="00F324B6">
        <w:rPr>
          <w:rFonts w:ascii="Times New Roman" w:eastAsia="Calibri" w:hAnsi="Times New Roman"/>
          <w:sz w:val="23"/>
          <w:szCs w:val="23"/>
          <w:lang w:eastAsia="zh-CN"/>
        </w:rPr>
        <w:t> 000 (Трехсот тысяч) рублей за каждый такой случай, в течение 30 (Тридцати) дней, с момента предъявления требования.</w:t>
      </w:r>
    </w:p>
    <w:p w:rsidR="00D05DD8" w:rsidRPr="00F324B6" w:rsidRDefault="00D05DD8" w:rsidP="00D05DD8">
      <w:pPr>
        <w:tabs>
          <w:tab w:val="left" w:pos="284"/>
        </w:tabs>
        <w:ind w:firstLine="709"/>
        <w:contextualSpacing/>
        <w:jc w:val="both"/>
        <w:rPr>
          <w:rFonts w:ascii="Times New Roman" w:eastAsiaTheme="minorHAnsi" w:hAnsi="Times New Roman"/>
          <w:sz w:val="23"/>
          <w:szCs w:val="23"/>
          <w:lang w:eastAsia="en-US"/>
        </w:rPr>
      </w:pPr>
      <w:proofErr w:type="gramStart"/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D05DD8" w:rsidRPr="00F324B6" w:rsidRDefault="00D05DD8" w:rsidP="00D05DD8">
      <w:pPr>
        <w:tabs>
          <w:tab w:val="left" w:pos="284"/>
        </w:tabs>
        <w:ind w:firstLine="709"/>
        <w:contextualSpacing/>
        <w:jc w:val="both"/>
        <w:rPr>
          <w:rFonts w:ascii="Times New Roman" w:eastAsiaTheme="minorHAnsi" w:hAnsi="Times New Roman"/>
          <w:sz w:val="23"/>
          <w:szCs w:val="23"/>
          <w:lang w:eastAsia="en-US"/>
        </w:rPr>
      </w:pP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- Медицинским осмотром или освидетельствованием;</w:t>
      </w:r>
    </w:p>
    <w:p w:rsidR="00D05DD8" w:rsidRPr="00F324B6" w:rsidRDefault="00D05DD8" w:rsidP="00D05DD8">
      <w:pPr>
        <w:tabs>
          <w:tab w:val="left" w:pos="284"/>
        </w:tabs>
        <w:ind w:firstLine="709"/>
        <w:contextualSpacing/>
        <w:jc w:val="both"/>
        <w:rPr>
          <w:rFonts w:ascii="Times New Roman" w:eastAsiaTheme="minorHAnsi" w:hAnsi="Times New Roman"/>
          <w:sz w:val="23"/>
          <w:szCs w:val="23"/>
          <w:lang w:eastAsia="en-US"/>
        </w:rPr>
      </w:pP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-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D05DD8" w:rsidRPr="00F324B6" w:rsidRDefault="00D05DD8" w:rsidP="00D05DD8">
      <w:pPr>
        <w:tabs>
          <w:tab w:val="left" w:pos="284"/>
        </w:tabs>
        <w:ind w:firstLine="709"/>
        <w:contextualSpacing/>
        <w:jc w:val="both"/>
        <w:rPr>
          <w:rFonts w:ascii="Times New Roman" w:eastAsiaTheme="minorHAnsi" w:hAnsi="Times New Roman"/>
          <w:sz w:val="23"/>
          <w:szCs w:val="23"/>
          <w:lang w:eastAsia="en-US"/>
        </w:rPr>
      </w:pP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- Составлением и подписанием акта работником организации оказывающей Заказчику охра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н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ные услуги на основании договора, с использованием при необходимости технических средств инд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и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 xml:space="preserve">кации (АКПЭ-1МОЗ,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lastRenderedPageBreak/>
        <w:t>изменение окраски кожных покровов лица; 6)поведение, не соответствующее обстановке; 7)наличие алкоголя в выдыхаемом воздухе, определяемое техническими средствами индикации.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eastAsiaTheme="minorHAnsi" w:hAnsi="Times New Roman"/>
          <w:sz w:val="23"/>
          <w:szCs w:val="23"/>
          <w:lang w:eastAsia="en-US"/>
        </w:rPr>
      </w:pPr>
      <w:proofErr w:type="gramStart"/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При обнаружении и установлении факта употребления алкогольной продукции, наркотич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е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ских, психотропных, иных одурманивающих веществ, нахождения работника Исполнителя (Субпо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д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рядчика) на территории, месторождениях Заказчика (лицензионном участке, производственной терр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и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тории, производственной площадке, контрольно-пропускном пункте и пр.), в том числе месторожд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е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е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бованию Заказчика незамедлительно отстранить от работы</w:t>
      </w:r>
      <w:proofErr w:type="gramEnd"/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 xml:space="preserve"> данного работника.</w:t>
      </w:r>
    </w:p>
    <w:p w:rsidR="00D05DD8" w:rsidRPr="00F324B6" w:rsidRDefault="00D05DD8" w:rsidP="00005F10">
      <w:pPr>
        <w:widowControl w:val="0"/>
        <w:numPr>
          <w:ilvl w:val="1"/>
          <w:numId w:val="16"/>
        </w:numPr>
        <w:ind w:left="0" w:firstLine="709"/>
        <w:contextualSpacing/>
        <w:jc w:val="both"/>
        <w:rPr>
          <w:rFonts w:ascii="Times New Roman" w:eastAsia="Calibri" w:hAnsi="Times New Roman"/>
          <w:sz w:val="23"/>
          <w:szCs w:val="23"/>
          <w:lang w:eastAsia="zh-CN"/>
        </w:rPr>
      </w:pPr>
      <w:proofErr w:type="gramStart"/>
      <w:r w:rsidRPr="00F324B6">
        <w:rPr>
          <w:rFonts w:ascii="Times New Roman" w:eastAsia="Calibri" w:hAnsi="Times New Roman"/>
          <w:sz w:val="23"/>
          <w:szCs w:val="23"/>
          <w:lang w:eastAsia="zh-CN"/>
        </w:rPr>
        <w:t>В случае завоза/проноса (попытки завоза/проноса) работниками Исполнителя (Субпо</w:t>
      </w:r>
      <w:r w:rsidRPr="00F324B6">
        <w:rPr>
          <w:rFonts w:ascii="Times New Roman" w:eastAsia="Calibri" w:hAnsi="Times New Roman"/>
          <w:sz w:val="23"/>
          <w:szCs w:val="23"/>
          <w:lang w:eastAsia="zh-CN"/>
        </w:rPr>
        <w:t>д</w:t>
      </w:r>
      <w:r w:rsidRPr="00F324B6">
        <w:rPr>
          <w:rFonts w:ascii="Times New Roman" w:eastAsia="Calibri" w:hAnsi="Times New Roman"/>
          <w:sz w:val="23"/>
          <w:szCs w:val="23"/>
          <w:lang w:eastAsia="zh-CN"/>
        </w:rPr>
        <w:t>рядчика) на месторождения Заказчика (лицензионный участок, производственную территорию, пр</w:t>
      </w:r>
      <w:r w:rsidRPr="00F324B6">
        <w:rPr>
          <w:rFonts w:ascii="Times New Roman" w:eastAsia="Calibri" w:hAnsi="Times New Roman"/>
          <w:sz w:val="23"/>
          <w:szCs w:val="23"/>
          <w:lang w:eastAsia="zh-CN"/>
        </w:rPr>
        <w:t>о</w:t>
      </w:r>
      <w:r w:rsidRPr="00F324B6">
        <w:rPr>
          <w:rFonts w:ascii="Times New Roman" w:eastAsia="Calibri" w:hAnsi="Times New Roman"/>
          <w:sz w:val="23"/>
          <w:szCs w:val="23"/>
          <w:lang w:eastAsia="zh-CN"/>
        </w:rPr>
        <w:t>изводственную площадку, контрольно-пропускной пункт и пр.), в том числе месторождения, обсл</w:t>
      </w:r>
      <w:r w:rsidRPr="00F324B6">
        <w:rPr>
          <w:rFonts w:ascii="Times New Roman" w:eastAsia="Calibri" w:hAnsi="Times New Roman"/>
          <w:sz w:val="23"/>
          <w:szCs w:val="23"/>
          <w:lang w:eastAsia="zh-CN"/>
        </w:rPr>
        <w:t>у</w:t>
      </w:r>
      <w:r w:rsidRPr="00F324B6">
        <w:rPr>
          <w:rFonts w:ascii="Times New Roman" w:eastAsia="Calibri" w:hAnsi="Times New Roman"/>
          <w:sz w:val="23"/>
          <w:szCs w:val="23"/>
          <w:lang w:eastAsia="zh-CN"/>
        </w:rPr>
        <w:t>живаемые Заказчиком в рамках договоров об оказании операторских услуг, алкогольной продукции (в том числе пива), наркотических, психотропных веществ, Заказчик имеет право предъявить Исполн</w:t>
      </w:r>
      <w:r w:rsidRPr="00F324B6">
        <w:rPr>
          <w:rFonts w:ascii="Times New Roman" w:eastAsia="Calibri" w:hAnsi="Times New Roman"/>
          <w:sz w:val="23"/>
          <w:szCs w:val="23"/>
          <w:lang w:eastAsia="zh-CN"/>
        </w:rPr>
        <w:t>и</w:t>
      </w:r>
      <w:r w:rsidRPr="00F324B6">
        <w:rPr>
          <w:rFonts w:ascii="Times New Roman" w:eastAsia="Calibri" w:hAnsi="Times New Roman"/>
          <w:sz w:val="23"/>
          <w:szCs w:val="23"/>
          <w:lang w:eastAsia="zh-CN"/>
        </w:rPr>
        <w:t>телю штраф в размере 300 000 (триста тысяч) рублей, за каждый</w:t>
      </w:r>
      <w:proofErr w:type="gramEnd"/>
      <w:r w:rsidRPr="00F324B6">
        <w:rPr>
          <w:rFonts w:ascii="Times New Roman" w:eastAsia="Calibri" w:hAnsi="Times New Roman"/>
          <w:sz w:val="23"/>
          <w:szCs w:val="23"/>
          <w:lang w:eastAsia="zh-CN"/>
        </w:rPr>
        <w:t xml:space="preserve"> такой случай, а Исполнитель обяз</w:t>
      </w:r>
      <w:r w:rsidRPr="00F324B6">
        <w:rPr>
          <w:rFonts w:ascii="Times New Roman" w:eastAsia="Calibri" w:hAnsi="Times New Roman"/>
          <w:sz w:val="23"/>
          <w:szCs w:val="23"/>
          <w:lang w:eastAsia="zh-CN"/>
        </w:rPr>
        <w:t>у</w:t>
      </w:r>
      <w:r w:rsidRPr="00F324B6">
        <w:rPr>
          <w:rFonts w:ascii="Times New Roman" w:eastAsia="Calibri" w:hAnsi="Times New Roman"/>
          <w:sz w:val="23"/>
          <w:szCs w:val="23"/>
          <w:lang w:eastAsia="zh-CN"/>
        </w:rPr>
        <w:t>ется оплатить его в течение 30 (Тридцати) дней с момента предъявления требования.</w:t>
      </w:r>
    </w:p>
    <w:p w:rsidR="00D05DD8" w:rsidRPr="00F324B6" w:rsidRDefault="00D05DD8" w:rsidP="00D05DD8">
      <w:pPr>
        <w:widowControl w:val="0"/>
        <w:ind w:firstLine="709"/>
        <w:contextualSpacing/>
        <w:jc w:val="both"/>
        <w:rPr>
          <w:rFonts w:ascii="Times New Roman" w:eastAsiaTheme="minorHAnsi" w:hAnsi="Times New Roman"/>
          <w:sz w:val="23"/>
          <w:szCs w:val="23"/>
          <w:lang w:eastAsia="en-US"/>
        </w:rPr>
      </w:pP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D05DD8" w:rsidRPr="00F324B6" w:rsidRDefault="00D05DD8" w:rsidP="00D05DD8">
      <w:pPr>
        <w:widowControl w:val="0"/>
        <w:ind w:firstLine="709"/>
        <w:contextualSpacing/>
        <w:jc w:val="both"/>
        <w:rPr>
          <w:rFonts w:ascii="Times New Roman" w:eastAsiaTheme="minorHAnsi" w:hAnsi="Times New Roman"/>
          <w:sz w:val="23"/>
          <w:szCs w:val="23"/>
          <w:lang w:eastAsia="en-US"/>
        </w:rPr>
      </w:pP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- актом, составленным работниками Заказчика и Исполнителя (Субподрядчика). В случае отк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а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с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 xml:space="preserve">полнителя (Субподрядчика) от его подписания; </w:t>
      </w:r>
    </w:p>
    <w:p w:rsidR="00D05DD8" w:rsidRPr="00F324B6" w:rsidRDefault="00D05DD8" w:rsidP="00D05DD8">
      <w:pPr>
        <w:widowControl w:val="0"/>
        <w:ind w:firstLine="709"/>
        <w:contextualSpacing/>
        <w:jc w:val="both"/>
        <w:rPr>
          <w:rFonts w:ascii="Times New Roman" w:eastAsiaTheme="minorHAnsi" w:hAnsi="Times New Roman"/>
          <w:sz w:val="23"/>
          <w:szCs w:val="23"/>
          <w:lang w:eastAsia="en-US"/>
        </w:rPr>
      </w:pP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- актом о нарушении, составленным работником организации, оказывающей Заказчику охра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н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ные услуги на основании Договора.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Заказчик не несет никакой ответственности за профессиональные заболевания (отра</w:t>
      </w:r>
      <w:r w:rsidRPr="00F324B6">
        <w:rPr>
          <w:rFonts w:ascii="Times New Roman" w:hAnsi="Times New Roman"/>
          <w:sz w:val="23"/>
          <w:szCs w:val="23"/>
        </w:rPr>
        <w:t>в</w:t>
      </w:r>
      <w:r w:rsidRPr="00F324B6">
        <w:rPr>
          <w:rFonts w:ascii="Times New Roman" w:hAnsi="Times New Roman"/>
          <w:sz w:val="23"/>
          <w:szCs w:val="23"/>
        </w:rPr>
        <w:t>ления), производственные травмы, увечья или смерть любого работника Исполнителя или Субпо</w:t>
      </w:r>
      <w:r w:rsidRPr="00F324B6">
        <w:rPr>
          <w:rFonts w:ascii="Times New Roman" w:hAnsi="Times New Roman"/>
          <w:sz w:val="23"/>
          <w:szCs w:val="23"/>
        </w:rPr>
        <w:t>д</w:t>
      </w:r>
      <w:r w:rsidRPr="00F324B6">
        <w:rPr>
          <w:rFonts w:ascii="Times New Roman" w:hAnsi="Times New Roman"/>
          <w:sz w:val="23"/>
          <w:szCs w:val="23"/>
        </w:rPr>
        <w:t>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ской безопасности, охраны труда или промышленной санитарии.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Заказчик не несет никакой ответственности за сохранность имущества Исполнителя.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bCs/>
          <w:color w:val="000000"/>
          <w:sz w:val="23"/>
          <w:szCs w:val="23"/>
        </w:rPr>
        <w:t xml:space="preserve">Исполнитель </w:t>
      </w:r>
      <w:r w:rsidRPr="00F324B6">
        <w:rPr>
          <w:rFonts w:ascii="Times New Roman" w:hAnsi="Times New Roman"/>
          <w:sz w:val="23"/>
          <w:szCs w:val="23"/>
        </w:rPr>
        <w:t>не освобождается от ответственности за несвоевременное или некач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ственное выполнение Работ в случае поломки, порчи, утери своего имущества.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 xml:space="preserve">За невыполнение Исполнителем согласованного Сторонами объема Работ, Исполнитель обязан уплатить штраф в 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0.1 % (ноль целых одной десятой процента) от стоимости Договора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 xml:space="preserve"> от сто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и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л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нения Исполнителем объемов Работ как установленных Договором и его приложениями, так и опр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е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деленных дополнительными соглашениями, соглашениями, дополнениями и иными изменениями Д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о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говора, согласованными Сторонами в период действия настоящего Договора.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proofErr w:type="gramStart"/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В случае осуществления Исполнителем порывов трубопроводов и повреждения обор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у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дования, сооружений, технических устройств на объектах Заказчика, Исполнитель выплачивает З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а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казчику штраф в размере 30 000 (тридцать тысяч) рублей за каждый такой инцидент, кроме того, И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с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полнитель  возмещает Заказчику или третьему лицу убытки, связанные с ликвидацией аварий или восстанавливает их собственными силами за свой счет.</w:t>
      </w:r>
      <w:proofErr w:type="gramEnd"/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В случае нарушения Исполнителем обязательств, предусмотренных настоящим Догов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о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 xml:space="preserve">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0.1 % (ноль целых одной дес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>я</w:t>
      </w:r>
      <w:r w:rsidRPr="00F324B6">
        <w:rPr>
          <w:rFonts w:ascii="Times New Roman" w:eastAsiaTheme="minorHAnsi" w:hAnsi="Times New Roman"/>
          <w:sz w:val="23"/>
          <w:szCs w:val="23"/>
          <w:lang w:eastAsia="zh-CN"/>
        </w:rPr>
        <w:t xml:space="preserve">той процента) 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от стоимости Работ по Договору за каждый случай нарушения, в течение 30 (тридцати) дней с момента предъявления Заказчиком требования.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proofErr w:type="gramStart"/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В случае несоблюдения Исполнителем и третьими лицами, привлекаемыми Исполнит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е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лем, требований настоящего Договора (либо выявления представителями Заказчика повторных нар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у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шений в области промышленной, пожарной, экологической безопасности, охраны труда или промы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ш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ленной санитарии при выполнении работ Исполнителем), этот факт является существенным наруш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е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 xml:space="preserve">нием условий настоящего Договора и дает Заказчику право требовать уплаты штрафных санкций в 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lastRenderedPageBreak/>
        <w:t>соответствии с условиями настоящего Договора, а также отказаться от исполнения</w:t>
      </w:r>
      <w:proofErr w:type="gramEnd"/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 xml:space="preserve"> настоящего Дог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о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вора в одностороннем порядке без обязательств Заказчика по возмещению убытков Исполнителя, св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я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занных с таким расторжением.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Исполнитель самостоятельно несет ответственность за допущенные им при оказании услуг нарушения природоохранного, градостроительного, водного, земельного, лесного законодател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ь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ства, а также законодательства в области промышленной и пожарной безопасности, охраны труда, а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т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 xml:space="preserve">мосферного воздуха и т.д., включая оплату штрафов, пеней, а также по возмещению причиненного в связи с этим </w:t>
      </w:r>
      <w:proofErr w:type="gramStart"/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вреда</w:t>
      </w:r>
      <w:proofErr w:type="gramEnd"/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 xml:space="preserve"> как Заказчику, так и третьим лицам. В случае</w:t>
      </w:r>
      <w:proofErr w:type="gramStart"/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,</w:t>
      </w:r>
      <w:proofErr w:type="gramEnd"/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 xml:space="preserve"> если Заказчик был привлечен к о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т</w:t>
      </w:r>
      <w:r w:rsidRPr="00F324B6">
        <w:rPr>
          <w:rFonts w:ascii="Times New Roman" w:eastAsiaTheme="minorHAnsi" w:hAnsi="Times New Roman"/>
          <w:sz w:val="23"/>
          <w:szCs w:val="23"/>
          <w:lang w:eastAsia="en-US"/>
        </w:rPr>
        <w:t>ветственности за вышеуказанные нарушения Исполнителя, последний обязуется возместить Заказчику все причиненные этим убытки.</w:t>
      </w:r>
    </w:p>
    <w:p w:rsidR="00D05DD8" w:rsidRPr="00F324B6" w:rsidRDefault="00D05DD8" w:rsidP="00005F10">
      <w:pPr>
        <w:numPr>
          <w:ilvl w:val="1"/>
          <w:numId w:val="16"/>
        </w:numPr>
        <w:ind w:left="0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(Одного миллиона) рублей, за каждого пострадавшего/погибшего работн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ка Заказчика, в течение 30 (Тридцати) дней с момента предъявления Заказчиком требования.</w:t>
      </w:r>
    </w:p>
    <w:p w:rsidR="00D05DD8" w:rsidRPr="00F324B6" w:rsidRDefault="00D05DD8" w:rsidP="00005F10">
      <w:pPr>
        <w:numPr>
          <w:ilvl w:val="1"/>
          <w:numId w:val="16"/>
        </w:numPr>
        <w:ind w:left="0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случае выявления фактов нарушения Исполнителем обязанности по недопущению передвижения гусеничной техники по автодорогам с асфальтобетонным и щебеночно-гравийным п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ния.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</w:t>
      </w:r>
      <w:r w:rsidRPr="00F324B6">
        <w:rPr>
          <w:rFonts w:ascii="Times New Roman" w:hAnsi="Times New Roman"/>
          <w:sz w:val="23"/>
          <w:szCs w:val="23"/>
        </w:rPr>
        <w:t>н</w:t>
      </w:r>
      <w:r w:rsidRPr="00F324B6">
        <w:rPr>
          <w:rFonts w:ascii="Times New Roman" w:hAnsi="Times New Roman"/>
          <w:sz w:val="23"/>
          <w:szCs w:val="23"/>
        </w:rPr>
        <w:t>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D05DD8" w:rsidRPr="00F324B6" w:rsidRDefault="00D05DD8" w:rsidP="00005F10">
      <w:pPr>
        <w:numPr>
          <w:ilvl w:val="1"/>
          <w:numId w:val="16"/>
        </w:numPr>
        <w:shd w:val="clear" w:color="auto" w:fill="FFFFFF"/>
        <w:ind w:left="0"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остальном, что не предусмотрено Договором, Стороны несут ответственность за н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исполнение или ненадлежащее исполнение своих обязательств в соответствии с действующим зак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нодательством РФ.</w:t>
      </w:r>
    </w:p>
    <w:p w:rsidR="00D05DD8" w:rsidRPr="00F324B6" w:rsidRDefault="00D05DD8" w:rsidP="00D05DD8">
      <w:pPr>
        <w:shd w:val="clear" w:color="auto" w:fill="FFFFFF"/>
        <w:tabs>
          <w:tab w:val="num" w:pos="1620"/>
        </w:tabs>
        <w:ind w:firstLine="709"/>
        <w:contextualSpacing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Установленные настоящим Договором меры ответственности за нарушение договорных обяз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b/>
          <w:bCs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Уплата штрафных санкций не освобождает Стороны от исполнения обязательств или от устр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нения нарушений по  настоящему Договору.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324B6" w:rsidRPr="00F324B6" w:rsidRDefault="00F324B6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</w:p>
    <w:p w:rsidR="00D05DD8" w:rsidRPr="00F324B6" w:rsidRDefault="00D05DD8" w:rsidP="00005F10">
      <w:pPr>
        <w:numPr>
          <w:ilvl w:val="0"/>
          <w:numId w:val="16"/>
        </w:numPr>
        <w:tabs>
          <w:tab w:val="left" w:pos="284"/>
        </w:tabs>
        <w:ind w:left="0" w:right="-141" w:firstLine="709"/>
        <w:contextualSpacing/>
        <w:jc w:val="center"/>
        <w:rPr>
          <w:rFonts w:ascii="Times New Roman" w:hAnsi="Times New Roman"/>
          <w:sz w:val="23"/>
          <w:szCs w:val="23"/>
        </w:rPr>
      </w:pPr>
      <w:bookmarkStart w:id="1" w:name="_Toc226796494"/>
      <w:r w:rsidRPr="00F324B6">
        <w:rPr>
          <w:rFonts w:ascii="Times New Roman" w:hAnsi="Times New Roman"/>
          <w:b/>
          <w:sz w:val="23"/>
          <w:szCs w:val="23"/>
        </w:rPr>
        <w:t>ОБСТОЯТЕЛЬСТВА НЕПРЕОДОЛИМОЙ СИЛЫ</w:t>
      </w:r>
      <w:bookmarkEnd w:id="1"/>
    </w:p>
    <w:p w:rsidR="00D05DD8" w:rsidRPr="00F324B6" w:rsidRDefault="00D05DD8" w:rsidP="00005F10">
      <w:pPr>
        <w:numPr>
          <w:ilvl w:val="1"/>
          <w:numId w:val="16"/>
        </w:numPr>
        <w:tabs>
          <w:tab w:val="left" w:pos="993"/>
        </w:tabs>
        <w:ind w:left="0" w:right="-141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Под обстоятельствами непреодолимой силы (форс-мажор) Стороны понимают наход</w:t>
      </w:r>
      <w:r w:rsidRPr="00F324B6">
        <w:rPr>
          <w:rFonts w:ascii="Times New Roman" w:hAnsi="Times New Roman"/>
          <w:sz w:val="23"/>
          <w:szCs w:val="23"/>
        </w:rPr>
        <w:t>я</w:t>
      </w:r>
      <w:r w:rsidRPr="00F324B6">
        <w:rPr>
          <w:rFonts w:ascii="Times New Roman" w:hAnsi="Times New Roman"/>
          <w:sz w:val="23"/>
          <w:szCs w:val="23"/>
        </w:rPr>
        <w:t>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бастовки и другие независящие от Сторон обстоятельства непреодолимой силы.</w:t>
      </w:r>
    </w:p>
    <w:p w:rsidR="00D05DD8" w:rsidRPr="00F324B6" w:rsidRDefault="00D05DD8" w:rsidP="00005F10">
      <w:pPr>
        <w:numPr>
          <w:ilvl w:val="1"/>
          <w:numId w:val="16"/>
        </w:numPr>
        <w:tabs>
          <w:tab w:val="left" w:pos="993"/>
        </w:tabs>
        <w:ind w:left="0" w:right="-141" w:firstLine="709"/>
        <w:contextualSpacing/>
        <w:jc w:val="both"/>
        <w:rPr>
          <w:rFonts w:ascii="Times New Roman" w:hAnsi="Times New Roman"/>
          <w:sz w:val="23"/>
          <w:szCs w:val="23"/>
        </w:rPr>
      </w:pPr>
      <w:proofErr w:type="gramStart"/>
      <w:r w:rsidRPr="00F324B6">
        <w:rPr>
          <w:rFonts w:ascii="Times New Roman" w:hAnsi="Times New Roman"/>
          <w:sz w:val="23"/>
          <w:szCs w:val="23"/>
        </w:rPr>
        <w:t>Стороны освобождаются от ответственности за ненадлежащее выполнение, невыполн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компетентным органом.</w:t>
      </w:r>
    </w:p>
    <w:p w:rsidR="00D05DD8" w:rsidRPr="00F324B6" w:rsidRDefault="00D05DD8" w:rsidP="00005F10">
      <w:pPr>
        <w:numPr>
          <w:ilvl w:val="1"/>
          <w:numId w:val="16"/>
        </w:numPr>
        <w:tabs>
          <w:tab w:val="left" w:pos="993"/>
        </w:tabs>
        <w:ind w:left="0" w:right="-141"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Если действие форс-мажорного обстоятельства длится более 1 (одного) календарного м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D05DD8" w:rsidRPr="00F324B6" w:rsidRDefault="00D05DD8" w:rsidP="00D05DD8">
      <w:pPr>
        <w:ind w:right="-141" w:firstLine="709"/>
        <w:contextualSpacing/>
        <w:rPr>
          <w:rFonts w:ascii="Times New Roman" w:hAnsi="Times New Roman"/>
          <w:sz w:val="23"/>
          <w:szCs w:val="23"/>
        </w:rPr>
      </w:pPr>
    </w:p>
    <w:p w:rsidR="00D05DD8" w:rsidRPr="00F324B6" w:rsidRDefault="00D05DD8" w:rsidP="00005F10">
      <w:pPr>
        <w:numPr>
          <w:ilvl w:val="0"/>
          <w:numId w:val="16"/>
        </w:numPr>
        <w:ind w:left="0" w:right="-141" w:firstLine="709"/>
        <w:contextualSpacing/>
        <w:jc w:val="center"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>РАЗРЕШЕНИЕ СПОРОВ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lastRenderedPageBreak/>
        <w:t>8.1. В случае возникновения разногласий и споров между сторонами по вопросам, предусмо</w:t>
      </w:r>
      <w:r w:rsidRPr="00F324B6">
        <w:rPr>
          <w:rFonts w:ascii="Times New Roman" w:hAnsi="Times New Roman"/>
          <w:sz w:val="23"/>
          <w:szCs w:val="23"/>
        </w:rPr>
        <w:t>т</w:t>
      </w:r>
      <w:r w:rsidRPr="00F324B6">
        <w:rPr>
          <w:rFonts w:ascii="Times New Roman" w:hAnsi="Times New Roman"/>
          <w:sz w:val="23"/>
          <w:szCs w:val="23"/>
        </w:rPr>
        <w:t>ренным настоящим Договором или в связи с ними, Стороны примут все меры к разрешению их путем переговоров между собой.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8.2.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</w:t>
      </w:r>
      <w:r w:rsidRPr="00F324B6">
        <w:rPr>
          <w:rFonts w:ascii="Times New Roman" w:hAnsi="Times New Roman"/>
          <w:sz w:val="23"/>
          <w:szCs w:val="23"/>
        </w:rPr>
        <w:t>с</w:t>
      </w:r>
      <w:r w:rsidRPr="00F324B6">
        <w:rPr>
          <w:rFonts w:ascii="Times New Roman" w:hAnsi="Times New Roman"/>
          <w:sz w:val="23"/>
          <w:szCs w:val="23"/>
        </w:rPr>
        <w:t>смотрения которых 20 (двадцать) календарных дней с момента их получения.</w:t>
      </w:r>
    </w:p>
    <w:p w:rsidR="00D05DD8" w:rsidRPr="00F324B6" w:rsidRDefault="00D05DD8" w:rsidP="00D05DD8">
      <w:pPr>
        <w:ind w:right="-141" w:firstLine="709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D05DD8" w:rsidRPr="00F324B6" w:rsidRDefault="00D05DD8" w:rsidP="00005F10">
      <w:pPr>
        <w:numPr>
          <w:ilvl w:val="0"/>
          <w:numId w:val="16"/>
        </w:numPr>
        <w:ind w:left="0" w:right="-141" w:firstLine="709"/>
        <w:contextualSpacing/>
        <w:jc w:val="center"/>
        <w:rPr>
          <w:rFonts w:ascii="Times New Roman" w:hAnsi="Times New Roman"/>
          <w:b/>
          <w:sz w:val="23"/>
          <w:szCs w:val="23"/>
        </w:rPr>
      </w:pPr>
      <w:bookmarkStart w:id="2" w:name="_Toc226796496"/>
      <w:r w:rsidRPr="00F324B6">
        <w:rPr>
          <w:rFonts w:ascii="Times New Roman" w:hAnsi="Times New Roman"/>
          <w:b/>
          <w:sz w:val="23"/>
          <w:szCs w:val="23"/>
        </w:rPr>
        <w:t>К</w:t>
      </w:r>
      <w:bookmarkEnd w:id="2"/>
      <w:r w:rsidRPr="00F324B6">
        <w:rPr>
          <w:rFonts w:ascii="Times New Roman" w:hAnsi="Times New Roman"/>
          <w:b/>
          <w:sz w:val="23"/>
          <w:szCs w:val="23"/>
        </w:rPr>
        <w:t>ОНФИДЕНЦИАЛЬНОСТЬ</w:t>
      </w:r>
    </w:p>
    <w:p w:rsidR="00D05DD8" w:rsidRPr="00F324B6" w:rsidRDefault="00D05DD8" w:rsidP="00005F10">
      <w:pPr>
        <w:numPr>
          <w:ilvl w:val="1"/>
          <w:numId w:val="16"/>
        </w:numPr>
        <w:tabs>
          <w:tab w:val="left" w:pos="0"/>
        </w:tabs>
        <w:ind w:left="0" w:right="-141" w:firstLine="709"/>
        <w:contextualSpacing/>
        <w:jc w:val="both"/>
        <w:rPr>
          <w:rFonts w:ascii="Times New Roman" w:hAnsi="Times New Roman"/>
          <w:b/>
          <w:bCs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Информация, имеющая отношение к условиям настоящего Договора является конфиде</w:t>
      </w:r>
      <w:r w:rsidRPr="00F324B6">
        <w:rPr>
          <w:rFonts w:ascii="Times New Roman" w:hAnsi="Times New Roman"/>
          <w:sz w:val="23"/>
          <w:szCs w:val="23"/>
        </w:rPr>
        <w:t>н</w:t>
      </w:r>
      <w:r w:rsidRPr="00F324B6">
        <w:rPr>
          <w:rFonts w:ascii="Times New Roman" w:hAnsi="Times New Roman"/>
          <w:sz w:val="23"/>
          <w:szCs w:val="23"/>
        </w:rPr>
        <w:t>циальной. Стороны обязуются не разглашать и/или не передавать третьим лицам указанную информ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 xml:space="preserve">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F324B6">
        <w:rPr>
          <w:rFonts w:ascii="Times New Roman" w:hAnsi="Times New Roman"/>
          <w:sz w:val="23"/>
          <w:szCs w:val="23"/>
        </w:rPr>
        <w:t>Изложенное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выше не распространяется на о</w:t>
      </w:r>
      <w:r w:rsidRPr="00F324B6">
        <w:rPr>
          <w:rFonts w:ascii="Times New Roman" w:hAnsi="Times New Roman"/>
          <w:sz w:val="23"/>
          <w:szCs w:val="23"/>
        </w:rPr>
        <w:t>б</w:t>
      </w:r>
      <w:r w:rsidRPr="00F324B6">
        <w:rPr>
          <w:rFonts w:ascii="Times New Roman" w:hAnsi="Times New Roman"/>
          <w:sz w:val="23"/>
          <w:szCs w:val="23"/>
        </w:rPr>
        <w:t>щеизвестную и общедоступную информацию.</w:t>
      </w:r>
    </w:p>
    <w:p w:rsidR="00D05DD8" w:rsidRPr="00F324B6" w:rsidRDefault="00D05DD8" w:rsidP="00005F10">
      <w:pPr>
        <w:numPr>
          <w:ilvl w:val="1"/>
          <w:numId w:val="16"/>
        </w:numPr>
        <w:tabs>
          <w:tab w:val="left" w:pos="0"/>
          <w:tab w:val="left" w:pos="709"/>
        </w:tabs>
        <w:ind w:left="0" w:right="-141" w:firstLine="709"/>
        <w:contextualSpacing/>
        <w:jc w:val="both"/>
        <w:rPr>
          <w:rFonts w:ascii="Times New Roman" w:hAnsi="Times New Roman"/>
          <w:b/>
          <w:bCs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Убытки, причиненные одной из Сторон настоящего Договора нарушением конфиденц</w:t>
      </w:r>
      <w:r w:rsidRPr="00F324B6">
        <w:rPr>
          <w:rFonts w:ascii="Times New Roman" w:hAnsi="Times New Roman"/>
          <w:sz w:val="23"/>
          <w:szCs w:val="23"/>
        </w:rPr>
        <w:t>и</w:t>
      </w:r>
      <w:r w:rsidRPr="00F324B6">
        <w:rPr>
          <w:rFonts w:ascii="Times New Roman" w:hAnsi="Times New Roman"/>
          <w:sz w:val="23"/>
          <w:szCs w:val="23"/>
        </w:rPr>
        <w:t>альности условий настоящего Договора, подлежат  возмещению нарушившей Стороной другой Ст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роне настоящего Договора в полном объеме.</w:t>
      </w:r>
    </w:p>
    <w:p w:rsidR="00D05DD8" w:rsidRPr="00F324B6" w:rsidRDefault="00D05DD8" w:rsidP="00D05DD8">
      <w:pPr>
        <w:tabs>
          <w:tab w:val="left" w:pos="1276"/>
        </w:tabs>
        <w:ind w:right="-141" w:firstLine="709"/>
        <w:contextualSpacing/>
        <w:jc w:val="center"/>
        <w:rPr>
          <w:rFonts w:ascii="Times New Roman" w:hAnsi="Times New Roman"/>
          <w:b/>
          <w:sz w:val="23"/>
          <w:szCs w:val="23"/>
        </w:rPr>
      </w:pPr>
    </w:p>
    <w:p w:rsidR="00D05DD8" w:rsidRPr="00F324B6" w:rsidRDefault="00D05DD8" w:rsidP="00005F10">
      <w:pPr>
        <w:numPr>
          <w:ilvl w:val="0"/>
          <w:numId w:val="16"/>
        </w:numPr>
        <w:ind w:left="0" w:right="-142" w:firstLine="709"/>
        <w:contextualSpacing/>
        <w:jc w:val="center"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b/>
          <w:sz w:val="23"/>
          <w:szCs w:val="23"/>
        </w:rPr>
        <w:t xml:space="preserve"> АНТИКОРРУПЦИОННАЯ ОГОВОРКА</w:t>
      </w:r>
    </w:p>
    <w:p w:rsidR="00D05DD8" w:rsidRPr="00F324B6" w:rsidRDefault="00D05DD8" w:rsidP="00005F10">
      <w:pPr>
        <w:numPr>
          <w:ilvl w:val="1"/>
          <w:numId w:val="16"/>
        </w:numPr>
        <w:tabs>
          <w:tab w:val="left" w:pos="567"/>
          <w:tab w:val="left" w:pos="993"/>
        </w:tabs>
        <w:ind w:left="0" w:right="-142" w:firstLine="709"/>
        <w:contextualSpacing/>
        <w:jc w:val="both"/>
        <w:rPr>
          <w:rFonts w:ascii="Times New Roman" w:hAnsi="Times New Roman"/>
          <w:b/>
          <w:bCs/>
          <w:sz w:val="23"/>
          <w:szCs w:val="23"/>
        </w:rPr>
      </w:pPr>
      <w:proofErr w:type="gramStart"/>
      <w:r w:rsidRPr="00F324B6">
        <w:rPr>
          <w:rFonts w:ascii="Times New Roman" w:hAnsi="Times New Roman"/>
          <w:sz w:val="23"/>
          <w:szCs w:val="23"/>
        </w:rPr>
        <w:t>При исполнении своих обязательств по настоящему Договору, Стороны, и их аффилир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ния влияния на действия или решения этих лиц с целью получить какие-либо неправомерные преим</w:t>
      </w:r>
      <w:r w:rsidRPr="00F324B6">
        <w:rPr>
          <w:rFonts w:ascii="Times New Roman" w:hAnsi="Times New Roman"/>
          <w:sz w:val="23"/>
          <w:szCs w:val="23"/>
        </w:rPr>
        <w:t>у</w:t>
      </w:r>
      <w:r w:rsidRPr="00F324B6">
        <w:rPr>
          <w:rFonts w:ascii="Times New Roman" w:hAnsi="Times New Roman"/>
          <w:sz w:val="23"/>
          <w:szCs w:val="23"/>
        </w:rPr>
        <w:t>щества или иные неправомерные цели.</w:t>
      </w:r>
      <w:proofErr w:type="gramEnd"/>
    </w:p>
    <w:p w:rsidR="00D05DD8" w:rsidRPr="00F324B6" w:rsidRDefault="00D05DD8" w:rsidP="00005F10">
      <w:pPr>
        <w:numPr>
          <w:ilvl w:val="1"/>
          <w:numId w:val="16"/>
        </w:numPr>
        <w:tabs>
          <w:tab w:val="left" w:pos="0"/>
          <w:tab w:val="left" w:pos="567"/>
        </w:tabs>
        <w:ind w:left="0" w:right="-142" w:firstLine="709"/>
        <w:contextualSpacing/>
        <w:jc w:val="both"/>
        <w:rPr>
          <w:rFonts w:ascii="Times New Roman" w:hAnsi="Times New Roman"/>
          <w:b/>
          <w:bCs/>
          <w:sz w:val="23"/>
          <w:szCs w:val="23"/>
        </w:rPr>
      </w:pPr>
      <w:proofErr w:type="gramStart"/>
      <w:r w:rsidRPr="00F324B6">
        <w:rPr>
          <w:rFonts w:ascii="Times New Roman" w:hAnsi="Times New Roman"/>
          <w:sz w:val="23"/>
          <w:szCs w:val="23"/>
        </w:rPr>
        <w:t>При исполнении своих обязательств по настоящему Договору, Стороны, их аффилир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05DD8" w:rsidRPr="00F324B6" w:rsidRDefault="00D05DD8" w:rsidP="00005F10">
      <w:pPr>
        <w:numPr>
          <w:ilvl w:val="1"/>
          <w:numId w:val="16"/>
        </w:numPr>
        <w:tabs>
          <w:tab w:val="left" w:pos="0"/>
          <w:tab w:val="left" w:pos="567"/>
        </w:tabs>
        <w:ind w:left="0" w:right="-142" w:firstLine="709"/>
        <w:contextualSpacing/>
        <w:jc w:val="both"/>
        <w:rPr>
          <w:rFonts w:ascii="Times New Roman" w:hAnsi="Times New Roman"/>
          <w:b/>
          <w:bCs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</w:t>
      </w:r>
      <w:r w:rsidRPr="00F324B6">
        <w:rPr>
          <w:rFonts w:ascii="Times New Roman" w:hAnsi="Times New Roman"/>
          <w:sz w:val="23"/>
          <w:szCs w:val="23"/>
        </w:rPr>
        <w:t>р</w:t>
      </w:r>
      <w:r w:rsidRPr="00F324B6">
        <w:rPr>
          <w:rFonts w:ascii="Times New Roman" w:hAnsi="Times New Roman"/>
          <w:sz w:val="23"/>
          <w:szCs w:val="23"/>
        </w:rPr>
        <w:t xml:space="preserve">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F324B6">
        <w:rPr>
          <w:rFonts w:ascii="Times New Roman" w:hAnsi="Times New Roman"/>
          <w:sz w:val="23"/>
          <w:szCs w:val="23"/>
        </w:rPr>
        <w:t>с даты направления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D05DD8" w:rsidRPr="00F324B6" w:rsidRDefault="00D05DD8" w:rsidP="00005F10">
      <w:pPr>
        <w:numPr>
          <w:ilvl w:val="1"/>
          <w:numId w:val="16"/>
        </w:numPr>
        <w:tabs>
          <w:tab w:val="left" w:pos="0"/>
          <w:tab w:val="left" w:pos="567"/>
        </w:tabs>
        <w:ind w:left="0" w:right="-142" w:firstLine="709"/>
        <w:contextualSpacing/>
        <w:jc w:val="both"/>
        <w:rPr>
          <w:rFonts w:ascii="Times New Roman" w:hAnsi="Times New Roman"/>
          <w:b/>
          <w:bCs/>
          <w:sz w:val="23"/>
          <w:szCs w:val="23"/>
        </w:rPr>
      </w:pPr>
      <w:proofErr w:type="gramStart"/>
      <w:r w:rsidRPr="00F324B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</w:t>
      </w:r>
      <w:r w:rsidRPr="00F324B6">
        <w:rPr>
          <w:rFonts w:ascii="Times New Roman" w:hAnsi="Times New Roman"/>
          <w:sz w:val="23"/>
          <w:szCs w:val="23"/>
        </w:rPr>
        <w:t>н</w:t>
      </w:r>
      <w:r w:rsidRPr="00F324B6">
        <w:rPr>
          <w:rFonts w:ascii="Times New Roman" w:hAnsi="Times New Roman"/>
          <w:sz w:val="23"/>
          <w:szCs w:val="23"/>
        </w:rPr>
        <w:t>ными лицами, работниками или посредниками выражающееся в действиях, квалифицируемых прим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легализации доходов, полученных преступным путем.</w:t>
      </w:r>
    </w:p>
    <w:p w:rsidR="00D05DD8" w:rsidRPr="00F324B6" w:rsidRDefault="00D05DD8" w:rsidP="00005F10">
      <w:pPr>
        <w:numPr>
          <w:ilvl w:val="1"/>
          <w:numId w:val="16"/>
        </w:numPr>
        <w:tabs>
          <w:tab w:val="left" w:pos="567"/>
          <w:tab w:val="left" w:pos="993"/>
        </w:tabs>
        <w:ind w:left="0" w:right="-142" w:firstLine="709"/>
        <w:contextualSpacing/>
        <w:jc w:val="both"/>
        <w:rPr>
          <w:rFonts w:ascii="Times New Roman" w:hAnsi="Times New Roman"/>
          <w:b/>
          <w:bCs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 xml:space="preserve">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F324B6">
        <w:rPr>
          <w:rFonts w:ascii="Times New Roman" w:hAnsi="Times New Roman"/>
          <w:sz w:val="23"/>
          <w:szCs w:val="23"/>
        </w:rPr>
        <w:t>был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расторгнут настоящий Договор в соответствии с положениями наст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ящего Раздела, вправе требовать возмещения реального ущерба, возникшего в результате такого ра</w:t>
      </w:r>
      <w:r w:rsidRPr="00F324B6">
        <w:rPr>
          <w:rFonts w:ascii="Times New Roman" w:hAnsi="Times New Roman"/>
          <w:sz w:val="23"/>
          <w:szCs w:val="23"/>
        </w:rPr>
        <w:t>с</w:t>
      </w:r>
      <w:r w:rsidRPr="00F324B6">
        <w:rPr>
          <w:rFonts w:ascii="Times New Roman" w:hAnsi="Times New Roman"/>
          <w:sz w:val="23"/>
          <w:szCs w:val="23"/>
        </w:rPr>
        <w:t>торжения.</w:t>
      </w:r>
    </w:p>
    <w:p w:rsidR="00D05DD8" w:rsidRPr="00F324B6" w:rsidRDefault="00D05DD8" w:rsidP="00D05DD8">
      <w:pPr>
        <w:tabs>
          <w:tab w:val="left" w:pos="1276"/>
        </w:tabs>
        <w:ind w:right="-141" w:firstLine="709"/>
        <w:contextualSpacing/>
        <w:rPr>
          <w:rFonts w:ascii="Times New Roman" w:hAnsi="Times New Roman"/>
          <w:b/>
          <w:sz w:val="23"/>
          <w:szCs w:val="23"/>
        </w:rPr>
      </w:pPr>
    </w:p>
    <w:p w:rsidR="00D05DD8" w:rsidRPr="00F324B6" w:rsidRDefault="00D05DD8" w:rsidP="00005F10">
      <w:pPr>
        <w:numPr>
          <w:ilvl w:val="0"/>
          <w:numId w:val="16"/>
        </w:numPr>
        <w:ind w:left="0" w:right="-141" w:firstLine="709"/>
        <w:contextualSpacing/>
        <w:jc w:val="center"/>
        <w:rPr>
          <w:rFonts w:ascii="Times New Roman" w:hAnsi="Times New Roman"/>
          <w:b/>
          <w:sz w:val="23"/>
          <w:szCs w:val="23"/>
        </w:rPr>
      </w:pPr>
      <w:bookmarkStart w:id="3" w:name="_Toc226796497"/>
      <w:r w:rsidRPr="00F324B6">
        <w:rPr>
          <w:rFonts w:ascii="Times New Roman" w:hAnsi="Times New Roman"/>
          <w:b/>
          <w:sz w:val="23"/>
          <w:szCs w:val="23"/>
        </w:rPr>
        <w:t>П</w:t>
      </w:r>
      <w:bookmarkEnd w:id="3"/>
      <w:r w:rsidRPr="00F324B6">
        <w:rPr>
          <w:rFonts w:ascii="Times New Roman" w:hAnsi="Times New Roman"/>
          <w:b/>
          <w:sz w:val="23"/>
          <w:szCs w:val="23"/>
        </w:rPr>
        <w:t>РОЧИЕ УСЛОВИЯ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11.1. Договор вступает в силу с «</w:t>
      </w:r>
      <w:r w:rsidR="006C7EE4">
        <w:rPr>
          <w:rFonts w:ascii="Times New Roman" w:hAnsi="Times New Roman"/>
          <w:sz w:val="23"/>
          <w:szCs w:val="23"/>
        </w:rPr>
        <w:t>01</w:t>
      </w:r>
      <w:r w:rsidRPr="00F324B6">
        <w:rPr>
          <w:rFonts w:ascii="Times New Roman" w:hAnsi="Times New Roman"/>
          <w:sz w:val="23"/>
          <w:szCs w:val="23"/>
        </w:rPr>
        <w:t xml:space="preserve">» </w:t>
      </w:r>
      <w:r w:rsidR="006C7EE4">
        <w:rPr>
          <w:rFonts w:ascii="Times New Roman" w:hAnsi="Times New Roman"/>
          <w:sz w:val="23"/>
          <w:szCs w:val="23"/>
        </w:rPr>
        <w:t>мая</w:t>
      </w:r>
      <w:r w:rsidRPr="00F324B6">
        <w:rPr>
          <w:rFonts w:ascii="Times New Roman" w:hAnsi="Times New Roman"/>
          <w:sz w:val="23"/>
          <w:szCs w:val="23"/>
        </w:rPr>
        <w:t xml:space="preserve"> 20</w:t>
      </w:r>
      <w:r w:rsidR="006C7EE4">
        <w:rPr>
          <w:rFonts w:ascii="Times New Roman" w:hAnsi="Times New Roman"/>
          <w:sz w:val="23"/>
          <w:szCs w:val="23"/>
        </w:rPr>
        <w:t>15</w:t>
      </w:r>
      <w:r w:rsidRPr="00F324B6">
        <w:rPr>
          <w:rFonts w:ascii="Times New Roman" w:hAnsi="Times New Roman"/>
          <w:sz w:val="23"/>
          <w:szCs w:val="23"/>
        </w:rPr>
        <w:t xml:space="preserve"> года и действует по «</w:t>
      </w:r>
      <w:r w:rsidR="006C7EE4">
        <w:rPr>
          <w:rFonts w:ascii="Times New Roman" w:hAnsi="Times New Roman"/>
          <w:sz w:val="23"/>
          <w:szCs w:val="23"/>
        </w:rPr>
        <w:t>31</w:t>
      </w:r>
      <w:r w:rsidRPr="00F324B6">
        <w:rPr>
          <w:rFonts w:ascii="Times New Roman" w:hAnsi="Times New Roman"/>
          <w:sz w:val="23"/>
          <w:szCs w:val="23"/>
        </w:rPr>
        <w:t xml:space="preserve">» </w:t>
      </w:r>
      <w:r w:rsidR="006C7EE4">
        <w:rPr>
          <w:rFonts w:ascii="Times New Roman" w:hAnsi="Times New Roman"/>
          <w:sz w:val="23"/>
          <w:szCs w:val="23"/>
        </w:rPr>
        <w:t>октября</w:t>
      </w:r>
      <w:r w:rsidRPr="00F324B6">
        <w:rPr>
          <w:rFonts w:ascii="Times New Roman" w:hAnsi="Times New Roman"/>
          <w:sz w:val="23"/>
          <w:szCs w:val="23"/>
        </w:rPr>
        <w:t xml:space="preserve"> 20</w:t>
      </w:r>
      <w:r w:rsidR="006C7EE4">
        <w:rPr>
          <w:rFonts w:ascii="Times New Roman" w:hAnsi="Times New Roman"/>
          <w:sz w:val="23"/>
          <w:szCs w:val="23"/>
        </w:rPr>
        <w:t>15</w:t>
      </w:r>
      <w:r w:rsidRPr="00F324B6">
        <w:rPr>
          <w:rFonts w:ascii="Times New Roman" w:hAnsi="Times New Roman"/>
          <w:sz w:val="23"/>
          <w:szCs w:val="23"/>
        </w:rPr>
        <w:t xml:space="preserve"> года, а в части расчётов - до полного исполнения Сторонами своих обязательств.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bCs/>
          <w:spacing w:val="-2"/>
          <w:sz w:val="23"/>
          <w:szCs w:val="23"/>
        </w:rPr>
        <w:t>11.2.</w:t>
      </w:r>
      <w:r w:rsidRPr="00F324B6">
        <w:rPr>
          <w:rFonts w:ascii="Times New Roman" w:hAnsi="Times New Roman"/>
          <w:b/>
          <w:bCs/>
          <w:spacing w:val="-2"/>
          <w:sz w:val="23"/>
          <w:szCs w:val="23"/>
        </w:rPr>
        <w:t xml:space="preserve"> </w:t>
      </w:r>
      <w:r w:rsidRPr="00F324B6">
        <w:rPr>
          <w:rFonts w:ascii="Times New Roman" w:hAnsi="Times New Roman"/>
          <w:sz w:val="23"/>
          <w:szCs w:val="23"/>
        </w:rPr>
        <w:t>Любые изменения и дополнения к настоящему Договору действительны лишь при усл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 xml:space="preserve">вии, что они совершены в письменной форме и подписаны обеими Сторонами. В случае изменения </w:t>
      </w:r>
      <w:r w:rsidRPr="00F324B6">
        <w:rPr>
          <w:rFonts w:ascii="Times New Roman" w:hAnsi="Times New Roman"/>
          <w:sz w:val="23"/>
          <w:szCs w:val="23"/>
        </w:rPr>
        <w:lastRenderedPageBreak/>
        <w:t>адреса, банковских и иных реквизитов одной Стороны, она обязана уведомить об этом другую Стор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</w:t>
      </w:r>
      <w:r w:rsidRPr="00F324B6">
        <w:rPr>
          <w:rFonts w:ascii="Times New Roman" w:hAnsi="Times New Roman"/>
          <w:sz w:val="23"/>
          <w:szCs w:val="23"/>
        </w:rPr>
        <w:t>р</w:t>
      </w:r>
      <w:r w:rsidRPr="00F324B6">
        <w:rPr>
          <w:rFonts w:ascii="Times New Roman" w:hAnsi="Times New Roman"/>
          <w:sz w:val="23"/>
          <w:szCs w:val="23"/>
        </w:rPr>
        <w:t>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рона не несет ответственности за вызванные таким неисполнением последствия.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F324B6">
        <w:rPr>
          <w:rFonts w:ascii="Times New Roman" w:hAnsi="Times New Roman"/>
          <w:bCs/>
          <w:spacing w:val="-2"/>
          <w:sz w:val="23"/>
          <w:szCs w:val="23"/>
        </w:rPr>
        <w:t>11.3.</w:t>
      </w:r>
      <w:r w:rsidRPr="00F324B6">
        <w:rPr>
          <w:rFonts w:ascii="Times New Roman" w:hAnsi="Times New Roman"/>
          <w:b/>
          <w:bCs/>
          <w:spacing w:val="-2"/>
          <w:sz w:val="23"/>
          <w:szCs w:val="23"/>
        </w:rPr>
        <w:t xml:space="preserve"> </w:t>
      </w:r>
      <w:r w:rsidRPr="00F324B6">
        <w:rPr>
          <w:rFonts w:ascii="Times New Roman" w:hAnsi="Times New Roman"/>
          <w:sz w:val="23"/>
          <w:szCs w:val="23"/>
        </w:rPr>
        <w:t>После подписания настоящего договора все предыдущие письменные или устные согл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F324B6">
        <w:rPr>
          <w:rFonts w:ascii="Times New Roman" w:hAnsi="Times New Roman"/>
          <w:bCs/>
          <w:color w:val="000000"/>
          <w:sz w:val="23"/>
          <w:szCs w:val="23"/>
        </w:rPr>
        <w:t xml:space="preserve">11.4. </w:t>
      </w:r>
      <w:r w:rsidRPr="00F324B6">
        <w:rPr>
          <w:rFonts w:ascii="Times New Roman" w:hAnsi="Times New Roman"/>
          <w:sz w:val="23"/>
          <w:szCs w:val="23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b/>
          <w:bCs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Уведомления, документы, а также любое сообщение (далее – сообщение) по настоящему Дог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вору считаются доставленными надлежащим образом с момента их получения адресатом. В зависим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сти от используемых Сторонами способов доставки датой и временем получения сообщения, напра</w:t>
      </w:r>
      <w:r w:rsidRPr="00F324B6">
        <w:rPr>
          <w:rFonts w:ascii="Times New Roman" w:hAnsi="Times New Roman"/>
          <w:sz w:val="23"/>
          <w:szCs w:val="23"/>
        </w:rPr>
        <w:t>в</w:t>
      </w:r>
      <w:r w:rsidRPr="00F324B6">
        <w:rPr>
          <w:rFonts w:ascii="Times New Roman" w:hAnsi="Times New Roman"/>
          <w:sz w:val="23"/>
          <w:szCs w:val="23"/>
        </w:rPr>
        <w:t xml:space="preserve">ляемого одной Стороной другой Стороне, считается: </w:t>
      </w:r>
    </w:p>
    <w:p w:rsidR="00D05DD8" w:rsidRPr="00F324B6" w:rsidRDefault="00D05DD8" w:rsidP="00D05DD8">
      <w:pPr>
        <w:tabs>
          <w:tab w:val="left" w:pos="0"/>
          <w:tab w:val="left" w:pos="1440"/>
        </w:tabs>
        <w:suppressAutoHyphens/>
        <w:ind w:firstLine="709"/>
        <w:contextualSpacing/>
        <w:jc w:val="both"/>
        <w:rPr>
          <w:rFonts w:ascii="Times New Roman" w:hAnsi="Times New Roman"/>
          <w:sz w:val="23"/>
          <w:szCs w:val="23"/>
          <w:lang w:eastAsia="ar-SA"/>
        </w:rPr>
      </w:pPr>
      <w:r w:rsidRPr="00F324B6">
        <w:rPr>
          <w:rFonts w:ascii="Times New Roman" w:hAnsi="Times New Roman"/>
          <w:sz w:val="23"/>
          <w:szCs w:val="23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D05DD8" w:rsidRPr="00F324B6" w:rsidRDefault="00D05DD8" w:rsidP="00D05DD8">
      <w:pPr>
        <w:tabs>
          <w:tab w:val="left" w:pos="0"/>
          <w:tab w:val="left" w:pos="1440"/>
        </w:tabs>
        <w:suppressAutoHyphens/>
        <w:ind w:firstLine="709"/>
        <w:contextualSpacing/>
        <w:jc w:val="both"/>
        <w:rPr>
          <w:rFonts w:ascii="Times New Roman" w:hAnsi="Times New Roman"/>
          <w:sz w:val="23"/>
          <w:szCs w:val="23"/>
          <w:lang w:eastAsia="ar-SA"/>
        </w:rPr>
      </w:pPr>
      <w:r w:rsidRPr="00F324B6">
        <w:rPr>
          <w:rFonts w:ascii="Times New Roman" w:hAnsi="Times New Roman"/>
          <w:sz w:val="23"/>
          <w:szCs w:val="23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D05DD8" w:rsidRPr="00F324B6" w:rsidRDefault="00D05DD8" w:rsidP="00D05DD8">
      <w:pPr>
        <w:tabs>
          <w:tab w:val="left" w:pos="0"/>
          <w:tab w:val="left" w:pos="1440"/>
        </w:tabs>
        <w:suppressAutoHyphens/>
        <w:ind w:firstLine="709"/>
        <w:contextualSpacing/>
        <w:jc w:val="both"/>
        <w:rPr>
          <w:rFonts w:ascii="Times New Roman" w:hAnsi="Times New Roman"/>
          <w:sz w:val="23"/>
          <w:szCs w:val="23"/>
          <w:lang w:eastAsia="ar-SA"/>
        </w:rPr>
      </w:pPr>
      <w:r w:rsidRPr="00F324B6">
        <w:rPr>
          <w:rFonts w:ascii="Times New Roman" w:hAnsi="Times New Roman"/>
          <w:sz w:val="23"/>
          <w:szCs w:val="23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F324B6">
        <w:rPr>
          <w:rFonts w:ascii="Times New Roman" w:hAnsi="Times New Roman"/>
          <w:bCs/>
          <w:sz w:val="23"/>
          <w:szCs w:val="23"/>
        </w:rPr>
        <w:t xml:space="preserve">11.5. </w:t>
      </w:r>
      <w:r w:rsidRPr="00F324B6">
        <w:rPr>
          <w:rFonts w:ascii="Times New Roman" w:hAnsi="Times New Roman"/>
          <w:sz w:val="23"/>
          <w:szCs w:val="23"/>
        </w:rPr>
        <w:t>В случае если в результате не уведомления одной Стороной другой Стороны об измен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лученные денежные средства Стороне-получателю.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11.6. Ни одна из Сторон не вправе передавать свои права и обязательства по настоящему Дог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вору третьей Стороне, без письменного согласия на это другой Стороны.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11.7. </w:t>
      </w:r>
      <w:r w:rsidRPr="00F324B6">
        <w:rPr>
          <w:rFonts w:ascii="Times New Roman" w:hAnsi="Times New Roman"/>
          <w:bCs/>
          <w:color w:val="000000"/>
          <w:sz w:val="23"/>
          <w:szCs w:val="23"/>
        </w:rPr>
        <w:t>Исполнитель</w:t>
      </w:r>
      <w:r w:rsidRPr="00F324B6">
        <w:rPr>
          <w:rFonts w:ascii="Times New Roman" w:hAnsi="Times New Roman"/>
          <w:sz w:val="23"/>
          <w:szCs w:val="23"/>
        </w:rPr>
        <w:t xml:space="preserve"> признает, что любые данные, предоставленные Заказчиком, могут быть н</w:t>
      </w:r>
      <w:r w:rsidRPr="00F324B6">
        <w:rPr>
          <w:rFonts w:ascii="Times New Roman" w:hAnsi="Times New Roman"/>
          <w:sz w:val="23"/>
          <w:szCs w:val="23"/>
        </w:rPr>
        <w:t>е</w:t>
      </w:r>
      <w:r w:rsidRPr="00F324B6">
        <w:rPr>
          <w:rFonts w:ascii="Times New Roman" w:hAnsi="Times New Roman"/>
          <w:sz w:val="23"/>
          <w:szCs w:val="23"/>
        </w:rPr>
        <w:t>полными и не содержать всех необходимых для выполнения Работ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</w:t>
      </w:r>
      <w:r w:rsidRPr="00F324B6">
        <w:rPr>
          <w:rFonts w:ascii="Times New Roman" w:hAnsi="Times New Roman"/>
          <w:sz w:val="23"/>
          <w:szCs w:val="23"/>
        </w:rPr>
        <w:t>ь</w:t>
      </w:r>
      <w:r w:rsidRPr="00F324B6">
        <w:rPr>
          <w:rFonts w:ascii="Times New Roman" w:hAnsi="Times New Roman"/>
          <w:sz w:val="23"/>
          <w:szCs w:val="23"/>
        </w:rPr>
        <w:t>ствами, не должны использоваться Исполнителем в ущерб качеству Работ, и не могут служить в дал</w:t>
      </w:r>
      <w:r w:rsidRPr="00F324B6">
        <w:rPr>
          <w:rFonts w:ascii="Times New Roman" w:hAnsi="Times New Roman"/>
          <w:sz w:val="23"/>
          <w:szCs w:val="23"/>
        </w:rPr>
        <w:t>ь</w:t>
      </w:r>
      <w:r w:rsidRPr="00F324B6">
        <w:rPr>
          <w:rFonts w:ascii="Times New Roman" w:hAnsi="Times New Roman"/>
          <w:sz w:val="23"/>
          <w:szCs w:val="23"/>
        </w:rPr>
        <w:t>нейшем оправданием низкого качества.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11.8. Вся информация (включая отчеты, данные в электронном виде, расчеты, протоколы и т.д.), подготовленная или полученная в ходе выполнения Работ по настоящему Договору, является собственностью Заказчика.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11.9.  Подписав настоящий </w:t>
      </w:r>
      <w:proofErr w:type="gramStart"/>
      <w:r w:rsidRPr="00F324B6">
        <w:rPr>
          <w:rFonts w:ascii="Times New Roman" w:hAnsi="Times New Roman"/>
          <w:sz w:val="23"/>
          <w:szCs w:val="23"/>
        </w:rPr>
        <w:t>Договор</w:t>
      </w:r>
      <w:proofErr w:type="gramEnd"/>
      <w:r w:rsidRPr="00F324B6">
        <w:rPr>
          <w:rFonts w:ascii="Times New Roman" w:hAnsi="Times New Roman"/>
          <w:sz w:val="23"/>
          <w:szCs w:val="23"/>
        </w:rPr>
        <w:t xml:space="preserve"> Исполнитель подтверждает, что: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Исполнитель изучил все материалы Договора и получил полную информацию по всем в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 xml:space="preserve">просам, которые могли бы повлиять на сроки, стоимость и качество Работ. </w:t>
      </w:r>
    </w:p>
    <w:p w:rsidR="00D05DD8" w:rsidRPr="00F324B6" w:rsidRDefault="00D05DD8" w:rsidP="00D05DD8">
      <w:pPr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11.10.  </w:t>
      </w:r>
      <w:r w:rsidRPr="00F324B6">
        <w:rPr>
          <w:rFonts w:ascii="Times New Roman" w:hAnsi="Times New Roman"/>
          <w:bCs/>
          <w:color w:val="000000"/>
          <w:sz w:val="23"/>
          <w:szCs w:val="23"/>
        </w:rPr>
        <w:t>Н</w:t>
      </w:r>
      <w:r w:rsidRPr="00F324B6">
        <w:rPr>
          <w:rFonts w:ascii="Times New Roman" w:hAnsi="Times New Roman"/>
          <w:sz w:val="23"/>
          <w:szCs w:val="23"/>
        </w:rPr>
        <w:t>икакие другие услуги и работы Исполнителя не являются приоритетными в ущерб Р</w:t>
      </w:r>
      <w:r w:rsidRPr="00F324B6">
        <w:rPr>
          <w:rFonts w:ascii="Times New Roman" w:hAnsi="Times New Roman"/>
          <w:sz w:val="23"/>
          <w:szCs w:val="23"/>
        </w:rPr>
        <w:t>а</w:t>
      </w:r>
      <w:r w:rsidRPr="00F324B6">
        <w:rPr>
          <w:rFonts w:ascii="Times New Roman" w:hAnsi="Times New Roman"/>
          <w:sz w:val="23"/>
          <w:szCs w:val="23"/>
        </w:rPr>
        <w:t>ботам по настоящему Договору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11.11. </w:t>
      </w:r>
      <w:r w:rsidRPr="00F324B6">
        <w:rPr>
          <w:rFonts w:ascii="Times New Roman" w:hAnsi="Times New Roman"/>
          <w:bCs/>
          <w:sz w:val="23"/>
          <w:szCs w:val="23"/>
        </w:rPr>
        <w:t>Во всём остальном, что не предусмотрено настоящим Договором, применяются нормы</w:t>
      </w:r>
      <w:r w:rsidRPr="00F324B6">
        <w:rPr>
          <w:rFonts w:ascii="Times New Roman" w:hAnsi="Times New Roman"/>
          <w:sz w:val="23"/>
          <w:szCs w:val="23"/>
        </w:rPr>
        <w:t xml:space="preserve"> законодательства РФ. При внесении изменений в законодательные акты, регламентирующие взаим</w:t>
      </w:r>
      <w:r w:rsidRPr="00F324B6">
        <w:rPr>
          <w:rFonts w:ascii="Times New Roman" w:hAnsi="Times New Roman"/>
          <w:sz w:val="23"/>
          <w:szCs w:val="23"/>
        </w:rPr>
        <w:t>о</w:t>
      </w:r>
      <w:r w:rsidRPr="00F324B6">
        <w:rPr>
          <w:rFonts w:ascii="Times New Roman" w:hAnsi="Times New Roman"/>
          <w:sz w:val="23"/>
          <w:szCs w:val="23"/>
        </w:rPr>
        <w:t>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>11.12. 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</w:t>
      </w:r>
      <w:r w:rsidRPr="00F324B6">
        <w:rPr>
          <w:rFonts w:ascii="Times New Roman" w:hAnsi="Times New Roman"/>
          <w:sz w:val="23"/>
          <w:szCs w:val="23"/>
        </w:rPr>
        <w:t>с</w:t>
      </w:r>
      <w:r w:rsidRPr="00F324B6">
        <w:rPr>
          <w:rFonts w:ascii="Times New Roman" w:hAnsi="Times New Roman"/>
          <w:sz w:val="23"/>
          <w:szCs w:val="23"/>
        </w:rPr>
        <w:t>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D05DD8" w:rsidRPr="00F324B6" w:rsidRDefault="00D05DD8" w:rsidP="00D05DD8">
      <w:pPr>
        <w:shd w:val="clear" w:color="auto" w:fill="FFFFFF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lastRenderedPageBreak/>
        <w:t>11.13. Настоящий Договор составлен в двух подлинных экземплярах. Все экземпляры иде</w:t>
      </w:r>
      <w:r w:rsidRPr="00F324B6">
        <w:rPr>
          <w:rFonts w:ascii="Times New Roman" w:hAnsi="Times New Roman"/>
          <w:sz w:val="23"/>
          <w:szCs w:val="23"/>
        </w:rPr>
        <w:t>н</w:t>
      </w:r>
      <w:r w:rsidRPr="00F324B6">
        <w:rPr>
          <w:rFonts w:ascii="Times New Roman" w:hAnsi="Times New Roman"/>
          <w:sz w:val="23"/>
          <w:szCs w:val="23"/>
        </w:rPr>
        <w:t>тичны и имеют одинаковую юридическую силу. У каждой из Сторон находится один экземпляр настоящего Договора.</w:t>
      </w:r>
    </w:p>
    <w:p w:rsidR="00D05DD8" w:rsidRPr="00F324B6" w:rsidRDefault="00D05DD8" w:rsidP="00D05DD8">
      <w:pPr>
        <w:widowControl w:val="0"/>
        <w:tabs>
          <w:tab w:val="center" w:pos="0"/>
          <w:tab w:val="left" w:pos="1276"/>
        </w:tabs>
        <w:suppressAutoHyphens/>
        <w:autoSpaceDE w:val="0"/>
        <w:ind w:right="-141" w:firstLine="709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  11.14.  К настоящему Договору прилагается и является его неотъемлемой частью:</w:t>
      </w:r>
    </w:p>
    <w:p w:rsidR="00D05DD8" w:rsidRPr="00F324B6" w:rsidRDefault="00D05DD8" w:rsidP="00D05DD8">
      <w:pPr>
        <w:widowControl w:val="0"/>
        <w:autoSpaceDE w:val="0"/>
        <w:ind w:right="-141"/>
        <w:jc w:val="both"/>
        <w:rPr>
          <w:rFonts w:ascii="Times New Roman" w:hAnsi="Times New Roman"/>
          <w:b/>
          <w:sz w:val="23"/>
          <w:szCs w:val="23"/>
        </w:rPr>
      </w:pPr>
    </w:p>
    <w:tbl>
      <w:tblPr>
        <w:tblW w:w="10465" w:type="dxa"/>
        <w:tblLook w:val="01E0" w:firstRow="1" w:lastRow="1" w:firstColumn="1" w:lastColumn="1" w:noHBand="0" w:noVBand="0"/>
      </w:tblPr>
      <w:tblGrid>
        <w:gridCol w:w="1980"/>
        <w:gridCol w:w="585"/>
        <w:gridCol w:w="286"/>
        <w:gridCol w:w="7614"/>
      </w:tblGrid>
      <w:tr w:rsidR="00D05DD8" w:rsidRPr="00F324B6" w:rsidTr="00F324B6">
        <w:trPr>
          <w:trHeight w:val="240"/>
        </w:trPr>
        <w:tc>
          <w:tcPr>
            <w:tcW w:w="1980" w:type="dxa"/>
          </w:tcPr>
          <w:p w:rsidR="00D05DD8" w:rsidRPr="00F324B6" w:rsidRDefault="00D05DD8" w:rsidP="00D05DD8">
            <w:pPr>
              <w:ind w:right="-141"/>
              <w:rPr>
                <w:rFonts w:ascii="Times New Roman" w:hAnsi="Times New Roman"/>
                <w:spacing w:val="1"/>
                <w:sz w:val="23"/>
                <w:szCs w:val="23"/>
              </w:rPr>
            </w:pPr>
            <w:r w:rsidRPr="00F324B6">
              <w:rPr>
                <w:rFonts w:ascii="Times New Roman" w:hAnsi="Times New Roman"/>
                <w:sz w:val="23"/>
                <w:szCs w:val="23"/>
              </w:rPr>
              <w:t>Приложение №</w:t>
            </w:r>
          </w:p>
        </w:tc>
        <w:tc>
          <w:tcPr>
            <w:tcW w:w="585" w:type="dxa"/>
          </w:tcPr>
          <w:p w:rsidR="00D05DD8" w:rsidRPr="00F324B6" w:rsidRDefault="00D05DD8" w:rsidP="00D05DD8">
            <w:pPr>
              <w:ind w:right="-141"/>
              <w:rPr>
                <w:rFonts w:ascii="Times New Roman" w:hAnsi="Times New Roman"/>
                <w:spacing w:val="1"/>
                <w:sz w:val="23"/>
                <w:szCs w:val="23"/>
                <w:lang w:val="en-US"/>
              </w:rPr>
            </w:pPr>
            <w:r w:rsidRPr="00F324B6">
              <w:rPr>
                <w:rFonts w:ascii="Times New Roman" w:hAnsi="Times New Roman"/>
                <w:spacing w:val="1"/>
                <w:sz w:val="23"/>
                <w:szCs w:val="23"/>
                <w:lang w:val="en-US"/>
              </w:rPr>
              <w:t>1</w:t>
            </w:r>
          </w:p>
        </w:tc>
        <w:tc>
          <w:tcPr>
            <w:tcW w:w="286" w:type="dxa"/>
          </w:tcPr>
          <w:p w:rsidR="00D05DD8" w:rsidRPr="00F324B6" w:rsidRDefault="00D05DD8" w:rsidP="00D05DD8">
            <w:pPr>
              <w:ind w:right="-141"/>
              <w:rPr>
                <w:rFonts w:ascii="Times New Roman" w:hAnsi="Times New Roman"/>
                <w:spacing w:val="1"/>
                <w:sz w:val="23"/>
                <w:szCs w:val="23"/>
              </w:rPr>
            </w:pPr>
          </w:p>
        </w:tc>
        <w:tc>
          <w:tcPr>
            <w:tcW w:w="7614" w:type="dxa"/>
          </w:tcPr>
          <w:p w:rsidR="00D05DD8" w:rsidRPr="00F324B6" w:rsidRDefault="00D05DD8" w:rsidP="00D05DD8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ind w:right="-141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324B6">
              <w:rPr>
                <w:rFonts w:ascii="Times New Roman" w:hAnsi="Times New Roman"/>
                <w:sz w:val="23"/>
                <w:szCs w:val="23"/>
              </w:rPr>
              <w:t>График производства работ</w:t>
            </w:r>
          </w:p>
        </w:tc>
      </w:tr>
      <w:tr w:rsidR="00D05DD8" w:rsidRPr="00F324B6" w:rsidTr="00F324B6">
        <w:trPr>
          <w:trHeight w:val="293"/>
        </w:trPr>
        <w:tc>
          <w:tcPr>
            <w:tcW w:w="1980" w:type="dxa"/>
          </w:tcPr>
          <w:p w:rsidR="00D05DD8" w:rsidRPr="00F324B6" w:rsidRDefault="00D05DD8" w:rsidP="00D05DD8">
            <w:pPr>
              <w:ind w:right="-141"/>
              <w:rPr>
                <w:rFonts w:ascii="Times New Roman" w:hAnsi="Times New Roman"/>
                <w:sz w:val="23"/>
                <w:szCs w:val="23"/>
              </w:rPr>
            </w:pPr>
            <w:r w:rsidRPr="00F324B6">
              <w:rPr>
                <w:rFonts w:ascii="Times New Roman" w:hAnsi="Times New Roman"/>
                <w:sz w:val="23"/>
                <w:szCs w:val="23"/>
              </w:rPr>
              <w:t>Приложение №</w:t>
            </w:r>
          </w:p>
        </w:tc>
        <w:tc>
          <w:tcPr>
            <w:tcW w:w="585" w:type="dxa"/>
          </w:tcPr>
          <w:p w:rsidR="00D05DD8" w:rsidRPr="00F324B6" w:rsidRDefault="00D05DD8" w:rsidP="00D05DD8">
            <w:pPr>
              <w:ind w:right="-141"/>
              <w:rPr>
                <w:rFonts w:ascii="Times New Roman" w:hAnsi="Times New Roman"/>
                <w:spacing w:val="1"/>
                <w:sz w:val="23"/>
                <w:szCs w:val="23"/>
                <w:lang w:val="en-US"/>
              </w:rPr>
            </w:pPr>
            <w:r w:rsidRPr="00F324B6">
              <w:rPr>
                <w:rFonts w:ascii="Times New Roman" w:hAnsi="Times New Roman"/>
                <w:spacing w:val="1"/>
                <w:sz w:val="23"/>
                <w:szCs w:val="23"/>
                <w:lang w:val="en-US"/>
              </w:rPr>
              <w:t>2</w:t>
            </w:r>
          </w:p>
        </w:tc>
        <w:tc>
          <w:tcPr>
            <w:tcW w:w="286" w:type="dxa"/>
          </w:tcPr>
          <w:p w:rsidR="00D05DD8" w:rsidRPr="00F324B6" w:rsidRDefault="00D05DD8" w:rsidP="00D05DD8">
            <w:pPr>
              <w:ind w:right="-141"/>
              <w:rPr>
                <w:rFonts w:ascii="Times New Roman" w:hAnsi="Times New Roman"/>
                <w:spacing w:val="1"/>
                <w:sz w:val="23"/>
                <w:szCs w:val="23"/>
              </w:rPr>
            </w:pPr>
          </w:p>
        </w:tc>
        <w:tc>
          <w:tcPr>
            <w:tcW w:w="7614" w:type="dxa"/>
          </w:tcPr>
          <w:p w:rsidR="00D05DD8" w:rsidRPr="00F324B6" w:rsidRDefault="00D05DD8" w:rsidP="00D05DD8">
            <w:pPr>
              <w:ind w:right="-141"/>
              <w:rPr>
                <w:rFonts w:ascii="Times New Roman" w:hAnsi="Times New Roman"/>
                <w:spacing w:val="2"/>
                <w:sz w:val="23"/>
                <w:szCs w:val="23"/>
              </w:rPr>
            </w:pPr>
            <w:r w:rsidRPr="00F324B6">
              <w:rPr>
                <w:rFonts w:ascii="Times New Roman" w:hAnsi="Times New Roman"/>
                <w:sz w:val="23"/>
                <w:szCs w:val="23"/>
              </w:rPr>
              <w:t xml:space="preserve">Расчет стоимости работ  </w:t>
            </w:r>
            <w:r w:rsidRPr="00F324B6">
              <w:rPr>
                <w:rFonts w:ascii="Times New Roman" w:hAnsi="Times New Roman"/>
                <w:sz w:val="23"/>
                <w:szCs w:val="23"/>
                <w:lang w:val="en-US"/>
              </w:rPr>
              <w:t>2015</w:t>
            </w:r>
            <w:r w:rsidRPr="00F324B6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</w:tr>
      <w:tr w:rsidR="00D05DD8" w:rsidRPr="00F324B6" w:rsidTr="00F324B6">
        <w:trPr>
          <w:trHeight w:val="258"/>
        </w:trPr>
        <w:tc>
          <w:tcPr>
            <w:tcW w:w="1980" w:type="dxa"/>
          </w:tcPr>
          <w:p w:rsidR="00D05DD8" w:rsidRPr="00F324B6" w:rsidRDefault="00D05DD8" w:rsidP="00D05DD8">
            <w:pPr>
              <w:ind w:right="-141"/>
              <w:rPr>
                <w:rFonts w:ascii="Times New Roman" w:hAnsi="Times New Roman"/>
                <w:sz w:val="23"/>
                <w:szCs w:val="23"/>
              </w:rPr>
            </w:pPr>
            <w:r w:rsidRPr="00F324B6">
              <w:rPr>
                <w:rFonts w:ascii="Times New Roman" w:hAnsi="Times New Roman"/>
                <w:sz w:val="23"/>
                <w:szCs w:val="23"/>
              </w:rPr>
              <w:t>Приложение №</w:t>
            </w:r>
          </w:p>
        </w:tc>
        <w:tc>
          <w:tcPr>
            <w:tcW w:w="585" w:type="dxa"/>
          </w:tcPr>
          <w:p w:rsidR="00D05DD8" w:rsidRPr="00F324B6" w:rsidRDefault="00D05DD8" w:rsidP="00D05DD8">
            <w:pPr>
              <w:ind w:right="-141"/>
              <w:rPr>
                <w:rFonts w:ascii="Times New Roman" w:hAnsi="Times New Roman"/>
                <w:spacing w:val="1"/>
                <w:sz w:val="23"/>
                <w:szCs w:val="23"/>
                <w:lang w:val="en-US"/>
              </w:rPr>
            </w:pPr>
            <w:r w:rsidRPr="00F324B6">
              <w:rPr>
                <w:rFonts w:ascii="Times New Roman" w:hAnsi="Times New Roman"/>
                <w:spacing w:val="1"/>
                <w:sz w:val="23"/>
                <w:szCs w:val="23"/>
                <w:lang w:val="en-US"/>
              </w:rPr>
              <w:t>3</w:t>
            </w:r>
          </w:p>
        </w:tc>
        <w:tc>
          <w:tcPr>
            <w:tcW w:w="286" w:type="dxa"/>
          </w:tcPr>
          <w:p w:rsidR="00D05DD8" w:rsidRPr="00F324B6" w:rsidRDefault="00D05DD8" w:rsidP="00D05DD8">
            <w:pPr>
              <w:ind w:right="-141"/>
              <w:rPr>
                <w:rFonts w:ascii="Times New Roman" w:hAnsi="Times New Roman"/>
                <w:spacing w:val="1"/>
                <w:sz w:val="23"/>
                <w:szCs w:val="23"/>
              </w:rPr>
            </w:pPr>
          </w:p>
        </w:tc>
        <w:tc>
          <w:tcPr>
            <w:tcW w:w="7614" w:type="dxa"/>
          </w:tcPr>
          <w:p w:rsidR="00D05DD8" w:rsidRPr="00F324B6" w:rsidRDefault="00D05DD8" w:rsidP="00D05DD8">
            <w:pPr>
              <w:ind w:right="-141"/>
              <w:rPr>
                <w:rFonts w:ascii="Times New Roman" w:hAnsi="Times New Roman"/>
                <w:spacing w:val="1"/>
                <w:sz w:val="23"/>
                <w:szCs w:val="23"/>
              </w:rPr>
            </w:pPr>
            <w:r w:rsidRPr="00F324B6">
              <w:rPr>
                <w:rFonts w:ascii="Times New Roman" w:hAnsi="Times New Roman"/>
                <w:spacing w:val="1"/>
                <w:sz w:val="23"/>
                <w:szCs w:val="23"/>
              </w:rPr>
              <w:t>Акт приема-передачи локальных нормативных актов Заказчика;</w:t>
            </w:r>
          </w:p>
        </w:tc>
      </w:tr>
      <w:tr w:rsidR="00D05DD8" w:rsidRPr="00F324B6" w:rsidTr="00F324B6">
        <w:trPr>
          <w:trHeight w:val="515"/>
        </w:trPr>
        <w:tc>
          <w:tcPr>
            <w:tcW w:w="1980" w:type="dxa"/>
          </w:tcPr>
          <w:p w:rsidR="00D05DD8" w:rsidRPr="00F324B6" w:rsidRDefault="00D05DD8" w:rsidP="00D05DD8">
            <w:pPr>
              <w:ind w:right="-141"/>
              <w:rPr>
                <w:rFonts w:ascii="Times New Roman" w:hAnsi="Times New Roman"/>
                <w:spacing w:val="1"/>
                <w:sz w:val="23"/>
                <w:szCs w:val="23"/>
              </w:rPr>
            </w:pPr>
            <w:r w:rsidRPr="00F324B6">
              <w:rPr>
                <w:rFonts w:ascii="Times New Roman" w:hAnsi="Times New Roman"/>
                <w:sz w:val="23"/>
                <w:szCs w:val="23"/>
              </w:rPr>
              <w:t>Приложение №</w:t>
            </w:r>
          </w:p>
        </w:tc>
        <w:tc>
          <w:tcPr>
            <w:tcW w:w="585" w:type="dxa"/>
          </w:tcPr>
          <w:p w:rsidR="00D05DD8" w:rsidRPr="00F324B6" w:rsidRDefault="00D05DD8" w:rsidP="00D05DD8">
            <w:pPr>
              <w:ind w:right="-141"/>
              <w:rPr>
                <w:rFonts w:ascii="Times New Roman" w:hAnsi="Times New Roman"/>
                <w:spacing w:val="1"/>
                <w:sz w:val="23"/>
                <w:szCs w:val="23"/>
                <w:lang w:val="en-US"/>
              </w:rPr>
            </w:pPr>
            <w:r w:rsidRPr="00F324B6">
              <w:rPr>
                <w:rFonts w:ascii="Times New Roman" w:hAnsi="Times New Roman"/>
                <w:spacing w:val="1"/>
                <w:sz w:val="23"/>
                <w:szCs w:val="23"/>
                <w:lang w:val="en-US"/>
              </w:rPr>
              <w:t>4</w:t>
            </w:r>
          </w:p>
        </w:tc>
        <w:tc>
          <w:tcPr>
            <w:tcW w:w="286" w:type="dxa"/>
          </w:tcPr>
          <w:p w:rsidR="00D05DD8" w:rsidRPr="00F324B6" w:rsidRDefault="00D05DD8" w:rsidP="00D05DD8">
            <w:pPr>
              <w:ind w:right="-141"/>
              <w:rPr>
                <w:rFonts w:ascii="Times New Roman" w:hAnsi="Times New Roman"/>
                <w:spacing w:val="1"/>
                <w:sz w:val="23"/>
                <w:szCs w:val="23"/>
              </w:rPr>
            </w:pPr>
          </w:p>
        </w:tc>
        <w:tc>
          <w:tcPr>
            <w:tcW w:w="7614" w:type="dxa"/>
          </w:tcPr>
          <w:p w:rsidR="00D05DD8" w:rsidRPr="00F324B6" w:rsidRDefault="00D05DD8" w:rsidP="00D05DD8">
            <w:pPr>
              <w:ind w:right="-141"/>
              <w:rPr>
                <w:rFonts w:ascii="Times New Roman" w:hAnsi="Times New Roman"/>
                <w:sz w:val="23"/>
                <w:szCs w:val="23"/>
              </w:rPr>
            </w:pPr>
            <w:r w:rsidRPr="00F324B6">
              <w:rPr>
                <w:rFonts w:ascii="Times New Roman" w:hAnsi="Times New Roman"/>
                <w:sz w:val="23"/>
                <w:szCs w:val="23"/>
              </w:rPr>
              <w:t>Уведомление об использовании опциона в сторону увеличения/уменьшения (форма).</w:t>
            </w:r>
          </w:p>
        </w:tc>
      </w:tr>
    </w:tbl>
    <w:p w:rsidR="00D05DD8" w:rsidRPr="00F324B6" w:rsidRDefault="00D05DD8" w:rsidP="00D05DD8">
      <w:pPr>
        <w:ind w:left="2835"/>
        <w:jc w:val="both"/>
        <w:rPr>
          <w:rFonts w:ascii="Times New Roman" w:hAnsi="Times New Roman"/>
          <w:sz w:val="23"/>
          <w:szCs w:val="23"/>
        </w:rPr>
      </w:pPr>
      <w:r w:rsidRPr="00F324B6">
        <w:rPr>
          <w:rFonts w:ascii="Times New Roman" w:hAnsi="Times New Roman"/>
          <w:sz w:val="23"/>
          <w:szCs w:val="23"/>
        </w:rPr>
        <w:t xml:space="preserve">   </w:t>
      </w:r>
    </w:p>
    <w:p w:rsidR="00D05DD8" w:rsidRDefault="00D05DD8" w:rsidP="00D05DD8">
      <w:pPr>
        <w:jc w:val="center"/>
        <w:rPr>
          <w:rFonts w:ascii="Times New Roman" w:hAnsi="Times New Roman"/>
          <w:b/>
          <w:sz w:val="24"/>
        </w:rPr>
      </w:pPr>
      <w:r w:rsidRPr="00D05DD8">
        <w:rPr>
          <w:rFonts w:ascii="Times New Roman" w:hAnsi="Times New Roman"/>
          <w:b/>
          <w:sz w:val="24"/>
        </w:rPr>
        <w:t>АДРЕСА, БАНКОВСКИЕ РЕКВИЗИТЫ, ПОДПИСИ СТОРОН</w:t>
      </w:r>
    </w:p>
    <w:tbl>
      <w:tblPr>
        <w:tblpPr w:leftFromText="180" w:rightFromText="180" w:vertAnchor="text" w:horzAnchor="page" w:tblpX="1264" w:tblpY="108"/>
        <w:tblW w:w="10314" w:type="dxa"/>
        <w:tblLayout w:type="fixed"/>
        <w:tblLook w:val="0000" w:firstRow="0" w:lastRow="0" w:firstColumn="0" w:lastColumn="0" w:noHBand="0" w:noVBand="0"/>
      </w:tblPr>
      <w:tblGrid>
        <w:gridCol w:w="2364"/>
        <w:gridCol w:w="384"/>
        <w:gridCol w:w="2180"/>
        <w:gridCol w:w="370"/>
        <w:gridCol w:w="2222"/>
        <w:gridCol w:w="2794"/>
      </w:tblGrid>
      <w:tr w:rsidR="00E24F1E" w:rsidRPr="006E0665" w:rsidTr="00F324B6">
        <w:trPr>
          <w:trHeight w:val="182"/>
        </w:trPr>
        <w:tc>
          <w:tcPr>
            <w:tcW w:w="4928" w:type="dxa"/>
            <w:gridSpan w:val="3"/>
          </w:tcPr>
          <w:p w:rsidR="00E24F1E" w:rsidRDefault="00E24F1E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rPr>
                <w:rFonts w:ascii="Times New Roman" w:hAnsi="Times New Roman"/>
                <w:b/>
              </w:rPr>
            </w:pPr>
            <w:r w:rsidRPr="006E0665">
              <w:rPr>
                <w:rFonts w:ascii="Times New Roman" w:hAnsi="Times New Roman"/>
                <w:b/>
              </w:rPr>
              <w:t>ИСПОЛНИТЕЛЬ:</w:t>
            </w:r>
          </w:p>
          <w:p w:rsidR="00E24F1E" w:rsidRPr="00E83B2C" w:rsidRDefault="00E24F1E" w:rsidP="00F3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6E0665">
              <w:rPr>
                <w:rFonts w:ascii="Times New Roman" w:hAnsi="Times New Roman"/>
                <w:b/>
              </w:rPr>
              <w:t>Юридический адрес:</w:t>
            </w:r>
          </w:p>
        </w:tc>
        <w:tc>
          <w:tcPr>
            <w:tcW w:w="370" w:type="dxa"/>
          </w:tcPr>
          <w:p w:rsidR="00E24F1E" w:rsidRPr="00E83B2C" w:rsidRDefault="00E24F1E" w:rsidP="00F3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16" w:type="dxa"/>
            <w:gridSpan w:val="2"/>
          </w:tcPr>
          <w:p w:rsidR="00F324B6" w:rsidRPr="00F324B6" w:rsidRDefault="00F324B6" w:rsidP="00F324B6">
            <w:pPr>
              <w:rPr>
                <w:rFonts w:ascii="Times New Roman" w:hAnsi="Times New Roman"/>
                <w:b/>
              </w:rPr>
            </w:pPr>
            <w:r w:rsidRPr="00F324B6">
              <w:rPr>
                <w:rFonts w:ascii="Times New Roman" w:hAnsi="Times New Roman"/>
                <w:b/>
              </w:rPr>
              <w:t>ЗАКАЗЧИК:</w:t>
            </w:r>
            <w:r w:rsidRPr="00F324B6">
              <w:rPr>
                <w:rFonts w:ascii="Times New Roman" w:hAnsi="Times New Roman"/>
                <w:sz w:val="24"/>
              </w:rPr>
              <w:t xml:space="preserve"> </w:t>
            </w:r>
            <w:r w:rsidRPr="00F324B6">
              <w:rPr>
                <w:rFonts w:ascii="Times New Roman" w:hAnsi="Times New Roman"/>
                <w:b/>
              </w:rPr>
              <w:t xml:space="preserve">ОАО «СН-МНГ» </w:t>
            </w:r>
          </w:p>
          <w:p w:rsidR="00F324B6" w:rsidRPr="00F324B6" w:rsidRDefault="00F324B6" w:rsidP="00F324B6">
            <w:pPr>
              <w:rPr>
                <w:rFonts w:ascii="Times New Roman" w:hAnsi="Times New Roman"/>
                <w:sz w:val="24"/>
              </w:rPr>
            </w:pPr>
            <w:r w:rsidRPr="00F324B6">
              <w:rPr>
                <w:rFonts w:ascii="Times New Roman" w:hAnsi="Times New Roman"/>
                <w:b/>
              </w:rPr>
              <w:t xml:space="preserve">Юридический адрес: </w:t>
            </w:r>
            <w:r w:rsidRPr="00F324B6">
              <w:rPr>
                <w:rFonts w:ascii="Times New Roman" w:hAnsi="Times New Roman"/>
                <w:sz w:val="24"/>
              </w:rPr>
              <w:t xml:space="preserve">628684, </w:t>
            </w:r>
            <w:r w:rsidRPr="00F324B6">
              <w:rPr>
                <w:rFonts w:ascii="Times New Roman" w:hAnsi="Times New Roman"/>
              </w:rPr>
              <w:t>Российская Фед</w:t>
            </w:r>
            <w:r w:rsidRPr="00F324B6">
              <w:rPr>
                <w:rFonts w:ascii="Times New Roman" w:hAnsi="Times New Roman"/>
              </w:rPr>
              <w:t>е</w:t>
            </w:r>
            <w:r w:rsidRPr="00F324B6">
              <w:rPr>
                <w:rFonts w:ascii="Times New Roman" w:hAnsi="Times New Roman"/>
              </w:rPr>
              <w:t xml:space="preserve">рация, </w:t>
            </w:r>
            <w:r w:rsidRPr="00F324B6">
              <w:rPr>
                <w:rFonts w:ascii="Times New Roman" w:hAnsi="Times New Roman"/>
                <w:sz w:val="24"/>
              </w:rPr>
              <w:t>город Мегион, Ханты-Мансийский а</w:t>
            </w:r>
            <w:r w:rsidRPr="00F324B6">
              <w:rPr>
                <w:rFonts w:ascii="Times New Roman" w:hAnsi="Times New Roman"/>
                <w:sz w:val="24"/>
              </w:rPr>
              <w:t>в</w:t>
            </w:r>
            <w:r w:rsidRPr="00F324B6">
              <w:rPr>
                <w:rFonts w:ascii="Times New Roman" w:hAnsi="Times New Roman"/>
                <w:sz w:val="24"/>
              </w:rPr>
              <w:t>тономный округ-Югра,</w:t>
            </w:r>
          </w:p>
          <w:p w:rsidR="00E24F1E" w:rsidRPr="00F324B6" w:rsidRDefault="00F324B6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rPr>
                <w:rFonts w:ascii="Times New Roman" w:hAnsi="Times New Roman"/>
                <w:b/>
              </w:rPr>
            </w:pPr>
            <w:r w:rsidRPr="00F324B6">
              <w:rPr>
                <w:rFonts w:ascii="Times New Roman" w:hAnsi="Times New Roman"/>
                <w:sz w:val="24"/>
              </w:rPr>
              <w:t>улица Кузьмина, дом 51</w:t>
            </w:r>
          </w:p>
        </w:tc>
      </w:tr>
      <w:tr w:rsidR="00F324B6" w:rsidRPr="006E0665" w:rsidTr="00F324B6">
        <w:trPr>
          <w:trHeight w:val="182"/>
        </w:trPr>
        <w:tc>
          <w:tcPr>
            <w:tcW w:w="4928" w:type="dxa"/>
            <w:gridSpan w:val="3"/>
          </w:tcPr>
          <w:p w:rsidR="00F324B6" w:rsidRPr="00E83B2C" w:rsidRDefault="00F324B6" w:rsidP="00F3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6E0665">
              <w:rPr>
                <w:rFonts w:ascii="Times New Roman" w:hAnsi="Times New Roman"/>
                <w:b/>
              </w:rPr>
              <w:t>Почтовый адрес:</w:t>
            </w:r>
          </w:p>
        </w:tc>
        <w:tc>
          <w:tcPr>
            <w:tcW w:w="370" w:type="dxa"/>
          </w:tcPr>
          <w:p w:rsidR="00F324B6" w:rsidRPr="00E83B2C" w:rsidRDefault="00F324B6" w:rsidP="00F3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16" w:type="dxa"/>
            <w:gridSpan w:val="2"/>
          </w:tcPr>
          <w:p w:rsidR="00F324B6" w:rsidRPr="00F324B6" w:rsidRDefault="00F324B6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right="-108"/>
              <w:rPr>
                <w:rFonts w:ascii="Times New Roman" w:hAnsi="Times New Roman"/>
                <w:b/>
              </w:rPr>
            </w:pPr>
            <w:r w:rsidRPr="00F324B6">
              <w:rPr>
                <w:rFonts w:ascii="Times New Roman" w:hAnsi="Times New Roman"/>
                <w:b/>
                <w:sz w:val="24"/>
              </w:rPr>
              <w:t xml:space="preserve">Почтовый адрес: </w:t>
            </w:r>
            <w:r w:rsidRPr="00F324B6">
              <w:rPr>
                <w:rFonts w:ascii="Times New Roman" w:hAnsi="Times New Roman"/>
                <w:sz w:val="24"/>
              </w:rPr>
              <w:t>628684, Российская Федер</w:t>
            </w:r>
            <w:r w:rsidRPr="00F324B6">
              <w:rPr>
                <w:rFonts w:ascii="Times New Roman" w:hAnsi="Times New Roman"/>
                <w:sz w:val="24"/>
              </w:rPr>
              <w:t>а</w:t>
            </w:r>
            <w:r w:rsidRPr="00F324B6">
              <w:rPr>
                <w:rFonts w:ascii="Times New Roman" w:hAnsi="Times New Roman"/>
                <w:sz w:val="24"/>
              </w:rPr>
              <w:t>ция, город Мегион, Ханты-Мансийский авт</w:t>
            </w:r>
            <w:r w:rsidRPr="00F324B6">
              <w:rPr>
                <w:rFonts w:ascii="Times New Roman" w:hAnsi="Times New Roman"/>
                <w:sz w:val="24"/>
              </w:rPr>
              <w:t>о</w:t>
            </w:r>
            <w:r w:rsidRPr="00F324B6">
              <w:rPr>
                <w:rFonts w:ascii="Times New Roman" w:hAnsi="Times New Roman"/>
                <w:sz w:val="24"/>
              </w:rPr>
              <w:t>номный округ-Югра, улица Кузьмина, дом 51</w:t>
            </w:r>
          </w:p>
        </w:tc>
      </w:tr>
      <w:tr w:rsidR="00F324B6" w:rsidRPr="006E0665" w:rsidTr="00F324B6">
        <w:trPr>
          <w:trHeight w:val="182"/>
        </w:trPr>
        <w:tc>
          <w:tcPr>
            <w:tcW w:w="2748" w:type="dxa"/>
            <w:gridSpan w:val="2"/>
          </w:tcPr>
          <w:p w:rsidR="00F324B6" w:rsidRPr="006E0665" w:rsidRDefault="00F324B6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rPr>
                <w:rFonts w:ascii="Times New Roman" w:hAnsi="Times New Roman"/>
                <w:b/>
              </w:rPr>
            </w:pPr>
            <w:r w:rsidRPr="006E0665">
              <w:rPr>
                <w:rFonts w:ascii="Times New Roman" w:hAnsi="Times New Roman"/>
                <w:b/>
              </w:rPr>
              <w:t>Банковские реквизиты:</w:t>
            </w:r>
          </w:p>
        </w:tc>
        <w:tc>
          <w:tcPr>
            <w:tcW w:w="2180" w:type="dxa"/>
          </w:tcPr>
          <w:p w:rsidR="00F324B6" w:rsidRPr="006E0665" w:rsidRDefault="00F324B6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rPr>
                <w:rFonts w:ascii="Times New Roman" w:hAnsi="Times New Roman"/>
                <w:b/>
              </w:rPr>
            </w:pPr>
          </w:p>
        </w:tc>
        <w:tc>
          <w:tcPr>
            <w:tcW w:w="370" w:type="dxa"/>
          </w:tcPr>
          <w:p w:rsidR="00F324B6" w:rsidRPr="006E0665" w:rsidRDefault="00F324B6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b/>
              </w:rPr>
            </w:pPr>
          </w:p>
        </w:tc>
        <w:tc>
          <w:tcPr>
            <w:tcW w:w="5016" w:type="dxa"/>
            <w:gridSpan w:val="2"/>
          </w:tcPr>
          <w:p w:rsidR="00F324B6" w:rsidRPr="00F324B6" w:rsidRDefault="00F324B6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b/>
              </w:rPr>
            </w:pPr>
            <w:r w:rsidRPr="00F324B6">
              <w:rPr>
                <w:rFonts w:ascii="Times New Roman" w:hAnsi="Times New Roman"/>
                <w:b/>
              </w:rPr>
              <w:t>Банковские реквизиты:</w:t>
            </w:r>
          </w:p>
        </w:tc>
      </w:tr>
      <w:tr w:rsidR="00E24F1E" w:rsidRPr="006E0665" w:rsidTr="00F324B6">
        <w:trPr>
          <w:trHeight w:val="182"/>
        </w:trPr>
        <w:tc>
          <w:tcPr>
            <w:tcW w:w="4928" w:type="dxa"/>
            <w:gridSpan w:val="3"/>
          </w:tcPr>
          <w:p w:rsidR="00E24F1E" w:rsidRPr="00E83B2C" w:rsidRDefault="00E24F1E" w:rsidP="00F3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70" w:type="dxa"/>
          </w:tcPr>
          <w:p w:rsidR="00E24F1E" w:rsidRPr="00E83B2C" w:rsidRDefault="00E24F1E" w:rsidP="00F3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16" w:type="dxa"/>
            <w:gridSpan w:val="2"/>
          </w:tcPr>
          <w:p w:rsidR="00F324B6" w:rsidRPr="00F324B6" w:rsidRDefault="00F324B6" w:rsidP="00F3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proofErr w:type="gramStart"/>
            <w:r w:rsidRPr="00F324B6">
              <w:rPr>
                <w:rFonts w:ascii="Times New Roman" w:hAnsi="Times New Roman"/>
                <w:sz w:val="24"/>
              </w:rPr>
              <w:t>Р</w:t>
            </w:r>
            <w:proofErr w:type="gramEnd"/>
            <w:r w:rsidRPr="00F324B6">
              <w:rPr>
                <w:rFonts w:ascii="Times New Roman" w:hAnsi="Times New Roman"/>
                <w:sz w:val="24"/>
              </w:rPr>
              <w:t>/с 40702810400004262190</w:t>
            </w:r>
          </w:p>
          <w:p w:rsidR="00F324B6" w:rsidRPr="00F324B6" w:rsidRDefault="00F324B6" w:rsidP="00F3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324B6">
              <w:rPr>
                <w:rFonts w:ascii="Times New Roman" w:hAnsi="Times New Roman"/>
                <w:sz w:val="24"/>
              </w:rPr>
              <w:t xml:space="preserve">в ОАО АКБ «ЕВРОФИНАНС </w:t>
            </w:r>
          </w:p>
          <w:p w:rsidR="00F324B6" w:rsidRPr="00F324B6" w:rsidRDefault="00F324B6" w:rsidP="00F3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324B6">
              <w:rPr>
                <w:rFonts w:ascii="Times New Roman" w:hAnsi="Times New Roman"/>
                <w:sz w:val="24"/>
              </w:rPr>
              <w:t xml:space="preserve">МОСНАРБАНК» </w:t>
            </w:r>
            <w:proofErr w:type="spellStart"/>
            <w:r w:rsidRPr="00F324B6">
              <w:rPr>
                <w:rFonts w:ascii="Times New Roman" w:hAnsi="Times New Roman"/>
                <w:sz w:val="24"/>
              </w:rPr>
              <w:t>г</w:t>
            </w:r>
            <w:proofErr w:type="gramStart"/>
            <w:r w:rsidRPr="00F324B6">
              <w:rPr>
                <w:rFonts w:ascii="Times New Roman" w:hAnsi="Times New Roman"/>
                <w:sz w:val="24"/>
              </w:rPr>
              <w:t>.М</w:t>
            </w:r>
            <w:proofErr w:type="gramEnd"/>
            <w:r w:rsidRPr="00F324B6">
              <w:rPr>
                <w:rFonts w:ascii="Times New Roman" w:hAnsi="Times New Roman"/>
                <w:sz w:val="24"/>
              </w:rPr>
              <w:t>осква</w:t>
            </w:r>
            <w:proofErr w:type="spellEnd"/>
            <w:r w:rsidRPr="00F324B6">
              <w:rPr>
                <w:rFonts w:ascii="Times New Roman" w:hAnsi="Times New Roman"/>
                <w:sz w:val="24"/>
              </w:rPr>
              <w:t xml:space="preserve"> </w:t>
            </w:r>
          </w:p>
          <w:p w:rsidR="00F324B6" w:rsidRPr="00F324B6" w:rsidRDefault="00F324B6" w:rsidP="00F3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324B6">
              <w:rPr>
                <w:rFonts w:ascii="Times New Roman" w:hAnsi="Times New Roman"/>
                <w:sz w:val="24"/>
              </w:rPr>
              <w:t>К/с 30101810900000000204</w:t>
            </w:r>
          </w:p>
          <w:p w:rsidR="00F324B6" w:rsidRPr="00F324B6" w:rsidRDefault="00F324B6" w:rsidP="00F3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324B6">
              <w:rPr>
                <w:rFonts w:ascii="Times New Roman" w:hAnsi="Times New Roman"/>
                <w:sz w:val="24"/>
              </w:rPr>
              <w:t>ИНН 8605003932</w:t>
            </w:r>
          </w:p>
          <w:p w:rsidR="00F324B6" w:rsidRPr="00F324B6" w:rsidRDefault="00F324B6" w:rsidP="00F3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324B6">
              <w:rPr>
                <w:rFonts w:ascii="Times New Roman" w:hAnsi="Times New Roman"/>
                <w:sz w:val="24"/>
              </w:rPr>
              <w:t>БИК 044525204</w:t>
            </w:r>
          </w:p>
          <w:p w:rsidR="00F324B6" w:rsidRPr="00F324B6" w:rsidRDefault="00F324B6" w:rsidP="00F3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324B6">
              <w:rPr>
                <w:rFonts w:ascii="Times New Roman" w:hAnsi="Times New Roman"/>
                <w:sz w:val="24"/>
              </w:rPr>
              <w:t>ОКПО 05679120</w:t>
            </w:r>
          </w:p>
          <w:p w:rsidR="00F324B6" w:rsidRPr="00F324B6" w:rsidRDefault="00F324B6" w:rsidP="00F3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F324B6">
              <w:rPr>
                <w:rFonts w:ascii="Times New Roman" w:hAnsi="Times New Roman"/>
                <w:sz w:val="24"/>
              </w:rPr>
              <w:t xml:space="preserve">ОКВЭД 11.10.11 </w:t>
            </w:r>
          </w:p>
          <w:p w:rsidR="00E24F1E" w:rsidRPr="00F324B6" w:rsidRDefault="00F324B6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rPr>
                <w:rFonts w:ascii="Times New Roman" w:hAnsi="Times New Roman"/>
                <w:b/>
              </w:rPr>
            </w:pPr>
            <w:r w:rsidRPr="00F324B6">
              <w:rPr>
                <w:rFonts w:ascii="Times New Roman" w:hAnsi="Times New Roman"/>
                <w:sz w:val="24"/>
              </w:rPr>
              <w:t>КПП 997150001</w:t>
            </w:r>
          </w:p>
        </w:tc>
      </w:tr>
      <w:tr w:rsidR="00E24F1E" w:rsidRPr="006E0665" w:rsidTr="00F324B6">
        <w:trPr>
          <w:trHeight w:val="182"/>
        </w:trPr>
        <w:tc>
          <w:tcPr>
            <w:tcW w:w="4928" w:type="dxa"/>
            <w:gridSpan w:val="3"/>
            <w:tcBorders>
              <w:top w:val="single" w:sz="4" w:space="0" w:color="auto"/>
            </w:tcBorders>
          </w:tcPr>
          <w:p w:rsidR="00E24F1E" w:rsidRPr="006E0665" w:rsidRDefault="00E24F1E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b/>
                <w:i/>
                <w:color w:val="808080"/>
              </w:rPr>
            </w:pPr>
            <w:r w:rsidRPr="006E0665">
              <w:rPr>
                <w:rFonts w:ascii="Times New Roman" w:hAnsi="Times New Roman"/>
                <w:i/>
                <w:color w:val="808080"/>
              </w:rPr>
              <w:t>(должность)</w:t>
            </w:r>
          </w:p>
        </w:tc>
        <w:tc>
          <w:tcPr>
            <w:tcW w:w="370" w:type="dxa"/>
          </w:tcPr>
          <w:p w:rsidR="00E24F1E" w:rsidRPr="006E0665" w:rsidRDefault="00E24F1E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auto"/>
            </w:tcBorders>
          </w:tcPr>
          <w:p w:rsidR="00E24F1E" w:rsidRPr="006E0665" w:rsidRDefault="00E24F1E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b/>
                <w:i/>
                <w:color w:val="808080"/>
              </w:rPr>
            </w:pPr>
            <w:r w:rsidRPr="006E0665">
              <w:rPr>
                <w:rFonts w:ascii="Times New Roman" w:hAnsi="Times New Roman"/>
                <w:i/>
                <w:color w:val="808080"/>
              </w:rPr>
              <w:t>(должность)</w:t>
            </w:r>
          </w:p>
        </w:tc>
      </w:tr>
      <w:tr w:rsidR="00E24F1E" w:rsidRPr="006E0665" w:rsidTr="00F324B6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E24F1E" w:rsidRPr="006E0665" w:rsidRDefault="00E24F1E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564" w:type="dxa"/>
            <w:gridSpan w:val="2"/>
          </w:tcPr>
          <w:p w:rsidR="00E24F1E" w:rsidRPr="006E0665" w:rsidRDefault="00E24F1E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i/>
              </w:rPr>
            </w:pPr>
            <w:r w:rsidRPr="006E0665">
              <w:rPr>
                <w:rFonts w:ascii="Times New Roman" w:hAnsi="Times New Roman"/>
                <w:b/>
              </w:rPr>
              <w:t>(ФИО)</w:t>
            </w:r>
          </w:p>
        </w:tc>
        <w:tc>
          <w:tcPr>
            <w:tcW w:w="370" w:type="dxa"/>
          </w:tcPr>
          <w:p w:rsidR="00E24F1E" w:rsidRPr="006E0665" w:rsidRDefault="00E24F1E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E24F1E" w:rsidRPr="006E0665" w:rsidRDefault="00E24F1E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794" w:type="dxa"/>
          </w:tcPr>
          <w:p w:rsidR="00E24F1E" w:rsidRPr="006E0665" w:rsidRDefault="00E24F1E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i/>
              </w:rPr>
            </w:pPr>
            <w:r w:rsidRPr="006E0665">
              <w:rPr>
                <w:rFonts w:ascii="Times New Roman" w:hAnsi="Times New Roman"/>
                <w:b/>
              </w:rPr>
              <w:t>(ФИО)</w:t>
            </w:r>
          </w:p>
        </w:tc>
      </w:tr>
      <w:tr w:rsidR="00E24F1E" w:rsidRPr="006E0665" w:rsidTr="00F324B6">
        <w:trPr>
          <w:trHeight w:val="182"/>
        </w:trPr>
        <w:tc>
          <w:tcPr>
            <w:tcW w:w="4928" w:type="dxa"/>
            <w:gridSpan w:val="3"/>
          </w:tcPr>
          <w:p w:rsidR="00E24F1E" w:rsidRPr="006E0665" w:rsidRDefault="00E24F1E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i/>
                <w:color w:val="808080"/>
              </w:rPr>
            </w:pPr>
            <w:r w:rsidRPr="006E0665">
              <w:rPr>
                <w:rFonts w:ascii="Times New Roman" w:hAnsi="Times New Roman"/>
                <w:i/>
                <w:color w:val="808080"/>
              </w:rPr>
              <w:t xml:space="preserve">          (подпись)</w:t>
            </w:r>
          </w:p>
        </w:tc>
        <w:tc>
          <w:tcPr>
            <w:tcW w:w="370" w:type="dxa"/>
          </w:tcPr>
          <w:p w:rsidR="00E24F1E" w:rsidRPr="006E0665" w:rsidRDefault="00E24F1E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16" w:type="dxa"/>
            <w:gridSpan w:val="2"/>
          </w:tcPr>
          <w:p w:rsidR="00E24F1E" w:rsidRPr="006E0665" w:rsidRDefault="00E24F1E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i/>
                <w:color w:val="808080"/>
              </w:rPr>
            </w:pPr>
            <w:r w:rsidRPr="006E0665">
              <w:rPr>
                <w:rFonts w:ascii="Times New Roman" w:hAnsi="Times New Roman"/>
                <w:i/>
                <w:color w:val="808080"/>
              </w:rPr>
              <w:t xml:space="preserve">          (подпись)</w:t>
            </w:r>
          </w:p>
        </w:tc>
      </w:tr>
      <w:tr w:rsidR="00E24F1E" w:rsidRPr="006E0665" w:rsidTr="00F324B6">
        <w:trPr>
          <w:trHeight w:val="180"/>
        </w:trPr>
        <w:tc>
          <w:tcPr>
            <w:tcW w:w="4928" w:type="dxa"/>
            <w:gridSpan w:val="3"/>
          </w:tcPr>
          <w:p w:rsidR="00E24F1E" w:rsidRPr="006E0665" w:rsidRDefault="00E24F1E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b/>
              </w:rPr>
            </w:pPr>
            <w:r w:rsidRPr="006E0665">
              <w:rPr>
                <w:rFonts w:ascii="Times New Roman" w:hAnsi="Times New Roman"/>
                <w:b/>
              </w:rPr>
              <w:t xml:space="preserve">         М.П.</w:t>
            </w:r>
          </w:p>
        </w:tc>
        <w:tc>
          <w:tcPr>
            <w:tcW w:w="370" w:type="dxa"/>
          </w:tcPr>
          <w:p w:rsidR="00E24F1E" w:rsidRPr="006E0665" w:rsidRDefault="00E24F1E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16" w:type="dxa"/>
            <w:gridSpan w:val="2"/>
          </w:tcPr>
          <w:p w:rsidR="00E24F1E" w:rsidRPr="006E0665" w:rsidRDefault="00E24F1E" w:rsidP="00F324B6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</w:rPr>
            </w:pPr>
            <w:r w:rsidRPr="006E0665">
              <w:rPr>
                <w:rFonts w:ascii="Times New Roman" w:hAnsi="Times New Roman"/>
                <w:b/>
              </w:rPr>
              <w:t xml:space="preserve">            М.П.</w:t>
            </w:r>
          </w:p>
        </w:tc>
      </w:tr>
    </w:tbl>
    <w:p w:rsidR="00F324B6" w:rsidRDefault="00F324B6" w:rsidP="00D05DD8">
      <w:pPr>
        <w:jc w:val="center"/>
        <w:rPr>
          <w:rFonts w:ascii="Times New Roman" w:hAnsi="Times New Roman"/>
          <w:b/>
          <w:sz w:val="24"/>
        </w:rPr>
      </w:pPr>
    </w:p>
    <w:p w:rsidR="00E672C1" w:rsidRDefault="00F324B6" w:rsidP="00E672C1">
      <w:pPr>
        <w:spacing w:after="200" w:line="276" w:lineRule="auto"/>
        <w:rPr>
          <w:rFonts w:ascii="Times New Roman" w:hAnsi="Times New Roman"/>
          <w:b/>
          <w:sz w:val="20"/>
          <w:szCs w:val="20"/>
        </w:rPr>
        <w:sectPr w:rsidR="00E672C1" w:rsidSect="00D05DD8">
          <w:footerReference w:type="default" r:id="rId10"/>
          <w:pgSz w:w="11906" w:h="16838"/>
          <w:pgMar w:top="1134" w:right="624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sz w:val="24"/>
        </w:rPr>
        <w:br w:type="page"/>
      </w:r>
    </w:p>
    <w:p w:rsidR="00501C6B" w:rsidRDefault="00501C6B" w:rsidP="00501C6B">
      <w:pPr>
        <w:jc w:val="right"/>
        <w:rPr>
          <w:rFonts w:ascii="Times New Roman" w:hAnsi="Times New Roman"/>
          <w:b/>
          <w:sz w:val="20"/>
          <w:szCs w:val="20"/>
        </w:rPr>
      </w:pPr>
      <w:r w:rsidRPr="00F324B6">
        <w:rPr>
          <w:rFonts w:ascii="Times New Roman" w:hAnsi="Times New Roman"/>
          <w:i/>
          <w:iCs/>
          <w:sz w:val="20"/>
          <w:szCs w:val="20"/>
        </w:rPr>
        <w:lastRenderedPageBreak/>
        <w:t>Приложение №</w:t>
      </w:r>
      <w:r w:rsidR="006C7EE4">
        <w:rPr>
          <w:rFonts w:ascii="Times New Roman" w:hAnsi="Times New Roman"/>
          <w:i/>
          <w:iCs/>
          <w:sz w:val="20"/>
          <w:szCs w:val="20"/>
        </w:rPr>
        <w:t>1</w:t>
      </w:r>
    </w:p>
    <w:p w:rsidR="00501C6B" w:rsidRDefault="00501C6B" w:rsidP="00501C6B">
      <w:pPr>
        <w:jc w:val="right"/>
        <w:rPr>
          <w:rFonts w:ascii="Times New Roman" w:hAnsi="Times New Roman"/>
          <w:b/>
          <w:sz w:val="20"/>
          <w:szCs w:val="20"/>
        </w:rPr>
      </w:pPr>
      <w:r w:rsidRPr="00F324B6">
        <w:rPr>
          <w:rFonts w:ascii="Times New Roman" w:hAnsi="Times New Roman"/>
          <w:i/>
          <w:iCs/>
          <w:sz w:val="20"/>
          <w:szCs w:val="20"/>
        </w:rPr>
        <w:t>к договору №______</w:t>
      </w:r>
    </w:p>
    <w:p w:rsidR="00501C6B" w:rsidRDefault="00501C6B" w:rsidP="00501C6B">
      <w:pPr>
        <w:keepNext/>
        <w:ind w:firstLine="709"/>
        <w:jc w:val="right"/>
        <w:rPr>
          <w:b/>
          <w:bCs/>
        </w:rPr>
      </w:pPr>
      <w:r w:rsidRPr="00F324B6">
        <w:rPr>
          <w:rFonts w:ascii="Times New Roman" w:hAnsi="Times New Roman"/>
          <w:i/>
          <w:iCs/>
          <w:sz w:val="20"/>
          <w:szCs w:val="20"/>
        </w:rPr>
        <w:t>от "___"_______201__г.</w:t>
      </w:r>
    </w:p>
    <w:p w:rsidR="000A41F2" w:rsidRDefault="000A41F2" w:rsidP="000A41F2">
      <w:pPr>
        <w:rPr>
          <w:rFonts w:ascii="Times New Roman" w:hAnsi="Times New Roman"/>
          <w:b/>
          <w:sz w:val="20"/>
          <w:szCs w:val="20"/>
        </w:rPr>
      </w:pPr>
    </w:p>
    <w:p w:rsidR="000A41F2" w:rsidRDefault="000A41F2" w:rsidP="000A41F2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График производства работ</w:t>
      </w:r>
    </w:p>
    <w:p w:rsidR="000A41F2" w:rsidRPr="000A41F2" w:rsidRDefault="000A41F2" w:rsidP="000A41F2">
      <w:pPr>
        <w:jc w:val="center"/>
        <w:rPr>
          <w:rFonts w:ascii="Times New Roman" w:hAnsi="Times New Roman"/>
          <w:b/>
          <w:sz w:val="21"/>
          <w:szCs w:val="21"/>
        </w:rPr>
      </w:pPr>
    </w:p>
    <w:tbl>
      <w:tblPr>
        <w:tblW w:w="15597" w:type="dxa"/>
        <w:tblInd w:w="-176" w:type="dxa"/>
        <w:tblLook w:val="04A0" w:firstRow="1" w:lastRow="0" w:firstColumn="1" w:lastColumn="0" w:noHBand="0" w:noVBand="1"/>
      </w:tblPr>
      <w:tblGrid>
        <w:gridCol w:w="3828"/>
        <w:gridCol w:w="3092"/>
        <w:gridCol w:w="1019"/>
        <w:gridCol w:w="1614"/>
        <w:gridCol w:w="964"/>
        <w:gridCol w:w="1079"/>
        <w:gridCol w:w="964"/>
        <w:gridCol w:w="964"/>
        <w:gridCol w:w="1087"/>
        <w:gridCol w:w="986"/>
      </w:tblGrid>
      <w:tr w:rsidR="000A41F2" w:rsidRPr="006C7EE4" w:rsidTr="006C7EE4">
        <w:trPr>
          <w:trHeight w:val="255"/>
        </w:trPr>
        <w:tc>
          <w:tcPr>
            <w:tcW w:w="3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41F2" w:rsidRPr="000C0521" w:rsidRDefault="000A41F2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Наименование работ</w:t>
            </w:r>
          </w:p>
        </w:tc>
        <w:tc>
          <w:tcPr>
            <w:tcW w:w="3092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41F2" w:rsidRPr="000C0521" w:rsidRDefault="000A41F2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Место возникновения затрат</w:t>
            </w:r>
          </w:p>
        </w:tc>
        <w:tc>
          <w:tcPr>
            <w:tcW w:w="101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41F2" w:rsidRPr="000C0521" w:rsidRDefault="000A41F2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Ед. изм.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A41F2" w:rsidRPr="000C0521" w:rsidRDefault="000A41F2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Объем работ всего по дог</w:t>
            </w:r>
            <w:r w:rsidRPr="000C0521">
              <w:rPr>
                <w:rFonts w:ascii="Times New Roman" w:hAnsi="Times New Roman"/>
                <w:sz w:val="20"/>
                <w:szCs w:val="21"/>
              </w:rPr>
              <w:t>о</w:t>
            </w:r>
            <w:r w:rsidRPr="000C0521">
              <w:rPr>
                <w:rFonts w:ascii="Times New Roman" w:hAnsi="Times New Roman"/>
                <w:sz w:val="20"/>
                <w:szCs w:val="21"/>
              </w:rPr>
              <w:t>вору</w:t>
            </w:r>
          </w:p>
        </w:tc>
        <w:tc>
          <w:tcPr>
            <w:tcW w:w="604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1F2" w:rsidRPr="000C0521" w:rsidRDefault="000A41F2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Срок оказания услуг</w:t>
            </w:r>
          </w:p>
        </w:tc>
      </w:tr>
      <w:tr w:rsidR="000A41F2" w:rsidRPr="006C7EE4" w:rsidTr="006C7EE4">
        <w:trPr>
          <w:trHeight w:val="451"/>
        </w:trPr>
        <w:tc>
          <w:tcPr>
            <w:tcW w:w="3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41F2" w:rsidRPr="000C0521" w:rsidRDefault="000A41F2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3092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A41F2" w:rsidRPr="000C0521" w:rsidRDefault="000A41F2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10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A41F2" w:rsidRPr="000C0521" w:rsidRDefault="000A41F2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1614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</w:tcPr>
          <w:p w:rsidR="000A41F2" w:rsidRPr="000C0521" w:rsidRDefault="000A41F2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41F2" w:rsidRPr="000C0521" w:rsidRDefault="000A41F2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май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41F2" w:rsidRPr="000C0521" w:rsidRDefault="000A41F2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июнь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41F2" w:rsidRPr="000C0521" w:rsidRDefault="000A41F2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июль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41F2" w:rsidRPr="000C0521" w:rsidRDefault="000A41F2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август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41F2" w:rsidRPr="000C0521" w:rsidRDefault="000A41F2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сентябрь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41F2" w:rsidRPr="000C0521" w:rsidRDefault="000A41F2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октябрь</w:t>
            </w:r>
          </w:p>
        </w:tc>
      </w:tr>
      <w:tr w:rsidR="005815FB" w:rsidRPr="006C7EE4" w:rsidTr="000C0521">
        <w:trPr>
          <w:trHeight w:val="122"/>
        </w:trPr>
        <w:tc>
          <w:tcPr>
            <w:tcW w:w="3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Утилизация порубочных остатков путем вывоза с территории Заказчика или мул</w:t>
            </w:r>
            <w:r w:rsidRPr="000C0521">
              <w:rPr>
                <w:rFonts w:ascii="Times New Roman" w:hAnsi="Times New Roman"/>
                <w:sz w:val="20"/>
                <w:szCs w:val="21"/>
              </w:rPr>
              <w:t>ь</w:t>
            </w:r>
            <w:r w:rsidRPr="000C0521">
              <w:rPr>
                <w:rFonts w:ascii="Times New Roman" w:hAnsi="Times New Roman"/>
                <w:sz w:val="20"/>
                <w:szCs w:val="21"/>
              </w:rPr>
              <w:t>чирования в охранных зонах ЛЭП</w:t>
            </w:r>
          </w:p>
        </w:tc>
        <w:tc>
          <w:tcPr>
            <w:tcW w:w="30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0C0521" w:rsidRDefault="005815FB" w:rsidP="006C7EE4">
            <w:pPr>
              <w:rPr>
                <w:rFonts w:ascii="Times New Roman" w:hAnsi="Times New Roman"/>
                <w:b/>
                <w:bCs/>
                <w:sz w:val="20"/>
                <w:szCs w:val="21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1"/>
              </w:rPr>
              <w:t>АНГДУ</w:t>
            </w:r>
          </w:p>
        </w:tc>
        <w:tc>
          <w:tcPr>
            <w:tcW w:w="1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b/>
                <w:bCs/>
                <w:sz w:val="20"/>
                <w:szCs w:val="21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1"/>
              </w:rPr>
              <w:t>га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b/>
                <w:bCs/>
                <w:sz w:val="20"/>
                <w:szCs w:val="21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1"/>
              </w:rPr>
              <w:t>822,079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16"/>
              </w:rPr>
              <w:t>17,920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2F6780" w:rsidP="000C0521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16"/>
              </w:rPr>
              <w:t>173,387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16"/>
              </w:rPr>
              <w:t>248,210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16"/>
              </w:rPr>
              <w:t>129,077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16"/>
              </w:rPr>
              <w:t>253,485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b/>
                <w:bCs/>
                <w:sz w:val="20"/>
                <w:szCs w:val="21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1"/>
              </w:rPr>
              <w:t>0</w:t>
            </w:r>
          </w:p>
        </w:tc>
      </w:tr>
      <w:tr w:rsidR="005815FB" w:rsidRPr="006C7EE4" w:rsidTr="006C7EE4">
        <w:trPr>
          <w:trHeight w:val="67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0C0521" w:rsidRDefault="005815FB" w:rsidP="006C7EE4">
            <w:pPr>
              <w:rPr>
                <w:rFonts w:ascii="Times New Roman" w:hAnsi="Times New Roman"/>
                <w:bCs/>
                <w:sz w:val="20"/>
                <w:szCs w:val="21"/>
              </w:rPr>
            </w:pP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Мегионское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 xml:space="preserve">,  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м.р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.</w:t>
            </w:r>
          </w:p>
        </w:tc>
        <w:tc>
          <w:tcPr>
            <w:tcW w:w="10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га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17,920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521">
              <w:rPr>
                <w:rFonts w:ascii="Times New Roman" w:hAnsi="Times New Roman"/>
                <w:sz w:val="20"/>
                <w:szCs w:val="20"/>
              </w:rPr>
              <w:t>17,920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0</w:t>
            </w:r>
          </w:p>
        </w:tc>
      </w:tr>
      <w:tr w:rsidR="005815FB" w:rsidRPr="006C7EE4" w:rsidTr="006C7EE4">
        <w:trPr>
          <w:trHeight w:val="67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0C0521" w:rsidRDefault="005815FB" w:rsidP="006C7EE4">
            <w:pPr>
              <w:rPr>
                <w:rFonts w:ascii="Times New Roman" w:hAnsi="Times New Roman"/>
                <w:bCs/>
                <w:sz w:val="20"/>
                <w:szCs w:val="21"/>
              </w:rPr>
            </w:pP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Аганское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 xml:space="preserve">,  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м.р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.</w:t>
            </w:r>
          </w:p>
        </w:tc>
        <w:tc>
          <w:tcPr>
            <w:tcW w:w="10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га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432,865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521">
              <w:rPr>
                <w:rFonts w:ascii="Times New Roman" w:hAnsi="Times New Roman"/>
                <w:sz w:val="20"/>
                <w:szCs w:val="20"/>
              </w:rPr>
              <w:t>105,965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521">
              <w:rPr>
                <w:rFonts w:ascii="Times New Roman" w:hAnsi="Times New Roman"/>
                <w:sz w:val="20"/>
                <w:szCs w:val="20"/>
              </w:rPr>
              <w:t>193,000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521">
              <w:rPr>
                <w:rFonts w:ascii="Times New Roman" w:hAnsi="Times New Roman"/>
                <w:sz w:val="20"/>
                <w:szCs w:val="20"/>
              </w:rPr>
              <w:t>90,000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521">
              <w:rPr>
                <w:rFonts w:ascii="Times New Roman" w:hAnsi="Times New Roman"/>
                <w:sz w:val="20"/>
                <w:szCs w:val="20"/>
              </w:rPr>
              <w:t>43,900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0</w:t>
            </w:r>
          </w:p>
        </w:tc>
      </w:tr>
      <w:tr w:rsidR="005815FB" w:rsidRPr="006C7EE4" w:rsidTr="006C7EE4">
        <w:trPr>
          <w:trHeight w:val="67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0C0521" w:rsidRDefault="005815FB" w:rsidP="006C7EE4">
            <w:pPr>
              <w:rPr>
                <w:rFonts w:ascii="Times New Roman" w:hAnsi="Times New Roman"/>
                <w:bCs/>
                <w:sz w:val="20"/>
                <w:szCs w:val="21"/>
              </w:rPr>
            </w:pPr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Южно-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Аганское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 xml:space="preserve">,  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м.р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.</w:t>
            </w:r>
          </w:p>
        </w:tc>
        <w:tc>
          <w:tcPr>
            <w:tcW w:w="10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га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67,422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521">
              <w:rPr>
                <w:rFonts w:ascii="Times New Roman" w:hAnsi="Times New Roman"/>
                <w:sz w:val="20"/>
                <w:szCs w:val="20"/>
              </w:rPr>
              <w:t>67,422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0</w:t>
            </w:r>
          </w:p>
        </w:tc>
      </w:tr>
      <w:tr w:rsidR="005815FB" w:rsidRPr="006C7EE4" w:rsidTr="006C7EE4">
        <w:trPr>
          <w:trHeight w:val="110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0C0521" w:rsidRDefault="005815FB" w:rsidP="006C7EE4">
            <w:pPr>
              <w:rPr>
                <w:rFonts w:ascii="Times New Roman" w:hAnsi="Times New Roman"/>
                <w:bCs/>
                <w:sz w:val="20"/>
                <w:szCs w:val="21"/>
              </w:rPr>
            </w:pPr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Ново-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Покурское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 xml:space="preserve"> 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м.р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.</w:t>
            </w:r>
          </w:p>
        </w:tc>
        <w:tc>
          <w:tcPr>
            <w:tcW w:w="10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га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43,090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521">
              <w:rPr>
                <w:rFonts w:ascii="Times New Roman" w:hAnsi="Times New Roman"/>
                <w:sz w:val="20"/>
                <w:szCs w:val="20"/>
              </w:rPr>
              <w:t>43,090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0</w:t>
            </w:r>
          </w:p>
        </w:tc>
      </w:tr>
      <w:tr w:rsidR="005815FB" w:rsidRPr="006C7EE4" w:rsidTr="006C7EE4">
        <w:trPr>
          <w:trHeight w:val="67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0C0521" w:rsidRDefault="005815FB" w:rsidP="006C7EE4">
            <w:pPr>
              <w:rPr>
                <w:rFonts w:ascii="Times New Roman" w:hAnsi="Times New Roman"/>
                <w:bCs/>
                <w:sz w:val="20"/>
                <w:szCs w:val="21"/>
              </w:rPr>
            </w:pPr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Южно-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Покамасовское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 xml:space="preserve"> 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м.р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.</w:t>
            </w:r>
          </w:p>
        </w:tc>
        <w:tc>
          <w:tcPr>
            <w:tcW w:w="10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га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12,120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521">
              <w:rPr>
                <w:rFonts w:ascii="Times New Roman" w:hAnsi="Times New Roman"/>
                <w:sz w:val="20"/>
                <w:szCs w:val="20"/>
              </w:rPr>
              <w:t>12,120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0</w:t>
            </w:r>
          </w:p>
        </w:tc>
      </w:tr>
      <w:tr w:rsidR="005815FB" w:rsidRPr="006C7EE4" w:rsidTr="006C7EE4">
        <w:trPr>
          <w:trHeight w:val="67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0C0521" w:rsidRDefault="005815FB" w:rsidP="006C7EE4">
            <w:pPr>
              <w:rPr>
                <w:rFonts w:ascii="Times New Roman" w:hAnsi="Times New Roman"/>
                <w:bCs/>
                <w:sz w:val="20"/>
                <w:szCs w:val="21"/>
              </w:rPr>
            </w:pP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Покамасовское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 xml:space="preserve"> 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м.р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.</w:t>
            </w:r>
          </w:p>
        </w:tc>
        <w:tc>
          <w:tcPr>
            <w:tcW w:w="10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га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39,077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521">
              <w:rPr>
                <w:rFonts w:ascii="Times New Roman" w:hAnsi="Times New Roman"/>
                <w:sz w:val="20"/>
                <w:szCs w:val="20"/>
              </w:rPr>
              <w:t>39,077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0</w:t>
            </w:r>
          </w:p>
        </w:tc>
      </w:tr>
      <w:tr w:rsidR="005815FB" w:rsidRPr="006C7EE4" w:rsidTr="006C7EE4">
        <w:trPr>
          <w:trHeight w:val="67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0C0521" w:rsidRDefault="005815FB" w:rsidP="006C7EE4">
            <w:pPr>
              <w:rPr>
                <w:rFonts w:ascii="Times New Roman" w:hAnsi="Times New Roman"/>
                <w:bCs/>
                <w:sz w:val="20"/>
                <w:szCs w:val="21"/>
              </w:rPr>
            </w:pPr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Южно-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Локосовсмкое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 xml:space="preserve"> 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м.р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.</w:t>
            </w:r>
          </w:p>
        </w:tc>
        <w:tc>
          <w:tcPr>
            <w:tcW w:w="10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га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4,400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521">
              <w:rPr>
                <w:rFonts w:ascii="Times New Roman" w:hAnsi="Times New Roman"/>
                <w:sz w:val="20"/>
                <w:szCs w:val="20"/>
              </w:rPr>
              <w:t>4,400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0</w:t>
            </w:r>
          </w:p>
        </w:tc>
      </w:tr>
      <w:tr w:rsidR="005815FB" w:rsidRPr="006C7EE4" w:rsidTr="006C7EE4">
        <w:trPr>
          <w:trHeight w:val="67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0C0521" w:rsidRDefault="005815FB" w:rsidP="006C7EE4">
            <w:pPr>
              <w:rPr>
                <w:rFonts w:ascii="Times New Roman" w:hAnsi="Times New Roman"/>
                <w:bCs/>
                <w:sz w:val="20"/>
                <w:szCs w:val="21"/>
              </w:rPr>
            </w:pP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Мыхпайское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 xml:space="preserve"> 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м.р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.</w:t>
            </w:r>
          </w:p>
        </w:tc>
        <w:tc>
          <w:tcPr>
            <w:tcW w:w="10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га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18,175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521">
              <w:rPr>
                <w:rFonts w:ascii="Times New Roman" w:hAnsi="Times New Roman"/>
                <w:sz w:val="20"/>
                <w:szCs w:val="20"/>
              </w:rPr>
              <w:t>18,175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0</w:t>
            </w:r>
          </w:p>
        </w:tc>
      </w:tr>
      <w:tr w:rsidR="005815FB" w:rsidRPr="006C7EE4" w:rsidTr="006C7EE4">
        <w:trPr>
          <w:trHeight w:val="67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0C0521" w:rsidRDefault="005815FB" w:rsidP="006C7EE4">
            <w:pPr>
              <w:rPr>
                <w:rFonts w:ascii="Times New Roman" w:hAnsi="Times New Roman"/>
                <w:bCs/>
                <w:sz w:val="20"/>
                <w:szCs w:val="21"/>
              </w:rPr>
            </w:pP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Кетовское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 xml:space="preserve"> 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м</w:t>
            </w:r>
            <w:proofErr w:type="gram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.р</w:t>
            </w:r>
            <w:proofErr w:type="spellEnd"/>
            <w:proofErr w:type="gramEnd"/>
          </w:p>
        </w:tc>
        <w:tc>
          <w:tcPr>
            <w:tcW w:w="10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га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15,830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521">
              <w:rPr>
                <w:rFonts w:ascii="Times New Roman" w:hAnsi="Times New Roman"/>
                <w:sz w:val="20"/>
                <w:szCs w:val="20"/>
              </w:rPr>
              <w:t>15,830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0</w:t>
            </w:r>
          </w:p>
        </w:tc>
      </w:tr>
      <w:tr w:rsidR="005815FB" w:rsidRPr="006C7EE4" w:rsidTr="006C7EE4">
        <w:trPr>
          <w:trHeight w:val="67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0C0521" w:rsidRDefault="005815FB" w:rsidP="006C7EE4">
            <w:pPr>
              <w:rPr>
                <w:rFonts w:ascii="Times New Roman" w:hAnsi="Times New Roman"/>
                <w:bCs/>
                <w:sz w:val="20"/>
                <w:szCs w:val="21"/>
              </w:rPr>
            </w:pPr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 xml:space="preserve">Северо-Островное 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м.р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.</w:t>
            </w:r>
          </w:p>
        </w:tc>
        <w:tc>
          <w:tcPr>
            <w:tcW w:w="10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га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0,640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521">
              <w:rPr>
                <w:rFonts w:ascii="Times New Roman" w:hAnsi="Times New Roman"/>
                <w:sz w:val="20"/>
                <w:szCs w:val="20"/>
              </w:rPr>
              <w:t>0,640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0</w:t>
            </w:r>
          </w:p>
        </w:tc>
      </w:tr>
      <w:tr w:rsidR="005815FB" w:rsidRPr="006C7EE4" w:rsidTr="006C7EE4">
        <w:trPr>
          <w:trHeight w:val="67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0C0521" w:rsidRDefault="005815FB" w:rsidP="006C7EE4">
            <w:pPr>
              <w:rPr>
                <w:rFonts w:ascii="Times New Roman" w:hAnsi="Times New Roman"/>
                <w:bCs/>
                <w:sz w:val="20"/>
                <w:szCs w:val="21"/>
              </w:rPr>
            </w:pPr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Западно-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Асомкинское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 xml:space="preserve"> 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м.р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.</w:t>
            </w:r>
          </w:p>
        </w:tc>
        <w:tc>
          <w:tcPr>
            <w:tcW w:w="10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га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170,540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0521">
              <w:rPr>
                <w:rFonts w:ascii="Times New Roman" w:hAnsi="Times New Roman"/>
                <w:color w:val="000000"/>
                <w:sz w:val="20"/>
                <w:szCs w:val="20"/>
              </w:rPr>
              <w:t>170,540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0</w:t>
            </w:r>
          </w:p>
        </w:tc>
      </w:tr>
      <w:tr w:rsidR="005815FB" w:rsidRPr="006C7EE4" w:rsidTr="006C7EE4">
        <w:trPr>
          <w:trHeight w:val="67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30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0C0521" w:rsidRDefault="005815FB" w:rsidP="006C7EE4">
            <w:pPr>
              <w:rPr>
                <w:rFonts w:ascii="Times New Roman" w:hAnsi="Times New Roman"/>
                <w:b/>
                <w:bCs/>
                <w:sz w:val="20"/>
                <w:szCs w:val="21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1"/>
              </w:rPr>
              <w:t>ВНГДУ</w:t>
            </w:r>
          </w:p>
        </w:tc>
        <w:tc>
          <w:tcPr>
            <w:tcW w:w="1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b/>
                <w:bCs/>
                <w:sz w:val="20"/>
                <w:szCs w:val="21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1"/>
              </w:rPr>
              <w:t>га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b/>
                <w:bCs/>
                <w:sz w:val="20"/>
                <w:szCs w:val="21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1"/>
              </w:rPr>
              <w:t>226,082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0"/>
              </w:rPr>
              <w:t>94,021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0"/>
              </w:rPr>
              <w:t>132,061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b/>
                <w:bCs/>
                <w:sz w:val="20"/>
                <w:szCs w:val="21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1"/>
              </w:rPr>
              <w:t>0</w:t>
            </w:r>
          </w:p>
        </w:tc>
      </w:tr>
      <w:tr w:rsidR="005815FB" w:rsidRPr="006C7EE4" w:rsidTr="006C7EE4">
        <w:trPr>
          <w:trHeight w:val="67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0C0521" w:rsidRDefault="005815FB" w:rsidP="006C7EE4">
            <w:pPr>
              <w:rPr>
                <w:rFonts w:ascii="Times New Roman" w:hAnsi="Times New Roman"/>
                <w:bCs/>
                <w:sz w:val="20"/>
                <w:szCs w:val="21"/>
              </w:rPr>
            </w:pP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Ватинское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 xml:space="preserve">  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м.р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.</w:t>
            </w:r>
          </w:p>
        </w:tc>
        <w:tc>
          <w:tcPr>
            <w:tcW w:w="10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га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89,601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521">
              <w:rPr>
                <w:rFonts w:ascii="Times New Roman" w:hAnsi="Times New Roman"/>
                <w:sz w:val="20"/>
                <w:szCs w:val="20"/>
              </w:rPr>
              <w:t>89,601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0</w:t>
            </w:r>
          </w:p>
        </w:tc>
      </w:tr>
      <w:tr w:rsidR="005815FB" w:rsidRPr="006C7EE4" w:rsidTr="006C7EE4">
        <w:trPr>
          <w:trHeight w:val="67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0C0521" w:rsidRDefault="005815FB" w:rsidP="006C7EE4">
            <w:pPr>
              <w:rPr>
                <w:rFonts w:ascii="Times New Roman" w:hAnsi="Times New Roman"/>
                <w:bCs/>
                <w:sz w:val="20"/>
                <w:szCs w:val="21"/>
              </w:rPr>
            </w:pPr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Северо-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Покурское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 xml:space="preserve"> 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м.р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.</w:t>
            </w:r>
          </w:p>
        </w:tc>
        <w:tc>
          <w:tcPr>
            <w:tcW w:w="10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га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103,351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521">
              <w:rPr>
                <w:rFonts w:ascii="Times New Roman" w:hAnsi="Times New Roman"/>
                <w:sz w:val="20"/>
                <w:szCs w:val="20"/>
              </w:rPr>
              <w:t>103,351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0</w:t>
            </w:r>
          </w:p>
        </w:tc>
      </w:tr>
      <w:tr w:rsidR="005815FB" w:rsidRPr="006C7EE4" w:rsidTr="006C7EE4">
        <w:trPr>
          <w:trHeight w:val="67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0C0521" w:rsidRDefault="005815FB" w:rsidP="006C7EE4">
            <w:pPr>
              <w:rPr>
                <w:rFonts w:ascii="Times New Roman" w:hAnsi="Times New Roman"/>
                <w:bCs/>
                <w:sz w:val="20"/>
                <w:szCs w:val="21"/>
              </w:rPr>
            </w:pPr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Северо-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Ореховское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 xml:space="preserve"> 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м.р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.</w:t>
            </w:r>
          </w:p>
        </w:tc>
        <w:tc>
          <w:tcPr>
            <w:tcW w:w="10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га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4,420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521">
              <w:rPr>
                <w:rFonts w:ascii="Times New Roman" w:hAnsi="Times New Roman"/>
                <w:sz w:val="20"/>
                <w:szCs w:val="20"/>
              </w:rPr>
              <w:t>4,420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0</w:t>
            </w:r>
          </w:p>
        </w:tc>
      </w:tr>
      <w:tr w:rsidR="005815FB" w:rsidRPr="006C7EE4" w:rsidTr="006C7EE4">
        <w:trPr>
          <w:trHeight w:val="67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15FB" w:rsidRPr="000C0521" w:rsidRDefault="005815FB" w:rsidP="006C7EE4">
            <w:pPr>
              <w:rPr>
                <w:rFonts w:ascii="Times New Roman" w:hAnsi="Times New Roman"/>
                <w:bCs/>
                <w:sz w:val="20"/>
                <w:szCs w:val="21"/>
              </w:rPr>
            </w:pP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Аригольское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 xml:space="preserve"> </w:t>
            </w:r>
            <w:proofErr w:type="spellStart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м.р</w:t>
            </w:r>
            <w:proofErr w:type="spellEnd"/>
            <w:r w:rsidRPr="000C0521">
              <w:rPr>
                <w:rFonts w:ascii="Times New Roman" w:hAnsi="Times New Roman"/>
                <w:bCs/>
                <w:sz w:val="20"/>
                <w:szCs w:val="21"/>
              </w:rPr>
              <w:t>.</w:t>
            </w:r>
          </w:p>
        </w:tc>
        <w:tc>
          <w:tcPr>
            <w:tcW w:w="10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га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28,710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521">
              <w:rPr>
                <w:rFonts w:ascii="Times New Roman" w:hAnsi="Times New Roman"/>
                <w:sz w:val="20"/>
                <w:szCs w:val="20"/>
              </w:rPr>
              <w:t>28,710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0</w:t>
            </w:r>
          </w:p>
        </w:tc>
      </w:tr>
      <w:tr w:rsidR="005815FB" w:rsidRPr="00501C6B" w:rsidTr="006C7EE4">
        <w:trPr>
          <w:trHeight w:val="67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815FB" w:rsidRPr="000C0521" w:rsidRDefault="005815FB" w:rsidP="006C7EE4">
            <w:pPr>
              <w:rPr>
                <w:rFonts w:ascii="Times New Roman" w:hAnsi="Times New Roman"/>
                <w:b/>
                <w:bCs/>
                <w:sz w:val="20"/>
                <w:szCs w:val="21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1"/>
              </w:rPr>
              <w:t>ИТОГО:</w:t>
            </w:r>
          </w:p>
        </w:tc>
        <w:tc>
          <w:tcPr>
            <w:tcW w:w="10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га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b/>
                <w:bCs/>
                <w:sz w:val="20"/>
                <w:szCs w:val="21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1"/>
              </w:rPr>
              <w:t>1048,161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0"/>
              </w:rPr>
              <w:t>111,941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0"/>
              </w:rPr>
              <w:t>173,387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0"/>
              </w:rPr>
              <w:t>248,210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0"/>
              </w:rPr>
              <w:t>261,138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15FB" w:rsidRPr="000C0521" w:rsidRDefault="005815FB" w:rsidP="000C052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0521">
              <w:rPr>
                <w:rFonts w:ascii="Times New Roman" w:hAnsi="Times New Roman"/>
                <w:b/>
                <w:bCs/>
                <w:sz w:val="20"/>
                <w:szCs w:val="20"/>
              </w:rPr>
              <w:t>253,485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15FB" w:rsidRPr="000C0521" w:rsidRDefault="005815FB" w:rsidP="006C7EE4">
            <w:pPr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0C0521">
              <w:rPr>
                <w:rFonts w:ascii="Times New Roman" w:hAnsi="Times New Roman"/>
                <w:sz w:val="20"/>
                <w:szCs w:val="21"/>
              </w:rPr>
              <w:t>0</w:t>
            </w:r>
          </w:p>
        </w:tc>
      </w:tr>
    </w:tbl>
    <w:p w:rsidR="000A41F2" w:rsidRPr="000A41F2" w:rsidRDefault="000A41F2" w:rsidP="000A41F2">
      <w:pPr>
        <w:jc w:val="center"/>
        <w:rPr>
          <w:rFonts w:ascii="Times New Roman" w:hAnsi="Times New Roman"/>
          <w:b/>
          <w:sz w:val="16"/>
          <w:szCs w:val="16"/>
        </w:rPr>
      </w:pPr>
    </w:p>
    <w:p w:rsidR="000A41F2" w:rsidRPr="006E0665" w:rsidRDefault="000A41F2" w:rsidP="000A41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0A41F2">
        <w:rPr>
          <w:rFonts w:ascii="Times New Roman" w:hAnsi="Times New Roman"/>
          <w:b/>
          <w:color w:val="000000"/>
        </w:rPr>
        <w:t>Подписи Сторон</w:t>
      </w:r>
    </w:p>
    <w:tbl>
      <w:tblPr>
        <w:tblW w:w="14430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079"/>
        <w:gridCol w:w="4961"/>
        <w:gridCol w:w="1984"/>
        <w:gridCol w:w="3042"/>
      </w:tblGrid>
      <w:tr w:rsidR="000A41F2" w:rsidRPr="00501C6B" w:rsidTr="006C7EE4">
        <w:trPr>
          <w:trHeight w:val="182"/>
        </w:trPr>
        <w:tc>
          <w:tcPr>
            <w:tcW w:w="4443" w:type="dxa"/>
            <w:gridSpan w:val="2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  <w:szCs w:val="21"/>
              </w:rPr>
            </w:pPr>
            <w:r w:rsidRPr="00501C6B">
              <w:rPr>
                <w:rFonts w:ascii="Times New Roman" w:hAnsi="Times New Roman"/>
                <w:b/>
                <w:sz w:val="20"/>
                <w:szCs w:val="21"/>
              </w:rPr>
              <w:t>Заказчик:</w:t>
            </w:r>
          </w:p>
        </w:tc>
        <w:tc>
          <w:tcPr>
            <w:tcW w:w="4961" w:type="dxa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0"/>
                <w:szCs w:val="21"/>
              </w:rPr>
            </w:pPr>
          </w:p>
        </w:tc>
        <w:tc>
          <w:tcPr>
            <w:tcW w:w="5026" w:type="dxa"/>
            <w:gridSpan w:val="2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  <w:szCs w:val="21"/>
              </w:rPr>
            </w:pPr>
            <w:r w:rsidRPr="00501C6B">
              <w:rPr>
                <w:rFonts w:ascii="Times New Roman" w:hAnsi="Times New Roman"/>
                <w:b/>
                <w:sz w:val="20"/>
                <w:szCs w:val="21"/>
              </w:rPr>
              <w:t>Исполнитель:</w:t>
            </w:r>
          </w:p>
        </w:tc>
      </w:tr>
      <w:tr w:rsidR="000A41F2" w:rsidRPr="00501C6B" w:rsidTr="006C7EE4">
        <w:trPr>
          <w:trHeight w:val="182"/>
        </w:trPr>
        <w:tc>
          <w:tcPr>
            <w:tcW w:w="4443" w:type="dxa"/>
            <w:gridSpan w:val="2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  <w:szCs w:val="21"/>
              </w:rPr>
            </w:pPr>
            <w:r w:rsidRPr="00501C6B">
              <w:rPr>
                <w:rFonts w:ascii="Times New Roman" w:hAnsi="Times New Roman"/>
                <w:b/>
                <w:sz w:val="20"/>
                <w:szCs w:val="21"/>
              </w:rPr>
              <w:t>ОАО «СН-МНГ»</w:t>
            </w:r>
          </w:p>
        </w:tc>
        <w:tc>
          <w:tcPr>
            <w:tcW w:w="4961" w:type="dxa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0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  <w:szCs w:val="21"/>
              </w:rPr>
            </w:pPr>
          </w:p>
        </w:tc>
        <w:tc>
          <w:tcPr>
            <w:tcW w:w="3042" w:type="dxa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  <w:szCs w:val="21"/>
              </w:rPr>
            </w:pPr>
          </w:p>
        </w:tc>
      </w:tr>
      <w:tr w:rsidR="000A41F2" w:rsidRPr="00501C6B" w:rsidTr="006C7EE4">
        <w:trPr>
          <w:trHeight w:val="182"/>
        </w:trPr>
        <w:tc>
          <w:tcPr>
            <w:tcW w:w="4443" w:type="dxa"/>
            <w:gridSpan w:val="2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  <w:szCs w:val="21"/>
              </w:rPr>
            </w:pPr>
          </w:p>
        </w:tc>
        <w:tc>
          <w:tcPr>
            <w:tcW w:w="4961" w:type="dxa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0"/>
                <w:szCs w:val="21"/>
              </w:rPr>
            </w:pPr>
          </w:p>
        </w:tc>
        <w:tc>
          <w:tcPr>
            <w:tcW w:w="5026" w:type="dxa"/>
            <w:gridSpan w:val="2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0"/>
                <w:szCs w:val="21"/>
              </w:rPr>
            </w:pPr>
            <w:r w:rsidRPr="00501C6B">
              <w:rPr>
                <w:rFonts w:ascii="Times New Roman" w:hAnsi="Times New Roman"/>
                <w:i/>
                <w:color w:val="808080"/>
                <w:sz w:val="20"/>
                <w:szCs w:val="21"/>
              </w:rPr>
              <w:t xml:space="preserve">               (наименование)</w:t>
            </w:r>
          </w:p>
        </w:tc>
      </w:tr>
      <w:tr w:rsidR="000A41F2" w:rsidRPr="00501C6B" w:rsidTr="006C7EE4">
        <w:trPr>
          <w:trHeight w:val="182"/>
        </w:trPr>
        <w:tc>
          <w:tcPr>
            <w:tcW w:w="4443" w:type="dxa"/>
            <w:gridSpan w:val="2"/>
            <w:tcBorders>
              <w:bottom w:val="single" w:sz="4" w:space="0" w:color="auto"/>
            </w:tcBorders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  <w:szCs w:val="21"/>
              </w:rPr>
            </w:pPr>
          </w:p>
        </w:tc>
        <w:tc>
          <w:tcPr>
            <w:tcW w:w="4961" w:type="dxa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0"/>
                <w:szCs w:val="21"/>
              </w:rPr>
            </w:pPr>
          </w:p>
        </w:tc>
        <w:tc>
          <w:tcPr>
            <w:tcW w:w="5026" w:type="dxa"/>
            <w:gridSpan w:val="2"/>
            <w:tcBorders>
              <w:bottom w:val="single" w:sz="4" w:space="0" w:color="auto"/>
            </w:tcBorders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  <w:szCs w:val="21"/>
              </w:rPr>
            </w:pPr>
          </w:p>
        </w:tc>
      </w:tr>
      <w:tr w:rsidR="000A41F2" w:rsidRPr="00501C6B" w:rsidTr="006C7EE4">
        <w:trPr>
          <w:trHeight w:val="259"/>
        </w:trPr>
        <w:tc>
          <w:tcPr>
            <w:tcW w:w="4443" w:type="dxa"/>
            <w:gridSpan w:val="2"/>
            <w:tcBorders>
              <w:top w:val="single" w:sz="4" w:space="0" w:color="auto"/>
            </w:tcBorders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0"/>
                <w:szCs w:val="21"/>
              </w:rPr>
            </w:pPr>
            <w:r w:rsidRPr="00501C6B">
              <w:rPr>
                <w:rFonts w:ascii="Times New Roman" w:hAnsi="Times New Roman"/>
                <w:i/>
                <w:color w:val="808080"/>
                <w:sz w:val="20"/>
                <w:szCs w:val="21"/>
              </w:rPr>
              <w:t>(должность)</w:t>
            </w:r>
          </w:p>
        </w:tc>
        <w:tc>
          <w:tcPr>
            <w:tcW w:w="4961" w:type="dxa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0"/>
                <w:szCs w:val="21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</w:tcBorders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0"/>
                <w:szCs w:val="21"/>
              </w:rPr>
            </w:pPr>
            <w:r w:rsidRPr="00501C6B">
              <w:rPr>
                <w:rFonts w:ascii="Times New Roman" w:hAnsi="Times New Roman"/>
                <w:i/>
                <w:color w:val="808080"/>
                <w:sz w:val="20"/>
                <w:szCs w:val="21"/>
              </w:rPr>
              <w:t>(должность)</w:t>
            </w:r>
          </w:p>
        </w:tc>
      </w:tr>
      <w:tr w:rsidR="000A41F2" w:rsidRPr="00501C6B" w:rsidTr="006C7EE4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  <w:szCs w:val="21"/>
              </w:rPr>
            </w:pPr>
          </w:p>
        </w:tc>
        <w:tc>
          <w:tcPr>
            <w:tcW w:w="2079" w:type="dxa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  <w:szCs w:val="21"/>
              </w:rPr>
            </w:pPr>
            <w:r w:rsidRPr="00501C6B">
              <w:rPr>
                <w:rFonts w:ascii="Times New Roman" w:hAnsi="Times New Roman"/>
                <w:b/>
                <w:sz w:val="20"/>
                <w:szCs w:val="21"/>
              </w:rPr>
              <w:t>(ФИО)</w:t>
            </w:r>
          </w:p>
        </w:tc>
        <w:tc>
          <w:tcPr>
            <w:tcW w:w="4961" w:type="dxa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0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  <w:szCs w:val="21"/>
              </w:rPr>
            </w:pPr>
          </w:p>
        </w:tc>
        <w:tc>
          <w:tcPr>
            <w:tcW w:w="3042" w:type="dxa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0"/>
                <w:szCs w:val="21"/>
              </w:rPr>
            </w:pPr>
            <w:r w:rsidRPr="00501C6B">
              <w:rPr>
                <w:rFonts w:ascii="Times New Roman" w:hAnsi="Times New Roman"/>
                <w:b/>
                <w:sz w:val="20"/>
                <w:szCs w:val="21"/>
              </w:rPr>
              <w:t>(ФИО)</w:t>
            </w:r>
          </w:p>
        </w:tc>
      </w:tr>
      <w:tr w:rsidR="000A41F2" w:rsidRPr="00501C6B" w:rsidTr="006C7EE4">
        <w:trPr>
          <w:trHeight w:val="182"/>
        </w:trPr>
        <w:tc>
          <w:tcPr>
            <w:tcW w:w="4443" w:type="dxa"/>
            <w:gridSpan w:val="2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0"/>
                <w:szCs w:val="21"/>
              </w:rPr>
            </w:pPr>
            <w:r w:rsidRPr="00501C6B">
              <w:rPr>
                <w:rFonts w:ascii="Times New Roman" w:hAnsi="Times New Roman"/>
                <w:i/>
                <w:color w:val="808080"/>
                <w:sz w:val="20"/>
                <w:szCs w:val="21"/>
              </w:rPr>
              <w:t xml:space="preserve">          (подпись)</w:t>
            </w:r>
          </w:p>
        </w:tc>
        <w:tc>
          <w:tcPr>
            <w:tcW w:w="4961" w:type="dxa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0"/>
                <w:szCs w:val="21"/>
              </w:rPr>
            </w:pPr>
          </w:p>
        </w:tc>
        <w:tc>
          <w:tcPr>
            <w:tcW w:w="5026" w:type="dxa"/>
            <w:gridSpan w:val="2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0"/>
                <w:szCs w:val="21"/>
              </w:rPr>
            </w:pPr>
            <w:r w:rsidRPr="00501C6B">
              <w:rPr>
                <w:rFonts w:ascii="Times New Roman" w:hAnsi="Times New Roman"/>
                <w:i/>
                <w:color w:val="808080"/>
                <w:sz w:val="20"/>
                <w:szCs w:val="21"/>
              </w:rPr>
              <w:t xml:space="preserve">          (подпись)</w:t>
            </w:r>
          </w:p>
        </w:tc>
      </w:tr>
      <w:tr w:rsidR="000A41F2" w:rsidRPr="00501C6B" w:rsidTr="006C7EE4">
        <w:trPr>
          <w:trHeight w:val="180"/>
        </w:trPr>
        <w:tc>
          <w:tcPr>
            <w:tcW w:w="4443" w:type="dxa"/>
            <w:gridSpan w:val="2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  <w:szCs w:val="21"/>
              </w:rPr>
            </w:pPr>
            <w:r w:rsidRPr="00501C6B">
              <w:rPr>
                <w:rFonts w:ascii="Times New Roman" w:hAnsi="Times New Roman"/>
                <w:b/>
                <w:sz w:val="20"/>
                <w:szCs w:val="21"/>
              </w:rPr>
              <w:t xml:space="preserve">         М.П.</w:t>
            </w:r>
          </w:p>
        </w:tc>
        <w:tc>
          <w:tcPr>
            <w:tcW w:w="4961" w:type="dxa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0"/>
                <w:szCs w:val="21"/>
              </w:rPr>
            </w:pPr>
          </w:p>
        </w:tc>
        <w:tc>
          <w:tcPr>
            <w:tcW w:w="5026" w:type="dxa"/>
            <w:gridSpan w:val="2"/>
          </w:tcPr>
          <w:p w:rsidR="000A41F2" w:rsidRPr="00501C6B" w:rsidRDefault="000A41F2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0"/>
                <w:szCs w:val="21"/>
              </w:rPr>
            </w:pPr>
            <w:r w:rsidRPr="00501C6B">
              <w:rPr>
                <w:rFonts w:ascii="Times New Roman" w:hAnsi="Times New Roman"/>
                <w:b/>
                <w:sz w:val="20"/>
                <w:szCs w:val="21"/>
              </w:rPr>
              <w:t xml:space="preserve">            М.П.</w:t>
            </w:r>
          </w:p>
        </w:tc>
      </w:tr>
    </w:tbl>
    <w:p w:rsidR="000A41F2" w:rsidRPr="000A41F2" w:rsidRDefault="000A41F2" w:rsidP="00D05DD8">
      <w:pPr>
        <w:jc w:val="center"/>
        <w:rPr>
          <w:rFonts w:ascii="Times New Roman" w:hAnsi="Times New Roman"/>
          <w:b/>
          <w:sz w:val="8"/>
          <w:szCs w:val="8"/>
        </w:rPr>
      </w:pPr>
    </w:p>
    <w:p w:rsidR="000A41F2" w:rsidRDefault="000A41F2" w:rsidP="000A41F2">
      <w:pPr>
        <w:spacing w:after="200" w:line="276" w:lineRule="auto"/>
        <w:rPr>
          <w:rFonts w:ascii="Times New Roman" w:hAnsi="Times New Roman"/>
          <w:b/>
          <w:i/>
          <w:sz w:val="20"/>
          <w:szCs w:val="20"/>
        </w:rPr>
        <w:sectPr w:rsidR="000A41F2" w:rsidSect="00E672C1">
          <w:pgSz w:w="16838" w:h="11906" w:orient="landscape"/>
          <w:pgMar w:top="1134" w:right="1134" w:bottom="624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501C6B" w:rsidRDefault="00501C6B" w:rsidP="00501C6B">
      <w:pPr>
        <w:jc w:val="right"/>
        <w:rPr>
          <w:rFonts w:ascii="Times New Roman" w:hAnsi="Times New Roman"/>
          <w:b/>
          <w:sz w:val="20"/>
          <w:szCs w:val="20"/>
        </w:rPr>
      </w:pPr>
      <w:r w:rsidRPr="00F324B6">
        <w:rPr>
          <w:rFonts w:ascii="Times New Roman" w:hAnsi="Times New Roman"/>
          <w:i/>
          <w:iCs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i/>
          <w:iCs/>
          <w:sz w:val="20"/>
          <w:szCs w:val="20"/>
        </w:rPr>
        <w:t>2</w:t>
      </w:r>
    </w:p>
    <w:p w:rsidR="00501C6B" w:rsidRDefault="00501C6B" w:rsidP="00501C6B">
      <w:pPr>
        <w:jc w:val="right"/>
        <w:rPr>
          <w:rFonts w:ascii="Times New Roman" w:hAnsi="Times New Roman"/>
          <w:b/>
          <w:sz w:val="20"/>
          <w:szCs w:val="20"/>
        </w:rPr>
      </w:pPr>
      <w:r w:rsidRPr="00F324B6">
        <w:rPr>
          <w:rFonts w:ascii="Times New Roman" w:hAnsi="Times New Roman"/>
          <w:i/>
          <w:iCs/>
          <w:sz w:val="20"/>
          <w:szCs w:val="20"/>
        </w:rPr>
        <w:t>к договору №______</w:t>
      </w:r>
    </w:p>
    <w:p w:rsidR="00501C6B" w:rsidRDefault="00501C6B" w:rsidP="00501C6B">
      <w:pPr>
        <w:keepNext/>
        <w:ind w:firstLine="709"/>
        <w:jc w:val="right"/>
        <w:rPr>
          <w:b/>
          <w:bCs/>
        </w:rPr>
      </w:pPr>
      <w:r w:rsidRPr="00F324B6">
        <w:rPr>
          <w:rFonts w:ascii="Times New Roman" w:hAnsi="Times New Roman"/>
          <w:i/>
          <w:iCs/>
          <w:sz w:val="20"/>
          <w:szCs w:val="20"/>
        </w:rPr>
        <w:t>от "___"_______201__г.</w:t>
      </w:r>
    </w:p>
    <w:p w:rsidR="000A41F2" w:rsidRPr="00FC0BF7" w:rsidRDefault="000A41F2" w:rsidP="000A41F2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</w:p>
    <w:p w:rsidR="000A41F2" w:rsidRPr="00FC0BF7" w:rsidRDefault="000A41F2" w:rsidP="000A41F2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</w:p>
    <w:p w:rsidR="000A41F2" w:rsidRDefault="000A41F2" w:rsidP="000A41F2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</w:p>
    <w:p w:rsidR="000A41F2" w:rsidRDefault="000A41F2" w:rsidP="000A41F2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</w:p>
    <w:p w:rsidR="000A41F2" w:rsidRDefault="000A41F2" w:rsidP="000A41F2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</w:p>
    <w:p w:rsidR="000A41F2" w:rsidRPr="00FC0BF7" w:rsidRDefault="000A41F2" w:rsidP="000A41F2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  <w:r w:rsidRPr="00FC0BF7">
        <w:rPr>
          <w:rFonts w:ascii="Times New Roman" w:hAnsi="Times New Roman"/>
          <w:b/>
          <w:color w:val="000000"/>
          <w:sz w:val="24"/>
        </w:rPr>
        <w:t xml:space="preserve">Расчет стоимости работ </w:t>
      </w:r>
      <w:r>
        <w:rPr>
          <w:rFonts w:ascii="Times New Roman" w:hAnsi="Times New Roman"/>
          <w:b/>
          <w:color w:val="000000"/>
          <w:sz w:val="24"/>
        </w:rPr>
        <w:t>на 2015</w:t>
      </w:r>
      <w:r w:rsidRPr="00FC0BF7">
        <w:rPr>
          <w:rFonts w:ascii="Times New Roman" w:hAnsi="Times New Roman"/>
          <w:b/>
          <w:color w:val="000000"/>
          <w:sz w:val="24"/>
        </w:rPr>
        <w:t xml:space="preserve">г. </w:t>
      </w:r>
    </w:p>
    <w:p w:rsidR="000A41F2" w:rsidRPr="00FC0BF7" w:rsidRDefault="000A41F2" w:rsidP="000A41F2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</w:p>
    <w:p w:rsidR="000A41F2" w:rsidRPr="00FC0BF7" w:rsidRDefault="000A41F2" w:rsidP="000A41F2">
      <w:pPr>
        <w:suppressAutoHyphens/>
        <w:ind w:firstLine="709"/>
        <w:contextualSpacing/>
        <w:jc w:val="both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3"/>
        <w:gridCol w:w="4005"/>
        <w:gridCol w:w="1300"/>
        <w:gridCol w:w="1472"/>
        <w:gridCol w:w="1367"/>
        <w:gridCol w:w="1224"/>
      </w:tblGrid>
      <w:tr w:rsidR="000A41F2" w:rsidRPr="00FC0BF7" w:rsidTr="006C7EE4">
        <w:tc>
          <w:tcPr>
            <w:tcW w:w="884" w:type="dxa"/>
            <w:vMerge w:val="restart"/>
            <w:shd w:val="clear" w:color="auto" w:fill="auto"/>
            <w:vAlign w:val="center"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0BF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FC0BF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FC0BF7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4019" w:type="dxa"/>
            <w:vMerge w:val="restart"/>
            <w:shd w:val="clear" w:color="auto" w:fill="auto"/>
            <w:vAlign w:val="center"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0BF7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304" w:type="dxa"/>
            <w:vMerge w:val="restart"/>
            <w:vAlign w:val="center"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0BF7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475" w:type="dxa"/>
            <w:vMerge w:val="restart"/>
            <w:shd w:val="clear" w:color="auto" w:fill="auto"/>
            <w:vAlign w:val="center"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0BF7">
              <w:rPr>
                <w:rFonts w:ascii="Times New Roman" w:hAnsi="Times New Roman"/>
                <w:b/>
                <w:sz w:val="20"/>
                <w:szCs w:val="20"/>
              </w:rPr>
              <w:t>Объем</w:t>
            </w:r>
          </w:p>
        </w:tc>
        <w:tc>
          <w:tcPr>
            <w:tcW w:w="2599" w:type="dxa"/>
            <w:gridSpan w:val="2"/>
            <w:shd w:val="clear" w:color="auto" w:fill="auto"/>
            <w:vAlign w:val="center"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0BF7">
              <w:rPr>
                <w:rFonts w:ascii="Times New Roman" w:hAnsi="Times New Roman"/>
                <w:b/>
                <w:sz w:val="20"/>
                <w:szCs w:val="20"/>
              </w:rPr>
              <w:t>Стоимость, руб.</w:t>
            </w:r>
          </w:p>
        </w:tc>
      </w:tr>
      <w:tr w:rsidR="000A41F2" w:rsidRPr="00FC0BF7" w:rsidTr="006C7EE4">
        <w:tc>
          <w:tcPr>
            <w:tcW w:w="884" w:type="dxa"/>
            <w:vMerge/>
            <w:shd w:val="clear" w:color="auto" w:fill="auto"/>
          </w:tcPr>
          <w:p w:rsidR="000A41F2" w:rsidRPr="00FC0BF7" w:rsidRDefault="000A41F2" w:rsidP="006C7EE4">
            <w:pPr>
              <w:suppressAutoHyphens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9" w:type="dxa"/>
            <w:vMerge/>
            <w:shd w:val="clear" w:color="auto" w:fill="auto"/>
          </w:tcPr>
          <w:p w:rsidR="000A41F2" w:rsidRPr="00FC0BF7" w:rsidRDefault="000A41F2" w:rsidP="006C7EE4">
            <w:pPr>
              <w:suppressAutoHyphens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  <w:vMerge/>
            <w:shd w:val="clear" w:color="auto" w:fill="auto"/>
            <w:vAlign w:val="center"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0BF7">
              <w:rPr>
                <w:rFonts w:ascii="Times New Roman" w:hAnsi="Times New Roman"/>
                <w:b/>
                <w:sz w:val="20"/>
                <w:szCs w:val="20"/>
              </w:rPr>
              <w:t>за ед.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0A41F2" w:rsidRPr="00FC0BF7" w:rsidRDefault="000A41F2" w:rsidP="006C7EE4">
            <w:pPr>
              <w:suppressAutoHyphens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FC0BF7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</w:tr>
      <w:tr w:rsidR="000A41F2" w:rsidRPr="00FC0BF7" w:rsidTr="000A41F2">
        <w:tc>
          <w:tcPr>
            <w:tcW w:w="884" w:type="dxa"/>
            <w:shd w:val="clear" w:color="auto" w:fill="auto"/>
            <w:vAlign w:val="center"/>
          </w:tcPr>
          <w:p w:rsidR="000A41F2" w:rsidRPr="00FC0BF7" w:rsidRDefault="000A41F2" w:rsidP="000A41F2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BF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0A41F2" w:rsidRPr="00FC0BF7" w:rsidRDefault="006C7EE4" w:rsidP="000A41F2">
            <w:pPr>
              <w:rPr>
                <w:rFonts w:ascii="Times New Roman" w:hAnsi="Times New Roman"/>
                <w:sz w:val="20"/>
                <w:szCs w:val="20"/>
              </w:rPr>
            </w:pPr>
            <w:r w:rsidRPr="00501C6B">
              <w:rPr>
                <w:rFonts w:ascii="Times New Roman" w:hAnsi="Times New Roman"/>
                <w:sz w:val="20"/>
                <w:szCs w:val="21"/>
              </w:rPr>
              <w:t>Утилизация порубочных остатков путем вывоза с территории Заказчика или мул</w:t>
            </w:r>
            <w:r w:rsidRPr="00501C6B">
              <w:rPr>
                <w:rFonts w:ascii="Times New Roman" w:hAnsi="Times New Roman"/>
                <w:sz w:val="20"/>
                <w:szCs w:val="21"/>
              </w:rPr>
              <w:t>ь</w:t>
            </w:r>
            <w:r w:rsidRPr="00501C6B">
              <w:rPr>
                <w:rFonts w:ascii="Times New Roman" w:hAnsi="Times New Roman"/>
                <w:sz w:val="20"/>
                <w:szCs w:val="21"/>
              </w:rPr>
              <w:t>чирования в охранных зонах ЛЭП</w:t>
            </w:r>
          </w:p>
        </w:tc>
        <w:tc>
          <w:tcPr>
            <w:tcW w:w="1304" w:type="dxa"/>
            <w:vAlign w:val="center"/>
          </w:tcPr>
          <w:p w:rsidR="000A41F2" w:rsidRPr="00FC0BF7" w:rsidRDefault="000A41F2" w:rsidP="000A41F2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0BF7"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0A41F2" w:rsidRPr="00FC0BF7" w:rsidRDefault="000A41F2" w:rsidP="000A41F2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521">
              <w:rPr>
                <w:rFonts w:ascii="Times New Roman" w:hAnsi="Times New Roman"/>
                <w:sz w:val="20"/>
                <w:szCs w:val="20"/>
              </w:rPr>
              <w:t>1048,161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0A41F2" w:rsidRPr="00FC0BF7" w:rsidRDefault="000A41F2" w:rsidP="000A41F2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0A41F2" w:rsidRPr="00FC0BF7" w:rsidRDefault="000A41F2" w:rsidP="000A41F2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41F2" w:rsidRPr="00FC0BF7" w:rsidTr="006C7EE4">
        <w:tc>
          <w:tcPr>
            <w:tcW w:w="884" w:type="dxa"/>
            <w:shd w:val="clear" w:color="auto" w:fill="auto"/>
          </w:tcPr>
          <w:p w:rsidR="000A41F2" w:rsidRPr="00FC0BF7" w:rsidRDefault="000A41F2" w:rsidP="006C7EE4">
            <w:pPr>
              <w:suppressAutoHyphens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9" w:type="dxa"/>
            <w:shd w:val="clear" w:color="auto" w:fill="auto"/>
          </w:tcPr>
          <w:p w:rsidR="000A41F2" w:rsidRPr="00FC0BF7" w:rsidRDefault="000A41F2" w:rsidP="006C7EE4">
            <w:pPr>
              <w:suppressAutoHyphens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C0BF7">
              <w:rPr>
                <w:rFonts w:ascii="Times New Roman" w:hAnsi="Times New Roman"/>
                <w:b/>
                <w:sz w:val="20"/>
                <w:szCs w:val="20"/>
              </w:rPr>
              <w:t>Итого без НДС</w:t>
            </w:r>
          </w:p>
        </w:tc>
        <w:tc>
          <w:tcPr>
            <w:tcW w:w="1304" w:type="dxa"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41F2" w:rsidRPr="00FC0BF7" w:rsidTr="006C7EE4">
        <w:tc>
          <w:tcPr>
            <w:tcW w:w="884" w:type="dxa"/>
            <w:shd w:val="clear" w:color="auto" w:fill="auto"/>
          </w:tcPr>
          <w:p w:rsidR="000A41F2" w:rsidRPr="00FC0BF7" w:rsidRDefault="000A41F2" w:rsidP="006C7EE4">
            <w:pPr>
              <w:suppressAutoHyphens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9" w:type="dxa"/>
            <w:shd w:val="clear" w:color="auto" w:fill="auto"/>
          </w:tcPr>
          <w:p w:rsidR="000A41F2" w:rsidRPr="00FC0BF7" w:rsidRDefault="000A41F2" w:rsidP="006C7EE4">
            <w:pPr>
              <w:suppressAutoHyphens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C0BF7">
              <w:rPr>
                <w:rFonts w:ascii="Times New Roman" w:hAnsi="Times New Roman"/>
                <w:b/>
                <w:sz w:val="20"/>
                <w:szCs w:val="20"/>
              </w:rPr>
              <w:t>НДС (18%)</w:t>
            </w:r>
          </w:p>
        </w:tc>
        <w:tc>
          <w:tcPr>
            <w:tcW w:w="1304" w:type="dxa"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41F2" w:rsidRPr="00FC0BF7" w:rsidTr="006C7EE4">
        <w:tc>
          <w:tcPr>
            <w:tcW w:w="884" w:type="dxa"/>
            <w:shd w:val="clear" w:color="auto" w:fill="auto"/>
          </w:tcPr>
          <w:p w:rsidR="000A41F2" w:rsidRPr="00FC0BF7" w:rsidRDefault="000A41F2" w:rsidP="006C7EE4">
            <w:pPr>
              <w:suppressAutoHyphens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9" w:type="dxa"/>
            <w:shd w:val="clear" w:color="auto" w:fill="auto"/>
          </w:tcPr>
          <w:p w:rsidR="000A41F2" w:rsidRPr="00FC0BF7" w:rsidRDefault="000A41F2" w:rsidP="006C7EE4">
            <w:pPr>
              <w:suppressAutoHyphens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C0BF7">
              <w:rPr>
                <w:rFonts w:ascii="Times New Roman" w:hAnsi="Times New Roman"/>
                <w:b/>
                <w:sz w:val="20"/>
                <w:szCs w:val="20"/>
              </w:rPr>
              <w:t>Всего с НДС</w:t>
            </w:r>
          </w:p>
        </w:tc>
        <w:tc>
          <w:tcPr>
            <w:tcW w:w="1304" w:type="dxa"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0A41F2" w:rsidRPr="00FC0BF7" w:rsidRDefault="000A41F2" w:rsidP="006C7EE4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A41F2" w:rsidRPr="00FC0BF7" w:rsidRDefault="000A41F2" w:rsidP="000A41F2">
      <w:pPr>
        <w:suppressAutoHyphens/>
        <w:ind w:firstLine="709"/>
        <w:contextualSpacing/>
        <w:jc w:val="both"/>
        <w:rPr>
          <w:rFonts w:ascii="Times New Roman" w:hAnsi="Times New Roman"/>
          <w:sz w:val="24"/>
        </w:rPr>
      </w:pPr>
    </w:p>
    <w:p w:rsidR="000A41F2" w:rsidRPr="00FC0BF7" w:rsidRDefault="000A41F2" w:rsidP="000A41F2">
      <w:pPr>
        <w:suppressAutoHyphens/>
        <w:ind w:firstLine="709"/>
        <w:contextualSpacing/>
        <w:jc w:val="both"/>
        <w:rPr>
          <w:rFonts w:ascii="Times New Roman" w:hAnsi="Times New Roman"/>
          <w:sz w:val="24"/>
        </w:rPr>
      </w:pPr>
    </w:p>
    <w:p w:rsidR="000A41F2" w:rsidRPr="006E0665" w:rsidRDefault="000A41F2" w:rsidP="000A41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0A41F2">
        <w:rPr>
          <w:rFonts w:ascii="Times New Roman" w:hAnsi="Times New Roman"/>
          <w:b/>
          <w:color w:val="000000"/>
        </w:rPr>
        <w:t>Подписи Сторон</w:t>
      </w:r>
    </w:p>
    <w:tbl>
      <w:tblPr>
        <w:tblW w:w="10254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093"/>
        <w:gridCol w:w="271"/>
        <w:gridCol w:w="2646"/>
        <w:gridCol w:w="992"/>
        <w:gridCol w:w="1984"/>
        <w:gridCol w:w="2268"/>
      </w:tblGrid>
      <w:tr w:rsidR="00501C6B" w:rsidRPr="000A41F2" w:rsidTr="000A41F2">
        <w:trPr>
          <w:trHeight w:val="182"/>
        </w:trPr>
        <w:tc>
          <w:tcPr>
            <w:tcW w:w="5010" w:type="dxa"/>
            <w:gridSpan w:val="3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>Исполнитель:</w:t>
            </w:r>
          </w:p>
        </w:tc>
        <w:tc>
          <w:tcPr>
            <w:tcW w:w="992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>Заказчик:</w:t>
            </w:r>
          </w:p>
        </w:tc>
      </w:tr>
      <w:tr w:rsidR="00501C6B" w:rsidRPr="000A41F2" w:rsidTr="00501C6B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917" w:type="dxa"/>
            <w:gridSpan w:val="2"/>
            <w:tcBorders>
              <w:left w:val="nil"/>
            </w:tcBorders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92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>ОАО «СН-МНГ»</w:t>
            </w:r>
          </w:p>
        </w:tc>
        <w:tc>
          <w:tcPr>
            <w:tcW w:w="2268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01C6B" w:rsidRPr="000A41F2" w:rsidTr="000A41F2">
        <w:trPr>
          <w:trHeight w:val="182"/>
        </w:trPr>
        <w:tc>
          <w:tcPr>
            <w:tcW w:w="5010" w:type="dxa"/>
            <w:gridSpan w:val="3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92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0A41F2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     (наименование)</w:t>
            </w:r>
          </w:p>
        </w:tc>
      </w:tr>
      <w:tr w:rsidR="00501C6B" w:rsidRPr="000A41F2" w:rsidTr="000A41F2">
        <w:trPr>
          <w:trHeight w:val="182"/>
        </w:trPr>
        <w:tc>
          <w:tcPr>
            <w:tcW w:w="5010" w:type="dxa"/>
            <w:gridSpan w:val="3"/>
            <w:tcBorders>
              <w:bottom w:val="single" w:sz="4" w:space="0" w:color="auto"/>
            </w:tcBorders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92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01C6B" w:rsidRPr="000A41F2" w:rsidTr="000A41F2">
        <w:trPr>
          <w:trHeight w:val="259"/>
        </w:trPr>
        <w:tc>
          <w:tcPr>
            <w:tcW w:w="5010" w:type="dxa"/>
            <w:gridSpan w:val="3"/>
            <w:tcBorders>
              <w:top w:val="single" w:sz="4" w:space="0" w:color="auto"/>
            </w:tcBorders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0A41F2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  <w:tc>
          <w:tcPr>
            <w:tcW w:w="992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0A41F2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</w:tr>
      <w:tr w:rsidR="00501C6B" w:rsidRPr="000A41F2" w:rsidTr="000A41F2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646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  <w:tc>
          <w:tcPr>
            <w:tcW w:w="992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</w:tr>
      <w:tr w:rsidR="00501C6B" w:rsidRPr="000A41F2" w:rsidTr="000A41F2">
        <w:trPr>
          <w:trHeight w:val="182"/>
        </w:trPr>
        <w:tc>
          <w:tcPr>
            <w:tcW w:w="5010" w:type="dxa"/>
            <w:gridSpan w:val="3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0A41F2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  <w:tc>
          <w:tcPr>
            <w:tcW w:w="992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0A41F2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</w:tr>
      <w:tr w:rsidR="00501C6B" w:rsidRPr="000A41F2" w:rsidTr="000A41F2">
        <w:trPr>
          <w:trHeight w:val="180"/>
        </w:trPr>
        <w:tc>
          <w:tcPr>
            <w:tcW w:w="5010" w:type="dxa"/>
            <w:gridSpan w:val="3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 xml:space="preserve">         М.П.</w:t>
            </w:r>
          </w:p>
        </w:tc>
        <w:tc>
          <w:tcPr>
            <w:tcW w:w="992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 xml:space="preserve">            М.П.</w:t>
            </w:r>
          </w:p>
        </w:tc>
      </w:tr>
    </w:tbl>
    <w:p w:rsidR="000A41F2" w:rsidRPr="000A41F2" w:rsidRDefault="000A41F2" w:rsidP="000A41F2">
      <w:pPr>
        <w:jc w:val="center"/>
        <w:rPr>
          <w:rFonts w:ascii="Times New Roman" w:hAnsi="Times New Roman"/>
          <w:b/>
          <w:sz w:val="8"/>
          <w:szCs w:val="8"/>
        </w:rPr>
      </w:pPr>
    </w:p>
    <w:p w:rsidR="000A41F2" w:rsidRPr="00DB2A8B" w:rsidRDefault="000A41F2" w:rsidP="000A41F2">
      <w:pPr>
        <w:rPr>
          <w:rFonts w:ascii="Times New Roman" w:hAnsi="Times New Roman"/>
          <w:i/>
          <w:sz w:val="28"/>
          <w:szCs w:val="28"/>
        </w:rPr>
      </w:pPr>
    </w:p>
    <w:p w:rsidR="000A41F2" w:rsidRDefault="000A41F2" w:rsidP="00D05DD8">
      <w:pPr>
        <w:jc w:val="center"/>
        <w:rPr>
          <w:rFonts w:ascii="Times New Roman" w:hAnsi="Times New Roman"/>
          <w:b/>
          <w:sz w:val="20"/>
          <w:szCs w:val="20"/>
        </w:rPr>
      </w:pPr>
    </w:p>
    <w:p w:rsidR="000A41F2" w:rsidRDefault="000A41F2">
      <w:pPr>
        <w:spacing w:after="200" w:line="276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0A41F2" w:rsidRDefault="000A41F2" w:rsidP="00D05DD8">
      <w:pPr>
        <w:jc w:val="center"/>
        <w:rPr>
          <w:rFonts w:ascii="Times New Roman" w:hAnsi="Times New Roman"/>
          <w:b/>
          <w:sz w:val="20"/>
          <w:szCs w:val="20"/>
        </w:rPr>
      </w:pPr>
    </w:p>
    <w:p w:rsidR="00501C6B" w:rsidRDefault="00501C6B" w:rsidP="00501C6B">
      <w:pPr>
        <w:jc w:val="right"/>
        <w:rPr>
          <w:rFonts w:ascii="Times New Roman" w:hAnsi="Times New Roman"/>
          <w:b/>
          <w:sz w:val="20"/>
          <w:szCs w:val="20"/>
        </w:rPr>
      </w:pPr>
      <w:r w:rsidRPr="00F324B6">
        <w:rPr>
          <w:rFonts w:ascii="Times New Roman" w:hAnsi="Times New Roman"/>
          <w:i/>
          <w:iCs/>
          <w:sz w:val="20"/>
          <w:szCs w:val="20"/>
        </w:rPr>
        <w:t>Приложение №</w:t>
      </w:r>
      <w:r>
        <w:rPr>
          <w:rFonts w:ascii="Times New Roman" w:hAnsi="Times New Roman"/>
          <w:i/>
          <w:iCs/>
          <w:sz w:val="20"/>
          <w:szCs w:val="20"/>
        </w:rPr>
        <w:t>3</w:t>
      </w:r>
    </w:p>
    <w:p w:rsidR="00501C6B" w:rsidRDefault="00501C6B" w:rsidP="00501C6B">
      <w:pPr>
        <w:jc w:val="right"/>
        <w:rPr>
          <w:rFonts w:ascii="Times New Roman" w:hAnsi="Times New Roman"/>
          <w:b/>
          <w:sz w:val="20"/>
          <w:szCs w:val="20"/>
        </w:rPr>
      </w:pPr>
      <w:r w:rsidRPr="00F324B6">
        <w:rPr>
          <w:rFonts w:ascii="Times New Roman" w:hAnsi="Times New Roman"/>
          <w:i/>
          <w:iCs/>
          <w:sz w:val="20"/>
          <w:szCs w:val="20"/>
        </w:rPr>
        <w:t>к договору №______</w:t>
      </w:r>
    </w:p>
    <w:p w:rsidR="00501C6B" w:rsidRDefault="00501C6B" w:rsidP="00501C6B">
      <w:pPr>
        <w:keepNext/>
        <w:ind w:firstLine="709"/>
        <w:jc w:val="right"/>
        <w:rPr>
          <w:b/>
          <w:bCs/>
        </w:rPr>
      </w:pPr>
      <w:r w:rsidRPr="00F324B6">
        <w:rPr>
          <w:rFonts w:ascii="Times New Roman" w:hAnsi="Times New Roman"/>
          <w:i/>
          <w:iCs/>
          <w:sz w:val="20"/>
          <w:szCs w:val="20"/>
        </w:rPr>
        <w:t>от "___"_______201__г.</w:t>
      </w:r>
    </w:p>
    <w:p w:rsidR="00501C6B" w:rsidRDefault="00501C6B" w:rsidP="00501C6B">
      <w:pPr>
        <w:keepNext/>
        <w:ind w:firstLine="709"/>
        <w:jc w:val="center"/>
        <w:rPr>
          <w:b/>
          <w:bCs/>
        </w:rPr>
      </w:pPr>
    </w:p>
    <w:p w:rsidR="00501C6B" w:rsidRPr="00501C6B" w:rsidRDefault="00501C6B" w:rsidP="00501C6B">
      <w:pPr>
        <w:keepNext/>
        <w:ind w:firstLine="709"/>
        <w:jc w:val="center"/>
        <w:rPr>
          <w:rFonts w:ascii="Times New Roman" w:hAnsi="Times New Roman"/>
          <w:b/>
          <w:szCs w:val="22"/>
        </w:rPr>
      </w:pPr>
      <w:r w:rsidRPr="00501C6B">
        <w:rPr>
          <w:rFonts w:ascii="Times New Roman" w:hAnsi="Times New Roman"/>
          <w:b/>
          <w:bCs/>
          <w:szCs w:val="22"/>
        </w:rPr>
        <w:t xml:space="preserve">Акт приема </w:t>
      </w:r>
      <w:r w:rsidRPr="00501C6B">
        <w:rPr>
          <w:rFonts w:ascii="Times New Roman" w:hAnsi="Times New Roman"/>
          <w:szCs w:val="22"/>
        </w:rPr>
        <w:t xml:space="preserve">– </w:t>
      </w:r>
      <w:r w:rsidRPr="00501C6B">
        <w:rPr>
          <w:rFonts w:ascii="Times New Roman" w:hAnsi="Times New Roman"/>
          <w:b/>
          <w:szCs w:val="22"/>
        </w:rPr>
        <w:t>передачи</w:t>
      </w:r>
    </w:p>
    <w:p w:rsidR="00501C6B" w:rsidRPr="00501C6B" w:rsidRDefault="00501C6B" w:rsidP="00501C6B">
      <w:pPr>
        <w:keepNext/>
        <w:ind w:firstLine="709"/>
        <w:jc w:val="center"/>
        <w:rPr>
          <w:rFonts w:ascii="Times New Roman" w:hAnsi="Times New Roman"/>
          <w:b/>
          <w:bCs/>
          <w:szCs w:val="22"/>
        </w:rPr>
      </w:pPr>
      <w:r w:rsidRPr="00501C6B">
        <w:rPr>
          <w:rFonts w:ascii="Times New Roman" w:hAnsi="Times New Roman"/>
          <w:b/>
          <w:bCs/>
          <w:szCs w:val="22"/>
        </w:rPr>
        <w:t xml:space="preserve">локальных нормативных актов Заказчика </w:t>
      </w:r>
    </w:p>
    <w:p w:rsidR="00501C6B" w:rsidRPr="00501C6B" w:rsidRDefault="00501C6B" w:rsidP="00501C6B">
      <w:pPr>
        <w:keepNext/>
        <w:rPr>
          <w:rFonts w:ascii="Times New Roman" w:hAnsi="Times New Roman"/>
          <w:b/>
          <w:szCs w:val="22"/>
        </w:rPr>
      </w:pPr>
    </w:p>
    <w:p w:rsidR="00501C6B" w:rsidRPr="00501C6B" w:rsidRDefault="00501C6B" w:rsidP="00501C6B">
      <w:pPr>
        <w:keepNext/>
        <w:rPr>
          <w:rFonts w:ascii="Times New Roman" w:hAnsi="Times New Roman"/>
          <w:b/>
          <w:szCs w:val="22"/>
        </w:rPr>
      </w:pPr>
    </w:p>
    <w:tbl>
      <w:tblPr>
        <w:tblpPr w:leftFromText="180" w:rightFromText="180" w:vertAnchor="text" w:horzAnchor="margin" w:tblpXSpec="center" w:tblpY="96"/>
        <w:tblW w:w="10491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594"/>
      </w:tblGrid>
      <w:tr w:rsidR="00501C6B" w:rsidRPr="00501C6B" w:rsidTr="00501C6B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01C6B" w:rsidRPr="00501C6B" w:rsidRDefault="00501C6B" w:rsidP="006C7EE4">
            <w:pPr>
              <w:jc w:val="center"/>
              <w:rPr>
                <w:rFonts w:ascii="Times New Roman" w:hAnsi="Times New Roman"/>
                <w:szCs w:val="22"/>
                <w:lang w:val="uk-UA"/>
              </w:rPr>
            </w:pPr>
            <w:r w:rsidRPr="00501C6B">
              <w:rPr>
                <w:rFonts w:ascii="Times New Roman" w:hAnsi="Times New Roman"/>
                <w:szCs w:val="22"/>
                <w:lang w:val="uk-UA"/>
              </w:rPr>
              <w:t>№</w:t>
            </w:r>
          </w:p>
          <w:p w:rsidR="00501C6B" w:rsidRPr="00501C6B" w:rsidRDefault="00501C6B" w:rsidP="006C7EE4">
            <w:pPr>
              <w:jc w:val="center"/>
              <w:rPr>
                <w:rFonts w:ascii="Times New Roman" w:hAnsi="Times New Roman"/>
                <w:szCs w:val="22"/>
                <w:lang w:val="uk-UA"/>
              </w:rPr>
            </w:pPr>
            <w:r w:rsidRPr="00501C6B">
              <w:rPr>
                <w:rFonts w:ascii="Times New Roman" w:hAnsi="Times New Roman"/>
                <w:szCs w:val="22"/>
                <w:lang w:val="uk-UA"/>
              </w:rPr>
              <w:t>п/</w:t>
            </w:r>
            <w:proofErr w:type="spellStart"/>
            <w:r w:rsidRPr="00501C6B">
              <w:rPr>
                <w:rFonts w:ascii="Times New Roman" w:hAnsi="Times New Roman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01C6B" w:rsidRPr="00501C6B" w:rsidRDefault="00501C6B" w:rsidP="006C7EE4">
            <w:pPr>
              <w:jc w:val="center"/>
              <w:rPr>
                <w:rFonts w:ascii="Times New Roman" w:hAnsi="Times New Roman"/>
                <w:b/>
                <w:szCs w:val="22"/>
                <w:lang w:val="uk-UA"/>
              </w:rPr>
            </w:pPr>
            <w:proofErr w:type="spellStart"/>
            <w:r w:rsidRPr="00501C6B">
              <w:rPr>
                <w:rFonts w:ascii="Times New Roman" w:hAnsi="Times New Roman"/>
                <w:b/>
                <w:szCs w:val="22"/>
                <w:lang w:val="uk-UA"/>
              </w:rPr>
              <w:t>Наименование</w:t>
            </w:r>
            <w:proofErr w:type="spellEnd"/>
            <w:r w:rsidRPr="00501C6B">
              <w:rPr>
                <w:rFonts w:ascii="Times New Roman" w:hAnsi="Times New Roman"/>
                <w:b/>
                <w:szCs w:val="22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01C6B" w:rsidRPr="00501C6B" w:rsidRDefault="00501C6B" w:rsidP="006C7EE4">
            <w:pPr>
              <w:jc w:val="center"/>
              <w:rPr>
                <w:rFonts w:ascii="Times New Roman" w:hAnsi="Times New Roman"/>
                <w:b/>
                <w:szCs w:val="22"/>
                <w:lang w:val="uk-UA"/>
              </w:rPr>
            </w:pPr>
            <w:proofErr w:type="spellStart"/>
            <w:r w:rsidRPr="00501C6B">
              <w:rPr>
                <w:rFonts w:ascii="Times New Roman" w:hAnsi="Times New Roman"/>
                <w:b/>
                <w:szCs w:val="22"/>
                <w:lang w:val="uk-UA"/>
              </w:rPr>
              <w:t>Объем</w:t>
            </w:r>
            <w:proofErr w:type="spellEnd"/>
          </w:p>
          <w:p w:rsidR="00501C6B" w:rsidRPr="00501C6B" w:rsidRDefault="00501C6B" w:rsidP="006C7EE4">
            <w:pPr>
              <w:jc w:val="center"/>
              <w:rPr>
                <w:rFonts w:ascii="Times New Roman" w:hAnsi="Times New Roman"/>
                <w:szCs w:val="22"/>
                <w:lang w:val="uk-UA"/>
              </w:rPr>
            </w:pPr>
            <w:r w:rsidRPr="00501C6B">
              <w:rPr>
                <w:rFonts w:ascii="Times New Roman" w:hAnsi="Times New Roman"/>
                <w:szCs w:val="22"/>
                <w:lang w:val="uk-UA"/>
              </w:rPr>
              <w:t>(</w:t>
            </w:r>
            <w:proofErr w:type="spellStart"/>
            <w:r w:rsidRPr="00501C6B">
              <w:rPr>
                <w:rFonts w:ascii="Times New Roman" w:hAnsi="Times New Roman"/>
                <w:szCs w:val="22"/>
                <w:lang w:val="uk-UA"/>
              </w:rPr>
              <w:t>кол-во</w:t>
            </w:r>
            <w:proofErr w:type="spellEnd"/>
            <w:r w:rsidRPr="00501C6B">
              <w:rPr>
                <w:rFonts w:ascii="Times New Roman" w:hAnsi="Times New Roman"/>
                <w:szCs w:val="22"/>
                <w:lang w:val="uk-UA"/>
              </w:rPr>
              <w:t xml:space="preserve"> </w:t>
            </w:r>
            <w:proofErr w:type="spellStart"/>
            <w:r w:rsidRPr="00501C6B">
              <w:rPr>
                <w:rFonts w:ascii="Times New Roman" w:hAnsi="Times New Roman"/>
                <w:szCs w:val="22"/>
                <w:lang w:val="uk-UA"/>
              </w:rPr>
              <w:t>ли</w:t>
            </w:r>
            <w:r w:rsidRPr="00501C6B">
              <w:rPr>
                <w:rFonts w:ascii="Times New Roman" w:hAnsi="Times New Roman"/>
                <w:szCs w:val="22"/>
                <w:lang w:val="uk-UA"/>
              </w:rPr>
              <w:t>с</w:t>
            </w:r>
            <w:r w:rsidRPr="00501C6B">
              <w:rPr>
                <w:rFonts w:ascii="Times New Roman" w:hAnsi="Times New Roman"/>
                <w:szCs w:val="22"/>
                <w:lang w:val="uk-UA"/>
              </w:rPr>
              <w:t>тов</w:t>
            </w:r>
            <w:proofErr w:type="spellEnd"/>
            <w:r w:rsidRPr="00501C6B">
              <w:rPr>
                <w:rFonts w:ascii="Times New Roman" w:hAnsi="Times New Roman"/>
                <w:szCs w:val="22"/>
                <w:lang w:val="uk-UA"/>
              </w:rPr>
              <w:t>)</w:t>
            </w:r>
          </w:p>
        </w:tc>
      </w:tr>
      <w:tr w:rsidR="00501C6B" w:rsidRPr="00501C6B" w:rsidTr="00501C6B">
        <w:trPr>
          <w:cantSplit/>
          <w:trHeight w:val="133"/>
          <w:tblHeader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01C6B" w:rsidRPr="00501C6B" w:rsidRDefault="00501C6B" w:rsidP="006C7EE4">
            <w:pPr>
              <w:jc w:val="center"/>
              <w:rPr>
                <w:rFonts w:ascii="Times New Roman" w:hAnsi="Times New Roman"/>
                <w:b/>
                <w:szCs w:val="22"/>
                <w:lang w:val="uk-UA"/>
              </w:rPr>
            </w:pPr>
          </w:p>
        </w:tc>
      </w:tr>
      <w:tr w:rsidR="00501C6B" w:rsidRPr="00501C6B" w:rsidTr="0026174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01C6B" w:rsidRPr="00501C6B" w:rsidRDefault="00501C6B" w:rsidP="006C7EE4">
            <w:pPr>
              <w:rPr>
                <w:rFonts w:ascii="Times New Roman" w:hAnsi="Times New Roman"/>
                <w:szCs w:val="22"/>
              </w:rPr>
            </w:pPr>
            <w:r w:rsidRPr="00501C6B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01C6B" w:rsidRPr="00501C6B" w:rsidRDefault="00501C6B" w:rsidP="006C7EE4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pacing w:val="-2"/>
                <w:szCs w:val="22"/>
              </w:rPr>
            </w:pPr>
            <w:r w:rsidRPr="00501C6B">
              <w:rPr>
                <w:rFonts w:ascii="Times New Roman" w:hAnsi="Times New Roman"/>
                <w:spacing w:val="-2"/>
                <w:szCs w:val="22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</w:t>
            </w:r>
            <w:r w:rsidRPr="00501C6B">
              <w:rPr>
                <w:rFonts w:ascii="Times New Roman" w:hAnsi="Times New Roman"/>
                <w:spacing w:val="-2"/>
                <w:szCs w:val="22"/>
              </w:rPr>
              <w:t>о</w:t>
            </w:r>
            <w:r w:rsidRPr="00501C6B">
              <w:rPr>
                <w:rFonts w:ascii="Times New Roman" w:hAnsi="Times New Roman"/>
                <w:spacing w:val="-2"/>
                <w:szCs w:val="22"/>
              </w:rPr>
              <w:t>мышленной, пожарной и экологической безопасности»;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01C6B" w:rsidRPr="0026174C" w:rsidRDefault="00501C6B" w:rsidP="0026174C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26174C">
              <w:rPr>
                <w:rFonts w:ascii="Times New Roman" w:hAnsi="Times New Roman"/>
                <w:b/>
                <w:szCs w:val="22"/>
              </w:rPr>
              <w:t>51</w:t>
            </w:r>
          </w:p>
        </w:tc>
      </w:tr>
      <w:tr w:rsidR="00501C6B" w:rsidRPr="00501C6B" w:rsidTr="0026174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01C6B" w:rsidRPr="00501C6B" w:rsidRDefault="00501C6B" w:rsidP="006C7EE4">
            <w:pPr>
              <w:rPr>
                <w:rFonts w:ascii="Times New Roman" w:hAnsi="Times New Roman"/>
                <w:szCs w:val="22"/>
              </w:rPr>
            </w:pPr>
            <w:r w:rsidRPr="00501C6B"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01C6B" w:rsidRPr="00501C6B" w:rsidRDefault="00501C6B" w:rsidP="006C7EE4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pacing w:val="-2"/>
                <w:szCs w:val="22"/>
              </w:rPr>
            </w:pPr>
            <w:r w:rsidRPr="00501C6B">
              <w:rPr>
                <w:rFonts w:ascii="Times New Roman" w:hAnsi="Times New Roman"/>
                <w:spacing w:val="-2"/>
                <w:szCs w:val="22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01C6B" w:rsidRPr="0026174C" w:rsidRDefault="0026174C" w:rsidP="0026174C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12</w:t>
            </w:r>
          </w:p>
        </w:tc>
      </w:tr>
      <w:tr w:rsidR="00501C6B" w:rsidRPr="00501C6B" w:rsidTr="0026174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01C6B" w:rsidRPr="00501C6B" w:rsidRDefault="00501C6B" w:rsidP="006C7EE4">
            <w:pPr>
              <w:rPr>
                <w:rFonts w:ascii="Times New Roman" w:hAnsi="Times New Roman"/>
                <w:szCs w:val="22"/>
              </w:rPr>
            </w:pPr>
            <w:r w:rsidRPr="00501C6B">
              <w:rPr>
                <w:rFonts w:ascii="Times New Roman" w:hAnsi="Times New Roman"/>
                <w:szCs w:val="22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01C6B" w:rsidRPr="00501C6B" w:rsidRDefault="00501C6B" w:rsidP="006C7EE4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pacing w:val="-2"/>
                <w:szCs w:val="22"/>
              </w:rPr>
            </w:pPr>
            <w:r w:rsidRPr="00501C6B">
              <w:rPr>
                <w:rFonts w:ascii="Times New Roman" w:hAnsi="Times New Roman"/>
                <w:spacing w:val="-2"/>
                <w:szCs w:val="22"/>
              </w:rPr>
              <w:t>Стандарт «Транспортная безопасность в открытом акционерном обществе «Сла</w:t>
            </w:r>
            <w:r w:rsidRPr="00501C6B">
              <w:rPr>
                <w:rFonts w:ascii="Times New Roman" w:hAnsi="Times New Roman"/>
                <w:spacing w:val="-2"/>
                <w:szCs w:val="22"/>
              </w:rPr>
              <w:t>в</w:t>
            </w:r>
            <w:r w:rsidRPr="00501C6B">
              <w:rPr>
                <w:rFonts w:ascii="Times New Roman" w:hAnsi="Times New Roman"/>
                <w:spacing w:val="-2"/>
                <w:szCs w:val="22"/>
              </w:rPr>
              <w:t>нефть-Мегионнефтегаз»;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01C6B" w:rsidRPr="0026174C" w:rsidRDefault="0026174C" w:rsidP="0026174C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54</w:t>
            </w:r>
          </w:p>
        </w:tc>
      </w:tr>
      <w:tr w:rsidR="00501C6B" w:rsidRPr="00501C6B" w:rsidTr="0026174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01C6B" w:rsidRPr="00501C6B" w:rsidRDefault="00501C6B" w:rsidP="006C7EE4">
            <w:pPr>
              <w:rPr>
                <w:rFonts w:ascii="Times New Roman" w:hAnsi="Times New Roman"/>
                <w:szCs w:val="22"/>
              </w:rPr>
            </w:pPr>
            <w:r w:rsidRPr="00501C6B">
              <w:rPr>
                <w:rFonts w:ascii="Times New Roman" w:hAnsi="Times New Roman"/>
                <w:szCs w:val="22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01C6B" w:rsidRPr="00501C6B" w:rsidRDefault="00501C6B" w:rsidP="006C7EE4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pacing w:val="-2"/>
                <w:szCs w:val="22"/>
              </w:rPr>
            </w:pPr>
            <w:r w:rsidRPr="00501C6B">
              <w:rPr>
                <w:rFonts w:ascii="Times New Roman" w:hAnsi="Times New Roman"/>
                <w:spacing w:val="-2"/>
                <w:szCs w:val="22"/>
              </w:rPr>
              <w:t>Регламент  взаимодействия ОАО «СН-МНГ» с Подрядными организациями в проце</w:t>
            </w:r>
            <w:r w:rsidRPr="00501C6B">
              <w:rPr>
                <w:rFonts w:ascii="Times New Roman" w:hAnsi="Times New Roman"/>
                <w:spacing w:val="-2"/>
                <w:szCs w:val="22"/>
              </w:rPr>
              <w:t>с</w:t>
            </w:r>
            <w:r w:rsidRPr="00501C6B">
              <w:rPr>
                <w:rFonts w:ascii="Times New Roman" w:hAnsi="Times New Roman"/>
                <w:spacing w:val="-2"/>
                <w:szCs w:val="22"/>
              </w:rPr>
              <w:t>се привлечения Субподрядных организаций;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01C6B" w:rsidRPr="0026174C" w:rsidRDefault="00501C6B" w:rsidP="0026174C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26174C">
              <w:rPr>
                <w:rFonts w:ascii="Times New Roman" w:hAnsi="Times New Roman"/>
                <w:b/>
                <w:szCs w:val="22"/>
              </w:rPr>
              <w:t>16</w:t>
            </w:r>
          </w:p>
        </w:tc>
      </w:tr>
      <w:tr w:rsidR="00501C6B" w:rsidRPr="00501C6B" w:rsidTr="0026174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01C6B" w:rsidRPr="00501C6B" w:rsidRDefault="00501C6B" w:rsidP="006C7EE4">
            <w:pPr>
              <w:rPr>
                <w:rFonts w:ascii="Times New Roman" w:hAnsi="Times New Roman"/>
                <w:szCs w:val="22"/>
              </w:rPr>
            </w:pPr>
            <w:r w:rsidRPr="00501C6B">
              <w:rPr>
                <w:rFonts w:ascii="Times New Roman" w:hAnsi="Times New Roman"/>
                <w:szCs w:val="22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01C6B" w:rsidRPr="00501C6B" w:rsidRDefault="00501C6B" w:rsidP="006C7EE4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/>
                <w:szCs w:val="22"/>
              </w:rPr>
            </w:pPr>
            <w:r w:rsidRPr="00501C6B">
              <w:rPr>
                <w:rFonts w:ascii="Times New Roman" w:hAnsi="Times New Roman"/>
                <w:spacing w:val="-2"/>
                <w:szCs w:val="22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</w:t>
            </w:r>
            <w:r w:rsidRPr="00501C6B">
              <w:rPr>
                <w:rFonts w:ascii="Times New Roman" w:eastAsia="Calibri" w:hAnsi="Times New Roman"/>
                <w:szCs w:val="22"/>
              </w:rPr>
              <w:t>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01C6B" w:rsidRPr="0026174C" w:rsidRDefault="0026174C" w:rsidP="0026174C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26174C">
              <w:rPr>
                <w:rFonts w:ascii="Times New Roman" w:hAnsi="Times New Roman"/>
                <w:b/>
                <w:szCs w:val="22"/>
              </w:rPr>
              <w:t>23</w:t>
            </w:r>
          </w:p>
        </w:tc>
      </w:tr>
      <w:tr w:rsidR="00501C6B" w:rsidRPr="00501C6B" w:rsidTr="0026174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01C6B" w:rsidRPr="00501C6B" w:rsidRDefault="00501C6B" w:rsidP="006C7EE4">
            <w:pPr>
              <w:rPr>
                <w:rFonts w:ascii="Times New Roman" w:hAnsi="Times New Roman"/>
                <w:szCs w:val="22"/>
              </w:rPr>
            </w:pPr>
            <w:r w:rsidRPr="00501C6B">
              <w:rPr>
                <w:rFonts w:ascii="Times New Roman" w:hAnsi="Times New Roman"/>
                <w:szCs w:val="22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01C6B" w:rsidRPr="00501C6B" w:rsidRDefault="00501C6B" w:rsidP="006C7EE4">
            <w:pPr>
              <w:rPr>
                <w:rFonts w:ascii="Times New Roman" w:hAnsi="Times New Roman"/>
                <w:szCs w:val="22"/>
              </w:rPr>
            </w:pPr>
            <w:r w:rsidRPr="00501C6B">
              <w:rPr>
                <w:rFonts w:ascii="Times New Roman" w:hAnsi="Times New Roman"/>
                <w:spacing w:val="-2"/>
                <w:szCs w:val="22"/>
              </w:rPr>
              <w:t>Процедура  «Контроль употребления алкоголя, наркотических и токсических веществ</w:t>
            </w:r>
            <w:r w:rsidRPr="00501C6B">
              <w:rPr>
                <w:rFonts w:ascii="Times New Roman" w:eastAsia="Calibri" w:hAnsi="Times New Roman"/>
                <w:szCs w:val="22"/>
              </w:rPr>
              <w:t xml:space="preserve">    </w:t>
            </w:r>
            <w:r w:rsidRPr="00501C6B">
              <w:rPr>
                <w:rFonts w:ascii="Times New Roman" w:hAnsi="Times New Roman"/>
                <w:szCs w:val="22"/>
              </w:rPr>
              <w:t xml:space="preserve"> 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01C6B" w:rsidRPr="0026174C" w:rsidRDefault="0026174C" w:rsidP="0026174C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26174C">
              <w:rPr>
                <w:rFonts w:ascii="Times New Roman" w:hAnsi="Times New Roman"/>
                <w:b/>
                <w:szCs w:val="22"/>
              </w:rPr>
              <w:t>32</w:t>
            </w:r>
          </w:p>
        </w:tc>
      </w:tr>
    </w:tbl>
    <w:p w:rsidR="00501C6B" w:rsidRPr="00501C6B" w:rsidRDefault="00501C6B" w:rsidP="00501C6B">
      <w:pPr>
        <w:ind w:firstLine="709"/>
        <w:rPr>
          <w:rFonts w:ascii="Times New Roman" w:hAnsi="Times New Roman"/>
          <w:color w:val="000000"/>
          <w:szCs w:val="22"/>
        </w:rPr>
      </w:pPr>
    </w:p>
    <w:p w:rsidR="00501C6B" w:rsidRPr="00501C6B" w:rsidRDefault="00501C6B" w:rsidP="00501C6B">
      <w:pPr>
        <w:ind w:firstLine="709"/>
        <w:jc w:val="both"/>
        <w:rPr>
          <w:rFonts w:ascii="Times New Roman" w:hAnsi="Times New Roman"/>
          <w:color w:val="000000"/>
          <w:szCs w:val="22"/>
        </w:rPr>
      </w:pPr>
    </w:p>
    <w:p w:rsidR="00501C6B" w:rsidRPr="00501C6B" w:rsidRDefault="00501C6B" w:rsidP="00501C6B">
      <w:pPr>
        <w:jc w:val="both"/>
        <w:rPr>
          <w:rFonts w:ascii="Times New Roman" w:hAnsi="Times New Roman"/>
          <w:color w:val="000000"/>
          <w:szCs w:val="22"/>
        </w:rPr>
      </w:pPr>
      <w:r w:rsidRPr="00501C6B">
        <w:rPr>
          <w:rFonts w:ascii="Times New Roman" w:hAnsi="Times New Roman"/>
          <w:color w:val="000000"/>
          <w:szCs w:val="22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501C6B" w:rsidRPr="00501C6B" w:rsidRDefault="00501C6B" w:rsidP="00501C6B">
      <w:pPr>
        <w:jc w:val="center"/>
        <w:rPr>
          <w:rFonts w:ascii="Times New Roman" w:hAnsi="Times New Roman"/>
          <w:b/>
          <w:color w:val="000000"/>
          <w:szCs w:val="22"/>
        </w:rPr>
      </w:pPr>
    </w:p>
    <w:p w:rsidR="00501C6B" w:rsidRPr="00501C6B" w:rsidRDefault="00501C6B" w:rsidP="00501C6B">
      <w:pPr>
        <w:jc w:val="center"/>
        <w:rPr>
          <w:rFonts w:ascii="Times New Roman" w:hAnsi="Times New Roman"/>
          <w:b/>
          <w:color w:val="000000"/>
          <w:szCs w:val="22"/>
        </w:rPr>
      </w:pPr>
    </w:p>
    <w:p w:rsidR="00501C6B" w:rsidRPr="00501C6B" w:rsidRDefault="00501C6B" w:rsidP="00501C6B">
      <w:pPr>
        <w:jc w:val="center"/>
        <w:rPr>
          <w:rFonts w:ascii="Times New Roman" w:hAnsi="Times New Roman"/>
          <w:b/>
          <w:color w:val="000000"/>
          <w:szCs w:val="22"/>
        </w:rPr>
      </w:pPr>
    </w:p>
    <w:p w:rsidR="00501C6B" w:rsidRPr="00501C6B" w:rsidRDefault="00501C6B" w:rsidP="00501C6B">
      <w:pPr>
        <w:rPr>
          <w:rFonts w:ascii="Times New Roman" w:hAnsi="Times New Roman"/>
          <w:b/>
          <w:color w:val="000000"/>
          <w:szCs w:val="22"/>
        </w:rPr>
      </w:pPr>
    </w:p>
    <w:p w:rsidR="00501C6B" w:rsidRPr="006E0665" w:rsidRDefault="00501C6B" w:rsidP="00501C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0A41F2">
        <w:rPr>
          <w:rFonts w:ascii="Times New Roman" w:hAnsi="Times New Roman"/>
          <w:b/>
          <w:color w:val="000000"/>
        </w:rPr>
        <w:t>Подписи Сторон</w:t>
      </w:r>
    </w:p>
    <w:tbl>
      <w:tblPr>
        <w:tblW w:w="10254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093"/>
        <w:gridCol w:w="271"/>
        <w:gridCol w:w="2646"/>
        <w:gridCol w:w="992"/>
        <w:gridCol w:w="1984"/>
        <w:gridCol w:w="2268"/>
      </w:tblGrid>
      <w:tr w:rsidR="00501C6B" w:rsidRPr="000A41F2" w:rsidTr="006C7EE4">
        <w:trPr>
          <w:trHeight w:val="182"/>
        </w:trPr>
        <w:tc>
          <w:tcPr>
            <w:tcW w:w="5010" w:type="dxa"/>
            <w:gridSpan w:val="3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>Исполнитель:</w:t>
            </w:r>
          </w:p>
        </w:tc>
        <w:tc>
          <w:tcPr>
            <w:tcW w:w="992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>Заказчик:</w:t>
            </w:r>
          </w:p>
        </w:tc>
      </w:tr>
      <w:tr w:rsidR="00501C6B" w:rsidRPr="000A41F2" w:rsidTr="006C7EE4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917" w:type="dxa"/>
            <w:gridSpan w:val="2"/>
            <w:tcBorders>
              <w:left w:val="nil"/>
            </w:tcBorders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92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>ОАО «СН-МНГ»</w:t>
            </w:r>
          </w:p>
        </w:tc>
        <w:tc>
          <w:tcPr>
            <w:tcW w:w="2268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01C6B" w:rsidRPr="000A41F2" w:rsidTr="006C7EE4">
        <w:trPr>
          <w:trHeight w:val="182"/>
        </w:trPr>
        <w:tc>
          <w:tcPr>
            <w:tcW w:w="5010" w:type="dxa"/>
            <w:gridSpan w:val="3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92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0A41F2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     (наименование)</w:t>
            </w:r>
          </w:p>
        </w:tc>
      </w:tr>
      <w:tr w:rsidR="00501C6B" w:rsidRPr="000A41F2" w:rsidTr="006C7EE4">
        <w:trPr>
          <w:trHeight w:val="182"/>
        </w:trPr>
        <w:tc>
          <w:tcPr>
            <w:tcW w:w="5010" w:type="dxa"/>
            <w:gridSpan w:val="3"/>
            <w:tcBorders>
              <w:bottom w:val="single" w:sz="4" w:space="0" w:color="auto"/>
            </w:tcBorders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92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501C6B" w:rsidRPr="000A41F2" w:rsidTr="006C7EE4">
        <w:trPr>
          <w:trHeight w:val="259"/>
        </w:trPr>
        <w:tc>
          <w:tcPr>
            <w:tcW w:w="5010" w:type="dxa"/>
            <w:gridSpan w:val="3"/>
            <w:tcBorders>
              <w:top w:val="single" w:sz="4" w:space="0" w:color="auto"/>
            </w:tcBorders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0A41F2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  <w:tc>
          <w:tcPr>
            <w:tcW w:w="992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0A41F2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</w:tr>
      <w:tr w:rsidR="00501C6B" w:rsidRPr="000A41F2" w:rsidTr="006C7EE4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646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  <w:tc>
          <w:tcPr>
            <w:tcW w:w="992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</w:tr>
      <w:tr w:rsidR="00501C6B" w:rsidRPr="000A41F2" w:rsidTr="006C7EE4">
        <w:trPr>
          <w:trHeight w:val="182"/>
        </w:trPr>
        <w:tc>
          <w:tcPr>
            <w:tcW w:w="5010" w:type="dxa"/>
            <w:gridSpan w:val="3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0A41F2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  <w:tc>
          <w:tcPr>
            <w:tcW w:w="992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0A41F2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</w:tr>
      <w:tr w:rsidR="00501C6B" w:rsidRPr="000A41F2" w:rsidTr="006C7EE4">
        <w:trPr>
          <w:trHeight w:val="180"/>
        </w:trPr>
        <w:tc>
          <w:tcPr>
            <w:tcW w:w="5010" w:type="dxa"/>
            <w:gridSpan w:val="3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 xml:space="preserve">         М.П.</w:t>
            </w:r>
          </w:p>
        </w:tc>
        <w:tc>
          <w:tcPr>
            <w:tcW w:w="992" w:type="dxa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501C6B" w:rsidRPr="000A41F2" w:rsidRDefault="00501C6B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 xml:space="preserve">            М.П.</w:t>
            </w:r>
          </w:p>
        </w:tc>
      </w:tr>
    </w:tbl>
    <w:p w:rsidR="00501C6B" w:rsidRPr="00501C6B" w:rsidRDefault="00501C6B" w:rsidP="00501C6B">
      <w:pPr>
        <w:jc w:val="both"/>
        <w:rPr>
          <w:rFonts w:ascii="Times New Roman" w:hAnsi="Times New Roman"/>
          <w:bCs/>
          <w:szCs w:val="22"/>
        </w:rPr>
      </w:pPr>
    </w:p>
    <w:p w:rsidR="0026174C" w:rsidRPr="009963BB" w:rsidRDefault="000A41F2" w:rsidP="0026174C">
      <w:pPr>
        <w:widowControl w:val="0"/>
        <w:suppressAutoHyphens/>
        <w:autoSpaceDE w:val="0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26174C" w:rsidRDefault="0026174C" w:rsidP="0026174C">
      <w:pPr>
        <w:jc w:val="right"/>
        <w:rPr>
          <w:rFonts w:ascii="Times New Roman" w:hAnsi="Times New Roman"/>
          <w:b/>
          <w:sz w:val="20"/>
          <w:szCs w:val="20"/>
        </w:rPr>
      </w:pPr>
      <w:r w:rsidRPr="00F324B6">
        <w:rPr>
          <w:rFonts w:ascii="Times New Roman" w:hAnsi="Times New Roman"/>
          <w:i/>
          <w:iCs/>
          <w:sz w:val="20"/>
          <w:szCs w:val="20"/>
        </w:rPr>
        <w:lastRenderedPageBreak/>
        <w:t>Приложение №</w:t>
      </w:r>
      <w:r>
        <w:rPr>
          <w:rFonts w:ascii="Times New Roman" w:hAnsi="Times New Roman"/>
          <w:i/>
          <w:iCs/>
          <w:sz w:val="20"/>
          <w:szCs w:val="20"/>
        </w:rPr>
        <w:t>4</w:t>
      </w:r>
    </w:p>
    <w:p w:rsidR="0026174C" w:rsidRDefault="0026174C" w:rsidP="0026174C">
      <w:pPr>
        <w:jc w:val="right"/>
        <w:rPr>
          <w:rFonts w:ascii="Times New Roman" w:hAnsi="Times New Roman"/>
          <w:b/>
          <w:sz w:val="20"/>
          <w:szCs w:val="20"/>
        </w:rPr>
      </w:pPr>
      <w:r w:rsidRPr="00F324B6">
        <w:rPr>
          <w:rFonts w:ascii="Times New Roman" w:hAnsi="Times New Roman"/>
          <w:i/>
          <w:iCs/>
          <w:sz w:val="20"/>
          <w:szCs w:val="20"/>
        </w:rPr>
        <w:t>к договору №______</w:t>
      </w:r>
    </w:p>
    <w:p w:rsidR="0026174C" w:rsidRDefault="0026174C" w:rsidP="0026174C">
      <w:pPr>
        <w:keepNext/>
        <w:ind w:firstLine="709"/>
        <w:jc w:val="right"/>
        <w:rPr>
          <w:b/>
          <w:bCs/>
        </w:rPr>
      </w:pPr>
      <w:r w:rsidRPr="00F324B6">
        <w:rPr>
          <w:rFonts w:ascii="Times New Roman" w:hAnsi="Times New Roman"/>
          <w:i/>
          <w:iCs/>
          <w:sz w:val="20"/>
          <w:szCs w:val="20"/>
        </w:rPr>
        <w:t>от "___"_______201__г.</w:t>
      </w:r>
    </w:p>
    <w:p w:rsidR="0026174C" w:rsidRPr="0026174C" w:rsidRDefault="00B86169" w:rsidP="0026174C">
      <w:pPr>
        <w:widowControl w:val="0"/>
        <w:suppressAutoHyphens/>
        <w:autoSpaceDE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noProof/>
          <w:sz w:val="19"/>
          <w:szCs w:val="19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19pt;margin-top:194.2pt;width:475.85pt;height:106.65pt;rotation:20402287fd;z-index:-251658752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p w:rsidR="0026174C" w:rsidRPr="0026174C" w:rsidRDefault="0026174C" w:rsidP="0026174C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p w:rsidR="0026174C" w:rsidRPr="0026174C" w:rsidRDefault="0026174C" w:rsidP="0026174C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  <w:r w:rsidRPr="0026174C">
        <w:rPr>
          <w:rFonts w:ascii="Times New Roman" w:hAnsi="Times New Roman"/>
          <w:b/>
          <w:szCs w:val="22"/>
        </w:rPr>
        <w:t>Уведомление</w:t>
      </w:r>
    </w:p>
    <w:p w:rsidR="0026174C" w:rsidRPr="0026174C" w:rsidRDefault="0026174C" w:rsidP="0026174C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  <w:r w:rsidRPr="0026174C">
        <w:rPr>
          <w:rFonts w:ascii="Times New Roman" w:hAnsi="Times New Roman"/>
          <w:b/>
          <w:szCs w:val="22"/>
        </w:rPr>
        <w:t>об использовании опциона в сторону увеличения/уменьшения</w:t>
      </w:r>
    </w:p>
    <w:p w:rsidR="0026174C" w:rsidRPr="0026174C" w:rsidRDefault="0026174C" w:rsidP="0026174C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26174C" w:rsidRPr="0026174C" w:rsidTr="006C7EE4">
        <w:tc>
          <w:tcPr>
            <w:tcW w:w="1689" w:type="dxa"/>
          </w:tcPr>
          <w:p w:rsidR="0026174C" w:rsidRPr="0026174C" w:rsidRDefault="0026174C" w:rsidP="006C7EE4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  <w:r w:rsidRPr="0026174C">
              <w:rPr>
                <w:rFonts w:ascii="Times New Roman" w:hAnsi="Times New Roman"/>
                <w:b/>
                <w:szCs w:val="22"/>
                <w:lang w:eastAsia="ar-SA"/>
              </w:rPr>
              <w:t>г. Мегион</w:t>
            </w:r>
          </w:p>
        </w:tc>
        <w:tc>
          <w:tcPr>
            <w:tcW w:w="3819" w:type="dxa"/>
          </w:tcPr>
          <w:p w:rsidR="0026174C" w:rsidRPr="0026174C" w:rsidRDefault="0026174C" w:rsidP="006C7EE4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</w:p>
        </w:tc>
        <w:tc>
          <w:tcPr>
            <w:tcW w:w="336" w:type="dxa"/>
          </w:tcPr>
          <w:p w:rsidR="0026174C" w:rsidRPr="0026174C" w:rsidRDefault="0026174C" w:rsidP="006C7EE4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  <w:r w:rsidRPr="0026174C">
              <w:rPr>
                <w:rFonts w:ascii="Times New Roman" w:hAnsi="Times New Roman"/>
                <w:b/>
                <w:szCs w:val="22"/>
                <w:lang w:eastAsia="ar-SA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26174C" w:rsidRPr="0026174C" w:rsidRDefault="0026174C" w:rsidP="006C7EE4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</w:p>
        </w:tc>
        <w:tc>
          <w:tcPr>
            <w:tcW w:w="456" w:type="dxa"/>
          </w:tcPr>
          <w:p w:rsidR="0026174C" w:rsidRPr="0026174C" w:rsidRDefault="0026174C" w:rsidP="006C7EE4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  <w:r w:rsidRPr="0026174C">
              <w:rPr>
                <w:rFonts w:ascii="Times New Roman" w:hAnsi="Times New Roman"/>
                <w:b/>
                <w:szCs w:val="22"/>
                <w:lang w:eastAsia="ar-SA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26174C" w:rsidRPr="0026174C" w:rsidRDefault="0026174C" w:rsidP="006C7EE4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</w:p>
        </w:tc>
        <w:tc>
          <w:tcPr>
            <w:tcW w:w="456" w:type="dxa"/>
          </w:tcPr>
          <w:p w:rsidR="0026174C" w:rsidRPr="0026174C" w:rsidRDefault="0026174C" w:rsidP="006C7EE4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  <w:r w:rsidRPr="0026174C">
              <w:rPr>
                <w:rFonts w:ascii="Times New Roman" w:hAnsi="Times New Roman"/>
                <w:b/>
                <w:szCs w:val="22"/>
                <w:lang w:eastAsia="ar-SA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26174C" w:rsidRPr="0026174C" w:rsidRDefault="0026174C" w:rsidP="006C7EE4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</w:p>
        </w:tc>
        <w:tc>
          <w:tcPr>
            <w:tcW w:w="423" w:type="dxa"/>
          </w:tcPr>
          <w:p w:rsidR="0026174C" w:rsidRPr="0026174C" w:rsidRDefault="0026174C" w:rsidP="006C7EE4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  <w:proofErr w:type="gramStart"/>
            <w:r w:rsidRPr="0026174C">
              <w:rPr>
                <w:rFonts w:ascii="Times New Roman" w:hAnsi="Times New Roman"/>
                <w:b/>
                <w:szCs w:val="22"/>
                <w:lang w:eastAsia="ar-SA"/>
              </w:rPr>
              <w:t>г</w:t>
            </w:r>
            <w:proofErr w:type="gramEnd"/>
            <w:r w:rsidRPr="0026174C">
              <w:rPr>
                <w:rFonts w:ascii="Times New Roman" w:hAnsi="Times New Roman"/>
                <w:b/>
                <w:szCs w:val="22"/>
                <w:lang w:eastAsia="ar-SA"/>
              </w:rPr>
              <w:t>.</w:t>
            </w:r>
          </w:p>
        </w:tc>
      </w:tr>
    </w:tbl>
    <w:p w:rsidR="0026174C" w:rsidRPr="0026174C" w:rsidRDefault="0026174C" w:rsidP="0026174C">
      <w:pPr>
        <w:spacing w:line="280" w:lineRule="exact"/>
        <w:jc w:val="both"/>
        <w:rPr>
          <w:rFonts w:ascii="Times New Roman" w:hAnsi="Times New Roman"/>
          <w:b/>
          <w:szCs w:val="22"/>
          <w:lang w:val="en-US"/>
        </w:rPr>
      </w:pPr>
    </w:p>
    <w:p w:rsidR="0026174C" w:rsidRPr="0026174C" w:rsidRDefault="0026174C" w:rsidP="0026174C">
      <w:pPr>
        <w:spacing w:line="280" w:lineRule="exact"/>
        <w:jc w:val="both"/>
        <w:rPr>
          <w:rFonts w:ascii="Times New Roman" w:hAnsi="Times New Roman"/>
          <w:b/>
          <w:szCs w:val="22"/>
          <w:lang w:val="en-US"/>
        </w:rPr>
      </w:pPr>
    </w:p>
    <w:p w:rsidR="0026174C" w:rsidRPr="0026174C" w:rsidRDefault="0026174C" w:rsidP="0026174C">
      <w:pPr>
        <w:spacing w:line="280" w:lineRule="exact"/>
        <w:jc w:val="center"/>
        <w:rPr>
          <w:rFonts w:ascii="Times New Roman" w:hAnsi="Times New Roman"/>
          <w:b/>
          <w:szCs w:val="22"/>
        </w:rPr>
      </w:pPr>
      <w:r w:rsidRPr="0026174C">
        <w:rPr>
          <w:rFonts w:ascii="Times New Roman" w:hAnsi="Times New Roman"/>
          <w:b/>
          <w:szCs w:val="22"/>
        </w:rPr>
        <w:t>Уважаемый (</w:t>
      </w:r>
      <w:proofErr w:type="spellStart"/>
      <w:r w:rsidRPr="0026174C">
        <w:rPr>
          <w:rFonts w:ascii="Times New Roman" w:hAnsi="Times New Roman"/>
          <w:b/>
          <w:szCs w:val="22"/>
        </w:rPr>
        <w:t>ая</w:t>
      </w:r>
      <w:proofErr w:type="spellEnd"/>
      <w:r w:rsidRPr="0026174C">
        <w:rPr>
          <w:rFonts w:ascii="Times New Roman" w:hAnsi="Times New Roman"/>
          <w:b/>
          <w:szCs w:val="22"/>
        </w:rPr>
        <w:t xml:space="preserve">) </w:t>
      </w:r>
      <w:r w:rsidRPr="0026174C">
        <w:rPr>
          <w:rFonts w:ascii="Times New Roman" w:hAnsi="Times New Roman"/>
          <w:szCs w:val="22"/>
        </w:rPr>
        <w:t>___________________________________</w:t>
      </w:r>
      <w:proofErr w:type="gramStart"/>
      <w:r w:rsidRPr="0026174C">
        <w:rPr>
          <w:rFonts w:ascii="Times New Roman" w:hAnsi="Times New Roman"/>
          <w:szCs w:val="22"/>
        </w:rPr>
        <w:t xml:space="preserve"> !</w:t>
      </w:r>
      <w:proofErr w:type="gramEnd"/>
    </w:p>
    <w:p w:rsidR="0026174C" w:rsidRPr="0026174C" w:rsidRDefault="0026174C" w:rsidP="0026174C">
      <w:pPr>
        <w:spacing w:line="280" w:lineRule="exact"/>
        <w:jc w:val="both"/>
        <w:rPr>
          <w:rFonts w:ascii="Times New Roman" w:hAnsi="Times New Roman"/>
          <w:szCs w:val="22"/>
        </w:rPr>
      </w:pPr>
    </w:p>
    <w:p w:rsidR="0026174C" w:rsidRPr="0026174C" w:rsidRDefault="0026174C" w:rsidP="0026174C">
      <w:pPr>
        <w:spacing w:line="280" w:lineRule="exact"/>
        <w:jc w:val="both"/>
        <w:rPr>
          <w:rFonts w:ascii="Times New Roman" w:hAnsi="Times New Roman"/>
          <w:szCs w:val="22"/>
        </w:rPr>
      </w:pPr>
    </w:p>
    <w:p w:rsidR="0026174C" w:rsidRPr="0026174C" w:rsidRDefault="0026174C" w:rsidP="0026174C">
      <w:pPr>
        <w:ind w:firstLine="709"/>
        <w:jc w:val="both"/>
        <w:rPr>
          <w:rFonts w:ascii="Times New Roman" w:hAnsi="Times New Roman"/>
          <w:szCs w:val="22"/>
        </w:rPr>
      </w:pPr>
      <w:r w:rsidRPr="0026174C">
        <w:rPr>
          <w:rFonts w:ascii="Times New Roman" w:hAnsi="Times New Roman"/>
          <w:szCs w:val="22"/>
        </w:rPr>
        <w:t xml:space="preserve">В соответствии с условиями договора № __________ </w:t>
      </w:r>
      <w:proofErr w:type="gramStart"/>
      <w:r w:rsidRPr="0026174C">
        <w:rPr>
          <w:rFonts w:ascii="Times New Roman" w:hAnsi="Times New Roman"/>
          <w:szCs w:val="22"/>
        </w:rPr>
        <w:t>от</w:t>
      </w:r>
      <w:proofErr w:type="gramEnd"/>
      <w:r w:rsidRPr="0026174C">
        <w:rPr>
          <w:rFonts w:ascii="Times New Roman" w:hAnsi="Times New Roman"/>
          <w:szCs w:val="22"/>
        </w:rPr>
        <w:t xml:space="preserve">  ______________</w:t>
      </w:r>
      <w:r>
        <w:rPr>
          <w:rFonts w:ascii="Times New Roman" w:hAnsi="Times New Roman"/>
          <w:szCs w:val="22"/>
        </w:rPr>
        <w:t>__</w:t>
      </w:r>
      <w:r w:rsidRPr="0026174C">
        <w:rPr>
          <w:rFonts w:ascii="Times New Roman" w:hAnsi="Times New Roman"/>
          <w:szCs w:val="22"/>
        </w:rPr>
        <w:t xml:space="preserve">___(далее – </w:t>
      </w:r>
      <w:proofErr w:type="gramStart"/>
      <w:r w:rsidRPr="0026174C">
        <w:rPr>
          <w:rFonts w:ascii="Times New Roman" w:hAnsi="Times New Roman"/>
          <w:szCs w:val="22"/>
        </w:rPr>
        <w:t>Договор</w:t>
      </w:r>
      <w:proofErr w:type="gramEnd"/>
      <w:r w:rsidRPr="0026174C">
        <w:rPr>
          <w:rFonts w:ascii="Times New Roman" w:hAnsi="Times New Roman"/>
          <w:szCs w:val="22"/>
        </w:rPr>
        <w:t xml:space="preserve">) </w:t>
      </w:r>
      <w:r w:rsidRPr="0026174C">
        <w:rPr>
          <w:rFonts w:ascii="Times New Roman" w:hAnsi="Times New Roman"/>
          <w:b/>
          <w:szCs w:val="22"/>
        </w:rPr>
        <w:t>Заказчик</w:t>
      </w:r>
      <w:r w:rsidRPr="0026174C">
        <w:rPr>
          <w:rFonts w:ascii="Times New Roman" w:hAnsi="Times New Roman"/>
          <w:szCs w:val="22"/>
        </w:rPr>
        <w:t xml:space="preserve"> настоящим уведомляет </w:t>
      </w:r>
      <w:r w:rsidRPr="0026174C">
        <w:rPr>
          <w:rFonts w:ascii="Times New Roman" w:hAnsi="Times New Roman"/>
          <w:b/>
          <w:szCs w:val="22"/>
        </w:rPr>
        <w:t>Исполнителя</w:t>
      </w:r>
      <w:r w:rsidRPr="0026174C">
        <w:rPr>
          <w:rFonts w:ascii="Times New Roman" w:hAnsi="Times New Roman"/>
          <w:szCs w:val="22"/>
        </w:rPr>
        <w:t xml:space="preserve"> об изменении объема Работ по Договору в сторону _____________________________________. Измененный объем Работ определен в Дополнении к Догов</w:t>
      </w:r>
      <w:r w:rsidRPr="0026174C">
        <w:rPr>
          <w:rFonts w:ascii="Times New Roman" w:hAnsi="Times New Roman"/>
          <w:szCs w:val="22"/>
        </w:rPr>
        <w:t>о</w:t>
      </w:r>
      <w:r w:rsidRPr="0026174C">
        <w:rPr>
          <w:rFonts w:ascii="Times New Roman" w:hAnsi="Times New Roman"/>
          <w:szCs w:val="22"/>
        </w:rPr>
        <w:t>ру, приложенному к настоящему Уведомлению.</w:t>
      </w:r>
    </w:p>
    <w:p w:rsidR="0026174C" w:rsidRPr="0026174C" w:rsidRDefault="0026174C" w:rsidP="0026174C">
      <w:pPr>
        <w:ind w:firstLine="709"/>
        <w:jc w:val="both"/>
        <w:rPr>
          <w:rFonts w:ascii="Times New Roman" w:hAnsi="Times New Roman"/>
          <w:szCs w:val="22"/>
        </w:rPr>
      </w:pPr>
      <w:r w:rsidRPr="0026174C">
        <w:rPr>
          <w:rFonts w:ascii="Times New Roman" w:hAnsi="Times New Roman"/>
          <w:szCs w:val="22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26174C">
        <w:rPr>
          <w:rFonts w:ascii="Times New Roman" w:hAnsi="Times New Roman"/>
          <w:szCs w:val="22"/>
        </w:rPr>
        <w:t>по</w:t>
      </w:r>
      <w:proofErr w:type="gramEnd"/>
      <w:r w:rsidRPr="0026174C">
        <w:rPr>
          <w:rFonts w:ascii="Times New Roman" w:hAnsi="Times New Roman"/>
          <w:szCs w:val="22"/>
        </w:rPr>
        <w:t xml:space="preserve"> № ________________ в срок не позднее _______________________</w:t>
      </w:r>
    </w:p>
    <w:p w:rsidR="0026174C" w:rsidRPr="0026174C" w:rsidRDefault="0026174C" w:rsidP="0026174C">
      <w:pPr>
        <w:ind w:firstLine="7230"/>
        <w:jc w:val="both"/>
        <w:rPr>
          <w:rFonts w:ascii="Times New Roman" w:hAnsi="Times New Roman"/>
          <w:sz w:val="16"/>
          <w:szCs w:val="16"/>
        </w:rPr>
      </w:pPr>
      <w:r w:rsidRPr="0026174C">
        <w:rPr>
          <w:rFonts w:ascii="Times New Roman" w:hAnsi="Times New Roman"/>
          <w:sz w:val="16"/>
          <w:szCs w:val="16"/>
        </w:rPr>
        <w:t xml:space="preserve"> (указывается время и дата)</w:t>
      </w:r>
    </w:p>
    <w:p w:rsidR="0026174C" w:rsidRPr="0026174C" w:rsidRDefault="0026174C" w:rsidP="0026174C">
      <w:pPr>
        <w:jc w:val="both"/>
        <w:rPr>
          <w:rFonts w:ascii="Times New Roman" w:hAnsi="Times New Roman"/>
          <w:szCs w:val="22"/>
        </w:rPr>
      </w:pPr>
      <w:r w:rsidRPr="0026174C">
        <w:rPr>
          <w:rFonts w:ascii="Times New Roman" w:hAnsi="Times New Roman"/>
          <w:szCs w:val="22"/>
        </w:rPr>
        <w:t>с последующей отправкой подлинника Дополнения почтовой связью в течение</w:t>
      </w:r>
      <w:proofErr w:type="gramStart"/>
      <w:r w:rsidRPr="0026174C">
        <w:rPr>
          <w:rFonts w:ascii="Times New Roman" w:hAnsi="Times New Roman"/>
          <w:szCs w:val="22"/>
        </w:rPr>
        <w:t xml:space="preserve"> ____ (__________) </w:t>
      </w:r>
      <w:proofErr w:type="gramEnd"/>
      <w:r w:rsidRPr="0026174C">
        <w:rPr>
          <w:rFonts w:ascii="Times New Roman" w:hAnsi="Times New Roman"/>
          <w:szCs w:val="22"/>
        </w:rPr>
        <w:t>раб</w:t>
      </w:r>
      <w:r w:rsidRPr="0026174C">
        <w:rPr>
          <w:rFonts w:ascii="Times New Roman" w:hAnsi="Times New Roman"/>
          <w:szCs w:val="22"/>
        </w:rPr>
        <w:t>о</w:t>
      </w:r>
      <w:r w:rsidRPr="0026174C">
        <w:rPr>
          <w:rFonts w:ascii="Times New Roman" w:hAnsi="Times New Roman"/>
          <w:szCs w:val="22"/>
        </w:rPr>
        <w:t>чих дней со дня его подписания.</w:t>
      </w:r>
    </w:p>
    <w:p w:rsidR="0026174C" w:rsidRPr="0026174C" w:rsidRDefault="0026174C" w:rsidP="0026174C">
      <w:pPr>
        <w:jc w:val="both"/>
        <w:rPr>
          <w:rFonts w:ascii="Times New Roman" w:hAnsi="Times New Roman"/>
          <w:szCs w:val="22"/>
        </w:rPr>
      </w:pPr>
    </w:p>
    <w:p w:rsidR="0026174C" w:rsidRPr="0026174C" w:rsidRDefault="0026174C" w:rsidP="0026174C">
      <w:pPr>
        <w:jc w:val="both"/>
        <w:rPr>
          <w:rFonts w:ascii="Times New Roman" w:hAnsi="Times New Roman"/>
          <w:szCs w:val="22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26174C" w:rsidRPr="0026174C" w:rsidTr="006C7EE4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26174C" w:rsidRPr="0026174C" w:rsidRDefault="0026174C" w:rsidP="006C7EE4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</w:p>
        </w:tc>
        <w:tc>
          <w:tcPr>
            <w:tcW w:w="1620" w:type="dxa"/>
          </w:tcPr>
          <w:p w:rsidR="0026174C" w:rsidRPr="0026174C" w:rsidRDefault="0026174C" w:rsidP="006C7EE4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26174C" w:rsidRPr="0026174C" w:rsidRDefault="0026174C" w:rsidP="006C7EE4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</w:p>
        </w:tc>
      </w:tr>
      <w:tr w:rsidR="0026174C" w:rsidRPr="0026174C" w:rsidTr="006C7EE4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26174C" w:rsidRPr="0026174C" w:rsidRDefault="0026174C" w:rsidP="006C7EE4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  <w:r w:rsidRPr="0026174C">
              <w:rPr>
                <w:rFonts w:ascii="Times New Roman" w:hAnsi="Times New Roman"/>
                <w:szCs w:val="22"/>
                <w:lang w:eastAsia="ar-SA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26174C" w:rsidRPr="0026174C" w:rsidRDefault="0026174C" w:rsidP="006C7EE4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Cs w:val="22"/>
                <w:lang w:eastAsia="ar-SA"/>
              </w:rPr>
            </w:pPr>
          </w:p>
        </w:tc>
        <w:tc>
          <w:tcPr>
            <w:tcW w:w="3780" w:type="dxa"/>
          </w:tcPr>
          <w:p w:rsidR="0026174C" w:rsidRPr="0026174C" w:rsidRDefault="0026174C" w:rsidP="006C7EE4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Cs w:val="22"/>
                <w:lang w:eastAsia="ar-SA"/>
              </w:rPr>
            </w:pPr>
            <w:r w:rsidRPr="0026174C">
              <w:rPr>
                <w:rFonts w:ascii="Times New Roman" w:hAnsi="Times New Roman"/>
                <w:szCs w:val="22"/>
                <w:lang w:eastAsia="ar-SA"/>
              </w:rPr>
              <w:t>(подпись уполномоченного лица)</w:t>
            </w:r>
          </w:p>
        </w:tc>
      </w:tr>
    </w:tbl>
    <w:p w:rsidR="0026174C" w:rsidRPr="0026174C" w:rsidRDefault="0026174C" w:rsidP="0026174C">
      <w:pPr>
        <w:jc w:val="both"/>
        <w:rPr>
          <w:rFonts w:ascii="Times New Roman" w:hAnsi="Times New Roman"/>
          <w:szCs w:val="22"/>
        </w:rPr>
      </w:pPr>
    </w:p>
    <w:p w:rsidR="0026174C" w:rsidRPr="0026174C" w:rsidRDefault="0026174C" w:rsidP="0026174C">
      <w:pPr>
        <w:widowControl w:val="0"/>
        <w:suppressAutoHyphens/>
        <w:autoSpaceDE w:val="0"/>
        <w:jc w:val="both"/>
        <w:rPr>
          <w:rFonts w:ascii="Times New Roman" w:hAnsi="Times New Roman"/>
          <w:szCs w:val="22"/>
          <w:lang w:val="en-US" w:eastAsia="ar-SA"/>
        </w:rPr>
      </w:pPr>
    </w:p>
    <w:p w:rsidR="0026174C" w:rsidRPr="0026174C" w:rsidRDefault="0026174C" w:rsidP="0026174C">
      <w:pPr>
        <w:widowControl w:val="0"/>
        <w:suppressAutoHyphens/>
        <w:autoSpaceDE w:val="0"/>
        <w:jc w:val="both"/>
        <w:rPr>
          <w:rFonts w:ascii="Times New Roman" w:hAnsi="Times New Roman"/>
          <w:szCs w:val="22"/>
          <w:lang w:val="en-US" w:eastAsia="ar-SA"/>
        </w:rPr>
      </w:pPr>
    </w:p>
    <w:p w:rsidR="0026174C" w:rsidRPr="0026174C" w:rsidRDefault="0026174C" w:rsidP="0026174C">
      <w:pPr>
        <w:widowControl w:val="0"/>
        <w:suppressAutoHyphens/>
        <w:autoSpaceDE w:val="0"/>
        <w:jc w:val="both"/>
        <w:rPr>
          <w:rFonts w:ascii="Times New Roman" w:hAnsi="Times New Roman"/>
          <w:szCs w:val="22"/>
          <w:lang w:val="en-US" w:eastAsia="ar-SA"/>
        </w:rPr>
      </w:pPr>
    </w:p>
    <w:p w:rsidR="0026174C" w:rsidRDefault="0026174C" w:rsidP="0026174C">
      <w:pPr>
        <w:widowControl w:val="0"/>
        <w:suppressAutoHyphens/>
        <w:autoSpaceDE w:val="0"/>
        <w:rPr>
          <w:rFonts w:ascii="Times New Roman" w:hAnsi="Times New Roman"/>
          <w:color w:val="000000"/>
          <w:szCs w:val="22"/>
          <w:lang w:eastAsia="ar-SA"/>
        </w:rPr>
      </w:pPr>
    </w:p>
    <w:p w:rsidR="0026174C" w:rsidRDefault="0026174C" w:rsidP="0026174C">
      <w:pPr>
        <w:widowControl w:val="0"/>
        <w:suppressAutoHyphens/>
        <w:autoSpaceDE w:val="0"/>
        <w:rPr>
          <w:rFonts w:ascii="Times New Roman" w:hAnsi="Times New Roman"/>
          <w:color w:val="000000"/>
          <w:szCs w:val="22"/>
          <w:lang w:eastAsia="ar-SA"/>
        </w:rPr>
      </w:pPr>
    </w:p>
    <w:p w:rsidR="0026174C" w:rsidRDefault="0026174C" w:rsidP="0026174C">
      <w:pPr>
        <w:widowControl w:val="0"/>
        <w:suppressAutoHyphens/>
        <w:autoSpaceDE w:val="0"/>
        <w:rPr>
          <w:rFonts w:ascii="Times New Roman" w:hAnsi="Times New Roman"/>
          <w:color w:val="000000"/>
          <w:szCs w:val="22"/>
          <w:lang w:eastAsia="ar-SA"/>
        </w:rPr>
      </w:pPr>
    </w:p>
    <w:p w:rsidR="0026174C" w:rsidRDefault="0026174C" w:rsidP="0026174C">
      <w:pPr>
        <w:widowControl w:val="0"/>
        <w:suppressAutoHyphens/>
        <w:autoSpaceDE w:val="0"/>
        <w:rPr>
          <w:rFonts w:ascii="Times New Roman" w:hAnsi="Times New Roman"/>
          <w:color w:val="000000"/>
          <w:szCs w:val="22"/>
          <w:lang w:eastAsia="ar-SA"/>
        </w:rPr>
      </w:pPr>
    </w:p>
    <w:p w:rsidR="0026174C" w:rsidRDefault="0026174C" w:rsidP="0026174C">
      <w:pPr>
        <w:widowControl w:val="0"/>
        <w:suppressAutoHyphens/>
        <w:autoSpaceDE w:val="0"/>
        <w:rPr>
          <w:rFonts w:ascii="Times New Roman" w:hAnsi="Times New Roman"/>
          <w:color w:val="000000"/>
          <w:szCs w:val="22"/>
          <w:lang w:eastAsia="ar-SA"/>
        </w:rPr>
      </w:pPr>
    </w:p>
    <w:p w:rsidR="0026174C" w:rsidRPr="006E0665" w:rsidRDefault="0026174C" w:rsidP="0026174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0A41F2">
        <w:rPr>
          <w:rFonts w:ascii="Times New Roman" w:hAnsi="Times New Roman"/>
          <w:b/>
          <w:color w:val="000000"/>
        </w:rPr>
        <w:t>Подписи Сторон</w:t>
      </w:r>
    </w:p>
    <w:tbl>
      <w:tblPr>
        <w:tblW w:w="10254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093"/>
        <w:gridCol w:w="271"/>
        <w:gridCol w:w="2646"/>
        <w:gridCol w:w="992"/>
        <w:gridCol w:w="1984"/>
        <w:gridCol w:w="2268"/>
      </w:tblGrid>
      <w:tr w:rsidR="0026174C" w:rsidRPr="000A41F2" w:rsidTr="006C7EE4">
        <w:trPr>
          <w:trHeight w:val="182"/>
        </w:trPr>
        <w:tc>
          <w:tcPr>
            <w:tcW w:w="5010" w:type="dxa"/>
            <w:gridSpan w:val="3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>Исполнитель:</w:t>
            </w:r>
          </w:p>
        </w:tc>
        <w:tc>
          <w:tcPr>
            <w:tcW w:w="992" w:type="dxa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>Заказчик:</w:t>
            </w:r>
          </w:p>
        </w:tc>
      </w:tr>
      <w:tr w:rsidR="0026174C" w:rsidRPr="000A41F2" w:rsidTr="006C7EE4">
        <w:trPr>
          <w:trHeight w:val="182"/>
        </w:trPr>
        <w:tc>
          <w:tcPr>
            <w:tcW w:w="2093" w:type="dxa"/>
            <w:tcBorders>
              <w:bottom w:val="single" w:sz="4" w:space="0" w:color="auto"/>
            </w:tcBorders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917" w:type="dxa"/>
            <w:gridSpan w:val="2"/>
            <w:tcBorders>
              <w:left w:val="nil"/>
            </w:tcBorders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92" w:type="dxa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>ОАО «СН-МНГ»</w:t>
            </w:r>
          </w:p>
        </w:tc>
        <w:tc>
          <w:tcPr>
            <w:tcW w:w="2268" w:type="dxa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26174C" w:rsidRPr="000A41F2" w:rsidTr="006C7EE4">
        <w:trPr>
          <w:trHeight w:val="182"/>
        </w:trPr>
        <w:tc>
          <w:tcPr>
            <w:tcW w:w="5010" w:type="dxa"/>
            <w:gridSpan w:val="3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92" w:type="dxa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0A41F2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     (наименование)</w:t>
            </w:r>
          </w:p>
        </w:tc>
      </w:tr>
      <w:tr w:rsidR="0026174C" w:rsidRPr="000A41F2" w:rsidTr="006C7EE4">
        <w:trPr>
          <w:trHeight w:val="182"/>
        </w:trPr>
        <w:tc>
          <w:tcPr>
            <w:tcW w:w="5010" w:type="dxa"/>
            <w:gridSpan w:val="3"/>
            <w:tcBorders>
              <w:bottom w:val="single" w:sz="4" w:space="0" w:color="auto"/>
            </w:tcBorders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992" w:type="dxa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26174C" w:rsidRPr="000A41F2" w:rsidTr="006C7EE4">
        <w:trPr>
          <w:trHeight w:val="259"/>
        </w:trPr>
        <w:tc>
          <w:tcPr>
            <w:tcW w:w="5010" w:type="dxa"/>
            <w:gridSpan w:val="3"/>
            <w:tcBorders>
              <w:top w:val="single" w:sz="4" w:space="0" w:color="auto"/>
            </w:tcBorders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0A41F2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  <w:tc>
          <w:tcPr>
            <w:tcW w:w="992" w:type="dxa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1"/>
                <w:szCs w:val="21"/>
              </w:rPr>
            </w:pPr>
            <w:r w:rsidRPr="000A41F2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>(должность)</w:t>
            </w:r>
          </w:p>
        </w:tc>
      </w:tr>
      <w:tr w:rsidR="0026174C" w:rsidRPr="000A41F2" w:rsidTr="006C7EE4">
        <w:trPr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646" w:type="dxa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  <w:tc>
          <w:tcPr>
            <w:tcW w:w="992" w:type="dxa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2268" w:type="dxa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>(ФИО)</w:t>
            </w:r>
          </w:p>
        </w:tc>
      </w:tr>
      <w:tr w:rsidR="0026174C" w:rsidRPr="000A41F2" w:rsidTr="006C7EE4">
        <w:trPr>
          <w:trHeight w:val="182"/>
        </w:trPr>
        <w:tc>
          <w:tcPr>
            <w:tcW w:w="5010" w:type="dxa"/>
            <w:gridSpan w:val="3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0A41F2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  <w:tc>
          <w:tcPr>
            <w:tcW w:w="992" w:type="dxa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1"/>
                <w:szCs w:val="21"/>
              </w:rPr>
            </w:pPr>
            <w:r w:rsidRPr="000A41F2">
              <w:rPr>
                <w:rFonts w:ascii="Times New Roman" w:hAnsi="Times New Roman"/>
                <w:i/>
                <w:color w:val="808080"/>
                <w:sz w:val="21"/>
                <w:szCs w:val="21"/>
              </w:rPr>
              <w:t xml:space="preserve">          (подпись)</w:t>
            </w:r>
          </w:p>
        </w:tc>
      </w:tr>
      <w:tr w:rsidR="0026174C" w:rsidRPr="000A41F2" w:rsidTr="006C7EE4">
        <w:trPr>
          <w:trHeight w:val="180"/>
        </w:trPr>
        <w:tc>
          <w:tcPr>
            <w:tcW w:w="5010" w:type="dxa"/>
            <w:gridSpan w:val="3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 xml:space="preserve">         М.П.</w:t>
            </w:r>
          </w:p>
        </w:tc>
        <w:tc>
          <w:tcPr>
            <w:tcW w:w="992" w:type="dxa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252" w:type="dxa"/>
            <w:gridSpan w:val="2"/>
          </w:tcPr>
          <w:p w:rsidR="0026174C" w:rsidRPr="000A41F2" w:rsidRDefault="0026174C" w:rsidP="006C7EE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1"/>
                <w:szCs w:val="21"/>
              </w:rPr>
            </w:pPr>
            <w:r w:rsidRPr="000A41F2">
              <w:rPr>
                <w:rFonts w:ascii="Times New Roman" w:hAnsi="Times New Roman"/>
                <w:b/>
                <w:sz w:val="21"/>
                <w:szCs w:val="21"/>
              </w:rPr>
              <w:t xml:space="preserve">            М.П.</w:t>
            </w:r>
          </w:p>
        </w:tc>
      </w:tr>
    </w:tbl>
    <w:p w:rsidR="0026174C" w:rsidRDefault="0026174C" w:rsidP="0026174C"/>
    <w:p w:rsidR="0026174C" w:rsidRDefault="0026174C">
      <w:pPr>
        <w:spacing w:after="200" w:line="276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теля организ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F403DE" w:rsidRDefault="00F403DE">
      <w:pPr>
        <w:spacing w:after="200" w:line="276" w:lineRule="auto"/>
        <w:rPr>
          <w:b/>
        </w:rPr>
        <w:sectPr w:rsidR="00F403DE" w:rsidSect="0032774E">
          <w:pgSz w:w="11906" w:h="16838"/>
          <w:pgMar w:top="1134" w:right="737" w:bottom="1134" w:left="1134" w:header="709" w:footer="709" w:gutter="0"/>
          <w:cols w:space="708"/>
          <w:docGrid w:linePitch="360"/>
        </w:sectPr>
      </w:pPr>
    </w:p>
    <w:p w:rsidR="001518C9" w:rsidRDefault="001518C9" w:rsidP="001518C9">
      <w:pPr>
        <w:pStyle w:val="ae"/>
        <w:jc w:val="right"/>
        <w:rPr>
          <w:sz w:val="24"/>
          <w:lang w:val="ru-RU"/>
        </w:rPr>
      </w:pPr>
      <w:r w:rsidRPr="001518C9">
        <w:rPr>
          <w:sz w:val="24"/>
        </w:rPr>
        <w:lastRenderedPageBreak/>
        <w:t xml:space="preserve">Форма </w:t>
      </w:r>
      <w:r w:rsidR="0050481A">
        <w:rPr>
          <w:sz w:val="24"/>
          <w:lang w:val="ru-RU"/>
        </w:rPr>
        <w:t>8</w:t>
      </w:r>
      <w:r w:rsidRPr="001518C9">
        <w:rPr>
          <w:sz w:val="24"/>
        </w:rPr>
        <w:t xml:space="preserve"> </w:t>
      </w:r>
      <w:r>
        <w:rPr>
          <w:sz w:val="24"/>
          <w:lang w:val="ru-RU"/>
        </w:rPr>
        <w:t>«К</w:t>
      </w:r>
      <w:proofErr w:type="spellStart"/>
      <w:r w:rsidRPr="00523749">
        <w:rPr>
          <w:sz w:val="24"/>
        </w:rPr>
        <w:t>алькул</w:t>
      </w:r>
      <w:r>
        <w:rPr>
          <w:sz w:val="24"/>
          <w:lang w:val="ru-RU"/>
        </w:rPr>
        <w:t>яция</w:t>
      </w:r>
      <w:proofErr w:type="spellEnd"/>
      <w:r w:rsidRPr="00523749">
        <w:rPr>
          <w:sz w:val="24"/>
        </w:rPr>
        <w:t xml:space="preserve"> на производство единицы </w:t>
      </w:r>
    </w:p>
    <w:p w:rsidR="001518C9" w:rsidRPr="001518C9" w:rsidRDefault="00E55F82" w:rsidP="001518C9">
      <w:pPr>
        <w:pStyle w:val="ae"/>
        <w:jc w:val="right"/>
        <w:rPr>
          <w:sz w:val="24"/>
          <w:lang w:val="ru-RU"/>
        </w:rPr>
      </w:pPr>
      <w:r>
        <w:rPr>
          <w:sz w:val="24"/>
        </w:rPr>
        <w:t>работ</w:t>
      </w:r>
      <w:r>
        <w:rPr>
          <w:sz w:val="24"/>
          <w:lang w:val="ru-RU"/>
        </w:rPr>
        <w:t xml:space="preserve"> </w:t>
      </w:r>
      <w:r w:rsidR="001518C9" w:rsidRPr="00523749">
        <w:rPr>
          <w:sz w:val="24"/>
        </w:rPr>
        <w:t>с расшифровкой по статьям затрат</w:t>
      </w:r>
      <w:r w:rsidR="001518C9">
        <w:rPr>
          <w:sz w:val="24"/>
          <w:lang w:val="ru-RU"/>
        </w:rPr>
        <w:t>»</w:t>
      </w:r>
    </w:p>
    <w:p w:rsidR="001518C9" w:rsidRDefault="001518C9" w:rsidP="001518C9">
      <w:pPr>
        <w:pStyle w:val="ae"/>
        <w:jc w:val="both"/>
        <w:rPr>
          <w:bCs w:val="0"/>
          <w:szCs w:val="28"/>
          <w:lang w:val="ru-RU"/>
        </w:rPr>
      </w:pPr>
    </w:p>
    <w:p w:rsidR="001518C9" w:rsidRPr="00523749" w:rsidRDefault="001518C9" w:rsidP="001518C9">
      <w:pPr>
        <w:pStyle w:val="ae"/>
        <w:jc w:val="both"/>
        <w:rPr>
          <w:bCs w:val="0"/>
          <w:szCs w:val="28"/>
          <w:lang w:val="ru-RU"/>
        </w:rPr>
      </w:pPr>
    </w:p>
    <w:p w:rsidR="001518C9" w:rsidRDefault="001518C9" w:rsidP="001518C9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1518C9" w:rsidRPr="00523749" w:rsidRDefault="001518C9" w:rsidP="001518C9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1518C9" w:rsidRPr="00523749" w:rsidRDefault="001518C9" w:rsidP="001518C9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1518C9" w:rsidRPr="00523749" w:rsidTr="0032774E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1518C9" w:rsidRPr="00523749" w:rsidRDefault="001518C9" w:rsidP="0032774E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1518C9" w:rsidRPr="00523749" w:rsidRDefault="001518C9" w:rsidP="001518C9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1518C9" w:rsidRPr="00523749" w:rsidRDefault="001518C9" w:rsidP="001518C9">
      <w:pPr>
        <w:pStyle w:val="ae"/>
        <w:ind w:firstLine="709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E509B" w:rsidRPr="00525648" w:rsidRDefault="009E509B" w:rsidP="00EF1DEE">
      <w:pPr>
        <w:suppressAutoHyphens/>
        <w:rPr>
          <w:b/>
        </w:rPr>
      </w:pPr>
    </w:p>
    <w:sectPr w:rsidR="009E509B" w:rsidRPr="00525648" w:rsidSect="00EF1DEE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169" w:rsidRDefault="00B86169" w:rsidP="0032774E">
      <w:r>
        <w:separator/>
      </w:r>
    </w:p>
  </w:endnote>
  <w:endnote w:type="continuationSeparator" w:id="0">
    <w:p w:rsidR="00B86169" w:rsidRDefault="00B86169" w:rsidP="0032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5FB" w:rsidRDefault="005815FB">
    <w:pPr>
      <w:pStyle w:val="af5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9CFFA9A" wp14:editId="0ACDAC3B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815FB" w:rsidRDefault="005815FB" w:rsidP="00D05DD8"/>
                        <w:p w:rsidR="005815FB" w:rsidRPr="00337CA2" w:rsidRDefault="005815FB" w:rsidP="00D05DD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" stroked="f">
              <v:fill opacity="0"/>
              <v:textbox inset="0,0,0,0">
                <w:txbxContent>
                  <w:p w:rsidR="005815FB" w:rsidRDefault="005815FB" w:rsidP="00D05DD8"/>
                  <w:p w:rsidR="005815FB" w:rsidRPr="00337CA2" w:rsidRDefault="005815FB" w:rsidP="00D05DD8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169" w:rsidRDefault="00B86169" w:rsidP="0032774E">
      <w:r>
        <w:separator/>
      </w:r>
    </w:p>
  </w:footnote>
  <w:footnote w:type="continuationSeparator" w:id="0">
    <w:p w:rsidR="00B86169" w:rsidRDefault="00B86169" w:rsidP="00327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B1DDF"/>
    <w:multiLevelType w:val="multilevel"/>
    <w:tmpl w:val="7AD606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2F91705"/>
    <w:multiLevelType w:val="multilevel"/>
    <w:tmpl w:val="D73A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2">
    <w:nsid w:val="1AF31372"/>
    <w:multiLevelType w:val="hybridMultilevel"/>
    <w:tmpl w:val="80EC51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602AE"/>
    <w:multiLevelType w:val="hybridMultilevel"/>
    <w:tmpl w:val="8EBA18E4"/>
    <w:lvl w:ilvl="0" w:tplc="6096D78C">
      <w:start w:val="1"/>
      <w:numFmt w:val="bullet"/>
      <w:lvlText w:val=""/>
      <w:lvlJc w:val="left"/>
      <w:pPr>
        <w:ind w:left="7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350" w:hanging="360"/>
      </w:pPr>
      <w:rPr>
        <w:rFonts w:ascii="Wingdings" w:hAnsi="Wingdings" w:hint="default"/>
      </w:rPr>
    </w:lvl>
  </w:abstractNum>
  <w:abstractNum w:abstractNumId="5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F34E5B"/>
    <w:multiLevelType w:val="multilevel"/>
    <w:tmpl w:val="6EAC50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782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4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4266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5328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675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7812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9234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0296" w:hanging="1800"/>
      </w:pPr>
      <w:rPr>
        <w:rFonts w:hint="default"/>
        <w:b w:val="0"/>
        <w:color w:val="auto"/>
      </w:rPr>
    </w:lvl>
  </w:abstractNum>
  <w:abstractNum w:abstractNumId="8">
    <w:nsid w:val="3C375BA3"/>
    <w:multiLevelType w:val="hybridMultilevel"/>
    <w:tmpl w:val="E398E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7970A1E"/>
    <w:multiLevelType w:val="multilevel"/>
    <w:tmpl w:val="B7F011A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2">
    <w:nsid w:val="5C56268E"/>
    <w:multiLevelType w:val="multilevel"/>
    <w:tmpl w:val="08C0FFA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>
    <w:nsid w:val="65D5783F"/>
    <w:multiLevelType w:val="hybridMultilevel"/>
    <w:tmpl w:val="4D3ED97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66016EAA"/>
    <w:multiLevelType w:val="multilevel"/>
    <w:tmpl w:val="5F6C081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CFA5BCC"/>
    <w:multiLevelType w:val="multilevel"/>
    <w:tmpl w:val="A648B2E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/>
        <w:color w:val="auto"/>
        <w:sz w:val="24"/>
        <w:szCs w:val="24"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auto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15"/>
  </w:num>
  <w:num w:numId="5">
    <w:abstractNumId w:val="3"/>
  </w:num>
  <w:num w:numId="6">
    <w:abstractNumId w:val="13"/>
  </w:num>
  <w:num w:numId="7">
    <w:abstractNumId w:val="2"/>
  </w:num>
  <w:num w:numId="8">
    <w:abstractNumId w:val="6"/>
  </w:num>
  <w:num w:numId="9">
    <w:abstractNumId w:val="4"/>
  </w:num>
  <w:num w:numId="10">
    <w:abstractNumId w:val="0"/>
  </w:num>
  <w:num w:numId="11">
    <w:abstractNumId w:val="1"/>
  </w:num>
  <w:num w:numId="12">
    <w:abstractNumId w:val="14"/>
  </w:num>
  <w:num w:numId="13">
    <w:abstractNumId w:val="11"/>
  </w:num>
  <w:num w:numId="14">
    <w:abstractNumId w:val="16"/>
  </w:num>
  <w:num w:numId="15">
    <w:abstractNumId w:val="12"/>
  </w:num>
  <w:num w:numId="16">
    <w:abstractNumId w:val="7"/>
  </w:num>
  <w:num w:numId="17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05F10"/>
    <w:rsid w:val="00016466"/>
    <w:rsid w:val="00025FC3"/>
    <w:rsid w:val="00026C7B"/>
    <w:rsid w:val="00033AA9"/>
    <w:rsid w:val="000405C7"/>
    <w:rsid w:val="00051B49"/>
    <w:rsid w:val="000679C8"/>
    <w:rsid w:val="000A19BF"/>
    <w:rsid w:val="000A2D3B"/>
    <w:rsid w:val="000A41F2"/>
    <w:rsid w:val="000B5CA0"/>
    <w:rsid w:val="000C0521"/>
    <w:rsid w:val="000D03FA"/>
    <w:rsid w:val="00105BBB"/>
    <w:rsid w:val="00106599"/>
    <w:rsid w:val="001425C1"/>
    <w:rsid w:val="0014456C"/>
    <w:rsid w:val="001518C9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1D51A0"/>
    <w:rsid w:val="001D650D"/>
    <w:rsid w:val="001D7E78"/>
    <w:rsid w:val="00203AE2"/>
    <w:rsid w:val="0021200A"/>
    <w:rsid w:val="0022129D"/>
    <w:rsid w:val="002260A7"/>
    <w:rsid w:val="002343BC"/>
    <w:rsid w:val="00240D1A"/>
    <w:rsid w:val="002412C9"/>
    <w:rsid w:val="0024436F"/>
    <w:rsid w:val="0026174C"/>
    <w:rsid w:val="002727E7"/>
    <w:rsid w:val="00281DDA"/>
    <w:rsid w:val="002906E1"/>
    <w:rsid w:val="00292E7D"/>
    <w:rsid w:val="002B57E3"/>
    <w:rsid w:val="002C0EB1"/>
    <w:rsid w:val="002C4218"/>
    <w:rsid w:val="002C6B37"/>
    <w:rsid w:val="002C7DAD"/>
    <w:rsid w:val="002F6780"/>
    <w:rsid w:val="0030279C"/>
    <w:rsid w:val="00314BB2"/>
    <w:rsid w:val="003156A6"/>
    <w:rsid w:val="00325FD6"/>
    <w:rsid w:val="0032774E"/>
    <w:rsid w:val="00327DB1"/>
    <w:rsid w:val="00335D84"/>
    <w:rsid w:val="003654E1"/>
    <w:rsid w:val="003815A6"/>
    <w:rsid w:val="003816B5"/>
    <w:rsid w:val="00385D0F"/>
    <w:rsid w:val="00385F58"/>
    <w:rsid w:val="003C2F3B"/>
    <w:rsid w:val="003D4163"/>
    <w:rsid w:val="003E4FA3"/>
    <w:rsid w:val="003E555B"/>
    <w:rsid w:val="0040233B"/>
    <w:rsid w:val="00415355"/>
    <w:rsid w:val="0042779A"/>
    <w:rsid w:val="00432F17"/>
    <w:rsid w:val="00452515"/>
    <w:rsid w:val="0049010E"/>
    <w:rsid w:val="004A14E6"/>
    <w:rsid w:val="004A7581"/>
    <w:rsid w:val="004B57B5"/>
    <w:rsid w:val="004D0358"/>
    <w:rsid w:val="004E264E"/>
    <w:rsid w:val="005011BF"/>
    <w:rsid w:val="00501C6B"/>
    <w:rsid w:val="0050481A"/>
    <w:rsid w:val="005165B3"/>
    <w:rsid w:val="0052440E"/>
    <w:rsid w:val="00525648"/>
    <w:rsid w:val="00537785"/>
    <w:rsid w:val="00563A81"/>
    <w:rsid w:val="0056778A"/>
    <w:rsid w:val="0057661E"/>
    <w:rsid w:val="00580A9C"/>
    <w:rsid w:val="005815FB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B0B87"/>
    <w:rsid w:val="006B308F"/>
    <w:rsid w:val="006C7EE4"/>
    <w:rsid w:val="00714FBE"/>
    <w:rsid w:val="00724370"/>
    <w:rsid w:val="00732F70"/>
    <w:rsid w:val="007415CE"/>
    <w:rsid w:val="0075128F"/>
    <w:rsid w:val="00756583"/>
    <w:rsid w:val="007571D5"/>
    <w:rsid w:val="00764F60"/>
    <w:rsid w:val="00767E47"/>
    <w:rsid w:val="0078507B"/>
    <w:rsid w:val="007B0C01"/>
    <w:rsid w:val="007E1A62"/>
    <w:rsid w:val="007E571C"/>
    <w:rsid w:val="007F20F0"/>
    <w:rsid w:val="00802C01"/>
    <w:rsid w:val="008308D7"/>
    <w:rsid w:val="008377F5"/>
    <w:rsid w:val="0084327A"/>
    <w:rsid w:val="00880DC6"/>
    <w:rsid w:val="00890B05"/>
    <w:rsid w:val="008937F9"/>
    <w:rsid w:val="00897CF5"/>
    <w:rsid w:val="008B16CF"/>
    <w:rsid w:val="008B20D4"/>
    <w:rsid w:val="008C3877"/>
    <w:rsid w:val="008D69A2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79E"/>
    <w:rsid w:val="009E15B9"/>
    <w:rsid w:val="009E1B75"/>
    <w:rsid w:val="009E509B"/>
    <w:rsid w:val="00A1066B"/>
    <w:rsid w:val="00A317BE"/>
    <w:rsid w:val="00A31A51"/>
    <w:rsid w:val="00A359AF"/>
    <w:rsid w:val="00A42DEC"/>
    <w:rsid w:val="00A5004A"/>
    <w:rsid w:val="00A70638"/>
    <w:rsid w:val="00A8228B"/>
    <w:rsid w:val="00AA5AF8"/>
    <w:rsid w:val="00B07405"/>
    <w:rsid w:val="00B07852"/>
    <w:rsid w:val="00B07981"/>
    <w:rsid w:val="00B15431"/>
    <w:rsid w:val="00B15BD1"/>
    <w:rsid w:val="00B244D0"/>
    <w:rsid w:val="00B277FB"/>
    <w:rsid w:val="00B40ECD"/>
    <w:rsid w:val="00B52BA2"/>
    <w:rsid w:val="00B5394E"/>
    <w:rsid w:val="00B53E16"/>
    <w:rsid w:val="00B55B52"/>
    <w:rsid w:val="00B71A82"/>
    <w:rsid w:val="00B86169"/>
    <w:rsid w:val="00BB78A5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B4D0A"/>
    <w:rsid w:val="00CC63D3"/>
    <w:rsid w:val="00CD05B7"/>
    <w:rsid w:val="00CD5075"/>
    <w:rsid w:val="00CE4B69"/>
    <w:rsid w:val="00D05DD8"/>
    <w:rsid w:val="00D21794"/>
    <w:rsid w:val="00D23ACF"/>
    <w:rsid w:val="00D26D62"/>
    <w:rsid w:val="00D30184"/>
    <w:rsid w:val="00D31C29"/>
    <w:rsid w:val="00D602EB"/>
    <w:rsid w:val="00D64E2B"/>
    <w:rsid w:val="00D85169"/>
    <w:rsid w:val="00DB35A7"/>
    <w:rsid w:val="00DB6000"/>
    <w:rsid w:val="00DE3531"/>
    <w:rsid w:val="00DE428A"/>
    <w:rsid w:val="00E01D52"/>
    <w:rsid w:val="00E026AB"/>
    <w:rsid w:val="00E063E6"/>
    <w:rsid w:val="00E074CA"/>
    <w:rsid w:val="00E16D53"/>
    <w:rsid w:val="00E24F1E"/>
    <w:rsid w:val="00E34D1E"/>
    <w:rsid w:val="00E52AB9"/>
    <w:rsid w:val="00E55F82"/>
    <w:rsid w:val="00E64662"/>
    <w:rsid w:val="00E672C1"/>
    <w:rsid w:val="00E745D9"/>
    <w:rsid w:val="00E752D2"/>
    <w:rsid w:val="00E77152"/>
    <w:rsid w:val="00E81725"/>
    <w:rsid w:val="00E85620"/>
    <w:rsid w:val="00E965EE"/>
    <w:rsid w:val="00EA5351"/>
    <w:rsid w:val="00EB478C"/>
    <w:rsid w:val="00ED1DAB"/>
    <w:rsid w:val="00ED3793"/>
    <w:rsid w:val="00ED7A97"/>
    <w:rsid w:val="00EE4B31"/>
    <w:rsid w:val="00EE6FD5"/>
    <w:rsid w:val="00EF1DEE"/>
    <w:rsid w:val="00F028B6"/>
    <w:rsid w:val="00F21BCA"/>
    <w:rsid w:val="00F324B6"/>
    <w:rsid w:val="00F403DE"/>
    <w:rsid w:val="00F40A5B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0">
    <w:name w:val="Body Text Indent"/>
    <w:basedOn w:val="a0"/>
    <w:link w:val="af1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1">
    <w:name w:val="Основной текст с отступом Знак"/>
    <w:basedOn w:val="a1"/>
    <w:link w:val="af0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2">
    <w:name w:val="Body Text"/>
    <w:basedOn w:val="a0"/>
    <w:link w:val="af3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3">
    <w:name w:val="Основной текст Знак"/>
    <w:basedOn w:val="a1"/>
    <w:link w:val="af2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4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0"/>
    <w:link w:val="30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5">
    <w:name w:val="footer"/>
    <w:basedOn w:val="a0"/>
    <w:link w:val="af6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6">
    <w:name w:val="Нижний колонтитул Знак"/>
    <w:basedOn w:val="a1"/>
    <w:link w:val="af5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1"/>
    <w:rsid w:val="0032774E"/>
  </w:style>
  <w:style w:type="paragraph" w:customStyle="1" w:styleId="af8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9">
    <w:name w:val="header"/>
    <w:basedOn w:val="a0"/>
    <w:link w:val="afa"/>
    <w:uiPriority w:val="99"/>
    <w:unhideWhenUsed/>
    <w:rsid w:val="0032774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uiPriority w:val="9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0">
    <w:name w:val="Body Text Indent"/>
    <w:basedOn w:val="a0"/>
    <w:link w:val="af1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1">
    <w:name w:val="Основной текст с отступом Знак"/>
    <w:basedOn w:val="a1"/>
    <w:link w:val="af0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2">
    <w:name w:val="Body Text"/>
    <w:basedOn w:val="a0"/>
    <w:link w:val="af3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3">
    <w:name w:val="Основной текст Знак"/>
    <w:basedOn w:val="a1"/>
    <w:link w:val="af2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4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0"/>
    <w:link w:val="30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5">
    <w:name w:val="footer"/>
    <w:basedOn w:val="a0"/>
    <w:link w:val="af6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6">
    <w:name w:val="Нижний колонтитул Знак"/>
    <w:basedOn w:val="a1"/>
    <w:link w:val="af5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1"/>
    <w:rsid w:val="0032774E"/>
  </w:style>
  <w:style w:type="paragraph" w:customStyle="1" w:styleId="af8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9">
    <w:name w:val="header"/>
    <w:basedOn w:val="a0"/>
    <w:link w:val="afa"/>
    <w:uiPriority w:val="99"/>
    <w:unhideWhenUsed/>
    <w:rsid w:val="0032774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uiPriority w:val="9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hotline@slavneft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14060</Words>
  <Characters>80144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Ксения Валерьевна Якименко</cp:lastModifiedBy>
  <cp:revision>10</cp:revision>
  <cp:lastPrinted>2014-09-25T04:39:00Z</cp:lastPrinted>
  <dcterms:created xsi:type="dcterms:W3CDTF">2014-09-24T11:27:00Z</dcterms:created>
  <dcterms:modified xsi:type="dcterms:W3CDTF">2014-10-03T02:26:00Z</dcterms:modified>
</cp:coreProperties>
</file>