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52151C">
            <w:pPr>
              <w:jc w:val="both"/>
            </w:pPr>
            <w:r w:rsidRPr="0020549C">
              <w:t xml:space="preserve">Протокол  № </w:t>
            </w:r>
            <w:r w:rsidR="0052151C">
              <w:t>42</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52151C" w:rsidP="0052151C">
            <w:pPr>
              <w:jc w:val="both"/>
            </w:pPr>
            <w:r>
              <w:t>«03</w:t>
            </w:r>
            <w:r w:rsidR="00816912" w:rsidRPr="0020549C">
              <w:t xml:space="preserve">» </w:t>
            </w:r>
            <w:r>
              <w:t>февраля 2016</w:t>
            </w:r>
            <w:r w:rsidR="00816912" w:rsidRPr="0020549C">
              <w:t xml:space="preserve">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Default="00816912" w:rsidP="001C558D">
      <w:pPr>
        <w:autoSpaceDE w:val="0"/>
        <w:autoSpaceDN w:val="0"/>
        <w:adjustRightInd w:val="0"/>
        <w:rPr>
          <w:b/>
        </w:rPr>
      </w:pPr>
      <w:r w:rsidRPr="00DD37D3">
        <w:rPr>
          <w:b/>
        </w:rPr>
        <w:t>ПДО №</w:t>
      </w:r>
      <w:r w:rsidR="00E57288" w:rsidRPr="00DD37D3">
        <w:rPr>
          <w:b/>
        </w:rPr>
        <w:t xml:space="preserve"> </w:t>
      </w:r>
      <w:r w:rsidR="000C7E69">
        <w:rPr>
          <w:b/>
        </w:rPr>
        <w:t xml:space="preserve">   </w:t>
      </w:r>
      <w:r w:rsidR="009975C1">
        <w:rPr>
          <w:b/>
        </w:rPr>
        <w:t>025</w:t>
      </w:r>
      <w:r w:rsidR="00AE0D5B" w:rsidRPr="00DD37D3">
        <w:rPr>
          <w:b/>
        </w:rPr>
        <w:t>/</w:t>
      </w:r>
      <w:r w:rsidR="00917FDF" w:rsidRPr="00DD37D3">
        <w:rPr>
          <w:b/>
        </w:rPr>
        <w:t>ТК</w:t>
      </w:r>
      <w:r w:rsidR="000C7E69">
        <w:rPr>
          <w:b/>
        </w:rPr>
        <w:t>/2016</w:t>
      </w:r>
      <w:r w:rsidR="001C558D" w:rsidRPr="00DD37D3">
        <w:rPr>
          <w:b/>
        </w:rPr>
        <w:t xml:space="preserve"> </w:t>
      </w:r>
    </w:p>
    <w:p w:rsidR="001C558D" w:rsidRPr="00DD37D3" w:rsidRDefault="001C558D" w:rsidP="001C558D">
      <w:pPr>
        <w:autoSpaceDE w:val="0"/>
        <w:autoSpaceDN w:val="0"/>
        <w:adjustRightInd w:val="0"/>
        <w:rPr>
          <w:b/>
        </w:rPr>
      </w:pPr>
      <w:r w:rsidRPr="00DD37D3">
        <w:rPr>
          <w:b/>
        </w:rPr>
        <w:t xml:space="preserve">от </w:t>
      </w:r>
      <w:r w:rsidR="00D67B56" w:rsidRPr="00DD37D3">
        <w:rPr>
          <w:b/>
        </w:rPr>
        <w:t>«</w:t>
      </w:r>
      <w:r w:rsidR="0052151C">
        <w:rPr>
          <w:b/>
        </w:rPr>
        <w:t>03</w:t>
      </w:r>
      <w:r w:rsidR="00D67B56" w:rsidRPr="00DD37D3">
        <w:rPr>
          <w:b/>
        </w:rPr>
        <w:t>»</w:t>
      </w:r>
      <w:r w:rsidR="0052151C">
        <w:rPr>
          <w:b/>
        </w:rPr>
        <w:t>февраля</w:t>
      </w:r>
      <w:r w:rsidR="00C0340A" w:rsidRPr="00DD37D3">
        <w:rPr>
          <w:b/>
        </w:rPr>
        <w:t xml:space="preserve">  </w:t>
      </w:r>
      <w:r w:rsidR="00B5448B" w:rsidRPr="00DD37D3">
        <w:rPr>
          <w:b/>
        </w:rPr>
        <w:t>201</w:t>
      </w:r>
      <w:r w:rsidR="000C7E69">
        <w:rPr>
          <w:b/>
        </w:rPr>
        <w:t xml:space="preserve">6 </w:t>
      </w:r>
      <w:r w:rsidR="00B5448B" w:rsidRPr="00DD37D3">
        <w:rPr>
          <w:b/>
        </w:rPr>
        <w:t>г</w:t>
      </w:r>
      <w:r w:rsidRPr="00DD37D3">
        <w:rPr>
          <w:b/>
        </w:rPr>
        <w:t>.</w:t>
      </w:r>
    </w:p>
    <w:p w:rsidR="00103BF0" w:rsidRPr="00DD37D3" w:rsidRDefault="00103BF0" w:rsidP="001C558D">
      <w:pPr>
        <w:autoSpaceDE w:val="0"/>
        <w:autoSpaceDN w:val="0"/>
        <w:adjustRightInd w:val="0"/>
        <w:rPr>
          <w:b/>
        </w:rPr>
      </w:pP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A25773" w:rsidRDefault="00010018" w:rsidP="00010018">
      <w:pPr>
        <w:ind w:firstLine="720"/>
        <w:jc w:val="both"/>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ние рабо</w:t>
      </w:r>
      <w:r w:rsidR="00B836A5" w:rsidRPr="0020549C">
        <w:t xml:space="preserve">т по </w:t>
      </w:r>
      <w:r w:rsidR="00411ECE" w:rsidRPr="0020549C">
        <w:rPr>
          <w:b/>
        </w:rPr>
        <w:t xml:space="preserve">типу сделки </w:t>
      </w:r>
      <w:r w:rsidR="000F7FB6">
        <w:rPr>
          <w:b/>
        </w:rPr>
        <w:t>608</w:t>
      </w:r>
      <w:r w:rsidR="00D00A3D" w:rsidRPr="0020549C">
        <w:rPr>
          <w:b/>
        </w:rPr>
        <w:t xml:space="preserve"> </w:t>
      </w:r>
      <w:r w:rsidR="00D13FB4" w:rsidRPr="0020549C">
        <w:rPr>
          <w:b/>
        </w:rPr>
        <w:t>«</w:t>
      </w:r>
      <w:r w:rsidR="000F7FB6" w:rsidRPr="000F7FB6">
        <w:rPr>
          <w:b/>
        </w:rPr>
        <w:t>Гидравлический разрыв пласта с применением проппанта</w:t>
      </w:r>
      <w:r w:rsidR="000F7FB6">
        <w:rPr>
          <w:b/>
        </w:rPr>
        <w:t xml:space="preserve">» </w:t>
      </w:r>
      <w:r w:rsidR="00B836A5" w:rsidRPr="0020549C">
        <w:t>на месторождениях ОАО «СН-МНГ»</w:t>
      </w:r>
      <w:r w:rsidR="00A25773">
        <w:rPr>
          <w:b/>
        </w:rPr>
        <w:t xml:space="preserve"> </w:t>
      </w:r>
      <w:r w:rsidR="00A25773" w:rsidRPr="00A25773">
        <w:t>в 2016 году.</w:t>
      </w:r>
    </w:p>
    <w:p w:rsidR="00E050EC" w:rsidRDefault="00010018" w:rsidP="0080164A">
      <w:pPr>
        <w:ind w:firstLine="720"/>
        <w:jc w:val="both"/>
      </w:pPr>
      <w:r w:rsidRPr="0020549C">
        <w:t>По результатам рассмотрения предложений ОАО «</w:t>
      </w:r>
      <w:r w:rsidR="000C4DC9" w:rsidRPr="0020549C">
        <w:t>СН-МНГ</w:t>
      </w:r>
      <w:r w:rsidRPr="0020549C">
        <w:t>» определит контрагента (</w:t>
      </w:r>
      <w:proofErr w:type="spellStart"/>
      <w:r w:rsidRPr="0020549C">
        <w:t>ов</w:t>
      </w:r>
      <w:proofErr w:type="spellEnd"/>
      <w:r w:rsidRPr="0020549C">
        <w:t xml:space="preserve">), </w:t>
      </w:r>
      <w:r w:rsidR="007C176D">
        <w:t>предложившего наилучшие условия в соответствии с Коммерческим предложением</w:t>
      </w:r>
      <w:r w:rsidR="008B4D2E">
        <w:t xml:space="preserve">, </w:t>
      </w:r>
      <w:r w:rsidR="007C176D">
        <w:t xml:space="preserve"> при выполнении Требований к предмету оферты</w:t>
      </w:r>
      <w:r w:rsidR="00F6212E">
        <w:t>:</w:t>
      </w:r>
    </w:p>
    <w:p w:rsidR="00E050EC" w:rsidRDefault="00F6212E" w:rsidP="00E050EC">
      <w:pPr>
        <w:numPr>
          <w:ilvl w:val="0"/>
          <w:numId w:val="39"/>
        </w:numPr>
        <w:jc w:val="both"/>
      </w:pPr>
      <w:r>
        <w:t>соответствие предложения претендента условиям лота, техническому зад</w:t>
      </w:r>
      <w:r w:rsidR="006261C7">
        <w:t xml:space="preserve">анию, </w:t>
      </w:r>
      <w:r>
        <w:t>критериям технической оценки оферт претендент</w:t>
      </w:r>
      <w:r w:rsidR="008B4D2E">
        <w:t>ов</w:t>
      </w:r>
      <w:r>
        <w:t xml:space="preserve">; </w:t>
      </w:r>
    </w:p>
    <w:p w:rsidR="0080164A" w:rsidRPr="0020549C" w:rsidRDefault="00F6212E" w:rsidP="00E050EC">
      <w:pPr>
        <w:numPr>
          <w:ilvl w:val="0"/>
          <w:numId w:val="39"/>
        </w:numPr>
        <w:jc w:val="both"/>
      </w:pPr>
      <w:r>
        <w:t xml:space="preserve">наименьшая стоимость </w:t>
      </w:r>
      <w:r w:rsidR="002404CF">
        <w:t xml:space="preserve">коммерческого предложения </w:t>
      </w:r>
      <w:r w:rsidR="00011BDE">
        <w:t>в соответствии с Формами</w:t>
      </w:r>
      <w:r>
        <w:t xml:space="preserve"> </w:t>
      </w:r>
      <w:r w:rsidR="00A32F2E">
        <w:t>4</w:t>
      </w:r>
      <w:r w:rsidR="00B95A1F">
        <w:t xml:space="preserve"> </w:t>
      </w:r>
      <w:r w:rsidR="00AA25EA">
        <w:t xml:space="preserve">(Лот № </w:t>
      </w:r>
      <w:r w:rsidR="00AD60A3">
        <w:t>1</w:t>
      </w:r>
      <w:r w:rsidR="00B95A1F">
        <w:t>),  4.1</w:t>
      </w:r>
      <w:r w:rsidR="00AA25EA">
        <w:t xml:space="preserve"> (Лот № 1.1), 4.2 (Лот № 1.2) </w:t>
      </w:r>
      <w:r w:rsidR="00A32F2E">
        <w:t>и Формой 3 (Предложение о заключении Договора).</w:t>
      </w:r>
    </w:p>
    <w:p w:rsidR="0080164A" w:rsidRDefault="0080164A" w:rsidP="0080164A">
      <w:pPr>
        <w:ind w:firstLine="708"/>
        <w:jc w:val="both"/>
      </w:pPr>
      <w:r w:rsidRPr="0020549C">
        <w:t xml:space="preserve">Подробное техническое задание изложено в Требованиях к предмету </w:t>
      </w:r>
      <w:r w:rsidR="00AD60A3">
        <w:t xml:space="preserve">оферты </w:t>
      </w:r>
      <w:r w:rsidRPr="0020549C">
        <w:t>(Форма 5</w:t>
      </w:r>
      <w:r w:rsidR="00320BC7">
        <w:t xml:space="preserve"> с приложениями № </w:t>
      </w:r>
      <w:r w:rsidR="008B4D2E">
        <w:t>1,</w:t>
      </w:r>
      <w:r w:rsidR="00C44F37">
        <w:t xml:space="preserve"> </w:t>
      </w:r>
      <w:r w:rsidR="008B4D2E">
        <w:t>2</w:t>
      </w:r>
      <w:r w:rsidR="003049CF">
        <w:t>, 3, 4</w:t>
      </w:r>
      <w:r w:rsidR="00320BC7">
        <w:t>)</w:t>
      </w:r>
      <w:r w:rsidR="003049CF">
        <w:t xml:space="preserve"> </w:t>
      </w:r>
      <w:r w:rsidRPr="0020549C">
        <w:t>существенные условия (</w:t>
      </w:r>
      <w:r w:rsidR="008333E6">
        <w:t xml:space="preserve">сумма, </w:t>
      </w:r>
      <w:r w:rsidRPr="0020549C">
        <w:t>цена, сроки и объем исполнения работ,</w:t>
      </w:r>
      <w:r w:rsidR="008333E6">
        <w:t xml:space="preserve"> обязательства сторон, гарантии, ответственность, </w:t>
      </w:r>
      <w:r w:rsidRPr="0020549C">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8333E6">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При повышении привлекательности оферты не допускается ухудшение ранее поданной оферты, в том чис</w:t>
      </w:r>
      <w:r w:rsidR="00DE3975">
        <w:t xml:space="preserve">ле по отдельным позициям оферты. </w:t>
      </w:r>
      <w:r>
        <w:t xml:space="preserve">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Default="00886469" w:rsidP="00886469">
      <w:pPr>
        <w:ind w:firstLine="708"/>
        <w:jc w:val="both"/>
      </w:pPr>
      <w:r>
        <w:t>Общество оставляет за собой право акцептовать любое из поступивших предложений, либо не акцептовать ни одно из них.</w:t>
      </w:r>
    </w:p>
    <w:p w:rsidR="008333E6" w:rsidRPr="0020549C" w:rsidRDefault="00886469" w:rsidP="00886469">
      <w:pPr>
        <w:ind w:firstLine="708"/>
        <w:jc w:val="both"/>
      </w:pPr>
      <w: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3252D">
        <w:t>01</w:t>
      </w:r>
      <w:r w:rsidR="00FA5FBD">
        <w:t>.0</w:t>
      </w:r>
      <w:r w:rsidR="0039622C">
        <w:t>5</w:t>
      </w:r>
      <w:r w:rsidR="00FA5FBD">
        <w:t>.20</w:t>
      </w:r>
      <w:r w:rsidR="00A13A4A">
        <w:t>16</w:t>
      </w:r>
      <w:r w:rsidR="00E36D8E">
        <w:t xml:space="preserve"> </w:t>
      </w:r>
      <w:r w:rsidR="00FA5FBD">
        <w:t xml:space="preserve">г. </w:t>
      </w:r>
      <w:r>
        <w:t>включительно,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5F781F" w:rsidRDefault="00010018" w:rsidP="00010018">
      <w:pPr>
        <w:ind w:firstLine="720"/>
        <w:jc w:val="both"/>
        <w:rPr>
          <w:b/>
          <w:u w:val="single"/>
        </w:rPr>
      </w:pPr>
      <w:r w:rsidRPr="005F781F">
        <w:rPr>
          <w:b/>
          <w:u w:val="single"/>
        </w:rPr>
        <w:t xml:space="preserve">Офертой контрагента будет считаться </w:t>
      </w:r>
      <w:r w:rsidR="005F781F" w:rsidRPr="005F781F">
        <w:rPr>
          <w:b/>
          <w:u w:val="single"/>
        </w:rPr>
        <w:t>следующий комплект документов</w:t>
      </w:r>
      <w:r w:rsidRPr="005F781F">
        <w:rPr>
          <w:b/>
          <w:u w:val="single"/>
        </w:rPr>
        <w:t>:</w:t>
      </w:r>
    </w:p>
    <w:p w:rsidR="00010018" w:rsidRPr="0020549C" w:rsidRDefault="00010018" w:rsidP="00E36D8E">
      <w:pPr>
        <w:numPr>
          <w:ilvl w:val="0"/>
          <w:numId w:val="40"/>
        </w:numPr>
        <w:jc w:val="both"/>
      </w:pPr>
      <w:r w:rsidRPr="0020549C">
        <w:t>заполненное извещение о согласии сделать оферту (Форма 2);</w:t>
      </w:r>
    </w:p>
    <w:p w:rsidR="00010018" w:rsidRPr="0020549C" w:rsidRDefault="00010018" w:rsidP="00E36D8E">
      <w:pPr>
        <w:numPr>
          <w:ilvl w:val="0"/>
          <w:numId w:val="40"/>
        </w:numPr>
        <w:jc w:val="both"/>
      </w:pPr>
      <w:r w:rsidRPr="0020549C">
        <w:t>предложение о заключении договора (Форма 3);</w:t>
      </w:r>
    </w:p>
    <w:p w:rsidR="00A70365" w:rsidRDefault="00925D20" w:rsidP="00E36D8E">
      <w:pPr>
        <w:numPr>
          <w:ilvl w:val="0"/>
          <w:numId w:val="40"/>
        </w:numPr>
        <w:autoSpaceDE w:val="0"/>
        <w:autoSpaceDN w:val="0"/>
        <w:adjustRightInd w:val="0"/>
        <w:jc w:val="both"/>
        <w:rPr>
          <w:szCs w:val="16"/>
        </w:rPr>
      </w:pPr>
      <w:r w:rsidRPr="0020549C">
        <w:t>заполненн</w:t>
      </w:r>
      <w:r w:rsidR="00A57E95">
        <w:t>ые</w:t>
      </w:r>
      <w:r w:rsidRPr="0020549C">
        <w:t>, подписанн</w:t>
      </w:r>
      <w:r w:rsidR="00E36D8E">
        <w:t>ы</w:t>
      </w:r>
      <w:r w:rsidR="00A57E95">
        <w:t>е</w:t>
      </w:r>
      <w:r w:rsidR="00230467">
        <w:t xml:space="preserve"> </w:t>
      </w:r>
      <w:r w:rsidR="00D00A3D" w:rsidRPr="0020549C">
        <w:t>Лот</w:t>
      </w:r>
      <w:r w:rsidR="003049CF">
        <w:t>ы</w:t>
      </w:r>
      <w:r w:rsidRPr="0020549C">
        <w:t xml:space="preserve"> № </w:t>
      </w:r>
      <w:r w:rsidR="005B1A71">
        <w:t xml:space="preserve">№ </w:t>
      </w:r>
      <w:r w:rsidR="003049CF">
        <w:t>1; 1.1; 1.2</w:t>
      </w:r>
      <w:r w:rsidR="00E36D8E">
        <w:t xml:space="preserve"> </w:t>
      </w:r>
      <w:r w:rsidR="00A70365" w:rsidRPr="0020549C">
        <w:rPr>
          <w:szCs w:val="16"/>
        </w:rPr>
        <w:t>(Форм</w:t>
      </w:r>
      <w:r w:rsidR="003049CF">
        <w:rPr>
          <w:szCs w:val="16"/>
        </w:rPr>
        <w:t>ы</w:t>
      </w:r>
      <w:r w:rsidR="00320BC7">
        <w:rPr>
          <w:szCs w:val="16"/>
        </w:rPr>
        <w:t xml:space="preserve"> </w:t>
      </w:r>
      <w:r w:rsidR="00AF49D0">
        <w:rPr>
          <w:szCs w:val="16"/>
        </w:rPr>
        <w:t>4</w:t>
      </w:r>
      <w:r w:rsidR="003049CF">
        <w:rPr>
          <w:szCs w:val="16"/>
        </w:rPr>
        <w:t>; 4.1; 4.2</w:t>
      </w:r>
      <w:r w:rsidR="00E36D8E">
        <w:rPr>
          <w:szCs w:val="16"/>
        </w:rPr>
        <w:t>)</w:t>
      </w:r>
      <w:r w:rsidR="00011BDE" w:rsidRPr="00011BDE">
        <w:t xml:space="preserve"> </w:t>
      </w:r>
      <w:r w:rsidR="0039622C">
        <w:t>с расчетными приложениями;</w:t>
      </w:r>
    </w:p>
    <w:p w:rsidR="00593067" w:rsidRPr="0020549C" w:rsidRDefault="00AA67FB" w:rsidP="00BC4D77">
      <w:pPr>
        <w:numPr>
          <w:ilvl w:val="0"/>
          <w:numId w:val="40"/>
        </w:numPr>
        <w:jc w:val="both"/>
      </w:pPr>
      <w:r w:rsidRPr="0020549C">
        <w:t>п</w:t>
      </w:r>
      <w:r w:rsidR="005F5597" w:rsidRPr="0020549C">
        <w:t xml:space="preserve">еречень аффилированных организаций (Форма </w:t>
      </w:r>
      <w:r w:rsidR="005B5CA6" w:rsidRPr="0020549C">
        <w:t>7</w:t>
      </w:r>
      <w:r w:rsidR="005F5597" w:rsidRPr="0020549C">
        <w:t>);</w:t>
      </w:r>
    </w:p>
    <w:p w:rsidR="00BC0DBB" w:rsidRPr="0020549C" w:rsidRDefault="00BC0DBB" w:rsidP="00BC4D77">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rsidR="00BC4D77">
        <w:t>8</w:t>
      </w:r>
      <w:r w:rsidRPr="0020549C">
        <w:t>.1);</w:t>
      </w:r>
    </w:p>
    <w:p w:rsidR="00BC0DBB" w:rsidRDefault="00BC0DBB" w:rsidP="00BC4D77">
      <w:pPr>
        <w:numPr>
          <w:ilvl w:val="0"/>
          <w:numId w:val="40"/>
        </w:numPr>
        <w:jc w:val="both"/>
      </w:pPr>
      <w:r w:rsidRPr="0020549C">
        <w:t>справка, оформленная на фирменном бланке и подписанная руководител</w:t>
      </w:r>
      <w:r w:rsidR="0020549C">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t>9</w:t>
      </w:r>
      <w:r w:rsidRPr="0020549C">
        <w:t xml:space="preserve">), ранее предоставленных для аккредитации в ОАО «СН-МНГ».  Если на </w:t>
      </w:r>
      <w:r w:rsidRPr="0020549C">
        <w:lastRenderedPageBreak/>
        <w:t xml:space="preserve">момент направления ПДО  в документы согласно Перечню по Форме </w:t>
      </w:r>
      <w:r w:rsidR="00BC4D77">
        <w:t>9</w:t>
      </w:r>
      <w:r w:rsidR="00B77EC7">
        <w:t xml:space="preserve">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E1798D" w:rsidRPr="00970DB0" w:rsidRDefault="00E1798D" w:rsidP="00970DB0">
      <w:pPr>
        <w:numPr>
          <w:ilvl w:val="0"/>
          <w:numId w:val="40"/>
        </w:numPr>
        <w:shd w:val="clear" w:color="auto" w:fill="FFFFFF" w:themeFill="background1"/>
        <w:jc w:val="both"/>
        <w:rPr>
          <w:u w:val="single"/>
        </w:rPr>
      </w:pPr>
      <w:r w:rsidRPr="00C3514A">
        <w:t>документы, подтверждающие соответствие «</w:t>
      </w:r>
      <w:r w:rsidR="001D7E7B">
        <w:t>Требованиям к контрагенту на  выполнение</w:t>
      </w:r>
      <w:r w:rsidR="00E01C74">
        <w:t xml:space="preserve"> работ</w:t>
      </w:r>
      <w:r w:rsidR="001D7E7B">
        <w:t xml:space="preserve"> по гидравлическому разрыву пласта с применением проппанта</w:t>
      </w:r>
      <w:r w:rsidR="00E01C74">
        <w:t>»</w:t>
      </w:r>
      <w:r w:rsidR="00E3252D">
        <w:t xml:space="preserve"> </w:t>
      </w:r>
      <w:r w:rsidR="00BC4D77" w:rsidRPr="00C3514A">
        <w:t xml:space="preserve"> </w:t>
      </w:r>
      <w:r w:rsidRPr="00C3514A">
        <w:t>(Форм</w:t>
      </w:r>
      <w:r w:rsidR="00B6349D" w:rsidRPr="00C3514A">
        <w:t>а 10</w:t>
      </w:r>
      <w:r w:rsidR="0045197F" w:rsidRPr="00C3514A">
        <w:t>), с заполненной и подписанной А</w:t>
      </w:r>
      <w:r w:rsidRPr="00C3514A">
        <w:t xml:space="preserve">нкетой соответствия </w:t>
      </w:r>
      <w:r w:rsidR="0045197F" w:rsidRPr="00C3514A">
        <w:t>«</w:t>
      </w:r>
      <w:r w:rsidR="00DD167C" w:rsidRPr="00C3514A">
        <w:t>Требованиям к контрагенту</w:t>
      </w:r>
      <w:r w:rsidR="005918DC" w:rsidRPr="005918DC">
        <w:t xml:space="preserve"> </w:t>
      </w:r>
      <w:r w:rsidR="005918DC">
        <w:t>на  выполнение работ по гидравлическому разрыву пласта с применением проппанта</w:t>
      </w:r>
      <w:r w:rsidR="0045197F" w:rsidRPr="00C3514A">
        <w:t xml:space="preserve">» </w:t>
      </w:r>
      <w:r w:rsidRPr="00C3514A">
        <w:t xml:space="preserve">(Приложение 1 к Форме </w:t>
      </w:r>
      <w:r w:rsidR="00B6349D" w:rsidRPr="00C3514A">
        <w:t>10</w:t>
      </w:r>
      <w:r w:rsidRPr="00C3514A">
        <w:t>)</w:t>
      </w:r>
      <w:r w:rsidR="00C3514A" w:rsidRPr="00970DB0">
        <w:rPr>
          <w:iCs/>
          <w:szCs w:val="16"/>
        </w:rPr>
        <w:t xml:space="preserve"> </w:t>
      </w:r>
      <w:r w:rsidR="00C3514A" w:rsidRPr="00970DB0">
        <w:rPr>
          <w:iCs/>
          <w:szCs w:val="16"/>
          <w:u w:val="single"/>
        </w:rPr>
        <w:t>с приложением подтверждающих до</w:t>
      </w:r>
      <w:r w:rsidR="00970DB0">
        <w:rPr>
          <w:iCs/>
          <w:szCs w:val="16"/>
          <w:u w:val="single"/>
        </w:rPr>
        <w:t>кументов по всем пунктам Анкеты;</w:t>
      </w:r>
    </w:p>
    <w:p w:rsidR="00547ADB" w:rsidRPr="000928F4" w:rsidRDefault="00547ADB" w:rsidP="00547ADB">
      <w:pPr>
        <w:numPr>
          <w:ilvl w:val="0"/>
          <w:numId w:val="40"/>
        </w:numPr>
        <w:jc w:val="both"/>
      </w:pPr>
      <w:r w:rsidRPr="000928F4">
        <w:t>заполненная, подписанная  К</w:t>
      </w:r>
      <w:r>
        <w:t>алькуляция  стоимости работ (Форма 11</w:t>
      </w:r>
      <w:r w:rsidR="00C3514A">
        <w:t>) с</w:t>
      </w:r>
      <w:r w:rsidR="00970DB0">
        <w:t xml:space="preserve"> расшифровкой по статьям затрат;</w:t>
      </w:r>
    </w:p>
    <w:p w:rsidR="000928F4" w:rsidRPr="000928F4" w:rsidRDefault="000928F4" w:rsidP="00547ADB">
      <w:pPr>
        <w:numPr>
          <w:ilvl w:val="0"/>
          <w:numId w:val="40"/>
        </w:numPr>
        <w:jc w:val="both"/>
      </w:pPr>
      <w:r w:rsidRPr="000928F4">
        <w:t>заполненная, подписанная  К</w:t>
      </w:r>
      <w:r w:rsidR="00547ADB">
        <w:t>алькуляция  материалов (Форма 12)</w:t>
      </w:r>
      <w:r w:rsidR="00970DB0">
        <w:t>;</w:t>
      </w:r>
    </w:p>
    <w:p w:rsidR="00E1798D" w:rsidRPr="00E1798D" w:rsidRDefault="00E1798D" w:rsidP="00B6349D">
      <w:pPr>
        <w:numPr>
          <w:ilvl w:val="0"/>
          <w:numId w:val="40"/>
        </w:numPr>
        <w:jc w:val="both"/>
      </w:pPr>
      <w:r w:rsidRPr="00E1798D">
        <w:t xml:space="preserve">CD-диск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Default="00034506" w:rsidP="00034506">
      <w:pPr>
        <w:autoSpaceDE w:val="0"/>
        <w:autoSpaceDN w:val="0"/>
        <w:adjustRightInd w:val="0"/>
        <w:ind w:firstLine="708"/>
        <w:jc w:val="both"/>
        <w:rPr>
          <w:b/>
          <w:u w:val="single"/>
        </w:rPr>
      </w:pPr>
      <w:proofErr w:type="gramStart"/>
      <w:r w:rsidRPr="00161F58">
        <w:rPr>
          <w:b/>
          <w:u w:val="single"/>
        </w:rPr>
        <w:t xml:space="preserve">Все  </w:t>
      </w:r>
      <w:r w:rsidR="00304078">
        <w:rPr>
          <w:b/>
          <w:u w:val="single"/>
        </w:rPr>
        <w:t xml:space="preserve">расчеты и </w:t>
      </w:r>
      <w:r w:rsidR="00E3252D">
        <w:rPr>
          <w:b/>
          <w:u w:val="single"/>
        </w:rPr>
        <w:t xml:space="preserve">калькуляции </w:t>
      </w:r>
      <w:r w:rsidR="00B50AF8">
        <w:rPr>
          <w:b/>
          <w:u w:val="single"/>
        </w:rPr>
        <w:t xml:space="preserve">к Лотам  №№ </w:t>
      </w:r>
      <w:r w:rsidR="00E3252D">
        <w:rPr>
          <w:b/>
          <w:u w:val="single"/>
        </w:rPr>
        <w:t>1</w:t>
      </w:r>
      <w:r w:rsidR="00B50AF8">
        <w:rPr>
          <w:b/>
          <w:u w:val="single"/>
        </w:rPr>
        <w:t xml:space="preserve">; 1.1; 1.2 </w:t>
      </w:r>
      <w:r w:rsidR="002F27F5">
        <w:rPr>
          <w:b/>
          <w:u w:val="single"/>
        </w:rPr>
        <w:t xml:space="preserve"> </w:t>
      </w:r>
      <w:r w:rsidR="00B50AF8">
        <w:rPr>
          <w:b/>
          <w:u w:val="single"/>
        </w:rPr>
        <w:t>(Формы</w:t>
      </w:r>
      <w:r w:rsidR="00E3252D">
        <w:rPr>
          <w:b/>
          <w:u w:val="single"/>
        </w:rPr>
        <w:t xml:space="preserve"> 4</w:t>
      </w:r>
      <w:r w:rsidR="00B50AF8">
        <w:rPr>
          <w:b/>
          <w:u w:val="single"/>
        </w:rPr>
        <w:t>; 4.1; 4.2</w:t>
      </w:r>
      <w:r w:rsidR="00185436">
        <w:rPr>
          <w:b/>
          <w:u w:val="single"/>
        </w:rPr>
        <w:t xml:space="preserve">) </w:t>
      </w:r>
      <w:r w:rsidR="0039622C">
        <w:rPr>
          <w:b/>
          <w:u w:val="single"/>
        </w:rPr>
        <w:t xml:space="preserve">и  Приложения </w:t>
      </w:r>
      <w:r w:rsidR="00493381">
        <w:rPr>
          <w:b/>
          <w:u w:val="single"/>
        </w:rPr>
        <w:t xml:space="preserve">к ним </w:t>
      </w:r>
      <w:r w:rsidRPr="00161F58">
        <w:rPr>
          <w:b/>
          <w:u w:val="single"/>
        </w:rPr>
        <w:t>являют</w:t>
      </w:r>
      <w:r w:rsidR="0046780D" w:rsidRPr="00161F58">
        <w:rPr>
          <w:b/>
          <w:u w:val="single"/>
        </w:rPr>
        <w:t xml:space="preserve">ся обязательными для заполнения и предоставляются в  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roofErr w:type="gramEnd"/>
    </w:p>
    <w:p w:rsidR="00493381" w:rsidRDefault="00493381" w:rsidP="00034506">
      <w:pPr>
        <w:autoSpaceDE w:val="0"/>
        <w:autoSpaceDN w:val="0"/>
        <w:adjustRightInd w:val="0"/>
        <w:ind w:firstLine="708"/>
        <w:jc w:val="both"/>
      </w:pPr>
    </w:p>
    <w:p w:rsidR="00DD167C" w:rsidRPr="00DD167C" w:rsidRDefault="00DD167C" w:rsidP="00034506">
      <w:pPr>
        <w:autoSpaceDE w:val="0"/>
        <w:autoSpaceDN w:val="0"/>
        <w:adjustRightInd w:val="0"/>
        <w:ind w:firstLine="708"/>
        <w:jc w:val="both"/>
      </w:pPr>
      <w:r>
        <w:t>При заполнении кал</w:t>
      </w:r>
      <w:r w:rsidR="00FA03D4">
        <w:t>ькуляций о</w:t>
      </w:r>
      <w:r w:rsidRPr="00DD167C">
        <w:t>бращаем внимание</w:t>
      </w:r>
      <w:r>
        <w:t xml:space="preserve"> на обязательное соблюдение </w:t>
      </w:r>
      <w:r w:rsidR="00FA03D4">
        <w:t xml:space="preserve">числового </w:t>
      </w:r>
      <w:r>
        <w:t xml:space="preserve">формата ячеек – </w:t>
      </w:r>
      <w:r w:rsidRPr="00FA03D4">
        <w:rPr>
          <w:b/>
        </w:rPr>
        <w:t xml:space="preserve">два </w:t>
      </w:r>
      <w:r w:rsidR="00FA03D4" w:rsidRPr="00FA03D4">
        <w:rPr>
          <w:b/>
        </w:rPr>
        <w:t>знака после запятой.</w:t>
      </w:r>
      <w:r>
        <w:t xml:space="preserve"> </w:t>
      </w:r>
    </w:p>
    <w:p w:rsidR="00034506" w:rsidRPr="00161F58" w:rsidRDefault="00034506" w:rsidP="00034506">
      <w:pPr>
        <w:ind w:left="1080"/>
        <w:jc w:val="both"/>
        <w:rPr>
          <w:u w:val="single"/>
        </w:rPr>
      </w:pPr>
    </w:p>
    <w:p w:rsidR="00E1798D" w:rsidRDefault="00E1798D" w:rsidP="0083266B">
      <w:pPr>
        <w:tabs>
          <w:tab w:val="left" w:pos="6195"/>
        </w:tabs>
        <w:jc w:val="both"/>
        <w:rPr>
          <w:b/>
        </w:rPr>
      </w:pPr>
      <w:r w:rsidRPr="00E1798D">
        <w:t xml:space="preserve">         </w:t>
      </w:r>
      <w:r w:rsidRPr="00E1798D">
        <w:rPr>
          <w:b/>
        </w:rPr>
        <w:t xml:space="preserve"> Оферта предоставляется на русском языке.</w:t>
      </w:r>
      <w:r w:rsidR="0083266B">
        <w:rPr>
          <w:b/>
        </w:rPr>
        <w:tab/>
      </w:r>
    </w:p>
    <w:p w:rsidR="00FA5FBD" w:rsidRPr="00E1798D" w:rsidRDefault="00FA5FBD" w:rsidP="00E1798D">
      <w:pPr>
        <w:jc w:val="both"/>
        <w:rPr>
          <w:b/>
        </w:rPr>
      </w:pPr>
    </w:p>
    <w:p w:rsidR="00FA5FBD" w:rsidRPr="00FA5FBD" w:rsidRDefault="00FA5FBD" w:rsidP="00FA5FBD">
      <w:pPr>
        <w:spacing w:before="120"/>
        <w:ind w:firstLine="708"/>
        <w:jc w:val="both"/>
      </w:pPr>
      <w:r w:rsidRPr="00FA5FBD">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5FBD" w:rsidRDefault="00FA5FBD" w:rsidP="00FA5FBD">
      <w:pPr>
        <w:widowControl w:val="0"/>
        <w:overflowPunct w:val="0"/>
        <w:autoSpaceDE w:val="0"/>
        <w:autoSpaceDN w:val="0"/>
        <w:adjustRightInd w:val="0"/>
        <w:spacing w:before="120"/>
        <w:ind w:firstLine="708"/>
        <w:jc w:val="both"/>
        <w:rPr>
          <w:kern w:val="28"/>
        </w:rPr>
      </w:pPr>
      <w:r w:rsidRPr="00FA5FBD">
        <w:rPr>
          <w:kern w:val="28"/>
        </w:rPr>
        <w:t>Оферты принимаются только в конвертах. Оферты, направленные по электронной почте, к рассмотрению не принимаются.</w:t>
      </w:r>
    </w:p>
    <w:p w:rsidR="00E1798D" w:rsidRPr="00E1798D" w:rsidRDefault="00E1798D" w:rsidP="00E1798D">
      <w:pPr>
        <w:ind w:firstLine="708"/>
        <w:jc w:val="both"/>
        <w:rPr>
          <w:b/>
          <w:sz w:val="10"/>
          <w:szCs w:val="10"/>
        </w:rPr>
      </w:pPr>
    </w:p>
    <w:p w:rsidR="00E1798D" w:rsidRPr="00E1798D" w:rsidRDefault="00E1798D" w:rsidP="00E1798D">
      <w:pPr>
        <w:spacing w:line="276" w:lineRule="auto"/>
        <w:jc w:val="both"/>
        <w:rPr>
          <w:b/>
        </w:rPr>
      </w:pPr>
      <w:r w:rsidRPr="00E1798D">
        <w:rPr>
          <w:b/>
        </w:rPr>
        <w:t>Начало приема оферт – «</w:t>
      </w:r>
      <w:r w:rsidR="00215B02">
        <w:rPr>
          <w:b/>
        </w:rPr>
        <w:t xml:space="preserve"> </w:t>
      </w:r>
      <w:r w:rsidR="0052151C">
        <w:rPr>
          <w:b/>
        </w:rPr>
        <w:t>03</w:t>
      </w:r>
      <w:r w:rsidR="00215B02">
        <w:rPr>
          <w:b/>
        </w:rPr>
        <w:t xml:space="preserve"> » </w:t>
      </w:r>
      <w:r w:rsidR="0052151C">
        <w:rPr>
          <w:b/>
        </w:rPr>
        <w:t>февраля</w:t>
      </w:r>
      <w:r w:rsidR="00215B02">
        <w:rPr>
          <w:b/>
        </w:rPr>
        <w:t xml:space="preserve"> 2016</w:t>
      </w:r>
      <w:r w:rsidRPr="00E1798D">
        <w:rPr>
          <w:b/>
        </w:rPr>
        <w:t xml:space="preserve"> года.</w:t>
      </w:r>
    </w:p>
    <w:p w:rsidR="00E1798D" w:rsidRPr="00E1798D" w:rsidRDefault="00E1798D" w:rsidP="00E1798D">
      <w:pPr>
        <w:spacing w:line="276" w:lineRule="auto"/>
        <w:jc w:val="both"/>
        <w:rPr>
          <w:b/>
        </w:rPr>
      </w:pPr>
      <w:r w:rsidRPr="00E1798D">
        <w:rPr>
          <w:b/>
        </w:rPr>
        <w:t xml:space="preserve">Окончание приема оферт –  15:00 </w:t>
      </w:r>
      <w:proofErr w:type="gramStart"/>
      <w:r w:rsidRPr="00E1798D">
        <w:rPr>
          <w:b/>
        </w:rPr>
        <w:t>МСК</w:t>
      </w:r>
      <w:proofErr w:type="gramEnd"/>
      <w:r w:rsidR="00215B02">
        <w:rPr>
          <w:b/>
        </w:rPr>
        <w:t xml:space="preserve">  «</w:t>
      </w:r>
      <w:r w:rsidR="0052151C">
        <w:rPr>
          <w:b/>
        </w:rPr>
        <w:t>16» февраля</w:t>
      </w:r>
      <w:r w:rsidR="00215B02">
        <w:rPr>
          <w:b/>
        </w:rPr>
        <w:t xml:space="preserve"> 2016</w:t>
      </w:r>
      <w:r w:rsidRPr="00E1798D">
        <w:rPr>
          <w:b/>
        </w:rPr>
        <w:t xml:space="preserve"> года.</w:t>
      </w:r>
    </w:p>
    <w:p w:rsidR="00E1798D" w:rsidRPr="00E1798D" w:rsidRDefault="00E1798D" w:rsidP="00E1798D">
      <w:pPr>
        <w:spacing w:line="276" w:lineRule="auto"/>
        <w:jc w:val="both"/>
        <w:rPr>
          <w:b/>
        </w:rPr>
      </w:pPr>
      <w:r w:rsidRPr="00E1798D">
        <w:rPr>
          <w:b/>
        </w:rPr>
        <w:t>Срок для опред</w:t>
      </w:r>
      <w:r w:rsidR="00E3252D">
        <w:rPr>
          <w:b/>
        </w:rPr>
        <w:t>еления оферты для акцепта – до 01</w:t>
      </w:r>
      <w:r w:rsidR="00493381">
        <w:rPr>
          <w:b/>
        </w:rPr>
        <w:t xml:space="preserve"> мая</w:t>
      </w:r>
      <w:r w:rsidRPr="00E1798D">
        <w:rPr>
          <w:b/>
        </w:rPr>
        <w:t xml:space="preserve">  20</w:t>
      </w:r>
      <w:r w:rsidR="00A13A4A">
        <w:rPr>
          <w:b/>
        </w:rPr>
        <w:t>16</w:t>
      </w:r>
      <w:r w:rsidRPr="00E1798D">
        <w:rPr>
          <w:b/>
        </w:rPr>
        <w:t xml:space="preserve"> года.</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w:t>
      </w:r>
      <w:r w:rsidRPr="00E1798D">
        <w:rPr>
          <w:b/>
        </w:rPr>
        <w:t xml:space="preserve">«Предложение на № </w:t>
      </w:r>
      <w:r w:rsidR="00FA03D4">
        <w:rPr>
          <w:b/>
        </w:rPr>
        <w:t xml:space="preserve">  </w:t>
      </w:r>
      <w:r w:rsidR="009975C1">
        <w:rPr>
          <w:b/>
        </w:rPr>
        <w:t>025</w:t>
      </w:r>
      <w:r w:rsidR="00FA03D4">
        <w:rPr>
          <w:b/>
        </w:rPr>
        <w:t>/ТК/2016 от «</w:t>
      </w:r>
      <w:r w:rsidR="0052151C">
        <w:rPr>
          <w:b/>
        </w:rPr>
        <w:t>03</w:t>
      </w:r>
      <w:r w:rsidR="00FA03D4">
        <w:rPr>
          <w:b/>
        </w:rPr>
        <w:t>»</w:t>
      </w:r>
      <w:r w:rsidR="0052151C">
        <w:rPr>
          <w:b/>
        </w:rPr>
        <w:t>февраля</w:t>
      </w:r>
      <w:r w:rsidR="00FA03D4">
        <w:rPr>
          <w:b/>
        </w:rPr>
        <w:t xml:space="preserve">  2016</w:t>
      </w:r>
      <w:r w:rsidR="00BE6B97">
        <w:rPr>
          <w:b/>
        </w:rPr>
        <w:t xml:space="preserve"> </w:t>
      </w:r>
      <w:r w:rsidRPr="00E1798D">
        <w:rPr>
          <w:b/>
        </w:rPr>
        <w:t>г.».</w:t>
      </w:r>
    </w:p>
    <w:p w:rsidR="00E1798D" w:rsidRPr="00E1798D" w:rsidRDefault="00E1798D" w:rsidP="00E1798D">
      <w:pPr>
        <w:spacing w:line="276" w:lineRule="auto"/>
        <w:ind w:firstLine="708"/>
        <w:jc w:val="both"/>
        <w:rPr>
          <w:b/>
          <w:u w:val="single"/>
        </w:rPr>
      </w:pPr>
      <w:r w:rsidRPr="00E1798D">
        <w:rPr>
          <w:b/>
        </w:rPr>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Pr="00E1798D">
        <w:rPr>
          <w:b/>
          <w:u w:val="single"/>
        </w:rPr>
        <w:t xml:space="preserve">-диск 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C3514A" w:rsidRDefault="00BF4295" w:rsidP="00C3514A">
      <w:pPr>
        <w:numPr>
          <w:ilvl w:val="0"/>
          <w:numId w:val="40"/>
        </w:numPr>
        <w:shd w:val="clear" w:color="auto" w:fill="FFFFFF" w:themeFill="background1"/>
        <w:jc w:val="both"/>
        <w:rPr>
          <w:u w:val="single"/>
        </w:rPr>
      </w:pPr>
      <w:proofErr w:type="gramStart"/>
      <w:r w:rsidRPr="00BF4295">
        <w:t xml:space="preserve">оригиналы документов или надлежащим образом заверенные копии, подтверждающие соответствие подрядной организации </w:t>
      </w:r>
      <w:r w:rsidR="00C3514A" w:rsidRPr="00C3514A">
        <w:t xml:space="preserve"> </w:t>
      </w:r>
      <w:r w:rsidR="00E3252D" w:rsidRPr="00C3514A">
        <w:t>«</w:t>
      </w:r>
      <w:r w:rsidR="00FA03D4" w:rsidRPr="00C3514A">
        <w:t>Требованиям к контрагенту для</w:t>
      </w:r>
      <w:r w:rsidR="00FA03D4">
        <w:t xml:space="preserve"> выполнения работ</w:t>
      </w:r>
      <w:r w:rsidR="00B50AF8">
        <w:t xml:space="preserve"> по гидравлическому разрыву пласта с применением проппанта</w:t>
      </w:r>
      <w:r w:rsidR="00E3252D" w:rsidRPr="00C3514A">
        <w:t xml:space="preserve">» </w:t>
      </w:r>
      <w:r w:rsidR="00C3514A" w:rsidRPr="00C3514A">
        <w:t>(Форма 10</w:t>
      </w:r>
      <w:r w:rsidR="00C3514A">
        <w:t xml:space="preserve">) </w:t>
      </w:r>
      <w:r w:rsidR="00C3514A" w:rsidRPr="00C3514A">
        <w:t xml:space="preserve">с заполненной и подписанной Анкетой соответствия </w:t>
      </w:r>
      <w:r w:rsidR="00E3252D" w:rsidRPr="00C3514A">
        <w:t>«</w:t>
      </w:r>
      <w:r w:rsidR="00FA03D4" w:rsidRPr="00C3514A">
        <w:t>Требованиям к контрагенту для</w:t>
      </w:r>
      <w:r w:rsidR="00FA03D4">
        <w:t xml:space="preserve"> выполнения работ</w:t>
      </w:r>
      <w:r w:rsidR="00B50AF8" w:rsidRPr="00B50AF8">
        <w:t xml:space="preserve"> </w:t>
      </w:r>
      <w:r w:rsidR="00B50AF8">
        <w:t>по гидравлическому разрыву пласта с применением проппанта</w:t>
      </w:r>
      <w:r w:rsidR="00E3252D" w:rsidRPr="00C3514A">
        <w:t xml:space="preserve">» </w:t>
      </w:r>
      <w:r w:rsidR="00FA03D4">
        <w:t xml:space="preserve"> </w:t>
      </w:r>
      <w:r w:rsidR="00C3514A" w:rsidRPr="00C3514A">
        <w:t>(Приложение 1 к Форме 10)</w:t>
      </w:r>
      <w:r w:rsidR="00C3514A">
        <w:rPr>
          <w:iCs/>
          <w:szCs w:val="16"/>
        </w:rPr>
        <w:t xml:space="preserve"> </w:t>
      </w:r>
      <w:r w:rsidR="00C3514A" w:rsidRPr="00C3514A">
        <w:rPr>
          <w:iCs/>
          <w:szCs w:val="16"/>
          <w:u w:val="single"/>
        </w:rPr>
        <w:t>с приложением подтверждающих документов по всем пунктам Анкеты.</w:t>
      </w:r>
      <w:proofErr w:type="gramEnd"/>
    </w:p>
    <w:p w:rsidR="008B41FE" w:rsidRPr="00E3252D" w:rsidRDefault="00BF4295" w:rsidP="0083266B">
      <w:pPr>
        <w:numPr>
          <w:ilvl w:val="0"/>
          <w:numId w:val="40"/>
        </w:numPr>
        <w:shd w:val="clear" w:color="auto" w:fill="FFFFFF" w:themeFill="background1"/>
        <w:autoSpaceDE w:val="0"/>
        <w:autoSpaceDN w:val="0"/>
        <w:adjustRightInd w:val="0"/>
        <w:spacing w:line="276" w:lineRule="auto"/>
        <w:contextualSpacing/>
        <w:jc w:val="both"/>
        <w:rPr>
          <w:b/>
        </w:rPr>
      </w:pPr>
      <w:r w:rsidRPr="00BF4295">
        <w:t xml:space="preserve">CD-диск либо USB </w:t>
      </w:r>
      <w:proofErr w:type="spellStart"/>
      <w:r w:rsidRPr="00BF4295">
        <w:t>флеш</w:t>
      </w:r>
      <w:proofErr w:type="spellEnd"/>
      <w:r w:rsidRPr="00BF4295">
        <w:t xml:space="preserve">-накопитель со </w:t>
      </w:r>
      <w:proofErr w:type="gramStart"/>
      <w:r w:rsidRPr="00BF4295">
        <w:t>скан-образами</w:t>
      </w:r>
      <w:proofErr w:type="gramEnd"/>
      <w:r w:rsidRPr="00BF4295">
        <w:t xml:space="preserve"> оригиналов или  надлежащим образом заверенных копий, подтверждающих соответствие </w:t>
      </w:r>
      <w:r w:rsidR="00E3252D" w:rsidRPr="00C3514A">
        <w:t>«</w:t>
      </w:r>
      <w:r w:rsidR="00FA03D4" w:rsidRPr="00C3514A">
        <w:t>Требованиям к контрагенту для</w:t>
      </w:r>
      <w:r w:rsidR="00FA03D4">
        <w:t xml:space="preserve"> выполнения работ</w:t>
      </w:r>
      <w:r w:rsidR="00B50AF8">
        <w:t xml:space="preserve"> по гидравлическому разрыву пласта с применением проппанта</w:t>
      </w:r>
      <w:r w:rsidR="00E3252D" w:rsidRPr="00C3514A">
        <w:t xml:space="preserve">» </w:t>
      </w:r>
      <w:r w:rsidR="00B50AF8">
        <w:t xml:space="preserve"> по типу сделки 608</w:t>
      </w:r>
      <w:r w:rsidR="002E05C1">
        <w:t xml:space="preserve"> </w:t>
      </w:r>
      <w:r w:rsidR="00E3252D" w:rsidRPr="00C3514A">
        <w:t>«</w:t>
      </w:r>
      <w:r w:rsidR="00B50AF8">
        <w:t>Гидравлический разрыв пласта с применением проппанта</w:t>
      </w:r>
      <w:r w:rsidR="00E3252D" w:rsidRPr="00C3514A">
        <w:t>»</w:t>
      </w:r>
      <w:r w:rsidR="00E3252D">
        <w:t>.</w:t>
      </w:r>
    </w:p>
    <w:p w:rsidR="00BF4295" w:rsidRPr="0083266B"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документов: </w:t>
      </w:r>
    </w:p>
    <w:p w:rsidR="0083266B" w:rsidRPr="0020549C" w:rsidRDefault="0083266B" w:rsidP="0083266B">
      <w:pPr>
        <w:numPr>
          <w:ilvl w:val="0"/>
          <w:numId w:val="40"/>
        </w:numPr>
        <w:jc w:val="both"/>
      </w:pPr>
      <w:r w:rsidRPr="0020549C">
        <w:t>заполненное извещение о согласии сделать оферту (Форма 2);</w:t>
      </w:r>
    </w:p>
    <w:p w:rsidR="0083266B" w:rsidRPr="0020549C" w:rsidRDefault="0083266B" w:rsidP="0083266B">
      <w:pPr>
        <w:numPr>
          <w:ilvl w:val="0"/>
          <w:numId w:val="40"/>
        </w:numPr>
        <w:jc w:val="both"/>
      </w:pPr>
      <w:r w:rsidRPr="0020549C">
        <w:t>предложение о заключении договора (Форма 3);</w:t>
      </w:r>
    </w:p>
    <w:p w:rsidR="00304078" w:rsidRPr="00D024DB" w:rsidRDefault="0083266B" w:rsidP="00304078">
      <w:pPr>
        <w:numPr>
          <w:ilvl w:val="0"/>
          <w:numId w:val="40"/>
        </w:numPr>
        <w:autoSpaceDE w:val="0"/>
        <w:autoSpaceDN w:val="0"/>
        <w:adjustRightInd w:val="0"/>
        <w:jc w:val="both"/>
        <w:rPr>
          <w:szCs w:val="16"/>
          <w:u w:val="single"/>
        </w:rPr>
      </w:pPr>
      <w:r w:rsidRPr="0020549C">
        <w:t>заполненн</w:t>
      </w:r>
      <w:r w:rsidR="00A57E95">
        <w:t>ые</w:t>
      </w:r>
      <w:r w:rsidRPr="0020549C">
        <w:t>, подписанн</w:t>
      </w:r>
      <w:r w:rsidR="00A57E95">
        <w:t>ые</w:t>
      </w:r>
      <w:r>
        <w:t xml:space="preserve"> </w:t>
      </w:r>
      <w:r w:rsidRPr="0020549C">
        <w:t>Лот</w:t>
      </w:r>
      <w:r w:rsidR="00A57E95">
        <w:t>ы</w:t>
      </w:r>
      <w:r w:rsidRPr="0020549C">
        <w:t xml:space="preserve"> № </w:t>
      </w:r>
      <w:r w:rsidR="00D024DB">
        <w:t>№</w:t>
      </w:r>
      <w:r w:rsidR="00A57E95">
        <w:t xml:space="preserve">1; 1.1; 1.2 </w:t>
      </w:r>
      <w:r w:rsidRPr="0020549C">
        <w:rPr>
          <w:szCs w:val="16"/>
        </w:rPr>
        <w:t>(Форм</w:t>
      </w:r>
      <w:r w:rsidR="00A57E95">
        <w:rPr>
          <w:szCs w:val="16"/>
        </w:rPr>
        <w:t>ы</w:t>
      </w:r>
      <w:r>
        <w:rPr>
          <w:szCs w:val="16"/>
        </w:rPr>
        <w:t xml:space="preserve"> 4</w:t>
      </w:r>
      <w:r w:rsidR="00A57E95">
        <w:rPr>
          <w:szCs w:val="16"/>
        </w:rPr>
        <w:t>; 4.1; 4.2</w:t>
      </w:r>
      <w:r>
        <w:rPr>
          <w:szCs w:val="16"/>
        </w:rPr>
        <w:t xml:space="preserve">) </w:t>
      </w:r>
      <w:r w:rsidR="00D024DB" w:rsidRPr="00D024DB">
        <w:rPr>
          <w:szCs w:val="16"/>
          <w:u w:val="single"/>
        </w:rPr>
        <w:t>с расчетными приложениями;</w:t>
      </w:r>
    </w:p>
    <w:p w:rsidR="0083266B" w:rsidRPr="0020549C" w:rsidRDefault="0083266B" w:rsidP="0083266B">
      <w:pPr>
        <w:numPr>
          <w:ilvl w:val="0"/>
          <w:numId w:val="40"/>
        </w:numPr>
        <w:jc w:val="both"/>
      </w:pPr>
      <w:r w:rsidRPr="0020549C">
        <w:t>перечень аффилированных организаций (Форма 7);</w:t>
      </w:r>
    </w:p>
    <w:p w:rsidR="0083266B" w:rsidRPr="0020549C" w:rsidRDefault="0083266B" w:rsidP="0083266B">
      <w:pPr>
        <w:numPr>
          <w:ilvl w:val="0"/>
          <w:numId w:val="40"/>
        </w:numPr>
        <w:jc w:val="both"/>
      </w:pPr>
      <w:r w:rsidRPr="0020549C">
        <w:t xml:space="preserve">справка, оформленная на фирменном бланке и подписанная руководителям предприятия,  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Pr="0020549C">
        <w:t xml:space="preserve">). </w:t>
      </w:r>
      <w:r w:rsidRPr="0020549C">
        <w:tab/>
        <w:t xml:space="preserve"> В случае</w:t>
      </w:r>
      <w:proofErr w:type="gramStart"/>
      <w:r w:rsidRPr="0020549C">
        <w:t>,</w:t>
      </w:r>
      <w:proofErr w:type="gramEnd"/>
      <w:r w:rsidRPr="0020549C">
        <w:t xml:space="preserve">  если сделка является крупной сделкой,  или сделкой, в совершении которой имеется заинтересованность, предоставляется  информация, подтверждающая  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lastRenderedPageBreak/>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xml:space="preserve">), ранее предоставленных для аккредитации в ОАО «СН-МНГ».  Если на момент направления ПДО  в документы согласно Перечню по Форме </w:t>
      </w:r>
      <w:r>
        <w:t xml:space="preserve">9 </w:t>
      </w:r>
      <w:r w:rsidRPr="0020549C">
        <w:t xml:space="preserve"> изменения внесены,  необходимо приложить </w:t>
      </w:r>
      <w:proofErr w:type="gramStart"/>
      <w:r w:rsidRPr="0020549C">
        <w:t>скан-копии</w:t>
      </w:r>
      <w:proofErr w:type="gramEnd"/>
      <w:r w:rsidRPr="0020549C">
        <w:t xml:space="preserve"> данных документов;</w:t>
      </w:r>
    </w:p>
    <w:p w:rsidR="0083266B" w:rsidRPr="000928F4" w:rsidRDefault="0083266B" w:rsidP="0083266B">
      <w:pPr>
        <w:numPr>
          <w:ilvl w:val="0"/>
          <w:numId w:val="40"/>
        </w:numPr>
        <w:jc w:val="both"/>
      </w:pPr>
      <w:r w:rsidRPr="000928F4">
        <w:t>заполненная, подписанная  К</w:t>
      </w:r>
      <w:r>
        <w:t>алькуляция  стоимости работ (Форма 11) с расшифровкой по статьям затрат.</w:t>
      </w:r>
    </w:p>
    <w:p w:rsidR="0083266B" w:rsidRPr="000928F4" w:rsidRDefault="0083266B" w:rsidP="0083266B">
      <w:pPr>
        <w:numPr>
          <w:ilvl w:val="0"/>
          <w:numId w:val="40"/>
        </w:numPr>
        <w:jc w:val="both"/>
      </w:pPr>
      <w:r w:rsidRPr="000928F4">
        <w:t>заполненная, подписанная  К</w:t>
      </w:r>
      <w:r>
        <w:t>алькуляция  материалов (Форма 12)</w:t>
      </w:r>
    </w:p>
    <w:p w:rsidR="00BF4295" w:rsidRPr="0083266B" w:rsidRDefault="00BF4295" w:rsidP="0083266B">
      <w:pPr>
        <w:numPr>
          <w:ilvl w:val="0"/>
          <w:numId w:val="40"/>
        </w:numPr>
        <w:jc w:val="both"/>
      </w:pPr>
      <w:r w:rsidRPr="0083266B">
        <w:t xml:space="preserve">CD-диск либо USB </w:t>
      </w:r>
      <w:proofErr w:type="spellStart"/>
      <w:r w:rsidRPr="0083266B">
        <w:t>флеш</w:t>
      </w:r>
      <w:proofErr w:type="spellEnd"/>
      <w:r w:rsidRPr="0083266B">
        <w:t xml:space="preserve">-накопитель со </w:t>
      </w:r>
      <w:proofErr w:type="gramStart"/>
      <w:r w:rsidRPr="0083266B">
        <w:t>скан-образами</w:t>
      </w:r>
      <w:proofErr w:type="gramEnd"/>
      <w:r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t xml:space="preserve">Конверты доставляются представителем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_</w:t>
      </w:r>
      <w:r w:rsidR="0052151C">
        <w:rPr>
          <w:u w:val="single"/>
        </w:rPr>
        <w:t>11</w:t>
      </w:r>
      <w:r w:rsidRPr="005760F1">
        <w:rPr>
          <w:u w:val="single"/>
        </w:rPr>
        <w:t>_</w:t>
      </w:r>
      <w:r w:rsidRPr="005760F1">
        <w:rPr>
          <w:b/>
        </w:rPr>
        <w:t xml:space="preserve">» </w:t>
      </w:r>
      <w:r w:rsidR="0052151C">
        <w:rPr>
          <w:b/>
        </w:rPr>
        <w:t xml:space="preserve">февраля </w:t>
      </w:r>
      <w:r w:rsidRPr="005760F1">
        <w:rPr>
          <w:b/>
        </w:rPr>
        <w:t>20</w:t>
      </w:r>
      <w:r w:rsidR="0052151C">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67E1D" w:rsidRDefault="00742ABC" w:rsidP="00867E1D">
      <w:pPr>
        <w:jc w:val="both"/>
        <w:rPr>
          <w:rFonts w:eastAsia="Calibri"/>
          <w:lang w:eastAsia="en-US"/>
        </w:rPr>
      </w:pPr>
      <w:r>
        <w:rPr>
          <w:rFonts w:eastAsia="Calibri"/>
          <w:lang w:eastAsia="en-US"/>
        </w:rPr>
        <w:t xml:space="preserve">Начальник </w:t>
      </w:r>
      <w:r w:rsidR="00867E1D">
        <w:rPr>
          <w:rFonts w:eastAsia="Calibri"/>
          <w:lang w:eastAsia="en-US"/>
        </w:rPr>
        <w:t>Службы по повышению нефтеотдачи пластов</w:t>
      </w:r>
    </w:p>
    <w:p w:rsidR="00742ABC" w:rsidRDefault="00742ABC" w:rsidP="00867E1D">
      <w:pPr>
        <w:jc w:val="both"/>
        <w:rPr>
          <w:rFonts w:eastAsia="Calibri"/>
          <w:lang w:eastAsia="en-US"/>
        </w:rPr>
      </w:pPr>
      <w:r>
        <w:rPr>
          <w:rFonts w:eastAsia="Calibri"/>
          <w:lang w:eastAsia="en-US"/>
        </w:rPr>
        <w:t>Волков Алексей Сергеевич</w:t>
      </w:r>
    </w:p>
    <w:p w:rsidR="00867E1D" w:rsidRPr="0039622C" w:rsidRDefault="00867E1D" w:rsidP="00867E1D">
      <w:pPr>
        <w:jc w:val="both"/>
        <w:rPr>
          <w:rStyle w:val="af4"/>
          <w:rFonts w:eastAsia="Calibri"/>
        </w:rPr>
      </w:pPr>
      <w:r w:rsidRPr="00867E1D">
        <w:rPr>
          <w:rFonts w:eastAsia="Calibri"/>
          <w:lang w:val="en-US" w:eastAsia="en-US"/>
        </w:rPr>
        <w:t>E</w:t>
      </w:r>
      <w:r w:rsidRPr="0039622C">
        <w:rPr>
          <w:rFonts w:eastAsia="Calibri"/>
          <w:lang w:eastAsia="en-US"/>
        </w:rPr>
        <w:t>-</w:t>
      </w:r>
      <w:r w:rsidRPr="00867E1D">
        <w:rPr>
          <w:rFonts w:eastAsia="Calibri"/>
          <w:lang w:val="en-US" w:eastAsia="en-US"/>
        </w:rPr>
        <w:t>mail</w:t>
      </w:r>
      <w:r w:rsidR="008864D3" w:rsidRPr="0039622C">
        <w:rPr>
          <w:rStyle w:val="af4"/>
          <w:rFonts w:eastAsia="Calibri"/>
        </w:rPr>
        <w:t>:</w:t>
      </w:r>
      <w:r w:rsidRPr="0039622C">
        <w:rPr>
          <w:rStyle w:val="af4"/>
          <w:rFonts w:eastAsia="Calibri"/>
        </w:rPr>
        <w:t xml:space="preserve"> </w:t>
      </w:r>
      <w:hyperlink r:id="rId10" w:history="1">
        <w:r w:rsidR="00742ABC" w:rsidRPr="00053CBB">
          <w:rPr>
            <w:rStyle w:val="af4"/>
            <w:rFonts w:eastAsia="Calibri"/>
            <w:lang w:val="en-US"/>
          </w:rPr>
          <w:t>VolkovAS</w:t>
        </w:r>
        <w:r w:rsidR="00742ABC" w:rsidRPr="0039622C">
          <w:rPr>
            <w:rStyle w:val="af4"/>
            <w:rFonts w:eastAsia="Calibri"/>
          </w:rPr>
          <w:t>@</w:t>
        </w:r>
        <w:r w:rsidR="00742ABC" w:rsidRPr="00053CBB">
          <w:rPr>
            <w:rStyle w:val="af4"/>
            <w:rFonts w:eastAsia="Calibri"/>
            <w:lang w:val="en-US"/>
          </w:rPr>
          <w:t>mng</w:t>
        </w:r>
        <w:r w:rsidR="00742ABC" w:rsidRPr="0039622C">
          <w:rPr>
            <w:rStyle w:val="af4"/>
            <w:rFonts w:eastAsia="Calibri"/>
          </w:rPr>
          <w:t>.</w:t>
        </w:r>
        <w:r w:rsidR="00742ABC" w:rsidRPr="00053CBB">
          <w:rPr>
            <w:rStyle w:val="af4"/>
            <w:rFonts w:eastAsia="Calibri"/>
            <w:lang w:val="en-US"/>
          </w:rPr>
          <w:t>slavneft</w:t>
        </w:r>
        <w:r w:rsidR="00742ABC" w:rsidRPr="0039622C">
          <w:rPr>
            <w:rStyle w:val="af4"/>
            <w:rFonts w:eastAsia="Calibri"/>
          </w:rPr>
          <w:t>.</w:t>
        </w:r>
        <w:proofErr w:type="spellStart"/>
        <w:r w:rsidR="00742ABC" w:rsidRPr="00053CBB">
          <w:rPr>
            <w:rStyle w:val="af4"/>
            <w:rFonts w:eastAsia="Calibri"/>
            <w:lang w:val="en-US"/>
          </w:rPr>
          <w:t>ru</w:t>
        </w:r>
        <w:proofErr w:type="spellEnd"/>
      </w:hyperlink>
    </w:p>
    <w:p w:rsidR="00867E1D" w:rsidRPr="0039622C" w:rsidRDefault="00742ABC" w:rsidP="00867E1D">
      <w:pPr>
        <w:jc w:val="both"/>
        <w:rPr>
          <w:rFonts w:eastAsia="Calibri"/>
          <w:lang w:eastAsia="en-US"/>
        </w:rPr>
      </w:pPr>
      <w:r>
        <w:rPr>
          <w:rFonts w:eastAsia="Calibri"/>
          <w:lang w:eastAsia="en-US"/>
        </w:rPr>
        <w:t>Телефон: +7 (34643) 46-754</w:t>
      </w:r>
    </w:p>
    <w:p w:rsidR="0083266B" w:rsidRDefault="0083266B" w:rsidP="0083266B">
      <w:pPr>
        <w:jc w:val="both"/>
        <w:rPr>
          <w:rFonts w:eastAsia="Calibri"/>
          <w:u w:val="single"/>
        </w:rPr>
      </w:pPr>
    </w:p>
    <w:p w:rsidR="001703D7" w:rsidRPr="002B241B" w:rsidRDefault="001703D7" w:rsidP="001703D7">
      <w:pPr>
        <w:ind w:firstLine="708"/>
        <w:jc w:val="both"/>
        <w:rPr>
          <w:rStyle w:val="af4"/>
          <w:rFonts w:eastAsia="Calibri"/>
          <w:u w:val="none"/>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867E1D" w:rsidRPr="00270C90" w:rsidRDefault="00867E1D" w:rsidP="00E267D0">
      <w:pPr>
        <w:jc w:val="both"/>
        <w:rPr>
          <w:rFonts w:eastAsia="Calibri"/>
        </w:rPr>
      </w:pPr>
      <w:r>
        <w:rPr>
          <w:rFonts w:eastAsia="Calibri"/>
        </w:rPr>
        <w:t>Департамента закупки услуг</w:t>
      </w:r>
    </w:p>
    <w:p w:rsidR="001703D7" w:rsidRDefault="001703D7" w:rsidP="00E267D0">
      <w:pPr>
        <w:jc w:val="both"/>
        <w:rPr>
          <w:rFonts w:eastAsia="Calibri"/>
        </w:rPr>
      </w:pPr>
      <w:r>
        <w:rPr>
          <w:rFonts w:eastAsia="Calibri"/>
        </w:rPr>
        <w:t xml:space="preserve">Клеглеева Регина Рустамовна </w:t>
      </w:r>
    </w:p>
    <w:p w:rsidR="001703D7" w:rsidRPr="002B241B" w:rsidRDefault="001703D7" w:rsidP="00E267D0">
      <w:pPr>
        <w:jc w:val="both"/>
        <w:rPr>
          <w:rStyle w:val="af4"/>
          <w:rFonts w:eastAsia="Calibri"/>
          <w:u w:val="none"/>
        </w:rPr>
      </w:pPr>
      <w:r w:rsidRPr="00270C90">
        <w:rPr>
          <w:rFonts w:eastAsia="Calibri"/>
        </w:rPr>
        <w:t xml:space="preserve">тел. </w:t>
      </w:r>
      <w:r>
        <w:rPr>
          <w:rFonts w:eastAsia="Calibri"/>
        </w:rPr>
        <w:t xml:space="preserve"> (34643-45</w:t>
      </w:r>
      <w:r w:rsidRPr="00270C90">
        <w:rPr>
          <w:rFonts w:eastAsia="Calibri"/>
        </w:rPr>
        <w:t>-</w:t>
      </w:r>
      <w:r>
        <w:rPr>
          <w:rFonts w:eastAsia="Calibri"/>
        </w:rPr>
        <w:t>858)</w:t>
      </w:r>
      <w:r w:rsidRPr="00270C90">
        <w:rPr>
          <w:rFonts w:eastAsia="Calibri"/>
        </w:rPr>
        <w:t xml:space="preserve">, </w:t>
      </w:r>
      <w:r>
        <w:rPr>
          <w:rStyle w:val="af4"/>
          <w:rFonts w:eastAsia="Calibri"/>
        </w:rPr>
        <w:t>KlegleevaRR</w:t>
      </w:r>
      <w:r w:rsidRPr="00E84AEF">
        <w:rPr>
          <w:rStyle w:val="af4"/>
          <w:rFonts w:eastAsia="Calibri"/>
        </w:rPr>
        <w:t>@mng.slavneft.ru</w:t>
      </w:r>
    </w:p>
    <w:p w:rsidR="001703D7" w:rsidRPr="0020549C" w:rsidRDefault="001703D7"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6936BF" w:rsidRPr="0020549C" w:rsidRDefault="0080264F" w:rsidP="00683C98">
      <w:pPr>
        <w:jc w:val="both"/>
        <w:rPr>
          <w:rFonts w:eastAsia="Calibri"/>
        </w:rPr>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hyperlink r:id="rId11" w:history="1">
        <w:r w:rsidR="00F676C7" w:rsidRPr="0020549C">
          <w:rPr>
            <w:rStyle w:val="af4"/>
            <w:rFonts w:eastAsia="Calibri"/>
            <w:lang w:val="en-US"/>
          </w:rPr>
          <w:t>Tender</w:t>
        </w:r>
        <w:r w:rsidR="00F676C7" w:rsidRPr="0020549C">
          <w:rPr>
            <w:rStyle w:val="af4"/>
            <w:rFonts w:eastAsia="Calibri"/>
          </w:rPr>
          <w:t>@</w:t>
        </w:r>
        <w:proofErr w:type="spellStart"/>
        <w:r w:rsidR="00F676C7" w:rsidRPr="0020549C">
          <w:rPr>
            <w:rStyle w:val="af4"/>
            <w:rFonts w:eastAsia="Calibri"/>
            <w:lang w:val="en-US"/>
          </w:rPr>
          <w:t>mng</w:t>
        </w:r>
        <w:proofErr w:type="spellEnd"/>
        <w:r w:rsidR="00F676C7" w:rsidRPr="0020549C">
          <w:rPr>
            <w:rStyle w:val="af4"/>
            <w:rFonts w:eastAsia="Calibri"/>
          </w:rPr>
          <w:t>.</w:t>
        </w:r>
        <w:proofErr w:type="spellStart"/>
        <w:r w:rsidR="00F676C7" w:rsidRPr="0020549C">
          <w:rPr>
            <w:rStyle w:val="af4"/>
            <w:rFonts w:eastAsia="Calibri"/>
            <w:lang w:val="en-US"/>
          </w:rPr>
          <w:t>slavneft</w:t>
        </w:r>
        <w:proofErr w:type="spellEnd"/>
        <w:r w:rsidR="00F676C7" w:rsidRPr="0020549C">
          <w:rPr>
            <w:rStyle w:val="af4"/>
            <w:rFonts w:eastAsia="Calibri"/>
          </w:rPr>
          <w:t>.</w:t>
        </w:r>
        <w:proofErr w:type="spellStart"/>
        <w:r w:rsidR="00F676C7" w:rsidRPr="0020549C">
          <w:rPr>
            <w:rStyle w:val="af4"/>
            <w:rFonts w:eastAsia="Calibri"/>
            <w:lang w:val="en-US"/>
          </w:rPr>
          <w:t>ru</w:t>
        </w:r>
        <w:proofErr w:type="spellEnd"/>
      </w:hyperlink>
    </w:p>
    <w:p w:rsidR="006936BF" w:rsidRPr="00291DE5" w:rsidRDefault="00F676C7" w:rsidP="00683C98">
      <w:pPr>
        <w:jc w:val="both"/>
        <w:rPr>
          <w:rFonts w:eastAsia="Calibri"/>
          <w:u w:val="single"/>
        </w:rPr>
      </w:pPr>
      <w:r w:rsidRPr="0020549C">
        <w:rPr>
          <w:rFonts w:eastAsia="Calibri"/>
        </w:rPr>
        <w:t>тел. (34643)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w:t>
      </w:r>
      <w:r w:rsidRPr="005760F1">
        <w:rPr>
          <w:b/>
        </w:rPr>
        <w:lastRenderedPageBreak/>
        <w:t xml:space="preserve">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p w:rsidR="005760F1" w:rsidRPr="005760F1" w:rsidRDefault="005760F1" w:rsidP="005760F1">
      <w:pPr>
        <w:jc w:val="right"/>
        <w:rPr>
          <w:b/>
          <w:i/>
        </w:rPr>
      </w:pP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FA0144" w:rsidRDefault="00FA0144" w:rsidP="00735EAF">
      <w:pPr>
        <w:jc w:val="right"/>
        <w:rPr>
          <w:b/>
        </w:rPr>
      </w:pPr>
    </w:p>
    <w:p w:rsidR="00FA0144" w:rsidRDefault="00FA0144" w:rsidP="00735EAF">
      <w:pPr>
        <w:jc w:val="right"/>
        <w:rPr>
          <w:b/>
        </w:rPr>
      </w:pPr>
    </w:p>
    <w:p w:rsidR="00FA0144" w:rsidRDefault="00FA0144" w:rsidP="00735EAF">
      <w:pPr>
        <w:jc w:val="right"/>
        <w:rPr>
          <w:b/>
        </w:rPr>
      </w:pPr>
    </w:p>
    <w:p w:rsidR="00735EAF" w:rsidRPr="007449C0" w:rsidRDefault="00FA0144" w:rsidP="00735EAF">
      <w:pPr>
        <w:jc w:val="right"/>
        <w:rPr>
          <w:b/>
        </w:rPr>
      </w:pPr>
      <w:r>
        <w:rPr>
          <w:b/>
        </w:rPr>
        <w:br w:type="page"/>
      </w:r>
      <w:r w:rsidR="00735EAF"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20549C">
        <w:rPr>
          <w:sz w:val="22"/>
          <w:szCs w:val="22"/>
        </w:rPr>
        <w:t xml:space="preserve">1. </w:t>
      </w:r>
      <w:proofErr w:type="gramStart"/>
      <w:r w:rsidRPr="0020549C">
        <w:rPr>
          <w:sz w:val="22"/>
          <w:szCs w:val="22"/>
        </w:rPr>
        <w:t xml:space="preserve">Изучив условия предложения делать оферты </w:t>
      </w:r>
      <w:r w:rsidRPr="0020549C">
        <w:rPr>
          <w:b/>
          <w:sz w:val="22"/>
          <w:szCs w:val="22"/>
        </w:rPr>
        <w:t>№</w:t>
      </w:r>
      <w:r w:rsidR="00446E71" w:rsidRPr="0020549C">
        <w:rPr>
          <w:b/>
          <w:sz w:val="22"/>
          <w:szCs w:val="22"/>
        </w:rPr>
        <w:t xml:space="preserve"> </w:t>
      </w:r>
      <w:r w:rsidR="009975C1">
        <w:rPr>
          <w:b/>
          <w:sz w:val="22"/>
          <w:szCs w:val="22"/>
        </w:rPr>
        <w:t>025</w:t>
      </w:r>
      <w:r w:rsidRPr="0020549C">
        <w:rPr>
          <w:b/>
          <w:sz w:val="22"/>
          <w:szCs w:val="22"/>
        </w:rPr>
        <w:t>/ТК/201</w:t>
      </w:r>
      <w:r w:rsidR="004D7D43">
        <w:rPr>
          <w:b/>
          <w:sz w:val="22"/>
          <w:szCs w:val="22"/>
        </w:rPr>
        <w:t>6</w:t>
      </w:r>
      <w:r w:rsidRPr="0020549C">
        <w:rPr>
          <w:b/>
          <w:sz w:val="22"/>
          <w:szCs w:val="22"/>
        </w:rPr>
        <w:t xml:space="preserve"> </w:t>
      </w:r>
      <w:r w:rsidR="00D96FC8" w:rsidRPr="0020549C">
        <w:rPr>
          <w:b/>
          <w:sz w:val="22"/>
          <w:szCs w:val="22"/>
        </w:rPr>
        <w:t>от</w:t>
      </w:r>
      <w:r w:rsidR="0017666F">
        <w:rPr>
          <w:b/>
          <w:sz w:val="22"/>
          <w:szCs w:val="22"/>
        </w:rPr>
        <w:t xml:space="preserve"> </w:t>
      </w:r>
      <w:r w:rsidR="00D96FC8" w:rsidRPr="0020549C">
        <w:rPr>
          <w:b/>
          <w:sz w:val="22"/>
          <w:szCs w:val="22"/>
        </w:rPr>
        <w:t xml:space="preserve"> «</w:t>
      </w:r>
      <w:r w:rsidR="0052151C">
        <w:rPr>
          <w:b/>
          <w:sz w:val="22"/>
          <w:szCs w:val="22"/>
        </w:rPr>
        <w:t>03</w:t>
      </w:r>
      <w:r w:rsidR="00D96FC8" w:rsidRPr="0020549C">
        <w:rPr>
          <w:b/>
          <w:sz w:val="22"/>
          <w:szCs w:val="22"/>
        </w:rPr>
        <w:t>»</w:t>
      </w:r>
      <w:r w:rsidR="0052151C">
        <w:rPr>
          <w:b/>
          <w:sz w:val="22"/>
          <w:szCs w:val="22"/>
        </w:rPr>
        <w:t>февраля</w:t>
      </w:r>
      <w:r w:rsidR="00D96FC8" w:rsidRPr="0020549C">
        <w:rPr>
          <w:b/>
          <w:sz w:val="22"/>
          <w:szCs w:val="22"/>
        </w:rPr>
        <w:t>201</w:t>
      </w:r>
      <w:r w:rsidR="00C504A5">
        <w:rPr>
          <w:b/>
          <w:sz w:val="22"/>
          <w:szCs w:val="22"/>
        </w:rPr>
        <w:t>6</w:t>
      </w:r>
      <w:r w:rsidR="00D96FC8" w:rsidRPr="0020549C">
        <w:rPr>
          <w:b/>
          <w:sz w:val="22"/>
          <w:szCs w:val="22"/>
        </w:rPr>
        <w:t xml:space="preserve">г.»,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 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2D4972"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C504A5">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20549C">
        <w:t xml:space="preserve">___________________________________________________ направляет настоящую оферту ОАО «СН-МНГ» с целью заключения </w:t>
      </w:r>
      <w:r w:rsidR="00F676C7" w:rsidRPr="0020549C">
        <w:rPr>
          <w:b/>
        </w:rPr>
        <w:t xml:space="preserve">Договора </w:t>
      </w:r>
      <w:r w:rsidR="00F73667">
        <w:rPr>
          <w:b/>
        </w:rPr>
        <w:t xml:space="preserve">на выполнение работ по гидравлическому разрыву пласта с применением проппанта </w:t>
      </w:r>
      <w:r w:rsidR="00683C98" w:rsidRPr="0020549C">
        <w:t xml:space="preserve">на месторождениях ОАО «СН-МНГ» </w:t>
      </w:r>
      <w:r w:rsidR="00A25773" w:rsidRPr="00A25773">
        <w:t>в 2016 году</w:t>
      </w:r>
      <w:r w:rsidR="00A25773">
        <w:rPr>
          <w:b/>
        </w:rPr>
        <w:t xml:space="preserve"> </w:t>
      </w:r>
      <w:r w:rsidR="00683C98" w:rsidRPr="0020549C">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A25773" w:rsidRDefault="00F73667" w:rsidP="00A25773">
            <w:pPr>
              <w:pStyle w:val="aff8"/>
              <w:rPr>
                <w:rFonts w:ascii="Times New Roman" w:hAnsi="Times New Roman"/>
                <w:sz w:val="24"/>
                <w:szCs w:val="24"/>
              </w:rPr>
            </w:pPr>
            <w:r>
              <w:rPr>
                <w:rFonts w:ascii="Times New Roman" w:hAnsi="Times New Roman"/>
                <w:sz w:val="24"/>
                <w:szCs w:val="24"/>
              </w:rPr>
              <w:t xml:space="preserve">Гидравлический </w:t>
            </w:r>
            <w:r w:rsidRPr="00F73667">
              <w:rPr>
                <w:rFonts w:ascii="Times New Roman" w:hAnsi="Times New Roman"/>
                <w:sz w:val="24"/>
                <w:szCs w:val="24"/>
              </w:rPr>
              <w:t xml:space="preserve"> разры</w:t>
            </w:r>
            <w:r>
              <w:rPr>
                <w:rFonts w:ascii="Times New Roman" w:hAnsi="Times New Roman"/>
                <w:sz w:val="24"/>
                <w:szCs w:val="24"/>
              </w:rPr>
              <w:t xml:space="preserve">в </w:t>
            </w:r>
            <w:r w:rsidRPr="00F73667">
              <w:rPr>
                <w:rFonts w:ascii="Times New Roman" w:hAnsi="Times New Roman"/>
                <w:sz w:val="24"/>
                <w:szCs w:val="24"/>
              </w:rPr>
              <w:t>пласта с применением проппанта</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04375F" w:rsidRDefault="00914268" w:rsidP="00483878">
            <w:pPr>
              <w:pStyle w:val="aff8"/>
              <w:rPr>
                <w:rFonts w:ascii="Times New Roman" w:hAnsi="Times New Roman"/>
                <w:sz w:val="24"/>
                <w:szCs w:val="24"/>
              </w:rPr>
            </w:pPr>
            <w:r>
              <w:rPr>
                <w:rFonts w:ascii="Times New Roman" w:hAnsi="Times New Roman"/>
                <w:sz w:val="24"/>
                <w:szCs w:val="24"/>
              </w:rPr>
              <w:t>Сроки выполнения работ</w:t>
            </w:r>
            <w:r w:rsidR="0004375F" w:rsidRPr="0004375F">
              <w:rPr>
                <w:rFonts w:ascii="Times New Roman" w:hAnsi="Times New Roman"/>
                <w:sz w:val="24"/>
                <w:szCs w:val="24"/>
              </w:rPr>
              <w:t>:</w:t>
            </w:r>
            <w:r w:rsidR="00F73667">
              <w:rPr>
                <w:rFonts w:ascii="Times New Roman" w:hAnsi="Times New Roman"/>
                <w:sz w:val="24"/>
                <w:szCs w:val="24"/>
              </w:rPr>
              <w:t xml:space="preserve"> с 15</w:t>
            </w:r>
            <w:r w:rsidR="00B90AC1">
              <w:rPr>
                <w:rFonts w:ascii="Times New Roman" w:hAnsi="Times New Roman"/>
                <w:sz w:val="24"/>
                <w:szCs w:val="24"/>
              </w:rPr>
              <w:t>.0</w:t>
            </w:r>
            <w:r w:rsidR="00D64DDB">
              <w:rPr>
                <w:rFonts w:ascii="Times New Roman" w:hAnsi="Times New Roman"/>
                <w:sz w:val="24"/>
                <w:szCs w:val="24"/>
              </w:rPr>
              <w:t>5</w:t>
            </w:r>
            <w:r w:rsidR="00B90AC1">
              <w:rPr>
                <w:rFonts w:ascii="Times New Roman" w:hAnsi="Times New Roman"/>
                <w:sz w:val="24"/>
                <w:szCs w:val="24"/>
              </w:rPr>
              <w:t>.2016 г. по 31.12.2016 г.</w:t>
            </w:r>
          </w:p>
          <w:p w:rsidR="00914268" w:rsidRPr="0020549C" w:rsidRDefault="00914268" w:rsidP="00914268">
            <w:pPr>
              <w:pStyle w:val="aff8"/>
            </w:pPr>
          </w:p>
          <w:p w:rsidR="00735EAF" w:rsidRPr="0020549C"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104142">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20549C" w:rsidRDefault="00556572" w:rsidP="004F6D21">
            <w:r w:rsidRPr="0020549C">
              <w:t>Увеличение (+</w:t>
            </w:r>
            <w:r w:rsidR="00291DE5">
              <w:t>3</w:t>
            </w:r>
            <w:r w:rsidR="004F6D21" w:rsidRPr="0020549C">
              <w:t>0</w:t>
            </w:r>
            <w:r w:rsidRPr="0020549C">
              <w:t>%)/ уменьшение (-</w:t>
            </w:r>
            <w:r w:rsidR="00291DE5">
              <w:t>3</w:t>
            </w:r>
            <w:r w:rsidR="004F6D21" w:rsidRPr="0020549C">
              <w:t>0</w:t>
            </w:r>
            <w:r w:rsidRPr="0020549C">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tcPr>
          <w:p w:rsidR="00556572" w:rsidRPr="0020549C" w:rsidRDefault="00556572" w:rsidP="00556572">
            <w:pPr>
              <w:jc w:val="center"/>
            </w:pPr>
          </w:p>
          <w:p w:rsidR="00556572" w:rsidRPr="0020549C" w:rsidRDefault="00556572" w:rsidP="00556572">
            <w:pPr>
              <w:jc w:val="center"/>
            </w:pPr>
            <w:r w:rsidRPr="0020549C">
              <w:t>да/нет</w:t>
            </w:r>
          </w:p>
        </w:tc>
      </w:tr>
      <w:tr w:rsidR="00735EAF" w:rsidRPr="0020549C" w:rsidTr="00104142">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20549C">
        <w:rPr>
          <w:rFonts w:ascii="Times New Roman" w:hAnsi="Times New Roman"/>
        </w:rPr>
        <w:t>1. Наст</w:t>
      </w:r>
      <w:r w:rsidR="00F052A7">
        <w:rPr>
          <w:rFonts w:ascii="Times New Roman" w:hAnsi="Times New Roman"/>
        </w:rPr>
        <w:t>оящее п</w:t>
      </w:r>
      <w:r w:rsidR="002623DA">
        <w:rPr>
          <w:rFonts w:ascii="Times New Roman" w:hAnsi="Times New Roman"/>
        </w:rPr>
        <w:t>редложение действует до 01</w:t>
      </w:r>
      <w:r w:rsidR="00EE5346">
        <w:rPr>
          <w:rFonts w:ascii="Times New Roman" w:hAnsi="Times New Roman"/>
        </w:rPr>
        <w:t xml:space="preserve"> </w:t>
      </w:r>
      <w:r w:rsidR="002623DA">
        <w:rPr>
          <w:rFonts w:ascii="Times New Roman" w:hAnsi="Times New Roman"/>
        </w:rPr>
        <w:t>мая</w:t>
      </w:r>
      <w:r w:rsidR="007D247C">
        <w:rPr>
          <w:rFonts w:ascii="Times New Roman" w:hAnsi="Times New Roman"/>
        </w:rPr>
        <w:t xml:space="preserve"> </w:t>
      </w:r>
      <w:r w:rsidRPr="0020549C">
        <w:rPr>
          <w:rFonts w:ascii="Times New Roman" w:hAnsi="Times New Roman"/>
        </w:rPr>
        <w:t xml:space="preserve"> 20</w:t>
      </w:r>
      <w:r w:rsidR="00A13A4A">
        <w:rPr>
          <w:rFonts w:ascii="Times New Roman" w:hAnsi="Times New Roman"/>
        </w:rPr>
        <w:t>16</w:t>
      </w:r>
      <w:r w:rsidRPr="0020549C">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2623DA" w:rsidRDefault="002623DA" w:rsidP="007212E4">
      <w:pPr>
        <w:jc w:val="both"/>
        <w:rPr>
          <w:b/>
          <w:sz w:val="22"/>
          <w:szCs w:val="22"/>
        </w:rPr>
      </w:pPr>
    </w:p>
    <w:p w:rsidR="00735EAF" w:rsidRPr="00DE3975" w:rsidRDefault="00DE3975" w:rsidP="007212E4">
      <w:pPr>
        <w:jc w:val="both"/>
        <w:rPr>
          <w:sz w:val="22"/>
          <w:szCs w:val="22"/>
        </w:rPr>
      </w:pPr>
      <w:r>
        <w:rPr>
          <w:b/>
          <w:sz w:val="22"/>
          <w:szCs w:val="22"/>
        </w:rPr>
        <w:t xml:space="preserve">Руководитель предприятия </w:t>
      </w:r>
      <w:r w:rsidR="00735EAF" w:rsidRPr="00DE3975">
        <w:rPr>
          <w:b/>
          <w:sz w:val="22"/>
          <w:szCs w:val="22"/>
        </w:rPr>
        <w:t>___________________</w:t>
      </w:r>
      <w:r w:rsidRPr="00DE3975">
        <w:rPr>
          <w:sz w:val="22"/>
          <w:szCs w:val="22"/>
        </w:rPr>
        <w:t>ФИО</w:t>
      </w:r>
    </w:p>
    <w:p w:rsidR="00DE3975" w:rsidRPr="00DE3975" w:rsidRDefault="00DE3975" w:rsidP="007212E4">
      <w:pPr>
        <w:jc w:val="both"/>
        <w:rPr>
          <w:b/>
          <w:sz w:val="22"/>
          <w:szCs w:val="22"/>
        </w:rPr>
      </w:pPr>
      <w:r w:rsidRPr="00DE3975">
        <w:rPr>
          <w:b/>
          <w:sz w:val="22"/>
          <w:szCs w:val="22"/>
        </w:rPr>
        <w:t>М.П.</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6E3C7D">
          <w:headerReference w:type="default" r:id="rId13"/>
          <w:pgSz w:w="11909" w:h="16834"/>
          <w:pgMar w:top="1134" w:right="851" w:bottom="851" w:left="1440" w:header="720" w:footer="720" w:gutter="0"/>
          <w:cols w:space="60"/>
          <w:noEndnote/>
          <w:titlePg/>
        </w:sectPr>
      </w:pPr>
    </w:p>
    <w:p w:rsidR="00735EAF" w:rsidRPr="007449C0" w:rsidRDefault="00735EAF" w:rsidP="00735EAF">
      <w:pPr>
        <w:jc w:val="right"/>
        <w:rPr>
          <w:b/>
        </w:rPr>
      </w:pPr>
      <w:r w:rsidRPr="007449C0">
        <w:rPr>
          <w:b/>
        </w:rPr>
        <w:lastRenderedPageBreak/>
        <w:t>Форма 5 «Техническое задание»</w:t>
      </w:r>
    </w:p>
    <w:p w:rsidR="003C5B66" w:rsidRDefault="003C5B66" w:rsidP="0001381A">
      <w:pPr>
        <w:ind w:firstLine="708"/>
        <w:jc w:val="center"/>
        <w:rPr>
          <w:b/>
        </w:rPr>
      </w:pPr>
    </w:p>
    <w:p w:rsidR="00104142" w:rsidRDefault="00DA7359" w:rsidP="0001381A">
      <w:pPr>
        <w:ind w:firstLine="708"/>
        <w:jc w:val="center"/>
        <w:rPr>
          <w:b/>
        </w:rPr>
      </w:pPr>
      <w:r>
        <w:rPr>
          <w:b/>
        </w:rPr>
        <w:t xml:space="preserve"> </w:t>
      </w:r>
      <w:r w:rsidR="0089364B">
        <w:rPr>
          <w:b/>
        </w:rPr>
        <w:t xml:space="preserve">ТРЕБОВАНИЯ К ПРЕДМЕТУ </w:t>
      </w:r>
      <w:r w:rsidR="00104142">
        <w:rPr>
          <w:b/>
        </w:rPr>
        <w:t xml:space="preserve">ОФЕРТЫ </w:t>
      </w:r>
    </w:p>
    <w:p w:rsidR="0001381A" w:rsidRPr="00A06CA9" w:rsidRDefault="00C63D70" w:rsidP="0001381A">
      <w:pPr>
        <w:ind w:firstLine="708"/>
        <w:jc w:val="center"/>
        <w:rPr>
          <w:rFonts w:ascii="Cambria" w:hAnsi="Cambria"/>
          <w:b/>
          <w:bCs/>
        </w:rPr>
      </w:pPr>
      <w:r>
        <w:rPr>
          <w:b/>
        </w:rPr>
        <w:t xml:space="preserve">на выполнение работ </w:t>
      </w:r>
      <w:r w:rsidR="00AA0F36">
        <w:rPr>
          <w:b/>
        </w:rPr>
        <w:t xml:space="preserve">по гидравлическому разрыву пласта с применением проппанта </w:t>
      </w:r>
      <w:r w:rsidR="001F5879" w:rsidRPr="001F5879">
        <w:rPr>
          <w:b/>
        </w:rPr>
        <w:t>на месторождениях ОАО «СН-МНГ»</w:t>
      </w:r>
      <w:r w:rsidR="001F5879">
        <w:t xml:space="preserve"> </w:t>
      </w:r>
      <w:r w:rsidR="0001381A" w:rsidRPr="00A06CA9">
        <w:rPr>
          <w:rFonts w:ascii="Cambria" w:hAnsi="Cambria"/>
          <w:b/>
          <w:bCs/>
        </w:rPr>
        <w:t>в 201</w:t>
      </w:r>
      <w:r w:rsidR="0001381A">
        <w:rPr>
          <w:rFonts w:ascii="Cambria" w:hAnsi="Cambria"/>
          <w:b/>
          <w:bCs/>
        </w:rPr>
        <w:t>6 году</w:t>
      </w:r>
    </w:p>
    <w:p w:rsidR="0001381A" w:rsidRDefault="0001381A" w:rsidP="0001381A">
      <w:pPr>
        <w:rPr>
          <w:b/>
          <w:bCs/>
          <w:i/>
        </w:rPr>
      </w:pPr>
    </w:p>
    <w:p w:rsidR="0001381A" w:rsidRDefault="0001381A" w:rsidP="0001381A">
      <w:pPr>
        <w:rPr>
          <w:b/>
          <w:bCs/>
          <w:i/>
        </w:rPr>
      </w:pPr>
      <w:r w:rsidRPr="00683BCA">
        <w:rPr>
          <w:b/>
          <w:bCs/>
          <w:i/>
        </w:rPr>
        <w:t>Общие положения</w:t>
      </w:r>
    </w:p>
    <w:p w:rsidR="003C5B66" w:rsidRPr="00683BCA" w:rsidRDefault="003C5B66" w:rsidP="0001381A">
      <w:pPr>
        <w:rPr>
          <w:b/>
          <w:bCs/>
          <w:i/>
        </w:rPr>
      </w:pPr>
    </w:p>
    <w:p w:rsidR="008864D3" w:rsidRPr="008864D3" w:rsidRDefault="0001381A" w:rsidP="0001381A">
      <w:pPr>
        <w:numPr>
          <w:ilvl w:val="0"/>
          <w:numId w:val="41"/>
        </w:numPr>
        <w:jc w:val="both"/>
      </w:pPr>
      <w:r w:rsidRPr="001847FA">
        <w:rPr>
          <w:u w:val="single"/>
        </w:rPr>
        <w:t>Вид работ</w:t>
      </w:r>
      <w:r w:rsidRPr="001847FA">
        <w:t xml:space="preserve"> </w:t>
      </w:r>
      <w:r>
        <w:t>–</w:t>
      </w:r>
      <w:r w:rsidR="008864D3" w:rsidRPr="008864D3">
        <w:rPr>
          <w:b/>
        </w:rPr>
        <w:t xml:space="preserve"> </w:t>
      </w:r>
      <w:r w:rsidR="00AA0F36" w:rsidRPr="00AA0F36">
        <w:t>гидравлический разрыв пласта с применением проппанта</w:t>
      </w:r>
      <w:r w:rsidR="00AA0F36">
        <w:rPr>
          <w:b/>
        </w:rPr>
        <w:t xml:space="preserve"> </w:t>
      </w:r>
    </w:p>
    <w:p w:rsidR="00AA0F36" w:rsidRPr="00AA0F36" w:rsidRDefault="0001381A" w:rsidP="00AA0F36">
      <w:pPr>
        <w:numPr>
          <w:ilvl w:val="0"/>
          <w:numId w:val="41"/>
        </w:numPr>
      </w:pPr>
      <w:r w:rsidRPr="008864D3">
        <w:rPr>
          <w:u w:val="single"/>
        </w:rPr>
        <w:t>Тип сделки</w:t>
      </w:r>
      <w:r w:rsidR="00AA0F36">
        <w:t>: 608; «Г</w:t>
      </w:r>
      <w:r w:rsidR="00AA0F36" w:rsidRPr="00AA0F36">
        <w:t>идравлический разрыв пласта с применением проппанта</w:t>
      </w:r>
      <w:r w:rsidR="00AA0F36">
        <w:t>»</w:t>
      </w:r>
      <w:r w:rsidR="00AA0F36" w:rsidRPr="00AA0F36">
        <w:t xml:space="preserve"> </w:t>
      </w:r>
    </w:p>
    <w:p w:rsidR="0001381A" w:rsidRPr="00683BCA" w:rsidRDefault="0001381A" w:rsidP="0001381A">
      <w:pPr>
        <w:numPr>
          <w:ilvl w:val="0"/>
          <w:numId w:val="41"/>
        </w:numPr>
        <w:jc w:val="both"/>
      </w:pPr>
      <w:r w:rsidRPr="008864D3">
        <w:rPr>
          <w:u w:val="single"/>
        </w:rPr>
        <w:t>Заказчик:</w:t>
      </w:r>
      <w:r w:rsidRPr="00683BCA">
        <w:t xml:space="preserve"> ОАО «СН-МНГ»</w:t>
      </w:r>
    </w:p>
    <w:p w:rsidR="0001381A" w:rsidRPr="00683BCA" w:rsidRDefault="0001381A" w:rsidP="0001381A">
      <w:pPr>
        <w:numPr>
          <w:ilvl w:val="0"/>
          <w:numId w:val="41"/>
        </w:numPr>
        <w:jc w:val="both"/>
      </w:pPr>
      <w:r w:rsidRPr="00683BCA">
        <w:rPr>
          <w:u w:val="single"/>
        </w:rPr>
        <w:t>Плановые сроки выполнения работ:</w:t>
      </w:r>
      <w:r w:rsidR="00AA0F36">
        <w:t xml:space="preserve"> 15</w:t>
      </w:r>
      <w:r>
        <w:t>.0</w:t>
      </w:r>
      <w:r w:rsidR="00104142">
        <w:t>5</w:t>
      </w:r>
      <w:r>
        <w:t>.2016 г. – 31.12.2016</w:t>
      </w:r>
      <w:r w:rsidRPr="00683BCA">
        <w:t xml:space="preserve"> г.</w:t>
      </w:r>
    </w:p>
    <w:p w:rsidR="0001381A" w:rsidRPr="00683BCA" w:rsidRDefault="0001381A" w:rsidP="0001381A">
      <w:pPr>
        <w:numPr>
          <w:ilvl w:val="0"/>
          <w:numId w:val="41"/>
        </w:numPr>
        <w:jc w:val="both"/>
      </w:pPr>
      <w:r w:rsidRPr="00683BCA">
        <w:rPr>
          <w:u w:val="single"/>
        </w:rPr>
        <w:t>Стартовая стоимость договора</w:t>
      </w:r>
      <w:r w:rsidRPr="00683BCA">
        <w:t xml:space="preserve"> (в рублях без учета  НДС 18%):</w:t>
      </w:r>
    </w:p>
    <w:p w:rsidR="0001381A" w:rsidRDefault="0001381A" w:rsidP="0001381A">
      <w:pPr>
        <w:jc w:val="both"/>
      </w:pPr>
      <w:r>
        <w:t xml:space="preserve">           </w:t>
      </w:r>
      <w:r>
        <w:tab/>
      </w:r>
      <w:r>
        <w:tab/>
      </w:r>
      <w:r w:rsidRPr="0094588F">
        <w:t>по Лоту</w:t>
      </w:r>
      <w:r w:rsidR="00AA0F36">
        <w:t xml:space="preserve"> № 1</w:t>
      </w:r>
      <w:r w:rsidRPr="0094588F">
        <w:t>– без объявления стартовой стоимости (Форма 4)</w:t>
      </w:r>
    </w:p>
    <w:p w:rsidR="00AA0F36" w:rsidRDefault="00AA0F36" w:rsidP="0001381A">
      <w:pPr>
        <w:jc w:val="both"/>
      </w:pPr>
      <w:r>
        <w:tab/>
      </w:r>
      <w:r>
        <w:tab/>
      </w:r>
      <w:r w:rsidRPr="0094588F">
        <w:t>по Лоту</w:t>
      </w:r>
      <w:r>
        <w:t xml:space="preserve"> № 1.1 </w:t>
      </w:r>
      <w:r w:rsidRPr="0094588F">
        <w:t>– без объявления стартовой стоимости (Форма 4</w:t>
      </w:r>
      <w:r>
        <w:t>.1</w:t>
      </w:r>
      <w:r w:rsidRPr="0094588F">
        <w:t>)</w:t>
      </w:r>
    </w:p>
    <w:p w:rsidR="00AA0F36" w:rsidRDefault="00AA0F36" w:rsidP="0001381A">
      <w:pPr>
        <w:jc w:val="both"/>
      </w:pPr>
      <w:r>
        <w:tab/>
      </w:r>
      <w:r>
        <w:tab/>
      </w:r>
      <w:r w:rsidRPr="0094588F">
        <w:t>по Лоту</w:t>
      </w:r>
      <w:r>
        <w:t xml:space="preserve"> № 1.2 </w:t>
      </w:r>
      <w:r w:rsidRPr="0094588F">
        <w:t>– без объявления стартовой стоимости (Форма 4</w:t>
      </w:r>
      <w:r>
        <w:t>.2</w:t>
      </w:r>
      <w:r w:rsidRPr="0094588F">
        <w:t>)</w:t>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на основании условий договора.  </w:t>
      </w:r>
    </w:p>
    <w:p w:rsidR="0001381A" w:rsidRPr="00683BCA" w:rsidRDefault="0001381A" w:rsidP="0001381A">
      <w:pPr>
        <w:jc w:val="both"/>
        <w:rPr>
          <w:b/>
          <w:i/>
        </w:rPr>
      </w:pPr>
    </w:p>
    <w:p w:rsidR="0001381A" w:rsidRDefault="0001381A" w:rsidP="0001381A">
      <w:pPr>
        <w:jc w:val="both"/>
        <w:rPr>
          <w:b/>
          <w:i/>
        </w:rPr>
      </w:pPr>
      <w:r w:rsidRPr="00683BCA">
        <w:rPr>
          <w:b/>
          <w:i/>
        </w:rPr>
        <w:t>2. Основные требования к Претенденту</w:t>
      </w:r>
    </w:p>
    <w:p w:rsidR="003C5B66" w:rsidRPr="00683BCA" w:rsidRDefault="003C5B66" w:rsidP="0001381A">
      <w:pPr>
        <w:jc w:val="both"/>
        <w:rPr>
          <w:b/>
          <w:i/>
        </w:rPr>
      </w:pPr>
    </w:p>
    <w:p w:rsidR="004D6CC8" w:rsidRPr="008E51F1" w:rsidRDefault="004D6CC8" w:rsidP="003414D2">
      <w:pPr>
        <w:shd w:val="clear" w:color="auto" w:fill="FFFFFF" w:themeFill="background1"/>
        <w:ind w:firstLine="426"/>
        <w:contextualSpacing/>
        <w:jc w:val="both"/>
      </w:pPr>
      <w:proofErr w:type="gramStart"/>
      <w:r>
        <w:t>С</w:t>
      </w:r>
      <w:r w:rsidRPr="00C3514A">
        <w:t xml:space="preserve">оответствие </w:t>
      </w:r>
      <w:r w:rsidR="00104142" w:rsidRPr="00C3514A">
        <w:t>«</w:t>
      </w:r>
      <w:r w:rsidR="008864D3" w:rsidRPr="00C3514A">
        <w:t>Требованиям к контрагенту для</w:t>
      </w:r>
      <w:r w:rsidR="008864D3">
        <w:t xml:space="preserve"> выполнения работ</w:t>
      </w:r>
      <w:r w:rsidR="00030F21">
        <w:t xml:space="preserve"> </w:t>
      </w:r>
      <w:r w:rsidR="00030F21" w:rsidRPr="00030F21">
        <w:t>по гидравлическому разрыву пласта с применением проппанта</w:t>
      </w:r>
      <w:r w:rsidR="008864D3" w:rsidRPr="00C3514A">
        <w:t>»</w:t>
      </w:r>
      <w:r>
        <w:t xml:space="preserve"> </w:t>
      </w:r>
      <w:r w:rsidRPr="00C3514A">
        <w:t>(Форма 10</w:t>
      </w:r>
      <w:r w:rsidR="00030F21">
        <w:t>)</w:t>
      </w:r>
      <w:r w:rsidRPr="00C3514A">
        <w:t xml:space="preserve">, с заполненной и подписанной Анкетой соответствия </w:t>
      </w:r>
      <w:r w:rsidR="00104142" w:rsidRPr="00C3514A">
        <w:t>«</w:t>
      </w:r>
      <w:r w:rsidR="008864D3" w:rsidRPr="00C3514A">
        <w:t>Требованиям к контрагенту для</w:t>
      </w:r>
      <w:r w:rsidR="008864D3">
        <w:t xml:space="preserve"> выполнения работ</w:t>
      </w:r>
      <w:r w:rsidR="00030F21">
        <w:t xml:space="preserve"> </w:t>
      </w:r>
      <w:r w:rsidR="00030F21" w:rsidRPr="00030F21">
        <w:t>по гидравлическому разрыву пласта с применением проппанта</w:t>
      </w:r>
      <w:r w:rsidR="008864D3" w:rsidRPr="00C3514A">
        <w:t>»</w:t>
      </w:r>
      <w:r w:rsidR="00104142">
        <w:t xml:space="preserve"> </w:t>
      </w:r>
      <w:r w:rsidRPr="00C3514A">
        <w:t>(Приложение 1 к Форме 10)</w:t>
      </w:r>
      <w:r>
        <w:rPr>
          <w:iCs/>
          <w:szCs w:val="16"/>
        </w:rPr>
        <w:t xml:space="preserve"> и п</w:t>
      </w:r>
      <w:r w:rsidRPr="00E2006D">
        <w:rPr>
          <w:iCs/>
          <w:szCs w:val="16"/>
        </w:rPr>
        <w:t xml:space="preserve">редоставление полного пакета документов </w:t>
      </w:r>
      <w:r w:rsidRPr="008E51F1">
        <w:rPr>
          <w:iCs/>
          <w:szCs w:val="16"/>
        </w:rPr>
        <w:t>с приложением подтверждающих документов по всем пунктам Анкеты.</w:t>
      </w:r>
      <w:proofErr w:type="gramEnd"/>
    </w:p>
    <w:p w:rsidR="003414D2" w:rsidRDefault="003414D2" w:rsidP="003414D2">
      <w:pPr>
        <w:jc w:val="both"/>
        <w:rPr>
          <w:b/>
          <w:i/>
        </w:rPr>
      </w:pPr>
    </w:p>
    <w:p w:rsidR="003414D2" w:rsidRDefault="003414D2" w:rsidP="003414D2">
      <w:pPr>
        <w:jc w:val="both"/>
        <w:rPr>
          <w:b/>
          <w:i/>
        </w:rPr>
      </w:pPr>
      <w:r>
        <w:rPr>
          <w:b/>
          <w:i/>
        </w:rPr>
        <w:t xml:space="preserve">3. </w:t>
      </w:r>
      <w:r w:rsidRPr="003414D2">
        <w:rPr>
          <w:b/>
          <w:i/>
        </w:rPr>
        <w:t xml:space="preserve">Основные </w:t>
      </w:r>
      <w:r>
        <w:rPr>
          <w:b/>
          <w:i/>
        </w:rPr>
        <w:t>требования к выполнению работ</w:t>
      </w:r>
    </w:p>
    <w:p w:rsidR="006B4427" w:rsidRDefault="006B4427" w:rsidP="003414D2">
      <w:pPr>
        <w:jc w:val="both"/>
        <w:rPr>
          <w:b/>
          <w:i/>
        </w:rPr>
      </w:pPr>
    </w:p>
    <w:p w:rsidR="003414D2" w:rsidRPr="00DE3975" w:rsidRDefault="003414D2" w:rsidP="00DE3975">
      <w:pPr>
        <w:shd w:val="clear" w:color="auto" w:fill="FFFFFF" w:themeFill="background1"/>
        <w:ind w:firstLine="426"/>
        <w:contextualSpacing/>
        <w:jc w:val="both"/>
      </w:pPr>
      <w:r w:rsidRPr="00DE3975">
        <w:t xml:space="preserve">Качественное, своевременное выполнение объемов </w:t>
      </w:r>
      <w:proofErr w:type="gramStart"/>
      <w:r w:rsidRPr="00DE3975">
        <w:t>работ</w:t>
      </w:r>
      <w:proofErr w:type="gramEnd"/>
      <w:r w:rsidRPr="00DE3975">
        <w:t xml:space="preserve"> на основании условий предлагаемых к заключению Договора (Форма 6) по минимальной стоимости и требованиям, изложенным в Приложениях  к Форме 5. </w:t>
      </w:r>
    </w:p>
    <w:p w:rsidR="003C5B66" w:rsidRDefault="003C5B66" w:rsidP="003414D2">
      <w:pPr>
        <w:autoSpaceDE w:val="0"/>
        <w:autoSpaceDN w:val="0"/>
        <w:adjustRightInd w:val="0"/>
        <w:spacing w:line="276" w:lineRule="auto"/>
        <w:ind w:left="426"/>
        <w:jc w:val="both"/>
        <w:rPr>
          <w:iCs/>
        </w:rPr>
      </w:pPr>
    </w:p>
    <w:p w:rsidR="003414D2" w:rsidRDefault="003414D2" w:rsidP="003414D2">
      <w:pPr>
        <w:jc w:val="both"/>
        <w:rPr>
          <w:b/>
          <w:i/>
        </w:rPr>
      </w:pPr>
      <w:r w:rsidRPr="003414D2">
        <w:rPr>
          <w:b/>
          <w:i/>
        </w:rPr>
        <w:t>4. Условия выполнения работ</w:t>
      </w:r>
    </w:p>
    <w:p w:rsidR="006B4427" w:rsidRDefault="006B4427" w:rsidP="003414D2">
      <w:pPr>
        <w:jc w:val="both"/>
        <w:rPr>
          <w:b/>
          <w:i/>
        </w:rPr>
      </w:pPr>
    </w:p>
    <w:p w:rsidR="003414D2" w:rsidRPr="00742E50"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rPr>
          <w:rFonts w:eastAsia="Arial Unicode MS"/>
        </w:rPr>
        <w:t xml:space="preserve">Соблюдение </w:t>
      </w:r>
      <w:r w:rsidR="003414D2" w:rsidRPr="00742E50">
        <w:rPr>
          <w:rFonts w:eastAsia="Arial Unicode MS"/>
        </w:rPr>
        <w:t>Подрядчик</w:t>
      </w:r>
      <w:r>
        <w:rPr>
          <w:rFonts w:eastAsia="Arial Unicode MS"/>
        </w:rPr>
        <w:t>ом</w:t>
      </w:r>
      <w:r w:rsidR="003414D2" w:rsidRPr="00742E50">
        <w:rPr>
          <w:rFonts w:eastAsia="Arial Unicode MS"/>
        </w:rPr>
        <w:t xml:space="preserve"> </w:t>
      </w:r>
      <w:r>
        <w:rPr>
          <w:rFonts w:eastAsia="Arial Unicode MS"/>
        </w:rPr>
        <w:t>требований</w:t>
      </w:r>
      <w:r w:rsidR="003414D2" w:rsidRPr="00742E50">
        <w:rPr>
          <w:rFonts w:eastAsia="Arial Unicode MS"/>
        </w:rPr>
        <w:t xml:space="preserve">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742E50"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t xml:space="preserve">Заключение Подрядчиком </w:t>
      </w:r>
      <w:r w:rsidR="003414D2" w:rsidRPr="0020549C">
        <w:t xml:space="preserve"> на период выполнения Работ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3414D2" w:rsidRPr="0020549C" w:rsidRDefault="003414D2" w:rsidP="003414D2">
      <w:pPr>
        <w:widowControl w:val="0"/>
        <w:shd w:val="clear" w:color="auto" w:fill="FFFFFF"/>
        <w:autoSpaceDE w:val="0"/>
        <w:autoSpaceDN w:val="0"/>
        <w:adjustRightInd w:val="0"/>
        <w:ind w:left="437" w:firstLine="283"/>
        <w:jc w:val="both"/>
      </w:pPr>
      <w:r w:rsidRPr="0020549C">
        <w:t>–</w:t>
      </w:r>
      <w:r>
        <w:t xml:space="preserve"> </w:t>
      </w:r>
      <w:r w:rsidRPr="0020549C">
        <w:t xml:space="preserve"> смерти в результате несчастного случая;</w:t>
      </w:r>
    </w:p>
    <w:p w:rsidR="003414D2" w:rsidRPr="0020549C" w:rsidRDefault="003414D2" w:rsidP="003414D2">
      <w:pPr>
        <w:widowControl w:val="0"/>
        <w:shd w:val="clear" w:color="auto" w:fill="FFFFFF"/>
        <w:autoSpaceDE w:val="0"/>
        <w:autoSpaceDN w:val="0"/>
        <w:adjustRightInd w:val="0"/>
        <w:ind w:left="720"/>
        <w:jc w:val="both"/>
      </w:pPr>
      <w:r w:rsidRPr="0020549C">
        <w:t xml:space="preserve">– постоянной (полной) утраты трудоспособности в результате несчастного случая с установлением </w:t>
      </w:r>
      <w:r w:rsidRPr="0020549C">
        <w:rPr>
          <w:lang w:val="en-US"/>
        </w:rPr>
        <w:t>I</w:t>
      </w:r>
      <w:r w:rsidRPr="0020549C">
        <w:t xml:space="preserve">, </w:t>
      </w:r>
      <w:r w:rsidRPr="0020549C">
        <w:rPr>
          <w:lang w:val="en-US"/>
        </w:rPr>
        <w:t>II</w:t>
      </w:r>
      <w:r w:rsidRPr="0020549C">
        <w:t xml:space="preserve">, </w:t>
      </w:r>
      <w:r w:rsidRPr="0020549C">
        <w:rPr>
          <w:lang w:val="en-US"/>
        </w:rPr>
        <w:t>III</w:t>
      </w:r>
      <w:r w:rsidRPr="0020549C">
        <w:t xml:space="preserve"> групп инвалидности.</w:t>
      </w:r>
    </w:p>
    <w:p w:rsidR="003414D2" w:rsidRPr="0020549C" w:rsidRDefault="003414D2" w:rsidP="003414D2">
      <w:pPr>
        <w:ind w:left="426"/>
        <w:jc w:val="both"/>
        <w:rPr>
          <w:b/>
        </w:rPr>
      </w:pPr>
    </w:p>
    <w:p w:rsidR="00147B5B" w:rsidRDefault="0001381A" w:rsidP="00C0412F">
      <w:pPr>
        <w:jc w:val="both"/>
        <w:rPr>
          <w:b/>
          <w:i/>
        </w:rPr>
      </w:pPr>
      <w:r w:rsidRPr="00C0412F">
        <w:rPr>
          <w:b/>
          <w:i/>
        </w:rPr>
        <w:t>Приложение:</w:t>
      </w:r>
    </w:p>
    <w:p w:rsidR="006B4427" w:rsidRPr="00C0412F" w:rsidRDefault="006B4427" w:rsidP="00C0412F">
      <w:pPr>
        <w:jc w:val="both"/>
        <w:rPr>
          <w:b/>
          <w:i/>
        </w:rPr>
      </w:pPr>
    </w:p>
    <w:p w:rsidR="000E61EE" w:rsidRPr="003414D2" w:rsidRDefault="000E61EE" w:rsidP="000E61EE">
      <w:pPr>
        <w:numPr>
          <w:ilvl w:val="0"/>
          <w:numId w:val="42"/>
        </w:numPr>
        <w:jc w:val="both"/>
        <w:rPr>
          <w:i/>
        </w:rPr>
      </w:pPr>
      <w:r w:rsidRPr="005E20B0">
        <w:t xml:space="preserve">Производственная программа </w:t>
      </w:r>
      <w:r>
        <w:t xml:space="preserve">выполнения работ </w:t>
      </w:r>
      <w:r w:rsidRPr="00030F21">
        <w:t>по гидравлическому разрыву пласта с применением проппанта</w:t>
      </w:r>
      <w:r>
        <w:rPr>
          <w:i/>
        </w:rPr>
        <w:t xml:space="preserve"> </w:t>
      </w:r>
      <w:r>
        <w:t xml:space="preserve">на месторождениях ОАО «СН-МНГ» в 2016 году </w:t>
      </w:r>
      <w:r>
        <w:rPr>
          <w:i/>
        </w:rPr>
        <w:t>(Приложение 1к Форме 5)</w:t>
      </w:r>
    </w:p>
    <w:p w:rsidR="0001381A" w:rsidRPr="000E61EE" w:rsidRDefault="000E61EE" w:rsidP="00427A7F">
      <w:pPr>
        <w:numPr>
          <w:ilvl w:val="0"/>
          <w:numId w:val="42"/>
        </w:numPr>
        <w:jc w:val="both"/>
        <w:rPr>
          <w:i/>
        </w:rPr>
      </w:pPr>
      <w:r>
        <w:lastRenderedPageBreak/>
        <w:t xml:space="preserve"> </w:t>
      </w:r>
      <w:r w:rsidRPr="005E20B0">
        <w:t xml:space="preserve">Производственная программа </w:t>
      </w:r>
      <w:r>
        <w:t xml:space="preserve">выполнения работ </w:t>
      </w:r>
      <w:r w:rsidRPr="00030F21">
        <w:t>по гидравлическому разрыву пласта с применением проппанта</w:t>
      </w:r>
      <w:r w:rsidRPr="000E61EE">
        <w:rPr>
          <w:i/>
        </w:rPr>
        <w:t xml:space="preserve"> </w:t>
      </w:r>
      <w:r>
        <w:t xml:space="preserve">на месторождениях ОАО «СН-МНГ» в 2016 году </w:t>
      </w:r>
      <w:r w:rsidR="00C44F37" w:rsidRPr="000E61EE">
        <w:rPr>
          <w:i/>
        </w:rPr>
        <w:t xml:space="preserve">(Приложение </w:t>
      </w:r>
      <w:r w:rsidR="0001381A" w:rsidRPr="000E61EE">
        <w:rPr>
          <w:i/>
        </w:rPr>
        <w:t>2</w:t>
      </w:r>
      <w:r w:rsidR="00C44F37" w:rsidRPr="000E61EE">
        <w:rPr>
          <w:i/>
        </w:rPr>
        <w:t xml:space="preserve"> к Форме 5</w:t>
      </w:r>
      <w:r w:rsidR="0001381A" w:rsidRPr="000E61EE">
        <w:rPr>
          <w:i/>
        </w:rPr>
        <w:t>)</w:t>
      </w:r>
    </w:p>
    <w:p w:rsidR="000E61EE" w:rsidRPr="000E61EE" w:rsidRDefault="000E61EE" w:rsidP="000E61EE">
      <w:pPr>
        <w:numPr>
          <w:ilvl w:val="0"/>
          <w:numId w:val="42"/>
        </w:numPr>
        <w:jc w:val="both"/>
        <w:rPr>
          <w:i/>
        </w:rPr>
      </w:pPr>
      <w:r w:rsidRPr="005E20B0">
        <w:t xml:space="preserve">Производственная программа </w:t>
      </w:r>
      <w:r>
        <w:t xml:space="preserve">выполнения работ </w:t>
      </w:r>
      <w:r w:rsidRPr="00030F21">
        <w:t>по гидравлическому разрыву пласта с применением проппанта</w:t>
      </w:r>
      <w:r w:rsidRPr="000E61EE">
        <w:rPr>
          <w:i/>
        </w:rPr>
        <w:t xml:space="preserve"> </w:t>
      </w:r>
      <w:r>
        <w:t xml:space="preserve">на месторождениях ОАО «СН-МНГ» в 2016 году </w:t>
      </w:r>
      <w:r w:rsidRPr="000E61EE">
        <w:rPr>
          <w:i/>
        </w:rPr>
        <w:t xml:space="preserve">(Приложение </w:t>
      </w:r>
      <w:r>
        <w:rPr>
          <w:i/>
        </w:rPr>
        <w:t>3</w:t>
      </w:r>
      <w:r w:rsidRPr="000E61EE">
        <w:rPr>
          <w:i/>
        </w:rPr>
        <w:t xml:space="preserve"> к Форме 5)</w:t>
      </w:r>
    </w:p>
    <w:p w:rsidR="000E61EE" w:rsidRPr="000E61EE" w:rsidRDefault="000E61EE" w:rsidP="000E61EE">
      <w:pPr>
        <w:numPr>
          <w:ilvl w:val="0"/>
          <w:numId w:val="42"/>
        </w:numPr>
        <w:jc w:val="both"/>
        <w:rPr>
          <w:i/>
        </w:rPr>
      </w:pPr>
      <w:r w:rsidRPr="005E20B0">
        <w:t>Требования к предмету закупки (Техническое задание)</w:t>
      </w:r>
      <w:r w:rsidRPr="000E61EE">
        <w:rPr>
          <w:i/>
        </w:rPr>
        <w:t xml:space="preserve"> (Приложение </w:t>
      </w:r>
      <w:r>
        <w:rPr>
          <w:i/>
        </w:rPr>
        <w:t>4</w:t>
      </w:r>
      <w:r w:rsidRPr="000E61EE">
        <w:rPr>
          <w:i/>
        </w:rPr>
        <w:t xml:space="preserve"> к Форме 5)</w:t>
      </w:r>
    </w:p>
    <w:p w:rsidR="000E61EE" w:rsidRPr="003414D2" w:rsidRDefault="000E61EE" w:rsidP="000E61EE">
      <w:pPr>
        <w:ind w:left="720"/>
        <w:rPr>
          <w:i/>
        </w:rPr>
      </w:pPr>
    </w:p>
    <w:p w:rsidR="0001381A" w:rsidRDefault="0001381A" w:rsidP="0001381A">
      <w:pPr>
        <w:ind w:left="360"/>
        <w:jc w:val="both"/>
        <w:rPr>
          <w:u w:val="single"/>
        </w:rPr>
      </w:pPr>
    </w:p>
    <w:p w:rsidR="00735EAF" w:rsidRPr="0020549C" w:rsidRDefault="00FD20D8" w:rsidP="003414D2">
      <w:pPr>
        <w:ind w:left="3545" w:firstLine="2125"/>
        <w:jc w:val="both"/>
        <w:rPr>
          <w:b/>
          <w:sz w:val="22"/>
          <w:szCs w:val="22"/>
        </w:rPr>
      </w:pPr>
      <w:bookmarkStart w:id="0" w:name="_GoBack"/>
      <w:bookmarkEnd w:id="0"/>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contextualSpacing/>
        <w:jc w:val="right"/>
        <w:rPr>
          <w:b/>
          <w:sz w:val="22"/>
          <w:szCs w:val="22"/>
        </w:rPr>
      </w:pPr>
      <w:r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7342F1">
          <w:pgSz w:w="11909" w:h="16834"/>
          <w:pgMar w:top="794" w:right="851" w:bottom="567" w:left="1276" w:header="720" w:footer="720" w:gutter="0"/>
          <w:cols w:space="60"/>
          <w:noEndnote/>
          <w:titlePg/>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4"/>
      <w:headerReference w:type="first" r:id="rId15"/>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972" w:rsidRDefault="002D4972">
      <w:r>
        <w:separator/>
      </w:r>
    </w:p>
  </w:endnote>
  <w:endnote w:type="continuationSeparator" w:id="0">
    <w:p w:rsidR="002D4972" w:rsidRDefault="002D4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972" w:rsidRDefault="002D4972">
      <w:r>
        <w:separator/>
      </w:r>
    </w:p>
  </w:footnote>
  <w:footnote w:type="continuationSeparator" w:id="0">
    <w:p w:rsidR="002D4972" w:rsidRDefault="002D49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EAF" w:rsidRDefault="00735EAF">
    <w:pPr>
      <w:pStyle w:val="af2"/>
      <w:tabs>
        <w:tab w:val="clear" w:pos="4677"/>
        <w:tab w:val="clear" w:pos="9355"/>
        <w:tab w:val="left" w:pos="4020"/>
      </w:tabs>
      <w:rPr>
        <w:i/>
        <w:iCs/>
        <w:sz w:val="22"/>
      </w:rPr>
    </w:pPr>
  </w:p>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18921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1A61DEC"/>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3"/>
  </w:num>
  <w:num w:numId="4">
    <w:abstractNumId w:val="20"/>
  </w:num>
  <w:num w:numId="5">
    <w:abstractNumId w:val="22"/>
  </w:num>
  <w:num w:numId="6">
    <w:abstractNumId w:val="40"/>
  </w:num>
  <w:num w:numId="7">
    <w:abstractNumId w:val="2"/>
  </w:num>
  <w:num w:numId="8">
    <w:abstractNumId w:val="12"/>
  </w:num>
  <w:num w:numId="9">
    <w:abstractNumId w:val="27"/>
  </w:num>
  <w:num w:numId="10">
    <w:abstractNumId w:val="14"/>
  </w:num>
  <w:num w:numId="11">
    <w:abstractNumId w:val="39"/>
  </w:num>
  <w:num w:numId="12">
    <w:abstractNumId w:val="11"/>
  </w:num>
  <w:num w:numId="13">
    <w:abstractNumId w:val="29"/>
  </w:num>
  <w:num w:numId="14">
    <w:abstractNumId w:val="43"/>
  </w:num>
  <w:num w:numId="15">
    <w:abstractNumId w:val="25"/>
  </w:num>
  <w:num w:numId="16">
    <w:abstractNumId w:val="37"/>
  </w:num>
  <w:num w:numId="17">
    <w:abstractNumId w:val="30"/>
  </w:num>
  <w:num w:numId="18">
    <w:abstractNumId w:val="1"/>
  </w:num>
  <w:num w:numId="19">
    <w:abstractNumId w:val="8"/>
  </w:num>
  <w:num w:numId="20">
    <w:abstractNumId w:val="0"/>
  </w:num>
  <w:num w:numId="21">
    <w:abstractNumId w:val="15"/>
  </w:num>
  <w:num w:numId="22">
    <w:abstractNumId w:val="9"/>
  </w:num>
  <w:num w:numId="23">
    <w:abstractNumId w:val="31"/>
  </w:num>
  <w:num w:numId="24">
    <w:abstractNumId w:val="41"/>
  </w:num>
  <w:num w:numId="25">
    <w:abstractNumId w:val="23"/>
  </w:num>
  <w:num w:numId="26">
    <w:abstractNumId w:val="38"/>
  </w:num>
  <w:num w:numId="27">
    <w:abstractNumId w:val="21"/>
  </w:num>
  <w:num w:numId="28">
    <w:abstractNumId w:val="6"/>
  </w:num>
  <w:num w:numId="29">
    <w:abstractNumId w:val="32"/>
  </w:num>
  <w:num w:numId="30">
    <w:abstractNumId w:val="10"/>
  </w:num>
  <w:num w:numId="31">
    <w:abstractNumId w:val="35"/>
  </w:num>
  <w:num w:numId="32">
    <w:abstractNumId w:val="19"/>
  </w:num>
  <w:num w:numId="33">
    <w:abstractNumId w:val="24"/>
  </w:num>
  <w:num w:numId="34">
    <w:abstractNumId w:val="34"/>
  </w:num>
  <w:num w:numId="35">
    <w:abstractNumId w:val="5"/>
  </w:num>
  <w:num w:numId="36">
    <w:abstractNumId w:val="26"/>
  </w:num>
  <w:num w:numId="37">
    <w:abstractNumId w:val="42"/>
  </w:num>
  <w:num w:numId="38">
    <w:abstractNumId w:val="36"/>
  </w:num>
  <w:num w:numId="39">
    <w:abstractNumId w:val="13"/>
  </w:num>
  <w:num w:numId="40">
    <w:abstractNumId w:val="7"/>
  </w:num>
  <w:num w:numId="41">
    <w:abstractNumId w:val="3"/>
  </w:num>
  <w:num w:numId="42">
    <w:abstractNumId w:val="18"/>
  </w:num>
  <w:num w:numId="43">
    <w:abstractNumId w:val="16"/>
  </w:num>
  <w:num w:numId="44">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1BDE"/>
    <w:rsid w:val="00012858"/>
    <w:rsid w:val="0001333B"/>
    <w:rsid w:val="0001381A"/>
    <w:rsid w:val="00015F7E"/>
    <w:rsid w:val="00017673"/>
    <w:rsid w:val="0002208D"/>
    <w:rsid w:val="00022ACD"/>
    <w:rsid w:val="00022B8A"/>
    <w:rsid w:val="0002554C"/>
    <w:rsid w:val="00025DCA"/>
    <w:rsid w:val="00030709"/>
    <w:rsid w:val="00030F21"/>
    <w:rsid w:val="00031666"/>
    <w:rsid w:val="00031DBB"/>
    <w:rsid w:val="00032824"/>
    <w:rsid w:val="00032AD3"/>
    <w:rsid w:val="0003387E"/>
    <w:rsid w:val="00034506"/>
    <w:rsid w:val="000345C3"/>
    <w:rsid w:val="0003496E"/>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C7E69"/>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1EE"/>
    <w:rsid w:val="000E69BC"/>
    <w:rsid w:val="000E6C90"/>
    <w:rsid w:val="000E7513"/>
    <w:rsid w:val="000E7D11"/>
    <w:rsid w:val="000F03D7"/>
    <w:rsid w:val="000F0404"/>
    <w:rsid w:val="000F0741"/>
    <w:rsid w:val="000F194F"/>
    <w:rsid w:val="000F2488"/>
    <w:rsid w:val="000F3821"/>
    <w:rsid w:val="000F4D3C"/>
    <w:rsid w:val="000F4E72"/>
    <w:rsid w:val="000F4FB6"/>
    <w:rsid w:val="000F7ADA"/>
    <w:rsid w:val="000F7FB6"/>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A6"/>
    <w:rsid w:val="0011643E"/>
    <w:rsid w:val="00116D6B"/>
    <w:rsid w:val="0012103F"/>
    <w:rsid w:val="001219C7"/>
    <w:rsid w:val="00121D77"/>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74D"/>
    <w:rsid w:val="001C4845"/>
    <w:rsid w:val="001C4B1B"/>
    <w:rsid w:val="001C558D"/>
    <w:rsid w:val="001C55C7"/>
    <w:rsid w:val="001C592C"/>
    <w:rsid w:val="001C5C64"/>
    <w:rsid w:val="001C66AA"/>
    <w:rsid w:val="001C794C"/>
    <w:rsid w:val="001C7C4E"/>
    <w:rsid w:val="001D02E8"/>
    <w:rsid w:val="001D038D"/>
    <w:rsid w:val="001D267C"/>
    <w:rsid w:val="001D35CA"/>
    <w:rsid w:val="001D47FF"/>
    <w:rsid w:val="001D52BF"/>
    <w:rsid w:val="001D5EC6"/>
    <w:rsid w:val="001D6CA5"/>
    <w:rsid w:val="001D7E7B"/>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6465"/>
    <w:rsid w:val="00257476"/>
    <w:rsid w:val="0025765C"/>
    <w:rsid w:val="002623DA"/>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86C2F"/>
    <w:rsid w:val="00286FFA"/>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9D9"/>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972"/>
    <w:rsid w:val="002D4B81"/>
    <w:rsid w:val="002E05C1"/>
    <w:rsid w:val="002E325A"/>
    <w:rsid w:val="002E5381"/>
    <w:rsid w:val="002E570D"/>
    <w:rsid w:val="002E5CFD"/>
    <w:rsid w:val="002E6545"/>
    <w:rsid w:val="002E6EA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078"/>
    <w:rsid w:val="0030491F"/>
    <w:rsid w:val="003049C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622C"/>
    <w:rsid w:val="0039794A"/>
    <w:rsid w:val="003A0DAB"/>
    <w:rsid w:val="003A1209"/>
    <w:rsid w:val="003A12E4"/>
    <w:rsid w:val="003A2614"/>
    <w:rsid w:val="003A3626"/>
    <w:rsid w:val="003A381B"/>
    <w:rsid w:val="003A3927"/>
    <w:rsid w:val="003A6050"/>
    <w:rsid w:val="003A6477"/>
    <w:rsid w:val="003A7807"/>
    <w:rsid w:val="003A7DD5"/>
    <w:rsid w:val="003B1B58"/>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11"/>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48F2"/>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381"/>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F05"/>
    <w:rsid w:val="004C3ED3"/>
    <w:rsid w:val="004C6733"/>
    <w:rsid w:val="004C694C"/>
    <w:rsid w:val="004C6F94"/>
    <w:rsid w:val="004C73C1"/>
    <w:rsid w:val="004D0FDB"/>
    <w:rsid w:val="004D11B3"/>
    <w:rsid w:val="004D189A"/>
    <w:rsid w:val="004D18D5"/>
    <w:rsid w:val="004D446F"/>
    <w:rsid w:val="004D6CC8"/>
    <w:rsid w:val="004D733B"/>
    <w:rsid w:val="004D7A66"/>
    <w:rsid w:val="004D7D43"/>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151C"/>
    <w:rsid w:val="00523589"/>
    <w:rsid w:val="0052533F"/>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41F4"/>
    <w:rsid w:val="005642BF"/>
    <w:rsid w:val="0056624A"/>
    <w:rsid w:val="005665A5"/>
    <w:rsid w:val="0056697A"/>
    <w:rsid w:val="005671AE"/>
    <w:rsid w:val="00570197"/>
    <w:rsid w:val="0057045A"/>
    <w:rsid w:val="0057144C"/>
    <w:rsid w:val="005719FC"/>
    <w:rsid w:val="00572254"/>
    <w:rsid w:val="005723F6"/>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8DC"/>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1871"/>
    <w:rsid w:val="005B1A71"/>
    <w:rsid w:val="005B2143"/>
    <w:rsid w:val="005B3502"/>
    <w:rsid w:val="005B3E2F"/>
    <w:rsid w:val="005B441D"/>
    <w:rsid w:val="005B589A"/>
    <w:rsid w:val="005B5CA6"/>
    <w:rsid w:val="005B6004"/>
    <w:rsid w:val="005C024D"/>
    <w:rsid w:val="005C31DD"/>
    <w:rsid w:val="005C3DCC"/>
    <w:rsid w:val="005C3FA7"/>
    <w:rsid w:val="005C421C"/>
    <w:rsid w:val="005C44C7"/>
    <w:rsid w:val="005C5DB6"/>
    <w:rsid w:val="005C6CC8"/>
    <w:rsid w:val="005C7409"/>
    <w:rsid w:val="005D195C"/>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3B0B"/>
    <w:rsid w:val="00624383"/>
    <w:rsid w:val="0062459E"/>
    <w:rsid w:val="00624825"/>
    <w:rsid w:val="00624C87"/>
    <w:rsid w:val="006259C4"/>
    <w:rsid w:val="006261C7"/>
    <w:rsid w:val="006263D3"/>
    <w:rsid w:val="00626B87"/>
    <w:rsid w:val="00632A51"/>
    <w:rsid w:val="00632E3E"/>
    <w:rsid w:val="00632FE2"/>
    <w:rsid w:val="0063418B"/>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34D6"/>
    <w:rsid w:val="00683C98"/>
    <w:rsid w:val="00683F64"/>
    <w:rsid w:val="006844D9"/>
    <w:rsid w:val="006864C1"/>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4427"/>
    <w:rsid w:val="006B5589"/>
    <w:rsid w:val="006B6187"/>
    <w:rsid w:val="006B7382"/>
    <w:rsid w:val="006B7CB7"/>
    <w:rsid w:val="006C0508"/>
    <w:rsid w:val="006C0537"/>
    <w:rsid w:val="006C0FED"/>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35F4"/>
    <w:rsid w:val="0072370A"/>
    <w:rsid w:val="00725962"/>
    <w:rsid w:val="00725DC3"/>
    <w:rsid w:val="007266B2"/>
    <w:rsid w:val="00727C28"/>
    <w:rsid w:val="00731B3B"/>
    <w:rsid w:val="00731F85"/>
    <w:rsid w:val="0073205A"/>
    <w:rsid w:val="0073207A"/>
    <w:rsid w:val="00732C7A"/>
    <w:rsid w:val="007335D7"/>
    <w:rsid w:val="00735EAF"/>
    <w:rsid w:val="0073672B"/>
    <w:rsid w:val="00736738"/>
    <w:rsid w:val="00737F93"/>
    <w:rsid w:val="0074245F"/>
    <w:rsid w:val="00742ABC"/>
    <w:rsid w:val="00742E50"/>
    <w:rsid w:val="007449C0"/>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63F9"/>
    <w:rsid w:val="00790452"/>
    <w:rsid w:val="0079122A"/>
    <w:rsid w:val="0079185E"/>
    <w:rsid w:val="00791880"/>
    <w:rsid w:val="00791CDD"/>
    <w:rsid w:val="00791E4A"/>
    <w:rsid w:val="0079513A"/>
    <w:rsid w:val="0079637C"/>
    <w:rsid w:val="007969CE"/>
    <w:rsid w:val="00796A23"/>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505C"/>
    <w:rsid w:val="00835405"/>
    <w:rsid w:val="0083684A"/>
    <w:rsid w:val="0083723E"/>
    <w:rsid w:val="00841517"/>
    <w:rsid w:val="00842F7F"/>
    <w:rsid w:val="008462EC"/>
    <w:rsid w:val="008464ED"/>
    <w:rsid w:val="008465B6"/>
    <w:rsid w:val="0084707A"/>
    <w:rsid w:val="00850495"/>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75EF"/>
    <w:rsid w:val="008679B5"/>
    <w:rsid w:val="00867E1D"/>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64D3"/>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52FD"/>
    <w:rsid w:val="008D6F93"/>
    <w:rsid w:val="008D701B"/>
    <w:rsid w:val="008E199F"/>
    <w:rsid w:val="008E23E9"/>
    <w:rsid w:val="008E2580"/>
    <w:rsid w:val="008E4BCD"/>
    <w:rsid w:val="008E4DB3"/>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D27"/>
    <w:rsid w:val="009305C7"/>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5840"/>
    <w:rsid w:val="00957168"/>
    <w:rsid w:val="0095788C"/>
    <w:rsid w:val="00957A66"/>
    <w:rsid w:val="00957D77"/>
    <w:rsid w:val="00964591"/>
    <w:rsid w:val="00966B53"/>
    <w:rsid w:val="009674AB"/>
    <w:rsid w:val="0097069A"/>
    <w:rsid w:val="00970AD4"/>
    <w:rsid w:val="00970B0B"/>
    <w:rsid w:val="00970BC3"/>
    <w:rsid w:val="00970DB0"/>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975C1"/>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577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58D2"/>
    <w:rsid w:val="00A57101"/>
    <w:rsid w:val="00A57C5D"/>
    <w:rsid w:val="00A57E95"/>
    <w:rsid w:val="00A57EA6"/>
    <w:rsid w:val="00A60558"/>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0F36"/>
    <w:rsid w:val="00AA1DBC"/>
    <w:rsid w:val="00AA25EA"/>
    <w:rsid w:val="00AA55FB"/>
    <w:rsid w:val="00AA5BBE"/>
    <w:rsid w:val="00AA64A4"/>
    <w:rsid w:val="00AA67FB"/>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A44"/>
    <w:rsid w:val="00B46E90"/>
    <w:rsid w:val="00B4705B"/>
    <w:rsid w:val="00B477E3"/>
    <w:rsid w:val="00B50322"/>
    <w:rsid w:val="00B50AF8"/>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5A1F"/>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12F"/>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4F37"/>
    <w:rsid w:val="00C45FAC"/>
    <w:rsid w:val="00C464D5"/>
    <w:rsid w:val="00C504A5"/>
    <w:rsid w:val="00C526B1"/>
    <w:rsid w:val="00C54352"/>
    <w:rsid w:val="00C55CD6"/>
    <w:rsid w:val="00C5650E"/>
    <w:rsid w:val="00C56A82"/>
    <w:rsid w:val="00C60805"/>
    <w:rsid w:val="00C61B80"/>
    <w:rsid w:val="00C61C1B"/>
    <w:rsid w:val="00C62730"/>
    <w:rsid w:val="00C627F5"/>
    <w:rsid w:val="00C62C1E"/>
    <w:rsid w:val="00C62D11"/>
    <w:rsid w:val="00C63517"/>
    <w:rsid w:val="00C63D70"/>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6F9"/>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4DB"/>
    <w:rsid w:val="00D026E0"/>
    <w:rsid w:val="00D02856"/>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3F9F"/>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359"/>
    <w:rsid w:val="00DA784E"/>
    <w:rsid w:val="00DB1AD2"/>
    <w:rsid w:val="00DB1DBB"/>
    <w:rsid w:val="00DB2B4D"/>
    <w:rsid w:val="00DB2DD2"/>
    <w:rsid w:val="00DB33F6"/>
    <w:rsid w:val="00DB3527"/>
    <w:rsid w:val="00DB44E0"/>
    <w:rsid w:val="00DC4565"/>
    <w:rsid w:val="00DC67FE"/>
    <w:rsid w:val="00DC7508"/>
    <w:rsid w:val="00DC7E34"/>
    <w:rsid w:val="00DD0ABA"/>
    <w:rsid w:val="00DD167C"/>
    <w:rsid w:val="00DD19A4"/>
    <w:rsid w:val="00DD2F21"/>
    <w:rsid w:val="00DD37D3"/>
    <w:rsid w:val="00DD48F6"/>
    <w:rsid w:val="00DD63C3"/>
    <w:rsid w:val="00DD720A"/>
    <w:rsid w:val="00DD7A26"/>
    <w:rsid w:val="00DE2F0F"/>
    <w:rsid w:val="00DE30FE"/>
    <w:rsid w:val="00DE3975"/>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1C74"/>
    <w:rsid w:val="00E02043"/>
    <w:rsid w:val="00E03232"/>
    <w:rsid w:val="00E050EC"/>
    <w:rsid w:val="00E05362"/>
    <w:rsid w:val="00E0578C"/>
    <w:rsid w:val="00E05DA3"/>
    <w:rsid w:val="00E05F72"/>
    <w:rsid w:val="00E07021"/>
    <w:rsid w:val="00E07EFC"/>
    <w:rsid w:val="00E10631"/>
    <w:rsid w:val="00E13BEB"/>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440E"/>
    <w:rsid w:val="00E3589C"/>
    <w:rsid w:val="00E35949"/>
    <w:rsid w:val="00E36460"/>
    <w:rsid w:val="00E36D8E"/>
    <w:rsid w:val="00E37122"/>
    <w:rsid w:val="00E40EA4"/>
    <w:rsid w:val="00E41799"/>
    <w:rsid w:val="00E42014"/>
    <w:rsid w:val="00E4275F"/>
    <w:rsid w:val="00E43866"/>
    <w:rsid w:val="00E439B4"/>
    <w:rsid w:val="00E43B0C"/>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346"/>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4ED"/>
    <w:rsid w:val="00F65CFB"/>
    <w:rsid w:val="00F676C7"/>
    <w:rsid w:val="00F704AC"/>
    <w:rsid w:val="00F70893"/>
    <w:rsid w:val="00F721C1"/>
    <w:rsid w:val="00F7316A"/>
    <w:rsid w:val="00F73667"/>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144"/>
    <w:rsid w:val="00FA03D4"/>
    <w:rsid w:val="00FA0C81"/>
    <w:rsid w:val="00FA126E"/>
    <w:rsid w:val="00FA1F8F"/>
    <w:rsid w:val="00FA4870"/>
    <w:rsid w:val="00FA4B83"/>
    <w:rsid w:val="00FA5FBD"/>
    <w:rsid w:val="00FA69AE"/>
    <w:rsid w:val="00FA7A24"/>
    <w:rsid w:val="00FB1FED"/>
    <w:rsid w:val="00FB281D"/>
    <w:rsid w:val="00FB327A"/>
    <w:rsid w:val="00FB58BB"/>
    <w:rsid w:val="00FB5F51"/>
    <w:rsid w:val="00FB61F2"/>
    <w:rsid w:val="00FC1981"/>
    <w:rsid w:val="00FC22C2"/>
    <w:rsid w:val="00FC3180"/>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E7E4A"/>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VolkovAS@mng.slavneft.ru" TargetMode="Externa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A4BD0-210B-4224-A0D9-FB8E7114A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14</Pages>
  <Words>4268</Words>
  <Characters>24331</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28542</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Наталья Александровна Кузьмичёва</cp:lastModifiedBy>
  <cp:revision>98</cp:revision>
  <cp:lastPrinted>2015-12-22T09:36:00Z</cp:lastPrinted>
  <dcterms:created xsi:type="dcterms:W3CDTF">2015-12-15T04:04:00Z</dcterms:created>
  <dcterms:modified xsi:type="dcterms:W3CDTF">2016-02-03T08:24:00Z</dcterms:modified>
</cp:coreProperties>
</file>