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6B0F" w:rsidRPr="00FF6AC1" w:rsidRDefault="00486B0F" w:rsidP="00486B0F">
      <w:pPr>
        <w:pStyle w:val="a3"/>
        <w:jc w:val="right"/>
        <w:rPr>
          <w:rFonts w:ascii="Arial" w:hAnsi="Arial" w:cs="Arial"/>
        </w:rPr>
      </w:pPr>
      <w:r w:rsidRPr="00287B87">
        <w:rPr>
          <w:rFonts w:ascii="Arial" w:hAnsi="Arial" w:cs="Arial"/>
        </w:rPr>
        <w:t xml:space="preserve">Приложение </w:t>
      </w:r>
      <w:r>
        <w:rPr>
          <w:rFonts w:ascii="Arial" w:hAnsi="Arial" w:cs="Arial"/>
        </w:rPr>
        <w:t>1</w:t>
      </w:r>
      <w:r w:rsidRPr="00287B87">
        <w:rPr>
          <w:rFonts w:ascii="Arial" w:hAnsi="Arial" w:cs="Arial"/>
        </w:rPr>
        <w:t xml:space="preserve"> (позиция</w:t>
      </w:r>
      <w:r>
        <w:rPr>
          <w:rFonts w:ascii="Arial" w:hAnsi="Arial" w:cs="Arial"/>
        </w:rPr>
        <w:t xml:space="preserve"> №</w:t>
      </w:r>
      <w:r>
        <w:rPr>
          <w:rFonts w:ascii="Arial" w:hAnsi="Arial" w:cs="Arial"/>
        </w:rPr>
        <w:t>1</w:t>
      </w:r>
      <w:r w:rsidRPr="00287B87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</w:t>
      </w:r>
      <w:r w:rsidRPr="00287B87">
        <w:rPr>
          <w:rFonts w:ascii="Arial" w:hAnsi="Arial" w:cs="Arial"/>
        </w:rPr>
        <w:t xml:space="preserve">к </w:t>
      </w:r>
      <w:r>
        <w:rPr>
          <w:rFonts w:ascii="Arial" w:hAnsi="Arial" w:cs="Arial"/>
        </w:rPr>
        <w:t>Ф</w:t>
      </w:r>
      <w:r w:rsidRPr="00287B87">
        <w:rPr>
          <w:rFonts w:ascii="Arial" w:hAnsi="Arial" w:cs="Arial"/>
        </w:rPr>
        <w:t>орме 2</w:t>
      </w:r>
      <w:r>
        <w:rPr>
          <w:rFonts w:ascii="Arial" w:hAnsi="Arial" w:cs="Arial"/>
        </w:rPr>
        <w:t xml:space="preserve"> </w:t>
      </w:r>
      <w:r w:rsidRPr="00287B87">
        <w:rPr>
          <w:rFonts w:ascii="Arial" w:hAnsi="Arial" w:cs="Arial"/>
          <w:i/>
        </w:rPr>
        <w:t>лист 1.</w:t>
      </w:r>
      <w:r w:rsidRPr="00287B87">
        <w:rPr>
          <w:rFonts w:ascii="Arial" w:hAnsi="Arial" w:cs="Arial"/>
        </w:rPr>
        <w:t xml:space="preserve"> </w:t>
      </w:r>
    </w:p>
    <w:p w:rsidR="00486B0F" w:rsidRDefault="00486B0F" w:rsidP="00486B0F">
      <w:pPr>
        <w:pStyle w:val="a3"/>
        <w:jc w:val="right"/>
        <w:rPr>
          <w:rFonts w:ascii="Arial" w:hAnsi="Arial" w:cs="Arial"/>
        </w:rPr>
      </w:pPr>
      <w:r>
        <w:rPr>
          <w:rFonts w:ascii="Arial" w:hAnsi="Arial" w:cs="Arial"/>
          <w:noProof/>
          <w:lang w:eastAsia="ru-RU"/>
        </w:rPr>
        <w:drawing>
          <wp:inline distT="0" distB="0" distL="0" distR="0" wp14:anchorId="49A08B84" wp14:editId="2F152E35">
            <wp:extent cx="6480175" cy="9460951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460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6B0F" w:rsidRDefault="00486B0F" w:rsidP="00486B0F">
      <w:pPr>
        <w:pStyle w:val="a3"/>
        <w:jc w:val="right"/>
        <w:rPr>
          <w:rFonts w:ascii="Arial" w:hAnsi="Arial" w:cs="Arial"/>
        </w:rPr>
      </w:pPr>
    </w:p>
    <w:p w:rsidR="00486B0F" w:rsidRDefault="00486B0F" w:rsidP="00486B0F">
      <w:pPr>
        <w:pStyle w:val="a3"/>
        <w:jc w:val="right"/>
        <w:rPr>
          <w:rFonts w:ascii="Arial" w:hAnsi="Arial" w:cs="Arial"/>
        </w:rPr>
      </w:pPr>
      <w:r w:rsidRPr="00287B87">
        <w:rPr>
          <w:rFonts w:ascii="Arial" w:hAnsi="Arial" w:cs="Arial"/>
        </w:rPr>
        <w:lastRenderedPageBreak/>
        <w:t xml:space="preserve">Приложение </w:t>
      </w:r>
      <w:r>
        <w:rPr>
          <w:rFonts w:ascii="Arial" w:hAnsi="Arial" w:cs="Arial"/>
        </w:rPr>
        <w:t>1</w:t>
      </w:r>
      <w:r w:rsidRPr="00287B87">
        <w:rPr>
          <w:rFonts w:ascii="Arial" w:hAnsi="Arial" w:cs="Arial"/>
        </w:rPr>
        <w:t xml:space="preserve"> (позиция</w:t>
      </w:r>
      <w:r>
        <w:rPr>
          <w:rFonts w:ascii="Arial" w:hAnsi="Arial" w:cs="Arial"/>
        </w:rPr>
        <w:t xml:space="preserve"> №1</w:t>
      </w:r>
      <w:r w:rsidRPr="00287B87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</w:t>
      </w:r>
      <w:r w:rsidRPr="00287B87">
        <w:rPr>
          <w:rFonts w:ascii="Arial" w:hAnsi="Arial" w:cs="Arial"/>
        </w:rPr>
        <w:t xml:space="preserve">к </w:t>
      </w:r>
      <w:r>
        <w:rPr>
          <w:rFonts w:ascii="Arial" w:hAnsi="Arial" w:cs="Arial"/>
        </w:rPr>
        <w:t>Ф</w:t>
      </w:r>
      <w:r w:rsidRPr="00287B87">
        <w:rPr>
          <w:rFonts w:ascii="Arial" w:hAnsi="Arial" w:cs="Arial"/>
        </w:rPr>
        <w:t>орме 2</w:t>
      </w:r>
      <w:r>
        <w:rPr>
          <w:rFonts w:ascii="Arial" w:hAnsi="Arial" w:cs="Arial"/>
        </w:rPr>
        <w:t xml:space="preserve"> </w:t>
      </w:r>
      <w:r w:rsidRPr="00287B87">
        <w:rPr>
          <w:rFonts w:ascii="Arial" w:hAnsi="Arial" w:cs="Arial"/>
          <w:i/>
        </w:rPr>
        <w:t xml:space="preserve">лист </w:t>
      </w:r>
      <w:r>
        <w:rPr>
          <w:rFonts w:ascii="Arial" w:hAnsi="Arial" w:cs="Arial"/>
          <w:i/>
        </w:rPr>
        <w:t>2</w:t>
      </w:r>
      <w:r w:rsidRPr="00287B87">
        <w:rPr>
          <w:rFonts w:ascii="Arial" w:hAnsi="Arial" w:cs="Arial"/>
          <w:i/>
        </w:rPr>
        <w:t>.</w:t>
      </w:r>
      <w:r>
        <w:rPr>
          <w:rFonts w:ascii="Arial" w:hAnsi="Arial" w:cs="Arial"/>
          <w:noProof/>
          <w:lang w:eastAsia="ru-RU"/>
        </w:rPr>
        <w:drawing>
          <wp:inline distT="0" distB="0" distL="0" distR="0" wp14:anchorId="5A9A6644" wp14:editId="705235B0">
            <wp:extent cx="6478008" cy="931892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93"/>
                    <a:stretch/>
                  </pic:blipFill>
                  <pic:spPr bwMode="auto">
                    <a:xfrm>
                      <a:off x="0" y="0"/>
                      <a:ext cx="6480175" cy="9322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87B87">
        <w:rPr>
          <w:rFonts w:ascii="Arial" w:hAnsi="Arial" w:cs="Arial"/>
        </w:rPr>
        <w:t xml:space="preserve"> </w:t>
      </w:r>
    </w:p>
    <w:p w:rsidR="00486B0F" w:rsidRDefault="00486B0F" w:rsidP="00486B0F">
      <w:pPr>
        <w:pStyle w:val="a3"/>
        <w:jc w:val="right"/>
        <w:rPr>
          <w:rFonts w:ascii="Arial" w:hAnsi="Arial" w:cs="Arial"/>
        </w:rPr>
      </w:pPr>
    </w:p>
    <w:p w:rsidR="00486B0F" w:rsidRDefault="00486B0F" w:rsidP="00486B0F">
      <w:pPr>
        <w:pStyle w:val="a3"/>
        <w:jc w:val="right"/>
        <w:rPr>
          <w:rFonts w:ascii="Arial" w:hAnsi="Arial" w:cs="Arial"/>
        </w:rPr>
      </w:pPr>
    </w:p>
    <w:p w:rsidR="00486B0F" w:rsidRDefault="00486B0F" w:rsidP="00486B0F">
      <w:pPr>
        <w:pStyle w:val="a3"/>
        <w:jc w:val="right"/>
        <w:rPr>
          <w:rFonts w:ascii="Arial" w:hAnsi="Arial" w:cs="Arial"/>
        </w:rPr>
      </w:pPr>
    </w:p>
    <w:p w:rsidR="00486B0F" w:rsidRDefault="00486B0F" w:rsidP="00486B0F">
      <w:pPr>
        <w:pStyle w:val="a3"/>
        <w:jc w:val="right"/>
        <w:rPr>
          <w:rFonts w:ascii="Arial" w:hAnsi="Arial" w:cs="Arial"/>
          <w:i/>
        </w:rPr>
      </w:pPr>
      <w:r w:rsidRPr="00287B87">
        <w:rPr>
          <w:rFonts w:ascii="Arial" w:hAnsi="Arial" w:cs="Arial"/>
        </w:rPr>
        <w:lastRenderedPageBreak/>
        <w:t xml:space="preserve">Приложение </w:t>
      </w:r>
      <w:r>
        <w:rPr>
          <w:rFonts w:ascii="Arial" w:hAnsi="Arial" w:cs="Arial"/>
        </w:rPr>
        <w:t>1</w:t>
      </w:r>
      <w:r w:rsidRPr="00287B87">
        <w:rPr>
          <w:rFonts w:ascii="Arial" w:hAnsi="Arial" w:cs="Arial"/>
        </w:rPr>
        <w:t xml:space="preserve"> (позиция</w:t>
      </w:r>
      <w:r>
        <w:rPr>
          <w:rFonts w:ascii="Arial" w:hAnsi="Arial" w:cs="Arial"/>
        </w:rPr>
        <w:t xml:space="preserve"> №</w:t>
      </w:r>
      <w:r>
        <w:rPr>
          <w:rFonts w:ascii="Arial" w:hAnsi="Arial" w:cs="Arial"/>
        </w:rPr>
        <w:t>1</w:t>
      </w:r>
      <w:r w:rsidRPr="00287B87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</w:t>
      </w:r>
      <w:r w:rsidRPr="00287B87">
        <w:rPr>
          <w:rFonts w:ascii="Arial" w:hAnsi="Arial" w:cs="Arial"/>
        </w:rPr>
        <w:t xml:space="preserve">к </w:t>
      </w:r>
      <w:r>
        <w:rPr>
          <w:rFonts w:ascii="Arial" w:hAnsi="Arial" w:cs="Arial"/>
        </w:rPr>
        <w:t>Ф</w:t>
      </w:r>
      <w:r w:rsidRPr="00287B87">
        <w:rPr>
          <w:rFonts w:ascii="Arial" w:hAnsi="Arial" w:cs="Arial"/>
        </w:rPr>
        <w:t>орме 2</w:t>
      </w:r>
      <w:r>
        <w:rPr>
          <w:rFonts w:ascii="Arial" w:hAnsi="Arial" w:cs="Arial"/>
        </w:rPr>
        <w:t xml:space="preserve"> </w:t>
      </w:r>
      <w:r w:rsidRPr="00287B87">
        <w:rPr>
          <w:rFonts w:ascii="Arial" w:hAnsi="Arial" w:cs="Arial"/>
          <w:i/>
        </w:rPr>
        <w:t xml:space="preserve">лист </w:t>
      </w:r>
      <w:r>
        <w:rPr>
          <w:rFonts w:ascii="Arial" w:hAnsi="Arial" w:cs="Arial"/>
          <w:i/>
        </w:rPr>
        <w:t>3</w:t>
      </w:r>
      <w:r w:rsidRPr="00287B87">
        <w:rPr>
          <w:rFonts w:ascii="Arial" w:hAnsi="Arial" w:cs="Arial"/>
          <w:i/>
        </w:rPr>
        <w:t>.</w:t>
      </w:r>
    </w:p>
    <w:p w:rsidR="00486B0F" w:rsidRDefault="00486B0F" w:rsidP="00486B0F">
      <w:pPr>
        <w:pStyle w:val="a3"/>
        <w:jc w:val="right"/>
        <w:rPr>
          <w:rFonts w:ascii="Arial" w:hAnsi="Arial" w:cs="Arial"/>
        </w:rPr>
      </w:pPr>
      <w:r>
        <w:rPr>
          <w:rFonts w:ascii="Arial" w:hAnsi="Arial" w:cs="Arial"/>
          <w:noProof/>
          <w:lang w:eastAsia="ru-RU"/>
        </w:rPr>
        <w:drawing>
          <wp:inline distT="0" distB="0" distL="0" distR="0" wp14:anchorId="1CE28BDD" wp14:editId="3A1C588E">
            <wp:extent cx="6480175" cy="920536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205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6B0F" w:rsidRDefault="00486B0F" w:rsidP="00486B0F">
      <w:pPr>
        <w:pStyle w:val="a3"/>
        <w:jc w:val="right"/>
        <w:rPr>
          <w:rFonts w:ascii="Arial" w:hAnsi="Arial" w:cs="Arial"/>
        </w:rPr>
      </w:pPr>
    </w:p>
    <w:p w:rsidR="00486B0F" w:rsidRDefault="00486B0F" w:rsidP="00486B0F">
      <w:pPr>
        <w:pStyle w:val="a3"/>
        <w:jc w:val="right"/>
        <w:rPr>
          <w:rFonts w:ascii="Arial" w:hAnsi="Arial" w:cs="Arial"/>
        </w:rPr>
      </w:pPr>
    </w:p>
    <w:p w:rsidR="00486B0F" w:rsidRDefault="00486B0F" w:rsidP="00486B0F">
      <w:pPr>
        <w:pStyle w:val="a3"/>
        <w:jc w:val="right"/>
        <w:rPr>
          <w:rFonts w:ascii="Arial" w:hAnsi="Arial" w:cs="Arial"/>
        </w:rPr>
      </w:pPr>
    </w:p>
    <w:p w:rsidR="00486B0F" w:rsidRDefault="00486B0F" w:rsidP="00486B0F">
      <w:pPr>
        <w:pStyle w:val="a3"/>
        <w:jc w:val="right"/>
        <w:rPr>
          <w:rFonts w:ascii="Arial" w:hAnsi="Arial" w:cs="Arial"/>
          <w:i/>
        </w:rPr>
      </w:pPr>
      <w:r w:rsidRPr="00287B87">
        <w:rPr>
          <w:rFonts w:ascii="Arial" w:hAnsi="Arial" w:cs="Arial"/>
        </w:rPr>
        <w:lastRenderedPageBreak/>
        <w:t xml:space="preserve">Приложение </w:t>
      </w:r>
      <w:r>
        <w:rPr>
          <w:rFonts w:ascii="Arial" w:hAnsi="Arial" w:cs="Arial"/>
        </w:rPr>
        <w:t>1</w:t>
      </w:r>
      <w:r w:rsidRPr="00287B87">
        <w:rPr>
          <w:rFonts w:ascii="Arial" w:hAnsi="Arial" w:cs="Arial"/>
        </w:rPr>
        <w:t xml:space="preserve"> (позиция</w:t>
      </w:r>
      <w:r>
        <w:rPr>
          <w:rFonts w:ascii="Arial" w:hAnsi="Arial" w:cs="Arial"/>
        </w:rPr>
        <w:t xml:space="preserve"> №1</w:t>
      </w:r>
      <w:r w:rsidRPr="00287B87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</w:t>
      </w:r>
      <w:r w:rsidRPr="00287B87">
        <w:rPr>
          <w:rFonts w:ascii="Arial" w:hAnsi="Arial" w:cs="Arial"/>
        </w:rPr>
        <w:t xml:space="preserve">к </w:t>
      </w:r>
      <w:r>
        <w:rPr>
          <w:rFonts w:ascii="Arial" w:hAnsi="Arial" w:cs="Arial"/>
        </w:rPr>
        <w:t>Ф</w:t>
      </w:r>
      <w:r w:rsidRPr="00287B87">
        <w:rPr>
          <w:rFonts w:ascii="Arial" w:hAnsi="Arial" w:cs="Arial"/>
        </w:rPr>
        <w:t>орме 2</w:t>
      </w:r>
      <w:r>
        <w:rPr>
          <w:rFonts w:ascii="Arial" w:hAnsi="Arial" w:cs="Arial"/>
        </w:rPr>
        <w:t xml:space="preserve"> </w:t>
      </w:r>
      <w:r w:rsidRPr="00287B87">
        <w:rPr>
          <w:rFonts w:ascii="Arial" w:hAnsi="Arial" w:cs="Arial"/>
          <w:i/>
        </w:rPr>
        <w:t xml:space="preserve">лист </w:t>
      </w:r>
      <w:r>
        <w:rPr>
          <w:rFonts w:ascii="Arial" w:hAnsi="Arial" w:cs="Arial"/>
          <w:i/>
        </w:rPr>
        <w:t>4</w:t>
      </w:r>
      <w:r w:rsidRPr="00287B87">
        <w:rPr>
          <w:rFonts w:ascii="Arial" w:hAnsi="Arial" w:cs="Arial"/>
          <w:i/>
        </w:rPr>
        <w:t>.</w:t>
      </w:r>
    </w:p>
    <w:p w:rsidR="00C468AF" w:rsidRDefault="00486B0F">
      <w:r>
        <w:rPr>
          <w:rFonts w:ascii="Arial" w:hAnsi="Arial" w:cs="Arial"/>
          <w:noProof/>
          <w:lang w:eastAsia="ru-RU"/>
        </w:rPr>
        <w:drawing>
          <wp:inline distT="0" distB="0" distL="0" distR="0" wp14:anchorId="0DF9F72F" wp14:editId="498C8C6E">
            <wp:extent cx="6386855" cy="9541565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655" cy="9545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6B0F" w:rsidRDefault="00486B0F" w:rsidP="00486B0F">
      <w:pPr>
        <w:spacing w:after="0"/>
        <w:jc w:val="right"/>
        <w:rPr>
          <w:rFonts w:ascii="Arial" w:hAnsi="Arial" w:cs="Arial"/>
          <w:i/>
        </w:rPr>
      </w:pPr>
      <w:r w:rsidRPr="00287B87">
        <w:rPr>
          <w:rFonts w:ascii="Arial" w:hAnsi="Arial" w:cs="Arial"/>
        </w:rPr>
        <w:lastRenderedPageBreak/>
        <w:t xml:space="preserve">Приложение </w:t>
      </w:r>
      <w:r>
        <w:rPr>
          <w:rFonts w:ascii="Arial" w:hAnsi="Arial" w:cs="Arial"/>
        </w:rPr>
        <w:t>2</w:t>
      </w:r>
      <w:r w:rsidRPr="00287B87">
        <w:rPr>
          <w:rFonts w:ascii="Arial" w:hAnsi="Arial" w:cs="Arial"/>
        </w:rPr>
        <w:t xml:space="preserve"> (позиция</w:t>
      </w:r>
      <w:r>
        <w:rPr>
          <w:rFonts w:ascii="Arial" w:hAnsi="Arial" w:cs="Arial"/>
        </w:rPr>
        <w:t xml:space="preserve"> №</w:t>
      </w:r>
      <w:r>
        <w:rPr>
          <w:rFonts w:ascii="Arial" w:hAnsi="Arial" w:cs="Arial"/>
        </w:rPr>
        <w:t>2</w:t>
      </w:r>
      <w:r>
        <w:rPr>
          <w:rFonts w:ascii="Arial" w:hAnsi="Arial" w:cs="Arial"/>
        </w:rPr>
        <w:t xml:space="preserve">) </w:t>
      </w:r>
      <w:r w:rsidRPr="00287B87">
        <w:rPr>
          <w:rFonts w:ascii="Arial" w:hAnsi="Arial" w:cs="Arial"/>
        </w:rPr>
        <w:t xml:space="preserve">к </w:t>
      </w:r>
      <w:r>
        <w:rPr>
          <w:rFonts w:ascii="Arial" w:hAnsi="Arial" w:cs="Arial"/>
        </w:rPr>
        <w:t>Ф</w:t>
      </w:r>
      <w:r w:rsidRPr="00287B87">
        <w:rPr>
          <w:rFonts w:ascii="Arial" w:hAnsi="Arial" w:cs="Arial"/>
        </w:rPr>
        <w:t>орме 2</w:t>
      </w:r>
      <w:r>
        <w:rPr>
          <w:rFonts w:ascii="Arial" w:hAnsi="Arial" w:cs="Arial"/>
        </w:rPr>
        <w:t xml:space="preserve"> </w:t>
      </w:r>
      <w:r w:rsidRPr="00287B87">
        <w:rPr>
          <w:rFonts w:ascii="Arial" w:hAnsi="Arial" w:cs="Arial"/>
          <w:i/>
        </w:rPr>
        <w:t xml:space="preserve">лист </w:t>
      </w:r>
      <w:r>
        <w:rPr>
          <w:rFonts w:ascii="Arial" w:hAnsi="Arial" w:cs="Arial"/>
          <w:i/>
        </w:rPr>
        <w:t>1</w:t>
      </w:r>
      <w:r w:rsidRPr="00287B87">
        <w:rPr>
          <w:rFonts w:ascii="Arial" w:hAnsi="Arial" w:cs="Arial"/>
          <w:i/>
        </w:rPr>
        <w:t>.</w:t>
      </w:r>
    </w:p>
    <w:p w:rsidR="00486B0F" w:rsidRDefault="00486B0F" w:rsidP="00486B0F">
      <w:pPr>
        <w:spacing w:after="0"/>
        <w:jc w:val="right"/>
        <w:rPr>
          <w:rFonts w:ascii="Arial" w:hAnsi="Arial" w:cs="Arial"/>
          <w:i/>
        </w:rPr>
      </w:pPr>
    </w:p>
    <w:p w:rsidR="00486B0F" w:rsidRDefault="00486B0F" w:rsidP="00486B0F">
      <w:pPr>
        <w:spacing w:after="0"/>
        <w:jc w:val="center"/>
        <w:rPr>
          <w:rFonts w:ascii="Arial" w:hAnsi="Arial" w:cs="Arial"/>
          <w:i/>
        </w:rPr>
      </w:pPr>
      <w:r>
        <w:rPr>
          <w:rFonts w:ascii="Arial" w:hAnsi="Arial" w:cs="Arial"/>
          <w:i/>
          <w:noProof/>
          <w:lang w:eastAsia="ru-RU"/>
        </w:rPr>
        <w:drawing>
          <wp:inline distT="0" distB="0" distL="0" distR="0" wp14:anchorId="08827332" wp14:editId="0F89ECF4">
            <wp:extent cx="3800367" cy="215480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829" cy="2152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6B0F" w:rsidRDefault="00486B0F" w:rsidP="00486B0F">
      <w:pPr>
        <w:spacing w:after="0"/>
        <w:jc w:val="right"/>
        <w:rPr>
          <w:rFonts w:ascii="Arial" w:hAnsi="Arial" w:cs="Arial"/>
          <w:i/>
        </w:rPr>
      </w:pPr>
    </w:p>
    <w:p w:rsidR="00486B0F" w:rsidRPr="00B9413B" w:rsidRDefault="00486B0F" w:rsidP="00B9413B">
      <w:pPr>
        <w:spacing w:after="0" w:line="240" w:lineRule="auto"/>
        <w:ind w:left="540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9413B" w:rsidRDefault="00B9413B" w:rsidP="00B9413B">
      <w:pPr>
        <w:spacing w:after="0" w:line="240" w:lineRule="auto"/>
        <w:ind w:left="540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59264" behindDoc="0" locked="0" layoutInCell="1" allowOverlap="1" wp14:anchorId="6361E676" wp14:editId="3DD31D73">
            <wp:simplePos x="0" y="0"/>
            <wp:positionH relativeFrom="column">
              <wp:posOffset>377825</wp:posOffset>
            </wp:positionH>
            <wp:positionV relativeFrom="paragraph">
              <wp:posOffset>3810</wp:posOffset>
            </wp:positionV>
            <wp:extent cx="1551940" cy="533400"/>
            <wp:effectExtent l="0" t="0" r="0" b="0"/>
            <wp:wrapNone/>
            <wp:docPr id="7" name="Рисунок 7" descr="МегионНовк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МегионНовкр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94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6401">
        <w:rPr>
          <w:sz w:val="18"/>
          <w:szCs w:val="18"/>
        </w:rPr>
        <w:t xml:space="preserve">                                                       </w:t>
      </w:r>
      <w:r>
        <w:rPr>
          <w:sz w:val="18"/>
          <w:szCs w:val="18"/>
        </w:rPr>
        <w:t xml:space="preserve">                 </w:t>
      </w:r>
    </w:p>
    <w:p w:rsidR="00B9413B" w:rsidRPr="00B9413B" w:rsidRDefault="00B9413B" w:rsidP="00B9413B">
      <w:pPr>
        <w:spacing w:after="0" w:line="240" w:lineRule="auto"/>
        <w:ind w:left="540"/>
        <w:jc w:val="center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B9413B">
        <w:rPr>
          <w:rFonts w:ascii="Times New Roman" w:eastAsia="Times New Roman" w:hAnsi="Times New Roman" w:cs="Times New Roman"/>
          <w:sz w:val="18"/>
          <w:szCs w:val="18"/>
          <w:lang w:eastAsia="ru-RU"/>
        </w:rPr>
        <w:t>ОТКРЫТОЕ АКЦИОНЕРНОЕ ОБЩЕСТВО</w:t>
      </w:r>
    </w:p>
    <w:p w:rsidR="00B9413B" w:rsidRPr="00B9413B" w:rsidRDefault="00B9413B" w:rsidP="00B9413B">
      <w:pPr>
        <w:spacing w:after="0" w:line="240" w:lineRule="auto"/>
        <w:ind w:left="540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B9413B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                                                                          «СЛАВНЕФТЬ – МЕГИОННЕФТЕГАЗ»</w:t>
      </w:r>
    </w:p>
    <w:p w:rsidR="00B9413B" w:rsidRPr="00B9413B" w:rsidRDefault="00B9413B" w:rsidP="00B9413B">
      <w:pPr>
        <w:spacing w:after="0" w:line="240" w:lineRule="auto"/>
        <w:ind w:left="540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9413B" w:rsidRDefault="00B9413B" w:rsidP="00B9413B">
      <w:pPr>
        <w:rPr>
          <w:sz w:val="8"/>
          <w:szCs w:val="8"/>
        </w:rPr>
      </w:pPr>
    </w:p>
    <w:p w:rsidR="00B9413B" w:rsidRPr="00B9413B" w:rsidRDefault="00B9413B" w:rsidP="00B9413B">
      <w:pPr>
        <w:spacing w:after="0" w:line="240" w:lineRule="auto"/>
        <w:ind w:left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b/>
          <w:sz w:val="28"/>
          <w:szCs w:val="28"/>
        </w:rPr>
        <w:t xml:space="preserve">                         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Иванов</w:t>
      </w:r>
      <w:r w:rsidRPr="00B9413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B9413B" w:rsidRPr="00B9413B" w:rsidRDefault="00B9413B" w:rsidP="00B9413B">
      <w:pPr>
        <w:spacing w:after="0" w:line="240" w:lineRule="auto"/>
        <w:ind w:left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9413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Иван Иван</w:t>
      </w:r>
      <w:r w:rsidRPr="00B9413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ович</w:t>
      </w:r>
    </w:p>
    <w:p w:rsidR="00B9413B" w:rsidRPr="00B95ADD" w:rsidRDefault="00B9413B" w:rsidP="00B9413B">
      <w:pPr>
        <w:ind w:left="851"/>
        <w:rPr>
          <w:bCs/>
          <w:i/>
          <w:iCs/>
          <w:sz w:val="4"/>
          <w:szCs w:val="4"/>
          <w:u w:val="single"/>
        </w:rPr>
      </w:pPr>
      <w:r w:rsidRPr="00B95ADD">
        <w:rPr>
          <w:bCs/>
          <w:i/>
          <w:iCs/>
          <w:sz w:val="4"/>
          <w:szCs w:val="4"/>
        </w:rPr>
        <w:t xml:space="preserve"> 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b/>
          <w:bCs/>
        </w:rPr>
        <w:t xml:space="preserve">         </w:t>
      </w:r>
      <w:r w:rsidRPr="001377BD">
        <w:rPr>
          <w:b/>
          <w:bCs/>
        </w:rPr>
        <w:t xml:space="preserve">    </w:t>
      </w:r>
      <w:r w:rsidRPr="00B95ADD">
        <w:rPr>
          <w:b/>
          <w:bCs/>
        </w:rPr>
        <w:t xml:space="preserve"> </w:t>
      </w:r>
      <w:r>
        <w:rPr>
          <w:b/>
          <w:bCs/>
        </w:rPr>
        <w:t xml:space="preserve">    </w:t>
      </w:r>
      <w:r w:rsidRPr="00B9413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Директор по </w:t>
      </w:r>
      <w:proofErr w:type="gramStart"/>
      <w:r w:rsidRPr="00B9413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материально-техническому</w:t>
      </w:r>
      <w:proofErr w:type="gramEnd"/>
      <w:r w:rsidRPr="00B9413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B9413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 и транспортному обеспечению – 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B9413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начальник управления транспортного обеспечения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</w:pP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               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</w:pP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                   г. </w:t>
      </w:r>
      <w:proofErr w:type="spellStart"/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Мегион</w:t>
      </w:r>
      <w:proofErr w:type="spellEnd"/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, </w:t>
      </w:r>
      <w:proofErr w:type="spellStart"/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ул</w:t>
      </w:r>
      <w:proofErr w:type="gramStart"/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.К</w:t>
      </w:r>
      <w:proofErr w:type="gramEnd"/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узьмина</w:t>
      </w:r>
      <w:proofErr w:type="spellEnd"/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, 51                    Тел.: 8 (34643) </w:t>
      </w:r>
      <w:r w:rsidR="00401EF6" w:rsidRPr="00401EF6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00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-</w:t>
      </w:r>
      <w:r w:rsidR="00401EF6" w:rsidRPr="00401EF6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00, </w:t>
      </w:r>
      <w:r w:rsidR="00401EF6" w:rsidRPr="00401EF6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00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-</w:t>
      </w:r>
      <w:r w:rsidR="00401EF6" w:rsidRPr="00401EF6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00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                   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Ханты-Мансийский АО-Югра</w:t>
      </w:r>
      <w:proofErr w:type="gramStart"/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               Т</w:t>
      </w:r>
      <w:proofErr w:type="gramEnd"/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ел./факс: 8 (34643), </w:t>
      </w:r>
      <w:r w:rsidR="00401EF6" w:rsidRPr="00401EF6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-</w:t>
      </w:r>
      <w:r w:rsidR="00401EF6" w:rsidRPr="00401EF6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00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-0</w:t>
      </w:r>
      <w:r w:rsidR="00401EF6" w:rsidRPr="00401EF6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        </w:t>
      </w:r>
    </w:p>
    <w:p w:rsidR="00B9413B" w:rsidRPr="00401EF6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</w:pPr>
      <w:r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                   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Россия, 628680                                         Моб.: +7 (90</w:t>
      </w:r>
      <w:r w:rsidR="00401EF6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 xml:space="preserve">) </w:t>
      </w:r>
      <w:r w:rsidR="00401EF6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-</w:t>
      </w:r>
      <w:r w:rsidR="00401EF6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eastAsia="ru-RU"/>
        </w:rPr>
        <w:t>-0</w:t>
      </w:r>
      <w:r w:rsidR="00401EF6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00</w:t>
      </w:r>
    </w:p>
    <w:p w:rsidR="00B9413B" w:rsidRPr="00401EF6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</w:pPr>
      <w:r w:rsidRPr="00401EF6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                   </w:t>
      </w:r>
      <w:r w:rsidRPr="00401EF6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E-mail: </w:t>
      </w:r>
      <w:r w:rsidR="00401EF6">
        <w:rPr>
          <w:rFonts w:ascii="Times New Roman" w:eastAsia="Times New Roman" w:hAnsi="Times New Roman" w:cs="Times New Roman"/>
          <w:b/>
          <w:bCs/>
          <w:color w:val="0000FF"/>
          <w:sz w:val="18"/>
          <w:szCs w:val="24"/>
          <w:lang w:val="en-US" w:eastAsia="ru-RU"/>
        </w:rPr>
        <w:t>IvanovII</w:t>
      </w:r>
      <w:r w:rsidRPr="00401EF6">
        <w:rPr>
          <w:rFonts w:ascii="Times New Roman" w:eastAsia="Times New Roman" w:hAnsi="Times New Roman" w:cs="Times New Roman"/>
          <w:b/>
          <w:bCs/>
          <w:color w:val="0000FF"/>
          <w:sz w:val="18"/>
          <w:szCs w:val="24"/>
          <w:lang w:val="en-US" w:eastAsia="ru-RU"/>
        </w:rPr>
        <w:t>@</w:t>
      </w:r>
      <w:r w:rsidRPr="00B9413B">
        <w:rPr>
          <w:rFonts w:ascii="Times New Roman" w:eastAsia="Times New Roman" w:hAnsi="Times New Roman" w:cs="Times New Roman"/>
          <w:b/>
          <w:bCs/>
          <w:color w:val="0000FF"/>
          <w:sz w:val="18"/>
          <w:szCs w:val="24"/>
          <w:lang w:val="en-US" w:eastAsia="ru-RU"/>
        </w:rPr>
        <w:t>mng</w:t>
      </w:r>
      <w:r w:rsidRPr="00401EF6">
        <w:rPr>
          <w:rFonts w:ascii="Times New Roman" w:eastAsia="Times New Roman" w:hAnsi="Times New Roman" w:cs="Times New Roman"/>
          <w:b/>
          <w:bCs/>
          <w:color w:val="0000FF"/>
          <w:sz w:val="18"/>
          <w:szCs w:val="24"/>
          <w:lang w:val="en-US" w:eastAsia="ru-RU"/>
        </w:rPr>
        <w:t>.</w:t>
      </w:r>
      <w:r w:rsidRPr="00B9413B">
        <w:rPr>
          <w:rFonts w:ascii="Times New Roman" w:eastAsia="Times New Roman" w:hAnsi="Times New Roman" w:cs="Times New Roman"/>
          <w:b/>
          <w:bCs/>
          <w:color w:val="0000FF"/>
          <w:sz w:val="18"/>
          <w:szCs w:val="24"/>
          <w:lang w:val="en-US" w:eastAsia="ru-RU"/>
        </w:rPr>
        <w:t>slavneft</w:t>
      </w:r>
      <w:r w:rsidRPr="00401EF6">
        <w:rPr>
          <w:rFonts w:ascii="Times New Roman" w:eastAsia="Times New Roman" w:hAnsi="Times New Roman" w:cs="Times New Roman"/>
          <w:b/>
          <w:bCs/>
          <w:color w:val="0000FF"/>
          <w:sz w:val="18"/>
          <w:szCs w:val="24"/>
          <w:lang w:val="en-US" w:eastAsia="ru-RU"/>
        </w:rPr>
        <w:t>.</w:t>
      </w:r>
      <w:r w:rsidRPr="00B9413B">
        <w:rPr>
          <w:rFonts w:ascii="Times New Roman" w:eastAsia="Times New Roman" w:hAnsi="Times New Roman" w:cs="Times New Roman"/>
          <w:b/>
          <w:bCs/>
          <w:color w:val="0000FF"/>
          <w:sz w:val="18"/>
          <w:szCs w:val="24"/>
          <w:lang w:val="en-US" w:eastAsia="ru-RU"/>
        </w:rPr>
        <w:t>ru</w:t>
      </w:r>
    </w:p>
    <w:p w:rsidR="00B9413B" w:rsidRPr="00401EF6" w:rsidRDefault="00B9413B" w:rsidP="00B9413B">
      <w:pPr>
        <w:rPr>
          <w:b/>
          <w:bCs/>
          <w:color w:val="0000FF"/>
          <w:sz w:val="18"/>
          <w:lang w:val="en-US"/>
        </w:rPr>
      </w:pPr>
      <w:r w:rsidRPr="00401EF6">
        <w:rPr>
          <w:b/>
          <w:bCs/>
          <w:sz w:val="18"/>
          <w:lang w:val="en-US"/>
        </w:rPr>
        <w:t xml:space="preserve">                     </w:t>
      </w:r>
    </w:p>
    <w:p w:rsidR="00B9413B" w:rsidRPr="00401EF6" w:rsidRDefault="00B9413B" w:rsidP="00B9413B">
      <w:pPr>
        <w:rPr>
          <w:sz w:val="28"/>
          <w:szCs w:val="28"/>
          <w:lang w:val="en-US"/>
        </w:rPr>
      </w:pPr>
    </w:p>
    <w:p w:rsidR="00B9413B" w:rsidRPr="003902CA" w:rsidRDefault="00B9413B" w:rsidP="00B9413B">
      <w:pPr>
        <w:rPr>
          <w:sz w:val="28"/>
          <w:szCs w:val="28"/>
          <w:u w:val="single"/>
        </w:rPr>
      </w:pPr>
      <w:r w:rsidRPr="003902CA">
        <w:rPr>
          <w:sz w:val="28"/>
          <w:szCs w:val="28"/>
          <w:u w:val="single"/>
        </w:rPr>
        <w:t>Оборотная сторона</w:t>
      </w:r>
      <w:r>
        <w:rPr>
          <w:sz w:val="28"/>
          <w:szCs w:val="28"/>
          <w:u w:val="single"/>
        </w:rPr>
        <w:t xml:space="preserve"> на английском языке</w:t>
      </w:r>
      <w:r w:rsidRPr="003902CA">
        <w:rPr>
          <w:sz w:val="28"/>
          <w:szCs w:val="28"/>
          <w:u w:val="single"/>
        </w:rPr>
        <w:t>:</w:t>
      </w:r>
    </w:p>
    <w:p w:rsidR="00B9413B" w:rsidRPr="00B8775A" w:rsidRDefault="00B9413B" w:rsidP="00B9413B">
      <w:pPr>
        <w:rPr>
          <w:sz w:val="28"/>
          <w:szCs w:val="28"/>
        </w:rPr>
      </w:pPr>
    </w:p>
    <w:p w:rsidR="00B9413B" w:rsidRPr="00B9413B" w:rsidRDefault="00B9413B" w:rsidP="00B9413B">
      <w:pPr>
        <w:spacing w:after="0" w:line="240" w:lineRule="auto"/>
        <w:ind w:left="540"/>
        <w:jc w:val="center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>
        <w:rPr>
          <w:b/>
          <w:bCs/>
          <w:noProof/>
          <w:sz w:val="28"/>
          <w:lang w:eastAsia="ru-RU"/>
        </w:rPr>
        <w:drawing>
          <wp:anchor distT="0" distB="0" distL="114300" distR="114300" simplePos="0" relativeHeight="251660288" behindDoc="0" locked="0" layoutInCell="1" allowOverlap="1" wp14:anchorId="150FAA05" wp14:editId="14FA3811">
            <wp:simplePos x="0" y="0"/>
            <wp:positionH relativeFrom="column">
              <wp:posOffset>539750</wp:posOffset>
            </wp:positionH>
            <wp:positionV relativeFrom="paragraph">
              <wp:posOffset>31750</wp:posOffset>
            </wp:positionV>
            <wp:extent cx="1618615" cy="548640"/>
            <wp:effectExtent l="0" t="0" r="635" b="3810"/>
            <wp:wrapNone/>
            <wp:docPr id="6" name="Рисунок 6" descr="МегионНовк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МегионНовкр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615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13B" w:rsidRPr="00B9413B" w:rsidRDefault="00B9413B" w:rsidP="00B9413B">
      <w:pPr>
        <w:spacing w:after="0" w:line="240" w:lineRule="auto"/>
        <w:ind w:left="540"/>
        <w:jc w:val="center"/>
        <w:rPr>
          <w:rFonts w:ascii="Times New Roman" w:eastAsia="Times New Roman" w:hAnsi="Times New Roman" w:cs="Times New Roman"/>
          <w:sz w:val="18"/>
          <w:szCs w:val="18"/>
          <w:lang w:val="en-US" w:eastAsia="ru-RU"/>
        </w:rPr>
      </w:pPr>
      <w:r w:rsidRPr="00B9413B">
        <w:rPr>
          <w:rFonts w:ascii="Times New Roman" w:eastAsia="Times New Roman" w:hAnsi="Times New Roman" w:cs="Times New Roman"/>
          <w:sz w:val="18"/>
          <w:szCs w:val="18"/>
          <w:lang w:val="en-US" w:eastAsia="ru-RU"/>
        </w:rPr>
        <w:t>JOINT-STOCK COMPANY</w:t>
      </w:r>
    </w:p>
    <w:p w:rsidR="00B9413B" w:rsidRPr="00B9413B" w:rsidRDefault="00B9413B" w:rsidP="00B9413B">
      <w:pPr>
        <w:spacing w:after="0" w:line="240" w:lineRule="auto"/>
        <w:ind w:left="540"/>
        <w:jc w:val="center"/>
        <w:rPr>
          <w:rFonts w:ascii="Times New Roman" w:eastAsia="Times New Roman" w:hAnsi="Times New Roman" w:cs="Times New Roman"/>
          <w:sz w:val="18"/>
          <w:szCs w:val="18"/>
          <w:lang w:val="en-US" w:eastAsia="ru-RU"/>
        </w:rPr>
      </w:pPr>
      <w:r w:rsidRPr="00B9413B">
        <w:rPr>
          <w:rFonts w:ascii="Times New Roman" w:eastAsia="Times New Roman" w:hAnsi="Times New Roman" w:cs="Times New Roman"/>
          <w:sz w:val="18"/>
          <w:szCs w:val="18"/>
          <w:lang w:val="en-US" w:eastAsia="ru-RU"/>
        </w:rPr>
        <w:t>«SLAVNEFT – MEGIONNEFTEGAS»</w:t>
      </w:r>
    </w:p>
    <w:p w:rsidR="00B9413B" w:rsidRPr="00974E14" w:rsidRDefault="00B9413B" w:rsidP="00B9413B">
      <w:pPr>
        <w:jc w:val="center"/>
        <w:rPr>
          <w:lang w:val="en-US"/>
        </w:rPr>
      </w:pPr>
    </w:p>
    <w:p w:rsidR="00B9413B" w:rsidRPr="00D827D2" w:rsidRDefault="00B9413B" w:rsidP="00B9413B">
      <w:pPr>
        <w:rPr>
          <w:sz w:val="8"/>
          <w:szCs w:val="8"/>
          <w:lang w:val="en-US"/>
        </w:rPr>
      </w:pPr>
      <w:r w:rsidRPr="00974E14">
        <w:rPr>
          <w:b/>
          <w:bCs/>
          <w:sz w:val="28"/>
          <w:lang w:val="en-US"/>
        </w:rPr>
        <w:t xml:space="preserve">         </w:t>
      </w:r>
      <w:r>
        <w:rPr>
          <w:sz w:val="28"/>
          <w:szCs w:val="28"/>
          <w:lang w:val="en-US"/>
        </w:rPr>
        <w:tab/>
      </w:r>
    </w:p>
    <w:p w:rsidR="00B9413B" w:rsidRPr="003259F4" w:rsidRDefault="00B9413B" w:rsidP="00B9413B">
      <w:pPr>
        <w:spacing w:after="0" w:line="240" w:lineRule="auto"/>
        <w:ind w:left="1416" w:firstLine="708"/>
        <w:rPr>
          <w:b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Ivanov</w:t>
      </w:r>
      <w:r>
        <w:rPr>
          <w:b/>
          <w:sz w:val="28"/>
          <w:szCs w:val="28"/>
          <w:lang w:val="en-US"/>
        </w:rPr>
        <w:t xml:space="preserve">, </w:t>
      </w:r>
      <w:r>
        <w:rPr>
          <w:b/>
          <w:sz w:val="28"/>
          <w:szCs w:val="28"/>
          <w:lang w:val="en-US"/>
        </w:rPr>
        <w:t>Ivan</w:t>
      </w:r>
    </w:p>
    <w:p w:rsidR="00B9413B" w:rsidRDefault="00B9413B" w:rsidP="00B9413B">
      <w:pPr>
        <w:spacing w:after="0" w:line="240" w:lineRule="auto"/>
        <w:rPr>
          <w:bCs/>
          <w:lang w:val="en-US"/>
        </w:rPr>
      </w:pP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</w:pPr>
      <w:r w:rsidRPr="00B95ADD">
        <w:rPr>
          <w:bCs/>
          <w:lang w:val="en-US"/>
        </w:rPr>
        <w:t xml:space="preserve">                            </w:t>
      </w:r>
      <w:r w:rsidRPr="00D827D2">
        <w:rPr>
          <w:bCs/>
          <w:lang w:val="en-US"/>
        </w:rPr>
        <w:t xml:space="preserve">   </w:t>
      </w:r>
      <w:r w:rsidRPr="00B9413B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Logistic Support and Transport Provision, Director –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</w:pPr>
      <w:r w:rsidRPr="00B9413B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                       Head </w:t>
      </w:r>
      <w:proofErr w:type="gramStart"/>
      <w:r w:rsidRPr="00B9413B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of  transport</w:t>
      </w:r>
      <w:proofErr w:type="gramEnd"/>
      <w:r w:rsidRPr="00B9413B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support management  </w:t>
      </w:r>
    </w:p>
    <w:p w:rsidR="00B9413B" w:rsidRPr="005A6773" w:rsidRDefault="00B9413B" w:rsidP="00B9413B">
      <w:pPr>
        <w:rPr>
          <w:b/>
          <w:i/>
          <w:sz w:val="12"/>
          <w:szCs w:val="12"/>
          <w:lang w:val="en-US"/>
        </w:rPr>
      </w:pPr>
      <w:r w:rsidRPr="00B95ADD">
        <w:rPr>
          <w:i/>
          <w:sz w:val="28"/>
          <w:szCs w:val="28"/>
          <w:lang w:val="en-US"/>
        </w:rPr>
        <w:t xml:space="preserve"> 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</w:pPr>
      <w:r w:rsidRPr="005A6773">
        <w:rPr>
          <w:bCs/>
          <w:sz w:val="18"/>
          <w:lang w:val="en-US"/>
        </w:rPr>
        <w:t xml:space="preserve">                   </w:t>
      </w:r>
      <w:proofErr w:type="spellStart"/>
      <w:proofErr w:type="gramStart"/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Megion</w:t>
      </w:r>
      <w:proofErr w:type="spellEnd"/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, 51, </w:t>
      </w:r>
      <w:proofErr w:type="spellStart"/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Kuzmina</w:t>
      </w:r>
      <w:proofErr w:type="spellEnd"/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 Str.</w:t>
      </w:r>
      <w:proofErr w:type="gramEnd"/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                            Tel.: (34643) </w:t>
      </w:r>
      <w:r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-</w:t>
      </w:r>
      <w:r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00, </w:t>
      </w:r>
      <w:r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-</w:t>
      </w:r>
      <w:r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00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</w:pP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                 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Khanty-Mansi Autonomous                         </w:t>
      </w:r>
      <w:r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Fax:  (34643) 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-</w:t>
      </w:r>
      <w:r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-0</w:t>
      </w:r>
      <w:r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</w:pP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                 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Region-</w:t>
      </w:r>
      <w:proofErr w:type="spellStart"/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Yugra</w:t>
      </w:r>
      <w:proofErr w:type="spellEnd"/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, Russia, 628680                     </w:t>
      </w:r>
      <w:proofErr w:type="gramStart"/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Mob.:</w:t>
      </w:r>
      <w:proofErr w:type="gramEnd"/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 +7 (90</w:t>
      </w:r>
      <w:r w:rsidR="00401EF6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) </w:t>
      </w:r>
      <w:r w:rsidR="00401EF6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 </w:t>
      </w:r>
      <w:r w:rsidR="00401EF6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00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 </w:t>
      </w:r>
      <w:r w:rsidR="00401EF6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>000</w:t>
      </w:r>
    </w:p>
    <w:p w:rsidR="00B9413B" w:rsidRPr="00B9413B" w:rsidRDefault="00B9413B" w:rsidP="00B9413B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FF"/>
          <w:sz w:val="18"/>
          <w:szCs w:val="24"/>
          <w:lang w:val="en-US" w:eastAsia="ru-RU"/>
        </w:rPr>
      </w:pP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                 </w:t>
      </w:r>
      <w:r w:rsidRPr="00B9413B">
        <w:rPr>
          <w:rFonts w:ascii="Times New Roman" w:eastAsia="Times New Roman" w:hAnsi="Times New Roman" w:cs="Times New Roman"/>
          <w:bCs/>
          <w:sz w:val="18"/>
          <w:szCs w:val="24"/>
          <w:lang w:val="en-US" w:eastAsia="ru-RU"/>
        </w:rPr>
        <w:t xml:space="preserve">E-mail: </w:t>
      </w:r>
      <w:r>
        <w:rPr>
          <w:rFonts w:ascii="Times New Roman" w:eastAsia="Times New Roman" w:hAnsi="Times New Roman" w:cs="Times New Roman"/>
          <w:b/>
          <w:bCs/>
          <w:color w:val="0000FF"/>
          <w:sz w:val="18"/>
          <w:szCs w:val="24"/>
          <w:lang w:val="en-US" w:eastAsia="ru-RU"/>
        </w:rPr>
        <w:t>IvanovII</w:t>
      </w:r>
      <w:r w:rsidRPr="00B9413B">
        <w:rPr>
          <w:rFonts w:ascii="Times New Roman" w:eastAsia="Times New Roman" w:hAnsi="Times New Roman" w:cs="Times New Roman"/>
          <w:b/>
          <w:bCs/>
          <w:color w:val="0000FF"/>
          <w:sz w:val="18"/>
          <w:szCs w:val="24"/>
          <w:lang w:val="en-US" w:eastAsia="ru-RU"/>
        </w:rPr>
        <w:t>@mng.slavneft.ru</w:t>
      </w:r>
    </w:p>
    <w:p w:rsidR="00B9413B" w:rsidRPr="006C5529" w:rsidRDefault="00B9413B" w:rsidP="00B9413B">
      <w:pPr>
        <w:tabs>
          <w:tab w:val="left" w:pos="3105"/>
        </w:tabs>
        <w:ind w:left="851"/>
        <w:rPr>
          <w:b/>
          <w:bCs/>
          <w:sz w:val="18"/>
          <w:lang w:val="en-US"/>
        </w:rPr>
      </w:pPr>
      <w:r>
        <w:rPr>
          <w:b/>
          <w:bCs/>
          <w:sz w:val="18"/>
          <w:lang w:val="en-US"/>
        </w:rPr>
        <w:t xml:space="preserve">                                                          </w:t>
      </w:r>
    </w:p>
    <w:p w:rsidR="00486B0F" w:rsidRDefault="00486B0F"/>
    <w:p w:rsidR="00392F39" w:rsidRDefault="00392F39" w:rsidP="00392F39">
      <w:pPr>
        <w:pStyle w:val="a7"/>
        <w:jc w:val="right"/>
        <w:rPr>
          <w:rFonts w:ascii="Arial" w:eastAsia="Calibri" w:hAnsi="Arial" w:cs="Arial"/>
          <w:i/>
        </w:rPr>
      </w:pPr>
      <w:r w:rsidRPr="00472B8C">
        <w:rPr>
          <w:rFonts w:ascii="Arial" w:eastAsia="Calibri" w:hAnsi="Arial" w:cs="Arial"/>
        </w:rPr>
        <w:lastRenderedPageBreak/>
        <w:t xml:space="preserve">Приложение </w:t>
      </w:r>
      <w:r>
        <w:rPr>
          <w:rFonts w:ascii="Arial" w:eastAsia="Calibri" w:hAnsi="Arial" w:cs="Arial"/>
        </w:rPr>
        <w:t>3</w:t>
      </w:r>
      <w:r w:rsidRPr="00472B8C">
        <w:rPr>
          <w:rFonts w:ascii="Arial" w:eastAsia="Calibri" w:hAnsi="Arial" w:cs="Arial"/>
        </w:rPr>
        <w:t xml:space="preserve"> (позици</w:t>
      </w:r>
      <w:r>
        <w:rPr>
          <w:rFonts w:ascii="Arial" w:eastAsia="Calibri" w:hAnsi="Arial" w:cs="Arial"/>
        </w:rPr>
        <w:t>я</w:t>
      </w:r>
      <w:r w:rsidRPr="00472B8C">
        <w:rPr>
          <w:rFonts w:ascii="Arial" w:eastAsia="Calibri" w:hAnsi="Arial" w:cs="Arial"/>
        </w:rPr>
        <w:t xml:space="preserve"> №</w:t>
      </w:r>
      <w:r>
        <w:rPr>
          <w:rFonts w:ascii="Arial" w:eastAsia="Calibri" w:hAnsi="Arial" w:cs="Arial"/>
        </w:rPr>
        <w:t>3</w:t>
      </w:r>
      <w:r w:rsidRPr="00472B8C">
        <w:rPr>
          <w:rFonts w:ascii="Arial" w:eastAsia="Calibri" w:hAnsi="Arial" w:cs="Arial"/>
        </w:rPr>
        <w:t xml:space="preserve">) к Форме 2 </w:t>
      </w:r>
      <w:r w:rsidRPr="00472B8C">
        <w:rPr>
          <w:rFonts w:ascii="Arial" w:eastAsia="Calibri" w:hAnsi="Arial" w:cs="Arial"/>
          <w:i/>
        </w:rPr>
        <w:t xml:space="preserve">лист </w:t>
      </w:r>
      <w:r w:rsidRPr="00385681">
        <w:rPr>
          <w:rFonts w:ascii="Arial" w:eastAsia="Calibri" w:hAnsi="Arial" w:cs="Arial"/>
          <w:i/>
        </w:rPr>
        <w:t>1</w:t>
      </w:r>
      <w:r w:rsidRPr="00472B8C">
        <w:rPr>
          <w:rFonts w:ascii="Arial" w:eastAsia="Calibri" w:hAnsi="Arial" w:cs="Arial"/>
          <w:i/>
        </w:rPr>
        <w:t>.</w:t>
      </w:r>
    </w:p>
    <w:p w:rsidR="00392F39" w:rsidRDefault="00392F39" w:rsidP="00392F39">
      <w:pPr>
        <w:pStyle w:val="a7"/>
        <w:jc w:val="right"/>
        <w:rPr>
          <w:rFonts w:ascii="Arial" w:eastAsia="Calibri" w:hAnsi="Arial" w:cs="Arial"/>
          <w:i/>
        </w:rPr>
      </w:pPr>
    </w:p>
    <w:p w:rsidR="00392F39" w:rsidRPr="00A012E3" w:rsidRDefault="00392F39" w:rsidP="00392F39">
      <w:pPr>
        <w:pStyle w:val="a7"/>
        <w:jc w:val="right"/>
        <w:rPr>
          <w:rFonts w:ascii="Arial" w:eastAsia="Calibri" w:hAnsi="Arial" w:cs="Arial"/>
          <w:i/>
        </w:rPr>
      </w:pPr>
    </w:p>
    <w:p w:rsidR="00392F39" w:rsidRDefault="00392F39" w:rsidP="00392F39">
      <w:pPr>
        <w:pStyle w:val="a7"/>
        <w:jc w:val="right"/>
        <w:rPr>
          <w:rFonts w:ascii="Arial" w:eastAsia="Calibri" w:hAnsi="Arial" w:cs="Arial"/>
          <w:i/>
        </w:rPr>
      </w:pPr>
      <w:r>
        <w:rPr>
          <w:rFonts w:ascii="Arial" w:eastAsia="Calibri" w:hAnsi="Arial" w:cs="Arial"/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C78C410" wp14:editId="000662F2">
                <wp:simplePos x="0" y="0"/>
                <wp:positionH relativeFrom="column">
                  <wp:posOffset>435610</wp:posOffset>
                </wp:positionH>
                <wp:positionV relativeFrom="paragraph">
                  <wp:posOffset>53340</wp:posOffset>
                </wp:positionV>
                <wp:extent cx="6400800" cy="2409825"/>
                <wp:effectExtent l="0" t="0" r="19050" b="28575"/>
                <wp:wrapNone/>
                <wp:docPr id="30" name="Прямая соединительная линия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00800" cy="24098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.3pt,4.2pt" to="538.3pt,19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" strokecolor="#bc4542 [3045]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ECC247" wp14:editId="53E61321">
                <wp:simplePos x="0" y="0"/>
                <wp:positionH relativeFrom="column">
                  <wp:posOffset>1593281</wp:posOffset>
                </wp:positionH>
                <wp:positionV relativeFrom="paragraph">
                  <wp:posOffset>739285</wp:posOffset>
                </wp:positionV>
                <wp:extent cx="4265995" cy="579844"/>
                <wp:effectExtent l="0" t="628650" r="0" b="639445"/>
                <wp:wrapNone/>
                <wp:docPr id="31" name="Поле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113633">
                          <a:off x="0" y="0"/>
                          <a:ext cx="4265995" cy="5798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92F39" w:rsidRPr="000F5C57" w:rsidRDefault="00392F39" w:rsidP="00392F39">
                            <w:pPr>
                              <w:jc w:val="center"/>
                              <w:rPr>
                                <w:b/>
                                <w:color w:val="FF0000"/>
                                <w:sz w:val="56"/>
                                <w:szCs w:val="56"/>
                              </w:rPr>
                            </w:pPr>
                            <w:r w:rsidRPr="000F5C57">
                              <w:rPr>
                                <w:b/>
                                <w:color w:val="FF0000"/>
                                <w:sz w:val="56"/>
                                <w:szCs w:val="56"/>
                              </w:rPr>
                              <w:t>ОБРАЗЕЦ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1" o:spid="_x0000_s1026" type="#_x0000_t202" style="position:absolute;left:0;text-align:left;margin-left:125.45pt;margin-top:58.2pt;width:335.9pt;height:45.65pt;rotation:1216384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" filled="f" stroked="f">
                <v:textbox>
                  <w:txbxContent>
                    <w:p w:rsidR="00392F39" w:rsidRPr="000F5C57" w:rsidRDefault="00392F39" w:rsidP="00392F39">
                      <w:pPr>
                        <w:jc w:val="center"/>
                        <w:rPr>
                          <w:b/>
                          <w:color w:val="FF0000"/>
                          <w:sz w:val="56"/>
                          <w:szCs w:val="56"/>
                        </w:rPr>
                      </w:pPr>
                      <w:r w:rsidRPr="000F5C57">
                        <w:rPr>
                          <w:b/>
                          <w:color w:val="FF0000"/>
                          <w:sz w:val="56"/>
                          <w:szCs w:val="56"/>
                        </w:rPr>
                        <w:t>ОБРАЗЕЦ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Calibri" w:hAnsi="Arial" w:cs="Arial"/>
          <w:i/>
          <w:noProof/>
          <w:lang w:eastAsia="ru-RU"/>
        </w:rPr>
        <w:drawing>
          <wp:inline distT="0" distB="0" distL="0" distR="0" wp14:anchorId="45ABDCF8" wp14:editId="6D48F9E5">
            <wp:extent cx="6400800" cy="2466975"/>
            <wp:effectExtent l="0" t="0" r="0" b="9525"/>
            <wp:docPr id="20" name="Рисунок 20" descr="C:\Users\suhomlinaea\Desktop\ПДО 2016год\Ноябрь2015-1пг2016\ПДО 789 Бланочная продукция\Тех.требования\Талон на топли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homlinaea\Desktop\ПДО 2016год\Ноябрь2015-1пг2016\ПДО 789 Бланочная продукция\Тех.требования\Талон на топливо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F39" w:rsidRDefault="00392F39" w:rsidP="00392F39">
      <w:pPr>
        <w:pStyle w:val="a7"/>
        <w:jc w:val="right"/>
        <w:rPr>
          <w:rFonts w:ascii="Arial" w:eastAsia="Calibri" w:hAnsi="Arial" w:cs="Arial"/>
          <w:i/>
        </w:rPr>
      </w:pPr>
    </w:p>
    <w:p w:rsidR="00392F39" w:rsidRDefault="00392F39" w:rsidP="00392F39">
      <w:pPr>
        <w:pStyle w:val="a7"/>
        <w:jc w:val="right"/>
        <w:rPr>
          <w:rFonts w:ascii="Arial" w:eastAsia="Calibri" w:hAnsi="Arial" w:cs="Arial"/>
          <w:i/>
        </w:rPr>
      </w:pPr>
    </w:p>
    <w:p w:rsidR="00392F39" w:rsidRDefault="00392F39" w:rsidP="00392F39">
      <w:pPr>
        <w:pStyle w:val="a7"/>
        <w:jc w:val="right"/>
        <w:rPr>
          <w:rFonts w:ascii="Arial" w:eastAsia="Calibri" w:hAnsi="Arial" w:cs="Arial"/>
          <w:i/>
        </w:rPr>
      </w:pPr>
    </w:p>
    <w:p w:rsidR="00392F39" w:rsidRDefault="00392F39" w:rsidP="00392F39">
      <w:pPr>
        <w:pStyle w:val="a7"/>
        <w:jc w:val="right"/>
        <w:rPr>
          <w:rFonts w:ascii="Arial" w:eastAsia="Calibri" w:hAnsi="Arial" w:cs="Arial"/>
          <w:i/>
        </w:rPr>
      </w:pPr>
      <w:bookmarkStart w:id="0" w:name="_GoBack"/>
      <w:bookmarkEnd w:id="0"/>
    </w:p>
    <w:p w:rsidR="00392F39" w:rsidRPr="00392F39" w:rsidRDefault="00392F39"/>
    <w:sectPr w:rsidR="00392F39" w:rsidRPr="00392F39" w:rsidSect="00486B0F">
      <w:pgSz w:w="11906" w:h="16838"/>
      <w:pgMar w:top="567" w:right="424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188B"/>
    <w:rsid w:val="00283592"/>
    <w:rsid w:val="00287BCC"/>
    <w:rsid w:val="002A59B1"/>
    <w:rsid w:val="00391765"/>
    <w:rsid w:val="00392F39"/>
    <w:rsid w:val="003A564A"/>
    <w:rsid w:val="00401EF6"/>
    <w:rsid w:val="00486B0F"/>
    <w:rsid w:val="005319F7"/>
    <w:rsid w:val="005D713E"/>
    <w:rsid w:val="00622BB7"/>
    <w:rsid w:val="006B1AB4"/>
    <w:rsid w:val="007427DE"/>
    <w:rsid w:val="00752D03"/>
    <w:rsid w:val="00782442"/>
    <w:rsid w:val="0080591F"/>
    <w:rsid w:val="008647FF"/>
    <w:rsid w:val="00947E5B"/>
    <w:rsid w:val="00B20D76"/>
    <w:rsid w:val="00B9413B"/>
    <w:rsid w:val="00BB7E9B"/>
    <w:rsid w:val="00C009EE"/>
    <w:rsid w:val="00C3556F"/>
    <w:rsid w:val="00C468AF"/>
    <w:rsid w:val="00D04305"/>
    <w:rsid w:val="00D06A0A"/>
    <w:rsid w:val="00DE29A7"/>
    <w:rsid w:val="00E3383E"/>
    <w:rsid w:val="00E57926"/>
    <w:rsid w:val="00E65D87"/>
    <w:rsid w:val="00E7188B"/>
    <w:rsid w:val="00ED4FE8"/>
    <w:rsid w:val="00F540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6B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86B0F"/>
  </w:style>
  <w:style w:type="paragraph" w:styleId="a5">
    <w:name w:val="Balloon Text"/>
    <w:basedOn w:val="a"/>
    <w:link w:val="a6"/>
    <w:uiPriority w:val="99"/>
    <w:semiHidden/>
    <w:unhideWhenUsed/>
    <w:rsid w:val="00486B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86B0F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392F39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6B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86B0F"/>
  </w:style>
  <w:style w:type="paragraph" w:styleId="a5">
    <w:name w:val="Balloon Text"/>
    <w:basedOn w:val="a"/>
    <w:link w:val="a6"/>
    <w:uiPriority w:val="99"/>
    <w:semiHidden/>
    <w:unhideWhenUsed/>
    <w:rsid w:val="00486B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86B0F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392F3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5" Type="http://schemas.openxmlformats.org/officeDocument/2006/relationships/image" Target="media/image1.em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6</Pages>
  <Words>264</Words>
  <Characters>1511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Александровна Сухомлина</dc:creator>
  <cp:keywords/>
  <dc:description/>
  <cp:lastModifiedBy>Елена Александровна Сухомлина</cp:lastModifiedBy>
  <cp:revision>3</cp:revision>
  <dcterms:created xsi:type="dcterms:W3CDTF">2016-04-18T08:38:00Z</dcterms:created>
  <dcterms:modified xsi:type="dcterms:W3CDTF">2016-04-18T09:10:00Z</dcterms:modified>
</cp:coreProperties>
</file>