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15C" w:rsidRPr="00DC3716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DC3716">
        <w:rPr>
          <w:rFonts w:ascii="Arial" w:hAnsi="Arial" w:cs="Arial"/>
          <w:kern w:val="28"/>
        </w:rPr>
        <w:t>Перечень документов, входящих в типовое предложение делать оферты</w:t>
      </w:r>
    </w:p>
    <w:p w:rsidR="0067715C" w:rsidRPr="00DC3716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tbl>
      <w:tblPr>
        <w:tblW w:w="108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55"/>
        <w:gridCol w:w="5037"/>
        <w:gridCol w:w="1947"/>
        <w:gridCol w:w="2928"/>
      </w:tblGrid>
      <w:tr w:rsidR="0067715C" w:rsidRPr="00DC3716" w:rsidTr="00DC7F09">
        <w:trPr>
          <w:trHeight w:val="760"/>
        </w:trPr>
        <w:tc>
          <w:tcPr>
            <w:tcW w:w="955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№ формы</w:t>
            </w:r>
          </w:p>
        </w:tc>
        <w:tc>
          <w:tcPr>
            <w:tcW w:w="5037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Наименование документа</w:t>
            </w:r>
          </w:p>
        </w:tc>
        <w:tc>
          <w:tcPr>
            <w:tcW w:w="1947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Формат  предоставления</w:t>
            </w:r>
          </w:p>
        </w:tc>
        <w:tc>
          <w:tcPr>
            <w:tcW w:w="2928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Необходимое заверение</w:t>
            </w:r>
          </w:p>
        </w:tc>
      </w:tr>
      <w:tr w:rsidR="00650F38" w:rsidRPr="00DC3716" w:rsidTr="00DC7F09">
        <w:trPr>
          <w:trHeight w:val="760"/>
        </w:trPr>
        <w:tc>
          <w:tcPr>
            <w:tcW w:w="955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1</w:t>
            </w:r>
          </w:p>
        </w:tc>
        <w:tc>
          <w:tcPr>
            <w:tcW w:w="5037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Проект договора</w:t>
            </w:r>
          </w:p>
        </w:tc>
        <w:tc>
          <w:tcPr>
            <w:tcW w:w="1947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3</w:t>
            </w:r>
          </w:p>
        </w:tc>
        <w:tc>
          <w:tcPr>
            <w:tcW w:w="2928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подпись ответственного лица, печать, </w:t>
            </w:r>
            <w:r w:rsidRPr="00DC7F09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либо письмо о согласии подписания договора в редакции ООО «</w:t>
            </w:r>
            <w:proofErr w:type="spellStart"/>
            <w:r w:rsidRPr="00DC7F09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Славнефь-Красноярскнефтегаз</w:t>
            </w:r>
            <w:proofErr w:type="spellEnd"/>
            <w:r w:rsidRPr="00DC7F09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».</w:t>
            </w:r>
          </w:p>
        </w:tc>
      </w:tr>
      <w:tr w:rsidR="0067715C" w:rsidRPr="00DC3716" w:rsidTr="00DC7F09">
        <w:trPr>
          <w:trHeight w:val="515"/>
        </w:trPr>
        <w:tc>
          <w:tcPr>
            <w:tcW w:w="955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2</w:t>
            </w:r>
          </w:p>
        </w:tc>
        <w:tc>
          <w:tcPr>
            <w:tcW w:w="5037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Извещение о согласии сделать оферту  </w:t>
            </w:r>
          </w:p>
        </w:tc>
        <w:tc>
          <w:tcPr>
            <w:tcW w:w="1947" w:type="dxa"/>
            <w:vAlign w:val="center"/>
          </w:tcPr>
          <w:p w:rsidR="0067715C" w:rsidRPr="00DC3716" w:rsidRDefault="0067715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4</w:t>
            </w:r>
          </w:p>
        </w:tc>
        <w:tc>
          <w:tcPr>
            <w:tcW w:w="2928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67715C" w:rsidRPr="00DC3716" w:rsidTr="00DC7F09">
        <w:trPr>
          <w:trHeight w:val="485"/>
        </w:trPr>
        <w:tc>
          <w:tcPr>
            <w:tcW w:w="955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  <w:lang w:val="en-US"/>
              </w:rPr>
              <w:t>3</w:t>
            </w:r>
          </w:p>
        </w:tc>
        <w:tc>
          <w:tcPr>
            <w:tcW w:w="5037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Предложение о заключении договора</w:t>
            </w:r>
            <w:r w:rsidR="0030357D"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(со стоимостью)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входит в коммерческую часть оферты</w:t>
            </w:r>
          </w:p>
        </w:tc>
        <w:tc>
          <w:tcPr>
            <w:tcW w:w="1947" w:type="dxa"/>
            <w:vAlign w:val="center"/>
          </w:tcPr>
          <w:p w:rsidR="0067715C" w:rsidRPr="00DC3716" w:rsidRDefault="0067715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5</w:t>
            </w:r>
          </w:p>
        </w:tc>
        <w:tc>
          <w:tcPr>
            <w:tcW w:w="2928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DC7F09">
        <w:trPr>
          <w:trHeight w:val="485"/>
        </w:trPr>
        <w:tc>
          <w:tcPr>
            <w:tcW w:w="955" w:type="dxa"/>
            <w:vAlign w:val="center"/>
          </w:tcPr>
          <w:p w:rsidR="0030357D" w:rsidRPr="00DC3716" w:rsidRDefault="00F343B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4</w:t>
            </w:r>
          </w:p>
        </w:tc>
        <w:tc>
          <w:tcPr>
            <w:tcW w:w="5037" w:type="dxa"/>
            <w:vAlign w:val="center"/>
          </w:tcPr>
          <w:p w:rsidR="0030357D" w:rsidRPr="00DC3716" w:rsidRDefault="00631507" w:rsidP="00747962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Таблица цен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(входит в коммерческую часть оферты)</w:t>
            </w:r>
          </w:p>
        </w:tc>
        <w:tc>
          <w:tcPr>
            <w:tcW w:w="1947" w:type="dxa"/>
            <w:vAlign w:val="center"/>
          </w:tcPr>
          <w:p w:rsidR="0030357D" w:rsidRPr="00DC3716" w:rsidRDefault="0030357D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6к</w:t>
            </w:r>
          </w:p>
        </w:tc>
        <w:tc>
          <w:tcPr>
            <w:tcW w:w="2928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DC7F09">
        <w:trPr>
          <w:trHeight w:val="485"/>
        </w:trPr>
        <w:tc>
          <w:tcPr>
            <w:tcW w:w="955" w:type="dxa"/>
            <w:vAlign w:val="center"/>
          </w:tcPr>
          <w:p w:rsidR="0030357D" w:rsidRPr="00DC3716" w:rsidRDefault="00F343B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5</w:t>
            </w:r>
          </w:p>
        </w:tc>
        <w:tc>
          <w:tcPr>
            <w:tcW w:w="5037" w:type="dxa"/>
            <w:vAlign w:val="center"/>
          </w:tcPr>
          <w:p w:rsidR="0030357D" w:rsidRPr="00DC3716" w:rsidRDefault="00631507" w:rsidP="009D30DD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Таблица технических предложений</w:t>
            </w:r>
            <w:r w:rsid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="009D30DD" w:rsidRP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(входит в </w:t>
            </w:r>
            <w:r w:rsid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техническую часть</w:t>
            </w:r>
            <w:r w:rsidR="009D30DD" w:rsidRP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оферты)</w:t>
            </w:r>
          </w:p>
        </w:tc>
        <w:tc>
          <w:tcPr>
            <w:tcW w:w="1947" w:type="dxa"/>
            <w:vAlign w:val="center"/>
          </w:tcPr>
          <w:p w:rsidR="0030357D" w:rsidRPr="00DC3716" w:rsidRDefault="0030357D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6т</w:t>
            </w:r>
          </w:p>
        </w:tc>
        <w:tc>
          <w:tcPr>
            <w:tcW w:w="2928" w:type="dxa"/>
            <w:vAlign w:val="center"/>
          </w:tcPr>
          <w:p w:rsidR="0030357D" w:rsidRPr="00DC3716" w:rsidRDefault="00631507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DC7F09">
        <w:trPr>
          <w:trHeight w:val="745"/>
        </w:trPr>
        <w:tc>
          <w:tcPr>
            <w:tcW w:w="955" w:type="dxa"/>
            <w:vAlign w:val="center"/>
          </w:tcPr>
          <w:p w:rsidR="0030357D" w:rsidRPr="00DC3716" w:rsidRDefault="00F343B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6</w:t>
            </w:r>
          </w:p>
        </w:tc>
        <w:tc>
          <w:tcPr>
            <w:tcW w:w="5037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Перечень аффилированных организаций</w:t>
            </w:r>
          </w:p>
        </w:tc>
        <w:tc>
          <w:tcPr>
            <w:tcW w:w="1947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7</w:t>
            </w:r>
          </w:p>
        </w:tc>
        <w:tc>
          <w:tcPr>
            <w:tcW w:w="2928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</w:t>
            </w:r>
          </w:p>
        </w:tc>
      </w:tr>
      <w:tr w:rsidR="00B527E2" w:rsidRPr="00DC3716" w:rsidTr="00DC7F09">
        <w:trPr>
          <w:trHeight w:val="745"/>
        </w:trPr>
        <w:tc>
          <w:tcPr>
            <w:tcW w:w="955" w:type="dxa"/>
            <w:vAlign w:val="center"/>
          </w:tcPr>
          <w:p w:rsidR="00B527E2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7</w:t>
            </w:r>
          </w:p>
        </w:tc>
        <w:tc>
          <w:tcPr>
            <w:tcW w:w="5037" w:type="dxa"/>
            <w:vAlign w:val="center"/>
          </w:tcPr>
          <w:p w:rsidR="00B527E2" w:rsidRPr="00DC3716" w:rsidRDefault="00B527E2" w:rsidP="00DC7F09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2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«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Техническое предложение»</w:t>
            </w:r>
          </w:p>
        </w:tc>
        <w:tc>
          <w:tcPr>
            <w:tcW w:w="1947" w:type="dxa"/>
            <w:vAlign w:val="center"/>
          </w:tcPr>
          <w:p w:rsidR="00B527E2" w:rsidRPr="00DC3716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2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.1.</w:t>
            </w:r>
          </w:p>
        </w:tc>
        <w:tc>
          <w:tcPr>
            <w:tcW w:w="2928" w:type="dxa"/>
            <w:vAlign w:val="center"/>
          </w:tcPr>
          <w:p w:rsidR="00B527E2" w:rsidRPr="00DC3716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9F2677" w:rsidRPr="00DC3716" w:rsidTr="00DC7F09">
        <w:trPr>
          <w:trHeight w:val="745"/>
        </w:trPr>
        <w:tc>
          <w:tcPr>
            <w:tcW w:w="955" w:type="dxa"/>
            <w:vAlign w:val="center"/>
          </w:tcPr>
          <w:p w:rsidR="009F2677" w:rsidRPr="00DC3716" w:rsidRDefault="00B527E2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8</w:t>
            </w:r>
          </w:p>
        </w:tc>
        <w:tc>
          <w:tcPr>
            <w:tcW w:w="5037" w:type="dxa"/>
            <w:vAlign w:val="center"/>
          </w:tcPr>
          <w:p w:rsidR="009F2677" w:rsidRPr="00DC3716" w:rsidRDefault="003660BF" w:rsidP="00DC7F09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опий 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чертежей, эскизов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в случае предложения к поставке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аналогичн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ого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товар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а</w:t>
            </w:r>
            <w:r w:rsidR="00B527E2" w:rsidRPr="00B527E2">
              <w:rPr>
                <w:rFonts w:ascii="Times New Roman" w:hAnsi="Times New Roman" w:cs="Times New Roman"/>
                <w:kern w:val="28"/>
                <w:sz w:val="20"/>
                <w:szCs w:val="20"/>
              </w:rPr>
              <w:t>).</w:t>
            </w:r>
          </w:p>
        </w:tc>
        <w:tc>
          <w:tcPr>
            <w:tcW w:w="1947" w:type="dxa"/>
            <w:vAlign w:val="center"/>
          </w:tcPr>
          <w:p w:rsidR="009F2677" w:rsidRPr="00DC3716" w:rsidRDefault="00DC7F09" w:rsidP="00DC7F09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   Копии </w:t>
            </w:r>
          </w:p>
        </w:tc>
        <w:tc>
          <w:tcPr>
            <w:tcW w:w="2928" w:type="dxa"/>
            <w:vAlign w:val="center"/>
          </w:tcPr>
          <w:p w:rsidR="009F2677" w:rsidRPr="00DC3716" w:rsidRDefault="009F2677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, печать</w:t>
            </w:r>
          </w:p>
        </w:tc>
      </w:tr>
      <w:tr w:rsidR="0030357D" w:rsidRPr="0067715C" w:rsidTr="00DC7F09">
        <w:trPr>
          <w:trHeight w:val="1054"/>
        </w:trPr>
        <w:tc>
          <w:tcPr>
            <w:tcW w:w="955" w:type="dxa"/>
            <w:vAlign w:val="center"/>
          </w:tcPr>
          <w:p w:rsidR="0030357D" w:rsidRPr="00DC3716" w:rsidRDefault="00B527E2" w:rsidP="00F343B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9</w:t>
            </w:r>
          </w:p>
        </w:tc>
        <w:tc>
          <w:tcPr>
            <w:tcW w:w="5037" w:type="dxa"/>
            <w:vAlign w:val="center"/>
          </w:tcPr>
          <w:p w:rsidR="0030357D" w:rsidRPr="00DC3716" w:rsidRDefault="00650F38" w:rsidP="00DC7F09">
            <w:pPr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Копии писем, сертификатов 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дилера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>,</w:t>
            </w:r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дилерского </w:t>
            </w:r>
            <w:proofErr w:type="spellStart"/>
            <w:proofErr w:type="gramStart"/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соглашения,договора</w:t>
            </w:r>
            <w:proofErr w:type="spellEnd"/>
            <w:proofErr w:type="gramEnd"/>
            <w:r w:rsidR="00DC7F0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,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официального 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торгового дома</w:t>
            </w: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производителя подтв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ерждающие полномочия участника.</w:t>
            </w:r>
            <w:r w:rsidR="00316AC0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(в случае если участник не является производителем)</w:t>
            </w:r>
          </w:p>
        </w:tc>
        <w:tc>
          <w:tcPr>
            <w:tcW w:w="1947" w:type="dxa"/>
            <w:vAlign w:val="center"/>
          </w:tcPr>
          <w:p w:rsidR="0030357D" w:rsidRPr="00DC3716" w:rsidRDefault="009F2677" w:rsidP="00650F3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В произвольной форме на бланке или с логотипом производителя</w:t>
            </w:r>
          </w:p>
        </w:tc>
        <w:tc>
          <w:tcPr>
            <w:tcW w:w="2928" w:type="dxa"/>
            <w:vAlign w:val="center"/>
          </w:tcPr>
          <w:p w:rsidR="0030357D" w:rsidRPr="0067715C" w:rsidRDefault="00650F38" w:rsidP="00650F3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заверенные подписью, печатью (в случае если участник не является производителем).</w:t>
            </w:r>
          </w:p>
        </w:tc>
      </w:tr>
    </w:tbl>
    <w:p w:rsidR="005F634E" w:rsidRDefault="005F634E"/>
    <w:sectPr w:rsidR="005F634E" w:rsidSect="0027138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15C"/>
    <w:rsid w:val="000017FF"/>
    <w:rsid w:val="0009172D"/>
    <w:rsid w:val="001846A6"/>
    <w:rsid w:val="001941DF"/>
    <w:rsid w:val="00271387"/>
    <w:rsid w:val="002A45E1"/>
    <w:rsid w:val="002D30D8"/>
    <w:rsid w:val="0030357D"/>
    <w:rsid w:val="00316AC0"/>
    <w:rsid w:val="003660BF"/>
    <w:rsid w:val="00402DCA"/>
    <w:rsid w:val="0043525C"/>
    <w:rsid w:val="0058568D"/>
    <w:rsid w:val="005F634E"/>
    <w:rsid w:val="00631507"/>
    <w:rsid w:val="00650F38"/>
    <w:rsid w:val="0067715C"/>
    <w:rsid w:val="0070231E"/>
    <w:rsid w:val="00747962"/>
    <w:rsid w:val="00890A44"/>
    <w:rsid w:val="008D22FE"/>
    <w:rsid w:val="00912693"/>
    <w:rsid w:val="009D30DD"/>
    <w:rsid w:val="009F2677"/>
    <w:rsid w:val="00A0073B"/>
    <w:rsid w:val="00A925DF"/>
    <w:rsid w:val="00AA0C90"/>
    <w:rsid w:val="00B25A33"/>
    <w:rsid w:val="00B527E2"/>
    <w:rsid w:val="00CF01A3"/>
    <w:rsid w:val="00CF5322"/>
    <w:rsid w:val="00D35BBF"/>
    <w:rsid w:val="00D521F1"/>
    <w:rsid w:val="00DC3716"/>
    <w:rsid w:val="00DC7F09"/>
    <w:rsid w:val="00DE5A39"/>
    <w:rsid w:val="00F343B8"/>
    <w:rsid w:val="00FF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5154D-CEC2-43F5-B5BE-6CC3F201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Алексеев Максим Алексеевич</cp:lastModifiedBy>
  <cp:revision>2</cp:revision>
  <cp:lastPrinted>2016-05-11T01:32:00Z</cp:lastPrinted>
  <dcterms:created xsi:type="dcterms:W3CDTF">2016-05-21T05:29:00Z</dcterms:created>
  <dcterms:modified xsi:type="dcterms:W3CDTF">2016-05-21T05:29:00Z</dcterms:modified>
</cp:coreProperties>
</file>