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2C7B79" w:rsidRPr="000B40A3" w:rsidTr="002956B4">
        <w:trPr>
          <w:trHeight w:val="300"/>
        </w:trPr>
        <w:tc>
          <w:tcPr>
            <w:tcW w:w="5387" w:type="dxa"/>
            <w:vMerge w:val="restart"/>
            <w:tcBorders>
              <w:top w:val="nil"/>
              <w:left w:val="nil"/>
              <w:right w:val="nil"/>
            </w:tcBorders>
          </w:tcPr>
          <w:p w:rsidR="002C7B79" w:rsidRPr="000B40A3" w:rsidRDefault="002C7B79" w:rsidP="00C12FA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7B79" w:rsidRPr="000B40A3" w:rsidRDefault="002C7B79" w:rsidP="00C12FA6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2C7B79">
              <w:rPr>
                <w:rFonts w:ascii="Times New Roman" w:hAnsi="Times New Roman"/>
                <w:szCs w:val="22"/>
              </w:rPr>
              <w:t>УТВЕРЖДАЮ</w:t>
            </w:r>
          </w:p>
        </w:tc>
      </w:tr>
      <w:tr w:rsidR="002C7B79" w:rsidRPr="000B40A3" w:rsidTr="002956B4">
        <w:trPr>
          <w:trHeight w:val="300"/>
        </w:trPr>
        <w:tc>
          <w:tcPr>
            <w:tcW w:w="5387" w:type="dxa"/>
            <w:vMerge/>
            <w:tcBorders>
              <w:left w:val="nil"/>
              <w:right w:val="nil"/>
            </w:tcBorders>
          </w:tcPr>
          <w:p w:rsidR="002C7B79" w:rsidRPr="000B40A3" w:rsidRDefault="002C7B79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2C7B79">
              <w:rPr>
                <w:rFonts w:ascii="Times New Roman" w:hAnsi="Times New Roman"/>
                <w:szCs w:val="22"/>
              </w:rPr>
              <w:t xml:space="preserve">Директор департамента комплектации </w:t>
            </w:r>
          </w:p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2C7B79">
              <w:rPr>
                <w:rFonts w:ascii="Times New Roman" w:hAnsi="Times New Roman"/>
                <w:szCs w:val="22"/>
              </w:rPr>
              <w:t>материалами и оборудованием</w:t>
            </w:r>
          </w:p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C7B79" w:rsidRPr="000B40A3" w:rsidTr="002956B4">
        <w:trPr>
          <w:trHeight w:val="300"/>
        </w:trPr>
        <w:tc>
          <w:tcPr>
            <w:tcW w:w="5387" w:type="dxa"/>
            <w:vMerge/>
            <w:tcBorders>
              <w:left w:val="nil"/>
              <w:right w:val="nil"/>
            </w:tcBorders>
          </w:tcPr>
          <w:p w:rsidR="002C7B79" w:rsidRPr="000B40A3" w:rsidRDefault="002C7B79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2C7B79">
              <w:rPr>
                <w:rFonts w:ascii="Times New Roman" w:hAnsi="Times New Roman"/>
                <w:szCs w:val="22"/>
              </w:rPr>
              <w:t>_______________ А.Г. Михалев</w:t>
            </w:r>
          </w:p>
          <w:p w:rsidR="002C7B79" w:rsidRPr="002C7B79" w:rsidRDefault="002C7B79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C7B79" w:rsidRPr="000B40A3" w:rsidTr="002956B4">
        <w:trPr>
          <w:trHeight w:val="300"/>
        </w:trPr>
        <w:tc>
          <w:tcPr>
            <w:tcW w:w="5387" w:type="dxa"/>
            <w:vMerge/>
            <w:tcBorders>
              <w:left w:val="nil"/>
              <w:bottom w:val="nil"/>
              <w:right w:val="nil"/>
            </w:tcBorders>
          </w:tcPr>
          <w:p w:rsidR="002C7B79" w:rsidRPr="000B40A3" w:rsidRDefault="002C7B79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B79" w:rsidRPr="002C7B79" w:rsidRDefault="002C7B79" w:rsidP="00B50EDE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2C7B79">
              <w:rPr>
                <w:rFonts w:ascii="Times New Roman" w:hAnsi="Times New Roman"/>
                <w:szCs w:val="22"/>
              </w:rPr>
              <w:t>«____» ______</w:t>
            </w:r>
            <w:r w:rsidR="003725A6">
              <w:rPr>
                <w:rFonts w:ascii="Times New Roman" w:hAnsi="Times New Roman"/>
                <w:szCs w:val="22"/>
              </w:rPr>
              <w:t>___</w:t>
            </w:r>
            <w:r w:rsidRPr="002C7B79">
              <w:rPr>
                <w:rFonts w:ascii="Times New Roman" w:hAnsi="Times New Roman"/>
                <w:szCs w:val="22"/>
              </w:rPr>
              <w:t>______ 201</w:t>
            </w:r>
            <w:r w:rsidR="00B50EDE">
              <w:rPr>
                <w:rFonts w:ascii="Times New Roman" w:hAnsi="Times New Roman"/>
                <w:szCs w:val="22"/>
              </w:rPr>
              <w:t>6</w:t>
            </w:r>
            <w:r w:rsidRPr="002C7B79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D6792E" w:rsidRPr="000B40A3" w:rsidTr="002956B4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D6792E" w:rsidRPr="000B40A3" w:rsidRDefault="00D6792E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92E" w:rsidRPr="002C7B79" w:rsidRDefault="00D6792E" w:rsidP="002C7B79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:rsidR="00D6792E" w:rsidRPr="000B40A3" w:rsidRDefault="00D6792E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D6792E" w:rsidRPr="001F6D80" w:rsidRDefault="00D6792E" w:rsidP="004F58D7">
      <w:pPr>
        <w:pStyle w:val="ab"/>
        <w:tabs>
          <w:tab w:val="left" w:pos="851"/>
        </w:tabs>
        <w:ind w:left="0"/>
        <w:jc w:val="center"/>
        <w:rPr>
          <w:rFonts w:ascii="Times New Roman" w:hAnsi="Times New Roman"/>
          <w:b/>
          <w:szCs w:val="22"/>
        </w:rPr>
      </w:pPr>
      <w:r w:rsidRPr="001F6D80">
        <w:rPr>
          <w:rFonts w:ascii="Times New Roman" w:hAnsi="Times New Roman"/>
          <w:b/>
          <w:szCs w:val="22"/>
        </w:rPr>
        <w:t>ТРЕБОВАНИЯ К КОНТРАГЕНТУ</w:t>
      </w:r>
      <w:r w:rsidR="009A7A09" w:rsidRPr="001F6D80">
        <w:rPr>
          <w:rFonts w:ascii="Times New Roman" w:hAnsi="Times New Roman"/>
          <w:b/>
          <w:szCs w:val="22"/>
        </w:rPr>
        <w:t xml:space="preserve"> ПО КОРРЕКТИРОВКЕ </w:t>
      </w:r>
      <w:r w:rsidR="00B029F8" w:rsidRPr="001F6D80">
        <w:rPr>
          <w:rFonts w:ascii="Times New Roman" w:hAnsi="Times New Roman"/>
          <w:b/>
          <w:szCs w:val="22"/>
        </w:rPr>
        <w:t>№</w:t>
      </w:r>
      <w:r w:rsidR="00812923">
        <w:rPr>
          <w:rFonts w:ascii="Times New Roman" w:hAnsi="Times New Roman"/>
          <w:b/>
          <w:szCs w:val="22"/>
        </w:rPr>
        <w:t>223</w:t>
      </w:r>
      <w:r w:rsidR="00A821CF" w:rsidRPr="001F6D80">
        <w:rPr>
          <w:rFonts w:ascii="Times New Roman" w:hAnsi="Times New Roman"/>
          <w:b/>
          <w:szCs w:val="22"/>
        </w:rPr>
        <w:t>.</w:t>
      </w:r>
    </w:p>
    <w:p w:rsidR="00C23F58" w:rsidRPr="004F58D7" w:rsidRDefault="00C23F58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</w:p>
    <w:p w:rsidR="003A310F" w:rsidRPr="004F58D7" w:rsidRDefault="003A310F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  <w:r w:rsidRPr="004F58D7">
        <w:rPr>
          <w:rFonts w:ascii="Times New Roman" w:hAnsi="Times New Roman"/>
          <w:szCs w:val="22"/>
        </w:rPr>
        <w:t xml:space="preserve">1) </w:t>
      </w:r>
      <w:r w:rsidR="00D422AC" w:rsidRPr="004F58D7">
        <w:rPr>
          <w:rFonts w:ascii="Times New Roman" w:hAnsi="Times New Roman"/>
          <w:szCs w:val="22"/>
        </w:rPr>
        <w:t>Участник закупки является производителем предлагаемой продукции, дилером (опыт работы с производителем не менее 1 года), либо официальным торговым домом (представителем) производителя, или дистрибьютором при условии, что произво</w:t>
      </w:r>
      <w:bookmarkStart w:id="0" w:name="_GoBack"/>
      <w:bookmarkEnd w:id="0"/>
      <w:r w:rsidR="00D422AC" w:rsidRPr="004F58D7">
        <w:rPr>
          <w:rFonts w:ascii="Times New Roman" w:hAnsi="Times New Roman"/>
          <w:szCs w:val="22"/>
        </w:rPr>
        <w:t xml:space="preserve">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обязательств. </w:t>
      </w:r>
      <w:r w:rsidRPr="004F58D7">
        <w:rPr>
          <w:rFonts w:ascii="Times New Roman" w:hAnsi="Times New Roman"/>
          <w:szCs w:val="22"/>
        </w:rPr>
        <w:t xml:space="preserve">К поставкам </w:t>
      </w:r>
      <w:r w:rsidR="00681B8B">
        <w:rPr>
          <w:rFonts w:ascii="Times New Roman" w:hAnsi="Times New Roman"/>
          <w:szCs w:val="22"/>
        </w:rPr>
        <w:t>продукции</w:t>
      </w:r>
      <w:r w:rsidRPr="004F58D7">
        <w:rPr>
          <w:rFonts w:ascii="Times New Roman" w:hAnsi="Times New Roman"/>
          <w:szCs w:val="22"/>
        </w:rPr>
        <w:t xml:space="preserve"> посредники не допускаются.</w:t>
      </w:r>
    </w:p>
    <w:p w:rsidR="003A310F" w:rsidRDefault="00D422AC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  <w:r w:rsidRPr="004F58D7">
        <w:rPr>
          <w:rFonts w:ascii="Times New Roman" w:hAnsi="Times New Roman"/>
          <w:szCs w:val="22"/>
        </w:rPr>
        <w:t>2</w:t>
      </w:r>
      <w:r w:rsidR="003A310F" w:rsidRPr="004F58D7">
        <w:rPr>
          <w:rFonts w:ascii="Times New Roman" w:hAnsi="Times New Roman"/>
          <w:szCs w:val="22"/>
        </w:rPr>
        <w:t>)</w:t>
      </w:r>
      <w:r w:rsidRPr="004F58D7">
        <w:rPr>
          <w:rFonts w:ascii="Times New Roman" w:hAnsi="Times New Roman"/>
          <w:szCs w:val="22"/>
        </w:rPr>
        <w:t xml:space="preserve"> </w:t>
      </w:r>
      <w:r w:rsidR="003A310F" w:rsidRPr="004F58D7">
        <w:rPr>
          <w:rFonts w:ascii="Times New Roman" w:hAnsi="Times New Roman"/>
          <w:szCs w:val="22"/>
        </w:rPr>
        <w:t>Отсутствие признанных поставщиком неудовлетворенных претензий по качеству и срокам поставки ОАО "НГК "Славнефть", со сроком более полугода по результатам претензионной работы с Контрагентом, либо в соответствии с судебным решением.</w:t>
      </w:r>
    </w:p>
    <w:p w:rsidR="00050E42" w:rsidRPr="004F58D7" w:rsidRDefault="00764D49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050E42">
        <w:rPr>
          <w:rFonts w:ascii="Times New Roman" w:hAnsi="Times New Roman"/>
          <w:szCs w:val="22"/>
        </w:rPr>
        <w:t>)</w:t>
      </w:r>
      <w:r w:rsidR="00050E42" w:rsidRPr="00050E42">
        <w:t xml:space="preserve"> </w:t>
      </w:r>
      <w:r w:rsidR="00050E42" w:rsidRPr="00050E42">
        <w:rPr>
          <w:rFonts w:ascii="Times New Roman" w:hAnsi="Times New Roman"/>
          <w:szCs w:val="22"/>
        </w:rPr>
        <w:t>Специальные требования к контрагенту отсутствуют.</w:t>
      </w:r>
    </w:p>
    <w:p w:rsidR="008062FF" w:rsidRPr="000B40A3" w:rsidRDefault="008062FF" w:rsidP="00C23F58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</w:p>
    <w:p w:rsidR="00C23F58" w:rsidRPr="000B40A3" w:rsidRDefault="00C23F58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C23F58" w:rsidRPr="000B40A3" w:rsidRDefault="00C23F58" w:rsidP="00C23F58">
      <w:pPr>
        <w:pStyle w:val="Style18"/>
        <w:widowControl/>
        <w:tabs>
          <w:tab w:val="left" w:pos="634"/>
        </w:tabs>
        <w:spacing w:line="310" w:lineRule="exact"/>
        <w:ind w:firstLine="0"/>
        <w:jc w:val="left"/>
        <w:rPr>
          <w:rStyle w:val="FontStyle28"/>
          <w:sz w:val="20"/>
          <w:szCs w:val="20"/>
        </w:rPr>
      </w:pPr>
    </w:p>
    <w:p w:rsidR="00C23F58" w:rsidRPr="000B40A3" w:rsidRDefault="00C23F58" w:rsidP="00D6792E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 w:val="20"/>
          <w:szCs w:val="20"/>
          <w:highlight w:val="yellow"/>
        </w:rPr>
      </w:pPr>
    </w:p>
    <w:p w:rsidR="00D6792E" w:rsidRPr="004F58D7" w:rsidRDefault="00D6792E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  <w:r w:rsidRPr="004F58D7">
        <w:rPr>
          <w:rFonts w:ascii="Times New Roman" w:hAnsi="Times New Roman"/>
          <w:szCs w:val="22"/>
        </w:rPr>
        <w:t>Инициатор закупки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D6792E" w:rsidRPr="004F58D7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4F58D7" w:rsidRDefault="00B50ED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Ведущий инженер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4F58D7" w:rsidRDefault="00B50ED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В.В. Калюжный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4F58D7" w:rsidRDefault="00D6792E" w:rsidP="002956B4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4F58D7">
              <w:rPr>
                <w:rFonts w:ascii="Times New Roman" w:hAnsi="Times New Roman"/>
                <w:szCs w:val="22"/>
              </w:rPr>
              <w:t xml:space="preserve">«   </w:t>
            </w:r>
            <w:r w:rsidR="002956B4">
              <w:rPr>
                <w:rFonts w:ascii="Times New Roman" w:hAnsi="Times New Roman"/>
                <w:szCs w:val="22"/>
              </w:rPr>
              <w:t xml:space="preserve">  </w:t>
            </w:r>
            <w:r w:rsidRPr="004F58D7">
              <w:rPr>
                <w:rFonts w:ascii="Times New Roman" w:hAnsi="Times New Roman"/>
                <w:szCs w:val="22"/>
              </w:rPr>
              <w:t xml:space="preserve">  »</w:t>
            </w:r>
            <w:r w:rsidR="002956B4">
              <w:rPr>
                <w:rFonts w:ascii="Times New Roman" w:hAnsi="Times New Roman"/>
                <w:szCs w:val="22"/>
              </w:rPr>
              <w:t xml:space="preserve">    </w:t>
            </w:r>
            <w:r w:rsidRPr="004F58D7">
              <w:rPr>
                <w:rFonts w:ascii="Times New Roman" w:hAnsi="Times New Roman"/>
                <w:szCs w:val="22"/>
              </w:rPr>
              <w:tab/>
            </w:r>
            <w:r w:rsidR="002956B4">
              <w:rPr>
                <w:rFonts w:ascii="Times New Roman" w:hAnsi="Times New Roman"/>
                <w:szCs w:val="22"/>
              </w:rPr>
              <w:t xml:space="preserve">                 2016 </w:t>
            </w:r>
            <w:r w:rsidRPr="004F58D7">
              <w:rPr>
                <w:rFonts w:ascii="Times New Roman" w:hAnsi="Times New Roman"/>
                <w:szCs w:val="22"/>
              </w:rPr>
              <w:t>г.</w:t>
            </w:r>
          </w:p>
        </w:tc>
      </w:tr>
      <w:tr w:rsidR="00D6792E" w:rsidRPr="004F58D7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4F58D7">
              <w:rPr>
                <w:rFonts w:ascii="Times New Roman" w:hAnsi="Times New Roman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4F58D7">
              <w:rPr>
                <w:rFonts w:ascii="Times New Roman" w:hAnsi="Times New Roman"/>
                <w:szCs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4F58D7">
              <w:rPr>
                <w:rFonts w:ascii="Times New Roman" w:hAnsi="Times New Roman"/>
                <w:szCs w:val="22"/>
              </w:rPr>
              <w:t>(</w:t>
            </w:r>
            <w:proofErr w:type="spellStart"/>
            <w:r w:rsidRPr="004F58D7">
              <w:rPr>
                <w:rFonts w:ascii="Times New Roman" w:hAnsi="Times New Roman"/>
                <w:szCs w:val="22"/>
              </w:rPr>
              <w:t>ф.и.о.</w:t>
            </w:r>
            <w:proofErr w:type="spellEnd"/>
            <w:r w:rsidRPr="004F58D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D6792E" w:rsidRPr="004F58D7" w:rsidRDefault="00D6792E" w:rsidP="004F58D7">
            <w:pPr>
              <w:pStyle w:val="ab"/>
              <w:tabs>
                <w:tab w:val="left" w:pos="851"/>
              </w:tabs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4F58D7">
              <w:rPr>
                <w:rFonts w:ascii="Times New Roman" w:hAnsi="Times New Roman"/>
                <w:szCs w:val="22"/>
              </w:rPr>
              <w:t>(дата)</w:t>
            </w:r>
          </w:p>
        </w:tc>
      </w:tr>
    </w:tbl>
    <w:p w:rsidR="00F3753B" w:rsidRPr="004F58D7" w:rsidRDefault="00F3753B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</w:p>
    <w:p w:rsidR="00D422AC" w:rsidRPr="004F58D7" w:rsidRDefault="00D422AC" w:rsidP="004F58D7">
      <w:pPr>
        <w:pStyle w:val="ab"/>
        <w:tabs>
          <w:tab w:val="left" w:pos="851"/>
        </w:tabs>
        <w:ind w:left="0"/>
        <w:jc w:val="both"/>
        <w:rPr>
          <w:rFonts w:ascii="Times New Roman" w:hAnsi="Times New Roman"/>
          <w:szCs w:val="22"/>
        </w:rPr>
      </w:pPr>
    </w:p>
    <w:sectPr w:rsidR="00D422AC" w:rsidRPr="004F58D7" w:rsidSect="000B40A3">
      <w:pgSz w:w="11906" w:h="16838"/>
      <w:pgMar w:top="426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2E"/>
    <w:rsid w:val="00050E42"/>
    <w:rsid w:val="000B40A3"/>
    <w:rsid w:val="001F6D80"/>
    <w:rsid w:val="00285B69"/>
    <w:rsid w:val="002956B4"/>
    <w:rsid w:val="002C6585"/>
    <w:rsid w:val="002C7B79"/>
    <w:rsid w:val="003725A6"/>
    <w:rsid w:val="003A310F"/>
    <w:rsid w:val="004C6905"/>
    <w:rsid w:val="004F58D7"/>
    <w:rsid w:val="005268BA"/>
    <w:rsid w:val="00681B8B"/>
    <w:rsid w:val="006B47C9"/>
    <w:rsid w:val="006F465E"/>
    <w:rsid w:val="00725D90"/>
    <w:rsid w:val="00764D49"/>
    <w:rsid w:val="008062FF"/>
    <w:rsid w:val="00812923"/>
    <w:rsid w:val="008E4B87"/>
    <w:rsid w:val="009241D5"/>
    <w:rsid w:val="00993C26"/>
    <w:rsid w:val="009A7A09"/>
    <w:rsid w:val="00A821CF"/>
    <w:rsid w:val="00AB5934"/>
    <w:rsid w:val="00B029F8"/>
    <w:rsid w:val="00B50EDE"/>
    <w:rsid w:val="00C12FA6"/>
    <w:rsid w:val="00C237E0"/>
    <w:rsid w:val="00C23F58"/>
    <w:rsid w:val="00C325F2"/>
    <w:rsid w:val="00CA798B"/>
    <w:rsid w:val="00D422AC"/>
    <w:rsid w:val="00D6792E"/>
    <w:rsid w:val="00D76402"/>
    <w:rsid w:val="00F3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0FA29-C795-4DFD-9C90-C417CF3D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9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92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6792E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D6792E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D6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2">
    <w:name w:val="Style12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5" w:lineRule="exact"/>
    </w:pPr>
    <w:rPr>
      <w:rFonts w:ascii="Arial Narrow" w:eastAsiaTheme="minorEastAsia" w:hAnsi="Arial Narrow"/>
      <w:sz w:val="24"/>
    </w:rPr>
  </w:style>
  <w:style w:type="paragraph" w:customStyle="1" w:styleId="Style13">
    <w:name w:val="Style13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4">
    <w:name w:val="Style14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60" w:lineRule="exact"/>
      <w:ind w:hanging="266"/>
    </w:pPr>
    <w:rPr>
      <w:rFonts w:ascii="Arial Narrow" w:eastAsiaTheme="minorEastAsia" w:hAnsi="Arial Narrow"/>
      <w:sz w:val="24"/>
    </w:rPr>
  </w:style>
  <w:style w:type="paragraph" w:customStyle="1" w:styleId="Style16">
    <w:name w:val="Style16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2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7">
    <w:name w:val="Style17"/>
    <w:basedOn w:val="a"/>
    <w:uiPriority w:val="99"/>
    <w:rsid w:val="00C23F58"/>
    <w:pPr>
      <w:widowControl w:val="0"/>
      <w:autoSpaceDE w:val="0"/>
      <w:autoSpaceDN w:val="0"/>
      <w:adjustRightInd w:val="0"/>
      <w:spacing w:before="0"/>
    </w:pPr>
    <w:rPr>
      <w:rFonts w:ascii="Arial Narrow" w:eastAsiaTheme="minorEastAsia" w:hAnsi="Arial Narrow"/>
      <w:sz w:val="24"/>
    </w:rPr>
  </w:style>
  <w:style w:type="paragraph" w:customStyle="1" w:styleId="Style18">
    <w:name w:val="Style18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24" w:lineRule="exact"/>
      <w:ind w:hanging="331"/>
      <w:jc w:val="both"/>
    </w:pPr>
    <w:rPr>
      <w:rFonts w:ascii="Arial Narrow" w:eastAsiaTheme="minorEastAsia" w:hAnsi="Arial Narrow"/>
      <w:sz w:val="24"/>
    </w:rPr>
  </w:style>
  <w:style w:type="character" w:customStyle="1" w:styleId="FontStyle27">
    <w:name w:val="Font Style27"/>
    <w:basedOn w:val="a0"/>
    <w:uiPriority w:val="99"/>
    <w:rsid w:val="00C23F58"/>
    <w:rPr>
      <w:rFonts w:ascii="Arial Narrow" w:hAnsi="Arial Narrow" w:cs="Arial Narrow" w:hint="default"/>
      <w:i/>
      <w:iCs/>
      <w:color w:val="000000"/>
      <w:sz w:val="36"/>
      <w:szCs w:val="36"/>
    </w:rPr>
  </w:style>
  <w:style w:type="character" w:customStyle="1" w:styleId="FontStyle28">
    <w:name w:val="Font Style28"/>
    <w:basedOn w:val="a0"/>
    <w:uiPriority w:val="99"/>
    <w:rsid w:val="00C23F58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rsid w:val="00C23F58"/>
    <w:pPr>
      <w:spacing w:after="0" w:line="240" w:lineRule="auto"/>
    </w:pPr>
    <w:rPr>
      <w:rFonts w:ascii="Arial Narrow" w:eastAsiaTheme="minorEastAsia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47C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7C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Без интервала Знак"/>
    <w:basedOn w:val="a0"/>
    <w:link w:val="aa"/>
    <w:locked/>
    <w:rsid w:val="003A310F"/>
  </w:style>
  <w:style w:type="paragraph" w:styleId="aa">
    <w:name w:val="No Spacing"/>
    <w:basedOn w:val="a"/>
    <w:link w:val="a9"/>
    <w:qFormat/>
    <w:rsid w:val="003A310F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b">
    <w:name w:val="List Paragraph"/>
    <w:basedOn w:val="a"/>
    <w:uiPriority w:val="34"/>
    <w:qFormat/>
    <w:rsid w:val="004F5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Калюжный В.В.</cp:lastModifiedBy>
  <cp:revision>13</cp:revision>
  <cp:lastPrinted>2016-01-25T10:16:00Z</cp:lastPrinted>
  <dcterms:created xsi:type="dcterms:W3CDTF">2015-12-28T08:22:00Z</dcterms:created>
  <dcterms:modified xsi:type="dcterms:W3CDTF">2016-03-17T09:14:00Z</dcterms:modified>
</cp:coreProperties>
</file>