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88" w:rsidRPr="00902260" w:rsidRDefault="00E73288" w:rsidP="00E73288">
      <w:pPr>
        <w:rPr>
          <w:b/>
        </w:rPr>
      </w:pPr>
    </w:p>
    <w:tbl>
      <w:tblPr>
        <w:tblW w:w="15832" w:type="dxa"/>
        <w:tblInd w:w="108" w:type="dxa"/>
        <w:tblLook w:val="04A0" w:firstRow="1" w:lastRow="0" w:firstColumn="1" w:lastColumn="0" w:noHBand="0" w:noVBand="1"/>
      </w:tblPr>
      <w:tblGrid>
        <w:gridCol w:w="6096"/>
        <w:gridCol w:w="4362"/>
        <w:gridCol w:w="5374"/>
      </w:tblGrid>
      <w:tr w:rsidR="00E43FE6" w:rsidRPr="00631D85" w:rsidTr="004F0D46">
        <w:trPr>
          <w:trHeight w:val="122"/>
        </w:trPr>
        <w:tc>
          <w:tcPr>
            <w:tcW w:w="6096" w:type="dxa"/>
            <w:vMerge w:val="restart"/>
            <w:tcBorders>
              <w:top w:val="nil"/>
              <w:left w:val="nil"/>
              <w:right w:val="nil"/>
            </w:tcBorders>
          </w:tcPr>
          <w:p w:rsidR="00E43FE6" w:rsidRPr="00631D85" w:rsidRDefault="00E43FE6" w:rsidP="007D7BF3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62" w:type="dxa"/>
            <w:tcBorders>
              <w:top w:val="nil"/>
              <w:left w:val="nil"/>
              <w:right w:val="nil"/>
            </w:tcBorders>
            <w:vAlign w:val="center"/>
          </w:tcPr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1D85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3FE6" w:rsidRPr="00631D85" w:rsidRDefault="00E43FE6" w:rsidP="00343C29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E43FE6" w:rsidRPr="00631D85" w:rsidTr="004F0D46">
        <w:trPr>
          <w:trHeight w:val="122"/>
        </w:trPr>
        <w:tc>
          <w:tcPr>
            <w:tcW w:w="6096" w:type="dxa"/>
            <w:vMerge/>
            <w:tcBorders>
              <w:left w:val="nil"/>
              <w:right w:val="nil"/>
            </w:tcBorders>
          </w:tcPr>
          <w:p w:rsidR="00E43FE6" w:rsidRPr="00631D85" w:rsidRDefault="00E43FE6" w:rsidP="00343C29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62" w:type="dxa"/>
            <w:tcBorders>
              <w:left w:val="nil"/>
              <w:right w:val="nil"/>
            </w:tcBorders>
            <w:vAlign w:val="center"/>
          </w:tcPr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1D85">
              <w:rPr>
                <w:rFonts w:ascii="Times New Roman" w:hAnsi="Times New Roman"/>
                <w:sz w:val="20"/>
                <w:szCs w:val="20"/>
              </w:rPr>
              <w:t xml:space="preserve">Директор департамента комплектации </w:t>
            </w:r>
          </w:p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1D85">
              <w:rPr>
                <w:rFonts w:ascii="Times New Roman" w:hAnsi="Times New Roman"/>
                <w:sz w:val="20"/>
                <w:szCs w:val="20"/>
              </w:rPr>
              <w:t>материалами и оборудованием</w:t>
            </w:r>
          </w:p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3FE6" w:rsidRPr="00631D85" w:rsidRDefault="00E43FE6" w:rsidP="00343C29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43FE6" w:rsidRPr="00631D85" w:rsidTr="004F0D46">
        <w:trPr>
          <w:trHeight w:val="122"/>
        </w:trPr>
        <w:tc>
          <w:tcPr>
            <w:tcW w:w="6096" w:type="dxa"/>
            <w:vMerge/>
            <w:tcBorders>
              <w:left w:val="nil"/>
              <w:right w:val="nil"/>
            </w:tcBorders>
          </w:tcPr>
          <w:p w:rsidR="00E43FE6" w:rsidRPr="00631D85" w:rsidRDefault="00E43FE6" w:rsidP="00343C29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62" w:type="dxa"/>
            <w:tcBorders>
              <w:left w:val="nil"/>
              <w:right w:val="nil"/>
            </w:tcBorders>
            <w:vAlign w:val="center"/>
          </w:tcPr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1D85">
              <w:rPr>
                <w:rFonts w:ascii="Times New Roman" w:hAnsi="Times New Roman"/>
                <w:sz w:val="20"/>
                <w:szCs w:val="20"/>
              </w:rPr>
              <w:t>_______________ А.Г. Михалев</w:t>
            </w:r>
          </w:p>
          <w:p w:rsidR="00E43FE6" w:rsidRPr="00631D85" w:rsidRDefault="00E43FE6" w:rsidP="00E43FE6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3FE6" w:rsidRPr="00631D85" w:rsidRDefault="00E43FE6" w:rsidP="00C52D0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E43FE6" w:rsidRPr="00631D85" w:rsidTr="004F0D46">
        <w:trPr>
          <w:trHeight w:val="122"/>
        </w:trPr>
        <w:tc>
          <w:tcPr>
            <w:tcW w:w="6096" w:type="dxa"/>
            <w:vMerge/>
            <w:tcBorders>
              <w:left w:val="nil"/>
              <w:bottom w:val="nil"/>
              <w:right w:val="nil"/>
            </w:tcBorders>
          </w:tcPr>
          <w:p w:rsidR="00E43FE6" w:rsidRPr="00631D85" w:rsidRDefault="00E43FE6" w:rsidP="00343C29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62" w:type="dxa"/>
            <w:tcBorders>
              <w:left w:val="nil"/>
              <w:bottom w:val="nil"/>
              <w:right w:val="nil"/>
            </w:tcBorders>
            <w:vAlign w:val="center"/>
          </w:tcPr>
          <w:p w:rsidR="00E43FE6" w:rsidRPr="00631D85" w:rsidRDefault="00E43FE6" w:rsidP="0024379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1D85">
              <w:rPr>
                <w:rFonts w:ascii="Times New Roman" w:hAnsi="Times New Roman"/>
                <w:sz w:val="20"/>
                <w:szCs w:val="20"/>
              </w:rPr>
              <w:t>«____» ____________ 201</w:t>
            </w:r>
            <w:r w:rsidR="0024379C" w:rsidRPr="00631D85">
              <w:rPr>
                <w:rFonts w:ascii="Times New Roman" w:hAnsi="Times New Roman"/>
                <w:sz w:val="20"/>
                <w:szCs w:val="20"/>
              </w:rPr>
              <w:t>6</w:t>
            </w:r>
            <w:r w:rsidRPr="00631D8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3FE6" w:rsidRPr="00631D85" w:rsidRDefault="00E43FE6" w:rsidP="00DC5C09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603141" w:rsidRPr="00631D85" w:rsidRDefault="00603141" w:rsidP="00603141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</w:p>
    <w:p w:rsidR="00ED1305" w:rsidRPr="00631D85" w:rsidRDefault="00480C30" w:rsidP="00ED1305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631D85">
        <w:rPr>
          <w:rFonts w:ascii="Times New Roman" w:hAnsi="Times New Roman"/>
          <w:b/>
          <w:iCs/>
          <w:sz w:val="20"/>
          <w:szCs w:val="20"/>
        </w:rPr>
        <w:t>Т</w:t>
      </w:r>
      <w:r w:rsidR="00E73288" w:rsidRPr="00631D85">
        <w:rPr>
          <w:rFonts w:ascii="Times New Roman" w:hAnsi="Times New Roman"/>
          <w:b/>
          <w:iCs/>
          <w:sz w:val="20"/>
          <w:szCs w:val="20"/>
        </w:rPr>
        <w:t>РЕБОВАНИЯ К ПРЕДМЕТУ ЗАКУПКИ</w:t>
      </w:r>
      <w:r w:rsidR="00ED1305" w:rsidRPr="00631D85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555685" w:rsidRPr="00631D85">
        <w:rPr>
          <w:rFonts w:ascii="Times New Roman" w:hAnsi="Times New Roman"/>
          <w:b/>
          <w:iCs/>
          <w:sz w:val="20"/>
          <w:szCs w:val="20"/>
        </w:rPr>
        <w:t>К КОРРЕКТИРОВК</w:t>
      </w:r>
      <w:r w:rsidR="00907B6E" w:rsidRPr="00631D85">
        <w:rPr>
          <w:rFonts w:ascii="Times New Roman" w:hAnsi="Times New Roman"/>
          <w:b/>
          <w:iCs/>
          <w:sz w:val="20"/>
          <w:szCs w:val="20"/>
        </w:rPr>
        <w:t>Е</w:t>
      </w:r>
      <w:r w:rsidR="00555685" w:rsidRPr="00631D85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E443B2" w:rsidRPr="00631D85">
        <w:rPr>
          <w:rFonts w:ascii="Times New Roman" w:hAnsi="Times New Roman"/>
          <w:b/>
          <w:iCs/>
          <w:sz w:val="20"/>
          <w:szCs w:val="20"/>
        </w:rPr>
        <w:t>№</w:t>
      </w:r>
      <w:r w:rsidR="00522E77">
        <w:rPr>
          <w:rFonts w:ascii="Times New Roman" w:hAnsi="Times New Roman"/>
          <w:b/>
          <w:iCs/>
          <w:sz w:val="20"/>
          <w:szCs w:val="20"/>
        </w:rPr>
        <w:t>223</w:t>
      </w:r>
    </w:p>
    <w:p w:rsidR="00E73288" w:rsidRPr="00631D85" w:rsidRDefault="004F0D46" w:rsidP="00603141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631D85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E73288" w:rsidRPr="00631D85">
        <w:rPr>
          <w:rFonts w:ascii="Times New Roman" w:hAnsi="Times New Roman"/>
          <w:b/>
          <w:iCs/>
          <w:sz w:val="20"/>
          <w:szCs w:val="20"/>
        </w:rPr>
        <w:t>(ТЕХНИЧЕСКОЕ ЗАДАНИЕ)</w:t>
      </w:r>
      <w:r w:rsidR="006605C5" w:rsidRPr="00631D85">
        <w:rPr>
          <w:rFonts w:ascii="Times New Roman" w:hAnsi="Times New Roman"/>
          <w:b/>
          <w:iCs/>
          <w:sz w:val="20"/>
          <w:szCs w:val="20"/>
        </w:rPr>
        <w:t>.</w:t>
      </w:r>
    </w:p>
    <w:tbl>
      <w:tblPr>
        <w:tblW w:w="10666" w:type="dxa"/>
        <w:tblInd w:w="108" w:type="dxa"/>
        <w:tblLook w:val="04A0" w:firstRow="1" w:lastRow="0" w:firstColumn="1" w:lastColumn="0" w:noHBand="0" w:noVBand="1"/>
      </w:tblPr>
      <w:tblGrid>
        <w:gridCol w:w="10666"/>
      </w:tblGrid>
      <w:tr w:rsidR="00937E74" w:rsidRPr="00631D85" w:rsidTr="00603141">
        <w:trPr>
          <w:trHeight w:val="275"/>
        </w:trPr>
        <w:tc>
          <w:tcPr>
            <w:tcW w:w="10666" w:type="dxa"/>
            <w:vAlign w:val="center"/>
          </w:tcPr>
          <w:p w:rsidR="001320B3" w:rsidRPr="00631D85" w:rsidRDefault="007D7BF3" w:rsidP="00CC1451">
            <w:pPr>
              <w:pStyle w:val="a8"/>
              <w:numPr>
                <w:ilvl w:val="0"/>
                <w:numId w:val="12"/>
              </w:num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1D85">
              <w:rPr>
                <w:rFonts w:ascii="Times New Roman" w:hAnsi="Times New Roman"/>
                <w:b/>
                <w:sz w:val="20"/>
                <w:szCs w:val="20"/>
              </w:rPr>
              <w:t>Предмет закупки</w:t>
            </w:r>
            <w:r w:rsidR="006C339D" w:rsidRPr="00631D8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631D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503"/>
              <w:gridCol w:w="4820"/>
              <w:gridCol w:w="1984"/>
              <w:gridCol w:w="851"/>
              <w:gridCol w:w="640"/>
              <w:gridCol w:w="1246"/>
            </w:tblGrid>
            <w:tr w:rsidR="001912A9" w:rsidRPr="00522E77" w:rsidTr="00522E77">
              <w:tc>
                <w:tcPr>
                  <w:tcW w:w="454" w:type="dxa"/>
                  <w:vAlign w:val="center"/>
                </w:tcPr>
                <w:p w:rsidR="001912A9" w:rsidRPr="00522E77" w:rsidRDefault="001912A9" w:rsidP="001912A9">
                  <w:pPr>
                    <w:pStyle w:val="a8"/>
                    <w:tabs>
                      <w:tab w:val="left" w:pos="851"/>
                    </w:tabs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4820" w:type="dxa"/>
                  <w:vAlign w:val="center"/>
                </w:tcPr>
                <w:p w:rsidR="001912A9" w:rsidRPr="00522E77" w:rsidRDefault="001912A9" w:rsidP="006338DC">
                  <w:pPr>
                    <w:pStyle w:val="a8"/>
                    <w:tabs>
                      <w:tab w:val="left" w:pos="851"/>
                    </w:tabs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984" w:type="dxa"/>
                  <w:vAlign w:val="center"/>
                </w:tcPr>
                <w:p w:rsidR="001912A9" w:rsidRPr="00522E77" w:rsidRDefault="00EB51D7" w:rsidP="006338D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ОЛ, ТТ, НТД</w:t>
                  </w:r>
                </w:p>
              </w:tc>
              <w:tc>
                <w:tcPr>
                  <w:tcW w:w="851" w:type="dxa"/>
                  <w:vAlign w:val="center"/>
                </w:tcPr>
                <w:p w:rsidR="001912A9" w:rsidRPr="00522E77" w:rsidRDefault="001912A9" w:rsidP="006338D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Ед. изм.</w:t>
                  </w: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40" w:type="dxa"/>
                  <w:vAlign w:val="center"/>
                </w:tcPr>
                <w:p w:rsidR="001912A9" w:rsidRPr="00522E77" w:rsidRDefault="001912A9" w:rsidP="006338DC">
                  <w:pPr>
                    <w:pStyle w:val="a8"/>
                    <w:tabs>
                      <w:tab w:val="left" w:pos="851"/>
                    </w:tabs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Кол-</w:t>
                  </w:r>
                </w:p>
                <w:p w:rsidR="001912A9" w:rsidRPr="00522E77" w:rsidRDefault="001912A9" w:rsidP="001912A9">
                  <w:pPr>
                    <w:pStyle w:val="a8"/>
                    <w:tabs>
                      <w:tab w:val="left" w:pos="851"/>
                    </w:tabs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во</w:t>
                  </w:r>
                </w:p>
              </w:tc>
              <w:tc>
                <w:tcPr>
                  <w:tcW w:w="1246" w:type="dxa"/>
                  <w:vAlign w:val="center"/>
                </w:tcPr>
                <w:p w:rsidR="001912A9" w:rsidRPr="00522E77" w:rsidRDefault="001912A9" w:rsidP="001912A9">
                  <w:pPr>
                    <w:pStyle w:val="a8"/>
                    <w:tabs>
                      <w:tab w:val="left" w:pos="851"/>
                    </w:tabs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Требуемый срок поставки</w:t>
                  </w:r>
                </w:p>
              </w:tc>
            </w:tr>
            <w:tr w:rsidR="00C9628A" w:rsidRPr="00522E77" w:rsidTr="00522E77">
              <w:tc>
                <w:tcPr>
                  <w:tcW w:w="454" w:type="dxa"/>
                  <w:vAlign w:val="center"/>
                </w:tcPr>
                <w:p w:rsidR="00C9628A" w:rsidRPr="00522E77" w:rsidRDefault="00C9628A" w:rsidP="00C9628A">
                  <w:pPr>
                    <w:pStyle w:val="a8"/>
                    <w:tabs>
                      <w:tab w:val="left" w:pos="851"/>
                    </w:tabs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20" w:type="dxa"/>
                </w:tcPr>
                <w:p w:rsidR="00C9628A" w:rsidRPr="00522E77" w:rsidRDefault="00522E77" w:rsidP="00522E7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Электростанция дизельная (ДЭС)</w:t>
                  </w: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блочно</w:t>
                  </w:r>
                  <w:proofErr w:type="spellEnd"/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-модульная,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двухгенераторная</w:t>
                  </w:r>
                  <w:proofErr w:type="spellEnd"/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с помещением ёмкости 10м3, по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09П2015-01-ПД-50000-ТХД-ТТ-002</w:t>
                  </w:r>
                </w:p>
              </w:tc>
              <w:tc>
                <w:tcPr>
                  <w:tcW w:w="1984" w:type="dxa"/>
                </w:tcPr>
                <w:p w:rsidR="00C9628A" w:rsidRPr="00522E77" w:rsidRDefault="00C9628A" w:rsidP="00C9628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09П2015-01-ПД-50000-ТХД-ТТ-002</w:t>
                  </w:r>
                </w:p>
              </w:tc>
              <w:tc>
                <w:tcPr>
                  <w:tcW w:w="851" w:type="dxa"/>
                  <w:vAlign w:val="center"/>
                </w:tcPr>
                <w:p w:rsidR="00C9628A" w:rsidRPr="00522E77" w:rsidRDefault="00C9628A" w:rsidP="00C9628A">
                  <w:pPr>
                    <w:spacing w:befor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компл</w:t>
                  </w:r>
                  <w:proofErr w:type="spellEnd"/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40" w:type="dxa"/>
                  <w:vAlign w:val="center"/>
                </w:tcPr>
                <w:p w:rsidR="00C9628A" w:rsidRPr="00522E77" w:rsidRDefault="00C23CA7" w:rsidP="00C9628A">
                  <w:pPr>
                    <w:spacing w:before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46" w:type="dxa"/>
                  <w:vAlign w:val="center"/>
                </w:tcPr>
                <w:p w:rsidR="00C9628A" w:rsidRPr="00522E77" w:rsidRDefault="00522E77" w:rsidP="00C9628A">
                  <w:pPr>
                    <w:pStyle w:val="a8"/>
                    <w:tabs>
                      <w:tab w:val="left" w:pos="851"/>
                    </w:tabs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2E77">
                    <w:rPr>
                      <w:rFonts w:ascii="Times New Roman" w:hAnsi="Times New Roman"/>
                      <w:sz w:val="20"/>
                      <w:szCs w:val="20"/>
                    </w:rPr>
                    <w:t>март 2017</w:t>
                  </w:r>
                </w:p>
              </w:tc>
            </w:tr>
          </w:tbl>
          <w:p w:rsidR="00937E74" w:rsidRPr="00631D85" w:rsidRDefault="00937E74" w:rsidP="00937E7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7E74" w:rsidRPr="00631D85" w:rsidTr="00603141">
        <w:trPr>
          <w:trHeight w:val="275"/>
        </w:trPr>
        <w:tc>
          <w:tcPr>
            <w:tcW w:w="10666" w:type="dxa"/>
            <w:vAlign w:val="center"/>
          </w:tcPr>
          <w:p w:rsidR="00CC1451" w:rsidRPr="00631D85" w:rsidRDefault="00CC145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D7BF3" w:rsidRPr="00631D85" w:rsidRDefault="007D7BF3" w:rsidP="0097521B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631D85">
        <w:rPr>
          <w:rFonts w:ascii="Times New Roman" w:hAnsi="Times New Roman"/>
          <w:b/>
          <w:sz w:val="20"/>
          <w:szCs w:val="20"/>
        </w:rPr>
        <w:t xml:space="preserve">Инициатор закупки </w:t>
      </w:r>
      <w:r w:rsidR="009417FE" w:rsidRPr="00631D85">
        <w:rPr>
          <w:rFonts w:ascii="Times New Roman" w:hAnsi="Times New Roman"/>
          <w:b/>
          <w:sz w:val="20"/>
          <w:szCs w:val="20"/>
        </w:rPr>
        <w:t>–</w:t>
      </w:r>
      <w:r w:rsidRPr="00631D85">
        <w:rPr>
          <w:rFonts w:ascii="Times New Roman" w:hAnsi="Times New Roman"/>
          <w:b/>
          <w:sz w:val="20"/>
          <w:szCs w:val="20"/>
        </w:rPr>
        <w:t xml:space="preserve"> </w:t>
      </w:r>
      <w:r w:rsidR="009417FE" w:rsidRPr="00631D85">
        <w:rPr>
          <w:rFonts w:ascii="Times New Roman" w:hAnsi="Times New Roman"/>
          <w:b/>
          <w:sz w:val="20"/>
          <w:szCs w:val="20"/>
        </w:rPr>
        <w:t xml:space="preserve">Департамент капитального строительства </w:t>
      </w:r>
      <w:r w:rsidRPr="00631D85">
        <w:rPr>
          <w:rFonts w:ascii="Times New Roman" w:hAnsi="Times New Roman"/>
          <w:b/>
          <w:sz w:val="20"/>
          <w:szCs w:val="20"/>
        </w:rPr>
        <w:t xml:space="preserve">ООО «Славнефть-Красноярскнефтегаз»  </w:t>
      </w:r>
    </w:p>
    <w:p w:rsidR="00631D85" w:rsidRPr="00631D85" w:rsidRDefault="006B6C63" w:rsidP="00631D85">
      <w:pPr>
        <w:pStyle w:val="a8"/>
        <w:numPr>
          <w:ilvl w:val="1"/>
          <w:numId w:val="12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31D85">
        <w:rPr>
          <w:rFonts w:ascii="Times New Roman" w:hAnsi="Times New Roman"/>
          <w:sz w:val="20"/>
          <w:szCs w:val="20"/>
        </w:rPr>
        <w:t xml:space="preserve"> </w:t>
      </w:r>
      <w:r w:rsidR="00631D85" w:rsidRPr="00631D85">
        <w:rPr>
          <w:rFonts w:ascii="Times New Roman" w:hAnsi="Times New Roman"/>
          <w:sz w:val="20"/>
          <w:szCs w:val="20"/>
        </w:rPr>
        <w:t>Оборудование должно соответствовать ТТ и ОЛ Заказчика.</w:t>
      </w:r>
    </w:p>
    <w:p w:rsidR="00631D85" w:rsidRPr="00631D85" w:rsidRDefault="00631D85" w:rsidP="00631D85">
      <w:pPr>
        <w:pStyle w:val="a8"/>
        <w:numPr>
          <w:ilvl w:val="1"/>
          <w:numId w:val="12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31D85">
        <w:rPr>
          <w:rFonts w:ascii="Times New Roman" w:hAnsi="Times New Roman"/>
          <w:sz w:val="20"/>
          <w:szCs w:val="20"/>
        </w:rPr>
        <w:t>На оборудование в рамках предложения должны быть предоставлены заполненные Сравнительные таблицы тендерных предложений.</w:t>
      </w:r>
      <w:bookmarkStart w:id="0" w:name="_GoBack"/>
      <w:bookmarkEnd w:id="0"/>
    </w:p>
    <w:p w:rsidR="00631D85" w:rsidRPr="00631D85" w:rsidRDefault="00631D85" w:rsidP="00631D85">
      <w:pPr>
        <w:pStyle w:val="a8"/>
        <w:numPr>
          <w:ilvl w:val="1"/>
          <w:numId w:val="12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31D85">
        <w:rPr>
          <w:rFonts w:ascii="Times New Roman" w:hAnsi="Times New Roman"/>
          <w:sz w:val="20"/>
          <w:szCs w:val="20"/>
        </w:rPr>
        <w:t>Каче</w:t>
      </w:r>
      <w:r w:rsidR="00FF43BE">
        <w:rPr>
          <w:rFonts w:ascii="Times New Roman" w:hAnsi="Times New Roman"/>
          <w:sz w:val="20"/>
          <w:szCs w:val="20"/>
        </w:rPr>
        <w:t xml:space="preserve">ство и комплектность </w:t>
      </w:r>
      <w:r w:rsidRPr="00631D85">
        <w:rPr>
          <w:rFonts w:ascii="Times New Roman" w:hAnsi="Times New Roman"/>
          <w:sz w:val="20"/>
          <w:szCs w:val="20"/>
        </w:rPr>
        <w:t>предлагаемого Товара должны быть подтверждены сертификатами/паспортами качества Производителя.</w:t>
      </w:r>
    </w:p>
    <w:p w:rsidR="00631D85" w:rsidRPr="00631D85" w:rsidRDefault="00631D85" w:rsidP="00631D85">
      <w:pPr>
        <w:pStyle w:val="a8"/>
        <w:numPr>
          <w:ilvl w:val="1"/>
          <w:numId w:val="12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31D85">
        <w:rPr>
          <w:rFonts w:ascii="Times New Roman" w:hAnsi="Times New Roman"/>
          <w:sz w:val="20"/>
          <w:szCs w:val="20"/>
        </w:rPr>
        <w:t>Поставщик обязан в течение 14 дней с момента получения уведомления о победе в тендерных процедурах предоставить на согласование в ООО «Славнефть-Красноярскнефтегаз» конструкторскую документацию.</w:t>
      </w:r>
    </w:p>
    <w:p w:rsidR="00631D85" w:rsidRPr="00631D85" w:rsidRDefault="00631D85" w:rsidP="00631D85">
      <w:pPr>
        <w:pStyle w:val="a8"/>
        <w:numPr>
          <w:ilvl w:val="1"/>
          <w:numId w:val="12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31D85">
        <w:rPr>
          <w:rFonts w:ascii="Times New Roman" w:hAnsi="Times New Roman"/>
          <w:sz w:val="20"/>
          <w:szCs w:val="20"/>
        </w:rPr>
        <w:t xml:space="preserve">Оригиналы </w:t>
      </w:r>
      <w:r w:rsidR="00FF43BE">
        <w:rPr>
          <w:rFonts w:ascii="Times New Roman" w:hAnsi="Times New Roman"/>
          <w:sz w:val="20"/>
          <w:szCs w:val="20"/>
        </w:rPr>
        <w:t xml:space="preserve">документации на оборудование, </w:t>
      </w:r>
      <w:r w:rsidRPr="00631D85">
        <w:rPr>
          <w:rFonts w:ascii="Times New Roman" w:hAnsi="Times New Roman"/>
          <w:sz w:val="20"/>
          <w:szCs w:val="20"/>
        </w:rPr>
        <w:t>паспортов, сертификатов должны быть направлены в офис ООО «Славнефть-Красноярскнефтегаз» в бумажном и электронном (сканированном) виде, копии – совместно с МТР.</w:t>
      </w:r>
    </w:p>
    <w:p w:rsidR="009417FE" w:rsidRPr="00631D85" w:rsidRDefault="00631D85" w:rsidP="00631D85">
      <w:pPr>
        <w:pStyle w:val="a8"/>
        <w:numPr>
          <w:ilvl w:val="1"/>
          <w:numId w:val="12"/>
        </w:numPr>
        <w:spacing w:before="0"/>
        <w:jc w:val="both"/>
        <w:rPr>
          <w:rFonts w:ascii="Times New Roman" w:hAnsi="Times New Roman"/>
          <w:sz w:val="24"/>
        </w:rPr>
      </w:pPr>
      <w:r w:rsidRPr="00631D85">
        <w:rPr>
          <w:rFonts w:ascii="Times New Roman" w:hAnsi="Times New Roman"/>
          <w:sz w:val="20"/>
          <w:szCs w:val="20"/>
        </w:rPr>
        <w:t>Товар и все комплектующие, используемые при его производстве, должны быть новыми и не бывшими в употреблении.</w:t>
      </w:r>
    </w:p>
    <w:p w:rsidR="001A1AC9" w:rsidRPr="00631D85" w:rsidRDefault="007D7BF3" w:rsidP="00997AB7">
      <w:pPr>
        <w:pStyle w:val="a8"/>
        <w:numPr>
          <w:ilvl w:val="0"/>
          <w:numId w:val="12"/>
        </w:num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631D85">
        <w:rPr>
          <w:rFonts w:ascii="Times New Roman" w:hAnsi="Times New Roman"/>
          <w:b/>
          <w:sz w:val="20"/>
          <w:szCs w:val="20"/>
        </w:rPr>
        <w:t xml:space="preserve">Основные требования к </w:t>
      </w:r>
      <w:r w:rsidR="006338DC" w:rsidRPr="00631D85">
        <w:rPr>
          <w:rFonts w:ascii="Times New Roman" w:hAnsi="Times New Roman"/>
          <w:b/>
          <w:sz w:val="20"/>
          <w:szCs w:val="20"/>
        </w:rPr>
        <w:t>Продукции</w:t>
      </w:r>
      <w:r w:rsidR="00832F2B" w:rsidRPr="00631D85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126"/>
        <w:gridCol w:w="1417"/>
      </w:tblGrid>
      <w:tr w:rsidR="001912A9" w:rsidRPr="00522E77" w:rsidTr="00522E77">
        <w:trPr>
          <w:trHeight w:val="936"/>
        </w:trPr>
        <w:tc>
          <w:tcPr>
            <w:tcW w:w="567" w:type="dxa"/>
            <w:vAlign w:val="center"/>
          </w:tcPr>
          <w:p w:rsidR="001912A9" w:rsidRPr="00522E77" w:rsidRDefault="001912A9" w:rsidP="00F04CDF">
            <w:pPr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 </w:t>
            </w:r>
          </w:p>
        </w:tc>
        <w:tc>
          <w:tcPr>
            <w:tcW w:w="3827" w:type="dxa"/>
            <w:vAlign w:val="center"/>
          </w:tcPr>
          <w:p w:rsidR="001912A9" w:rsidRPr="00522E77" w:rsidRDefault="006338DC" w:rsidP="006338DC">
            <w:pPr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7" w:type="dxa"/>
            <w:vAlign w:val="center"/>
          </w:tcPr>
          <w:p w:rsidR="001912A9" w:rsidRPr="00522E77" w:rsidRDefault="00EB51D7" w:rsidP="00F04CD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2E77">
              <w:rPr>
                <w:rFonts w:ascii="Times New Roman" w:hAnsi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6" w:type="dxa"/>
            <w:vAlign w:val="center"/>
          </w:tcPr>
          <w:p w:rsidR="001912A9" w:rsidRPr="00522E77" w:rsidRDefault="001912A9" w:rsidP="00F04CDF">
            <w:pPr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417" w:type="dxa"/>
            <w:vAlign w:val="center"/>
          </w:tcPr>
          <w:p w:rsidR="001912A9" w:rsidRPr="00522E77" w:rsidRDefault="001912A9" w:rsidP="00F04CDF">
            <w:pPr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Условия соответствия </w:t>
            </w:r>
          </w:p>
        </w:tc>
      </w:tr>
      <w:tr w:rsidR="00C9628A" w:rsidRPr="00522E77" w:rsidTr="00522E77">
        <w:trPr>
          <w:trHeight w:val="425"/>
        </w:trPr>
        <w:tc>
          <w:tcPr>
            <w:tcW w:w="567" w:type="dxa"/>
            <w:vAlign w:val="center"/>
          </w:tcPr>
          <w:p w:rsidR="00C9628A" w:rsidRPr="00522E77" w:rsidRDefault="00C9628A" w:rsidP="00C9628A">
            <w:pPr>
              <w:pStyle w:val="a8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522E77" w:rsidRPr="00522E77" w:rsidRDefault="00522E77" w:rsidP="00522E77">
            <w:pPr>
              <w:rPr>
                <w:rFonts w:ascii="Times New Roman" w:hAnsi="Times New Roman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 xml:space="preserve">Электростанция дизельная (ДЭС) </w:t>
            </w:r>
            <w:proofErr w:type="spellStart"/>
            <w:r w:rsidRPr="00522E77">
              <w:rPr>
                <w:rFonts w:ascii="Times New Roman" w:hAnsi="Times New Roman"/>
                <w:sz w:val="20"/>
                <w:szCs w:val="20"/>
              </w:rPr>
              <w:t>блочно</w:t>
            </w:r>
            <w:proofErr w:type="spellEnd"/>
            <w:r w:rsidRPr="00522E77">
              <w:rPr>
                <w:rFonts w:ascii="Times New Roman" w:hAnsi="Times New Roman"/>
                <w:sz w:val="20"/>
                <w:szCs w:val="20"/>
              </w:rPr>
              <w:t>-модульная,</w:t>
            </w:r>
            <w:r w:rsidRPr="00522E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2E77">
              <w:rPr>
                <w:rFonts w:ascii="Times New Roman" w:hAnsi="Times New Roman"/>
                <w:sz w:val="20"/>
                <w:szCs w:val="20"/>
              </w:rPr>
              <w:t>двухгенераторная</w:t>
            </w:r>
            <w:proofErr w:type="spellEnd"/>
            <w:r w:rsidRPr="00522E77">
              <w:rPr>
                <w:rFonts w:ascii="Times New Roman" w:hAnsi="Times New Roman"/>
                <w:sz w:val="20"/>
                <w:szCs w:val="20"/>
              </w:rPr>
              <w:t>, с помещением ёмкости 10м3, по</w:t>
            </w:r>
          </w:p>
          <w:p w:rsidR="00C9628A" w:rsidRPr="00522E77" w:rsidRDefault="00522E77" w:rsidP="00522E77">
            <w:pPr>
              <w:rPr>
                <w:rFonts w:ascii="Times New Roman" w:hAnsi="Times New Roman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09П2015-01-ПД-50000-ТХД-ТТ-002</w:t>
            </w:r>
          </w:p>
        </w:tc>
        <w:tc>
          <w:tcPr>
            <w:tcW w:w="2127" w:type="dxa"/>
          </w:tcPr>
          <w:p w:rsidR="00C9628A" w:rsidRPr="00522E77" w:rsidRDefault="00C9628A" w:rsidP="00C9628A">
            <w:pPr>
              <w:rPr>
                <w:rFonts w:ascii="Times New Roman" w:hAnsi="Times New Roman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Соответствие 09П2015-01-ПД-50000-ТХД-ТТ-002</w:t>
            </w:r>
          </w:p>
        </w:tc>
        <w:tc>
          <w:tcPr>
            <w:tcW w:w="2126" w:type="dxa"/>
            <w:vAlign w:val="center"/>
          </w:tcPr>
          <w:p w:rsidR="00C9628A" w:rsidRPr="00522E77" w:rsidRDefault="00C9628A" w:rsidP="00C962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Техническая часть оферты, заполненная сравнительная таблица</w:t>
            </w:r>
          </w:p>
        </w:tc>
        <w:tc>
          <w:tcPr>
            <w:tcW w:w="1417" w:type="dxa"/>
          </w:tcPr>
          <w:p w:rsidR="00C9628A" w:rsidRPr="00522E77" w:rsidRDefault="00C9628A" w:rsidP="00C96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</w:tbl>
    <w:p w:rsidR="007D7BF3" w:rsidRPr="00631D85" w:rsidRDefault="007D7BF3" w:rsidP="007D7BF3">
      <w:pPr>
        <w:spacing w:before="0"/>
        <w:jc w:val="both"/>
        <w:rPr>
          <w:rFonts w:ascii="Times New Roman" w:hAnsi="Times New Roman"/>
          <w:sz w:val="24"/>
        </w:rPr>
      </w:pPr>
    </w:p>
    <w:p w:rsidR="009417FE" w:rsidRPr="00631D85" w:rsidRDefault="009417FE" w:rsidP="009417FE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E73288" w:rsidRPr="00631D85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31D85" w:rsidRDefault="0024379C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631D85">
              <w:rPr>
                <w:sz w:val="20"/>
                <w:szCs w:val="20"/>
              </w:rPr>
              <w:t>Ведущий инженер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31D85" w:rsidRDefault="0024379C" w:rsidP="002E03D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631D85">
              <w:rPr>
                <w:sz w:val="20"/>
                <w:szCs w:val="20"/>
              </w:rPr>
              <w:t>В.В. Калюжный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31D85" w:rsidRDefault="0024379C" w:rsidP="0024379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631D85">
              <w:rPr>
                <w:i/>
                <w:iCs/>
                <w:sz w:val="20"/>
                <w:szCs w:val="20"/>
              </w:rPr>
              <w:t xml:space="preserve">«     »  </w:t>
            </w:r>
            <w:r w:rsidRPr="00631D85">
              <w:rPr>
                <w:i/>
                <w:iCs/>
                <w:sz w:val="20"/>
                <w:szCs w:val="20"/>
              </w:rPr>
              <w:tab/>
              <w:t xml:space="preserve">        </w:t>
            </w:r>
            <w:r w:rsidR="00522E77">
              <w:rPr>
                <w:i/>
                <w:iCs/>
                <w:sz w:val="20"/>
                <w:szCs w:val="20"/>
              </w:rPr>
              <w:t xml:space="preserve">      </w:t>
            </w:r>
            <w:r w:rsidRPr="00631D85">
              <w:rPr>
                <w:i/>
                <w:iCs/>
                <w:sz w:val="20"/>
                <w:szCs w:val="20"/>
              </w:rPr>
              <w:t xml:space="preserve">         2</w:t>
            </w:r>
            <w:r w:rsidRPr="00631D85">
              <w:rPr>
                <w:iCs/>
                <w:sz w:val="20"/>
                <w:szCs w:val="20"/>
              </w:rPr>
              <w:t xml:space="preserve">016 </w:t>
            </w:r>
            <w:r w:rsidR="00E73288" w:rsidRPr="00631D85">
              <w:rPr>
                <w:iCs/>
                <w:sz w:val="20"/>
                <w:szCs w:val="20"/>
              </w:rPr>
              <w:t>г</w:t>
            </w:r>
            <w:r w:rsidR="00E73288" w:rsidRPr="00631D85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73288" w:rsidRPr="00631D85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E73288" w:rsidRPr="00631D85" w:rsidRDefault="00E73288" w:rsidP="00343C29">
            <w:pPr>
              <w:pStyle w:val="a3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31D85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E73288" w:rsidRPr="00631D85" w:rsidRDefault="00E73288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631D85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E73288" w:rsidRPr="00631D85" w:rsidRDefault="00E73288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631D85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631D85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631D85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73288" w:rsidRPr="00631D85" w:rsidRDefault="00E73288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E73288" w:rsidRPr="00631D85" w:rsidRDefault="00E73288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631D85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F3753B" w:rsidRPr="006C339D" w:rsidRDefault="00F3753B" w:rsidP="00EC4262">
      <w:pPr>
        <w:jc w:val="right"/>
        <w:rPr>
          <w:rFonts w:ascii="Times New Roman" w:hAnsi="Times New Roman"/>
          <w:sz w:val="20"/>
          <w:szCs w:val="20"/>
        </w:rPr>
      </w:pPr>
    </w:p>
    <w:sectPr w:rsidR="00F3753B" w:rsidRPr="006C339D" w:rsidSect="00603141"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FC1"/>
    <w:multiLevelType w:val="hybridMultilevel"/>
    <w:tmpl w:val="FF3C3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4DAF"/>
    <w:multiLevelType w:val="multilevel"/>
    <w:tmpl w:val="193C8E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8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" w15:restartNumberingAfterBreak="0">
    <w:nsid w:val="0F887E81"/>
    <w:multiLevelType w:val="hybridMultilevel"/>
    <w:tmpl w:val="9CBC4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90C3C"/>
    <w:multiLevelType w:val="hybridMultilevel"/>
    <w:tmpl w:val="0C5E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A11CF"/>
    <w:multiLevelType w:val="multilevel"/>
    <w:tmpl w:val="507C0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BE507ED"/>
    <w:multiLevelType w:val="hybridMultilevel"/>
    <w:tmpl w:val="B62A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B333D"/>
    <w:multiLevelType w:val="hybridMultilevel"/>
    <w:tmpl w:val="4116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942B3"/>
    <w:multiLevelType w:val="hybridMultilevel"/>
    <w:tmpl w:val="393C2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13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88"/>
    <w:rsid w:val="00015A09"/>
    <w:rsid w:val="00065ABE"/>
    <w:rsid w:val="00087B7A"/>
    <w:rsid w:val="000A3E37"/>
    <w:rsid w:val="000D19FC"/>
    <w:rsid w:val="00107936"/>
    <w:rsid w:val="00110FF4"/>
    <w:rsid w:val="001320B3"/>
    <w:rsid w:val="00140EF8"/>
    <w:rsid w:val="001562BA"/>
    <w:rsid w:val="00171F25"/>
    <w:rsid w:val="001912A9"/>
    <w:rsid w:val="001A1AC9"/>
    <w:rsid w:val="001D3B20"/>
    <w:rsid w:val="0024379C"/>
    <w:rsid w:val="002511B0"/>
    <w:rsid w:val="002E03D7"/>
    <w:rsid w:val="003D2D66"/>
    <w:rsid w:val="00406617"/>
    <w:rsid w:val="00413C6E"/>
    <w:rsid w:val="00421330"/>
    <w:rsid w:val="00452273"/>
    <w:rsid w:val="0046531D"/>
    <w:rsid w:val="00465D78"/>
    <w:rsid w:val="00480C30"/>
    <w:rsid w:val="0049514C"/>
    <w:rsid w:val="004F0D46"/>
    <w:rsid w:val="00522E77"/>
    <w:rsid w:val="00555685"/>
    <w:rsid w:val="00582F74"/>
    <w:rsid w:val="00603141"/>
    <w:rsid w:val="00612B61"/>
    <w:rsid w:val="00631D85"/>
    <w:rsid w:val="006338DC"/>
    <w:rsid w:val="006605C5"/>
    <w:rsid w:val="006B6C63"/>
    <w:rsid w:val="006C28A5"/>
    <w:rsid w:val="006C339D"/>
    <w:rsid w:val="006C62F8"/>
    <w:rsid w:val="006D6285"/>
    <w:rsid w:val="006E0864"/>
    <w:rsid w:val="006E79C0"/>
    <w:rsid w:val="00700F2F"/>
    <w:rsid w:val="00725291"/>
    <w:rsid w:val="007B408D"/>
    <w:rsid w:val="007D7BF3"/>
    <w:rsid w:val="007E6441"/>
    <w:rsid w:val="00832F2B"/>
    <w:rsid w:val="008A2DF7"/>
    <w:rsid w:val="00907B6E"/>
    <w:rsid w:val="009259AF"/>
    <w:rsid w:val="00931064"/>
    <w:rsid w:val="00937E74"/>
    <w:rsid w:val="009417FE"/>
    <w:rsid w:val="0097521B"/>
    <w:rsid w:val="009A69E0"/>
    <w:rsid w:val="00A13E1A"/>
    <w:rsid w:val="00A56A84"/>
    <w:rsid w:val="00A701E1"/>
    <w:rsid w:val="00AE5515"/>
    <w:rsid w:val="00B42034"/>
    <w:rsid w:val="00B75DB0"/>
    <w:rsid w:val="00B763E0"/>
    <w:rsid w:val="00BB57D4"/>
    <w:rsid w:val="00BD315A"/>
    <w:rsid w:val="00BF3F4A"/>
    <w:rsid w:val="00C207F3"/>
    <w:rsid w:val="00C23CA7"/>
    <w:rsid w:val="00C52D03"/>
    <w:rsid w:val="00C9628A"/>
    <w:rsid w:val="00CC1451"/>
    <w:rsid w:val="00CC45ED"/>
    <w:rsid w:val="00DC5C09"/>
    <w:rsid w:val="00DD60C4"/>
    <w:rsid w:val="00E43FE6"/>
    <w:rsid w:val="00E443B2"/>
    <w:rsid w:val="00E5740C"/>
    <w:rsid w:val="00E73288"/>
    <w:rsid w:val="00EB4861"/>
    <w:rsid w:val="00EB51D7"/>
    <w:rsid w:val="00EC4262"/>
    <w:rsid w:val="00ED1305"/>
    <w:rsid w:val="00EE1BB1"/>
    <w:rsid w:val="00F1179C"/>
    <w:rsid w:val="00F3753B"/>
    <w:rsid w:val="00F46D4D"/>
    <w:rsid w:val="00F61B6C"/>
    <w:rsid w:val="00F64BBF"/>
    <w:rsid w:val="00F81947"/>
    <w:rsid w:val="00F957E8"/>
    <w:rsid w:val="00FF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B8369-06DA-4A91-86A2-BAD3327B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7936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93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5685"/>
    <w:pPr>
      <w:ind w:left="720"/>
      <w:contextualSpacing/>
    </w:pPr>
  </w:style>
  <w:style w:type="table" w:styleId="a9">
    <w:name w:val="Table Grid"/>
    <w:basedOn w:val="a1"/>
    <w:uiPriority w:val="39"/>
    <w:rsid w:val="00941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FB5A-4932-4A0A-9ECC-11697684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Калюжный В.В.</cp:lastModifiedBy>
  <cp:revision>23</cp:revision>
  <cp:lastPrinted>2015-11-11T08:57:00Z</cp:lastPrinted>
  <dcterms:created xsi:type="dcterms:W3CDTF">2015-12-07T06:35:00Z</dcterms:created>
  <dcterms:modified xsi:type="dcterms:W3CDTF">2016-03-17T09:13:00Z</dcterms:modified>
</cp:coreProperties>
</file>