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CDF" w:rsidRPr="007A7CDF" w:rsidRDefault="007A7CDF" w:rsidP="007A7CDF">
      <w:pPr>
        <w:pageBreakBefore/>
        <w:spacing w:after="0" w:line="240" w:lineRule="auto"/>
        <w:jc w:val="right"/>
        <w:rPr>
          <w:rFonts w:ascii="Arial" w:eastAsia="Times New Roman" w:hAnsi="Arial" w:cs="Arial"/>
          <w:b/>
          <w:lang w:eastAsia="ru-RU"/>
        </w:rPr>
      </w:pPr>
      <w:r w:rsidRPr="007A7CDF">
        <w:rPr>
          <w:rFonts w:ascii="Arial" w:eastAsia="Times New Roman" w:hAnsi="Arial" w:cs="Arial"/>
          <w:b/>
          <w:lang w:eastAsia="ru-RU"/>
        </w:rPr>
        <w:t xml:space="preserve">Форма </w:t>
      </w:r>
      <w:r w:rsidR="004776D4">
        <w:rPr>
          <w:rFonts w:ascii="Arial" w:eastAsia="Times New Roman" w:hAnsi="Arial" w:cs="Arial"/>
          <w:b/>
          <w:lang w:eastAsia="ru-RU"/>
        </w:rPr>
        <w:t>3</w:t>
      </w:r>
      <w:r w:rsidRPr="007A7CDF">
        <w:rPr>
          <w:rFonts w:ascii="Arial" w:eastAsia="Times New Roman" w:hAnsi="Arial" w:cs="Arial"/>
          <w:b/>
          <w:lang w:eastAsia="ru-RU"/>
        </w:rPr>
        <w:t xml:space="preserve"> «Договор поставки»</w:t>
      </w:r>
    </w:p>
    <w:p w:rsidR="007A7CDF" w:rsidRPr="007A7CDF" w:rsidRDefault="007A7CDF" w:rsidP="007A7CDF">
      <w:pPr>
        <w:tabs>
          <w:tab w:val="center" w:pos="5102"/>
          <w:tab w:val="left" w:pos="8652"/>
        </w:tabs>
        <w:spacing w:after="0" w:line="240" w:lineRule="auto"/>
        <w:jc w:val="right"/>
        <w:rPr>
          <w:rFonts w:ascii="Arial" w:eastAsia="Times New Roman" w:hAnsi="Arial" w:cs="Arial"/>
          <w:b/>
          <w:bCs/>
          <w:sz w:val="16"/>
          <w:szCs w:val="16"/>
          <w:lang w:eastAsia="ru-RU"/>
        </w:rPr>
      </w:pPr>
    </w:p>
    <w:p w:rsidR="007A7CDF" w:rsidRPr="00641020" w:rsidRDefault="00641020" w:rsidP="007A7CD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Типовая форма договора, утвержденная </w:t>
      </w:r>
    </w:p>
    <w:p w:rsidR="007A7CDF" w:rsidRDefault="00641020" w:rsidP="007A7CD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007A7CDF" w:rsidRPr="007A7CDF">
        <w:rPr>
          <w:rFonts w:ascii="Times New Roman" w:eastAsia="Times New Roman" w:hAnsi="Times New Roman" w:cs="Times New Roman"/>
          <w:b/>
          <w:sz w:val="16"/>
          <w:szCs w:val="16"/>
          <w:lang w:eastAsia="ru-RU"/>
        </w:rPr>
        <w:t xml:space="preserve"> ООО «Славнефть-Красноярскнефтегаз» </w:t>
      </w:r>
    </w:p>
    <w:p w:rsidR="00641020" w:rsidRPr="007A7CDF" w:rsidRDefault="00641020" w:rsidP="007A7CD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center" w:pos="5102"/>
          <w:tab w:val="left" w:pos="8652"/>
        </w:tabs>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ДОГОВОР ПОСТАВКИ №</w:t>
      </w:r>
    </w:p>
    <w:p w:rsidR="007A7CDF" w:rsidRPr="007A7CDF" w:rsidRDefault="007A7CDF" w:rsidP="007A7CDF">
      <w:pPr>
        <w:spacing w:after="0" w:line="240" w:lineRule="auto"/>
        <w:jc w:val="both"/>
        <w:rPr>
          <w:rFonts w:ascii="Times New Roman" w:eastAsia="Times New Roman" w:hAnsi="Times New Roman" w:cs="Times New Roman"/>
          <w:b/>
          <w:lang w:eastAsia="ru-RU"/>
        </w:rPr>
      </w:pPr>
    </w:p>
    <w:tbl>
      <w:tblPr>
        <w:tblW w:w="0" w:type="auto"/>
        <w:tblLayout w:type="fixed"/>
        <w:tblLook w:val="0000"/>
      </w:tblPr>
      <w:tblGrid>
        <w:gridCol w:w="4914"/>
        <w:gridCol w:w="4914"/>
        <w:gridCol w:w="486"/>
      </w:tblGrid>
      <w:tr w:rsidR="007A7CDF" w:rsidRPr="007A7CDF" w:rsidTr="00B54FAA">
        <w:tc>
          <w:tcPr>
            <w:tcW w:w="4914" w:type="dxa"/>
          </w:tcPr>
          <w:p w:rsidR="007A7CDF" w:rsidRPr="007A7CDF" w:rsidRDefault="007A7CDF" w:rsidP="007A7CDF">
            <w:pPr>
              <w:spacing w:after="0" w:line="240" w:lineRule="auto"/>
              <w:jc w:val="both"/>
              <w:rPr>
                <w:rFonts w:ascii="Times New Roman" w:eastAsia="Times New Roman" w:hAnsi="Times New Roman" w:cs="Times New Roman"/>
                <w:bCs/>
                <w:lang w:eastAsia="ru-RU"/>
              </w:rPr>
            </w:pPr>
            <w:r w:rsidRPr="007A7CDF">
              <w:rPr>
                <w:rFonts w:ascii="Times New Roman" w:eastAsia="Times New Roman" w:hAnsi="Times New Roman" w:cs="Times New Roman"/>
                <w:bCs/>
                <w:lang w:eastAsia="ru-RU"/>
              </w:rPr>
              <w:t>г. Красноярск</w:t>
            </w:r>
          </w:p>
        </w:tc>
        <w:tc>
          <w:tcPr>
            <w:tcW w:w="5400" w:type="dxa"/>
            <w:gridSpan w:val="2"/>
          </w:tcPr>
          <w:p w:rsidR="007A7CDF" w:rsidRPr="007A7CDF" w:rsidRDefault="007A7CDF" w:rsidP="00024D2D">
            <w:pPr>
              <w:spacing w:after="0" w:line="240" w:lineRule="auto"/>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 xml:space="preserve">                                     « ___ » ________ 201</w:t>
            </w:r>
            <w:r w:rsidR="00024D2D">
              <w:rPr>
                <w:rFonts w:ascii="Times New Roman" w:eastAsia="Times New Roman" w:hAnsi="Times New Roman" w:cs="Times New Roman"/>
                <w:lang w:val="en-US" w:eastAsia="ru-RU"/>
              </w:rPr>
              <w:t>6</w:t>
            </w:r>
            <w:r w:rsidRPr="007A7CDF">
              <w:rPr>
                <w:rFonts w:ascii="Times New Roman" w:eastAsia="Times New Roman" w:hAnsi="Times New Roman" w:cs="Times New Roman"/>
                <w:lang w:eastAsia="ru-RU"/>
              </w:rPr>
              <w:t xml:space="preserve"> г.</w:t>
            </w: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r w:rsidR="007A7CDF" w:rsidRPr="007A7CDF" w:rsidTr="00B54FAA">
        <w:trPr>
          <w:gridAfter w:val="1"/>
          <w:wAfter w:w="486" w:type="dxa"/>
        </w:trPr>
        <w:tc>
          <w:tcPr>
            <w:tcW w:w="4914" w:type="dxa"/>
          </w:tcPr>
          <w:p w:rsidR="007A7CDF" w:rsidRPr="007A7CDF" w:rsidRDefault="007A7CDF" w:rsidP="007A7CDF">
            <w:pPr>
              <w:spacing w:after="0" w:line="240" w:lineRule="auto"/>
              <w:jc w:val="both"/>
              <w:rPr>
                <w:rFonts w:ascii="Times New Roman" w:eastAsia="Times New Roman" w:hAnsi="Times New Roman" w:cs="Times New Roman"/>
                <w:b/>
                <w:bCs/>
                <w:lang w:eastAsia="ru-RU"/>
              </w:rPr>
            </w:pPr>
          </w:p>
        </w:tc>
        <w:tc>
          <w:tcPr>
            <w:tcW w:w="4914" w:type="dxa"/>
          </w:tcPr>
          <w:p w:rsidR="007A7CDF" w:rsidRPr="007A7CDF" w:rsidRDefault="007A7CDF" w:rsidP="007A7CDF">
            <w:pPr>
              <w:spacing w:after="0" w:line="240" w:lineRule="auto"/>
              <w:jc w:val="both"/>
              <w:rPr>
                <w:rFonts w:ascii="Times New Roman" w:eastAsia="Times New Roman" w:hAnsi="Times New Roman" w:cs="Times New Roman"/>
                <w:lang w:eastAsia="ru-RU"/>
              </w:rPr>
            </w:pPr>
          </w:p>
        </w:tc>
      </w:tr>
    </w:tbl>
    <w:p w:rsidR="007A7CDF" w:rsidRPr="007A7CDF" w:rsidRDefault="007A7CDF" w:rsidP="007A7CDF">
      <w:pPr>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b/>
          <w:lang w:eastAsia="ru-RU"/>
        </w:rPr>
        <w:t>__________________________________</w:t>
      </w:r>
      <w:r w:rsidRPr="007A7CDF">
        <w:rPr>
          <w:rFonts w:ascii="Times New Roman" w:eastAsia="Times New Roman" w:hAnsi="Times New Roman" w:cs="Times New Roman"/>
          <w:lang w:eastAsia="ru-RU"/>
        </w:rPr>
        <w:t>, именуемое в дальнейшем «Поставщик»</w:t>
      </w:r>
      <w:r w:rsidRPr="007A7CDF">
        <w:rPr>
          <w:rFonts w:ascii="Times New Roman" w:eastAsia="Times New Roman" w:hAnsi="Times New Roman" w:cs="Times New Roman"/>
          <w:b/>
          <w:lang w:eastAsia="ru-RU"/>
        </w:rPr>
        <w:t>,</w:t>
      </w:r>
      <w:r w:rsidRPr="007A7CDF">
        <w:rPr>
          <w:rFonts w:ascii="Times New Roman" w:eastAsia="Times New Roman" w:hAnsi="Times New Roman" w:cs="Times New Roman"/>
          <w:lang w:eastAsia="ru-RU"/>
        </w:rPr>
        <w:t xml:space="preserve"> в лице ____________________</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действующего на основании Устава, с одной стороны, и </w:t>
      </w:r>
      <w:r w:rsidRPr="007A7CDF">
        <w:rPr>
          <w:rFonts w:ascii="Times New Roman" w:eastAsia="Times New Roman" w:hAnsi="Times New Roman" w:cs="Times New Roman"/>
          <w:b/>
          <w:lang w:eastAsia="ru-RU"/>
        </w:rPr>
        <w:t>ООО «Славнефть-Красноярскнефтегаз»</w:t>
      </w:r>
      <w:r w:rsidRPr="007A7CDF">
        <w:rPr>
          <w:rFonts w:ascii="Times New Roman" w:eastAsia="Times New Roman" w:hAnsi="Times New Roman" w:cs="Times New Roman"/>
          <w:lang w:eastAsia="ru-RU"/>
        </w:rPr>
        <w:t>, именуемое в дальнейшем «Покупатель», в лице Генерального директора Гнатченко Сергея Викторовича</w:t>
      </w:r>
      <w:r w:rsidRPr="007A7CDF">
        <w:rPr>
          <w:rFonts w:ascii="Times New Roman" w:eastAsia="Times New Roman" w:hAnsi="Times New Roman" w:cs="Times New Roman"/>
          <w:b/>
          <w:bCs/>
          <w:lang w:eastAsia="ru-RU"/>
        </w:rPr>
        <w:t xml:space="preserve">, </w:t>
      </w:r>
      <w:r w:rsidRPr="007A7CDF">
        <w:rPr>
          <w:rFonts w:ascii="Times New Roman" w:eastAsia="Times New Roman" w:hAnsi="Times New Roman" w:cs="Times New Roman"/>
          <w:lang w:eastAsia="ru-RU"/>
        </w:rPr>
        <w:t>действующего на основании Устава, с другой стороны, совместно именуемые в дальнейшем «Стороны», а в отдельности «Сторона», заключили договор (далее – Договор) о нижеследующем:</w:t>
      </w:r>
    </w:p>
    <w:p w:rsidR="007A7CDF" w:rsidRPr="007A7CDF" w:rsidRDefault="007A7CDF" w:rsidP="007A7CDF">
      <w:pPr>
        <w:keepNext/>
        <w:numPr>
          <w:ilvl w:val="0"/>
          <w:numId w:val="4"/>
        </w:numPr>
        <w:tabs>
          <w:tab w:val="left" w:pos="708"/>
        </w:tabs>
        <w:spacing w:after="0" w:line="240" w:lineRule="auto"/>
        <w:jc w:val="center"/>
        <w:outlineLvl w:val="1"/>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Предмет Договора</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left" w:pos="0"/>
          <w:tab w:val="left" w:pos="567"/>
          <w:tab w:val="left" w:pos="1418"/>
        </w:tabs>
        <w:spacing w:after="0" w:line="240" w:lineRule="auto"/>
        <w:ind w:firstLine="567"/>
        <w:jc w:val="both"/>
        <w:rPr>
          <w:rFonts w:ascii="Times New Roman" w:eastAsia="Times New Roman" w:hAnsi="Times New Roman" w:cs="Times New Roman"/>
          <w:strike/>
          <w:lang w:eastAsia="ru-RU"/>
        </w:rPr>
      </w:pPr>
      <w:r w:rsidRPr="007A7CDF">
        <w:rPr>
          <w:rFonts w:ascii="Times New Roman" w:eastAsia="Times New Roman" w:hAnsi="Times New Roman" w:cs="Times New Roman"/>
          <w:lang w:eastAsia="ru-RU"/>
        </w:rPr>
        <w:t>1.1.</w:t>
      </w:r>
      <w:r w:rsidRPr="007A7CDF">
        <w:rPr>
          <w:rFonts w:ascii="Times New Roman" w:eastAsia="Times New Roman" w:hAnsi="Times New Roman" w:cs="Times New Roman"/>
          <w:lang w:eastAsia="ru-RU"/>
        </w:rPr>
        <w:tab/>
        <w:t xml:space="preserve">Поставщик обязуется поставлять, а Покупатель принимать и оплачивать на согласованных Сторонами условиях товарно-материальные ценности (далее - Товар). Количество поставляемого Товара, его номенклатура (ассортимент), требования к качеству, сроки поставки (периоды поставки) и иные условия поставки подлежат согласованию Сторонами в приложениях к Договору (далее – Приложения), являющихся его неотъемлемыми частями.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1.2.</w:t>
      </w:r>
      <w:r w:rsidRPr="007A7CDF">
        <w:rPr>
          <w:rFonts w:ascii="Times New Roman" w:eastAsia="Times New Roman" w:hAnsi="Times New Roman" w:cs="Times New Roman"/>
          <w:lang w:eastAsia="ru-RU"/>
        </w:rPr>
        <w:tab/>
        <w:t>Сделки, совершаемые в рамках Договора, могут совершаться Покупателем во исполнение поручений третьих лиц (Принципалов) по агентским договорам. В этом случае номер агентского договора, наименования Принципала и уполномоченного грузополучателя, осуществляющего приемку поставляемого Товара (далее – Грузополучатель), указываются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w:t>
      </w:r>
      <w:r w:rsidRPr="007A7CDF">
        <w:rPr>
          <w:rFonts w:ascii="Times New Roman" w:eastAsia="Times New Roman" w:hAnsi="Times New Roman" w:cs="Times New Roman"/>
          <w:b/>
          <w:lang w:eastAsia="ru-RU"/>
        </w:rPr>
        <w:t xml:space="preserve">. </w:t>
      </w:r>
      <w:r w:rsidRPr="007A7CDF">
        <w:rPr>
          <w:rFonts w:ascii="Times New Roman" w:eastAsia="Times New Roman" w:hAnsi="Times New Roman" w:cs="Times New Roman"/>
          <w:lang w:eastAsia="ru-RU"/>
        </w:rPr>
        <w:t xml:space="preserve">Поставщик обязуется поставлять новый Товар (не бывший в эксплуатации) и пригодный для использования в соответствии с его назначением.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1.4. Поставщик гарантирует, что поставляемый Товар свободен от любых прав третьих лиц, не заложен, под запретом или арестом не состоит.</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1.5. Поставщик гарантирует, что Товар также соответствует условиям, согласованным Сторонами в Приложениях и Договоре.</w:t>
      </w:r>
    </w:p>
    <w:p w:rsidR="007A7CDF" w:rsidRPr="007A7CDF" w:rsidRDefault="007A7CDF" w:rsidP="007A7CDF">
      <w:pPr>
        <w:numPr>
          <w:ilvl w:val="0"/>
          <w:numId w:val="4"/>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Количество, качество и комплектность Товара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2.1.</w:t>
      </w:r>
      <w:r w:rsidRPr="007A7CDF">
        <w:rPr>
          <w:rFonts w:ascii="Times New Roman" w:eastAsia="Times New Roman" w:hAnsi="Times New Roman" w:cs="Times New Roman"/>
          <w:lang w:eastAsia="ru-RU"/>
        </w:rPr>
        <w:tab/>
        <w:t xml:space="preserve">Поставляемый по Договору Товар по своему качеству и комплектности должен соответствовать государственным стандартам (ГОСТ), техническим условиям (ТУ)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7A7CDF" w:rsidRPr="00D45A4F" w:rsidRDefault="007A7CDF" w:rsidP="007A7CDF">
      <w:pPr>
        <w:tabs>
          <w:tab w:val="left"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2.2.</w:t>
      </w:r>
      <w:r w:rsidRPr="007A7CDF">
        <w:rPr>
          <w:rFonts w:ascii="Times New Roman" w:eastAsia="Times New Roman" w:hAnsi="Times New Roman" w:cs="Times New Roman"/>
          <w:lang w:eastAsia="ru-RU"/>
        </w:rPr>
        <w:tab/>
        <w:t xml:space="preserve">Поставщик обязуется одновременно с Товаром передавать Покупателю (Грузополучателю) его </w:t>
      </w:r>
      <w:r w:rsidRPr="00D45A4F">
        <w:rPr>
          <w:rFonts w:ascii="Times New Roman" w:eastAsia="Times New Roman" w:hAnsi="Times New Roman" w:cs="Times New Roman"/>
          <w:lang w:eastAsia="ru-RU"/>
        </w:rPr>
        <w:t>принадлежности, а также относящиеся к Товару документы, предусмотренные законом и иными нормативными актами, такие как:</w:t>
      </w:r>
    </w:p>
    <w:p w:rsidR="007A7CDF" w:rsidRPr="00D45A4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D45A4F">
        <w:rPr>
          <w:rFonts w:ascii="Times New Roman" w:eastAsia="Times New Roman" w:hAnsi="Times New Roman" w:cs="Times New Roman"/>
          <w:lang w:eastAsia="ru-RU"/>
        </w:rPr>
        <w:t>-</w:t>
      </w:r>
      <w:r w:rsidRPr="00D45A4F">
        <w:rPr>
          <w:rFonts w:ascii="Times New Roman" w:eastAsia="Times New Roman" w:hAnsi="Times New Roman" w:cs="Times New Roman"/>
          <w:lang w:eastAsia="ru-RU"/>
        </w:rPr>
        <w:tab/>
        <w:t>технический паспорт (если предусмотрен для данного вида Товара);</w:t>
      </w:r>
    </w:p>
    <w:p w:rsidR="007A7CDF" w:rsidRPr="00D45A4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D45A4F">
        <w:rPr>
          <w:rFonts w:ascii="Times New Roman" w:eastAsia="Times New Roman" w:hAnsi="Times New Roman" w:cs="Times New Roman"/>
          <w:lang w:eastAsia="ru-RU"/>
        </w:rPr>
        <w:t>-</w:t>
      </w:r>
      <w:r w:rsidRPr="00D45A4F">
        <w:rPr>
          <w:rFonts w:ascii="Times New Roman" w:eastAsia="Times New Roman" w:hAnsi="Times New Roman" w:cs="Times New Roman"/>
          <w:lang w:eastAsia="ru-RU"/>
        </w:rPr>
        <w:tab/>
        <w:t>сертификат / паспорт качества (если предусмотрен для данного вида Товара);</w:t>
      </w:r>
    </w:p>
    <w:p w:rsidR="007A7CDF" w:rsidRPr="00D45A4F" w:rsidRDefault="007A7CDF" w:rsidP="007A7CDF">
      <w:pPr>
        <w:tabs>
          <w:tab w:val="left" w:pos="1418"/>
        </w:tabs>
        <w:spacing w:after="0" w:line="240" w:lineRule="auto"/>
        <w:ind w:left="540" w:firstLine="168"/>
        <w:jc w:val="both"/>
        <w:rPr>
          <w:rFonts w:ascii="Times New Roman" w:eastAsia="Times New Roman" w:hAnsi="Times New Roman" w:cs="Times New Roman"/>
          <w:lang w:eastAsia="ru-RU"/>
        </w:rPr>
      </w:pPr>
      <w:r w:rsidRPr="00D45A4F">
        <w:rPr>
          <w:rFonts w:ascii="Times New Roman" w:eastAsia="Times New Roman" w:hAnsi="Times New Roman" w:cs="Times New Roman"/>
          <w:lang w:eastAsia="ru-RU"/>
        </w:rPr>
        <w:t>-</w:t>
      </w:r>
      <w:r w:rsidRPr="00D45A4F">
        <w:rPr>
          <w:rFonts w:ascii="Times New Roman" w:eastAsia="Times New Roman" w:hAnsi="Times New Roman" w:cs="Times New Roman"/>
          <w:lang w:eastAsia="ru-RU"/>
        </w:rPr>
        <w:tab/>
        <w:t>сертификат соответствия (для Товара иностранного происхождения);</w:t>
      </w:r>
    </w:p>
    <w:p w:rsidR="007A7CDF" w:rsidRPr="00D45A4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D45A4F">
        <w:rPr>
          <w:rFonts w:ascii="Times New Roman" w:eastAsia="Times New Roman" w:hAnsi="Times New Roman" w:cs="Times New Roman"/>
          <w:lang w:eastAsia="ru-RU"/>
        </w:rPr>
        <w:t>-</w:t>
      </w:r>
      <w:r w:rsidRPr="00D45A4F">
        <w:rPr>
          <w:rFonts w:ascii="Times New Roman" w:eastAsia="Times New Roman" w:hAnsi="Times New Roman" w:cs="Times New Roman"/>
          <w:lang w:eastAsia="ru-RU"/>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7A7CDF" w:rsidRPr="00D45A4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D45A4F">
        <w:rPr>
          <w:rFonts w:ascii="Times New Roman" w:eastAsia="Times New Roman" w:hAnsi="Times New Roman" w:cs="Times New Roman"/>
          <w:lang w:eastAsia="ru-RU"/>
        </w:rPr>
        <w:t>-</w:t>
      </w:r>
      <w:r w:rsidRPr="00D45A4F">
        <w:rPr>
          <w:rFonts w:ascii="Times New Roman" w:eastAsia="Times New Roman" w:hAnsi="Times New Roman" w:cs="Times New Roman"/>
          <w:lang w:eastAsia="ru-RU"/>
        </w:rPr>
        <w:tab/>
        <w:t>инструкцию (правила) по эксплуатации (применению) и хранению Товара (если это требуется исходя из специфики Товара);</w:t>
      </w:r>
    </w:p>
    <w:p w:rsidR="007A7CDF" w:rsidRPr="00D45A4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D45A4F">
        <w:rPr>
          <w:rFonts w:ascii="Times New Roman" w:eastAsia="Times New Roman" w:hAnsi="Times New Roman" w:cs="Times New Roman"/>
          <w:lang w:eastAsia="ru-RU"/>
        </w:rPr>
        <w:t>-</w:t>
      </w:r>
      <w:r w:rsidRPr="00D45A4F">
        <w:rPr>
          <w:rFonts w:ascii="Times New Roman" w:eastAsia="Times New Roman" w:hAnsi="Times New Roman" w:cs="Times New Roman"/>
          <w:lang w:eastAsia="ru-RU"/>
        </w:rPr>
        <w:tab/>
        <w:t>иные документы (если законодательством Российской Федерации предусматривается их оформление на данный вид Товара).</w:t>
      </w:r>
    </w:p>
    <w:p w:rsidR="007A7CDF" w:rsidRPr="00D45A4F" w:rsidRDefault="007A7CD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r w:rsidRPr="00D45A4F">
        <w:rPr>
          <w:rFonts w:ascii="Times New Roman" w:eastAsia="Times New Roman" w:hAnsi="Times New Roman" w:cs="Times New Roman"/>
          <w:lang w:eastAsia="ru-RU"/>
        </w:rPr>
        <w:t xml:space="preserve">Поставщик обязуется также передавать с Товаром Покупателю (Грузополучателю) иные документы, согласованные Сторонами в Приложениях. </w:t>
      </w:r>
    </w:p>
    <w:p w:rsidR="00D45A4F" w:rsidRPr="00D45A4F" w:rsidRDefault="00D45A4F" w:rsidP="00D45A4F">
      <w:pPr>
        <w:tabs>
          <w:tab w:val="num" w:pos="0"/>
          <w:tab w:val="left" w:pos="1418"/>
        </w:tabs>
        <w:ind w:firstLine="709"/>
        <w:jc w:val="both"/>
        <w:rPr>
          <w:rFonts w:ascii="Times New Roman" w:hAnsi="Times New Roman" w:cs="Times New Roman"/>
        </w:rPr>
      </w:pPr>
      <w:r w:rsidRPr="00D45A4F">
        <w:rPr>
          <w:rFonts w:ascii="Times New Roman" w:hAnsi="Times New Roman" w:cs="Times New Roman"/>
        </w:rPr>
        <w:t xml:space="preserve">2.3 </w:t>
      </w:r>
      <w:r w:rsidRPr="00D45A4F">
        <w:rPr>
          <w:rFonts w:ascii="Times New Roman" w:hAnsi="Times New Roman" w:cs="Times New Roman"/>
          <w:highlight w:val="yellow"/>
        </w:rPr>
        <w:t>Покупатель оставляет за собой право изменить общее количество поставляемого Товара в пределах согласованного в Приложении к Договору опциона.</w:t>
      </w:r>
    </w:p>
    <w:p w:rsidR="00D45A4F" w:rsidRPr="00D45A4F" w:rsidRDefault="00D45A4F" w:rsidP="00D45A4F">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D45A4F" w:rsidRPr="00D45A4F" w:rsidRDefault="00D45A4F" w:rsidP="00D45A4F">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Срок действия опциона заканчивается не позднее даты начала последнего срока поставки, предусмотренного Приложением к Договору.</w:t>
      </w:r>
    </w:p>
    <w:p w:rsidR="00D45A4F" w:rsidRPr="00D45A4F" w:rsidRDefault="00D45A4F" w:rsidP="00D45A4F">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lastRenderedPageBreak/>
        <w:t xml:space="preserve">Условие об опционе Покупателя является безотзывной офертой Поставщика в отношении уменьшения или увеличения количества Товара. </w:t>
      </w:r>
    </w:p>
    <w:p w:rsidR="00D45A4F" w:rsidRPr="00D45A4F" w:rsidRDefault="00D45A4F" w:rsidP="00D45A4F">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Заявление Покупателя об использовании опциона является акцептом оферты Поставщика и осуществляется в следующем порядке:</w:t>
      </w:r>
    </w:p>
    <w:p w:rsidR="00D45A4F" w:rsidRPr="00D45A4F" w:rsidRDefault="00D45A4F" w:rsidP="00D45A4F">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Приложениях к Договору.</w:t>
      </w:r>
    </w:p>
    <w:p w:rsidR="00D45A4F" w:rsidRPr="00D45A4F" w:rsidRDefault="00D45A4F" w:rsidP="00D45A4F">
      <w:pPr>
        <w:tabs>
          <w:tab w:val="num" w:pos="0"/>
          <w:tab w:val="left" w:pos="1418"/>
        </w:tabs>
        <w:ind w:firstLine="709"/>
        <w:jc w:val="both"/>
        <w:rPr>
          <w:rFonts w:ascii="Times New Roman" w:hAnsi="Times New Roman" w:cs="Times New Roman"/>
          <w:highlight w:val="yellow"/>
        </w:rPr>
      </w:pPr>
      <w:r w:rsidRPr="00D45A4F">
        <w:rPr>
          <w:rFonts w:ascii="Times New Roman" w:hAnsi="Times New Roman" w:cs="Times New Roman"/>
          <w:highlight w:val="yellow"/>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D45A4F" w:rsidRPr="00D45A4F" w:rsidRDefault="00D45A4F" w:rsidP="007A7CDF">
      <w:pPr>
        <w:tabs>
          <w:tab w:val="num" w:pos="0"/>
          <w:tab w:val="left" w:pos="1418"/>
        </w:tabs>
        <w:spacing w:after="0" w:line="240" w:lineRule="auto"/>
        <w:ind w:firstLine="709"/>
        <w:jc w:val="both"/>
        <w:rPr>
          <w:rFonts w:ascii="Times New Roman" w:eastAsia="Times New Roman" w:hAnsi="Times New Roman" w:cs="Times New Roman"/>
          <w:lang w:eastAsia="ru-RU"/>
        </w:rPr>
      </w:pPr>
    </w:p>
    <w:p w:rsidR="007A7CDF" w:rsidRDefault="007A7CDF" w:rsidP="007A7CDF">
      <w:pPr>
        <w:numPr>
          <w:ilvl w:val="0"/>
          <w:numId w:val="2"/>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Гарантия качества</w:t>
      </w:r>
    </w:p>
    <w:p w:rsidR="007A7CDF" w:rsidRDefault="007A7CDF" w:rsidP="007A7CDF">
      <w:pPr>
        <w:spacing w:after="0" w:line="240" w:lineRule="auto"/>
        <w:ind w:left="720"/>
        <w:rPr>
          <w:rFonts w:ascii="Times New Roman" w:eastAsia="Times New Roman" w:hAnsi="Times New Roman" w:cs="Times New Roman"/>
          <w:b/>
          <w:lang w:eastAsia="ru-RU"/>
        </w:rPr>
      </w:pP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На Товар, поставляемый в соответствии с Договором и Приложениями к нему, Поставщиком согласно статье 470 ГК РФ может быть предоставлена гарантия качества Товара. В этом случае гарантийный срок согласовывается Сторонами в Приложениях.</w:t>
      </w:r>
    </w:p>
    <w:p w:rsidR="007A7CDF" w:rsidRPr="007A7CDF" w:rsidRDefault="007A7CDF" w:rsidP="007A7CDF">
      <w:pPr>
        <w:numPr>
          <w:ilvl w:val="1"/>
          <w:numId w:val="2"/>
        </w:num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В случае если в течение гарантийного срока Покупателем (Грузополучателем) были обнаружены недостатки Товара, то Покупатель (Грузополучатель) приостанавливает дальнейшую эксплуатацию Товара и обеспечивает сохранение выявленных недостатков в неизменном виде.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удостоверения факта наступления гарантийного случая и </w:t>
      </w:r>
      <w:r w:rsidRPr="007A7CDF">
        <w:rPr>
          <w:rFonts w:ascii="Times New Roman" w:eastAsia="Times New Roman" w:hAnsi="Times New Roman" w:cs="Times New Roman"/>
          <w:color w:val="000000"/>
          <w:lang w:eastAsia="ru-RU"/>
        </w:rPr>
        <w:t xml:space="preserve">подписания соответствующего </w:t>
      </w:r>
      <w:r w:rsidRPr="007A7CDF">
        <w:rPr>
          <w:rFonts w:ascii="Times New Roman" w:eastAsia="Times New Roman" w:hAnsi="Times New Roman" w:cs="Times New Roman"/>
          <w:lang w:eastAsia="ru-RU"/>
        </w:rPr>
        <w:t xml:space="preserve">акта, направив ему уведомление.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Уведомление о вызове представителя Поставщика должно содержать информацию о выявленных несоответствиях. </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с указанием должности, Ф.И.О. представителя и времени его прибытия.</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осмотре Товара и подписании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допускается.В том случае, если одна из Сторон отказывается подписывать акт, в нем делается соответствующая запись, и он считается надлежаще составленным.</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w:t>
      </w:r>
    </w:p>
    <w:p w:rsidR="007A7CDF" w:rsidRPr="007A7CDF" w:rsidRDefault="007A7CDF" w:rsidP="007A7CDF">
      <w:pPr>
        <w:numPr>
          <w:ilvl w:val="1"/>
          <w:numId w:val="2"/>
        </w:numPr>
        <w:tabs>
          <w:tab w:val="left" w:pos="567"/>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Поставщик обязан за свой счет, включая транспортные и иные расходы, устранить дефекты Товара, выявленные в течение гарантийного срока, или заменить Товар и/или его комплектующие на аналогичный, качество которого соответствует условиям Договора, если не докажет, что дефекты возникли в результате нарушения Покупателем правил эксплуатации и/или условий хранения Товара и/или его комплектующих, о которых он был надлежащим образом информирован Поставщиком. Дата устранения недостатков / замены Товара подтверждаются в порядке, аналогичном предусмотренному п. 5.7 Договора. При этом гарантийный срок продлевается на то время, в течение которого Товар либо его комплектующие не использовались из-за обнаруженных дефектов.</w:t>
      </w:r>
    </w:p>
    <w:p w:rsidR="007A7CDF" w:rsidRPr="007A7CDF" w:rsidRDefault="007A7CDF" w:rsidP="007A7CDF">
      <w:pPr>
        <w:tabs>
          <w:tab w:val="left" w:pos="567"/>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sz w:val="24"/>
          <w:lang w:eastAsia="ru-RU"/>
        </w:rPr>
        <w:tab/>
      </w:r>
      <w:r w:rsidRPr="007A7CDF">
        <w:rPr>
          <w:rFonts w:ascii="Times New Roman" w:eastAsia="Times New Roman" w:hAnsi="Times New Roman" w:cs="Times New Roman"/>
          <w:lang w:eastAsia="ru-RU"/>
        </w:rPr>
        <w:t>В случае, если Поставщик не устранит дефекты Товара и/или не произведет его замену в течение 30 (Тридцать) календарных дней, считая со дня получения письменного уведомления (претензии) от Покупателя,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p>
    <w:p w:rsidR="007A7CDF" w:rsidRPr="007A7CDF" w:rsidRDefault="007A7CDF" w:rsidP="007A7CDF">
      <w:pPr>
        <w:tabs>
          <w:tab w:val="left" w:pos="1418"/>
        </w:tabs>
        <w:spacing w:after="0" w:line="240" w:lineRule="auto"/>
        <w:ind w:firstLine="709"/>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3.4. Если Поставщик не устранит дефекты Товара и/или не произведет его замену в течение 30 (Тридцать) календарных дней (или в иной срок, согласованный Сторонами), с даты направления ему Покупателем (Грузополучателем) соответствующего уведомления, Покупатель (Грузополучатель)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(Грузополучателя), связанные с проведением указанных ремонтных работ, в </w:t>
      </w:r>
      <w:r w:rsidRPr="007A7CDF">
        <w:rPr>
          <w:rFonts w:ascii="Times New Roman" w:eastAsia="Times New Roman" w:hAnsi="Times New Roman" w:cs="Times New Roman"/>
          <w:lang w:eastAsia="ru-RU"/>
        </w:rPr>
        <w:lastRenderedPageBreak/>
        <w:t>течение 30 (Тридцать) календарных дней с даты направления ему Покупателем (Грузополучателем) уведомления об этом. При этом все расходы Покупателя (Грузополучателя) должны быть документально подтверждены.</w:t>
      </w:r>
    </w:p>
    <w:p w:rsidR="007A7CDF" w:rsidRPr="007A7CDF" w:rsidRDefault="007A7CDF" w:rsidP="007A7CDF">
      <w:pPr>
        <w:tabs>
          <w:tab w:val="left" w:pos="426"/>
          <w:tab w:val="left" w:pos="709"/>
          <w:tab w:val="left" w:pos="1418"/>
        </w:tabs>
        <w:spacing w:after="0" w:line="240" w:lineRule="auto"/>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ab/>
        <w:t xml:space="preserve">  3.5.  В случае нарушения Поставщиком срока на возмещение расходов Покупателя, произведенных в соответствии с пунктом 3.4 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4. Условия и порядок поставки Товара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4.1.</w:t>
      </w:r>
      <w:r w:rsidRPr="007A7CDF">
        <w:rPr>
          <w:rFonts w:ascii="Times New Roman" w:eastAsia="Times New Roman" w:hAnsi="Times New Roman" w:cs="Times New Roman"/>
          <w:lang w:eastAsia="ru-RU"/>
        </w:rPr>
        <w:tab/>
        <w:t>Поставщик обязуется: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14 (Четырнадцать) рабочих дней до момента отгрузки Товаранаправить Покупателю факсимильным сообщением Уведомлениео факте готовности Товара к отгрузке</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в течение 48 часов с момента отгрузки Товара в адрес Покупателя (Грузополучателя) направить Покупателю факсимильным сообщением Уведомление об отгрузке с указанием наименования Товара, реквизитов товарно-сопроводительных документов, а также номера вагона, контейнера, цистерны (при отгрузке Товара железнодорожным транспортом), марки автомашины, ее государственного номера (при отгрузке Товара автомобильным транспортом), номера рейса (при отгрузке Товара авиационным транспортом). Уведомление об отгрузке должно быть составлено по форме Приложения «А» к Договору.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4.2.</w:t>
      </w:r>
      <w:r w:rsidRPr="007A7CDF">
        <w:rPr>
          <w:rFonts w:ascii="Times New Roman" w:eastAsia="Times New Roman" w:hAnsi="Times New Roman" w:cs="Times New Roman"/>
          <w:lang w:eastAsia="ru-RU"/>
        </w:rPr>
        <w:tab/>
        <w:t>При поставке Товар должен быть маркирован и упакован в соответствии с действующими в РФ стандартами, Правилами перевозки грузов, техническими условиями погрузки и крепления грузов, обеспечивающими сохранность Товара при погрузке и выгрузке, транспортировке, перевалке, последующем хранении.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4.3.</w:t>
      </w:r>
      <w:r w:rsidRPr="007A7CDF">
        <w:rPr>
          <w:rFonts w:ascii="Times New Roman" w:eastAsia="Times New Roman" w:hAnsi="Times New Roman" w:cs="Times New Roman"/>
          <w:lang w:eastAsia="ru-RU"/>
        </w:rPr>
        <w:tab/>
        <w:t xml:space="preserve">Если иное не установлено в Приложениях, обязательство по поставке Товара считается исполненным Поставщиком с момента передачи Товара и всех относящихся к нему принадлежностей и документов Покупателю (Грузополучателю).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4.4.</w:t>
      </w:r>
      <w:r w:rsidRPr="007A7CDF">
        <w:rPr>
          <w:rFonts w:ascii="Times New Roman" w:eastAsia="Times New Roman" w:hAnsi="Times New Roman" w:cs="Times New Roman"/>
          <w:lang w:eastAsia="ru-RU"/>
        </w:rPr>
        <w:tab/>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4.5.</w:t>
      </w:r>
      <w:r w:rsidRPr="007A7CDF">
        <w:rPr>
          <w:rFonts w:ascii="Times New Roman" w:eastAsia="Times New Roman" w:hAnsi="Times New Roman" w:cs="Times New Roman"/>
          <w:lang w:eastAsia="ru-RU"/>
        </w:rPr>
        <w:tab/>
        <w:t xml:space="preserve">Если иное не установлено Сторонами в Приложениях, при выборке Товара Покупателем (Грузополучателем) работы по погрузке Товара в транспортные средства Покупателя осуществляются силами и за счет Поставщика.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4.6.</w:t>
      </w:r>
      <w:r w:rsidRPr="007A7CDF">
        <w:rPr>
          <w:rFonts w:ascii="Times New Roman" w:eastAsia="Times New Roman" w:hAnsi="Times New Roman" w:cs="Times New Roman"/>
          <w:lang w:eastAsia="ru-RU"/>
        </w:rPr>
        <w:tab/>
        <w:t xml:space="preserve">Досрочная поставка Товара может производиться только с письменного согласия Покупателя. 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Срок оплаты Товара, поставляемого с согласия Покупателя досрочно, а также установленный в отношении Товара гарантийный срок могут быть изменены Сторонами с учетом досрочной поставки. </w:t>
      </w:r>
    </w:p>
    <w:p w:rsidR="007A7CDF" w:rsidRPr="007A7CDF" w:rsidRDefault="007A7CDF" w:rsidP="007A7CDF">
      <w:pPr>
        <w:tabs>
          <w:tab w:val="num" w:pos="567"/>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4.7.</w:t>
      </w:r>
      <w:r w:rsidRPr="007A7CDF">
        <w:rPr>
          <w:rFonts w:ascii="Times New Roman" w:eastAsia="Times New Roman" w:hAnsi="Times New Roman" w:cs="Times New Roman"/>
          <w:lang w:eastAsia="ru-RU"/>
        </w:rPr>
        <w:tab/>
        <w:t xml:space="preserve">В случае, если при приёмке Товара в вагонах (полувагонах, цистернах, контейнерах и т.д.) будут обнаружены остатки ранее перевозимых грузов, исключающие пригодность в коммерческом отношении вагонов, то Поставщик обязан в течение 30 (Тридцать) календарных дней с момента получения письменного требования Покупателя возместить Покупателю сумму расходов на очистку и/или простой вагонов. При этом Покупатель в течение 20 (Двадцать) календарных дней с момента получения Товара передает Поставщику документы, подтверждающие такие расходы.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Пригодность в коммерческом отношении вагонов (полувагонов, цистерн, контейнеров и т.д.) определяется в соответствии с Уставом железнодорожного транспорта РФ (№ 18-ФЗ от 10.01.2003). При определении пригодности в коммерческом отношении вагонов Грузополучателем самостоятельно он оформляет акт освидетельствования с участием представителя независимой организации.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4.8.</w:t>
      </w:r>
      <w:r w:rsidRPr="007A7CDF">
        <w:rPr>
          <w:rFonts w:ascii="Times New Roman" w:eastAsia="Times New Roman" w:hAnsi="Times New Roman" w:cs="Times New Roman"/>
          <w:lang w:eastAsia="ru-RU"/>
        </w:rPr>
        <w:tab/>
        <w:t xml:space="preserve">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использования данных прав Покупателем (Принципалом) согласовываются Сторонами в Приложениях.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которые будут понесены Покупателем (Принципалом), должны быть возмещены указанным лицам Поставщиком.</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numPr>
          <w:ilvl w:val="0"/>
          <w:numId w:val="3"/>
        </w:num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 xml:space="preserve">Порядок приемки Товара </w:t>
      </w:r>
    </w:p>
    <w:p w:rsidR="007A7CDF" w:rsidRPr="007A7CDF" w:rsidRDefault="007A7CDF" w:rsidP="007A7CDF">
      <w:pPr>
        <w:spacing w:after="0" w:line="240" w:lineRule="auto"/>
        <w:rPr>
          <w:rFonts w:ascii="Times New Roman" w:eastAsia="Times New Roman" w:hAnsi="Times New Roman" w:cs="Times New Roman"/>
          <w:lang w:eastAsia="ru-RU"/>
        </w:rPr>
      </w:pP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w:t>
      </w:r>
      <w:r w:rsidRPr="007A7CDF">
        <w:rPr>
          <w:rFonts w:ascii="Times New Roman" w:eastAsia="Times New Roman" w:hAnsi="Times New Roman" w:cs="Times New Roman"/>
          <w:lang w:eastAsia="ru-RU"/>
        </w:rPr>
        <w:tab/>
        <w:t xml:space="preserve">Приемка Товара от транспортных организаций (перевозчика).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5.1.1.</w:t>
      </w:r>
      <w:r w:rsidRPr="007A7CDF">
        <w:rPr>
          <w:rFonts w:ascii="Times New Roman" w:eastAsia="Times New Roman" w:hAnsi="Times New Roman" w:cs="Times New Roman"/>
          <w:lang w:eastAsia="ru-RU"/>
        </w:rPr>
        <w:tab/>
        <w:t>Приемка от транспортных организаций осуществляется путем проверки Товара на соответствие сведениям, указанным в товарно-транспортных (товаросопроводительных) документах, в соответствии с законодательством Российской Федерации.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lastRenderedPageBreak/>
        <w:t>5.1.2.</w:t>
      </w:r>
      <w:r w:rsidRPr="007A7CDF">
        <w:rPr>
          <w:rFonts w:ascii="Times New Roman" w:eastAsia="Times New Roman" w:hAnsi="Times New Roman" w:cs="Times New Roman"/>
          <w:lang w:eastAsia="ru-RU"/>
        </w:rPr>
        <w:tab/>
        <w:t>В случаях, когда при приемке Товара от транспортных организаций устанавливается повреждение и/или порча груза, несоответствие наименования, веса и/или количества мест, маркировки  данным, указанным в товарно-транспортных (товаросопроводительных) документах, а также в иных случаях, когда это предусмотрено правилами, действующими на транспорте, Покупатель (Грузополучатель) обязан потребовать от транспортных организаций составления соответствующего акта, а при доставке товара автомобильным транспортом – составить акт с проставлением отметки о его составлении в товарно-транспортной накладной (заказ-наряде, путевом листе).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5.1.3.</w:t>
      </w:r>
      <w:r w:rsidRPr="007A7CDF">
        <w:rPr>
          <w:rFonts w:ascii="Times New Roman" w:eastAsia="Times New Roman" w:hAnsi="Times New Roman" w:cs="Times New Roman"/>
          <w:lang w:eastAsia="ru-RU"/>
        </w:rPr>
        <w:tab/>
        <w:t xml:space="preserve">В случае обнаружения при приемке от перевозчика несоответствия Товара условиям Договора (Приложений), в том числе в случаях, указанных в п. 5.1.2 Договора,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5.1.4. Уведомление о вызове представителя Поставщика должно содержать информацию о выявленных несоответствиях и действиях, предпринятых Покупателем (например, о помещении Товара на ответственное хранение).</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Не позднее 3 (Три) рабочих дней (если иной срок не согласован Сторонами) со дня получения уведомления от Покупателя (Грузополучателя) Поставщик обязан сообщить Покупателю (Грузополучателю) о направлении своего представителя для продолжения приемки Товара с указанием должности, Ф.И.О. представителя и времени его прибытия.</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принятия Поставщиком решения о направлении представителя указанный представитель должен явиться не позднее, чем в десятидневный срок после получения уведомления Поставщиком (если иной срок не согласован Сторонами), имея при себе доверенность на право участия в приемке Товара и подписания необходимых документов.</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Отказ Сторон от подписания акта не допускается.В том случае, если одна из Сторон отказывается акт, в нем делается соответствующая запись, и он считается надлежаще составленным.</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Отказ Поставщика от направления представителя, неполучение Покупателем (Грузополучателем) ответа от Поставщика или неприбытие уполномоченного представителя Поставщика в установленный в настоящем пункте срок, означает согласие Поставщика на одностороннюю приемку Товара Покупателем. При этом Поставщик в дальнейшем не вправе ссылаться на ненадлежащую приемку Товара. Акт, составленный Покупателем (Грузополучателем) в одностороннем порядке, будет иметь силу документа, составленного с участием Поставщика. </w:t>
      </w:r>
    </w:p>
    <w:p w:rsidR="007A7CDF" w:rsidRPr="007A7CDF" w:rsidRDefault="007A7CDF" w:rsidP="007A7CDF">
      <w:pPr>
        <w:tabs>
          <w:tab w:val="left"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5.1.5. Покупатель (Грузополучатель) производит приемку Товара по количеству в течение 1 (Один) рабочего дня (если иной срок не согласован Сторонами), а по качеству в течение 3 (Три) рабочих дней (если иной срок не согласован Сторонами) с момента передачи товара и всех относящихся к нему принадлежностей и документов Покупателю (Грузополучателю).</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5.2</w:t>
      </w:r>
      <w:r w:rsidRPr="007A7CDF">
        <w:rPr>
          <w:rFonts w:ascii="Times New Roman" w:eastAsia="Times New Roman" w:hAnsi="Times New Roman" w:cs="Times New Roman"/>
          <w:vertAlign w:val="superscript"/>
          <w:lang w:eastAsia="ru-RU"/>
        </w:rPr>
        <w:footnoteReference w:id="2"/>
      </w: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 xml:space="preserve">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производится на складе Покупателя (Грузополучателя) в течение 5 (Пять) рабочих дней со дня поступления Товара на склад (если иной срок не согласован Сторонами)  </w:t>
      </w:r>
      <w:r w:rsidRPr="007A7CDF">
        <w:rPr>
          <w:rFonts w:ascii="Times New Roman" w:eastAsia="Times New Roman" w:hAnsi="Times New Roman" w:cs="Times New Roman"/>
          <w:i/>
          <w:lang w:eastAsia="ru-RU"/>
        </w:rPr>
        <w:t>(в случае осуществления поставки Товара в зимний период срок окончательной приемки составляет не более 45  (Сорок пять) рабочих дней)</w:t>
      </w:r>
      <w:r w:rsidRPr="007A7CDF">
        <w:rPr>
          <w:rFonts w:ascii="Times New Roman" w:eastAsia="Times New Roman" w:hAnsi="Times New Roman" w:cs="Times New Roman"/>
          <w:vertAlign w:val="superscript"/>
          <w:lang w:eastAsia="ru-RU"/>
        </w:rPr>
        <w:footnoteReference w:id="3"/>
      </w:r>
      <w:r w:rsidRPr="007A7CDF">
        <w:rPr>
          <w:rFonts w:ascii="Times New Roman" w:eastAsia="Times New Roman" w:hAnsi="Times New Roman" w:cs="Times New Roman"/>
          <w:lang w:eastAsia="ru-RU"/>
        </w:rPr>
        <w:t>.</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Одновременно с приемкой Товара по качеству Покупатель (Грузополучатель) производит проверку комплектности, а также соответствие тары, упаковки, маркировки требованиям стандартов, чертежам, образцам (эталонам) и другим условиям Договора.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Покупатель (Грузополучатель) производит приемку Товара по качеству и комплектности в соответствии со стандартами, условиями Договора, а также 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strike/>
          <w:highlight w:val="yellow"/>
          <w:lang w:eastAsia="ru-RU"/>
        </w:rPr>
      </w:pPr>
      <w:r w:rsidRPr="007A7CDF">
        <w:rPr>
          <w:rFonts w:ascii="Times New Roman" w:eastAsia="Times New Roman" w:hAnsi="Times New Roman" w:cs="Times New Roman"/>
          <w:lang w:eastAsia="ru-RU"/>
        </w:rPr>
        <w:t>5.2.1.</w:t>
      </w:r>
      <w:r w:rsidRPr="007A7CDF">
        <w:rPr>
          <w:rFonts w:ascii="Times New Roman" w:eastAsia="Times New Roman" w:hAnsi="Times New Roman" w:cs="Times New Roman"/>
          <w:lang w:eastAsia="ru-RU"/>
        </w:rPr>
        <w:tab/>
        <w:t>Приемка Товара по количеству и качеству производится без участия Поставщика, если иное не согласовано Сторонами.</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5.2.2.</w:t>
      </w:r>
      <w:r w:rsidRPr="007A7CDF">
        <w:rPr>
          <w:rFonts w:ascii="Times New Roman" w:eastAsia="Times New Roman" w:hAnsi="Times New Roman" w:cs="Times New Roman"/>
          <w:lang w:eastAsia="ru-RU"/>
        </w:rPr>
        <w:tab/>
        <w:t xml:space="preserve">В случае обнаружения при приемке Товара несоответствия поставленного Товара условиям Договора (Приложения), товарно-транспортным (товаросопроводительным) документам, Покупатель (Грузополучатель) 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 Не позднее 7 </w:t>
      </w:r>
      <w:r w:rsidRPr="007A7CDF">
        <w:rPr>
          <w:rFonts w:ascii="Times New Roman" w:eastAsia="Times New Roman" w:hAnsi="Times New Roman" w:cs="Times New Roman"/>
          <w:lang w:eastAsia="ru-RU"/>
        </w:rPr>
        <w:lastRenderedPageBreak/>
        <w:t>(Семь) рабочих дней со дня обнаружения несоответствия Товара Покупатель (Грузополучатель) посредством факсимильной, телеграфной связи или электронной почты вызывает представителя Поставщика для участия в дальнейшей приемке, направив ему уведомление.</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5.2.3.</w:t>
      </w:r>
      <w:r w:rsidRPr="007A7CDF">
        <w:rPr>
          <w:rFonts w:ascii="Times New Roman" w:eastAsia="Times New Roman" w:hAnsi="Times New Roman" w:cs="Times New Roman"/>
          <w:lang w:eastAsia="ru-RU"/>
        </w:rPr>
        <w:tab/>
        <w:t>Направление уведомления о вызове и вызов представителя Поставщика осуществляются по правилам, предусмотренным п. 5.1.4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5.3.</w:t>
      </w:r>
      <w:r w:rsidRPr="007A7CDF">
        <w:rPr>
          <w:rFonts w:ascii="Times New Roman" w:eastAsia="Times New Roman" w:hAnsi="Times New Roman" w:cs="Times New Roman"/>
          <w:lang w:eastAsia="ru-RU"/>
        </w:rPr>
        <w:tab/>
        <w:t>В случае выборки Товара со склада Поставщика Покупатель (Грузополучатель)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(Приложений) о количестве и качестве, ассортименте и комплектности производятся Покупателем (Грузополучателем) на своем складе в течение 10 (Десять) рабочих дней, считая со дня выборки Товара. Приемка Товара осуществляется в порядке, предусмотренном п.п. 5.2, 5.2.1, 5.2.2, 5.2.3 Договора.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5.4.</w:t>
      </w:r>
      <w:r w:rsidRPr="007A7CDF">
        <w:rPr>
          <w:rFonts w:ascii="Times New Roman" w:eastAsia="Times New Roman" w:hAnsi="Times New Roman" w:cs="Times New Roman"/>
          <w:lang w:eastAsia="ru-RU"/>
        </w:rPr>
        <w:tab/>
        <w:t>При несоответствии Товара условиям Договора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(Тридцать)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5.5.</w:t>
      </w:r>
      <w:r w:rsidRPr="007A7CDF">
        <w:rPr>
          <w:rFonts w:ascii="Times New Roman" w:eastAsia="Times New Roman" w:hAnsi="Times New Roman" w:cs="Times New Roman"/>
          <w:lang w:eastAsia="ru-RU"/>
        </w:rPr>
        <w:tab/>
        <w:t>Поставщик в течение одного рабочего дня с даты получения претензии о несоответствии Товара условиям Договора согласно п.п. 5.1.4, 5.2.3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на претензию Покупателя, указанную в п. 5.4 Договора, должен быть дан Поставщиком не позднее 15 (Пятнадцать) календарных дней с момента получения оригинала претензии и подтверждающих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5.6.</w:t>
      </w:r>
      <w:r w:rsidRPr="007A7CDF">
        <w:rPr>
          <w:rFonts w:ascii="Times New Roman" w:eastAsia="Times New Roman" w:hAnsi="Times New Roman" w:cs="Times New Roman"/>
          <w:lang w:eastAsia="ru-RU"/>
        </w:rPr>
        <w:tab/>
        <w:t xml:space="preserve">В случае обнаружения недостатков Товара по количеству, качеству, ассортименту или комплектности Поставщик обязан исправить обнаруженные недостатки и/или произвести его замену за свой счет в течение 30  (Тридцать) календарных дней или в иной срок, согласованный Сторонами.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При этом по письменному заявлению Поставщика для устранения недостатков Товара Покупатель (Грузополучатель) 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нарушения Поставщиком срока, предоставленного Покупателем для исправления недостатков Товара, более чем на 20 (Двадцать) календарных дней Покупатель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right="-51"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5.7.Дата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(Грузополучателя) на транспортных документах.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Дата допоставки и доукомплектования Товара подтверждается в порядке аналогичном порядку подтверждения первоначальной поставки (в зависимости от базиса поставки, определенного в Приложении).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5.8. Покупатель вправе отказаться от оплаты,либо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5.9.</w:t>
      </w:r>
      <w:r w:rsidRPr="007A7CDF">
        <w:rPr>
          <w:rFonts w:ascii="Times New Roman" w:eastAsia="Times New Roman" w:hAnsi="Times New Roman" w:cs="Times New Roman"/>
          <w:lang w:eastAsia="ru-RU"/>
        </w:rPr>
        <w:tab/>
        <w:t xml:space="preserve">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 </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highlight w:val="yellow"/>
          <w:lang w:eastAsia="ru-RU"/>
        </w:rPr>
      </w:pPr>
      <w:r w:rsidRPr="007A7CDF">
        <w:rPr>
          <w:rFonts w:ascii="Times New Roman" w:eastAsia="Times New Roman" w:hAnsi="Times New Roman" w:cs="Times New Roman"/>
          <w:lang w:eastAsia="ru-RU"/>
        </w:rPr>
        <w:t>5.10.</w:t>
      </w:r>
      <w:r w:rsidRPr="007A7CDF">
        <w:rPr>
          <w:rFonts w:ascii="Times New Roman" w:eastAsia="Times New Roman" w:hAnsi="Times New Roman" w:cs="Times New Roman"/>
          <w:lang w:eastAsia="ru-RU"/>
        </w:rPr>
        <w:tab/>
        <w:t>В случае отказа Покупателя (Грузополучателя) от Товара, не соответствующего условиям Договора (Приложения), Покупатель (Грузополучатель) обеспечивает приемку Товара на ответственное хранение, о чем в течение 5 (Пять) рабочих дней уведомляет Поставщика. Уведомление направляется посредством факсимильной/ телеграфной связи или электронной почте. Хранение и возврат Товаров, не соответствующих условиям Договора, осуществляется за счет Поставщика.</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5.11. Все документально подтвержденные расходы, связанные с возвратом Товара, не соответствующего условиям Договора, его заменой, допоставкой и </w:t>
      </w:r>
      <w:proofErr w:type="spellStart"/>
      <w:r w:rsidRPr="007A7CDF">
        <w:rPr>
          <w:rFonts w:ascii="Times New Roman" w:eastAsia="Times New Roman" w:hAnsi="Times New Roman" w:cs="Times New Roman"/>
          <w:lang w:eastAsia="ru-RU"/>
        </w:rPr>
        <w:t>доукомплектовкой</w:t>
      </w:r>
      <w:proofErr w:type="spellEnd"/>
      <w:r w:rsidRPr="007A7CDF">
        <w:rPr>
          <w:rFonts w:ascii="Times New Roman" w:eastAsia="Times New Roman" w:hAnsi="Times New Roman" w:cs="Times New Roman"/>
          <w:lang w:eastAsia="ru-RU"/>
        </w:rPr>
        <w:t>, в том числе все транспортные расходы, расходы на хранение и погрузо-разгрузочные работы, монтаж и демонтаж оплачиваются и/или возмещаются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6. Переход права собственности на Товар</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6.1.</w:t>
      </w:r>
      <w:r w:rsidRPr="007A7CDF">
        <w:rPr>
          <w:rFonts w:ascii="Times New Roman" w:eastAsia="Times New Roman" w:hAnsi="Times New Roman" w:cs="Times New Roman"/>
          <w:lang w:eastAsia="ru-RU"/>
        </w:rPr>
        <w:tab/>
        <w:t>Если иное не предусмотрено Приложениями, право собственности на Товар, а также риск его случайной гибели (повреждения) переходят от Поставщика к Покупателю либо к Принципалу, в интересах которого действует Покупатель: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w:t>
      </w:r>
      <w:r w:rsidRPr="007A7CDF">
        <w:rPr>
          <w:rFonts w:ascii="Times New Roman" w:eastAsia="Times New Roman" w:hAnsi="Times New Roman" w:cs="Times New Roman"/>
          <w:lang w:eastAsia="ru-RU"/>
        </w:rPr>
        <w:tab/>
        <w:t>в момент проставления отметки в транспортном документе (авианакладной, железнодорожной накладной, товарно-транспортной накладной) о выдаче Товара Грузополучателю (в случае если доставка Товара осуществляется транспортной организацией);</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r w:rsidRPr="007A7CDF">
        <w:rPr>
          <w:rFonts w:ascii="Times New Roman" w:eastAsia="Times New Roman" w:hAnsi="Times New Roman" w:cs="Times New Roman"/>
          <w:lang w:eastAsia="ru-RU"/>
        </w:rPr>
        <w:tab/>
        <w:t>в момент проставления отметки на транспортной накладной (в случае выборки Товара Покупателем (Грузополучателем).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6.2.</w:t>
      </w:r>
      <w:r w:rsidRPr="007A7CDF">
        <w:rPr>
          <w:rFonts w:ascii="Times New Roman" w:eastAsia="Times New Roman" w:hAnsi="Times New Roman" w:cs="Times New Roman"/>
          <w:lang w:eastAsia="ru-RU"/>
        </w:rPr>
        <w:tab/>
        <w:t xml:space="preserve">Если в Приложениях базис поставки указывается в соответствии с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 xml:space="preserve"> 2010 (публикация Международной торговой палаты №715), то право собственности на Товар переходит в момент перехода риска случайной гибели или повреждения Товара согласно указанной редакции </w:t>
      </w:r>
      <w:proofErr w:type="spellStart"/>
      <w:r w:rsidRPr="007A7CDF">
        <w:rPr>
          <w:rFonts w:ascii="Times New Roman" w:eastAsia="Times New Roman" w:hAnsi="Times New Roman" w:cs="Times New Roman"/>
          <w:lang w:eastAsia="ru-RU"/>
        </w:rPr>
        <w:t>Инкотермс</w:t>
      </w:r>
      <w:proofErr w:type="spellEnd"/>
      <w:r w:rsidRPr="007A7CDF">
        <w:rPr>
          <w:rFonts w:ascii="Times New Roman" w:eastAsia="Times New Roman" w:hAnsi="Times New Roman" w:cs="Times New Roman"/>
          <w:lang w:eastAsia="ru-RU"/>
        </w:rPr>
        <w:t>.</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7. Условия платежа и порядок расчетов</w:t>
      </w:r>
    </w:p>
    <w:p w:rsidR="007A7CDF" w:rsidRPr="007A7CDF" w:rsidRDefault="007A7CDF" w:rsidP="007A7CDF">
      <w:pPr>
        <w:spacing w:after="0" w:line="240" w:lineRule="auto"/>
        <w:ind w:firstLine="720"/>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7.1.</w:t>
      </w:r>
      <w:r w:rsidRPr="007A7CDF">
        <w:rPr>
          <w:rFonts w:ascii="Times New Roman" w:eastAsia="Times New Roman" w:hAnsi="Times New Roman" w:cs="Times New Roman"/>
          <w:lang w:eastAsia="ru-RU"/>
        </w:rPr>
        <w:tab/>
        <w:t>Поставщик обязуется не позднее 5 (Пять) календарных дней с даты отгрузки Товара (сдачи Товара перевозчику для доставки Грузополучателю по одному перевозочному документу) представлять Покупателю:</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отгрузочного документа (железнодорожной квитанции, транспортной накладной, грузовой авианакладной и др.);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сертификата соответствия/технического паспорта;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копию документа, определяющего попозиционный перечень отгруженного Товара (реестр, опись вложения, упаковочный лист и т.п.).</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7.2.</w:t>
      </w:r>
      <w:r w:rsidRPr="007A7CDF">
        <w:rPr>
          <w:rFonts w:ascii="Times New Roman" w:eastAsia="Times New Roman" w:hAnsi="Times New Roman" w:cs="Times New Roman"/>
          <w:lang w:eastAsia="ru-RU"/>
        </w:rPr>
        <w:tab/>
        <w:t>Стоимость Товара, условия и порядок его оплаты, размер и порядок оплаты транспортных расходов Поставщика определяются Сторонами в Приложениях.</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7.3.</w:t>
      </w:r>
      <w:r w:rsidRPr="007A7CDF">
        <w:rPr>
          <w:rFonts w:ascii="Times New Roman" w:eastAsia="Times New Roman" w:hAnsi="Times New Roman" w:cs="Times New Roman"/>
          <w:lang w:eastAsia="ru-RU"/>
        </w:rPr>
        <w:tab/>
        <w:t>Цены на Товар, указанные в Приложениях к Договору, действуют до полного исполнения Сторонами своих обязательств.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7.4.</w:t>
      </w:r>
      <w:r w:rsidRPr="007A7CDF">
        <w:rPr>
          <w:rFonts w:ascii="Times New Roman" w:eastAsia="Times New Roman" w:hAnsi="Times New Roman" w:cs="Times New Roman"/>
          <w:lang w:eastAsia="ru-RU"/>
        </w:rPr>
        <w:tab/>
        <w:t xml:space="preserve">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Датой оплаты Товара считается дата списания денежных средств с расчетного счета Покупателя.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lang w:eastAsia="ru-RU"/>
        </w:rPr>
      </w:pPr>
      <w:r w:rsidRPr="007A7CDF">
        <w:rPr>
          <w:rFonts w:ascii="Times New Roman" w:eastAsia="Times New Roman" w:hAnsi="Times New Roman" w:cs="Times New Roman"/>
          <w:lang w:eastAsia="ru-RU"/>
        </w:rPr>
        <w:t>7.5.</w:t>
      </w:r>
      <w:r w:rsidRPr="007A7CDF">
        <w:rPr>
          <w:rFonts w:ascii="Times New Roman" w:eastAsia="Times New Roman" w:hAnsi="Times New Roman" w:cs="Times New Roman"/>
          <w:lang w:eastAsia="ru-RU"/>
        </w:rPr>
        <w:tab/>
        <w:t xml:space="preserve">В случае, если в Приложениях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Приложениях. </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7.6.</w:t>
      </w:r>
      <w:r w:rsidRPr="007A7CDF">
        <w:rPr>
          <w:rFonts w:ascii="Times New Roman" w:eastAsia="Times New Roman" w:hAnsi="Times New Roman" w:cs="Times New Roman"/>
          <w:lang w:eastAsia="ru-RU"/>
        </w:rPr>
        <w:tab/>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7A7CDF" w:rsidRPr="007A7CDF" w:rsidRDefault="007A7CDF" w:rsidP="007A7CDF">
      <w:pPr>
        <w:widowControl w:val="0"/>
        <w:tabs>
          <w:tab w:val="left" w:pos="1418"/>
        </w:tabs>
        <w:autoSpaceDE w:val="0"/>
        <w:autoSpaceDN w:val="0"/>
        <w:adjustRightInd w:val="0"/>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7.7.</w:t>
      </w:r>
      <w:r w:rsidRPr="007A7CDF">
        <w:rPr>
          <w:rFonts w:ascii="Times New Roman" w:eastAsia="Times New Roman" w:hAnsi="Times New Roman" w:cs="Times New Roman"/>
          <w:lang w:eastAsia="ru-RU"/>
        </w:rPr>
        <w:tab/>
        <w:t>Счета-фактуры на Товар выставляются в течение 5 (Пять) календарных дней со дня отгрузки Товара. Счета-фактуры и первичные расчетные документы за транспортные и иные согласованные дополнительные расходы выставляются Поставщиком не позднее 5 (Пять) календарных дней с даты возникновения расходов и составления первичных документов.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Поставщик обязуется передать Покупателю оригиналы счетов-фактур с документальным подтверждением их получения Покупателем в течение 10 (Десять) рабочих дней </w:t>
      </w:r>
      <w:r w:rsidRPr="007A7CDF">
        <w:rPr>
          <w:rFonts w:ascii="Times New Roman" w:eastAsia="Times New Roman" w:hAnsi="Times New Roman" w:cs="Times New Roman"/>
          <w:lang w:val="en-US" w:eastAsia="ru-RU"/>
        </w:rPr>
        <w:t>c</w:t>
      </w:r>
      <w:r w:rsidRPr="007A7CDF">
        <w:rPr>
          <w:rFonts w:ascii="Times New Roman" w:eastAsia="Times New Roman" w:hAnsi="Times New Roman" w:cs="Times New Roman"/>
          <w:lang w:eastAsia="ru-RU"/>
        </w:rPr>
        <w:t xml:space="preserve"> даты отгрузки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7.8.</w:t>
      </w:r>
      <w:r w:rsidRPr="007A7CDF">
        <w:rPr>
          <w:rFonts w:ascii="Times New Roman" w:eastAsia="Times New Roman" w:hAnsi="Times New Roman" w:cs="Times New Roman"/>
          <w:lang w:eastAsia="ru-RU"/>
        </w:rPr>
        <w:tab/>
        <w:t>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p>
    <w:p w:rsidR="007A7CDF" w:rsidRPr="007A7CDF" w:rsidRDefault="007A7CDF" w:rsidP="007A7CDF">
      <w:pPr>
        <w:tabs>
          <w:tab w:val="num" w:pos="0"/>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7.9. </w:t>
      </w:r>
      <w:r w:rsidRPr="007A7CDF">
        <w:rPr>
          <w:rFonts w:ascii="Times New Roman" w:eastAsia="Times New Roman" w:hAnsi="Times New Roman" w:cs="Times New Roman"/>
          <w:sz w:val="24"/>
          <w:lang w:eastAsia="ru-RU"/>
        </w:rPr>
        <w:t>Стороны договорились, что в отношении сумм платежей по настоящему Договору, проценты на сумму долга согласно ст.317.1 Гражданского кодекса РФ не начисляются.</w:t>
      </w: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8. Ответственность Сторон</w:t>
      </w:r>
    </w:p>
    <w:p w:rsidR="007A7CDF" w:rsidRPr="007A7CDF" w:rsidRDefault="007A7CDF" w:rsidP="007A7CDF">
      <w:pPr>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8.1.</w:t>
      </w:r>
      <w:r w:rsidRPr="007A7CDF">
        <w:rPr>
          <w:rFonts w:ascii="Times New Roman" w:eastAsia="Times New Roman" w:hAnsi="Times New Roman" w:cs="Times New Roman"/>
          <w:lang w:eastAsia="ru-RU"/>
        </w:rPr>
        <w:tab/>
        <w:t>За неисполнение либо ненадлежащее исполнение согласованных сроков и объемов поставки Поставщик уплачивает Покупателю пеню в размере 0,1% (Ноль целых одна десятая процента) 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Приложений к Договору.</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8.2.</w:t>
      </w:r>
      <w:r w:rsidRPr="007A7CDF">
        <w:rPr>
          <w:rFonts w:ascii="Times New Roman" w:eastAsia="Times New Roman" w:hAnsi="Times New Roman" w:cs="Times New Roman"/>
          <w:lang w:eastAsia="ru-RU"/>
        </w:rPr>
        <w:tab/>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8.3.</w:t>
      </w:r>
      <w:r w:rsidRPr="007A7CDF">
        <w:rPr>
          <w:rFonts w:ascii="Times New Roman" w:eastAsia="Times New Roman" w:hAnsi="Times New Roman" w:cs="Times New Roman"/>
          <w:lang w:eastAsia="ru-RU"/>
        </w:rPr>
        <w:tab/>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вправе отказаться от исполнения Договора полностью или частично, письменно уведомив об этом Поставщика.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8.5.</w:t>
      </w:r>
      <w:r w:rsidRPr="007A7CDF">
        <w:rPr>
          <w:rFonts w:ascii="Times New Roman" w:eastAsia="Times New Roman" w:hAnsi="Times New Roman" w:cs="Times New Roman"/>
          <w:lang w:eastAsia="ru-RU"/>
        </w:rPr>
        <w:tab/>
        <w:t xml:space="preserve">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 </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8.6.</w:t>
      </w:r>
      <w:r w:rsidRPr="007A7CDF">
        <w:rPr>
          <w:rFonts w:ascii="Times New Roman" w:eastAsia="Times New Roman" w:hAnsi="Times New Roman" w:cs="Times New Roman"/>
          <w:lang w:eastAsia="ru-RU"/>
        </w:rPr>
        <w:tab/>
        <w:t>При не предоставлении Поставщиком оригиналов счетов-фактур в срок, указанный в п. 7.7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8.7.В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b/>
          <w:lang w:eastAsia="ru-RU"/>
        </w:rPr>
      </w:pPr>
      <w:r w:rsidRPr="007A7CDF">
        <w:rPr>
          <w:rFonts w:ascii="Times New Roman" w:eastAsia="Times New Roman" w:hAnsi="Times New Roman" w:cs="Times New Roman"/>
          <w:lang w:eastAsia="ru-RU"/>
        </w:rPr>
        <w:t>8.8.</w:t>
      </w:r>
      <w:r w:rsidRPr="007A7CDF">
        <w:rPr>
          <w:rFonts w:ascii="Times New Roman" w:eastAsia="Times New Roman" w:hAnsi="Times New Roman" w:cs="Times New Roman"/>
          <w:lang w:eastAsia="ru-RU"/>
        </w:rPr>
        <w:tab/>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9. Форс-мажорные обстоятельства</w:t>
      </w:r>
    </w:p>
    <w:p w:rsidR="007A7CDF" w:rsidRPr="007A7CDF" w:rsidRDefault="007A7CDF" w:rsidP="007A7CDF">
      <w:pPr>
        <w:tabs>
          <w:tab w:val="left" w:pos="1418"/>
        </w:tabs>
        <w:spacing w:after="0" w:line="240" w:lineRule="auto"/>
        <w:jc w:val="center"/>
        <w:rPr>
          <w:rFonts w:ascii="Times New Roman" w:eastAsia="Times New Roman" w:hAnsi="Times New Roman" w:cs="Times New Roman"/>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9.1.</w:t>
      </w:r>
      <w:r w:rsidRPr="007A7CDF">
        <w:rPr>
          <w:rFonts w:ascii="Times New Roman" w:eastAsia="Times New Roman" w:hAnsi="Times New Roman" w:cs="Times New Roman"/>
          <w:lang w:eastAsia="ru-RU"/>
        </w:rPr>
        <w:tab/>
        <w:t>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9.2.</w:t>
      </w:r>
      <w:r w:rsidRPr="007A7CDF">
        <w:rPr>
          <w:rFonts w:ascii="Times New Roman" w:eastAsia="Times New Roman" w:hAnsi="Times New Roman" w:cs="Times New Roman"/>
          <w:lang w:eastAsia="ru-RU"/>
        </w:rPr>
        <w:tab/>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9.3.</w:t>
      </w:r>
      <w:r w:rsidRPr="007A7CDF">
        <w:rPr>
          <w:rFonts w:ascii="Times New Roman" w:eastAsia="Times New Roman" w:hAnsi="Times New Roman" w:cs="Times New Roman"/>
          <w:lang w:eastAsia="ru-RU"/>
        </w:rPr>
        <w:tab/>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10. Порядок разрешения споров</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i/>
          <w:iCs/>
          <w:lang w:eastAsia="ru-RU"/>
        </w:rPr>
      </w:pPr>
      <w:r w:rsidRPr="007A7CDF">
        <w:rPr>
          <w:rFonts w:ascii="Times New Roman" w:eastAsia="Times New Roman" w:hAnsi="Times New Roman" w:cs="Times New Roman"/>
          <w:lang w:eastAsia="ru-RU"/>
        </w:rPr>
        <w:t>10.1.</w:t>
      </w:r>
      <w:r w:rsidRPr="007A7CDF">
        <w:rPr>
          <w:rFonts w:ascii="Times New Roman" w:eastAsia="Times New Roman" w:hAnsi="Times New Roman" w:cs="Times New Roman"/>
          <w:lang w:eastAsia="ru-RU"/>
        </w:rPr>
        <w:tab/>
        <w:t>Все споры или разногласия, возникшие между Сторонами по Договору, разрешаются путем переговоров. В случае не достижения согласия в течение 30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7A7CDF" w:rsidRPr="007A7CDF" w:rsidRDefault="007A7CDF" w:rsidP="007A7CDF">
      <w:pPr>
        <w:tabs>
          <w:tab w:val="left" w:pos="1418"/>
        </w:tabs>
        <w:spacing w:after="0" w:line="240" w:lineRule="auto"/>
        <w:ind w:firstLine="720"/>
        <w:jc w:val="both"/>
        <w:rPr>
          <w:rFonts w:ascii="Times New Roman" w:eastAsia="Times New Roman" w:hAnsi="Times New Roman" w:cs="Times New Roman"/>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11. Срок действия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11.1.</w:t>
      </w:r>
      <w:r w:rsidRPr="007A7CDF">
        <w:rPr>
          <w:rFonts w:ascii="Times New Roman" w:eastAsia="Times New Roman" w:hAnsi="Times New Roman" w:cs="Times New Roman"/>
          <w:lang w:eastAsia="ru-RU"/>
        </w:rPr>
        <w:tab/>
        <w:t>Договор вступает в силу с даты его подписания Сторонами и действует по _______________ 20___ года включительно. Прекращение срока действия Договора не освобождает Поставщика от исполнения обязательства по поставке Товара, согласованного Сторонами в Приложениях в период действия Договора,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12. Антикоррупционная оговорка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lastRenderedPageBreak/>
        <w:t>12.1.</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12.2.</w:t>
      </w:r>
      <w:r w:rsidRPr="007A7CDF">
        <w:rPr>
          <w:rFonts w:ascii="Times New Roman" w:eastAsia="Times New Roman" w:hAnsi="Times New Roman" w:cs="Times New Roman"/>
        </w:rPr>
        <w:tab/>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12.3.</w:t>
      </w:r>
      <w:r w:rsidRPr="007A7CDF">
        <w:rPr>
          <w:rFonts w:ascii="Times New Roman" w:eastAsia="Times New Roman" w:hAnsi="Times New Roman" w:cs="Times New Roman"/>
        </w:rPr>
        <w:tab/>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12.4.</w:t>
      </w:r>
      <w:r w:rsidRPr="007A7CDF">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12.5.</w:t>
      </w:r>
      <w:r w:rsidRPr="007A7CDF">
        <w:rPr>
          <w:rFonts w:ascii="Times New Roman" w:eastAsia="Times New Roman" w:hAnsi="Times New Roman" w:cs="Times New Roman"/>
        </w:rPr>
        <w:tab/>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spacing w:after="0" w:line="240" w:lineRule="auto"/>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13. Дополнительные и особые условия</w:t>
      </w:r>
    </w:p>
    <w:p w:rsidR="007A7CDF" w:rsidRPr="007A7CDF" w:rsidRDefault="007A7CDF" w:rsidP="007A7CDF">
      <w:pPr>
        <w:spacing w:after="0" w:line="240" w:lineRule="auto"/>
        <w:jc w:val="center"/>
        <w:rPr>
          <w:rFonts w:ascii="Times New Roman" w:eastAsia="Times New Roman" w:hAnsi="Times New Roman" w:cs="Times New Roman"/>
          <w:b/>
          <w:lang w:eastAsia="ru-RU"/>
        </w:rPr>
      </w:pP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w:t>
      </w:r>
      <w:r w:rsidRPr="007A7CDF">
        <w:rPr>
          <w:rFonts w:ascii="Times New Roman" w:eastAsia="Times New Roman" w:hAnsi="Times New Roman" w:cs="Times New Roman"/>
          <w:lang w:eastAsia="ru-RU"/>
        </w:rPr>
        <w:tab/>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13.2.</w:t>
      </w:r>
      <w:r w:rsidRPr="007A7CDF">
        <w:rPr>
          <w:rFonts w:ascii="Times New Roman" w:eastAsia="Times New Roman" w:hAnsi="Times New Roman" w:cs="Times New Roman"/>
          <w:lang w:eastAsia="ru-RU"/>
        </w:rPr>
        <w:tab/>
        <w:t>Приложения, дополнения, дополнительные соглашения, 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13.3.</w:t>
      </w:r>
      <w:r w:rsidRPr="007A7CDF">
        <w:rPr>
          <w:rFonts w:ascii="Times New Roman" w:eastAsia="Times New Roman" w:hAnsi="Times New Roman" w:cs="Times New Roman"/>
          <w:lang w:eastAsia="ru-RU"/>
        </w:rPr>
        <w:tab/>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Условие данного пункта не распространяется на срок предоставления документов, указанных в пунктах 5.2.3, 7.8, 12.3 Договора.</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13.4.</w:t>
      </w:r>
      <w:r w:rsidRPr="007A7CDF">
        <w:rPr>
          <w:rFonts w:ascii="Times New Roman" w:eastAsia="Times New Roman" w:hAnsi="Times New Roman" w:cs="Times New Roman"/>
          <w:lang w:eastAsia="ru-RU"/>
        </w:rPr>
        <w:tab/>
        <w:t>В ходе исполнения Договора и во взаимоотношениях с третьими лицами по поводу исполнения Договора или в связи с ним, от имени Покупателя вправе выступать Грузополучатель.</w:t>
      </w:r>
    </w:p>
    <w:p w:rsidR="007A7CDF" w:rsidRPr="007A7CDF" w:rsidRDefault="007A7CDF" w:rsidP="007A7CDF">
      <w:pPr>
        <w:tabs>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13.5.</w:t>
      </w:r>
      <w:r w:rsidRPr="007A7CDF">
        <w:rPr>
          <w:rFonts w:ascii="Times New Roman" w:eastAsia="Times New Roman" w:hAnsi="Times New Roman" w:cs="Times New Roman"/>
          <w:lang w:eastAsia="ru-RU"/>
        </w:rPr>
        <w:tab/>
        <w:t>Все Приложения, дополнения, дополнительные соглашения, подписанные Сторонами и скрепленные печатями, являются неотъемлемыми частями Договора.</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13.6.</w:t>
      </w:r>
      <w:r w:rsidRPr="007A7CDF">
        <w:rPr>
          <w:rFonts w:ascii="Times New Roman" w:eastAsia="Times New Roman" w:hAnsi="Times New Roman" w:cs="Times New Roman"/>
          <w:lang w:eastAsia="ru-RU"/>
        </w:rPr>
        <w:tab/>
        <w:t xml:space="preserve">В случае несоответствия между положениями Договора и Приложением преимущественную силу будут иметь условия Приложения.  </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13.7.</w:t>
      </w:r>
      <w:r w:rsidRPr="007A7CDF">
        <w:rPr>
          <w:rFonts w:ascii="Times New Roman" w:eastAsia="Times New Roman" w:hAnsi="Times New Roman" w:cs="Times New Roman"/>
          <w:lang w:eastAsia="ru-RU"/>
        </w:rPr>
        <w:tab/>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A7CDF" w:rsidRPr="007A7CDF" w:rsidRDefault="007A7CDF" w:rsidP="007A7CDF">
      <w:pPr>
        <w:tabs>
          <w:tab w:val="left" w:pos="993"/>
          <w:tab w:val="left" w:pos="1418"/>
        </w:tabs>
        <w:spacing w:after="0" w:line="240" w:lineRule="auto"/>
        <w:ind w:firstLine="567"/>
        <w:jc w:val="both"/>
        <w:rPr>
          <w:rFonts w:ascii="Times New Roman" w:eastAsia="Times New Roman" w:hAnsi="Times New Roman" w:cs="Times New Roman"/>
          <w:lang w:eastAsia="ru-RU"/>
        </w:rPr>
      </w:pPr>
    </w:p>
    <w:p w:rsidR="007A7CDF" w:rsidRPr="007A7CDF" w:rsidRDefault="007A7CDF" w:rsidP="007A7CDF">
      <w:pPr>
        <w:widowControl w:val="0"/>
        <w:tabs>
          <w:tab w:val="left" w:pos="993"/>
          <w:tab w:val="left" w:pos="1418"/>
        </w:tabs>
        <w:spacing w:after="0" w:line="240" w:lineRule="auto"/>
        <w:ind w:firstLine="567"/>
        <w:jc w:val="both"/>
        <w:rPr>
          <w:rFonts w:ascii="Times New Roman" w:eastAsia="Times New Roman" w:hAnsi="Times New Roman" w:cs="Times New Roman"/>
        </w:rPr>
      </w:pPr>
      <w:r w:rsidRPr="007A7CDF">
        <w:rPr>
          <w:rFonts w:ascii="Times New Roman" w:eastAsia="Times New Roman" w:hAnsi="Times New Roman" w:cs="Times New Roman"/>
        </w:rPr>
        <w:t>13.8.</w:t>
      </w:r>
      <w:r w:rsidRPr="007A7CDF">
        <w:rPr>
          <w:rFonts w:ascii="Times New Roman" w:eastAsia="Times New Roman" w:hAnsi="Times New Roman" w:cs="Times New Roman"/>
        </w:rPr>
        <w:tab/>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lastRenderedPageBreak/>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почтовой связи – дата, указанная в уведомлении о вручении почтового отправления;</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телеграфной связи – дата и время, указанные в уведомлении о вручении телеграммы;</w:t>
      </w:r>
    </w:p>
    <w:p w:rsidR="007A7CDF" w:rsidRPr="007A7CDF" w:rsidRDefault="007A7CDF" w:rsidP="007A7CDF">
      <w:pPr>
        <w:numPr>
          <w:ilvl w:val="0"/>
          <w:numId w:val="1"/>
        </w:numPr>
        <w:tabs>
          <w:tab w:val="left" w:pos="1418"/>
          <w:tab w:val="num" w:pos="1800"/>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при использовании доставки курьером – дата и время проставления Стороной - получателем отметки о получении сообщения.</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13.9.</w:t>
      </w:r>
      <w:r w:rsidRPr="007A7CDF">
        <w:rPr>
          <w:rFonts w:ascii="Times New Roman" w:eastAsia="Times New Roman" w:hAnsi="Times New Roman" w:cs="Times New Roman"/>
          <w:lang w:eastAsia="ru-RU"/>
        </w:rPr>
        <w:tab/>
        <w:t>Стороны пришли к соглашению, что условия Договора (Приложений)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13.10.</w:t>
      </w:r>
      <w:r w:rsidRPr="007A7CDF">
        <w:rPr>
          <w:rFonts w:ascii="Times New Roman" w:eastAsia="Times New Roman" w:hAnsi="Times New Roman" w:cs="Times New Roman"/>
          <w:lang w:eastAsia="ru-RU"/>
        </w:rPr>
        <w:tab/>
        <w:t>Убытки, причиненные любой из Сторон нарушением условия о конфиденциальности, подлежат возмещению в полном объеме.</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13.11 Уступка права денежного требования по договору возможна только при условии предварительного подписания сторонами соответствующего дополнительного соглашения. Стороны соглашаются, что только заключение дополнительного соглашения является надлежащим уведомлением Покупателя о произошедшей замене кредитора в денежном обязательстве по договору. За нарушение данного условия Покупатель вправе потребовать от Продавца/Поставщика уплаты штрафа в размере переуступленного в ином порядке права требования</w:t>
      </w:r>
    </w:p>
    <w:p w:rsidR="007A7CDF" w:rsidRPr="007A7CDF" w:rsidRDefault="007A7CDF" w:rsidP="007A7CDF">
      <w:pPr>
        <w:tabs>
          <w:tab w:val="left" w:pos="1418"/>
        </w:tabs>
        <w:spacing w:after="0" w:line="240" w:lineRule="auto"/>
        <w:ind w:right="566"/>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13. 12  Покупатель вправе в одностороннем порядке оказаться от исполнения Договора в целом или в любой его части посредством направления Уведомления об одностороннем отказе от исполнения Договора, в случае возбуждения процедуры банкротства в отношении Продавца/Поставщика  или заключения Продавцом/Поставщиком мирового соглашения с кредиторами или принятии решения уполномоченным государственным органом о ликвидации Продавца/Поставщика или принятия решения о добровольной ликвидации, или в случае аналогичных действий или обстоятельств, предусмотренных применимым правом.</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13.13.</w:t>
      </w:r>
      <w:r w:rsidRPr="007A7CDF">
        <w:rPr>
          <w:rFonts w:ascii="Times New Roman" w:eastAsia="Times New Roman" w:hAnsi="Times New Roman" w:cs="Times New Roman"/>
          <w:lang w:eastAsia="ru-RU"/>
        </w:rPr>
        <w:tab/>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7A7CDF" w:rsidRPr="007A7CDF" w:rsidRDefault="007A7CDF" w:rsidP="007A7CDF">
      <w:pPr>
        <w:tabs>
          <w:tab w:val="left" w:pos="1418"/>
        </w:tabs>
        <w:spacing w:after="0" w:line="240" w:lineRule="auto"/>
        <w:ind w:right="566" w:firstLine="567"/>
        <w:jc w:val="both"/>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13.14.</w:t>
      </w:r>
      <w:r w:rsidRPr="007A7CDF">
        <w:rPr>
          <w:rFonts w:ascii="Times New Roman" w:eastAsia="Times New Roman" w:hAnsi="Times New Roman" w:cs="Times New Roman"/>
          <w:lang w:eastAsia="ru-RU"/>
        </w:rPr>
        <w:tab/>
        <w:t>Договор составлен в 2 (Двух) экземплярах, имеющих равную юридическую силу, по одному для каждой из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r w:rsidRPr="007A7CDF">
        <w:rPr>
          <w:rFonts w:ascii="Times New Roman" w:eastAsia="Times New Roman" w:hAnsi="Times New Roman" w:cs="Times New Roman"/>
          <w:b/>
          <w:lang w:eastAsia="ru-RU"/>
        </w:rPr>
        <w:t>14. Адреса и реквизиты Сторон</w:t>
      </w: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keepNext/>
        <w:spacing w:after="0" w:line="312" w:lineRule="auto"/>
        <w:ind w:right="-51"/>
        <w:jc w:val="center"/>
        <w:rPr>
          <w:rFonts w:ascii="Times New Roman" w:eastAsia="Times New Roman" w:hAnsi="Times New Roman" w:cs="Times New Roman"/>
          <w:b/>
          <w:lang w:eastAsia="ru-RU"/>
        </w:rPr>
      </w:pPr>
    </w:p>
    <w:p w:rsidR="007A7CDF" w:rsidRPr="007A7CDF" w:rsidRDefault="007A7CDF" w:rsidP="007A7CDF">
      <w:pPr>
        <w:spacing w:after="0" w:line="240" w:lineRule="auto"/>
        <w:rPr>
          <w:rFonts w:ascii="Times New Roman" w:eastAsia="Times New Roman" w:hAnsi="Times New Roman" w:cs="Times New Roman"/>
          <w:lang w:eastAsia="ru-RU"/>
        </w:rPr>
      </w:pPr>
    </w:p>
    <w:tbl>
      <w:tblPr>
        <w:tblW w:w="10996" w:type="dxa"/>
        <w:tblInd w:w="-176" w:type="dxa"/>
        <w:tblLayout w:type="fixed"/>
        <w:tblLook w:val="0000"/>
      </w:tblPr>
      <w:tblGrid>
        <w:gridCol w:w="6096"/>
        <w:gridCol w:w="142"/>
        <w:gridCol w:w="4616"/>
        <w:gridCol w:w="142"/>
      </w:tblGrid>
      <w:tr w:rsidR="007A7CDF" w:rsidRPr="007A7CDF" w:rsidTr="00B54FAA">
        <w:trPr>
          <w:gridAfter w:val="1"/>
          <w:wAfter w:w="142" w:type="dxa"/>
        </w:trPr>
        <w:tc>
          <w:tcPr>
            <w:tcW w:w="6096" w:type="dxa"/>
          </w:tcPr>
          <w:p w:rsidR="007A7CDF" w:rsidRPr="007A7CDF" w:rsidRDefault="007A7CDF" w:rsidP="007A7CDF">
            <w:pPr>
              <w:tabs>
                <w:tab w:val="left" w:pos="3355"/>
              </w:tabs>
              <w:snapToGrid w:val="0"/>
              <w:spacing w:after="0" w:line="312" w:lineRule="auto"/>
              <w:ind w:right="317"/>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 xml:space="preserve">  14.1. ПОСТАВЩИК:</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14.2. ПОКУПАТЕЛЬ:</w:t>
            </w:r>
          </w:p>
        </w:tc>
      </w:tr>
      <w:tr w:rsidR="007A7CDF" w:rsidRPr="007A7CDF" w:rsidTr="00B54FAA">
        <w:trPr>
          <w:gridAfter w:val="1"/>
          <w:wAfter w:w="142" w:type="dxa"/>
        </w:trPr>
        <w:tc>
          <w:tcPr>
            <w:tcW w:w="6096" w:type="dxa"/>
          </w:tcPr>
          <w:p w:rsidR="007A7CDF" w:rsidRPr="007A7CDF" w:rsidRDefault="007A7CDF" w:rsidP="007A7CDF">
            <w:pPr>
              <w:snapToGrid w:val="0"/>
              <w:spacing w:after="0" w:line="312" w:lineRule="auto"/>
              <w:ind w:right="317"/>
              <w:jc w:val="both"/>
              <w:rPr>
                <w:rFonts w:ascii="Times New Roman" w:eastAsia="Times New Roman" w:hAnsi="Times New Roman" w:cs="Times New Roman"/>
                <w:b/>
                <w:sz w:val="20"/>
                <w:szCs w:val="20"/>
                <w:lang w:val="en-US" w:eastAsia="ru-RU"/>
              </w:rPr>
            </w:pPr>
            <w:r w:rsidRPr="007A7CDF">
              <w:rPr>
                <w:rFonts w:ascii="Times New Roman" w:eastAsia="Times New Roman" w:hAnsi="Times New Roman" w:cs="Times New Roman"/>
                <w:b/>
                <w:sz w:val="20"/>
                <w:szCs w:val="20"/>
                <w:lang w:val="en-US" w:eastAsia="ru-RU"/>
              </w:rPr>
              <w:t>__________________</w:t>
            </w: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b/>
                <w:sz w:val="24"/>
                <w:szCs w:val="24"/>
                <w:lang w:eastAsia="ru-RU"/>
              </w:rPr>
            </w:pPr>
            <w:r w:rsidRPr="007A7CDF">
              <w:rPr>
                <w:rFonts w:ascii="Times New Roman" w:eastAsia="Times New Roman" w:hAnsi="Times New Roman" w:cs="Times New Roman"/>
                <w:b/>
                <w:sz w:val="24"/>
                <w:szCs w:val="24"/>
                <w:lang w:eastAsia="ru-RU"/>
              </w:rPr>
              <w:t>ООО «Славнефть-Красноярскнефтегаз»</w:t>
            </w:r>
          </w:p>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p>
        </w:tc>
      </w:tr>
      <w:tr w:rsidR="007A7CDF" w:rsidRPr="007A7CDF" w:rsidTr="00B54FAA">
        <w:trPr>
          <w:gridAfter w:val="1"/>
          <w:wAfter w:w="142" w:type="dxa"/>
        </w:trPr>
        <w:tc>
          <w:tcPr>
            <w:tcW w:w="6096" w:type="dxa"/>
          </w:tcPr>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Место нахождения_________________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 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Тел./факс: 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ОКВЭД 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_____________,   КПП 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____________________________________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 к/с 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val="en-US" w:eastAsia="ru-RU"/>
              </w:rPr>
            </w:pPr>
            <w:r w:rsidRPr="007A7CDF">
              <w:rPr>
                <w:rFonts w:ascii="Times New Roman" w:eastAsia="Times New Roman" w:hAnsi="Times New Roman" w:cs="Times New Roman"/>
                <w:lang w:eastAsia="ru-RU"/>
              </w:rPr>
              <w:t>БИК___________________________________</w:t>
            </w: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240" w:lineRule="auto"/>
              <w:ind w:right="601"/>
              <w:rPr>
                <w:rFonts w:ascii="Times New Roman" w:eastAsia="Times New Roman" w:hAnsi="Times New Roman" w:cs="Times New Roman"/>
                <w:lang w:eastAsia="ru-RU"/>
              </w:rPr>
            </w:pPr>
          </w:p>
          <w:p w:rsidR="007A7CDF" w:rsidRPr="007A7CDF" w:rsidRDefault="007A7CDF" w:rsidP="007A7CDF">
            <w:pPr>
              <w:spacing w:after="0" w:line="312" w:lineRule="auto"/>
              <w:ind w:right="601"/>
              <w:rPr>
                <w:rFonts w:ascii="Times New Roman" w:eastAsia="Times New Roman" w:hAnsi="Times New Roman" w:cs="Times New Roman"/>
                <w:b/>
                <w:lang w:eastAsia="ru-RU"/>
              </w:rPr>
            </w:pPr>
          </w:p>
          <w:p w:rsidR="007A7CDF" w:rsidRPr="007A7CDF" w:rsidRDefault="007A7CDF" w:rsidP="007A7CDF">
            <w:pPr>
              <w:snapToGrid w:val="0"/>
              <w:spacing w:after="0" w:line="312" w:lineRule="auto"/>
              <w:ind w:right="601"/>
              <w:jc w:val="both"/>
              <w:rPr>
                <w:rFonts w:ascii="Times New Roman" w:eastAsia="Times New Roman" w:hAnsi="Times New Roman" w:cs="Times New Roman"/>
                <w:lang w:eastAsia="ru-RU"/>
              </w:rPr>
            </w:pPr>
          </w:p>
        </w:tc>
        <w:tc>
          <w:tcPr>
            <w:tcW w:w="4758" w:type="dxa"/>
            <w:gridSpan w:val="2"/>
          </w:tcPr>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Юридический адрес: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Почтовый адрес:</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660012, г.Красноярск, ул. Гладкова, 2а</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 xml:space="preserve">т.(391) 231-92-00, 231-92-01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ф.(391) 231-92-03</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ИНН 2464036561 КПП 246750001</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р/с 40702810200005474190 в АО АКБ</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w:t>
            </w:r>
            <w:proofErr w:type="spellStart"/>
            <w:r w:rsidRPr="007A7CDF">
              <w:rPr>
                <w:rFonts w:ascii="Times New Roman" w:eastAsia="Times New Roman" w:hAnsi="Times New Roman" w:cs="Times New Roman"/>
                <w:lang w:eastAsia="ru-RU"/>
              </w:rPr>
              <w:t>ЕврофинансМоснарбанк</w:t>
            </w:r>
            <w:proofErr w:type="spellEnd"/>
            <w:r w:rsidRPr="007A7CDF">
              <w:rPr>
                <w:rFonts w:ascii="Times New Roman" w:eastAsia="Times New Roman" w:hAnsi="Times New Roman" w:cs="Times New Roman"/>
                <w:lang w:eastAsia="ru-RU"/>
              </w:rPr>
              <w:t xml:space="preserve">» </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к/счет 30101810900000000204</w:t>
            </w:r>
          </w:p>
          <w:p w:rsidR="007A7CDF" w:rsidRPr="007A7CDF" w:rsidRDefault="007A7CDF" w:rsidP="007A7CDF">
            <w:pPr>
              <w:spacing w:after="0" w:line="240" w:lineRule="auto"/>
              <w:rPr>
                <w:rFonts w:ascii="Times New Roman" w:eastAsia="Times New Roman" w:hAnsi="Times New Roman" w:cs="Times New Roman"/>
                <w:lang w:eastAsia="ru-RU"/>
              </w:rPr>
            </w:pPr>
            <w:r w:rsidRPr="007A7CDF">
              <w:rPr>
                <w:rFonts w:ascii="Times New Roman" w:eastAsia="Times New Roman" w:hAnsi="Times New Roman" w:cs="Times New Roman"/>
                <w:lang w:eastAsia="ru-RU"/>
              </w:rPr>
              <w:t>БИК 044525204</w:t>
            </w:r>
          </w:p>
          <w:p w:rsidR="007A7CDF" w:rsidRPr="007A7CDF" w:rsidRDefault="007A7CDF" w:rsidP="007A7CDF">
            <w:pPr>
              <w:spacing w:after="0" w:line="240" w:lineRule="auto"/>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p w:rsidR="007A7CDF" w:rsidRPr="007A7CDF" w:rsidRDefault="007A7CDF" w:rsidP="007A7CDF">
            <w:pPr>
              <w:spacing w:after="0" w:line="312" w:lineRule="auto"/>
              <w:ind w:right="-423"/>
              <w:jc w:val="both"/>
              <w:rPr>
                <w:rFonts w:ascii="Times New Roman" w:eastAsia="Times New Roman" w:hAnsi="Times New Roman" w:cs="Times New Roman"/>
                <w:lang w:eastAsia="ru-RU"/>
              </w:rPr>
            </w:pP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ПОСТАВЩИКА:</w:t>
            </w: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sz w:val="20"/>
                <w:szCs w:val="20"/>
                <w:lang w:eastAsia="ru-RU"/>
              </w:rPr>
              <w:t>_____________________</w:t>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ОТ ПОКУПАТЕЛЯ:</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t>Генеральный директор</w:t>
            </w:r>
          </w:p>
          <w:p w:rsidR="007A7CDF" w:rsidRPr="007A7CDF" w:rsidRDefault="007A7CDF" w:rsidP="007A7CDF">
            <w:pPr>
              <w:snapToGrid w:val="0"/>
              <w:spacing w:after="0" w:line="312" w:lineRule="auto"/>
              <w:ind w:right="-51"/>
              <w:rPr>
                <w:rFonts w:ascii="Times New Roman" w:eastAsia="Times New Roman" w:hAnsi="Times New Roman" w:cs="Times New Roman"/>
                <w:b/>
                <w:sz w:val="20"/>
                <w:szCs w:val="20"/>
                <w:lang w:eastAsia="ru-RU"/>
              </w:rPr>
            </w:pPr>
          </w:p>
          <w:p w:rsidR="007A7CDF" w:rsidRPr="007A7CDF" w:rsidRDefault="007A7CDF" w:rsidP="007A7CDF">
            <w:pPr>
              <w:snapToGrid w:val="0"/>
              <w:spacing w:after="0" w:line="312" w:lineRule="auto"/>
              <w:ind w:right="-51"/>
              <w:jc w:val="both"/>
              <w:rPr>
                <w:rFonts w:ascii="Times New Roman" w:eastAsia="Times New Roman" w:hAnsi="Times New Roman" w:cs="Times New Roman"/>
                <w:sz w:val="20"/>
                <w:szCs w:val="20"/>
                <w:lang w:eastAsia="ru-RU"/>
              </w:rPr>
            </w:pPr>
            <w:r w:rsidRPr="007A7CDF">
              <w:rPr>
                <w:rFonts w:ascii="Times New Roman" w:eastAsia="Times New Roman" w:hAnsi="Times New Roman" w:cs="Times New Roman"/>
                <w:b/>
                <w:sz w:val="20"/>
                <w:szCs w:val="20"/>
                <w:lang w:eastAsia="ru-RU"/>
              </w:rPr>
              <w:t>________________________ С.В. Гнатченко</w:t>
            </w:r>
          </w:p>
        </w:tc>
      </w:tr>
      <w:tr w:rsidR="007A7CDF" w:rsidRPr="007A7CDF" w:rsidTr="00B54FAA">
        <w:tc>
          <w:tcPr>
            <w:tcW w:w="623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lang w:eastAsia="ru-RU"/>
              </w:rPr>
            </w:pPr>
            <w:r w:rsidRPr="007A7CDF">
              <w:rPr>
                <w:rFonts w:ascii="Times New Roman" w:eastAsia="Times New Roman" w:hAnsi="Times New Roman" w:cs="Times New Roman"/>
                <w:b/>
                <w:sz w:val="20"/>
                <w:szCs w:val="20"/>
                <w:lang w:eastAsia="ru-RU"/>
              </w:rPr>
              <w:lastRenderedPageBreak/>
              <w:t>М.П.</w:t>
            </w:r>
            <w:r w:rsidRPr="007A7CDF">
              <w:rPr>
                <w:rFonts w:ascii="Times New Roman" w:eastAsia="Times New Roman" w:hAnsi="Times New Roman" w:cs="Times New Roman"/>
                <w:b/>
                <w:sz w:val="20"/>
                <w:szCs w:val="20"/>
                <w:lang w:eastAsia="ru-RU"/>
              </w:rPr>
              <w:tab/>
            </w:r>
          </w:p>
        </w:tc>
        <w:tc>
          <w:tcPr>
            <w:tcW w:w="4758" w:type="dxa"/>
            <w:gridSpan w:val="2"/>
          </w:tcPr>
          <w:p w:rsidR="007A7CDF" w:rsidRPr="007A7CDF" w:rsidRDefault="007A7CDF" w:rsidP="007A7CDF">
            <w:pPr>
              <w:snapToGrid w:val="0"/>
              <w:spacing w:after="0" w:line="312" w:lineRule="auto"/>
              <w:ind w:right="-51"/>
              <w:jc w:val="both"/>
              <w:rPr>
                <w:rFonts w:ascii="Times New Roman" w:eastAsia="Times New Roman" w:hAnsi="Times New Roman" w:cs="Times New Roman"/>
                <w:b/>
                <w:sz w:val="20"/>
                <w:szCs w:val="20"/>
                <w:u w:val="single"/>
                <w:lang w:eastAsia="ru-RU"/>
              </w:rPr>
            </w:pPr>
            <w:r w:rsidRPr="007A7CDF">
              <w:rPr>
                <w:rFonts w:ascii="Times New Roman" w:eastAsia="Times New Roman" w:hAnsi="Times New Roman" w:cs="Times New Roman"/>
                <w:b/>
                <w:sz w:val="20"/>
                <w:szCs w:val="20"/>
                <w:lang w:eastAsia="ru-RU"/>
              </w:rPr>
              <w:t>М.П.</w:t>
            </w:r>
          </w:p>
        </w:tc>
      </w:tr>
    </w:tbl>
    <w:p w:rsidR="004C0F44" w:rsidRDefault="004C0F44"/>
    <w:p w:rsidR="00C92741" w:rsidRDefault="00C92741"/>
    <w:p w:rsidR="00C92741" w:rsidRPr="00C92741" w:rsidRDefault="00C92741" w:rsidP="00D45A4F">
      <w:pPr>
        <w:tabs>
          <w:tab w:val="center" w:pos="5102"/>
          <w:tab w:val="left" w:pos="8652"/>
        </w:tabs>
        <w:spacing w:after="0" w:line="240" w:lineRule="auto"/>
        <w:ind w:right="-578"/>
        <w:jc w:val="right"/>
        <w:rPr>
          <w:rFonts w:ascii="Times New Roman" w:eastAsia="Times New Roman" w:hAnsi="Times New Roman" w:cs="Times New Roman"/>
          <w:b/>
          <w:sz w:val="32"/>
          <w:szCs w:val="32"/>
          <w:lang w:eastAsia="ru-RU"/>
        </w:rPr>
      </w:pPr>
      <w:r w:rsidRPr="00C92741">
        <w:rPr>
          <w:rFonts w:ascii="Times New Roman" w:eastAsia="Times New Roman" w:hAnsi="Times New Roman" w:cs="Times New Roman"/>
          <w:b/>
          <w:sz w:val="32"/>
          <w:szCs w:val="32"/>
          <w:lang w:eastAsia="ru-RU"/>
        </w:rPr>
        <w:t>ОБРАЗЕЦ</w:t>
      </w:r>
    </w:p>
    <w:p w:rsidR="00061764" w:rsidRPr="00641020" w:rsidRDefault="00061764" w:rsidP="00061764">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Типовая форма</w:t>
      </w:r>
      <w:proofErr w:type="gramStart"/>
      <w:r>
        <w:rPr>
          <w:rFonts w:ascii="Times New Roman" w:eastAsia="Times New Roman" w:hAnsi="Times New Roman" w:cs="Times New Roman"/>
          <w:b/>
          <w:sz w:val="16"/>
          <w:szCs w:val="16"/>
          <w:lang w:eastAsia="ru-RU"/>
        </w:rPr>
        <w:t xml:space="preserve"> ,</w:t>
      </w:r>
      <w:proofErr w:type="gramEnd"/>
      <w:r>
        <w:rPr>
          <w:rFonts w:ascii="Times New Roman" w:eastAsia="Times New Roman" w:hAnsi="Times New Roman" w:cs="Times New Roman"/>
          <w:b/>
          <w:sz w:val="16"/>
          <w:szCs w:val="16"/>
          <w:lang w:eastAsia="ru-RU"/>
        </w:rPr>
        <w:t xml:space="preserve"> утвержденная </w:t>
      </w:r>
    </w:p>
    <w:p w:rsidR="00061764" w:rsidRDefault="00061764" w:rsidP="00061764">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right"/>
        <w:rPr>
          <w:rFonts w:ascii="Times New Roman" w:eastAsia="Times New Roman" w:hAnsi="Times New Roman" w:cs="Times New Roman"/>
          <w:sz w:val="24"/>
          <w:szCs w:val="24"/>
          <w:lang w:eastAsia="ru-RU"/>
        </w:rPr>
      </w:pPr>
      <w:r w:rsidRPr="00C92741">
        <w:rPr>
          <w:rFonts w:ascii="Times New Roman" w:eastAsia="Times New Roman" w:hAnsi="Times New Roman" w:cs="Times New Roman"/>
          <w:b/>
          <w:sz w:val="24"/>
          <w:szCs w:val="24"/>
          <w:lang w:eastAsia="ru-RU"/>
        </w:rPr>
        <w:t>Приложение «А» к</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 xml:space="preserve">                      Договору поставки № -----------от ----.</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Фирменный бланк Поставщика</w:t>
      </w:r>
    </w:p>
    <w:p w:rsidR="00C92741" w:rsidRPr="00C92741" w:rsidRDefault="00C92741" w:rsidP="00C92741">
      <w:pPr>
        <w:pBdr>
          <w:bottom w:val="single" w:sz="12" w:space="1" w:color="auto"/>
        </w:pBd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Наименование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Руководителю ООО «Славнефть-Красноярскнефтегаз»</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от ____________№____________</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Уведомление об отгрузке</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по Приложению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к Договору поставки №</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Уведомляем Вас, что в соответствии с условиями вышеуказанного договора Поставщиком отгружен Товар:</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981"/>
        <w:gridCol w:w="1246"/>
        <w:gridCol w:w="1252"/>
        <w:gridCol w:w="1359"/>
        <w:gridCol w:w="1285"/>
        <w:gridCol w:w="1360"/>
      </w:tblGrid>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Наименование Товара</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Ед. изм.</w:t>
            </w:r>
          </w:p>
        </w:tc>
        <w:tc>
          <w:tcPr>
            <w:tcW w:w="1246" w:type="dxa"/>
            <w:shd w:val="clear" w:color="auto" w:fill="auto"/>
          </w:tcPr>
          <w:p w:rsidR="00C92741" w:rsidRPr="00C92741" w:rsidRDefault="00C92741" w:rsidP="00C92741">
            <w:pPr>
              <w:spacing w:after="0" w:line="240" w:lineRule="auto"/>
              <w:jc w:val="center"/>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Кол-во</w:t>
            </w: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Цена без НДС</w:t>
            </w: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без НДС</w:t>
            </w: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Сумма НДС</w:t>
            </w: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Стоимость с НДС</w:t>
            </w: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r w:rsidR="00C92741" w:rsidRPr="00C92741" w:rsidTr="00B54FAA">
        <w:tc>
          <w:tcPr>
            <w:tcW w:w="2088"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0"/>
                <w:szCs w:val="20"/>
                <w:lang w:eastAsia="ru-RU"/>
              </w:rPr>
            </w:pPr>
            <w:r w:rsidRPr="00C92741">
              <w:rPr>
                <w:rFonts w:ascii="Times New Roman" w:eastAsia="Times New Roman" w:hAnsi="Times New Roman" w:cs="Times New Roman"/>
                <w:sz w:val="20"/>
                <w:szCs w:val="20"/>
                <w:lang w:eastAsia="ru-RU"/>
              </w:rPr>
              <w:t>Всего:</w:t>
            </w:r>
          </w:p>
        </w:tc>
        <w:tc>
          <w:tcPr>
            <w:tcW w:w="981"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46"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52"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59"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285"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c>
          <w:tcPr>
            <w:tcW w:w="1360" w:type="dxa"/>
            <w:shd w:val="clear" w:color="auto" w:fill="auto"/>
          </w:tcPr>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tc>
      </w:tr>
    </w:tbl>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Дата отгрузки Товара: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По документу: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(наименование товарно-сопроводительного документа и его реквизиты):</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вагона, контейнера, цистерны: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ж/д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Марка автотранспортного средства и </w:t>
      </w: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его государственный регистрационный номер: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 xml:space="preserve">(при отгрузке автомобильным транспортом)  </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jc w:val="both"/>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Номер авиарейса: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r w:rsidRPr="00C92741">
        <w:rPr>
          <w:rFonts w:ascii="Times New Roman" w:eastAsia="Times New Roman" w:hAnsi="Times New Roman" w:cs="Times New Roman"/>
          <w:i/>
          <w:sz w:val="16"/>
          <w:szCs w:val="16"/>
          <w:lang w:eastAsia="ru-RU"/>
        </w:rPr>
        <w:t>(При отгрузке авиационным транспортом)</w:t>
      </w:r>
    </w:p>
    <w:p w:rsidR="00C92741" w:rsidRPr="00C92741" w:rsidRDefault="00C92741" w:rsidP="00C92741">
      <w:pPr>
        <w:spacing w:after="0" w:line="240" w:lineRule="auto"/>
        <w:jc w:val="both"/>
        <w:rPr>
          <w:rFonts w:ascii="Times New Roman" w:eastAsia="Times New Roman" w:hAnsi="Times New Roman" w:cs="Times New Roman"/>
          <w:i/>
          <w:sz w:val="16"/>
          <w:szCs w:val="16"/>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Грузоотправитель: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Грузополучатель: </w:t>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r>
      <w:r w:rsidRPr="00C92741">
        <w:rPr>
          <w:rFonts w:ascii="Times New Roman" w:eastAsia="Times New Roman" w:hAnsi="Times New Roman" w:cs="Times New Roman"/>
          <w:sz w:val="24"/>
          <w:szCs w:val="24"/>
          <w:lang w:eastAsia="ru-RU"/>
        </w:rPr>
        <w:tab/>
        <w:t>________________________</w:t>
      </w: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от Поставщика</w:t>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t>от Покупателя</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r w:rsidRPr="00C92741">
        <w:rPr>
          <w:rFonts w:ascii="Times New Roman" w:eastAsia="Times New Roman" w:hAnsi="Times New Roman" w:cs="Times New Roman"/>
          <w:b/>
          <w:sz w:val="24"/>
          <w:szCs w:val="24"/>
          <w:lang w:eastAsia="ru-RU"/>
        </w:rPr>
        <w:tab/>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tbl>
      <w:tblPr>
        <w:tblW w:w="0" w:type="auto"/>
        <w:tblLook w:val="04A0"/>
      </w:tblPr>
      <w:tblGrid>
        <w:gridCol w:w="5278"/>
        <w:gridCol w:w="5276"/>
      </w:tblGrid>
      <w:tr w:rsidR="00C92741" w:rsidRPr="00C92741" w:rsidTr="00B54FAA">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p>
          <w:p w:rsidR="00C92741" w:rsidRPr="00C92741" w:rsidRDefault="00C92741" w:rsidP="00C92741">
            <w:pPr>
              <w:spacing w:after="0" w:line="240" w:lineRule="auto"/>
              <w:rPr>
                <w:rFonts w:ascii="Times New Roman" w:eastAsia="Times New Roman" w:hAnsi="Times New Roman" w:cs="Times New Roman"/>
                <w:sz w:val="24"/>
                <w:szCs w:val="24"/>
                <w:lang w:eastAsia="ru-RU"/>
              </w:rPr>
            </w:pPr>
            <w:r w:rsidRPr="00C92741">
              <w:rPr>
                <w:rFonts w:ascii="Times New Roman" w:eastAsia="Times New Roman" w:hAnsi="Times New Roman" w:cs="Times New Roman"/>
                <w:sz w:val="24"/>
                <w:szCs w:val="24"/>
                <w:lang w:eastAsia="ru-RU"/>
              </w:rPr>
              <w:t xml:space="preserve">            ___________________</w:t>
            </w:r>
          </w:p>
        </w:tc>
        <w:tc>
          <w:tcPr>
            <w:tcW w:w="5341" w:type="dxa"/>
            <w:shd w:val="clear" w:color="auto" w:fill="auto"/>
          </w:tcPr>
          <w:p w:rsidR="00C92741" w:rsidRP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Генеральный директор</w:t>
            </w:r>
          </w:p>
          <w:p w:rsidR="00C92741" w:rsidRPr="00C92741" w:rsidRDefault="00C92741" w:rsidP="00C92741">
            <w:pPr>
              <w:spacing w:after="0" w:line="240" w:lineRule="auto"/>
              <w:rPr>
                <w:rFonts w:ascii="Times New Roman" w:eastAsia="Times New Roman" w:hAnsi="Times New Roman" w:cs="Times New Roman"/>
                <w:b/>
                <w:sz w:val="24"/>
                <w:szCs w:val="24"/>
                <w:lang w:eastAsia="ru-RU"/>
              </w:rPr>
            </w:pPr>
          </w:p>
          <w:p w:rsidR="00C92741" w:rsidRDefault="00C92741" w:rsidP="00C92741">
            <w:pPr>
              <w:spacing w:after="0" w:line="240" w:lineRule="auto"/>
              <w:rPr>
                <w:rFonts w:ascii="Times New Roman" w:eastAsia="Times New Roman" w:hAnsi="Times New Roman" w:cs="Times New Roman"/>
                <w:b/>
                <w:sz w:val="24"/>
                <w:szCs w:val="24"/>
                <w:lang w:eastAsia="ru-RU"/>
              </w:rPr>
            </w:pPr>
            <w:r w:rsidRPr="00C92741">
              <w:rPr>
                <w:rFonts w:ascii="Times New Roman" w:eastAsia="Times New Roman" w:hAnsi="Times New Roman" w:cs="Times New Roman"/>
                <w:b/>
                <w:sz w:val="24"/>
                <w:szCs w:val="24"/>
                <w:lang w:eastAsia="ru-RU"/>
              </w:rPr>
              <w:t xml:space="preserve">              __________________ С.В. Гнатченко</w:t>
            </w:r>
          </w:p>
          <w:p w:rsidR="00D45A4F" w:rsidRDefault="00D45A4F" w:rsidP="00C92741">
            <w:pPr>
              <w:spacing w:after="0" w:line="240" w:lineRule="auto"/>
              <w:rPr>
                <w:rFonts w:ascii="Times New Roman" w:eastAsia="Times New Roman" w:hAnsi="Times New Roman" w:cs="Times New Roman"/>
                <w:b/>
                <w:sz w:val="24"/>
                <w:szCs w:val="24"/>
                <w:lang w:eastAsia="ru-RU"/>
              </w:rPr>
            </w:pPr>
          </w:p>
          <w:p w:rsidR="00D45A4F" w:rsidRDefault="00D45A4F" w:rsidP="00C92741">
            <w:pPr>
              <w:spacing w:after="0" w:line="240" w:lineRule="auto"/>
              <w:rPr>
                <w:rFonts w:ascii="Times New Roman" w:eastAsia="Times New Roman" w:hAnsi="Times New Roman" w:cs="Times New Roman"/>
                <w:b/>
                <w:sz w:val="24"/>
                <w:szCs w:val="24"/>
                <w:lang w:eastAsia="ru-RU"/>
              </w:rPr>
            </w:pPr>
          </w:p>
          <w:p w:rsidR="00D45A4F" w:rsidRDefault="00D45A4F" w:rsidP="00C92741">
            <w:pPr>
              <w:spacing w:after="0" w:line="240" w:lineRule="auto"/>
              <w:rPr>
                <w:rFonts w:ascii="Times New Roman" w:eastAsia="Times New Roman" w:hAnsi="Times New Roman" w:cs="Times New Roman"/>
                <w:b/>
                <w:sz w:val="24"/>
                <w:szCs w:val="24"/>
                <w:lang w:eastAsia="ru-RU"/>
              </w:rPr>
            </w:pPr>
          </w:p>
          <w:p w:rsidR="00D45A4F" w:rsidRPr="00C92741" w:rsidRDefault="00D45A4F" w:rsidP="00C92741">
            <w:pPr>
              <w:spacing w:after="0" w:line="240" w:lineRule="auto"/>
              <w:rPr>
                <w:rFonts w:ascii="Times New Roman" w:eastAsia="Times New Roman" w:hAnsi="Times New Roman" w:cs="Times New Roman"/>
                <w:sz w:val="24"/>
                <w:szCs w:val="24"/>
                <w:lang w:eastAsia="ru-RU"/>
              </w:rPr>
            </w:pPr>
          </w:p>
        </w:tc>
      </w:tr>
    </w:tbl>
    <w:p w:rsidR="00D45A4F" w:rsidRPr="004621F3" w:rsidRDefault="00D45A4F" w:rsidP="00D45A4F">
      <w:pPr>
        <w:rPr>
          <w:sz w:val="26"/>
          <w:szCs w:val="26"/>
          <w:highlight w:val="yellow"/>
        </w:rPr>
      </w:pPr>
    </w:p>
    <w:p w:rsidR="00D45A4F" w:rsidRPr="00641020" w:rsidRDefault="00D45A4F" w:rsidP="00D45A4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Типовая форма</w:t>
      </w:r>
      <w:proofErr w:type="gramStart"/>
      <w:r>
        <w:rPr>
          <w:rFonts w:ascii="Times New Roman" w:eastAsia="Times New Roman" w:hAnsi="Times New Roman" w:cs="Times New Roman"/>
          <w:b/>
          <w:sz w:val="16"/>
          <w:szCs w:val="16"/>
          <w:lang w:eastAsia="ru-RU"/>
        </w:rPr>
        <w:t xml:space="preserve"> ,</w:t>
      </w:r>
      <w:proofErr w:type="gramEnd"/>
      <w:r>
        <w:rPr>
          <w:rFonts w:ascii="Times New Roman" w:eastAsia="Times New Roman" w:hAnsi="Times New Roman" w:cs="Times New Roman"/>
          <w:b/>
          <w:sz w:val="16"/>
          <w:szCs w:val="16"/>
          <w:lang w:eastAsia="ru-RU"/>
        </w:rPr>
        <w:t xml:space="preserve"> утвержденная </w:t>
      </w:r>
    </w:p>
    <w:p w:rsidR="00D45A4F" w:rsidRDefault="00D45A4F" w:rsidP="00D45A4F">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D45A4F" w:rsidRPr="004621F3" w:rsidRDefault="00D45A4F" w:rsidP="00D45A4F">
      <w:pPr>
        <w:pStyle w:val="THKRecipaddress"/>
        <w:spacing w:after="0"/>
        <w:ind w:left="630"/>
        <w:jc w:val="right"/>
        <w:rPr>
          <w:rFonts w:cs="Arial"/>
          <w:szCs w:val="24"/>
          <w:highlight w:val="yellow"/>
        </w:rPr>
      </w:pPr>
      <w:r w:rsidRPr="004621F3">
        <w:rPr>
          <w:rFonts w:cs="Arial"/>
          <w:szCs w:val="24"/>
          <w:highlight w:val="yellow"/>
        </w:rPr>
        <w:t xml:space="preserve">___________________________________ </w:t>
      </w:r>
    </w:p>
    <w:p w:rsidR="00D45A4F" w:rsidRPr="004621F3" w:rsidRDefault="00D45A4F" w:rsidP="00D45A4F">
      <w:pPr>
        <w:pStyle w:val="THKRecipaddress"/>
        <w:spacing w:after="0"/>
        <w:ind w:left="630"/>
        <w:jc w:val="right"/>
        <w:rPr>
          <w:rFonts w:cs="Arial"/>
          <w:sz w:val="18"/>
          <w:szCs w:val="18"/>
          <w:highlight w:val="yellow"/>
        </w:rPr>
      </w:pPr>
      <w:r w:rsidRPr="004621F3">
        <w:rPr>
          <w:rFonts w:cs="Arial"/>
          <w:sz w:val="18"/>
          <w:szCs w:val="18"/>
          <w:highlight w:val="yellow"/>
        </w:rPr>
        <w:t>(наименование Поставщика в соответствии с Уставом)</w:t>
      </w:r>
    </w:p>
    <w:p w:rsidR="00D45A4F" w:rsidRPr="004621F3" w:rsidRDefault="00D45A4F" w:rsidP="00D45A4F">
      <w:pPr>
        <w:pStyle w:val="THKRecipaddress"/>
        <w:spacing w:after="0"/>
        <w:ind w:left="630"/>
        <w:jc w:val="right"/>
        <w:rPr>
          <w:rFonts w:cs="Arial"/>
          <w:sz w:val="18"/>
          <w:szCs w:val="18"/>
          <w:highlight w:val="yellow"/>
        </w:rPr>
      </w:pPr>
      <w:r w:rsidRPr="004621F3">
        <w:rPr>
          <w:rFonts w:cs="Arial"/>
          <w:sz w:val="18"/>
          <w:szCs w:val="18"/>
          <w:highlight w:val="yellow"/>
        </w:rPr>
        <w:t xml:space="preserve">_______________________________________________ </w:t>
      </w:r>
    </w:p>
    <w:p w:rsidR="00D45A4F" w:rsidRPr="004621F3" w:rsidRDefault="00D45A4F" w:rsidP="00D45A4F">
      <w:pPr>
        <w:pStyle w:val="THKRecipaddress"/>
        <w:spacing w:after="0"/>
        <w:ind w:left="630"/>
        <w:jc w:val="center"/>
        <w:rPr>
          <w:rFonts w:cs="Arial"/>
          <w:szCs w:val="24"/>
          <w:highlight w:val="yellow"/>
        </w:rPr>
      </w:pPr>
      <w:r w:rsidRPr="004621F3">
        <w:rPr>
          <w:rFonts w:cs="Arial"/>
          <w:sz w:val="18"/>
          <w:szCs w:val="18"/>
          <w:highlight w:val="yellow"/>
        </w:rPr>
        <w:t xml:space="preserve">                                                                          (должность, Ф.И.О.)</w:t>
      </w:r>
    </w:p>
    <w:p w:rsidR="00D45A4F" w:rsidRPr="004621F3" w:rsidRDefault="00D45A4F" w:rsidP="00D45A4F">
      <w:pPr>
        <w:pStyle w:val="THKRecipaddress"/>
        <w:spacing w:after="0"/>
        <w:ind w:left="630"/>
        <w:jc w:val="both"/>
        <w:rPr>
          <w:rFonts w:cs="Arial"/>
          <w:szCs w:val="24"/>
          <w:highlight w:val="yellow"/>
        </w:rPr>
      </w:pPr>
    </w:p>
    <w:p w:rsidR="00D45A4F" w:rsidRPr="004621F3" w:rsidRDefault="00D45A4F" w:rsidP="00D45A4F">
      <w:pPr>
        <w:pStyle w:val="THKRecipaddress"/>
        <w:spacing w:after="0"/>
        <w:ind w:left="630"/>
        <w:jc w:val="both"/>
        <w:rPr>
          <w:rFonts w:cs="Arial"/>
          <w:b/>
          <w:szCs w:val="24"/>
          <w:highlight w:val="yellow"/>
        </w:rPr>
      </w:pPr>
    </w:p>
    <w:p w:rsidR="00D45A4F" w:rsidRPr="004621F3" w:rsidRDefault="00D45A4F" w:rsidP="00D45A4F">
      <w:pPr>
        <w:pStyle w:val="THKRecipaddress"/>
        <w:spacing w:after="0"/>
        <w:ind w:left="630"/>
        <w:jc w:val="both"/>
        <w:rPr>
          <w:rFonts w:cs="Arial"/>
          <w:b/>
          <w:szCs w:val="24"/>
          <w:highlight w:val="yellow"/>
        </w:rPr>
      </w:pPr>
      <w:r w:rsidRPr="004621F3">
        <w:rPr>
          <w:rFonts w:cs="Arial"/>
          <w:b/>
          <w:szCs w:val="24"/>
          <w:highlight w:val="yellow"/>
        </w:rPr>
        <w:t>Об использовании опциона в сторону у</w:t>
      </w:r>
      <w:r>
        <w:rPr>
          <w:rFonts w:cs="Arial"/>
          <w:b/>
          <w:szCs w:val="24"/>
          <w:highlight w:val="yellow"/>
        </w:rPr>
        <w:t>величения</w:t>
      </w:r>
    </w:p>
    <w:p w:rsidR="00D45A4F" w:rsidRPr="004621F3" w:rsidRDefault="00D45A4F" w:rsidP="00D45A4F">
      <w:pPr>
        <w:pStyle w:val="THKRecipaddress"/>
        <w:spacing w:after="0"/>
        <w:jc w:val="both"/>
        <w:rPr>
          <w:rFonts w:cs="Arial"/>
          <w:b/>
          <w:szCs w:val="24"/>
          <w:highlight w:val="yellow"/>
        </w:rPr>
      </w:pPr>
    </w:p>
    <w:p w:rsidR="00D45A4F" w:rsidRPr="004621F3" w:rsidRDefault="00D45A4F" w:rsidP="00D45A4F">
      <w:pPr>
        <w:pStyle w:val="THKRecipaddress"/>
        <w:spacing w:after="0"/>
        <w:jc w:val="center"/>
        <w:rPr>
          <w:rFonts w:cs="Arial"/>
          <w:b/>
          <w:i/>
          <w:szCs w:val="24"/>
          <w:highlight w:val="yellow"/>
        </w:rPr>
      </w:pPr>
      <w:r w:rsidRPr="004621F3">
        <w:rPr>
          <w:rFonts w:cs="Arial"/>
          <w:b/>
          <w:i/>
          <w:szCs w:val="24"/>
          <w:highlight w:val="yellow"/>
        </w:rPr>
        <w:t xml:space="preserve">Уважаемый </w:t>
      </w:r>
      <w:r w:rsidRPr="004621F3">
        <w:rPr>
          <w:rFonts w:cs="Arial"/>
          <w:b/>
          <w:i/>
          <w:szCs w:val="24"/>
          <w:highlight w:val="yellow"/>
        </w:rPr>
        <w:softHyphen/>
      </w:r>
      <w:r w:rsidRPr="004621F3">
        <w:rPr>
          <w:rFonts w:cs="Arial"/>
          <w:b/>
          <w:i/>
          <w:szCs w:val="24"/>
          <w:highlight w:val="yellow"/>
        </w:rPr>
        <w:softHyphen/>
      </w:r>
      <w:r w:rsidRPr="004621F3">
        <w:rPr>
          <w:rFonts w:cs="Arial"/>
          <w:b/>
          <w:i/>
          <w:szCs w:val="24"/>
          <w:highlight w:val="yellow"/>
        </w:rPr>
        <w:softHyphen/>
      </w:r>
      <w:r w:rsidRPr="004621F3">
        <w:rPr>
          <w:rFonts w:cs="Arial"/>
          <w:b/>
          <w:i/>
          <w:szCs w:val="24"/>
          <w:highlight w:val="yellow"/>
        </w:rPr>
        <w:softHyphen/>
      </w:r>
      <w:r w:rsidRPr="004621F3">
        <w:rPr>
          <w:rFonts w:cs="Arial"/>
          <w:b/>
          <w:i/>
          <w:szCs w:val="24"/>
          <w:highlight w:val="yellow"/>
        </w:rPr>
        <w:softHyphen/>
      </w:r>
      <w:r w:rsidRPr="004621F3">
        <w:rPr>
          <w:rFonts w:cs="Arial"/>
          <w:b/>
          <w:i/>
          <w:szCs w:val="24"/>
          <w:highlight w:val="yellow"/>
        </w:rPr>
        <w:softHyphen/>
        <w:t>__________________</w:t>
      </w:r>
      <w:proofErr w:type="gramStart"/>
      <w:r w:rsidRPr="004621F3">
        <w:rPr>
          <w:rFonts w:cs="Arial"/>
          <w:b/>
          <w:i/>
          <w:szCs w:val="24"/>
          <w:highlight w:val="yellow"/>
        </w:rPr>
        <w:t xml:space="preserve"> !</w:t>
      </w:r>
      <w:proofErr w:type="gramEnd"/>
    </w:p>
    <w:p w:rsidR="00D45A4F" w:rsidRPr="004621F3" w:rsidRDefault="00D45A4F" w:rsidP="00D45A4F">
      <w:pPr>
        <w:pStyle w:val="THKRecipaddress"/>
        <w:spacing w:after="0"/>
        <w:jc w:val="both"/>
        <w:rPr>
          <w:rFonts w:cs="Arial"/>
          <w:szCs w:val="24"/>
          <w:highlight w:val="yellow"/>
        </w:rPr>
      </w:pPr>
    </w:p>
    <w:p w:rsidR="00D45A4F" w:rsidRPr="004621F3" w:rsidRDefault="00D45A4F" w:rsidP="00D45A4F">
      <w:pPr>
        <w:pStyle w:val="THKRecipaddress"/>
        <w:spacing w:after="0"/>
        <w:ind w:firstLine="720"/>
        <w:jc w:val="both"/>
        <w:rPr>
          <w:rFonts w:cs="Arial"/>
          <w:szCs w:val="24"/>
          <w:highlight w:val="yellow"/>
        </w:rPr>
      </w:pPr>
      <w:r w:rsidRPr="004621F3">
        <w:rPr>
          <w:rFonts w:cs="Arial"/>
          <w:szCs w:val="24"/>
          <w:highlight w:val="yellow"/>
        </w:rPr>
        <w:t>В соответствии с пунктом 2.3. заключённого между ООО «Славнефть-Красноярскнефтегаз» (Покупатель) и ________________________ (Поставщик) Договора поставки № ______________ от ______________, а также п.п. ___ Приложения № ___ от ______________ к нему (далее - Приложение) Покупатель настоящим уведомляет Поставщика об изменении количества поставляемого Товара по Приложению в сторону у</w:t>
      </w:r>
      <w:r>
        <w:rPr>
          <w:rFonts w:cs="Arial"/>
          <w:szCs w:val="24"/>
          <w:highlight w:val="yellow"/>
        </w:rPr>
        <w:t>величения</w:t>
      </w:r>
      <w:r w:rsidRPr="004621F3">
        <w:rPr>
          <w:rFonts w:cs="Arial"/>
          <w:szCs w:val="24"/>
          <w:highlight w:val="yellow"/>
        </w:rPr>
        <w:t xml:space="preserve">, а именно: </w:t>
      </w:r>
    </w:p>
    <w:p w:rsidR="00D45A4F" w:rsidRPr="004621F3" w:rsidRDefault="00D45A4F" w:rsidP="00D45A4F">
      <w:pPr>
        <w:pStyle w:val="THKRecipaddress"/>
        <w:spacing w:after="0"/>
        <w:jc w:val="both"/>
        <w:rPr>
          <w:rFonts w:cs="Arial"/>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2126"/>
        <w:gridCol w:w="2552"/>
        <w:gridCol w:w="2799"/>
      </w:tblGrid>
      <w:tr w:rsidR="00D45A4F" w:rsidRPr="00B93D5D" w:rsidTr="00C0798D">
        <w:tc>
          <w:tcPr>
            <w:tcW w:w="2093" w:type="dxa"/>
            <w:tcBorders>
              <w:top w:val="single" w:sz="4" w:space="0" w:color="auto"/>
              <w:left w:val="single" w:sz="4" w:space="0" w:color="auto"/>
              <w:bottom w:val="single" w:sz="4" w:space="0" w:color="auto"/>
              <w:right w:val="single" w:sz="4" w:space="0" w:color="auto"/>
            </w:tcBorders>
            <w:shd w:val="clear" w:color="auto" w:fill="auto"/>
            <w:hideMark/>
          </w:tcPr>
          <w:p w:rsidR="00D45A4F" w:rsidRPr="00B93D5D" w:rsidRDefault="00D45A4F" w:rsidP="00C0798D">
            <w:pPr>
              <w:pStyle w:val="THKRecipaddress"/>
              <w:spacing w:after="0"/>
              <w:jc w:val="both"/>
              <w:rPr>
                <w:rFonts w:cs="Arial"/>
                <w:szCs w:val="24"/>
                <w:highlight w:val="yellow"/>
              </w:rPr>
            </w:pPr>
            <w:r w:rsidRPr="00B93D5D">
              <w:rPr>
                <w:rFonts w:cs="Arial"/>
                <w:szCs w:val="24"/>
                <w:highlight w:val="yellow"/>
              </w:rPr>
              <w:t>Наименование Товара</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D45A4F" w:rsidRPr="00B93D5D" w:rsidRDefault="00D45A4F" w:rsidP="00C0798D">
            <w:pPr>
              <w:pStyle w:val="THKRecipaddress"/>
              <w:spacing w:after="0"/>
              <w:jc w:val="both"/>
              <w:rPr>
                <w:rFonts w:cs="Arial"/>
                <w:szCs w:val="24"/>
                <w:highlight w:val="yellow"/>
              </w:rPr>
            </w:pPr>
            <w:r w:rsidRPr="00B93D5D">
              <w:rPr>
                <w:rFonts w:cs="Arial"/>
                <w:szCs w:val="24"/>
                <w:highlight w:val="yellow"/>
              </w:rPr>
              <w:t>№ п/п в таблице пункта 1.1. Приложения</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D45A4F" w:rsidRPr="00B93D5D" w:rsidRDefault="00D45A4F" w:rsidP="00C0798D">
            <w:pPr>
              <w:pStyle w:val="THKRecipaddress"/>
              <w:spacing w:after="0"/>
              <w:jc w:val="both"/>
              <w:rPr>
                <w:rFonts w:cs="Arial"/>
                <w:szCs w:val="24"/>
                <w:highlight w:val="yellow"/>
              </w:rPr>
            </w:pPr>
            <w:r w:rsidRPr="00B93D5D">
              <w:rPr>
                <w:rFonts w:cs="Arial"/>
                <w:szCs w:val="24"/>
                <w:highlight w:val="yellow"/>
              </w:rPr>
              <w:t>Количество поставляемого Товара по приложению</w:t>
            </w:r>
          </w:p>
        </w:tc>
        <w:tc>
          <w:tcPr>
            <w:tcW w:w="2799" w:type="dxa"/>
            <w:tcBorders>
              <w:top w:val="single" w:sz="4" w:space="0" w:color="auto"/>
              <w:left w:val="single" w:sz="4" w:space="0" w:color="auto"/>
              <w:bottom w:val="single" w:sz="4" w:space="0" w:color="auto"/>
              <w:right w:val="single" w:sz="4" w:space="0" w:color="auto"/>
            </w:tcBorders>
            <w:shd w:val="clear" w:color="auto" w:fill="auto"/>
            <w:hideMark/>
          </w:tcPr>
          <w:p w:rsidR="00D45A4F" w:rsidRPr="00B93D5D" w:rsidRDefault="00D45A4F" w:rsidP="00C0798D">
            <w:pPr>
              <w:pStyle w:val="THKRecipaddress"/>
              <w:spacing w:after="0"/>
              <w:jc w:val="both"/>
              <w:rPr>
                <w:rFonts w:cs="Arial"/>
                <w:szCs w:val="24"/>
                <w:highlight w:val="yellow"/>
              </w:rPr>
            </w:pPr>
            <w:r w:rsidRPr="00B93D5D">
              <w:rPr>
                <w:rFonts w:cs="Arial"/>
                <w:szCs w:val="24"/>
                <w:highlight w:val="yellow"/>
              </w:rPr>
              <w:t>Количество поставляемого Товара с учётом заявленного Покупателем опциона</w:t>
            </w:r>
          </w:p>
        </w:tc>
      </w:tr>
      <w:tr w:rsidR="00D45A4F" w:rsidRPr="00B93D5D" w:rsidTr="00C0798D">
        <w:tc>
          <w:tcPr>
            <w:tcW w:w="2093"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r>
      <w:tr w:rsidR="00D45A4F" w:rsidRPr="00B93D5D" w:rsidTr="00C0798D">
        <w:tc>
          <w:tcPr>
            <w:tcW w:w="2093"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r>
      <w:tr w:rsidR="00D45A4F" w:rsidRPr="00B93D5D" w:rsidTr="00C0798D">
        <w:tc>
          <w:tcPr>
            <w:tcW w:w="2093"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c>
          <w:tcPr>
            <w:tcW w:w="2799" w:type="dxa"/>
            <w:tcBorders>
              <w:top w:val="single" w:sz="4" w:space="0" w:color="auto"/>
              <w:left w:val="single" w:sz="4" w:space="0" w:color="auto"/>
              <w:bottom w:val="single" w:sz="4" w:space="0" w:color="auto"/>
              <w:right w:val="single" w:sz="4" w:space="0" w:color="auto"/>
            </w:tcBorders>
            <w:shd w:val="clear" w:color="auto" w:fill="auto"/>
          </w:tcPr>
          <w:p w:rsidR="00D45A4F" w:rsidRPr="00B93D5D" w:rsidRDefault="00D45A4F" w:rsidP="00C0798D">
            <w:pPr>
              <w:pStyle w:val="THKRecipaddress"/>
              <w:spacing w:after="0"/>
              <w:jc w:val="both"/>
              <w:rPr>
                <w:rFonts w:cs="Arial"/>
                <w:szCs w:val="24"/>
                <w:highlight w:val="yellow"/>
              </w:rPr>
            </w:pPr>
          </w:p>
        </w:tc>
      </w:tr>
    </w:tbl>
    <w:p w:rsidR="00D45A4F" w:rsidRPr="004621F3" w:rsidRDefault="00D45A4F" w:rsidP="00D45A4F">
      <w:pPr>
        <w:pStyle w:val="THKRecipaddress"/>
        <w:spacing w:after="0"/>
        <w:jc w:val="both"/>
        <w:rPr>
          <w:rFonts w:cs="Arial"/>
          <w:szCs w:val="24"/>
          <w:highlight w:val="yellow"/>
        </w:rPr>
      </w:pPr>
    </w:p>
    <w:p w:rsidR="00D45A4F" w:rsidRPr="004621F3" w:rsidRDefault="00D45A4F" w:rsidP="00D45A4F">
      <w:pPr>
        <w:pStyle w:val="THKRecipaddress"/>
        <w:spacing w:after="0"/>
        <w:ind w:left="6"/>
        <w:rPr>
          <w:rFonts w:cs="Arial"/>
          <w:szCs w:val="24"/>
          <w:highlight w:val="yellow"/>
        </w:rPr>
      </w:pPr>
      <w:r w:rsidRPr="004621F3">
        <w:rPr>
          <w:rFonts w:cs="Arial"/>
          <w:szCs w:val="24"/>
          <w:highlight w:val="yellow"/>
        </w:rPr>
        <w:t>Просим подписать прилагаемое Дополнительное соглашение к Приложению с учётом корректировки количества поставляемого Товара (на ___ листах прилагается) и направить в наш адрес по факсу  ______________________ или электронной почте ______________________ в срок не позднее 12-00 московского времени ___/___/___/ (</w:t>
      </w:r>
      <w:proofErr w:type="spellStart"/>
      <w:r w:rsidRPr="004621F3">
        <w:rPr>
          <w:rFonts w:cs="Arial"/>
          <w:szCs w:val="24"/>
          <w:highlight w:val="yellow"/>
        </w:rPr>
        <w:t>дд</w:t>
      </w:r>
      <w:proofErr w:type="spellEnd"/>
      <w:r w:rsidRPr="004621F3">
        <w:rPr>
          <w:rFonts w:cs="Arial"/>
          <w:szCs w:val="24"/>
          <w:highlight w:val="yellow"/>
        </w:rPr>
        <w:t>/мм/</w:t>
      </w:r>
      <w:proofErr w:type="spellStart"/>
      <w:proofErr w:type="gramStart"/>
      <w:r w:rsidRPr="004621F3">
        <w:rPr>
          <w:rFonts w:cs="Arial"/>
          <w:szCs w:val="24"/>
          <w:highlight w:val="yellow"/>
        </w:rPr>
        <w:t>гг</w:t>
      </w:r>
      <w:proofErr w:type="spellEnd"/>
      <w:proofErr w:type="gramEnd"/>
      <w:r w:rsidRPr="004621F3">
        <w:rPr>
          <w:rFonts w:cs="Arial"/>
          <w:szCs w:val="24"/>
          <w:highlight w:val="yellow"/>
        </w:rPr>
        <w:t>/) с последующей досылкой оригинала документа в течение 7 (Семь) рабочих дней со дня его подписания.</w:t>
      </w:r>
    </w:p>
    <w:p w:rsidR="00D45A4F" w:rsidRPr="004621F3" w:rsidRDefault="00D45A4F" w:rsidP="00D45A4F">
      <w:pPr>
        <w:pStyle w:val="THKRecipaddress"/>
        <w:spacing w:after="0"/>
        <w:ind w:left="6" w:firstLine="714"/>
        <w:rPr>
          <w:rFonts w:cs="Arial"/>
          <w:szCs w:val="24"/>
          <w:highlight w:val="yellow"/>
        </w:rPr>
      </w:pPr>
      <w:r w:rsidRPr="004621F3">
        <w:rPr>
          <w:rFonts w:cs="Arial"/>
          <w:szCs w:val="24"/>
          <w:highlight w:val="yellow"/>
        </w:rPr>
        <w:t>В случае каких-либо вопросов просьба обращаться по телефону_________.</w:t>
      </w:r>
    </w:p>
    <w:p w:rsidR="00D45A4F" w:rsidRPr="004621F3" w:rsidRDefault="00D45A4F" w:rsidP="00D45A4F">
      <w:pPr>
        <w:pStyle w:val="THKRecipaddress"/>
        <w:spacing w:after="0"/>
        <w:rPr>
          <w:rFonts w:cs="Arial"/>
          <w:szCs w:val="24"/>
          <w:highlight w:val="yellow"/>
        </w:rPr>
      </w:pPr>
    </w:p>
    <w:p w:rsidR="00D45A4F" w:rsidRPr="004621F3" w:rsidRDefault="00D45A4F" w:rsidP="00D45A4F">
      <w:pPr>
        <w:pStyle w:val="THKRecipaddress"/>
        <w:spacing w:after="0"/>
        <w:rPr>
          <w:rFonts w:cs="Arial"/>
          <w:szCs w:val="24"/>
          <w:highlight w:val="yellow"/>
        </w:rPr>
      </w:pPr>
    </w:p>
    <w:p w:rsidR="00D45A4F" w:rsidRPr="004621F3" w:rsidRDefault="00D45A4F" w:rsidP="00D45A4F">
      <w:pPr>
        <w:pStyle w:val="THKRecipaddress"/>
        <w:spacing w:after="0" w:line="240" w:lineRule="auto"/>
        <w:rPr>
          <w:rFonts w:cs="Arial"/>
          <w:b/>
          <w:szCs w:val="24"/>
          <w:highlight w:val="yellow"/>
        </w:rPr>
      </w:pPr>
      <w:r w:rsidRPr="004621F3">
        <w:rPr>
          <w:rFonts w:cs="Arial"/>
          <w:b/>
          <w:szCs w:val="24"/>
          <w:highlight w:val="yellow"/>
        </w:rPr>
        <w:t>От ООО «Славнефть-Красноярскнефтегаз»</w:t>
      </w:r>
    </w:p>
    <w:p w:rsidR="00D45A4F" w:rsidRPr="004621F3" w:rsidRDefault="00D45A4F" w:rsidP="00D45A4F">
      <w:pPr>
        <w:pStyle w:val="THKRecipaddress"/>
        <w:spacing w:after="0" w:line="240" w:lineRule="auto"/>
        <w:rPr>
          <w:rFonts w:cs="Arial"/>
          <w:b/>
          <w:szCs w:val="24"/>
          <w:highlight w:val="yellow"/>
        </w:rPr>
      </w:pPr>
    </w:p>
    <w:p w:rsidR="00D45A4F" w:rsidRPr="004621F3" w:rsidRDefault="00D45A4F" w:rsidP="00D45A4F">
      <w:pPr>
        <w:pStyle w:val="THKRecipaddress"/>
        <w:spacing w:after="0" w:line="240" w:lineRule="auto"/>
        <w:rPr>
          <w:rFonts w:cs="Arial"/>
          <w:szCs w:val="24"/>
          <w:highlight w:val="yellow"/>
        </w:rPr>
      </w:pPr>
      <w:r w:rsidRPr="004621F3">
        <w:rPr>
          <w:rFonts w:cs="Arial"/>
          <w:szCs w:val="24"/>
          <w:highlight w:val="yellow"/>
        </w:rPr>
        <w:t>_______________________</w:t>
      </w:r>
    </w:p>
    <w:p w:rsidR="00D45A4F" w:rsidRPr="004621F3" w:rsidRDefault="00D45A4F" w:rsidP="00D45A4F">
      <w:pPr>
        <w:pStyle w:val="THKRecipaddress"/>
        <w:spacing w:after="0" w:line="240" w:lineRule="auto"/>
        <w:rPr>
          <w:rFonts w:cs="Arial"/>
          <w:i/>
          <w:sz w:val="18"/>
          <w:szCs w:val="18"/>
          <w:highlight w:val="yellow"/>
        </w:rPr>
      </w:pPr>
      <w:r w:rsidRPr="004621F3">
        <w:rPr>
          <w:rFonts w:cs="Arial"/>
          <w:i/>
          <w:sz w:val="18"/>
          <w:szCs w:val="18"/>
          <w:highlight w:val="yellow"/>
        </w:rPr>
        <w:t>(должность, полномочия)</w:t>
      </w:r>
    </w:p>
    <w:p w:rsidR="00D45A4F" w:rsidRPr="004621F3" w:rsidRDefault="00D45A4F" w:rsidP="00D45A4F">
      <w:pPr>
        <w:pStyle w:val="THKRecipaddress"/>
        <w:spacing w:after="0" w:line="240" w:lineRule="auto"/>
        <w:rPr>
          <w:rFonts w:cs="Arial"/>
          <w:i/>
          <w:sz w:val="18"/>
          <w:szCs w:val="18"/>
          <w:highlight w:val="yellow"/>
        </w:rPr>
      </w:pPr>
    </w:p>
    <w:p w:rsidR="00D45A4F" w:rsidRPr="004621F3" w:rsidRDefault="00D45A4F" w:rsidP="00D45A4F">
      <w:pPr>
        <w:pStyle w:val="THKRecipaddress"/>
        <w:spacing w:after="0" w:line="240" w:lineRule="auto"/>
        <w:rPr>
          <w:rFonts w:cs="Arial"/>
          <w:i/>
          <w:szCs w:val="24"/>
          <w:highlight w:val="yellow"/>
        </w:rPr>
      </w:pPr>
      <w:r w:rsidRPr="004621F3">
        <w:rPr>
          <w:rFonts w:cs="Arial"/>
          <w:i/>
          <w:szCs w:val="24"/>
          <w:highlight w:val="yellow"/>
        </w:rPr>
        <w:t xml:space="preserve">_______________________ </w:t>
      </w:r>
    </w:p>
    <w:p w:rsidR="00D45A4F" w:rsidRPr="004621F3" w:rsidRDefault="00D45A4F" w:rsidP="00D45A4F">
      <w:pPr>
        <w:pStyle w:val="THKRecipaddress"/>
        <w:spacing w:after="0" w:line="240" w:lineRule="auto"/>
        <w:rPr>
          <w:rFonts w:cs="Arial"/>
          <w:i/>
          <w:sz w:val="18"/>
          <w:szCs w:val="18"/>
          <w:highlight w:val="yellow"/>
        </w:rPr>
      </w:pPr>
      <w:r w:rsidRPr="004621F3">
        <w:rPr>
          <w:rFonts w:cs="Arial"/>
          <w:i/>
          <w:sz w:val="18"/>
          <w:szCs w:val="18"/>
          <w:highlight w:val="yellow"/>
        </w:rPr>
        <w:t xml:space="preserve">                    (Ф.И.О.)</w:t>
      </w:r>
    </w:p>
    <w:p w:rsidR="00D45A4F" w:rsidRPr="004621F3" w:rsidRDefault="00D45A4F" w:rsidP="00D45A4F">
      <w:pPr>
        <w:pStyle w:val="THKRecipaddress"/>
        <w:spacing w:after="0" w:line="240" w:lineRule="auto"/>
        <w:rPr>
          <w:rFonts w:cs="Arial"/>
          <w:sz w:val="18"/>
          <w:szCs w:val="18"/>
          <w:highlight w:val="yellow"/>
        </w:rPr>
      </w:pPr>
    </w:p>
    <w:p w:rsidR="00D45A4F" w:rsidRDefault="00D45A4F" w:rsidP="00D45A4F">
      <w:pPr>
        <w:pStyle w:val="THKRecipaddress"/>
        <w:spacing w:after="0" w:line="240" w:lineRule="auto"/>
        <w:rPr>
          <w:rFonts w:cs="Arial"/>
          <w:szCs w:val="24"/>
        </w:rPr>
      </w:pPr>
      <w:r w:rsidRPr="004621F3">
        <w:rPr>
          <w:rFonts w:cs="Arial"/>
          <w:szCs w:val="24"/>
          <w:highlight w:val="yellow"/>
        </w:rPr>
        <w:t>«___» _____________ ____ г.</w:t>
      </w:r>
    </w:p>
    <w:p w:rsidR="00F942B0" w:rsidRDefault="00F942B0" w:rsidP="00C92741">
      <w:pPr>
        <w:spacing w:after="0" w:line="240" w:lineRule="auto"/>
        <w:ind w:firstLine="708"/>
        <w:jc w:val="right"/>
        <w:rPr>
          <w:rFonts w:ascii="Arial" w:eastAsia="Times New Roman" w:hAnsi="Arial" w:cs="Arial"/>
          <w:b/>
          <w:lang w:eastAsia="ru-RU"/>
        </w:rPr>
        <w:sectPr w:rsidR="00F942B0" w:rsidSect="0024215E">
          <w:footerReference w:type="default" r:id="rId7"/>
          <w:headerReference w:type="first" r:id="rId8"/>
          <w:pgSz w:w="11909" w:h="16834"/>
          <w:pgMar w:top="340" w:right="851" w:bottom="340" w:left="720" w:header="57" w:footer="0" w:gutter="0"/>
          <w:cols w:space="60"/>
          <w:noEndnote/>
          <w:docGrid w:linePitch="326"/>
        </w:sectPr>
      </w:pPr>
    </w:p>
    <w:p w:rsidR="00061764" w:rsidRPr="00641020" w:rsidRDefault="00061764" w:rsidP="00061764">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lastRenderedPageBreak/>
        <w:t xml:space="preserve">Типовая форма договора, утвержденная </w:t>
      </w:r>
    </w:p>
    <w:p w:rsidR="00061764" w:rsidRDefault="00061764" w:rsidP="00061764">
      <w:pPr>
        <w:tabs>
          <w:tab w:val="center" w:pos="5102"/>
          <w:tab w:val="left" w:pos="8652"/>
        </w:tabs>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приказом №99 от 14.05.2015г.</w:t>
      </w:r>
      <w:r w:rsidRPr="007A7CDF">
        <w:rPr>
          <w:rFonts w:ascii="Times New Roman" w:eastAsia="Times New Roman" w:hAnsi="Times New Roman" w:cs="Times New Roman"/>
          <w:b/>
          <w:sz w:val="16"/>
          <w:szCs w:val="16"/>
          <w:lang w:eastAsia="ru-RU"/>
        </w:rPr>
        <w:t xml:space="preserve"> ООО «Славнефть-Красноярскнефтегаз» </w:t>
      </w:r>
    </w:p>
    <w:p w:rsidR="00C92741" w:rsidRPr="00C92741" w:rsidRDefault="00C92741" w:rsidP="00C92741">
      <w:pPr>
        <w:tabs>
          <w:tab w:val="center" w:pos="5102"/>
          <w:tab w:val="left" w:pos="8652"/>
        </w:tabs>
        <w:spacing w:after="0" w:line="240" w:lineRule="auto"/>
        <w:jc w:val="right"/>
        <w:rPr>
          <w:rFonts w:ascii="Times New Roman" w:eastAsia="Times New Roman" w:hAnsi="Times New Roman" w:cs="Times New Roman"/>
          <w:b/>
          <w:color w:val="000000"/>
          <w:sz w:val="16"/>
          <w:szCs w:val="16"/>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ПРИЛОЖЕНИЕ №_________</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к Договору поставки</w:t>
      </w:r>
      <w:r w:rsidRPr="00C92741">
        <w:rPr>
          <w:rFonts w:ascii="Arial" w:eastAsia="Times New Roman" w:hAnsi="Arial" w:cs="Arial"/>
          <w:color w:val="000000"/>
          <w:sz w:val="20"/>
          <w:szCs w:val="20"/>
          <w:lang w:eastAsia="ru-RU"/>
        </w:rPr>
        <w:t xml:space="preserve"> № ______________ от «___» __________ 20___г.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г. Красноярск</w:t>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t xml:space="preserve">          «____»_________20___ г.</w:t>
      </w: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851"/>
          <w:tab w:val="left" w:pos="1440"/>
          <w:tab w:val="left" w:pos="1800"/>
        </w:tabs>
        <w:autoSpaceDE w:val="0"/>
        <w:autoSpaceDN w:val="0"/>
        <w:adjustRightInd w:val="0"/>
        <w:spacing w:after="0" w:line="240" w:lineRule="auto"/>
        <w:ind w:left="851" w:firstLine="567"/>
        <w:jc w:val="both"/>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 xml:space="preserve">________________________, </w:t>
      </w:r>
      <w:r w:rsidRPr="00C92741">
        <w:rPr>
          <w:rFonts w:ascii="Arial" w:eastAsia="Times New Roman" w:hAnsi="Arial" w:cs="Arial"/>
          <w:color w:val="000000"/>
          <w:sz w:val="20"/>
          <w:szCs w:val="20"/>
          <w:lang w:eastAsia="ru-RU"/>
        </w:rPr>
        <w:t>именуемое в дальнейшем "Поставщик"</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 xml:space="preserve"> в лице ______________________________, действующего на основании 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с одной стороны, и ООО "Славнефть-Красноярскнефтегаз"</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именуемое в дальнейшем "Покупатель"</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в лице __________________________________</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действующего на основании  _____________________________________,  с другой стороны, в дальнейшем совместно именуемые "</w:t>
      </w:r>
      <w:proofErr w:type="spellStart"/>
      <w:r w:rsidRPr="00C92741">
        <w:rPr>
          <w:rFonts w:ascii="Arial" w:eastAsia="Times New Roman" w:hAnsi="Arial" w:cs="Arial"/>
          <w:color w:val="000000"/>
          <w:sz w:val="20"/>
          <w:szCs w:val="20"/>
          <w:lang w:eastAsia="ru-RU"/>
        </w:rPr>
        <w:t>Cтороны</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b/>
          <w:color w:val="000000"/>
          <w:sz w:val="20"/>
          <w:szCs w:val="20"/>
          <w:lang w:eastAsia="ru-RU"/>
        </w:rPr>
        <w:t xml:space="preserve">, </w:t>
      </w:r>
      <w:r w:rsidRPr="00C92741">
        <w:rPr>
          <w:rFonts w:ascii="Arial" w:eastAsia="Times New Roman" w:hAnsi="Arial" w:cs="Arial"/>
          <w:color w:val="000000"/>
          <w:sz w:val="20"/>
          <w:szCs w:val="20"/>
          <w:lang w:eastAsia="ru-RU"/>
        </w:rPr>
        <w:t>заключили настоящее Приложение к Договору поставки №________________от ______________ (далее – Договор) о нижеследующем:</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widowControl w:val="0"/>
        <w:numPr>
          <w:ilvl w:val="0"/>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Предмет</w:t>
      </w:r>
    </w:p>
    <w:p w:rsidR="00C92741" w:rsidRPr="00C92741" w:rsidRDefault="00C92741" w:rsidP="00C92741">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spacing w:after="0" w:line="240" w:lineRule="auto"/>
        <w:ind w:left="720"/>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1.1.</w:t>
      </w:r>
      <w:r w:rsidRPr="00C92741">
        <w:rPr>
          <w:rFonts w:ascii="Arial" w:eastAsia="Times New Roman" w:hAnsi="Arial" w:cs="Arial"/>
          <w:color w:val="000000"/>
          <w:sz w:val="20"/>
          <w:szCs w:val="20"/>
          <w:lang w:eastAsia="ru-RU"/>
        </w:rPr>
        <w:tab/>
        <w:t>Поставщик обязуется поставить Покупателю Товар в ассортименте, количестве, по ценам и в сроки согласно приведенной таблице:</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tbl>
      <w:tblPr>
        <w:tblW w:w="15021"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1"/>
        <w:gridCol w:w="1479"/>
        <w:gridCol w:w="2268"/>
        <w:gridCol w:w="1843"/>
        <w:gridCol w:w="782"/>
        <w:gridCol w:w="1628"/>
        <w:gridCol w:w="1275"/>
        <w:gridCol w:w="1386"/>
        <w:gridCol w:w="974"/>
        <w:gridCol w:w="947"/>
        <w:gridCol w:w="1087"/>
        <w:gridCol w:w="851"/>
      </w:tblGrid>
      <w:tr w:rsidR="00C92741" w:rsidRPr="00C92741" w:rsidTr="00C92741">
        <w:trPr>
          <w:trHeight w:val="676"/>
        </w:trPr>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 п/п</w:t>
            </w:r>
          </w:p>
        </w:tc>
        <w:tc>
          <w:tcPr>
            <w:tcW w:w="1479" w:type="dxa"/>
            <w:vAlign w:val="center"/>
          </w:tcPr>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Объекта</w:t>
            </w:r>
          </w:p>
        </w:tc>
        <w:tc>
          <w:tcPr>
            <w:tcW w:w="226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Наименование Товара</w:t>
            </w:r>
          </w:p>
        </w:tc>
        <w:tc>
          <w:tcPr>
            <w:tcW w:w="1843"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ГОСТ/ТУ</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иные нормативно-технические документы</w:t>
            </w: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Ед</w:t>
            </w:r>
            <w:r>
              <w:rPr>
                <w:rFonts w:ascii="Arial" w:eastAsia="Times New Roman" w:hAnsi="Arial" w:cs="Arial"/>
                <w:b/>
                <w:color w:val="000000"/>
                <w:sz w:val="20"/>
                <w:szCs w:val="20"/>
                <w:lang w:eastAsia="ru-RU"/>
              </w:rPr>
              <w:t>.</w:t>
            </w:r>
            <w:r w:rsidRPr="00C92741">
              <w:rPr>
                <w:rFonts w:ascii="Arial" w:eastAsia="Times New Roman" w:hAnsi="Arial" w:cs="Arial"/>
                <w:b/>
                <w:color w:val="000000"/>
                <w:sz w:val="20"/>
                <w:szCs w:val="20"/>
                <w:lang w:eastAsia="ru-RU"/>
              </w:rPr>
              <w:t xml:space="preserve"> изм</w:t>
            </w:r>
            <w:r>
              <w:rPr>
                <w:rFonts w:ascii="Arial" w:eastAsia="Times New Roman" w:hAnsi="Arial" w:cs="Arial"/>
                <w:b/>
                <w:color w:val="000000"/>
                <w:sz w:val="20"/>
                <w:szCs w:val="20"/>
                <w:lang w:eastAsia="ru-RU"/>
              </w:rPr>
              <w:t>.</w:t>
            </w:r>
          </w:p>
        </w:tc>
        <w:tc>
          <w:tcPr>
            <w:tcW w:w="1628" w:type="dxa"/>
            <w:shd w:val="clear" w:color="auto" w:fill="auto"/>
          </w:tcPr>
          <w:p w:rsidR="00C92741" w:rsidRPr="00C92741" w:rsidRDefault="00C92741" w:rsidP="00C92741">
            <w:pPr>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Количество</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b/>
                <w:color w:val="000000"/>
                <w:sz w:val="20"/>
                <w:szCs w:val="20"/>
                <w:lang w:eastAsia="ru-RU"/>
              </w:rPr>
              <w:t>Товара</w:t>
            </w:r>
          </w:p>
        </w:tc>
        <w:tc>
          <w:tcPr>
            <w:tcW w:w="1275"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Цена за единицу</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Товара без НДС</w:t>
            </w:r>
          </w:p>
          <w:p w:rsidR="00C92741" w:rsidRPr="00C92741" w:rsidRDefault="00C92741" w:rsidP="00C92741">
            <w:p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footnoteReference w:id="4"/>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Стоимость Товара без НДС</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974" w:type="dxa"/>
            <w:shd w:val="clear" w:color="auto" w:fill="auto"/>
          </w:tcPr>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Ставка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
        </w:tc>
        <w:tc>
          <w:tcPr>
            <w:tcW w:w="947"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Сумма НДС</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1087" w:type="dxa"/>
            <w:shd w:val="clear" w:color="auto" w:fill="auto"/>
          </w:tcPr>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Всего стоимость Товара с НДС</w:t>
            </w:r>
          </w:p>
          <w:p w:rsidR="00C92741" w:rsidRPr="00C92741" w:rsidRDefault="00C92741" w:rsidP="00C92741">
            <w:pPr>
              <w:widowControl w:val="0"/>
              <w:tabs>
                <w:tab w:val="left" w:pos="360"/>
                <w:tab w:val="left" w:pos="720"/>
                <w:tab w:val="left" w:pos="1080"/>
                <w:tab w:val="left" w:pos="1440"/>
                <w:tab w:val="left" w:pos="1800"/>
              </w:tabs>
              <w:autoSpaceDE w:val="0"/>
              <w:autoSpaceDN w:val="0"/>
              <w:adjustRightInd w:val="0"/>
              <w:spacing w:after="0" w:line="240" w:lineRule="auto"/>
              <w:jc w:val="center"/>
              <w:rPr>
                <w:rFonts w:ascii="Arial" w:eastAsia="Times New Roman" w:hAnsi="Arial" w:cs="Arial"/>
                <w:color w:val="000000"/>
                <w:sz w:val="20"/>
                <w:szCs w:val="20"/>
                <w:vertAlign w:val="superscript"/>
                <w:lang w:eastAsia="ru-RU"/>
              </w:rPr>
            </w:pPr>
            <w:r w:rsidRPr="00C92741">
              <w:rPr>
                <w:rFonts w:ascii="Arial" w:eastAsia="Times New Roman" w:hAnsi="Arial" w:cs="Arial"/>
                <w:color w:val="000000"/>
                <w:sz w:val="20"/>
                <w:szCs w:val="20"/>
                <w:lang w:eastAsia="ru-RU"/>
              </w:rPr>
              <w:t>(</w:t>
            </w:r>
            <w:proofErr w:type="spellStart"/>
            <w:r w:rsidRPr="00C92741">
              <w:rPr>
                <w:rFonts w:ascii="Arial" w:eastAsia="Times New Roman" w:hAnsi="Arial" w:cs="Arial"/>
                <w:color w:val="000000"/>
                <w:sz w:val="20"/>
                <w:szCs w:val="20"/>
                <w:lang w:eastAsia="ru-RU"/>
              </w:rPr>
              <w:t>руб</w:t>
            </w:r>
            <w:proofErr w:type="spellEnd"/>
            <w:r w:rsidRPr="00C92741">
              <w:rPr>
                <w:rFonts w:ascii="Arial" w:eastAsia="Times New Roman" w:hAnsi="Arial" w:cs="Arial"/>
                <w:color w:val="000000"/>
                <w:sz w:val="20"/>
                <w:szCs w:val="20"/>
                <w:lang w:eastAsia="ru-RU"/>
              </w:rPr>
              <w:t>)</w:t>
            </w:r>
            <w:r w:rsidRPr="00C92741">
              <w:rPr>
                <w:rFonts w:ascii="Arial" w:eastAsia="Times New Roman" w:hAnsi="Arial" w:cs="Arial"/>
                <w:color w:val="000000"/>
                <w:sz w:val="20"/>
                <w:szCs w:val="20"/>
                <w:vertAlign w:val="superscript"/>
                <w:lang w:eastAsia="ru-RU"/>
              </w:rPr>
              <w:t>1</w:t>
            </w:r>
          </w:p>
        </w:tc>
        <w:tc>
          <w:tcPr>
            <w:tcW w:w="851" w:type="dxa"/>
            <w:shd w:val="clear" w:color="auto" w:fill="auto"/>
          </w:tcPr>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color w:val="000000"/>
                <w:sz w:val="20"/>
                <w:szCs w:val="20"/>
                <w:lang w:eastAsia="ru-RU"/>
              </w:rPr>
            </w:pP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Срок</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поставки</w:t>
            </w:r>
          </w:p>
          <w:p w:rsidR="00C92741" w:rsidRPr="00C92741" w:rsidRDefault="00C92741" w:rsidP="00C92741">
            <w:pPr>
              <w:widowControl w:val="0"/>
              <w:tabs>
                <w:tab w:val="left" w:pos="360"/>
                <w:tab w:val="left" w:pos="720"/>
                <w:tab w:val="left" w:pos="1080"/>
              </w:tabs>
              <w:autoSpaceDE w:val="0"/>
              <w:autoSpaceDN w:val="0"/>
              <w:adjustRightInd w:val="0"/>
              <w:spacing w:after="0" w:line="240" w:lineRule="auto"/>
              <w:jc w:val="center"/>
              <w:rPr>
                <w:rFonts w:ascii="Arial" w:eastAsia="Times New Roman" w:hAnsi="Arial" w:cs="Arial"/>
                <w:b/>
                <w:i/>
                <w:color w:val="000000"/>
                <w:sz w:val="20"/>
                <w:szCs w:val="20"/>
                <w:lang w:eastAsia="ru-RU"/>
              </w:rPr>
            </w:pPr>
            <w:r w:rsidRPr="00C92741">
              <w:rPr>
                <w:rFonts w:ascii="Arial" w:eastAsia="Times New Roman" w:hAnsi="Arial" w:cs="Arial"/>
                <w:b/>
                <w:i/>
                <w:color w:val="000000"/>
                <w:sz w:val="20"/>
                <w:szCs w:val="20"/>
                <w:lang w:eastAsia="ru-RU"/>
              </w:rPr>
              <w:t>с / по</w:t>
            </w:r>
            <w:r w:rsidRPr="00C92741">
              <w:rPr>
                <w:rFonts w:ascii="Arial" w:eastAsia="Times New Roman" w:hAnsi="Arial" w:cs="Arial"/>
                <w:b/>
                <w:i/>
                <w:color w:val="000000"/>
                <w:sz w:val="20"/>
                <w:szCs w:val="20"/>
                <w:vertAlign w:val="superscript"/>
                <w:lang w:eastAsia="ru-RU"/>
              </w:rPr>
              <w:footnoteReference w:id="5"/>
            </w:r>
          </w:p>
          <w:p w:rsidR="00C92741" w:rsidRPr="00C92741" w:rsidRDefault="00C92741" w:rsidP="00C92741">
            <w:pPr>
              <w:spacing w:after="0" w:line="240" w:lineRule="auto"/>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50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3.</w:t>
            </w:r>
          </w:p>
        </w:tc>
        <w:tc>
          <w:tcPr>
            <w:tcW w:w="1479" w:type="dxa"/>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226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843"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82"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628"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275"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r w:rsidR="00C92741" w:rsidRPr="00C92741" w:rsidTr="00C92741">
        <w:tc>
          <w:tcPr>
            <w:tcW w:w="1980" w:type="dxa"/>
            <w:gridSpan w:val="2"/>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7796" w:type="dxa"/>
            <w:gridSpan w:val="5"/>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Итого:</w:t>
            </w:r>
          </w:p>
        </w:tc>
        <w:tc>
          <w:tcPr>
            <w:tcW w:w="1386"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74"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94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1087"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c>
          <w:tcPr>
            <w:tcW w:w="851" w:type="dxa"/>
            <w:shd w:val="clear" w:color="auto" w:fill="auto"/>
          </w:tcPr>
          <w:p w:rsidR="00C92741" w:rsidRPr="00C92741" w:rsidRDefault="00C92741" w:rsidP="00C92741">
            <w:pPr>
              <w:spacing w:after="0" w:line="240" w:lineRule="auto"/>
              <w:jc w:val="both"/>
              <w:rPr>
                <w:rFonts w:ascii="Arial" w:eastAsia="Times New Roman" w:hAnsi="Arial" w:cs="Arial"/>
                <w:color w:val="000000"/>
                <w:sz w:val="20"/>
                <w:szCs w:val="20"/>
                <w:lang w:eastAsia="ru-RU"/>
              </w:rPr>
            </w:pPr>
          </w:p>
        </w:tc>
      </w:tr>
    </w:tbl>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Default="00C92741" w:rsidP="00C92741">
      <w:pPr>
        <w:numPr>
          <w:ilvl w:val="1"/>
          <w:numId w:val="5"/>
        </w:numPr>
        <w:spacing w:after="0" w:line="240" w:lineRule="auto"/>
        <w:ind w:left="851" w:hanging="142"/>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Производитель Товара: _____________________ (место нахождения производителя Товара: ________________________________________) – </w:t>
      </w:r>
      <w:proofErr w:type="spellStart"/>
      <w:r w:rsidRPr="00C92741">
        <w:rPr>
          <w:rFonts w:ascii="Arial" w:eastAsia="Times New Roman" w:hAnsi="Arial" w:cs="Arial"/>
          <w:color w:val="000000"/>
          <w:sz w:val="20"/>
          <w:szCs w:val="20"/>
          <w:lang w:eastAsia="ru-RU"/>
        </w:rPr>
        <w:t>пп</w:t>
      </w:r>
      <w:proofErr w:type="spellEnd"/>
      <w:r w:rsidRPr="00C92741">
        <w:rPr>
          <w:rFonts w:ascii="Arial" w:eastAsia="Times New Roman" w:hAnsi="Arial" w:cs="Arial"/>
          <w:color w:val="000000"/>
          <w:sz w:val="20"/>
          <w:szCs w:val="20"/>
          <w:lang w:eastAsia="ru-RU"/>
        </w:rPr>
        <w:t>. … Таблицы п. 1.1.</w:t>
      </w:r>
    </w:p>
    <w:p w:rsidR="00D45A4F" w:rsidRPr="009D07D7" w:rsidRDefault="00D45A4F" w:rsidP="00D45A4F">
      <w:pPr>
        <w:numPr>
          <w:ilvl w:val="1"/>
          <w:numId w:val="5"/>
        </w:numPr>
        <w:spacing w:after="0" w:line="240" w:lineRule="auto"/>
        <w:ind w:left="709" w:firstLine="0"/>
        <w:jc w:val="both"/>
        <w:rPr>
          <w:rFonts w:ascii="Arial" w:hAnsi="Arial" w:cs="Arial"/>
          <w:color w:val="000000"/>
          <w:sz w:val="20"/>
          <w:szCs w:val="20"/>
          <w:highlight w:val="yellow"/>
        </w:rPr>
      </w:pPr>
      <w:r w:rsidRPr="009D07D7">
        <w:rPr>
          <w:rFonts w:ascii="Arial" w:hAnsi="Arial" w:cs="Arial"/>
          <w:color w:val="000000"/>
          <w:sz w:val="20"/>
          <w:szCs w:val="20"/>
          <w:highlight w:val="yellow"/>
        </w:rPr>
        <w:t xml:space="preserve">Стороны в соответствии с пунктом 2.3. Договора настоящим согласовывают условия опциона Покупателя в отношении количества поставляемого Товара в </w:t>
      </w:r>
      <w:r>
        <w:rPr>
          <w:rFonts w:ascii="Arial" w:hAnsi="Arial" w:cs="Arial"/>
          <w:color w:val="000000"/>
          <w:sz w:val="20"/>
          <w:szCs w:val="20"/>
          <w:highlight w:val="yellow"/>
        </w:rPr>
        <w:t>сторону увеличени</w:t>
      </w:r>
      <w:proofErr w:type="gramStart"/>
      <w:r>
        <w:rPr>
          <w:rFonts w:ascii="Arial" w:hAnsi="Arial" w:cs="Arial"/>
          <w:color w:val="000000"/>
          <w:sz w:val="20"/>
          <w:szCs w:val="20"/>
          <w:highlight w:val="yellow"/>
        </w:rPr>
        <w:t>я-</w:t>
      </w:r>
      <w:proofErr w:type="gramEnd"/>
      <w:r>
        <w:rPr>
          <w:rFonts w:ascii="Arial" w:hAnsi="Arial" w:cs="Arial"/>
          <w:color w:val="000000"/>
          <w:sz w:val="20"/>
          <w:szCs w:val="20"/>
          <w:highlight w:val="yellow"/>
        </w:rPr>
        <w:t xml:space="preserve">  (плюс) 50 </w:t>
      </w:r>
      <w:r w:rsidRPr="009D07D7">
        <w:rPr>
          <w:rFonts w:ascii="Arial" w:hAnsi="Arial" w:cs="Arial"/>
          <w:color w:val="000000"/>
          <w:sz w:val="20"/>
          <w:szCs w:val="20"/>
          <w:highlight w:val="yellow"/>
        </w:rPr>
        <w:t>%</w:t>
      </w:r>
      <w:r w:rsidRPr="009D07D7">
        <w:rPr>
          <w:rFonts w:ascii="Arial" w:hAnsi="Arial" w:cs="Arial"/>
          <w:color w:val="000000"/>
          <w:sz w:val="20"/>
          <w:szCs w:val="20"/>
          <w:highlight w:val="yellow"/>
          <w:vertAlign w:val="superscript"/>
        </w:rPr>
        <w:t>3</w:t>
      </w:r>
      <w:r w:rsidRPr="009D07D7">
        <w:rPr>
          <w:rFonts w:ascii="Arial" w:hAnsi="Arial" w:cs="Arial"/>
          <w:color w:val="000000"/>
          <w:sz w:val="20"/>
          <w:szCs w:val="20"/>
          <w:highlight w:val="yellow"/>
        </w:rPr>
        <w:t xml:space="preserve"> от количества Товара, указанного в таблице пункта 1.1 настоящего Приложения. </w:t>
      </w:r>
    </w:p>
    <w:p w:rsidR="00D45A4F" w:rsidRPr="00F3182C" w:rsidRDefault="00D45A4F" w:rsidP="00F3182C">
      <w:pPr>
        <w:ind w:left="709" w:firstLine="707"/>
        <w:jc w:val="both"/>
        <w:rPr>
          <w:rFonts w:ascii="Arial" w:hAnsi="Arial" w:cs="Arial"/>
          <w:color w:val="000000"/>
          <w:sz w:val="20"/>
          <w:szCs w:val="20"/>
        </w:rPr>
      </w:pPr>
      <w:r w:rsidRPr="009D07D7">
        <w:rPr>
          <w:rFonts w:ascii="Arial" w:hAnsi="Arial" w:cs="Arial"/>
          <w:color w:val="000000"/>
          <w:sz w:val="20"/>
          <w:szCs w:val="20"/>
          <w:highlight w:val="yellow"/>
        </w:rPr>
        <w:lastRenderedPageBreak/>
        <w:t xml:space="preserve">При использовании Покупателем своего права на опцион в сторону </w:t>
      </w:r>
      <w:r>
        <w:rPr>
          <w:rFonts w:ascii="Arial" w:hAnsi="Arial" w:cs="Arial"/>
          <w:color w:val="000000"/>
          <w:sz w:val="20"/>
          <w:szCs w:val="20"/>
          <w:highlight w:val="yellow"/>
        </w:rPr>
        <w:t>увеличения</w:t>
      </w:r>
      <w:r w:rsidRPr="009D07D7">
        <w:rPr>
          <w:rFonts w:ascii="Arial" w:hAnsi="Arial" w:cs="Arial"/>
          <w:color w:val="000000"/>
          <w:sz w:val="20"/>
          <w:szCs w:val="20"/>
          <w:highlight w:val="yellow"/>
        </w:rPr>
        <w:t xml:space="preserve"> уведомление должно быть представлено Поставщику за ____</w:t>
      </w:r>
      <w:r w:rsidRPr="009D07D7">
        <w:rPr>
          <w:rFonts w:ascii="Arial" w:hAnsi="Arial" w:cs="Arial"/>
          <w:color w:val="000000"/>
          <w:sz w:val="20"/>
          <w:szCs w:val="20"/>
          <w:highlight w:val="yellow"/>
          <w:vertAlign w:val="superscript"/>
        </w:rPr>
        <w:t>4</w:t>
      </w:r>
      <w:r w:rsidRPr="009D07D7">
        <w:rPr>
          <w:rFonts w:ascii="Arial" w:hAnsi="Arial" w:cs="Arial"/>
          <w:color w:val="000000"/>
          <w:sz w:val="20"/>
          <w:szCs w:val="20"/>
          <w:highlight w:val="yellow"/>
        </w:rPr>
        <w:t xml:space="preserve">  календарных дней до начала срока поставки</w:t>
      </w:r>
      <w:r w:rsidRPr="009D07D7">
        <w:rPr>
          <w:rStyle w:val="a5"/>
          <w:rFonts w:ascii="Arial" w:hAnsi="Arial" w:cs="Arial"/>
          <w:i/>
          <w:color w:val="000000"/>
          <w:sz w:val="20"/>
          <w:szCs w:val="20"/>
        </w:rPr>
        <w:footnoteReference w:id="6"/>
      </w:r>
      <w:r w:rsidRPr="009D07D7">
        <w:rPr>
          <w:rFonts w:ascii="Arial" w:hAnsi="Arial" w:cs="Arial"/>
          <w:color w:val="000000"/>
          <w:sz w:val="20"/>
          <w:szCs w:val="20"/>
          <w:highlight w:val="yellow"/>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numPr>
          <w:ilvl w:val="1"/>
          <w:numId w:val="5"/>
        </w:num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Стоимость Товара по настоящему Приложению составляет _____________ (_________________________) рублей</w:t>
      </w:r>
      <w:r w:rsidRPr="00C92741">
        <w:rPr>
          <w:rFonts w:ascii="Arial" w:eastAsia="Times New Roman" w:hAnsi="Arial" w:cs="Arial"/>
          <w:color w:val="000000"/>
          <w:sz w:val="20"/>
          <w:szCs w:val="20"/>
          <w:vertAlign w:val="superscript"/>
          <w:lang w:eastAsia="ru-RU"/>
        </w:rPr>
        <w:t>, в</w:t>
      </w:r>
      <w:r w:rsidRPr="00C92741">
        <w:rPr>
          <w:rFonts w:ascii="Arial" w:eastAsia="Times New Roman" w:hAnsi="Arial" w:cs="Arial"/>
          <w:color w:val="000000"/>
          <w:sz w:val="20"/>
          <w:szCs w:val="20"/>
          <w:lang w:eastAsia="ru-RU"/>
        </w:rPr>
        <w:t xml:space="preserve"> том числе НДС (____%) ________________(________________________) рублей</w:t>
      </w:r>
      <w:r w:rsidRPr="00C92741">
        <w:rPr>
          <w:rFonts w:ascii="Arial" w:eastAsia="Times New Roman" w:hAnsi="Arial" w:cs="Arial"/>
          <w:color w:val="000000"/>
          <w:sz w:val="20"/>
          <w:szCs w:val="20"/>
          <w:vertAlign w:val="superscript"/>
          <w:lang w:eastAsia="ru-RU"/>
        </w:rPr>
        <w:t>3</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Default="00C92741" w:rsidP="00C92741">
      <w:pPr>
        <w:spacing w:after="0" w:line="240" w:lineRule="auto"/>
        <w:ind w:left="709"/>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Оплата Товара по настоящему Приложению производится в рублях РФ по курсу Банка России на дату ______</w:t>
      </w:r>
      <w:r w:rsidRPr="00C92741">
        <w:rPr>
          <w:rFonts w:ascii="Arial" w:eastAsia="Times New Roman" w:hAnsi="Arial" w:cs="Arial"/>
          <w:i/>
          <w:color w:val="000000"/>
          <w:sz w:val="20"/>
          <w:szCs w:val="20"/>
          <w:vertAlign w:val="superscript"/>
          <w:lang w:eastAsia="ru-RU"/>
        </w:rPr>
        <w:footnoteReference w:id="7"/>
      </w:r>
      <w:r w:rsidRPr="00C92741">
        <w:rPr>
          <w:rFonts w:ascii="Arial" w:eastAsia="Times New Roman" w:hAnsi="Arial" w:cs="Arial"/>
          <w:i/>
          <w:color w:val="000000"/>
          <w:sz w:val="20"/>
          <w:szCs w:val="20"/>
          <w:lang w:eastAsia="ru-RU"/>
        </w:rPr>
        <w:t xml:space="preserve"> Товара.</w:t>
      </w:r>
      <w:r w:rsidRPr="00C92741">
        <w:rPr>
          <w:rFonts w:ascii="Arial" w:eastAsia="Times New Roman" w:hAnsi="Arial" w:cs="Arial"/>
          <w:i/>
          <w:color w:val="000000"/>
          <w:sz w:val="20"/>
          <w:szCs w:val="20"/>
          <w:vertAlign w:val="superscript"/>
          <w:lang w:eastAsia="ru-RU"/>
        </w:rPr>
        <w:footnoteReference w:id="8"/>
      </w:r>
    </w:p>
    <w:p w:rsidR="00F3182C" w:rsidRDefault="00F3182C" w:rsidP="00C92741">
      <w:pPr>
        <w:spacing w:after="0" w:line="240" w:lineRule="auto"/>
        <w:ind w:left="709"/>
        <w:jc w:val="both"/>
        <w:rPr>
          <w:rFonts w:ascii="Arial" w:eastAsia="Times New Roman" w:hAnsi="Arial" w:cs="Arial"/>
          <w:i/>
          <w:color w:val="000000"/>
          <w:sz w:val="20"/>
          <w:szCs w:val="20"/>
          <w:lang w:eastAsia="ru-RU"/>
        </w:rPr>
      </w:pPr>
    </w:p>
    <w:p w:rsidR="00F3182C" w:rsidRPr="00BF5A96" w:rsidRDefault="00F3182C" w:rsidP="00F3182C">
      <w:pPr>
        <w:ind w:left="709"/>
        <w:jc w:val="both"/>
        <w:rPr>
          <w:rFonts w:ascii="Arial" w:hAnsi="Arial" w:cs="Arial"/>
          <w:i/>
          <w:color w:val="000000"/>
          <w:sz w:val="20"/>
          <w:szCs w:val="20"/>
        </w:rPr>
      </w:pPr>
      <w:bookmarkStart w:id="0" w:name="_GoBack"/>
      <w:bookmarkEnd w:id="0"/>
      <w:r w:rsidRPr="009D07D7">
        <w:rPr>
          <w:rFonts w:ascii="Arial" w:hAnsi="Arial" w:cs="Arial"/>
          <w:color w:val="000000"/>
          <w:sz w:val="20"/>
          <w:szCs w:val="20"/>
          <w:highlight w:val="yellow"/>
        </w:rPr>
        <w:t>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Приложением, подлежит изменению</w:t>
      </w:r>
      <w:r w:rsidRPr="009D07D7">
        <w:rPr>
          <w:rFonts w:ascii="Arial" w:hAnsi="Arial" w:cs="Arial"/>
          <w:color w:val="000000"/>
          <w:sz w:val="20"/>
          <w:szCs w:val="20"/>
          <w:highlight w:val="yellow"/>
          <w:vertAlign w:val="superscript"/>
        </w:rPr>
        <w:t>5</w:t>
      </w:r>
      <w:r w:rsidRPr="009D07D7">
        <w:rPr>
          <w:rFonts w:ascii="Arial" w:hAnsi="Arial" w:cs="Arial"/>
          <w:color w:val="000000"/>
          <w:sz w:val="20"/>
          <w:szCs w:val="20"/>
          <w:highlight w:val="yellow"/>
        </w:rPr>
        <w:t>.</w:t>
      </w:r>
    </w:p>
    <w:p w:rsidR="00C92741" w:rsidRDefault="00C92741" w:rsidP="00C92741">
      <w:pPr>
        <w:shd w:val="clear" w:color="auto" w:fill="FFFFFF"/>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1.4.</w:t>
      </w:r>
      <w:r w:rsidRPr="00C92741">
        <w:rPr>
          <w:rFonts w:ascii="Arial" w:eastAsia="Times New Roman" w:hAnsi="Arial" w:cs="Arial"/>
          <w:color w:val="000000"/>
          <w:sz w:val="20"/>
          <w:szCs w:val="20"/>
          <w:lang w:eastAsia="ru-RU"/>
        </w:rPr>
        <w:tab/>
        <w:t>Поставщик поставляет Товар, не бывший в эксплуатации и выпущенный не ранее ___ _________ _____ года</w:t>
      </w:r>
      <w:r w:rsidRPr="00C92741">
        <w:rPr>
          <w:rFonts w:ascii="Arial" w:eastAsia="Times New Roman" w:hAnsi="Arial" w:cs="Arial"/>
          <w:color w:val="000000"/>
          <w:sz w:val="20"/>
          <w:szCs w:val="20"/>
          <w:vertAlign w:val="superscript"/>
          <w:lang w:eastAsia="ru-RU"/>
        </w:rPr>
        <w:footnoteReference w:id="9"/>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1.5.</w:t>
      </w:r>
      <w:r w:rsidRPr="00C92741">
        <w:rPr>
          <w:rFonts w:ascii="Arial" w:eastAsia="Times New Roman" w:hAnsi="Arial" w:cs="Arial"/>
          <w:i/>
          <w:color w:val="000000"/>
          <w:sz w:val="20"/>
          <w:szCs w:val="20"/>
          <w:lang w:eastAsia="ru-RU"/>
        </w:rPr>
        <w:tab/>
        <w:t>Технические характеристики Товара или Технические характеристики и Комплектация Товара, или Комплектация Товара</w:t>
      </w:r>
      <w:r w:rsidRPr="00C92741">
        <w:rPr>
          <w:rFonts w:ascii="Arial" w:eastAsia="Times New Roman" w:hAnsi="Arial" w:cs="Arial"/>
          <w:i/>
          <w:color w:val="000000"/>
          <w:sz w:val="20"/>
          <w:szCs w:val="20"/>
          <w:vertAlign w:val="superscript"/>
          <w:lang w:eastAsia="ru-RU"/>
        </w:rPr>
        <w:footnoteReference w:id="10"/>
      </w:r>
      <w:r w:rsidRPr="00C92741">
        <w:rPr>
          <w:rFonts w:ascii="Arial" w:eastAsia="Times New Roman" w:hAnsi="Arial" w:cs="Arial"/>
          <w:i/>
          <w:color w:val="000000"/>
          <w:sz w:val="20"/>
          <w:szCs w:val="20"/>
          <w:lang w:eastAsia="ru-RU"/>
        </w:rPr>
        <w:t>, поставляемого в соответствии с настоящим Приложением, определены в Дополнении № ___ к настоящему Приложению</w:t>
      </w:r>
      <w:r w:rsidRPr="00C92741">
        <w:rPr>
          <w:rFonts w:ascii="Arial" w:eastAsia="Times New Roman" w:hAnsi="Arial" w:cs="Arial"/>
          <w:i/>
          <w:color w:val="000000"/>
          <w:sz w:val="20"/>
          <w:szCs w:val="20"/>
          <w:vertAlign w:val="superscript"/>
          <w:lang w:eastAsia="ru-RU"/>
        </w:rPr>
        <w:footnoteReference w:id="11"/>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ind w:left="72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2. Условия поставки Товара</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2.1.</w:t>
      </w:r>
      <w:r w:rsidRPr="00C92741">
        <w:rPr>
          <w:rFonts w:ascii="Arial" w:eastAsia="Times New Roman" w:hAnsi="Arial" w:cs="Arial"/>
          <w:color w:val="000000"/>
          <w:sz w:val="20"/>
          <w:szCs w:val="20"/>
          <w:lang w:eastAsia="ru-RU"/>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2.2.</w:t>
      </w:r>
      <w:r w:rsidRPr="00C92741">
        <w:rPr>
          <w:rFonts w:ascii="Arial" w:eastAsia="Times New Roman" w:hAnsi="Arial" w:cs="Arial"/>
          <w:color w:val="000000"/>
          <w:sz w:val="20"/>
          <w:szCs w:val="20"/>
          <w:lang w:eastAsia="ru-RU"/>
        </w:rPr>
        <w:tab/>
        <w:t>Поставщик обязуется передать с поставляемым Товаром: оригинал товарной накладной, ____________________________________________ (</w:t>
      </w:r>
      <w:r w:rsidRPr="00C92741">
        <w:rPr>
          <w:rFonts w:ascii="Arial" w:eastAsia="Times New Roman" w:hAnsi="Arial" w:cs="Arial"/>
          <w:i/>
          <w:color w:val="000000"/>
          <w:sz w:val="20"/>
          <w:szCs w:val="20"/>
          <w:lang w:eastAsia="ru-RU"/>
        </w:rPr>
        <w:t>технический паспорт на Товар и/или сертификат соответствия и/или</w:t>
      </w:r>
      <w:r w:rsidRPr="00C92741">
        <w:rPr>
          <w:rFonts w:ascii="Arial" w:eastAsia="Times New Roman" w:hAnsi="Arial" w:cs="Arial"/>
          <w:i/>
          <w:color w:val="000000"/>
          <w:sz w:val="18"/>
          <w:szCs w:val="18"/>
          <w:lang w:eastAsia="ru-RU"/>
        </w:rPr>
        <w:t>указать иные документы, которые должен передать Поставщик с Товаром)</w:t>
      </w:r>
      <w:r w:rsidRPr="00C92741">
        <w:rPr>
          <w:rFonts w:ascii="Arial" w:eastAsia="Times New Roman" w:hAnsi="Arial" w:cs="Arial"/>
          <w:color w:val="000000"/>
          <w:sz w:val="20"/>
          <w:szCs w:val="20"/>
          <w:lang w:eastAsia="ru-RU"/>
        </w:rPr>
        <w:t>.</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2.3.</w:t>
      </w:r>
      <w:r w:rsidRPr="00C92741">
        <w:rPr>
          <w:rFonts w:ascii="Arial" w:eastAsia="Times New Roman" w:hAnsi="Arial" w:cs="Arial"/>
          <w:color w:val="000000"/>
          <w:sz w:val="20"/>
          <w:szCs w:val="20"/>
          <w:lang w:eastAsia="ru-RU"/>
        </w:rPr>
        <w:tab/>
        <w:t xml:space="preserve">Место передачи Товара Грузополучателю / Базис поставки: _________________________________________________________ </w:t>
      </w:r>
      <w:r w:rsidRPr="00C92741">
        <w:rPr>
          <w:rFonts w:ascii="Arial" w:eastAsia="Times New Roman" w:hAnsi="Arial" w:cs="Arial"/>
          <w:i/>
          <w:color w:val="000000"/>
          <w:sz w:val="18"/>
          <w:szCs w:val="18"/>
          <w:lang w:eastAsia="ru-RU"/>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C92741">
        <w:rPr>
          <w:rFonts w:ascii="Arial" w:eastAsia="Times New Roman" w:hAnsi="Arial" w:cs="Arial"/>
          <w:i/>
          <w:color w:val="000000"/>
          <w:sz w:val="18"/>
          <w:szCs w:val="18"/>
          <w:lang w:eastAsia="ru-RU"/>
        </w:rPr>
        <w:t>Инкотермс</w:t>
      </w:r>
      <w:proofErr w:type="spellEnd"/>
      <w:r w:rsidRPr="00C92741">
        <w:rPr>
          <w:rFonts w:ascii="Arial" w:eastAsia="Times New Roman" w:hAnsi="Arial" w:cs="Arial"/>
          <w:i/>
          <w:color w:val="000000"/>
          <w:sz w:val="18"/>
          <w:szCs w:val="18"/>
          <w:lang w:eastAsia="ru-RU"/>
        </w:rPr>
        <w:t xml:space="preserve"> 2010 (публикация Международной торговой палаты №715).</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color w:val="000000"/>
          <w:sz w:val="20"/>
          <w:szCs w:val="20"/>
          <w:lang w:eastAsia="ru-RU"/>
        </w:rPr>
        <w:t>2.4.</w:t>
      </w:r>
      <w:r w:rsidRPr="00C92741">
        <w:rPr>
          <w:rFonts w:ascii="Arial" w:eastAsia="Times New Roman" w:hAnsi="Arial" w:cs="Arial"/>
          <w:color w:val="000000"/>
          <w:sz w:val="20"/>
          <w:szCs w:val="20"/>
          <w:lang w:eastAsia="ru-RU"/>
        </w:rPr>
        <w:tab/>
        <w:t xml:space="preserve">Особые условия: _________________________________________ </w:t>
      </w:r>
      <w:r w:rsidRPr="00C92741">
        <w:rPr>
          <w:rFonts w:ascii="Arial" w:eastAsia="Times New Roman" w:hAnsi="Arial" w:cs="Arial"/>
          <w:i/>
          <w:color w:val="000000"/>
          <w:sz w:val="18"/>
          <w:szCs w:val="18"/>
          <w:lang w:eastAsia="ru-RU"/>
        </w:rPr>
        <w:t xml:space="preserve">(при необходимости указать условия поставки, связанные с комплектностью Товара, возвратом тары, порожних цистерн, обвязкой вагонов и другие условия). </w:t>
      </w:r>
    </w:p>
    <w:p w:rsidR="00C92741" w:rsidRPr="00C92741" w:rsidRDefault="00C92741" w:rsidP="00C92741">
      <w:pPr>
        <w:spacing w:after="0" w:line="240" w:lineRule="auto"/>
        <w:ind w:left="709"/>
        <w:jc w:val="both"/>
        <w:rPr>
          <w:rFonts w:ascii="Arial" w:eastAsia="Times New Roman" w:hAnsi="Arial" w:cs="Arial"/>
          <w:i/>
          <w:color w:val="000000"/>
          <w:sz w:val="18"/>
          <w:szCs w:val="18"/>
          <w:lang w:eastAsia="ru-RU"/>
        </w:rPr>
      </w:pPr>
      <w:r w:rsidRPr="00C92741">
        <w:rPr>
          <w:rFonts w:ascii="Arial" w:eastAsia="Times New Roman" w:hAnsi="Arial" w:cs="Arial"/>
          <w:i/>
          <w:color w:val="000000"/>
          <w:sz w:val="18"/>
          <w:szCs w:val="18"/>
          <w:lang w:eastAsia="ru-RU"/>
        </w:rPr>
        <w:t>Особые условия, связанные с оплатой штрафа за простые вагоны/предоставлением документов в рамках таможенных соглашений</w:t>
      </w: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2.5.</w:t>
      </w:r>
      <w:r w:rsidRPr="00C92741">
        <w:rPr>
          <w:rFonts w:ascii="Arial" w:eastAsia="Times New Roman" w:hAnsi="Arial" w:cs="Arial"/>
          <w:color w:val="000000"/>
          <w:sz w:val="20"/>
          <w:szCs w:val="20"/>
          <w:lang w:eastAsia="ru-RU"/>
        </w:rPr>
        <w:tab/>
        <w:t>Реквизиты Грузополучателя:</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92741">
      <w:pPr>
        <w:tabs>
          <w:tab w:val="left" w:pos="1418"/>
        </w:tabs>
        <w:spacing w:after="0" w:line="240" w:lineRule="auto"/>
        <w:ind w:left="709"/>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ab/>
        <w:t>__________________________________</w:t>
      </w:r>
    </w:p>
    <w:p w:rsidR="00C92741" w:rsidRPr="00C92741" w:rsidRDefault="00C92741" w:rsidP="00C526C4">
      <w:pPr>
        <w:spacing w:after="0" w:line="240" w:lineRule="auto"/>
        <w:jc w:val="both"/>
        <w:rPr>
          <w:rFonts w:ascii="Arial" w:eastAsia="Times New Roman" w:hAnsi="Arial" w:cs="Arial"/>
          <w:b/>
          <w:color w:val="000000"/>
          <w:sz w:val="20"/>
          <w:szCs w:val="20"/>
          <w:lang w:eastAsia="ru-RU"/>
        </w:rPr>
      </w:pPr>
      <w:r w:rsidRPr="00C92741">
        <w:rPr>
          <w:rFonts w:ascii="Arial" w:eastAsia="Times New Roman" w:hAnsi="Arial" w:cs="Arial"/>
          <w:color w:val="000000"/>
          <w:sz w:val="20"/>
          <w:szCs w:val="20"/>
          <w:lang w:eastAsia="ru-RU"/>
        </w:rPr>
        <w:tab/>
      </w:r>
      <w:r w:rsidRPr="00C92741">
        <w:rPr>
          <w:rFonts w:ascii="Arial" w:eastAsia="Times New Roman" w:hAnsi="Arial" w:cs="Arial"/>
          <w:color w:val="000000"/>
          <w:sz w:val="20"/>
          <w:szCs w:val="20"/>
          <w:lang w:eastAsia="ru-RU"/>
        </w:rPr>
        <w:tab/>
      </w:r>
      <w:r w:rsidR="00C526C4" w:rsidRPr="00C526C4">
        <w:rPr>
          <w:rFonts w:ascii="Arial" w:eastAsia="Times New Roman" w:hAnsi="Arial" w:cs="Arial"/>
          <w:b/>
          <w:color w:val="000000"/>
          <w:sz w:val="20"/>
          <w:szCs w:val="20"/>
          <w:lang w:eastAsia="ru-RU"/>
        </w:rPr>
        <w:t xml:space="preserve"> 3</w:t>
      </w:r>
      <w:r w:rsidR="00C526C4">
        <w:rPr>
          <w:rFonts w:ascii="Arial" w:eastAsia="Times New Roman" w:hAnsi="Arial" w:cs="Arial"/>
          <w:color w:val="000000"/>
          <w:sz w:val="20"/>
          <w:szCs w:val="20"/>
          <w:lang w:eastAsia="ru-RU"/>
        </w:rPr>
        <w:t xml:space="preserve">. </w:t>
      </w:r>
      <w:r w:rsidRPr="00C92741">
        <w:rPr>
          <w:rFonts w:ascii="Arial" w:eastAsia="Times New Roman" w:hAnsi="Arial" w:cs="Arial"/>
          <w:b/>
          <w:color w:val="000000"/>
          <w:sz w:val="20"/>
          <w:szCs w:val="20"/>
          <w:lang w:eastAsia="ru-RU"/>
        </w:rPr>
        <w:t>Условия оплаты</w:t>
      </w:r>
    </w:p>
    <w:p w:rsidR="00C92741" w:rsidRPr="00C92741" w:rsidRDefault="00C92741" w:rsidP="00C92741">
      <w:pPr>
        <w:spacing w:after="0" w:line="240" w:lineRule="auto"/>
        <w:jc w:val="center"/>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color w:val="000000"/>
          <w:sz w:val="18"/>
          <w:szCs w:val="18"/>
          <w:lang w:eastAsia="ru-RU"/>
        </w:rPr>
      </w:pPr>
      <w:r w:rsidRPr="00C92741">
        <w:rPr>
          <w:rFonts w:ascii="Arial" w:eastAsia="Times New Roman" w:hAnsi="Arial" w:cs="Arial"/>
          <w:color w:val="000000"/>
          <w:sz w:val="20"/>
          <w:szCs w:val="20"/>
          <w:lang w:eastAsia="ru-RU"/>
        </w:rPr>
        <w:t>3.1.</w:t>
      </w:r>
      <w:r w:rsidRPr="00C92741">
        <w:rPr>
          <w:rFonts w:ascii="Arial" w:eastAsia="Times New Roman" w:hAnsi="Arial" w:cs="Arial"/>
          <w:color w:val="000000"/>
          <w:sz w:val="20"/>
          <w:szCs w:val="20"/>
          <w:lang w:eastAsia="ru-RU"/>
        </w:rPr>
        <w:tab/>
        <w:t>Оплата Товара производится Покупателем в течение ____ (____________)</w:t>
      </w:r>
      <w:r w:rsidRPr="00C92741">
        <w:rPr>
          <w:rFonts w:ascii="Arial" w:eastAsia="Times New Roman" w:hAnsi="Arial" w:cs="Arial"/>
          <w:color w:val="000000"/>
          <w:sz w:val="20"/>
          <w:szCs w:val="20"/>
          <w:vertAlign w:val="superscript"/>
          <w:lang w:eastAsia="ru-RU"/>
        </w:rPr>
        <w:footnoteReference w:id="12"/>
      </w:r>
      <w:r w:rsidRPr="00C92741">
        <w:rPr>
          <w:rFonts w:ascii="Arial" w:eastAsia="Times New Roman" w:hAnsi="Arial" w:cs="Arial"/>
          <w:color w:val="000000"/>
          <w:sz w:val="20"/>
          <w:szCs w:val="20"/>
          <w:lang w:eastAsia="ru-RU"/>
        </w:rPr>
        <w:t xml:space="preserve"> календарных дней со дня исполнения Поставщиком обязательства по поставке Товара, получения Покупателем от Поставщика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 Грузополучателю.</w:t>
      </w:r>
    </w:p>
    <w:p w:rsidR="00C92741" w:rsidRDefault="00C92741" w:rsidP="00C92741">
      <w:pPr>
        <w:spacing w:after="0" w:line="240" w:lineRule="auto"/>
        <w:ind w:left="709"/>
        <w:jc w:val="both"/>
        <w:rPr>
          <w:rFonts w:ascii="Arial" w:eastAsia="Times New Roman" w:hAnsi="Arial" w:cs="Arial"/>
          <w:i/>
          <w:color w:val="000000"/>
          <w:sz w:val="20"/>
          <w:szCs w:val="20"/>
          <w:lang w:eastAsia="ru-RU"/>
        </w:rPr>
      </w:pPr>
    </w:p>
    <w:p w:rsidR="00C92741" w:rsidRPr="00C92741" w:rsidRDefault="00C92741" w:rsidP="00C92741">
      <w:pPr>
        <w:numPr>
          <w:ilvl w:val="1"/>
          <w:numId w:val="6"/>
        </w:numPr>
        <w:spacing w:after="0" w:line="240" w:lineRule="auto"/>
        <w:jc w:val="both"/>
        <w:rPr>
          <w:rFonts w:ascii="Arial" w:eastAsia="Times New Roman" w:hAnsi="Arial" w:cs="Arial"/>
          <w:i/>
          <w:color w:val="000000"/>
          <w:sz w:val="20"/>
          <w:szCs w:val="20"/>
          <w:lang w:eastAsia="ru-RU"/>
        </w:rPr>
      </w:pPr>
      <w:r w:rsidRPr="00C92741">
        <w:rPr>
          <w:rFonts w:ascii="Arial" w:eastAsia="Times New Roman" w:hAnsi="Arial" w:cs="Arial"/>
          <w:i/>
          <w:color w:val="000000"/>
          <w:sz w:val="20"/>
          <w:szCs w:val="20"/>
          <w:lang w:eastAsia="ru-RU"/>
        </w:rPr>
        <w:t>Отклонение в количестве поставленного Товара по причинам, связанным с технологией транспортировки или затаривания, не превышающее _____%</w:t>
      </w:r>
      <w:r w:rsidRPr="00C92741">
        <w:rPr>
          <w:rFonts w:ascii="Arial" w:eastAsia="Times New Roman" w:hAnsi="Arial" w:cs="Arial"/>
          <w:i/>
          <w:color w:val="000000"/>
          <w:sz w:val="20"/>
          <w:szCs w:val="20"/>
          <w:vertAlign w:val="superscript"/>
          <w:lang w:eastAsia="ru-RU"/>
        </w:rPr>
        <w:footnoteReference w:id="13"/>
      </w:r>
      <w:r w:rsidRPr="00C92741">
        <w:rPr>
          <w:rFonts w:ascii="Arial" w:eastAsia="Times New Roman" w:hAnsi="Arial" w:cs="Arial"/>
          <w:i/>
          <w:color w:val="000000"/>
          <w:sz w:val="20"/>
          <w:szCs w:val="20"/>
          <w:lang w:eastAsia="ru-RU"/>
        </w:rPr>
        <w:t xml:space="preserve"> от количества, указанного в п. 1.1 настоящего Приложения, не требует письменного согласования Сторон. Оплате подлежит количество фактически поставленного Товара</w:t>
      </w:r>
      <w:r w:rsidRPr="00C92741">
        <w:rPr>
          <w:rFonts w:ascii="Arial" w:eastAsia="Times New Roman" w:hAnsi="Arial" w:cs="Arial"/>
          <w:i/>
          <w:color w:val="000000"/>
          <w:sz w:val="20"/>
          <w:szCs w:val="20"/>
          <w:vertAlign w:val="superscript"/>
          <w:lang w:eastAsia="ru-RU"/>
        </w:rPr>
        <w:footnoteReference w:id="14"/>
      </w:r>
      <w:r w:rsidRPr="00C92741">
        <w:rPr>
          <w:rFonts w:ascii="Arial" w:eastAsia="Times New Roman" w:hAnsi="Arial" w:cs="Arial"/>
          <w:i/>
          <w:color w:val="000000"/>
          <w:sz w:val="20"/>
          <w:szCs w:val="20"/>
          <w:lang w:eastAsia="ru-RU"/>
        </w:rPr>
        <w:t xml:space="preserve">. </w:t>
      </w:r>
    </w:p>
    <w:p w:rsidR="00C92741" w:rsidRPr="00C92741" w:rsidRDefault="00C92741" w:rsidP="00C92741">
      <w:pPr>
        <w:spacing w:after="0" w:line="240" w:lineRule="auto"/>
        <w:ind w:left="1080"/>
        <w:jc w:val="both"/>
        <w:rPr>
          <w:rFonts w:ascii="Arial" w:eastAsia="Times New Roman" w:hAnsi="Arial" w:cs="Arial"/>
          <w:i/>
          <w:color w:val="000000"/>
          <w:sz w:val="20"/>
          <w:szCs w:val="20"/>
          <w:lang w:eastAsia="ru-RU"/>
        </w:rPr>
      </w:pPr>
    </w:p>
    <w:p w:rsidR="00C92741" w:rsidRPr="00C92741" w:rsidRDefault="00C92741" w:rsidP="00C92741">
      <w:pPr>
        <w:spacing w:after="0" w:line="240" w:lineRule="auto"/>
        <w:ind w:left="1080"/>
        <w:jc w:val="both"/>
        <w:rPr>
          <w:rFonts w:ascii="Arial" w:eastAsia="Times New Roman" w:hAnsi="Arial" w:cs="Arial"/>
          <w:b/>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Гарантийные обязательства</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567" w:firstLine="142"/>
        <w:jc w:val="both"/>
        <w:rPr>
          <w:rFonts w:ascii="Arial" w:eastAsia="Times New Roman" w:hAnsi="Arial" w:cs="Arial"/>
          <w:i/>
          <w:color w:val="000000"/>
          <w:sz w:val="20"/>
          <w:szCs w:val="20"/>
          <w:lang w:eastAsia="ru-RU"/>
        </w:rPr>
      </w:pPr>
      <w:r w:rsidRPr="00C92741">
        <w:rPr>
          <w:rFonts w:ascii="Arial" w:eastAsia="Times New Roman" w:hAnsi="Arial" w:cs="Arial"/>
          <w:color w:val="000000"/>
          <w:sz w:val="20"/>
          <w:szCs w:val="20"/>
          <w:lang w:eastAsia="ru-RU"/>
        </w:rPr>
        <w:t>4.1.</w:t>
      </w:r>
      <w:r w:rsidRPr="00C92741">
        <w:rPr>
          <w:rFonts w:ascii="Arial" w:eastAsia="Times New Roman" w:hAnsi="Arial" w:cs="Arial"/>
          <w:color w:val="000000"/>
          <w:sz w:val="20"/>
          <w:szCs w:val="20"/>
          <w:lang w:eastAsia="ru-RU"/>
        </w:rPr>
        <w:tab/>
        <w:t>Гарантийный срок на Товар составляет/устанавливается __________________</w:t>
      </w:r>
      <w:r w:rsidRPr="00C92741">
        <w:rPr>
          <w:rFonts w:ascii="Arial" w:eastAsia="Times New Roman" w:hAnsi="Arial" w:cs="Arial"/>
          <w:color w:val="000000"/>
          <w:sz w:val="20"/>
          <w:szCs w:val="20"/>
          <w:vertAlign w:val="superscript"/>
          <w:lang w:eastAsia="ru-RU"/>
        </w:rPr>
        <w:footnoteReference w:id="15"/>
      </w:r>
      <w:r w:rsidRPr="00C92741">
        <w:rPr>
          <w:rFonts w:ascii="Arial" w:eastAsia="Times New Roman" w:hAnsi="Arial" w:cs="Arial"/>
          <w:i/>
          <w:color w:val="000000"/>
          <w:sz w:val="20"/>
          <w:szCs w:val="20"/>
          <w:lang w:eastAsia="ru-RU"/>
        </w:rPr>
        <w:t>.</w:t>
      </w: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spacing w:after="0" w:line="240" w:lineRule="auto"/>
        <w:jc w:val="both"/>
        <w:rPr>
          <w:rFonts w:ascii="Arial" w:eastAsia="Times New Roman" w:hAnsi="Arial" w:cs="Arial"/>
          <w:color w:val="000000"/>
          <w:sz w:val="20"/>
          <w:szCs w:val="20"/>
          <w:lang w:eastAsia="ru-RU"/>
        </w:rPr>
      </w:pPr>
    </w:p>
    <w:p w:rsidR="00C92741" w:rsidRPr="00C92741" w:rsidRDefault="00C92741" w:rsidP="00C92741">
      <w:pPr>
        <w:numPr>
          <w:ilvl w:val="0"/>
          <w:numId w:val="6"/>
        </w:numPr>
        <w:spacing w:after="0" w:line="240" w:lineRule="auto"/>
        <w:jc w:val="center"/>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Прочие условия</w:t>
      </w:r>
    </w:p>
    <w:p w:rsidR="00C92741" w:rsidRPr="00C92741" w:rsidRDefault="00C92741" w:rsidP="00C92741">
      <w:pPr>
        <w:spacing w:after="0" w:line="240" w:lineRule="auto"/>
        <w:ind w:left="1080"/>
        <w:rPr>
          <w:rFonts w:ascii="Arial" w:eastAsia="Times New Roman" w:hAnsi="Arial" w:cs="Arial"/>
          <w:color w:val="000000"/>
          <w:sz w:val="20"/>
          <w:szCs w:val="20"/>
          <w:lang w:eastAsia="ru-RU"/>
        </w:rPr>
      </w:pPr>
    </w:p>
    <w:p w:rsidR="00C92741" w:rsidRPr="00C92741" w:rsidRDefault="00C92741" w:rsidP="00C92741">
      <w:pPr>
        <w:numPr>
          <w:ilvl w:val="1"/>
          <w:numId w:val="7"/>
        </w:numPr>
        <w:spacing w:after="0" w:line="240" w:lineRule="auto"/>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к Договору вступает в силу с момента его подписания обеими Сторонами.</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Во всем остальном, что не предусмотрено настоящим Приложением, Стороны руководствуются условиями Договора.</w:t>
      </w:r>
    </w:p>
    <w:p w:rsidR="00C92741" w:rsidRPr="00C92741" w:rsidRDefault="00C92741" w:rsidP="00C92741">
      <w:pPr>
        <w:spacing w:after="0" w:line="240" w:lineRule="auto"/>
        <w:ind w:left="720"/>
        <w:contextualSpacing/>
        <w:rPr>
          <w:rFonts w:ascii="Arial" w:eastAsia="Times New Roman" w:hAnsi="Arial" w:cs="Arial"/>
          <w:color w:val="000000"/>
          <w:sz w:val="20"/>
          <w:szCs w:val="20"/>
          <w:lang w:eastAsia="ru-RU"/>
        </w:rPr>
      </w:pPr>
    </w:p>
    <w:p w:rsidR="00C92741" w:rsidRPr="00C92741" w:rsidRDefault="00C92741" w:rsidP="00C92741">
      <w:pPr>
        <w:numPr>
          <w:ilvl w:val="1"/>
          <w:numId w:val="6"/>
        </w:numPr>
        <w:spacing w:after="0" w:line="240" w:lineRule="auto"/>
        <w:ind w:left="1066" w:hanging="357"/>
        <w:jc w:val="both"/>
        <w:rPr>
          <w:rFonts w:ascii="Arial" w:eastAsia="Times New Roman" w:hAnsi="Arial" w:cs="Arial"/>
          <w:color w:val="000000"/>
          <w:sz w:val="20"/>
          <w:szCs w:val="20"/>
          <w:lang w:eastAsia="ru-RU"/>
        </w:rPr>
      </w:pPr>
      <w:r w:rsidRPr="00C92741">
        <w:rPr>
          <w:rFonts w:ascii="Arial" w:eastAsia="Times New Roman" w:hAnsi="Arial" w:cs="Arial"/>
          <w:color w:val="000000"/>
          <w:sz w:val="20"/>
          <w:szCs w:val="20"/>
          <w:lang w:eastAsia="ru-RU"/>
        </w:rPr>
        <w:t xml:space="preserve">       Настоящее Приложение составлено в двух подлинных экземплярах, имеющих одинаковую юридическую силу, по одному для каждой из Сторон.</w:t>
      </w:r>
    </w:p>
    <w:p w:rsidR="00C92741" w:rsidRPr="00C92741" w:rsidRDefault="00C92741" w:rsidP="00C92741">
      <w:pPr>
        <w:spacing w:after="0" w:line="240" w:lineRule="auto"/>
        <w:ind w:left="1134" w:right="567"/>
        <w:jc w:val="both"/>
        <w:rPr>
          <w:rFonts w:ascii="Arial" w:eastAsia="Times New Roman" w:hAnsi="Arial" w:cs="Arial"/>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p>
    <w:p w:rsidR="00C92741" w:rsidRPr="00C92741" w:rsidRDefault="00C92741" w:rsidP="00C92741">
      <w:pPr>
        <w:spacing w:after="0" w:line="240" w:lineRule="auto"/>
        <w:ind w:left="709"/>
        <w:jc w:val="both"/>
        <w:rPr>
          <w:rFonts w:ascii="Arial" w:eastAsia="Times New Roman" w:hAnsi="Arial" w:cs="Arial"/>
          <w:b/>
          <w:color w:val="000000"/>
          <w:sz w:val="20"/>
          <w:szCs w:val="20"/>
          <w:lang w:eastAsia="ru-RU"/>
        </w:rPr>
      </w:pPr>
      <w:r w:rsidRPr="00C92741">
        <w:rPr>
          <w:rFonts w:ascii="Arial" w:eastAsia="Times New Roman" w:hAnsi="Arial" w:cs="Arial"/>
          <w:b/>
          <w:color w:val="000000"/>
          <w:sz w:val="20"/>
          <w:szCs w:val="20"/>
          <w:lang w:eastAsia="ru-RU"/>
        </w:rPr>
        <w:t xml:space="preserve">От Поставщика </w:t>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r>
      <w:r w:rsidRPr="00C92741">
        <w:rPr>
          <w:rFonts w:ascii="Arial" w:eastAsia="Times New Roman" w:hAnsi="Arial" w:cs="Arial"/>
          <w:b/>
          <w:color w:val="000000"/>
          <w:sz w:val="20"/>
          <w:szCs w:val="20"/>
          <w:lang w:eastAsia="ru-RU"/>
        </w:rPr>
        <w:tab/>
        <w:t>От Покупателя</w:t>
      </w:r>
    </w:p>
    <w:p w:rsidR="00C92741" w:rsidRDefault="00C92741" w:rsidP="00F942B0"/>
    <w:sectPr w:rsidR="00C92741" w:rsidSect="00F942B0">
      <w:pgSz w:w="16838" w:h="11906" w:orient="landscape"/>
      <w:pgMar w:top="993" w:right="568" w:bottom="707" w:left="568" w:header="454"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219" w:rsidRDefault="007C5219" w:rsidP="007A7CDF">
      <w:pPr>
        <w:spacing w:after="0" w:line="240" w:lineRule="auto"/>
      </w:pPr>
      <w:r>
        <w:separator/>
      </w:r>
    </w:p>
  </w:endnote>
  <w:endnote w:type="continuationSeparator" w:id="1">
    <w:p w:rsidR="007C5219" w:rsidRDefault="007C5219" w:rsidP="007A7C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024529"/>
      <w:docPartObj>
        <w:docPartGallery w:val="Page Numbers (Bottom of Page)"/>
        <w:docPartUnique/>
      </w:docPartObj>
    </w:sdtPr>
    <w:sdtContent>
      <w:p w:rsidR="00F942B0" w:rsidRDefault="00442796">
        <w:pPr>
          <w:pStyle w:val="a6"/>
          <w:jc w:val="right"/>
        </w:pPr>
        <w:r>
          <w:fldChar w:fldCharType="begin"/>
        </w:r>
        <w:r w:rsidR="00F942B0">
          <w:instrText>PAGE   \* MERGEFORMAT</w:instrText>
        </w:r>
        <w:r>
          <w:fldChar w:fldCharType="separate"/>
        </w:r>
        <w:r w:rsidR="00024D2D">
          <w:rPr>
            <w:noProof/>
          </w:rPr>
          <w:t>11</w:t>
        </w:r>
        <w:r>
          <w:fldChar w:fldCharType="end"/>
        </w:r>
      </w:p>
    </w:sdtContent>
  </w:sdt>
  <w:p w:rsidR="00C92741" w:rsidRDefault="00C9274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219" w:rsidRDefault="007C5219" w:rsidP="007A7CDF">
      <w:pPr>
        <w:spacing w:after="0" w:line="240" w:lineRule="auto"/>
      </w:pPr>
      <w:r>
        <w:separator/>
      </w:r>
    </w:p>
  </w:footnote>
  <w:footnote w:type="continuationSeparator" w:id="1">
    <w:p w:rsidR="007C5219" w:rsidRDefault="007C5219" w:rsidP="007A7CDF">
      <w:pPr>
        <w:spacing w:after="0" w:line="240" w:lineRule="auto"/>
      </w:pPr>
      <w:r>
        <w:continuationSeparator/>
      </w:r>
    </w:p>
  </w:footnote>
  <w:footnote w:id="2">
    <w:p w:rsidR="007A7CDF" w:rsidRDefault="007A7CDF" w:rsidP="007A7CDF">
      <w:pPr>
        <w:pStyle w:val="a3"/>
      </w:pPr>
      <w:r>
        <w:rPr>
          <w:rStyle w:val="a5"/>
        </w:rPr>
        <w:footnoteRef/>
      </w:r>
      <w:r>
        <w:t xml:space="preserve"> Пункты 5.2, 5.2.1, 5.2.2 не применяется при поставках химии</w:t>
      </w:r>
    </w:p>
  </w:footnote>
  <w:footnote w:id="3">
    <w:p w:rsidR="007A7CDF" w:rsidRPr="00C024A9" w:rsidRDefault="007A7CDF" w:rsidP="007A7CDF">
      <w:pPr>
        <w:pStyle w:val="a3"/>
      </w:pPr>
      <w:r>
        <w:rPr>
          <w:rStyle w:val="a5"/>
        </w:rPr>
        <w:footnoteRef/>
      </w:r>
      <w:r w:rsidRPr="00C024A9">
        <w:t>Применяется при поставке в районы Крайнего Севера</w:t>
      </w:r>
      <w:r>
        <w:t xml:space="preserve"> и местности, приравненные к районам Крайнего Севера</w:t>
      </w:r>
      <w:r w:rsidRPr="00C024A9">
        <w:t>.</w:t>
      </w:r>
    </w:p>
  </w:footnote>
  <w:footnote w:id="4">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5">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6">
    <w:p w:rsidR="00D45A4F" w:rsidRDefault="00D45A4F" w:rsidP="00D45A4F">
      <w:pPr>
        <w:pStyle w:val="a3"/>
      </w:pPr>
      <w:r>
        <w:rPr>
          <w:rStyle w:val="a5"/>
        </w:rPr>
        <w:footnoteRef/>
      </w:r>
      <w:r w:rsidRPr="00D96879">
        <w:rPr>
          <w:rFonts w:ascii="Arial" w:hAnsi="Arial" w:cs="Arial"/>
          <w:sz w:val="16"/>
          <w:szCs w:val="16"/>
        </w:rPr>
        <w:t>Пункт включается если планируется использовать опцион для</w:t>
      </w:r>
      <w:r>
        <w:rPr>
          <w:rFonts w:ascii="Arial" w:hAnsi="Arial" w:cs="Arial"/>
          <w:sz w:val="16"/>
          <w:szCs w:val="16"/>
        </w:rPr>
        <w:t xml:space="preserve"> изменения количества товара </w:t>
      </w:r>
    </w:p>
  </w:footnote>
  <w:footnote w:id="7">
    <w:p w:rsidR="00C92741" w:rsidRPr="0093635D" w:rsidRDefault="00C92741" w:rsidP="00C92741">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8">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9">
    <w:p w:rsidR="00C92741" w:rsidRPr="007E6B91" w:rsidRDefault="00C92741" w:rsidP="00C92741">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10">
    <w:p w:rsidR="00C92741" w:rsidRDefault="00C92741" w:rsidP="00C92741">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1">
    <w:p w:rsidR="00C92741" w:rsidRPr="005D2A9D" w:rsidRDefault="00C92741" w:rsidP="00C92741">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2">
    <w:p w:rsidR="00C92741" w:rsidRPr="00D72D13" w:rsidRDefault="00C92741" w:rsidP="00C92741">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3">
    <w:p w:rsidR="00C92741" w:rsidRDefault="00C92741" w:rsidP="00C92741">
      <w:pPr>
        <w:pStyle w:val="a3"/>
      </w:pPr>
      <w:r>
        <w:rPr>
          <w:rStyle w:val="a5"/>
        </w:rPr>
        <w:footnoteRef/>
      </w:r>
      <w:r w:rsidRPr="00276632">
        <w:rPr>
          <w:rFonts w:ascii="Arial" w:hAnsi="Arial" w:cs="Arial"/>
          <w:sz w:val="16"/>
          <w:szCs w:val="16"/>
        </w:rPr>
        <w:t>Указать процент отклонения</w:t>
      </w:r>
      <w:r>
        <w:rPr>
          <w:rFonts w:ascii="Arial" w:hAnsi="Arial" w:cs="Arial"/>
          <w:sz w:val="16"/>
          <w:szCs w:val="16"/>
        </w:rPr>
        <w:t>.</w:t>
      </w:r>
    </w:p>
  </w:footnote>
  <w:footnote w:id="14">
    <w:p w:rsidR="00C92741" w:rsidRPr="005D2A9D" w:rsidRDefault="00C92741" w:rsidP="00C92741">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5">
    <w:p w:rsidR="00C92741" w:rsidRPr="00CB1DB2" w:rsidRDefault="00C92741" w:rsidP="00C92741">
      <w:pPr>
        <w:pStyle w:val="a3"/>
      </w:pPr>
      <w:r>
        <w:rPr>
          <w:rStyle w:val="a5"/>
        </w:rPr>
        <w:footnoteRef/>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Pr>
          <w:rFonts w:ascii="Arial" w:hAnsi="Arial" w:cs="Arial"/>
          <w:sz w:val="16"/>
          <w:szCs w:val="16"/>
        </w:rPr>
        <w:t>Гарантийный срок указывается в зависимости от условий гарантии производителя или поставщика.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741" w:rsidRDefault="00C92741">
    <w:pPr>
      <w:pStyle w:val="a8"/>
      <w:jc w:val="center"/>
      <w:rPr>
        <w:i/>
        <w:iCs/>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B53EF"/>
    <w:multiLevelType w:val="multilevel"/>
    <w:tmpl w:val="7984365A"/>
    <w:lvl w:ilvl="0">
      <w:start w:val="1"/>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5103"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509B0730"/>
    <w:multiLevelType w:val="multilevel"/>
    <w:tmpl w:val="4D96081E"/>
    <w:lvl w:ilvl="0">
      <w:start w:val="3"/>
      <w:numFmt w:val="decimal"/>
      <w:lvlText w:val="%1."/>
      <w:lvlJc w:val="left"/>
      <w:pPr>
        <w:ind w:left="1080" w:hanging="360"/>
      </w:pPr>
      <w:rPr>
        <w:rFonts w:hint="default"/>
      </w:rPr>
    </w:lvl>
    <w:lvl w:ilvl="1">
      <w:start w:val="2"/>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59DD4A34"/>
    <w:multiLevelType w:val="multilevel"/>
    <w:tmpl w:val="868C1678"/>
    <w:lvl w:ilvl="0">
      <w:start w:val="5"/>
      <w:numFmt w:val="decimal"/>
      <w:lvlText w:val="%1."/>
      <w:lvlJc w:val="left"/>
      <w:pPr>
        <w:ind w:left="1080" w:hanging="360"/>
      </w:pPr>
      <w:rPr>
        <w:rFonts w:hint="default"/>
      </w:rPr>
    </w:lvl>
    <w:lvl w:ilvl="1">
      <w:start w:val="1"/>
      <w:numFmt w:val="decimal"/>
      <w:isLgl/>
      <w:lvlText w:val="%1.%2."/>
      <w:lvlJc w:val="left"/>
      <w:pPr>
        <w:ind w:left="1845" w:hanging="1125"/>
      </w:pPr>
      <w:rPr>
        <w:rFonts w:hint="default"/>
      </w:rPr>
    </w:lvl>
    <w:lvl w:ilvl="2">
      <w:start w:val="1"/>
      <w:numFmt w:val="decimal"/>
      <w:isLgl/>
      <w:lvlText w:val="%1.%2.%3."/>
      <w:lvlJc w:val="left"/>
      <w:pPr>
        <w:ind w:left="1845" w:hanging="1125"/>
      </w:pPr>
      <w:rPr>
        <w:rFonts w:hint="default"/>
      </w:rPr>
    </w:lvl>
    <w:lvl w:ilvl="3">
      <w:start w:val="1"/>
      <w:numFmt w:val="decimal"/>
      <w:isLgl/>
      <w:lvlText w:val="%1.%2.%3.%4."/>
      <w:lvlJc w:val="left"/>
      <w:pPr>
        <w:ind w:left="1845" w:hanging="1125"/>
      </w:pPr>
      <w:rPr>
        <w:rFonts w:hint="default"/>
      </w:rPr>
    </w:lvl>
    <w:lvl w:ilvl="4">
      <w:start w:val="1"/>
      <w:numFmt w:val="decimal"/>
      <w:isLgl/>
      <w:lvlText w:val="%1.%2.%3.%4.%5."/>
      <w:lvlJc w:val="left"/>
      <w:pPr>
        <w:ind w:left="1845" w:hanging="1125"/>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nsid w:val="709977CC"/>
    <w:multiLevelType w:val="multilevel"/>
    <w:tmpl w:val="19AAD798"/>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7348521D"/>
    <w:multiLevelType w:val="multilevel"/>
    <w:tmpl w:val="0E66BADE"/>
    <w:lvl w:ilvl="0">
      <w:start w:val="3"/>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hdrShapeDefaults>
    <o:shapedefaults v:ext="edit" spidmax="16385"/>
  </w:hdrShapeDefaults>
  <w:footnotePr>
    <w:footnote w:id="0"/>
    <w:footnote w:id="1"/>
  </w:footnotePr>
  <w:endnotePr>
    <w:endnote w:id="0"/>
    <w:endnote w:id="1"/>
  </w:endnotePr>
  <w:compat/>
  <w:rsids>
    <w:rsidRoot w:val="007A7CDF"/>
    <w:rsid w:val="00024D2D"/>
    <w:rsid w:val="00061764"/>
    <w:rsid w:val="004248D6"/>
    <w:rsid w:val="00442796"/>
    <w:rsid w:val="004776D4"/>
    <w:rsid w:val="004C0F44"/>
    <w:rsid w:val="00530B27"/>
    <w:rsid w:val="005B114E"/>
    <w:rsid w:val="00641020"/>
    <w:rsid w:val="00682B8F"/>
    <w:rsid w:val="007A7CDF"/>
    <w:rsid w:val="007C5219"/>
    <w:rsid w:val="00C526C4"/>
    <w:rsid w:val="00C92741"/>
    <w:rsid w:val="00D45A4F"/>
    <w:rsid w:val="00F3182C"/>
    <w:rsid w:val="00F942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7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7A7CDF"/>
    <w:pPr>
      <w:spacing w:after="0" w:line="240" w:lineRule="auto"/>
    </w:pPr>
    <w:rPr>
      <w:rFonts w:ascii="Courier New" w:eastAsia="Times New Roman" w:hAnsi="Courier New" w:cs="Times New Roman"/>
      <w:sz w:val="20"/>
      <w:szCs w:val="20"/>
    </w:rPr>
  </w:style>
  <w:style w:type="character" w:customStyle="1" w:styleId="a4">
    <w:name w:val="Текст сноски Знак"/>
    <w:basedOn w:val="a0"/>
    <w:link w:val="a3"/>
    <w:uiPriority w:val="99"/>
    <w:rsid w:val="007A7CDF"/>
    <w:rPr>
      <w:rFonts w:ascii="Courier New" w:eastAsia="Times New Roman" w:hAnsi="Courier New" w:cs="Times New Roman"/>
      <w:sz w:val="20"/>
      <w:szCs w:val="20"/>
    </w:rPr>
  </w:style>
  <w:style w:type="character" w:styleId="a5">
    <w:name w:val="footnote reference"/>
    <w:uiPriority w:val="99"/>
    <w:rsid w:val="007A7CDF"/>
    <w:rPr>
      <w:vertAlign w:val="superscript"/>
    </w:rPr>
  </w:style>
  <w:style w:type="paragraph" w:styleId="a6">
    <w:name w:val="footer"/>
    <w:basedOn w:val="a"/>
    <w:link w:val="a7"/>
    <w:uiPriority w:val="9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C92741"/>
    <w:rPr>
      <w:rFonts w:ascii="Times New Roman" w:eastAsia="Times New Roman" w:hAnsi="Times New Roman" w:cs="Times New Roman"/>
      <w:sz w:val="24"/>
      <w:szCs w:val="24"/>
      <w:lang w:eastAsia="ru-RU"/>
    </w:rPr>
  </w:style>
  <w:style w:type="paragraph" w:styleId="a8">
    <w:name w:val="header"/>
    <w:basedOn w:val="a"/>
    <w:link w:val="a9"/>
    <w:rsid w:val="00C927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rsid w:val="00C92741"/>
    <w:rPr>
      <w:rFonts w:ascii="Times New Roman" w:eastAsia="Times New Roman" w:hAnsi="Times New Roman" w:cs="Times New Roman"/>
      <w:sz w:val="24"/>
      <w:szCs w:val="24"/>
      <w:lang w:eastAsia="ru-RU"/>
    </w:rPr>
  </w:style>
  <w:style w:type="paragraph" w:styleId="aa">
    <w:name w:val="List Paragraph"/>
    <w:basedOn w:val="a"/>
    <w:uiPriority w:val="34"/>
    <w:qFormat/>
    <w:rsid w:val="00F942B0"/>
    <w:pPr>
      <w:ind w:left="720"/>
      <w:contextualSpacing/>
    </w:pPr>
  </w:style>
  <w:style w:type="paragraph" w:styleId="ab">
    <w:name w:val="Balloon Text"/>
    <w:basedOn w:val="a"/>
    <w:link w:val="ac"/>
    <w:uiPriority w:val="99"/>
    <w:semiHidden/>
    <w:unhideWhenUsed/>
    <w:rsid w:val="004776D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4776D4"/>
    <w:rPr>
      <w:rFonts w:ascii="Segoe UI" w:hAnsi="Segoe UI" w:cs="Segoe UI"/>
      <w:sz w:val="18"/>
      <w:szCs w:val="18"/>
    </w:rPr>
  </w:style>
  <w:style w:type="paragraph" w:customStyle="1" w:styleId="THKRecipaddress">
    <w:name w:val="THKRecipaddress"/>
    <w:rsid w:val="00D45A4F"/>
    <w:pPr>
      <w:spacing w:after="280" w:line="280" w:lineRule="exact"/>
    </w:pPr>
    <w:rPr>
      <w:rFonts w:ascii="Arial" w:eastAsia="Calibri" w:hAnsi="Arial"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14</Pages>
  <Words>7252</Words>
  <Characters>41337</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Прохар</cp:lastModifiedBy>
  <cp:revision>13</cp:revision>
  <cp:lastPrinted>2015-10-15T07:53:00Z</cp:lastPrinted>
  <dcterms:created xsi:type="dcterms:W3CDTF">2015-09-24T10:29:00Z</dcterms:created>
  <dcterms:modified xsi:type="dcterms:W3CDTF">2016-02-23T07:58:00Z</dcterms:modified>
</cp:coreProperties>
</file>