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778A9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14:paraId="133C9ECC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14:paraId="17A4C2D1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03528AB4" w14:textId="77777777" w:rsidR="00152338" w:rsidRPr="0015233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14:paraId="5AED2D8F" w14:textId="77777777"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14:paraId="47EB4EAF" w14:textId="77777777" w:rsidR="00DB6937" w:rsidRDefault="00152338" w:rsidP="00A540F6">
      <w:pPr>
        <w:pStyle w:val="a3"/>
        <w:numPr>
          <w:ilvl w:val="1"/>
          <w:numId w:val="7"/>
        </w:numPr>
        <w:tabs>
          <w:tab w:val="left" w:pos="851"/>
        </w:tabs>
        <w:spacing w:after="0" w:line="240" w:lineRule="auto"/>
        <w:ind w:left="338" w:firstLine="54"/>
        <w:jc w:val="both"/>
        <w:rPr>
          <w:rFonts w:ascii="Arial" w:eastAsia="Times New Roman" w:hAnsi="Arial" w:cs="Arial"/>
          <w:lang w:eastAsia="ru-RU"/>
        </w:rPr>
      </w:pPr>
      <w:r w:rsidRPr="002F7BDF">
        <w:rPr>
          <w:rFonts w:ascii="Arial" w:eastAsia="Times New Roman" w:hAnsi="Arial" w:cs="Arial"/>
          <w:lang w:eastAsia="ru-RU"/>
        </w:rPr>
        <w:t>Предмет закупки</w:t>
      </w:r>
      <w:r w:rsidR="002F7BDF" w:rsidRPr="002F7BDF">
        <w:rPr>
          <w:rFonts w:ascii="Arial" w:eastAsia="Times New Roman" w:hAnsi="Arial" w:cs="Arial"/>
          <w:lang w:eastAsia="ru-RU"/>
        </w:rPr>
        <w:t xml:space="preserve">: </w:t>
      </w:r>
    </w:p>
    <w:tbl>
      <w:tblPr>
        <w:tblStyle w:val="af"/>
        <w:tblW w:w="1009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642"/>
        <w:gridCol w:w="3497"/>
        <w:gridCol w:w="2410"/>
        <w:gridCol w:w="851"/>
        <w:gridCol w:w="850"/>
        <w:gridCol w:w="1843"/>
      </w:tblGrid>
      <w:tr w:rsidR="00120CF7" w:rsidRPr="004265C3" w14:paraId="41802665" w14:textId="77777777" w:rsidTr="005D1E5C">
        <w:tc>
          <w:tcPr>
            <w:tcW w:w="642" w:type="dxa"/>
            <w:vAlign w:val="center"/>
          </w:tcPr>
          <w:p w14:paraId="0F4F1A6D" w14:textId="77777777" w:rsidR="00120CF7" w:rsidRPr="00C23B63" w:rsidRDefault="00120CF7" w:rsidP="0024007C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  <w:r w:rsidRPr="00C23B63">
              <w:rPr>
                <w:rFonts w:ascii="Arial" w:eastAsia="Times New Roman" w:hAnsi="Arial" w:cs="Arial"/>
                <w:b/>
                <w:lang w:eastAsia="ru-RU"/>
              </w:rPr>
              <w:t>№ п/п</w:t>
            </w:r>
          </w:p>
        </w:tc>
        <w:tc>
          <w:tcPr>
            <w:tcW w:w="3497" w:type="dxa"/>
          </w:tcPr>
          <w:p w14:paraId="68B5700F" w14:textId="77777777" w:rsidR="00120CF7" w:rsidRPr="00C23B63" w:rsidRDefault="00120CF7" w:rsidP="0024007C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  <w:r w:rsidRPr="00C23B63">
              <w:rPr>
                <w:rFonts w:ascii="Arial" w:eastAsia="Times New Roman" w:hAnsi="Arial" w:cs="Arial"/>
                <w:b/>
                <w:lang w:eastAsia="ru-RU"/>
              </w:rPr>
              <w:t xml:space="preserve">         Наименование Товара</w:t>
            </w:r>
          </w:p>
        </w:tc>
        <w:tc>
          <w:tcPr>
            <w:tcW w:w="2410" w:type="dxa"/>
          </w:tcPr>
          <w:p w14:paraId="1398CC97" w14:textId="5CF935A1" w:rsidR="00120CF7" w:rsidRPr="00C23B63" w:rsidRDefault="00120CF7" w:rsidP="00120CF7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  <w:r>
              <w:rPr>
                <w:rFonts w:ascii="Arial" w:eastAsia="Times New Roman" w:hAnsi="Arial" w:cs="Arial"/>
                <w:b/>
                <w:lang w:eastAsia="ru-RU"/>
              </w:rPr>
              <w:t xml:space="preserve">       Опросный лист</w:t>
            </w:r>
          </w:p>
        </w:tc>
        <w:tc>
          <w:tcPr>
            <w:tcW w:w="851" w:type="dxa"/>
          </w:tcPr>
          <w:p w14:paraId="67ED67DD" w14:textId="77777777" w:rsidR="00120CF7" w:rsidRDefault="00120CF7" w:rsidP="0024007C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  <w:r w:rsidRPr="00C23B63">
              <w:rPr>
                <w:rFonts w:ascii="Arial" w:eastAsia="Times New Roman" w:hAnsi="Arial" w:cs="Arial"/>
                <w:b/>
                <w:lang w:eastAsia="ru-RU"/>
              </w:rPr>
              <w:t>Кол-</w:t>
            </w:r>
            <w:r>
              <w:rPr>
                <w:rFonts w:ascii="Arial" w:eastAsia="Times New Roman" w:hAnsi="Arial" w:cs="Arial"/>
                <w:b/>
                <w:lang w:eastAsia="ru-RU"/>
              </w:rPr>
              <w:t xml:space="preserve">   </w:t>
            </w:r>
          </w:p>
          <w:p w14:paraId="19B66D2B" w14:textId="77777777" w:rsidR="00120CF7" w:rsidRPr="00C23B63" w:rsidRDefault="00120CF7" w:rsidP="0024007C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  <w:r>
              <w:rPr>
                <w:rFonts w:ascii="Arial" w:eastAsia="Times New Roman" w:hAnsi="Arial" w:cs="Arial"/>
                <w:b/>
                <w:lang w:eastAsia="ru-RU"/>
              </w:rPr>
              <w:t xml:space="preserve">  </w:t>
            </w:r>
            <w:r w:rsidRPr="00C23B63">
              <w:rPr>
                <w:rFonts w:ascii="Arial" w:eastAsia="Times New Roman" w:hAnsi="Arial" w:cs="Arial"/>
                <w:b/>
                <w:lang w:eastAsia="ru-RU"/>
              </w:rPr>
              <w:t xml:space="preserve">во </w:t>
            </w:r>
          </w:p>
        </w:tc>
        <w:tc>
          <w:tcPr>
            <w:tcW w:w="850" w:type="dxa"/>
          </w:tcPr>
          <w:p w14:paraId="0686C2F9" w14:textId="77777777" w:rsidR="00120CF7" w:rsidRPr="00C23B63" w:rsidRDefault="00120CF7" w:rsidP="0024007C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ru-RU"/>
              </w:rPr>
              <w:t>Ед</w:t>
            </w:r>
            <w:proofErr w:type="spellEnd"/>
            <w:r>
              <w:rPr>
                <w:rFonts w:ascii="Arial" w:eastAsia="Times New Roman" w:hAnsi="Arial" w:cs="Arial"/>
                <w:b/>
                <w:lang w:eastAsia="ru-RU"/>
              </w:rPr>
              <w:t>-изм.</w:t>
            </w:r>
          </w:p>
        </w:tc>
        <w:tc>
          <w:tcPr>
            <w:tcW w:w="1843" w:type="dxa"/>
          </w:tcPr>
          <w:p w14:paraId="7AF26E58" w14:textId="77777777" w:rsidR="00120CF7" w:rsidRPr="00C23B63" w:rsidRDefault="00120CF7" w:rsidP="0024007C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  <w:r w:rsidRPr="00C23B63">
              <w:rPr>
                <w:rFonts w:ascii="Arial" w:eastAsia="Times New Roman" w:hAnsi="Arial" w:cs="Arial"/>
                <w:b/>
                <w:lang w:eastAsia="ru-RU"/>
              </w:rPr>
              <w:t>Требуемый срок поставки</w:t>
            </w:r>
          </w:p>
        </w:tc>
      </w:tr>
      <w:tr w:rsidR="00120CF7" w:rsidRPr="004265C3" w14:paraId="17F3EB1B" w14:textId="77777777" w:rsidTr="005D1E5C">
        <w:tc>
          <w:tcPr>
            <w:tcW w:w="642" w:type="dxa"/>
            <w:vAlign w:val="center"/>
          </w:tcPr>
          <w:p w14:paraId="67FEA04C" w14:textId="0368A562" w:rsidR="00120CF7" w:rsidRPr="00120CF7" w:rsidRDefault="00120CF7" w:rsidP="00120CF7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C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87CC5" w14:textId="41B2B39E" w:rsidR="00120CF7" w:rsidRPr="00120CF7" w:rsidRDefault="00120CF7" w:rsidP="00120CF7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CF7">
              <w:rPr>
                <w:rFonts w:ascii="Times New Roman" w:hAnsi="Times New Roman" w:cs="Times New Roman"/>
                <w:sz w:val="24"/>
                <w:szCs w:val="24"/>
              </w:rPr>
              <w:t>Кран шаровой с электроприводом DN150 PN63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6065" w14:textId="50B2235F" w:rsidR="00120CF7" w:rsidRDefault="00120CF7" w:rsidP="00120CF7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  <w:r w:rsidRPr="00120CF7">
              <w:rPr>
                <w:rFonts w:ascii="Times New Roman" w:hAnsi="Times New Roman" w:cs="Times New Roman"/>
                <w:sz w:val="24"/>
                <w:szCs w:val="24"/>
              </w:rPr>
              <w:t>05П2015-01-ПД-30203-СНГ-ОЛ-002</w:t>
            </w:r>
          </w:p>
        </w:tc>
        <w:tc>
          <w:tcPr>
            <w:tcW w:w="851" w:type="dxa"/>
          </w:tcPr>
          <w:p w14:paraId="7CF9B976" w14:textId="0001C28E" w:rsidR="00120CF7" w:rsidRPr="00120CF7" w:rsidRDefault="00120CF7" w:rsidP="00120CF7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20CF7">
              <w:rPr>
                <w:rFonts w:ascii="Arial" w:eastAsia="Times New Roman" w:hAnsi="Arial" w:cs="Arial"/>
                <w:lang w:eastAsia="ru-RU"/>
              </w:rPr>
              <w:t xml:space="preserve">   1</w:t>
            </w:r>
          </w:p>
        </w:tc>
        <w:tc>
          <w:tcPr>
            <w:tcW w:w="850" w:type="dxa"/>
          </w:tcPr>
          <w:p w14:paraId="134CDB9B" w14:textId="22790315" w:rsidR="00120CF7" w:rsidRDefault="00120CF7" w:rsidP="00120CF7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Компл</w:t>
            </w:r>
            <w:proofErr w:type="spellEnd"/>
          </w:p>
        </w:tc>
        <w:tc>
          <w:tcPr>
            <w:tcW w:w="1843" w:type="dxa"/>
          </w:tcPr>
          <w:p w14:paraId="069186FA" w14:textId="43DFB15D" w:rsidR="00120CF7" w:rsidRPr="00C23B63" w:rsidRDefault="00120CF7" w:rsidP="00120CF7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Arial" w:eastAsia="Times New Roman" w:hAnsi="Arial" w:cs="Arial"/>
                <w:b/>
                <w:lang w:eastAsia="ru-RU"/>
              </w:rPr>
            </w:pPr>
            <w:r w:rsidRPr="00CE7466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20</w:t>
            </w:r>
            <w:r w:rsidRPr="00CE746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</w:t>
            </w:r>
            <w:r w:rsidRPr="00CE7466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20CF7" w14:paraId="1ECD14E3" w14:textId="77777777" w:rsidTr="005D1E5C">
        <w:tc>
          <w:tcPr>
            <w:tcW w:w="642" w:type="dxa"/>
            <w:vAlign w:val="center"/>
          </w:tcPr>
          <w:p w14:paraId="6C4DD76A" w14:textId="6D5B6BD4" w:rsidR="00120CF7" w:rsidRPr="00120CF7" w:rsidRDefault="00120CF7" w:rsidP="00120CF7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CF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DFED7" w14:textId="72A419CC" w:rsidR="00120CF7" w:rsidRPr="00120CF7" w:rsidRDefault="00120CF7" w:rsidP="00120CF7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CF7">
              <w:rPr>
                <w:rFonts w:ascii="Times New Roman" w:hAnsi="Times New Roman" w:cs="Times New Roman"/>
                <w:sz w:val="24"/>
                <w:szCs w:val="24"/>
              </w:rPr>
              <w:t>Кран шаровой с ручным приводом DN150 PN63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1F00" w14:textId="5D03DC56" w:rsidR="00120CF7" w:rsidRPr="008D7E7D" w:rsidRDefault="00120CF7" w:rsidP="00120CF7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CF7">
              <w:rPr>
                <w:rFonts w:ascii="Times New Roman" w:hAnsi="Times New Roman" w:cs="Times New Roman"/>
                <w:sz w:val="24"/>
                <w:szCs w:val="24"/>
              </w:rPr>
              <w:t>05П2015-01-ПД-30203-СНГ-ОЛ-011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12E0" w14:textId="2414FF52" w:rsidR="00120CF7" w:rsidRPr="00120CF7" w:rsidRDefault="00120CF7" w:rsidP="00120CF7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CF7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850" w:type="dxa"/>
          </w:tcPr>
          <w:p w14:paraId="7DF0F27A" w14:textId="77777777" w:rsidR="00120CF7" w:rsidRPr="00CE7466" w:rsidRDefault="00120CF7" w:rsidP="00120CF7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1F93256A" w14:textId="77777777" w:rsidR="00120CF7" w:rsidRPr="00CE7466" w:rsidRDefault="00120CF7" w:rsidP="00120CF7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6B0F06FB" w14:textId="73761D1C" w:rsidR="00120CF7" w:rsidRPr="00CE7466" w:rsidRDefault="00120CF7" w:rsidP="00120CF7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Компл</w:t>
            </w:r>
            <w:proofErr w:type="spellEnd"/>
          </w:p>
        </w:tc>
        <w:tc>
          <w:tcPr>
            <w:tcW w:w="1843" w:type="dxa"/>
            <w:vAlign w:val="center"/>
          </w:tcPr>
          <w:p w14:paraId="3A8BC338" w14:textId="198D7731" w:rsidR="00120CF7" w:rsidRPr="00CE7466" w:rsidRDefault="00120CF7" w:rsidP="00120CF7">
            <w:pPr>
              <w:pStyle w:val="a3"/>
              <w:tabs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CE7466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20</w:t>
            </w:r>
            <w:r w:rsidRPr="00CE746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</w:t>
            </w:r>
            <w:r w:rsidRPr="00CE7466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14:paraId="3130CE8D" w14:textId="4EE3AC20" w:rsidR="00DB6937" w:rsidRPr="003012DA" w:rsidRDefault="00DB6937" w:rsidP="003012DA">
      <w:pPr>
        <w:spacing w:after="0" w:line="240" w:lineRule="auto"/>
        <w:ind w:left="709"/>
        <w:jc w:val="both"/>
        <w:rPr>
          <w:rFonts w:ascii="Arial" w:eastAsia="Times New Roman" w:hAnsi="Arial" w:cs="Arial"/>
          <w:highlight w:val="yellow"/>
          <w:lang w:eastAsia="ru-RU"/>
        </w:rPr>
      </w:pPr>
    </w:p>
    <w:p w14:paraId="1FB9AA20" w14:textId="01ADF4EC" w:rsidR="00152338" w:rsidRPr="00D55CEA" w:rsidRDefault="00152338" w:rsidP="001E7C75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Оферта </w:t>
      </w:r>
      <w:r w:rsidR="00AF6CF9">
        <w:rPr>
          <w:rFonts w:ascii="Arial" w:eastAsia="Times New Roman" w:hAnsi="Arial" w:cs="Arial"/>
          <w:lang w:eastAsia="ru-RU"/>
        </w:rPr>
        <w:t xml:space="preserve">может </w:t>
      </w:r>
      <w:r w:rsidRPr="00D55CEA">
        <w:rPr>
          <w:rFonts w:ascii="Arial" w:eastAsia="Times New Roman" w:hAnsi="Arial" w:cs="Arial"/>
          <w:lang w:eastAsia="ru-RU"/>
        </w:rPr>
        <w:t>быть представлена</w:t>
      </w:r>
      <w:r w:rsidR="00AF6CF9">
        <w:rPr>
          <w:rFonts w:ascii="Arial" w:eastAsia="Times New Roman" w:hAnsi="Arial" w:cs="Arial"/>
          <w:lang w:eastAsia="ru-RU"/>
        </w:rPr>
        <w:t xml:space="preserve"> </w:t>
      </w:r>
      <w:r w:rsidR="001E7C75" w:rsidRPr="001E7C75">
        <w:rPr>
          <w:rFonts w:ascii="Arial" w:eastAsia="Times New Roman" w:hAnsi="Arial" w:cs="Arial"/>
          <w:b/>
          <w:u w:val="single"/>
          <w:lang w:eastAsia="ru-RU"/>
        </w:rPr>
        <w:t xml:space="preserve">весь объем или на часть объема закупки </w:t>
      </w:r>
      <w:r w:rsidR="00844B2A">
        <w:rPr>
          <w:rFonts w:ascii="Arial" w:eastAsia="Times New Roman" w:hAnsi="Arial" w:cs="Arial"/>
          <w:b/>
          <w:u w:val="single"/>
          <w:lang w:eastAsia="ru-RU"/>
        </w:rPr>
        <w:t xml:space="preserve">позиций </w:t>
      </w:r>
      <w:r w:rsidR="001E7C75" w:rsidRPr="001E7C75">
        <w:rPr>
          <w:rFonts w:ascii="Arial" w:eastAsia="Times New Roman" w:hAnsi="Arial" w:cs="Arial"/>
          <w:b/>
          <w:u w:val="single"/>
          <w:lang w:eastAsia="ru-RU"/>
        </w:rPr>
        <w:t>Товара</w:t>
      </w:r>
      <w:r w:rsidR="00C472D2" w:rsidRPr="00D55CEA">
        <w:rPr>
          <w:rFonts w:ascii="Arial" w:eastAsia="Times New Roman" w:hAnsi="Arial" w:cs="Arial"/>
          <w:u w:val="single"/>
          <w:lang w:eastAsia="ru-RU"/>
        </w:rPr>
        <w:t>.</w:t>
      </w:r>
    </w:p>
    <w:p w14:paraId="30C04A8B" w14:textId="7FC40FAF" w:rsidR="00152338" w:rsidRPr="00D55CEA" w:rsidRDefault="00152338" w:rsidP="00951F12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Количество предлагаемого участником товара указывается в форме 6т и 6к </w:t>
      </w:r>
      <w:r w:rsidR="00EB4C38" w:rsidRPr="00D55CEA">
        <w:rPr>
          <w:rFonts w:ascii="Arial" w:eastAsia="Times New Roman" w:hAnsi="Arial" w:cs="Arial"/>
          <w:lang w:eastAsia="ru-RU"/>
        </w:rPr>
        <w:t>и</w:t>
      </w:r>
      <w:r w:rsidRPr="00D55CEA">
        <w:rPr>
          <w:rFonts w:ascii="Arial" w:eastAsia="Times New Roman" w:hAnsi="Arial" w:cs="Arial"/>
          <w:lang w:eastAsia="ru-RU"/>
        </w:rPr>
        <w:t xml:space="preserve"> не должно быть </w:t>
      </w:r>
      <w:r w:rsidR="00830408">
        <w:rPr>
          <w:rFonts w:ascii="Arial" w:eastAsia="Times New Roman" w:hAnsi="Arial" w:cs="Arial"/>
          <w:lang w:eastAsia="ru-RU"/>
        </w:rPr>
        <w:t xml:space="preserve">не </w:t>
      </w:r>
      <w:r w:rsidRPr="00D55CEA">
        <w:rPr>
          <w:rFonts w:ascii="Arial" w:eastAsia="Times New Roman" w:hAnsi="Arial" w:cs="Arial"/>
          <w:lang w:eastAsia="ru-RU"/>
        </w:rPr>
        <w:t>менее заявленной потребности</w:t>
      </w:r>
      <w:r w:rsidR="00CD1D0D">
        <w:rPr>
          <w:rFonts w:ascii="Arial" w:eastAsia="Times New Roman" w:hAnsi="Arial" w:cs="Arial"/>
          <w:lang w:eastAsia="ru-RU"/>
        </w:rPr>
        <w:t xml:space="preserve"> по позиции Товара</w:t>
      </w:r>
      <w:r w:rsidR="00047B2D" w:rsidRPr="00D55CEA">
        <w:rPr>
          <w:rFonts w:ascii="Arial" w:eastAsia="Times New Roman" w:hAnsi="Arial" w:cs="Arial"/>
          <w:lang w:eastAsia="ru-RU"/>
        </w:rPr>
        <w:t>, указанной Обществом в этих формах</w:t>
      </w:r>
      <w:r w:rsidRPr="00D55CEA">
        <w:rPr>
          <w:rFonts w:ascii="Arial" w:eastAsia="Times New Roman" w:hAnsi="Arial" w:cs="Arial"/>
          <w:lang w:eastAsia="ru-RU"/>
        </w:rPr>
        <w:t>.</w:t>
      </w:r>
    </w:p>
    <w:p w14:paraId="5BF883D2" w14:textId="78B0DF73" w:rsidR="006A570C" w:rsidRPr="00D55CEA" w:rsidRDefault="006A570C" w:rsidP="00951F12">
      <w:pPr>
        <w:pStyle w:val="a3"/>
        <w:numPr>
          <w:ilvl w:val="1"/>
          <w:numId w:val="7"/>
        </w:numPr>
        <w:ind w:left="567" w:hanging="283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>Инициатор закупки - ООО «</w:t>
      </w:r>
      <w:proofErr w:type="spellStart"/>
      <w:r w:rsidRPr="00D55CEA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55CEA">
        <w:rPr>
          <w:rFonts w:ascii="Arial" w:eastAsia="Times New Roman" w:hAnsi="Arial" w:cs="Arial"/>
          <w:lang w:eastAsia="ru-RU"/>
        </w:rPr>
        <w:t>»</w:t>
      </w:r>
      <w:r w:rsidR="00A27311">
        <w:rPr>
          <w:rFonts w:ascii="Arial" w:eastAsia="Times New Roman" w:hAnsi="Arial" w:cs="Arial"/>
          <w:lang w:eastAsia="ru-RU"/>
        </w:rPr>
        <w:t xml:space="preserve"> (далее – Общество</w:t>
      </w:r>
      <w:r w:rsidR="00047B2D" w:rsidRPr="00D55CEA">
        <w:rPr>
          <w:rFonts w:ascii="Arial" w:eastAsia="Times New Roman" w:hAnsi="Arial" w:cs="Arial"/>
          <w:lang w:eastAsia="ru-RU"/>
        </w:rPr>
        <w:t>).</w:t>
      </w:r>
    </w:p>
    <w:p w14:paraId="67E5FA82" w14:textId="24A4263E" w:rsidR="006A570C" w:rsidRPr="00D55CEA" w:rsidRDefault="006A570C" w:rsidP="00951F12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При невозможности поставить требуемую продукцию, либо отсутствии в таблице ГОСТ/ТУ </w:t>
      </w:r>
      <w:r w:rsidR="00047B2D" w:rsidRPr="00D55CEA">
        <w:rPr>
          <w:rFonts w:ascii="Arial" w:eastAsia="Times New Roman" w:hAnsi="Arial" w:cs="Arial"/>
          <w:lang w:eastAsia="ru-RU"/>
        </w:rPr>
        <w:t xml:space="preserve">участник закупки (далее также – поставщик) </w:t>
      </w:r>
      <w:r w:rsidRPr="00D55CEA">
        <w:rPr>
          <w:rFonts w:ascii="Arial" w:eastAsia="Times New Roman" w:hAnsi="Arial" w:cs="Arial"/>
          <w:lang w:eastAsia="ru-RU"/>
        </w:rPr>
        <w:t>может предложить ее аналог. Возможность замены будет согласовываться с ООО "</w:t>
      </w:r>
      <w:proofErr w:type="spellStart"/>
      <w:r w:rsidRPr="00D55CEA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55CEA">
        <w:rPr>
          <w:rFonts w:ascii="Arial" w:eastAsia="Times New Roman" w:hAnsi="Arial" w:cs="Arial"/>
          <w:lang w:eastAsia="ru-RU"/>
        </w:rPr>
        <w:t xml:space="preserve">". В случае замены поставщик обязан предоставить </w:t>
      </w:r>
      <w:r w:rsidR="00AD4F47">
        <w:rPr>
          <w:rFonts w:ascii="Arial" w:eastAsia="Times New Roman" w:hAnsi="Arial" w:cs="Arial"/>
          <w:lang w:eastAsia="ru-RU"/>
        </w:rPr>
        <w:t>Технические условия</w:t>
      </w:r>
      <w:r w:rsidRPr="00D55CEA">
        <w:rPr>
          <w:rFonts w:ascii="Arial" w:eastAsia="Times New Roman" w:hAnsi="Arial" w:cs="Arial"/>
          <w:lang w:eastAsia="ru-RU"/>
        </w:rPr>
        <w:t xml:space="preserve"> с информацией</w:t>
      </w:r>
      <w:r w:rsidR="00AD4F47">
        <w:rPr>
          <w:rFonts w:ascii="Arial" w:eastAsia="Times New Roman" w:hAnsi="Arial" w:cs="Arial"/>
          <w:lang w:eastAsia="ru-RU"/>
        </w:rPr>
        <w:t xml:space="preserve"> о продукции</w:t>
      </w:r>
      <w:r w:rsidRPr="00D55CEA">
        <w:rPr>
          <w:rFonts w:ascii="Arial" w:eastAsia="Times New Roman" w:hAnsi="Arial" w:cs="Arial"/>
          <w:lang w:eastAsia="ru-RU"/>
        </w:rPr>
        <w:t>, техническое описание, эскизы</w:t>
      </w:r>
      <w:r w:rsidR="00047B2D" w:rsidRPr="00D55CEA">
        <w:rPr>
          <w:rFonts w:ascii="Arial" w:eastAsia="Times New Roman" w:hAnsi="Arial" w:cs="Arial"/>
          <w:lang w:eastAsia="ru-RU"/>
        </w:rPr>
        <w:t>,</w:t>
      </w:r>
      <w:r w:rsidR="00CD1D0D">
        <w:rPr>
          <w:rFonts w:ascii="Arial" w:eastAsia="Times New Roman" w:hAnsi="Arial" w:cs="Arial"/>
          <w:lang w:eastAsia="ru-RU"/>
        </w:rPr>
        <w:t xml:space="preserve"> </w:t>
      </w:r>
      <w:r w:rsidR="00830408">
        <w:rPr>
          <w:rFonts w:ascii="Arial" w:eastAsia="Times New Roman" w:hAnsi="Arial" w:cs="Arial"/>
          <w:lang w:eastAsia="ru-RU"/>
        </w:rPr>
        <w:t>паспорта</w:t>
      </w:r>
      <w:r w:rsidR="00AD4F47">
        <w:rPr>
          <w:rFonts w:ascii="Arial" w:eastAsia="Times New Roman" w:hAnsi="Arial" w:cs="Arial"/>
          <w:lang w:eastAsia="ru-RU"/>
        </w:rPr>
        <w:t xml:space="preserve"> </w:t>
      </w:r>
      <w:r w:rsidRPr="00D55CEA">
        <w:rPr>
          <w:rFonts w:ascii="Arial" w:eastAsia="Times New Roman" w:hAnsi="Arial" w:cs="Arial"/>
          <w:lang w:eastAsia="ru-RU"/>
        </w:rPr>
        <w:t>необходимые ООО "</w:t>
      </w:r>
      <w:proofErr w:type="spellStart"/>
      <w:r w:rsidRPr="00D55CEA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55CEA">
        <w:rPr>
          <w:rFonts w:ascii="Arial" w:eastAsia="Times New Roman" w:hAnsi="Arial" w:cs="Arial"/>
          <w:lang w:eastAsia="ru-RU"/>
        </w:rPr>
        <w:t>" для принятия решения о возможности/невозможности применения данной продукции.</w:t>
      </w:r>
    </w:p>
    <w:p w14:paraId="7CC84AA7" w14:textId="77777777" w:rsidR="006A570C" w:rsidRDefault="006A570C" w:rsidP="00951F12">
      <w:pPr>
        <w:pStyle w:val="a3"/>
        <w:ind w:left="1080"/>
        <w:jc w:val="both"/>
        <w:rPr>
          <w:rFonts w:ascii="Arial" w:eastAsia="Times New Roman" w:hAnsi="Arial" w:cs="Arial"/>
          <w:highlight w:val="yellow"/>
          <w:lang w:eastAsia="ru-RU"/>
        </w:rPr>
      </w:pPr>
    </w:p>
    <w:p w14:paraId="2AE4EB6B" w14:textId="77777777" w:rsidR="00E8033F" w:rsidRPr="007A31B8" w:rsidRDefault="00E8033F" w:rsidP="00CF70DB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b/>
          <w:lang w:eastAsia="ru-RU"/>
        </w:rPr>
      </w:pPr>
      <w:r w:rsidRPr="007A31B8">
        <w:rPr>
          <w:rFonts w:ascii="Arial" w:eastAsia="Times New Roman" w:hAnsi="Arial" w:cs="Arial"/>
          <w:b/>
          <w:lang w:eastAsia="ru-RU"/>
        </w:rPr>
        <w:t>Отгрузочные реквизиты грузополучателя:</w:t>
      </w:r>
    </w:p>
    <w:p w14:paraId="45A073B4" w14:textId="77777777" w:rsidR="00201CD6" w:rsidRDefault="00201CD6" w:rsidP="00201CD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201CD6">
        <w:rPr>
          <w:rFonts w:ascii="Arial" w:eastAsia="Times New Roman" w:hAnsi="Arial" w:cs="Arial"/>
          <w:lang w:eastAsia="ru-RU"/>
        </w:rPr>
        <w:t xml:space="preserve">       </w:t>
      </w:r>
      <w:r>
        <w:rPr>
          <w:rFonts w:ascii="Arial" w:eastAsia="Times New Roman" w:hAnsi="Arial" w:cs="Arial"/>
          <w:lang w:eastAsia="ru-RU"/>
        </w:rPr>
        <w:t xml:space="preserve"> </w:t>
      </w:r>
      <w:r w:rsidRPr="00201CD6">
        <w:rPr>
          <w:rFonts w:ascii="Arial" w:eastAsia="Times New Roman" w:hAnsi="Arial" w:cs="Arial"/>
          <w:lang w:eastAsia="ru-RU"/>
        </w:rPr>
        <w:t xml:space="preserve">    </w:t>
      </w:r>
      <w:r w:rsidRPr="00201CD6">
        <w:rPr>
          <w:rFonts w:ascii="Arial" w:eastAsia="Times New Roman" w:hAnsi="Arial" w:cs="Arial"/>
          <w:b/>
          <w:lang w:eastAsia="ru-RU"/>
        </w:rPr>
        <w:t>Для доставки товара автомобильным транспортом</w:t>
      </w:r>
      <w:r w:rsidRPr="00201CD6">
        <w:rPr>
          <w:rFonts w:ascii="Arial" w:eastAsia="Times New Roman" w:hAnsi="Arial" w:cs="Arial"/>
          <w:lang w:eastAsia="ru-RU"/>
        </w:rPr>
        <w:t xml:space="preserve">, Грузополучатель: ООО «Терминал» Красноярский край, </w:t>
      </w:r>
      <w:proofErr w:type="spellStart"/>
      <w:r w:rsidRPr="00201CD6">
        <w:rPr>
          <w:rFonts w:ascii="Arial" w:eastAsia="Times New Roman" w:hAnsi="Arial" w:cs="Arial"/>
          <w:lang w:eastAsia="ru-RU"/>
        </w:rPr>
        <w:t>Богучанский</w:t>
      </w:r>
      <w:proofErr w:type="spellEnd"/>
      <w:r w:rsidRPr="00201CD6">
        <w:rPr>
          <w:rFonts w:ascii="Arial" w:eastAsia="Times New Roman" w:hAnsi="Arial" w:cs="Arial"/>
          <w:lang w:eastAsia="ru-RU"/>
        </w:rPr>
        <w:t xml:space="preserve"> район, п. Таежный, ул. Чапаева 3В, строение 1, контейнерная площадка по поручению ООО «</w:t>
      </w:r>
      <w:proofErr w:type="spellStart"/>
      <w:r w:rsidRPr="00201CD6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201CD6">
        <w:rPr>
          <w:rFonts w:ascii="Arial" w:eastAsia="Times New Roman" w:hAnsi="Arial" w:cs="Arial"/>
          <w:lang w:eastAsia="ru-RU"/>
        </w:rPr>
        <w:t xml:space="preserve">» (не доезжая ж/д переезда отворот направо) Конт. лицо Ерофеенков Александр Александрович. Тел.8 929-309-61-88 </w:t>
      </w:r>
      <w:r w:rsidR="00152338" w:rsidRPr="00152338">
        <w:rPr>
          <w:rFonts w:ascii="Arial" w:eastAsia="Times New Roman" w:hAnsi="Arial" w:cs="Arial"/>
          <w:lang w:eastAsia="ru-RU"/>
        </w:rPr>
        <w:t xml:space="preserve"> </w:t>
      </w:r>
    </w:p>
    <w:p w14:paraId="56E27EA5" w14:textId="77777777" w:rsidR="00201CD6" w:rsidRDefault="00201CD6" w:rsidP="00201CD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</w:p>
    <w:p w14:paraId="44CA10BE" w14:textId="5D0C56EA" w:rsidR="00152338" w:rsidRPr="00201CD6" w:rsidRDefault="00201CD6" w:rsidP="00201CD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 xml:space="preserve">Плановый </w:t>
      </w:r>
      <w:r w:rsidR="00152338" w:rsidRPr="00201CD6">
        <w:rPr>
          <w:rFonts w:ascii="Arial" w:eastAsia="Times New Roman" w:hAnsi="Arial" w:cs="Arial"/>
          <w:b/>
          <w:lang w:eastAsia="ru-RU"/>
        </w:rPr>
        <w:t xml:space="preserve">срок поставки – </w:t>
      </w:r>
      <w:r w:rsidR="00CD1D0D">
        <w:rPr>
          <w:rFonts w:ascii="Arial" w:eastAsia="Times New Roman" w:hAnsi="Arial" w:cs="Arial"/>
          <w:b/>
          <w:lang w:eastAsia="ru-RU"/>
        </w:rPr>
        <w:t>20</w:t>
      </w:r>
      <w:r w:rsidR="007A31B8" w:rsidRPr="00201CD6">
        <w:rPr>
          <w:rFonts w:ascii="Arial" w:eastAsia="Times New Roman" w:hAnsi="Arial" w:cs="Arial"/>
          <w:b/>
          <w:lang w:eastAsia="ru-RU"/>
        </w:rPr>
        <w:t>.0</w:t>
      </w:r>
      <w:r w:rsidR="00CD1D0D">
        <w:rPr>
          <w:rFonts w:ascii="Arial" w:eastAsia="Times New Roman" w:hAnsi="Arial" w:cs="Arial"/>
          <w:b/>
          <w:lang w:eastAsia="ru-RU"/>
        </w:rPr>
        <w:t>1</w:t>
      </w:r>
      <w:r w:rsidR="007A31B8" w:rsidRPr="00201CD6">
        <w:rPr>
          <w:rFonts w:ascii="Arial" w:eastAsia="Times New Roman" w:hAnsi="Arial" w:cs="Arial"/>
          <w:b/>
          <w:lang w:eastAsia="ru-RU"/>
        </w:rPr>
        <w:t>.201</w:t>
      </w:r>
      <w:r w:rsidR="00CD1D0D">
        <w:rPr>
          <w:rFonts w:ascii="Arial" w:eastAsia="Times New Roman" w:hAnsi="Arial" w:cs="Arial"/>
          <w:b/>
          <w:lang w:eastAsia="ru-RU"/>
        </w:rPr>
        <w:t>7</w:t>
      </w:r>
      <w:r w:rsidR="007A31B8" w:rsidRPr="00201CD6">
        <w:rPr>
          <w:rFonts w:ascii="Arial" w:eastAsia="Times New Roman" w:hAnsi="Arial" w:cs="Arial"/>
          <w:b/>
          <w:lang w:eastAsia="ru-RU"/>
        </w:rPr>
        <w:t xml:space="preserve"> г.</w:t>
      </w:r>
      <w:r w:rsidR="00152338" w:rsidRPr="00201CD6">
        <w:rPr>
          <w:rFonts w:ascii="Arial" w:eastAsia="Times New Roman" w:hAnsi="Arial" w:cs="Arial"/>
          <w:b/>
          <w:lang w:eastAsia="ru-RU"/>
        </w:rPr>
        <w:t xml:space="preserve">, </w:t>
      </w:r>
      <w:r w:rsidR="00047B2D" w:rsidRPr="00201CD6">
        <w:rPr>
          <w:rFonts w:ascii="Arial" w:eastAsia="Times New Roman" w:hAnsi="Arial" w:cs="Arial"/>
          <w:b/>
          <w:lang w:eastAsia="ru-RU"/>
        </w:rPr>
        <w:t>указанны</w:t>
      </w:r>
      <w:r w:rsidR="002353F3" w:rsidRPr="00201CD6">
        <w:rPr>
          <w:rFonts w:ascii="Arial" w:eastAsia="Times New Roman" w:hAnsi="Arial" w:cs="Arial"/>
          <w:b/>
          <w:lang w:eastAsia="ru-RU"/>
        </w:rPr>
        <w:t>е</w:t>
      </w:r>
      <w:r w:rsidR="00047B2D" w:rsidRPr="00201CD6">
        <w:rPr>
          <w:rFonts w:ascii="Arial" w:eastAsia="Times New Roman" w:hAnsi="Arial" w:cs="Arial"/>
          <w:b/>
          <w:lang w:eastAsia="ru-RU"/>
        </w:rPr>
        <w:t xml:space="preserve"> Обществом </w:t>
      </w:r>
      <w:r w:rsidR="00152338" w:rsidRPr="00201CD6">
        <w:rPr>
          <w:rFonts w:ascii="Arial" w:eastAsia="Times New Roman" w:hAnsi="Arial" w:cs="Arial"/>
          <w:b/>
          <w:lang w:eastAsia="ru-RU"/>
        </w:rPr>
        <w:t xml:space="preserve">в </w:t>
      </w:r>
      <w:r w:rsidR="00047B2D" w:rsidRPr="00201CD6">
        <w:rPr>
          <w:rFonts w:ascii="Arial" w:eastAsia="Times New Roman" w:hAnsi="Arial" w:cs="Arial"/>
          <w:b/>
          <w:lang w:eastAsia="ru-RU"/>
        </w:rPr>
        <w:t xml:space="preserve">формах </w:t>
      </w:r>
      <w:r w:rsidR="00EB4C38" w:rsidRPr="00201CD6">
        <w:rPr>
          <w:rFonts w:ascii="Arial" w:eastAsia="Times New Roman" w:hAnsi="Arial" w:cs="Arial"/>
          <w:b/>
          <w:lang w:eastAsia="ru-RU"/>
        </w:rPr>
        <w:t>6т</w:t>
      </w:r>
      <w:r w:rsidR="00152338" w:rsidRPr="00201CD6">
        <w:rPr>
          <w:rFonts w:ascii="Arial" w:eastAsia="Times New Roman" w:hAnsi="Arial" w:cs="Arial"/>
          <w:b/>
          <w:lang w:eastAsia="ru-RU"/>
        </w:rPr>
        <w:t xml:space="preserve"> и </w:t>
      </w:r>
      <w:r w:rsidR="00EB4C38" w:rsidRPr="00201CD6">
        <w:rPr>
          <w:rFonts w:ascii="Arial" w:eastAsia="Times New Roman" w:hAnsi="Arial" w:cs="Arial"/>
          <w:b/>
          <w:lang w:eastAsia="ru-RU"/>
        </w:rPr>
        <w:t>6к</w:t>
      </w:r>
      <w:r w:rsidR="00152338" w:rsidRPr="00201CD6">
        <w:rPr>
          <w:rFonts w:ascii="Arial" w:eastAsia="Times New Roman" w:hAnsi="Arial" w:cs="Arial"/>
          <w:b/>
          <w:lang w:eastAsia="ru-RU"/>
        </w:rPr>
        <w:t>.</w:t>
      </w:r>
    </w:p>
    <w:p w14:paraId="12D07124" w14:textId="77777777" w:rsidR="00A540F6" w:rsidRPr="00AD23F7" w:rsidRDefault="00A540F6" w:rsidP="00A540F6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</w:p>
    <w:p w14:paraId="28CE055D" w14:textId="77777777"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14:paraId="391309A5" w14:textId="02B08FC3" w:rsidR="00152338" w:rsidRPr="00E04DD3" w:rsidRDefault="00152338" w:rsidP="00E04DD3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W w:w="1075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5"/>
        <w:gridCol w:w="1843"/>
        <w:gridCol w:w="2694"/>
        <w:gridCol w:w="692"/>
        <w:gridCol w:w="1134"/>
      </w:tblGrid>
      <w:tr w:rsidR="00DB6937" w:rsidRPr="007D5715" w14:paraId="7510AD26" w14:textId="77777777" w:rsidTr="001E7C75">
        <w:trPr>
          <w:trHeight w:val="1102"/>
        </w:trPr>
        <w:tc>
          <w:tcPr>
            <w:tcW w:w="709" w:type="dxa"/>
            <w:vAlign w:val="center"/>
          </w:tcPr>
          <w:p w14:paraId="6136D648" w14:textId="74919FD7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№ п/п </w:t>
            </w:r>
          </w:p>
        </w:tc>
        <w:tc>
          <w:tcPr>
            <w:tcW w:w="3685" w:type="dxa"/>
            <w:vAlign w:val="center"/>
          </w:tcPr>
          <w:p w14:paraId="0FC770AF" w14:textId="296B05E9" w:rsidR="00DB6937" w:rsidRPr="00206D1A" w:rsidRDefault="004E0418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Требование, наименование </w:t>
            </w:r>
            <w:r w:rsidR="00DB6937" w:rsidRPr="00206D1A">
              <w:rPr>
                <w:rFonts w:ascii="Times New Roman" w:hAnsi="Times New Roman" w:cs="Times New Roman"/>
                <w:b/>
                <w:bCs/>
              </w:rPr>
              <w:t xml:space="preserve">(параметр оценки) </w:t>
            </w:r>
          </w:p>
        </w:tc>
        <w:tc>
          <w:tcPr>
            <w:tcW w:w="1843" w:type="dxa"/>
          </w:tcPr>
          <w:p w14:paraId="188D0DD3" w14:textId="45811A63" w:rsidR="00DB6937" w:rsidRPr="00206D1A" w:rsidRDefault="00CD1D0D" w:rsidP="006773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Опросный лист</w:t>
            </w:r>
          </w:p>
        </w:tc>
        <w:tc>
          <w:tcPr>
            <w:tcW w:w="2694" w:type="dxa"/>
            <w:vAlign w:val="center"/>
          </w:tcPr>
          <w:p w14:paraId="713AABF5" w14:textId="79143DA0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Документы, подтверждающие соответствия требованию </w:t>
            </w:r>
          </w:p>
        </w:tc>
        <w:tc>
          <w:tcPr>
            <w:tcW w:w="692" w:type="dxa"/>
            <w:vAlign w:val="center"/>
          </w:tcPr>
          <w:p w14:paraId="72E3D3A8" w14:textId="5C3E1856" w:rsidR="00DB6937" w:rsidRPr="00206D1A" w:rsidRDefault="00DB6937" w:rsidP="001D42C1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>Ед.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06D1A">
              <w:rPr>
                <w:rFonts w:ascii="Times New Roman" w:hAnsi="Times New Roman" w:cs="Times New Roman"/>
                <w:b/>
                <w:bCs/>
              </w:rPr>
              <w:t xml:space="preserve">изм. </w:t>
            </w:r>
          </w:p>
        </w:tc>
        <w:tc>
          <w:tcPr>
            <w:tcW w:w="1134" w:type="dxa"/>
            <w:vAlign w:val="center"/>
          </w:tcPr>
          <w:p w14:paraId="293BC566" w14:textId="397B52F0"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Условия соответствия </w:t>
            </w:r>
          </w:p>
        </w:tc>
      </w:tr>
      <w:tr w:rsidR="00DB6937" w:rsidRPr="007D5715" w14:paraId="6E4EF0CB" w14:textId="77777777" w:rsidTr="001E7C75">
        <w:trPr>
          <w:trHeight w:val="379"/>
        </w:trPr>
        <w:tc>
          <w:tcPr>
            <w:tcW w:w="709" w:type="dxa"/>
            <w:vAlign w:val="center"/>
          </w:tcPr>
          <w:p w14:paraId="64836723" w14:textId="4A0A27FC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85" w:type="dxa"/>
            <w:vAlign w:val="center"/>
          </w:tcPr>
          <w:p w14:paraId="2018929E" w14:textId="00DD6F79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Техническое описание: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E759735" w14:textId="77777777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69BD7643" w14:textId="7658244D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2" w:type="dxa"/>
            <w:vAlign w:val="center"/>
          </w:tcPr>
          <w:p w14:paraId="246ED164" w14:textId="77777777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63B621" w14:textId="17861DB3"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20CF7" w:rsidRPr="007D5715" w14:paraId="5B0529E3" w14:textId="77777777" w:rsidTr="009E79FF">
        <w:trPr>
          <w:trHeight w:val="1099"/>
        </w:trPr>
        <w:tc>
          <w:tcPr>
            <w:tcW w:w="709" w:type="dxa"/>
            <w:vAlign w:val="center"/>
          </w:tcPr>
          <w:p w14:paraId="1BCF7581" w14:textId="2948AE30" w:rsidR="00120CF7" w:rsidRPr="007D5715" w:rsidRDefault="00120CF7" w:rsidP="00120CF7">
            <w:pPr>
              <w:jc w:val="center"/>
              <w:rPr>
                <w:rFonts w:ascii="Arial" w:hAnsi="Arial" w:cs="Arial"/>
              </w:rPr>
            </w:pPr>
            <w:r w:rsidRPr="007D571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BA285" w14:textId="4D0201CF" w:rsidR="00120CF7" w:rsidRPr="009E79FF" w:rsidRDefault="00120CF7" w:rsidP="00120CF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9E79FF">
              <w:rPr>
                <w:rFonts w:ascii="Times New Roman" w:hAnsi="Times New Roman" w:cs="Times New Roman"/>
                <w:kern w:val="28"/>
              </w:rPr>
              <w:t>Кран шаровой с электроприводом DN150 PN63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62FAC" w14:textId="77777777" w:rsidR="009E79FF" w:rsidRDefault="009E79FF" w:rsidP="00120CF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</w:p>
          <w:p w14:paraId="08EFBB32" w14:textId="77777777" w:rsidR="009E79FF" w:rsidRDefault="009E79FF" w:rsidP="00120CF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</w:p>
          <w:p w14:paraId="6FED1B3E" w14:textId="77777777" w:rsidR="009E79FF" w:rsidRDefault="009E79FF" w:rsidP="00120CF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</w:p>
          <w:p w14:paraId="7AF93F1D" w14:textId="0EF11FEB" w:rsidR="00120CF7" w:rsidRPr="00CD1D0D" w:rsidRDefault="00120CF7" w:rsidP="00120CF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CD1D0D">
              <w:rPr>
                <w:rFonts w:ascii="Times New Roman" w:hAnsi="Times New Roman" w:cs="Times New Roman"/>
                <w:kern w:val="28"/>
              </w:rPr>
              <w:t>05П2015-01-ПД-30203-СНГ-ОЛ-002</w:t>
            </w:r>
          </w:p>
        </w:tc>
        <w:tc>
          <w:tcPr>
            <w:tcW w:w="2694" w:type="dxa"/>
            <w:vAlign w:val="center"/>
          </w:tcPr>
          <w:p w14:paraId="04F674D4" w14:textId="1451DE64" w:rsidR="00120CF7" w:rsidRPr="001E51D7" w:rsidRDefault="00120CF7" w:rsidP="00120CF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DB6937">
              <w:rPr>
                <w:rFonts w:ascii="Times New Roman" w:hAnsi="Times New Roman" w:cs="Times New Roman"/>
                <w:kern w:val="28"/>
              </w:rPr>
              <w:t>Те</w:t>
            </w:r>
            <w:r>
              <w:rPr>
                <w:rFonts w:ascii="Times New Roman" w:hAnsi="Times New Roman" w:cs="Times New Roman"/>
                <w:kern w:val="28"/>
              </w:rPr>
              <w:t>хническая часть оферты Форма 6Т.</w:t>
            </w:r>
            <w:r w:rsidRPr="00DB6937">
              <w:rPr>
                <w:rFonts w:ascii="Times New Roman" w:hAnsi="Times New Roman" w:cs="Times New Roman"/>
                <w:kern w:val="28"/>
              </w:rPr>
              <w:t xml:space="preserve"> </w:t>
            </w:r>
            <w:r>
              <w:rPr>
                <w:rFonts w:ascii="Times New Roman" w:hAnsi="Times New Roman" w:cs="Times New Roman"/>
                <w:kern w:val="28"/>
              </w:rPr>
              <w:t>Па</w:t>
            </w:r>
            <w:r w:rsidRPr="000D5EFD">
              <w:rPr>
                <w:rFonts w:ascii="Times New Roman" w:hAnsi="Times New Roman" w:cs="Times New Roman"/>
                <w:kern w:val="28"/>
              </w:rPr>
              <w:t>спорта</w:t>
            </w:r>
            <w:r>
              <w:rPr>
                <w:rFonts w:ascii="Times New Roman" w:hAnsi="Times New Roman" w:cs="Times New Roman"/>
                <w:kern w:val="28"/>
              </w:rPr>
              <w:t xml:space="preserve"> качества (пример паспорта на аналогичный товар) </w:t>
            </w:r>
            <w:r w:rsidRPr="000D5EFD">
              <w:rPr>
                <w:rFonts w:ascii="Times New Roman" w:hAnsi="Times New Roman" w:cs="Times New Roman"/>
                <w:kern w:val="28"/>
              </w:rPr>
              <w:t xml:space="preserve">и сертификаты соответствия </w:t>
            </w:r>
            <w:r>
              <w:rPr>
                <w:rFonts w:ascii="Times New Roman" w:hAnsi="Times New Roman" w:cs="Times New Roman"/>
                <w:kern w:val="28"/>
              </w:rPr>
              <w:t xml:space="preserve">на материалы </w:t>
            </w:r>
            <w:r w:rsidRPr="000D5EFD">
              <w:rPr>
                <w:rFonts w:ascii="Times New Roman" w:hAnsi="Times New Roman" w:cs="Times New Roman"/>
                <w:kern w:val="28"/>
              </w:rPr>
              <w:t>товара</w:t>
            </w:r>
            <w:r>
              <w:rPr>
                <w:rFonts w:ascii="Times New Roman" w:hAnsi="Times New Roman" w:cs="Times New Roman"/>
                <w:kern w:val="28"/>
              </w:rPr>
              <w:t xml:space="preserve"> </w:t>
            </w:r>
            <w:r w:rsidRPr="000D5EFD">
              <w:rPr>
                <w:rFonts w:ascii="Times New Roman" w:hAnsi="Times New Roman" w:cs="Times New Roman"/>
                <w:kern w:val="28"/>
              </w:rPr>
              <w:t>(в том числе, в случае предложения аналога).</w:t>
            </w:r>
          </w:p>
        </w:tc>
        <w:tc>
          <w:tcPr>
            <w:tcW w:w="692" w:type="dxa"/>
            <w:vAlign w:val="center"/>
          </w:tcPr>
          <w:p w14:paraId="7DEC9871" w14:textId="3C358FD0" w:rsidR="00120CF7" w:rsidRPr="001E51D7" w:rsidRDefault="00120CF7" w:rsidP="00120CF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134" w:type="dxa"/>
            <w:vAlign w:val="center"/>
          </w:tcPr>
          <w:p w14:paraId="78A131EC" w14:textId="28221398" w:rsidR="00120CF7" w:rsidRPr="001E51D7" w:rsidRDefault="00120CF7" w:rsidP="00120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  <w:tr w:rsidR="00120CF7" w:rsidRPr="007D5715" w14:paraId="1E32CE68" w14:textId="77777777" w:rsidTr="009E79FF">
        <w:trPr>
          <w:trHeight w:val="1099"/>
        </w:trPr>
        <w:tc>
          <w:tcPr>
            <w:tcW w:w="709" w:type="dxa"/>
            <w:vAlign w:val="center"/>
          </w:tcPr>
          <w:p w14:paraId="0C28129A" w14:textId="763B0E8F" w:rsidR="00120CF7" w:rsidRPr="007D5715" w:rsidRDefault="009E79FF" w:rsidP="00120C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5C5C" w14:textId="610C3CC9" w:rsidR="00120CF7" w:rsidRPr="009E79FF" w:rsidRDefault="00120CF7" w:rsidP="00120CF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9E79FF">
              <w:rPr>
                <w:rFonts w:ascii="Times New Roman" w:hAnsi="Times New Roman" w:cs="Times New Roman"/>
                <w:kern w:val="28"/>
              </w:rPr>
              <w:t>Кран шаровой с ручным приводом DN150 PN63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EC8B6" w14:textId="77777777" w:rsidR="009E79FF" w:rsidRDefault="009E79FF" w:rsidP="00120CF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</w:p>
          <w:p w14:paraId="5B46DD89" w14:textId="77777777" w:rsidR="009E79FF" w:rsidRDefault="009E79FF" w:rsidP="00120CF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</w:p>
          <w:p w14:paraId="48ADAE81" w14:textId="77777777" w:rsidR="009E79FF" w:rsidRDefault="009E79FF" w:rsidP="00120CF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</w:p>
          <w:p w14:paraId="4A0C6D9E" w14:textId="77777777" w:rsidR="009E79FF" w:rsidRDefault="009E79FF" w:rsidP="00120CF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</w:p>
          <w:p w14:paraId="570A1B06" w14:textId="7B430FF2" w:rsidR="00120CF7" w:rsidRPr="00CD1D0D" w:rsidRDefault="00120CF7" w:rsidP="00120CF7">
            <w:pPr>
              <w:shd w:val="clear" w:color="auto" w:fill="FFFFFF"/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kern w:val="28"/>
              </w:rPr>
            </w:pPr>
            <w:r w:rsidRPr="00CD1D0D">
              <w:rPr>
                <w:rFonts w:ascii="Times New Roman" w:hAnsi="Times New Roman" w:cs="Times New Roman"/>
                <w:kern w:val="28"/>
              </w:rPr>
              <w:t>05П2015-01-ПД-30203-СНГ-ОЛ-011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39BB9AB5" w14:textId="637DD3C5" w:rsidR="00120CF7" w:rsidRPr="00DB6937" w:rsidRDefault="00120CF7" w:rsidP="00120CF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1E7C75">
              <w:rPr>
                <w:rFonts w:ascii="Times New Roman" w:hAnsi="Times New Roman" w:cs="Times New Roman"/>
                <w:kern w:val="28"/>
              </w:rPr>
              <w:t>Техническая часть оферты Форма 6Т. Паспорта качества (пример паспорта на аналогичный товар) и сертификаты соответствия на материалы товара (в том числе, в случае предложения аналога</w:t>
            </w:r>
          </w:p>
        </w:tc>
        <w:tc>
          <w:tcPr>
            <w:tcW w:w="692" w:type="dxa"/>
            <w:vAlign w:val="center"/>
          </w:tcPr>
          <w:p w14:paraId="6D2AF050" w14:textId="41459656" w:rsidR="00120CF7" w:rsidRDefault="00120CF7" w:rsidP="00120CF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  <w:r w:rsidRPr="001E7C75">
              <w:rPr>
                <w:rFonts w:ascii="Times New Roman" w:hAnsi="Times New Roman" w:cs="Times New Roman"/>
                <w:kern w:val="28"/>
              </w:rPr>
              <w:t>.</w:t>
            </w:r>
          </w:p>
        </w:tc>
        <w:tc>
          <w:tcPr>
            <w:tcW w:w="1134" w:type="dxa"/>
            <w:vAlign w:val="center"/>
          </w:tcPr>
          <w:p w14:paraId="23520FBF" w14:textId="4F299194" w:rsidR="00120CF7" w:rsidRDefault="00120CF7" w:rsidP="00120CF7">
            <w:pPr>
              <w:jc w:val="center"/>
              <w:rPr>
                <w:rFonts w:ascii="Times New Roman" w:hAnsi="Times New Roman" w:cs="Times New Roman"/>
              </w:rPr>
            </w:pPr>
            <w:r w:rsidRPr="001E7C75">
              <w:rPr>
                <w:rFonts w:ascii="Times New Roman" w:hAnsi="Times New Roman" w:cs="Times New Roman"/>
              </w:rPr>
              <w:t>Соответствует/Не соответствует</w:t>
            </w:r>
          </w:p>
        </w:tc>
      </w:tr>
    </w:tbl>
    <w:p w14:paraId="09637A78" w14:textId="77777777" w:rsidR="00E04DD3" w:rsidRDefault="00E04DD3" w:rsidP="00E04D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14:paraId="2AEC2BFB" w14:textId="1D963762" w:rsidR="00344A29" w:rsidRPr="0021369E" w:rsidRDefault="00344A29" w:rsidP="00344A29">
      <w:pPr>
        <w:pStyle w:val="af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  <w:r w:rsidRPr="0041351E">
        <w:rPr>
          <w:rFonts w:ascii="Arial" w:eastAsia="Times New Roman" w:hAnsi="Arial" w:cs="Arial"/>
          <w:b/>
          <w:iCs/>
          <w:lang w:eastAsia="ru-RU"/>
        </w:rPr>
        <w:t>2.1.</w:t>
      </w:r>
      <w:r>
        <w:rPr>
          <w:rFonts w:ascii="Arial" w:eastAsia="Times New Roman" w:hAnsi="Arial" w:cs="Arial"/>
          <w:iCs/>
          <w:lang w:eastAsia="ru-RU"/>
        </w:rPr>
        <w:t xml:space="preserve">   </w:t>
      </w:r>
      <w:r w:rsidRPr="009E79FF">
        <w:rPr>
          <w:rFonts w:ascii="Arial" w:eastAsia="Times New Roman" w:hAnsi="Arial" w:cs="Arial"/>
          <w:iCs/>
          <w:highlight w:val="yellow"/>
          <w:lang w:eastAsia="ru-RU"/>
        </w:rPr>
        <w:t>П</w:t>
      </w:r>
      <w:r w:rsidRPr="009E79FF">
        <w:rPr>
          <w:rFonts w:ascii="Arial" w:eastAsia="Times New Roman" w:hAnsi="Arial" w:cs="Arial"/>
          <w:highlight w:val="yellow"/>
          <w:lang w:eastAsia="ru-RU"/>
        </w:rPr>
        <w:t xml:space="preserve">оставляемая запорная арматура и комплектующие (ответные фланцы, прокладки, крепёж) </w:t>
      </w:r>
      <w:r w:rsidR="009E79FF" w:rsidRPr="009E79FF">
        <w:rPr>
          <w:rFonts w:ascii="Arial" w:eastAsia="Times New Roman" w:hAnsi="Arial" w:cs="Arial"/>
          <w:highlight w:val="yellow"/>
          <w:lang w:eastAsia="ru-RU"/>
        </w:rPr>
        <w:t>должны соответствовать техническим требованиям, характеристикам, указанным в опросных листах (05П2015-01-ПД-30203-СНГ-ОЛ-002,</w:t>
      </w:r>
      <w:r w:rsidR="009E79FF" w:rsidRPr="009E79FF">
        <w:rPr>
          <w:highlight w:val="yellow"/>
        </w:rPr>
        <w:t xml:space="preserve"> </w:t>
      </w:r>
      <w:r w:rsidR="009E79FF" w:rsidRPr="009E79FF">
        <w:rPr>
          <w:rFonts w:ascii="Arial" w:eastAsia="Times New Roman" w:hAnsi="Arial" w:cs="Arial"/>
          <w:highlight w:val="yellow"/>
          <w:lang w:eastAsia="ru-RU"/>
        </w:rPr>
        <w:t>05П2015-01-ПД-30203-СНГ-ОЛ-011).</w:t>
      </w:r>
      <w:r w:rsidR="009E79FF">
        <w:rPr>
          <w:rFonts w:ascii="Arial" w:eastAsia="Times New Roman" w:hAnsi="Arial" w:cs="Arial"/>
          <w:lang w:eastAsia="ru-RU"/>
        </w:rPr>
        <w:t xml:space="preserve"> А также </w:t>
      </w:r>
      <w:r w:rsidRPr="0021369E">
        <w:rPr>
          <w:rFonts w:ascii="Arial" w:eastAsia="Times New Roman" w:hAnsi="Arial" w:cs="Arial"/>
          <w:lang w:eastAsia="ru-RU"/>
        </w:rPr>
        <w:t>должны быть изготовлены с учетом требований Руководства по безопасности «Рекомендации по устройству и безопасной эксплуатации технологических трубопроводов», утв.  приказом Федеральной службы по экологическому, технологическому и атомному надзору от 27 декабря 2012 г. N 784 и с учетом следующих нормативных документов:</w:t>
      </w:r>
    </w:p>
    <w:p w14:paraId="41601666" w14:textId="77777777" w:rsidR="00344A29" w:rsidRPr="0021369E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</w:t>
      </w:r>
      <w:r w:rsidRPr="0021369E">
        <w:rPr>
          <w:rFonts w:ascii="Arial" w:eastAsia="Times New Roman" w:hAnsi="Arial" w:cs="Arial"/>
          <w:iCs/>
          <w:lang w:eastAsia="ru-RU"/>
        </w:rPr>
        <w:t>- Технический регламент Таможенного союза от 18.10.2011 № 010/2011 «О безопасности машин и оборудования»;</w:t>
      </w:r>
    </w:p>
    <w:p w14:paraId="1E4820B5" w14:textId="77777777" w:rsidR="00344A29" w:rsidRPr="0021369E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</w:t>
      </w:r>
      <w:r w:rsidRPr="0021369E">
        <w:rPr>
          <w:rFonts w:ascii="Arial" w:eastAsia="Times New Roman" w:hAnsi="Arial" w:cs="Arial"/>
          <w:iCs/>
          <w:lang w:eastAsia="ru-RU"/>
        </w:rPr>
        <w:t>- Технический регламент Таможенного союза от 18.10.2011 № 012/2011 «О безопасности оборудования для работы во взрывоопасных средах»;</w:t>
      </w:r>
    </w:p>
    <w:p w14:paraId="501B9339" w14:textId="77777777" w:rsidR="00344A29" w:rsidRPr="0021369E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</w:t>
      </w:r>
      <w:r w:rsidRPr="0021369E">
        <w:rPr>
          <w:rFonts w:ascii="Arial" w:eastAsia="Times New Roman" w:hAnsi="Arial" w:cs="Arial"/>
          <w:iCs/>
          <w:lang w:eastAsia="ru-RU"/>
        </w:rPr>
        <w:t>- Технический регламент Таможенного союза от 02.07.2013 № ТР ТС 032/2013 «О безопасности оборудования, работающего под избыточным давлением».</w:t>
      </w:r>
    </w:p>
    <w:p w14:paraId="4CEBD8E2" w14:textId="77777777" w:rsidR="00344A29" w:rsidRPr="0021369E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</w:t>
      </w:r>
      <w:r w:rsidRPr="0021369E">
        <w:rPr>
          <w:rFonts w:ascii="Arial" w:eastAsia="Times New Roman" w:hAnsi="Arial" w:cs="Arial"/>
          <w:iCs/>
          <w:lang w:eastAsia="ru-RU"/>
        </w:rPr>
        <w:t>-</w:t>
      </w:r>
      <w:r>
        <w:rPr>
          <w:rFonts w:ascii="Arial" w:eastAsia="Times New Roman" w:hAnsi="Arial" w:cs="Arial"/>
          <w:iCs/>
          <w:lang w:eastAsia="ru-RU"/>
        </w:rPr>
        <w:t xml:space="preserve"> </w:t>
      </w:r>
      <w:r w:rsidRPr="0021369E">
        <w:rPr>
          <w:rFonts w:ascii="Arial" w:eastAsia="Times New Roman" w:hAnsi="Arial" w:cs="Arial"/>
          <w:iCs/>
          <w:lang w:eastAsia="ru-RU"/>
        </w:rPr>
        <w:t xml:space="preserve"> ГОСТ Р 53672-2009. «Арматура трубопроводная. Общие требования безопасности».</w:t>
      </w:r>
    </w:p>
    <w:p w14:paraId="0EEC3484" w14:textId="77777777" w:rsidR="00344A29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 w:rsidRPr="0041351E">
        <w:rPr>
          <w:rFonts w:ascii="Arial" w:eastAsia="Times New Roman" w:hAnsi="Arial" w:cs="Arial"/>
          <w:b/>
          <w:spacing w:val="3"/>
          <w:lang w:eastAsia="ru-RU"/>
        </w:rPr>
        <w:t xml:space="preserve">     2.2.</w:t>
      </w:r>
      <w:r>
        <w:rPr>
          <w:rFonts w:ascii="Arial" w:eastAsia="Times New Roman" w:hAnsi="Arial" w:cs="Arial"/>
          <w:spacing w:val="3"/>
          <w:sz w:val="20"/>
          <w:szCs w:val="20"/>
          <w:lang w:eastAsia="ru-RU"/>
        </w:rPr>
        <w:t xml:space="preserve"> П</w:t>
      </w:r>
      <w:r>
        <w:rPr>
          <w:rFonts w:ascii="Arial" w:eastAsia="Times New Roman" w:hAnsi="Arial" w:cs="Arial"/>
          <w:iCs/>
          <w:lang w:eastAsia="ru-RU"/>
        </w:rPr>
        <w:t xml:space="preserve">редлагаемая к поставке запорная </w:t>
      </w:r>
      <w:r w:rsidRPr="0021369E">
        <w:rPr>
          <w:rFonts w:ascii="Arial" w:eastAsia="Times New Roman" w:hAnsi="Arial" w:cs="Arial"/>
          <w:iCs/>
          <w:lang w:eastAsia="ru-RU"/>
        </w:rPr>
        <w:t>арматура должна иметь герметичность затвора по классу «А» по ГОСТ 54808-2011 (для газообразных, токсичных, взрывопож</w:t>
      </w:r>
      <w:r>
        <w:rPr>
          <w:rFonts w:ascii="Arial" w:eastAsia="Times New Roman" w:hAnsi="Arial" w:cs="Arial"/>
          <w:iCs/>
          <w:lang w:eastAsia="ru-RU"/>
        </w:rPr>
        <w:t xml:space="preserve">ароопасных сред). </w:t>
      </w:r>
    </w:p>
    <w:p w14:paraId="16A75A56" w14:textId="77777777" w:rsidR="00344A29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  </w:t>
      </w:r>
      <w:r w:rsidRPr="0041351E">
        <w:rPr>
          <w:rFonts w:ascii="Arial" w:eastAsia="Times New Roman" w:hAnsi="Arial" w:cs="Arial"/>
          <w:b/>
          <w:iCs/>
          <w:lang w:eastAsia="ru-RU"/>
        </w:rPr>
        <w:t>2.3.</w:t>
      </w:r>
      <w:r>
        <w:rPr>
          <w:rFonts w:ascii="Arial" w:eastAsia="Times New Roman" w:hAnsi="Arial" w:cs="Arial"/>
          <w:iCs/>
          <w:lang w:eastAsia="ru-RU"/>
        </w:rPr>
        <w:t xml:space="preserve"> В обязательном порядке на заводе-изготовителе </w:t>
      </w:r>
      <w:r w:rsidRPr="0051120B">
        <w:rPr>
          <w:rFonts w:ascii="Arial" w:eastAsia="Times New Roman" w:hAnsi="Arial" w:cs="Arial"/>
          <w:iCs/>
          <w:lang w:eastAsia="ru-RU"/>
        </w:rPr>
        <w:t>долж</w:t>
      </w:r>
      <w:r>
        <w:rPr>
          <w:rFonts w:ascii="Arial" w:eastAsia="Times New Roman" w:hAnsi="Arial" w:cs="Arial"/>
          <w:iCs/>
          <w:lang w:eastAsia="ru-RU"/>
        </w:rPr>
        <w:t>е</w:t>
      </w:r>
      <w:r w:rsidRPr="0051120B">
        <w:rPr>
          <w:rFonts w:ascii="Arial" w:eastAsia="Times New Roman" w:hAnsi="Arial" w:cs="Arial"/>
          <w:iCs/>
          <w:lang w:eastAsia="ru-RU"/>
        </w:rPr>
        <w:t>н</w:t>
      </w:r>
      <w:r>
        <w:rPr>
          <w:rFonts w:ascii="Arial" w:eastAsia="Times New Roman" w:hAnsi="Arial" w:cs="Arial"/>
          <w:iCs/>
          <w:lang w:eastAsia="ru-RU"/>
        </w:rPr>
        <w:t xml:space="preserve"> быть предусмотрен 100% входной контроль </w:t>
      </w:r>
      <w:r w:rsidRPr="0051120B">
        <w:rPr>
          <w:rFonts w:ascii="Arial" w:eastAsia="Times New Roman" w:hAnsi="Arial" w:cs="Arial"/>
          <w:iCs/>
          <w:lang w:eastAsia="ru-RU"/>
        </w:rPr>
        <w:t>материалов</w:t>
      </w:r>
      <w:r>
        <w:rPr>
          <w:rFonts w:ascii="Arial" w:eastAsia="Times New Roman" w:hAnsi="Arial" w:cs="Arial"/>
          <w:iCs/>
          <w:lang w:eastAsia="ru-RU"/>
        </w:rPr>
        <w:t>, деталей и комплектующих используемых для производства задвижек. Также задвижки должны пройти</w:t>
      </w:r>
      <w:r w:rsidRPr="0041351E">
        <w:rPr>
          <w:rFonts w:ascii="Arial" w:eastAsia="Times New Roman" w:hAnsi="Arial" w:cs="Arial"/>
          <w:iCs/>
          <w:lang w:eastAsia="ru-RU"/>
        </w:rPr>
        <w:t xml:space="preserve"> испытание на прочность, плотность и герметичность</w:t>
      </w:r>
      <w:r>
        <w:rPr>
          <w:rFonts w:ascii="Arial" w:eastAsia="Times New Roman" w:hAnsi="Arial" w:cs="Arial"/>
          <w:iCs/>
          <w:lang w:eastAsia="ru-RU"/>
        </w:rPr>
        <w:t xml:space="preserve"> по Госту 5672. Положительные результаты испытаний должны</w:t>
      </w:r>
      <w:r w:rsidRPr="0051120B">
        <w:rPr>
          <w:rFonts w:ascii="Arial" w:eastAsia="Times New Roman" w:hAnsi="Arial" w:cs="Arial"/>
          <w:iCs/>
          <w:lang w:eastAsia="ru-RU"/>
        </w:rPr>
        <w:t xml:space="preserve"> быть </w:t>
      </w:r>
      <w:r>
        <w:rPr>
          <w:rFonts w:ascii="Arial" w:eastAsia="Times New Roman" w:hAnsi="Arial" w:cs="Arial"/>
          <w:iCs/>
          <w:lang w:eastAsia="ru-RU"/>
        </w:rPr>
        <w:t xml:space="preserve">отражены в </w:t>
      </w:r>
      <w:r w:rsidRPr="0051120B">
        <w:rPr>
          <w:rFonts w:ascii="Arial" w:eastAsia="Times New Roman" w:hAnsi="Arial" w:cs="Arial"/>
          <w:iCs/>
          <w:lang w:eastAsia="ru-RU"/>
        </w:rPr>
        <w:t>паспортах</w:t>
      </w:r>
      <w:r>
        <w:rPr>
          <w:rFonts w:ascii="Arial" w:eastAsia="Times New Roman" w:hAnsi="Arial" w:cs="Arial"/>
          <w:iCs/>
          <w:lang w:eastAsia="ru-RU"/>
        </w:rPr>
        <w:t xml:space="preserve"> на задвижки с присвоением идентификационного номера, либо в отдельных актах испытаний.</w:t>
      </w:r>
    </w:p>
    <w:p w14:paraId="2D41596E" w14:textId="26D76DAB" w:rsidR="00344A29" w:rsidRPr="0021369E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</w:t>
      </w:r>
      <w:r w:rsidRPr="0051120B">
        <w:rPr>
          <w:rFonts w:ascii="Arial" w:eastAsia="Times New Roman" w:hAnsi="Arial" w:cs="Arial"/>
          <w:iCs/>
          <w:lang w:eastAsia="ru-RU"/>
        </w:rPr>
        <w:t xml:space="preserve"> </w:t>
      </w:r>
      <w:r w:rsidRPr="0041351E">
        <w:rPr>
          <w:rFonts w:ascii="Arial" w:eastAsia="Times New Roman" w:hAnsi="Arial" w:cs="Arial"/>
          <w:b/>
          <w:iCs/>
          <w:lang w:eastAsia="ru-RU"/>
        </w:rPr>
        <w:t>2.4.</w:t>
      </w:r>
      <w:r w:rsidRPr="0021369E">
        <w:rPr>
          <w:rFonts w:ascii="Arial" w:eastAsia="Times New Roman" w:hAnsi="Arial" w:cs="Arial"/>
          <w:iCs/>
          <w:lang w:eastAsia="ru-RU"/>
        </w:rPr>
        <w:t xml:space="preserve">  </w:t>
      </w:r>
      <w:r w:rsidRPr="00EB53B5">
        <w:rPr>
          <w:rFonts w:ascii="Arial" w:eastAsia="Times New Roman" w:hAnsi="Arial" w:cs="Arial"/>
          <w:iCs/>
          <w:lang w:eastAsia="ru-RU"/>
        </w:rPr>
        <w:t>О</w:t>
      </w:r>
      <w:r w:rsidRPr="0021369E">
        <w:rPr>
          <w:rFonts w:ascii="Arial" w:eastAsia="Times New Roman" w:hAnsi="Arial" w:cs="Arial"/>
          <w:iCs/>
          <w:lang w:eastAsia="ru-RU"/>
        </w:rPr>
        <w:t xml:space="preserve">тветные фланцы к запорной арматуре должны быть </w:t>
      </w:r>
      <w:r w:rsidRPr="00EB53B5">
        <w:rPr>
          <w:rFonts w:ascii="Arial" w:eastAsia="Times New Roman" w:hAnsi="Arial" w:cs="Arial"/>
          <w:iCs/>
          <w:lang w:eastAsia="ru-RU"/>
        </w:rPr>
        <w:t>изготовлены из</w:t>
      </w:r>
      <w:r w:rsidRPr="0021369E">
        <w:rPr>
          <w:rFonts w:ascii="Arial" w:eastAsia="Times New Roman" w:hAnsi="Arial" w:cs="Arial"/>
          <w:iCs/>
          <w:lang w:eastAsia="ru-RU"/>
        </w:rPr>
        <w:t xml:space="preserve"> поковок IV группы (ГОСТ 8479-70, ГОСТ 25054-81) по ГОСТ 12821-80, ГОСТ 12816-80 ГОСТ Р 54432-2011, уплотнительная поверхность фланцев по ГОСТ 12815-80 или иным стандартам, указанных в заказной документации</w:t>
      </w:r>
      <w:r w:rsidR="009E79FF">
        <w:rPr>
          <w:rFonts w:ascii="Arial" w:eastAsia="Times New Roman" w:hAnsi="Arial" w:cs="Arial"/>
          <w:iCs/>
          <w:lang w:eastAsia="ru-RU"/>
        </w:rPr>
        <w:t xml:space="preserve"> (опросных листах)</w:t>
      </w:r>
      <w:r w:rsidRPr="0021369E">
        <w:rPr>
          <w:rFonts w:ascii="Arial" w:eastAsia="Times New Roman" w:hAnsi="Arial" w:cs="Arial"/>
          <w:iCs/>
          <w:lang w:eastAsia="ru-RU"/>
        </w:rPr>
        <w:t>, в соответствии с Руководством по безопасности</w:t>
      </w:r>
      <w:r w:rsidRPr="0021369E">
        <w:rPr>
          <w:rFonts w:ascii="Arial" w:eastAsia="Times New Roman" w:hAnsi="Arial" w:cs="Arial"/>
          <w:spacing w:val="3"/>
          <w:sz w:val="20"/>
          <w:szCs w:val="20"/>
          <w:lang w:eastAsia="ru-RU"/>
        </w:rPr>
        <w:t xml:space="preserve"> </w:t>
      </w:r>
      <w:r w:rsidRPr="0021369E">
        <w:rPr>
          <w:rFonts w:ascii="Arial" w:eastAsia="Times New Roman" w:hAnsi="Arial" w:cs="Arial"/>
          <w:iCs/>
          <w:lang w:eastAsia="ru-RU"/>
        </w:rPr>
        <w:t>«Рекомендации по устройству и безопасной эксплуатации технологических трубопроводов;</w:t>
      </w:r>
    </w:p>
    <w:p w14:paraId="3F108FAD" w14:textId="77777777" w:rsidR="00344A29" w:rsidRPr="0021369E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 w:rsidRPr="0021369E">
        <w:rPr>
          <w:rFonts w:ascii="Arial" w:eastAsia="Times New Roman" w:hAnsi="Arial" w:cs="Arial"/>
          <w:spacing w:val="3"/>
          <w:lang w:eastAsia="ru-RU"/>
        </w:rPr>
        <w:t xml:space="preserve"> </w:t>
      </w:r>
      <w:r>
        <w:rPr>
          <w:rFonts w:ascii="Arial" w:eastAsia="Times New Roman" w:hAnsi="Arial" w:cs="Arial"/>
          <w:spacing w:val="3"/>
          <w:lang w:eastAsia="ru-RU"/>
        </w:rPr>
        <w:t xml:space="preserve"> </w:t>
      </w:r>
      <w:r w:rsidRPr="0021369E">
        <w:rPr>
          <w:rFonts w:ascii="Arial" w:eastAsia="Times New Roman" w:hAnsi="Arial" w:cs="Arial"/>
          <w:spacing w:val="3"/>
          <w:lang w:eastAsia="ru-RU"/>
        </w:rPr>
        <w:t xml:space="preserve"> </w:t>
      </w:r>
      <w:r w:rsidRPr="00B45FA2">
        <w:rPr>
          <w:rFonts w:ascii="Arial" w:eastAsia="Times New Roman" w:hAnsi="Arial" w:cs="Arial"/>
          <w:b/>
          <w:spacing w:val="3"/>
          <w:lang w:eastAsia="ru-RU"/>
        </w:rPr>
        <w:t>2.5.</w:t>
      </w:r>
      <w:r>
        <w:rPr>
          <w:rFonts w:ascii="Arial" w:eastAsia="Times New Roman" w:hAnsi="Arial" w:cs="Arial"/>
          <w:spacing w:val="3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iCs/>
          <w:lang w:eastAsia="ru-RU"/>
        </w:rPr>
        <w:t>В</w:t>
      </w:r>
      <w:r w:rsidRPr="0021369E">
        <w:rPr>
          <w:rFonts w:ascii="Arial" w:eastAsia="Times New Roman" w:hAnsi="Arial" w:cs="Arial"/>
          <w:iCs/>
          <w:lang w:eastAsia="ru-RU"/>
        </w:rPr>
        <w:t xml:space="preserve"> сертификатах качества на фланцы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режим термообработки;</w:t>
      </w:r>
    </w:p>
    <w:p w14:paraId="7964BAF5" w14:textId="3A2A6FCB" w:rsidR="00344A29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 w:rsidRPr="00B45FA2">
        <w:rPr>
          <w:rFonts w:ascii="Arial" w:eastAsia="Times New Roman" w:hAnsi="Arial" w:cs="Arial"/>
          <w:b/>
          <w:spacing w:val="3"/>
          <w:sz w:val="20"/>
          <w:szCs w:val="20"/>
          <w:lang w:eastAsia="ru-RU"/>
        </w:rPr>
        <w:t xml:space="preserve">   </w:t>
      </w:r>
      <w:r w:rsidRPr="00B45FA2">
        <w:rPr>
          <w:rFonts w:ascii="Arial" w:eastAsia="Times New Roman" w:hAnsi="Arial" w:cs="Arial"/>
          <w:b/>
          <w:spacing w:val="3"/>
          <w:lang w:eastAsia="ru-RU"/>
        </w:rPr>
        <w:t>2.6.</w:t>
      </w:r>
      <w:r>
        <w:rPr>
          <w:rFonts w:ascii="Arial" w:eastAsia="Times New Roman" w:hAnsi="Arial" w:cs="Arial"/>
          <w:spacing w:val="3"/>
          <w:sz w:val="20"/>
          <w:szCs w:val="20"/>
          <w:lang w:eastAsia="ru-RU"/>
        </w:rPr>
        <w:t xml:space="preserve"> </w:t>
      </w:r>
      <w:r w:rsidRPr="00727DCC">
        <w:rPr>
          <w:rFonts w:ascii="Arial" w:eastAsia="Times New Roman" w:hAnsi="Arial" w:cs="Arial"/>
          <w:iCs/>
          <w:lang w:eastAsia="ru-RU"/>
        </w:rPr>
        <w:t>К</w:t>
      </w:r>
      <w:r w:rsidRPr="0021369E">
        <w:rPr>
          <w:rFonts w:ascii="Arial" w:eastAsia="Times New Roman" w:hAnsi="Arial" w:cs="Arial"/>
          <w:iCs/>
          <w:lang w:eastAsia="ru-RU"/>
        </w:rPr>
        <w:t>лиматическое исполнение ХЛ</w:t>
      </w:r>
      <w:r w:rsidRPr="00727DCC">
        <w:rPr>
          <w:rFonts w:ascii="Arial" w:eastAsia="Times New Roman" w:hAnsi="Arial" w:cs="Arial"/>
          <w:iCs/>
          <w:lang w:eastAsia="ru-RU"/>
        </w:rPr>
        <w:t xml:space="preserve">1, согласно техническим характеристикам, указанным в </w:t>
      </w:r>
      <w:r w:rsidR="009E79FF">
        <w:rPr>
          <w:rFonts w:ascii="Arial" w:eastAsia="Times New Roman" w:hAnsi="Arial" w:cs="Arial"/>
          <w:iCs/>
          <w:lang w:eastAsia="ru-RU"/>
        </w:rPr>
        <w:t>опросных листах</w:t>
      </w:r>
      <w:r w:rsidRPr="0021369E">
        <w:rPr>
          <w:rFonts w:ascii="Arial" w:eastAsia="Times New Roman" w:hAnsi="Arial" w:cs="Arial"/>
          <w:iCs/>
          <w:lang w:eastAsia="ru-RU"/>
        </w:rPr>
        <w:t>;</w:t>
      </w:r>
    </w:p>
    <w:p w14:paraId="2865446A" w14:textId="77777777" w:rsidR="00344A29" w:rsidRPr="0021369E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>
        <w:rPr>
          <w:rFonts w:ascii="Arial" w:eastAsia="Times New Roman" w:hAnsi="Arial" w:cs="Arial"/>
          <w:iCs/>
          <w:lang w:eastAsia="ru-RU"/>
        </w:rPr>
        <w:t xml:space="preserve">   </w:t>
      </w:r>
      <w:r w:rsidRPr="00B45FA2">
        <w:rPr>
          <w:rFonts w:ascii="Arial" w:eastAsia="Times New Roman" w:hAnsi="Arial" w:cs="Arial"/>
          <w:b/>
          <w:iCs/>
          <w:lang w:eastAsia="ru-RU"/>
        </w:rPr>
        <w:t>2.7.</w:t>
      </w:r>
      <w:r>
        <w:rPr>
          <w:rFonts w:ascii="Arial" w:eastAsia="Times New Roman" w:hAnsi="Arial" w:cs="Arial"/>
          <w:iCs/>
          <w:lang w:eastAsia="ru-RU"/>
        </w:rPr>
        <w:t xml:space="preserve"> </w:t>
      </w:r>
      <w:r w:rsidRPr="0021369E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</w:t>
      </w:r>
      <w:r w:rsidRPr="0021369E">
        <w:rPr>
          <w:rFonts w:ascii="Arial" w:eastAsia="Times New Roman" w:hAnsi="Arial" w:cs="Arial"/>
          <w:iCs/>
          <w:lang w:eastAsia="ru-RU"/>
        </w:rPr>
        <w:t xml:space="preserve">Стоимость товара включает в </w:t>
      </w:r>
      <w:r>
        <w:rPr>
          <w:rFonts w:ascii="Arial" w:eastAsia="Times New Roman" w:hAnsi="Arial" w:cs="Arial"/>
          <w:iCs/>
          <w:lang w:eastAsia="ru-RU"/>
        </w:rPr>
        <w:t>себя:</w:t>
      </w:r>
    </w:p>
    <w:p w14:paraId="4FFE5047" w14:textId="77777777" w:rsidR="00344A29" w:rsidRPr="0021369E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 w:rsidRPr="0021369E">
        <w:rPr>
          <w:rFonts w:ascii="Arial" w:eastAsia="Times New Roman" w:hAnsi="Arial" w:cs="Arial"/>
          <w:iCs/>
          <w:lang w:eastAsia="ru-RU"/>
        </w:rPr>
        <w:t>- упаковку, маркировку, погрузку в транспортное средство и доставки Товара до склада Грузополучателя автотранспортом;</w:t>
      </w:r>
    </w:p>
    <w:p w14:paraId="6A5A8F5A" w14:textId="77777777" w:rsidR="00344A29" w:rsidRPr="008123F1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iCs/>
          <w:lang w:eastAsia="ru-RU"/>
        </w:rPr>
      </w:pPr>
      <w:r w:rsidRPr="0021369E">
        <w:rPr>
          <w:rFonts w:ascii="Arial" w:eastAsia="Times New Roman" w:hAnsi="Arial" w:cs="Arial"/>
          <w:iCs/>
          <w:lang w:eastAsia="ru-RU"/>
        </w:rPr>
        <w:t xml:space="preserve">- доставку «экспресс почтой» необходимых технических и </w:t>
      </w:r>
      <w:r w:rsidRPr="008123F1">
        <w:rPr>
          <w:rFonts w:ascii="Arial" w:eastAsia="Times New Roman" w:hAnsi="Arial" w:cs="Arial"/>
          <w:iCs/>
          <w:lang w:eastAsia="ru-RU"/>
        </w:rPr>
        <w:t>товаросопроводительных</w:t>
      </w:r>
      <w:r w:rsidRPr="0021369E">
        <w:rPr>
          <w:rFonts w:ascii="Arial" w:eastAsia="Times New Roman" w:hAnsi="Arial" w:cs="Arial"/>
          <w:iCs/>
          <w:lang w:eastAsia="ru-RU"/>
        </w:rPr>
        <w:t xml:space="preserve"> документов);</w:t>
      </w:r>
    </w:p>
    <w:p w14:paraId="2F3A6E8D" w14:textId="66744EC5" w:rsidR="00344A29" w:rsidRPr="0021369E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8123F1">
        <w:rPr>
          <w:rFonts w:ascii="Arial" w:eastAsia="Times New Roman" w:hAnsi="Arial" w:cs="Arial"/>
          <w:iCs/>
          <w:lang w:eastAsia="ru-RU"/>
        </w:rPr>
        <w:t xml:space="preserve"> </w:t>
      </w:r>
      <w:r>
        <w:rPr>
          <w:rFonts w:ascii="Arial" w:eastAsia="Times New Roman" w:hAnsi="Arial" w:cs="Arial"/>
          <w:iCs/>
          <w:lang w:eastAsia="ru-RU"/>
        </w:rPr>
        <w:t xml:space="preserve"> </w:t>
      </w:r>
      <w:r w:rsidRPr="008123F1">
        <w:rPr>
          <w:rFonts w:ascii="Arial" w:eastAsia="Times New Roman" w:hAnsi="Arial" w:cs="Arial"/>
          <w:iCs/>
          <w:lang w:eastAsia="ru-RU"/>
        </w:rPr>
        <w:t xml:space="preserve"> </w:t>
      </w:r>
      <w:r w:rsidRPr="00B45FA2">
        <w:rPr>
          <w:rFonts w:ascii="Arial" w:eastAsia="Times New Roman" w:hAnsi="Arial" w:cs="Arial"/>
          <w:b/>
          <w:iCs/>
          <w:lang w:eastAsia="ru-RU"/>
        </w:rPr>
        <w:t>2.8.</w:t>
      </w:r>
      <w:r>
        <w:rPr>
          <w:rFonts w:ascii="Arial" w:eastAsia="Times New Roman" w:hAnsi="Arial" w:cs="Arial"/>
          <w:iCs/>
          <w:lang w:eastAsia="ru-RU"/>
        </w:rPr>
        <w:t xml:space="preserve"> </w:t>
      </w:r>
      <w:r w:rsidRPr="00B45FA2">
        <w:rPr>
          <w:rFonts w:ascii="Arial" w:eastAsia="Times New Roman" w:hAnsi="Arial" w:cs="Arial"/>
          <w:spacing w:val="3"/>
          <w:sz w:val="20"/>
          <w:szCs w:val="20"/>
          <w:highlight w:val="yellow"/>
          <w:lang w:eastAsia="ru-RU"/>
        </w:rPr>
        <w:t>Н</w:t>
      </w:r>
      <w:r w:rsidRPr="0021369E">
        <w:rPr>
          <w:rFonts w:ascii="Arial" w:eastAsia="Times New Roman" w:hAnsi="Arial" w:cs="Arial"/>
          <w:highlight w:val="yellow"/>
          <w:lang w:eastAsia="ru-RU"/>
        </w:rPr>
        <w:t>еотъемлемой частью оферты является подписанн</w:t>
      </w:r>
      <w:r w:rsidRPr="00B45FA2">
        <w:rPr>
          <w:rFonts w:ascii="Arial" w:eastAsia="Times New Roman" w:hAnsi="Arial" w:cs="Arial"/>
          <w:highlight w:val="yellow"/>
          <w:lang w:eastAsia="ru-RU"/>
        </w:rPr>
        <w:t>ое и оформленное</w:t>
      </w:r>
      <w:r w:rsidRPr="0021369E">
        <w:rPr>
          <w:rFonts w:ascii="Arial" w:eastAsia="Times New Roman" w:hAnsi="Arial" w:cs="Arial"/>
          <w:highlight w:val="yellow"/>
          <w:lang w:eastAsia="ru-RU"/>
        </w:rPr>
        <w:t xml:space="preserve"> </w:t>
      </w:r>
      <w:r w:rsidRPr="00B45FA2">
        <w:rPr>
          <w:rFonts w:ascii="Arial" w:eastAsia="Times New Roman" w:hAnsi="Arial" w:cs="Arial"/>
          <w:highlight w:val="yellow"/>
          <w:lang w:eastAsia="ru-RU"/>
        </w:rPr>
        <w:t>Продавцом вышеуказанное Технические задание</w:t>
      </w:r>
      <w:r>
        <w:rPr>
          <w:rFonts w:ascii="Arial" w:eastAsia="Times New Roman" w:hAnsi="Arial" w:cs="Arial"/>
          <w:highlight w:val="yellow"/>
          <w:lang w:eastAsia="ru-RU"/>
        </w:rPr>
        <w:t xml:space="preserve"> </w:t>
      </w:r>
      <w:r w:rsidRPr="00CE7466">
        <w:rPr>
          <w:rFonts w:ascii="Arial" w:eastAsia="Times New Roman" w:hAnsi="Arial" w:cs="Arial"/>
          <w:highlight w:val="yellow"/>
          <w:lang w:eastAsia="ru-RU"/>
        </w:rPr>
        <w:t>(</w:t>
      </w:r>
      <w:r>
        <w:rPr>
          <w:rFonts w:ascii="Arial" w:eastAsia="Times New Roman" w:hAnsi="Arial" w:cs="Arial"/>
          <w:highlight w:val="yellow"/>
          <w:lang w:eastAsia="ru-RU"/>
        </w:rPr>
        <w:t>о</w:t>
      </w:r>
      <w:r w:rsidRPr="00CE7466">
        <w:rPr>
          <w:rFonts w:ascii="Arial" w:eastAsia="Times New Roman" w:hAnsi="Arial" w:cs="Arial"/>
          <w:iCs/>
          <w:highlight w:val="yellow"/>
          <w:lang w:eastAsia="ru-RU"/>
        </w:rPr>
        <w:t>сновные требования к предмету оферты)</w:t>
      </w:r>
      <w:r w:rsidR="001A3850">
        <w:rPr>
          <w:rFonts w:ascii="Arial" w:eastAsia="Times New Roman" w:hAnsi="Arial" w:cs="Arial"/>
          <w:iCs/>
          <w:highlight w:val="yellow"/>
          <w:lang w:eastAsia="ru-RU"/>
        </w:rPr>
        <w:t xml:space="preserve"> либо копии опросных листов (№</w:t>
      </w:r>
      <w:r w:rsidR="001A3850" w:rsidRPr="001A3850">
        <w:rPr>
          <w:rFonts w:ascii="Arial" w:eastAsia="Times New Roman" w:hAnsi="Arial" w:cs="Arial"/>
          <w:iCs/>
          <w:highlight w:val="yellow"/>
          <w:lang w:eastAsia="ru-RU"/>
        </w:rPr>
        <w:t xml:space="preserve">05П2015-01-ПД-30203-СНГ-ОЛ-002, </w:t>
      </w:r>
      <w:r w:rsidR="001A3850">
        <w:rPr>
          <w:rFonts w:ascii="Arial" w:eastAsia="Times New Roman" w:hAnsi="Arial" w:cs="Arial"/>
          <w:iCs/>
          <w:highlight w:val="yellow"/>
          <w:lang w:eastAsia="ru-RU"/>
        </w:rPr>
        <w:t>№</w:t>
      </w:r>
      <w:r w:rsidR="001A3850" w:rsidRPr="001A3850">
        <w:rPr>
          <w:rFonts w:ascii="Arial" w:eastAsia="Times New Roman" w:hAnsi="Arial" w:cs="Arial"/>
          <w:iCs/>
          <w:highlight w:val="yellow"/>
          <w:lang w:eastAsia="ru-RU"/>
        </w:rPr>
        <w:t>05П2015-01-ПД-30203-СНГ-ОЛ-011</w:t>
      </w:r>
      <w:r w:rsidR="001A3850">
        <w:rPr>
          <w:rFonts w:ascii="Arial" w:eastAsia="Times New Roman" w:hAnsi="Arial" w:cs="Arial"/>
          <w:iCs/>
          <w:highlight w:val="yellow"/>
          <w:lang w:eastAsia="ru-RU"/>
        </w:rPr>
        <w:t>) с подписью и печатью участника</w:t>
      </w:r>
      <w:r w:rsidRPr="0021369E">
        <w:rPr>
          <w:rFonts w:ascii="Arial" w:eastAsia="Times New Roman" w:hAnsi="Arial" w:cs="Arial"/>
          <w:highlight w:val="yellow"/>
          <w:lang w:eastAsia="ru-RU"/>
        </w:rPr>
        <w:t>,</w:t>
      </w:r>
      <w:r w:rsidR="001A3850">
        <w:rPr>
          <w:rFonts w:ascii="Arial" w:eastAsia="Times New Roman" w:hAnsi="Arial" w:cs="Arial"/>
          <w:highlight w:val="yellow"/>
          <w:lang w:eastAsia="ru-RU"/>
        </w:rPr>
        <w:t xml:space="preserve"> с подтверждением соответствия предлагаемой к поставке продукции требованиям  указанным в опросных листах,</w:t>
      </w:r>
      <w:r w:rsidRPr="0021369E">
        <w:rPr>
          <w:rFonts w:ascii="Arial" w:eastAsia="Times New Roman" w:hAnsi="Arial" w:cs="Arial"/>
          <w:highlight w:val="yellow"/>
          <w:lang w:eastAsia="ru-RU"/>
        </w:rPr>
        <w:t xml:space="preserve"> а именно: указать на каждой странице организацию/предприятие (потенциального «ПРОДАВЦА»), должность, Ф.И.О., подпись </w:t>
      </w:r>
      <w:r w:rsidRPr="00B45FA2">
        <w:rPr>
          <w:rFonts w:ascii="Arial" w:eastAsia="Times New Roman" w:hAnsi="Arial" w:cs="Arial"/>
          <w:highlight w:val="yellow"/>
          <w:lang w:eastAsia="ru-RU"/>
        </w:rPr>
        <w:t>уполномоченного руководителя</w:t>
      </w:r>
      <w:r w:rsidRPr="0021369E">
        <w:rPr>
          <w:rFonts w:ascii="Arial" w:eastAsia="Times New Roman" w:hAnsi="Arial" w:cs="Arial"/>
          <w:highlight w:val="yellow"/>
          <w:lang w:eastAsia="ru-RU"/>
        </w:rPr>
        <w:t>, печать.</w:t>
      </w:r>
    </w:p>
    <w:p w14:paraId="6FAFDE8D" w14:textId="77777777" w:rsidR="00344A29" w:rsidRDefault="00344A29" w:rsidP="00344A2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DF3285">
        <w:rPr>
          <w:rFonts w:ascii="Arial" w:eastAsia="Times New Roman" w:hAnsi="Arial" w:cs="Arial"/>
          <w:b/>
          <w:iCs/>
          <w:lang w:eastAsia="ru-RU"/>
        </w:rPr>
        <w:t xml:space="preserve">    </w:t>
      </w:r>
      <w:r>
        <w:rPr>
          <w:rFonts w:ascii="Arial" w:eastAsia="Times New Roman" w:hAnsi="Arial" w:cs="Arial"/>
          <w:b/>
          <w:iCs/>
          <w:lang w:eastAsia="ru-RU"/>
        </w:rPr>
        <w:t xml:space="preserve">  </w:t>
      </w:r>
    </w:p>
    <w:p w14:paraId="48F9C46D" w14:textId="77777777" w:rsidR="00344A29" w:rsidRDefault="00344A29" w:rsidP="00344A2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3. </w:t>
      </w:r>
      <w:r w:rsidRPr="00DF3285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14:paraId="30F17785" w14:textId="77777777" w:rsidR="00344A29" w:rsidRPr="008123F1" w:rsidRDefault="00344A29" w:rsidP="00344A29">
      <w:pPr>
        <w:autoSpaceDE w:val="0"/>
        <w:autoSpaceDN w:val="0"/>
        <w:adjustRightInd w:val="0"/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 w:rsidRPr="00F52843">
        <w:rPr>
          <w:rFonts w:ascii="Arial" w:eastAsia="Times New Roman" w:hAnsi="Arial" w:cs="Arial"/>
          <w:lang w:eastAsia="ru-RU"/>
        </w:rPr>
        <w:t xml:space="preserve">   3.1.</w:t>
      </w:r>
      <w:r w:rsidRPr="008123F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F52843">
        <w:rPr>
          <w:rFonts w:ascii="Arial" w:eastAsia="Times New Roman" w:hAnsi="Arial" w:cs="Arial"/>
          <w:spacing w:val="3"/>
          <w:lang w:eastAsia="ru-RU"/>
        </w:rPr>
        <w:t>В случае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8123F1">
        <w:rPr>
          <w:rFonts w:ascii="Arial" w:eastAsia="Times New Roman" w:hAnsi="Arial" w:cs="Arial"/>
          <w:spacing w:val="3"/>
          <w:lang w:eastAsia="ru-RU"/>
        </w:rPr>
        <w:t>некомплектной поставк</w:t>
      </w:r>
      <w:r>
        <w:rPr>
          <w:rFonts w:ascii="Arial" w:eastAsia="Times New Roman" w:hAnsi="Arial" w:cs="Arial"/>
          <w:spacing w:val="3"/>
          <w:lang w:eastAsia="ru-RU"/>
        </w:rPr>
        <w:t>и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Товара, Поставщик обязан за свой счет доукомплектовать Товар, либо до поставить недостающие документы на него в срок не позднее 10 (десяти) </w:t>
      </w:r>
      <w:r w:rsidRPr="008123F1">
        <w:rPr>
          <w:rFonts w:ascii="Arial" w:eastAsia="Times New Roman" w:hAnsi="Arial" w:cs="Arial"/>
          <w:spacing w:val="3"/>
          <w:lang w:eastAsia="ru-RU"/>
        </w:rPr>
        <w:lastRenderedPageBreak/>
        <w:t>календарных дней с даты установления некомплектности Товара, либо отсутствия документов. В случае невыполнения данного условия, Товар считается не поставленным.</w:t>
      </w:r>
    </w:p>
    <w:p w14:paraId="3A82EEB3" w14:textId="77777777" w:rsidR="00344A29" w:rsidRPr="008123F1" w:rsidRDefault="00344A29" w:rsidP="00344A29">
      <w:pPr>
        <w:autoSpaceDE w:val="0"/>
        <w:autoSpaceDN w:val="0"/>
        <w:adjustRightInd w:val="0"/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>
        <w:rPr>
          <w:rFonts w:ascii="Arial" w:eastAsia="Times New Roman" w:hAnsi="Arial" w:cs="Arial"/>
          <w:spacing w:val="3"/>
          <w:lang w:eastAsia="ru-RU"/>
        </w:rPr>
        <w:t xml:space="preserve">  3.2.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Вся готовая продукция должна быть подтверждена гарантией качества завода изготовителя, что подтверждается соответствующим документом. Поставщик обязан при передаче Товара оформлять и передавать вместе с Товаром все необходимые документы, оформленные в соответствии с требованиями действующей НТД РФ, в </w:t>
      </w:r>
      <w:proofErr w:type="spellStart"/>
      <w:r w:rsidRPr="008123F1">
        <w:rPr>
          <w:rFonts w:ascii="Arial" w:eastAsia="Times New Roman" w:hAnsi="Arial" w:cs="Arial"/>
          <w:spacing w:val="3"/>
          <w:lang w:eastAsia="ru-RU"/>
        </w:rPr>
        <w:t>т.ч</w:t>
      </w:r>
      <w:proofErr w:type="spellEnd"/>
      <w:r w:rsidRPr="008123F1">
        <w:rPr>
          <w:rFonts w:ascii="Arial" w:eastAsia="Times New Roman" w:hAnsi="Arial" w:cs="Arial"/>
          <w:spacing w:val="3"/>
          <w:lang w:eastAsia="ru-RU"/>
        </w:rPr>
        <w:t>.:</w:t>
      </w:r>
    </w:p>
    <w:p w14:paraId="4C0C2A82" w14:textId="77777777" w:rsidR="00344A29" w:rsidRPr="008123F1" w:rsidRDefault="00344A29" w:rsidP="00344A29">
      <w:pPr>
        <w:autoSpaceDE w:val="0"/>
        <w:autoSpaceDN w:val="0"/>
        <w:adjustRightInd w:val="0"/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>
        <w:rPr>
          <w:rFonts w:ascii="Arial" w:eastAsia="Times New Roman" w:hAnsi="Arial" w:cs="Arial"/>
          <w:spacing w:val="3"/>
          <w:lang w:eastAsia="ru-RU"/>
        </w:rPr>
        <w:t xml:space="preserve">  -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</w:t>
      </w:r>
      <w:r>
        <w:rPr>
          <w:rFonts w:ascii="Arial" w:eastAsia="Times New Roman" w:hAnsi="Arial" w:cs="Arial"/>
          <w:spacing w:val="3"/>
          <w:lang w:eastAsia="ru-RU"/>
        </w:rPr>
        <w:t>Т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ехнические паспорта, </w:t>
      </w:r>
      <w:r>
        <w:rPr>
          <w:rFonts w:ascii="Arial" w:eastAsia="Times New Roman" w:hAnsi="Arial" w:cs="Arial"/>
          <w:spacing w:val="3"/>
          <w:lang w:eastAsia="ru-RU"/>
        </w:rPr>
        <w:t xml:space="preserve">должны быть </w:t>
      </w:r>
      <w:r w:rsidRPr="008123F1">
        <w:rPr>
          <w:rFonts w:ascii="Arial" w:eastAsia="Times New Roman" w:hAnsi="Arial" w:cs="Arial"/>
          <w:spacing w:val="3"/>
          <w:lang w:eastAsia="ru-RU"/>
        </w:rPr>
        <w:t>оформлены в соответствии с требованиями действующей нормативно-технической документацией</w:t>
      </w:r>
      <w:r>
        <w:rPr>
          <w:rFonts w:ascii="Arial" w:eastAsia="Times New Roman" w:hAnsi="Arial" w:cs="Arial"/>
          <w:spacing w:val="3"/>
          <w:lang w:eastAsia="ru-RU"/>
        </w:rPr>
        <w:t xml:space="preserve"> РФ</w:t>
      </w:r>
      <w:r w:rsidRPr="008123F1">
        <w:rPr>
          <w:rFonts w:ascii="Arial" w:eastAsia="Times New Roman" w:hAnsi="Arial" w:cs="Arial"/>
          <w:spacing w:val="3"/>
          <w:lang w:eastAsia="ru-RU"/>
        </w:rPr>
        <w:t>;</w:t>
      </w:r>
    </w:p>
    <w:p w14:paraId="09C7A322" w14:textId="77777777" w:rsidR="00344A29" w:rsidRPr="008123F1" w:rsidRDefault="00344A29" w:rsidP="00344A29">
      <w:pPr>
        <w:autoSpaceDE w:val="0"/>
        <w:autoSpaceDN w:val="0"/>
        <w:adjustRightInd w:val="0"/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>
        <w:rPr>
          <w:rFonts w:ascii="Arial" w:eastAsia="Times New Roman" w:hAnsi="Arial" w:cs="Arial"/>
          <w:spacing w:val="3"/>
          <w:lang w:eastAsia="ru-RU"/>
        </w:rPr>
        <w:t xml:space="preserve">  3.3. Вместе с Товаром должно быть предоставлено руководство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(инс</w:t>
      </w:r>
      <w:r>
        <w:rPr>
          <w:rFonts w:ascii="Arial" w:eastAsia="Times New Roman" w:hAnsi="Arial" w:cs="Arial"/>
          <w:spacing w:val="3"/>
          <w:lang w:eastAsia="ru-RU"/>
        </w:rPr>
        <w:t>трукции) по эксплуатации Товара, также Д</w:t>
      </w:r>
      <w:r w:rsidRPr="008123F1">
        <w:rPr>
          <w:rFonts w:ascii="Arial" w:eastAsia="Times New Roman" w:hAnsi="Arial" w:cs="Arial"/>
          <w:spacing w:val="3"/>
          <w:lang w:eastAsia="ru-RU"/>
        </w:rPr>
        <w:t>олжны быть приложены сертификаты соответствия, обоснования безопасности товара; сертификат соответствия требованиям Технического регламента Таможенного союза ТР ТС 010/2011 безопасности машин и оборудования», утвержденный Решением Комиссии Таможенного союза от 18.10.2011г. №823 и разрешение на применение на опасных производственных объектах;</w:t>
      </w:r>
    </w:p>
    <w:p w14:paraId="4ACA0407" w14:textId="77777777" w:rsidR="00344A29" w:rsidRDefault="00344A29" w:rsidP="00344A29">
      <w:pPr>
        <w:autoSpaceDE w:val="0"/>
        <w:autoSpaceDN w:val="0"/>
        <w:adjustRightInd w:val="0"/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>
        <w:rPr>
          <w:rFonts w:ascii="Arial" w:eastAsia="Times New Roman" w:hAnsi="Arial" w:cs="Arial"/>
          <w:spacing w:val="3"/>
          <w:lang w:eastAsia="ru-RU"/>
        </w:rPr>
        <w:t xml:space="preserve">  3.4. О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дновременно с передачей </w:t>
      </w:r>
      <w:r>
        <w:rPr>
          <w:rFonts w:ascii="Arial" w:eastAsia="Times New Roman" w:hAnsi="Arial" w:cs="Arial"/>
          <w:spacing w:val="3"/>
          <w:lang w:eastAsia="ru-RU"/>
        </w:rPr>
        <w:t>Товара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грузополучатель получает его принадлежности, а также следующие документы на </w:t>
      </w:r>
      <w:r>
        <w:rPr>
          <w:rFonts w:ascii="Arial" w:eastAsia="Times New Roman" w:hAnsi="Arial" w:cs="Arial"/>
          <w:spacing w:val="3"/>
          <w:lang w:eastAsia="ru-RU"/>
        </w:rPr>
        <w:t>Товар</w:t>
      </w:r>
      <w:r w:rsidRPr="008123F1">
        <w:rPr>
          <w:rFonts w:ascii="Arial" w:eastAsia="Times New Roman" w:hAnsi="Arial" w:cs="Arial"/>
          <w:spacing w:val="3"/>
          <w:lang w:eastAsia="ru-RU"/>
        </w:rPr>
        <w:t>: товарные накладные, товарно-транспортные накладные по формам, утвержденным Госкомстатом РФ, ТТН, иные товаросопроводительные документы, соответствующие способу транспортировки Товара;</w:t>
      </w:r>
      <w:r>
        <w:rPr>
          <w:rFonts w:ascii="Arial" w:eastAsia="Times New Roman" w:hAnsi="Arial" w:cs="Arial"/>
          <w:spacing w:val="3"/>
          <w:lang w:eastAsia="ru-RU"/>
        </w:rPr>
        <w:t xml:space="preserve"> </w:t>
      </w:r>
    </w:p>
    <w:p w14:paraId="43094E9E" w14:textId="77777777" w:rsidR="00344A29" w:rsidRPr="001E476F" w:rsidRDefault="00344A29" w:rsidP="00344A2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>Оригиналы документации (паспорт, сертификаты,</w:t>
      </w:r>
      <w:r>
        <w:rPr>
          <w:rFonts w:ascii="Arial" w:eastAsia="Times New Roman" w:hAnsi="Arial" w:cs="Arial"/>
          <w:lang w:eastAsia="ru-RU"/>
        </w:rPr>
        <w:t xml:space="preserve"> руководство по эксплуатации и</w:t>
      </w:r>
      <w:r w:rsidRPr="001E476F">
        <w:rPr>
          <w:rFonts w:ascii="Arial" w:eastAsia="Times New Roman" w:hAnsi="Arial" w:cs="Arial"/>
          <w:lang w:eastAsia="ru-RU"/>
        </w:rPr>
        <w:t xml:space="preserve"> проч.) на Товар должен отправляться по адресу ООО «</w:t>
      </w:r>
      <w:proofErr w:type="spellStart"/>
      <w:r w:rsidRPr="001E476F">
        <w:rPr>
          <w:rFonts w:ascii="Arial" w:eastAsia="Times New Roman" w:hAnsi="Arial" w:cs="Arial"/>
          <w:lang w:eastAsia="ru-RU"/>
        </w:rPr>
        <w:t>Славнефть-К</w:t>
      </w:r>
      <w:r>
        <w:rPr>
          <w:rFonts w:ascii="Arial" w:eastAsia="Times New Roman" w:hAnsi="Arial" w:cs="Arial"/>
          <w:lang w:eastAsia="ru-RU"/>
        </w:rPr>
        <w:t>расноярскнефтегаз</w:t>
      </w:r>
      <w:proofErr w:type="spellEnd"/>
      <w:r w:rsidRPr="001E476F">
        <w:rPr>
          <w:rFonts w:ascii="Arial" w:eastAsia="Times New Roman" w:hAnsi="Arial" w:cs="Arial"/>
          <w:lang w:eastAsia="ru-RU"/>
        </w:rPr>
        <w:t xml:space="preserve">»: </w:t>
      </w:r>
      <w:r w:rsidRPr="001E476F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Pr="001E476F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пункта назначения. </w:t>
      </w:r>
    </w:p>
    <w:p w14:paraId="5719E794" w14:textId="77777777" w:rsidR="00344A29" w:rsidRPr="008123F1" w:rsidRDefault="00344A29" w:rsidP="00344A29">
      <w:pPr>
        <w:autoSpaceDE w:val="0"/>
        <w:autoSpaceDN w:val="0"/>
        <w:adjustRightInd w:val="0"/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</w:p>
    <w:p w14:paraId="04F15FAF" w14:textId="5EFF9E6F" w:rsidR="00344A29" w:rsidRPr="008123F1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spacing w:val="3"/>
          <w:lang w:eastAsia="ru-RU"/>
        </w:rPr>
      </w:pPr>
      <w:r>
        <w:rPr>
          <w:rFonts w:ascii="Arial" w:eastAsia="Times New Roman" w:hAnsi="Arial" w:cs="Arial"/>
          <w:spacing w:val="3"/>
          <w:lang w:eastAsia="ru-RU"/>
        </w:rPr>
        <w:t>3.</w:t>
      </w:r>
      <w:r w:rsidR="009E79FF">
        <w:rPr>
          <w:rFonts w:ascii="Arial" w:eastAsia="Times New Roman" w:hAnsi="Arial" w:cs="Arial"/>
          <w:spacing w:val="3"/>
          <w:lang w:eastAsia="ru-RU"/>
        </w:rPr>
        <w:t>5</w:t>
      </w:r>
      <w:r>
        <w:rPr>
          <w:rFonts w:ascii="Arial" w:eastAsia="Times New Roman" w:hAnsi="Arial" w:cs="Arial"/>
          <w:spacing w:val="3"/>
          <w:lang w:eastAsia="ru-RU"/>
        </w:rPr>
        <w:t>.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</w:t>
      </w:r>
      <w:r w:rsidRPr="00F52843">
        <w:rPr>
          <w:rFonts w:ascii="Arial" w:eastAsia="Times New Roman" w:hAnsi="Arial" w:cs="Arial"/>
          <w:spacing w:val="3"/>
          <w:lang w:eastAsia="ru-RU"/>
        </w:rPr>
        <w:t xml:space="preserve">Запорная 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арматура должна поставляться укомплектованной (ответные фланцы, прокладки, крепёж) в соответствии с заказной документацией, проверенной, испытанной и обеспечивающей </w:t>
      </w:r>
      <w:proofErr w:type="spellStart"/>
      <w:r w:rsidRPr="008123F1">
        <w:rPr>
          <w:rFonts w:ascii="Arial" w:eastAsia="Times New Roman" w:hAnsi="Arial" w:cs="Arial"/>
          <w:spacing w:val="3"/>
          <w:lang w:eastAsia="ru-RU"/>
        </w:rPr>
        <w:t>расконсервацию</w:t>
      </w:r>
      <w:proofErr w:type="spellEnd"/>
      <w:r w:rsidRPr="008123F1">
        <w:rPr>
          <w:rFonts w:ascii="Arial" w:eastAsia="Times New Roman" w:hAnsi="Arial" w:cs="Arial"/>
          <w:spacing w:val="3"/>
          <w:lang w:eastAsia="ru-RU"/>
        </w:rPr>
        <w:t xml:space="preserve"> без разборки </w:t>
      </w:r>
      <w:r w:rsidR="009E79FF">
        <w:rPr>
          <w:rFonts w:ascii="Arial" w:eastAsia="Times New Roman" w:hAnsi="Arial" w:cs="Arial"/>
          <w:spacing w:val="3"/>
          <w:lang w:eastAsia="ru-RU"/>
        </w:rPr>
        <w:t>кранов шаровых</w:t>
      </w:r>
      <w:r w:rsidRPr="008123F1">
        <w:rPr>
          <w:rFonts w:ascii="Arial" w:eastAsia="Times New Roman" w:hAnsi="Arial" w:cs="Arial"/>
          <w:spacing w:val="3"/>
          <w:lang w:eastAsia="ru-RU"/>
        </w:rPr>
        <w:t>;</w:t>
      </w:r>
    </w:p>
    <w:p w14:paraId="3AF071C6" w14:textId="172DD49B" w:rsidR="00344A29" w:rsidRPr="008123F1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spacing w:val="3"/>
          <w:lang w:eastAsia="ru-RU"/>
        </w:rPr>
      </w:pPr>
      <w:r>
        <w:rPr>
          <w:rFonts w:ascii="Arial" w:eastAsia="Times New Roman" w:hAnsi="Arial" w:cs="Arial"/>
          <w:spacing w:val="3"/>
          <w:lang w:eastAsia="ru-RU"/>
        </w:rPr>
        <w:t>3.</w:t>
      </w:r>
      <w:r w:rsidR="009E79FF">
        <w:rPr>
          <w:rFonts w:ascii="Arial" w:eastAsia="Times New Roman" w:hAnsi="Arial" w:cs="Arial"/>
          <w:spacing w:val="3"/>
          <w:lang w:eastAsia="ru-RU"/>
        </w:rPr>
        <w:t>6</w:t>
      </w:r>
      <w:r>
        <w:rPr>
          <w:rFonts w:ascii="Arial" w:eastAsia="Times New Roman" w:hAnsi="Arial" w:cs="Arial"/>
          <w:spacing w:val="3"/>
          <w:lang w:eastAsia="ru-RU"/>
        </w:rPr>
        <w:t>.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</w:t>
      </w:r>
      <w:r>
        <w:rPr>
          <w:rFonts w:ascii="Arial" w:eastAsia="Times New Roman" w:hAnsi="Arial" w:cs="Arial"/>
          <w:spacing w:val="3"/>
          <w:lang w:eastAsia="ru-RU"/>
        </w:rPr>
        <w:t>Д</w:t>
      </w:r>
      <w:r w:rsidRPr="008123F1">
        <w:rPr>
          <w:rFonts w:ascii="Arial" w:eastAsia="Times New Roman" w:hAnsi="Arial" w:cs="Arial"/>
          <w:spacing w:val="3"/>
          <w:lang w:eastAsia="ru-RU"/>
        </w:rPr>
        <w:t>етали арматуры: поковки, штамповки, литье подлежат неразрушающему контролю (радиография, УЗД или другой равноценный метод). Обязательному контролю подлежат также концы патрубков литой приварной арматуры;</w:t>
      </w:r>
    </w:p>
    <w:p w14:paraId="3549916C" w14:textId="635EC7C1" w:rsidR="00344A29" w:rsidRPr="008123F1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spacing w:val="3"/>
          <w:lang w:eastAsia="ru-RU"/>
        </w:rPr>
      </w:pPr>
      <w:r>
        <w:rPr>
          <w:rFonts w:ascii="Arial" w:eastAsia="Times New Roman" w:hAnsi="Arial" w:cs="Arial"/>
          <w:spacing w:val="3"/>
          <w:lang w:eastAsia="ru-RU"/>
        </w:rPr>
        <w:t>3.</w:t>
      </w:r>
      <w:r w:rsidR="009E79FF">
        <w:rPr>
          <w:rFonts w:ascii="Arial" w:eastAsia="Times New Roman" w:hAnsi="Arial" w:cs="Arial"/>
          <w:spacing w:val="3"/>
          <w:lang w:eastAsia="ru-RU"/>
        </w:rPr>
        <w:t>6</w:t>
      </w:r>
      <w:r>
        <w:rPr>
          <w:rFonts w:ascii="Arial" w:eastAsia="Times New Roman" w:hAnsi="Arial" w:cs="Arial"/>
          <w:spacing w:val="3"/>
          <w:lang w:eastAsia="ru-RU"/>
        </w:rPr>
        <w:t>.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</w:t>
      </w:r>
      <w:r w:rsidRPr="008123F1">
        <w:rPr>
          <w:rFonts w:ascii="Arial" w:eastAsia="Times New Roman" w:hAnsi="Arial" w:cs="Arial"/>
          <w:b/>
          <w:spacing w:val="3"/>
          <w:lang w:eastAsia="ru-RU"/>
        </w:rPr>
        <w:t xml:space="preserve"> </w:t>
      </w:r>
      <w:r w:rsidRPr="00F52843">
        <w:rPr>
          <w:rFonts w:ascii="Arial" w:eastAsia="Times New Roman" w:hAnsi="Arial" w:cs="Arial"/>
          <w:b/>
          <w:spacing w:val="3"/>
          <w:lang w:eastAsia="ru-RU"/>
        </w:rPr>
        <w:t>Т</w:t>
      </w:r>
      <w:r w:rsidRPr="008123F1">
        <w:rPr>
          <w:rFonts w:ascii="Arial" w:eastAsia="Times New Roman" w:hAnsi="Arial" w:cs="Arial"/>
          <w:b/>
          <w:spacing w:val="3"/>
          <w:lang w:eastAsia="ru-RU"/>
        </w:rPr>
        <w:t xml:space="preserve">овар и комплектующие из которых он изготовлен, а </w:t>
      </w:r>
      <w:r w:rsidRPr="00F52843">
        <w:rPr>
          <w:rFonts w:ascii="Arial" w:eastAsia="Times New Roman" w:hAnsi="Arial" w:cs="Arial"/>
          <w:b/>
          <w:spacing w:val="3"/>
          <w:lang w:eastAsia="ru-RU"/>
        </w:rPr>
        <w:t>также ответные</w:t>
      </w:r>
      <w:r w:rsidRPr="008123F1">
        <w:rPr>
          <w:rFonts w:ascii="Arial" w:eastAsia="Times New Roman" w:hAnsi="Arial" w:cs="Arial"/>
          <w:b/>
          <w:spacing w:val="3"/>
          <w:lang w:eastAsia="ru-RU"/>
        </w:rPr>
        <w:t xml:space="preserve"> фланцы, прокладки, крепёж</w:t>
      </w:r>
      <w:r w:rsidRPr="008123F1">
        <w:rPr>
          <w:rFonts w:ascii="Arial" w:eastAsia="Times New Roman" w:hAnsi="Arial" w:cs="Arial"/>
          <w:spacing w:val="3"/>
          <w:lang w:eastAsia="ru-RU"/>
        </w:rPr>
        <w:t xml:space="preserve"> </w:t>
      </w:r>
      <w:r w:rsidRPr="008123F1">
        <w:rPr>
          <w:rFonts w:ascii="Arial" w:eastAsia="Times New Roman" w:hAnsi="Arial" w:cs="Arial"/>
          <w:b/>
          <w:spacing w:val="3"/>
          <w:lang w:eastAsia="ru-RU"/>
        </w:rPr>
        <w:t xml:space="preserve">должны быть произведены в </w:t>
      </w:r>
      <w:r w:rsidR="00CB0204" w:rsidRPr="008123F1">
        <w:rPr>
          <w:rFonts w:ascii="Arial" w:eastAsia="Times New Roman" w:hAnsi="Arial" w:cs="Arial"/>
          <w:b/>
          <w:spacing w:val="3"/>
          <w:lang w:eastAsia="ru-RU"/>
        </w:rPr>
        <w:t>Р</w:t>
      </w:r>
      <w:r w:rsidR="00CB0204">
        <w:rPr>
          <w:rFonts w:ascii="Arial" w:eastAsia="Times New Roman" w:hAnsi="Arial" w:cs="Arial"/>
          <w:b/>
          <w:spacing w:val="3"/>
          <w:lang w:eastAsia="ru-RU"/>
        </w:rPr>
        <w:t xml:space="preserve">оссийской </w:t>
      </w:r>
      <w:r w:rsidRPr="008123F1">
        <w:rPr>
          <w:rFonts w:ascii="Arial" w:eastAsia="Times New Roman" w:hAnsi="Arial" w:cs="Arial"/>
          <w:b/>
          <w:spacing w:val="3"/>
          <w:lang w:eastAsia="ru-RU"/>
        </w:rPr>
        <w:t>Ф</w:t>
      </w:r>
      <w:r w:rsidR="00CB0204">
        <w:rPr>
          <w:rFonts w:ascii="Arial" w:eastAsia="Times New Roman" w:hAnsi="Arial" w:cs="Arial"/>
          <w:b/>
          <w:spacing w:val="3"/>
          <w:lang w:eastAsia="ru-RU"/>
        </w:rPr>
        <w:t>едерации</w:t>
      </w:r>
      <w:r w:rsidR="00CB0204">
        <w:rPr>
          <w:rFonts w:ascii="Arial" w:eastAsia="Times New Roman" w:hAnsi="Arial" w:cs="Arial"/>
          <w:spacing w:val="3"/>
          <w:lang w:eastAsia="ru-RU"/>
        </w:rPr>
        <w:t xml:space="preserve">. </w:t>
      </w:r>
      <w:r w:rsidRPr="008123F1">
        <w:rPr>
          <w:rFonts w:ascii="Arial" w:eastAsia="Times New Roman" w:hAnsi="Arial" w:cs="Arial"/>
          <w:spacing w:val="3"/>
          <w:lang w:eastAsia="ru-RU"/>
        </w:rPr>
        <w:t>Весь готовый Товар должен быть надлежащего качества, отвечать требованиям, действующим на момент поставки стандартов и технических условий, что должно быть подтверждено соответствующей документацией;</w:t>
      </w:r>
    </w:p>
    <w:p w14:paraId="625CA390" w14:textId="77777777" w:rsidR="00344A29" w:rsidRPr="008123F1" w:rsidRDefault="00344A29" w:rsidP="00344A29">
      <w:pPr>
        <w:numPr>
          <w:ilvl w:val="0"/>
          <w:numId w:val="11"/>
        </w:numPr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 w:rsidRPr="008123F1">
        <w:rPr>
          <w:rFonts w:ascii="Arial" w:eastAsia="Times New Roman" w:hAnsi="Arial" w:cs="Arial"/>
          <w:spacing w:val="3"/>
          <w:lang w:eastAsia="ru-RU"/>
        </w:rPr>
        <w:t>Товар должен иметь гарантию качества завода изготовителя (оригинал сервисной книги/паспорта изделия);</w:t>
      </w:r>
    </w:p>
    <w:p w14:paraId="16FBC885" w14:textId="77777777" w:rsidR="00344A29" w:rsidRPr="008123F1" w:rsidRDefault="00344A29" w:rsidP="00344A29">
      <w:pPr>
        <w:spacing w:after="0" w:line="240" w:lineRule="auto"/>
        <w:jc w:val="both"/>
        <w:rPr>
          <w:rFonts w:ascii="Arial" w:eastAsia="Times New Roman" w:hAnsi="Arial" w:cs="Arial"/>
          <w:spacing w:val="3"/>
          <w:lang w:eastAsia="ru-RU"/>
        </w:rPr>
      </w:pPr>
      <w:r w:rsidRPr="008123F1">
        <w:rPr>
          <w:rFonts w:ascii="Arial" w:eastAsia="Times New Roman" w:hAnsi="Arial" w:cs="Arial"/>
          <w:spacing w:val="3"/>
          <w:lang w:eastAsia="ru-RU"/>
        </w:rPr>
        <w:t>- Гарантийный срок на эксплуатацию Товара составляет не менее 18 (Восемнадцати) месяцев с начала эксплуатации или 24 (Двадцать четыре) месяца со дня отгрузки в зависимости от того, какое обстоятельство наступит позднее;</w:t>
      </w:r>
    </w:p>
    <w:p w14:paraId="54485DCC" w14:textId="77777777" w:rsidR="00344A29" w:rsidRPr="00F52843" w:rsidRDefault="00344A29" w:rsidP="00344A29">
      <w:pPr>
        <w:numPr>
          <w:ilvl w:val="0"/>
          <w:numId w:val="11"/>
        </w:numPr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 w:rsidRPr="008123F1">
        <w:rPr>
          <w:rFonts w:ascii="Arial" w:eastAsia="Times New Roman" w:hAnsi="Arial" w:cs="Arial"/>
          <w:spacing w:val="3"/>
          <w:lang w:eastAsia="ru-RU"/>
        </w:rPr>
        <w:t>Товар при отгрузке должен быть упакован, упаковка должна предохранять Товар от порчи во время транспортировки и хранения;</w:t>
      </w:r>
      <w:r w:rsidRPr="00F52843">
        <w:rPr>
          <w:rFonts w:ascii="Arial" w:eastAsia="Times New Roman" w:hAnsi="Arial" w:cs="Arial"/>
          <w:lang w:eastAsia="ru-RU"/>
        </w:rPr>
        <w:t xml:space="preserve"> </w:t>
      </w:r>
    </w:p>
    <w:p w14:paraId="77433FE3" w14:textId="77777777" w:rsidR="00344A29" w:rsidRDefault="00344A29" w:rsidP="00344A29">
      <w:pPr>
        <w:numPr>
          <w:ilvl w:val="0"/>
          <w:numId w:val="11"/>
        </w:numPr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 w:rsidRPr="00F52843">
        <w:rPr>
          <w:rFonts w:ascii="Arial" w:eastAsia="Times New Roman" w:hAnsi="Arial" w:cs="Arial"/>
          <w:spacing w:val="3"/>
          <w:lang w:eastAsia="ru-RU"/>
        </w:rPr>
        <w:t>Тара и упаковка должны соответствовать ГОСТ 15846-2002 «Продукция, отправляемая в районы Крайнего Севера: упаковка, транспортирование и хранение»; «Межотраслевые правила по охране труда и ПРР и размещение грузов» (постановление Министерства труда и социального развития РФ от 20 марта 1998 №16).</w:t>
      </w:r>
    </w:p>
    <w:p w14:paraId="69F6CD11" w14:textId="77777777" w:rsidR="00344A29" w:rsidRPr="0041351E" w:rsidRDefault="00344A29" w:rsidP="00344A29">
      <w:pPr>
        <w:numPr>
          <w:ilvl w:val="0"/>
          <w:numId w:val="11"/>
        </w:numPr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pacing w:val="3"/>
          <w:lang w:eastAsia="ru-RU"/>
        </w:rPr>
      </w:pPr>
      <w:r w:rsidRPr="0041351E">
        <w:rPr>
          <w:rFonts w:ascii="Arial" w:eastAsia="Times New Roman" w:hAnsi="Arial" w:cs="Arial"/>
          <w:spacing w:val="3"/>
          <w:lang w:eastAsia="ru-RU"/>
        </w:rPr>
        <w:t xml:space="preserve"> Тара и упаковка должна содержать одно наименование продукции - одно </w:t>
      </w:r>
      <w:proofErr w:type="spellStart"/>
      <w:r w:rsidRPr="0041351E">
        <w:rPr>
          <w:rFonts w:ascii="Arial" w:eastAsia="Times New Roman" w:hAnsi="Arial" w:cs="Arial"/>
          <w:spacing w:val="3"/>
          <w:lang w:eastAsia="ru-RU"/>
        </w:rPr>
        <w:t>грузоместо</w:t>
      </w:r>
      <w:proofErr w:type="spellEnd"/>
      <w:r w:rsidRPr="0041351E">
        <w:rPr>
          <w:rFonts w:ascii="Arial" w:eastAsia="Times New Roman" w:hAnsi="Arial" w:cs="Arial"/>
          <w:spacing w:val="3"/>
          <w:lang w:eastAsia="ru-RU"/>
        </w:rPr>
        <w:t>. На каждый ящик/пакет/ крепится бирка с указанием: название материала, объект (данные указаны в приложении к договору), надпись "груз собственность ООО "</w:t>
      </w:r>
      <w:proofErr w:type="spellStart"/>
      <w:r w:rsidRPr="0041351E">
        <w:rPr>
          <w:rFonts w:ascii="Arial" w:eastAsia="Times New Roman" w:hAnsi="Arial" w:cs="Arial"/>
          <w:spacing w:val="3"/>
          <w:lang w:eastAsia="ru-RU"/>
        </w:rPr>
        <w:t>Славнефть-Красноярскнефтегаз</w:t>
      </w:r>
      <w:proofErr w:type="spellEnd"/>
      <w:r w:rsidRPr="0041351E">
        <w:rPr>
          <w:rFonts w:ascii="Arial" w:eastAsia="Times New Roman" w:hAnsi="Arial" w:cs="Arial"/>
          <w:spacing w:val="3"/>
          <w:lang w:eastAsia="ru-RU"/>
        </w:rPr>
        <w:t xml:space="preserve">". </w:t>
      </w:r>
    </w:p>
    <w:p w14:paraId="3C25EAB4" w14:textId="77777777" w:rsidR="00344A29" w:rsidRPr="008123F1" w:rsidRDefault="00344A29" w:rsidP="00344A29">
      <w:pPr>
        <w:numPr>
          <w:ilvl w:val="0"/>
          <w:numId w:val="11"/>
        </w:numPr>
        <w:spacing w:before="120" w:after="0" w:line="240" w:lineRule="auto"/>
        <w:jc w:val="both"/>
        <w:rPr>
          <w:rFonts w:ascii="Arial" w:eastAsia="Times New Roman" w:hAnsi="Arial" w:cs="Arial"/>
          <w:b/>
          <w:spacing w:val="3"/>
          <w:lang w:eastAsia="ru-RU"/>
        </w:rPr>
      </w:pPr>
      <w:r w:rsidRPr="0041351E">
        <w:rPr>
          <w:rFonts w:ascii="Arial" w:eastAsia="Times New Roman" w:hAnsi="Arial" w:cs="Arial"/>
          <w:b/>
          <w:spacing w:val="3"/>
          <w:lang w:eastAsia="ru-RU"/>
        </w:rPr>
        <w:t>Запрещается погрузка товара навалом, без упаковки и маркировки.</w:t>
      </w:r>
    </w:p>
    <w:p w14:paraId="15A9D9F4" w14:textId="6D649A02" w:rsidR="00344A29" w:rsidRPr="008123F1" w:rsidRDefault="00344A29" w:rsidP="00344A29">
      <w:pPr>
        <w:numPr>
          <w:ilvl w:val="0"/>
          <w:numId w:val="11"/>
        </w:numPr>
        <w:spacing w:before="120" w:after="0" w:line="240" w:lineRule="auto"/>
        <w:ind w:left="142" w:firstLine="218"/>
        <w:jc w:val="both"/>
        <w:rPr>
          <w:rFonts w:ascii="Arial" w:eastAsia="Times New Roman" w:hAnsi="Arial" w:cs="Arial"/>
          <w:spacing w:val="3"/>
          <w:lang w:eastAsia="ru-RU"/>
        </w:rPr>
      </w:pPr>
      <w:r w:rsidRPr="0041351E">
        <w:rPr>
          <w:rFonts w:ascii="Arial" w:eastAsia="Times New Roman" w:hAnsi="Arial" w:cs="Arial"/>
          <w:spacing w:val="3"/>
          <w:lang w:eastAsia="ru-RU"/>
        </w:rPr>
        <w:t xml:space="preserve">Предлагаемый к поставке Товар должен быть новым, не бывшим в эксплуатации и выпущенный не ранее </w:t>
      </w:r>
      <w:r>
        <w:rPr>
          <w:rFonts w:ascii="Arial" w:eastAsia="Times New Roman" w:hAnsi="Arial" w:cs="Arial"/>
          <w:spacing w:val="3"/>
          <w:lang w:eastAsia="ru-RU"/>
        </w:rPr>
        <w:t>2</w:t>
      </w:r>
      <w:r w:rsidRPr="0041351E">
        <w:rPr>
          <w:rFonts w:ascii="Arial" w:eastAsia="Times New Roman" w:hAnsi="Arial" w:cs="Arial"/>
          <w:spacing w:val="3"/>
          <w:lang w:eastAsia="ru-RU"/>
        </w:rPr>
        <w:t xml:space="preserve"> полугодия 2016 г. </w:t>
      </w:r>
      <w:r w:rsidRPr="0041351E">
        <w:rPr>
          <w:rFonts w:ascii="Arial" w:eastAsia="Times New Roman" w:hAnsi="Arial" w:cs="Arial"/>
          <w:spacing w:val="3"/>
          <w:highlight w:val="yellow"/>
          <w:lang w:eastAsia="ru-RU"/>
        </w:rPr>
        <w:t>(должно быть подтверждено в форме 6т.КНГ-1</w:t>
      </w:r>
      <w:r>
        <w:rPr>
          <w:rFonts w:ascii="Arial" w:eastAsia="Times New Roman" w:hAnsi="Arial" w:cs="Arial"/>
          <w:spacing w:val="3"/>
          <w:highlight w:val="yellow"/>
          <w:lang w:eastAsia="ru-RU"/>
        </w:rPr>
        <w:t>7</w:t>
      </w:r>
      <w:r w:rsidRPr="0041351E">
        <w:rPr>
          <w:rFonts w:ascii="Arial" w:eastAsia="Times New Roman" w:hAnsi="Arial" w:cs="Arial"/>
          <w:spacing w:val="3"/>
          <w:highlight w:val="yellow"/>
          <w:lang w:eastAsia="ru-RU"/>
        </w:rPr>
        <w:t>6-МТР-201</w:t>
      </w:r>
      <w:r>
        <w:rPr>
          <w:rFonts w:ascii="Arial" w:eastAsia="Times New Roman" w:hAnsi="Arial" w:cs="Arial"/>
          <w:spacing w:val="3"/>
          <w:highlight w:val="yellow"/>
          <w:lang w:eastAsia="ru-RU"/>
        </w:rPr>
        <w:t>7</w:t>
      </w:r>
      <w:r w:rsidRPr="0041351E">
        <w:rPr>
          <w:rFonts w:ascii="Arial" w:eastAsia="Times New Roman" w:hAnsi="Arial" w:cs="Arial"/>
          <w:spacing w:val="3"/>
          <w:highlight w:val="yellow"/>
          <w:lang w:eastAsia="ru-RU"/>
        </w:rPr>
        <w:t xml:space="preserve"> техническая часть);</w:t>
      </w:r>
    </w:p>
    <w:p w14:paraId="301B21F6" w14:textId="77777777" w:rsidR="00344A29" w:rsidRDefault="00344A29" w:rsidP="00344A2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pacing w:val="3"/>
          <w:sz w:val="20"/>
          <w:szCs w:val="20"/>
          <w:lang w:eastAsia="ru-RU"/>
        </w:rPr>
      </w:pPr>
    </w:p>
    <w:p w14:paraId="55122488" w14:textId="77777777" w:rsidR="009E79FF" w:rsidRDefault="009E79FF" w:rsidP="00344A2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pacing w:val="3"/>
          <w:sz w:val="20"/>
          <w:szCs w:val="20"/>
          <w:lang w:eastAsia="ru-RU"/>
        </w:rPr>
      </w:pPr>
    </w:p>
    <w:p w14:paraId="3410534B" w14:textId="77777777" w:rsidR="009E79FF" w:rsidRPr="008123F1" w:rsidRDefault="009E79FF" w:rsidP="00344A2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pacing w:val="3"/>
          <w:sz w:val="20"/>
          <w:szCs w:val="20"/>
          <w:lang w:eastAsia="ru-RU"/>
        </w:rPr>
      </w:pPr>
    </w:p>
    <w:p w14:paraId="1BF29650" w14:textId="77777777" w:rsidR="00344A29" w:rsidRDefault="00344A29" w:rsidP="00344A2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</w:t>
      </w:r>
      <w:r w:rsidRPr="00152338">
        <w:rPr>
          <w:rFonts w:ascii="Arial" w:eastAsia="Times New Roman" w:hAnsi="Arial" w:cs="Arial"/>
          <w:lang w:eastAsia="ru-RU"/>
        </w:rPr>
        <w:t xml:space="preserve">   </w:t>
      </w:r>
    </w:p>
    <w:p w14:paraId="447D3A87" w14:textId="77777777" w:rsidR="00344A29" w:rsidRPr="00152338" w:rsidRDefault="00344A29" w:rsidP="00344A29">
      <w:pPr>
        <w:spacing w:after="0" w:line="276" w:lineRule="auto"/>
        <w:ind w:left="709" w:hanging="142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4</w:t>
      </w:r>
      <w:r w:rsidRPr="00152338">
        <w:rPr>
          <w:rFonts w:ascii="Arial" w:eastAsia="Times New Roman" w:hAnsi="Arial" w:cs="Arial"/>
          <w:b/>
          <w:lang w:eastAsia="ru-RU"/>
        </w:rPr>
        <w:t xml:space="preserve">. Основные требования к Контрагенту       </w:t>
      </w:r>
    </w:p>
    <w:p w14:paraId="555B8408" w14:textId="77777777" w:rsidR="005D1E5C" w:rsidRDefault="00344A29" w:rsidP="00344A29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 </w:t>
      </w:r>
      <w:r w:rsidRPr="00C12D40">
        <w:rPr>
          <w:rFonts w:ascii="Arial" w:eastAsia="Times New Roman" w:hAnsi="Arial" w:cs="Arial"/>
          <w:lang w:eastAsia="ru-RU"/>
        </w:rPr>
        <w:t xml:space="preserve">        </w:t>
      </w:r>
      <w:r>
        <w:rPr>
          <w:rFonts w:ascii="Arial" w:eastAsia="Times New Roman" w:hAnsi="Arial" w:cs="Arial"/>
          <w:lang w:eastAsia="ru-RU"/>
        </w:rPr>
        <w:t>4</w:t>
      </w:r>
      <w:r w:rsidRPr="00152338">
        <w:rPr>
          <w:rFonts w:ascii="Arial" w:eastAsia="Times New Roman" w:hAnsi="Arial" w:cs="Arial"/>
          <w:lang w:eastAsia="ru-RU"/>
        </w:rPr>
        <w:t xml:space="preserve">.1. </w:t>
      </w:r>
      <w:r w:rsidRPr="008D7E7D">
        <w:rPr>
          <w:rFonts w:ascii="Arial" w:eastAsia="Times New Roman" w:hAnsi="Arial" w:cs="Arial"/>
          <w:lang w:eastAsia="ru-RU"/>
        </w:rPr>
        <w:t>Контрагент (компания) является производителем поставляемых МТР, закупаемых О</w:t>
      </w:r>
      <w:r w:rsidR="009E79FF">
        <w:rPr>
          <w:rFonts w:ascii="Arial" w:eastAsia="Times New Roman" w:hAnsi="Arial" w:cs="Arial"/>
          <w:lang w:eastAsia="ru-RU"/>
        </w:rPr>
        <w:t>О</w:t>
      </w:r>
      <w:r w:rsidRPr="008D7E7D">
        <w:rPr>
          <w:rFonts w:ascii="Arial" w:eastAsia="Times New Roman" w:hAnsi="Arial" w:cs="Arial"/>
          <w:lang w:eastAsia="ru-RU"/>
        </w:rPr>
        <w:t>О «</w:t>
      </w:r>
      <w:proofErr w:type="spellStart"/>
      <w:r w:rsidRPr="008D7E7D">
        <w:rPr>
          <w:rFonts w:ascii="Arial" w:eastAsia="Times New Roman" w:hAnsi="Arial" w:cs="Arial"/>
          <w:lang w:eastAsia="ru-RU"/>
        </w:rPr>
        <w:t>Славнефть</w:t>
      </w:r>
      <w:r w:rsidR="009E79FF">
        <w:rPr>
          <w:rFonts w:ascii="Arial" w:eastAsia="Times New Roman" w:hAnsi="Arial" w:cs="Arial"/>
          <w:lang w:eastAsia="ru-RU"/>
        </w:rPr>
        <w:t>-Красноярскнефтегаз</w:t>
      </w:r>
      <w:proofErr w:type="spellEnd"/>
      <w:r w:rsidRPr="008D7E7D">
        <w:rPr>
          <w:rFonts w:ascii="Arial" w:eastAsia="Times New Roman" w:hAnsi="Arial" w:cs="Arial"/>
          <w:lang w:eastAsia="ru-RU"/>
        </w:rPr>
        <w:t xml:space="preserve">», управляющей компанией или официальным Торговым Домом производителя, при условии, что производитель не осуществляет реализацию данных МТР на территории РФ (подтверждается надлежаще оформленным письмом изготовителя МТР). </w:t>
      </w:r>
    </w:p>
    <w:p w14:paraId="5E7227BB" w14:textId="77777777" w:rsidR="00344A29" w:rsidRDefault="00344A29" w:rsidP="00344A2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bookmarkStart w:id="0" w:name="_GoBack"/>
      <w:bookmarkEnd w:id="0"/>
      <w:r w:rsidRPr="00050D61">
        <w:rPr>
          <w:rFonts w:ascii="Arial" w:eastAsia="Times New Roman" w:hAnsi="Arial" w:cs="Arial"/>
          <w:lang w:eastAsia="ru-RU"/>
        </w:rPr>
        <w:t xml:space="preserve">       </w:t>
      </w:r>
      <w:r>
        <w:rPr>
          <w:rFonts w:ascii="Arial" w:eastAsia="Times New Roman" w:hAnsi="Arial" w:cs="Arial"/>
          <w:lang w:eastAsia="ru-RU"/>
        </w:rPr>
        <w:t xml:space="preserve"> 4.2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  <w:r w:rsidRPr="00601F2C">
        <w:rPr>
          <w:rFonts w:ascii="Arial" w:eastAsia="Times New Roman" w:hAnsi="Arial" w:cs="Arial"/>
          <w:lang w:eastAsia="ru-RU"/>
        </w:rPr>
        <w:t>Отсутствие признанных поставщиком неудовлетворенных претензий по качеству и срокам поставки АО НГК "</w:t>
      </w:r>
      <w:proofErr w:type="spellStart"/>
      <w:r w:rsidRPr="00601F2C">
        <w:rPr>
          <w:rFonts w:ascii="Arial" w:eastAsia="Times New Roman" w:hAnsi="Arial" w:cs="Arial"/>
          <w:lang w:eastAsia="ru-RU"/>
        </w:rPr>
        <w:t>Славнефть</w:t>
      </w:r>
      <w:proofErr w:type="spellEnd"/>
      <w:r w:rsidRPr="00601F2C">
        <w:rPr>
          <w:rFonts w:ascii="Arial" w:eastAsia="Times New Roman" w:hAnsi="Arial" w:cs="Arial"/>
          <w:lang w:eastAsia="ru-RU"/>
        </w:rPr>
        <w:t>" и дочерних Обществ, со сроком более полугода по результатам претензионной работы с Контрагентом, либо в соответствии с судебным решением.</w:t>
      </w:r>
    </w:p>
    <w:p w14:paraId="5C6B14BD" w14:textId="77777777" w:rsidR="00344A29" w:rsidRDefault="00344A29" w:rsidP="00344A29">
      <w:pPr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4.3. </w:t>
      </w:r>
      <w:r w:rsidRPr="008D7E7D">
        <w:rPr>
          <w:rFonts w:ascii="Arial" w:eastAsia="Times New Roman" w:hAnsi="Arial" w:cs="Arial"/>
          <w:lang w:eastAsia="ru-RU"/>
        </w:rPr>
        <w:t>Наличие действующего сертификата сертификации ISO 9001, либо иной применяемой в компании системе менеджмента качества.</w:t>
      </w:r>
    </w:p>
    <w:p w14:paraId="13076E67" w14:textId="77777777" w:rsidR="00344A29" w:rsidRDefault="00344A29" w:rsidP="00344A29">
      <w:pPr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4.4. </w:t>
      </w:r>
      <w:r w:rsidRPr="008D7E7D">
        <w:rPr>
          <w:rFonts w:ascii="Arial" w:eastAsia="Times New Roman" w:hAnsi="Arial" w:cs="Arial"/>
          <w:lang w:eastAsia="ru-RU"/>
        </w:rPr>
        <w:t>Наличие успешного подтвержденного опыта поставок аналогичного оборудования в компании нефтегазового</w:t>
      </w:r>
      <w:r>
        <w:rPr>
          <w:rFonts w:ascii="Arial" w:eastAsia="Times New Roman" w:hAnsi="Arial" w:cs="Arial"/>
          <w:lang w:eastAsia="ru-RU"/>
        </w:rPr>
        <w:t xml:space="preserve"> комплекса РФ не менее 1</w:t>
      </w:r>
      <w:r w:rsidRPr="008D7E7D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t>года</w:t>
      </w:r>
      <w:r w:rsidRPr="008D7E7D">
        <w:rPr>
          <w:rFonts w:ascii="Arial" w:eastAsia="Times New Roman" w:hAnsi="Arial" w:cs="Arial"/>
          <w:lang w:eastAsia="ru-RU"/>
        </w:rPr>
        <w:t xml:space="preserve"> (список проведенных поставок с указанием конечного потребителя и его контактных данных, отзывы о поставленных МТР от конечных потребителей).</w:t>
      </w:r>
    </w:p>
    <w:p w14:paraId="5EA0A7EA" w14:textId="4C9397CA" w:rsidR="00E61604" w:rsidRDefault="00E61604" w:rsidP="00344A29">
      <w:pPr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4.5. </w:t>
      </w:r>
      <w:r w:rsidRPr="00152338">
        <w:rPr>
          <w:rFonts w:ascii="Arial" w:eastAsia="Times New Roman" w:hAnsi="Arial" w:cs="Arial"/>
          <w:lang w:eastAsia="ru-RU"/>
        </w:rPr>
        <w:t>Прохождение аккредитации</w:t>
      </w:r>
    </w:p>
    <w:p w14:paraId="1F2333CC" w14:textId="77777777" w:rsidR="00344A29" w:rsidRPr="00601F2C" w:rsidRDefault="00344A29" w:rsidP="00344A29">
      <w:pPr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</w:p>
    <w:p w14:paraId="2486CC70" w14:textId="77777777" w:rsidR="00344A29" w:rsidRPr="00152338" w:rsidRDefault="00344A29" w:rsidP="00344A29">
      <w:pPr>
        <w:shd w:val="clear" w:color="auto" w:fill="FFFFFF"/>
        <w:tabs>
          <w:tab w:val="num" w:pos="360"/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>
        <w:rPr>
          <w:rFonts w:ascii="Arial" w:eastAsia="Times New Roman" w:hAnsi="Arial" w:cs="Arial"/>
          <w:b/>
          <w:i/>
          <w:iCs/>
          <w:lang w:eastAsia="ru-RU"/>
        </w:rPr>
        <w:t xml:space="preserve">          5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625DA86C" w14:textId="77777777" w:rsidR="00344A29" w:rsidRPr="00152338" w:rsidRDefault="00344A29" w:rsidP="00344A29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>» штрафную неустойку в размере 5% от суммы, принятой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>» в Оферте Победителя. При несвоевременной или неполной уплате штрафной неустойки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 xml:space="preserve">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</w:t>
      </w:r>
      <w:r w:rsidRPr="00620800">
        <w:rPr>
          <w:rFonts w:ascii="Arial" w:eastAsia="Times New Roman" w:hAnsi="Arial" w:cs="Arial"/>
          <w:lang w:eastAsia="ru-RU"/>
        </w:rPr>
        <w:t>так и частичном уклонении от подписания договора поставки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14:paraId="3E1318DE" w14:textId="77777777" w:rsidR="00344A29" w:rsidRDefault="00344A29" w:rsidP="00344A2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7DADCA1F" w14:textId="77777777" w:rsidR="00344A29" w:rsidRDefault="00344A29" w:rsidP="00344A2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F30006D" w14:textId="77777777" w:rsidR="00344A29" w:rsidRDefault="00344A29" w:rsidP="00344A2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3F8CFE22" w14:textId="77777777" w:rsidR="00344A29" w:rsidRDefault="00344A29" w:rsidP="00344A2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252592A9" w14:textId="3221488B" w:rsidR="005D1E5C" w:rsidRDefault="00344A29" w:rsidP="00344A2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  <w:r w:rsidRPr="00152338">
        <w:rPr>
          <w:rFonts w:ascii="Arial" w:eastAsia="Times New Roman" w:hAnsi="Arial" w:cs="Arial"/>
          <w:iCs/>
          <w:lang w:eastAsia="ru-RU"/>
        </w:rPr>
        <w:t xml:space="preserve">Директор Департамента </w:t>
      </w:r>
    </w:p>
    <w:p w14:paraId="1EFE4275" w14:textId="2D781C56" w:rsidR="00344A29" w:rsidRDefault="005D1E5C" w:rsidP="00344A29">
      <w:pPr>
        <w:autoSpaceDE w:val="0"/>
        <w:autoSpaceDN w:val="0"/>
        <w:adjustRightInd w:val="0"/>
        <w:spacing w:after="0" w:line="276" w:lineRule="auto"/>
        <w:ind w:firstLine="709"/>
        <w:jc w:val="both"/>
      </w:pPr>
      <w:r>
        <w:rPr>
          <w:rFonts w:ascii="Arial" w:eastAsia="Times New Roman" w:hAnsi="Arial" w:cs="Arial"/>
          <w:iCs/>
          <w:lang w:eastAsia="ru-RU"/>
        </w:rPr>
        <w:t xml:space="preserve">материально-технического обеспечения </w:t>
      </w:r>
      <w:r w:rsidR="00344A29" w:rsidRPr="00152338">
        <w:rPr>
          <w:rFonts w:ascii="Arial" w:eastAsia="Times New Roman" w:hAnsi="Arial" w:cs="Arial"/>
          <w:iCs/>
          <w:lang w:eastAsia="ru-RU"/>
        </w:rPr>
        <w:t>____________________________Д.С. Чурбаков</w:t>
      </w:r>
    </w:p>
    <w:p w14:paraId="00EB213D" w14:textId="00F3FAE1" w:rsidR="004C0F44" w:rsidRDefault="004C0F44" w:rsidP="00344A29">
      <w:pPr>
        <w:autoSpaceDE w:val="0"/>
        <w:autoSpaceDN w:val="0"/>
        <w:adjustRightInd w:val="0"/>
        <w:spacing w:after="0" w:line="276" w:lineRule="auto"/>
        <w:jc w:val="both"/>
      </w:pPr>
    </w:p>
    <w:sectPr w:rsidR="004C0F44" w:rsidSect="00201CD6">
      <w:footerReference w:type="default" r:id="rId7"/>
      <w:pgSz w:w="11906" w:h="16838"/>
      <w:pgMar w:top="851" w:right="707" w:bottom="851" w:left="567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ADBC6" w14:textId="77777777" w:rsidR="00C439CF" w:rsidRDefault="00C439CF" w:rsidP="005718E7">
      <w:pPr>
        <w:spacing w:after="0" w:line="240" w:lineRule="auto"/>
      </w:pPr>
      <w:r>
        <w:separator/>
      </w:r>
    </w:p>
  </w:endnote>
  <w:endnote w:type="continuationSeparator" w:id="0">
    <w:p w14:paraId="6F150E82" w14:textId="77777777" w:rsidR="00C439CF" w:rsidRDefault="00C439CF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5051948"/>
      <w:docPartObj>
        <w:docPartGallery w:val="Page Numbers (Bottom of Page)"/>
        <w:docPartUnique/>
      </w:docPartObj>
    </w:sdtPr>
    <w:sdtEndPr/>
    <w:sdtContent>
      <w:p w14:paraId="7D7A15BC" w14:textId="77777777" w:rsidR="005718E7" w:rsidRDefault="005718E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2E5">
          <w:rPr>
            <w:noProof/>
          </w:rPr>
          <w:t>4</w:t>
        </w:r>
        <w:r>
          <w:fldChar w:fldCharType="end"/>
        </w:r>
      </w:p>
    </w:sdtContent>
  </w:sdt>
  <w:p w14:paraId="4FA0D3B8" w14:textId="77777777" w:rsidR="005718E7" w:rsidRDefault="005718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08510" w14:textId="77777777" w:rsidR="00C439CF" w:rsidRDefault="00C439CF" w:rsidP="005718E7">
      <w:pPr>
        <w:spacing w:after="0" w:line="240" w:lineRule="auto"/>
      </w:pPr>
      <w:r>
        <w:separator/>
      </w:r>
    </w:p>
  </w:footnote>
  <w:footnote w:type="continuationSeparator" w:id="0">
    <w:p w14:paraId="139AB891" w14:textId="77777777" w:rsidR="00C439CF" w:rsidRDefault="00C439CF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84429"/>
    <w:multiLevelType w:val="hybridMultilevel"/>
    <w:tmpl w:val="DB409F68"/>
    <w:lvl w:ilvl="0" w:tplc="041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3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FB56E5"/>
    <w:multiLevelType w:val="multilevel"/>
    <w:tmpl w:val="4BD6A4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9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1A350D7"/>
    <w:multiLevelType w:val="hybridMultilevel"/>
    <w:tmpl w:val="A2CE32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9"/>
  </w:num>
  <w:num w:numId="8">
    <w:abstractNumId w:val="0"/>
  </w:num>
  <w:num w:numId="9">
    <w:abstractNumId w:val="1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38"/>
    <w:rsid w:val="00010D10"/>
    <w:rsid w:val="000437A2"/>
    <w:rsid w:val="00047B2D"/>
    <w:rsid w:val="000657B3"/>
    <w:rsid w:val="000D5EFD"/>
    <w:rsid w:val="00120CF7"/>
    <w:rsid w:val="001354F7"/>
    <w:rsid w:val="00152338"/>
    <w:rsid w:val="00172EC9"/>
    <w:rsid w:val="001A3850"/>
    <w:rsid w:val="001D42C1"/>
    <w:rsid w:val="001E476F"/>
    <w:rsid w:val="001E51D7"/>
    <w:rsid w:val="001E7C75"/>
    <w:rsid w:val="00201CD6"/>
    <w:rsid w:val="00205926"/>
    <w:rsid w:val="00206D1A"/>
    <w:rsid w:val="002353F3"/>
    <w:rsid w:val="00244B47"/>
    <w:rsid w:val="00262915"/>
    <w:rsid w:val="002C5EBE"/>
    <w:rsid w:val="002E7D40"/>
    <w:rsid w:val="002F7BDF"/>
    <w:rsid w:val="003012DA"/>
    <w:rsid w:val="003107D9"/>
    <w:rsid w:val="00344A29"/>
    <w:rsid w:val="00356CCE"/>
    <w:rsid w:val="0049479B"/>
    <w:rsid w:val="00497FC1"/>
    <w:rsid w:val="004B4AA7"/>
    <w:rsid w:val="004C0F44"/>
    <w:rsid w:val="004C1C18"/>
    <w:rsid w:val="004E0418"/>
    <w:rsid w:val="004E4423"/>
    <w:rsid w:val="005276CA"/>
    <w:rsid w:val="00534D95"/>
    <w:rsid w:val="0055333A"/>
    <w:rsid w:val="005718E7"/>
    <w:rsid w:val="005D1E5C"/>
    <w:rsid w:val="005E64DD"/>
    <w:rsid w:val="00601F2C"/>
    <w:rsid w:val="0061542C"/>
    <w:rsid w:val="00620800"/>
    <w:rsid w:val="006252B6"/>
    <w:rsid w:val="00636FA4"/>
    <w:rsid w:val="00677326"/>
    <w:rsid w:val="00681878"/>
    <w:rsid w:val="006A2E2E"/>
    <w:rsid w:val="006A5672"/>
    <w:rsid w:val="006A570C"/>
    <w:rsid w:val="006B42E5"/>
    <w:rsid w:val="006C5350"/>
    <w:rsid w:val="007705CA"/>
    <w:rsid w:val="007A31B8"/>
    <w:rsid w:val="007D46D8"/>
    <w:rsid w:val="007E3DD0"/>
    <w:rsid w:val="007E68CB"/>
    <w:rsid w:val="007F232E"/>
    <w:rsid w:val="00830408"/>
    <w:rsid w:val="00842BA8"/>
    <w:rsid w:val="00844B2A"/>
    <w:rsid w:val="008574DF"/>
    <w:rsid w:val="00861F03"/>
    <w:rsid w:val="0087025E"/>
    <w:rsid w:val="00894FB0"/>
    <w:rsid w:val="008B2E45"/>
    <w:rsid w:val="008C2AA3"/>
    <w:rsid w:val="00915975"/>
    <w:rsid w:val="00924CC7"/>
    <w:rsid w:val="00932253"/>
    <w:rsid w:val="00942E48"/>
    <w:rsid w:val="00951F12"/>
    <w:rsid w:val="009E79FF"/>
    <w:rsid w:val="00A27311"/>
    <w:rsid w:val="00A355D6"/>
    <w:rsid w:val="00A540F6"/>
    <w:rsid w:val="00A7544D"/>
    <w:rsid w:val="00A870E4"/>
    <w:rsid w:val="00A91D76"/>
    <w:rsid w:val="00AA7B69"/>
    <w:rsid w:val="00AD23F7"/>
    <w:rsid w:val="00AD4F47"/>
    <w:rsid w:val="00AF0A32"/>
    <w:rsid w:val="00AF6CF9"/>
    <w:rsid w:val="00B873D4"/>
    <w:rsid w:val="00BB57EB"/>
    <w:rsid w:val="00BE1E0B"/>
    <w:rsid w:val="00BF437A"/>
    <w:rsid w:val="00C12D40"/>
    <w:rsid w:val="00C214E7"/>
    <w:rsid w:val="00C439CF"/>
    <w:rsid w:val="00C472D2"/>
    <w:rsid w:val="00C90A61"/>
    <w:rsid w:val="00CA0661"/>
    <w:rsid w:val="00CB0204"/>
    <w:rsid w:val="00CD1D0D"/>
    <w:rsid w:val="00CF70DB"/>
    <w:rsid w:val="00D55CEA"/>
    <w:rsid w:val="00D6246E"/>
    <w:rsid w:val="00DB6937"/>
    <w:rsid w:val="00DF3285"/>
    <w:rsid w:val="00E04DD3"/>
    <w:rsid w:val="00E162BC"/>
    <w:rsid w:val="00E338DF"/>
    <w:rsid w:val="00E61604"/>
    <w:rsid w:val="00E8033F"/>
    <w:rsid w:val="00EB4C38"/>
    <w:rsid w:val="00ED471E"/>
    <w:rsid w:val="00EE2B28"/>
    <w:rsid w:val="00F9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  <w14:docId w14:val="4FCE6B22"/>
  <w15:docId w15:val="{857E726A-FA2F-4A92-B326-CC09ABB8F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table" w:styleId="af">
    <w:name w:val="Table Grid"/>
    <w:basedOn w:val="a1"/>
    <w:uiPriority w:val="39"/>
    <w:rsid w:val="007E3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344A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1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1765</Words>
  <Characters>10065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6</cp:revision>
  <cp:lastPrinted>2016-05-11T02:39:00Z</cp:lastPrinted>
  <dcterms:created xsi:type="dcterms:W3CDTF">2016-05-10T09:00:00Z</dcterms:created>
  <dcterms:modified xsi:type="dcterms:W3CDTF">2016-05-11T02:57:00Z</dcterms:modified>
</cp:coreProperties>
</file>