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455BAA98" w:rsidR="00B003E7" w:rsidRDefault="00B003E7" w:rsidP="009623ED">
            <w:pPr>
              <w:pStyle w:val="Default"/>
              <w:rPr>
                <w:sz w:val="22"/>
                <w:szCs w:val="22"/>
              </w:rPr>
            </w:pPr>
            <w:r>
              <w:rPr>
                <w:sz w:val="22"/>
                <w:szCs w:val="22"/>
              </w:rPr>
              <w:t xml:space="preserve">                                                                        Протокол № </w:t>
            </w:r>
            <w:r w:rsidR="009623ED">
              <w:rPr>
                <w:sz w:val="22"/>
                <w:szCs w:val="22"/>
              </w:rPr>
              <w:t>69-1</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70D40ABD" w:rsidR="00B003E7" w:rsidRDefault="00B003E7" w:rsidP="00B003E7">
            <w:pPr>
              <w:pStyle w:val="Default"/>
              <w:rPr>
                <w:sz w:val="22"/>
                <w:szCs w:val="22"/>
              </w:rPr>
            </w:pPr>
            <w:r>
              <w:rPr>
                <w:sz w:val="22"/>
                <w:szCs w:val="22"/>
              </w:rPr>
              <w:t xml:space="preserve">                                               </w:t>
            </w:r>
            <w:r w:rsidR="009623ED">
              <w:rPr>
                <w:sz w:val="22"/>
                <w:szCs w:val="22"/>
              </w:rPr>
              <w:t xml:space="preserve">                           «09» июня 2016</w:t>
            </w:r>
            <w:r>
              <w:rPr>
                <w:sz w:val="22"/>
                <w:szCs w:val="22"/>
              </w:rPr>
              <w:t xml:space="preserve"> г. </w:t>
            </w:r>
          </w:p>
          <w:p w14:paraId="3FE32B87" w14:textId="77777777" w:rsidR="00B003E7" w:rsidRDefault="00B003E7" w:rsidP="00B003E7">
            <w:pPr>
              <w:pStyle w:val="Default"/>
              <w:rPr>
                <w:sz w:val="22"/>
                <w:szCs w:val="22"/>
              </w:rPr>
            </w:pPr>
          </w:p>
        </w:tc>
      </w:tr>
    </w:tbl>
    <w:p w14:paraId="56859CE8" w14:textId="05E3A1FC" w:rsidR="00023F2B" w:rsidRDefault="009623ED" w:rsidP="00023F2B">
      <w:pPr>
        <w:rPr>
          <w:rFonts w:ascii="Arial" w:hAnsi="Arial" w:cs="Arial"/>
        </w:rPr>
      </w:pPr>
      <w:r>
        <w:rPr>
          <w:rFonts w:ascii="Arial" w:hAnsi="Arial" w:cs="Arial"/>
        </w:rPr>
        <w:t>ПДО №КНГ/201-МТР-2016 от 10.06.</w:t>
      </w:r>
      <w:r w:rsidR="00420654">
        <w:rPr>
          <w:rFonts w:ascii="Arial" w:hAnsi="Arial" w:cs="Arial"/>
        </w:rPr>
        <w:t>2016</w:t>
      </w:r>
      <w:r w:rsidR="00023F2B">
        <w:rPr>
          <w:rFonts w:ascii="Arial" w:hAnsi="Arial" w:cs="Arial"/>
        </w:rPr>
        <w:t xml:space="preserve"> г.</w:t>
      </w:r>
    </w:p>
    <w:p w14:paraId="5EE15D73" w14:textId="77777777" w:rsidR="00023F2B" w:rsidRPr="00023F2B" w:rsidRDefault="00023F2B" w:rsidP="00023F2B">
      <w:pPr>
        <w:rPr>
          <w:rFonts w:ascii="Arial" w:hAnsi="Arial" w:cs="Arial"/>
        </w:rPr>
      </w:pPr>
    </w:p>
    <w:p w14:paraId="32BA90D0" w14:textId="77777777" w:rsidR="00355FBC" w:rsidRPr="00355FBC" w:rsidRDefault="00B003E7" w:rsidP="00355FBC">
      <w:pPr>
        <w:pStyle w:val="Default"/>
        <w:jc w:val="both"/>
        <w:rPr>
          <w:b/>
          <w:bCs/>
          <w:sz w:val="22"/>
          <w:szCs w:val="22"/>
        </w:rPr>
      </w:pPr>
      <w:r w:rsidRPr="00B003E7">
        <w:rPr>
          <w:rFonts w:eastAsia="Times New Roman"/>
          <w:lang w:eastAsia="ru-RU"/>
        </w:rPr>
        <w:t>ООО «</w:t>
      </w:r>
      <w:proofErr w:type="spellStart"/>
      <w:r w:rsidRPr="00B003E7">
        <w:rPr>
          <w:rFonts w:eastAsia="Times New Roman"/>
          <w:lang w:eastAsia="ru-RU"/>
        </w:rPr>
        <w:t>Славнефть</w:t>
      </w:r>
      <w:proofErr w:type="spellEnd"/>
      <w:r w:rsidRPr="00B003E7">
        <w:rPr>
          <w:rFonts w:eastAsia="Times New Roman"/>
          <w:lang w:eastAsia="ru-RU"/>
        </w:rPr>
        <w:t xml:space="preserve"> - </w:t>
      </w:r>
      <w:proofErr w:type="spellStart"/>
      <w:r w:rsidRPr="00B003E7">
        <w:rPr>
          <w:rFonts w:eastAsia="Times New Roman"/>
          <w:lang w:eastAsia="ru-RU"/>
        </w:rPr>
        <w:t>Красноярскнефтегаз</w:t>
      </w:r>
      <w:proofErr w:type="spellEnd"/>
      <w:r w:rsidRPr="00B003E7">
        <w:rPr>
          <w:rFonts w:eastAsia="Times New Roman"/>
          <w:lang w:eastAsia="ru-RU"/>
        </w:rPr>
        <w:t>» (далее – Общество) приглашает вас сделать предложение (оферту) на поставку МТР</w:t>
      </w:r>
      <w:r w:rsidR="008B181C">
        <w:rPr>
          <w:rFonts w:eastAsia="Times New Roman"/>
          <w:lang w:eastAsia="ru-RU"/>
        </w:rPr>
        <w:t xml:space="preserve"> </w:t>
      </w:r>
      <w:r w:rsidR="00047B4C">
        <w:rPr>
          <w:rFonts w:eastAsia="Times New Roman"/>
          <w:lang w:eastAsia="ru-RU"/>
        </w:rPr>
        <w:t xml:space="preserve">по </w:t>
      </w:r>
      <w:r w:rsidR="00047B4C" w:rsidRPr="00B003E7">
        <w:rPr>
          <w:rFonts w:eastAsia="Times New Roman"/>
          <w:lang w:eastAsia="ru-RU"/>
        </w:rPr>
        <w:t>лоту</w:t>
      </w:r>
      <w:r w:rsidRPr="00B003E7">
        <w:rPr>
          <w:rFonts w:eastAsia="Times New Roman"/>
          <w:b/>
          <w:lang w:eastAsia="ru-RU"/>
        </w:rPr>
        <w:t xml:space="preserve"> </w:t>
      </w:r>
      <w:bookmarkStart w:id="0" w:name="_GoBack"/>
      <w:r w:rsidRPr="00DB5A75">
        <w:rPr>
          <w:rFonts w:eastAsia="Times New Roman"/>
          <w:b/>
          <w:highlight w:val="yellow"/>
          <w:lang w:eastAsia="ru-RU"/>
        </w:rPr>
        <w:t>№ КНГ</w:t>
      </w:r>
      <w:r w:rsidR="00F139FC" w:rsidRPr="00DB5A75">
        <w:rPr>
          <w:rFonts w:eastAsia="Times New Roman"/>
          <w:b/>
          <w:highlight w:val="yellow"/>
          <w:lang w:eastAsia="ru-RU"/>
        </w:rPr>
        <w:t>-</w:t>
      </w:r>
      <w:r w:rsidR="00355FBC">
        <w:rPr>
          <w:rFonts w:eastAsia="Times New Roman"/>
          <w:b/>
          <w:highlight w:val="yellow"/>
          <w:lang w:eastAsia="ru-RU"/>
        </w:rPr>
        <w:t>201</w:t>
      </w:r>
      <w:r w:rsidR="00B61F1D" w:rsidRPr="00DB5A75">
        <w:rPr>
          <w:rFonts w:eastAsia="Times New Roman"/>
          <w:b/>
          <w:highlight w:val="yellow"/>
          <w:lang w:eastAsia="ru-RU"/>
        </w:rPr>
        <w:t>-МТР-2016</w:t>
      </w:r>
      <w:r w:rsidRPr="00DB5A75">
        <w:rPr>
          <w:rFonts w:eastAsia="Times New Roman"/>
          <w:b/>
          <w:highlight w:val="yellow"/>
          <w:lang w:eastAsia="ru-RU"/>
        </w:rPr>
        <w:t xml:space="preserve"> </w:t>
      </w:r>
      <w:r w:rsidR="00355FBC" w:rsidRPr="00355FBC">
        <w:rPr>
          <w:b/>
          <w:bCs/>
          <w:sz w:val="22"/>
          <w:szCs w:val="22"/>
        </w:rPr>
        <w:t xml:space="preserve">«Поставка источников бесперебойного питания </w:t>
      </w:r>
      <w:proofErr w:type="spellStart"/>
      <w:r w:rsidR="00355FBC" w:rsidRPr="00355FBC">
        <w:rPr>
          <w:b/>
          <w:bCs/>
          <w:sz w:val="22"/>
          <w:szCs w:val="22"/>
        </w:rPr>
        <w:t>Eaton</w:t>
      </w:r>
      <w:proofErr w:type="spellEnd"/>
      <w:r w:rsidR="00355FBC" w:rsidRPr="00355FBC">
        <w:rPr>
          <w:b/>
          <w:bCs/>
          <w:sz w:val="22"/>
          <w:szCs w:val="22"/>
        </w:rPr>
        <w:t xml:space="preserve"> и Концентраторов </w:t>
      </w:r>
      <w:proofErr w:type="spellStart"/>
      <w:r w:rsidR="00355FBC" w:rsidRPr="00355FBC">
        <w:rPr>
          <w:b/>
          <w:bCs/>
          <w:sz w:val="22"/>
          <w:szCs w:val="22"/>
        </w:rPr>
        <w:t>Digi</w:t>
      </w:r>
      <w:proofErr w:type="spellEnd"/>
      <w:r w:rsidR="00355FBC" w:rsidRPr="00355FBC">
        <w:rPr>
          <w:b/>
          <w:bCs/>
          <w:sz w:val="22"/>
          <w:szCs w:val="22"/>
        </w:rPr>
        <w:t>»</w:t>
      </w:r>
      <w:bookmarkEnd w:id="0"/>
    </w:p>
    <w:p w14:paraId="10F1BA86" w14:textId="3B547934" w:rsidR="008B181C" w:rsidRPr="00ED3DCA" w:rsidRDefault="00B003E7" w:rsidP="00ED3DCA">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результатам рассмотрения предложени</w:t>
      </w:r>
      <w:r w:rsidR="00417740">
        <w:rPr>
          <w:rFonts w:ascii="Arial" w:eastAsia="Times New Roman" w:hAnsi="Arial" w:cs="Arial"/>
          <w:lang w:eastAsia="ru-RU"/>
        </w:rPr>
        <w:t>й Общество определит контрагентов</w:t>
      </w:r>
      <w:r w:rsidRPr="00B003E7">
        <w:rPr>
          <w:rFonts w:ascii="Arial" w:eastAsia="Times New Roman" w:hAnsi="Arial" w:cs="Arial"/>
          <w:lang w:eastAsia="ru-RU"/>
        </w:rPr>
        <w:t xml:space="preserve">, </w:t>
      </w:r>
      <w:r w:rsidR="00417740">
        <w:rPr>
          <w:rFonts w:ascii="Arial" w:eastAsia="Times New Roman" w:hAnsi="Arial" w:cs="Arial"/>
          <w:lang w:eastAsia="ru-RU"/>
        </w:rPr>
        <w:t>предложивших</w:t>
      </w:r>
      <w:r w:rsidRPr="00ED3DCA">
        <w:rPr>
          <w:rFonts w:ascii="Arial" w:eastAsia="Times New Roman" w:hAnsi="Arial" w:cs="Arial"/>
          <w:lang w:eastAsia="ru-RU"/>
        </w:rPr>
        <w:t xml:space="preserve"> наилучшие условия в соответствии с Коммерческим предложением (форма 6к) при выполнении Требований к предмету оферты (форма 2)</w:t>
      </w:r>
      <w:r w:rsidR="00047B4C" w:rsidRPr="00ED3DCA">
        <w:rPr>
          <w:rFonts w:ascii="Arial" w:eastAsia="Times New Roman" w:hAnsi="Arial" w:cs="Arial"/>
          <w:lang w:eastAsia="ru-RU"/>
        </w:rPr>
        <w:t>:</w:t>
      </w:r>
      <w:r w:rsidRPr="00ED3DCA">
        <w:rPr>
          <w:rFonts w:ascii="Arial" w:eastAsia="Times New Roman" w:hAnsi="Arial" w:cs="Arial"/>
          <w:lang w:eastAsia="ru-RU"/>
        </w:rPr>
        <w:t xml:space="preserve"> </w:t>
      </w:r>
      <w:r w:rsidR="00047B4C" w:rsidRPr="00ED3DCA">
        <w:rPr>
          <w:rFonts w:ascii="Arial" w:eastAsia="Times New Roman" w:hAnsi="Arial" w:cs="Arial"/>
          <w:highlight w:val="yellow"/>
          <w:lang w:eastAsia="ru-RU"/>
        </w:rPr>
        <w:t xml:space="preserve">минимальная </w:t>
      </w:r>
      <w:r w:rsidR="00ED3DCA" w:rsidRPr="00ED3DCA">
        <w:rPr>
          <w:rFonts w:ascii="Arial" w:eastAsia="Times New Roman" w:hAnsi="Arial" w:cs="Arial"/>
          <w:highlight w:val="yellow"/>
          <w:lang w:eastAsia="ru-RU"/>
        </w:rPr>
        <w:t>цена</w:t>
      </w:r>
      <w:r w:rsidR="00047B4C" w:rsidRPr="00ED3DCA">
        <w:rPr>
          <w:rFonts w:ascii="Arial" w:eastAsia="Times New Roman" w:hAnsi="Arial" w:cs="Arial"/>
          <w:highlight w:val="yellow"/>
          <w:lang w:eastAsia="ru-RU"/>
        </w:rPr>
        <w:t xml:space="preserve"> товара </w:t>
      </w:r>
      <w:r w:rsidR="008A6352">
        <w:rPr>
          <w:rFonts w:ascii="Arial" w:eastAsia="Times New Roman" w:hAnsi="Arial" w:cs="Arial"/>
          <w:highlight w:val="yellow"/>
          <w:lang w:eastAsia="ru-RU"/>
        </w:rPr>
        <w:t xml:space="preserve">(по каждой позиции) </w:t>
      </w:r>
      <w:r w:rsidR="00047B4C" w:rsidRPr="00ED3DCA">
        <w:rPr>
          <w:rFonts w:ascii="Arial" w:eastAsia="Times New Roman" w:hAnsi="Arial" w:cs="Arial"/>
          <w:highlight w:val="yellow"/>
          <w:lang w:eastAsia="ru-RU"/>
        </w:rPr>
        <w:t>при соответствии требованиям ПДО к контрагенту и поставляемым МТР.</w:t>
      </w:r>
    </w:p>
    <w:p w14:paraId="35F9BC30" w14:textId="6435E440" w:rsidR="00ED3DCA" w:rsidRPr="00ED3DCA" w:rsidRDefault="00B003E7" w:rsidP="00ED3DCA">
      <w:pPr>
        <w:spacing w:after="0"/>
        <w:ind w:firstLine="720"/>
        <w:jc w:val="both"/>
        <w:rPr>
          <w:rFonts w:ascii="Arial" w:hAnsi="Arial" w:cs="Arial"/>
        </w:rPr>
      </w:pPr>
      <w:r w:rsidRPr="00ED3DCA">
        <w:rPr>
          <w:rFonts w:ascii="Arial" w:eastAsia="Times New Roman" w:hAnsi="Arial" w:cs="Arial"/>
          <w:lang w:eastAsia="ru-RU"/>
        </w:rPr>
        <w:t xml:space="preserve"> </w:t>
      </w:r>
      <w:r w:rsidR="00ED3DCA" w:rsidRPr="008721DD">
        <w:rPr>
          <w:rFonts w:ascii="Arial" w:hAnsi="Arial" w:cs="Arial"/>
          <w:highlight w:val="yellow"/>
        </w:rPr>
        <w:t xml:space="preserve">Оферта может быть </w:t>
      </w:r>
      <w:r w:rsidR="006D02D3">
        <w:rPr>
          <w:rFonts w:ascii="Arial" w:hAnsi="Arial" w:cs="Arial"/>
          <w:highlight w:val="yellow"/>
        </w:rPr>
        <w:t xml:space="preserve">предоставлена </w:t>
      </w:r>
      <w:r w:rsidR="00ED3DCA" w:rsidRPr="008721DD">
        <w:rPr>
          <w:rFonts w:ascii="Arial" w:hAnsi="Arial" w:cs="Arial"/>
          <w:highlight w:val="yellow"/>
        </w:rPr>
        <w:t xml:space="preserve">на часть </w:t>
      </w:r>
      <w:r w:rsidR="006D02D3">
        <w:rPr>
          <w:rFonts w:ascii="Arial" w:hAnsi="Arial" w:cs="Arial"/>
          <w:highlight w:val="yellow"/>
        </w:rPr>
        <w:t>позиций лота</w:t>
      </w:r>
      <w:r w:rsidR="00ED3DCA" w:rsidRPr="008721DD">
        <w:rPr>
          <w:rFonts w:ascii="Arial" w:hAnsi="Arial" w:cs="Arial"/>
          <w:highlight w:val="yellow"/>
        </w:rPr>
        <w:t xml:space="preserve"> (количество </w:t>
      </w:r>
      <w:r w:rsidR="008A6352">
        <w:rPr>
          <w:rFonts w:ascii="Arial" w:hAnsi="Arial" w:cs="Arial"/>
          <w:highlight w:val="yellow"/>
        </w:rPr>
        <w:t xml:space="preserve">по каждой позиции </w:t>
      </w:r>
      <w:r w:rsidR="00ED3DCA" w:rsidRPr="008721DD">
        <w:rPr>
          <w:rFonts w:ascii="Arial" w:hAnsi="Arial" w:cs="Arial"/>
          <w:highlight w:val="yellow"/>
        </w:rPr>
        <w:t>не менее заявленного), указанных в Требованиях к предмету оферты</w:t>
      </w:r>
      <w:r w:rsidR="008A6352">
        <w:rPr>
          <w:rFonts w:ascii="Arial" w:hAnsi="Arial" w:cs="Arial"/>
          <w:highlight w:val="yellow"/>
        </w:rPr>
        <w:t xml:space="preserve"> и формах 6т и 6к (</w:t>
      </w:r>
      <w:proofErr w:type="gramStart"/>
      <w:r w:rsidR="008A6352">
        <w:rPr>
          <w:rFonts w:ascii="Arial" w:hAnsi="Arial" w:cs="Arial"/>
          <w:highlight w:val="yellow"/>
        </w:rPr>
        <w:t>лот</w:t>
      </w:r>
      <w:proofErr w:type="gramEnd"/>
      <w:r w:rsidR="008A6352">
        <w:rPr>
          <w:rFonts w:ascii="Arial" w:hAnsi="Arial" w:cs="Arial"/>
          <w:highlight w:val="yellow"/>
        </w:rPr>
        <w:t xml:space="preserve"> делимый).</w:t>
      </w:r>
    </w:p>
    <w:p w14:paraId="5D7DC590" w14:textId="637C6348" w:rsidR="00B003E7" w:rsidRPr="00ED3DCA" w:rsidRDefault="008B181C"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 </w:t>
      </w:r>
      <w:r w:rsidR="00B003E7" w:rsidRPr="00ED3DCA">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D111D20" w14:textId="77777777" w:rsidR="008B181C" w:rsidRPr="00ED3DCA"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Подача одним участником закупки альтернативных оферт </w:t>
      </w:r>
      <w:r w:rsidR="008B181C" w:rsidRPr="00ED3DCA">
        <w:rPr>
          <w:rFonts w:ascii="Arial" w:eastAsia="Times New Roman" w:hAnsi="Arial" w:cs="Arial"/>
          <w:lang w:eastAsia="ru-RU"/>
        </w:rPr>
        <w:t>н</w:t>
      </w:r>
      <w:r w:rsidRPr="00ED3DCA">
        <w:rPr>
          <w:rFonts w:ascii="Arial" w:eastAsia="Times New Roman" w:hAnsi="Arial" w:cs="Arial"/>
          <w:lang w:eastAsia="ru-RU"/>
        </w:rPr>
        <w:t>е допускается</w:t>
      </w:r>
    </w:p>
    <w:p w14:paraId="5497191C" w14:textId="77777777" w:rsidR="00B003E7" w:rsidRPr="00ED3DCA" w:rsidRDefault="00B003E7" w:rsidP="00ED3DCA">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Существенные условия </w:t>
      </w:r>
      <w:r w:rsidR="008B181C" w:rsidRPr="00ED3DCA">
        <w:rPr>
          <w:rFonts w:ascii="Arial" w:eastAsia="Times New Roman" w:hAnsi="Arial" w:cs="Arial"/>
          <w:lang w:eastAsia="ru-RU"/>
        </w:rPr>
        <w:t>(</w:t>
      </w:r>
      <w:r w:rsidRPr="00ED3DCA">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ED3DCA">
        <w:rPr>
          <w:rFonts w:ascii="Arial" w:eastAsia="Times New Roman" w:hAnsi="Arial" w:cs="Arial"/>
          <w:lang w:eastAsia="ru-RU"/>
        </w:rPr>
        <w:t>гарантии, ответственность</w:t>
      </w:r>
      <w:r w:rsidRPr="00ED3DCA">
        <w:rPr>
          <w:rFonts w:ascii="Arial" w:eastAsia="Times New Roman" w:hAnsi="Arial" w:cs="Arial"/>
          <w:lang w:eastAsia="ru-RU"/>
        </w:rPr>
        <w:t xml:space="preserve"> сторон </w:t>
      </w:r>
      <w:r w:rsidR="00023F2B" w:rsidRPr="00ED3DCA">
        <w:rPr>
          <w:rFonts w:ascii="Arial" w:eastAsia="Times New Roman" w:hAnsi="Arial" w:cs="Arial"/>
          <w:lang w:eastAsia="ru-RU"/>
        </w:rPr>
        <w:t>по сделк</w:t>
      </w:r>
      <w:r w:rsidR="007F6E64" w:rsidRPr="00ED3DCA">
        <w:rPr>
          <w:rFonts w:ascii="Arial" w:eastAsia="Times New Roman" w:hAnsi="Arial" w:cs="Arial"/>
          <w:lang w:eastAsia="ru-RU"/>
        </w:rPr>
        <w:t>е</w:t>
      </w:r>
      <w:r w:rsidRPr="00ED3DCA">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p>
    <w:p w14:paraId="66D95A99" w14:textId="77777777" w:rsidR="00ED3DCA" w:rsidRDefault="00ED3DCA" w:rsidP="00B003E7">
      <w:pPr>
        <w:spacing w:after="0" w:line="240" w:lineRule="auto"/>
        <w:ind w:firstLine="720"/>
        <w:jc w:val="both"/>
        <w:rPr>
          <w:rFonts w:ascii="Arial" w:hAnsi="Arial" w:cs="Arial"/>
        </w:rPr>
      </w:pPr>
      <w:r w:rsidRPr="00DB5A75">
        <w:rPr>
          <w:rFonts w:ascii="Arial" w:hAnsi="Arial" w:cs="Arial"/>
          <w:i/>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Pr>
          <w:rFonts w:ascii="Arial" w:hAnsi="Arial" w:cs="Arial"/>
        </w:rPr>
        <w:t>.</w:t>
      </w:r>
    </w:p>
    <w:p w14:paraId="173B0079" w14:textId="3B759A64"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Тендер </w:t>
      </w:r>
      <w:r w:rsidR="00023F2B" w:rsidRPr="00ED3DCA">
        <w:rPr>
          <w:rFonts w:ascii="Arial" w:eastAsia="Times New Roman" w:hAnsi="Arial" w:cs="Arial"/>
          <w:lang w:eastAsia="ru-RU"/>
        </w:rPr>
        <w:t>проводится в</w:t>
      </w:r>
      <w:r w:rsidRPr="00ED3DCA">
        <w:rPr>
          <w:rFonts w:ascii="Arial" w:eastAsia="Times New Roman" w:hAnsi="Arial" w:cs="Arial"/>
          <w:lang w:eastAsia="ru-RU"/>
        </w:rPr>
        <w:t xml:space="preserve"> два этапа: оценка технической части оферт и оценка коммерческой части оферт</w:t>
      </w:r>
      <w:r w:rsidR="00023F2B" w:rsidRPr="00ED3DCA">
        <w:rPr>
          <w:rFonts w:ascii="Arial" w:eastAsia="Times New Roman" w:hAnsi="Arial" w:cs="Arial"/>
          <w:lang w:eastAsia="ru-RU"/>
        </w:rPr>
        <w:t>.</w:t>
      </w:r>
    </w:p>
    <w:p w14:paraId="4D8DD223" w14:textId="77777777" w:rsidR="00023F2B"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
    <w:p w14:paraId="54C35AAF" w14:textId="77777777" w:rsidR="00B003E7" w:rsidRPr="00ED3DCA" w:rsidRDefault="00B003E7" w:rsidP="00B003E7">
      <w:pPr>
        <w:spacing w:after="0" w:line="240" w:lineRule="auto"/>
        <w:ind w:firstLine="720"/>
        <w:jc w:val="both"/>
        <w:rPr>
          <w:rFonts w:ascii="Arial" w:eastAsia="Times New Roman" w:hAnsi="Arial" w:cs="Arial"/>
          <w:lang w:eastAsia="ru-RU"/>
        </w:rPr>
      </w:pPr>
      <w:r w:rsidRPr="00ED3DCA">
        <w:rPr>
          <w:rFonts w:ascii="Arial" w:eastAsia="Times New Roman" w:hAnsi="Arial" w:cs="Arial"/>
          <w:lang w:eastAsia="ru-RU"/>
        </w:rPr>
        <w:t>Участник закупки вправе вместе с</w:t>
      </w:r>
      <w:r w:rsidR="00023F2B" w:rsidRPr="00ED3DCA">
        <w:rPr>
          <w:rFonts w:ascii="Arial" w:eastAsia="Times New Roman" w:hAnsi="Arial" w:cs="Arial"/>
          <w:lang w:eastAsia="ru-RU"/>
        </w:rPr>
        <w:t xml:space="preserve"> </w:t>
      </w:r>
      <w:r w:rsidRPr="00ED3DCA">
        <w:rPr>
          <w:rFonts w:ascii="Arial" w:eastAsia="Times New Roman" w:hAnsi="Arial" w:cs="Arial"/>
          <w:lang w:eastAsia="ru-RU"/>
        </w:rPr>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123E28">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064279CF"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355FBC">
        <w:rPr>
          <w:rFonts w:ascii="Arial" w:eastAsia="Times New Roman" w:hAnsi="Arial" w:cs="Arial"/>
          <w:b/>
          <w:highlight w:val="yellow"/>
          <w:lang w:eastAsia="ru-RU"/>
        </w:rPr>
        <w:t>30</w:t>
      </w:r>
      <w:r w:rsidR="00F139FC">
        <w:rPr>
          <w:rFonts w:ascii="Arial" w:eastAsia="Times New Roman" w:hAnsi="Arial" w:cs="Arial"/>
          <w:b/>
          <w:highlight w:val="yellow"/>
          <w:lang w:eastAsia="ru-RU"/>
        </w:rPr>
        <w:t xml:space="preserve"> </w:t>
      </w:r>
      <w:r w:rsidR="00355FBC">
        <w:rPr>
          <w:rFonts w:ascii="Arial" w:eastAsia="Times New Roman" w:hAnsi="Arial" w:cs="Arial"/>
          <w:b/>
          <w:highlight w:val="yellow"/>
          <w:lang w:eastAsia="ru-RU"/>
        </w:rPr>
        <w:t>августа</w:t>
      </w:r>
      <w:r w:rsidR="00F139FC">
        <w:rPr>
          <w:rFonts w:ascii="Arial" w:eastAsia="Times New Roman" w:hAnsi="Arial" w:cs="Arial"/>
          <w:b/>
          <w:highlight w:val="yellow"/>
          <w:lang w:eastAsia="ru-RU"/>
        </w:rPr>
        <w:t xml:space="preserve"> </w:t>
      </w:r>
      <w:r w:rsidR="00DA3DF3">
        <w:rPr>
          <w:rFonts w:ascii="Arial" w:eastAsia="Times New Roman" w:hAnsi="Arial" w:cs="Arial"/>
          <w:b/>
          <w:highlight w:val="yellow"/>
          <w:lang w:eastAsia="ru-RU"/>
        </w:rPr>
        <w:t>2016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D52675" w:rsidRDefault="00047B4C" w:rsidP="00B003E7">
      <w:pPr>
        <w:spacing w:after="0" w:line="240" w:lineRule="auto"/>
        <w:ind w:firstLine="720"/>
        <w:jc w:val="both"/>
        <w:rPr>
          <w:rFonts w:ascii="Arial" w:eastAsia="Times New Roman" w:hAnsi="Arial" w:cs="Arial"/>
          <w:b/>
          <w:lang w:eastAsia="ru-RU"/>
        </w:rPr>
      </w:pPr>
      <w:r w:rsidRPr="00D52675">
        <w:rPr>
          <w:rFonts w:ascii="Arial" w:eastAsia="Times New Roman" w:hAnsi="Arial" w:cs="Arial"/>
          <w:b/>
          <w:lang w:eastAsia="ru-RU"/>
        </w:rPr>
        <w:t>Т</w:t>
      </w:r>
      <w:r w:rsidR="00B003E7" w:rsidRPr="00D52675">
        <w:rPr>
          <w:rFonts w:ascii="Arial" w:eastAsia="Times New Roman" w:hAnsi="Arial" w:cs="Arial"/>
          <w:b/>
          <w:lang w:eastAsia="ru-RU"/>
        </w:rPr>
        <w:t>ехническая часть:</w:t>
      </w:r>
    </w:p>
    <w:p w14:paraId="0993FF70" w14:textId="77777777" w:rsidR="00B003E7" w:rsidRPr="00D52675"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 xml:space="preserve"> </w:t>
      </w:r>
      <w:r w:rsidR="00B003E7" w:rsidRPr="00D52675">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0DBB2190" w14:textId="5F7F47B2" w:rsidR="00B003E7" w:rsidRPr="00D52675" w:rsidRDefault="00B003E7" w:rsidP="002048A1">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 xml:space="preserve">Подписанный проект </w:t>
      </w:r>
      <w:proofErr w:type="gramStart"/>
      <w:r w:rsidRPr="00D52675">
        <w:rPr>
          <w:rFonts w:ascii="Arial" w:eastAsia="Times New Roman" w:hAnsi="Arial" w:cs="Arial"/>
          <w:lang w:eastAsia="ru-RU"/>
        </w:rPr>
        <w:t>договора  без</w:t>
      </w:r>
      <w:proofErr w:type="gramEnd"/>
      <w:r w:rsidRPr="00D52675">
        <w:rPr>
          <w:rFonts w:ascii="Arial" w:eastAsia="Times New Roman" w:hAnsi="Arial" w:cs="Arial"/>
          <w:lang w:eastAsia="ru-RU"/>
        </w:rPr>
        <w:t xml:space="preserve"> указания информации о стоимости</w:t>
      </w:r>
      <w:r w:rsidR="0037679D" w:rsidRPr="00D52675">
        <w:rPr>
          <w:rFonts w:ascii="Arial" w:eastAsia="Times New Roman" w:hAnsi="Arial" w:cs="Arial"/>
          <w:lang w:eastAsia="ru-RU"/>
        </w:rPr>
        <w:t xml:space="preserve"> (либо письмо о согласии с типовой формой договора поставки ООО «</w:t>
      </w:r>
      <w:proofErr w:type="spellStart"/>
      <w:r w:rsidR="0037679D" w:rsidRPr="00D52675">
        <w:rPr>
          <w:rFonts w:ascii="Arial" w:eastAsia="Times New Roman" w:hAnsi="Arial" w:cs="Arial"/>
          <w:lang w:eastAsia="ru-RU"/>
        </w:rPr>
        <w:t>Славнефть-Красноярскнефтегаз</w:t>
      </w:r>
      <w:proofErr w:type="spellEnd"/>
      <w:r w:rsidR="0037679D" w:rsidRPr="00D52675">
        <w:rPr>
          <w:rFonts w:ascii="Arial" w:eastAsia="Times New Roman" w:hAnsi="Arial" w:cs="Arial"/>
          <w:lang w:eastAsia="ru-RU"/>
        </w:rPr>
        <w:t>»);</w:t>
      </w:r>
    </w:p>
    <w:p w14:paraId="5F035BCA"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1EE5435B"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5E3D84B0" w:rsidR="00CD43C0" w:rsidRPr="00D52675" w:rsidRDefault="00B003E7" w:rsidP="00E71F0E">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Подтверждающие документы в соответствии с требованиями формы 2</w:t>
      </w:r>
      <w:r w:rsidR="00F139FC" w:rsidRPr="00D52675">
        <w:rPr>
          <w:rFonts w:ascii="Arial" w:eastAsia="Times New Roman" w:hAnsi="Arial" w:cs="Arial"/>
          <w:lang w:eastAsia="ru-RU"/>
        </w:rPr>
        <w:t xml:space="preserve"> «Требования к предмету</w:t>
      </w:r>
      <w:r w:rsidR="00CD43C0" w:rsidRPr="00D52675">
        <w:rPr>
          <w:rFonts w:ascii="Arial" w:eastAsia="Times New Roman" w:hAnsi="Arial" w:cs="Arial"/>
          <w:lang w:eastAsia="ru-RU"/>
        </w:rPr>
        <w:t xml:space="preserve"> оферты</w:t>
      </w:r>
      <w:r w:rsidRPr="00D52675">
        <w:rPr>
          <w:rFonts w:ascii="Arial" w:eastAsia="Times New Roman" w:hAnsi="Arial" w:cs="Arial"/>
          <w:lang w:eastAsia="ru-RU"/>
        </w:rPr>
        <w:t>».</w:t>
      </w:r>
    </w:p>
    <w:p w14:paraId="5DFD91CB" w14:textId="77777777" w:rsidR="00CD43C0" w:rsidRPr="00D52675"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D52675">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666AB01D" w:rsidR="00DD10B9" w:rsidRPr="00D52675"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hAnsi="Arial" w:cs="Arial"/>
          <w:kern w:val="28"/>
        </w:rPr>
        <w:t>Копии писем, сертификатов</w:t>
      </w:r>
      <w:r w:rsidR="00FC1EA8" w:rsidRPr="00D52675">
        <w:rPr>
          <w:rFonts w:ascii="Arial" w:hAnsi="Arial" w:cs="Arial"/>
          <w:kern w:val="28"/>
        </w:rPr>
        <w:t xml:space="preserve"> дилера, дистрибьютора,</w:t>
      </w:r>
      <w:r w:rsidRPr="00D52675">
        <w:rPr>
          <w:rFonts w:ascii="Arial" w:hAnsi="Arial" w:cs="Arial"/>
          <w:kern w:val="28"/>
        </w:rPr>
        <w:t xml:space="preserve"> партнера</w:t>
      </w:r>
      <w:r w:rsidR="00FC1EA8" w:rsidRPr="00D52675">
        <w:rPr>
          <w:rFonts w:ascii="Arial" w:hAnsi="Arial" w:cs="Arial"/>
          <w:kern w:val="28"/>
        </w:rPr>
        <w:t>, официального представителя</w:t>
      </w:r>
      <w:r w:rsidRPr="00D52675">
        <w:rPr>
          <w:rFonts w:ascii="Arial" w:hAnsi="Arial" w:cs="Arial"/>
          <w:kern w:val="28"/>
        </w:rPr>
        <w:t xml:space="preserve">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Pr="00D52675"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D52675">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6B089A"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6B089A" w:rsidRDefault="008651F4" w:rsidP="00B003E7">
      <w:pPr>
        <w:spacing w:after="0" w:line="240" w:lineRule="auto"/>
        <w:ind w:firstLine="720"/>
        <w:jc w:val="both"/>
        <w:rPr>
          <w:rFonts w:ascii="Arial" w:eastAsia="Times New Roman" w:hAnsi="Arial" w:cs="Arial"/>
          <w:b/>
          <w:lang w:eastAsia="ru-RU"/>
        </w:rPr>
      </w:pPr>
      <w:r w:rsidRPr="006B089A">
        <w:rPr>
          <w:rFonts w:ascii="Arial" w:eastAsia="Times New Roman" w:hAnsi="Arial" w:cs="Arial"/>
          <w:b/>
          <w:lang w:eastAsia="ru-RU"/>
        </w:rPr>
        <w:t>К</w:t>
      </w:r>
      <w:r w:rsidR="00B003E7" w:rsidRPr="006B089A">
        <w:rPr>
          <w:rFonts w:ascii="Arial" w:eastAsia="Times New Roman" w:hAnsi="Arial" w:cs="Arial"/>
          <w:b/>
          <w:lang w:eastAsia="ru-RU"/>
        </w:rPr>
        <w:t>оммерческая часть:</w:t>
      </w:r>
    </w:p>
    <w:p w14:paraId="6A3B875E" w14:textId="77777777"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08C50B67" w14:textId="051275B8"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 xml:space="preserve"> Коммерческое предложение (форма 6к, подписанная уполномоченным лицом и заверенная печатью участника закупки</w:t>
      </w:r>
      <w:r w:rsidR="00EE6F52" w:rsidRPr="007D7F64">
        <w:rPr>
          <w:rFonts w:ascii="Arial" w:eastAsia="Times New Roman" w:hAnsi="Arial" w:cs="Arial"/>
          <w:lang w:eastAsia="ru-RU"/>
        </w:rPr>
        <w:t xml:space="preserve">); </w:t>
      </w:r>
      <w:r w:rsidR="00620B06">
        <w:rPr>
          <w:rFonts w:ascii="Arial" w:eastAsia="Times New Roman" w:hAnsi="Arial" w:cs="Arial"/>
          <w:lang w:eastAsia="ru-RU"/>
        </w:rPr>
        <w:t>подписанный проект договора либо письмо о согласии с типовой формой договора поставки ООО «СН-КНГ».</w:t>
      </w:r>
    </w:p>
    <w:p w14:paraId="0A531143" w14:textId="77777777"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14:paraId="687B59E3" w14:textId="139D3B1C" w:rsidR="00B003E7" w:rsidRPr="002F34ED"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lastRenderedPageBreak/>
        <w:t xml:space="preserve">Все суммы денежных средств в оферте и приложениях к ней должны быть выражены в российских рублях. </w:t>
      </w: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2EC56773"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DB5A75">
        <w:rPr>
          <w:rFonts w:ascii="Arial" w:eastAsia="Times New Roman" w:hAnsi="Arial" w:cs="Arial"/>
          <w:b/>
          <w:lang w:eastAsia="ru-RU"/>
        </w:rPr>
        <w:t>ДО № КНГ-</w:t>
      </w:r>
      <w:r w:rsidR="00355FBC">
        <w:rPr>
          <w:rFonts w:ascii="Arial" w:eastAsia="Times New Roman" w:hAnsi="Arial" w:cs="Arial"/>
          <w:b/>
          <w:lang w:eastAsia="ru-RU"/>
        </w:rPr>
        <w:t>201</w:t>
      </w:r>
      <w:r w:rsidR="008B336E" w:rsidRPr="008B336E">
        <w:rPr>
          <w:rFonts w:ascii="Arial" w:eastAsia="Times New Roman" w:hAnsi="Arial" w:cs="Arial"/>
          <w:b/>
          <w:lang w:eastAsia="ru-RU"/>
        </w:rPr>
        <w:t>-МТР-2016</w:t>
      </w:r>
      <w:r w:rsidRPr="008B336E">
        <w:rPr>
          <w:rFonts w:ascii="Arial" w:eastAsia="Times New Roman" w:hAnsi="Arial" w:cs="Arial"/>
          <w:b/>
          <w:lang w:eastAsia="ru-RU"/>
        </w:rPr>
        <w:t xml:space="preserve"> от </w:t>
      </w:r>
      <w:r w:rsidR="009623ED">
        <w:rPr>
          <w:rFonts w:ascii="Arial" w:eastAsia="Times New Roman" w:hAnsi="Arial" w:cs="Arial"/>
          <w:b/>
          <w:lang w:eastAsia="ru-RU"/>
        </w:rPr>
        <w:t>10.06.2016</w:t>
      </w:r>
      <w:r w:rsidRPr="008B336E">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0B56039" w14:textId="77777777"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w:t>
      </w:r>
      <w:proofErr w:type="spellStart"/>
      <w:r w:rsidR="00AB31B2">
        <w:rPr>
          <w:rFonts w:ascii="Arial" w:eastAsia="Times New Roman" w:hAnsi="Arial" w:cs="Arial"/>
          <w:lang w:eastAsia="ru-RU"/>
        </w:rPr>
        <w:t>Excel</w:t>
      </w:r>
      <w:proofErr w:type="spellEnd"/>
      <w:r w:rsidR="00AB31B2">
        <w:rPr>
          <w:rFonts w:ascii="Arial" w:eastAsia="Times New Roman" w:hAnsi="Arial" w:cs="Arial"/>
          <w:lang w:eastAsia="ru-RU"/>
        </w:rPr>
        <w:t xml:space="preserve">, MS </w:t>
      </w:r>
      <w:proofErr w:type="spellStart"/>
      <w:r w:rsidR="00AB31B2">
        <w:rPr>
          <w:rFonts w:ascii="Arial" w:eastAsia="Times New Roman" w:hAnsi="Arial" w:cs="Arial"/>
          <w:lang w:eastAsia="ru-RU"/>
        </w:rPr>
        <w:t>Word</w:t>
      </w:r>
      <w:proofErr w:type="spellEnd"/>
      <w:r w:rsidR="00AB31B2">
        <w:rPr>
          <w:rFonts w:ascii="Arial" w:eastAsia="Times New Roman" w:hAnsi="Arial" w:cs="Arial"/>
          <w:lang w:eastAsia="ru-RU"/>
        </w:rPr>
        <w:t xml:space="preserve">),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 xml:space="preserve">предложение.  </w:t>
      </w:r>
    </w:p>
    <w:p w14:paraId="793953FA" w14:textId="77777777"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14:paraId="6886D037" w14:textId="77777777" w:rsidR="00AB31B2" w:rsidRDefault="00AB31B2" w:rsidP="00B003E7">
      <w:pPr>
        <w:spacing w:after="0" w:line="240" w:lineRule="auto"/>
        <w:ind w:firstLine="720"/>
        <w:jc w:val="both"/>
        <w:rPr>
          <w:rFonts w:ascii="Arial" w:eastAsia="Times New Roman" w:hAnsi="Arial" w:cs="Arial"/>
          <w:lang w:eastAsia="ru-RU"/>
        </w:rPr>
      </w:pPr>
    </w:p>
    <w:p w14:paraId="16EEC5DE" w14:textId="321B75A1" w:rsidR="00B003E7" w:rsidRPr="00B003E7" w:rsidRDefault="009623ED"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Начало приема оферт – «14» июня 2016</w:t>
      </w:r>
      <w:r w:rsidR="00B003E7" w:rsidRPr="00B003E7">
        <w:rPr>
          <w:rFonts w:ascii="Arial" w:eastAsia="Times New Roman" w:hAnsi="Arial" w:cs="Arial"/>
          <w:lang w:eastAsia="ru-RU"/>
        </w:rPr>
        <w:t xml:space="preserve"> года.</w:t>
      </w:r>
    </w:p>
    <w:p w14:paraId="6129A119" w14:textId="26D23918"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w:t>
      </w:r>
      <w:r w:rsidR="009623ED">
        <w:rPr>
          <w:rFonts w:ascii="Arial" w:eastAsia="Times New Roman" w:hAnsi="Arial" w:cs="Arial"/>
          <w:lang w:eastAsia="ru-RU"/>
        </w:rPr>
        <w:t>кончание приема оферт – «04» июля 2016</w:t>
      </w:r>
      <w:r w:rsidRPr="00B003E7">
        <w:rPr>
          <w:rFonts w:ascii="Arial" w:eastAsia="Times New Roman" w:hAnsi="Arial" w:cs="Arial"/>
          <w:lang w:eastAsia="ru-RU"/>
        </w:rPr>
        <w:t xml:space="preserve"> </w:t>
      </w:r>
      <w:proofErr w:type="gramStart"/>
      <w:r w:rsidRPr="00B003E7">
        <w:rPr>
          <w:rFonts w:ascii="Arial" w:eastAsia="Times New Roman" w:hAnsi="Arial" w:cs="Arial"/>
          <w:lang w:eastAsia="ru-RU"/>
        </w:rPr>
        <w:t>года.</w:t>
      </w:r>
      <w:r w:rsidR="009623ED">
        <w:rPr>
          <w:rFonts w:ascii="Arial" w:eastAsia="Times New Roman" w:hAnsi="Arial" w:cs="Arial"/>
          <w:lang w:eastAsia="ru-RU"/>
        </w:rPr>
        <w:t>,</w:t>
      </w:r>
      <w:proofErr w:type="gramEnd"/>
      <w:r w:rsidR="009623ED">
        <w:rPr>
          <w:rFonts w:ascii="Arial" w:eastAsia="Times New Roman" w:hAnsi="Arial" w:cs="Arial"/>
          <w:lang w:eastAsia="ru-RU"/>
        </w:rPr>
        <w:t xml:space="preserve"> 18:00 красноярского времени.</w:t>
      </w:r>
      <w:r w:rsidR="00AB31B2">
        <w:rPr>
          <w:rFonts w:ascii="Arial" w:eastAsia="Times New Roman" w:hAnsi="Arial" w:cs="Arial"/>
          <w:lang w:eastAsia="ru-RU"/>
        </w:rPr>
        <w:t xml:space="preserve"> </w:t>
      </w:r>
    </w:p>
    <w:p w14:paraId="151638EA" w14:textId="1AAACD9A"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D4564C">
        <w:rPr>
          <w:rFonts w:ascii="Arial" w:eastAsia="Times New Roman" w:hAnsi="Arial" w:cs="Arial"/>
          <w:b/>
          <w:lang w:eastAsia="ru-RU"/>
        </w:rPr>
        <w:t>«</w:t>
      </w:r>
      <w:r w:rsidR="00355FBC">
        <w:rPr>
          <w:rFonts w:ascii="Arial" w:eastAsia="Times New Roman" w:hAnsi="Arial" w:cs="Arial"/>
          <w:b/>
          <w:lang w:eastAsia="ru-RU"/>
        </w:rPr>
        <w:t xml:space="preserve">30 </w:t>
      </w:r>
      <w:proofErr w:type="gramStart"/>
      <w:r w:rsidR="00355FBC">
        <w:rPr>
          <w:rFonts w:ascii="Arial" w:eastAsia="Times New Roman" w:hAnsi="Arial" w:cs="Arial"/>
          <w:b/>
          <w:lang w:eastAsia="ru-RU"/>
        </w:rPr>
        <w:t xml:space="preserve">Августа </w:t>
      </w:r>
      <w:r w:rsidR="00AB31B2" w:rsidRPr="00AB31B2">
        <w:rPr>
          <w:rFonts w:ascii="Arial" w:eastAsia="Times New Roman" w:hAnsi="Arial" w:cs="Arial"/>
          <w:b/>
          <w:lang w:eastAsia="ru-RU"/>
        </w:rPr>
        <w:t xml:space="preserve"> 201</w:t>
      </w:r>
      <w:r w:rsidR="0079186D">
        <w:rPr>
          <w:rFonts w:ascii="Arial" w:eastAsia="Times New Roman" w:hAnsi="Arial" w:cs="Arial"/>
          <w:b/>
          <w:lang w:eastAsia="ru-RU"/>
        </w:rPr>
        <w:t>6</w:t>
      </w:r>
      <w:proofErr w:type="gramEnd"/>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14:paraId="10923404" w14:textId="77777777" w:rsidR="00AB31B2"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0A125EA2"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предложения, полученные не позднее «</w:t>
      </w:r>
      <w:r w:rsidR="009623ED">
        <w:rPr>
          <w:rFonts w:ascii="Arial" w:eastAsia="Times New Roman" w:hAnsi="Arial" w:cs="Arial"/>
          <w:lang w:eastAsia="ru-RU"/>
        </w:rPr>
        <w:t>29» июня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151C40D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p>
    <w:p w14:paraId="77F0E16E" w14:textId="5B97EB78" w:rsidR="00B003E7" w:rsidRDefault="009967B5" w:rsidP="00355FBC">
      <w:pPr>
        <w:rPr>
          <w:rFonts w:ascii="Arial" w:eastAsia="Times New Roman" w:hAnsi="Arial" w:cs="Arial"/>
          <w:lang w:eastAsia="ru-RU"/>
        </w:rPr>
      </w:pPr>
      <w:r>
        <w:rPr>
          <w:rFonts w:ascii="Arial" w:eastAsia="Times New Roman" w:hAnsi="Arial" w:cs="Arial"/>
          <w:lang w:eastAsia="ru-RU"/>
        </w:rPr>
        <w:t>Григорьев Иван Борисович</w:t>
      </w:r>
      <w:r w:rsidR="00AB31B2" w:rsidRPr="00AB31B2">
        <w:rPr>
          <w:rFonts w:ascii="Arial" w:eastAsia="Times New Roman" w:hAnsi="Arial" w:cs="Arial"/>
          <w:lang w:eastAsia="ru-RU"/>
        </w:rPr>
        <w:t xml:space="preserve">, </w:t>
      </w:r>
      <w:hyperlink r:id="rId8" w:history="1">
        <w:r w:rsidR="00355FBC">
          <w:rPr>
            <w:rStyle w:val="a4"/>
            <w:lang w:eastAsia="ru-RU"/>
          </w:rPr>
          <w:t xml:space="preserve">GrigorievIB@snkng.ru </w:t>
        </w:r>
      </w:hyperlink>
      <w:r w:rsidR="00355FBC">
        <w:rPr>
          <w:lang w:eastAsia="ru-RU"/>
        </w:rPr>
        <w:t xml:space="preserve"> </w:t>
      </w:r>
      <w:r w:rsidR="007A47F8">
        <w:rPr>
          <w:rFonts w:ascii="Arial" w:eastAsia="Times New Roman" w:hAnsi="Arial" w:cs="Arial"/>
          <w:lang w:eastAsia="ru-RU"/>
        </w:rPr>
        <w:t xml:space="preserve"> </w:t>
      </w:r>
      <w:r w:rsidR="00AB31B2" w:rsidRPr="00AB31B2">
        <w:rPr>
          <w:rFonts w:ascii="Arial" w:eastAsia="Times New Roman" w:hAnsi="Arial" w:cs="Arial"/>
          <w:lang w:eastAsia="ru-RU"/>
        </w:rPr>
        <w:t xml:space="preserve"> </w:t>
      </w:r>
      <w:proofErr w:type="gramStart"/>
      <w:r w:rsidR="00AB31B2" w:rsidRPr="00AB31B2">
        <w:rPr>
          <w:rFonts w:ascii="Arial" w:eastAsia="Times New Roman" w:hAnsi="Arial" w:cs="Arial"/>
          <w:lang w:eastAsia="ru-RU"/>
        </w:rPr>
        <w:t>тел.(</w:t>
      </w:r>
      <w:r w:rsidR="007A47F8" w:rsidRPr="007A47F8">
        <w:rPr>
          <w:rFonts w:ascii="Arial" w:eastAsia="Times New Roman" w:hAnsi="Arial" w:cs="Arial"/>
          <w:lang w:eastAsia="ru-RU"/>
        </w:rPr>
        <w:t xml:space="preserve"> </w:t>
      </w:r>
      <w:r w:rsidR="00AB31B2" w:rsidRPr="00AB31B2">
        <w:rPr>
          <w:rFonts w:ascii="Arial" w:eastAsia="Times New Roman" w:hAnsi="Arial" w:cs="Arial"/>
          <w:lang w:eastAsia="ru-RU"/>
        </w:rPr>
        <w:t>391</w:t>
      </w:r>
      <w:proofErr w:type="gramEnd"/>
      <w:r w:rsidR="00AB31B2" w:rsidRPr="00AB31B2">
        <w:rPr>
          <w:rFonts w:ascii="Arial" w:eastAsia="Times New Roman" w:hAnsi="Arial" w:cs="Arial"/>
          <w:lang w:eastAsia="ru-RU"/>
        </w:rPr>
        <w:t xml:space="preserve">) 231-92-00 доб. </w:t>
      </w:r>
      <w:r w:rsidR="00355FBC">
        <w:rPr>
          <w:rFonts w:ascii="Arial" w:eastAsia="Times New Roman" w:hAnsi="Arial" w:cs="Arial"/>
          <w:lang w:eastAsia="ru-RU"/>
        </w:rPr>
        <w:t>57169</w:t>
      </w:r>
      <w:r w:rsidR="00AB31B2">
        <w:rPr>
          <w:rFonts w:ascii="Arial" w:eastAsia="Times New Roman" w:hAnsi="Arial" w:cs="Arial"/>
          <w:lang w:eastAsia="ru-RU"/>
        </w:rPr>
        <w:t xml:space="preserve"> </w:t>
      </w:r>
      <w:r w:rsidR="007A47F8">
        <w:rPr>
          <w:rFonts w:ascii="Arial" w:eastAsia="Times New Roman" w:hAnsi="Arial" w:cs="Arial"/>
          <w:lang w:eastAsia="ru-RU"/>
        </w:rPr>
        <w:t xml:space="preserve"> </w:t>
      </w:r>
      <w:r w:rsidR="00AB31B2">
        <w:rPr>
          <w:rFonts w:ascii="Arial" w:eastAsia="Times New Roman" w:hAnsi="Arial" w:cs="Arial"/>
          <w:lang w:eastAsia="ru-RU"/>
        </w:rPr>
        <w:t>Департамент материально-технического обеспечения</w:t>
      </w:r>
    </w:p>
    <w:p w14:paraId="6F052AED" w14:textId="77777777" w:rsidR="007A47F8" w:rsidRPr="00B003E7" w:rsidRDefault="007A47F8" w:rsidP="00B003E7">
      <w:pPr>
        <w:spacing w:after="0" w:line="240" w:lineRule="auto"/>
        <w:ind w:firstLine="720"/>
        <w:jc w:val="both"/>
        <w:rPr>
          <w:rFonts w:ascii="Arial" w:eastAsia="Times New Roman" w:hAnsi="Arial" w:cs="Arial"/>
          <w:lang w:eastAsia="ru-RU"/>
        </w:rPr>
      </w:pPr>
    </w:p>
    <w:p w14:paraId="344CAA9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организационного характера обращаться:</w:t>
      </w:r>
    </w:p>
    <w:p w14:paraId="7C38B991" w14:textId="09F8B5EB" w:rsidR="007A47F8" w:rsidRPr="006D02D3" w:rsidRDefault="007A47F8" w:rsidP="00D634B0">
      <w:pPr>
        <w:overflowPunct w:val="0"/>
        <w:autoSpaceDE w:val="0"/>
        <w:autoSpaceDN w:val="0"/>
        <w:spacing w:after="0" w:line="240" w:lineRule="auto"/>
        <w:jc w:val="both"/>
        <w:rPr>
          <w:rFonts w:ascii="Arial" w:eastAsia="Times New Roman" w:hAnsi="Arial" w:cs="Arial"/>
          <w:lang w:eastAsia="ru-RU"/>
        </w:rPr>
      </w:pPr>
      <w:r w:rsidRPr="007A47F8">
        <w:rPr>
          <w:rFonts w:ascii="Arial" w:eastAsia="Times New Roman" w:hAnsi="Arial" w:cs="Arial"/>
          <w:lang w:eastAsia="ru-RU"/>
        </w:rPr>
        <w:t>Иванова Ульяна Сергеевна</w:t>
      </w:r>
      <w:r w:rsidRPr="00D634B0">
        <w:rPr>
          <w:rFonts w:ascii="Arial" w:eastAsia="Times New Roman" w:hAnsi="Arial" w:cs="Arial"/>
          <w:lang w:eastAsia="ru-RU"/>
        </w:rPr>
        <w:t xml:space="preserve">, </w:t>
      </w:r>
      <w:hyperlink r:id="rId9" w:history="1">
        <w:r w:rsidR="00D634B0" w:rsidRPr="00D634B0">
          <w:rPr>
            <w:rStyle w:val="a4"/>
            <w:rFonts w:ascii="Arial" w:hAnsi="Arial" w:cs="Arial"/>
          </w:rPr>
          <w:t>IvanovaUS@snkng.ru</w:t>
        </w:r>
      </w:hyperlink>
      <w:r w:rsidRPr="007A47F8">
        <w:rPr>
          <w:rFonts w:ascii="Arial" w:eastAsia="Times New Roman" w:hAnsi="Arial" w:cs="Arial"/>
          <w:lang w:eastAsia="ru-RU"/>
        </w:rPr>
        <w:t>,специалист по проведению конкурсов и тендеров</w:t>
      </w:r>
      <w:r>
        <w:rPr>
          <w:rFonts w:ascii="Arial" w:eastAsia="Times New Roman" w:hAnsi="Arial" w:cs="Arial"/>
          <w:lang w:eastAsia="ru-RU"/>
        </w:rPr>
        <w:t xml:space="preserve"> Д</w:t>
      </w:r>
      <w:r w:rsidRPr="007A47F8">
        <w:rPr>
          <w:rFonts w:ascii="Arial" w:eastAsia="Times New Roman" w:hAnsi="Arial" w:cs="Arial"/>
          <w:lang w:eastAsia="ru-RU"/>
        </w:rPr>
        <w:t xml:space="preserve">епартамента контроля закупочных процедур, тел. (391) 231-92-00 доб. </w:t>
      </w:r>
      <w:r w:rsidR="005F262F" w:rsidRPr="006D02D3">
        <w:rPr>
          <w:rFonts w:ascii="Arial" w:eastAsia="Times New Roman" w:hAnsi="Arial" w:cs="Arial"/>
          <w:lang w:eastAsia="ru-RU"/>
        </w:rPr>
        <w:t>57138</w:t>
      </w:r>
    </w:p>
    <w:p w14:paraId="669F14A1" w14:textId="77777777" w:rsidR="00F84D9B" w:rsidRDefault="00F84D9B" w:rsidP="00F84D9B">
      <w:pPr>
        <w:overflowPunct w:val="0"/>
        <w:autoSpaceDE w:val="0"/>
        <w:autoSpaceDN w:val="0"/>
        <w:ind w:firstLine="708"/>
        <w:jc w:val="both"/>
        <w:rPr>
          <w:rFonts w:ascii="Arial" w:hAnsi="Arial" w:cs="Arial"/>
          <w:b/>
          <w:bCs/>
        </w:rPr>
      </w:pPr>
      <w:r>
        <w:rPr>
          <w:rFonts w:ascii="Arial" w:hAnsi="Arial" w:cs="Arial"/>
          <w:b/>
          <w:bCs/>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proofErr w:type="gramStart"/>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roofErr w:type="gramEnd"/>
    </w:p>
    <w:p w14:paraId="729097B0" w14:textId="642A126D"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Дочерние общества ОАО «НГК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-Мегионнефтегаз»,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-Ярославнефтеоргсинтез», ООО «</w:t>
      </w:r>
      <w:proofErr w:type="spellStart"/>
      <w:r w:rsidRPr="00B362BF">
        <w:rPr>
          <w:rFonts w:ascii="Arial" w:eastAsia="Times New Roman" w:hAnsi="Arial" w:cs="Arial"/>
          <w:b/>
          <w:bCs/>
          <w:lang w:eastAsia="ru-RU"/>
        </w:rPr>
        <w:t>Славнефть-Красноярскнефтегаз</w:t>
      </w:r>
      <w:proofErr w:type="spellEnd"/>
      <w:r w:rsidRPr="00B362BF">
        <w:rPr>
          <w:rFonts w:ascii="Arial" w:eastAsia="Times New Roman" w:hAnsi="Arial" w:cs="Arial"/>
          <w:b/>
          <w:bCs/>
          <w:lang w:eastAsia="ru-RU"/>
        </w:rPr>
        <w:t xml:space="preserve">») самостоятельно проводят процедуры по аккредитации потенциальных контрагентов. </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Сообщаем, что в целях выявления и предупреждения фактов коррупции, мошенничества и иных злоупотреблений ОАО «НГК «</w:t>
      </w:r>
      <w:proofErr w:type="spellStart"/>
      <w:r w:rsidRPr="00B003E7">
        <w:rPr>
          <w:rFonts w:ascii="Arial" w:eastAsia="Times New Roman" w:hAnsi="Arial" w:cs="Arial"/>
          <w:lang w:eastAsia="ru-RU"/>
        </w:rPr>
        <w:t>Славнефть</w:t>
      </w:r>
      <w:proofErr w:type="spellEnd"/>
      <w:r w:rsidRPr="00B003E7">
        <w:rPr>
          <w:rFonts w:ascii="Arial" w:eastAsia="Times New Roman" w:hAnsi="Arial" w:cs="Arial"/>
          <w:lang w:eastAsia="ru-RU"/>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roofErr w:type="gramEnd"/>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7DC516BC"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415BAA">
        <w:rPr>
          <w:rFonts w:ascii="Arial" w:eastAsia="Times New Roman" w:hAnsi="Arial" w:cs="Arial"/>
          <w:lang w:eastAsia="ru-RU"/>
        </w:rPr>
        <w:t>201</w:t>
      </w:r>
      <w:r w:rsidR="008B336E">
        <w:rPr>
          <w:rFonts w:ascii="Arial" w:eastAsia="Times New Roman" w:hAnsi="Arial" w:cs="Arial"/>
          <w:lang w:eastAsia="ru-RU"/>
        </w:rPr>
        <w:t>-</w:t>
      </w:r>
      <w:r w:rsidR="00415BAA">
        <w:rPr>
          <w:rFonts w:ascii="Arial" w:eastAsia="Times New Roman" w:hAnsi="Arial" w:cs="Arial"/>
          <w:lang w:eastAsia="ru-RU"/>
        </w:rPr>
        <w:t xml:space="preserve">МТР-2016 </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p>
    <w:p w14:paraId="6EC7AC2A" w14:textId="70DD962F"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9967B5">
        <w:rPr>
          <w:rFonts w:ascii="Arial" w:eastAsia="Times New Roman" w:hAnsi="Arial" w:cs="Arial"/>
          <w:lang w:eastAsia="ru-RU"/>
        </w:rPr>
        <w:t>3</w:t>
      </w:r>
      <w:r w:rsidRPr="00B003E7">
        <w:rPr>
          <w:rFonts w:ascii="Arial" w:eastAsia="Times New Roman" w:hAnsi="Arial" w:cs="Arial"/>
          <w:lang w:eastAsia="ru-RU"/>
        </w:rPr>
        <w:t xml:space="preserve"> л. в 1 экз.</w:t>
      </w:r>
    </w:p>
    <w:p w14:paraId="7D24A6F0"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p>
    <w:p w14:paraId="022543B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6AA4A1E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48E4A2AB"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p>
    <w:p w14:paraId="064152F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p>
    <w:p w14:paraId="131977B9"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Pr="00B003E7">
        <w:rPr>
          <w:rFonts w:ascii="Arial" w:eastAsia="Times New Roman" w:hAnsi="Arial" w:cs="Arial"/>
          <w:lang w:eastAsia="ru-RU"/>
        </w:rPr>
        <w:t>л. в 1 экз.</w:t>
      </w:r>
    </w:p>
    <w:p w14:paraId="5312B671" w14:textId="77777777" w:rsidR="00414F12" w:rsidRDefault="00414F12" w:rsidP="00B003E7">
      <w:pPr>
        <w:spacing w:after="0" w:line="240" w:lineRule="auto"/>
        <w:ind w:firstLine="720"/>
        <w:jc w:val="both"/>
        <w:rPr>
          <w:rFonts w:ascii="Arial" w:hAnsi="Arial" w:cs="Arial"/>
          <w:kern w:val="28"/>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p>
    <w:p w14:paraId="11DFDF75" w14:textId="08F3F195" w:rsidR="00BF17CE" w:rsidRPr="00B003E7" w:rsidRDefault="00BF17CE" w:rsidP="008F7854">
      <w:pPr>
        <w:spacing w:after="0" w:line="240" w:lineRule="auto"/>
        <w:ind w:firstLine="709"/>
        <w:jc w:val="both"/>
        <w:rPr>
          <w:rFonts w:ascii="Arial" w:eastAsia="Times New Roman" w:hAnsi="Arial" w:cs="Arial"/>
          <w:lang w:eastAsia="ru-RU"/>
        </w:rPr>
      </w:pPr>
      <w:r w:rsidRPr="008902D3">
        <w:rPr>
          <w:rFonts w:ascii="Arial" w:hAnsi="Arial" w:cs="Arial"/>
          <w:kern w:val="28"/>
        </w:rPr>
        <w:t>9.Копии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w:t>
      </w:r>
      <w:r w:rsidR="008902D3">
        <w:rPr>
          <w:rFonts w:ascii="Arial" w:hAnsi="Arial" w:cs="Arial"/>
          <w:kern w:val="28"/>
        </w:rPr>
        <w:t>ем</w:t>
      </w:r>
      <w:r w:rsidRPr="008902D3">
        <w:rPr>
          <w:rFonts w:ascii="Arial" w:hAnsi="Arial" w:cs="Arial"/>
          <w:kern w:val="28"/>
        </w:rPr>
        <w:t>).</w:t>
      </w:r>
    </w:p>
    <w:p w14:paraId="0FEDFCC6" w14:textId="77777777" w:rsidR="00F139FC" w:rsidRDefault="00F139FC" w:rsidP="00B003E7">
      <w:pPr>
        <w:spacing w:after="0" w:line="240" w:lineRule="auto"/>
        <w:ind w:firstLine="720"/>
        <w:jc w:val="both"/>
        <w:rPr>
          <w:rFonts w:ascii="Arial" w:eastAsia="Times New Roman" w:hAnsi="Arial" w:cs="Arial"/>
          <w:lang w:eastAsia="ru-RU"/>
        </w:rPr>
      </w:pP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432C5943" w14:textId="15AECD3C" w:rsidR="00B003E7" w:rsidRPr="00B003E7" w:rsidRDefault="002B1959" w:rsidP="002B1959">
      <w:pPr>
        <w:spacing w:after="0" w:line="240" w:lineRule="auto"/>
        <w:ind w:firstLine="284"/>
        <w:jc w:val="both"/>
        <w:rPr>
          <w:rFonts w:ascii="Arial" w:eastAsia="Times New Roman" w:hAnsi="Arial" w:cs="Arial"/>
          <w:lang w:eastAsia="ru-RU"/>
        </w:rPr>
      </w:pPr>
      <w:proofErr w:type="spellStart"/>
      <w:r>
        <w:rPr>
          <w:rFonts w:ascii="Arial" w:eastAsia="Times New Roman" w:hAnsi="Arial" w:cs="Arial"/>
          <w:lang w:eastAsia="ru-RU"/>
        </w:rPr>
        <w:t>И.о</w:t>
      </w:r>
      <w:proofErr w:type="spellEnd"/>
      <w:r>
        <w:rPr>
          <w:rFonts w:ascii="Arial" w:eastAsia="Times New Roman" w:hAnsi="Arial" w:cs="Arial"/>
          <w:lang w:eastAsia="ru-RU"/>
        </w:rPr>
        <w:t>. д</w:t>
      </w:r>
      <w:r w:rsidR="00F139FC" w:rsidRPr="00F139FC">
        <w:rPr>
          <w:rFonts w:ascii="Arial" w:eastAsia="Times New Roman" w:hAnsi="Arial" w:cs="Arial"/>
          <w:lang w:eastAsia="ru-RU"/>
        </w:rPr>
        <w:t>иректор</w:t>
      </w:r>
      <w:r>
        <w:rPr>
          <w:rFonts w:ascii="Arial" w:eastAsia="Times New Roman" w:hAnsi="Arial" w:cs="Arial"/>
          <w:lang w:eastAsia="ru-RU"/>
        </w:rPr>
        <w:t>а</w:t>
      </w:r>
      <w:r w:rsidR="00F139FC" w:rsidRPr="00F139FC">
        <w:rPr>
          <w:rFonts w:ascii="Arial" w:eastAsia="Times New Roman" w:hAnsi="Arial" w:cs="Arial"/>
          <w:lang w:eastAsia="ru-RU"/>
        </w:rPr>
        <w:t xml:space="preserve"> Департамента МТО </w:t>
      </w:r>
      <w:r w:rsidR="00F139FC">
        <w:rPr>
          <w:rFonts w:ascii="Arial" w:eastAsia="Times New Roman" w:hAnsi="Arial" w:cs="Arial"/>
          <w:lang w:eastAsia="ru-RU"/>
        </w:rPr>
        <w:t>_____________</w:t>
      </w:r>
      <w:r w:rsidR="008762CB">
        <w:rPr>
          <w:rFonts w:ascii="Arial" w:eastAsia="Times New Roman" w:hAnsi="Arial" w:cs="Arial"/>
          <w:lang w:eastAsia="ru-RU"/>
        </w:rPr>
        <w:t xml:space="preserve">_ </w:t>
      </w:r>
      <w:r>
        <w:rPr>
          <w:rFonts w:ascii="Arial" w:eastAsia="Times New Roman" w:hAnsi="Arial" w:cs="Arial"/>
          <w:lang w:eastAsia="ru-RU"/>
        </w:rPr>
        <w:t xml:space="preserve">А.В. </w:t>
      </w:r>
      <w:proofErr w:type="gramStart"/>
      <w:r>
        <w:rPr>
          <w:rFonts w:ascii="Arial" w:eastAsia="Times New Roman" w:hAnsi="Arial" w:cs="Arial"/>
          <w:lang w:eastAsia="ru-RU"/>
        </w:rPr>
        <w:t xml:space="preserve">Долмат </w:t>
      </w:r>
      <w:r w:rsidR="00F139FC">
        <w:rPr>
          <w:rFonts w:ascii="Arial" w:eastAsia="Times New Roman" w:hAnsi="Arial" w:cs="Arial"/>
          <w:lang w:eastAsia="ru-RU"/>
        </w:rPr>
        <w:t xml:space="preserve"> </w:t>
      </w:r>
      <w:r w:rsidR="00B003E7" w:rsidRPr="00B003E7">
        <w:rPr>
          <w:rFonts w:ascii="Arial" w:eastAsia="Times New Roman" w:hAnsi="Arial" w:cs="Arial"/>
          <w:lang w:eastAsia="ru-RU"/>
        </w:rPr>
        <w:t>«</w:t>
      </w:r>
      <w:proofErr w:type="gramEnd"/>
      <w:r w:rsidR="00F139FC">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sidR="00F139FC">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4A643F" w14:textId="77777777" w:rsidR="00DA5C78" w:rsidRDefault="00DA5C78" w:rsidP="008B336E">
      <w:pPr>
        <w:spacing w:after="0" w:line="240" w:lineRule="auto"/>
      </w:pPr>
      <w:r>
        <w:separator/>
      </w:r>
    </w:p>
  </w:endnote>
  <w:endnote w:type="continuationSeparator" w:id="0">
    <w:p w14:paraId="7D8E4D56" w14:textId="77777777" w:rsidR="00DA5C78" w:rsidRDefault="00DA5C78"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0D7739">
          <w:rPr>
            <w:noProof/>
          </w:rPr>
          <w:t>5</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A4BBA8" w14:textId="77777777" w:rsidR="00DA5C78" w:rsidRDefault="00DA5C78" w:rsidP="008B336E">
      <w:pPr>
        <w:spacing w:after="0" w:line="240" w:lineRule="auto"/>
      </w:pPr>
      <w:r>
        <w:separator/>
      </w:r>
    </w:p>
  </w:footnote>
  <w:footnote w:type="continuationSeparator" w:id="0">
    <w:p w14:paraId="35E3E4B9" w14:textId="77777777" w:rsidR="00DA5C78" w:rsidRDefault="00DA5C78"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3E7"/>
    <w:rsid w:val="00023F2B"/>
    <w:rsid w:val="00047B4C"/>
    <w:rsid w:val="00086571"/>
    <w:rsid w:val="000D7739"/>
    <w:rsid w:val="00123E28"/>
    <w:rsid w:val="001417F2"/>
    <w:rsid w:val="001B5AB3"/>
    <w:rsid w:val="001D76C3"/>
    <w:rsid w:val="002048A1"/>
    <w:rsid w:val="002B1959"/>
    <w:rsid w:val="002F1066"/>
    <w:rsid w:val="002F34ED"/>
    <w:rsid w:val="00355FBC"/>
    <w:rsid w:val="0037679D"/>
    <w:rsid w:val="00414F12"/>
    <w:rsid w:val="00415BAA"/>
    <w:rsid w:val="00417740"/>
    <w:rsid w:val="00420654"/>
    <w:rsid w:val="004C0F44"/>
    <w:rsid w:val="004E6300"/>
    <w:rsid w:val="0056029D"/>
    <w:rsid w:val="005A280E"/>
    <w:rsid w:val="005F262F"/>
    <w:rsid w:val="006008CC"/>
    <w:rsid w:val="00604C88"/>
    <w:rsid w:val="00620B06"/>
    <w:rsid w:val="00697CF1"/>
    <w:rsid w:val="006B089A"/>
    <w:rsid w:val="006C7025"/>
    <w:rsid w:val="006D02D3"/>
    <w:rsid w:val="00716597"/>
    <w:rsid w:val="0072408A"/>
    <w:rsid w:val="0074664F"/>
    <w:rsid w:val="0079186D"/>
    <w:rsid w:val="007A47F8"/>
    <w:rsid w:val="007D7F64"/>
    <w:rsid w:val="007F60FF"/>
    <w:rsid w:val="007F6E64"/>
    <w:rsid w:val="008651F4"/>
    <w:rsid w:val="008721DD"/>
    <w:rsid w:val="00875751"/>
    <w:rsid w:val="00875FCB"/>
    <w:rsid w:val="008762CB"/>
    <w:rsid w:val="008902D3"/>
    <w:rsid w:val="00891B83"/>
    <w:rsid w:val="008A6352"/>
    <w:rsid w:val="008B181C"/>
    <w:rsid w:val="008B336E"/>
    <w:rsid w:val="008F7854"/>
    <w:rsid w:val="00910CA3"/>
    <w:rsid w:val="009623ED"/>
    <w:rsid w:val="009660BA"/>
    <w:rsid w:val="009967B5"/>
    <w:rsid w:val="009F32A4"/>
    <w:rsid w:val="009F5298"/>
    <w:rsid w:val="00AB067B"/>
    <w:rsid w:val="00AB31B2"/>
    <w:rsid w:val="00AD2AC9"/>
    <w:rsid w:val="00B003E7"/>
    <w:rsid w:val="00B147A1"/>
    <w:rsid w:val="00B362BF"/>
    <w:rsid w:val="00B61F1D"/>
    <w:rsid w:val="00BB71F3"/>
    <w:rsid w:val="00BF17CE"/>
    <w:rsid w:val="00C32586"/>
    <w:rsid w:val="00C75E54"/>
    <w:rsid w:val="00CB1671"/>
    <w:rsid w:val="00CD43C0"/>
    <w:rsid w:val="00D054E0"/>
    <w:rsid w:val="00D4564C"/>
    <w:rsid w:val="00D52675"/>
    <w:rsid w:val="00D52729"/>
    <w:rsid w:val="00D634B0"/>
    <w:rsid w:val="00D74430"/>
    <w:rsid w:val="00DA3DF3"/>
    <w:rsid w:val="00DA5C78"/>
    <w:rsid w:val="00DB3820"/>
    <w:rsid w:val="00DB5A75"/>
    <w:rsid w:val="00DD10B9"/>
    <w:rsid w:val="00E07145"/>
    <w:rsid w:val="00E6471B"/>
    <w:rsid w:val="00E71F0E"/>
    <w:rsid w:val="00E90CE2"/>
    <w:rsid w:val="00ED3DCA"/>
    <w:rsid w:val="00EE6F52"/>
    <w:rsid w:val="00F139FC"/>
    <w:rsid w:val="00F84D9B"/>
    <w:rsid w:val="00FA7706"/>
    <w:rsid w:val="00FC1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C32E9989-5835-4945-9FD4-8B8575409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1446090">
      <w:bodyDiv w:val="1"/>
      <w:marLeft w:val="0"/>
      <w:marRight w:val="0"/>
      <w:marTop w:val="0"/>
      <w:marBottom w:val="0"/>
      <w:divBdr>
        <w:top w:val="none" w:sz="0" w:space="0" w:color="auto"/>
        <w:left w:val="none" w:sz="0" w:space="0" w:color="auto"/>
        <w:bottom w:val="none" w:sz="0" w:space="0" w:color="auto"/>
        <w:right w:val="none" w:sz="0" w:space="0" w:color="auto"/>
      </w:divBdr>
    </w:div>
    <w:div w:id="1790582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igorievIB@snkng.ru%20"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IvanovaUS@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542FE-7EEE-48AC-93E1-D5ED33D11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1511</TotalTime>
  <Pages>5</Pages>
  <Words>2560</Words>
  <Characters>14592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52</cp:revision>
  <cp:lastPrinted>2016-06-10T09:14:00Z</cp:lastPrinted>
  <dcterms:created xsi:type="dcterms:W3CDTF">2015-09-28T12:29:00Z</dcterms:created>
  <dcterms:modified xsi:type="dcterms:W3CDTF">2016-06-10T09:15:00Z</dcterms:modified>
</cp:coreProperties>
</file>