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FB" w:rsidRDefault="002F7BFB" w:rsidP="002F7BFB">
      <w:pPr>
        <w:shd w:val="clear" w:color="auto" w:fill="FFFFFF"/>
        <w:ind w:right="43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Извещение о проведении конкурса </w:t>
      </w:r>
    </w:p>
    <w:p w:rsidR="002F7BFB" w:rsidRDefault="002F7BFB" w:rsidP="002F7BFB">
      <w:pPr>
        <w:pStyle w:val="1"/>
        <w:tabs>
          <w:tab w:val="left" w:pos="9355"/>
        </w:tabs>
        <w:spacing w:before="0" w:after="40"/>
        <w:ind w:right="-5"/>
        <w:jc w:val="right"/>
        <w:rPr>
          <w:rFonts w:ascii="Times New Roman" w:hAnsi="Times New Roman" w:cs="Times New Roman"/>
          <w:sz w:val="22"/>
          <w:szCs w:val="22"/>
        </w:rPr>
      </w:pPr>
    </w:p>
    <w:p w:rsidR="002F7BFB" w:rsidRDefault="002F7BFB" w:rsidP="002F7BFB">
      <w:pPr>
        <w:pStyle w:val="a3"/>
        <w:jc w:val="right"/>
      </w:pPr>
    </w:p>
    <w:p w:rsidR="002F7BFB" w:rsidRPr="00372FDF" w:rsidRDefault="002F7BFB" w:rsidP="002F7BF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№15-СН-2010</w:t>
      </w:r>
    </w:p>
    <w:p w:rsidR="002F7BFB" w:rsidRPr="007C1C47" w:rsidRDefault="002F7BFB" w:rsidP="002F7BFB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63331A" w:rsidRPr="0024468B" w:rsidRDefault="002F7BFB" w:rsidP="0063331A">
      <w:pPr>
        <w:spacing w:line="320" w:lineRule="exact"/>
        <w:ind w:firstLine="567"/>
        <w:jc w:val="both"/>
        <w:rPr>
          <w:b/>
          <w:sz w:val="26"/>
          <w:szCs w:val="26"/>
        </w:rPr>
      </w:pPr>
      <w:proofErr w:type="gramStart"/>
      <w:r w:rsidRPr="007C1C47">
        <w:rPr>
          <w:i/>
          <w:sz w:val="20"/>
          <w:szCs w:val="20"/>
        </w:rPr>
        <w:t xml:space="preserve">О проведении Открытого одноэтапного конкурса с лотовой </w:t>
      </w:r>
      <w:r w:rsidRPr="0063331A">
        <w:rPr>
          <w:i/>
          <w:sz w:val="20"/>
          <w:szCs w:val="20"/>
        </w:rPr>
        <w:t>закупкой на право заключения договора на поставку черного металлопроката по потребности</w:t>
      </w:r>
      <w:proofErr w:type="gramEnd"/>
      <w:r w:rsidRPr="0063331A">
        <w:rPr>
          <w:i/>
          <w:sz w:val="20"/>
          <w:szCs w:val="20"/>
        </w:rPr>
        <w:t xml:space="preserve"> </w:t>
      </w:r>
      <w:r w:rsidR="0063331A">
        <w:rPr>
          <w:bCs/>
          <w:i/>
          <w:sz w:val="20"/>
          <w:szCs w:val="20"/>
        </w:rPr>
        <w:t>ОАО «</w:t>
      </w:r>
      <w:proofErr w:type="spellStart"/>
      <w:r w:rsidR="0063331A">
        <w:rPr>
          <w:bCs/>
          <w:i/>
          <w:sz w:val="20"/>
          <w:szCs w:val="20"/>
        </w:rPr>
        <w:t>Славнефть</w:t>
      </w:r>
      <w:proofErr w:type="spellEnd"/>
      <w:r w:rsidR="0063331A">
        <w:rPr>
          <w:bCs/>
          <w:i/>
          <w:sz w:val="20"/>
          <w:szCs w:val="20"/>
        </w:rPr>
        <w:t>-Мегионнефтегаз»</w:t>
      </w:r>
      <w:r w:rsidR="0063331A" w:rsidRPr="0063331A">
        <w:rPr>
          <w:bCs/>
          <w:i/>
          <w:sz w:val="20"/>
          <w:szCs w:val="20"/>
        </w:rPr>
        <w:t>, ООО «</w:t>
      </w:r>
      <w:proofErr w:type="spellStart"/>
      <w:r w:rsidR="0063331A" w:rsidRPr="0063331A">
        <w:rPr>
          <w:bCs/>
          <w:i/>
          <w:sz w:val="20"/>
          <w:szCs w:val="20"/>
        </w:rPr>
        <w:t>Славнефть-</w:t>
      </w:r>
      <w:r w:rsidR="0063331A" w:rsidRPr="0063331A">
        <w:rPr>
          <w:i/>
          <w:sz w:val="20"/>
          <w:szCs w:val="20"/>
        </w:rPr>
        <w:t>Красноярскнефтегаз</w:t>
      </w:r>
      <w:proofErr w:type="spellEnd"/>
      <w:r w:rsidR="0063331A" w:rsidRPr="0063331A">
        <w:rPr>
          <w:i/>
          <w:sz w:val="20"/>
          <w:szCs w:val="20"/>
        </w:rPr>
        <w:t xml:space="preserve">», ООО </w:t>
      </w:r>
      <w:r w:rsidR="0063331A">
        <w:rPr>
          <w:i/>
          <w:sz w:val="20"/>
          <w:szCs w:val="20"/>
        </w:rPr>
        <w:t>«</w:t>
      </w:r>
      <w:proofErr w:type="spellStart"/>
      <w:r w:rsidR="0063331A">
        <w:rPr>
          <w:i/>
          <w:sz w:val="20"/>
          <w:szCs w:val="20"/>
        </w:rPr>
        <w:t>Байкитская</w:t>
      </w:r>
      <w:proofErr w:type="spellEnd"/>
      <w:r w:rsidR="0063331A">
        <w:rPr>
          <w:i/>
          <w:sz w:val="20"/>
          <w:szCs w:val="20"/>
        </w:rPr>
        <w:t xml:space="preserve"> НГРЭ».</w:t>
      </w:r>
    </w:p>
    <w:p w:rsidR="002F7BFB" w:rsidRPr="00372FDF" w:rsidRDefault="0063331A" w:rsidP="002F7BFB">
      <w:pPr>
        <w:pStyle w:val="a3"/>
        <w:jc w:val="center"/>
        <w:rPr>
          <w:i/>
          <w:spacing w:val="1"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  <w:r w:rsidR="002F7BFB">
        <w:rPr>
          <w:bCs/>
          <w:i/>
          <w:sz w:val="20"/>
          <w:szCs w:val="20"/>
        </w:rPr>
        <w:t>.</w:t>
      </w:r>
    </w:p>
    <w:p w:rsidR="002F7BFB" w:rsidRDefault="002F7BFB" w:rsidP="002F7BFB">
      <w:pPr>
        <w:spacing w:after="80"/>
        <w:rPr>
          <w:sz w:val="20"/>
          <w:szCs w:val="20"/>
        </w:rPr>
      </w:pPr>
    </w:p>
    <w:p w:rsidR="002F7BFB" w:rsidRDefault="002F7BFB" w:rsidP="002F7BFB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>Открытого одноэтапного конкурса с лотовой закупкой на право заключения договора на поставку черного металлопроката.</w:t>
      </w:r>
    </w:p>
    <w:p w:rsidR="002F7BFB" w:rsidRDefault="002F7BFB" w:rsidP="002F7BFB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конкурса – 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 (далее - ОАО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»).</w:t>
      </w:r>
    </w:p>
    <w:p w:rsidR="002F7BFB" w:rsidRPr="00C01884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C01884">
        <w:rPr>
          <w:rStyle w:val="a5"/>
          <w:rFonts w:ascii="Times New Roman" w:hAnsi="Times New Roman" w:cs="Times New Roman"/>
        </w:rPr>
        <w:t>Дата и время начала приема заявок</w:t>
      </w:r>
      <w:r>
        <w:rPr>
          <w:rFonts w:ascii="Times New Roman" w:hAnsi="Times New Roman" w:cs="Times New Roman"/>
        </w:rPr>
        <w:t xml:space="preserve"> - "14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декабря 2010</w:t>
      </w:r>
      <w:r w:rsidRPr="00C01884">
        <w:rPr>
          <w:rFonts w:ascii="Times New Roman" w:hAnsi="Times New Roman" w:cs="Times New Roman"/>
        </w:rPr>
        <w:t xml:space="preserve"> года  15 часов 00 минут (время московское). </w:t>
      </w:r>
    </w:p>
    <w:p w:rsidR="002F7BFB" w:rsidRPr="00C01884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C01884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C01884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1</w:t>
      </w:r>
      <w:r w:rsidR="009127D0">
        <w:rPr>
          <w:rFonts w:ascii="Times New Roman" w:hAnsi="Times New Roman" w:cs="Times New Roman"/>
        </w:rPr>
        <w:t>4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  2011</w:t>
      </w:r>
      <w:r w:rsidRPr="00C01884">
        <w:rPr>
          <w:rFonts w:ascii="Times New Roman" w:hAnsi="Times New Roman" w:cs="Times New Roman"/>
        </w:rPr>
        <w:t xml:space="preserve"> года 14</w:t>
      </w:r>
      <w:r>
        <w:rPr>
          <w:rFonts w:ascii="Times New Roman" w:hAnsi="Times New Roman" w:cs="Times New Roman"/>
        </w:rPr>
        <w:t xml:space="preserve"> </w:t>
      </w:r>
      <w:r w:rsidRPr="00C01884">
        <w:rPr>
          <w:rFonts w:ascii="Times New Roman" w:hAnsi="Times New Roman" w:cs="Times New Roman"/>
        </w:rPr>
        <w:t>часов 00 минут (время московское).</w:t>
      </w:r>
    </w:p>
    <w:p w:rsidR="002F7BFB" w:rsidRDefault="002F7BFB" w:rsidP="002F7BFB">
      <w:pPr>
        <w:tabs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>
        <w:rPr>
          <w:spacing w:val="4"/>
          <w:sz w:val="20"/>
          <w:szCs w:val="20"/>
        </w:rPr>
        <w:t>(далее - поставщик)</w:t>
      </w:r>
      <w:r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2F7BFB" w:rsidRPr="00A75D41" w:rsidRDefault="002F7BFB" w:rsidP="002F7BFB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2F7BFB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2F7BFB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Организатор конкурса (ОАО «НГК «</w:t>
      </w:r>
      <w:proofErr w:type="spellStart"/>
      <w:r>
        <w:rPr>
          <w:rStyle w:val="a5"/>
          <w:sz w:val="20"/>
          <w:szCs w:val="20"/>
        </w:rPr>
        <w:t>Славнефть</w:t>
      </w:r>
      <w:proofErr w:type="spellEnd"/>
      <w:r>
        <w:rPr>
          <w:rStyle w:val="a5"/>
          <w:sz w:val="20"/>
          <w:szCs w:val="20"/>
        </w:rPr>
        <w:t>») проведет процедуру их публичного вскрытия "1</w:t>
      </w:r>
      <w:r w:rsidR="009127D0">
        <w:rPr>
          <w:rStyle w:val="a5"/>
          <w:sz w:val="20"/>
          <w:szCs w:val="20"/>
        </w:rPr>
        <w:t>4</w:t>
      </w:r>
      <w:r>
        <w:rPr>
          <w:rStyle w:val="a5"/>
          <w:sz w:val="20"/>
          <w:szCs w:val="20"/>
        </w:rPr>
        <w:t xml:space="preserve">" января  2011 года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b w:val="0"/>
          <w:bCs w:val="0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2F7BFB" w:rsidRPr="004B1A21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Победителем открытого конкурса будет признан участник </w:t>
      </w:r>
      <w:r w:rsidRPr="004B1A21">
        <w:rPr>
          <w:sz w:val="20"/>
          <w:szCs w:val="20"/>
        </w:rPr>
        <w:t>конкурса, предложивший, по решению Конкурсной комиссии, наилучшие условия</w:t>
      </w:r>
      <w:r w:rsidRPr="004B1A21">
        <w:rPr>
          <w:b/>
          <w:bCs/>
          <w:sz w:val="20"/>
          <w:szCs w:val="20"/>
        </w:rPr>
        <w:t xml:space="preserve"> </w:t>
      </w:r>
      <w:r w:rsidRPr="004B1A21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2F7BFB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4B1A21">
        <w:rPr>
          <w:sz w:val="20"/>
          <w:szCs w:val="20"/>
        </w:rPr>
        <w:t xml:space="preserve">Время проведения конкурса: </w:t>
      </w:r>
      <w:r w:rsidR="009127D0">
        <w:rPr>
          <w:sz w:val="20"/>
          <w:szCs w:val="20"/>
        </w:rPr>
        <w:t>1 кв.</w:t>
      </w:r>
      <w:r>
        <w:rPr>
          <w:sz w:val="20"/>
          <w:szCs w:val="20"/>
        </w:rPr>
        <w:t xml:space="preserve"> 2011</w:t>
      </w:r>
      <w:r w:rsidRPr="004B1A21">
        <w:rPr>
          <w:sz w:val="20"/>
          <w:szCs w:val="20"/>
        </w:rPr>
        <w:t xml:space="preserve"> года.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г. Москва. 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2F7BFB" w:rsidRDefault="002F7BFB" w:rsidP="002F7BFB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2F7BFB" w:rsidRDefault="002F7BFB" w:rsidP="002F7BFB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Платонов Олег Борисович, тел.: (495) 787-8254; факс (495) 777-7387 .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</w:p>
    <w:p w:rsidR="002F7BFB" w:rsidRPr="006C4BB3" w:rsidRDefault="002F7BFB" w:rsidP="002F7BFB">
      <w:pPr>
        <w:rPr>
          <w:rFonts w:eastAsia="Arial Unicode MS"/>
          <w:b/>
          <w:sz w:val="20"/>
          <w:szCs w:val="20"/>
          <w:lang w:val="en-US"/>
        </w:rPr>
      </w:pPr>
      <w:proofErr w:type="gramStart"/>
      <w:r w:rsidRPr="006C4BB3">
        <w:rPr>
          <w:rFonts w:eastAsia="Arial Unicode MS"/>
          <w:b/>
          <w:sz w:val="20"/>
          <w:szCs w:val="20"/>
          <w:lang w:val="en-US"/>
        </w:rPr>
        <w:t>e-mail</w:t>
      </w:r>
      <w:proofErr w:type="gramEnd"/>
      <w:r w:rsidRPr="006C4BB3">
        <w:rPr>
          <w:rFonts w:eastAsia="Arial Unicode MS"/>
          <w:b/>
          <w:sz w:val="20"/>
          <w:szCs w:val="20"/>
          <w:lang w:val="en-US"/>
        </w:rPr>
        <w:t>: tender@slavneft.ru</w:t>
      </w:r>
    </w:p>
    <w:p w:rsidR="002F7BFB" w:rsidRPr="006C4BB3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  <w:lang w:val="en-US"/>
        </w:rPr>
      </w:pPr>
    </w:p>
    <w:p w:rsidR="002F7BFB" w:rsidRPr="006C4BB3" w:rsidRDefault="002F7BFB" w:rsidP="002F7BFB">
      <w:pPr>
        <w:rPr>
          <w:lang w:val="en-US"/>
        </w:rPr>
      </w:pPr>
    </w:p>
    <w:p w:rsidR="002F7BFB" w:rsidRPr="006C4BB3" w:rsidRDefault="002F7BFB" w:rsidP="002F7BFB">
      <w:pPr>
        <w:rPr>
          <w:lang w:val="en-US"/>
        </w:rPr>
      </w:pPr>
    </w:p>
    <w:p w:rsidR="002F7BFB" w:rsidRPr="002F7BFB" w:rsidRDefault="002F7BFB" w:rsidP="002F7BFB"/>
    <w:sectPr w:rsidR="002F7BFB" w:rsidRPr="002F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B"/>
    <w:rsid w:val="002F7BFB"/>
    <w:rsid w:val="0063331A"/>
    <w:rsid w:val="009127D0"/>
    <w:rsid w:val="00D1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2F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2F7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2F7BF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F7BFB"/>
    <w:pPr>
      <w:spacing w:after="120"/>
    </w:pPr>
  </w:style>
  <w:style w:type="character" w:customStyle="1" w:styleId="a4">
    <w:name w:val="Основной текст Знак"/>
    <w:basedOn w:val="a0"/>
    <w:link w:val="a3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BFB"/>
    <w:rPr>
      <w:b/>
      <w:bCs/>
    </w:rPr>
  </w:style>
  <w:style w:type="paragraph" w:styleId="a6">
    <w:name w:val="Normal (Web)"/>
    <w:basedOn w:val="a"/>
    <w:rsid w:val="002F7BF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2F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2F7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2F7BF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F7BFB"/>
    <w:pPr>
      <w:spacing w:after="120"/>
    </w:pPr>
  </w:style>
  <w:style w:type="character" w:customStyle="1" w:styleId="a4">
    <w:name w:val="Основной текст Знак"/>
    <w:basedOn w:val="a0"/>
    <w:link w:val="a3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BFB"/>
    <w:rPr>
      <w:b/>
      <w:bCs/>
    </w:rPr>
  </w:style>
  <w:style w:type="paragraph" w:styleId="a6">
    <w:name w:val="Normal (Web)"/>
    <w:basedOn w:val="a"/>
    <w:rsid w:val="002F7BF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Олег Борисович</dc:creator>
  <cp:lastModifiedBy>Демченко Константин Владимирович</cp:lastModifiedBy>
  <cp:revision>2</cp:revision>
  <cp:lastPrinted>2010-12-14T11:58:00Z</cp:lastPrinted>
  <dcterms:created xsi:type="dcterms:W3CDTF">2010-12-14T13:03:00Z</dcterms:created>
  <dcterms:modified xsi:type="dcterms:W3CDTF">2010-12-14T13:03:00Z</dcterms:modified>
</cp:coreProperties>
</file>