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BC0" w:rsidRPr="000A1D77" w:rsidRDefault="002F6BC0" w:rsidP="002F6BC0">
      <w:pPr>
        <w:jc w:val="right"/>
        <w:rPr>
          <w:rFonts w:ascii="Times New Roman" w:hAnsi="Times New Roman"/>
          <w:b/>
          <w:sz w:val="20"/>
          <w:szCs w:val="20"/>
        </w:rPr>
      </w:pPr>
      <w:r w:rsidRPr="000A1D77">
        <w:rPr>
          <w:rFonts w:ascii="Times New Roman" w:hAnsi="Times New Roman"/>
          <w:b/>
          <w:sz w:val="20"/>
          <w:szCs w:val="20"/>
        </w:rPr>
        <w:t xml:space="preserve">Форма 2 </w:t>
      </w:r>
      <w:r w:rsidR="00BF2499" w:rsidRPr="000A1D77">
        <w:rPr>
          <w:rFonts w:ascii="Times New Roman" w:hAnsi="Times New Roman"/>
          <w:b/>
          <w:sz w:val="20"/>
          <w:szCs w:val="20"/>
        </w:rPr>
        <w:t>«</w:t>
      </w:r>
      <w:r w:rsidRPr="000A1D77">
        <w:rPr>
          <w:rFonts w:ascii="Times New Roman" w:hAnsi="Times New Roman"/>
          <w:b/>
          <w:sz w:val="20"/>
          <w:szCs w:val="20"/>
        </w:rPr>
        <w:t>Требования к предмету оферты</w:t>
      </w:r>
      <w:r w:rsidR="00BF2499" w:rsidRPr="000A1D77">
        <w:rPr>
          <w:rFonts w:ascii="Times New Roman" w:hAnsi="Times New Roman"/>
          <w:b/>
          <w:sz w:val="20"/>
          <w:szCs w:val="20"/>
        </w:rPr>
        <w:t>»</w:t>
      </w:r>
    </w:p>
    <w:p w:rsidR="002F6BC0" w:rsidRPr="000A1D77" w:rsidRDefault="002F6BC0" w:rsidP="002F6BC0">
      <w:pPr>
        <w:jc w:val="center"/>
        <w:rPr>
          <w:rFonts w:ascii="Times New Roman" w:hAnsi="Times New Roman"/>
          <w:b/>
          <w:sz w:val="20"/>
          <w:szCs w:val="20"/>
        </w:rPr>
      </w:pPr>
      <w:r w:rsidRPr="000A1D77">
        <w:rPr>
          <w:rFonts w:ascii="Times New Roman" w:hAnsi="Times New Roman"/>
          <w:b/>
          <w:sz w:val="20"/>
          <w:szCs w:val="20"/>
        </w:rPr>
        <w:t>ТРЕБОВАНИЯ К ПРЕДМЕТУ ОФЕРТЫ</w:t>
      </w:r>
    </w:p>
    <w:p w:rsidR="004537DA" w:rsidRPr="000A1D77" w:rsidRDefault="004537DA" w:rsidP="00B668C9">
      <w:pPr>
        <w:pStyle w:val="a7"/>
        <w:numPr>
          <w:ilvl w:val="0"/>
          <w:numId w:val="4"/>
        </w:num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Общие положения</w:t>
      </w:r>
    </w:p>
    <w:p w:rsidR="004310B4" w:rsidRPr="000A1D77" w:rsidRDefault="004537DA" w:rsidP="000C7EFD">
      <w:pPr>
        <w:spacing w:line="240" w:lineRule="auto"/>
        <w:jc w:val="both"/>
        <w:rPr>
          <w:rFonts w:ascii="Times New Roman" w:hAnsi="Times New Roman"/>
          <w:sz w:val="20"/>
          <w:szCs w:val="20"/>
        </w:rPr>
      </w:pPr>
      <w:r w:rsidRPr="000A1D77">
        <w:rPr>
          <w:rFonts w:ascii="Times New Roman" w:hAnsi="Times New Roman"/>
          <w:iCs/>
          <w:color w:val="000000"/>
          <w:sz w:val="20"/>
          <w:szCs w:val="20"/>
          <w:u w:val="single"/>
        </w:rPr>
        <w:t>Предмет закупки</w:t>
      </w:r>
      <w:r w:rsidRPr="000A1D77">
        <w:rPr>
          <w:rFonts w:ascii="Times New Roman" w:hAnsi="Times New Roman"/>
          <w:iCs/>
          <w:color w:val="000000"/>
          <w:sz w:val="20"/>
          <w:szCs w:val="20"/>
        </w:rPr>
        <w:t xml:space="preserve">: </w:t>
      </w:r>
      <w:r w:rsidR="00C9468B" w:rsidRPr="000A1D77">
        <w:rPr>
          <w:rFonts w:ascii="Times New Roman" w:hAnsi="Times New Roman"/>
          <w:color w:val="000000"/>
          <w:sz w:val="20"/>
          <w:szCs w:val="20"/>
        </w:rPr>
        <w:t>Поставка дизельного топлива (Объекты КЛУ, ТКЛУ, ЮТМ)</w:t>
      </w:r>
      <w:r w:rsidR="004B1BAC" w:rsidRPr="000A1D77">
        <w:rPr>
          <w:rFonts w:ascii="Times New Roman" w:hAnsi="Times New Roman"/>
          <w:color w:val="000000"/>
          <w:sz w:val="20"/>
          <w:szCs w:val="20"/>
        </w:rPr>
        <w:t xml:space="preserve"> в 2024</w:t>
      </w:r>
      <w:r w:rsidR="00DD30C3">
        <w:rPr>
          <w:rFonts w:ascii="Times New Roman" w:hAnsi="Times New Roman"/>
          <w:color w:val="000000"/>
          <w:sz w:val="20"/>
          <w:szCs w:val="20"/>
        </w:rPr>
        <w:t>-2025</w:t>
      </w:r>
      <w:r w:rsidR="004B1BAC" w:rsidRPr="000A1D77">
        <w:rPr>
          <w:rFonts w:ascii="Times New Roman" w:hAnsi="Times New Roman"/>
          <w:color w:val="000000"/>
          <w:sz w:val="20"/>
          <w:szCs w:val="20"/>
        </w:rPr>
        <w:t xml:space="preserve"> год</w:t>
      </w:r>
      <w:r w:rsidR="00DD30C3">
        <w:rPr>
          <w:rFonts w:ascii="Times New Roman" w:hAnsi="Times New Roman"/>
          <w:color w:val="000000"/>
          <w:sz w:val="20"/>
          <w:szCs w:val="20"/>
        </w:rPr>
        <w:t>ах</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Инициатор</w:t>
      </w:r>
      <w:r w:rsidRPr="000A1D77">
        <w:rPr>
          <w:rFonts w:ascii="Times New Roman" w:hAnsi="Times New Roman"/>
          <w:iCs/>
          <w:color w:val="000000"/>
          <w:sz w:val="20"/>
          <w:szCs w:val="20"/>
          <w:u w:val="single"/>
        </w:rPr>
        <w:t xml:space="preserve"> закупки</w:t>
      </w:r>
      <w:r w:rsidR="00B668C9" w:rsidRPr="000A1D77">
        <w:rPr>
          <w:rFonts w:ascii="Times New Roman" w:hAnsi="Times New Roman"/>
          <w:iCs/>
          <w:color w:val="000000"/>
          <w:sz w:val="20"/>
          <w:szCs w:val="20"/>
        </w:rPr>
        <w:t xml:space="preserve">: </w:t>
      </w:r>
      <w:r w:rsidR="007374A8" w:rsidRPr="000A1D77">
        <w:rPr>
          <w:rFonts w:ascii="Times New Roman" w:hAnsi="Times New Roman"/>
          <w:color w:val="000000"/>
          <w:sz w:val="20"/>
          <w:szCs w:val="20"/>
        </w:rPr>
        <w:t>Общество с ограниченной ответственностью «Байкитская нефтегазоразведочная экспедиция» (сокращенное наименование: ООО «БНГРЭ»)</w:t>
      </w:r>
      <w:r w:rsidR="00C478C3" w:rsidRPr="000A1D77">
        <w:rPr>
          <w:rFonts w:ascii="Times New Roman" w:hAnsi="Times New Roman"/>
          <w:color w:val="000000"/>
          <w:sz w:val="20"/>
          <w:szCs w:val="20"/>
        </w:rPr>
        <w:t>.</w:t>
      </w:r>
    </w:p>
    <w:p w:rsidR="007374A8" w:rsidRPr="000A1D77" w:rsidRDefault="007374A8" w:rsidP="000C7EFD">
      <w:pPr>
        <w:spacing w:after="0" w:line="240" w:lineRule="auto"/>
        <w:jc w:val="both"/>
        <w:rPr>
          <w:rFonts w:ascii="Times New Roman" w:hAnsi="Times New Roman"/>
          <w:sz w:val="20"/>
          <w:szCs w:val="20"/>
        </w:rPr>
      </w:pPr>
      <w:r w:rsidRPr="000A1D77">
        <w:rPr>
          <w:rFonts w:ascii="Times New Roman" w:hAnsi="Times New Roman"/>
          <w:sz w:val="20"/>
          <w:szCs w:val="20"/>
          <w:u w:val="single"/>
        </w:rPr>
        <w:t>Лот</w:t>
      </w:r>
      <w:r w:rsidR="009A4EB4" w:rsidRPr="000A1D77">
        <w:rPr>
          <w:rFonts w:ascii="Times New Roman" w:hAnsi="Times New Roman"/>
          <w:sz w:val="20"/>
          <w:szCs w:val="20"/>
          <w:u w:val="single"/>
        </w:rPr>
        <w:t>ы</w:t>
      </w:r>
      <w:r w:rsidRPr="000A1D77">
        <w:rPr>
          <w:rFonts w:ascii="Times New Roman" w:hAnsi="Times New Roman"/>
          <w:sz w:val="20"/>
          <w:szCs w:val="20"/>
          <w:u w:val="single"/>
        </w:rPr>
        <w:t xml:space="preserve"> явля</w:t>
      </w:r>
      <w:r w:rsidR="009A4EB4" w:rsidRPr="000A1D77">
        <w:rPr>
          <w:rFonts w:ascii="Times New Roman" w:hAnsi="Times New Roman"/>
          <w:sz w:val="20"/>
          <w:szCs w:val="20"/>
          <w:u w:val="single"/>
        </w:rPr>
        <w:t>ю</w:t>
      </w:r>
      <w:r w:rsidRPr="000A1D77">
        <w:rPr>
          <w:rFonts w:ascii="Times New Roman" w:hAnsi="Times New Roman"/>
          <w:sz w:val="20"/>
          <w:szCs w:val="20"/>
          <w:u w:val="single"/>
        </w:rPr>
        <w:t>тся неделимым</w:t>
      </w:r>
      <w:r w:rsidR="009A4EB4" w:rsidRPr="000A1D77">
        <w:rPr>
          <w:rFonts w:ascii="Times New Roman" w:hAnsi="Times New Roman"/>
          <w:sz w:val="20"/>
          <w:szCs w:val="20"/>
          <w:u w:val="single"/>
        </w:rPr>
        <w:t>и</w:t>
      </w:r>
      <w:r w:rsidRPr="000A1D77">
        <w:rPr>
          <w:rFonts w:ascii="Times New Roman" w:hAnsi="Times New Roman"/>
          <w:sz w:val="20"/>
          <w:szCs w:val="20"/>
          <w:u w:val="single"/>
        </w:rPr>
        <w:t xml:space="preserve">. </w:t>
      </w:r>
      <w:r w:rsidRPr="000A1D77">
        <w:rPr>
          <w:rFonts w:ascii="Times New Roman" w:hAnsi="Times New Roman"/>
          <w:sz w:val="20"/>
          <w:szCs w:val="20"/>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0E17" w:rsidRPr="000A1D77" w:rsidRDefault="00816184" w:rsidP="000C7EFD">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u w:val="single"/>
        </w:rPr>
        <w:t>Базис</w:t>
      </w:r>
      <w:r w:rsidRPr="000A1D77">
        <w:rPr>
          <w:rFonts w:ascii="Times New Roman" w:hAnsi="Times New Roman"/>
          <w:color w:val="000000"/>
          <w:spacing w:val="-3"/>
          <w:sz w:val="20"/>
          <w:szCs w:val="20"/>
          <w:u w:val="single"/>
        </w:rPr>
        <w:t xml:space="preserve"> поставки</w:t>
      </w:r>
      <w:r w:rsidRPr="000A1D77">
        <w:rPr>
          <w:rFonts w:ascii="Times New Roman" w:hAnsi="Times New Roman"/>
          <w:color w:val="000000"/>
          <w:spacing w:val="-3"/>
          <w:sz w:val="20"/>
          <w:szCs w:val="20"/>
        </w:rPr>
        <w:t xml:space="preserve">: </w:t>
      </w:r>
      <w:r w:rsidR="00FF4B0D" w:rsidRPr="000A1D77">
        <w:rPr>
          <w:rFonts w:ascii="Times New Roman" w:hAnsi="Times New Roman"/>
          <w:color w:val="000000"/>
          <w:spacing w:val="-3"/>
          <w:sz w:val="20"/>
          <w:szCs w:val="20"/>
        </w:rPr>
        <w:t xml:space="preserve"> </w:t>
      </w:r>
    </w:p>
    <w:p w:rsidR="00816184" w:rsidRPr="000A1D77" w:rsidRDefault="00660E17" w:rsidP="000C7EFD">
      <w:pPr>
        <w:spacing w:before="120" w:after="0" w:line="240" w:lineRule="auto"/>
        <w:jc w:val="both"/>
        <w:rPr>
          <w:rFonts w:ascii="Times New Roman" w:hAnsi="Times New Roman"/>
          <w:color w:val="000000"/>
          <w:sz w:val="20"/>
          <w:szCs w:val="20"/>
        </w:rPr>
      </w:pPr>
      <w:r w:rsidRPr="000A1D77">
        <w:rPr>
          <w:rFonts w:ascii="Times New Roman" w:hAnsi="Times New Roman"/>
          <w:b/>
          <w:color w:val="000000"/>
          <w:spacing w:val="-3"/>
          <w:sz w:val="20"/>
          <w:szCs w:val="20"/>
        </w:rPr>
        <w:t>Лот № 1:</w:t>
      </w:r>
      <w:r w:rsidRPr="000A1D77">
        <w:rPr>
          <w:rFonts w:ascii="Times New Roman" w:hAnsi="Times New Roman"/>
          <w:color w:val="000000"/>
          <w:spacing w:val="-3"/>
          <w:sz w:val="20"/>
          <w:szCs w:val="20"/>
        </w:rPr>
        <w:t xml:space="preserve"> </w:t>
      </w:r>
      <w:r w:rsidR="00582AE5" w:rsidRPr="000A1D77">
        <w:rPr>
          <w:rFonts w:ascii="Times New Roman" w:hAnsi="Times New Roman"/>
          <w:color w:val="000000"/>
          <w:spacing w:val="-3"/>
          <w:sz w:val="20"/>
          <w:szCs w:val="20"/>
          <w:lang w:val="en-US"/>
        </w:rPr>
        <w:t>D</w:t>
      </w:r>
      <w:r w:rsidR="00E46E1A" w:rsidRPr="000A1D77">
        <w:rPr>
          <w:rFonts w:ascii="Times New Roman" w:hAnsi="Times New Roman"/>
          <w:color w:val="000000"/>
          <w:spacing w:val="-3"/>
          <w:sz w:val="20"/>
          <w:szCs w:val="20"/>
          <w:lang w:val="en-US"/>
        </w:rPr>
        <w:t>A</w:t>
      </w:r>
      <w:r w:rsidR="00582AE5" w:rsidRPr="000A1D77">
        <w:rPr>
          <w:rFonts w:ascii="Times New Roman" w:hAnsi="Times New Roman"/>
          <w:color w:val="000000"/>
          <w:spacing w:val="-3"/>
          <w:sz w:val="20"/>
          <w:szCs w:val="20"/>
          <w:lang w:val="en-US"/>
        </w:rPr>
        <w:t>P</w:t>
      </w:r>
      <w:r w:rsidR="00D41AC3" w:rsidRPr="000A1D77">
        <w:rPr>
          <w:rFonts w:ascii="Times New Roman" w:hAnsi="Times New Roman"/>
          <w:color w:val="000000"/>
          <w:spacing w:val="-3"/>
          <w:sz w:val="20"/>
          <w:szCs w:val="20"/>
        </w:rPr>
        <w:t xml:space="preserve"> </w:t>
      </w:r>
      <w:r w:rsidR="00D41AC3" w:rsidRPr="000A1D77">
        <w:rPr>
          <w:rFonts w:ascii="Times New Roman" w:hAnsi="Times New Roman"/>
          <w:color w:val="000000"/>
          <w:sz w:val="20"/>
          <w:szCs w:val="20"/>
        </w:rPr>
        <w:t>(ИНКОТЕРМС 2010)</w:t>
      </w:r>
      <w:r w:rsidR="00BF7C66" w:rsidRPr="000A1D77">
        <w:rPr>
          <w:rFonts w:ascii="Times New Roman" w:hAnsi="Times New Roman"/>
          <w:color w:val="000000"/>
          <w:spacing w:val="-3"/>
          <w:sz w:val="20"/>
          <w:szCs w:val="20"/>
        </w:rPr>
        <w:t xml:space="preserve"> </w:t>
      </w:r>
      <w:r w:rsidR="004310B4" w:rsidRPr="000A1D77">
        <w:rPr>
          <w:rFonts w:ascii="Times New Roman" w:hAnsi="Times New Roman"/>
          <w:color w:val="000000"/>
          <w:spacing w:val="-3"/>
          <w:sz w:val="20"/>
          <w:szCs w:val="20"/>
        </w:rPr>
        <w:t>буровые</w:t>
      </w:r>
      <w:r w:rsidR="00816184" w:rsidRPr="000A1D77">
        <w:rPr>
          <w:rFonts w:ascii="Times New Roman" w:hAnsi="Times New Roman"/>
          <w:color w:val="000000"/>
          <w:spacing w:val="-3"/>
          <w:sz w:val="20"/>
          <w:szCs w:val="20"/>
        </w:rPr>
        <w:t xml:space="preserve"> площадки</w:t>
      </w:r>
      <w:r w:rsidR="00BB2492" w:rsidRPr="000A1D77">
        <w:rPr>
          <w:rFonts w:ascii="Times New Roman" w:hAnsi="Times New Roman"/>
          <w:color w:val="000000"/>
          <w:spacing w:val="-3"/>
          <w:sz w:val="20"/>
          <w:szCs w:val="20"/>
        </w:rPr>
        <w:t xml:space="preserve"> на </w:t>
      </w:r>
      <w:proofErr w:type="spellStart"/>
      <w:r w:rsidR="00BB2492" w:rsidRPr="000A1D77">
        <w:rPr>
          <w:rFonts w:ascii="Times New Roman" w:hAnsi="Times New Roman"/>
          <w:color w:val="000000"/>
          <w:spacing w:val="-3"/>
          <w:sz w:val="20"/>
          <w:szCs w:val="20"/>
        </w:rPr>
        <w:t>Куюмбинском</w:t>
      </w:r>
      <w:proofErr w:type="spellEnd"/>
      <w:r w:rsidR="00BB2492" w:rsidRPr="000A1D77">
        <w:rPr>
          <w:rFonts w:ascii="Times New Roman" w:hAnsi="Times New Roman"/>
          <w:color w:val="000000"/>
          <w:spacing w:val="-3"/>
          <w:sz w:val="20"/>
          <w:szCs w:val="20"/>
        </w:rPr>
        <w:t xml:space="preserve">, </w:t>
      </w:r>
      <w:proofErr w:type="spellStart"/>
      <w:r w:rsidR="00BB2492" w:rsidRPr="000A1D77">
        <w:rPr>
          <w:rFonts w:ascii="Times New Roman" w:hAnsi="Times New Roman"/>
          <w:color w:val="000000"/>
          <w:spacing w:val="-3"/>
          <w:sz w:val="20"/>
          <w:szCs w:val="20"/>
        </w:rPr>
        <w:t>Терско-</w:t>
      </w:r>
      <w:r w:rsidR="00522BAF" w:rsidRPr="000A1D77">
        <w:rPr>
          <w:rFonts w:ascii="Times New Roman" w:hAnsi="Times New Roman"/>
          <w:color w:val="000000"/>
          <w:spacing w:val="-3"/>
          <w:sz w:val="20"/>
          <w:szCs w:val="20"/>
        </w:rPr>
        <w:t>Камовском</w:t>
      </w:r>
      <w:proofErr w:type="spellEnd"/>
      <w:r w:rsidR="00522BAF" w:rsidRPr="000A1D77">
        <w:rPr>
          <w:rFonts w:ascii="Times New Roman" w:hAnsi="Times New Roman"/>
          <w:color w:val="000000"/>
          <w:spacing w:val="-3"/>
          <w:sz w:val="20"/>
          <w:szCs w:val="20"/>
        </w:rPr>
        <w:t xml:space="preserve"> </w:t>
      </w:r>
      <w:r w:rsidR="00522BAF" w:rsidRPr="000A1D77">
        <w:rPr>
          <w:rFonts w:ascii="Times New Roman" w:hAnsi="Times New Roman"/>
          <w:color w:val="000000"/>
          <w:sz w:val="20"/>
          <w:szCs w:val="20"/>
        </w:rPr>
        <w:t>ЛУ</w:t>
      </w:r>
      <w:r w:rsidR="00BA0545">
        <w:rPr>
          <w:rFonts w:ascii="Times New Roman" w:hAnsi="Times New Roman"/>
          <w:color w:val="000000"/>
          <w:sz w:val="20"/>
          <w:szCs w:val="20"/>
        </w:rPr>
        <w:t xml:space="preserve">, </w:t>
      </w:r>
      <w:proofErr w:type="spellStart"/>
      <w:r w:rsidR="00BA0545">
        <w:rPr>
          <w:rFonts w:ascii="Times New Roman" w:hAnsi="Times New Roman"/>
          <w:color w:val="000000"/>
          <w:sz w:val="20"/>
          <w:szCs w:val="20"/>
        </w:rPr>
        <w:t>Юрубчено-Тохомском</w:t>
      </w:r>
      <w:proofErr w:type="spellEnd"/>
      <w:r w:rsidR="00BA0545">
        <w:rPr>
          <w:rFonts w:ascii="Times New Roman" w:hAnsi="Times New Roman"/>
          <w:color w:val="000000"/>
          <w:sz w:val="20"/>
          <w:szCs w:val="20"/>
        </w:rPr>
        <w:t xml:space="preserve"> ЛУ</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 xml:space="preserve">Планируемый объем </w:t>
      </w:r>
      <w:r w:rsidR="00B12299" w:rsidRPr="000A1D77">
        <w:rPr>
          <w:rFonts w:ascii="Times New Roman" w:hAnsi="Times New Roman"/>
          <w:color w:val="000000"/>
          <w:sz w:val="20"/>
          <w:szCs w:val="20"/>
          <w:u w:val="single"/>
        </w:rPr>
        <w:t xml:space="preserve">и сроки (период) </w:t>
      </w:r>
      <w:r w:rsidRPr="000A1D77">
        <w:rPr>
          <w:rFonts w:ascii="Times New Roman" w:hAnsi="Times New Roman"/>
          <w:color w:val="000000"/>
          <w:sz w:val="20"/>
          <w:szCs w:val="20"/>
          <w:u w:val="single"/>
        </w:rPr>
        <w:t>услуг</w:t>
      </w:r>
      <w:r w:rsidRPr="000A1D77">
        <w:rPr>
          <w:rFonts w:ascii="Times New Roman" w:hAnsi="Times New Roman"/>
          <w:color w:val="000000"/>
          <w:sz w:val="20"/>
          <w:szCs w:val="20"/>
        </w:rPr>
        <w:t xml:space="preserve">: </w:t>
      </w:r>
    </w:p>
    <w:tbl>
      <w:tblPr>
        <w:tblW w:w="10065" w:type="dxa"/>
        <w:tblInd w:w="6" w:type="dxa"/>
        <w:tblCellMar>
          <w:left w:w="0" w:type="dxa"/>
          <w:right w:w="0" w:type="dxa"/>
        </w:tblCellMar>
        <w:tblLook w:val="04A0" w:firstRow="1" w:lastRow="0" w:firstColumn="1" w:lastColumn="0" w:noHBand="0" w:noVBand="1"/>
      </w:tblPr>
      <w:tblGrid>
        <w:gridCol w:w="473"/>
        <w:gridCol w:w="5197"/>
        <w:gridCol w:w="2552"/>
        <w:gridCol w:w="850"/>
        <w:gridCol w:w="993"/>
      </w:tblGrid>
      <w:tr w:rsidR="00306E0F" w:rsidRPr="000A1D77" w:rsidTr="0066541E">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71165" w:rsidP="00EB54C1">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EB54C1">
            <w:pPr>
              <w:spacing w:after="0" w:line="240" w:lineRule="auto"/>
              <w:jc w:val="center"/>
              <w:rPr>
                <w:rFonts w:ascii="Times New Roman" w:hAnsi="Times New Roman"/>
                <w:sz w:val="16"/>
                <w:szCs w:val="16"/>
              </w:rPr>
            </w:pPr>
            <w:bookmarkStart w:id="0" w:name="_Hlk167787294"/>
            <w:bookmarkStart w:id="1" w:name="_Hlk167787358"/>
            <w:r w:rsidRPr="000A1D77">
              <w:rPr>
                <w:rFonts w:ascii="Times New Roman" w:hAnsi="Times New Roman"/>
                <w:sz w:val="16"/>
                <w:szCs w:val="16"/>
              </w:rPr>
              <w:t>1</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F278F6" w:rsidP="006827A3">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Pr>
                <w:rFonts w:ascii="Times New Roman" w:hAnsi="Times New Roman"/>
                <w:sz w:val="16"/>
                <w:szCs w:val="16"/>
              </w:rPr>
              <w:t>декабря</w:t>
            </w:r>
            <w:r w:rsidRPr="000A1D77">
              <w:rPr>
                <w:rFonts w:ascii="Times New Roman" w:hAnsi="Times New Roman"/>
                <w:sz w:val="16"/>
                <w:szCs w:val="16"/>
              </w:rPr>
              <w:t xml:space="preserve"> 2024 по 30.</w:t>
            </w:r>
            <w:r>
              <w:rPr>
                <w:rFonts w:ascii="Times New Roman" w:hAnsi="Times New Roman"/>
                <w:sz w:val="16"/>
                <w:szCs w:val="16"/>
              </w:rPr>
              <w:t>04</w:t>
            </w:r>
            <w:r w:rsidRPr="000A1D77">
              <w:rPr>
                <w:rFonts w:ascii="Times New Roman" w:hAnsi="Times New Roman"/>
                <w:sz w:val="16"/>
                <w:szCs w:val="16"/>
              </w:rPr>
              <w:t>.202</w:t>
            </w:r>
            <w:r>
              <w:rPr>
                <w:rFonts w:ascii="Times New Roman" w:hAnsi="Times New Roman"/>
                <w:sz w:val="16"/>
                <w:szCs w:val="16"/>
              </w:rPr>
              <w:t>5</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DD30C3" w:rsidP="00EB54C1">
            <w:pPr>
              <w:spacing w:after="0" w:line="240" w:lineRule="auto"/>
              <w:jc w:val="center"/>
              <w:rPr>
                <w:rFonts w:ascii="Times New Roman" w:hAnsi="Times New Roman"/>
                <w:sz w:val="16"/>
                <w:szCs w:val="16"/>
              </w:rPr>
            </w:pPr>
            <w:r>
              <w:rPr>
                <w:rFonts w:ascii="Times New Roman" w:hAnsi="Times New Roman"/>
                <w:sz w:val="16"/>
                <w:szCs w:val="16"/>
              </w:rPr>
              <w:t>514,90</w:t>
            </w:r>
            <w:r w:rsidR="004568D6">
              <w:rPr>
                <w:rFonts w:ascii="Times New Roman" w:hAnsi="Times New Roman"/>
                <w:sz w:val="16"/>
                <w:szCs w:val="16"/>
              </w:rPr>
              <w:t>0</w:t>
            </w:r>
          </w:p>
        </w:tc>
      </w:tr>
      <w:bookmarkEnd w:id="0"/>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A43C0D" w:rsidP="00EB54C1">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054F47" w:rsidP="006827A3">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08724B">
              <w:rPr>
                <w:rFonts w:ascii="Times New Roman" w:hAnsi="Times New Roman"/>
                <w:sz w:val="16"/>
                <w:szCs w:val="16"/>
              </w:rPr>
              <w:t>декабря</w:t>
            </w:r>
            <w:r w:rsidRPr="000A1D77">
              <w:rPr>
                <w:rFonts w:ascii="Times New Roman" w:hAnsi="Times New Roman"/>
                <w:sz w:val="16"/>
                <w:szCs w:val="16"/>
              </w:rPr>
              <w:t xml:space="preserve"> 2024 </w:t>
            </w:r>
            <w:r w:rsidR="0071561D" w:rsidRPr="000A1D77">
              <w:rPr>
                <w:rFonts w:ascii="Times New Roman" w:hAnsi="Times New Roman"/>
                <w:sz w:val="16"/>
                <w:szCs w:val="16"/>
              </w:rPr>
              <w:t>по 3</w:t>
            </w:r>
            <w:r w:rsidR="001D4A07" w:rsidRPr="000A1D77">
              <w:rPr>
                <w:rFonts w:ascii="Times New Roman" w:hAnsi="Times New Roman"/>
                <w:sz w:val="16"/>
                <w:szCs w:val="16"/>
              </w:rPr>
              <w:t>0</w:t>
            </w:r>
            <w:r w:rsidR="0071561D" w:rsidRPr="000A1D77">
              <w:rPr>
                <w:rFonts w:ascii="Times New Roman" w:hAnsi="Times New Roman"/>
                <w:sz w:val="16"/>
                <w:szCs w:val="16"/>
              </w:rPr>
              <w:t>.</w:t>
            </w:r>
            <w:r w:rsidR="008D3BD9">
              <w:rPr>
                <w:rFonts w:ascii="Times New Roman" w:hAnsi="Times New Roman"/>
                <w:sz w:val="16"/>
                <w:szCs w:val="16"/>
              </w:rPr>
              <w:t>04</w:t>
            </w:r>
            <w:r w:rsidR="0071561D" w:rsidRPr="000A1D77">
              <w:rPr>
                <w:rFonts w:ascii="Times New Roman" w:hAnsi="Times New Roman"/>
                <w:sz w:val="16"/>
                <w:szCs w:val="16"/>
              </w:rPr>
              <w:t>.202</w:t>
            </w:r>
            <w:r w:rsidR="0008724B">
              <w:rPr>
                <w:rFonts w:ascii="Times New Roman" w:hAnsi="Times New Roman"/>
                <w:sz w:val="16"/>
                <w:szCs w:val="16"/>
              </w:rPr>
              <w:t>5</w:t>
            </w:r>
            <w:r w:rsidR="0071561D"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DD30C3" w:rsidP="00BE52C5">
            <w:pPr>
              <w:spacing w:after="0" w:line="240" w:lineRule="auto"/>
              <w:jc w:val="center"/>
              <w:rPr>
                <w:rFonts w:ascii="Times New Roman" w:hAnsi="Times New Roman"/>
                <w:sz w:val="16"/>
                <w:szCs w:val="16"/>
              </w:rPr>
            </w:pPr>
            <w:r>
              <w:rPr>
                <w:rFonts w:ascii="Times New Roman" w:hAnsi="Times New Roman"/>
                <w:color w:val="000000"/>
                <w:sz w:val="16"/>
                <w:szCs w:val="16"/>
              </w:rPr>
              <w:t>29</w:t>
            </w:r>
            <w:r w:rsidR="0014682A">
              <w:rPr>
                <w:rFonts w:ascii="Times New Roman" w:hAnsi="Times New Roman"/>
                <w:color w:val="000000"/>
                <w:sz w:val="16"/>
                <w:szCs w:val="16"/>
              </w:rPr>
              <w:t>4,25</w:t>
            </w:r>
          </w:p>
        </w:tc>
      </w:tr>
      <w:bookmarkEnd w:id="1"/>
      <w:tr w:rsidR="000E5E60"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3</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3F7D7A">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Зимнее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с 01.0</w:t>
            </w:r>
            <w:r w:rsidR="001D702D">
              <w:rPr>
                <w:rFonts w:ascii="Times New Roman" w:hAnsi="Times New Roman"/>
                <w:sz w:val="16"/>
                <w:szCs w:val="16"/>
              </w:rPr>
              <w:t>7</w:t>
            </w:r>
            <w:r w:rsidRPr="000A1D77">
              <w:rPr>
                <w:rFonts w:ascii="Times New Roman" w:hAnsi="Times New Roman"/>
                <w:sz w:val="16"/>
                <w:szCs w:val="16"/>
              </w:rPr>
              <w:t>.202</w:t>
            </w:r>
            <w:r w:rsidR="00194183" w:rsidRPr="000A1D77">
              <w:rPr>
                <w:rFonts w:ascii="Times New Roman" w:hAnsi="Times New Roman"/>
                <w:sz w:val="16"/>
                <w:szCs w:val="16"/>
              </w:rPr>
              <w:t>4</w:t>
            </w:r>
            <w:r w:rsidRPr="000A1D77">
              <w:rPr>
                <w:rFonts w:ascii="Times New Roman" w:hAnsi="Times New Roman"/>
                <w:sz w:val="16"/>
                <w:szCs w:val="16"/>
              </w:rPr>
              <w:t>г. по 30.</w:t>
            </w:r>
            <w:r w:rsidR="004568D6">
              <w:rPr>
                <w:rFonts w:ascii="Times New Roman" w:hAnsi="Times New Roman"/>
                <w:sz w:val="16"/>
                <w:szCs w:val="16"/>
              </w:rPr>
              <w:t>11</w:t>
            </w:r>
            <w:r w:rsidRPr="000A1D77">
              <w:rPr>
                <w:rFonts w:ascii="Times New Roman" w:hAnsi="Times New Roman"/>
                <w:sz w:val="16"/>
                <w:szCs w:val="16"/>
              </w:rPr>
              <w:t>.202</w:t>
            </w:r>
            <w:r w:rsidR="004568D6">
              <w:rPr>
                <w:rFonts w:ascii="Times New Roman" w:hAnsi="Times New Roman"/>
                <w:sz w:val="16"/>
                <w:szCs w:val="16"/>
              </w:rPr>
              <w:t>4</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4568D6" w:rsidP="000E5E6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416,500</w:t>
            </w:r>
          </w:p>
        </w:tc>
      </w:tr>
      <w:tr w:rsidR="000E5E60"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4</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3F7D7A">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Арктическое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F278F6" w:rsidP="000E5E60">
            <w:pPr>
              <w:spacing w:after="0" w:line="240" w:lineRule="auto"/>
              <w:jc w:val="center"/>
              <w:rPr>
                <w:rFonts w:ascii="Times New Roman" w:hAnsi="Times New Roman"/>
                <w:sz w:val="16"/>
                <w:szCs w:val="16"/>
              </w:rPr>
            </w:pPr>
            <w:r w:rsidRPr="000A1D77">
              <w:rPr>
                <w:rFonts w:ascii="Times New Roman" w:hAnsi="Times New Roman"/>
                <w:sz w:val="16"/>
                <w:szCs w:val="16"/>
              </w:rPr>
              <w:t>с 01.0</w:t>
            </w:r>
            <w:r w:rsidR="001D702D">
              <w:rPr>
                <w:rFonts w:ascii="Times New Roman" w:hAnsi="Times New Roman"/>
                <w:sz w:val="16"/>
                <w:szCs w:val="16"/>
              </w:rPr>
              <w:t>7</w:t>
            </w:r>
            <w:r w:rsidRPr="000A1D77">
              <w:rPr>
                <w:rFonts w:ascii="Times New Roman" w:hAnsi="Times New Roman"/>
                <w:sz w:val="16"/>
                <w:szCs w:val="16"/>
              </w:rPr>
              <w:t>.2024г. по 30.</w:t>
            </w:r>
            <w:r w:rsidR="004568D6">
              <w:rPr>
                <w:rFonts w:ascii="Times New Roman" w:hAnsi="Times New Roman"/>
                <w:sz w:val="16"/>
                <w:szCs w:val="16"/>
              </w:rPr>
              <w:t>11</w:t>
            </w:r>
            <w:r w:rsidRPr="000A1D77">
              <w:rPr>
                <w:rFonts w:ascii="Times New Roman" w:hAnsi="Times New Roman"/>
                <w:sz w:val="16"/>
                <w:szCs w:val="16"/>
              </w:rPr>
              <w:t>.202</w:t>
            </w:r>
            <w:r w:rsidR="004568D6">
              <w:rPr>
                <w:rFonts w:ascii="Times New Roman" w:hAnsi="Times New Roman"/>
                <w:sz w:val="16"/>
                <w:szCs w:val="16"/>
              </w:rPr>
              <w:t>4</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4568D6" w:rsidP="000E5E6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89,3</w:t>
            </w:r>
          </w:p>
        </w:tc>
      </w:tr>
    </w:tbl>
    <w:p w:rsidR="00427C7A" w:rsidRPr="000A1D77" w:rsidRDefault="00660E17" w:rsidP="00AC0634">
      <w:pPr>
        <w:spacing w:before="120" w:after="0" w:line="240" w:lineRule="auto"/>
        <w:jc w:val="both"/>
        <w:rPr>
          <w:rFonts w:ascii="Times New Roman" w:hAnsi="Times New Roman"/>
          <w:color w:val="000000"/>
          <w:sz w:val="20"/>
          <w:szCs w:val="20"/>
        </w:rPr>
      </w:pPr>
      <w:r w:rsidRPr="000A1D77">
        <w:rPr>
          <w:rFonts w:ascii="Times New Roman" w:hAnsi="Times New Roman"/>
          <w:b/>
          <w:color w:val="000000"/>
          <w:sz w:val="20"/>
          <w:szCs w:val="20"/>
        </w:rPr>
        <w:t>Лот № 1:</w:t>
      </w:r>
      <w:r w:rsidR="00A34A89" w:rsidRPr="000A1D77">
        <w:rPr>
          <w:rFonts w:ascii="Times New Roman" w:hAnsi="Times New Roman"/>
          <w:b/>
          <w:color w:val="000000"/>
          <w:sz w:val="20"/>
          <w:szCs w:val="20"/>
        </w:rPr>
        <w:t xml:space="preserve"> </w:t>
      </w:r>
      <w:r w:rsidR="00A34A89" w:rsidRPr="000A1D77">
        <w:rPr>
          <w:rFonts w:ascii="Times New Roman" w:hAnsi="Times New Roman"/>
          <w:color w:val="000000"/>
          <w:spacing w:val="-3"/>
          <w:sz w:val="20"/>
          <w:szCs w:val="20"/>
          <w:lang w:val="en-US"/>
        </w:rPr>
        <w:t>DAP</w:t>
      </w:r>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(ИНКОТЕРМС 2010)</w:t>
      </w:r>
      <w:r w:rsidR="00A34A89" w:rsidRPr="000A1D77">
        <w:rPr>
          <w:rFonts w:ascii="Times New Roman" w:hAnsi="Times New Roman"/>
          <w:color w:val="000000"/>
          <w:spacing w:val="-3"/>
          <w:sz w:val="20"/>
          <w:szCs w:val="20"/>
        </w:rPr>
        <w:t xml:space="preserve"> буровые площадки на </w:t>
      </w:r>
      <w:proofErr w:type="spellStart"/>
      <w:r w:rsidR="00A34A89" w:rsidRPr="000A1D77">
        <w:rPr>
          <w:rFonts w:ascii="Times New Roman" w:hAnsi="Times New Roman"/>
          <w:color w:val="000000"/>
          <w:spacing w:val="-3"/>
          <w:sz w:val="20"/>
          <w:szCs w:val="20"/>
        </w:rPr>
        <w:t>Куюмбинском</w:t>
      </w:r>
      <w:proofErr w:type="spellEnd"/>
      <w:r w:rsidR="00A34A89" w:rsidRPr="000A1D77">
        <w:rPr>
          <w:rFonts w:ascii="Times New Roman" w:hAnsi="Times New Roman"/>
          <w:color w:val="000000"/>
          <w:spacing w:val="-3"/>
          <w:sz w:val="20"/>
          <w:szCs w:val="20"/>
        </w:rPr>
        <w:t xml:space="preserve">, </w:t>
      </w:r>
      <w:proofErr w:type="spellStart"/>
      <w:r w:rsidR="00A34A89" w:rsidRPr="000A1D77">
        <w:rPr>
          <w:rFonts w:ascii="Times New Roman" w:hAnsi="Times New Roman"/>
          <w:color w:val="000000"/>
          <w:spacing w:val="-3"/>
          <w:sz w:val="20"/>
          <w:szCs w:val="20"/>
        </w:rPr>
        <w:t>Терско-Камовском</w:t>
      </w:r>
      <w:proofErr w:type="spellEnd"/>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ЛУ</w:t>
      </w:r>
      <w:r w:rsidR="00BA0545">
        <w:rPr>
          <w:rFonts w:ascii="Times New Roman" w:hAnsi="Times New Roman"/>
          <w:color w:val="000000"/>
          <w:sz w:val="20"/>
          <w:szCs w:val="20"/>
        </w:rPr>
        <w:t xml:space="preserve">, </w:t>
      </w:r>
      <w:proofErr w:type="spellStart"/>
      <w:r w:rsidR="00BA0545">
        <w:rPr>
          <w:rFonts w:ascii="Times New Roman" w:hAnsi="Times New Roman"/>
          <w:color w:val="000000"/>
          <w:sz w:val="20"/>
          <w:szCs w:val="20"/>
        </w:rPr>
        <w:t>Юрубчено-Тохомском</w:t>
      </w:r>
      <w:proofErr w:type="spellEnd"/>
      <w:r w:rsidR="00BA0545">
        <w:rPr>
          <w:rFonts w:ascii="Times New Roman" w:hAnsi="Times New Roman"/>
          <w:color w:val="000000"/>
          <w:sz w:val="20"/>
          <w:szCs w:val="20"/>
        </w:rPr>
        <w:t xml:space="preserve"> ЛУ.</w:t>
      </w:r>
    </w:p>
    <w:tbl>
      <w:tblPr>
        <w:tblW w:w="10201" w:type="dxa"/>
        <w:tblLayout w:type="fixed"/>
        <w:tblCellMar>
          <w:left w:w="28" w:type="dxa"/>
          <w:right w:w="28" w:type="dxa"/>
        </w:tblCellMar>
        <w:tblLook w:val="04A0" w:firstRow="1" w:lastRow="0" w:firstColumn="1" w:lastColumn="0" w:noHBand="0" w:noVBand="1"/>
      </w:tblPr>
      <w:tblGrid>
        <w:gridCol w:w="567"/>
        <w:gridCol w:w="1729"/>
        <w:gridCol w:w="993"/>
        <w:gridCol w:w="1101"/>
        <w:gridCol w:w="1275"/>
        <w:gridCol w:w="993"/>
        <w:gridCol w:w="883"/>
        <w:gridCol w:w="1418"/>
        <w:gridCol w:w="1242"/>
      </w:tblGrid>
      <w:tr w:rsidR="00B40D26"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tcPr>
          <w:p w:rsidR="00B40D26" w:rsidRPr="00AB2BC3" w:rsidRDefault="00B40D26" w:rsidP="004B1BAC">
            <w:pPr>
              <w:spacing w:after="0" w:line="240" w:lineRule="auto"/>
              <w:jc w:val="center"/>
              <w:rPr>
                <w:rFonts w:ascii="Times New Roman" w:hAnsi="Times New Roman"/>
                <w:b/>
                <w:bCs/>
                <w:sz w:val="16"/>
                <w:szCs w:val="16"/>
              </w:rPr>
            </w:pPr>
            <w:bookmarkStart w:id="2" w:name="_Hlk164701148"/>
            <w:r w:rsidRPr="00AB2BC3">
              <w:rPr>
                <w:rFonts w:ascii="Times New Roman" w:hAnsi="Times New Roman"/>
                <w:b/>
                <w:bCs/>
                <w:sz w:val="16"/>
                <w:szCs w:val="16"/>
              </w:rPr>
              <w:t>№ п/п</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B40D26" w:rsidRPr="00AB2BC3" w:rsidRDefault="00B40D26" w:rsidP="004B1BAC">
            <w:pPr>
              <w:spacing w:after="0" w:line="240" w:lineRule="auto"/>
              <w:jc w:val="center"/>
              <w:rPr>
                <w:rFonts w:ascii="Times New Roman" w:hAnsi="Times New Roman"/>
                <w:b/>
                <w:bCs/>
                <w:sz w:val="16"/>
                <w:szCs w:val="16"/>
              </w:rPr>
            </w:pPr>
            <w:r w:rsidRPr="00AB2BC3">
              <w:rPr>
                <w:rFonts w:ascii="Times New Roman" w:hAnsi="Times New Roman"/>
                <w:b/>
                <w:bCs/>
                <w:sz w:val="16"/>
                <w:szCs w:val="16"/>
              </w:rPr>
              <w:t>Базис поставки</w:t>
            </w:r>
          </w:p>
        </w:tc>
        <w:tc>
          <w:tcPr>
            <w:tcW w:w="993" w:type="dxa"/>
            <w:tcBorders>
              <w:top w:val="single" w:sz="4" w:space="0" w:color="auto"/>
              <w:left w:val="nil"/>
              <w:bottom w:val="single" w:sz="4" w:space="0" w:color="auto"/>
              <w:right w:val="single" w:sz="4" w:space="0" w:color="auto"/>
            </w:tcBorders>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Расстояние от</w:t>
            </w:r>
          </w:p>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п. Таежный, км.</w:t>
            </w:r>
          </w:p>
        </w:tc>
        <w:tc>
          <w:tcPr>
            <w:tcW w:w="1101" w:type="dxa"/>
            <w:tcBorders>
              <w:top w:val="single" w:sz="4" w:space="0" w:color="auto"/>
              <w:left w:val="single" w:sz="4" w:space="0" w:color="auto"/>
              <w:bottom w:val="single" w:sz="4" w:space="0" w:color="auto"/>
              <w:right w:val="single" w:sz="4" w:space="0" w:color="auto"/>
            </w:tcBorders>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Широта</w:t>
            </w:r>
          </w:p>
        </w:tc>
        <w:tc>
          <w:tcPr>
            <w:tcW w:w="1275" w:type="dxa"/>
            <w:tcBorders>
              <w:top w:val="single" w:sz="4" w:space="0" w:color="auto"/>
              <w:left w:val="single" w:sz="4" w:space="0" w:color="auto"/>
              <w:bottom w:val="single" w:sz="4" w:space="0" w:color="auto"/>
              <w:right w:val="single" w:sz="4" w:space="0" w:color="auto"/>
            </w:tcBorders>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Долгота</w:t>
            </w:r>
          </w:p>
        </w:tc>
        <w:tc>
          <w:tcPr>
            <w:tcW w:w="993" w:type="dxa"/>
            <w:tcBorders>
              <w:top w:val="single" w:sz="4" w:space="0" w:color="auto"/>
              <w:left w:val="nil"/>
              <w:bottom w:val="single" w:sz="4" w:space="0" w:color="auto"/>
              <w:right w:val="single" w:sz="4" w:space="0" w:color="auto"/>
            </w:tcBorders>
            <w:shd w:val="clear" w:color="auto" w:fill="auto"/>
            <w:noWrap/>
            <w:hideMark/>
          </w:tcPr>
          <w:p w:rsidR="00B40D26" w:rsidRPr="00AB2BC3" w:rsidRDefault="00B40D26" w:rsidP="004B1BAC">
            <w:pPr>
              <w:spacing w:after="0" w:line="240" w:lineRule="auto"/>
              <w:jc w:val="center"/>
              <w:rPr>
                <w:rFonts w:ascii="Times New Roman" w:hAnsi="Times New Roman"/>
                <w:b/>
                <w:sz w:val="16"/>
                <w:szCs w:val="16"/>
              </w:rPr>
            </w:pPr>
            <w:bookmarkStart w:id="3" w:name="_Hlk167787798"/>
            <w:r w:rsidRPr="00AB2BC3">
              <w:rPr>
                <w:rFonts w:ascii="Times New Roman" w:hAnsi="Times New Roman"/>
                <w:b/>
                <w:sz w:val="16"/>
                <w:szCs w:val="16"/>
              </w:rPr>
              <w:t>Топливо дизельное Зимнее с поставкой по зимним автомобильным дорогам, т</w:t>
            </w:r>
            <w:bookmarkEnd w:id="3"/>
            <w:r w:rsidRPr="00AB2BC3">
              <w:rPr>
                <w:rFonts w:ascii="Times New Roman" w:hAnsi="Times New Roman"/>
                <w:b/>
                <w:sz w:val="16"/>
                <w:szCs w:val="16"/>
              </w:rPr>
              <w:t>.</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Топливо дизельное Арктическое с поставкой по зимним автомобильным дорогам</w:t>
            </w:r>
          </w:p>
        </w:tc>
        <w:tc>
          <w:tcPr>
            <w:tcW w:w="1418" w:type="dxa"/>
            <w:tcBorders>
              <w:top w:val="single" w:sz="4" w:space="0" w:color="auto"/>
              <w:left w:val="nil"/>
              <w:bottom w:val="single" w:sz="4" w:space="0" w:color="auto"/>
              <w:right w:val="single" w:sz="4" w:space="0" w:color="auto"/>
            </w:tcBorders>
            <w:vAlign w:val="center"/>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 xml:space="preserve">Топливо дизельное Зимнее с поставкой по </w:t>
            </w:r>
            <w:proofErr w:type="spellStart"/>
            <w:r w:rsidRPr="00AB2BC3">
              <w:rPr>
                <w:rFonts w:ascii="Times New Roman" w:hAnsi="Times New Roman"/>
                <w:b/>
                <w:sz w:val="16"/>
                <w:szCs w:val="16"/>
              </w:rPr>
              <w:t>вдольтрассовому</w:t>
            </w:r>
            <w:proofErr w:type="spellEnd"/>
            <w:r w:rsidRPr="00AB2BC3">
              <w:rPr>
                <w:rFonts w:ascii="Times New Roman" w:hAnsi="Times New Roman"/>
                <w:b/>
                <w:sz w:val="16"/>
                <w:szCs w:val="16"/>
              </w:rPr>
              <w:t xml:space="preserve"> проезду ПАО «Транснефть»</w:t>
            </w:r>
          </w:p>
        </w:tc>
        <w:tc>
          <w:tcPr>
            <w:tcW w:w="1242" w:type="dxa"/>
            <w:tcBorders>
              <w:top w:val="single" w:sz="4" w:space="0" w:color="auto"/>
              <w:left w:val="nil"/>
              <w:bottom w:val="single" w:sz="4" w:space="0" w:color="auto"/>
              <w:right w:val="single" w:sz="4" w:space="0" w:color="auto"/>
            </w:tcBorders>
            <w:vAlign w:val="center"/>
          </w:tcPr>
          <w:p w:rsidR="00B40D26" w:rsidRPr="00AB2BC3" w:rsidRDefault="00B40D26" w:rsidP="004B1BAC">
            <w:pPr>
              <w:spacing w:after="0" w:line="240" w:lineRule="auto"/>
              <w:jc w:val="center"/>
              <w:rPr>
                <w:rFonts w:ascii="Times New Roman" w:hAnsi="Times New Roman"/>
                <w:b/>
                <w:sz w:val="16"/>
                <w:szCs w:val="16"/>
              </w:rPr>
            </w:pPr>
            <w:r w:rsidRPr="00AB2BC3">
              <w:rPr>
                <w:rFonts w:ascii="Times New Roman" w:hAnsi="Times New Roman"/>
                <w:b/>
                <w:sz w:val="16"/>
                <w:szCs w:val="16"/>
              </w:rPr>
              <w:t xml:space="preserve">Топливо дизельное Арктическое с поставкой по </w:t>
            </w:r>
            <w:proofErr w:type="spellStart"/>
            <w:r w:rsidRPr="00AB2BC3">
              <w:rPr>
                <w:rFonts w:ascii="Times New Roman" w:hAnsi="Times New Roman"/>
                <w:b/>
                <w:sz w:val="16"/>
                <w:szCs w:val="16"/>
              </w:rPr>
              <w:t>вдольтрассовому</w:t>
            </w:r>
            <w:proofErr w:type="spellEnd"/>
            <w:r w:rsidRPr="00AB2BC3">
              <w:rPr>
                <w:rFonts w:ascii="Times New Roman" w:hAnsi="Times New Roman"/>
                <w:b/>
                <w:sz w:val="16"/>
                <w:szCs w:val="16"/>
              </w:rPr>
              <w:t xml:space="preserve"> проезду ПАО «Транснефть»</w:t>
            </w:r>
          </w:p>
        </w:tc>
      </w:tr>
      <w:tr w:rsidR="00E13FF7" w:rsidRPr="001776B3" w:rsidTr="00DD35A1">
        <w:trPr>
          <w:trHeight w:val="411"/>
        </w:trPr>
        <w:tc>
          <w:tcPr>
            <w:tcW w:w="567" w:type="dxa"/>
            <w:tcBorders>
              <w:top w:val="single" w:sz="4" w:space="0" w:color="auto"/>
              <w:left w:val="single" w:sz="4" w:space="0" w:color="auto"/>
              <w:bottom w:val="single" w:sz="4" w:space="0" w:color="auto"/>
              <w:right w:val="single" w:sz="4" w:space="0" w:color="auto"/>
            </w:tcBorders>
            <w:vAlign w:val="center"/>
          </w:tcPr>
          <w:p w:rsidR="00E13FF7" w:rsidRPr="00AB2BC3" w:rsidRDefault="00E13FF7" w:rsidP="00E13FF7">
            <w:pPr>
              <w:spacing w:after="0" w:line="240" w:lineRule="auto"/>
              <w:jc w:val="center"/>
              <w:rPr>
                <w:rFonts w:ascii="Times New Roman" w:hAnsi="Times New Roman"/>
                <w:bCs/>
                <w:sz w:val="16"/>
                <w:szCs w:val="16"/>
              </w:rPr>
            </w:pPr>
            <w:r w:rsidRPr="00AB2BC3">
              <w:rPr>
                <w:rFonts w:ascii="Times New Roman" w:hAnsi="Times New Roman"/>
                <w:bCs/>
                <w:sz w:val="16"/>
                <w:szCs w:val="16"/>
              </w:rPr>
              <w:t>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13FF7" w:rsidRPr="00AB2BC3" w:rsidRDefault="00E13FF7" w:rsidP="00E13FF7">
            <w:pPr>
              <w:spacing w:after="0"/>
              <w:rPr>
                <w:rFonts w:ascii="Times New Roman" w:hAnsi="Times New Roman"/>
                <w:sz w:val="16"/>
                <w:szCs w:val="16"/>
              </w:rPr>
            </w:pPr>
            <w:r w:rsidRPr="00AB2BC3">
              <w:rPr>
                <w:rFonts w:ascii="Times New Roman" w:hAnsi="Times New Roman"/>
                <w:sz w:val="16"/>
                <w:szCs w:val="16"/>
              </w:rPr>
              <w:t xml:space="preserve">Бригада КРС № 1 –5, Цех КРС </w:t>
            </w:r>
          </w:p>
        </w:tc>
        <w:tc>
          <w:tcPr>
            <w:tcW w:w="993" w:type="dxa"/>
            <w:tcBorders>
              <w:top w:val="single" w:sz="4" w:space="0" w:color="auto"/>
              <w:left w:val="nil"/>
              <w:bottom w:val="single" w:sz="4" w:space="0" w:color="auto"/>
              <w:right w:val="single" w:sz="4" w:space="0" w:color="auto"/>
            </w:tcBorders>
          </w:tcPr>
          <w:p w:rsidR="00E13FF7" w:rsidRPr="00AB2BC3" w:rsidRDefault="00E13FF7" w:rsidP="00BF0EB7">
            <w:pPr>
              <w:jc w:val="center"/>
              <w:rPr>
                <w:rFonts w:ascii="Times New Roman" w:hAnsi="Times New Roman"/>
                <w:sz w:val="16"/>
                <w:szCs w:val="16"/>
              </w:rPr>
            </w:pPr>
            <w:r w:rsidRPr="00AB2BC3">
              <w:rPr>
                <w:rFonts w:ascii="Times New Roman" w:hAnsi="Times New Roman"/>
                <w:sz w:val="16"/>
                <w:szCs w:val="16"/>
              </w:rPr>
              <w:t>460</w:t>
            </w:r>
          </w:p>
        </w:tc>
        <w:tc>
          <w:tcPr>
            <w:tcW w:w="1101" w:type="dxa"/>
            <w:tcBorders>
              <w:top w:val="single" w:sz="4" w:space="0" w:color="auto"/>
              <w:left w:val="single" w:sz="4" w:space="0" w:color="auto"/>
              <w:bottom w:val="single" w:sz="4" w:space="0" w:color="auto"/>
              <w:right w:val="single" w:sz="4" w:space="0" w:color="auto"/>
            </w:tcBorders>
          </w:tcPr>
          <w:p w:rsidR="00E13FF7" w:rsidRPr="00AB2BC3" w:rsidRDefault="00E13FF7" w:rsidP="00E7780B">
            <w:pPr>
              <w:jc w:val="center"/>
              <w:rPr>
                <w:rFonts w:ascii="Times New Roman" w:hAnsi="Times New Roman"/>
                <w:sz w:val="16"/>
                <w:szCs w:val="16"/>
              </w:rPr>
            </w:pPr>
            <w:r w:rsidRPr="00AB2BC3">
              <w:rPr>
                <w:rFonts w:ascii="Times New Roman" w:hAnsi="Times New Roman"/>
                <w:sz w:val="16"/>
                <w:szCs w:val="16"/>
              </w:rPr>
              <w:t>60 51 28</w:t>
            </w:r>
          </w:p>
        </w:tc>
        <w:tc>
          <w:tcPr>
            <w:tcW w:w="1275" w:type="dxa"/>
            <w:tcBorders>
              <w:top w:val="single" w:sz="4" w:space="0" w:color="auto"/>
              <w:left w:val="single" w:sz="4" w:space="0" w:color="auto"/>
              <w:bottom w:val="single" w:sz="4" w:space="0" w:color="auto"/>
              <w:right w:val="single" w:sz="4" w:space="0" w:color="auto"/>
            </w:tcBorders>
          </w:tcPr>
          <w:p w:rsidR="00E13FF7" w:rsidRPr="00AB2BC3" w:rsidRDefault="00E13FF7" w:rsidP="00E7780B">
            <w:pPr>
              <w:jc w:val="center"/>
              <w:rPr>
                <w:rFonts w:ascii="Times New Roman" w:hAnsi="Times New Roman"/>
                <w:sz w:val="16"/>
                <w:szCs w:val="16"/>
              </w:rPr>
            </w:pPr>
            <w:r w:rsidRPr="00AB2BC3">
              <w:rPr>
                <w:rFonts w:ascii="Times New Roman" w:hAnsi="Times New Roman"/>
                <w:sz w:val="16"/>
                <w:szCs w:val="16"/>
              </w:rPr>
              <w:t>97 21 11</w:t>
            </w:r>
          </w:p>
        </w:tc>
        <w:tc>
          <w:tcPr>
            <w:tcW w:w="993" w:type="dxa"/>
            <w:tcBorders>
              <w:top w:val="nil"/>
              <w:left w:val="nil"/>
              <w:bottom w:val="single" w:sz="8" w:space="0" w:color="auto"/>
              <w:right w:val="single" w:sz="8" w:space="0" w:color="auto"/>
            </w:tcBorders>
            <w:shd w:val="clear" w:color="auto" w:fill="auto"/>
            <w:noWrap/>
            <w:vAlign w:val="center"/>
          </w:tcPr>
          <w:p w:rsidR="00E13FF7" w:rsidRPr="00AB2BC3" w:rsidRDefault="002A497F" w:rsidP="00E13FF7">
            <w:pPr>
              <w:jc w:val="center"/>
              <w:rPr>
                <w:rFonts w:ascii="Times New Roman" w:hAnsi="Times New Roman"/>
                <w:sz w:val="16"/>
                <w:szCs w:val="16"/>
              </w:rPr>
            </w:pPr>
            <w:r w:rsidRPr="00AB2BC3">
              <w:rPr>
                <w:rFonts w:ascii="Times New Roman" w:hAnsi="Times New Roman"/>
                <w:sz w:val="16"/>
                <w:szCs w:val="16"/>
              </w:rPr>
              <w:t>27,5</w:t>
            </w:r>
          </w:p>
        </w:tc>
        <w:tc>
          <w:tcPr>
            <w:tcW w:w="883" w:type="dxa"/>
            <w:tcBorders>
              <w:top w:val="single" w:sz="4" w:space="0" w:color="auto"/>
              <w:left w:val="nil"/>
              <w:bottom w:val="single" w:sz="4" w:space="0" w:color="auto"/>
              <w:right w:val="single" w:sz="4" w:space="0" w:color="auto"/>
            </w:tcBorders>
            <w:shd w:val="clear" w:color="auto" w:fill="auto"/>
            <w:noWrap/>
          </w:tcPr>
          <w:p w:rsidR="00E13FF7" w:rsidRPr="00AB2BC3" w:rsidRDefault="002A497F" w:rsidP="00E13FF7">
            <w:pPr>
              <w:jc w:val="center"/>
              <w:rPr>
                <w:rFonts w:ascii="Times New Roman" w:hAnsi="Times New Roman"/>
                <w:sz w:val="16"/>
                <w:szCs w:val="16"/>
              </w:rPr>
            </w:pPr>
            <w:r w:rsidRPr="00AB2BC3">
              <w:rPr>
                <w:rFonts w:ascii="Times New Roman" w:hAnsi="Times New Roman"/>
                <w:sz w:val="16"/>
                <w:szCs w:val="16"/>
              </w:rPr>
              <w:t>175,00</w:t>
            </w:r>
          </w:p>
        </w:tc>
        <w:tc>
          <w:tcPr>
            <w:tcW w:w="1418" w:type="dxa"/>
            <w:tcBorders>
              <w:top w:val="single" w:sz="4" w:space="0" w:color="auto"/>
              <w:left w:val="nil"/>
              <w:bottom w:val="single" w:sz="4" w:space="0" w:color="auto"/>
              <w:right w:val="single" w:sz="4" w:space="0" w:color="auto"/>
            </w:tcBorders>
          </w:tcPr>
          <w:p w:rsidR="00E13FF7" w:rsidRPr="00AB2BC3" w:rsidRDefault="002A497F" w:rsidP="00E13FF7">
            <w:pPr>
              <w:jc w:val="center"/>
              <w:rPr>
                <w:rFonts w:ascii="Times New Roman" w:hAnsi="Times New Roman"/>
                <w:sz w:val="16"/>
                <w:szCs w:val="16"/>
              </w:rPr>
            </w:pPr>
            <w:r w:rsidRPr="00AB2BC3">
              <w:rPr>
                <w:rFonts w:ascii="Times New Roman" w:hAnsi="Times New Roman"/>
                <w:sz w:val="16"/>
                <w:szCs w:val="16"/>
              </w:rPr>
              <w:t>258,3</w:t>
            </w:r>
          </w:p>
        </w:tc>
        <w:tc>
          <w:tcPr>
            <w:tcW w:w="1242" w:type="dxa"/>
            <w:tcBorders>
              <w:top w:val="single" w:sz="4" w:space="0" w:color="auto"/>
              <w:left w:val="nil"/>
              <w:bottom w:val="single" w:sz="4" w:space="0" w:color="auto"/>
              <w:right w:val="single" w:sz="4" w:space="0" w:color="auto"/>
            </w:tcBorders>
          </w:tcPr>
          <w:p w:rsidR="00E13FF7" w:rsidRPr="00AB2BC3" w:rsidRDefault="002A497F" w:rsidP="00E13FF7">
            <w:pPr>
              <w:jc w:val="center"/>
              <w:rPr>
                <w:rFonts w:ascii="Times New Roman" w:hAnsi="Times New Roman"/>
                <w:sz w:val="16"/>
                <w:szCs w:val="16"/>
              </w:rPr>
            </w:pPr>
            <w:r w:rsidRPr="00AB2BC3">
              <w:rPr>
                <w:rFonts w:ascii="Times New Roman" w:hAnsi="Times New Roman"/>
                <w:sz w:val="16"/>
                <w:szCs w:val="16"/>
              </w:rPr>
              <w:t>70,00</w:t>
            </w:r>
          </w:p>
        </w:tc>
      </w:tr>
      <w:tr w:rsidR="00831ADF" w:rsidRPr="001776B3" w:rsidTr="00DD35A1">
        <w:trPr>
          <w:trHeight w:val="407"/>
        </w:trPr>
        <w:tc>
          <w:tcPr>
            <w:tcW w:w="567" w:type="dxa"/>
            <w:tcBorders>
              <w:top w:val="single" w:sz="4" w:space="0" w:color="auto"/>
              <w:left w:val="single" w:sz="4" w:space="0" w:color="auto"/>
              <w:right w:val="single" w:sz="4" w:space="0" w:color="auto"/>
            </w:tcBorders>
            <w:vAlign w:val="center"/>
          </w:tcPr>
          <w:p w:rsidR="00831ADF" w:rsidRPr="00AB2BC3" w:rsidRDefault="00831ADF" w:rsidP="00831ADF">
            <w:pPr>
              <w:spacing w:after="0" w:line="240" w:lineRule="auto"/>
              <w:jc w:val="center"/>
              <w:rPr>
                <w:rFonts w:ascii="Times New Roman" w:hAnsi="Times New Roman"/>
                <w:bCs/>
                <w:sz w:val="16"/>
                <w:szCs w:val="16"/>
              </w:rPr>
            </w:pPr>
            <w:r w:rsidRPr="00AB2BC3">
              <w:rPr>
                <w:rFonts w:ascii="Times New Roman" w:hAnsi="Times New Roman"/>
                <w:bCs/>
                <w:sz w:val="16"/>
                <w:szCs w:val="16"/>
              </w:rPr>
              <w:t>2</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31ADF" w:rsidRPr="00AB2BC3" w:rsidRDefault="00831ADF" w:rsidP="00831ADF">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№38</w:t>
            </w:r>
          </w:p>
        </w:tc>
        <w:tc>
          <w:tcPr>
            <w:tcW w:w="993" w:type="dxa"/>
            <w:tcBorders>
              <w:top w:val="single" w:sz="4" w:space="0" w:color="auto"/>
              <w:left w:val="nil"/>
              <w:right w:val="single" w:sz="4" w:space="0" w:color="auto"/>
            </w:tcBorders>
            <w:shd w:val="clear" w:color="auto" w:fill="auto"/>
            <w:vAlign w:val="center"/>
          </w:tcPr>
          <w:p w:rsidR="00831ADF" w:rsidRPr="00AB2BC3" w:rsidRDefault="00831ADF" w:rsidP="00BF0EB7">
            <w:pPr>
              <w:jc w:val="center"/>
              <w:rPr>
                <w:rFonts w:ascii="Times New Roman" w:hAnsi="Times New Roman"/>
                <w:sz w:val="16"/>
                <w:szCs w:val="16"/>
              </w:rPr>
            </w:pPr>
            <w:r w:rsidRPr="00AB2BC3">
              <w:rPr>
                <w:rFonts w:ascii="Times New Roman" w:hAnsi="Times New Roman"/>
                <w:sz w:val="16"/>
                <w:szCs w:val="16"/>
              </w:rPr>
              <w:t>437</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831ADF" w:rsidRPr="00AB2BC3" w:rsidRDefault="00831ADF" w:rsidP="00E7780B">
            <w:pPr>
              <w:jc w:val="center"/>
              <w:rPr>
                <w:rFonts w:ascii="Times New Roman" w:hAnsi="Times New Roman"/>
                <w:sz w:val="16"/>
                <w:szCs w:val="16"/>
              </w:rPr>
            </w:pPr>
            <w:r w:rsidRPr="00AB2BC3">
              <w:rPr>
                <w:rFonts w:ascii="Times New Roman" w:hAnsi="Times New Roman"/>
                <w:sz w:val="16"/>
                <w:szCs w:val="16"/>
              </w:rPr>
              <w:t>60 44 2</w:t>
            </w:r>
            <w:r w:rsidR="002A2146" w:rsidRPr="00AB2BC3">
              <w:rPr>
                <w:rFonts w:ascii="Times New Roman" w:hAnsi="Times New Roman"/>
                <w:sz w:val="16"/>
                <w:szCs w:val="16"/>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31ADF" w:rsidRPr="00AB2BC3" w:rsidRDefault="00831ADF" w:rsidP="00E7780B">
            <w:pPr>
              <w:jc w:val="center"/>
              <w:rPr>
                <w:rFonts w:ascii="Times New Roman" w:hAnsi="Times New Roman"/>
                <w:sz w:val="16"/>
                <w:szCs w:val="16"/>
              </w:rPr>
            </w:pPr>
            <w:r w:rsidRPr="00AB2BC3">
              <w:rPr>
                <w:rFonts w:ascii="Times New Roman" w:hAnsi="Times New Roman"/>
                <w:sz w:val="16"/>
                <w:szCs w:val="16"/>
              </w:rPr>
              <w:t xml:space="preserve">97 04 </w:t>
            </w:r>
            <w:r w:rsidR="002A2146" w:rsidRPr="00AB2BC3">
              <w:rPr>
                <w:rFonts w:ascii="Times New Roman" w:hAnsi="Times New Roman"/>
                <w:sz w:val="16"/>
                <w:szCs w:val="16"/>
              </w:rPr>
              <w:t>48</w:t>
            </w:r>
          </w:p>
        </w:tc>
        <w:tc>
          <w:tcPr>
            <w:tcW w:w="993" w:type="dxa"/>
            <w:tcBorders>
              <w:top w:val="nil"/>
              <w:left w:val="nil"/>
              <w:bottom w:val="single" w:sz="8" w:space="0" w:color="auto"/>
              <w:right w:val="single" w:sz="8" w:space="0" w:color="auto"/>
            </w:tcBorders>
            <w:shd w:val="clear" w:color="auto" w:fill="auto"/>
            <w:noWrap/>
          </w:tcPr>
          <w:p w:rsidR="00831ADF" w:rsidRPr="00AB2BC3" w:rsidRDefault="00C1796D" w:rsidP="00831ADF">
            <w:pPr>
              <w:jc w:val="center"/>
              <w:rPr>
                <w:rFonts w:ascii="Times New Roman" w:hAnsi="Times New Roman"/>
                <w:sz w:val="16"/>
                <w:szCs w:val="16"/>
              </w:rPr>
            </w:pPr>
            <w:r w:rsidRPr="00AB2BC3">
              <w:rPr>
                <w:rFonts w:ascii="Times New Roman" w:hAnsi="Times New Roman"/>
                <w:sz w:val="16"/>
                <w:szCs w:val="16"/>
              </w:rPr>
              <w:t>-</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831ADF" w:rsidRPr="00AB2BC3" w:rsidRDefault="00C1796D" w:rsidP="00831ADF">
            <w:pPr>
              <w:jc w:val="center"/>
              <w:rPr>
                <w:rFonts w:ascii="Times New Roman" w:hAnsi="Times New Roman"/>
                <w:sz w:val="16"/>
                <w:szCs w:val="16"/>
              </w:rPr>
            </w:pPr>
            <w:r w:rsidRPr="00AB2BC3">
              <w:rPr>
                <w:rFonts w:ascii="Times New Roman" w:hAnsi="Times New Roman"/>
                <w:sz w:val="16"/>
                <w:szCs w:val="16"/>
              </w:rPr>
              <w:t>5,00</w:t>
            </w:r>
          </w:p>
        </w:tc>
        <w:tc>
          <w:tcPr>
            <w:tcW w:w="1418" w:type="dxa"/>
            <w:tcBorders>
              <w:top w:val="nil"/>
              <w:left w:val="nil"/>
              <w:bottom w:val="single" w:sz="4" w:space="0" w:color="auto"/>
              <w:right w:val="single" w:sz="4" w:space="0" w:color="auto"/>
            </w:tcBorders>
            <w:vAlign w:val="center"/>
          </w:tcPr>
          <w:p w:rsidR="00831ADF" w:rsidRPr="00AB2BC3" w:rsidRDefault="00C1796D" w:rsidP="00831ADF">
            <w:pPr>
              <w:jc w:val="center"/>
              <w:rPr>
                <w:rFonts w:ascii="Times New Roman" w:hAnsi="Times New Roman"/>
                <w:sz w:val="16"/>
                <w:szCs w:val="16"/>
              </w:rPr>
            </w:pPr>
            <w:r w:rsidRPr="00AB2BC3">
              <w:rPr>
                <w:rFonts w:ascii="Times New Roman" w:hAnsi="Times New Roman"/>
                <w:sz w:val="16"/>
                <w:szCs w:val="16"/>
              </w:rPr>
              <w:t>14,00</w:t>
            </w:r>
          </w:p>
        </w:tc>
        <w:tc>
          <w:tcPr>
            <w:tcW w:w="1242" w:type="dxa"/>
            <w:tcBorders>
              <w:top w:val="nil"/>
              <w:left w:val="nil"/>
              <w:bottom w:val="single" w:sz="4" w:space="0" w:color="auto"/>
              <w:right w:val="single" w:sz="4" w:space="0" w:color="auto"/>
            </w:tcBorders>
            <w:vAlign w:val="center"/>
          </w:tcPr>
          <w:p w:rsidR="00831ADF" w:rsidRPr="00AB2BC3" w:rsidRDefault="00C1796D" w:rsidP="00831ADF">
            <w:pPr>
              <w:jc w:val="center"/>
              <w:rPr>
                <w:rFonts w:ascii="Times New Roman" w:hAnsi="Times New Roman"/>
                <w:sz w:val="16"/>
                <w:szCs w:val="16"/>
              </w:rPr>
            </w:pPr>
            <w:r w:rsidRPr="00AB2BC3">
              <w:rPr>
                <w:rFonts w:ascii="Times New Roman" w:hAnsi="Times New Roman"/>
                <w:sz w:val="16"/>
                <w:szCs w:val="16"/>
              </w:rPr>
              <w:t>5,00</w:t>
            </w:r>
          </w:p>
        </w:tc>
      </w:tr>
      <w:tr w:rsidR="00E7780B" w:rsidRPr="001776B3" w:rsidTr="00DD35A1">
        <w:trPr>
          <w:trHeight w:val="460"/>
        </w:trPr>
        <w:tc>
          <w:tcPr>
            <w:tcW w:w="567" w:type="dxa"/>
            <w:tcBorders>
              <w:top w:val="single" w:sz="4" w:space="0" w:color="auto"/>
              <w:left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№34</w:t>
            </w:r>
          </w:p>
        </w:tc>
        <w:tc>
          <w:tcPr>
            <w:tcW w:w="993" w:type="dxa"/>
            <w:tcBorders>
              <w:top w:val="single" w:sz="4" w:space="0" w:color="auto"/>
              <w:left w:val="nil"/>
              <w:right w:val="single" w:sz="4" w:space="0" w:color="auto"/>
            </w:tcBorders>
            <w:shd w:val="clear" w:color="auto" w:fill="auto"/>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482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line="240" w:lineRule="auto"/>
              <w:jc w:val="center"/>
              <w:rPr>
                <w:rFonts w:ascii="Times New Roman" w:hAnsi="Times New Roman"/>
                <w:color w:val="000000"/>
                <w:sz w:val="16"/>
                <w:szCs w:val="16"/>
              </w:rPr>
            </w:pPr>
            <w:r w:rsidRPr="00AB2BC3">
              <w:rPr>
                <w:rFonts w:ascii="Times New Roman" w:hAnsi="Times New Roman"/>
                <w:color w:val="000000"/>
                <w:sz w:val="16"/>
                <w:szCs w:val="16"/>
              </w:rPr>
              <w:t>60 47 57,4</w:t>
            </w:r>
          </w:p>
        </w:tc>
        <w:tc>
          <w:tcPr>
            <w:tcW w:w="1275"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97 14 1,9</w:t>
            </w:r>
          </w:p>
        </w:tc>
        <w:tc>
          <w:tcPr>
            <w:tcW w:w="993" w:type="dxa"/>
            <w:tcBorders>
              <w:top w:val="nil"/>
              <w:left w:val="nil"/>
              <w:bottom w:val="single" w:sz="8" w:space="0" w:color="auto"/>
              <w:right w:val="single" w:sz="8" w:space="0" w:color="auto"/>
            </w:tcBorders>
            <w:shd w:val="clear" w:color="auto" w:fill="auto"/>
            <w:noWrap/>
          </w:tcPr>
          <w:p w:rsidR="00E7780B" w:rsidRPr="00AB2BC3" w:rsidRDefault="00E7780B" w:rsidP="00E7780B">
            <w:pPr>
              <w:jc w:val="center"/>
              <w:rPr>
                <w:rFonts w:ascii="Times New Roman" w:hAnsi="Times New Roman"/>
                <w:sz w:val="16"/>
                <w:szCs w:val="16"/>
              </w:rPr>
            </w:pPr>
          </w:p>
        </w:tc>
        <w:tc>
          <w:tcPr>
            <w:tcW w:w="883" w:type="dxa"/>
            <w:tcBorders>
              <w:top w:val="nil"/>
              <w:left w:val="nil"/>
              <w:bottom w:val="single" w:sz="4" w:space="0" w:color="auto"/>
              <w:right w:val="single" w:sz="4" w:space="0" w:color="auto"/>
            </w:tcBorders>
            <w:shd w:val="clear" w:color="auto" w:fill="auto"/>
            <w:noWrap/>
            <w:vAlign w:val="center"/>
          </w:tcPr>
          <w:p w:rsidR="00E7780B" w:rsidRPr="00AB2BC3" w:rsidRDefault="0089128D" w:rsidP="00E7780B">
            <w:pPr>
              <w:jc w:val="center"/>
              <w:rPr>
                <w:rFonts w:ascii="Times New Roman" w:hAnsi="Times New Roman"/>
                <w:sz w:val="16"/>
                <w:szCs w:val="16"/>
              </w:rPr>
            </w:pPr>
            <w:r w:rsidRPr="00AB2BC3">
              <w:rPr>
                <w:rFonts w:ascii="Times New Roman" w:hAnsi="Times New Roman"/>
                <w:sz w:val="16"/>
                <w:szCs w:val="16"/>
              </w:rPr>
              <w:t>4,50</w:t>
            </w:r>
          </w:p>
        </w:tc>
        <w:tc>
          <w:tcPr>
            <w:tcW w:w="1418" w:type="dxa"/>
            <w:tcBorders>
              <w:top w:val="single" w:sz="4" w:space="0" w:color="auto"/>
              <w:left w:val="nil"/>
              <w:right w:val="single" w:sz="4" w:space="0" w:color="auto"/>
            </w:tcBorders>
            <w:vAlign w:val="center"/>
          </w:tcPr>
          <w:p w:rsidR="00E7780B" w:rsidRPr="00AB2BC3" w:rsidRDefault="00C1796D" w:rsidP="00E7780B">
            <w:pPr>
              <w:jc w:val="center"/>
              <w:rPr>
                <w:rFonts w:ascii="Times New Roman" w:hAnsi="Times New Roman"/>
                <w:sz w:val="16"/>
                <w:szCs w:val="16"/>
              </w:rPr>
            </w:pPr>
            <w:r w:rsidRPr="00AB2BC3">
              <w:rPr>
                <w:rFonts w:ascii="Times New Roman" w:hAnsi="Times New Roman"/>
                <w:sz w:val="16"/>
                <w:szCs w:val="16"/>
              </w:rPr>
              <w:t>7,8</w:t>
            </w:r>
            <w:r w:rsidR="00C12287" w:rsidRPr="00AB2BC3">
              <w:rPr>
                <w:rFonts w:ascii="Times New Roman" w:hAnsi="Times New Roman"/>
                <w:sz w:val="16"/>
                <w:szCs w:val="16"/>
              </w:rPr>
              <w:t>0</w:t>
            </w:r>
          </w:p>
        </w:tc>
        <w:tc>
          <w:tcPr>
            <w:tcW w:w="1242" w:type="dxa"/>
            <w:tcBorders>
              <w:top w:val="single" w:sz="4" w:space="0" w:color="auto"/>
              <w:left w:val="nil"/>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color w:val="000000" w:themeColor="text1"/>
                <w:sz w:val="16"/>
                <w:szCs w:val="16"/>
              </w:rPr>
            </w:pPr>
            <w:r w:rsidRPr="00AB2BC3">
              <w:rPr>
                <w:rFonts w:ascii="Times New Roman" w:hAnsi="Times New Roman"/>
                <w:bCs/>
                <w:color w:val="000000" w:themeColor="text1"/>
                <w:sz w:val="16"/>
                <w:szCs w:val="16"/>
              </w:rPr>
              <w:t>4</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№14</w:t>
            </w:r>
          </w:p>
        </w:tc>
        <w:tc>
          <w:tcPr>
            <w:tcW w:w="993" w:type="dxa"/>
            <w:tcBorders>
              <w:top w:val="single" w:sz="4" w:space="0" w:color="auto"/>
              <w:left w:val="nil"/>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431</w:t>
            </w:r>
          </w:p>
          <w:p w:rsidR="00E7780B" w:rsidRPr="00AB2BC3" w:rsidRDefault="00E7780B" w:rsidP="00E7780B">
            <w:pPr>
              <w:jc w:val="center"/>
              <w:rPr>
                <w:rFonts w:ascii="Times New Roman" w:hAnsi="Times New Roman"/>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60°50'21,4"</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97°13'32,4"</w:t>
            </w:r>
          </w:p>
        </w:tc>
        <w:tc>
          <w:tcPr>
            <w:tcW w:w="993" w:type="dxa"/>
            <w:tcBorders>
              <w:top w:val="nil"/>
              <w:left w:val="nil"/>
              <w:bottom w:val="single" w:sz="8" w:space="0" w:color="auto"/>
              <w:right w:val="single" w:sz="8" w:space="0" w:color="auto"/>
            </w:tcBorders>
            <w:shd w:val="clear" w:color="auto" w:fill="auto"/>
            <w:noWrap/>
          </w:tcPr>
          <w:p w:rsidR="00E7780B" w:rsidRPr="00AB2BC3" w:rsidRDefault="00E7780B" w:rsidP="00E7780B">
            <w:pPr>
              <w:jc w:val="center"/>
              <w:rPr>
                <w:rFonts w:ascii="Times New Roman" w:hAnsi="Times New Roman"/>
                <w:sz w:val="16"/>
                <w:szCs w:val="16"/>
              </w:rPr>
            </w:pPr>
          </w:p>
        </w:tc>
        <w:tc>
          <w:tcPr>
            <w:tcW w:w="883" w:type="dxa"/>
            <w:tcBorders>
              <w:top w:val="nil"/>
              <w:left w:val="nil"/>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E7780B" w:rsidRPr="00AB2BC3" w:rsidRDefault="000771FA" w:rsidP="00E7780B">
            <w:pPr>
              <w:jc w:val="center"/>
              <w:rPr>
                <w:rFonts w:ascii="Times New Roman" w:hAnsi="Times New Roman"/>
                <w:sz w:val="16"/>
                <w:szCs w:val="16"/>
              </w:rPr>
            </w:pPr>
            <w:r w:rsidRPr="00AB2BC3">
              <w:rPr>
                <w:rFonts w:ascii="Times New Roman" w:hAnsi="Times New Roman"/>
                <w:color w:val="000000" w:themeColor="text1"/>
                <w:sz w:val="16"/>
                <w:szCs w:val="16"/>
              </w:rPr>
              <w:t>12,80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color w:val="000000" w:themeColor="text1"/>
                <w:sz w:val="16"/>
                <w:szCs w:val="16"/>
              </w:rPr>
            </w:pPr>
          </w:p>
        </w:tc>
      </w:tr>
      <w:tr w:rsidR="00E7780B" w:rsidRPr="001776B3" w:rsidTr="00DD35A1">
        <w:trPr>
          <w:trHeight w:val="225"/>
        </w:trPr>
        <w:tc>
          <w:tcPr>
            <w:tcW w:w="567" w:type="dxa"/>
            <w:tcBorders>
              <w:top w:val="single" w:sz="4" w:space="0" w:color="auto"/>
              <w:left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5</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№105</w:t>
            </w:r>
          </w:p>
        </w:tc>
        <w:tc>
          <w:tcPr>
            <w:tcW w:w="993" w:type="dxa"/>
            <w:tcBorders>
              <w:top w:val="single" w:sz="4" w:space="0" w:color="auto"/>
              <w:left w:val="nil"/>
              <w:right w:val="single" w:sz="4" w:space="0" w:color="auto"/>
            </w:tcBorders>
            <w:shd w:val="clear" w:color="auto" w:fill="auto"/>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456</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61 44 25</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98 04 47</w:t>
            </w:r>
          </w:p>
        </w:tc>
        <w:tc>
          <w:tcPr>
            <w:tcW w:w="993" w:type="dxa"/>
            <w:tcBorders>
              <w:top w:val="nil"/>
              <w:left w:val="nil"/>
              <w:bottom w:val="single" w:sz="8" w:space="0" w:color="auto"/>
              <w:right w:val="single" w:sz="8" w:space="0" w:color="auto"/>
            </w:tcBorders>
            <w:shd w:val="clear" w:color="auto" w:fill="auto"/>
            <w:noWrap/>
          </w:tcPr>
          <w:p w:rsidR="00E7780B" w:rsidRPr="00AB2BC3" w:rsidRDefault="00E7780B" w:rsidP="00E7780B">
            <w:pPr>
              <w:jc w:val="center"/>
              <w:rPr>
                <w:rFonts w:ascii="Times New Roman" w:hAnsi="Times New Roman"/>
                <w:sz w:val="16"/>
                <w:szCs w:val="16"/>
              </w:rPr>
            </w:pPr>
          </w:p>
        </w:tc>
        <w:tc>
          <w:tcPr>
            <w:tcW w:w="883" w:type="dxa"/>
            <w:tcBorders>
              <w:top w:val="nil"/>
              <w:left w:val="nil"/>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11,80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№37</w:t>
            </w:r>
          </w:p>
        </w:tc>
        <w:tc>
          <w:tcPr>
            <w:tcW w:w="993" w:type="dxa"/>
            <w:tcBorders>
              <w:top w:val="single" w:sz="4" w:space="0" w:color="auto"/>
              <w:left w:val="nil"/>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444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line="240" w:lineRule="auto"/>
              <w:jc w:val="center"/>
              <w:rPr>
                <w:rFonts w:ascii="Times New Roman" w:hAnsi="Times New Roman"/>
                <w:color w:val="000000"/>
                <w:sz w:val="16"/>
                <w:szCs w:val="16"/>
              </w:rPr>
            </w:pPr>
            <w:r w:rsidRPr="00AB2BC3">
              <w:rPr>
                <w:rFonts w:ascii="Times New Roman" w:hAnsi="Times New Roman"/>
                <w:color w:val="000000"/>
                <w:sz w:val="16"/>
                <w:szCs w:val="16"/>
              </w:rPr>
              <w:t>60°46'40,7"</w:t>
            </w:r>
          </w:p>
        </w:tc>
        <w:tc>
          <w:tcPr>
            <w:tcW w:w="1275"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97°04'30,3"</w:t>
            </w:r>
          </w:p>
        </w:tc>
        <w:tc>
          <w:tcPr>
            <w:tcW w:w="993" w:type="dxa"/>
            <w:tcBorders>
              <w:top w:val="nil"/>
              <w:left w:val="single" w:sz="8" w:space="0" w:color="auto"/>
              <w:bottom w:val="single" w:sz="8" w:space="0" w:color="000000"/>
              <w:right w:val="single" w:sz="8" w:space="0" w:color="auto"/>
            </w:tcBorders>
            <w:shd w:val="clear" w:color="auto" w:fill="auto"/>
            <w:noWrap/>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9,00</w:t>
            </w:r>
          </w:p>
        </w:tc>
        <w:tc>
          <w:tcPr>
            <w:tcW w:w="883" w:type="dxa"/>
            <w:tcBorders>
              <w:top w:val="nil"/>
              <w:left w:val="nil"/>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9,5</w:t>
            </w:r>
            <w:r w:rsidR="00C12287" w:rsidRPr="00AB2BC3">
              <w:rPr>
                <w:rFonts w:ascii="Times New Roman" w:hAnsi="Times New Roman"/>
                <w:sz w:val="16"/>
                <w:szCs w:val="16"/>
              </w:rPr>
              <w:t>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7</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№106</w:t>
            </w:r>
          </w:p>
        </w:tc>
        <w:tc>
          <w:tcPr>
            <w:tcW w:w="993" w:type="dxa"/>
            <w:tcBorders>
              <w:top w:val="single" w:sz="4" w:space="0" w:color="auto"/>
              <w:left w:val="nil"/>
              <w:bottom w:val="single" w:sz="4" w:space="0" w:color="auto"/>
              <w:right w:val="single" w:sz="4" w:space="0" w:color="auto"/>
            </w:tcBorders>
            <w:shd w:val="clear" w:color="auto" w:fill="auto"/>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438</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60 46 57,4</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97 11 57,5</w:t>
            </w:r>
          </w:p>
        </w:tc>
        <w:tc>
          <w:tcPr>
            <w:tcW w:w="993" w:type="dxa"/>
            <w:tcBorders>
              <w:top w:val="nil"/>
              <w:left w:val="single" w:sz="8" w:space="0" w:color="auto"/>
              <w:bottom w:val="single" w:sz="8" w:space="0" w:color="000000"/>
              <w:right w:val="single" w:sz="8" w:space="0" w:color="auto"/>
            </w:tcBorders>
            <w:shd w:val="clear" w:color="auto" w:fill="auto"/>
            <w:noWrap/>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8,00</w:t>
            </w:r>
          </w:p>
        </w:tc>
        <w:tc>
          <w:tcPr>
            <w:tcW w:w="883" w:type="dxa"/>
            <w:tcBorders>
              <w:top w:val="nil"/>
              <w:left w:val="nil"/>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1</w:t>
            </w:r>
            <w:r w:rsidR="000771FA" w:rsidRPr="00AB2BC3">
              <w:rPr>
                <w:rFonts w:ascii="Times New Roman" w:hAnsi="Times New Roman"/>
                <w:sz w:val="16"/>
                <w:szCs w:val="16"/>
              </w:rPr>
              <w:t>3</w:t>
            </w:r>
            <w:r w:rsidRPr="00AB2BC3">
              <w:rPr>
                <w:rFonts w:ascii="Times New Roman" w:hAnsi="Times New Roman"/>
                <w:sz w:val="16"/>
                <w:szCs w:val="16"/>
              </w:rPr>
              <w:t>,7</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129"/>
        </w:trPr>
        <w:tc>
          <w:tcPr>
            <w:tcW w:w="567"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№71</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423</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68 41 51</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80 54 33</w:t>
            </w:r>
          </w:p>
        </w:tc>
        <w:tc>
          <w:tcPr>
            <w:tcW w:w="993" w:type="dxa"/>
            <w:tcBorders>
              <w:top w:val="nil"/>
              <w:left w:val="nil"/>
              <w:bottom w:val="single" w:sz="8" w:space="0" w:color="auto"/>
              <w:right w:val="single" w:sz="8" w:space="0" w:color="auto"/>
            </w:tcBorders>
            <w:shd w:val="clear" w:color="auto" w:fill="auto"/>
            <w:noWrap/>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8,00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E7780B" w:rsidRPr="00AB2BC3" w:rsidRDefault="0013364C" w:rsidP="00E7780B">
            <w:pPr>
              <w:jc w:val="center"/>
              <w:rPr>
                <w:rFonts w:ascii="Times New Roman" w:hAnsi="Times New Roman"/>
                <w:sz w:val="16"/>
                <w:szCs w:val="16"/>
              </w:rPr>
            </w:pPr>
            <w:r w:rsidRPr="00AB2BC3">
              <w:rPr>
                <w:rFonts w:ascii="Times New Roman" w:hAnsi="Times New Roman"/>
                <w:sz w:val="16"/>
                <w:szCs w:val="16"/>
              </w:rPr>
              <w:t>9,00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9</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№26</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454</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60°50'32,9"</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97°5'35,9"</w:t>
            </w:r>
          </w:p>
        </w:tc>
        <w:tc>
          <w:tcPr>
            <w:tcW w:w="993" w:type="dxa"/>
            <w:tcBorders>
              <w:top w:val="nil"/>
              <w:left w:val="nil"/>
              <w:bottom w:val="single" w:sz="8" w:space="0" w:color="auto"/>
              <w:right w:val="single" w:sz="8" w:space="0" w:color="auto"/>
            </w:tcBorders>
            <w:shd w:val="clear" w:color="auto" w:fill="auto"/>
            <w:noWrap/>
          </w:tcPr>
          <w:p w:rsidR="00E7780B" w:rsidRPr="00AB2BC3" w:rsidRDefault="0014682A" w:rsidP="00E7780B">
            <w:pPr>
              <w:jc w:val="center"/>
              <w:rPr>
                <w:rFonts w:ascii="Times New Roman" w:hAnsi="Times New Roman"/>
                <w:sz w:val="16"/>
                <w:szCs w:val="16"/>
              </w:rPr>
            </w:pPr>
            <w:r w:rsidRPr="00AB2BC3">
              <w:rPr>
                <w:rFonts w:ascii="Times New Roman" w:hAnsi="Times New Roman"/>
                <w:sz w:val="16"/>
                <w:szCs w:val="16"/>
              </w:rPr>
              <w:t>4</w:t>
            </w:r>
            <w:r w:rsidR="005229D0" w:rsidRPr="00AB2BC3">
              <w:rPr>
                <w:rFonts w:ascii="Times New Roman" w:hAnsi="Times New Roman"/>
                <w:sz w:val="16"/>
                <w:szCs w:val="16"/>
              </w:rPr>
              <w:t>,00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E7780B" w:rsidRPr="00AB2BC3" w:rsidRDefault="00121C9B" w:rsidP="00E7780B">
            <w:pPr>
              <w:jc w:val="center"/>
              <w:rPr>
                <w:rFonts w:ascii="Times New Roman" w:hAnsi="Times New Roman"/>
                <w:sz w:val="16"/>
                <w:szCs w:val="16"/>
              </w:rPr>
            </w:pPr>
            <w:r w:rsidRPr="00AB2BC3">
              <w:rPr>
                <w:rFonts w:ascii="Times New Roman" w:hAnsi="Times New Roman"/>
                <w:sz w:val="16"/>
                <w:szCs w:val="16"/>
              </w:rPr>
              <w:t>5,00</w:t>
            </w:r>
          </w:p>
        </w:tc>
        <w:tc>
          <w:tcPr>
            <w:tcW w:w="1418"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№39</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454</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60°50'38,8"</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97°10'22,1"</w:t>
            </w:r>
          </w:p>
        </w:tc>
        <w:tc>
          <w:tcPr>
            <w:tcW w:w="993" w:type="dxa"/>
            <w:tcBorders>
              <w:top w:val="nil"/>
              <w:left w:val="single" w:sz="8" w:space="0" w:color="auto"/>
              <w:bottom w:val="single" w:sz="8" w:space="0" w:color="000000"/>
              <w:right w:val="single" w:sz="8" w:space="0" w:color="auto"/>
            </w:tcBorders>
            <w:shd w:val="clear" w:color="auto" w:fill="auto"/>
            <w:noWrap/>
          </w:tcPr>
          <w:p w:rsidR="00E7780B" w:rsidRPr="00AB2BC3" w:rsidRDefault="0014682A" w:rsidP="00E7780B">
            <w:pPr>
              <w:jc w:val="center"/>
              <w:rPr>
                <w:rFonts w:ascii="Times New Roman" w:hAnsi="Times New Roman"/>
                <w:sz w:val="16"/>
                <w:szCs w:val="16"/>
              </w:rPr>
            </w:pPr>
            <w:r w:rsidRPr="00AB2BC3">
              <w:rPr>
                <w:rFonts w:ascii="Times New Roman" w:hAnsi="Times New Roman"/>
                <w:sz w:val="16"/>
                <w:szCs w:val="16"/>
              </w:rPr>
              <w:t>3</w:t>
            </w:r>
            <w:r w:rsidR="00C36984" w:rsidRPr="00AB2BC3">
              <w:rPr>
                <w:rFonts w:ascii="Times New Roman" w:hAnsi="Times New Roman"/>
                <w:sz w:val="16"/>
                <w:szCs w:val="16"/>
              </w:rPr>
              <w:t>,50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E7780B" w:rsidRPr="00AB2BC3" w:rsidRDefault="00C36984" w:rsidP="00E7780B">
            <w:pPr>
              <w:spacing w:after="0" w:line="240" w:lineRule="auto"/>
              <w:jc w:val="center"/>
              <w:rPr>
                <w:rFonts w:ascii="Times New Roman" w:hAnsi="Times New Roman"/>
                <w:sz w:val="16"/>
                <w:szCs w:val="16"/>
              </w:rPr>
            </w:pPr>
            <w:r w:rsidRPr="00AB2BC3">
              <w:rPr>
                <w:rFonts w:ascii="Times New Roman" w:hAnsi="Times New Roman"/>
                <w:sz w:val="16"/>
                <w:szCs w:val="16"/>
              </w:rPr>
              <w:t>4,00</w:t>
            </w:r>
          </w:p>
        </w:tc>
        <w:tc>
          <w:tcPr>
            <w:tcW w:w="1418" w:type="dxa"/>
            <w:tcBorders>
              <w:top w:val="single" w:sz="4" w:space="0" w:color="auto"/>
              <w:left w:val="nil"/>
              <w:bottom w:val="single" w:sz="4" w:space="0" w:color="auto"/>
              <w:right w:val="single" w:sz="4" w:space="0" w:color="auto"/>
            </w:tcBorders>
            <w:vAlign w:val="center"/>
          </w:tcPr>
          <w:p w:rsidR="00E7780B" w:rsidRPr="00AB2BC3" w:rsidRDefault="00E7780B" w:rsidP="00E7780B">
            <w:pPr>
              <w:spacing w:after="0" w:line="240" w:lineRule="auto"/>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C36984"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6984" w:rsidRPr="00AB2BC3" w:rsidRDefault="00C36984"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C36984" w:rsidRPr="00AB2BC3" w:rsidRDefault="00610F80"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№104</w:t>
            </w:r>
          </w:p>
        </w:tc>
        <w:tc>
          <w:tcPr>
            <w:tcW w:w="993" w:type="dxa"/>
            <w:tcBorders>
              <w:top w:val="single" w:sz="4" w:space="0" w:color="auto"/>
              <w:left w:val="nil"/>
              <w:bottom w:val="single" w:sz="4" w:space="0" w:color="auto"/>
              <w:right w:val="single" w:sz="4" w:space="0" w:color="auto"/>
            </w:tcBorders>
            <w:shd w:val="clear" w:color="auto" w:fill="auto"/>
            <w:vAlign w:val="center"/>
          </w:tcPr>
          <w:p w:rsidR="00C36984" w:rsidRPr="00AB2BC3" w:rsidRDefault="00C36984" w:rsidP="00E7780B">
            <w:pPr>
              <w:jc w:val="center"/>
              <w:rPr>
                <w:rFonts w:ascii="Times New Roman" w:hAnsi="Times New Roman"/>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rsidR="00C36984" w:rsidRPr="00AB2BC3" w:rsidRDefault="00A56E93" w:rsidP="00E7780B">
            <w:pPr>
              <w:jc w:val="center"/>
              <w:rPr>
                <w:rFonts w:ascii="Times New Roman" w:hAnsi="Times New Roman"/>
                <w:color w:val="000000"/>
                <w:sz w:val="16"/>
                <w:szCs w:val="16"/>
              </w:rPr>
            </w:pPr>
            <w:r w:rsidRPr="00AB2BC3">
              <w:rPr>
                <w:rFonts w:ascii="Times New Roman" w:hAnsi="Times New Roman"/>
                <w:color w:val="000000"/>
                <w:sz w:val="16"/>
                <w:szCs w:val="16"/>
              </w:rPr>
              <w:t>Нет данных</w:t>
            </w:r>
          </w:p>
        </w:tc>
        <w:tc>
          <w:tcPr>
            <w:tcW w:w="1275" w:type="dxa"/>
            <w:tcBorders>
              <w:top w:val="nil"/>
              <w:left w:val="nil"/>
              <w:bottom w:val="single" w:sz="4" w:space="0" w:color="auto"/>
              <w:right w:val="single" w:sz="4" w:space="0" w:color="auto"/>
            </w:tcBorders>
            <w:shd w:val="clear" w:color="auto" w:fill="auto"/>
            <w:vAlign w:val="center"/>
          </w:tcPr>
          <w:p w:rsidR="00C36984" w:rsidRPr="00AB2BC3" w:rsidRDefault="00C36984" w:rsidP="00E7780B">
            <w:pPr>
              <w:jc w:val="center"/>
              <w:rPr>
                <w:rFonts w:ascii="Times New Roman" w:hAnsi="Times New Roman"/>
                <w:color w:val="000000"/>
                <w:sz w:val="16"/>
                <w:szCs w:val="16"/>
              </w:rPr>
            </w:pPr>
          </w:p>
        </w:tc>
        <w:tc>
          <w:tcPr>
            <w:tcW w:w="993" w:type="dxa"/>
            <w:tcBorders>
              <w:top w:val="nil"/>
              <w:left w:val="single" w:sz="8" w:space="0" w:color="auto"/>
              <w:bottom w:val="single" w:sz="8" w:space="0" w:color="000000"/>
              <w:right w:val="single" w:sz="8" w:space="0" w:color="auto"/>
            </w:tcBorders>
            <w:shd w:val="clear" w:color="auto" w:fill="auto"/>
            <w:noWrap/>
          </w:tcPr>
          <w:p w:rsidR="00C36984" w:rsidRPr="00AB2BC3" w:rsidRDefault="00610F80" w:rsidP="00E7780B">
            <w:pPr>
              <w:jc w:val="center"/>
              <w:rPr>
                <w:rFonts w:ascii="Times New Roman" w:hAnsi="Times New Roman"/>
                <w:sz w:val="16"/>
                <w:szCs w:val="16"/>
              </w:rPr>
            </w:pPr>
            <w:r w:rsidRPr="00AB2BC3">
              <w:rPr>
                <w:rFonts w:ascii="Times New Roman" w:hAnsi="Times New Roman"/>
                <w:sz w:val="16"/>
                <w:szCs w:val="16"/>
              </w:rPr>
              <w:t>8,00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C36984" w:rsidRPr="00AB2BC3" w:rsidRDefault="00C36984" w:rsidP="00E7780B">
            <w:pPr>
              <w:spacing w:after="0" w:line="240" w:lineRule="auto"/>
              <w:jc w:val="center"/>
              <w:rPr>
                <w:rFonts w:ascii="Times New Roman" w:hAnsi="Times New Roman"/>
                <w:sz w:val="16"/>
                <w:szCs w:val="16"/>
              </w:rPr>
            </w:pPr>
          </w:p>
        </w:tc>
        <w:tc>
          <w:tcPr>
            <w:tcW w:w="1418" w:type="dxa"/>
            <w:tcBorders>
              <w:top w:val="single" w:sz="4" w:space="0" w:color="auto"/>
              <w:left w:val="nil"/>
              <w:bottom w:val="single" w:sz="4" w:space="0" w:color="auto"/>
              <w:right w:val="single" w:sz="4" w:space="0" w:color="auto"/>
            </w:tcBorders>
            <w:vAlign w:val="center"/>
          </w:tcPr>
          <w:p w:rsidR="00C36984" w:rsidRPr="00AB2BC3" w:rsidRDefault="00610F80" w:rsidP="00E7780B">
            <w:pPr>
              <w:spacing w:after="0" w:line="240" w:lineRule="auto"/>
              <w:jc w:val="center"/>
              <w:rPr>
                <w:rFonts w:ascii="Times New Roman" w:hAnsi="Times New Roman"/>
                <w:sz w:val="16"/>
                <w:szCs w:val="16"/>
              </w:rPr>
            </w:pPr>
            <w:r w:rsidRPr="00AB2BC3">
              <w:rPr>
                <w:rFonts w:ascii="Times New Roman" w:hAnsi="Times New Roman"/>
                <w:sz w:val="16"/>
                <w:szCs w:val="16"/>
              </w:rPr>
              <w:t>4,00</w:t>
            </w:r>
          </w:p>
        </w:tc>
        <w:tc>
          <w:tcPr>
            <w:tcW w:w="1242" w:type="dxa"/>
            <w:tcBorders>
              <w:top w:val="single" w:sz="4" w:space="0" w:color="auto"/>
              <w:left w:val="nil"/>
              <w:bottom w:val="single" w:sz="4" w:space="0" w:color="auto"/>
              <w:right w:val="single" w:sz="4" w:space="0" w:color="auto"/>
            </w:tcBorders>
            <w:vAlign w:val="center"/>
          </w:tcPr>
          <w:p w:rsidR="00C36984" w:rsidRPr="00AB2BC3" w:rsidRDefault="00610F80" w:rsidP="00610F80">
            <w:pPr>
              <w:rPr>
                <w:rFonts w:ascii="Times New Roman" w:hAnsi="Times New Roman"/>
                <w:sz w:val="16"/>
                <w:szCs w:val="16"/>
              </w:rPr>
            </w:pPr>
            <w:r w:rsidRPr="00AB2BC3">
              <w:rPr>
                <w:rFonts w:ascii="Times New Roman" w:hAnsi="Times New Roman"/>
                <w:sz w:val="16"/>
                <w:szCs w:val="16"/>
              </w:rPr>
              <w:t>6,00</w:t>
            </w:r>
          </w:p>
        </w:tc>
      </w:tr>
      <w:tr w:rsidR="00C36984"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6984" w:rsidRPr="00AB2BC3" w:rsidRDefault="00C36984"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12</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C36984" w:rsidRPr="00AB2BC3" w:rsidRDefault="00610F80"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№245</w:t>
            </w:r>
          </w:p>
        </w:tc>
        <w:tc>
          <w:tcPr>
            <w:tcW w:w="993" w:type="dxa"/>
            <w:tcBorders>
              <w:top w:val="single" w:sz="4" w:space="0" w:color="auto"/>
              <w:left w:val="nil"/>
              <w:bottom w:val="single" w:sz="4" w:space="0" w:color="auto"/>
              <w:right w:val="single" w:sz="4" w:space="0" w:color="auto"/>
            </w:tcBorders>
            <w:shd w:val="clear" w:color="auto" w:fill="auto"/>
            <w:vAlign w:val="center"/>
          </w:tcPr>
          <w:p w:rsidR="00C36984" w:rsidRPr="00AB2BC3" w:rsidRDefault="0085377F" w:rsidP="00E7780B">
            <w:pPr>
              <w:jc w:val="center"/>
              <w:rPr>
                <w:rFonts w:ascii="Times New Roman" w:hAnsi="Times New Roman"/>
                <w:sz w:val="16"/>
                <w:szCs w:val="16"/>
              </w:rPr>
            </w:pPr>
            <w:r w:rsidRPr="00AB2BC3">
              <w:rPr>
                <w:rFonts w:ascii="Times New Roman" w:hAnsi="Times New Roman"/>
                <w:sz w:val="16"/>
                <w:szCs w:val="16"/>
              </w:rPr>
              <w:t>469</w:t>
            </w:r>
          </w:p>
        </w:tc>
        <w:tc>
          <w:tcPr>
            <w:tcW w:w="1101" w:type="dxa"/>
            <w:tcBorders>
              <w:top w:val="nil"/>
              <w:left w:val="single" w:sz="4" w:space="0" w:color="auto"/>
              <w:bottom w:val="single" w:sz="4" w:space="0" w:color="auto"/>
              <w:right w:val="single" w:sz="4" w:space="0" w:color="auto"/>
            </w:tcBorders>
            <w:shd w:val="clear" w:color="auto" w:fill="auto"/>
            <w:vAlign w:val="center"/>
          </w:tcPr>
          <w:p w:rsidR="00C36984" w:rsidRPr="00AB2BC3" w:rsidRDefault="0085377F" w:rsidP="00E7780B">
            <w:pPr>
              <w:jc w:val="center"/>
              <w:rPr>
                <w:rFonts w:ascii="Times New Roman" w:hAnsi="Times New Roman"/>
                <w:color w:val="000000"/>
                <w:sz w:val="16"/>
                <w:szCs w:val="16"/>
              </w:rPr>
            </w:pPr>
            <w:r w:rsidRPr="00AB2BC3">
              <w:rPr>
                <w:rFonts w:ascii="Times New Roman" w:hAnsi="Times New Roman"/>
                <w:color w:val="000000"/>
                <w:sz w:val="16"/>
                <w:szCs w:val="16"/>
              </w:rPr>
              <w:t>61°02'31,2"</w:t>
            </w:r>
          </w:p>
        </w:tc>
        <w:tc>
          <w:tcPr>
            <w:tcW w:w="1275" w:type="dxa"/>
            <w:tcBorders>
              <w:top w:val="nil"/>
              <w:left w:val="nil"/>
              <w:bottom w:val="single" w:sz="4" w:space="0" w:color="auto"/>
              <w:right w:val="single" w:sz="4" w:space="0" w:color="auto"/>
            </w:tcBorders>
            <w:shd w:val="clear" w:color="auto" w:fill="auto"/>
            <w:vAlign w:val="center"/>
          </w:tcPr>
          <w:p w:rsidR="00C36984" w:rsidRPr="00AB2BC3" w:rsidRDefault="0085377F" w:rsidP="00E7780B">
            <w:pPr>
              <w:jc w:val="center"/>
              <w:rPr>
                <w:rFonts w:ascii="Times New Roman" w:hAnsi="Times New Roman"/>
                <w:color w:val="000000"/>
                <w:sz w:val="16"/>
                <w:szCs w:val="16"/>
              </w:rPr>
            </w:pPr>
            <w:r w:rsidRPr="00AB2BC3">
              <w:rPr>
                <w:rFonts w:ascii="Times New Roman" w:hAnsi="Times New Roman"/>
                <w:color w:val="000000"/>
                <w:sz w:val="16"/>
                <w:szCs w:val="16"/>
              </w:rPr>
              <w:t>97°11'15,4"</w:t>
            </w:r>
          </w:p>
        </w:tc>
        <w:tc>
          <w:tcPr>
            <w:tcW w:w="993" w:type="dxa"/>
            <w:tcBorders>
              <w:top w:val="nil"/>
              <w:left w:val="single" w:sz="8" w:space="0" w:color="auto"/>
              <w:bottom w:val="single" w:sz="8" w:space="0" w:color="000000"/>
              <w:right w:val="single" w:sz="8" w:space="0" w:color="auto"/>
            </w:tcBorders>
            <w:shd w:val="clear" w:color="auto" w:fill="auto"/>
            <w:noWrap/>
          </w:tcPr>
          <w:p w:rsidR="00C36984" w:rsidRPr="00AB2BC3" w:rsidRDefault="00C904EF" w:rsidP="00E7780B">
            <w:pPr>
              <w:jc w:val="center"/>
              <w:rPr>
                <w:rFonts w:ascii="Times New Roman" w:hAnsi="Times New Roman"/>
                <w:sz w:val="16"/>
                <w:szCs w:val="16"/>
              </w:rPr>
            </w:pPr>
            <w:r>
              <w:rPr>
                <w:rFonts w:ascii="Times New Roman" w:hAnsi="Times New Roman"/>
                <w:sz w:val="16"/>
                <w:szCs w:val="16"/>
              </w:rPr>
              <w:t>358,40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C36984" w:rsidRPr="00AB2BC3" w:rsidRDefault="00610F80" w:rsidP="00E7780B">
            <w:pPr>
              <w:spacing w:after="0" w:line="240" w:lineRule="auto"/>
              <w:jc w:val="center"/>
              <w:rPr>
                <w:rFonts w:ascii="Times New Roman" w:hAnsi="Times New Roman"/>
                <w:sz w:val="16"/>
                <w:szCs w:val="16"/>
              </w:rPr>
            </w:pPr>
            <w:r w:rsidRPr="00AB2BC3">
              <w:rPr>
                <w:rFonts w:ascii="Times New Roman" w:hAnsi="Times New Roman"/>
                <w:sz w:val="16"/>
                <w:szCs w:val="16"/>
              </w:rPr>
              <w:t>4</w:t>
            </w:r>
            <w:r w:rsidR="0089128D" w:rsidRPr="00AB2BC3">
              <w:rPr>
                <w:rFonts w:ascii="Times New Roman" w:hAnsi="Times New Roman"/>
                <w:sz w:val="16"/>
                <w:szCs w:val="16"/>
              </w:rPr>
              <w:t>4</w:t>
            </w:r>
            <w:r w:rsidRPr="00AB2BC3">
              <w:rPr>
                <w:rFonts w:ascii="Times New Roman" w:hAnsi="Times New Roman"/>
                <w:sz w:val="16"/>
                <w:szCs w:val="16"/>
              </w:rPr>
              <w:t>,00</w:t>
            </w:r>
          </w:p>
        </w:tc>
        <w:tc>
          <w:tcPr>
            <w:tcW w:w="1418" w:type="dxa"/>
            <w:tcBorders>
              <w:top w:val="single" w:sz="4" w:space="0" w:color="auto"/>
              <w:left w:val="nil"/>
              <w:bottom w:val="single" w:sz="4" w:space="0" w:color="auto"/>
              <w:right w:val="single" w:sz="4" w:space="0" w:color="auto"/>
            </w:tcBorders>
            <w:vAlign w:val="center"/>
          </w:tcPr>
          <w:p w:rsidR="00C36984" w:rsidRPr="00AB2BC3" w:rsidRDefault="00C36984" w:rsidP="00E7780B">
            <w:pPr>
              <w:spacing w:after="0" w:line="240" w:lineRule="auto"/>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C36984" w:rsidRPr="00AB2BC3" w:rsidRDefault="00C36984"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w:t>
            </w:r>
            <w:r w:rsidR="00E2713D" w:rsidRPr="00AB2BC3">
              <w:rPr>
                <w:rFonts w:ascii="Times New Roman" w:hAnsi="Times New Roman"/>
                <w:bCs/>
                <w:sz w:val="16"/>
                <w:szCs w:val="16"/>
              </w:rPr>
              <w:t>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Терско-Камовский</w:t>
            </w:r>
            <w:proofErr w:type="spellEnd"/>
            <w:r w:rsidRPr="00AB2BC3">
              <w:rPr>
                <w:rFonts w:ascii="Times New Roman" w:hAnsi="Times New Roman"/>
                <w:sz w:val="16"/>
                <w:szCs w:val="16"/>
              </w:rPr>
              <w:t xml:space="preserve"> ЛУ №79</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495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E7780B" w:rsidRPr="00AB2BC3" w:rsidRDefault="00E7780B" w:rsidP="00E7780B">
            <w:pPr>
              <w:spacing w:after="0" w:line="240" w:lineRule="auto"/>
              <w:jc w:val="center"/>
              <w:rPr>
                <w:rFonts w:ascii="Times New Roman" w:hAnsi="Times New Roman"/>
                <w:color w:val="000000"/>
                <w:sz w:val="16"/>
                <w:szCs w:val="16"/>
              </w:rPr>
            </w:pPr>
            <w:r w:rsidRPr="00AB2BC3">
              <w:rPr>
                <w:rFonts w:ascii="Times New Roman" w:hAnsi="Times New Roman"/>
                <w:color w:val="000000"/>
                <w:sz w:val="16"/>
                <w:szCs w:val="16"/>
              </w:rPr>
              <w:t>60°26'04,3"</w:t>
            </w:r>
          </w:p>
        </w:tc>
        <w:tc>
          <w:tcPr>
            <w:tcW w:w="1275"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97°40'52,2"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1,00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4,50</w:t>
            </w: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w:t>
            </w:r>
            <w:r w:rsidR="00E2713D" w:rsidRPr="00AB2BC3">
              <w:rPr>
                <w:rFonts w:ascii="Times New Roman" w:hAnsi="Times New Roman"/>
                <w:bCs/>
                <w:sz w:val="16"/>
                <w:szCs w:val="16"/>
              </w:rPr>
              <w:t>4</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Терско-Камовский</w:t>
            </w:r>
            <w:proofErr w:type="spellEnd"/>
            <w:r w:rsidRPr="00AB2BC3">
              <w:rPr>
                <w:rFonts w:ascii="Times New Roman" w:hAnsi="Times New Roman"/>
                <w:sz w:val="16"/>
                <w:szCs w:val="16"/>
              </w:rPr>
              <w:t xml:space="preserve"> ЛУ №184</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524</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60°24'01,2"</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97°28'44,7"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7,5</w:t>
            </w:r>
            <w:r w:rsidR="00C12287" w:rsidRPr="00AB2BC3">
              <w:rPr>
                <w:rFonts w:ascii="Times New Roman" w:hAnsi="Times New Roman"/>
                <w:sz w:val="16"/>
                <w:szCs w:val="16"/>
              </w:rPr>
              <w:t>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14,00</w:t>
            </w: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lastRenderedPageBreak/>
              <w:t>1</w:t>
            </w:r>
            <w:r w:rsidR="00E2713D" w:rsidRPr="00AB2BC3">
              <w:rPr>
                <w:rFonts w:ascii="Times New Roman" w:hAnsi="Times New Roman"/>
                <w:bCs/>
                <w:sz w:val="16"/>
                <w:szCs w:val="16"/>
              </w:rPr>
              <w:t>5</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Терско-Камовский</w:t>
            </w:r>
            <w:proofErr w:type="spellEnd"/>
            <w:r w:rsidRPr="00AB2BC3">
              <w:rPr>
                <w:rFonts w:ascii="Times New Roman" w:hAnsi="Times New Roman"/>
                <w:sz w:val="16"/>
                <w:szCs w:val="16"/>
              </w:rPr>
              <w:t xml:space="preserve"> ЛУ №83</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502</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60°26'13,6"</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97°47'44,8"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89128D" w:rsidP="00E7780B">
            <w:pPr>
              <w:jc w:val="center"/>
              <w:rPr>
                <w:rFonts w:ascii="Times New Roman" w:hAnsi="Times New Roman"/>
                <w:sz w:val="16"/>
                <w:szCs w:val="16"/>
              </w:rPr>
            </w:pPr>
            <w:r w:rsidRPr="00AB2BC3">
              <w:rPr>
                <w:rFonts w:ascii="Times New Roman" w:hAnsi="Times New Roman"/>
                <w:sz w:val="16"/>
                <w:szCs w:val="16"/>
              </w:rPr>
              <w:t>14,2</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89128D" w:rsidP="00E7780B">
            <w:pPr>
              <w:jc w:val="center"/>
              <w:rPr>
                <w:rFonts w:ascii="Times New Roman" w:hAnsi="Times New Roman"/>
                <w:sz w:val="16"/>
                <w:szCs w:val="16"/>
              </w:rPr>
            </w:pPr>
            <w:r w:rsidRPr="00AB2BC3">
              <w:rPr>
                <w:rFonts w:ascii="Times New Roman" w:hAnsi="Times New Roman"/>
                <w:sz w:val="16"/>
                <w:szCs w:val="16"/>
              </w:rPr>
              <w:t>16,5</w:t>
            </w: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w:t>
            </w:r>
            <w:r w:rsidR="00E2713D" w:rsidRPr="00AB2BC3">
              <w:rPr>
                <w:rFonts w:ascii="Times New Roman" w:hAnsi="Times New Roman"/>
                <w:bCs/>
                <w:sz w:val="16"/>
                <w:szCs w:val="16"/>
              </w:rPr>
              <w:t>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№106в</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438</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60°48'10,3"</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97°05'41,5"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15,60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w:t>
            </w:r>
            <w:r w:rsidR="00E2713D" w:rsidRPr="00AB2BC3">
              <w:rPr>
                <w:rFonts w:ascii="Times New Roman" w:hAnsi="Times New Roman"/>
                <w:bCs/>
                <w:sz w:val="16"/>
                <w:szCs w:val="16"/>
              </w:rPr>
              <w:t>7</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№71в</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423</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60°44'29,3"</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97°10'56,1"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15,60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1</w:t>
            </w:r>
            <w:r w:rsidR="00E2713D" w:rsidRPr="00AB2BC3">
              <w:rPr>
                <w:rFonts w:ascii="Times New Roman" w:hAnsi="Times New Roman"/>
                <w:bCs/>
                <w:sz w:val="16"/>
                <w:szCs w:val="16"/>
              </w:rPr>
              <w:t>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№104в</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452</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60°49'18,6"</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97°09'08,2"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16,10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E7780B" w:rsidP="00E7780B">
            <w:pPr>
              <w:spacing w:after="0" w:line="240" w:lineRule="auto"/>
              <w:jc w:val="center"/>
              <w:rPr>
                <w:rFonts w:ascii="Times New Roman" w:hAnsi="Times New Roman"/>
                <w:bCs/>
                <w:sz w:val="16"/>
                <w:szCs w:val="16"/>
                <w:lang w:val="en-US"/>
              </w:rPr>
            </w:pPr>
            <w:r w:rsidRPr="00AB2BC3">
              <w:rPr>
                <w:rFonts w:ascii="Times New Roman" w:hAnsi="Times New Roman"/>
                <w:bCs/>
                <w:sz w:val="16"/>
                <w:szCs w:val="16"/>
              </w:rPr>
              <w:t>1</w:t>
            </w:r>
            <w:r w:rsidR="00E2713D" w:rsidRPr="00AB2BC3">
              <w:rPr>
                <w:rFonts w:ascii="Times New Roman" w:hAnsi="Times New Roman"/>
                <w:bCs/>
                <w:sz w:val="16"/>
                <w:szCs w:val="16"/>
              </w:rPr>
              <w:t>9</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№26в</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454</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60°50'32,9"</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97°5'35,9"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E7780B"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9,2</w:t>
            </w:r>
            <w:r w:rsidR="00C12287" w:rsidRPr="00AB2BC3">
              <w:rPr>
                <w:rFonts w:ascii="Times New Roman" w:hAnsi="Times New Roman"/>
                <w:sz w:val="16"/>
                <w:szCs w:val="16"/>
              </w:rPr>
              <w:t>0</w:t>
            </w:r>
          </w:p>
        </w:tc>
        <w:tc>
          <w:tcPr>
            <w:tcW w:w="1242" w:type="dxa"/>
            <w:tcBorders>
              <w:top w:val="single" w:sz="4" w:space="0" w:color="auto"/>
              <w:left w:val="nil"/>
              <w:bottom w:val="single" w:sz="4" w:space="0" w:color="auto"/>
              <w:right w:val="single" w:sz="4" w:space="0" w:color="auto"/>
            </w:tcBorders>
            <w:vAlign w:val="center"/>
          </w:tcPr>
          <w:p w:rsidR="00E7780B" w:rsidRPr="00AB2BC3" w:rsidRDefault="00685B1C" w:rsidP="00E7780B">
            <w:pPr>
              <w:jc w:val="center"/>
              <w:rPr>
                <w:rFonts w:ascii="Times New Roman" w:hAnsi="Times New Roman"/>
                <w:sz w:val="16"/>
                <w:szCs w:val="16"/>
              </w:rPr>
            </w:pPr>
            <w:r w:rsidRPr="00AB2BC3">
              <w:rPr>
                <w:rFonts w:ascii="Times New Roman" w:hAnsi="Times New Roman"/>
                <w:sz w:val="16"/>
                <w:szCs w:val="16"/>
              </w:rPr>
              <w:t>6,00</w:t>
            </w:r>
          </w:p>
        </w:tc>
      </w:tr>
      <w:tr w:rsidR="00E7780B"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E7780B" w:rsidRPr="00AB2BC3" w:rsidRDefault="001D3556" w:rsidP="00E7780B">
            <w:pPr>
              <w:spacing w:after="0" w:line="240" w:lineRule="auto"/>
              <w:jc w:val="center"/>
              <w:rPr>
                <w:rFonts w:ascii="Times New Roman" w:hAnsi="Times New Roman"/>
                <w:bCs/>
                <w:sz w:val="16"/>
                <w:szCs w:val="16"/>
                <w:lang w:val="en-US"/>
              </w:rPr>
            </w:pPr>
            <w:r w:rsidRPr="00AB2BC3">
              <w:rPr>
                <w:rFonts w:ascii="Times New Roman" w:hAnsi="Times New Roman"/>
                <w:bCs/>
                <w:sz w:val="16"/>
                <w:szCs w:val="16"/>
                <w:lang w:val="en-US"/>
              </w:rPr>
              <w:t>20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E7780B" w:rsidRPr="00AB2BC3" w:rsidRDefault="00E7780B"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№39в</w:t>
            </w:r>
          </w:p>
        </w:tc>
        <w:tc>
          <w:tcPr>
            <w:tcW w:w="993" w:type="dxa"/>
            <w:tcBorders>
              <w:top w:val="single" w:sz="4" w:space="0" w:color="auto"/>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sz w:val="16"/>
                <w:szCs w:val="16"/>
              </w:rPr>
            </w:pPr>
            <w:r w:rsidRPr="00AB2BC3">
              <w:rPr>
                <w:rFonts w:ascii="Times New Roman" w:hAnsi="Times New Roman"/>
                <w:sz w:val="16"/>
                <w:szCs w:val="16"/>
              </w:rPr>
              <w:t>454</w:t>
            </w:r>
          </w:p>
        </w:tc>
        <w:tc>
          <w:tcPr>
            <w:tcW w:w="1101" w:type="dxa"/>
            <w:tcBorders>
              <w:top w:val="nil"/>
              <w:left w:val="single" w:sz="4" w:space="0" w:color="auto"/>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60°50'38,8"</w:t>
            </w:r>
          </w:p>
        </w:tc>
        <w:tc>
          <w:tcPr>
            <w:tcW w:w="1275" w:type="dxa"/>
            <w:tcBorders>
              <w:top w:val="nil"/>
              <w:left w:val="nil"/>
              <w:bottom w:val="single" w:sz="4" w:space="0" w:color="auto"/>
              <w:right w:val="single" w:sz="4" w:space="0" w:color="auto"/>
            </w:tcBorders>
            <w:shd w:val="clear" w:color="auto" w:fill="auto"/>
            <w:vAlign w:val="center"/>
          </w:tcPr>
          <w:p w:rsidR="00E7780B" w:rsidRPr="00AB2BC3" w:rsidRDefault="00E7780B" w:rsidP="00E7780B">
            <w:pPr>
              <w:jc w:val="center"/>
              <w:rPr>
                <w:rFonts w:ascii="Times New Roman" w:hAnsi="Times New Roman"/>
                <w:color w:val="000000"/>
                <w:sz w:val="16"/>
                <w:szCs w:val="16"/>
              </w:rPr>
            </w:pPr>
            <w:r w:rsidRPr="00AB2BC3">
              <w:rPr>
                <w:rFonts w:ascii="Times New Roman" w:hAnsi="Times New Roman"/>
                <w:color w:val="000000"/>
                <w:sz w:val="16"/>
                <w:szCs w:val="16"/>
              </w:rPr>
              <w:t>97°10'22,1"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C12287" w:rsidP="00E7780B">
            <w:pPr>
              <w:jc w:val="center"/>
              <w:rPr>
                <w:rFonts w:ascii="Times New Roman" w:hAnsi="Times New Roman"/>
                <w:sz w:val="16"/>
                <w:szCs w:val="16"/>
              </w:rPr>
            </w:pPr>
            <w:r w:rsidRPr="00AB2BC3">
              <w:rPr>
                <w:rFonts w:ascii="Times New Roman" w:hAnsi="Times New Roman"/>
                <w:sz w:val="16"/>
                <w:szCs w:val="16"/>
              </w:rPr>
              <w:t>9,20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80B" w:rsidRPr="00AB2BC3" w:rsidRDefault="00C12287" w:rsidP="00E7780B">
            <w:pPr>
              <w:jc w:val="center"/>
              <w:rPr>
                <w:rFonts w:ascii="Times New Roman" w:hAnsi="Times New Roman"/>
                <w:sz w:val="16"/>
                <w:szCs w:val="16"/>
              </w:rPr>
            </w:pPr>
            <w:r w:rsidRPr="00AB2BC3">
              <w:rPr>
                <w:rFonts w:ascii="Times New Roman" w:hAnsi="Times New Roman"/>
                <w:sz w:val="16"/>
                <w:szCs w:val="16"/>
              </w:rPr>
              <w:t>6,00</w:t>
            </w:r>
          </w:p>
        </w:tc>
        <w:tc>
          <w:tcPr>
            <w:tcW w:w="1418" w:type="dxa"/>
            <w:tcBorders>
              <w:top w:val="single" w:sz="4" w:space="0" w:color="auto"/>
              <w:left w:val="single" w:sz="4" w:space="0" w:color="auto"/>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E7780B" w:rsidRPr="00AB2BC3" w:rsidRDefault="00E7780B" w:rsidP="00E7780B">
            <w:pPr>
              <w:jc w:val="center"/>
              <w:rPr>
                <w:rFonts w:ascii="Times New Roman" w:hAnsi="Times New Roman"/>
                <w:sz w:val="16"/>
                <w:szCs w:val="16"/>
              </w:rPr>
            </w:pPr>
          </w:p>
        </w:tc>
      </w:tr>
      <w:tr w:rsidR="0089128D" w:rsidRPr="001776B3" w:rsidTr="008F316B">
        <w:trPr>
          <w:trHeight w:val="942"/>
        </w:trPr>
        <w:tc>
          <w:tcPr>
            <w:tcW w:w="567" w:type="dxa"/>
            <w:tcBorders>
              <w:top w:val="single" w:sz="4" w:space="0" w:color="auto"/>
              <w:left w:val="single" w:sz="4" w:space="0" w:color="auto"/>
              <w:bottom w:val="single" w:sz="4" w:space="0" w:color="auto"/>
              <w:right w:val="single" w:sz="4" w:space="0" w:color="auto"/>
            </w:tcBorders>
            <w:shd w:val="clear" w:color="auto" w:fill="auto"/>
          </w:tcPr>
          <w:p w:rsidR="0089128D" w:rsidRPr="00AB2BC3" w:rsidRDefault="00311D28" w:rsidP="0089128D">
            <w:pPr>
              <w:spacing w:after="0" w:line="240" w:lineRule="auto"/>
              <w:jc w:val="center"/>
              <w:rPr>
                <w:rFonts w:ascii="Times New Roman" w:hAnsi="Times New Roman"/>
                <w:bCs/>
                <w:sz w:val="16"/>
                <w:szCs w:val="16"/>
              </w:rPr>
            </w:pPr>
            <w:r w:rsidRPr="00AB2BC3">
              <w:rPr>
                <w:rFonts w:ascii="Times New Roman" w:hAnsi="Times New Roman"/>
                <w:bCs/>
                <w:sz w:val="16"/>
                <w:szCs w:val="16"/>
              </w:rPr>
              <w:t>21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9128D" w:rsidRPr="00AB2BC3" w:rsidRDefault="0089128D" w:rsidP="0089128D">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№245В</w:t>
            </w:r>
          </w:p>
        </w:tc>
        <w:tc>
          <w:tcPr>
            <w:tcW w:w="993" w:type="dxa"/>
            <w:tcBorders>
              <w:top w:val="single" w:sz="4" w:space="0" w:color="auto"/>
              <w:left w:val="nil"/>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sz w:val="16"/>
                <w:szCs w:val="16"/>
              </w:rPr>
            </w:pPr>
            <w:r w:rsidRPr="00AB2BC3">
              <w:rPr>
                <w:rFonts w:ascii="Times New Roman" w:hAnsi="Times New Roman"/>
                <w:sz w:val="16"/>
                <w:szCs w:val="16"/>
              </w:rPr>
              <w:t>469</w:t>
            </w:r>
          </w:p>
        </w:tc>
        <w:tc>
          <w:tcPr>
            <w:tcW w:w="1101" w:type="dxa"/>
            <w:tcBorders>
              <w:top w:val="nil"/>
              <w:left w:val="single" w:sz="4" w:space="0" w:color="auto"/>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color w:val="000000"/>
                <w:sz w:val="16"/>
                <w:szCs w:val="16"/>
              </w:rPr>
            </w:pPr>
            <w:r w:rsidRPr="00AB2BC3">
              <w:rPr>
                <w:rFonts w:ascii="Times New Roman" w:hAnsi="Times New Roman"/>
                <w:color w:val="000000"/>
                <w:sz w:val="16"/>
                <w:szCs w:val="16"/>
              </w:rPr>
              <w:t>61°02'31,2"</w:t>
            </w:r>
          </w:p>
        </w:tc>
        <w:tc>
          <w:tcPr>
            <w:tcW w:w="1275" w:type="dxa"/>
            <w:tcBorders>
              <w:top w:val="nil"/>
              <w:left w:val="nil"/>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color w:val="000000"/>
                <w:sz w:val="16"/>
                <w:szCs w:val="16"/>
              </w:rPr>
            </w:pPr>
            <w:r w:rsidRPr="00AB2BC3">
              <w:rPr>
                <w:rFonts w:ascii="Times New Roman" w:hAnsi="Times New Roman"/>
                <w:color w:val="000000"/>
                <w:sz w:val="16"/>
                <w:szCs w:val="16"/>
              </w:rPr>
              <w:t>97°11'15,4"</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89128D" w:rsidRPr="00AB2BC3" w:rsidRDefault="0089128D" w:rsidP="0089128D">
            <w:pPr>
              <w:jc w:val="center"/>
              <w:rPr>
                <w:rFonts w:ascii="Times New Roman" w:hAnsi="Times New Roman"/>
                <w:sz w:val="16"/>
                <w:szCs w:val="16"/>
              </w:rPr>
            </w:pPr>
            <w:r w:rsidRPr="00AB2BC3">
              <w:rPr>
                <w:rFonts w:ascii="Times New Roman" w:hAnsi="Times New Roman"/>
                <w:sz w:val="16"/>
                <w:szCs w:val="16"/>
              </w:rPr>
              <w:t>9,20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128D" w:rsidRPr="00AB2BC3" w:rsidRDefault="000771FA" w:rsidP="0089128D">
            <w:pPr>
              <w:spacing w:after="0" w:line="240" w:lineRule="auto"/>
              <w:jc w:val="center"/>
              <w:rPr>
                <w:rFonts w:ascii="Times New Roman" w:hAnsi="Times New Roman"/>
                <w:sz w:val="16"/>
                <w:szCs w:val="16"/>
              </w:rPr>
            </w:pPr>
            <w:r w:rsidRPr="00AB2BC3">
              <w:rPr>
                <w:rFonts w:ascii="Times New Roman" w:hAnsi="Times New Roman"/>
                <w:sz w:val="16"/>
                <w:szCs w:val="16"/>
              </w:rPr>
              <w:t>5,00</w:t>
            </w:r>
          </w:p>
        </w:tc>
        <w:tc>
          <w:tcPr>
            <w:tcW w:w="1418" w:type="dxa"/>
            <w:tcBorders>
              <w:top w:val="single" w:sz="4" w:space="0" w:color="auto"/>
              <w:left w:val="single" w:sz="4" w:space="0" w:color="auto"/>
              <w:bottom w:val="single" w:sz="4" w:space="0" w:color="auto"/>
              <w:right w:val="single" w:sz="4" w:space="0" w:color="auto"/>
            </w:tcBorders>
            <w:vAlign w:val="center"/>
          </w:tcPr>
          <w:p w:rsidR="0089128D" w:rsidRPr="00AB2BC3" w:rsidRDefault="0089128D" w:rsidP="0089128D">
            <w:pPr>
              <w:spacing w:after="0" w:line="240" w:lineRule="auto"/>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89128D" w:rsidRPr="00AB2BC3" w:rsidRDefault="0089128D" w:rsidP="0089128D">
            <w:pPr>
              <w:jc w:val="center"/>
              <w:rPr>
                <w:rFonts w:ascii="Times New Roman" w:hAnsi="Times New Roman"/>
                <w:sz w:val="16"/>
                <w:szCs w:val="16"/>
              </w:rPr>
            </w:pPr>
          </w:p>
        </w:tc>
      </w:tr>
      <w:tr w:rsidR="0089128D" w:rsidRPr="001776B3" w:rsidTr="00E64405">
        <w:trPr>
          <w:trHeight w:val="942"/>
        </w:trPr>
        <w:tc>
          <w:tcPr>
            <w:tcW w:w="567" w:type="dxa"/>
            <w:tcBorders>
              <w:top w:val="single" w:sz="4" w:space="0" w:color="auto"/>
              <w:left w:val="single" w:sz="4" w:space="0" w:color="auto"/>
              <w:bottom w:val="single" w:sz="4" w:space="0" w:color="auto"/>
              <w:right w:val="single" w:sz="4" w:space="0" w:color="auto"/>
            </w:tcBorders>
            <w:shd w:val="clear" w:color="auto" w:fill="auto"/>
          </w:tcPr>
          <w:p w:rsidR="0089128D" w:rsidRPr="00AB2BC3" w:rsidRDefault="00311D28" w:rsidP="0089128D">
            <w:pPr>
              <w:spacing w:after="0" w:line="240" w:lineRule="auto"/>
              <w:jc w:val="center"/>
              <w:rPr>
                <w:rFonts w:ascii="Times New Roman" w:hAnsi="Times New Roman"/>
                <w:bCs/>
                <w:sz w:val="16"/>
                <w:szCs w:val="16"/>
              </w:rPr>
            </w:pPr>
            <w:r w:rsidRPr="00AB2BC3">
              <w:rPr>
                <w:rFonts w:ascii="Times New Roman" w:hAnsi="Times New Roman"/>
                <w:bCs/>
                <w:sz w:val="16"/>
                <w:szCs w:val="16"/>
              </w:rPr>
              <w:t>22</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9128D" w:rsidRPr="00AB2BC3" w:rsidRDefault="0089128D" w:rsidP="0089128D">
            <w:pPr>
              <w:spacing w:after="0"/>
              <w:rPr>
                <w:rFonts w:ascii="Times New Roman" w:hAnsi="Times New Roman"/>
                <w:sz w:val="16"/>
                <w:szCs w:val="16"/>
              </w:rPr>
            </w:pPr>
            <w:proofErr w:type="spellStart"/>
            <w:r w:rsidRPr="00AB2BC3">
              <w:rPr>
                <w:rFonts w:ascii="Times New Roman" w:hAnsi="Times New Roman"/>
                <w:sz w:val="16"/>
                <w:szCs w:val="16"/>
              </w:rPr>
              <w:t>Терско-Камовский</w:t>
            </w:r>
            <w:proofErr w:type="spellEnd"/>
            <w:r w:rsidRPr="00AB2BC3">
              <w:rPr>
                <w:rFonts w:ascii="Times New Roman" w:hAnsi="Times New Roman"/>
                <w:sz w:val="16"/>
                <w:szCs w:val="16"/>
              </w:rPr>
              <w:t xml:space="preserve"> ЛУ №83</w:t>
            </w:r>
          </w:p>
        </w:tc>
        <w:tc>
          <w:tcPr>
            <w:tcW w:w="993" w:type="dxa"/>
            <w:tcBorders>
              <w:top w:val="single" w:sz="4" w:space="0" w:color="auto"/>
              <w:left w:val="nil"/>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sz w:val="16"/>
                <w:szCs w:val="16"/>
              </w:rPr>
            </w:pPr>
            <w:r w:rsidRPr="00AB2BC3">
              <w:rPr>
                <w:rFonts w:ascii="Times New Roman" w:hAnsi="Times New Roman"/>
                <w:sz w:val="16"/>
                <w:szCs w:val="16"/>
              </w:rPr>
              <w:t>502</w:t>
            </w:r>
          </w:p>
        </w:tc>
        <w:tc>
          <w:tcPr>
            <w:tcW w:w="1101" w:type="dxa"/>
            <w:tcBorders>
              <w:top w:val="nil"/>
              <w:left w:val="single" w:sz="4" w:space="0" w:color="auto"/>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color w:val="000000"/>
                <w:sz w:val="16"/>
                <w:szCs w:val="16"/>
              </w:rPr>
            </w:pPr>
            <w:r w:rsidRPr="00AB2BC3">
              <w:rPr>
                <w:rFonts w:ascii="Times New Roman" w:hAnsi="Times New Roman"/>
                <w:color w:val="000000"/>
                <w:sz w:val="16"/>
                <w:szCs w:val="16"/>
              </w:rPr>
              <w:t>60°26'13,6"</w:t>
            </w:r>
          </w:p>
        </w:tc>
        <w:tc>
          <w:tcPr>
            <w:tcW w:w="1275" w:type="dxa"/>
            <w:tcBorders>
              <w:top w:val="nil"/>
              <w:left w:val="nil"/>
              <w:bottom w:val="single" w:sz="4" w:space="0" w:color="auto"/>
              <w:right w:val="single" w:sz="4" w:space="0" w:color="auto"/>
            </w:tcBorders>
            <w:shd w:val="clear" w:color="auto" w:fill="auto"/>
            <w:vAlign w:val="center"/>
          </w:tcPr>
          <w:p w:rsidR="0089128D" w:rsidRPr="00AB2BC3" w:rsidRDefault="0089128D" w:rsidP="0089128D">
            <w:pPr>
              <w:jc w:val="center"/>
              <w:rPr>
                <w:rFonts w:ascii="Times New Roman" w:hAnsi="Times New Roman"/>
                <w:color w:val="000000"/>
                <w:sz w:val="16"/>
                <w:szCs w:val="16"/>
              </w:rPr>
            </w:pPr>
            <w:r w:rsidRPr="00AB2BC3">
              <w:rPr>
                <w:rFonts w:ascii="Times New Roman" w:hAnsi="Times New Roman"/>
                <w:color w:val="000000"/>
                <w:sz w:val="16"/>
                <w:szCs w:val="16"/>
              </w:rPr>
              <w:t>97°47'44,8"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128D" w:rsidRPr="00AB2BC3" w:rsidRDefault="0089128D" w:rsidP="0089128D">
            <w:pPr>
              <w:jc w:val="center"/>
              <w:rPr>
                <w:rFonts w:ascii="Times New Roman" w:hAnsi="Times New Roman"/>
                <w:sz w:val="16"/>
                <w:szCs w:val="16"/>
              </w:rPr>
            </w:pPr>
            <w:r w:rsidRPr="00AB2BC3">
              <w:rPr>
                <w:rFonts w:ascii="Times New Roman" w:hAnsi="Times New Roman"/>
                <w:sz w:val="16"/>
                <w:szCs w:val="16"/>
              </w:rPr>
              <w:t>9,20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128D" w:rsidRPr="00AB2BC3" w:rsidRDefault="000771FA" w:rsidP="0089128D">
            <w:pPr>
              <w:jc w:val="center"/>
              <w:rPr>
                <w:rFonts w:ascii="Times New Roman" w:hAnsi="Times New Roman"/>
                <w:sz w:val="16"/>
                <w:szCs w:val="16"/>
              </w:rPr>
            </w:pPr>
            <w:r w:rsidRPr="00AB2BC3">
              <w:rPr>
                <w:rFonts w:ascii="Times New Roman" w:hAnsi="Times New Roman"/>
                <w:sz w:val="16"/>
                <w:szCs w:val="16"/>
              </w:rPr>
              <w:t>5,00</w:t>
            </w:r>
          </w:p>
        </w:tc>
        <w:tc>
          <w:tcPr>
            <w:tcW w:w="1418" w:type="dxa"/>
            <w:tcBorders>
              <w:top w:val="single" w:sz="4" w:space="0" w:color="auto"/>
              <w:left w:val="single" w:sz="4" w:space="0" w:color="auto"/>
              <w:bottom w:val="single" w:sz="4" w:space="0" w:color="auto"/>
              <w:right w:val="single" w:sz="4" w:space="0" w:color="auto"/>
            </w:tcBorders>
            <w:vAlign w:val="center"/>
          </w:tcPr>
          <w:p w:rsidR="0089128D" w:rsidRPr="00AB2BC3" w:rsidRDefault="0089128D" w:rsidP="0089128D">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89128D" w:rsidRPr="00AB2BC3" w:rsidRDefault="0089128D" w:rsidP="0089128D">
            <w:pPr>
              <w:jc w:val="center"/>
              <w:rPr>
                <w:rFonts w:ascii="Times New Roman" w:hAnsi="Times New Roman"/>
                <w:sz w:val="16"/>
                <w:szCs w:val="16"/>
              </w:rPr>
            </w:pPr>
          </w:p>
        </w:tc>
      </w:tr>
      <w:tr w:rsidR="00493435" w:rsidRPr="001776B3" w:rsidTr="00E64405">
        <w:trPr>
          <w:trHeight w:val="94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93435" w:rsidRPr="00AB2BC3" w:rsidRDefault="001924B0"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493435" w:rsidRPr="00AB2BC3" w:rsidRDefault="00C06742"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Кустовая площадка №21</w:t>
            </w:r>
          </w:p>
        </w:tc>
        <w:tc>
          <w:tcPr>
            <w:tcW w:w="993" w:type="dxa"/>
            <w:tcBorders>
              <w:top w:val="single" w:sz="4" w:space="0" w:color="auto"/>
              <w:left w:val="nil"/>
              <w:bottom w:val="single" w:sz="4" w:space="0" w:color="auto"/>
              <w:right w:val="single" w:sz="4" w:space="0" w:color="auto"/>
            </w:tcBorders>
            <w:shd w:val="clear" w:color="auto" w:fill="auto"/>
            <w:vAlign w:val="center"/>
          </w:tcPr>
          <w:p w:rsidR="00493435" w:rsidRPr="00AB2BC3" w:rsidRDefault="0085377F" w:rsidP="00E7780B">
            <w:pPr>
              <w:jc w:val="center"/>
              <w:rPr>
                <w:rFonts w:ascii="Times New Roman" w:hAnsi="Times New Roman"/>
                <w:sz w:val="16"/>
                <w:szCs w:val="16"/>
              </w:rPr>
            </w:pPr>
            <w:r w:rsidRPr="00AB2BC3">
              <w:rPr>
                <w:rFonts w:ascii="Times New Roman" w:hAnsi="Times New Roman"/>
                <w:sz w:val="16"/>
                <w:szCs w:val="16"/>
              </w:rPr>
              <w:t>469</w:t>
            </w:r>
          </w:p>
        </w:tc>
        <w:tc>
          <w:tcPr>
            <w:tcW w:w="1101" w:type="dxa"/>
            <w:tcBorders>
              <w:top w:val="nil"/>
              <w:left w:val="single" w:sz="4" w:space="0" w:color="auto"/>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r w:rsidRPr="00AB2BC3">
              <w:rPr>
                <w:rStyle w:val="fontstyle01"/>
                <w:sz w:val="16"/>
                <w:szCs w:val="16"/>
              </w:rPr>
              <w:t>6756118,85 / 414300,96*</w:t>
            </w:r>
          </w:p>
          <w:p w:rsidR="00493435" w:rsidRPr="00AB2BC3" w:rsidRDefault="00493435" w:rsidP="00E7780B">
            <w:pPr>
              <w:jc w:val="center"/>
              <w:rPr>
                <w:rFonts w:ascii="Times New Roman" w:hAnsi="Times New Roman"/>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proofErr w:type="spellStart"/>
            <w:r w:rsidRPr="00AB2BC3">
              <w:rPr>
                <w:rStyle w:val="fontstyle01"/>
                <w:sz w:val="16"/>
                <w:szCs w:val="16"/>
              </w:rPr>
              <w:t>Pulkovo</w:t>
            </w:r>
            <w:proofErr w:type="spellEnd"/>
            <w:r w:rsidRPr="00AB2BC3">
              <w:rPr>
                <w:rStyle w:val="fontstyle01"/>
                <w:sz w:val="16"/>
                <w:szCs w:val="16"/>
              </w:rPr>
              <w:t xml:space="preserve"> 1942 / </w:t>
            </w:r>
            <w:proofErr w:type="spellStart"/>
            <w:r w:rsidRPr="00AB2BC3">
              <w:rPr>
                <w:rStyle w:val="fontstyle01"/>
                <w:sz w:val="16"/>
                <w:szCs w:val="16"/>
              </w:rPr>
              <w:t>zone</w:t>
            </w:r>
            <w:proofErr w:type="spellEnd"/>
            <w:r w:rsidRPr="00AB2BC3">
              <w:rPr>
                <w:rStyle w:val="fontstyle01"/>
                <w:sz w:val="16"/>
                <w:szCs w:val="16"/>
              </w:rPr>
              <w:t xml:space="preserve"> 17N</w:t>
            </w:r>
          </w:p>
          <w:p w:rsidR="00493435" w:rsidRPr="00AB2BC3" w:rsidRDefault="00493435" w:rsidP="00E7780B">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435" w:rsidRPr="00AB2BC3" w:rsidRDefault="00493435" w:rsidP="00E7780B">
            <w:pPr>
              <w:jc w:val="center"/>
              <w:rPr>
                <w:rFonts w:ascii="Times New Roman" w:hAnsi="Times New Roman"/>
                <w:sz w:val="16"/>
                <w:szCs w:val="16"/>
              </w:rPr>
            </w:pP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435" w:rsidRPr="00AB2BC3" w:rsidRDefault="00493435"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493435" w:rsidRPr="00AB2BC3" w:rsidRDefault="00C06742" w:rsidP="00E7780B">
            <w:pPr>
              <w:jc w:val="center"/>
              <w:rPr>
                <w:rFonts w:ascii="Times New Roman" w:hAnsi="Times New Roman"/>
                <w:sz w:val="16"/>
                <w:szCs w:val="16"/>
              </w:rPr>
            </w:pPr>
            <w:r w:rsidRPr="00AB2BC3">
              <w:rPr>
                <w:rFonts w:ascii="Times New Roman" w:hAnsi="Times New Roman"/>
                <w:sz w:val="16"/>
                <w:szCs w:val="16"/>
              </w:rPr>
              <w:t>8,5</w:t>
            </w:r>
            <w:r w:rsidR="00FA7CA5" w:rsidRPr="00AB2BC3">
              <w:rPr>
                <w:rFonts w:ascii="Times New Roman" w:hAnsi="Times New Roman"/>
                <w:sz w:val="16"/>
                <w:szCs w:val="16"/>
              </w:rPr>
              <w:t>0</w:t>
            </w:r>
          </w:p>
        </w:tc>
        <w:tc>
          <w:tcPr>
            <w:tcW w:w="1242" w:type="dxa"/>
            <w:tcBorders>
              <w:top w:val="single" w:sz="4" w:space="0" w:color="auto"/>
              <w:left w:val="nil"/>
              <w:bottom w:val="single" w:sz="4" w:space="0" w:color="auto"/>
              <w:right w:val="single" w:sz="4" w:space="0" w:color="auto"/>
            </w:tcBorders>
            <w:vAlign w:val="center"/>
          </w:tcPr>
          <w:p w:rsidR="00493435" w:rsidRPr="00AB2BC3" w:rsidRDefault="00493435" w:rsidP="00E7780B">
            <w:pPr>
              <w:jc w:val="center"/>
              <w:rPr>
                <w:rFonts w:ascii="Times New Roman" w:hAnsi="Times New Roman"/>
                <w:sz w:val="16"/>
                <w:szCs w:val="16"/>
              </w:rPr>
            </w:pPr>
          </w:p>
        </w:tc>
      </w:tr>
      <w:tr w:rsidR="001924B0"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1924B0" w:rsidRPr="00AB2BC3" w:rsidRDefault="001924B0"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4</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1924B0" w:rsidRPr="00AB2BC3" w:rsidRDefault="00C06742"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№274</w:t>
            </w:r>
          </w:p>
        </w:tc>
        <w:tc>
          <w:tcPr>
            <w:tcW w:w="993" w:type="dxa"/>
            <w:tcBorders>
              <w:top w:val="single" w:sz="4" w:space="0" w:color="auto"/>
              <w:left w:val="nil"/>
              <w:bottom w:val="single" w:sz="4" w:space="0" w:color="auto"/>
              <w:right w:val="single" w:sz="4" w:space="0" w:color="auto"/>
            </w:tcBorders>
            <w:shd w:val="clear" w:color="auto" w:fill="auto"/>
            <w:vAlign w:val="center"/>
          </w:tcPr>
          <w:p w:rsidR="001924B0" w:rsidRPr="00AB2BC3" w:rsidRDefault="0085377F" w:rsidP="00E7780B">
            <w:pPr>
              <w:jc w:val="center"/>
              <w:rPr>
                <w:rFonts w:ascii="Times New Roman" w:hAnsi="Times New Roman"/>
                <w:sz w:val="16"/>
                <w:szCs w:val="16"/>
              </w:rPr>
            </w:pPr>
            <w:r w:rsidRPr="00AB2BC3">
              <w:rPr>
                <w:rFonts w:ascii="Times New Roman" w:hAnsi="Times New Roman"/>
                <w:sz w:val="16"/>
                <w:szCs w:val="16"/>
              </w:rPr>
              <w:t>482</w:t>
            </w:r>
          </w:p>
        </w:tc>
        <w:tc>
          <w:tcPr>
            <w:tcW w:w="1101" w:type="dxa"/>
            <w:tcBorders>
              <w:top w:val="nil"/>
              <w:left w:val="single" w:sz="4" w:space="0" w:color="auto"/>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r w:rsidRPr="00AB2BC3">
              <w:rPr>
                <w:rStyle w:val="fontstyle01"/>
                <w:sz w:val="16"/>
                <w:szCs w:val="16"/>
              </w:rPr>
              <w:t>6737722,61 / 433712,91</w:t>
            </w:r>
          </w:p>
          <w:p w:rsidR="001924B0" w:rsidRPr="00AB2BC3" w:rsidRDefault="001924B0" w:rsidP="00E7780B">
            <w:pPr>
              <w:jc w:val="center"/>
              <w:rPr>
                <w:rFonts w:ascii="Times New Roman" w:hAnsi="Times New Roman"/>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proofErr w:type="spellStart"/>
            <w:r w:rsidRPr="00AB2BC3">
              <w:rPr>
                <w:rStyle w:val="fontstyle01"/>
                <w:sz w:val="16"/>
                <w:szCs w:val="16"/>
              </w:rPr>
              <w:t>Pulkovo</w:t>
            </w:r>
            <w:proofErr w:type="spellEnd"/>
            <w:r w:rsidRPr="00AB2BC3">
              <w:rPr>
                <w:rStyle w:val="fontstyle01"/>
                <w:sz w:val="16"/>
                <w:szCs w:val="16"/>
              </w:rPr>
              <w:t xml:space="preserve"> 1942 / </w:t>
            </w:r>
            <w:proofErr w:type="spellStart"/>
            <w:r w:rsidRPr="00AB2BC3">
              <w:rPr>
                <w:rStyle w:val="fontstyle01"/>
                <w:sz w:val="16"/>
                <w:szCs w:val="16"/>
              </w:rPr>
              <w:t>zone</w:t>
            </w:r>
            <w:proofErr w:type="spellEnd"/>
            <w:r w:rsidRPr="00AB2BC3">
              <w:rPr>
                <w:rStyle w:val="fontstyle01"/>
                <w:sz w:val="16"/>
                <w:szCs w:val="16"/>
              </w:rPr>
              <w:t xml:space="preserve"> 17N</w:t>
            </w:r>
          </w:p>
          <w:p w:rsidR="001924B0" w:rsidRPr="00AB2BC3" w:rsidRDefault="001924B0" w:rsidP="00E7780B">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4B0" w:rsidRPr="00AB2BC3" w:rsidRDefault="00FA7CA5" w:rsidP="00E7780B">
            <w:pPr>
              <w:jc w:val="center"/>
              <w:rPr>
                <w:rFonts w:ascii="Times New Roman" w:hAnsi="Times New Roman"/>
                <w:sz w:val="16"/>
                <w:szCs w:val="16"/>
              </w:rPr>
            </w:pPr>
            <w:r w:rsidRPr="00AB2BC3">
              <w:rPr>
                <w:rFonts w:ascii="Times New Roman" w:hAnsi="Times New Roman"/>
                <w:sz w:val="16"/>
                <w:szCs w:val="16"/>
              </w:rPr>
              <w:t>17,00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4B0" w:rsidRPr="00AB2BC3" w:rsidRDefault="001924B0"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1924B0" w:rsidRPr="00AB2BC3" w:rsidRDefault="001924B0"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1924B0" w:rsidRPr="00AB2BC3" w:rsidRDefault="001924B0" w:rsidP="00E7780B">
            <w:pPr>
              <w:jc w:val="center"/>
              <w:rPr>
                <w:rFonts w:ascii="Times New Roman" w:hAnsi="Times New Roman"/>
                <w:sz w:val="16"/>
                <w:szCs w:val="16"/>
              </w:rPr>
            </w:pPr>
          </w:p>
        </w:tc>
      </w:tr>
      <w:tr w:rsidR="001924B0"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1924B0" w:rsidRPr="00AB2BC3" w:rsidRDefault="001924B0" w:rsidP="00E7780B">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5</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1924B0" w:rsidRPr="00AB2BC3" w:rsidRDefault="00C06742" w:rsidP="00E7780B">
            <w:pPr>
              <w:spacing w:after="0"/>
              <w:rPr>
                <w:rFonts w:ascii="Times New Roman" w:hAnsi="Times New Roman"/>
                <w:sz w:val="16"/>
                <w:szCs w:val="16"/>
              </w:rPr>
            </w:pPr>
            <w:proofErr w:type="spellStart"/>
            <w:r w:rsidRPr="00AB2BC3">
              <w:rPr>
                <w:rFonts w:ascii="Times New Roman" w:hAnsi="Times New Roman"/>
                <w:sz w:val="16"/>
                <w:szCs w:val="16"/>
              </w:rPr>
              <w:t>Куюмбинский</w:t>
            </w:r>
            <w:proofErr w:type="spellEnd"/>
            <w:r w:rsidRPr="00AB2BC3">
              <w:rPr>
                <w:rFonts w:ascii="Times New Roman" w:hAnsi="Times New Roman"/>
                <w:sz w:val="16"/>
                <w:szCs w:val="16"/>
              </w:rPr>
              <w:t xml:space="preserve"> ЛУ Куст №294</w:t>
            </w:r>
          </w:p>
        </w:tc>
        <w:tc>
          <w:tcPr>
            <w:tcW w:w="993" w:type="dxa"/>
            <w:tcBorders>
              <w:top w:val="single" w:sz="4" w:space="0" w:color="auto"/>
              <w:left w:val="nil"/>
              <w:bottom w:val="single" w:sz="4" w:space="0" w:color="auto"/>
              <w:right w:val="single" w:sz="4" w:space="0" w:color="auto"/>
            </w:tcBorders>
            <w:shd w:val="clear" w:color="auto" w:fill="auto"/>
            <w:vAlign w:val="center"/>
          </w:tcPr>
          <w:p w:rsidR="001924B0" w:rsidRPr="00AB2BC3" w:rsidRDefault="0085377F" w:rsidP="00E7780B">
            <w:pPr>
              <w:jc w:val="center"/>
              <w:rPr>
                <w:rFonts w:ascii="Times New Roman" w:hAnsi="Times New Roman"/>
                <w:sz w:val="16"/>
                <w:szCs w:val="16"/>
              </w:rPr>
            </w:pPr>
            <w:r w:rsidRPr="00AB2BC3">
              <w:rPr>
                <w:rFonts w:ascii="Times New Roman" w:hAnsi="Times New Roman"/>
                <w:sz w:val="16"/>
                <w:szCs w:val="16"/>
              </w:rPr>
              <w:t>486</w:t>
            </w:r>
          </w:p>
        </w:tc>
        <w:tc>
          <w:tcPr>
            <w:tcW w:w="1101" w:type="dxa"/>
            <w:tcBorders>
              <w:top w:val="nil"/>
              <w:left w:val="single" w:sz="4" w:space="0" w:color="auto"/>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r w:rsidRPr="00AB2BC3">
              <w:rPr>
                <w:rStyle w:val="fontstyle01"/>
                <w:sz w:val="16"/>
                <w:szCs w:val="16"/>
              </w:rPr>
              <w:t>6755911,00 / 388470,00*</w:t>
            </w:r>
          </w:p>
          <w:p w:rsidR="001924B0" w:rsidRPr="00AB2BC3" w:rsidRDefault="001924B0" w:rsidP="00E7780B">
            <w:pPr>
              <w:jc w:val="center"/>
              <w:rPr>
                <w:rFonts w:ascii="Times New Roman" w:hAnsi="Times New Roman"/>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85377F" w:rsidRPr="00AB2BC3" w:rsidRDefault="0085377F" w:rsidP="0085377F">
            <w:pPr>
              <w:spacing w:after="0" w:line="240" w:lineRule="auto"/>
              <w:jc w:val="center"/>
              <w:rPr>
                <w:rFonts w:ascii="Times New Roman" w:hAnsi="Times New Roman"/>
                <w:sz w:val="16"/>
                <w:szCs w:val="16"/>
              </w:rPr>
            </w:pPr>
            <w:proofErr w:type="spellStart"/>
            <w:r w:rsidRPr="00AB2BC3">
              <w:rPr>
                <w:rStyle w:val="fontstyle01"/>
                <w:sz w:val="16"/>
                <w:szCs w:val="16"/>
              </w:rPr>
              <w:t>Pulkovo</w:t>
            </w:r>
            <w:proofErr w:type="spellEnd"/>
            <w:r w:rsidRPr="00AB2BC3">
              <w:rPr>
                <w:rStyle w:val="fontstyle01"/>
                <w:sz w:val="16"/>
                <w:szCs w:val="16"/>
              </w:rPr>
              <w:t xml:space="preserve"> 1942 / </w:t>
            </w:r>
            <w:proofErr w:type="spellStart"/>
            <w:r w:rsidRPr="00AB2BC3">
              <w:rPr>
                <w:rStyle w:val="fontstyle01"/>
                <w:sz w:val="16"/>
                <w:szCs w:val="16"/>
              </w:rPr>
              <w:t>zone</w:t>
            </w:r>
            <w:proofErr w:type="spellEnd"/>
            <w:r w:rsidRPr="00AB2BC3">
              <w:rPr>
                <w:rStyle w:val="fontstyle01"/>
                <w:sz w:val="16"/>
                <w:szCs w:val="16"/>
              </w:rPr>
              <w:t xml:space="preserve"> 17N</w:t>
            </w:r>
          </w:p>
          <w:p w:rsidR="001924B0" w:rsidRPr="00AB2BC3" w:rsidRDefault="001924B0" w:rsidP="00E7780B">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4B0" w:rsidRPr="00AB2BC3" w:rsidRDefault="00FA7CA5" w:rsidP="00E7780B">
            <w:pPr>
              <w:jc w:val="center"/>
              <w:rPr>
                <w:rFonts w:ascii="Times New Roman" w:hAnsi="Times New Roman"/>
                <w:sz w:val="16"/>
                <w:szCs w:val="16"/>
              </w:rPr>
            </w:pPr>
            <w:r w:rsidRPr="00AB2BC3">
              <w:rPr>
                <w:rFonts w:ascii="Times New Roman" w:hAnsi="Times New Roman"/>
                <w:sz w:val="16"/>
                <w:szCs w:val="16"/>
              </w:rPr>
              <w:t>5,40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4B0" w:rsidRPr="00AB2BC3" w:rsidRDefault="001924B0" w:rsidP="00E7780B">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1924B0" w:rsidRPr="00AB2BC3" w:rsidRDefault="001924B0" w:rsidP="00E7780B">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1924B0" w:rsidRPr="00AB2BC3" w:rsidRDefault="001924B0" w:rsidP="00E7780B">
            <w:pPr>
              <w:jc w:val="center"/>
              <w:rPr>
                <w:rFonts w:ascii="Times New Roman" w:hAnsi="Times New Roman"/>
                <w:sz w:val="16"/>
                <w:szCs w:val="16"/>
              </w:rPr>
            </w:pPr>
          </w:p>
        </w:tc>
      </w:tr>
      <w:tr w:rsidR="00C80394"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C80394" w:rsidRPr="00AB2BC3" w:rsidRDefault="00C80394" w:rsidP="00C80394">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C80394" w:rsidRPr="00AB2BC3" w:rsidRDefault="00C80394" w:rsidP="00C80394">
            <w:pPr>
              <w:spacing w:after="0"/>
              <w:rPr>
                <w:rFonts w:ascii="Times New Roman" w:hAnsi="Times New Roman"/>
                <w:sz w:val="16"/>
                <w:szCs w:val="16"/>
              </w:rPr>
            </w:pPr>
            <w:r w:rsidRPr="00AB2BC3">
              <w:rPr>
                <w:rFonts w:ascii="Times New Roman" w:hAnsi="Times New Roman"/>
                <w:sz w:val="16"/>
                <w:szCs w:val="16"/>
              </w:rPr>
              <w:t xml:space="preserve">Скважина №41 </w:t>
            </w:r>
            <w:proofErr w:type="spellStart"/>
            <w:r w:rsidRPr="00AB2BC3">
              <w:rPr>
                <w:rFonts w:ascii="Times New Roman" w:hAnsi="Times New Roman"/>
                <w:sz w:val="16"/>
                <w:szCs w:val="16"/>
              </w:rPr>
              <w:t>Юрубчено-Тохомского</w:t>
            </w:r>
            <w:proofErr w:type="spellEnd"/>
            <w:r w:rsidRPr="00AB2BC3">
              <w:rPr>
                <w:rFonts w:ascii="Times New Roman" w:hAnsi="Times New Roman"/>
                <w:sz w:val="16"/>
                <w:szCs w:val="16"/>
              </w:rPr>
              <w:t xml:space="preserve"> месторождения</w:t>
            </w:r>
          </w:p>
        </w:tc>
        <w:tc>
          <w:tcPr>
            <w:tcW w:w="993" w:type="dxa"/>
            <w:tcBorders>
              <w:top w:val="single" w:sz="4" w:space="0" w:color="auto"/>
              <w:left w:val="nil"/>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466</w:t>
            </w:r>
          </w:p>
        </w:tc>
        <w:tc>
          <w:tcPr>
            <w:tcW w:w="1101" w:type="dxa"/>
            <w:tcBorders>
              <w:top w:val="nil"/>
              <w:left w:val="single" w:sz="4" w:space="0" w:color="auto"/>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color w:val="000000"/>
                <w:sz w:val="16"/>
                <w:szCs w:val="16"/>
              </w:rPr>
            </w:pPr>
            <w:r w:rsidRPr="00AB2BC3">
              <w:rPr>
                <w:rFonts w:ascii="Times New Roman" w:hAnsi="Times New Roman"/>
                <w:color w:val="000000"/>
                <w:sz w:val="16"/>
                <w:szCs w:val="16"/>
              </w:rPr>
              <w:t>60°18'36,48"</w:t>
            </w:r>
          </w:p>
        </w:tc>
        <w:tc>
          <w:tcPr>
            <w:tcW w:w="1275" w:type="dxa"/>
            <w:tcBorders>
              <w:top w:val="nil"/>
              <w:left w:val="nil"/>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color w:val="000000"/>
                <w:sz w:val="16"/>
                <w:szCs w:val="16"/>
              </w:rPr>
            </w:pPr>
            <w:r w:rsidRPr="00AB2BC3">
              <w:rPr>
                <w:rFonts w:ascii="Times New Roman" w:hAnsi="Times New Roman"/>
                <w:color w:val="000000"/>
                <w:sz w:val="16"/>
                <w:szCs w:val="16"/>
              </w:rPr>
              <w:t>96°58'31,87"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5,40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p>
        </w:tc>
      </w:tr>
      <w:tr w:rsidR="00C80394"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C80394" w:rsidRPr="00AB2BC3" w:rsidRDefault="00C80394" w:rsidP="00C80394">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7</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C80394" w:rsidRPr="00AB2BC3" w:rsidRDefault="00C80394" w:rsidP="00C80394">
            <w:pPr>
              <w:spacing w:after="0"/>
              <w:rPr>
                <w:rFonts w:ascii="Times New Roman" w:hAnsi="Times New Roman"/>
                <w:sz w:val="16"/>
                <w:szCs w:val="16"/>
              </w:rPr>
            </w:pPr>
            <w:r w:rsidRPr="00AB2BC3">
              <w:rPr>
                <w:rFonts w:ascii="Times New Roman" w:hAnsi="Times New Roman"/>
                <w:sz w:val="16"/>
                <w:szCs w:val="16"/>
              </w:rPr>
              <w:t xml:space="preserve">Скважина №74 </w:t>
            </w:r>
            <w:proofErr w:type="spellStart"/>
            <w:r w:rsidRPr="00AB2BC3">
              <w:rPr>
                <w:rFonts w:ascii="Times New Roman" w:hAnsi="Times New Roman"/>
                <w:sz w:val="16"/>
                <w:szCs w:val="16"/>
              </w:rPr>
              <w:t>Юрубчено-Тохомского</w:t>
            </w:r>
            <w:proofErr w:type="spellEnd"/>
            <w:r w:rsidRPr="00AB2BC3">
              <w:rPr>
                <w:rFonts w:ascii="Times New Roman" w:hAnsi="Times New Roman"/>
                <w:sz w:val="16"/>
                <w:szCs w:val="16"/>
              </w:rPr>
              <w:t xml:space="preserve"> месторождения</w:t>
            </w:r>
          </w:p>
        </w:tc>
        <w:tc>
          <w:tcPr>
            <w:tcW w:w="993" w:type="dxa"/>
            <w:tcBorders>
              <w:top w:val="single" w:sz="4" w:space="0" w:color="auto"/>
              <w:left w:val="nil"/>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428</w:t>
            </w:r>
          </w:p>
        </w:tc>
        <w:tc>
          <w:tcPr>
            <w:tcW w:w="1101" w:type="dxa"/>
            <w:tcBorders>
              <w:top w:val="nil"/>
              <w:left w:val="single" w:sz="4" w:space="0" w:color="auto"/>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color w:val="000000"/>
                <w:sz w:val="16"/>
                <w:szCs w:val="16"/>
              </w:rPr>
            </w:pPr>
            <w:r w:rsidRPr="00AB2BC3">
              <w:rPr>
                <w:rFonts w:ascii="Times New Roman" w:hAnsi="Times New Roman"/>
                <w:color w:val="000000"/>
                <w:sz w:val="16"/>
                <w:szCs w:val="16"/>
              </w:rPr>
              <w:t>60°25'09,82"</w:t>
            </w:r>
          </w:p>
        </w:tc>
        <w:tc>
          <w:tcPr>
            <w:tcW w:w="1275" w:type="dxa"/>
            <w:tcBorders>
              <w:top w:val="nil"/>
              <w:left w:val="nil"/>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color w:val="000000"/>
                <w:sz w:val="16"/>
                <w:szCs w:val="16"/>
              </w:rPr>
            </w:pPr>
            <w:r w:rsidRPr="00AB2BC3">
              <w:rPr>
                <w:rFonts w:ascii="Times New Roman" w:hAnsi="Times New Roman"/>
                <w:color w:val="000000"/>
                <w:sz w:val="16"/>
                <w:szCs w:val="16"/>
              </w:rPr>
              <w:t>97°12'31,86"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5,40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p>
        </w:tc>
        <w:tc>
          <w:tcPr>
            <w:tcW w:w="1242" w:type="dxa"/>
            <w:tcBorders>
              <w:top w:val="single" w:sz="4" w:space="0" w:color="auto"/>
              <w:left w:val="nil"/>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p>
        </w:tc>
      </w:tr>
      <w:tr w:rsidR="00C80394" w:rsidRPr="001776B3" w:rsidTr="00DD35A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tcPr>
          <w:p w:rsidR="00C80394" w:rsidRPr="00AB2BC3" w:rsidRDefault="00C80394" w:rsidP="00C80394">
            <w:pPr>
              <w:spacing w:after="0" w:line="240" w:lineRule="auto"/>
              <w:jc w:val="center"/>
              <w:rPr>
                <w:rFonts w:ascii="Times New Roman" w:hAnsi="Times New Roman"/>
                <w:bCs/>
                <w:sz w:val="16"/>
                <w:szCs w:val="16"/>
              </w:rPr>
            </w:pPr>
            <w:r w:rsidRPr="00AB2BC3">
              <w:rPr>
                <w:rFonts w:ascii="Times New Roman" w:hAnsi="Times New Roman"/>
                <w:bCs/>
                <w:sz w:val="16"/>
                <w:szCs w:val="16"/>
              </w:rPr>
              <w:t>2</w:t>
            </w:r>
            <w:r w:rsidR="00311D28" w:rsidRPr="00AB2BC3">
              <w:rPr>
                <w:rFonts w:ascii="Times New Roman" w:hAnsi="Times New Roman"/>
                <w:bCs/>
                <w:sz w:val="16"/>
                <w:szCs w:val="16"/>
              </w:rPr>
              <w:t>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C80394" w:rsidRPr="00AB2BC3" w:rsidRDefault="00C80394" w:rsidP="00C80394">
            <w:pPr>
              <w:spacing w:after="0"/>
              <w:rPr>
                <w:rFonts w:ascii="Times New Roman" w:hAnsi="Times New Roman"/>
                <w:sz w:val="16"/>
                <w:szCs w:val="16"/>
              </w:rPr>
            </w:pPr>
            <w:r w:rsidRPr="00AB2BC3">
              <w:rPr>
                <w:rFonts w:ascii="Times New Roman" w:hAnsi="Times New Roman"/>
                <w:sz w:val="16"/>
                <w:szCs w:val="16"/>
              </w:rPr>
              <w:t>БПО БНГРЭ</w:t>
            </w:r>
          </w:p>
        </w:tc>
        <w:tc>
          <w:tcPr>
            <w:tcW w:w="993" w:type="dxa"/>
            <w:tcBorders>
              <w:top w:val="single" w:sz="4" w:space="0" w:color="auto"/>
              <w:left w:val="nil"/>
              <w:bottom w:val="single" w:sz="4" w:space="0" w:color="auto"/>
              <w:right w:val="single" w:sz="4" w:space="0" w:color="auto"/>
            </w:tcBorders>
            <w:shd w:val="clear" w:color="auto" w:fill="auto"/>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447</w:t>
            </w:r>
          </w:p>
        </w:tc>
        <w:tc>
          <w:tcPr>
            <w:tcW w:w="1101" w:type="dxa"/>
            <w:tcBorders>
              <w:top w:val="nil"/>
              <w:left w:val="single" w:sz="4" w:space="0" w:color="auto"/>
              <w:bottom w:val="single" w:sz="4" w:space="0" w:color="auto"/>
              <w:right w:val="single" w:sz="4" w:space="0" w:color="auto"/>
            </w:tcBorders>
            <w:shd w:val="clear" w:color="auto" w:fill="auto"/>
            <w:vAlign w:val="center"/>
          </w:tcPr>
          <w:p w:rsidR="00C80394" w:rsidRPr="00AB2BC3" w:rsidRDefault="00A56E93" w:rsidP="00C80394">
            <w:pPr>
              <w:jc w:val="center"/>
              <w:rPr>
                <w:rFonts w:ascii="Times New Roman" w:hAnsi="Times New Roman"/>
                <w:color w:val="000000"/>
                <w:sz w:val="16"/>
                <w:szCs w:val="16"/>
              </w:rPr>
            </w:pPr>
            <w:r w:rsidRPr="00AB2BC3">
              <w:rPr>
                <w:rFonts w:ascii="Times New Roman" w:hAnsi="Times New Roman"/>
                <w:color w:val="000000"/>
                <w:sz w:val="16"/>
                <w:szCs w:val="16"/>
              </w:rPr>
              <w:t>60°51'31,1"</w:t>
            </w:r>
          </w:p>
        </w:tc>
        <w:tc>
          <w:tcPr>
            <w:tcW w:w="1275" w:type="dxa"/>
            <w:tcBorders>
              <w:top w:val="nil"/>
              <w:left w:val="nil"/>
              <w:bottom w:val="single" w:sz="4" w:space="0" w:color="auto"/>
              <w:right w:val="single" w:sz="4" w:space="0" w:color="auto"/>
            </w:tcBorders>
            <w:shd w:val="clear" w:color="auto" w:fill="auto"/>
            <w:vAlign w:val="center"/>
          </w:tcPr>
          <w:p w:rsidR="00C80394" w:rsidRPr="00AB2BC3" w:rsidRDefault="00A56E93" w:rsidP="00C80394">
            <w:pPr>
              <w:jc w:val="center"/>
              <w:rPr>
                <w:rFonts w:ascii="Times New Roman" w:hAnsi="Times New Roman"/>
                <w:color w:val="000000"/>
                <w:sz w:val="16"/>
                <w:szCs w:val="16"/>
              </w:rPr>
            </w:pPr>
            <w:r w:rsidRPr="00AB2BC3">
              <w:rPr>
                <w:rFonts w:ascii="Times New Roman" w:hAnsi="Times New Roman"/>
                <w:color w:val="000000"/>
                <w:sz w:val="16"/>
                <w:szCs w:val="16"/>
              </w:rPr>
              <w:t>97°20'44,7"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5,00</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5,75</w:t>
            </w:r>
          </w:p>
        </w:tc>
        <w:tc>
          <w:tcPr>
            <w:tcW w:w="1418" w:type="dxa"/>
            <w:tcBorders>
              <w:top w:val="single" w:sz="4" w:space="0" w:color="auto"/>
              <w:left w:val="single" w:sz="4" w:space="0" w:color="auto"/>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10,60</w:t>
            </w:r>
          </w:p>
        </w:tc>
        <w:tc>
          <w:tcPr>
            <w:tcW w:w="1242" w:type="dxa"/>
            <w:tcBorders>
              <w:top w:val="single" w:sz="4" w:space="0" w:color="auto"/>
              <w:left w:val="nil"/>
              <w:bottom w:val="single" w:sz="4" w:space="0" w:color="auto"/>
              <w:right w:val="single" w:sz="4" w:space="0" w:color="auto"/>
            </w:tcBorders>
            <w:vAlign w:val="center"/>
          </w:tcPr>
          <w:p w:rsidR="00C80394" w:rsidRPr="00AB2BC3" w:rsidRDefault="00C80394" w:rsidP="00C80394">
            <w:pPr>
              <w:jc w:val="center"/>
              <w:rPr>
                <w:rFonts w:ascii="Times New Roman" w:hAnsi="Times New Roman"/>
                <w:sz w:val="16"/>
                <w:szCs w:val="16"/>
              </w:rPr>
            </w:pPr>
            <w:r w:rsidRPr="00AB2BC3">
              <w:rPr>
                <w:rFonts w:ascii="Times New Roman" w:hAnsi="Times New Roman"/>
                <w:sz w:val="16"/>
                <w:szCs w:val="16"/>
              </w:rPr>
              <w:t>2,30</w:t>
            </w:r>
          </w:p>
        </w:tc>
      </w:tr>
    </w:tbl>
    <w:bookmarkEnd w:id="2"/>
    <w:p w:rsidR="00207067" w:rsidRPr="000A1D77" w:rsidRDefault="00207067" w:rsidP="00207067">
      <w:pPr>
        <w:spacing w:before="120"/>
        <w:jc w:val="both"/>
        <w:rPr>
          <w:rFonts w:ascii="Times New Roman" w:hAnsi="Times New Roman"/>
          <w:color w:val="000000"/>
          <w:sz w:val="20"/>
          <w:szCs w:val="20"/>
        </w:rPr>
      </w:pPr>
      <w:r w:rsidRPr="000A1D77">
        <w:rPr>
          <w:rFonts w:ascii="Times New Roman" w:hAnsi="Times New Roman"/>
          <w:color w:val="000000"/>
          <w:sz w:val="20"/>
          <w:szCs w:val="20"/>
        </w:rPr>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FF4B0D"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w:t>
      </w:r>
      <w:r w:rsidR="00144AB0" w:rsidRPr="000A1D77">
        <w:rPr>
          <w:rFonts w:ascii="Times New Roman" w:hAnsi="Times New Roman"/>
          <w:color w:val="000000"/>
          <w:sz w:val="20"/>
          <w:szCs w:val="20"/>
          <w:u w:val="single"/>
        </w:rPr>
        <w:t>Лот № 1</w:t>
      </w:r>
      <w:r w:rsidRPr="000A1D77">
        <w:rPr>
          <w:rFonts w:ascii="Times New Roman" w:hAnsi="Times New Roman"/>
          <w:color w:val="000000"/>
          <w:sz w:val="20"/>
          <w:szCs w:val="20"/>
        </w:rPr>
        <w:t xml:space="preserve"> должна включать в себя все затраты поставщика</w:t>
      </w:r>
      <w:r w:rsidR="00D87538" w:rsidRPr="000A1D77">
        <w:rPr>
          <w:rFonts w:ascii="Times New Roman" w:hAnsi="Times New Roman"/>
          <w:color w:val="000000"/>
          <w:sz w:val="20"/>
          <w:szCs w:val="20"/>
        </w:rPr>
        <w:t xml:space="preserve"> </w:t>
      </w:r>
      <w:r w:rsidRPr="000A1D77">
        <w:rPr>
          <w:rFonts w:ascii="Times New Roman" w:hAnsi="Times New Roman"/>
          <w:color w:val="000000"/>
          <w:sz w:val="20"/>
          <w:szCs w:val="20"/>
        </w:rPr>
        <w:t>в соответствии с базисными условиями поставки</w:t>
      </w:r>
      <w:r w:rsidR="00FF4B0D" w:rsidRPr="000A1D77">
        <w:rPr>
          <w:rFonts w:ascii="Times New Roman" w:hAnsi="Times New Roman"/>
          <w:color w:val="000000"/>
          <w:sz w:val="20"/>
          <w:szCs w:val="20"/>
        </w:rPr>
        <w:t>:</w:t>
      </w:r>
    </w:p>
    <w:p w:rsidR="00D92B83"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w:t>
      </w:r>
      <w:r w:rsidR="00582AE5" w:rsidRPr="000A1D77">
        <w:rPr>
          <w:rFonts w:ascii="Times New Roman" w:hAnsi="Times New Roman"/>
          <w:color w:val="000000"/>
          <w:sz w:val="20"/>
          <w:szCs w:val="20"/>
          <w:lang w:val="en-US"/>
        </w:rPr>
        <w:t>DAP</w:t>
      </w:r>
      <w:r w:rsidR="00BB5A83" w:rsidRPr="000A1D77">
        <w:rPr>
          <w:rFonts w:ascii="Times New Roman" w:hAnsi="Times New Roman"/>
          <w:color w:val="000000"/>
          <w:sz w:val="20"/>
          <w:szCs w:val="20"/>
        </w:rPr>
        <w:t xml:space="preserve"> (ИНКОТЕРМС 2010)</w:t>
      </w:r>
      <w:r w:rsidRPr="000A1D77">
        <w:rPr>
          <w:rFonts w:ascii="Times New Roman" w:hAnsi="Times New Roman"/>
          <w:color w:val="000000"/>
          <w:sz w:val="20"/>
          <w:szCs w:val="20"/>
        </w:rPr>
        <w:t xml:space="preserve"> в т</w:t>
      </w:r>
      <w:r w:rsidR="00FF7AAF" w:rsidRPr="000A1D77">
        <w:rPr>
          <w:rFonts w:ascii="Times New Roman" w:hAnsi="Times New Roman"/>
          <w:color w:val="000000"/>
          <w:sz w:val="20"/>
          <w:szCs w:val="20"/>
        </w:rPr>
        <w:t>. ч</w:t>
      </w:r>
      <w:r w:rsidRPr="000A1D77">
        <w:rPr>
          <w:rFonts w:ascii="Times New Roman" w:hAnsi="Times New Roman"/>
          <w:color w:val="000000"/>
          <w:sz w:val="20"/>
          <w:szCs w:val="20"/>
        </w:rPr>
        <w:t>:</w:t>
      </w:r>
      <w:r w:rsidR="00FF4B0D" w:rsidRPr="000A1D77">
        <w:rPr>
          <w:rFonts w:ascii="Times New Roman" w:hAnsi="Times New Roman"/>
          <w:color w:val="000000"/>
          <w:sz w:val="20"/>
          <w:szCs w:val="20"/>
        </w:rPr>
        <w:t xml:space="preserve"> </w:t>
      </w:r>
      <w:r w:rsidR="004310B4" w:rsidRPr="000A1D77">
        <w:rPr>
          <w:rFonts w:ascii="Times New Roman" w:hAnsi="Times New Roman"/>
          <w:color w:val="000000"/>
          <w:spacing w:val="-3"/>
          <w:sz w:val="20"/>
          <w:szCs w:val="20"/>
        </w:rPr>
        <w:t>Буровые</w:t>
      </w:r>
      <w:r w:rsidR="00BB2492" w:rsidRPr="000A1D77">
        <w:rPr>
          <w:rFonts w:ascii="Times New Roman" w:hAnsi="Times New Roman"/>
          <w:color w:val="000000"/>
          <w:spacing w:val="-3"/>
          <w:sz w:val="20"/>
          <w:szCs w:val="20"/>
        </w:rPr>
        <w:t xml:space="preserve"> площадк</w:t>
      </w:r>
      <w:r w:rsidR="00493E7A" w:rsidRPr="000A1D77">
        <w:rPr>
          <w:rFonts w:ascii="Times New Roman" w:hAnsi="Times New Roman"/>
          <w:color w:val="000000"/>
          <w:spacing w:val="-3"/>
          <w:sz w:val="20"/>
          <w:szCs w:val="20"/>
        </w:rPr>
        <w:t xml:space="preserve">и </w:t>
      </w:r>
      <w:r w:rsidR="003F4597" w:rsidRPr="000A1D77">
        <w:rPr>
          <w:rFonts w:ascii="Times New Roman" w:hAnsi="Times New Roman"/>
          <w:color w:val="000000"/>
          <w:spacing w:val="-3"/>
          <w:sz w:val="20"/>
          <w:szCs w:val="20"/>
        </w:rPr>
        <w:t xml:space="preserve">на </w:t>
      </w:r>
      <w:proofErr w:type="spellStart"/>
      <w:r w:rsidR="00493E7A" w:rsidRPr="000A1D77">
        <w:rPr>
          <w:rFonts w:ascii="Times New Roman" w:hAnsi="Times New Roman"/>
          <w:color w:val="000000"/>
          <w:spacing w:val="-3"/>
          <w:sz w:val="20"/>
          <w:szCs w:val="20"/>
        </w:rPr>
        <w:t>Куюмбинском</w:t>
      </w:r>
      <w:proofErr w:type="spellEnd"/>
      <w:r w:rsidR="00493E7A" w:rsidRPr="000A1D77">
        <w:rPr>
          <w:rFonts w:ascii="Times New Roman" w:hAnsi="Times New Roman"/>
          <w:color w:val="000000"/>
          <w:spacing w:val="-3"/>
          <w:sz w:val="20"/>
          <w:szCs w:val="20"/>
        </w:rPr>
        <w:t xml:space="preserve">, </w:t>
      </w:r>
      <w:proofErr w:type="spellStart"/>
      <w:r w:rsidR="00493E7A" w:rsidRPr="000A1D77">
        <w:rPr>
          <w:rFonts w:ascii="Times New Roman" w:hAnsi="Times New Roman"/>
          <w:color w:val="000000"/>
          <w:spacing w:val="-3"/>
          <w:sz w:val="20"/>
          <w:szCs w:val="20"/>
        </w:rPr>
        <w:t>Терско-Камовско</w:t>
      </w:r>
      <w:r w:rsidR="003F4597" w:rsidRPr="000A1D77">
        <w:rPr>
          <w:rFonts w:ascii="Times New Roman" w:hAnsi="Times New Roman"/>
          <w:color w:val="000000"/>
          <w:spacing w:val="-3"/>
          <w:sz w:val="20"/>
          <w:szCs w:val="20"/>
        </w:rPr>
        <w:t>м</w:t>
      </w:r>
      <w:proofErr w:type="spellEnd"/>
      <w:r w:rsidR="003F4597" w:rsidRPr="000A1D77">
        <w:rPr>
          <w:rFonts w:ascii="Times New Roman" w:hAnsi="Times New Roman"/>
          <w:color w:val="000000"/>
          <w:spacing w:val="-3"/>
          <w:sz w:val="20"/>
          <w:szCs w:val="20"/>
        </w:rPr>
        <w:t xml:space="preserve"> и</w:t>
      </w:r>
      <w:r w:rsidR="00493E7A" w:rsidRPr="000A1D77">
        <w:rPr>
          <w:rFonts w:ascii="Times New Roman" w:hAnsi="Times New Roman"/>
          <w:color w:val="000000"/>
          <w:sz w:val="20"/>
          <w:szCs w:val="20"/>
        </w:rPr>
        <w:t xml:space="preserve"> </w:t>
      </w:r>
      <w:proofErr w:type="spellStart"/>
      <w:r w:rsidR="00493E7A" w:rsidRPr="000A1D77">
        <w:rPr>
          <w:rFonts w:ascii="Times New Roman" w:hAnsi="Times New Roman"/>
          <w:color w:val="000000"/>
          <w:sz w:val="20"/>
          <w:szCs w:val="20"/>
        </w:rPr>
        <w:t>Юрубчено-Тохомском</w:t>
      </w:r>
      <w:proofErr w:type="spellEnd"/>
      <w:r w:rsidR="00493E7A" w:rsidRPr="000A1D77">
        <w:rPr>
          <w:rFonts w:ascii="Times New Roman" w:hAnsi="Times New Roman"/>
          <w:color w:val="000000"/>
          <w:sz w:val="20"/>
          <w:szCs w:val="20"/>
        </w:rPr>
        <w:t xml:space="preserve"> ЛУ</w:t>
      </w:r>
      <w:r w:rsidR="00FB2D7C" w:rsidRPr="000A1D77">
        <w:rPr>
          <w:rFonts w:ascii="Times New Roman" w:hAnsi="Times New Roman"/>
          <w:color w:val="000000"/>
          <w:sz w:val="20"/>
          <w:szCs w:val="20"/>
        </w:rPr>
        <w:t>.</w:t>
      </w:r>
    </w:p>
    <w:p w:rsidR="0004058D" w:rsidRPr="000A1D77" w:rsidRDefault="0004058D" w:rsidP="007F7DAC">
      <w:pPr>
        <w:spacing w:after="0" w:line="240" w:lineRule="auto"/>
        <w:jc w:val="both"/>
        <w:rPr>
          <w:rFonts w:ascii="Times New Roman" w:hAnsi="Times New Roman"/>
          <w:color w:val="000000"/>
          <w:spacing w:val="-3"/>
          <w:sz w:val="20"/>
          <w:szCs w:val="20"/>
          <w:u w:val="single"/>
        </w:rPr>
      </w:pPr>
    </w:p>
    <w:p w:rsidR="00AF59F4" w:rsidRPr="000A1D77" w:rsidRDefault="00AF59F4" w:rsidP="007F7DAC">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w:t>
      </w:r>
      <w:r w:rsidR="006827A3" w:rsidRPr="000A1D77">
        <w:rPr>
          <w:rFonts w:ascii="Times New Roman" w:hAnsi="Times New Roman"/>
          <w:color w:val="000000"/>
          <w:spacing w:val="-3"/>
          <w:sz w:val="20"/>
          <w:szCs w:val="20"/>
          <w:u w:val="single"/>
        </w:rPr>
        <w:t>10</w:t>
      </w:r>
      <w:r w:rsidRPr="000A1D77">
        <w:rPr>
          <w:rFonts w:ascii="Times New Roman" w:hAnsi="Times New Roman"/>
          <w:color w:val="000000"/>
          <w:spacing w:val="-3"/>
          <w:sz w:val="20"/>
          <w:szCs w:val="20"/>
          <w:u w:val="single"/>
        </w:rPr>
        <w:t>0% согласованного в договоре опциона</w:t>
      </w:r>
      <w:r w:rsidRPr="000A1D77">
        <w:rPr>
          <w:rFonts w:ascii="Times New Roman" w:hAnsi="Times New Roman"/>
          <w:color w:val="000000"/>
          <w:spacing w:val="-3"/>
          <w:sz w:val="20"/>
          <w:szCs w:val="20"/>
        </w:rPr>
        <w:t>.</w:t>
      </w:r>
    </w:p>
    <w:p w:rsidR="002E2A63" w:rsidRPr="000A1D77" w:rsidRDefault="002E2A63" w:rsidP="007F7DAC">
      <w:pPr>
        <w:spacing w:after="0" w:line="240" w:lineRule="auto"/>
        <w:jc w:val="both"/>
        <w:rPr>
          <w:rFonts w:ascii="Times New Roman" w:hAnsi="Times New Roman"/>
          <w:color w:val="000000"/>
          <w:spacing w:val="-3"/>
          <w:sz w:val="20"/>
          <w:szCs w:val="20"/>
        </w:rPr>
      </w:pPr>
    </w:p>
    <w:p w:rsidR="00442A41" w:rsidRPr="000A1D77" w:rsidRDefault="002E2A63" w:rsidP="00442A41">
      <w:pPr>
        <w:spacing w:before="120" w:after="0" w:line="240" w:lineRule="auto"/>
        <w:rPr>
          <w:rFonts w:ascii="Times New Roman" w:hAnsi="Times New Roman"/>
          <w:color w:val="000000"/>
          <w:spacing w:val="-3"/>
          <w:sz w:val="20"/>
          <w:szCs w:val="20"/>
        </w:rPr>
      </w:pPr>
      <w:r w:rsidRPr="000A1D77">
        <w:rPr>
          <w:rFonts w:ascii="Times New Roman" w:hAnsi="Times New Roman"/>
          <w:b/>
          <w:color w:val="000000"/>
          <w:spacing w:val="-3"/>
          <w:sz w:val="20"/>
          <w:szCs w:val="20"/>
        </w:rPr>
        <w:t>Лот № 2:</w:t>
      </w:r>
      <w:r w:rsidRPr="000A1D77">
        <w:rPr>
          <w:rFonts w:ascii="Times New Roman" w:hAnsi="Times New Roman"/>
          <w:color w:val="000000"/>
          <w:spacing w:val="-3"/>
          <w:sz w:val="20"/>
          <w:szCs w:val="20"/>
        </w:rPr>
        <w:t xml:space="preserve"> </w:t>
      </w:r>
      <w:r w:rsidRPr="000A1D77">
        <w:rPr>
          <w:rFonts w:ascii="Times New Roman" w:hAnsi="Times New Roman"/>
          <w:color w:val="000000"/>
          <w:spacing w:val="-3"/>
          <w:sz w:val="20"/>
          <w:szCs w:val="20"/>
          <w:lang w:val="en-US"/>
        </w:rPr>
        <w:t>DAP</w:t>
      </w:r>
      <w:r w:rsidRPr="000A1D77">
        <w:rPr>
          <w:rFonts w:ascii="Times New Roman" w:hAnsi="Times New Roman"/>
          <w:color w:val="000000"/>
          <w:spacing w:val="-3"/>
          <w:sz w:val="20"/>
          <w:szCs w:val="20"/>
        </w:rPr>
        <w:t xml:space="preserve"> </w:t>
      </w:r>
      <w:r w:rsidRPr="000A1D77">
        <w:rPr>
          <w:rFonts w:ascii="Times New Roman" w:hAnsi="Times New Roman"/>
          <w:color w:val="000000"/>
          <w:sz w:val="20"/>
          <w:szCs w:val="20"/>
        </w:rPr>
        <w:t>(ИНКОТЕРМС 2010)</w:t>
      </w:r>
      <w:r w:rsidRPr="000A1D77">
        <w:rPr>
          <w:rFonts w:ascii="Times New Roman" w:hAnsi="Times New Roman"/>
          <w:color w:val="000000"/>
          <w:spacing w:val="-3"/>
          <w:sz w:val="20"/>
          <w:szCs w:val="20"/>
        </w:rPr>
        <w:t xml:space="preserve"> </w:t>
      </w:r>
      <w:r w:rsidR="00442A41" w:rsidRPr="000A1D77">
        <w:rPr>
          <w:rFonts w:ascii="Times New Roman" w:hAnsi="Times New Roman"/>
          <w:color w:val="000000"/>
          <w:spacing w:val="-3"/>
          <w:sz w:val="20"/>
          <w:szCs w:val="20"/>
        </w:rPr>
        <w:t xml:space="preserve">Красноярский край, </w:t>
      </w:r>
      <w:proofErr w:type="spellStart"/>
      <w:r w:rsidR="00442A41" w:rsidRPr="000A1D77">
        <w:rPr>
          <w:rFonts w:ascii="Times New Roman" w:hAnsi="Times New Roman"/>
          <w:color w:val="000000"/>
          <w:spacing w:val="-3"/>
          <w:sz w:val="20"/>
          <w:szCs w:val="20"/>
        </w:rPr>
        <w:t>Богучанский</w:t>
      </w:r>
      <w:proofErr w:type="spellEnd"/>
      <w:r w:rsidR="00442A41" w:rsidRPr="000A1D77">
        <w:rPr>
          <w:rFonts w:ascii="Times New Roman" w:hAnsi="Times New Roman"/>
          <w:color w:val="000000"/>
          <w:spacing w:val="-3"/>
          <w:sz w:val="20"/>
          <w:szCs w:val="20"/>
        </w:rPr>
        <w:t xml:space="preserve"> район, пос. Таежный Красноярский край, </w:t>
      </w:r>
      <w:proofErr w:type="spellStart"/>
      <w:r w:rsidR="00442A41" w:rsidRPr="000A1D77">
        <w:rPr>
          <w:rFonts w:ascii="Times New Roman" w:hAnsi="Times New Roman"/>
          <w:color w:val="000000"/>
          <w:spacing w:val="-3"/>
          <w:sz w:val="20"/>
          <w:szCs w:val="20"/>
        </w:rPr>
        <w:t>Богучанский</w:t>
      </w:r>
      <w:proofErr w:type="spellEnd"/>
      <w:r w:rsidR="00442A41" w:rsidRPr="000A1D77">
        <w:rPr>
          <w:rFonts w:ascii="Times New Roman" w:hAnsi="Times New Roman"/>
          <w:color w:val="000000"/>
          <w:spacing w:val="-3"/>
          <w:sz w:val="20"/>
          <w:szCs w:val="20"/>
        </w:rPr>
        <w:t xml:space="preserve"> район, п. Таежный (</w:t>
      </w:r>
      <w:r w:rsidR="00A25E72" w:rsidRPr="000A1D77">
        <w:rPr>
          <w:rFonts w:ascii="Times New Roman" w:hAnsi="Times New Roman"/>
          <w:color w:val="000000"/>
          <w:spacing w:val="-3"/>
          <w:sz w:val="20"/>
          <w:szCs w:val="20"/>
        </w:rPr>
        <w:t>Приложение 4</w:t>
      </w:r>
      <w:r w:rsidR="00442A41" w:rsidRPr="000A1D77">
        <w:rPr>
          <w:rFonts w:ascii="Times New Roman" w:hAnsi="Times New Roman"/>
          <w:color w:val="000000"/>
          <w:spacing w:val="-3"/>
          <w:sz w:val="20"/>
          <w:szCs w:val="20"/>
        </w:rPr>
        <w:t xml:space="preserve">) </w:t>
      </w:r>
    </w:p>
    <w:p w:rsidR="00442A41" w:rsidRPr="000A1D77" w:rsidRDefault="00442A41" w:rsidP="00442A41">
      <w:pPr>
        <w:spacing w:before="120" w:after="0" w:line="240" w:lineRule="auto"/>
        <w:rPr>
          <w:rFonts w:ascii="Times New Roman" w:hAnsi="Times New Roman"/>
          <w:color w:val="000000"/>
          <w:spacing w:val="-3"/>
          <w:sz w:val="20"/>
          <w:szCs w:val="20"/>
        </w:rPr>
      </w:pPr>
    </w:p>
    <w:tbl>
      <w:tblPr>
        <w:tblW w:w="9911" w:type="dxa"/>
        <w:tblInd w:w="6" w:type="dxa"/>
        <w:tblCellMar>
          <w:left w:w="0" w:type="dxa"/>
          <w:right w:w="0" w:type="dxa"/>
        </w:tblCellMar>
        <w:tblLook w:val="04A0" w:firstRow="1" w:lastRow="0" w:firstColumn="1" w:lastColumn="0" w:noHBand="0" w:noVBand="1"/>
      </w:tblPr>
      <w:tblGrid>
        <w:gridCol w:w="473"/>
        <w:gridCol w:w="5327"/>
        <w:gridCol w:w="2268"/>
        <w:gridCol w:w="851"/>
        <w:gridCol w:w="992"/>
      </w:tblGrid>
      <w:tr w:rsidR="00FE4C76" w:rsidRPr="000A1D77" w:rsidTr="004B0CE8">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FE4C76" w:rsidRPr="000A1D77" w:rsidTr="004B0CE8">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1</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BA4907">
              <w:rPr>
                <w:rFonts w:ascii="Times New Roman" w:hAnsi="Times New Roman"/>
                <w:sz w:val="16"/>
                <w:szCs w:val="16"/>
              </w:rPr>
              <w:t>декабря</w:t>
            </w:r>
            <w:r w:rsidRPr="000A1D77">
              <w:rPr>
                <w:rFonts w:ascii="Times New Roman" w:hAnsi="Times New Roman"/>
                <w:sz w:val="16"/>
                <w:szCs w:val="16"/>
              </w:rPr>
              <w:t xml:space="preserve"> 2024 по 30.</w:t>
            </w:r>
            <w:r w:rsidR="00BA4907">
              <w:rPr>
                <w:rFonts w:ascii="Times New Roman" w:hAnsi="Times New Roman"/>
                <w:sz w:val="16"/>
                <w:szCs w:val="16"/>
              </w:rPr>
              <w:t>04</w:t>
            </w:r>
            <w:r w:rsidRPr="000A1D77">
              <w:rPr>
                <w:rFonts w:ascii="Times New Roman" w:hAnsi="Times New Roman"/>
                <w:sz w:val="16"/>
                <w:szCs w:val="16"/>
              </w:rPr>
              <w:t>.202</w:t>
            </w:r>
            <w:r w:rsidR="00BA4907">
              <w:rPr>
                <w:rFonts w:ascii="Times New Roman" w:hAnsi="Times New Roman"/>
                <w:sz w:val="16"/>
                <w:szCs w:val="16"/>
              </w:rPr>
              <w:t>5</w:t>
            </w:r>
            <w:r w:rsidRPr="000A1D77">
              <w:rPr>
                <w:rFonts w:ascii="Times New Roman" w:hAnsi="Times New Roman"/>
                <w:sz w:val="16"/>
                <w:szCs w:val="16"/>
              </w:rPr>
              <w:t>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D97936" w:rsidRDefault="004568D6" w:rsidP="004B1BAC">
            <w:pPr>
              <w:spacing w:after="0" w:line="240" w:lineRule="auto"/>
              <w:jc w:val="center"/>
              <w:rPr>
                <w:rFonts w:ascii="Times New Roman" w:hAnsi="Times New Roman"/>
                <w:sz w:val="16"/>
                <w:szCs w:val="16"/>
              </w:rPr>
            </w:pPr>
            <w:r>
              <w:rPr>
                <w:rFonts w:ascii="Times New Roman" w:hAnsi="Times New Roman"/>
                <w:sz w:val="16"/>
                <w:szCs w:val="16"/>
              </w:rPr>
              <w:t>931,400</w:t>
            </w:r>
          </w:p>
        </w:tc>
      </w:tr>
      <w:tr w:rsidR="00FE4C76" w:rsidRPr="000A1D77" w:rsidTr="004B0CE8">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BA4907">
              <w:rPr>
                <w:rFonts w:ascii="Times New Roman" w:hAnsi="Times New Roman"/>
                <w:sz w:val="16"/>
                <w:szCs w:val="16"/>
              </w:rPr>
              <w:t>декабря</w:t>
            </w:r>
            <w:r w:rsidR="00B2097C">
              <w:rPr>
                <w:rFonts w:ascii="Times New Roman" w:hAnsi="Times New Roman"/>
                <w:sz w:val="16"/>
                <w:szCs w:val="16"/>
              </w:rPr>
              <w:t xml:space="preserve"> </w:t>
            </w:r>
            <w:r w:rsidRPr="000A1D77">
              <w:rPr>
                <w:rFonts w:ascii="Times New Roman" w:hAnsi="Times New Roman"/>
                <w:sz w:val="16"/>
                <w:szCs w:val="16"/>
              </w:rPr>
              <w:t>2024 по 30.</w:t>
            </w:r>
            <w:r w:rsidR="00BA4907">
              <w:rPr>
                <w:rFonts w:ascii="Times New Roman" w:hAnsi="Times New Roman"/>
                <w:sz w:val="16"/>
                <w:szCs w:val="16"/>
              </w:rPr>
              <w:t>04</w:t>
            </w:r>
            <w:r w:rsidRPr="000A1D77">
              <w:rPr>
                <w:rFonts w:ascii="Times New Roman" w:hAnsi="Times New Roman"/>
                <w:sz w:val="16"/>
                <w:szCs w:val="16"/>
              </w:rPr>
              <w:t>.202</w:t>
            </w:r>
            <w:r w:rsidR="00BA4907">
              <w:rPr>
                <w:rFonts w:ascii="Times New Roman" w:hAnsi="Times New Roman"/>
                <w:sz w:val="16"/>
                <w:szCs w:val="16"/>
              </w:rPr>
              <w:t>5</w:t>
            </w:r>
            <w:r w:rsidRPr="000A1D77">
              <w:rPr>
                <w:rFonts w:ascii="Times New Roman" w:hAnsi="Times New Roman"/>
                <w:sz w:val="16"/>
                <w:szCs w:val="16"/>
              </w:rPr>
              <w:t>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D97936" w:rsidRDefault="004568D6" w:rsidP="000A1D77">
            <w:pPr>
              <w:spacing w:after="0" w:line="240" w:lineRule="auto"/>
              <w:jc w:val="center"/>
              <w:rPr>
                <w:rFonts w:ascii="Times New Roman" w:hAnsi="Times New Roman"/>
                <w:sz w:val="16"/>
                <w:szCs w:val="16"/>
              </w:rPr>
            </w:pPr>
            <w:r>
              <w:rPr>
                <w:rFonts w:ascii="Times New Roman" w:hAnsi="Times New Roman"/>
                <w:sz w:val="16"/>
                <w:szCs w:val="16"/>
              </w:rPr>
              <w:t>382,515</w:t>
            </w:r>
          </w:p>
        </w:tc>
      </w:tr>
    </w:tbl>
    <w:p w:rsidR="008061EF" w:rsidRDefault="008061EF" w:rsidP="008061EF">
      <w:pPr>
        <w:pStyle w:val="a7"/>
        <w:spacing w:before="120"/>
        <w:ind w:left="360"/>
        <w:jc w:val="both"/>
        <w:rPr>
          <w:rFonts w:ascii="Times New Roman" w:hAnsi="Times New Roman"/>
          <w:b/>
          <w:color w:val="000000"/>
          <w:sz w:val="20"/>
          <w:szCs w:val="20"/>
        </w:rPr>
      </w:pPr>
    </w:p>
    <w:p w:rsidR="00442A41" w:rsidRPr="000A1D77" w:rsidRDefault="002E2A63" w:rsidP="000C7EFD">
      <w:pPr>
        <w:pStyle w:val="a7"/>
        <w:spacing w:before="120" w:after="0"/>
        <w:ind w:left="360"/>
        <w:jc w:val="both"/>
        <w:rPr>
          <w:rFonts w:ascii="Times New Roman" w:hAnsi="Times New Roman"/>
          <w:color w:val="000000"/>
          <w:spacing w:val="-3"/>
          <w:sz w:val="20"/>
          <w:szCs w:val="20"/>
        </w:rPr>
      </w:pPr>
      <w:r w:rsidRPr="000A1D77">
        <w:rPr>
          <w:rFonts w:ascii="Times New Roman" w:hAnsi="Times New Roman"/>
          <w:b/>
          <w:color w:val="000000"/>
          <w:sz w:val="20"/>
          <w:szCs w:val="20"/>
        </w:rPr>
        <w:t xml:space="preserve">Лот № 2: </w:t>
      </w:r>
      <w:r w:rsidR="00442A41" w:rsidRPr="000A1D77">
        <w:rPr>
          <w:rFonts w:ascii="Times New Roman" w:hAnsi="Times New Roman"/>
          <w:color w:val="000000"/>
          <w:spacing w:val="-3"/>
          <w:sz w:val="20"/>
          <w:szCs w:val="20"/>
          <w:lang w:val="en-US"/>
        </w:rPr>
        <w:t>DAP</w:t>
      </w:r>
      <w:r w:rsidR="00442A41" w:rsidRPr="000A1D77">
        <w:rPr>
          <w:rFonts w:ascii="Times New Roman" w:hAnsi="Times New Roman"/>
          <w:color w:val="000000"/>
          <w:spacing w:val="-3"/>
          <w:sz w:val="20"/>
          <w:szCs w:val="20"/>
        </w:rPr>
        <w:t xml:space="preserve"> </w:t>
      </w:r>
      <w:r w:rsidR="00442A41" w:rsidRPr="000A1D77">
        <w:rPr>
          <w:rFonts w:ascii="Times New Roman" w:hAnsi="Times New Roman"/>
          <w:color w:val="000000"/>
          <w:sz w:val="20"/>
          <w:szCs w:val="20"/>
        </w:rPr>
        <w:t>(ИНКОТЕРМС 2010)</w:t>
      </w:r>
      <w:r w:rsidR="00442A41" w:rsidRPr="000A1D77">
        <w:rPr>
          <w:rFonts w:ascii="Times New Roman" w:hAnsi="Times New Roman"/>
          <w:color w:val="000000"/>
          <w:spacing w:val="-3"/>
          <w:sz w:val="20"/>
          <w:szCs w:val="20"/>
        </w:rPr>
        <w:t xml:space="preserve"> Красноярский край, </w:t>
      </w:r>
      <w:proofErr w:type="spellStart"/>
      <w:r w:rsidR="00442A41" w:rsidRPr="000A1D77">
        <w:rPr>
          <w:rFonts w:ascii="Times New Roman" w:hAnsi="Times New Roman"/>
          <w:color w:val="000000"/>
          <w:spacing w:val="-3"/>
          <w:sz w:val="20"/>
          <w:szCs w:val="20"/>
        </w:rPr>
        <w:t>Богучанский</w:t>
      </w:r>
      <w:proofErr w:type="spellEnd"/>
      <w:r w:rsidR="00442A41" w:rsidRPr="000A1D77">
        <w:rPr>
          <w:rFonts w:ascii="Times New Roman" w:hAnsi="Times New Roman"/>
          <w:color w:val="000000"/>
          <w:spacing w:val="-3"/>
          <w:sz w:val="20"/>
          <w:szCs w:val="20"/>
        </w:rPr>
        <w:t xml:space="preserve"> район, пос. Таежный </w:t>
      </w:r>
    </w:p>
    <w:tbl>
      <w:tblPr>
        <w:tblW w:w="9817" w:type="dxa"/>
        <w:tblInd w:w="97" w:type="dxa"/>
        <w:tblLayout w:type="fixed"/>
        <w:tblCellMar>
          <w:left w:w="28" w:type="dxa"/>
          <w:right w:w="28" w:type="dxa"/>
        </w:tblCellMar>
        <w:tblLook w:val="04A0" w:firstRow="1" w:lastRow="0" w:firstColumn="1" w:lastColumn="0" w:noHBand="0" w:noVBand="1"/>
      </w:tblPr>
      <w:tblGrid>
        <w:gridCol w:w="818"/>
        <w:gridCol w:w="2277"/>
        <w:gridCol w:w="1326"/>
        <w:gridCol w:w="1038"/>
        <w:gridCol w:w="1080"/>
        <w:gridCol w:w="1630"/>
        <w:gridCol w:w="1648"/>
      </w:tblGrid>
      <w:tr w:rsidR="006E0422" w:rsidRPr="000A1D77" w:rsidTr="006E0422">
        <w:trPr>
          <w:trHeight w:val="471"/>
        </w:trPr>
        <w:tc>
          <w:tcPr>
            <w:tcW w:w="818"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bCs/>
                <w:sz w:val="16"/>
                <w:szCs w:val="16"/>
              </w:rPr>
            </w:pPr>
            <w:r w:rsidRPr="000A1D77">
              <w:rPr>
                <w:rFonts w:ascii="Times New Roman" w:hAnsi="Times New Roman"/>
                <w:b/>
                <w:bCs/>
                <w:sz w:val="16"/>
                <w:szCs w:val="16"/>
              </w:rPr>
              <w:t>№ п/п</w:t>
            </w:r>
          </w:p>
        </w:tc>
        <w:tc>
          <w:tcPr>
            <w:tcW w:w="2277" w:type="dxa"/>
            <w:tcBorders>
              <w:top w:val="single" w:sz="4" w:space="0" w:color="auto"/>
              <w:left w:val="single" w:sz="4" w:space="0" w:color="auto"/>
              <w:bottom w:val="single" w:sz="4" w:space="0" w:color="auto"/>
              <w:right w:val="single" w:sz="4" w:space="0" w:color="auto"/>
            </w:tcBorders>
            <w:shd w:val="clear" w:color="auto" w:fill="auto"/>
            <w:hideMark/>
          </w:tcPr>
          <w:p w:rsidR="006E0422" w:rsidRPr="000A1D77" w:rsidRDefault="006E0422" w:rsidP="002E2A63">
            <w:pPr>
              <w:spacing w:after="0" w:line="240" w:lineRule="auto"/>
              <w:jc w:val="center"/>
              <w:rPr>
                <w:rFonts w:ascii="Times New Roman" w:hAnsi="Times New Roman"/>
                <w:b/>
                <w:bCs/>
                <w:sz w:val="16"/>
                <w:szCs w:val="16"/>
              </w:rPr>
            </w:pPr>
            <w:r w:rsidRPr="000A1D77">
              <w:rPr>
                <w:rFonts w:ascii="Times New Roman" w:hAnsi="Times New Roman"/>
                <w:b/>
                <w:bCs/>
                <w:sz w:val="16"/>
                <w:szCs w:val="16"/>
              </w:rPr>
              <w:t>Базис поставки</w:t>
            </w:r>
          </w:p>
        </w:tc>
        <w:tc>
          <w:tcPr>
            <w:tcW w:w="1326" w:type="dxa"/>
            <w:tcBorders>
              <w:top w:val="single" w:sz="4" w:space="0" w:color="auto"/>
              <w:left w:val="nil"/>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Расстояние от</w:t>
            </w:r>
          </w:p>
          <w:p w:rsidR="006E0422" w:rsidRPr="000A1D77" w:rsidRDefault="002A6BF7" w:rsidP="002E2A63">
            <w:pPr>
              <w:spacing w:after="0" w:line="240" w:lineRule="auto"/>
              <w:jc w:val="center"/>
              <w:rPr>
                <w:rFonts w:ascii="Times New Roman" w:hAnsi="Times New Roman"/>
                <w:b/>
                <w:sz w:val="16"/>
                <w:szCs w:val="16"/>
                <w:highlight w:val="green"/>
              </w:rPr>
            </w:pPr>
            <w:r w:rsidRPr="000A1D77">
              <w:rPr>
                <w:rFonts w:ascii="Times New Roman" w:hAnsi="Times New Roman"/>
                <w:b/>
                <w:sz w:val="16"/>
                <w:szCs w:val="16"/>
              </w:rPr>
              <w:t>г</w:t>
            </w:r>
            <w:r w:rsidR="006E0422" w:rsidRPr="000A1D77">
              <w:rPr>
                <w:rFonts w:ascii="Times New Roman" w:hAnsi="Times New Roman"/>
                <w:b/>
                <w:sz w:val="16"/>
                <w:szCs w:val="16"/>
              </w:rPr>
              <w:t>. К</w:t>
            </w:r>
            <w:r w:rsidRPr="000A1D77">
              <w:rPr>
                <w:rFonts w:ascii="Times New Roman" w:hAnsi="Times New Roman"/>
                <w:b/>
                <w:sz w:val="16"/>
                <w:szCs w:val="16"/>
              </w:rPr>
              <w:t>расноярск</w:t>
            </w:r>
            <w:r w:rsidR="006E0422" w:rsidRPr="000A1D77">
              <w:rPr>
                <w:rFonts w:ascii="Times New Roman" w:hAnsi="Times New Roman"/>
                <w:b/>
                <w:sz w:val="16"/>
                <w:szCs w:val="16"/>
              </w:rPr>
              <w:t>, км.</w:t>
            </w:r>
          </w:p>
        </w:tc>
        <w:tc>
          <w:tcPr>
            <w:tcW w:w="1038"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Широта</w:t>
            </w:r>
          </w:p>
        </w:tc>
        <w:tc>
          <w:tcPr>
            <w:tcW w:w="1080"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Долгота</w:t>
            </w:r>
          </w:p>
        </w:tc>
        <w:tc>
          <w:tcPr>
            <w:tcW w:w="1630" w:type="dxa"/>
            <w:tcBorders>
              <w:top w:val="single" w:sz="4" w:space="0" w:color="auto"/>
              <w:left w:val="nil"/>
              <w:bottom w:val="single" w:sz="4" w:space="0" w:color="auto"/>
              <w:right w:val="single" w:sz="4" w:space="0" w:color="auto"/>
            </w:tcBorders>
            <w:shd w:val="clear" w:color="auto" w:fill="auto"/>
            <w:noWrap/>
            <w:hideMark/>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 т.</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r>
      <w:tr w:rsidR="006E0422" w:rsidRPr="003F7D7A" w:rsidTr="003F7D7A">
        <w:trPr>
          <w:trHeight w:val="56"/>
        </w:trPr>
        <w:tc>
          <w:tcPr>
            <w:tcW w:w="818"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2E2A63">
            <w:pPr>
              <w:spacing w:after="0" w:line="240" w:lineRule="auto"/>
              <w:jc w:val="center"/>
              <w:rPr>
                <w:rFonts w:ascii="Times New Roman" w:hAnsi="Times New Roman"/>
                <w:bCs/>
                <w:sz w:val="16"/>
                <w:szCs w:val="16"/>
              </w:rPr>
            </w:pPr>
            <w:r w:rsidRPr="003F7D7A">
              <w:rPr>
                <w:rFonts w:ascii="Times New Roman" w:hAnsi="Times New Roman"/>
                <w:bCs/>
                <w:sz w:val="16"/>
                <w:szCs w:val="16"/>
              </w:rPr>
              <w:lastRenderedPageBreak/>
              <w:t>1</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422" w:rsidRPr="003F7D7A" w:rsidRDefault="006E0422" w:rsidP="003F7D7A">
            <w:pPr>
              <w:spacing w:after="0"/>
              <w:rPr>
                <w:rFonts w:ascii="Times New Roman" w:hAnsi="Times New Roman"/>
                <w:sz w:val="16"/>
                <w:szCs w:val="16"/>
              </w:rPr>
            </w:pPr>
            <w:r w:rsidRPr="003F7D7A">
              <w:rPr>
                <w:rFonts w:ascii="Times New Roman" w:hAnsi="Times New Roman"/>
                <w:color w:val="000000"/>
                <w:spacing w:val="-3"/>
                <w:sz w:val="16"/>
                <w:szCs w:val="16"/>
              </w:rPr>
              <w:t xml:space="preserve">Красноярский край, </w:t>
            </w:r>
            <w:proofErr w:type="spellStart"/>
            <w:r w:rsidRPr="003F7D7A">
              <w:rPr>
                <w:rFonts w:ascii="Times New Roman" w:hAnsi="Times New Roman"/>
                <w:color w:val="000000"/>
                <w:spacing w:val="-3"/>
                <w:sz w:val="16"/>
                <w:szCs w:val="16"/>
              </w:rPr>
              <w:t>Богучанский</w:t>
            </w:r>
            <w:proofErr w:type="spellEnd"/>
            <w:r w:rsidRPr="003F7D7A">
              <w:rPr>
                <w:rFonts w:ascii="Times New Roman" w:hAnsi="Times New Roman"/>
                <w:color w:val="000000"/>
                <w:spacing w:val="-3"/>
                <w:sz w:val="16"/>
                <w:szCs w:val="16"/>
              </w:rPr>
              <w:t xml:space="preserve"> район, пос. Таежный</w:t>
            </w:r>
          </w:p>
        </w:tc>
        <w:tc>
          <w:tcPr>
            <w:tcW w:w="1326" w:type="dxa"/>
            <w:tcBorders>
              <w:top w:val="single" w:sz="4" w:space="0" w:color="auto"/>
              <w:left w:val="nil"/>
              <w:bottom w:val="single" w:sz="4" w:space="0" w:color="auto"/>
              <w:right w:val="single" w:sz="4" w:space="0" w:color="auto"/>
            </w:tcBorders>
            <w:vAlign w:val="center"/>
          </w:tcPr>
          <w:p w:rsidR="006E0422" w:rsidRPr="003F7D7A" w:rsidRDefault="002A6BF7" w:rsidP="002E2A63">
            <w:pPr>
              <w:spacing w:after="0" w:line="240" w:lineRule="auto"/>
              <w:jc w:val="center"/>
              <w:rPr>
                <w:rFonts w:ascii="Times New Roman" w:hAnsi="Times New Roman"/>
                <w:sz w:val="16"/>
                <w:szCs w:val="16"/>
                <w:highlight w:val="green"/>
                <w:lang w:val="en-US"/>
              </w:rPr>
            </w:pPr>
            <w:r w:rsidRPr="003F7D7A">
              <w:rPr>
                <w:rFonts w:ascii="Times New Roman" w:hAnsi="Times New Roman"/>
                <w:sz w:val="16"/>
                <w:szCs w:val="16"/>
              </w:rPr>
              <w:t>535</w:t>
            </w:r>
          </w:p>
        </w:tc>
        <w:tc>
          <w:tcPr>
            <w:tcW w:w="1038"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3F7D7A">
            <w:pPr>
              <w:spacing w:after="0" w:line="240" w:lineRule="auto"/>
              <w:jc w:val="center"/>
              <w:rPr>
                <w:rFonts w:ascii="Times New Roman" w:hAnsi="Times New Roman"/>
                <w:sz w:val="16"/>
                <w:szCs w:val="16"/>
              </w:rPr>
            </w:pPr>
            <w:r w:rsidRPr="003F7D7A">
              <w:rPr>
                <w:rFonts w:ascii="Times New Roman" w:hAnsi="Times New Roman"/>
                <w:sz w:val="16"/>
                <w:szCs w:val="16"/>
              </w:rPr>
              <w:t>68.31</w:t>
            </w:r>
            <w:r w:rsidR="00904D22" w:rsidRPr="003F7D7A">
              <w:rPr>
                <w:rFonts w:ascii="Times New Roman" w:hAnsi="Times New Roman"/>
                <w:sz w:val="16"/>
                <w:szCs w:val="16"/>
              </w:rPr>
              <w:t xml:space="preserve"> </w:t>
            </w:r>
            <w:r w:rsidRPr="003F7D7A">
              <w:rPr>
                <w:rFonts w:ascii="Times New Roman" w:hAnsi="Times New Roman"/>
                <w:sz w:val="16"/>
                <w:szCs w:val="16"/>
              </w:rPr>
              <w:t>54</w:t>
            </w:r>
          </w:p>
        </w:tc>
        <w:tc>
          <w:tcPr>
            <w:tcW w:w="1080"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3F7D7A">
            <w:pPr>
              <w:spacing w:after="0" w:line="240" w:lineRule="auto"/>
              <w:jc w:val="center"/>
              <w:rPr>
                <w:rFonts w:ascii="Times New Roman" w:hAnsi="Times New Roman"/>
                <w:sz w:val="16"/>
                <w:szCs w:val="16"/>
              </w:rPr>
            </w:pPr>
            <w:r w:rsidRPr="003F7D7A">
              <w:rPr>
                <w:rFonts w:ascii="Times New Roman" w:hAnsi="Times New Roman"/>
                <w:sz w:val="16"/>
                <w:szCs w:val="16"/>
              </w:rPr>
              <w:t>83</w:t>
            </w:r>
            <w:r w:rsidR="0017320D" w:rsidRPr="003F7D7A">
              <w:rPr>
                <w:rFonts w:ascii="Times New Roman" w:hAnsi="Times New Roman"/>
                <w:sz w:val="16"/>
                <w:szCs w:val="16"/>
              </w:rPr>
              <w:t xml:space="preserve"> </w:t>
            </w:r>
            <w:r w:rsidRPr="003F7D7A">
              <w:rPr>
                <w:rFonts w:ascii="Times New Roman" w:hAnsi="Times New Roman"/>
                <w:sz w:val="16"/>
                <w:szCs w:val="16"/>
              </w:rPr>
              <w:t>69</w:t>
            </w:r>
            <w:r w:rsidR="00904D22" w:rsidRPr="003F7D7A">
              <w:rPr>
                <w:rFonts w:ascii="Times New Roman" w:hAnsi="Times New Roman"/>
                <w:sz w:val="16"/>
                <w:szCs w:val="16"/>
              </w:rPr>
              <w:t xml:space="preserve"> </w:t>
            </w:r>
            <w:r w:rsidRPr="003F7D7A">
              <w:rPr>
                <w:rFonts w:ascii="Times New Roman" w:hAnsi="Times New Roman"/>
                <w:sz w:val="16"/>
                <w:szCs w:val="16"/>
              </w:rPr>
              <w:t>86</w:t>
            </w:r>
          </w:p>
        </w:tc>
        <w:tc>
          <w:tcPr>
            <w:tcW w:w="1630" w:type="dxa"/>
            <w:tcBorders>
              <w:top w:val="single" w:sz="4" w:space="0" w:color="auto"/>
              <w:left w:val="nil"/>
              <w:bottom w:val="single" w:sz="4" w:space="0" w:color="auto"/>
              <w:right w:val="single" w:sz="4" w:space="0" w:color="auto"/>
            </w:tcBorders>
            <w:shd w:val="clear" w:color="auto" w:fill="auto"/>
            <w:noWrap/>
            <w:vAlign w:val="center"/>
          </w:tcPr>
          <w:p w:rsidR="006E0422" w:rsidRPr="003F7D7A" w:rsidRDefault="004568D6" w:rsidP="003F7D7A">
            <w:pPr>
              <w:spacing w:after="0" w:line="240" w:lineRule="auto"/>
              <w:jc w:val="center"/>
              <w:rPr>
                <w:rFonts w:ascii="Times New Roman" w:hAnsi="Times New Roman"/>
                <w:sz w:val="16"/>
                <w:szCs w:val="16"/>
              </w:rPr>
            </w:pPr>
            <w:r>
              <w:rPr>
                <w:rFonts w:ascii="Times New Roman" w:hAnsi="Times New Roman"/>
                <w:sz w:val="16"/>
                <w:szCs w:val="16"/>
              </w:rPr>
              <w:t>931,400</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6E0422" w:rsidRPr="003F7D7A" w:rsidRDefault="004568D6" w:rsidP="003F7D7A">
            <w:pPr>
              <w:spacing w:after="0" w:line="240" w:lineRule="auto"/>
              <w:jc w:val="center"/>
              <w:rPr>
                <w:rFonts w:ascii="Times New Roman" w:hAnsi="Times New Roman"/>
                <w:sz w:val="16"/>
                <w:szCs w:val="16"/>
              </w:rPr>
            </w:pPr>
            <w:r>
              <w:rPr>
                <w:rFonts w:ascii="Times New Roman" w:hAnsi="Times New Roman"/>
                <w:color w:val="000000"/>
                <w:sz w:val="16"/>
                <w:szCs w:val="16"/>
              </w:rPr>
              <w:t>382,515</w:t>
            </w:r>
          </w:p>
        </w:tc>
      </w:tr>
    </w:tbl>
    <w:p w:rsidR="002E2A63" w:rsidRPr="000A1D77" w:rsidRDefault="002E2A63" w:rsidP="008061EF">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связи с отсутствием заключенных договоров с ген. заказчиками информация по координатам (широта, долгота, </w:t>
      </w:r>
      <w:r w:rsidR="007210D3" w:rsidRPr="000A1D77">
        <w:rPr>
          <w:rFonts w:ascii="Times New Roman" w:hAnsi="Times New Roman"/>
          <w:color w:val="000000"/>
          <w:spacing w:val="-3"/>
          <w:sz w:val="20"/>
          <w:szCs w:val="20"/>
        </w:rPr>
        <w:t>расстояние)</w:t>
      </w:r>
      <w:r w:rsidRPr="000A1D77">
        <w:rPr>
          <w:rFonts w:ascii="Times New Roman" w:hAnsi="Times New Roman"/>
          <w:color w:val="000000"/>
          <w:spacing w:val="-3"/>
          <w:sz w:val="20"/>
          <w:szCs w:val="20"/>
        </w:rPr>
        <w:t xml:space="preserve"> на некоторых кустовых площадках отсутствует. </w:t>
      </w:r>
    </w:p>
    <w:p w:rsidR="002E2A63" w:rsidRPr="000A1D77" w:rsidRDefault="002E2A63" w:rsidP="008061EF">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Лот № 2</w:t>
      </w:r>
      <w:r w:rsidRPr="000A1D77">
        <w:rPr>
          <w:rFonts w:ascii="Times New Roman" w:hAnsi="Times New Roman"/>
          <w:color w:val="000000"/>
          <w:sz w:val="20"/>
          <w:szCs w:val="20"/>
        </w:rPr>
        <w:t xml:space="preserve"> должна включать в себя все затраты поставщика в соответствии с базисными условиями поставки:</w:t>
      </w:r>
    </w:p>
    <w:p w:rsidR="00442A41" w:rsidRPr="000A1D77" w:rsidRDefault="002E2A63" w:rsidP="008061EF">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rPr>
        <w:t xml:space="preserve"> </w:t>
      </w:r>
      <w:r w:rsidR="00442A41" w:rsidRPr="000A1D77">
        <w:rPr>
          <w:rFonts w:ascii="Times New Roman" w:hAnsi="Times New Roman"/>
          <w:color w:val="000000"/>
          <w:spacing w:val="-3"/>
          <w:sz w:val="20"/>
          <w:szCs w:val="20"/>
          <w:lang w:val="en-US"/>
        </w:rPr>
        <w:t>DAP</w:t>
      </w:r>
      <w:r w:rsidR="00442A41" w:rsidRPr="000A1D77">
        <w:rPr>
          <w:rFonts w:ascii="Times New Roman" w:hAnsi="Times New Roman"/>
          <w:color w:val="000000"/>
          <w:spacing w:val="-3"/>
          <w:sz w:val="20"/>
          <w:szCs w:val="20"/>
        </w:rPr>
        <w:t xml:space="preserve"> </w:t>
      </w:r>
      <w:r w:rsidR="00442A41" w:rsidRPr="000A1D77">
        <w:rPr>
          <w:rFonts w:ascii="Times New Roman" w:hAnsi="Times New Roman"/>
          <w:color w:val="000000"/>
          <w:sz w:val="20"/>
          <w:szCs w:val="20"/>
        </w:rPr>
        <w:t>(ИНКОТЕРМС 2010)</w:t>
      </w:r>
      <w:r w:rsidR="00442A41" w:rsidRPr="000A1D77">
        <w:rPr>
          <w:rFonts w:ascii="Times New Roman" w:hAnsi="Times New Roman"/>
          <w:color w:val="000000"/>
          <w:spacing w:val="-3"/>
          <w:sz w:val="20"/>
          <w:szCs w:val="20"/>
        </w:rPr>
        <w:t xml:space="preserve"> Красноярский край, </w:t>
      </w:r>
      <w:proofErr w:type="spellStart"/>
      <w:r w:rsidR="00442A41" w:rsidRPr="000A1D77">
        <w:rPr>
          <w:rFonts w:ascii="Times New Roman" w:hAnsi="Times New Roman"/>
          <w:color w:val="000000"/>
          <w:spacing w:val="-3"/>
          <w:sz w:val="20"/>
          <w:szCs w:val="20"/>
        </w:rPr>
        <w:t>Богучанский</w:t>
      </w:r>
      <w:proofErr w:type="spellEnd"/>
      <w:r w:rsidR="00442A41" w:rsidRPr="000A1D77">
        <w:rPr>
          <w:rFonts w:ascii="Times New Roman" w:hAnsi="Times New Roman"/>
          <w:color w:val="000000"/>
          <w:spacing w:val="-3"/>
          <w:sz w:val="20"/>
          <w:szCs w:val="20"/>
        </w:rPr>
        <w:t xml:space="preserve"> район, пос. Таежный</w:t>
      </w:r>
      <w:r w:rsidR="002B4430">
        <w:rPr>
          <w:rFonts w:ascii="Times New Roman" w:hAnsi="Times New Roman"/>
          <w:color w:val="000000"/>
          <w:spacing w:val="-3"/>
          <w:sz w:val="20"/>
          <w:szCs w:val="20"/>
        </w:rPr>
        <w:t>.</w:t>
      </w:r>
    </w:p>
    <w:p w:rsidR="002E2A63" w:rsidRPr="000A1D77" w:rsidRDefault="002E2A63" w:rsidP="008061EF">
      <w:pPr>
        <w:pStyle w:val="a7"/>
        <w:spacing w:before="120" w:after="0" w:line="240" w:lineRule="auto"/>
        <w:ind w:left="360"/>
        <w:jc w:val="both"/>
        <w:rPr>
          <w:rFonts w:ascii="Times New Roman" w:hAnsi="Times New Roman"/>
          <w:color w:val="000000"/>
          <w:sz w:val="20"/>
          <w:szCs w:val="20"/>
        </w:rPr>
      </w:pPr>
      <w:r w:rsidRPr="000A1D77">
        <w:rPr>
          <w:rFonts w:ascii="Times New Roman" w:hAnsi="Times New Roman"/>
          <w:color w:val="000000"/>
          <w:sz w:val="20"/>
          <w:szCs w:val="20"/>
        </w:rPr>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E16EEB" w:rsidRDefault="002E2A63" w:rsidP="008061EF">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0A1D77">
        <w:rPr>
          <w:rFonts w:ascii="Times New Roman" w:hAnsi="Times New Roman"/>
          <w:color w:val="000000"/>
          <w:spacing w:val="-3"/>
          <w:sz w:val="20"/>
          <w:szCs w:val="20"/>
        </w:rPr>
        <w:t>.</w:t>
      </w:r>
    </w:p>
    <w:p w:rsidR="008B08A6" w:rsidRDefault="008B08A6" w:rsidP="008061EF">
      <w:pPr>
        <w:spacing w:after="0" w:line="240" w:lineRule="auto"/>
        <w:jc w:val="both"/>
        <w:rPr>
          <w:rFonts w:ascii="Times New Roman" w:hAnsi="Times New Roman"/>
          <w:color w:val="000000"/>
          <w:spacing w:val="-3"/>
          <w:sz w:val="20"/>
          <w:szCs w:val="20"/>
        </w:rPr>
      </w:pPr>
    </w:p>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b/>
          <w:color w:val="000000" w:themeColor="text1"/>
          <w:spacing w:val="-3"/>
          <w:sz w:val="20"/>
          <w:szCs w:val="20"/>
        </w:rPr>
        <w:t>Лот № 3:</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Pr="00E72DD3">
        <w:rPr>
          <w:rFonts w:ascii="Times New Roman" w:hAnsi="Times New Roman"/>
          <w:color w:val="000000" w:themeColor="text1"/>
          <w:spacing w:val="-3"/>
          <w:sz w:val="20"/>
          <w:szCs w:val="20"/>
        </w:rPr>
        <w:t xml:space="preserve"> </w:t>
      </w:r>
      <w:r w:rsidR="0017282C" w:rsidRPr="00E72DD3">
        <w:rPr>
          <w:rFonts w:ascii="Times New Roman" w:hAnsi="Times New Roman"/>
          <w:color w:val="000000" w:themeColor="text1"/>
          <w:spacing w:val="-3"/>
          <w:sz w:val="20"/>
          <w:szCs w:val="20"/>
        </w:rPr>
        <w:t>БПО</w:t>
      </w:r>
      <w:r w:rsidRPr="00E72DD3">
        <w:rPr>
          <w:rFonts w:ascii="Times New Roman" w:hAnsi="Times New Roman"/>
          <w:color w:val="000000" w:themeColor="text1"/>
          <w:spacing w:val="-3"/>
          <w:sz w:val="20"/>
          <w:szCs w:val="20"/>
        </w:rPr>
        <w:t xml:space="preserve"> на </w:t>
      </w:r>
      <w:proofErr w:type="spellStart"/>
      <w:r w:rsidRPr="00E72DD3">
        <w:rPr>
          <w:rFonts w:ascii="Times New Roman" w:hAnsi="Times New Roman"/>
          <w:color w:val="000000" w:themeColor="text1"/>
          <w:sz w:val="20"/>
          <w:szCs w:val="20"/>
        </w:rPr>
        <w:t>Юрубчено-Тохомском</w:t>
      </w:r>
      <w:proofErr w:type="spellEnd"/>
      <w:r w:rsidRPr="00E72DD3">
        <w:rPr>
          <w:rFonts w:ascii="Times New Roman" w:hAnsi="Times New Roman"/>
          <w:color w:val="000000" w:themeColor="text1"/>
          <w:sz w:val="20"/>
          <w:szCs w:val="20"/>
        </w:rPr>
        <w:t xml:space="preserve"> ЛУ. </w:t>
      </w:r>
    </w:p>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color w:val="000000" w:themeColor="text1"/>
          <w:sz w:val="20"/>
          <w:szCs w:val="20"/>
          <w:u w:val="single"/>
        </w:rPr>
        <w:t>Планируемый объем и сроки (период) услуг</w:t>
      </w:r>
      <w:r w:rsidRPr="00E72DD3">
        <w:rPr>
          <w:rFonts w:ascii="Times New Roman" w:hAnsi="Times New Roman"/>
          <w:color w:val="000000" w:themeColor="text1"/>
          <w:sz w:val="20"/>
          <w:szCs w:val="20"/>
        </w:rPr>
        <w:t xml:space="preserve">: </w:t>
      </w:r>
    </w:p>
    <w:tbl>
      <w:tblPr>
        <w:tblW w:w="10053" w:type="dxa"/>
        <w:tblInd w:w="6" w:type="dxa"/>
        <w:tblCellMar>
          <w:left w:w="0" w:type="dxa"/>
          <w:right w:w="0" w:type="dxa"/>
        </w:tblCellMar>
        <w:tblLook w:val="04A0" w:firstRow="1" w:lastRow="0" w:firstColumn="1" w:lastColumn="0" w:noHBand="0" w:noVBand="1"/>
      </w:tblPr>
      <w:tblGrid>
        <w:gridCol w:w="473"/>
        <w:gridCol w:w="5327"/>
        <w:gridCol w:w="2410"/>
        <w:gridCol w:w="850"/>
        <w:gridCol w:w="993"/>
      </w:tblGrid>
      <w:tr w:rsidR="008B08A6" w:rsidRPr="00E72DD3" w:rsidTr="007B4ADC">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№п/п</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Полное наименование ТМЦ</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Ед. изм.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Кол-во</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 xml:space="preserve">Топливо дизельное Зимнее с поставкой по </w:t>
            </w:r>
            <w:proofErr w:type="spellStart"/>
            <w:r w:rsidRPr="00E72DD3">
              <w:rPr>
                <w:rFonts w:ascii="Times New Roman" w:hAnsi="Times New Roman"/>
                <w:b/>
                <w:color w:val="000000" w:themeColor="text1"/>
                <w:sz w:val="16"/>
                <w:szCs w:val="16"/>
              </w:rPr>
              <w:t>вдольтрассовому</w:t>
            </w:r>
            <w:proofErr w:type="spellEnd"/>
            <w:r w:rsidRPr="00E72DD3">
              <w:rPr>
                <w:rFonts w:ascii="Times New Roman" w:hAnsi="Times New Roman"/>
                <w:b/>
                <w:color w:val="000000" w:themeColor="text1"/>
                <w:sz w:val="16"/>
                <w:szCs w:val="16"/>
              </w:rPr>
              <w:t xml:space="preserve"> проезду ПАО «Транснефть»</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с 01.0</w:t>
            </w:r>
            <w:r w:rsidR="00C904EF">
              <w:rPr>
                <w:rFonts w:ascii="Times New Roman" w:hAnsi="Times New Roman"/>
                <w:color w:val="000000" w:themeColor="text1"/>
                <w:sz w:val="16"/>
                <w:szCs w:val="16"/>
              </w:rPr>
              <w:t>7</w:t>
            </w:r>
            <w:r w:rsidRPr="00E72DD3">
              <w:rPr>
                <w:rFonts w:ascii="Times New Roman" w:hAnsi="Times New Roman"/>
                <w:color w:val="000000" w:themeColor="text1"/>
                <w:sz w:val="16"/>
                <w:szCs w:val="16"/>
              </w:rPr>
              <w:t>.2024г. по 30.</w:t>
            </w:r>
            <w:r w:rsidR="006E465E" w:rsidRPr="00E72DD3">
              <w:rPr>
                <w:rFonts w:ascii="Times New Roman" w:hAnsi="Times New Roman"/>
                <w:color w:val="000000" w:themeColor="text1"/>
                <w:sz w:val="16"/>
                <w:szCs w:val="16"/>
              </w:rPr>
              <w:t>11</w:t>
            </w:r>
            <w:r w:rsidRPr="00E72DD3">
              <w:rPr>
                <w:rFonts w:ascii="Times New Roman" w:hAnsi="Times New Roman"/>
                <w:color w:val="000000" w:themeColor="text1"/>
                <w:sz w:val="16"/>
                <w:szCs w:val="16"/>
              </w:rPr>
              <w:t>.202</w:t>
            </w:r>
            <w:r w:rsidR="006E465E" w:rsidRPr="00E72DD3">
              <w:rPr>
                <w:rFonts w:ascii="Times New Roman" w:hAnsi="Times New Roman"/>
                <w:color w:val="000000" w:themeColor="text1"/>
                <w:sz w:val="16"/>
                <w:szCs w:val="16"/>
              </w:rPr>
              <w:t>4</w:t>
            </w:r>
            <w:r w:rsidRPr="00E72DD3">
              <w:rPr>
                <w:rFonts w:ascii="Times New Roman" w:hAnsi="Times New Roman"/>
                <w:color w:val="000000" w:themeColor="text1"/>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47</w:t>
            </w:r>
            <w:r w:rsidR="008B08A6" w:rsidRPr="00E72DD3">
              <w:rPr>
                <w:rFonts w:ascii="Times New Roman" w:hAnsi="Times New Roman"/>
                <w:color w:val="000000" w:themeColor="text1"/>
                <w:sz w:val="16"/>
                <w:szCs w:val="16"/>
              </w:rPr>
              <w:t>,</w:t>
            </w:r>
            <w:r w:rsidRPr="00E72DD3">
              <w:rPr>
                <w:rFonts w:ascii="Times New Roman" w:hAnsi="Times New Roman"/>
                <w:color w:val="000000" w:themeColor="text1"/>
                <w:sz w:val="16"/>
                <w:szCs w:val="16"/>
              </w:rPr>
              <w:t>58</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2</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 xml:space="preserve">Топливо дизельное Арктическое с поставкой по </w:t>
            </w:r>
            <w:proofErr w:type="spellStart"/>
            <w:r w:rsidRPr="00E72DD3">
              <w:rPr>
                <w:rFonts w:ascii="Times New Roman" w:hAnsi="Times New Roman"/>
                <w:b/>
                <w:color w:val="000000" w:themeColor="text1"/>
                <w:sz w:val="16"/>
                <w:szCs w:val="16"/>
              </w:rPr>
              <w:t>вдольтрассовому</w:t>
            </w:r>
            <w:proofErr w:type="spellEnd"/>
            <w:r w:rsidRPr="00E72DD3">
              <w:rPr>
                <w:rFonts w:ascii="Times New Roman" w:hAnsi="Times New Roman"/>
                <w:b/>
                <w:color w:val="000000" w:themeColor="text1"/>
                <w:sz w:val="16"/>
                <w:szCs w:val="16"/>
              </w:rPr>
              <w:t xml:space="preserve"> проезду ПАО «Транснефть»</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E465E"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с 01.0</w:t>
            </w:r>
            <w:r w:rsidR="00C904EF">
              <w:rPr>
                <w:rFonts w:ascii="Times New Roman" w:hAnsi="Times New Roman"/>
                <w:color w:val="000000" w:themeColor="text1"/>
                <w:sz w:val="16"/>
                <w:szCs w:val="16"/>
              </w:rPr>
              <w:t>7</w:t>
            </w:r>
            <w:bookmarkStart w:id="4" w:name="_GoBack"/>
            <w:bookmarkEnd w:id="4"/>
            <w:r w:rsidRPr="00E72DD3">
              <w:rPr>
                <w:rFonts w:ascii="Times New Roman" w:hAnsi="Times New Roman"/>
                <w:color w:val="000000" w:themeColor="text1"/>
                <w:sz w:val="16"/>
                <w:szCs w:val="16"/>
              </w:rPr>
              <w:t>.2024г. по 30.11.2024г.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32,53</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347F6"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3</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Зимнее с поставкой по зимним автомобильным дорогам</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с 01.12.2024 по 30.04.2025г.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347F6"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11,62</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347F6"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4</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Арктическое с поставкой по зимним автомобильным дорогам</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с 01.12.2024 по 30.04.2025г.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E465E" w:rsidP="006E465E">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6E465E" w:rsidRPr="00E72DD3" w:rsidRDefault="006347F6" w:rsidP="006E465E">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113</w:t>
            </w:r>
            <w:r w:rsidR="006E465E" w:rsidRPr="00E72DD3">
              <w:rPr>
                <w:rFonts w:ascii="Times New Roman" w:hAnsi="Times New Roman"/>
                <w:color w:val="000000" w:themeColor="text1"/>
                <w:sz w:val="16"/>
                <w:szCs w:val="16"/>
              </w:rPr>
              <w:t>,75</w:t>
            </w:r>
          </w:p>
        </w:tc>
      </w:tr>
    </w:tbl>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b/>
          <w:color w:val="000000" w:themeColor="text1"/>
          <w:sz w:val="20"/>
          <w:szCs w:val="20"/>
        </w:rPr>
        <w:t xml:space="preserve">Лот № 3: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Pr="00E72DD3">
        <w:rPr>
          <w:rFonts w:ascii="Times New Roman" w:hAnsi="Times New Roman"/>
          <w:color w:val="000000" w:themeColor="text1"/>
          <w:spacing w:val="-3"/>
          <w:sz w:val="20"/>
          <w:szCs w:val="20"/>
        </w:rPr>
        <w:t xml:space="preserve"> </w:t>
      </w:r>
      <w:r w:rsidR="0017282C" w:rsidRPr="00E72DD3">
        <w:rPr>
          <w:rFonts w:ascii="Times New Roman" w:hAnsi="Times New Roman"/>
          <w:color w:val="000000" w:themeColor="text1"/>
          <w:spacing w:val="-3"/>
          <w:sz w:val="20"/>
          <w:szCs w:val="20"/>
        </w:rPr>
        <w:t>БПО</w:t>
      </w:r>
      <w:r w:rsidRPr="00E72DD3">
        <w:rPr>
          <w:rFonts w:ascii="Times New Roman" w:hAnsi="Times New Roman"/>
          <w:color w:val="000000" w:themeColor="text1"/>
          <w:spacing w:val="-3"/>
          <w:sz w:val="20"/>
          <w:szCs w:val="20"/>
        </w:rPr>
        <w:t xml:space="preserve"> на </w:t>
      </w:r>
      <w:proofErr w:type="spellStart"/>
      <w:r w:rsidRPr="00E72DD3">
        <w:rPr>
          <w:rFonts w:ascii="Times New Roman" w:hAnsi="Times New Roman"/>
          <w:color w:val="000000" w:themeColor="text1"/>
          <w:sz w:val="20"/>
          <w:szCs w:val="20"/>
        </w:rPr>
        <w:t>Юрубчено-Тохомском</w:t>
      </w:r>
      <w:proofErr w:type="spellEnd"/>
      <w:r w:rsidRPr="00E72DD3">
        <w:rPr>
          <w:rFonts w:ascii="Times New Roman" w:hAnsi="Times New Roman"/>
          <w:color w:val="000000" w:themeColor="text1"/>
          <w:sz w:val="20"/>
          <w:szCs w:val="20"/>
        </w:rPr>
        <w:t xml:space="preserve"> ЛУ. </w:t>
      </w:r>
    </w:p>
    <w:tbl>
      <w:tblPr>
        <w:tblW w:w="10125" w:type="dxa"/>
        <w:tblLayout w:type="fixed"/>
        <w:tblCellMar>
          <w:left w:w="28" w:type="dxa"/>
          <w:right w:w="28" w:type="dxa"/>
        </w:tblCellMar>
        <w:tblLook w:val="04A0" w:firstRow="1" w:lastRow="0" w:firstColumn="1" w:lastColumn="0" w:noHBand="0" w:noVBand="1"/>
      </w:tblPr>
      <w:tblGrid>
        <w:gridCol w:w="567"/>
        <w:gridCol w:w="1729"/>
        <w:gridCol w:w="993"/>
        <w:gridCol w:w="850"/>
        <w:gridCol w:w="851"/>
        <w:gridCol w:w="1275"/>
        <w:gridCol w:w="1134"/>
        <w:gridCol w:w="1418"/>
        <w:gridCol w:w="1308"/>
      </w:tblGrid>
      <w:tr w:rsidR="006347F6" w:rsidRPr="00E72DD3" w:rsidTr="00031822">
        <w:trPr>
          <w:trHeight w:val="225"/>
        </w:trPr>
        <w:tc>
          <w:tcPr>
            <w:tcW w:w="567" w:type="dxa"/>
            <w:tcBorders>
              <w:top w:val="single" w:sz="4" w:space="0" w:color="auto"/>
              <w:left w:val="single" w:sz="4" w:space="0" w:color="auto"/>
              <w:bottom w:val="single" w:sz="4" w:space="0" w:color="auto"/>
              <w:right w:val="single" w:sz="4" w:space="0" w:color="auto"/>
            </w:tcBorders>
          </w:tcPr>
          <w:p w:rsidR="006347F6" w:rsidRPr="00E72DD3" w:rsidRDefault="006347F6" w:rsidP="00031822">
            <w:pPr>
              <w:spacing w:after="0" w:line="240" w:lineRule="auto"/>
              <w:jc w:val="center"/>
              <w:rPr>
                <w:rFonts w:ascii="Times New Roman" w:hAnsi="Times New Roman"/>
                <w:b/>
                <w:bCs/>
                <w:color w:val="000000" w:themeColor="text1"/>
                <w:sz w:val="16"/>
                <w:szCs w:val="16"/>
              </w:rPr>
            </w:pPr>
            <w:r w:rsidRPr="00E72DD3">
              <w:rPr>
                <w:rFonts w:ascii="Times New Roman" w:hAnsi="Times New Roman"/>
                <w:b/>
                <w:bCs/>
                <w:color w:val="000000" w:themeColor="text1"/>
                <w:sz w:val="16"/>
                <w:szCs w:val="16"/>
              </w:rPr>
              <w:t>№ п/п</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6347F6" w:rsidRPr="00E72DD3" w:rsidRDefault="006347F6" w:rsidP="00031822">
            <w:pPr>
              <w:spacing w:after="0" w:line="240" w:lineRule="auto"/>
              <w:jc w:val="center"/>
              <w:rPr>
                <w:rFonts w:ascii="Times New Roman" w:hAnsi="Times New Roman"/>
                <w:b/>
                <w:bCs/>
                <w:color w:val="000000" w:themeColor="text1"/>
                <w:sz w:val="16"/>
                <w:szCs w:val="16"/>
              </w:rPr>
            </w:pPr>
            <w:r w:rsidRPr="00E72DD3">
              <w:rPr>
                <w:rFonts w:ascii="Times New Roman" w:hAnsi="Times New Roman"/>
                <w:b/>
                <w:bCs/>
                <w:color w:val="000000" w:themeColor="text1"/>
                <w:sz w:val="16"/>
                <w:szCs w:val="16"/>
              </w:rPr>
              <w:t>Базис поставки</w:t>
            </w:r>
          </w:p>
        </w:tc>
        <w:tc>
          <w:tcPr>
            <w:tcW w:w="993" w:type="dxa"/>
            <w:tcBorders>
              <w:top w:val="single" w:sz="4" w:space="0" w:color="auto"/>
              <w:left w:val="nil"/>
              <w:bottom w:val="single" w:sz="4" w:space="0" w:color="auto"/>
              <w:right w:val="single" w:sz="4" w:space="0" w:color="auto"/>
            </w:tcBorders>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Расстояние от</w:t>
            </w:r>
          </w:p>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п. Таежный, км.</w:t>
            </w:r>
          </w:p>
        </w:tc>
        <w:tc>
          <w:tcPr>
            <w:tcW w:w="850" w:type="dxa"/>
            <w:tcBorders>
              <w:top w:val="single" w:sz="4" w:space="0" w:color="auto"/>
              <w:left w:val="single" w:sz="4" w:space="0" w:color="auto"/>
              <w:bottom w:val="single" w:sz="4" w:space="0" w:color="auto"/>
              <w:right w:val="single" w:sz="4" w:space="0" w:color="auto"/>
            </w:tcBorders>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Широта</w:t>
            </w:r>
          </w:p>
        </w:tc>
        <w:tc>
          <w:tcPr>
            <w:tcW w:w="851" w:type="dxa"/>
            <w:tcBorders>
              <w:top w:val="single" w:sz="4" w:space="0" w:color="auto"/>
              <w:left w:val="single" w:sz="4" w:space="0" w:color="auto"/>
              <w:bottom w:val="single" w:sz="4" w:space="0" w:color="auto"/>
              <w:right w:val="single" w:sz="4" w:space="0" w:color="auto"/>
            </w:tcBorders>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Долгота</w:t>
            </w:r>
          </w:p>
        </w:tc>
        <w:tc>
          <w:tcPr>
            <w:tcW w:w="1275" w:type="dxa"/>
            <w:tcBorders>
              <w:top w:val="single" w:sz="4" w:space="0" w:color="auto"/>
              <w:left w:val="nil"/>
              <w:bottom w:val="single" w:sz="4" w:space="0" w:color="auto"/>
              <w:right w:val="single" w:sz="4" w:space="0" w:color="auto"/>
            </w:tcBorders>
            <w:shd w:val="clear" w:color="auto" w:fill="auto"/>
            <w:noWrap/>
            <w:hideMark/>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Зимнее с поставкой по зимним автомобильным дорогам, 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Арктическое с поставкой по зимним автомобильным дорогам</w:t>
            </w:r>
          </w:p>
        </w:tc>
        <w:tc>
          <w:tcPr>
            <w:tcW w:w="1418" w:type="dxa"/>
            <w:tcBorders>
              <w:top w:val="single" w:sz="4" w:space="0" w:color="auto"/>
              <w:left w:val="nil"/>
              <w:bottom w:val="single" w:sz="4" w:space="0" w:color="auto"/>
              <w:right w:val="single" w:sz="4" w:space="0" w:color="auto"/>
            </w:tcBorders>
            <w:vAlign w:val="center"/>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 xml:space="preserve">Топливо дизельное Зимнее с поставкой по </w:t>
            </w:r>
            <w:proofErr w:type="spellStart"/>
            <w:r w:rsidRPr="00E72DD3">
              <w:rPr>
                <w:rFonts w:ascii="Times New Roman" w:hAnsi="Times New Roman"/>
                <w:b/>
                <w:color w:val="000000" w:themeColor="text1"/>
                <w:sz w:val="16"/>
                <w:szCs w:val="16"/>
              </w:rPr>
              <w:t>вдольтрассовому</w:t>
            </w:r>
            <w:proofErr w:type="spellEnd"/>
            <w:r w:rsidRPr="00E72DD3">
              <w:rPr>
                <w:rFonts w:ascii="Times New Roman" w:hAnsi="Times New Roman"/>
                <w:b/>
                <w:color w:val="000000" w:themeColor="text1"/>
                <w:sz w:val="16"/>
                <w:szCs w:val="16"/>
              </w:rPr>
              <w:t xml:space="preserve"> проезду ПАО «Транснефть»</w:t>
            </w:r>
          </w:p>
        </w:tc>
        <w:tc>
          <w:tcPr>
            <w:tcW w:w="1308" w:type="dxa"/>
            <w:tcBorders>
              <w:top w:val="single" w:sz="4" w:space="0" w:color="auto"/>
              <w:left w:val="nil"/>
              <w:bottom w:val="single" w:sz="4" w:space="0" w:color="auto"/>
              <w:right w:val="single" w:sz="4" w:space="0" w:color="auto"/>
            </w:tcBorders>
            <w:vAlign w:val="center"/>
          </w:tcPr>
          <w:p w:rsidR="006347F6" w:rsidRPr="00E72DD3" w:rsidRDefault="006347F6"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 xml:space="preserve">Топливо дизельное Арктическое с поставкой по </w:t>
            </w:r>
            <w:proofErr w:type="spellStart"/>
            <w:r w:rsidRPr="00E72DD3">
              <w:rPr>
                <w:rFonts w:ascii="Times New Roman" w:hAnsi="Times New Roman"/>
                <w:b/>
                <w:color w:val="000000" w:themeColor="text1"/>
                <w:sz w:val="16"/>
                <w:szCs w:val="16"/>
              </w:rPr>
              <w:t>вдольтрассовому</w:t>
            </w:r>
            <w:proofErr w:type="spellEnd"/>
            <w:r w:rsidRPr="00E72DD3">
              <w:rPr>
                <w:rFonts w:ascii="Times New Roman" w:hAnsi="Times New Roman"/>
                <w:b/>
                <w:color w:val="000000" w:themeColor="text1"/>
                <w:sz w:val="16"/>
                <w:szCs w:val="16"/>
              </w:rPr>
              <w:t xml:space="preserve"> проезду ПАО «Транснефть»</w:t>
            </w:r>
          </w:p>
        </w:tc>
      </w:tr>
      <w:tr w:rsidR="006347F6" w:rsidRPr="00E72DD3" w:rsidTr="00031822">
        <w:trPr>
          <w:trHeight w:val="411"/>
        </w:trPr>
        <w:tc>
          <w:tcPr>
            <w:tcW w:w="567" w:type="dxa"/>
            <w:tcBorders>
              <w:top w:val="single" w:sz="4" w:space="0" w:color="auto"/>
              <w:left w:val="single" w:sz="4" w:space="0" w:color="auto"/>
              <w:bottom w:val="single" w:sz="4" w:space="0" w:color="auto"/>
              <w:right w:val="single" w:sz="4" w:space="0" w:color="auto"/>
            </w:tcBorders>
            <w:vAlign w:val="center"/>
          </w:tcPr>
          <w:p w:rsidR="006347F6" w:rsidRPr="00E72DD3" w:rsidRDefault="006347F6" w:rsidP="00031822">
            <w:pPr>
              <w:spacing w:after="0" w:line="240" w:lineRule="auto"/>
              <w:jc w:val="center"/>
              <w:rPr>
                <w:rFonts w:ascii="Times New Roman" w:hAnsi="Times New Roman"/>
                <w:bCs/>
                <w:color w:val="000000" w:themeColor="text1"/>
                <w:sz w:val="16"/>
                <w:szCs w:val="16"/>
              </w:rPr>
            </w:pPr>
            <w:r w:rsidRPr="00E72DD3">
              <w:rPr>
                <w:rFonts w:ascii="Times New Roman" w:hAnsi="Times New Roman"/>
                <w:bCs/>
                <w:color w:val="000000" w:themeColor="text1"/>
                <w:sz w:val="16"/>
                <w:szCs w:val="16"/>
              </w:rPr>
              <w:t>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6347F6" w:rsidRPr="00E72DD3" w:rsidRDefault="006347F6" w:rsidP="00031822">
            <w:pPr>
              <w:spacing w:after="0"/>
              <w:rPr>
                <w:rFonts w:ascii="Times New Roman" w:hAnsi="Times New Roman"/>
                <w:color w:val="000000" w:themeColor="text1"/>
                <w:sz w:val="16"/>
                <w:szCs w:val="16"/>
              </w:rPr>
            </w:pPr>
            <w:r w:rsidRPr="00E72DD3">
              <w:rPr>
                <w:rFonts w:ascii="Times New Roman" w:hAnsi="Times New Roman"/>
                <w:color w:val="000000" w:themeColor="text1"/>
                <w:sz w:val="16"/>
                <w:szCs w:val="16"/>
              </w:rPr>
              <w:t>БПО ЮР-5 Замеры дебита скважин (исследование скважин)</w:t>
            </w:r>
          </w:p>
        </w:tc>
        <w:tc>
          <w:tcPr>
            <w:tcW w:w="993" w:type="dxa"/>
            <w:tcBorders>
              <w:top w:val="single" w:sz="4" w:space="0" w:color="auto"/>
              <w:left w:val="nil"/>
              <w:bottom w:val="single" w:sz="4" w:space="0" w:color="auto"/>
              <w:right w:val="single" w:sz="4" w:space="0" w:color="auto"/>
            </w:tcBorders>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400</w:t>
            </w:r>
          </w:p>
        </w:tc>
        <w:tc>
          <w:tcPr>
            <w:tcW w:w="850" w:type="dxa"/>
            <w:tcBorders>
              <w:top w:val="single" w:sz="4" w:space="0" w:color="auto"/>
              <w:left w:val="single" w:sz="4" w:space="0" w:color="auto"/>
              <w:bottom w:val="single" w:sz="4" w:space="0" w:color="auto"/>
              <w:right w:val="single" w:sz="4" w:space="0" w:color="auto"/>
            </w:tcBorders>
            <w:vAlign w:val="center"/>
          </w:tcPr>
          <w:p w:rsidR="006347F6" w:rsidRPr="00E72DD3" w:rsidRDefault="006347F6" w:rsidP="00031822">
            <w:pPr>
              <w:ind w:left="-153" w:right="-102"/>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60 26 25</w:t>
            </w:r>
          </w:p>
        </w:tc>
        <w:tc>
          <w:tcPr>
            <w:tcW w:w="851" w:type="dxa"/>
            <w:tcBorders>
              <w:top w:val="single" w:sz="4" w:space="0" w:color="auto"/>
              <w:left w:val="single" w:sz="4" w:space="0" w:color="auto"/>
              <w:bottom w:val="single" w:sz="4" w:space="0" w:color="auto"/>
              <w:right w:val="single" w:sz="4" w:space="0" w:color="auto"/>
            </w:tcBorders>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96 21 40</w:t>
            </w:r>
          </w:p>
        </w:tc>
        <w:tc>
          <w:tcPr>
            <w:tcW w:w="1275" w:type="dxa"/>
            <w:tcBorders>
              <w:top w:val="nil"/>
              <w:left w:val="nil"/>
              <w:bottom w:val="single" w:sz="8" w:space="0" w:color="auto"/>
              <w:right w:val="single" w:sz="8" w:space="0" w:color="auto"/>
            </w:tcBorders>
            <w:shd w:val="clear" w:color="auto" w:fill="auto"/>
            <w:noWrap/>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11,62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113,75</w:t>
            </w:r>
          </w:p>
        </w:tc>
        <w:tc>
          <w:tcPr>
            <w:tcW w:w="1418" w:type="dxa"/>
            <w:tcBorders>
              <w:top w:val="single" w:sz="4" w:space="0" w:color="auto"/>
              <w:left w:val="nil"/>
              <w:bottom w:val="single" w:sz="4" w:space="0" w:color="auto"/>
              <w:right w:val="single" w:sz="4" w:space="0" w:color="auto"/>
            </w:tcBorders>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47,58</w:t>
            </w:r>
          </w:p>
        </w:tc>
        <w:tc>
          <w:tcPr>
            <w:tcW w:w="1308" w:type="dxa"/>
            <w:tcBorders>
              <w:top w:val="single" w:sz="4" w:space="0" w:color="auto"/>
              <w:left w:val="nil"/>
              <w:bottom w:val="single" w:sz="4" w:space="0" w:color="auto"/>
              <w:right w:val="single" w:sz="4" w:space="0" w:color="auto"/>
            </w:tcBorders>
            <w:vAlign w:val="center"/>
          </w:tcPr>
          <w:p w:rsidR="006347F6" w:rsidRPr="00E72DD3" w:rsidRDefault="006347F6"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32,53</w:t>
            </w:r>
          </w:p>
        </w:tc>
      </w:tr>
    </w:tbl>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color w:val="000000" w:themeColor="text1"/>
          <w:spacing w:val="-3"/>
          <w:sz w:val="20"/>
          <w:szCs w:val="20"/>
          <w:u w:val="single"/>
        </w:rPr>
        <w:t>Заявленная</w:t>
      </w:r>
      <w:r w:rsidRPr="00E72DD3">
        <w:rPr>
          <w:rFonts w:ascii="Times New Roman" w:hAnsi="Times New Roman"/>
          <w:color w:val="000000" w:themeColor="text1"/>
          <w:sz w:val="20"/>
          <w:szCs w:val="20"/>
          <w:u w:val="single"/>
        </w:rPr>
        <w:t xml:space="preserve"> стоимость Лот № </w:t>
      </w:r>
      <w:r w:rsidR="006347F6" w:rsidRPr="00E72DD3">
        <w:rPr>
          <w:rFonts w:ascii="Times New Roman" w:hAnsi="Times New Roman"/>
          <w:color w:val="000000" w:themeColor="text1"/>
          <w:sz w:val="20"/>
          <w:szCs w:val="20"/>
          <w:u w:val="single"/>
        </w:rPr>
        <w:t>3</w:t>
      </w:r>
      <w:r w:rsidRPr="00E72DD3">
        <w:rPr>
          <w:rFonts w:ascii="Times New Roman" w:hAnsi="Times New Roman"/>
          <w:color w:val="000000" w:themeColor="text1"/>
          <w:sz w:val="20"/>
          <w:szCs w:val="20"/>
        </w:rPr>
        <w:t xml:space="preserve"> должна включать в себя все затраты поставщика в соответствии с базисными условиями поставки:</w:t>
      </w:r>
    </w:p>
    <w:p w:rsidR="008B08A6" w:rsidRPr="00E72DD3" w:rsidRDefault="008B08A6" w:rsidP="008B08A6">
      <w:pPr>
        <w:spacing w:before="120" w:after="0" w:line="240" w:lineRule="auto"/>
        <w:jc w:val="both"/>
        <w:rPr>
          <w:rFonts w:ascii="Times New Roman" w:hAnsi="Times New Roman"/>
          <w:color w:val="000000" w:themeColor="text1"/>
          <w:spacing w:val="-3"/>
          <w:sz w:val="20"/>
          <w:szCs w:val="20"/>
        </w:rPr>
      </w:pPr>
      <w:r w:rsidRPr="00E72DD3">
        <w:rPr>
          <w:rFonts w:ascii="Times New Roman" w:hAnsi="Times New Roman"/>
          <w:color w:val="000000" w:themeColor="text1"/>
          <w:sz w:val="20"/>
          <w:szCs w:val="20"/>
        </w:rPr>
        <w:t xml:space="preserve">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Pr="00E72DD3">
        <w:rPr>
          <w:rFonts w:ascii="Times New Roman" w:hAnsi="Times New Roman"/>
          <w:color w:val="000000" w:themeColor="text1"/>
          <w:spacing w:val="-3"/>
          <w:sz w:val="20"/>
          <w:szCs w:val="20"/>
        </w:rPr>
        <w:t xml:space="preserve"> </w:t>
      </w:r>
      <w:r w:rsidR="006347F6" w:rsidRPr="00E72DD3">
        <w:rPr>
          <w:rFonts w:ascii="Times New Roman" w:hAnsi="Times New Roman"/>
          <w:color w:val="000000" w:themeColor="text1"/>
          <w:spacing w:val="-3"/>
          <w:sz w:val="20"/>
          <w:szCs w:val="20"/>
        </w:rPr>
        <w:t xml:space="preserve">БПО на </w:t>
      </w:r>
      <w:proofErr w:type="spellStart"/>
      <w:r w:rsidR="006347F6" w:rsidRPr="00E72DD3">
        <w:rPr>
          <w:rFonts w:ascii="Times New Roman" w:hAnsi="Times New Roman"/>
          <w:color w:val="000000" w:themeColor="text1"/>
          <w:sz w:val="20"/>
          <w:szCs w:val="20"/>
        </w:rPr>
        <w:t>Юрубчено-Тохомском</w:t>
      </w:r>
      <w:proofErr w:type="spellEnd"/>
      <w:r w:rsidR="006347F6" w:rsidRPr="00E72DD3">
        <w:rPr>
          <w:rFonts w:ascii="Times New Roman" w:hAnsi="Times New Roman"/>
          <w:color w:val="000000" w:themeColor="text1"/>
          <w:sz w:val="20"/>
          <w:szCs w:val="20"/>
        </w:rPr>
        <w:t xml:space="preserve"> ЛУ</w:t>
      </w:r>
      <w:r w:rsidRPr="00E72DD3">
        <w:rPr>
          <w:rFonts w:ascii="Times New Roman" w:hAnsi="Times New Roman"/>
          <w:color w:val="000000" w:themeColor="text1"/>
          <w:spacing w:val="-3"/>
          <w:sz w:val="20"/>
          <w:szCs w:val="20"/>
        </w:rPr>
        <w:t>.</w:t>
      </w:r>
    </w:p>
    <w:p w:rsidR="008B08A6" w:rsidRPr="00E72DD3" w:rsidRDefault="008B08A6" w:rsidP="008B08A6">
      <w:pPr>
        <w:pStyle w:val="a7"/>
        <w:spacing w:before="120" w:after="0" w:line="240" w:lineRule="auto"/>
        <w:ind w:left="360"/>
        <w:jc w:val="both"/>
        <w:rPr>
          <w:rFonts w:ascii="Times New Roman" w:hAnsi="Times New Roman"/>
          <w:color w:val="000000" w:themeColor="text1"/>
          <w:sz w:val="20"/>
          <w:szCs w:val="20"/>
        </w:rPr>
      </w:pPr>
      <w:r w:rsidRPr="00E72DD3">
        <w:rPr>
          <w:rFonts w:ascii="Times New Roman" w:hAnsi="Times New Roman"/>
          <w:color w:val="000000" w:themeColor="text1"/>
          <w:sz w:val="20"/>
          <w:szCs w:val="20"/>
        </w:rPr>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AB2BC3" w:rsidRDefault="008B08A6" w:rsidP="008B08A6">
      <w:pPr>
        <w:spacing w:after="0" w:line="240" w:lineRule="auto"/>
        <w:jc w:val="both"/>
        <w:rPr>
          <w:rFonts w:ascii="Times New Roman" w:hAnsi="Times New Roman"/>
          <w:color w:val="000000" w:themeColor="text1"/>
          <w:spacing w:val="-3"/>
          <w:sz w:val="20"/>
          <w:szCs w:val="20"/>
        </w:rPr>
      </w:pPr>
      <w:r w:rsidRPr="00E72DD3">
        <w:rPr>
          <w:rFonts w:ascii="Times New Roman" w:hAnsi="Times New Roman"/>
          <w:color w:val="000000" w:themeColor="text1"/>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E72DD3">
        <w:rPr>
          <w:rFonts w:ascii="Times New Roman" w:hAnsi="Times New Roman"/>
          <w:color w:val="000000" w:themeColor="text1"/>
          <w:spacing w:val="-3"/>
          <w:sz w:val="20"/>
          <w:szCs w:val="20"/>
        </w:rPr>
        <w:t>.</w:t>
      </w:r>
    </w:p>
    <w:p w:rsidR="002F6BC0" w:rsidRPr="000A1D77" w:rsidRDefault="00AB2BC3" w:rsidP="00E16EEB">
      <w:pPr>
        <w:spacing w:after="0" w:line="240" w:lineRule="auto"/>
        <w:jc w:val="both"/>
        <w:rPr>
          <w:rFonts w:ascii="Times New Roman" w:hAnsi="Times New Roman"/>
          <w:b/>
          <w:i/>
          <w:iCs/>
          <w:color w:val="000000"/>
          <w:sz w:val="20"/>
          <w:szCs w:val="20"/>
        </w:rPr>
      </w:pPr>
      <w:r>
        <w:rPr>
          <w:rFonts w:ascii="Times New Roman" w:hAnsi="Times New Roman"/>
          <w:color w:val="000000" w:themeColor="text1"/>
          <w:spacing w:val="-3"/>
          <w:sz w:val="20"/>
          <w:szCs w:val="20"/>
        </w:rPr>
        <w:br w:type="column"/>
      </w:r>
      <w:r w:rsidR="00493494" w:rsidRPr="000A1D77">
        <w:rPr>
          <w:rFonts w:ascii="Times New Roman" w:hAnsi="Times New Roman"/>
          <w:b/>
          <w:i/>
          <w:iCs/>
          <w:color w:val="000000"/>
          <w:sz w:val="20"/>
          <w:szCs w:val="20"/>
        </w:rPr>
        <w:lastRenderedPageBreak/>
        <w:t xml:space="preserve">2. </w:t>
      </w:r>
      <w:r w:rsidR="002F6BC0" w:rsidRPr="000A1D77">
        <w:rPr>
          <w:rFonts w:ascii="Times New Roman" w:hAnsi="Times New Roman"/>
          <w:b/>
          <w:i/>
          <w:iCs/>
          <w:color w:val="000000"/>
          <w:sz w:val="20"/>
          <w:szCs w:val="20"/>
        </w:rPr>
        <w:t>Требования к предмету закупки</w:t>
      </w: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2835"/>
        <w:gridCol w:w="1377"/>
        <w:gridCol w:w="1428"/>
      </w:tblGrid>
      <w:tr w:rsidR="005B562E" w:rsidRPr="000A1D77" w:rsidTr="008061EF">
        <w:trPr>
          <w:trHeight w:val="509"/>
          <w:tblHeader/>
        </w:trPr>
        <w:tc>
          <w:tcPr>
            <w:tcW w:w="710"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п/п</w:t>
            </w:r>
          </w:p>
        </w:tc>
        <w:tc>
          <w:tcPr>
            <w:tcW w:w="3969"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xml:space="preserve">Требование </w:t>
            </w:r>
            <w:r w:rsidRPr="000A1D77">
              <w:rPr>
                <w:rFonts w:ascii="Times New Roman" w:hAnsi="Times New Roman"/>
                <w:b/>
                <w:bCs/>
                <w:color w:val="000000"/>
                <w:sz w:val="20"/>
                <w:szCs w:val="20"/>
              </w:rPr>
              <w:br/>
              <w:t>(параметр оценки)</w:t>
            </w:r>
          </w:p>
        </w:tc>
        <w:tc>
          <w:tcPr>
            <w:tcW w:w="2835"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Документы, подтверждающие соответствия требованию</w:t>
            </w:r>
          </w:p>
        </w:tc>
        <w:tc>
          <w:tcPr>
            <w:tcW w:w="1377"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Единица измерения</w:t>
            </w:r>
          </w:p>
        </w:tc>
        <w:tc>
          <w:tcPr>
            <w:tcW w:w="1428"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u w:val="single"/>
              </w:rPr>
            </w:pPr>
            <w:r w:rsidRPr="000A1D77">
              <w:rPr>
                <w:rFonts w:ascii="Times New Roman" w:hAnsi="Times New Roman"/>
                <w:b/>
                <w:bCs/>
                <w:color w:val="000000"/>
                <w:sz w:val="20"/>
                <w:szCs w:val="20"/>
              </w:rPr>
              <w:t>Условия соответствия</w:t>
            </w:r>
          </w:p>
        </w:tc>
      </w:tr>
      <w:tr w:rsidR="005B562E" w:rsidRPr="000A1D77" w:rsidTr="008061EF">
        <w:trPr>
          <w:trHeight w:val="509"/>
          <w:tblHeader/>
        </w:trPr>
        <w:tc>
          <w:tcPr>
            <w:tcW w:w="710"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3969"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2835"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377"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428" w:type="dxa"/>
            <w:vMerge/>
            <w:vAlign w:val="center"/>
            <w:hideMark/>
          </w:tcPr>
          <w:p w:rsidR="00DD7383" w:rsidRPr="000A1D77" w:rsidRDefault="00DD7383" w:rsidP="004310B4">
            <w:pPr>
              <w:spacing w:after="0" w:line="240" w:lineRule="auto"/>
              <w:rPr>
                <w:rFonts w:ascii="Times New Roman" w:hAnsi="Times New Roman"/>
                <w:b/>
                <w:bCs/>
                <w:color w:val="000000"/>
                <w:sz w:val="20"/>
                <w:szCs w:val="20"/>
                <w:u w:val="single"/>
              </w:rPr>
            </w:pPr>
          </w:p>
        </w:tc>
      </w:tr>
      <w:tr w:rsidR="005B562E" w:rsidRPr="000A1D77" w:rsidTr="008061EF">
        <w:trPr>
          <w:trHeight w:val="164"/>
        </w:trPr>
        <w:tc>
          <w:tcPr>
            <w:tcW w:w="710" w:type="dxa"/>
            <w:noWrap/>
            <w:vAlign w:val="center"/>
            <w:hideMark/>
          </w:tcPr>
          <w:p w:rsidR="00DD7383" w:rsidRPr="000A1D77" w:rsidRDefault="00493494"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DD7383" w:rsidRPr="000A1D77">
              <w:rPr>
                <w:rFonts w:ascii="Times New Roman" w:hAnsi="Times New Roman"/>
                <w:iCs/>
                <w:color w:val="000000"/>
                <w:sz w:val="20"/>
                <w:szCs w:val="20"/>
              </w:rPr>
              <w:t>1</w:t>
            </w:r>
            <w:r w:rsidR="00592DC2" w:rsidRPr="000A1D77">
              <w:rPr>
                <w:rFonts w:ascii="Times New Roman" w:hAnsi="Times New Roman"/>
                <w:iCs/>
                <w:color w:val="000000"/>
                <w:sz w:val="20"/>
                <w:szCs w:val="20"/>
              </w:rPr>
              <w:t>.</w:t>
            </w:r>
          </w:p>
        </w:tc>
        <w:tc>
          <w:tcPr>
            <w:tcW w:w="3969" w:type="dxa"/>
            <w:vAlign w:val="center"/>
            <w:hideMark/>
          </w:tcPr>
          <w:p w:rsidR="005B562E" w:rsidRPr="000A1D77" w:rsidRDefault="00B969CB"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зимнее </w:t>
            </w:r>
          </w:p>
          <w:p w:rsidR="00DD7383"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ДТ-З-</w:t>
            </w:r>
            <w:r w:rsidR="00E72D9F" w:rsidRPr="000A1D77">
              <w:rPr>
                <w:rFonts w:ascii="Times New Roman" w:hAnsi="Times New Roman"/>
                <w:bCs/>
                <w:iCs/>
                <w:color w:val="000000"/>
                <w:spacing w:val="2"/>
                <w:sz w:val="18"/>
                <w:szCs w:val="18"/>
                <w:shd w:val="clear" w:color="auto" w:fill="FFFFFF"/>
              </w:rPr>
              <w:t>К5</w:t>
            </w:r>
            <w:r w:rsidRPr="000A1D77">
              <w:rPr>
                <w:rFonts w:ascii="Times New Roman" w:hAnsi="Times New Roman"/>
                <w:bCs/>
                <w:iCs/>
                <w:color w:val="000000"/>
                <w:spacing w:val="2"/>
                <w:sz w:val="18"/>
                <w:szCs w:val="18"/>
                <w:shd w:val="clear" w:color="auto" w:fill="FFFFFF"/>
              </w:rPr>
              <w:t xml:space="preserve"> минус 38</w:t>
            </w:r>
            <w:r w:rsidR="008E5DD5" w:rsidRPr="000A1D77">
              <w:rPr>
                <w:rFonts w:ascii="Times New Roman" w:hAnsi="Times New Roman"/>
                <w:bCs/>
                <w:iCs/>
                <w:color w:val="000000"/>
                <w:spacing w:val="2"/>
                <w:sz w:val="18"/>
                <w:szCs w:val="18"/>
                <w:shd w:val="clear" w:color="auto" w:fill="FFFFFF"/>
              </w:rPr>
              <w:t xml:space="preserve"> градусов Цельсия</w:t>
            </w:r>
            <w:proofErr w:type="gramStart"/>
            <w:r w:rsidR="008E5DD5" w:rsidRPr="000A1D77">
              <w:rPr>
                <w:rFonts w:ascii="Times New Roman" w:hAnsi="Times New Roman"/>
                <w:bCs/>
                <w:color w:val="000000"/>
                <w:sz w:val="20"/>
                <w:szCs w:val="20"/>
              </w:rPr>
              <w:t>.</w:t>
            </w:r>
            <w:proofErr w:type="gramEnd"/>
            <w:r w:rsidR="008E5DD5" w:rsidRPr="000A1D77">
              <w:rPr>
                <w:rFonts w:ascii="Times New Roman" w:hAnsi="Times New Roman"/>
                <w:bCs/>
                <w:color w:val="000000"/>
                <w:sz w:val="20"/>
                <w:szCs w:val="20"/>
              </w:rPr>
              <w:t xml:space="preserve"> </w:t>
            </w:r>
            <w:r w:rsidR="00DD7383" w:rsidRPr="000A1D77">
              <w:rPr>
                <w:rFonts w:ascii="Times New Roman" w:hAnsi="Times New Roman"/>
                <w:bCs/>
                <w:color w:val="000000"/>
                <w:sz w:val="20"/>
                <w:szCs w:val="20"/>
              </w:rPr>
              <w:t>надлежащего качества, отвечающее требованиям</w:t>
            </w:r>
            <w:r w:rsidR="008E5DD5" w:rsidRPr="000A1D77">
              <w:rPr>
                <w:rFonts w:ascii="Times New Roman" w:hAnsi="Times New Roman"/>
                <w:color w:val="000000"/>
                <w:spacing w:val="2"/>
                <w:sz w:val="18"/>
                <w:szCs w:val="18"/>
                <w:shd w:val="clear" w:color="auto" w:fill="FFFFFF"/>
              </w:rPr>
              <w:t xml:space="preserve"> ГОСТ Р 55475-2013</w:t>
            </w:r>
            <w:r w:rsidR="00DD7383"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 </w:t>
            </w:r>
            <w:r w:rsidR="00E72D9F" w:rsidRPr="000A1D77">
              <w:rPr>
                <w:rFonts w:ascii="Times New Roman" w:hAnsi="Times New Roman"/>
                <w:iCs/>
                <w:color w:val="000000"/>
                <w:sz w:val="20"/>
                <w:szCs w:val="20"/>
              </w:rPr>
              <w:t xml:space="preserve">    </w:t>
            </w:r>
            <w:r w:rsidRPr="000A1D77">
              <w:rPr>
                <w:rFonts w:ascii="Times New Roman" w:hAnsi="Times New Roman"/>
                <w:iCs/>
                <w:color w:val="000000"/>
                <w:sz w:val="20"/>
                <w:szCs w:val="20"/>
              </w:rPr>
              <w:t>экологический класс не ниже</w:t>
            </w:r>
            <w:r w:rsidR="00E72D9F" w:rsidRPr="000A1D77">
              <w:rPr>
                <w:rFonts w:ascii="Times New Roman" w:hAnsi="Times New Roman"/>
                <w:iCs/>
                <w:color w:val="000000"/>
                <w:sz w:val="20"/>
                <w:szCs w:val="20"/>
              </w:rPr>
              <w:t xml:space="preserve">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B969CB" w:rsidRPr="000A1D77" w:rsidRDefault="00B969CB"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r w:rsidR="008E5DD5"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 выше минус 38</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B969CB"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w:t>
            </w:r>
            <w:r w:rsidR="00F77519"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 xml:space="preserve">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2835" w:type="dxa"/>
            <w:vAlign w:val="center"/>
          </w:tcPr>
          <w:p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DD7383" w:rsidRPr="000A1D77" w:rsidRDefault="00DD7383"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hideMark/>
          </w:tcPr>
          <w:p w:rsidR="008E5DD5" w:rsidRPr="000A1D77" w:rsidRDefault="008E5DD5"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592DC2" w:rsidRPr="000A1D77">
              <w:rPr>
                <w:rFonts w:ascii="Times New Roman" w:hAnsi="Times New Roman"/>
                <w:iCs/>
                <w:color w:val="000000"/>
                <w:sz w:val="20"/>
                <w:szCs w:val="20"/>
              </w:rPr>
              <w:t>.2.</w:t>
            </w:r>
          </w:p>
        </w:tc>
        <w:tc>
          <w:tcPr>
            <w:tcW w:w="3969" w:type="dxa"/>
            <w:vAlign w:val="center"/>
            <w:hideMark/>
          </w:tcPr>
          <w:p w:rsidR="005B562E" w:rsidRPr="000A1D77" w:rsidRDefault="008E5DD5"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Арктическое </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 xml:space="preserve">ДТ-А-К5 минус </w:t>
            </w:r>
            <w:r w:rsidR="00137537" w:rsidRPr="000A1D77">
              <w:rPr>
                <w:rFonts w:ascii="Times New Roman" w:hAnsi="Times New Roman"/>
                <w:bCs/>
                <w:iCs/>
                <w:color w:val="000000"/>
                <w:spacing w:val="2"/>
                <w:sz w:val="18"/>
                <w:szCs w:val="18"/>
                <w:shd w:val="clear" w:color="auto" w:fill="FFFFFF"/>
              </w:rPr>
              <w:t>52</w:t>
            </w:r>
            <w:r w:rsidRPr="000A1D77">
              <w:rPr>
                <w:rFonts w:ascii="Times New Roman" w:hAnsi="Times New Roman"/>
                <w:bCs/>
                <w:iCs/>
                <w:color w:val="000000"/>
                <w:spacing w:val="2"/>
                <w:sz w:val="18"/>
                <w:szCs w:val="18"/>
                <w:shd w:val="clear" w:color="auto" w:fill="FFFFFF"/>
              </w:rPr>
              <w:t xml:space="preserve"> градуса Цельсия</w:t>
            </w:r>
            <w:proofErr w:type="gramStart"/>
            <w:r w:rsidRPr="000A1D77">
              <w:rPr>
                <w:rFonts w:ascii="Times New Roman" w:hAnsi="Times New Roman"/>
                <w:color w:val="000000"/>
                <w:spacing w:val="2"/>
                <w:sz w:val="18"/>
                <w:szCs w:val="18"/>
                <w:shd w:val="clear" w:color="auto" w:fill="FFFFFF"/>
              </w:rPr>
              <w:t>.</w:t>
            </w:r>
            <w:proofErr w:type="gramEnd"/>
            <w:r w:rsidRPr="000A1D77">
              <w:rPr>
                <w:rFonts w:ascii="Times New Roman" w:hAnsi="Times New Roman"/>
                <w:color w:val="000000"/>
                <w:spacing w:val="2"/>
                <w:sz w:val="18"/>
                <w:szCs w:val="18"/>
                <w:shd w:val="clear" w:color="auto" w:fill="FFFFFF"/>
              </w:rPr>
              <w:t xml:space="preserve"> </w:t>
            </w:r>
            <w:r w:rsidRPr="000A1D77">
              <w:rPr>
                <w:rFonts w:ascii="Times New Roman" w:hAnsi="Times New Roman"/>
                <w:bCs/>
                <w:color w:val="000000"/>
                <w:sz w:val="20"/>
                <w:szCs w:val="20"/>
              </w:rPr>
              <w:t>надлежащего качества, отвечающее требованиям</w:t>
            </w:r>
            <w:r w:rsidRPr="000A1D77">
              <w:rPr>
                <w:rFonts w:ascii="Times New Roman" w:hAnsi="Times New Roman"/>
                <w:color w:val="000000"/>
                <w:spacing w:val="2"/>
                <w:sz w:val="18"/>
                <w:szCs w:val="18"/>
                <w:shd w:val="clear" w:color="auto" w:fill="FFFFFF"/>
              </w:rPr>
              <w:t xml:space="preserve"> ГОСТ Р 55475-2013</w:t>
            </w:r>
            <w:r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8E5DD5" w:rsidRPr="000A1D77" w:rsidRDefault="008E5DD5"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E72D9F" w:rsidRPr="000A1D77" w:rsidRDefault="00E72D9F"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экологический класс не ниже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8E5DD5" w:rsidRPr="000A1D77" w:rsidRDefault="008E5DD5"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proofErr w:type="gramStart"/>
            <w:r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w:t>
            </w:r>
            <w:proofErr w:type="gramEnd"/>
            <w:r w:rsidRPr="000A1D77">
              <w:rPr>
                <w:rFonts w:ascii="Times New Roman" w:hAnsi="Times New Roman"/>
                <w:iCs/>
                <w:color w:val="000000"/>
                <w:sz w:val="20"/>
                <w:szCs w:val="20"/>
              </w:rPr>
              <w:t xml:space="preserve"> выше минус </w:t>
            </w:r>
            <w:r w:rsidR="00137537" w:rsidRPr="000A1D77">
              <w:rPr>
                <w:rFonts w:ascii="Times New Roman" w:hAnsi="Times New Roman"/>
                <w:iCs/>
                <w:color w:val="000000"/>
                <w:sz w:val="20"/>
                <w:szCs w:val="20"/>
              </w:rPr>
              <w:t>52</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Предлагать топливо проверенных крупных производителей или их дочерних обществ (Роснефть, Газпром, Газпромнефть, 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2835" w:type="dxa"/>
            <w:vAlign w:val="center"/>
          </w:tcPr>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8E5DD5" w:rsidRPr="000A1D77" w:rsidRDefault="008E5DD5"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hideMark/>
          </w:tcPr>
          <w:p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hideMark/>
          </w:tcPr>
          <w:p w:rsidR="0019606C" w:rsidRPr="000A1D77" w:rsidRDefault="002B465D" w:rsidP="00E64405">
            <w:pPr>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Нефтепродукты должны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r w:rsidRPr="000A1D77">
              <w:rPr>
                <w:rFonts w:ascii="Times New Roman" w:hAnsi="Times New Roman"/>
                <w:color w:val="000000"/>
                <w:sz w:val="20"/>
                <w:szCs w:val="20"/>
              </w:rPr>
              <w:t xml:space="preserve">» </w:t>
            </w:r>
            <w:r w:rsidRPr="000A1D77">
              <w:rPr>
                <w:rFonts w:ascii="Times New Roman" w:hAnsi="Times New Roman"/>
                <w:color w:val="000000"/>
                <w:sz w:val="20"/>
                <w:szCs w:val="20"/>
              </w:rPr>
              <w:br/>
              <w:t>(</w:t>
            </w:r>
            <w:r w:rsidRPr="000A1D77">
              <w:rPr>
                <w:rFonts w:ascii="Times New Roman" w:hAnsi="Times New Roman"/>
                <w:bCs/>
                <w:color w:val="000000"/>
                <w:sz w:val="20"/>
                <w:szCs w:val="20"/>
              </w:rPr>
              <w:t>ТР ТС 013/2011)</w:t>
            </w:r>
            <w:r w:rsidR="00137537" w:rsidRPr="000A1D77">
              <w:rPr>
                <w:rFonts w:ascii="Times New Roman" w:hAnsi="Times New Roman"/>
                <w:bCs/>
                <w:color w:val="000000"/>
                <w:sz w:val="20"/>
                <w:szCs w:val="20"/>
              </w:rPr>
              <w:t xml:space="preserve"> </w:t>
            </w:r>
            <w:r w:rsidR="00F5029C" w:rsidRPr="000A1D77">
              <w:rPr>
                <w:rFonts w:ascii="Times New Roman" w:hAnsi="Times New Roman"/>
                <w:bCs/>
                <w:color w:val="000000"/>
                <w:sz w:val="20"/>
                <w:szCs w:val="20"/>
              </w:rPr>
              <w:t>Согласно решению</w:t>
            </w:r>
            <w:r w:rsidR="00137537" w:rsidRPr="000A1D77">
              <w:rPr>
                <w:rFonts w:ascii="Times New Roman" w:hAnsi="Times New Roman"/>
                <w:bCs/>
                <w:color w:val="000000"/>
                <w:sz w:val="20"/>
                <w:szCs w:val="20"/>
              </w:rPr>
              <w:t xml:space="preserve"> Комиссии Таможенного союза от 18.10.2011 N 826 (ред. от 19.12.2019)</w:t>
            </w:r>
            <w:r w:rsidRPr="000A1D77">
              <w:rPr>
                <w:rFonts w:ascii="Times New Roman" w:hAnsi="Times New Roman"/>
                <w:bCs/>
                <w:color w:val="000000"/>
                <w:sz w:val="20"/>
                <w:szCs w:val="20"/>
              </w:rPr>
              <w:t>.</w:t>
            </w:r>
          </w:p>
        </w:tc>
        <w:tc>
          <w:tcPr>
            <w:tcW w:w="2835"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tcPr>
          <w:p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Дизельное топливо должно </w:t>
            </w:r>
            <w:r w:rsidR="00AB2BC3">
              <w:rPr>
                <w:rFonts w:ascii="Times New Roman" w:hAnsi="Times New Roman"/>
                <w:bCs/>
                <w:color w:val="000000"/>
                <w:sz w:val="20"/>
                <w:szCs w:val="20"/>
              </w:rPr>
              <w:t>быть</w:t>
            </w:r>
            <w:r w:rsidRPr="000A1D77">
              <w:rPr>
                <w:rFonts w:ascii="Times New Roman" w:hAnsi="Times New Roman"/>
                <w:bCs/>
                <w:color w:val="000000"/>
                <w:sz w:val="20"/>
                <w:szCs w:val="20"/>
              </w:rPr>
              <w:t xml:space="preserve"> </w:t>
            </w:r>
            <w:r w:rsidR="00137537" w:rsidRPr="000A1D77">
              <w:rPr>
                <w:rFonts w:ascii="Times New Roman" w:hAnsi="Times New Roman"/>
                <w:bCs/>
                <w:color w:val="000000"/>
                <w:sz w:val="20"/>
                <w:szCs w:val="20"/>
              </w:rPr>
              <w:t>изготовлено</w:t>
            </w:r>
            <w:r w:rsidRPr="000A1D77">
              <w:rPr>
                <w:rFonts w:ascii="Times New Roman" w:hAnsi="Times New Roman"/>
                <w:bCs/>
                <w:color w:val="000000"/>
                <w:sz w:val="20"/>
                <w:szCs w:val="20"/>
              </w:rPr>
              <w:t xml:space="preserve"> </w:t>
            </w:r>
            <w:r w:rsidR="006B177B" w:rsidRPr="000A1D77">
              <w:rPr>
                <w:rFonts w:ascii="Times New Roman" w:hAnsi="Times New Roman"/>
                <w:bCs/>
                <w:color w:val="000000"/>
                <w:sz w:val="20"/>
                <w:szCs w:val="20"/>
              </w:rPr>
              <w:t>не ранее</w:t>
            </w:r>
            <w:r w:rsidRPr="000A1D77">
              <w:rPr>
                <w:rFonts w:ascii="Times New Roman" w:hAnsi="Times New Roman"/>
                <w:bCs/>
                <w:color w:val="000000"/>
                <w:sz w:val="20"/>
                <w:szCs w:val="20"/>
              </w:rPr>
              <w:t xml:space="preserve"> 202</w:t>
            </w:r>
            <w:r w:rsidR="00901BED">
              <w:rPr>
                <w:rFonts w:ascii="Times New Roman" w:hAnsi="Times New Roman"/>
                <w:bCs/>
                <w:color w:val="000000"/>
                <w:sz w:val="20"/>
                <w:szCs w:val="20"/>
              </w:rPr>
              <w:t>4</w:t>
            </w:r>
            <w:r w:rsidR="00AB2BC3">
              <w:rPr>
                <w:rFonts w:ascii="Times New Roman" w:hAnsi="Times New Roman"/>
                <w:bCs/>
                <w:color w:val="000000"/>
                <w:sz w:val="20"/>
                <w:szCs w:val="20"/>
              </w:rPr>
              <w:t xml:space="preserve"> </w:t>
            </w:r>
            <w:r w:rsidRPr="000A1D77">
              <w:rPr>
                <w:rFonts w:ascii="Times New Roman" w:hAnsi="Times New Roman"/>
                <w:bCs/>
                <w:color w:val="000000"/>
                <w:sz w:val="20"/>
                <w:szCs w:val="20"/>
              </w:rPr>
              <w:t>г.</w:t>
            </w:r>
          </w:p>
        </w:tc>
        <w:tc>
          <w:tcPr>
            <w:tcW w:w="2835"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2B465D" w:rsidRPr="000A1D77" w:rsidRDefault="002B465D"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tcPr>
          <w:p w:rsidR="00D92B83"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5</w:t>
            </w:r>
            <w:r w:rsidRPr="000A1D77">
              <w:rPr>
                <w:rFonts w:ascii="Times New Roman" w:hAnsi="Times New Roman"/>
                <w:iCs/>
                <w:color w:val="000000"/>
                <w:sz w:val="20"/>
                <w:szCs w:val="20"/>
              </w:rPr>
              <w:t>.</w:t>
            </w:r>
          </w:p>
        </w:tc>
        <w:tc>
          <w:tcPr>
            <w:tcW w:w="3969" w:type="dxa"/>
            <w:vAlign w:val="center"/>
          </w:tcPr>
          <w:p w:rsidR="00D92B83" w:rsidRPr="000A1D77" w:rsidRDefault="00D92B83" w:rsidP="00E64405">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цене Товара должны быть учтены транспортные расходы от завода производителя до </w:t>
            </w:r>
            <w:r w:rsidR="005B562E" w:rsidRPr="000A1D77">
              <w:rPr>
                <w:rFonts w:ascii="Times New Roman" w:hAnsi="Times New Roman"/>
                <w:color w:val="000000"/>
                <w:sz w:val="20"/>
                <w:szCs w:val="20"/>
              </w:rPr>
              <w:t>объектов производства работ</w:t>
            </w:r>
            <w:r w:rsidR="00A234DA" w:rsidRPr="000A1D77">
              <w:rPr>
                <w:rFonts w:ascii="Times New Roman" w:hAnsi="Times New Roman"/>
                <w:color w:val="000000"/>
                <w:sz w:val="20"/>
                <w:szCs w:val="20"/>
              </w:rPr>
              <w:t xml:space="preserve"> в соответствии с базисом поставки</w:t>
            </w:r>
            <w:r w:rsidRPr="000A1D77">
              <w:rPr>
                <w:rFonts w:ascii="Times New Roman" w:hAnsi="Times New Roman"/>
                <w:color w:val="000000"/>
                <w:spacing w:val="-3"/>
                <w:sz w:val="20"/>
                <w:szCs w:val="20"/>
              </w:rPr>
              <w:t>.</w:t>
            </w:r>
          </w:p>
        </w:tc>
        <w:tc>
          <w:tcPr>
            <w:tcW w:w="2835" w:type="dxa"/>
            <w:vAlign w:val="center"/>
          </w:tcPr>
          <w:p w:rsidR="00D92B83" w:rsidRPr="000A1D77" w:rsidRDefault="00D92B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D92B83" w:rsidRPr="000A1D77" w:rsidRDefault="00D92B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D92B83" w:rsidRPr="000A1D77" w:rsidRDefault="00D92B83"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bl>
    <w:p w:rsidR="00EB5F2A" w:rsidRDefault="00EB5F2A" w:rsidP="00E64405">
      <w:pPr>
        <w:autoSpaceDE w:val="0"/>
        <w:autoSpaceDN w:val="0"/>
        <w:adjustRightInd w:val="0"/>
        <w:spacing w:before="240" w:after="0" w:line="240" w:lineRule="auto"/>
        <w:jc w:val="both"/>
        <w:rPr>
          <w:rFonts w:ascii="Times New Roman" w:hAnsi="Times New Roman"/>
          <w:b/>
          <w:i/>
          <w:iCs/>
          <w:color w:val="000000"/>
          <w:sz w:val="20"/>
          <w:szCs w:val="20"/>
        </w:rPr>
      </w:pPr>
    </w:p>
    <w:p w:rsidR="00FB1FF4" w:rsidRPr="000A1D77" w:rsidRDefault="00592DC2" w:rsidP="00E64405">
      <w:pPr>
        <w:autoSpaceDE w:val="0"/>
        <w:autoSpaceDN w:val="0"/>
        <w:adjustRightInd w:val="0"/>
        <w:spacing w:before="240" w:after="0" w:line="240" w:lineRule="auto"/>
        <w:jc w:val="both"/>
        <w:rPr>
          <w:rFonts w:ascii="Times New Roman" w:hAnsi="Times New Roman"/>
          <w:b/>
          <w:i/>
          <w:iCs/>
          <w:color w:val="000000"/>
          <w:sz w:val="20"/>
          <w:szCs w:val="20"/>
        </w:rPr>
      </w:pPr>
      <w:r w:rsidRPr="000A1D77">
        <w:rPr>
          <w:rFonts w:ascii="Times New Roman" w:hAnsi="Times New Roman"/>
          <w:b/>
          <w:i/>
          <w:iCs/>
          <w:color w:val="000000"/>
          <w:sz w:val="20"/>
          <w:szCs w:val="20"/>
        </w:rPr>
        <w:lastRenderedPageBreak/>
        <w:t xml:space="preserve">3.  </w:t>
      </w:r>
      <w:r w:rsidR="002F6BC0" w:rsidRPr="000A1D77">
        <w:rPr>
          <w:rFonts w:ascii="Times New Roman" w:hAnsi="Times New Roman"/>
          <w:b/>
          <w:i/>
          <w:iCs/>
          <w:color w:val="000000"/>
          <w:sz w:val="20"/>
          <w:szCs w:val="20"/>
        </w:rPr>
        <w:t>Требования к контрагенту</w:t>
      </w:r>
    </w:p>
    <w:tbl>
      <w:tblPr>
        <w:tblW w:w="103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2722"/>
        <w:gridCol w:w="1388"/>
        <w:gridCol w:w="1522"/>
      </w:tblGrid>
      <w:tr w:rsidR="005B562E" w:rsidRPr="000A1D77" w:rsidTr="00AB2BC3">
        <w:trPr>
          <w:cantSplit/>
          <w:tblHeader/>
        </w:trPr>
        <w:tc>
          <w:tcPr>
            <w:tcW w:w="710"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 п/п</w:t>
            </w:r>
          </w:p>
        </w:tc>
        <w:tc>
          <w:tcPr>
            <w:tcW w:w="3969"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Требование (параметр оценки)</w:t>
            </w:r>
          </w:p>
        </w:tc>
        <w:tc>
          <w:tcPr>
            <w:tcW w:w="2722"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Документы, подтверждающие соответствия требованию</w:t>
            </w:r>
          </w:p>
        </w:tc>
        <w:tc>
          <w:tcPr>
            <w:tcW w:w="1388"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Единица измерения</w:t>
            </w:r>
          </w:p>
        </w:tc>
        <w:tc>
          <w:tcPr>
            <w:tcW w:w="1522"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Условия соответствия</w:t>
            </w:r>
          </w:p>
        </w:tc>
      </w:tr>
      <w:tr w:rsidR="00B12299" w:rsidRPr="000A1D77" w:rsidTr="00AB2BC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1</w:t>
            </w:r>
            <w:r w:rsidRPr="000A1D77">
              <w:rPr>
                <w:rFonts w:ascii="Times New Roman" w:hAnsi="Times New Roman"/>
                <w:iCs/>
                <w:color w:val="000000"/>
                <w:sz w:val="20"/>
                <w:szCs w:val="20"/>
              </w:rPr>
              <w:t>.</w:t>
            </w:r>
          </w:p>
        </w:tc>
        <w:tc>
          <w:tcPr>
            <w:tcW w:w="3969" w:type="dxa"/>
            <w:vAlign w:val="center"/>
          </w:tcPr>
          <w:p w:rsidR="00856D0F"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Согласие </w:t>
            </w:r>
            <w:r w:rsidR="00EB29F6" w:rsidRPr="000A1D77">
              <w:rPr>
                <w:rFonts w:ascii="Times New Roman" w:hAnsi="Times New Roman"/>
                <w:bCs/>
                <w:color w:val="000000"/>
                <w:sz w:val="20"/>
                <w:szCs w:val="20"/>
              </w:rPr>
              <w:t xml:space="preserve">поставщика </w:t>
            </w:r>
            <w:r w:rsidRPr="000A1D77">
              <w:rPr>
                <w:rFonts w:ascii="Times New Roman" w:hAnsi="Times New Roman"/>
                <w:bCs/>
                <w:color w:val="000000"/>
                <w:sz w:val="20"/>
                <w:szCs w:val="20"/>
              </w:rPr>
              <w:t>с представленным проектом договора в неизменном виде.</w:t>
            </w:r>
          </w:p>
        </w:tc>
        <w:tc>
          <w:tcPr>
            <w:tcW w:w="2722" w:type="dxa"/>
          </w:tcPr>
          <w:p w:rsidR="00437A0A" w:rsidRPr="000A1D77" w:rsidRDefault="00801E9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388"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AB2BC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2</w:t>
            </w:r>
            <w:r w:rsidRPr="000A1D77">
              <w:rPr>
                <w:rFonts w:ascii="Times New Roman" w:hAnsi="Times New Roman"/>
                <w:iCs/>
                <w:color w:val="000000"/>
                <w:sz w:val="20"/>
                <w:szCs w:val="20"/>
              </w:rPr>
              <w:t>.</w:t>
            </w:r>
          </w:p>
        </w:tc>
        <w:tc>
          <w:tcPr>
            <w:tcW w:w="3969" w:type="dxa"/>
            <w:vAlign w:val="center"/>
          </w:tcPr>
          <w:p w:rsidR="00437A0A" w:rsidRPr="000A1D77" w:rsidRDefault="00EB29F6" w:rsidP="00E64405">
            <w:pPr>
              <w:pStyle w:val="12"/>
              <w:jc w:val="both"/>
              <w:rPr>
                <w:rFonts w:ascii="Times New Roman" w:hAnsi="Times New Roman"/>
                <w:iCs/>
                <w:color w:val="000000"/>
                <w:sz w:val="20"/>
                <w:szCs w:val="20"/>
              </w:rPr>
            </w:pPr>
            <w:r w:rsidRPr="000A1D77">
              <w:rPr>
                <w:rFonts w:ascii="Times New Roman" w:hAnsi="Times New Roman"/>
                <w:sz w:val="20"/>
                <w:szCs w:val="20"/>
              </w:rPr>
              <w:t xml:space="preserve">Наличие аккредитации в ООО «БНГРЭ»/пакет документов для прохождения аккредитации. </w:t>
            </w:r>
            <w:r w:rsidRPr="000A1D77">
              <w:rPr>
                <w:rFonts w:ascii="Times New Roman" w:hAnsi="Times New Roman"/>
                <w:sz w:val="20"/>
                <w:szCs w:val="20"/>
              </w:rPr>
              <w:br/>
              <w:t xml:space="preserve"> Порядок прохождения процедуры по аккредитации находится на внешнем сайте Компании </w:t>
            </w:r>
            <w:hyperlink r:id="rId8" w:history="1">
              <w:r w:rsidRPr="000A1D77">
                <w:rPr>
                  <w:rStyle w:val="af"/>
                  <w:rFonts w:ascii="Times New Roman" w:hAnsi="Times New Roman"/>
                  <w:sz w:val="20"/>
                  <w:szCs w:val="20"/>
                </w:rPr>
                <w:t>www.slavneft.ru</w:t>
              </w:r>
            </w:hyperlink>
          </w:p>
        </w:tc>
        <w:tc>
          <w:tcPr>
            <w:tcW w:w="2722" w:type="dxa"/>
            <w:vAlign w:val="center"/>
          </w:tcPr>
          <w:p w:rsidR="00437A0A" w:rsidRPr="000A1D77" w:rsidRDefault="00EB29F6" w:rsidP="00E64405">
            <w:pPr>
              <w:keepNext/>
              <w:spacing w:after="0" w:line="240" w:lineRule="auto"/>
              <w:jc w:val="both"/>
              <w:rPr>
                <w:rFonts w:ascii="Times New Roman" w:hAnsi="Times New Roman"/>
                <w:bCs/>
                <w:color w:val="000000"/>
                <w:sz w:val="20"/>
                <w:szCs w:val="20"/>
              </w:rPr>
            </w:pPr>
            <w:r w:rsidRPr="000A1D77">
              <w:rPr>
                <w:rFonts w:ascii="Times New Roman" w:hAnsi="Times New Roman"/>
                <w:sz w:val="20"/>
                <w:szCs w:val="20"/>
              </w:rPr>
              <w:t>Копия уведомления о прохождении аккредитации или пакет документов для ее прохождения.</w:t>
            </w:r>
          </w:p>
        </w:tc>
        <w:tc>
          <w:tcPr>
            <w:tcW w:w="1388"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AB2BC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B00A05"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tcPr>
          <w:p w:rsidR="00437A0A" w:rsidRPr="000A1D77" w:rsidRDefault="00437A0A" w:rsidP="00E64405">
            <w:pPr>
              <w:pStyle w:val="12"/>
              <w:jc w:val="both"/>
              <w:rPr>
                <w:rFonts w:ascii="Times New Roman" w:hAnsi="Times New Roman"/>
                <w:iCs/>
                <w:color w:val="000000"/>
                <w:sz w:val="20"/>
                <w:szCs w:val="20"/>
              </w:rPr>
            </w:pPr>
            <w:r w:rsidRPr="000A1D77">
              <w:rPr>
                <w:rFonts w:ascii="Times New Roman" w:hAnsi="Times New Roman"/>
                <w:color w:val="000000"/>
                <w:sz w:val="20"/>
                <w:szCs w:val="20"/>
                <w:lang w:eastAsia="en-US"/>
              </w:rPr>
              <w:t xml:space="preserve">Наличие положительного опыта </w:t>
            </w:r>
            <w:r w:rsidR="00C13454" w:rsidRPr="000A1D77">
              <w:rPr>
                <w:rFonts w:ascii="Times New Roman" w:hAnsi="Times New Roman"/>
                <w:color w:val="000000"/>
                <w:sz w:val="20"/>
                <w:szCs w:val="20"/>
                <w:lang w:eastAsia="en-US"/>
              </w:rPr>
              <w:t xml:space="preserve">поставки не </w:t>
            </w:r>
            <w:r w:rsidR="009A26BF" w:rsidRPr="000A1D77">
              <w:rPr>
                <w:rFonts w:ascii="Times New Roman" w:hAnsi="Times New Roman"/>
                <w:color w:val="000000"/>
                <w:sz w:val="20"/>
                <w:szCs w:val="20"/>
                <w:lang w:eastAsia="en-US"/>
              </w:rPr>
              <w:t>менее 2-х лет</w:t>
            </w:r>
            <w:r w:rsidRPr="000A1D77">
              <w:rPr>
                <w:rFonts w:ascii="Times New Roman" w:hAnsi="Times New Roman"/>
                <w:color w:val="000000"/>
                <w:sz w:val="20"/>
                <w:szCs w:val="20"/>
                <w:lang w:eastAsia="en-US"/>
              </w:rPr>
              <w:t>, аналогичных предмету закупки за период 20</w:t>
            </w:r>
            <w:r w:rsidR="006827A3" w:rsidRPr="000A1D77">
              <w:rPr>
                <w:rFonts w:ascii="Times New Roman" w:hAnsi="Times New Roman"/>
                <w:color w:val="000000"/>
                <w:sz w:val="20"/>
                <w:szCs w:val="20"/>
                <w:lang w:eastAsia="en-US"/>
              </w:rPr>
              <w:t>2</w:t>
            </w:r>
            <w:r w:rsidR="00EB29F6" w:rsidRPr="000A1D77">
              <w:rPr>
                <w:rFonts w:ascii="Times New Roman" w:hAnsi="Times New Roman"/>
                <w:color w:val="000000"/>
                <w:sz w:val="20"/>
                <w:szCs w:val="20"/>
                <w:lang w:eastAsia="en-US"/>
              </w:rPr>
              <w:t>2</w:t>
            </w:r>
            <w:r w:rsidR="003D14E0" w:rsidRPr="000A1D77">
              <w:rPr>
                <w:rFonts w:ascii="Times New Roman" w:hAnsi="Times New Roman"/>
                <w:color w:val="000000"/>
                <w:sz w:val="20"/>
                <w:szCs w:val="20"/>
                <w:lang w:eastAsia="en-US"/>
              </w:rPr>
              <w:t>-202</w:t>
            </w:r>
            <w:r w:rsidR="00EB29F6" w:rsidRPr="000A1D77">
              <w:rPr>
                <w:rFonts w:ascii="Times New Roman" w:hAnsi="Times New Roman"/>
                <w:color w:val="000000"/>
                <w:sz w:val="20"/>
                <w:szCs w:val="20"/>
                <w:lang w:eastAsia="en-US"/>
              </w:rPr>
              <w:t>3</w:t>
            </w:r>
            <w:r w:rsidRPr="000A1D77">
              <w:rPr>
                <w:rFonts w:ascii="Times New Roman" w:hAnsi="Times New Roman"/>
                <w:color w:val="000000"/>
                <w:sz w:val="20"/>
                <w:szCs w:val="20"/>
                <w:lang w:eastAsia="en-US"/>
              </w:rPr>
              <w:t>г</w:t>
            </w:r>
          </w:p>
        </w:tc>
        <w:tc>
          <w:tcPr>
            <w:tcW w:w="2722" w:type="dxa"/>
          </w:tcPr>
          <w:p w:rsidR="00437A0A"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Сведения, подтверждающие опыт выполнения аналогичных договоров с</w:t>
            </w:r>
            <w:r w:rsidR="00FF7AAF"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указанием наименования компаний-заказчиков. Положительные отзывы.</w:t>
            </w:r>
          </w:p>
        </w:tc>
        <w:tc>
          <w:tcPr>
            <w:tcW w:w="1388"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11112A" w:rsidRPr="000A1D77" w:rsidTr="00AB2BC3">
        <w:trPr>
          <w:trHeight w:val="60"/>
        </w:trPr>
        <w:tc>
          <w:tcPr>
            <w:tcW w:w="710" w:type="dxa"/>
          </w:tcPr>
          <w:p w:rsidR="0011112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11112A"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tcPr>
          <w:p w:rsidR="0011112A" w:rsidRPr="000A1D77" w:rsidRDefault="0011112A" w:rsidP="00E64405">
            <w:pPr>
              <w:spacing w:line="240" w:lineRule="auto"/>
              <w:jc w:val="both"/>
              <w:rPr>
                <w:rFonts w:ascii="Times New Roman" w:eastAsiaTheme="minorHAnsi" w:hAnsi="Times New Roman"/>
                <w:sz w:val="20"/>
                <w:szCs w:val="20"/>
              </w:rPr>
            </w:pPr>
            <w:r w:rsidRPr="000A1D77">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0A1D77">
              <w:rPr>
                <w:rStyle w:val="af4"/>
                <w:rFonts w:ascii="Times New Roman" w:hAnsi="Times New Roman"/>
                <w:sz w:val="20"/>
                <w:szCs w:val="20"/>
              </w:rPr>
              <w:footnoteReference w:customMarkFollows="1" w:id="1"/>
              <w:t>[1]</w:t>
            </w:r>
            <w:r w:rsidRPr="000A1D77">
              <w:rPr>
                <w:rFonts w:ascii="Times New Roman" w:hAnsi="Times New Roman"/>
                <w:sz w:val="20"/>
                <w:szCs w:val="20"/>
              </w:rPr>
              <w:t>.</w:t>
            </w:r>
          </w:p>
        </w:tc>
        <w:tc>
          <w:tcPr>
            <w:tcW w:w="2722" w:type="dxa"/>
            <w:vAlign w:val="center"/>
          </w:tcPr>
          <w:p w:rsidR="0011112A" w:rsidRPr="000A1D77" w:rsidRDefault="0011112A" w:rsidP="00E64405">
            <w:pPr>
              <w:spacing w:after="240" w:line="240" w:lineRule="auto"/>
              <w:jc w:val="both"/>
              <w:rPr>
                <w:rFonts w:ascii="Times New Roman" w:eastAsiaTheme="minorHAnsi" w:hAnsi="Times New Roman"/>
                <w:sz w:val="20"/>
                <w:szCs w:val="20"/>
              </w:rPr>
            </w:pPr>
            <w:r w:rsidRPr="000A1D77">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8" w:type="dxa"/>
            <w:vAlign w:val="center"/>
          </w:tcPr>
          <w:p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Да/При наличии, решение принимает Техническая комиссия</w:t>
            </w:r>
          </w:p>
        </w:tc>
        <w:tc>
          <w:tcPr>
            <w:tcW w:w="1522" w:type="dxa"/>
            <w:vAlign w:val="center"/>
          </w:tcPr>
          <w:p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Да/решение Технической комиссии</w:t>
            </w:r>
          </w:p>
        </w:tc>
      </w:tr>
      <w:tr w:rsidR="00CD6219" w:rsidRPr="000A1D77" w:rsidTr="00AB2BC3">
        <w:trPr>
          <w:trHeight w:val="60"/>
        </w:trPr>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3.5.</w:t>
            </w:r>
          </w:p>
        </w:tc>
        <w:tc>
          <w:tcPr>
            <w:tcW w:w="3969" w:type="dxa"/>
          </w:tcPr>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CD6219" w:rsidRPr="000A1D77" w:rsidRDefault="00CD6219" w:rsidP="00E64405">
            <w:pPr>
              <w:spacing w:line="240" w:lineRule="auto"/>
              <w:jc w:val="both"/>
              <w:rPr>
                <w:rFonts w:ascii="Times New Roman" w:hAnsi="Times New Roman"/>
                <w:sz w:val="20"/>
                <w:szCs w:val="20"/>
              </w:rPr>
            </w:pPr>
            <w:r w:rsidRPr="000A1D77">
              <w:rPr>
                <w:rFonts w:ascii="Times New Roman" w:hAnsi="Times New Roman"/>
                <w:sz w:val="20"/>
                <w:szCs w:val="20"/>
              </w:rPr>
              <w:t xml:space="preserve">Претензии, снятые/отозванные ООО «БНГРЭ» в порядке досудебного </w:t>
            </w:r>
            <w:r w:rsidRPr="000A1D77">
              <w:rPr>
                <w:rFonts w:ascii="Times New Roman" w:hAnsi="Times New Roman"/>
                <w:sz w:val="20"/>
                <w:szCs w:val="20"/>
              </w:rPr>
              <w:lastRenderedPageBreak/>
              <w:t>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722" w:type="dxa"/>
            <w:vAlign w:val="center"/>
          </w:tcPr>
          <w:p w:rsidR="00CD6219" w:rsidRPr="000A1D77" w:rsidRDefault="00CD6219" w:rsidP="00E64405">
            <w:pPr>
              <w:spacing w:after="240" w:line="240" w:lineRule="auto"/>
              <w:jc w:val="both"/>
              <w:rPr>
                <w:rFonts w:ascii="Times New Roman" w:hAnsi="Times New Roman"/>
                <w:sz w:val="20"/>
                <w:szCs w:val="20"/>
              </w:rPr>
            </w:pPr>
            <w:r w:rsidRPr="000A1D77">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388" w:type="dxa"/>
            <w:vAlign w:val="center"/>
          </w:tcPr>
          <w:p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Да/Нет</w:t>
            </w:r>
          </w:p>
        </w:tc>
        <w:tc>
          <w:tcPr>
            <w:tcW w:w="1522" w:type="dxa"/>
            <w:vAlign w:val="center"/>
          </w:tcPr>
          <w:p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w:t>
            </w:r>
          </w:p>
        </w:tc>
      </w:tr>
      <w:tr w:rsidR="00CD6219" w:rsidRPr="000A1D77" w:rsidTr="00AB2BC3">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3.6.</w:t>
            </w:r>
          </w:p>
        </w:tc>
        <w:tc>
          <w:tcPr>
            <w:tcW w:w="3969" w:type="dxa"/>
          </w:tcPr>
          <w:p w:rsidR="00CD6219" w:rsidRPr="000A1D77"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Согласие произвести поставку в соответствии с Графиком поставки с разбивкой по объектам (приложение № 3,4 к Форме2)</w:t>
            </w:r>
          </w:p>
        </w:tc>
        <w:tc>
          <w:tcPr>
            <w:tcW w:w="2722" w:type="dxa"/>
          </w:tcPr>
          <w:p w:rsidR="00CD6219" w:rsidRPr="000A1D77"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3.7.</w:t>
            </w:r>
          </w:p>
        </w:tc>
        <w:tc>
          <w:tcPr>
            <w:tcW w:w="3969" w:type="dxa"/>
            <w:vAlign w:val="center"/>
          </w:tcPr>
          <w:p w:rsidR="00CD6219"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Наличие утвержденной методики измерения по отгрузке нефтепродуктов</w:t>
            </w:r>
          </w:p>
          <w:p w:rsidR="00EB5F2A" w:rsidRPr="000A1D77" w:rsidRDefault="00EB5F2A" w:rsidP="00E64405">
            <w:pPr>
              <w:spacing w:after="0" w:line="240" w:lineRule="auto"/>
              <w:jc w:val="both"/>
              <w:rPr>
                <w:rFonts w:ascii="Times New Roman" w:hAnsi="Times New Roman"/>
                <w:color w:val="000000"/>
                <w:sz w:val="20"/>
                <w:szCs w:val="20"/>
                <w:lang w:eastAsia="en-US"/>
              </w:rPr>
            </w:pPr>
          </w:p>
        </w:tc>
        <w:tc>
          <w:tcPr>
            <w:tcW w:w="2722" w:type="dxa"/>
            <w:vAlign w:val="center"/>
          </w:tcPr>
          <w:p w:rsidR="00CD6219" w:rsidRPr="000A1D77" w:rsidRDefault="00CD6219" w:rsidP="00E64405">
            <w:pPr>
              <w:keepNext/>
              <w:spacing w:after="0" w:line="240" w:lineRule="auto"/>
              <w:rPr>
                <w:rFonts w:ascii="Times New Roman" w:hAnsi="Times New Roman"/>
                <w:color w:val="000000"/>
                <w:sz w:val="20"/>
                <w:szCs w:val="20"/>
                <w:lang w:eastAsia="en-US"/>
              </w:rPr>
            </w:pPr>
            <w:r w:rsidRPr="000A1D77">
              <w:rPr>
                <w:rFonts w:ascii="Times New Roman" w:hAnsi="Times New Roman"/>
                <w:color w:val="000000"/>
                <w:sz w:val="20"/>
                <w:szCs w:val="20"/>
                <w:lang w:eastAsia="en-US"/>
              </w:rPr>
              <w:t>Копия утвержденной методики</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rPr>
          <w:trHeight w:val="56"/>
        </w:trPr>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3.8.</w:t>
            </w:r>
          </w:p>
        </w:tc>
        <w:tc>
          <w:tcPr>
            <w:tcW w:w="3969" w:type="dxa"/>
          </w:tcPr>
          <w:p w:rsidR="00CD6219"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Возможность отпуска ГСМ ООО «БНГРЭ» в сутки не менее 100 тонн.</w:t>
            </w:r>
          </w:p>
          <w:p w:rsidR="00EB5F2A" w:rsidRPr="000A1D77" w:rsidRDefault="00EB5F2A" w:rsidP="00E64405">
            <w:pPr>
              <w:pStyle w:val="a7"/>
              <w:autoSpaceDE w:val="0"/>
              <w:autoSpaceDN w:val="0"/>
              <w:adjustRightInd w:val="0"/>
              <w:spacing w:after="0" w:line="240" w:lineRule="auto"/>
              <w:ind w:left="0"/>
              <w:jc w:val="both"/>
              <w:rPr>
                <w:rFonts w:ascii="Times New Roman" w:hAnsi="Times New Roman"/>
                <w:iCs/>
                <w:color w:val="000000"/>
                <w:sz w:val="20"/>
                <w:szCs w:val="20"/>
              </w:rPr>
            </w:pPr>
          </w:p>
        </w:tc>
        <w:tc>
          <w:tcPr>
            <w:tcW w:w="2722" w:type="dxa"/>
          </w:tcPr>
          <w:p w:rsidR="00CD6219" w:rsidRPr="000A1D77"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388"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3.9.</w:t>
            </w:r>
          </w:p>
        </w:tc>
        <w:tc>
          <w:tcPr>
            <w:tcW w:w="3969" w:type="dxa"/>
            <w:vAlign w:val="center"/>
          </w:tcPr>
          <w:p w:rsidR="00CD6219" w:rsidRPr="000A1D77" w:rsidRDefault="00CD6219" w:rsidP="00E64405">
            <w:pPr>
              <w:spacing w:after="0" w:line="240" w:lineRule="auto"/>
              <w:jc w:val="both"/>
              <w:rPr>
                <w:rFonts w:ascii="Times New Roman" w:hAnsi="Times New Roman"/>
                <w:i/>
                <w:color w:val="000000"/>
                <w:sz w:val="20"/>
                <w:szCs w:val="20"/>
                <w:u w:val="single"/>
                <w:lang w:eastAsia="en-US"/>
              </w:rPr>
            </w:pPr>
            <w:r w:rsidRPr="000A1D77">
              <w:rPr>
                <w:rFonts w:ascii="Times New Roman" w:hAnsi="Times New Roman"/>
                <w:color w:val="000000"/>
                <w:sz w:val="20"/>
                <w:szCs w:val="20"/>
                <w:lang w:eastAsia="en-US"/>
              </w:rPr>
              <w:t>Наличие</w:t>
            </w:r>
            <w:r w:rsidRPr="000A1D77">
              <w:rPr>
                <w:rStyle w:val="af4"/>
                <w:rFonts w:ascii="Times New Roman" w:hAnsi="Times New Roman"/>
                <w:color w:val="000000"/>
                <w:sz w:val="20"/>
                <w:szCs w:val="20"/>
                <w:lang w:eastAsia="en-US"/>
              </w:rPr>
              <w:footnoteReference w:id="2"/>
            </w:r>
            <w:r w:rsidRPr="000A1D77">
              <w:rPr>
                <w:rFonts w:ascii="Times New Roman" w:hAnsi="Times New Roman"/>
                <w:color w:val="000000"/>
                <w:sz w:val="20"/>
                <w:szCs w:val="20"/>
                <w:lang w:eastAsia="en-US"/>
              </w:rPr>
              <w:t xml:space="preserve"> полноприводных ТС (а</w:t>
            </w:r>
            <w:r w:rsidRPr="000A1D77">
              <w:rPr>
                <w:rFonts w:ascii="Times New Roman" w:hAnsi="Times New Roman"/>
                <w:color w:val="000000"/>
                <w:sz w:val="20"/>
                <w:szCs w:val="20"/>
              </w:rPr>
              <w:t>втоцистерны, цистерны - полуприцепы с тягачом, цистерны-прицепы с тягачом, вездеходные)</w:t>
            </w:r>
            <w:r w:rsidRPr="000A1D77">
              <w:rPr>
                <w:rFonts w:ascii="Times New Roman" w:hAnsi="Times New Roman"/>
                <w:color w:val="000000"/>
                <w:sz w:val="20"/>
                <w:szCs w:val="20"/>
                <w:lang w:eastAsia="en-US"/>
              </w:rPr>
              <w:t>, обеспечивающих возможность поставки дизельного топлива в количестве не менее 7 ед., с годом выпуска данных ТС не ранее 201</w:t>
            </w:r>
            <w:r w:rsidR="00740532" w:rsidRPr="00740532">
              <w:rPr>
                <w:rFonts w:ascii="Times New Roman" w:hAnsi="Times New Roman"/>
                <w:color w:val="000000"/>
                <w:sz w:val="20"/>
                <w:szCs w:val="20"/>
                <w:lang w:eastAsia="en-US"/>
              </w:rPr>
              <w:t>5</w:t>
            </w:r>
            <w:r w:rsidRPr="000A1D77">
              <w:rPr>
                <w:rFonts w:ascii="Times New Roman" w:hAnsi="Times New Roman"/>
                <w:color w:val="000000"/>
                <w:sz w:val="20"/>
                <w:szCs w:val="20"/>
                <w:lang w:eastAsia="en-US"/>
              </w:rPr>
              <w:t xml:space="preserve"> г. (Срок эксплуатации ТС – не более 10 лет)</w:t>
            </w:r>
          </w:p>
        </w:tc>
        <w:tc>
          <w:tcPr>
            <w:tcW w:w="2722" w:type="dxa"/>
            <w:vAlign w:val="center"/>
          </w:tcPr>
          <w:p w:rsidR="00CD6219" w:rsidRPr="000A1D77" w:rsidRDefault="00CD6219" w:rsidP="00E64405">
            <w:pPr>
              <w:spacing w:after="0" w:line="240" w:lineRule="auto"/>
              <w:ind w:left="35"/>
              <w:jc w:val="both"/>
              <w:rPr>
                <w:rFonts w:ascii="Times New Roman" w:hAnsi="Times New Roman"/>
                <w:bCs/>
                <w:color w:val="000000"/>
                <w:sz w:val="20"/>
                <w:szCs w:val="20"/>
                <w:lang w:eastAsia="en-US"/>
              </w:rPr>
            </w:pPr>
            <w:r w:rsidRPr="000A1D77">
              <w:rPr>
                <w:rFonts w:ascii="Times New Roman" w:hAnsi="Times New Roman"/>
                <w:bCs/>
                <w:color w:val="000000"/>
                <w:sz w:val="20"/>
                <w:szCs w:val="20"/>
                <w:lang w:eastAsia="en-US"/>
              </w:rPr>
              <w:t>Справка о транспортных средствах, планируемых для выполнения услуг по договору (</w:t>
            </w:r>
            <w:r w:rsidRPr="000A1D77">
              <w:rPr>
                <w:rFonts w:ascii="Times New Roman" w:hAnsi="Times New Roman"/>
              </w:rPr>
              <w:fldChar w:fldCharType="begin"/>
            </w:r>
            <w:r w:rsidRPr="000A1D77">
              <w:rPr>
                <w:rFonts w:ascii="Times New Roman" w:hAnsi="Times New Roman"/>
              </w:rPr>
              <w:instrText xml:space="preserve"> REF _Ref487182666 \h  \* MERGEFORMAT </w:instrText>
            </w:r>
            <w:r w:rsidRPr="000A1D77">
              <w:rPr>
                <w:rFonts w:ascii="Times New Roman" w:hAnsi="Times New Roman"/>
              </w:rPr>
            </w:r>
            <w:r w:rsidRPr="000A1D77">
              <w:rPr>
                <w:rFonts w:ascii="Times New Roman" w:hAnsi="Times New Roman"/>
              </w:rPr>
              <w:fldChar w:fldCharType="separate"/>
            </w:r>
            <w:r w:rsidR="001D702D" w:rsidRPr="001D702D">
              <w:rPr>
                <w:rFonts w:ascii="Times New Roman" w:hAnsi="Times New Roman"/>
                <w:bCs/>
                <w:color w:val="000000"/>
                <w:sz w:val="20"/>
                <w:szCs w:val="20"/>
                <w:lang w:eastAsia="en-US"/>
              </w:rPr>
              <w:t>Приложение 1</w:t>
            </w:r>
            <w:r w:rsidRPr="000A1D77">
              <w:rPr>
                <w:rFonts w:ascii="Times New Roman" w:hAnsi="Times New Roman"/>
              </w:rPr>
              <w:fldChar w:fldCharType="end"/>
            </w:r>
            <w:r w:rsidRPr="000A1D77">
              <w:rPr>
                <w:rFonts w:ascii="Times New Roman" w:hAnsi="Times New Roman"/>
                <w:bCs/>
                <w:color w:val="000000"/>
                <w:sz w:val="20"/>
                <w:szCs w:val="20"/>
                <w:lang w:eastAsia="en-US"/>
              </w:rPr>
              <w:t xml:space="preserve"> к форме 2) или договор оказания услуг по перевозке нефтепродуктов. К</w:t>
            </w:r>
            <w:r w:rsidRPr="000A1D77">
              <w:rPr>
                <w:rFonts w:ascii="Times New Roman" w:hAnsi="Times New Roman"/>
                <w:color w:val="000000"/>
                <w:sz w:val="20"/>
                <w:szCs w:val="20"/>
              </w:rPr>
              <w:t>опии ПТС, СТС. Подтверждение данных фактическим аудитом совместно с Заказчиком, Претендент указывает общее количество АТС в собственности/привлеченных (субподрядных организаций).</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3.10.</w:t>
            </w:r>
          </w:p>
        </w:tc>
        <w:tc>
          <w:tcPr>
            <w:tcW w:w="3969" w:type="dxa"/>
          </w:tcPr>
          <w:p w:rsidR="00CD6219" w:rsidRPr="000A1D77"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rPr>
              <w:t>В случае собственных/арендованных/ в лизинге ТС:</w:t>
            </w:r>
          </w:p>
          <w:p w:rsidR="00CD6219" w:rsidRPr="000A1D77" w:rsidRDefault="00CD6219" w:rsidP="00E64405">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hAnsi="Times New Roman"/>
                <w:color w:val="000000"/>
                <w:sz w:val="20"/>
                <w:szCs w:val="20"/>
              </w:rPr>
              <w:t>ТС должны быть оборудованы:</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спутниковыми системами навигации «ГЛОНАСС/GPS»;</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видеорегистраторами;</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сертифицированными искрогасителям;</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подогревателями для запуска двигателя в зимнее время;</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устройством, обеспечивающие автоматическую подачу звукового сигнала при движении задним ходом;</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eastAsia="Times New Roman" w:hAnsi="Times New Roman"/>
                <w:color w:val="000000"/>
                <w:sz w:val="20"/>
                <w:szCs w:val="20"/>
              </w:rPr>
              <w:t>зимними шинами</w:t>
            </w:r>
            <w:r w:rsidRPr="000A1D77">
              <w:rPr>
                <w:rFonts w:ascii="Times New Roman" w:hAnsi="Times New Roman"/>
                <w:color w:val="000000"/>
                <w:sz w:val="20"/>
                <w:szCs w:val="20"/>
              </w:rPr>
              <w:t>, цепями противоскольжения на все колеса.</w:t>
            </w:r>
          </w:p>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Техника для перевозки грузов наливом (жидкости) должна отвечать требованиям обеспечения сохранности МТР как при перевозке, так и в местах погрузки и выгрузки. Автоцистерны должны быть калиброваны, оборудованы насосами и счетчиками для слива и </w:t>
            </w:r>
            <w:proofErr w:type="gramStart"/>
            <w:r w:rsidRPr="000A1D77">
              <w:rPr>
                <w:rFonts w:ascii="Times New Roman" w:hAnsi="Times New Roman"/>
                <w:color w:val="000000"/>
                <w:sz w:val="20"/>
                <w:szCs w:val="20"/>
              </w:rPr>
              <w:t>налива,  армированными</w:t>
            </w:r>
            <w:proofErr w:type="gramEnd"/>
            <w:r w:rsidRPr="000A1D77">
              <w:rPr>
                <w:rFonts w:ascii="Times New Roman" w:hAnsi="Times New Roman"/>
                <w:color w:val="000000"/>
                <w:sz w:val="20"/>
                <w:szCs w:val="20"/>
              </w:rPr>
              <w:t xml:space="preserve"> рукавами с внутренним диаметром 75 мм, </w:t>
            </w:r>
            <w:proofErr w:type="spellStart"/>
            <w:r w:rsidRPr="000A1D77">
              <w:rPr>
                <w:rFonts w:ascii="Times New Roman" w:hAnsi="Times New Roman"/>
                <w:color w:val="000000"/>
                <w:sz w:val="20"/>
                <w:szCs w:val="20"/>
              </w:rPr>
              <w:t>быстрозахватными</w:t>
            </w:r>
            <w:proofErr w:type="spellEnd"/>
            <w:r w:rsidRPr="000A1D77">
              <w:rPr>
                <w:rFonts w:ascii="Times New Roman" w:hAnsi="Times New Roman"/>
                <w:color w:val="000000"/>
                <w:sz w:val="20"/>
                <w:szCs w:val="20"/>
              </w:rPr>
              <w:t xml:space="preserve"> хомутами для подключения к системам слива.</w:t>
            </w:r>
          </w:p>
          <w:p w:rsidR="00CD6219" w:rsidRPr="000A1D77" w:rsidRDefault="00CD6219" w:rsidP="00E64405">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eastAsia="Times New Roman" w:hAnsi="Times New Roman"/>
                <w:color w:val="000000"/>
                <w:sz w:val="20"/>
                <w:szCs w:val="20"/>
              </w:rPr>
              <w:t>- счетчиками для слива/налива,</w:t>
            </w:r>
            <w:r w:rsidRPr="000A1D77">
              <w:rPr>
                <w:rFonts w:ascii="Times New Roman" w:hAnsi="Times New Roman"/>
                <w:color w:val="000000"/>
                <w:sz w:val="20"/>
                <w:szCs w:val="20"/>
              </w:rPr>
              <w:t xml:space="preserve"> наличие на емкостях автоцистерн устройств для пломбирования наливных горловин и сливных патрубков). </w:t>
            </w:r>
          </w:p>
          <w:p w:rsidR="00CD6219" w:rsidRPr="000A1D77" w:rsidRDefault="00CD6219" w:rsidP="00E64405">
            <w:pPr>
              <w:tabs>
                <w:tab w:val="left" w:pos="486"/>
              </w:tabs>
              <w:spacing w:after="0" w:line="240" w:lineRule="auto"/>
              <w:jc w:val="both"/>
              <w:rPr>
                <w:rFonts w:ascii="Times New Roman" w:hAnsi="Times New Roman"/>
                <w:iCs/>
                <w:color w:val="000000"/>
                <w:sz w:val="20"/>
                <w:szCs w:val="20"/>
              </w:rPr>
            </w:pPr>
            <w:r w:rsidRPr="000A1D77">
              <w:rPr>
                <w:rFonts w:ascii="Times New Roman" w:hAnsi="Times New Roman"/>
                <w:color w:val="000000"/>
                <w:sz w:val="20"/>
                <w:szCs w:val="20"/>
              </w:rPr>
              <w:lastRenderedPageBreak/>
              <w:t>7.Наличие обученного персонала на право перевозки опасного груза транспортным средством соответствующей категории в соответствии с ДОПОГ.</w:t>
            </w:r>
          </w:p>
        </w:tc>
        <w:tc>
          <w:tcPr>
            <w:tcW w:w="2722" w:type="dxa"/>
            <w:vAlign w:val="center"/>
          </w:tcPr>
          <w:p w:rsidR="00CD6219" w:rsidRPr="000A1D77" w:rsidRDefault="00CD6219"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lastRenderedPageBreak/>
              <w:t>Письмо-подтверждение в произвольном формате на фирменном бланке предприятия с печатью и подписью уполномоченного руководителя.</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действующих свидетельство о допуске транспортных средств к перевозке опасных грузов</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(ДОПОГ) на автомобильный транспорт.</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свидетельств обученности персонала.</w:t>
            </w:r>
          </w:p>
          <w:p w:rsidR="00CD6219" w:rsidRPr="000A1D77" w:rsidRDefault="00CD6219" w:rsidP="00E64405">
            <w:pPr>
              <w:keepNext/>
              <w:spacing w:after="0" w:line="240" w:lineRule="auto"/>
              <w:jc w:val="both"/>
              <w:rPr>
                <w:rFonts w:ascii="Times New Roman" w:hAnsi="Times New Roman"/>
                <w:iCs/>
                <w:color w:val="000000"/>
                <w:sz w:val="20"/>
                <w:szCs w:val="20"/>
              </w:rPr>
            </w:pP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3.11.</w:t>
            </w:r>
          </w:p>
        </w:tc>
        <w:tc>
          <w:tcPr>
            <w:tcW w:w="3969" w:type="dxa"/>
            <w:vAlign w:val="center"/>
          </w:tcPr>
          <w:p w:rsidR="00CD6219" w:rsidRPr="000A1D77" w:rsidRDefault="00CD6219" w:rsidP="00E64405">
            <w:pPr>
              <w:spacing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D6219" w:rsidRPr="000A1D77"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1. смерть в результате несчастного случая;</w:t>
            </w:r>
          </w:p>
          <w:p w:rsidR="00CD6219" w:rsidRPr="00EB5F2A"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2.постоянная (полная) утрата трудоспособности в результате несчастного случая с установлением I, II, III групп инвалидности</w:t>
            </w:r>
            <w:r w:rsidR="00EB5F2A">
              <w:rPr>
                <w:rFonts w:ascii="Times New Roman" w:hAnsi="Times New Roman"/>
                <w:color w:val="000000"/>
                <w:sz w:val="20"/>
                <w:szCs w:val="20"/>
              </w:rPr>
              <w:t>.</w:t>
            </w:r>
          </w:p>
        </w:tc>
        <w:tc>
          <w:tcPr>
            <w:tcW w:w="2722" w:type="dxa"/>
            <w:vAlign w:val="center"/>
          </w:tcPr>
          <w:p w:rsidR="00CD6219" w:rsidRPr="000A1D77" w:rsidRDefault="00CD6219" w:rsidP="00E64405">
            <w:pPr>
              <w:spacing w:before="120"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Гарантийное письмо за подписью руководителя предприятия.</w:t>
            </w:r>
          </w:p>
        </w:tc>
        <w:tc>
          <w:tcPr>
            <w:tcW w:w="1388"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3.12.</w:t>
            </w:r>
          </w:p>
        </w:tc>
        <w:tc>
          <w:tcPr>
            <w:tcW w:w="3969" w:type="dxa"/>
            <w:vAlign w:val="center"/>
          </w:tcPr>
          <w:p w:rsidR="00CD6219" w:rsidRPr="000A1D77" w:rsidRDefault="00CD6219" w:rsidP="00E64405">
            <w:pPr>
              <w:keepNext/>
              <w:spacing w:after="0" w:line="240" w:lineRule="auto"/>
              <w:jc w:val="both"/>
              <w:rPr>
                <w:rFonts w:ascii="Times New Roman" w:hAnsi="Times New Roman"/>
                <w:sz w:val="20"/>
                <w:szCs w:val="20"/>
              </w:rPr>
            </w:pPr>
            <w:r w:rsidRPr="000A1D77">
              <w:rPr>
                <w:rFonts w:ascii="Times New Roman" w:hAnsi="Times New Roman"/>
                <w:bCs/>
                <w:sz w:val="20"/>
                <w:szCs w:val="20"/>
              </w:rPr>
              <w:t xml:space="preserve">Согласие с выполнением Положения ООО «Славнефть-Красноярскнефтегаз» «Организация пропускного и внутриобъектового режимов на объекты общества», а также Положения ПАО «ВСНК» «Организация пропускного и внутриобъектового режимов на объекты общества». Согласие с выполнением стандарта ООО «РН-Ванкор» </w:t>
            </w:r>
            <w:proofErr w:type="gramStart"/>
            <w:r w:rsidRPr="000A1D77">
              <w:rPr>
                <w:rFonts w:ascii="Times New Roman" w:hAnsi="Times New Roman"/>
                <w:bCs/>
                <w:sz w:val="20"/>
                <w:szCs w:val="20"/>
              </w:rPr>
              <w:t>пропускного  и</w:t>
            </w:r>
            <w:proofErr w:type="gramEnd"/>
            <w:r w:rsidRPr="000A1D77">
              <w:rPr>
                <w:rFonts w:ascii="Times New Roman" w:hAnsi="Times New Roman"/>
                <w:bCs/>
                <w:sz w:val="20"/>
                <w:szCs w:val="20"/>
              </w:rPr>
              <w:t xml:space="preserve"> внутриобъектового  режимов  на территории производственных и иных объектов.</w:t>
            </w:r>
          </w:p>
        </w:tc>
        <w:tc>
          <w:tcPr>
            <w:tcW w:w="2722" w:type="dxa"/>
            <w:vAlign w:val="center"/>
          </w:tcPr>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tc>
        <w:tc>
          <w:tcPr>
            <w:tcW w:w="1388"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3.13.</w:t>
            </w:r>
          </w:p>
        </w:tc>
        <w:tc>
          <w:tcPr>
            <w:tcW w:w="3969" w:type="dxa"/>
            <w:vAlign w:val="center"/>
          </w:tcPr>
          <w:p w:rsidR="00CD6219"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Автоцистерны для перевозки груза наливом (ГСМ) должны быть </w:t>
            </w:r>
            <w:proofErr w:type="spellStart"/>
            <w:r w:rsidRPr="000A1D77">
              <w:rPr>
                <w:rFonts w:ascii="Times New Roman" w:hAnsi="Times New Roman"/>
                <w:color w:val="000000"/>
                <w:sz w:val="20"/>
                <w:szCs w:val="20"/>
              </w:rPr>
              <w:t>поверены</w:t>
            </w:r>
            <w:proofErr w:type="spellEnd"/>
            <w:r w:rsidRPr="000A1D77">
              <w:rPr>
                <w:rFonts w:ascii="Times New Roman" w:hAnsi="Times New Roman"/>
                <w:color w:val="000000"/>
                <w:sz w:val="20"/>
                <w:szCs w:val="20"/>
              </w:rPr>
              <w:t>.</w:t>
            </w:r>
          </w:p>
          <w:p w:rsidR="00EB5F2A" w:rsidRPr="000A1D77" w:rsidRDefault="00EB5F2A" w:rsidP="00E64405">
            <w:pPr>
              <w:spacing w:after="0" w:line="240" w:lineRule="auto"/>
              <w:jc w:val="both"/>
              <w:rPr>
                <w:rFonts w:ascii="Times New Roman" w:hAnsi="Times New Roman"/>
                <w:color w:val="000000"/>
                <w:sz w:val="20"/>
                <w:szCs w:val="20"/>
              </w:rPr>
            </w:pPr>
          </w:p>
        </w:tc>
        <w:tc>
          <w:tcPr>
            <w:tcW w:w="2722"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Копии свидетельств поверки</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3.14.</w:t>
            </w:r>
          </w:p>
        </w:tc>
        <w:tc>
          <w:tcPr>
            <w:tcW w:w="3969"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w:t>
            </w:r>
          </w:p>
        </w:tc>
        <w:tc>
          <w:tcPr>
            <w:tcW w:w="2722"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Письмо за подписью руководителя организации</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AB2BC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3.15.</w:t>
            </w:r>
          </w:p>
        </w:tc>
        <w:tc>
          <w:tcPr>
            <w:tcW w:w="3969" w:type="dxa"/>
            <w:vAlign w:val="center"/>
          </w:tcPr>
          <w:p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Наличие не менее</w:t>
            </w:r>
            <w:r w:rsidR="00AB2BC3">
              <w:rPr>
                <w:rFonts w:ascii="Times New Roman" w:hAnsi="Times New Roman"/>
                <w:color w:val="000000"/>
                <w:sz w:val="20"/>
                <w:szCs w:val="20"/>
              </w:rPr>
              <w:t xml:space="preserve"> </w:t>
            </w:r>
            <w:r w:rsidRPr="000A1D77">
              <w:rPr>
                <w:rFonts w:ascii="Times New Roman" w:hAnsi="Times New Roman"/>
                <w:color w:val="000000"/>
                <w:sz w:val="20"/>
                <w:szCs w:val="20"/>
              </w:rPr>
              <w:t>7 автомобилей</w:t>
            </w:r>
            <w:r w:rsidR="00AB2BC3">
              <w:rPr>
                <w:rFonts w:ascii="Times New Roman" w:hAnsi="Times New Roman"/>
                <w:color w:val="000000"/>
                <w:sz w:val="20"/>
                <w:szCs w:val="20"/>
              </w:rPr>
              <w:t xml:space="preserve"> </w:t>
            </w:r>
            <w:r w:rsidRPr="000A1D77">
              <w:rPr>
                <w:rFonts w:ascii="Times New Roman" w:hAnsi="Times New Roman"/>
                <w:color w:val="000000"/>
                <w:sz w:val="20"/>
                <w:szCs w:val="20"/>
              </w:rPr>
              <w:t>с допуском к перевозкам опасного груза</w:t>
            </w:r>
          </w:p>
        </w:tc>
        <w:tc>
          <w:tcPr>
            <w:tcW w:w="2722" w:type="dxa"/>
            <w:vAlign w:val="center"/>
          </w:tcPr>
          <w:p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w:t>
            </w:r>
          </w:p>
        </w:tc>
        <w:tc>
          <w:tcPr>
            <w:tcW w:w="1388"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A55909" w:rsidRPr="000A1D77" w:rsidTr="00AB2BC3">
        <w:trPr>
          <w:trHeight w:val="461"/>
        </w:trPr>
        <w:tc>
          <w:tcPr>
            <w:tcW w:w="10311" w:type="dxa"/>
            <w:gridSpan w:val="5"/>
            <w:vAlign w:val="center"/>
          </w:tcPr>
          <w:p w:rsidR="00A55909" w:rsidRPr="000A1D77" w:rsidRDefault="00A55909" w:rsidP="00E64405">
            <w:pPr>
              <w:spacing w:after="0" w:line="240" w:lineRule="auto"/>
              <w:jc w:val="center"/>
              <w:rPr>
                <w:rFonts w:ascii="Times New Roman" w:hAnsi="Times New Roman"/>
                <w:color w:val="000000"/>
                <w:sz w:val="20"/>
                <w:szCs w:val="20"/>
              </w:rPr>
            </w:pPr>
            <w:r w:rsidRPr="009A26BF">
              <w:rPr>
                <w:rFonts w:ascii="Times New Roman" w:hAnsi="Times New Roman"/>
                <w:color w:val="000000" w:themeColor="text1"/>
                <w:sz w:val="20"/>
                <w:szCs w:val="20"/>
              </w:rPr>
              <w:t xml:space="preserve">Дополнительные требования к контрагенту Лот </w:t>
            </w:r>
            <w:r w:rsidR="000540CA">
              <w:rPr>
                <w:rFonts w:ascii="Times New Roman" w:hAnsi="Times New Roman"/>
                <w:color w:val="000000" w:themeColor="text1"/>
                <w:sz w:val="20"/>
                <w:szCs w:val="20"/>
              </w:rPr>
              <w:t>2</w:t>
            </w:r>
            <w:r w:rsidRPr="009A26BF">
              <w:rPr>
                <w:rFonts w:ascii="Times New Roman" w:hAnsi="Times New Roman"/>
                <w:color w:val="000000" w:themeColor="text1"/>
                <w:sz w:val="20"/>
                <w:szCs w:val="20"/>
              </w:rPr>
              <w:t>:</w:t>
            </w:r>
          </w:p>
        </w:tc>
      </w:tr>
      <w:tr w:rsidR="00A55909" w:rsidRPr="000A1D77" w:rsidTr="00AB2BC3">
        <w:tc>
          <w:tcPr>
            <w:tcW w:w="710" w:type="dxa"/>
          </w:tcPr>
          <w:p w:rsidR="00A55909" w:rsidRPr="009A26BF" w:rsidRDefault="00A55909" w:rsidP="00E64405">
            <w:pPr>
              <w:pStyle w:val="a7"/>
              <w:autoSpaceDE w:val="0"/>
              <w:autoSpaceDN w:val="0"/>
              <w:adjustRightInd w:val="0"/>
              <w:spacing w:line="240" w:lineRule="auto"/>
              <w:ind w:left="0"/>
              <w:jc w:val="center"/>
              <w:rPr>
                <w:rFonts w:ascii="Times New Roman" w:hAnsi="Times New Roman"/>
                <w:iCs/>
                <w:color w:val="000000" w:themeColor="text1"/>
                <w:sz w:val="20"/>
                <w:szCs w:val="20"/>
              </w:rPr>
            </w:pPr>
            <w:r>
              <w:rPr>
                <w:rFonts w:ascii="Times New Roman" w:hAnsi="Times New Roman"/>
                <w:iCs/>
                <w:color w:val="000000" w:themeColor="text1"/>
                <w:sz w:val="20"/>
                <w:szCs w:val="20"/>
              </w:rPr>
              <w:t>3.16.</w:t>
            </w:r>
          </w:p>
        </w:tc>
        <w:tc>
          <w:tcPr>
            <w:tcW w:w="3969" w:type="dxa"/>
            <w:vAlign w:val="center"/>
          </w:tcPr>
          <w:p w:rsidR="00A55909" w:rsidRPr="009A26BF" w:rsidRDefault="00A55909" w:rsidP="00E64405">
            <w:pPr>
              <w:spacing w:line="240" w:lineRule="auto"/>
              <w:jc w:val="both"/>
              <w:rPr>
                <w:rFonts w:ascii="Times New Roman" w:hAnsi="Times New Roman"/>
                <w:color w:val="000000" w:themeColor="text1"/>
                <w:sz w:val="20"/>
                <w:szCs w:val="20"/>
                <w:lang w:eastAsia="en-US"/>
              </w:rPr>
            </w:pPr>
            <w:r w:rsidRPr="009A26BF">
              <w:rPr>
                <w:rFonts w:ascii="Times New Roman" w:hAnsi="Times New Roman"/>
                <w:color w:val="000000" w:themeColor="text1"/>
                <w:sz w:val="20"/>
                <w:szCs w:val="20"/>
                <w:lang w:eastAsia="en-US"/>
              </w:rPr>
              <w:t>Наличие емкостного парка в п. </w:t>
            </w:r>
            <w:proofErr w:type="spellStart"/>
            <w:r w:rsidRPr="009A26BF">
              <w:rPr>
                <w:rFonts w:ascii="Times New Roman" w:hAnsi="Times New Roman"/>
                <w:color w:val="000000" w:themeColor="text1"/>
                <w:sz w:val="20"/>
                <w:szCs w:val="20"/>
                <w:lang w:eastAsia="en-US"/>
              </w:rPr>
              <w:t>Богучаны</w:t>
            </w:r>
            <w:proofErr w:type="spellEnd"/>
            <w:r w:rsidRPr="009A26BF">
              <w:rPr>
                <w:rFonts w:ascii="Times New Roman" w:hAnsi="Times New Roman"/>
                <w:color w:val="000000" w:themeColor="text1"/>
                <w:sz w:val="20"/>
                <w:szCs w:val="20"/>
                <w:lang w:eastAsia="en-US"/>
              </w:rPr>
              <w:t>/п. Таежный о</w:t>
            </w:r>
            <w:r w:rsidRPr="009A26BF">
              <w:rPr>
                <w:rFonts w:ascii="Times New Roman" w:hAnsi="Times New Roman"/>
                <w:iCs/>
                <w:color w:val="000000" w:themeColor="text1"/>
                <w:sz w:val="20"/>
                <w:szCs w:val="20"/>
              </w:rPr>
              <w:t>беспечивающего запас необходимого количества дизельного топлива, но не менее 400 тонн</w:t>
            </w:r>
          </w:p>
        </w:tc>
        <w:tc>
          <w:tcPr>
            <w:tcW w:w="2722" w:type="dxa"/>
            <w:vAlign w:val="center"/>
          </w:tcPr>
          <w:p w:rsidR="00A55909" w:rsidRPr="009A26BF" w:rsidRDefault="00A55909" w:rsidP="00E64405">
            <w:pPr>
              <w:keepNext/>
              <w:spacing w:line="240" w:lineRule="auto"/>
              <w:jc w:val="both"/>
              <w:rPr>
                <w:rFonts w:ascii="Times New Roman" w:hAnsi="Times New Roman"/>
                <w:bCs/>
                <w:color w:val="000000" w:themeColor="text1"/>
                <w:sz w:val="20"/>
                <w:szCs w:val="20"/>
              </w:rPr>
            </w:pPr>
            <w:r w:rsidRPr="009A26BF">
              <w:rPr>
                <w:rFonts w:ascii="Times New Roman" w:hAnsi="Times New Roman"/>
                <w:bCs/>
                <w:color w:val="000000" w:themeColor="text1"/>
                <w:sz w:val="20"/>
                <w:szCs w:val="20"/>
              </w:rPr>
              <w:t>Документы</w:t>
            </w:r>
            <w:r w:rsidR="00AB2BC3">
              <w:rPr>
                <w:rFonts w:ascii="Times New Roman" w:hAnsi="Times New Roman"/>
                <w:bCs/>
                <w:color w:val="000000" w:themeColor="text1"/>
                <w:sz w:val="20"/>
                <w:szCs w:val="20"/>
              </w:rPr>
              <w:t xml:space="preserve">, </w:t>
            </w:r>
            <w:r w:rsidRPr="009A26BF">
              <w:rPr>
                <w:rFonts w:ascii="Times New Roman" w:hAnsi="Times New Roman"/>
                <w:bCs/>
                <w:color w:val="000000" w:themeColor="text1"/>
                <w:sz w:val="20"/>
                <w:szCs w:val="20"/>
              </w:rPr>
              <w:t>подтверждающие право пользования резервуарным парком или принципиальное согласие организаций, осуществляющих данный вид услуг на заключение договора по хранению и перевалке объема дизельного топлива, указанного в ПДО.</w:t>
            </w:r>
          </w:p>
        </w:tc>
        <w:tc>
          <w:tcPr>
            <w:tcW w:w="1388" w:type="dxa"/>
            <w:vAlign w:val="center"/>
          </w:tcPr>
          <w:p w:rsidR="00A55909" w:rsidRPr="009A26BF" w:rsidRDefault="00A55909" w:rsidP="00E64405">
            <w:pPr>
              <w:spacing w:line="240" w:lineRule="auto"/>
              <w:jc w:val="center"/>
              <w:rPr>
                <w:rFonts w:ascii="Times New Roman" w:hAnsi="Times New Roman"/>
                <w:color w:val="000000" w:themeColor="text1"/>
                <w:sz w:val="20"/>
                <w:szCs w:val="20"/>
              </w:rPr>
            </w:pPr>
            <w:r w:rsidRPr="009A26BF">
              <w:rPr>
                <w:rFonts w:ascii="Times New Roman" w:hAnsi="Times New Roman"/>
                <w:color w:val="000000" w:themeColor="text1"/>
                <w:sz w:val="20"/>
                <w:szCs w:val="20"/>
              </w:rPr>
              <w:t>да/нет</w:t>
            </w:r>
          </w:p>
        </w:tc>
        <w:tc>
          <w:tcPr>
            <w:tcW w:w="1522" w:type="dxa"/>
            <w:vAlign w:val="center"/>
          </w:tcPr>
          <w:p w:rsidR="00A55909" w:rsidRPr="009A26BF" w:rsidRDefault="00A55909" w:rsidP="00E64405">
            <w:pPr>
              <w:spacing w:line="240" w:lineRule="auto"/>
              <w:jc w:val="center"/>
              <w:rPr>
                <w:rFonts w:ascii="Times New Roman" w:hAnsi="Times New Roman"/>
                <w:color w:val="000000" w:themeColor="text1"/>
                <w:sz w:val="20"/>
                <w:szCs w:val="20"/>
              </w:rPr>
            </w:pPr>
            <w:r w:rsidRPr="009A26BF">
              <w:rPr>
                <w:rFonts w:ascii="Times New Roman" w:hAnsi="Times New Roman"/>
                <w:color w:val="000000" w:themeColor="text1"/>
                <w:sz w:val="20"/>
                <w:szCs w:val="20"/>
              </w:rPr>
              <w:t>Да</w:t>
            </w:r>
          </w:p>
        </w:tc>
      </w:tr>
      <w:tr w:rsidR="00A55909" w:rsidRPr="000A1D77" w:rsidTr="00AB2BC3">
        <w:tc>
          <w:tcPr>
            <w:tcW w:w="710" w:type="dxa"/>
          </w:tcPr>
          <w:p w:rsidR="00A55909" w:rsidRPr="009A26BF" w:rsidRDefault="00A55909" w:rsidP="00E64405">
            <w:pPr>
              <w:pStyle w:val="a7"/>
              <w:autoSpaceDE w:val="0"/>
              <w:autoSpaceDN w:val="0"/>
              <w:adjustRightInd w:val="0"/>
              <w:spacing w:line="240" w:lineRule="auto"/>
              <w:ind w:left="0"/>
              <w:jc w:val="center"/>
              <w:rPr>
                <w:rFonts w:ascii="Times New Roman" w:hAnsi="Times New Roman"/>
                <w:iCs/>
                <w:color w:val="000000" w:themeColor="text1"/>
                <w:sz w:val="20"/>
                <w:szCs w:val="20"/>
              </w:rPr>
            </w:pPr>
            <w:r>
              <w:rPr>
                <w:rFonts w:ascii="Times New Roman" w:hAnsi="Times New Roman"/>
                <w:iCs/>
                <w:color w:val="000000" w:themeColor="text1"/>
                <w:sz w:val="20"/>
                <w:szCs w:val="20"/>
              </w:rPr>
              <w:t>3</w:t>
            </w:r>
            <w:r w:rsidRPr="009A26BF">
              <w:rPr>
                <w:rFonts w:ascii="Times New Roman" w:hAnsi="Times New Roman"/>
                <w:iCs/>
                <w:color w:val="000000" w:themeColor="text1"/>
                <w:sz w:val="20"/>
                <w:szCs w:val="20"/>
              </w:rPr>
              <w:t>.1</w:t>
            </w:r>
            <w:r>
              <w:rPr>
                <w:rFonts w:ascii="Times New Roman" w:hAnsi="Times New Roman"/>
                <w:iCs/>
                <w:color w:val="000000" w:themeColor="text1"/>
                <w:sz w:val="20"/>
                <w:szCs w:val="20"/>
              </w:rPr>
              <w:t>7.</w:t>
            </w:r>
          </w:p>
        </w:tc>
        <w:tc>
          <w:tcPr>
            <w:tcW w:w="3969" w:type="dxa"/>
          </w:tcPr>
          <w:p w:rsidR="00A55909" w:rsidRDefault="00A55909" w:rsidP="00E64405">
            <w:pPr>
              <w:pStyle w:val="a7"/>
              <w:autoSpaceDE w:val="0"/>
              <w:autoSpaceDN w:val="0"/>
              <w:adjustRightInd w:val="0"/>
              <w:spacing w:line="240" w:lineRule="auto"/>
              <w:ind w:left="0"/>
              <w:rPr>
                <w:rFonts w:ascii="Times New Roman" w:hAnsi="Times New Roman"/>
                <w:iCs/>
                <w:color w:val="000000" w:themeColor="text1"/>
                <w:sz w:val="20"/>
                <w:szCs w:val="20"/>
              </w:rPr>
            </w:pPr>
            <w:r w:rsidRPr="009A26BF">
              <w:rPr>
                <w:rFonts w:ascii="Times New Roman" w:hAnsi="Times New Roman"/>
                <w:iCs/>
                <w:color w:val="000000" w:themeColor="text1"/>
                <w:sz w:val="20"/>
                <w:szCs w:val="20"/>
              </w:rPr>
              <w:t>Возможность отпуска ГСМ ООО «БНГРЭ» в сутки не менее 100 тонн.</w:t>
            </w:r>
          </w:p>
          <w:p w:rsidR="00EB5F2A" w:rsidRPr="009A26BF" w:rsidRDefault="00EB5F2A" w:rsidP="00E64405">
            <w:pPr>
              <w:pStyle w:val="a7"/>
              <w:autoSpaceDE w:val="0"/>
              <w:autoSpaceDN w:val="0"/>
              <w:adjustRightInd w:val="0"/>
              <w:spacing w:line="240" w:lineRule="auto"/>
              <w:ind w:left="0"/>
              <w:rPr>
                <w:rFonts w:ascii="Times New Roman" w:hAnsi="Times New Roman"/>
                <w:iCs/>
                <w:color w:val="000000" w:themeColor="text1"/>
                <w:sz w:val="20"/>
                <w:szCs w:val="20"/>
              </w:rPr>
            </w:pPr>
          </w:p>
        </w:tc>
        <w:tc>
          <w:tcPr>
            <w:tcW w:w="2722" w:type="dxa"/>
          </w:tcPr>
          <w:p w:rsidR="00A55909" w:rsidRPr="009A26BF" w:rsidRDefault="00A55909" w:rsidP="00E64405">
            <w:pPr>
              <w:pStyle w:val="a7"/>
              <w:autoSpaceDE w:val="0"/>
              <w:autoSpaceDN w:val="0"/>
              <w:adjustRightInd w:val="0"/>
              <w:spacing w:line="240" w:lineRule="auto"/>
              <w:ind w:left="0"/>
              <w:rPr>
                <w:rFonts w:ascii="Times New Roman" w:hAnsi="Times New Roman"/>
                <w:iCs/>
                <w:color w:val="000000" w:themeColor="text1"/>
                <w:sz w:val="20"/>
                <w:szCs w:val="20"/>
              </w:rPr>
            </w:pPr>
            <w:r w:rsidRPr="009A26BF">
              <w:rPr>
                <w:rFonts w:ascii="Times New Roman" w:hAnsi="Times New Roman"/>
                <w:iCs/>
                <w:color w:val="000000" w:themeColor="text1"/>
                <w:sz w:val="20"/>
                <w:szCs w:val="20"/>
              </w:rPr>
              <w:t>Подтверждающее письмо за подписью руководителя</w:t>
            </w:r>
          </w:p>
        </w:tc>
        <w:tc>
          <w:tcPr>
            <w:tcW w:w="1388" w:type="dxa"/>
            <w:vAlign w:val="center"/>
          </w:tcPr>
          <w:p w:rsidR="00A55909" w:rsidRPr="009A26BF" w:rsidRDefault="00A55909" w:rsidP="00E64405">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9A26BF">
              <w:rPr>
                <w:rFonts w:ascii="Times New Roman" w:hAnsi="Times New Roman"/>
                <w:color w:val="000000" w:themeColor="text1"/>
                <w:sz w:val="20"/>
                <w:szCs w:val="20"/>
              </w:rPr>
              <w:t>да/нет</w:t>
            </w:r>
          </w:p>
        </w:tc>
        <w:tc>
          <w:tcPr>
            <w:tcW w:w="1522" w:type="dxa"/>
            <w:vAlign w:val="center"/>
          </w:tcPr>
          <w:p w:rsidR="00A55909" w:rsidRPr="009A26BF" w:rsidRDefault="00A55909" w:rsidP="00E64405">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9A26BF">
              <w:rPr>
                <w:rFonts w:ascii="Times New Roman" w:hAnsi="Times New Roman"/>
                <w:iCs/>
                <w:color w:val="000000" w:themeColor="text1"/>
                <w:sz w:val="20"/>
                <w:szCs w:val="20"/>
              </w:rPr>
              <w:t>Да</w:t>
            </w:r>
          </w:p>
        </w:tc>
      </w:tr>
      <w:tr w:rsidR="002E0A56" w:rsidRPr="000A1D77" w:rsidTr="00AB2BC3">
        <w:tc>
          <w:tcPr>
            <w:tcW w:w="710" w:type="dxa"/>
            <w:vAlign w:val="center"/>
          </w:tcPr>
          <w:p w:rsidR="002E0A56" w:rsidRPr="000A1D77" w:rsidRDefault="002E0A56"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Pr>
                <w:rFonts w:ascii="Times New Roman" w:hAnsi="Times New Roman"/>
                <w:iCs/>
                <w:color w:val="000000"/>
                <w:sz w:val="20"/>
                <w:szCs w:val="20"/>
              </w:rPr>
              <w:t>3.18.</w:t>
            </w:r>
          </w:p>
        </w:tc>
        <w:tc>
          <w:tcPr>
            <w:tcW w:w="3969" w:type="dxa"/>
            <w:vAlign w:val="center"/>
          </w:tcPr>
          <w:p w:rsidR="002E0A56" w:rsidRDefault="008F316B" w:rsidP="00E64405">
            <w:pPr>
              <w:spacing w:after="0" w:line="240" w:lineRule="auto"/>
              <w:jc w:val="both"/>
              <w:rPr>
                <w:rFonts w:ascii="Times New Roman" w:hAnsi="Times New Roman"/>
                <w:color w:val="000000"/>
                <w:sz w:val="20"/>
                <w:szCs w:val="20"/>
              </w:rPr>
            </w:pPr>
            <w:r>
              <w:rPr>
                <w:rFonts w:ascii="Times New Roman" w:hAnsi="Times New Roman"/>
                <w:color w:val="000000"/>
                <w:sz w:val="20"/>
                <w:szCs w:val="20"/>
              </w:rPr>
              <w:t>На момент отпуска ГСМ наличие</w:t>
            </w:r>
            <w:r w:rsidR="002E0A56">
              <w:rPr>
                <w:rFonts w:ascii="Times New Roman" w:hAnsi="Times New Roman"/>
                <w:color w:val="000000"/>
                <w:sz w:val="20"/>
                <w:szCs w:val="20"/>
              </w:rPr>
              <w:t xml:space="preserve"> поверенны</w:t>
            </w:r>
            <w:r>
              <w:rPr>
                <w:rFonts w:ascii="Times New Roman" w:hAnsi="Times New Roman"/>
                <w:color w:val="000000"/>
                <w:sz w:val="20"/>
                <w:szCs w:val="20"/>
              </w:rPr>
              <w:t>х</w:t>
            </w:r>
            <w:r w:rsidR="002E0A56">
              <w:rPr>
                <w:rFonts w:ascii="Times New Roman" w:hAnsi="Times New Roman"/>
                <w:color w:val="000000"/>
                <w:sz w:val="20"/>
                <w:szCs w:val="20"/>
              </w:rPr>
              <w:t xml:space="preserve"> измерительны</w:t>
            </w:r>
            <w:r>
              <w:rPr>
                <w:rFonts w:ascii="Times New Roman" w:hAnsi="Times New Roman"/>
                <w:color w:val="000000"/>
                <w:sz w:val="20"/>
                <w:szCs w:val="20"/>
              </w:rPr>
              <w:t>х</w:t>
            </w:r>
            <w:r w:rsidR="002E0A56">
              <w:rPr>
                <w:rFonts w:ascii="Times New Roman" w:hAnsi="Times New Roman"/>
                <w:color w:val="000000"/>
                <w:sz w:val="20"/>
                <w:szCs w:val="20"/>
              </w:rPr>
              <w:t xml:space="preserve"> средств (</w:t>
            </w:r>
            <w:proofErr w:type="spellStart"/>
            <w:r w:rsidR="002E0A56">
              <w:rPr>
                <w:rFonts w:ascii="Times New Roman" w:hAnsi="Times New Roman"/>
                <w:color w:val="000000"/>
                <w:sz w:val="20"/>
                <w:szCs w:val="20"/>
              </w:rPr>
              <w:t>метрошток</w:t>
            </w:r>
            <w:proofErr w:type="spellEnd"/>
            <w:r w:rsidR="002E0A56">
              <w:rPr>
                <w:rFonts w:ascii="Times New Roman" w:hAnsi="Times New Roman"/>
                <w:color w:val="000000"/>
                <w:sz w:val="20"/>
                <w:szCs w:val="20"/>
              </w:rPr>
              <w:t>, ареометр)</w:t>
            </w:r>
          </w:p>
          <w:p w:rsidR="00EB5F2A" w:rsidRPr="000A1D77" w:rsidRDefault="00EB5F2A" w:rsidP="00E64405">
            <w:pPr>
              <w:spacing w:after="0" w:line="240" w:lineRule="auto"/>
              <w:jc w:val="both"/>
              <w:rPr>
                <w:rFonts w:ascii="Times New Roman" w:hAnsi="Times New Roman"/>
                <w:color w:val="000000"/>
                <w:sz w:val="20"/>
                <w:szCs w:val="20"/>
              </w:rPr>
            </w:pPr>
          </w:p>
        </w:tc>
        <w:tc>
          <w:tcPr>
            <w:tcW w:w="2722" w:type="dxa"/>
          </w:tcPr>
          <w:p w:rsidR="002E0A56" w:rsidRPr="009A26BF" w:rsidRDefault="002E0A56" w:rsidP="00E64405">
            <w:pPr>
              <w:pStyle w:val="a7"/>
              <w:autoSpaceDE w:val="0"/>
              <w:autoSpaceDN w:val="0"/>
              <w:adjustRightInd w:val="0"/>
              <w:spacing w:line="240" w:lineRule="auto"/>
              <w:ind w:left="0"/>
              <w:rPr>
                <w:rFonts w:ascii="Times New Roman" w:hAnsi="Times New Roman"/>
                <w:iCs/>
                <w:color w:val="000000" w:themeColor="text1"/>
                <w:sz w:val="20"/>
                <w:szCs w:val="20"/>
              </w:rPr>
            </w:pPr>
            <w:r w:rsidRPr="009A26BF">
              <w:rPr>
                <w:rFonts w:ascii="Times New Roman" w:hAnsi="Times New Roman"/>
                <w:iCs/>
                <w:color w:val="000000" w:themeColor="text1"/>
                <w:sz w:val="20"/>
                <w:szCs w:val="20"/>
              </w:rPr>
              <w:lastRenderedPageBreak/>
              <w:t>Подтверждающее письмо за подписью руководителя</w:t>
            </w:r>
          </w:p>
        </w:tc>
        <w:tc>
          <w:tcPr>
            <w:tcW w:w="1388" w:type="dxa"/>
            <w:vAlign w:val="center"/>
          </w:tcPr>
          <w:p w:rsidR="002E0A56" w:rsidRPr="000A1D77" w:rsidRDefault="002E0A56" w:rsidP="00E64405">
            <w:pPr>
              <w:spacing w:after="0" w:line="240" w:lineRule="auto"/>
              <w:jc w:val="center"/>
              <w:rPr>
                <w:rFonts w:ascii="Times New Roman" w:hAnsi="Times New Roman"/>
                <w:color w:val="000000"/>
                <w:sz w:val="20"/>
                <w:szCs w:val="20"/>
              </w:rPr>
            </w:pPr>
            <w:r w:rsidRPr="002E0A56">
              <w:rPr>
                <w:rFonts w:ascii="Times New Roman" w:hAnsi="Times New Roman"/>
                <w:color w:val="000000"/>
                <w:sz w:val="20"/>
                <w:szCs w:val="20"/>
              </w:rPr>
              <w:t>да/нет</w:t>
            </w:r>
          </w:p>
        </w:tc>
        <w:tc>
          <w:tcPr>
            <w:tcW w:w="1522" w:type="dxa"/>
            <w:vAlign w:val="center"/>
          </w:tcPr>
          <w:p w:rsidR="002E0A56" w:rsidRPr="000A1D77" w:rsidRDefault="002E0A56" w:rsidP="00E64405">
            <w:pPr>
              <w:spacing w:after="0" w:line="240" w:lineRule="auto"/>
              <w:jc w:val="center"/>
              <w:rPr>
                <w:rFonts w:ascii="Times New Roman" w:hAnsi="Times New Roman"/>
                <w:color w:val="000000"/>
                <w:sz w:val="20"/>
                <w:szCs w:val="20"/>
              </w:rPr>
            </w:pPr>
            <w:r w:rsidRPr="009A26BF">
              <w:rPr>
                <w:rFonts w:ascii="Times New Roman" w:hAnsi="Times New Roman"/>
                <w:iCs/>
                <w:color w:val="000000" w:themeColor="text1"/>
                <w:sz w:val="20"/>
                <w:szCs w:val="20"/>
              </w:rPr>
              <w:t>Да</w:t>
            </w:r>
          </w:p>
        </w:tc>
      </w:tr>
      <w:tr w:rsidR="00527B1B" w:rsidRPr="00527B1B" w:rsidTr="00AB2BC3">
        <w:trPr>
          <w:trHeight w:val="475"/>
        </w:trPr>
        <w:tc>
          <w:tcPr>
            <w:tcW w:w="10311" w:type="dxa"/>
            <w:gridSpan w:val="5"/>
            <w:vAlign w:val="center"/>
          </w:tcPr>
          <w:p w:rsidR="00AB2BC3" w:rsidRPr="00D96F1F" w:rsidRDefault="00360ED1" w:rsidP="00AB2BC3">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Дополнительные требования к контрагенту Лот 3:</w:t>
            </w:r>
          </w:p>
        </w:tc>
      </w:tr>
      <w:tr w:rsidR="00527B1B" w:rsidRPr="00527B1B" w:rsidTr="00AB2BC3">
        <w:tc>
          <w:tcPr>
            <w:tcW w:w="710" w:type="dxa"/>
            <w:vAlign w:val="center"/>
          </w:tcPr>
          <w:p w:rsidR="00527B1B" w:rsidRPr="00D96F1F" w:rsidRDefault="00527B1B" w:rsidP="00E64405">
            <w:pPr>
              <w:pStyle w:val="a7"/>
              <w:autoSpaceDE w:val="0"/>
              <w:autoSpaceDN w:val="0"/>
              <w:adjustRightInd w:val="0"/>
              <w:spacing w:after="0" w:line="240" w:lineRule="auto"/>
              <w:ind w:left="0"/>
              <w:jc w:val="center"/>
              <w:rPr>
                <w:rFonts w:ascii="Times New Roman" w:hAnsi="Times New Roman"/>
                <w:iCs/>
                <w:color w:val="000000" w:themeColor="text1"/>
                <w:sz w:val="20"/>
                <w:szCs w:val="20"/>
              </w:rPr>
            </w:pPr>
            <w:bookmarkStart w:id="5" w:name="_Hlk160639868"/>
            <w:r w:rsidRPr="00D96F1F">
              <w:rPr>
                <w:rFonts w:ascii="Times New Roman" w:hAnsi="Times New Roman"/>
                <w:iCs/>
                <w:color w:val="000000" w:themeColor="text1"/>
                <w:sz w:val="20"/>
                <w:szCs w:val="20"/>
              </w:rPr>
              <w:t>3.19.</w:t>
            </w:r>
          </w:p>
        </w:tc>
        <w:tc>
          <w:tcPr>
            <w:tcW w:w="3969" w:type="dxa"/>
            <w:vAlign w:val="center"/>
          </w:tcPr>
          <w:p w:rsidR="00527B1B" w:rsidRPr="00E64405" w:rsidRDefault="00454028" w:rsidP="00E64405">
            <w:pPr>
              <w:spacing w:after="0" w:line="240" w:lineRule="auto"/>
              <w:jc w:val="both"/>
              <w:rPr>
                <w:rFonts w:ascii="Times New Roman" w:hAnsi="Times New Roman"/>
                <w:color w:val="000000" w:themeColor="text1"/>
                <w:sz w:val="20"/>
                <w:szCs w:val="20"/>
              </w:rPr>
            </w:pPr>
            <w:r w:rsidRPr="00E64405">
              <w:rPr>
                <w:rFonts w:ascii="Times New Roman" w:hAnsi="Times New Roman"/>
                <w:color w:val="000000" w:themeColor="text1"/>
                <w:sz w:val="20"/>
                <w:szCs w:val="20"/>
              </w:rPr>
              <w:t>Н</w:t>
            </w:r>
            <w:r w:rsidR="00527B1B" w:rsidRPr="00E64405">
              <w:rPr>
                <w:rFonts w:ascii="Times New Roman" w:hAnsi="Times New Roman"/>
                <w:color w:val="000000" w:themeColor="text1"/>
                <w:sz w:val="20"/>
                <w:szCs w:val="20"/>
              </w:rPr>
              <w:t xml:space="preserve">аличие </w:t>
            </w:r>
            <w:r w:rsidR="00031822" w:rsidRPr="00E64405">
              <w:rPr>
                <w:rFonts w:ascii="Times New Roman" w:hAnsi="Times New Roman"/>
                <w:color w:val="000000" w:themeColor="text1"/>
                <w:sz w:val="20"/>
                <w:szCs w:val="20"/>
              </w:rPr>
              <w:t xml:space="preserve">оборудованной точки для осуществления заправки транспорта в районе «ЮР-5» на </w:t>
            </w:r>
            <w:r w:rsidR="00527B1B" w:rsidRPr="00E64405">
              <w:rPr>
                <w:rFonts w:ascii="Times New Roman" w:hAnsi="Times New Roman"/>
                <w:color w:val="000000" w:themeColor="text1"/>
                <w:sz w:val="20"/>
                <w:szCs w:val="20"/>
              </w:rPr>
              <w:t>ЮТМ</w:t>
            </w:r>
            <w:r w:rsidRPr="00E64405">
              <w:rPr>
                <w:rFonts w:ascii="Times New Roman" w:hAnsi="Times New Roman"/>
                <w:color w:val="000000" w:themeColor="text1"/>
                <w:sz w:val="20"/>
                <w:szCs w:val="20"/>
              </w:rPr>
              <w:t xml:space="preserve">, либо наличие </w:t>
            </w:r>
            <w:proofErr w:type="spellStart"/>
            <w:r w:rsidR="00821F5F" w:rsidRPr="00E64405">
              <w:rPr>
                <w:rFonts w:ascii="Times New Roman" w:hAnsi="Times New Roman"/>
                <w:color w:val="000000" w:themeColor="text1"/>
                <w:sz w:val="20"/>
                <w:szCs w:val="20"/>
              </w:rPr>
              <w:t>авто</w:t>
            </w:r>
            <w:r w:rsidRPr="00E64405">
              <w:rPr>
                <w:rFonts w:ascii="Times New Roman" w:hAnsi="Times New Roman"/>
                <w:color w:val="000000" w:themeColor="text1"/>
                <w:sz w:val="20"/>
                <w:szCs w:val="20"/>
              </w:rPr>
              <w:t>топливозаправщика</w:t>
            </w:r>
            <w:proofErr w:type="spellEnd"/>
            <w:r w:rsidRPr="00E64405">
              <w:rPr>
                <w:rFonts w:ascii="Times New Roman" w:hAnsi="Times New Roman"/>
                <w:color w:val="000000" w:themeColor="text1"/>
                <w:sz w:val="20"/>
                <w:szCs w:val="20"/>
              </w:rPr>
              <w:t xml:space="preserve"> для осуществления оперативной заправки транспорта</w:t>
            </w:r>
            <w:r w:rsidR="00821F5F" w:rsidRPr="00E64405">
              <w:rPr>
                <w:rFonts w:ascii="Times New Roman" w:hAnsi="Times New Roman"/>
                <w:color w:val="000000" w:themeColor="text1"/>
                <w:sz w:val="20"/>
                <w:szCs w:val="20"/>
              </w:rPr>
              <w:t>.</w:t>
            </w:r>
          </w:p>
        </w:tc>
        <w:tc>
          <w:tcPr>
            <w:tcW w:w="2722" w:type="dxa"/>
            <w:vAlign w:val="center"/>
          </w:tcPr>
          <w:p w:rsidR="00527B1B" w:rsidRPr="00D96F1F" w:rsidRDefault="00D60DE3" w:rsidP="00E64405">
            <w:pPr>
              <w:spacing w:after="0" w:line="240" w:lineRule="auto"/>
              <w:jc w:val="both"/>
              <w:rPr>
                <w:rFonts w:ascii="Times New Roman" w:hAnsi="Times New Roman"/>
                <w:color w:val="000000" w:themeColor="text1"/>
                <w:sz w:val="24"/>
                <w:szCs w:val="24"/>
              </w:rPr>
            </w:pPr>
            <w:r w:rsidRPr="00D96F1F">
              <w:rPr>
                <w:rFonts w:ascii="Times New Roman" w:hAnsi="Times New Roman"/>
                <w:bCs/>
                <w:color w:val="000000" w:themeColor="text1"/>
                <w:sz w:val="20"/>
                <w:szCs w:val="20"/>
              </w:rPr>
              <w:t>Документы,</w:t>
            </w:r>
            <w:r w:rsidR="00031822" w:rsidRPr="00D96F1F">
              <w:rPr>
                <w:rFonts w:ascii="Times New Roman" w:hAnsi="Times New Roman"/>
                <w:bCs/>
                <w:color w:val="000000" w:themeColor="text1"/>
                <w:sz w:val="20"/>
                <w:szCs w:val="20"/>
              </w:rPr>
              <w:t xml:space="preserve"> подтверждающие право пользования </w:t>
            </w:r>
            <w:r w:rsidRPr="00D96F1F">
              <w:rPr>
                <w:rFonts w:ascii="Times New Roman" w:hAnsi="Times New Roman"/>
                <w:bCs/>
                <w:color w:val="000000" w:themeColor="text1"/>
                <w:sz w:val="20"/>
                <w:szCs w:val="20"/>
              </w:rPr>
              <w:t>резервуаром (</w:t>
            </w:r>
            <w:r w:rsidR="00031822" w:rsidRPr="00D96F1F">
              <w:rPr>
                <w:rFonts w:ascii="Times New Roman" w:hAnsi="Times New Roman"/>
                <w:bCs/>
                <w:color w:val="000000" w:themeColor="text1"/>
                <w:sz w:val="20"/>
                <w:szCs w:val="20"/>
              </w:rPr>
              <w:t>резервуарным парком</w:t>
            </w:r>
            <w:r w:rsidRPr="00D96F1F">
              <w:rPr>
                <w:rFonts w:ascii="Times New Roman" w:hAnsi="Times New Roman"/>
                <w:bCs/>
                <w:color w:val="000000" w:themeColor="text1"/>
                <w:sz w:val="20"/>
                <w:szCs w:val="20"/>
              </w:rPr>
              <w:t>)</w:t>
            </w:r>
            <w:r w:rsidR="00031822" w:rsidRPr="00D96F1F">
              <w:rPr>
                <w:rFonts w:ascii="Times New Roman" w:hAnsi="Times New Roman"/>
                <w:bCs/>
                <w:color w:val="000000" w:themeColor="text1"/>
                <w:sz w:val="20"/>
                <w:szCs w:val="20"/>
              </w:rPr>
              <w:t xml:space="preserve"> или принципиальное согласие организаций, осуществляющих данный вид услуг на заключение договора по хранению и перевалке объема дизельного топлива, указанного в ПДО.</w:t>
            </w:r>
          </w:p>
        </w:tc>
        <w:tc>
          <w:tcPr>
            <w:tcW w:w="1388" w:type="dxa"/>
            <w:vAlign w:val="center"/>
          </w:tcPr>
          <w:p w:rsidR="00527B1B" w:rsidRPr="00D96F1F" w:rsidRDefault="00527B1B" w:rsidP="00E64405">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Да/нет</w:t>
            </w:r>
          </w:p>
        </w:tc>
        <w:tc>
          <w:tcPr>
            <w:tcW w:w="1522" w:type="dxa"/>
            <w:vAlign w:val="center"/>
          </w:tcPr>
          <w:p w:rsidR="00527B1B" w:rsidRPr="00D96F1F" w:rsidRDefault="00527B1B" w:rsidP="00E64405">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да</w:t>
            </w:r>
          </w:p>
        </w:tc>
      </w:tr>
    </w:tbl>
    <w:bookmarkEnd w:id="5"/>
    <w:p w:rsidR="009021C6" w:rsidRPr="000A1D77" w:rsidRDefault="00AD3D84" w:rsidP="009021C6">
      <w:p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 xml:space="preserve">4. </w:t>
      </w:r>
      <w:r w:rsidR="009021C6" w:rsidRPr="000A1D77">
        <w:rPr>
          <w:rFonts w:ascii="Times New Roman" w:hAnsi="Times New Roman"/>
          <w:b/>
          <w:i/>
          <w:iCs/>
          <w:color w:val="000000"/>
          <w:sz w:val="20"/>
          <w:szCs w:val="20"/>
        </w:rPr>
        <w:t xml:space="preserve"> Прочие требования</w:t>
      </w:r>
    </w:p>
    <w:p w:rsidR="009021C6" w:rsidRPr="000A1D77" w:rsidRDefault="009021C6" w:rsidP="009021C6">
      <w:pPr>
        <w:pStyle w:val="a5"/>
        <w:numPr>
          <w:ilvl w:val="0"/>
          <w:numId w:val="7"/>
        </w:numPr>
        <w:ind w:left="0" w:firstLine="360"/>
        <w:jc w:val="both"/>
        <w:rPr>
          <w:color w:val="000000"/>
          <w:sz w:val="20"/>
          <w:szCs w:val="20"/>
        </w:rPr>
      </w:pPr>
      <w:r w:rsidRPr="000A1D77">
        <w:rPr>
          <w:color w:val="000000"/>
          <w:sz w:val="20"/>
          <w:szCs w:val="20"/>
        </w:rPr>
        <w:t>Оригиналы документации (паспорт, сертификаты, проч.) на Товар должны отправляться по адресу ООО «БНГРЭ»: 66001</w:t>
      </w:r>
      <w:r w:rsidR="003102EE" w:rsidRPr="000A1D77">
        <w:rPr>
          <w:color w:val="000000"/>
          <w:sz w:val="20"/>
          <w:szCs w:val="20"/>
        </w:rPr>
        <w:t>35</w:t>
      </w:r>
      <w:r w:rsidRPr="000A1D77">
        <w:rPr>
          <w:color w:val="000000"/>
          <w:sz w:val="20"/>
          <w:szCs w:val="20"/>
        </w:rPr>
        <w:t>,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w:t>
      </w:r>
    </w:p>
    <w:p w:rsidR="003D6F58" w:rsidRPr="000A1D77" w:rsidRDefault="003D6F58"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77D7A" w:rsidRPr="000A1D77" w:rsidRDefault="00877D7A" w:rsidP="00877D7A">
      <w:pPr>
        <w:autoSpaceDE w:val="0"/>
        <w:autoSpaceDN w:val="0"/>
        <w:adjustRightInd w:val="0"/>
        <w:contextualSpacing/>
        <w:jc w:val="both"/>
        <w:rPr>
          <w:rFonts w:ascii="Times New Roman" w:hAnsi="Times New Roman"/>
          <w:iCs/>
          <w:color w:val="000000"/>
          <w:sz w:val="20"/>
          <w:szCs w:val="20"/>
          <w:u w:val="single"/>
        </w:rPr>
      </w:pPr>
      <w:r w:rsidRPr="000A1D77">
        <w:rPr>
          <w:rFonts w:ascii="Times New Roman" w:hAnsi="Times New Roman"/>
          <w:iCs/>
          <w:color w:val="000000"/>
          <w:sz w:val="20"/>
          <w:szCs w:val="20"/>
          <w:u w:val="single"/>
        </w:rPr>
        <w:t>Руководитель Ответственного подразделения</w:t>
      </w:r>
    </w:p>
    <w:p w:rsidR="00DD7383" w:rsidRPr="000A1D77" w:rsidRDefault="00EA1DF3" w:rsidP="00E02472">
      <w:pPr>
        <w:autoSpaceDE w:val="0"/>
        <w:autoSpaceDN w:val="0"/>
        <w:adjustRightInd w:val="0"/>
        <w:contextualSpacing/>
        <w:jc w:val="both"/>
        <w:rPr>
          <w:rFonts w:ascii="Times New Roman" w:hAnsi="Times New Roman"/>
          <w:iCs/>
          <w:color w:val="000000"/>
          <w:sz w:val="20"/>
          <w:szCs w:val="20"/>
        </w:rPr>
        <w:sectPr w:rsidR="00DD7383" w:rsidRPr="000A1D77" w:rsidSect="00137537">
          <w:pgSz w:w="11906" w:h="16838"/>
          <w:pgMar w:top="709" w:right="851" w:bottom="709" w:left="1418" w:header="709" w:footer="709" w:gutter="0"/>
          <w:cols w:space="708"/>
          <w:docGrid w:linePitch="360"/>
        </w:sectPr>
      </w:pPr>
      <w:r>
        <w:rPr>
          <w:rFonts w:ascii="Times New Roman" w:hAnsi="Times New Roman"/>
          <w:iCs/>
          <w:color w:val="000000"/>
          <w:sz w:val="20"/>
          <w:szCs w:val="20"/>
        </w:rPr>
        <w:t>Начальник ОМТО</w:t>
      </w:r>
      <w:r w:rsidR="007C0A0D">
        <w:rPr>
          <w:rFonts w:ascii="Times New Roman" w:hAnsi="Times New Roman"/>
          <w:iCs/>
          <w:color w:val="000000"/>
          <w:sz w:val="20"/>
          <w:szCs w:val="20"/>
        </w:rPr>
        <w:t xml:space="preserve"> </w:t>
      </w:r>
      <w:r w:rsidR="00877D7A" w:rsidRPr="000A1D77">
        <w:rPr>
          <w:rFonts w:ascii="Times New Roman" w:hAnsi="Times New Roman"/>
          <w:iCs/>
          <w:color w:val="000000"/>
          <w:sz w:val="20"/>
          <w:szCs w:val="20"/>
        </w:rPr>
        <w:t xml:space="preserve">                     </w:t>
      </w:r>
      <w:r w:rsidR="003F4597" w:rsidRPr="000A1D77">
        <w:rPr>
          <w:rFonts w:ascii="Times New Roman" w:hAnsi="Times New Roman"/>
          <w:iCs/>
          <w:color w:val="000000"/>
          <w:sz w:val="20"/>
          <w:szCs w:val="20"/>
        </w:rPr>
        <w:t xml:space="preserve">    </w:t>
      </w:r>
      <w:r w:rsidR="00BF7C66" w:rsidRPr="000A1D77">
        <w:rPr>
          <w:rFonts w:ascii="Times New Roman" w:hAnsi="Times New Roman"/>
          <w:iCs/>
          <w:color w:val="000000"/>
          <w:sz w:val="20"/>
          <w:szCs w:val="20"/>
        </w:rPr>
        <w:t>___________________</w:t>
      </w:r>
      <w:r>
        <w:rPr>
          <w:rFonts w:ascii="Times New Roman" w:hAnsi="Times New Roman"/>
          <w:iCs/>
          <w:color w:val="000000"/>
          <w:sz w:val="20"/>
          <w:szCs w:val="20"/>
        </w:rPr>
        <w:t>Кузнецова Е.С.</w:t>
      </w:r>
    </w:p>
    <w:p w:rsidR="00493E7A" w:rsidRPr="000A1D77" w:rsidRDefault="00493E7A" w:rsidP="00493E7A">
      <w:pPr>
        <w:pStyle w:val="af1"/>
        <w:keepNext/>
        <w:rPr>
          <w:rFonts w:ascii="Times New Roman" w:hAnsi="Times New Roman"/>
          <w:color w:val="auto"/>
          <w:sz w:val="20"/>
          <w:szCs w:val="20"/>
        </w:rPr>
      </w:pPr>
      <w:bookmarkStart w:id="6" w:name="_Ref487182666"/>
      <w:r w:rsidRPr="000A1D77">
        <w:rPr>
          <w:rFonts w:ascii="Times New Roman" w:hAnsi="Times New Roman"/>
          <w:color w:val="auto"/>
          <w:sz w:val="20"/>
          <w:szCs w:val="20"/>
        </w:rPr>
        <w:lastRenderedPageBreak/>
        <w:t xml:space="preserve">Приложение </w:t>
      </w:r>
      <w:r w:rsidR="000B3577" w:rsidRPr="000A1D77">
        <w:rPr>
          <w:rFonts w:ascii="Times New Roman" w:hAnsi="Times New Roman"/>
          <w:sz w:val="20"/>
          <w:szCs w:val="20"/>
        </w:rPr>
        <w:fldChar w:fldCharType="begin"/>
      </w:r>
      <w:r w:rsidRPr="000A1D77">
        <w:rPr>
          <w:rFonts w:ascii="Times New Roman" w:hAnsi="Times New Roman"/>
          <w:color w:val="auto"/>
          <w:sz w:val="20"/>
          <w:szCs w:val="20"/>
        </w:rPr>
        <w:instrText xml:space="preserve"> SEQ Приложение \* ARABIC </w:instrText>
      </w:r>
      <w:r w:rsidR="000B3577" w:rsidRPr="000A1D77">
        <w:rPr>
          <w:rFonts w:ascii="Times New Roman" w:hAnsi="Times New Roman"/>
          <w:sz w:val="20"/>
          <w:szCs w:val="20"/>
        </w:rPr>
        <w:fldChar w:fldCharType="separate"/>
      </w:r>
      <w:r w:rsidR="001D702D">
        <w:rPr>
          <w:rFonts w:ascii="Times New Roman" w:hAnsi="Times New Roman"/>
          <w:noProof/>
          <w:color w:val="auto"/>
          <w:sz w:val="20"/>
          <w:szCs w:val="20"/>
        </w:rPr>
        <w:t>1</w:t>
      </w:r>
      <w:r w:rsidR="000B3577" w:rsidRPr="000A1D77">
        <w:rPr>
          <w:rFonts w:ascii="Times New Roman" w:hAnsi="Times New Roman"/>
          <w:sz w:val="20"/>
          <w:szCs w:val="20"/>
        </w:rPr>
        <w:fldChar w:fldCharType="end"/>
      </w:r>
      <w:bookmarkEnd w:id="6"/>
      <w:r w:rsidRPr="000A1D77">
        <w:rPr>
          <w:rFonts w:ascii="Times New Roman" w:hAnsi="Times New Roman"/>
          <w:color w:val="auto"/>
          <w:sz w:val="20"/>
          <w:szCs w:val="20"/>
        </w:rPr>
        <w:tab/>
        <w:t>Сведения о транспортных средствах, планируемых к использованию при выполнении услуг</w:t>
      </w:r>
      <w:r w:rsidR="00160C78" w:rsidRPr="000A1D77">
        <w:rPr>
          <w:rFonts w:ascii="Times New Roman" w:hAnsi="Times New Roman"/>
          <w:color w:val="auto"/>
          <w:sz w:val="20"/>
          <w:szCs w:val="20"/>
        </w:rPr>
        <w:t xml:space="preserve"> </w:t>
      </w:r>
    </w:p>
    <w:tbl>
      <w:tblPr>
        <w:tblW w:w="15750" w:type="dxa"/>
        <w:tblInd w:w="93" w:type="dxa"/>
        <w:tblLayout w:type="fixed"/>
        <w:tblLook w:val="04A0" w:firstRow="1" w:lastRow="0" w:firstColumn="1" w:lastColumn="0" w:noHBand="0" w:noVBand="1"/>
      </w:tblPr>
      <w:tblGrid>
        <w:gridCol w:w="582"/>
        <w:gridCol w:w="1134"/>
        <w:gridCol w:w="1000"/>
        <w:gridCol w:w="960"/>
        <w:gridCol w:w="1442"/>
        <w:gridCol w:w="960"/>
        <w:gridCol w:w="1166"/>
        <w:gridCol w:w="1560"/>
        <w:gridCol w:w="1558"/>
        <w:gridCol w:w="1826"/>
        <w:gridCol w:w="1152"/>
        <w:gridCol w:w="1276"/>
        <w:gridCol w:w="1134"/>
      </w:tblGrid>
      <w:tr w:rsidR="00E053C8" w:rsidRPr="000A1D77" w:rsidTr="00E053C8">
        <w:trPr>
          <w:trHeight w:val="300"/>
        </w:trPr>
        <w:tc>
          <w:tcPr>
            <w:tcW w:w="1716" w:type="dxa"/>
            <w:gridSpan w:val="2"/>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Тягач седельный</w:t>
            </w:r>
          </w:p>
        </w:tc>
        <w:tc>
          <w:tcPr>
            <w:tcW w:w="100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44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Общий пробег с начала эксплуатации</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118" w:type="dxa"/>
            <w:gridSpan w:val="5"/>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Автоцистерны, цистерны-полуприцепы, цистерны-прицепы</w:t>
            </w: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sz w:val="16"/>
                <w:szCs w:val="16"/>
              </w:rPr>
            </w:pPr>
            <w:r w:rsidRPr="000A1D77">
              <w:rPr>
                <w:rFonts w:ascii="Times New Roman" w:hAnsi="Times New Roman"/>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Объем цистерны, м</w:t>
            </w:r>
            <w:r w:rsidRPr="000A1D77">
              <w:rPr>
                <w:rFonts w:ascii="Times New Roman" w:hAnsi="Times New Roman"/>
                <w:color w:val="000000"/>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Наличие насосов</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bl>
    <w:p w:rsidR="00306C7C" w:rsidRPr="000A1D77" w:rsidRDefault="00306C7C" w:rsidP="00306C7C">
      <w:pPr>
        <w:rPr>
          <w:rFonts w:ascii="Times New Roman" w:hAnsi="Times New Roman"/>
          <w:sz w:val="20"/>
          <w:szCs w:val="20"/>
        </w:rPr>
      </w:pPr>
    </w:p>
    <w:p w:rsidR="00306C7C" w:rsidRPr="000A1D77" w:rsidRDefault="00306C7C" w:rsidP="00306C7C">
      <w:pPr>
        <w:rPr>
          <w:rFonts w:ascii="Times New Roman" w:hAnsi="Times New Roman"/>
          <w:sz w:val="20"/>
          <w:szCs w:val="20"/>
        </w:rPr>
      </w:pPr>
    </w:p>
    <w:p w:rsidR="00CF6916" w:rsidRPr="000A1D77" w:rsidRDefault="00F54D52" w:rsidP="00CF6916">
      <w:pPr>
        <w:shd w:val="clear" w:color="auto" w:fill="FFFFFF"/>
        <w:spacing w:before="360"/>
        <w:ind w:left="1134" w:right="-40" w:firstLine="567"/>
        <w:rPr>
          <w:rFonts w:ascii="Times New Roman" w:hAnsi="Times New Roman"/>
          <w:noProof/>
          <w:sz w:val="20"/>
          <w:szCs w:val="20"/>
        </w:rPr>
      </w:pPr>
      <w:r>
        <w:rPr>
          <w:rFonts w:ascii="Times New Roman" w:hAnsi="Times New Roman"/>
          <w:noProof/>
          <w:sz w:val="20"/>
          <w:szCs w:val="20"/>
        </w:rPr>
        <mc:AlternateContent>
          <mc:Choice Requires="wps">
            <w:drawing>
              <wp:anchor distT="4294967292" distB="4294967292" distL="114300" distR="114300" simplePos="0" relativeHeight="251657216" behindDoc="0" locked="0" layoutInCell="0" allowOverlap="1">
                <wp:simplePos x="0" y="0"/>
                <wp:positionH relativeFrom="column">
                  <wp:posOffset>365760</wp:posOffset>
                </wp:positionH>
                <wp:positionV relativeFrom="paragraph">
                  <wp:posOffset>228599</wp:posOffset>
                </wp:positionV>
                <wp:extent cx="277368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25119" id="Прямая соединительная линия 3"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8pt,18pt" to="24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2uTgIAAFgEAAAOAAAAZHJzL2Uyb0RvYy54bWysVM1uEzEQviPxDpbv6e4mIU1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" o:allowincell="f" strokeweight=".7pt"/>
            </w:pict>
          </mc:Fallback>
        </mc:AlternateContent>
      </w:r>
      <w:r w:rsidR="00CF6916" w:rsidRPr="000A1D77">
        <w:rPr>
          <w:rFonts w:ascii="Times New Roman" w:hAnsi="Times New Roman"/>
          <w:noProof/>
          <w:sz w:val="20"/>
          <w:szCs w:val="20"/>
        </w:rPr>
        <w:t>(подпись, М.П.)</w:t>
      </w:r>
    </w:p>
    <w:p w:rsidR="00CF6916" w:rsidRPr="000A1D77" w:rsidRDefault="00F54D52" w:rsidP="00CF6916">
      <w:pPr>
        <w:shd w:val="clear" w:color="auto" w:fill="FFFFFF"/>
        <w:spacing w:before="360"/>
        <w:ind w:left="1134" w:right="-40" w:hanging="567"/>
        <w:rPr>
          <w:rFonts w:ascii="Times New Roman" w:hAnsi="Times New Roman"/>
          <w:sz w:val="20"/>
          <w:szCs w:val="20"/>
        </w:rPr>
      </w:pPr>
      <w:r>
        <w:rPr>
          <w:rFonts w:ascii="Times New Roman" w:hAnsi="Times New Roman"/>
          <w:noProof/>
          <w:sz w:val="20"/>
          <w:szCs w:val="20"/>
        </w:rPr>
        <mc:AlternateContent>
          <mc:Choice Requires="wps">
            <w:drawing>
              <wp:anchor distT="4294967292" distB="4294967292" distL="114300" distR="114300" simplePos="0" relativeHeight="251658240" behindDoc="0" locked="0" layoutInCell="0" allowOverlap="1">
                <wp:simplePos x="0" y="0"/>
                <wp:positionH relativeFrom="column">
                  <wp:posOffset>372110</wp:posOffset>
                </wp:positionH>
                <wp:positionV relativeFrom="paragraph">
                  <wp:posOffset>234949</wp:posOffset>
                </wp:positionV>
                <wp:extent cx="276733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5C3D3" id="Прямая соединительная линия 4"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3pt,18.5pt" to="24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u0TgIAAFg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" o:allowincell="f" strokeweight=".7pt"/>
            </w:pict>
          </mc:Fallback>
        </mc:AlternateContent>
      </w:r>
      <w:r w:rsidR="00CF6916" w:rsidRPr="000A1D77">
        <w:rPr>
          <w:rFonts w:ascii="Times New Roman" w:hAnsi="Times New Roman"/>
          <w:noProof/>
          <w:sz w:val="20"/>
          <w:szCs w:val="20"/>
        </w:rPr>
        <w:t>(фамилия, имя, отчество подписавшего, должность)</w:t>
      </w:r>
    </w:p>
    <w:sectPr w:rsidR="00CF6916" w:rsidRPr="000A1D77" w:rsidSect="00DD7383">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2D" w:rsidRDefault="001D702D" w:rsidP="005D229A">
      <w:pPr>
        <w:spacing w:after="0" w:line="240" w:lineRule="auto"/>
      </w:pPr>
      <w:r>
        <w:separator/>
      </w:r>
    </w:p>
  </w:endnote>
  <w:endnote w:type="continuationSeparator" w:id="0">
    <w:p w:rsidR="001D702D" w:rsidRDefault="001D702D"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2D" w:rsidRDefault="001D702D" w:rsidP="005D229A">
      <w:pPr>
        <w:spacing w:after="0" w:line="240" w:lineRule="auto"/>
      </w:pPr>
      <w:r>
        <w:separator/>
      </w:r>
    </w:p>
  </w:footnote>
  <w:footnote w:type="continuationSeparator" w:id="0">
    <w:p w:rsidR="001D702D" w:rsidRDefault="001D702D" w:rsidP="005D229A">
      <w:pPr>
        <w:spacing w:after="0" w:line="240" w:lineRule="auto"/>
      </w:pPr>
      <w:r>
        <w:continuationSeparator/>
      </w:r>
    </w:p>
  </w:footnote>
  <w:footnote w:id="1">
    <w:p w:rsidR="001D702D" w:rsidRPr="00E64405" w:rsidRDefault="001D702D">
      <w:pPr>
        <w:pStyle w:val="af2"/>
        <w:rPr>
          <w:rFonts w:ascii="Times New Roman" w:eastAsiaTheme="minorHAnsi" w:hAnsi="Times New Roman"/>
        </w:rPr>
      </w:pPr>
      <w:r w:rsidRPr="00E64405">
        <w:rPr>
          <w:rStyle w:val="af4"/>
          <w:rFonts w:ascii="Times New Roman" w:hAnsi="Times New Roman"/>
        </w:rPr>
        <w:t>[1]</w:t>
      </w:r>
      <w:r w:rsidRPr="00E64405">
        <w:rPr>
          <w:rFonts w:ascii="Times New Roman" w:hAnsi="Times New Roman"/>
        </w:rPr>
        <w:t xml:space="preserve"> Общество вправе запросить дополнительные пояснения и документы для принятия </w:t>
      </w:r>
      <w:proofErr w:type="gramStart"/>
      <w:r w:rsidRPr="00E64405">
        <w:rPr>
          <w:rFonts w:ascii="Times New Roman" w:hAnsi="Times New Roman"/>
        </w:rPr>
        <w:t>решения</w:t>
      </w:r>
      <w:proofErr w:type="gramEnd"/>
      <w:r w:rsidRPr="00E64405">
        <w:rPr>
          <w:rFonts w:ascii="Times New Roman" w:hAnsi="Times New Roman"/>
        </w:rPr>
        <w:t xml:space="preserve"> по существу. Факт отказа от их предоставления расценивается как признание факта существенного нарушения договора. </w:t>
      </w:r>
    </w:p>
  </w:footnote>
  <w:footnote w:id="2">
    <w:p w:rsidR="001D702D" w:rsidRDefault="001D702D" w:rsidP="004310B4">
      <w:pPr>
        <w:pStyle w:val="af2"/>
        <w:jc w:val="both"/>
      </w:pPr>
      <w:r>
        <w:rPr>
          <w:rStyle w:val="af4"/>
        </w:rPr>
        <w:footnoteRef/>
      </w:r>
      <w:r>
        <w:tab/>
      </w:r>
      <w:r w:rsidRPr="005F3A61">
        <w:rPr>
          <w:rFonts w:ascii="Times New Roman" w:hAnsi="Times New Roman"/>
        </w:rPr>
        <w:t>ТС собственные, находящиеся в лизинге или используемые на основании договора аренды.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90CC9"/>
    <w:multiLevelType w:val="hybridMultilevel"/>
    <w:tmpl w:val="4734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A3259"/>
    <w:multiLevelType w:val="hybridMultilevel"/>
    <w:tmpl w:val="56767EF8"/>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757A6E"/>
    <w:multiLevelType w:val="hybridMultilevel"/>
    <w:tmpl w:val="3082456A"/>
    <w:lvl w:ilvl="0" w:tplc="7520AC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0C531C"/>
    <w:multiLevelType w:val="hybridMultilevel"/>
    <w:tmpl w:val="2D103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8"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20E49"/>
    <w:multiLevelType w:val="hybridMultilevel"/>
    <w:tmpl w:val="441674F8"/>
    <w:lvl w:ilvl="0" w:tplc="7520AC1E">
      <w:start w:val="1"/>
      <w:numFmt w:val="bullet"/>
      <w:lvlText w:val=""/>
      <w:lvlJc w:val="left"/>
      <w:pPr>
        <w:ind w:left="1429" w:hanging="360"/>
      </w:pPr>
      <w:rPr>
        <w:rFonts w:ascii="Symbol" w:hAnsi="Symbol" w:hint="default"/>
      </w:rPr>
    </w:lvl>
    <w:lvl w:ilvl="1" w:tplc="517EDE36">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8D5983"/>
    <w:multiLevelType w:val="hybridMultilevel"/>
    <w:tmpl w:val="5AA4A1E8"/>
    <w:lvl w:ilvl="0" w:tplc="7520AC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8611D"/>
    <w:multiLevelType w:val="hybridMultilevel"/>
    <w:tmpl w:val="4296E1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95839"/>
    <w:multiLevelType w:val="hybridMultilevel"/>
    <w:tmpl w:val="9F42288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D92F76"/>
    <w:multiLevelType w:val="multilevel"/>
    <w:tmpl w:val="F8B018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73114F"/>
    <w:multiLevelType w:val="multilevel"/>
    <w:tmpl w:val="7B2A5DFC"/>
    <w:lvl w:ilvl="0">
      <w:start w:val="1"/>
      <w:numFmt w:val="decimal"/>
      <w:pStyle w:val="a"/>
      <w:lvlText w:val="%1."/>
      <w:lvlJc w:val="left"/>
      <w:pPr>
        <w:tabs>
          <w:tab w:val="num" w:pos="720"/>
        </w:tabs>
        <w:ind w:left="720" w:hanging="720"/>
      </w:pPr>
    </w:lvl>
    <w:lvl w:ilvl="1">
      <w:start w:val="1"/>
      <w:numFmt w:val="decimal"/>
      <w:pStyle w:va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7"/>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45"/>
    <w:rsid w:val="00006300"/>
    <w:rsid w:val="00012210"/>
    <w:rsid w:val="00020F22"/>
    <w:rsid w:val="00021C73"/>
    <w:rsid w:val="0002490A"/>
    <w:rsid w:val="00027A70"/>
    <w:rsid w:val="00030728"/>
    <w:rsid w:val="00031822"/>
    <w:rsid w:val="0003231F"/>
    <w:rsid w:val="000336A7"/>
    <w:rsid w:val="0004058D"/>
    <w:rsid w:val="00041C34"/>
    <w:rsid w:val="000434C7"/>
    <w:rsid w:val="0004554B"/>
    <w:rsid w:val="00046FE0"/>
    <w:rsid w:val="000534FB"/>
    <w:rsid w:val="000540CA"/>
    <w:rsid w:val="00054F47"/>
    <w:rsid w:val="00056E22"/>
    <w:rsid w:val="000615CB"/>
    <w:rsid w:val="00061C2B"/>
    <w:rsid w:val="000642EE"/>
    <w:rsid w:val="0006578F"/>
    <w:rsid w:val="000661D5"/>
    <w:rsid w:val="000705A2"/>
    <w:rsid w:val="00070A40"/>
    <w:rsid w:val="00071B18"/>
    <w:rsid w:val="00075811"/>
    <w:rsid w:val="000771FA"/>
    <w:rsid w:val="00084D6F"/>
    <w:rsid w:val="00086856"/>
    <w:rsid w:val="0008724B"/>
    <w:rsid w:val="000A00A4"/>
    <w:rsid w:val="000A0326"/>
    <w:rsid w:val="000A1D77"/>
    <w:rsid w:val="000A24D5"/>
    <w:rsid w:val="000A3270"/>
    <w:rsid w:val="000A389C"/>
    <w:rsid w:val="000A4FC6"/>
    <w:rsid w:val="000A6795"/>
    <w:rsid w:val="000A7A04"/>
    <w:rsid w:val="000B20DD"/>
    <w:rsid w:val="000B3577"/>
    <w:rsid w:val="000B7D68"/>
    <w:rsid w:val="000B7E0E"/>
    <w:rsid w:val="000C0937"/>
    <w:rsid w:val="000C7E0A"/>
    <w:rsid w:val="000C7EFD"/>
    <w:rsid w:val="000D11B1"/>
    <w:rsid w:val="000D340D"/>
    <w:rsid w:val="000D637D"/>
    <w:rsid w:val="000D75A3"/>
    <w:rsid w:val="000E0459"/>
    <w:rsid w:val="000E0DFF"/>
    <w:rsid w:val="000E3D49"/>
    <w:rsid w:val="000E5E60"/>
    <w:rsid w:val="000E67D8"/>
    <w:rsid w:val="000F237A"/>
    <w:rsid w:val="000F6EEF"/>
    <w:rsid w:val="000F7A65"/>
    <w:rsid w:val="0010779F"/>
    <w:rsid w:val="0011112A"/>
    <w:rsid w:val="00115B23"/>
    <w:rsid w:val="00117FF8"/>
    <w:rsid w:val="00121C9B"/>
    <w:rsid w:val="00121DC4"/>
    <w:rsid w:val="001258AC"/>
    <w:rsid w:val="00127631"/>
    <w:rsid w:val="0013364C"/>
    <w:rsid w:val="00137537"/>
    <w:rsid w:val="00144AB0"/>
    <w:rsid w:val="00145BB9"/>
    <w:rsid w:val="00145F9C"/>
    <w:rsid w:val="0014682A"/>
    <w:rsid w:val="00160C78"/>
    <w:rsid w:val="0016491E"/>
    <w:rsid w:val="00165879"/>
    <w:rsid w:val="00170B45"/>
    <w:rsid w:val="0017282C"/>
    <w:rsid w:val="0017320D"/>
    <w:rsid w:val="001776B3"/>
    <w:rsid w:val="00183F19"/>
    <w:rsid w:val="001853C1"/>
    <w:rsid w:val="0018655C"/>
    <w:rsid w:val="00187336"/>
    <w:rsid w:val="001878EB"/>
    <w:rsid w:val="00191186"/>
    <w:rsid w:val="00191ECE"/>
    <w:rsid w:val="001924B0"/>
    <w:rsid w:val="00193D31"/>
    <w:rsid w:val="00194183"/>
    <w:rsid w:val="0019419B"/>
    <w:rsid w:val="0019606C"/>
    <w:rsid w:val="001A4B10"/>
    <w:rsid w:val="001B037C"/>
    <w:rsid w:val="001B68F7"/>
    <w:rsid w:val="001C2AFF"/>
    <w:rsid w:val="001C3F61"/>
    <w:rsid w:val="001C5C52"/>
    <w:rsid w:val="001C73E7"/>
    <w:rsid w:val="001D0D14"/>
    <w:rsid w:val="001D2888"/>
    <w:rsid w:val="001D317B"/>
    <w:rsid w:val="001D3556"/>
    <w:rsid w:val="001D41C0"/>
    <w:rsid w:val="001D4A07"/>
    <w:rsid w:val="001D5B6F"/>
    <w:rsid w:val="001D5F15"/>
    <w:rsid w:val="001D702D"/>
    <w:rsid w:val="001D7740"/>
    <w:rsid w:val="001E2E56"/>
    <w:rsid w:val="001E3E28"/>
    <w:rsid w:val="001E45D1"/>
    <w:rsid w:val="001E74DC"/>
    <w:rsid w:val="001F0B78"/>
    <w:rsid w:val="001F1638"/>
    <w:rsid w:val="001F550C"/>
    <w:rsid w:val="001F68B8"/>
    <w:rsid w:val="002015F2"/>
    <w:rsid w:val="00206C92"/>
    <w:rsid w:val="00207067"/>
    <w:rsid w:val="00210780"/>
    <w:rsid w:val="0021090A"/>
    <w:rsid w:val="00212645"/>
    <w:rsid w:val="002207A9"/>
    <w:rsid w:val="00221DCA"/>
    <w:rsid w:val="00225F3B"/>
    <w:rsid w:val="00230F7F"/>
    <w:rsid w:val="0023198B"/>
    <w:rsid w:val="00232435"/>
    <w:rsid w:val="0023320C"/>
    <w:rsid w:val="00240EBC"/>
    <w:rsid w:val="002435EA"/>
    <w:rsid w:val="002445B4"/>
    <w:rsid w:val="0024487B"/>
    <w:rsid w:val="00247248"/>
    <w:rsid w:val="00255846"/>
    <w:rsid w:val="0026154E"/>
    <w:rsid w:val="00262D54"/>
    <w:rsid w:val="0027129E"/>
    <w:rsid w:val="002734D0"/>
    <w:rsid w:val="00274305"/>
    <w:rsid w:val="002744D5"/>
    <w:rsid w:val="00275D95"/>
    <w:rsid w:val="00276A0F"/>
    <w:rsid w:val="00276C4D"/>
    <w:rsid w:val="00276EFC"/>
    <w:rsid w:val="00281F5C"/>
    <w:rsid w:val="0028266F"/>
    <w:rsid w:val="00284686"/>
    <w:rsid w:val="002850ED"/>
    <w:rsid w:val="0029014C"/>
    <w:rsid w:val="002943DB"/>
    <w:rsid w:val="00297CBE"/>
    <w:rsid w:val="002A2146"/>
    <w:rsid w:val="002A497F"/>
    <w:rsid w:val="002A6947"/>
    <w:rsid w:val="002A6BF7"/>
    <w:rsid w:val="002B3F14"/>
    <w:rsid w:val="002B4430"/>
    <w:rsid w:val="002B465D"/>
    <w:rsid w:val="002B63D9"/>
    <w:rsid w:val="002B7344"/>
    <w:rsid w:val="002C13BF"/>
    <w:rsid w:val="002C1420"/>
    <w:rsid w:val="002C176D"/>
    <w:rsid w:val="002C1BD3"/>
    <w:rsid w:val="002C1C25"/>
    <w:rsid w:val="002C1C40"/>
    <w:rsid w:val="002C250F"/>
    <w:rsid w:val="002C40C8"/>
    <w:rsid w:val="002D270A"/>
    <w:rsid w:val="002D353A"/>
    <w:rsid w:val="002D7904"/>
    <w:rsid w:val="002E0A56"/>
    <w:rsid w:val="002E2A63"/>
    <w:rsid w:val="002E5AC5"/>
    <w:rsid w:val="002E72C9"/>
    <w:rsid w:val="002F00F4"/>
    <w:rsid w:val="002F0FB8"/>
    <w:rsid w:val="002F1C0F"/>
    <w:rsid w:val="002F6650"/>
    <w:rsid w:val="002F6BC0"/>
    <w:rsid w:val="002F70D1"/>
    <w:rsid w:val="003001E3"/>
    <w:rsid w:val="00306C7C"/>
    <w:rsid w:val="00306E0F"/>
    <w:rsid w:val="003102EE"/>
    <w:rsid w:val="0031058A"/>
    <w:rsid w:val="003108C0"/>
    <w:rsid w:val="00311D28"/>
    <w:rsid w:val="003122AF"/>
    <w:rsid w:val="00317334"/>
    <w:rsid w:val="00320CD5"/>
    <w:rsid w:val="003238A9"/>
    <w:rsid w:val="00327513"/>
    <w:rsid w:val="00330C0D"/>
    <w:rsid w:val="003354D6"/>
    <w:rsid w:val="0033692F"/>
    <w:rsid w:val="003451D2"/>
    <w:rsid w:val="003468FD"/>
    <w:rsid w:val="00356873"/>
    <w:rsid w:val="003579DC"/>
    <w:rsid w:val="00360ED1"/>
    <w:rsid w:val="00361222"/>
    <w:rsid w:val="00362F1C"/>
    <w:rsid w:val="003668B4"/>
    <w:rsid w:val="0036790F"/>
    <w:rsid w:val="00367947"/>
    <w:rsid w:val="00371165"/>
    <w:rsid w:val="00371858"/>
    <w:rsid w:val="00371C6E"/>
    <w:rsid w:val="00381149"/>
    <w:rsid w:val="0038235D"/>
    <w:rsid w:val="00382A73"/>
    <w:rsid w:val="00384A81"/>
    <w:rsid w:val="00387170"/>
    <w:rsid w:val="003903E8"/>
    <w:rsid w:val="00392B4E"/>
    <w:rsid w:val="0039668E"/>
    <w:rsid w:val="00396D5B"/>
    <w:rsid w:val="003A4493"/>
    <w:rsid w:val="003A6F72"/>
    <w:rsid w:val="003B450F"/>
    <w:rsid w:val="003B4849"/>
    <w:rsid w:val="003B5868"/>
    <w:rsid w:val="003C0672"/>
    <w:rsid w:val="003C7BEC"/>
    <w:rsid w:val="003D14E0"/>
    <w:rsid w:val="003D3ED3"/>
    <w:rsid w:val="003D65E9"/>
    <w:rsid w:val="003D6F58"/>
    <w:rsid w:val="003D752F"/>
    <w:rsid w:val="003E4B8A"/>
    <w:rsid w:val="003E7A53"/>
    <w:rsid w:val="003F1981"/>
    <w:rsid w:val="003F4597"/>
    <w:rsid w:val="003F7D7A"/>
    <w:rsid w:val="00404C5C"/>
    <w:rsid w:val="004110A3"/>
    <w:rsid w:val="004110B0"/>
    <w:rsid w:val="004153DF"/>
    <w:rsid w:val="004153F0"/>
    <w:rsid w:val="00415E53"/>
    <w:rsid w:val="00416D5A"/>
    <w:rsid w:val="00422AA1"/>
    <w:rsid w:val="00423115"/>
    <w:rsid w:val="00427C7A"/>
    <w:rsid w:val="00430314"/>
    <w:rsid w:val="004310B4"/>
    <w:rsid w:val="00433979"/>
    <w:rsid w:val="0043581D"/>
    <w:rsid w:val="00437A0A"/>
    <w:rsid w:val="00441906"/>
    <w:rsid w:val="00442A13"/>
    <w:rsid w:val="00442A41"/>
    <w:rsid w:val="004457FE"/>
    <w:rsid w:val="00446A47"/>
    <w:rsid w:val="00450128"/>
    <w:rsid w:val="004537DA"/>
    <w:rsid w:val="00454028"/>
    <w:rsid w:val="00454D1F"/>
    <w:rsid w:val="004568D6"/>
    <w:rsid w:val="00460DBA"/>
    <w:rsid w:val="0046125F"/>
    <w:rsid w:val="00464BA2"/>
    <w:rsid w:val="00464F41"/>
    <w:rsid w:val="0047137C"/>
    <w:rsid w:val="0047744B"/>
    <w:rsid w:val="00480641"/>
    <w:rsid w:val="004811DA"/>
    <w:rsid w:val="00485E58"/>
    <w:rsid w:val="00490ED7"/>
    <w:rsid w:val="00491FC5"/>
    <w:rsid w:val="00493435"/>
    <w:rsid w:val="00493494"/>
    <w:rsid w:val="00493E7A"/>
    <w:rsid w:val="00496742"/>
    <w:rsid w:val="00497460"/>
    <w:rsid w:val="004A4540"/>
    <w:rsid w:val="004B0CE8"/>
    <w:rsid w:val="004B1BAC"/>
    <w:rsid w:val="004B381C"/>
    <w:rsid w:val="004B47F8"/>
    <w:rsid w:val="004B501B"/>
    <w:rsid w:val="004B799D"/>
    <w:rsid w:val="004C3103"/>
    <w:rsid w:val="004C4802"/>
    <w:rsid w:val="004C618B"/>
    <w:rsid w:val="004C7599"/>
    <w:rsid w:val="004D4A44"/>
    <w:rsid w:val="004D7E07"/>
    <w:rsid w:val="004F60A1"/>
    <w:rsid w:val="005043BD"/>
    <w:rsid w:val="0050662B"/>
    <w:rsid w:val="00510959"/>
    <w:rsid w:val="00520F80"/>
    <w:rsid w:val="005229D0"/>
    <w:rsid w:val="00522BAF"/>
    <w:rsid w:val="00525B8C"/>
    <w:rsid w:val="00527B1B"/>
    <w:rsid w:val="00530B5E"/>
    <w:rsid w:val="00531FDC"/>
    <w:rsid w:val="0054337E"/>
    <w:rsid w:val="00547573"/>
    <w:rsid w:val="00547A70"/>
    <w:rsid w:val="00547FD6"/>
    <w:rsid w:val="00552D1C"/>
    <w:rsid w:val="005549A3"/>
    <w:rsid w:val="00556921"/>
    <w:rsid w:val="00557D0B"/>
    <w:rsid w:val="00563479"/>
    <w:rsid w:val="00564268"/>
    <w:rsid w:val="00565DF3"/>
    <w:rsid w:val="0057071D"/>
    <w:rsid w:val="00576A5E"/>
    <w:rsid w:val="0058049F"/>
    <w:rsid w:val="00582AE5"/>
    <w:rsid w:val="00592DC2"/>
    <w:rsid w:val="00595186"/>
    <w:rsid w:val="005A0D55"/>
    <w:rsid w:val="005A1D71"/>
    <w:rsid w:val="005A3015"/>
    <w:rsid w:val="005A3037"/>
    <w:rsid w:val="005A478B"/>
    <w:rsid w:val="005A6A91"/>
    <w:rsid w:val="005B562E"/>
    <w:rsid w:val="005D229A"/>
    <w:rsid w:val="005D2682"/>
    <w:rsid w:val="005D395B"/>
    <w:rsid w:val="005D3A3A"/>
    <w:rsid w:val="005D7161"/>
    <w:rsid w:val="005E17EE"/>
    <w:rsid w:val="005E1CF2"/>
    <w:rsid w:val="005E5FA4"/>
    <w:rsid w:val="005F284F"/>
    <w:rsid w:val="005F3430"/>
    <w:rsid w:val="005F5C73"/>
    <w:rsid w:val="0060045B"/>
    <w:rsid w:val="00601733"/>
    <w:rsid w:val="0060378F"/>
    <w:rsid w:val="00607179"/>
    <w:rsid w:val="00607456"/>
    <w:rsid w:val="00610F80"/>
    <w:rsid w:val="00622BA8"/>
    <w:rsid w:val="00623A4A"/>
    <w:rsid w:val="006257DE"/>
    <w:rsid w:val="006335CC"/>
    <w:rsid w:val="006335FE"/>
    <w:rsid w:val="006347F6"/>
    <w:rsid w:val="00634FDF"/>
    <w:rsid w:val="006465EE"/>
    <w:rsid w:val="00653E9A"/>
    <w:rsid w:val="00660E17"/>
    <w:rsid w:val="0066541E"/>
    <w:rsid w:val="00670487"/>
    <w:rsid w:val="00671BB6"/>
    <w:rsid w:val="00672FA2"/>
    <w:rsid w:val="006734C9"/>
    <w:rsid w:val="0067409B"/>
    <w:rsid w:val="0067708D"/>
    <w:rsid w:val="006814C6"/>
    <w:rsid w:val="006827A3"/>
    <w:rsid w:val="0068374C"/>
    <w:rsid w:val="00684C94"/>
    <w:rsid w:val="00685B0F"/>
    <w:rsid w:val="00685B1C"/>
    <w:rsid w:val="00693516"/>
    <w:rsid w:val="006A2975"/>
    <w:rsid w:val="006A60B9"/>
    <w:rsid w:val="006B177B"/>
    <w:rsid w:val="006C0641"/>
    <w:rsid w:val="006C2156"/>
    <w:rsid w:val="006C4F6A"/>
    <w:rsid w:val="006C651A"/>
    <w:rsid w:val="006D3E5C"/>
    <w:rsid w:val="006E0422"/>
    <w:rsid w:val="006E18D3"/>
    <w:rsid w:val="006E3F80"/>
    <w:rsid w:val="006E465E"/>
    <w:rsid w:val="006E4D78"/>
    <w:rsid w:val="006E641A"/>
    <w:rsid w:val="006F0DEE"/>
    <w:rsid w:val="006F5089"/>
    <w:rsid w:val="006F51FA"/>
    <w:rsid w:val="006F58B8"/>
    <w:rsid w:val="00702FA7"/>
    <w:rsid w:val="00707FC7"/>
    <w:rsid w:val="00713A6A"/>
    <w:rsid w:val="007142F9"/>
    <w:rsid w:val="0071561D"/>
    <w:rsid w:val="00715B1E"/>
    <w:rsid w:val="00720182"/>
    <w:rsid w:val="007210D3"/>
    <w:rsid w:val="007234DF"/>
    <w:rsid w:val="00726160"/>
    <w:rsid w:val="00730FAC"/>
    <w:rsid w:val="00732CBE"/>
    <w:rsid w:val="00732FA5"/>
    <w:rsid w:val="00736608"/>
    <w:rsid w:val="00736C98"/>
    <w:rsid w:val="007374A8"/>
    <w:rsid w:val="00740532"/>
    <w:rsid w:val="00740C04"/>
    <w:rsid w:val="00741973"/>
    <w:rsid w:val="00742E88"/>
    <w:rsid w:val="0074474F"/>
    <w:rsid w:val="007462BE"/>
    <w:rsid w:val="0075131A"/>
    <w:rsid w:val="007529D1"/>
    <w:rsid w:val="0075486B"/>
    <w:rsid w:val="007620A2"/>
    <w:rsid w:val="007633F2"/>
    <w:rsid w:val="0077023E"/>
    <w:rsid w:val="0077574C"/>
    <w:rsid w:val="00776763"/>
    <w:rsid w:val="00776908"/>
    <w:rsid w:val="00783ECC"/>
    <w:rsid w:val="00786F07"/>
    <w:rsid w:val="00792192"/>
    <w:rsid w:val="0079728E"/>
    <w:rsid w:val="007A7CAF"/>
    <w:rsid w:val="007B131F"/>
    <w:rsid w:val="007B4ADC"/>
    <w:rsid w:val="007C01F9"/>
    <w:rsid w:val="007C0A0D"/>
    <w:rsid w:val="007C3246"/>
    <w:rsid w:val="007C32A8"/>
    <w:rsid w:val="007C4F2D"/>
    <w:rsid w:val="007D7629"/>
    <w:rsid w:val="007E0643"/>
    <w:rsid w:val="007F062E"/>
    <w:rsid w:val="007F1BE3"/>
    <w:rsid w:val="007F25F7"/>
    <w:rsid w:val="007F2C56"/>
    <w:rsid w:val="007F454A"/>
    <w:rsid w:val="007F4AFC"/>
    <w:rsid w:val="007F676A"/>
    <w:rsid w:val="007F6ED0"/>
    <w:rsid w:val="007F76DE"/>
    <w:rsid w:val="007F7DAC"/>
    <w:rsid w:val="0080007A"/>
    <w:rsid w:val="00801E95"/>
    <w:rsid w:val="00803124"/>
    <w:rsid w:val="008033AA"/>
    <w:rsid w:val="008054CB"/>
    <w:rsid w:val="008061EF"/>
    <w:rsid w:val="00806AB2"/>
    <w:rsid w:val="00811ADD"/>
    <w:rsid w:val="00814288"/>
    <w:rsid w:val="00816082"/>
    <w:rsid w:val="00816184"/>
    <w:rsid w:val="00821B1D"/>
    <w:rsid w:val="00821F5F"/>
    <w:rsid w:val="00827170"/>
    <w:rsid w:val="00830868"/>
    <w:rsid w:val="0083168A"/>
    <w:rsid w:val="00831ADF"/>
    <w:rsid w:val="00833D43"/>
    <w:rsid w:val="00844F81"/>
    <w:rsid w:val="00844FEC"/>
    <w:rsid w:val="008453A8"/>
    <w:rsid w:val="00845E7F"/>
    <w:rsid w:val="008474CC"/>
    <w:rsid w:val="00850540"/>
    <w:rsid w:val="0085377F"/>
    <w:rsid w:val="0085445B"/>
    <w:rsid w:val="00855DAF"/>
    <w:rsid w:val="00856D0E"/>
    <w:rsid w:val="00856D0F"/>
    <w:rsid w:val="00862ED0"/>
    <w:rsid w:val="00866548"/>
    <w:rsid w:val="0087047B"/>
    <w:rsid w:val="00873B9D"/>
    <w:rsid w:val="0087603D"/>
    <w:rsid w:val="00877D7A"/>
    <w:rsid w:val="00880C06"/>
    <w:rsid w:val="00881387"/>
    <w:rsid w:val="00883BA9"/>
    <w:rsid w:val="00883BF3"/>
    <w:rsid w:val="00884FAF"/>
    <w:rsid w:val="00887636"/>
    <w:rsid w:val="00887D3F"/>
    <w:rsid w:val="0089128D"/>
    <w:rsid w:val="008960B8"/>
    <w:rsid w:val="008A0E70"/>
    <w:rsid w:val="008A2E7F"/>
    <w:rsid w:val="008A7377"/>
    <w:rsid w:val="008B08A6"/>
    <w:rsid w:val="008B6C08"/>
    <w:rsid w:val="008D2A00"/>
    <w:rsid w:val="008D3BD9"/>
    <w:rsid w:val="008D3FCF"/>
    <w:rsid w:val="008D62E1"/>
    <w:rsid w:val="008D6BAC"/>
    <w:rsid w:val="008D6D21"/>
    <w:rsid w:val="008E5DD5"/>
    <w:rsid w:val="008F11E7"/>
    <w:rsid w:val="008F20D2"/>
    <w:rsid w:val="008F316B"/>
    <w:rsid w:val="009010AE"/>
    <w:rsid w:val="00901BED"/>
    <w:rsid w:val="009021C6"/>
    <w:rsid w:val="00902E84"/>
    <w:rsid w:val="009043A9"/>
    <w:rsid w:val="00904D22"/>
    <w:rsid w:val="0090558B"/>
    <w:rsid w:val="0091010D"/>
    <w:rsid w:val="00917AB0"/>
    <w:rsid w:val="00917B58"/>
    <w:rsid w:val="00920A7B"/>
    <w:rsid w:val="00920F2E"/>
    <w:rsid w:val="009232BB"/>
    <w:rsid w:val="00932C0F"/>
    <w:rsid w:val="00932F69"/>
    <w:rsid w:val="00933610"/>
    <w:rsid w:val="00935A6D"/>
    <w:rsid w:val="0094740C"/>
    <w:rsid w:val="00955CF4"/>
    <w:rsid w:val="00955EC4"/>
    <w:rsid w:val="00957873"/>
    <w:rsid w:val="00960183"/>
    <w:rsid w:val="00965132"/>
    <w:rsid w:val="00970278"/>
    <w:rsid w:val="00973767"/>
    <w:rsid w:val="0098181F"/>
    <w:rsid w:val="00987295"/>
    <w:rsid w:val="009876A7"/>
    <w:rsid w:val="00991090"/>
    <w:rsid w:val="00991619"/>
    <w:rsid w:val="0099250E"/>
    <w:rsid w:val="00992D35"/>
    <w:rsid w:val="00994711"/>
    <w:rsid w:val="0099561D"/>
    <w:rsid w:val="00995BBF"/>
    <w:rsid w:val="00997D2B"/>
    <w:rsid w:val="009A26BF"/>
    <w:rsid w:val="009A3FFA"/>
    <w:rsid w:val="009A4EB4"/>
    <w:rsid w:val="009A7942"/>
    <w:rsid w:val="009B152F"/>
    <w:rsid w:val="009B3753"/>
    <w:rsid w:val="009B408C"/>
    <w:rsid w:val="009B5AE0"/>
    <w:rsid w:val="009B7347"/>
    <w:rsid w:val="009C3507"/>
    <w:rsid w:val="009C5D96"/>
    <w:rsid w:val="009D63A1"/>
    <w:rsid w:val="009F3671"/>
    <w:rsid w:val="009F68FB"/>
    <w:rsid w:val="009F6BFC"/>
    <w:rsid w:val="00A01A6F"/>
    <w:rsid w:val="00A04C40"/>
    <w:rsid w:val="00A20256"/>
    <w:rsid w:val="00A234DA"/>
    <w:rsid w:val="00A25E72"/>
    <w:rsid w:val="00A26046"/>
    <w:rsid w:val="00A26C22"/>
    <w:rsid w:val="00A312F4"/>
    <w:rsid w:val="00A34A89"/>
    <w:rsid w:val="00A35222"/>
    <w:rsid w:val="00A36887"/>
    <w:rsid w:val="00A40BD0"/>
    <w:rsid w:val="00A40E0E"/>
    <w:rsid w:val="00A429FD"/>
    <w:rsid w:val="00A436CC"/>
    <w:rsid w:val="00A43C0D"/>
    <w:rsid w:val="00A47867"/>
    <w:rsid w:val="00A47EF1"/>
    <w:rsid w:val="00A47F60"/>
    <w:rsid w:val="00A47FF9"/>
    <w:rsid w:val="00A508E0"/>
    <w:rsid w:val="00A51A1F"/>
    <w:rsid w:val="00A55909"/>
    <w:rsid w:val="00A55F57"/>
    <w:rsid w:val="00A56E93"/>
    <w:rsid w:val="00A61907"/>
    <w:rsid w:val="00A649A9"/>
    <w:rsid w:val="00A65BB1"/>
    <w:rsid w:val="00A66E50"/>
    <w:rsid w:val="00A67921"/>
    <w:rsid w:val="00A741AA"/>
    <w:rsid w:val="00A84253"/>
    <w:rsid w:val="00A92757"/>
    <w:rsid w:val="00A930E8"/>
    <w:rsid w:val="00AA203D"/>
    <w:rsid w:val="00AA7507"/>
    <w:rsid w:val="00AB2BC3"/>
    <w:rsid w:val="00AB40CA"/>
    <w:rsid w:val="00AB4581"/>
    <w:rsid w:val="00AB5294"/>
    <w:rsid w:val="00AB5676"/>
    <w:rsid w:val="00AC0634"/>
    <w:rsid w:val="00AC3A6E"/>
    <w:rsid w:val="00AC5C24"/>
    <w:rsid w:val="00AC7796"/>
    <w:rsid w:val="00AD0FFD"/>
    <w:rsid w:val="00AD3D84"/>
    <w:rsid w:val="00AD6515"/>
    <w:rsid w:val="00AE1301"/>
    <w:rsid w:val="00AE1D22"/>
    <w:rsid w:val="00AE1D29"/>
    <w:rsid w:val="00AE3CF7"/>
    <w:rsid w:val="00AF01FF"/>
    <w:rsid w:val="00AF061F"/>
    <w:rsid w:val="00AF1BFB"/>
    <w:rsid w:val="00AF2A02"/>
    <w:rsid w:val="00AF2F2B"/>
    <w:rsid w:val="00AF4BA3"/>
    <w:rsid w:val="00AF59F4"/>
    <w:rsid w:val="00AF697F"/>
    <w:rsid w:val="00B00A05"/>
    <w:rsid w:val="00B00E71"/>
    <w:rsid w:val="00B04A65"/>
    <w:rsid w:val="00B06AE5"/>
    <w:rsid w:val="00B07BC1"/>
    <w:rsid w:val="00B10BF0"/>
    <w:rsid w:val="00B12299"/>
    <w:rsid w:val="00B1297B"/>
    <w:rsid w:val="00B167CD"/>
    <w:rsid w:val="00B17D78"/>
    <w:rsid w:val="00B2097C"/>
    <w:rsid w:val="00B217AC"/>
    <w:rsid w:val="00B22BBE"/>
    <w:rsid w:val="00B25CC5"/>
    <w:rsid w:val="00B31AE5"/>
    <w:rsid w:val="00B35A77"/>
    <w:rsid w:val="00B37312"/>
    <w:rsid w:val="00B40D26"/>
    <w:rsid w:val="00B51DC1"/>
    <w:rsid w:val="00B5334E"/>
    <w:rsid w:val="00B5516F"/>
    <w:rsid w:val="00B55D26"/>
    <w:rsid w:val="00B600C7"/>
    <w:rsid w:val="00B6065B"/>
    <w:rsid w:val="00B641F6"/>
    <w:rsid w:val="00B660B9"/>
    <w:rsid w:val="00B668C9"/>
    <w:rsid w:val="00B80D04"/>
    <w:rsid w:val="00B86183"/>
    <w:rsid w:val="00B91B61"/>
    <w:rsid w:val="00B936D9"/>
    <w:rsid w:val="00B93AB4"/>
    <w:rsid w:val="00B969CB"/>
    <w:rsid w:val="00BA0545"/>
    <w:rsid w:val="00BA4907"/>
    <w:rsid w:val="00BA60FE"/>
    <w:rsid w:val="00BA7D47"/>
    <w:rsid w:val="00BB2492"/>
    <w:rsid w:val="00BB4564"/>
    <w:rsid w:val="00BB5A83"/>
    <w:rsid w:val="00BB7AB6"/>
    <w:rsid w:val="00BC0238"/>
    <w:rsid w:val="00BC31A1"/>
    <w:rsid w:val="00BC405A"/>
    <w:rsid w:val="00BC43E2"/>
    <w:rsid w:val="00BD1942"/>
    <w:rsid w:val="00BD26E1"/>
    <w:rsid w:val="00BE0785"/>
    <w:rsid w:val="00BE3A45"/>
    <w:rsid w:val="00BE52C5"/>
    <w:rsid w:val="00BE5869"/>
    <w:rsid w:val="00BF00C9"/>
    <w:rsid w:val="00BF0DCD"/>
    <w:rsid w:val="00BF0EB7"/>
    <w:rsid w:val="00BF1ED5"/>
    <w:rsid w:val="00BF2499"/>
    <w:rsid w:val="00BF5CD9"/>
    <w:rsid w:val="00BF6417"/>
    <w:rsid w:val="00BF7048"/>
    <w:rsid w:val="00BF7C66"/>
    <w:rsid w:val="00C0254C"/>
    <w:rsid w:val="00C03E18"/>
    <w:rsid w:val="00C0656C"/>
    <w:rsid w:val="00C06742"/>
    <w:rsid w:val="00C12287"/>
    <w:rsid w:val="00C13454"/>
    <w:rsid w:val="00C1796D"/>
    <w:rsid w:val="00C235BE"/>
    <w:rsid w:val="00C32D2F"/>
    <w:rsid w:val="00C36984"/>
    <w:rsid w:val="00C407E8"/>
    <w:rsid w:val="00C471BC"/>
    <w:rsid w:val="00C478C3"/>
    <w:rsid w:val="00C51F4D"/>
    <w:rsid w:val="00C52B80"/>
    <w:rsid w:val="00C551E7"/>
    <w:rsid w:val="00C55716"/>
    <w:rsid w:val="00C55C74"/>
    <w:rsid w:val="00C619D5"/>
    <w:rsid w:val="00C62076"/>
    <w:rsid w:val="00C6379A"/>
    <w:rsid w:val="00C63F02"/>
    <w:rsid w:val="00C63F75"/>
    <w:rsid w:val="00C7428C"/>
    <w:rsid w:val="00C80394"/>
    <w:rsid w:val="00C82A7C"/>
    <w:rsid w:val="00C83258"/>
    <w:rsid w:val="00C84CD5"/>
    <w:rsid w:val="00C86BF3"/>
    <w:rsid w:val="00C873D9"/>
    <w:rsid w:val="00C904EF"/>
    <w:rsid w:val="00C91674"/>
    <w:rsid w:val="00C91B99"/>
    <w:rsid w:val="00C92C33"/>
    <w:rsid w:val="00C942FF"/>
    <w:rsid w:val="00C9468B"/>
    <w:rsid w:val="00C949FD"/>
    <w:rsid w:val="00C9604A"/>
    <w:rsid w:val="00C963B9"/>
    <w:rsid w:val="00CA4001"/>
    <w:rsid w:val="00CA7E31"/>
    <w:rsid w:val="00CB1F4C"/>
    <w:rsid w:val="00CB33BC"/>
    <w:rsid w:val="00CB5A62"/>
    <w:rsid w:val="00CB603A"/>
    <w:rsid w:val="00CB7135"/>
    <w:rsid w:val="00CC0A42"/>
    <w:rsid w:val="00CC29E1"/>
    <w:rsid w:val="00CC3889"/>
    <w:rsid w:val="00CC5947"/>
    <w:rsid w:val="00CC747F"/>
    <w:rsid w:val="00CD1671"/>
    <w:rsid w:val="00CD2392"/>
    <w:rsid w:val="00CD2A63"/>
    <w:rsid w:val="00CD6219"/>
    <w:rsid w:val="00CE2087"/>
    <w:rsid w:val="00CE269B"/>
    <w:rsid w:val="00CE41EC"/>
    <w:rsid w:val="00CE4D7F"/>
    <w:rsid w:val="00CE5E8B"/>
    <w:rsid w:val="00CE6F0B"/>
    <w:rsid w:val="00CF3BDC"/>
    <w:rsid w:val="00CF4CFA"/>
    <w:rsid w:val="00CF6916"/>
    <w:rsid w:val="00D11CA6"/>
    <w:rsid w:val="00D129C1"/>
    <w:rsid w:val="00D1554F"/>
    <w:rsid w:val="00D174C2"/>
    <w:rsid w:val="00D17881"/>
    <w:rsid w:val="00D20267"/>
    <w:rsid w:val="00D224F9"/>
    <w:rsid w:val="00D32DFF"/>
    <w:rsid w:val="00D41984"/>
    <w:rsid w:val="00D41AC3"/>
    <w:rsid w:val="00D4687D"/>
    <w:rsid w:val="00D46C52"/>
    <w:rsid w:val="00D47FAE"/>
    <w:rsid w:val="00D5155B"/>
    <w:rsid w:val="00D524BE"/>
    <w:rsid w:val="00D52AFD"/>
    <w:rsid w:val="00D60DE3"/>
    <w:rsid w:val="00D61DEA"/>
    <w:rsid w:val="00D63088"/>
    <w:rsid w:val="00D64E5C"/>
    <w:rsid w:val="00D66494"/>
    <w:rsid w:val="00D718A7"/>
    <w:rsid w:val="00D71A75"/>
    <w:rsid w:val="00D72783"/>
    <w:rsid w:val="00D75AE3"/>
    <w:rsid w:val="00D820B4"/>
    <w:rsid w:val="00D821E3"/>
    <w:rsid w:val="00D828EB"/>
    <w:rsid w:val="00D85EF4"/>
    <w:rsid w:val="00D87538"/>
    <w:rsid w:val="00D921AD"/>
    <w:rsid w:val="00D92B83"/>
    <w:rsid w:val="00D96F1F"/>
    <w:rsid w:val="00D97936"/>
    <w:rsid w:val="00DA472E"/>
    <w:rsid w:val="00DA7138"/>
    <w:rsid w:val="00DB18EA"/>
    <w:rsid w:val="00DB4A67"/>
    <w:rsid w:val="00DB6242"/>
    <w:rsid w:val="00DC11B4"/>
    <w:rsid w:val="00DC1F15"/>
    <w:rsid w:val="00DC6157"/>
    <w:rsid w:val="00DD1CDC"/>
    <w:rsid w:val="00DD1D1E"/>
    <w:rsid w:val="00DD30C3"/>
    <w:rsid w:val="00DD35A1"/>
    <w:rsid w:val="00DD5CB6"/>
    <w:rsid w:val="00DD7383"/>
    <w:rsid w:val="00DE582B"/>
    <w:rsid w:val="00DE6B3A"/>
    <w:rsid w:val="00DF023F"/>
    <w:rsid w:val="00DF2231"/>
    <w:rsid w:val="00DF24EC"/>
    <w:rsid w:val="00DF4799"/>
    <w:rsid w:val="00E02472"/>
    <w:rsid w:val="00E04FDE"/>
    <w:rsid w:val="00E053C8"/>
    <w:rsid w:val="00E0741D"/>
    <w:rsid w:val="00E07DEA"/>
    <w:rsid w:val="00E11C28"/>
    <w:rsid w:val="00E127DF"/>
    <w:rsid w:val="00E13FF7"/>
    <w:rsid w:val="00E140B1"/>
    <w:rsid w:val="00E161B7"/>
    <w:rsid w:val="00E16EEB"/>
    <w:rsid w:val="00E24988"/>
    <w:rsid w:val="00E252B0"/>
    <w:rsid w:val="00E2713D"/>
    <w:rsid w:val="00E33F14"/>
    <w:rsid w:val="00E36C75"/>
    <w:rsid w:val="00E449B3"/>
    <w:rsid w:val="00E46E1A"/>
    <w:rsid w:val="00E4737A"/>
    <w:rsid w:val="00E504B0"/>
    <w:rsid w:val="00E561A8"/>
    <w:rsid w:val="00E568FA"/>
    <w:rsid w:val="00E56E9A"/>
    <w:rsid w:val="00E64405"/>
    <w:rsid w:val="00E72D9F"/>
    <w:rsid w:val="00E72DD3"/>
    <w:rsid w:val="00E73809"/>
    <w:rsid w:val="00E74B54"/>
    <w:rsid w:val="00E751C5"/>
    <w:rsid w:val="00E7780B"/>
    <w:rsid w:val="00E82EAE"/>
    <w:rsid w:val="00E85CB1"/>
    <w:rsid w:val="00E8604C"/>
    <w:rsid w:val="00E87BF6"/>
    <w:rsid w:val="00E90250"/>
    <w:rsid w:val="00E90412"/>
    <w:rsid w:val="00E948BD"/>
    <w:rsid w:val="00E96A49"/>
    <w:rsid w:val="00EA04E2"/>
    <w:rsid w:val="00EA1DF3"/>
    <w:rsid w:val="00EA78F3"/>
    <w:rsid w:val="00EA7E1E"/>
    <w:rsid w:val="00EB1B8A"/>
    <w:rsid w:val="00EB1C42"/>
    <w:rsid w:val="00EB29F6"/>
    <w:rsid w:val="00EB54C1"/>
    <w:rsid w:val="00EB5F2A"/>
    <w:rsid w:val="00EB6AA0"/>
    <w:rsid w:val="00EB79DB"/>
    <w:rsid w:val="00EC067A"/>
    <w:rsid w:val="00EC08C5"/>
    <w:rsid w:val="00EC5032"/>
    <w:rsid w:val="00ED0346"/>
    <w:rsid w:val="00ED2CBE"/>
    <w:rsid w:val="00ED3485"/>
    <w:rsid w:val="00ED69CA"/>
    <w:rsid w:val="00EE0498"/>
    <w:rsid w:val="00EE1745"/>
    <w:rsid w:val="00EE32EA"/>
    <w:rsid w:val="00EE4682"/>
    <w:rsid w:val="00EE61BC"/>
    <w:rsid w:val="00EF0504"/>
    <w:rsid w:val="00F01431"/>
    <w:rsid w:val="00F017BA"/>
    <w:rsid w:val="00F02949"/>
    <w:rsid w:val="00F11FD3"/>
    <w:rsid w:val="00F16D71"/>
    <w:rsid w:val="00F278F6"/>
    <w:rsid w:val="00F31023"/>
    <w:rsid w:val="00F37E22"/>
    <w:rsid w:val="00F41F80"/>
    <w:rsid w:val="00F441C7"/>
    <w:rsid w:val="00F44FB1"/>
    <w:rsid w:val="00F5029C"/>
    <w:rsid w:val="00F50693"/>
    <w:rsid w:val="00F51364"/>
    <w:rsid w:val="00F517F9"/>
    <w:rsid w:val="00F54D52"/>
    <w:rsid w:val="00F636FB"/>
    <w:rsid w:val="00F66E9E"/>
    <w:rsid w:val="00F71C62"/>
    <w:rsid w:val="00F76D4C"/>
    <w:rsid w:val="00F77519"/>
    <w:rsid w:val="00F86B6E"/>
    <w:rsid w:val="00F8726C"/>
    <w:rsid w:val="00F906FD"/>
    <w:rsid w:val="00F90CA9"/>
    <w:rsid w:val="00F90DB9"/>
    <w:rsid w:val="00F911FA"/>
    <w:rsid w:val="00F9214A"/>
    <w:rsid w:val="00F948E9"/>
    <w:rsid w:val="00F95274"/>
    <w:rsid w:val="00FA0DD3"/>
    <w:rsid w:val="00FA31C9"/>
    <w:rsid w:val="00FA7CA5"/>
    <w:rsid w:val="00FB1176"/>
    <w:rsid w:val="00FB1E69"/>
    <w:rsid w:val="00FB1FF4"/>
    <w:rsid w:val="00FB2D7C"/>
    <w:rsid w:val="00FB79D4"/>
    <w:rsid w:val="00FC1E9B"/>
    <w:rsid w:val="00FC4ED6"/>
    <w:rsid w:val="00FC51D0"/>
    <w:rsid w:val="00FD5BDD"/>
    <w:rsid w:val="00FE0F17"/>
    <w:rsid w:val="00FE184F"/>
    <w:rsid w:val="00FE4C76"/>
    <w:rsid w:val="00FE5032"/>
    <w:rsid w:val="00FF0290"/>
    <w:rsid w:val="00FF0F51"/>
    <w:rsid w:val="00FF2570"/>
    <w:rsid w:val="00FF2F60"/>
    <w:rsid w:val="00FF4B0D"/>
    <w:rsid w:val="00FF4CD8"/>
    <w:rsid w:val="00FF7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E3179"/>
  <w15:docId w15:val="{8F200D4F-1E94-4549-A91E-0C0C4799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4FDE"/>
    <w:pPr>
      <w:spacing w:after="200" w:line="276" w:lineRule="auto"/>
    </w:pPr>
    <w:rPr>
      <w:sz w:val="22"/>
      <w:szCs w:val="22"/>
    </w:rPr>
  </w:style>
  <w:style w:type="paragraph" w:styleId="10">
    <w:name w:val="heading 1"/>
    <w:basedOn w:val="a0"/>
    <w:link w:val="11"/>
    <w:uiPriority w:val="9"/>
    <w:qFormat/>
    <w:rsid w:val="00BF2499"/>
    <w:pPr>
      <w:spacing w:before="100" w:beforeAutospacing="1" w:after="100" w:afterAutospacing="1" w:line="240" w:lineRule="auto"/>
      <w:outlineLvl w:val="0"/>
    </w:pPr>
    <w:rPr>
      <w:rFonts w:ascii="Times New Roman" w:hAnsi="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комментарий"/>
    <w:rsid w:val="002F6BC0"/>
    <w:rPr>
      <w:rFonts w:ascii="Arial" w:hAnsi="Arial"/>
      <w:b/>
      <w:i/>
      <w:shd w:val="clear" w:color="auto" w:fill="FFFF99"/>
    </w:rPr>
  </w:style>
  <w:style w:type="paragraph" w:styleId="a5">
    <w:name w:val="No Spacing"/>
    <w:link w:val="a6"/>
    <w:qFormat/>
    <w:rsid w:val="00A40E0E"/>
    <w:rPr>
      <w:rFonts w:ascii="Times New Roman" w:hAnsi="Times New Roman"/>
      <w:sz w:val="24"/>
      <w:szCs w:val="24"/>
    </w:rPr>
  </w:style>
  <w:style w:type="character" w:customStyle="1" w:styleId="a6">
    <w:name w:val="Без интервала Знак"/>
    <w:link w:val="a5"/>
    <w:rsid w:val="00A40E0E"/>
    <w:rPr>
      <w:rFonts w:ascii="Times New Roman" w:eastAsia="Times New Roman" w:hAnsi="Times New Roman" w:cs="Times New Roman"/>
      <w:sz w:val="24"/>
      <w:szCs w:val="24"/>
      <w:lang w:bidi="ar-SA"/>
    </w:rPr>
  </w:style>
  <w:style w:type="paragraph" w:styleId="a7">
    <w:name w:val="List Paragraph"/>
    <w:basedOn w:val="a0"/>
    <w:uiPriority w:val="34"/>
    <w:qFormat/>
    <w:rsid w:val="00A40E0E"/>
    <w:pPr>
      <w:ind w:left="720"/>
      <w:contextualSpacing/>
    </w:pPr>
    <w:rPr>
      <w:rFonts w:eastAsia="Calibri"/>
      <w:lang w:eastAsia="en-US"/>
    </w:rPr>
  </w:style>
  <w:style w:type="character" w:styleId="a8">
    <w:name w:val="Strong"/>
    <w:basedOn w:val="a1"/>
    <w:uiPriority w:val="22"/>
    <w:qFormat/>
    <w:rsid w:val="000C0937"/>
    <w:rPr>
      <w:b/>
      <w:bCs/>
    </w:rPr>
  </w:style>
  <w:style w:type="paragraph" w:customStyle="1" w:styleId="1">
    <w:name w:val="Стиль1"/>
    <w:basedOn w:val="a0"/>
    <w:rsid w:val="002E5AC5"/>
    <w:pPr>
      <w:numPr>
        <w:ilvl w:val="1"/>
        <w:numId w:val="1"/>
      </w:numPr>
      <w:spacing w:after="0" w:line="240" w:lineRule="auto"/>
    </w:pPr>
    <w:rPr>
      <w:rFonts w:ascii="Times New Roman" w:hAnsi="Times New Roman"/>
      <w:i/>
      <w:sz w:val="24"/>
      <w:szCs w:val="24"/>
    </w:rPr>
  </w:style>
  <w:style w:type="paragraph" w:styleId="a">
    <w:name w:val="List Bullet"/>
    <w:basedOn w:val="a0"/>
    <w:rsid w:val="002E5AC5"/>
    <w:pPr>
      <w:numPr>
        <w:numId w:val="2"/>
      </w:numPr>
      <w:spacing w:after="0" w:line="240" w:lineRule="auto"/>
    </w:pPr>
    <w:rPr>
      <w:rFonts w:ascii="Times New Roman" w:hAnsi="Times New Roman"/>
      <w:sz w:val="24"/>
      <w:szCs w:val="24"/>
    </w:rPr>
  </w:style>
  <w:style w:type="paragraph" w:styleId="4">
    <w:name w:val="List Bullet 4"/>
    <w:basedOn w:val="a0"/>
    <w:autoRedefine/>
    <w:rsid w:val="002E5AC5"/>
    <w:pPr>
      <w:tabs>
        <w:tab w:val="num" w:pos="720"/>
        <w:tab w:val="num" w:pos="1209"/>
      </w:tabs>
      <w:overflowPunct w:val="0"/>
      <w:autoSpaceDE w:val="0"/>
      <w:autoSpaceDN w:val="0"/>
      <w:adjustRightInd w:val="0"/>
      <w:spacing w:after="120" w:line="240" w:lineRule="auto"/>
      <w:ind w:left="1209" w:hanging="720"/>
      <w:jc w:val="center"/>
      <w:textAlignment w:val="baseline"/>
    </w:pPr>
    <w:rPr>
      <w:rFonts w:ascii="Times New Roman" w:hAnsi="Times New Roman"/>
      <w:sz w:val="24"/>
      <w:szCs w:val="20"/>
    </w:rPr>
  </w:style>
  <w:style w:type="paragraph" w:customStyle="1" w:styleId="a9">
    <w:name w:val="МАЙ"/>
    <w:basedOn w:val="a0"/>
    <w:rsid w:val="002E5AC5"/>
    <w:pPr>
      <w:tabs>
        <w:tab w:val="num" w:pos="1440"/>
      </w:tabs>
      <w:overflowPunct w:val="0"/>
      <w:autoSpaceDE w:val="0"/>
      <w:autoSpaceDN w:val="0"/>
      <w:adjustRightInd w:val="0"/>
      <w:spacing w:after="120" w:line="240" w:lineRule="auto"/>
      <w:ind w:left="1440" w:firstLine="720"/>
      <w:jc w:val="center"/>
      <w:textAlignment w:val="baseline"/>
    </w:pPr>
    <w:rPr>
      <w:rFonts w:ascii="Times New Roman" w:hAnsi="Times New Roman"/>
      <w:sz w:val="24"/>
      <w:szCs w:val="20"/>
      <w:lang w:eastAsia="en-US"/>
    </w:rPr>
  </w:style>
  <w:style w:type="paragraph" w:styleId="aa">
    <w:name w:val="Normal (Web)"/>
    <w:basedOn w:val="a0"/>
    <w:uiPriority w:val="99"/>
    <w:semiHidden/>
    <w:unhideWhenUsed/>
    <w:rsid w:val="00BF2499"/>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basedOn w:val="a1"/>
    <w:link w:val="10"/>
    <w:uiPriority w:val="9"/>
    <w:rsid w:val="00BF2499"/>
    <w:rPr>
      <w:rFonts w:ascii="Times New Roman" w:eastAsia="Times New Roman" w:hAnsi="Times New Roman" w:cs="Times New Roman"/>
      <w:b/>
      <w:bCs/>
      <w:kern w:val="36"/>
      <w:sz w:val="48"/>
      <w:szCs w:val="48"/>
    </w:rPr>
  </w:style>
  <w:style w:type="paragraph" w:styleId="ab">
    <w:name w:val="header"/>
    <w:basedOn w:val="a0"/>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5D229A"/>
  </w:style>
  <w:style w:type="paragraph" w:styleId="ad">
    <w:name w:val="footer"/>
    <w:basedOn w:val="a0"/>
    <w:link w:val="ae"/>
    <w:uiPriority w:val="99"/>
    <w:semiHidden/>
    <w:unhideWhenUsed/>
    <w:rsid w:val="005D229A"/>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5D229A"/>
  </w:style>
  <w:style w:type="character" w:styleId="af">
    <w:name w:val="Hyperlink"/>
    <w:basedOn w:val="a1"/>
    <w:uiPriority w:val="99"/>
    <w:unhideWhenUsed/>
    <w:rsid w:val="00520F80"/>
    <w:rPr>
      <w:color w:val="0000FF"/>
      <w:u w:val="single"/>
    </w:rPr>
  </w:style>
  <w:style w:type="table" w:styleId="af0">
    <w:name w:val="Table Grid"/>
    <w:basedOn w:val="a2"/>
    <w:uiPriority w:val="59"/>
    <w:rsid w:val="00FB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6D71"/>
    <w:pPr>
      <w:widowControl w:val="0"/>
      <w:autoSpaceDE w:val="0"/>
      <w:autoSpaceDN w:val="0"/>
      <w:adjustRightInd w:val="0"/>
      <w:ind w:firstLine="720"/>
    </w:pPr>
    <w:rPr>
      <w:rFonts w:ascii="Arial" w:hAnsi="Arial" w:cs="Arial"/>
    </w:rPr>
  </w:style>
  <w:style w:type="paragraph" w:styleId="af1">
    <w:name w:val="caption"/>
    <w:basedOn w:val="a0"/>
    <w:next w:val="a0"/>
    <w:uiPriority w:val="35"/>
    <w:unhideWhenUsed/>
    <w:qFormat/>
    <w:rsid w:val="00DD7383"/>
    <w:pPr>
      <w:spacing w:line="240" w:lineRule="auto"/>
    </w:pPr>
    <w:rPr>
      <w:rFonts w:ascii="Arial" w:hAnsi="Arial"/>
      <w:b/>
      <w:bCs/>
      <w:color w:val="4F81BD"/>
      <w:sz w:val="18"/>
      <w:szCs w:val="18"/>
    </w:rPr>
  </w:style>
  <w:style w:type="character" w:customStyle="1" w:styleId="NoSpacingChar">
    <w:name w:val="No Spacing Char"/>
    <w:link w:val="12"/>
    <w:locked/>
    <w:rsid w:val="00437A0A"/>
    <w:rPr>
      <w:sz w:val="24"/>
      <w:szCs w:val="24"/>
      <w:lang w:val="ru-RU" w:eastAsia="ru-RU" w:bidi="ar-SA"/>
    </w:rPr>
  </w:style>
  <w:style w:type="paragraph" w:customStyle="1" w:styleId="12">
    <w:name w:val="Без интервала1"/>
    <w:link w:val="NoSpacingChar"/>
    <w:rsid w:val="00437A0A"/>
    <w:rPr>
      <w:sz w:val="24"/>
      <w:szCs w:val="24"/>
    </w:rPr>
  </w:style>
  <w:style w:type="paragraph" w:styleId="af2">
    <w:name w:val="footnote text"/>
    <w:basedOn w:val="a0"/>
    <w:link w:val="af3"/>
    <w:uiPriority w:val="99"/>
    <w:semiHidden/>
    <w:unhideWhenUsed/>
    <w:rsid w:val="00493E7A"/>
    <w:pPr>
      <w:spacing w:after="0" w:line="240" w:lineRule="auto"/>
    </w:pPr>
    <w:rPr>
      <w:rFonts w:eastAsia="Calibri"/>
      <w:sz w:val="20"/>
      <w:szCs w:val="20"/>
      <w:lang w:eastAsia="en-US"/>
    </w:rPr>
  </w:style>
  <w:style w:type="character" w:customStyle="1" w:styleId="af3">
    <w:name w:val="Текст сноски Знак"/>
    <w:basedOn w:val="a1"/>
    <w:link w:val="af2"/>
    <w:uiPriority w:val="99"/>
    <w:semiHidden/>
    <w:rsid w:val="00493E7A"/>
    <w:rPr>
      <w:rFonts w:eastAsia="Calibri"/>
      <w:sz w:val="20"/>
      <w:szCs w:val="20"/>
      <w:lang w:eastAsia="en-US"/>
    </w:rPr>
  </w:style>
  <w:style w:type="character" w:styleId="af4">
    <w:name w:val="footnote reference"/>
    <w:basedOn w:val="a1"/>
    <w:uiPriority w:val="99"/>
    <w:semiHidden/>
    <w:unhideWhenUsed/>
    <w:rsid w:val="00493E7A"/>
    <w:rPr>
      <w:vertAlign w:val="superscript"/>
    </w:rPr>
  </w:style>
  <w:style w:type="paragraph" w:styleId="af5">
    <w:name w:val="Body Text"/>
    <w:aliases w:val="Body Text 1"/>
    <w:basedOn w:val="a0"/>
    <w:link w:val="af6"/>
    <w:rsid w:val="00B25CC5"/>
    <w:pPr>
      <w:spacing w:after="120" w:line="240" w:lineRule="auto"/>
    </w:pPr>
    <w:rPr>
      <w:rFonts w:ascii="Times New Roman" w:hAnsi="Times New Roman"/>
      <w:sz w:val="24"/>
      <w:szCs w:val="24"/>
    </w:rPr>
  </w:style>
  <w:style w:type="character" w:customStyle="1" w:styleId="af6">
    <w:name w:val="Основной текст Знак"/>
    <w:aliases w:val="Body Text 1 Знак"/>
    <w:basedOn w:val="a1"/>
    <w:link w:val="af5"/>
    <w:rsid w:val="00B25CC5"/>
    <w:rPr>
      <w:rFonts w:ascii="Times New Roman" w:eastAsia="Times New Roman" w:hAnsi="Times New Roman" w:cs="Times New Roman"/>
      <w:sz w:val="24"/>
      <w:szCs w:val="24"/>
    </w:rPr>
  </w:style>
  <w:style w:type="character" w:styleId="af7">
    <w:name w:val="annotation reference"/>
    <w:basedOn w:val="a1"/>
    <w:uiPriority w:val="99"/>
    <w:semiHidden/>
    <w:unhideWhenUsed/>
    <w:rsid w:val="000A389C"/>
    <w:rPr>
      <w:sz w:val="16"/>
      <w:szCs w:val="16"/>
    </w:rPr>
  </w:style>
  <w:style w:type="paragraph" w:styleId="af8">
    <w:name w:val="annotation text"/>
    <w:basedOn w:val="a0"/>
    <w:link w:val="af9"/>
    <w:uiPriority w:val="99"/>
    <w:semiHidden/>
    <w:unhideWhenUsed/>
    <w:rsid w:val="000A389C"/>
    <w:pPr>
      <w:spacing w:line="240" w:lineRule="auto"/>
    </w:pPr>
    <w:rPr>
      <w:sz w:val="20"/>
      <w:szCs w:val="20"/>
    </w:rPr>
  </w:style>
  <w:style w:type="character" w:customStyle="1" w:styleId="af9">
    <w:name w:val="Текст примечания Знак"/>
    <w:basedOn w:val="a1"/>
    <w:link w:val="af8"/>
    <w:uiPriority w:val="99"/>
    <w:semiHidden/>
    <w:rsid w:val="000A389C"/>
    <w:rPr>
      <w:sz w:val="20"/>
      <w:szCs w:val="20"/>
    </w:rPr>
  </w:style>
  <w:style w:type="paragraph" w:styleId="afa">
    <w:name w:val="annotation subject"/>
    <w:basedOn w:val="af8"/>
    <w:next w:val="af8"/>
    <w:link w:val="afb"/>
    <w:uiPriority w:val="99"/>
    <w:semiHidden/>
    <w:unhideWhenUsed/>
    <w:rsid w:val="000A389C"/>
    <w:rPr>
      <w:b/>
      <w:bCs/>
    </w:rPr>
  </w:style>
  <w:style w:type="character" w:customStyle="1" w:styleId="afb">
    <w:name w:val="Тема примечания Знак"/>
    <w:basedOn w:val="af9"/>
    <w:link w:val="afa"/>
    <w:uiPriority w:val="99"/>
    <w:semiHidden/>
    <w:rsid w:val="000A389C"/>
    <w:rPr>
      <w:b/>
      <w:bCs/>
      <w:sz w:val="20"/>
      <w:szCs w:val="20"/>
    </w:rPr>
  </w:style>
  <w:style w:type="paragraph" w:styleId="afc">
    <w:name w:val="Balloon Text"/>
    <w:basedOn w:val="a0"/>
    <w:link w:val="afd"/>
    <w:uiPriority w:val="99"/>
    <w:semiHidden/>
    <w:unhideWhenUsed/>
    <w:rsid w:val="000A389C"/>
    <w:pPr>
      <w:spacing w:after="0"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0A389C"/>
    <w:rPr>
      <w:rFonts w:ascii="Tahoma" w:hAnsi="Tahoma" w:cs="Tahoma"/>
      <w:sz w:val="16"/>
      <w:szCs w:val="16"/>
    </w:rPr>
  </w:style>
  <w:style w:type="table" w:customStyle="1" w:styleId="TableStyle1">
    <w:name w:val="TableStyle1"/>
    <w:rsid w:val="00AC3A6E"/>
    <w:rPr>
      <w:rFonts w:ascii="Arial" w:hAnsi="Arial"/>
      <w:sz w:val="16"/>
      <w:szCs w:val="22"/>
    </w:rPr>
    <w:tblPr>
      <w:tblCellMar>
        <w:top w:w="0" w:type="dxa"/>
        <w:left w:w="0" w:type="dxa"/>
        <w:bottom w:w="0" w:type="dxa"/>
        <w:right w:w="0" w:type="dxa"/>
      </w:tblCellMar>
    </w:tblPr>
  </w:style>
  <w:style w:type="character" w:customStyle="1" w:styleId="fontstyle01">
    <w:name w:val="fontstyle01"/>
    <w:basedOn w:val="a1"/>
    <w:rsid w:val="0085377F"/>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294">
      <w:bodyDiv w:val="1"/>
      <w:marLeft w:val="0"/>
      <w:marRight w:val="0"/>
      <w:marTop w:val="0"/>
      <w:marBottom w:val="0"/>
      <w:divBdr>
        <w:top w:val="none" w:sz="0" w:space="0" w:color="auto"/>
        <w:left w:val="none" w:sz="0" w:space="0" w:color="auto"/>
        <w:bottom w:val="none" w:sz="0" w:space="0" w:color="auto"/>
        <w:right w:val="none" w:sz="0" w:space="0" w:color="auto"/>
      </w:divBdr>
    </w:div>
    <w:div w:id="41634287">
      <w:bodyDiv w:val="1"/>
      <w:marLeft w:val="0"/>
      <w:marRight w:val="0"/>
      <w:marTop w:val="0"/>
      <w:marBottom w:val="0"/>
      <w:divBdr>
        <w:top w:val="none" w:sz="0" w:space="0" w:color="auto"/>
        <w:left w:val="none" w:sz="0" w:space="0" w:color="auto"/>
        <w:bottom w:val="none" w:sz="0" w:space="0" w:color="auto"/>
        <w:right w:val="none" w:sz="0" w:space="0" w:color="auto"/>
      </w:divBdr>
    </w:div>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62879735">
      <w:bodyDiv w:val="1"/>
      <w:marLeft w:val="0"/>
      <w:marRight w:val="0"/>
      <w:marTop w:val="0"/>
      <w:marBottom w:val="0"/>
      <w:divBdr>
        <w:top w:val="none" w:sz="0" w:space="0" w:color="auto"/>
        <w:left w:val="none" w:sz="0" w:space="0" w:color="auto"/>
        <w:bottom w:val="none" w:sz="0" w:space="0" w:color="auto"/>
        <w:right w:val="none" w:sz="0" w:space="0" w:color="auto"/>
      </w:divBdr>
    </w:div>
    <w:div w:id="65425073">
      <w:bodyDiv w:val="1"/>
      <w:marLeft w:val="0"/>
      <w:marRight w:val="0"/>
      <w:marTop w:val="0"/>
      <w:marBottom w:val="0"/>
      <w:divBdr>
        <w:top w:val="none" w:sz="0" w:space="0" w:color="auto"/>
        <w:left w:val="none" w:sz="0" w:space="0" w:color="auto"/>
        <w:bottom w:val="none" w:sz="0" w:space="0" w:color="auto"/>
        <w:right w:val="none" w:sz="0" w:space="0" w:color="auto"/>
      </w:divBdr>
    </w:div>
    <w:div w:id="81027980">
      <w:bodyDiv w:val="1"/>
      <w:marLeft w:val="0"/>
      <w:marRight w:val="0"/>
      <w:marTop w:val="0"/>
      <w:marBottom w:val="0"/>
      <w:divBdr>
        <w:top w:val="none" w:sz="0" w:space="0" w:color="auto"/>
        <w:left w:val="none" w:sz="0" w:space="0" w:color="auto"/>
        <w:bottom w:val="none" w:sz="0" w:space="0" w:color="auto"/>
        <w:right w:val="none" w:sz="0" w:space="0" w:color="auto"/>
      </w:divBdr>
    </w:div>
    <w:div w:id="113794566">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7063657">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4069000">
      <w:bodyDiv w:val="1"/>
      <w:marLeft w:val="0"/>
      <w:marRight w:val="0"/>
      <w:marTop w:val="0"/>
      <w:marBottom w:val="0"/>
      <w:divBdr>
        <w:top w:val="none" w:sz="0" w:space="0" w:color="auto"/>
        <w:left w:val="none" w:sz="0" w:space="0" w:color="auto"/>
        <w:bottom w:val="none" w:sz="0" w:space="0" w:color="auto"/>
        <w:right w:val="none" w:sz="0" w:space="0" w:color="auto"/>
      </w:divBdr>
    </w:div>
    <w:div w:id="224491072">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7447508">
      <w:bodyDiv w:val="1"/>
      <w:marLeft w:val="0"/>
      <w:marRight w:val="0"/>
      <w:marTop w:val="0"/>
      <w:marBottom w:val="0"/>
      <w:divBdr>
        <w:top w:val="none" w:sz="0" w:space="0" w:color="auto"/>
        <w:left w:val="none" w:sz="0" w:space="0" w:color="auto"/>
        <w:bottom w:val="none" w:sz="0" w:space="0" w:color="auto"/>
        <w:right w:val="none" w:sz="0" w:space="0" w:color="auto"/>
      </w:divBdr>
    </w:div>
    <w:div w:id="25946006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47873971">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380061228">
      <w:bodyDiv w:val="1"/>
      <w:marLeft w:val="0"/>
      <w:marRight w:val="0"/>
      <w:marTop w:val="0"/>
      <w:marBottom w:val="0"/>
      <w:divBdr>
        <w:top w:val="none" w:sz="0" w:space="0" w:color="auto"/>
        <w:left w:val="none" w:sz="0" w:space="0" w:color="auto"/>
        <w:bottom w:val="none" w:sz="0" w:space="0" w:color="auto"/>
        <w:right w:val="none" w:sz="0" w:space="0" w:color="auto"/>
      </w:divBdr>
    </w:div>
    <w:div w:id="402216757">
      <w:bodyDiv w:val="1"/>
      <w:marLeft w:val="0"/>
      <w:marRight w:val="0"/>
      <w:marTop w:val="0"/>
      <w:marBottom w:val="0"/>
      <w:divBdr>
        <w:top w:val="none" w:sz="0" w:space="0" w:color="auto"/>
        <w:left w:val="none" w:sz="0" w:space="0" w:color="auto"/>
        <w:bottom w:val="none" w:sz="0" w:space="0" w:color="auto"/>
        <w:right w:val="none" w:sz="0" w:space="0" w:color="auto"/>
      </w:divBdr>
    </w:div>
    <w:div w:id="423458586">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59154862">
      <w:bodyDiv w:val="1"/>
      <w:marLeft w:val="0"/>
      <w:marRight w:val="0"/>
      <w:marTop w:val="0"/>
      <w:marBottom w:val="0"/>
      <w:divBdr>
        <w:top w:val="none" w:sz="0" w:space="0" w:color="auto"/>
        <w:left w:val="none" w:sz="0" w:space="0" w:color="auto"/>
        <w:bottom w:val="none" w:sz="0" w:space="0" w:color="auto"/>
        <w:right w:val="none" w:sz="0" w:space="0" w:color="auto"/>
      </w:divBdr>
    </w:div>
    <w:div w:id="462239681">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22672995">
      <w:bodyDiv w:val="1"/>
      <w:marLeft w:val="0"/>
      <w:marRight w:val="0"/>
      <w:marTop w:val="0"/>
      <w:marBottom w:val="0"/>
      <w:divBdr>
        <w:top w:val="none" w:sz="0" w:space="0" w:color="auto"/>
        <w:left w:val="none" w:sz="0" w:space="0" w:color="auto"/>
        <w:bottom w:val="none" w:sz="0" w:space="0" w:color="auto"/>
        <w:right w:val="none" w:sz="0" w:space="0" w:color="auto"/>
      </w:divBdr>
    </w:div>
    <w:div w:id="534200665">
      <w:bodyDiv w:val="1"/>
      <w:marLeft w:val="0"/>
      <w:marRight w:val="0"/>
      <w:marTop w:val="0"/>
      <w:marBottom w:val="0"/>
      <w:divBdr>
        <w:top w:val="none" w:sz="0" w:space="0" w:color="auto"/>
        <w:left w:val="none" w:sz="0" w:space="0" w:color="auto"/>
        <w:bottom w:val="none" w:sz="0" w:space="0" w:color="auto"/>
        <w:right w:val="none" w:sz="0" w:space="0" w:color="auto"/>
      </w:divBdr>
    </w:div>
    <w:div w:id="540479619">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71701895">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4548203">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879518557">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71326043">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0817033">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39470478">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37860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14864943">
      <w:bodyDiv w:val="1"/>
      <w:marLeft w:val="0"/>
      <w:marRight w:val="0"/>
      <w:marTop w:val="0"/>
      <w:marBottom w:val="0"/>
      <w:divBdr>
        <w:top w:val="none" w:sz="0" w:space="0" w:color="auto"/>
        <w:left w:val="none" w:sz="0" w:space="0" w:color="auto"/>
        <w:bottom w:val="none" w:sz="0" w:space="0" w:color="auto"/>
        <w:right w:val="none" w:sz="0" w:space="0" w:color="auto"/>
      </w:divBdr>
    </w:div>
    <w:div w:id="1122310938">
      <w:bodyDiv w:val="1"/>
      <w:marLeft w:val="0"/>
      <w:marRight w:val="0"/>
      <w:marTop w:val="0"/>
      <w:marBottom w:val="0"/>
      <w:divBdr>
        <w:top w:val="none" w:sz="0" w:space="0" w:color="auto"/>
        <w:left w:val="none" w:sz="0" w:space="0" w:color="auto"/>
        <w:bottom w:val="none" w:sz="0" w:space="0" w:color="auto"/>
        <w:right w:val="none" w:sz="0" w:space="0" w:color="auto"/>
      </w:divBdr>
    </w:div>
    <w:div w:id="1129931219">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0466103">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2684691">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14027063">
      <w:bodyDiv w:val="1"/>
      <w:marLeft w:val="0"/>
      <w:marRight w:val="0"/>
      <w:marTop w:val="0"/>
      <w:marBottom w:val="0"/>
      <w:divBdr>
        <w:top w:val="none" w:sz="0" w:space="0" w:color="auto"/>
        <w:left w:val="none" w:sz="0" w:space="0" w:color="auto"/>
        <w:bottom w:val="none" w:sz="0" w:space="0" w:color="auto"/>
        <w:right w:val="none" w:sz="0" w:space="0" w:color="auto"/>
      </w:divBdr>
    </w:div>
    <w:div w:id="1360816394">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15012025">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4733034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76670057">
      <w:bodyDiv w:val="1"/>
      <w:marLeft w:val="0"/>
      <w:marRight w:val="0"/>
      <w:marTop w:val="0"/>
      <w:marBottom w:val="0"/>
      <w:divBdr>
        <w:top w:val="none" w:sz="0" w:space="0" w:color="auto"/>
        <w:left w:val="none" w:sz="0" w:space="0" w:color="auto"/>
        <w:bottom w:val="none" w:sz="0" w:space="0" w:color="auto"/>
        <w:right w:val="none" w:sz="0" w:space="0" w:color="auto"/>
      </w:divBdr>
    </w:div>
    <w:div w:id="1588882924">
      <w:bodyDiv w:val="1"/>
      <w:marLeft w:val="0"/>
      <w:marRight w:val="0"/>
      <w:marTop w:val="0"/>
      <w:marBottom w:val="0"/>
      <w:divBdr>
        <w:top w:val="none" w:sz="0" w:space="0" w:color="auto"/>
        <w:left w:val="none" w:sz="0" w:space="0" w:color="auto"/>
        <w:bottom w:val="none" w:sz="0" w:space="0" w:color="auto"/>
        <w:right w:val="none" w:sz="0" w:space="0" w:color="auto"/>
      </w:divBdr>
    </w:div>
    <w:div w:id="1601718916">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37908355">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8705722">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58146737">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14769256">
      <w:bodyDiv w:val="1"/>
      <w:marLeft w:val="0"/>
      <w:marRight w:val="0"/>
      <w:marTop w:val="0"/>
      <w:marBottom w:val="0"/>
      <w:divBdr>
        <w:top w:val="none" w:sz="0" w:space="0" w:color="auto"/>
        <w:left w:val="none" w:sz="0" w:space="0" w:color="auto"/>
        <w:bottom w:val="none" w:sz="0" w:space="0" w:color="auto"/>
        <w:right w:val="none" w:sz="0" w:space="0" w:color="auto"/>
      </w:divBdr>
    </w:div>
    <w:div w:id="1726483950">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74086780">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16751542">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29075908">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39946085">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37385431">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60086986">
      <w:bodyDiv w:val="1"/>
      <w:marLeft w:val="0"/>
      <w:marRight w:val="0"/>
      <w:marTop w:val="0"/>
      <w:marBottom w:val="0"/>
      <w:divBdr>
        <w:top w:val="none" w:sz="0" w:space="0" w:color="auto"/>
        <w:left w:val="none" w:sz="0" w:space="0" w:color="auto"/>
        <w:bottom w:val="none" w:sz="0" w:space="0" w:color="auto"/>
        <w:right w:val="none" w:sz="0" w:space="0" w:color="auto"/>
      </w:divBdr>
    </w:div>
    <w:div w:id="2061856948">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22331782">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7AABC-3921-4657-8A56-37BC8BCF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2981</Words>
  <Characters>16994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19936</CharactersWithSpaces>
  <SharedDoc>false</SharedDoc>
  <HLinks>
    <vt:vector size="6" baseType="variant">
      <vt:variant>
        <vt:i4>6946857</vt:i4>
      </vt:variant>
      <vt:variant>
        <vt:i4>0</vt:i4>
      </vt:variant>
      <vt:variant>
        <vt:i4>0</vt:i4>
      </vt:variant>
      <vt:variant>
        <vt:i4>5</vt:i4>
      </vt:variant>
      <vt:variant>
        <vt:lpwstr>http://www.slavneft.ru/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Tanygina_nv</dc:creator>
  <cp:lastModifiedBy>Давтян Ася Эдмондовна</cp:lastModifiedBy>
  <cp:revision>7</cp:revision>
  <cp:lastPrinted>2024-05-28T08:23:00Z</cp:lastPrinted>
  <dcterms:created xsi:type="dcterms:W3CDTF">2024-05-17T09:23:00Z</dcterms:created>
  <dcterms:modified xsi:type="dcterms:W3CDTF">2024-05-28T08:39:00Z</dcterms:modified>
</cp:coreProperties>
</file>