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EB7B24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7B24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EB7B24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B24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EB7B2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B7B24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EB7B2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EB7B24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EB7B2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EB7B24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proofErr w:type="spellStart"/>
      <w:r w:rsidR="00F90983" w:rsidRPr="00EB7B24">
        <w:rPr>
          <w:rFonts w:ascii="Times New Roman" w:hAnsi="Times New Roman" w:cs="Times New Roman"/>
          <w:sz w:val="24"/>
          <w:szCs w:val="24"/>
        </w:rPr>
        <w:t>ловильного</w:t>
      </w:r>
      <w:proofErr w:type="spellEnd"/>
      <w:r w:rsidR="006D7B4B" w:rsidRPr="00EB7B24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C613E1" w:rsidRPr="00EB7B24">
        <w:rPr>
          <w:rFonts w:ascii="Times New Roman" w:hAnsi="Times New Roman" w:cs="Times New Roman"/>
          <w:sz w:val="24"/>
          <w:szCs w:val="24"/>
        </w:rPr>
        <w:t xml:space="preserve"> </w:t>
      </w:r>
      <w:r w:rsidR="003970CC" w:rsidRPr="00EB7B24">
        <w:rPr>
          <w:rFonts w:ascii="Times New Roman" w:hAnsi="Times New Roman" w:cs="Times New Roman"/>
          <w:sz w:val="24"/>
          <w:szCs w:val="24"/>
        </w:rPr>
        <w:t>и</w:t>
      </w:r>
      <w:r w:rsidR="00C613E1" w:rsidRPr="00EB7B24">
        <w:rPr>
          <w:rFonts w:ascii="Times New Roman" w:hAnsi="Times New Roman" w:cs="Times New Roman"/>
          <w:sz w:val="24"/>
          <w:szCs w:val="24"/>
        </w:rPr>
        <w:t xml:space="preserve"> ЗИП </w:t>
      </w:r>
      <w:r w:rsidR="003970CC" w:rsidRPr="00EB7B24">
        <w:rPr>
          <w:rFonts w:ascii="Times New Roman" w:hAnsi="Times New Roman" w:cs="Times New Roman"/>
          <w:sz w:val="24"/>
          <w:szCs w:val="24"/>
        </w:rPr>
        <w:t xml:space="preserve">к нему </w:t>
      </w:r>
      <w:r w:rsidR="006C4C23" w:rsidRPr="00EB7B24">
        <w:rPr>
          <w:rFonts w:ascii="Times New Roman" w:hAnsi="Times New Roman" w:cs="Times New Roman"/>
          <w:sz w:val="24"/>
          <w:szCs w:val="24"/>
        </w:rPr>
        <w:t>в 202</w:t>
      </w:r>
      <w:r w:rsidR="00E10C79" w:rsidRPr="00EB7B24">
        <w:rPr>
          <w:rFonts w:ascii="Times New Roman" w:hAnsi="Times New Roman" w:cs="Times New Roman"/>
          <w:sz w:val="24"/>
          <w:szCs w:val="24"/>
        </w:rPr>
        <w:t>4</w:t>
      </w:r>
      <w:r w:rsidR="006C4C23" w:rsidRPr="00EB7B24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 w:rsidRPr="00EB7B24">
        <w:rPr>
          <w:rFonts w:ascii="Times New Roman" w:hAnsi="Times New Roman" w:cs="Times New Roman"/>
          <w:sz w:val="24"/>
          <w:szCs w:val="24"/>
        </w:rPr>
        <w:t>.</w:t>
      </w:r>
      <w:r w:rsidR="00FE765F" w:rsidRPr="00EB7B24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EB7B2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EB7B2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EB7B2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EB7B2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EB7B24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B7B24">
        <w:rPr>
          <w:rFonts w:ascii="Times New Roman" w:hAnsi="Times New Roman"/>
          <w:sz w:val="24"/>
          <w:szCs w:val="24"/>
        </w:rPr>
        <w:t>Лот № 1</w:t>
      </w:r>
      <w:r w:rsidR="000D5024" w:rsidRPr="00EB7B24">
        <w:rPr>
          <w:rFonts w:ascii="Times New Roman" w:hAnsi="Times New Roman"/>
          <w:sz w:val="24"/>
          <w:szCs w:val="24"/>
        </w:rPr>
        <w:t xml:space="preserve"> –</w:t>
      </w:r>
      <w:r w:rsidR="00E740A6">
        <w:rPr>
          <w:rFonts w:ascii="Times New Roman" w:hAnsi="Times New Roman"/>
          <w:sz w:val="24"/>
          <w:szCs w:val="24"/>
        </w:rPr>
        <w:t xml:space="preserve"> </w:t>
      </w:r>
      <w:r w:rsidR="00312C4F">
        <w:rPr>
          <w:rFonts w:ascii="Times New Roman" w:hAnsi="Times New Roman"/>
          <w:sz w:val="24"/>
          <w:szCs w:val="24"/>
        </w:rPr>
        <w:t>февраль</w:t>
      </w:r>
      <w:r w:rsidR="00FE765F" w:rsidRPr="00EB7B24">
        <w:rPr>
          <w:rFonts w:ascii="Times New Roman" w:hAnsi="Times New Roman"/>
          <w:sz w:val="24"/>
          <w:szCs w:val="24"/>
        </w:rPr>
        <w:t xml:space="preserve"> </w:t>
      </w:r>
      <w:r w:rsidR="00D20FD9" w:rsidRPr="00EB7B24">
        <w:rPr>
          <w:rFonts w:ascii="Times New Roman" w:hAnsi="Times New Roman"/>
          <w:sz w:val="24"/>
          <w:szCs w:val="24"/>
        </w:rPr>
        <w:t>202</w:t>
      </w:r>
      <w:r w:rsidR="00262EC2" w:rsidRPr="00EB7B24">
        <w:rPr>
          <w:rFonts w:ascii="Times New Roman" w:hAnsi="Times New Roman"/>
          <w:sz w:val="24"/>
          <w:szCs w:val="24"/>
        </w:rPr>
        <w:t>4</w:t>
      </w:r>
      <w:r w:rsidR="007B19B3" w:rsidRPr="00EB7B24">
        <w:rPr>
          <w:rFonts w:ascii="Times New Roman" w:hAnsi="Times New Roman"/>
          <w:sz w:val="24"/>
          <w:szCs w:val="24"/>
        </w:rPr>
        <w:t xml:space="preserve"> года</w:t>
      </w:r>
    </w:p>
    <w:p w:rsidR="00C613E1" w:rsidRPr="00EB7B24" w:rsidRDefault="00C613E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B24">
        <w:rPr>
          <w:rFonts w:ascii="Times New Roman" w:hAnsi="Times New Roman"/>
          <w:sz w:val="24"/>
          <w:szCs w:val="24"/>
        </w:rPr>
        <w:t>Лот № 2 –</w:t>
      </w:r>
      <w:r w:rsidR="00E740A6">
        <w:rPr>
          <w:rFonts w:ascii="Times New Roman" w:hAnsi="Times New Roman"/>
          <w:sz w:val="24"/>
          <w:szCs w:val="24"/>
        </w:rPr>
        <w:t xml:space="preserve"> </w:t>
      </w:r>
      <w:r w:rsidR="00312C4F">
        <w:rPr>
          <w:rFonts w:ascii="Times New Roman" w:hAnsi="Times New Roman"/>
          <w:sz w:val="24"/>
          <w:szCs w:val="24"/>
        </w:rPr>
        <w:t>февраль</w:t>
      </w:r>
      <w:r w:rsidRPr="00EB7B24">
        <w:rPr>
          <w:rFonts w:ascii="Times New Roman" w:hAnsi="Times New Roman"/>
          <w:sz w:val="24"/>
          <w:szCs w:val="24"/>
        </w:rPr>
        <w:t xml:space="preserve"> 2024 года</w:t>
      </w:r>
    </w:p>
    <w:p w:rsidR="000B7A50" w:rsidRPr="00EB7B24" w:rsidRDefault="000B7A50" w:rsidP="00B82328">
      <w:pPr>
        <w:pStyle w:val="a3"/>
        <w:autoSpaceDE w:val="0"/>
        <w:autoSpaceDN w:val="0"/>
        <w:adjustRightInd w:val="0"/>
        <w:jc w:val="both"/>
      </w:pPr>
      <w:r w:rsidRPr="00EB7B24">
        <w:rPr>
          <w:u w:val="single"/>
        </w:rPr>
        <w:t>Базис поставки</w:t>
      </w:r>
      <w:r w:rsidRPr="00EB7B24">
        <w:t xml:space="preserve">: </w:t>
      </w:r>
    </w:p>
    <w:p w:rsidR="000B7A50" w:rsidRPr="00EB7B24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B7B24">
        <w:rPr>
          <w:rFonts w:ascii="Times New Roman" w:hAnsi="Times New Roman"/>
          <w:sz w:val="24"/>
          <w:szCs w:val="24"/>
        </w:rPr>
        <w:t xml:space="preserve">Лот № 1 </w:t>
      </w:r>
      <w:r w:rsidR="00C613E1" w:rsidRPr="00EB7B24">
        <w:rPr>
          <w:rFonts w:ascii="Times New Roman" w:hAnsi="Times New Roman"/>
          <w:sz w:val="24"/>
          <w:szCs w:val="24"/>
        </w:rPr>
        <w:t xml:space="preserve">– </w:t>
      </w:r>
      <w:r w:rsidR="000B7A50" w:rsidRPr="00EB7B24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EB7B24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EB7B2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EB7B24">
        <w:rPr>
          <w:rFonts w:ascii="Times New Roman" w:hAnsi="Times New Roman"/>
          <w:sz w:val="24"/>
          <w:szCs w:val="24"/>
        </w:rPr>
        <w:t xml:space="preserve"> р-н, пос. Таежный</w:t>
      </w:r>
      <w:r w:rsidRPr="00EB7B24">
        <w:rPr>
          <w:rFonts w:ascii="Times New Roman" w:hAnsi="Times New Roman"/>
          <w:sz w:val="24"/>
          <w:szCs w:val="24"/>
        </w:rPr>
        <w:t>;</w:t>
      </w:r>
    </w:p>
    <w:p w:rsidR="00F90983" w:rsidRPr="00EB7B24" w:rsidRDefault="00F90983" w:rsidP="00F9098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B7B24">
        <w:rPr>
          <w:rFonts w:ascii="Times New Roman" w:hAnsi="Times New Roman"/>
          <w:sz w:val="24"/>
          <w:szCs w:val="24"/>
        </w:rPr>
        <w:t xml:space="preserve">Лот № </w:t>
      </w:r>
      <w:r w:rsidR="00872E8E" w:rsidRPr="00EB7B24">
        <w:rPr>
          <w:rFonts w:ascii="Times New Roman" w:hAnsi="Times New Roman"/>
          <w:sz w:val="24"/>
          <w:szCs w:val="24"/>
        </w:rPr>
        <w:t>2</w:t>
      </w:r>
      <w:r w:rsidRPr="00EB7B24">
        <w:rPr>
          <w:rFonts w:ascii="Times New Roman" w:hAnsi="Times New Roman"/>
          <w:sz w:val="24"/>
          <w:szCs w:val="24"/>
        </w:rPr>
        <w:t xml:space="preserve"> - </w:t>
      </w:r>
      <w:r w:rsidRPr="00EB7B24">
        <w:rPr>
          <w:rFonts w:ascii="Times New Roman" w:hAnsi="Times New Roman"/>
          <w:sz w:val="24"/>
          <w:szCs w:val="24"/>
          <w:lang w:val="en-US"/>
        </w:rPr>
        <w:t>DAP</w:t>
      </w:r>
      <w:r w:rsidRPr="00EB7B24">
        <w:rPr>
          <w:rFonts w:ascii="Times New Roman" w:hAnsi="Times New Roman"/>
          <w:sz w:val="24"/>
          <w:szCs w:val="24"/>
        </w:rPr>
        <w:t>, ЯНАО, г. Новый Уренгой п. Коротчаево.</w:t>
      </w:r>
    </w:p>
    <w:p w:rsidR="00CE2ED4" w:rsidRPr="00EB7B2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B7B24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2"/>
        <w:gridCol w:w="7740"/>
        <w:gridCol w:w="1122"/>
        <w:gridCol w:w="1063"/>
      </w:tblGrid>
      <w:tr w:rsidR="0066130D" w:rsidRPr="00EB7B24" w:rsidTr="00D356CC">
        <w:tc>
          <w:tcPr>
            <w:tcW w:w="532" w:type="dxa"/>
            <w:shd w:val="clear" w:color="auto" w:fill="BFBFBF" w:themeFill="background1" w:themeFillShade="BF"/>
            <w:vAlign w:val="center"/>
          </w:tcPr>
          <w:p w:rsidR="0066130D" w:rsidRPr="00EB7B24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EB7B24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  <w:p w:rsidR="0066130D" w:rsidRPr="00EB7B24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EB7B24">
              <w:rPr>
                <w:rFonts w:ascii="Times New Roman" w:hAnsi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7740" w:type="dxa"/>
            <w:shd w:val="clear" w:color="auto" w:fill="BFBFBF" w:themeFill="background1" w:themeFillShade="BF"/>
            <w:vAlign w:val="center"/>
          </w:tcPr>
          <w:p w:rsidR="0066130D" w:rsidRPr="00EB7B24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EB7B24">
              <w:rPr>
                <w:rFonts w:ascii="Times New Roman" w:hAnsi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1122" w:type="dxa"/>
            <w:shd w:val="clear" w:color="auto" w:fill="BFBFBF" w:themeFill="background1" w:themeFillShade="BF"/>
            <w:vAlign w:val="center"/>
          </w:tcPr>
          <w:p w:rsidR="0066130D" w:rsidRPr="00EB7B24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EB7B24">
              <w:rPr>
                <w:rFonts w:ascii="Times New Roman" w:hAnsi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1063" w:type="dxa"/>
            <w:shd w:val="clear" w:color="auto" w:fill="BFBFBF" w:themeFill="background1" w:themeFillShade="BF"/>
            <w:vAlign w:val="center"/>
          </w:tcPr>
          <w:p w:rsidR="0066130D" w:rsidRPr="00EB7B24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EB7B24">
              <w:rPr>
                <w:rFonts w:ascii="Times New Roman" w:hAnsi="Times New Roman"/>
                <w:b/>
                <w:sz w:val="20"/>
                <w:szCs w:val="24"/>
              </w:rPr>
              <w:t>Кол-во</w:t>
            </w:r>
          </w:p>
        </w:tc>
      </w:tr>
      <w:tr w:rsidR="0066130D" w:rsidRPr="00EB7B24" w:rsidTr="00D356CC">
        <w:tc>
          <w:tcPr>
            <w:tcW w:w="10457" w:type="dxa"/>
            <w:gridSpan w:val="4"/>
          </w:tcPr>
          <w:p w:rsidR="0066130D" w:rsidRPr="00EB7B24" w:rsidRDefault="00C613E1" w:rsidP="00C613E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EB7B24">
              <w:rPr>
                <w:rFonts w:ascii="Times New Roman" w:hAnsi="Times New Roman"/>
                <w:b/>
                <w:sz w:val="20"/>
                <w:szCs w:val="24"/>
              </w:rPr>
              <w:t xml:space="preserve">Лот </w:t>
            </w:r>
            <w:r w:rsidR="002F2265" w:rsidRPr="00EB7B24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  <w:r w:rsidRPr="00EB7B24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Овершот О</w:t>
            </w:r>
            <w:r w:rsidR="00B51133" w:rsidRPr="00EB7B2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-140</w:t>
            </w:r>
            <w:r w:rsidR="00B51133"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правый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Овершот освобождающийся ОВ-146 правый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66130D" w:rsidRPr="00EB7B24" w:rsidTr="007B2AF8">
        <w:tc>
          <w:tcPr>
            <w:tcW w:w="532" w:type="dxa"/>
            <w:vAlign w:val="center"/>
          </w:tcPr>
          <w:p w:rsidR="0066130D" w:rsidRPr="00EB7B24" w:rsidRDefault="0066130D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</w:tcPr>
          <w:p w:rsidR="0066130D" w:rsidRPr="00EB7B24" w:rsidRDefault="00F90983" w:rsidP="00F90983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Долото торцовый фрез ДТФ 1</w:t>
            </w:r>
            <w:r w:rsidR="00B51133" w:rsidRPr="00EB7B2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22" w:type="dxa"/>
            <w:vAlign w:val="center"/>
          </w:tcPr>
          <w:p w:rsidR="0066130D" w:rsidRPr="00EB7B24" w:rsidRDefault="00F90983" w:rsidP="0066130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66130D" w:rsidRPr="00EB7B24" w:rsidRDefault="00F90983" w:rsidP="0066130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F90983" w:rsidRPr="00EB7B24" w:rsidTr="007B2AF8">
        <w:tc>
          <w:tcPr>
            <w:tcW w:w="532" w:type="dxa"/>
            <w:vAlign w:val="center"/>
          </w:tcPr>
          <w:p w:rsidR="00F90983" w:rsidRPr="00EB7B24" w:rsidRDefault="00F90983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</w:tcPr>
          <w:p w:rsidR="00F90983" w:rsidRPr="00EB7B24" w:rsidRDefault="00F90983" w:rsidP="00F90983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Долото торцовый фрез ДТФ 120,6</w:t>
            </w:r>
          </w:p>
        </w:tc>
        <w:tc>
          <w:tcPr>
            <w:tcW w:w="1122" w:type="dxa"/>
            <w:vAlign w:val="center"/>
          </w:tcPr>
          <w:p w:rsidR="00F90983" w:rsidRPr="00EB7B24" w:rsidRDefault="00F90983" w:rsidP="00F9098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F90983" w:rsidRPr="00EB7B24" w:rsidRDefault="00F90983" w:rsidP="00F9098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 арбузный ФА-152 ММ З-76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Фрезер забойный тяжелого типа ЗФЗ-150 диаметром 150 ММ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B51133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Фрезер забойный тяжелого типа ЗФЗ-95 диаметром 95 ММ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Фрезер колонный конусный ФКК-146 диаметром 146 ММ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Фрезер колонный конусный ФКК-152 диаметром 152 ММ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Фрезер колонный конусный ФКК-95 диаметром 95 ММ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Фрезер кольцевой ФК-152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Фрезер ловитель магнитный ФЛМ-150 диаметром 150 ММ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Фрезер торцевой ФТ-102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Фрезер торцевой ФТ-124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B04CBC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Фрезер торцевой ФТ-146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Фрезер торцевой ФТ-152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7F677B" w:rsidRPr="00EB7B24" w:rsidTr="007B2AF8">
        <w:tc>
          <w:tcPr>
            <w:tcW w:w="532" w:type="dxa"/>
            <w:vAlign w:val="center"/>
          </w:tcPr>
          <w:p w:rsidR="007F677B" w:rsidRPr="00EB7B24" w:rsidRDefault="007F677B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7F677B" w:rsidRPr="00EB7B24" w:rsidRDefault="007F677B" w:rsidP="007F677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Фрезер торцевой ФТ-95</w:t>
            </w:r>
          </w:p>
        </w:tc>
        <w:tc>
          <w:tcPr>
            <w:tcW w:w="1122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7F677B" w:rsidRPr="00EB7B24" w:rsidRDefault="007F677B" w:rsidP="007F67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</w:tcPr>
          <w:p w:rsidR="002F2265" w:rsidRPr="00EB7B24" w:rsidRDefault="002F2265" w:rsidP="002F2265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Колокол ловильный</w:t>
            </w:r>
            <w:r w:rsidR="00B51133" w:rsidRPr="00EB7B24">
              <w:rPr>
                <w:rFonts w:ascii="Times New Roman" w:hAnsi="Times New Roman" w:cs="Times New Roman"/>
                <w:sz w:val="20"/>
              </w:rPr>
              <w:t xml:space="preserve"> нарезной правый</w:t>
            </w:r>
            <w:r w:rsidRPr="00EB7B24">
              <w:rPr>
                <w:rFonts w:ascii="Times New Roman" w:hAnsi="Times New Roman" w:cs="Times New Roman"/>
                <w:sz w:val="20"/>
              </w:rPr>
              <w:t xml:space="preserve"> К125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Колокол с внутренним диаметром 32-124 ММ</w:t>
            </w:r>
            <w:r w:rsidR="00B51133"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нарезной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Метчик ловильный специальный замковый МСЗ-76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Метчик ловильный специальный замковый МСЗ-88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Метчик ловильный для бурильных труб универсальный МБУ-32-73 Л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2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Метчик ловильный для бурильных труб универсальный МБУ-58-94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F677B">
        <w:tc>
          <w:tcPr>
            <w:tcW w:w="10457" w:type="dxa"/>
            <w:gridSpan w:val="4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sz w:val="20"/>
                <w:szCs w:val="24"/>
              </w:rPr>
              <w:t>Лот №</w:t>
            </w:r>
            <w:r w:rsidR="00872E8E" w:rsidRPr="00EB7B24"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Захват ТЛН 140 спиральный 114,3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Захват ТЛН 140 цанговый 60,3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Захват ТЛН 140 цанговый 73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Захват ТЛН 140 цанговый 85,7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Захват ТЛН 140 цанговый 88,9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Захват ТЛН 206 спиральный 168,3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Захват ТЛН 270 цанговый 168,3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Кольцо захвата спирального ТЛН 140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Кольцо фрезерующее захвата цангового ТЛН 140 60,3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659D1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Кольцо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2265" w:rsidRPr="00EB7B24">
              <w:rPr>
                <w:rFonts w:ascii="Times New Roman" w:hAnsi="Times New Roman" w:cs="Times New Roman"/>
                <w:sz w:val="20"/>
                <w:szCs w:val="20"/>
              </w:rPr>
              <w:t>фрезерующее захвата цангового ТЛН 140 73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Кольцо</w:t>
            </w:r>
            <w:bookmarkStart w:id="0" w:name="_GoBack"/>
            <w:bookmarkEnd w:id="0"/>
            <w:proofErr w:type="gram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фрезерующее захвата цангового ТЛН 140 85,7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Кольцо</w:t>
            </w:r>
            <w:proofErr w:type="gram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фрезерующее захвата цангового ТЛН 140 88,9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Кольцо</w:t>
            </w:r>
            <w:proofErr w:type="gram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фрезерующее захвата цангового ТЛН 270 168,3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Пакер ТЛН 140 114,3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F2265" w:rsidRPr="00EB7B24" w:rsidTr="007B2AF8">
        <w:tc>
          <w:tcPr>
            <w:tcW w:w="532" w:type="dxa"/>
            <w:vAlign w:val="center"/>
          </w:tcPr>
          <w:p w:rsidR="002F2265" w:rsidRPr="00EB7B24" w:rsidRDefault="002F2265" w:rsidP="007B2AF8">
            <w:pPr>
              <w:pStyle w:val="a5"/>
              <w:numPr>
                <w:ilvl w:val="0"/>
                <w:numId w:val="35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40" w:type="dxa"/>
            <w:vAlign w:val="center"/>
          </w:tcPr>
          <w:p w:rsidR="002F2265" w:rsidRPr="00EB7B24" w:rsidRDefault="002F2265" w:rsidP="002F2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Пакер ТЛН 206 168,3 ММ</w:t>
            </w:r>
          </w:p>
        </w:tc>
        <w:tc>
          <w:tcPr>
            <w:tcW w:w="1122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2F2265" w:rsidRPr="00EB7B24" w:rsidRDefault="002F2265" w:rsidP="002F22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</w:tbl>
    <w:p w:rsidR="000B7A50" w:rsidRPr="00EB7B24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EB7B24">
        <w:rPr>
          <w:u w:val="single"/>
        </w:rPr>
        <w:t>Заявленная стоимость</w:t>
      </w:r>
      <w:r w:rsidR="005E1673" w:rsidRPr="00EB7B24">
        <w:rPr>
          <w:u w:val="single"/>
        </w:rPr>
        <w:t xml:space="preserve"> по лоту</w:t>
      </w:r>
      <w:r w:rsidRPr="00EB7B24">
        <w:rPr>
          <w:u w:val="single"/>
        </w:rPr>
        <w:t xml:space="preserve"> </w:t>
      </w:r>
      <w:r w:rsidR="005E1673" w:rsidRPr="00EB7B24">
        <w:rPr>
          <w:u w:val="single"/>
        </w:rPr>
        <w:t>№1</w:t>
      </w:r>
      <w:r w:rsidR="00C613E1" w:rsidRPr="00EB7B24">
        <w:rPr>
          <w:u w:val="single"/>
        </w:rPr>
        <w:t>-</w:t>
      </w:r>
      <w:r w:rsidR="001E7BB1" w:rsidRPr="00EB7B24">
        <w:rPr>
          <w:u w:val="single"/>
        </w:rPr>
        <w:t>2</w:t>
      </w:r>
      <w:r w:rsidR="006A60B8" w:rsidRPr="00EB7B24">
        <w:t xml:space="preserve"> </w:t>
      </w:r>
      <w:r w:rsidRPr="00EB7B24">
        <w:t>должна включать расходы п</w:t>
      </w:r>
      <w:r w:rsidR="00FE765F" w:rsidRPr="00EB7B24">
        <w:t>оставщика</w:t>
      </w:r>
      <w:r w:rsidRPr="00EB7B24">
        <w:t xml:space="preserve"> в соответствии с базисными условиями поставки </w:t>
      </w:r>
      <w:r w:rsidRPr="00EB7B24">
        <w:rPr>
          <w:lang w:val="en-US"/>
        </w:rPr>
        <w:t>DAP</w:t>
      </w:r>
      <w:r w:rsidRPr="00EB7B24">
        <w:t xml:space="preserve"> (ИНКОТЕРМС 2010).</w:t>
      </w:r>
    </w:p>
    <w:p w:rsidR="0091038A" w:rsidRPr="00EB7B24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lastRenderedPageBreak/>
        <w:t>Лот</w:t>
      </w:r>
      <w:r w:rsidR="00FA3C8D"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="00001E39"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является </w:t>
      </w:r>
      <w:r w:rsidR="00FA3C8D"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="00FA3C8D"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="00FA3C8D" w:rsidRPr="00EB7B24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  <w:r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FA3C8D" w:rsidRPr="00EB7B24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</w:t>
      </w:r>
      <w:r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EB7B24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B24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EB7B24">
        <w:rPr>
          <w:rFonts w:ascii="Times New Roman" w:hAnsi="Times New Roman"/>
          <w:sz w:val="24"/>
          <w:szCs w:val="24"/>
        </w:rPr>
        <w:t xml:space="preserve"> ±</w:t>
      </w:r>
      <w:r w:rsidR="00E6166D" w:rsidRPr="00EB7B24">
        <w:rPr>
          <w:rFonts w:ascii="Times New Roman" w:hAnsi="Times New Roman"/>
          <w:sz w:val="24"/>
          <w:szCs w:val="24"/>
        </w:rPr>
        <w:t>10</w:t>
      </w:r>
      <w:r w:rsidR="004B5790" w:rsidRPr="00EB7B24">
        <w:rPr>
          <w:rFonts w:ascii="Times New Roman" w:hAnsi="Times New Roman"/>
          <w:sz w:val="24"/>
          <w:szCs w:val="24"/>
        </w:rPr>
        <w:t>0</w:t>
      </w:r>
      <w:r w:rsidR="003A180E" w:rsidRPr="00EB7B24">
        <w:rPr>
          <w:rFonts w:ascii="Times New Roman" w:hAnsi="Times New Roman"/>
          <w:sz w:val="24"/>
          <w:szCs w:val="24"/>
        </w:rPr>
        <w:t>%</w:t>
      </w:r>
      <w:r w:rsidRPr="00EB7B24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EB7B24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EB7B24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B24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EB7B24">
        <w:rPr>
          <w:rFonts w:ascii="Times New Roman" w:hAnsi="Times New Roman"/>
          <w:sz w:val="24"/>
          <w:szCs w:val="24"/>
        </w:rPr>
        <w:t>.</w:t>
      </w:r>
    </w:p>
    <w:p w:rsidR="008D3A7A" w:rsidRPr="00EB7B24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B7B24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EB7B24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EB7B24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B7B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EB7B24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7B24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BB7EC4" w:rsidRPr="00EB7B24" w:rsidRDefault="00BB7EC4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B1E2F" w:rsidRPr="00EB7B24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B7B24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EB7B24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EB7B24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4257"/>
        <w:gridCol w:w="2916"/>
        <w:gridCol w:w="1111"/>
        <w:gridCol w:w="1230"/>
      </w:tblGrid>
      <w:tr w:rsidR="0097302B" w:rsidRPr="00EB7B24" w:rsidTr="00312C4F">
        <w:trPr>
          <w:tblHeader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7302B" w:rsidRPr="00EB7B24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76" w:type="pct"/>
            <w:shd w:val="clear" w:color="auto" w:fill="BFBFBF" w:themeFill="background1" w:themeFillShade="BF"/>
            <w:vAlign w:val="center"/>
          </w:tcPr>
          <w:p w:rsidR="0097302B" w:rsidRPr="00EB7B2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22" w:type="pct"/>
            <w:shd w:val="clear" w:color="auto" w:fill="BFBFBF" w:themeFill="background1" w:themeFillShade="BF"/>
            <w:vAlign w:val="center"/>
          </w:tcPr>
          <w:p w:rsidR="0097302B" w:rsidRPr="00EB7B2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EB7B24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EB7B24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EB7B24" w:rsidTr="00312C4F">
        <w:trPr>
          <w:tblHeader/>
        </w:trPr>
        <w:tc>
          <w:tcPr>
            <w:tcW w:w="360" w:type="pct"/>
            <w:shd w:val="clear" w:color="auto" w:fill="BFBFBF" w:themeFill="background1" w:themeFillShade="BF"/>
          </w:tcPr>
          <w:p w:rsidR="0097302B" w:rsidRPr="00EB7B2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76" w:type="pct"/>
            <w:shd w:val="clear" w:color="auto" w:fill="BFBFBF" w:themeFill="background1" w:themeFillShade="BF"/>
          </w:tcPr>
          <w:p w:rsidR="0097302B" w:rsidRPr="00EB7B2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22" w:type="pct"/>
            <w:shd w:val="clear" w:color="auto" w:fill="BFBFBF" w:themeFill="background1" w:themeFillShade="BF"/>
          </w:tcPr>
          <w:p w:rsidR="0097302B" w:rsidRPr="00EB7B2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EB7B2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EB7B2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99438B" w:rsidRPr="00EB7B24" w:rsidTr="0099438B">
        <w:tc>
          <w:tcPr>
            <w:tcW w:w="5000" w:type="pct"/>
            <w:gridSpan w:val="5"/>
            <w:vAlign w:val="center"/>
          </w:tcPr>
          <w:p w:rsidR="0099438B" w:rsidRPr="0099438B" w:rsidRDefault="0099438B" w:rsidP="00034BA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38B">
              <w:rPr>
                <w:rFonts w:ascii="Times New Roman" w:hAnsi="Times New Roman"/>
                <w:b/>
                <w:sz w:val="20"/>
                <w:szCs w:val="20"/>
              </w:rPr>
              <w:t>Лот №1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034BAF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  <w:r w:rsidR="001A6340">
              <w:rPr>
                <w:rFonts w:ascii="Times New Roman" w:hAnsi="Times New Roman"/>
                <w:iCs/>
                <w:sz w:val="20"/>
                <w:szCs w:val="18"/>
              </w:rPr>
              <w:t>.1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Овершот О</w:t>
            </w:r>
            <w:r w:rsidR="00B51133"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-140</w:t>
            </w:r>
            <w:r w:rsidR="00083C57"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правый</w:t>
            </w:r>
          </w:p>
          <w:p w:rsidR="004A11F6" w:rsidRPr="00EB7B24" w:rsidRDefault="004A11F6" w:rsidP="004A1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4A11F6" w:rsidRPr="00EB7B24" w:rsidRDefault="004A11F6" w:rsidP="004A1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– 1300кН;</w:t>
            </w:r>
          </w:p>
          <w:p w:rsidR="004A11F6" w:rsidRPr="00EB7B24" w:rsidRDefault="004A11F6" w:rsidP="004A1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(муфта);</w:t>
            </w:r>
          </w:p>
          <w:p w:rsidR="00F12B4A" w:rsidRPr="00EB7B24" w:rsidRDefault="00F12B4A" w:rsidP="00F12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Поставка с 2-мя комплектами захватов;</w:t>
            </w:r>
          </w:p>
          <w:p w:rsidR="004A11F6" w:rsidRPr="00EB7B24" w:rsidRDefault="004A11F6" w:rsidP="004A1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Значение номинального размера цанговых захватов:</w:t>
            </w:r>
          </w:p>
          <w:p w:rsidR="004A11F6" w:rsidRPr="00EB7B24" w:rsidRDefault="00083C57" w:rsidP="00083C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60, 73, 65,9, 77,8, 88,9, 78,6, 93,2, 108, 95,2, 114,3, 104,8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1A6340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2.1.2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Овершот освобождающийся ОВ-146 правый</w:t>
            </w:r>
          </w:p>
          <w:p w:rsidR="00397711" w:rsidRPr="00EB7B24" w:rsidRDefault="00397711" w:rsidP="00397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146 мм;</w:t>
            </w:r>
          </w:p>
          <w:p w:rsidR="00397711" w:rsidRPr="00EB7B24" w:rsidRDefault="00397711" w:rsidP="00397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– 1300кН;</w:t>
            </w:r>
          </w:p>
          <w:p w:rsidR="00397711" w:rsidRPr="00EB7B24" w:rsidRDefault="00397711" w:rsidP="00397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(муфта);</w:t>
            </w:r>
          </w:p>
          <w:p w:rsidR="00397711" w:rsidRPr="00EB7B24" w:rsidRDefault="00397711" w:rsidP="00397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 </w:t>
            </w:r>
            <w:r w:rsidR="00F12B4A"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2-мя 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комплект</w:t>
            </w:r>
            <w:r w:rsidR="00F12B4A" w:rsidRPr="00EB7B24"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захватов;</w:t>
            </w:r>
          </w:p>
          <w:p w:rsidR="00397711" w:rsidRPr="00EB7B24" w:rsidRDefault="00397711" w:rsidP="00F12B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номинального размера цанговых </w:t>
            </w:r>
            <w:r w:rsidR="00083C57" w:rsidRPr="00EB7B24">
              <w:rPr>
                <w:rFonts w:ascii="Times New Roman" w:hAnsi="Times New Roman" w:cs="Times New Roman"/>
                <w:sz w:val="20"/>
                <w:szCs w:val="20"/>
              </w:rPr>
              <w:t>60, 73, 65,9, 77,8, 88,9, 78,6, 93,2, 108, 95,2, 114,3, 104,8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1A6340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2.1.3</w:t>
            </w:r>
          </w:p>
        </w:tc>
        <w:tc>
          <w:tcPr>
            <w:tcW w:w="2076" w:type="pct"/>
          </w:tcPr>
          <w:p w:rsidR="00034BAF" w:rsidRPr="00EB7B24" w:rsidRDefault="00034BAF" w:rsidP="00034BA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</w:rPr>
              <w:t>Долото торцовый фрез ДТФ 1</w:t>
            </w:r>
            <w:r w:rsidR="00B04CBC" w:rsidRPr="00EB7B24">
              <w:rPr>
                <w:rFonts w:ascii="Times New Roman" w:hAnsi="Times New Roman" w:cs="Times New Roman"/>
                <w:b/>
                <w:sz w:val="20"/>
              </w:rPr>
              <w:t>10</w:t>
            </w:r>
          </w:p>
          <w:p w:rsidR="006D18BB" w:rsidRPr="00EB7B24" w:rsidRDefault="006D18BB" w:rsidP="00034BAF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Наружный диаметр фреза 1</w:t>
            </w:r>
            <w:r w:rsidR="00083C57" w:rsidRPr="00EB7B24">
              <w:rPr>
                <w:rFonts w:ascii="Times New Roman" w:hAnsi="Times New Roman" w:cs="Times New Roman"/>
                <w:sz w:val="20"/>
              </w:rPr>
              <w:t>10</w:t>
            </w:r>
            <w:r w:rsidRPr="00EB7B24">
              <w:rPr>
                <w:rFonts w:ascii="Times New Roman" w:hAnsi="Times New Roman" w:cs="Times New Roman"/>
                <w:sz w:val="20"/>
              </w:rPr>
              <w:t xml:space="preserve"> мм;</w:t>
            </w:r>
          </w:p>
          <w:p w:rsidR="00A8090A" w:rsidRPr="00EB7B24" w:rsidRDefault="006D18BB" w:rsidP="00A8090A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Присоединительная резьба ниппель З-66</w:t>
            </w:r>
          </w:p>
          <w:p w:rsidR="00A8090A" w:rsidRPr="00EB7B24" w:rsidRDefault="00A8090A" w:rsidP="00A8090A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Тип вооружения: Армирован твердосплавным композиционным материалом, имеющим вид твердосплавной крошки и пластин из твердого сплава;</w:t>
            </w:r>
          </w:p>
          <w:p w:rsidR="00A8090A" w:rsidRPr="00EB7B24" w:rsidRDefault="00A8090A" w:rsidP="00A8090A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lastRenderedPageBreak/>
              <w:t>Рабочая среда: раствор хлористого кальция плотностью 1,03-1,24 г/см3, растворы на нефтяной основе 0,82-0,96 г/см3.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1A6340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2.1.4</w:t>
            </w:r>
          </w:p>
        </w:tc>
        <w:tc>
          <w:tcPr>
            <w:tcW w:w="2076" w:type="pct"/>
          </w:tcPr>
          <w:p w:rsidR="00034BAF" w:rsidRPr="00EB7B24" w:rsidRDefault="00034BAF" w:rsidP="00034BA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</w:rPr>
              <w:t>Долото торцовый фрез ДТФ 120,6</w:t>
            </w:r>
          </w:p>
          <w:p w:rsidR="00624675" w:rsidRPr="00EB7B24" w:rsidRDefault="00624675" w:rsidP="00624675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Наружный диаметр фреза 120,6 мм;</w:t>
            </w:r>
          </w:p>
          <w:p w:rsidR="00624675" w:rsidRPr="00EB7B24" w:rsidRDefault="00624675" w:rsidP="00624675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Присоединительная резьба ниппель З-66</w:t>
            </w:r>
          </w:p>
          <w:p w:rsidR="00624675" w:rsidRPr="00EB7B24" w:rsidRDefault="00624675" w:rsidP="00624675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Тип вооружения: Армирован твердосплавным композиционным материалом, имеющим вид твердосплавной крошки и пластин из твердого сплава;</w:t>
            </w:r>
          </w:p>
          <w:p w:rsidR="00624675" w:rsidRPr="00EB7B24" w:rsidRDefault="00624675" w:rsidP="00624675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Рабочая среда: раствор хлористого кальция плотностью 1,03-1,24 г/см3, растворы на нефтяной основе 0,82-0,96 г/см3.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2.1.5</w:t>
            </w:r>
          </w:p>
        </w:tc>
        <w:tc>
          <w:tcPr>
            <w:tcW w:w="2076" w:type="pct"/>
            <w:vAlign w:val="center"/>
          </w:tcPr>
          <w:p w:rsidR="004956F7" w:rsidRPr="00EB7B24" w:rsidRDefault="00034BAF" w:rsidP="00BA37BA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Фрез арбузный ФА-152 ММ </w:t>
            </w:r>
            <w:r w:rsidR="0099438B" w:rsidRPr="0099438B">
              <w:rPr>
                <w:rFonts w:ascii="Times New Roman" w:hAnsi="Times New Roman" w:cs="Times New Roman"/>
                <w:b/>
                <w:sz w:val="20"/>
                <w:szCs w:val="20"/>
              </w:rPr>
              <w:t>З-76</w:t>
            </w:r>
          </w:p>
          <w:p w:rsidR="00BA37BA" w:rsidRPr="00EB7B24" w:rsidRDefault="00BA37BA" w:rsidP="00BA37BA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–152 мм;</w:t>
            </w:r>
          </w:p>
          <w:p w:rsidR="00BA37BA" w:rsidRPr="00EB7B24" w:rsidRDefault="00BA37BA" w:rsidP="00BA37BA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отверстий- не менее 4шт – 12 мм;</w:t>
            </w:r>
          </w:p>
          <w:p w:rsidR="00BA37BA" w:rsidRPr="00EB7B24" w:rsidRDefault="00BA37BA" w:rsidP="00BA37BA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(муфта)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2.1.6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Фрезер забойный тяжелого типа ЗФЗ-150 диаметром 150 ММ</w:t>
            </w:r>
          </w:p>
          <w:p w:rsidR="007A5461" w:rsidRPr="00EB7B24" w:rsidRDefault="007A5461" w:rsidP="007A5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150 мм;</w:t>
            </w:r>
          </w:p>
          <w:p w:rsidR="007A5461" w:rsidRPr="00EB7B24" w:rsidRDefault="007A5461" w:rsidP="007A546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(муфта)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2.1.7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Фрезер забойный тяжелого типа ЗФЗ-95 диаметром 95 ММ</w:t>
            </w:r>
          </w:p>
          <w:p w:rsidR="007A5461" w:rsidRPr="00EB7B24" w:rsidRDefault="007A5461" w:rsidP="007A5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95 мм;</w:t>
            </w:r>
          </w:p>
          <w:p w:rsidR="007A5461" w:rsidRPr="00EB7B24" w:rsidRDefault="007A5461" w:rsidP="007A5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12 мм;</w:t>
            </w:r>
          </w:p>
          <w:p w:rsidR="007A5461" w:rsidRPr="00EB7B24" w:rsidRDefault="007A5461" w:rsidP="007A546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2.1.8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Фрезер колонный конусный ФКК-146 диаметром 146 ММ</w:t>
            </w:r>
          </w:p>
          <w:p w:rsidR="003727C6" w:rsidRPr="00EB7B24" w:rsidRDefault="003727C6" w:rsidP="00372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146 мм;</w:t>
            </w:r>
          </w:p>
          <w:p w:rsidR="003727C6" w:rsidRPr="00EB7B24" w:rsidRDefault="003727C6" w:rsidP="003727C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(ниппель)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2.1.9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Фрезер колонный конусный ФКК-152 диаметром 152 ММ</w:t>
            </w:r>
          </w:p>
          <w:p w:rsidR="003727C6" w:rsidRPr="00EB7B24" w:rsidRDefault="003727C6" w:rsidP="00372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152 мм;</w:t>
            </w:r>
          </w:p>
          <w:p w:rsidR="003727C6" w:rsidRPr="00EB7B24" w:rsidRDefault="003727C6" w:rsidP="003727C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(ниппель)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2.1.10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Фрезер колонный конусный ФКК-95 диаметром 95 ММ</w:t>
            </w:r>
          </w:p>
          <w:p w:rsidR="00E26D3F" w:rsidRPr="00EB7B24" w:rsidRDefault="00E26D3F" w:rsidP="00E26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95 мм;</w:t>
            </w:r>
          </w:p>
          <w:p w:rsidR="00E26D3F" w:rsidRPr="00EB7B24" w:rsidRDefault="00E26D3F" w:rsidP="00E26D3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(ниппель)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2.1.11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Фрезер кольцевой ФК-152</w:t>
            </w:r>
          </w:p>
          <w:p w:rsidR="00E26D3F" w:rsidRPr="00EB7B24" w:rsidRDefault="00E26D3F" w:rsidP="00E26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152мм;</w:t>
            </w:r>
          </w:p>
          <w:p w:rsidR="00E26D3F" w:rsidRPr="00EB7B24" w:rsidRDefault="00E26D3F" w:rsidP="00E26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Внутренний диаметр – 138мм;</w:t>
            </w:r>
          </w:p>
          <w:p w:rsidR="00E26D3F" w:rsidRPr="00EB7B24" w:rsidRDefault="00E26D3F" w:rsidP="00E26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Толщина наплавки – 20мм;</w:t>
            </w:r>
          </w:p>
          <w:p w:rsidR="00E26D3F" w:rsidRPr="00EB7B24" w:rsidRDefault="00E26D3F" w:rsidP="00E26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Тип – 11Ф1АК;</w:t>
            </w:r>
          </w:p>
          <w:p w:rsidR="00E26D3F" w:rsidRPr="00EB7B24" w:rsidRDefault="00E26D3F" w:rsidP="00E26D3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(муфта)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2.1.12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Фрезер ловитель магнитный ФЛМ-150 диаметром 150 ММ</w:t>
            </w:r>
          </w:p>
          <w:p w:rsidR="00426B4D" w:rsidRPr="00EB7B24" w:rsidRDefault="00426B4D" w:rsidP="00426B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Условная грузоподъемность ловителя – не менее </w:t>
            </w:r>
            <w:r w:rsidR="00543433" w:rsidRPr="00EB7B24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5 кН;</w:t>
            </w:r>
          </w:p>
          <w:p w:rsidR="00426B4D" w:rsidRPr="00EB7B24" w:rsidRDefault="00426B4D" w:rsidP="00426B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25 кН*м;</w:t>
            </w:r>
          </w:p>
          <w:p w:rsidR="00426B4D" w:rsidRPr="00EB7B24" w:rsidRDefault="00426B4D" w:rsidP="00426B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</w:t>
            </w:r>
            <w:r w:rsidR="0039134F" w:rsidRPr="00EB7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7A5461" w:rsidRPr="00EB7B24" w:rsidRDefault="00426B4D" w:rsidP="00426B4D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</w:t>
            </w:r>
            <w:r w:rsidR="0039134F" w:rsidRPr="00EB7B2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(муфта)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2.1.13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ФТ-102</w:t>
            </w:r>
          </w:p>
          <w:p w:rsidR="00215696" w:rsidRPr="00EB7B24" w:rsidRDefault="00215696" w:rsidP="0021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102 мм;</w:t>
            </w:r>
          </w:p>
          <w:p w:rsidR="00215696" w:rsidRPr="00EB7B24" w:rsidRDefault="00215696" w:rsidP="0021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12 мм;</w:t>
            </w:r>
          </w:p>
          <w:p w:rsidR="00215696" w:rsidRPr="00EB7B24" w:rsidRDefault="00215696" w:rsidP="0021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напайки-6ф;</w:t>
            </w:r>
          </w:p>
          <w:p w:rsidR="007A5461" w:rsidRPr="00EB7B24" w:rsidRDefault="00215696" w:rsidP="002156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(ниппель)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2.1.14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ФТ-124</w:t>
            </w:r>
          </w:p>
          <w:p w:rsidR="00D16265" w:rsidRPr="00EB7B24" w:rsidRDefault="00D16265" w:rsidP="00D162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124 мм;</w:t>
            </w:r>
          </w:p>
          <w:p w:rsidR="00D16265" w:rsidRPr="00EB7B24" w:rsidRDefault="00D16265" w:rsidP="00D162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14 мм;</w:t>
            </w:r>
          </w:p>
          <w:p w:rsidR="00D16265" w:rsidRPr="00EB7B24" w:rsidRDefault="00D16265" w:rsidP="00D162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A5461" w:rsidRPr="00EB7B24" w:rsidRDefault="00D16265" w:rsidP="00D16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(ниппель)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2.1.15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ФТ-146</w:t>
            </w:r>
          </w:p>
          <w:p w:rsidR="00D16265" w:rsidRPr="00EB7B24" w:rsidRDefault="00D16265" w:rsidP="00D162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146 мм;</w:t>
            </w:r>
          </w:p>
          <w:p w:rsidR="00D16265" w:rsidRPr="00EB7B24" w:rsidRDefault="00D16265" w:rsidP="00D162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20 мм;</w:t>
            </w:r>
          </w:p>
          <w:p w:rsidR="00D16265" w:rsidRPr="00EB7B24" w:rsidRDefault="00D16265" w:rsidP="00D162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A5461" w:rsidRPr="00EB7B24" w:rsidRDefault="00D16265" w:rsidP="00D1626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(ниппель)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2.1.16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ФТ-152</w:t>
            </w:r>
          </w:p>
          <w:p w:rsidR="00487D24" w:rsidRPr="00EB7B24" w:rsidRDefault="00487D24" w:rsidP="00487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152 мм;</w:t>
            </w:r>
          </w:p>
          <w:p w:rsidR="00487D24" w:rsidRPr="00EB7B24" w:rsidRDefault="00487D24" w:rsidP="00487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20 мм;</w:t>
            </w:r>
          </w:p>
          <w:p w:rsidR="00487D24" w:rsidRPr="00EB7B24" w:rsidRDefault="00487D24" w:rsidP="00487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A5461" w:rsidRPr="00EB7B24" w:rsidRDefault="00487D24" w:rsidP="00487D2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(ниппель)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2.1.17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ФТ-95</w:t>
            </w:r>
          </w:p>
          <w:p w:rsidR="00487D24" w:rsidRPr="00EB7B24" w:rsidRDefault="00487D24" w:rsidP="00487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95 мм;</w:t>
            </w:r>
          </w:p>
          <w:p w:rsidR="00487D24" w:rsidRPr="00EB7B24" w:rsidRDefault="00487D24" w:rsidP="00487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12 мм;</w:t>
            </w:r>
          </w:p>
          <w:p w:rsidR="00487D24" w:rsidRPr="00EB7B24" w:rsidRDefault="00487D24" w:rsidP="00487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A5461" w:rsidRPr="00EB7B24" w:rsidRDefault="00487D24" w:rsidP="00487D2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(ниппель)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2.1.18</w:t>
            </w:r>
          </w:p>
        </w:tc>
        <w:tc>
          <w:tcPr>
            <w:tcW w:w="2076" w:type="pct"/>
            <w:vAlign w:val="center"/>
          </w:tcPr>
          <w:p w:rsidR="00083C57" w:rsidRPr="00EB7B24" w:rsidRDefault="00083C57" w:rsidP="00E26D3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</w:rPr>
              <w:t>Колокол ловильный нарезной правый К125</w:t>
            </w:r>
          </w:p>
          <w:p w:rsidR="007A5461" w:rsidRPr="00EB7B24" w:rsidRDefault="00B04CBC" w:rsidP="00E26D3F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Нарезной правого исполнения</w:t>
            </w:r>
          </w:p>
          <w:p w:rsidR="00B04CBC" w:rsidRPr="00EB7B24" w:rsidRDefault="00B04CBC" w:rsidP="00E26D3F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Присоединительная резьба-З-76</w:t>
            </w:r>
            <w:r w:rsidR="00083C57" w:rsidRPr="00EB7B24">
              <w:rPr>
                <w:rFonts w:ascii="Times New Roman" w:hAnsi="Times New Roman" w:cs="Times New Roman"/>
                <w:sz w:val="20"/>
              </w:rPr>
              <w:t xml:space="preserve"> (муфта)</w:t>
            </w:r>
          </w:p>
          <w:p w:rsidR="00B04CBC" w:rsidRPr="00EB7B24" w:rsidRDefault="00B04CBC" w:rsidP="00E26D3F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 xml:space="preserve">Осевая нагрузка – не менее 400кН 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2.1.19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с внутренним диаметром 32-124 ММ</w:t>
            </w:r>
            <w:r w:rsidR="00083C57"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нарезной</w:t>
            </w:r>
          </w:p>
          <w:p w:rsidR="00083C57" w:rsidRPr="00EB7B24" w:rsidRDefault="00083C57" w:rsidP="00083C57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Нарезной правого исполнения</w:t>
            </w:r>
          </w:p>
          <w:p w:rsidR="00B04CBC" w:rsidRPr="00EB7B24" w:rsidRDefault="00B04CBC" w:rsidP="00B04CBC">
            <w:pPr>
              <w:rPr>
                <w:rFonts w:ascii="Times New Roman" w:hAnsi="Times New Roman" w:cs="Times New Roman"/>
                <w:sz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Присоединительная резьба-З-76</w:t>
            </w:r>
            <w:r w:rsidR="00083C57" w:rsidRPr="00EB7B24">
              <w:rPr>
                <w:rFonts w:ascii="Times New Roman" w:hAnsi="Times New Roman" w:cs="Times New Roman"/>
                <w:sz w:val="20"/>
              </w:rPr>
              <w:t xml:space="preserve"> (муфта)</w:t>
            </w:r>
          </w:p>
          <w:p w:rsidR="007A5461" w:rsidRPr="00EB7B24" w:rsidRDefault="00B04CBC" w:rsidP="00B04CBC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</w:rPr>
              <w:t>Осевая нагрузка – не менее 400кН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2.1.20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специальный замковый МСЗ-76</w:t>
            </w:r>
          </w:p>
          <w:p w:rsidR="00487D24" w:rsidRPr="00EB7B24" w:rsidRDefault="00487D24" w:rsidP="00487D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95 мм;</w:t>
            </w:r>
          </w:p>
          <w:p w:rsidR="00487D24" w:rsidRPr="00EB7B24" w:rsidRDefault="00487D24" w:rsidP="00487D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Диаметр промывочного </w:t>
            </w:r>
            <w:r w:rsidR="00B04CBC" w:rsidRPr="00EB7B24">
              <w:rPr>
                <w:rFonts w:ascii="Times New Roman" w:hAnsi="Times New Roman" w:cs="Times New Roman"/>
                <w:sz w:val="20"/>
                <w:szCs w:val="20"/>
              </w:rPr>
              <w:t>канала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04CBC" w:rsidRPr="00EB7B2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мм;</w:t>
            </w:r>
          </w:p>
          <w:p w:rsidR="00487D24" w:rsidRPr="00EB7B24" w:rsidRDefault="00487D24" w:rsidP="00487D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(муфта);</w:t>
            </w:r>
          </w:p>
          <w:p w:rsidR="00487D24" w:rsidRPr="00EB7B24" w:rsidRDefault="00487D24" w:rsidP="00487D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Рабочая осевая нагрузка – </w:t>
            </w:r>
            <w:r w:rsidR="00B04CBC" w:rsidRPr="00EB7B24">
              <w:rPr>
                <w:rFonts w:ascii="Times New Roman" w:hAnsi="Times New Roman" w:cs="Times New Roman"/>
                <w:sz w:val="20"/>
                <w:szCs w:val="20"/>
              </w:rPr>
              <w:t>не менее 400кН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A5461" w:rsidRPr="00EB7B24" w:rsidRDefault="00487D24" w:rsidP="00487D2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Грузоподъемность – 1600 кН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2.1.21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специальный замковый МСЗ-88</w:t>
            </w:r>
          </w:p>
          <w:p w:rsidR="008347B9" w:rsidRPr="00EB7B24" w:rsidRDefault="008347B9" w:rsidP="008347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108 мм;</w:t>
            </w:r>
          </w:p>
          <w:p w:rsidR="008347B9" w:rsidRPr="00EB7B24" w:rsidRDefault="008347B9" w:rsidP="008347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(муфта);</w:t>
            </w:r>
          </w:p>
          <w:p w:rsidR="008347B9" w:rsidRPr="00EB7B24" w:rsidRDefault="008347B9" w:rsidP="008347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Рабочая осевая нагрузка </w:t>
            </w:r>
            <w:r w:rsidR="00BA37BA" w:rsidRPr="00EB7B24">
              <w:rPr>
                <w:rFonts w:ascii="Times New Roman" w:hAnsi="Times New Roman" w:cs="Times New Roman"/>
                <w:sz w:val="20"/>
                <w:szCs w:val="20"/>
              </w:rPr>
              <w:t>-не менее 400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кН;</w:t>
            </w:r>
          </w:p>
          <w:p w:rsidR="007A5461" w:rsidRPr="00EB7B24" w:rsidRDefault="007A5461" w:rsidP="008347B9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2.1.22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для бурильных труб универсальный МБУ-32-73 Л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105 мм;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12 мм;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32 мм;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73 мм;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- З-102</w:t>
            </w:r>
            <w:r w:rsidR="00EA71D8" w:rsidRPr="00EB7B2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(муфта);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30 кН*м;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15-18 кН*м;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3-20 кН;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340 кН;</w:t>
            </w:r>
          </w:p>
          <w:p w:rsidR="00E26D3F" w:rsidRPr="00EB7B24" w:rsidRDefault="00E26D3F" w:rsidP="00E26D3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Грузоподъемность – 280 кН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2.1.23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для бурильных труб универсальный МБУ-58-94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Наружный диаметр – 105 мм;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30 мм;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58 мм;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94 мм;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- З-102 (муфта);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Допустимый крутящий момент – 30 кН*м;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15-18 кН*м;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3-20 кН;</w:t>
            </w:r>
          </w:p>
          <w:p w:rsidR="00E26D3F" w:rsidRPr="00EB7B24" w:rsidRDefault="00E26D3F" w:rsidP="00E26D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750 кН;</w:t>
            </w:r>
          </w:p>
          <w:p w:rsidR="00E26D3F" w:rsidRPr="00EB7B24" w:rsidRDefault="00E26D3F" w:rsidP="00E26D3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Грузоподъемность – 600 кН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9438B" w:rsidRPr="00EB7B24" w:rsidTr="0099438B">
        <w:tc>
          <w:tcPr>
            <w:tcW w:w="5000" w:type="pct"/>
            <w:gridSpan w:val="5"/>
            <w:vAlign w:val="center"/>
          </w:tcPr>
          <w:p w:rsidR="0099438B" w:rsidRPr="0099438B" w:rsidRDefault="0099438B" w:rsidP="00034BA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38B">
              <w:rPr>
                <w:rFonts w:ascii="Times New Roman" w:hAnsi="Times New Roman"/>
                <w:b/>
                <w:sz w:val="20"/>
                <w:szCs w:val="20"/>
              </w:rPr>
              <w:t>Лот №2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2.2.1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спиральный 114,3 ММ</w:t>
            </w:r>
          </w:p>
          <w:p w:rsidR="00955B3C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2.2.2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60,3 ММ</w:t>
            </w:r>
          </w:p>
          <w:p w:rsidR="00955B3C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2.2.3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73 ММ</w:t>
            </w:r>
          </w:p>
          <w:p w:rsidR="00955B3C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2.2.4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85,7 ММ</w:t>
            </w:r>
          </w:p>
          <w:p w:rsidR="00955B3C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2.2.5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88,9 ММ</w:t>
            </w:r>
          </w:p>
          <w:p w:rsidR="00955B3C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2.2.6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206 спиральный 168,3 ММ</w:t>
            </w:r>
          </w:p>
          <w:p w:rsidR="00955B3C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2.2.7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270 цанговый 168,3 ММ</w:t>
            </w:r>
          </w:p>
          <w:p w:rsidR="00955B3C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2.2.8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Кольцо захвата спирального ТЛН 140</w:t>
            </w:r>
          </w:p>
          <w:p w:rsidR="00E26D3F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2.2.9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60,3 ММ</w:t>
            </w:r>
          </w:p>
          <w:p w:rsidR="00A755F9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2.2.10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73 ММ</w:t>
            </w:r>
          </w:p>
          <w:p w:rsidR="00A755F9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2.2.11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85,7 ММ</w:t>
            </w:r>
          </w:p>
          <w:p w:rsidR="00A755F9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2.2.12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88,9 ММ</w:t>
            </w:r>
          </w:p>
          <w:p w:rsidR="00D957BA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2.2.13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270 168,3 ММ</w:t>
            </w:r>
          </w:p>
          <w:p w:rsidR="00D957BA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2.2.14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Пакер ТЛН 140 114,3 ММ</w:t>
            </w:r>
          </w:p>
          <w:p w:rsidR="00EC7A43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BAF" w:rsidRPr="00EB7B24" w:rsidTr="00312C4F">
        <w:tc>
          <w:tcPr>
            <w:tcW w:w="360" w:type="pct"/>
            <w:vAlign w:val="center"/>
          </w:tcPr>
          <w:p w:rsidR="00034BAF" w:rsidRPr="00EB7B24" w:rsidRDefault="0099438B" w:rsidP="00034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2.2.15</w:t>
            </w:r>
          </w:p>
        </w:tc>
        <w:tc>
          <w:tcPr>
            <w:tcW w:w="2076" w:type="pct"/>
            <w:vAlign w:val="center"/>
          </w:tcPr>
          <w:p w:rsidR="00034BAF" w:rsidRPr="00EB7B24" w:rsidRDefault="00034BAF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b/>
                <w:sz w:val="20"/>
                <w:szCs w:val="20"/>
              </w:rPr>
              <w:t>Пакер ТЛН 206 168,3 ММ</w:t>
            </w:r>
          </w:p>
          <w:p w:rsidR="00EC7A43" w:rsidRPr="00EB7B24" w:rsidRDefault="008C0585" w:rsidP="00034BA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</w:t>
            </w:r>
            <w:proofErr w:type="spellStart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B7B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AF" w:rsidRPr="00EB7B24" w:rsidRDefault="00034BAF" w:rsidP="00034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34BAF" w:rsidRPr="00EB7B24" w:rsidRDefault="00034BAF" w:rsidP="00034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2C4F" w:rsidRPr="00EB7B24" w:rsidTr="00312C4F">
        <w:tc>
          <w:tcPr>
            <w:tcW w:w="5000" w:type="pct"/>
            <w:gridSpan w:val="5"/>
            <w:vAlign w:val="center"/>
          </w:tcPr>
          <w:p w:rsidR="00312C4F" w:rsidRPr="00312C4F" w:rsidRDefault="00312C4F" w:rsidP="00034BA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C4F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3E14FE" w:rsidRPr="00EB7B24" w:rsidTr="00312C4F">
        <w:tc>
          <w:tcPr>
            <w:tcW w:w="360" w:type="pct"/>
            <w:vAlign w:val="center"/>
          </w:tcPr>
          <w:p w:rsidR="003E14FE" w:rsidRPr="00EB7B24" w:rsidRDefault="003E14FE" w:rsidP="00312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312C4F">
              <w:rPr>
                <w:rFonts w:ascii="Times New Roman" w:hAnsi="Times New Roman"/>
                <w:iCs/>
                <w:sz w:val="20"/>
                <w:szCs w:val="18"/>
              </w:rPr>
              <w:t>3.1</w:t>
            </w:r>
          </w:p>
        </w:tc>
        <w:tc>
          <w:tcPr>
            <w:tcW w:w="2076" w:type="pct"/>
            <w:vAlign w:val="center"/>
          </w:tcPr>
          <w:p w:rsidR="003E14FE" w:rsidRPr="00EB7B24" w:rsidRDefault="003E14FE" w:rsidP="00E26D3F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3E14FE" w:rsidRPr="00EB7B24" w:rsidRDefault="003E14FE" w:rsidP="003E1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3E14FE" w:rsidRPr="00EB7B24" w:rsidRDefault="003E14FE" w:rsidP="003E1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3E14FE" w:rsidRPr="00EB7B24" w:rsidRDefault="003E14FE" w:rsidP="003E1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14FE" w:rsidRPr="00EB7B24" w:rsidTr="00312C4F">
        <w:tc>
          <w:tcPr>
            <w:tcW w:w="360" w:type="pct"/>
            <w:vAlign w:val="center"/>
          </w:tcPr>
          <w:p w:rsidR="003E14FE" w:rsidRPr="00EB7B24" w:rsidRDefault="003E14FE" w:rsidP="00312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312C4F">
              <w:rPr>
                <w:rFonts w:ascii="Times New Roman" w:hAnsi="Times New Roman"/>
                <w:iCs/>
                <w:sz w:val="20"/>
                <w:szCs w:val="18"/>
              </w:rPr>
              <w:t>3.2</w:t>
            </w:r>
          </w:p>
        </w:tc>
        <w:tc>
          <w:tcPr>
            <w:tcW w:w="2076" w:type="pct"/>
            <w:vAlign w:val="center"/>
          </w:tcPr>
          <w:p w:rsidR="003E14FE" w:rsidRPr="00EB7B24" w:rsidRDefault="003E14FE" w:rsidP="003E14FE">
            <w:pPr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Товар должен быть выпущен не ранее 01.06.2023г.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3E14FE" w:rsidRPr="00EB7B24" w:rsidRDefault="003E14FE" w:rsidP="003E1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3E14FE" w:rsidRPr="00EB7B24" w:rsidRDefault="003E14FE" w:rsidP="003E1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3E14FE" w:rsidRPr="00EB7B24" w:rsidRDefault="003E14FE" w:rsidP="003E1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14FE" w:rsidRPr="00EB7B24" w:rsidTr="00312C4F">
        <w:trPr>
          <w:trHeight w:val="350"/>
        </w:trPr>
        <w:tc>
          <w:tcPr>
            <w:tcW w:w="360" w:type="pct"/>
            <w:vAlign w:val="center"/>
          </w:tcPr>
          <w:p w:rsidR="003E14FE" w:rsidRPr="00EB7B24" w:rsidRDefault="003E14FE" w:rsidP="00312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312C4F">
              <w:rPr>
                <w:rFonts w:ascii="Times New Roman" w:hAnsi="Times New Roman"/>
                <w:iCs/>
                <w:sz w:val="20"/>
                <w:szCs w:val="18"/>
              </w:rPr>
              <w:t>3.3</w:t>
            </w:r>
          </w:p>
        </w:tc>
        <w:tc>
          <w:tcPr>
            <w:tcW w:w="2076" w:type="pct"/>
            <w:vAlign w:val="center"/>
          </w:tcPr>
          <w:p w:rsidR="003E14FE" w:rsidRPr="00EB7B24" w:rsidRDefault="003E14FE" w:rsidP="003E14FE">
            <w:pPr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:rsidR="003E14FE" w:rsidRPr="00EB7B24" w:rsidRDefault="003E14FE" w:rsidP="003E1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3E14FE" w:rsidRPr="00EB7B24" w:rsidRDefault="003E14FE" w:rsidP="003E1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3E14FE" w:rsidRPr="00EB7B24" w:rsidRDefault="003E14FE" w:rsidP="003E1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34BAF" w:rsidRPr="00EB7B24" w:rsidRDefault="00034BA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EB7B24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B7B24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EB7B24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EB7B2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EB7B2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EB7B2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EB7B2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EB7B2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EB7B24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EB7B2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EB7B2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EB7B2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EB7B2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EB7B2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EB7B24" w:rsidTr="007E4971">
        <w:tc>
          <w:tcPr>
            <w:tcW w:w="567" w:type="dxa"/>
            <w:vAlign w:val="center"/>
          </w:tcPr>
          <w:p w:rsidR="008857AB" w:rsidRPr="00EB7B24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B7B24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EB7B24" w:rsidRDefault="00B8331C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8857AB" w:rsidRPr="00EB7B24" w:rsidRDefault="00B8331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B7B24" w:rsidTr="007E4971">
        <w:trPr>
          <w:trHeight w:val="346"/>
        </w:trPr>
        <w:tc>
          <w:tcPr>
            <w:tcW w:w="567" w:type="dxa"/>
            <w:vAlign w:val="center"/>
          </w:tcPr>
          <w:p w:rsidR="008857AB" w:rsidRPr="00EB7B24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B7B2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EB7B24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EB7B24" w:rsidRDefault="001431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134" w:type="dxa"/>
            <w:vAlign w:val="center"/>
          </w:tcPr>
          <w:p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B7B24" w:rsidTr="007E4971">
        <w:tc>
          <w:tcPr>
            <w:tcW w:w="567" w:type="dxa"/>
            <w:vAlign w:val="center"/>
          </w:tcPr>
          <w:p w:rsidR="008857AB" w:rsidRPr="00EB7B24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B7B24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EB7B24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EB7B24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B7B24" w:rsidTr="007E4971">
        <w:tc>
          <w:tcPr>
            <w:tcW w:w="567" w:type="dxa"/>
            <w:vAlign w:val="center"/>
          </w:tcPr>
          <w:p w:rsidR="008857AB" w:rsidRPr="00EB7B24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B7B24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EB7B24" w:rsidRDefault="007A277F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8857AB" w:rsidRPr="00EB7B24" w:rsidRDefault="007A277F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B768F" w:rsidRPr="00EB7B24" w:rsidTr="007E4971">
        <w:trPr>
          <w:trHeight w:val="375"/>
        </w:trPr>
        <w:tc>
          <w:tcPr>
            <w:tcW w:w="567" w:type="dxa"/>
            <w:vAlign w:val="center"/>
          </w:tcPr>
          <w:p w:rsidR="006B768F" w:rsidRPr="00EB7B24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3.5</w:t>
            </w:r>
          </w:p>
        </w:tc>
        <w:tc>
          <w:tcPr>
            <w:tcW w:w="4253" w:type="dxa"/>
          </w:tcPr>
          <w:p w:rsidR="006B768F" w:rsidRPr="00EB7B24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B7B24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6B768F" w:rsidRPr="00EB7B24" w:rsidRDefault="006B768F" w:rsidP="006B768F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6B768F" w:rsidRPr="00EB7B24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6B768F" w:rsidRPr="00EB7B24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B768F" w:rsidRPr="00EB7B24" w:rsidTr="007E4971">
        <w:trPr>
          <w:trHeight w:val="210"/>
        </w:trPr>
        <w:tc>
          <w:tcPr>
            <w:tcW w:w="567" w:type="dxa"/>
            <w:vAlign w:val="center"/>
          </w:tcPr>
          <w:p w:rsidR="006B768F" w:rsidRPr="00EB7B24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6B768F" w:rsidRPr="00EB7B24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6B768F" w:rsidRPr="00EB7B24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B768F" w:rsidRPr="00EB7B24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B768F" w:rsidRPr="00EB7B24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B768F" w:rsidRPr="00EB7B24" w:rsidRDefault="006B768F" w:rsidP="006B768F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6B768F" w:rsidRPr="00EB7B24" w:rsidRDefault="006B768F" w:rsidP="006B768F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6B768F" w:rsidRPr="00EB7B24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6B768F" w:rsidRPr="00EB7B24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66130D" w:rsidRPr="00EB7B24" w:rsidRDefault="0066130D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EB7B24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B7B24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EB7B2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EB7B2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EB7B24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0A6" w:rsidRPr="00E740A6" w:rsidRDefault="00E740A6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331C" w:rsidRPr="00E740A6" w:rsidRDefault="00E740A6" w:rsidP="00E740A6">
      <w:pPr>
        <w:spacing w:after="0" w:line="240" w:lineRule="auto"/>
        <w:rPr>
          <w:rFonts w:ascii="Times New Roman" w:hAnsi="Times New Roman" w:cs="Times New Roman"/>
          <w:b/>
        </w:rPr>
      </w:pPr>
      <w:r w:rsidRPr="00E740A6">
        <w:rPr>
          <w:rFonts w:ascii="Times New Roman" w:hAnsi="Times New Roman" w:cs="Times New Roman"/>
          <w:b/>
          <w:sz w:val="24"/>
          <w:szCs w:val="24"/>
        </w:rPr>
        <w:t>Начальник ОМТО</w:t>
      </w:r>
      <w:r w:rsidRPr="00E740A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E740A6">
        <w:rPr>
          <w:rFonts w:ascii="Times New Roman" w:hAnsi="Times New Roman" w:cs="Times New Roman"/>
          <w:b/>
          <w:sz w:val="24"/>
          <w:szCs w:val="24"/>
        </w:rPr>
        <w:tab/>
      </w:r>
      <w:r w:rsidRPr="00E740A6">
        <w:rPr>
          <w:rFonts w:ascii="Times New Roman" w:hAnsi="Times New Roman" w:cs="Times New Roman"/>
          <w:b/>
          <w:sz w:val="24"/>
          <w:szCs w:val="24"/>
        </w:rPr>
        <w:tab/>
      </w:r>
      <w:r w:rsidRPr="00E740A6">
        <w:rPr>
          <w:rFonts w:ascii="Times New Roman" w:hAnsi="Times New Roman" w:cs="Times New Roman"/>
          <w:b/>
          <w:sz w:val="24"/>
          <w:szCs w:val="24"/>
        </w:rPr>
        <w:tab/>
      </w:r>
      <w:r w:rsidRPr="00E740A6">
        <w:rPr>
          <w:rFonts w:ascii="Times New Roman" w:hAnsi="Times New Roman" w:cs="Times New Roman"/>
          <w:b/>
          <w:sz w:val="24"/>
          <w:szCs w:val="24"/>
        </w:rPr>
        <w:tab/>
      </w:r>
      <w:r w:rsidRPr="00E740A6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E740A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740A6">
        <w:rPr>
          <w:rFonts w:ascii="Times New Roman" w:hAnsi="Times New Roman" w:cs="Times New Roman"/>
          <w:b/>
          <w:sz w:val="24"/>
          <w:szCs w:val="24"/>
        </w:rPr>
        <w:tab/>
      </w:r>
      <w:proofErr w:type="gramEnd"/>
      <w:r w:rsidRPr="00E740A6">
        <w:rPr>
          <w:rFonts w:ascii="Times New Roman" w:hAnsi="Times New Roman" w:cs="Times New Roman"/>
          <w:b/>
          <w:sz w:val="24"/>
          <w:szCs w:val="24"/>
        </w:rPr>
        <w:tab/>
      </w:r>
      <w:r w:rsidRPr="00E740A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E740A6">
        <w:rPr>
          <w:rFonts w:ascii="Times New Roman" w:hAnsi="Times New Roman" w:cs="Times New Roman"/>
          <w:b/>
          <w:sz w:val="24"/>
          <w:szCs w:val="24"/>
        </w:rPr>
        <w:t>С.В. Стукан</w:t>
      </w:r>
    </w:p>
    <w:sectPr w:rsidR="00B8331C" w:rsidRPr="00E740A6" w:rsidSect="007B2AF8">
      <w:pgSz w:w="11907" w:h="16839"/>
      <w:pgMar w:top="426" w:right="720" w:bottom="993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340" w:rsidRDefault="001A6340" w:rsidP="007A277F">
      <w:pPr>
        <w:spacing w:after="0" w:line="240" w:lineRule="auto"/>
      </w:pPr>
      <w:r>
        <w:separator/>
      </w:r>
    </w:p>
  </w:endnote>
  <w:endnote w:type="continuationSeparator" w:id="0">
    <w:p w:rsidR="001A6340" w:rsidRDefault="001A6340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340" w:rsidRDefault="001A6340" w:rsidP="007A277F">
      <w:pPr>
        <w:spacing w:after="0" w:line="240" w:lineRule="auto"/>
      </w:pPr>
      <w:r>
        <w:separator/>
      </w:r>
    </w:p>
  </w:footnote>
  <w:footnote w:type="continuationSeparator" w:id="0">
    <w:p w:rsidR="001A6340" w:rsidRDefault="001A6340" w:rsidP="007A277F">
      <w:pPr>
        <w:spacing w:after="0" w:line="240" w:lineRule="auto"/>
      </w:pPr>
      <w:r>
        <w:continuationSeparator/>
      </w:r>
    </w:p>
  </w:footnote>
  <w:footnote w:id="1">
    <w:p w:rsidR="001A6340" w:rsidRPr="001C5725" w:rsidRDefault="001A6340" w:rsidP="00C613E1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D0BA1"/>
    <w:multiLevelType w:val="hybridMultilevel"/>
    <w:tmpl w:val="9E3CC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00E71"/>
    <w:multiLevelType w:val="hybridMultilevel"/>
    <w:tmpl w:val="24762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69F34C4"/>
    <w:multiLevelType w:val="hybridMultilevel"/>
    <w:tmpl w:val="C7384B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7FA11C40"/>
    <w:multiLevelType w:val="hybridMultilevel"/>
    <w:tmpl w:val="C7384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7"/>
  </w:num>
  <w:num w:numId="7">
    <w:abstractNumId w:val="30"/>
  </w:num>
  <w:num w:numId="8">
    <w:abstractNumId w:val="21"/>
  </w:num>
  <w:num w:numId="9">
    <w:abstractNumId w:val="1"/>
  </w:num>
  <w:num w:numId="10">
    <w:abstractNumId w:val="14"/>
  </w:num>
  <w:num w:numId="11">
    <w:abstractNumId w:val="22"/>
  </w:num>
  <w:num w:numId="12">
    <w:abstractNumId w:val="29"/>
  </w:num>
  <w:num w:numId="13">
    <w:abstractNumId w:val="24"/>
  </w:num>
  <w:num w:numId="14">
    <w:abstractNumId w:val="8"/>
  </w:num>
  <w:num w:numId="15">
    <w:abstractNumId w:val="28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1"/>
  </w:num>
  <w:num w:numId="23">
    <w:abstractNumId w:val="17"/>
  </w:num>
  <w:num w:numId="24">
    <w:abstractNumId w:val="12"/>
  </w:num>
  <w:num w:numId="25">
    <w:abstractNumId w:val="25"/>
  </w:num>
  <w:num w:numId="26">
    <w:abstractNumId w:val="31"/>
  </w:num>
  <w:num w:numId="27">
    <w:abstractNumId w:val="9"/>
  </w:num>
  <w:num w:numId="28">
    <w:abstractNumId w:val="32"/>
  </w:num>
  <w:num w:numId="29">
    <w:abstractNumId w:val="5"/>
  </w:num>
  <w:num w:numId="30">
    <w:abstractNumId w:val="0"/>
  </w:num>
  <w:num w:numId="31">
    <w:abstractNumId w:val="10"/>
  </w:num>
  <w:num w:numId="32">
    <w:abstractNumId w:val="7"/>
  </w:num>
  <w:num w:numId="33">
    <w:abstractNumId w:val="15"/>
  </w:num>
  <w:num w:numId="34">
    <w:abstractNumId w:val="33"/>
  </w:num>
  <w:num w:numId="35">
    <w:abstractNumId w:val="2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D59"/>
    <w:rsid w:val="00001E39"/>
    <w:rsid w:val="00012623"/>
    <w:rsid w:val="000149DF"/>
    <w:rsid w:val="0002056F"/>
    <w:rsid w:val="00022D83"/>
    <w:rsid w:val="00027BFD"/>
    <w:rsid w:val="00030987"/>
    <w:rsid w:val="00034BAF"/>
    <w:rsid w:val="00035F57"/>
    <w:rsid w:val="000365CC"/>
    <w:rsid w:val="00037E4B"/>
    <w:rsid w:val="00050D02"/>
    <w:rsid w:val="000513CC"/>
    <w:rsid w:val="000521B8"/>
    <w:rsid w:val="000524E9"/>
    <w:rsid w:val="000531BF"/>
    <w:rsid w:val="000617A6"/>
    <w:rsid w:val="000640B1"/>
    <w:rsid w:val="000647D3"/>
    <w:rsid w:val="00065549"/>
    <w:rsid w:val="000666F4"/>
    <w:rsid w:val="000830BC"/>
    <w:rsid w:val="00083382"/>
    <w:rsid w:val="00083C57"/>
    <w:rsid w:val="00085745"/>
    <w:rsid w:val="00086110"/>
    <w:rsid w:val="0009451F"/>
    <w:rsid w:val="00094D8C"/>
    <w:rsid w:val="000A31BC"/>
    <w:rsid w:val="000A508E"/>
    <w:rsid w:val="000B6901"/>
    <w:rsid w:val="000B6E09"/>
    <w:rsid w:val="000B7A50"/>
    <w:rsid w:val="000C078B"/>
    <w:rsid w:val="000C2193"/>
    <w:rsid w:val="000C5663"/>
    <w:rsid w:val="000C6D11"/>
    <w:rsid w:val="000C6EEF"/>
    <w:rsid w:val="000D5024"/>
    <w:rsid w:val="000D65E8"/>
    <w:rsid w:val="000E7CCA"/>
    <w:rsid w:val="000F1577"/>
    <w:rsid w:val="000F4FA6"/>
    <w:rsid w:val="00105434"/>
    <w:rsid w:val="00113757"/>
    <w:rsid w:val="00114FF2"/>
    <w:rsid w:val="00115CBB"/>
    <w:rsid w:val="001336A3"/>
    <w:rsid w:val="00133CFA"/>
    <w:rsid w:val="001404D9"/>
    <w:rsid w:val="0014315E"/>
    <w:rsid w:val="00146643"/>
    <w:rsid w:val="00147A9D"/>
    <w:rsid w:val="001500C2"/>
    <w:rsid w:val="00150350"/>
    <w:rsid w:val="00151627"/>
    <w:rsid w:val="00153D34"/>
    <w:rsid w:val="0015725D"/>
    <w:rsid w:val="0016133B"/>
    <w:rsid w:val="001633C1"/>
    <w:rsid w:val="00165920"/>
    <w:rsid w:val="001704FE"/>
    <w:rsid w:val="00174543"/>
    <w:rsid w:val="00184483"/>
    <w:rsid w:val="00191F1B"/>
    <w:rsid w:val="001935BF"/>
    <w:rsid w:val="001961ED"/>
    <w:rsid w:val="001962B3"/>
    <w:rsid w:val="001A1BC6"/>
    <w:rsid w:val="001A6340"/>
    <w:rsid w:val="001A6D9B"/>
    <w:rsid w:val="001B0B17"/>
    <w:rsid w:val="001B159C"/>
    <w:rsid w:val="001C44D7"/>
    <w:rsid w:val="001C4529"/>
    <w:rsid w:val="001C45EA"/>
    <w:rsid w:val="001C6DE3"/>
    <w:rsid w:val="001D13B8"/>
    <w:rsid w:val="001D195D"/>
    <w:rsid w:val="001D4ACA"/>
    <w:rsid w:val="001D76C8"/>
    <w:rsid w:val="001E0E32"/>
    <w:rsid w:val="001E13D4"/>
    <w:rsid w:val="001E2D85"/>
    <w:rsid w:val="001E7BB1"/>
    <w:rsid w:val="001F079D"/>
    <w:rsid w:val="001F18B9"/>
    <w:rsid w:val="001F3D5D"/>
    <w:rsid w:val="001F671C"/>
    <w:rsid w:val="001F6846"/>
    <w:rsid w:val="00204C0C"/>
    <w:rsid w:val="00215696"/>
    <w:rsid w:val="00222CC8"/>
    <w:rsid w:val="0022417D"/>
    <w:rsid w:val="0023288A"/>
    <w:rsid w:val="00232F09"/>
    <w:rsid w:val="00240B9D"/>
    <w:rsid w:val="002418D3"/>
    <w:rsid w:val="00243D3F"/>
    <w:rsid w:val="00252B8E"/>
    <w:rsid w:val="0025797A"/>
    <w:rsid w:val="00262EC2"/>
    <w:rsid w:val="00263A07"/>
    <w:rsid w:val="002659D1"/>
    <w:rsid w:val="00265E52"/>
    <w:rsid w:val="002664AC"/>
    <w:rsid w:val="00266EED"/>
    <w:rsid w:val="0027268A"/>
    <w:rsid w:val="00273F33"/>
    <w:rsid w:val="002740F6"/>
    <w:rsid w:val="00280280"/>
    <w:rsid w:val="00281EC6"/>
    <w:rsid w:val="002835D1"/>
    <w:rsid w:val="00284299"/>
    <w:rsid w:val="00285CD1"/>
    <w:rsid w:val="00287E8D"/>
    <w:rsid w:val="0029093F"/>
    <w:rsid w:val="002A7F8E"/>
    <w:rsid w:val="002B0A07"/>
    <w:rsid w:val="002B0D13"/>
    <w:rsid w:val="002C0159"/>
    <w:rsid w:val="002C363A"/>
    <w:rsid w:val="002C3ACB"/>
    <w:rsid w:val="002D0D6A"/>
    <w:rsid w:val="002D1437"/>
    <w:rsid w:val="002D7F84"/>
    <w:rsid w:val="002E17D9"/>
    <w:rsid w:val="002E1FA8"/>
    <w:rsid w:val="002E5484"/>
    <w:rsid w:val="002E6F66"/>
    <w:rsid w:val="002F2265"/>
    <w:rsid w:val="002F42C1"/>
    <w:rsid w:val="003007D9"/>
    <w:rsid w:val="00304228"/>
    <w:rsid w:val="0030506A"/>
    <w:rsid w:val="00306DB1"/>
    <w:rsid w:val="00310564"/>
    <w:rsid w:val="00312C4F"/>
    <w:rsid w:val="0031434A"/>
    <w:rsid w:val="00324FCC"/>
    <w:rsid w:val="00325781"/>
    <w:rsid w:val="00331AC1"/>
    <w:rsid w:val="0033228D"/>
    <w:rsid w:val="0033489F"/>
    <w:rsid w:val="00337570"/>
    <w:rsid w:val="00344F07"/>
    <w:rsid w:val="00344F96"/>
    <w:rsid w:val="003470C2"/>
    <w:rsid w:val="00350BC7"/>
    <w:rsid w:val="0035119F"/>
    <w:rsid w:val="00351BCA"/>
    <w:rsid w:val="003565BF"/>
    <w:rsid w:val="00364C7B"/>
    <w:rsid w:val="00366F19"/>
    <w:rsid w:val="00370D2E"/>
    <w:rsid w:val="003727C6"/>
    <w:rsid w:val="003729B9"/>
    <w:rsid w:val="003734EC"/>
    <w:rsid w:val="00373E54"/>
    <w:rsid w:val="00377F7B"/>
    <w:rsid w:val="00383420"/>
    <w:rsid w:val="00385D2E"/>
    <w:rsid w:val="0039134F"/>
    <w:rsid w:val="003959BE"/>
    <w:rsid w:val="003970CC"/>
    <w:rsid w:val="00397711"/>
    <w:rsid w:val="003A180E"/>
    <w:rsid w:val="003A65C7"/>
    <w:rsid w:val="003B29F5"/>
    <w:rsid w:val="003B3778"/>
    <w:rsid w:val="003B5EE4"/>
    <w:rsid w:val="003C0BD1"/>
    <w:rsid w:val="003C5825"/>
    <w:rsid w:val="003C70FE"/>
    <w:rsid w:val="003D2742"/>
    <w:rsid w:val="003D519F"/>
    <w:rsid w:val="003E0EDE"/>
    <w:rsid w:val="003E142F"/>
    <w:rsid w:val="003E14FE"/>
    <w:rsid w:val="003E6203"/>
    <w:rsid w:val="00400BD4"/>
    <w:rsid w:val="004027CD"/>
    <w:rsid w:val="004034CB"/>
    <w:rsid w:val="00404F9E"/>
    <w:rsid w:val="00412B6A"/>
    <w:rsid w:val="00415B6C"/>
    <w:rsid w:val="00420D97"/>
    <w:rsid w:val="0042192C"/>
    <w:rsid w:val="00422E02"/>
    <w:rsid w:val="0042351E"/>
    <w:rsid w:val="00425A03"/>
    <w:rsid w:val="004262EA"/>
    <w:rsid w:val="00426B4D"/>
    <w:rsid w:val="00427A7E"/>
    <w:rsid w:val="0043073C"/>
    <w:rsid w:val="00432070"/>
    <w:rsid w:val="00432D89"/>
    <w:rsid w:val="00453477"/>
    <w:rsid w:val="00461B46"/>
    <w:rsid w:val="0046278B"/>
    <w:rsid w:val="00467B16"/>
    <w:rsid w:val="00471BF5"/>
    <w:rsid w:val="00475942"/>
    <w:rsid w:val="00480BE4"/>
    <w:rsid w:val="00486BE3"/>
    <w:rsid w:val="00487233"/>
    <w:rsid w:val="00487D24"/>
    <w:rsid w:val="0049266F"/>
    <w:rsid w:val="004926B0"/>
    <w:rsid w:val="00492C4F"/>
    <w:rsid w:val="004956F7"/>
    <w:rsid w:val="00496E9D"/>
    <w:rsid w:val="004A116F"/>
    <w:rsid w:val="004A11F6"/>
    <w:rsid w:val="004A165D"/>
    <w:rsid w:val="004A37C3"/>
    <w:rsid w:val="004B5790"/>
    <w:rsid w:val="004C04FD"/>
    <w:rsid w:val="004C757E"/>
    <w:rsid w:val="004D18E9"/>
    <w:rsid w:val="004D2FE4"/>
    <w:rsid w:val="004D387A"/>
    <w:rsid w:val="004D6258"/>
    <w:rsid w:val="004D68AC"/>
    <w:rsid w:val="004E3D4D"/>
    <w:rsid w:val="004F0555"/>
    <w:rsid w:val="004F6BBD"/>
    <w:rsid w:val="004F6BE4"/>
    <w:rsid w:val="00501353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6457"/>
    <w:rsid w:val="005264DE"/>
    <w:rsid w:val="005313C6"/>
    <w:rsid w:val="00531ACE"/>
    <w:rsid w:val="00531EDA"/>
    <w:rsid w:val="00534F1C"/>
    <w:rsid w:val="0053643C"/>
    <w:rsid w:val="00543433"/>
    <w:rsid w:val="00553092"/>
    <w:rsid w:val="005533FC"/>
    <w:rsid w:val="00560702"/>
    <w:rsid w:val="00560A10"/>
    <w:rsid w:val="00562B20"/>
    <w:rsid w:val="00564472"/>
    <w:rsid w:val="005667D2"/>
    <w:rsid w:val="00572EF5"/>
    <w:rsid w:val="00583F0A"/>
    <w:rsid w:val="005929A0"/>
    <w:rsid w:val="00595C93"/>
    <w:rsid w:val="005A06E7"/>
    <w:rsid w:val="005A06F2"/>
    <w:rsid w:val="005A201A"/>
    <w:rsid w:val="005B01BB"/>
    <w:rsid w:val="005B0305"/>
    <w:rsid w:val="005B1E2F"/>
    <w:rsid w:val="005B309D"/>
    <w:rsid w:val="005C4306"/>
    <w:rsid w:val="005C49B9"/>
    <w:rsid w:val="005D0FBB"/>
    <w:rsid w:val="005D4A69"/>
    <w:rsid w:val="005D6087"/>
    <w:rsid w:val="005E03A0"/>
    <w:rsid w:val="005E1673"/>
    <w:rsid w:val="005E4197"/>
    <w:rsid w:val="005F2217"/>
    <w:rsid w:val="005F2DDC"/>
    <w:rsid w:val="005F3E22"/>
    <w:rsid w:val="00600279"/>
    <w:rsid w:val="00601AA6"/>
    <w:rsid w:val="006061C8"/>
    <w:rsid w:val="00606301"/>
    <w:rsid w:val="00607BD2"/>
    <w:rsid w:val="00611728"/>
    <w:rsid w:val="00615097"/>
    <w:rsid w:val="00624675"/>
    <w:rsid w:val="00625E59"/>
    <w:rsid w:val="00630796"/>
    <w:rsid w:val="00631091"/>
    <w:rsid w:val="00640AC4"/>
    <w:rsid w:val="0064266B"/>
    <w:rsid w:val="00644A8A"/>
    <w:rsid w:val="00646986"/>
    <w:rsid w:val="006515F8"/>
    <w:rsid w:val="006603AB"/>
    <w:rsid w:val="0066130D"/>
    <w:rsid w:val="006632AE"/>
    <w:rsid w:val="00663CDE"/>
    <w:rsid w:val="006640F3"/>
    <w:rsid w:val="00665013"/>
    <w:rsid w:val="00666C8A"/>
    <w:rsid w:val="00673103"/>
    <w:rsid w:val="00676B67"/>
    <w:rsid w:val="00681BA0"/>
    <w:rsid w:val="00683265"/>
    <w:rsid w:val="0068372E"/>
    <w:rsid w:val="00694DBB"/>
    <w:rsid w:val="00695573"/>
    <w:rsid w:val="00695860"/>
    <w:rsid w:val="00697501"/>
    <w:rsid w:val="006A12E7"/>
    <w:rsid w:val="006A60B8"/>
    <w:rsid w:val="006A6DC1"/>
    <w:rsid w:val="006A79C7"/>
    <w:rsid w:val="006A7CB9"/>
    <w:rsid w:val="006B0241"/>
    <w:rsid w:val="006B068C"/>
    <w:rsid w:val="006B15DD"/>
    <w:rsid w:val="006B3808"/>
    <w:rsid w:val="006B4AA1"/>
    <w:rsid w:val="006B58E4"/>
    <w:rsid w:val="006B6C08"/>
    <w:rsid w:val="006B721C"/>
    <w:rsid w:val="006B7406"/>
    <w:rsid w:val="006B768F"/>
    <w:rsid w:val="006C3217"/>
    <w:rsid w:val="006C4C23"/>
    <w:rsid w:val="006C5197"/>
    <w:rsid w:val="006D03D4"/>
    <w:rsid w:val="006D18BB"/>
    <w:rsid w:val="006D36EC"/>
    <w:rsid w:val="006D7B4B"/>
    <w:rsid w:val="006E1A20"/>
    <w:rsid w:val="006E36CF"/>
    <w:rsid w:val="006E649F"/>
    <w:rsid w:val="006F03E6"/>
    <w:rsid w:val="006F2A1D"/>
    <w:rsid w:val="006F558A"/>
    <w:rsid w:val="00702A8C"/>
    <w:rsid w:val="007036A9"/>
    <w:rsid w:val="00714E89"/>
    <w:rsid w:val="007163E2"/>
    <w:rsid w:val="00720D89"/>
    <w:rsid w:val="0072401A"/>
    <w:rsid w:val="00727B75"/>
    <w:rsid w:val="00732177"/>
    <w:rsid w:val="00732475"/>
    <w:rsid w:val="00732FEE"/>
    <w:rsid w:val="00733DF5"/>
    <w:rsid w:val="0073527C"/>
    <w:rsid w:val="007368E3"/>
    <w:rsid w:val="0074116F"/>
    <w:rsid w:val="00744C9E"/>
    <w:rsid w:val="0074742C"/>
    <w:rsid w:val="007577B3"/>
    <w:rsid w:val="00761DE5"/>
    <w:rsid w:val="0077724C"/>
    <w:rsid w:val="0078022D"/>
    <w:rsid w:val="00780254"/>
    <w:rsid w:val="00791099"/>
    <w:rsid w:val="00793206"/>
    <w:rsid w:val="007952B7"/>
    <w:rsid w:val="00797844"/>
    <w:rsid w:val="007A277F"/>
    <w:rsid w:val="007A3559"/>
    <w:rsid w:val="007A5461"/>
    <w:rsid w:val="007A695B"/>
    <w:rsid w:val="007A7FB7"/>
    <w:rsid w:val="007B1477"/>
    <w:rsid w:val="007B19B3"/>
    <w:rsid w:val="007B2702"/>
    <w:rsid w:val="007B2AF8"/>
    <w:rsid w:val="007C2806"/>
    <w:rsid w:val="007C2B02"/>
    <w:rsid w:val="007C3383"/>
    <w:rsid w:val="007C7AF3"/>
    <w:rsid w:val="007D2C89"/>
    <w:rsid w:val="007D361F"/>
    <w:rsid w:val="007E06D0"/>
    <w:rsid w:val="007E477F"/>
    <w:rsid w:val="007E4971"/>
    <w:rsid w:val="007E656B"/>
    <w:rsid w:val="007E6AF8"/>
    <w:rsid w:val="007E7F54"/>
    <w:rsid w:val="007F2B07"/>
    <w:rsid w:val="007F46C6"/>
    <w:rsid w:val="007F646C"/>
    <w:rsid w:val="007F677B"/>
    <w:rsid w:val="007F75FF"/>
    <w:rsid w:val="00800F40"/>
    <w:rsid w:val="00802004"/>
    <w:rsid w:val="008033F7"/>
    <w:rsid w:val="00807D47"/>
    <w:rsid w:val="00812895"/>
    <w:rsid w:val="00812E42"/>
    <w:rsid w:val="00813FA5"/>
    <w:rsid w:val="00816459"/>
    <w:rsid w:val="0082065C"/>
    <w:rsid w:val="008210F6"/>
    <w:rsid w:val="00823898"/>
    <w:rsid w:val="008240A0"/>
    <w:rsid w:val="008247EB"/>
    <w:rsid w:val="00824871"/>
    <w:rsid w:val="00825643"/>
    <w:rsid w:val="0082597C"/>
    <w:rsid w:val="00827219"/>
    <w:rsid w:val="00830C18"/>
    <w:rsid w:val="00832DDF"/>
    <w:rsid w:val="00833662"/>
    <w:rsid w:val="00833F53"/>
    <w:rsid w:val="008347B9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72E8E"/>
    <w:rsid w:val="008735DC"/>
    <w:rsid w:val="00874B02"/>
    <w:rsid w:val="008756F5"/>
    <w:rsid w:val="00880014"/>
    <w:rsid w:val="00881B5E"/>
    <w:rsid w:val="00882357"/>
    <w:rsid w:val="00882C49"/>
    <w:rsid w:val="00882E01"/>
    <w:rsid w:val="008857AB"/>
    <w:rsid w:val="00891326"/>
    <w:rsid w:val="00894FF3"/>
    <w:rsid w:val="0089547F"/>
    <w:rsid w:val="008A1BF7"/>
    <w:rsid w:val="008B10BC"/>
    <w:rsid w:val="008B160B"/>
    <w:rsid w:val="008C0585"/>
    <w:rsid w:val="008C0B90"/>
    <w:rsid w:val="008C1A54"/>
    <w:rsid w:val="008C22D5"/>
    <w:rsid w:val="008C426E"/>
    <w:rsid w:val="008C513B"/>
    <w:rsid w:val="008C5EE3"/>
    <w:rsid w:val="008D3A7A"/>
    <w:rsid w:val="008D7F22"/>
    <w:rsid w:val="008E1507"/>
    <w:rsid w:val="008E1C6C"/>
    <w:rsid w:val="008E3C96"/>
    <w:rsid w:val="008F089D"/>
    <w:rsid w:val="008F6659"/>
    <w:rsid w:val="008F7800"/>
    <w:rsid w:val="00905690"/>
    <w:rsid w:val="00906282"/>
    <w:rsid w:val="0091038A"/>
    <w:rsid w:val="0091171A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231C3"/>
    <w:rsid w:val="009236AD"/>
    <w:rsid w:val="009355C2"/>
    <w:rsid w:val="009407BE"/>
    <w:rsid w:val="009454CA"/>
    <w:rsid w:val="0095480D"/>
    <w:rsid w:val="00955B3C"/>
    <w:rsid w:val="00955C72"/>
    <w:rsid w:val="00960AE1"/>
    <w:rsid w:val="00965726"/>
    <w:rsid w:val="009710E7"/>
    <w:rsid w:val="0097302B"/>
    <w:rsid w:val="00974F7D"/>
    <w:rsid w:val="009821F8"/>
    <w:rsid w:val="0098439A"/>
    <w:rsid w:val="00987511"/>
    <w:rsid w:val="00993DED"/>
    <w:rsid w:val="0099438B"/>
    <w:rsid w:val="009960D9"/>
    <w:rsid w:val="009A1D4D"/>
    <w:rsid w:val="009A2F7F"/>
    <w:rsid w:val="009A5249"/>
    <w:rsid w:val="009A556F"/>
    <w:rsid w:val="009A7BD8"/>
    <w:rsid w:val="009B0414"/>
    <w:rsid w:val="009B1214"/>
    <w:rsid w:val="009C3036"/>
    <w:rsid w:val="009C4E99"/>
    <w:rsid w:val="009C7054"/>
    <w:rsid w:val="009D3AF1"/>
    <w:rsid w:val="009E5EA6"/>
    <w:rsid w:val="009E6DF0"/>
    <w:rsid w:val="009F445B"/>
    <w:rsid w:val="009F5A78"/>
    <w:rsid w:val="00A10827"/>
    <w:rsid w:val="00A11677"/>
    <w:rsid w:val="00A11EE3"/>
    <w:rsid w:val="00A14CF9"/>
    <w:rsid w:val="00A251A3"/>
    <w:rsid w:val="00A32F0A"/>
    <w:rsid w:val="00A34E48"/>
    <w:rsid w:val="00A3752F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65F62"/>
    <w:rsid w:val="00A67337"/>
    <w:rsid w:val="00A746A3"/>
    <w:rsid w:val="00A755F9"/>
    <w:rsid w:val="00A7735C"/>
    <w:rsid w:val="00A8077C"/>
    <w:rsid w:val="00A8090A"/>
    <w:rsid w:val="00A8272E"/>
    <w:rsid w:val="00A91160"/>
    <w:rsid w:val="00A92227"/>
    <w:rsid w:val="00A97395"/>
    <w:rsid w:val="00AA6435"/>
    <w:rsid w:val="00AB3ACC"/>
    <w:rsid w:val="00AD011D"/>
    <w:rsid w:val="00AD1A5A"/>
    <w:rsid w:val="00AD5C6A"/>
    <w:rsid w:val="00AD7A7D"/>
    <w:rsid w:val="00AD7E65"/>
    <w:rsid w:val="00AE0B70"/>
    <w:rsid w:val="00AE1DA3"/>
    <w:rsid w:val="00AE390B"/>
    <w:rsid w:val="00AF0DBF"/>
    <w:rsid w:val="00AF19B6"/>
    <w:rsid w:val="00AF1D6F"/>
    <w:rsid w:val="00AF240D"/>
    <w:rsid w:val="00AF2771"/>
    <w:rsid w:val="00AF3DCD"/>
    <w:rsid w:val="00AF63E5"/>
    <w:rsid w:val="00B0068F"/>
    <w:rsid w:val="00B027B5"/>
    <w:rsid w:val="00B046EE"/>
    <w:rsid w:val="00B04CBC"/>
    <w:rsid w:val="00B072F7"/>
    <w:rsid w:val="00B13757"/>
    <w:rsid w:val="00B203A4"/>
    <w:rsid w:val="00B2720E"/>
    <w:rsid w:val="00B324CE"/>
    <w:rsid w:val="00B32DF8"/>
    <w:rsid w:val="00B37459"/>
    <w:rsid w:val="00B374FD"/>
    <w:rsid w:val="00B42696"/>
    <w:rsid w:val="00B42789"/>
    <w:rsid w:val="00B42B38"/>
    <w:rsid w:val="00B454A2"/>
    <w:rsid w:val="00B50627"/>
    <w:rsid w:val="00B5092D"/>
    <w:rsid w:val="00B51133"/>
    <w:rsid w:val="00B54C7D"/>
    <w:rsid w:val="00B566D7"/>
    <w:rsid w:val="00B60932"/>
    <w:rsid w:val="00B62A4E"/>
    <w:rsid w:val="00B66C10"/>
    <w:rsid w:val="00B82328"/>
    <w:rsid w:val="00B8331C"/>
    <w:rsid w:val="00B83996"/>
    <w:rsid w:val="00B91BF5"/>
    <w:rsid w:val="00B94CA5"/>
    <w:rsid w:val="00BA37BA"/>
    <w:rsid w:val="00BB7EC4"/>
    <w:rsid w:val="00BC5E7D"/>
    <w:rsid w:val="00BD6A1E"/>
    <w:rsid w:val="00BE07A2"/>
    <w:rsid w:val="00BE08E2"/>
    <w:rsid w:val="00BE0D65"/>
    <w:rsid w:val="00BE25F9"/>
    <w:rsid w:val="00BE644C"/>
    <w:rsid w:val="00BF48CE"/>
    <w:rsid w:val="00BF4D3E"/>
    <w:rsid w:val="00C051A0"/>
    <w:rsid w:val="00C105EB"/>
    <w:rsid w:val="00C15A42"/>
    <w:rsid w:val="00C15D5F"/>
    <w:rsid w:val="00C25C64"/>
    <w:rsid w:val="00C301A8"/>
    <w:rsid w:val="00C326F2"/>
    <w:rsid w:val="00C35210"/>
    <w:rsid w:val="00C41309"/>
    <w:rsid w:val="00C422D1"/>
    <w:rsid w:val="00C439ED"/>
    <w:rsid w:val="00C461E7"/>
    <w:rsid w:val="00C50D40"/>
    <w:rsid w:val="00C52D74"/>
    <w:rsid w:val="00C600D0"/>
    <w:rsid w:val="00C611E7"/>
    <w:rsid w:val="00C613E1"/>
    <w:rsid w:val="00C64622"/>
    <w:rsid w:val="00C6541D"/>
    <w:rsid w:val="00C67037"/>
    <w:rsid w:val="00C67CF0"/>
    <w:rsid w:val="00C75435"/>
    <w:rsid w:val="00C809AC"/>
    <w:rsid w:val="00C8293A"/>
    <w:rsid w:val="00C8500D"/>
    <w:rsid w:val="00C86254"/>
    <w:rsid w:val="00C936B8"/>
    <w:rsid w:val="00C93D9A"/>
    <w:rsid w:val="00C95952"/>
    <w:rsid w:val="00C95C77"/>
    <w:rsid w:val="00CA4038"/>
    <w:rsid w:val="00CA4193"/>
    <w:rsid w:val="00CA5361"/>
    <w:rsid w:val="00CA6943"/>
    <w:rsid w:val="00CA753A"/>
    <w:rsid w:val="00CA7B75"/>
    <w:rsid w:val="00CB13A4"/>
    <w:rsid w:val="00CB13CB"/>
    <w:rsid w:val="00CB18F8"/>
    <w:rsid w:val="00CB7BEB"/>
    <w:rsid w:val="00CC23D0"/>
    <w:rsid w:val="00CD3FD9"/>
    <w:rsid w:val="00CD68AE"/>
    <w:rsid w:val="00CE0AA6"/>
    <w:rsid w:val="00CE2ED4"/>
    <w:rsid w:val="00CE5A55"/>
    <w:rsid w:val="00CF1764"/>
    <w:rsid w:val="00CF3CD1"/>
    <w:rsid w:val="00D0119B"/>
    <w:rsid w:val="00D02C32"/>
    <w:rsid w:val="00D03DA7"/>
    <w:rsid w:val="00D05363"/>
    <w:rsid w:val="00D06523"/>
    <w:rsid w:val="00D079E2"/>
    <w:rsid w:val="00D16265"/>
    <w:rsid w:val="00D1749C"/>
    <w:rsid w:val="00D20614"/>
    <w:rsid w:val="00D20FD9"/>
    <w:rsid w:val="00D27C03"/>
    <w:rsid w:val="00D33DBB"/>
    <w:rsid w:val="00D33E8D"/>
    <w:rsid w:val="00D35572"/>
    <w:rsid w:val="00D35637"/>
    <w:rsid w:val="00D356CC"/>
    <w:rsid w:val="00D36546"/>
    <w:rsid w:val="00D52C3F"/>
    <w:rsid w:val="00D5415C"/>
    <w:rsid w:val="00D54E4D"/>
    <w:rsid w:val="00D56C06"/>
    <w:rsid w:val="00D56FDD"/>
    <w:rsid w:val="00D5707B"/>
    <w:rsid w:val="00D57D6E"/>
    <w:rsid w:val="00D713C8"/>
    <w:rsid w:val="00D72C56"/>
    <w:rsid w:val="00D73BE5"/>
    <w:rsid w:val="00D75DC7"/>
    <w:rsid w:val="00D76617"/>
    <w:rsid w:val="00D85673"/>
    <w:rsid w:val="00D92759"/>
    <w:rsid w:val="00D9445F"/>
    <w:rsid w:val="00D957BA"/>
    <w:rsid w:val="00DA0275"/>
    <w:rsid w:val="00DA750C"/>
    <w:rsid w:val="00DB0CB7"/>
    <w:rsid w:val="00DB294B"/>
    <w:rsid w:val="00DC435C"/>
    <w:rsid w:val="00DD2475"/>
    <w:rsid w:val="00DE4301"/>
    <w:rsid w:val="00DF1054"/>
    <w:rsid w:val="00DF376E"/>
    <w:rsid w:val="00DF4AD6"/>
    <w:rsid w:val="00E10AC1"/>
    <w:rsid w:val="00E10C79"/>
    <w:rsid w:val="00E15695"/>
    <w:rsid w:val="00E203D0"/>
    <w:rsid w:val="00E21459"/>
    <w:rsid w:val="00E21802"/>
    <w:rsid w:val="00E220E7"/>
    <w:rsid w:val="00E24AC0"/>
    <w:rsid w:val="00E26D3F"/>
    <w:rsid w:val="00E33AA5"/>
    <w:rsid w:val="00E353B5"/>
    <w:rsid w:val="00E40D2E"/>
    <w:rsid w:val="00E4183A"/>
    <w:rsid w:val="00E42126"/>
    <w:rsid w:val="00E44620"/>
    <w:rsid w:val="00E453A7"/>
    <w:rsid w:val="00E45BBF"/>
    <w:rsid w:val="00E52B98"/>
    <w:rsid w:val="00E54236"/>
    <w:rsid w:val="00E54316"/>
    <w:rsid w:val="00E56193"/>
    <w:rsid w:val="00E60027"/>
    <w:rsid w:val="00E6166D"/>
    <w:rsid w:val="00E61CE4"/>
    <w:rsid w:val="00E630A4"/>
    <w:rsid w:val="00E72124"/>
    <w:rsid w:val="00E73B67"/>
    <w:rsid w:val="00E740A6"/>
    <w:rsid w:val="00E82854"/>
    <w:rsid w:val="00E82CD7"/>
    <w:rsid w:val="00E86736"/>
    <w:rsid w:val="00E87882"/>
    <w:rsid w:val="00E91B33"/>
    <w:rsid w:val="00E92420"/>
    <w:rsid w:val="00EA1D59"/>
    <w:rsid w:val="00EA3791"/>
    <w:rsid w:val="00EA71D8"/>
    <w:rsid w:val="00EB09BA"/>
    <w:rsid w:val="00EB31CC"/>
    <w:rsid w:val="00EB5C76"/>
    <w:rsid w:val="00EB7B24"/>
    <w:rsid w:val="00EC1B22"/>
    <w:rsid w:val="00EC36B4"/>
    <w:rsid w:val="00EC4F93"/>
    <w:rsid w:val="00EC53D1"/>
    <w:rsid w:val="00EC74CF"/>
    <w:rsid w:val="00EC7A43"/>
    <w:rsid w:val="00ED1F18"/>
    <w:rsid w:val="00ED61A5"/>
    <w:rsid w:val="00EE762B"/>
    <w:rsid w:val="00EF741A"/>
    <w:rsid w:val="00F03CC6"/>
    <w:rsid w:val="00F0754D"/>
    <w:rsid w:val="00F105A6"/>
    <w:rsid w:val="00F111A9"/>
    <w:rsid w:val="00F12648"/>
    <w:rsid w:val="00F12B4A"/>
    <w:rsid w:val="00F17F5C"/>
    <w:rsid w:val="00F403EB"/>
    <w:rsid w:val="00F41B37"/>
    <w:rsid w:val="00F44025"/>
    <w:rsid w:val="00F56AA8"/>
    <w:rsid w:val="00F715E8"/>
    <w:rsid w:val="00F71E96"/>
    <w:rsid w:val="00F80272"/>
    <w:rsid w:val="00F832F3"/>
    <w:rsid w:val="00F864C3"/>
    <w:rsid w:val="00F90983"/>
    <w:rsid w:val="00F969E5"/>
    <w:rsid w:val="00FA3C8D"/>
    <w:rsid w:val="00FA5489"/>
    <w:rsid w:val="00FB0C4E"/>
    <w:rsid w:val="00FB1236"/>
    <w:rsid w:val="00FB4692"/>
    <w:rsid w:val="00FB6782"/>
    <w:rsid w:val="00FB700E"/>
    <w:rsid w:val="00FB7BC5"/>
    <w:rsid w:val="00FC1B0E"/>
    <w:rsid w:val="00FD1551"/>
    <w:rsid w:val="00FD5A2B"/>
    <w:rsid w:val="00FD5AD5"/>
    <w:rsid w:val="00FD5DA4"/>
    <w:rsid w:val="00FE0BBE"/>
    <w:rsid w:val="00FE72EA"/>
    <w:rsid w:val="00FE765F"/>
    <w:rsid w:val="00FE77BC"/>
    <w:rsid w:val="00FE7E6C"/>
    <w:rsid w:val="00FF16B9"/>
    <w:rsid w:val="00FF6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46AE1"/>
  <w15:docId w15:val="{8AB9AC07-758D-4386-AD55-6A9210BD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CA6FF-D659-46F8-8C9C-023F09F30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2775</Words>
  <Characters>15820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3</cp:revision>
  <cp:lastPrinted>2023-11-15T07:39:00Z</cp:lastPrinted>
  <dcterms:created xsi:type="dcterms:W3CDTF">2023-11-20T09:04:00Z</dcterms:created>
  <dcterms:modified xsi:type="dcterms:W3CDTF">2023-11-23T03:04:00Z</dcterms:modified>
</cp:coreProperties>
</file>