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912C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12C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12C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1912C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47DD2" w:rsidRPr="00FE466B">
        <w:rPr>
          <w:rFonts w:ascii="Times New Roman" w:hAnsi="Times New Roman"/>
        </w:rPr>
        <w:t>«</w:t>
      </w:r>
      <w:r w:rsidR="00F47DD2" w:rsidRPr="00441B32">
        <w:rPr>
          <w:rFonts w:ascii="Times New Roman" w:hAnsi="Times New Roman"/>
        </w:rPr>
        <w:t>Поставка плака</w:t>
      </w:r>
      <w:r w:rsidR="00F47DD2">
        <w:rPr>
          <w:rFonts w:ascii="Times New Roman" w:hAnsi="Times New Roman"/>
        </w:rPr>
        <w:t xml:space="preserve">тов, знаков, журналов на 2022 </w:t>
      </w:r>
      <w:r w:rsidR="00F47DD2" w:rsidRPr="00FE466B">
        <w:rPr>
          <w:rFonts w:ascii="Times New Roman" w:hAnsi="Times New Roman"/>
        </w:rPr>
        <w:t>г.»</w:t>
      </w:r>
    </w:p>
    <w:p w:rsidR="00CE2ED4" w:rsidRPr="001912C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12C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1912C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F47DD2" w:rsidRPr="00F47DD2" w:rsidRDefault="00F47DD2" w:rsidP="00F47D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494B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 по лотам №1, №2:</w:t>
      </w:r>
      <w:r w:rsidRPr="00C1494B">
        <w:rPr>
          <w:rFonts w:ascii="Times New Roman" w:hAnsi="Times New Roman"/>
          <w:color w:val="000000" w:themeColor="text1"/>
          <w:sz w:val="24"/>
          <w:szCs w:val="24"/>
        </w:rPr>
        <w:t xml:space="preserve"> 01.0</w:t>
      </w:r>
      <w:r w:rsidR="001F21B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1494B">
        <w:rPr>
          <w:rFonts w:ascii="Times New Roman" w:hAnsi="Times New Roman"/>
          <w:color w:val="000000" w:themeColor="text1"/>
          <w:sz w:val="24"/>
          <w:szCs w:val="24"/>
        </w:rPr>
        <w:t>.2022 - 31.12.2022</w:t>
      </w:r>
    </w:p>
    <w:p w:rsidR="000B7A50" w:rsidRPr="001912C5" w:rsidRDefault="000B7A50" w:rsidP="00B82328">
      <w:pPr>
        <w:pStyle w:val="a3"/>
        <w:autoSpaceDE w:val="0"/>
        <w:autoSpaceDN w:val="0"/>
        <w:adjustRightInd w:val="0"/>
        <w:jc w:val="both"/>
      </w:pPr>
      <w:r w:rsidRPr="001912C5">
        <w:rPr>
          <w:u w:val="single"/>
        </w:rPr>
        <w:t>Базис  поставки</w:t>
      </w:r>
      <w:r w:rsidRPr="001912C5">
        <w:t xml:space="preserve">: </w:t>
      </w:r>
    </w:p>
    <w:p w:rsidR="000B7A50" w:rsidRPr="001912C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12C5">
        <w:rPr>
          <w:rFonts w:ascii="Times New Roman" w:hAnsi="Times New Roman"/>
          <w:sz w:val="24"/>
          <w:szCs w:val="24"/>
        </w:rPr>
        <w:t>Лот № 1</w:t>
      </w:r>
      <w:r w:rsidR="00C1494B">
        <w:rPr>
          <w:rFonts w:ascii="Times New Roman" w:hAnsi="Times New Roman"/>
          <w:sz w:val="24"/>
          <w:szCs w:val="24"/>
        </w:rPr>
        <w:t>; 2</w:t>
      </w:r>
      <w:r w:rsidRPr="001912C5">
        <w:rPr>
          <w:rFonts w:ascii="Times New Roman" w:hAnsi="Times New Roman"/>
          <w:sz w:val="24"/>
          <w:szCs w:val="24"/>
        </w:rPr>
        <w:t xml:space="preserve"> -</w:t>
      </w:r>
      <w:r w:rsidR="001F21B3">
        <w:rPr>
          <w:rFonts w:ascii="Times New Roman" w:hAnsi="Times New Roman"/>
          <w:sz w:val="24"/>
          <w:szCs w:val="24"/>
        </w:rPr>
        <w:t xml:space="preserve"> </w:t>
      </w:r>
      <w:r w:rsidR="00F47DD2" w:rsidRPr="00950EFE">
        <w:rPr>
          <w:rFonts w:ascii="Times New Roman" w:hAnsi="Times New Roman"/>
        </w:rPr>
        <w:t xml:space="preserve">(DAP, Красноярский край, </w:t>
      </w:r>
      <w:proofErr w:type="gramStart"/>
      <w:r w:rsidR="00F47DD2">
        <w:rPr>
          <w:rFonts w:ascii="Times New Roman" w:hAnsi="Times New Roman"/>
        </w:rPr>
        <w:t>г</w:t>
      </w:r>
      <w:proofErr w:type="gramEnd"/>
      <w:r w:rsidR="00F47DD2">
        <w:rPr>
          <w:rFonts w:ascii="Times New Roman" w:hAnsi="Times New Roman"/>
        </w:rPr>
        <w:t>. Красноярск, ул. Весны 3А, этаж 11</w:t>
      </w:r>
      <w:r w:rsidR="00F47DD2" w:rsidRPr="00950EFE">
        <w:rPr>
          <w:rFonts w:ascii="Times New Roman" w:hAnsi="Times New Roman"/>
        </w:rPr>
        <w:t>)</w:t>
      </w:r>
      <w:r w:rsidR="00F47DD2">
        <w:rPr>
          <w:rFonts w:ascii="Times New Roman" w:hAnsi="Times New Roman"/>
        </w:rPr>
        <w:t>.</w:t>
      </w:r>
    </w:p>
    <w:p w:rsidR="00C1494B" w:rsidRDefault="00C1494B" w:rsidP="00F47DD2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</w:p>
    <w:p w:rsidR="00F47DD2" w:rsidRPr="00F47DD2" w:rsidRDefault="00F47DD2" w:rsidP="00F47D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7DD2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Особые условия поставки:</w:t>
      </w:r>
      <w:r w:rsidRPr="00F47DD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:rsidR="00F47DD2" w:rsidRPr="00F47DD2" w:rsidRDefault="00F47DD2" w:rsidP="00F47DD2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47DD2">
        <w:rPr>
          <w:rFonts w:ascii="Times New Roman" w:eastAsia="Times New Roman" w:hAnsi="Times New Roman"/>
          <w:b/>
          <w:sz w:val="24"/>
          <w:szCs w:val="24"/>
        </w:rPr>
        <w:t xml:space="preserve">Поставка печатной продукции </w:t>
      </w:r>
      <w:r w:rsidRPr="00F47DD2">
        <w:rPr>
          <w:rFonts w:ascii="Times New Roman" w:hAnsi="Times New Roman"/>
          <w:b/>
          <w:sz w:val="24"/>
          <w:szCs w:val="24"/>
        </w:rPr>
        <w:t>осуществляется</w:t>
      </w:r>
      <w:r w:rsidRPr="00F47DD2">
        <w:rPr>
          <w:rFonts w:ascii="Times New Roman" w:eastAsia="Times New Roman" w:hAnsi="Times New Roman"/>
          <w:b/>
          <w:sz w:val="24"/>
          <w:szCs w:val="24"/>
        </w:rPr>
        <w:t xml:space="preserve"> по предварительной  заявке.</w:t>
      </w:r>
    </w:p>
    <w:p w:rsidR="00F47DD2" w:rsidRPr="00F47DD2" w:rsidRDefault="00F47DD2" w:rsidP="00F47DD2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47DD2">
        <w:rPr>
          <w:rFonts w:ascii="Times New Roman" w:eastAsia="Times New Roman" w:hAnsi="Times New Roman"/>
          <w:b/>
          <w:sz w:val="24"/>
          <w:szCs w:val="24"/>
        </w:rPr>
        <w:t>Печать продукции осуществлять по предварительному согласованию макетов с Заказчиком.</w:t>
      </w:r>
    </w:p>
    <w:p w:rsidR="00F47DD2" w:rsidRPr="00F47DD2" w:rsidRDefault="00F47DD2" w:rsidP="00F47DD2">
      <w:pPr>
        <w:pStyle w:val="a5"/>
        <w:numPr>
          <w:ilvl w:val="0"/>
          <w:numId w:val="12"/>
        </w:num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7DD2">
        <w:rPr>
          <w:rFonts w:ascii="Times New Roman" w:eastAsia="Times New Roman" w:hAnsi="Times New Roman"/>
          <w:b/>
          <w:sz w:val="24"/>
          <w:szCs w:val="24"/>
          <w:u w:val="single"/>
        </w:rPr>
        <w:t>Срок выполнения заявки:</w:t>
      </w:r>
      <w:r w:rsidRPr="00F47DD2">
        <w:rPr>
          <w:rFonts w:ascii="Times New Roman" w:eastAsia="Times New Roman" w:hAnsi="Times New Roman"/>
          <w:b/>
          <w:sz w:val="24"/>
          <w:szCs w:val="24"/>
        </w:rPr>
        <w:t xml:space="preserve">  15 рабочих дней.</w:t>
      </w:r>
    </w:p>
    <w:p w:rsidR="00CE2ED4" w:rsidRPr="00F47DD2" w:rsidRDefault="000B7A50" w:rsidP="00F47DD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47DD2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"/>
        <w:gridCol w:w="7533"/>
        <w:gridCol w:w="922"/>
        <w:gridCol w:w="1646"/>
      </w:tblGrid>
      <w:tr w:rsidR="00F47DD2" w:rsidRPr="009639BD" w:rsidTr="001F21B3">
        <w:trPr>
          <w:trHeight w:val="422"/>
          <w:tblHeader/>
        </w:trPr>
        <w:tc>
          <w:tcPr>
            <w:tcW w:w="187" w:type="pct"/>
            <w:shd w:val="clear" w:color="auto" w:fill="BFBFBF" w:themeFill="background1" w:themeFillShade="BF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3602" w:type="pct"/>
            <w:shd w:val="clear" w:color="auto" w:fill="BFBFBF" w:themeFill="background1" w:themeFillShade="BF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Наименование</w:t>
            </w:r>
          </w:p>
        </w:tc>
        <w:tc>
          <w:tcPr>
            <w:tcW w:w="447" w:type="pct"/>
            <w:shd w:val="clear" w:color="auto" w:fill="BFBFBF" w:themeFill="background1" w:themeFillShade="BF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 xml:space="preserve">Ед. </w:t>
            </w:r>
            <w:proofErr w:type="spellStart"/>
            <w:r w:rsidRPr="009639BD">
              <w:rPr>
                <w:rFonts w:ascii="Times New Roman" w:hAnsi="Times New Roman" w:cs="Times New Roman"/>
                <w:b/>
                <w:sz w:val="20"/>
              </w:rPr>
              <w:t>изм</w:t>
            </w:r>
            <w:proofErr w:type="spellEnd"/>
            <w:r w:rsidRPr="009639BD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764" w:type="pct"/>
            <w:shd w:val="clear" w:color="auto" w:fill="BFBFBF" w:themeFill="background1" w:themeFillShade="BF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Ориентировочное </w:t>
            </w:r>
            <w:r w:rsidRPr="009639BD">
              <w:rPr>
                <w:rFonts w:ascii="Times New Roman" w:hAnsi="Times New Roman" w:cs="Times New Roman"/>
                <w:b/>
                <w:sz w:val="20"/>
              </w:rPr>
              <w:t>Кол-во</w:t>
            </w:r>
          </w:p>
        </w:tc>
      </w:tr>
      <w:tr w:rsidR="00F47DD2" w:rsidRPr="009639BD" w:rsidTr="001F21B3">
        <w:trPr>
          <w:trHeight w:val="77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F47DD2" w:rsidRPr="00217E36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E3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F47DD2" w:rsidRPr="009639BD" w:rsidTr="001F21B3">
        <w:trPr>
          <w:trHeight w:val="7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Аншлаг площадки буровых работ 1500х1000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47DD2" w:rsidRPr="009639BD" w:rsidTr="001F21B3">
        <w:trPr>
          <w:trHeight w:val="60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 0,5х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F47DD2" w:rsidRPr="009639BD" w:rsidTr="001F21B3">
        <w:trPr>
          <w:trHeight w:val="60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 1,5х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DD2" w:rsidRPr="009639BD" w:rsidTr="001F21B3">
        <w:trPr>
          <w:trHeight w:val="7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 1,5х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,5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47DD2" w:rsidRPr="009639BD" w:rsidTr="001F21B3">
        <w:trPr>
          <w:trHeight w:val="7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 1х1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</w:tr>
      <w:tr w:rsidR="00F47DD2" w:rsidRPr="009639BD" w:rsidTr="001F21B3">
        <w:trPr>
          <w:trHeight w:val="134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 Осторожно медведи формата А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66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Брошюра Золотые правила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214BE6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2D9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F47DD2" w:rsidRPr="009639BD" w:rsidTr="001F21B3">
        <w:trPr>
          <w:trHeight w:val="134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F95681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F95681">
              <w:rPr>
                <w:rFonts w:ascii="Times New Roman" w:hAnsi="Times New Roman" w:cs="Times New Roman"/>
                <w:sz w:val="20"/>
                <w:szCs w:val="20"/>
              </w:rPr>
              <w:t>Комплект плакатов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F95681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5681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F95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A06CCF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47DD2" w:rsidRPr="009639BD" w:rsidTr="001F21B3">
        <w:trPr>
          <w:trHeight w:val="134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1F21B3">
            <w:pPr>
              <w:pStyle w:val="a5"/>
              <w:numPr>
                <w:ilvl w:val="0"/>
                <w:numId w:val="5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Стенд «</w:t>
            </w: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Экран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7DD2" w:rsidRPr="009639BD" w:rsidTr="001F21B3">
        <w:trPr>
          <w:trHeight w:val="23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47DD2" w:rsidRPr="00217E36" w:rsidRDefault="00F47DD2" w:rsidP="001F21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E3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Журнал 100 листов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162D9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Журнал 150 листов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Журнал 50 листов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003A39" w:rsidRDefault="00686918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Аптечка первой медицинской помощи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Внимание! Высокое давление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Доступ посторонним запрещен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Категория помещения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Место курения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Направляющая стрелка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Осторожно. Возможность падения с высоты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Знак Пожарный </w:t>
            </w:r>
            <w:proofErr w:type="spell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водоисточник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Знак Пожарный </w:t>
            </w:r>
            <w:proofErr w:type="spell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сухотрубный</w:t>
            </w:r>
            <w:proofErr w:type="spell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стояк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предупреждающий "Опасность поражения электрическим током (молния)" 150х150х150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686918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Пункт (место) приема пищи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4F2C34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 Пункт обработки глаз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Знак Телефон 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использовании при пожаре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самоклеющаяся 220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40х20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самоклеющийся Заземлено 100х100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самоклеющийся Заземлено 50х50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686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</w:t>
            </w:r>
            <w:r w:rsidR="0068691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Знаки безопасности пленка 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самоклеющийся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. Молния 100х100х100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включать работа на линии" 100х200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включать работают люди" 100х200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открывать работают люди" 100х200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Плакат предупреждающий "Не 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влезай</w:t>
            </w:r>
            <w:proofErr w:type="gramEnd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убьет" 300х150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Плакат предупреждающий "Стой! Напряжение" 300х150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геологоразведочных работах.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>едеральных норм и правил в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 промышленной безопасности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 xml:space="preserve"> «Правила безопасности в нефтяной и газовой промышленности».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>едеральных норм и правил в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 промышленной безопасности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опасных производственных объектов, на которых используются подъемные сооружения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>едеральных норм и правил в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 промышленной безопасности</w:t>
            </w: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«Требование к производству сварочных работ на ОПО»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по охране труда при выполнении электросварочных и газосварочных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по охране труда при работе на высоте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промышленной безопасности на опасных производственных объектах, на которых используется оборудование,  работающее под избыточным давлением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промышленной безопасности складов нефти и нефтепродуктов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противопожарного режима в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пожарно-технического минимума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требований охраны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</w:tr>
      <w:tr w:rsidR="00F47DD2" w:rsidRPr="009639BD" w:rsidTr="001F21B3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F47DD2" w:rsidRPr="009639BD" w:rsidRDefault="00F47DD2" w:rsidP="00F47DD2">
            <w:pPr>
              <w:pStyle w:val="a5"/>
              <w:numPr>
                <w:ilvl w:val="0"/>
                <w:numId w:val="32"/>
              </w:numPr>
              <w:ind w:left="290" w:right="-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F47DD2" w:rsidRPr="009639BD" w:rsidRDefault="00F47DD2" w:rsidP="001F21B3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Лента оградительная ЛО-250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F47DD2" w:rsidRPr="009639BD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</w:tbl>
    <w:p w:rsidR="00F47DD2" w:rsidRPr="00F47DD2" w:rsidRDefault="00F47DD2" w:rsidP="00F47DD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A50" w:rsidRPr="001912C5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1912C5">
        <w:rPr>
          <w:u w:val="single"/>
        </w:rPr>
        <w:t>Заявленная стоимость по лотам №№ 1-</w:t>
      </w:r>
      <w:r w:rsidR="00D92759" w:rsidRPr="001912C5">
        <w:rPr>
          <w:u w:val="single"/>
        </w:rPr>
        <w:t>2</w:t>
      </w:r>
      <w:r w:rsidR="007B19B3" w:rsidRPr="001912C5">
        <w:rPr>
          <w:u w:val="single"/>
        </w:rPr>
        <w:t xml:space="preserve"> </w:t>
      </w:r>
      <w:r w:rsidRPr="001912C5">
        <w:t>должна включать расходы п</w:t>
      </w:r>
      <w:r w:rsidR="00FE765F" w:rsidRPr="001912C5">
        <w:t>оставщика</w:t>
      </w:r>
      <w:r w:rsidRPr="001912C5">
        <w:t xml:space="preserve"> в соответствии с базисными условиями поставки </w:t>
      </w:r>
      <w:r w:rsidRPr="001912C5">
        <w:rPr>
          <w:lang w:val="en-US"/>
        </w:rPr>
        <w:t>DAP</w:t>
      </w:r>
      <w:r w:rsidRPr="001912C5">
        <w:t xml:space="preserve"> (ИНКОТЕРМС 2010).</w:t>
      </w:r>
    </w:p>
    <w:p w:rsidR="003A180E" w:rsidRPr="00F47DD2" w:rsidRDefault="004D26F7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 w:rsidRPr="001912C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2D0D6A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D0D6A" w:rsidRPr="001912C5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8D3A7A" w:rsidRPr="001912C5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12C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12C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1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12C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12C5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1912C5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1912C5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912C5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912C5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9427B" w:rsidRDefault="0009427B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B1E2F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1912C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Look w:val="04A0"/>
      </w:tblPr>
      <w:tblGrid>
        <w:gridCol w:w="416"/>
        <w:gridCol w:w="5064"/>
        <w:gridCol w:w="137"/>
        <w:gridCol w:w="2716"/>
        <w:gridCol w:w="1062"/>
        <w:gridCol w:w="81"/>
        <w:gridCol w:w="1207"/>
      </w:tblGrid>
      <w:tr w:rsidR="00F47DD2" w:rsidRPr="009F5A78" w:rsidTr="001F21B3">
        <w:trPr>
          <w:cantSplit/>
          <w:tblHeader/>
        </w:trPr>
        <w:tc>
          <w:tcPr>
            <w:tcW w:w="195" w:type="pct"/>
            <w:shd w:val="clear" w:color="auto" w:fill="BFBFBF" w:themeFill="background1" w:themeFillShade="BF"/>
            <w:vAlign w:val="center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370" w:type="pct"/>
            <w:shd w:val="clear" w:color="auto" w:fill="BFBFBF" w:themeFill="background1" w:themeFillShade="BF"/>
            <w:vAlign w:val="center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35" w:type="pct"/>
            <w:gridSpan w:val="2"/>
            <w:shd w:val="clear" w:color="auto" w:fill="BFBFBF" w:themeFill="background1" w:themeFillShade="BF"/>
            <w:vAlign w:val="center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gridSpan w:val="2"/>
            <w:shd w:val="clear" w:color="auto" w:fill="BFBFBF" w:themeFill="background1" w:themeFillShade="BF"/>
            <w:vAlign w:val="center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65" w:type="pct"/>
            <w:shd w:val="clear" w:color="auto" w:fill="BFBFBF" w:themeFill="background1" w:themeFillShade="BF"/>
            <w:vAlign w:val="center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F47DD2" w:rsidRPr="009F5A78" w:rsidTr="001F21B3">
        <w:trPr>
          <w:cantSplit/>
          <w:tblHeader/>
        </w:trPr>
        <w:tc>
          <w:tcPr>
            <w:tcW w:w="195" w:type="pct"/>
            <w:shd w:val="clear" w:color="auto" w:fill="BFBFBF" w:themeFill="background1" w:themeFillShade="BF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370" w:type="pct"/>
            <w:shd w:val="clear" w:color="auto" w:fill="BFBFBF" w:themeFill="background1" w:themeFillShade="BF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35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35" w:type="pct"/>
            <w:gridSpan w:val="2"/>
            <w:shd w:val="clear" w:color="auto" w:fill="BFBFBF" w:themeFill="background1" w:themeFillShade="BF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65" w:type="pct"/>
            <w:shd w:val="clear" w:color="auto" w:fill="BFBFBF" w:themeFill="background1" w:themeFillShade="BF"/>
          </w:tcPr>
          <w:p w:rsidR="00F47DD2" w:rsidRPr="00DC435C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47DD2" w:rsidRPr="009F5A78" w:rsidTr="001F21B3">
        <w:trPr>
          <w:cantSplit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:rsidR="00F47DD2" w:rsidRPr="00217E36" w:rsidRDefault="00F47DD2" w:rsidP="001F21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7E36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Аншлаг площадки буровых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 1500х1000 мм.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Соответст</w:t>
            </w:r>
            <w:r>
              <w:rPr>
                <w:rFonts w:ascii="Times New Roman" w:hAnsi="Times New Roman"/>
                <w:sz w:val="20"/>
                <w:szCs w:val="20"/>
              </w:rPr>
              <w:t>вие эскизу, приложение к заявке.</w:t>
            </w:r>
          </w:p>
          <w:p w:rsidR="00F47DD2" w:rsidRPr="003C3E09" w:rsidRDefault="00F47DD2" w:rsidP="001F21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C71257">
              <w:rPr>
                <w:rFonts w:ascii="Times New Roman" w:hAnsi="Times New Roman" w:cs="Times New Roman"/>
                <w:bCs/>
                <w:sz w:val="20"/>
                <w:szCs w:val="20"/>
              </w:rPr>
              <w:t>оцинкованный нержавеющий металла толщиной 0,7 мм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 карманами из оргстекла.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1F5348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78668C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нер 500</w:t>
            </w: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х1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 мм.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исполнения </w:t>
            </w:r>
            <w:proofErr w:type="spellStart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баннерная</w:t>
            </w:r>
            <w:proofErr w:type="spellEnd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 ткань;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плотность ткани 440 г/м²;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изображения 720 </w:t>
            </w:r>
            <w:proofErr w:type="spellStart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красочность 4+0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с крепежами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8668C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8668C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нер 1500х1000 мм.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исполнения </w:t>
            </w:r>
            <w:proofErr w:type="spellStart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баннерная</w:t>
            </w:r>
            <w:proofErr w:type="spellEnd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 ткань;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плотность ткани 440 г/м²;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изображения 720 </w:t>
            </w:r>
            <w:proofErr w:type="spellStart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красочность 4+0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с крепежами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78668C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нер 1500х1500 мм.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 xml:space="preserve">материал исполнения </w:t>
            </w:r>
            <w:proofErr w:type="spellStart"/>
            <w:r w:rsidRPr="005C5727">
              <w:rPr>
                <w:rFonts w:ascii="Times New Roman" w:hAnsi="Times New Roman"/>
                <w:sz w:val="20"/>
                <w:szCs w:val="20"/>
              </w:rPr>
              <w:t>баннерная</w:t>
            </w:r>
            <w:proofErr w:type="spellEnd"/>
            <w:r w:rsidRPr="005C5727">
              <w:rPr>
                <w:rFonts w:ascii="Times New Roman" w:hAnsi="Times New Roman"/>
                <w:sz w:val="20"/>
                <w:szCs w:val="20"/>
              </w:rPr>
              <w:t xml:space="preserve"> ткань;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плотность ткани 440 г/м²;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 xml:space="preserve">разрешение изображения 720 </w:t>
            </w:r>
            <w:proofErr w:type="spellStart"/>
            <w:r w:rsidRPr="005C5727">
              <w:rPr>
                <w:rFonts w:ascii="Times New Roman" w:hAnsi="Times New Roman"/>
                <w:sz w:val="20"/>
                <w:szCs w:val="20"/>
              </w:rPr>
              <w:t>dpi</w:t>
            </w:r>
            <w:proofErr w:type="spellEnd"/>
            <w:r w:rsidRPr="005C572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красочность 4+0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с крепежами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78668C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ер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х1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 мм.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 xml:space="preserve">материал исполнения </w:t>
            </w:r>
            <w:proofErr w:type="spellStart"/>
            <w:r w:rsidRPr="005C5727">
              <w:rPr>
                <w:rFonts w:ascii="Times New Roman" w:hAnsi="Times New Roman"/>
                <w:sz w:val="20"/>
                <w:szCs w:val="20"/>
              </w:rPr>
              <w:t>баннерная</w:t>
            </w:r>
            <w:proofErr w:type="spellEnd"/>
            <w:r w:rsidRPr="005C5727">
              <w:rPr>
                <w:rFonts w:ascii="Times New Roman" w:hAnsi="Times New Roman"/>
                <w:sz w:val="20"/>
                <w:szCs w:val="20"/>
              </w:rPr>
              <w:t xml:space="preserve"> ткань;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плотность ткани 440 г/м²;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 xml:space="preserve">разрешение изображения 720 </w:t>
            </w:r>
            <w:proofErr w:type="spellStart"/>
            <w:r w:rsidRPr="005C5727">
              <w:rPr>
                <w:rFonts w:ascii="Times New Roman" w:hAnsi="Times New Roman"/>
                <w:sz w:val="20"/>
                <w:szCs w:val="20"/>
              </w:rPr>
              <w:t>dpi</w:t>
            </w:r>
            <w:proofErr w:type="spellEnd"/>
            <w:r w:rsidRPr="005C572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47DD2" w:rsidRPr="005C5727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727">
              <w:rPr>
                <w:rFonts w:ascii="Times New Roman" w:hAnsi="Times New Roman"/>
                <w:sz w:val="20"/>
                <w:szCs w:val="20"/>
              </w:rPr>
              <w:t>красочность 4+0</w:t>
            </w:r>
          </w:p>
          <w:p w:rsidR="00F47DD2" w:rsidRPr="005C5727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с крепежами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78668C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Баннер Осторожно медведи формата А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7F31DB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исполнения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баннерная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ткань;</w:t>
            </w:r>
          </w:p>
          <w:p w:rsidR="00F47DD2" w:rsidRPr="007F31DB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плотность ткани 440 г/м²;</w:t>
            </w:r>
          </w:p>
          <w:p w:rsidR="00F47DD2" w:rsidRPr="007F31DB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изображения 720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47DD2" w:rsidRPr="007F31DB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красочность 4+0</w:t>
            </w:r>
          </w:p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 крепежами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78668C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8668C" w:rsidRDefault="00F47DD2" w:rsidP="001F21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Брошюра Золотые правила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эскизу,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к заявке.</w:t>
            </w:r>
          </w:p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Размер 105х145 мм. </w:t>
            </w:r>
          </w:p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sz w:val="20"/>
                <w:szCs w:val="20"/>
              </w:rPr>
              <w:t>Обложка: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плотный матовый картон, цветная печать. Крепление обложки - скобами.</w:t>
            </w:r>
          </w:p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sz w:val="20"/>
                <w:szCs w:val="20"/>
              </w:rPr>
              <w:t>Наполнение: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22 листа с двусторонним цветным изображением 4+4. Бумага – мелованная,  матовая, плотность 180 г/м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C6116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C6116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Комплект плакатов безопасности:</w:t>
            </w:r>
          </w:p>
          <w:p w:rsidR="00F47DD2" w:rsidRPr="007F31DB" w:rsidRDefault="00F47DD2" w:rsidP="00F47DD2">
            <w:pPr>
              <w:pStyle w:val="a5"/>
              <w:numPr>
                <w:ilvl w:val="0"/>
                <w:numId w:val="33"/>
              </w:numPr>
              <w:ind w:left="-2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по пожарной безопасности из 8 листов</w:t>
            </w:r>
          </w:p>
          <w:p w:rsidR="00F47DD2" w:rsidRPr="007F31DB" w:rsidRDefault="00F47DD2" w:rsidP="00F47DD2">
            <w:pPr>
              <w:pStyle w:val="a5"/>
              <w:numPr>
                <w:ilvl w:val="0"/>
                <w:numId w:val="33"/>
              </w:numPr>
              <w:ind w:left="-2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по оказанию первой помощи на производстве из 8 листов.</w:t>
            </w:r>
          </w:p>
          <w:p w:rsidR="00F47DD2" w:rsidRPr="007F31DB" w:rsidRDefault="00F47DD2" w:rsidP="00F47DD2">
            <w:pPr>
              <w:pStyle w:val="a5"/>
              <w:numPr>
                <w:ilvl w:val="0"/>
                <w:numId w:val="33"/>
              </w:numPr>
              <w:ind w:left="-2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по грузоподъемным работам из 8 листов.</w:t>
            </w:r>
          </w:p>
          <w:p w:rsidR="00F47DD2" w:rsidRPr="007F31DB" w:rsidRDefault="00F47DD2" w:rsidP="00F47DD2">
            <w:pPr>
              <w:pStyle w:val="a5"/>
              <w:numPr>
                <w:ilvl w:val="0"/>
                <w:numId w:val="33"/>
              </w:numPr>
              <w:ind w:left="-2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требования безопасности при работах на высоте из 5 листов.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470х600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Материал: ламинированная бумага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 креплениями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B50824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B50824" w:rsidRDefault="00F47DD2" w:rsidP="001F21B3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B50824" w:rsidRDefault="00F47DD2" w:rsidP="001F21B3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1F21B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434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Стенд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Экран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 логотипом и названием организации заглавными буквами ООО «БНГРЭ».</w:t>
            </w: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Размеры: 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1260х1160мм.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Описание:</w:t>
            </w: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основа </w:t>
            </w: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пластик (ширина-8мм), сверху - 4 кармана из оргстекла формата А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, снизу - 2  перекидных устройства с 5-ю (вертикальными) планшетами формата А4 в черных пластиковых рамках (крепления для перекидных устройств входят в комплект). Рамка стенда – из алюминиевого декоративного профиля серебристого цвета (ширина-30мм), фон – синий,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полноцветная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печать, надписи заголовков – синего цвета на белом фоне сверху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слева-направо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заглавными буквами,</w:t>
            </w:r>
          </w:p>
          <w:p w:rsidR="00F47DD2" w:rsidRPr="007F31DB" w:rsidRDefault="00F47DD2" w:rsidP="001F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наличие уголков для крепления по двум верхним углам стенда</w:t>
            </w:r>
          </w:p>
        </w:tc>
        <w:tc>
          <w:tcPr>
            <w:tcW w:w="1271" w:type="pct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:rsidR="00F47DD2" w:rsidRPr="00F83002" w:rsidRDefault="00F47DD2" w:rsidP="001F21B3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8300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Лот № 2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Журнал 100 листов формат А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обложка мелованный картон 250 г/м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; исполнение бумаги офсетная 80 г/м2;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красочность печать 1+1;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обложка печать 1+0.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Журнал 150 листов формат А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обложка мелованный картон 250 г/м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; исполнение бумаги офсетная 80 г/м2;-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красочность печать 1+1;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обложка печать 1+0.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Журнал 50 листов формат А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обложка мелованный картон 250 г/м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; исполнение бумаги офсетная 80 г/м2;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красочность печать 1+1;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обложка печать 1+0.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течка первой медицинской помощи.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 ПВХ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Самоклеющийся.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Внимание! Высокое давление.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оцинкованный нержавеющий металла, толщиной 0,7 мм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 Доступ посторонним запрещен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 ПВХ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Самоклеющийся.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Категория помещения 200х200мм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Соответствие эскизу, приложение к заявке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Пластик ПВХ с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ламинированием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Наличие на тыльной стороне таблички крепежные полоски из прозрачной двухсторонней клейкой ленты для монтажа на любую ровную поверхность (дверь, стекло, гладкая стена).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Место курения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 ПВХ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Самоклеющийся.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 Направляющая стрелка.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оцинкованный нержавеющий металла, толщиной 0,7 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Светоотражающий.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Осторожно. Возможность падения с высоты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оцинкованный нержавеющий металла, толщиной 0,7 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 Пожарный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водоисточник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оцинкованный нержавеющий металла, толщиной 0,7 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Светоотражающий.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 Пожарный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сухотрубный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стояк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оцинкованный нержавеющий металла, толщиной 0,7 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предупреждающий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Опасность поражения электрическим током (молния)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150х150х150 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 выполняется в виде равностороннего треугольника со стороной 150 мм.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Стрела и кайма черного цвета, фон – желтого. Материал - самоклеющаяся бумага.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Пункт (место) приема пищи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 ПВХ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Самоклеющийся.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 Пункт обработки глаз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 ПВХ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Самоклеющийся.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 Телефон 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использовании при пожаре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Размер: 200х200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 ПВХ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Cs/>
                <w:sz w:val="20"/>
                <w:szCs w:val="20"/>
              </w:rPr>
              <w:t>Самоклеющийся.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самокл.220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40х20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Материал - самоклеющаяся бумага.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Знаки безопасности пленка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самокл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аземлено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100х100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Материал - самоклеющаяся бумага.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Знаки безопасности пленка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самокл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Заземлено 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50х50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Материал - самоклеющаяся бумага.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Знаки безопасности пленка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самокл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Молния 100х100х100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Материал - самоклеющаяся бумага.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Плакат запрещающий «Не включать работа на линии» 100х200 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Надпись выполняется белыми буквами на красном фоне. Материал - пластик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 xml:space="preserve">Плакат запрещающий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>Не включать работают люди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 xml:space="preserve"> 100х200 ММ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>Ширина красной каймы составляет 10 мм. Надпись выполняется буквами красного цвета на белом фоне. Материал - пластик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открывать работают люди" 100х200 ММ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красной каймы 5 мм. Ц</w:t>
            </w: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>вет букв - красный. Материал - пластик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Плакат предупреждающий «Не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влезай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убьет»</w:t>
            </w: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 xml:space="preserve"> 300х150 ММ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71E2F">
              <w:rPr>
                <w:rFonts w:ascii="Times New Roman" w:hAnsi="Times New Roman" w:cs="Times New Roman"/>
                <w:sz w:val="20"/>
                <w:szCs w:val="20"/>
              </w:rPr>
              <w:t>Стрела красного цвета. Ширина красной каймы – 15 мм. Надпись выполнена буквами черного цвета на белом фоне. Материал- пластик.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 xml:space="preserve">Плакат предупреждающий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>Стой! Напряжение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>300х150 ММ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71E2F">
              <w:rPr>
                <w:rFonts w:ascii="Times New Roman" w:hAnsi="Times New Roman" w:cs="Times New Roman"/>
                <w:sz w:val="20"/>
                <w:szCs w:val="20"/>
              </w:rPr>
              <w:t>Стрела красная выполнена по ГОСТ 12.4.026. Ширина красной каймы – 15 мм. Надпись выполнена буквами черного цвета на белом фоне. Материал- пластик.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D72DC0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геологоразведочных работах.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145х</w:t>
            </w: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215 мм.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>едеральных норм и правил в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 промышленной безопасности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 xml:space="preserve"> «Правила безопасности в нефтяной и газовой промышленности».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145х</w:t>
            </w: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215 мм.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>едеральных норм и правил в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 промышленной безопасности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опасных производственных объектов, на которых используются подъемные сооружения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145х</w:t>
            </w: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215 мм.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9F5A78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841F2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72DC0">
              <w:rPr>
                <w:rFonts w:ascii="Times New Roman" w:hAnsi="Times New Roman" w:cs="Times New Roman"/>
                <w:sz w:val="20"/>
                <w:szCs w:val="20"/>
              </w:rPr>
              <w:t>едеральных норм и правил в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 промышленной безопасности</w:t>
            </w: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«Требование к производству сварочных работ на ОПО»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145х</w:t>
            </w: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215 мм.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BD06CE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920B7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E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421510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Default="00F47DD2" w:rsidP="001F21B3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Правила по охране труда при выполнении электросварочных и газосварочных работ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 145х215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Правила по охране труда при работе на высоте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 145х215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Правила промышленной безопасности на опасных производственных объектах, на которых используется оборудование,  работающее под избыточным давлением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 145х215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Правила промышленной безопасности складов нефти и нефтепродуктов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 145х215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Правила противопожарного режима в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Размер 145х215 мм.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Переплет: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Конечный спуск: мягкая обложка.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Издание в действующей редакции, с актуальными изменениями.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пожарно-технического минимума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Размер 90х120,5 мм, обложка мягкая фаска, переплетный материал –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, исполнение бумаги офсетная 80 г/м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, количество листов – 1 л 2 стр. из них: 1 стр. правая часть, 2 стр. левая часть. Форма удостоверения в соответствии с методическими рекомендациями по организации обучения руководителей и работников организаций. Противопожарный инструктаж и пожарно-технический минимум от 01.01.2007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требований охраны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</w:rPr>
              <w:t xml:space="preserve">О проверке знаний по пожарно-техническому минимуму, обложка мягкая фаска, переплетный материал – </w:t>
            </w:r>
            <w:proofErr w:type="spellStart"/>
            <w:r w:rsidRPr="007F31DB">
              <w:rPr>
                <w:rFonts w:ascii="Times New Roman" w:hAnsi="Times New Roman" w:cs="Times New Roman"/>
                <w:sz w:val="20"/>
              </w:rPr>
              <w:t>бумвинил</w:t>
            </w:r>
            <w:proofErr w:type="spellEnd"/>
            <w:r w:rsidRPr="007F31DB">
              <w:rPr>
                <w:rFonts w:ascii="Times New Roman" w:hAnsi="Times New Roman" w:cs="Times New Roman"/>
                <w:sz w:val="20"/>
              </w:rPr>
              <w:t>, исполнение бумаги офсетная 80 г/м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</w:rPr>
              <w:t>2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</w:rPr>
              <w:t xml:space="preserve">, количество листов – 1 л 2 стр. из них: 1 стр. правая часть, 2 стр. левая часть. Форма удостоверения в соответствии с </w:t>
            </w:r>
            <w:r w:rsidRPr="007F31DB">
              <w:rPr>
                <w:rFonts w:ascii="Times New Roman" w:hAnsi="Times New Roman" w:cs="Times New Roman"/>
                <w:bCs/>
                <w:sz w:val="20"/>
              </w:rPr>
              <w:t>Приложением № 2 к Порядку обучения по охране труда и</w:t>
            </w:r>
            <w:r w:rsidRPr="007F31DB">
              <w:rPr>
                <w:rFonts w:ascii="Times New Roman" w:hAnsi="Times New Roman" w:cs="Times New Roman"/>
                <w:bCs/>
                <w:sz w:val="20"/>
              </w:rPr>
              <w:br/>
              <w:t xml:space="preserve">проверки </w:t>
            </w:r>
            <w:proofErr w:type="gramStart"/>
            <w:r w:rsidRPr="007F31DB">
              <w:rPr>
                <w:rFonts w:ascii="Times New Roman" w:hAnsi="Times New Roman" w:cs="Times New Roman"/>
                <w:bCs/>
                <w:sz w:val="20"/>
              </w:rPr>
              <w:t>знаний требований охраны труда</w:t>
            </w:r>
            <w:r w:rsidRPr="007F31DB">
              <w:rPr>
                <w:rFonts w:ascii="Times New Roman" w:hAnsi="Times New Roman" w:cs="Times New Roman"/>
                <w:bCs/>
                <w:sz w:val="20"/>
              </w:rPr>
              <w:br/>
              <w:t>работников</w:t>
            </w:r>
            <w:proofErr w:type="gramEnd"/>
            <w:r w:rsidRPr="007F31DB">
              <w:rPr>
                <w:rFonts w:ascii="Times New Roman" w:hAnsi="Times New Roman" w:cs="Times New Roman"/>
                <w:bCs/>
                <w:sz w:val="20"/>
              </w:rPr>
              <w:t xml:space="preserve"> организаций, утвержденному</w:t>
            </w:r>
            <w:r w:rsidRPr="007F31DB">
              <w:rPr>
                <w:rFonts w:ascii="Times New Roman" w:hAnsi="Times New Roman" w:cs="Times New Roman"/>
                <w:bCs/>
                <w:sz w:val="20"/>
              </w:rPr>
              <w:br/>
              <w:t>постановлением Минтруда РФ и Минобразования РФ</w:t>
            </w:r>
            <w:r w:rsidRPr="007F31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31DB">
              <w:rPr>
                <w:rFonts w:ascii="Times New Roman" w:hAnsi="Times New Roman" w:cs="Times New Roman"/>
                <w:bCs/>
                <w:sz w:val="20"/>
              </w:rPr>
              <w:t>от 13 января 2003 г. № 1/29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shd w:val="clear" w:color="auto" w:fill="FFFFFF" w:themeFill="background1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Лента оградительная ЛО-250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Ширина ленты: 75мм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Химически стойкая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Цвет: 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красный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/белый</w:t>
            </w:r>
          </w:p>
          <w:p w:rsidR="00F47DD2" w:rsidRPr="007F31DB" w:rsidRDefault="00F47DD2" w:rsidP="001F21B3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Количество метров в рулоне</w:t>
            </w:r>
            <w:proofErr w:type="gramStart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F31DB">
              <w:rPr>
                <w:rFonts w:ascii="Times New Roman" w:hAnsi="Times New Roman" w:cs="Times New Roman"/>
                <w:sz w:val="20"/>
                <w:szCs w:val="20"/>
              </w:rPr>
              <w:t xml:space="preserve"> 250м.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65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5000" w:type="pct"/>
            <w:gridSpan w:val="7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7F31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транспортировке. Упаковочное место должно содержать упаковочный лист.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97" w:type="pct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gridSpan w:val="2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</w:trPr>
        <w:tc>
          <w:tcPr>
            <w:tcW w:w="195" w:type="pct"/>
            <w:vAlign w:val="center"/>
          </w:tcPr>
          <w:p w:rsidR="00F47DD2" w:rsidRPr="007F31DB" w:rsidRDefault="00F47DD2" w:rsidP="00F47DD2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70" w:type="pct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эксплуатации, дата изготовления не ранее 01.09.2021.</w:t>
            </w:r>
          </w:p>
        </w:tc>
        <w:tc>
          <w:tcPr>
            <w:tcW w:w="1335" w:type="pct"/>
            <w:gridSpan w:val="2"/>
            <w:shd w:val="clear" w:color="auto" w:fill="FFFFFF" w:themeFill="background1"/>
            <w:vAlign w:val="center"/>
          </w:tcPr>
          <w:p w:rsidR="00F47DD2" w:rsidRPr="007F31DB" w:rsidRDefault="00F47DD2" w:rsidP="001F21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97" w:type="pct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gridSpan w:val="2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47DD2" w:rsidRDefault="00F47DD2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5B1E2F" w:rsidRPr="001912C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5000" w:type="pct"/>
        <w:tblLook w:val="04A0"/>
      </w:tblPr>
      <w:tblGrid>
        <w:gridCol w:w="503"/>
        <w:gridCol w:w="4621"/>
        <w:gridCol w:w="2937"/>
        <w:gridCol w:w="1298"/>
        <w:gridCol w:w="1324"/>
      </w:tblGrid>
      <w:tr w:rsidR="00F47DD2" w:rsidRPr="007F31DB" w:rsidTr="001F21B3">
        <w:trPr>
          <w:cantSplit/>
          <w:tblHeader/>
        </w:trPr>
        <w:tc>
          <w:tcPr>
            <w:tcW w:w="229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29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40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8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84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47DD2" w:rsidRPr="007F31DB" w:rsidTr="001F21B3">
        <w:trPr>
          <w:cantSplit/>
          <w:tblHeader/>
        </w:trPr>
        <w:tc>
          <w:tcPr>
            <w:tcW w:w="229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29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40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18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4" w:type="pct"/>
            <w:shd w:val="clear" w:color="auto" w:fill="BFBFBF" w:themeFill="background1" w:themeFillShade="BF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47DD2" w:rsidRPr="007F31DB" w:rsidTr="001F21B3">
        <w:trPr>
          <w:cantSplit/>
          <w:tblHeader/>
        </w:trPr>
        <w:tc>
          <w:tcPr>
            <w:tcW w:w="229" w:type="pct"/>
          </w:tcPr>
          <w:p w:rsidR="00F47DD2" w:rsidRPr="007F31DB" w:rsidRDefault="00A220F8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229" w:type="pct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440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Письмо в свободной форме за подписью руководителя о согласии со всеми условиями проекта договора без протокола разногласий;</w:t>
            </w:r>
          </w:p>
        </w:tc>
        <w:tc>
          <w:tcPr>
            <w:tcW w:w="518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84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  <w:tblHeader/>
        </w:trPr>
        <w:tc>
          <w:tcPr>
            <w:tcW w:w="229" w:type="pct"/>
          </w:tcPr>
          <w:p w:rsidR="00F47DD2" w:rsidRPr="007F31DB" w:rsidRDefault="00A220F8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29" w:type="pct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F31D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1440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18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84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  <w:tblHeader/>
        </w:trPr>
        <w:tc>
          <w:tcPr>
            <w:tcW w:w="229" w:type="pct"/>
          </w:tcPr>
          <w:p w:rsidR="00F47DD2" w:rsidRPr="007F31DB" w:rsidRDefault="00A220F8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2229" w:type="pct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7F31D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7F31D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F31D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440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18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84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47DD2" w:rsidRPr="007F31DB" w:rsidTr="001F21B3">
        <w:trPr>
          <w:cantSplit/>
          <w:trHeight w:val="375"/>
          <w:tblHeader/>
        </w:trPr>
        <w:tc>
          <w:tcPr>
            <w:tcW w:w="229" w:type="pct"/>
          </w:tcPr>
          <w:p w:rsidR="00F47DD2" w:rsidRPr="007F31DB" w:rsidRDefault="00A220F8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229" w:type="pct"/>
          </w:tcPr>
          <w:p w:rsidR="00F47DD2" w:rsidRPr="007F31DB" w:rsidRDefault="00F47DD2" w:rsidP="001F21B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F3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7F31DB">
              <w:rPr>
                <w:rStyle w:val="af3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2"/>
            </w:r>
            <w:r w:rsidRPr="007F3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40" w:type="pct"/>
            <w:vAlign w:val="center"/>
          </w:tcPr>
          <w:p w:rsidR="00F47DD2" w:rsidRPr="007F31DB" w:rsidRDefault="00F47DD2" w:rsidP="001F2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18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/П</w:t>
            </w:r>
            <w:proofErr w:type="gramEnd"/>
            <w:r w:rsidRPr="007F31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584" w:type="pct"/>
            <w:vAlign w:val="center"/>
          </w:tcPr>
          <w:p w:rsidR="00F47DD2" w:rsidRPr="007F31DB" w:rsidRDefault="00F47DD2" w:rsidP="001F21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31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F47DD2" w:rsidRPr="00181384" w:rsidTr="001F21B3">
        <w:trPr>
          <w:cantSplit/>
          <w:trHeight w:val="210"/>
          <w:tblHeader/>
        </w:trPr>
        <w:tc>
          <w:tcPr>
            <w:tcW w:w="229" w:type="pct"/>
          </w:tcPr>
          <w:p w:rsidR="00F47DD2" w:rsidRPr="009F5A78" w:rsidRDefault="00A220F8" w:rsidP="001F21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229" w:type="pct"/>
          </w:tcPr>
          <w:p w:rsidR="00F47DD2" w:rsidRPr="008034D7" w:rsidRDefault="00F47DD2" w:rsidP="001F21B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F47DD2" w:rsidRPr="008034D7" w:rsidRDefault="00F47DD2" w:rsidP="001F21B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47DD2" w:rsidRPr="008034D7" w:rsidRDefault="00F47DD2" w:rsidP="001F21B3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F47DD2" w:rsidRPr="008034D7" w:rsidRDefault="00F47DD2" w:rsidP="001F21B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47DD2" w:rsidRPr="008034D7" w:rsidRDefault="00F47DD2" w:rsidP="001F21B3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40" w:type="pct"/>
            <w:vAlign w:val="center"/>
          </w:tcPr>
          <w:p w:rsidR="00F47DD2" w:rsidRPr="008034D7" w:rsidRDefault="00F47DD2" w:rsidP="001F2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18" w:type="pct"/>
            <w:vAlign w:val="center"/>
          </w:tcPr>
          <w:p w:rsidR="00F47DD2" w:rsidRPr="008034D7" w:rsidRDefault="00F47DD2" w:rsidP="001F21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584" w:type="pct"/>
            <w:vAlign w:val="center"/>
          </w:tcPr>
          <w:p w:rsidR="00F47DD2" w:rsidRPr="008034D7" w:rsidRDefault="00F47DD2" w:rsidP="001F21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326F2" w:rsidRPr="001912C5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1912C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1912C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1912C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DD2475" w:rsidRPr="001912C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27B" w:rsidRDefault="0009427B" w:rsidP="0009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09427B" w:rsidRPr="00C326F2" w:rsidRDefault="0009427B" w:rsidP="0009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27B" w:rsidRPr="000C115F" w:rsidRDefault="0009427B" w:rsidP="0009427B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p w:rsidR="00BF4D3E" w:rsidRPr="001912C5" w:rsidRDefault="00BF4D3E">
      <w:pPr>
        <w:rPr>
          <w:rFonts w:ascii="Times New Roman" w:hAnsi="Times New Roman" w:cs="Times New Roman"/>
        </w:rPr>
      </w:pPr>
    </w:p>
    <w:sectPr w:rsidR="00BF4D3E" w:rsidRPr="001912C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B3" w:rsidRDefault="001F21B3" w:rsidP="005F7FBE">
      <w:pPr>
        <w:spacing w:after="0" w:line="240" w:lineRule="auto"/>
      </w:pPr>
      <w:r>
        <w:separator/>
      </w:r>
    </w:p>
  </w:endnote>
  <w:endnote w:type="continuationSeparator" w:id="1">
    <w:p w:rsidR="001F21B3" w:rsidRDefault="001F21B3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B3" w:rsidRDefault="001F21B3" w:rsidP="005F7FBE">
      <w:pPr>
        <w:spacing w:after="0" w:line="240" w:lineRule="auto"/>
      </w:pPr>
      <w:r>
        <w:separator/>
      </w:r>
    </w:p>
  </w:footnote>
  <w:footnote w:type="continuationSeparator" w:id="1">
    <w:p w:rsidR="001F21B3" w:rsidRDefault="001F21B3" w:rsidP="005F7FBE">
      <w:pPr>
        <w:spacing w:after="0" w:line="240" w:lineRule="auto"/>
      </w:pPr>
      <w:r>
        <w:continuationSeparator/>
      </w:r>
    </w:p>
  </w:footnote>
  <w:footnote w:id="2">
    <w:p w:rsidR="001F21B3" w:rsidRPr="006B6E20" w:rsidRDefault="001F21B3" w:rsidP="00F47DD2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44C44CED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23F0070"/>
    <w:multiLevelType w:val="hybridMultilevel"/>
    <w:tmpl w:val="F81AAABC"/>
    <w:lvl w:ilvl="0" w:tplc="91587CC4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3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4"/>
  </w:num>
  <w:num w:numId="21">
    <w:abstractNumId w:val="23"/>
  </w:num>
  <w:num w:numId="22">
    <w:abstractNumId w:val="11"/>
  </w:num>
  <w:num w:numId="23">
    <w:abstractNumId w:val="16"/>
  </w:num>
  <w:num w:numId="24">
    <w:abstractNumId w:val="12"/>
  </w:num>
  <w:num w:numId="25">
    <w:abstractNumId w:val="25"/>
  </w:num>
  <w:num w:numId="26">
    <w:abstractNumId w:val="30"/>
  </w:num>
  <w:num w:numId="27">
    <w:abstractNumId w:val="9"/>
  </w:num>
  <w:num w:numId="28">
    <w:abstractNumId w:val="31"/>
  </w:num>
  <w:num w:numId="29">
    <w:abstractNumId w:val="5"/>
  </w:num>
  <w:num w:numId="30">
    <w:abstractNumId w:val="0"/>
  </w:num>
  <w:num w:numId="31">
    <w:abstractNumId w:val="10"/>
  </w:num>
  <w:num w:numId="32">
    <w:abstractNumId w:val="17"/>
  </w:num>
  <w:num w:numId="33">
    <w:abstractNumId w:val="6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61F3"/>
    <w:rsid w:val="0000093F"/>
    <w:rsid w:val="00016833"/>
    <w:rsid w:val="00016E24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85AD7"/>
    <w:rsid w:val="0009427B"/>
    <w:rsid w:val="00094D8C"/>
    <w:rsid w:val="000A31BC"/>
    <w:rsid w:val="000A56E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2BE3"/>
    <w:rsid w:val="00105434"/>
    <w:rsid w:val="00114FF2"/>
    <w:rsid w:val="00131FF8"/>
    <w:rsid w:val="001336A3"/>
    <w:rsid w:val="00133CFA"/>
    <w:rsid w:val="001404D9"/>
    <w:rsid w:val="00147A9D"/>
    <w:rsid w:val="001500C2"/>
    <w:rsid w:val="00150350"/>
    <w:rsid w:val="00151627"/>
    <w:rsid w:val="00151FE7"/>
    <w:rsid w:val="00153D34"/>
    <w:rsid w:val="0015725D"/>
    <w:rsid w:val="0016133B"/>
    <w:rsid w:val="001633C1"/>
    <w:rsid w:val="001704FE"/>
    <w:rsid w:val="00181B19"/>
    <w:rsid w:val="00184483"/>
    <w:rsid w:val="001912C5"/>
    <w:rsid w:val="00191F1B"/>
    <w:rsid w:val="001962B3"/>
    <w:rsid w:val="001B0B17"/>
    <w:rsid w:val="001B159C"/>
    <w:rsid w:val="001C44D7"/>
    <w:rsid w:val="001C45EA"/>
    <w:rsid w:val="001C6DE3"/>
    <w:rsid w:val="001D4ACA"/>
    <w:rsid w:val="001E0E32"/>
    <w:rsid w:val="001E13D4"/>
    <w:rsid w:val="001F079D"/>
    <w:rsid w:val="001F21B3"/>
    <w:rsid w:val="001F671C"/>
    <w:rsid w:val="001F6846"/>
    <w:rsid w:val="00204C0C"/>
    <w:rsid w:val="00222CC8"/>
    <w:rsid w:val="0022417D"/>
    <w:rsid w:val="00240B9D"/>
    <w:rsid w:val="002418D3"/>
    <w:rsid w:val="00252B8E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26352"/>
    <w:rsid w:val="0033228D"/>
    <w:rsid w:val="00344F96"/>
    <w:rsid w:val="003470C2"/>
    <w:rsid w:val="00351BCA"/>
    <w:rsid w:val="00364C7B"/>
    <w:rsid w:val="00370D2E"/>
    <w:rsid w:val="003729B9"/>
    <w:rsid w:val="00373E54"/>
    <w:rsid w:val="00383420"/>
    <w:rsid w:val="00385D2E"/>
    <w:rsid w:val="00386D62"/>
    <w:rsid w:val="003A180E"/>
    <w:rsid w:val="003C0BD1"/>
    <w:rsid w:val="003C5A82"/>
    <w:rsid w:val="003C70FE"/>
    <w:rsid w:val="003D519F"/>
    <w:rsid w:val="003E142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7233"/>
    <w:rsid w:val="004926B0"/>
    <w:rsid w:val="00492C4F"/>
    <w:rsid w:val="00496E9D"/>
    <w:rsid w:val="004B5790"/>
    <w:rsid w:val="004C04FD"/>
    <w:rsid w:val="004D26F7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1ACE"/>
    <w:rsid w:val="00531EDA"/>
    <w:rsid w:val="00534F1C"/>
    <w:rsid w:val="005363C7"/>
    <w:rsid w:val="0053643C"/>
    <w:rsid w:val="00553092"/>
    <w:rsid w:val="00560A10"/>
    <w:rsid w:val="00564472"/>
    <w:rsid w:val="005667D2"/>
    <w:rsid w:val="00572EF5"/>
    <w:rsid w:val="00583F0A"/>
    <w:rsid w:val="005929A0"/>
    <w:rsid w:val="00594FFE"/>
    <w:rsid w:val="00595C93"/>
    <w:rsid w:val="005A201A"/>
    <w:rsid w:val="005A3426"/>
    <w:rsid w:val="005B0305"/>
    <w:rsid w:val="005B1E2F"/>
    <w:rsid w:val="005C4306"/>
    <w:rsid w:val="005C49B9"/>
    <w:rsid w:val="005D0FBB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46C64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6918"/>
    <w:rsid w:val="00694DBB"/>
    <w:rsid w:val="00695860"/>
    <w:rsid w:val="00697501"/>
    <w:rsid w:val="006A12E7"/>
    <w:rsid w:val="006A7CB9"/>
    <w:rsid w:val="006B0241"/>
    <w:rsid w:val="006B15DD"/>
    <w:rsid w:val="006B3808"/>
    <w:rsid w:val="006B4AA1"/>
    <w:rsid w:val="006B721C"/>
    <w:rsid w:val="006C3217"/>
    <w:rsid w:val="006C5197"/>
    <w:rsid w:val="006E1A20"/>
    <w:rsid w:val="006E36CF"/>
    <w:rsid w:val="006F03E6"/>
    <w:rsid w:val="006F2A1D"/>
    <w:rsid w:val="006F50E2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61DE5"/>
    <w:rsid w:val="0078022D"/>
    <w:rsid w:val="00780254"/>
    <w:rsid w:val="00793206"/>
    <w:rsid w:val="007952B7"/>
    <w:rsid w:val="007A3559"/>
    <w:rsid w:val="007A679C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22D5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D3AF1"/>
    <w:rsid w:val="009E5EA6"/>
    <w:rsid w:val="009E6DF0"/>
    <w:rsid w:val="009F445B"/>
    <w:rsid w:val="009F5A78"/>
    <w:rsid w:val="00A10827"/>
    <w:rsid w:val="00A220F8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A6435"/>
    <w:rsid w:val="00AB3ACC"/>
    <w:rsid w:val="00AD011D"/>
    <w:rsid w:val="00AD1A5A"/>
    <w:rsid w:val="00AD5C6A"/>
    <w:rsid w:val="00AD7A7D"/>
    <w:rsid w:val="00AD7E65"/>
    <w:rsid w:val="00AE0B70"/>
    <w:rsid w:val="00AF0667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E07A2"/>
    <w:rsid w:val="00BE0D65"/>
    <w:rsid w:val="00BE644C"/>
    <w:rsid w:val="00BF4D3E"/>
    <w:rsid w:val="00BF5870"/>
    <w:rsid w:val="00C051A0"/>
    <w:rsid w:val="00C105EB"/>
    <w:rsid w:val="00C1494B"/>
    <w:rsid w:val="00C15A42"/>
    <w:rsid w:val="00C15D5F"/>
    <w:rsid w:val="00C301A8"/>
    <w:rsid w:val="00C326F2"/>
    <w:rsid w:val="00C35210"/>
    <w:rsid w:val="00C422D1"/>
    <w:rsid w:val="00C439ED"/>
    <w:rsid w:val="00C47077"/>
    <w:rsid w:val="00C50D40"/>
    <w:rsid w:val="00C52D74"/>
    <w:rsid w:val="00C611E7"/>
    <w:rsid w:val="00C6511F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77D11"/>
    <w:rsid w:val="00D92759"/>
    <w:rsid w:val="00DA0275"/>
    <w:rsid w:val="00DB294B"/>
    <w:rsid w:val="00DC435C"/>
    <w:rsid w:val="00DD2475"/>
    <w:rsid w:val="00DD5A5E"/>
    <w:rsid w:val="00DF1054"/>
    <w:rsid w:val="00DF376E"/>
    <w:rsid w:val="00DF4AD6"/>
    <w:rsid w:val="00E10AC1"/>
    <w:rsid w:val="00E15695"/>
    <w:rsid w:val="00E21459"/>
    <w:rsid w:val="00E273C4"/>
    <w:rsid w:val="00E353B5"/>
    <w:rsid w:val="00E40D2E"/>
    <w:rsid w:val="00E42126"/>
    <w:rsid w:val="00E44620"/>
    <w:rsid w:val="00E45BBF"/>
    <w:rsid w:val="00E54236"/>
    <w:rsid w:val="00E54316"/>
    <w:rsid w:val="00E56193"/>
    <w:rsid w:val="00E60027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E762B"/>
    <w:rsid w:val="00EF741A"/>
    <w:rsid w:val="00F0754D"/>
    <w:rsid w:val="00F105A6"/>
    <w:rsid w:val="00F111A9"/>
    <w:rsid w:val="00F12648"/>
    <w:rsid w:val="00F17F5C"/>
    <w:rsid w:val="00F23960"/>
    <w:rsid w:val="00F41B37"/>
    <w:rsid w:val="00F47DD2"/>
    <w:rsid w:val="00F56AA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F5F9E-5E0C-43BB-90CD-88AE97A8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8</Pages>
  <Words>2672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Korovin_AV</cp:lastModifiedBy>
  <cp:revision>52</cp:revision>
  <cp:lastPrinted>2021-11-19T03:07:00Z</cp:lastPrinted>
  <dcterms:created xsi:type="dcterms:W3CDTF">2020-09-03T05:12:00Z</dcterms:created>
  <dcterms:modified xsi:type="dcterms:W3CDTF">2021-11-24T11:12:00Z</dcterms:modified>
</cp:coreProperties>
</file>