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1FCE" w:rsidRDefault="000A1FCE" w:rsidP="0026014A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Приложение №3</w:t>
      </w:r>
    </w:p>
    <w:p w:rsidR="0026014A" w:rsidRPr="007A18B7" w:rsidRDefault="0026014A" w:rsidP="0026014A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26014A" w:rsidRPr="007A18B7" w:rsidRDefault="0026014A" w:rsidP="0026014A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Протокол Технической комиссии </w:t>
      </w:r>
      <w:r>
        <w:rPr>
          <w:rFonts w:ascii="Times New Roman" w:hAnsi="Times New Roman" w:cs="Times New Roman"/>
          <w:b/>
          <w:sz w:val="24"/>
          <w:szCs w:val="24"/>
        </w:rPr>
        <w:t>ПТО-__/2022</w:t>
      </w:r>
    </w:p>
    <w:p w:rsidR="0026014A" w:rsidRPr="007A18B7" w:rsidRDefault="0026014A" w:rsidP="0026014A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</w:rPr>
        <w:t>__.__.2022 г.</w:t>
      </w: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673B" w:rsidRDefault="00C3673B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4C6869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869">
        <w:rPr>
          <w:rFonts w:ascii="Times New Roman" w:hAnsi="Times New Roman" w:cs="Times New Roman"/>
          <w:b/>
          <w:sz w:val="24"/>
          <w:szCs w:val="24"/>
        </w:rPr>
        <w:t xml:space="preserve">на поставку </w:t>
      </w:r>
      <w:r w:rsidR="00F01A7C">
        <w:rPr>
          <w:rFonts w:ascii="Times New Roman" w:hAnsi="Times New Roman" w:cs="Times New Roman"/>
          <w:b/>
          <w:sz w:val="24"/>
          <w:szCs w:val="24"/>
        </w:rPr>
        <w:t xml:space="preserve">утяжеленных </w:t>
      </w:r>
      <w:r w:rsidR="005D52E2" w:rsidRPr="004C6869">
        <w:rPr>
          <w:rFonts w:ascii="Times New Roman" w:hAnsi="Times New Roman" w:cs="Times New Roman"/>
          <w:b/>
          <w:sz w:val="24"/>
          <w:szCs w:val="24"/>
        </w:rPr>
        <w:t>бурильных труб</w:t>
      </w:r>
      <w:r w:rsidR="00EF75E1">
        <w:rPr>
          <w:rFonts w:ascii="Times New Roman" w:hAnsi="Times New Roman" w:cs="Times New Roman"/>
          <w:b/>
          <w:sz w:val="24"/>
          <w:szCs w:val="24"/>
        </w:rPr>
        <w:t xml:space="preserve"> типа БС</w:t>
      </w: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2C4C84" w:rsidP="00536089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202</w:t>
      </w:r>
      <w:r w:rsidR="0026014A">
        <w:rPr>
          <w:rFonts w:ascii="Times New Roman" w:hAnsi="Times New Roman" w:cs="Times New Roman"/>
          <w:b/>
          <w:sz w:val="24"/>
          <w:szCs w:val="24"/>
        </w:rPr>
        <w:t>2</w:t>
      </w:r>
      <w:r w:rsidR="000A696F" w:rsidRPr="007A18B7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53608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B7947" w:rsidRPr="007A18B7" w:rsidRDefault="004A5D14" w:rsidP="00C3673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8B7">
        <w:rPr>
          <w:rFonts w:ascii="Times New Roman" w:hAnsi="Times New Roman" w:cs="Times New Roman"/>
          <w:sz w:val="24"/>
          <w:szCs w:val="24"/>
        </w:rPr>
        <w:lastRenderedPageBreak/>
        <w:t xml:space="preserve">Общество </w:t>
      </w:r>
      <w:r w:rsidR="00A351B3" w:rsidRPr="007A18B7">
        <w:rPr>
          <w:rFonts w:ascii="Times New Roman" w:hAnsi="Times New Roman" w:cs="Times New Roman"/>
          <w:sz w:val="24"/>
          <w:szCs w:val="24"/>
        </w:rPr>
        <w:t xml:space="preserve">с </w:t>
      </w:r>
      <w:r w:rsidR="00DB7947" w:rsidRPr="007A18B7">
        <w:rPr>
          <w:rFonts w:ascii="Times New Roman" w:hAnsi="Times New Roman" w:cs="Times New Roman"/>
          <w:sz w:val="24"/>
          <w:szCs w:val="24"/>
        </w:rPr>
        <w:t>ограниченной ответственностью «Байкитская нефтегазоразведочная экспедиция» планирует заключение Договора</w:t>
      </w:r>
      <w:r w:rsidR="002C4C84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DB7947" w:rsidRPr="007A18B7">
        <w:rPr>
          <w:rFonts w:ascii="Times New Roman" w:hAnsi="Times New Roman" w:cs="Times New Roman"/>
          <w:sz w:val="24"/>
          <w:szCs w:val="24"/>
        </w:rPr>
        <w:t xml:space="preserve">с Подрядчиком на </w:t>
      </w:r>
      <w:r w:rsidRPr="007A18B7">
        <w:rPr>
          <w:rFonts w:ascii="Times New Roman" w:hAnsi="Times New Roman" w:cs="Times New Roman"/>
          <w:sz w:val="24"/>
          <w:szCs w:val="24"/>
        </w:rPr>
        <w:t>поставку</w:t>
      </w:r>
      <w:r w:rsidR="00C30FFE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480BC5">
        <w:rPr>
          <w:rFonts w:ascii="Times New Roman" w:hAnsi="Times New Roman" w:cs="Times New Roman"/>
          <w:sz w:val="24"/>
          <w:szCs w:val="24"/>
        </w:rPr>
        <w:t xml:space="preserve">утяжеленных </w:t>
      </w:r>
      <w:r w:rsidR="00603BB9">
        <w:rPr>
          <w:rFonts w:ascii="Times New Roman" w:hAnsi="Times New Roman" w:cs="Times New Roman"/>
          <w:sz w:val="24"/>
          <w:szCs w:val="24"/>
        </w:rPr>
        <w:t>бурильных труб</w:t>
      </w:r>
      <w:r w:rsidR="00D501A7">
        <w:rPr>
          <w:rFonts w:ascii="Times New Roman" w:hAnsi="Times New Roman" w:cs="Times New Roman"/>
          <w:sz w:val="24"/>
          <w:szCs w:val="24"/>
        </w:rPr>
        <w:t xml:space="preserve"> типа БС</w:t>
      </w:r>
    </w:p>
    <w:p w:rsidR="0001789F" w:rsidRPr="007A18B7" w:rsidRDefault="0001789F" w:rsidP="0001789F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БС – с проточками под элеватор и клиновой захват, со спиральным</w:t>
      </w:r>
      <w:r w:rsidR="00920E05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канавками</w:t>
      </w:r>
    </w:p>
    <w:p w:rsidR="00F51714" w:rsidRDefault="00792DDE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1 </w:t>
      </w:r>
      <w:r w:rsidR="0043116B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116B">
        <w:rPr>
          <w:rFonts w:ascii="Times New Roman" w:hAnsi="Times New Roman" w:cs="Times New Roman"/>
          <w:sz w:val="24"/>
          <w:szCs w:val="24"/>
        </w:rPr>
        <w:t>Технические характеристики УБТС-229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  <w:gridCol w:w="4536"/>
      </w:tblGrid>
      <w:tr w:rsidR="003C3807" w:rsidRPr="00257B49" w:rsidTr="003C3807">
        <w:tc>
          <w:tcPr>
            <w:tcW w:w="5103" w:type="dxa"/>
            <w:shd w:val="clear" w:color="auto" w:fill="FBD4B4" w:themeFill="accent6" w:themeFillTint="66"/>
          </w:tcPr>
          <w:p w:rsidR="003C3807" w:rsidRPr="00257B49" w:rsidRDefault="003C3807" w:rsidP="00E22A1A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shd w:val="clear" w:color="auto" w:fill="FBD4B4" w:themeFill="accent6" w:themeFillTint="66"/>
          </w:tcPr>
          <w:p w:rsidR="003C3807" w:rsidRPr="00257B49" w:rsidRDefault="003C3807" w:rsidP="00E22A1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</w:rPr>
            </w:pPr>
            <w:r w:rsidRPr="00257B49">
              <w:rPr>
                <w:rFonts w:ascii="Times New Roman" w:hAnsi="Times New Roman" w:cs="Times New Roman"/>
              </w:rPr>
              <w:t>УБТС-229</w:t>
            </w:r>
          </w:p>
        </w:tc>
      </w:tr>
      <w:tr w:rsidR="007F105C" w:rsidRPr="00257B49" w:rsidTr="003F358A">
        <w:tc>
          <w:tcPr>
            <w:tcW w:w="5103" w:type="dxa"/>
            <w:shd w:val="clear" w:color="auto" w:fill="auto"/>
            <w:vAlign w:val="center"/>
          </w:tcPr>
          <w:p w:rsidR="007F105C" w:rsidRPr="00CD7E8F" w:rsidRDefault="007F105C" w:rsidP="007F10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спецификации, (API, ГОСТ)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F105C" w:rsidRPr="00CD7E8F" w:rsidRDefault="007F105C" w:rsidP="007F10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API Specification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</w:t>
            </w:r>
          </w:p>
        </w:tc>
      </w:tr>
      <w:tr w:rsidR="007F105C" w:rsidRPr="00257B49" w:rsidTr="003C3807">
        <w:tc>
          <w:tcPr>
            <w:tcW w:w="5103" w:type="dxa"/>
          </w:tcPr>
          <w:p w:rsidR="007F105C" w:rsidRPr="00257B49" w:rsidRDefault="007F105C" w:rsidP="007F105C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</w:rPr>
            </w:pPr>
            <w:r w:rsidRPr="00257B49">
              <w:rPr>
                <w:rFonts w:ascii="Times New Roman" w:hAnsi="Times New Roman" w:cs="Times New Roman"/>
              </w:rPr>
              <w:t>Наружный диаметр, мм</w:t>
            </w:r>
          </w:p>
        </w:tc>
        <w:tc>
          <w:tcPr>
            <w:tcW w:w="4536" w:type="dxa"/>
          </w:tcPr>
          <w:p w:rsidR="007F105C" w:rsidRPr="00257B49" w:rsidRDefault="007F105C" w:rsidP="007F105C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</w:rPr>
            </w:pPr>
            <w:r w:rsidRPr="00257B49">
              <w:rPr>
                <w:rFonts w:ascii="Times New Roman" w:hAnsi="Times New Roman" w:cs="Times New Roman"/>
              </w:rPr>
              <w:t>229</w:t>
            </w:r>
          </w:p>
        </w:tc>
      </w:tr>
      <w:tr w:rsidR="007F105C" w:rsidRPr="00257B49" w:rsidTr="003C3807">
        <w:tc>
          <w:tcPr>
            <w:tcW w:w="5103" w:type="dxa"/>
          </w:tcPr>
          <w:p w:rsidR="007F105C" w:rsidRPr="00257B49" w:rsidRDefault="007F105C" w:rsidP="007F105C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</w:rPr>
            </w:pPr>
            <w:r w:rsidRPr="00257B49">
              <w:rPr>
                <w:rFonts w:ascii="Times New Roman" w:hAnsi="Times New Roman" w:cs="Times New Roman"/>
              </w:rPr>
              <w:t>Внутренний диаметр, мм</w:t>
            </w:r>
          </w:p>
        </w:tc>
        <w:tc>
          <w:tcPr>
            <w:tcW w:w="4536" w:type="dxa"/>
          </w:tcPr>
          <w:p w:rsidR="007F105C" w:rsidRPr="00257B49" w:rsidRDefault="007F105C" w:rsidP="007F105C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</w:rPr>
            </w:pPr>
            <w:r w:rsidRPr="00257B49">
              <w:rPr>
                <w:rFonts w:ascii="Times New Roman" w:hAnsi="Times New Roman" w:cs="Times New Roman"/>
              </w:rPr>
              <w:t>80</w:t>
            </w:r>
          </w:p>
        </w:tc>
      </w:tr>
      <w:tr w:rsidR="007F105C" w:rsidRPr="00257B49" w:rsidTr="003C3807">
        <w:trPr>
          <w:trHeight w:val="165"/>
        </w:trPr>
        <w:tc>
          <w:tcPr>
            <w:tcW w:w="5103" w:type="dxa"/>
          </w:tcPr>
          <w:p w:rsidR="007F105C" w:rsidRPr="00257B49" w:rsidRDefault="007F105C" w:rsidP="007F105C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</w:rPr>
            </w:pPr>
            <w:r w:rsidRPr="00257B49">
              <w:rPr>
                <w:rFonts w:ascii="Times New Roman" w:hAnsi="Times New Roman" w:cs="Times New Roman"/>
              </w:rPr>
              <w:t>Диаметр проточки под элеватор, мм</w:t>
            </w:r>
          </w:p>
        </w:tc>
        <w:tc>
          <w:tcPr>
            <w:tcW w:w="4536" w:type="dxa"/>
          </w:tcPr>
          <w:p w:rsidR="007F105C" w:rsidRPr="00257B49" w:rsidRDefault="007F105C" w:rsidP="007F105C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</w:rPr>
            </w:pPr>
            <w:r w:rsidRPr="00257B49">
              <w:rPr>
                <w:rFonts w:ascii="Times New Roman" w:hAnsi="Times New Roman" w:cs="Times New Roman"/>
              </w:rPr>
              <w:t>194</w:t>
            </w:r>
          </w:p>
        </w:tc>
      </w:tr>
      <w:tr w:rsidR="007F105C" w:rsidRPr="00257B49" w:rsidTr="003C3807">
        <w:trPr>
          <w:trHeight w:val="165"/>
        </w:trPr>
        <w:tc>
          <w:tcPr>
            <w:tcW w:w="5103" w:type="dxa"/>
          </w:tcPr>
          <w:p w:rsidR="007F105C" w:rsidRPr="00257B49" w:rsidRDefault="007F105C" w:rsidP="007F105C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</w:rPr>
            </w:pPr>
            <w:r w:rsidRPr="00257B49">
              <w:rPr>
                <w:rFonts w:ascii="Times New Roman" w:hAnsi="Times New Roman" w:cs="Times New Roman"/>
              </w:rPr>
              <w:t>Диаметр проточки под клиновой захват, мм</w:t>
            </w:r>
          </w:p>
        </w:tc>
        <w:tc>
          <w:tcPr>
            <w:tcW w:w="4536" w:type="dxa"/>
          </w:tcPr>
          <w:p w:rsidR="007F105C" w:rsidRPr="00257B49" w:rsidRDefault="007F105C" w:rsidP="007F105C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</w:rPr>
            </w:pPr>
            <w:r w:rsidRPr="00257B49">
              <w:rPr>
                <w:rFonts w:ascii="Times New Roman" w:hAnsi="Times New Roman" w:cs="Times New Roman"/>
              </w:rPr>
              <w:t>219</w:t>
            </w:r>
          </w:p>
        </w:tc>
      </w:tr>
      <w:tr w:rsidR="007F105C" w:rsidRPr="00257B49" w:rsidTr="003C3807">
        <w:trPr>
          <w:trHeight w:val="165"/>
        </w:trPr>
        <w:tc>
          <w:tcPr>
            <w:tcW w:w="5103" w:type="dxa"/>
          </w:tcPr>
          <w:p w:rsidR="007F105C" w:rsidRPr="00257B49" w:rsidRDefault="007F105C" w:rsidP="007F105C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</w:rPr>
            </w:pPr>
            <w:r w:rsidRPr="00257B49">
              <w:rPr>
                <w:rFonts w:ascii="Times New Roman" w:hAnsi="Times New Roman" w:cs="Times New Roman"/>
              </w:rPr>
              <w:t>Длина трубы, м</w:t>
            </w:r>
          </w:p>
        </w:tc>
        <w:tc>
          <w:tcPr>
            <w:tcW w:w="4536" w:type="dxa"/>
          </w:tcPr>
          <w:p w:rsidR="007F105C" w:rsidRPr="00257B49" w:rsidRDefault="007F105C" w:rsidP="007F105C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</w:rPr>
            </w:pPr>
            <w:r w:rsidRPr="00257B49">
              <w:rPr>
                <w:rFonts w:ascii="Times New Roman" w:hAnsi="Times New Roman" w:cs="Times New Roman"/>
              </w:rPr>
              <w:t>8,0-8,6</w:t>
            </w:r>
          </w:p>
        </w:tc>
      </w:tr>
      <w:tr w:rsidR="007F105C" w:rsidRPr="00257B49" w:rsidTr="003C3807">
        <w:tc>
          <w:tcPr>
            <w:tcW w:w="5103" w:type="dxa"/>
          </w:tcPr>
          <w:p w:rsidR="007F105C" w:rsidRPr="00257B49" w:rsidRDefault="007F105C" w:rsidP="007F105C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</w:rPr>
            </w:pPr>
            <w:r w:rsidRPr="00257B49">
              <w:rPr>
                <w:rFonts w:ascii="Times New Roman" w:hAnsi="Times New Roman" w:cs="Times New Roman"/>
              </w:rPr>
              <w:t>Резьба</w:t>
            </w:r>
          </w:p>
        </w:tc>
        <w:tc>
          <w:tcPr>
            <w:tcW w:w="4536" w:type="dxa"/>
          </w:tcPr>
          <w:p w:rsidR="007F105C" w:rsidRPr="00257B49" w:rsidRDefault="007F105C" w:rsidP="007F105C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</w:rPr>
            </w:pPr>
            <w:r w:rsidRPr="00257B49">
              <w:rPr>
                <w:rFonts w:ascii="Times New Roman" w:hAnsi="Times New Roman" w:cs="Times New Roman"/>
              </w:rPr>
              <w:t xml:space="preserve">6 ⅝ </w:t>
            </w:r>
            <w:r w:rsidRPr="00257B49">
              <w:rPr>
                <w:rFonts w:ascii="Times New Roman" w:hAnsi="Times New Roman" w:cs="Times New Roman"/>
                <w:lang w:val="en-US"/>
              </w:rPr>
              <w:t>FH</w:t>
            </w:r>
          </w:p>
        </w:tc>
      </w:tr>
      <w:tr w:rsidR="007F105C" w:rsidRPr="00257B49" w:rsidTr="003C3807">
        <w:tc>
          <w:tcPr>
            <w:tcW w:w="5103" w:type="dxa"/>
          </w:tcPr>
          <w:p w:rsidR="007F105C" w:rsidRPr="00257B49" w:rsidRDefault="007F105C" w:rsidP="007F105C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</w:rPr>
            </w:pPr>
            <w:r w:rsidRPr="00257B49">
              <w:rPr>
                <w:rFonts w:ascii="Times New Roman" w:hAnsi="Times New Roman" w:cs="Times New Roman"/>
              </w:rPr>
              <w:t>Предел текучести, мин., МПа</w:t>
            </w:r>
          </w:p>
        </w:tc>
        <w:tc>
          <w:tcPr>
            <w:tcW w:w="4536" w:type="dxa"/>
            <w:shd w:val="clear" w:color="auto" w:fill="auto"/>
          </w:tcPr>
          <w:p w:rsidR="007F105C" w:rsidRPr="00257B49" w:rsidRDefault="007F105C" w:rsidP="007F105C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</w:rPr>
            </w:pPr>
            <w:r w:rsidRPr="00257B49">
              <w:rPr>
                <w:rFonts w:ascii="Times New Roman" w:hAnsi="Times New Roman" w:cs="Times New Roman"/>
              </w:rPr>
              <w:t>689</w:t>
            </w:r>
          </w:p>
        </w:tc>
      </w:tr>
      <w:tr w:rsidR="007F105C" w:rsidRPr="00257B49" w:rsidTr="003C3807">
        <w:tc>
          <w:tcPr>
            <w:tcW w:w="5103" w:type="dxa"/>
          </w:tcPr>
          <w:p w:rsidR="007F105C" w:rsidRPr="00257B49" w:rsidRDefault="007F105C" w:rsidP="007F105C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</w:rPr>
            </w:pPr>
            <w:r w:rsidRPr="00257B49">
              <w:rPr>
                <w:rFonts w:ascii="Times New Roman" w:hAnsi="Times New Roman" w:cs="Times New Roman"/>
              </w:rPr>
              <w:t>Предел прочности, мин., МПа</w:t>
            </w:r>
          </w:p>
        </w:tc>
        <w:tc>
          <w:tcPr>
            <w:tcW w:w="4536" w:type="dxa"/>
            <w:shd w:val="clear" w:color="auto" w:fill="auto"/>
          </w:tcPr>
          <w:p w:rsidR="007F105C" w:rsidRPr="00257B49" w:rsidRDefault="007F105C" w:rsidP="007F105C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</w:rPr>
            </w:pPr>
            <w:r w:rsidRPr="00257B49">
              <w:rPr>
                <w:rFonts w:ascii="Times New Roman" w:hAnsi="Times New Roman" w:cs="Times New Roman"/>
              </w:rPr>
              <w:t>931</w:t>
            </w:r>
          </w:p>
        </w:tc>
      </w:tr>
      <w:tr w:rsidR="007F105C" w:rsidRPr="00257B49" w:rsidTr="003C3807">
        <w:tc>
          <w:tcPr>
            <w:tcW w:w="5103" w:type="dxa"/>
          </w:tcPr>
          <w:p w:rsidR="007F105C" w:rsidRPr="00257B49" w:rsidRDefault="007F105C" w:rsidP="007F105C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</w:rPr>
            </w:pPr>
            <w:r w:rsidRPr="00257B49">
              <w:rPr>
                <w:rFonts w:ascii="Times New Roman" w:hAnsi="Times New Roman" w:cs="Times New Roman"/>
              </w:rPr>
              <w:t>Крутящий момент, Нм</w:t>
            </w:r>
          </w:p>
        </w:tc>
        <w:tc>
          <w:tcPr>
            <w:tcW w:w="4536" w:type="dxa"/>
            <w:shd w:val="clear" w:color="auto" w:fill="auto"/>
          </w:tcPr>
          <w:p w:rsidR="007F105C" w:rsidRPr="00257B49" w:rsidRDefault="007F105C" w:rsidP="007F105C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</w:rPr>
            </w:pPr>
            <w:r w:rsidRPr="00257B49">
              <w:rPr>
                <w:rFonts w:ascii="Times New Roman" w:hAnsi="Times New Roman" w:cs="Times New Roman"/>
              </w:rPr>
              <w:t>160500</w:t>
            </w:r>
          </w:p>
        </w:tc>
      </w:tr>
      <w:tr w:rsidR="007F105C" w:rsidRPr="00257B49" w:rsidTr="003C3807">
        <w:tc>
          <w:tcPr>
            <w:tcW w:w="5103" w:type="dxa"/>
          </w:tcPr>
          <w:p w:rsidR="007F105C" w:rsidRPr="00257B49" w:rsidRDefault="007F105C" w:rsidP="007F105C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</w:rPr>
            </w:pPr>
            <w:r w:rsidRPr="00257B49">
              <w:rPr>
                <w:rFonts w:ascii="Times New Roman" w:hAnsi="Times New Roman" w:cs="Times New Roman"/>
              </w:rPr>
              <w:t>Масса погонного метра, кг/м</w:t>
            </w:r>
          </w:p>
        </w:tc>
        <w:tc>
          <w:tcPr>
            <w:tcW w:w="4536" w:type="dxa"/>
            <w:shd w:val="clear" w:color="auto" w:fill="auto"/>
          </w:tcPr>
          <w:p w:rsidR="007F105C" w:rsidRPr="00257B49" w:rsidRDefault="007F105C" w:rsidP="007F105C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</w:rPr>
            </w:pPr>
            <w:r w:rsidRPr="00257B49">
              <w:rPr>
                <w:rFonts w:ascii="Times New Roman" w:hAnsi="Times New Roman" w:cs="Times New Roman"/>
              </w:rPr>
              <w:t>≥ 260</w:t>
            </w:r>
          </w:p>
        </w:tc>
      </w:tr>
      <w:tr w:rsidR="007F105C" w:rsidRPr="00257B49" w:rsidTr="00697019">
        <w:tc>
          <w:tcPr>
            <w:tcW w:w="5103" w:type="dxa"/>
            <w:vAlign w:val="center"/>
          </w:tcPr>
          <w:p w:rsidR="007F105C" w:rsidRPr="00257B49" w:rsidRDefault="007F105C" w:rsidP="007F105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7B49">
              <w:rPr>
                <w:rFonts w:ascii="Times New Roman" w:eastAsia="Times New Roman" w:hAnsi="Times New Roman" w:cs="Times New Roman"/>
                <w:lang w:eastAsia="ru-RU"/>
              </w:rPr>
              <w:t>Вид специальной обработки поверхности резьбы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F105C" w:rsidRPr="00257B49" w:rsidRDefault="007F105C" w:rsidP="007F105C">
            <w:pPr>
              <w:jc w:val="center"/>
              <w:rPr>
                <w:rFonts w:ascii="Times New Roman" w:eastAsia="OpenSans-Light" w:hAnsi="Times New Roman" w:cs="Times New Roman"/>
              </w:rPr>
            </w:pPr>
            <w:proofErr w:type="spellStart"/>
            <w:r w:rsidRPr="00257B49">
              <w:rPr>
                <w:rFonts w:ascii="Times New Roman" w:eastAsia="Times New Roman" w:hAnsi="Times New Roman" w:cs="Times New Roman"/>
                <w:lang w:eastAsia="ru-RU"/>
              </w:rPr>
              <w:t>Фосфатирование</w:t>
            </w:r>
            <w:proofErr w:type="spellEnd"/>
          </w:p>
        </w:tc>
      </w:tr>
      <w:tr w:rsidR="007F105C" w:rsidRPr="00257B49" w:rsidTr="00697019">
        <w:tc>
          <w:tcPr>
            <w:tcW w:w="5103" w:type="dxa"/>
            <w:vAlign w:val="center"/>
          </w:tcPr>
          <w:p w:rsidR="007F105C" w:rsidRPr="00257B49" w:rsidRDefault="007F105C" w:rsidP="007F105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7B49">
              <w:rPr>
                <w:rFonts w:ascii="Times New Roman" w:eastAsia="Times New Roman" w:hAnsi="Times New Roman" w:cs="Times New Roman"/>
                <w:lang w:eastAsia="ru-RU"/>
              </w:rPr>
              <w:t>Необходимость заводской приработки резьбового соединения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F105C" w:rsidRPr="00257B49" w:rsidRDefault="007F105C" w:rsidP="007F105C">
            <w:pPr>
              <w:jc w:val="center"/>
              <w:rPr>
                <w:rFonts w:ascii="Times New Roman" w:eastAsia="OpenSans-Light" w:hAnsi="Times New Roman" w:cs="Times New Roman"/>
              </w:rPr>
            </w:pPr>
            <w:r w:rsidRPr="00257B49">
              <w:rPr>
                <w:rFonts w:ascii="Times New Roman" w:eastAsia="OpenSans-Light" w:hAnsi="Times New Roman" w:cs="Times New Roman"/>
              </w:rPr>
              <w:t>Да</w:t>
            </w:r>
          </w:p>
        </w:tc>
      </w:tr>
      <w:tr w:rsidR="007F105C" w:rsidRPr="00257B49" w:rsidTr="00697019">
        <w:tc>
          <w:tcPr>
            <w:tcW w:w="5103" w:type="dxa"/>
            <w:vAlign w:val="center"/>
          </w:tcPr>
          <w:p w:rsidR="007F105C" w:rsidRPr="00257B49" w:rsidRDefault="007F105C" w:rsidP="007F105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7B49">
              <w:rPr>
                <w:rFonts w:ascii="Times New Roman" w:eastAsia="Times New Roman" w:hAnsi="Times New Roman" w:cs="Times New Roman"/>
                <w:lang w:eastAsia="ru-RU"/>
              </w:rPr>
              <w:t>Разгрузочные канавки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F105C" w:rsidRPr="00257B49" w:rsidRDefault="007F105C" w:rsidP="007F105C">
            <w:pPr>
              <w:jc w:val="center"/>
              <w:rPr>
                <w:rFonts w:ascii="Times New Roman" w:eastAsia="OpenSans-Light" w:hAnsi="Times New Roman" w:cs="Times New Roman"/>
              </w:rPr>
            </w:pPr>
            <w:r w:rsidRPr="00257B49">
              <w:rPr>
                <w:rFonts w:ascii="Times New Roman" w:eastAsia="OpenSans-Light" w:hAnsi="Times New Roman" w:cs="Times New Roman"/>
              </w:rPr>
              <w:t>Да</w:t>
            </w:r>
          </w:p>
        </w:tc>
      </w:tr>
    </w:tbl>
    <w:p w:rsidR="00792DDE" w:rsidRPr="00257B49" w:rsidRDefault="00792DDE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</w:rPr>
      </w:pPr>
    </w:p>
    <w:p w:rsidR="000A696F" w:rsidRPr="00257B49" w:rsidRDefault="008B53BC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</w:rPr>
      </w:pPr>
      <w:r w:rsidRPr="00257B49">
        <w:rPr>
          <w:rFonts w:ascii="Times New Roman" w:hAnsi="Times New Roman" w:cs="Times New Roman"/>
        </w:rPr>
        <w:t xml:space="preserve">Таблица </w:t>
      </w:r>
      <w:r w:rsidR="0043116B">
        <w:rPr>
          <w:rFonts w:ascii="Times New Roman" w:hAnsi="Times New Roman" w:cs="Times New Roman"/>
        </w:rPr>
        <w:t>2</w:t>
      </w:r>
      <w:r w:rsidR="000A696F" w:rsidRPr="00257B49">
        <w:rPr>
          <w:rFonts w:ascii="Times New Roman" w:hAnsi="Times New Roman" w:cs="Times New Roman"/>
        </w:rPr>
        <w:t xml:space="preserve"> – Прочие т</w:t>
      </w:r>
      <w:r w:rsidR="005670AE" w:rsidRPr="00257B49">
        <w:rPr>
          <w:rFonts w:ascii="Times New Roman" w:hAnsi="Times New Roman" w:cs="Times New Roman"/>
        </w:rPr>
        <w:t>р</w:t>
      </w:r>
      <w:r w:rsidR="000A696F" w:rsidRPr="00257B49">
        <w:rPr>
          <w:rFonts w:ascii="Times New Roman" w:hAnsi="Times New Roman" w:cs="Times New Roman"/>
        </w:rPr>
        <w:t>ебования</w:t>
      </w:r>
    </w:p>
    <w:tbl>
      <w:tblPr>
        <w:tblW w:w="9712" w:type="dxa"/>
        <w:jc w:val="center"/>
        <w:tblLook w:val="04A0" w:firstRow="1" w:lastRow="0" w:firstColumn="1" w:lastColumn="0" w:noHBand="0" w:noVBand="1"/>
      </w:tblPr>
      <w:tblGrid>
        <w:gridCol w:w="2873"/>
        <w:gridCol w:w="6839"/>
      </w:tblGrid>
      <w:tr w:rsidR="000A696F" w:rsidRPr="00257B49" w:rsidTr="006C02DD">
        <w:trPr>
          <w:trHeight w:val="153"/>
          <w:jc w:val="center"/>
        </w:trPr>
        <w:tc>
          <w:tcPr>
            <w:tcW w:w="9712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0A696F" w:rsidRPr="00257B49" w:rsidRDefault="000A696F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7B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требования</w:t>
            </w:r>
          </w:p>
        </w:tc>
      </w:tr>
      <w:tr w:rsidR="00D904D8" w:rsidRPr="00257B49" w:rsidTr="00330360">
        <w:trPr>
          <w:trHeight w:val="120"/>
          <w:jc w:val="center"/>
        </w:trPr>
        <w:tc>
          <w:tcPr>
            <w:tcW w:w="2873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4D8" w:rsidRPr="00257B49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7B49">
              <w:rPr>
                <w:rFonts w:ascii="Times New Roman" w:eastAsia="Times New Roman" w:hAnsi="Times New Roman" w:cs="Times New Roman"/>
                <w:lang w:eastAsia="ru-RU"/>
              </w:rPr>
              <w:t>Внутреннее покрытие бурильных труб</w:t>
            </w:r>
          </w:p>
        </w:tc>
        <w:tc>
          <w:tcPr>
            <w:tcW w:w="6839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257B49" w:rsidRDefault="00D904D8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7B49">
              <w:rPr>
                <w:rFonts w:ascii="Times New Roman" w:eastAsia="OpenSans-Light" w:hAnsi="Times New Roman" w:cs="Times New Roman"/>
              </w:rPr>
              <w:t>Эпоксидно-фенольное покрытие ТС-2000</w:t>
            </w:r>
            <w:r w:rsidR="005D52B4" w:rsidRPr="00257B49">
              <w:rPr>
                <w:rFonts w:ascii="Times New Roman" w:eastAsia="OpenSans-Light" w:hAnsi="Times New Roman" w:cs="Times New Roman"/>
              </w:rPr>
              <w:t xml:space="preserve"> (или аналог)</w:t>
            </w:r>
          </w:p>
        </w:tc>
      </w:tr>
      <w:tr w:rsidR="00D904D8" w:rsidRPr="00257B49" w:rsidTr="00330360">
        <w:trPr>
          <w:trHeight w:val="435"/>
          <w:jc w:val="center"/>
        </w:trPr>
        <w:tc>
          <w:tcPr>
            <w:tcW w:w="287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04D8" w:rsidRPr="00257B49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7B49">
              <w:rPr>
                <w:rFonts w:ascii="Times New Roman" w:eastAsia="Times New Roman" w:hAnsi="Times New Roman" w:cs="Times New Roman"/>
                <w:lang w:eastAsia="ru-RU"/>
              </w:rPr>
              <w:t>Защитные резьбовые предохранители ниппеля, муфты</w:t>
            </w:r>
          </w:p>
        </w:tc>
        <w:tc>
          <w:tcPr>
            <w:tcW w:w="683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257B49" w:rsidRDefault="00533559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7B49">
              <w:rPr>
                <w:rFonts w:ascii="Times New Roman" w:eastAsia="Times New Roman" w:hAnsi="Times New Roman" w:cs="Times New Roman"/>
                <w:lang w:eastAsia="ru-RU"/>
              </w:rPr>
              <w:t>Металлопластиковые</w:t>
            </w:r>
          </w:p>
        </w:tc>
      </w:tr>
      <w:tr w:rsidR="00D904D8" w:rsidRPr="00257B49" w:rsidTr="00330360">
        <w:trPr>
          <w:trHeight w:val="435"/>
          <w:jc w:val="center"/>
        </w:trPr>
        <w:tc>
          <w:tcPr>
            <w:tcW w:w="287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04D8" w:rsidRPr="00257B49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7B49">
              <w:rPr>
                <w:rFonts w:ascii="Times New Roman" w:eastAsia="Times New Roman" w:hAnsi="Times New Roman" w:cs="Times New Roman"/>
                <w:lang w:eastAsia="ru-RU"/>
              </w:rPr>
              <w:t>Дополнительные требования к упаковке</w:t>
            </w:r>
          </w:p>
        </w:tc>
        <w:tc>
          <w:tcPr>
            <w:tcW w:w="6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257B49" w:rsidRDefault="00D904D8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7B49">
              <w:rPr>
                <w:rFonts w:ascii="Times New Roman" w:eastAsia="Times New Roman" w:hAnsi="Times New Roman" w:cs="Times New Roman"/>
                <w:lang w:eastAsia="ru-RU"/>
              </w:rPr>
              <w:t>В пакетах. На ложементах</w:t>
            </w:r>
          </w:p>
        </w:tc>
      </w:tr>
      <w:tr w:rsidR="00D904D8" w:rsidRPr="00257B49" w:rsidTr="00330360">
        <w:trPr>
          <w:trHeight w:val="56"/>
          <w:jc w:val="center"/>
        </w:trPr>
        <w:tc>
          <w:tcPr>
            <w:tcW w:w="287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04D8" w:rsidRPr="00257B49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7B49">
              <w:rPr>
                <w:rFonts w:ascii="Times New Roman" w:eastAsia="Times New Roman" w:hAnsi="Times New Roman" w:cs="Times New Roman"/>
                <w:lang w:eastAsia="ru-RU"/>
              </w:rPr>
              <w:t>Дополнительные требования к сопроводительной документации</w:t>
            </w:r>
          </w:p>
        </w:tc>
        <w:tc>
          <w:tcPr>
            <w:tcW w:w="6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C337F" w:rsidRDefault="000C337F" w:rsidP="000C3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Оригинал паспорта завода </w:t>
            </w:r>
            <w:r w:rsidRPr="0092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изготовителя </w:t>
            </w:r>
            <w:r w:rsidRPr="0092122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2122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на русском языке</w:t>
            </w:r>
            <w:r w:rsidRPr="0092122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включающий</w:t>
            </w:r>
            <w:r w:rsidRPr="0092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т.ч. информацию о совместимости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стандартными упорными</w:t>
            </w:r>
            <w:r w:rsidRPr="0092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резьбовыми соединениями</w:t>
            </w:r>
            <w:r w:rsidR="006B6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C337F" w:rsidRDefault="000C337F" w:rsidP="000C3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Чертёж с указанием всех типоразмеров и основных характеристик трубы: допустимые нагрузки, моменты свинчивания и.т.д.</w:t>
            </w:r>
            <w:r w:rsidR="006B6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C337F" w:rsidRDefault="000C337F" w:rsidP="000C3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полезного использования</w:t>
            </w:r>
            <w:r w:rsidR="006B6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C337F" w:rsidRDefault="000C337F" w:rsidP="000C3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 качества</w:t>
            </w:r>
            <w:r w:rsidR="006B6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C337F" w:rsidRDefault="000C337F" w:rsidP="000C3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 соответствия (таможенного союза)</w:t>
            </w:r>
            <w:r w:rsidR="006B6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C337F" w:rsidRDefault="000C337F" w:rsidP="000C3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Разрешение на применение</w:t>
            </w:r>
            <w:r w:rsidR="006B6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C337F" w:rsidRDefault="000C337F" w:rsidP="000C3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по эксплуатации с указанием всех технических ха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рактеристик (на русском языке)</w:t>
            </w:r>
            <w:r w:rsidR="006B6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904D8" w:rsidRPr="00257B49" w:rsidRDefault="000C337F" w:rsidP="000C33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Упаковочный лист (труба поштучно, вес, масса, длина).</w:t>
            </w:r>
          </w:p>
        </w:tc>
      </w:tr>
      <w:tr w:rsidR="00D904D8" w:rsidRPr="00257B49" w:rsidTr="006C02DD">
        <w:trPr>
          <w:trHeight w:val="435"/>
          <w:jc w:val="center"/>
        </w:trPr>
        <w:tc>
          <w:tcPr>
            <w:tcW w:w="9712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ABF8F" w:themeFill="accent6" w:themeFillTint="99"/>
            <w:noWrap/>
            <w:vAlign w:val="center"/>
            <w:hideMark/>
          </w:tcPr>
          <w:p w:rsidR="00D904D8" w:rsidRPr="00257B49" w:rsidRDefault="00D904D8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7B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Примечание</w:t>
            </w:r>
          </w:p>
        </w:tc>
      </w:tr>
      <w:tr w:rsidR="000C337F" w:rsidRPr="00257B49" w:rsidTr="00330360">
        <w:trPr>
          <w:trHeight w:val="435"/>
          <w:jc w:val="center"/>
        </w:trPr>
        <w:tc>
          <w:tcPr>
            <w:tcW w:w="287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C337F" w:rsidRPr="00257B49" w:rsidRDefault="000C337F" w:rsidP="000C33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7B49">
              <w:rPr>
                <w:rFonts w:ascii="Times New Roman" w:eastAsia="Times New Roman" w:hAnsi="Times New Roman" w:cs="Times New Roman"/>
                <w:lang w:eastAsia="ru-RU"/>
              </w:rPr>
              <w:t>Рабочая среда</w:t>
            </w:r>
          </w:p>
        </w:tc>
        <w:tc>
          <w:tcPr>
            <w:tcW w:w="6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C337F" w:rsidRPr="00974BF6" w:rsidRDefault="000C337F" w:rsidP="000C3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Буровой раствор: глинистый, на углеводородной основе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т.ч. бурение на нефти, раствор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CaCl</w:t>
            </w:r>
            <w:proofErr w:type="spellEnd"/>
            <w:r w:rsidRPr="00974BF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Возможно проведение кислотных обработок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HCl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20%.</w:t>
            </w:r>
          </w:p>
        </w:tc>
      </w:tr>
      <w:tr w:rsidR="000C337F" w:rsidRPr="00257B49" w:rsidTr="00330360">
        <w:trPr>
          <w:trHeight w:val="450"/>
          <w:jc w:val="center"/>
        </w:trPr>
        <w:tc>
          <w:tcPr>
            <w:tcW w:w="287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C337F" w:rsidRPr="00257B49" w:rsidRDefault="000C337F" w:rsidP="000C33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7B49">
              <w:rPr>
                <w:rFonts w:ascii="Times New Roman" w:eastAsia="Times New Roman" w:hAnsi="Times New Roman" w:cs="Times New Roman"/>
                <w:lang w:eastAsia="ru-RU"/>
              </w:rPr>
              <w:t xml:space="preserve">Температура рабочей среды </w:t>
            </w:r>
            <w:proofErr w:type="gramStart"/>
            <w:r w:rsidRPr="00257B49">
              <w:rPr>
                <w:rFonts w:ascii="Times New Roman" w:eastAsia="Times New Roman" w:hAnsi="Times New Roman" w:cs="Times New Roman"/>
                <w:lang w:eastAsia="ru-RU"/>
              </w:rPr>
              <w:t>гр.С</w:t>
            </w:r>
            <w:proofErr w:type="gramEnd"/>
          </w:p>
        </w:tc>
        <w:tc>
          <w:tcPr>
            <w:tcW w:w="6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C337F" w:rsidRPr="007A18B7" w:rsidRDefault="000C337F" w:rsidP="000C3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12</w:t>
            </w: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°С</w:t>
            </w:r>
          </w:p>
        </w:tc>
      </w:tr>
    </w:tbl>
    <w:p w:rsidR="007214F5" w:rsidRPr="00276032" w:rsidRDefault="007214F5" w:rsidP="00C36C8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7214F5" w:rsidRPr="00276032" w:rsidSect="004E0F8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1DE1" w:rsidRDefault="00031DE1" w:rsidP="004441A0">
      <w:pPr>
        <w:spacing w:after="0" w:line="240" w:lineRule="auto"/>
      </w:pPr>
      <w:r>
        <w:separator/>
      </w:r>
    </w:p>
  </w:endnote>
  <w:endnote w:type="continuationSeparator" w:id="0">
    <w:p w:rsidR="00031DE1" w:rsidRDefault="00031DE1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-Ligh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1DE1" w:rsidRDefault="00031DE1" w:rsidP="004441A0">
      <w:pPr>
        <w:spacing w:after="0" w:line="240" w:lineRule="auto"/>
      </w:pPr>
      <w:r>
        <w:separator/>
      </w:r>
    </w:p>
  </w:footnote>
  <w:footnote w:type="continuationSeparator" w:id="0">
    <w:p w:rsidR="00031DE1" w:rsidRDefault="00031DE1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C6839"/>
    <w:multiLevelType w:val="hybridMultilevel"/>
    <w:tmpl w:val="57D61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343D53"/>
    <w:multiLevelType w:val="hybridMultilevel"/>
    <w:tmpl w:val="BC8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35772"/>
    <w:multiLevelType w:val="hybridMultilevel"/>
    <w:tmpl w:val="EA068FB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552"/>
    <w:rsid w:val="00016AA7"/>
    <w:rsid w:val="0001789F"/>
    <w:rsid w:val="00031DE1"/>
    <w:rsid w:val="00061700"/>
    <w:rsid w:val="0006661B"/>
    <w:rsid w:val="00074C95"/>
    <w:rsid w:val="00081702"/>
    <w:rsid w:val="00082F86"/>
    <w:rsid w:val="00083B5C"/>
    <w:rsid w:val="00083F1E"/>
    <w:rsid w:val="0008609C"/>
    <w:rsid w:val="00087D28"/>
    <w:rsid w:val="000928AA"/>
    <w:rsid w:val="00093F63"/>
    <w:rsid w:val="000A1FCE"/>
    <w:rsid w:val="000A361F"/>
    <w:rsid w:val="000A424A"/>
    <w:rsid w:val="000A696F"/>
    <w:rsid w:val="000B52B3"/>
    <w:rsid w:val="000B78F9"/>
    <w:rsid w:val="000C337F"/>
    <w:rsid w:val="000C665D"/>
    <w:rsid w:val="000C6D1A"/>
    <w:rsid w:val="000C7F3F"/>
    <w:rsid w:val="000D6271"/>
    <w:rsid w:val="00101D64"/>
    <w:rsid w:val="00110546"/>
    <w:rsid w:val="00116EE6"/>
    <w:rsid w:val="00143FF6"/>
    <w:rsid w:val="00146ECA"/>
    <w:rsid w:val="00152D94"/>
    <w:rsid w:val="0016539E"/>
    <w:rsid w:val="001653C6"/>
    <w:rsid w:val="001865DE"/>
    <w:rsid w:val="00193885"/>
    <w:rsid w:val="00195B33"/>
    <w:rsid w:val="001A283C"/>
    <w:rsid w:val="001A7609"/>
    <w:rsid w:val="001B179C"/>
    <w:rsid w:val="001B3F69"/>
    <w:rsid w:val="001D22FF"/>
    <w:rsid w:val="001E1D9C"/>
    <w:rsid w:val="001E636C"/>
    <w:rsid w:val="001F5897"/>
    <w:rsid w:val="0023131A"/>
    <w:rsid w:val="00236286"/>
    <w:rsid w:val="002463A3"/>
    <w:rsid w:val="00252B9A"/>
    <w:rsid w:val="0025606F"/>
    <w:rsid w:val="00257B49"/>
    <w:rsid w:val="0026014A"/>
    <w:rsid w:val="0026120B"/>
    <w:rsid w:val="002653C0"/>
    <w:rsid w:val="00276032"/>
    <w:rsid w:val="002812D2"/>
    <w:rsid w:val="00281D08"/>
    <w:rsid w:val="002C4C84"/>
    <w:rsid w:val="002D2C2B"/>
    <w:rsid w:val="002F4454"/>
    <w:rsid w:val="00303EBC"/>
    <w:rsid w:val="003267A3"/>
    <w:rsid w:val="00326BA1"/>
    <w:rsid w:val="00330360"/>
    <w:rsid w:val="00351DB8"/>
    <w:rsid w:val="00363230"/>
    <w:rsid w:val="00392146"/>
    <w:rsid w:val="00394B26"/>
    <w:rsid w:val="003A19A8"/>
    <w:rsid w:val="003B0371"/>
    <w:rsid w:val="003B2F94"/>
    <w:rsid w:val="003C34A3"/>
    <w:rsid w:val="003C3807"/>
    <w:rsid w:val="003E453A"/>
    <w:rsid w:val="003F7014"/>
    <w:rsid w:val="00417AFD"/>
    <w:rsid w:val="00423FAD"/>
    <w:rsid w:val="00425F14"/>
    <w:rsid w:val="0043116B"/>
    <w:rsid w:val="00441204"/>
    <w:rsid w:val="004441A0"/>
    <w:rsid w:val="004567A6"/>
    <w:rsid w:val="00456E9A"/>
    <w:rsid w:val="004603A5"/>
    <w:rsid w:val="004632BA"/>
    <w:rsid w:val="0046495E"/>
    <w:rsid w:val="0046622E"/>
    <w:rsid w:val="00467752"/>
    <w:rsid w:val="00475332"/>
    <w:rsid w:val="00480BC5"/>
    <w:rsid w:val="00481106"/>
    <w:rsid w:val="00481396"/>
    <w:rsid w:val="004814EB"/>
    <w:rsid w:val="004832EC"/>
    <w:rsid w:val="004838C4"/>
    <w:rsid w:val="004907F3"/>
    <w:rsid w:val="00496D8E"/>
    <w:rsid w:val="004A5D14"/>
    <w:rsid w:val="004C6869"/>
    <w:rsid w:val="004E0F8F"/>
    <w:rsid w:val="004E5140"/>
    <w:rsid w:val="00503048"/>
    <w:rsid w:val="0052029B"/>
    <w:rsid w:val="00531965"/>
    <w:rsid w:val="0053230E"/>
    <w:rsid w:val="00533559"/>
    <w:rsid w:val="00536089"/>
    <w:rsid w:val="00541A50"/>
    <w:rsid w:val="00553359"/>
    <w:rsid w:val="005572C1"/>
    <w:rsid w:val="005649EE"/>
    <w:rsid w:val="005657A8"/>
    <w:rsid w:val="005670AE"/>
    <w:rsid w:val="005713FA"/>
    <w:rsid w:val="005720F0"/>
    <w:rsid w:val="00583F11"/>
    <w:rsid w:val="005860E8"/>
    <w:rsid w:val="005867A8"/>
    <w:rsid w:val="00590077"/>
    <w:rsid w:val="00591FE3"/>
    <w:rsid w:val="00592611"/>
    <w:rsid w:val="0059392C"/>
    <w:rsid w:val="005A77D4"/>
    <w:rsid w:val="005B3C25"/>
    <w:rsid w:val="005D52B4"/>
    <w:rsid w:val="005D52E2"/>
    <w:rsid w:val="00603BB9"/>
    <w:rsid w:val="00616682"/>
    <w:rsid w:val="00621AC5"/>
    <w:rsid w:val="00626859"/>
    <w:rsid w:val="00627416"/>
    <w:rsid w:val="00634121"/>
    <w:rsid w:val="00635835"/>
    <w:rsid w:val="00636B6F"/>
    <w:rsid w:val="006404F7"/>
    <w:rsid w:val="006501D7"/>
    <w:rsid w:val="00652DDB"/>
    <w:rsid w:val="0068328E"/>
    <w:rsid w:val="00685510"/>
    <w:rsid w:val="00687D1D"/>
    <w:rsid w:val="0069745C"/>
    <w:rsid w:val="006A2412"/>
    <w:rsid w:val="006A48DE"/>
    <w:rsid w:val="006B34CC"/>
    <w:rsid w:val="006B4353"/>
    <w:rsid w:val="006B560A"/>
    <w:rsid w:val="006B69B1"/>
    <w:rsid w:val="006C02DD"/>
    <w:rsid w:val="006C6DCC"/>
    <w:rsid w:val="006D1A01"/>
    <w:rsid w:val="006D4926"/>
    <w:rsid w:val="006E2F07"/>
    <w:rsid w:val="006E73C4"/>
    <w:rsid w:val="006F6088"/>
    <w:rsid w:val="00704B44"/>
    <w:rsid w:val="00704F66"/>
    <w:rsid w:val="007128FB"/>
    <w:rsid w:val="00712E7C"/>
    <w:rsid w:val="007214F5"/>
    <w:rsid w:val="00721EB4"/>
    <w:rsid w:val="007367EA"/>
    <w:rsid w:val="00740AC8"/>
    <w:rsid w:val="007542CB"/>
    <w:rsid w:val="00756AE6"/>
    <w:rsid w:val="0075726B"/>
    <w:rsid w:val="00770830"/>
    <w:rsid w:val="0077582B"/>
    <w:rsid w:val="00780092"/>
    <w:rsid w:val="007822BF"/>
    <w:rsid w:val="00785070"/>
    <w:rsid w:val="00790508"/>
    <w:rsid w:val="00792DDE"/>
    <w:rsid w:val="007970D1"/>
    <w:rsid w:val="007A0B0B"/>
    <w:rsid w:val="007A18B7"/>
    <w:rsid w:val="007A5552"/>
    <w:rsid w:val="007C0D34"/>
    <w:rsid w:val="007C6DB8"/>
    <w:rsid w:val="007E53CF"/>
    <w:rsid w:val="007F105C"/>
    <w:rsid w:val="007F5A3A"/>
    <w:rsid w:val="008071A1"/>
    <w:rsid w:val="00812452"/>
    <w:rsid w:val="00812A6B"/>
    <w:rsid w:val="00830B03"/>
    <w:rsid w:val="00841B84"/>
    <w:rsid w:val="00850A36"/>
    <w:rsid w:val="00857C99"/>
    <w:rsid w:val="008846FC"/>
    <w:rsid w:val="008960DB"/>
    <w:rsid w:val="00896398"/>
    <w:rsid w:val="008B53BC"/>
    <w:rsid w:val="008D01D3"/>
    <w:rsid w:val="008D39ED"/>
    <w:rsid w:val="008D4203"/>
    <w:rsid w:val="008E1FB8"/>
    <w:rsid w:val="008F2F92"/>
    <w:rsid w:val="00920E05"/>
    <w:rsid w:val="00921228"/>
    <w:rsid w:val="009359CC"/>
    <w:rsid w:val="009523F3"/>
    <w:rsid w:val="00954784"/>
    <w:rsid w:val="009617CD"/>
    <w:rsid w:val="00962A97"/>
    <w:rsid w:val="00981362"/>
    <w:rsid w:val="00981DDB"/>
    <w:rsid w:val="00986768"/>
    <w:rsid w:val="00992343"/>
    <w:rsid w:val="00996B9E"/>
    <w:rsid w:val="009A0A2E"/>
    <w:rsid w:val="009A5663"/>
    <w:rsid w:val="009B5794"/>
    <w:rsid w:val="009B60B3"/>
    <w:rsid w:val="009C616E"/>
    <w:rsid w:val="009D1D0C"/>
    <w:rsid w:val="009E1CF7"/>
    <w:rsid w:val="00A21024"/>
    <w:rsid w:val="00A30858"/>
    <w:rsid w:val="00A33C80"/>
    <w:rsid w:val="00A351B3"/>
    <w:rsid w:val="00A44C69"/>
    <w:rsid w:val="00A55339"/>
    <w:rsid w:val="00A616BC"/>
    <w:rsid w:val="00A61FBD"/>
    <w:rsid w:val="00A72475"/>
    <w:rsid w:val="00A806A7"/>
    <w:rsid w:val="00A812ED"/>
    <w:rsid w:val="00A85F0B"/>
    <w:rsid w:val="00AA532C"/>
    <w:rsid w:val="00AB06B5"/>
    <w:rsid w:val="00AB26DE"/>
    <w:rsid w:val="00AB40A7"/>
    <w:rsid w:val="00AB4B00"/>
    <w:rsid w:val="00AD39DF"/>
    <w:rsid w:val="00AD48A1"/>
    <w:rsid w:val="00AE298D"/>
    <w:rsid w:val="00AE5EB8"/>
    <w:rsid w:val="00B004A2"/>
    <w:rsid w:val="00B14D09"/>
    <w:rsid w:val="00B239B2"/>
    <w:rsid w:val="00B265AC"/>
    <w:rsid w:val="00B268B9"/>
    <w:rsid w:val="00B42742"/>
    <w:rsid w:val="00B4623A"/>
    <w:rsid w:val="00B54A71"/>
    <w:rsid w:val="00B67226"/>
    <w:rsid w:val="00B754E7"/>
    <w:rsid w:val="00BE3BA7"/>
    <w:rsid w:val="00C03030"/>
    <w:rsid w:val="00C13352"/>
    <w:rsid w:val="00C219BF"/>
    <w:rsid w:val="00C30FFE"/>
    <w:rsid w:val="00C32F84"/>
    <w:rsid w:val="00C3673B"/>
    <w:rsid w:val="00C36C84"/>
    <w:rsid w:val="00C471DF"/>
    <w:rsid w:val="00C540C0"/>
    <w:rsid w:val="00C57FC6"/>
    <w:rsid w:val="00C722F0"/>
    <w:rsid w:val="00C73A31"/>
    <w:rsid w:val="00C74117"/>
    <w:rsid w:val="00C7458E"/>
    <w:rsid w:val="00C74A6B"/>
    <w:rsid w:val="00C82CF3"/>
    <w:rsid w:val="00C84337"/>
    <w:rsid w:val="00C8679F"/>
    <w:rsid w:val="00C90873"/>
    <w:rsid w:val="00C91CDD"/>
    <w:rsid w:val="00C96948"/>
    <w:rsid w:val="00CA03F6"/>
    <w:rsid w:val="00CA479A"/>
    <w:rsid w:val="00CB105C"/>
    <w:rsid w:val="00CB1F0D"/>
    <w:rsid w:val="00CB46F2"/>
    <w:rsid w:val="00CB5423"/>
    <w:rsid w:val="00CB5D7F"/>
    <w:rsid w:val="00CC0D4B"/>
    <w:rsid w:val="00CD7E8F"/>
    <w:rsid w:val="00CF008D"/>
    <w:rsid w:val="00D03E72"/>
    <w:rsid w:val="00D351F1"/>
    <w:rsid w:val="00D46668"/>
    <w:rsid w:val="00D501A7"/>
    <w:rsid w:val="00D55987"/>
    <w:rsid w:val="00D623EE"/>
    <w:rsid w:val="00D6788F"/>
    <w:rsid w:val="00D8733A"/>
    <w:rsid w:val="00D904D8"/>
    <w:rsid w:val="00D91442"/>
    <w:rsid w:val="00D9535D"/>
    <w:rsid w:val="00DA6EBB"/>
    <w:rsid w:val="00DB00A0"/>
    <w:rsid w:val="00DB7947"/>
    <w:rsid w:val="00DC1E36"/>
    <w:rsid w:val="00DC70CC"/>
    <w:rsid w:val="00DD05A1"/>
    <w:rsid w:val="00DD30A9"/>
    <w:rsid w:val="00DF1CD5"/>
    <w:rsid w:val="00DF5DD2"/>
    <w:rsid w:val="00DF6E5D"/>
    <w:rsid w:val="00E00BB6"/>
    <w:rsid w:val="00E05F6B"/>
    <w:rsid w:val="00E2195C"/>
    <w:rsid w:val="00E22441"/>
    <w:rsid w:val="00E22A1A"/>
    <w:rsid w:val="00E260D3"/>
    <w:rsid w:val="00E26397"/>
    <w:rsid w:val="00E373DF"/>
    <w:rsid w:val="00E41B38"/>
    <w:rsid w:val="00E548A9"/>
    <w:rsid w:val="00E67D0C"/>
    <w:rsid w:val="00E7190B"/>
    <w:rsid w:val="00E750CE"/>
    <w:rsid w:val="00E75F84"/>
    <w:rsid w:val="00E85E62"/>
    <w:rsid w:val="00E96B65"/>
    <w:rsid w:val="00EA22E4"/>
    <w:rsid w:val="00EB649C"/>
    <w:rsid w:val="00EB772E"/>
    <w:rsid w:val="00EE5B0F"/>
    <w:rsid w:val="00EF6CBD"/>
    <w:rsid w:val="00EF75E1"/>
    <w:rsid w:val="00EF7DD1"/>
    <w:rsid w:val="00EF7FEE"/>
    <w:rsid w:val="00F01A7C"/>
    <w:rsid w:val="00F06717"/>
    <w:rsid w:val="00F10E65"/>
    <w:rsid w:val="00F21B79"/>
    <w:rsid w:val="00F43917"/>
    <w:rsid w:val="00F51714"/>
    <w:rsid w:val="00F82A6C"/>
    <w:rsid w:val="00F8428A"/>
    <w:rsid w:val="00F85EE8"/>
    <w:rsid w:val="00FA1E31"/>
    <w:rsid w:val="00FA6425"/>
    <w:rsid w:val="00FC4F53"/>
    <w:rsid w:val="00FD7152"/>
    <w:rsid w:val="00FF7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CC6CF0-4A52-46A2-879D-C2F0B047E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0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C47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71DF"/>
    <w:rPr>
      <w:b/>
      <w:bCs/>
    </w:rPr>
  </w:style>
  <w:style w:type="character" w:styleId="ac">
    <w:name w:val="Intense Emphasis"/>
    <w:basedOn w:val="a0"/>
    <w:uiPriority w:val="21"/>
    <w:qFormat/>
    <w:rsid w:val="00A72475"/>
    <w:rPr>
      <w:b/>
      <w:bCs/>
      <w:i/>
      <w:iCs/>
      <w:color w:val="4F81BD" w:themeColor="accent1"/>
    </w:rPr>
  </w:style>
  <w:style w:type="paragraph" w:styleId="ad">
    <w:name w:val="List Paragraph"/>
    <w:basedOn w:val="a"/>
    <w:uiPriority w:val="34"/>
    <w:qFormat/>
    <w:rsid w:val="00E85E62"/>
    <w:pPr>
      <w:spacing w:after="0" w:line="240" w:lineRule="auto"/>
      <w:ind w:left="720"/>
    </w:pPr>
    <w:rPr>
      <w:rFonts w:ascii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44A970-4D02-4DB8-B6CF-1BF9F88E0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1791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Кузнецова Елена Сергеевна</cp:lastModifiedBy>
  <cp:revision>2</cp:revision>
  <cp:lastPrinted>2021-08-18T06:43:00Z</cp:lastPrinted>
  <dcterms:created xsi:type="dcterms:W3CDTF">2022-07-25T07:30:00Z</dcterms:created>
  <dcterms:modified xsi:type="dcterms:W3CDTF">2022-07-25T07:30:00Z</dcterms:modified>
</cp:coreProperties>
</file>