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6C55" w:rsidRDefault="00316C55" w:rsidP="00316C55">
      <w:pPr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p w:rsidR="0014073D" w:rsidRPr="00120586" w:rsidRDefault="0014073D" w:rsidP="0014073D">
      <w:pPr>
        <w:spacing w:before="0"/>
        <w:jc w:val="right"/>
        <w:rPr>
          <w:rFonts w:ascii="Times New Roman" w:hAnsi="Times New Roman"/>
          <w:szCs w:val="22"/>
        </w:rPr>
      </w:pPr>
      <w:r w:rsidRPr="00120586">
        <w:rPr>
          <w:rFonts w:ascii="Times New Roman" w:hAnsi="Times New Roman"/>
          <w:szCs w:val="22"/>
        </w:rPr>
        <w:t>Приложение № 1</w:t>
      </w:r>
    </w:p>
    <w:p w:rsidR="0014073D" w:rsidRPr="00120586" w:rsidRDefault="0014073D" w:rsidP="0014073D">
      <w:pPr>
        <w:spacing w:before="0"/>
        <w:jc w:val="right"/>
        <w:rPr>
          <w:rFonts w:ascii="Times New Roman" w:hAnsi="Times New Roman"/>
          <w:szCs w:val="22"/>
        </w:rPr>
      </w:pPr>
      <w:r w:rsidRPr="00120586">
        <w:rPr>
          <w:rFonts w:ascii="Times New Roman" w:hAnsi="Times New Roman"/>
          <w:szCs w:val="22"/>
        </w:rPr>
        <w:t xml:space="preserve">к Договору № </w:t>
      </w:r>
      <w:r w:rsidR="00B166AD">
        <w:rPr>
          <w:rFonts w:ascii="Times New Roman" w:hAnsi="Times New Roman"/>
          <w:szCs w:val="22"/>
        </w:rPr>
        <w:t>_______</w:t>
      </w:r>
    </w:p>
    <w:p w:rsidR="0014073D" w:rsidRPr="00120586" w:rsidRDefault="0014073D" w:rsidP="00655DBA">
      <w:pPr>
        <w:spacing w:before="0"/>
        <w:jc w:val="right"/>
        <w:rPr>
          <w:rFonts w:ascii="Times New Roman" w:hAnsi="Times New Roman"/>
          <w:szCs w:val="22"/>
        </w:rPr>
      </w:pPr>
      <w:r w:rsidRPr="00120586">
        <w:rPr>
          <w:rFonts w:ascii="Times New Roman" w:hAnsi="Times New Roman"/>
          <w:szCs w:val="22"/>
        </w:rPr>
        <w:t>от «</w:t>
      </w:r>
      <w:r w:rsidR="00B166AD">
        <w:rPr>
          <w:rFonts w:ascii="Times New Roman" w:hAnsi="Times New Roman"/>
          <w:szCs w:val="22"/>
        </w:rPr>
        <w:t>___</w:t>
      </w:r>
      <w:r w:rsidRPr="00120586">
        <w:rPr>
          <w:rFonts w:ascii="Times New Roman" w:hAnsi="Times New Roman"/>
          <w:szCs w:val="22"/>
        </w:rPr>
        <w:t xml:space="preserve">» </w:t>
      </w:r>
      <w:r w:rsidR="00B166AD">
        <w:rPr>
          <w:rFonts w:ascii="Times New Roman" w:hAnsi="Times New Roman"/>
          <w:szCs w:val="22"/>
        </w:rPr>
        <w:t>_______</w:t>
      </w:r>
      <w:r w:rsidRPr="00120586">
        <w:rPr>
          <w:rFonts w:ascii="Times New Roman" w:hAnsi="Times New Roman"/>
          <w:szCs w:val="22"/>
        </w:rPr>
        <w:t xml:space="preserve"> 202</w:t>
      </w:r>
      <w:r w:rsidR="00B166AD">
        <w:rPr>
          <w:rFonts w:ascii="Times New Roman" w:hAnsi="Times New Roman"/>
          <w:szCs w:val="22"/>
        </w:rPr>
        <w:t>4</w:t>
      </w:r>
      <w:r w:rsidRPr="00120586">
        <w:rPr>
          <w:rFonts w:ascii="Times New Roman" w:hAnsi="Times New Roman"/>
          <w:szCs w:val="22"/>
        </w:rPr>
        <w:t xml:space="preserve"> г.</w:t>
      </w:r>
    </w:p>
    <w:p w:rsidR="0014073D" w:rsidRPr="005C20E6" w:rsidRDefault="0014073D" w:rsidP="00316C55">
      <w:pPr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p w:rsidR="00316C55" w:rsidRPr="002A7E49" w:rsidRDefault="005F05CD" w:rsidP="00597039">
      <w:pPr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2A7E49">
        <w:rPr>
          <w:rFonts w:ascii="Times New Roman" w:hAnsi="Times New Roman"/>
          <w:b/>
          <w:sz w:val="24"/>
        </w:rPr>
        <w:t xml:space="preserve">Техническое задание </w:t>
      </w:r>
    </w:p>
    <w:p w:rsidR="00EB7476" w:rsidRPr="00D23119" w:rsidRDefault="00EB7476" w:rsidP="002A7E49">
      <w:pPr>
        <w:autoSpaceDE w:val="0"/>
        <w:autoSpaceDN w:val="0"/>
        <w:adjustRightInd w:val="0"/>
        <w:spacing w:before="0"/>
        <w:rPr>
          <w:rFonts w:ascii="Times New Roman" w:hAnsi="Times New Roman"/>
          <w:b/>
          <w:sz w:val="16"/>
          <w:szCs w:val="16"/>
        </w:rPr>
      </w:pPr>
    </w:p>
    <w:p w:rsidR="00252F72" w:rsidRDefault="00252F72" w:rsidP="00252F72">
      <w:pPr>
        <w:autoSpaceDE w:val="0"/>
        <w:autoSpaceDN w:val="0"/>
        <w:adjustRightInd w:val="0"/>
        <w:spacing w:before="0" w:after="24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 оказание услуг по монтажу и техническому обслуживанию автоматических установок </w:t>
      </w:r>
      <w:r>
        <w:rPr>
          <w:rFonts w:ascii="Times New Roman" w:hAnsi="Times New Roman"/>
          <w:sz w:val="24"/>
        </w:rPr>
        <w:br/>
        <w:t xml:space="preserve">пожарной сигнализации и автоматических установок пожаротушения </w:t>
      </w:r>
      <w:r>
        <w:rPr>
          <w:rFonts w:ascii="Times New Roman" w:hAnsi="Times New Roman"/>
          <w:sz w:val="24"/>
        </w:rPr>
        <w:br/>
        <w:t>на производственных объектах ООО «БНГРЭ» в 2024 году</w:t>
      </w:r>
    </w:p>
    <w:p w:rsidR="00971DFC" w:rsidRPr="008057C4" w:rsidRDefault="00971DFC" w:rsidP="00971DFC">
      <w:pPr>
        <w:autoSpaceDE w:val="0"/>
        <w:autoSpaceDN w:val="0"/>
        <w:adjustRightInd w:val="0"/>
        <w:spacing w:after="240"/>
        <w:jc w:val="both"/>
        <w:rPr>
          <w:rFonts w:ascii="Times New Roman" w:hAnsi="Times New Roman"/>
          <w:b/>
          <w:i/>
          <w:iCs/>
          <w:sz w:val="24"/>
        </w:rPr>
      </w:pPr>
      <w:r w:rsidRPr="008057C4">
        <w:rPr>
          <w:rFonts w:ascii="Times New Roman" w:hAnsi="Times New Roman"/>
          <w:b/>
          <w:i/>
          <w:iCs/>
          <w:sz w:val="24"/>
        </w:rPr>
        <w:t>1.</w:t>
      </w:r>
      <w:r>
        <w:rPr>
          <w:rFonts w:ascii="Times New Roman" w:hAnsi="Times New Roman"/>
          <w:b/>
          <w:i/>
          <w:iCs/>
          <w:sz w:val="24"/>
        </w:rPr>
        <w:t xml:space="preserve"> </w:t>
      </w:r>
      <w:r w:rsidRPr="008057C4">
        <w:rPr>
          <w:rFonts w:ascii="Times New Roman" w:hAnsi="Times New Roman"/>
          <w:b/>
          <w:i/>
          <w:iCs/>
          <w:sz w:val="24"/>
        </w:rPr>
        <w:t>Общие положения</w:t>
      </w:r>
    </w:p>
    <w:p w:rsidR="00971DFC" w:rsidRPr="008057C4" w:rsidRDefault="00971DFC" w:rsidP="00971DFC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  <w:u w:val="single"/>
        </w:rPr>
      </w:pPr>
      <w:r w:rsidRPr="008057C4">
        <w:rPr>
          <w:rFonts w:ascii="Times New Roman" w:hAnsi="Times New Roman"/>
          <w:sz w:val="24"/>
          <w:u w:val="single"/>
        </w:rPr>
        <w:t>1.1. Наименование выполняемых работ:</w:t>
      </w:r>
    </w:p>
    <w:p w:rsidR="00971DFC" w:rsidRPr="008057C4" w:rsidRDefault="00971DFC" w:rsidP="00971DFC">
      <w:pPr>
        <w:autoSpaceDE w:val="0"/>
        <w:autoSpaceDN w:val="0"/>
        <w:adjustRightInd w:val="0"/>
        <w:spacing w:before="0" w:after="1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Техническое обслуживание и монтаж </w:t>
      </w:r>
      <w:r w:rsidRPr="008057C4">
        <w:rPr>
          <w:rFonts w:ascii="Times New Roman" w:hAnsi="Times New Roman"/>
          <w:sz w:val="24"/>
        </w:rPr>
        <w:t>автоматических установок пожарной сигнализации (далее – АУПС) и автоматических установок пожаротушения (далее – АУПТ) на производственных объектах ООО «БНГРЭ»</w:t>
      </w:r>
      <w:r>
        <w:rPr>
          <w:rFonts w:ascii="Times New Roman" w:hAnsi="Times New Roman"/>
          <w:sz w:val="24"/>
        </w:rPr>
        <w:t xml:space="preserve"> (далее – Заказчик)</w:t>
      </w:r>
      <w:r w:rsidRPr="008057C4">
        <w:rPr>
          <w:rFonts w:ascii="Times New Roman" w:hAnsi="Times New Roman"/>
          <w:sz w:val="24"/>
        </w:rPr>
        <w:t>.</w:t>
      </w:r>
    </w:p>
    <w:p w:rsidR="00971DFC" w:rsidRPr="008057C4" w:rsidRDefault="00971DFC" w:rsidP="00971DFC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  <w:u w:val="single"/>
        </w:rPr>
      </w:pPr>
      <w:r w:rsidRPr="008057C4">
        <w:rPr>
          <w:rFonts w:ascii="Times New Roman" w:hAnsi="Times New Roman"/>
          <w:sz w:val="24"/>
          <w:u w:val="single"/>
        </w:rPr>
        <w:t>1.2. Место выполнения работ:</w:t>
      </w:r>
    </w:p>
    <w:p w:rsidR="00971DFC" w:rsidRPr="00B5033B" w:rsidRDefault="00971DFC" w:rsidP="00971DFC">
      <w:pPr>
        <w:tabs>
          <w:tab w:val="left" w:pos="993"/>
        </w:tabs>
        <w:spacing w:before="0"/>
        <w:jc w:val="both"/>
        <w:rPr>
          <w:rFonts w:ascii="Times New Roman" w:hAnsi="Times New Roman"/>
          <w:sz w:val="24"/>
        </w:rPr>
      </w:pPr>
      <w:r w:rsidRPr="007562D0">
        <w:rPr>
          <w:rFonts w:ascii="Times New Roman" w:hAnsi="Times New Roman"/>
          <w:sz w:val="24"/>
        </w:rPr>
        <w:t xml:space="preserve">Красноярский край, Эвенкийский муниципальный район, </w:t>
      </w:r>
      <w:proofErr w:type="spellStart"/>
      <w:r w:rsidRPr="007562D0">
        <w:rPr>
          <w:rFonts w:ascii="Times New Roman" w:hAnsi="Times New Roman"/>
          <w:sz w:val="24"/>
        </w:rPr>
        <w:t>Куюмбинский</w:t>
      </w:r>
      <w:proofErr w:type="spellEnd"/>
      <w:r w:rsidRPr="007562D0">
        <w:rPr>
          <w:rFonts w:ascii="Times New Roman" w:hAnsi="Times New Roman"/>
          <w:sz w:val="24"/>
        </w:rPr>
        <w:t xml:space="preserve"> лицензионный участок, </w:t>
      </w:r>
      <w:proofErr w:type="spellStart"/>
      <w:r w:rsidRPr="007562D0">
        <w:rPr>
          <w:rFonts w:ascii="Times New Roman" w:hAnsi="Times New Roman"/>
          <w:sz w:val="24"/>
        </w:rPr>
        <w:t>Терско-Камовский</w:t>
      </w:r>
      <w:proofErr w:type="spellEnd"/>
      <w:r w:rsidRPr="007562D0">
        <w:rPr>
          <w:rFonts w:ascii="Times New Roman" w:hAnsi="Times New Roman"/>
          <w:sz w:val="24"/>
        </w:rPr>
        <w:t xml:space="preserve"> лицензионный участок</w:t>
      </w:r>
      <w:r>
        <w:rPr>
          <w:rFonts w:ascii="Times New Roman" w:hAnsi="Times New Roman"/>
          <w:sz w:val="24"/>
        </w:rPr>
        <w:t>,</w:t>
      </w:r>
      <w:r w:rsidRPr="00B5033B">
        <w:rPr>
          <w:rFonts w:ascii="Times New Roman" w:hAnsi="Times New Roman"/>
          <w:sz w:val="24"/>
        </w:rPr>
        <w:t xml:space="preserve"> </w:t>
      </w:r>
      <w:proofErr w:type="spellStart"/>
      <w:r w:rsidRPr="00B5033B">
        <w:rPr>
          <w:rFonts w:ascii="Times New Roman" w:hAnsi="Times New Roman"/>
          <w:sz w:val="24"/>
        </w:rPr>
        <w:t>Юрубчено-Тохомский</w:t>
      </w:r>
      <w:proofErr w:type="spellEnd"/>
      <w:r w:rsidRPr="00B5033B">
        <w:rPr>
          <w:rFonts w:ascii="Times New Roman" w:hAnsi="Times New Roman"/>
          <w:sz w:val="24"/>
        </w:rPr>
        <w:t xml:space="preserve"> лицензионный участок</w:t>
      </w:r>
      <w:r>
        <w:rPr>
          <w:rFonts w:ascii="Times New Roman" w:hAnsi="Times New Roman"/>
          <w:sz w:val="24"/>
        </w:rPr>
        <w:t>.</w:t>
      </w:r>
    </w:p>
    <w:p w:rsidR="00971DFC" w:rsidRDefault="00971DFC" w:rsidP="00971DFC">
      <w:pPr>
        <w:spacing w:after="120"/>
        <w:jc w:val="both"/>
        <w:rPr>
          <w:rFonts w:ascii="Times New Roman" w:hAnsi="Times New Roman"/>
          <w:color w:val="000000" w:themeColor="text1"/>
          <w:sz w:val="24"/>
        </w:rPr>
      </w:pPr>
      <w:r w:rsidRPr="008057C4">
        <w:rPr>
          <w:rFonts w:ascii="Times New Roman" w:hAnsi="Times New Roman"/>
          <w:color w:val="000000" w:themeColor="text1"/>
          <w:sz w:val="24"/>
        </w:rPr>
        <w:t xml:space="preserve">Место выполнения работ может быть изменено Заказчиком при условии уведомления Исполнителя </w:t>
      </w:r>
      <w:r>
        <w:rPr>
          <w:rFonts w:ascii="Times New Roman" w:hAnsi="Times New Roman"/>
          <w:color w:val="000000" w:themeColor="text1"/>
          <w:sz w:val="24"/>
        </w:rPr>
        <w:br/>
      </w:r>
      <w:r w:rsidRPr="008057C4">
        <w:rPr>
          <w:rFonts w:ascii="Times New Roman" w:hAnsi="Times New Roman"/>
          <w:color w:val="000000" w:themeColor="text1"/>
          <w:sz w:val="24"/>
        </w:rPr>
        <w:t xml:space="preserve">не позднее чем за 15 (пятнадцать) дней. </w:t>
      </w:r>
    </w:p>
    <w:p w:rsidR="00971DFC" w:rsidRPr="0080783A" w:rsidRDefault="00971DFC" w:rsidP="00971DFC">
      <w:pPr>
        <w:spacing w:after="120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Лот</w:t>
      </w:r>
      <w:r w:rsidRPr="0080783A">
        <w:rPr>
          <w:rFonts w:ascii="Times New Roman" w:hAnsi="Times New Roman"/>
          <w:color w:val="000000" w:themeColor="text1"/>
          <w:sz w:val="24"/>
        </w:rPr>
        <w:t xml:space="preserve"> является неделимым. </w:t>
      </w:r>
    </w:p>
    <w:p w:rsidR="00971DFC" w:rsidRPr="002A7E49" w:rsidRDefault="00971DFC" w:rsidP="00971DFC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color w:val="000000" w:themeColor="text1"/>
          <w:sz w:val="24"/>
          <w:u w:val="single"/>
        </w:rPr>
        <w:t>1.3. Сроки выполнения работ:</w:t>
      </w:r>
      <w:r w:rsidRPr="008057C4">
        <w:rPr>
          <w:rFonts w:ascii="Times New Roman" w:hAnsi="Times New Roman"/>
          <w:sz w:val="24"/>
        </w:rPr>
        <w:t xml:space="preserve"> </w:t>
      </w:r>
    </w:p>
    <w:p w:rsidR="00971DFC" w:rsidRPr="00904A6E" w:rsidRDefault="00971DFC" w:rsidP="00971DFC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 xml:space="preserve">объект №1: </w:t>
      </w:r>
      <w:r>
        <w:rPr>
          <w:rFonts w:ascii="Times New Roman" w:hAnsi="Times New Roman"/>
          <w:color w:val="000000" w:themeColor="text1"/>
          <w:sz w:val="24"/>
        </w:rPr>
        <w:t>апрель 2024 года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 – декабрь 2024 года;</w:t>
      </w:r>
    </w:p>
    <w:p w:rsidR="00971DFC" w:rsidRPr="00904A6E" w:rsidRDefault="00971DFC" w:rsidP="00971DFC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 xml:space="preserve">объект №2: </w:t>
      </w:r>
      <w:r>
        <w:rPr>
          <w:rFonts w:ascii="Times New Roman" w:hAnsi="Times New Roman"/>
          <w:color w:val="000000" w:themeColor="text1"/>
          <w:sz w:val="24"/>
        </w:rPr>
        <w:t>апрель 2024 года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 – декабрь 2024 года;</w:t>
      </w:r>
    </w:p>
    <w:p w:rsidR="00971DFC" w:rsidRPr="00904A6E" w:rsidRDefault="00971DFC" w:rsidP="00971DFC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 xml:space="preserve">объект №3: </w:t>
      </w:r>
      <w:r>
        <w:rPr>
          <w:rFonts w:ascii="Times New Roman" w:hAnsi="Times New Roman"/>
          <w:color w:val="000000" w:themeColor="text1"/>
          <w:sz w:val="24"/>
        </w:rPr>
        <w:t>апрель 2024 года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 – декабрь 2024 года;</w:t>
      </w:r>
    </w:p>
    <w:p w:rsidR="00971DFC" w:rsidRPr="00904A6E" w:rsidRDefault="00971DFC" w:rsidP="00971DFC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 xml:space="preserve">объект №4: </w:t>
      </w:r>
      <w:r>
        <w:rPr>
          <w:rFonts w:ascii="Times New Roman" w:hAnsi="Times New Roman"/>
          <w:color w:val="000000" w:themeColor="text1"/>
          <w:sz w:val="24"/>
        </w:rPr>
        <w:t>апрель 2024 года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 – декабрь 2024 года;</w:t>
      </w:r>
    </w:p>
    <w:p w:rsidR="00971DFC" w:rsidRPr="00904A6E" w:rsidRDefault="00971DFC" w:rsidP="00971DFC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 xml:space="preserve">объект №5: </w:t>
      </w:r>
      <w:r>
        <w:rPr>
          <w:rFonts w:ascii="Times New Roman" w:hAnsi="Times New Roman"/>
          <w:color w:val="000000" w:themeColor="text1"/>
          <w:sz w:val="24"/>
        </w:rPr>
        <w:t>апрель 2024 года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 – декабрь 2024 года;</w:t>
      </w:r>
    </w:p>
    <w:p w:rsidR="00971DFC" w:rsidRPr="00904A6E" w:rsidRDefault="00971DFC" w:rsidP="00971DFC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 xml:space="preserve">объект №6: </w:t>
      </w:r>
      <w:r>
        <w:rPr>
          <w:rFonts w:ascii="Times New Roman" w:hAnsi="Times New Roman"/>
          <w:color w:val="000000" w:themeColor="text1"/>
          <w:sz w:val="24"/>
        </w:rPr>
        <w:t>апрель 2024 года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 – декабрь 2024 года;</w:t>
      </w:r>
    </w:p>
    <w:p w:rsidR="00971DFC" w:rsidRPr="00904A6E" w:rsidRDefault="00971DFC" w:rsidP="00971DFC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 xml:space="preserve">объект №7: </w:t>
      </w:r>
      <w:r>
        <w:rPr>
          <w:rFonts w:ascii="Times New Roman" w:hAnsi="Times New Roman"/>
          <w:color w:val="000000" w:themeColor="text1"/>
          <w:sz w:val="24"/>
        </w:rPr>
        <w:t>апрель 2024 года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 – декабрь 2024 года;</w:t>
      </w:r>
    </w:p>
    <w:p w:rsidR="00971DFC" w:rsidRPr="00904A6E" w:rsidRDefault="00971DFC" w:rsidP="00971DFC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 xml:space="preserve">объект №8: </w:t>
      </w:r>
      <w:r>
        <w:rPr>
          <w:rFonts w:ascii="Times New Roman" w:hAnsi="Times New Roman"/>
          <w:color w:val="000000" w:themeColor="text1"/>
          <w:sz w:val="24"/>
        </w:rPr>
        <w:t>апрель 2024 года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 – декабрь 2024 года;</w:t>
      </w:r>
    </w:p>
    <w:p w:rsidR="00971DFC" w:rsidRPr="00904A6E" w:rsidRDefault="00971DFC" w:rsidP="00971DFC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 xml:space="preserve">объект №9: </w:t>
      </w:r>
      <w:r>
        <w:rPr>
          <w:rFonts w:ascii="Times New Roman" w:hAnsi="Times New Roman"/>
          <w:color w:val="000000" w:themeColor="text1"/>
          <w:sz w:val="24"/>
        </w:rPr>
        <w:t>апрель 2024 года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 – декабрь 2024 года;</w:t>
      </w:r>
    </w:p>
    <w:p w:rsidR="00971DFC" w:rsidRPr="00904A6E" w:rsidRDefault="00971DFC" w:rsidP="00971DFC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 xml:space="preserve">объект №10: </w:t>
      </w:r>
      <w:r>
        <w:rPr>
          <w:rFonts w:ascii="Times New Roman" w:hAnsi="Times New Roman"/>
          <w:color w:val="000000" w:themeColor="text1"/>
          <w:sz w:val="24"/>
        </w:rPr>
        <w:t>апрель 2024 года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 – декабрь 2024 года;</w:t>
      </w:r>
    </w:p>
    <w:p w:rsidR="00971DFC" w:rsidRPr="00904A6E" w:rsidRDefault="00971DFC" w:rsidP="00971DFC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 xml:space="preserve">объект №11: </w:t>
      </w:r>
      <w:r>
        <w:rPr>
          <w:rFonts w:ascii="Times New Roman" w:hAnsi="Times New Roman"/>
          <w:color w:val="000000" w:themeColor="text1"/>
          <w:sz w:val="24"/>
        </w:rPr>
        <w:t>апрель 2024 года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 – декабрь 2024 года;</w:t>
      </w:r>
    </w:p>
    <w:p w:rsidR="00971DFC" w:rsidRPr="00904A6E" w:rsidRDefault="00971DFC" w:rsidP="00971DFC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 xml:space="preserve">объект №12: </w:t>
      </w:r>
      <w:r>
        <w:rPr>
          <w:rFonts w:ascii="Times New Roman" w:hAnsi="Times New Roman"/>
          <w:color w:val="000000" w:themeColor="text1"/>
          <w:sz w:val="24"/>
        </w:rPr>
        <w:t>апрель 2024 года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 – декабрь 2024 года;</w:t>
      </w:r>
    </w:p>
    <w:p w:rsidR="00971DFC" w:rsidRPr="00904A6E" w:rsidRDefault="00971DFC" w:rsidP="00971DFC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 xml:space="preserve">объект №13: </w:t>
      </w:r>
      <w:r>
        <w:rPr>
          <w:rFonts w:ascii="Times New Roman" w:hAnsi="Times New Roman"/>
          <w:color w:val="000000" w:themeColor="text1"/>
          <w:sz w:val="24"/>
        </w:rPr>
        <w:t>апрель 2024 года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 – декабрь 2024 года;</w:t>
      </w:r>
    </w:p>
    <w:p w:rsidR="00971DFC" w:rsidRPr="00904A6E" w:rsidRDefault="00971DFC" w:rsidP="00971DFC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 xml:space="preserve">объект №14: </w:t>
      </w:r>
      <w:r>
        <w:rPr>
          <w:rFonts w:ascii="Times New Roman" w:hAnsi="Times New Roman"/>
          <w:color w:val="000000" w:themeColor="text1"/>
          <w:sz w:val="24"/>
        </w:rPr>
        <w:t>апрель 2024 года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 – декабрь 2024 года;</w:t>
      </w:r>
    </w:p>
    <w:p w:rsidR="00971DFC" w:rsidRPr="00904A6E" w:rsidRDefault="00971DFC" w:rsidP="00971DFC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 xml:space="preserve">объект №15: </w:t>
      </w:r>
      <w:r>
        <w:rPr>
          <w:rFonts w:ascii="Times New Roman" w:hAnsi="Times New Roman"/>
          <w:color w:val="000000" w:themeColor="text1"/>
          <w:sz w:val="24"/>
        </w:rPr>
        <w:t>апрель 2024 года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 – декабрь 2024 года;</w:t>
      </w:r>
    </w:p>
    <w:p w:rsidR="00971DFC" w:rsidRPr="00904A6E" w:rsidRDefault="00971DFC" w:rsidP="00971DFC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 xml:space="preserve">объект №16: </w:t>
      </w:r>
      <w:r>
        <w:rPr>
          <w:rFonts w:ascii="Times New Roman" w:hAnsi="Times New Roman"/>
          <w:color w:val="000000" w:themeColor="text1"/>
          <w:sz w:val="24"/>
        </w:rPr>
        <w:t>апрель 2024 года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 – декабрь 2024 года;</w:t>
      </w:r>
    </w:p>
    <w:p w:rsidR="00971DFC" w:rsidRDefault="00971DFC" w:rsidP="00971DFC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 xml:space="preserve">объект №17: </w:t>
      </w:r>
      <w:r>
        <w:rPr>
          <w:rFonts w:ascii="Times New Roman" w:hAnsi="Times New Roman"/>
          <w:color w:val="000000" w:themeColor="text1"/>
          <w:sz w:val="24"/>
        </w:rPr>
        <w:t>апрель 2024 года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 – декабрь 2024 года</w:t>
      </w:r>
      <w:r>
        <w:rPr>
          <w:rFonts w:ascii="Times New Roman" w:hAnsi="Times New Roman"/>
          <w:color w:val="000000" w:themeColor="text1"/>
          <w:sz w:val="24"/>
        </w:rPr>
        <w:t>;</w:t>
      </w:r>
    </w:p>
    <w:p w:rsidR="00971DFC" w:rsidRDefault="00971DFC" w:rsidP="00971DFC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№1</w:t>
      </w:r>
      <w:r>
        <w:rPr>
          <w:rFonts w:ascii="Times New Roman" w:hAnsi="Times New Roman"/>
          <w:color w:val="000000" w:themeColor="text1"/>
          <w:sz w:val="24"/>
        </w:rPr>
        <w:t>8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>
        <w:rPr>
          <w:rFonts w:ascii="Times New Roman" w:hAnsi="Times New Roman"/>
          <w:color w:val="000000" w:themeColor="text1"/>
          <w:sz w:val="24"/>
        </w:rPr>
        <w:t>апрель 2024 года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 – декабрь 2024 года</w:t>
      </w:r>
      <w:r>
        <w:rPr>
          <w:rFonts w:ascii="Times New Roman" w:hAnsi="Times New Roman"/>
          <w:color w:val="000000" w:themeColor="text1"/>
          <w:sz w:val="24"/>
        </w:rPr>
        <w:t>.</w:t>
      </w:r>
    </w:p>
    <w:p w:rsidR="00971DFC" w:rsidRPr="00904A6E" w:rsidRDefault="00971DFC" w:rsidP="00971DFC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№1</w:t>
      </w:r>
      <w:r>
        <w:rPr>
          <w:rFonts w:ascii="Times New Roman" w:hAnsi="Times New Roman"/>
          <w:color w:val="000000" w:themeColor="text1"/>
          <w:sz w:val="24"/>
        </w:rPr>
        <w:t>9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>
        <w:rPr>
          <w:rFonts w:ascii="Times New Roman" w:hAnsi="Times New Roman"/>
          <w:color w:val="000000" w:themeColor="text1"/>
          <w:sz w:val="24"/>
        </w:rPr>
        <w:t>апрель 2024 года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 – </w:t>
      </w:r>
      <w:r>
        <w:rPr>
          <w:rFonts w:ascii="Times New Roman" w:hAnsi="Times New Roman"/>
          <w:color w:val="000000" w:themeColor="text1"/>
          <w:sz w:val="24"/>
        </w:rPr>
        <w:t>май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 2024 года;</w:t>
      </w:r>
    </w:p>
    <w:p w:rsidR="00971DFC" w:rsidRPr="00904A6E" w:rsidRDefault="00971DFC" w:rsidP="00971DFC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</w:t>
      </w:r>
      <w:r>
        <w:rPr>
          <w:rFonts w:ascii="Times New Roman" w:hAnsi="Times New Roman"/>
          <w:color w:val="000000" w:themeColor="text1"/>
          <w:sz w:val="24"/>
        </w:rPr>
        <w:t>20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>
        <w:rPr>
          <w:rFonts w:ascii="Times New Roman" w:hAnsi="Times New Roman"/>
          <w:color w:val="000000" w:themeColor="text1"/>
          <w:sz w:val="24"/>
        </w:rPr>
        <w:t>апрель 2024 года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 – декабрь 2024 года;</w:t>
      </w:r>
    </w:p>
    <w:p w:rsidR="00971DFC" w:rsidRPr="00904A6E" w:rsidRDefault="00971DFC" w:rsidP="00971DFC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№2</w:t>
      </w:r>
      <w:r>
        <w:rPr>
          <w:rFonts w:ascii="Times New Roman" w:hAnsi="Times New Roman"/>
          <w:color w:val="000000" w:themeColor="text1"/>
          <w:sz w:val="24"/>
        </w:rPr>
        <w:t>1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>
        <w:rPr>
          <w:rFonts w:ascii="Times New Roman" w:hAnsi="Times New Roman"/>
          <w:color w:val="000000" w:themeColor="text1"/>
          <w:sz w:val="24"/>
        </w:rPr>
        <w:t>апрель 2024 года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 – декабрь 2024 года;</w:t>
      </w:r>
    </w:p>
    <w:p w:rsidR="00971DFC" w:rsidRPr="00904A6E" w:rsidRDefault="00971DFC" w:rsidP="00971DFC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№2</w:t>
      </w:r>
      <w:r>
        <w:rPr>
          <w:rFonts w:ascii="Times New Roman" w:hAnsi="Times New Roman"/>
          <w:color w:val="000000" w:themeColor="text1"/>
          <w:sz w:val="24"/>
        </w:rPr>
        <w:t>2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>
        <w:rPr>
          <w:rFonts w:ascii="Times New Roman" w:hAnsi="Times New Roman"/>
          <w:color w:val="000000" w:themeColor="text1"/>
          <w:sz w:val="24"/>
        </w:rPr>
        <w:t>апрель 2024 года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 – декабрь 2024 года;</w:t>
      </w:r>
    </w:p>
    <w:p w:rsidR="00971DFC" w:rsidRPr="00904A6E" w:rsidRDefault="00971DFC" w:rsidP="00971DFC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№2</w:t>
      </w:r>
      <w:r>
        <w:rPr>
          <w:rFonts w:ascii="Times New Roman" w:hAnsi="Times New Roman"/>
          <w:color w:val="000000" w:themeColor="text1"/>
          <w:sz w:val="24"/>
        </w:rPr>
        <w:t>3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>
        <w:rPr>
          <w:rFonts w:ascii="Times New Roman" w:hAnsi="Times New Roman"/>
          <w:color w:val="000000" w:themeColor="text1"/>
          <w:sz w:val="24"/>
        </w:rPr>
        <w:t>апрель 2024 года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 – декабрь 2024 года;</w:t>
      </w:r>
    </w:p>
    <w:p w:rsidR="00971DFC" w:rsidRPr="00904A6E" w:rsidRDefault="00971DFC" w:rsidP="00971DFC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объект №2</w:t>
      </w:r>
      <w:r>
        <w:rPr>
          <w:rFonts w:ascii="Times New Roman" w:hAnsi="Times New Roman"/>
          <w:color w:val="000000" w:themeColor="text1"/>
          <w:sz w:val="24"/>
        </w:rPr>
        <w:t>4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: </w:t>
      </w:r>
      <w:r>
        <w:rPr>
          <w:rFonts w:ascii="Times New Roman" w:hAnsi="Times New Roman"/>
          <w:color w:val="000000" w:themeColor="text1"/>
          <w:sz w:val="24"/>
        </w:rPr>
        <w:t>апрель 2024 года</w:t>
      </w:r>
      <w:r w:rsidRPr="00904A6E">
        <w:rPr>
          <w:rFonts w:ascii="Times New Roman" w:hAnsi="Times New Roman"/>
          <w:color w:val="000000" w:themeColor="text1"/>
          <w:sz w:val="24"/>
        </w:rPr>
        <w:t xml:space="preserve"> – декабрь 2024 года.</w:t>
      </w:r>
    </w:p>
    <w:p w:rsidR="00971DFC" w:rsidRDefault="00971DFC" w:rsidP="00971DFC">
      <w:pPr>
        <w:spacing w:after="120"/>
        <w:jc w:val="both"/>
        <w:rPr>
          <w:rFonts w:ascii="Times New Roman" w:hAnsi="Times New Roman"/>
          <w:color w:val="000000" w:themeColor="text1"/>
          <w:sz w:val="24"/>
        </w:rPr>
      </w:pPr>
      <w:r w:rsidRPr="00904A6E">
        <w:rPr>
          <w:rFonts w:ascii="Times New Roman" w:hAnsi="Times New Roman"/>
          <w:color w:val="000000" w:themeColor="text1"/>
          <w:sz w:val="24"/>
        </w:rPr>
        <w:t>Сроки выполнения работ могут быть изменены Заказчиком</w:t>
      </w:r>
      <w:r w:rsidRPr="008057C4">
        <w:rPr>
          <w:rFonts w:ascii="Times New Roman" w:hAnsi="Times New Roman"/>
          <w:color w:val="000000" w:themeColor="text1"/>
          <w:sz w:val="24"/>
        </w:rPr>
        <w:t xml:space="preserve"> при условии уведомления Исполнителя не позднее чем за 15 (пятнадцать) дней до начала выполнения работ. </w:t>
      </w:r>
    </w:p>
    <w:p w:rsidR="00971DFC" w:rsidRPr="008057C4" w:rsidRDefault="00971DFC" w:rsidP="00971DFC">
      <w:pPr>
        <w:jc w:val="both"/>
        <w:rPr>
          <w:rFonts w:ascii="Times New Roman" w:hAnsi="Times New Roman"/>
          <w:sz w:val="24"/>
          <w:u w:val="single"/>
        </w:rPr>
      </w:pPr>
      <w:r w:rsidRPr="00054785">
        <w:rPr>
          <w:rFonts w:ascii="Times New Roman" w:hAnsi="Times New Roman"/>
          <w:sz w:val="24"/>
          <w:u w:val="single"/>
        </w:rPr>
        <w:t>1.4. Стоимость</w:t>
      </w:r>
      <w:r w:rsidRPr="008057C4">
        <w:rPr>
          <w:rFonts w:ascii="Times New Roman" w:hAnsi="Times New Roman"/>
          <w:sz w:val="24"/>
          <w:u w:val="single"/>
        </w:rPr>
        <w:t xml:space="preserve"> работ:</w:t>
      </w:r>
    </w:p>
    <w:p w:rsidR="00971DFC" w:rsidRPr="008057C4" w:rsidRDefault="00971DFC" w:rsidP="00971DFC">
      <w:pPr>
        <w:spacing w:befor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 xml:space="preserve">Стоимость работ должна включать в себя все затраты, необходимые для выполнения полного объема работ, включая затраты на мобилизацию и демобилизацию материалов, оборудования </w:t>
      </w:r>
      <w:r>
        <w:rPr>
          <w:rFonts w:ascii="Times New Roman" w:hAnsi="Times New Roman"/>
          <w:sz w:val="24"/>
        </w:rPr>
        <w:br/>
      </w:r>
      <w:r w:rsidRPr="008057C4">
        <w:rPr>
          <w:rFonts w:ascii="Times New Roman" w:hAnsi="Times New Roman"/>
          <w:sz w:val="24"/>
        </w:rPr>
        <w:t>и персонала, расходы на покупку расходных материалов, ЗИП, страховые взносы и выплаты, заработную плату, питание и проживание обслуживающего персонала</w:t>
      </w:r>
      <w:r>
        <w:rPr>
          <w:rFonts w:ascii="Times New Roman" w:hAnsi="Times New Roman"/>
          <w:sz w:val="24"/>
        </w:rPr>
        <w:t>.</w:t>
      </w:r>
    </w:p>
    <w:p w:rsidR="00971DFC" w:rsidRPr="008057C4" w:rsidRDefault="00971DFC" w:rsidP="00971DFC">
      <w:pPr>
        <w:spacing w:after="12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 xml:space="preserve">Все необходимые затраты должны быть включены в единичную расценку выполняемого вида работ. Оплата производится в течение 60 календарных дней с момента </w:t>
      </w:r>
      <w:r w:rsidRPr="008057C4">
        <w:rPr>
          <w:rFonts w:ascii="Times New Roman" w:hAnsi="Times New Roman"/>
          <w:color w:val="000000" w:themeColor="text1"/>
          <w:sz w:val="24"/>
        </w:rPr>
        <w:t>подписания акта выполненных работ (услуг) и предоставления полного пакета подтверждающих документов, предусмотренных договором.</w:t>
      </w:r>
    </w:p>
    <w:p w:rsidR="00971DFC" w:rsidRPr="008057C4" w:rsidRDefault="00971DFC" w:rsidP="00971DFC">
      <w:pPr>
        <w:spacing w:before="0"/>
        <w:rPr>
          <w:rFonts w:ascii="Times New Roman" w:hAnsi="Times New Roman"/>
          <w:sz w:val="24"/>
          <w:u w:val="single"/>
        </w:rPr>
      </w:pPr>
      <w:r w:rsidRPr="008057C4">
        <w:rPr>
          <w:rFonts w:ascii="Times New Roman" w:hAnsi="Times New Roman"/>
          <w:sz w:val="24"/>
          <w:u w:val="single"/>
        </w:rPr>
        <w:t>Опцион:</w:t>
      </w:r>
    </w:p>
    <w:p w:rsidR="00971DFC" w:rsidRPr="008057C4" w:rsidRDefault="00971DFC" w:rsidP="00971DFC">
      <w:pPr>
        <w:spacing w:befor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Под Опционом понимается право Заказчика уменьшить (-) или увеличить (+) объем выполняемых работ, предусмотренных настоящим договором без изменения остальных согласованных условий, в том числе, без изменения тарифов, согласованных в настоящем договоре.</w:t>
      </w:r>
    </w:p>
    <w:p w:rsidR="00971DFC" w:rsidRPr="008057C4" w:rsidRDefault="00971DFC" w:rsidP="00971DFC">
      <w:pPr>
        <w:spacing w:befor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 xml:space="preserve">Опцион в сторону увеличения: </w:t>
      </w:r>
      <w:r w:rsidRPr="008057C4">
        <w:rPr>
          <w:rFonts w:ascii="Times New Roman" w:hAnsi="Times New Roman"/>
          <w:color w:val="000000" w:themeColor="text1"/>
          <w:sz w:val="24"/>
        </w:rPr>
        <w:t>+100</w:t>
      </w:r>
      <w:r w:rsidRPr="008057C4">
        <w:rPr>
          <w:rFonts w:ascii="Times New Roman" w:hAnsi="Times New Roman"/>
          <w:sz w:val="24"/>
        </w:rPr>
        <w:t xml:space="preserve">% от общего объема выполнения </w:t>
      </w:r>
      <w:r>
        <w:rPr>
          <w:rFonts w:ascii="Times New Roman" w:hAnsi="Times New Roman"/>
          <w:sz w:val="24"/>
        </w:rPr>
        <w:t>р</w:t>
      </w:r>
      <w:r w:rsidRPr="008057C4">
        <w:rPr>
          <w:rFonts w:ascii="Times New Roman" w:hAnsi="Times New Roman"/>
          <w:sz w:val="24"/>
        </w:rPr>
        <w:t>абот (в том числе в части включения дополнительных объектов: кустовых площадок, разведочных скважин).</w:t>
      </w:r>
    </w:p>
    <w:p w:rsidR="00971DFC" w:rsidRPr="002A7E49" w:rsidRDefault="00971DFC" w:rsidP="00971DFC">
      <w:pPr>
        <w:spacing w:before="0" w:after="12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 xml:space="preserve">Опцион в сторону уменьшения: -50% от общего объема выполнения </w:t>
      </w:r>
      <w:r>
        <w:rPr>
          <w:rFonts w:ascii="Times New Roman" w:hAnsi="Times New Roman"/>
          <w:sz w:val="24"/>
        </w:rPr>
        <w:t>р</w:t>
      </w:r>
      <w:r w:rsidRPr="008057C4">
        <w:rPr>
          <w:rFonts w:ascii="Times New Roman" w:hAnsi="Times New Roman"/>
          <w:sz w:val="24"/>
        </w:rPr>
        <w:t>абот.</w:t>
      </w:r>
    </w:p>
    <w:p w:rsidR="00971DFC" w:rsidRPr="008057C4" w:rsidRDefault="00971DFC" w:rsidP="00971DFC">
      <w:pPr>
        <w:pStyle w:val="a7"/>
        <w:tabs>
          <w:tab w:val="left" w:pos="284"/>
        </w:tabs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color w:val="000000" w:themeColor="text1"/>
          <w:sz w:val="24"/>
          <w:u w:val="single"/>
        </w:rPr>
      </w:pPr>
      <w:r w:rsidRPr="008057C4">
        <w:rPr>
          <w:rFonts w:ascii="Times New Roman" w:hAnsi="Times New Roman"/>
          <w:color w:val="000000" w:themeColor="text1"/>
          <w:sz w:val="24"/>
          <w:u w:val="single"/>
        </w:rPr>
        <w:t>1.5. Перечень работ</w:t>
      </w:r>
      <w:r>
        <w:rPr>
          <w:rFonts w:ascii="Times New Roman" w:hAnsi="Times New Roman"/>
          <w:color w:val="000000" w:themeColor="text1"/>
          <w:sz w:val="24"/>
          <w:u w:val="single"/>
        </w:rPr>
        <w:t>*</w:t>
      </w:r>
      <w:r w:rsidRPr="008057C4">
        <w:rPr>
          <w:rFonts w:ascii="Times New Roman" w:hAnsi="Times New Roman"/>
          <w:color w:val="000000" w:themeColor="text1"/>
          <w:sz w:val="24"/>
          <w:u w:val="single"/>
        </w:rPr>
        <w:t>:</w:t>
      </w:r>
    </w:p>
    <w:p w:rsidR="00971DFC" w:rsidRPr="008057C4" w:rsidRDefault="00971DFC" w:rsidP="00971DFC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i/>
          <w:sz w:val="24"/>
        </w:rPr>
      </w:pPr>
      <w:r w:rsidRPr="008057C4">
        <w:rPr>
          <w:rFonts w:ascii="Times New Roman" w:hAnsi="Times New Roman"/>
          <w:i/>
          <w:sz w:val="24"/>
        </w:rPr>
        <w:t xml:space="preserve">1.5.1. Ежегодно (до 30 </w:t>
      </w:r>
      <w:r>
        <w:rPr>
          <w:rFonts w:ascii="Times New Roman" w:hAnsi="Times New Roman"/>
          <w:i/>
          <w:sz w:val="24"/>
        </w:rPr>
        <w:t>мая</w:t>
      </w:r>
      <w:r w:rsidRPr="008057C4">
        <w:rPr>
          <w:rFonts w:ascii="Times New Roman" w:hAnsi="Times New Roman"/>
          <w:i/>
          <w:sz w:val="24"/>
        </w:rPr>
        <w:t>):</w:t>
      </w:r>
    </w:p>
    <w:p w:rsidR="00971DFC" w:rsidRPr="002A7E49" w:rsidRDefault="00971DFC" w:rsidP="00971DFC">
      <w:pPr>
        <w:pStyle w:val="a7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</w:t>
      </w:r>
      <w:r w:rsidRPr="008057C4">
        <w:rPr>
          <w:rFonts w:ascii="Times New Roman" w:hAnsi="Times New Roman"/>
          <w:sz w:val="24"/>
        </w:rPr>
        <w:t>змерение сопротивления защитного и рабочего заземления</w:t>
      </w:r>
      <w:r>
        <w:rPr>
          <w:rFonts w:ascii="Times New Roman" w:hAnsi="Times New Roman"/>
          <w:sz w:val="24"/>
        </w:rPr>
        <w:t xml:space="preserve"> элементов пожарной сигнализации</w:t>
      </w:r>
      <w:r w:rsidRPr="008057C4">
        <w:rPr>
          <w:rFonts w:ascii="Times New Roman" w:hAnsi="Times New Roman"/>
          <w:sz w:val="24"/>
        </w:rPr>
        <w:t>.</w:t>
      </w:r>
    </w:p>
    <w:p w:rsidR="00971DFC" w:rsidRPr="008057C4" w:rsidRDefault="00971DFC" w:rsidP="00971DFC">
      <w:pPr>
        <w:pStyle w:val="a7"/>
        <w:tabs>
          <w:tab w:val="left" w:pos="284"/>
        </w:tabs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i/>
          <w:color w:val="000000"/>
          <w:sz w:val="24"/>
        </w:rPr>
      </w:pPr>
      <w:r w:rsidRPr="008057C4">
        <w:rPr>
          <w:rFonts w:ascii="Times New Roman" w:hAnsi="Times New Roman"/>
          <w:i/>
          <w:color w:val="000000"/>
          <w:sz w:val="24"/>
        </w:rPr>
        <w:t xml:space="preserve">1.5.2. </w:t>
      </w:r>
      <w:r w:rsidRPr="008057C4">
        <w:rPr>
          <w:rFonts w:ascii="Times New Roman" w:hAnsi="Times New Roman"/>
          <w:i/>
          <w:color w:val="000000" w:themeColor="text1"/>
          <w:sz w:val="24"/>
        </w:rPr>
        <w:t>Ежеквартально (до 25 числа последнего месяца отчетного квартала):</w:t>
      </w:r>
    </w:p>
    <w:p w:rsidR="00971DFC" w:rsidRPr="008057C4" w:rsidRDefault="00971DFC" w:rsidP="00971DFC">
      <w:pPr>
        <w:pStyle w:val="a7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внешний осмотр: электротехнической части - шкафов электроавтоматики, составных частей системы,</w:t>
      </w:r>
      <w:r w:rsidRPr="00B64C8A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контактных групп,</w:t>
      </w:r>
      <w:r w:rsidRPr="008057C4">
        <w:rPr>
          <w:rFonts w:ascii="Times New Roman" w:hAnsi="Times New Roman"/>
          <w:sz w:val="24"/>
        </w:rPr>
        <w:t xml:space="preserve"> сигнализационной части (приемно-контрольных приборов, шлейфов сигнализации, извещателей, оповещателей и т.д.) на отсутствие механических повреждений, коррозии, грязи, прочности креплений,</w:t>
      </w:r>
      <w:r>
        <w:rPr>
          <w:rFonts w:ascii="Times New Roman" w:hAnsi="Times New Roman"/>
          <w:sz w:val="24"/>
        </w:rPr>
        <w:t xml:space="preserve"> протяжки контактов,</w:t>
      </w:r>
      <w:r w:rsidRPr="008057C4">
        <w:rPr>
          <w:rFonts w:ascii="Times New Roman" w:hAnsi="Times New Roman"/>
          <w:sz w:val="24"/>
        </w:rPr>
        <w:t xml:space="preserve"> наличие пломб и т.п.;</w:t>
      </w:r>
    </w:p>
    <w:p w:rsidR="00971DFC" w:rsidRPr="008057C4" w:rsidRDefault="00971DFC" w:rsidP="00971DFC">
      <w:pPr>
        <w:pStyle w:val="a7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контроль рабочего положения выключателей и переключателей, исправности световой индикации, наличие пломб на приемно-контрольном приборе;</w:t>
      </w:r>
    </w:p>
    <w:p w:rsidR="00971DFC" w:rsidRPr="008057C4" w:rsidRDefault="00971DFC" w:rsidP="00971DFC">
      <w:pPr>
        <w:pStyle w:val="a7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контроль основного и резервного источников питания и проверка автоматического переключения питания с рабочего ввода на резервный;</w:t>
      </w:r>
    </w:p>
    <w:p w:rsidR="00971DFC" w:rsidRPr="008057C4" w:rsidRDefault="00971DFC" w:rsidP="00971DFC">
      <w:pPr>
        <w:pStyle w:val="a7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контроль давления, уровня воды, рабочего положения запорной арматуры и т.д.</w:t>
      </w:r>
      <w:r>
        <w:rPr>
          <w:rFonts w:ascii="Times New Roman" w:hAnsi="Times New Roman"/>
          <w:sz w:val="24"/>
        </w:rPr>
        <w:t xml:space="preserve"> </w:t>
      </w:r>
      <w:r w:rsidRPr="008057C4">
        <w:rPr>
          <w:rFonts w:ascii="Times New Roman" w:hAnsi="Times New Roman"/>
          <w:sz w:val="24"/>
        </w:rPr>
        <w:t>станции пожаротушения;</w:t>
      </w:r>
    </w:p>
    <w:p w:rsidR="00971DFC" w:rsidRPr="008057C4" w:rsidRDefault="00971DFC" w:rsidP="00971DFC">
      <w:pPr>
        <w:pStyle w:val="a7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проверка работоспособности составных частей системы (приемно-контрольного прибора, извещателей, оповещателей, измерение параметров шлейфа сигнализации, технологической части, электротехнической части и сигнализационной части и т.д.);</w:t>
      </w:r>
    </w:p>
    <w:p w:rsidR="00971DFC" w:rsidRPr="008057C4" w:rsidRDefault="00971DFC" w:rsidP="00971DFC">
      <w:pPr>
        <w:pStyle w:val="a7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профилактические работы;</w:t>
      </w:r>
    </w:p>
    <w:p w:rsidR="00971DFC" w:rsidRPr="008057C4" w:rsidRDefault="00971DFC" w:rsidP="00971DFC">
      <w:pPr>
        <w:pStyle w:val="a7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color w:val="000000"/>
          <w:sz w:val="24"/>
        </w:rPr>
        <w:t>проверка работоспособности системы</w:t>
      </w:r>
      <w:r w:rsidRPr="008057C4">
        <w:rPr>
          <w:rFonts w:ascii="Times New Roman" w:hAnsi="Times New Roman"/>
          <w:sz w:val="24"/>
        </w:rPr>
        <w:t xml:space="preserve"> в ручном (местном, дистанционном) и автоматическом режимах</w:t>
      </w:r>
      <w:r>
        <w:rPr>
          <w:rFonts w:ascii="Times New Roman" w:hAnsi="Times New Roman"/>
          <w:sz w:val="24"/>
        </w:rPr>
        <w:t>.</w:t>
      </w:r>
    </w:p>
    <w:p w:rsidR="00971DFC" w:rsidRPr="008057C4" w:rsidRDefault="00971DFC" w:rsidP="00971DFC">
      <w:pPr>
        <w:pStyle w:val="a7"/>
        <w:tabs>
          <w:tab w:val="left" w:pos="284"/>
        </w:tabs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i/>
          <w:color w:val="000000"/>
          <w:sz w:val="24"/>
        </w:rPr>
      </w:pPr>
      <w:r w:rsidRPr="008057C4">
        <w:rPr>
          <w:rFonts w:ascii="Times New Roman" w:hAnsi="Times New Roman"/>
          <w:i/>
          <w:color w:val="000000"/>
          <w:sz w:val="24"/>
        </w:rPr>
        <w:t>1.5.3.</w:t>
      </w:r>
      <w:r w:rsidRPr="00054785">
        <w:rPr>
          <w:rFonts w:ascii="Times New Roman" w:hAnsi="Times New Roman"/>
          <w:i/>
          <w:color w:val="000000"/>
          <w:sz w:val="24"/>
        </w:rPr>
        <w:t xml:space="preserve"> По заявке:</w:t>
      </w:r>
    </w:p>
    <w:p w:rsidR="00971DFC" w:rsidRPr="00C82A58" w:rsidRDefault="00971DFC" w:rsidP="00971DFC">
      <w:pPr>
        <w:pStyle w:val="a7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spellStart"/>
      <w:r w:rsidRPr="008057C4">
        <w:rPr>
          <w:rFonts w:ascii="Times New Roman" w:hAnsi="Times New Roman"/>
          <w:sz w:val="24"/>
        </w:rPr>
        <w:t>внерегламентные</w:t>
      </w:r>
      <w:proofErr w:type="spellEnd"/>
      <w:r w:rsidRPr="008057C4">
        <w:rPr>
          <w:rFonts w:ascii="Times New Roman" w:hAnsi="Times New Roman"/>
          <w:sz w:val="24"/>
        </w:rPr>
        <w:t xml:space="preserve"> работы (ремонт) пожарной сигнализации производ</w:t>
      </w:r>
      <w:r>
        <w:rPr>
          <w:rFonts w:ascii="Times New Roman" w:hAnsi="Times New Roman"/>
          <w:sz w:val="24"/>
        </w:rPr>
        <w:t>я</w:t>
      </w:r>
      <w:r w:rsidRPr="008057C4">
        <w:rPr>
          <w:rFonts w:ascii="Times New Roman" w:hAnsi="Times New Roman"/>
          <w:sz w:val="24"/>
        </w:rPr>
        <w:t>тся для обеспечения восстановления работоспособности путем замены (восстановления) или монтажа отдельных частей или комплектующих</w:t>
      </w:r>
      <w:r>
        <w:rPr>
          <w:rFonts w:ascii="Times New Roman" w:hAnsi="Times New Roman"/>
          <w:sz w:val="24"/>
        </w:rPr>
        <w:t>;</w:t>
      </w:r>
    </w:p>
    <w:p w:rsidR="00971DFC" w:rsidRPr="000C5A5A" w:rsidRDefault="00971DFC" w:rsidP="00971DFC">
      <w:pPr>
        <w:pStyle w:val="a7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 необходимости монтажа нового оборудования пожарной сигнализации по </w:t>
      </w:r>
      <w:proofErr w:type="spellStart"/>
      <w:r>
        <w:rPr>
          <w:rFonts w:ascii="Times New Roman" w:hAnsi="Times New Roman"/>
          <w:sz w:val="24"/>
        </w:rPr>
        <w:t>завке</w:t>
      </w:r>
      <w:proofErr w:type="spellEnd"/>
      <w:r>
        <w:rPr>
          <w:rFonts w:ascii="Times New Roman" w:hAnsi="Times New Roman"/>
          <w:sz w:val="24"/>
        </w:rPr>
        <w:t xml:space="preserve"> Заказчика выполнять проектные решения;</w:t>
      </w:r>
    </w:p>
    <w:p w:rsidR="00971DFC" w:rsidRPr="005C387C" w:rsidRDefault="00971DFC" w:rsidP="00971DFC">
      <w:pPr>
        <w:pStyle w:val="a7"/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before="0" w:after="24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выполнение монтажа нового оборудования пожарной сигнализации</w:t>
      </w:r>
      <w:r w:rsidRPr="001E428F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на основании разработанного проектного решения.</w:t>
      </w:r>
    </w:p>
    <w:p w:rsidR="00971DFC" w:rsidRPr="00AB6BC0" w:rsidRDefault="00971DFC" w:rsidP="00971DFC">
      <w:pPr>
        <w:pStyle w:val="a7"/>
        <w:tabs>
          <w:tab w:val="left" w:pos="284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12"/>
        </w:rPr>
      </w:pPr>
    </w:p>
    <w:p w:rsidR="00971DFC" w:rsidRDefault="00971DFC" w:rsidP="00971DFC">
      <w:pPr>
        <w:pStyle w:val="a7"/>
        <w:tabs>
          <w:tab w:val="left" w:pos="284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</w:t>
      </w:r>
      <w:r w:rsidRPr="008057C4">
        <w:rPr>
          <w:rFonts w:ascii="Times New Roman" w:hAnsi="Times New Roman"/>
          <w:sz w:val="24"/>
        </w:rPr>
        <w:t xml:space="preserve">ремя прибытия специалистов на объект для устранения неисправности – не позднее </w:t>
      </w:r>
      <w:r>
        <w:rPr>
          <w:rFonts w:ascii="Times New Roman" w:hAnsi="Times New Roman"/>
          <w:sz w:val="24"/>
        </w:rPr>
        <w:t>десяти календарных</w:t>
      </w:r>
      <w:r w:rsidRPr="008057C4">
        <w:rPr>
          <w:rFonts w:ascii="Times New Roman" w:hAnsi="Times New Roman"/>
          <w:sz w:val="24"/>
        </w:rPr>
        <w:t xml:space="preserve"> дней с момента получения заявки или по согласованию с </w:t>
      </w:r>
      <w:r>
        <w:rPr>
          <w:rFonts w:ascii="Times New Roman" w:hAnsi="Times New Roman"/>
          <w:sz w:val="24"/>
        </w:rPr>
        <w:t>З</w:t>
      </w:r>
      <w:r w:rsidRPr="008057C4">
        <w:rPr>
          <w:rFonts w:ascii="Times New Roman" w:hAnsi="Times New Roman"/>
          <w:sz w:val="24"/>
        </w:rPr>
        <w:t xml:space="preserve">аказчиком в зависимости от удаленности объекта. </w:t>
      </w:r>
      <w:r>
        <w:rPr>
          <w:rFonts w:ascii="Times New Roman" w:hAnsi="Times New Roman"/>
          <w:sz w:val="24"/>
        </w:rPr>
        <w:t>Р</w:t>
      </w:r>
      <w:r w:rsidRPr="008057C4">
        <w:rPr>
          <w:rFonts w:ascii="Times New Roman" w:hAnsi="Times New Roman"/>
          <w:sz w:val="24"/>
        </w:rPr>
        <w:t xml:space="preserve">емонт или замена комплектующих должны быть произведены в сроки </w:t>
      </w:r>
      <w:r>
        <w:rPr>
          <w:rFonts w:ascii="Times New Roman" w:hAnsi="Times New Roman"/>
          <w:sz w:val="24"/>
        </w:rPr>
        <w:br/>
      </w:r>
      <w:r w:rsidRPr="008057C4">
        <w:rPr>
          <w:rFonts w:ascii="Times New Roman" w:hAnsi="Times New Roman"/>
          <w:sz w:val="24"/>
        </w:rPr>
        <w:t xml:space="preserve">по согласованию с </w:t>
      </w:r>
      <w:r>
        <w:rPr>
          <w:rFonts w:ascii="Times New Roman" w:hAnsi="Times New Roman"/>
          <w:sz w:val="24"/>
        </w:rPr>
        <w:t>З</w:t>
      </w:r>
      <w:r w:rsidRPr="008057C4">
        <w:rPr>
          <w:rFonts w:ascii="Times New Roman" w:hAnsi="Times New Roman"/>
          <w:sz w:val="24"/>
        </w:rPr>
        <w:t>аказчиком в зависимости от наличия комплектующих деталей и сроков согласования сторонами дефектной ведомости.</w:t>
      </w:r>
    </w:p>
    <w:p w:rsidR="00971DFC" w:rsidRPr="008057C4" w:rsidRDefault="00971DFC" w:rsidP="00971DFC">
      <w:pPr>
        <w:pStyle w:val="a7"/>
        <w:tabs>
          <w:tab w:val="left" w:pos="284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</w:t>
      </w:r>
      <w:r w:rsidRPr="008057C4">
        <w:rPr>
          <w:rFonts w:ascii="Times New Roman" w:hAnsi="Times New Roman"/>
          <w:sz w:val="24"/>
        </w:rPr>
        <w:t xml:space="preserve">ри ремонте оборудования элементы системы пожарной сигнализации демонтируются </w:t>
      </w:r>
      <w:r>
        <w:rPr>
          <w:rFonts w:ascii="Times New Roman" w:hAnsi="Times New Roman"/>
          <w:sz w:val="24"/>
        </w:rPr>
        <w:br/>
      </w:r>
      <w:r w:rsidRPr="008057C4">
        <w:rPr>
          <w:rFonts w:ascii="Times New Roman" w:hAnsi="Times New Roman"/>
          <w:sz w:val="24"/>
        </w:rPr>
        <w:t xml:space="preserve">и заменяются из комплекта </w:t>
      </w:r>
      <w:r>
        <w:rPr>
          <w:rFonts w:ascii="Times New Roman" w:hAnsi="Times New Roman"/>
          <w:sz w:val="24"/>
        </w:rPr>
        <w:t>ЗИП</w:t>
      </w:r>
      <w:r w:rsidRPr="008057C4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И</w:t>
      </w:r>
      <w:r w:rsidRPr="008057C4">
        <w:rPr>
          <w:rFonts w:ascii="Times New Roman" w:hAnsi="Times New Roman"/>
          <w:sz w:val="24"/>
        </w:rPr>
        <w:t xml:space="preserve">сполнителя (при наличии). </w:t>
      </w:r>
    </w:p>
    <w:p w:rsidR="00971DFC" w:rsidRDefault="00971DFC" w:rsidP="00971DFC">
      <w:pPr>
        <w:pStyle w:val="a7"/>
        <w:tabs>
          <w:tab w:val="left" w:pos="284"/>
        </w:tabs>
        <w:autoSpaceDE w:val="0"/>
        <w:autoSpaceDN w:val="0"/>
        <w:adjustRightInd w:val="0"/>
        <w:spacing w:before="0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</w:t>
      </w:r>
      <w:r w:rsidRPr="008057C4">
        <w:rPr>
          <w:rFonts w:ascii="Times New Roman" w:hAnsi="Times New Roman"/>
          <w:sz w:val="24"/>
        </w:rPr>
        <w:t>се материалы и оборудование, используемое в ходе выполнении работ</w:t>
      </w:r>
      <w:r>
        <w:rPr>
          <w:rFonts w:ascii="Times New Roman" w:hAnsi="Times New Roman"/>
          <w:sz w:val="24"/>
        </w:rPr>
        <w:t xml:space="preserve">, </w:t>
      </w:r>
      <w:r w:rsidRPr="008057C4">
        <w:rPr>
          <w:rFonts w:ascii="Times New Roman" w:hAnsi="Times New Roman"/>
          <w:sz w:val="24"/>
        </w:rPr>
        <w:t xml:space="preserve">должны иметь соответствующие сертификаты, технические паспорта и другие документы, удостоверяющие их качество. </w:t>
      </w:r>
      <w:r>
        <w:rPr>
          <w:rFonts w:ascii="Times New Roman" w:hAnsi="Times New Roman"/>
          <w:sz w:val="24"/>
        </w:rPr>
        <w:t>П</w:t>
      </w:r>
      <w:r w:rsidRPr="008057C4">
        <w:rPr>
          <w:rFonts w:ascii="Times New Roman" w:hAnsi="Times New Roman"/>
          <w:sz w:val="24"/>
        </w:rPr>
        <w:t xml:space="preserve">одрядчик несет ответственность за соответствие приобретаемых им у третьих лиц </w:t>
      </w:r>
      <w:r>
        <w:rPr>
          <w:rFonts w:ascii="Times New Roman" w:hAnsi="Times New Roman"/>
          <w:sz w:val="24"/>
        </w:rPr>
        <w:br/>
      </w:r>
      <w:r w:rsidRPr="008057C4">
        <w:rPr>
          <w:rFonts w:ascii="Times New Roman" w:hAnsi="Times New Roman"/>
          <w:sz w:val="24"/>
        </w:rPr>
        <w:t>и используемых материалов и оборудования проектным спецификациям, государственным стандартам и техническим условиям.</w:t>
      </w:r>
    </w:p>
    <w:p w:rsidR="00971DFC" w:rsidRPr="00914B74" w:rsidRDefault="00971DFC" w:rsidP="00971DFC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u w:val="single"/>
        </w:rPr>
      </w:pPr>
      <w:r w:rsidRPr="00914B74">
        <w:rPr>
          <w:rFonts w:ascii="Times New Roman" w:hAnsi="Times New Roman"/>
          <w:sz w:val="24"/>
          <w:u w:val="single"/>
        </w:rPr>
        <w:t>1.6. Условия выполнения работ:</w:t>
      </w:r>
    </w:p>
    <w:p w:rsidR="00971DFC" w:rsidRPr="008057C4" w:rsidRDefault="00971DFC" w:rsidP="00971DFC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Исполнитель должен выполнять работы качественно, своими силами, с использованием собственных расходных материалов, запасных частей и оборудования, имеющего все необходимые разрешительные документы для их применения на территории РФ, в присутствии уполномоченного представителя Заказчика, в том числе:</w:t>
      </w:r>
    </w:p>
    <w:p w:rsidR="00971DFC" w:rsidRPr="008057C4" w:rsidRDefault="00971DFC" w:rsidP="00971DFC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контроль технического состоянии АУПС, АУПТ;</w:t>
      </w:r>
    </w:p>
    <w:p w:rsidR="00971DFC" w:rsidRPr="008057C4" w:rsidRDefault="00971DFC" w:rsidP="00971DFC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выявление и устранение причин ложных срабатываний АУПС, АУПТ, прочих неисправностей;</w:t>
      </w:r>
    </w:p>
    <w:p w:rsidR="00971DFC" w:rsidRPr="008057C4" w:rsidRDefault="00971DFC" w:rsidP="00971DFC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определение предельного состояния АУПС, АУПТ, при которых их дальнейшая эксплуатация становится невозможной или нецелесообразной, путем проведения освидетельствования;</w:t>
      </w:r>
    </w:p>
    <w:p w:rsidR="00971DFC" w:rsidRPr="008057C4" w:rsidRDefault="00971DFC" w:rsidP="00971DFC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>обобщение информации о техническом состоянии обслуживаемых АУПС, АУПТ и их надежности при эксплуатации;</w:t>
      </w:r>
    </w:p>
    <w:p w:rsidR="00971DFC" w:rsidRPr="005407C1" w:rsidRDefault="00971DFC" w:rsidP="00971DFC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в</w:t>
      </w:r>
      <w:r w:rsidRPr="008057C4">
        <w:rPr>
          <w:rFonts w:ascii="Times New Roman" w:hAnsi="Times New Roman"/>
          <w:sz w:val="24"/>
        </w:rPr>
        <w:t>нерегламентные</w:t>
      </w:r>
      <w:proofErr w:type="spellEnd"/>
      <w:r w:rsidRPr="008057C4">
        <w:rPr>
          <w:rFonts w:ascii="Times New Roman" w:hAnsi="Times New Roman"/>
          <w:sz w:val="24"/>
        </w:rPr>
        <w:t xml:space="preserve"> работы (ремонт</w:t>
      </w:r>
      <w:r>
        <w:rPr>
          <w:rFonts w:ascii="Times New Roman" w:hAnsi="Times New Roman"/>
          <w:sz w:val="24"/>
        </w:rPr>
        <w:t xml:space="preserve"> оборудования, монтаж</w:t>
      </w:r>
      <w:r w:rsidRPr="008057C4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нового </w:t>
      </w:r>
      <w:r w:rsidRPr="008057C4">
        <w:rPr>
          <w:rFonts w:ascii="Times New Roman" w:hAnsi="Times New Roman"/>
          <w:sz w:val="24"/>
        </w:rPr>
        <w:t>оборудования)</w:t>
      </w:r>
      <w:r>
        <w:rPr>
          <w:sz w:val="24"/>
        </w:rPr>
        <w:t>.</w:t>
      </w:r>
    </w:p>
    <w:p w:rsidR="00971DFC" w:rsidRPr="005407C1" w:rsidRDefault="00971DFC" w:rsidP="00971DFC">
      <w:pPr>
        <w:tabs>
          <w:tab w:val="left" w:pos="284"/>
        </w:tabs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12"/>
          <w:szCs w:val="12"/>
        </w:rPr>
      </w:pPr>
    </w:p>
    <w:p w:rsidR="00971DFC" w:rsidRPr="008057C4" w:rsidRDefault="00971DFC" w:rsidP="00971DFC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971C3E">
        <w:rPr>
          <w:rFonts w:ascii="Times New Roman" w:hAnsi="Times New Roman"/>
          <w:sz w:val="24"/>
        </w:rPr>
        <w:t xml:space="preserve">В случае возникновении пожара на объекте, оборудованном автоматической пожарной сигнализацией, с проведенным Исполнителем техническим обслуживанием в соответствии </w:t>
      </w:r>
      <w:r w:rsidRPr="00971C3E">
        <w:rPr>
          <w:rFonts w:ascii="Times New Roman" w:hAnsi="Times New Roman"/>
          <w:sz w:val="24"/>
        </w:rPr>
        <w:br/>
        <w:t>с заявкой Заказчика и несработавшей не по вине Заказчика, Исполнитель компенсирует Заказчику материальный ущерб в полном объёме. Размер ущерба указывается</w:t>
      </w:r>
      <w:r w:rsidRPr="008057C4">
        <w:rPr>
          <w:rFonts w:ascii="Times New Roman" w:hAnsi="Times New Roman"/>
          <w:sz w:val="24"/>
        </w:rPr>
        <w:t xml:space="preserve"> в акте расследования причин пожара.</w:t>
      </w:r>
    </w:p>
    <w:p w:rsidR="00971DFC" w:rsidRDefault="00971DFC" w:rsidP="00971DFC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8057C4">
        <w:rPr>
          <w:rFonts w:ascii="Times New Roman" w:hAnsi="Times New Roman"/>
          <w:sz w:val="24"/>
        </w:rPr>
        <w:t xml:space="preserve">При замене неисправного оборудования и комплектующих систем противопожарной защиты предоставлять акты, с указанием причин выхода оборудования из строя, подписанные уполномоченным лицом от Заказчика. В стоимость </w:t>
      </w:r>
      <w:proofErr w:type="spellStart"/>
      <w:r w:rsidRPr="008057C4">
        <w:rPr>
          <w:rFonts w:ascii="Times New Roman" w:hAnsi="Times New Roman"/>
          <w:sz w:val="24"/>
        </w:rPr>
        <w:t>внерегламентных</w:t>
      </w:r>
      <w:proofErr w:type="spellEnd"/>
      <w:r w:rsidRPr="008057C4">
        <w:rPr>
          <w:rFonts w:ascii="Times New Roman" w:hAnsi="Times New Roman"/>
          <w:sz w:val="24"/>
        </w:rPr>
        <w:t xml:space="preserve"> (ремонтных) работ входит стоимость запасных частей и работ по монтажу и/или замене неисправных материалов, приборов </w:t>
      </w:r>
      <w:r>
        <w:rPr>
          <w:rFonts w:ascii="Times New Roman" w:hAnsi="Times New Roman"/>
          <w:sz w:val="24"/>
        </w:rPr>
        <w:br/>
      </w:r>
      <w:r w:rsidRPr="008057C4">
        <w:rPr>
          <w:rFonts w:ascii="Times New Roman" w:hAnsi="Times New Roman"/>
          <w:sz w:val="24"/>
        </w:rPr>
        <w:t>и оборудования, при этом стоимость внеплановых (</w:t>
      </w:r>
      <w:proofErr w:type="spellStart"/>
      <w:r w:rsidRPr="008057C4">
        <w:rPr>
          <w:rFonts w:ascii="Times New Roman" w:hAnsi="Times New Roman"/>
          <w:sz w:val="24"/>
        </w:rPr>
        <w:t>внерегламентных</w:t>
      </w:r>
      <w:proofErr w:type="spellEnd"/>
      <w:r w:rsidRPr="008057C4">
        <w:rPr>
          <w:rFonts w:ascii="Times New Roman" w:hAnsi="Times New Roman"/>
          <w:sz w:val="24"/>
        </w:rPr>
        <w:t xml:space="preserve">) работ по ремонту средств противопожарной защиты входит в общую стоимость и составляет не более </w:t>
      </w:r>
      <w:r>
        <w:rPr>
          <w:rFonts w:ascii="Times New Roman" w:hAnsi="Times New Roman"/>
          <w:sz w:val="24"/>
        </w:rPr>
        <w:t>5</w:t>
      </w:r>
      <w:r w:rsidRPr="008057C4">
        <w:rPr>
          <w:rFonts w:ascii="Times New Roman" w:hAnsi="Times New Roman"/>
          <w:sz w:val="24"/>
        </w:rPr>
        <w:t>0% от общей стоимости работ по техническому обслуживанию и определяется согласно сметного расчета.</w:t>
      </w:r>
    </w:p>
    <w:p w:rsidR="00971DFC" w:rsidRPr="00914B74" w:rsidRDefault="00971DFC" w:rsidP="00971DFC">
      <w:pPr>
        <w:shd w:val="clear" w:color="auto" w:fill="FFFFFF"/>
        <w:spacing w:line="235" w:lineRule="auto"/>
        <w:jc w:val="both"/>
        <w:rPr>
          <w:rFonts w:ascii="Times New Roman" w:hAnsi="Times New Roman"/>
          <w:color w:val="000000"/>
          <w:sz w:val="24"/>
          <w:u w:val="single"/>
        </w:rPr>
      </w:pPr>
      <w:r w:rsidRPr="00914B74">
        <w:rPr>
          <w:rFonts w:ascii="Times New Roman" w:hAnsi="Times New Roman"/>
          <w:color w:val="000000"/>
          <w:sz w:val="24"/>
          <w:u w:val="single"/>
        </w:rPr>
        <w:t>1.7. Требование к персоналу и его оснащению:</w:t>
      </w:r>
    </w:p>
    <w:p w:rsidR="00971DFC" w:rsidRPr="005A6BB9" w:rsidRDefault="00971DFC" w:rsidP="00971DFC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before="0" w:line="235" w:lineRule="auto"/>
        <w:ind w:left="0" w:firstLine="0"/>
        <w:jc w:val="both"/>
        <w:rPr>
          <w:rFonts w:ascii="Times New Roman" w:hAnsi="Times New Roman"/>
          <w:color w:val="000000"/>
          <w:sz w:val="24"/>
        </w:rPr>
      </w:pPr>
      <w:r w:rsidRPr="005A6BB9">
        <w:rPr>
          <w:rFonts w:ascii="Times New Roman" w:hAnsi="Times New Roman"/>
          <w:color w:val="000000"/>
          <w:sz w:val="24"/>
        </w:rPr>
        <w:t>Персонал должен быть квалифицированным, с опыто</w:t>
      </w:r>
      <w:r>
        <w:rPr>
          <w:rFonts w:ascii="Times New Roman" w:hAnsi="Times New Roman"/>
          <w:color w:val="000000"/>
          <w:sz w:val="24"/>
        </w:rPr>
        <w:t>м работы по требуемому профилю.</w:t>
      </w:r>
    </w:p>
    <w:p w:rsidR="00971DFC" w:rsidRPr="005A6BB9" w:rsidRDefault="00971DFC" w:rsidP="00971DFC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before="0" w:line="235" w:lineRule="auto"/>
        <w:ind w:left="0" w:firstLine="0"/>
        <w:jc w:val="both"/>
        <w:rPr>
          <w:rFonts w:ascii="Times New Roman" w:hAnsi="Times New Roman"/>
          <w:color w:val="000000"/>
          <w:sz w:val="24"/>
        </w:rPr>
      </w:pPr>
      <w:r w:rsidRPr="005A6BB9">
        <w:rPr>
          <w:rFonts w:ascii="Times New Roman" w:hAnsi="Times New Roman"/>
          <w:color w:val="000000"/>
          <w:sz w:val="24"/>
        </w:rPr>
        <w:t xml:space="preserve">Все сотрудники на месторождении должны иметь группу по электробезопасности не ниже III. </w:t>
      </w:r>
    </w:p>
    <w:p w:rsidR="00971DFC" w:rsidRPr="005A6BB9" w:rsidRDefault="00971DFC" w:rsidP="00971DFC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before="0" w:line="235" w:lineRule="auto"/>
        <w:ind w:left="0" w:firstLine="0"/>
        <w:jc w:val="both"/>
        <w:rPr>
          <w:rFonts w:ascii="Times New Roman" w:hAnsi="Times New Roman"/>
          <w:color w:val="000000"/>
          <w:sz w:val="24"/>
        </w:rPr>
      </w:pPr>
      <w:r w:rsidRPr="005A6BB9">
        <w:rPr>
          <w:rFonts w:ascii="Times New Roman" w:hAnsi="Times New Roman"/>
          <w:color w:val="000000"/>
          <w:sz w:val="24"/>
        </w:rPr>
        <w:t xml:space="preserve">Все сотрудники должны иметь соответствующие удостоверения в области охраны труда, </w:t>
      </w:r>
      <w:r>
        <w:rPr>
          <w:rFonts w:ascii="Times New Roman" w:hAnsi="Times New Roman"/>
          <w:color w:val="000000"/>
          <w:sz w:val="24"/>
        </w:rPr>
        <w:t>противопожарного инструктажа</w:t>
      </w:r>
      <w:r w:rsidRPr="005A6BB9">
        <w:rPr>
          <w:rFonts w:ascii="Times New Roman" w:hAnsi="Times New Roman"/>
          <w:color w:val="000000"/>
          <w:sz w:val="24"/>
        </w:rPr>
        <w:t>, промышленной безопасности.</w:t>
      </w:r>
    </w:p>
    <w:p w:rsidR="00971DFC" w:rsidRDefault="00971DFC" w:rsidP="00971DFC">
      <w:pPr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before="0" w:after="240" w:line="235" w:lineRule="auto"/>
        <w:ind w:left="0" w:firstLine="0"/>
        <w:jc w:val="both"/>
        <w:rPr>
          <w:rFonts w:ascii="Times New Roman" w:hAnsi="Times New Roman"/>
          <w:color w:val="000000"/>
          <w:sz w:val="24"/>
        </w:rPr>
      </w:pPr>
      <w:r w:rsidRPr="005A6BB9">
        <w:rPr>
          <w:rFonts w:ascii="Times New Roman" w:hAnsi="Times New Roman"/>
          <w:color w:val="000000"/>
          <w:sz w:val="24"/>
        </w:rPr>
        <w:t xml:space="preserve">Персонал должен </w:t>
      </w:r>
      <w:r>
        <w:rPr>
          <w:rFonts w:ascii="Times New Roman" w:hAnsi="Times New Roman"/>
          <w:color w:val="000000"/>
          <w:sz w:val="24"/>
        </w:rPr>
        <w:t>быть обеспечен спецодеждой, СИЗ</w:t>
      </w:r>
      <w:r w:rsidRPr="005A6BB9">
        <w:rPr>
          <w:rFonts w:ascii="Times New Roman" w:hAnsi="Times New Roman"/>
          <w:color w:val="000000"/>
          <w:sz w:val="24"/>
        </w:rPr>
        <w:t xml:space="preserve"> (в том числе снаряжение для работ на высоте и верхолазных работ)</w:t>
      </w:r>
      <w:r>
        <w:rPr>
          <w:rFonts w:ascii="Times New Roman" w:hAnsi="Times New Roman"/>
          <w:color w:val="000000"/>
          <w:sz w:val="24"/>
        </w:rPr>
        <w:t>,</w:t>
      </w:r>
      <w:r w:rsidRPr="005A6BB9">
        <w:rPr>
          <w:rFonts w:ascii="Times New Roman" w:hAnsi="Times New Roman"/>
          <w:color w:val="000000"/>
          <w:sz w:val="24"/>
        </w:rPr>
        <w:t xml:space="preserve"> необходимым инструментом и измерительными приборами.</w:t>
      </w:r>
    </w:p>
    <w:p w:rsidR="00252F72" w:rsidRPr="009E76E2" w:rsidRDefault="00252F72" w:rsidP="008E3EAE">
      <w:pPr>
        <w:pStyle w:val="ac"/>
        <w:spacing w:before="12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8057C4">
        <w:rPr>
          <w:rFonts w:ascii="Times New Roman" w:hAnsi="Times New Roman"/>
          <w:sz w:val="24"/>
          <w:szCs w:val="24"/>
        </w:rPr>
        <w:t>*</w:t>
      </w:r>
      <w:r w:rsidR="0019581A">
        <w:rPr>
          <w:rFonts w:ascii="Times New Roman" w:hAnsi="Times New Roman"/>
          <w:sz w:val="24"/>
          <w:szCs w:val="24"/>
        </w:rPr>
        <w:t>П</w:t>
      </w:r>
      <w:r w:rsidRPr="008057C4">
        <w:rPr>
          <w:rFonts w:ascii="Times New Roman" w:hAnsi="Times New Roman"/>
          <w:sz w:val="24"/>
          <w:szCs w:val="24"/>
        </w:rPr>
        <w:t xml:space="preserve">еречень объектов и объем выполняемых работ указан в Приложении № </w:t>
      </w:r>
      <w:r w:rsidR="00BF2B7F" w:rsidRPr="003277C5">
        <w:rPr>
          <w:rFonts w:ascii="Times New Roman" w:hAnsi="Times New Roman"/>
          <w:sz w:val="24"/>
          <w:szCs w:val="24"/>
        </w:rPr>
        <w:t>2</w:t>
      </w:r>
      <w:r w:rsidR="009E76E2" w:rsidRPr="009E76E2">
        <w:rPr>
          <w:rFonts w:ascii="Times New Roman" w:hAnsi="Times New Roman"/>
          <w:sz w:val="24"/>
          <w:szCs w:val="24"/>
        </w:rPr>
        <w:t xml:space="preserve"> </w:t>
      </w:r>
      <w:r w:rsidRPr="008057C4">
        <w:rPr>
          <w:rFonts w:ascii="Times New Roman" w:hAnsi="Times New Roman"/>
          <w:sz w:val="24"/>
          <w:szCs w:val="24"/>
        </w:rPr>
        <w:t>к</w:t>
      </w:r>
      <w:r w:rsidRPr="008E3EA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Договору</w:t>
      </w:r>
      <w:r w:rsidR="009E76E2">
        <w:rPr>
          <w:rFonts w:ascii="Times New Roman" w:hAnsi="Times New Roman"/>
          <w:sz w:val="24"/>
          <w:szCs w:val="24"/>
        </w:rPr>
        <w:t>.</w:t>
      </w:r>
    </w:p>
    <w:p w:rsidR="0014073D" w:rsidRDefault="0014073D" w:rsidP="00E56E96">
      <w:pPr>
        <w:pStyle w:val="ac"/>
        <w:spacing w:before="120"/>
        <w:rPr>
          <w:rFonts w:ascii="Times New Roman" w:hAnsi="Times New Roman"/>
          <w:sz w:val="24"/>
          <w:szCs w:val="24"/>
        </w:rPr>
      </w:pPr>
    </w:p>
    <w:p w:rsidR="0014073D" w:rsidRDefault="0014073D" w:rsidP="00E56E96">
      <w:pPr>
        <w:pStyle w:val="ac"/>
        <w:spacing w:before="120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031"/>
        <w:gridCol w:w="5032"/>
      </w:tblGrid>
      <w:tr w:rsidR="0014073D" w:rsidRPr="00CE0BEC" w:rsidTr="0014073D">
        <w:trPr>
          <w:trHeight w:val="307"/>
        </w:trPr>
        <w:tc>
          <w:tcPr>
            <w:tcW w:w="2500" w:type="pct"/>
          </w:tcPr>
          <w:p w:rsidR="0014073D" w:rsidRPr="00120586" w:rsidRDefault="0014073D" w:rsidP="00F330F6">
            <w:pPr>
              <w:pStyle w:val="ConsNonformat"/>
              <w:widowControl/>
              <w:spacing w:after="120" w:line="276" w:lineRule="auto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en-US"/>
              </w:rPr>
            </w:pPr>
            <w:r w:rsidRPr="00120586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en-US"/>
              </w:rPr>
              <w:t>ИСПОЛНИТЕЛЬ:</w:t>
            </w:r>
          </w:p>
          <w:p w:rsidR="0014073D" w:rsidRDefault="0014073D" w:rsidP="00F330F6">
            <w:pPr>
              <w:pStyle w:val="ConsNonformat"/>
              <w:widowControl/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</w:p>
          <w:p w:rsidR="00B974D7" w:rsidRPr="00120586" w:rsidRDefault="00B974D7" w:rsidP="00F330F6">
            <w:pPr>
              <w:pStyle w:val="ConsNonformat"/>
              <w:widowControl/>
              <w:spacing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</w:p>
          <w:p w:rsidR="0014073D" w:rsidRPr="00120586" w:rsidRDefault="0014073D" w:rsidP="00F330F6">
            <w:pPr>
              <w:pStyle w:val="ConsNonformat"/>
              <w:widowControl/>
              <w:spacing w:before="120" w:line="276" w:lineRule="auto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</w:pPr>
            <w:r w:rsidRPr="00120586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 xml:space="preserve">____________________ </w:t>
            </w:r>
            <w:r w:rsidR="00B974D7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 xml:space="preserve">И.О. Фамилия </w:t>
            </w:r>
          </w:p>
          <w:p w:rsidR="0014073D" w:rsidRPr="00120586" w:rsidRDefault="0014073D" w:rsidP="00F330F6">
            <w:pPr>
              <w:pStyle w:val="Con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120586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>М.п</w:t>
            </w:r>
            <w:proofErr w:type="spellEnd"/>
            <w:r w:rsidRPr="00120586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500" w:type="pct"/>
          </w:tcPr>
          <w:p w:rsidR="0014073D" w:rsidRPr="00120586" w:rsidRDefault="0014073D" w:rsidP="0014073D">
            <w:pPr>
              <w:spacing w:before="0" w:after="120" w:line="276" w:lineRule="auto"/>
              <w:rPr>
                <w:rFonts w:ascii="Times New Roman" w:hAnsi="Times New Roman"/>
                <w:b/>
                <w:color w:val="000000" w:themeColor="text1"/>
                <w:szCs w:val="22"/>
                <w:lang w:eastAsia="en-US"/>
              </w:rPr>
            </w:pPr>
            <w:r w:rsidRPr="00120586">
              <w:rPr>
                <w:rFonts w:ascii="Times New Roman" w:hAnsi="Times New Roman"/>
                <w:b/>
                <w:color w:val="000000" w:themeColor="text1"/>
                <w:szCs w:val="22"/>
                <w:lang w:eastAsia="en-US"/>
              </w:rPr>
              <w:t>ЗАКАЗЧИК:</w:t>
            </w:r>
          </w:p>
          <w:p w:rsidR="0014073D" w:rsidRPr="00120586" w:rsidRDefault="0014073D" w:rsidP="00F330F6">
            <w:pPr>
              <w:spacing w:after="120" w:line="276" w:lineRule="auto"/>
              <w:rPr>
                <w:rFonts w:ascii="Times New Roman" w:hAnsi="Times New Roman"/>
                <w:color w:val="000000" w:themeColor="text1"/>
                <w:szCs w:val="22"/>
                <w:lang w:eastAsia="en-US"/>
              </w:rPr>
            </w:pPr>
            <w:r w:rsidRPr="00120586">
              <w:rPr>
                <w:rFonts w:ascii="Times New Roman" w:hAnsi="Times New Roman"/>
                <w:color w:val="000000" w:themeColor="text1"/>
                <w:szCs w:val="22"/>
                <w:lang w:eastAsia="en-US"/>
              </w:rPr>
              <w:t>Генеральный директор ООО «БНГРЭ»</w:t>
            </w:r>
          </w:p>
          <w:p w:rsidR="0014073D" w:rsidRPr="00120586" w:rsidRDefault="0014073D" w:rsidP="0014073D">
            <w:pPr>
              <w:spacing w:before="0" w:line="276" w:lineRule="auto"/>
              <w:rPr>
                <w:rFonts w:ascii="Times New Roman" w:hAnsi="Times New Roman"/>
                <w:color w:val="000000" w:themeColor="text1"/>
                <w:szCs w:val="22"/>
                <w:lang w:eastAsia="en-US"/>
              </w:rPr>
            </w:pPr>
          </w:p>
          <w:p w:rsidR="0014073D" w:rsidRPr="00120586" w:rsidRDefault="0014073D" w:rsidP="0014073D">
            <w:pPr>
              <w:spacing w:before="0" w:line="276" w:lineRule="auto"/>
              <w:rPr>
                <w:rFonts w:ascii="Times New Roman" w:hAnsi="Times New Roman"/>
                <w:color w:val="000000" w:themeColor="text1"/>
                <w:szCs w:val="22"/>
                <w:lang w:eastAsia="en-US"/>
              </w:rPr>
            </w:pPr>
            <w:r w:rsidRPr="00120586">
              <w:rPr>
                <w:rFonts w:ascii="Times New Roman" w:hAnsi="Times New Roman"/>
                <w:color w:val="000000" w:themeColor="text1"/>
                <w:szCs w:val="22"/>
                <w:lang w:eastAsia="en-US"/>
              </w:rPr>
              <w:t>____________________ Н.Ф. Ганиев</w:t>
            </w:r>
          </w:p>
          <w:p w:rsidR="0014073D" w:rsidRPr="00120586" w:rsidRDefault="0014073D" w:rsidP="00F330F6">
            <w:pPr>
              <w:spacing w:line="276" w:lineRule="auto"/>
              <w:rPr>
                <w:rFonts w:ascii="Times New Roman" w:hAnsi="Times New Roman"/>
                <w:b/>
                <w:color w:val="000000" w:themeColor="text1"/>
                <w:szCs w:val="22"/>
                <w:lang w:eastAsia="en-US"/>
              </w:rPr>
            </w:pPr>
            <w:proofErr w:type="spellStart"/>
            <w:r w:rsidRPr="00120586">
              <w:rPr>
                <w:rFonts w:ascii="Times New Roman" w:hAnsi="Times New Roman"/>
                <w:color w:val="000000" w:themeColor="text1"/>
                <w:szCs w:val="22"/>
                <w:lang w:eastAsia="en-US"/>
              </w:rPr>
              <w:t>М.п</w:t>
            </w:r>
            <w:proofErr w:type="spellEnd"/>
            <w:r w:rsidRPr="00120586">
              <w:rPr>
                <w:rFonts w:ascii="Times New Roman" w:hAnsi="Times New Roman"/>
                <w:color w:val="000000" w:themeColor="text1"/>
                <w:szCs w:val="22"/>
                <w:lang w:eastAsia="en-US"/>
              </w:rPr>
              <w:t>.</w:t>
            </w:r>
          </w:p>
        </w:tc>
      </w:tr>
    </w:tbl>
    <w:p w:rsidR="00CE0BEC" w:rsidRPr="00EB6A5F" w:rsidRDefault="00CE0BEC" w:rsidP="00E56E96">
      <w:pPr>
        <w:pStyle w:val="ac"/>
        <w:spacing w:before="120"/>
        <w:rPr>
          <w:rFonts w:ascii="Times New Roman" w:hAnsi="Times New Roman"/>
          <w:sz w:val="24"/>
        </w:rPr>
      </w:pPr>
    </w:p>
    <w:sectPr w:rsidR="00CE0BEC" w:rsidRPr="00EB6A5F" w:rsidSect="006C044B">
      <w:pgSz w:w="11906" w:h="16838"/>
      <w:pgMar w:top="426" w:right="567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5222" w:rsidRDefault="00585222" w:rsidP="001A2B51">
      <w:pPr>
        <w:spacing w:before="0"/>
      </w:pPr>
      <w:r>
        <w:separator/>
      </w:r>
    </w:p>
  </w:endnote>
  <w:endnote w:type="continuationSeparator" w:id="0">
    <w:p w:rsidR="00585222" w:rsidRDefault="00585222" w:rsidP="001A2B5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CT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5222" w:rsidRDefault="00585222" w:rsidP="001A2B51">
      <w:pPr>
        <w:spacing w:before="0"/>
      </w:pPr>
      <w:r>
        <w:separator/>
      </w:r>
    </w:p>
  </w:footnote>
  <w:footnote w:type="continuationSeparator" w:id="0">
    <w:p w:rsidR="00585222" w:rsidRDefault="00585222" w:rsidP="001A2B51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hybridMultilevel"/>
    <w:tmpl w:val="75047F4A"/>
    <w:lvl w:ilvl="0" w:tplc="9A22B456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A0A02"/>
    <w:multiLevelType w:val="hybridMultilevel"/>
    <w:tmpl w:val="4B402A0E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66AB8"/>
    <w:multiLevelType w:val="hybridMultilevel"/>
    <w:tmpl w:val="D2D6F5CE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04827"/>
    <w:multiLevelType w:val="hybridMultilevel"/>
    <w:tmpl w:val="50C87044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55AED"/>
    <w:multiLevelType w:val="hybridMultilevel"/>
    <w:tmpl w:val="222C7A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90044"/>
    <w:multiLevelType w:val="hybridMultilevel"/>
    <w:tmpl w:val="61764D0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A7D4C"/>
    <w:multiLevelType w:val="hybridMultilevel"/>
    <w:tmpl w:val="75047F4A"/>
    <w:lvl w:ilvl="0" w:tplc="9A22B4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92087F"/>
    <w:multiLevelType w:val="hybridMultilevel"/>
    <w:tmpl w:val="43B2725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D3449"/>
    <w:multiLevelType w:val="hybridMultilevel"/>
    <w:tmpl w:val="2E64FF12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9E13CC"/>
    <w:multiLevelType w:val="hybridMultilevel"/>
    <w:tmpl w:val="DD0E1860"/>
    <w:lvl w:ilvl="0" w:tplc="12801CA2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077067"/>
    <w:multiLevelType w:val="hybridMultilevel"/>
    <w:tmpl w:val="4EFC881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B4464C"/>
    <w:multiLevelType w:val="hybridMultilevel"/>
    <w:tmpl w:val="287449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8A0B43"/>
    <w:multiLevelType w:val="hybridMultilevel"/>
    <w:tmpl w:val="15885F3E"/>
    <w:lvl w:ilvl="0" w:tplc="1B3644F6"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00A34"/>
    <w:multiLevelType w:val="hybridMultilevel"/>
    <w:tmpl w:val="1A1E4C18"/>
    <w:lvl w:ilvl="0" w:tplc="A99C3D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960BAF"/>
    <w:multiLevelType w:val="hybridMultilevel"/>
    <w:tmpl w:val="9356D5A0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E64837"/>
    <w:multiLevelType w:val="hybridMultilevel"/>
    <w:tmpl w:val="61764D0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030AA3"/>
    <w:multiLevelType w:val="hybridMultilevel"/>
    <w:tmpl w:val="A70CDF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983AF7"/>
    <w:multiLevelType w:val="hybridMultilevel"/>
    <w:tmpl w:val="C6E4D06E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4531AE"/>
    <w:multiLevelType w:val="hybridMultilevel"/>
    <w:tmpl w:val="966647A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C45757"/>
    <w:multiLevelType w:val="hybridMultilevel"/>
    <w:tmpl w:val="F85C7E92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1B042F"/>
    <w:multiLevelType w:val="hybridMultilevel"/>
    <w:tmpl w:val="CF962698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400EA3"/>
    <w:multiLevelType w:val="hybridMultilevel"/>
    <w:tmpl w:val="7DB04DD4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693088"/>
    <w:multiLevelType w:val="hybridMultilevel"/>
    <w:tmpl w:val="634A90D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23787E"/>
    <w:multiLevelType w:val="hybridMultilevel"/>
    <w:tmpl w:val="91FE4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164F84"/>
    <w:multiLevelType w:val="hybridMultilevel"/>
    <w:tmpl w:val="61764D0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B94C90"/>
    <w:multiLevelType w:val="hybridMultilevel"/>
    <w:tmpl w:val="9356D5A0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7E1DE6"/>
    <w:multiLevelType w:val="hybridMultilevel"/>
    <w:tmpl w:val="8A22A148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3177FA"/>
    <w:multiLevelType w:val="hybridMultilevel"/>
    <w:tmpl w:val="9356D5A0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513CA3"/>
    <w:multiLevelType w:val="hybridMultilevel"/>
    <w:tmpl w:val="AB86B334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6D37E3"/>
    <w:multiLevelType w:val="hybridMultilevel"/>
    <w:tmpl w:val="4CD88334"/>
    <w:lvl w:ilvl="0" w:tplc="921E10C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CB621E"/>
    <w:multiLevelType w:val="hybridMultilevel"/>
    <w:tmpl w:val="EB04779A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2D1189"/>
    <w:multiLevelType w:val="hybridMultilevel"/>
    <w:tmpl w:val="42AE7A7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965BAC"/>
    <w:multiLevelType w:val="hybridMultilevel"/>
    <w:tmpl w:val="212C0D00"/>
    <w:lvl w:ilvl="0" w:tplc="7F04238C">
      <w:start w:val="1"/>
      <w:numFmt w:val="decimal"/>
      <w:suff w:val="space"/>
      <w:lvlText w:val="%1."/>
      <w:lvlJc w:val="left"/>
      <w:pPr>
        <w:ind w:left="6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33" w15:restartNumberingAfterBreak="0">
    <w:nsid w:val="72D52B4B"/>
    <w:multiLevelType w:val="hybridMultilevel"/>
    <w:tmpl w:val="1BC6DD02"/>
    <w:lvl w:ilvl="0" w:tplc="12801C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C05178D"/>
    <w:multiLevelType w:val="hybridMultilevel"/>
    <w:tmpl w:val="728E0E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0F3195"/>
    <w:multiLevelType w:val="hybridMultilevel"/>
    <w:tmpl w:val="11240EC6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A3297F"/>
    <w:multiLevelType w:val="hybridMultilevel"/>
    <w:tmpl w:val="01764870"/>
    <w:lvl w:ilvl="0" w:tplc="73121CD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9"/>
  </w:num>
  <w:num w:numId="3">
    <w:abstractNumId w:val="21"/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3"/>
  </w:num>
  <w:num w:numId="10">
    <w:abstractNumId w:val="36"/>
  </w:num>
  <w:num w:numId="11">
    <w:abstractNumId w:val="35"/>
  </w:num>
  <w:num w:numId="12">
    <w:abstractNumId w:val="28"/>
  </w:num>
  <w:num w:numId="13">
    <w:abstractNumId w:val="31"/>
  </w:num>
  <w:num w:numId="14">
    <w:abstractNumId w:val="5"/>
  </w:num>
  <w:num w:numId="15">
    <w:abstractNumId w:val="20"/>
  </w:num>
  <w:num w:numId="16">
    <w:abstractNumId w:val="22"/>
  </w:num>
  <w:num w:numId="17">
    <w:abstractNumId w:val="7"/>
  </w:num>
  <w:num w:numId="18">
    <w:abstractNumId w:val="1"/>
  </w:num>
  <w:num w:numId="19">
    <w:abstractNumId w:val="25"/>
  </w:num>
  <w:num w:numId="20">
    <w:abstractNumId w:val="10"/>
  </w:num>
  <w:num w:numId="21">
    <w:abstractNumId w:val="18"/>
  </w:num>
  <w:num w:numId="22">
    <w:abstractNumId w:val="17"/>
  </w:num>
  <w:num w:numId="23">
    <w:abstractNumId w:val="27"/>
  </w:num>
  <w:num w:numId="24">
    <w:abstractNumId w:val="14"/>
  </w:num>
  <w:num w:numId="25">
    <w:abstractNumId w:val="24"/>
  </w:num>
  <w:num w:numId="26">
    <w:abstractNumId w:val="8"/>
  </w:num>
  <w:num w:numId="27">
    <w:abstractNumId w:val="15"/>
  </w:num>
  <w:num w:numId="28">
    <w:abstractNumId w:val="34"/>
  </w:num>
  <w:num w:numId="29">
    <w:abstractNumId w:val="29"/>
  </w:num>
  <w:num w:numId="30">
    <w:abstractNumId w:val="16"/>
  </w:num>
  <w:num w:numId="31">
    <w:abstractNumId w:val="6"/>
  </w:num>
  <w:num w:numId="32">
    <w:abstractNumId w:val="4"/>
  </w:num>
  <w:num w:numId="33">
    <w:abstractNumId w:val="23"/>
  </w:num>
  <w:num w:numId="34">
    <w:abstractNumId w:val="11"/>
  </w:num>
  <w:num w:numId="35">
    <w:abstractNumId w:val="0"/>
  </w:num>
  <w:num w:numId="36">
    <w:abstractNumId w:val="12"/>
  </w:num>
  <w:num w:numId="37">
    <w:abstractNumId w:val="32"/>
  </w:num>
  <w:num w:numId="38">
    <w:abstractNumId w:val="1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9BD"/>
    <w:rsid w:val="000005FC"/>
    <w:rsid w:val="0000382D"/>
    <w:rsid w:val="00004881"/>
    <w:rsid w:val="00004BE8"/>
    <w:rsid w:val="00005057"/>
    <w:rsid w:val="00005A50"/>
    <w:rsid w:val="0001391A"/>
    <w:rsid w:val="00020874"/>
    <w:rsid w:val="00020DC4"/>
    <w:rsid w:val="00024685"/>
    <w:rsid w:val="0002488F"/>
    <w:rsid w:val="00025094"/>
    <w:rsid w:val="00025C7E"/>
    <w:rsid w:val="00026751"/>
    <w:rsid w:val="00027A55"/>
    <w:rsid w:val="00027E1E"/>
    <w:rsid w:val="00033776"/>
    <w:rsid w:val="000345AB"/>
    <w:rsid w:val="00037146"/>
    <w:rsid w:val="00037F55"/>
    <w:rsid w:val="00040790"/>
    <w:rsid w:val="00042A0D"/>
    <w:rsid w:val="00044138"/>
    <w:rsid w:val="000442BD"/>
    <w:rsid w:val="000445BC"/>
    <w:rsid w:val="000467D9"/>
    <w:rsid w:val="0004711D"/>
    <w:rsid w:val="00050C2A"/>
    <w:rsid w:val="00052D79"/>
    <w:rsid w:val="000546DC"/>
    <w:rsid w:val="00055057"/>
    <w:rsid w:val="00056488"/>
    <w:rsid w:val="0006063F"/>
    <w:rsid w:val="00060F9B"/>
    <w:rsid w:val="000611C0"/>
    <w:rsid w:val="00061319"/>
    <w:rsid w:val="00063826"/>
    <w:rsid w:val="00063AEA"/>
    <w:rsid w:val="00064794"/>
    <w:rsid w:val="0006495D"/>
    <w:rsid w:val="00065FE4"/>
    <w:rsid w:val="000670CD"/>
    <w:rsid w:val="000672DF"/>
    <w:rsid w:val="00072E67"/>
    <w:rsid w:val="00073A77"/>
    <w:rsid w:val="00074224"/>
    <w:rsid w:val="000805FE"/>
    <w:rsid w:val="000825C0"/>
    <w:rsid w:val="0009084B"/>
    <w:rsid w:val="000909DE"/>
    <w:rsid w:val="00090D4C"/>
    <w:rsid w:val="00091737"/>
    <w:rsid w:val="00091A4F"/>
    <w:rsid w:val="000927B3"/>
    <w:rsid w:val="00096E0D"/>
    <w:rsid w:val="000A14C6"/>
    <w:rsid w:val="000A183E"/>
    <w:rsid w:val="000A2FFF"/>
    <w:rsid w:val="000A40E4"/>
    <w:rsid w:val="000A7904"/>
    <w:rsid w:val="000A7FBE"/>
    <w:rsid w:val="000B0186"/>
    <w:rsid w:val="000B65E9"/>
    <w:rsid w:val="000B69C1"/>
    <w:rsid w:val="000C03EF"/>
    <w:rsid w:val="000C0FA6"/>
    <w:rsid w:val="000C35A7"/>
    <w:rsid w:val="000C5A5A"/>
    <w:rsid w:val="000D2F94"/>
    <w:rsid w:val="000D4B70"/>
    <w:rsid w:val="000D72FE"/>
    <w:rsid w:val="000E0B6D"/>
    <w:rsid w:val="000E147C"/>
    <w:rsid w:val="000E2A68"/>
    <w:rsid w:val="000F24A3"/>
    <w:rsid w:val="000F256A"/>
    <w:rsid w:val="000F3F5A"/>
    <w:rsid w:val="000F63A0"/>
    <w:rsid w:val="00103E1A"/>
    <w:rsid w:val="001047BA"/>
    <w:rsid w:val="00107AD7"/>
    <w:rsid w:val="00112BB3"/>
    <w:rsid w:val="00113496"/>
    <w:rsid w:val="00120586"/>
    <w:rsid w:val="00121220"/>
    <w:rsid w:val="00121E2F"/>
    <w:rsid w:val="001244DC"/>
    <w:rsid w:val="00124921"/>
    <w:rsid w:val="00127AE1"/>
    <w:rsid w:val="00132AA1"/>
    <w:rsid w:val="00133A80"/>
    <w:rsid w:val="0014073D"/>
    <w:rsid w:val="001410EA"/>
    <w:rsid w:val="00142415"/>
    <w:rsid w:val="00142DD8"/>
    <w:rsid w:val="001440EA"/>
    <w:rsid w:val="001461D3"/>
    <w:rsid w:val="00146697"/>
    <w:rsid w:val="00151383"/>
    <w:rsid w:val="00157645"/>
    <w:rsid w:val="001702CB"/>
    <w:rsid w:val="0018539E"/>
    <w:rsid w:val="00187753"/>
    <w:rsid w:val="00190173"/>
    <w:rsid w:val="0019158F"/>
    <w:rsid w:val="00191697"/>
    <w:rsid w:val="00191EFC"/>
    <w:rsid w:val="00193118"/>
    <w:rsid w:val="001946A9"/>
    <w:rsid w:val="0019491E"/>
    <w:rsid w:val="001951AC"/>
    <w:rsid w:val="0019544C"/>
    <w:rsid w:val="0019581A"/>
    <w:rsid w:val="001A1C97"/>
    <w:rsid w:val="001A2B51"/>
    <w:rsid w:val="001A6457"/>
    <w:rsid w:val="001B3739"/>
    <w:rsid w:val="001B43B6"/>
    <w:rsid w:val="001B5C07"/>
    <w:rsid w:val="001B6DC5"/>
    <w:rsid w:val="001B7FFA"/>
    <w:rsid w:val="001C1876"/>
    <w:rsid w:val="001C3F9E"/>
    <w:rsid w:val="001C72C1"/>
    <w:rsid w:val="001D0088"/>
    <w:rsid w:val="001D3A86"/>
    <w:rsid w:val="001D54F6"/>
    <w:rsid w:val="001D7865"/>
    <w:rsid w:val="001D7DD3"/>
    <w:rsid w:val="001D7F52"/>
    <w:rsid w:val="001E1C03"/>
    <w:rsid w:val="001E2C9F"/>
    <w:rsid w:val="001E7427"/>
    <w:rsid w:val="001F2DAA"/>
    <w:rsid w:val="001F421A"/>
    <w:rsid w:val="001F5279"/>
    <w:rsid w:val="001F68ED"/>
    <w:rsid w:val="001F69BD"/>
    <w:rsid w:val="002004B3"/>
    <w:rsid w:val="0020075A"/>
    <w:rsid w:val="00200B96"/>
    <w:rsid w:val="002012EC"/>
    <w:rsid w:val="00201C18"/>
    <w:rsid w:val="002026B7"/>
    <w:rsid w:val="002043CE"/>
    <w:rsid w:val="0020697B"/>
    <w:rsid w:val="00206B49"/>
    <w:rsid w:val="0021148F"/>
    <w:rsid w:val="00212A35"/>
    <w:rsid w:val="00213511"/>
    <w:rsid w:val="00213A67"/>
    <w:rsid w:val="00216C1E"/>
    <w:rsid w:val="002170FE"/>
    <w:rsid w:val="00222304"/>
    <w:rsid w:val="0022260F"/>
    <w:rsid w:val="00231424"/>
    <w:rsid w:val="0023289F"/>
    <w:rsid w:val="00233355"/>
    <w:rsid w:val="002347BA"/>
    <w:rsid w:val="00235B47"/>
    <w:rsid w:val="00242826"/>
    <w:rsid w:val="00243B85"/>
    <w:rsid w:val="00243EA4"/>
    <w:rsid w:val="00245B12"/>
    <w:rsid w:val="00245DC2"/>
    <w:rsid w:val="00247239"/>
    <w:rsid w:val="0024797C"/>
    <w:rsid w:val="00252F72"/>
    <w:rsid w:val="00255800"/>
    <w:rsid w:val="002579F2"/>
    <w:rsid w:val="002603E6"/>
    <w:rsid w:val="00262F8B"/>
    <w:rsid w:val="00263C7F"/>
    <w:rsid w:val="002664B8"/>
    <w:rsid w:val="00266720"/>
    <w:rsid w:val="002739A6"/>
    <w:rsid w:val="00273B78"/>
    <w:rsid w:val="0027415D"/>
    <w:rsid w:val="0027426F"/>
    <w:rsid w:val="00280E01"/>
    <w:rsid w:val="00285E1A"/>
    <w:rsid w:val="00296BDE"/>
    <w:rsid w:val="002A0441"/>
    <w:rsid w:val="002A05D6"/>
    <w:rsid w:val="002A2920"/>
    <w:rsid w:val="002A5EA5"/>
    <w:rsid w:val="002A76B0"/>
    <w:rsid w:val="002A7E49"/>
    <w:rsid w:val="002B4B69"/>
    <w:rsid w:val="002C1329"/>
    <w:rsid w:val="002C1819"/>
    <w:rsid w:val="002C3374"/>
    <w:rsid w:val="002C59D4"/>
    <w:rsid w:val="002C6778"/>
    <w:rsid w:val="002C6F1C"/>
    <w:rsid w:val="002C77C8"/>
    <w:rsid w:val="002D0874"/>
    <w:rsid w:val="002D3B05"/>
    <w:rsid w:val="002D3B96"/>
    <w:rsid w:val="002D400A"/>
    <w:rsid w:val="002D6047"/>
    <w:rsid w:val="002D7640"/>
    <w:rsid w:val="002D768D"/>
    <w:rsid w:val="002E128F"/>
    <w:rsid w:val="002E1EDB"/>
    <w:rsid w:val="002E558F"/>
    <w:rsid w:val="002E59E2"/>
    <w:rsid w:val="002E7E19"/>
    <w:rsid w:val="002F0203"/>
    <w:rsid w:val="002F340B"/>
    <w:rsid w:val="002F37F7"/>
    <w:rsid w:val="002F4AD0"/>
    <w:rsid w:val="0030062C"/>
    <w:rsid w:val="00301227"/>
    <w:rsid w:val="0030140B"/>
    <w:rsid w:val="0030666C"/>
    <w:rsid w:val="00306A00"/>
    <w:rsid w:val="003134A4"/>
    <w:rsid w:val="003148D8"/>
    <w:rsid w:val="00315F38"/>
    <w:rsid w:val="00316718"/>
    <w:rsid w:val="00316C55"/>
    <w:rsid w:val="0032097B"/>
    <w:rsid w:val="00322145"/>
    <w:rsid w:val="0032383E"/>
    <w:rsid w:val="003243D2"/>
    <w:rsid w:val="00324ED8"/>
    <w:rsid w:val="00326378"/>
    <w:rsid w:val="003277C5"/>
    <w:rsid w:val="003314A2"/>
    <w:rsid w:val="003314CF"/>
    <w:rsid w:val="00331C0A"/>
    <w:rsid w:val="00332402"/>
    <w:rsid w:val="003324DD"/>
    <w:rsid w:val="00335553"/>
    <w:rsid w:val="003358AC"/>
    <w:rsid w:val="00335BA0"/>
    <w:rsid w:val="00336B62"/>
    <w:rsid w:val="00341FDF"/>
    <w:rsid w:val="003455F1"/>
    <w:rsid w:val="00347D9C"/>
    <w:rsid w:val="00347E19"/>
    <w:rsid w:val="00353DCE"/>
    <w:rsid w:val="00356935"/>
    <w:rsid w:val="00357CB2"/>
    <w:rsid w:val="00360B00"/>
    <w:rsid w:val="00361890"/>
    <w:rsid w:val="0036353A"/>
    <w:rsid w:val="003645C6"/>
    <w:rsid w:val="00365258"/>
    <w:rsid w:val="00365811"/>
    <w:rsid w:val="00365C60"/>
    <w:rsid w:val="003664C5"/>
    <w:rsid w:val="00371C75"/>
    <w:rsid w:val="00376430"/>
    <w:rsid w:val="00376B15"/>
    <w:rsid w:val="0037755F"/>
    <w:rsid w:val="00383690"/>
    <w:rsid w:val="0038534E"/>
    <w:rsid w:val="003855CF"/>
    <w:rsid w:val="003874E0"/>
    <w:rsid w:val="00390929"/>
    <w:rsid w:val="00391AD9"/>
    <w:rsid w:val="0039262B"/>
    <w:rsid w:val="00393D0B"/>
    <w:rsid w:val="00395ADA"/>
    <w:rsid w:val="0039654A"/>
    <w:rsid w:val="003A0077"/>
    <w:rsid w:val="003A1C4A"/>
    <w:rsid w:val="003A27C7"/>
    <w:rsid w:val="003A46B5"/>
    <w:rsid w:val="003A56E8"/>
    <w:rsid w:val="003A5BCE"/>
    <w:rsid w:val="003A6904"/>
    <w:rsid w:val="003A74CF"/>
    <w:rsid w:val="003B183E"/>
    <w:rsid w:val="003B3B58"/>
    <w:rsid w:val="003B3F44"/>
    <w:rsid w:val="003B575A"/>
    <w:rsid w:val="003B5C5D"/>
    <w:rsid w:val="003B63A1"/>
    <w:rsid w:val="003B7A61"/>
    <w:rsid w:val="003C2E22"/>
    <w:rsid w:val="003C38FF"/>
    <w:rsid w:val="003C6376"/>
    <w:rsid w:val="003C71E9"/>
    <w:rsid w:val="003C71F6"/>
    <w:rsid w:val="003C7A11"/>
    <w:rsid w:val="003D35B5"/>
    <w:rsid w:val="003E422A"/>
    <w:rsid w:val="003E4597"/>
    <w:rsid w:val="003E73EA"/>
    <w:rsid w:val="003F17FF"/>
    <w:rsid w:val="003F2242"/>
    <w:rsid w:val="00400600"/>
    <w:rsid w:val="00405753"/>
    <w:rsid w:val="00405CB0"/>
    <w:rsid w:val="00406FA4"/>
    <w:rsid w:val="004139E4"/>
    <w:rsid w:val="00414C5D"/>
    <w:rsid w:val="00415AE9"/>
    <w:rsid w:val="00416901"/>
    <w:rsid w:val="00422EB8"/>
    <w:rsid w:val="00423011"/>
    <w:rsid w:val="004230E4"/>
    <w:rsid w:val="00424863"/>
    <w:rsid w:val="004346D6"/>
    <w:rsid w:val="00437904"/>
    <w:rsid w:val="004412C6"/>
    <w:rsid w:val="00441C13"/>
    <w:rsid w:val="00441FA8"/>
    <w:rsid w:val="004446DF"/>
    <w:rsid w:val="004447C4"/>
    <w:rsid w:val="004519D1"/>
    <w:rsid w:val="0045371A"/>
    <w:rsid w:val="00455BBC"/>
    <w:rsid w:val="00467B36"/>
    <w:rsid w:val="0047014D"/>
    <w:rsid w:val="00475974"/>
    <w:rsid w:val="004800A6"/>
    <w:rsid w:val="00480D7D"/>
    <w:rsid w:val="00482671"/>
    <w:rsid w:val="004833BF"/>
    <w:rsid w:val="00485204"/>
    <w:rsid w:val="00485E4D"/>
    <w:rsid w:val="00492E98"/>
    <w:rsid w:val="004938B5"/>
    <w:rsid w:val="00496420"/>
    <w:rsid w:val="00497AE5"/>
    <w:rsid w:val="004A0801"/>
    <w:rsid w:val="004A0B00"/>
    <w:rsid w:val="004A258E"/>
    <w:rsid w:val="004A43BE"/>
    <w:rsid w:val="004B1157"/>
    <w:rsid w:val="004B32C1"/>
    <w:rsid w:val="004B7459"/>
    <w:rsid w:val="004C5CB3"/>
    <w:rsid w:val="004C69D0"/>
    <w:rsid w:val="004C76F7"/>
    <w:rsid w:val="004D0184"/>
    <w:rsid w:val="004D630A"/>
    <w:rsid w:val="004D78C0"/>
    <w:rsid w:val="004E13CF"/>
    <w:rsid w:val="004E39CD"/>
    <w:rsid w:val="004E6729"/>
    <w:rsid w:val="004F0A2F"/>
    <w:rsid w:val="004F4053"/>
    <w:rsid w:val="004F68E3"/>
    <w:rsid w:val="004F71FE"/>
    <w:rsid w:val="00501CC9"/>
    <w:rsid w:val="0050358B"/>
    <w:rsid w:val="00505D4B"/>
    <w:rsid w:val="00507E1A"/>
    <w:rsid w:val="00512E11"/>
    <w:rsid w:val="00513CE7"/>
    <w:rsid w:val="00515645"/>
    <w:rsid w:val="00523A7E"/>
    <w:rsid w:val="0052413D"/>
    <w:rsid w:val="005313A0"/>
    <w:rsid w:val="00533B23"/>
    <w:rsid w:val="0053444B"/>
    <w:rsid w:val="0053475D"/>
    <w:rsid w:val="00534A8F"/>
    <w:rsid w:val="00534FA3"/>
    <w:rsid w:val="00535650"/>
    <w:rsid w:val="00543811"/>
    <w:rsid w:val="005455CB"/>
    <w:rsid w:val="005461D0"/>
    <w:rsid w:val="00550290"/>
    <w:rsid w:val="00557513"/>
    <w:rsid w:val="00560540"/>
    <w:rsid w:val="005615BC"/>
    <w:rsid w:val="0056196D"/>
    <w:rsid w:val="00561BE4"/>
    <w:rsid w:val="00573668"/>
    <w:rsid w:val="00574057"/>
    <w:rsid w:val="0057682C"/>
    <w:rsid w:val="005771E2"/>
    <w:rsid w:val="00580E3C"/>
    <w:rsid w:val="00585222"/>
    <w:rsid w:val="005872C9"/>
    <w:rsid w:val="0058739E"/>
    <w:rsid w:val="005925DA"/>
    <w:rsid w:val="00592678"/>
    <w:rsid w:val="0059407A"/>
    <w:rsid w:val="0059474A"/>
    <w:rsid w:val="00597039"/>
    <w:rsid w:val="005A09F2"/>
    <w:rsid w:val="005A0C68"/>
    <w:rsid w:val="005A15A7"/>
    <w:rsid w:val="005A2744"/>
    <w:rsid w:val="005A285C"/>
    <w:rsid w:val="005A3FAA"/>
    <w:rsid w:val="005C1D24"/>
    <w:rsid w:val="005C20E6"/>
    <w:rsid w:val="005C5889"/>
    <w:rsid w:val="005D052B"/>
    <w:rsid w:val="005D1285"/>
    <w:rsid w:val="005D1C27"/>
    <w:rsid w:val="005D4024"/>
    <w:rsid w:val="005D422F"/>
    <w:rsid w:val="005D44A7"/>
    <w:rsid w:val="005E0C68"/>
    <w:rsid w:val="005E0CDF"/>
    <w:rsid w:val="005E2BB7"/>
    <w:rsid w:val="005E766F"/>
    <w:rsid w:val="005E7DC2"/>
    <w:rsid w:val="005F05CD"/>
    <w:rsid w:val="005F736F"/>
    <w:rsid w:val="005F7771"/>
    <w:rsid w:val="0060182B"/>
    <w:rsid w:val="00601B3C"/>
    <w:rsid w:val="00606666"/>
    <w:rsid w:val="00610D52"/>
    <w:rsid w:val="00615C38"/>
    <w:rsid w:val="00620643"/>
    <w:rsid w:val="006208D6"/>
    <w:rsid w:val="00620BE5"/>
    <w:rsid w:val="00620D87"/>
    <w:rsid w:val="00623D56"/>
    <w:rsid w:val="0062484E"/>
    <w:rsid w:val="0062783D"/>
    <w:rsid w:val="00627CCA"/>
    <w:rsid w:val="00633736"/>
    <w:rsid w:val="006374BA"/>
    <w:rsid w:val="006403AE"/>
    <w:rsid w:val="006410D5"/>
    <w:rsid w:val="00645441"/>
    <w:rsid w:val="0064577B"/>
    <w:rsid w:val="006466A3"/>
    <w:rsid w:val="00647126"/>
    <w:rsid w:val="00650325"/>
    <w:rsid w:val="0065209A"/>
    <w:rsid w:val="00652261"/>
    <w:rsid w:val="00652B28"/>
    <w:rsid w:val="006553F8"/>
    <w:rsid w:val="00655DBA"/>
    <w:rsid w:val="00656D31"/>
    <w:rsid w:val="00657908"/>
    <w:rsid w:val="0066126B"/>
    <w:rsid w:val="0066166F"/>
    <w:rsid w:val="00664EB7"/>
    <w:rsid w:val="00665AB9"/>
    <w:rsid w:val="0066734E"/>
    <w:rsid w:val="00674B16"/>
    <w:rsid w:val="00676721"/>
    <w:rsid w:val="00684D58"/>
    <w:rsid w:val="00685AD6"/>
    <w:rsid w:val="00687A54"/>
    <w:rsid w:val="006921C9"/>
    <w:rsid w:val="0069228E"/>
    <w:rsid w:val="00693E91"/>
    <w:rsid w:val="00696C0C"/>
    <w:rsid w:val="00697206"/>
    <w:rsid w:val="0069771E"/>
    <w:rsid w:val="00697C34"/>
    <w:rsid w:val="006A1F4D"/>
    <w:rsid w:val="006A33F7"/>
    <w:rsid w:val="006A6DE1"/>
    <w:rsid w:val="006B11F7"/>
    <w:rsid w:val="006B1538"/>
    <w:rsid w:val="006B2EF2"/>
    <w:rsid w:val="006B5485"/>
    <w:rsid w:val="006B7BAF"/>
    <w:rsid w:val="006C044B"/>
    <w:rsid w:val="006C2A0C"/>
    <w:rsid w:val="006C56C7"/>
    <w:rsid w:val="006C5F96"/>
    <w:rsid w:val="006C7E2D"/>
    <w:rsid w:val="006D0636"/>
    <w:rsid w:val="006D10E7"/>
    <w:rsid w:val="006D41C0"/>
    <w:rsid w:val="006D49F3"/>
    <w:rsid w:val="006D4B91"/>
    <w:rsid w:val="006E21B6"/>
    <w:rsid w:val="006E31B4"/>
    <w:rsid w:val="006E3839"/>
    <w:rsid w:val="006E7569"/>
    <w:rsid w:val="006F0A09"/>
    <w:rsid w:val="006F2B6C"/>
    <w:rsid w:val="006F57D9"/>
    <w:rsid w:val="006F5817"/>
    <w:rsid w:val="006F77E0"/>
    <w:rsid w:val="00702DD5"/>
    <w:rsid w:val="00705223"/>
    <w:rsid w:val="00705FC9"/>
    <w:rsid w:val="00710AA9"/>
    <w:rsid w:val="007113CC"/>
    <w:rsid w:val="00716DA2"/>
    <w:rsid w:val="00721584"/>
    <w:rsid w:val="0072198B"/>
    <w:rsid w:val="0072494D"/>
    <w:rsid w:val="00725652"/>
    <w:rsid w:val="007272F3"/>
    <w:rsid w:val="00740572"/>
    <w:rsid w:val="00741559"/>
    <w:rsid w:val="00741A65"/>
    <w:rsid w:val="00741D91"/>
    <w:rsid w:val="0074214D"/>
    <w:rsid w:val="007438A3"/>
    <w:rsid w:val="007454CA"/>
    <w:rsid w:val="0074572F"/>
    <w:rsid w:val="00747020"/>
    <w:rsid w:val="0075182F"/>
    <w:rsid w:val="0075371F"/>
    <w:rsid w:val="00755B49"/>
    <w:rsid w:val="007640D5"/>
    <w:rsid w:val="0077013D"/>
    <w:rsid w:val="0077585A"/>
    <w:rsid w:val="00775ACA"/>
    <w:rsid w:val="007769F0"/>
    <w:rsid w:val="00780E9E"/>
    <w:rsid w:val="00782D2C"/>
    <w:rsid w:val="00783B29"/>
    <w:rsid w:val="00785F96"/>
    <w:rsid w:val="007864B0"/>
    <w:rsid w:val="007954A3"/>
    <w:rsid w:val="00795669"/>
    <w:rsid w:val="007A0B59"/>
    <w:rsid w:val="007A114C"/>
    <w:rsid w:val="007A431B"/>
    <w:rsid w:val="007A5AC7"/>
    <w:rsid w:val="007A5F32"/>
    <w:rsid w:val="007B07EC"/>
    <w:rsid w:val="007B6BA5"/>
    <w:rsid w:val="007B7416"/>
    <w:rsid w:val="007C0FD1"/>
    <w:rsid w:val="007C1091"/>
    <w:rsid w:val="007C3817"/>
    <w:rsid w:val="007C3DF5"/>
    <w:rsid w:val="007C4280"/>
    <w:rsid w:val="007C6851"/>
    <w:rsid w:val="007D2292"/>
    <w:rsid w:val="007D3B7C"/>
    <w:rsid w:val="007D49DF"/>
    <w:rsid w:val="007D5801"/>
    <w:rsid w:val="007E3493"/>
    <w:rsid w:val="007E36BD"/>
    <w:rsid w:val="007E4B4C"/>
    <w:rsid w:val="007E6438"/>
    <w:rsid w:val="007F5F3D"/>
    <w:rsid w:val="007F64CD"/>
    <w:rsid w:val="007F717F"/>
    <w:rsid w:val="00800D80"/>
    <w:rsid w:val="00804FCA"/>
    <w:rsid w:val="008057C4"/>
    <w:rsid w:val="0080590A"/>
    <w:rsid w:val="00806561"/>
    <w:rsid w:val="00806CAB"/>
    <w:rsid w:val="00810922"/>
    <w:rsid w:val="0081124D"/>
    <w:rsid w:val="00811924"/>
    <w:rsid w:val="008131D7"/>
    <w:rsid w:val="00813752"/>
    <w:rsid w:val="0082261A"/>
    <w:rsid w:val="008228A0"/>
    <w:rsid w:val="00823EAF"/>
    <w:rsid w:val="008248F1"/>
    <w:rsid w:val="00824EC5"/>
    <w:rsid w:val="00825526"/>
    <w:rsid w:val="00831805"/>
    <w:rsid w:val="0083316A"/>
    <w:rsid w:val="00837076"/>
    <w:rsid w:val="00840D6C"/>
    <w:rsid w:val="00842251"/>
    <w:rsid w:val="00847D67"/>
    <w:rsid w:val="00850B8C"/>
    <w:rsid w:val="0085514D"/>
    <w:rsid w:val="008556EB"/>
    <w:rsid w:val="0085611E"/>
    <w:rsid w:val="00856CC5"/>
    <w:rsid w:val="008575E5"/>
    <w:rsid w:val="00857FBF"/>
    <w:rsid w:val="00861E69"/>
    <w:rsid w:val="0086511E"/>
    <w:rsid w:val="00865809"/>
    <w:rsid w:val="00866061"/>
    <w:rsid w:val="00870F49"/>
    <w:rsid w:val="00877FF8"/>
    <w:rsid w:val="00880F32"/>
    <w:rsid w:val="008866AD"/>
    <w:rsid w:val="00892AC6"/>
    <w:rsid w:val="00894273"/>
    <w:rsid w:val="00894E17"/>
    <w:rsid w:val="00895C19"/>
    <w:rsid w:val="008B496D"/>
    <w:rsid w:val="008B4AD7"/>
    <w:rsid w:val="008B5805"/>
    <w:rsid w:val="008B58DB"/>
    <w:rsid w:val="008B5AF1"/>
    <w:rsid w:val="008B6295"/>
    <w:rsid w:val="008B7A49"/>
    <w:rsid w:val="008C412C"/>
    <w:rsid w:val="008C4ED3"/>
    <w:rsid w:val="008C5ADB"/>
    <w:rsid w:val="008C7688"/>
    <w:rsid w:val="008D60F0"/>
    <w:rsid w:val="008E1FF2"/>
    <w:rsid w:val="008E3B31"/>
    <w:rsid w:val="008E3EAE"/>
    <w:rsid w:val="008E6C27"/>
    <w:rsid w:val="008F052C"/>
    <w:rsid w:val="008F238C"/>
    <w:rsid w:val="008F4ADE"/>
    <w:rsid w:val="00900859"/>
    <w:rsid w:val="00910ECD"/>
    <w:rsid w:val="009117DF"/>
    <w:rsid w:val="00914B74"/>
    <w:rsid w:val="009151E0"/>
    <w:rsid w:val="009155FD"/>
    <w:rsid w:val="00916B78"/>
    <w:rsid w:val="00920470"/>
    <w:rsid w:val="00924204"/>
    <w:rsid w:val="009251F0"/>
    <w:rsid w:val="009258B8"/>
    <w:rsid w:val="00925C2B"/>
    <w:rsid w:val="00926066"/>
    <w:rsid w:val="00927BC1"/>
    <w:rsid w:val="00931A90"/>
    <w:rsid w:val="00932841"/>
    <w:rsid w:val="009339EA"/>
    <w:rsid w:val="00946176"/>
    <w:rsid w:val="0094652E"/>
    <w:rsid w:val="00947A19"/>
    <w:rsid w:val="00947B15"/>
    <w:rsid w:val="00951420"/>
    <w:rsid w:val="00953DE1"/>
    <w:rsid w:val="0095412A"/>
    <w:rsid w:val="009564BE"/>
    <w:rsid w:val="00960185"/>
    <w:rsid w:val="009601CC"/>
    <w:rsid w:val="00961D13"/>
    <w:rsid w:val="00971DFC"/>
    <w:rsid w:val="0097279F"/>
    <w:rsid w:val="009736C8"/>
    <w:rsid w:val="00974F2C"/>
    <w:rsid w:val="009754BC"/>
    <w:rsid w:val="0097558A"/>
    <w:rsid w:val="00980C80"/>
    <w:rsid w:val="00981B63"/>
    <w:rsid w:val="00983823"/>
    <w:rsid w:val="00983962"/>
    <w:rsid w:val="00990356"/>
    <w:rsid w:val="00993474"/>
    <w:rsid w:val="00994897"/>
    <w:rsid w:val="00995C13"/>
    <w:rsid w:val="009A27F5"/>
    <w:rsid w:val="009A31A3"/>
    <w:rsid w:val="009B2CD3"/>
    <w:rsid w:val="009B4587"/>
    <w:rsid w:val="009B4A2B"/>
    <w:rsid w:val="009B56B5"/>
    <w:rsid w:val="009B60D6"/>
    <w:rsid w:val="009B7DFA"/>
    <w:rsid w:val="009C29E5"/>
    <w:rsid w:val="009C3318"/>
    <w:rsid w:val="009C3DAE"/>
    <w:rsid w:val="009D0E9B"/>
    <w:rsid w:val="009D138C"/>
    <w:rsid w:val="009D2496"/>
    <w:rsid w:val="009D24EA"/>
    <w:rsid w:val="009E1493"/>
    <w:rsid w:val="009E6338"/>
    <w:rsid w:val="009E6D79"/>
    <w:rsid w:val="009E6E12"/>
    <w:rsid w:val="009E76E2"/>
    <w:rsid w:val="009F02F0"/>
    <w:rsid w:val="009F0D55"/>
    <w:rsid w:val="009F375E"/>
    <w:rsid w:val="009F5535"/>
    <w:rsid w:val="00A04566"/>
    <w:rsid w:val="00A10046"/>
    <w:rsid w:val="00A161FC"/>
    <w:rsid w:val="00A17407"/>
    <w:rsid w:val="00A17439"/>
    <w:rsid w:val="00A20DAC"/>
    <w:rsid w:val="00A23FCB"/>
    <w:rsid w:val="00A24BA4"/>
    <w:rsid w:val="00A263DE"/>
    <w:rsid w:val="00A302F6"/>
    <w:rsid w:val="00A3047E"/>
    <w:rsid w:val="00A30624"/>
    <w:rsid w:val="00A32447"/>
    <w:rsid w:val="00A32820"/>
    <w:rsid w:val="00A34F46"/>
    <w:rsid w:val="00A35E2D"/>
    <w:rsid w:val="00A36E5C"/>
    <w:rsid w:val="00A426B1"/>
    <w:rsid w:val="00A445DA"/>
    <w:rsid w:val="00A45B28"/>
    <w:rsid w:val="00A46585"/>
    <w:rsid w:val="00A527BE"/>
    <w:rsid w:val="00A55357"/>
    <w:rsid w:val="00A56784"/>
    <w:rsid w:val="00A56D4B"/>
    <w:rsid w:val="00A630EC"/>
    <w:rsid w:val="00A65862"/>
    <w:rsid w:val="00A71FEC"/>
    <w:rsid w:val="00A72360"/>
    <w:rsid w:val="00A725E1"/>
    <w:rsid w:val="00A76BE7"/>
    <w:rsid w:val="00A80A37"/>
    <w:rsid w:val="00A80C02"/>
    <w:rsid w:val="00A810A3"/>
    <w:rsid w:val="00A81EE8"/>
    <w:rsid w:val="00A831BD"/>
    <w:rsid w:val="00A839EC"/>
    <w:rsid w:val="00A83E78"/>
    <w:rsid w:val="00A85B02"/>
    <w:rsid w:val="00A900D6"/>
    <w:rsid w:val="00A903D4"/>
    <w:rsid w:val="00A960AA"/>
    <w:rsid w:val="00A96C0D"/>
    <w:rsid w:val="00AA1C51"/>
    <w:rsid w:val="00AA20E8"/>
    <w:rsid w:val="00AA355D"/>
    <w:rsid w:val="00AA5422"/>
    <w:rsid w:val="00AA5E65"/>
    <w:rsid w:val="00AA7388"/>
    <w:rsid w:val="00AB0693"/>
    <w:rsid w:val="00AB076B"/>
    <w:rsid w:val="00AB1311"/>
    <w:rsid w:val="00AB1D9D"/>
    <w:rsid w:val="00AB23DE"/>
    <w:rsid w:val="00AB2856"/>
    <w:rsid w:val="00AB2F3F"/>
    <w:rsid w:val="00AB4631"/>
    <w:rsid w:val="00AB5CA0"/>
    <w:rsid w:val="00AB5F0D"/>
    <w:rsid w:val="00AB688D"/>
    <w:rsid w:val="00AB7A70"/>
    <w:rsid w:val="00AC1A4F"/>
    <w:rsid w:val="00AC2538"/>
    <w:rsid w:val="00AC3CCD"/>
    <w:rsid w:val="00AC6B45"/>
    <w:rsid w:val="00AD1678"/>
    <w:rsid w:val="00AD41F4"/>
    <w:rsid w:val="00AD61CC"/>
    <w:rsid w:val="00AD6F66"/>
    <w:rsid w:val="00AE26DF"/>
    <w:rsid w:val="00AE3341"/>
    <w:rsid w:val="00AE3F0B"/>
    <w:rsid w:val="00AE4285"/>
    <w:rsid w:val="00AE4FE6"/>
    <w:rsid w:val="00AE568D"/>
    <w:rsid w:val="00AE6510"/>
    <w:rsid w:val="00AE74AC"/>
    <w:rsid w:val="00AF2102"/>
    <w:rsid w:val="00AF5AC1"/>
    <w:rsid w:val="00B02F4D"/>
    <w:rsid w:val="00B03EE3"/>
    <w:rsid w:val="00B0409F"/>
    <w:rsid w:val="00B1248B"/>
    <w:rsid w:val="00B166AD"/>
    <w:rsid w:val="00B179E0"/>
    <w:rsid w:val="00B221A0"/>
    <w:rsid w:val="00B2582C"/>
    <w:rsid w:val="00B2661D"/>
    <w:rsid w:val="00B26C27"/>
    <w:rsid w:val="00B30F70"/>
    <w:rsid w:val="00B32790"/>
    <w:rsid w:val="00B32B28"/>
    <w:rsid w:val="00B43FA3"/>
    <w:rsid w:val="00B4448C"/>
    <w:rsid w:val="00B45DA1"/>
    <w:rsid w:val="00B47CED"/>
    <w:rsid w:val="00B5383C"/>
    <w:rsid w:val="00B53B96"/>
    <w:rsid w:val="00B53DD4"/>
    <w:rsid w:val="00B60FE3"/>
    <w:rsid w:val="00B6127C"/>
    <w:rsid w:val="00B62D65"/>
    <w:rsid w:val="00B634F8"/>
    <w:rsid w:val="00B63762"/>
    <w:rsid w:val="00B64C8A"/>
    <w:rsid w:val="00B65FAD"/>
    <w:rsid w:val="00B70815"/>
    <w:rsid w:val="00B71413"/>
    <w:rsid w:val="00B75118"/>
    <w:rsid w:val="00B81B9E"/>
    <w:rsid w:val="00B84020"/>
    <w:rsid w:val="00B841A8"/>
    <w:rsid w:val="00B85912"/>
    <w:rsid w:val="00B85AEB"/>
    <w:rsid w:val="00B906C1"/>
    <w:rsid w:val="00B90F53"/>
    <w:rsid w:val="00B9120A"/>
    <w:rsid w:val="00B9280E"/>
    <w:rsid w:val="00B92B1D"/>
    <w:rsid w:val="00B93C6B"/>
    <w:rsid w:val="00B96181"/>
    <w:rsid w:val="00B974D7"/>
    <w:rsid w:val="00B97743"/>
    <w:rsid w:val="00BA41F7"/>
    <w:rsid w:val="00BA53D5"/>
    <w:rsid w:val="00BA5EF3"/>
    <w:rsid w:val="00BA6A21"/>
    <w:rsid w:val="00BB2EF2"/>
    <w:rsid w:val="00BB38FC"/>
    <w:rsid w:val="00BB69CB"/>
    <w:rsid w:val="00BC0BAD"/>
    <w:rsid w:val="00BC1169"/>
    <w:rsid w:val="00BC2D63"/>
    <w:rsid w:val="00BC5D1F"/>
    <w:rsid w:val="00BD0178"/>
    <w:rsid w:val="00BD0D95"/>
    <w:rsid w:val="00BD248B"/>
    <w:rsid w:val="00BD448B"/>
    <w:rsid w:val="00BD5476"/>
    <w:rsid w:val="00BE0EE3"/>
    <w:rsid w:val="00BE266D"/>
    <w:rsid w:val="00BE4D09"/>
    <w:rsid w:val="00BE5FA0"/>
    <w:rsid w:val="00BE760E"/>
    <w:rsid w:val="00BF2B7F"/>
    <w:rsid w:val="00BF52BF"/>
    <w:rsid w:val="00BF538A"/>
    <w:rsid w:val="00BF6D48"/>
    <w:rsid w:val="00BF7A41"/>
    <w:rsid w:val="00C02C61"/>
    <w:rsid w:val="00C12DCE"/>
    <w:rsid w:val="00C14CCD"/>
    <w:rsid w:val="00C1511E"/>
    <w:rsid w:val="00C16AED"/>
    <w:rsid w:val="00C200C0"/>
    <w:rsid w:val="00C24628"/>
    <w:rsid w:val="00C25FAE"/>
    <w:rsid w:val="00C30A65"/>
    <w:rsid w:val="00C331F5"/>
    <w:rsid w:val="00C34472"/>
    <w:rsid w:val="00C40130"/>
    <w:rsid w:val="00C421B8"/>
    <w:rsid w:val="00C44AEB"/>
    <w:rsid w:val="00C45D70"/>
    <w:rsid w:val="00C504D6"/>
    <w:rsid w:val="00C50CAB"/>
    <w:rsid w:val="00C51C96"/>
    <w:rsid w:val="00C53BB8"/>
    <w:rsid w:val="00C53FBC"/>
    <w:rsid w:val="00C576D6"/>
    <w:rsid w:val="00C74248"/>
    <w:rsid w:val="00C747D4"/>
    <w:rsid w:val="00C759AB"/>
    <w:rsid w:val="00C7793E"/>
    <w:rsid w:val="00C80798"/>
    <w:rsid w:val="00C82633"/>
    <w:rsid w:val="00C852FF"/>
    <w:rsid w:val="00C86BB0"/>
    <w:rsid w:val="00C87006"/>
    <w:rsid w:val="00C90312"/>
    <w:rsid w:val="00C9056B"/>
    <w:rsid w:val="00C90F1D"/>
    <w:rsid w:val="00C91A09"/>
    <w:rsid w:val="00C92A72"/>
    <w:rsid w:val="00C95F55"/>
    <w:rsid w:val="00CA103A"/>
    <w:rsid w:val="00CA301D"/>
    <w:rsid w:val="00CA7B34"/>
    <w:rsid w:val="00CB2434"/>
    <w:rsid w:val="00CB3F8D"/>
    <w:rsid w:val="00CB6EE8"/>
    <w:rsid w:val="00CB7C2A"/>
    <w:rsid w:val="00CC025C"/>
    <w:rsid w:val="00CC1EE7"/>
    <w:rsid w:val="00CC5502"/>
    <w:rsid w:val="00CC64E9"/>
    <w:rsid w:val="00CC665F"/>
    <w:rsid w:val="00CC6FAB"/>
    <w:rsid w:val="00CC7050"/>
    <w:rsid w:val="00CD0483"/>
    <w:rsid w:val="00CD1227"/>
    <w:rsid w:val="00CD1D1E"/>
    <w:rsid w:val="00CD2BAE"/>
    <w:rsid w:val="00CD3F84"/>
    <w:rsid w:val="00CD420C"/>
    <w:rsid w:val="00CD484E"/>
    <w:rsid w:val="00CD566C"/>
    <w:rsid w:val="00CE0BEC"/>
    <w:rsid w:val="00CE0C8A"/>
    <w:rsid w:val="00CE0DAE"/>
    <w:rsid w:val="00CE0EBF"/>
    <w:rsid w:val="00CE1596"/>
    <w:rsid w:val="00CE4174"/>
    <w:rsid w:val="00CE63FD"/>
    <w:rsid w:val="00CE706C"/>
    <w:rsid w:val="00CE75FF"/>
    <w:rsid w:val="00CE7DEC"/>
    <w:rsid w:val="00CF2652"/>
    <w:rsid w:val="00CF406E"/>
    <w:rsid w:val="00CF4125"/>
    <w:rsid w:val="00CF5C77"/>
    <w:rsid w:val="00D004E6"/>
    <w:rsid w:val="00D0134B"/>
    <w:rsid w:val="00D0187F"/>
    <w:rsid w:val="00D0671C"/>
    <w:rsid w:val="00D06FE0"/>
    <w:rsid w:val="00D07054"/>
    <w:rsid w:val="00D13678"/>
    <w:rsid w:val="00D16B1E"/>
    <w:rsid w:val="00D217C6"/>
    <w:rsid w:val="00D23119"/>
    <w:rsid w:val="00D23368"/>
    <w:rsid w:val="00D24AA0"/>
    <w:rsid w:val="00D36080"/>
    <w:rsid w:val="00D42E2C"/>
    <w:rsid w:val="00D43A57"/>
    <w:rsid w:val="00D45900"/>
    <w:rsid w:val="00D53DF2"/>
    <w:rsid w:val="00D55E32"/>
    <w:rsid w:val="00D5637A"/>
    <w:rsid w:val="00D56A27"/>
    <w:rsid w:val="00D61B4A"/>
    <w:rsid w:val="00D65B79"/>
    <w:rsid w:val="00D661B8"/>
    <w:rsid w:val="00D6750D"/>
    <w:rsid w:val="00D73169"/>
    <w:rsid w:val="00D74440"/>
    <w:rsid w:val="00D74A93"/>
    <w:rsid w:val="00D77009"/>
    <w:rsid w:val="00D80FEF"/>
    <w:rsid w:val="00D82A6A"/>
    <w:rsid w:val="00D834F3"/>
    <w:rsid w:val="00D86C60"/>
    <w:rsid w:val="00D8703D"/>
    <w:rsid w:val="00D87EFF"/>
    <w:rsid w:val="00D93AF9"/>
    <w:rsid w:val="00D96DEA"/>
    <w:rsid w:val="00DA18E4"/>
    <w:rsid w:val="00DA2EA2"/>
    <w:rsid w:val="00DA4251"/>
    <w:rsid w:val="00DA48C0"/>
    <w:rsid w:val="00DA53D1"/>
    <w:rsid w:val="00DA7E5C"/>
    <w:rsid w:val="00DB02D5"/>
    <w:rsid w:val="00DB18EA"/>
    <w:rsid w:val="00DB3262"/>
    <w:rsid w:val="00DB517C"/>
    <w:rsid w:val="00DC19C0"/>
    <w:rsid w:val="00DC2E76"/>
    <w:rsid w:val="00DC7C8E"/>
    <w:rsid w:val="00DD07FA"/>
    <w:rsid w:val="00DD1097"/>
    <w:rsid w:val="00DD182B"/>
    <w:rsid w:val="00DD20F4"/>
    <w:rsid w:val="00DD2180"/>
    <w:rsid w:val="00DD6D41"/>
    <w:rsid w:val="00DE1457"/>
    <w:rsid w:val="00DE1E05"/>
    <w:rsid w:val="00DE4FA8"/>
    <w:rsid w:val="00DE55CE"/>
    <w:rsid w:val="00DE7D35"/>
    <w:rsid w:val="00DF0419"/>
    <w:rsid w:val="00DF1428"/>
    <w:rsid w:val="00DF142B"/>
    <w:rsid w:val="00DF2FB6"/>
    <w:rsid w:val="00DF3A0B"/>
    <w:rsid w:val="00DF3C5F"/>
    <w:rsid w:val="00DF4A19"/>
    <w:rsid w:val="00DF76B5"/>
    <w:rsid w:val="00DF7DDC"/>
    <w:rsid w:val="00E0072F"/>
    <w:rsid w:val="00E01569"/>
    <w:rsid w:val="00E029F1"/>
    <w:rsid w:val="00E103AE"/>
    <w:rsid w:val="00E151BC"/>
    <w:rsid w:val="00E17B61"/>
    <w:rsid w:val="00E20169"/>
    <w:rsid w:val="00E21E00"/>
    <w:rsid w:val="00E24175"/>
    <w:rsid w:val="00E268D1"/>
    <w:rsid w:val="00E355C1"/>
    <w:rsid w:val="00E36611"/>
    <w:rsid w:val="00E43E31"/>
    <w:rsid w:val="00E451F9"/>
    <w:rsid w:val="00E47AC9"/>
    <w:rsid w:val="00E51015"/>
    <w:rsid w:val="00E525AD"/>
    <w:rsid w:val="00E54DE0"/>
    <w:rsid w:val="00E56E22"/>
    <w:rsid w:val="00E56E96"/>
    <w:rsid w:val="00E6146C"/>
    <w:rsid w:val="00E62991"/>
    <w:rsid w:val="00E62DC3"/>
    <w:rsid w:val="00E63BB3"/>
    <w:rsid w:val="00E64FE3"/>
    <w:rsid w:val="00E66D86"/>
    <w:rsid w:val="00E675F5"/>
    <w:rsid w:val="00E67938"/>
    <w:rsid w:val="00E679B0"/>
    <w:rsid w:val="00E67A5C"/>
    <w:rsid w:val="00E80DD9"/>
    <w:rsid w:val="00E83CBE"/>
    <w:rsid w:val="00E83DD0"/>
    <w:rsid w:val="00E859EA"/>
    <w:rsid w:val="00E86557"/>
    <w:rsid w:val="00E90398"/>
    <w:rsid w:val="00E91104"/>
    <w:rsid w:val="00E935F4"/>
    <w:rsid w:val="00E9452E"/>
    <w:rsid w:val="00E948D8"/>
    <w:rsid w:val="00E960C7"/>
    <w:rsid w:val="00E96ED2"/>
    <w:rsid w:val="00E973B6"/>
    <w:rsid w:val="00E97C71"/>
    <w:rsid w:val="00EA0A7D"/>
    <w:rsid w:val="00EA193F"/>
    <w:rsid w:val="00EA28F7"/>
    <w:rsid w:val="00EA31F3"/>
    <w:rsid w:val="00EA3E70"/>
    <w:rsid w:val="00EA4607"/>
    <w:rsid w:val="00EA60BF"/>
    <w:rsid w:val="00EA783B"/>
    <w:rsid w:val="00EA7A13"/>
    <w:rsid w:val="00EB176D"/>
    <w:rsid w:val="00EB1970"/>
    <w:rsid w:val="00EB6A5F"/>
    <w:rsid w:val="00EB7476"/>
    <w:rsid w:val="00EC16A8"/>
    <w:rsid w:val="00EC3F43"/>
    <w:rsid w:val="00ED3F80"/>
    <w:rsid w:val="00ED4211"/>
    <w:rsid w:val="00ED668A"/>
    <w:rsid w:val="00ED73D2"/>
    <w:rsid w:val="00EE2B52"/>
    <w:rsid w:val="00EE32BF"/>
    <w:rsid w:val="00EE6518"/>
    <w:rsid w:val="00EE6E15"/>
    <w:rsid w:val="00EF0989"/>
    <w:rsid w:val="00EF1272"/>
    <w:rsid w:val="00EF6B78"/>
    <w:rsid w:val="00F01F61"/>
    <w:rsid w:val="00F03FAE"/>
    <w:rsid w:val="00F06D54"/>
    <w:rsid w:val="00F07DEA"/>
    <w:rsid w:val="00F11A3D"/>
    <w:rsid w:val="00F138C1"/>
    <w:rsid w:val="00F13EAF"/>
    <w:rsid w:val="00F140EF"/>
    <w:rsid w:val="00F148B9"/>
    <w:rsid w:val="00F15A50"/>
    <w:rsid w:val="00F17F9C"/>
    <w:rsid w:val="00F20B7B"/>
    <w:rsid w:val="00F20C4B"/>
    <w:rsid w:val="00F210ED"/>
    <w:rsid w:val="00F21CA4"/>
    <w:rsid w:val="00F30910"/>
    <w:rsid w:val="00F33CAA"/>
    <w:rsid w:val="00F33D06"/>
    <w:rsid w:val="00F3425D"/>
    <w:rsid w:val="00F348A0"/>
    <w:rsid w:val="00F34C87"/>
    <w:rsid w:val="00F372D9"/>
    <w:rsid w:val="00F3753B"/>
    <w:rsid w:val="00F37B23"/>
    <w:rsid w:val="00F4198E"/>
    <w:rsid w:val="00F43EA2"/>
    <w:rsid w:val="00F44462"/>
    <w:rsid w:val="00F46C18"/>
    <w:rsid w:val="00F47455"/>
    <w:rsid w:val="00F50383"/>
    <w:rsid w:val="00F51488"/>
    <w:rsid w:val="00F5533D"/>
    <w:rsid w:val="00F559CD"/>
    <w:rsid w:val="00F566E7"/>
    <w:rsid w:val="00F57B73"/>
    <w:rsid w:val="00F65FF1"/>
    <w:rsid w:val="00F67D2E"/>
    <w:rsid w:val="00F722F2"/>
    <w:rsid w:val="00F7395F"/>
    <w:rsid w:val="00F73E33"/>
    <w:rsid w:val="00F7442A"/>
    <w:rsid w:val="00F84AEC"/>
    <w:rsid w:val="00F853A2"/>
    <w:rsid w:val="00F9561B"/>
    <w:rsid w:val="00F9597F"/>
    <w:rsid w:val="00F96A78"/>
    <w:rsid w:val="00F9778F"/>
    <w:rsid w:val="00FA0CAA"/>
    <w:rsid w:val="00FB01D4"/>
    <w:rsid w:val="00FB0E52"/>
    <w:rsid w:val="00FB3416"/>
    <w:rsid w:val="00FB6C29"/>
    <w:rsid w:val="00FB73F8"/>
    <w:rsid w:val="00FB7C00"/>
    <w:rsid w:val="00FC22C1"/>
    <w:rsid w:val="00FC2F80"/>
    <w:rsid w:val="00FC3020"/>
    <w:rsid w:val="00FC6314"/>
    <w:rsid w:val="00FD170A"/>
    <w:rsid w:val="00FD40F8"/>
    <w:rsid w:val="00FD5820"/>
    <w:rsid w:val="00FD601C"/>
    <w:rsid w:val="00FE1329"/>
    <w:rsid w:val="00FE3305"/>
    <w:rsid w:val="00FF1991"/>
    <w:rsid w:val="00FF36DD"/>
    <w:rsid w:val="00FF750D"/>
    <w:rsid w:val="00FF780C"/>
    <w:rsid w:val="00FF7B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A0107"/>
  <w15:docId w15:val="{84557476-F322-4782-BCCE-99C8EE53B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751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C20E6"/>
    <w:pPr>
      <w:keepNext/>
      <w:spacing w:before="0" w:line="360" w:lineRule="auto"/>
      <w:jc w:val="center"/>
      <w:outlineLvl w:val="1"/>
    </w:pPr>
    <w:rPr>
      <w:rFonts w:ascii="Times New Roman" w:hAnsi="Times New Roman"/>
      <w:b/>
      <w:bCs/>
      <w:caps/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qFormat/>
    <w:rsid w:val="005C20E6"/>
    <w:pPr>
      <w:keepNext/>
      <w:spacing w:before="0" w:line="360" w:lineRule="auto"/>
      <w:jc w:val="center"/>
      <w:outlineLvl w:val="2"/>
    </w:pPr>
    <w:rPr>
      <w:rFonts w:ascii="Times New Roman" w:hAnsi="Times New Roman"/>
      <w:b/>
      <w:bCs/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F69BD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1F69BD"/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5">
    <w:name w:val="комментарий"/>
    <w:rsid w:val="001F69BD"/>
    <w:rPr>
      <w:rFonts w:ascii="Arial" w:hAnsi="Arial"/>
      <w:b/>
      <w:i/>
      <w:shd w:val="clear" w:color="auto" w:fill="FFFF99"/>
    </w:rPr>
  </w:style>
  <w:style w:type="paragraph" w:customStyle="1" w:styleId="ConsPlusNormal">
    <w:name w:val="ConsPlusNormal"/>
    <w:rsid w:val="001F69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table" w:styleId="a6">
    <w:name w:val="Table Grid"/>
    <w:basedOn w:val="a1"/>
    <w:uiPriority w:val="59"/>
    <w:rsid w:val="0048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aliases w:val="Bullet_IRAO,List Paragraph,Мой Список,А"/>
    <w:basedOn w:val="a"/>
    <w:link w:val="a8"/>
    <w:uiPriority w:val="34"/>
    <w:qFormat/>
    <w:rsid w:val="00F84AEC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7D2292"/>
    <w:rPr>
      <w:color w:val="0000FF"/>
      <w:u w:val="single"/>
    </w:rPr>
  </w:style>
  <w:style w:type="paragraph" w:styleId="aa">
    <w:name w:val="Body Text Indent"/>
    <w:basedOn w:val="a"/>
    <w:link w:val="ab"/>
    <w:unhideWhenUsed/>
    <w:rsid w:val="0045371A"/>
    <w:pPr>
      <w:overflowPunct w:val="0"/>
      <w:autoSpaceDE w:val="0"/>
      <w:autoSpaceDN w:val="0"/>
      <w:adjustRightInd w:val="0"/>
      <w:spacing w:before="0" w:after="120"/>
      <w:ind w:left="283"/>
    </w:pPr>
    <w:rPr>
      <w:rFonts w:ascii="Times New Roman" w:hAnsi="Times New Roman"/>
      <w:sz w:val="24"/>
      <w:szCs w:val="20"/>
    </w:rPr>
  </w:style>
  <w:style w:type="character" w:customStyle="1" w:styleId="ab">
    <w:name w:val="Основной текст с отступом Знак"/>
    <w:basedOn w:val="a0"/>
    <w:link w:val="aa"/>
    <w:rsid w:val="004537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No Spacing"/>
    <w:link w:val="ad"/>
    <w:uiPriority w:val="1"/>
    <w:qFormat/>
    <w:rsid w:val="0001391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basedOn w:val="a0"/>
    <w:link w:val="ac"/>
    <w:uiPriority w:val="1"/>
    <w:rsid w:val="0001391A"/>
    <w:rPr>
      <w:rFonts w:ascii="Calibri" w:eastAsia="Times New Roman" w:hAnsi="Calibri" w:cs="Times New Roman"/>
      <w:lang w:eastAsia="ru-RU"/>
    </w:rPr>
  </w:style>
  <w:style w:type="paragraph" w:styleId="ae">
    <w:name w:val="header"/>
    <w:basedOn w:val="a"/>
    <w:link w:val="af"/>
    <w:uiPriority w:val="99"/>
    <w:semiHidden/>
    <w:unhideWhenUsed/>
    <w:rsid w:val="001A2B51"/>
    <w:pPr>
      <w:tabs>
        <w:tab w:val="center" w:pos="4677"/>
        <w:tab w:val="right" w:pos="9355"/>
      </w:tabs>
      <w:spacing w:before="0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1A2B51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1A2B51"/>
    <w:pPr>
      <w:tabs>
        <w:tab w:val="center" w:pos="4677"/>
        <w:tab w:val="right" w:pos="9355"/>
      </w:tabs>
      <w:spacing w:before="0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1A2B51"/>
    <w:rPr>
      <w:rFonts w:ascii="Arial" w:eastAsia="Times New Roman" w:hAnsi="Arial" w:cs="Times New Roman"/>
      <w:szCs w:val="24"/>
      <w:lang w:eastAsia="ru-RU"/>
    </w:rPr>
  </w:style>
  <w:style w:type="character" w:customStyle="1" w:styleId="a8">
    <w:name w:val="Абзац списка Знак"/>
    <w:aliases w:val="Bullet_IRAO Знак,List Paragraph Знак,Мой Список Знак,А Знак"/>
    <w:basedOn w:val="a0"/>
    <w:link w:val="a7"/>
    <w:uiPriority w:val="34"/>
    <w:locked/>
    <w:rsid w:val="00416901"/>
    <w:rPr>
      <w:rFonts w:ascii="Arial" w:eastAsia="Times New Roman" w:hAnsi="Arial" w:cs="Times New Roman"/>
      <w:szCs w:val="24"/>
      <w:lang w:eastAsia="ru-RU"/>
    </w:rPr>
  </w:style>
  <w:style w:type="character" w:customStyle="1" w:styleId="fontstyle01">
    <w:name w:val="fontstyle01"/>
    <w:basedOn w:val="a0"/>
    <w:rsid w:val="007954A3"/>
    <w:rPr>
      <w:rFonts w:ascii="PragmaticaCTT" w:hAnsi="PragmaticaCTT" w:hint="default"/>
      <w:b w:val="0"/>
      <w:bCs w:val="0"/>
      <w:i w:val="0"/>
      <w:iCs w:val="0"/>
      <w:color w:val="000000"/>
      <w:sz w:val="28"/>
      <w:szCs w:val="28"/>
    </w:rPr>
  </w:style>
  <w:style w:type="character" w:styleId="af2">
    <w:name w:val="footnote reference"/>
    <w:uiPriority w:val="99"/>
    <w:rsid w:val="000E147C"/>
    <w:rPr>
      <w:rFonts w:cs="Times New Roman"/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0E147C"/>
    <w:pPr>
      <w:spacing w:before="0" w:after="200" w:line="276" w:lineRule="auto"/>
    </w:pPr>
    <w:rPr>
      <w:rFonts w:ascii="Calibri" w:hAnsi="Calibri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0E147C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ConsNonformat">
    <w:name w:val="ConsNonformat"/>
    <w:rsid w:val="00CE0B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C20E6"/>
    <w:rPr>
      <w:rFonts w:ascii="Times New Roman" w:eastAsia="Times New Roman" w:hAnsi="Times New Roman" w:cs="Times New Roman"/>
      <w:b/>
      <w:bCs/>
      <w:caps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5C20E6"/>
    <w:rPr>
      <w:rFonts w:ascii="Times New Roman" w:eastAsia="Times New Roman" w:hAnsi="Times New Roman" w:cs="Times New Roman"/>
      <w:b/>
      <w:bCs/>
      <w:sz w:val="32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5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0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2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5785">
          <w:marLeft w:val="0"/>
          <w:marRight w:val="0"/>
          <w:marTop w:val="6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899799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3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087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583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284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2863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ADD51-5BEA-4316-BF61-6524A53A9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1273</Words>
  <Characters>7261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Васильева Анастасия Алексеевна</cp:lastModifiedBy>
  <cp:revision>40</cp:revision>
  <cp:lastPrinted>2020-05-15T05:37:00Z</cp:lastPrinted>
  <dcterms:created xsi:type="dcterms:W3CDTF">2023-10-13T09:27:00Z</dcterms:created>
  <dcterms:modified xsi:type="dcterms:W3CDTF">2024-02-21T09:10:00Z</dcterms:modified>
</cp:coreProperties>
</file>