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FD3041" w14:textId="77777777" w:rsidR="00F764CA" w:rsidRPr="00B322E9" w:rsidRDefault="00F764CA" w:rsidP="00F83ED0">
      <w:pPr>
        <w:keepNext/>
        <w:ind w:firstLine="426"/>
        <w:contextualSpacing/>
        <w:jc w:val="center"/>
        <w:rPr>
          <w:b/>
          <w:bCs/>
          <w:sz w:val="22"/>
          <w:szCs w:val="22"/>
        </w:rPr>
      </w:pPr>
      <w:r w:rsidRPr="00B322E9">
        <w:rPr>
          <w:b/>
          <w:bCs/>
          <w:sz w:val="22"/>
          <w:szCs w:val="22"/>
        </w:rPr>
        <w:t xml:space="preserve">Договор № </w:t>
      </w:r>
      <w:r w:rsidR="00921E2B">
        <w:rPr>
          <w:b/>
          <w:bCs/>
          <w:sz w:val="22"/>
          <w:szCs w:val="22"/>
        </w:rPr>
        <w:t>____</w:t>
      </w:r>
      <w:r w:rsidRPr="00B322E9">
        <w:rPr>
          <w:b/>
          <w:bCs/>
          <w:sz w:val="22"/>
          <w:szCs w:val="22"/>
        </w:rPr>
        <w:t>/202</w:t>
      </w:r>
      <w:r w:rsidR="00921E2B">
        <w:rPr>
          <w:b/>
          <w:bCs/>
          <w:sz w:val="22"/>
          <w:szCs w:val="22"/>
        </w:rPr>
        <w:t>5</w:t>
      </w:r>
    </w:p>
    <w:p w14:paraId="5A30FEC2" w14:textId="77777777" w:rsidR="00142542" w:rsidRDefault="00BC37AD" w:rsidP="00F83ED0">
      <w:pPr>
        <w:keepNext/>
        <w:ind w:firstLine="426"/>
        <w:contextualSpacing/>
        <w:jc w:val="center"/>
        <w:rPr>
          <w:b/>
          <w:bCs/>
          <w:sz w:val="22"/>
          <w:szCs w:val="22"/>
        </w:rPr>
      </w:pPr>
      <w:r w:rsidRPr="00BC37AD">
        <w:rPr>
          <w:b/>
          <w:bCs/>
          <w:sz w:val="22"/>
          <w:szCs w:val="22"/>
        </w:rPr>
        <w:t>оказани</w:t>
      </w:r>
      <w:r w:rsidR="0032170C">
        <w:rPr>
          <w:b/>
          <w:bCs/>
          <w:sz w:val="22"/>
          <w:szCs w:val="22"/>
        </w:rPr>
        <w:t>я</w:t>
      </w:r>
      <w:r w:rsidRPr="00BC37AD">
        <w:rPr>
          <w:b/>
          <w:bCs/>
          <w:sz w:val="22"/>
          <w:szCs w:val="22"/>
        </w:rPr>
        <w:t xml:space="preserve"> услуг (выполнени</w:t>
      </w:r>
      <w:r w:rsidR="0032170C">
        <w:rPr>
          <w:b/>
          <w:bCs/>
          <w:sz w:val="22"/>
          <w:szCs w:val="22"/>
        </w:rPr>
        <w:t>я</w:t>
      </w:r>
      <w:r w:rsidRPr="00BC37AD">
        <w:rPr>
          <w:b/>
          <w:bCs/>
          <w:sz w:val="22"/>
          <w:szCs w:val="22"/>
        </w:rPr>
        <w:t xml:space="preserve"> работ) по техническому обслуживанию и ремонту </w:t>
      </w:r>
    </w:p>
    <w:p w14:paraId="24AA4DD1" w14:textId="77777777" w:rsidR="00F764CA" w:rsidRPr="00B322E9" w:rsidRDefault="00142542" w:rsidP="00F83ED0">
      <w:pPr>
        <w:keepNext/>
        <w:ind w:firstLine="426"/>
        <w:contextualSpacing/>
        <w:jc w:val="center"/>
        <w:rPr>
          <w:b/>
          <w:bCs/>
          <w:sz w:val="22"/>
          <w:szCs w:val="22"/>
        </w:rPr>
      </w:pPr>
      <w:r w:rsidRPr="00142542">
        <w:rPr>
          <w:b/>
          <w:bCs/>
          <w:sz w:val="22"/>
          <w:szCs w:val="22"/>
        </w:rPr>
        <w:t>аппаратов для нагрева и охлаждения питьевой воды</w:t>
      </w:r>
    </w:p>
    <w:p w14:paraId="34780FA3" w14:textId="77777777" w:rsidR="00F764CA" w:rsidRDefault="00F764CA" w:rsidP="00F83ED0">
      <w:pPr>
        <w:keepNext/>
        <w:ind w:firstLine="426"/>
        <w:contextualSpacing/>
        <w:jc w:val="center"/>
        <w:rPr>
          <w:b/>
          <w:bCs/>
          <w:sz w:val="22"/>
          <w:szCs w:val="22"/>
        </w:rPr>
      </w:pPr>
    </w:p>
    <w:p w14:paraId="7CFCA957" w14:textId="77777777" w:rsidR="00F764CA" w:rsidRPr="00B322E9" w:rsidRDefault="00F764CA" w:rsidP="00EC28F3">
      <w:pPr>
        <w:keepNext/>
        <w:contextualSpacing/>
        <w:rPr>
          <w:sz w:val="22"/>
          <w:szCs w:val="22"/>
        </w:rPr>
      </w:pPr>
      <w:r w:rsidRPr="00B322E9">
        <w:rPr>
          <w:sz w:val="22"/>
          <w:szCs w:val="22"/>
        </w:rPr>
        <w:t>г. Красноярск</w:t>
      </w:r>
      <w:r w:rsidR="009B58D0">
        <w:rPr>
          <w:sz w:val="22"/>
          <w:szCs w:val="22"/>
        </w:rPr>
        <w:tab/>
      </w:r>
      <w:r w:rsidR="009B58D0">
        <w:rPr>
          <w:sz w:val="22"/>
          <w:szCs w:val="22"/>
        </w:rPr>
        <w:tab/>
      </w:r>
      <w:r w:rsidR="009B58D0">
        <w:rPr>
          <w:sz w:val="22"/>
          <w:szCs w:val="22"/>
        </w:rPr>
        <w:tab/>
      </w:r>
      <w:r w:rsidR="009B58D0">
        <w:rPr>
          <w:sz w:val="22"/>
          <w:szCs w:val="22"/>
        </w:rPr>
        <w:tab/>
      </w:r>
      <w:r w:rsidR="009B58D0">
        <w:rPr>
          <w:sz w:val="22"/>
          <w:szCs w:val="22"/>
        </w:rPr>
        <w:tab/>
      </w:r>
      <w:r w:rsidR="009B58D0">
        <w:rPr>
          <w:sz w:val="22"/>
          <w:szCs w:val="22"/>
        </w:rPr>
        <w:tab/>
      </w:r>
      <w:r w:rsidR="009B58D0">
        <w:rPr>
          <w:sz w:val="22"/>
          <w:szCs w:val="22"/>
        </w:rPr>
        <w:tab/>
      </w:r>
      <w:r w:rsidR="009B58D0">
        <w:rPr>
          <w:sz w:val="22"/>
          <w:szCs w:val="22"/>
        </w:rPr>
        <w:tab/>
      </w:r>
      <w:r w:rsidR="00EC28F3">
        <w:rPr>
          <w:sz w:val="22"/>
          <w:szCs w:val="22"/>
        </w:rPr>
        <w:tab/>
      </w:r>
      <w:r w:rsidR="00EC28F3">
        <w:rPr>
          <w:sz w:val="22"/>
          <w:szCs w:val="22"/>
        </w:rPr>
        <w:tab/>
      </w:r>
      <w:r w:rsidRPr="00B322E9">
        <w:rPr>
          <w:sz w:val="22"/>
          <w:szCs w:val="22"/>
        </w:rPr>
        <w:t>«</w:t>
      </w:r>
      <w:r w:rsidR="00921E2B">
        <w:rPr>
          <w:sz w:val="22"/>
          <w:szCs w:val="22"/>
        </w:rPr>
        <w:t>___</w:t>
      </w:r>
      <w:r w:rsidRPr="00B322E9">
        <w:rPr>
          <w:sz w:val="22"/>
          <w:szCs w:val="22"/>
        </w:rPr>
        <w:t xml:space="preserve">» </w:t>
      </w:r>
      <w:r w:rsidR="00921E2B">
        <w:rPr>
          <w:sz w:val="22"/>
          <w:szCs w:val="22"/>
        </w:rPr>
        <w:t>___</w:t>
      </w:r>
      <w:r w:rsidRPr="00B322E9">
        <w:rPr>
          <w:sz w:val="22"/>
          <w:szCs w:val="22"/>
        </w:rPr>
        <w:t xml:space="preserve"> 202</w:t>
      </w:r>
      <w:r w:rsidR="00921E2B">
        <w:rPr>
          <w:sz w:val="22"/>
          <w:szCs w:val="22"/>
        </w:rPr>
        <w:t>5</w:t>
      </w:r>
      <w:r w:rsidRPr="00B322E9">
        <w:rPr>
          <w:sz w:val="22"/>
          <w:szCs w:val="22"/>
        </w:rPr>
        <w:t>г.</w:t>
      </w:r>
    </w:p>
    <w:p w14:paraId="03F9799A" w14:textId="77777777" w:rsidR="00F764CA" w:rsidRPr="00B322E9" w:rsidRDefault="00F764CA" w:rsidP="009B58D0">
      <w:pPr>
        <w:contextualSpacing/>
        <w:jc w:val="both"/>
        <w:rPr>
          <w:sz w:val="22"/>
          <w:szCs w:val="22"/>
        </w:rPr>
      </w:pPr>
    </w:p>
    <w:p w14:paraId="14BABA53" w14:textId="77777777" w:rsidR="00EC28F3" w:rsidRDefault="00F764CA" w:rsidP="00F83ED0">
      <w:pPr>
        <w:ind w:firstLine="426"/>
        <w:contextualSpacing/>
        <w:jc w:val="both"/>
        <w:rPr>
          <w:sz w:val="22"/>
          <w:szCs w:val="22"/>
        </w:rPr>
      </w:pPr>
      <w:r w:rsidRPr="00B322E9">
        <w:rPr>
          <w:b/>
          <w:sz w:val="22"/>
          <w:szCs w:val="22"/>
        </w:rPr>
        <w:t>Общество с ограниченной ответственностью «Байкитская нефтегазоразведочная экспедиция»</w:t>
      </w:r>
      <w:r w:rsidRPr="00B322E9">
        <w:rPr>
          <w:sz w:val="22"/>
          <w:szCs w:val="22"/>
        </w:rPr>
        <w:t xml:space="preserve"> (</w:t>
      </w:r>
      <w:r w:rsidR="001423B6" w:rsidRPr="001423B6">
        <w:rPr>
          <w:sz w:val="22"/>
          <w:szCs w:val="22"/>
        </w:rPr>
        <w:t xml:space="preserve">сокращенное наименование </w:t>
      </w:r>
      <w:r w:rsidR="001423B6">
        <w:rPr>
          <w:sz w:val="22"/>
          <w:szCs w:val="22"/>
        </w:rPr>
        <w:t xml:space="preserve">- </w:t>
      </w:r>
      <w:r w:rsidRPr="00B322E9">
        <w:rPr>
          <w:sz w:val="22"/>
          <w:szCs w:val="22"/>
        </w:rPr>
        <w:t xml:space="preserve">ООО «БНГРЭ») в лице генерального директора </w:t>
      </w:r>
      <w:r w:rsidRPr="00B322E9">
        <w:rPr>
          <w:b/>
          <w:sz w:val="22"/>
          <w:szCs w:val="22"/>
        </w:rPr>
        <w:t>Ганиева Наиля Фаритовича</w:t>
      </w:r>
      <w:r w:rsidRPr="00B322E9">
        <w:rPr>
          <w:sz w:val="22"/>
          <w:szCs w:val="22"/>
        </w:rPr>
        <w:t xml:space="preserve">, действующего на основании Устава, именуемое в дальнейшем </w:t>
      </w:r>
      <w:r w:rsidRPr="00B322E9">
        <w:rPr>
          <w:b/>
          <w:bCs/>
          <w:sz w:val="22"/>
          <w:szCs w:val="22"/>
        </w:rPr>
        <w:t>«Заказчик»,</w:t>
      </w:r>
      <w:r w:rsidRPr="00B322E9">
        <w:rPr>
          <w:sz w:val="22"/>
          <w:szCs w:val="22"/>
        </w:rPr>
        <w:t xml:space="preserve"> с одной стороны, и</w:t>
      </w:r>
    </w:p>
    <w:p w14:paraId="5A8AD087" w14:textId="77777777" w:rsidR="00F764CA" w:rsidRPr="00B322E9" w:rsidRDefault="00921E2B" w:rsidP="00F83ED0">
      <w:pPr>
        <w:ind w:firstLine="426"/>
        <w:contextualSpacing/>
        <w:jc w:val="both"/>
        <w:rPr>
          <w:sz w:val="22"/>
          <w:szCs w:val="22"/>
        </w:rPr>
      </w:pPr>
      <w:bookmarkStart w:id="0" w:name="_Hlk157440359"/>
      <w:r>
        <w:rPr>
          <w:b/>
          <w:sz w:val="22"/>
          <w:szCs w:val="22"/>
        </w:rPr>
        <w:t>_______________________</w:t>
      </w:r>
      <w:r w:rsidR="000D2A87" w:rsidRPr="000D2A87">
        <w:rPr>
          <w:sz w:val="22"/>
          <w:szCs w:val="22"/>
        </w:rPr>
        <w:t xml:space="preserve"> в лице </w:t>
      </w:r>
      <w:r>
        <w:rPr>
          <w:sz w:val="22"/>
          <w:szCs w:val="22"/>
        </w:rPr>
        <w:t>__________________</w:t>
      </w:r>
      <w:r w:rsidR="000D2A87" w:rsidRPr="000D2A87">
        <w:rPr>
          <w:sz w:val="22"/>
          <w:szCs w:val="22"/>
        </w:rPr>
        <w:t>, действующего на основании Устава</w:t>
      </w:r>
      <w:bookmarkEnd w:id="0"/>
      <w:r w:rsidR="00F764CA" w:rsidRPr="00B322E9">
        <w:rPr>
          <w:sz w:val="22"/>
          <w:szCs w:val="22"/>
        </w:rPr>
        <w:t xml:space="preserve">, именуемое в дальнейшем </w:t>
      </w:r>
      <w:r w:rsidR="00F764CA" w:rsidRPr="00B322E9">
        <w:rPr>
          <w:b/>
          <w:bCs/>
          <w:sz w:val="22"/>
          <w:szCs w:val="22"/>
        </w:rPr>
        <w:t>«Исполнитель»,</w:t>
      </w:r>
      <w:r w:rsidR="00F764CA" w:rsidRPr="00B322E9">
        <w:rPr>
          <w:sz w:val="22"/>
          <w:szCs w:val="22"/>
        </w:rPr>
        <w:t xml:space="preserve"> с другой стороны, вместе именуемые в дальнейшем «</w:t>
      </w:r>
      <w:r w:rsidR="00F764CA" w:rsidRPr="00B322E9">
        <w:rPr>
          <w:b/>
          <w:sz w:val="22"/>
          <w:szCs w:val="22"/>
        </w:rPr>
        <w:t>Стороны</w:t>
      </w:r>
      <w:r w:rsidR="00F764CA" w:rsidRPr="00B322E9">
        <w:rPr>
          <w:sz w:val="22"/>
          <w:szCs w:val="22"/>
        </w:rPr>
        <w:t>», заключили настоящий договор</w:t>
      </w:r>
      <w:r w:rsidR="00EC28F3">
        <w:rPr>
          <w:sz w:val="22"/>
          <w:szCs w:val="22"/>
        </w:rPr>
        <w:t xml:space="preserve"> </w:t>
      </w:r>
      <w:r w:rsidR="00F764CA" w:rsidRPr="00B322E9">
        <w:rPr>
          <w:sz w:val="22"/>
          <w:szCs w:val="22"/>
        </w:rPr>
        <w:t xml:space="preserve">(далее </w:t>
      </w:r>
      <w:r w:rsidR="00EC28F3">
        <w:rPr>
          <w:sz w:val="22"/>
          <w:szCs w:val="22"/>
        </w:rPr>
        <w:t xml:space="preserve">- </w:t>
      </w:r>
      <w:r w:rsidR="00F764CA" w:rsidRPr="00B322E9">
        <w:rPr>
          <w:sz w:val="22"/>
          <w:szCs w:val="22"/>
        </w:rPr>
        <w:t>договор) о нижеследующем:</w:t>
      </w:r>
    </w:p>
    <w:p w14:paraId="1A6EA4BC" w14:textId="77777777" w:rsidR="00F764CA" w:rsidRPr="00B322E9" w:rsidRDefault="00F764CA" w:rsidP="00F83ED0">
      <w:pPr>
        <w:ind w:firstLine="426"/>
        <w:contextualSpacing/>
        <w:jc w:val="both"/>
        <w:rPr>
          <w:b/>
          <w:bCs/>
          <w:sz w:val="22"/>
          <w:szCs w:val="22"/>
        </w:rPr>
      </w:pPr>
    </w:p>
    <w:p w14:paraId="21B28409" w14:textId="77777777" w:rsidR="00F764CA" w:rsidRPr="00B322E9" w:rsidRDefault="00F764CA" w:rsidP="00F83ED0">
      <w:pPr>
        <w:pStyle w:val="af0"/>
        <w:numPr>
          <w:ilvl w:val="0"/>
          <w:numId w:val="11"/>
        </w:numPr>
        <w:ind w:left="0" w:firstLine="426"/>
        <w:jc w:val="center"/>
        <w:rPr>
          <w:b/>
          <w:sz w:val="22"/>
          <w:szCs w:val="22"/>
        </w:rPr>
      </w:pPr>
      <w:r w:rsidRPr="00B322E9">
        <w:rPr>
          <w:b/>
          <w:sz w:val="22"/>
          <w:szCs w:val="22"/>
        </w:rPr>
        <w:t>Предмет договора</w:t>
      </w:r>
    </w:p>
    <w:p w14:paraId="58800889" w14:textId="77777777" w:rsidR="009B58D0" w:rsidRDefault="00F764CA" w:rsidP="00304B9F">
      <w:pPr>
        <w:pStyle w:val="af0"/>
        <w:numPr>
          <w:ilvl w:val="1"/>
          <w:numId w:val="11"/>
        </w:numPr>
        <w:tabs>
          <w:tab w:val="left" w:pos="1134"/>
        </w:tabs>
        <w:ind w:left="0" w:firstLine="426"/>
        <w:jc w:val="both"/>
        <w:rPr>
          <w:sz w:val="22"/>
          <w:szCs w:val="22"/>
        </w:rPr>
      </w:pPr>
      <w:r w:rsidRPr="009B58D0">
        <w:rPr>
          <w:sz w:val="22"/>
          <w:szCs w:val="22"/>
        </w:rPr>
        <w:t xml:space="preserve">В соответствии с </w:t>
      </w:r>
      <w:r w:rsidR="009B58D0" w:rsidRPr="009B58D0">
        <w:rPr>
          <w:sz w:val="22"/>
          <w:szCs w:val="22"/>
        </w:rPr>
        <w:t xml:space="preserve">настоящим </w:t>
      </w:r>
      <w:r w:rsidRPr="009B58D0">
        <w:rPr>
          <w:sz w:val="22"/>
          <w:szCs w:val="22"/>
        </w:rPr>
        <w:t>договором Исполнитель обязуется по</w:t>
      </w:r>
      <w:r w:rsidR="00304B9F">
        <w:rPr>
          <w:sz w:val="22"/>
          <w:szCs w:val="22"/>
        </w:rPr>
        <w:t xml:space="preserve"> </w:t>
      </w:r>
      <w:r w:rsidR="00BC37AD">
        <w:rPr>
          <w:sz w:val="22"/>
          <w:szCs w:val="22"/>
        </w:rPr>
        <w:t>заявкам</w:t>
      </w:r>
      <w:r w:rsidRPr="009B58D0">
        <w:rPr>
          <w:sz w:val="22"/>
          <w:szCs w:val="22"/>
        </w:rPr>
        <w:t xml:space="preserve"> Заказчика оказывать</w:t>
      </w:r>
      <w:r w:rsidR="009B58D0">
        <w:rPr>
          <w:sz w:val="22"/>
          <w:szCs w:val="22"/>
        </w:rPr>
        <w:t xml:space="preserve"> </w:t>
      </w:r>
      <w:r w:rsidR="00BC37AD">
        <w:rPr>
          <w:sz w:val="22"/>
          <w:szCs w:val="22"/>
        </w:rPr>
        <w:t xml:space="preserve">услуги </w:t>
      </w:r>
      <w:bookmarkStart w:id="1" w:name="_Hlk150502875"/>
      <w:r w:rsidR="00BC37AD">
        <w:rPr>
          <w:sz w:val="22"/>
          <w:szCs w:val="22"/>
        </w:rPr>
        <w:t>(выполнять</w:t>
      </w:r>
      <w:r w:rsidR="00BC37AD" w:rsidRPr="00BC37AD">
        <w:rPr>
          <w:sz w:val="22"/>
          <w:szCs w:val="22"/>
        </w:rPr>
        <w:t xml:space="preserve"> работы</w:t>
      </w:r>
      <w:r w:rsidR="00BC37AD">
        <w:rPr>
          <w:sz w:val="22"/>
          <w:szCs w:val="22"/>
        </w:rPr>
        <w:t>)</w:t>
      </w:r>
      <w:r w:rsidR="00BC37AD" w:rsidRPr="00BC37AD">
        <w:rPr>
          <w:sz w:val="22"/>
          <w:szCs w:val="22"/>
        </w:rPr>
        <w:t xml:space="preserve"> по техническому обслуживанию и ремонту </w:t>
      </w:r>
      <w:bookmarkEnd w:id="1"/>
      <w:r w:rsidR="00142542" w:rsidRPr="00FE48D1">
        <w:rPr>
          <w:sz w:val="22"/>
          <w:szCs w:val="22"/>
        </w:rPr>
        <w:t>аппарат</w:t>
      </w:r>
      <w:r w:rsidR="00142542">
        <w:rPr>
          <w:sz w:val="22"/>
          <w:szCs w:val="22"/>
        </w:rPr>
        <w:t>ов</w:t>
      </w:r>
      <w:r w:rsidR="00142542" w:rsidRPr="00FE48D1">
        <w:rPr>
          <w:sz w:val="22"/>
          <w:szCs w:val="22"/>
        </w:rPr>
        <w:t xml:space="preserve"> для нагрева и охлаждения питьевой воды</w:t>
      </w:r>
      <w:r w:rsidR="00142542">
        <w:rPr>
          <w:sz w:val="22"/>
          <w:szCs w:val="22"/>
        </w:rPr>
        <w:t xml:space="preserve"> (далее – кулеров или оборудования)</w:t>
      </w:r>
      <w:r w:rsidR="004E1CB8">
        <w:rPr>
          <w:sz w:val="22"/>
          <w:szCs w:val="22"/>
        </w:rPr>
        <w:t>,</w:t>
      </w:r>
      <w:r w:rsidR="004E1CB8" w:rsidRPr="004E1CB8">
        <w:rPr>
          <w:sz w:val="22"/>
          <w:szCs w:val="22"/>
        </w:rPr>
        <w:t xml:space="preserve"> </w:t>
      </w:r>
      <w:r w:rsidR="00B2405A">
        <w:rPr>
          <w:sz w:val="22"/>
          <w:szCs w:val="22"/>
        </w:rPr>
        <w:t>используемых Заказчиком</w:t>
      </w:r>
      <w:r w:rsidR="009B58D0">
        <w:rPr>
          <w:sz w:val="22"/>
          <w:szCs w:val="22"/>
        </w:rPr>
        <w:t>, а именно</w:t>
      </w:r>
      <w:r w:rsidR="009B58D0" w:rsidRPr="009B58D0">
        <w:rPr>
          <w:sz w:val="22"/>
          <w:szCs w:val="22"/>
        </w:rPr>
        <w:t>:</w:t>
      </w:r>
    </w:p>
    <w:p w14:paraId="42D4639C" w14:textId="77777777" w:rsidR="009B58D0" w:rsidRDefault="009B58D0" w:rsidP="00B2405A">
      <w:pPr>
        <w:ind w:firstLine="426"/>
        <w:jc w:val="both"/>
        <w:rPr>
          <w:sz w:val="22"/>
          <w:szCs w:val="22"/>
        </w:rPr>
      </w:pPr>
      <w:r>
        <w:rPr>
          <w:sz w:val="22"/>
          <w:szCs w:val="22"/>
        </w:rPr>
        <w:t>-</w:t>
      </w:r>
      <w:r w:rsidR="00F764CA" w:rsidRPr="009B58D0">
        <w:rPr>
          <w:sz w:val="22"/>
          <w:szCs w:val="22"/>
        </w:rPr>
        <w:t xml:space="preserve"> </w:t>
      </w:r>
      <w:bookmarkStart w:id="2" w:name="_Hlk151728834"/>
      <w:r w:rsidR="00F764CA" w:rsidRPr="009B58D0">
        <w:rPr>
          <w:sz w:val="22"/>
          <w:szCs w:val="22"/>
        </w:rPr>
        <w:t>услуги по санитарной обработке (</w:t>
      </w:r>
      <w:r w:rsidR="00B60F6E">
        <w:rPr>
          <w:sz w:val="22"/>
          <w:szCs w:val="22"/>
        </w:rPr>
        <w:t>санация</w:t>
      </w:r>
      <w:r w:rsidR="00F764CA" w:rsidRPr="009B58D0">
        <w:rPr>
          <w:sz w:val="22"/>
          <w:szCs w:val="22"/>
        </w:rPr>
        <w:t>),</w:t>
      </w:r>
    </w:p>
    <w:bookmarkEnd w:id="2"/>
    <w:p w14:paraId="68FE2A77" w14:textId="77777777" w:rsidR="009A5E25" w:rsidRDefault="009A5E25" w:rsidP="00B2405A">
      <w:pPr>
        <w:ind w:firstLine="426"/>
        <w:jc w:val="both"/>
        <w:rPr>
          <w:sz w:val="22"/>
          <w:szCs w:val="22"/>
        </w:rPr>
      </w:pPr>
      <w:r>
        <w:rPr>
          <w:sz w:val="22"/>
          <w:szCs w:val="22"/>
        </w:rPr>
        <w:t xml:space="preserve">- тестирование </w:t>
      </w:r>
      <w:r w:rsidR="004D127D">
        <w:rPr>
          <w:sz w:val="22"/>
          <w:szCs w:val="22"/>
        </w:rPr>
        <w:t>оборудования;</w:t>
      </w:r>
    </w:p>
    <w:p w14:paraId="79B00C6A" w14:textId="77777777" w:rsidR="004E1CB8" w:rsidRDefault="004E1CB8" w:rsidP="00B2405A">
      <w:pPr>
        <w:ind w:firstLine="426"/>
        <w:jc w:val="both"/>
        <w:rPr>
          <w:sz w:val="22"/>
          <w:szCs w:val="22"/>
        </w:rPr>
      </w:pPr>
      <w:r w:rsidRPr="00564310">
        <w:rPr>
          <w:sz w:val="22"/>
          <w:szCs w:val="22"/>
        </w:rPr>
        <w:t xml:space="preserve">- </w:t>
      </w:r>
      <w:r w:rsidR="00B60F6E" w:rsidRPr="00564310">
        <w:rPr>
          <w:sz w:val="22"/>
          <w:szCs w:val="22"/>
        </w:rPr>
        <w:t xml:space="preserve">ремонтные работы, включая </w:t>
      </w:r>
      <w:r w:rsidR="00B60F6E" w:rsidRPr="00BC37AD">
        <w:rPr>
          <w:sz w:val="22"/>
          <w:szCs w:val="22"/>
        </w:rPr>
        <w:t>замену запасных частей</w:t>
      </w:r>
      <w:r w:rsidR="00B60F6E">
        <w:rPr>
          <w:sz w:val="22"/>
          <w:szCs w:val="22"/>
        </w:rPr>
        <w:t>,</w:t>
      </w:r>
      <w:r w:rsidR="00304B9F">
        <w:rPr>
          <w:sz w:val="22"/>
          <w:szCs w:val="22"/>
        </w:rPr>
        <w:t xml:space="preserve"> расходных материалов, </w:t>
      </w:r>
    </w:p>
    <w:p w14:paraId="71D94201" w14:textId="77777777" w:rsidR="00F764CA" w:rsidRPr="009B58D0" w:rsidRDefault="00F764CA" w:rsidP="009B58D0">
      <w:pPr>
        <w:jc w:val="both"/>
        <w:rPr>
          <w:sz w:val="22"/>
          <w:szCs w:val="22"/>
        </w:rPr>
      </w:pPr>
      <w:r w:rsidRPr="009B58D0">
        <w:rPr>
          <w:sz w:val="22"/>
          <w:szCs w:val="22"/>
        </w:rPr>
        <w:t>а Заказчик обязуется прин</w:t>
      </w:r>
      <w:r w:rsidR="009B58D0">
        <w:rPr>
          <w:sz w:val="22"/>
          <w:szCs w:val="22"/>
        </w:rPr>
        <w:t>я</w:t>
      </w:r>
      <w:r w:rsidRPr="009B58D0">
        <w:rPr>
          <w:sz w:val="22"/>
          <w:szCs w:val="22"/>
        </w:rPr>
        <w:t xml:space="preserve">ть </w:t>
      </w:r>
      <w:r w:rsidR="009B58D0" w:rsidRPr="009B58D0">
        <w:rPr>
          <w:sz w:val="22"/>
          <w:szCs w:val="22"/>
        </w:rPr>
        <w:t>надлежаще оказанны</w:t>
      </w:r>
      <w:r w:rsidR="009B58D0">
        <w:rPr>
          <w:sz w:val="22"/>
          <w:szCs w:val="22"/>
        </w:rPr>
        <w:t>е</w:t>
      </w:r>
      <w:r w:rsidR="009B58D0" w:rsidRPr="009B58D0">
        <w:rPr>
          <w:sz w:val="22"/>
          <w:szCs w:val="22"/>
        </w:rPr>
        <w:t xml:space="preserve"> </w:t>
      </w:r>
      <w:r w:rsidR="008D79D5">
        <w:rPr>
          <w:sz w:val="22"/>
          <w:szCs w:val="22"/>
        </w:rPr>
        <w:t>у</w:t>
      </w:r>
      <w:r w:rsidRPr="009B58D0">
        <w:rPr>
          <w:sz w:val="22"/>
          <w:szCs w:val="22"/>
        </w:rPr>
        <w:t xml:space="preserve">слуги </w:t>
      </w:r>
      <w:r w:rsidR="008D79D5">
        <w:rPr>
          <w:sz w:val="22"/>
          <w:szCs w:val="22"/>
        </w:rPr>
        <w:t xml:space="preserve">(работы) </w:t>
      </w:r>
      <w:r w:rsidRPr="009B58D0">
        <w:rPr>
          <w:sz w:val="22"/>
          <w:szCs w:val="22"/>
        </w:rPr>
        <w:t xml:space="preserve">и оплачивать </w:t>
      </w:r>
      <w:r w:rsidR="009B58D0">
        <w:rPr>
          <w:sz w:val="22"/>
          <w:szCs w:val="22"/>
        </w:rPr>
        <w:t xml:space="preserve">их </w:t>
      </w:r>
      <w:r w:rsidRPr="009B58D0">
        <w:rPr>
          <w:sz w:val="22"/>
          <w:szCs w:val="22"/>
        </w:rPr>
        <w:t>согласно договор</w:t>
      </w:r>
      <w:r w:rsidR="009B58D0">
        <w:rPr>
          <w:sz w:val="22"/>
          <w:szCs w:val="22"/>
        </w:rPr>
        <w:t>у</w:t>
      </w:r>
      <w:r w:rsidRPr="009B58D0">
        <w:rPr>
          <w:sz w:val="22"/>
          <w:szCs w:val="22"/>
        </w:rPr>
        <w:t>.</w:t>
      </w:r>
    </w:p>
    <w:p w14:paraId="36C6182D" w14:textId="77777777" w:rsidR="00F764CA" w:rsidRPr="00816B13" w:rsidRDefault="00CA32E3" w:rsidP="00304B9F">
      <w:pPr>
        <w:pStyle w:val="af0"/>
        <w:numPr>
          <w:ilvl w:val="1"/>
          <w:numId w:val="11"/>
        </w:numPr>
        <w:ind w:hanging="688"/>
        <w:jc w:val="both"/>
        <w:rPr>
          <w:sz w:val="22"/>
          <w:szCs w:val="22"/>
        </w:rPr>
      </w:pPr>
      <w:bookmarkStart w:id="3" w:name="_Hlk151389951"/>
      <w:r w:rsidRPr="00816B13">
        <w:rPr>
          <w:sz w:val="22"/>
          <w:szCs w:val="22"/>
        </w:rPr>
        <w:t xml:space="preserve">Перечень </w:t>
      </w:r>
      <w:r w:rsidR="002907FA" w:rsidRPr="00816B13">
        <w:rPr>
          <w:sz w:val="22"/>
          <w:szCs w:val="22"/>
        </w:rPr>
        <w:t>О</w:t>
      </w:r>
      <w:r w:rsidRPr="00816B13">
        <w:rPr>
          <w:sz w:val="22"/>
          <w:szCs w:val="22"/>
        </w:rPr>
        <w:t xml:space="preserve">борудования Заказчика </w:t>
      </w:r>
      <w:r w:rsidR="00641C7B" w:rsidRPr="00816B13">
        <w:rPr>
          <w:sz w:val="22"/>
          <w:szCs w:val="22"/>
        </w:rPr>
        <w:t xml:space="preserve">приведен в Приложении № </w:t>
      </w:r>
      <w:r w:rsidR="00392F4B" w:rsidRPr="00816B13">
        <w:rPr>
          <w:sz w:val="22"/>
          <w:szCs w:val="22"/>
        </w:rPr>
        <w:t>1</w:t>
      </w:r>
      <w:r w:rsidR="00641C7B" w:rsidRPr="00816B13">
        <w:rPr>
          <w:sz w:val="22"/>
          <w:szCs w:val="22"/>
        </w:rPr>
        <w:t xml:space="preserve"> к настоящему Договору.</w:t>
      </w:r>
    </w:p>
    <w:p w14:paraId="689A3AE8" w14:textId="77777777" w:rsidR="00B60F6E" w:rsidRPr="00816B13" w:rsidRDefault="00B60F6E" w:rsidP="00304B9F">
      <w:pPr>
        <w:pStyle w:val="af0"/>
        <w:numPr>
          <w:ilvl w:val="1"/>
          <w:numId w:val="11"/>
        </w:numPr>
        <w:tabs>
          <w:tab w:val="left" w:pos="1134"/>
        </w:tabs>
        <w:ind w:left="0" w:firstLine="426"/>
        <w:jc w:val="both"/>
        <w:rPr>
          <w:sz w:val="22"/>
          <w:szCs w:val="22"/>
        </w:rPr>
      </w:pPr>
      <w:r w:rsidRPr="00816B13">
        <w:rPr>
          <w:sz w:val="22"/>
          <w:szCs w:val="22"/>
        </w:rPr>
        <w:t>Перечен</w:t>
      </w:r>
      <w:r w:rsidR="00A10335" w:rsidRPr="00816B13">
        <w:rPr>
          <w:sz w:val="22"/>
          <w:szCs w:val="22"/>
        </w:rPr>
        <w:t xml:space="preserve">ь </w:t>
      </w:r>
      <w:r w:rsidR="002907FA" w:rsidRPr="00816B13">
        <w:rPr>
          <w:sz w:val="22"/>
          <w:szCs w:val="22"/>
        </w:rPr>
        <w:t xml:space="preserve">Единичных </w:t>
      </w:r>
      <w:r w:rsidR="009E1C70" w:rsidRPr="00816B13">
        <w:rPr>
          <w:sz w:val="22"/>
          <w:szCs w:val="22"/>
        </w:rPr>
        <w:t>расцен</w:t>
      </w:r>
      <w:r w:rsidR="00A10335" w:rsidRPr="00816B13">
        <w:rPr>
          <w:sz w:val="22"/>
          <w:szCs w:val="22"/>
        </w:rPr>
        <w:t>ок</w:t>
      </w:r>
      <w:r w:rsidR="009E1C70" w:rsidRPr="00816B13">
        <w:rPr>
          <w:sz w:val="22"/>
          <w:szCs w:val="22"/>
        </w:rPr>
        <w:t xml:space="preserve"> на </w:t>
      </w:r>
      <w:r w:rsidRPr="00816B13">
        <w:rPr>
          <w:sz w:val="22"/>
          <w:szCs w:val="22"/>
        </w:rPr>
        <w:t>услуг</w:t>
      </w:r>
      <w:r w:rsidR="009E1C70" w:rsidRPr="00816B13">
        <w:rPr>
          <w:sz w:val="22"/>
          <w:szCs w:val="22"/>
        </w:rPr>
        <w:t>и</w:t>
      </w:r>
      <w:r w:rsidRPr="00816B13">
        <w:rPr>
          <w:sz w:val="22"/>
          <w:szCs w:val="22"/>
        </w:rPr>
        <w:t xml:space="preserve"> и ремонтны</w:t>
      </w:r>
      <w:r w:rsidR="009E1C70" w:rsidRPr="00816B13">
        <w:rPr>
          <w:sz w:val="22"/>
          <w:szCs w:val="22"/>
        </w:rPr>
        <w:t>е</w:t>
      </w:r>
      <w:r w:rsidRPr="00816B13">
        <w:rPr>
          <w:sz w:val="22"/>
          <w:szCs w:val="22"/>
        </w:rPr>
        <w:t xml:space="preserve"> работ</w:t>
      </w:r>
      <w:r w:rsidR="009E1C70" w:rsidRPr="00816B13">
        <w:rPr>
          <w:sz w:val="22"/>
          <w:szCs w:val="22"/>
        </w:rPr>
        <w:t>ы</w:t>
      </w:r>
      <w:r w:rsidRPr="00816B13">
        <w:rPr>
          <w:sz w:val="22"/>
          <w:szCs w:val="22"/>
        </w:rPr>
        <w:t>, приведен в Приложении №</w:t>
      </w:r>
      <w:r w:rsidR="00392F4B" w:rsidRPr="00816B13">
        <w:rPr>
          <w:sz w:val="22"/>
          <w:szCs w:val="22"/>
        </w:rPr>
        <w:t>2</w:t>
      </w:r>
      <w:r w:rsidRPr="00816B13">
        <w:rPr>
          <w:sz w:val="22"/>
          <w:szCs w:val="22"/>
        </w:rPr>
        <w:t xml:space="preserve"> к настоящему Договору.</w:t>
      </w:r>
    </w:p>
    <w:bookmarkEnd w:id="3"/>
    <w:p w14:paraId="7FD2B7D6" w14:textId="77777777" w:rsidR="00304B9F" w:rsidRDefault="00DD5BE8" w:rsidP="00304B9F">
      <w:pPr>
        <w:pStyle w:val="af0"/>
        <w:numPr>
          <w:ilvl w:val="1"/>
          <w:numId w:val="11"/>
        </w:numPr>
        <w:tabs>
          <w:tab w:val="left" w:pos="1134"/>
        </w:tabs>
        <w:ind w:left="0" w:firstLine="426"/>
        <w:jc w:val="both"/>
        <w:rPr>
          <w:sz w:val="22"/>
          <w:szCs w:val="22"/>
        </w:rPr>
      </w:pPr>
      <w:r w:rsidRPr="00816B13">
        <w:rPr>
          <w:sz w:val="22"/>
          <w:szCs w:val="22"/>
        </w:rPr>
        <w:t xml:space="preserve">Период оказания услуг </w:t>
      </w:r>
      <w:r w:rsidR="00B60F6E" w:rsidRPr="00816B13">
        <w:rPr>
          <w:sz w:val="22"/>
          <w:szCs w:val="22"/>
        </w:rPr>
        <w:t>(выполнения работ)</w:t>
      </w:r>
      <w:r w:rsidR="007E0961">
        <w:rPr>
          <w:sz w:val="22"/>
          <w:szCs w:val="22"/>
        </w:rPr>
        <w:t xml:space="preserve"> по Договору в целом</w:t>
      </w:r>
      <w:r w:rsidRPr="00816B13">
        <w:rPr>
          <w:sz w:val="22"/>
          <w:szCs w:val="22"/>
        </w:rPr>
        <w:t xml:space="preserve">: </w:t>
      </w:r>
      <w:r w:rsidRPr="00D078A6">
        <w:rPr>
          <w:b/>
          <w:sz w:val="22"/>
          <w:szCs w:val="22"/>
        </w:rPr>
        <w:t>с 0</w:t>
      </w:r>
      <w:r w:rsidR="000D2A87" w:rsidRPr="00D078A6">
        <w:rPr>
          <w:b/>
          <w:sz w:val="22"/>
          <w:szCs w:val="22"/>
        </w:rPr>
        <w:t>1</w:t>
      </w:r>
      <w:r w:rsidRPr="00D078A6">
        <w:rPr>
          <w:b/>
          <w:sz w:val="22"/>
          <w:szCs w:val="22"/>
        </w:rPr>
        <w:t>.0</w:t>
      </w:r>
      <w:r w:rsidR="000D2A87" w:rsidRPr="00D078A6">
        <w:rPr>
          <w:b/>
          <w:sz w:val="22"/>
          <w:szCs w:val="22"/>
        </w:rPr>
        <w:t>2</w:t>
      </w:r>
      <w:r w:rsidRPr="00D078A6">
        <w:rPr>
          <w:b/>
          <w:sz w:val="22"/>
          <w:szCs w:val="22"/>
        </w:rPr>
        <w:t>.202</w:t>
      </w:r>
      <w:r w:rsidR="00921E2B">
        <w:rPr>
          <w:b/>
          <w:sz w:val="22"/>
          <w:szCs w:val="22"/>
        </w:rPr>
        <w:t>5</w:t>
      </w:r>
      <w:r w:rsidRPr="00D078A6">
        <w:rPr>
          <w:b/>
          <w:sz w:val="22"/>
          <w:szCs w:val="22"/>
        </w:rPr>
        <w:t>г.</w:t>
      </w:r>
      <w:r w:rsidR="00295CA6" w:rsidRPr="00D078A6">
        <w:rPr>
          <w:b/>
          <w:sz w:val="22"/>
          <w:szCs w:val="22"/>
        </w:rPr>
        <w:t xml:space="preserve"> и </w:t>
      </w:r>
      <w:r w:rsidR="00D078A6" w:rsidRPr="00D078A6">
        <w:rPr>
          <w:b/>
          <w:sz w:val="22"/>
          <w:szCs w:val="22"/>
        </w:rPr>
        <w:t>по 31.01.202</w:t>
      </w:r>
      <w:r w:rsidR="00921E2B">
        <w:rPr>
          <w:b/>
          <w:sz w:val="22"/>
          <w:szCs w:val="22"/>
        </w:rPr>
        <w:t>6</w:t>
      </w:r>
      <w:r w:rsidR="00D078A6" w:rsidRPr="00D078A6">
        <w:rPr>
          <w:b/>
          <w:sz w:val="22"/>
          <w:szCs w:val="22"/>
        </w:rPr>
        <w:t>г</w:t>
      </w:r>
      <w:r w:rsidR="00D078A6">
        <w:rPr>
          <w:sz w:val="22"/>
          <w:szCs w:val="22"/>
        </w:rPr>
        <w:t>.</w:t>
      </w:r>
      <w:r w:rsidR="007E0961">
        <w:rPr>
          <w:sz w:val="22"/>
          <w:szCs w:val="22"/>
        </w:rPr>
        <w:t xml:space="preserve"> </w:t>
      </w:r>
    </w:p>
    <w:p w14:paraId="51E3799D" w14:textId="77777777" w:rsidR="002A11F5" w:rsidRDefault="002A11F5" w:rsidP="00304B9F">
      <w:pPr>
        <w:pStyle w:val="af0"/>
        <w:numPr>
          <w:ilvl w:val="1"/>
          <w:numId w:val="11"/>
        </w:numPr>
        <w:tabs>
          <w:tab w:val="left" w:pos="1134"/>
        </w:tabs>
        <w:ind w:left="0" w:firstLine="426"/>
        <w:jc w:val="both"/>
        <w:rPr>
          <w:sz w:val="22"/>
          <w:szCs w:val="22"/>
        </w:rPr>
      </w:pPr>
      <w:r w:rsidRPr="002A11F5">
        <w:rPr>
          <w:sz w:val="22"/>
          <w:szCs w:val="22"/>
        </w:rPr>
        <w:t>Качество оказываемых услуг (выполняемых работ) должно соответствовать действующим стандартам, техническим условиям и (или) дополнительно согласованным Сторонами характеристикам.</w:t>
      </w:r>
    </w:p>
    <w:p w14:paraId="1EBD5307" w14:textId="77777777" w:rsidR="00F764CA" w:rsidRPr="00304B9F" w:rsidRDefault="00F764CA" w:rsidP="00304B9F">
      <w:pPr>
        <w:pStyle w:val="af0"/>
        <w:numPr>
          <w:ilvl w:val="1"/>
          <w:numId w:val="11"/>
        </w:numPr>
        <w:tabs>
          <w:tab w:val="left" w:pos="1134"/>
        </w:tabs>
        <w:ind w:left="0" w:firstLine="426"/>
        <w:jc w:val="both"/>
        <w:rPr>
          <w:sz w:val="22"/>
          <w:szCs w:val="22"/>
        </w:rPr>
      </w:pPr>
      <w:r w:rsidRPr="00304B9F">
        <w:rPr>
          <w:sz w:val="22"/>
          <w:szCs w:val="22"/>
        </w:rPr>
        <w:t>Стороны согласовали, что к настоящему Договору применяются положения статьи 429.3 Г</w:t>
      </w:r>
      <w:r w:rsidR="00C23087">
        <w:rPr>
          <w:sz w:val="22"/>
          <w:szCs w:val="22"/>
        </w:rPr>
        <w:t xml:space="preserve">ражданского кодекса </w:t>
      </w:r>
      <w:r w:rsidRPr="00304B9F">
        <w:rPr>
          <w:sz w:val="22"/>
          <w:szCs w:val="22"/>
        </w:rPr>
        <w:t>Р</w:t>
      </w:r>
      <w:r w:rsidR="00C23087">
        <w:rPr>
          <w:sz w:val="22"/>
          <w:szCs w:val="22"/>
        </w:rPr>
        <w:t xml:space="preserve">оссийской </w:t>
      </w:r>
      <w:r w:rsidRPr="00304B9F">
        <w:rPr>
          <w:sz w:val="22"/>
          <w:szCs w:val="22"/>
        </w:rPr>
        <w:t>Ф</w:t>
      </w:r>
      <w:r w:rsidR="00C23087">
        <w:rPr>
          <w:sz w:val="22"/>
          <w:szCs w:val="22"/>
        </w:rPr>
        <w:t>едерации (далее – ГК РФ)</w:t>
      </w:r>
      <w:r w:rsidRPr="00304B9F">
        <w:rPr>
          <w:sz w:val="22"/>
          <w:szCs w:val="22"/>
        </w:rPr>
        <w:t xml:space="preserve">. </w:t>
      </w:r>
      <w:r w:rsidR="00DD5BE8" w:rsidRPr="00304B9F">
        <w:rPr>
          <w:sz w:val="22"/>
          <w:szCs w:val="22"/>
        </w:rPr>
        <w:t>Стороны на основании п.2 ст. 429.3 ГК РФ договорились о том, что плата за право Заказчика заявлять требование Исполнителю (предоставлять заявки) не взимается.</w:t>
      </w:r>
    </w:p>
    <w:p w14:paraId="602708F6" w14:textId="77777777" w:rsidR="00F764CA" w:rsidRPr="00B322E9" w:rsidRDefault="00F764CA" w:rsidP="00F83ED0">
      <w:pPr>
        <w:ind w:firstLine="426"/>
        <w:contextualSpacing/>
        <w:rPr>
          <w:b/>
          <w:sz w:val="22"/>
          <w:szCs w:val="22"/>
        </w:rPr>
      </w:pPr>
    </w:p>
    <w:p w14:paraId="548FA1E7" w14:textId="77777777" w:rsidR="00F764CA" w:rsidRPr="00B322E9" w:rsidRDefault="00F764CA" w:rsidP="00F83ED0">
      <w:pPr>
        <w:pStyle w:val="af0"/>
        <w:numPr>
          <w:ilvl w:val="0"/>
          <w:numId w:val="12"/>
        </w:numPr>
        <w:ind w:left="0" w:firstLine="426"/>
        <w:jc w:val="center"/>
        <w:outlineLvl w:val="0"/>
        <w:rPr>
          <w:b/>
          <w:sz w:val="22"/>
          <w:szCs w:val="22"/>
        </w:rPr>
      </w:pPr>
      <w:r w:rsidRPr="00B322E9">
        <w:rPr>
          <w:b/>
          <w:sz w:val="22"/>
          <w:szCs w:val="22"/>
        </w:rPr>
        <w:t xml:space="preserve">Сроки и порядок оказания </w:t>
      </w:r>
      <w:r w:rsidR="00C85F40">
        <w:rPr>
          <w:b/>
          <w:sz w:val="22"/>
          <w:szCs w:val="22"/>
        </w:rPr>
        <w:t>у</w:t>
      </w:r>
      <w:r w:rsidRPr="00B322E9">
        <w:rPr>
          <w:b/>
          <w:sz w:val="22"/>
          <w:szCs w:val="22"/>
        </w:rPr>
        <w:t>слуг</w:t>
      </w:r>
      <w:r w:rsidR="00C85F40">
        <w:rPr>
          <w:b/>
          <w:sz w:val="22"/>
          <w:szCs w:val="22"/>
        </w:rPr>
        <w:t xml:space="preserve"> (выполнения работ)</w:t>
      </w:r>
    </w:p>
    <w:p w14:paraId="25430146" w14:textId="2C704CCD" w:rsidR="00864696" w:rsidRDefault="00F764CA" w:rsidP="00864696">
      <w:pPr>
        <w:ind w:firstLine="426"/>
        <w:contextualSpacing/>
        <w:jc w:val="both"/>
        <w:rPr>
          <w:sz w:val="22"/>
          <w:szCs w:val="22"/>
        </w:rPr>
      </w:pPr>
      <w:r w:rsidRPr="00B322E9">
        <w:rPr>
          <w:sz w:val="22"/>
          <w:szCs w:val="22"/>
        </w:rPr>
        <w:t xml:space="preserve">2.1. </w:t>
      </w:r>
      <w:r w:rsidR="00864696">
        <w:rPr>
          <w:sz w:val="22"/>
          <w:szCs w:val="22"/>
        </w:rPr>
        <w:t xml:space="preserve">При возникновении </w:t>
      </w:r>
      <w:r w:rsidR="00864696" w:rsidRPr="00B322E9">
        <w:rPr>
          <w:sz w:val="22"/>
          <w:szCs w:val="22"/>
        </w:rPr>
        <w:t xml:space="preserve">потребности </w:t>
      </w:r>
      <w:r w:rsidR="00864696">
        <w:rPr>
          <w:sz w:val="22"/>
          <w:szCs w:val="22"/>
        </w:rPr>
        <w:t xml:space="preserve">в </w:t>
      </w:r>
      <w:r w:rsidR="00B60F6E">
        <w:rPr>
          <w:sz w:val="22"/>
          <w:szCs w:val="22"/>
        </w:rPr>
        <w:t>техническом</w:t>
      </w:r>
      <w:r w:rsidR="00864696">
        <w:rPr>
          <w:sz w:val="22"/>
          <w:szCs w:val="22"/>
        </w:rPr>
        <w:t xml:space="preserve"> обслуживании </w:t>
      </w:r>
      <w:r w:rsidR="00864696" w:rsidRPr="00B322E9">
        <w:rPr>
          <w:sz w:val="22"/>
          <w:szCs w:val="22"/>
        </w:rPr>
        <w:t>Заказчик</w:t>
      </w:r>
      <w:r w:rsidR="00864696">
        <w:rPr>
          <w:sz w:val="22"/>
          <w:szCs w:val="22"/>
        </w:rPr>
        <w:t xml:space="preserve"> направляет </w:t>
      </w:r>
      <w:r w:rsidR="00864696" w:rsidRPr="00AF7A6F">
        <w:rPr>
          <w:sz w:val="22"/>
          <w:szCs w:val="22"/>
        </w:rPr>
        <w:t>Исполнителю</w:t>
      </w:r>
      <w:r w:rsidRPr="00AF7A6F">
        <w:rPr>
          <w:sz w:val="22"/>
          <w:szCs w:val="22"/>
        </w:rPr>
        <w:t xml:space="preserve"> Заявк</w:t>
      </w:r>
      <w:r w:rsidR="00864696" w:rsidRPr="00AF7A6F">
        <w:rPr>
          <w:sz w:val="22"/>
          <w:szCs w:val="22"/>
        </w:rPr>
        <w:t>у</w:t>
      </w:r>
      <w:r w:rsidR="00864696">
        <w:rPr>
          <w:sz w:val="22"/>
          <w:szCs w:val="22"/>
        </w:rPr>
        <w:t xml:space="preserve"> </w:t>
      </w:r>
      <w:r w:rsidR="00304B9F" w:rsidRPr="00304B9F">
        <w:rPr>
          <w:sz w:val="22"/>
          <w:szCs w:val="22"/>
        </w:rPr>
        <w:t xml:space="preserve">(по форме </w:t>
      </w:r>
      <w:r w:rsidR="00304B9F" w:rsidRPr="00D12C15">
        <w:rPr>
          <w:sz w:val="22"/>
          <w:szCs w:val="22"/>
        </w:rPr>
        <w:t>Приложени</w:t>
      </w:r>
      <w:r w:rsidR="00386F28">
        <w:rPr>
          <w:sz w:val="22"/>
          <w:szCs w:val="22"/>
        </w:rPr>
        <w:t>я</w:t>
      </w:r>
      <w:r w:rsidR="00304B9F" w:rsidRPr="00D12C15">
        <w:rPr>
          <w:sz w:val="22"/>
          <w:szCs w:val="22"/>
        </w:rPr>
        <w:t xml:space="preserve"> №</w:t>
      </w:r>
      <w:r w:rsidR="00392F4B" w:rsidRPr="00D12C15">
        <w:rPr>
          <w:sz w:val="22"/>
          <w:szCs w:val="22"/>
        </w:rPr>
        <w:t xml:space="preserve"> </w:t>
      </w:r>
      <w:r w:rsidR="00D12C15" w:rsidRPr="00D12C15">
        <w:rPr>
          <w:sz w:val="22"/>
          <w:szCs w:val="22"/>
        </w:rPr>
        <w:t>3</w:t>
      </w:r>
      <w:r w:rsidR="00304B9F" w:rsidRPr="00D12C15">
        <w:rPr>
          <w:sz w:val="22"/>
          <w:szCs w:val="22"/>
        </w:rPr>
        <w:t xml:space="preserve"> к</w:t>
      </w:r>
      <w:r w:rsidR="00304B9F" w:rsidRPr="00304B9F">
        <w:rPr>
          <w:sz w:val="22"/>
          <w:szCs w:val="22"/>
        </w:rPr>
        <w:t xml:space="preserve"> Договору)</w:t>
      </w:r>
      <w:r w:rsidR="00304B9F">
        <w:rPr>
          <w:sz w:val="22"/>
          <w:szCs w:val="22"/>
        </w:rPr>
        <w:t xml:space="preserve"> </w:t>
      </w:r>
      <w:r w:rsidR="00864696">
        <w:rPr>
          <w:sz w:val="22"/>
          <w:szCs w:val="22"/>
        </w:rPr>
        <w:t>с указанием</w:t>
      </w:r>
      <w:r w:rsidRPr="00B322E9">
        <w:rPr>
          <w:sz w:val="22"/>
          <w:szCs w:val="22"/>
        </w:rPr>
        <w:t xml:space="preserve"> </w:t>
      </w:r>
      <w:r w:rsidR="00816B13">
        <w:rPr>
          <w:sz w:val="22"/>
          <w:szCs w:val="22"/>
        </w:rPr>
        <w:t xml:space="preserve">количества единиц Оборудования, подлежащего обслуживанию </w:t>
      </w:r>
      <w:r w:rsidR="00864696">
        <w:rPr>
          <w:sz w:val="22"/>
          <w:szCs w:val="22"/>
        </w:rPr>
        <w:t>и вида обслуживания</w:t>
      </w:r>
      <w:r w:rsidR="00722E09">
        <w:rPr>
          <w:sz w:val="22"/>
          <w:szCs w:val="22"/>
        </w:rPr>
        <w:t xml:space="preserve"> (санитарная обработка</w:t>
      </w:r>
      <w:r w:rsidR="00295CA6">
        <w:rPr>
          <w:sz w:val="22"/>
          <w:szCs w:val="22"/>
        </w:rPr>
        <w:t xml:space="preserve"> и</w:t>
      </w:r>
      <w:r w:rsidR="00295CA6" w:rsidRPr="008D79D5">
        <w:rPr>
          <w:sz w:val="22"/>
          <w:szCs w:val="22"/>
        </w:rPr>
        <w:t>/или</w:t>
      </w:r>
      <w:r w:rsidR="00722E09" w:rsidRPr="008D79D5">
        <w:rPr>
          <w:sz w:val="22"/>
          <w:szCs w:val="22"/>
        </w:rPr>
        <w:t xml:space="preserve"> </w:t>
      </w:r>
      <w:r w:rsidR="008D79D5" w:rsidRPr="008D79D5">
        <w:rPr>
          <w:sz w:val="22"/>
          <w:szCs w:val="22"/>
        </w:rPr>
        <w:t>ремонт</w:t>
      </w:r>
      <w:r w:rsidR="00722E09" w:rsidRPr="008D79D5">
        <w:rPr>
          <w:sz w:val="22"/>
          <w:szCs w:val="22"/>
        </w:rPr>
        <w:t>)</w:t>
      </w:r>
      <w:r w:rsidR="00864696" w:rsidRPr="008D79D5">
        <w:rPr>
          <w:sz w:val="22"/>
          <w:szCs w:val="22"/>
        </w:rPr>
        <w:t xml:space="preserve">. </w:t>
      </w:r>
      <w:r w:rsidR="00864696" w:rsidRPr="00B322E9">
        <w:rPr>
          <w:sz w:val="22"/>
          <w:szCs w:val="22"/>
        </w:rPr>
        <w:t xml:space="preserve">Исполнитель в </w:t>
      </w:r>
      <w:r w:rsidR="00864696">
        <w:rPr>
          <w:sz w:val="22"/>
          <w:szCs w:val="22"/>
        </w:rPr>
        <w:t xml:space="preserve">день получения Заявки </w:t>
      </w:r>
      <w:r w:rsidR="00864696" w:rsidRPr="00B322E9">
        <w:rPr>
          <w:sz w:val="22"/>
          <w:szCs w:val="22"/>
        </w:rPr>
        <w:t>направляет Заказчику подтверждение исполнения Заявки.</w:t>
      </w:r>
    </w:p>
    <w:p w14:paraId="1694928E" w14:textId="77777777" w:rsidR="00691700" w:rsidRDefault="001C7018" w:rsidP="00864696">
      <w:pPr>
        <w:ind w:firstLine="426"/>
        <w:contextualSpacing/>
        <w:jc w:val="both"/>
        <w:rPr>
          <w:sz w:val="22"/>
          <w:szCs w:val="22"/>
        </w:rPr>
      </w:pPr>
      <w:r>
        <w:rPr>
          <w:sz w:val="22"/>
          <w:szCs w:val="22"/>
        </w:rPr>
        <w:t xml:space="preserve">2.2. </w:t>
      </w:r>
      <w:r w:rsidR="00691700">
        <w:rPr>
          <w:sz w:val="22"/>
          <w:szCs w:val="22"/>
        </w:rPr>
        <w:t xml:space="preserve">Стороны обмениваются сообщениями </w:t>
      </w:r>
      <w:r w:rsidR="00691700" w:rsidRPr="00691700">
        <w:rPr>
          <w:sz w:val="22"/>
          <w:szCs w:val="22"/>
        </w:rPr>
        <w:t>посредством телекоммуникационных каналов</w:t>
      </w:r>
      <w:r w:rsidR="00691700">
        <w:rPr>
          <w:sz w:val="22"/>
          <w:szCs w:val="22"/>
        </w:rPr>
        <w:t xml:space="preserve"> связи.</w:t>
      </w:r>
    </w:p>
    <w:p w14:paraId="5CC706EF" w14:textId="36AEC9AD" w:rsidR="00295CA6" w:rsidRDefault="00691700" w:rsidP="00864696">
      <w:pPr>
        <w:ind w:firstLine="426"/>
        <w:contextualSpacing/>
        <w:jc w:val="both"/>
        <w:rPr>
          <w:sz w:val="22"/>
          <w:szCs w:val="22"/>
        </w:rPr>
      </w:pPr>
      <w:r>
        <w:rPr>
          <w:sz w:val="22"/>
          <w:szCs w:val="22"/>
        </w:rPr>
        <w:t xml:space="preserve">2.3. </w:t>
      </w:r>
      <w:r w:rsidR="001C7018">
        <w:rPr>
          <w:sz w:val="22"/>
          <w:szCs w:val="22"/>
        </w:rPr>
        <w:t>В согласованный сторонами день</w:t>
      </w:r>
      <w:r w:rsidR="00295CA6">
        <w:rPr>
          <w:sz w:val="22"/>
          <w:szCs w:val="22"/>
        </w:rPr>
        <w:t>, но не позднее 3 рабочих дней со дня получения Заявки</w:t>
      </w:r>
      <w:r w:rsidR="001C7018">
        <w:rPr>
          <w:sz w:val="22"/>
          <w:szCs w:val="22"/>
        </w:rPr>
        <w:t xml:space="preserve">, Исполнитель </w:t>
      </w:r>
      <w:r w:rsidR="00295CA6">
        <w:rPr>
          <w:sz w:val="22"/>
          <w:szCs w:val="22"/>
        </w:rPr>
        <w:t xml:space="preserve">прибывает </w:t>
      </w:r>
      <w:r w:rsidR="00564310">
        <w:rPr>
          <w:sz w:val="22"/>
          <w:szCs w:val="22"/>
        </w:rPr>
        <w:t xml:space="preserve">в </w:t>
      </w:r>
      <w:r w:rsidR="00295CA6" w:rsidRPr="00295CA6">
        <w:rPr>
          <w:sz w:val="22"/>
          <w:szCs w:val="22"/>
        </w:rPr>
        <w:t xml:space="preserve">место нахождения </w:t>
      </w:r>
      <w:r w:rsidR="00386F28">
        <w:rPr>
          <w:sz w:val="22"/>
          <w:szCs w:val="22"/>
        </w:rPr>
        <w:t xml:space="preserve">Оборудования </w:t>
      </w:r>
      <w:r w:rsidR="00295CA6" w:rsidRPr="00295CA6">
        <w:rPr>
          <w:sz w:val="22"/>
          <w:szCs w:val="22"/>
        </w:rPr>
        <w:t>Заказчика</w:t>
      </w:r>
      <w:r w:rsidR="00295CA6">
        <w:rPr>
          <w:sz w:val="22"/>
          <w:szCs w:val="22"/>
        </w:rPr>
        <w:t xml:space="preserve">, </w:t>
      </w:r>
      <w:r w:rsidR="004D127D">
        <w:rPr>
          <w:sz w:val="22"/>
          <w:szCs w:val="22"/>
        </w:rPr>
        <w:t>тестирует</w:t>
      </w:r>
      <w:r w:rsidR="00295CA6" w:rsidRPr="00295CA6">
        <w:rPr>
          <w:sz w:val="22"/>
          <w:szCs w:val="22"/>
        </w:rPr>
        <w:t xml:space="preserve"> подлежащий ремонту </w:t>
      </w:r>
      <w:r w:rsidR="00142542">
        <w:rPr>
          <w:sz w:val="22"/>
          <w:szCs w:val="22"/>
        </w:rPr>
        <w:t>кулер</w:t>
      </w:r>
      <w:r w:rsidR="00295CA6">
        <w:rPr>
          <w:sz w:val="22"/>
          <w:szCs w:val="22"/>
        </w:rPr>
        <w:t xml:space="preserve">. По результатам </w:t>
      </w:r>
      <w:r w:rsidR="004D127D">
        <w:rPr>
          <w:sz w:val="22"/>
          <w:szCs w:val="22"/>
        </w:rPr>
        <w:t>тестирования</w:t>
      </w:r>
      <w:r w:rsidR="00295CA6" w:rsidRPr="00295CA6">
        <w:rPr>
          <w:sz w:val="22"/>
          <w:szCs w:val="22"/>
        </w:rPr>
        <w:t xml:space="preserve"> Стороны согласуют перечень необходимых работ, запасных частей (деталей), подлежащих замене, </w:t>
      </w:r>
      <w:r w:rsidR="00295CA6">
        <w:rPr>
          <w:sz w:val="22"/>
          <w:szCs w:val="22"/>
        </w:rPr>
        <w:t>общую</w:t>
      </w:r>
      <w:r w:rsidR="00295CA6" w:rsidRPr="00295CA6">
        <w:rPr>
          <w:sz w:val="22"/>
          <w:szCs w:val="22"/>
        </w:rPr>
        <w:t xml:space="preserve"> стоимость</w:t>
      </w:r>
      <w:r w:rsidR="00295CA6">
        <w:rPr>
          <w:sz w:val="22"/>
          <w:szCs w:val="22"/>
        </w:rPr>
        <w:t xml:space="preserve">, согласно </w:t>
      </w:r>
      <w:r w:rsidR="009E1C70">
        <w:rPr>
          <w:sz w:val="22"/>
          <w:szCs w:val="22"/>
        </w:rPr>
        <w:t>Расценкам, утвержденным в Приложени</w:t>
      </w:r>
      <w:r w:rsidR="00564310">
        <w:rPr>
          <w:sz w:val="22"/>
          <w:szCs w:val="22"/>
        </w:rPr>
        <w:t>ях</w:t>
      </w:r>
      <w:r w:rsidR="009E1C70">
        <w:rPr>
          <w:sz w:val="22"/>
          <w:szCs w:val="22"/>
        </w:rPr>
        <w:t xml:space="preserve"> №</w:t>
      </w:r>
      <w:r w:rsidR="00392F4B">
        <w:rPr>
          <w:sz w:val="22"/>
          <w:szCs w:val="22"/>
        </w:rPr>
        <w:t xml:space="preserve"> 2</w:t>
      </w:r>
      <w:r w:rsidR="00564310">
        <w:rPr>
          <w:sz w:val="22"/>
          <w:szCs w:val="22"/>
        </w:rPr>
        <w:t>, № 3</w:t>
      </w:r>
      <w:r w:rsidR="009E1C70">
        <w:rPr>
          <w:sz w:val="22"/>
          <w:szCs w:val="22"/>
        </w:rPr>
        <w:t xml:space="preserve"> к </w:t>
      </w:r>
      <w:r w:rsidR="00564310">
        <w:rPr>
          <w:sz w:val="22"/>
          <w:szCs w:val="22"/>
        </w:rPr>
        <w:t xml:space="preserve">настоящему </w:t>
      </w:r>
      <w:r w:rsidR="009E1C70">
        <w:rPr>
          <w:sz w:val="22"/>
          <w:szCs w:val="22"/>
        </w:rPr>
        <w:t>Договору</w:t>
      </w:r>
      <w:r w:rsidR="00295CA6" w:rsidRPr="00295CA6">
        <w:rPr>
          <w:sz w:val="22"/>
          <w:szCs w:val="22"/>
        </w:rPr>
        <w:t>, а также срок выполнения работ</w:t>
      </w:r>
      <w:r w:rsidR="001D6430">
        <w:rPr>
          <w:sz w:val="22"/>
          <w:szCs w:val="22"/>
        </w:rPr>
        <w:t>,</w:t>
      </w:r>
      <w:r w:rsidR="009E1C70">
        <w:rPr>
          <w:sz w:val="22"/>
          <w:szCs w:val="22"/>
        </w:rPr>
        <w:t xml:space="preserve"> о чем составляется </w:t>
      </w:r>
      <w:r w:rsidR="009E1C70" w:rsidRPr="00816B13">
        <w:rPr>
          <w:sz w:val="22"/>
          <w:szCs w:val="22"/>
        </w:rPr>
        <w:t>Дефектная ведомость по форме Приложени</w:t>
      </w:r>
      <w:r w:rsidR="00386F28">
        <w:rPr>
          <w:sz w:val="22"/>
          <w:szCs w:val="22"/>
        </w:rPr>
        <w:t xml:space="preserve">я </w:t>
      </w:r>
      <w:r w:rsidR="009E1C70" w:rsidRPr="00816B13">
        <w:rPr>
          <w:sz w:val="22"/>
          <w:szCs w:val="22"/>
        </w:rPr>
        <w:t xml:space="preserve">№ </w:t>
      </w:r>
      <w:r w:rsidR="00D12C15">
        <w:rPr>
          <w:sz w:val="22"/>
          <w:szCs w:val="22"/>
        </w:rPr>
        <w:t>4</w:t>
      </w:r>
      <w:r w:rsidR="009E1C70" w:rsidRPr="00816B13">
        <w:rPr>
          <w:sz w:val="22"/>
          <w:szCs w:val="22"/>
        </w:rPr>
        <w:t xml:space="preserve"> к Договору</w:t>
      </w:r>
      <w:r w:rsidR="00295CA6" w:rsidRPr="00295CA6">
        <w:rPr>
          <w:sz w:val="22"/>
          <w:szCs w:val="22"/>
        </w:rPr>
        <w:t>.</w:t>
      </w:r>
    </w:p>
    <w:p w14:paraId="5A61E540" w14:textId="77777777" w:rsidR="009E1C70" w:rsidRPr="009E1C70" w:rsidRDefault="009E1C70" w:rsidP="009E1C70">
      <w:pPr>
        <w:ind w:firstLine="426"/>
        <w:contextualSpacing/>
        <w:jc w:val="both"/>
        <w:rPr>
          <w:sz w:val="22"/>
          <w:szCs w:val="22"/>
        </w:rPr>
      </w:pPr>
      <w:r>
        <w:rPr>
          <w:sz w:val="22"/>
          <w:szCs w:val="22"/>
        </w:rPr>
        <w:t>2.</w:t>
      </w:r>
      <w:r w:rsidR="00691700">
        <w:rPr>
          <w:sz w:val="22"/>
          <w:szCs w:val="22"/>
        </w:rPr>
        <w:t>4</w:t>
      </w:r>
      <w:r>
        <w:rPr>
          <w:sz w:val="22"/>
          <w:szCs w:val="22"/>
        </w:rPr>
        <w:t xml:space="preserve">. </w:t>
      </w:r>
      <w:r w:rsidRPr="009E1C70">
        <w:rPr>
          <w:sz w:val="22"/>
          <w:szCs w:val="22"/>
        </w:rPr>
        <w:t>В зависимости от характера и сложности необходимого ремонта Стороны могут выбрать один из следующих вариантов выполнения работ</w:t>
      </w:r>
      <w:r>
        <w:rPr>
          <w:sz w:val="22"/>
          <w:szCs w:val="22"/>
        </w:rPr>
        <w:t>:</w:t>
      </w:r>
    </w:p>
    <w:p w14:paraId="78A4ADB3" w14:textId="77777777" w:rsidR="009E1C70" w:rsidRPr="009E1C70" w:rsidRDefault="009E1C70" w:rsidP="009E1C70">
      <w:pPr>
        <w:ind w:firstLine="426"/>
        <w:contextualSpacing/>
        <w:jc w:val="both"/>
        <w:rPr>
          <w:sz w:val="22"/>
          <w:szCs w:val="22"/>
        </w:rPr>
      </w:pPr>
      <w:r w:rsidRPr="009E1C70">
        <w:rPr>
          <w:sz w:val="22"/>
          <w:szCs w:val="22"/>
        </w:rPr>
        <w:t xml:space="preserve">- осуществление необходимого ремонта в месте нахождения </w:t>
      </w:r>
      <w:r w:rsidR="00386F28">
        <w:rPr>
          <w:sz w:val="22"/>
          <w:szCs w:val="22"/>
        </w:rPr>
        <w:t xml:space="preserve">Оборудования </w:t>
      </w:r>
      <w:r w:rsidRPr="009E1C70">
        <w:rPr>
          <w:sz w:val="22"/>
          <w:szCs w:val="22"/>
        </w:rPr>
        <w:t>Заказчика;</w:t>
      </w:r>
    </w:p>
    <w:p w14:paraId="60A8A9FB" w14:textId="6A7BB6DB" w:rsidR="009E1C70" w:rsidRDefault="009E1C70" w:rsidP="009E1C70">
      <w:pPr>
        <w:ind w:firstLine="426"/>
        <w:contextualSpacing/>
        <w:jc w:val="both"/>
        <w:rPr>
          <w:sz w:val="22"/>
          <w:szCs w:val="22"/>
        </w:rPr>
      </w:pPr>
      <w:r w:rsidRPr="009E1C70">
        <w:rPr>
          <w:sz w:val="22"/>
          <w:szCs w:val="22"/>
        </w:rPr>
        <w:t xml:space="preserve">- осуществление ремонта </w:t>
      </w:r>
      <w:r w:rsidR="00386F28">
        <w:rPr>
          <w:sz w:val="22"/>
          <w:szCs w:val="22"/>
        </w:rPr>
        <w:t xml:space="preserve">на территории </w:t>
      </w:r>
      <w:r w:rsidRPr="009E1C70">
        <w:rPr>
          <w:sz w:val="22"/>
          <w:szCs w:val="22"/>
        </w:rPr>
        <w:t xml:space="preserve">Исполнителя с доставкой подлежащего ремонту </w:t>
      </w:r>
      <w:r w:rsidR="00142542">
        <w:rPr>
          <w:sz w:val="22"/>
          <w:szCs w:val="22"/>
        </w:rPr>
        <w:t>кулера</w:t>
      </w:r>
      <w:r w:rsidRPr="009E1C70">
        <w:rPr>
          <w:sz w:val="22"/>
          <w:szCs w:val="22"/>
        </w:rPr>
        <w:t xml:space="preserve"> до Сервисного Центра Исполнителя и последующ</w:t>
      </w:r>
      <w:r w:rsidR="00386F28">
        <w:rPr>
          <w:sz w:val="22"/>
          <w:szCs w:val="22"/>
        </w:rPr>
        <w:t>им возвратом в</w:t>
      </w:r>
      <w:r w:rsidRPr="009E1C70">
        <w:rPr>
          <w:sz w:val="22"/>
          <w:szCs w:val="22"/>
        </w:rPr>
        <w:t xml:space="preserve"> обратно</w:t>
      </w:r>
      <w:r w:rsidR="00386F28">
        <w:rPr>
          <w:sz w:val="22"/>
          <w:szCs w:val="22"/>
        </w:rPr>
        <w:t>м направлении</w:t>
      </w:r>
      <w:r w:rsidRPr="009E1C70">
        <w:rPr>
          <w:sz w:val="22"/>
          <w:szCs w:val="22"/>
        </w:rPr>
        <w:t>.</w:t>
      </w:r>
    </w:p>
    <w:p w14:paraId="418DE90F" w14:textId="7E416C74" w:rsidR="009E1C70" w:rsidRDefault="009E1C70" w:rsidP="009E1C70">
      <w:pPr>
        <w:ind w:firstLine="426"/>
        <w:contextualSpacing/>
        <w:jc w:val="both"/>
        <w:rPr>
          <w:sz w:val="22"/>
          <w:szCs w:val="22"/>
        </w:rPr>
      </w:pPr>
      <w:r>
        <w:rPr>
          <w:sz w:val="22"/>
          <w:szCs w:val="22"/>
        </w:rPr>
        <w:t>2.</w:t>
      </w:r>
      <w:r w:rsidR="00691700">
        <w:rPr>
          <w:sz w:val="22"/>
          <w:szCs w:val="22"/>
        </w:rPr>
        <w:t>5</w:t>
      </w:r>
      <w:r>
        <w:rPr>
          <w:sz w:val="22"/>
          <w:szCs w:val="22"/>
        </w:rPr>
        <w:t xml:space="preserve">. </w:t>
      </w:r>
      <w:r w:rsidR="00386F28">
        <w:rPr>
          <w:sz w:val="22"/>
          <w:szCs w:val="22"/>
        </w:rPr>
        <w:t xml:space="preserve">Транспортировка кулеров подлежащих ремонту и /или </w:t>
      </w:r>
      <w:r>
        <w:rPr>
          <w:sz w:val="22"/>
          <w:szCs w:val="22"/>
        </w:rPr>
        <w:t>санации</w:t>
      </w:r>
      <w:r w:rsidR="00386F28">
        <w:rPr>
          <w:sz w:val="22"/>
          <w:szCs w:val="22"/>
        </w:rPr>
        <w:t xml:space="preserve"> до Сервисного Центра Исполнителя и в обратном направлении производится </w:t>
      </w:r>
      <w:r>
        <w:rPr>
          <w:sz w:val="22"/>
          <w:szCs w:val="22"/>
        </w:rPr>
        <w:t>Исполнител</w:t>
      </w:r>
      <w:r w:rsidR="00386F28">
        <w:rPr>
          <w:sz w:val="22"/>
          <w:szCs w:val="22"/>
        </w:rPr>
        <w:t xml:space="preserve">ем </w:t>
      </w:r>
      <w:r w:rsidRPr="001C7018">
        <w:rPr>
          <w:sz w:val="22"/>
          <w:szCs w:val="22"/>
        </w:rPr>
        <w:t>своими силами и за свой счет</w:t>
      </w:r>
      <w:r w:rsidR="00386F28">
        <w:rPr>
          <w:sz w:val="22"/>
          <w:szCs w:val="22"/>
        </w:rPr>
        <w:t>.</w:t>
      </w:r>
      <w:r w:rsidRPr="001C7018">
        <w:rPr>
          <w:sz w:val="22"/>
          <w:szCs w:val="22"/>
        </w:rPr>
        <w:t xml:space="preserve"> </w:t>
      </w:r>
      <w:r>
        <w:rPr>
          <w:sz w:val="22"/>
          <w:szCs w:val="22"/>
        </w:rPr>
        <w:t xml:space="preserve"> </w:t>
      </w:r>
    </w:p>
    <w:p w14:paraId="7C32CD58" w14:textId="77777777" w:rsidR="003C67CD" w:rsidRDefault="001C7018" w:rsidP="001C7018">
      <w:pPr>
        <w:ind w:firstLine="426"/>
        <w:contextualSpacing/>
        <w:jc w:val="both"/>
        <w:rPr>
          <w:sz w:val="22"/>
          <w:szCs w:val="22"/>
        </w:rPr>
      </w:pPr>
      <w:r w:rsidRPr="003C67CD">
        <w:rPr>
          <w:sz w:val="22"/>
          <w:szCs w:val="22"/>
        </w:rPr>
        <w:t>2.</w:t>
      </w:r>
      <w:r w:rsidR="00691700" w:rsidRPr="003C67CD">
        <w:rPr>
          <w:sz w:val="22"/>
          <w:szCs w:val="22"/>
        </w:rPr>
        <w:t>6</w:t>
      </w:r>
      <w:r w:rsidRPr="003C67CD">
        <w:rPr>
          <w:sz w:val="22"/>
          <w:szCs w:val="22"/>
        </w:rPr>
        <w:t xml:space="preserve">. </w:t>
      </w:r>
      <w:r w:rsidR="003C67CD" w:rsidRPr="003C67CD">
        <w:rPr>
          <w:sz w:val="22"/>
          <w:szCs w:val="22"/>
        </w:rPr>
        <w:t xml:space="preserve">Исполнитель производит все виды погрузо-разгрузочных работ, в том числе подъем/спуск на </w:t>
      </w:r>
      <w:r w:rsidR="003C67CD">
        <w:rPr>
          <w:sz w:val="22"/>
          <w:szCs w:val="22"/>
        </w:rPr>
        <w:t>требуемый</w:t>
      </w:r>
      <w:r w:rsidR="003C67CD" w:rsidRPr="003C67CD">
        <w:rPr>
          <w:sz w:val="22"/>
          <w:szCs w:val="22"/>
        </w:rPr>
        <w:t xml:space="preserve"> этаж здания, </w:t>
      </w:r>
      <w:r w:rsidR="003C67CD">
        <w:rPr>
          <w:sz w:val="22"/>
          <w:szCs w:val="22"/>
        </w:rPr>
        <w:t xml:space="preserve">в </w:t>
      </w:r>
      <w:r w:rsidR="003C67CD" w:rsidRPr="003C67CD">
        <w:rPr>
          <w:sz w:val="22"/>
          <w:szCs w:val="22"/>
        </w:rPr>
        <w:t xml:space="preserve">котором располагается Заказчик: </w:t>
      </w:r>
      <w:bookmarkStart w:id="4" w:name="_Hlk151729080"/>
      <w:r w:rsidR="003C67CD" w:rsidRPr="003C67CD">
        <w:rPr>
          <w:sz w:val="22"/>
          <w:szCs w:val="22"/>
        </w:rPr>
        <w:t>г. Красноярск, ул. Весны, д. 3А</w:t>
      </w:r>
      <w:bookmarkEnd w:id="4"/>
      <w:r w:rsidR="003C67CD" w:rsidRPr="003C67CD">
        <w:rPr>
          <w:sz w:val="22"/>
          <w:szCs w:val="22"/>
        </w:rPr>
        <w:t>.</w:t>
      </w:r>
    </w:p>
    <w:p w14:paraId="43FCB48F" w14:textId="77777777" w:rsidR="00C85F40" w:rsidRPr="003C67CD" w:rsidRDefault="00C85F40" w:rsidP="001C7018">
      <w:pPr>
        <w:ind w:firstLine="426"/>
        <w:contextualSpacing/>
        <w:jc w:val="both"/>
        <w:rPr>
          <w:sz w:val="22"/>
          <w:szCs w:val="22"/>
        </w:rPr>
      </w:pPr>
      <w:r>
        <w:rPr>
          <w:sz w:val="22"/>
          <w:szCs w:val="22"/>
        </w:rPr>
        <w:t xml:space="preserve">2.6.1. </w:t>
      </w:r>
      <w:r w:rsidRPr="003B1633">
        <w:rPr>
          <w:sz w:val="22"/>
          <w:szCs w:val="22"/>
        </w:rPr>
        <w:t>Оборудование при транспортировке должно быть надежно упаковано Исполнителем любым методом на усмотрение Исполнителя. Упаковка груза должна обеспечивать сохранность Оборудования при транспортировке и хранении</w:t>
      </w:r>
      <w:r>
        <w:rPr>
          <w:sz w:val="22"/>
          <w:szCs w:val="22"/>
        </w:rPr>
        <w:t>.</w:t>
      </w:r>
    </w:p>
    <w:p w14:paraId="50A7BB13" w14:textId="3985016A" w:rsidR="002A3A35" w:rsidRDefault="003C67CD" w:rsidP="001C7018">
      <w:pPr>
        <w:ind w:firstLine="426"/>
        <w:contextualSpacing/>
        <w:jc w:val="both"/>
        <w:rPr>
          <w:sz w:val="22"/>
          <w:szCs w:val="22"/>
        </w:rPr>
      </w:pPr>
      <w:r>
        <w:rPr>
          <w:sz w:val="22"/>
          <w:szCs w:val="22"/>
        </w:rPr>
        <w:t xml:space="preserve">2.7. </w:t>
      </w:r>
      <w:r w:rsidR="002A3A35">
        <w:rPr>
          <w:sz w:val="22"/>
          <w:szCs w:val="22"/>
        </w:rPr>
        <w:t>П</w:t>
      </w:r>
      <w:r w:rsidR="002A3A35" w:rsidRPr="00CA32E3">
        <w:rPr>
          <w:sz w:val="22"/>
          <w:szCs w:val="22"/>
        </w:rPr>
        <w:t xml:space="preserve">ередача </w:t>
      </w:r>
      <w:r w:rsidR="002A3A35">
        <w:rPr>
          <w:sz w:val="22"/>
          <w:szCs w:val="22"/>
        </w:rPr>
        <w:t>о</w:t>
      </w:r>
      <w:r w:rsidR="002A3A35" w:rsidRPr="00CA32E3">
        <w:rPr>
          <w:sz w:val="22"/>
          <w:szCs w:val="22"/>
        </w:rPr>
        <w:t xml:space="preserve">борудования </w:t>
      </w:r>
      <w:r w:rsidR="002A3A35">
        <w:rPr>
          <w:sz w:val="22"/>
          <w:szCs w:val="22"/>
        </w:rPr>
        <w:t>Исполнителю</w:t>
      </w:r>
      <w:r w:rsidR="00C57720">
        <w:rPr>
          <w:sz w:val="22"/>
          <w:szCs w:val="22"/>
        </w:rPr>
        <w:t xml:space="preserve">, </w:t>
      </w:r>
      <w:r w:rsidR="00C57720" w:rsidRPr="00717B1D">
        <w:rPr>
          <w:sz w:val="22"/>
          <w:szCs w:val="22"/>
        </w:rPr>
        <w:t>а также</w:t>
      </w:r>
      <w:r w:rsidR="002A3A35" w:rsidRPr="00717B1D">
        <w:rPr>
          <w:sz w:val="22"/>
          <w:szCs w:val="22"/>
        </w:rPr>
        <w:t xml:space="preserve"> </w:t>
      </w:r>
      <w:r w:rsidR="00C57720" w:rsidRPr="00717B1D">
        <w:rPr>
          <w:sz w:val="22"/>
          <w:szCs w:val="22"/>
        </w:rPr>
        <w:t xml:space="preserve">возврат оборудования из ремонта </w:t>
      </w:r>
      <w:r w:rsidR="002A3A35" w:rsidRPr="00717B1D">
        <w:rPr>
          <w:sz w:val="22"/>
          <w:szCs w:val="22"/>
        </w:rPr>
        <w:t>оформля</w:t>
      </w:r>
      <w:r w:rsidR="00C57720" w:rsidRPr="00717B1D">
        <w:rPr>
          <w:sz w:val="22"/>
          <w:szCs w:val="22"/>
        </w:rPr>
        <w:t>ю</w:t>
      </w:r>
      <w:r w:rsidR="002A3A35" w:rsidRPr="00717B1D">
        <w:rPr>
          <w:sz w:val="22"/>
          <w:szCs w:val="22"/>
        </w:rPr>
        <w:t>тся Актом прием</w:t>
      </w:r>
      <w:r w:rsidR="004A3D54" w:rsidRPr="00717B1D">
        <w:rPr>
          <w:sz w:val="22"/>
          <w:szCs w:val="22"/>
        </w:rPr>
        <w:t>а</w:t>
      </w:r>
      <w:r w:rsidR="002A3A35" w:rsidRPr="00717B1D">
        <w:rPr>
          <w:sz w:val="22"/>
          <w:szCs w:val="22"/>
        </w:rPr>
        <w:t>-передачи имущества (по форме Приложени</w:t>
      </w:r>
      <w:r w:rsidR="00B54E4C" w:rsidRPr="00717B1D">
        <w:rPr>
          <w:sz w:val="22"/>
          <w:szCs w:val="22"/>
        </w:rPr>
        <w:t>я</w:t>
      </w:r>
      <w:r w:rsidR="002A3A35" w:rsidRPr="00717B1D">
        <w:rPr>
          <w:sz w:val="22"/>
          <w:szCs w:val="22"/>
        </w:rPr>
        <w:t xml:space="preserve"> №</w:t>
      </w:r>
      <w:r w:rsidR="00392F4B" w:rsidRPr="00717B1D">
        <w:rPr>
          <w:sz w:val="22"/>
          <w:szCs w:val="22"/>
        </w:rPr>
        <w:t xml:space="preserve"> </w:t>
      </w:r>
      <w:r w:rsidR="00D12C15" w:rsidRPr="00717B1D">
        <w:rPr>
          <w:sz w:val="22"/>
          <w:szCs w:val="22"/>
        </w:rPr>
        <w:t>5</w:t>
      </w:r>
      <w:r w:rsidR="002A3A35" w:rsidRPr="00717B1D">
        <w:rPr>
          <w:sz w:val="22"/>
          <w:szCs w:val="22"/>
        </w:rPr>
        <w:t xml:space="preserve"> к</w:t>
      </w:r>
      <w:r w:rsidR="002A3A35" w:rsidRPr="00816B13">
        <w:rPr>
          <w:sz w:val="22"/>
          <w:szCs w:val="22"/>
        </w:rPr>
        <w:t xml:space="preserve"> Договору).</w:t>
      </w:r>
    </w:p>
    <w:p w14:paraId="4DC09BAC" w14:textId="77777777" w:rsidR="002A3A35" w:rsidRDefault="002A3A35" w:rsidP="001C7018">
      <w:pPr>
        <w:ind w:firstLine="426"/>
        <w:contextualSpacing/>
        <w:jc w:val="both"/>
        <w:rPr>
          <w:sz w:val="22"/>
          <w:szCs w:val="22"/>
        </w:rPr>
      </w:pPr>
      <w:r>
        <w:rPr>
          <w:sz w:val="22"/>
          <w:szCs w:val="22"/>
        </w:rPr>
        <w:lastRenderedPageBreak/>
        <w:t>2.</w:t>
      </w:r>
      <w:r w:rsidR="003C67CD">
        <w:rPr>
          <w:sz w:val="22"/>
          <w:szCs w:val="22"/>
        </w:rPr>
        <w:t>8</w:t>
      </w:r>
      <w:r>
        <w:rPr>
          <w:sz w:val="22"/>
          <w:szCs w:val="22"/>
        </w:rPr>
        <w:t xml:space="preserve">. </w:t>
      </w:r>
      <w:r w:rsidR="00304B9F">
        <w:rPr>
          <w:sz w:val="22"/>
          <w:szCs w:val="22"/>
        </w:rPr>
        <w:t xml:space="preserve">В случае обнаружения Исполнителем неисправности </w:t>
      </w:r>
      <w:r w:rsidR="00142542">
        <w:rPr>
          <w:sz w:val="22"/>
          <w:szCs w:val="22"/>
        </w:rPr>
        <w:t>кулера</w:t>
      </w:r>
      <w:r w:rsidR="00304B9F">
        <w:rPr>
          <w:sz w:val="22"/>
          <w:szCs w:val="22"/>
        </w:rPr>
        <w:t>, принятого на санитарную обработку, Исполнитель направляет Заказчику Дефектную ведомость для согласования и принятия решения о проведении ремонта.</w:t>
      </w:r>
    </w:p>
    <w:p w14:paraId="7120F22B" w14:textId="779C12AA" w:rsidR="00023AB7" w:rsidRDefault="00304B9F" w:rsidP="001C7018">
      <w:pPr>
        <w:ind w:firstLine="426"/>
        <w:contextualSpacing/>
        <w:jc w:val="both"/>
        <w:rPr>
          <w:sz w:val="22"/>
          <w:szCs w:val="22"/>
        </w:rPr>
      </w:pPr>
      <w:r>
        <w:rPr>
          <w:sz w:val="22"/>
          <w:szCs w:val="22"/>
        </w:rPr>
        <w:t>2.</w:t>
      </w:r>
      <w:r w:rsidR="003C67CD">
        <w:rPr>
          <w:sz w:val="22"/>
          <w:szCs w:val="22"/>
        </w:rPr>
        <w:t>9</w:t>
      </w:r>
      <w:r>
        <w:rPr>
          <w:sz w:val="22"/>
          <w:szCs w:val="22"/>
        </w:rPr>
        <w:t xml:space="preserve">. </w:t>
      </w:r>
      <w:r w:rsidR="00F764CA" w:rsidRPr="00B322E9">
        <w:rPr>
          <w:sz w:val="22"/>
          <w:szCs w:val="22"/>
        </w:rPr>
        <w:t xml:space="preserve">Срок оказания </w:t>
      </w:r>
      <w:r w:rsidR="00CD0859">
        <w:rPr>
          <w:sz w:val="22"/>
          <w:szCs w:val="22"/>
        </w:rPr>
        <w:t>у</w:t>
      </w:r>
      <w:r w:rsidR="00F764CA" w:rsidRPr="00B322E9">
        <w:rPr>
          <w:sz w:val="22"/>
          <w:szCs w:val="22"/>
        </w:rPr>
        <w:t>слуг</w:t>
      </w:r>
      <w:r w:rsidR="00CD0859">
        <w:rPr>
          <w:sz w:val="22"/>
          <w:szCs w:val="22"/>
        </w:rPr>
        <w:t xml:space="preserve"> по </w:t>
      </w:r>
      <w:r w:rsidR="001C7018">
        <w:rPr>
          <w:sz w:val="22"/>
          <w:szCs w:val="22"/>
        </w:rPr>
        <w:t xml:space="preserve">Санитарной обработке </w:t>
      </w:r>
      <w:r w:rsidR="00F764CA" w:rsidRPr="00B322E9">
        <w:rPr>
          <w:sz w:val="22"/>
          <w:szCs w:val="22"/>
        </w:rPr>
        <w:t>не должен превышать 7 (семь) рабочих дней, в случае срочных заявок – не более 5 (пяти) рабочих дней, если иное не согласовано Сторонами</w:t>
      </w:r>
      <w:r w:rsidR="00B54E4C">
        <w:rPr>
          <w:sz w:val="22"/>
          <w:szCs w:val="22"/>
        </w:rPr>
        <w:t xml:space="preserve"> с момента поступления заявки от Заказчика</w:t>
      </w:r>
      <w:r w:rsidR="00F764CA" w:rsidRPr="00B322E9">
        <w:rPr>
          <w:sz w:val="22"/>
          <w:szCs w:val="22"/>
        </w:rPr>
        <w:t>.</w:t>
      </w:r>
      <w:r w:rsidR="00CD0859">
        <w:rPr>
          <w:sz w:val="22"/>
          <w:szCs w:val="22"/>
        </w:rPr>
        <w:t xml:space="preserve"> </w:t>
      </w:r>
      <w:r w:rsidR="001D6430">
        <w:rPr>
          <w:sz w:val="22"/>
          <w:szCs w:val="22"/>
        </w:rPr>
        <w:t xml:space="preserve">Срок </w:t>
      </w:r>
      <w:r w:rsidR="001D6430" w:rsidRPr="001D6430">
        <w:rPr>
          <w:sz w:val="22"/>
          <w:szCs w:val="22"/>
        </w:rPr>
        <w:t>выполнения</w:t>
      </w:r>
      <w:r w:rsidR="001D6430">
        <w:rPr>
          <w:sz w:val="22"/>
          <w:szCs w:val="22"/>
        </w:rPr>
        <w:t xml:space="preserve"> ремонтных </w:t>
      </w:r>
      <w:r w:rsidR="001D6430" w:rsidRPr="001D6430">
        <w:rPr>
          <w:sz w:val="22"/>
          <w:szCs w:val="22"/>
        </w:rPr>
        <w:t xml:space="preserve">работ не может составлять более 15 (пятнадцати) календарных дней </w:t>
      </w:r>
      <w:r w:rsidR="008B0328" w:rsidRPr="00717B1D">
        <w:rPr>
          <w:sz w:val="22"/>
          <w:szCs w:val="22"/>
        </w:rPr>
        <w:t>от даты согласования дефектной ведомости</w:t>
      </w:r>
      <w:r w:rsidR="001D6430">
        <w:rPr>
          <w:sz w:val="22"/>
          <w:szCs w:val="22"/>
        </w:rPr>
        <w:t>.</w:t>
      </w:r>
    </w:p>
    <w:p w14:paraId="17F74FEA" w14:textId="52B20FFC" w:rsidR="00816B13" w:rsidRDefault="001D6430" w:rsidP="002A3A35">
      <w:pPr>
        <w:ind w:firstLine="426"/>
        <w:contextualSpacing/>
        <w:jc w:val="both"/>
        <w:rPr>
          <w:sz w:val="22"/>
          <w:szCs w:val="22"/>
        </w:rPr>
      </w:pPr>
      <w:r>
        <w:rPr>
          <w:sz w:val="22"/>
          <w:szCs w:val="22"/>
        </w:rPr>
        <w:t>2.</w:t>
      </w:r>
      <w:r w:rsidR="003C67CD">
        <w:rPr>
          <w:sz w:val="22"/>
          <w:szCs w:val="22"/>
        </w:rPr>
        <w:t>10</w:t>
      </w:r>
      <w:r>
        <w:rPr>
          <w:sz w:val="22"/>
          <w:szCs w:val="22"/>
        </w:rPr>
        <w:t>.</w:t>
      </w:r>
      <w:r w:rsidRPr="001D6430">
        <w:rPr>
          <w:sz w:val="22"/>
          <w:szCs w:val="22"/>
        </w:rPr>
        <w:t xml:space="preserve"> </w:t>
      </w:r>
      <w:r w:rsidR="002A3A35" w:rsidRPr="001D6430">
        <w:rPr>
          <w:sz w:val="22"/>
          <w:szCs w:val="22"/>
        </w:rPr>
        <w:t xml:space="preserve">Сдача-приемка оказанных услуг (выполненных работ) производится на основании </w:t>
      </w:r>
      <w:r w:rsidR="002A3A35" w:rsidRPr="00AF7A6F">
        <w:rPr>
          <w:sz w:val="22"/>
          <w:szCs w:val="22"/>
        </w:rPr>
        <w:t xml:space="preserve">двусторонних Актов </w:t>
      </w:r>
      <w:bookmarkStart w:id="5" w:name="_Hlk180586668"/>
      <w:r w:rsidR="001B6F7B">
        <w:rPr>
          <w:sz w:val="22"/>
          <w:szCs w:val="22"/>
        </w:rPr>
        <w:t>сдачи-</w:t>
      </w:r>
      <w:r w:rsidR="002A3A35" w:rsidRPr="00AF7A6F">
        <w:rPr>
          <w:sz w:val="22"/>
          <w:szCs w:val="22"/>
        </w:rPr>
        <w:t xml:space="preserve">приемки </w:t>
      </w:r>
      <w:r w:rsidR="002A3A35" w:rsidRPr="00816B13">
        <w:rPr>
          <w:sz w:val="22"/>
          <w:szCs w:val="22"/>
        </w:rPr>
        <w:t>выполненных работ</w:t>
      </w:r>
      <w:bookmarkEnd w:id="5"/>
      <w:r w:rsidR="002A3A35" w:rsidRPr="00816B13">
        <w:rPr>
          <w:sz w:val="22"/>
          <w:szCs w:val="22"/>
        </w:rPr>
        <w:t>, подписываемых</w:t>
      </w:r>
      <w:r w:rsidR="002A3A35" w:rsidRPr="001D6430">
        <w:rPr>
          <w:sz w:val="22"/>
          <w:szCs w:val="22"/>
        </w:rPr>
        <w:t xml:space="preserve"> Сторонами</w:t>
      </w:r>
      <w:r w:rsidR="008B0328" w:rsidRPr="00717B1D">
        <w:rPr>
          <w:sz w:val="22"/>
          <w:szCs w:val="22"/>
        </w:rPr>
        <w:t xml:space="preserve">, с приложением согласованной Заказчиком дефектной ведомости. </w:t>
      </w:r>
    </w:p>
    <w:p w14:paraId="05C173E4" w14:textId="46343A31" w:rsidR="002A3A35" w:rsidRDefault="002A3A35" w:rsidP="002A3A35">
      <w:pPr>
        <w:ind w:firstLine="426"/>
        <w:contextualSpacing/>
        <w:jc w:val="both"/>
        <w:rPr>
          <w:sz w:val="22"/>
          <w:szCs w:val="22"/>
        </w:rPr>
      </w:pPr>
      <w:r w:rsidRPr="002A3A35">
        <w:rPr>
          <w:sz w:val="22"/>
          <w:szCs w:val="22"/>
        </w:rPr>
        <w:t>2.</w:t>
      </w:r>
      <w:r w:rsidR="00691700">
        <w:rPr>
          <w:sz w:val="22"/>
          <w:szCs w:val="22"/>
        </w:rPr>
        <w:t>1</w:t>
      </w:r>
      <w:r w:rsidR="003C67CD">
        <w:rPr>
          <w:sz w:val="22"/>
          <w:szCs w:val="22"/>
        </w:rPr>
        <w:t>1</w:t>
      </w:r>
      <w:r w:rsidRPr="002A3A35">
        <w:rPr>
          <w:sz w:val="22"/>
          <w:szCs w:val="22"/>
        </w:rPr>
        <w:t xml:space="preserve">. В случае не ремонтопригодности </w:t>
      </w:r>
      <w:r w:rsidR="00142542">
        <w:rPr>
          <w:sz w:val="22"/>
          <w:szCs w:val="22"/>
        </w:rPr>
        <w:t>кулера</w:t>
      </w:r>
      <w:r w:rsidRPr="002A3A35">
        <w:rPr>
          <w:sz w:val="22"/>
          <w:szCs w:val="22"/>
        </w:rPr>
        <w:t xml:space="preserve"> (когда сумма ремонтных работ существенно превышает или сопоставима со стоимостью нового оборудования или невозможности восстановления </w:t>
      </w:r>
      <w:r w:rsidR="00B54E4C" w:rsidRPr="002A3A35">
        <w:rPr>
          <w:sz w:val="22"/>
          <w:szCs w:val="22"/>
        </w:rPr>
        <w:t>Оборудования</w:t>
      </w:r>
      <w:r w:rsidRPr="002A3A35">
        <w:rPr>
          <w:sz w:val="22"/>
          <w:szCs w:val="22"/>
        </w:rPr>
        <w:t xml:space="preserve">) – составляется акт/заключение о не ремонтопригодности </w:t>
      </w:r>
      <w:r w:rsidR="00B54E4C" w:rsidRPr="002A3A35">
        <w:rPr>
          <w:sz w:val="22"/>
          <w:szCs w:val="22"/>
        </w:rPr>
        <w:t xml:space="preserve">Оборудования </w:t>
      </w:r>
      <w:r w:rsidRPr="002A3A35">
        <w:rPr>
          <w:sz w:val="22"/>
          <w:szCs w:val="22"/>
        </w:rPr>
        <w:t>по форме Исполнителя.</w:t>
      </w:r>
    </w:p>
    <w:p w14:paraId="6987A7ED" w14:textId="77777777" w:rsidR="00C85F40" w:rsidRDefault="002A3A35" w:rsidP="002A3A35">
      <w:pPr>
        <w:ind w:firstLine="426"/>
        <w:contextualSpacing/>
        <w:jc w:val="both"/>
        <w:rPr>
          <w:sz w:val="22"/>
          <w:szCs w:val="22"/>
        </w:rPr>
      </w:pPr>
      <w:r w:rsidRPr="002A3A35">
        <w:rPr>
          <w:sz w:val="22"/>
          <w:szCs w:val="22"/>
        </w:rPr>
        <w:t>2.</w:t>
      </w:r>
      <w:r w:rsidR="00304B9F">
        <w:rPr>
          <w:sz w:val="22"/>
          <w:szCs w:val="22"/>
        </w:rPr>
        <w:t>1</w:t>
      </w:r>
      <w:r w:rsidR="003C67CD">
        <w:rPr>
          <w:sz w:val="22"/>
          <w:szCs w:val="22"/>
        </w:rPr>
        <w:t>2</w:t>
      </w:r>
      <w:r w:rsidRPr="002A3A35">
        <w:rPr>
          <w:sz w:val="22"/>
          <w:szCs w:val="22"/>
        </w:rPr>
        <w:t xml:space="preserve">. </w:t>
      </w:r>
      <w:r w:rsidR="00C85F40">
        <w:rPr>
          <w:sz w:val="22"/>
          <w:szCs w:val="22"/>
        </w:rPr>
        <w:t>П</w:t>
      </w:r>
      <w:r w:rsidR="00C85F40" w:rsidRPr="00C85F40">
        <w:rPr>
          <w:sz w:val="22"/>
          <w:szCs w:val="22"/>
        </w:rPr>
        <w:t>ри оказании услуг (выполнении работ) Исполнитель обязуется использовать сертифицированные материалы и новые запасные части (не бывшие в употреблении)</w:t>
      </w:r>
      <w:r w:rsidR="00C85F40">
        <w:rPr>
          <w:sz w:val="22"/>
          <w:szCs w:val="22"/>
        </w:rPr>
        <w:t>.</w:t>
      </w:r>
    </w:p>
    <w:p w14:paraId="14420E7C" w14:textId="77777777" w:rsidR="00A10335" w:rsidRPr="00A10335" w:rsidRDefault="00A10335" w:rsidP="002A3A35">
      <w:pPr>
        <w:ind w:firstLine="426"/>
        <w:contextualSpacing/>
        <w:jc w:val="both"/>
        <w:rPr>
          <w:sz w:val="22"/>
          <w:szCs w:val="22"/>
        </w:rPr>
      </w:pPr>
      <w:r>
        <w:rPr>
          <w:sz w:val="22"/>
          <w:szCs w:val="22"/>
        </w:rPr>
        <w:t xml:space="preserve">2.13. </w:t>
      </w:r>
      <w:r w:rsidRPr="00A10335">
        <w:rPr>
          <w:sz w:val="22"/>
          <w:szCs w:val="22"/>
        </w:rPr>
        <w:t xml:space="preserve">В случае необходимости Исполнитель предоставляет Заказчику в пользование на период </w:t>
      </w:r>
      <w:r w:rsidR="001B6F7B">
        <w:rPr>
          <w:sz w:val="22"/>
          <w:szCs w:val="22"/>
        </w:rPr>
        <w:t>ремонта /</w:t>
      </w:r>
      <w:r w:rsidRPr="00A10335">
        <w:rPr>
          <w:sz w:val="22"/>
          <w:szCs w:val="22"/>
        </w:rPr>
        <w:t xml:space="preserve">технического обслуживания </w:t>
      </w:r>
      <w:r w:rsidR="00142542">
        <w:rPr>
          <w:sz w:val="22"/>
          <w:szCs w:val="22"/>
        </w:rPr>
        <w:t>кулеры</w:t>
      </w:r>
      <w:r w:rsidRPr="00A10335">
        <w:rPr>
          <w:sz w:val="22"/>
          <w:szCs w:val="22"/>
        </w:rPr>
        <w:t xml:space="preserve"> на замену безвозмездно.</w:t>
      </w:r>
    </w:p>
    <w:p w14:paraId="4532674A" w14:textId="7DA9116D" w:rsidR="002A3A35" w:rsidRPr="002A3A35" w:rsidRDefault="00C57720" w:rsidP="002A3A35">
      <w:pPr>
        <w:ind w:firstLine="426"/>
        <w:contextualSpacing/>
        <w:jc w:val="both"/>
        <w:rPr>
          <w:sz w:val="22"/>
          <w:szCs w:val="22"/>
        </w:rPr>
      </w:pPr>
      <w:r>
        <w:rPr>
          <w:sz w:val="22"/>
          <w:szCs w:val="22"/>
        </w:rPr>
        <w:t xml:space="preserve">2.14. </w:t>
      </w:r>
      <w:r w:rsidR="002A3A35" w:rsidRPr="0071278C">
        <w:rPr>
          <w:sz w:val="22"/>
          <w:szCs w:val="22"/>
        </w:rPr>
        <w:t xml:space="preserve">Оригиналы </w:t>
      </w:r>
      <w:r w:rsidR="00DC3EC5" w:rsidRPr="00717B1D">
        <w:rPr>
          <w:rFonts w:eastAsia="Calibri"/>
          <w:sz w:val="22"/>
          <w:szCs w:val="22"/>
        </w:rPr>
        <w:t>первичны</w:t>
      </w:r>
      <w:r w:rsidR="00DC3EC5" w:rsidRPr="0071278C">
        <w:rPr>
          <w:rFonts w:eastAsia="Calibri"/>
          <w:sz w:val="22"/>
          <w:szCs w:val="22"/>
        </w:rPr>
        <w:t>х</w:t>
      </w:r>
      <w:r w:rsidR="00DC3EC5" w:rsidRPr="00717B1D">
        <w:rPr>
          <w:rFonts w:eastAsia="Calibri"/>
          <w:sz w:val="22"/>
          <w:szCs w:val="22"/>
        </w:rPr>
        <w:t xml:space="preserve"> </w:t>
      </w:r>
      <w:r w:rsidR="006D3A76" w:rsidRPr="0071278C">
        <w:rPr>
          <w:rFonts w:eastAsia="Calibri"/>
          <w:sz w:val="22"/>
          <w:szCs w:val="22"/>
        </w:rPr>
        <w:t xml:space="preserve">учетных </w:t>
      </w:r>
      <w:r w:rsidR="00DC3EC5" w:rsidRPr="00717B1D">
        <w:rPr>
          <w:rFonts w:eastAsia="Calibri"/>
          <w:sz w:val="22"/>
          <w:szCs w:val="22"/>
        </w:rPr>
        <w:t>документ</w:t>
      </w:r>
      <w:r w:rsidR="00DC3EC5" w:rsidRPr="0071278C">
        <w:rPr>
          <w:rFonts w:eastAsia="Calibri"/>
          <w:sz w:val="22"/>
          <w:szCs w:val="22"/>
        </w:rPr>
        <w:t>ов</w:t>
      </w:r>
      <w:r w:rsidR="00DC3EC5" w:rsidRPr="00717B1D">
        <w:rPr>
          <w:rFonts w:eastAsia="Calibri"/>
          <w:sz w:val="22"/>
          <w:szCs w:val="22"/>
        </w:rPr>
        <w:t>, кот</w:t>
      </w:r>
      <w:r w:rsidR="00DC3EC5" w:rsidRPr="00717B1D">
        <w:rPr>
          <w:sz w:val="22"/>
          <w:szCs w:val="22"/>
        </w:rPr>
        <w:t>орыми оформляется оказание услуг</w:t>
      </w:r>
      <w:r w:rsidR="00DC3EC5" w:rsidRPr="00717B1D">
        <w:rPr>
          <w:rFonts w:eastAsia="Calibri"/>
          <w:sz w:val="22"/>
          <w:szCs w:val="22"/>
        </w:rPr>
        <w:t xml:space="preserve"> по </w:t>
      </w:r>
      <w:r w:rsidR="00DC3EC5" w:rsidRPr="00717B1D">
        <w:rPr>
          <w:sz w:val="22"/>
          <w:szCs w:val="22"/>
        </w:rPr>
        <w:t>договору</w:t>
      </w:r>
      <w:r w:rsidR="00DC3EC5" w:rsidRPr="00717B1D">
        <w:rPr>
          <w:rFonts w:eastAsia="Calibri"/>
          <w:sz w:val="22"/>
          <w:szCs w:val="22"/>
        </w:rPr>
        <w:t xml:space="preserve">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r w:rsidR="00DC3EC5" w:rsidRPr="0071278C">
        <w:rPr>
          <w:rFonts w:eastAsia="Calibri"/>
          <w:sz w:val="22"/>
          <w:szCs w:val="22"/>
        </w:rPr>
        <w:t>)</w:t>
      </w:r>
      <w:r w:rsidR="002A3A35" w:rsidRPr="0071278C">
        <w:rPr>
          <w:sz w:val="22"/>
          <w:szCs w:val="22"/>
        </w:rPr>
        <w:t xml:space="preserve"> передаются Заказчику </w:t>
      </w:r>
      <w:r w:rsidR="00DC3EC5" w:rsidRPr="00717B1D">
        <w:rPr>
          <w:sz w:val="22"/>
          <w:szCs w:val="22"/>
        </w:rPr>
        <w:t>одновременно</w:t>
      </w:r>
      <w:r w:rsidR="00DC3EC5" w:rsidRPr="0071278C">
        <w:rPr>
          <w:sz w:val="22"/>
          <w:szCs w:val="22"/>
        </w:rPr>
        <w:t xml:space="preserve"> </w:t>
      </w:r>
      <w:r w:rsidR="002A3A35" w:rsidRPr="0071278C">
        <w:rPr>
          <w:sz w:val="22"/>
          <w:szCs w:val="22"/>
        </w:rPr>
        <w:t xml:space="preserve">с </w:t>
      </w:r>
      <w:r w:rsidR="001B6F7B" w:rsidRPr="0071278C">
        <w:rPr>
          <w:sz w:val="22"/>
          <w:szCs w:val="22"/>
        </w:rPr>
        <w:t>Оборудованием</w:t>
      </w:r>
      <w:r w:rsidR="002A3A35" w:rsidRPr="0071278C">
        <w:rPr>
          <w:sz w:val="22"/>
          <w:szCs w:val="22"/>
        </w:rPr>
        <w:t>.</w:t>
      </w:r>
    </w:p>
    <w:p w14:paraId="39B15D39" w14:textId="77777777" w:rsidR="002A3A35" w:rsidRDefault="002A3A35" w:rsidP="001C7018">
      <w:pPr>
        <w:ind w:firstLine="426"/>
        <w:contextualSpacing/>
        <w:jc w:val="both"/>
        <w:rPr>
          <w:sz w:val="22"/>
          <w:szCs w:val="22"/>
        </w:rPr>
      </w:pPr>
    </w:p>
    <w:p w14:paraId="6452174A" w14:textId="77777777" w:rsidR="006A3DF0" w:rsidRPr="006A3DF0" w:rsidRDefault="006A3DF0" w:rsidP="006A3DF0">
      <w:pPr>
        <w:ind w:firstLine="426"/>
        <w:contextualSpacing/>
        <w:jc w:val="center"/>
        <w:rPr>
          <w:b/>
          <w:sz w:val="22"/>
          <w:szCs w:val="22"/>
        </w:rPr>
      </w:pPr>
      <w:r w:rsidRPr="004E5A92">
        <w:rPr>
          <w:b/>
          <w:sz w:val="22"/>
          <w:szCs w:val="22"/>
        </w:rPr>
        <w:t>3</w:t>
      </w:r>
      <w:r w:rsidRPr="006A3DF0">
        <w:rPr>
          <w:sz w:val="22"/>
          <w:szCs w:val="22"/>
        </w:rPr>
        <w:t>.</w:t>
      </w:r>
      <w:r w:rsidRPr="006A3DF0">
        <w:rPr>
          <w:sz w:val="22"/>
          <w:szCs w:val="22"/>
        </w:rPr>
        <w:tab/>
      </w:r>
      <w:r w:rsidR="002A11F5" w:rsidRPr="002A11F5">
        <w:rPr>
          <w:b/>
          <w:sz w:val="22"/>
          <w:szCs w:val="22"/>
        </w:rPr>
        <w:t>Права и</w:t>
      </w:r>
      <w:r w:rsidR="002A11F5">
        <w:rPr>
          <w:sz w:val="22"/>
          <w:szCs w:val="22"/>
        </w:rPr>
        <w:t xml:space="preserve"> </w:t>
      </w:r>
      <w:r w:rsidR="002A11F5">
        <w:rPr>
          <w:b/>
          <w:sz w:val="22"/>
          <w:szCs w:val="22"/>
        </w:rPr>
        <w:t>о</w:t>
      </w:r>
      <w:r w:rsidRPr="006A3DF0">
        <w:rPr>
          <w:b/>
          <w:sz w:val="22"/>
          <w:szCs w:val="22"/>
        </w:rPr>
        <w:t>бязанности ИСПОЛНИТЕЛЯ</w:t>
      </w:r>
      <w:r>
        <w:rPr>
          <w:b/>
          <w:sz w:val="22"/>
          <w:szCs w:val="22"/>
        </w:rPr>
        <w:t>:</w:t>
      </w:r>
    </w:p>
    <w:p w14:paraId="3C546BF1" w14:textId="77777777" w:rsidR="006A3DF0" w:rsidRPr="006A3DF0" w:rsidRDefault="006A3DF0" w:rsidP="006A3DF0">
      <w:pPr>
        <w:ind w:firstLine="426"/>
        <w:contextualSpacing/>
        <w:jc w:val="both"/>
        <w:rPr>
          <w:sz w:val="22"/>
          <w:szCs w:val="22"/>
        </w:rPr>
      </w:pPr>
      <w:r>
        <w:rPr>
          <w:sz w:val="22"/>
          <w:szCs w:val="22"/>
        </w:rPr>
        <w:t xml:space="preserve">3.1. </w:t>
      </w:r>
      <w:bookmarkStart w:id="6" w:name="_Hlk150509484"/>
      <w:r w:rsidR="002A11F5">
        <w:rPr>
          <w:sz w:val="22"/>
          <w:szCs w:val="22"/>
        </w:rPr>
        <w:t xml:space="preserve">Исполнитель обязан </w:t>
      </w:r>
      <w:bookmarkEnd w:id="6"/>
      <w:r w:rsidR="002A11F5">
        <w:rPr>
          <w:sz w:val="22"/>
          <w:szCs w:val="22"/>
        </w:rPr>
        <w:t>б</w:t>
      </w:r>
      <w:r w:rsidRPr="006A3DF0">
        <w:rPr>
          <w:sz w:val="22"/>
          <w:szCs w:val="22"/>
        </w:rPr>
        <w:t>ережно относиться к Оборудованию, переданному Заказчиком для выполнения работ.</w:t>
      </w:r>
    </w:p>
    <w:p w14:paraId="0DBDD246" w14:textId="77777777" w:rsidR="006A3DF0" w:rsidRPr="006A3DF0" w:rsidRDefault="006A3DF0" w:rsidP="006A3DF0">
      <w:pPr>
        <w:ind w:firstLine="426"/>
        <w:contextualSpacing/>
        <w:jc w:val="both"/>
        <w:rPr>
          <w:sz w:val="22"/>
          <w:szCs w:val="22"/>
        </w:rPr>
      </w:pPr>
      <w:r>
        <w:rPr>
          <w:sz w:val="22"/>
          <w:szCs w:val="22"/>
        </w:rPr>
        <w:t>3.2</w:t>
      </w:r>
      <w:r w:rsidRPr="006A3DF0">
        <w:rPr>
          <w:sz w:val="22"/>
          <w:szCs w:val="22"/>
        </w:rPr>
        <w:t xml:space="preserve">. </w:t>
      </w:r>
      <w:r w:rsidR="002A11F5" w:rsidRPr="002A11F5">
        <w:rPr>
          <w:sz w:val="22"/>
          <w:szCs w:val="22"/>
        </w:rPr>
        <w:t xml:space="preserve">Исполнитель обязан </w:t>
      </w:r>
      <w:r w:rsidR="002A11F5">
        <w:rPr>
          <w:sz w:val="22"/>
          <w:szCs w:val="22"/>
        </w:rPr>
        <w:t>в</w:t>
      </w:r>
      <w:r w:rsidRPr="006A3DF0">
        <w:rPr>
          <w:sz w:val="22"/>
          <w:szCs w:val="22"/>
        </w:rPr>
        <w:t xml:space="preserve">ыполнить </w:t>
      </w:r>
      <w:r>
        <w:rPr>
          <w:sz w:val="22"/>
          <w:szCs w:val="22"/>
        </w:rPr>
        <w:t>услуги (</w:t>
      </w:r>
      <w:r w:rsidRPr="006A3DF0">
        <w:rPr>
          <w:sz w:val="22"/>
          <w:szCs w:val="22"/>
        </w:rPr>
        <w:t>работы</w:t>
      </w:r>
      <w:r>
        <w:rPr>
          <w:sz w:val="22"/>
          <w:szCs w:val="22"/>
        </w:rPr>
        <w:t>)</w:t>
      </w:r>
      <w:r w:rsidRPr="006A3DF0">
        <w:rPr>
          <w:sz w:val="22"/>
          <w:szCs w:val="22"/>
        </w:rPr>
        <w:t xml:space="preserve"> </w:t>
      </w:r>
      <w:r w:rsidR="002A11F5">
        <w:rPr>
          <w:sz w:val="22"/>
          <w:szCs w:val="22"/>
        </w:rPr>
        <w:t xml:space="preserve">с надлежащим качеством </w:t>
      </w:r>
      <w:r w:rsidRPr="006A3DF0">
        <w:rPr>
          <w:sz w:val="22"/>
          <w:szCs w:val="22"/>
        </w:rPr>
        <w:t xml:space="preserve">и передать Заказчику результат выполненных </w:t>
      </w:r>
      <w:r>
        <w:rPr>
          <w:sz w:val="22"/>
          <w:szCs w:val="22"/>
        </w:rPr>
        <w:t xml:space="preserve">(услуг) </w:t>
      </w:r>
      <w:r w:rsidRPr="006A3DF0">
        <w:rPr>
          <w:sz w:val="22"/>
          <w:szCs w:val="22"/>
        </w:rPr>
        <w:t>работ в сроки и в порядке, установленные в соответствии с условиями Договора.</w:t>
      </w:r>
    </w:p>
    <w:p w14:paraId="4638731D" w14:textId="77777777" w:rsidR="006A3DF0" w:rsidRPr="006A3DF0" w:rsidRDefault="006A3DF0" w:rsidP="006A3DF0">
      <w:pPr>
        <w:ind w:firstLine="426"/>
        <w:contextualSpacing/>
        <w:jc w:val="both"/>
        <w:rPr>
          <w:sz w:val="22"/>
          <w:szCs w:val="22"/>
        </w:rPr>
      </w:pPr>
      <w:r>
        <w:rPr>
          <w:sz w:val="22"/>
          <w:szCs w:val="22"/>
        </w:rPr>
        <w:t>3.3</w:t>
      </w:r>
      <w:r w:rsidRPr="006A3DF0">
        <w:rPr>
          <w:sz w:val="22"/>
          <w:szCs w:val="22"/>
        </w:rPr>
        <w:t xml:space="preserve">. </w:t>
      </w:r>
      <w:r w:rsidR="002A11F5" w:rsidRPr="002A11F5">
        <w:rPr>
          <w:sz w:val="22"/>
          <w:szCs w:val="22"/>
        </w:rPr>
        <w:t xml:space="preserve">Исполнитель обязан </w:t>
      </w:r>
      <w:r w:rsidR="002A11F5">
        <w:rPr>
          <w:sz w:val="22"/>
          <w:szCs w:val="22"/>
        </w:rPr>
        <w:t>н</w:t>
      </w:r>
      <w:r w:rsidRPr="006A3DF0">
        <w:rPr>
          <w:sz w:val="22"/>
          <w:szCs w:val="22"/>
        </w:rPr>
        <w:t>емедленно предупредить Заказчика и</w:t>
      </w:r>
      <w:r>
        <w:rPr>
          <w:sz w:val="22"/>
          <w:szCs w:val="22"/>
        </w:rPr>
        <w:t xml:space="preserve"> </w:t>
      </w:r>
      <w:r w:rsidRPr="006A3DF0">
        <w:rPr>
          <w:sz w:val="22"/>
          <w:szCs w:val="22"/>
        </w:rPr>
        <w:t>до получения от него указаний приостановить работы, если в процессе выполнения работ по ремонту Оборудования, вне зависимости от причин выяснится неизбежность получения отрицательного результата или нецелесообразность дальнейшего проведения работ по ремонту, в том числе в случае:</w:t>
      </w:r>
    </w:p>
    <w:p w14:paraId="7EA4F566" w14:textId="77777777" w:rsidR="006A3DF0" w:rsidRPr="006A3DF0" w:rsidRDefault="006A3DF0" w:rsidP="006A3DF0">
      <w:pPr>
        <w:ind w:firstLine="426"/>
        <w:contextualSpacing/>
        <w:jc w:val="both"/>
        <w:rPr>
          <w:sz w:val="22"/>
          <w:szCs w:val="22"/>
        </w:rPr>
      </w:pPr>
      <w:r w:rsidRPr="006A3DF0">
        <w:rPr>
          <w:sz w:val="22"/>
          <w:szCs w:val="22"/>
        </w:rPr>
        <w:t>•</w:t>
      </w:r>
      <w:r w:rsidRPr="006A3DF0">
        <w:rPr>
          <w:sz w:val="22"/>
          <w:szCs w:val="22"/>
        </w:rPr>
        <w:tab/>
        <w:t>возможных неблагоприятных для Заказчика последствий выполнения его указаний о способе исполнения работ по ремонту оборудования;</w:t>
      </w:r>
    </w:p>
    <w:p w14:paraId="19675067" w14:textId="77777777" w:rsidR="006A3DF0" w:rsidRPr="006A3DF0" w:rsidRDefault="006A3DF0" w:rsidP="006A3DF0">
      <w:pPr>
        <w:ind w:firstLine="426"/>
        <w:contextualSpacing/>
        <w:jc w:val="both"/>
        <w:rPr>
          <w:sz w:val="22"/>
          <w:szCs w:val="22"/>
        </w:rPr>
      </w:pPr>
      <w:r w:rsidRPr="006A3DF0">
        <w:rPr>
          <w:sz w:val="22"/>
          <w:szCs w:val="22"/>
        </w:rPr>
        <w:t>•</w:t>
      </w:r>
      <w:r w:rsidRPr="006A3DF0">
        <w:rPr>
          <w:sz w:val="22"/>
          <w:szCs w:val="22"/>
        </w:rPr>
        <w:tab/>
        <w:t>иных не зависящих от Исполнителя обстоятельств, которые грозят годности результатов работ по ремонту оборудования либо создают невозможность завершения работ в срок.</w:t>
      </w:r>
    </w:p>
    <w:p w14:paraId="2B844D1F" w14:textId="77777777" w:rsidR="006A3DF0" w:rsidRPr="006A3DF0" w:rsidRDefault="006A3DF0" w:rsidP="006A3DF0">
      <w:pPr>
        <w:ind w:firstLine="426"/>
        <w:contextualSpacing/>
        <w:jc w:val="both"/>
        <w:rPr>
          <w:sz w:val="22"/>
          <w:szCs w:val="22"/>
        </w:rPr>
      </w:pPr>
      <w:r w:rsidRPr="006A3DF0">
        <w:rPr>
          <w:sz w:val="22"/>
          <w:szCs w:val="22"/>
        </w:rPr>
        <w:t>В этом случае Стороны обязаны в 5-дневный срок рассмотреть вопрос о целесообразности продолжения выполнения ремонта.</w:t>
      </w:r>
    </w:p>
    <w:p w14:paraId="0D8F5F9A" w14:textId="77777777" w:rsidR="006A3DF0" w:rsidRDefault="006A3DF0" w:rsidP="006A3DF0">
      <w:pPr>
        <w:ind w:firstLine="426"/>
        <w:contextualSpacing/>
        <w:jc w:val="both"/>
        <w:rPr>
          <w:sz w:val="22"/>
          <w:szCs w:val="22"/>
        </w:rPr>
      </w:pPr>
      <w:r>
        <w:rPr>
          <w:sz w:val="22"/>
          <w:szCs w:val="22"/>
        </w:rPr>
        <w:t>3.4</w:t>
      </w:r>
      <w:r w:rsidRPr="006A3DF0">
        <w:rPr>
          <w:sz w:val="22"/>
          <w:szCs w:val="22"/>
        </w:rPr>
        <w:t xml:space="preserve">. Исполнитель, не предупредивший Заказчика об обстоятельствах, указанных в п. </w:t>
      </w:r>
      <w:r>
        <w:rPr>
          <w:sz w:val="22"/>
          <w:szCs w:val="22"/>
        </w:rPr>
        <w:t>3.3</w:t>
      </w:r>
      <w:r w:rsidRPr="006A3DF0">
        <w:rPr>
          <w:sz w:val="22"/>
          <w:szCs w:val="22"/>
        </w:rPr>
        <w:t>. Договора, либо продолживший работу, не дожидаясь ответа на предупреждение или, несмотря на своевременное указание Заказчика о прекращении работы, не вправе при предъявлении к нему или им к Заказчику соответствующих требований ссылаться на указанные обстоятельства.</w:t>
      </w:r>
    </w:p>
    <w:p w14:paraId="50535968" w14:textId="77777777" w:rsidR="006A3DF0" w:rsidRPr="00816B13" w:rsidRDefault="002A11F5" w:rsidP="001C7018">
      <w:pPr>
        <w:ind w:firstLine="426"/>
        <w:contextualSpacing/>
        <w:jc w:val="both"/>
        <w:rPr>
          <w:sz w:val="22"/>
          <w:szCs w:val="22"/>
        </w:rPr>
      </w:pPr>
      <w:r w:rsidRPr="00816B13">
        <w:rPr>
          <w:sz w:val="22"/>
          <w:szCs w:val="22"/>
        </w:rPr>
        <w:t xml:space="preserve">3.5. </w:t>
      </w:r>
      <w:r w:rsidRPr="00816B13">
        <w:rPr>
          <w:rFonts w:eastAsia="Calibri"/>
          <w:sz w:val="22"/>
          <w:szCs w:val="22"/>
        </w:rPr>
        <w:t>Исполнитель не имеет права уступать права и обязанности по Договору, в том числе передавать их по договору факторинга без предварительного письменного согласия Заказчика.</w:t>
      </w:r>
    </w:p>
    <w:p w14:paraId="2899C90B" w14:textId="141C1748" w:rsidR="006930D5" w:rsidRPr="00BF6A0E" w:rsidRDefault="002A11F5" w:rsidP="002A11F5">
      <w:pPr>
        <w:pStyle w:val="af0"/>
        <w:ind w:left="0" w:firstLine="426"/>
        <w:jc w:val="both"/>
        <w:outlineLvl w:val="0"/>
        <w:rPr>
          <w:color w:val="000000" w:themeColor="text1"/>
          <w:sz w:val="22"/>
          <w:szCs w:val="22"/>
        </w:rPr>
      </w:pPr>
      <w:r w:rsidRPr="00816B13">
        <w:rPr>
          <w:sz w:val="22"/>
          <w:szCs w:val="22"/>
        </w:rPr>
        <w:t xml:space="preserve">3.6. </w:t>
      </w:r>
      <w:r w:rsidR="006930D5" w:rsidRPr="00BF6A0E">
        <w:rPr>
          <w:color w:val="000000" w:themeColor="text1"/>
          <w:sz w:val="22"/>
          <w:szCs w:val="22"/>
        </w:rPr>
        <w:t>Исполнитель гарантирует работоспособность Оборудования в соответствии с его техническими характеристиками, в течение гарантийн</w:t>
      </w:r>
      <w:r w:rsidR="00BF6A0E" w:rsidRPr="00BF6A0E">
        <w:rPr>
          <w:color w:val="000000" w:themeColor="text1"/>
          <w:sz w:val="22"/>
          <w:szCs w:val="22"/>
        </w:rPr>
        <w:t>ого</w:t>
      </w:r>
      <w:r w:rsidR="006930D5" w:rsidRPr="00BF6A0E">
        <w:rPr>
          <w:color w:val="000000" w:themeColor="text1"/>
          <w:sz w:val="22"/>
          <w:szCs w:val="22"/>
        </w:rPr>
        <w:t xml:space="preserve"> срок</w:t>
      </w:r>
      <w:r w:rsidR="00BF6A0E" w:rsidRPr="00BF6A0E">
        <w:rPr>
          <w:color w:val="000000" w:themeColor="text1"/>
          <w:sz w:val="22"/>
          <w:szCs w:val="22"/>
        </w:rPr>
        <w:t xml:space="preserve">а, указанного в </w:t>
      </w:r>
      <w:r w:rsidR="00BF6A0E" w:rsidRPr="00BF6A0E">
        <w:rPr>
          <w:rFonts w:eastAsia="Arial"/>
          <w:color w:val="000000" w:themeColor="text1"/>
          <w:sz w:val="22"/>
          <w:szCs w:val="22"/>
        </w:rPr>
        <w:t>Акте сдачи-приемки</w:t>
      </w:r>
      <w:r w:rsidR="006930D5" w:rsidRPr="00BF6A0E">
        <w:rPr>
          <w:color w:val="000000" w:themeColor="text1"/>
          <w:sz w:val="22"/>
          <w:szCs w:val="22"/>
        </w:rPr>
        <w:t xml:space="preserve"> </w:t>
      </w:r>
      <w:r w:rsidR="00BF6A0E" w:rsidRPr="00BF6A0E">
        <w:rPr>
          <w:color w:val="000000" w:themeColor="text1"/>
          <w:sz w:val="22"/>
          <w:szCs w:val="22"/>
        </w:rPr>
        <w:t>выполненных работ</w:t>
      </w:r>
      <w:r w:rsidR="00AF4AB1">
        <w:rPr>
          <w:color w:val="000000" w:themeColor="text1"/>
          <w:sz w:val="22"/>
          <w:szCs w:val="22"/>
        </w:rPr>
        <w:t>.</w:t>
      </w:r>
      <w:r w:rsidR="00BF6A0E" w:rsidRPr="00BF6A0E">
        <w:rPr>
          <w:color w:val="000000" w:themeColor="text1"/>
          <w:sz w:val="22"/>
          <w:szCs w:val="22"/>
        </w:rPr>
        <w:t xml:space="preserve"> </w:t>
      </w:r>
      <w:r w:rsidR="00AF4AB1">
        <w:rPr>
          <w:color w:val="000000" w:themeColor="text1"/>
          <w:sz w:val="22"/>
          <w:szCs w:val="22"/>
        </w:rPr>
        <w:t xml:space="preserve">Гарантийный срок исчисляется </w:t>
      </w:r>
      <w:r w:rsidR="006930D5" w:rsidRPr="00BF6A0E">
        <w:rPr>
          <w:color w:val="000000" w:themeColor="text1"/>
          <w:sz w:val="22"/>
          <w:szCs w:val="22"/>
        </w:rPr>
        <w:t>с даты подписания Заказчиком Акта сдачи-приемки выполненных работ без замечаний, при соблюдении Заказчиком правил эксплуатации согласно технической документации изготовителя.</w:t>
      </w:r>
    </w:p>
    <w:p w14:paraId="2EC271CE" w14:textId="79AF88F4" w:rsidR="00011DA6" w:rsidRPr="00011DA6" w:rsidRDefault="00011DA6" w:rsidP="00011DA6">
      <w:pPr>
        <w:ind w:firstLine="426"/>
        <w:jc w:val="both"/>
        <w:outlineLvl w:val="0"/>
        <w:rPr>
          <w:rFonts w:eastAsia="Arial"/>
          <w:sz w:val="22"/>
          <w:szCs w:val="22"/>
        </w:rPr>
      </w:pPr>
      <w:r w:rsidRPr="00E37B1F">
        <w:rPr>
          <w:rFonts w:eastAsia="Arial"/>
          <w:sz w:val="22"/>
          <w:szCs w:val="22"/>
        </w:rPr>
        <w:t xml:space="preserve">3.6.1. В случае выхода из строя </w:t>
      </w:r>
      <w:r w:rsidR="00DC3EC5" w:rsidRPr="00E37B1F">
        <w:rPr>
          <w:rFonts w:eastAsia="Arial"/>
          <w:sz w:val="22"/>
          <w:szCs w:val="22"/>
        </w:rPr>
        <w:t>отремонтированного оборудования</w:t>
      </w:r>
      <w:r w:rsidR="00DC3EC5" w:rsidRPr="00011DA6">
        <w:rPr>
          <w:rFonts w:eastAsia="Arial"/>
          <w:sz w:val="22"/>
          <w:szCs w:val="22"/>
        </w:rPr>
        <w:t xml:space="preserve"> </w:t>
      </w:r>
      <w:r w:rsidRPr="00E37B1F">
        <w:rPr>
          <w:rFonts w:eastAsia="Arial"/>
          <w:sz w:val="22"/>
          <w:szCs w:val="22"/>
        </w:rPr>
        <w:t>в гарантийный период</w:t>
      </w:r>
      <w:r w:rsidR="00DC3EC5">
        <w:rPr>
          <w:rFonts w:eastAsia="Arial"/>
          <w:sz w:val="22"/>
          <w:szCs w:val="22"/>
        </w:rPr>
        <w:t>,</w:t>
      </w:r>
      <w:r w:rsidRPr="00E37B1F">
        <w:rPr>
          <w:rFonts w:eastAsia="Arial"/>
          <w:sz w:val="22"/>
          <w:szCs w:val="22"/>
        </w:rPr>
        <w:t xml:space="preserve"> </w:t>
      </w:r>
      <w:r w:rsidRPr="00011DA6">
        <w:rPr>
          <w:rFonts w:eastAsia="Arial"/>
          <w:sz w:val="22"/>
          <w:szCs w:val="22"/>
        </w:rPr>
        <w:t>гаранти</w:t>
      </w:r>
      <w:r w:rsidR="00DC3EC5">
        <w:rPr>
          <w:rFonts w:eastAsia="Arial"/>
          <w:sz w:val="22"/>
          <w:szCs w:val="22"/>
        </w:rPr>
        <w:t>йный срок</w:t>
      </w:r>
      <w:r w:rsidRPr="00011DA6">
        <w:rPr>
          <w:rFonts w:eastAsia="Arial"/>
          <w:sz w:val="22"/>
          <w:szCs w:val="22"/>
        </w:rPr>
        <w:t xml:space="preserve"> продл</w:t>
      </w:r>
      <w:r w:rsidR="00DC3EC5">
        <w:rPr>
          <w:rFonts w:eastAsia="Arial"/>
          <w:sz w:val="22"/>
          <w:szCs w:val="22"/>
        </w:rPr>
        <w:t>евается</w:t>
      </w:r>
      <w:r w:rsidRPr="00011DA6">
        <w:rPr>
          <w:rFonts w:eastAsia="Arial"/>
          <w:sz w:val="22"/>
          <w:szCs w:val="22"/>
        </w:rPr>
        <w:t xml:space="preserve"> на </w:t>
      </w:r>
      <w:r w:rsidR="00DC3EC5">
        <w:rPr>
          <w:rFonts w:eastAsia="Arial"/>
          <w:sz w:val="22"/>
          <w:szCs w:val="22"/>
        </w:rPr>
        <w:t>период</w:t>
      </w:r>
      <w:r w:rsidR="00DC3EC5" w:rsidRPr="00011DA6">
        <w:rPr>
          <w:rFonts w:eastAsia="Arial"/>
          <w:sz w:val="22"/>
          <w:szCs w:val="22"/>
        </w:rPr>
        <w:t xml:space="preserve"> </w:t>
      </w:r>
      <w:r w:rsidRPr="00011DA6">
        <w:rPr>
          <w:rFonts w:eastAsia="Arial"/>
          <w:sz w:val="22"/>
          <w:szCs w:val="22"/>
        </w:rPr>
        <w:t>гарантийного ремонта Исполнителем в соответствии ГК РФ.</w:t>
      </w:r>
    </w:p>
    <w:p w14:paraId="7494B843" w14:textId="77777777" w:rsidR="00F764CA" w:rsidRPr="00B322E9" w:rsidRDefault="00C23087" w:rsidP="00C23087">
      <w:pPr>
        <w:tabs>
          <w:tab w:val="left" w:pos="426"/>
        </w:tabs>
        <w:overflowPunct w:val="0"/>
        <w:autoSpaceDE w:val="0"/>
        <w:autoSpaceDN w:val="0"/>
        <w:adjustRightInd w:val="0"/>
        <w:contextualSpacing/>
        <w:jc w:val="both"/>
        <w:rPr>
          <w:rFonts w:eastAsia="Calibri"/>
          <w:sz w:val="22"/>
          <w:szCs w:val="22"/>
        </w:rPr>
      </w:pPr>
      <w:r>
        <w:rPr>
          <w:sz w:val="22"/>
          <w:szCs w:val="22"/>
        </w:rPr>
        <w:tab/>
      </w:r>
      <w:r w:rsidR="00F764CA" w:rsidRPr="00C23087">
        <w:rPr>
          <w:sz w:val="22"/>
          <w:szCs w:val="22"/>
        </w:rPr>
        <w:t>3.</w:t>
      </w:r>
      <w:r>
        <w:rPr>
          <w:sz w:val="22"/>
          <w:szCs w:val="22"/>
        </w:rPr>
        <w:t>7</w:t>
      </w:r>
      <w:r w:rsidR="00F764CA" w:rsidRPr="00B322E9">
        <w:rPr>
          <w:rFonts w:eastAsia="Calibri"/>
          <w:sz w:val="22"/>
          <w:szCs w:val="22"/>
        </w:rPr>
        <w:t xml:space="preserve">. Руководствуясь статьей 431.2 ГК РФ, </w:t>
      </w:r>
      <w:r w:rsidR="00F764CA" w:rsidRPr="00B322E9">
        <w:rPr>
          <w:sz w:val="22"/>
          <w:szCs w:val="22"/>
        </w:rPr>
        <w:t>Исполнитель</w:t>
      </w:r>
      <w:r w:rsidR="00F764CA" w:rsidRPr="00B322E9">
        <w:rPr>
          <w:rFonts w:eastAsia="Calibri"/>
          <w:sz w:val="22"/>
          <w:szCs w:val="22"/>
        </w:rPr>
        <w:t xml:space="preserve"> даёт З</w:t>
      </w:r>
      <w:r w:rsidR="00F764CA" w:rsidRPr="00B322E9">
        <w:rPr>
          <w:sz w:val="22"/>
          <w:szCs w:val="22"/>
        </w:rPr>
        <w:t>аказчику</w:t>
      </w:r>
      <w:r w:rsidR="00F764CA" w:rsidRPr="00B322E9">
        <w:rPr>
          <w:rFonts w:eastAsia="Calibri"/>
          <w:sz w:val="22"/>
          <w:szCs w:val="22"/>
        </w:rPr>
        <w:t xml:space="preserve"> следующие заверения и гарантии:</w:t>
      </w:r>
    </w:p>
    <w:p w14:paraId="086DC6AC" w14:textId="77777777" w:rsidR="00F764CA" w:rsidRPr="00B322E9" w:rsidRDefault="00F764CA" w:rsidP="00F83ED0">
      <w:pPr>
        <w:pStyle w:val="af0"/>
        <w:numPr>
          <w:ilvl w:val="0"/>
          <w:numId w:val="17"/>
        </w:numPr>
        <w:overflowPunct w:val="0"/>
        <w:autoSpaceDE w:val="0"/>
        <w:autoSpaceDN w:val="0"/>
        <w:adjustRightInd w:val="0"/>
        <w:ind w:left="0" w:firstLine="426"/>
        <w:jc w:val="both"/>
        <w:rPr>
          <w:rFonts w:eastAsia="Calibri"/>
          <w:sz w:val="22"/>
          <w:szCs w:val="22"/>
        </w:rPr>
      </w:pPr>
      <w:r w:rsidRPr="00B322E9">
        <w:rPr>
          <w:rFonts w:eastAsia="Calibri"/>
          <w:sz w:val="22"/>
          <w:szCs w:val="22"/>
        </w:rPr>
        <w:t>И</w:t>
      </w:r>
      <w:r w:rsidRPr="00B322E9">
        <w:rPr>
          <w:sz w:val="22"/>
          <w:szCs w:val="22"/>
        </w:rPr>
        <w:t>сполнител</w:t>
      </w:r>
      <w:r w:rsidR="00691700">
        <w:rPr>
          <w:sz w:val="22"/>
          <w:szCs w:val="22"/>
        </w:rPr>
        <w:t>ь</w:t>
      </w:r>
      <w:r w:rsidRPr="00B322E9">
        <w:rPr>
          <w:rFonts w:eastAsia="Calibri"/>
          <w:sz w:val="22"/>
          <w:szCs w:val="22"/>
        </w:rPr>
        <w:t xml:space="preserve"> является </w:t>
      </w:r>
      <w:r w:rsidR="00691700" w:rsidRPr="00B322E9">
        <w:rPr>
          <w:rFonts w:eastAsia="Calibri"/>
          <w:sz w:val="22"/>
          <w:szCs w:val="22"/>
        </w:rPr>
        <w:t>юридическим лицом</w:t>
      </w:r>
      <w:r w:rsidR="00691700">
        <w:rPr>
          <w:rFonts w:eastAsia="Calibri"/>
          <w:sz w:val="22"/>
          <w:szCs w:val="22"/>
        </w:rPr>
        <w:t xml:space="preserve">, </w:t>
      </w:r>
      <w:r w:rsidRPr="00B322E9">
        <w:rPr>
          <w:rFonts w:eastAsia="Calibri"/>
          <w:sz w:val="22"/>
          <w:szCs w:val="22"/>
        </w:rPr>
        <w:t>надлежащим образом учрежденным и зарегистрированным</w:t>
      </w:r>
      <w:r w:rsidR="00691700">
        <w:rPr>
          <w:rFonts w:eastAsia="Calibri"/>
          <w:sz w:val="22"/>
          <w:szCs w:val="22"/>
        </w:rPr>
        <w:t>;</w:t>
      </w:r>
    </w:p>
    <w:p w14:paraId="766B7059" w14:textId="77777777" w:rsidR="00F764CA" w:rsidRPr="00B322E9" w:rsidRDefault="00F764CA" w:rsidP="00F83ED0">
      <w:pPr>
        <w:pStyle w:val="af0"/>
        <w:numPr>
          <w:ilvl w:val="0"/>
          <w:numId w:val="17"/>
        </w:numPr>
        <w:overflowPunct w:val="0"/>
        <w:autoSpaceDE w:val="0"/>
        <w:autoSpaceDN w:val="0"/>
        <w:adjustRightInd w:val="0"/>
        <w:ind w:left="0" w:firstLine="426"/>
        <w:jc w:val="both"/>
        <w:rPr>
          <w:rFonts w:eastAsia="Calibri"/>
          <w:sz w:val="22"/>
          <w:szCs w:val="22"/>
        </w:rPr>
      </w:pPr>
      <w:r w:rsidRPr="00B322E9">
        <w:rPr>
          <w:rFonts w:eastAsia="Calibri"/>
          <w:sz w:val="22"/>
          <w:szCs w:val="22"/>
        </w:rPr>
        <w:t>исполнительный орган И</w:t>
      </w:r>
      <w:r w:rsidRPr="00B322E9">
        <w:rPr>
          <w:sz w:val="22"/>
          <w:szCs w:val="22"/>
        </w:rPr>
        <w:t>сполнителя</w:t>
      </w:r>
      <w:r w:rsidRPr="00B322E9">
        <w:rPr>
          <w:rFonts w:eastAsia="Calibri"/>
          <w:sz w:val="22"/>
          <w:szCs w:val="22"/>
        </w:rPr>
        <w:t xml:space="preserve"> находится и осуществляет функции управления по месту нахождения (регистрации) юридического лица;</w:t>
      </w:r>
    </w:p>
    <w:p w14:paraId="12C20B8F" w14:textId="77777777" w:rsidR="00F764CA" w:rsidRPr="00B322E9" w:rsidRDefault="00F764CA" w:rsidP="00F83ED0">
      <w:pPr>
        <w:pStyle w:val="af0"/>
        <w:numPr>
          <w:ilvl w:val="0"/>
          <w:numId w:val="17"/>
        </w:numPr>
        <w:overflowPunct w:val="0"/>
        <w:autoSpaceDE w:val="0"/>
        <w:autoSpaceDN w:val="0"/>
        <w:adjustRightInd w:val="0"/>
        <w:ind w:left="0" w:firstLine="426"/>
        <w:jc w:val="both"/>
        <w:rPr>
          <w:rFonts w:eastAsia="Calibri"/>
          <w:sz w:val="22"/>
          <w:szCs w:val="22"/>
        </w:rPr>
      </w:pPr>
      <w:r w:rsidRPr="00B322E9">
        <w:rPr>
          <w:rFonts w:eastAsia="Calibri"/>
          <w:sz w:val="22"/>
          <w:szCs w:val="22"/>
        </w:rPr>
        <w:t>для заключения и исполнения договора И</w:t>
      </w:r>
      <w:r w:rsidRPr="00B322E9">
        <w:rPr>
          <w:sz w:val="22"/>
          <w:szCs w:val="22"/>
        </w:rPr>
        <w:t>сполнитель</w:t>
      </w:r>
      <w:r w:rsidRPr="00B322E9">
        <w:rPr>
          <w:rFonts w:eastAsia="Calibri"/>
          <w:sz w:val="22"/>
          <w:szCs w:val="22"/>
        </w:rPr>
        <w:t xml:space="preserve">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39421EED" w14:textId="77777777" w:rsidR="00F764CA" w:rsidRPr="00B322E9" w:rsidRDefault="00F764CA" w:rsidP="00F83ED0">
      <w:pPr>
        <w:pStyle w:val="af0"/>
        <w:numPr>
          <w:ilvl w:val="0"/>
          <w:numId w:val="17"/>
        </w:numPr>
        <w:overflowPunct w:val="0"/>
        <w:autoSpaceDE w:val="0"/>
        <w:autoSpaceDN w:val="0"/>
        <w:adjustRightInd w:val="0"/>
        <w:ind w:left="0" w:firstLine="426"/>
        <w:jc w:val="both"/>
        <w:rPr>
          <w:rFonts w:eastAsia="Calibri"/>
          <w:sz w:val="22"/>
          <w:szCs w:val="22"/>
        </w:rPr>
      </w:pPr>
      <w:r w:rsidRPr="00B322E9">
        <w:rPr>
          <w:rFonts w:eastAsia="Calibri"/>
          <w:sz w:val="22"/>
          <w:szCs w:val="22"/>
        </w:rPr>
        <w:lastRenderedPageBreak/>
        <w:t>И</w:t>
      </w:r>
      <w:r w:rsidRPr="00B322E9">
        <w:rPr>
          <w:sz w:val="22"/>
          <w:szCs w:val="22"/>
        </w:rPr>
        <w:t>сполнитель</w:t>
      </w:r>
      <w:r w:rsidRPr="00B322E9">
        <w:rPr>
          <w:rFonts w:eastAsia="Calibri"/>
          <w:sz w:val="22"/>
          <w:szCs w:val="22"/>
        </w:rPr>
        <w:t xml:space="preserve"> имеет законное право осуществлять вид экономической деятельности, предусмотренный договором (имеет надлежащий ОКВЭД);</w:t>
      </w:r>
    </w:p>
    <w:p w14:paraId="38A949DB" w14:textId="77777777" w:rsidR="00F764CA" w:rsidRPr="00B322E9" w:rsidRDefault="00F764CA" w:rsidP="00F83ED0">
      <w:pPr>
        <w:pStyle w:val="af0"/>
        <w:numPr>
          <w:ilvl w:val="0"/>
          <w:numId w:val="17"/>
        </w:numPr>
        <w:overflowPunct w:val="0"/>
        <w:autoSpaceDE w:val="0"/>
        <w:autoSpaceDN w:val="0"/>
        <w:adjustRightInd w:val="0"/>
        <w:ind w:left="0" w:firstLine="426"/>
        <w:jc w:val="both"/>
        <w:rPr>
          <w:rFonts w:eastAsia="Calibri"/>
          <w:sz w:val="22"/>
          <w:szCs w:val="22"/>
        </w:rPr>
      </w:pPr>
      <w:r w:rsidRPr="00B322E9">
        <w:rPr>
          <w:rFonts w:eastAsia="Calibri"/>
          <w:sz w:val="22"/>
          <w:szCs w:val="22"/>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И</w:t>
      </w:r>
      <w:r w:rsidRPr="00B322E9">
        <w:rPr>
          <w:sz w:val="22"/>
          <w:szCs w:val="22"/>
        </w:rPr>
        <w:t>сполнителю</w:t>
      </w:r>
      <w:r w:rsidRPr="00B322E9">
        <w:rPr>
          <w:rFonts w:eastAsia="Calibri"/>
          <w:sz w:val="22"/>
          <w:szCs w:val="22"/>
        </w:rPr>
        <w:t xml:space="preserve"> или ограничивающих его право заключать и исполнять договор;</w:t>
      </w:r>
    </w:p>
    <w:p w14:paraId="518335A4" w14:textId="77777777" w:rsidR="00F764CA" w:rsidRPr="00B322E9" w:rsidRDefault="00F764CA" w:rsidP="00F83ED0">
      <w:pPr>
        <w:pStyle w:val="af0"/>
        <w:numPr>
          <w:ilvl w:val="0"/>
          <w:numId w:val="17"/>
        </w:numPr>
        <w:overflowPunct w:val="0"/>
        <w:autoSpaceDE w:val="0"/>
        <w:autoSpaceDN w:val="0"/>
        <w:adjustRightInd w:val="0"/>
        <w:ind w:left="0" w:firstLine="426"/>
        <w:jc w:val="both"/>
        <w:rPr>
          <w:rFonts w:eastAsia="Calibri"/>
          <w:sz w:val="22"/>
          <w:szCs w:val="22"/>
        </w:rPr>
      </w:pPr>
      <w:r w:rsidRPr="00B322E9">
        <w:rPr>
          <w:rFonts w:eastAsia="Calibri"/>
          <w:sz w:val="22"/>
          <w:szCs w:val="22"/>
        </w:rPr>
        <w:t>лицо, подписывающее (заключающее) договор от имени и по поручению И</w:t>
      </w:r>
      <w:r w:rsidRPr="00B322E9">
        <w:rPr>
          <w:sz w:val="22"/>
          <w:szCs w:val="22"/>
        </w:rPr>
        <w:t>сполнителя</w:t>
      </w:r>
      <w:r w:rsidRPr="00B322E9">
        <w:rPr>
          <w:rFonts w:eastAsia="Calibri"/>
          <w:sz w:val="22"/>
          <w:szCs w:val="22"/>
        </w:rPr>
        <w:t xml:space="preserve"> на день подписания (заключения) имеет все необходимые для такого подписания полномочия и занимает должность, указанную в преамбуле </w:t>
      </w:r>
      <w:r w:rsidRPr="00B322E9">
        <w:rPr>
          <w:sz w:val="22"/>
          <w:szCs w:val="22"/>
        </w:rPr>
        <w:t>договора</w:t>
      </w:r>
      <w:r w:rsidRPr="00B322E9">
        <w:rPr>
          <w:rFonts w:eastAsia="Calibri"/>
          <w:sz w:val="22"/>
          <w:szCs w:val="22"/>
        </w:rPr>
        <w:t>.</w:t>
      </w:r>
    </w:p>
    <w:p w14:paraId="31ADC1AD" w14:textId="77777777" w:rsidR="00F764CA" w:rsidRPr="00B322E9" w:rsidRDefault="00F764CA" w:rsidP="00F83ED0">
      <w:pPr>
        <w:pStyle w:val="10"/>
        <w:spacing w:line="240" w:lineRule="auto"/>
        <w:ind w:firstLine="426"/>
        <w:contextualSpacing/>
        <w:jc w:val="both"/>
        <w:rPr>
          <w:rFonts w:ascii="Times New Roman" w:eastAsia="Calibri" w:hAnsi="Times New Roman" w:cs="Times New Roman"/>
        </w:rPr>
      </w:pPr>
      <w:r w:rsidRPr="00B322E9">
        <w:rPr>
          <w:rFonts w:ascii="Times New Roman" w:eastAsia="Calibri" w:hAnsi="Times New Roman" w:cs="Times New Roman"/>
        </w:rPr>
        <w:t xml:space="preserve">Помимо вышеуказанных гарантий и заверений, руководствуясь гражданским и налоговым    законодательством, </w:t>
      </w:r>
      <w:r w:rsidRPr="00B322E9">
        <w:rPr>
          <w:rFonts w:ascii="Times New Roman" w:eastAsiaTheme="minorHAnsi" w:hAnsi="Times New Roman" w:cs="Times New Roman"/>
        </w:rPr>
        <w:t>Исполнитель</w:t>
      </w:r>
      <w:r w:rsidRPr="00B322E9">
        <w:rPr>
          <w:rFonts w:ascii="Times New Roman" w:eastAsia="Calibri" w:hAnsi="Times New Roman" w:cs="Times New Roman"/>
        </w:rPr>
        <w:t xml:space="preserve"> заверяет З</w:t>
      </w:r>
      <w:r w:rsidRPr="00B322E9">
        <w:rPr>
          <w:rFonts w:ascii="Times New Roman" w:eastAsiaTheme="minorHAnsi" w:hAnsi="Times New Roman" w:cs="Times New Roman"/>
        </w:rPr>
        <w:t>аказчика</w:t>
      </w:r>
      <w:r w:rsidRPr="00B322E9">
        <w:rPr>
          <w:rFonts w:ascii="Times New Roman" w:eastAsia="Calibri" w:hAnsi="Times New Roman" w:cs="Times New Roman"/>
        </w:rPr>
        <w:t xml:space="preserve"> и гарантирует следующее:</w:t>
      </w:r>
    </w:p>
    <w:p w14:paraId="71EBCF4E" w14:textId="77777777" w:rsidR="00F764CA" w:rsidRPr="00B322E9" w:rsidRDefault="00F764CA" w:rsidP="00F83ED0">
      <w:pPr>
        <w:pStyle w:val="10"/>
        <w:numPr>
          <w:ilvl w:val="0"/>
          <w:numId w:val="14"/>
        </w:numPr>
        <w:tabs>
          <w:tab w:val="left" w:pos="851"/>
        </w:tabs>
        <w:spacing w:line="240" w:lineRule="auto"/>
        <w:ind w:left="0" w:firstLine="426"/>
        <w:contextualSpacing/>
        <w:jc w:val="both"/>
        <w:rPr>
          <w:rFonts w:ascii="Times New Roman" w:eastAsia="Calibri" w:hAnsi="Times New Roman" w:cs="Times New Roman"/>
        </w:rPr>
      </w:pPr>
      <w:r w:rsidRPr="00B322E9">
        <w:rPr>
          <w:rFonts w:ascii="Times New Roman" w:eastAsiaTheme="minorHAnsi" w:hAnsi="Times New Roman" w:cs="Times New Roman"/>
        </w:rPr>
        <w:t>Исполнителем</w:t>
      </w:r>
      <w:r w:rsidRPr="00B322E9">
        <w:rPr>
          <w:rFonts w:ascii="Times New Roman" w:eastAsia="Calibri" w:hAnsi="Times New Roman" w:cs="Times New Roman"/>
        </w:rPr>
        <w:t xml:space="preserve">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7E7CCBC8" w14:textId="77777777" w:rsidR="00F764CA" w:rsidRPr="00B322E9" w:rsidRDefault="00F764CA" w:rsidP="00F83ED0">
      <w:pPr>
        <w:pStyle w:val="10"/>
        <w:numPr>
          <w:ilvl w:val="0"/>
          <w:numId w:val="14"/>
        </w:numPr>
        <w:tabs>
          <w:tab w:val="left" w:pos="851"/>
        </w:tabs>
        <w:spacing w:line="240" w:lineRule="auto"/>
        <w:ind w:left="0" w:firstLine="426"/>
        <w:contextualSpacing/>
        <w:jc w:val="both"/>
        <w:rPr>
          <w:rFonts w:ascii="Times New Roman" w:eastAsia="Calibri" w:hAnsi="Times New Roman" w:cs="Times New Roman"/>
        </w:rPr>
      </w:pPr>
      <w:r w:rsidRPr="00B322E9">
        <w:rPr>
          <w:rFonts w:ascii="Times New Roman" w:eastAsiaTheme="minorHAnsi" w:hAnsi="Times New Roman" w:cs="Times New Roman"/>
        </w:rPr>
        <w:t>все операции Исполнителя</w:t>
      </w:r>
      <w:r w:rsidRPr="00B322E9">
        <w:rPr>
          <w:rFonts w:ascii="Times New Roman" w:eastAsia="Calibri" w:hAnsi="Times New Roman" w:cs="Times New Roman"/>
        </w:rPr>
        <w:t xml:space="preserve"> по приобретению товаров/работ/услуг у своих контрагентов, по </w:t>
      </w:r>
      <w:r w:rsidRPr="00B322E9">
        <w:rPr>
          <w:rFonts w:ascii="Times New Roman" w:eastAsiaTheme="minorHAnsi" w:hAnsi="Times New Roman" w:cs="Times New Roman"/>
        </w:rPr>
        <w:t>выполнению работ</w:t>
      </w:r>
      <w:r w:rsidRPr="00B322E9">
        <w:rPr>
          <w:rFonts w:ascii="Times New Roman" w:eastAsia="Calibri" w:hAnsi="Times New Roman" w:cs="Times New Roman"/>
        </w:rPr>
        <w:t xml:space="preserve">/оказанию </w:t>
      </w:r>
      <w:r w:rsidRPr="00B322E9">
        <w:rPr>
          <w:rFonts w:ascii="Times New Roman" w:eastAsiaTheme="minorHAnsi" w:hAnsi="Times New Roman" w:cs="Times New Roman"/>
        </w:rPr>
        <w:t>услуг</w:t>
      </w:r>
      <w:r w:rsidRPr="00B322E9">
        <w:rPr>
          <w:rFonts w:ascii="Times New Roman" w:eastAsia="Calibri" w:hAnsi="Times New Roman" w:cs="Times New Roman"/>
        </w:rPr>
        <w:t xml:space="preserve"> З</w:t>
      </w:r>
      <w:r w:rsidRPr="00B322E9">
        <w:rPr>
          <w:rFonts w:ascii="Times New Roman" w:eastAsiaTheme="minorHAnsi" w:hAnsi="Times New Roman" w:cs="Times New Roman"/>
        </w:rPr>
        <w:t>аказчику</w:t>
      </w:r>
      <w:r w:rsidRPr="00B322E9">
        <w:rPr>
          <w:rFonts w:ascii="Times New Roman" w:eastAsia="Calibri" w:hAnsi="Times New Roman" w:cs="Times New Roman"/>
        </w:rPr>
        <w:t xml:space="preserve"> полностью отражены в пе</w:t>
      </w:r>
      <w:r w:rsidRPr="00B322E9">
        <w:rPr>
          <w:rFonts w:ascii="Times New Roman" w:eastAsiaTheme="minorHAnsi" w:hAnsi="Times New Roman" w:cs="Times New Roman"/>
        </w:rPr>
        <w:t>рвичной документации Исполнителя</w:t>
      </w:r>
      <w:r w:rsidRPr="00B322E9">
        <w:rPr>
          <w:rFonts w:ascii="Times New Roman" w:eastAsia="Calibri" w:hAnsi="Times New Roman" w:cs="Times New Roman"/>
        </w:rPr>
        <w:t>, в бухгалтерской, налоговой, статистической и любой иной отчетности, обязанность по ведению которой возлагается на И</w:t>
      </w:r>
      <w:r w:rsidRPr="00B322E9">
        <w:rPr>
          <w:rFonts w:ascii="Times New Roman" w:eastAsiaTheme="minorHAnsi" w:hAnsi="Times New Roman" w:cs="Times New Roman"/>
        </w:rPr>
        <w:t>сполнителя</w:t>
      </w:r>
      <w:r w:rsidRPr="00B322E9">
        <w:rPr>
          <w:rFonts w:ascii="Times New Roman" w:eastAsia="Calibri" w:hAnsi="Times New Roman" w:cs="Times New Roman"/>
        </w:rPr>
        <w:t>;</w:t>
      </w:r>
    </w:p>
    <w:p w14:paraId="14A2BFF4" w14:textId="77777777" w:rsidR="00F764CA" w:rsidRPr="00B322E9" w:rsidRDefault="00F764CA" w:rsidP="00F83ED0">
      <w:pPr>
        <w:pStyle w:val="10"/>
        <w:numPr>
          <w:ilvl w:val="0"/>
          <w:numId w:val="14"/>
        </w:numPr>
        <w:tabs>
          <w:tab w:val="left" w:pos="851"/>
        </w:tabs>
        <w:spacing w:line="240" w:lineRule="auto"/>
        <w:ind w:left="0" w:firstLine="426"/>
        <w:contextualSpacing/>
        <w:jc w:val="both"/>
        <w:rPr>
          <w:rFonts w:ascii="Times New Roman" w:eastAsia="Calibri" w:hAnsi="Times New Roman" w:cs="Times New Roman"/>
        </w:rPr>
      </w:pPr>
      <w:r w:rsidRPr="00B322E9">
        <w:rPr>
          <w:rFonts w:ascii="Times New Roman" w:eastAsiaTheme="minorHAnsi" w:hAnsi="Times New Roman" w:cs="Times New Roman"/>
        </w:rPr>
        <w:t>Исполнитель</w:t>
      </w:r>
      <w:r w:rsidRPr="00B322E9">
        <w:rPr>
          <w:rFonts w:ascii="Times New Roman" w:eastAsia="Calibri" w:hAnsi="Times New Roman" w:cs="Times New Roman"/>
        </w:rPr>
        <w:t xml:space="preserve"> гарантирует и обязуется отражать в налоговой отчет</w:t>
      </w:r>
      <w:r w:rsidRPr="00B322E9">
        <w:rPr>
          <w:rFonts w:ascii="Times New Roman" w:eastAsiaTheme="minorHAnsi" w:hAnsi="Times New Roman" w:cs="Times New Roman"/>
        </w:rPr>
        <w:t>ности НДС, уплаченный Заказчиком</w:t>
      </w:r>
      <w:r w:rsidRPr="00B322E9">
        <w:rPr>
          <w:rFonts w:ascii="Times New Roman" w:eastAsia="Calibri" w:hAnsi="Times New Roman" w:cs="Times New Roman"/>
        </w:rPr>
        <w:t xml:space="preserve"> И</w:t>
      </w:r>
      <w:r w:rsidRPr="00B322E9">
        <w:rPr>
          <w:rFonts w:ascii="Times New Roman" w:eastAsiaTheme="minorHAnsi" w:hAnsi="Times New Roman" w:cs="Times New Roman"/>
        </w:rPr>
        <w:t>сполнителю</w:t>
      </w:r>
      <w:r w:rsidRPr="00B322E9">
        <w:rPr>
          <w:rFonts w:ascii="Times New Roman" w:eastAsia="Calibri" w:hAnsi="Times New Roman" w:cs="Times New Roman"/>
        </w:rPr>
        <w:t xml:space="preserve"> в составе цены </w:t>
      </w:r>
      <w:r w:rsidRPr="00B322E9">
        <w:rPr>
          <w:rFonts w:ascii="Times New Roman" w:eastAsiaTheme="minorHAnsi" w:hAnsi="Times New Roman" w:cs="Times New Roman"/>
        </w:rPr>
        <w:t>работ</w:t>
      </w:r>
      <w:r w:rsidRPr="00B322E9">
        <w:rPr>
          <w:rFonts w:ascii="Times New Roman" w:eastAsia="Calibri" w:hAnsi="Times New Roman" w:cs="Times New Roman"/>
        </w:rPr>
        <w:t>/</w:t>
      </w:r>
      <w:r w:rsidRPr="00B322E9">
        <w:rPr>
          <w:rFonts w:ascii="Times New Roman" w:eastAsiaTheme="minorHAnsi" w:hAnsi="Times New Roman" w:cs="Times New Roman"/>
        </w:rPr>
        <w:t>услуг</w:t>
      </w:r>
      <w:r w:rsidRPr="00B322E9">
        <w:rPr>
          <w:rFonts w:ascii="Times New Roman" w:eastAsia="Calibri" w:hAnsi="Times New Roman" w:cs="Times New Roman"/>
        </w:rPr>
        <w:t>;</w:t>
      </w:r>
    </w:p>
    <w:p w14:paraId="42AAB6B4" w14:textId="77777777" w:rsidR="00F764CA" w:rsidRPr="00B322E9" w:rsidRDefault="00F764CA" w:rsidP="00F83ED0">
      <w:pPr>
        <w:pStyle w:val="10"/>
        <w:numPr>
          <w:ilvl w:val="0"/>
          <w:numId w:val="14"/>
        </w:numPr>
        <w:tabs>
          <w:tab w:val="left" w:pos="851"/>
        </w:tabs>
        <w:spacing w:line="240" w:lineRule="auto"/>
        <w:ind w:left="0" w:firstLine="426"/>
        <w:contextualSpacing/>
        <w:jc w:val="both"/>
        <w:rPr>
          <w:rFonts w:ascii="Times New Roman" w:eastAsia="Calibri" w:hAnsi="Times New Roman" w:cs="Times New Roman"/>
        </w:rPr>
      </w:pPr>
      <w:r w:rsidRPr="00B322E9">
        <w:rPr>
          <w:rFonts w:ascii="Times New Roman" w:eastAsiaTheme="minorHAnsi" w:hAnsi="Times New Roman" w:cs="Times New Roman"/>
        </w:rPr>
        <w:t>Исполнитель</w:t>
      </w:r>
      <w:r w:rsidRPr="00B322E9">
        <w:rPr>
          <w:rFonts w:ascii="Times New Roman" w:eastAsia="Calibri" w:hAnsi="Times New Roman" w:cs="Times New Roman"/>
        </w:rPr>
        <w:t xml:space="preserve"> своевременно предоставит З</w:t>
      </w:r>
      <w:r w:rsidRPr="00B322E9">
        <w:rPr>
          <w:rFonts w:ascii="Times New Roman" w:eastAsiaTheme="minorHAnsi" w:hAnsi="Times New Roman" w:cs="Times New Roman"/>
        </w:rPr>
        <w:t>аказчику</w:t>
      </w:r>
      <w:r w:rsidRPr="00B322E9">
        <w:rPr>
          <w:rFonts w:ascii="Times New Roman" w:eastAsia="Calibri" w:hAnsi="Times New Roman" w:cs="Times New Roman"/>
        </w:rPr>
        <w:t xml:space="preserve"> полностью соответствующие действующему законодательству Российской Федерации первичные документы, кот</w:t>
      </w:r>
      <w:r w:rsidRPr="00B322E9">
        <w:rPr>
          <w:rFonts w:ascii="Times New Roman" w:eastAsiaTheme="minorHAnsi" w:hAnsi="Times New Roman" w:cs="Times New Roman"/>
        </w:rPr>
        <w:t>орыми оформляется оказание услуг</w:t>
      </w:r>
      <w:r w:rsidRPr="00B322E9">
        <w:rPr>
          <w:rFonts w:ascii="Times New Roman" w:eastAsia="Calibri" w:hAnsi="Times New Roman" w:cs="Times New Roman"/>
        </w:rPr>
        <w:t xml:space="preserve"> по </w:t>
      </w:r>
      <w:r w:rsidRPr="00B322E9">
        <w:rPr>
          <w:rFonts w:ascii="Times New Roman" w:eastAsiaTheme="minorHAnsi" w:hAnsi="Times New Roman" w:cs="Times New Roman"/>
        </w:rPr>
        <w:t>договору</w:t>
      </w:r>
      <w:r w:rsidRPr="00B322E9">
        <w:rPr>
          <w:rFonts w:ascii="Times New Roman" w:eastAsia="Calibri" w:hAnsi="Times New Roman" w:cs="Times New Roman"/>
        </w:rPr>
        <w:t xml:space="preserve">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14:paraId="2A2FE0AC" w14:textId="77777777" w:rsidR="00F764CA" w:rsidRDefault="00F764CA" w:rsidP="00F83ED0">
      <w:pPr>
        <w:pStyle w:val="10"/>
        <w:numPr>
          <w:ilvl w:val="0"/>
          <w:numId w:val="14"/>
        </w:numPr>
        <w:tabs>
          <w:tab w:val="left" w:pos="851"/>
        </w:tabs>
        <w:spacing w:line="240" w:lineRule="auto"/>
        <w:ind w:left="0" w:firstLine="426"/>
        <w:contextualSpacing/>
        <w:jc w:val="both"/>
        <w:rPr>
          <w:rFonts w:ascii="Times New Roman" w:eastAsia="Calibri" w:hAnsi="Times New Roman" w:cs="Times New Roman"/>
        </w:rPr>
      </w:pPr>
      <w:r w:rsidRPr="00B322E9">
        <w:rPr>
          <w:rFonts w:ascii="Times New Roman" w:eastAsiaTheme="minorHAnsi" w:hAnsi="Times New Roman" w:cs="Times New Roman"/>
        </w:rPr>
        <w:t>Исполнитель</w:t>
      </w:r>
      <w:r w:rsidRPr="00B322E9">
        <w:rPr>
          <w:rFonts w:ascii="Times New Roman" w:eastAsia="Calibri" w:hAnsi="Times New Roman" w:cs="Times New Roman"/>
        </w:rPr>
        <w:t xml:space="preserve"> обязуется по первому требованию З</w:t>
      </w:r>
      <w:r w:rsidRPr="00B322E9">
        <w:rPr>
          <w:rFonts w:ascii="Times New Roman" w:eastAsiaTheme="minorHAnsi" w:hAnsi="Times New Roman" w:cs="Times New Roman"/>
        </w:rPr>
        <w:t>аказчика</w:t>
      </w:r>
      <w:r w:rsidRPr="00B322E9">
        <w:rPr>
          <w:rFonts w:ascii="Times New Roman" w:eastAsia="Calibri" w:hAnsi="Times New Roman" w:cs="Times New Roman"/>
        </w:rPr>
        <w:t xml:space="preserve">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w:t>
      </w:r>
      <w:r w:rsidRPr="00B322E9">
        <w:rPr>
          <w:rFonts w:ascii="Times New Roman" w:eastAsiaTheme="minorHAnsi" w:hAnsi="Times New Roman" w:cs="Times New Roman"/>
        </w:rPr>
        <w:t>выполнению работ</w:t>
      </w:r>
      <w:r w:rsidRPr="00B322E9">
        <w:rPr>
          <w:rFonts w:ascii="Times New Roman" w:eastAsia="Calibri" w:hAnsi="Times New Roman" w:cs="Times New Roman"/>
        </w:rPr>
        <w:t xml:space="preserve">/оказанию </w:t>
      </w:r>
      <w:r w:rsidRPr="00B322E9">
        <w:rPr>
          <w:rFonts w:ascii="Times New Roman" w:eastAsiaTheme="minorHAnsi" w:hAnsi="Times New Roman" w:cs="Times New Roman"/>
        </w:rPr>
        <w:t>услуг</w:t>
      </w:r>
      <w:r w:rsidRPr="00B322E9">
        <w:rPr>
          <w:rFonts w:ascii="Times New Roman" w:eastAsia="Calibri" w:hAnsi="Times New Roman" w:cs="Times New Roman"/>
        </w:rPr>
        <w:t xml:space="preserve"> по </w:t>
      </w:r>
      <w:r w:rsidRPr="00B322E9">
        <w:rPr>
          <w:rFonts w:ascii="Times New Roman" w:eastAsiaTheme="minorHAnsi" w:hAnsi="Times New Roman" w:cs="Times New Roman"/>
        </w:rPr>
        <w:t>договору</w:t>
      </w:r>
      <w:r w:rsidRPr="00B322E9">
        <w:rPr>
          <w:rFonts w:ascii="Times New Roman" w:eastAsia="Calibri" w:hAnsi="Times New Roman" w:cs="Times New Roman"/>
        </w:rPr>
        <w:t>, и подтверждающих гарантии и</w:t>
      </w:r>
      <w:r w:rsidRPr="00B322E9">
        <w:rPr>
          <w:rFonts w:ascii="Times New Roman" w:eastAsiaTheme="minorHAnsi" w:hAnsi="Times New Roman" w:cs="Times New Roman"/>
        </w:rPr>
        <w:t xml:space="preserve"> заверения, указанные в договоре</w:t>
      </w:r>
      <w:r w:rsidRPr="00B322E9">
        <w:rPr>
          <w:rFonts w:ascii="Times New Roman" w:eastAsia="Calibri" w:hAnsi="Times New Roman" w:cs="Times New Roman"/>
        </w:rPr>
        <w:t xml:space="preserve">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w:t>
      </w:r>
      <w:r w:rsidRPr="00B322E9">
        <w:rPr>
          <w:rFonts w:ascii="Times New Roman" w:eastAsiaTheme="minorHAnsi" w:hAnsi="Times New Roman" w:cs="Times New Roman"/>
        </w:rPr>
        <w:t>етствующего запроса от Заказчика</w:t>
      </w:r>
      <w:r w:rsidRPr="00B322E9">
        <w:rPr>
          <w:rFonts w:ascii="Times New Roman" w:eastAsia="Calibri" w:hAnsi="Times New Roman" w:cs="Times New Roman"/>
        </w:rPr>
        <w:t xml:space="preserve"> или налогового органа.</w:t>
      </w:r>
      <w:bookmarkStart w:id="7" w:name="_GoBack"/>
      <w:bookmarkEnd w:id="7"/>
    </w:p>
    <w:p w14:paraId="09CAF2B1" w14:textId="77777777" w:rsidR="001C7018" w:rsidRPr="00B322E9" w:rsidRDefault="001C7018" w:rsidP="001C7018">
      <w:pPr>
        <w:pStyle w:val="10"/>
        <w:tabs>
          <w:tab w:val="left" w:pos="851"/>
        </w:tabs>
        <w:spacing w:line="240" w:lineRule="auto"/>
        <w:contextualSpacing/>
        <w:jc w:val="both"/>
        <w:rPr>
          <w:rFonts w:ascii="Times New Roman" w:eastAsia="Calibri" w:hAnsi="Times New Roman" w:cs="Times New Roman"/>
        </w:rPr>
      </w:pPr>
    </w:p>
    <w:p w14:paraId="49CD195C" w14:textId="77777777" w:rsidR="00F764CA" w:rsidRPr="00B322E9" w:rsidRDefault="00F764CA" w:rsidP="004E5A92">
      <w:pPr>
        <w:pStyle w:val="af0"/>
        <w:numPr>
          <w:ilvl w:val="0"/>
          <w:numId w:val="20"/>
        </w:numPr>
        <w:jc w:val="center"/>
        <w:outlineLvl w:val="0"/>
        <w:rPr>
          <w:b/>
          <w:sz w:val="22"/>
          <w:szCs w:val="22"/>
        </w:rPr>
      </w:pPr>
      <w:r w:rsidRPr="00B322E9">
        <w:rPr>
          <w:b/>
          <w:sz w:val="22"/>
          <w:szCs w:val="22"/>
        </w:rPr>
        <w:t>Обязанности З</w:t>
      </w:r>
      <w:r w:rsidR="00C23087">
        <w:rPr>
          <w:b/>
          <w:sz w:val="22"/>
          <w:szCs w:val="22"/>
        </w:rPr>
        <w:t>АКАЗЧИКА:</w:t>
      </w:r>
    </w:p>
    <w:p w14:paraId="5C52CCF1" w14:textId="77777777" w:rsidR="00F764CA" w:rsidRPr="00B322E9" w:rsidRDefault="00F764CA" w:rsidP="00C23087">
      <w:pPr>
        <w:shd w:val="clear" w:color="auto" w:fill="FFFFFF"/>
        <w:overflowPunct w:val="0"/>
        <w:ind w:firstLine="426"/>
        <w:contextualSpacing/>
        <w:jc w:val="both"/>
        <w:rPr>
          <w:sz w:val="22"/>
          <w:szCs w:val="22"/>
        </w:rPr>
      </w:pPr>
      <w:r w:rsidRPr="00B322E9">
        <w:rPr>
          <w:sz w:val="22"/>
          <w:szCs w:val="22"/>
        </w:rPr>
        <w:t>4.1. Принять и оплатить Услугу в размерах</w:t>
      </w:r>
      <w:r w:rsidR="00C23087">
        <w:rPr>
          <w:sz w:val="22"/>
          <w:szCs w:val="22"/>
        </w:rPr>
        <w:t>, порядке</w:t>
      </w:r>
      <w:r w:rsidRPr="00B322E9">
        <w:rPr>
          <w:sz w:val="22"/>
          <w:szCs w:val="22"/>
        </w:rPr>
        <w:t xml:space="preserve"> и сроки, установленные Договором.</w:t>
      </w:r>
    </w:p>
    <w:p w14:paraId="6F8D1051" w14:textId="77777777" w:rsidR="00F764CA" w:rsidRDefault="00F764CA" w:rsidP="00F83ED0">
      <w:pPr>
        <w:ind w:firstLine="426"/>
        <w:contextualSpacing/>
        <w:jc w:val="both"/>
        <w:rPr>
          <w:sz w:val="22"/>
          <w:szCs w:val="22"/>
        </w:rPr>
      </w:pPr>
      <w:r w:rsidRPr="00B322E9">
        <w:rPr>
          <w:sz w:val="22"/>
          <w:szCs w:val="22"/>
        </w:rPr>
        <w:t>4.2. Обеспечить присутствие своего представителя во время разгрузки Оборудования</w:t>
      </w:r>
      <w:r w:rsidR="00DC3EC5">
        <w:rPr>
          <w:sz w:val="22"/>
          <w:szCs w:val="22"/>
        </w:rPr>
        <w:t xml:space="preserve"> на территории Заказчика</w:t>
      </w:r>
      <w:r w:rsidRPr="00B322E9">
        <w:rPr>
          <w:sz w:val="22"/>
          <w:szCs w:val="22"/>
        </w:rPr>
        <w:t>.</w:t>
      </w:r>
    </w:p>
    <w:p w14:paraId="11B7DA4E" w14:textId="77777777" w:rsidR="00C23087" w:rsidRPr="00BC4E4D" w:rsidRDefault="00C23087" w:rsidP="00F83ED0">
      <w:pPr>
        <w:ind w:firstLine="426"/>
        <w:contextualSpacing/>
        <w:jc w:val="both"/>
        <w:rPr>
          <w:sz w:val="22"/>
          <w:szCs w:val="22"/>
        </w:rPr>
      </w:pPr>
      <w:r w:rsidRPr="00BC4E4D">
        <w:rPr>
          <w:sz w:val="22"/>
          <w:szCs w:val="22"/>
        </w:rPr>
        <w:t>4.3. Эксплуатировать Оборудование в строгом соответствии с требованиями инструкции по его эксплуатации.</w:t>
      </w:r>
    </w:p>
    <w:p w14:paraId="553EA4F2" w14:textId="77777777" w:rsidR="00F764CA" w:rsidRPr="00B322E9" w:rsidRDefault="00F764CA" w:rsidP="00F83ED0">
      <w:pPr>
        <w:ind w:firstLine="426"/>
        <w:contextualSpacing/>
        <w:jc w:val="center"/>
        <w:outlineLvl w:val="0"/>
        <w:rPr>
          <w:b/>
          <w:sz w:val="22"/>
          <w:szCs w:val="22"/>
        </w:rPr>
      </w:pPr>
    </w:p>
    <w:p w14:paraId="5F4AC41C" w14:textId="77777777" w:rsidR="00F764CA" w:rsidRPr="00B322E9" w:rsidRDefault="00F764CA" w:rsidP="00F83ED0">
      <w:pPr>
        <w:ind w:firstLine="426"/>
        <w:contextualSpacing/>
        <w:jc w:val="center"/>
        <w:outlineLvl w:val="0"/>
        <w:rPr>
          <w:b/>
          <w:sz w:val="22"/>
          <w:szCs w:val="22"/>
        </w:rPr>
      </w:pPr>
      <w:r w:rsidRPr="00B322E9">
        <w:rPr>
          <w:b/>
          <w:sz w:val="22"/>
          <w:szCs w:val="22"/>
        </w:rPr>
        <w:t xml:space="preserve">5. </w:t>
      </w:r>
      <w:r w:rsidR="00927125">
        <w:rPr>
          <w:b/>
          <w:sz w:val="22"/>
          <w:szCs w:val="22"/>
        </w:rPr>
        <w:t>Сумма договора, стоимость</w:t>
      </w:r>
      <w:r w:rsidRPr="00B322E9">
        <w:rPr>
          <w:b/>
          <w:sz w:val="22"/>
          <w:szCs w:val="22"/>
        </w:rPr>
        <w:t xml:space="preserve"> </w:t>
      </w:r>
      <w:r w:rsidR="00927125">
        <w:rPr>
          <w:b/>
          <w:sz w:val="22"/>
          <w:szCs w:val="22"/>
        </w:rPr>
        <w:t>услуг</w:t>
      </w:r>
      <w:r w:rsidRPr="00B322E9">
        <w:rPr>
          <w:b/>
          <w:sz w:val="22"/>
          <w:szCs w:val="22"/>
        </w:rPr>
        <w:t xml:space="preserve"> </w:t>
      </w:r>
      <w:r w:rsidR="00056EB0">
        <w:rPr>
          <w:b/>
          <w:sz w:val="22"/>
          <w:szCs w:val="22"/>
        </w:rPr>
        <w:t xml:space="preserve">(работ) </w:t>
      </w:r>
      <w:r w:rsidRPr="00B322E9">
        <w:rPr>
          <w:b/>
          <w:sz w:val="22"/>
          <w:szCs w:val="22"/>
        </w:rPr>
        <w:t>и порядок расчетов</w:t>
      </w:r>
    </w:p>
    <w:p w14:paraId="52524B19" w14:textId="77777777" w:rsidR="00F764CA" w:rsidRDefault="00F764CA" w:rsidP="00F83ED0">
      <w:pPr>
        <w:pStyle w:val="a5"/>
        <w:shd w:val="clear" w:color="auto" w:fill="auto"/>
        <w:spacing w:before="0" w:after="0" w:line="240" w:lineRule="auto"/>
        <w:ind w:firstLine="426"/>
        <w:contextualSpacing/>
        <w:jc w:val="both"/>
        <w:rPr>
          <w:sz w:val="22"/>
          <w:szCs w:val="22"/>
        </w:rPr>
      </w:pPr>
      <w:r w:rsidRPr="00B322E9">
        <w:rPr>
          <w:sz w:val="22"/>
          <w:szCs w:val="22"/>
        </w:rPr>
        <w:t xml:space="preserve">5.1. Общая сумма Договора </w:t>
      </w:r>
      <w:r w:rsidR="00C23087" w:rsidRPr="00C23087">
        <w:rPr>
          <w:sz w:val="22"/>
          <w:szCs w:val="22"/>
        </w:rPr>
        <w:t xml:space="preserve">определяется нарастающим итогом на основании подписанных обеими Сторонами Актов приемки-сдачи </w:t>
      </w:r>
      <w:r w:rsidR="00C23087">
        <w:rPr>
          <w:sz w:val="22"/>
          <w:szCs w:val="22"/>
        </w:rPr>
        <w:t>оказанных услуг (</w:t>
      </w:r>
      <w:r w:rsidR="00C23087" w:rsidRPr="00C23087">
        <w:rPr>
          <w:sz w:val="22"/>
          <w:szCs w:val="22"/>
        </w:rPr>
        <w:t>выполненных работ</w:t>
      </w:r>
      <w:r w:rsidR="00C23087">
        <w:rPr>
          <w:sz w:val="22"/>
          <w:szCs w:val="22"/>
        </w:rPr>
        <w:t>)</w:t>
      </w:r>
      <w:r w:rsidR="00C23087" w:rsidRPr="00C23087">
        <w:rPr>
          <w:sz w:val="22"/>
          <w:szCs w:val="22"/>
        </w:rPr>
        <w:t xml:space="preserve"> и не превы</w:t>
      </w:r>
      <w:r w:rsidR="00056EB0">
        <w:rPr>
          <w:sz w:val="22"/>
          <w:szCs w:val="22"/>
        </w:rPr>
        <w:t>сит</w:t>
      </w:r>
      <w:r w:rsidR="00C23087" w:rsidRPr="00C23087">
        <w:rPr>
          <w:sz w:val="22"/>
          <w:szCs w:val="22"/>
        </w:rPr>
        <w:t xml:space="preserve"> </w:t>
      </w:r>
      <w:r w:rsidR="00DE5CBC">
        <w:rPr>
          <w:b/>
          <w:sz w:val="22"/>
          <w:szCs w:val="22"/>
        </w:rPr>
        <w:t>_______</w:t>
      </w:r>
      <w:r w:rsidRPr="0024590B">
        <w:rPr>
          <w:b/>
          <w:sz w:val="22"/>
          <w:szCs w:val="22"/>
        </w:rPr>
        <w:t xml:space="preserve"> (</w:t>
      </w:r>
      <w:r w:rsidR="00DE5CBC">
        <w:rPr>
          <w:b/>
          <w:sz w:val="22"/>
          <w:szCs w:val="22"/>
        </w:rPr>
        <w:t>_________________</w:t>
      </w:r>
      <w:r w:rsidRPr="0024590B">
        <w:rPr>
          <w:b/>
          <w:sz w:val="22"/>
          <w:szCs w:val="22"/>
        </w:rPr>
        <w:t>)</w:t>
      </w:r>
      <w:r w:rsidRPr="00B322E9">
        <w:rPr>
          <w:sz w:val="22"/>
          <w:szCs w:val="22"/>
        </w:rPr>
        <w:t xml:space="preserve"> рубл</w:t>
      </w:r>
      <w:r w:rsidR="00D078A6">
        <w:rPr>
          <w:sz w:val="22"/>
          <w:szCs w:val="22"/>
        </w:rPr>
        <w:t>я</w:t>
      </w:r>
      <w:r w:rsidRPr="00B322E9">
        <w:rPr>
          <w:sz w:val="22"/>
          <w:szCs w:val="22"/>
        </w:rPr>
        <w:t xml:space="preserve"> </w:t>
      </w:r>
      <w:r w:rsidR="000551E8" w:rsidRPr="00B322E9">
        <w:rPr>
          <w:sz w:val="22"/>
          <w:szCs w:val="22"/>
        </w:rPr>
        <w:t>00</w:t>
      </w:r>
      <w:r w:rsidRPr="00B322E9">
        <w:rPr>
          <w:sz w:val="22"/>
          <w:szCs w:val="22"/>
        </w:rPr>
        <w:t xml:space="preserve"> копеек</w:t>
      </w:r>
      <w:r w:rsidR="00C23087">
        <w:rPr>
          <w:sz w:val="22"/>
          <w:szCs w:val="22"/>
        </w:rPr>
        <w:t xml:space="preserve"> с учетом</w:t>
      </w:r>
      <w:r w:rsidRPr="00B322E9">
        <w:rPr>
          <w:sz w:val="22"/>
          <w:szCs w:val="22"/>
        </w:rPr>
        <w:t xml:space="preserve"> </w:t>
      </w:r>
      <w:r w:rsidRPr="00CB4543">
        <w:rPr>
          <w:sz w:val="22"/>
          <w:szCs w:val="22"/>
        </w:rPr>
        <w:t xml:space="preserve">НДС </w:t>
      </w:r>
      <w:r w:rsidR="000D2A87">
        <w:rPr>
          <w:sz w:val="22"/>
          <w:szCs w:val="22"/>
        </w:rPr>
        <w:t>20</w:t>
      </w:r>
      <w:r w:rsidR="00C4464F" w:rsidRPr="00CB4543">
        <w:rPr>
          <w:sz w:val="22"/>
          <w:szCs w:val="22"/>
        </w:rPr>
        <w:t xml:space="preserve">% </w:t>
      </w:r>
      <w:r w:rsidR="0024590B">
        <w:rPr>
          <w:sz w:val="22"/>
          <w:szCs w:val="22"/>
        </w:rPr>
        <w:t xml:space="preserve">- </w:t>
      </w:r>
      <w:r w:rsidR="001160C2">
        <w:rPr>
          <w:sz w:val="22"/>
          <w:szCs w:val="22"/>
        </w:rPr>
        <w:t>___________</w:t>
      </w:r>
      <w:r w:rsidR="00C4464F" w:rsidRPr="00CB4543">
        <w:rPr>
          <w:sz w:val="22"/>
          <w:szCs w:val="22"/>
        </w:rPr>
        <w:t>рублей.</w:t>
      </w:r>
    </w:p>
    <w:p w14:paraId="3A17F19F" w14:textId="77777777" w:rsidR="00056EB0" w:rsidRDefault="00CA32E3" w:rsidP="00F83ED0">
      <w:pPr>
        <w:pStyle w:val="a5"/>
        <w:shd w:val="clear" w:color="auto" w:fill="auto"/>
        <w:spacing w:before="0" w:after="0" w:line="240" w:lineRule="auto"/>
        <w:ind w:firstLine="426"/>
        <w:contextualSpacing/>
        <w:jc w:val="both"/>
        <w:rPr>
          <w:sz w:val="22"/>
          <w:szCs w:val="22"/>
        </w:rPr>
      </w:pPr>
      <w:r>
        <w:rPr>
          <w:sz w:val="22"/>
          <w:szCs w:val="22"/>
        </w:rPr>
        <w:t xml:space="preserve">5.2. </w:t>
      </w:r>
      <w:r w:rsidR="00056EB0">
        <w:rPr>
          <w:sz w:val="22"/>
          <w:szCs w:val="22"/>
        </w:rPr>
        <w:t>Цена</w:t>
      </w:r>
      <w:r w:rsidR="00056EB0" w:rsidRPr="00056EB0">
        <w:rPr>
          <w:sz w:val="22"/>
          <w:szCs w:val="22"/>
        </w:rPr>
        <w:t xml:space="preserve"> </w:t>
      </w:r>
      <w:r w:rsidR="00056EB0">
        <w:rPr>
          <w:sz w:val="22"/>
          <w:szCs w:val="22"/>
        </w:rPr>
        <w:t>у</w:t>
      </w:r>
      <w:r w:rsidR="00056EB0" w:rsidRPr="00056EB0">
        <w:rPr>
          <w:sz w:val="22"/>
          <w:szCs w:val="22"/>
        </w:rPr>
        <w:t>слуг</w:t>
      </w:r>
      <w:r w:rsidR="00056EB0">
        <w:rPr>
          <w:sz w:val="22"/>
          <w:szCs w:val="22"/>
        </w:rPr>
        <w:t>и (работы)</w:t>
      </w:r>
      <w:r w:rsidR="00056EB0" w:rsidRPr="00056EB0">
        <w:rPr>
          <w:sz w:val="22"/>
          <w:szCs w:val="22"/>
        </w:rPr>
        <w:t>, фактически оказанн</w:t>
      </w:r>
      <w:r w:rsidR="00056EB0">
        <w:rPr>
          <w:sz w:val="22"/>
          <w:szCs w:val="22"/>
        </w:rPr>
        <w:t>ой</w:t>
      </w:r>
      <w:r w:rsidR="00056EB0" w:rsidRPr="00056EB0">
        <w:rPr>
          <w:sz w:val="22"/>
          <w:szCs w:val="22"/>
        </w:rPr>
        <w:t xml:space="preserve"> в течение срока действия договора, определяется в каждом конкретном случае на основании Перечня расценок на услуги и ремонтные работы (Приложение № 2), являющемся неотъемлемой частью настоящего договора. Цена на услугу (работу), указанная в Перечне, является твердой и определяется </w:t>
      </w:r>
      <w:r w:rsidR="00056EB0" w:rsidRPr="00E243C6">
        <w:rPr>
          <w:sz w:val="22"/>
          <w:szCs w:val="22"/>
        </w:rPr>
        <w:t>на весь срок исполнения Договора, изменению не подлежит.</w:t>
      </w:r>
    </w:p>
    <w:p w14:paraId="439D3E0C" w14:textId="1E563BEA" w:rsidR="00E243C6" w:rsidRPr="00056EB0" w:rsidRDefault="00056EB0" w:rsidP="00F83ED0">
      <w:pPr>
        <w:pStyle w:val="a5"/>
        <w:shd w:val="clear" w:color="auto" w:fill="auto"/>
        <w:spacing w:before="0" w:after="0" w:line="240" w:lineRule="auto"/>
        <w:ind w:firstLine="426"/>
        <w:contextualSpacing/>
        <w:jc w:val="both"/>
        <w:rPr>
          <w:sz w:val="22"/>
          <w:szCs w:val="22"/>
        </w:rPr>
      </w:pPr>
      <w:r>
        <w:rPr>
          <w:sz w:val="22"/>
          <w:szCs w:val="22"/>
        </w:rPr>
        <w:t xml:space="preserve">5.3. </w:t>
      </w:r>
      <w:r w:rsidR="00641C7B" w:rsidRPr="00056EB0">
        <w:rPr>
          <w:sz w:val="22"/>
          <w:szCs w:val="22"/>
        </w:rPr>
        <w:t xml:space="preserve">Стоимость </w:t>
      </w:r>
      <w:r w:rsidR="00CA32E3" w:rsidRPr="00056EB0">
        <w:rPr>
          <w:sz w:val="22"/>
          <w:szCs w:val="22"/>
        </w:rPr>
        <w:t xml:space="preserve">услуги </w:t>
      </w:r>
      <w:r w:rsidR="00C4464F" w:rsidRPr="00056EB0">
        <w:rPr>
          <w:sz w:val="22"/>
          <w:szCs w:val="22"/>
        </w:rPr>
        <w:t xml:space="preserve">(работы) </w:t>
      </w:r>
      <w:r w:rsidR="00CA32E3" w:rsidRPr="00056EB0">
        <w:rPr>
          <w:sz w:val="22"/>
          <w:szCs w:val="22"/>
        </w:rPr>
        <w:t>включа</w:t>
      </w:r>
      <w:r w:rsidR="00641C7B" w:rsidRPr="00056EB0">
        <w:rPr>
          <w:sz w:val="22"/>
          <w:szCs w:val="22"/>
        </w:rPr>
        <w:t>е</w:t>
      </w:r>
      <w:r w:rsidR="00CA32E3" w:rsidRPr="00056EB0">
        <w:rPr>
          <w:sz w:val="22"/>
          <w:szCs w:val="22"/>
        </w:rPr>
        <w:t xml:space="preserve">т в себя стоимость всех необходимых для </w:t>
      </w:r>
      <w:r w:rsidR="00C4464F" w:rsidRPr="00056EB0">
        <w:rPr>
          <w:sz w:val="22"/>
          <w:szCs w:val="22"/>
        </w:rPr>
        <w:t xml:space="preserve">технического </w:t>
      </w:r>
      <w:r w:rsidR="00CA32E3" w:rsidRPr="00056EB0">
        <w:rPr>
          <w:sz w:val="22"/>
          <w:szCs w:val="22"/>
        </w:rPr>
        <w:t xml:space="preserve">обслуживания </w:t>
      </w:r>
      <w:r w:rsidR="00C4464F" w:rsidRPr="00056EB0">
        <w:rPr>
          <w:sz w:val="22"/>
          <w:szCs w:val="22"/>
        </w:rPr>
        <w:t xml:space="preserve">и ремонта запасных частей, </w:t>
      </w:r>
      <w:r w:rsidR="00CA32E3" w:rsidRPr="00056EB0">
        <w:rPr>
          <w:sz w:val="22"/>
          <w:szCs w:val="22"/>
        </w:rPr>
        <w:t xml:space="preserve">расходных материалов, технических средств, а так же все расходы Исполнителя, необходимые для осуществления им своих обязательств по Договору в полном объеме и надлежащего качества, </w:t>
      </w:r>
      <w:r w:rsidR="006D3A76">
        <w:rPr>
          <w:sz w:val="22"/>
          <w:szCs w:val="22"/>
        </w:rPr>
        <w:t xml:space="preserve">включая, но не ограничиваясь </w:t>
      </w:r>
      <w:r w:rsidR="00CA32E3" w:rsidRPr="00056EB0">
        <w:rPr>
          <w:sz w:val="22"/>
          <w:szCs w:val="22"/>
        </w:rPr>
        <w:t xml:space="preserve"> все подлежащие уплате налоги, сборы и другие обязательные платежи, упаковку, маркировку, страхование, сертификации, транспортные расходы по доставке Оборудования до места </w:t>
      </w:r>
      <w:r w:rsidR="006D3A76">
        <w:rPr>
          <w:sz w:val="22"/>
          <w:szCs w:val="22"/>
        </w:rPr>
        <w:t>ремонта/</w:t>
      </w:r>
      <w:r w:rsidR="00CA32E3" w:rsidRPr="00056EB0">
        <w:rPr>
          <w:sz w:val="22"/>
          <w:szCs w:val="22"/>
        </w:rPr>
        <w:t>обслуживания и обратно, затраты по хранению Оборудования, стоимость всех необходимых погрузочно-разгрузочных работ и</w:t>
      </w:r>
      <w:r w:rsidR="006D3A76">
        <w:rPr>
          <w:sz w:val="22"/>
          <w:szCs w:val="22"/>
        </w:rPr>
        <w:t xml:space="preserve"> т.п.</w:t>
      </w:r>
    </w:p>
    <w:p w14:paraId="026231AC" w14:textId="5477D3A3" w:rsidR="00257F4A" w:rsidRPr="00B322E9" w:rsidRDefault="00257F4A" w:rsidP="00257F4A">
      <w:pPr>
        <w:ind w:firstLine="426"/>
        <w:contextualSpacing/>
        <w:jc w:val="both"/>
        <w:rPr>
          <w:sz w:val="22"/>
          <w:szCs w:val="22"/>
        </w:rPr>
      </w:pPr>
      <w:r w:rsidRPr="00B322E9">
        <w:rPr>
          <w:sz w:val="22"/>
          <w:szCs w:val="22"/>
        </w:rPr>
        <w:t>5.</w:t>
      </w:r>
      <w:r w:rsidR="004F1CF0">
        <w:rPr>
          <w:sz w:val="22"/>
          <w:szCs w:val="22"/>
        </w:rPr>
        <w:t>4</w:t>
      </w:r>
      <w:r w:rsidRPr="00B322E9">
        <w:rPr>
          <w:sz w:val="22"/>
          <w:szCs w:val="22"/>
        </w:rPr>
        <w:t xml:space="preserve">. Заказчик производит оплату оказанных услуг </w:t>
      </w:r>
      <w:r>
        <w:rPr>
          <w:sz w:val="22"/>
          <w:szCs w:val="22"/>
        </w:rPr>
        <w:t xml:space="preserve">(выполненных работ) </w:t>
      </w:r>
      <w:r w:rsidRPr="00B322E9">
        <w:rPr>
          <w:sz w:val="22"/>
          <w:szCs w:val="22"/>
        </w:rPr>
        <w:t xml:space="preserve">путем перечисления денежных средств на расчетный счет Исполнителя </w:t>
      </w:r>
      <w:r w:rsidR="006D3A76">
        <w:rPr>
          <w:sz w:val="22"/>
          <w:szCs w:val="22"/>
        </w:rPr>
        <w:t>на ___</w:t>
      </w:r>
      <w:r w:rsidR="006D3A76" w:rsidRPr="00D078A6">
        <w:rPr>
          <w:b/>
          <w:sz w:val="22"/>
          <w:szCs w:val="22"/>
        </w:rPr>
        <w:t>-</w:t>
      </w:r>
      <w:proofErr w:type="spellStart"/>
      <w:r w:rsidR="006D3A76" w:rsidRPr="00D078A6">
        <w:rPr>
          <w:b/>
          <w:sz w:val="22"/>
          <w:szCs w:val="22"/>
        </w:rPr>
        <w:t>ый</w:t>
      </w:r>
      <w:proofErr w:type="spellEnd"/>
      <w:r w:rsidR="006D3A76" w:rsidRPr="00D078A6">
        <w:rPr>
          <w:b/>
          <w:sz w:val="22"/>
          <w:szCs w:val="22"/>
        </w:rPr>
        <w:t xml:space="preserve"> (</w:t>
      </w:r>
      <w:r w:rsidR="006D3A76">
        <w:rPr>
          <w:b/>
          <w:sz w:val="22"/>
          <w:szCs w:val="22"/>
        </w:rPr>
        <w:t>______________</w:t>
      </w:r>
      <w:r w:rsidR="006D3A76" w:rsidRPr="00D078A6">
        <w:rPr>
          <w:b/>
          <w:sz w:val="22"/>
          <w:szCs w:val="22"/>
        </w:rPr>
        <w:t xml:space="preserve">) </w:t>
      </w:r>
      <w:r w:rsidR="006D3A76" w:rsidRPr="00D078A6">
        <w:rPr>
          <w:sz w:val="22"/>
          <w:szCs w:val="22"/>
        </w:rPr>
        <w:t>календарный день</w:t>
      </w:r>
      <w:r w:rsidR="006D3A76" w:rsidRPr="00B322E9">
        <w:rPr>
          <w:sz w:val="22"/>
          <w:szCs w:val="22"/>
        </w:rPr>
        <w:t xml:space="preserve"> </w:t>
      </w:r>
      <w:r w:rsidR="006D3A76">
        <w:rPr>
          <w:sz w:val="22"/>
          <w:szCs w:val="22"/>
        </w:rPr>
        <w:t xml:space="preserve"> </w:t>
      </w:r>
      <w:r w:rsidRPr="00B322E9">
        <w:rPr>
          <w:sz w:val="22"/>
          <w:szCs w:val="22"/>
        </w:rPr>
        <w:t xml:space="preserve">после подписания </w:t>
      </w:r>
      <w:r w:rsidR="006D3A76">
        <w:rPr>
          <w:sz w:val="22"/>
          <w:szCs w:val="22"/>
        </w:rPr>
        <w:t xml:space="preserve">без замечаний </w:t>
      </w:r>
      <w:r w:rsidRPr="00B322E9">
        <w:rPr>
          <w:sz w:val="22"/>
          <w:szCs w:val="22"/>
        </w:rPr>
        <w:t xml:space="preserve">акта </w:t>
      </w:r>
      <w:r w:rsidR="006D3A76">
        <w:rPr>
          <w:sz w:val="22"/>
          <w:szCs w:val="22"/>
        </w:rPr>
        <w:t>сдачи-</w:t>
      </w:r>
      <w:r w:rsidR="006D3A76" w:rsidRPr="00AF7A6F">
        <w:rPr>
          <w:sz w:val="22"/>
          <w:szCs w:val="22"/>
        </w:rPr>
        <w:t xml:space="preserve">приемки </w:t>
      </w:r>
      <w:r w:rsidR="006D3A76" w:rsidRPr="00816B13">
        <w:rPr>
          <w:sz w:val="22"/>
          <w:szCs w:val="22"/>
        </w:rPr>
        <w:t>выполненных работ</w:t>
      </w:r>
      <w:r w:rsidRPr="00B322E9">
        <w:rPr>
          <w:sz w:val="22"/>
          <w:szCs w:val="22"/>
        </w:rPr>
        <w:t xml:space="preserve">, получения от </w:t>
      </w:r>
      <w:r>
        <w:rPr>
          <w:sz w:val="22"/>
          <w:szCs w:val="22"/>
        </w:rPr>
        <w:t>Исполнителя</w:t>
      </w:r>
      <w:r w:rsidRPr="00B322E9">
        <w:rPr>
          <w:sz w:val="22"/>
          <w:szCs w:val="22"/>
        </w:rPr>
        <w:t xml:space="preserve"> </w:t>
      </w:r>
      <w:r w:rsidR="006D3A76">
        <w:rPr>
          <w:sz w:val="22"/>
          <w:szCs w:val="22"/>
        </w:rPr>
        <w:t xml:space="preserve">Оборудования и </w:t>
      </w:r>
      <w:r w:rsidRPr="00B322E9">
        <w:rPr>
          <w:sz w:val="22"/>
          <w:szCs w:val="22"/>
        </w:rPr>
        <w:t xml:space="preserve">надлежащим образом оформленных </w:t>
      </w:r>
      <w:r w:rsidRPr="00056EB0">
        <w:rPr>
          <w:sz w:val="22"/>
          <w:szCs w:val="22"/>
        </w:rPr>
        <w:t xml:space="preserve">оригиналов </w:t>
      </w:r>
      <w:r w:rsidR="00562E9E">
        <w:rPr>
          <w:sz w:val="22"/>
          <w:szCs w:val="22"/>
        </w:rPr>
        <w:t>счетов-фактур</w:t>
      </w:r>
      <w:r w:rsidRPr="00056EB0">
        <w:rPr>
          <w:sz w:val="22"/>
          <w:szCs w:val="22"/>
        </w:rPr>
        <w:t>.</w:t>
      </w:r>
    </w:p>
    <w:p w14:paraId="0C1848C3" w14:textId="77777777" w:rsidR="00257F4A" w:rsidRPr="00B322E9" w:rsidRDefault="00257F4A" w:rsidP="00257F4A">
      <w:pPr>
        <w:ind w:firstLine="426"/>
        <w:contextualSpacing/>
        <w:jc w:val="both"/>
        <w:rPr>
          <w:sz w:val="22"/>
          <w:szCs w:val="22"/>
        </w:rPr>
      </w:pPr>
      <w:r w:rsidRPr="00B322E9">
        <w:rPr>
          <w:sz w:val="22"/>
          <w:szCs w:val="22"/>
        </w:rPr>
        <w:lastRenderedPageBreak/>
        <w:t>5.</w:t>
      </w:r>
      <w:r w:rsidR="004F1CF0">
        <w:rPr>
          <w:sz w:val="22"/>
          <w:szCs w:val="22"/>
        </w:rPr>
        <w:t>5</w:t>
      </w:r>
      <w:r w:rsidRPr="00B322E9">
        <w:rPr>
          <w:sz w:val="22"/>
          <w:szCs w:val="22"/>
        </w:rPr>
        <w:t>. Обязательство Заказчика по оплате считается исполненным в момент списания денежных средств с расчетного счета</w:t>
      </w:r>
      <w:r>
        <w:rPr>
          <w:sz w:val="22"/>
          <w:szCs w:val="22"/>
        </w:rPr>
        <w:t xml:space="preserve"> Заказчика.</w:t>
      </w:r>
    </w:p>
    <w:p w14:paraId="1AAC19F1" w14:textId="13FF0788" w:rsidR="00F764CA" w:rsidRPr="004F1CF0" w:rsidRDefault="00257F4A" w:rsidP="00C4464F">
      <w:pPr>
        <w:pStyle w:val="a5"/>
        <w:shd w:val="clear" w:color="auto" w:fill="auto"/>
        <w:spacing w:before="0" w:after="0" w:line="240" w:lineRule="auto"/>
        <w:ind w:firstLine="426"/>
        <w:contextualSpacing/>
        <w:jc w:val="both"/>
        <w:rPr>
          <w:sz w:val="22"/>
          <w:szCs w:val="22"/>
        </w:rPr>
      </w:pPr>
      <w:r>
        <w:rPr>
          <w:sz w:val="22"/>
          <w:szCs w:val="22"/>
        </w:rPr>
        <w:t>5.</w:t>
      </w:r>
      <w:r w:rsidR="004F1CF0">
        <w:rPr>
          <w:sz w:val="22"/>
          <w:szCs w:val="22"/>
        </w:rPr>
        <w:t>6</w:t>
      </w:r>
      <w:r>
        <w:rPr>
          <w:sz w:val="22"/>
          <w:szCs w:val="22"/>
        </w:rPr>
        <w:t>.</w:t>
      </w:r>
      <w:r w:rsidR="00F764CA" w:rsidRPr="00257F4A">
        <w:rPr>
          <w:sz w:val="22"/>
          <w:szCs w:val="22"/>
        </w:rPr>
        <w:t xml:space="preserve"> </w:t>
      </w:r>
      <w:r w:rsidR="00F764CA" w:rsidRPr="004F1CF0">
        <w:rPr>
          <w:sz w:val="22"/>
          <w:szCs w:val="22"/>
        </w:rPr>
        <w:t xml:space="preserve">Исполнитель обязан </w:t>
      </w:r>
      <w:r w:rsidR="006D3A76">
        <w:rPr>
          <w:sz w:val="22"/>
          <w:szCs w:val="22"/>
        </w:rPr>
        <w:t>одновременно с передачей отремонтированного/прошедшего санитарную обработку Оборудования</w:t>
      </w:r>
      <w:r w:rsidR="006D3A76" w:rsidRPr="004F1CF0">
        <w:rPr>
          <w:sz w:val="22"/>
          <w:szCs w:val="22"/>
        </w:rPr>
        <w:t xml:space="preserve"> </w:t>
      </w:r>
      <w:r w:rsidR="00F764CA" w:rsidRPr="004F1CF0">
        <w:rPr>
          <w:sz w:val="22"/>
          <w:szCs w:val="22"/>
        </w:rPr>
        <w:t xml:space="preserve">предоставить Заказчику оригиналы всех соответствующих действующему законодательству </w:t>
      </w:r>
      <w:r w:rsidR="00C4464F" w:rsidRPr="004F1CF0">
        <w:rPr>
          <w:sz w:val="22"/>
          <w:szCs w:val="22"/>
        </w:rPr>
        <w:t>РФ</w:t>
      </w:r>
      <w:r w:rsidR="00F764CA" w:rsidRPr="004F1CF0">
        <w:rPr>
          <w:sz w:val="22"/>
          <w:szCs w:val="22"/>
        </w:rPr>
        <w:t xml:space="preserve"> первичных документов (в том числе исполнительской документации), которыми оформляется выполнение работ/оказание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по реестру или с сопроводительным письмом с указанием даты предоставления первичных документов</w:t>
      </w:r>
      <w:r w:rsidRPr="004F1CF0">
        <w:rPr>
          <w:sz w:val="22"/>
          <w:szCs w:val="22"/>
        </w:rPr>
        <w:t>.</w:t>
      </w:r>
    </w:p>
    <w:p w14:paraId="576BE664" w14:textId="77777777" w:rsidR="00F764CA" w:rsidRPr="004F1CF0" w:rsidRDefault="00F764CA" w:rsidP="00F83ED0">
      <w:pPr>
        <w:pStyle w:val="10"/>
        <w:tabs>
          <w:tab w:val="left" w:pos="851"/>
        </w:tabs>
        <w:spacing w:line="240" w:lineRule="auto"/>
        <w:ind w:firstLine="426"/>
        <w:contextualSpacing/>
        <w:jc w:val="both"/>
        <w:rPr>
          <w:rFonts w:ascii="Times New Roman" w:eastAsia="Arial Unicode MS" w:hAnsi="Times New Roman" w:cs="Times New Roman"/>
        </w:rPr>
      </w:pPr>
      <w:r w:rsidRPr="004F1CF0">
        <w:rPr>
          <w:rFonts w:ascii="Times New Roman" w:eastAsia="Arial Unicode MS" w:hAnsi="Times New Roman" w:cs="Times New Roman"/>
        </w:rPr>
        <w:t>5.</w:t>
      </w:r>
      <w:r w:rsidR="004F1CF0" w:rsidRPr="004F1CF0">
        <w:rPr>
          <w:rFonts w:ascii="Times New Roman" w:eastAsia="Arial Unicode MS" w:hAnsi="Times New Roman" w:cs="Times New Roman"/>
        </w:rPr>
        <w:t>7</w:t>
      </w:r>
      <w:r w:rsidRPr="004F1CF0">
        <w:rPr>
          <w:rFonts w:ascii="Times New Roman" w:eastAsia="Arial Unicode MS" w:hAnsi="Times New Roman" w:cs="Times New Roman"/>
        </w:rPr>
        <w:t>. Стороны обязуются производить сверку взаимных расчетов с оформлением акта сверки, предоставляемого Исполнителем не реже одного раза в календарный квартал, а также при завершении операций по договору. Сверка производится на последнее число месяца календарного квартала или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с даты получения акта сверки. 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Исполнитель, допустивший задержку, по требованию Заказчика обязан уплатить штраф в размере 5 (пять) % от суммы не сверенных оборотов по взаиморасчетам.</w:t>
      </w:r>
    </w:p>
    <w:p w14:paraId="61726F98" w14:textId="77777777" w:rsidR="00F764CA" w:rsidRPr="004F1CF0" w:rsidRDefault="00F764CA" w:rsidP="00F83ED0">
      <w:pPr>
        <w:tabs>
          <w:tab w:val="left" w:pos="284"/>
          <w:tab w:val="left" w:pos="851"/>
          <w:tab w:val="left" w:pos="993"/>
        </w:tabs>
        <w:ind w:firstLine="426"/>
        <w:contextualSpacing/>
        <w:jc w:val="both"/>
        <w:rPr>
          <w:rFonts w:eastAsia="Arial Unicode MS"/>
          <w:sz w:val="22"/>
          <w:szCs w:val="22"/>
        </w:rPr>
      </w:pPr>
      <w:r w:rsidRPr="004F1CF0">
        <w:rPr>
          <w:rFonts w:eastAsia="Arial Unicode MS"/>
          <w:sz w:val="22"/>
          <w:szCs w:val="22"/>
        </w:rPr>
        <w:t>5.</w:t>
      </w:r>
      <w:r w:rsidR="004F1CF0" w:rsidRPr="004F1CF0">
        <w:rPr>
          <w:rFonts w:eastAsia="Arial Unicode MS"/>
          <w:sz w:val="22"/>
          <w:szCs w:val="22"/>
        </w:rPr>
        <w:t>8</w:t>
      </w:r>
      <w:r w:rsidRPr="004F1CF0">
        <w:rPr>
          <w:rFonts w:eastAsia="Arial Unicode MS"/>
          <w:sz w:val="22"/>
          <w:szCs w:val="22"/>
        </w:rPr>
        <w:t xml:space="preserve">. Заказчик вправе зарезервировать и не выплачивать Исполнителю 20% от стоимости подлежащих оплате услуг </w:t>
      </w:r>
      <w:r w:rsidR="00E05044">
        <w:rPr>
          <w:rFonts w:eastAsia="Arial Unicode MS"/>
          <w:sz w:val="22"/>
          <w:szCs w:val="22"/>
        </w:rPr>
        <w:t xml:space="preserve">(работ) </w:t>
      </w:r>
      <w:r w:rsidRPr="004F1CF0">
        <w:rPr>
          <w:rFonts w:eastAsia="Arial Unicode MS"/>
          <w:sz w:val="22"/>
          <w:szCs w:val="22"/>
        </w:rPr>
        <w:t>по договору (далее – резерв). Резерв выплачивается Исполнителю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оказанных услуг</w:t>
      </w:r>
      <w:r w:rsidR="007776FB">
        <w:rPr>
          <w:rFonts w:eastAsia="Arial Unicode MS"/>
          <w:sz w:val="22"/>
          <w:szCs w:val="22"/>
        </w:rPr>
        <w:t xml:space="preserve"> (работ</w:t>
      </w:r>
      <w:r w:rsidRPr="004F1CF0">
        <w:rPr>
          <w:rFonts w:eastAsia="Arial Unicode MS"/>
          <w:sz w:val="22"/>
          <w:szCs w:val="22"/>
        </w:rPr>
        <w:t>):</w:t>
      </w:r>
    </w:p>
    <w:p w14:paraId="7E2FF388" w14:textId="77777777" w:rsidR="00F764CA" w:rsidRPr="004F1CF0" w:rsidRDefault="00F764CA" w:rsidP="00F83ED0">
      <w:pPr>
        <w:numPr>
          <w:ilvl w:val="0"/>
          <w:numId w:val="18"/>
        </w:numPr>
        <w:tabs>
          <w:tab w:val="clear" w:pos="2052"/>
        </w:tabs>
        <w:overflowPunct w:val="0"/>
        <w:autoSpaceDE w:val="0"/>
        <w:autoSpaceDN w:val="0"/>
        <w:adjustRightInd w:val="0"/>
        <w:ind w:left="0" w:firstLine="426"/>
        <w:contextualSpacing/>
        <w:jc w:val="both"/>
        <w:rPr>
          <w:rFonts w:eastAsia="Arial Unicode MS"/>
          <w:sz w:val="22"/>
          <w:szCs w:val="22"/>
        </w:rPr>
      </w:pPr>
      <w:r w:rsidRPr="004F1CF0">
        <w:rPr>
          <w:rFonts w:eastAsia="Arial Unicode MS"/>
          <w:sz w:val="22"/>
          <w:szCs w:val="22"/>
        </w:rPr>
        <w:t>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копию платежного поручения (подтверждающего оплату НДС в бюджет).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w:t>
      </w:r>
    </w:p>
    <w:p w14:paraId="109E9608" w14:textId="77777777" w:rsidR="00F764CA" w:rsidRPr="004F1CF0" w:rsidRDefault="00F764CA" w:rsidP="00F83ED0">
      <w:pPr>
        <w:numPr>
          <w:ilvl w:val="0"/>
          <w:numId w:val="18"/>
        </w:numPr>
        <w:tabs>
          <w:tab w:val="clear" w:pos="2052"/>
        </w:tabs>
        <w:overflowPunct w:val="0"/>
        <w:autoSpaceDE w:val="0"/>
        <w:autoSpaceDN w:val="0"/>
        <w:adjustRightInd w:val="0"/>
        <w:ind w:left="0" w:firstLine="426"/>
        <w:contextualSpacing/>
        <w:jc w:val="both"/>
        <w:rPr>
          <w:rFonts w:eastAsia="Arial Unicode MS"/>
          <w:sz w:val="22"/>
          <w:szCs w:val="22"/>
        </w:rPr>
      </w:pPr>
      <w:r w:rsidRPr="004F1CF0">
        <w:rPr>
          <w:rFonts w:eastAsia="Arial Unicode MS"/>
          <w:sz w:val="22"/>
          <w:szCs w:val="22"/>
        </w:rPr>
        <w:t>налоговый орган по итогам камеральной проверки декларации Исполнителя по НДС не отказал в вычете сумм НДС по соответствующим счетам-фактурам.</w:t>
      </w:r>
    </w:p>
    <w:p w14:paraId="2EEE5A7E" w14:textId="77777777" w:rsidR="00F764CA" w:rsidRPr="004F1CF0" w:rsidRDefault="00F764CA" w:rsidP="00F83ED0">
      <w:pPr>
        <w:ind w:firstLine="426"/>
        <w:contextualSpacing/>
        <w:jc w:val="both"/>
        <w:rPr>
          <w:sz w:val="22"/>
          <w:szCs w:val="22"/>
        </w:rPr>
      </w:pPr>
      <w:r w:rsidRPr="004F1CF0">
        <w:rPr>
          <w:color w:val="000000"/>
          <w:sz w:val="22"/>
          <w:szCs w:val="22"/>
        </w:rPr>
        <w:t>5.</w:t>
      </w:r>
      <w:r w:rsidR="004F1CF0" w:rsidRPr="004F1CF0">
        <w:rPr>
          <w:color w:val="000000"/>
          <w:sz w:val="22"/>
          <w:szCs w:val="22"/>
        </w:rPr>
        <w:t>9</w:t>
      </w:r>
      <w:r w:rsidRPr="004F1CF0">
        <w:rPr>
          <w:sz w:val="22"/>
          <w:szCs w:val="22"/>
        </w:rPr>
        <w:t xml:space="preserve">. В случае письменного </w:t>
      </w:r>
      <w:r w:rsidR="00816B13" w:rsidRPr="00AF7A6F">
        <w:rPr>
          <w:sz w:val="22"/>
          <w:szCs w:val="22"/>
        </w:rPr>
        <w:t>О</w:t>
      </w:r>
      <w:r w:rsidRPr="00AF7A6F">
        <w:rPr>
          <w:sz w:val="22"/>
          <w:szCs w:val="22"/>
        </w:rPr>
        <w:t>бращения Исполнителя по форме Приложения №</w:t>
      </w:r>
      <w:r w:rsidR="00E243C6" w:rsidRPr="00AF7A6F">
        <w:rPr>
          <w:sz w:val="22"/>
          <w:szCs w:val="22"/>
        </w:rPr>
        <w:t xml:space="preserve"> </w:t>
      </w:r>
      <w:r w:rsidR="00D12C15">
        <w:rPr>
          <w:sz w:val="22"/>
          <w:szCs w:val="22"/>
        </w:rPr>
        <w:t>6</w:t>
      </w:r>
      <w:r w:rsidRPr="004F1CF0">
        <w:rPr>
          <w:sz w:val="22"/>
          <w:szCs w:val="22"/>
        </w:rPr>
        <w:t xml:space="preserve"> к Договору (далее - обращение Исполнителя) оплата оказанных услуг может быть произведена Заказчиком ранее срока, установленного в п</w:t>
      </w:r>
      <w:r w:rsidRPr="00E05044">
        <w:rPr>
          <w:sz w:val="22"/>
          <w:szCs w:val="22"/>
        </w:rPr>
        <w:t>. 5.</w:t>
      </w:r>
      <w:r w:rsidR="00E05044" w:rsidRPr="00E05044">
        <w:rPr>
          <w:sz w:val="22"/>
          <w:szCs w:val="22"/>
        </w:rPr>
        <w:t>4</w:t>
      </w:r>
      <w:r w:rsidRPr="00E05044">
        <w:rPr>
          <w:sz w:val="22"/>
          <w:szCs w:val="22"/>
        </w:rPr>
        <w:t>. н</w:t>
      </w:r>
      <w:r w:rsidRPr="004F1CF0">
        <w:rPr>
          <w:sz w:val="22"/>
          <w:szCs w:val="22"/>
        </w:rPr>
        <w:t>астоящего Договора, на условиях встречной выплаты Заказчику Исполнителем денежного вознаграждения, определяемого Исполнителем.</w:t>
      </w:r>
    </w:p>
    <w:p w14:paraId="09126659" w14:textId="77777777" w:rsidR="00F764CA" w:rsidRPr="004F1CF0" w:rsidRDefault="00F764CA" w:rsidP="00F83ED0">
      <w:pPr>
        <w:ind w:firstLine="426"/>
        <w:contextualSpacing/>
        <w:jc w:val="both"/>
        <w:rPr>
          <w:sz w:val="22"/>
          <w:szCs w:val="22"/>
        </w:rPr>
      </w:pPr>
      <w:r w:rsidRPr="004F1CF0">
        <w:rPr>
          <w:sz w:val="22"/>
          <w:szCs w:val="22"/>
        </w:rPr>
        <w:t>5.</w:t>
      </w:r>
      <w:r w:rsidR="004F1CF0" w:rsidRPr="004F1CF0">
        <w:rPr>
          <w:sz w:val="22"/>
          <w:szCs w:val="22"/>
        </w:rPr>
        <w:t>10</w:t>
      </w:r>
      <w:r w:rsidRPr="004F1CF0">
        <w:rPr>
          <w:sz w:val="22"/>
          <w:szCs w:val="22"/>
        </w:rPr>
        <w:t>. Обращение Исполнителя должно быть получено Заказчиком не менее чем за 10 рабочих дней до наступления предлагаемого Исполнителем дня оплаты оказанных услуг.</w:t>
      </w:r>
    </w:p>
    <w:p w14:paraId="21ED1E41" w14:textId="77777777" w:rsidR="00F764CA" w:rsidRPr="004F1CF0" w:rsidRDefault="00F764CA" w:rsidP="00F83ED0">
      <w:pPr>
        <w:ind w:firstLine="426"/>
        <w:contextualSpacing/>
        <w:jc w:val="both"/>
        <w:rPr>
          <w:sz w:val="22"/>
          <w:szCs w:val="22"/>
        </w:rPr>
      </w:pPr>
      <w:r w:rsidRPr="004F1CF0">
        <w:rPr>
          <w:sz w:val="22"/>
          <w:szCs w:val="22"/>
        </w:rPr>
        <w:t>5.1</w:t>
      </w:r>
      <w:r w:rsidR="004F1CF0" w:rsidRPr="004F1CF0">
        <w:rPr>
          <w:sz w:val="22"/>
          <w:szCs w:val="22"/>
        </w:rPr>
        <w:t>1</w:t>
      </w:r>
      <w:r w:rsidRPr="004F1CF0">
        <w:rPr>
          <w:sz w:val="22"/>
          <w:szCs w:val="22"/>
        </w:rPr>
        <w:t>. По результатам рассмотрения обращения Исполнителя Заказчик вправе:</w:t>
      </w:r>
    </w:p>
    <w:p w14:paraId="20AE66C0" w14:textId="77777777" w:rsidR="00F764CA" w:rsidRPr="004F1CF0" w:rsidRDefault="00F764CA" w:rsidP="00F83ED0">
      <w:pPr>
        <w:ind w:firstLine="426"/>
        <w:contextualSpacing/>
        <w:jc w:val="both"/>
        <w:rPr>
          <w:sz w:val="22"/>
          <w:szCs w:val="22"/>
        </w:rPr>
      </w:pPr>
      <w:r w:rsidRPr="004F1CF0">
        <w:rPr>
          <w:sz w:val="22"/>
          <w:szCs w:val="22"/>
        </w:rPr>
        <w:t xml:space="preserve">•произвести оплату за оказанные услуги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w:t>
      </w:r>
      <w:r w:rsidRPr="00AF7A6F">
        <w:rPr>
          <w:sz w:val="22"/>
          <w:szCs w:val="22"/>
        </w:rPr>
        <w:t>Согласие по форме Приложения №</w:t>
      </w:r>
      <w:r w:rsidR="00816B13" w:rsidRPr="00AF7A6F">
        <w:rPr>
          <w:sz w:val="22"/>
          <w:szCs w:val="22"/>
        </w:rPr>
        <w:t xml:space="preserve"> </w:t>
      </w:r>
      <w:r w:rsidR="00D12C15">
        <w:rPr>
          <w:sz w:val="22"/>
          <w:szCs w:val="22"/>
        </w:rPr>
        <w:t>7</w:t>
      </w:r>
      <w:r w:rsidRPr="004F1CF0">
        <w:rPr>
          <w:sz w:val="22"/>
          <w:szCs w:val="22"/>
        </w:rPr>
        <w:t xml:space="preserve"> к Договору.</w:t>
      </w:r>
    </w:p>
    <w:p w14:paraId="5DA8A3FF" w14:textId="77777777" w:rsidR="00F764CA" w:rsidRPr="004F1CF0" w:rsidRDefault="00F764CA" w:rsidP="00F83ED0">
      <w:pPr>
        <w:ind w:firstLine="426"/>
        <w:contextualSpacing/>
        <w:jc w:val="both"/>
        <w:rPr>
          <w:sz w:val="22"/>
          <w:szCs w:val="22"/>
        </w:rPr>
      </w:pPr>
      <w:r w:rsidRPr="004F1CF0">
        <w:rPr>
          <w:sz w:val="22"/>
          <w:szCs w:val="22"/>
        </w:rPr>
        <w:t>•отказать Исполнителю в</w:t>
      </w:r>
      <w:r w:rsidR="00567985">
        <w:rPr>
          <w:sz w:val="22"/>
          <w:szCs w:val="22"/>
        </w:rPr>
        <w:t xml:space="preserve"> </w:t>
      </w:r>
      <w:r w:rsidRPr="004F1CF0">
        <w:rPr>
          <w:sz w:val="22"/>
          <w:szCs w:val="22"/>
        </w:rPr>
        <w:t>осуществлении досрочной оплаты поставленного Товара на основании локальных нормативных актов Заказчика.</w:t>
      </w:r>
    </w:p>
    <w:p w14:paraId="29A85C15" w14:textId="77777777" w:rsidR="00F764CA" w:rsidRPr="004F1CF0" w:rsidRDefault="00F764CA" w:rsidP="00F83ED0">
      <w:pPr>
        <w:ind w:firstLine="426"/>
        <w:contextualSpacing/>
        <w:jc w:val="both"/>
        <w:rPr>
          <w:sz w:val="22"/>
          <w:szCs w:val="22"/>
        </w:rPr>
      </w:pPr>
      <w:r w:rsidRPr="004F1CF0">
        <w:rPr>
          <w:sz w:val="22"/>
          <w:szCs w:val="22"/>
        </w:rPr>
        <w:t>5.1</w:t>
      </w:r>
      <w:r w:rsidR="004F1CF0" w:rsidRPr="004F1CF0">
        <w:rPr>
          <w:sz w:val="22"/>
          <w:szCs w:val="22"/>
        </w:rPr>
        <w:t>2</w:t>
      </w:r>
      <w:r w:rsidRPr="004F1CF0">
        <w:rPr>
          <w:sz w:val="22"/>
          <w:szCs w:val="22"/>
        </w:rPr>
        <w:t>. В случае если предлагаемый Исполнителем 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соответствии с п. 5.9. Договора осуществляется с применением дня оплаты, указанного в обращении Исполнителя. Выплата денежного вознаграждения, предусмотренного п. 5.9. настоящего Договора не изменяет стоимость оказываемых услуг.</w:t>
      </w:r>
    </w:p>
    <w:p w14:paraId="4AD618BE" w14:textId="045A605F" w:rsidR="001160C2" w:rsidRDefault="001160C2" w:rsidP="0071278C">
      <w:pPr>
        <w:ind w:firstLine="426"/>
        <w:contextualSpacing/>
        <w:jc w:val="both"/>
        <w:rPr>
          <w:sz w:val="22"/>
          <w:szCs w:val="22"/>
        </w:rPr>
      </w:pPr>
      <w:r>
        <w:rPr>
          <w:sz w:val="22"/>
          <w:szCs w:val="22"/>
        </w:rPr>
        <w:t>5.1</w:t>
      </w:r>
      <w:r w:rsidR="0071278C">
        <w:rPr>
          <w:sz w:val="22"/>
          <w:szCs w:val="22"/>
        </w:rPr>
        <w:t>3</w:t>
      </w:r>
      <w:r>
        <w:rPr>
          <w:sz w:val="22"/>
          <w:szCs w:val="22"/>
        </w:rPr>
        <w:t xml:space="preserve">. </w:t>
      </w:r>
      <w:r w:rsidRPr="001160C2">
        <w:rPr>
          <w:sz w:val="22"/>
          <w:szCs w:val="22"/>
        </w:rPr>
        <w:t xml:space="preserve">В случае, если </w:t>
      </w:r>
      <w:r>
        <w:rPr>
          <w:sz w:val="22"/>
          <w:szCs w:val="22"/>
        </w:rPr>
        <w:t>Исполнитель</w:t>
      </w:r>
      <w:r w:rsidRPr="001160C2">
        <w:rPr>
          <w:sz w:val="22"/>
          <w:szCs w:val="22"/>
        </w:rPr>
        <w:t xml:space="preserve"> применяет упрощенную систему налогообложения, к отношениям Сторон применяется следующий пункт Договора: «Если в ходе исполнения обязательств по настоящему Договору </w:t>
      </w:r>
      <w:r>
        <w:rPr>
          <w:sz w:val="22"/>
          <w:szCs w:val="22"/>
        </w:rPr>
        <w:t>Исполнителем</w:t>
      </w:r>
      <w:r w:rsidRPr="001160C2">
        <w:rPr>
          <w:sz w:val="22"/>
          <w:szCs w:val="22"/>
        </w:rPr>
        <w:t xml:space="preserve"> будет допущено превышение предельно допустимого размера дохода при расчете налоговой базы согласно ст.346.15 Налогового кодекса РФ, на основании которого у </w:t>
      </w:r>
      <w:r>
        <w:rPr>
          <w:sz w:val="22"/>
          <w:szCs w:val="22"/>
        </w:rPr>
        <w:t>Исполнителя</w:t>
      </w:r>
      <w:r w:rsidRPr="001160C2">
        <w:rPr>
          <w:sz w:val="22"/>
          <w:szCs w:val="22"/>
        </w:rPr>
        <w:t xml:space="preserve"> появляется обязанность по исчислению и уплате НДС, </w:t>
      </w:r>
      <w:r>
        <w:rPr>
          <w:sz w:val="22"/>
          <w:szCs w:val="22"/>
        </w:rPr>
        <w:t>Исполнитель</w:t>
      </w:r>
      <w:r w:rsidRPr="001160C2">
        <w:rPr>
          <w:sz w:val="22"/>
          <w:szCs w:val="22"/>
        </w:rPr>
        <w:t xml:space="preserve"> обязан в течение 10 рабочих дней с момента такого превышения, но в любом случае за 30 календарных дней до начала </w:t>
      </w:r>
      <w:r w:rsidRPr="001160C2">
        <w:rPr>
          <w:sz w:val="22"/>
          <w:szCs w:val="22"/>
        </w:rPr>
        <w:lastRenderedPageBreak/>
        <w:t xml:space="preserve">периода, с которого </w:t>
      </w:r>
      <w:r>
        <w:rPr>
          <w:sz w:val="22"/>
          <w:szCs w:val="22"/>
        </w:rPr>
        <w:t>Исполнитель</w:t>
      </w:r>
      <w:r w:rsidRPr="001160C2">
        <w:rPr>
          <w:sz w:val="22"/>
          <w:szCs w:val="22"/>
        </w:rPr>
        <w:t xml:space="preserve"> обязан исчислять НДС, уведомить об этом Заказчика в письменной форме с указанием периода начала исчисления НДС и применяемой ставки НДС. На основании данного уведомления Стороны обязаны заключить дополнительное соглашение об изменении общей суммы приложения и предоставлении </w:t>
      </w:r>
      <w:r>
        <w:rPr>
          <w:sz w:val="22"/>
          <w:szCs w:val="22"/>
        </w:rPr>
        <w:t>Исполнителем</w:t>
      </w:r>
      <w:r w:rsidRPr="001160C2">
        <w:rPr>
          <w:sz w:val="22"/>
          <w:szCs w:val="22"/>
        </w:rPr>
        <w:t xml:space="preserve"> гарантий и заверений Заказчику по предоставлению первичных учетных документов, уплате налогов и сборов (по форме Заказчика)»</w:t>
      </w:r>
      <w:r w:rsidR="00397303">
        <w:rPr>
          <w:sz w:val="22"/>
          <w:szCs w:val="22"/>
        </w:rPr>
        <w:t>.</w:t>
      </w:r>
    </w:p>
    <w:p w14:paraId="610B2081" w14:textId="02EAEB1B" w:rsidR="00397303" w:rsidRPr="00717B1D" w:rsidRDefault="00397303" w:rsidP="00397303">
      <w:pPr>
        <w:ind w:firstLine="426"/>
        <w:contextualSpacing/>
        <w:jc w:val="both"/>
        <w:rPr>
          <w:sz w:val="22"/>
          <w:szCs w:val="22"/>
        </w:rPr>
      </w:pPr>
      <w:r>
        <w:rPr>
          <w:sz w:val="22"/>
          <w:szCs w:val="22"/>
        </w:rPr>
        <w:t xml:space="preserve">5.14. </w:t>
      </w:r>
      <w:r w:rsidRPr="00717B1D">
        <w:rPr>
          <w:sz w:val="22"/>
          <w:szCs w:val="22"/>
        </w:rPr>
        <w:t>Первичные учетные документы и счета-фактуры, составляемые по Договору, и подписанные руководителем и главным бухгалтером, должны содержать расшифровку их подписей с указанием фамилий и инициалов. Первичные учетные документы и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 При подписании первичных учетных документов и счетов-фактур не допускается использование факсимильного воспроизведения подписи, либо иного аналога собственноручной подписи.</w:t>
      </w:r>
    </w:p>
    <w:p w14:paraId="23F172A3" w14:textId="094A100D" w:rsidR="00397303" w:rsidRPr="00717B1D" w:rsidRDefault="00397303" w:rsidP="00397303">
      <w:pPr>
        <w:ind w:firstLine="426"/>
        <w:contextualSpacing/>
        <w:jc w:val="both"/>
        <w:rPr>
          <w:sz w:val="22"/>
          <w:szCs w:val="22"/>
        </w:rPr>
      </w:pPr>
      <w:r w:rsidRPr="00717B1D">
        <w:rPr>
          <w:sz w:val="22"/>
          <w:szCs w:val="22"/>
        </w:rPr>
        <w:t>5.15. Первичные учетные документы и счета-фактуры передаются нарочным (курьером) с обязательным подписанием акта приема-передачи уполномоченными лицами или почтовым отправлением по адресу: 660135, г. Красноярск, ул. Весны, 3А, с обязательной пометкой и указанием информации о номере и дате договора, и контактном лице с описью вложения. Вместе с оригиналами документов направляются надлежащим образом заверенные копии документов, подтверждающих полномочия подписантов (за исключением случаев, когда соответствующие документы были представлены ранее).</w:t>
      </w:r>
    </w:p>
    <w:p w14:paraId="05DACF0A" w14:textId="694B9B42" w:rsidR="00397303" w:rsidRPr="00717B1D" w:rsidRDefault="00397303" w:rsidP="00397303">
      <w:pPr>
        <w:ind w:firstLine="426"/>
        <w:contextualSpacing/>
        <w:jc w:val="both"/>
        <w:rPr>
          <w:sz w:val="22"/>
          <w:szCs w:val="22"/>
        </w:rPr>
      </w:pPr>
      <w:r w:rsidRPr="00717B1D">
        <w:rPr>
          <w:sz w:val="22"/>
          <w:szCs w:val="22"/>
        </w:rPr>
        <w:t>5.16. В случае нарушения требований по оформлению первичных учетных документов и/или счетов-фактур или не предоставления оригинала первичного учетного документа и / или счета-фактуры в установленные Договором сроки, Заказчик вправе отсрочить соответствующий платеж на срок, потребовавшийся на корректировку и предоставление надлежаще оформленного оригинала документа.</w:t>
      </w:r>
    </w:p>
    <w:p w14:paraId="3645728C" w14:textId="29D91CCC" w:rsidR="00397303" w:rsidRPr="00717B1D" w:rsidRDefault="00397303" w:rsidP="00397303">
      <w:pPr>
        <w:ind w:firstLine="426"/>
        <w:contextualSpacing/>
        <w:jc w:val="both"/>
        <w:rPr>
          <w:sz w:val="22"/>
          <w:szCs w:val="22"/>
        </w:rPr>
      </w:pPr>
      <w:r w:rsidRPr="00717B1D">
        <w:rPr>
          <w:sz w:val="22"/>
          <w:szCs w:val="22"/>
        </w:rPr>
        <w:t>5.17. В случае получения первичного учетного документа и / или счета-фактуры, не соответствующего требованиям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14:paraId="0160C772" w14:textId="08605915" w:rsidR="00397303" w:rsidRPr="00B322E9" w:rsidRDefault="00397303" w:rsidP="00397303">
      <w:pPr>
        <w:ind w:firstLine="426"/>
        <w:contextualSpacing/>
        <w:jc w:val="both"/>
        <w:rPr>
          <w:sz w:val="22"/>
          <w:szCs w:val="22"/>
        </w:rPr>
      </w:pPr>
      <w:r w:rsidRPr="00717B1D">
        <w:rPr>
          <w:sz w:val="22"/>
          <w:szCs w:val="22"/>
        </w:rPr>
        <w:t xml:space="preserve">5.18. При наличии у Заказчика замечаний технического характера к оформлению первичного учетного документа и / или счета-фактуры, Заказчик обязан в срок не позднее 5 (пяти) дней с момента получения указанного документа направить в адрес Исполнителя замечания в письменной форме. Исполнитель обязан в 3-х (трех) дневной срок с момента получения письменных замечаний осуществить исправление документа и в указанный срок возвратить Заказчику исправленный документ. Заказчик обязан при получении от Исполнителя исправленного документа рассмотреть его, при отсутствии замечаний </w:t>
      </w:r>
      <w:proofErr w:type="gramStart"/>
      <w:r w:rsidRPr="00717B1D">
        <w:rPr>
          <w:sz w:val="22"/>
          <w:szCs w:val="22"/>
        </w:rPr>
        <w:t>и</w:t>
      </w:r>
      <w:proofErr w:type="gramEnd"/>
      <w:r w:rsidRPr="00717B1D">
        <w:rPr>
          <w:sz w:val="22"/>
          <w:szCs w:val="22"/>
        </w:rPr>
        <w:t xml:space="preserve"> если применимо, подписать и вернуть один экземпляр Исполнителю в течение 1 (одного) дня с даты пол</w:t>
      </w:r>
      <w:r w:rsidRPr="00397303">
        <w:rPr>
          <w:sz w:val="22"/>
          <w:szCs w:val="22"/>
        </w:rPr>
        <w:t>учения</w:t>
      </w:r>
      <w:r w:rsidR="00ED5CEF">
        <w:rPr>
          <w:sz w:val="22"/>
          <w:szCs w:val="22"/>
        </w:rPr>
        <w:t>.</w:t>
      </w:r>
    </w:p>
    <w:p w14:paraId="128019DA" w14:textId="77777777" w:rsidR="00567202" w:rsidRDefault="00567202" w:rsidP="00641C7B">
      <w:pPr>
        <w:ind w:firstLine="426"/>
        <w:contextualSpacing/>
        <w:jc w:val="center"/>
        <w:rPr>
          <w:b/>
          <w:sz w:val="22"/>
          <w:szCs w:val="22"/>
          <w:highlight w:val="yellow"/>
        </w:rPr>
      </w:pPr>
    </w:p>
    <w:p w14:paraId="576C7817" w14:textId="77777777" w:rsidR="00F764CA" w:rsidRPr="004F1CF0" w:rsidRDefault="008B5151" w:rsidP="004F1CF0">
      <w:pPr>
        <w:pStyle w:val="af0"/>
        <w:numPr>
          <w:ilvl w:val="0"/>
          <w:numId w:val="22"/>
        </w:numPr>
        <w:jc w:val="center"/>
        <w:rPr>
          <w:b/>
          <w:sz w:val="22"/>
          <w:szCs w:val="22"/>
        </w:rPr>
      </w:pPr>
      <w:r w:rsidRPr="004F1CF0">
        <w:rPr>
          <w:b/>
          <w:sz w:val="22"/>
          <w:szCs w:val="22"/>
        </w:rPr>
        <w:t>У</w:t>
      </w:r>
      <w:r w:rsidR="004E5A92">
        <w:rPr>
          <w:b/>
          <w:sz w:val="22"/>
          <w:szCs w:val="22"/>
        </w:rPr>
        <w:t>словия об опционе</w:t>
      </w:r>
    </w:p>
    <w:p w14:paraId="7747F786" w14:textId="77777777" w:rsidR="008B5151" w:rsidRDefault="008B5151" w:rsidP="004F1CF0">
      <w:pPr>
        <w:pStyle w:val="af0"/>
        <w:numPr>
          <w:ilvl w:val="1"/>
          <w:numId w:val="22"/>
        </w:numPr>
        <w:tabs>
          <w:tab w:val="left" w:pos="993"/>
        </w:tabs>
        <w:ind w:left="0" w:firstLine="349"/>
        <w:jc w:val="both"/>
        <w:rPr>
          <w:rFonts w:eastAsia="Calibri"/>
          <w:sz w:val="22"/>
          <w:szCs w:val="22"/>
        </w:rPr>
      </w:pPr>
      <w:r w:rsidRPr="004F1CF0">
        <w:rPr>
          <w:rFonts w:eastAsia="Calibri"/>
          <w:sz w:val="22"/>
          <w:szCs w:val="22"/>
        </w:rPr>
        <w:t>Опцион – это право требования Заказчика уменьшить (-) или увеличить (+) объем оказанных услуг и выполняемых работ в пределах согласованного количества без изменения остальных согласованных условий, в том числе без изменения расценок, согласованных Сторонами в Договоре.</w:t>
      </w:r>
    </w:p>
    <w:p w14:paraId="1EEFC279" w14:textId="77777777" w:rsidR="008B5151" w:rsidRDefault="008B5151" w:rsidP="004F1CF0">
      <w:pPr>
        <w:pStyle w:val="af0"/>
        <w:numPr>
          <w:ilvl w:val="1"/>
          <w:numId w:val="22"/>
        </w:numPr>
        <w:tabs>
          <w:tab w:val="left" w:pos="993"/>
        </w:tabs>
        <w:ind w:left="0" w:firstLine="349"/>
        <w:jc w:val="both"/>
        <w:rPr>
          <w:rFonts w:eastAsia="Calibri"/>
          <w:sz w:val="22"/>
          <w:szCs w:val="22"/>
        </w:rPr>
      </w:pPr>
      <w:r w:rsidRPr="004F1CF0">
        <w:rPr>
          <w:rFonts w:eastAsia="Calibri"/>
          <w:sz w:val="22"/>
          <w:szCs w:val="22"/>
        </w:rPr>
        <w:t>Условие об опционе Заказчика, является безотзывной офертой Исполнителя в отношении увеличения объема оказанных услуг и выполняемых работ.</w:t>
      </w:r>
    </w:p>
    <w:p w14:paraId="6F0459EC" w14:textId="77777777" w:rsidR="008B5151" w:rsidRPr="004F1CF0" w:rsidRDefault="008B5151" w:rsidP="004F1CF0">
      <w:pPr>
        <w:pStyle w:val="af0"/>
        <w:numPr>
          <w:ilvl w:val="1"/>
          <w:numId w:val="22"/>
        </w:numPr>
        <w:tabs>
          <w:tab w:val="left" w:pos="993"/>
        </w:tabs>
        <w:ind w:left="0" w:firstLine="349"/>
        <w:jc w:val="both"/>
        <w:rPr>
          <w:rFonts w:eastAsia="Calibri"/>
          <w:sz w:val="22"/>
          <w:szCs w:val="22"/>
        </w:rPr>
      </w:pPr>
      <w:r w:rsidRPr="004F1CF0">
        <w:rPr>
          <w:rFonts w:eastAsia="Calibri"/>
          <w:sz w:val="22"/>
          <w:szCs w:val="22"/>
        </w:rPr>
        <w:t>Опцион по Договору составляет:</w:t>
      </w:r>
    </w:p>
    <w:p w14:paraId="14FA94E5" w14:textId="77777777" w:rsidR="008B5151" w:rsidRDefault="008B5151" w:rsidP="004F1CF0">
      <w:pPr>
        <w:pStyle w:val="af0"/>
        <w:numPr>
          <w:ilvl w:val="2"/>
          <w:numId w:val="22"/>
        </w:numPr>
        <w:tabs>
          <w:tab w:val="left" w:pos="993"/>
        </w:tabs>
        <w:jc w:val="both"/>
        <w:rPr>
          <w:rFonts w:eastAsia="Calibri"/>
          <w:sz w:val="22"/>
          <w:szCs w:val="22"/>
        </w:rPr>
      </w:pPr>
      <w:r w:rsidRPr="004F1CF0">
        <w:rPr>
          <w:rFonts w:eastAsia="Calibri"/>
          <w:sz w:val="22"/>
          <w:szCs w:val="22"/>
        </w:rPr>
        <w:t xml:space="preserve">Опцион Заказчика в сторону увеличения </w:t>
      </w:r>
      <w:r w:rsidRPr="00D078A6">
        <w:rPr>
          <w:rFonts w:eastAsia="Calibri"/>
          <w:sz w:val="22"/>
          <w:szCs w:val="22"/>
        </w:rPr>
        <w:t xml:space="preserve">объема </w:t>
      </w:r>
      <w:r w:rsidRPr="00D078A6">
        <w:rPr>
          <w:rFonts w:eastAsia="Calibri"/>
          <w:b/>
          <w:sz w:val="22"/>
          <w:szCs w:val="22"/>
        </w:rPr>
        <w:t xml:space="preserve">(+) </w:t>
      </w:r>
      <w:r w:rsidR="001160C2">
        <w:rPr>
          <w:rFonts w:eastAsia="Calibri"/>
          <w:b/>
          <w:sz w:val="22"/>
          <w:szCs w:val="22"/>
        </w:rPr>
        <w:t>10</w:t>
      </w:r>
      <w:r w:rsidR="00D078A6" w:rsidRPr="00D078A6">
        <w:rPr>
          <w:rFonts w:eastAsia="Calibri"/>
          <w:b/>
          <w:sz w:val="22"/>
          <w:szCs w:val="22"/>
        </w:rPr>
        <w:t>0</w:t>
      </w:r>
      <w:r w:rsidRPr="00D078A6">
        <w:rPr>
          <w:rFonts w:eastAsia="Calibri"/>
          <w:b/>
          <w:sz w:val="22"/>
          <w:szCs w:val="22"/>
        </w:rPr>
        <w:t xml:space="preserve">% </w:t>
      </w:r>
      <w:r w:rsidRPr="00D078A6">
        <w:rPr>
          <w:rFonts w:eastAsia="Calibri"/>
          <w:sz w:val="22"/>
          <w:szCs w:val="22"/>
        </w:rPr>
        <w:t>от</w:t>
      </w:r>
      <w:r w:rsidRPr="004F1CF0">
        <w:rPr>
          <w:rFonts w:eastAsia="Calibri"/>
          <w:sz w:val="22"/>
          <w:szCs w:val="22"/>
        </w:rPr>
        <w:t xml:space="preserve"> общего объема оказанных услуг и выполняемых работ, согласованного в Договоре в стоимостном выражении.</w:t>
      </w:r>
    </w:p>
    <w:p w14:paraId="6C2EC6DE" w14:textId="77777777" w:rsidR="008B5151" w:rsidRPr="008B5151" w:rsidRDefault="008B5151" w:rsidP="004F1CF0">
      <w:pPr>
        <w:numPr>
          <w:ilvl w:val="1"/>
          <w:numId w:val="22"/>
        </w:numPr>
        <w:tabs>
          <w:tab w:val="left" w:pos="851"/>
          <w:tab w:val="left" w:pos="993"/>
        </w:tabs>
        <w:ind w:left="0" w:firstLine="284"/>
        <w:jc w:val="both"/>
        <w:rPr>
          <w:rFonts w:eastAsia="Calibri"/>
          <w:sz w:val="22"/>
          <w:szCs w:val="22"/>
        </w:rPr>
      </w:pPr>
      <w:r w:rsidRPr="008B5151">
        <w:rPr>
          <w:rFonts w:eastAsia="Calibri"/>
          <w:sz w:val="22"/>
          <w:szCs w:val="22"/>
        </w:rPr>
        <w:t>Исполнитель после получения уведомления об использовании опциона должен подписать дополнительное соглашение на изменение и использование опциона.</w:t>
      </w:r>
    </w:p>
    <w:p w14:paraId="59901CE5" w14:textId="77777777" w:rsidR="008B5151" w:rsidRPr="008B5151" w:rsidRDefault="008B5151" w:rsidP="004F1CF0">
      <w:pPr>
        <w:numPr>
          <w:ilvl w:val="1"/>
          <w:numId w:val="22"/>
        </w:numPr>
        <w:tabs>
          <w:tab w:val="left" w:pos="851"/>
          <w:tab w:val="left" w:pos="993"/>
        </w:tabs>
        <w:ind w:left="0" w:firstLine="284"/>
        <w:jc w:val="both"/>
        <w:rPr>
          <w:rFonts w:eastAsia="Calibri"/>
          <w:sz w:val="22"/>
          <w:szCs w:val="22"/>
        </w:rPr>
      </w:pPr>
      <w:r w:rsidRPr="008B5151">
        <w:rPr>
          <w:rFonts w:eastAsia="Calibri"/>
          <w:sz w:val="22"/>
          <w:szCs w:val="22"/>
        </w:rPr>
        <w:t xml:space="preserve"> Срок действия опциона заканчивается не позднее даты окончания периода оказания услуг и выполнения работ, предусмотренной Договором.</w:t>
      </w:r>
    </w:p>
    <w:p w14:paraId="08B16CEA" w14:textId="77777777" w:rsidR="008B5151" w:rsidRPr="008B5151" w:rsidRDefault="008B5151" w:rsidP="004F1CF0">
      <w:pPr>
        <w:numPr>
          <w:ilvl w:val="1"/>
          <w:numId w:val="22"/>
        </w:numPr>
        <w:tabs>
          <w:tab w:val="left" w:pos="851"/>
          <w:tab w:val="left" w:pos="993"/>
        </w:tabs>
        <w:ind w:left="0" w:firstLine="284"/>
        <w:jc w:val="both"/>
        <w:rPr>
          <w:rFonts w:eastAsia="Calibri"/>
          <w:sz w:val="22"/>
          <w:szCs w:val="22"/>
        </w:rPr>
      </w:pPr>
      <w:r w:rsidRPr="008B5151">
        <w:rPr>
          <w:rFonts w:eastAsia="Calibri"/>
          <w:sz w:val="22"/>
          <w:szCs w:val="22"/>
        </w:rPr>
        <w:t>Уведомление Заказчика об использовании опциона является акцептом оферты Исполнителя и осуществляется в следующем порядке:</w:t>
      </w:r>
    </w:p>
    <w:p w14:paraId="19ABF9D1" w14:textId="77777777" w:rsidR="008B5151" w:rsidRPr="008B5151" w:rsidRDefault="008B5151" w:rsidP="004F1CF0">
      <w:pPr>
        <w:numPr>
          <w:ilvl w:val="1"/>
          <w:numId w:val="22"/>
        </w:numPr>
        <w:tabs>
          <w:tab w:val="left" w:pos="851"/>
          <w:tab w:val="left" w:pos="993"/>
        </w:tabs>
        <w:ind w:left="0" w:firstLine="284"/>
        <w:jc w:val="both"/>
        <w:rPr>
          <w:rFonts w:eastAsia="Calibri"/>
          <w:sz w:val="22"/>
          <w:szCs w:val="22"/>
        </w:rPr>
      </w:pPr>
      <w:r w:rsidRPr="008B5151">
        <w:rPr>
          <w:rFonts w:eastAsia="Calibri"/>
          <w:sz w:val="22"/>
          <w:szCs w:val="22"/>
        </w:rPr>
        <w:t xml:space="preserve">Заказчик обязан направить Исполнителю письменное уведомление об использовании опциона в сторону увеличения. </w:t>
      </w:r>
    </w:p>
    <w:p w14:paraId="759B923A" w14:textId="77777777" w:rsidR="008B5151" w:rsidRPr="008B5151" w:rsidRDefault="008B5151" w:rsidP="004F1CF0">
      <w:pPr>
        <w:numPr>
          <w:ilvl w:val="1"/>
          <w:numId w:val="22"/>
        </w:numPr>
        <w:tabs>
          <w:tab w:val="left" w:pos="851"/>
          <w:tab w:val="left" w:pos="993"/>
        </w:tabs>
        <w:ind w:left="0" w:firstLine="284"/>
        <w:jc w:val="both"/>
        <w:rPr>
          <w:rFonts w:eastAsia="Calibri"/>
          <w:sz w:val="22"/>
          <w:szCs w:val="22"/>
        </w:rPr>
      </w:pPr>
      <w:r w:rsidRPr="008B5151">
        <w:rPr>
          <w:rFonts w:eastAsia="Calibri"/>
          <w:sz w:val="22"/>
          <w:szCs w:val="22"/>
        </w:rPr>
        <w:t>К уведомлению Заказчика об использовании опциона прикладываются проекты дополнительного соглашения соответствующего содержания.</w:t>
      </w:r>
    </w:p>
    <w:p w14:paraId="6C45A9F6" w14:textId="77777777" w:rsidR="008B5151" w:rsidRPr="008B5151" w:rsidRDefault="008B5151" w:rsidP="004F1CF0">
      <w:pPr>
        <w:numPr>
          <w:ilvl w:val="1"/>
          <w:numId w:val="22"/>
        </w:numPr>
        <w:tabs>
          <w:tab w:val="left" w:pos="851"/>
          <w:tab w:val="left" w:pos="993"/>
        </w:tabs>
        <w:ind w:left="0" w:firstLine="284"/>
        <w:jc w:val="both"/>
        <w:rPr>
          <w:rFonts w:eastAsia="Calibri"/>
          <w:sz w:val="22"/>
          <w:szCs w:val="22"/>
        </w:rPr>
      </w:pPr>
      <w:r w:rsidRPr="008B5151">
        <w:rPr>
          <w:rFonts w:eastAsia="Calibri"/>
          <w:sz w:val="22"/>
          <w:szCs w:val="22"/>
        </w:rPr>
        <w:t>В уведомлении на использование опциона Заказчика в сторону увеличения должно быть указано: наименование оказанных услуг и выполняемых работ; количество дополнительного Объема оказанных услуг и выполняемых работ, сроки выполнения Объема оказанных услуг и выполняемых работ.</w:t>
      </w:r>
    </w:p>
    <w:p w14:paraId="47963BFA" w14:textId="77777777" w:rsidR="008B5151" w:rsidRPr="008B5151" w:rsidRDefault="004F1CF0" w:rsidP="004F1CF0">
      <w:pPr>
        <w:numPr>
          <w:ilvl w:val="1"/>
          <w:numId w:val="22"/>
        </w:numPr>
        <w:tabs>
          <w:tab w:val="left" w:pos="851"/>
          <w:tab w:val="left" w:pos="993"/>
        </w:tabs>
        <w:ind w:left="0" w:firstLine="284"/>
        <w:jc w:val="both"/>
        <w:rPr>
          <w:rFonts w:eastAsia="Calibri"/>
          <w:sz w:val="22"/>
          <w:szCs w:val="22"/>
        </w:rPr>
      </w:pPr>
      <w:r>
        <w:rPr>
          <w:rFonts w:eastAsia="Calibri"/>
          <w:sz w:val="22"/>
          <w:szCs w:val="22"/>
        </w:rPr>
        <w:t>Исполнитель</w:t>
      </w:r>
      <w:r w:rsidR="008B5151" w:rsidRPr="008B5151">
        <w:rPr>
          <w:rFonts w:eastAsia="Calibri"/>
          <w:sz w:val="22"/>
          <w:szCs w:val="22"/>
        </w:rPr>
        <w:t xml:space="preserve">, получивший уведомление на использование опциона Заказчика в сторону увеличения в пределах согласованного Объема оказанных услуг и выполняемых работ, гарантирует </w:t>
      </w:r>
      <w:r w:rsidR="008B5151" w:rsidRPr="008B5151">
        <w:rPr>
          <w:rFonts w:eastAsia="Calibri"/>
          <w:sz w:val="22"/>
          <w:szCs w:val="22"/>
        </w:rPr>
        <w:lastRenderedPageBreak/>
        <w:t>выполнение Объема оказанных услуг и выполняемых работ, заявленного Заказчиком дополнительного Объема выполняемых работ по ценам, определенным при заключении настоящего Договора.</w:t>
      </w:r>
    </w:p>
    <w:p w14:paraId="6987B82A" w14:textId="77777777" w:rsidR="008B5151" w:rsidRPr="008B5151" w:rsidRDefault="008B5151" w:rsidP="004F1CF0">
      <w:pPr>
        <w:numPr>
          <w:ilvl w:val="1"/>
          <w:numId w:val="22"/>
        </w:numPr>
        <w:tabs>
          <w:tab w:val="left" w:pos="851"/>
          <w:tab w:val="left" w:pos="993"/>
        </w:tabs>
        <w:ind w:left="0" w:firstLine="284"/>
        <w:jc w:val="both"/>
        <w:rPr>
          <w:rFonts w:eastAsia="Calibri"/>
          <w:sz w:val="22"/>
          <w:szCs w:val="22"/>
        </w:rPr>
      </w:pPr>
      <w:r w:rsidRPr="008B5151">
        <w:rPr>
          <w:rFonts w:eastAsia="Calibri"/>
          <w:sz w:val="22"/>
          <w:szCs w:val="22"/>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14:paraId="16B11500" w14:textId="77777777" w:rsidR="008B5151" w:rsidRPr="008B5151" w:rsidRDefault="008B5151" w:rsidP="004F1CF0">
      <w:pPr>
        <w:numPr>
          <w:ilvl w:val="1"/>
          <w:numId w:val="22"/>
        </w:numPr>
        <w:tabs>
          <w:tab w:val="left" w:pos="851"/>
          <w:tab w:val="left" w:pos="993"/>
        </w:tabs>
        <w:ind w:left="0" w:firstLine="284"/>
        <w:jc w:val="both"/>
        <w:rPr>
          <w:rFonts w:eastAsia="Calibri"/>
          <w:sz w:val="22"/>
          <w:szCs w:val="22"/>
        </w:rPr>
      </w:pPr>
      <w:r w:rsidRPr="008B5151">
        <w:rPr>
          <w:rFonts w:eastAsia="Calibri"/>
          <w:sz w:val="22"/>
          <w:szCs w:val="22"/>
        </w:rPr>
        <w:t xml:space="preserve">В случае неполучения Заказчиком со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Pr="008B5151">
        <w:rPr>
          <w:rFonts w:eastAsia="Calibri"/>
          <w:sz w:val="22"/>
          <w:szCs w:val="22"/>
        </w:rPr>
        <w:t>незаключенности</w:t>
      </w:r>
      <w:proofErr w:type="spellEnd"/>
      <w:r w:rsidRPr="008B5151">
        <w:rPr>
          <w:rFonts w:eastAsia="Calibri"/>
          <w:sz w:val="22"/>
          <w:szCs w:val="22"/>
        </w:rPr>
        <w:t xml:space="preserve"> (</w:t>
      </w:r>
      <w:proofErr w:type="spellStart"/>
      <w:r w:rsidRPr="008B5151">
        <w:rPr>
          <w:rFonts w:eastAsia="Calibri"/>
          <w:sz w:val="22"/>
          <w:szCs w:val="22"/>
        </w:rPr>
        <w:t>неподписания</w:t>
      </w:r>
      <w:proofErr w:type="spellEnd"/>
      <w:r w:rsidRPr="008B5151">
        <w:rPr>
          <w:rFonts w:eastAsia="Calibri"/>
          <w:sz w:val="22"/>
          <w:szCs w:val="22"/>
        </w:rPr>
        <w:t xml:space="preserve">) дополнительного соглашения.  </w:t>
      </w:r>
    </w:p>
    <w:p w14:paraId="227F7080" w14:textId="77777777" w:rsidR="008B5151" w:rsidRPr="008B5151" w:rsidRDefault="008B5151" w:rsidP="004F1CF0">
      <w:pPr>
        <w:numPr>
          <w:ilvl w:val="1"/>
          <w:numId w:val="22"/>
        </w:numPr>
        <w:tabs>
          <w:tab w:val="left" w:pos="851"/>
          <w:tab w:val="left" w:pos="993"/>
        </w:tabs>
        <w:ind w:left="0" w:firstLine="284"/>
        <w:jc w:val="both"/>
        <w:rPr>
          <w:rFonts w:eastAsia="Calibri"/>
          <w:sz w:val="22"/>
          <w:szCs w:val="22"/>
        </w:rPr>
      </w:pPr>
      <w:r w:rsidRPr="008B5151">
        <w:rPr>
          <w:rFonts w:eastAsia="Calibri"/>
          <w:sz w:val="22"/>
          <w:szCs w:val="22"/>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14:paraId="0E0BADA1" w14:textId="77777777" w:rsidR="008B5151" w:rsidRPr="008B5151" w:rsidRDefault="008B5151" w:rsidP="004F1CF0">
      <w:pPr>
        <w:numPr>
          <w:ilvl w:val="1"/>
          <w:numId w:val="22"/>
        </w:numPr>
        <w:tabs>
          <w:tab w:val="left" w:pos="851"/>
          <w:tab w:val="left" w:pos="993"/>
        </w:tabs>
        <w:ind w:left="0" w:firstLine="284"/>
        <w:jc w:val="both"/>
        <w:rPr>
          <w:rFonts w:eastAsia="Calibri"/>
          <w:sz w:val="22"/>
          <w:szCs w:val="22"/>
        </w:rPr>
      </w:pPr>
      <w:r w:rsidRPr="008B5151">
        <w:rPr>
          <w:rFonts w:eastAsia="Calibri"/>
          <w:sz w:val="22"/>
          <w:szCs w:val="22"/>
        </w:rPr>
        <w:t>Стороны договорились, что предусмотренное Договором право на опцион предоставляется Заказчику без взимания дополнительной платы.</w:t>
      </w:r>
    </w:p>
    <w:p w14:paraId="7110A5C5" w14:textId="77777777" w:rsidR="00567202" w:rsidRDefault="00567202" w:rsidP="00641C7B">
      <w:pPr>
        <w:ind w:firstLine="426"/>
        <w:contextualSpacing/>
        <w:jc w:val="center"/>
        <w:rPr>
          <w:b/>
          <w:sz w:val="22"/>
          <w:szCs w:val="22"/>
        </w:rPr>
      </w:pPr>
    </w:p>
    <w:p w14:paraId="26B45DD2" w14:textId="77777777" w:rsidR="00F764CA" w:rsidRPr="002813C6" w:rsidRDefault="00F764CA" w:rsidP="002813C6">
      <w:pPr>
        <w:pStyle w:val="af0"/>
        <w:numPr>
          <w:ilvl w:val="0"/>
          <w:numId w:val="22"/>
        </w:numPr>
        <w:jc w:val="center"/>
        <w:outlineLvl w:val="0"/>
        <w:rPr>
          <w:b/>
          <w:sz w:val="22"/>
          <w:szCs w:val="22"/>
        </w:rPr>
      </w:pPr>
      <w:r w:rsidRPr="002813C6">
        <w:rPr>
          <w:b/>
          <w:sz w:val="22"/>
          <w:szCs w:val="22"/>
        </w:rPr>
        <w:t xml:space="preserve">Ответственность сторон и порядок разрешения </w:t>
      </w:r>
    </w:p>
    <w:p w14:paraId="70800073" w14:textId="77777777" w:rsidR="00F764CA" w:rsidRPr="00B322E9" w:rsidRDefault="002813C6" w:rsidP="00F83ED0">
      <w:pPr>
        <w:pStyle w:val="10"/>
        <w:spacing w:line="240" w:lineRule="auto"/>
        <w:ind w:firstLine="426"/>
        <w:contextualSpacing/>
        <w:jc w:val="both"/>
        <w:rPr>
          <w:rFonts w:ascii="Times New Roman" w:eastAsia="Calibri" w:hAnsi="Times New Roman" w:cs="Times New Roman"/>
        </w:rPr>
      </w:pPr>
      <w:r>
        <w:rPr>
          <w:rFonts w:ascii="Times New Roman" w:eastAsia="Calibri" w:hAnsi="Times New Roman" w:cs="Times New Roman"/>
        </w:rPr>
        <w:t>7</w:t>
      </w:r>
      <w:r w:rsidR="00F764CA" w:rsidRPr="00B322E9">
        <w:rPr>
          <w:rFonts w:ascii="Times New Roman" w:eastAsia="Calibri" w:hAnsi="Times New Roman" w:cs="Times New Roman"/>
        </w:rPr>
        <w:t>.1. И</w:t>
      </w:r>
      <w:r w:rsidR="00F764CA" w:rsidRPr="00B322E9">
        <w:rPr>
          <w:rFonts w:ascii="Times New Roman" w:eastAsiaTheme="minorHAnsi" w:hAnsi="Times New Roman" w:cs="Times New Roman"/>
        </w:rPr>
        <w:t>сполнитель</w:t>
      </w:r>
      <w:r w:rsidR="00F764CA" w:rsidRPr="00B322E9">
        <w:rPr>
          <w:rFonts w:ascii="Times New Roman" w:eastAsia="Calibri" w:hAnsi="Times New Roman" w:cs="Times New Roman"/>
        </w:rPr>
        <w:t xml:space="preserve"> обязуется возместить З</w:t>
      </w:r>
      <w:r w:rsidR="00F764CA" w:rsidRPr="00B322E9">
        <w:rPr>
          <w:rFonts w:ascii="Times New Roman" w:eastAsiaTheme="minorHAnsi" w:hAnsi="Times New Roman" w:cs="Times New Roman"/>
        </w:rPr>
        <w:t>аказчику</w:t>
      </w:r>
      <w:r w:rsidR="00F764CA" w:rsidRPr="00B322E9">
        <w:rPr>
          <w:rFonts w:ascii="Times New Roman" w:eastAsia="Calibri" w:hAnsi="Times New Roman" w:cs="Times New Roman"/>
        </w:rPr>
        <w:t xml:space="preserve"> убытки, понесенные в</w:t>
      </w:r>
      <w:r w:rsidR="00F764CA" w:rsidRPr="00B322E9">
        <w:rPr>
          <w:rFonts w:ascii="Times New Roman" w:eastAsiaTheme="minorHAnsi" w:hAnsi="Times New Roman" w:cs="Times New Roman"/>
        </w:rPr>
        <w:t>следствие нарушения Исполнителем</w:t>
      </w:r>
      <w:r w:rsidR="00F764CA" w:rsidRPr="00B322E9">
        <w:rPr>
          <w:rFonts w:ascii="Times New Roman" w:eastAsia="Calibri" w:hAnsi="Times New Roman" w:cs="Times New Roman"/>
        </w:rPr>
        <w:t xml:space="preserve"> указанных в </w:t>
      </w:r>
      <w:r w:rsidR="00F764CA" w:rsidRPr="00B322E9">
        <w:rPr>
          <w:rFonts w:ascii="Times New Roman" w:eastAsiaTheme="minorHAnsi" w:hAnsi="Times New Roman" w:cs="Times New Roman"/>
        </w:rPr>
        <w:t>договоре</w:t>
      </w:r>
      <w:r w:rsidR="00F764CA" w:rsidRPr="00B322E9">
        <w:rPr>
          <w:rFonts w:ascii="Times New Roman" w:eastAsia="Calibri" w:hAnsi="Times New Roman" w:cs="Times New Roman"/>
        </w:rPr>
        <w:t xml:space="preserve"> гарантий и заверений и/или допущенных И</w:t>
      </w:r>
      <w:r w:rsidR="00F764CA" w:rsidRPr="00B322E9">
        <w:rPr>
          <w:rFonts w:ascii="Times New Roman" w:eastAsiaTheme="minorHAnsi" w:hAnsi="Times New Roman" w:cs="Times New Roman"/>
        </w:rPr>
        <w:t>сполнителем</w:t>
      </w:r>
      <w:r w:rsidR="00F764CA" w:rsidRPr="00B322E9">
        <w:rPr>
          <w:rFonts w:ascii="Times New Roman" w:eastAsia="Calibri" w:hAnsi="Times New Roman" w:cs="Times New Roman"/>
        </w:rPr>
        <w:t xml:space="preserve"> нарушений (в том числе налогового законодательства), отраженных в решениях налоговых органов, в следующем размере:</w:t>
      </w:r>
    </w:p>
    <w:p w14:paraId="799E40B2" w14:textId="77777777" w:rsidR="00F764CA" w:rsidRPr="00B322E9" w:rsidRDefault="00F764CA" w:rsidP="00F83ED0">
      <w:pPr>
        <w:pStyle w:val="10"/>
        <w:numPr>
          <w:ilvl w:val="0"/>
          <w:numId w:val="14"/>
        </w:numPr>
        <w:tabs>
          <w:tab w:val="left" w:pos="851"/>
        </w:tabs>
        <w:spacing w:line="240" w:lineRule="auto"/>
        <w:ind w:left="0" w:firstLine="426"/>
        <w:contextualSpacing/>
        <w:jc w:val="both"/>
        <w:rPr>
          <w:rFonts w:ascii="Times New Roman" w:eastAsia="Calibri" w:hAnsi="Times New Roman" w:cs="Times New Roman"/>
        </w:rPr>
      </w:pPr>
      <w:r w:rsidRPr="00B322E9">
        <w:rPr>
          <w:rFonts w:ascii="Times New Roman" w:eastAsia="Calibri" w:hAnsi="Times New Roman" w:cs="Times New Roman"/>
        </w:rPr>
        <w:t>сумм, уплаченных Заказчиком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w:t>
      </w:r>
      <w:r w:rsidRPr="00B322E9">
        <w:rPr>
          <w:rFonts w:ascii="Times New Roman" w:eastAsiaTheme="minorHAnsi" w:hAnsi="Times New Roman" w:cs="Times New Roman"/>
        </w:rPr>
        <w:t>сполнителю</w:t>
      </w:r>
      <w:r w:rsidRPr="00B322E9">
        <w:rPr>
          <w:rFonts w:ascii="Times New Roman" w:eastAsia="Calibri" w:hAnsi="Times New Roman" w:cs="Times New Roman"/>
        </w:rPr>
        <w:t xml:space="preserve"> в составе цены </w:t>
      </w:r>
      <w:r w:rsidRPr="00B322E9">
        <w:rPr>
          <w:rFonts w:ascii="Times New Roman" w:eastAsiaTheme="minorHAnsi" w:hAnsi="Times New Roman" w:cs="Times New Roman"/>
        </w:rPr>
        <w:t>работы</w:t>
      </w:r>
      <w:r w:rsidRPr="00B322E9">
        <w:rPr>
          <w:rFonts w:ascii="Times New Roman" w:eastAsia="Calibri" w:hAnsi="Times New Roman" w:cs="Times New Roman"/>
        </w:rPr>
        <w:t>/</w:t>
      </w:r>
      <w:r w:rsidRPr="00B322E9">
        <w:rPr>
          <w:rFonts w:ascii="Times New Roman" w:eastAsiaTheme="minorHAnsi" w:hAnsi="Times New Roman" w:cs="Times New Roman"/>
        </w:rPr>
        <w:t>услуги</w:t>
      </w:r>
      <w:r w:rsidRPr="00B322E9">
        <w:rPr>
          <w:rFonts w:ascii="Times New Roman" w:eastAsia="Calibri" w:hAnsi="Times New Roman" w:cs="Times New Roman"/>
        </w:rPr>
        <w:t xml:space="preserve"> либо решений об уплате этого НДС З</w:t>
      </w:r>
      <w:r w:rsidRPr="00B322E9">
        <w:rPr>
          <w:rFonts w:ascii="Times New Roman" w:eastAsiaTheme="minorHAnsi" w:hAnsi="Times New Roman" w:cs="Times New Roman"/>
        </w:rPr>
        <w:t>аказчиком</w:t>
      </w:r>
      <w:r w:rsidRPr="00B322E9">
        <w:rPr>
          <w:rFonts w:ascii="Times New Roman" w:eastAsia="Calibri" w:hAnsi="Times New Roman" w:cs="Times New Roman"/>
        </w:rPr>
        <w:t xml:space="preserve"> в бюджет, решений (требований) об уплате пеней и штрафов на указанный размер доначисленного НДС;</w:t>
      </w:r>
    </w:p>
    <w:p w14:paraId="4724F5DC" w14:textId="77777777" w:rsidR="00F764CA" w:rsidRPr="00B322E9" w:rsidRDefault="00F764CA" w:rsidP="00F83ED0">
      <w:pPr>
        <w:numPr>
          <w:ilvl w:val="0"/>
          <w:numId w:val="14"/>
        </w:numPr>
        <w:tabs>
          <w:tab w:val="left" w:pos="851"/>
        </w:tabs>
        <w:ind w:left="0" w:firstLine="426"/>
        <w:contextualSpacing/>
        <w:jc w:val="both"/>
        <w:rPr>
          <w:rFonts w:eastAsia="Calibri"/>
          <w:sz w:val="22"/>
          <w:szCs w:val="22"/>
        </w:rPr>
      </w:pPr>
      <w:r w:rsidRPr="00B322E9">
        <w:rPr>
          <w:rFonts w:eastAsia="Calibri"/>
          <w:sz w:val="22"/>
          <w:szCs w:val="22"/>
        </w:rPr>
        <w:t>сумм, возмещенных З</w:t>
      </w:r>
      <w:r w:rsidRPr="00B322E9">
        <w:rPr>
          <w:sz w:val="22"/>
          <w:szCs w:val="22"/>
        </w:rPr>
        <w:t>аказчиком</w:t>
      </w:r>
      <w:r w:rsidRPr="00B322E9">
        <w:rPr>
          <w:rFonts w:eastAsia="Calibri"/>
          <w:sz w:val="22"/>
          <w:szCs w:val="22"/>
        </w:rPr>
        <w:t xml:space="preserve"> иным лицам, прямо или косвенно приобретшим </w:t>
      </w:r>
      <w:r w:rsidRPr="00B322E9">
        <w:rPr>
          <w:sz w:val="22"/>
          <w:szCs w:val="22"/>
        </w:rPr>
        <w:t>работу</w:t>
      </w:r>
      <w:r w:rsidRPr="00B322E9">
        <w:rPr>
          <w:rFonts w:eastAsia="Calibri"/>
          <w:sz w:val="22"/>
          <w:szCs w:val="22"/>
        </w:rPr>
        <w:t>/</w:t>
      </w:r>
      <w:r w:rsidRPr="00B322E9">
        <w:rPr>
          <w:sz w:val="22"/>
          <w:szCs w:val="22"/>
        </w:rPr>
        <w:t>услугу</w:t>
      </w:r>
      <w:r w:rsidRPr="00B322E9">
        <w:rPr>
          <w:rFonts w:eastAsia="Calibri"/>
          <w:sz w:val="22"/>
          <w:szCs w:val="22"/>
        </w:rPr>
        <w:t xml:space="preserve"> у З</w:t>
      </w:r>
      <w:r w:rsidRPr="00B322E9">
        <w:rPr>
          <w:sz w:val="22"/>
          <w:szCs w:val="22"/>
        </w:rPr>
        <w:t>аказчика</w:t>
      </w:r>
      <w:r w:rsidRPr="00B322E9">
        <w:rPr>
          <w:rFonts w:eastAsia="Calibri"/>
          <w:sz w:val="22"/>
          <w:szCs w:val="22"/>
        </w:rPr>
        <w:t>,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14:paraId="6FF8C2E0" w14:textId="17F17F79" w:rsidR="00F764CA" w:rsidRPr="00B322E9" w:rsidRDefault="00800294" w:rsidP="00F83ED0">
      <w:pPr>
        <w:pStyle w:val="10"/>
        <w:tabs>
          <w:tab w:val="left" w:pos="851"/>
        </w:tabs>
        <w:spacing w:line="240" w:lineRule="auto"/>
        <w:ind w:firstLine="426"/>
        <w:contextualSpacing/>
        <w:jc w:val="both"/>
        <w:rPr>
          <w:rFonts w:ascii="Times New Roman" w:eastAsia="Calibri" w:hAnsi="Times New Roman" w:cs="Times New Roman"/>
        </w:rPr>
      </w:pPr>
      <w:r>
        <w:rPr>
          <w:rFonts w:ascii="Times New Roman" w:eastAsia="Calibri" w:hAnsi="Times New Roman" w:cs="Times New Roman"/>
        </w:rPr>
        <w:t>7</w:t>
      </w:r>
      <w:r w:rsidR="00F764CA" w:rsidRPr="00B322E9">
        <w:rPr>
          <w:rFonts w:ascii="Times New Roman" w:eastAsia="Calibri" w:hAnsi="Times New Roman" w:cs="Times New Roman"/>
        </w:rPr>
        <w:t xml:space="preserve">.2. </w:t>
      </w:r>
      <w:r w:rsidR="00F764CA" w:rsidRPr="00B322E9">
        <w:rPr>
          <w:rFonts w:ascii="Times New Roman" w:eastAsiaTheme="minorHAnsi" w:hAnsi="Times New Roman" w:cs="Times New Roman"/>
        </w:rPr>
        <w:t>Исполнитель</w:t>
      </w:r>
      <w:r w:rsidR="00F764CA" w:rsidRPr="00B322E9">
        <w:rPr>
          <w:rFonts w:ascii="Times New Roman" w:eastAsia="Calibri" w:hAnsi="Times New Roman" w:cs="Times New Roman"/>
        </w:rPr>
        <w:t xml:space="preserve">, нарушивший изложенные в </w:t>
      </w:r>
      <w:r w:rsidR="00F764CA" w:rsidRPr="00B322E9">
        <w:rPr>
          <w:rFonts w:ascii="Times New Roman" w:eastAsiaTheme="minorHAnsi" w:hAnsi="Times New Roman" w:cs="Times New Roman"/>
        </w:rPr>
        <w:t>договоре</w:t>
      </w:r>
      <w:r w:rsidR="00F764CA" w:rsidRPr="00B322E9">
        <w:rPr>
          <w:rFonts w:ascii="Times New Roman" w:eastAsia="Calibri" w:hAnsi="Times New Roman" w:cs="Times New Roman"/>
        </w:rPr>
        <w:t xml:space="preserve"> гарантии и заверения, возмещае</w:t>
      </w:r>
      <w:r w:rsidR="00F764CA" w:rsidRPr="00B322E9">
        <w:rPr>
          <w:rFonts w:ascii="Times New Roman" w:eastAsiaTheme="minorHAnsi" w:hAnsi="Times New Roman" w:cs="Times New Roman"/>
        </w:rPr>
        <w:t>т Заказчику</w:t>
      </w:r>
      <w:r w:rsidR="00F764CA" w:rsidRPr="00B322E9">
        <w:rPr>
          <w:rFonts w:ascii="Times New Roman" w:eastAsia="Calibri" w:hAnsi="Times New Roman" w:cs="Times New Roman"/>
        </w:rPr>
        <w:t xml:space="preserve"> помимо указанных в пункт</w:t>
      </w:r>
      <w:r w:rsidR="00F764CA" w:rsidRPr="00B322E9">
        <w:rPr>
          <w:rFonts w:ascii="Times New Roman" w:eastAsiaTheme="minorHAnsi" w:hAnsi="Times New Roman" w:cs="Times New Roman"/>
        </w:rPr>
        <w:t xml:space="preserve">е </w:t>
      </w:r>
      <w:r w:rsidR="00B07EB4">
        <w:rPr>
          <w:rFonts w:ascii="Times New Roman" w:eastAsiaTheme="minorHAnsi" w:hAnsi="Times New Roman" w:cs="Times New Roman"/>
        </w:rPr>
        <w:t>7</w:t>
      </w:r>
      <w:r w:rsidR="00F764CA" w:rsidRPr="00B322E9">
        <w:rPr>
          <w:rFonts w:ascii="Times New Roman" w:eastAsiaTheme="minorHAnsi" w:hAnsi="Times New Roman" w:cs="Times New Roman"/>
        </w:rPr>
        <w:t>.1</w:t>
      </w:r>
      <w:r w:rsidR="00F764CA" w:rsidRPr="00B322E9">
        <w:rPr>
          <w:rFonts w:ascii="Times New Roman" w:eastAsia="Calibri" w:hAnsi="Times New Roman" w:cs="Times New Roman"/>
        </w:rPr>
        <w:t xml:space="preserve"> сумм, все убытки, вызванные таким нарушением (в том числе доначисленный НДС, налог на прибыль, штрафы, пени и т. д.) в 5-дневный срок </w:t>
      </w:r>
      <w:r w:rsidR="00F764CA" w:rsidRPr="00B322E9">
        <w:rPr>
          <w:rFonts w:ascii="Times New Roman" w:eastAsiaTheme="minorHAnsi" w:hAnsi="Times New Roman" w:cs="Times New Roman"/>
        </w:rPr>
        <w:t>с момента получения от Заказчика</w:t>
      </w:r>
      <w:r w:rsidR="00F764CA" w:rsidRPr="00B322E9">
        <w:rPr>
          <w:rFonts w:ascii="Times New Roman" w:eastAsia="Calibri" w:hAnsi="Times New Roman" w:cs="Times New Roman"/>
        </w:rPr>
        <w:t xml:space="preserve"> соответствующего требования.</w:t>
      </w:r>
    </w:p>
    <w:p w14:paraId="3558EFEE" w14:textId="77777777" w:rsidR="00F764CA" w:rsidRPr="00B322E9" w:rsidRDefault="00F764CA" w:rsidP="00F83ED0">
      <w:pPr>
        <w:pStyle w:val="10"/>
        <w:tabs>
          <w:tab w:val="left" w:pos="851"/>
        </w:tabs>
        <w:spacing w:line="240" w:lineRule="auto"/>
        <w:ind w:firstLine="426"/>
        <w:contextualSpacing/>
        <w:jc w:val="both"/>
        <w:rPr>
          <w:rFonts w:ascii="Times New Roman" w:eastAsia="Calibri" w:hAnsi="Times New Roman" w:cs="Times New Roman"/>
        </w:rPr>
      </w:pPr>
      <w:r w:rsidRPr="00B322E9">
        <w:rPr>
          <w:rFonts w:ascii="Times New Roman" w:eastAsiaTheme="minorHAnsi" w:hAnsi="Times New Roman" w:cs="Times New Roman"/>
        </w:rPr>
        <w:t>Кроме того, Исполнитель</w:t>
      </w:r>
      <w:r w:rsidRPr="00B322E9">
        <w:rPr>
          <w:rFonts w:ascii="Times New Roman" w:eastAsia="Calibri" w:hAnsi="Times New Roman" w:cs="Times New Roman"/>
        </w:rPr>
        <w:t xml:space="preserve"> обязан:</w:t>
      </w:r>
    </w:p>
    <w:p w14:paraId="2FF94E4F" w14:textId="77777777" w:rsidR="00F764CA" w:rsidRPr="00B322E9" w:rsidRDefault="00F764CA" w:rsidP="00F83ED0">
      <w:pPr>
        <w:pStyle w:val="10"/>
        <w:numPr>
          <w:ilvl w:val="0"/>
          <w:numId w:val="14"/>
        </w:numPr>
        <w:tabs>
          <w:tab w:val="left" w:pos="851"/>
        </w:tabs>
        <w:spacing w:line="240" w:lineRule="auto"/>
        <w:ind w:left="0" w:firstLine="426"/>
        <w:contextualSpacing/>
        <w:jc w:val="both"/>
        <w:rPr>
          <w:rFonts w:ascii="Times New Roman" w:eastAsia="Calibri" w:hAnsi="Times New Roman" w:cs="Times New Roman"/>
        </w:rPr>
      </w:pPr>
      <w:r w:rsidRPr="00B322E9">
        <w:rPr>
          <w:rFonts w:ascii="Times New Roman" w:eastAsia="Calibri" w:hAnsi="Times New Roman" w:cs="Times New Roman"/>
        </w:rPr>
        <w:t>в случае не оформления/ненадлежащего оформления И</w:t>
      </w:r>
      <w:r w:rsidRPr="00B322E9">
        <w:rPr>
          <w:rFonts w:ascii="Times New Roman" w:eastAsiaTheme="minorHAnsi" w:hAnsi="Times New Roman" w:cs="Times New Roman"/>
        </w:rPr>
        <w:t>сполнителем</w:t>
      </w:r>
      <w:r w:rsidRPr="00B322E9">
        <w:rPr>
          <w:rFonts w:ascii="Times New Roman" w:eastAsia="Calibri" w:hAnsi="Times New Roman" w:cs="Times New Roman"/>
        </w:rPr>
        <w:t xml:space="preserve"> любого из первичных докум</w:t>
      </w:r>
      <w:r w:rsidRPr="00B322E9">
        <w:rPr>
          <w:rFonts w:ascii="Times New Roman" w:eastAsiaTheme="minorHAnsi" w:hAnsi="Times New Roman" w:cs="Times New Roman"/>
        </w:rPr>
        <w:t>ентов, предусмотренных договором, уплатить Заказчику</w:t>
      </w:r>
      <w:r w:rsidRPr="00B322E9">
        <w:rPr>
          <w:rFonts w:ascii="Times New Roman" w:eastAsia="Calibri" w:hAnsi="Times New Roman" w:cs="Times New Roman"/>
        </w:rPr>
        <w:t xml:space="preserve"> штраф в размере 10 000 рублей за каждый не оформленный/не</w:t>
      </w:r>
      <w:r w:rsidR="00691700">
        <w:rPr>
          <w:rFonts w:ascii="Times New Roman" w:eastAsia="Calibri" w:hAnsi="Times New Roman" w:cs="Times New Roman"/>
        </w:rPr>
        <w:t xml:space="preserve"> </w:t>
      </w:r>
      <w:r w:rsidRPr="00B322E9">
        <w:rPr>
          <w:rFonts w:ascii="Times New Roman" w:eastAsia="Calibri" w:hAnsi="Times New Roman" w:cs="Times New Roman"/>
        </w:rPr>
        <w:t>надлежа</w:t>
      </w:r>
      <w:r w:rsidR="000551E8" w:rsidRPr="00B322E9">
        <w:rPr>
          <w:rFonts w:ascii="Times New Roman" w:eastAsia="Calibri" w:hAnsi="Times New Roman" w:cs="Times New Roman"/>
        </w:rPr>
        <w:t>щ</w:t>
      </w:r>
      <w:r w:rsidRPr="00B322E9">
        <w:rPr>
          <w:rFonts w:ascii="Times New Roman" w:eastAsia="Calibri" w:hAnsi="Times New Roman" w:cs="Times New Roman"/>
        </w:rPr>
        <w:t>е оформленный документ.</w:t>
      </w:r>
    </w:p>
    <w:p w14:paraId="0A3E062B" w14:textId="77777777" w:rsidR="00F764CA" w:rsidRPr="00B322E9" w:rsidRDefault="00F764CA" w:rsidP="00F83ED0">
      <w:pPr>
        <w:pStyle w:val="10"/>
        <w:numPr>
          <w:ilvl w:val="0"/>
          <w:numId w:val="14"/>
        </w:numPr>
        <w:tabs>
          <w:tab w:val="left" w:pos="851"/>
        </w:tabs>
        <w:spacing w:line="240" w:lineRule="auto"/>
        <w:ind w:left="0" w:firstLine="426"/>
        <w:contextualSpacing/>
        <w:jc w:val="both"/>
        <w:rPr>
          <w:rFonts w:ascii="Times New Roman" w:eastAsia="Calibri" w:hAnsi="Times New Roman" w:cs="Times New Roman"/>
        </w:rPr>
      </w:pPr>
      <w:r w:rsidRPr="00B322E9">
        <w:rPr>
          <w:rFonts w:ascii="Times New Roman" w:eastAsia="Calibri" w:hAnsi="Times New Roman" w:cs="Times New Roman"/>
        </w:rPr>
        <w:t xml:space="preserve"> в случае непредоставления оригиналов счетов-фактур, оригиналов первичных документов, в </w:t>
      </w:r>
      <w:r w:rsidRPr="00B322E9">
        <w:rPr>
          <w:rFonts w:ascii="Times New Roman" w:eastAsiaTheme="minorHAnsi" w:hAnsi="Times New Roman" w:cs="Times New Roman"/>
        </w:rPr>
        <w:t>сроки, предусмотренные договором</w:t>
      </w:r>
      <w:r w:rsidRPr="00B322E9">
        <w:rPr>
          <w:rFonts w:ascii="Times New Roman" w:eastAsia="Calibri" w:hAnsi="Times New Roman" w:cs="Times New Roman"/>
        </w:rPr>
        <w:t>, уплатить З</w:t>
      </w:r>
      <w:r w:rsidRPr="00B322E9">
        <w:rPr>
          <w:rFonts w:ascii="Times New Roman" w:eastAsiaTheme="minorHAnsi" w:hAnsi="Times New Roman" w:cs="Times New Roman"/>
        </w:rPr>
        <w:t>аказчику</w:t>
      </w:r>
      <w:r w:rsidRPr="00B322E9">
        <w:rPr>
          <w:rFonts w:ascii="Times New Roman" w:eastAsia="Calibri" w:hAnsi="Times New Roman" w:cs="Times New Roman"/>
        </w:rPr>
        <w:t xml:space="preserve"> штраф в размере 10% от стоимости, указанной в счетах-фактурах и первичных документах.</w:t>
      </w:r>
    </w:p>
    <w:p w14:paraId="087F4E74" w14:textId="26B3FA28" w:rsidR="00F764CA" w:rsidRPr="00B322E9" w:rsidRDefault="00800294" w:rsidP="00F83ED0">
      <w:pPr>
        <w:pStyle w:val="10"/>
        <w:tabs>
          <w:tab w:val="left" w:pos="851"/>
        </w:tabs>
        <w:spacing w:line="240" w:lineRule="auto"/>
        <w:ind w:firstLine="426"/>
        <w:contextualSpacing/>
        <w:jc w:val="both"/>
        <w:rPr>
          <w:rFonts w:ascii="Times New Roman" w:eastAsia="Calibri" w:hAnsi="Times New Roman" w:cs="Times New Roman"/>
        </w:rPr>
      </w:pPr>
      <w:r>
        <w:rPr>
          <w:rFonts w:ascii="Times New Roman" w:eastAsia="Calibri" w:hAnsi="Times New Roman" w:cs="Times New Roman"/>
        </w:rPr>
        <w:t>7</w:t>
      </w:r>
      <w:r w:rsidR="00F764CA" w:rsidRPr="00B322E9">
        <w:rPr>
          <w:rFonts w:ascii="Times New Roman" w:eastAsia="Calibri" w:hAnsi="Times New Roman" w:cs="Times New Roman"/>
        </w:rPr>
        <w:t>.3. В случае уступ</w:t>
      </w:r>
      <w:r w:rsidR="00F764CA" w:rsidRPr="00B322E9">
        <w:rPr>
          <w:rFonts w:ascii="Times New Roman" w:eastAsiaTheme="minorHAnsi" w:hAnsi="Times New Roman" w:cs="Times New Roman"/>
        </w:rPr>
        <w:t>ки права требования Исполнителем</w:t>
      </w:r>
      <w:r w:rsidR="00F764CA" w:rsidRPr="00B322E9">
        <w:rPr>
          <w:rFonts w:ascii="Times New Roman" w:eastAsia="Calibri" w:hAnsi="Times New Roman" w:cs="Times New Roman"/>
        </w:rPr>
        <w:t xml:space="preserve"> третьему лицу в нарушение п.</w:t>
      </w:r>
      <w:r w:rsidR="00F764CA" w:rsidRPr="00B322E9">
        <w:rPr>
          <w:rFonts w:ascii="Times New Roman" w:eastAsiaTheme="minorHAnsi" w:hAnsi="Times New Roman" w:cs="Times New Roman"/>
        </w:rPr>
        <w:t xml:space="preserve"> 3.</w:t>
      </w:r>
      <w:r w:rsidR="00B07EB4">
        <w:rPr>
          <w:rFonts w:ascii="Times New Roman" w:eastAsiaTheme="minorHAnsi" w:hAnsi="Times New Roman" w:cs="Times New Roman"/>
        </w:rPr>
        <w:t>5.</w:t>
      </w:r>
      <w:r w:rsidR="00F764CA" w:rsidRPr="00B322E9">
        <w:rPr>
          <w:rFonts w:ascii="Times New Roman" w:eastAsiaTheme="minorHAnsi" w:hAnsi="Times New Roman" w:cs="Times New Roman"/>
        </w:rPr>
        <w:t xml:space="preserve"> договора – Исполнитель</w:t>
      </w:r>
      <w:r w:rsidR="00F764CA" w:rsidRPr="00B322E9">
        <w:rPr>
          <w:rFonts w:ascii="Times New Roman" w:eastAsia="Calibri" w:hAnsi="Times New Roman" w:cs="Times New Roman"/>
        </w:rPr>
        <w:t xml:space="preserve"> уплачивает </w:t>
      </w:r>
      <w:r w:rsidR="00F764CA" w:rsidRPr="00B322E9">
        <w:rPr>
          <w:rFonts w:ascii="Times New Roman" w:eastAsiaTheme="minorHAnsi" w:hAnsi="Times New Roman" w:cs="Times New Roman"/>
        </w:rPr>
        <w:t>Заказчику штраф в размере 10</w:t>
      </w:r>
      <w:r w:rsidR="00F764CA" w:rsidRPr="00B322E9">
        <w:rPr>
          <w:rFonts w:ascii="Times New Roman" w:eastAsia="Calibri" w:hAnsi="Times New Roman" w:cs="Times New Roman"/>
        </w:rPr>
        <w:t> 000,00 руб.</w:t>
      </w:r>
    </w:p>
    <w:p w14:paraId="16F17FC6" w14:textId="77777777" w:rsidR="00F764CA" w:rsidRPr="00B322E9" w:rsidRDefault="00800294" w:rsidP="00F83ED0">
      <w:pPr>
        <w:ind w:firstLine="426"/>
        <w:contextualSpacing/>
        <w:jc w:val="both"/>
        <w:rPr>
          <w:sz w:val="22"/>
          <w:szCs w:val="22"/>
        </w:rPr>
      </w:pPr>
      <w:r>
        <w:rPr>
          <w:sz w:val="22"/>
          <w:szCs w:val="22"/>
        </w:rPr>
        <w:t>7</w:t>
      </w:r>
      <w:r w:rsidR="00F764CA" w:rsidRPr="00B322E9">
        <w:rPr>
          <w:sz w:val="22"/>
          <w:szCs w:val="22"/>
        </w:rPr>
        <w:t>.4. За неисполнение или ненадлежащее исполнения обязательств по договору стороны несут ответственность в соответствии с действующим законодательством РФ</w:t>
      </w:r>
      <w:r w:rsidR="00B07EB4">
        <w:rPr>
          <w:sz w:val="22"/>
          <w:szCs w:val="22"/>
        </w:rPr>
        <w:t xml:space="preserve"> и настоящим Договором</w:t>
      </w:r>
      <w:r w:rsidR="00F764CA" w:rsidRPr="00B322E9">
        <w:rPr>
          <w:sz w:val="22"/>
          <w:szCs w:val="22"/>
        </w:rPr>
        <w:t xml:space="preserve">. </w:t>
      </w:r>
    </w:p>
    <w:p w14:paraId="49BF9B48" w14:textId="77777777" w:rsidR="00F764CA" w:rsidRPr="00B322E9" w:rsidRDefault="00800294" w:rsidP="00F83ED0">
      <w:pPr>
        <w:ind w:firstLine="426"/>
        <w:contextualSpacing/>
        <w:jc w:val="both"/>
        <w:rPr>
          <w:sz w:val="22"/>
          <w:szCs w:val="22"/>
        </w:rPr>
      </w:pPr>
      <w:r>
        <w:rPr>
          <w:sz w:val="22"/>
          <w:szCs w:val="22"/>
        </w:rPr>
        <w:t>7</w:t>
      </w:r>
      <w:r w:rsidR="00F764CA" w:rsidRPr="00B322E9">
        <w:rPr>
          <w:sz w:val="22"/>
          <w:szCs w:val="22"/>
        </w:rPr>
        <w:t xml:space="preserve">.5. В случае нарушения Исполнителем срока оказания Услуг, Заказчик вправе потребовать от Исполнителя уплаты неустойки в размере 0,1% от стоимости не оказанной Услуги за каждый день просрочки исполнения обязательства, но не более 10% от стоимости Услуги, установленной в настоящем Договоре. Исполнитель обязан уплатить неустойку в течение 10 (десяти) рабочих дней с момента получения такого требования. </w:t>
      </w:r>
    </w:p>
    <w:p w14:paraId="56B4F684" w14:textId="77777777" w:rsidR="00F764CA" w:rsidRPr="00B322E9" w:rsidRDefault="00800294" w:rsidP="00F83ED0">
      <w:pPr>
        <w:ind w:firstLine="426"/>
        <w:contextualSpacing/>
        <w:jc w:val="both"/>
        <w:rPr>
          <w:sz w:val="22"/>
          <w:szCs w:val="22"/>
        </w:rPr>
      </w:pPr>
      <w:r>
        <w:rPr>
          <w:sz w:val="22"/>
          <w:szCs w:val="22"/>
        </w:rPr>
        <w:t>7</w:t>
      </w:r>
      <w:r w:rsidR="00F764CA" w:rsidRPr="00B322E9">
        <w:rPr>
          <w:sz w:val="22"/>
          <w:szCs w:val="22"/>
        </w:rPr>
        <w:t>.6. Нарушение Исполнителем сроков оказания Услуги и/или предоставления документов более чем на 5 (пять) календарных дней является существенным нарушением условий Договора. В случае если такое нарушение будет допущено Исполнителем, то Заказчик будет вправе отказаться от исполнения Договора полностью или частично, письменно уведомив об этом Исполнителя.</w:t>
      </w:r>
    </w:p>
    <w:p w14:paraId="77620C3A" w14:textId="77777777" w:rsidR="00F764CA" w:rsidRPr="00B322E9" w:rsidRDefault="00F764CA" w:rsidP="00F83ED0">
      <w:pPr>
        <w:ind w:firstLine="426"/>
        <w:contextualSpacing/>
        <w:jc w:val="both"/>
        <w:rPr>
          <w:sz w:val="22"/>
          <w:szCs w:val="22"/>
        </w:rPr>
      </w:pPr>
      <w:r w:rsidRPr="00B322E9">
        <w:rPr>
          <w:sz w:val="22"/>
          <w:szCs w:val="22"/>
        </w:rPr>
        <w:t>В случае неуплаты Исполнителем неустойки в течение срока, указанного в требовании Заказчика, последний вправе удержать сумму неустойки (пеней), исчисленную им в соответствии с настоящей статьей Договора, из любых платежей, причитающихся Исполнителю в соответствии с условиями Договора.</w:t>
      </w:r>
    </w:p>
    <w:p w14:paraId="077C0AF4" w14:textId="77777777" w:rsidR="00F764CA" w:rsidRPr="00B322E9" w:rsidRDefault="00800294" w:rsidP="00F83ED0">
      <w:pPr>
        <w:ind w:firstLine="426"/>
        <w:contextualSpacing/>
        <w:jc w:val="both"/>
        <w:rPr>
          <w:sz w:val="22"/>
          <w:szCs w:val="22"/>
        </w:rPr>
      </w:pPr>
      <w:r>
        <w:rPr>
          <w:sz w:val="22"/>
          <w:szCs w:val="22"/>
        </w:rPr>
        <w:t>7</w:t>
      </w:r>
      <w:r w:rsidR="00F764CA" w:rsidRPr="00B322E9">
        <w:rPr>
          <w:sz w:val="22"/>
          <w:szCs w:val="22"/>
        </w:rPr>
        <w:t>.7. Споры, возникшие между сторонами при исполнении договора, разрешаются путём переговоров. Споры, не разрешённые сторонами путём переговоров, передаются на рассмотрение Арбитражного суда Красноярского края.</w:t>
      </w:r>
    </w:p>
    <w:p w14:paraId="3CBCEC1C" w14:textId="77777777" w:rsidR="00F764CA" w:rsidRPr="00B322E9" w:rsidRDefault="00800294" w:rsidP="00F83ED0">
      <w:pPr>
        <w:ind w:firstLine="426"/>
        <w:contextualSpacing/>
        <w:jc w:val="both"/>
        <w:rPr>
          <w:sz w:val="22"/>
          <w:szCs w:val="22"/>
        </w:rPr>
      </w:pPr>
      <w:r>
        <w:rPr>
          <w:sz w:val="22"/>
          <w:szCs w:val="22"/>
        </w:rPr>
        <w:lastRenderedPageBreak/>
        <w:t>7</w:t>
      </w:r>
      <w:r w:rsidR="00F764CA" w:rsidRPr="00B322E9">
        <w:rPr>
          <w:sz w:val="22"/>
          <w:szCs w:val="22"/>
        </w:rPr>
        <w:t>.8. Срок ответа на претензию составляет 30 (тридцать) календарных дней с момента ее получения стороной.</w:t>
      </w:r>
    </w:p>
    <w:p w14:paraId="36BAD43A" w14:textId="77777777" w:rsidR="00F764CA" w:rsidRPr="00B322E9" w:rsidRDefault="00F764CA" w:rsidP="00F83ED0">
      <w:pPr>
        <w:ind w:firstLine="426"/>
        <w:contextualSpacing/>
        <w:jc w:val="both"/>
        <w:rPr>
          <w:sz w:val="22"/>
          <w:szCs w:val="22"/>
        </w:rPr>
      </w:pPr>
    </w:p>
    <w:p w14:paraId="386C77AF" w14:textId="77777777" w:rsidR="00F764CA" w:rsidRPr="00B322E9" w:rsidRDefault="00800294" w:rsidP="00F83ED0">
      <w:pPr>
        <w:ind w:firstLine="426"/>
        <w:contextualSpacing/>
        <w:jc w:val="center"/>
        <w:rPr>
          <w:b/>
          <w:sz w:val="22"/>
          <w:szCs w:val="22"/>
        </w:rPr>
      </w:pPr>
      <w:r>
        <w:rPr>
          <w:b/>
          <w:sz w:val="22"/>
          <w:szCs w:val="22"/>
        </w:rPr>
        <w:t>8</w:t>
      </w:r>
      <w:r w:rsidR="00F764CA" w:rsidRPr="00B322E9">
        <w:rPr>
          <w:b/>
          <w:sz w:val="22"/>
          <w:szCs w:val="22"/>
        </w:rPr>
        <w:t>. Обстоятельства непреодолимой силы</w:t>
      </w:r>
    </w:p>
    <w:p w14:paraId="34383A69" w14:textId="77777777" w:rsidR="00F764CA" w:rsidRPr="00B322E9" w:rsidRDefault="00800294" w:rsidP="00F83ED0">
      <w:pPr>
        <w:ind w:firstLine="426"/>
        <w:contextualSpacing/>
        <w:jc w:val="both"/>
        <w:rPr>
          <w:sz w:val="22"/>
          <w:szCs w:val="22"/>
        </w:rPr>
      </w:pPr>
      <w:r>
        <w:rPr>
          <w:sz w:val="22"/>
          <w:szCs w:val="22"/>
        </w:rPr>
        <w:t>8</w:t>
      </w:r>
      <w:r w:rsidR="00F764CA" w:rsidRPr="00B322E9">
        <w:rPr>
          <w:sz w:val="22"/>
          <w:szCs w:val="22"/>
        </w:rPr>
        <w:t>.1. Стороны освобождаются от ответственности за частичное или полное неисполнение обязательств по Договору, если таковые явились следствием действия обстоятельств непреодолимой силы, возникших после заключения Договора, объективно препятствующих полному или частичному выполнению сторонами своих обязательств по Договору, включая войны, военные действия любого характера, блокады, забастовки, землетрясения, наводнения, пожары и другие стихийные бедствия, а также запрет компетентных государственных органов на действия Сторон. Срок исполнения Сторонами договорных обязательств отодвигается соразмерно времени действия таких обстоятельств и их последствий.</w:t>
      </w:r>
    </w:p>
    <w:p w14:paraId="6C258CB5" w14:textId="77777777" w:rsidR="00F764CA" w:rsidRPr="00B322E9" w:rsidRDefault="00800294" w:rsidP="00F83ED0">
      <w:pPr>
        <w:ind w:firstLine="426"/>
        <w:contextualSpacing/>
        <w:jc w:val="both"/>
        <w:rPr>
          <w:sz w:val="22"/>
          <w:szCs w:val="22"/>
        </w:rPr>
      </w:pPr>
      <w:r>
        <w:rPr>
          <w:sz w:val="22"/>
          <w:szCs w:val="22"/>
        </w:rPr>
        <w:t>8</w:t>
      </w:r>
      <w:r w:rsidR="00F764CA" w:rsidRPr="00B322E9">
        <w:rPr>
          <w:sz w:val="22"/>
          <w:szCs w:val="22"/>
        </w:rPr>
        <w:t>.2. Сторона, для которой создалась невозможность исполнения обязательств по Договору в силу вышеуказанных причин, должна без промедления, но не позднее 5 (пяти) календарных дней с момента наступления таких обстоятельств, письменно известить об этом другую сторону. Доказательством указанных в извещении фактов должны служить документы, выдаваемые компетентными государственными органами. Допускается извещение по факсимильной связи с обратным уведомлением о получении сообщения.</w:t>
      </w:r>
    </w:p>
    <w:p w14:paraId="7793EF4A" w14:textId="77777777" w:rsidR="00F764CA" w:rsidRPr="00B322E9" w:rsidRDefault="00800294" w:rsidP="00F83ED0">
      <w:pPr>
        <w:ind w:firstLine="426"/>
        <w:contextualSpacing/>
        <w:jc w:val="both"/>
        <w:rPr>
          <w:sz w:val="22"/>
          <w:szCs w:val="22"/>
        </w:rPr>
      </w:pPr>
      <w:r>
        <w:rPr>
          <w:sz w:val="22"/>
          <w:szCs w:val="22"/>
        </w:rPr>
        <w:t>8</w:t>
      </w:r>
      <w:r w:rsidR="00F764CA" w:rsidRPr="00B322E9">
        <w:rPr>
          <w:sz w:val="22"/>
          <w:szCs w:val="22"/>
        </w:rPr>
        <w:t xml:space="preserve">.3. Не извещение или несвоевременное извещение другой Стороны </w:t>
      </w:r>
      <w:r w:rsidR="00F764CA" w:rsidRPr="00575643">
        <w:rPr>
          <w:sz w:val="22"/>
          <w:szCs w:val="22"/>
        </w:rPr>
        <w:t xml:space="preserve">согласно п. </w:t>
      </w:r>
      <w:r w:rsidR="00575643" w:rsidRPr="00575643">
        <w:rPr>
          <w:sz w:val="22"/>
          <w:szCs w:val="22"/>
        </w:rPr>
        <w:t>8</w:t>
      </w:r>
      <w:r w:rsidR="00F764CA" w:rsidRPr="00575643">
        <w:rPr>
          <w:sz w:val="22"/>
          <w:szCs w:val="22"/>
        </w:rPr>
        <w:t>.2. Д</w:t>
      </w:r>
      <w:r w:rsidR="00F764CA" w:rsidRPr="00B322E9">
        <w:rPr>
          <w:sz w:val="22"/>
          <w:szCs w:val="22"/>
        </w:rPr>
        <w:t>оговора влечет за собой утрату права ссылаться на эти обстоятельства.</w:t>
      </w:r>
    </w:p>
    <w:p w14:paraId="014FEDB0" w14:textId="77777777" w:rsidR="00F764CA" w:rsidRPr="00B322E9" w:rsidRDefault="00800294" w:rsidP="00F83ED0">
      <w:pPr>
        <w:ind w:firstLine="426"/>
        <w:contextualSpacing/>
        <w:jc w:val="both"/>
        <w:rPr>
          <w:sz w:val="22"/>
          <w:szCs w:val="22"/>
        </w:rPr>
      </w:pPr>
      <w:r>
        <w:rPr>
          <w:sz w:val="22"/>
          <w:szCs w:val="22"/>
        </w:rPr>
        <w:t>8</w:t>
      </w:r>
      <w:r w:rsidR="00F764CA" w:rsidRPr="00B322E9">
        <w:rPr>
          <w:sz w:val="22"/>
          <w:szCs w:val="22"/>
        </w:rPr>
        <w:t xml:space="preserve">.4. Если обстоятельства, указанные в п. </w:t>
      </w:r>
      <w:r w:rsidR="00575643">
        <w:rPr>
          <w:sz w:val="22"/>
          <w:szCs w:val="22"/>
        </w:rPr>
        <w:t>8</w:t>
      </w:r>
      <w:r w:rsidR="00F764CA" w:rsidRPr="00B322E9">
        <w:rPr>
          <w:sz w:val="22"/>
          <w:szCs w:val="22"/>
        </w:rPr>
        <w:t>.1 и их последствия продлятся более трех месяцев, то каждая Сторона имеет право расторгнуть Договор в одностороннем порядке, известив письменно об этом другую Сторону за 14 (четырнадцать) календарных дней до предполагаемого расторжения. В этом случае действие Договора прекращается с момента получения этого извещения другой Стороной.</w:t>
      </w:r>
    </w:p>
    <w:p w14:paraId="725E1987" w14:textId="77777777" w:rsidR="00F764CA" w:rsidRPr="00B322E9" w:rsidRDefault="00800294" w:rsidP="00F83ED0">
      <w:pPr>
        <w:ind w:firstLine="426"/>
        <w:contextualSpacing/>
        <w:jc w:val="both"/>
        <w:rPr>
          <w:sz w:val="22"/>
          <w:szCs w:val="22"/>
        </w:rPr>
      </w:pPr>
      <w:r>
        <w:rPr>
          <w:sz w:val="22"/>
          <w:szCs w:val="22"/>
        </w:rPr>
        <w:t>8</w:t>
      </w:r>
      <w:r w:rsidR="00F764CA" w:rsidRPr="00B322E9">
        <w:rPr>
          <w:sz w:val="22"/>
          <w:szCs w:val="22"/>
        </w:rPr>
        <w:t>.5. В случае наступления обстоятельств непреодолимой силы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1F0650C6" w14:textId="77777777" w:rsidR="00F764CA" w:rsidRPr="00B322E9" w:rsidRDefault="00F764CA" w:rsidP="00F83ED0">
      <w:pPr>
        <w:ind w:firstLine="426"/>
        <w:contextualSpacing/>
        <w:rPr>
          <w:sz w:val="22"/>
          <w:szCs w:val="22"/>
        </w:rPr>
      </w:pPr>
    </w:p>
    <w:p w14:paraId="50557D31" w14:textId="77777777" w:rsidR="00F764CA" w:rsidRPr="00B322E9" w:rsidRDefault="004D4DE8" w:rsidP="00F83ED0">
      <w:pPr>
        <w:ind w:firstLine="426"/>
        <w:contextualSpacing/>
        <w:jc w:val="center"/>
        <w:outlineLvl w:val="0"/>
        <w:rPr>
          <w:b/>
          <w:sz w:val="22"/>
          <w:szCs w:val="22"/>
        </w:rPr>
      </w:pPr>
      <w:r>
        <w:rPr>
          <w:b/>
          <w:sz w:val="22"/>
          <w:szCs w:val="22"/>
        </w:rPr>
        <w:t>9</w:t>
      </w:r>
      <w:r w:rsidR="00F764CA" w:rsidRPr="00B322E9">
        <w:rPr>
          <w:b/>
          <w:sz w:val="22"/>
          <w:szCs w:val="22"/>
        </w:rPr>
        <w:t>. Антикоррупционные условия</w:t>
      </w:r>
    </w:p>
    <w:p w14:paraId="7AB0A2A7" w14:textId="77777777" w:rsidR="00F764CA" w:rsidRPr="00B322E9" w:rsidRDefault="004D4DE8" w:rsidP="00F83ED0">
      <w:pPr>
        <w:ind w:firstLine="426"/>
        <w:contextualSpacing/>
        <w:jc w:val="both"/>
        <w:rPr>
          <w:b/>
          <w:bCs/>
          <w:sz w:val="22"/>
          <w:szCs w:val="22"/>
        </w:rPr>
      </w:pPr>
      <w:r>
        <w:rPr>
          <w:sz w:val="22"/>
          <w:szCs w:val="22"/>
        </w:rPr>
        <w:t>9</w:t>
      </w:r>
      <w:r w:rsidR="00F764CA" w:rsidRPr="00B322E9">
        <w:rPr>
          <w:sz w:val="22"/>
          <w:szCs w:val="22"/>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55CE969" w14:textId="77777777" w:rsidR="00F764CA" w:rsidRPr="00B322E9" w:rsidRDefault="004D4DE8" w:rsidP="00F83ED0">
      <w:pPr>
        <w:ind w:firstLine="426"/>
        <w:contextualSpacing/>
        <w:jc w:val="both"/>
        <w:rPr>
          <w:sz w:val="22"/>
          <w:szCs w:val="22"/>
        </w:rPr>
      </w:pPr>
      <w:r>
        <w:rPr>
          <w:sz w:val="22"/>
          <w:szCs w:val="22"/>
        </w:rPr>
        <w:t>9</w:t>
      </w:r>
      <w:r w:rsidR="00F764CA" w:rsidRPr="00B322E9">
        <w:rPr>
          <w:sz w:val="22"/>
          <w:szCs w:val="22"/>
        </w:rPr>
        <w:t>.2.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8734E04" w14:textId="77777777" w:rsidR="00F764CA" w:rsidRPr="00B322E9" w:rsidRDefault="004D4DE8" w:rsidP="00F83ED0">
      <w:pPr>
        <w:ind w:firstLine="426"/>
        <w:contextualSpacing/>
        <w:jc w:val="both"/>
        <w:rPr>
          <w:sz w:val="22"/>
          <w:szCs w:val="22"/>
        </w:rPr>
      </w:pPr>
      <w:r>
        <w:rPr>
          <w:sz w:val="22"/>
          <w:szCs w:val="22"/>
        </w:rPr>
        <w:t>9</w:t>
      </w:r>
      <w:r w:rsidR="00F764CA" w:rsidRPr="00B322E9">
        <w:rPr>
          <w:sz w:val="22"/>
          <w:szCs w:val="22"/>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3A84C65F" w14:textId="77777777" w:rsidR="00F764CA" w:rsidRPr="00B322E9" w:rsidRDefault="00F764CA" w:rsidP="00F83ED0">
      <w:pPr>
        <w:ind w:firstLine="426"/>
        <w:contextualSpacing/>
        <w:jc w:val="both"/>
        <w:rPr>
          <w:sz w:val="22"/>
          <w:szCs w:val="22"/>
        </w:rPr>
      </w:pPr>
      <w:r w:rsidRPr="00B322E9">
        <w:rPr>
          <w:sz w:val="22"/>
          <w:szCs w:val="22"/>
        </w:rPr>
        <w:t>Под действиями работника, осуществляемыми в пользу стимулирующей его Стороны, понимаются:</w:t>
      </w:r>
    </w:p>
    <w:p w14:paraId="12BAF8F7" w14:textId="77777777" w:rsidR="00F764CA" w:rsidRPr="00B322E9" w:rsidRDefault="00F764CA" w:rsidP="00F83ED0">
      <w:pPr>
        <w:ind w:firstLine="426"/>
        <w:contextualSpacing/>
        <w:jc w:val="both"/>
        <w:rPr>
          <w:sz w:val="22"/>
          <w:szCs w:val="22"/>
        </w:rPr>
      </w:pPr>
      <w:r w:rsidRPr="00B322E9">
        <w:rPr>
          <w:sz w:val="22"/>
          <w:szCs w:val="22"/>
        </w:rPr>
        <w:t>- предоставление неоправданных преимуществ по сравнению с другими контрагентами;</w:t>
      </w:r>
    </w:p>
    <w:p w14:paraId="29EDD607" w14:textId="77777777" w:rsidR="00F764CA" w:rsidRPr="00B322E9" w:rsidRDefault="00F764CA" w:rsidP="00F83ED0">
      <w:pPr>
        <w:ind w:firstLine="426"/>
        <w:contextualSpacing/>
        <w:jc w:val="both"/>
        <w:rPr>
          <w:sz w:val="22"/>
          <w:szCs w:val="22"/>
        </w:rPr>
      </w:pPr>
      <w:r w:rsidRPr="00B322E9">
        <w:rPr>
          <w:sz w:val="22"/>
          <w:szCs w:val="22"/>
        </w:rPr>
        <w:t>- предоставление каких-либо гарантий;</w:t>
      </w:r>
    </w:p>
    <w:p w14:paraId="24388A29" w14:textId="77777777" w:rsidR="00F764CA" w:rsidRPr="00B322E9" w:rsidRDefault="00F764CA" w:rsidP="00F83ED0">
      <w:pPr>
        <w:ind w:firstLine="426"/>
        <w:contextualSpacing/>
        <w:jc w:val="both"/>
        <w:rPr>
          <w:sz w:val="22"/>
          <w:szCs w:val="22"/>
        </w:rPr>
      </w:pPr>
      <w:r w:rsidRPr="00B322E9">
        <w:rPr>
          <w:sz w:val="22"/>
          <w:szCs w:val="22"/>
        </w:rPr>
        <w:t>- ускорение существующих процедур;</w:t>
      </w:r>
    </w:p>
    <w:p w14:paraId="2819028A" w14:textId="77777777" w:rsidR="00F764CA" w:rsidRPr="00B322E9" w:rsidRDefault="00F764CA" w:rsidP="00F83ED0">
      <w:pPr>
        <w:ind w:firstLine="426"/>
        <w:contextualSpacing/>
        <w:jc w:val="both"/>
        <w:rPr>
          <w:sz w:val="22"/>
          <w:szCs w:val="22"/>
        </w:rPr>
      </w:pPr>
      <w:r w:rsidRPr="00B322E9">
        <w:rPr>
          <w:sz w:val="22"/>
          <w:szCs w:val="22"/>
        </w:rPr>
        <w:t>- 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62833216" w14:textId="77777777" w:rsidR="00F764CA" w:rsidRPr="00B322E9" w:rsidRDefault="004D4DE8" w:rsidP="00F83ED0">
      <w:pPr>
        <w:ind w:firstLine="426"/>
        <w:contextualSpacing/>
        <w:jc w:val="both"/>
        <w:rPr>
          <w:sz w:val="22"/>
          <w:szCs w:val="22"/>
        </w:rPr>
      </w:pPr>
      <w:r>
        <w:rPr>
          <w:sz w:val="22"/>
          <w:szCs w:val="22"/>
        </w:rPr>
        <w:t>9</w:t>
      </w:r>
      <w:r w:rsidR="00F764CA" w:rsidRPr="00B322E9">
        <w:rPr>
          <w:sz w:val="22"/>
          <w:szCs w:val="22"/>
        </w:rPr>
        <w:t xml:space="preserve">.4.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(пять) рабочих дней с даты направления письменного уведомления. </w:t>
      </w:r>
    </w:p>
    <w:p w14:paraId="5E255A8B" w14:textId="77777777" w:rsidR="00F764CA" w:rsidRPr="00B322E9" w:rsidRDefault="004D4DE8" w:rsidP="00F83ED0">
      <w:pPr>
        <w:ind w:firstLine="426"/>
        <w:contextualSpacing/>
        <w:jc w:val="both"/>
        <w:rPr>
          <w:sz w:val="22"/>
          <w:szCs w:val="22"/>
        </w:rPr>
      </w:pPr>
      <w:r>
        <w:rPr>
          <w:sz w:val="22"/>
          <w:szCs w:val="22"/>
        </w:rPr>
        <w:t>9</w:t>
      </w:r>
      <w:r w:rsidR="00F764CA" w:rsidRPr="00B322E9">
        <w:rPr>
          <w:sz w:val="22"/>
          <w:szCs w:val="22"/>
        </w:rPr>
        <w:t xml:space="preserve">.5.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w:t>
      </w:r>
      <w:r w:rsidR="00F764CA" w:rsidRPr="00B322E9">
        <w:rPr>
          <w:sz w:val="22"/>
          <w:szCs w:val="22"/>
        </w:rPr>
        <w:lastRenderedPageBreak/>
        <w:t>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5A0F7D8E" w14:textId="77777777" w:rsidR="00F764CA" w:rsidRPr="00B322E9" w:rsidRDefault="004D4DE8" w:rsidP="00F83ED0">
      <w:pPr>
        <w:ind w:firstLine="426"/>
        <w:contextualSpacing/>
        <w:jc w:val="both"/>
        <w:rPr>
          <w:sz w:val="22"/>
          <w:szCs w:val="22"/>
        </w:rPr>
      </w:pPr>
      <w:r>
        <w:rPr>
          <w:sz w:val="22"/>
          <w:szCs w:val="22"/>
        </w:rPr>
        <w:t>9</w:t>
      </w:r>
      <w:r w:rsidR="00F764CA" w:rsidRPr="00B322E9">
        <w:rPr>
          <w:sz w:val="22"/>
          <w:szCs w:val="22"/>
        </w:rPr>
        <w:t>.6.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F50A27B" w14:textId="77777777" w:rsidR="00F764CA" w:rsidRPr="00B322E9" w:rsidRDefault="004D4DE8" w:rsidP="00F83ED0">
      <w:pPr>
        <w:ind w:firstLine="426"/>
        <w:contextualSpacing/>
        <w:jc w:val="both"/>
        <w:rPr>
          <w:sz w:val="22"/>
          <w:szCs w:val="22"/>
        </w:rPr>
      </w:pPr>
      <w:r>
        <w:rPr>
          <w:sz w:val="22"/>
          <w:szCs w:val="22"/>
        </w:rPr>
        <w:t>9</w:t>
      </w:r>
      <w:r w:rsidR="00F764CA" w:rsidRPr="00B322E9">
        <w:rPr>
          <w:sz w:val="22"/>
          <w:szCs w:val="22"/>
        </w:rPr>
        <w:t xml:space="preserve">.7. В целях проведения антикоррупционных проверок </w:t>
      </w:r>
      <w:r>
        <w:rPr>
          <w:sz w:val="22"/>
          <w:szCs w:val="22"/>
        </w:rPr>
        <w:t>Исполнитель</w:t>
      </w:r>
      <w:r w:rsidR="00F764CA" w:rsidRPr="00B322E9">
        <w:rPr>
          <w:sz w:val="22"/>
          <w:szCs w:val="22"/>
        </w:rPr>
        <w:t xml:space="preserve"> обязуется в любое время в течение действия настоящего договора по письменному запросу </w:t>
      </w:r>
      <w:r>
        <w:rPr>
          <w:sz w:val="22"/>
          <w:szCs w:val="22"/>
        </w:rPr>
        <w:t>Заказчика</w:t>
      </w:r>
      <w:r w:rsidR="00F764CA" w:rsidRPr="00B322E9">
        <w:rPr>
          <w:sz w:val="22"/>
          <w:szCs w:val="22"/>
        </w:rPr>
        <w:t xml:space="preserve"> предоставить </w:t>
      </w:r>
      <w:r>
        <w:rPr>
          <w:sz w:val="22"/>
          <w:szCs w:val="22"/>
        </w:rPr>
        <w:t>Заказчику</w:t>
      </w:r>
      <w:r w:rsidR="00F764CA" w:rsidRPr="00B322E9">
        <w:rPr>
          <w:sz w:val="22"/>
          <w:szCs w:val="22"/>
        </w:rPr>
        <w:t xml:space="preserve"> информацию о цепочке собственников </w:t>
      </w:r>
      <w:r>
        <w:rPr>
          <w:sz w:val="22"/>
          <w:szCs w:val="22"/>
        </w:rPr>
        <w:t>Исполнителя</w:t>
      </w:r>
      <w:r w:rsidR="00F764CA" w:rsidRPr="00B322E9">
        <w:rPr>
          <w:sz w:val="22"/>
          <w:szCs w:val="22"/>
        </w:rPr>
        <w:t>, включая бенефициаров (в том числе, конечных) с приложением подтверждающих документов (далее - Информация).</w:t>
      </w:r>
    </w:p>
    <w:p w14:paraId="7375FFC1" w14:textId="77777777" w:rsidR="00F764CA" w:rsidRPr="00B322E9" w:rsidRDefault="00F764CA" w:rsidP="00F83ED0">
      <w:pPr>
        <w:ind w:firstLine="426"/>
        <w:contextualSpacing/>
        <w:jc w:val="both"/>
        <w:rPr>
          <w:sz w:val="22"/>
          <w:szCs w:val="22"/>
        </w:rPr>
      </w:pPr>
      <w:r w:rsidRPr="00B322E9">
        <w:rPr>
          <w:sz w:val="22"/>
          <w:szCs w:val="22"/>
        </w:rPr>
        <w:t xml:space="preserve">В случае изменений в цепочке собственников </w:t>
      </w:r>
      <w:r w:rsidR="004D4DE8">
        <w:rPr>
          <w:sz w:val="22"/>
          <w:szCs w:val="22"/>
        </w:rPr>
        <w:t>Исполнителя,</w:t>
      </w:r>
      <w:r w:rsidRPr="00B322E9">
        <w:rPr>
          <w:sz w:val="22"/>
          <w:szCs w:val="22"/>
        </w:rPr>
        <w:t xml:space="preserve"> включая бенефициаров (в том числе, конечных) и (или) в исполнительных органах, </w:t>
      </w:r>
      <w:r w:rsidR="004D4DE8">
        <w:rPr>
          <w:sz w:val="22"/>
          <w:szCs w:val="22"/>
        </w:rPr>
        <w:t>Исполнитель</w:t>
      </w:r>
      <w:r w:rsidRPr="00B322E9">
        <w:rPr>
          <w:sz w:val="22"/>
          <w:szCs w:val="22"/>
        </w:rPr>
        <w:t xml:space="preserve"> обязуется в течение 5 (пять) рабочих дней с даты внесения таких изменений предоставить соответствующую информацию </w:t>
      </w:r>
      <w:r w:rsidR="004D4DE8">
        <w:rPr>
          <w:sz w:val="22"/>
          <w:szCs w:val="22"/>
        </w:rPr>
        <w:t>Заказчику</w:t>
      </w:r>
      <w:r w:rsidRPr="00B322E9">
        <w:rPr>
          <w:sz w:val="22"/>
          <w:szCs w:val="22"/>
        </w:rPr>
        <w:t>.</w:t>
      </w:r>
    </w:p>
    <w:p w14:paraId="10E17C5D" w14:textId="77777777" w:rsidR="00F764CA" w:rsidRPr="00B322E9" w:rsidRDefault="00F764CA" w:rsidP="00F83ED0">
      <w:pPr>
        <w:ind w:firstLine="426"/>
        <w:contextualSpacing/>
        <w:jc w:val="both"/>
        <w:rPr>
          <w:sz w:val="22"/>
          <w:szCs w:val="22"/>
        </w:rPr>
      </w:pPr>
      <w:r w:rsidRPr="00B322E9">
        <w:rPr>
          <w:sz w:val="22"/>
          <w:szCs w:val="22"/>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w:t>
      </w:r>
      <w:r w:rsidR="004D4DE8">
        <w:rPr>
          <w:sz w:val="22"/>
          <w:szCs w:val="22"/>
        </w:rPr>
        <w:t>Заказчика</w:t>
      </w:r>
      <w:r w:rsidRPr="00B322E9">
        <w:rPr>
          <w:sz w:val="22"/>
          <w:szCs w:val="22"/>
        </w:rPr>
        <w:t xml:space="preserve"> путем почтового отправления с описью вложения. Датой предоставления Информации является дата получения </w:t>
      </w:r>
      <w:r w:rsidR="004D4DE8">
        <w:rPr>
          <w:sz w:val="22"/>
          <w:szCs w:val="22"/>
        </w:rPr>
        <w:t>Заказчиком</w:t>
      </w:r>
      <w:r w:rsidRPr="00B322E9">
        <w:rPr>
          <w:sz w:val="22"/>
          <w:szCs w:val="22"/>
        </w:rPr>
        <w:t xml:space="preserve"> почтового отправления. Дополнительно Информация предоставляется на электронном носителе.</w:t>
      </w:r>
    </w:p>
    <w:p w14:paraId="356CA8F8" w14:textId="77777777" w:rsidR="00F764CA" w:rsidRPr="00B322E9" w:rsidRDefault="00F764CA" w:rsidP="00F83ED0">
      <w:pPr>
        <w:ind w:firstLine="426"/>
        <w:contextualSpacing/>
        <w:jc w:val="both"/>
        <w:rPr>
          <w:sz w:val="22"/>
          <w:szCs w:val="22"/>
        </w:rPr>
      </w:pPr>
      <w:r w:rsidRPr="00B322E9">
        <w:rPr>
          <w:sz w:val="22"/>
          <w:szCs w:val="22"/>
        </w:rPr>
        <w:t>Указанное в настоящем пункте условие является существенным условием настоящего договора в соответствии с ч. 1 ст. 432 ГК РФ.</w:t>
      </w:r>
    </w:p>
    <w:p w14:paraId="249AF9E1" w14:textId="77777777" w:rsidR="00F764CA" w:rsidRPr="00B322E9" w:rsidRDefault="004D4DE8" w:rsidP="00F83ED0">
      <w:pPr>
        <w:ind w:firstLine="426"/>
        <w:contextualSpacing/>
        <w:jc w:val="both"/>
        <w:rPr>
          <w:sz w:val="22"/>
          <w:szCs w:val="22"/>
        </w:rPr>
      </w:pPr>
      <w:r>
        <w:rPr>
          <w:sz w:val="22"/>
          <w:szCs w:val="22"/>
        </w:rPr>
        <w:t>9</w:t>
      </w:r>
      <w:r w:rsidR="00F764CA" w:rsidRPr="00B322E9">
        <w:rPr>
          <w:sz w:val="22"/>
          <w:szCs w:val="22"/>
        </w:rPr>
        <w:t>.8. Стороны признают, что их возможные неправомерные действия и нарушение антикоррупционных условий настоящего договора могут повлечь расторжение настоящего договора.</w:t>
      </w:r>
    </w:p>
    <w:p w14:paraId="6870E0A9" w14:textId="77777777" w:rsidR="00F764CA" w:rsidRPr="00B322E9" w:rsidRDefault="004D4DE8" w:rsidP="00F83ED0">
      <w:pPr>
        <w:ind w:firstLine="426"/>
        <w:contextualSpacing/>
        <w:jc w:val="both"/>
        <w:rPr>
          <w:sz w:val="22"/>
          <w:szCs w:val="22"/>
        </w:rPr>
      </w:pPr>
      <w:r>
        <w:rPr>
          <w:sz w:val="22"/>
          <w:szCs w:val="22"/>
        </w:rPr>
        <w:t>9</w:t>
      </w:r>
      <w:r w:rsidR="00F764CA" w:rsidRPr="00B322E9">
        <w:rPr>
          <w:sz w:val="22"/>
          <w:szCs w:val="22"/>
        </w:rPr>
        <w:t>.9.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D67AEE0" w14:textId="77777777" w:rsidR="00F764CA" w:rsidRPr="00B322E9" w:rsidRDefault="004D4DE8" w:rsidP="00F83ED0">
      <w:pPr>
        <w:ind w:firstLine="426"/>
        <w:contextualSpacing/>
        <w:jc w:val="both"/>
        <w:rPr>
          <w:sz w:val="22"/>
          <w:szCs w:val="22"/>
        </w:rPr>
      </w:pPr>
      <w:r>
        <w:rPr>
          <w:sz w:val="22"/>
          <w:szCs w:val="22"/>
        </w:rPr>
        <w:t>9</w:t>
      </w:r>
      <w:r w:rsidR="00F764CA" w:rsidRPr="00B322E9">
        <w:rPr>
          <w:sz w:val="22"/>
          <w:szCs w:val="22"/>
        </w:rPr>
        <w:t>.10.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1DACAE67" w14:textId="77777777" w:rsidR="00F764CA" w:rsidRPr="00B322E9" w:rsidRDefault="004D4DE8" w:rsidP="00F83ED0">
      <w:pPr>
        <w:ind w:firstLine="426"/>
        <w:contextualSpacing/>
        <w:jc w:val="both"/>
        <w:rPr>
          <w:sz w:val="22"/>
          <w:szCs w:val="22"/>
        </w:rPr>
      </w:pPr>
      <w:r>
        <w:rPr>
          <w:sz w:val="22"/>
          <w:szCs w:val="22"/>
        </w:rPr>
        <w:t>9</w:t>
      </w:r>
      <w:r w:rsidR="00F764CA" w:rsidRPr="00B322E9">
        <w:rPr>
          <w:sz w:val="22"/>
          <w:szCs w:val="22"/>
        </w:rPr>
        <w:t xml:space="preserve">.11. В случае отказа Исполнителя от предоставления Информации, согласно п. </w:t>
      </w:r>
      <w:r>
        <w:rPr>
          <w:sz w:val="22"/>
          <w:szCs w:val="22"/>
        </w:rPr>
        <w:t>9</w:t>
      </w:r>
      <w:r w:rsidR="00F764CA" w:rsidRPr="00B322E9">
        <w:rPr>
          <w:sz w:val="22"/>
          <w:szCs w:val="22"/>
        </w:rPr>
        <w:t>.7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04AB75E5" w14:textId="77777777" w:rsidR="00F764CA" w:rsidRPr="00B322E9" w:rsidRDefault="004D4DE8" w:rsidP="00F83ED0">
      <w:pPr>
        <w:ind w:firstLine="426"/>
        <w:contextualSpacing/>
        <w:jc w:val="both"/>
        <w:rPr>
          <w:sz w:val="22"/>
          <w:szCs w:val="22"/>
        </w:rPr>
      </w:pPr>
      <w:r>
        <w:rPr>
          <w:sz w:val="22"/>
          <w:szCs w:val="22"/>
        </w:rPr>
        <w:t>9</w:t>
      </w:r>
      <w:r w:rsidR="00F764CA" w:rsidRPr="00B322E9">
        <w:rPr>
          <w:sz w:val="22"/>
          <w:szCs w:val="22"/>
        </w:rPr>
        <w:t>.12. В случае предоставления Информации не в полном объеме Заказчик направляет повторный запрос о предоставлении Информации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Исполнитель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40D688D0" w14:textId="77777777" w:rsidR="00F764CA" w:rsidRPr="00B322E9" w:rsidRDefault="00F764CA" w:rsidP="00F83ED0">
      <w:pPr>
        <w:ind w:firstLine="426"/>
        <w:contextualSpacing/>
        <w:jc w:val="both"/>
        <w:rPr>
          <w:sz w:val="22"/>
          <w:szCs w:val="22"/>
        </w:rPr>
      </w:pPr>
    </w:p>
    <w:p w14:paraId="014B7D5E" w14:textId="77777777" w:rsidR="00F764CA" w:rsidRPr="00B322E9" w:rsidRDefault="004D4DE8" w:rsidP="00F83ED0">
      <w:pPr>
        <w:ind w:firstLine="426"/>
        <w:contextualSpacing/>
        <w:jc w:val="center"/>
        <w:outlineLvl w:val="0"/>
        <w:rPr>
          <w:b/>
          <w:sz w:val="22"/>
          <w:szCs w:val="22"/>
        </w:rPr>
      </w:pPr>
      <w:r>
        <w:rPr>
          <w:b/>
          <w:sz w:val="22"/>
          <w:szCs w:val="22"/>
        </w:rPr>
        <w:t>10</w:t>
      </w:r>
      <w:r w:rsidR="00F764CA" w:rsidRPr="00B322E9">
        <w:rPr>
          <w:b/>
          <w:sz w:val="22"/>
          <w:szCs w:val="22"/>
        </w:rPr>
        <w:t>. Заключительные условия, порядок расторжения</w:t>
      </w:r>
    </w:p>
    <w:p w14:paraId="48151E8B" w14:textId="77777777" w:rsidR="00F764CA" w:rsidRPr="00B322E9" w:rsidRDefault="004D4DE8" w:rsidP="00F83ED0">
      <w:pPr>
        <w:ind w:firstLine="426"/>
        <w:contextualSpacing/>
        <w:jc w:val="both"/>
        <w:rPr>
          <w:sz w:val="22"/>
          <w:szCs w:val="22"/>
        </w:rPr>
      </w:pPr>
      <w:r>
        <w:rPr>
          <w:sz w:val="22"/>
          <w:szCs w:val="22"/>
        </w:rPr>
        <w:t>10</w:t>
      </w:r>
      <w:r w:rsidR="00F764CA" w:rsidRPr="00B322E9">
        <w:rPr>
          <w:sz w:val="22"/>
          <w:szCs w:val="22"/>
        </w:rPr>
        <w:t>.1. Во всем остальном, что не предусмотрено настоящим договором, стороны руководствуются действующим законодательством Российской Федерации.</w:t>
      </w:r>
    </w:p>
    <w:p w14:paraId="6D419874" w14:textId="77777777" w:rsidR="00F764CA" w:rsidRPr="00B322E9" w:rsidRDefault="00B23885" w:rsidP="00F83ED0">
      <w:pPr>
        <w:ind w:firstLine="426"/>
        <w:contextualSpacing/>
        <w:jc w:val="both"/>
        <w:rPr>
          <w:sz w:val="22"/>
          <w:szCs w:val="22"/>
        </w:rPr>
      </w:pPr>
      <w:r>
        <w:rPr>
          <w:sz w:val="22"/>
          <w:szCs w:val="22"/>
        </w:rPr>
        <w:t>10</w:t>
      </w:r>
      <w:r w:rsidR="00F764CA" w:rsidRPr="00B322E9">
        <w:rPr>
          <w:sz w:val="22"/>
          <w:szCs w:val="22"/>
        </w:rPr>
        <w:t xml:space="preserve">.2. Настоящий Договор вступает в силу с момента его подписания сторонами и действует </w:t>
      </w:r>
      <w:r w:rsidR="00F764CA" w:rsidRPr="002357F3">
        <w:rPr>
          <w:b/>
          <w:sz w:val="22"/>
          <w:szCs w:val="22"/>
        </w:rPr>
        <w:t xml:space="preserve">по «31» </w:t>
      </w:r>
      <w:r w:rsidR="00D078A6" w:rsidRPr="002357F3">
        <w:rPr>
          <w:b/>
          <w:sz w:val="22"/>
          <w:szCs w:val="22"/>
        </w:rPr>
        <w:t>января</w:t>
      </w:r>
      <w:r w:rsidR="00F764CA" w:rsidRPr="002357F3">
        <w:rPr>
          <w:b/>
          <w:sz w:val="22"/>
          <w:szCs w:val="22"/>
        </w:rPr>
        <w:t xml:space="preserve"> </w:t>
      </w:r>
      <w:r w:rsidR="00F764CA" w:rsidRPr="00B07EB4">
        <w:rPr>
          <w:b/>
          <w:sz w:val="22"/>
          <w:szCs w:val="22"/>
        </w:rPr>
        <w:t>202</w:t>
      </w:r>
      <w:r w:rsidR="001160C2" w:rsidRPr="00B07EB4">
        <w:rPr>
          <w:b/>
          <w:sz w:val="22"/>
          <w:szCs w:val="22"/>
        </w:rPr>
        <w:t>6</w:t>
      </w:r>
      <w:r w:rsidR="00F764CA" w:rsidRPr="00FA50EF">
        <w:rPr>
          <w:b/>
          <w:sz w:val="22"/>
          <w:szCs w:val="22"/>
        </w:rPr>
        <w:t xml:space="preserve"> года</w:t>
      </w:r>
      <w:r w:rsidR="002357F3">
        <w:rPr>
          <w:sz w:val="22"/>
          <w:szCs w:val="22"/>
        </w:rPr>
        <w:t xml:space="preserve">, </w:t>
      </w:r>
      <w:r w:rsidR="002357F3" w:rsidRPr="002357F3">
        <w:rPr>
          <w:sz w:val="22"/>
          <w:szCs w:val="22"/>
        </w:rPr>
        <w:t>а в части исполнения Сторонами своих обязательств</w:t>
      </w:r>
      <w:r w:rsidR="00B07EB4">
        <w:rPr>
          <w:sz w:val="22"/>
          <w:szCs w:val="22"/>
        </w:rPr>
        <w:t>, принятых в период действия Договора</w:t>
      </w:r>
      <w:r w:rsidR="002357F3" w:rsidRPr="002357F3">
        <w:rPr>
          <w:sz w:val="22"/>
          <w:szCs w:val="22"/>
        </w:rPr>
        <w:t xml:space="preserve"> – до полного их исполнения.</w:t>
      </w:r>
    </w:p>
    <w:p w14:paraId="08829D45" w14:textId="77777777" w:rsidR="00F764CA" w:rsidRPr="00B322E9" w:rsidRDefault="00B23885" w:rsidP="00F83ED0">
      <w:pPr>
        <w:shd w:val="clear" w:color="auto" w:fill="FFFFFF"/>
        <w:ind w:firstLine="426"/>
        <w:contextualSpacing/>
        <w:jc w:val="both"/>
        <w:rPr>
          <w:sz w:val="22"/>
          <w:szCs w:val="22"/>
        </w:rPr>
      </w:pPr>
      <w:r>
        <w:rPr>
          <w:sz w:val="22"/>
          <w:szCs w:val="22"/>
        </w:rPr>
        <w:t>10</w:t>
      </w:r>
      <w:r w:rsidR="00F764CA" w:rsidRPr="00B322E9">
        <w:rPr>
          <w:sz w:val="22"/>
          <w:szCs w:val="22"/>
        </w:rPr>
        <w:t>.3. Настоящий договор подписывается полномочными представителями Сторон и скрепляется печатями Сторон, при наличии у сторон печатей в соответствии с учредительными документами. Любые изменения, приложения и дополнения к настоящему договору являются его неотъемлемой частью, если они подписаны полномочными представителями Сторон и скреплены печатями Сторон, должны быть оформлены в виде дополнительного соглашения к настоящему Договору.</w:t>
      </w:r>
    </w:p>
    <w:p w14:paraId="15D80EC0" w14:textId="05B11284" w:rsidR="00F764CA" w:rsidRPr="00B322E9" w:rsidRDefault="00B23885" w:rsidP="00F83ED0">
      <w:pPr>
        <w:shd w:val="clear" w:color="auto" w:fill="FFFFFF"/>
        <w:ind w:firstLine="426"/>
        <w:contextualSpacing/>
        <w:jc w:val="both"/>
        <w:rPr>
          <w:sz w:val="22"/>
          <w:szCs w:val="22"/>
        </w:rPr>
      </w:pPr>
      <w:r>
        <w:rPr>
          <w:sz w:val="22"/>
          <w:szCs w:val="22"/>
        </w:rPr>
        <w:t>10</w:t>
      </w:r>
      <w:r w:rsidR="00F764CA" w:rsidRPr="00B322E9">
        <w:rPr>
          <w:sz w:val="22"/>
          <w:szCs w:val="22"/>
        </w:rPr>
        <w:t xml:space="preserve">.4. </w:t>
      </w:r>
      <w:r w:rsidR="00F764CA" w:rsidRPr="00575643">
        <w:rPr>
          <w:sz w:val="22"/>
          <w:szCs w:val="22"/>
        </w:rPr>
        <w:t>Услуги</w:t>
      </w:r>
      <w:r w:rsidR="00575643" w:rsidRPr="00575643">
        <w:rPr>
          <w:sz w:val="22"/>
          <w:szCs w:val="22"/>
        </w:rPr>
        <w:t xml:space="preserve"> (работы)</w:t>
      </w:r>
      <w:r w:rsidR="00F764CA" w:rsidRPr="00575643">
        <w:rPr>
          <w:sz w:val="22"/>
          <w:szCs w:val="22"/>
        </w:rPr>
        <w:t>, не указанные Заказчиком в Заявке</w:t>
      </w:r>
      <w:r w:rsidR="00691700" w:rsidRPr="00575643">
        <w:rPr>
          <w:sz w:val="22"/>
          <w:szCs w:val="22"/>
        </w:rPr>
        <w:t>,</w:t>
      </w:r>
      <w:r w:rsidR="00F764CA" w:rsidRPr="00575643">
        <w:rPr>
          <w:sz w:val="22"/>
          <w:szCs w:val="22"/>
        </w:rPr>
        <w:t xml:space="preserve"> </w:t>
      </w:r>
      <w:r w:rsidR="00B07EB4" w:rsidRPr="00575643">
        <w:rPr>
          <w:sz w:val="22"/>
          <w:szCs w:val="22"/>
        </w:rPr>
        <w:t xml:space="preserve">Заказчиком </w:t>
      </w:r>
      <w:r w:rsidR="00F764CA" w:rsidRPr="00575643">
        <w:rPr>
          <w:sz w:val="22"/>
          <w:szCs w:val="22"/>
        </w:rPr>
        <w:t>не принимаются и не оплачиваются.</w:t>
      </w:r>
    </w:p>
    <w:p w14:paraId="1CBA9573" w14:textId="7520026E" w:rsidR="00F764CA" w:rsidRPr="00B322E9" w:rsidRDefault="00B23885" w:rsidP="00F83ED0">
      <w:pPr>
        <w:ind w:firstLine="426"/>
        <w:contextualSpacing/>
        <w:jc w:val="both"/>
        <w:rPr>
          <w:sz w:val="22"/>
          <w:szCs w:val="22"/>
        </w:rPr>
      </w:pPr>
      <w:r>
        <w:rPr>
          <w:sz w:val="22"/>
          <w:szCs w:val="22"/>
        </w:rPr>
        <w:lastRenderedPageBreak/>
        <w:t>10</w:t>
      </w:r>
      <w:r w:rsidR="00F764CA" w:rsidRPr="00B322E9">
        <w:rPr>
          <w:sz w:val="22"/>
          <w:szCs w:val="22"/>
        </w:rPr>
        <w:t xml:space="preserve">.5. Стороны признают достоверность электронных копий документов, составляемых и направляемых сторонами друг другу в рамках исполнения договора (за исключением </w:t>
      </w:r>
      <w:r w:rsidR="00B07EB4">
        <w:rPr>
          <w:sz w:val="22"/>
          <w:szCs w:val="22"/>
        </w:rPr>
        <w:t>первичных учетных документов</w:t>
      </w:r>
      <w:r w:rsidR="00F764CA" w:rsidRPr="00B322E9">
        <w:rPr>
          <w:sz w:val="22"/>
          <w:szCs w:val="22"/>
        </w:rPr>
        <w:t>), с последующей досылкой оригиналов.</w:t>
      </w:r>
    </w:p>
    <w:p w14:paraId="3D040B02" w14:textId="77777777" w:rsidR="00F764CA" w:rsidRPr="00B322E9" w:rsidRDefault="00B23885" w:rsidP="00F83ED0">
      <w:pPr>
        <w:ind w:firstLine="426"/>
        <w:contextualSpacing/>
        <w:jc w:val="both"/>
        <w:rPr>
          <w:sz w:val="22"/>
          <w:szCs w:val="22"/>
        </w:rPr>
      </w:pPr>
      <w:r>
        <w:rPr>
          <w:sz w:val="22"/>
          <w:szCs w:val="22"/>
        </w:rPr>
        <w:t>10</w:t>
      </w:r>
      <w:r w:rsidR="00F764CA" w:rsidRPr="00B322E9">
        <w:rPr>
          <w:sz w:val="22"/>
          <w:szCs w:val="22"/>
        </w:rPr>
        <w:t>.6. Действие Договора может быть прекращено досрочно по взаимному согласию Сторон, оформленному в виде дополнительного соглашения к настоящему Договору, а также по иным основаниям, предусмотренным законодательством РФ.</w:t>
      </w:r>
    </w:p>
    <w:p w14:paraId="5F272856" w14:textId="77777777" w:rsidR="00F764CA" w:rsidRPr="00B322E9" w:rsidRDefault="00B23885" w:rsidP="00F83ED0">
      <w:pPr>
        <w:pStyle w:val="a5"/>
        <w:shd w:val="clear" w:color="auto" w:fill="auto"/>
        <w:tabs>
          <w:tab w:val="left" w:pos="1500"/>
        </w:tabs>
        <w:spacing w:before="0" w:after="0" w:line="240" w:lineRule="auto"/>
        <w:ind w:right="80" w:firstLine="426"/>
        <w:contextualSpacing/>
        <w:jc w:val="both"/>
        <w:rPr>
          <w:sz w:val="22"/>
          <w:szCs w:val="22"/>
        </w:rPr>
      </w:pPr>
      <w:r>
        <w:rPr>
          <w:sz w:val="22"/>
          <w:szCs w:val="22"/>
        </w:rPr>
        <w:t>10</w:t>
      </w:r>
      <w:r w:rsidR="00F764CA" w:rsidRPr="00B322E9">
        <w:rPr>
          <w:sz w:val="22"/>
          <w:szCs w:val="22"/>
        </w:rPr>
        <w:t>.7. 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w:t>
      </w:r>
      <w:ins w:id="8" w:author="Столярова Ирина Алексеевна" w:date="2024-10-23T14:46:00Z">
        <w:r w:rsidR="00B07EB4">
          <w:rPr>
            <w:sz w:val="22"/>
            <w:szCs w:val="22"/>
          </w:rPr>
          <w:t>.</w:t>
        </w:r>
      </w:ins>
      <w:del w:id="9" w:author="Столярова Ирина Алексеевна" w:date="2024-10-23T14:46:00Z">
        <w:r w:rsidR="00F764CA" w:rsidRPr="00B322E9" w:rsidDel="00B07EB4">
          <w:rPr>
            <w:sz w:val="22"/>
            <w:szCs w:val="22"/>
          </w:rPr>
          <w:delText>,</w:delText>
        </w:r>
      </w:del>
      <w:r w:rsidR="00F764CA" w:rsidRPr="00B322E9">
        <w:rPr>
          <w:sz w:val="22"/>
          <w:szCs w:val="22"/>
        </w:rPr>
        <w:t xml:space="preserve"> С момента получения</w:t>
      </w:r>
      <w:r w:rsidR="000F7C4B">
        <w:rPr>
          <w:sz w:val="22"/>
          <w:szCs w:val="22"/>
        </w:rPr>
        <w:t xml:space="preserve"> другой Стороной</w:t>
      </w:r>
      <w:r w:rsidR="00F764CA" w:rsidRPr="00B322E9">
        <w:rPr>
          <w:sz w:val="22"/>
          <w:szCs w:val="22"/>
        </w:rPr>
        <w:t xml:space="preserve">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14:paraId="7C43588F" w14:textId="77777777" w:rsidR="00F764CA" w:rsidRPr="00B322E9" w:rsidRDefault="00B23885" w:rsidP="00F83ED0">
      <w:pPr>
        <w:pStyle w:val="a5"/>
        <w:shd w:val="clear" w:color="auto" w:fill="auto"/>
        <w:tabs>
          <w:tab w:val="left" w:pos="1490"/>
        </w:tabs>
        <w:spacing w:before="0" w:after="0" w:line="240" w:lineRule="auto"/>
        <w:ind w:right="79" w:firstLine="426"/>
        <w:contextualSpacing/>
        <w:jc w:val="both"/>
        <w:rPr>
          <w:sz w:val="22"/>
          <w:szCs w:val="22"/>
        </w:rPr>
      </w:pPr>
      <w:r>
        <w:rPr>
          <w:sz w:val="22"/>
          <w:szCs w:val="22"/>
        </w:rPr>
        <w:t>10</w:t>
      </w:r>
      <w:r w:rsidR="00F764CA" w:rsidRPr="00B322E9">
        <w:rPr>
          <w:sz w:val="22"/>
          <w:szCs w:val="22"/>
        </w:rPr>
        <w:t>.8. 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14:paraId="3EA966AD" w14:textId="77777777" w:rsidR="00F764CA" w:rsidRPr="00B322E9" w:rsidRDefault="00F764CA" w:rsidP="00F83ED0">
      <w:pPr>
        <w:pStyle w:val="a5"/>
        <w:shd w:val="clear" w:color="auto" w:fill="auto"/>
        <w:spacing w:before="0" w:after="0" w:line="240" w:lineRule="auto"/>
        <w:ind w:right="79" w:firstLine="426"/>
        <w:contextualSpacing/>
        <w:jc w:val="both"/>
        <w:rPr>
          <w:sz w:val="22"/>
          <w:szCs w:val="22"/>
        </w:rPr>
      </w:pPr>
      <w:r w:rsidRPr="00B322E9">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14:paraId="03D4D717" w14:textId="77777777" w:rsidR="00F764CA" w:rsidRPr="00B322E9" w:rsidRDefault="00F764CA" w:rsidP="00F83ED0">
      <w:pPr>
        <w:pStyle w:val="a5"/>
        <w:shd w:val="clear" w:color="auto" w:fill="auto"/>
        <w:spacing w:before="0" w:after="0" w:line="240" w:lineRule="auto"/>
        <w:ind w:right="80" w:firstLine="426"/>
        <w:contextualSpacing/>
        <w:jc w:val="both"/>
        <w:rPr>
          <w:sz w:val="22"/>
          <w:szCs w:val="22"/>
        </w:rPr>
      </w:pPr>
      <w:r w:rsidRPr="00B322E9">
        <w:rPr>
          <w:sz w:val="22"/>
          <w:szCs w:val="22"/>
        </w:rPr>
        <w:t>при использовании электронных средств связи (адреса электронной почты указаны в разделе 1</w:t>
      </w:r>
      <w:r w:rsidR="00543124">
        <w:rPr>
          <w:sz w:val="22"/>
          <w:szCs w:val="22"/>
        </w:rPr>
        <w:t>1</w:t>
      </w:r>
      <w:r w:rsidRPr="00B322E9">
        <w:rPr>
          <w:sz w:val="22"/>
          <w:szCs w:val="22"/>
        </w:rPr>
        <w:t xml:space="preserve"> Договора) - дата и время, подтверждающие доставку/прочтение направленного сообщения адресату;</w:t>
      </w:r>
    </w:p>
    <w:p w14:paraId="174C3179" w14:textId="77777777" w:rsidR="00F764CA" w:rsidRPr="00B322E9" w:rsidRDefault="00F764CA" w:rsidP="00F83ED0">
      <w:pPr>
        <w:pStyle w:val="a5"/>
        <w:shd w:val="clear" w:color="auto" w:fill="auto"/>
        <w:spacing w:before="0" w:after="0" w:line="240" w:lineRule="auto"/>
        <w:ind w:right="80" w:firstLine="426"/>
        <w:contextualSpacing/>
        <w:jc w:val="both"/>
        <w:rPr>
          <w:sz w:val="22"/>
          <w:szCs w:val="22"/>
        </w:rPr>
      </w:pPr>
      <w:r w:rsidRPr="00B322E9">
        <w:rPr>
          <w:sz w:val="22"/>
          <w:szCs w:val="22"/>
        </w:rPr>
        <w:t>при использовании почтовой связи - дата, указанная в уведомлении о вручении почтового отправления;</w:t>
      </w:r>
    </w:p>
    <w:p w14:paraId="6112B790" w14:textId="77777777" w:rsidR="00F764CA" w:rsidRPr="00B322E9" w:rsidRDefault="00F764CA" w:rsidP="00F83ED0">
      <w:pPr>
        <w:pStyle w:val="a5"/>
        <w:shd w:val="clear" w:color="auto" w:fill="auto"/>
        <w:spacing w:before="0" w:after="0" w:line="240" w:lineRule="auto"/>
        <w:ind w:right="80" w:firstLine="426"/>
        <w:contextualSpacing/>
        <w:jc w:val="both"/>
        <w:rPr>
          <w:sz w:val="22"/>
          <w:szCs w:val="22"/>
        </w:rPr>
      </w:pPr>
      <w:r w:rsidRPr="00B322E9">
        <w:rPr>
          <w:sz w:val="22"/>
          <w:szCs w:val="22"/>
        </w:rPr>
        <w:t>при использовании телеграфной связи - дата и время, указанные в уведомлении о вручении телеграммы;</w:t>
      </w:r>
    </w:p>
    <w:p w14:paraId="2618E987" w14:textId="77777777" w:rsidR="00F764CA" w:rsidRPr="00B322E9" w:rsidRDefault="00F764CA" w:rsidP="00F83ED0">
      <w:pPr>
        <w:pStyle w:val="a5"/>
        <w:shd w:val="clear" w:color="auto" w:fill="auto"/>
        <w:spacing w:before="0" w:after="0" w:line="240" w:lineRule="auto"/>
        <w:ind w:right="80" w:firstLine="426"/>
        <w:contextualSpacing/>
        <w:jc w:val="both"/>
        <w:rPr>
          <w:sz w:val="22"/>
          <w:szCs w:val="22"/>
        </w:rPr>
      </w:pPr>
      <w:r w:rsidRPr="00B322E9">
        <w:rPr>
          <w:sz w:val="22"/>
          <w:szCs w:val="22"/>
        </w:rPr>
        <w:t>при использовании доставки курьером - дата и время проставления Стороной - получателем отметки о получении сообщения.</w:t>
      </w:r>
    </w:p>
    <w:p w14:paraId="24C3AE32" w14:textId="77777777" w:rsidR="00A957D2" w:rsidRPr="00A957D2" w:rsidRDefault="004E5A92" w:rsidP="00A957D2">
      <w:pPr>
        <w:ind w:firstLine="426"/>
        <w:contextualSpacing/>
        <w:jc w:val="both"/>
        <w:rPr>
          <w:sz w:val="22"/>
          <w:szCs w:val="22"/>
        </w:rPr>
      </w:pPr>
      <w:r>
        <w:rPr>
          <w:sz w:val="22"/>
          <w:szCs w:val="22"/>
        </w:rPr>
        <w:t>10</w:t>
      </w:r>
      <w:r w:rsidR="00F764CA" w:rsidRPr="00B322E9">
        <w:rPr>
          <w:sz w:val="22"/>
          <w:szCs w:val="22"/>
        </w:rPr>
        <w:t xml:space="preserve">.9. </w:t>
      </w:r>
      <w:r w:rsidR="00A957D2" w:rsidRPr="00A957D2">
        <w:rPr>
          <w:sz w:val="22"/>
          <w:szCs w:val="22"/>
        </w:rPr>
        <w:t>Ответственные лица со стороны И</w:t>
      </w:r>
      <w:r w:rsidR="001160C2">
        <w:rPr>
          <w:sz w:val="22"/>
          <w:szCs w:val="22"/>
        </w:rPr>
        <w:t>СПОЛНИТЕЛЯ</w:t>
      </w:r>
      <w:r w:rsidR="00A957D2" w:rsidRPr="00A957D2">
        <w:rPr>
          <w:sz w:val="22"/>
          <w:szCs w:val="22"/>
        </w:rPr>
        <w:t>:</w:t>
      </w:r>
    </w:p>
    <w:p w14:paraId="01FE78F4" w14:textId="77777777" w:rsidR="00A957D2" w:rsidRPr="00A957D2" w:rsidRDefault="00A957D2" w:rsidP="001619B0">
      <w:pPr>
        <w:contextualSpacing/>
        <w:jc w:val="both"/>
        <w:rPr>
          <w:sz w:val="22"/>
          <w:szCs w:val="22"/>
        </w:rPr>
      </w:pPr>
      <w:r w:rsidRPr="00A957D2">
        <w:rPr>
          <w:sz w:val="22"/>
          <w:szCs w:val="22"/>
        </w:rPr>
        <w:t xml:space="preserve">- </w:t>
      </w:r>
      <w:r w:rsidR="001160C2">
        <w:rPr>
          <w:sz w:val="22"/>
          <w:szCs w:val="22"/>
        </w:rPr>
        <w:t>_______________</w:t>
      </w:r>
      <w:r w:rsidRPr="00A957D2">
        <w:rPr>
          <w:sz w:val="22"/>
          <w:szCs w:val="22"/>
        </w:rPr>
        <w:t xml:space="preserve">: </w:t>
      </w:r>
      <w:r w:rsidR="001160C2">
        <w:rPr>
          <w:sz w:val="22"/>
          <w:szCs w:val="22"/>
        </w:rPr>
        <w:t>________________</w:t>
      </w:r>
      <w:r w:rsidR="00D160E2">
        <w:rPr>
          <w:sz w:val="22"/>
          <w:szCs w:val="22"/>
        </w:rPr>
        <w:t>.</w:t>
      </w:r>
    </w:p>
    <w:p w14:paraId="1A72D261" w14:textId="77777777" w:rsidR="00D160E2" w:rsidRDefault="00A957D2" w:rsidP="001619B0">
      <w:pPr>
        <w:contextualSpacing/>
        <w:jc w:val="both"/>
        <w:rPr>
          <w:sz w:val="22"/>
          <w:szCs w:val="22"/>
        </w:rPr>
      </w:pPr>
      <w:r w:rsidRPr="00A957D2">
        <w:rPr>
          <w:sz w:val="22"/>
          <w:szCs w:val="22"/>
        </w:rPr>
        <w:t>Ответственное лицо со стороны ЗАКАЗЧИКА:</w:t>
      </w:r>
      <w:r w:rsidR="00CD5CD8">
        <w:rPr>
          <w:sz w:val="22"/>
          <w:szCs w:val="22"/>
        </w:rPr>
        <w:t xml:space="preserve"> </w:t>
      </w:r>
    </w:p>
    <w:p w14:paraId="41FD8D63" w14:textId="77777777" w:rsidR="00D160E2" w:rsidRDefault="00D160E2" w:rsidP="001619B0">
      <w:pPr>
        <w:contextualSpacing/>
        <w:jc w:val="both"/>
        <w:rPr>
          <w:sz w:val="22"/>
          <w:szCs w:val="22"/>
        </w:rPr>
      </w:pPr>
      <w:r>
        <w:rPr>
          <w:sz w:val="22"/>
          <w:szCs w:val="22"/>
        </w:rPr>
        <w:t xml:space="preserve">- </w:t>
      </w:r>
      <w:r w:rsidR="002357F3">
        <w:rPr>
          <w:sz w:val="22"/>
          <w:szCs w:val="22"/>
        </w:rPr>
        <w:t>Виктор Сергеевич</w:t>
      </w:r>
      <w:r w:rsidR="002357F3" w:rsidRPr="002357F3">
        <w:rPr>
          <w:sz w:val="22"/>
          <w:szCs w:val="22"/>
        </w:rPr>
        <w:t xml:space="preserve"> </w:t>
      </w:r>
      <w:r w:rsidR="002357F3">
        <w:rPr>
          <w:sz w:val="22"/>
          <w:szCs w:val="22"/>
        </w:rPr>
        <w:t xml:space="preserve">Никитин, </w:t>
      </w:r>
    </w:p>
    <w:p w14:paraId="3725D7A5" w14:textId="77777777" w:rsidR="00A957D2" w:rsidRDefault="00D160E2" w:rsidP="001619B0">
      <w:pPr>
        <w:contextualSpacing/>
        <w:jc w:val="both"/>
        <w:rPr>
          <w:sz w:val="22"/>
          <w:szCs w:val="22"/>
        </w:rPr>
      </w:pPr>
      <w:r>
        <w:rPr>
          <w:sz w:val="22"/>
          <w:szCs w:val="22"/>
        </w:rPr>
        <w:t xml:space="preserve">- </w:t>
      </w:r>
      <w:r w:rsidR="002357F3">
        <w:rPr>
          <w:sz w:val="22"/>
          <w:szCs w:val="22"/>
        </w:rPr>
        <w:t>Зульфия Зинуровна Хисматулина</w:t>
      </w:r>
      <w:r w:rsidR="00CD5CD8">
        <w:rPr>
          <w:sz w:val="22"/>
          <w:szCs w:val="22"/>
        </w:rPr>
        <w:t>.</w:t>
      </w:r>
    </w:p>
    <w:p w14:paraId="41CEB620" w14:textId="77777777" w:rsidR="00F764CA" w:rsidRPr="00B322E9" w:rsidRDefault="004E5A92" w:rsidP="00F83ED0">
      <w:pPr>
        <w:ind w:firstLine="426"/>
        <w:contextualSpacing/>
        <w:jc w:val="both"/>
        <w:rPr>
          <w:sz w:val="22"/>
          <w:szCs w:val="22"/>
        </w:rPr>
      </w:pPr>
      <w:r>
        <w:rPr>
          <w:sz w:val="22"/>
          <w:szCs w:val="22"/>
        </w:rPr>
        <w:t>10</w:t>
      </w:r>
      <w:r w:rsidR="008F42E4">
        <w:rPr>
          <w:sz w:val="22"/>
          <w:szCs w:val="22"/>
        </w:rPr>
        <w:t xml:space="preserve">.10. </w:t>
      </w:r>
      <w:r w:rsidR="00F764CA" w:rsidRPr="00B322E9">
        <w:rPr>
          <w:sz w:val="22"/>
          <w:szCs w:val="22"/>
        </w:rPr>
        <w:t>Настоящий договор составлен в двух экземплярах, имеющих одинаковую юридическую силу, по одному экземпляру для каждой из сторон.</w:t>
      </w:r>
    </w:p>
    <w:p w14:paraId="322DB3A8" w14:textId="77777777" w:rsidR="00F764CA" w:rsidRPr="00B322E9" w:rsidRDefault="004E5A92" w:rsidP="00F83ED0">
      <w:pPr>
        <w:ind w:firstLine="426"/>
        <w:contextualSpacing/>
        <w:jc w:val="both"/>
        <w:rPr>
          <w:sz w:val="22"/>
          <w:szCs w:val="22"/>
        </w:rPr>
      </w:pPr>
      <w:r>
        <w:rPr>
          <w:sz w:val="22"/>
          <w:szCs w:val="22"/>
        </w:rPr>
        <w:t>10</w:t>
      </w:r>
      <w:r w:rsidR="00F764CA" w:rsidRPr="00B322E9">
        <w:rPr>
          <w:sz w:val="22"/>
          <w:szCs w:val="22"/>
        </w:rPr>
        <w:t>.1</w:t>
      </w:r>
      <w:r w:rsidR="008F42E4">
        <w:rPr>
          <w:sz w:val="22"/>
          <w:szCs w:val="22"/>
        </w:rPr>
        <w:t>1</w:t>
      </w:r>
      <w:r w:rsidR="00F764CA" w:rsidRPr="00B322E9">
        <w:rPr>
          <w:sz w:val="22"/>
          <w:szCs w:val="22"/>
        </w:rPr>
        <w:t>. Приложения, являющиеся неотъемлемой частью настоящего договора:</w:t>
      </w:r>
    </w:p>
    <w:p w14:paraId="1E51F931" w14:textId="77777777" w:rsidR="00F764CA" w:rsidRPr="000B53F7" w:rsidRDefault="00F764CA" w:rsidP="001619B0">
      <w:pPr>
        <w:contextualSpacing/>
        <w:jc w:val="both"/>
        <w:rPr>
          <w:sz w:val="22"/>
          <w:szCs w:val="22"/>
        </w:rPr>
      </w:pPr>
      <w:r w:rsidRPr="001619B0">
        <w:rPr>
          <w:sz w:val="22"/>
          <w:szCs w:val="22"/>
        </w:rPr>
        <w:t>- П</w:t>
      </w:r>
      <w:r w:rsidRPr="000B53F7">
        <w:rPr>
          <w:sz w:val="22"/>
          <w:szCs w:val="22"/>
        </w:rPr>
        <w:t>риложение № 1 – П</w:t>
      </w:r>
      <w:r w:rsidR="00575643" w:rsidRPr="000B53F7">
        <w:rPr>
          <w:sz w:val="22"/>
          <w:szCs w:val="22"/>
        </w:rPr>
        <w:t>еречень Оборудования Заказчика.</w:t>
      </w:r>
    </w:p>
    <w:p w14:paraId="49D19961" w14:textId="77777777" w:rsidR="00F764CA" w:rsidRPr="000B53F7" w:rsidRDefault="00F764CA" w:rsidP="001619B0">
      <w:pPr>
        <w:contextualSpacing/>
        <w:jc w:val="both"/>
        <w:rPr>
          <w:sz w:val="22"/>
          <w:szCs w:val="22"/>
        </w:rPr>
      </w:pPr>
      <w:r w:rsidRPr="000B53F7">
        <w:rPr>
          <w:sz w:val="22"/>
          <w:szCs w:val="22"/>
        </w:rPr>
        <w:t xml:space="preserve">- Приложение № 2 – </w:t>
      </w:r>
      <w:r w:rsidR="00575643" w:rsidRPr="000B53F7">
        <w:rPr>
          <w:sz w:val="22"/>
          <w:szCs w:val="22"/>
        </w:rPr>
        <w:t>Единичные расценки на услуги, работы</w:t>
      </w:r>
      <w:r w:rsidRPr="000B53F7">
        <w:rPr>
          <w:sz w:val="22"/>
          <w:szCs w:val="22"/>
        </w:rPr>
        <w:t>.</w:t>
      </w:r>
    </w:p>
    <w:p w14:paraId="08F5EA25" w14:textId="77777777" w:rsidR="00CD5CD8" w:rsidRDefault="00F764CA" w:rsidP="001619B0">
      <w:pPr>
        <w:contextualSpacing/>
        <w:jc w:val="both"/>
        <w:rPr>
          <w:sz w:val="22"/>
          <w:szCs w:val="22"/>
          <w:highlight w:val="yellow"/>
        </w:rPr>
      </w:pPr>
      <w:r w:rsidRPr="00CD5CD8">
        <w:rPr>
          <w:sz w:val="22"/>
          <w:szCs w:val="22"/>
        </w:rPr>
        <w:t>- Приложение № 3 –</w:t>
      </w:r>
      <w:r w:rsidR="00CD5CD8" w:rsidRPr="00CD5CD8">
        <w:rPr>
          <w:sz w:val="22"/>
          <w:szCs w:val="22"/>
        </w:rPr>
        <w:t xml:space="preserve"> </w:t>
      </w:r>
      <w:r w:rsidR="00CD5CD8" w:rsidRPr="000B53F7">
        <w:rPr>
          <w:sz w:val="22"/>
          <w:szCs w:val="22"/>
        </w:rPr>
        <w:t>форма Заявки.</w:t>
      </w:r>
    </w:p>
    <w:p w14:paraId="5D2440FE" w14:textId="77777777" w:rsidR="000B53F7" w:rsidRPr="000B53F7" w:rsidRDefault="00F764CA" w:rsidP="001619B0">
      <w:pPr>
        <w:contextualSpacing/>
        <w:jc w:val="both"/>
        <w:rPr>
          <w:sz w:val="22"/>
          <w:szCs w:val="22"/>
        </w:rPr>
      </w:pPr>
      <w:r w:rsidRPr="000B53F7">
        <w:rPr>
          <w:sz w:val="22"/>
          <w:szCs w:val="22"/>
        </w:rPr>
        <w:t xml:space="preserve">- Приложение № 4 – </w:t>
      </w:r>
      <w:r w:rsidR="00CD5CD8" w:rsidRPr="000B53F7">
        <w:rPr>
          <w:sz w:val="22"/>
          <w:szCs w:val="22"/>
        </w:rPr>
        <w:t>форма Дефектной ведомости.</w:t>
      </w:r>
    </w:p>
    <w:p w14:paraId="52DE28EA" w14:textId="77777777" w:rsidR="000B53F7" w:rsidRPr="000B53F7" w:rsidRDefault="000B53F7" w:rsidP="001619B0">
      <w:pPr>
        <w:contextualSpacing/>
        <w:jc w:val="both"/>
        <w:rPr>
          <w:sz w:val="22"/>
          <w:szCs w:val="22"/>
        </w:rPr>
      </w:pPr>
      <w:r w:rsidRPr="000B53F7">
        <w:rPr>
          <w:sz w:val="22"/>
          <w:szCs w:val="22"/>
        </w:rPr>
        <w:t xml:space="preserve">- Приложение № 5 – </w:t>
      </w:r>
      <w:r w:rsidR="00CD5CD8" w:rsidRPr="000B53F7">
        <w:rPr>
          <w:sz w:val="22"/>
          <w:szCs w:val="22"/>
        </w:rPr>
        <w:t>Акт приема-передачи имущества (форма)</w:t>
      </w:r>
    </w:p>
    <w:p w14:paraId="2FD46E47" w14:textId="77777777" w:rsidR="000B53F7" w:rsidRPr="000B53F7" w:rsidRDefault="000B53F7" w:rsidP="001619B0">
      <w:pPr>
        <w:contextualSpacing/>
        <w:jc w:val="both"/>
        <w:rPr>
          <w:sz w:val="22"/>
          <w:szCs w:val="22"/>
        </w:rPr>
      </w:pPr>
      <w:r w:rsidRPr="000B53F7">
        <w:rPr>
          <w:sz w:val="22"/>
          <w:szCs w:val="22"/>
        </w:rPr>
        <w:t>-</w:t>
      </w:r>
      <w:r w:rsidR="001619B0">
        <w:rPr>
          <w:sz w:val="22"/>
          <w:szCs w:val="22"/>
        </w:rPr>
        <w:t xml:space="preserve"> </w:t>
      </w:r>
      <w:r w:rsidRPr="000B53F7">
        <w:rPr>
          <w:sz w:val="22"/>
          <w:szCs w:val="22"/>
        </w:rPr>
        <w:t xml:space="preserve">Приложение № 6 - </w:t>
      </w:r>
      <w:r w:rsidR="00CD5CD8" w:rsidRPr="000B53F7">
        <w:rPr>
          <w:sz w:val="22"/>
          <w:szCs w:val="22"/>
        </w:rPr>
        <w:t>Образец обращения Исполнителя об оплате оказанных услуг ранее срока;</w:t>
      </w:r>
    </w:p>
    <w:p w14:paraId="03976866" w14:textId="77777777" w:rsidR="000B53F7" w:rsidRPr="000B53F7" w:rsidRDefault="000B53F7" w:rsidP="001619B0">
      <w:pPr>
        <w:contextualSpacing/>
        <w:jc w:val="both"/>
        <w:rPr>
          <w:sz w:val="22"/>
          <w:szCs w:val="22"/>
        </w:rPr>
      </w:pPr>
      <w:r w:rsidRPr="000B53F7">
        <w:rPr>
          <w:sz w:val="22"/>
          <w:szCs w:val="22"/>
        </w:rPr>
        <w:t xml:space="preserve">- Приложение № 7 – </w:t>
      </w:r>
      <w:r w:rsidR="00CD5CD8" w:rsidRPr="000B53F7">
        <w:rPr>
          <w:sz w:val="22"/>
          <w:szCs w:val="22"/>
        </w:rPr>
        <w:t>Согласие на обращение Исполнителя об оплате оказанных услуг.</w:t>
      </w:r>
    </w:p>
    <w:p w14:paraId="4AB8E578" w14:textId="77777777" w:rsidR="00F764CA" w:rsidRDefault="00F764CA" w:rsidP="00F83ED0">
      <w:pPr>
        <w:ind w:firstLine="426"/>
        <w:contextualSpacing/>
        <w:jc w:val="center"/>
        <w:rPr>
          <w:b/>
          <w:sz w:val="22"/>
          <w:szCs w:val="22"/>
        </w:rPr>
      </w:pPr>
      <w:r w:rsidRPr="00B322E9">
        <w:rPr>
          <w:b/>
          <w:sz w:val="22"/>
          <w:szCs w:val="22"/>
        </w:rPr>
        <w:t>1</w:t>
      </w:r>
      <w:r w:rsidR="00543124">
        <w:rPr>
          <w:b/>
          <w:sz w:val="22"/>
          <w:szCs w:val="22"/>
        </w:rPr>
        <w:t>1</w:t>
      </w:r>
      <w:r w:rsidRPr="00B322E9">
        <w:rPr>
          <w:b/>
          <w:sz w:val="22"/>
          <w:szCs w:val="22"/>
        </w:rPr>
        <w:t>. Адреса, реквизиты и подписи сторон</w:t>
      </w:r>
    </w:p>
    <w:p w14:paraId="32480F5A" w14:textId="77777777" w:rsidR="004E5A92" w:rsidRPr="00B322E9" w:rsidRDefault="004E5A92" w:rsidP="00F83ED0">
      <w:pPr>
        <w:ind w:firstLine="426"/>
        <w:contextualSpacing/>
        <w:jc w:val="center"/>
        <w:rPr>
          <w:sz w:val="22"/>
          <w:szCs w:val="22"/>
        </w:rPr>
      </w:pPr>
    </w:p>
    <w:tbl>
      <w:tblPr>
        <w:tblpPr w:leftFromText="180" w:rightFromText="180" w:vertAnchor="text"/>
        <w:tblW w:w="9889" w:type="dxa"/>
        <w:tblCellMar>
          <w:left w:w="0" w:type="dxa"/>
          <w:right w:w="0" w:type="dxa"/>
        </w:tblCellMar>
        <w:tblLook w:val="04A0" w:firstRow="1" w:lastRow="0" w:firstColumn="1" w:lastColumn="0" w:noHBand="0" w:noVBand="1"/>
      </w:tblPr>
      <w:tblGrid>
        <w:gridCol w:w="4644"/>
        <w:gridCol w:w="5245"/>
      </w:tblGrid>
      <w:tr w:rsidR="00F764CA" w:rsidRPr="00B322E9" w14:paraId="44662B88" w14:textId="77777777" w:rsidTr="001C7018">
        <w:trPr>
          <w:trHeight w:val="575"/>
        </w:trPr>
        <w:tc>
          <w:tcPr>
            <w:tcW w:w="4644" w:type="dxa"/>
            <w:tcMar>
              <w:top w:w="0" w:type="dxa"/>
              <w:left w:w="108" w:type="dxa"/>
              <w:bottom w:w="0" w:type="dxa"/>
              <w:right w:w="108" w:type="dxa"/>
            </w:tcMar>
          </w:tcPr>
          <w:p w14:paraId="1181B29C" w14:textId="77777777" w:rsidR="00F764CA" w:rsidRPr="00B322E9" w:rsidRDefault="00F764CA" w:rsidP="00F83ED0">
            <w:pPr>
              <w:autoSpaceDE w:val="0"/>
              <w:autoSpaceDN w:val="0"/>
              <w:ind w:firstLine="426"/>
              <w:contextualSpacing/>
              <w:rPr>
                <w:b/>
                <w:bCs/>
              </w:rPr>
            </w:pPr>
            <w:r w:rsidRPr="00B322E9">
              <w:rPr>
                <w:b/>
                <w:bCs/>
                <w:sz w:val="22"/>
                <w:szCs w:val="22"/>
              </w:rPr>
              <w:t>«ИСПОЛНИТЕЛЬ»</w:t>
            </w:r>
          </w:p>
          <w:p w14:paraId="37ADC604" w14:textId="77777777" w:rsidR="00F764CA" w:rsidRPr="00B322E9" w:rsidRDefault="00F764CA" w:rsidP="00F83ED0">
            <w:pPr>
              <w:ind w:firstLine="426"/>
              <w:contextualSpacing/>
              <w:rPr>
                <w:b/>
                <w:bCs/>
              </w:rPr>
            </w:pPr>
          </w:p>
          <w:p w14:paraId="20925BE6" w14:textId="77777777" w:rsidR="00D078A6" w:rsidRPr="003A0663" w:rsidRDefault="001160C2" w:rsidP="00D078A6">
            <w:pPr>
              <w:rPr>
                <w:b/>
                <w:iCs/>
              </w:rPr>
            </w:pPr>
            <w:bookmarkStart w:id="10" w:name="_Hlk157440246"/>
            <w:r>
              <w:rPr>
                <w:b/>
                <w:iCs/>
              </w:rPr>
              <w:t>___________________________</w:t>
            </w:r>
          </w:p>
          <w:bookmarkEnd w:id="10"/>
          <w:p w14:paraId="29DC553B" w14:textId="77777777" w:rsidR="00D078A6" w:rsidRPr="002F5133" w:rsidRDefault="00D078A6" w:rsidP="00D078A6">
            <w:pPr>
              <w:autoSpaceDE w:val="0"/>
              <w:autoSpaceDN w:val="0"/>
              <w:rPr>
                <w:rFonts w:eastAsia="Times New Roman"/>
                <w:b/>
                <w:color w:val="000000"/>
                <w:sz w:val="23"/>
                <w:szCs w:val="23"/>
              </w:rPr>
            </w:pPr>
          </w:p>
          <w:p w14:paraId="04BE87A3" w14:textId="77777777" w:rsidR="00D078A6" w:rsidRPr="00B322E9" w:rsidRDefault="00D078A6" w:rsidP="001160C2">
            <w:pPr>
              <w:pStyle w:val="Default"/>
              <w:contextualSpacing/>
            </w:pPr>
          </w:p>
        </w:tc>
        <w:tc>
          <w:tcPr>
            <w:tcW w:w="5245" w:type="dxa"/>
            <w:tcMar>
              <w:top w:w="0" w:type="dxa"/>
              <w:left w:w="108" w:type="dxa"/>
              <w:bottom w:w="0" w:type="dxa"/>
              <w:right w:w="108" w:type="dxa"/>
            </w:tcMar>
          </w:tcPr>
          <w:p w14:paraId="1C662B78" w14:textId="77777777" w:rsidR="00F764CA" w:rsidRDefault="00F764CA" w:rsidP="00F83ED0">
            <w:pPr>
              <w:ind w:firstLine="426"/>
              <w:contextualSpacing/>
              <w:jc w:val="both"/>
              <w:rPr>
                <w:b/>
                <w:bCs/>
                <w:sz w:val="22"/>
                <w:szCs w:val="22"/>
              </w:rPr>
            </w:pPr>
            <w:r w:rsidRPr="00B322E9">
              <w:rPr>
                <w:b/>
                <w:bCs/>
                <w:sz w:val="22"/>
                <w:szCs w:val="22"/>
              </w:rPr>
              <w:t>«ЗАКАЗЧИК»</w:t>
            </w:r>
          </w:p>
          <w:p w14:paraId="538A4A2C" w14:textId="77777777" w:rsidR="00F764CA" w:rsidRDefault="00F764CA" w:rsidP="00F83ED0">
            <w:pPr>
              <w:ind w:firstLine="426"/>
              <w:contextualSpacing/>
              <w:jc w:val="both"/>
              <w:rPr>
                <w:b/>
                <w:bCs/>
                <w:sz w:val="22"/>
                <w:szCs w:val="22"/>
              </w:rPr>
            </w:pPr>
            <w:bookmarkStart w:id="11" w:name="_Hlk157440176"/>
            <w:r w:rsidRPr="00B322E9">
              <w:rPr>
                <w:b/>
                <w:bCs/>
                <w:sz w:val="22"/>
                <w:szCs w:val="22"/>
              </w:rPr>
              <w:t>ООО «БНГРЭ»</w:t>
            </w:r>
          </w:p>
          <w:bookmarkEnd w:id="11"/>
          <w:p w14:paraId="3E0FAB18" w14:textId="77777777" w:rsidR="00F764CA" w:rsidRPr="00B322E9" w:rsidRDefault="00F764CA" w:rsidP="00F83ED0">
            <w:pPr>
              <w:ind w:firstLine="426"/>
              <w:contextualSpacing/>
              <w:jc w:val="both"/>
            </w:pPr>
            <w:r w:rsidRPr="00B322E9">
              <w:rPr>
                <w:sz w:val="22"/>
                <w:szCs w:val="22"/>
              </w:rPr>
              <w:t xml:space="preserve">Место нахождения (адрес): 660135, Россия, Красноярский край, Красноярск г., </w:t>
            </w:r>
          </w:p>
          <w:p w14:paraId="7A239B25" w14:textId="77777777" w:rsidR="00F764CA" w:rsidRPr="00B322E9" w:rsidRDefault="00F764CA" w:rsidP="00F83ED0">
            <w:pPr>
              <w:pStyle w:val="a5"/>
              <w:spacing w:before="0" w:after="0" w:line="240" w:lineRule="auto"/>
              <w:ind w:firstLine="426"/>
              <w:contextualSpacing/>
              <w:rPr>
                <w:sz w:val="22"/>
                <w:szCs w:val="22"/>
              </w:rPr>
            </w:pPr>
            <w:r w:rsidRPr="00B322E9">
              <w:rPr>
                <w:sz w:val="22"/>
                <w:szCs w:val="22"/>
              </w:rPr>
              <w:t xml:space="preserve">Весны ул., д. 3 «А» </w:t>
            </w:r>
          </w:p>
          <w:p w14:paraId="4303DC11" w14:textId="77777777" w:rsidR="00F764CA" w:rsidRPr="00B322E9" w:rsidRDefault="00F764CA" w:rsidP="00F83ED0">
            <w:pPr>
              <w:pStyle w:val="a5"/>
              <w:spacing w:before="0" w:after="0" w:line="240" w:lineRule="auto"/>
              <w:ind w:firstLine="426"/>
              <w:contextualSpacing/>
              <w:rPr>
                <w:sz w:val="22"/>
                <w:szCs w:val="22"/>
              </w:rPr>
            </w:pPr>
            <w:r w:rsidRPr="00B322E9">
              <w:rPr>
                <w:sz w:val="22"/>
                <w:szCs w:val="22"/>
              </w:rPr>
              <w:t xml:space="preserve">Адрес для корреспонденции: 660135, Россия, Красноярский край, Красноярск г., Весны ул., д. 3 «А», БЦ «Весна», 13 </w:t>
            </w:r>
            <w:proofErr w:type="spellStart"/>
            <w:r w:rsidRPr="00B322E9">
              <w:rPr>
                <w:sz w:val="22"/>
                <w:szCs w:val="22"/>
              </w:rPr>
              <w:t>эт</w:t>
            </w:r>
            <w:proofErr w:type="spellEnd"/>
            <w:r w:rsidRPr="00B322E9">
              <w:rPr>
                <w:sz w:val="22"/>
                <w:szCs w:val="22"/>
              </w:rPr>
              <w:t xml:space="preserve">.  </w:t>
            </w:r>
          </w:p>
          <w:p w14:paraId="061E5B4F" w14:textId="77777777" w:rsidR="00F764CA" w:rsidRPr="00B322E9" w:rsidRDefault="00F764CA" w:rsidP="00F83ED0">
            <w:pPr>
              <w:pStyle w:val="a5"/>
              <w:spacing w:before="0" w:after="0" w:line="240" w:lineRule="auto"/>
              <w:ind w:firstLine="426"/>
              <w:contextualSpacing/>
              <w:rPr>
                <w:sz w:val="22"/>
                <w:szCs w:val="22"/>
              </w:rPr>
            </w:pPr>
            <w:r w:rsidRPr="00B322E9">
              <w:rPr>
                <w:sz w:val="22"/>
                <w:szCs w:val="22"/>
              </w:rPr>
              <w:t>Тел./факс: (391)274-86-81</w:t>
            </w:r>
            <w:proofErr w:type="gramStart"/>
            <w:r w:rsidRPr="00B322E9">
              <w:rPr>
                <w:sz w:val="22"/>
                <w:szCs w:val="22"/>
              </w:rPr>
              <w:t>/(</w:t>
            </w:r>
            <w:proofErr w:type="gramEnd"/>
            <w:r w:rsidRPr="00B322E9">
              <w:rPr>
                <w:sz w:val="22"/>
                <w:szCs w:val="22"/>
              </w:rPr>
              <w:t xml:space="preserve">391)274-86-82 </w:t>
            </w:r>
          </w:p>
          <w:p w14:paraId="55A1A516" w14:textId="77777777" w:rsidR="00F764CA" w:rsidRPr="00B322E9" w:rsidRDefault="00F764CA" w:rsidP="00F83ED0">
            <w:pPr>
              <w:pStyle w:val="a5"/>
              <w:spacing w:before="0" w:after="0" w:line="240" w:lineRule="auto"/>
              <w:ind w:firstLine="426"/>
              <w:contextualSpacing/>
              <w:rPr>
                <w:sz w:val="22"/>
                <w:szCs w:val="22"/>
              </w:rPr>
            </w:pPr>
            <w:r w:rsidRPr="00B322E9">
              <w:rPr>
                <w:sz w:val="22"/>
                <w:szCs w:val="22"/>
              </w:rPr>
              <w:t xml:space="preserve">ОГРН 103 880 000 3990  </w:t>
            </w:r>
          </w:p>
          <w:p w14:paraId="35473075" w14:textId="77777777" w:rsidR="00F764CA" w:rsidRPr="00B322E9" w:rsidRDefault="00F764CA" w:rsidP="00F83ED0">
            <w:pPr>
              <w:pStyle w:val="a5"/>
              <w:spacing w:before="0" w:after="0" w:line="240" w:lineRule="auto"/>
              <w:ind w:firstLine="426"/>
              <w:contextualSpacing/>
              <w:rPr>
                <w:sz w:val="22"/>
                <w:szCs w:val="22"/>
              </w:rPr>
            </w:pPr>
            <w:r w:rsidRPr="00B322E9">
              <w:rPr>
                <w:sz w:val="22"/>
                <w:szCs w:val="22"/>
              </w:rPr>
              <w:t>ИНН/КПП 880 101 1908/246 501 001</w:t>
            </w:r>
          </w:p>
          <w:p w14:paraId="071ACED3" w14:textId="77777777" w:rsidR="00F764CA" w:rsidRPr="00B322E9" w:rsidRDefault="00F764CA" w:rsidP="00F83ED0">
            <w:pPr>
              <w:pStyle w:val="a5"/>
              <w:spacing w:before="0" w:after="0" w:line="240" w:lineRule="auto"/>
              <w:ind w:firstLine="426"/>
              <w:contextualSpacing/>
              <w:rPr>
                <w:sz w:val="22"/>
                <w:szCs w:val="22"/>
              </w:rPr>
            </w:pPr>
            <w:r w:rsidRPr="00B322E9">
              <w:rPr>
                <w:sz w:val="22"/>
                <w:szCs w:val="22"/>
              </w:rPr>
              <w:t>ОКПО 47833210</w:t>
            </w:r>
          </w:p>
          <w:p w14:paraId="1FE93B1C" w14:textId="77777777" w:rsidR="00F764CA" w:rsidRPr="00B322E9" w:rsidRDefault="00F764CA" w:rsidP="00F83ED0">
            <w:pPr>
              <w:pStyle w:val="a5"/>
              <w:spacing w:before="0" w:after="0" w:line="240" w:lineRule="auto"/>
              <w:ind w:firstLine="426"/>
              <w:contextualSpacing/>
              <w:rPr>
                <w:bCs/>
                <w:iCs/>
                <w:sz w:val="22"/>
                <w:szCs w:val="22"/>
              </w:rPr>
            </w:pPr>
            <w:r w:rsidRPr="00B322E9">
              <w:rPr>
                <w:bCs/>
                <w:iCs/>
                <w:sz w:val="22"/>
                <w:szCs w:val="22"/>
              </w:rPr>
              <w:t>Банк ВТБ (ПАО) в г. Красноярске</w:t>
            </w:r>
          </w:p>
          <w:p w14:paraId="518D5DCA" w14:textId="77777777" w:rsidR="00F764CA" w:rsidRPr="00B322E9" w:rsidRDefault="00F764CA" w:rsidP="00F83ED0">
            <w:pPr>
              <w:pStyle w:val="a5"/>
              <w:spacing w:before="0" w:after="0" w:line="240" w:lineRule="auto"/>
              <w:ind w:firstLine="426"/>
              <w:contextualSpacing/>
              <w:rPr>
                <w:iCs/>
                <w:sz w:val="22"/>
                <w:szCs w:val="22"/>
              </w:rPr>
            </w:pPr>
            <w:r w:rsidRPr="00B322E9">
              <w:rPr>
                <w:iCs/>
                <w:sz w:val="22"/>
                <w:szCs w:val="22"/>
              </w:rPr>
              <w:t>БИК: 040407777</w:t>
            </w:r>
          </w:p>
          <w:p w14:paraId="3753E633" w14:textId="77777777" w:rsidR="00F764CA" w:rsidRPr="00B322E9" w:rsidRDefault="00F764CA" w:rsidP="00F83ED0">
            <w:pPr>
              <w:pStyle w:val="a5"/>
              <w:spacing w:before="0" w:after="0" w:line="240" w:lineRule="auto"/>
              <w:ind w:firstLine="426"/>
              <w:contextualSpacing/>
              <w:rPr>
                <w:iCs/>
                <w:sz w:val="22"/>
                <w:szCs w:val="22"/>
              </w:rPr>
            </w:pPr>
            <w:r w:rsidRPr="00B322E9">
              <w:rPr>
                <w:iCs/>
                <w:sz w:val="22"/>
                <w:szCs w:val="22"/>
              </w:rPr>
              <w:t>к/с: 30101810200000000777</w:t>
            </w:r>
          </w:p>
          <w:p w14:paraId="28B307DF" w14:textId="77777777" w:rsidR="00F764CA" w:rsidRPr="00B322E9" w:rsidRDefault="00F764CA" w:rsidP="00F83ED0">
            <w:pPr>
              <w:pStyle w:val="a5"/>
              <w:spacing w:before="0" w:after="0" w:line="240" w:lineRule="auto"/>
              <w:ind w:firstLine="426"/>
              <w:contextualSpacing/>
              <w:rPr>
                <w:iCs/>
                <w:sz w:val="22"/>
                <w:szCs w:val="22"/>
              </w:rPr>
            </w:pPr>
            <w:r w:rsidRPr="00B322E9">
              <w:rPr>
                <w:iCs/>
                <w:sz w:val="22"/>
                <w:szCs w:val="22"/>
              </w:rPr>
              <w:t>р/с: 40702810300030003480</w:t>
            </w:r>
          </w:p>
          <w:p w14:paraId="7741CB94" w14:textId="77777777" w:rsidR="00F764CA" w:rsidRPr="00B322E9" w:rsidRDefault="00F764CA" w:rsidP="00F83ED0">
            <w:pPr>
              <w:pStyle w:val="a5"/>
              <w:spacing w:before="0" w:after="0" w:line="240" w:lineRule="auto"/>
              <w:ind w:firstLine="426"/>
              <w:contextualSpacing/>
              <w:rPr>
                <w:iCs/>
                <w:sz w:val="22"/>
                <w:szCs w:val="22"/>
              </w:rPr>
            </w:pPr>
            <w:r w:rsidRPr="00B322E9">
              <w:rPr>
                <w:iCs/>
                <w:sz w:val="22"/>
                <w:szCs w:val="22"/>
              </w:rPr>
              <w:t>ИНН/КПП: 7702070139/246602001</w:t>
            </w:r>
          </w:p>
          <w:p w14:paraId="322BD73D" w14:textId="77777777" w:rsidR="00F764CA" w:rsidRPr="00B322E9" w:rsidRDefault="00F764CA" w:rsidP="00F83ED0">
            <w:pPr>
              <w:pStyle w:val="a5"/>
              <w:spacing w:before="0" w:after="0" w:line="240" w:lineRule="auto"/>
              <w:ind w:firstLine="426"/>
              <w:contextualSpacing/>
              <w:rPr>
                <w:iCs/>
                <w:sz w:val="22"/>
                <w:szCs w:val="22"/>
              </w:rPr>
            </w:pPr>
            <w:r w:rsidRPr="00B322E9">
              <w:rPr>
                <w:iCs/>
                <w:sz w:val="22"/>
                <w:szCs w:val="22"/>
              </w:rPr>
              <w:lastRenderedPageBreak/>
              <w:t>ОГРН: 1027739609391</w:t>
            </w:r>
          </w:p>
          <w:p w14:paraId="56ED1D58" w14:textId="77777777" w:rsidR="00F764CA" w:rsidRDefault="00F764CA" w:rsidP="00F83ED0">
            <w:pPr>
              <w:ind w:firstLine="426"/>
              <w:contextualSpacing/>
              <w:jc w:val="both"/>
              <w:rPr>
                <w:iCs/>
                <w:sz w:val="22"/>
                <w:szCs w:val="22"/>
              </w:rPr>
            </w:pPr>
            <w:r w:rsidRPr="00B322E9">
              <w:rPr>
                <w:iCs/>
                <w:sz w:val="22"/>
                <w:szCs w:val="22"/>
              </w:rPr>
              <w:t>ОКПО: 21864130</w:t>
            </w:r>
          </w:p>
          <w:p w14:paraId="618B9F2B" w14:textId="77777777" w:rsidR="001619B0" w:rsidRPr="00B322E9" w:rsidRDefault="001619B0" w:rsidP="00F83ED0">
            <w:pPr>
              <w:ind w:firstLine="426"/>
              <w:contextualSpacing/>
              <w:jc w:val="both"/>
              <w:rPr>
                <w:b/>
                <w:bCs/>
              </w:rPr>
            </w:pPr>
          </w:p>
        </w:tc>
      </w:tr>
      <w:tr w:rsidR="00F764CA" w:rsidRPr="00B322E9" w14:paraId="66428B81" w14:textId="77777777" w:rsidTr="00517240">
        <w:trPr>
          <w:trHeight w:val="1471"/>
        </w:trPr>
        <w:tc>
          <w:tcPr>
            <w:tcW w:w="4644" w:type="dxa"/>
            <w:tcMar>
              <w:top w:w="0" w:type="dxa"/>
              <w:left w:w="108" w:type="dxa"/>
              <w:bottom w:w="0" w:type="dxa"/>
              <w:right w:w="108" w:type="dxa"/>
            </w:tcMar>
          </w:tcPr>
          <w:p w14:paraId="1EA0E45D" w14:textId="77777777" w:rsidR="00D078A6" w:rsidRPr="00D078A6" w:rsidRDefault="001160C2" w:rsidP="00D078A6">
            <w:pPr>
              <w:contextualSpacing/>
              <w:rPr>
                <w:b/>
                <w:iCs/>
                <w:sz w:val="22"/>
                <w:szCs w:val="22"/>
              </w:rPr>
            </w:pPr>
            <w:r>
              <w:rPr>
                <w:b/>
                <w:iCs/>
                <w:sz w:val="22"/>
                <w:szCs w:val="22"/>
              </w:rPr>
              <w:lastRenderedPageBreak/>
              <w:t>__________</w:t>
            </w:r>
          </w:p>
          <w:p w14:paraId="1D65831A" w14:textId="77777777" w:rsidR="00D078A6" w:rsidRPr="00D078A6" w:rsidRDefault="00D078A6" w:rsidP="00D078A6">
            <w:pPr>
              <w:ind w:firstLine="426"/>
              <w:contextualSpacing/>
              <w:rPr>
                <w:b/>
                <w:iCs/>
                <w:sz w:val="22"/>
                <w:szCs w:val="22"/>
              </w:rPr>
            </w:pPr>
          </w:p>
          <w:p w14:paraId="5A634294" w14:textId="77777777" w:rsidR="00D078A6" w:rsidRPr="00D078A6" w:rsidRDefault="00D078A6" w:rsidP="00D078A6">
            <w:pPr>
              <w:ind w:firstLine="426"/>
              <w:contextualSpacing/>
              <w:rPr>
                <w:b/>
                <w:iCs/>
                <w:sz w:val="22"/>
                <w:szCs w:val="22"/>
              </w:rPr>
            </w:pPr>
          </w:p>
          <w:p w14:paraId="27A767F3" w14:textId="77777777" w:rsidR="00F764CA" w:rsidRPr="00B322E9" w:rsidRDefault="00D078A6" w:rsidP="00D078A6">
            <w:pPr>
              <w:contextualSpacing/>
            </w:pPr>
            <w:r w:rsidRPr="00D078A6">
              <w:rPr>
                <w:b/>
                <w:iCs/>
                <w:sz w:val="22"/>
                <w:szCs w:val="22"/>
              </w:rPr>
              <w:t>_________________</w:t>
            </w:r>
            <w:r>
              <w:rPr>
                <w:b/>
                <w:iCs/>
                <w:sz w:val="22"/>
                <w:szCs w:val="22"/>
              </w:rPr>
              <w:t>_</w:t>
            </w:r>
            <w:r w:rsidRPr="00D078A6">
              <w:rPr>
                <w:b/>
                <w:iCs/>
                <w:sz w:val="22"/>
                <w:szCs w:val="22"/>
              </w:rPr>
              <w:t>_</w:t>
            </w:r>
            <w:r>
              <w:rPr>
                <w:b/>
                <w:iCs/>
                <w:sz w:val="22"/>
                <w:szCs w:val="22"/>
              </w:rPr>
              <w:t>___</w:t>
            </w:r>
            <w:r w:rsidRPr="00D078A6">
              <w:rPr>
                <w:b/>
                <w:iCs/>
                <w:sz w:val="22"/>
                <w:szCs w:val="22"/>
              </w:rPr>
              <w:t xml:space="preserve"> </w:t>
            </w:r>
            <w:r w:rsidR="001160C2">
              <w:rPr>
                <w:b/>
                <w:iCs/>
                <w:sz w:val="22"/>
                <w:szCs w:val="22"/>
              </w:rPr>
              <w:t>_______________</w:t>
            </w:r>
          </w:p>
        </w:tc>
        <w:tc>
          <w:tcPr>
            <w:tcW w:w="5245" w:type="dxa"/>
            <w:tcMar>
              <w:top w:w="0" w:type="dxa"/>
              <w:left w:w="108" w:type="dxa"/>
              <w:bottom w:w="0" w:type="dxa"/>
              <w:right w:w="108" w:type="dxa"/>
            </w:tcMar>
          </w:tcPr>
          <w:p w14:paraId="5C4B8DB2" w14:textId="77777777" w:rsidR="00F764CA" w:rsidRPr="00B322E9" w:rsidRDefault="00F764CA" w:rsidP="00F83ED0">
            <w:pPr>
              <w:ind w:firstLine="426"/>
              <w:contextualSpacing/>
              <w:jc w:val="both"/>
              <w:rPr>
                <w:b/>
              </w:rPr>
            </w:pPr>
            <w:r w:rsidRPr="00B322E9">
              <w:rPr>
                <w:b/>
                <w:sz w:val="22"/>
                <w:szCs w:val="22"/>
              </w:rPr>
              <w:t>Генеральный директор</w:t>
            </w:r>
          </w:p>
          <w:p w14:paraId="5987DD40" w14:textId="77777777" w:rsidR="00517240" w:rsidRPr="00B322E9" w:rsidRDefault="00517240" w:rsidP="00F83ED0">
            <w:pPr>
              <w:ind w:firstLine="426"/>
              <w:contextualSpacing/>
              <w:jc w:val="both"/>
              <w:rPr>
                <w:b/>
              </w:rPr>
            </w:pPr>
          </w:p>
          <w:p w14:paraId="433D5CC1" w14:textId="77777777" w:rsidR="00F764CA" w:rsidRPr="00B322E9" w:rsidRDefault="00F764CA" w:rsidP="00F83ED0">
            <w:pPr>
              <w:ind w:firstLine="426"/>
              <w:contextualSpacing/>
              <w:jc w:val="both"/>
              <w:rPr>
                <w:b/>
              </w:rPr>
            </w:pPr>
            <w:r w:rsidRPr="00B322E9">
              <w:rPr>
                <w:b/>
                <w:sz w:val="22"/>
                <w:szCs w:val="22"/>
              </w:rPr>
              <w:t>___________________</w:t>
            </w:r>
            <w:r w:rsidR="008F42E4">
              <w:rPr>
                <w:b/>
                <w:sz w:val="22"/>
                <w:szCs w:val="22"/>
              </w:rPr>
              <w:t>___</w:t>
            </w:r>
            <w:r w:rsidRPr="00B322E9">
              <w:rPr>
                <w:b/>
                <w:sz w:val="22"/>
                <w:szCs w:val="22"/>
              </w:rPr>
              <w:t xml:space="preserve"> Н.Ф. Ганиев</w:t>
            </w:r>
          </w:p>
          <w:p w14:paraId="241C219F" w14:textId="77777777" w:rsidR="00F764CA" w:rsidRPr="00B322E9" w:rsidRDefault="00F764CA" w:rsidP="00F83ED0">
            <w:pPr>
              <w:ind w:firstLine="426"/>
              <w:contextualSpacing/>
              <w:jc w:val="both"/>
            </w:pPr>
            <w:r w:rsidRPr="00B322E9">
              <w:rPr>
                <w:b/>
                <w:sz w:val="22"/>
                <w:szCs w:val="22"/>
              </w:rPr>
              <w:t>М.П.</w:t>
            </w:r>
          </w:p>
        </w:tc>
      </w:tr>
    </w:tbl>
    <w:p w14:paraId="21EEBD4A" w14:textId="77777777" w:rsidR="00F764CA" w:rsidRPr="00B322E9" w:rsidRDefault="00F764CA" w:rsidP="001F7E5D">
      <w:pPr>
        <w:contextualSpacing/>
        <w:rPr>
          <w:sz w:val="22"/>
          <w:szCs w:val="22"/>
        </w:rPr>
      </w:pPr>
    </w:p>
    <w:sectPr w:rsidR="00F764CA" w:rsidRPr="00B322E9" w:rsidSect="00F83ED0">
      <w:footerReference w:type="default" r:id="rId8"/>
      <w:pgSz w:w="11906" w:h="16838"/>
      <w:pgMar w:top="568" w:right="707" w:bottom="567" w:left="1418" w:header="708" w:footer="3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0922A4" w14:textId="77777777" w:rsidR="00E72ED9" w:rsidRDefault="00E72ED9" w:rsidP="00066EEC">
      <w:r>
        <w:separator/>
      </w:r>
    </w:p>
  </w:endnote>
  <w:endnote w:type="continuationSeparator" w:id="0">
    <w:p w14:paraId="219C4BE2" w14:textId="77777777" w:rsidR="00E72ED9" w:rsidRDefault="00E72ED9" w:rsidP="00066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2324600"/>
      <w:docPartObj>
        <w:docPartGallery w:val="Page Numbers (Bottom of Page)"/>
        <w:docPartUnique/>
      </w:docPartObj>
    </w:sdtPr>
    <w:sdtEndPr/>
    <w:sdtContent>
      <w:p w14:paraId="5FE983CC" w14:textId="77777777" w:rsidR="00B23885" w:rsidRDefault="00B23885">
        <w:pPr>
          <w:pStyle w:val="a8"/>
          <w:jc w:val="right"/>
        </w:pPr>
        <w:r>
          <w:fldChar w:fldCharType="begin"/>
        </w:r>
        <w:r>
          <w:instrText>PAGE   \* MERGEFORMAT</w:instrText>
        </w:r>
        <w:r>
          <w:fldChar w:fldCharType="separate"/>
        </w:r>
        <w:r>
          <w:t>2</w:t>
        </w:r>
        <w:r>
          <w:fldChar w:fldCharType="end"/>
        </w:r>
      </w:p>
    </w:sdtContent>
  </w:sdt>
  <w:p w14:paraId="1C720F50" w14:textId="77777777" w:rsidR="00B23885" w:rsidRDefault="00B2388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E771EC" w14:textId="77777777" w:rsidR="00E72ED9" w:rsidRDefault="00E72ED9" w:rsidP="00066EEC">
      <w:r>
        <w:separator/>
      </w:r>
    </w:p>
  </w:footnote>
  <w:footnote w:type="continuationSeparator" w:id="0">
    <w:p w14:paraId="7AB82ABA" w14:textId="77777777" w:rsidR="00E72ED9" w:rsidRDefault="00E72ED9" w:rsidP="00066E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07"/>
    <w:multiLevelType w:val="multilevel"/>
    <w:tmpl w:val="00000006"/>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 w15:restartNumberingAfterBreak="0">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3" w15:restartNumberingAfterBreak="0">
    <w:nsid w:val="00000013"/>
    <w:multiLevelType w:val="multilevel"/>
    <w:tmpl w:val="00000012"/>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4" w15:restartNumberingAfterBreak="0">
    <w:nsid w:val="0000001B"/>
    <w:multiLevelType w:val="multilevel"/>
    <w:tmpl w:val="0000001A"/>
    <w:lvl w:ilvl="0">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5" w15:restartNumberingAfterBreak="0">
    <w:nsid w:val="02215A9A"/>
    <w:multiLevelType w:val="multilevel"/>
    <w:tmpl w:val="0D4A2D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07F7A68"/>
    <w:multiLevelType w:val="hybridMultilevel"/>
    <w:tmpl w:val="3E4690CC"/>
    <w:lvl w:ilvl="0" w:tplc="ED94D44E">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2AEE369B"/>
    <w:multiLevelType w:val="multilevel"/>
    <w:tmpl w:val="2BACEF40"/>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D780D9B"/>
    <w:multiLevelType w:val="hybridMultilevel"/>
    <w:tmpl w:val="D1C28EA2"/>
    <w:lvl w:ilvl="0" w:tplc="0419000F">
      <w:start w:val="1"/>
      <w:numFmt w:val="decimal"/>
      <w:lvlText w:val="%1."/>
      <w:lvlJc w:val="left"/>
      <w:pPr>
        <w:ind w:left="786" w:hanging="360"/>
      </w:pPr>
    </w:lvl>
    <w:lvl w:ilvl="1" w:tplc="04190019">
      <w:start w:val="1"/>
      <w:numFmt w:val="decimal"/>
      <w:lvlText w:val="%2."/>
      <w:lvlJc w:val="left"/>
      <w:pPr>
        <w:tabs>
          <w:tab w:val="num" w:pos="1506"/>
        </w:tabs>
        <w:ind w:left="1506" w:hanging="360"/>
      </w:pPr>
    </w:lvl>
    <w:lvl w:ilvl="2" w:tplc="0419001B">
      <w:start w:val="1"/>
      <w:numFmt w:val="decimal"/>
      <w:lvlText w:val="%3."/>
      <w:lvlJc w:val="left"/>
      <w:pPr>
        <w:tabs>
          <w:tab w:val="num" w:pos="2226"/>
        </w:tabs>
        <w:ind w:left="2226" w:hanging="360"/>
      </w:pPr>
    </w:lvl>
    <w:lvl w:ilvl="3" w:tplc="0419000F">
      <w:start w:val="1"/>
      <w:numFmt w:val="decimal"/>
      <w:lvlText w:val="%4."/>
      <w:lvlJc w:val="left"/>
      <w:pPr>
        <w:tabs>
          <w:tab w:val="num" w:pos="2946"/>
        </w:tabs>
        <w:ind w:left="2946" w:hanging="360"/>
      </w:pPr>
    </w:lvl>
    <w:lvl w:ilvl="4" w:tplc="04190019">
      <w:start w:val="1"/>
      <w:numFmt w:val="decimal"/>
      <w:lvlText w:val="%5."/>
      <w:lvlJc w:val="left"/>
      <w:pPr>
        <w:tabs>
          <w:tab w:val="num" w:pos="3666"/>
        </w:tabs>
        <w:ind w:left="3666" w:hanging="360"/>
      </w:pPr>
    </w:lvl>
    <w:lvl w:ilvl="5" w:tplc="0419001B">
      <w:start w:val="1"/>
      <w:numFmt w:val="decimal"/>
      <w:lvlText w:val="%6."/>
      <w:lvlJc w:val="left"/>
      <w:pPr>
        <w:tabs>
          <w:tab w:val="num" w:pos="4386"/>
        </w:tabs>
        <w:ind w:left="4386" w:hanging="360"/>
      </w:pPr>
    </w:lvl>
    <w:lvl w:ilvl="6" w:tplc="0419000F">
      <w:start w:val="1"/>
      <w:numFmt w:val="decimal"/>
      <w:lvlText w:val="%7."/>
      <w:lvlJc w:val="left"/>
      <w:pPr>
        <w:tabs>
          <w:tab w:val="num" w:pos="5106"/>
        </w:tabs>
        <w:ind w:left="5106" w:hanging="360"/>
      </w:pPr>
    </w:lvl>
    <w:lvl w:ilvl="7" w:tplc="04190019">
      <w:start w:val="1"/>
      <w:numFmt w:val="decimal"/>
      <w:lvlText w:val="%8."/>
      <w:lvlJc w:val="left"/>
      <w:pPr>
        <w:tabs>
          <w:tab w:val="num" w:pos="5826"/>
        </w:tabs>
        <w:ind w:left="5826" w:hanging="360"/>
      </w:pPr>
    </w:lvl>
    <w:lvl w:ilvl="8" w:tplc="0419001B">
      <w:start w:val="1"/>
      <w:numFmt w:val="decimal"/>
      <w:lvlText w:val="%9."/>
      <w:lvlJc w:val="left"/>
      <w:pPr>
        <w:tabs>
          <w:tab w:val="num" w:pos="6546"/>
        </w:tabs>
        <w:ind w:left="6546" w:hanging="360"/>
      </w:pPr>
    </w:lvl>
  </w:abstractNum>
  <w:abstractNum w:abstractNumId="9"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10" w15:restartNumberingAfterBreak="0">
    <w:nsid w:val="368F5CEA"/>
    <w:multiLevelType w:val="multilevel"/>
    <w:tmpl w:val="124AE0F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02D34A0"/>
    <w:multiLevelType w:val="multilevel"/>
    <w:tmpl w:val="D938F042"/>
    <w:lvl w:ilvl="0">
      <w:start w:val="1"/>
      <w:numFmt w:val="decimal"/>
      <w:lvlText w:val="%1."/>
      <w:lvlJc w:val="left"/>
      <w:pPr>
        <w:ind w:left="1069" w:hanging="360"/>
      </w:pPr>
      <w:rPr>
        <w:rFonts w:hint="default"/>
      </w:rPr>
    </w:lvl>
    <w:lvl w:ilvl="1">
      <w:start w:val="1"/>
      <w:numFmt w:val="decimal"/>
      <w:isLgl/>
      <w:lvlText w:val="%1.%2."/>
      <w:lvlJc w:val="left"/>
      <w:pPr>
        <w:ind w:left="1114" w:hanging="40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2" w15:restartNumberingAfterBreak="0">
    <w:nsid w:val="429E59B7"/>
    <w:multiLevelType w:val="hybridMultilevel"/>
    <w:tmpl w:val="56440A34"/>
    <w:lvl w:ilvl="0" w:tplc="85DE2D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61B38BE"/>
    <w:multiLevelType w:val="hybridMultilevel"/>
    <w:tmpl w:val="0150B608"/>
    <w:lvl w:ilvl="0" w:tplc="DC1CC408">
      <w:start w:val="9"/>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4E09769B"/>
    <w:multiLevelType w:val="hybridMultilevel"/>
    <w:tmpl w:val="F9E6BA2E"/>
    <w:lvl w:ilvl="0" w:tplc="55C03F1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EA56828"/>
    <w:multiLevelType w:val="hybridMultilevel"/>
    <w:tmpl w:val="764A696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8B56CF3"/>
    <w:multiLevelType w:val="hybridMultilevel"/>
    <w:tmpl w:val="DA381F20"/>
    <w:lvl w:ilvl="0" w:tplc="85DE2D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C68502E"/>
    <w:multiLevelType w:val="multilevel"/>
    <w:tmpl w:val="5E16D7CE"/>
    <w:lvl w:ilvl="0">
      <w:start w:val="2"/>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E685F5F"/>
    <w:multiLevelType w:val="multilevel"/>
    <w:tmpl w:val="7310866A"/>
    <w:lvl w:ilvl="0">
      <w:start w:val="1"/>
      <w:numFmt w:val="decimal"/>
      <w:lvlText w:val="%1."/>
      <w:lvlJc w:val="left"/>
      <w:pPr>
        <w:tabs>
          <w:tab w:val="num" w:pos="360"/>
        </w:tabs>
        <w:ind w:left="360" w:hanging="360"/>
      </w:pPr>
      <w:rPr>
        <w:rFonts w:hint="default"/>
        <w:b/>
        <w:sz w:val="21"/>
        <w:szCs w:val="21"/>
      </w:rPr>
    </w:lvl>
    <w:lvl w:ilvl="1">
      <w:start w:val="1"/>
      <w:numFmt w:val="decimal"/>
      <w:isLgl/>
      <w:lvlText w:val="%1.%2."/>
      <w:lvlJc w:val="left"/>
      <w:pPr>
        <w:tabs>
          <w:tab w:val="num" w:pos="1555"/>
        </w:tabs>
        <w:ind w:left="1555" w:hanging="420"/>
      </w:pPr>
      <w:rPr>
        <w:rFonts w:hint="default"/>
        <w:b w:val="0"/>
        <w:i w:val="0"/>
        <w:sz w:val="21"/>
        <w:szCs w:val="21"/>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6EA3372B"/>
    <w:multiLevelType w:val="hybridMultilevel"/>
    <w:tmpl w:val="65DAC96C"/>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562742A"/>
    <w:multiLevelType w:val="multilevel"/>
    <w:tmpl w:val="5A5A947C"/>
    <w:lvl w:ilvl="0">
      <w:start w:val="12"/>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 w:numId="6">
    <w:abstractNumId w:val="19"/>
  </w:num>
  <w:num w:numId="7">
    <w:abstractNumId w:val="10"/>
  </w:num>
  <w:num w:numId="8">
    <w:abstractNumId w:val="4"/>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1"/>
  </w:num>
  <w:num w:numId="12">
    <w:abstractNumId w:val="18"/>
  </w:num>
  <w:num w:numId="13">
    <w:abstractNumId w:val="12"/>
  </w:num>
  <w:num w:numId="14">
    <w:abstractNumId w:val="20"/>
  </w:num>
  <w:num w:numId="15">
    <w:abstractNumId w:val="17"/>
  </w:num>
  <w:num w:numId="16">
    <w:abstractNumId w:val="15"/>
  </w:num>
  <w:num w:numId="17">
    <w:abstractNumId w:val="14"/>
  </w:num>
  <w:num w:numId="18">
    <w:abstractNumId w:val="9"/>
  </w:num>
  <w:num w:numId="19">
    <w:abstractNumId w:val="16"/>
  </w:num>
  <w:num w:numId="20">
    <w:abstractNumId w:val="6"/>
  </w:num>
  <w:num w:numId="21">
    <w:abstractNumId w:val="21"/>
  </w:num>
  <w:num w:numId="22">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Столярова Ирина Алексеевна">
    <w15:presenceInfo w15:providerId="AD" w15:userId="S-1-5-21-436374069-1214440339-839522115-67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108"/>
    <w:rsid w:val="00000DA7"/>
    <w:rsid w:val="000036CD"/>
    <w:rsid w:val="00005444"/>
    <w:rsid w:val="00011DA6"/>
    <w:rsid w:val="00013121"/>
    <w:rsid w:val="000131E9"/>
    <w:rsid w:val="00016F85"/>
    <w:rsid w:val="00023AB7"/>
    <w:rsid w:val="00045C02"/>
    <w:rsid w:val="00047CC8"/>
    <w:rsid w:val="00052D76"/>
    <w:rsid w:val="000551E8"/>
    <w:rsid w:val="00056EB0"/>
    <w:rsid w:val="00066EEC"/>
    <w:rsid w:val="00075245"/>
    <w:rsid w:val="00076D46"/>
    <w:rsid w:val="00084CFE"/>
    <w:rsid w:val="000A30E5"/>
    <w:rsid w:val="000A7413"/>
    <w:rsid w:val="000B09B7"/>
    <w:rsid w:val="000B0E23"/>
    <w:rsid w:val="000B4FE7"/>
    <w:rsid w:val="000B53F7"/>
    <w:rsid w:val="000D0BEB"/>
    <w:rsid w:val="000D2A87"/>
    <w:rsid w:val="000D331A"/>
    <w:rsid w:val="000D6337"/>
    <w:rsid w:val="000D673D"/>
    <w:rsid w:val="000E6082"/>
    <w:rsid w:val="000F7C4B"/>
    <w:rsid w:val="00105049"/>
    <w:rsid w:val="001052BD"/>
    <w:rsid w:val="00110BBA"/>
    <w:rsid w:val="00114048"/>
    <w:rsid w:val="001160C2"/>
    <w:rsid w:val="001423B6"/>
    <w:rsid w:val="00142542"/>
    <w:rsid w:val="00143E52"/>
    <w:rsid w:val="0015768A"/>
    <w:rsid w:val="001619B0"/>
    <w:rsid w:val="001639F5"/>
    <w:rsid w:val="00167FC1"/>
    <w:rsid w:val="001A03EF"/>
    <w:rsid w:val="001B4511"/>
    <w:rsid w:val="001B620F"/>
    <w:rsid w:val="001B6F7B"/>
    <w:rsid w:val="001C7018"/>
    <w:rsid w:val="001C7C5C"/>
    <w:rsid w:val="001D1333"/>
    <w:rsid w:val="001D5F0B"/>
    <w:rsid w:val="001D6430"/>
    <w:rsid w:val="001D7E86"/>
    <w:rsid w:val="001E1A6B"/>
    <w:rsid w:val="001F7E5D"/>
    <w:rsid w:val="00215AED"/>
    <w:rsid w:val="00215E1D"/>
    <w:rsid w:val="00220E6E"/>
    <w:rsid w:val="00226796"/>
    <w:rsid w:val="002357F3"/>
    <w:rsid w:val="0024590B"/>
    <w:rsid w:val="00255E5B"/>
    <w:rsid w:val="002564A7"/>
    <w:rsid w:val="00257F4A"/>
    <w:rsid w:val="0026018F"/>
    <w:rsid w:val="0027572A"/>
    <w:rsid w:val="00275C66"/>
    <w:rsid w:val="00280AD3"/>
    <w:rsid w:val="002813C6"/>
    <w:rsid w:val="002907FA"/>
    <w:rsid w:val="002947DA"/>
    <w:rsid w:val="00295CA6"/>
    <w:rsid w:val="002A11F5"/>
    <w:rsid w:val="002A3A35"/>
    <w:rsid w:val="002B2C1F"/>
    <w:rsid w:val="002C24A8"/>
    <w:rsid w:val="002C657D"/>
    <w:rsid w:val="002D080B"/>
    <w:rsid w:val="002D34F1"/>
    <w:rsid w:val="002D46D8"/>
    <w:rsid w:val="002D669E"/>
    <w:rsid w:val="002D697A"/>
    <w:rsid w:val="002F4DE2"/>
    <w:rsid w:val="00304B9F"/>
    <w:rsid w:val="003156C1"/>
    <w:rsid w:val="0032170C"/>
    <w:rsid w:val="0033084C"/>
    <w:rsid w:val="00340A67"/>
    <w:rsid w:val="00343BC7"/>
    <w:rsid w:val="00354607"/>
    <w:rsid w:val="00355269"/>
    <w:rsid w:val="00360FF7"/>
    <w:rsid w:val="0036685C"/>
    <w:rsid w:val="00373B15"/>
    <w:rsid w:val="00380306"/>
    <w:rsid w:val="00386F28"/>
    <w:rsid w:val="003906C2"/>
    <w:rsid w:val="00392F4B"/>
    <w:rsid w:val="00397303"/>
    <w:rsid w:val="003A093D"/>
    <w:rsid w:val="003A0D0B"/>
    <w:rsid w:val="003A1B3E"/>
    <w:rsid w:val="003A3AC2"/>
    <w:rsid w:val="003B1633"/>
    <w:rsid w:val="003C3342"/>
    <w:rsid w:val="003C67CD"/>
    <w:rsid w:val="003D12D4"/>
    <w:rsid w:val="003F01D1"/>
    <w:rsid w:val="003F1CF5"/>
    <w:rsid w:val="003F3275"/>
    <w:rsid w:val="003F633C"/>
    <w:rsid w:val="004017B1"/>
    <w:rsid w:val="00403129"/>
    <w:rsid w:val="00410117"/>
    <w:rsid w:val="004112DD"/>
    <w:rsid w:val="00413065"/>
    <w:rsid w:val="004155BD"/>
    <w:rsid w:val="00415D0D"/>
    <w:rsid w:val="004224A4"/>
    <w:rsid w:val="004321B0"/>
    <w:rsid w:val="00434709"/>
    <w:rsid w:val="00435FC9"/>
    <w:rsid w:val="00445052"/>
    <w:rsid w:val="00471358"/>
    <w:rsid w:val="004719F4"/>
    <w:rsid w:val="00481108"/>
    <w:rsid w:val="004843CC"/>
    <w:rsid w:val="00497043"/>
    <w:rsid w:val="004A3D54"/>
    <w:rsid w:val="004D0C23"/>
    <w:rsid w:val="004D127D"/>
    <w:rsid w:val="004D4DE8"/>
    <w:rsid w:val="004E1CB8"/>
    <w:rsid w:val="004E5A92"/>
    <w:rsid w:val="004E5CED"/>
    <w:rsid w:val="004E74EF"/>
    <w:rsid w:val="004F1CF0"/>
    <w:rsid w:val="004F4078"/>
    <w:rsid w:val="00517240"/>
    <w:rsid w:val="00517515"/>
    <w:rsid w:val="00520535"/>
    <w:rsid w:val="0052621B"/>
    <w:rsid w:val="005326F9"/>
    <w:rsid w:val="00533F8E"/>
    <w:rsid w:val="00543124"/>
    <w:rsid w:val="005606FE"/>
    <w:rsid w:val="00562E9E"/>
    <w:rsid w:val="0056429B"/>
    <w:rsid w:val="00564310"/>
    <w:rsid w:val="00566285"/>
    <w:rsid w:val="005668CF"/>
    <w:rsid w:val="00567202"/>
    <w:rsid w:val="00567985"/>
    <w:rsid w:val="0057547A"/>
    <w:rsid w:val="00575643"/>
    <w:rsid w:val="00576BCE"/>
    <w:rsid w:val="0058213D"/>
    <w:rsid w:val="00590A0E"/>
    <w:rsid w:val="005A7F01"/>
    <w:rsid w:val="005D2A7D"/>
    <w:rsid w:val="005E1952"/>
    <w:rsid w:val="005E4718"/>
    <w:rsid w:val="005F3D16"/>
    <w:rsid w:val="00602CEE"/>
    <w:rsid w:val="00606757"/>
    <w:rsid w:val="00614254"/>
    <w:rsid w:val="00615AF9"/>
    <w:rsid w:val="00617A2B"/>
    <w:rsid w:val="00624B52"/>
    <w:rsid w:val="00625126"/>
    <w:rsid w:val="00633D81"/>
    <w:rsid w:val="006343AA"/>
    <w:rsid w:val="00641C7B"/>
    <w:rsid w:val="00643302"/>
    <w:rsid w:val="00651A3A"/>
    <w:rsid w:val="00665168"/>
    <w:rsid w:val="006701DE"/>
    <w:rsid w:val="00680B53"/>
    <w:rsid w:val="00691700"/>
    <w:rsid w:val="006930D5"/>
    <w:rsid w:val="00695B6F"/>
    <w:rsid w:val="006970B6"/>
    <w:rsid w:val="006A29A3"/>
    <w:rsid w:val="006A3DF0"/>
    <w:rsid w:val="006A44C9"/>
    <w:rsid w:val="006B571E"/>
    <w:rsid w:val="006C11AB"/>
    <w:rsid w:val="006C6381"/>
    <w:rsid w:val="006C66A5"/>
    <w:rsid w:val="006D0710"/>
    <w:rsid w:val="006D388C"/>
    <w:rsid w:val="006D38BC"/>
    <w:rsid w:val="006D3A76"/>
    <w:rsid w:val="00702589"/>
    <w:rsid w:val="0071278C"/>
    <w:rsid w:val="00712901"/>
    <w:rsid w:val="00717B1D"/>
    <w:rsid w:val="00720CCC"/>
    <w:rsid w:val="00722E09"/>
    <w:rsid w:val="00735E4B"/>
    <w:rsid w:val="00760898"/>
    <w:rsid w:val="007634E8"/>
    <w:rsid w:val="007751F6"/>
    <w:rsid w:val="007776FB"/>
    <w:rsid w:val="0079598B"/>
    <w:rsid w:val="00795F39"/>
    <w:rsid w:val="007A3C1A"/>
    <w:rsid w:val="007A5F09"/>
    <w:rsid w:val="007B2287"/>
    <w:rsid w:val="007B3267"/>
    <w:rsid w:val="007B4549"/>
    <w:rsid w:val="007C0FD9"/>
    <w:rsid w:val="007C41E0"/>
    <w:rsid w:val="007D05A7"/>
    <w:rsid w:val="007D33B1"/>
    <w:rsid w:val="007D4178"/>
    <w:rsid w:val="007D75F0"/>
    <w:rsid w:val="007E0961"/>
    <w:rsid w:val="007F2355"/>
    <w:rsid w:val="00800294"/>
    <w:rsid w:val="00805362"/>
    <w:rsid w:val="00816B13"/>
    <w:rsid w:val="008241C5"/>
    <w:rsid w:val="00837CF4"/>
    <w:rsid w:val="00844D67"/>
    <w:rsid w:val="00864696"/>
    <w:rsid w:val="00873CA4"/>
    <w:rsid w:val="00874908"/>
    <w:rsid w:val="00880A37"/>
    <w:rsid w:val="00881F5D"/>
    <w:rsid w:val="00885CB0"/>
    <w:rsid w:val="0089653B"/>
    <w:rsid w:val="008A253D"/>
    <w:rsid w:val="008A39B2"/>
    <w:rsid w:val="008B0328"/>
    <w:rsid w:val="008B1533"/>
    <w:rsid w:val="008B5151"/>
    <w:rsid w:val="008C189A"/>
    <w:rsid w:val="008D049F"/>
    <w:rsid w:val="008D70FC"/>
    <w:rsid w:val="008D79D5"/>
    <w:rsid w:val="008F294F"/>
    <w:rsid w:val="008F42E4"/>
    <w:rsid w:val="008F5E56"/>
    <w:rsid w:val="00900C2D"/>
    <w:rsid w:val="009044BF"/>
    <w:rsid w:val="0090634A"/>
    <w:rsid w:val="00916D3D"/>
    <w:rsid w:val="009170A6"/>
    <w:rsid w:val="009207E4"/>
    <w:rsid w:val="00921E2B"/>
    <w:rsid w:val="009234EC"/>
    <w:rsid w:val="00923C75"/>
    <w:rsid w:val="00925075"/>
    <w:rsid w:val="00927125"/>
    <w:rsid w:val="00930D43"/>
    <w:rsid w:val="009375E2"/>
    <w:rsid w:val="00964A72"/>
    <w:rsid w:val="009707DA"/>
    <w:rsid w:val="00972D2E"/>
    <w:rsid w:val="00973FC9"/>
    <w:rsid w:val="0097506F"/>
    <w:rsid w:val="00990373"/>
    <w:rsid w:val="00992B8A"/>
    <w:rsid w:val="00993B96"/>
    <w:rsid w:val="00995EAF"/>
    <w:rsid w:val="009A5E25"/>
    <w:rsid w:val="009B58D0"/>
    <w:rsid w:val="009B7B99"/>
    <w:rsid w:val="009D30A8"/>
    <w:rsid w:val="009D7828"/>
    <w:rsid w:val="009E1C70"/>
    <w:rsid w:val="009E49AC"/>
    <w:rsid w:val="009F4CC9"/>
    <w:rsid w:val="009F5937"/>
    <w:rsid w:val="00A04730"/>
    <w:rsid w:val="00A07A49"/>
    <w:rsid w:val="00A10335"/>
    <w:rsid w:val="00A207F6"/>
    <w:rsid w:val="00A36192"/>
    <w:rsid w:val="00A4107F"/>
    <w:rsid w:val="00A41FF9"/>
    <w:rsid w:val="00A42FA6"/>
    <w:rsid w:val="00A44DD3"/>
    <w:rsid w:val="00A57CCA"/>
    <w:rsid w:val="00A67108"/>
    <w:rsid w:val="00A71D83"/>
    <w:rsid w:val="00A7787B"/>
    <w:rsid w:val="00A77965"/>
    <w:rsid w:val="00A817ED"/>
    <w:rsid w:val="00A81B4B"/>
    <w:rsid w:val="00A942DE"/>
    <w:rsid w:val="00A957D2"/>
    <w:rsid w:val="00A96A7A"/>
    <w:rsid w:val="00AA503F"/>
    <w:rsid w:val="00AD2CE0"/>
    <w:rsid w:val="00AF4AB1"/>
    <w:rsid w:val="00AF7A6F"/>
    <w:rsid w:val="00B01D5C"/>
    <w:rsid w:val="00B05810"/>
    <w:rsid w:val="00B06C88"/>
    <w:rsid w:val="00B07EB4"/>
    <w:rsid w:val="00B16520"/>
    <w:rsid w:val="00B210FC"/>
    <w:rsid w:val="00B2374B"/>
    <w:rsid w:val="00B23885"/>
    <w:rsid w:val="00B23C58"/>
    <w:rsid w:val="00B2405A"/>
    <w:rsid w:val="00B245BE"/>
    <w:rsid w:val="00B26AB8"/>
    <w:rsid w:val="00B270B1"/>
    <w:rsid w:val="00B322E9"/>
    <w:rsid w:val="00B4656D"/>
    <w:rsid w:val="00B54E4C"/>
    <w:rsid w:val="00B55C8C"/>
    <w:rsid w:val="00B56A22"/>
    <w:rsid w:val="00B60F6E"/>
    <w:rsid w:val="00B709A7"/>
    <w:rsid w:val="00B736D3"/>
    <w:rsid w:val="00B76973"/>
    <w:rsid w:val="00B808AF"/>
    <w:rsid w:val="00B82B83"/>
    <w:rsid w:val="00B90A6F"/>
    <w:rsid w:val="00B93E1B"/>
    <w:rsid w:val="00B942B6"/>
    <w:rsid w:val="00B95396"/>
    <w:rsid w:val="00BB0DD9"/>
    <w:rsid w:val="00BB7338"/>
    <w:rsid w:val="00BC37AD"/>
    <w:rsid w:val="00BC4E4D"/>
    <w:rsid w:val="00BC543A"/>
    <w:rsid w:val="00BE31BF"/>
    <w:rsid w:val="00BE6AAA"/>
    <w:rsid w:val="00BE7FF5"/>
    <w:rsid w:val="00BF5F00"/>
    <w:rsid w:val="00BF6A0E"/>
    <w:rsid w:val="00C00CB3"/>
    <w:rsid w:val="00C12EE6"/>
    <w:rsid w:val="00C16416"/>
    <w:rsid w:val="00C23087"/>
    <w:rsid w:val="00C26601"/>
    <w:rsid w:val="00C35E9B"/>
    <w:rsid w:val="00C361F4"/>
    <w:rsid w:val="00C372CF"/>
    <w:rsid w:val="00C37948"/>
    <w:rsid w:val="00C4464F"/>
    <w:rsid w:val="00C46705"/>
    <w:rsid w:val="00C55170"/>
    <w:rsid w:val="00C57720"/>
    <w:rsid w:val="00C724F2"/>
    <w:rsid w:val="00C762C8"/>
    <w:rsid w:val="00C85F40"/>
    <w:rsid w:val="00C87F2D"/>
    <w:rsid w:val="00C90127"/>
    <w:rsid w:val="00CA32E3"/>
    <w:rsid w:val="00CB4543"/>
    <w:rsid w:val="00CB4EAB"/>
    <w:rsid w:val="00CD0859"/>
    <w:rsid w:val="00CD5CD8"/>
    <w:rsid w:val="00CE1079"/>
    <w:rsid w:val="00CE1293"/>
    <w:rsid w:val="00CE3282"/>
    <w:rsid w:val="00CE38CD"/>
    <w:rsid w:val="00CE39D3"/>
    <w:rsid w:val="00CE5F20"/>
    <w:rsid w:val="00CF1C26"/>
    <w:rsid w:val="00D04627"/>
    <w:rsid w:val="00D078A6"/>
    <w:rsid w:val="00D109F1"/>
    <w:rsid w:val="00D12C15"/>
    <w:rsid w:val="00D160E2"/>
    <w:rsid w:val="00D4080B"/>
    <w:rsid w:val="00D5757A"/>
    <w:rsid w:val="00D637DE"/>
    <w:rsid w:val="00D70287"/>
    <w:rsid w:val="00D72DBF"/>
    <w:rsid w:val="00D73450"/>
    <w:rsid w:val="00D74075"/>
    <w:rsid w:val="00D745B4"/>
    <w:rsid w:val="00D75E02"/>
    <w:rsid w:val="00D775F4"/>
    <w:rsid w:val="00D80740"/>
    <w:rsid w:val="00D879A3"/>
    <w:rsid w:val="00D9042F"/>
    <w:rsid w:val="00DA0829"/>
    <w:rsid w:val="00DA091B"/>
    <w:rsid w:val="00DA7B49"/>
    <w:rsid w:val="00DB2F8E"/>
    <w:rsid w:val="00DB32B7"/>
    <w:rsid w:val="00DC0B2C"/>
    <w:rsid w:val="00DC3EC5"/>
    <w:rsid w:val="00DC606E"/>
    <w:rsid w:val="00DD5BE8"/>
    <w:rsid w:val="00DE3D22"/>
    <w:rsid w:val="00DE5CBC"/>
    <w:rsid w:val="00E05044"/>
    <w:rsid w:val="00E1152F"/>
    <w:rsid w:val="00E14BB1"/>
    <w:rsid w:val="00E20D85"/>
    <w:rsid w:val="00E243C6"/>
    <w:rsid w:val="00E32F1E"/>
    <w:rsid w:val="00E37B1F"/>
    <w:rsid w:val="00E464A7"/>
    <w:rsid w:val="00E72ED9"/>
    <w:rsid w:val="00E807A7"/>
    <w:rsid w:val="00EB0271"/>
    <w:rsid w:val="00EC0D20"/>
    <w:rsid w:val="00EC28F3"/>
    <w:rsid w:val="00EC4D0E"/>
    <w:rsid w:val="00EC7530"/>
    <w:rsid w:val="00ED37AB"/>
    <w:rsid w:val="00ED5CEF"/>
    <w:rsid w:val="00F0559D"/>
    <w:rsid w:val="00F4289D"/>
    <w:rsid w:val="00F47735"/>
    <w:rsid w:val="00F64F61"/>
    <w:rsid w:val="00F717E5"/>
    <w:rsid w:val="00F764CA"/>
    <w:rsid w:val="00F83ED0"/>
    <w:rsid w:val="00F95DAD"/>
    <w:rsid w:val="00FA50EF"/>
    <w:rsid w:val="00FB440E"/>
    <w:rsid w:val="00FC6BEB"/>
    <w:rsid w:val="00FD0D6C"/>
    <w:rsid w:val="00FD2896"/>
    <w:rsid w:val="00FF5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6310B4"/>
  <w15:docId w15:val="{F09BD7F7-2292-4D5C-A8C6-ABD80AB3A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67108"/>
    <w:pPr>
      <w:spacing w:after="0" w:line="240" w:lineRule="auto"/>
    </w:pPr>
    <w:rPr>
      <w:rFonts w:ascii="Times New Roman" w:hAnsi="Times New Roman" w:cs="Times New Roman"/>
      <w:sz w:val="24"/>
      <w:szCs w:val="24"/>
      <w:lang w:eastAsia="ru-RU"/>
    </w:rPr>
  </w:style>
  <w:style w:type="paragraph" w:styleId="2">
    <w:name w:val="heading 2"/>
    <w:aliases w:val="H2,h2,Level 2 Topic Heading,H21,Major,(Paragraph L1),Numbered text 3,Раздел,H22,H23,H24,H211,H25,H212,H221,H231,H241,H2111,H26,H213,H222,H232,H242,H2112,H27,H214,H28,H29,H210,H215,H216,H217,H218,H219,H220,H2110,H223,H2113,21"/>
    <w:basedOn w:val="a"/>
    <w:link w:val="21"/>
    <w:uiPriority w:val="9"/>
    <w:semiHidden/>
    <w:unhideWhenUsed/>
    <w:qFormat/>
    <w:rsid w:val="00A67108"/>
    <w:pPr>
      <w:keepNext/>
      <w:spacing w:before="240" w:after="60"/>
      <w:outlineLvl w:val="1"/>
    </w:pPr>
    <w:rPr>
      <w:rFonts w:ascii="Arial" w:hAnsi="Arial" w:cs="Arial"/>
      <w:i/>
      <w:iCs/>
      <w:sz w:val="28"/>
      <w:szCs w:val="28"/>
    </w:rPr>
  </w:style>
  <w:style w:type="paragraph" w:styleId="4">
    <w:name w:val="heading 4"/>
    <w:basedOn w:val="a"/>
    <w:next w:val="a"/>
    <w:link w:val="40"/>
    <w:uiPriority w:val="9"/>
    <w:semiHidden/>
    <w:unhideWhenUsed/>
    <w:qFormat/>
    <w:rsid w:val="005D2A7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
    <w:semiHidden/>
    <w:rsid w:val="00A67108"/>
    <w:rPr>
      <w:rFonts w:asciiTheme="majorHAnsi" w:eastAsiaTheme="majorEastAsia" w:hAnsiTheme="majorHAnsi" w:cstheme="majorBidi"/>
      <w:b/>
      <w:bCs/>
      <w:color w:val="4F81BD" w:themeColor="accent1"/>
      <w:sz w:val="26"/>
      <w:szCs w:val="26"/>
      <w:lang w:eastAsia="ru-RU"/>
    </w:rPr>
  </w:style>
  <w:style w:type="character" w:styleId="a3">
    <w:name w:val="Hyperlink"/>
    <w:basedOn w:val="a0"/>
    <w:uiPriority w:val="99"/>
    <w:unhideWhenUsed/>
    <w:rsid w:val="00A67108"/>
    <w:rPr>
      <w:color w:val="0000FF"/>
      <w:u w:val="single"/>
    </w:rPr>
  </w:style>
  <w:style w:type="character" w:customStyle="1" w:styleId="21">
    <w:name w:val="Заголовок 2 Знак1"/>
    <w:aliases w:val="H2 Знак,h2 Знак,Level 2 Topic Heading Знак,H21 Знак,Major Знак,(Paragraph L1) Знак,Numbered text 3 Знак,Раздел Знак,H22 Знак,H23 Знак,H24 Знак,H211 Знак,H25 Знак,H212 Знак,H221 Знак,H231 Знак,H241 Знак,H2111 Знак,H26 Знак,H213 Знак"/>
    <w:basedOn w:val="a0"/>
    <w:link w:val="2"/>
    <w:uiPriority w:val="9"/>
    <w:semiHidden/>
    <w:locked/>
    <w:rsid w:val="00A67108"/>
    <w:rPr>
      <w:rFonts w:ascii="Arial" w:hAnsi="Arial" w:cs="Arial"/>
      <w:i/>
      <w:iCs/>
      <w:sz w:val="28"/>
      <w:szCs w:val="28"/>
      <w:lang w:eastAsia="ru-RU"/>
    </w:rPr>
  </w:style>
  <w:style w:type="character" w:customStyle="1" w:styleId="groupwisereplyheader">
    <w:name w:val="groupwisereplyheader"/>
    <w:basedOn w:val="a0"/>
    <w:rsid w:val="00A67108"/>
  </w:style>
  <w:style w:type="character" w:styleId="a4">
    <w:name w:val="Strong"/>
    <w:basedOn w:val="a0"/>
    <w:uiPriority w:val="22"/>
    <w:qFormat/>
    <w:rsid w:val="00A67108"/>
    <w:rPr>
      <w:b/>
      <w:bCs/>
    </w:rPr>
  </w:style>
  <w:style w:type="paragraph" w:styleId="a5">
    <w:name w:val="Body Text"/>
    <w:basedOn w:val="a"/>
    <w:link w:val="1"/>
    <w:uiPriority w:val="99"/>
    <w:rsid w:val="007C41E0"/>
    <w:pPr>
      <w:shd w:val="clear" w:color="auto" w:fill="FFFFFF"/>
      <w:spacing w:before="240" w:after="780" w:line="240" w:lineRule="atLeast"/>
    </w:pPr>
    <w:rPr>
      <w:rFonts w:eastAsia="Arial Unicode MS"/>
      <w:sz w:val="21"/>
      <w:szCs w:val="21"/>
    </w:rPr>
  </w:style>
  <w:style w:type="character" w:customStyle="1" w:styleId="a6">
    <w:name w:val="Основной текст Знак"/>
    <w:basedOn w:val="a0"/>
    <w:uiPriority w:val="99"/>
    <w:rsid w:val="007C41E0"/>
    <w:rPr>
      <w:rFonts w:ascii="Times New Roman" w:hAnsi="Times New Roman" w:cs="Times New Roman"/>
      <w:sz w:val="24"/>
      <w:szCs w:val="24"/>
      <w:lang w:eastAsia="ru-RU"/>
    </w:rPr>
  </w:style>
  <w:style w:type="character" w:customStyle="1" w:styleId="1">
    <w:name w:val="Основной текст Знак1"/>
    <w:basedOn w:val="a0"/>
    <w:link w:val="a5"/>
    <w:uiPriority w:val="99"/>
    <w:locked/>
    <w:rsid w:val="007C41E0"/>
    <w:rPr>
      <w:rFonts w:ascii="Times New Roman" w:eastAsia="Arial Unicode MS" w:hAnsi="Times New Roman" w:cs="Times New Roman"/>
      <w:sz w:val="21"/>
      <w:szCs w:val="21"/>
      <w:shd w:val="clear" w:color="auto" w:fill="FFFFFF"/>
      <w:lang w:eastAsia="ru-RU"/>
    </w:rPr>
  </w:style>
  <w:style w:type="character" w:customStyle="1" w:styleId="9">
    <w:name w:val="Основной текст (9)_"/>
    <w:basedOn w:val="a0"/>
    <w:link w:val="90"/>
    <w:uiPriority w:val="99"/>
    <w:locked/>
    <w:rsid w:val="00A7787B"/>
    <w:rPr>
      <w:rFonts w:ascii="Times New Roman" w:hAnsi="Times New Roman" w:cs="Times New Roman"/>
      <w:i/>
      <w:iCs/>
      <w:sz w:val="21"/>
      <w:szCs w:val="21"/>
      <w:shd w:val="clear" w:color="auto" w:fill="FFFFFF"/>
    </w:rPr>
  </w:style>
  <w:style w:type="paragraph" w:customStyle="1" w:styleId="90">
    <w:name w:val="Основной текст (9)"/>
    <w:basedOn w:val="a"/>
    <w:link w:val="9"/>
    <w:uiPriority w:val="99"/>
    <w:rsid w:val="00A7787B"/>
    <w:pPr>
      <w:shd w:val="clear" w:color="auto" w:fill="FFFFFF"/>
      <w:spacing w:before="2580" w:line="240" w:lineRule="atLeast"/>
    </w:pPr>
    <w:rPr>
      <w:i/>
      <w:iCs/>
      <w:sz w:val="21"/>
      <w:szCs w:val="21"/>
      <w:lang w:eastAsia="en-US"/>
    </w:rPr>
  </w:style>
  <w:style w:type="character" w:customStyle="1" w:styleId="22">
    <w:name w:val="Заголовок №2_"/>
    <w:basedOn w:val="a0"/>
    <w:link w:val="23"/>
    <w:uiPriority w:val="99"/>
    <w:locked/>
    <w:rsid w:val="003F3275"/>
    <w:rPr>
      <w:rFonts w:ascii="Times New Roman" w:hAnsi="Times New Roman" w:cs="Times New Roman"/>
      <w:b/>
      <w:bCs/>
      <w:sz w:val="21"/>
      <w:szCs w:val="21"/>
      <w:shd w:val="clear" w:color="auto" w:fill="FFFFFF"/>
    </w:rPr>
  </w:style>
  <w:style w:type="paragraph" w:customStyle="1" w:styleId="23">
    <w:name w:val="Заголовок №2"/>
    <w:basedOn w:val="a"/>
    <w:link w:val="22"/>
    <w:uiPriority w:val="99"/>
    <w:rsid w:val="003F3275"/>
    <w:pPr>
      <w:shd w:val="clear" w:color="auto" w:fill="FFFFFF"/>
      <w:spacing w:before="420" w:after="240" w:line="240" w:lineRule="atLeast"/>
      <w:outlineLvl w:val="1"/>
    </w:pPr>
    <w:rPr>
      <w:b/>
      <w:bCs/>
      <w:sz w:val="21"/>
      <w:szCs w:val="21"/>
      <w:lang w:eastAsia="en-US"/>
    </w:rPr>
  </w:style>
  <w:style w:type="character" w:styleId="a7">
    <w:name w:val="FollowedHyperlink"/>
    <w:basedOn w:val="a0"/>
    <w:uiPriority w:val="99"/>
    <w:semiHidden/>
    <w:unhideWhenUsed/>
    <w:rsid w:val="00084CFE"/>
    <w:rPr>
      <w:color w:val="800080"/>
      <w:u w:val="single"/>
    </w:rPr>
  </w:style>
  <w:style w:type="paragraph" w:customStyle="1" w:styleId="xl63">
    <w:name w:val="xl63"/>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64">
    <w:name w:val="xl64"/>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65">
    <w:name w:val="xl65"/>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66">
    <w:name w:val="xl66"/>
    <w:basedOn w:val="a"/>
    <w:rsid w:val="00084CFE"/>
    <w:pPr>
      <w:pBdr>
        <w:top w:val="single" w:sz="4" w:space="0" w:color="auto"/>
        <w:left w:val="single" w:sz="4" w:space="0" w:color="auto"/>
        <w:right w:val="single" w:sz="4" w:space="0" w:color="auto"/>
      </w:pBdr>
      <w:spacing w:before="100" w:beforeAutospacing="1" w:after="100" w:afterAutospacing="1"/>
    </w:pPr>
    <w:rPr>
      <w:rFonts w:eastAsia="Times New Roman"/>
      <w:sz w:val="18"/>
      <w:szCs w:val="18"/>
    </w:rPr>
  </w:style>
  <w:style w:type="paragraph" w:customStyle="1" w:styleId="xl67">
    <w:name w:val="xl67"/>
    <w:basedOn w:val="a"/>
    <w:rsid w:val="00084CFE"/>
    <w:pPr>
      <w:pBdr>
        <w:left w:val="single" w:sz="4" w:space="0" w:color="auto"/>
        <w:right w:val="single" w:sz="4" w:space="0" w:color="auto"/>
      </w:pBdr>
      <w:spacing w:before="100" w:beforeAutospacing="1" w:after="100" w:afterAutospacing="1"/>
    </w:pPr>
    <w:rPr>
      <w:rFonts w:eastAsia="Times New Roman"/>
      <w:sz w:val="18"/>
      <w:szCs w:val="18"/>
    </w:rPr>
  </w:style>
  <w:style w:type="paragraph" w:customStyle="1" w:styleId="xl68">
    <w:name w:val="xl68"/>
    <w:basedOn w:val="a"/>
    <w:rsid w:val="00084CFE"/>
    <w:pPr>
      <w:pBdr>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69">
    <w:name w:val="xl69"/>
    <w:basedOn w:val="a"/>
    <w:rsid w:val="00084CFE"/>
    <w:pPr>
      <w:spacing w:before="100" w:beforeAutospacing="1" w:after="100" w:afterAutospacing="1"/>
      <w:jc w:val="center"/>
      <w:textAlignment w:val="center"/>
    </w:pPr>
    <w:rPr>
      <w:rFonts w:eastAsia="Times New Roman"/>
    </w:rPr>
  </w:style>
  <w:style w:type="paragraph" w:customStyle="1" w:styleId="xl70">
    <w:name w:val="xl70"/>
    <w:basedOn w:val="a"/>
    <w:rsid w:val="00084C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71">
    <w:name w:val="xl71"/>
    <w:basedOn w:val="a"/>
    <w:rsid w:val="00084C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sz w:val="18"/>
      <w:szCs w:val="18"/>
    </w:rPr>
  </w:style>
  <w:style w:type="paragraph" w:customStyle="1" w:styleId="xl72">
    <w:name w:val="xl72"/>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73">
    <w:name w:val="xl73"/>
    <w:basedOn w:val="a"/>
    <w:rsid w:val="00084CFE"/>
    <w:pPr>
      <w:spacing w:before="100" w:beforeAutospacing="1" w:after="100" w:afterAutospacing="1"/>
      <w:textAlignment w:val="center"/>
    </w:pPr>
    <w:rPr>
      <w:rFonts w:eastAsia="Times New Roman"/>
    </w:rPr>
  </w:style>
  <w:style w:type="paragraph" w:customStyle="1" w:styleId="xl74">
    <w:name w:val="xl74"/>
    <w:basedOn w:val="a"/>
    <w:rsid w:val="00084CFE"/>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5">
    <w:name w:val="xl75"/>
    <w:basedOn w:val="a"/>
    <w:rsid w:val="00084CFE"/>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6">
    <w:name w:val="xl76"/>
    <w:basedOn w:val="a"/>
    <w:rsid w:val="00084CFE"/>
    <w:pPr>
      <w:pBdr>
        <w:left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7">
    <w:name w:val="xl77"/>
    <w:basedOn w:val="a"/>
    <w:rsid w:val="00084CFE"/>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78">
    <w:name w:val="xl78"/>
    <w:basedOn w:val="a"/>
    <w:rsid w:val="00084CFE"/>
    <w:pPr>
      <w:pBdr>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79">
    <w:name w:val="xl79"/>
    <w:basedOn w:val="a"/>
    <w:rsid w:val="00084CFE"/>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80">
    <w:name w:val="xl80"/>
    <w:basedOn w:val="a"/>
    <w:rsid w:val="00084CFE"/>
    <w:pPr>
      <w:pBdr>
        <w:top w:val="single" w:sz="4" w:space="0" w:color="auto"/>
        <w:left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81">
    <w:name w:val="xl81"/>
    <w:basedOn w:val="a"/>
    <w:rsid w:val="00084CFE"/>
    <w:pPr>
      <w:pBdr>
        <w:left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82">
    <w:name w:val="xl82"/>
    <w:basedOn w:val="a"/>
    <w:rsid w:val="00084CFE"/>
    <w:pPr>
      <w:pBdr>
        <w:left w:val="single" w:sz="4" w:space="0" w:color="auto"/>
        <w:bottom w:val="single" w:sz="4" w:space="0" w:color="auto"/>
        <w:right w:val="single" w:sz="4" w:space="0" w:color="auto"/>
      </w:pBdr>
      <w:spacing w:before="100" w:beforeAutospacing="1" w:after="100" w:afterAutospacing="1"/>
      <w:jc w:val="center"/>
    </w:pPr>
    <w:rPr>
      <w:rFonts w:eastAsia="Times New Roman"/>
      <w:sz w:val="18"/>
      <w:szCs w:val="18"/>
    </w:rPr>
  </w:style>
  <w:style w:type="paragraph" w:styleId="a8">
    <w:name w:val="footer"/>
    <w:basedOn w:val="a"/>
    <w:link w:val="a9"/>
    <w:uiPriority w:val="99"/>
    <w:unhideWhenUsed/>
    <w:rsid w:val="007751F6"/>
    <w:pPr>
      <w:widowControl w:val="0"/>
      <w:tabs>
        <w:tab w:val="center" w:pos="4677"/>
        <w:tab w:val="right" w:pos="9355"/>
      </w:tabs>
      <w:autoSpaceDE w:val="0"/>
      <w:autoSpaceDN w:val="0"/>
      <w:adjustRightInd w:val="0"/>
    </w:pPr>
    <w:rPr>
      <w:rFonts w:eastAsia="Times New Roman"/>
      <w:sz w:val="20"/>
      <w:szCs w:val="20"/>
    </w:rPr>
  </w:style>
  <w:style w:type="character" w:customStyle="1" w:styleId="a9">
    <w:name w:val="Нижний колонтитул Знак"/>
    <w:basedOn w:val="a0"/>
    <w:link w:val="a8"/>
    <w:uiPriority w:val="99"/>
    <w:rsid w:val="007751F6"/>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DB2F8E"/>
    <w:rPr>
      <w:rFonts w:ascii="Tahoma" w:hAnsi="Tahoma" w:cs="Tahoma"/>
      <w:sz w:val="16"/>
      <w:szCs w:val="16"/>
    </w:rPr>
  </w:style>
  <w:style w:type="character" w:customStyle="1" w:styleId="ab">
    <w:name w:val="Текст выноски Знак"/>
    <w:basedOn w:val="a0"/>
    <w:link w:val="aa"/>
    <w:uiPriority w:val="99"/>
    <w:semiHidden/>
    <w:rsid w:val="00DB2F8E"/>
    <w:rPr>
      <w:rFonts w:ascii="Tahoma" w:hAnsi="Tahoma" w:cs="Tahoma"/>
      <w:sz w:val="16"/>
      <w:szCs w:val="16"/>
      <w:lang w:eastAsia="ru-RU"/>
    </w:rPr>
  </w:style>
  <w:style w:type="paragraph" w:customStyle="1" w:styleId="Default">
    <w:name w:val="Default"/>
    <w:rsid w:val="000D633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 w:type="paragraph" w:styleId="ac">
    <w:name w:val="Block Text"/>
    <w:basedOn w:val="a"/>
    <w:rsid w:val="000D6337"/>
    <w:pPr>
      <w:ind w:left="-180" w:right="3"/>
      <w:jc w:val="both"/>
    </w:pPr>
    <w:rPr>
      <w:rFonts w:eastAsia="Times New Roman"/>
      <w:sz w:val="32"/>
    </w:rPr>
  </w:style>
  <w:style w:type="character" w:customStyle="1" w:styleId="40">
    <w:name w:val="Заголовок 4 Знак"/>
    <w:basedOn w:val="a0"/>
    <w:link w:val="4"/>
    <w:uiPriority w:val="9"/>
    <w:semiHidden/>
    <w:rsid w:val="005D2A7D"/>
    <w:rPr>
      <w:rFonts w:asciiTheme="majorHAnsi" w:eastAsiaTheme="majorEastAsia" w:hAnsiTheme="majorHAnsi" w:cstheme="majorBidi"/>
      <w:b/>
      <w:bCs/>
      <w:i/>
      <w:iCs/>
      <w:color w:val="4F81BD" w:themeColor="accent1"/>
      <w:sz w:val="24"/>
      <w:szCs w:val="24"/>
      <w:lang w:eastAsia="ru-RU"/>
    </w:rPr>
  </w:style>
  <w:style w:type="paragraph" w:styleId="ad">
    <w:name w:val="No Spacing"/>
    <w:uiPriority w:val="1"/>
    <w:qFormat/>
    <w:rsid w:val="005D2A7D"/>
    <w:pPr>
      <w:spacing w:after="0" w:line="240" w:lineRule="auto"/>
    </w:pPr>
    <w:rPr>
      <w:rFonts w:ascii="Times New Roman" w:hAnsi="Times New Roman" w:cs="Times New Roman"/>
      <w:sz w:val="24"/>
      <w:szCs w:val="24"/>
      <w:lang w:eastAsia="ru-RU"/>
    </w:rPr>
  </w:style>
  <w:style w:type="paragraph" w:customStyle="1" w:styleId="1CStyle8">
    <w:name w:val="1CStyle8"/>
    <w:rsid w:val="005D2A7D"/>
    <w:pPr>
      <w:spacing w:after="160" w:line="259" w:lineRule="auto"/>
      <w:jc w:val="both"/>
    </w:pPr>
    <w:rPr>
      <w:rFonts w:ascii="Arial" w:eastAsiaTheme="minorEastAsia" w:hAnsi="Arial"/>
      <w:sz w:val="14"/>
      <w:lang w:eastAsia="ru-RU"/>
    </w:rPr>
  </w:style>
  <w:style w:type="paragraph" w:styleId="ae">
    <w:name w:val="Normal (Web)"/>
    <w:basedOn w:val="a"/>
    <w:uiPriority w:val="99"/>
    <w:semiHidden/>
    <w:unhideWhenUsed/>
    <w:rsid w:val="005D2A7D"/>
    <w:pPr>
      <w:spacing w:before="160" w:after="160"/>
      <w:jc w:val="both"/>
    </w:pPr>
    <w:rPr>
      <w:rFonts w:eastAsiaTheme="minorEastAsia"/>
    </w:rPr>
  </w:style>
  <w:style w:type="character" w:customStyle="1" w:styleId="userinput1">
    <w:name w:val="user_input1"/>
    <w:basedOn w:val="a0"/>
    <w:rsid w:val="005D2A7D"/>
    <w:rPr>
      <w:color w:val="0A46C8"/>
    </w:rPr>
  </w:style>
  <w:style w:type="table" w:styleId="af">
    <w:name w:val="Table Grid"/>
    <w:basedOn w:val="a1"/>
    <w:uiPriority w:val="59"/>
    <w:rsid w:val="005D2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5D2A7D"/>
    <w:pPr>
      <w:ind w:left="720"/>
      <w:contextualSpacing/>
    </w:pPr>
  </w:style>
  <w:style w:type="character" w:customStyle="1" w:styleId="number">
    <w:name w:val="number"/>
    <w:basedOn w:val="a0"/>
    <w:rsid w:val="005D2A7D"/>
  </w:style>
  <w:style w:type="table" w:customStyle="1" w:styleId="TableStyle0">
    <w:name w:val="TableStyle0"/>
    <w:rsid w:val="005D2A7D"/>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table" w:customStyle="1" w:styleId="TableStyle1">
    <w:name w:val="TableStyle1"/>
    <w:rsid w:val="005D2A7D"/>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table" w:customStyle="1" w:styleId="TableStyle2">
    <w:name w:val="TableStyle2"/>
    <w:rsid w:val="005D2A7D"/>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paragraph" w:customStyle="1" w:styleId="1CStyle22">
    <w:name w:val="1CStyle22"/>
    <w:rsid w:val="005D2A7D"/>
    <w:pPr>
      <w:spacing w:after="160" w:line="259" w:lineRule="auto"/>
      <w:jc w:val="right"/>
    </w:pPr>
    <w:rPr>
      <w:rFonts w:eastAsiaTheme="minorEastAsia"/>
      <w:lang w:eastAsia="ru-RU"/>
    </w:rPr>
  </w:style>
  <w:style w:type="paragraph" w:customStyle="1" w:styleId="1CStyle21">
    <w:name w:val="1CStyle21"/>
    <w:rsid w:val="005D2A7D"/>
    <w:pPr>
      <w:spacing w:after="160" w:line="259" w:lineRule="auto"/>
      <w:jc w:val="center"/>
    </w:pPr>
    <w:rPr>
      <w:rFonts w:eastAsiaTheme="minorEastAsia"/>
      <w:lang w:eastAsia="ru-RU"/>
    </w:rPr>
  </w:style>
  <w:style w:type="paragraph" w:customStyle="1" w:styleId="1CStyle0">
    <w:name w:val="1CStyle0"/>
    <w:rsid w:val="005D2A7D"/>
    <w:pPr>
      <w:spacing w:after="160" w:line="259" w:lineRule="auto"/>
      <w:jc w:val="right"/>
    </w:pPr>
    <w:rPr>
      <w:rFonts w:eastAsiaTheme="minorEastAsia"/>
      <w:lang w:eastAsia="ru-RU"/>
    </w:rPr>
  </w:style>
  <w:style w:type="paragraph" w:customStyle="1" w:styleId="1CStyle2">
    <w:name w:val="1CStyle2"/>
    <w:rsid w:val="005D2A7D"/>
    <w:pPr>
      <w:spacing w:after="160" w:line="259" w:lineRule="auto"/>
      <w:jc w:val="center"/>
    </w:pPr>
    <w:rPr>
      <w:rFonts w:ascii="Arial" w:eastAsiaTheme="minorEastAsia" w:hAnsi="Arial"/>
      <w:sz w:val="18"/>
      <w:lang w:eastAsia="ru-RU"/>
    </w:rPr>
  </w:style>
  <w:style w:type="paragraph" w:customStyle="1" w:styleId="1CStyle1">
    <w:name w:val="1CStyle1"/>
    <w:rsid w:val="005D2A7D"/>
    <w:pPr>
      <w:spacing w:after="160" w:line="259" w:lineRule="auto"/>
      <w:jc w:val="center"/>
    </w:pPr>
    <w:rPr>
      <w:rFonts w:ascii="Arial" w:eastAsiaTheme="minorEastAsia" w:hAnsi="Arial"/>
      <w:b/>
      <w:sz w:val="28"/>
      <w:lang w:eastAsia="ru-RU"/>
    </w:rPr>
  </w:style>
  <w:style w:type="paragraph" w:customStyle="1" w:styleId="1CStyle15">
    <w:name w:val="1CStyle15"/>
    <w:rsid w:val="005D2A7D"/>
    <w:pPr>
      <w:spacing w:after="160" w:line="259" w:lineRule="auto"/>
      <w:jc w:val="center"/>
    </w:pPr>
    <w:rPr>
      <w:rFonts w:eastAsiaTheme="minorEastAsia"/>
      <w:lang w:eastAsia="ru-RU"/>
    </w:rPr>
  </w:style>
  <w:style w:type="paragraph" w:customStyle="1" w:styleId="1CStyle4">
    <w:name w:val="1CStyle4"/>
    <w:rsid w:val="005D2A7D"/>
    <w:pPr>
      <w:spacing w:after="160" w:line="259" w:lineRule="auto"/>
      <w:jc w:val="center"/>
    </w:pPr>
    <w:rPr>
      <w:rFonts w:ascii="Arial" w:eastAsiaTheme="minorEastAsia" w:hAnsi="Arial"/>
      <w:b/>
      <w:sz w:val="18"/>
      <w:lang w:eastAsia="ru-RU"/>
    </w:rPr>
  </w:style>
  <w:style w:type="paragraph" w:customStyle="1" w:styleId="1CStyle20">
    <w:name w:val="1CStyle20"/>
    <w:rsid w:val="005D2A7D"/>
    <w:pPr>
      <w:spacing w:after="160" w:line="259" w:lineRule="auto"/>
      <w:jc w:val="center"/>
    </w:pPr>
    <w:rPr>
      <w:rFonts w:ascii="Arial" w:eastAsiaTheme="minorEastAsia" w:hAnsi="Arial"/>
      <w:sz w:val="16"/>
      <w:lang w:eastAsia="ru-RU"/>
    </w:rPr>
  </w:style>
  <w:style w:type="paragraph" w:customStyle="1" w:styleId="1CStyle7">
    <w:name w:val="1CStyle7"/>
    <w:rsid w:val="005D2A7D"/>
    <w:pPr>
      <w:spacing w:after="160" w:line="259" w:lineRule="auto"/>
      <w:jc w:val="center"/>
    </w:pPr>
    <w:rPr>
      <w:rFonts w:ascii="Arial" w:eastAsiaTheme="minorEastAsia" w:hAnsi="Arial"/>
      <w:b/>
      <w:sz w:val="18"/>
      <w:lang w:eastAsia="ru-RU"/>
    </w:rPr>
  </w:style>
  <w:style w:type="paragraph" w:customStyle="1" w:styleId="1CStyle9">
    <w:name w:val="1CStyle9"/>
    <w:rsid w:val="005D2A7D"/>
    <w:pPr>
      <w:spacing w:after="160" w:line="259" w:lineRule="auto"/>
      <w:jc w:val="center"/>
    </w:pPr>
    <w:rPr>
      <w:rFonts w:ascii="Arial" w:eastAsiaTheme="minorEastAsia" w:hAnsi="Arial"/>
      <w:b/>
      <w:sz w:val="18"/>
      <w:lang w:eastAsia="ru-RU"/>
    </w:rPr>
  </w:style>
  <w:style w:type="paragraph" w:customStyle="1" w:styleId="1CStyle24">
    <w:name w:val="1CStyle24"/>
    <w:rsid w:val="005D2A7D"/>
    <w:pPr>
      <w:spacing w:after="160" w:line="259" w:lineRule="auto"/>
      <w:jc w:val="center"/>
    </w:pPr>
    <w:rPr>
      <w:rFonts w:eastAsiaTheme="minorEastAsia"/>
      <w:lang w:eastAsia="ru-RU"/>
    </w:rPr>
  </w:style>
  <w:style w:type="paragraph" w:customStyle="1" w:styleId="1CStyle23">
    <w:name w:val="1CStyle23"/>
    <w:rsid w:val="005D2A7D"/>
    <w:pPr>
      <w:spacing w:after="160" w:line="259" w:lineRule="auto"/>
      <w:jc w:val="center"/>
    </w:pPr>
    <w:rPr>
      <w:rFonts w:ascii="Arial" w:eastAsiaTheme="minorEastAsia" w:hAnsi="Arial"/>
      <w:b/>
      <w:sz w:val="16"/>
      <w:lang w:eastAsia="ru-RU"/>
    </w:rPr>
  </w:style>
  <w:style w:type="paragraph" w:customStyle="1" w:styleId="1CStyle-1">
    <w:name w:val="1CStyle-1"/>
    <w:rsid w:val="005D2A7D"/>
    <w:pPr>
      <w:spacing w:after="160" w:line="259" w:lineRule="auto"/>
      <w:jc w:val="center"/>
    </w:pPr>
    <w:rPr>
      <w:rFonts w:eastAsiaTheme="minorEastAsia"/>
      <w:lang w:eastAsia="ru-RU"/>
    </w:rPr>
  </w:style>
  <w:style w:type="paragraph" w:customStyle="1" w:styleId="1CStyle3">
    <w:name w:val="1CStyle3"/>
    <w:rsid w:val="005D2A7D"/>
    <w:pPr>
      <w:spacing w:after="160" w:line="259" w:lineRule="auto"/>
      <w:jc w:val="center"/>
    </w:pPr>
    <w:rPr>
      <w:rFonts w:ascii="Arial" w:eastAsiaTheme="minorEastAsia" w:hAnsi="Arial"/>
      <w:b/>
      <w:sz w:val="18"/>
      <w:lang w:eastAsia="ru-RU"/>
    </w:rPr>
  </w:style>
  <w:style w:type="paragraph" w:customStyle="1" w:styleId="1CStyle13">
    <w:name w:val="1CStyle13"/>
    <w:rsid w:val="005D2A7D"/>
    <w:pPr>
      <w:spacing w:after="160" w:line="259" w:lineRule="auto"/>
      <w:jc w:val="center"/>
    </w:pPr>
    <w:rPr>
      <w:rFonts w:eastAsiaTheme="minorEastAsia"/>
      <w:lang w:eastAsia="ru-RU"/>
    </w:rPr>
  </w:style>
  <w:style w:type="paragraph" w:customStyle="1" w:styleId="1CStyle14">
    <w:name w:val="1CStyle14"/>
    <w:rsid w:val="005D2A7D"/>
    <w:pPr>
      <w:spacing w:after="160" w:line="259" w:lineRule="auto"/>
      <w:jc w:val="right"/>
    </w:pPr>
    <w:rPr>
      <w:rFonts w:eastAsiaTheme="minorEastAsia"/>
      <w:lang w:eastAsia="ru-RU"/>
    </w:rPr>
  </w:style>
  <w:style w:type="paragraph" w:customStyle="1" w:styleId="1CStyle12">
    <w:name w:val="1CStyle12"/>
    <w:rsid w:val="005D2A7D"/>
    <w:pPr>
      <w:wordWrap w:val="0"/>
      <w:spacing w:after="160" w:line="259" w:lineRule="auto"/>
      <w:jc w:val="center"/>
    </w:pPr>
    <w:rPr>
      <w:rFonts w:eastAsiaTheme="minorEastAsia"/>
      <w:lang w:eastAsia="ru-RU"/>
    </w:rPr>
  </w:style>
  <w:style w:type="paragraph" w:customStyle="1" w:styleId="1CStyle11">
    <w:name w:val="1CStyle11"/>
    <w:rsid w:val="005D2A7D"/>
    <w:pPr>
      <w:spacing w:after="160" w:line="259" w:lineRule="auto"/>
      <w:jc w:val="center"/>
    </w:pPr>
    <w:rPr>
      <w:rFonts w:ascii="Arial" w:eastAsiaTheme="minorEastAsia" w:hAnsi="Arial"/>
      <w:b/>
      <w:sz w:val="18"/>
      <w:lang w:eastAsia="ru-RU"/>
    </w:rPr>
  </w:style>
  <w:style w:type="paragraph" w:customStyle="1" w:styleId="1CStyle18">
    <w:name w:val="1CStyle18"/>
    <w:rsid w:val="005D2A7D"/>
    <w:pPr>
      <w:spacing w:after="160" w:line="259" w:lineRule="auto"/>
      <w:jc w:val="center"/>
    </w:pPr>
    <w:rPr>
      <w:rFonts w:ascii="Arial" w:eastAsiaTheme="minorEastAsia" w:hAnsi="Arial"/>
      <w:sz w:val="16"/>
      <w:lang w:eastAsia="ru-RU"/>
    </w:rPr>
  </w:style>
  <w:style w:type="paragraph" w:customStyle="1" w:styleId="1CStyle5">
    <w:name w:val="1CStyle5"/>
    <w:rsid w:val="005D2A7D"/>
    <w:pPr>
      <w:spacing w:after="160" w:line="259" w:lineRule="auto"/>
      <w:jc w:val="center"/>
    </w:pPr>
    <w:rPr>
      <w:rFonts w:ascii="Arial" w:eastAsiaTheme="minorEastAsia" w:hAnsi="Arial"/>
      <w:b/>
      <w:sz w:val="20"/>
      <w:lang w:eastAsia="ru-RU"/>
    </w:rPr>
  </w:style>
  <w:style w:type="paragraph" w:customStyle="1" w:styleId="1CStyle19">
    <w:name w:val="1CStyle19"/>
    <w:rsid w:val="005D2A7D"/>
    <w:pPr>
      <w:spacing w:after="160" w:line="259" w:lineRule="auto"/>
      <w:jc w:val="center"/>
    </w:pPr>
    <w:rPr>
      <w:rFonts w:eastAsiaTheme="minorEastAsia"/>
      <w:lang w:eastAsia="ru-RU"/>
    </w:rPr>
  </w:style>
  <w:style w:type="paragraph" w:customStyle="1" w:styleId="1CStyle17">
    <w:name w:val="1CStyle17"/>
    <w:rsid w:val="005D2A7D"/>
    <w:pPr>
      <w:spacing w:after="160" w:line="259" w:lineRule="auto"/>
      <w:jc w:val="center"/>
    </w:pPr>
    <w:rPr>
      <w:rFonts w:ascii="Arial" w:eastAsiaTheme="minorEastAsia" w:hAnsi="Arial"/>
      <w:b/>
      <w:sz w:val="12"/>
      <w:lang w:eastAsia="ru-RU"/>
    </w:rPr>
  </w:style>
  <w:style w:type="paragraph" w:customStyle="1" w:styleId="1CStyle10">
    <w:name w:val="1CStyle10"/>
    <w:rsid w:val="005D2A7D"/>
    <w:pPr>
      <w:spacing w:after="160" w:line="259" w:lineRule="auto"/>
      <w:jc w:val="center"/>
    </w:pPr>
    <w:rPr>
      <w:rFonts w:ascii="Arial" w:eastAsiaTheme="minorEastAsia" w:hAnsi="Arial"/>
      <w:b/>
      <w:sz w:val="20"/>
      <w:lang w:eastAsia="ru-RU"/>
    </w:rPr>
  </w:style>
  <w:style w:type="paragraph" w:customStyle="1" w:styleId="1CStyle16">
    <w:name w:val="1CStyle16"/>
    <w:rsid w:val="005D2A7D"/>
    <w:pPr>
      <w:spacing w:after="160" w:line="259" w:lineRule="auto"/>
      <w:jc w:val="right"/>
    </w:pPr>
    <w:rPr>
      <w:rFonts w:eastAsiaTheme="minorEastAsia"/>
      <w:lang w:eastAsia="ru-RU"/>
    </w:rPr>
  </w:style>
  <w:style w:type="paragraph" w:customStyle="1" w:styleId="10">
    <w:name w:val="Обычный1"/>
    <w:rsid w:val="00C372CF"/>
    <w:pPr>
      <w:spacing w:after="0"/>
    </w:pPr>
    <w:rPr>
      <w:rFonts w:ascii="Arial" w:eastAsia="Arial" w:hAnsi="Arial" w:cs="Arial"/>
      <w:lang w:eastAsia="ru-RU"/>
    </w:rPr>
  </w:style>
  <w:style w:type="paragraph" w:styleId="af1">
    <w:name w:val="footnote text"/>
    <w:basedOn w:val="a"/>
    <w:link w:val="af2"/>
    <w:uiPriority w:val="99"/>
    <w:rsid w:val="00066EEC"/>
    <w:rPr>
      <w:rFonts w:eastAsia="Times New Roman"/>
      <w:sz w:val="20"/>
      <w:szCs w:val="20"/>
    </w:rPr>
  </w:style>
  <w:style w:type="character" w:customStyle="1" w:styleId="af2">
    <w:name w:val="Текст сноски Знак"/>
    <w:basedOn w:val="a0"/>
    <w:link w:val="af1"/>
    <w:uiPriority w:val="99"/>
    <w:rsid w:val="00066EEC"/>
    <w:rPr>
      <w:rFonts w:ascii="Times New Roman" w:eastAsia="Times New Roman" w:hAnsi="Times New Roman" w:cs="Times New Roman"/>
      <w:sz w:val="20"/>
      <w:szCs w:val="20"/>
      <w:lang w:eastAsia="ru-RU"/>
    </w:rPr>
  </w:style>
  <w:style w:type="character" w:styleId="af3">
    <w:name w:val="footnote reference"/>
    <w:uiPriority w:val="99"/>
    <w:rsid w:val="00066EEC"/>
    <w:rPr>
      <w:vertAlign w:val="superscript"/>
    </w:rPr>
  </w:style>
  <w:style w:type="paragraph" w:styleId="af4">
    <w:name w:val="Body Text Indent"/>
    <w:basedOn w:val="a"/>
    <w:link w:val="af5"/>
    <w:uiPriority w:val="99"/>
    <w:semiHidden/>
    <w:unhideWhenUsed/>
    <w:rsid w:val="00995EAF"/>
    <w:pPr>
      <w:widowControl w:val="0"/>
      <w:autoSpaceDE w:val="0"/>
      <w:autoSpaceDN w:val="0"/>
      <w:adjustRightInd w:val="0"/>
      <w:spacing w:after="120"/>
      <w:ind w:left="283"/>
    </w:pPr>
    <w:rPr>
      <w:rFonts w:eastAsia="Times New Roman"/>
      <w:sz w:val="20"/>
      <w:szCs w:val="20"/>
    </w:rPr>
  </w:style>
  <w:style w:type="character" w:customStyle="1" w:styleId="af5">
    <w:name w:val="Основной текст с отступом Знак"/>
    <w:basedOn w:val="a0"/>
    <w:link w:val="af4"/>
    <w:uiPriority w:val="99"/>
    <w:semiHidden/>
    <w:rsid w:val="00995EAF"/>
    <w:rPr>
      <w:rFonts w:ascii="Times New Roman" w:eastAsia="Times New Roman" w:hAnsi="Times New Roman" w:cs="Times New Roman"/>
      <w:sz w:val="20"/>
      <w:szCs w:val="20"/>
      <w:lang w:eastAsia="ru-RU"/>
    </w:rPr>
  </w:style>
  <w:style w:type="paragraph" w:customStyle="1" w:styleId="24">
    <w:name w:val="Обычный2"/>
    <w:rsid w:val="00995EAF"/>
    <w:pPr>
      <w:spacing w:after="0"/>
    </w:pPr>
    <w:rPr>
      <w:rFonts w:ascii="Arial" w:eastAsia="Arial" w:hAnsi="Arial" w:cs="Arial"/>
      <w:lang w:eastAsia="ru-RU"/>
    </w:rPr>
  </w:style>
  <w:style w:type="character" w:customStyle="1" w:styleId="af6">
    <w:name w:val="Основной текст_"/>
    <w:link w:val="6"/>
    <w:rsid w:val="00995EAF"/>
    <w:rPr>
      <w:shd w:val="clear" w:color="auto" w:fill="FFFFFF"/>
    </w:rPr>
  </w:style>
  <w:style w:type="paragraph" w:customStyle="1" w:styleId="6">
    <w:name w:val="Основной текст6"/>
    <w:basedOn w:val="a"/>
    <w:link w:val="af6"/>
    <w:rsid w:val="00995EAF"/>
    <w:pPr>
      <w:widowControl w:val="0"/>
      <w:shd w:val="clear" w:color="auto" w:fill="FFFFFF"/>
      <w:spacing w:after="180" w:line="0" w:lineRule="atLeast"/>
      <w:jc w:val="center"/>
    </w:pPr>
    <w:rPr>
      <w:rFonts w:asciiTheme="minorHAnsi" w:hAnsiTheme="minorHAnsi" w:cstheme="minorBidi"/>
      <w:sz w:val="22"/>
      <w:szCs w:val="22"/>
      <w:lang w:eastAsia="en-US"/>
    </w:rPr>
  </w:style>
  <w:style w:type="paragraph" w:styleId="25">
    <w:name w:val="Body Text 2"/>
    <w:basedOn w:val="a"/>
    <w:link w:val="26"/>
    <w:uiPriority w:val="99"/>
    <w:semiHidden/>
    <w:unhideWhenUsed/>
    <w:rsid w:val="004D0C23"/>
    <w:pPr>
      <w:spacing w:after="120" w:line="480" w:lineRule="auto"/>
    </w:pPr>
  </w:style>
  <w:style w:type="character" w:customStyle="1" w:styleId="26">
    <w:name w:val="Основной текст 2 Знак"/>
    <w:basedOn w:val="a0"/>
    <w:link w:val="25"/>
    <w:uiPriority w:val="99"/>
    <w:semiHidden/>
    <w:rsid w:val="004D0C23"/>
    <w:rPr>
      <w:rFonts w:ascii="Times New Roman" w:hAnsi="Times New Roman" w:cs="Times New Roman"/>
      <w:sz w:val="24"/>
      <w:szCs w:val="24"/>
      <w:lang w:eastAsia="ru-RU"/>
    </w:rPr>
  </w:style>
  <w:style w:type="paragraph" w:customStyle="1" w:styleId="ConsNonformat">
    <w:name w:val="ConsNonformat"/>
    <w:link w:val="ConsNonformat0"/>
    <w:rsid w:val="00B270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Nonformat0">
    <w:name w:val="ConsNonformat Знак"/>
    <w:link w:val="ConsNonformat"/>
    <w:locked/>
    <w:rsid w:val="00B270B1"/>
    <w:rPr>
      <w:rFonts w:ascii="Courier New" w:eastAsia="Times New Roman" w:hAnsi="Courier New" w:cs="Courier New"/>
      <w:sz w:val="20"/>
      <w:szCs w:val="20"/>
      <w:lang w:eastAsia="ru-RU"/>
    </w:rPr>
  </w:style>
  <w:style w:type="paragraph" w:styleId="af7">
    <w:name w:val="header"/>
    <w:basedOn w:val="a"/>
    <w:link w:val="af8"/>
    <w:uiPriority w:val="99"/>
    <w:unhideWhenUsed/>
    <w:rsid w:val="00F83ED0"/>
    <w:pPr>
      <w:tabs>
        <w:tab w:val="center" w:pos="4677"/>
        <w:tab w:val="right" w:pos="9355"/>
      </w:tabs>
    </w:pPr>
  </w:style>
  <w:style w:type="character" w:customStyle="1" w:styleId="af8">
    <w:name w:val="Верхний колонтитул Знак"/>
    <w:basedOn w:val="a0"/>
    <w:link w:val="af7"/>
    <w:uiPriority w:val="99"/>
    <w:rsid w:val="00F83ED0"/>
    <w:rPr>
      <w:rFonts w:ascii="Times New Roman" w:hAnsi="Times New Roman" w:cs="Times New Roman"/>
      <w:sz w:val="24"/>
      <w:szCs w:val="24"/>
      <w:lang w:eastAsia="ru-RU"/>
    </w:rPr>
  </w:style>
  <w:style w:type="paragraph" w:customStyle="1" w:styleId="11">
    <w:name w:val="Основной текст1"/>
    <w:basedOn w:val="a"/>
    <w:rsid w:val="00DC3EC5"/>
    <w:pPr>
      <w:shd w:val="clear" w:color="auto" w:fill="FFFFFF"/>
      <w:spacing w:line="0" w:lineRule="atLeast"/>
    </w:pPr>
    <w:rPr>
      <w:rFonts w:ascii="Sylfaen" w:eastAsia="Sylfaen" w:hAnsi="Sylfaen"/>
      <w:sz w:val="26"/>
      <w:szCs w:val="26"/>
      <w:lang w:val="x-none" w:eastAsia="x-none"/>
    </w:rPr>
  </w:style>
  <w:style w:type="character" w:styleId="af9">
    <w:name w:val="annotation reference"/>
    <w:basedOn w:val="a0"/>
    <w:uiPriority w:val="99"/>
    <w:semiHidden/>
    <w:unhideWhenUsed/>
    <w:rsid w:val="006D3A76"/>
    <w:rPr>
      <w:sz w:val="16"/>
      <w:szCs w:val="16"/>
    </w:rPr>
  </w:style>
  <w:style w:type="paragraph" w:styleId="afa">
    <w:name w:val="annotation text"/>
    <w:basedOn w:val="a"/>
    <w:link w:val="afb"/>
    <w:uiPriority w:val="99"/>
    <w:semiHidden/>
    <w:unhideWhenUsed/>
    <w:rsid w:val="006D3A76"/>
    <w:rPr>
      <w:sz w:val="20"/>
      <w:szCs w:val="20"/>
    </w:rPr>
  </w:style>
  <w:style w:type="character" w:customStyle="1" w:styleId="afb">
    <w:name w:val="Текст примечания Знак"/>
    <w:basedOn w:val="a0"/>
    <w:link w:val="afa"/>
    <w:uiPriority w:val="99"/>
    <w:semiHidden/>
    <w:rsid w:val="006D3A76"/>
    <w:rPr>
      <w:rFonts w:ascii="Times New Roman" w:hAnsi="Times New Roman" w:cs="Times New Roman"/>
      <w:sz w:val="20"/>
      <w:szCs w:val="20"/>
      <w:lang w:eastAsia="ru-RU"/>
    </w:rPr>
  </w:style>
  <w:style w:type="paragraph" w:styleId="afc">
    <w:name w:val="annotation subject"/>
    <w:basedOn w:val="afa"/>
    <w:next w:val="afa"/>
    <w:link w:val="afd"/>
    <w:uiPriority w:val="99"/>
    <w:semiHidden/>
    <w:unhideWhenUsed/>
    <w:rsid w:val="006D3A76"/>
    <w:rPr>
      <w:b/>
      <w:bCs/>
    </w:rPr>
  </w:style>
  <w:style w:type="character" w:customStyle="1" w:styleId="afd">
    <w:name w:val="Тема примечания Знак"/>
    <w:basedOn w:val="afb"/>
    <w:link w:val="afc"/>
    <w:uiPriority w:val="99"/>
    <w:semiHidden/>
    <w:rsid w:val="006D3A76"/>
    <w:rPr>
      <w:rFonts w:ascii="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6306028">
      <w:bodyDiv w:val="1"/>
      <w:marLeft w:val="0"/>
      <w:marRight w:val="0"/>
      <w:marTop w:val="0"/>
      <w:marBottom w:val="0"/>
      <w:divBdr>
        <w:top w:val="none" w:sz="0" w:space="0" w:color="auto"/>
        <w:left w:val="none" w:sz="0" w:space="0" w:color="auto"/>
        <w:bottom w:val="none" w:sz="0" w:space="0" w:color="auto"/>
        <w:right w:val="none" w:sz="0" w:space="0" w:color="auto"/>
      </w:divBdr>
    </w:div>
    <w:div w:id="1846748972">
      <w:bodyDiv w:val="1"/>
      <w:marLeft w:val="0"/>
      <w:marRight w:val="0"/>
      <w:marTop w:val="0"/>
      <w:marBottom w:val="0"/>
      <w:divBdr>
        <w:top w:val="none" w:sz="0" w:space="0" w:color="auto"/>
        <w:left w:val="none" w:sz="0" w:space="0" w:color="auto"/>
        <w:bottom w:val="none" w:sz="0" w:space="0" w:color="auto"/>
        <w:right w:val="none" w:sz="0" w:space="0" w:color="auto"/>
      </w:divBdr>
    </w:div>
    <w:div w:id="202416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521A8A-9B95-428B-9FE5-D78EDA179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10</Pages>
  <Words>5997</Words>
  <Characters>34189</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syaglova_ov</dc:creator>
  <cp:keywords/>
  <dc:description/>
  <cp:lastModifiedBy>Хисматулина Зульфия Зинуровна</cp:lastModifiedBy>
  <cp:revision>17</cp:revision>
  <cp:lastPrinted>2019-12-26T08:40:00Z</cp:lastPrinted>
  <dcterms:created xsi:type="dcterms:W3CDTF">2023-11-28T11:45:00Z</dcterms:created>
  <dcterms:modified xsi:type="dcterms:W3CDTF">2024-11-07T10:31:00Z</dcterms:modified>
</cp:coreProperties>
</file>