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B5D24" w14:textId="77777777" w:rsidR="001F263C" w:rsidRPr="00B14707" w:rsidRDefault="001F263C" w:rsidP="001F263C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14707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14:paraId="1EF0F8A2" w14:textId="77777777" w:rsidR="00932CA6" w:rsidRPr="00B14707" w:rsidRDefault="001F263C" w:rsidP="003235F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B14707">
        <w:rPr>
          <w:rFonts w:ascii="Times New Roman" w:eastAsia="Times New Roman" w:hAnsi="Times New Roman" w:cs="Times New Roman"/>
          <w:b/>
          <w:bCs/>
          <w:sz w:val="24"/>
          <w:szCs w:val="24"/>
        </w:rPr>
        <w:t>ТРЕБОВАНИЯ К ПРЕДМЕТУ ОФЕРТЫ</w:t>
      </w:r>
    </w:p>
    <w:p w14:paraId="1D7F2E6E" w14:textId="77777777" w:rsidR="001F263C" w:rsidRPr="00B14707" w:rsidRDefault="0069629E" w:rsidP="00800E7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r w:rsidRPr="006962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Оказание услуг специализированной техникой (бульдозер) на объектах КЛУ, ЮТМ, ВСЛУ, ТЛУ, ЗСЛУ в 2025 г.</w:t>
      </w:r>
    </w:p>
    <w:p w14:paraId="3324E1B1" w14:textId="77777777" w:rsidR="001F263C" w:rsidRPr="00B14707" w:rsidRDefault="001F263C" w:rsidP="00B74D27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</w:pPr>
      <w:r w:rsidRPr="00B14707">
        <w:rPr>
          <w:rFonts w:ascii="Times New Roman" w:eastAsia="Times New Roman" w:hAnsi="Times New Roman"/>
          <w:b/>
          <w:bCs/>
          <w:i/>
          <w:sz w:val="24"/>
          <w:szCs w:val="24"/>
          <w:u w:val="single"/>
        </w:rPr>
        <w:t>Общие положения</w:t>
      </w:r>
    </w:p>
    <w:p w14:paraId="28F311D4" w14:textId="77777777" w:rsidR="00033E4F" w:rsidRPr="00324B85" w:rsidRDefault="00033E4F" w:rsidP="00033E4F">
      <w:pPr>
        <w:pStyle w:val="a4"/>
        <w:spacing w:after="0" w:line="240" w:lineRule="auto"/>
        <w:ind w:left="0"/>
        <w:rPr>
          <w:rFonts w:ascii="Times New Roman" w:eastAsia="Times New Roman" w:hAnsi="Times New Roman"/>
          <w:b/>
          <w:bCs/>
          <w:i/>
          <w:sz w:val="18"/>
          <w:szCs w:val="24"/>
          <w:u w:val="single"/>
        </w:rPr>
      </w:pPr>
    </w:p>
    <w:p w14:paraId="0FFFB348" w14:textId="77777777" w:rsidR="00E15746" w:rsidRPr="00B14707" w:rsidRDefault="00BF245B" w:rsidP="00ED270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  <w:bookmarkStart w:id="0" w:name="_Hlk147236732"/>
      <w:r w:rsidRPr="00510F06">
        <w:rPr>
          <w:rFonts w:ascii="Times New Roman" w:hAnsi="Times New Roman"/>
          <w:iCs/>
          <w:sz w:val="24"/>
          <w:u w:val="single"/>
        </w:rPr>
        <w:t>Предмет закупки</w:t>
      </w:r>
      <w:r w:rsidRPr="00510F06">
        <w:rPr>
          <w:rFonts w:ascii="Times New Roman" w:hAnsi="Times New Roman"/>
          <w:iCs/>
          <w:sz w:val="24"/>
        </w:rPr>
        <w:t>:</w:t>
      </w:r>
      <w:r w:rsidRPr="00113CBF">
        <w:rPr>
          <w:rFonts w:ascii="Times New Roman" w:hAnsi="Times New Roman"/>
          <w:iCs/>
          <w:sz w:val="24"/>
        </w:rPr>
        <w:t xml:space="preserve"> </w:t>
      </w:r>
      <w:r w:rsidR="0069629E" w:rsidRPr="006962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Оказание услуг специализированной техникой (бульдозер) на объектах КЛУ, ЮТМ, ВСЛУ, ТЛУ, ЗСЛУ в 2025 г.</w:t>
      </w:r>
    </w:p>
    <w:bookmarkEnd w:id="0"/>
    <w:p w14:paraId="5F8D8CA6" w14:textId="77777777" w:rsidR="00324B85" w:rsidRPr="00B14707" w:rsidRDefault="00324B85" w:rsidP="00576D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p w14:paraId="54599EAF" w14:textId="77777777" w:rsidR="00BF245B" w:rsidRPr="00510F06" w:rsidRDefault="00BF245B" w:rsidP="00324B85">
      <w:pPr>
        <w:spacing w:after="0" w:line="240" w:lineRule="auto"/>
        <w:jc w:val="both"/>
        <w:rPr>
          <w:rFonts w:ascii="Times New Roman" w:hAnsi="Times New Roman"/>
          <w:iCs/>
          <w:sz w:val="24"/>
        </w:rPr>
      </w:pPr>
      <w:r w:rsidRPr="00510F06">
        <w:rPr>
          <w:rFonts w:ascii="Times New Roman" w:hAnsi="Times New Roman"/>
          <w:iCs/>
          <w:sz w:val="24"/>
          <w:u w:val="single"/>
        </w:rPr>
        <w:t>Инициатор закупки</w:t>
      </w:r>
      <w:r w:rsidRPr="00510F06">
        <w:rPr>
          <w:rFonts w:ascii="Times New Roman" w:hAnsi="Times New Roman"/>
          <w:iCs/>
          <w:sz w:val="24"/>
        </w:rPr>
        <w:t xml:space="preserve">: </w:t>
      </w:r>
      <w:r w:rsidRPr="00B10D92">
        <w:rPr>
          <w:rFonts w:ascii="Times New Roman" w:hAnsi="Times New Roman" w:cs="Times New Roman"/>
          <w:iCs/>
          <w:sz w:val="24"/>
        </w:rPr>
        <w:t>Общество с ограниченной ответственностью «</w:t>
      </w:r>
      <w:r w:rsidRPr="00B10D92">
        <w:rPr>
          <w:rFonts w:ascii="Times New Roman" w:hAnsi="Times New Roman" w:cs="Times New Roman"/>
          <w:color w:val="000000"/>
          <w:sz w:val="24"/>
          <w:szCs w:val="24"/>
        </w:rPr>
        <w:t>Байкитская нефтегазоразведочная экспедиция</w:t>
      </w:r>
      <w:r w:rsidRPr="00B10D92">
        <w:rPr>
          <w:rFonts w:ascii="Times New Roman" w:hAnsi="Times New Roman" w:cs="Times New Roman"/>
          <w:iCs/>
          <w:sz w:val="24"/>
        </w:rPr>
        <w:t>»</w:t>
      </w:r>
      <w:r>
        <w:rPr>
          <w:rFonts w:ascii="Times New Roman" w:hAnsi="Times New Roman" w:cs="Times New Roman"/>
          <w:iCs/>
          <w:sz w:val="24"/>
        </w:rPr>
        <w:t xml:space="preserve"> (ООО «БНГРЭ»).</w:t>
      </w:r>
    </w:p>
    <w:p w14:paraId="0D298C60" w14:textId="77777777" w:rsidR="00BF245B" w:rsidRDefault="00BF245B" w:rsidP="00025488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Cs/>
          <w:sz w:val="24"/>
        </w:rPr>
      </w:pPr>
      <w:r w:rsidRPr="00404B48">
        <w:rPr>
          <w:rFonts w:ascii="Times New Roman" w:hAnsi="Times New Roman"/>
          <w:iCs/>
          <w:sz w:val="24"/>
          <w:szCs w:val="24"/>
          <w:u w:val="single"/>
        </w:rPr>
        <w:t>Лот явля</w:t>
      </w:r>
      <w:r>
        <w:rPr>
          <w:rFonts w:ascii="Times New Roman" w:hAnsi="Times New Roman"/>
          <w:iCs/>
          <w:sz w:val="24"/>
          <w:szCs w:val="24"/>
          <w:u w:val="single"/>
        </w:rPr>
        <w:t>е</w:t>
      </w:r>
      <w:r w:rsidRPr="00404B48">
        <w:rPr>
          <w:rFonts w:ascii="Times New Roman" w:hAnsi="Times New Roman"/>
          <w:iCs/>
          <w:sz w:val="24"/>
          <w:szCs w:val="24"/>
          <w:u w:val="single"/>
        </w:rPr>
        <w:t>тся неделимым.</w:t>
      </w:r>
      <w:r w:rsidRPr="00407C32">
        <w:rPr>
          <w:rFonts w:ascii="Times New Roman" w:hAnsi="Times New Roman"/>
          <w:iCs/>
          <w:sz w:val="24"/>
          <w:szCs w:val="24"/>
        </w:rPr>
        <w:t xml:space="preserve"> </w:t>
      </w:r>
      <w:r w:rsidRPr="00407C32">
        <w:rPr>
          <w:rFonts w:ascii="Times New Roman" w:hAnsi="Times New Roman"/>
          <w:sz w:val="24"/>
          <w:szCs w:val="24"/>
        </w:rPr>
        <w:t>Предоставление оферты на часть объема в пределах одного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14:paraId="1AAE1C53" w14:textId="77777777" w:rsidR="00025488" w:rsidRDefault="00025488" w:rsidP="0002548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  <w:u w:val="single"/>
        </w:rPr>
        <w:t>Срок (период) оказания услуг:</w:t>
      </w:r>
    </w:p>
    <w:p w14:paraId="11347584" w14:textId="77777777" w:rsidR="00025488" w:rsidRPr="00025488" w:rsidRDefault="00025488" w:rsidP="00025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488">
        <w:rPr>
          <w:rFonts w:ascii="Times New Roman" w:hAnsi="Times New Roman"/>
          <w:sz w:val="24"/>
          <w:szCs w:val="24"/>
        </w:rPr>
        <w:t>Лоты №№ 1-2: с 01.01.2025 г. по 30.04.2025 г.</w:t>
      </w:r>
    </w:p>
    <w:p w14:paraId="74FA188F" w14:textId="248158B2" w:rsidR="00025488" w:rsidRPr="00025488" w:rsidRDefault="00025488" w:rsidP="000254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488">
        <w:rPr>
          <w:rFonts w:ascii="Times New Roman" w:hAnsi="Times New Roman"/>
          <w:sz w:val="24"/>
          <w:szCs w:val="24"/>
        </w:rPr>
        <w:t>Лот № 3: с 01.01.2025 г. по 01.03.2025 г.</w:t>
      </w:r>
    </w:p>
    <w:p w14:paraId="6DB4C970" w14:textId="77777777" w:rsidR="00BF245B" w:rsidRDefault="00BF245B" w:rsidP="00BF245B">
      <w:pPr>
        <w:spacing w:before="120" w:after="120" w:line="240" w:lineRule="auto"/>
        <w:rPr>
          <w:rFonts w:ascii="Times New Roman" w:eastAsia="Times New Roman" w:hAnsi="Times New Roman"/>
          <w:sz w:val="24"/>
          <w:szCs w:val="24"/>
        </w:rPr>
      </w:pPr>
      <w:r w:rsidRPr="00B92584">
        <w:rPr>
          <w:rFonts w:ascii="Times New Roman" w:hAnsi="Times New Roman"/>
          <w:sz w:val="24"/>
          <w:u w:val="single"/>
        </w:rPr>
        <w:t>Планируемый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объем</w:t>
      </w:r>
      <w:r>
        <w:rPr>
          <w:rFonts w:ascii="Times New Roman" w:eastAsia="Times New Roman" w:hAnsi="Times New Roman"/>
          <w:sz w:val="24"/>
          <w:szCs w:val="24"/>
          <w:u w:val="single"/>
        </w:rPr>
        <w:t xml:space="preserve"> и место оказания</w:t>
      </w:r>
      <w:r w:rsidRPr="00737D64">
        <w:rPr>
          <w:rFonts w:ascii="Times New Roman" w:eastAsia="Times New Roman" w:hAnsi="Times New Roman"/>
          <w:sz w:val="24"/>
          <w:szCs w:val="24"/>
          <w:u w:val="single"/>
        </w:rPr>
        <w:t xml:space="preserve"> услуг</w:t>
      </w:r>
      <w:r w:rsidRPr="00F64A17">
        <w:rPr>
          <w:rFonts w:ascii="Times New Roman" w:eastAsia="Times New Roman" w:hAnsi="Times New Roman"/>
          <w:sz w:val="24"/>
          <w:szCs w:val="24"/>
        </w:rPr>
        <w:t xml:space="preserve">: </w:t>
      </w:r>
    </w:p>
    <w:p w14:paraId="4BA0ADF8" w14:textId="77777777" w:rsidR="0032314D" w:rsidRPr="004C52D2" w:rsidRDefault="0032314D" w:rsidP="008739B0">
      <w:pPr>
        <w:pStyle w:val="a4"/>
        <w:spacing w:after="0" w:line="240" w:lineRule="auto"/>
        <w:ind w:left="1134" w:hanging="1134"/>
        <w:jc w:val="both"/>
        <w:rPr>
          <w:rFonts w:ascii="Times New Roman" w:eastAsia="Times New Roman" w:hAnsi="Times New Roman"/>
          <w:sz w:val="20"/>
          <w:szCs w:val="20"/>
        </w:rPr>
      </w:pPr>
      <w:r w:rsidRPr="004C52D2">
        <w:rPr>
          <w:rFonts w:ascii="Times New Roman" w:eastAsia="Times New Roman" w:hAnsi="Times New Roman"/>
          <w:sz w:val="20"/>
          <w:szCs w:val="20"/>
        </w:rPr>
        <w:t>ЛОТ 1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4700"/>
        <w:gridCol w:w="2290"/>
        <w:gridCol w:w="775"/>
        <w:gridCol w:w="2003"/>
      </w:tblGrid>
      <w:tr w:rsidR="00BF245B" w:rsidRPr="000A4CBC" w14:paraId="43694E82" w14:textId="77777777" w:rsidTr="00BF394F">
        <w:trPr>
          <w:trHeight w:val="510"/>
        </w:trPr>
        <w:tc>
          <w:tcPr>
            <w:tcW w:w="545" w:type="dxa"/>
            <w:shd w:val="clear" w:color="auto" w:fill="DBE5F1" w:themeFill="accent1" w:themeFillTint="33"/>
            <w:vAlign w:val="center"/>
            <w:hideMark/>
          </w:tcPr>
          <w:p w14:paraId="6E3EECAA" w14:textId="77777777" w:rsidR="00BF245B" w:rsidRPr="000A4CBC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0A4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№ п/п</w:t>
            </w:r>
          </w:p>
        </w:tc>
        <w:tc>
          <w:tcPr>
            <w:tcW w:w="4700" w:type="dxa"/>
            <w:shd w:val="clear" w:color="auto" w:fill="DBE5F1" w:themeFill="accent1" w:themeFillTint="33"/>
          </w:tcPr>
          <w:p w14:paraId="7F0A3356" w14:textId="77777777" w:rsidR="00BF245B" w:rsidRPr="000A4CBC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0A4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Наименование работ и место оказания услуг</w:t>
            </w:r>
          </w:p>
        </w:tc>
        <w:tc>
          <w:tcPr>
            <w:tcW w:w="2290" w:type="dxa"/>
            <w:shd w:val="clear" w:color="auto" w:fill="DBE5F1" w:themeFill="accent1" w:themeFillTint="33"/>
            <w:vAlign w:val="center"/>
            <w:hideMark/>
          </w:tcPr>
          <w:p w14:paraId="45605491" w14:textId="77777777" w:rsidR="00BF245B" w:rsidRPr="000A4CBC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0A4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Тип ТС</w:t>
            </w:r>
          </w:p>
        </w:tc>
        <w:tc>
          <w:tcPr>
            <w:tcW w:w="775" w:type="dxa"/>
            <w:shd w:val="clear" w:color="auto" w:fill="DBE5F1" w:themeFill="accent1" w:themeFillTint="33"/>
            <w:vAlign w:val="center"/>
            <w:hideMark/>
          </w:tcPr>
          <w:p w14:paraId="1B990EED" w14:textId="77777777" w:rsidR="00BF245B" w:rsidRPr="000A4CBC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0A4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Ед. изм.</w:t>
            </w:r>
          </w:p>
        </w:tc>
        <w:tc>
          <w:tcPr>
            <w:tcW w:w="2003" w:type="dxa"/>
            <w:shd w:val="clear" w:color="auto" w:fill="DBE5F1" w:themeFill="accent1" w:themeFillTint="33"/>
            <w:vAlign w:val="center"/>
            <w:hideMark/>
          </w:tcPr>
          <w:p w14:paraId="59DE622D" w14:textId="77777777" w:rsidR="00BF245B" w:rsidRPr="000A4CBC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0A4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Кол-во (ориентировочно)</w:t>
            </w:r>
          </w:p>
        </w:tc>
      </w:tr>
      <w:tr w:rsidR="00753B46" w:rsidRPr="000A4CBC" w14:paraId="4973A951" w14:textId="77777777" w:rsidTr="003235FE">
        <w:trPr>
          <w:trHeight w:val="826"/>
        </w:trPr>
        <w:tc>
          <w:tcPr>
            <w:tcW w:w="545" w:type="dxa"/>
            <w:shd w:val="clear" w:color="auto" w:fill="auto"/>
            <w:vAlign w:val="center"/>
            <w:hideMark/>
          </w:tcPr>
          <w:p w14:paraId="39F5BC3A" w14:textId="77777777" w:rsidR="00753B46" w:rsidRPr="000A4CBC" w:rsidRDefault="00753B46" w:rsidP="007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C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2BF3C" w14:textId="77777777" w:rsidR="00753B46" w:rsidRPr="000A4CBC" w:rsidRDefault="000D7FCE" w:rsidP="00753B4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7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услуг Бульдозером Среднего класса</w:t>
            </w:r>
            <w:r w:rsidR="00753B46" w:rsidRPr="000A4C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объектах</w:t>
            </w:r>
            <w:r w:rsidR="004E3E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Тагульского ЛУ,</w:t>
            </w:r>
            <w:r w:rsidR="00753B46" w:rsidRPr="000A4C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8660C" w:rsidRPr="000866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Западно-Сузунский ЛУ или Восточно-Сузунский ЛУ</w:t>
            </w:r>
            <w:r w:rsidR="00753B46" w:rsidRPr="000A4C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(Ванкорская группа месторождений) </w:t>
            </w:r>
            <w:r w:rsidR="00753B46" w:rsidRPr="000A4C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 </w:t>
            </w:r>
            <w:r w:rsidR="00B9354B" w:rsidRPr="00B9354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Зачистка ГРР, Содержание дорог, Рекультивация</w:t>
            </w:r>
            <w:r w:rsidR="00753B46" w:rsidRPr="000A4C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(скважин прошлых лет)</w:t>
            </w:r>
            <w:r w:rsidR="00EB47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, </w:t>
            </w:r>
            <w:r w:rsidR="00EB4714" w:rsidRPr="00EB47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Обслуживание буровой установки (мобилизация)</w:t>
            </w:r>
          </w:p>
        </w:tc>
        <w:tc>
          <w:tcPr>
            <w:tcW w:w="2290" w:type="dxa"/>
            <w:shd w:val="clear" w:color="auto" w:fill="auto"/>
            <w:vAlign w:val="center"/>
            <w:hideMark/>
          </w:tcPr>
          <w:p w14:paraId="52AF232F" w14:textId="77777777" w:rsidR="00753B46" w:rsidRPr="000A4CBC" w:rsidRDefault="00B9354B" w:rsidP="007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354B">
              <w:rPr>
                <w:rFonts w:ascii="Times New Roman" w:hAnsi="Times New Roman" w:cs="Times New Roman"/>
                <w:sz w:val="20"/>
                <w:szCs w:val="20"/>
              </w:rPr>
              <w:t>Бульдозер Среднего класса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23E5995E" w14:textId="77777777" w:rsidR="00753B46" w:rsidRPr="000A4CBC" w:rsidRDefault="00753B46" w:rsidP="00753B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A4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м/ч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397614" w14:textId="77777777" w:rsidR="00753B46" w:rsidRPr="000A4CBC" w:rsidRDefault="004E3E78" w:rsidP="007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1210</w:t>
            </w:r>
          </w:p>
        </w:tc>
      </w:tr>
      <w:tr w:rsidR="00753B46" w:rsidRPr="000A4CBC" w14:paraId="0E4F0DAB" w14:textId="77777777" w:rsidTr="00A30CFE">
        <w:trPr>
          <w:trHeight w:val="718"/>
        </w:trPr>
        <w:tc>
          <w:tcPr>
            <w:tcW w:w="545" w:type="dxa"/>
            <w:shd w:val="clear" w:color="auto" w:fill="auto"/>
            <w:vAlign w:val="center"/>
            <w:hideMark/>
          </w:tcPr>
          <w:p w14:paraId="75337046" w14:textId="77777777" w:rsidR="00753B46" w:rsidRPr="000A4CBC" w:rsidRDefault="00753B46" w:rsidP="007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48628317"/>
            <w:r w:rsidRPr="000A4CB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72431" w14:textId="77777777" w:rsidR="00753B46" w:rsidRPr="000A4CBC" w:rsidRDefault="000D7FCE" w:rsidP="00753B46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7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услуг Бульдозером Среднего класса</w:t>
            </w:r>
            <w:r w:rsidR="00753B46" w:rsidRPr="000A4C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объектах </w:t>
            </w:r>
            <w:r w:rsidR="006B400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Восточно</w:t>
            </w:r>
            <w:r w:rsidR="00753B46" w:rsidRPr="000A4C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-Сузунского ЛУ (Ванкорская группа месторождений) </w:t>
            </w:r>
            <w:r w:rsidR="00753B46" w:rsidRPr="000A4C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 </w:t>
            </w:r>
            <w:r w:rsidR="00EB4714" w:rsidRPr="00EB471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Зачистка ГРР, Содержание дорог, Рекультивация (скважин прошлых лет)</w:t>
            </w:r>
          </w:p>
        </w:tc>
        <w:tc>
          <w:tcPr>
            <w:tcW w:w="2290" w:type="dxa"/>
            <w:shd w:val="clear" w:color="auto" w:fill="auto"/>
            <w:vAlign w:val="center"/>
            <w:hideMark/>
          </w:tcPr>
          <w:p w14:paraId="7CE441E4" w14:textId="77777777" w:rsidR="00753B46" w:rsidRPr="000A4CBC" w:rsidRDefault="00B9354B" w:rsidP="007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354B">
              <w:rPr>
                <w:rFonts w:ascii="Times New Roman" w:hAnsi="Times New Roman" w:cs="Times New Roman"/>
                <w:sz w:val="20"/>
                <w:szCs w:val="20"/>
              </w:rPr>
              <w:t>Бульдозер Среднего класса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5BC0BCB7" w14:textId="77777777" w:rsidR="00753B46" w:rsidRPr="000A4CBC" w:rsidRDefault="00753B46" w:rsidP="007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C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м/ч</w:t>
            </w:r>
          </w:p>
        </w:tc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14A01C" w14:textId="77777777" w:rsidR="00753B46" w:rsidRPr="000A4CBC" w:rsidRDefault="004E3E78" w:rsidP="00753B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1221</w:t>
            </w:r>
          </w:p>
        </w:tc>
      </w:tr>
    </w:tbl>
    <w:bookmarkEnd w:id="1"/>
    <w:p w14:paraId="09CC1524" w14:textId="77777777" w:rsidR="00A56ACA" w:rsidRPr="004C52D2" w:rsidRDefault="0032314D" w:rsidP="00BF245B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4C52D2">
        <w:rPr>
          <w:rFonts w:ascii="Times New Roman" w:eastAsia="Times New Roman" w:hAnsi="Times New Roman"/>
          <w:sz w:val="20"/>
          <w:szCs w:val="20"/>
        </w:rPr>
        <w:t>ЛОТ 2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4700"/>
        <w:gridCol w:w="2290"/>
        <w:gridCol w:w="775"/>
        <w:gridCol w:w="2003"/>
      </w:tblGrid>
      <w:tr w:rsidR="0094163E" w:rsidRPr="000A4CBC" w14:paraId="350934BD" w14:textId="77777777" w:rsidTr="00590B19">
        <w:trPr>
          <w:trHeight w:val="510"/>
        </w:trPr>
        <w:tc>
          <w:tcPr>
            <w:tcW w:w="545" w:type="dxa"/>
            <w:shd w:val="clear" w:color="auto" w:fill="DBE5F1" w:themeFill="accent1" w:themeFillTint="33"/>
            <w:vAlign w:val="center"/>
            <w:hideMark/>
          </w:tcPr>
          <w:p w14:paraId="7553CC82" w14:textId="77777777" w:rsidR="0094163E" w:rsidRPr="000A4CBC" w:rsidRDefault="0094163E" w:rsidP="00A2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0A4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№ п/п</w:t>
            </w:r>
          </w:p>
        </w:tc>
        <w:tc>
          <w:tcPr>
            <w:tcW w:w="4700" w:type="dxa"/>
            <w:shd w:val="clear" w:color="auto" w:fill="DBE5F1" w:themeFill="accent1" w:themeFillTint="33"/>
          </w:tcPr>
          <w:p w14:paraId="2AD98D8A" w14:textId="77777777" w:rsidR="0094163E" w:rsidRPr="000A4CBC" w:rsidRDefault="0094163E" w:rsidP="00A2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0A4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Наименование работ и место оказания услуг</w:t>
            </w:r>
          </w:p>
        </w:tc>
        <w:tc>
          <w:tcPr>
            <w:tcW w:w="2290" w:type="dxa"/>
            <w:shd w:val="clear" w:color="auto" w:fill="DBE5F1" w:themeFill="accent1" w:themeFillTint="33"/>
            <w:vAlign w:val="center"/>
            <w:hideMark/>
          </w:tcPr>
          <w:p w14:paraId="7717B9C7" w14:textId="77777777" w:rsidR="0094163E" w:rsidRPr="000A4CBC" w:rsidRDefault="0094163E" w:rsidP="00A2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0A4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Тип ТС</w:t>
            </w:r>
          </w:p>
        </w:tc>
        <w:tc>
          <w:tcPr>
            <w:tcW w:w="775" w:type="dxa"/>
            <w:shd w:val="clear" w:color="auto" w:fill="DBE5F1" w:themeFill="accent1" w:themeFillTint="33"/>
            <w:vAlign w:val="center"/>
            <w:hideMark/>
          </w:tcPr>
          <w:p w14:paraId="643EEE8B" w14:textId="77777777" w:rsidR="0094163E" w:rsidRPr="000A4CBC" w:rsidRDefault="0094163E" w:rsidP="00A2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0A4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Ед. изм.</w:t>
            </w:r>
          </w:p>
        </w:tc>
        <w:tc>
          <w:tcPr>
            <w:tcW w:w="2003" w:type="dxa"/>
            <w:shd w:val="clear" w:color="auto" w:fill="DBE5F1" w:themeFill="accent1" w:themeFillTint="33"/>
            <w:vAlign w:val="center"/>
            <w:hideMark/>
          </w:tcPr>
          <w:p w14:paraId="5D523006" w14:textId="77777777" w:rsidR="0094163E" w:rsidRPr="000A4CBC" w:rsidRDefault="0094163E" w:rsidP="00A215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0A4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Кол-во (ориентировочно)</w:t>
            </w:r>
          </w:p>
        </w:tc>
      </w:tr>
      <w:tr w:rsidR="000A4CBC" w:rsidRPr="000A4CBC" w14:paraId="09711278" w14:textId="77777777" w:rsidTr="000E1C13">
        <w:trPr>
          <w:trHeight w:val="676"/>
        </w:trPr>
        <w:tc>
          <w:tcPr>
            <w:tcW w:w="545" w:type="dxa"/>
            <w:shd w:val="clear" w:color="auto" w:fill="auto"/>
            <w:vAlign w:val="center"/>
            <w:hideMark/>
          </w:tcPr>
          <w:p w14:paraId="3D391957" w14:textId="77777777" w:rsidR="000A4CBC" w:rsidRPr="000A4CBC" w:rsidRDefault="000A4CBC" w:rsidP="000A4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CB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E00E9" w14:textId="77777777" w:rsidR="000A4CBC" w:rsidRPr="000A4CBC" w:rsidRDefault="000D7FCE" w:rsidP="000A4CBC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7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услуг Бульдозером Среднего класса</w:t>
            </w:r>
            <w:r w:rsidR="000A4CBC" w:rsidRPr="000A4C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объектах Куюмбинского ЛУ</w:t>
            </w:r>
            <w:r w:rsidR="007F21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0A4CBC" w:rsidRPr="000A4C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 Зачистка ГРР</w:t>
            </w:r>
          </w:p>
        </w:tc>
        <w:tc>
          <w:tcPr>
            <w:tcW w:w="2290" w:type="dxa"/>
            <w:shd w:val="clear" w:color="auto" w:fill="auto"/>
            <w:vAlign w:val="center"/>
            <w:hideMark/>
          </w:tcPr>
          <w:p w14:paraId="2CC5D079" w14:textId="77777777" w:rsidR="000A4CBC" w:rsidRPr="000A4CBC" w:rsidRDefault="00B9354B" w:rsidP="000A4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354B">
              <w:rPr>
                <w:rFonts w:ascii="Times New Roman" w:hAnsi="Times New Roman" w:cs="Times New Roman"/>
                <w:sz w:val="20"/>
                <w:szCs w:val="20"/>
              </w:rPr>
              <w:t>Бульдозер Среднего класса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3BDB8607" w14:textId="77777777" w:rsidR="000A4CBC" w:rsidRPr="000A4CBC" w:rsidRDefault="000A4CBC" w:rsidP="000A4C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CBC">
              <w:rPr>
                <w:rFonts w:ascii="Times New Roman" w:hAnsi="Times New Roman" w:cs="Times New Roman"/>
                <w:sz w:val="20"/>
                <w:szCs w:val="20"/>
              </w:rPr>
              <w:t>м/ч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18CBD" w14:textId="77777777" w:rsidR="000A4CBC" w:rsidRPr="000A4CBC" w:rsidRDefault="007F21C3" w:rsidP="000A4C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1155</w:t>
            </w:r>
          </w:p>
        </w:tc>
      </w:tr>
    </w:tbl>
    <w:p w14:paraId="51DE36F9" w14:textId="77777777" w:rsidR="00B558AD" w:rsidRDefault="00B558AD" w:rsidP="00BF24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4EFBCD5" w14:textId="77777777" w:rsidR="00F02900" w:rsidRPr="00F02900" w:rsidRDefault="00F02900" w:rsidP="00F02900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val="en-US"/>
        </w:rPr>
      </w:pPr>
      <w:r w:rsidRPr="004C52D2">
        <w:rPr>
          <w:rFonts w:ascii="Times New Roman" w:eastAsia="Times New Roman" w:hAnsi="Times New Roman"/>
          <w:sz w:val="20"/>
          <w:szCs w:val="20"/>
        </w:rPr>
        <w:t xml:space="preserve">ЛОТ </w:t>
      </w:r>
      <w:r>
        <w:rPr>
          <w:rFonts w:ascii="Times New Roman" w:eastAsia="Times New Roman" w:hAnsi="Times New Roman"/>
          <w:sz w:val="20"/>
          <w:szCs w:val="20"/>
          <w:lang w:val="en-US"/>
        </w:rPr>
        <w:t>3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"/>
        <w:gridCol w:w="4700"/>
        <w:gridCol w:w="2290"/>
        <w:gridCol w:w="775"/>
        <w:gridCol w:w="2003"/>
      </w:tblGrid>
      <w:tr w:rsidR="00F02900" w:rsidRPr="000A4CBC" w14:paraId="5A108B80" w14:textId="77777777" w:rsidTr="00977801">
        <w:trPr>
          <w:trHeight w:val="510"/>
        </w:trPr>
        <w:tc>
          <w:tcPr>
            <w:tcW w:w="545" w:type="dxa"/>
            <w:shd w:val="clear" w:color="auto" w:fill="DBE5F1" w:themeFill="accent1" w:themeFillTint="33"/>
            <w:vAlign w:val="center"/>
            <w:hideMark/>
          </w:tcPr>
          <w:p w14:paraId="0C2C1112" w14:textId="77777777" w:rsidR="00F02900" w:rsidRPr="000A4CBC" w:rsidRDefault="00F02900" w:rsidP="00977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0A4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№ п/п</w:t>
            </w:r>
          </w:p>
        </w:tc>
        <w:tc>
          <w:tcPr>
            <w:tcW w:w="4700" w:type="dxa"/>
            <w:shd w:val="clear" w:color="auto" w:fill="DBE5F1" w:themeFill="accent1" w:themeFillTint="33"/>
          </w:tcPr>
          <w:p w14:paraId="1197A347" w14:textId="77777777" w:rsidR="00F02900" w:rsidRPr="000A4CBC" w:rsidRDefault="00F02900" w:rsidP="00977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0A4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Наименование работ и место оказания услуг</w:t>
            </w:r>
          </w:p>
        </w:tc>
        <w:tc>
          <w:tcPr>
            <w:tcW w:w="2290" w:type="dxa"/>
            <w:shd w:val="clear" w:color="auto" w:fill="DBE5F1" w:themeFill="accent1" w:themeFillTint="33"/>
            <w:vAlign w:val="center"/>
            <w:hideMark/>
          </w:tcPr>
          <w:p w14:paraId="015F9611" w14:textId="77777777" w:rsidR="00F02900" w:rsidRPr="000A4CBC" w:rsidRDefault="00F02900" w:rsidP="00977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0A4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Тип ТС</w:t>
            </w:r>
          </w:p>
        </w:tc>
        <w:tc>
          <w:tcPr>
            <w:tcW w:w="775" w:type="dxa"/>
            <w:shd w:val="clear" w:color="auto" w:fill="DBE5F1" w:themeFill="accent1" w:themeFillTint="33"/>
            <w:vAlign w:val="center"/>
            <w:hideMark/>
          </w:tcPr>
          <w:p w14:paraId="4B0CB14A" w14:textId="77777777" w:rsidR="00F02900" w:rsidRPr="000A4CBC" w:rsidRDefault="00F02900" w:rsidP="00977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0A4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Ед. изм.</w:t>
            </w:r>
          </w:p>
        </w:tc>
        <w:tc>
          <w:tcPr>
            <w:tcW w:w="2003" w:type="dxa"/>
            <w:shd w:val="clear" w:color="auto" w:fill="DBE5F1" w:themeFill="accent1" w:themeFillTint="33"/>
            <w:vAlign w:val="center"/>
            <w:hideMark/>
          </w:tcPr>
          <w:p w14:paraId="40FA36AE" w14:textId="77777777" w:rsidR="00F02900" w:rsidRPr="000A4CBC" w:rsidRDefault="00F02900" w:rsidP="009778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</w:pPr>
            <w:r w:rsidRPr="000A4CB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</w:rPr>
              <w:t>Кол-во (ориентировочно)</w:t>
            </w:r>
          </w:p>
        </w:tc>
      </w:tr>
      <w:tr w:rsidR="00F02900" w:rsidRPr="000A4CBC" w14:paraId="64A8AD71" w14:textId="77777777" w:rsidTr="00977801">
        <w:trPr>
          <w:trHeight w:val="379"/>
        </w:trPr>
        <w:tc>
          <w:tcPr>
            <w:tcW w:w="545" w:type="dxa"/>
            <w:shd w:val="clear" w:color="auto" w:fill="auto"/>
            <w:vAlign w:val="center"/>
            <w:hideMark/>
          </w:tcPr>
          <w:p w14:paraId="47C4829E" w14:textId="77777777" w:rsidR="00F02900" w:rsidRPr="00F02900" w:rsidRDefault="00F02900" w:rsidP="00977801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3CE6C" w14:textId="77777777" w:rsidR="00F02900" w:rsidRPr="000A4CBC" w:rsidRDefault="00F02900" w:rsidP="00977801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7F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Оказание услуг Бульдозером Среднего класса</w:t>
            </w:r>
            <w:r w:rsidRPr="000A4CB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объектах Юрубчено-Тохомского месторождения </w:t>
            </w:r>
            <w:r w:rsidRPr="000A4CB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- </w:t>
            </w:r>
            <w:r w:rsidRPr="00BB1B2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Зачистка ГРР</w:t>
            </w:r>
          </w:p>
        </w:tc>
        <w:tc>
          <w:tcPr>
            <w:tcW w:w="2290" w:type="dxa"/>
            <w:shd w:val="clear" w:color="auto" w:fill="auto"/>
            <w:hideMark/>
          </w:tcPr>
          <w:p w14:paraId="50A2FC12" w14:textId="77777777" w:rsidR="00F02900" w:rsidRPr="000A4CBC" w:rsidRDefault="00F02900" w:rsidP="009778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</w:t>
            </w:r>
            <w:r w:rsidRPr="00B9354B">
              <w:rPr>
                <w:rFonts w:ascii="Times New Roman" w:hAnsi="Times New Roman" w:cs="Times New Roman"/>
                <w:sz w:val="20"/>
                <w:szCs w:val="20"/>
              </w:rPr>
              <w:t>Бульдозер Среднего класса</w:t>
            </w:r>
          </w:p>
        </w:tc>
        <w:tc>
          <w:tcPr>
            <w:tcW w:w="775" w:type="dxa"/>
            <w:shd w:val="clear" w:color="auto" w:fill="auto"/>
            <w:vAlign w:val="center"/>
            <w:hideMark/>
          </w:tcPr>
          <w:p w14:paraId="17AD1B87" w14:textId="77777777" w:rsidR="00F02900" w:rsidRPr="000A4CBC" w:rsidRDefault="00F02900" w:rsidP="00977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A4CBC">
              <w:rPr>
                <w:rFonts w:ascii="Times New Roman" w:hAnsi="Times New Roman" w:cs="Times New Roman"/>
                <w:sz w:val="20"/>
                <w:szCs w:val="20"/>
              </w:rPr>
              <w:t>м/ч</w:t>
            </w:r>
          </w:p>
        </w:tc>
        <w:tc>
          <w:tcPr>
            <w:tcW w:w="20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05CD7A" w14:textId="77777777" w:rsidR="00F02900" w:rsidRPr="000A4CBC" w:rsidRDefault="00F02900" w:rsidP="0097780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308</w:t>
            </w:r>
          </w:p>
        </w:tc>
      </w:tr>
    </w:tbl>
    <w:p w14:paraId="04779264" w14:textId="77777777" w:rsidR="00BF245B" w:rsidRPr="0032314D" w:rsidRDefault="00BF245B" w:rsidP="00BF245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2314D">
        <w:rPr>
          <w:rFonts w:ascii="Times New Roman" w:eastAsia="Times New Roman" w:hAnsi="Times New Roman"/>
          <w:sz w:val="24"/>
          <w:szCs w:val="24"/>
        </w:rPr>
        <w:t xml:space="preserve">Заявленная стоимость услуг (стоимость тарифа) должна включать в себя все издержки и налоги по организации </w:t>
      </w:r>
      <w:r w:rsidR="00496E97" w:rsidRPr="0032314D">
        <w:rPr>
          <w:rFonts w:ascii="Times New Roman" w:eastAsia="Times New Roman" w:hAnsi="Times New Roman"/>
          <w:sz w:val="24"/>
          <w:szCs w:val="24"/>
        </w:rPr>
        <w:t>услуг</w:t>
      </w:r>
      <w:r w:rsidRPr="0032314D">
        <w:rPr>
          <w:rFonts w:ascii="Times New Roman" w:eastAsia="Times New Roman" w:hAnsi="Times New Roman"/>
          <w:sz w:val="24"/>
          <w:szCs w:val="24"/>
        </w:rPr>
        <w:t xml:space="preserve"> </w:t>
      </w:r>
      <w:r w:rsidR="005D504F">
        <w:rPr>
          <w:rFonts w:ascii="Times New Roman" w:eastAsia="Times New Roman" w:hAnsi="Times New Roman"/>
          <w:sz w:val="24"/>
          <w:szCs w:val="24"/>
        </w:rPr>
        <w:t>спецтехники</w:t>
      </w:r>
      <w:r w:rsidRPr="0032314D">
        <w:rPr>
          <w:rFonts w:ascii="Times New Roman" w:eastAsia="Times New Roman" w:hAnsi="Times New Roman"/>
          <w:sz w:val="24"/>
          <w:szCs w:val="24"/>
        </w:rPr>
        <w:t xml:space="preserve"> (в том числе проживание и питание персонала, заправку автотранспорта ГСМ во всех режимах работы (актированные дни из-за низких температур и пр</w:t>
      </w:r>
      <w:r w:rsidR="00D578ED" w:rsidRPr="0032314D">
        <w:rPr>
          <w:rFonts w:ascii="Times New Roman" w:eastAsia="Times New Roman" w:hAnsi="Times New Roman"/>
          <w:sz w:val="24"/>
          <w:szCs w:val="24"/>
        </w:rPr>
        <w:t xml:space="preserve">.), ремонт </w:t>
      </w:r>
      <w:r w:rsidR="005D504F">
        <w:rPr>
          <w:rFonts w:ascii="Times New Roman" w:eastAsia="Times New Roman" w:hAnsi="Times New Roman"/>
          <w:sz w:val="24"/>
          <w:szCs w:val="24"/>
        </w:rPr>
        <w:t>спецтехники</w:t>
      </w:r>
      <w:r w:rsidR="00D578ED" w:rsidRPr="0032314D">
        <w:rPr>
          <w:rFonts w:ascii="Times New Roman" w:eastAsia="Times New Roman" w:hAnsi="Times New Roman"/>
          <w:sz w:val="24"/>
          <w:szCs w:val="24"/>
        </w:rPr>
        <w:t xml:space="preserve">, </w:t>
      </w:r>
      <w:r w:rsidRPr="0032314D">
        <w:rPr>
          <w:rFonts w:ascii="Times New Roman" w:eastAsia="Times New Roman" w:hAnsi="Times New Roman"/>
          <w:sz w:val="24"/>
          <w:szCs w:val="24"/>
        </w:rPr>
        <w:t xml:space="preserve">затраты на заключение договоров добровольного медицинского страхования </w:t>
      </w:r>
      <w:r w:rsidRPr="0032314D">
        <w:rPr>
          <w:rFonts w:ascii="Times New Roman" w:eastAsia="Times New Roman" w:hAnsi="Times New Roman"/>
          <w:sz w:val="24"/>
          <w:szCs w:val="24"/>
        </w:rPr>
        <w:lastRenderedPageBreak/>
        <w:t xml:space="preserve">работников от несчастных случаев, затраты на проведение предварительных и периодических медицинских </w:t>
      </w:r>
      <w:r w:rsidRPr="008026F1">
        <w:rPr>
          <w:rFonts w:ascii="Times New Roman" w:eastAsia="Times New Roman" w:hAnsi="Times New Roman"/>
          <w:sz w:val="24"/>
          <w:szCs w:val="24"/>
        </w:rPr>
        <w:t>осмотров, затраты на мобилизацию/демобилизацию транспортных средств с баз Подрядчика на объекты выполнения работ</w:t>
      </w:r>
      <w:r w:rsidR="00B558AD" w:rsidRPr="008026F1">
        <w:rPr>
          <w:rFonts w:ascii="Times New Roman" w:eastAsia="Times New Roman" w:hAnsi="Times New Roman"/>
          <w:sz w:val="24"/>
          <w:szCs w:val="24"/>
        </w:rPr>
        <w:t>, в том числе включая стоимость проезда по платному участку дороги реки ПУР ООО «РИК»</w:t>
      </w:r>
      <w:r w:rsidRPr="008026F1">
        <w:rPr>
          <w:rFonts w:ascii="Times New Roman" w:eastAsia="Times New Roman" w:hAnsi="Times New Roman"/>
          <w:sz w:val="24"/>
          <w:szCs w:val="24"/>
        </w:rPr>
        <w:t xml:space="preserve">, </w:t>
      </w:r>
      <w:r w:rsidRPr="008026F1">
        <w:rPr>
          <w:rFonts w:ascii="Times New Roman" w:hAnsi="Times New Roman" w:cs="Times New Roman"/>
          <w:color w:val="000000" w:themeColor="text1"/>
          <w:sz w:val="24"/>
          <w:szCs w:val="24"/>
        </w:rPr>
        <w:t>затраты на проведение предрейсовых  и послерейсовые</w:t>
      </w:r>
      <w:r w:rsidRPr="0032314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медосмотров, </w:t>
      </w:r>
      <w:r w:rsidRPr="0032314D">
        <w:rPr>
          <w:rFonts w:ascii="Times New Roman" w:hAnsi="Times New Roman"/>
          <w:sz w:val="24"/>
          <w:szCs w:val="24"/>
        </w:rPr>
        <w:t>заработную плату водителя, полный страховой пакет без ограничения, полное техническое обслуживание, круглосуточную техническую помощь</w:t>
      </w:r>
      <w:r w:rsidRPr="0032314D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7A37BCDF" w14:textId="77777777" w:rsidR="00A758BF" w:rsidRDefault="00A758BF" w:rsidP="00BF245B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0" w:right="34"/>
        <w:jc w:val="both"/>
        <w:rPr>
          <w:rFonts w:ascii="Times New Roman" w:hAnsi="Times New Roman"/>
          <w:sz w:val="24"/>
          <w:szCs w:val="24"/>
        </w:rPr>
      </w:pPr>
    </w:p>
    <w:p w14:paraId="4755C035" w14:textId="77777777" w:rsidR="00A758BF" w:rsidRDefault="00A758BF" w:rsidP="00BF245B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0" w:right="34"/>
        <w:jc w:val="both"/>
        <w:rPr>
          <w:rFonts w:ascii="Times New Roman" w:hAnsi="Times New Roman"/>
          <w:sz w:val="24"/>
          <w:szCs w:val="24"/>
        </w:rPr>
      </w:pPr>
      <w:r w:rsidRPr="00A758BF">
        <w:rPr>
          <w:rFonts w:ascii="Times New Roman" w:hAnsi="Times New Roman"/>
          <w:sz w:val="24"/>
          <w:szCs w:val="24"/>
        </w:rPr>
        <w:t>Коммерческое предложение (оферта) Участника закупки должна содержать калькуляции каждого тарифа, на который заявляется Претендент. Калькуляция должна быть составлена по форме, изложенной в приложении к форме коммерческого предложения. Коммерческие предложения (оферты) Участников закупки, без калькуляций тарифов, не допускаются к стадии оценки коммерческих предложений (оферт) Участников Закупки.</w:t>
      </w:r>
    </w:p>
    <w:p w14:paraId="3FBB7B35" w14:textId="77777777" w:rsidR="00A758BF" w:rsidRDefault="00A758BF" w:rsidP="00BF245B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0" w:right="34"/>
        <w:jc w:val="both"/>
        <w:rPr>
          <w:rFonts w:ascii="Times New Roman" w:hAnsi="Times New Roman"/>
          <w:sz w:val="24"/>
          <w:szCs w:val="24"/>
        </w:rPr>
      </w:pPr>
    </w:p>
    <w:p w14:paraId="167284CF" w14:textId="77777777" w:rsidR="00BF245B" w:rsidRPr="0032314D" w:rsidRDefault="00BF245B" w:rsidP="00BF245B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0" w:right="34"/>
        <w:jc w:val="both"/>
        <w:rPr>
          <w:rFonts w:ascii="Times New Roman" w:hAnsi="Times New Roman"/>
          <w:sz w:val="24"/>
          <w:szCs w:val="24"/>
        </w:rPr>
      </w:pPr>
      <w:r w:rsidRPr="0032314D">
        <w:rPr>
          <w:rFonts w:ascii="Times New Roman" w:hAnsi="Times New Roman"/>
          <w:sz w:val="24"/>
          <w:szCs w:val="24"/>
        </w:rPr>
        <w:t>Исполнитель обязан заключать на период оказания услуг договоры добровольного страхования от несчастных случаев своих работников со страховой суммой не менее 400 000,00 (четыреста тысяч) рублей на каждого сотрудника, с включением в договор следующих рисков:</w:t>
      </w:r>
    </w:p>
    <w:p w14:paraId="425DC9E6" w14:textId="77777777" w:rsidR="00BF245B" w:rsidRPr="0032314D" w:rsidRDefault="00BF245B" w:rsidP="00BF245B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  <w:sz w:val="24"/>
          <w:szCs w:val="24"/>
        </w:rPr>
      </w:pPr>
      <w:r w:rsidRPr="0032314D">
        <w:rPr>
          <w:rFonts w:ascii="Times New Roman" w:hAnsi="Times New Roman"/>
          <w:sz w:val="24"/>
          <w:szCs w:val="24"/>
        </w:rPr>
        <w:t>- смерти в результате несчастного случая;</w:t>
      </w:r>
    </w:p>
    <w:p w14:paraId="23174816" w14:textId="77777777" w:rsidR="00BF245B" w:rsidRPr="0032314D" w:rsidRDefault="00BF245B" w:rsidP="00BF245B">
      <w:pPr>
        <w:pStyle w:val="a4"/>
        <w:shd w:val="clear" w:color="auto" w:fill="FFFFFF"/>
        <w:tabs>
          <w:tab w:val="num" w:pos="1214"/>
          <w:tab w:val="left" w:pos="1418"/>
        </w:tabs>
        <w:spacing w:before="120" w:after="120" w:line="240" w:lineRule="auto"/>
        <w:ind w:left="645" w:right="36"/>
        <w:jc w:val="both"/>
        <w:rPr>
          <w:rFonts w:ascii="Times New Roman" w:hAnsi="Times New Roman"/>
          <w:sz w:val="24"/>
          <w:szCs w:val="24"/>
        </w:rPr>
      </w:pPr>
      <w:r w:rsidRPr="0032314D">
        <w:rPr>
          <w:rFonts w:ascii="Times New Roman" w:hAnsi="Times New Roman"/>
          <w:sz w:val="24"/>
          <w:szCs w:val="24"/>
        </w:rPr>
        <w:t xml:space="preserve">- постоянной (полной) утраты трудоспособности в результате несчастного случая с установлением </w:t>
      </w:r>
      <w:r w:rsidRPr="0032314D">
        <w:rPr>
          <w:rFonts w:ascii="Times New Roman" w:hAnsi="Times New Roman"/>
          <w:sz w:val="24"/>
          <w:szCs w:val="24"/>
          <w:lang w:val="en-US"/>
        </w:rPr>
        <w:t>I</w:t>
      </w:r>
      <w:r w:rsidRPr="0032314D">
        <w:rPr>
          <w:rFonts w:ascii="Times New Roman" w:hAnsi="Times New Roman"/>
          <w:sz w:val="24"/>
          <w:szCs w:val="24"/>
        </w:rPr>
        <w:t xml:space="preserve">, </w:t>
      </w:r>
      <w:r w:rsidRPr="0032314D">
        <w:rPr>
          <w:rFonts w:ascii="Times New Roman" w:hAnsi="Times New Roman"/>
          <w:sz w:val="24"/>
          <w:szCs w:val="24"/>
          <w:lang w:val="en-US"/>
        </w:rPr>
        <w:t>II</w:t>
      </w:r>
      <w:r w:rsidRPr="0032314D">
        <w:rPr>
          <w:rFonts w:ascii="Times New Roman" w:hAnsi="Times New Roman"/>
          <w:sz w:val="24"/>
          <w:szCs w:val="24"/>
        </w:rPr>
        <w:t xml:space="preserve">, </w:t>
      </w:r>
      <w:r w:rsidRPr="0032314D">
        <w:rPr>
          <w:rFonts w:ascii="Times New Roman" w:hAnsi="Times New Roman"/>
          <w:sz w:val="24"/>
          <w:szCs w:val="24"/>
          <w:lang w:val="en-US"/>
        </w:rPr>
        <w:t>III</w:t>
      </w:r>
      <w:r w:rsidRPr="0032314D">
        <w:rPr>
          <w:rFonts w:ascii="Times New Roman" w:hAnsi="Times New Roman"/>
          <w:sz w:val="24"/>
          <w:szCs w:val="24"/>
        </w:rPr>
        <w:t xml:space="preserve"> групп инвалидности.</w:t>
      </w:r>
    </w:p>
    <w:p w14:paraId="4F352B10" w14:textId="77777777" w:rsidR="00BF245B" w:rsidRPr="0032314D" w:rsidRDefault="00BF245B" w:rsidP="00BF24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2314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Опцион в сторону увеличения: + 100% от общего объема работ (рейсов/ тонно-километров и/или машино/часов) транспортных средств.</w:t>
      </w:r>
    </w:p>
    <w:p w14:paraId="45C1F20F" w14:textId="77777777" w:rsidR="00BF245B" w:rsidRPr="0032314D" w:rsidRDefault="00BF245B" w:rsidP="00BF24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2314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Опцион в сторону уменьшения: - 50% от общего объема работ (рейсов/ тонно-километров и/или машино/часов).</w:t>
      </w:r>
    </w:p>
    <w:p w14:paraId="3C6FFCD8" w14:textId="228D22D9" w:rsidR="00BF245B" w:rsidRPr="0032314D" w:rsidRDefault="00BF245B" w:rsidP="00BF245B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32314D">
        <w:rPr>
          <w:rFonts w:ascii="Times New Roman" w:eastAsia="Times New Roman" w:hAnsi="Times New Roman"/>
          <w:sz w:val="24"/>
          <w:szCs w:val="24"/>
        </w:rPr>
        <w:t xml:space="preserve">Под Опционом понимается право Заказчика уменьшить (-) или увеличить (+) объем работ </w:t>
      </w:r>
      <w:r w:rsidRPr="0032314D">
        <w:rPr>
          <w:rFonts w:ascii="Times New Roman" w:eastAsia="Times New Roman" w:hAnsi="Times New Roman"/>
          <w:color w:val="000000" w:themeColor="text1"/>
          <w:sz w:val="24"/>
          <w:szCs w:val="24"/>
        </w:rPr>
        <w:t>(рейсов и/или машино/часов)</w:t>
      </w:r>
      <w:r w:rsidRPr="0032314D">
        <w:rPr>
          <w:rFonts w:ascii="Times New Roman" w:eastAsia="Times New Roman" w:hAnsi="Times New Roman"/>
          <w:sz w:val="24"/>
          <w:szCs w:val="24"/>
        </w:rPr>
        <w:t>, их общего количества техники</w:t>
      </w:r>
      <w:r w:rsidR="00E63C49">
        <w:rPr>
          <w:rFonts w:ascii="Times New Roman" w:eastAsia="Times New Roman" w:hAnsi="Times New Roman"/>
          <w:sz w:val="24"/>
          <w:szCs w:val="24"/>
        </w:rPr>
        <w:t>,</w:t>
      </w:r>
      <w:r w:rsidRPr="0032314D">
        <w:rPr>
          <w:rFonts w:ascii="Times New Roman" w:eastAsia="Times New Roman" w:hAnsi="Times New Roman"/>
          <w:sz w:val="24"/>
          <w:szCs w:val="24"/>
        </w:rPr>
        <w:t xml:space="preserve"> предусмотренной договором без изменения остальных согласованных условий, в том числе, без изменения тарифов, согласованных в настоящем договоре.</w:t>
      </w:r>
    </w:p>
    <w:p w14:paraId="2F43CAAE" w14:textId="77777777" w:rsidR="00BF245B" w:rsidRPr="0032314D" w:rsidRDefault="00BF245B" w:rsidP="00BF245B">
      <w:pPr>
        <w:pStyle w:val="a4"/>
        <w:spacing w:after="0" w:line="240" w:lineRule="auto"/>
        <w:ind w:left="0"/>
        <w:jc w:val="both"/>
        <w:rPr>
          <w:rFonts w:ascii="Times New Roman" w:eastAsia="Times New Roman" w:hAnsi="Times New Roman"/>
          <w:sz w:val="24"/>
          <w:szCs w:val="24"/>
        </w:rPr>
      </w:pPr>
    </w:p>
    <w:p w14:paraId="56C33161" w14:textId="77777777" w:rsidR="00BF245B" w:rsidRPr="0038370F" w:rsidRDefault="00BF245B" w:rsidP="00BF245B">
      <w:pPr>
        <w:contextualSpacing/>
        <w:rPr>
          <w:rFonts w:ascii="Times New Roman" w:eastAsia="Times New Roman" w:hAnsi="Times New Roman"/>
          <w:sz w:val="24"/>
          <w:szCs w:val="24"/>
        </w:rPr>
      </w:pPr>
      <w:r w:rsidRPr="0038370F">
        <w:rPr>
          <w:rFonts w:ascii="Times New Roman" w:eastAsia="Times New Roman" w:hAnsi="Times New Roman"/>
          <w:sz w:val="24"/>
          <w:szCs w:val="24"/>
        </w:rPr>
        <w:t xml:space="preserve">Реквизиты ООО «БНГРЭ»: </w:t>
      </w:r>
    </w:p>
    <w:p w14:paraId="194A2A9C" w14:textId="77777777" w:rsidR="00BF245B" w:rsidRPr="0038370F" w:rsidRDefault="00BF245B" w:rsidP="00BF245B">
      <w:pPr>
        <w:contextualSpacing/>
        <w:rPr>
          <w:rFonts w:ascii="Times New Roman" w:hAnsi="Times New Roman"/>
          <w:sz w:val="24"/>
          <w:szCs w:val="24"/>
        </w:rPr>
      </w:pPr>
      <w:r w:rsidRPr="0038370F">
        <w:rPr>
          <w:rFonts w:ascii="Times New Roman" w:hAnsi="Times New Roman"/>
          <w:sz w:val="24"/>
          <w:szCs w:val="24"/>
        </w:rPr>
        <w:t xml:space="preserve">Место нахождения: </w:t>
      </w:r>
      <w:r w:rsidR="001D15E5" w:rsidRPr="001D15E5">
        <w:rPr>
          <w:rFonts w:ascii="Times New Roman" w:hAnsi="Times New Roman"/>
          <w:sz w:val="24"/>
          <w:szCs w:val="24"/>
        </w:rPr>
        <w:t>660135, Россия, Красноярский край, г.о. город Красноярск, ул. Весны, дом 3 «А»</w:t>
      </w:r>
      <w:r w:rsidR="001E4D22">
        <w:rPr>
          <w:rFonts w:ascii="Times New Roman" w:hAnsi="Times New Roman"/>
          <w:sz w:val="24"/>
          <w:szCs w:val="24"/>
        </w:rPr>
        <w:t>.</w:t>
      </w:r>
    </w:p>
    <w:p w14:paraId="4D516A61" w14:textId="77777777" w:rsidR="00BF245B" w:rsidRPr="0038370F" w:rsidRDefault="00BF245B" w:rsidP="00BF245B">
      <w:pPr>
        <w:contextualSpacing/>
        <w:rPr>
          <w:rFonts w:ascii="Times New Roman" w:hAnsi="Times New Roman"/>
          <w:sz w:val="24"/>
          <w:szCs w:val="24"/>
        </w:rPr>
      </w:pPr>
      <w:r w:rsidRPr="0038370F">
        <w:rPr>
          <w:rFonts w:ascii="Times New Roman" w:hAnsi="Times New Roman"/>
          <w:sz w:val="24"/>
          <w:szCs w:val="24"/>
        </w:rPr>
        <w:t xml:space="preserve">Почтовый адрес: </w:t>
      </w:r>
      <w:r w:rsidR="001D15E5" w:rsidRPr="001D15E5">
        <w:rPr>
          <w:rFonts w:ascii="Times New Roman" w:hAnsi="Times New Roman"/>
          <w:sz w:val="24"/>
          <w:szCs w:val="24"/>
        </w:rPr>
        <w:t>660135, Россия, Красноярский край, г.о. город Красноярск, ул. Весны, дом 3 «А»</w:t>
      </w:r>
      <w:r w:rsidRPr="0038370F">
        <w:rPr>
          <w:rFonts w:ascii="Times New Roman" w:hAnsi="Times New Roman"/>
          <w:sz w:val="24"/>
          <w:szCs w:val="24"/>
        </w:rPr>
        <w:t xml:space="preserve">, БЦ «Весна», 13 эт. </w:t>
      </w:r>
    </w:p>
    <w:p w14:paraId="476ADE8F" w14:textId="77777777" w:rsidR="00BF245B" w:rsidRPr="0038370F" w:rsidRDefault="00BF245B" w:rsidP="00BF245B">
      <w:pPr>
        <w:contextualSpacing/>
        <w:rPr>
          <w:rFonts w:ascii="Times New Roman" w:hAnsi="Times New Roman"/>
          <w:sz w:val="24"/>
          <w:szCs w:val="24"/>
        </w:rPr>
      </w:pPr>
      <w:r w:rsidRPr="0038370F">
        <w:rPr>
          <w:rFonts w:ascii="Times New Roman" w:hAnsi="Times New Roman"/>
          <w:sz w:val="24"/>
          <w:szCs w:val="24"/>
        </w:rPr>
        <w:t>Тел./факс: (391)274-86-81</w:t>
      </w:r>
      <w:r w:rsidR="00D834FB" w:rsidRPr="0038370F">
        <w:rPr>
          <w:rFonts w:ascii="Times New Roman" w:hAnsi="Times New Roman"/>
          <w:sz w:val="24"/>
          <w:szCs w:val="24"/>
        </w:rPr>
        <w:t>/ (</w:t>
      </w:r>
      <w:r w:rsidRPr="0038370F">
        <w:rPr>
          <w:rFonts w:ascii="Times New Roman" w:hAnsi="Times New Roman"/>
          <w:sz w:val="24"/>
          <w:szCs w:val="24"/>
        </w:rPr>
        <w:t xml:space="preserve">391)274-86-82 </w:t>
      </w:r>
    </w:p>
    <w:p w14:paraId="69E8ED30" w14:textId="77777777" w:rsidR="00BF245B" w:rsidRPr="0038370F" w:rsidRDefault="00BF245B" w:rsidP="00BF245B">
      <w:pPr>
        <w:contextualSpacing/>
        <w:rPr>
          <w:rFonts w:ascii="Times New Roman" w:hAnsi="Times New Roman"/>
          <w:sz w:val="24"/>
          <w:szCs w:val="24"/>
        </w:rPr>
      </w:pPr>
      <w:r w:rsidRPr="0038370F">
        <w:rPr>
          <w:rFonts w:ascii="Times New Roman" w:hAnsi="Times New Roman"/>
          <w:sz w:val="24"/>
          <w:szCs w:val="24"/>
        </w:rPr>
        <w:t>ОГРН 103 880 000 3990</w:t>
      </w:r>
    </w:p>
    <w:p w14:paraId="27E03117" w14:textId="77777777" w:rsidR="00BF245B" w:rsidRPr="0038370F" w:rsidRDefault="00BF245B" w:rsidP="00BF245B">
      <w:pPr>
        <w:contextualSpacing/>
        <w:rPr>
          <w:rFonts w:ascii="Times New Roman" w:hAnsi="Times New Roman"/>
          <w:sz w:val="24"/>
          <w:szCs w:val="24"/>
        </w:rPr>
      </w:pPr>
      <w:r w:rsidRPr="0038370F">
        <w:rPr>
          <w:rFonts w:ascii="Times New Roman" w:hAnsi="Times New Roman"/>
          <w:sz w:val="24"/>
          <w:szCs w:val="24"/>
        </w:rPr>
        <w:t>ИНН/КПП 880 101 1908/246 501 001</w:t>
      </w:r>
    </w:p>
    <w:p w14:paraId="5EC81359" w14:textId="77777777" w:rsidR="00BF245B" w:rsidRPr="0038370F" w:rsidRDefault="00BF245B" w:rsidP="00BF245B">
      <w:pPr>
        <w:contextualSpacing/>
        <w:rPr>
          <w:rFonts w:ascii="Times New Roman" w:hAnsi="Times New Roman"/>
          <w:sz w:val="24"/>
          <w:szCs w:val="24"/>
        </w:rPr>
      </w:pPr>
      <w:r w:rsidRPr="0038370F">
        <w:rPr>
          <w:rFonts w:ascii="Times New Roman" w:hAnsi="Times New Roman"/>
          <w:sz w:val="24"/>
          <w:szCs w:val="24"/>
        </w:rPr>
        <w:t>ОКПО 47833210</w:t>
      </w:r>
    </w:p>
    <w:p w14:paraId="3C9B2EED" w14:textId="77777777" w:rsidR="00BF245B" w:rsidRPr="0038370F" w:rsidRDefault="00A933E2" w:rsidP="00BF245B">
      <w:pPr>
        <w:contextualSpacing/>
        <w:rPr>
          <w:rFonts w:ascii="Times New Roman" w:hAnsi="Times New Roman"/>
          <w:bCs/>
          <w:iCs/>
          <w:sz w:val="24"/>
          <w:szCs w:val="24"/>
        </w:rPr>
      </w:pPr>
      <w:r w:rsidRPr="00A933E2">
        <w:rPr>
          <w:rFonts w:ascii="Times New Roman" w:hAnsi="Times New Roman"/>
          <w:bCs/>
          <w:iCs/>
          <w:sz w:val="24"/>
          <w:szCs w:val="24"/>
        </w:rPr>
        <w:t>Банк «ВбРР» (АО) г. Москва</w:t>
      </w:r>
    </w:p>
    <w:p w14:paraId="2863FBA9" w14:textId="77777777" w:rsidR="00BF245B" w:rsidRPr="0038370F" w:rsidRDefault="00BF245B" w:rsidP="00BF245B">
      <w:pPr>
        <w:contextualSpacing/>
        <w:rPr>
          <w:rFonts w:ascii="Times New Roman" w:hAnsi="Times New Roman"/>
          <w:iCs/>
          <w:sz w:val="24"/>
          <w:szCs w:val="24"/>
        </w:rPr>
      </w:pPr>
      <w:r w:rsidRPr="0038370F">
        <w:rPr>
          <w:rFonts w:ascii="Times New Roman" w:hAnsi="Times New Roman"/>
          <w:iCs/>
          <w:sz w:val="24"/>
          <w:szCs w:val="24"/>
        </w:rPr>
        <w:t xml:space="preserve">БИК: </w:t>
      </w:r>
      <w:r w:rsidR="00A933E2" w:rsidRPr="00A933E2">
        <w:rPr>
          <w:rFonts w:ascii="Times New Roman" w:hAnsi="Times New Roman"/>
          <w:iCs/>
          <w:sz w:val="24"/>
          <w:szCs w:val="24"/>
        </w:rPr>
        <w:t>044525880</w:t>
      </w:r>
    </w:p>
    <w:p w14:paraId="1EBA59C3" w14:textId="77777777" w:rsidR="00BF245B" w:rsidRPr="0038370F" w:rsidRDefault="00BF245B" w:rsidP="00BF245B">
      <w:pPr>
        <w:contextualSpacing/>
        <w:rPr>
          <w:rFonts w:ascii="Times New Roman" w:hAnsi="Times New Roman"/>
          <w:iCs/>
          <w:sz w:val="24"/>
          <w:szCs w:val="24"/>
        </w:rPr>
      </w:pPr>
      <w:r w:rsidRPr="0038370F">
        <w:rPr>
          <w:rFonts w:ascii="Times New Roman" w:hAnsi="Times New Roman"/>
          <w:iCs/>
          <w:sz w:val="24"/>
          <w:szCs w:val="24"/>
        </w:rPr>
        <w:t xml:space="preserve">к/с: </w:t>
      </w:r>
      <w:r w:rsidR="00A933E2" w:rsidRPr="00A933E2">
        <w:rPr>
          <w:rFonts w:ascii="Times New Roman" w:hAnsi="Times New Roman"/>
          <w:iCs/>
          <w:sz w:val="24"/>
          <w:szCs w:val="24"/>
        </w:rPr>
        <w:t>301 018 109 000 000 008 80</w:t>
      </w:r>
    </w:p>
    <w:p w14:paraId="6E125FBC" w14:textId="77777777" w:rsidR="00BF245B" w:rsidRPr="0038370F" w:rsidRDefault="00BF245B" w:rsidP="00BF245B">
      <w:pPr>
        <w:contextualSpacing/>
        <w:rPr>
          <w:rFonts w:ascii="Times New Roman" w:hAnsi="Times New Roman"/>
          <w:iCs/>
          <w:sz w:val="24"/>
          <w:szCs w:val="24"/>
        </w:rPr>
      </w:pPr>
      <w:r w:rsidRPr="0038370F">
        <w:rPr>
          <w:rFonts w:ascii="Times New Roman" w:hAnsi="Times New Roman"/>
          <w:iCs/>
          <w:sz w:val="24"/>
          <w:szCs w:val="24"/>
        </w:rPr>
        <w:t xml:space="preserve">р/с: </w:t>
      </w:r>
      <w:r w:rsidR="00A933E2" w:rsidRPr="00A933E2">
        <w:rPr>
          <w:rFonts w:ascii="Times New Roman" w:hAnsi="Times New Roman"/>
          <w:iCs/>
          <w:sz w:val="24"/>
          <w:szCs w:val="24"/>
        </w:rPr>
        <w:t>407 028 105 000 000 059 49</w:t>
      </w:r>
    </w:p>
    <w:p w14:paraId="51EF9D97" w14:textId="77777777" w:rsidR="00BF245B" w:rsidRPr="0038370F" w:rsidRDefault="00BF245B" w:rsidP="00BF245B">
      <w:pPr>
        <w:contextualSpacing/>
        <w:rPr>
          <w:rFonts w:ascii="Times New Roman" w:hAnsi="Times New Roman"/>
          <w:iCs/>
          <w:sz w:val="24"/>
          <w:szCs w:val="24"/>
        </w:rPr>
      </w:pPr>
      <w:r w:rsidRPr="0038370F">
        <w:rPr>
          <w:rFonts w:ascii="Times New Roman" w:hAnsi="Times New Roman"/>
          <w:iCs/>
          <w:sz w:val="24"/>
          <w:szCs w:val="24"/>
        </w:rPr>
        <w:t xml:space="preserve">ИНН/КПП: </w:t>
      </w:r>
      <w:r w:rsidR="00A933E2" w:rsidRPr="00A933E2">
        <w:rPr>
          <w:rFonts w:ascii="Times New Roman" w:hAnsi="Times New Roman"/>
          <w:iCs/>
          <w:sz w:val="24"/>
          <w:szCs w:val="24"/>
        </w:rPr>
        <w:t>7736153344/775001001</w:t>
      </w:r>
    </w:p>
    <w:p w14:paraId="707D9214" w14:textId="77777777" w:rsidR="00BF245B" w:rsidRPr="0038370F" w:rsidRDefault="00BF245B" w:rsidP="00BF245B">
      <w:pPr>
        <w:spacing w:after="0"/>
        <w:contextualSpacing/>
        <w:rPr>
          <w:rFonts w:ascii="Times New Roman" w:hAnsi="Times New Roman"/>
          <w:iCs/>
          <w:sz w:val="24"/>
          <w:szCs w:val="24"/>
        </w:rPr>
      </w:pPr>
      <w:r w:rsidRPr="0038370F">
        <w:rPr>
          <w:rFonts w:ascii="Times New Roman" w:hAnsi="Times New Roman"/>
          <w:iCs/>
          <w:sz w:val="24"/>
          <w:szCs w:val="24"/>
        </w:rPr>
        <w:t xml:space="preserve">ОГРН: </w:t>
      </w:r>
      <w:r w:rsidR="00A933E2" w:rsidRPr="00A933E2">
        <w:rPr>
          <w:rFonts w:ascii="Times New Roman" w:hAnsi="Times New Roman"/>
          <w:iCs/>
          <w:sz w:val="24"/>
          <w:szCs w:val="24"/>
        </w:rPr>
        <w:t>1027739186914</w:t>
      </w:r>
    </w:p>
    <w:p w14:paraId="1C59FC82" w14:textId="5244662F" w:rsidR="00E63C49" w:rsidRDefault="00BF245B" w:rsidP="00BF245B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 w:rsidRPr="0038370F">
        <w:rPr>
          <w:rFonts w:ascii="Times New Roman" w:hAnsi="Times New Roman"/>
          <w:iCs/>
          <w:sz w:val="24"/>
          <w:szCs w:val="24"/>
        </w:rPr>
        <w:t xml:space="preserve">Код ОКПО: </w:t>
      </w:r>
      <w:r w:rsidR="00A933E2" w:rsidRPr="00A933E2">
        <w:rPr>
          <w:rFonts w:ascii="Times New Roman" w:hAnsi="Times New Roman"/>
          <w:iCs/>
          <w:sz w:val="24"/>
          <w:szCs w:val="24"/>
        </w:rPr>
        <w:t>42881635</w:t>
      </w:r>
    </w:p>
    <w:p w14:paraId="436430E5" w14:textId="28EF0F84" w:rsidR="00B97735" w:rsidRDefault="00E63C49" w:rsidP="00BF245B">
      <w:pPr>
        <w:pStyle w:val="a4"/>
        <w:spacing w:after="0" w:line="240" w:lineRule="auto"/>
        <w:ind w:left="0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br w:type="column"/>
      </w:r>
    </w:p>
    <w:p w14:paraId="75B489F2" w14:textId="77777777" w:rsidR="009F7ADB" w:rsidRPr="005E3E0B" w:rsidRDefault="001F263C" w:rsidP="005E3E0B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</w:rPr>
      </w:pPr>
      <w:r w:rsidRPr="005E3E0B">
        <w:rPr>
          <w:rFonts w:ascii="Times New Roman" w:eastAsia="Times New Roman" w:hAnsi="Times New Roman"/>
          <w:b/>
          <w:i/>
          <w:sz w:val="24"/>
          <w:szCs w:val="24"/>
          <w:u w:val="single"/>
        </w:rPr>
        <w:t>Требования к предмету закупки</w:t>
      </w:r>
    </w:p>
    <w:tbl>
      <w:tblPr>
        <w:tblW w:w="10365" w:type="dxa"/>
        <w:tblInd w:w="94" w:type="dxa"/>
        <w:tblLook w:val="04A0" w:firstRow="1" w:lastRow="0" w:firstColumn="1" w:lastColumn="0" w:noHBand="0" w:noVBand="1"/>
      </w:tblPr>
      <w:tblGrid>
        <w:gridCol w:w="741"/>
        <w:gridCol w:w="3668"/>
        <w:gridCol w:w="3402"/>
        <w:gridCol w:w="1137"/>
        <w:gridCol w:w="1417"/>
      </w:tblGrid>
      <w:tr w:rsidR="00D30ACE" w:rsidRPr="00976652" w14:paraId="425E177F" w14:textId="77777777" w:rsidTr="00862E83">
        <w:trPr>
          <w:trHeight w:val="509"/>
        </w:trPr>
        <w:tc>
          <w:tcPr>
            <w:tcW w:w="7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A1CF111" w14:textId="77777777"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№ п/п</w:t>
            </w:r>
          </w:p>
        </w:tc>
        <w:tc>
          <w:tcPr>
            <w:tcW w:w="36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58DF3C" w14:textId="77777777"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378D444" w14:textId="77777777"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741BE0" w14:textId="77777777"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Ед. изм.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5E6538" w14:textId="77777777" w:rsidR="00D30ACE" w:rsidRPr="00976652" w:rsidRDefault="00D30ACE" w:rsidP="00AE5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Условие соответствия</w:t>
            </w:r>
          </w:p>
        </w:tc>
      </w:tr>
      <w:tr w:rsidR="00D30ACE" w:rsidRPr="00976652" w14:paraId="5A5C66EF" w14:textId="77777777" w:rsidTr="00862E83">
        <w:trPr>
          <w:trHeight w:val="509"/>
        </w:trPr>
        <w:tc>
          <w:tcPr>
            <w:tcW w:w="7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EB82A2C" w14:textId="77777777"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36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3694F3" w14:textId="77777777"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AFD2C9B" w14:textId="77777777"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11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A51996" w14:textId="77777777"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1D3832E" w14:textId="77777777" w:rsidR="00D30ACE" w:rsidRPr="00976652" w:rsidRDefault="00D30ACE" w:rsidP="00AE5F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</w:pPr>
          </w:p>
        </w:tc>
      </w:tr>
      <w:tr w:rsidR="008F5D4E" w:rsidRPr="00976652" w14:paraId="7882A815" w14:textId="77777777" w:rsidTr="00005845">
        <w:trPr>
          <w:trHeight w:val="378"/>
        </w:trPr>
        <w:tc>
          <w:tcPr>
            <w:tcW w:w="10365" w:type="dxa"/>
            <w:gridSpan w:val="5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5B5F8" w14:textId="77777777" w:rsidR="008F5D4E" w:rsidRPr="00976652" w:rsidRDefault="008F5D4E" w:rsidP="008F5D4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sz w:val="16"/>
              </w:rPr>
            </w:pPr>
            <w:r w:rsidRPr="00976652">
              <w:rPr>
                <w:rFonts w:ascii="Times New Roman" w:eastAsia="Times New Roman" w:hAnsi="Times New Roman" w:cs="Times New Roman"/>
                <w:b/>
                <w:bCs/>
                <w:sz w:val="16"/>
                <w:szCs w:val="20"/>
              </w:rPr>
              <w:t>Требования Заказчика</w:t>
            </w:r>
          </w:p>
        </w:tc>
      </w:tr>
      <w:tr w:rsidR="00BF245B" w:rsidRPr="00976652" w14:paraId="68EC8F43" w14:textId="77777777" w:rsidTr="00862E83">
        <w:trPr>
          <w:trHeight w:val="1018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72849" w14:textId="77777777"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15FB2" w14:textId="77777777" w:rsidR="00BF245B" w:rsidRPr="009D7A83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Соответствие транспортных средств требованиям:</w:t>
            </w:r>
          </w:p>
          <w:p w14:paraId="69D10E12" w14:textId="77777777" w:rsidR="00BF245B" w:rsidRPr="009D7A83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техническое задание Приложени</w:t>
            </w:r>
            <w:r w:rsidR="00AE5CE6">
              <w:rPr>
                <w:rFonts w:ascii="Times New Roman" w:eastAsia="Times New Roman" w:hAnsi="Times New Roman" w:cs="Times New Roman"/>
                <w:sz w:val="20"/>
                <w:szCs w:val="20"/>
              </w:rPr>
              <w:t>е №1</w:t>
            </w:r>
            <w:r w:rsidR="002C0969">
              <w:rPr>
                <w:rFonts w:ascii="Times New Roman" w:eastAsia="Times New Roman" w:hAnsi="Times New Roman" w:cs="Times New Roman"/>
                <w:sz w:val="20"/>
                <w:szCs w:val="20"/>
              </w:rPr>
              <w:t>.1-1.</w:t>
            </w:r>
            <w:r w:rsidR="005B12C6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2C09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к требованиям к предмету оферты ПДО;</w:t>
            </w:r>
          </w:p>
          <w:p w14:paraId="1415C3A6" w14:textId="77777777" w:rsidR="00BF245B" w:rsidRPr="009D7A83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- требованиям к автотранспорту и специальной технике Приложение №4 к Техническому заданию.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F7B7E" w14:textId="77777777" w:rsidR="00BF245B" w:rsidRPr="009D7A83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1) Гарантийное письмо за подписью руководителя организации с заполненной формой Заказчика, включающей в себя сведения по транспортным средствам (предлагаемая марка/модель транспорта, изготовитель; количество единиц; год выпуска, гос. рег. знак, право владения, наименование собственника, местонахождение). </w:t>
            </w:r>
          </w:p>
          <w:p w14:paraId="61314F7D" w14:textId="77777777" w:rsidR="00BF245B" w:rsidRPr="009D7A83" w:rsidRDefault="00BF245B" w:rsidP="008F5D4E">
            <w:pPr>
              <w:spacing w:before="60" w:afterLines="60" w:after="144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34986" w14:textId="77777777"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86EB9" w14:textId="77777777"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976652" w14:paraId="3BB73002" w14:textId="77777777" w:rsidTr="00862E8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0F84C" w14:textId="77777777"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25839" w14:textId="77777777" w:rsidR="00BF245B" w:rsidRPr="009D7A83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Готовность участника закупки незамедлительно представить технику взамен вышедшей из строя при оказании услуг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F49AA" w14:textId="77777777" w:rsidR="00BF245B" w:rsidRPr="009D7A83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1)Гарантийное письмо руководителя предприятия с указанием наличия резервной техники для организации замены.</w:t>
            </w:r>
          </w:p>
          <w:p w14:paraId="6239D91F" w14:textId="77777777" w:rsidR="00BF245B" w:rsidRPr="009D7A83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2)Подтверждающие документы (Копии ПТС/СТС, ПСМ).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4B5659" w14:textId="77777777"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C773D" w14:textId="77777777"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F245B" w:rsidRPr="00976652" w14:paraId="4D99D6EA" w14:textId="77777777" w:rsidTr="00862E83">
        <w:trPr>
          <w:trHeight w:val="62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99630" w14:textId="77777777" w:rsidR="00BF245B" w:rsidRPr="009D7A83" w:rsidRDefault="00BF245B" w:rsidP="00AE5CE6">
            <w:pPr>
              <w:spacing w:before="60" w:afterLines="60" w:after="144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3AAFE" w14:textId="77777777" w:rsidR="00BF245B" w:rsidRPr="009D7A83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каждого ТС системами мониторинга ТС «ГЛОНАСС/GPS»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3C059" w14:textId="77777777" w:rsidR="00BF245B" w:rsidRPr="009D7A83" w:rsidRDefault="00302BD3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92B6C">
              <w:rPr>
                <w:rFonts w:ascii="Times New Roman" w:eastAsia="Times New Roman" w:hAnsi="Times New Roman" w:cs="Times New Roman"/>
                <w:sz w:val="18"/>
                <w:szCs w:val="18"/>
              </w:rPr>
              <w:t>Копии актов установки БСМТС, копия договора обслуживания системы БСМТС (с перечнем автомобилей) или предоставление доступа к личному кабинету с работающим БСМТС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76C34B" w14:textId="77777777"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EC71F" w14:textId="77777777" w:rsidR="00BF245B" w:rsidRPr="009D7A83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7A83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21D6A328" w14:textId="77777777" w:rsidR="00974225" w:rsidRPr="00B14707" w:rsidRDefault="00974225" w:rsidP="00974225">
      <w:pPr>
        <w:pStyle w:val="a4"/>
        <w:numPr>
          <w:ilvl w:val="0"/>
          <w:numId w:val="3"/>
        </w:numPr>
        <w:spacing w:before="240"/>
        <w:jc w:val="both"/>
        <w:rPr>
          <w:rFonts w:ascii="Times New Roman" w:hAnsi="Times New Roman"/>
          <w:b/>
          <w:i/>
          <w:iCs/>
          <w:sz w:val="23"/>
          <w:szCs w:val="23"/>
          <w:u w:val="single"/>
        </w:rPr>
      </w:pPr>
      <w:bookmarkStart w:id="2" w:name="_Hlk179190761"/>
      <w:r w:rsidRPr="00B14707">
        <w:rPr>
          <w:rFonts w:ascii="Times New Roman" w:hAnsi="Times New Roman"/>
          <w:b/>
          <w:i/>
          <w:iCs/>
          <w:sz w:val="23"/>
          <w:szCs w:val="23"/>
          <w:u w:val="single"/>
        </w:rPr>
        <w:t xml:space="preserve">Требования к </w:t>
      </w:r>
      <w:r w:rsidR="004E0389" w:rsidRPr="00B14707">
        <w:rPr>
          <w:rFonts w:ascii="Times New Roman" w:hAnsi="Times New Roman"/>
          <w:b/>
          <w:i/>
          <w:iCs/>
          <w:sz w:val="23"/>
          <w:szCs w:val="23"/>
          <w:u w:val="single"/>
        </w:rPr>
        <w:t>контрагенту</w:t>
      </w:r>
      <w:bookmarkEnd w:id="2"/>
      <w:r w:rsidR="004E0389" w:rsidRPr="00B14707">
        <w:rPr>
          <w:rFonts w:ascii="Times New Roman" w:hAnsi="Times New Roman"/>
          <w:b/>
          <w:i/>
          <w:iCs/>
          <w:sz w:val="23"/>
          <w:szCs w:val="23"/>
          <w:u w:val="single"/>
        </w:rPr>
        <w:t>:</w:t>
      </w:r>
    </w:p>
    <w:tbl>
      <w:tblPr>
        <w:tblW w:w="10504" w:type="dxa"/>
        <w:tblInd w:w="94" w:type="dxa"/>
        <w:tblLayout w:type="fixed"/>
        <w:tblLook w:val="04A0" w:firstRow="1" w:lastRow="0" w:firstColumn="1" w:lastColumn="0" w:noHBand="0" w:noVBand="1"/>
      </w:tblPr>
      <w:tblGrid>
        <w:gridCol w:w="754"/>
        <w:gridCol w:w="4080"/>
        <w:gridCol w:w="3402"/>
        <w:gridCol w:w="993"/>
        <w:gridCol w:w="1275"/>
      </w:tblGrid>
      <w:tr w:rsidR="00974225" w:rsidRPr="00B14707" w14:paraId="7D8DC9B2" w14:textId="77777777" w:rsidTr="008D590F">
        <w:trPr>
          <w:cantSplit/>
          <w:trHeight w:val="509"/>
          <w:tblHeader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3DE855" w14:textId="77777777"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06E490" w14:textId="77777777"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7B406E" w14:textId="77777777"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6386D1" w14:textId="77777777"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337C503" w14:textId="77777777" w:rsidR="00974225" w:rsidRPr="00B14707" w:rsidRDefault="00974225" w:rsidP="003F49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1470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Условие соответствия</w:t>
            </w:r>
          </w:p>
        </w:tc>
      </w:tr>
      <w:tr w:rsidR="00974225" w:rsidRPr="00B14707" w14:paraId="57C26AC9" w14:textId="77777777" w:rsidTr="008D590F">
        <w:trPr>
          <w:cantSplit/>
          <w:trHeight w:val="509"/>
          <w:tblHeader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37FA80D" w14:textId="77777777"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5ED444" w14:textId="77777777"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801EA81" w14:textId="77777777"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C8E1A60" w14:textId="77777777"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96A19A" w14:textId="77777777" w:rsidR="00974225" w:rsidRPr="00B14707" w:rsidRDefault="00974225" w:rsidP="003F49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F245B" w:rsidRPr="00B14707" w14:paraId="31E54D49" w14:textId="77777777" w:rsidTr="008D590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772B1" w14:textId="77777777" w:rsidR="00BF245B" w:rsidRPr="00CC5BCF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7C9B0" w14:textId="77777777" w:rsidR="00BF245B" w:rsidRPr="00CC5BCF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CC5BCF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(форма 3), в т.ч. с </w:t>
            </w:r>
            <w:r w:rsidR="007E1071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НД:</w:t>
            </w:r>
          </w:p>
          <w:p w14:paraId="60115986" w14:textId="77777777" w:rsidR="00BF245B" w:rsidRPr="00CC5BCF" w:rsidRDefault="00BF245B" w:rsidP="008F5D4E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/>
                <w:sz w:val="20"/>
                <w:szCs w:val="20"/>
              </w:rPr>
              <w:t>Стандарта ООО «БНГРЭ» «Безопасность дорожного движения»;</w:t>
            </w:r>
          </w:p>
          <w:p w14:paraId="14A45BCC" w14:textId="77777777" w:rsidR="00BF245B" w:rsidRPr="00CC5BCF" w:rsidRDefault="00BF245B" w:rsidP="008F5D4E">
            <w:pPr>
              <w:pStyle w:val="a4"/>
              <w:numPr>
                <w:ilvl w:val="0"/>
                <w:numId w:val="13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/>
                <w:sz w:val="20"/>
                <w:szCs w:val="20"/>
              </w:rPr>
              <w:t xml:space="preserve">Требованиям к подрядчику в области промышленной, пожарной безопасности, охраны труда, окружающей среды и реагирования на чрезвычайную ситуацию </w:t>
            </w:r>
          </w:p>
          <w:p w14:paraId="00626D17" w14:textId="77777777" w:rsidR="00BF245B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являющимися неотъемлемыми приложениями к договору</w:t>
            </w:r>
            <w:r w:rsidR="0041216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5AFFC5E0" w14:textId="77777777" w:rsidR="00677F98" w:rsidRPr="00CC5BCF" w:rsidRDefault="00677F98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6F6E6" w14:textId="77777777" w:rsidR="00BF245B" w:rsidRPr="00CC5BCF" w:rsidRDefault="00BF245B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iCs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A9339" w14:textId="77777777" w:rsidR="00BF245B" w:rsidRPr="00CC5BCF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EB7FD" w14:textId="77777777" w:rsidR="00BF245B" w:rsidRPr="00CC5BCF" w:rsidRDefault="00BF245B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434F5FF4" w14:textId="7777777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2C455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2D069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«БНГРЭ»/</w:t>
            </w:r>
            <w:r w:rsidRPr="00CC5BC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либо </w:t>
            </w: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пакет документов для прохождения аккредитации. </w:t>
            </w:r>
          </w:p>
          <w:p w14:paraId="20C23CB0" w14:textId="77777777" w:rsidR="00FA190D" w:rsidRDefault="00FA190D" w:rsidP="008F5D4E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Style w:val="af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Порядок прохождения процедуры по аккредитации находится на внешнем сайте</w:t>
            </w:r>
            <w:r w:rsidRPr="00CC5BCF">
              <w:rPr>
                <w:rFonts w:ascii="Times New Roman" w:hAnsi="Times New Roman"/>
                <w:iCs/>
                <w:sz w:val="20"/>
                <w:szCs w:val="20"/>
              </w:rPr>
              <w:t xml:space="preserve"> Компании </w:t>
            </w:r>
            <w:hyperlink r:id="rId8" w:history="1">
              <w:r w:rsidRPr="00CC5BCF">
                <w:rPr>
                  <w:rStyle w:val="af"/>
                  <w:rFonts w:ascii="Times New Roman" w:hAnsi="Times New Roman"/>
                  <w:iCs/>
                  <w:color w:val="auto"/>
                  <w:sz w:val="20"/>
                  <w:szCs w:val="20"/>
                </w:rPr>
                <w:t>www.slavneft.ru</w:t>
              </w:r>
            </w:hyperlink>
          </w:p>
          <w:p w14:paraId="569EFF08" w14:textId="77777777" w:rsidR="00677F98" w:rsidRPr="00CC5BCF" w:rsidRDefault="00677F98" w:rsidP="008F5D4E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AC09B" w14:textId="77777777" w:rsidR="00FA190D" w:rsidRPr="00CC5BCF" w:rsidRDefault="00FA190D" w:rsidP="008F5D4E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BC6F6" w14:textId="77777777" w:rsidR="00FA190D" w:rsidRPr="00CC5BCF" w:rsidRDefault="00FA190D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C9E3D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0A00E790" w14:textId="7777777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0ECA8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3.3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3BAC8" w14:textId="77777777" w:rsidR="00FA190D" w:rsidRDefault="00EF0456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CC5BC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footnoteReference w:customMarkFollows="1" w:id="1"/>
              <w:t>[1]</w:t>
            </w: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66C144A6" w14:textId="77777777" w:rsidR="00677F98" w:rsidRPr="00CC5BCF" w:rsidRDefault="00677F98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384C6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96C0F" w14:textId="77777777" w:rsidR="00FA190D" w:rsidRPr="00CC5BCF" w:rsidRDefault="00FA190D" w:rsidP="003B14AA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BCF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343E8" w14:textId="77777777" w:rsidR="00FA190D" w:rsidRPr="00CC5BCF" w:rsidRDefault="00FA190D" w:rsidP="00561804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BCF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FA190D" w:rsidRPr="00B14707" w14:paraId="5B884C7B" w14:textId="7777777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02F57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50700" w14:textId="77777777" w:rsidR="00EF0456" w:rsidRPr="00CC5BCF" w:rsidRDefault="00EF0456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Отсутствие между потенциальным контрагентом и ООО «БНГРЭ»</w:t>
            </w:r>
            <w:r w:rsidR="004E0389" w:rsidRPr="00CC5B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 xml:space="preserve">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14:paraId="6F4A8881" w14:textId="77777777" w:rsidR="00EF0456" w:rsidRPr="00CC5BCF" w:rsidRDefault="00EF0456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14:paraId="1963A04C" w14:textId="77777777" w:rsidR="00EF0456" w:rsidRPr="00CC5BCF" w:rsidRDefault="00EF0456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14:paraId="1E093896" w14:textId="77777777" w:rsidR="00EF0456" w:rsidRPr="00CC5BCF" w:rsidRDefault="00EF0456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14:paraId="62CC9613" w14:textId="77777777" w:rsidR="00FA190D" w:rsidRDefault="00EF0456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  <w:p w14:paraId="5DA650F6" w14:textId="77777777" w:rsidR="00677F98" w:rsidRPr="00CC5BCF" w:rsidRDefault="00677F98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CC316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54F50A" w14:textId="77777777" w:rsidR="00FA190D" w:rsidRPr="00CC5BCF" w:rsidRDefault="00FA190D" w:rsidP="003B14AA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BCF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95681" w14:textId="77777777" w:rsidR="00FA190D" w:rsidRPr="00CC5BCF" w:rsidRDefault="00FA190D" w:rsidP="00561804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C5BCF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A190D" w:rsidRPr="00B14707" w14:paraId="21212369" w14:textId="77777777" w:rsidTr="008D590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AFEAD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8ED37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Подтверждение, что имущество участника закупки (в части, необходимой для выполнения договора) не находится под арестом.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143ED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7B8FB" w14:textId="77777777" w:rsidR="00FA190D" w:rsidRPr="00CC5BCF" w:rsidRDefault="00FA190D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065E0" w14:textId="77777777" w:rsidR="00FA190D" w:rsidRPr="00CC5BCF" w:rsidRDefault="00FA190D" w:rsidP="0056180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73596850" w14:textId="77777777" w:rsidTr="008D590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82F3E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3.6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90490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проведение службами Заказчика технических аудиторских проверок заявленных Исполнителем компетенций на этапе проведения тендерных процедур и исполнения договора оказания услуг.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0D423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73C06" w14:textId="77777777" w:rsidR="00FA190D" w:rsidRPr="00CC5BCF" w:rsidRDefault="00FA190D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68F05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7D73111B" w14:textId="7777777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3B96D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ED67E2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опыта выполнения работ/оказания услуг в аналогичных предмету закупки не менее 3 трех лет за последние три года.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B7286A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Сведения об опыте выполнения аналогичных договоров с предоставлением подтверждающих документов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61FC8" w14:textId="77777777" w:rsidR="00FA190D" w:rsidRPr="00CC5BCF" w:rsidRDefault="00FA190D" w:rsidP="003B1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E1B1E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32EE2E06" w14:textId="77777777" w:rsidTr="008D590F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43663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75E4A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Минимальный стаж управления транспортом для машинистов </w:t>
            </w:r>
            <w:r w:rsidR="00896AC4">
              <w:rPr>
                <w:rFonts w:ascii="Times New Roman" w:eastAsia="Times New Roman" w:hAnsi="Times New Roman" w:cs="Times New Roman"/>
                <w:sz w:val="20"/>
                <w:szCs w:val="20"/>
              </w:rPr>
              <w:t>спецтехники</w:t>
            </w: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(которых планируется привлекать для выполнения данных работ) не менее 5 лет.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90D0E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Список машинистов </w:t>
            </w:r>
            <w:r w:rsidR="00086285">
              <w:rPr>
                <w:rFonts w:ascii="Times New Roman" w:eastAsia="Times New Roman" w:hAnsi="Times New Roman" w:cs="Times New Roman"/>
                <w:sz w:val="20"/>
                <w:szCs w:val="20"/>
              </w:rPr>
              <w:t>спецтехники</w:t>
            </w: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, которых планируется привлекать для выполнения данных работ с указанием стажа.</w:t>
            </w:r>
          </w:p>
          <w:p w14:paraId="1CB6B990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 xml:space="preserve">Выписки из трудовых книжек по машинистам </w:t>
            </w:r>
            <w:r w:rsidR="004A1891">
              <w:rPr>
                <w:rFonts w:ascii="Times New Roman" w:hAnsi="Times New Roman" w:cs="Times New Roman"/>
                <w:sz w:val="20"/>
                <w:szCs w:val="20"/>
              </w:rPr>
              <w:t>спецтехники</w:t>
            </w: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, предполагаемых к оказанию услуг или приказы о приёме на работу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F99D4F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4AAEE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37CE5F43" w14:textId="7777777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8738B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593C2" w14:textId="77777777" w:rsidR="00FA190D" w:rsidRPr="00CC5BCF" w:rsidRDefault="00FA190D" w:rsidP="008F5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hAnsi="Times New Roman" w:cs="Times New Roman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14:paraId="5CA2417B" w14:textId="77777777" w:rsidR="00FA190D" w:rsidRPr="00CC5BCF" w:rsidRDefault="00FA190D" w:rsidP="008F5D4E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C5BCF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14:paraId="57B6FAE0" w14:textId="77777777" w:rsidR="00FA190D" w:rsidRPr="00CC5BCF" w:rsidRDefault="00FA190D" w:rsidP="008F5D4E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C5BCF">
              <w:rPr>
                <w:rFonts w:ascii="Times New Roman" w:hAnsi="Times New Roman"/>
                <w:sz w:val="20"/>
                <w:szCs w:val="20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3527F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093EC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7B102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2374F8B0" w14:textId="77777777" w:rsidTr="00734D9F">
        <w:trPr>
          <w:cantSplit/>
          <w:trHeight w:val="2920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95666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3.10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43E5A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квалифицированных специалистов в штате Исполнителя по направлениям:</w:t>
            </w:r>
          </w:p>
          <w:p w14:paraId="4638DE7C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безопасности дорожного движении;</w:t>
            </w:r>
          </w:p>
          <w:p w14:paraId="0EBC1916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диспетчерская служба;</w:t>
            </w:r>
          </w:p>
          <w:p w14:paraId="611B12E5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- медицинская службы или договора с медицинским учреждением, осуществляющим предрейсовый и послерейсовый осмотр водительского состава;</w:t>
            </w:r>
          </w:p>
          <w:p w14:paraId="66B0B3FB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служба механиков по выпуску транспортных средств на линию.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58764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Организационная структура предприятия, штатное расписание и Положения о:</w:t>
            </w:r>
          </w:p>
          <w:p w14:paraId="1D57CDB0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Службе БДД;</w:t>
            </w:r>
          </w:p>
          <w:p w14:paraId="4C7AA1EB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Диспетчерской службе;</w:t>
            </w:r>
          </w:p>
          <w:p w14:paraId="17A28B11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ДИ медицинского работника/ договор оказания услуг (с лицензией);</w:t>
            </w:r>
          </w:p>
          <w:p w14:paraId="51BDC4B8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службы механика</w:t>
            </w:r>
          </w:p>
          <w:p w14:paraId="7830B3DC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710A23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квалификационных удостоверений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ECD70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C0ABF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A190D" w:rsidRPr="00B14707" w14:paraId="6F6C3398" w14:textId="77777777" w:rsidTr="00CC5BCF">
        <w:trPr>
          <w:cantSplit/>
          <w:trHeight w:val="929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52D5C" w14:textId="77777777" w:rsidR="00FA190D" w:rsidRPr="00CC5BCF" w:rsidRDefault="00FA190D" w:rsidP="00FA1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3.11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A0FD0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мобилизации техники в 5-дневный срок после получения соответствующего уведомления о начале выполнения работ.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DA642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800A05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D25B4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tr w:rsidR="00FA190D" w:rsidRPr="00B14707" w14:paraId="3F7DFFB8" w14:textId="77777777" w:rsidTr="00CC5BCF">
        <w:trPr>
          <w:cantSplit/>
          <w:trHeight w:val="960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439D1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3" w:name="_Hlk179190718"/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 w:rsidR="009808F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ADA79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в собственности претендента транспортных средств (включая находящихся в лизинге): не менее </w:t>
            </w:r>
            <w:r w:rsidR="008A2017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0% всех предоставляемых ТС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C1BBD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ПТС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0FBF4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1E6E66" w14:textId="77777777" w:rsidR="00FA190D" w:rsidRPr="00CC5BCF" w:rsidRDefault="00FA190D" w:rsidP="0056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  <w:bookmarkEnd w:id="3"/>
      <w:tr w:rsidR="00FA190D" w:rsidRPr="00B14707" w14:paraId="331A52B6" w14:textId="77777777" w:rsidTr="00561804">
        <w:trPr>
          <w:cantSplit/>
          <w:trHeight w:val="703"/>
        </w:trPr>
        <w:tc>
          <w:tcPr>
            <w:tcW w:w="7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80651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</w:t>
            </w:r>
            <w:r w:rsidR="009808FB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72E6A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ИСПОЛНИТЕЛЬ гарантирует исполнение Процедуры согласования субподрядчика подрядной организации </w:t>
            </w:r>
            <w:r w:rsidR="00D834F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ерс. 1 утверждённой Приказом ООО «БНГРЭ» №259-п от 25.05.2022 и Положение Общества «Порядок взаимодействия с подрядными организациями в области промышленной и пожарной безопасности, охраны труда и окружающей среды» Приказ ООО «БНГРЭ» №526/1-п от 08.12.2021.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C5BF3" w14:textId="77777777" w:rsidR="00FA190D" w:rsidRPr="00CC5BCF" w:rsidRDefault="00FA190D" w:rsidP="008F5D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018AD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F5C72" w14:textId="77777777" w:rsidR="00FA190D" w:rsidRPr="00CC5BCF" w:rsidRDefault="00FA190D" w:rsidP="00647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C5B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  </w:t>
            </w:r>
          </w:p>
        </w:tc>
      </w:tr>
    </w:tbl>
    <w:p w14:paraId="13E3ED08" w14:textId="77777777" w:rsidR="00677F98" w:rsidRDefault="00677F98" w:rsidP="006F02B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0"/>
          <w:szCs w:val="20"/>
          <w:u w:val="single"/>
        </w:rPr>
      </w:pPr>
    </w:p>
    <w:p w14:paraId="2A090860" w14:textId="77777777" w:rsidR="006F02BF" w:rsidRPr="008D590F" w:rsidRDefault="006F02BF" w:rsidP="006F02BF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0"/>
          <w:szCs w:val="20"/>
          <w:u w:val="single"/>
        </w:rPr>
      </w:pPr>
      <w:r w:rsidRPr="008D590F">
        <w:rPr>
          <w:rFonts w:ascii="Times New Roman" w:eastAsia="Times New Roman" w:hAnsi="Times New Roman"/>
          <w:b/>
          <w:i/>
          <w:sz w:val="20"/>
          <w:szCs w:val="20"/>
          <w:u w:val="single"/>
        </w:rPr>
        <w:t>Приложения:</w:t>
      </w:r>
    </w:p>
    <w:p w14:paraId="379314C1" w14:textId="77777777" w:rsidR="008D590F" w:rsidRDefault="006F02BF" w:rsidP="00CC588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9F09C1">
        <w:rPr>
          <w:rFonts w:ascii="Times New Roman" w:eastAsia="Times New Roman" w:hAnsi="Times New Roman"/>
          <w:sz w:val="20"/>
          <w:szCs w:val="20"/>
        </w:rPr>
        <w:t>Приложение №</w:t>
      </w:r>
      <w:r w:rsidR="00BD18C5" w:rsidRPr="009F09C1">
        <w:rPr>
          <w:rFonts w:ascii="Times New Roman" w:eastAsia="Times New Roman" w:hAnsi="Times New Roman"/>
          <w:sz w:val="20"/>
          <w:szCs w:val="20"/>
        </w:rPr>
        <w:t>1</w:t>
      </w:r>
      <w:r w:rsidRPr="009F09C1">
        <w:rPr>
          <w:rFonts w:ascii="Times New Roman" w:eastAsia="Times New Roman" w:hAnsi="Times New Roman"/>
          <w:sz w:val="20"/>
          <w:szCs w:val="20"/>
        </w:rPr>
        <w:t xml:space="preserve"> </w:t>
      </w:r>
      <w:r w:rsidR="008D590F" w:rsidRPr="009F09C1">
        <w:rPr>
          <w:rFonts w:ascii="Times New Roman" w:eastAsia="Times New Roman" w:hAnsi="Times New Roman"/>
          <w:sz w:val="20"/>
          <w:szCs w:val="20"/>
        </w:rPr>
        <w:t>к Требованиям к предмету оферты -</w:t>
      </w:r>
      <w:r w:rsidRPr="009F09C1">
        <w:rPr>
          <w:rFonts w:ascii="Times New Roman" w:eastAsia="Times New Roman" w:hAnsi="Times New Roman"/>
          <w:sz w:val="20"/>
          <w:szCs w:val="20"/>
        </w:rPr>
        <w:t xml:space="preserve"> Техническое задание </w:t>
      </w:r>
      <w:r w:rsidR="008D590F" w:rsidRPr="009F09C1">
        <w:rPr>
          <w:rFonts w:ascii="Times New Roman" w:eastAsia="Times New Roman" w:hAnsi="Times New Roman"/>
          <w:sz w:val="20"/>
          <w:szCs w:val="20"/>
        </w:rPr>
        <w:t>«</w:t>
      </w:r>
      <w:r w:rsidR="00115F44" w:rsidRPr="00115F44">
        <w:rPr>
          <w:rFonts w:ascii="Times New Roman" w:eastAsia="Times New Roman" w:hAnsi="Times New Roman"/>
          <w:sz w:val="20"/>
          <w:szCs w:val="20"/>
        </w:rPr>
        <w:t>Оказание услуг специализированной техникой (бульдозер) на объектах КЛУ, ЮТМ, ВСЛУ, ТЛУ, ЗСЛУ в 2025 г</w:t>
      </w:r>
      <w:r w:rsidR="00154ABE" w:rsidRPr="00154ABE">
        <w:rPr>
          <w:rFonts w:ascii="Times New Roman" w:eastAsia="Times New Roman" w:hAnsi="Times New Roman"/>
          <w:sz w:val="20"/>
          <w:szCs w:val="20"/>
        </w:rPr>
        <w:t>.</w:t>
      </w:r>
      <w:r w:rsidR="008D590F" w:rsidRPr="004E0389">
        <w:rPr>
          <w:rFonts w:ascii="Times New Roman" w:eastAsia="Times New Roman" w:hAnsi="Times New Roman"/>
          <w:sz w:val="20"/>
          <w:szCs w:val="20"/>
        </w:rPr>
        <w:t>»</w:t>
      </w:r>
      <w:r w:rsidR="004E0389" w:rsidRPr="004E0389">
        <w:rPr>
          <w:rFonts w:ascii="Times New Roman" w:eastAsia="Times New Roman" w:hAnsi="Times New Roman"/>
          <w:sz w:val="20"/>
          <w:szCs w:val="20"/>
        </w:rPr>
        <w:t>.</w:t>
      </w:r>
    </w:p>
    <w:p w14:paraId="20900DB3" w14:textId="77777777" w:rsidR="00677F98" w:rsidRDefault="00677F98" w:rsidP="00CC588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</w:p>
    <w:p w14:paraId="516A60D8" w14:textId="77777777" w:rsidR="00677F98" w:rsidRPr="008D590F" w:rsidRDefault="00677F98" w:rsidP="00CC588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</w:rPr>
      </w:pPr>
    </w:p>
    <w:tbl>
      <w:tblPr>
        <w:tblW w:w="10206" w:type="dxa"/>
        <w:tblInd w:w="108" w:type="dxa"/>
        <w:tblLook w:val="04A0" w:firstRow="1" w:lastRow="0" w:firstColumn="1" w:lastColumn="0" w:noHBand="0" w:noVBand="1"/>
      </w:tblPr>
      <w:tblGrid>
        <w:gridCol w:w="2497"/>
        <w:gridCol w:w="236"/>
        <w:gridCol w:w="2087"/>
        <w:gridCol w:w="236"/>
        <w:gridCol w:w="1890"/>
        <w:gridCol w:w="236"/>
        <w:gridCol w:w="2262"/>
        <w:gridCol w:w="762"/>
      </w:tblGrid>
      <w:tr w:rsidR="00937595" w:rsidRPr="008D590F" w14:paraId="64928666" w14:textId="77777777" w:rsidTr="006A643E">
        <w:trPr>
          <w:trHeight w:val="511"/>
        </w:trPr>
        <w:tc>
          <w:tcPr>
            <w:tcW w:w="4820" w:type="dxa"/>
            <w:gridSpan w:val="3"/>
            <w:shd w:val="clear" w:color="auto" w:fill="auto"/>
            <w:vAlign w:val="bottom"/>
          </w:tcPr>
          <w:p w14:paraId="79122FFB" w14:textId="77777777" w:rsidR="00CC5882" w:rsidRDefault="00D46412" w:rsidP="001A68AC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  <w:r w:rsidRPr="008D590F">
              <w:rPr>
                <w:sz w:val="20"/>
                <w:szCs w:val="20"/>
              </w:rPr>
              <w:t>Руководитель ответственного подразделения</w:t>
            </w:r>
            <w:r w:rsidR="00CC5BCF">
              <w:rPr>
                <w:sz w:val="20"/>
                <w:szCs w:val="20"/>
              </w:rPr>
              <w:t xml:space="preserve"> </w:t>
            </w:r>
          </w:p>
          <w:p w14:paraId="49C7B781" w14:textId="77777777" w:rsidR="00CC5882" w:rsidRDefault="00CC5882" w:rsidP="001A68AC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  <w:u w:val="single"/>
              </w:rPr>
            </w:pPr>
          </w:p>
          <w:p w14:paraId="0DD7AB81" w14:textId="77777777" w:rsidR="00937595" w:rsidRPr="008D590F" w:rsidRDefault="00B56236" w:rsidP="001A68AC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i/>
                <w:sz w:val="20"/>
                <w:szCs w:val="20"/>
                <w:u w:val="single"/>
              </w:rPr>
            </w:pPr>
            <w:r w:rsidRPr="008D590F">
              <w:rPr>
                <w:sz w:val="20"/>
                <w:szCs w:val="20"/>
                <w:u w:val="single"/>
              </w:rPr>
              <w:t>Начальник отдела</w:t>
            </w:r>
            <w:r w:rsidR="00AB7253" w:rsidRPr="008D590F">
              <w:rPr>
                <w:sz w:val="20"/>
                <w:szCs w:val="20"/>
                <w:u w:val="single"/>
              </w:rPr>
              <w:t xml:space="preserve"> ОАиП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5DB2CF6" w14:textId="77777777"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  <w:vAlign w:val="bottom"/>
          </w:tcPr>
          <w:p w14:paraId="64589C93" w14:textId="77777777" w:rsidR="00937595" w:rsidRPr="008D590F" w:rsidRDefault="00976652" w:rsidP="0018591C">
            <w:pPr>
              <w:pStyle w:val="ConsPlusNormal"/>
              <w:widowControl/>
              <w:tabs>
                <w:tab w:val="left" w:pos="3710"/>
              </w:tabs>
              <w:ind w:right="-108" w:firstLine="0"/>
              <w:contextualSpacing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Леонов</w:t>
            </w:r>
            <w:r w:rsidR="00B56236" w:rsidRPr="008D590F">
              <w:rPr>
                <w:sz w:val="20"/>
                <w:szCs w:val="20"/>
                <w:u w:val="single"/>
              </w:rPr>
              <w:t xml:space="preserve"> А.А</w:t>
            </w:r>
            <w:r w:rsidR="00D46412" w:rsidRPr="008D590F">
              <w:rPr>
                <w:sz w:val="20"/>
                <w:szCs w:val="20"/>
                <w:u w:val="single"/>
              </w:rPr>
              <w:t>.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67BB0FC" w14:textId="77777777"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</w:p>
        </w:tc>
        <w:tc>
          <w:tcPr>
            <w:tcW w:w="3024" w:type="dxa"/>
            <w:gridSpan w:val="2"/>
            <w:shd w:val="clear" w:color="auto" w:fill="auto"/>
            <w:vAlign w:val="bottom"/>
          </w:tcPr>
          <w:p w14:paraId="42417782" w14:textId="77777777" w:rsidR="00937595" w:rsidRPr="008D590F" w:rsidRDefault="00937595" w:rsidP="004A07E7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>«</w:t>
            </w:r>
            <w:r w:rsidR="006A3655">
              <w:rPr>
                <w:i/>
                <w:iCs/>
                <w:sz w:val="20"/>
                <w:szCs w:val="20"/>
              </w:rPr>
              <w:t>0</w:t>
            </w:r>
            <w:r w:rsidR="00995A77">
              <w:rPr>
                <w:i/>
                <w:iCs/>
                <w:sz w:val="20"/>
                <w:szCs w:val="20"/>
              </w:rPr>
              <w:t>4</w:t>
            </w:r>
            <w:r w:rsidRPr="008D590F">
              <w:rPr>
                <w:i/>
                <w:iCs/>
                <w:sz w:val="20"/>
                <w:szCs w:val="20"/>
              </w:rPr>
              <w:t xml:space="preserve">» </w:t>
            </w:r>
            <w:r w:rsidR="000744DA">
              <w:rPr>
                <w:i/>
                <w:iCs/>
                <w:sz w:val="20"/>
                <w:szCs w:val="20"/>
              </w:rPr>
              <w:t>октября</w:t>
            </w:r>
            <w:r w:rsidR="004A07E7">
              <w:rPr>
                <w:i/>
                <w:iCs/>
                <w:sz w:val="20"/>
                <w:szCs w:val="20"/>
              </w:rPr>
              <w:t>.</w:t>
            </w:r>
            <w:r w:rsidRPr="008D590F">
              <w:rPr>
                <w:i/>
                <w:iCs/>
                <w:sz w:val="20"/>
                <w:szCs w:val="20"/>
              </w:rPr>
              <w:t>20</w:t>
            </w:r>
            <w:r w:rsidR="001F7805" w:rsidRPr="008D590F">
              <w:rPr>
                <w:i/>
                <w:iCs/>
                <w:sz w:val="20"/>
                <w:szCs w:val="20"/>
              </w:rPr>
              <w:t>2</w:t>
            </w:r>
            <w:r w:rsidR="00677F98">
              <w:rPr>
                <w:i/>
                <w:iCs/>
                <w:sz w:val="20"/>
                <w:szCs w:val="20"/>
              </w:rPr>
              <w:t>4</w:t>
            </w:r>
            <w:r w:rsidRPr="008D590F">
              <w:rPr>
                <w:i/>
                <w:iCs/>
                <w:sz w:val="20"/>
                <w:szCs w:val="20"/>
              </w:rPr>
              <w:t>г.</w:t>
            </w:r>
          </w:p>
        </w:tc>
      </w:tr>
      <w:tr w:rsidR="00937595" w:rsidRPr="008D590F" w14:paraId="24255517" w14:textId="77777777" w:rsidTr="006A643E">
        <w:trPr>
          <w:gridAfter w:val="1"/>
          <w:wAfter w:w="762" w:type="dxa"/>
        </w:trPr>
        <w:tc>
          <w:tcPr>
            <w:tcW w:w="2497" w:type="dxa"/>
            <w:shd w:val="clear" w:color="auto" w:fill="auto"/>
          </w:tcPr>
          <w:p w14:paraId="643ADE87" w14:textId="77777777" w:rsidR="00937595" w:rsidRPr="008D590F" w:rsidRDefault="00937595" w:rsidP="00A46725">
            <w:pPr>
              <w:pStyle w:val="ac"/>
              <w:tabs>
                <w:tab w:val="left" w:pos="3710"/>
              </w:tabs>
              <w:spacing w:before="0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8D590F">
              <w:rPr>
                <w:rFonts w:ascii="Times New Roman" w:hAnsi="Times New Roman"/>
                <w:b w:val="0"/>
                <w:i/>
                <w:iCs/>
                <w:sz w:val="20"/>
                <w:szCs w:val="20"/>
              </w:rPr>
              <w:t>(должность)</w:t>
            </w:r>
          </w:p>
        </w:tc>
        <w:tc>
          <w:tcPr>
            <w:tcW w:w="236" w:type="dxa"/>
            <w:shd w:val="clear" w:color="auto" w:fill="auto"/>
          </w:tcPr>
          <w:p w14:paraId="4177DB54" w14:textId="77777777"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087" w:type="dxa"/>
            <w:shd w:val="clear" w:color="auto" w:fill="auto"/>
          </w:tcPr>
          <w:p w14:paraId="2E25E9C7" w14:textId="77777777" w:rsidR="00937595" w:rsidRPr="008D590F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 xml:space="preserve"> (подпись)</w:t>
            </w:r>
          </w:p>
        </w:tc>
        <w:tc>
          <w:tcPr>
            <w:tcW w:w="236" w:type="dxa"/>
            <w:shd w:val="clear" w:color="auto" w:fill="auto"/>
          </w:tcPr>
          <w:p w14:paraId="7F863CF9" w14:textId="77777777"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890" w:type="dxa"/>
            <w:shd w:val="clear" w:color="auto" w:fill="auto"/>
          </w:tcPr>
          <w:p w14:paraId="5BDE19D0" w14:textId="77777777" w:rsidR="00937595" w:rsidRPr="008D590F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>(ф.и.о.)</w:t>
            </w:r>
          </w:p>
        </w:tc>
        <w:tc>
          <w:tcPr>
            <w:tcW w:w="236" w:type="dxa"/>
            <w:shd w:val="clear" w:color="auto" w:fill="auto"/>
          </w:tcPr>
          <w:p w14:paraId="7291160E" w14:textId="77777777" w:rsidR="00937595" w:rsidRPr="008D590F" w:rsidRDefault="00937595" w:rsidP="00A46725">
            <w:pPr>
              <w:pStyle w:val="ConsPlusNormal"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262" w:type="dxa"/>
            <w:shd w:val="clear" w:color="auto" w:fill="auto"/>
          </w:tcPr>
          <w:p w14:paraId="4307FA97" w14:textId="77777777" w:rsidR="00937595" w:rsidRPr="008D590F" w:rsidRDefault="00937595" w:rsidP="00A46725">
            <w:pPr>
              <w:pStyle w:val="ConsPlusNormal"/>
              <w:widowControl/>
              <w:tabs>
                <w:tab w:val="left" w:pos="3710"/>
              </w:tabs>
              <w:ind w:firstLine="0"/>
              <w:contextualSpacing/>
              <w:jc w:val="center"/>
              <w:rPr>
                <w:sz w:val="20"/>
                <w:szCs w:val="20"/>
              </w:rPr>
            </w:pPr>
            <w:r w:rsidRPr="008D590F">
              <w:rPr>
                <w:i/>
                <w:iCs/>
                <w:sz w:val="20"/>
                <w:szCs w:val="20"/>
              </w:rPr>
              <w:t>(дата)</w:t>
            </w:r>
          </w:p>
        </w:tc>
      </w:tr>
    </w:tbl>
    <w:p w14:paraId="473E0BDA" w14:textId="77777777" w:rsidR="0076082D" w:rsidRPr="00862E83" w:rsidRDefault="0076082D" w:rsidP="00CC5BCF">
      <w:pPr>
        <w:pStyle w:val="ConsPlusNormal"/>
        <w:widowControl/>
        <w:ind w:firstLine="0"/>
        <w:jc w:val="both"/>
      </w:pPr>
    </w:p>
    <w:sectPr w:rsidR="0076082D" w:rsidRPr="00862E83" w:rsidSect="0007112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636EE" w14:textId="77777777" w:rsidR="00A84F6D" w:rsidRDefault="00A84F6D" w:rsidP="00A566F3">
      <w:pPr>
        <w:spacing w:after="0" w:line="240" w:lineRule="auto"/>
      </w:pPr>
      <w:r>
        <w:separator/>
      </w:r>
    </w:p>
  </w:endnote>
  <w:endnote w:type="continuationSeparator" w:id="0">
    <w:p w14:paraId="02BCB9BB" w14:textId="77777777" w:rsidR="00A84F6D" w:rsidRDefault="00A84F6D" w:rsidP="00A56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98263" w14:textId="77777777" w:rsidR="00A84F6D" w:rsidRDefault="00A84F6D" w:rsidP="00A566F3">
      <w:pPr>
        <w:spacing w:after="0" w:line="240" w:lineRule="auto"/>
      </w:pPr>
      <w:r>
        <w:separator/>
      </w:r>
    </w:p>
  </w:footnote>
  <w:footnote w:type="continuationSeparator" w:id="0">
    <w:p w14:paraId="2A41C359" w14:textId="77777777" w:rsidR="00A84F6D" w:rsidRDefault="00A84F6D" w:rsidP="00A566F3">
      <w:pPr>
        <w:spacing w:after="0" w:line="240" w:lineRule="auto"/>
      </w:pPr>
      <w:r>
        <w:continuationSeparator/>
      </w:r>
    </w:p>
  </w:footnote>
  <w:footnote w:id="1">
    <w:p w14:paraId="0978A99E" w14:textId="77777777" w:rsidR="00EF0456" w:rsidRDefault="00EF0456" w:rsidP="00EF0456">
      <w:pPr>
        <w:pStyle w:val="af7"/>
        <w:rPr>
          <w:rFonts w:ascii="Times New Roman" w:hAnsi="Times New Roman" w:cs="Times New Roman"/>
        </w:rPr>
      </w:pPr>
      <w:r>
        <w:rPr>
          <w:rStyle w:val="af9"/>
          <w:rFonts w:ascii="Times New Roman" w:hAnsi="Times New Roman" w:cs="Times New Roman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r w:rsidR="00D16FBC">
        <w:rPr>
          <w:rFonts w:ascii="Times New Roman" w:hAnsi="Times New Roman" w:cs="Times New Roman"/>
        </w:rPr>
        <w:t>решения,</w:t>
      </w:r>
      <w:r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A4581"/>
    <w:multiLevelType w:val="hybridMultilevel"/>
    <w:tmpl w:val="6DDC28DE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7" w15:restartNumberingAfterBreak="0">
    <w:nsid w:val="4D882E2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78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14761DA"/>
    <w:multiLevelType w:val="hybridMultilevel"/>
    <w:tmpl w:val="861C89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7D295C6E"/>
    <w:multiLevelType w:val="hybridMultilevel"/>
    <w:tmpl w:val="5A7A8E0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11"/>
  </w:num>
  <w:num w:numId="5">
    <w:abstractNumId w:val="12"/>
  </w:num>
  <w:num w:numId="6">
    <w:abstractNumId w:val="5"/>
  </w:num>
  <w:num w:numId="7">
    <w:abstractNumId w:val="6"/>
  </w:num>
  <w:num w:numId="8">
    <w:abstractNumId w:val="14"/>
  </w:num>
  <w:num w:numId="9">
    <w:abstractNumId w:val="0"/>
  </w:num>
  <w:num w:numId="10">
    <w:abstractNumId w:val="8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EA4"/>
    <w:rsid w:val="000062FE"/>
    <w:rsid w:val="0001464D"/>
    <w:rsid w:val="00023171"/>
    <w:rsid w:val="00024643"/>
    <w:rsid w:val="00025488"/>
    <w:rsid w:val="00033E4F"/>
    <w:rsid w:val="00034B15"/>
    <w:rsid w:val="00042AB0"/>
    <w:rsid w:val="00046D1B"/>
    <w:rsid w:val="0005255F"/>
    <w:rsid w:val="000558E4"/>
    <w:rsid w:val="00055FDE"/>
    <w:rsid w:val="00056CC9"/>
    <w:rsid w:val="0006263E"/>
    <w:rsid w:val="00062874"/>
    <w:rsid w:val="0006614D"/>
    <w:rsid w:val="00067FC7"/>
    <w:rsid w:val="00071121"/>
    <w:rsid w:val="000744DA"/>
    <w:rsid w:val="00074C2D"/>
    <w:rsid w:val="000752B7"/>
    <w:rsid w:val="000770DF"/>
    <w:rsid w:val="00077DAA"/>
    <w:rsid w:val="00081799"/>
    <w:rsid w:val="00085740"/>
    <w:rsid w:val="00085A13"/>
    <w:rsid w:val="00085E77"/>
    <w:rsid w:val="00085EA2"/>
    <w:rsid w:val="00086285"/>
    <w:rsid w:val="0008660C"/>
    <w:rsid w:val="00090099"/>
    <w:rsid w:val="000A1142"/>
    <w:rsid w:val="000A2728"/>
    <w:rsid w:val="000A47F3"/>
    <w:rsid w:val="000A4CBC"/>
    <w:rsid w:val="000A78F5"/>
    <w:rsid w:val="000B39D4"/>
    <w:rsid w:val="000B3A18"/>
    <w:rsid w:val="000C0007"/>
    <w:rsid w:val="000C35EC"/>
    <w:rsid w:val="000C7E00"/>
    <w:rsid w:val="000D0AC4"/>
    <w:rsid w:val="000D40A7"/>
    <w:rsid w:val="000D6011"/>
    <w:rsid w:val="000D7FCE"/>
    <w:rsid w:val="000E1C13"/>
    <w:rsid w:val="000E2E5D"/>
    <w:rsid w:val="000F1E1A"/>
    <w:rsid w:val="000F50BF"/>
    <w:rsid w:val="000F588C"/>
    <w:rsid w:val="000F62D1"/>
    <w:rsid w:val="00102487"/>
    <w:rsid w:val="00102FCD"/>
    <w:rsid w:val="00115F44"/>
    <w:rsid w:val="00120300"/>
    <w:rsid w:val="00122EE7"/>
    <w:rsid w:val="00124A49"/>
    <w:rsid w:val="00125186"/>
    <w:rsid w:val="00125334"/>
    <w:rsid w:val="00126BA2"/>
    <w:rsid w:val="00126D89"/>
    <w:rsid w:val="00130321"/>
    <w:rsid w:val="00130628"/>
    <w:rsid w:val="00130C91"/>
    <w:rsid w:val="001337F4"/>
    <w:rsid w:val="0013414D"/>
    <w:rsid w:val="001400C2"/>
    <w:rsid w:val="00146199"/>
    <w:rsid w:val="00147078"/>
    <w:rsid w:val="001509A8"/>
    <w:rsid w:val="00154ABE"/>
    <w:rsid w:val="00160470"/>
    <w:rsid w:val="00170428"/>
    <w:rsid w:val="0017046D"/>
    <w:rsid w:val="00182FBC"/>
    <w:rsid w:val="001845DA"/>
    <w:rsid w:val="0018591C"/>
    <w:rsid w:val="00186429"/>
    <w:rsid w:val="00190C8E"/>
    <w:rsid w:val="001956A8"/>
    <w:rsid w:val="001A14F2"/>
    <w:rsid w:val="001A2F33"/>
    <w:rsid w:val="001A68AC"/>
    <w:rsid w:val="001B5928"/>
    <w:rsid w:val="001C0964"/>
    <w:rsid w:val="001C1536"/>
    <w:rsid w:val="001C2C93"/>
    <w:rsid w:val="001C38F6"/>
    <w:rsid w:val="001C51DE"/>
    <w:rsid w:val="001D15E5"/>
    <w:rsid w:val="001D1A01"/>
    <w:rsid w:val="001E014E"/>
    <w:rsid w:val="001E2804"/>
    <w:rsid w:val="001E3123"/>
    <w:rsid w:val="001E4D22"/>
    <w:rsid w:val="001E77FB"/>
    <w:rsid w:val="001F154D"/>
    <w:rsid w:val="001F263C"/>
    <w:rsid w:val="001F73EC"/>
    <w:rsid w:val="001F7805"/>
    <w:rsid w:val="001F7BCC"/>
    <w:rsid w:val="00201936"/>
    <w:rsid w:val="002019A9"/>
    <w:rsid w:val="00206557"/>
    <w:rsid w:val="0021196D"/>
    <w:rsid w:val="00224F1F"/>
    <w:rsid w:val="0023379F"/>
    <w:rsid w:val="00235C4C"/>
    <w:rsid w:val="00236579"/>
    <w:rsid w:val="00237607"/>
    <w:rsid w:val="00243005"/>
    <w:rsid w:val="00243398"/>
    <w:rsid w:val="0024433E"/>
    <w:rsid w:val="00256917"/>
    <w:rsid w:val="00260849"/>
    <w:rsid w:val="00265CB2"/>
    <w:rsid w:val="00266F40"/>
    <w:rsid w:val="00267D01"/>
    <w:rsid w:val="002703F8"/>
    <w:rsid w:val="00270A69"/>
    <w:rsid w:val="00273A7D"/>
    <w:rsid w:val="00274054"/>
    <w:rsid w:val="0028466C"/>
    <w:rsid w:val="002854A4"/>
    <w:rsid w:val="00287275"/>
    <w:rsid w:val="002A2B5C"/>
    <w:rsid w:val="002B42B6"/>
    <w:rsid w:val="002C0969"/>
    <w:rsid w:val="002C20EE"/>
    <w:rsid w:val="002D0869"/>
    <w:rsid w:val="002D1A1B"/>
    <w:rsid w:val="002D6166"/>
    <w:rsid w:val="002D6AD0"/>
    <w:rsid w:val="002D7654"/>
    <w:rsid w:val="002D7747"/>
    <w:rsid w:val="002F033F"/>
    <w:rsid w:val="002F072C"/>
    <w:rsid w:val="002F4A19"/>
    <w:rsid w:val="003015AB"/>
    <w:rsid w:val="00302BD3"/>
    <w:rsid w:val="0031725F"/>
    <w:rsid w:val="00320A91"/>
    <w:rsid w:val="0032314D"/>
    <w:rsid w:val="003235FE"/>
    <w:rsid w:val="00323790"/>
    <w:rsid w:val="00324B85"/>
    <w:rsid w:val="00326480"/>
    <w:rsid w:val="003314F1"/>
    <w:rsid w:val="00333911"/>
    <w:rsid w:val="00333A93"/>
    <w:rsid w:val="0033477D"/>
    <w:rsid w:val="00334A52"/>
    <w:rsid w:val="00334B4E"/>
    <w:rsid w:val="003368B8"/>
    <w:rsid w:val="00345599"/>
    <w:rsid w:val="00345DC5"/>
    <w:rsid w:val="00350795"/>
    <w:rsid w:val="00356060"/>
    <w:rsid w:val="003573BF"/>
    <w:rsid w:val="00360DC8"/>
    <w:rsid w:val="00362FF6"/>
    <w:rsid w:val="0036717D"/>
    <w:rsid w:val="003677E0"/>
    <w:rsid w:val="00372F52"/>
    <w:rsid w:val="0038370F"/>
    <w:rsid w:val="00395CA1"/>
    <w:rsid w:val="003A1444"/>
    <w:rsid w:val="003A36CA"/>
    <w:rsid w:val="003B0767"/>
    <w:rsid w:val="003B14AA"/>
    <w:rsid w:val="003B2569"/>
    <w:rsid w:val="003B7588"/>
    <w:rsid w:val="003B7DC4"/>
    <w:rsid w:val="003C50E6"/>
    <w:rsid w:val="003C5F1C"/>
    <w:rsid w:val="003D707D"/>
    <w:rsid w:val="003E0CD0"/>
    <w:rsid w:val="003F096C"/>
    <w:rsid w:val="003F21C4"/>
    <w:rsid w:val="003F49F5"/>
    <w:rsid w:val="003F5B91"/>
    <w:rsid w:val="0040042E"/>
    <w:rsid w:val="00400491"/>
    <w:rsid w:val="00404C1E"/>
    <w:rsid w:val="0040500F"/>
    <w:rsid w:val="0040618C"/>
    <w:rsid w:val="00406D53"/>
    <w:rsid w:val="00412164"/>
    <w:rsid w:val="00414558"/>
    <w:rsid w:val="004146D5"/>
    <w:rsid w:val="0041493B"/>
    <w:rsid w:val="00415AD8"/>
    <w:rsid w:val="004165F7"/>
    <w:rsid w:val="0042292A"/>
    <w:rsid w:val="00423454"/>
    <w:rsid w:val="004246C8"/>
    <w:rsid w:val="004314DC"/>
    <w:rsid w:val="004329B0"/>
    <w:rsid w:val="00433673"/>
    <w:rsid w:val="00434D4C"/>
    <w:rsid w:val="00435F41"/>
    <w:rsid w:val="00442662"/>
    <w:rsid w:val="004439D3"/>
    <w:rsid w:val="00443D09"/>
    <w:rsid w:val="004508B5"/>
    <w:rsid w:val="00453F7B"/>
    <w:rsid w:val="00467421"/>
    <w:rsid w:val="00480ED5"/>
    <w:rsid w:val="00486893"/>
    <w:rsid w:val="004875C4"/>
    <w:rsid w:val="004879B5"/>
    <w:rsid w:val="004908C7"/>
    <w:rsid w:val="00491BA0"/>
    <w:rsid w:val="0049413A"/>
    <w:rsid w:val="0049604D"/>
    <w:rsid w:val="00496E97"/>
    <w:rsid w:val="00496FD6"/>
    <w:rsid w:val="004A07E7"/>
    <w:rsid w:val="004A1891"/>
    <w:rsid w:val="004A327B"/>
    <w:rsid w:val="004B353E"/>
    <w:rsid w:val="004B37C2"/>
    <w:rsid w:val="004B4F75"/>
    <w:rsid w:val="004C2B49"/>
    <w:rsid w:val="004C52D2"/>
    <w:rsid w:val="004D1D67"/>
    <w:rsid w:val="004E0389"/>
    <w:rsid w:val="004E0E2E"/>
    <w:rsid w:val="004E1FD7"/>
    <w:rsid w:val="004E30B1"/>
    <w:rsid w:val="004E3E78"/>
    <w:rsid w:val="004E4CBB"/>
    <w:rsid w:val="004E5492"/>
    <w:rsid w:val="004E71F7"/>
    <w:rsid w:val="004F3468"/>
    <w:rsid w:val="005101AE"/>
    <w:rsid w:val="00515085"/>
    <w:rsid w:val="00517259"/>
    <w:rsid w:val="00517CE1"/>
    <w:rsid w:val="0052110F"/>
    <w:rsid w:val="00522064"/>
    <w:rsid w:val="00535921"/>
    <w:rsid w:val="005403C2"/>
    <w:rsid w:val="005417FA"/>
    <w:rsid w:val="00545DCD"/>
    <w:rsid w:val="0054782E"/>
    <w:rsid w:val="0055143F"/>
    <w:rsid w:val="00552C7D"/>
    <w:rsid w:val="00557115"/>
    <w:rsid w:val="005611AE"/>
    <w:rsid w:val="00561804"/>
    <w:rsid w:val="00563815"/>
    <w:rsid w:val="00565081"/>
    <w:rsid w:val="005658C7"/>
    <w:rsid w:val="005754C6"/>
    <w:rsid w:val="00576DFC"/>
    <w:rsid w:val="0058380B"/>
    <w:rsid w:val="00585073"/>
    <w:rsid w:val="005871CD"/>
    <w:rsid w:val="00590B19"/>
    <w:rsid w:val="00591CBC"/>
    <w:rsid w:val="00593315"/>
    <w:rsid w:val="0059729E"/>
    <w:rsid w:val="005A2024"/>
    <w:rsid w:val="005A3D35"/>
    <w:rsid w:val="005A667E"/>
    <w:rsid w:val="005B12C6"/>
    <w:rsid w:val="005B4E41"/>
    <w:rsid w:val="005B7FE2"/>
    <w:rsid w:val="005C2625"/>
    <w:rsid w:val="005C3D63"/>
    <w:rsid w:val="005C5C2D"/>
    <w:rsid w:val="005C62B6"/>
    <w:rsid w:val="005D504F"/>
    <w:rsid w:val="005D52DD"/>
    <w:rsid w:val="005D7211"/>
    <w:rsid w:val="005E3E0B"/>
    <w:rsid w:val="005E4816"/>
    <w:rsid w:val="005F64C6"/>
    <w:rsid w:val="006013BE"/>
    <w:rsid w:val="0060602C"/>
    <w:rsid w:val="00615D47"/>
    <w:rsid w:val="00616FC9"/>
    <w:rsid w:val="00623F1C"/>
    <w:rsid w:val="0063076A"/>
    <w:rsid w:val="0063126C"/>
    <w:rsid w:val="00637FC3"/>
    <w:rsid w:val="0064076E"/>
    <w:rsid w:val="006436C6"/>
    <w:rsid w:val="00643A90"/>
    <w:rsid w:val="00646994"/>
    <w:rsid w:val="00651C00"/>
    <w:rsid w:val="00655101"/>
    <w:rsid w:val="006659E5"/>
    <w:rsid w:val="00666EB1"/>
    <w:rsid w:val="006731DD"/>
    <w:rsid w:val="00674807"/>
    <w:rsid w:val="00674945"/>
    <w:rsid w:val="00675628"/>
    <w:rsid w:val="00677F98"/>
    <w:rsid w:val="00687251"/>
    <w:rsid w:val="00687917"/>
    <w:rsid w:val="0069035F"/>
    <w:rsid w:val="00695AE2"/>
    <w:rsid w:val="0069629E"/>
    <w:rsid w:val="006A2098"/>
    <w:rsid w:val="006A2E6F"/>
    <w:rsid w:val="006A3655"/>
    <w:rsid w:val="006A4C87"/>
    <w:rsid w:val="006A643E"/>
    <w:rsid w:val="006A65C3"/>
    <w:rsid w:val="006B1EAE"/>
    <w:rsid w:val="006B400F"/>
    <w:rsid w:val="006B5BE3"/>
    <w:rsid w:val="006C071E"/>
    <w:rsid w:val="006C5F2B"/>
    <w:rsid w:val="006D02D1"/>
    <w:rsid w:val="006D6135"/>
    <w:rsid w:val="006E2BF6"/>
    <w:rsid w:val="006E4931"/>
    <w:rsid w:val="006E5620"/>
    <w:rsid w:val="006F02BF"/>
    <w:rsid w:val="006F18CB"/>
    <w:rsid w:val="006F1BD7"/>
    <w:rsid w:val="006F1CA3"/>
    <w:rsid w:val="006F6486"/>
    <w:rsid w:val="0071512C"/>
    <w:rsid w:val="0071547F"/>
    <w:rsid w:val="00720091"/>
    <w:rsid w:val="00727631"/>
    <w:rsid w:val="00727E71"/>
    <w:rsid w:val="00730F47"/>
    <w:rsid w:val="00734D9F"/>
    <w:rsid w:val="00735709"/>
    <w:rsid w:val="007401D1"/>
    <w:rsid w:val="00741411"/>
    <w:rsid w:val="00742CA7"/>
    <w:rsid w:val="00743444"/>
    <w:rsid w:val="007438C5"/>
    <w:rsid w:val="007478A2"/>
    <w:rsid w:val="00747D27"/>
    <w:rsid w:val="00751B3E"/>
    <w:rsid w:val="007539B7"/>
    <w:rsid w:val="00753B46"/>
    <w:rsid w:val="007551FE"/>
    <w:rsid w:val="0076082D"/>
    <w:rsid w:val="00761BDF"/>
    <w:rsid w:val="00763D28"/>
    <w:rsid w:val="00765E1B"/>
    <w:rsid w:val="00770DCD"/>
    <w:rsid w:val="00774475"/>
    <w:rsid w:val="007748D6"/>
    <w:rsid w:val="00776396"/>
    <w:rsid w:val="00777760"/>
    <w:rsid w:val="00781B7D"/>
    <w:rsid w:val="007833BD"/>
    <w:rsid w:val="0078701F"/>
    <w:rsid w:val="00787478"/>
    <w:rsid w:val="007876B5"/>
    <w:rsid w:val="00792419"/>
    <w:rsid w:val="00794B1C"/>
    <w:rsid w:val="00796B4F"/>
    <w:rsid w:val="007972CA"/>
    <w:rsid w:val="007A05A3"/>
    <w:rsid w:val="007B4A60"/>
    <w:rsid w:val="007C173B"/>
    <w:rsid w:val="007C32E9"/>
    <w:rsid w:val="007D1D54"/>
    <w:rsid w:val="007D3CCF"/>
    <w:rsid w:val="007D714A"/>
    <w:rsid w:val="007D7C51"/>
    <w:rsid w:val="007E1071"/>
    <w:rsid w:val="007E1FA9"/>
    <w:rsid w:val="007E251C"/>
    <w:rsid w:val="007E2CDC"/>
    <w:rsid w:val="007E4F25"/>
    <w:rsid w:val="007E7EA0"/>
    <w:rsid w:val="007F18E0"/>
    <w:rsid w:val="007F1A10"/>
    <w:rsid w:val="007F21C3"/>
    <w:rsid w:val="007F3DA1"/>
    <w:rsid w:val="00800E75"/>
    <w:rsid w:val="008013A1"/>
    <w:rsid w:val="008026F1"/>
    <w:rsid w:val="0080273E"/>
    <w:rsid w:val="00810D4E"/>
    <w:rsid w:val="00814726"/>
    <w:rsid w:val="00816DBC"/>
    <w:rsid w:val="00821A51"/>
    <w:rsid w:val="008223D1"/>
    <w:rsid w:val="008261EC"/>
    <w:rsid w:val="00831880"/>
    <w:rsid w:val="00833C8D"/>
    <w:rsid w:val="00835BEF"/>
    <w:rsid w:val="00835D7D"/>
    <w:rsid w:val="00836BC4"/>
    <w:rsid w:val="00844A1C"/>
    <w:rsid w:val="0084572E"/>
    <w:rsid w:val="00845BB0"/>
    <w:rsid w:val="00850F6F"/>
    <w:rsid w:val="00853C99"/>
    <w:rsid w:val="00856B4A"/>
    <w:rsid w:val="00857BFA"/>
    <w:rsid w:val="008612C8"/>
    <w:rsid w:val="00862E83"/>
    <w:rsid w:val="00863FA8"/>
    <w:rsid w:val="008739B0"/>
    <w:rsid w:val="00873AFB"/>
    <w:rsid w:val="00874371"/>
    <w:rsid w:val="00875215"/>
    <w:rsid w:val="008765F0"/>
    <w:rsid w:val="0088003F"/>
    <w:rsid w:val="00882A57"/>
    <w:rsid w:val="00887C9D"/>
    <w:rsid w:val="00890E73"/>
    <w:rsid w:val="00891DE3"/>
    <w:rsid w:val="00893539"/>
    <w:rsid w:val="008935BD"/>
    <w:rsid w:val="00894F94"/>
    <w:rsid w:val="00896AC4"/>
    <w:rsid w:val="008A2017"/>
    <w:rsid w:val="008B0B09"/>
    <w:rsid w:val="008B7041"/>
    <w:rsid w:val="008B70AF"/>
    <w:rsid w:val="008C54CA"/>
    <w:rsid w:val="008C728E"/>
    <w:rsid w:val="008D50FA"/>
    <w:rsid w:val="008D590F"/>
    <w:rsid w:val="008D79C4"/>
    <w:rsid w:val="008E69CE"/>
    <w:rsid w:val="008E6E6E"/>
    <w:rsid w:val="008F348A"/>
    <w:rsid w:val="008F3B36"/>
    <w:rsid w:val="008F45E1"/>
    <w:rsid w:val="008F5298"/>
    <w:rsid w:val="008F5D4E"/>
    <w:rsid w:val="008F6641"/>
    <w:rsid w:val="008F6F29"/>
    <w:rsid w:val="008F78B6"/>
    <w:rsid w:val="008F7B23"/>
    <w:rsid w:val="00900F4E"/>
    <w:rsid w:val="0090178B"/>
    <w:rsid w:val="009050F2"/>
    <w:rsid w:val="00912D85"/>
    <w:rsid w:val="0091583E"/>
    <w:rsid w:val="00915D8B"/>
    <w:rsid w:val="009243AF"/>
    <w:rsid w:val="00924527"/>
    <w:rsid w:val="009259CB"/>
    <w:rsid w:val="00932CA6"/>
    <w:rsid w:val="00933AB5"/>
    <w:rsid w:val="00933B1E"/>
    <w:rsid w:val="00937595"/>
    <w:rsid w:val="0094163E"/>
    <w:rsid w:val="0094180E"/>
    <w:rsid w:val="00941BEA"/>
    <w:rsid w:val="00945463"/>
    <w:rsid w:val="009457D1"/>
    <w:rsid w:val="00957F42"/>
    <w:rsid w:val="00965638"/>
    <w:rsid w:val="00974225"/>
    <w:rsid w:val="00976652"/>
    <w:rsid w:val="00976D72"/>
    <w:rsid w:val="009808FB"/>
    <w:rsid w:val="0098328B"/>
    <w:rsid w:val="0098782B"/>
    <w:rsid w:val="00987B9F"/>
    <w:rsid w:val="00995A77"/>
    <w:rsid w:val="009A465A"/>
    <w:rsid w:val="009A4B52"/>
    <w:rsid w:val="009B2AE5"/>
    <w:rsid w:val="009B38F8"/>
    <w:rsid w:val="009B6E3D"/>
    <w:rsid w:val="009C02E7"/>
    <w:rsid w:val="009C23C4"/>
    <w:rsid w:val="009C51DD"/>
    <w:rsid w:val="009C6EC1"/>
    <w:rsid w:val="009D3B3B"/>
    <w:rsid w:val="009E0210"/>
    <w:rsid w:val="009E14E2"/>
    <w:rsid w:val="009E5317"/>
    <w:rsid w:val="009F09C1"/>
    <w:rsid w:val="009F45A0"/>
    <w:rsid w:val="009F59A2"/>
    <w:rsid w:val="009F7ADB"/>
    <w:rsid w:val="00A015E6"/>
    <w:rsid w:val="00A02FA0"/>
    <w:rsid w:val="00A03DD5"/>
    <w:rsid w:val="00A109ED"/>
    <w:rsid w:val="00A3035A"/>
    <w:rsid w:val="00A31E8B"/>
    <w:rsid w:val="00A344A7"/>
    <w:rsid w:val="00A412CB"/>
    <w:rsid w:val="00A44026"/>
    <w:rsid w:val="00A44A57"/>
    <w:rsid w:val="00A44E79"/>
    <w:rsid w:val="00A450A3"/>
    <w:rsid w:val="00A46725"/>
    <w:rsid w:val="00A46B63"/>
    <w:rsid w:val="00A566F3"/>
    <w:rsid w:val="00A566FC"/>
    <w:rsid w:val="00A56ACA"/>
    <w:rsid w:val="00A57A84"/>
    <w:rsid w:val="00A63678"/>
    <w:rsid w:val="00A65B50"/>
    <w:rsid w:val="00A70FAA"/>
    <w:rsid w:val="00A74C2B"/>
    <w:rsid w:val="00A758BF"/>
    <w:rsid w:val="00A77271"/>
    <w:rsid w:val="00A83627"/>
    <w:rsid w:val="00A83AEB"/>
    <w:rsid w:val="00A83C04"/>
    <w:rsid w:val="00A84F6D"/>
    <w:rsid w:val="00A87F2B"/>
    <w:rsid w:val="00A9039B"/>
    <w:rsid w:val="00A933E2"/>
    <w:rsid w:val="00A93C6E"/>
    <w:rsid w:val="00AA5290"/>
    <w:rsid w:val="00AB708C"/>
    <w:rsid w:val="00AB7253"/>
    <w:rsid w:val="00AC2944"/>
    <w:rsid w:val="00AC3CDF"/>
    <w:rsid w:val="00AC4FDA"/>
    <w:rsid w:val="00AD44C2"/>
    <w:rsid w:val="00AD4B6E"/>
    <w:rsid w:val="00AE2FC0"/>
    <w:rsid w:val="00AE5CE6"/>
    <w:rsid w:val="00AE5F76"/>
    <w:rsid w:val="00AE5FBD"/>
    <w:rsid w:val="00AF2B85"/>
    <w:rsid w:val="00B01250"/>
    <w:rsid w:val="00B02595"/>
    <w:rsid w:val="00B025CF"/>
    <w:rsid w:val="00B0321F"/>
    <w:rsid w:val="00B14707"/>
    <w:rsid w:val="00B14EA5"/>
    <w:rsid w:val="00B1554E"/>
    <w:rsid w:val="00B161F4"/>
    <w:rsid w:val="00B21689"/>
    <w:rsid w:val="00B21E43"/>
    <w:rsid w:val="00B235CF"/>
    <w:rsid w:val="00B24B74"/>
    <w:rsid w:val="00B33454"/>
    <w:rsid w:val="00B33995"/>
    <w:rsid w:val="00B35A7F"/>
    <w:rsid w:val="00B35B11"/>
    <w:rsid w:val="00B36775"/>
    <w:rsid w:val="00B37A00"/>
    <w:rsid w:val="00B40311"/>
    <w:rsid w:val="00B47916"/>
    <w:rsid w:val="00B51FB7"/>
    <w:rsid w:val="00B52743"/>
    <w:rsid w:val="00B558AD"/>
    <w:rsid w:val="00B56236"/>
    <w:rsid w:val="00B56D29"/>
    <w:rsid w:val="00B575E5"/>
    <w:rsid w:val="00B57FB6"/>
    <w:rsid w:val="00B61BC7"/>
    <w:rsid w:val="00B6421D"/>
    <w:rsid w:val="00B65499"/>
    <w:rsid w:val="00B66FF3"/>
    <w:rsid w:val="00B67736"/>
    <w:rsid w:val="00B74D27"/>
    <w:rsid w:val="00B74F44"/>
    <w:rsid w:val="00B753EA"/>
    <w:rsid w:val="00B75D19"/>
    <w:rsid w:val="00B84F23"/>
    <w:rsid w:val="00B851D9"/>
    <w:rsid w:val="00B87832"/>
    <w:rsid w:val="00B9354B"/>
    <w:rsid w:val="00B94F38"/>
    <w:rsid w:val="00B95267"/>
    <w:rsid w:val="00B97735"/>
    <w:rsid w:val="00BA0EE9"/>
    <w:rsid w:val="00BA40B8"/>
    <w:rsid w:val="00BA65B6"/>
    <w:rsid w:val="00BB0482"/>
    <w:rsid w:val="00BB1B2E"/>
    <w:rsid w:val="00BB51A7"/>
    <w:rsid w:val="00BB647D"/>
    <w:rsid w:val="00BC0D88"/>
    <w:rsid w:val="00BC756F"/>
    <w:rsid w:val="00BD0015"/>
    <w:rsid w:val="00BD18C5"/>
    <w:rsid w:val="00BD6E5E"/>
    <w:rsid w:val="00BE0359"/>
    <w:rsid w:val="00BE395D"/>
    <w:rsid w:val="00BE689D"/>
    <w:rsid w:val="00BE75DB"/>
    <w:rsid w:val="00BF245B"/>
    <w:rsid w:val="00BF394F"/>
    <w:rsid w:val="00BF4010"/>
    <w:rsid w:val="00C00306"/>
    <w:rsid w:val="00C03FE7"/>
    <w:rsid w:val="00C0486E"/>
    <w:rsid w:val="00C06E74"/>
    <w:rsid w:val="00C06FB5"/>
    <w:rsid w:val="00C10D33"/>
    <w:rsid w:val="00C12FCB"/>
    <w:rsid w:val="00C1407C"/>
    <w:rsid w:val="00C15577"/>
    <w:rsid w:val="00C20C5F"/>
    <w:rsid w:val="00C22121"/>
    <w:rsid w:val="00C22998"/>
    <w:rsid w:val="00C27CA4"/>
    <w:rsid w:val="00C27D69"/>
    <w:rsid w:val="00C36F10"/>
    <w:rsid w:val="00C41333"/>
    <w:rsid w:val="00C41BF7"/>
    <w:rsid w:val="00C44094"/>
    <w:rsid w:val="00C44B08"/>
    <w:rsid w:val="00C46088"/>
    <w:rsid w:val="00C500CE"/>
    <w:rsid w:val="00C61BD6"/>
    <w:rsid w:val="00C61E5F"/>
    <w:rsid w:val="00C631A7"/>
    <w:rsid w:val="00C64567"/>
    <w:rsid w:val="00C7121E"/>
    <w:rsid w:val="00C75B1F"/>
    <w:rsid w:val="00C760C5"/>
    <w:rsid w:val="00C846BC"/>
    <w:rsid w:val="00C85E33"/>
    <w:rsid w:val="00C875D7"/>
    <w:rsid w:val="00C90DF7"/>
    <w:rsid w:val="00C93D78"/>
    <w:rsid w:val="00C947CB"/>
    <w:rsid w:val="00C94C9C"/>
    <w:rsid w:val="00C9770A"/>
    <w:rsid w:val="00CA201C"/>
    <w:rsid w:val="00CA6208"/>
    <w:rsid w:val="00CA69F1"/>
    <w:rsid w:val="00CA7264"/>
    <w:rsid w:val="00CB09A8"/>
    <w:rsid w:val="00CB2225"/>
    <w:rsid w:val="00CC02B6"/>
    <w:rsid w:val="00CC1306"/>
    <w:rsid w:val="00CC5882"/>
    <w:rsid w:val="00CC5A17"/>
    <w:rsid w:val="00CC5BCF"/>
    <w:rsid w:val="00CC6B48"/>
    <w:rsid w:val="00CD7B27"/>
    <w:rsid w:val="00CE262D"/>
    <w:rsid w:val="00CE2FF8"/>
    <w:rsid w:val="00CE7215"/>
    <w:rsid w:val="00CF0D97"/>
    <w:rsid w:val="00CF2501"/>
    <w:rsid w:val="00CF2545"/>
    <w:rsid w:val="00CF2CE2"/>
    <w:rsid w:val="00CF659B"/>
    <w:rsid w:val="00D01085"/>
    <w:rsid w:val="00D01777"/>
    <w:rsid w:val="00D03BF9"/>
    <w:rsid w:val="00D048C8"/>
    <w:rsid w:val="00D04972"/>
    <w:rsid w:val="00D12BDD"/>
    <w:rsid w:val="00D16056"/>
    <w:rsid w:val="00D16FBC"/>
    <w:rsid w:val="00D20CE5"/>
    <w:rsid w:val="00D2283D"/>
    <w:rsid w:val="00D22965"/>
    <w:rsid w:val="00D23C7E"/>
    <w:rsid w:val="00D30ACE"/>
    <w:rsid w:val="00D317DF"/>
    <w:rsid w:val="00D352A7"/>
    <w:rsid w:val="00D4053D"/>
    <w:rsid w:val="00D43DBA"/>
    <w:rsid w:val="00D46412"/>
    <w:rsid w:val="00D578ED"/>
    <w:rsid w:val="00D60293"/>
    <w:rsid w:val="00D61AAA"/>
    <w:rsid w:val="00D6446F"/>
    <w:rsid w:val="00D65E94"/>
    <w:rsid w:val="00D66BB2"/>
    <w:rsid w:val="00D67266"/>
    <w:rsid w:val="00D7482C"/>
    <w:rsid w:val="00D80AA3"/>
    <w:rsid w:val="00D81BD0"/>
    <w:rsid w:val="00D834FB"/>
    <w:rsid w:val="00D84372"/>
    <w:rsid w:val="00D87096"/>
    <w:rsid w:val="00D90CB9"/>
    <w:rsid w:val="00D93B2B"/>
    <w:rsid w:val="00D95CE1"/>
    <w:rsid w:val="00D97EAA"/>
    <w:rsid w:val="00DA17A5"/>
    <w:rsid w:val="00DB0FBC"/>
    <w:rsid w:val="00DB46A2"/>
    <w:rsid w:val="00DB74BE"/>
    <w:rsid w:val="00DC008D"/>
    <w:rsid w:val="00DC43B9"/>
    <w:rsid w:val="00DD6ACF"/>
    <w:rsid w:val="00DE19A9"/>
    <w:rsid w:val="00DE3EF1"/>
    <w:rsid w:val="00DE76F5"/>
    <w:rsid w:val="00DF4A8E"/>
    <w:rsid w:val="00E0226C"/>
    <w:rsid w:val="00E07320"/>
    <w:rsid w:val="00E07FEE"/>
    <w:rsid w:val="00E10B16"/>
    <w:rsid w:val="00E15746"/>
    <w:rsid w:val="00E31B73"/>
    <w:rsid w:val="00E4145E"/>
    <w:rsid w:val="00E43566"/>
    <w:rsid w:val="00E43D67"/>
    <w:rsid w:val="00E46AED"/>
    <w:rsid w:val="00E46B57"/>
    <w:rsid w:val="00E574DC"/>
    <w:rsid w:val="00E62B79"/>
    <w:rsid w:val="00E63C49"/>
    <w:rsid w:val="00E65987"/>
    <w:rsid w:val="00E65F47"/>
    <w:rsid w:val="00E71153"/>
    <w:rsid w:val="00E724C2"/>
    <w:rsid w:val="00E82AB6"/>
    <w:rsid w:val="00E82B76"/>
    <w:rsid w:val="00E82C33"/>
    <w:rsid w:val="00E8377B"/>
    <w:rsid w:val="00E83C32"/>
    <w:rsid w:val="00E86E54"/>
    <w:rsid w:val="00E87CF7"/>
    <w:rsid w:val="00E9702B"/>
    <w:rsid w:val="00E97A6A"/>
    <w:rsid w:val="00EA0DA2"/>
    <w:rsid w:val="00EA7AC2"/>
    <w:rsid w:val="00EB0BA7"/>
    <w:rsid w:val="00EB2223"/>
    <w:rsid w:val="00EB3C04"/>
    <w:rsid w:val="00EB4714"/>
    <w:rsid w:val="00EB70A2"/>
    <w:rsid w:val="00EC7138"/>
    <w:rsid w:val="00EC76E3"/>
    <w:rsid w:val="00ED0C17"/>
    <w:rsid w:val="00ED1FA9"/>
    <w:rsid w:val="00ED2709"/>
    <w:rsid w:val="00ED58DA"/>
    <w:rsid w:val="00EE1C24"/>
    <w:rsid w:val="00EE685A"/>
    <w:rsid w:val="00EF0456"/>
    <w:rsid w:val="00EF059F"/>
    <w:rsid w:val="00EF15E8"/>
    <w:rsid w:val="00EF1DC5"/>
    <w:rsid w:val="00F02900"/>
    <w:rsid w:val="00F07CDE"/>
    <w:rsid w:val="00F12824"/>
    <w:rsid w:val="00F13334"/>
    <w:rsid w:val="00F14531"/>
    <w:rsid w:val="00F14739"/>
    <w:rsid w:val="00F14E8B"/>
    <w:rsid w:val="00F16A33"/>
    <w:rsid w:val="00F27AEC"/>
    <w:rsid w:val="00F30BAD"/>
    <w:rsid w:val="00F3107C"/>
    <w:rsid w:val="00F34DE7"/>
    <w:rsid w:val="00F3759A"/>
    <w:rsid w:val="00F3783B"/>
    <w:rsid w:val="00F37D78"/>
    <w:rsid w:val="00F43062"/>
    <w:rsid w:val="00F479AA"/>
    <w:rsid w:val="00F47CF9"/>
    <w:rsid w:val="00F47EA4"/>
    <w:rsid w:val="00F510C9"/>
    <w:rsid w:val="00F52D2A"/>
    <w:rsid w:val="00F537F2"/>
    <w:rsid w:val="00F57FBB"/>
    <w:rsid w:val="00F616CF"/>
    <w:rsid w:val="00F67691"/>
    <w:rsid w:val="00F71EA8"/>
    <w:rsid w:val="00F72839"/>
    <w:rsid w:val="00F732E3"/>
    <w:rsid w:val="00F7557D"/>
    <w:rsid w:val="00F771D6"/>
    <w:rsid w:val="00F81858"/>
    <w:rsid w:val="00F82C4E"/>
    <w:rsid w:val="00F84E7D"/>
    <w:rsid w:val="00F85439"/>
    <w:rsid w:val="00F867F3"/>
    <w:rsid w:val="00F87B81"/>
    <w:rsid w:val="00F90477"/>
    <w:rsid w:val="00F92FE8"/>
    <w:rsid w:val="00FA190D"/>
    <w:rsid w:val="00FA2A9C"/>
    <w:rsid w:val="00FA349D"/>
    <w:rsid w:val="00FA479F"/>
    <w:rsid w:val="00FA66E9"/>
    <w:rsid w:val="00FB335E"/>
    <w:rsid w:val="00FB37BA"/>
    <w:rsid w:val="00FB5738"/>
    <w:rsid w:val="00FC5C31"/>
    <w:rsid w:val="00FC74C7"/>
    <w:rsid w:val="00FD2B6C"/>
    <w:rsid w:val="00FD63B7"/>
    <w:rsid w:val="00FD70F3"/>
    <w:rsid w:val="00FE384F"/>
    <w:rsid w:val="00FE7394"/>
    <w:rsid w:val="00FF30BC"/>
    <w:rsid w:val="00FF7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57980"/>
  <w15:docId w15:val="{C6B98DCB-06C6-4625-A8FC-F5B6A52D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6E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character" w:styleId="af">
    <w:name w:val="Hyperlink"/>
    <w:basedOn w:val="a0"/>
    <w:uiPriority w:val="99"/>
    <w:unhideWhenUsed/>
    <w:rsid w:val="00AC2944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13334"/>
    <w:rPr>
      <w:rFonts w:ascii="Calibri" w:eastAsia="Calibri" w:hAnsi="Calibri" w:cs="Times New Roman"/>
      <w:lang w:eastAsia="en-US"/>
    </w:rPr>
  </w:style>
  <w:style w:type="character" w:styleId="af0">
    <w:name w:val="annotation reference"/>
    <w:basedOn w:val="a0"/>
    <w:uiPriority w:val="99"/>
    <w:semiHidden/>
    <w:unhideWhenUsed/>
    <w:rsid w:val="003F49F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3F49F5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3F49F5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3F49F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3F49F5"/>
    <w:rPr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3F4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3F49F5"/>
    <w:rPr>
      <w:rFonts w:ascii="Tahoma" w:hAnsi="Tahoma" w:cs="Tahoma"/>
      <w:sz w:val="16"/>
      <w:szCs w:val="16"/>
    </w:rPr>
  </w:style>
  <w:style w:type="paragraph" w:styleId="af7">
    <w:name w:val="footnote text"/>
    <w:basedOn w:val="a"/>
    <w:link w:val="af8"/>
    <w:uiPriority w:val="99"/>
    <w:semiHidden/>
    <w:unhideWhenUsed/>
    <w:rsid w:val="00A566F3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A566F3"/>
    <w:rPr>
      <w:rFonts w:ascii="Calibri" w:eastAsiaTheme="minorHAnsi" w:hAnsi="Calibri" w:cs="Calibri"/>
      <w:sz w:val="20"/>
      <w:szCs w:val="20"/>
    </w:rPr>
  </w:style>
  <w:style w:type="character" w:styleId="af9">
    <w:name w:val="footnote reference"/>
    <w:basedOn w:val="a0"/>
    <w:uiPriority w:val="99"/>
    <w:semiHidden/>
    <w:unhideWhenUsed/>
    <w:rsid w:val="00A566F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8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2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EA064-4F32-47DA-8A65-1D68DC064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6</Pages>
  <Words>1760</Words>
  <Characters>10032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Коровин Александр Владимирович</cp:lastModifiedBy>
  <cp:revision>189</cp:revision>
  <cp:lastPrinted>2022-08-15T13:48:00Z</cp:lastPrinted>
  <dcterms:created xsi:type="dcterms:W3CDTF">2019-11-27T10:30:00Z</dcterms:created>
  <dcterms:modified xsi:type="dcterms:W3CDTF">2024-11-06T06:44:00Z</dcterms:modified>
</cp:coreProperties>
</file>