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00FCC">
        <w:rPr>
          <w:rFonts w:ascii="Times New Roman" w:hAnsi="Times New Roman"/>
          <w:sz w:val="20"/>
          <w:szCs w:val="20"/>
          <w:highlight w:val="yellow"/>
        </w:rPr>
        <w:t>________________________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EB19E0">
        <w:rPr>
          <w:rFonts w:ascii="Times New Roman" w:hAnsi="Times New Roman"/>
          <w:b/>
          <w:sz w:val="20"/>
          <w:szCs w:val="20"/>
        </w:rPr>
        <w:t xml:space="preserve">на </w:t>
      </w:r>
      <w:r w:rsidR="00C800A9">
        <w:rPr>
          <w:rFonts w:ascii="Times New Roman" w:hAnsi="Times New Roman"/>
          <w:b/>
          <w:sz w:val="20"/>
          <w:szCs w:val="20"/>
        </w:rPr>
        <w:t>п</w:t>
      </w:r>
      <w:r w:rsidR="00C800A9" w:rsidRPr="00C800A9">
        <w:rPr>
          <w:rFonts w:ascii="Times New Roman" w:hAnsi="Times New Roman"/>
          <w:b/>
          <w:sz w:val="20"/>
          <w:szCs w:val="20"/>
        </w:rPr>
        <w:t>оставк</w:t>
      </w:r>
      <w:r w:rsidR="00C800A9">
        <w:rPr>
          <w:rFonts w:ascii="Times New Roman" w:hAnsi="Times New Roman"/>
          <w:b/>
          <w:sz w:val="20"/>
          <w:szCs w:val="20"/>
        </w:rPr>
        <w:t>у</w:t>
      </w:r>
      <w:r w:rsidR="00C800A9" w:rsidRPr="00C800A9">
        <w:rPr>
          <w:rFonts w:ascii="Times New Roman" w:hAnsi="Times New Roman"/>
          <w:b/>
          <w:sz w:val="20"/>
          <w:szCs w:val="20"/>
        </w:rPr>
        <w:t xml:space="preserve"> </w:t>
      </w:r>
      <w:r w:rsidR="00553BC3" w:rsidRPr="00553BC3">
        <w:rPr>
          <w:rFonts w:ascii="Times New Roman" w:hAnsi="Times New Roman"/>
          <w:b/>
          <w:sz w:val="20"/>
          <w:szCs w:val="20"/>
        </w:rPr>
        <w:t>оборудования скважинного геологического в 2024 году</w:t>
      </w:r>
      <w:r w:rsidR="00E06801" w:rsidRPr="00991001">
        <w:rPr>
          <w:rFonts w:ascii="Times New Roman" w:hAnsi="Times New Roman"/>
          <w:b/>
          <w:sz w:val="20"/>
          <w:szCs w:val="20"/>
        </w:rPr>
        <w:t>,</w:t>
      </w:r>
      <w:r w:rsidR="00E06801" w:rsidRPr="00FB1394">
        <w:rPr>
          <w:rFonts w:ascii="Times New Roman" w:hAnsi="Times New Roman"/>
          <w:sz w:val="20"/>
          <w:szCs w:val="20"/>
        </w:rPr>
        <w:t xml:space="preserve"> </w:t>
      </w:r>
      <w:r w:rsidR="001C58C4" w:rsidRPr="00FB1394">
        <w:rPr>
          <w:rFonts w:ascii="Times New Roman" w:hAnsi="Times New Roman"/>
          <w:sz w:val="20"/>
          <w:szCs w:val="20"/>
        </w:rPr>
        <w:t>ПДО №</w:t>
      </w:r>
      <w:r w:rsidR="00553BC3">
        <w:rPr>
          <w:rFonts w:ascii="Times New Roman" w:hAnsi="Times New Roman"/>
          <w:sz w:val="20"/>
          <w:szCs w:val="20"/>
        </w:rPr>
        <w:t>112</w:t>
      </w:r>
      <w:r w:rsidR="001C58C4" w:rsidRPr="00FD0175">
        <w:rPr>
          <w:rFonts w:ascii="Times New Roman" w:hAnsi="Times New Roman"/>
          <w:sz w:val="20"/>
          <w:szCs w:val="20"/>
        </w:rPr>
        <w:t>-БНГРЭ-20</w:t>
      </w:r>
      <w:r w:rsidR="00052306">
        <w:rPr>
          <w:rFonts w:ascii="Times New Roman" w:hAnsi="Times New Roman"/>
          <w:sz w:val="20"/>
          <w:szCs w:val="20"/>
        </w:rPr>
        <w:t>2</w:t>
      </w:r>
      <w:r w:rsidR="00BD5104">
        <w:rPr>
          <w:rFonts w:ascii="Times New Roman" w:hAnsi="Times New Roman"/>
          <w:sz w:val="20"/>
          <w:szCs w:val="20"/>
        </w:rPr>
        <w:t xml:space="preserve">3 </w:t>
      </w:r>
      <w:r w:rsidRPr="00FD0175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A73981" w:rsidTr="00100FCC">
        <w:trPr>
          <w:trHeight w:val="487"/>
        </w:trPr>
        <w:tc>
          <w:tcPr>
            <w:tcW w:w="7230" w:type="dxa"/>
          </w:tcPr>
          <w:p w:rsidR="00322003" w:rsidRPr="005C380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5C380B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5C380B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5C380B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 xml:space="preserve">Поставка </w:t>
            </w:r>
            <w:r w:rsidR="00553BC3" w:rsidRPr="00553BC3">
              <w:rPr>
                <w:rFonts w:ascii="Times New Roman" w:hAnsi="Times New Roman"/>
                <w:b/>
                <w:sz w:val="19"/>
                <w:szCs w:val="19"/>
              </w:rPr>
              <w:t>оборудования скважинного геологического в 2024 году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5C380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5C380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5C380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5C380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5C380B" w:rsidTr="00DE7964">
        <w:trPr>
          <w:trHeight w:val="269"/>
        </w:trPr>
        <w:tc>
          <w:tcPr>
            <w:tcW w:w="7230" w:type="dxa"/>
          </w:tcPr>
          <w:p w:rsidR="00A70DB6" w:rsidRPr="005C38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5C38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A73981" w:rsidTr="00DE7964">
        <w:trPr>
          <w:trHeight w:val="357"/>
        </w:trPr>
        <w:tc>
          <w:tcPr>
            <w:tcW w:w="7230" w:type="dxa"/>
          </w:tcPr>
          <w:p w:rsidR="00887A9D" w:rsidRPr="00553BC3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53BC3">
              <w:rPr>
                <w:rFonts w:ascii="Times New Roman" w:hAnsi="Times New Roman"/>
                <w:b/>
                <w:sz w:val="19"/>
                <w:szCs w:val="19"/>
              </w:rPr>
              <w:t>Базисные условия поставки</w:t>
            </w:r>
            <w:r w:rsidRPr="00553BC3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2A69FF" w:rsidRPr="005C380B" w:rsidRDefault="002A69FF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 xml:space="preserve">Лоты №№ </w:t>
            </w:r>
            <w:r w:rsidR="00393D4D">
              <w:rPr>
                <w:rFonts w:ascii="Times New Roman" w:hAnsi="Times New Roman"/>
                <w:sz w:val="19"/>
                <w:szCs w:val="19"/>
              </w:rPr>
              <w:t>1</w:t>
            </w:r>
            <w:r w:rsidR="00553BC3">
              <w:rPr>
                <w:rFonts w:ascii="Times New Roman" w:hAnsi="Times New Roman"/>
                <w:sz w:val="19"/>
                <w:szCs w:val="19"/>
              </w:rPr>
              <w:t>,2</w:t>
            </w:r>
            <w:r w:rsidR="007D7689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bookmarkStart w:id="0" w:name="_GoBack"/>
            <w:bookmarkEnd w:id="0"/>
            <w:r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553BC3" w:rsidRPr="00553BC3">
              <w:rPr>
                <w:rFonts w:ascii="Times New Roman" w:hAnsi="Times New Roman"/>
                <w:sz w:val="19"/>
                <w:szCs w:val="19"/>
              </w:rPr>
              <w:t>DAP, ЯНАО, г. Новый Уренгой, п. Коротчаево</w:t>
            </w:r>
          </w:p>
        </w:tc>
        <w:tc>
          <w:tcPr>
            <w:tcW w:w="3260" w:type="dxa"/>
          </w:tcPr>
          <w:p w:rsidR="00887A9D" w:rsidRPr="005C380B" w:rsidRDefault="00887A9D">
            <w:pPr>
              <w:rPr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</w:t>
            </w:r>
          </w:p>
        </w:tc>
      </w:tr>
      <w:tr w:rsidR="00991001" w:rsidRPr="00A73981" w:rsidTr="00DE7964">
        <w:trPr>
          <w:trHeight w:val="357"/>
        </w:trPr>
        <w:tc>
          <w:tcPr>
            <w:tcW w:w="7230" w:type="dxa"/>
          </w:tcPr>
          <w:p w:rsidR="00991001" w:rsidRPr="005C380B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5C380B" w:rsidRDefault="00991001" w:rsidP="00991001">
            <w:pPr>
              <w:rPr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73981" w:rsidTr="00DE7964">
        <w:trPr>
          <w:trHeight w:val="373"/>
        </w:trPr>
        <w:tc>
          <w:tcPr>
            <w:tcW w:w="7230" w:type="dxa"/>
          </w:tcPr>
          <w:p w:rsidR="005C380B" w:rsidRPr="005C380B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FD639D" w:rsidRPr="005C380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 xml:space="preserve">- плюс </w:t>
            </w:r>
            <w:r w:rsidR="00C707C6">
              <w:rPr>
                <w:rFonts w:ascii="Times New Roman" w:hAnsi="Times New Roman"/>
                <w:sz w:val="19"/>
                <w:szCs w:val="19"/>
              </w:rPr>
              <w:t>10</w:t>
            </w:r>
            <w:r w:rsidR="009C4A86" w:rsidRPr="005C380B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C380B">
              <w:rPr>
                <w:rFonts w:ascii="Times New Roman" w:hAnsi="Times New Roman"/>
                <w:sz w:val="19"/>
                <w:szCs w:val="19"/>
              </w:rPr>
              <w:t xml:space="preserve"> % при условии уведомления за 3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5C380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- минус</w:t>
            </w:r>
            <w:r w:rsidR="00301387"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C707C6">
              <w:rPr>
                <w:rFonts w:ascii="Times New Roman" w:hAnsi="Times New Roman"/>
                <w:sz w:val="19"/>
                <w:szCs w:val="19"/>
              </w:rPr>
              <w:t>10</w:t>
            </w:r>
            <w:r w:rsidR="00062093" w:rsidRPr="005C380B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C380B">
              <w:rPr>
                <w:rFonts w:ascii="Times New Roman" w:hAnsi="Times New Roman"/>
                <w:sz w:val="19"/>
                <w:szCs w:val="19"/>
              </w:rPr>
              <w:t xml:space="preserve">% </w:t>
            </w:r>
            <w:r w:rsidR="00301387" w:rsidRPr="005C380B">
              <w:rPr>
                <w:rFonts w:ascii="Times New Roman" w:hAnsi="Times New Roman"/>
                <w:sz w:val="19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5C380B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3260" w:type="dxa"/>
          </w:tcPr>
          <w:p w:rsidR="005C380B" w:rsidRPr="005C380B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</w:t>
            </w:r>
          </w:p>
          <w:p w:rsidR="00A70DB6" w:rsidRPr="005C380B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73981" w:rsidTr="00DE7964">
        <w:trPr>
          <w:trHeight w:val="744"/>
        </w:trPr>
        <w:tc>
          <w:tcPr>
            <w:tcW w:w="7230" w:type="dxa"/>
          </w:tcPr>
          <w:p w:rsidR="00A70DB6" w:rsidRPr="005C380B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5C380B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на </w:t>
            </w:r>
            <w:r w:rsidRPr="005C380B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60 (шестидесятый</w:t>
            </w:r>
            <w:r w:rsidRPr="005C380B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5C380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5C380B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5C380B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color w:val="FF0000"/>
                <w:sz w:val="19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A73981" w:rsidTr="00DE7964">
        <w:trPr>
          <w:trHeight w:val="239"/>
        </w:trPr>
        <w:tc>
          <w:tcPr>
            <w:tcW w:w="7230" w:type="dxa"/>
          </w:tcPr>
          <w:p w:rsidR="00A70DB6" w:rsidRPr="005C380B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5C380B" w:rsidRDefault="00A70DB6" w:rsidP="00A70DB6">
            <w:pPr>
              <w:pStyle w:val="a3"/>
              <w:rPr>
                <w:sz w:val="19"/>
                <w:szCs w:val="19"/>
              </w:rPr>
            </w:pPr>
            <w:r w:rsidRPr="005C380B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5C380B">
        <w:rPr>
          <w:rFonts w:ascii="Times New Roman" w:hAnsi="Times New Roman"/>
          <w:b/>
          <w:sz w:val="20"/>
          <w:szCs w:val="20"/>
        </w:rPr>
        <w:t>до</w:t>
      </w:r>
      <w:r w:rsidR="002D27BB" w:rsidRPr="005C380B">
        <w:rPr>
          <w:rFonts w:ascii="Times New Roman" w:hAnsi="Times New Roman"/>
          <w:b/>
          <w:sz w:val="20"/>
          <w:szCs w:val="20"/>
        </w:rPr>
        <w:t xml:space="preserve"> </w:t>
      </w:r>
      <w:r w:rsidR="003468F8">
        <w:rPr>
          <w:rFonts w:ascii="Times New Roman" w:hAnsi="Times New Roman"/>
          <w:b/>
          <w:sz w:val="20"/>
          <w:szCs w:val="20"/>
        </w:rPr>
        <w:t>31.</w:t>
      </w:r>
      <w:r w:rsidR="007D7689">
        <w:rPr>
          <w:rFonts w:ascii="Times New Roman" w:hAnsi="Times New Roman"/>
          <w:b/>
          <w:sz w:val="20"/>
          <w:szCs w:val="20"/>
        </w:rPr>
        <w:t>01</w:t>
      </w:r>
      <w:r w:rsidR="003468F8">
        <w:rPr>
          <w:rFonts w:ascii="Times New Roman" w:hAnsi="Times New Roman"/>
          <w:b/>
          <w:sz w:val="20"/>
          <w:szCs w:val="20"/>
        </w:rPr>
        <w:t>.</w:t>
      </w:r>
      <w:r w:rsidR="002D27BB" w:rsidRPr="00E9658A">
        <w:rPr>
          <w:rFonts w:ascii="Times New Roman" w:hAnsi="Times New Roman"/>
          <w:b/>
          <w:sz w:val="20"/>
          <w:szCs w:val="20"/>
        </w:rPr>
        <w:t>202</w:t>
      </w:r>
      <w:r w:rsidR="007D7689">
        <w:rPr>
          <w:rFonts w:ascii="Times New Roman" w:hAnsi="Times New Roman"/>
          <w:b/>
          <w:sz w:val="20"/>
          <w:szCs w:val="20"/>
        </w:rPr>
        <w:t>4</w:t>
      </w:r>
      <w:r w:rsidR="000326F8" w:rsidRPr="00E9658A">
        <w:rPr>
          <w:rFonts w:ascii="Times New Roman" w:hAnsi="Times New Roman"/>
          <w:b/>
          <w:sz w:val="20"/>
          <w:szCs w:val="20"/>
        </w:rPr>
        <w:t>г</w:t>
      </w:r>
      <w:r w:rsidR="000326F8" w:rsidRPr="005C380B">
        <w:rPr>
          <w:rFonts w:ascii="Times New Roman" w:hAnsi="Times New Roman"/>
          <w:b/>
          <w:sz w:val="20"/>
          <w:szCs w:val="20"/>
        </w:rPr>
        <w:t>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0DB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70DB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70DB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57B" w:rsidRDefault="00A6757B" w:rsidP="00A70DB6">
      <w:pPr>
        <w:spacing w:before="0"/>
      </w:pPr>
      <w:r>
        <w:separator/>
      </w:r>
    </w:p>
  </w:endnote>
  <w:endnote w:type="continuationSeparator" w:id="0">
    <w:p w:rsidR="00A6757B" w:rsidRDefault="00A6757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57B" w:rsidRDefault="00A6757B" w:rsidP="00A70DB6">
      <w:pPr>
        <w:spacing w:before="0"/>
      </w:pPr>
      <w:r>
        <w:separator/>
      </w:r>
    </w:p>
  </w:footnote>
  <w:footnote w:type="continuationSeparator" w:id="0">
    <w:p w:rsidR="00A6757B" w:rsidRDefault="00A6757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39A1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A69FF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93D4D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3BC3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12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D7689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757B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211F7"/>
    <w:rsid w:val="00B41B5F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D4EF6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2A78"/>
    <w:rsid w:val="00EA6B55"/>
    <w:rsid w:val="00EB19E0"/>
    <w:rsid w:val="00EC1666"/>
    <w:rsid w:val="00EC5D3F"/>
    <w:rsid w:val="00ED0B83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2363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FAC1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DB839-01B4-472A-B09C-EA355907A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162</cp:revision>
  <dcterms:created xsi:type="dcterms:W3CDTF">2016-12-15T18:26:00Z</dcterms:created>
  <dcterms:modified xsi:type="dcterms:W3CDTF">2023-11-21T13:53:00Z</dcterms:modified>
</cp:coreProperties>
</file>