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6F7C7" w14:textId="77777777" w:rsidR="00906CA1" w:rsidRPr="00096EDB" w:rsidRDefault="00906CA1" w:rsidP="00F278E7">
      <w:pPr>
        <w:ind w:right="-31"/>
        <w:jc w:val="right"/>
        <w:rPr>
          <w:rFonts w:ascii="Times New Roman" w:hAnsi="Times New Roman"/>
          <w:b/>
          <w:szCs w:val="22"/>
        </w:rPr>
      </w:pPr>
      <w:r w:rsidRPr="00096EDB">
        <w:rPr>
          <w:rFonts w:ascii="Times New Roman" w:hAnsi="Times New Roman"/>
          <w:b/>
          <w:szCs w:val="22"/>
        </w:rPr>
        <w:t>Форма 2 «Требования к предмету оферты»</w:t>
      </w:r>
    </w:p>
    <w:p w14:paraId="627C4FD4" w14:textId="77777777" w:rsidR="00F9513E" w:rsidRPr="00096EDB" w:rsidRDefault="00F9513E" w:rsidP="00906CA1">
      <w:pPr>
        <w:jc w:val="center"/>
        <w:rPr>
          <w:rFonts w:ascii="Times New Roman" w:hAnsi="Times New Roman"/>
          <w:b/>
          <w:szCs w:val="22"/>
        </w:rPr>
      </w:pPr>
    </w:p>
    <w:p w14:paraId="560F5D3E" w14:textId="77777777" w:rsidR="00906CA1" w:rsidRPr="00096EDB" w:rsidRDefault="00906CA1" w:rsidP="006B178C">
      <w:pPr>
        <w:spacing w:before="0"/>
        <w:jc w:val="center"/>
        <w:rPr>
          <w:rFonts w:ascii="Times New Roman" w:hAnsi="Times New Roman"/>
          <w:b/>
          <w:szCs w:val="22"/>
        </w:rPr>
      </w:pPr>
      <w:r w:rsidRPr="00096EDB">
        <w:rPr>
          <w:rFonts w:ascii="Times New Roman" w:hAnsi="Times New Roman"/>
          <w:b/>
          <w:szCs w:val="22"/>
        </w:rPr>
        <w:t>ТРЕБОВАНИЯ К ПРЕДМЕТУ ОФЕРТЫ</w:t>
      </w:r>
    </w:p>
    <w:p w14:paraId="2678FC93" w14:textId="77777777" w:rsidR="00906CA1" w:rsidRPr="00096EDB" w:rsidRDefault="001F1604" w:rsidP="006B178C">
      <w:pPr>
        <w:spacing w:before="0"/>
        <w:jc w:val="center"/>
        <w:rPr>
          <w:rFonts w:ascii="Times New Roman" w:hAnsi="Times New Roman"/>
          <w:b/>
          <w:color w:val="000000"/>
        </w:rPr>
      </w:pPr>
      <w:r w:rsidRPr="00096EDB">
        <w:rPr>
          <w:rFonts w:ascii="Times New Roman" w:hAnsi="Times New Roman"/>
          <w:b/>
          <w:color w:val="000000"/>
        </w:rPr>
        <w:t xml:space="preserve">Оказание сервисных услуг по </w:t>
      </w:r>
      <w:r w:rsidR="006B178C">
        <w:rPr>
          <w:rFonts w:ascii="Times New Roman" w:hAnsi="Times New Roman"/>
          <w:b/>
          <w:color w:val="000000"/>
        </w:rPr>
        <w:t>вертикальному сейсмическому профилированию (ВСП)</w:t>
      </w:r>
      <w:r w:rsidR="0076531F">
        <w:rPr>
          <w:rFonts w:ascii="Times New Roman" w:hAnsi="Times New Roman"/>
          <w:b/>
          <w:color w:val="000000"/>
        </w:rPr>
        <w:t xml:space="preserve"> </w:t>
      </w:r>
      <w:r w:rsidR="00C8091D">
        <w:rPr>
          <w:rFonts w:ascii="Times New Roman" w:hAnsi="Times New Roman"/>
          <w:b/>
          <w:color w:val="000000"/>
        </w:rPr>
        <w:t>в</w:t>
      </w:r>
      <w:r w:rsidR="00FF73BA" w:rsidRPr="00096EDB">
        <w:rPr>
          <w:rFonts w:ascii="Times New Roman" w:hAnsi="Times New Roman"/>
          <w:b/>
          <w:color w:val="000000"/>
        </w:rPr>
        <w:t xml:space="preserve"> </w:t>
      </w:r>
      <w:r w:rsidR="00A34B19">
        <w:rPr>
          <w:rFonts w:ascii="Times New Roman" w:hAnsi="Times New Roman"/>
          <w:b/>
          <w:color w:val="000000"/>
        </w:rPr>
        <w:t>поисково-оценочн</w:t>
      </w:r>
      <w:r w:rsidR="0076531F">
        <w:rPr>
          <w:rFonts w:ascii="Times New Roman" w:hAnsi="Times New Roman"/>
          <w:b/>
          <w:color w:val="000000"/>
        </w:rPr>
        <w:t>ых</w:t>
      </w:r>
      <w:r w:rsidR="00A34B19">
        <w:rPr>
          <w:rFonts w:ascii="Times New Roman" w:hAnsi="Times New Roman"/>
          <w:b/>
          <w:color w:val="000000"/>
        </w:rPr>
        <w:t xml:space="preserve"> </w:t>
      </w:r>
      <w:r w:rsidR="00DB3ED4" w:rsidRPr="00096EDB">
        <w:rPr>
          <w:rFonts w:ascii="Times New Roman" w:hAnsi="Times New Roman"/>
          <w:b/>
          <w:color w:val="000000"/>
        </w:rPr>
        <w:t>скважин</w:t>
      </w:r>
      <w:r w:rsidR="0076531F">
        <w:rPr>
          <w:rFonts w:ascii="Times New Roman" w:hAnsi="Times New Roman"/>
          <w:b/>
          <w:color w:val="000000"/>
        </w:rPr>
        <w:t xml:space="preserve">ах </w:t>
      </w:r>
      <w:r w:rsidR="00A34B19">
        <w:rPr>
          <w:rFonts w:ascii="Times New Roman" w:hAnsi="Times New Roman"/>
          <w:b/>
          <w:color w:val="000000"/>
        </w:rPr>
        <w:t>№ 302 Западно-Сузунс</w:t>
      </w:r>
      <w:r w:rsidR="00C72041" w:rsidRPr="00096EDB">
        <w:rPr>
          <w:rFonts w:ascii="Times New Roman" w:hAnsi="Times New Roman"/>
          <w:b/>
          <w:color w:val="000000"/>
        </w:rPr>
        <w:t>кого</w:t>
      </w:r>
      <w:r w:rsidR="00D176D9" w:rsidRPr="00096EDB">
        <w:rPr>
          <w:rFonts w:ascii="Times New Roman" w:hAnsi="Times New Roman"/>
          <w:b/>
          <w:color w:val="000000"/>
        </w:rPr>
        <w:t xml:space="preserve"> </w:t>
      </w:r>
      <w:r w:rsidR="00DB3ED4" w:rsidRPr="00096EDB">
        <w:rPr>
          <w:rFonts w:ascii="Times New Roman" w:hAnsi="Times New Roman"/>
          <w:b/>
          <w:color w:val="000000"/>
        </w:rPr>
        <w:t>лицензионного участк</w:t>
      </w:r>
      <w:r w:rsidR="00AA31F9" w:rsidRPr="00096EDB">
        <w:rPr>
          <w:rFonts w:ascii="Times New Roman" w:hAnsi="Times New Roman"/>
          <w:b/>
          <w:color w:val="000000"/>
        </w:rPr>
        <w:t>а</w:t>
      </w:r>
      <w:r w:rsidR="0076531F">
        <w:rPr>
          <w:rFonts w:ascii="Times New Roman" w:hAnsi="Times New Roman"/>
          <w:b/>
          <w:color w:val="000000"/>
        </w:rPr>
        <w:t xml:space="preserve"> и № 101 Восточно-Сузунского лицензионного участка</w:t>
      </w:r>
      <w:r w:rsidR="00DB3ED4" w:rsidRPr="00096EDB">
        <w:rPr>
          <w:rFonts w:ascii="Times New Roman" w:hAnsi="Times New Roman"/>
          <w:b/>
          <w:color w:val="000000"/>
        </w:rPr>
        <w:t xml:space="preserve"> в 202</w:t>
      </w:r>
      <w:r w:rsidR="00A34B19">
        <w:rPr>
          <w:rFonts w:ascii="Times New Roman" w:hAnsi="Times New Roman"/>
          <w:b/>
          <w:color w:val="000000"/>
        </w:rPr>
        <w:t>5</w:t>
      </w:r>
      <w:r w:rsidR="006B178C">
        <w:rPr>
          <w:rFonts w:ascii="Times New Roman" w:hAnsi="Times New Roman"/>
          <w:b/>
          <w:color w:val="000000"/>
        </w:rPr>
        <w:t xml:space="preserve"> </w:t>
      </w:r>
      <w:r w:rsidR="00DB3ED4" w:rsidRPr="00096EDB">
        <w:rPr>
          <w:rFonts w:ascii="Times New Roman" w:hAnsi="Times New Roman"/>
          <w:b/>
          <w:color w:val="000000"/>
        </w:rPr>
        <w:t>г.</w:t>
      </w:r>
      <w:r w:rsidRPr="00096EDB">
        <w:rPr>
          <w:rFonts w:ascii="Times New Roman" w:hAnsi="Times New Roman"/>
          <w:b/>
          <w:color w:val="000000"/>
        </w:rPr>
        <w:t xml:space="preserve"> </w:t>
      </w:r>
    </w:p>
    <w:p w14:paraId="0A7E6035" w14:textId="77777777" w:rsidR="001F1604" w:rsidRPr="00096EDB" w:rsidRDefault="001F1604" w:rsidP="00906CA1">
      <w:pPr>
        <w:autoSpaceDE w:val="0"/>
        <w:autoSpaceDN w:val="0"/>
        <w:adjustRightInd w:val="0"/>
        <w:jc w:val="both"/>
        <w:rPr>
          <w:rFonts w:ascii="Times New Roman" w:hAnsi="Times New Roman"/>
          <w:b/>
          <w:i/>
          <w:iCs/>
          <w:szCs w:val="22"/>
        </w:rPr>
      </w:pPr>
    </w:p>
    <w:p w14:paraId="2D3D8BB3" w14:textId="77777777" w:rsidR="00906CA1" w:rsidRPr="00096EDB" w:rsidRDefault="00906CA1" w:rsidP="00002F25">
      <w:pPr>
        <w:autoSpaceDE w:val="0"/>
        <w:autoSpaceDN w:val="0"/>
        <w:adjustRightInd w:val="0"/>
        <w:jc w:val="both"/>
        <w:rPr>
          <w:rFonts w:ascii="Times New Roman" w:hAnsi="Times New Roman"/>
          <w:b/>
          <w:i/>
          <w:iCs/>
          <w:sz w:val="20"/>
          <w:szCs w:val="20"/>
        </w:rPr>
      </w:pPr>
      <w:r w:rsidRPr="00096EDB">
        <w:rPr>
          <w:rFonts w:ascii="Times New Roman" w:hAnsi="Times New Roman"/>
          <w:b/>
          <w:i/>
          <w:iCs/>
          <w:sz w:val="20"/>
          <w:szCs w:val="20"/>
        </w:rPr>
        <w:t>1.</w:t>
      </w:r>
      <w:r w:rsidR="00AA31F9" w:rsidRPr="00096EDB">
        <w:rPr>
          <w:rFonts w:ascii="Times New Roman" w:hAnsi="Times New Roman"/>
          <w:b/>
          <w:i/>
          <w:iCs/>
          <w:sz w:val="20"/>
          <w:szCs w:val="20"/>
        </w:rPr>
        <w:t xml:space="preserve"> </w:t>
      </w:r>
      <w:r w:rsidRPr="00096EDB">
        <w:rPr>
          <w:rFonts w:ascii="Times New Roman" w:hAnsi="Times New Roman"/>
          <w:b/>
          <w:i/>
          <w:iCs/>
          <w:sz w:val="20"/>
          <w:szCs w:val="20"/>
        </w:rPr>
        <w:t>Общие положения</w:t>
      </w:r>
    </w:p>
    <w:p w14:paraId="2D251F94" w14:textId="77777777" w:rsidR="00AA31F9" w:rsidRPr="00096EDB" w:rsidRDefault="00906CA1" w:rsidP="0075010A">
      <w:pPr>
        <w:pStyle w:val="ae"/>
        <w:numPr>
          <w:ilvl w:val="1"/>
          <w:numId w:val="9"/>
        </w:numPr>
        <w:ind w:left="426" w:hanging="426"/>
        <w:jc w:val="both"/>
        <w:rPr>
          <w:rStyle w:val="a5"/>
          <w:rFonts w:ascii="Times New Roman" w:hAnsi="Times New Roman"/>
          <w:b w:val="0"/>
          <w:i w:val="0"/>
          <w:sz w:val="20"/>
          <w:szCs w:val="20"/>
          <w:shd w:val="clear" w:color="auto" w:fill="auto"/>
        </w:rPr>
      </w:pPr>
      <w:r w:rsidRPr="00096EDB">
        <w:rPr>
          <w:rStyle w:val="a5"/>
          <w:rFonts w:ascii="Times New Roman" w:hAnsi="Times New Roman"/>
          <w:i w:val="0"/>
          <w:sz w:val="20"/>
          <w:szCs w:val="20"/>
          <w:u w:val="single"/>
          <w:shd w:val="clear" w:color="auto" w:fill="auto"/>
        </w:rPr>
        <w:t>Предмет закупки</w:t>
      </w:r>
      <w:r w:rsidR="00AA31F9" w:rsidRPr="00096EDB">
        <w:rPr>
          <w:rStyle w:val="a5"/>
          <w:rFonts w:ascii="Times New Roman" w:hAnsi="Times New Roman"/>
          <w:i w:val="0"/>
          <w:sz w:val="20"/>
          <w:szCs w:val="20"/>
          <w:u w:val="single"/>
          <w:shd w:val="clear" w:color="auto" w:fill="auto"/>
        </w:rPr>
        <w:t xml:space="preserve"> явля</w:t>
      </w:r>
      <w:r w:rsidR="0076531F">
        <w:rPr>
          <w:rStyle w:val="a5"/>
          <w:rFonts w:ascii="Times New Roman" w:hAnsi="Times New Roman"/>
          <w:i w:val="0"/>
          <w:sz w:val="20"/>
          <w:szCs w:val="20"/>
          <w:u w:val="single"/>
          <w:shd w:val="clear" w:color="auto" w:fill="auto"/>
        </w:rPr>
        <w:t>ю</w:t>
      </w:r>
      <w:r w:rsidR="004A1331">
        <w:rPr>
          <w:rStyle w:val="a5"/>
          <w:rFonts w:ascii="Times New Roman" w:hAnsi="Times New Roman"/>
          <w:i w:val="0"/>
          <w:sz w:val="20"/>
          <w:szCs w:val="20"/>
          <w:u w:val="single"/>
          <w:shd w:val="clear" w:color="auto" w:fill="auto"/>
        </w:rPr>
        <w:t xml:space="preserve">тся </w:t>
      </w:r>
      <w:r w:rsidR="0076531F">
        <w:rPr>
          <w:rStyle w:val="a5"/>
          <w:rFonts w:ascii="Times New Roman" w:hAnsi="Times New Roman"/>
          <w:i w:val="0"/>
          <w:sz w:val="20"/>
          <w:szCs w:val="20"/>
          <w:u w:val="single"/>
          <w:shd w:val="clear" w:color="auto" w:fill="auto"/>
        </w:rPr>
        <w:t>2</w:t>
      </w:r>
      <w:r w:rsidR="004A1331">
        <w:rPr>
          <w:rStyle w:val="a5"/>
          <w:rFonts w:ascii="Times New Roman" w:hAnsi="Times New Roman"/>
          <w:i w:val="0"/>
          <w:sz w:val="20"/>
          <w:szCs w:val="20"/>
          <w:u w:val="single"/>
          <w:shd w:val="clear" w:color="auto" w:fill="auto"/>
        </w:rPr>
        <w:t xml:space="preserve"> </w:t>
      </w:r>
      <w:r w:rsidR="00AA31F9" w:rsidRPr="00096EDB">
        <w:rPr>
          <w:rStyle w:val="a5"/>
          <w:rFonts w:ascii="Times New Roman" w:hAnsi="Times New Roman"/>
          <w:i w:val="0"/>
          <w:sz w:val="20"/>
          <w:szCs w:val="20"/>
          <w:u w:val="single"/>
          <w:shd w:val="clear" w:color="auto" w:fill="auto"/>
        </w:rPr>
        <w:t>лот</w:t>
      </w:r>
      <w:r w:rsidR="0076531F">
        <w:rPr>
          <w:rStyle w:val="a5"/>
          <w:rFonts w:ascii="Times New Roman" w:hAnsi="Times New Roman"/>
          <w:i w:val="0"/>
          <w:sz w:val="20"/>
          <w:szCs w:val="20"/>
          <w:u w:val="single"/>
          <w:shd w:val="clear" w:color="auto" w:fill="auto"/>
        </w:rPr>
        <w:t>а</w:t>
      </w:r>
      <w:r w:rsidR="00AA31F9" w:rsidRPr="00096EDB">
        <w:rPr>
          <w:rStyle w:val="a5"/>
          <w:rFonts w:ascii="Times New Roman" w:hAnsi="Times New Roman"/>
          <w:b w:val="0"/>
          <w:i w:val="0"/>
          <w:sz w:val="20"/>
          <w:szCs w:val="20"/>
          <w:shd w:val="clear" w:color="auto" w:fill="auto"/>
        </w:rPr>
        <w:t>:</w:t>
      </w:r>
    </w:p>
    <w:p w14:paraId="04394A89" w14:textId="77777777" w:rsidR="006B178C" w:rsidRPr="0075010A" w:rsidRDefault="00AA31F9" w:rsidP="0075010A">
      <w:pPr>
        <w:pStyle w:val="ae"/>
        <w:numPr>
          <w:ilvl w:val="2"/>
          <w:numId w:val="9"/>
        </w:numPr>
        <w:ind w:left="567" w:hanging="567"/>
        <w:jc w:val="both"/>
        <w:rPr>
          <w:color w:val="000000"/>
          <w:sz w:val="20"/>
          <w:szCs w:val="20"/>
        </w:rPr>
      </w:pPr>
      <w:r w:rsidRPr="0075010A">
        <w:rPr>
          <w:rStyle w:val="a5"/>
          <w:rFonts w:ascii="Times New Roman" w:hAnsi="Times New Roman"/>
          <w:i w:val="0"/>
          <w:sz w:val="20"/>
          <w:szCs w:val="20"/>
          <w:shd w:val="clear" w:color="auto" w:fill="auto"/>
        </w:rPr>
        <w:t>Лот №1:</w:t>
      </w:r>
      <w:r w:rsidR="00906CA1" w:rsidRPr="0075010A">
        <w:rPr>
          <w:rStyle w:val="a5"/>
          <w:rFonts w:ascii="Times New Roman" w:hAnsi="Times New Roman"/>
          <w:b w:val="0"/>
          <w:i w:val="0"/>
          <w:sz w:val="20"/>
          <w:szCs w:val="20"/>
          <w:shd w:val="clear" w:color="auto" w:fill="auto"/>
        </w:rPr>
        <w:t xml:space="preserve"> </w:t>
      </w:r>
      <w:r w:rsidRPr="0075010A">
        <w:rPr>
          <w:rStyle w:val="a5"/>
          <w:rFonts w:ascii="Times New Roman" w:hAnsi="Times New Roman"/>
          <w:b w:val="0"/>
          <w:i w:val="0"/>
          <w:sz w:val="20"/>
          <w:szCs w:val="20"/>
          <w:shd w:val="clear" w:color="auto" w:fill="auto"/>
        </w:rPr>
        <w:t xml:space="preserve">Оказание сервисных услуг по </w:t>
      </w:r>
      <w:r w:rsidR="006B178C" w:rsidRPr="0075010A">
        <w:rPr>
          <w:color w:val="000000"/>
          <w:sz w:val="20"/>
          <w:szCs w:val="20"/>
        </w:rPr>
        <w:t>вертикальному сейсмическому профилированию (ВСП) в поисково-оценочной скважине № 302 Западно-Сузунского лицензионного участка в 2025 г.</w:t>
      </w:r>
    </w:p>
    <w:p w14:paraId="24ED0E1D" w14:textId="77777777" w:rsidR="0076531F" w:rsidRPr="0075010A" w:rsidRDefault="0076531F" w:rsidP="0075010A">
      <w:pPr>
        <w:pStyle w:val="ae"/>
        <w:numPr>
          <w:ilvl w:val="2"/>
          <w:numId w:val="9"/>
        </w:numPr>
        <w:ind w:left="567" w:hanging="567"/>
        <w:jc w:val="both"/>
        <w:rPr>
          <w:color w:val="000000"/>
          <w:sz w:val="20"/>
          <w:szCs w:val="20"/>
        </w:rPr>
      </w:pPr>
      <w:r w:rsidRPr="0075010A">
        <w:rPr>
          <w:rStyle w:val="a5"/>
          <w:rFonts w:ascii="Times New Roman" w:hAnsi="Times New Roman"/>
          <w:i w:val="0"/>
          <w:sz w:val="20"/>
          <w:szCs w:val="20"/>
          <w:shd w:val="clear" w:color="auto" w:fill="auto"/>
        </w:rPr>
        <w:t>Лот №2:</w:t>
      </w:r>
      <w:r w:rsidRPr="0075010A">
        <w:rPr>
          <w:rStyle w:val="a5"/>
          <w:rFonts w:ascii="Times New Roman" w:hAnsi="Times New Roman"/>
          <w:b w:val="0"/>
          <w:i w:val="0"/>
          <w:sz w:val="20"/>
          <w:szCs w:val="20"/>
          <w:shd w:val="clear" w:color="auto" w:fill="auto"/>
        </w:rPr>
        <w:t xml:space="preserve"> Оказание сервисных услуг по </w:t>
      </w:r>
      <w:r w:rsidRPr="0075010A">
        <w:rPr>
          <w:color w:val="000000"/>
          <w:sz w:val="20"/>
          <w:szCs w:val="20"/>
        </w:rPr>
        <w:t>вертикальному сейсмическому профилированию (ВСП) в поисково-оценочной скважине № 101 Восточно-Сузунского лицензионного участка в 2025 г.</w:t>
      </w:r>
    </w:p>
    <w:p w14:paraId="354325AF" w14:textId="77777777" w:rsidR="0076531F" w:rsidRDefault="0076531F" w:rsidP="006B178C">
      <w:pPr>
        <w:spacing w:before="0"/>
        <w:jc w:val="both"/>
        <w:rPr>
          <w:rFonts w:ascii="Times New Roman" w:hAnsi="Times New Roman"/>
          <w:b/>
          <w:color w:val="000000"/>
        </w:rPr>
      </w:pPr>
    </w:p>
    <w:p w14:paraId="6C09786C" w14:textId="77777777" w:rsidR="00002F25" w:rsidRPr="006B178C" w:rsidRDefault="00002F25" w:rsidP="0075010A">
      <w:pPr>
        <w:pStyle w:val="ae"/>
        <w:numPr>
          <w:ilvl w:val="1"/>
          <w:numId w:val="9"/>
        </w:numPr>
        <w:ind w:left="426" w:hanging="426"/>
        <w:jc w:val="both"/>
        <w:rPr>
          <w:rStyle w:val="a5"/>
          <w:rFonts w:ascii="Times New Roman" w:hAnsi="Times New Roman"/>
          <w:i w:val="0"/>
          <w:sz w:val="20"/>
          <w:szCs w:val="20"/>
          <w:shd w:val="clear" w:color="auto" w:fill="auto"/>
        </w:rPr>
      </w:pPr>
      <w:r w:rsidRPr="006B178C">
        <w:rPr>
          <w:rStyle w:val="a5"/>
          <w:rFonts w:ascii="Times New Roman" w:hAnsi="Times New Roman"/>
          <w:i w:val="0"/>
          <w:sz w:val="20"/>
          <w:szCs w:val="20"/>
          <w:u w:val="single"/>
          <w:shd w:val="clear" w:color="auto" w:fill="auto"/>
        </w:rPr>
        <w:t>Лот</w:t>
      </w:r>
      <w:r w:rsidR="0076531F">
        <w:rPr>
          <w:rStyle w:val="a5"/>
          <w:rFonts w:ascii="Times New Roman" w:hAnsi="Times New Roman"/>
          <w:i w:val="0"/>
          <w:sz w:val="20"/>
          <w:szCs w:val="20"/>
          <w:u w:val="single"/>
          <w:shd w:val="clear" w:color="auto" w:fill="auto"/>
        </w:rPr>
        <w:t>ы</w:t>
      </w:r>
      <w:r w:rsidRPr="006B178C">
        <w:rPr>
          <w:rStyle w:val="a5"/>
          <w:rFonts w:ascii="Times New Roman" w:hAnsi="Times New Roman"/>
          <w:i w:val="0"/>
          <w:sz w:val="20"/>
          <w:szCs w:val="20"/>
          <w:u w:val="single"/>
          <w:shd w:val="clear" w:color="auto" w:fill="auto"/>
        </w:rPr>
        <w:t xml:space="preserve"> неделимы</w:t>
      </w:r>
      <w:r w:rsidR="0076531F">
        <w:rPr>
          <w:rStyle w:val="a5"/>
          <w:rFonts w:ascii="Times New Roman" w:hAnsi="Times New Roman"/>
          <w:i w:val="0"/>
          <w:sz w:val="20"/>
          <w:szCs w:val="20"/>
          <w:u w:val="single"/>
          <w:shd w:val="clear" w:color="auto" w:fill="auto"/>
        </w:rPr>
        <w:t>е</w:t>
      </w:r>
      <w:r w:rsidRPr="006B178C">
        <w:rPr>
          <w:rStyle w:val="a5"/>
          <w:rFonts w:ascii="Times New Roman" w:hAnsi="Times New Roman"/>
          <w:i w:val="0"/>
          <w:sz w:val="20"/>
          <w:szCs w:val="20"/>
          <w:u w:val="single"/>
          <w:shd w:val="clear" w:color="auto" w:fill="auto"/>
        </w:rPr>
        <w:t>.</w:t>
      </w:r>
    </w:p>
    <w:p w14:paraId="425DBCDF" w14:textId="77777777" w:rsidR="00002F25" w:rsidRPr="00096EDB" w:rsidRDefault="00002F25" w:rsidP="00C24C72">
      <w:pPr>
        <w:pStyle w:val="ae"/>
        <w:numPr>
          <w:ilvl w:val="1"/>
          <w:numId w:val="9"/>
        </w:numPr>
        <w:ind w:left="426" w:hanging="426"/>
        <w:jc w:val="both"/>
        <w:rPr>
          <w:sz w:val="20"/>
          <w:szCs w:val="20"/>
        </w:rPr>
      </w:pPr>
      <w:r w:rsidRPr="00096EDB">
        <w:rPr>
          <w:rStyle w:val="a5"/>
          <w:rFonts w:ascii="Times New Roman" w:hAnsi="Times New Roman"/>
          <w:i w:val="0"/>
          <w:sz w:val="20"/>
          <w:szCs w:val="20"/>
          <w:u w:val="single"/>
          <w:shd w:val="clear" w:color="auto" w:fill="auto"/>
        </w:rPr>
        <w:t>Инициатор закупки</w:t>
      </w:r>
      <w:r w:rsidRPr="00096EDB">
        <w:rPr>
          <w:rStyle w:val="a5"/>
          <w:rFonts w:ascii="Times New Roman" w:hAnsi="Times New Roman"/>
          <w:b w:val="0"/>
          <w:i w:val="0"/>
          <w:sz w:val="20"/>
          <w:szCs w:val="20"/>
          <w:shd w:val="clear" w:color="auto" w:fill="auto"/>
        </w:rPr>
        <w:t>:</w:t>
      </w:r>
      <w:r w:rsidR="008E74A1" w:rsidRPr="00096EDB">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 xml:space="preserve">Геологический отдел </w:t>
      </w:r>
      <w:r w:rsidRPr="00096EDB">
        <w:rPr>
          <w:sz w:val="20"/>
          <w:szCs w:val="20"/>
        </w:rPr>
        <w:t>Общества с ограниченной ответственностью «</w:t>
      </w:r>
      <w:proofErr w:type="spellStart"/>
      <w:r w:rsidRPr="00096EDB">
        <w:rPr>
          <w:sz w:val="20"/>
          <w:szCs w:val="20"/>
        </w:rPr>
        <w:t>Байкитская</w:t>
      </w:r>
      <w:proofErr w:type="spellEnd"/>
      <w:r w:rsidRPr="00096EDB">
        <w:rPr>
          <w:sz w:val="20"/>
          <w:szCs w:val="20"/>
        </w:rPr>
        <w:t xml:space="preserve"> </w:t>
      </w:r>
      <w:proofErr w:type="spellStart"/>
      <w:r w:rsidRPr="00096EDB">
        <w:rPr>
          <w:sz w:val="20"/>
          <w:szCs w:val="20"/>
        </w:rPr>
        <w:t>нефтегазоразведочная</w:t>
      </w:r>
      <w:proofErr w:type="spellEnd"/>
      <w:r w:rsidRPr="00096EDB">
        <w:rPr>
          <w:sz w:val="20"/>
          <w:szCs w:val="20"/>
        </w:rPr>
        <w:t xml:space="preserve"> экспедиция» (</w:t>
      </w:r>
      <w:r w:rsidR="008E74A1" w:rsidRPr="00096EDB">
        <w:rPr>
          <w:sz w:val="20"/>
          <w:szCs w:val="20"/>
        </w:rPr>
        <w:t>ООО «</w:t>
      </w:r>
      <w:r w:rsidRPr="00096EDB">
        <w:rPr>
          <w:sz w:val="20"/>
          <w:szCs w:val="20"/>
        </w:rPr>
        <w:t>БНГРЭ»).</w:t>
      </w:r>
    </w:p>
    <w:p w14:paraId="212397BF" w14:textId="77777777" w:rsidR="00002F25" w:rsidRPr="00096EDB" w:rsidRDefault="00002F25" w:rsidP="00C24C72">
      <w:pPr>
        <w:pStyle w:val="ae"/>
        <w:ind w:left="426"/>
        <w:jc w:val="both"/>
        <w:rPr>
          <w:sz w:val="20"/>
          <w:szCs w:val="20"/>
        </w:rPr>
      </w:pPr>
      <w:r w:rsidRPr="00096EDB">
        <w:rPr>
          <w:sz w:val="20"/>
          <w:szCs w:val="20"/>
          <w:u w:val="single"/>
        </w:rPr>
        <w:t>Реквизиты ООО «БНГРЭ»</w:t>
      </w:r>
      <w:r w:rsidRPr="00096EDB">
        <w:rPr>
          <w:sz w:val="20"/>
          <w:szCs w:val="20"/>
        </w:rPr>
        <w:t xml:space="preserve">: Юридический адрес:660135 Россия, г. Красноярск, ул. Весны, дом 3 «а». Почтовый адрес:660135, г. Красноярск. ул. Весны 3 «а». Адрес для корреспонденции: 660077, г. Красноярск, ул. Весны 3 «а», </w:t>
      </w:r>
      <w:proofErr w:type="spellStart"/>
      <w:r w:rsidRPr="00096EDB">
        <w:rPr>
          <w:sz w:val="20"/>
          <w:szCs w:val="20"/>
        </w:rPr>
        <w:t>бц</w:t>
      </w:r>
      <w:proofErr w:type="spellEnd"/>
      <w:r w:rsidRPr="00096EDB">
        <w:rPr>
          <w:sz w:val="20"/>
          <w:szCs w:val="20"/>
        </w:rPr>
        <w:t xml:space="preserve">. </w:t>
      </w:r>
      <w:r w:rsidR="00A60A1F">
        <w:rPr>
          <w:sz w:val="20"/>
          <w:szCs w:val="20"/>
        </w:rPr>
        <w:t>«</w:t>
      </w:r>
      <w:r w:rsidRPr="00096EDB">
        <w:rPr>
          <w:sz w:val="20"/>
          <w:szCs w:val="20"/>
        </w:rPr>
        <w:t>Весна</w:t>
      </w:r>
      <w:r w:rsidR="00A60A1F">
        <w:rPr>
          <w:sz w:val="20"/>
          <w:szCs w:val="20"/>
        </w:rPr>
        <w:t>»</w:t>
      </w:r>
      <w:r w:rsidRPr="00096EDB">
        <w:rPr>
          <w:sz w:val="20"/>
          <w:szCs w:val="20"/>
        </w:rPr>
        <w:t xml:space="preserve"> 13 этаж. Тел.(391)274-86-81, факс (391) 274-86-82, ИНН 8801011908 КПП 246 501001</w:t>
      </w:r>
    </w:p>
    <w:p w14:paraId="6D8140F7"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bCs/>
          <w:iCs/>
          <w:sz w:val="20"/>
          <w:szCs w:val="20"/>
        </w:rPr>
        <w:t>Банк «</w:t>
      </w:r>
      <w:proofErr w:type="spellStart"/>
      <w:r w:rsidRPr="00096EDB">
        <w:rPr>
          <w:rFonts w:ascii="Times New Roman" w:hAnsi="Times New Roman"/>
          <w:bCs/>
          <w:iCs/>
          <w:sz w:val="20"/>
          <w:szCs w:val="20"/>
        </w:rPr>
        <w:t>ВбРР</w:t>
      </w:r>
      <w:proofErr w:type="spellEnd"/>
      <w:r w:rsidRPr="00096EDB">
        <w:rPr>
          <w:rFonts w:ascii="Times New Roman" w:hAnsi="Times New Roman"/>
          <w:bCs/>
          <w:iCs/>
          <w:sz w:val="20"/>
          <w:szCs w:val="20"/>
        </w:rPr>
        <w:t xml:space="preserve">» (АО) г. Москва </w:t>
      </w:r>
      <w:r w:rsidRPr="00096EDB">
        <w:rPr>
          <w:rFonts w:ascii="Times New Roman" w:hAnsi="Times New Roman"/>
          <w:iCs/>
          <w:sz w:val="20"/>
          <w:szCs w:val="20"/>
        </w:rPr>
        <w:t>БИК: 044525880 к/с: 30101810900000000880</w:t>
      </w:r>
    </w:p>
    <w:p w14:paraId="12A647FB"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iCs/>
          <w:sz w:val="20"/>
          <w:szCs w:val="20"/>
        </w:rPr>
        <w:t>р/с: 40702810500000005949, ИНН/КПП: 7736153344/775001001, ОГРН: 1027739186914</w:t>
      </w:r>
    </w:p>
    <w:p w14:paraId="10243297" w14:textId="77777777" w:rsidR="00C24C72" w:rsidRPr="00096EDB" w:rsidRDefault="00002F25" w:rsidP="00C24C72">
      <w:pPr>
        <w:spacing w:before="0"/>
        <w:ind w:left="426"/>
        <w:rPr>
          <w:rStyle w:val="a5"/>
          <w:rFonts w:ascii="Times New Roman" w:hAnsi="Times New Roman"/>
          <w:b w:val="0"/>
          <w:i w:val="0"/>
          <w:sz w:val="20"/>
          <w:szCs w:val="20"/>
          <w:shd w:val="clear" w:color="auto" w:fill="auto"/>
        </w:rPr>
      </w:pPr>
      <w:r w:rsidRPr="00096EDB">
        <w:rPr>
          <w:rFonts w:ascii="Times New Roman" w:hAnsi="Times New Roman"/>
          <w:iCs/>
          <w:sz w:val="20"/>
          <w:szCs w:val="20"/>
        </w:rPr>
        <w:t>Код ОКПО: 4288163</w:t>
      </w:r>
      <w:r w:rsidRPr="00096EDB">
        <w:rPr>
          <w:rStyle w:val="a5"/>
          <w:rFonts w:ascii="Times New Roman" w:hAnsi="Times New Roman"/>
          <w:b w:val="0"/>
          <w:i w:val="0"/>
          <w:sz w:val="20"/>
          <w:szCs w:val="20"/>
          <w:shd w:val="clear" w:color="auto" w:fill="auto"/>
        </w:rPr>
        <w:t xml:space="preserve"> </w:t>
      </w:r>
    </w:p>
    <w:p w14:paraId="57B58C7E" w14:textId="77777777" w:rsidR="00002F25" w:rsidRPr="00096EDB" w:rsidRDefault="00002F25" w:rsidP="008F4EA3">
      <w:pPr>
        <w:pStyle w:val="ae"/>
        <w:numPr>
          <w:ilvl w:val="1"/>
          <w:numId w:val="9"/>
        </w:numPr>
        <w:spacing w:before="240"/>
        <w:ind w:left="426" w:hanging="426"/>
        <w:rPr>
          <w:rStyle w:val="a5"/>
          <w:rFonts w:ascii="Times New Roman" w:hAnsi="Times New Roman"/>
          <w:i w:val="0"/>
          <w:iCs/>
          <w:sz w:val="20"/>
          <w:szCs w:val="20"/>
          <w:shd w:val="clear" w:color="auto" w:fill="auto"/>
        </w:rPr>
      </w:pPr>
      <w:r w:rsidRPr="00096EDB">
        <w:rPr>
          <w:rStyle w:val="a5"/>
          <w:rFonts w:ascii="Times New Roman" w:hAnsi="Times New Roman"/>
          <w:i w:val="0"/>
          <w:sz w:val="20"/>
          <w:szCs w:val="20"/>
          <w:shd w:val="clear" w:color="auto" w:fill="auto"/>
        </w:rPr>
        <w:t xml:space="preserve">Плановые сроки оказания услуг: </w:t>
      </w:r>
    </w:p>
    <w:p w14:paraId="6ADB9C1B" w14:textId="77777777" w:rsidR="00C24C72" w:rsidRPr="00096EDB" w:rsidRDefault="00C24C72" w:rsidP="0075010A">
      <w:pPr>
        <w:pStyle w:val="ae"/>
        <w:numPr>
          <w:ilvl w:val="2"/>
          <w:numId w:val="9"/>
        </w:numPr>
        <w:ind w:left="993" w:hanging="567"/>
        <w:rPr>
          <w:rStyle w:val="a5"/>
          <w:rFonts w:ascii="Times New Roman" w:hAnsi="Times New Roman"/>
          <w:i w:val="0"/>
          <w:iCs/>
          <w:sz w:val="20"/>
          <w:szCs w:val="20"/>
          <w:shd w:val="clear" w:color="auto" w:fill="auto"/>
        </w:rPr>
      </w:pPr>
      <w:r w:rsidRPr="00096EDB">
        <w:rPr>
          <w:rStyle w:val="a5"/>
          <w:rFonts w:ascii="Times New Roman" w:hAnsi="Times New Roman"/>
          <w:i w:val="0"/>
          <w:iCs/>
          <w:sz w:val="20"/>
          <w:szCs w:val="20"/>
          <w:shd w:val="clear" w:color="auto" w:fill="auto"/>
        </w:rPr>
        <w:t>Лот №1:</w:t>
      </w:r>
    </w:p>
    <w:tbl>
      <w:tblPr>
        <w:tblStyle w:val="af"/>
        <w:tblW w:w="0" w:type="auto"/>
        <w:tblInd w:w="534" w:type="dxa"/>
        <w:tblLook w:val="04A0" w:firstRow="1" w:lastRow="0" w:firstColumn="1" w:lastColumn="0" w:noHBand="0" w:noVBand="1"/>
      </w:tblPr>
      <w:tblGrid>
        <w:gridCol w:w="4394"/>
        <w:gridCol w:w="1559"/>
        <w:gridCol w:w="1701"/>
      </w:tblGrid>
      <w:tr w:rsidR="00F9513E" w:rsidRPr="00096EDB" w14:paraId="1BFA8ECC" w14:textId="77777777" w:rsidTr="00A34B19">
        <w:trPr>
          <w:trHeight w:val="171"/>
        </w:trPr>
        <w:tc>
          <w:tcPr>
            <w:tcW w:w="4394" w:type="dxa"/>
          </w:tcPr>
          <w:p w14:paraId="0600ABF4" w14:textId="77777777"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Наименование этапа</w:t>
            </w:r>
          </w:p>
        </w:tc>
        <w:tc>
          <w:tcPr>
            <w:tcW w:w="1559" w:type="dxa"/>
          </w:tcPr>
          <w:p w14:paraId="62D151BB" w14:textId="77777777"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13396594" w14:textId="77777777"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A34B19" w:rsidRPr="00096EDB" w14:paraId="4E98D236" w14:textId="77777777" w:rsidTr="00A34B19">
        <w:trPr>
          <w:trHeight w:val="217"/>
        </w:trPr>
        <w:tc>
          <w:tcPr>
            <w:tcW w:w="4394" w:type="dxa"/>
          </w:tcPr>
          <w:p w14:paraId="7644EC24" w14:textId="77777777" w:rsidR="00A34B19" w:rsidRPr="00A34B19" w:rsidRDefault="00A34B19" w:rsidP="00A34B19">
            <w:pPr>
              <w:spacing w:before="0"/>
              <w:rPr>
                <w:rFonts w:ascii="Times New Roman" w:hAnsi="Times New Roman"/>
                <w:sz w:val="20"/>
                <w:szCs w:val="20"/>
              </w:rPr>
            </w:pPr>
            <w:r w:rsidRPr="00A34B19">
              <w:rPr>
                <w:rFonts w:ascii="Times New Roman" w:hAnsi="Times New Roman"/>
                <w:sz w:val="20"/>
                <w:szCs w:val="20"/>
              </w:rPr>
              <w:t>Мобилизация оборудования</w:t>
            </w:r>
            <w:r w:rsidR="006B178C">
              <w:rPr>
                <w:rFonts w:ascii="Times New Roman" w:hAnsi="Times New Roman"/>
                <w:sz w:val="20"/>
                <w:szCs w:val="20"/>
              </w:rPr>
              <w:t xml:space="preserve"> и персонала</w:t>
            </w:r>
          </w:p>
        </w:tc>
        <w:tc>
          <w:tcPr>
            <w:tcW w:w="1559" w:type="dxa"/>
            <w:vAlign w:val="center"/>
          </w:tcPr>
          <w:p w14:paraId="4D241E95" w14:textId="77777777" w:rsidR="00A34B19" w:rsidRPr="00A34B19" w:rsidRDefault="006B178C" w:rsidP="00A34B19">
            <w:pPr>
              <w:spacing w:before="0"/>
              <w:jc w:val="center"/>
              <w:rPr>
                <w:rFonts w:ascii="Times New Roman" w:hAnsi="Times New Roman"/>
                <w:sz w:val="20"/>
                <w:szCs w:val="20"/>
              </w:rPr>
            </w:pPr>
            <w:r>
              <w:rPr>
                <w:rFonts w:ascii="Times New Roman" w:hAnsi="Times New Roman"/>
                <w:sz w:val="20"/>
                <w:szCs w:val="20"/>
              </w:rPr>
              <w:t>20</w:t>
            </w:r>
            <w:r w:rsidR="00A34B19" w:rsidRPr="00A34B19">
              <w:rPr>
                <w:rFonts w:ascii="Times New Roman" w:hAnsi="Times New Roman"/>
                <w:sz w:val="20"/>
                <w:szCs w:val="20"/>
              </w:rPr>
              <w:t>.0</w:t>
            </w:r>
            <w:r>
              <w:rPr>
                <w:rFonts w:ascii="Times New Roman" w:hAnsi="Times New Roman"/>
                <w:sz w:val="20"/>
                <w:szCs w:val="20"/>
              </w:rPr>
              <w:t>8</w:t>
            </w:r>
            <w:r w:rsidR="00A34B19" w:rsidRPr="00A34B19">
              <w:rPr>
                <w:rFonts w:ascii="Times New Roman" w:hAnsi="Times New Roman"/>
                <w:sz w:val="20"/>
                <w:szCs w:val="20"/>
              </w:rPr>
              <w:t>.2025 г</w:t>
            </w:r>
          </w:p>
        </w:tc>
        <w:tc>
          <w:tcPr>
            <w:tcW w:w="1701" w:type="dxa"/>
            <w:vAlign w:val="center"/>
          </w:tcPr>
          <w:p w14:paraId="7DB61D8E" w14:textId="77777777" w:rsidR="00A34B19" w:rsidRPr="00A34B19" w:rsidRDefault="00A34B19" w:rsidP="00A34B19">
            <w:pPr>
              <w:spacing w:before="0"/>
              <w:jc w:val="center"/>
              <w:rPr>
                <w:rFonts w:ascii="Times New Roman" w:hAnsi="Times New Roman"/>
                <w:sz w:val="20"/>
                <w:szCs w:val="20"/>
              </w:rPr>
            </w:pPr>
            <w:r w:rsidRPr="00A34B19">
              <w:rPr>
                <w:rFonts w:ascii="Times New Roman" w:hAnsi="Times New Roman"/>
                <w:sz w:val="20"/>
                <w:szCs w:val="20"/>
              </w:rPr>
              <w:t>30.0</w:t>
            </w:r>
            <w:r w:rsidR="006B178C">
              <w:rPr>
                <w:rFonts w:ascii="Times New Roman" w:hAnsi="Times New Roman"/>
                <w:sz w:val="20"/>
                <w:szCs w:val="20"/>
              </w:rPr>
              <w:t>8</w:t>
            </w:r>
            <w:r w:rsidRPr="00A34B19">
              <w:rPr>
                <w:rFonts w:ascii="Times New Roman" w:hAnsi="Times New Roman"/>
                <w:sz w:val="20"/>
                <w:szCs w:val="20"/>
              </w:rPr>
              <w:t>.2025 г</w:t>
            </w:r>
          </w:p>
        </w:tc>
      </w:tr>
      <w:tr w:rsidR="00A34B19" w:rsidRPr="00096EDB" w14:paraId="39E0A607" w14:textId="77777777" w:rsidTr="00A34B19">
        <w:trPr>
          <w:trHeight w:val="217"/>
        </w:trPr>
        <w:tc>
          <w:tcPr>
            <w:tcW w:w="4394" w:type="dxa"/>
          </w:tcPr>
          <w:p w14:paraId="57C544BF" w14:textId="77777777" w:rsidR="00A34B19" w:rsidRPr="00A34B19" w:rsidRDefault="00A34B19" w:rsidP="006B178C">
            <w:pPr>
              <w:spacing w:before="0"/>
              <w:jc w:val="both"/>
              <w:rPr>
                <w:rFonts w:ascii="Times New Roman" w:hAnsi="Times New Roman"/>
                <w:sz w:val="20"/>
                <w:szCs w:val="20"/>
              </w:rPr>
            </w:pPr>
            <w:r w:rsidRPr="00A34B19">
              <w:rPr>
                <w:rFonts w:ascii="Times New Roman" w:hAnsi="Times New Roman"/>
                <w:sz w:val="20"/>
                <w:szCs w:val="20"/>
              </w:rPr>
              <w:t xml:space="preserve">Оказание сервисных услуг по </w:t>
            </w:r>
            <w:r w:rsidR="006B178C">
              <w:rPr>
                <w:rFonts w:ascii="Times New Roman" w:hAnsi="Times New Roman"/>
                <w:sz w:val="20"/>
                <w:szCs w:val="20"/>
              </w:rPr>
              <w:t xml:space="preserve">ВСП </w:t>
            </w:r>
          </w:p>
        </w:tc>
        <w:tc>
          <w:tcPr>
            <w:tcW w:w="1559" w:type="dxa"/>
            <w:vAlign w:val="center"/>
          </w:tcPr>
          <w:p w14:paraId="45EB3924" w14:textId="77777777" w:rsidR="00A34B19" w:rsidRPr="00A34B19" w:rsidRDefault="00A34B19" w:rsidP="00A34B19">
            <w:pPr>
              <w:spacing w:before="0"/>
              <w:jc w:val="center"/>
              <w:rPr>
                <w:rFonts w:ascii="Times New Roman" w:hAnsi="Times New Roman"/>
                <w:sz w:val="20"/>
                <w:szCs w:val="20"/>
              </w:rPr>
            </w:pPr>
            <w:r w:rsidRPr="00A34B19">
              <w:rPr>
                <w:rFonts w:ascii="Times New Roman" w:hAnsi="Times New Roman"/>
                <w:sz w:val="20"/>
                <w:szCs w:val="20"/>
              </w:rPr>
              <w:t>0</w:t>
            </w:r>
            <w:r w:rsidR="006B178C">
              <w:rPr>
                <w:rFonts w:ascii="Times New Roman" w:hAnsi="Times New Roman"/>
                <w:sz w:val="20"/>
                <w:szCs w:val="20"/>
              </w:rPr>
              <w:t>2</w:t>
            </w:r>
            <w:r w:rsidRPr="00A34B19">
              <w:rPr>
                <w:rFonts w:ascii="Times New Roman" w:hAnsi="Times New Roman"/>
                <w:sz w:val="20"/>
                <w:szCs w:val="20"/>
              </w:rPr>
              <w:t>.0</w:t>
            </w:r>
            <w:r w:rsidR="006B178C">
              <w:rPr>
                <w:rFonts w:ascii="Times New Roman" w:hAnsi="Times New Roman"/>
                <w:sz w:val="20"/>
                <w:szCs w:val="20"/>
              </w:rPr>
              <w:t>9</w:t>
            </w:r>
            <w:r w:rsidRPr="00A34B19">
              <w:rPr>
                <w:rFonts w:ascii="Times New Roman" w:hAnsi="Times New Roman"/>
                <w:sz w:val="20"/>
                <w:szCs w:val="20"/>
              </w:rPr>
              <w:t>.2025 г</w:t>
            </w:r>
          </w:p>
        </w:tc>
        <w:tc>
          <w:tcPr>
            <w:tcW w:w="1701" w:type="dxa"/>
            <w:vAlign w:val="center"/>
          </w:tcPr>
          <w:p w14:paraId="6BFBE72D" w14:textId="77777777" w:rsidR="00A34B19" w:rsidRPr="00A34B19" w:rsidRDefault="006B178C" w:rsidP="00A34B19">
            <w:pPr>
              <w:spacing w:before="0"/>
              <w:jc w:val="center"/>
              <w:rPr>
                <w:rFonts w:ascii="Times New Roman" w:hAnsi="Times New Roman"/>
                <w:sz w:val="20"/>
                <w:szCs w:val="20"/>
              </w:rPr>
            </w:pPr>
            <w:r>
              <w:rPr>
                <w:rFonts w:ascii="Times New Roman" w:hAnsi="Times New Roman"/>
                <w:sz w:val="20"/>
                <w:szCs w:val="20"/>
              </w:rPr>
              <w:t>09</w:t>
            </w:r>
            <w:r w:rsidR="00A34B19" w:rsidRPr="00A34B19">
              <w:rPr>
                <w:rFonts w:ascii="Times New Roman" w:hAnsi="Times New Roman"/>
                <w:sz w:val="20"/>
                <w:szCs w:val="20"/>
              </w:rPr>
              <w:t>.0</w:t>
            </w:r>
            <w:r>
              <w:rPr>
                <w:rFonts w:ascii="Times New Roman" w:hAnsi="Times New Roman"/>
                <w:sz w:val="20"/>
                <w:szCs w:val="20"/>
              </w:rPr>
              <w:t>9</w:t>
            </w:r>
            <w:r w:rsidR="00A34B19" w:rsidRPr="00A34B19">
              <w:rPr>
                <w:rFonts w:ascii="Times New Roman" w:hAnsi="Times New Roman"/>
                <w:sz w:val="20"/>
                <w:szCs w:val="20"/>
              </w:rPr>
              <w:t>.2025 г</w:t>
            </w:r>
          </w:p>
        </w:tc>
      </w:tr>
      <w:tr w:rsidR="00A34B19" w:rsidRPr="00096EDB" w14:paraId="3D94AB36" w14:textId="77777777" w:rsidTr="00A34B19">
        <w:tc>
          <w:tcPr>
            <w:tcW w:w="4394" w:type="dxa"/>
          </w:tcPr>
          <w:p w14:paraId="7A4E3DF8" w14:textId="77777777" w:rsidR="00A34B19" w:rsidRPr="00A34B19" w:rsidRDefault="006B178C" w:rsidP="00A34B19">
            <w:pPr>
              <w:spacing w:before="0"/>
              <w:jc w:val="both"/>
              <w:rPr>
                <w:rFonts w:ascii="Times New Roman" w:hAnsi="Times New Roman"/>
                <w:sz w:val="20"/>
                <w:szCs w:val="20"/>
              </w:rPr>
            </w:pPr>
            <w:r w:rsidRPr="00A34B19">
              <w:rPr>
                <w:rFonts w:ascii="Times New Roman" w:hAnsi="Times New Roman"/>
                <w:sz w:val="20"/>
                <w:szCs w:val="20"/>
              </w:rPr>
              <w:t>Демобилизация оборудования</w:t>
            </w:r>
            <w:r>
              <w:rPr>
                <w:rFonts w:ascii="Times New Roman" w:hAnsi="Times New Roman"/>
                <w:sz w:val="20"/>
                <w:szCs w:val="20"/>
              </w:rPr>
              <w:t xml:space="preserve"> и персонала</w:t>
            </w:r>
          </w:p>
        </w:tc>
        <w:tc>
          <w:tcPr>
            <w:tcW w:w="1559" w:type="dxa"/>
            <w:vAlign w:val="center"/>
          </w:tcPr>
          <w:p w14:paraId="26AC54B9" w14:textId="77777777" w:rsidR="00A34B19" w:rsidRPr="00A34B19" w:rsidRDefault="00A34B19" w:rsidP="00A34B19">
            <w:pPr>
              <w:spacing w:before="0"/>
              <w:jc w:val="center"/>
              <w:rPr>
                <w:rFonts w:ascii="Times New Roman" w:hAnsi="Times New Roman"/>
                <w:sz w:val="20"/>
                <w:szCs w:val="20"/>
              </w:rPr>
            </w:pPr>
            <w:r w:rsidRPr="00A34B19">
              <w:rPr>
                <w:rFonts w:ascii="Times New Roman" w:hAnsi="Times New Roman"/>
                <w:sz w:val="20"/>
                <w:szCs w:val="20"/>
              </w:rPr>
              <w:t>1</w:t>
            </w:r>
            <w:r w:rsidR="006B178C">
              <w:rPr>
                <w:rFonts w:ascii="Times New Roman" w:hAnsi="Times New Roman"/>
                <w:sz w:val="20"/>
                <w:szCs w:val="20"/>
              </w:rPr>
              <w:t>0</w:t>
            </w:r>
            <w:r w:rsidRPr="00A34B19">
              <w:rPr>
                <w:rFonts w:ascii="Times New Roman" w:hAnsi="Times New Roman"/>
                <w:sz w:val="20"/>
                <w:szCs w:val="20"/>
              </w:rPr>
              <w:t>.0</w:t>
            </w:r>
            <w:r w:rsidR="006B178C">
              <w:rPr>
                <w:rFonts w:ascii="Times New Roman" w:hAnsi="Times New Roman"/>
                <w:sz w:val="20"/>
                <w:szCs w:val="20"/>
              </w:rPr>
              <w:t>9</w:t>
            </w:r>
            <w:r w:rsidRPr="00A34B19">
              <w:rPr>
                <w:rFonts w:ascii="Times New Roman" w:hAnsi="Times New Roman"/>
                <w:sz w:val="20"/>
                <w:szCs w:val="20"/>
              </w:rPr>
              <w:t>.2025 г</w:t>
            </w:r>
          </w:p>
        </w:tc>
        <w:tc>
          <w:tcPr>
            <w:tcW w:w="1701" w:type="dxa"/>
            <w:vAlign w:val="center"/>
          </w:tcPr>
          <w:p w14:paraId="3C3AF9F9" w14:textId="77777777" w:rsidR="00A34B19" w:rsidRPr="00A34B19" w:rsidRDefault="006B178C" w:rsidP="00A34B19">
            <w:pPr>
              <w:spacing w:before="0"/>
              <w:jc w:val="center"/>
              <w:rPr>
                <w:rFonts w:ascii="Times New Roman" w:hAnsi="Times New Roman"/>
                <w:sz w:val="20"/>
                <w:szCs w:val="20"/>
              </w:rPr>
            </w:pPr>
            <w:r>
              <w:rPr>
                <w:rFonts w:ascii="Times New Roman" w:hAnsi="Times New Roman"/>
                <w:sz w:val="20"/>
                <w:szCs w:val="20"/>
              </w:rPr>
              <w:t>20</w:t>
            </w:r>
            <w:r w:rsidR="00A34B19" w:rsidRPr="00A34B19">
              <w:rPr>
                <w:rFonts w:ascii="Times New Roman" w:hAnsi="Times New Roman"/>
                <w:sz w:val="20"/>
                <w:szCs w:val="20"/>
              </w:rPr>
              <w:t>.09.2025 г</w:t>
            </w:r>
          </w:p>
        </w:tc>
      </w:tr>
      <w:tr w:rsidR="006B178C" w:rsidRPr="00096EDB" w14:paraId="0027B36B" w14:textId="77777777" w:rsidTr="00AB76C4">
        <w:tc>
          <w:tcPr>
            <w:tcW w:w="4394" w:type="dxa"/>
            <w:shd w:val="clear" w:color="auto" w:fill="auto"/>
          </w:tcPr>
          <w:p w14:paraId="0B7903B9" w14:textId="77777777" w:rsidR="006B178C" w:rsidRPr="006B178C" w:rsidRDefault="006B178C" w:rsidP="006B178C">
            <w:pPr>
              <w:spacing w:before="0"/>
              <w:jc w:val="both"/>
              <w:rPr>
                <w:rFonts w:ascii="Times New Roman" w:hAnsi="Times New Roman"/>
                <w:sz w:val="20"/>
                <w:szCs w:val="20"/>
              </w:rPr>
            </w:pPr>
            <w:r w:rsidRPr="006B178C">
              <w:rPr>
                <w:rFonts w:ascii="Times New Roman" w:hAnsi="Times New Roman"/>
                <w:sz w:val="20"/>
                <w:szCs w:val="20"/>
              </w:rPr>
              <w:t>Составление информационного отчета о полевых работах</w:t>
            </w:r>
          </w:p>
        </w:tc>
        <w:tc>
          <w:tcPr>
            <w:tcW w:w="1559" w:type="dxa"/>
            <w:vAlign w:val="center"/>
          </w:tcPr>
          <w:p w14:paraId="3C908029" w14:textId="77777777" w:rsidR="006B178C" w:rsidRPr="00A34B19" w:rsidRDefault="006B178C" w:rsidP="006B178C">
            <w:pPr>
              <w:spacing w:before="0"/>
              <w:jc w:val="center"/>
              <w:rPr>
                <w:rFonts w:ascii="Times New Roman" w:hAnsi="Times New Roman"/>
                <w:sz w:val="20"/>
                <w:szCs w:val="20"/>
              </w:rPr>
            </w:pPr>
            <w:r>
              <w:rPr>
                <w:rFonts w:ascii="Times New Roman" w:hAnsi="Times New Roman"/>
                <w:sz w:val="20"/>
                <w:szCs w:val="20"/>
              </w:rPr>
              <w:t>10</w:t>
            </w:r>
            <w:r w:rsidRPr="00A34B19">
              <w:rPr>
                <w:rFonts w:ascii="Times New Roman" w:hAnsi="Times New Roman"/>
                <w:sz w:val="20"/>
                <w:szCs w:val="20"/>
              </w:rPr>
              <w:t>.09.2025 г</w:t>
            </w:r>
          </w:p>
        </w:tc>
        <w:tc>
          <w:tcPr>
            <w:tcW w:w="1701" w:type="dxa"/>
            <w:vAlign w:val="center"/>
          </w:tcPr>
          <w:p w14:paraId="0E918854" w14:textId="77777777" w:rsidR="006B178C" w:rsidRPr="00A34B19" w:rsidRDefault="006B178C" w:rsidP="006B178C">
            <w:pPr>
              <w:spacing w:before="0"/>
              <w:jc w:val="center"/>
              <w:rPr>
                <w:rFonts w:ascii="Times New Roman" w:hAnsi="Times New Roman"/>
                <w:sz w:val="20"/>
                <w:szCs w:val="20"/>
              </w:rPr>
            </w:pPr>
            <w:r>
              <w:rPr>
                <w:rFonts w:ascii="Times New Roman" w:hAnsi="Times New Roman"/>
                <w:sz w:val="20"/>
                <w:szCs w:val="20"/>
              </w:rPr>
              <w:t>17.</w:t>
            </w:r>
            <w:r w:rsidRPr="00A34B19">
              <w:rPr>
                <w:rFonts w:ascii="Times New Roman" w:hAnsi="Times New Roman"/>
                <w:sz w:val="20"/>
                <w:szCs w:val="20"/>
              </w:rPr>
              <w:t>09.2025 г</w:t>
            </w:r>
          </w:p>
        </w:tc>
      </w:tr>
      <w:tr w:rsidR="006B178C" w:rsidRPr="00096EDB" w14:paraId="4830FC4C" w14:textId="77777777" w:rsidTr="00AB76C4">
        <w:trPr>
          <w:trHeight w:val="70"/>
        </w:trPr>
        <w:tc>
          <w:tcPr>
            <w:tcW w:w="4394" w:type="dxa"/>
            <w:shd w:val="clear" w:color="auto" w:fill="auto"/>
          </w:tcPr>
          <w:p w14:paraId="0E1ACC7E" w14:textId="77777777" w:rsidR="006B178C" w:rsidRPr="006B178C" w:rsidRDefault="006B178C" w:rsidP="006B178C">
            <w:pPr>
              <w:spacing w:before="0"/>
              <w:jc w:val="both"/>
              <w:rPr>
                <w:rFonts w:ascii="Times New Roman" w:hAnsi="Times New Roman"/>
                <w:sz w:val="20"/>
                <w:szCs w:val="20"/>
              </w:rPr>
            </w:pPr>
            <w:r w:rsidRPr="006B178C">
              <w:rPr>
                <w:rFonts w:ascii="Times New Roman" w:hAnsi="Times New Roman"/>
                <w:sz w:val="20"/>
                <w:szCs w:val="20"/>
              </w:rPr>
              <w:t>Сдача и защита итогового геологического отчета</w:t>
            </w:r>
          </w:p>
        </w:tc>
        <w:tc>
          <w:tcPr>
            <w:tcW w:w="1559" w:type="dxa"/>
            <w:vAlign w:val="center"/>
          </w:tcPr>
          <w:p w14:paraId="3523AF3B" w14:textId="77777777" w:rsidR="006B178C" w:rsidRPr="00A34B19" w:rsidRDefault="006B178C" w:rsidP="006B178C">
            <w:pPr>
              <w:spacing w:before="0"/>
              <w:jc w:val="center"/>
              <w:rPr>
                <w:rFonts w:ascii="Times New Roman" w:hAnsi="Times New Roman"/>
                <w:sz w:val="20"/>
                <w:szCs w:val="20"/>
              </w:rPr>
            </w:pPr>
            <w:r w:rsidRPr="00A34B19">
              <w:rPr>
                <w:rFonts w:ascii="Times New Roman" w:hAnsi="Times New Roman"/>
                <w:sz w:val="20"/>
                <w:szCs w:val="20"/>
              </w:rPr>
              <w:t>10.09.2025 г</w:t>
            </w:r>
          </w:p>
        </w:tc>
        <w:tc>
          <w:tcPr>
            <w:tcW w:w="1701" w:type="dxa"/>
            <w:vAlign w:val="center"/>
          </w:tcPr>
          <w:p w14:paraId="350627C8" w14:textId="77777777" w:rsidR="006B178C" w:rsidRPr="00A34B19" w:rsidRDefault="006B178C" w:rsidP="006B178C">
            <w:pPr>
              <w:spacing w:before="0"/>
              <w:jc w:val="center"/>
              <w:rPr>
                <w:rFonts w:ascii="Times New Roman" w:hAnsi="Times New Roman"/>
                <w:sz w:val="20"/>
                <w:szCs w:val="20"/>
              </w:rPr>
            </w:pPr>
            <w:r>
              <w:rPr>
                <w:rFonts w:ascii="Times New Roman" w:hAnsi="Times New Roman"/>
                <w:sz w:val="20"/>
                <w:szCs w:val="20"/>
              </w:rPr>
              <w:t>10</w:t>
            </w:r>
            <w:r w:rsidRPr="00A34B19">
              <w:rPr>
                <w:rFonts w:ascii="Times New Roman" w:hAnsi="Times New Roman"/>
                <w:sz w:val="20"/>
                <w:szCs w:val="20"/>
              </w:rPr>
              <w:t>.11.2025 г</w:t>
            </w:r>
          </w:p>
        </w:tc>
      </w:tr>
    </w:tbl>
    <w:p w14:paraId="1A4BC4E1" w14:textId="77777777" w:rsidR="0075010A" w:rsidRDefault="0075010A" w:rsidP="0075010A">
      <w:pPr>
        <w:pStyle w:val="ae"/>
        <w:tabs>
          <w:tab w:val="left" w:pos="426"/>
        </w:tabs>
        <w:kinsoku w:val="0"/>
        <w:overflowPunct w:val="0"/>
        <w:autoSpaceDE w:val="0"/>
        <w:autoSpaceDN w:val="0"/>
        <w:ind w:left="993"/>
        <w:jc w:val="both"/>
        <w:rPr>
          <w:b/>
          <w:sz w:val="20"/>
          <w:szCs w:val="20"/>
        </w:rPr>
      </w:pPr>
    </w:p>
    <w:p w14:paraId="67CCBA56" w14:textId="77777777" w:rsidR="0076531F" w:rsidRPr="0075010A" w:rsidRDefault="0076531F" w:rsidP="0075010A">
      <w:pPr>
        <w:pStyle w:val="ae"/>
        <w:numPr>
          <w:ilvl w:val="2"/>
          <w:numId w:val="9"/>
        </w:numPr>
        <w:tabs>
          <w:tab w:val="left" w:pos="426"/>
        </w:tabs>
        <w:kinsoku w:val="0"/>
        <w:overflowPunct w:val="0"/>
        <w:autoSpaceDE w:val="0"/>
        <w:autoSpaceDN w:val="0"/>
        <w:ind w:left="993" w:hanging="567"/>
        <w:jc w:val="both"/>
        <w:rPr>
          <w:b/>
          <w:sz w:val="20"/>
          <w:szCs w:val="20"/>
        </w:rPr>
      </w:pPr>
      <w:r w:rsidRPr="0075010A">
        <w:rPr>
          <w:b/>
          <w:sz w:val="20"/>
          <w:szCs w:val="20"/>
        </w:rPr>
        <w:t>Лот №2:</w:t>
      </w:r>
    </w:p>
    <w:tbl>
      <w:tblPr>
        <w:tblStyle w:val="af"/>
        <w:tblW w:w="0" w:type="auto"/>
        <w:tblInd w:w="534" w:type="dxa"/>
        <w:tblLook w:val="04A0" w:firstRow="1" w:lastRow="0" w:firstColumn="1" w:lastColumn="0" w:noHBand="0" w:noVBand="1"/>
      </w:tblPr>
      <w:tblGrid>
        <w:gridCol w:w="4394"/>
        <w:gridCol w:w="1559"/>
        <w:gridCol w:w="1701"/>
      </w:tblGrid>
      <w:tr w:rsidR="0076531F" w:rsidRPr="00096EDB" w14:paraId="3C41F72D" w14:textId="77777777" w:rsidTr="00AA1D1E">
        <w:trPr>
          <w:trHeight w:val="171"/>
        </w:trPr>
        <w:tc>
          <w:tcPr>
            <w:tcW w:w="4394" w:type="dxa"/>
          </w:tcPr>
          <w:p w14:paraId="341563D6" w14:textId="77777777" w:rsidR="0076531F" w:rsidRPr="00096EDB" w:rsidRDefault="0076531F" w:rsidP="00AA1D1E">
            <w:pPr>
              <w:spacing w:before="0"/>
              <w:jc w:val="center"/>
              <w:rPr>
                <w:rFonts w:ascii="Times New Roman" w:hAnsi="Times New Roman"/>
                <w:sz w:val="20"/>
                <w:szCs w:val="20"/>
              </w:rPr>
            </w:pPr>
            <w:r w:rsidRPr="00096EDB">
              <w:rPr>
                <w:rFonts w:ascii="Times New Roman" w:hAnsi="Times New Roman"/>
                <w:sz w:val="20"/>
                <w:szCs w:val="20"/>
              </w:rPr>
              <w:t>Наименование этапа</w:t>
            </w:r>
          </w:p>
        </w:tc>
        <w:tc>
          <w:tcPr>
            <w:tcW w:w="1559" w:type="dxa"/>
          </w:tcPr>
          <w:p w14:paraId="33A3E67B" w14:textId="77777777" w:rsidR="0076531F" w:rsidRPr="00096EDB" w:rsidRDefault="0076531F" w:rsidP="00AA1D1E">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31CDB914" w14:textId="77777777" w:rsidR="0076531F" w:rsidRPr="00096EDB" w:rsidRDefault="0076531F" w:rsidP="00AA1D1E">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76531F" w:rsidRPr="00096EDB" w14:paraId="528D40D4" w14:textId="77777777" w:rsidTr="003A47CD">
        <w:trPr>
          <w:trHeight w:val="217"/>
        </w:trPr>
        <w:tc>
          <w:tcPr>
            <w:tcW w:w="4394" w:type="dxa"/>
          </w:tcPr>
          <w:p w14:paraId="49B45B0E" w14:textId="77777777" w:rsidR="0076531F" w:rsidRPr="00A34B19" w:rsidRDefault="0076531F" w:rsidP="0076531F">
            <w:pPr>
              <w:spacing w:before="0"/>
              <w:rPr>
                <w:rFonts w:ascii="Times New Roman" w:hAnsi="Times New Roman"/>
                <w:sz w:val="20"/>
                <w:szCs w:val="20"/>
              </w:rPr>
            </w:pPr>
            <w:r w:rsidRPr="00A34B19">
              <w:rPr>
                <w:rFonts w:ascii="Times New Roman" w:hAnsi="Times New Roman"/>
                <w:sz w:val="20"/>
                <w:szCs w:val="20"/>
              </w:rPr>
              <w:t>Мобилизация оборудования</w:t>
            </w:r>
            <w:r>
              <w:rPr>
                <w:rFonts w:ascii="Times New Roman" w:hAnsi="Times New Roman"/>
                <w:sz w:val="20"/>
                <w:szCs w:val="20"/>
              </w:rPr>
              <w:t xml:space="preserve"> и персонала</w:t>
            </w:r>
          </w:p>
        </w:tc>
        <w:tc>
          <w:tcPr>
            <w:tcW w:w="1559" w:type="dxa"/>
            <w:shd w:val="clear" w:color="auto" w:fill="auto"/>
            <w:vAlign w:val="center"/>
          </w:tcPr>
          <w:p w14:paraId="2715FC88"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15.08.2025 г</w:t>
            </w:r>
          </w:p>
        </w:tc>
        <w:tc>
          <w:tcPr>
            <w:tcW w:w="1701" w:type="dxa"/>
            <w:shd w:val="clear" w:color="auto" w:fill="auto"/>
            <w:vAlign w:val="center"/>
          </w:tcPr>
          <w:p w14:paraId="1185BC16"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25.08.2025 г</w:t>
            </w:r>
          </w:p>
        </w:tc>
      </w:tr>
      <w:tr w:rsidR="0076531F" w:rsidRPr="00096EDB" w14:paraId="1CD4BD6C" w14:textId="77777777" w:rsidTr="003A47CD">
        <w:trPr>
          <w:trHeight w:val="217"/>
        </w:trPr>
        <w:tc>
          <w:tcPr>
            <w:tcW w:w="4394" w:type="dxa"/>
          </w:tcPr>
          <w:p w14:paraId="0FFCDEA2" w14:textId="77777777" w:rsidR="0076531F" w:rsidRPr="00A34B19" w:rsidRDefault="0076531F" w:rsidP="0076531F">
            <w:pPr>
              <w:spacing w:before="0"/>
              <w:jc w:val="both"/>
              <w:rPr>
                <w:rFonts w:ascii="Times New Roman" w:hAnsi="Times New Roman"/>
                <w:sz w:val="20"/>
                <w:szCs w:val="20"/>
              </w:rPr>
            </w:pPr>
            <w:r w:rsidRPr="00A34B19">
              <w:rPr>
                <w:rFonts w:ascii="Times New Roman" w:hAnsi="Times New Roman"/>
                <w:sz w:val="20"/>
                <w:szCs w:val="20"/>
              </w:rPr>
              <w:t xml:space="preserve">Оказание сервисных услуг по </w:t>
            </w:r>
            <w:r>
              <w:rPr>
                <w:rFonts w:ascii="Times New Roman" w:hAnsi="Times New Roman"/>
                <w:sz w:val="20"/>
                <w:szCs w:val="20"/>
              </w:rPr>
              <w:t xml:space="preserve">ВСП </w:t>
            </w:r>
          </w:p>
        </w:tc>
        <w:tc>
          <w:tcPr>
            <w:tcW w:w="1559" w:type="dxa"/>
            <w:shd w:val="clear" w:color="auto" w:fill="auto"/>
            <w:vAlign w:val="center"/>
          </w:tcPr>
          <w:p w14:paraId="72F5A99E"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27.08.2025 г</w:t>
            </w:r>
          </w:p>
        </w:tc>
        <w:tc>
          <w:tcPr>
            <w:tcW w:w="1701" w:type="dxa"/>
            <w:shd w:val="clear" w:color="auto" w:fill="auto"/>
            <w:vAlign w:val="center"/>
          </w:tcPr>
          <w:p w14:paraId="5578F826"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03.09.2025 г</w:t>
            </w:r>
          </w:p>
        </w:tc>
      </w:tr>
      <w:tr w:rsidR="0076531F" w:rsidRPr="00096EDB" w14:paraId="5F06B256" w14:textId="77777777" w:rsidTr="003A47CD">
        <w:tc>
          <w:tcPr>
            <w:tcW w:w="4394" w:type="dxa"/>
          </w:tcPr>
          <w:p w14:paraId="28739620" w14:textId="77777777" w:rsidR="0076531F" w:rsidRPr="00A34B19" w:rsidRDefault="0076531F" w:rsidP="0076531F">
            <w:pPr>
              <w:spacing w:before="0"/>
              <w:jc w:val="both"/>
              <w:rPr>
                <w:rFonts w:ascii="Times New Roman" w:hAnsi="Times New Roman"/>
                <w:sz w:val="20"/>
                <w:szCs w:val="20"/>
              </w:rPr>
            </w:pPr>
            <w:r w:rsidRPr="00A34B19">
              <w:rPr>
                <w:rFonts w:ascii="Times New Roman" w:hAnsi="Times New Roman"/>
                <w:sz w:val="20"/>
                <w:szCs w:val="20"/>
              </w:rPr>
              <w:t>Демобилизация оборудования</w:t>
            </w:r>
            <w:r>
              <w:rPr>
                <w:rFonts w:ascii="Times New Roman" w:hAnsi="Times New Roman"/>
                <w:sz w:val="20"/>
                <w:szCs w:val="20"/>
              </w:rPr>
              <w:t xml:space="preserve"> и персонала</w:t>
            </w:r>
          </w:p>
        </w:tc>
        <w:tc>
          <w:tcPr>
            <w:tcW w:w="1559" w:type="dxa"/>
            <w:shd w:val="clear" w:color="auto" w:fill="auto"/>
            <w:vAlign w:val="center"/>
          </w:tcPr>
          <w:p w14:paraId="755324CF"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04.09.2025 г</w:t>
            </w:r>
          </w:p>
        </w:tc>
        <w:tc>
          <w:tcPr>
            <w:tcW w:w="1701" w:type="dxa"/>
            <w:shd w:val="clear" w:color="auto" w:fill="auto"/>
            <w:vAlign w:val="center"/>
          </w:tcPr>
          <w:p w14:paraId="11B81B94"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14.09.2025 г</w:t>
            </w:r>
          </w:p>
        </w:tc>
      </w:tr>
      <w:tr w:rsidR="0076531F" w:rsidRPr="00096EDB" w14:paraId="160AB1A6" w14:textId="77777777" w:rsidTr="003A47CD">
        <w:tc>
          <w:tcPr>
            <w:tcW w:w="4394" w:type="dxa"/>
            <w:shd w:val="clear" w:color="auto" w:fill="auto"/>
          </w:tcPr>
          <w:p w14:paraId="1EF48894" w14:textId="77777777" w:rsidR="0076531F" w:rsidRPr="006B178C" w:rsidRDefault="0076531F" w:rsidP="0076531F">
            <w:pPr>
              <w:spacing w:before="0"/>
              <w:jc w:val="both"/>
              <w:rPr>
                <w:rFonts w:ascii="Times New Roman" w:hAnsi="Times New Roman"/>
                <w:sz w:val="20"/>
                <w:szCs w:val="20"/>
              </w:rPr>
            </w:pPr>
            <w:r w:rsidRPr="006B178C">
              <w:rPr>
                <w:rFonts w:ascii="Times New Roman" w:hAnsi="Times New Roman"/>
                <w:sz w:val="20"/>
                <w:szCs w:val="20"/>
              </w:rPr>
              <w:t>Составление информационного отчета о полевых работах</w:t>
            </w:r>
          </w:p>
        </w:tc>
        <w:tc>
          <w:tcPr>
            <w:tcW w:w="1559" w:type="dxa"/>
            <w:shd w:val="clear" w:color="auto" w:fill="auto"/>
            <w:vAlign w:val="center"/>
          </w:tcPr>
          <w:p w14:paraId="2628487E"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15.09.2025 г</w:t>
            </w:r>
          </w:p>
        </w:tc>
        <w:tc>
          <w:tcPr>
            <w:tcW w:w="1701" w:type="dxa"/>
            <w:shd w:val="clear" w:color="auto" w:fill="auto"/>
            <w:vAlign w:val="center"/>
          </w:tcPr>
          <w:p w14:paraId="7271E27C"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22.09.2025 г</w:t>
            </w:r>
          </w:p>
        </w:tc>
      </w:tr>
      <w:tr w:rsidR="0076531F" w:rsidRPr="00096EDB" w14:paraId="4AF75DF5" w14:textId="77777777" w:rsidTr="003A47CD">
        <w:trPr>
          <w:trHeight w:val="70"/>
        </w:trPr>
        <w:tc>
          <w:tcPr>
            <w:tcW w:w="4394" w:type="dxa"/>
            <w:shd w:val="clear" w:color="auto" w:fill="auto"/>
          </w:tcPr>
          <w:p w14:paraId="334DF7DC" w14:textId="77777777" w:rsidR="0076531F" w:rsidRPr="006B178C" w:rsidRDefault="0076531F" w:rsidP="0076531F">
            <w:pPr>
              <w:spacing w:before="0"/>
              <w:jc w:val="both"/>
              <w:rPr>
                <w:rFonts w:ascii="Times New Roman" w:hAnsi="Times New Roman"/>
                <w:sz w:val="20"/>
                <w:szCs w:val="20"/>
              </w:rPr>
            </w:pPr>
            <w:r w:rsidRPr="006B178C">
              <w:rPr>
                <w:rFonts w:ascii="Times New Roman" w:hAnsi="Times New Roman"/>
                <w:sz w:val="20"/>
                <w:szCs w:val="20"/>
              </w:rPr>
              <w:t>Сдача и защита итогового геологического отчета</w:t>
            </w:r>
          </w:p>
        </w:tc>
        <w:tc>
          <w:tcPr>
            <w:tcW w:w="1559" w:type="dxa"/>
            <w:shd w:val="clear" w:color="auto" w:fill="auto"/>
            <w:vAlign w:val="center"/>
          </w:tcPr>
          <w:p w14:paraId="512A827F"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15.09.2025 г</w:t>
            </w:r>
          </w:p>
        </w:tc>
        <w:tc>
          <w:tcPr>
            <w:tcW w:w="1701" w:type="dxa"/>
            <w:shd w:val="clear" w:color="auto" w:fill="auto"/>
            <w:vAlign w:val="center"/>
          </w:tcPr>
          <w:p w14:paraId="66DD183A" w14:textId="77777777" w:rsidR="0076531F" w:rsidRPr="0076531F" w:rsidRDefault="0076531F" w:rsidP="0076531F">
            <w:pPr>
              <w:spacing w:before="0"/>
              <w:rPr>
                <w:rFonts w:ascii="Times New Roman" w:hAnsi="Times New Roman"/>
                <w:sz w:val="20"/>
                <w:szCs w:val="20"/>
              </w:rPr>
            </w:pPr>
            <w:r w:rsidRPr="0076531F">
              <w:rPr>
                <w:rFonts w:ascii="Times New Roman" w:hAnsi="Times New Roman"/>
                <w:sz w:val="20"/>
                <w:szCs w:val="20"/>
              </w:rPr>
              <w:t>15.11.2025 г</w:t>
            </w:r>
          </w:p>
        </w:tc>
      </w:tr>
    </w:tbl>
    <w:p w14:paraId="0EDC67A2" w14:textId="77777777" w:rsidR="0076531F" w:rsidRDefault="0076531F" w:rsidP="00B95C65">
      <w:pPr>
        <w:pStyle w:val="ae"/>
        <w:tabs>
          <w:tab w:val="left" w:pos="426"/>
        </w:tabs>
        <w:kinsoku w:val="0"/>
        <w:overflowPunct w:val="0"/>
        <w:autoSpaceDE w:val="0"/>
        <w:autoSpaceDN w:val="0"/>
        <w:ind w:left="851"/>
        <w:jc w:val="both"/>
        <w:rPr>
          <w:b/>
          <w:sz w:val="20"/>
          <w:szCs w:val="20"/>
        </w:rPr>
      </w:pPr>
    </w:p>
    <w:p w14:paraId="38806D58" w14:textId="77777777" w:rsidR="0076531F" w:rsidRDefault="0076531F" w:rsidP="00B95C65">
      <w:pPr>
        <w:pStyle w:val="ae"/>
        <w:tabs>
          <w:tab w:val="left" w:pos="426"/>
        </w:tabs>
        <w:kinsoku w:val="0"/>
        <w:overflowPunct w:val="0"/>
        <w:autoSpaceDE w:val="0"/>
        <w:autoSpaceDN w:val="0"/>
        <w:ind w:left="851"/>
        <w:jc w:val="both"/>
        <w:rPr>
          <w:b/>
          <w:sz w:val="20"/>
          <w:szCs w:val="20"/>
        </w:rPr>
      </w:pPr>
    </w:p>
    <w:p w14:paraId="31EFAB5A" w14:textId="77777777" w:rsidR="0076531F" w:rsidRDefault="0076531F" w:rsidP="00B95C65">
      <w:pPr>
        <w:pStyle w:val="ae"/>
        <w:tabs>
          <w:tab w:val="left" w:pos="426"/>
        </w:tabs>
        <w:kinsoku w:val="0"/>
        <w:overflowPunct w:val="0"/>
        <w:autoSpaceDE w:val="0"/>
        <w:autoSpaceDN w:val="0"/>
        <w:ind w:left="851"/>
        <w:jc w:val="both"/>
        <w:rPr>
          <w:b/>
          <w:sz w:val="20"/>
          <w:szCs w:val="20"/>
        </w:rPr>
      </w:pPr>
    </w:p>
    <w:p w14:paraId="528D6221" w14:textId="77777777" w:rsidR="0075010A" w:rsidRPr="0075010A" w:rsidRDefault="009C73FF" w:rsidP="0075010A">
      <w:pPr>
        <w:pStyle w:val="ae"/>
        <w:numPr>
          <w:ilvl w:val="1"/>
          <w:numId w:val="9"/>
        </w:numPr>
        <w:tabs>
          <w:tab w:val="left" w:pos="426"/>
        </w:tabs>
        <w:kinsoku w:val="0"/>
        <w:overflowPunct w:val="0"/>
        <w:autoSpaceDE w:val="0"/>
        <w:autoSpaceDN w:val="0"/>
        <w:ind w:hanging="864"/>
        <w:jc w:val="both"/>
        <w:rPr>
          <w:b/>
          <w:sz w:val="20"/>
          <w:szCs w:val="20"/>
        </w:rPr>
      </w:pPr>
      <w:r w:rsidRPr="009C73FF">
        <w:rPr>
          <w:b/>
          <w:sz w:val="20"/>
          <w:szCs w:val="20"/>
        </w:rPr>
        <w:t>Место оказания услуг:</w:t>
      </w:r>
    </w:p>
    <w:p w14:paraId="14FA5BF1" w14:textId="77777777" w:rsidR="00385D0F" w:rsidRPr="0075010A" w:rsidRDefault="00385D0F" w:rsidP="0075010A">
      <w:pPr>
        <w:pStyle w:val="ae"/>
        <w:numPr>
          <w:ilvl w:val="2"/>
          <w:numId w:val="9"/>
        </w:numPr>
        <w:tabs>
          <w:tab w:val="left" w:pos="426"/>
        </w:tabs>
        <w:kinsoku w:val="0"/>
        <w:overflowPunct w:val="0"/>
        <w:autoSpaceDE w:val="0"/>
        <w:autoSpaceDN w:val="0"/>
        <w:ind w:left="993" w:hanging="567"/>
        <w:jc w:val="both"/>
        <w:rPr>
          <w:color w:val="000000"/>
          <w:sz w:val="20"/>
          <w:szCs w:val="20"/>
        </w:rPr>
      </w:pPr>
      <w:r w:rsidRPr="0075010A">
        <w:rPr>
          <w:b/>
          <w:sz w:val="20"/>
          <w:szCs w:val="20"/>
        </w:rPr>
        <w:t xml:space="preserve">Лот №1: </w:t>
      </w:r>
      <w:r w:rsidRPr="0075010A">
        <w:rPr>
          <w:rStyle w:val="a5"/>
          <w:rFonts w:ascii="Times New Roman" w:hAnsi="Times New Roman"/>
          <w:b w:val="0"/>
          <w:i w:val="0"/>
          <w:sz w:val="20"/>
          <w:szCs w:val="20"/>
          <w:shd w:val="clear" w:color="auto" w:fill="auto"/>
        </w:rPr>
        <w:t xml:space="preserve">Данные о расположении скважины указаны в Приложении </w:t>
      </w:r>
      <w:r w:rsidR="0089755E" w:rsidRPr="0075010A">
        <w:rPr>
          <w:rStyle w:val="a5"/>
          <w:rFonts w:ascii="Times New Roman" w:hAnsi="Times New Roman"/>
          <w:b w:val="0"/>
          <w:i w:val="0"/>
          <w:sz w:val="20"/>
          <w:szCs w:val="20"/>
          <w:shd w:val="clear" w:color="auto" w:fill="auto"/>
        </w:rPr>
        <w:t xml:space="preserve">№ </w:t>
      </w:r>
      <w:r w:rsidRPr="0075010A">
        <w:rPr>
          <w:rStyle w:val="a5"/>
          <w:rFonts w:ascii="Times New Roman" w:hAnsi="Times New Roman"/>
          <w:b w:val="0"/>
          <w:i w:val="0"/>
          <w:sz w:val="20"/>
          <w:szCs w:val="20"/>
          <w:shd w:val="clear" w:color="auto" w:fill="auto"/>
        </w:rPr>
        <w:t>1.1. «</w:t>
      </w:r>
      <w:bookmarkStart w:id="0" w:name="_Hlk178839553"/>
      <w:r w:rsidRPr="0075010A">
        <w:rPr>
          <w:rStyle w:val="a5"/>
          <w:rFonts w:ascii="Times New Roman" w:hAnsi="Times New Roman"/>
          <w:b w:val="0"/>
          <w:i w:val="0"/>
          <w:sz w:val="20"/>
          <w:szCs w:val="20"/>
          <w:shd w:val="clear" w:color="auto" w:fill="auto"/>
        </w:rPr>
        <w:t xml:space="preserve">Техническое задание на оказание сервисных услуг </w:t>
      </w:r>
      <w:r w:rsidR="006B178C" w:rsidRPr="0075010A">
        <w:rPr>
          <w:rStyle w:val="a5"/>
          <w:rFonts w:ascii="Times New Roman" w:hAnsi="Times New Roman"/>
          <w:b w:val="0"/>
          <w:i w:val="0"/>
          <w:sz w:val="20"/>
          <w:szCs w:val="20"/>
          <w:shd w:val="clear" w:color="auto" w:fill="auto"/>
        </w:rPr>
        <w:t xml:space="preserve">по </w:t>
      </w:r>
      <w:r w:rsidR="006B178C" w:rsidRPr="0075010A">
        <w:rPr>
          <w:color w:val="000000"/>
          <w:sz w:val="20"/>
          <w:szCs w:val="20"/>
        </w:rPr>
        <w:t>вертикальному сейсмическому профилированию в поисково-оценочной скважине № 302 Западно-Сузунского лицензионного участка</w:t>
      </w:r>
      <w:r w:rsidR="0075010A" w:rsidRPr="0075010A">
        <w:rPr>
          <w:color w:val="000000"/>
          <w:sz w:val="20"/>
          <w:szCs w:val="20"/>
        </w:rPr>
        <w:t>»</w:t>
      </w:r>
      <w:r w:rsidR="007321CB" w:rsidRPr="0075010A">
        <w:rPr>
          <w:color w:val="000000"/>
          <w:sz w:val="20"/>
          <w:szCs w:val="20"/>
        </w:rPr>
        <w:t>.</w:t>
      </w:r>
      <w:bookmarkEnd w:id="0"/>
    </w:p>
    <w:p w14:paraId="63A5D8C2" w14:textId="77777777" w:rsidR="0076531F" w:rsidRDefault="0076531F" w:rsidP="0075010A">
      <w:pPr>
        <w:pStyle w:val="ae"/>
        <w:numPr>
          <w:ilvl w:val="2"/>
          <w:numId w:val="9"/>
        </w:numPr>
        <w:tabs>
          <w:tab w:val="left" w:pos="426"/>
        </w:tabs>
        <w:kinsoku w:val="0"/>
        <w:overflowPunct w:val="0"/>
        <w:autoSpaceDE w:val="0"/>
        <w:autoSpaceDN w:val="0"/>
        <w:ind w:left="993" w:hanging="567"/>
        <w:jc w:val="both"/>
        <w:rPr>
          <w:rStyle w:val="a5"/>
          <w:rFonts w:ascii="Times New Roman" w:hAnsi="Times New Roman"/>
          <w:b w:val="0"/>
          <w:i w:val="0"/>
          <w:sz w:val="20"/>
          <w:szCs w:val="20"/>
          <w:shd w:val="clear" w:color="auto" w:fill="auto"/>
        </w:rPr>
      </w:pPr>
      <w:r w:rsidRPr="00385D0F">
        <w:rPr>
          <w:b/>
          <w:sz w:val="20"/>
          <w:szCs w:val="20"/>
        </w:rPr>
        <w:t>Лот №</w:t>
      </w:r>
      <w:r>
        <w:rPr>
          <w:b/>
          <w:sz w:val="20"/>
          <w:szCs w:val="20"/>
        </w:rPr>
        <w:t xml:space="preserve">2: </w:t>
      </w:r>
      <w:r w:rsidRPr="00C26B4F">
        <w:rPr>
          <w:rStyle w:val="a5"/>
          <w:rFonts w:ascii="Times New Roman" w:hAnsi="Times New Roman"/>
          <w:b w:val="0"/>
          <w:i w:val="0"/>
          <w:sz w:val="20"/>
          <w:szCs w:val="20"/>
          <w:shd w:val="clear" w:color="auto" w:fill="auto"/>
        </w:rPr>
        <w:t xml:space="preserve">Данные о расположении скважины </w:t>
      </w:r>
      <w:r>
        <w:rPr>
          <w:rStyle w:val="a5"/>
          <w:rFonts w:ascii="Times New Roman" w:hAnsi="Times New Roman"/>
          <w:b w:val="0"/>
          <w:i w:val="0"/>
          <w:sz w:val="20"/>
          <w:szCs w:val="20"/>
          <w:shd w:val="clear" w:color="auto" w:fill="auto"/>
        </w:rPr>
        <w:t xml:space="preserve">указаны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2. «Техническое задание на о</w:t>
      </w:r>
      <w:r w:rsidRPr="00096EDB">
        <w:rPr>
          <w:rStyle w:val="a5"/>
          <w:rFonts w:ascii="Times New Roman" w:hAnsi="Times New Roman"/>
          <w:b w:val="0"/>
          <w:i w:val="0"/>
          <w:sz w:val="20"/>
          <w:szCs w:val="20"/>
          <w:shd w:val="clear" w:color="auto" w:fill="auto"/>
        </w:rPr>
        <w:t xml:space="preserve">казание сервисных услуг </w:t>
      </w:r>
      <w:r w:rsidRPr="006B178C">
        <w:rPr>
          <w:rStyle w:val="a5"/>
          <w:rFonts w:ascii="Times New Roman" w:hAnsi="Times New Roman"/>
          <w:b w:val="0"/>
          <w:i w:val="0"/>
          <w:sz w:val="20"/>
          <w:szCs w:val="20"/>
          <w:shd w:val="clear" w:color="auto" w:fill="auto"/>
        </w:rPr>
        <w:t xml:space="preserve">по </w:t>
      </w:r>
      <w:r w:rsidRPr="006B178C">
        <w:rPr>
          <w:color w:val="000000"/>
          <w:sz w:val="20"/>
          <w:szCs w:val="20"/>
        </w:rPr>
        <w:t xml:space="preserve">вертикальному сейсмическому профилированию в поисково-оценочной скважине № </w:t>
      </w:r>
      <w:r>
        <w:rPr>
          <w:color w:val="000000"/>
          <w:sz w:val="20"/>
          <w:szCs w:val="20"/>
        </w:rPr>
        <w:t>101 Восточ</w:t>
      </w:r>
      <w:r w:rsidRPr="006B178C">
        <w:rPr>
          <w:color w:val="000000"/>
          <w:sz w:val="20"/>
          <w:szCs w:val="20"/>
        </w:rPr>
        <w:t>но-Сузунского лицензионного участка</w:t>
      </w:r>
      <w:r w:rsidR="0075010A">
        <w:rPr>
          <w:color w:val="000000"/>
          <w:sz w:val="20"/>
          <w:szCs w:val="20"/>
        </w:rPr>
        <w:t>»</w:t>
      </w:r>
      <w:r>
        <w:rPr>
          <w:color w:val="000000"/>
          <w:sz w:val="20"/>
          <w:szCs w:val="20"/>
        </w:rPr>
        <w:t>.</w:t>
      </w:r>
    </w:p>
    <w:p w14:paraId="6C796AC2" w14:textId="77777777" w:rsidR="0089755E" w:rsidRDefault="0089755E" w:rsidP="0089755E">
      <w:pPr>
        <w:pStyle w:val="ae"/>
        <w:numPr>
          <w:ilvl w:val="1"/>
          <w:numId w:val="9"/>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89755E">
        <w:rPr>
          <w:rStyle w:val="a5"/>
          <w:rFonts w:ascii="Times New Roman" w:hAnsi="Times New Roman"/>
          <w:i w:val="0"/>
          <w:sz w:val="20"/>
          <w:szCs w:val="20"/>
          <w:shd w:val="clear" w:color="auto" w:fill="auto"/>
        </w:rPr>
        <w:t>Планируемый объем услуг</w:t>
      </w:r>
      <w:r>
        <w:rPr>
          <w:rStyle w:val="a5"/>
          <w:rFonts w:ascii="Times New Roman" w:hAnsi="Times New Roman"/>
          <w:i w:val="0"/>
          <w:sz w:val="20"/>
          <w:szCs w:val="20"/>
          <w:shd w:val="clear" w:color="auto" w:fill="auto"/>
        </w:rPr>
        <w:t>:</w:t>
      </w:r>
    </w:p>
    <w:p w14:paraId="09017DFB" w14:textId="77777777" w:rsidR="00A34B19" w:rsidRDefault="0089755E" w:rsidP="0075010A">
      <w:pPr>
        <w:pStyle w:val="ae"/>
        <w:numPr>
          <w:ilvl w:val="2"/>
          <w:numId w:val="9"/>
        </w:numPr>
        <w:tabs>
          <w:tab w:val="left" w:pos="426"/>
        </w:tabs>
        <w:kinsoku w:val="0"/>
        <w:overflowPunct w:val="0"/>
        <w:autoSpaceDE w:val="0"/>
        <w:autoSpaceDN w:val="0"/>
        <w:ind w:left="993" w:hanging="567"/>
        <w:jc w:val="both"/>
        <w:rPr>
          <w:color w:val="000000"/>
          <w:sz w:val="20"/>
          <w:szCs w:val="20"/>
        </w:rPr>
      </w:pPr>
      <w:r w:rsidRPr="0089755E">
        <w:rPr>
          <w:b/>
          <w:sz w:val="20"/>
          <w:szCs w:val="20"/>
        </w:rPr>
        <w:t xml:space="preserve">Лот №1: </w:t>
      </w:r>
      <w:r w:rsidRPr="0089755E">
        <w:rPr>
          <w:rStyle w:val="a5"/>
          <w:rFonts w:ascii="Times New Roman" w:hAnsi="Times New Roman"/>
          <w:b w:val="0"/>
          <w:i w:val="0"/>
          <w:sz w:val="20"/>
          <w:szCs w:val="20"/>
          <w:shd w:val="clear" w:color="auto" w:fill="auto"/>
        </w:rPr>
        <w:t xml:space="preserve">Данные </w:t>
      </w:r>
      <w:r>
        <w:rPr>
          <w:rStyle w:val="a5"/>
          <w:rFonts w:ascii="Times New Roman" w:hAnsi="Times New Roman"/>
          <w:b w:val="0"/>
          <w:i w:val="0"/>
          <w:sz w:val="20"/>
          <w:szCs w:val="20"/>
          <w:shd w:val="clear" w:color="auto" w:fill="auto"/>
        </w:rPr>
        <w:t>о планируемом объеме услуг</w:t>
      </w:r>
      <w:r w:rsidRPr="0089755E">
        <w:rPr>
          <w:rStyle w:val="a5"/>
          <w:rFonts w:ascii="Times New Roman" w:hAnsi="Times New Roman"/>
          <w:b w:val="0"/>
          <w:i w:val="0"/>
          <w:sz w:val="20"/>
          <w:szCs w:val="20"/>
          <w:shd w:val="clear" w:color="auto" w:fill="auto"/>
        </w:rPr>
        <w:t xml:space="preserve"> указаны в Приложении </w:t>
      </w:r>
      <w:r>
        <w:rPr>
          <w:rStyle w:val="a5"/>
          <w:rFonts w:ascii="Times New Roman" w:hAnsi="Times New Roman"/>
          <w:b w:val="0"/>
          <w:i w:val="0"/>
          <w:sz w:val="20"/>
          <w:szCs w:val="20"/>
          <w:shd w:val="clear" w:color="auto" w:fill="auto"/>
        </w:rPr>
        <w:t xml:space="preserve">№ </w:t>
      </w:r>
      <w:r w:rsidRPr="0089755E">
        <w:rPr>
          <w:rStyle w:val="a5"/>
          <w:rFonts w:ascii="Times New Roman" w:hAnsi="Times New Roman"/>
          <w:b w:val="0"/>
          <w:i w:val="0"/>
          <w:sz w:val="20"/>
          <w:szCs w:val="20"/>
          <w:shd w:val="clear" w:color="auto" w:fill="auto"/>
        </w:rPr>
        <w:t xml:space="preserve">1.1. </w:t>
      </w:r>
      <w:r w:rsidR="00A34B19">
        <w:rPr>
          <w:rStyle w:val="a5"/>
          <w:rFonts w:ascii="Times New Roman" w:hAnsi="Times New Roman"/>
          <w:b w:val="0"/>
          <w:i w:val="0"/>
          <w:sz w:val="20"/>
          <w:szCs w:val="20"/>
          <w:shd w:val="clear" w:color="auto" w:fill="auto"/>
        </w:rPr>
        <w:t>«</w:t>
      </w:r>
      <w:r w:rsidR="007321CB">
        <w:rPr>
          <w:rStyle w:val="a5"/>
          <w:rFonts w:ascii="Times New Roman" w:hAnsi="Times New Roman"/>
          <w:b w:val="0"/>
          <w:i w:val="0"/>
          <w:sz w:val="20"/>
          <w:szCs w:val="20"/>
          <w:shd w:val="clear" w:color="auto" w:fill="auto"/>
        </w:rPr>
        <w:t>Техническое задание на о</w:t>
      </w:r>
      <w:r w:rsidR="007321CB" w:rsidRPr="00096EDB">
        <w:rPr>
          <w:rStyle w:val="a5"/>
          <w:rFonts w:ascii="Times New Roman" w:hAnsi="Times New Roman"/>
          <w:b w:val="0"/>
          <w:i w:val="0"/>
          <w:sz w:val="20"/>
          <w:szCs w:val="20"/>
          <w:shd w:val="clear" w:color="auto" w:fill="auto"/>
        </w:rPr>
        <w:t xml:space="preserve">казание сервисных услуг </w:t>
      </w:r>
      <w:r w:rsidR="007321CB" w:rsidRPr="006B178C">
        <w:rPr>
          <w:rStyle w:val="a5"/>
          <w:rFonts w:ascii="Times New Roman" w:hAnsi="Times New Roman"/>
          <w:b w:val="0"/>
          <w:i w:val="0"/>
          <w:sz w:val="20"/>
          <w:szCs w:val="20"/>
          <w:shd w:val="clear" w:color="auto" w:fill="auto"/>
        </w:rPr>
        <w:t xml:space="preserve">по </w:t>
      </w:r>
      <w:r w:rsidR="007321CB" w:rsidRPr="006B178C">
        <w:rPr>
          <w:color w:val="000000"/>
          <w:sz w:val="20"/>
          <w:szCs w:val="20"/>
        </w:rPr>
        <w:t>вертикальному сейсмическому профилированию в поисково-оценочной скважине № 302 Западно-Сузунского лицензионного участка</w:t>
      </w:r>
      <w:r w:rsidR="007321CB">
        <w:rPr>
          <w:color w:val="000000"/>
          <w:sz w:val="20"/>
          <w:szCs w:val="20"/>
        </w:rPr>
        <w:t>».</w:t>
      </w:r>
    </w:p>
    <w:p w14:paraId="194AB012" w14:textId="77777777" w:rsidR="0076531F" w:rsidRDefault="0075010A" w:rsidP="0075010A">
      <w:pPr>
        <w:pStyle w:val="ae"/>
        <w:numPr>
          <w:ilvl w:val="2"/>
          <w:numId w:val="9"/>
        </w:numPr>
        <w:tabs>
          <w:tab w:val="left" w:pos="426"/>
        </w:tabs>
        <w:kinsoku w:val="0"/>
        <w:overflowPunct w:val="0"/>
        <w:autoSpaceDE w:val="0"/>
        <w:autoSpaceDN w:val="0"/>
        <w:ind w:left="993" w:hanging="567"/>
        <w:jc w:val="both"/>
        <w:rPr>
          <w:rStyle w:val="a5"/>
          <w:rFonts w:ascii="Times New Roman" w:hAnsi="Times New Roman"/>
          <w:b w:val="0"/>
          <w:i w:val="0"/>
          <w:sz w:val="20"/>
          <w:szCs w:val="20"/>
          <w:shd w:val="clear" w:color="auto" w:fill="auto"/>
        </w:rPr>
      </w:pPr>
      <w:r>
        <w:rPr>
          <w:b/>
          <w:sz w:val="20"/>
          <w:szCs w:val="20"/>
        </w:rPr>
        <w:t>Л</w:t>
      </w:r>
      <w:r w:rsidR="0076531F" w:rsidRPr="0089755E">
        <w:rPr>
          <w:b/>
          <w:sz w:val="20"/>
          <w:szCs w:val="20"/>
        </w:rPr>
        <w:t>от №</w:t>
      </w:r>
      <w:r w:rsidR="0076531F">
        <w:rPr>
          <w:b/>
          <w:sz w:val="20"/>
          <w:szCs w:val="20"/>
        </w:rPr>
        <w:t>2</w:t>
      </w:r>
      <w:r w:rsidR="0076531F" w:rsidRPr="0089755E">
        <w:rPr>
          <w:b/>
          <w:sz w:val="20"/>
          <w:szCs w:val="20"/>
        </w:rPr>
        <w:t xml:space="preserve">: </w:t>
      </w:r>
      <w:r w:rsidR="0076531F" w:rsidRPr="0089755E">
        <w:rPr>
          <w:rStyle w:val="a5"/>
          <w:rFonts w:ascii="Times New Roman" w:hAnsi="Times New Roman"/>
          <w:b w:val="0"/>
          <w:i w:val="0"/>
          <w:sz w:val="20"/>
          <w:szCs w:val="20"/>
          <w:shd w:val="clear" w:color="auto" w:fill="auto"/>
        </w:rPr>
        <w:t xml:space="preserve">Данные </w:t>
      </w:r>
      <w:r w:rsidR="0076531F">
        <w:rPr>
          <w:rStyle w:val="a5"/>
          <w:rFonts w:ascii="Times New Roman" w:hAnsi="Times New Roman"/>
          <w:b w:val="0"/>
          <w:i w:val="0"/>
          <w:sz w:val="20"/>
          <w:szCs w:val="20"/>
          <w:shd w:val="clear" w:color="auto" w:fill="auto"/>
        </w:rPr>
        <w:t>о планируемом объеме услуг</w:t>
      </w:r>
      <w:r w:rsidR="0076531F" w:rsidRPr="0089755E">
        <w:rPr>
          <w:rStyle w:val="a5"/>
          <w:rFonts w:ascii="Times New Roman" w:hAnsi="Times New Roman"/>
          <w:b w:val="0"/>
          <w:i w:val="0"/>
          <w:sz w:val="20"/>
          <w:szCs w:val="20"/>
          <w:shd w:val="clear" w:color="auto" w:fill="auto"/>
        </w:rPr>
        <w:t xml:space="preserve"> указаны в Приложении </w:t>
      </w:r>
      <w:r w:rsidR="0076531F">
        <w:rPr>
          <w:rStyle w:val="a5"/>
          <w:rFonts w:ascii="Times New Roman" w:hAnsi="Times New Roman"/>
          <w:b w:val="0"/>
          <w:i w:val="0"/>
          <w:sz w:val="20"/>
          <w:szCs w:val="20"/>
          <w:shd w:val="clear" w:color="auto" w:fill="auto"/>
        </w:rPr>
        <w:t xml:space="preserve">№ </w:t>
      </w:r>
      <w:r w:rsidR="0076531F" w:rsidRPr="0089755E">
        <w:rPr>
          <w:rStyle w:val="a5"/>
          <w:rFonts w:ascii="Times New Roman" w:hAnsi="Times New Roman"/>
          <w:b w:val="0"/>
          <w:i w:val="0"/>
          <w:sz w:val="20"/>
          <w:szCs w:val="20"/>
          <w:shd w:val="clear" w:color="auto" w:fill="auto"/>
        </w:rPr>
        <w:t>1.</w:t>
      </w:r>
      <w:r w:rsidR="0076531F">
        <w:rPr>
          <w:rStyle w:val="a5"/>
          <w:rFonts w:ascii="Times New Roman" w:hAnsi="Times New Roman"/>
          <w:b w:val="0"/>
          <w:i w:val="0"/>
          <w:sz w:val="20"/>
          <w:szCs w:val="20"/>
          <w:shd w:val="clear" w:color="auto" w:fill="auto"/>
        </w:rPr>
        <w:t>2</w:t>
      </w:r>
      <w:r w:rsidR="0076531F" w:rsidRPr="0089755E">
        <w:rPr>
          <w:rStyle w:val="a5"/>
          <w:rFonts w:ascii="Times New Roman" w:hAnsi="Times New Roman"/>
          <w:b w:val="0"/>
          <w:i w:val="0"/>
          <w:sz w:val="20"/>
          <w:szCs w:val="20"/>
          <w:shd w:val="clear" w:color="auto" w:fill="auto"/>
        </w:rPr>
        <w:t xml:space="preserve">. </w:t>
      </w:r>
      <w:r w:rsidR="0076531F">
        <w:rPr>
          <w:rStyle w:val="a5"/>
          <w:rFonts w:ascii="Times New Roman" w:hAnsi="Times New Roman"/>
          <w:b w:val="0"/>
          <w:i w:val="0"/>
          <w:sz w:val="20"/>
          <w:szCs w:val="20"/>
          <w:shd w:val="clear" w:color="auto" w:fill="auto"/>
        </w:rPr>
        <w:t>«Техническое задание на о</w:t>
      </w:r>
      <w:r w:rsidR="0076531F" w:rsidRPr="00096EDB">
        <w:rPr>
          <w:rStyle w:val="a5"/>
          <w:rFonts w:ascii="Times New Roman" w:hAnsi="Times New Roman"/>
          <w:b w:val="0"/>
          <w:i w:val="0"/>
          <w:sz w:val="20"/>
          <w:szCs w:val="20"/>
          <w:shd w:val="clear" w:color="auto" w:fill="auto"/>
        </w:rPr>
        <w:t xml:space="preserve">казание сервисных услуг </w:t>
      </w:r>
      <w:r w:rsidR="0076531F" w:rsidRPr="006B178C">
        <w:rPr>
          <w:rStyle w:val="a5"/>
          <w:rFonts w:ascii="Times New Roman" w:hAnsi="Times New Roman"/>
          <w:b w:val="0"/>
          <w:i w:val="0"/>
          <w:sz w:val="20"/>
          <w:szCs w:val="20"/>
          <w:shd w:val="clear" w:color="auto" w:fill="auto"/>
        </w:rPr>
        <w:t xml:space="preserve">по </w:t>
      </w:r>
      <w:r w:rsidR="0076531F" w:rsidRPr="006B178C">
        <w:rPr>
          <w:color w:val="000000"/>
          <w:sz w:val="20"/>
          <w:szCs w:val="20"/>
        </w:rPr>
        <w:t xml:space="preserve">вертикальному сейсмическому профилированию в поисково-оценочной скважине № </w:t>
      </w:r>
      <w:r w:rsidR="0076531F">
        <w:rPr>
          <w:color w:val="000000"/>
          <w:sz w:val="20"/>
          <w:szCs w:val="20"/>
        </w:rPr>
        <w:t>101 Восточ</w:t>
      </w:r>
      <w:r w:rsidR="0076531F" w:rsidRPr="006B178C">
        <w:rPr>
          <w:color w:val="000000"/>
          <w:sz w:val="20"/>
          <w:szCs w:val="20"/>
        </w:rPr>
        <w:t>но-Сузунского лицензионного участка</w:t>
      </w:r>
      <w:r w:rsidR="0076531F">
        <w:rPr>
          <w:color w:val="000000"/>
          <w:sz w:val="20"/>
          <w:szCs w:val="20"/>
        </w:rPr>
        <w:t>».</w:t>
      </w:r>
    </w:p>
    <w:p w14:paraId="61516A9E" w14:textId="77777777" w:rsidR="0076531F" w:rsidRDefault="0076531F" w:rsidP="00A34B19">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0B742590" w14:textId="77777777" w:rsidR="00385D0F" w:rsidRPr="00A34B19"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A34B19">
        <w:rPr>
          <w:rStyle w:val="a5"/>
          <w:rFonts w:ascii="Times New Roman" w:hAnsi="Times New Roman"/>
          <w:i w:val="0"/>
          <w:sz w:val="20"/>
          <w:szCs w:val="20"/>
          <w:shd w:val="clear" w:color="auto" w:fill="auto"/>
        </w:rPr>
        <w:t>Заявленная стоимость услуг</w:t>
      </w:r>
      <w:r w:rsidRPr="00A34B19">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услуг, включая затраты на мобилизацию и демобилизацию</w:t>
      </w:r>
      <w:r w:rsidR="00C8075D" w:rsidRPr="00A34B19">
        <w:rPr>
          <w:rStyle w:val="a5"/>
          <w:rFonts w:ascii="Times New Roman" w:hAnsi="Times New Roman"/>
          <w:b w:val="0"/>
          <w:i w:val="0"/>
          <w:sz w:val="20"/>
          <w:szCs w:val="20"/>
          <w:shd w:val="clear" w:color="auto" w:fill="auto"/>
        </w:rPr>
        <w:t>.</w:t>
      </w:r>
    </w:p>
    <w:p w14:paraId="01D1C9F3" w14:textId="77777777" w:rsidR="002C2037" w:rsidRPr="00A34B19" w:rsidRDefault="002C2037" w:rsidP="002C2037">
      <w:pPr>
        <w:pStyle w:val="ae"/>
        <w:kinsoku w:val="0"/>
        <w:overflowPunct w:val="0"/>
        <w:autoSpaceDE w:val="0"/>
        <w:autoSpaceDN w:val="0"/>
        <w:ind w:left="426"/>
        <w:jc w:val="both"/>
        <w:rPr>
          <w:rStyle w:val="a5"/>
          <w:rFonts w:ascii="Times New Roman" w:hAnsi="Times New Roman"/>
          <w:b w:val="0"/>
          <w:i w:val="0"/>
          <w:sz w:val="20"/>
          <w:szCs w:val="20"/>
          <w:shd w:val="clear" w:color="auto" w:fill="auto"/>
        </w:rPr>
      </w:pPr>
    </w:p>
    <w:p w14:paraId="683D3170" w14:textId="77777777" w:rsidR="0089755E" w:rsidRPr="00A34B19"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i w:val="0"/>
          <w:sz w:val="20"/>
          <w:szCs w:val="20"/>
          <w:shd w:val="clear" w:color="auto" w:fill="auto"/>
        </w:rPr>
      </w:pPr>
      <w:r w:rsidRPr="00A34B19">
        <w:rPr>
          <w:rStyle w:val="a5"/>
          <w:rFonts w:ascii="Times New Roman" w:hAnsi="Times New Roman"/>
          <w:i w:val="0"/>
          <w:sz w:val="20"/>
          <w:szCs w:val="20"/>
          <w:shd w:val="clear" w:color="auto" w:fill="auto"/>
        </w:rPr>
        <w:t>Наименование, назначение и цели выполняемых работ/оказываемых услуг:</w:t>
      </w:r>
    </w:p>
    <w:p w14:paraId="0E9E7E71" w14:textId="77777777" w:rsidR="007321CB" w:rsidRPr="0076531F" w:rsidRDefault="0089755E" w:rsidP="0075010A">
      <w:pPr>
        <w:pStyle w:val="ae"/>
        <w:numPr>
          <w:ilvl w:val="2"/>
          <w:numId w:val="9"/>
        </w:numPr>
        <w:tabs>
          <w:tab w:val="left" w:pos="709"/>
        </w:tabs>
        <w:kinsoku w:val="0"/>
        <w:overflowPunct w:val="0"/>
        <w:autoSpaceDE w:val="0"/>
        <w:autoSpaceDN w:val="0"/>
        <w:ind w:left="993" w:hanging="567"/>
        <w:jc w:val="both"/>
        <w:rPr>
          <w:b/>
          <w:sz w:val="20"/>
          <w:szCs w:val="20"/>
        </w:rPr>
      </w:pPr>
      <w:r w:rsidRPr="007321CB">
        <w:rPr>
          <w:b/>
          <w:sz w:val="20"/>
          <w:szCs w:val="20"/>
        </w:rPr>
        <w:t xml:space="preserve">Лот №1: </w:t>
      </w:r>
      <w:r w:rsidR="00A34B19" w:rsidRPr="007321CB">
        <w:rPr>
          <w:rStyle w:val="a5"/>
          <w:rFonts w:ascii="Times New Roman" w:hAnsi="Times New Roman"/>
          <w:b w:val="0"/>
          <w:i w:val="0"/>
          <w:sz w:val="20"/>
          <w:szCs w:val="20"/>
          <w:shd w:val="clear" w:color="auto" w:fill="auto"/>
        </w:rPr>
        <w:t xml:space="preserve">Оказание сервисных услуг по </w:t>
      </w:r>
      <w:r w:rsidR="007321CB" w:rsidRPr="006B178C">
        <w:rPr>
          <w:color w:val="000000"/>
          <w:sz w:val="20"/>
          <w:szCs w:val="20"/>
        </w:rPr>
        <w:t>вертикальному сейсмическому профилированию в поисково-оценочной скважине № 302 Западно-Сузунского лицензионного участка</w:t>
      </w:r>
      <w:r w:rsidR="007321CB">
        <w:rPr>
          <w:color w:val="000000"/>
          <w:sz w:val="20"/>
          <w:szCs w:val="20"/>
        </w:rPr>
        <w:t>.</w:t>
      </w:r>
    </w:p>
    <w:p w14:paraId="71657CFB" w14:textId="77777777" w:rsidR="0076531F" w:rsidRPr="007321CB" w:rsidRDefault="0076531F" w:rsidP="0075010A">
      <w:pPr>
        <w:pStyle w:val="ae"/>
        <w:numPr>
          <w:ilvl w:val="2"/>
          <w:numId w:val="9"/>
        </w:numPr>
        <w:tabs>
          <w:tab w:val="left" w:pos="709"/>
        </w:tabs>
        <w:kinsoku w:val="0"/>
        <w:overflowPunct w:val="0"/>
        <w:autoSpaceDE w:val="0"/>
        <w:autoSpaceDN w:val="0"/>
        <w:ind w:left="993" w:hanging="567"/>
        <w:jc w:val="both"/>
        <w:rPr>
          <w:b/>
          <w:sz w:val="20"/>
          <w:szCs w:val="20"/>
        </w:rPr>
      </w:pPr>
      <w:r w:rsidRPr="007321CB">
        <w:rPr>
          <w:b/>
          <w:sz w:val="20"/>
          <w:szCs w:val="20"/>
        </w:rPr>
        <w:t>Лот №</w:t>
      </w:r>
      <w:r>
        <w:rPr>
          <w:b/>
          <w:sz w:val="20"/>
          <w:szCs w:val="20"/>
        </w:rPr>
        <w:t>2</w:t>
      </w:r>
      <w:r w:rsidRPr="007321CB">
        <w:rPr>
          <w:b/>
          <w:sz w:val="20"/>
          <w:szCs w:val="20"/>
        </w:rPr>
        <w:t xml:space="preserve">: </w:t>
      </w:r>
      <w:r w:rsidRPr="007321CB">
        <w:rPr>
          <w:rStyle w:val="a5"/>
          <w:rFonts w:ascii="Times New Roman" w:hAnsi="Times New Roman"/>
          <w:b w:val="0"/>
          <w:i w:val="0"/>
          <w:sz w:val="20"/>
          <w:szCs w:val="20"/>
          <w:shd w:val="clear" w:color="auto" w:fill="auto"/>
        </w:rPr>
        <w:t xml:space="preserve">Оказание сервисных услуг по </w:t>
      </w:r>
      <w:r w:rsidRPr="006B178C">
        <w:rPr>
          <w:color w:val="000000"/>
          <w:sz w:val="20"/>
          <w:szCs w:val="20"/>
        </w:rPr>
        <w:t xml:space="preserve">вертикальному сейсмическому профилированию в поисково-оценочной скважине № </w:t>
      </w:r>
      <w:r>
        <w:rPr>
          <w:color w:val="000000"/>
          <w:sz w:val="20"/>
          <w:szCs w:val="20"/>
        </w:rPr>
        <w:t>101 Восточ</w:t>
      </w:r>
      <w:r w:rsidRPr="006B178C">
        <w:rPr>
          <w:color w:val="000000"/>
          <w:sz w:val="20"/>
          <w:szCs w:val="20"/>
        </w:rPr>
        <w:t>но-Сузунского лицензионного участка</w:t>
      </w:r>
      <w:r>
        <w:rPr>
          <w:color w:val="000000"/>
          <w:sz w:val="20"/>
          <w:szCs w:val="20"/>
        </w:rPr>
        <w:t>.</w:t>
      </w:r>
    </w:p>
    <w:p w14:paraId="5D789168" w14:textId="77777777" w:rsidR="0089755E" w:rsidRPr="007321CB" w:rsidRDefault="0089755E" w:rsidP="0075010A">
      <w:pPr>
        <w:pStyle w:val="ae"/>
        <w:numPr>
          <w:ilvl w:val="1"/>
          <w:numId w:val="9"/>
        </w:numPr>
        <w:kinsoku w:val="0"/>
        <w:overflowPunct w:val="0"/>
        <w:autoSpaceDE w:val="0"/>
        <w:autoSpaceDN w:val="0"/>
        <w:ind w:left="426" w:hanging="426"/>
        <w:jc w:val="both"/>
        <w:rPr>
          <w:b/>
          <w:sz w:val="20"/>
          <w:szCs w:val="20"/>
        </w:rPr>
      </w:pPr>
      <w:r w:rsidRPr="007321CB">
        <w:rPr>
          <w:b/>
          <w:sz w:val="20"/>
          <w:szCs w:val="20"/>
        </w:rPr>
        <w:t>Сведения</w:t>
      </w:r>
      <w:r w:rsidR="00293702" w:rsidRPr="007321CB">
        <w:rPr>
          <w:b/>
          <w:sz w:val="20"/>
          <w:szCs w:val="20"/>
        </w:rPr>
        <w:t xml:space="preserve"> о </w:t>
      </w:r>
      <w:r w:rsidRPr="007321CB">
        <w:rPr>
          <w:b/>
          <w:sz w:val="20"/>
          <w:szCs w:val="20"/>
        </w:rPr>
        <w:t>скважине, условия оказания услуг изложены в:</w:t>
      </w:r>
    </w:p>
    <w:p w14:paraId="756F3618" w14:textId="77777777" w:rsidR="00A34B19" w:rsidRPr="0075010A" w:rsidRDefault="0089755E" w:rsidP="0075010A">
      <w:pPr>
        <w:pStyle w:val="ae"/>
        <w:numPr>
          <w:ilvl w:val="2"/>
          <w:numId w:val="9"/>
        </w:numPr>
        <w:tabs>
          <w:tab w:val="left" w:pos="426"/>
        </w:tabs>
        <w:kinsoku w:val="0"/>
        <w:overflowPunct w:val="0"/>
        <w:autoSpaceDE w:val="0"/>
        <w:autoSpaceDN w:val="0"/>
        <w:ind w:left="993" w:hanging="567"/>
        <w:jc w:val="both"/>
        <w:rPr>
          <w:rStyle w:val="a5"/>
          <w:rFonts w:ascii="Times New Roman" w:hAnsi="Times New Roman"/>
          <w:b w:val="0"/>
          <w:i w:val="0"/>
          <w:sz w:val="20"/>
          <w:szCs w:val="20"/>
          <w:shd w:val="clear" w:color="auto" w:fill="auto"/>
        </w:rPr>
      </w:pPr>
      <w:bookmarkStart w:id="1" w:name="_Hlk111715039"/>
      <w:r w:rsidRPr="0075010A">
        <w:rPr>
          <w:b/>
          <w:sz w:val="20"/>
          <w:szCs w:val="20"/>
        </w:rPr>
        <w:t xml:space="preserve">Лот №1: </w:t>
      </w:r>
      <w:r w:rsidRPr="0075010A">
        <w:rPr>
          <w:rStyle w:val="a5"/>
          <w:rFonts w:ascii="Times New Roman" w:hAnsi="Times New Roman"/>
          <w:b w:val="0"/>
          <w:i w:val="0"/>
          <w:sz w:val="20"/>
          <w:szCs w:val="20"/>
          <w:shd w:val="clear" w:color="auto" w:fill="auto"/>
        </w:rPr>
        <w:t xml:space="preserve">в Приложении № 1.1. </w:t>
      </w:r>
      <w:r w:rsidR="007321CB" w:rsidRPr="0075010A">
        <w:rPr>
          <w:rStyle w:val="a5"/>
          <w:rFonts w:ascii="Times New Roman" w:hAnsi="Times New Roman"/>
          <w:b w:val="0"/>
          <w:i w:val="0"/>
          <w:sz w:val="20"/>
          <w:szCs w:val="20"/>
          <w:shd w:val="clear" w:color="auto" w:fill="auto"/>
        </w:rPr>
        <w:t xml:space="preserve">«Техническое задание на оказание сервисных услуг по </w:t>
      </w:r>
      <w:r w:rsidR="007321CB" w:rsidRPr="0075010A">
        <w:rPr>
          <w:color w:val="000000"/>
          <w:sz w:val="20"/>
          <w:szCs w:val="20"/>
        </w:rPr>
        <w:t>вертикальному сейсмическому профилированию в поисково-оценочной скважине № 302 Западно-Сузунского лицензионного участка</w:t>
      </w:r>
      <w:r w:rsidR="00A34B19" w:rsidRPr="0075010A">
        <w:rPr>
          <w:rStyle w:val="a5"/>
          <w:rFonts w:ascii="Times New Roman" w:hAnsi="Times New Roman"/>
          <w:b w:val="0"/>
          <w:i w:val="0"/>
          <w:sz w:val="20"/>
          <w:szCs w:val="20"/>
          <w:shd w:val="clear" w:color="auto" w:fill="auto"/>
        </w:rPr>
        <w:t>».</w:t>
      </w:r>
    </w:p>
    <w:p w14:paraId="467B2576" w14:textId="77777777" w:rsidR="00245527" w:rsidRDefault="00245527" w:rsidP="0075010A">
      <w:pPr>
        <w:pStyle w:val="ae"/>
        <w:numPr>
          <w:ilvl w:val="2"/>
          <w:numId w:val="9"/>
        </w:numPr>
        <w:tabs>
          <w:tab w:val="left" w:pos="426"/>
        </w:tabs>
        <w:kinsoku w:val="0"/>
        <w:overflowPunct w:val="0"/>
        <w:autoSpaceDE w:val="0"/>
        <w:autoSpaceDN w:val="0"/>
        <w:ind w:left="993" w:hanging="567"/>
        <w:jc w:val="both"/>
        <w:rPr>
          <w:rStyle w:val="a5"/>
          <w:rFonts w:ascii="Times New Roman" w:hAnsi="Times New Roman"/>
          <w:b w:val="0"/>
          <w:i w:val="0"/>
          <w:sz w:val="20"/>
          <w:szCs w:val="20"/>
          <w:shd w:val="clear" w:color="auto" w:fill="auto"/>
        </w:rPr>
      </w:pPr>
      <w:r w:rsidRPr="00A34B19">
        <w:rPr>
          <w:b/>
          <w:sz w:val="20"/>
          <w:szCs w:val="20"/>
        </w:rPr>
        <w:t>Лот №</w:t>
      </w:r>
      <w:r>
        <w:rPr>
          <w:b/>
          <w:sz w:val="20"/>
          <w:szCs w:val="20"/>
        </w:rPr>
        <w:t>2</w:t>
      </w:r>
      <w:r w:rsidRPr="00A34B19">
        <w:rPr>
          <w:b/>
          <w:sz w:val="20"/>
          <w:szCs w:val="20"/>
        </w:rPr>
        <w:t xml:space="preserve">: </w:t>
      </w:r>
      <w:r w:rsidRPr="00A34B19">
        <w:rPr>
          <w:rStyle w:val="a5"/>
          <w:rFonts w:ascii="Times New Roman" w:hAnsi="Times New Roman"/>
          <w:b w:val="0"/>
          <w:i w:val="0"/>
          <w:sz w:val="20"/>
          <w:szCs w:val="20"/>
          <w:shd w:val="clear" w:color="auto" w:fill="auto"/>
        </w:rPr>
        <w:t>в Приложении № 1.</w:t>
      </w:r>
      <w:r>
        <w:rPr>
          <w:rStyle w:val="a5"/>
          <w:rFonts w:ascii="Times New Roman" w:hAnsi="Times New Roman"/>
          <w:b w:val="0"/>
          <w:i w:val="0"/>
          <w:sz w:val="20"/>
          <w:szCs w:val="20"/>
          <w:shd w:val="clear" w:color="auto" w:fill="auto"/>
        </w:rPr>
        <w:t>2</w:t>
      </w:r>
      <w:r w:rsidRPr="00A34B19">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«Техническое задание на о</w:t>
      </w:r>
      <w:r w:rsidRPr="00096EDB">
        <w:rPr>
          <w:rStyle w:val="a5"/>
          <w:rFonts w:ascii="Times New Roman" w:hAnsi="Times New Roman"/>
          <w:b w:val="0"/>
          <w:i w:val="0"/>
          <w:sz w:val="20"/>
          <w:szCs w:val="20"/>
          <w:shd w:val="clear" w:color="auto" w:fill="auto"/>
        </w:rPr>
        <w:t xml:space="preserve">казание сервисных услуг </w:t>
      </w:r>
      <w:r w:rsidRPr="006B178C">
        <w:rPr>
          <w:rStyle w:val="a5"/>
          <w:rFonts w:ascii="Times New Roman" w:hAnsi="Times New Roman"/>
          <w:b w:val="0"/>
          <w:i w:val="0"/>
          <w:sz w:val="20"/>
          <w:szCs w:val="20"/>
          <w:shd w:val="clear" w:color="auto" w:fill="auto"/>
        </w:rPr>
        <w:t xml:space="preserve">по </w:t>
      </w:r>
      <w:r w:rsidRPr="006B178C">
        <w:rPr>
          <w:color w:val="000000"/>
          <w:sz w:val="20"/>
          <w:szCs w:val="20"/>
        </w:rPr>
        <w:t xml:space="preserve">вертикальному сейсмическому профилированию в поисково-оценочной скважине № </w:t>
      </w:r>
      <w:r>
        <w:rPr>
          <w:color w:val="000000"/>
          <w:sz w:val="20"/>
          <w:szCs w:val="20"/>
        </w:rPr>
        <w:t>101</w:t>
      </w:r>
      <w:r w:rsidRPr="006B178C">
        <w:rPr>
          <w:color w:val="000000"/>
          <w:sz w:val="20"/>
          <w:szCs w:val="20"/>
        </w:rPr>
        <w:t xml:space="preserve"> </w:t>
      </w:r>
      <w:r>
        <w:rPr>
          <w:color w:val="000000"/>
          <w:sz w:val="20"/>
          <w:szCs w:val="20"/>
        </w:rPr>
        <w:t>Восточ</w:t>
      </w:r>
      <w:r w:rsidRPr="006B178C">
        <w:rPr>
          <w:color w:val="000000"/>
          <w:sz w:val="20"/>
          <w:szCs w:val="20"/>
        </w:rPr>
        <w:t>но-Сузунского лицензионного участка</w:t>
      </w:r>
      <w:r>
        <w:rPr>
          <w:rStyle w:val="a5"/>
          <w:rFonts w:ascii="Times New Roman" w:hAnsi="Times New Roman"/>
          <w:b w:val="0"/>
          <w:i w:val="0"/>
          <w:sz w:val="20"/>
          <w:szCs w:val="20"/>
          <w:shd w:val="clear" w:color="auto" w:fill="auto"/>
        </w:rPr>
        <w:t>».</w:t>
      </w:r>
    </w:p>
    <w:p w14:paraId="7D590BB0" w14:textId="77777777" w:rsidR="0076531F" w:rsidRDefault="0076531F" w:rsidP="00A34B19">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bookmarkEnd w:id="1"/>
    <w:p w14:paraId="5C224763" w14:textId="77777777" w:rsidR="00FD5517" w:rsidRPr="00FD5517" w:rsidRDefault="00FD5517" w:rsidP="00C93132">
      <w:pPr>
        <w:pStyle w:val="ae"/>
        <w:numPr>
          <w:ilvl w:val="0"/>
          <w:numId w:val="9"/>
        </w:numPr>
        <w:kinsoku w:val="0"/>
        <w:overflowPunct w:val="0"/>
        <w:autoSpaceDE w:val="0"/>
        <w:autoSpaceDN w:val="0"/>
        <w:ind w:left="284" w:hanging="284"/>
        <w:jc w:val="both"/>
        <w:rPr>
          <w:rStyle w:val="a5"/>
          <w:rFonts w:ascii="Times New Roman" w:hAnsi="Times New Roman"/>
          <w:b w:val="0"/>
          <w:i w:val="0"/>
          <w:sz w:val="20"/>
          <w:szCs w:val="20"/>
          <w:shd w:val="clear" w:color="auto" w:fill="auto"/>
        </w:rPr>
      </w:pPr>
      <w:r w:rsidRPr="00872FBD">
        <w:rPr>
          <w:b/>
          <w:i/>
          <w:sz w:val="20"/>
          <w:szCs w:val="20"/>
        </w:rPr>
        <w:t>Требования к предмету закупки:</w:t>
      </w:r>
      <w:r w:rsidRPr="00FD5517">
        <w:rPr>
          <w:rStyle w:val="a5"/>
          <w:rFonts w:ascii="Times New Roman" w:hAnsi="Times New Roman"/>
          <w:b w:val="0"/>
          <w:sz w:val="20"/>
          <w:szCs w:val="20"/>
          <w:shd w:val="clear" w:color="auto" w:fill="auto"/>
        </w:rPr>
        <w:t xml:space="preserve"> </w:t>
      </w:r>
      <w:r w:rsidRPr="00FD5517">
        <w:rPr>
          <w:rStyle w:val="a5"/>
          <w:rFonts w:ascii="Times New Roman" w:hAnsi="Times New Roman"/>
          <w:sz w:val="20"/>
          <w:szCs w:val="20"/>
          <w:shd w:val="clear" w:color="auto" w:fill="auto"/>
        </w:rPr>
        <w:t>Лот №1</w:t>
      </w:r>
      <w:r w:rsidR="00245527">
        <w:rPr>
          <w:rStyle w:val="a5"/>
          <w:rFonts w:ascii="Times New Roman" w:hAnsi="Times New Roman"/>
          <w:sz w:val="20"/>
          <w:szCs w:val="20"/>
          <w:shd w:val="clear" w:color="auto" w:fill="auto"/>
        </w:rPr>
        <w:t xml:space="preserve"> и </w:t>
      </w:r>
      <w:r w:rsidR="00A36A61">
        <w:rPr>
          <w:rStyle w:val="a5"/>
          <w:rFonts w:ascii="Times New Roman" w:hAnsi="Times New Roman"/>
          <w:sz w:val="20"/>
          <w:szCs w:val="20"/>
          <w:shd w:val="clear" w:color="auto" w:fill="auto"/>
        </w:rPr>
        <w:t>Л</w:t>
      </w:r>
      <w:r w:rsidR="00245527">
        <w:rPr>
          <w:rStyle w:val="a5"/>
          <w:rFonts w:ascii="Times New Roman" w:hAnsi="Times New Roman"/>
          <w:sz w:val="20"/>
          <w:szCs w:val="20"/>
          <w:shd w:val="clear" w:color="auto" w:fill="auto"/>
        </w:rPr>
        <w:t>от №2</w:t>
      </w:r>
      <w:r w:rsidRPr="00FD5517">
        <w:rPr>
          <w:rStyle w:val="a5"/>
          <w:rFonts w:ascii="Times New Roman" w:hAnsi="Times New Roman"/>
          <w:sz w:val="20"/>
          <w:szCs w:val="20"/>
          <w:shd w:val="clear" w:color="auto" w:fill="auto"/>
        </w:rPr>
        <w:t xml:space="preserve"> </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DD17B6" w:rsidRPr="00096EDB" w14:paraId="5DDE770B" w14:textId="77777777" w:rsidTr="006D44D6">
        <w:trPr>
          <w:trHeight w:val="491"/>
          <w:tblHeader/>
        </w:trPr>
        <w:tc>
          <w:tcPr>
            <w:tcW w:w="709" w:type="dxa"/>
            <w:vMerge w:val="restart"/>
            <w:shd w:val="clear" w:color="auto" w:fill="D9D9D9"/>
            <w:vAlign w:val="center"/>
            <w:hideMark/>
          </w:tcPr>
          <w:p w14:paraId="2A1982E6"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п/п</w:t>
            </w:r>
          </w:p>
        </w:tc>
        <w:tc>
          <w:tcPr>
            <w:tcW w:w="7088" w:type="dxa"/>
            <w:vMerge w:val="restart"/>
            <w:shd w:val="clear" w:color="auto" w:fill="D9D9D9"/>
            <w:vAlign w:val="center"/>
            <w:hideMark/>
          </w:tcPr>
          <w:p w14:paraId="2FBF748B"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xml:space="preserve">Требование </w:t>
            </w:r>
            <w:r w:rsidRPr="00C93132">
              <w:rPr>
                <w:rFonts w:ascii="Times New Roman" w:hAnsi="Times New Roman"/>
                <w:b/>
                <w:bCs/>
                <w:sz w:val="18"/>
                <w:szCs w:val="18"/>
              </w:rPr>
              <w:br/>
              <w:t>(параметр оценки)</w:t>
            </w:r>
          </w:p>
        </w:tc>
        <w:tc>
          <w:tcPr>
            <w:tcW w:w="4961" w:type="dxa"/>
            <w:vMerge w:val="restart"/>
            <w:shd w:val="clear" w:color="auto" w:fill="D9D9D9"/>
            <w:vAlign w:val="center"/>
            <w:hideMark/>
          </w:tcPr>
          <w:p w14:paraId="5EE6BACE" w14:textId="77777777" w:rsid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xml:space="preserve">Документы, подтверждающие соответствия </w:t>
            </w:r>
            <w:r w:rsidR="00C93132">
              <w:rPr>
                <w:rFonts w:ascii="Times New Roman" w:hAnsi="Times New Roman"/>
                <w:b/>
                <w:bCs/>
                <w:sz w:val="18"/>
                <w:szCs w:val="18"/>
              </w:rPr>
              <w:t xml:space="preserve"> </w:t>
            </w:r>
          </w:p>
          <w:p w14:paraId="54996785"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требованию</w:t>
            </w:r>
          </w:p>
        </w:tc>
        <w:tc>
          <w:tcPr>
            <w:tcW w:w="992" w:type="dxa"/>
            <w:vMerge w:val="restart"/>
            <w:shd w:val="clear" w:color="auto" w:fill="D9D9D9"/>
            <w:vAlign w:val="center"/>
            <w:hideMark/>
          </w:tcPr>
          <w:p w14:paraId="1C254EBB"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Единица измерения</w:t>
            </w:r>
          </w:p>
        </w:tc>
        <w:tc>
          <w:tcPr>
            <w:tcW w:w="993" w:type="dxa"/>
            <w:vMerge w:val="restart"/>
            <w:shd w:val="clear" w:color="auto" w:fill="D9D9D9"/>
            <w:vAlign w:val="center"/>
            <w:hideMark/>
          </w:tcPr>
          <w:p w14:paraId="5E4A279C" w14:textId="77777777" w:rsidR="00DD17B6" w:rsidRPr="00C93132" w:rsidRDefault="00DD17B6" w:rsidP="00B02795">
            <w:pPr>
              <w:spacing w:before="0"/>
              <w:jc w:val="center"/>
              <w:rPr>
                <w:rFonts w:ascii="Times New Roman" w:hAnsi="Times New Roman"/>
                <w:b/>
                <w:bCs/>
                <w:sz w:val="18"/>
                <w:szCs w:val="18"/>
                <w:u w:val="single"/>
              </w:rPr>
            </w:pPr>
            <w:r w:rsidRPr="00C93132">
              <w:rPr>
                <w:rFonts w:ascii="Times New Roman" w:hAnsi="Times New Roman"/>
                <w:b/>
                <w:bCs/>
                <w:sz w:val="18"/>
                <w:szCs w:val="18"/>
              </w:rPr>
              <w:t>Условия соответствия</w:t>
            </w:r>
          </w:p>
        </w:tc>
      </w:tr>
      <w:tr w:rsidR="00DD17B6" w:rsidRPr="00096EDB" w14:paraId="2B0C062F" w14:textId="77777777" w:rsidTr="006D44D6">
        <w:trPr>
          <w:trHeight w:val="491"/>
          <w:tblHeader/>
        </w:trPr>
        <w:tc>
          <w:tcPr>
            <w:tcW w:w="709" w:type="dxa"/>
            <w:vMerge/>
            <w:shd w:val="clear" w:color="auto" w:fill="D9D9D9"/>
            <w:vAlign w:val="center"/>
            <w:hideMark/>
          </w:tcPr>
          <w:p w14:paraId="3A89C600" w14:textId="77777777" w:rsidR="00DD17B6" w:rsidRPr="00096EDB" w:rsidRDefault="00DD17B6" w:rsidP="00B02795">
            <w:pPr>
              <w:spacing w:before="0"/>
              <w:rPr>
                <w:rFonts w:ascii="Times New Roman" w:hAnsi="Times New Roman"/>
                <w:b/>
                <w:bCs/>
              </w:rPr>
            </w:pPr>
          </w:p>
        </w:tc>
        <w:tc>
          <w:tcPr>
            <w:tcW w:w="7088" w:type="dxa"/>
            <w:vMerge/>
            <w:shd w:val="clear" w:color="auto" w:fill="D9D9D9"/>
            <w:vAlign w:val="center"/>
            <w:hideMark/>
          </w:tcPr>
          <w:p w14:paraId="527DC225" w14:textId="77777777" w:rsidR="00DD17B6" w:rsidRPr="00096EDB" w:rsidRDefault="00DD17B6" w:rsidP="00B02795">
            <w:pPr>
              <w:spacing w:before="0"/>
              <w:rPr>
                <w:rFonts w:ascii="Times New Roman" w:hAnsi="Times New Roman"/>
                <w:b/>
                <w:bCs/>
                <w:sz w:val="20"/>
                <w:szCs w:val="20"/>
              </w:rPr>
            </w:pPr>
          </w:p>
        </w:tc>
        <w:tc>
          <w:tcPr>
            <w:tcW w:w="4961" w:type="dxa"/>
            <w:vMerge/>
            <w:shd w:val="clear" w:color="auto" w:fill="D9D9D9"/>
            <w:vAlign w:val="center"/>
            <w:hideMark/>
          </w:tcPr>
          <w:p w14:paraId="3D8DDE9B" w14:textId="77777777" w:rsidR="00DD17B6" w:rsidRPr="00096EDB" w:rsidRDefault="00DD17B6" w:rsidP="00B02795">
            <w:pPr>
              <w:spacing w:before="0"/>
              <w:rPr>
                <w:rFonts w:ascii="Times New Roman" w:hAnsi="Times New Roman"/>
                <w:b/>
                <w:bCs/>
                <w:sz w:val="20"/>
                <w:szCs w:val="20"/>
              </w:rPr>
            </w:pPr>
          </w:p>
        </w:tc>
        <w:tc>
          <w:tcPr>
            <w:tcW w:w="992" w:type="dxa"/>
            <w:vMerge/>
            <w:shd w:val="clear" w:color="auto" w:fill="D9D9D9"/>
            <w:vAlign w:val="center"/>
            <w:hideMark/>
          </w:tcPr>
          <w:p w14:paraId="06A1BFFF" w14:textId="77777777" w:rsidR="00DD17B6" w:rsidRPr="00096EDB" w:rsidRDefault="00DD17B6" w:rsidP="00B02795">
            <w:pPr>
              <w:spacing w:before="0"/>
              <w:rPr>
                <w:rFonts w:ascii="Times New Roman" w:hAnsi="Times New Roman"/>
                <w:b/>
                <w:bCs/>
                <w:sz w:val="20"/>
                <w:szCs w:val="20"/>
              </w:rPr>
            </w:pPr>
          </w:p>
        </w:tc>
        <w:tc>
          <w:tcPr>
            <w:tcW w:w="993" w:type="dxa"/>
            <w:vMerge/>
            <w:shd w:val="clear" w:color="auto" w:fill="D9D9D9"/>
            <w:vAlign w:val="center"/>
            <w:hideMark/>
          </w:tcPr>
          <w:p w14:paraId="064F4B65" w14:textId="77777777" w:rsidR="00DD17B6" w:rsidRPr="00096EDB" w:rsidRDefault="00DD17B6" w:rsidP="00B02795">
            <w:pPr>
              <w:spacing w:before="0"/>
              <w:rPr>
                <w:rFonts w:ascii="Times New Roman" w:hAnsi="Times New Roman"/>
                <w:b/>
                <w:bCs/>
                <w:sz w:val="20"/>
                <w:szCs w:val="20"/>
                <w:u w:val="single"/>
              </w:rPr>
            </w:pPr>
          </w:p>
        </w:tc>
      </w:tr>
      <w:tr w:rsidR="00541FAD" w:rsidRPr="00096EDB" w14:paraId="00C594E4" w14:textId="77777777" w:rsidTr="006D44D6">
        <w:trPr>
          <w:trHeight w:val="73"/>
        </w:trPr>
        <w:tc>
          <w:tcPr>
            <w:tcW w:w="709" w:type="dxa"/>
            <w:shd w:val="clear" w:color="auto" w:fill="auto"/>
            <w:noWrap/>
            <w:vAlign w:val="center"/>
            <w:hideMark/>
          </w:tcPr>
          <w:p w14:paraId="0755FE29" w14:textId="77777777" w:rsidR="00541FAD" w:rsidRPr="00C8091D" w:rsidRDefault="006D44D6" w:rsidP="00F1075F">
            <w:pPr>
              <w:jc w:val="center"/>
              <w:rPr>
                <w:rFonts w:ascii="Times New Roman" w:hAnsi="Times New Roman"/>
                <w:sz w:val="18"/>
                <w:szCs w:val="18"/>
              </w:rPr>
            </w:pPr>
            <w:r>
              <w:rPr>
                <w:rFonts w:ascii="Times New Roman" w:hAnsi="Times New Roman"/>
                <w:sz w:val="18"/>
                <w:szCs w:val="18"/>
              </w:rPr>
              <w:t>2.1</w:t>
            </w:r>
          </w:p>
        </w:tc>
        <w:tc>
          <w:tcPr>
            <w:tcW w:w="14034" w:type="dxa"/>
            <w:gridSpan w:val="4"/>
            <w:shd w:val="clear" w:color="auto" w:fill="auto"/>
            <w:vAlign w:val="center"/>
          </w:tcPr>
          <w:p w14:paraId="09043082" w14:textId="77777777" w:rsidR="00541FAD" w:rsidRPr="00C8091D" w:rsidRDefault="006D44D6" w:rsidP="00C93132">
            <w:pPr>
              <w:spacing w:before="0"/>
              <w:jc w:val="center"/>
              <w:rPr>
                <w:rFonts w:ascii="Times New Roman" w:hAnsi="Times New Roman"/>
                <w:sz w:val="18"/>
                <w:szCs w:val="18"/>
              </w:rPr>
            </w:pPr>
            <w:r>
              <w:rPr>
                <w:rFonts w:ascii="Times New Roman" w:hAnsi="Times New Roman"/>
                <w:b/>
                <w:sz w:val="20"/>
                <w:szCs w:val="20"/>
              </w:rPr>
              <w:t>Общие положения</w:t>
            </w:r>
          </w:p>
        </w:tc>
      </w:tr>
      <w:tr w:rsidR="006D44D6" w:rsidRPr="00096EDB" w14:paraId="3093629D" w14:textId="77777777" w:rsidTr="006D44D6">
        <w:trPr>
          <w:trHeight w:val="655"/>
        </w:trPr>
        <w:tc>
          <w:tcPr>
            <w:tcW w:w="709" w:type="dxa"/>
            <w:shd w:val="clear" w:color="auto" w:fill="auto"/>
            <w:noWrap/>
            <w:vAlign w:val="center"/>
          </w:tcPr>
          <w:p w14:paraId="36EDA201" w14:textId="77777777" w:rsidR="006D44D6" w:rsidRPr="00C8091D" w:rsidRDefault="006D44D6" w:rsidP="006D44D6">
            <w:pPr>
              <w:spacing w:before="0"/>
              <w:rPr>
                <w:rFonts w:ascii="Times New Roman" w:hAnsi="Times New Roman"/>
                <w:sz w:val="18"/>
                <w:szCs w:val="18"/>
              </w:rPr>
            </w:pPr>
            <w:r>
              <w:rPr>
                <w:rFonts w:ascii="Times New Roman" w:hAnsi="Times New Roman"/>
                <w:sz w:val="18"/>
                <w:szCs w:val="18"/>
              </w:rPr>
              <w:t>2.1.1</w:t>
            </w:r>
          </w:p>
        </w:tc>
        <w:tc>
          <w:tcPr>
            <w:tcW w:w="7088" w:type="dxa"/>
            <w:shd w:val="clear" w:color="auto" w:fill="auto"/>
            <w:vAlign w:val="center"/>
          </w:tcPr>
          <w:p w14:paraId="556CDC86" w14:textId="77777777" w:rsidR="006D44D6" w:rsidRPr="007064CB" w:rsidRDefault="006D44D6" w:rsidP="00245527">
            <w:pPr>
              <w:spacing w:before="0"/>
              <w:jc w:val="both"/>
              <w:rPr>
                <w:rFonts w:ascii="Times New Roman" w:hAnsi="Times New Roman"/>
                <w:color w:val="000000"/>
                <w:sz w:val="18"/>
                <w:szCs w:val="18"/>
              </w:rPr>
            </w:pPr>
            <w:r w:rsidRPr="007064CB">
              <w:rPr>
                <w:rFonts w:ascii="Times New Roman" w:hAnsi="Times New Roman"/>
                <w:color w:val="000000"/>
                <w:sz w:val="18"/>
                <w:szCs w:val="18"/>
              </w:rPr>
              <w:t xml:space="preserve">Согласие с условиями договора ООО "БНГРЭ" на оказание сервисных услуг по </w:t>
            </w:r>
            <w:r w:rsidR="007321CB" w:rsidRPr="007064CB">
              <w:rPr>
                <w:rFonts w:ascii="Times New Roman" w:hAnsi="Times New Roman"/>
                <w:color w:val="000000"/>
                <w:sz w:val="18"/>
                <w:szCs w:val="18"/>
              </w:rPr>
              <w:t xml:space="preserve">вертикальному сейсмическому профилированию </w:t>
            </w:r>
            <w:r w:rsidRPr="007064CB">
              <w:rPr>
                <w:rFonts w:ascii="Times New Roman" w:hAnsi="Times New Roman"/>
                <w:color w:val="000000"/>
                <w:sz w:val="18"/>
                <w:szCs w:val="18"/>
              </w:rPr>
              <w:t xml:space="preserve">в </w:t>
            </w:r>
            <w:r w:rsidR="007321CB" w:rsidRPr="007064CB">
              <w:rPr>
                <w:rFonts w:ascii="Times New Roman" w:hAnsi="Times New Roman"/>
                <w:color w:val="000000"/>
                <w:sz w:val="18"/>
                <w:szCs w:val="18"/>
              </w:rPr>
              <w:t>поисково-оценочн</w:t>
            </w:r>
            <w:r w:rsidR="00245527">
              <w:rPr>
                <w:rFonts w:ascii="Times New Roman" w:hAnsi="Times New Roman"/>
                <w:color w:val="000000"/>
                <w:sz w:val="18"/>
                <w:szCs w:val="18"/>
              </w:rPr>
              <w:t>ых</w:t>
            </w:r>
            <w:r w:rsidR="007321CB" w:rsidRPr="007064CB">
              <w:rPr>
                <w:rFonts w:ascii="Times New Roman" w:hAnsi="Times New Roman"/>
                <w:color w:val="000000"/>
                <w:sz w:val="18"/>
                <w:szCs w:val="18"/>
              </w:rPr>
              <w:t xml:space="preserve"> скважин</w:t>
            </w:r>
            <w:r w:rsidR="00245527">
              <w:rPr>
                <w:rFonts w:ascii="Times New Roman" w:hAnsi="Times New Roman"/>
                <w:color w:val="000000"/>
                <w:sz w:val="18"/>
                <w:szCs w:val="18"/>
              </w:rPr>
              <w:t xml:space="preserve">ах. </w:t>
            </w:r>
          </w:p>
        </w:tc>
        <w:tc>
          <w:tcPr>
            <w:tcW w:w="4961" w:type="dxa"/>
            <w:shd w:val="clear" w:color="auto" w:fill="auto"/>
            <w:vAlign w:val="center"/>
          </w:tcPr>
          <w:p w14:paraId="4C54F604" w14:textId="77777777" w:rsidR="006D44D6" w:rsidRPr="00C8091D" w:rsidRDefault="006D44D6" w:rsidP="006D44D6">
            <w:pPr>
              <w:spacing w:before="0"/>
              <w:rPr>
                <w:rFonts w:ascii="Times New Roman" w:hAnsi="Times New Roman"/>
                <w:color w:val="000000"/>
                <w:sz w:val="18"/>
                <w:szCs w:val="18"/>
                <w:highlight w:val="yellow"/>
              </w:rPr>
            </w:pPr>
            <w:r w:rsidRPr="00C8091D">
              <w:rPr>
                <w:rFonts w:ascii="Times New Roman" w:hAnsi="Times New Roman"/>
                <w:sz w:val="18"/>
                <w:szCs w:val="18"/>
              </w:rPr>
              <w:t>Гарантийное письмо в свободной форме о согласии со всеми условиями проекта договора (Форма 3)</w:t>
            </w:r>
          </w:p>
        </w:tc>
        <w:tc>
          <w:tcPr>
            <w:tcW w:w="992" w:type="dxa"/>
            <w:shd w:val="clear" w:color="000000" w:fill="FFFFFF"/>
            <w:vAlign w:val="center"/>
          </w:tcPr>
          <w:p w14:paraId="726EE286"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000000" w:fill="FFFFFF"/>
            <w:vAlign w:val="center"/>
          </w:tcPr>
          <w:p w14:paraId="22F51E2D"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Да</w:t>
            </w:r>
          </w:p>
        </w:tc>
      </w:tr>
      <w:tr w:rsidR="006D44D6" w:rsidRPr="00096EDB" w14:paraId="21DD223F" w14:textId="77777777" w:rsidTr="006D44D6">
        <w:trPr>
          <w:trHeight w:val="655"/>
        </w:trPr>
        <w:tc>
          <w:tcPr>
            <w:tcW w:w="709" w:type="dxa"/>
            <w:shd w:val="clear" w:color="auto" w:fill="auto"/>
            <w:noWrap/>
            <w:vAlign w:val="center"/>
          </w:tcPr>
          <w:p w14:paraId="213AF8B4" w14:textId="77777777" w:rsidR="006D44D6" w:rsidRPr="00C8091D" w:rsidRDefault="006D44D6" w:rsidP="006D44D6">
            <w:pPr>
              <w:spacing w:before="0"/>
              <w:rPr>
                <w:rFonts w:ascii="Times New Roman" w:hAnsi="Times New Roman"/>
                <w:sz w:val="18"/>
                <w:szCs w:val="18"/>
              </w:rPr>
            </w:pPr>
            <w:r>
              <w:rPr>
                <w:rFonts w:ascii="Times New Roman" w:hAnsi="Times New Roman"/>
                <w:sz w:val="18"/>
                <w:szCs w:val="18"/>
              </w:rPr>
              <w:t>2.1.2</w:t>
            </w:r>
          </w:p>
        </w:tc>
        <w:tc>
          <w:tcPr>
            <w:tcW w:w="7088" w:type="dxa"/>
            <w:shd w:val="clear" w:color="auto" w:fill="auto"/>
            <w:vAlign w:val="center"/>
          </w:tcPr>
          <w:p w14:paraId="6E63D8CB" w14:textId="77777777" w:rsidR="006D44D6" w:rsidRPr="007064CB" w:rsidRDefault="007321CB" w:rsidP="00245527">
            <w:pPr>
              <w:spacing w:before="0"/>
              <w:jc w:val="both"/>
              <w:rPr>
                <w:rFonts w:ascii="Times New Roman" w:hAnsi="Times New Roman"/>
                <w:sz w:val="18"/>
                <w:szCs w:val="18"/>
              </w:rPr>
            </w:pPr>
            <w:r w:rsidRPr="007064CB">
              <w:rPr>
                <w:rFonts w:ascii="Times New Roman" w:hAnsi="Times New Roman"/>
                <w:sz w:val="18"/>
                <w:szCs w:val="18"/>
              </w:rPr>
              <w:t>Исполнитель гарантирует, что услуги по ВСП на скважине будут выполняться им лично, в соответствии с требованиями Техническ</w:t>
            </w:r>
            <w:r w:rsidR="00245527">
              <w:rPr>
                <w:rFonts w:ascii="Times New Roman" w:hAnsi="Times New Roman"/>
                <w:sz w:val="18"/>
                <w:szCs w:val="18"/>
              </w:rPr>
              <w:t>их</w:t>
            </w:r>
            <w:r w:rsidRPr="007064CB">
              <w:rPr>
                <w:rFonts w:ascii="Times New Roman" w:hAnsi="Times New Roman"/>
                <w:sz w:val="18"/>
                <w:szCs w:val="18"/>
              </w:rPr>
              <w:t xml:space="preserve"> задани</w:t>
            </w:r>
            <w:r w:rsidR="00245527">
              <w:rPr>
                <w:rFonts w:ascii="Times New Roman" w:hAnsi="Times New Roman"/>
                <w:sz w:val="18"/>
                <w:szCs w:val="18"/>
              </w:rPr>
              <w:t>й</w:t>
            </w:r>
            <w:r w:rsidRPr="007064CB">
              <w:rPr>
                <w:rFonts w:ascii="Times New Roman" w:hAnsi="Times New Roman"/>
                <w:sz w:val="18"/>
                <w:szCs w:val="18"/>
              </w:rPr>
              <w:t xml:space="preserve"> (Приложение № 1.1</w:t>
            </w:r>
            <w:r w:rsidR="00245527">
              <w:rPr>
                <w:rFonts w:ascii="Times New Roman" w:hAnsi="Times New Roman"/>
                <w:sz w:val="18"/>
                <w:szCs w:val="18"/>
              </w:rPr>
              <w:t xml:space="preserve"> и № 1.2</w:t>
            </w:r>
            <w:r w:rsidRPr="007064CB">
              <w:rPr>
                <w:rFonts w:ascii="Times New Roman" w:hAnsi="Times New Roman"/>
                <w:sz w:val="18"/>
                <w:szCs w:val="18"/>
              </w:rPr>
              <w:t xml:space="preserve">). Исполнитель не вправе привлекать для оказания услуг по ВСП третьих лиц (далее - </w:t>
            </w:r>
            <w:proofErr w:type="spellStart"/>
            <w:r w:rsidRPr="007064CB">
              <w:rPr>
                <w:rFonts w:ascii="Times New Roman" w:hAnsi="Times New Roman"/>
                <w:sz w:val="18"/>
                <w:szCs w:val="18"/>
              </w:rPr>
              <w:t>субисполнителей</w:t>
            </w:r>
            <w:proofErr w:type="spellEnd"/>
            <w:r w:rsidRPr="007064CB">
              <w:rPr>
                <w:rFonts w:ascii="Times New Roman" w:hAnsi="Times New Roman"/>
                <w:sz w:val="18"/>
                <w:szCs w:val="18"/>
              </w:rPr>
              <w:t>), за исключением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4961" w:type="dxa"/>
            <w:shd w:val="clear" w:color="auto" w:fill="auto"/>
            <w:vAlign w:val="center"/>
          </w:tcPr>
          <w:p w14:paraId="0780E7EC" w14:textId="77777777" w:rsidR="006D44D6" w:rsidRPr="00C8091D" w:rsidRDefault="00B65AC4" w:rsidP="006D44D6">
            <w:pPr>
              <w:spacing w:before="0"/>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000000" w:fill="FFFFFF"/>
            <w:vAlign w:val="center"/>
          </w:tcPr>
          <w:p w14:paraId="774E0C18"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000000" w:fill="FFFFFF"/>
            <w:vAlign w:val="center"/>
          </w:tcPr>
          <w:p w14:paraId="0832D9E0"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Да</w:t>
            </w:r>
          </w:p>
        </w:tc>
      </w:tr>
      <w:tr w:rsidR="006D44D6" w:rsidRPr="00096EDB" w14:paraId="1EC1BFD6" w14:textId="77777777" w:rsidTr="006D44D6">
        <w:trPr>
          <w:trHeight w:val="655"/>
        </w:trPr>
        <w:tc>
          <w:tcPr>
            <w:tcW w:w="709" w:type="dxa"/>
            <w:shd w:val="clear" w:color="auto" w:fill="auto"/>
            <w:noWrap/>
            <w:vAlign w:val="center"/>
          </w:tcPr>
          <w:p w14:paraId="3B778362" w14:textId="77777777" w:rsidR="006D44D6" w:rsidRPr="00C8091D" w:rsidRDefault="006D44D6" w:rsidP="006D44D6">
            <w:pPr>
              <w:spacing w:before="0"/>
              <w:rPr>
                <w:rFonts w:ascii="Times New Roman" w:hAnsi="Times New Roman"/>
                <w:sz w:val="18"/>
                <w:szCs w:val="18"/>
              </w:rPr>
            </w:pPr>
            <w:r>
              <w:rPr>
                <w:rFonts w:ascii="Times New Roman" w:hAnsi="Times New Roman"/>
                <w:sz w:val="18"/>
                <w:szCs w:val="18"/>
              </w:rPr>
              <w:lastRenderedPageBreak/>
              <w:t>2.1.3</w:t>
            </w:r>
          </w:p>
        </w:tc>
        <w:tc>
          <w:tcPr>
            <w:tcW w:w="7088" w:type="dxa"/>
            <w:shd w:val="clear" w:color="auto" w:fill="auto"/>
            <w:vAlign w:val="center"/>
          </w:tcPr>
          <w:p w14:paraId="72F81ECA" w14:textId="77777777" w:rsidR="006D44D6" w:rsidRPr="007064CB" w:rsidRDefault="006D44D6" w:rsidP="00245527">
            <w:pPr>
              <w:spacing w:before="0"/>
              <w:jc w:val="both"/>
              <w:rPr>
                <w:rFonts w:ascii="Times New Roman" w:hAnsi="Times New Roman"/>
                <w:color w:val="000000"/>
                <w:sz w:val="18"/>
                <w:szCs w:val="18"/>
              </w:rPr>
            </w:pPr>
            <w:r w:rsidRPr="007064CB">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4961" w:type="dxa"/>
            <w:shd w:val="clear" w:color="auto" w:fill="auto"/>
            <w:vAlign w:val="center"/>
          </w:tcPr>
          <w:p w14:paraId="33C22392" w14:textId="77777777" w:rsidR="006D44D6" w:rsidRPr="00C8091D" w:rsidRDefault="00B65AC4" w:rsidP="006D44D6">
            <w:pPr>
              <w:spacing w:before="0"/>
              <w:rPr>
                <w:rFonts w:ascii="Times New Roman" w:hAnsi="Times New Roman"/>
                <w:color w:val="000000"/>
                <w:sz w:val="18"/>
                <w:szCs w:val="18"/>
              </w:rPr>
            </w:pPr>
            <w:r w:rsidRPr="00532155">
              <w:rPr>
                <w:rFonts w:ascii="Times New Roman" w:hAnsi="Times New Roman"/>
                <w:sz w:val="18"/>
                <w:szCs w:val="18"/>
              </w:rPr>
              <w:t>Заполненная и подписанная Форма 6т</w:t>
            </w:r>
          </w:p>
        </w:tc>
        <w:tc>
          <w:tcPr>
            <w:tcW w:w="992" w:type="dxa"/>
            <w:shd w:val="clear" w:color="000000" w:fill="FFFFFF"/>
            <w:vAlign w:val="center"/>
          </w:tcPr>
          <w:p w14:paraId="39DB5901"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000000" w:fill="FFFFFF"/>
            <w:vAlign w:val="center"/>
          </w:tcPr>
          <w:p w14:paraId="2EF24159"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Да</w:t>
            </w:r>
          </w:p>
        </w:tc>
      </w:tr>
      <w:tr w:rsidR="006D44D6" w:rsidRPr="00096EDB" w14:paraId="02C104F5" w14:textId="77777777" w:rsidTr="006D44D6">
        <w:trPr>
          <w:trHeight w:val="655"/>
        </w:trPr>
        <w:tc>
          <w:tcPr>
            <w:tcW w:w="709" w:type="dxa"/>
            <w:shd w:val="clear" w:color="auto" w:fill="auto"/>
            <w:noWrap/>
            <w:vAlign w:val="center"/>
          </w:tcPr>
          <w:p w14:paraId="09E939AE" w14:textId="77777777" w:rsidR="006D44D6" w:rsidRPr="00C8091D" w:rsidRDefault="006D44D6" w:rsidP="006D44D6">
            <w:pPr>
              <w:spacing w:before="0"/>
              <w:rPr>
                <w:rFonts w:ascii="Times New Roman" w:hAnsi="Times New Roman"/>
                <w:sz w:val="18"/>
                <w:szCs w:val="18"/>
              </w:rPr>
            </w:pPr>
            <w:r>
              <w:rPr>
                <w:rFonts w:ascii="Times New Roman" w:hAnsi="Times New Roman"/>
                <w:sz w:val="18"/>
                <w:szCs w:val="18"/>
              </w:rPr>
              <w:t>2.1.4</w:t>
            </w:r>
          </w:p>
        </w:tc>
        <w:tc>
          <w:tcPr>
            <w:tcW w:w="7088" w:type="dxa"/>
            <w:shd w:val="clear" w:color="auto" w:fill="auto"/>
            <w:vAlign w:val="center"/>
          </w:tcPr>
          <w:p w14:paraId="53567FE2" w14:textId="77777777" w:rsidR="006D44D6" w:rsidRPr="007064CB" w:rsidRDefault="006D44D6" w:rsidP="00245527">
            <w:pPr>
              <w:spacing w:before="0"/>
              <w:jc w:val="both"/>
              <w:rPr>
                <w:rFonts w:ascii="Times New Roman" w:hAnsi="Times New Roman"/>
                <w:sz w:val="18"/>
                <w:szCs w:val="18"/>
              </w:rPr>
            </w:pPr>
            <w:r w:rsidRPr="007064CB">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3874D95E" w14:textId="77777777" w:rsidR="006D44D6" w:rsidRPr="007064CB" w:rsidRDefault="006D44D6" w:rsidP="00245527">
            <w:pPr>
              <w:spacing w:before="0"/>
              <w:jc w:val="both"/>
              <w:rPr>
                <w:rFonts w:ascii="Times New Roman" w:hAnsi="Times New Roman"/>
                <w:sz w:val="18"/>
                <w:szCs w:val="18"/>
              </w:rPr>
            </w:pPr>
            <w:r w:rsidRPr="007064CB">
              <w:rPr>
                <w:rFonts w:ascii="Times New Roman" w:hAnsi="Times New Roman"/>
                <w:sz w:val="18"/>
                <w:szCs w:val="18"/>
              </w:rPr>
              <w:t>- смерть в результате несчастного случая;</w:t>
            </w:r>
          </w:p>
          <w:p w14:paraId="75C3C3EF" w14:textId="77777777" w:rsidR="006D44D6" w:rsidRPr="007064CB" w:rsidRDefault="006D44D6" w:rsidP="00245527">
            <w:pPr>
              <w:spacing w:before="0"/>
              <w:jc w:val="both"/>
              <w:rPr>
                <w:rFonts w:ascii="Times New Roman" w:hAnsi="Times New Roman"/>
                <w:color w:val="000000"/>
                <w:sz w:val="18"/>
                <w:szCs w:val="18"/>
              </w:rPr>
            </w:pPr>
            <w:r w:rsidRPr="007064CB">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tcPr>
          <w:p w14:paraId="7240B164" w14:textId="77777777" w:rsidR="006D44D6" w:rsidRPr="00C8091D" w:rsidRDefault="00B65AC4" w:rsidP="006D44D6">
            <w:pPr>
              <w:spacing w:before="0"/>
              <w:rPr>
                <w:rFonts w:ascii="Times New Roman" w:hAnsi="Times New Roman"/>
                <w:color w:val="000000"/>
                <w:sz w:val="18"/>
                <w:szCs w:val="18"/>
              </w:rPr>
            </w:pPr>
            <w:r w:rsidRPr="00532155">
              <w:rPr>
                <w:rFonts w:ascii="Times New Roman" w:hAnsi="Times New Roman"/>
                <w:sz w:val="18"/>
                <w:szCs w:val="18"/>
              </w:rPr>
              <w:t>Заполненная и подписанная Форма 6т</w:t>
            </w:r>
          </w:p>
        </w:tc>
        <w:tc>
          <w:tcPr>
            <w:tcW w:w="992" w:type="dxa"/>
            <w:shd w:val="clear" w:color="000000" w:fill="FFFFFF"/>
            <w:vAlign w:val="center"/>
          </w:tcPr>
          <w:p w14:paraId="36E2360D"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000000" w:fill="FFFFFF"/>
            <w:vAlign w:val="center"/>
          </w:tcPr>
          <w:p w14:paraId="1F4059C8"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Да</w:t>
            </w:r>
          </w:p>
        </w:tc>
      </w:tr>
      <w:tr w:rsidR="006D44D6" w:rsidRPr="00096EDB" w14:paraId="5C0EE29B" w14:textId="77777777" w:rsidTr="006D44D6">
        <w:trPr>
          <w:trHeight w:val="361"/>
        </w:trPr>
        <w:tc>
          <w:tcPr>
            <w:tcW w:w="709" w:type="dxa"/>
            <w:shd w:val="clear" w:color="auto" w:fill="auto"/>
            <w:noWrap/>
            <w:vAlign w:val="center"/>
          </w:tcPr>
          <w:p w14:paraId="41E7E06E" w14:textId="77777777" w:rsidR="006D44D6" w:rsidRPr="00C8091D" w:rsidRDefault="006D44D6" w:rsidP="006D44D6">
            <w:pPr>
              <w:spacing w:before="0"/>
              <w:rPr>
                <w:rFonts w:ascii="Times New Roman" w:hAnsi="Times New Roman"/>
                <w:sz w:val="18"/>
                <w:szCs w:val="18"/>
              </w:rPr>
            </w:pPr>
            <w:r>
              <w:rPr>
                <w:rFonts w:ascii="Times New Roman" w:hAnsi="Times New Roman"/>
                <w:sz w:val="18"/>
                <w:szCs w:val="18"/>
              </w:rPr>
              <w:t>2.2</w:t>
            </w:r>
          </w:p>
        </w:tc>
        <w:tc>
          <w:tcPr>
            <w:tcW w:w="14034" w:type="dxa"/>
            <w:gridSpan w:val="4"/>
            <w:shd w:val="clear" w:color="auto" w:fill="auto"/>
          </w:tcPr>
          <w:p w14:paraId="7799A2FE"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b/>
                <w:sz w:val="18"/>
                <w:szCs w:val="18"/>
              </w:rPr>
              <w:t>Требования к предмету закупки</w:t>
            </w:r>
          </w:p>
        </w:tc>
      </w:tr>
      <w:tr w:rsidR="006D44D6" w:rsidRPr="00096EDB" w14:paraId="6676C3C1" w14:textId="77777777" w:rsidTr="006D44D6">
        <w:trPr>
          <w:trHeight w:val="655"/>
        </w:trPr>
        <w:tc>
          <w:tcPr>
            <w:tcW w:w="709" w:type="dxa"/>
            <w:shd w:val="clear" w:color="auto" w:fill="auto"/>
            <w:noWrap/>
            <w:vAlign w:val="center"/>
            <w:hideMark/>
          </w:tcPr>
          <w:p w14:paraId="421849B9" w14:textId="77777777" w:rsidR="006D44D6" w:rsidRPr="00C8091D" w:rsidRDefault="006D44D6" w:rsidP="006D44D6">
            <w:pPr>
              <w:spacing w:before="0"/>
              <w:rPr>
                <w:rFonts w:ascii="Times New Roman" w:hAnsi="Times New Roman"/>
                <w:sz w:val="18"/>
                <w:szCs w:val="18"/>
              </w:rPr>
            </w:pPr>
            <w:r>
              <w:rPr>
                <w:rFonts w:ascii="Times New Roman" w:hAnsi="Times New Roman"/>
                <w:sz w:val="18"/>
                <w:szCs w:val="18"/>
              </w:rPr>
              <w:t>2.2</w:t>
            </w:r>
            <w:r w:rsidRPr="00C8091D">
              <w:rPr>
                <w:rFonts w:ascii="Times New Roman" w:hAnsi="Times New Roman"/>
                <w:sz w:val="18"/>
                <w:szCs w:val="18"/>
              </w:rPr>
              <w:t>.1</w:t>
            </w:r>
          </w:p>
        </w:tc>
        <w:tc>
          <w:tcPr>
            <w:tcW w:w="7088" w:type="dxa"/>
            <w:shd w:val="clear" w:color="auto" w:fill="auto"/>
          </w:tcPr>
          <w:p w14:paraId="38D109E3" w14:textId="77777777" w:rsidR="006D44D6" w:rsidRPr="00C8091D" w:rsidRDefault="006D44D6" w:rsidP="00245527">
            <w:pPr>
              <w:spacing w:before="0"/>
              <w:jc w:val="both"/>
              <w:rPr>
                <w:rFonts w:ascii="Times New Roman" w:hAnsi="Times New Roman"/>
                <w:sz w:val="18"/>
                <w:szCs w:val="18"/>
              </w:rPr>
            </w:pPr>
            <w:r w:rsidRPr="00C8091D">
              <w:rPr>
                <w:rFonts w:ascii="Times New Roman" w:hAnsi="Times New Roman"/>
                <w:sz w:val="18"/>
                <w:szCs w:val="18"/>
              </w:rPr>
              <w:t>Наличие собственной (или арендованной) производственной базы позволяющей проводить ремонт и обслуживание</w:t>
            </w:r>
            <w:r w:rsidR="007321CB">
              <w:rPr>
                <w:rFonts w:ascii="Times New Roman" w:hAnsi="Times New Roman"/>
                <w:sz w:val="18"/>
                <w:szCs w:val="18"/>
              </w:rPr>
              <w:t xml:space="preserve"> оборудования</w:t>
            </w:r>
            <w:r w:rsidRPr="00C8091D">
              <w:rPr>
                <w:rFonts w:ascii="Times New Roman" w:hAnsi="Times New Roman"/>
                <w:sz w:val="18"/>
                <w:szCs w:val="18"/>
              </w:rPr>
              <w:t xml:space="preserve"> необходим</w:t>
            </w:r>
            <w:r w:rsidR="007321CB">
              <w:rPr>
                <w:rFonts w:ascii="Times New Roman" w:hAnsi="Times New Roman"/>
                <w:sz w:val="18"/>
                <w:szCs w:val="18"/>
              </w:rPr>
              <w:t xml:space="preserve">ого </w:t>
            </w:r>
            <w:r w:rsidRPr="00C8091D">
              <w:rPr>
                <w:rFonts w:ascii="Times New Roman" w:hAnsi="Times New Roman"/>
                <w:sz w:val="18"/>
                <w:szCs w:val="18"/>
              </w:rPr>
              <w:t>для выполнения работ в соответствии с Техническим заданием (Приложения № 1.1</w:t>
            </w:r>
            <w:r w:rsidR="00245527">
              <w:rPr>
                <w:rFonts w:ascii="Times New Roman" w:hAnsi="Times New Roman"/>
                <w:sz w:val="18"/>
                <w:szCs w:val="18"/>
              </w:rPr>
              <w:t xml:space="preserve"> и № 1.2</w:t>
            </w:r>
            <w:r w:rsidRPr="00C8091D">
              <w:rPr>
                <w:rFonts w:ascii="Times New Roman" w:hAnsi="Times New Roman"/>
                <w:sz w:val="18"/>
                <w:szCs w:val="18"/>
              </w:rPr>
              <w:t xml:space="preserve">). </w:t>
            </w:r>
          </w:p>
        </w:tc>
        <w:tc>
          <w:tcPr>
            <w:tcW w:w="4961" w:type="dxa"/>
            <w:shd w:val="clear" w:color="auto" w:fill="auto"/>
            <w:vAlign w:val="center"/>
          </w:tcPr>
          <w:p w14:paraId="46750E79" w14:textId="77777777" w:rsidR="006D44D6" w:rsidRPr="00C8091D" w:rsidRDefault="006D44D6" w:rsidP="00AC21EA">
            <w:pPr>
              <w:spacing w:before="0"/>
              <w:jc w:val="both"/>
              <w:rPr>
                <w:rFonts w:ascii="Times New Roman" w:hAnsi="Times New Roman"/>
                <w:sz w:val="18"/>
                <w:szCs w:val="18"/>
              </w:rPr>
            </w:pPr>
            <w:r w:rsidRPr="00C8091D">
              <w:rPr>
                <w:rFonts w:ascii="Times New Roman" w:hAnsi="Times New Roman"/>
                <w:sz w:val="18"/>
                <w:szCs w:val="18"/>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992" w:type="dxa"/>
            <w:shd w:val="clear" w:color="auto" w:fill="auto"/>
            <w:vAlign w:val="center"/>
          </w:tcPr>
          <w:p w14:paraId="13B91CF7"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3F98DD83" w14:textId="77777777" w:rsidR="006D44D6" w:rsidRPr="00C8091D" w:rsidRDefault="006D44D6" w:rsidP="006D44D6">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0E70D59A" w14:textId="77777777" w:rsidTr="006D44D6">
        <w:trPr>
          <w:trHeight w:val="655"/>
        </w:trPr>
        <w:tc>
          <w:tcPr>
            <w:tcW w:w="709" w:type="dxa"/>
            <w:shd w:val="clear" w:color="auto" w:fill="auto"/>
            <w:noWrap/>
            <w:vAlign w:val="center"/>
            <w:hideMark/>
          </w:tcPr>
          <w:p w14:paraId="7540A2CB" w14:textId="77777777" w:rsidR="00B65AC4" w:rsidRPr="00C8091D" w:rsidRDefault="00B65AC4" w:rsidP="00B65AC4">
            <w:pPr>
              <w:spacing w:before="0"/>
              <w:rPr>
                <w:rFonts w:ascii="Times New Roman" w:hAnsi="Times New Roman"/>
                <w:sz w:val="18"/>
                <w:szCs w:val="18"/>
              </w:rPr>
            </w:pPr>
            <w:r>
              <w:rPr>
                <w:rFonts w:ascii="Times New Roman" w:hAnsi="Times New Roman"/>
                <w:sz w:val="18"/>
                <w:szCs w:val="18"/>
              </w:rPr>
              <w:t>2.2</w:t>
            </w:r>
            <w:r w:rsidRPr="00C8091D">
              <w:rPr>
                <w:rFonts w:ascii="Times New Roman" w:hAnsi="Times New Roman"/>
                <w:sz w:val="18"/>
                <w:szCs w:val="18"/>
              </w:rPr>
              <w:t>.2</w:t>
            </w:r>
          </w:p>
        </w:tc>
        <w:tc>
          <w:tcPr>
            <w:tcW w:w="7088" w:type="dxa"/>
            <w:shd w:val="clear" w:color="auto" w:fill="auto"/>
          </w:tcPr>
          <w:p w14:paraId="4BB2443A" w14:textId="77777777" w:rsidR="00B65AC4" w:rsidRPr="00C8091D" w:rsidRDefault="00B65AC4" w:rsidP="00245527">
            <w:pPr>
              <w:spacing w:before="0"/>
              <w:jc w:val="both"/>
              <w:rPr>
                <w:rFonts w:ascii="Times New Roman" w:hAnsi="Times New Roman"/>
                <w:sz w:val="18"/>
                <w:szCs w:val="18"/>
              </w:rPr>
            </w:pPr>
            <w:r w:rsidRPr="00C8091D">
              <w:rPr>
                <w:rFonts w:ascii="Times New Roman" w:hAnsi="Times New Roman"/>
                <w:sz w:val="18"/>
                <w:szCs w:val="18"/>
              </w:rPr>
              <w:t xml:space="preserve">Гарантия предоставления (наличия) оборудования </w:t>
            </w:r>
            <w:r>
              <w:rPr>
                <w:rFonts w:ascii="Times New Roman" w:hAnsi="Times New Roman"/>
                <w:sz w:val="18"/>
                <w:szCs w:val="18"/>
              </w:rPr>
              <w:t xml:space="preserve">и материалов </w:t>
            </w:r>
            <w:r w:rsidRPr="00C8091D">
              <w:rPr>
                <w:rFonts w:ascii="Times New Roman" w:hAnsi="Times New Roman"/>
                <w:sz w:val="18"/>
                <w:szCs w:val="18"/>
              </w:rPr>
              <w:t xml:space="preserve">для проведения </w:t>
            </w:r>
            <w:r>
              <w:rPr>
                <w:rFonts w:ascii="Times New Roman" w:hAnsi="Times New Roman"/>
                <w:sz w:val="18"/>
                <w:szCs w:val="18"/>
              </w:rPr>
              <w:t xml:space="preserve">ВСП </w:t>
            </w:r>
            <w:r w:rsidRPr="00C8091D">
              <w:rPr>
                <w:rFonts w:ascii="Times New Roman" w:hAnsi="Times New Roman"/>
                <w:sz w:val="18"/>
                <w:szCs w:val="18"/>
              </w:rPr>
              <w:t>в соответствии с Техническим заданием (Приложение № 1.1</w:t>
            </w:r>
            <w:r w:rsidR="00245527">
              <w:rPr>
                <w:rFonts w:ascii="Times New Roman" w:hAnsi="Times New Roman"/>
                <w:sz w:val="18"/>
                <w:szCs w:val="18"/>
              </w:rPr>
              <w:t xml:space="preserve"> и № 1.2</w:t>
            </w:r>
            <w:r>
              <w:rPr>
                <w:rFonts w:ascii="Times New Roman" w:hAnsi="Times New Roman"/>
                <w:sz w:val="18"/>
                <w:szCs w:val="18"/>
              </w:rPr>
              <w:t xml:space="preserve">) </w:t>
            </w:r>
            <w:r w:rsidRPr="00C8091D">
              <w:rPr>
                <w:rFonts w:ascii="Times New Roman" w:hAnsi="Times New Roman"/>
                <w:sz w:val="18"/>
                <w:szCs w:val="18"/>
              </w:rPr>
              <w:t xml:space="preserve">к началу проведения соответствующих работ. </w:t>
            </w:r>
          </w:p>
        </w:tc>
        <w:tc>
          <w:tcPr>
            <w:tcW w:w="4961" w:type="dxa"/>
            <w:shd w:val="clear" w:color="auto" w:fill="auto"/>
            <w:vAlign w:val="center"/>
          </w:tcPr>
          <w:p w14:paraId="10F02FED" w14:textId="77777777" w:rsidR="00B65AC4" w:rsidRPr="00C8091D" w:rsidRDefault="00B65AC4" w:rsidP="00B65AC4">
            <w:pPr>
              <w:spacing w:before="0"/>
              <w:jc w:val="both"/>
              <w:rPr>
                <w:rFonts w:ascii="Times New Roman" w:hAnsi="Times New Roman"/>
                <w:sz w:val="18"/>
                <w:szCs w:val="18"/>
              </w:rPr>
            </w:pPr>
            <w:r w:rsidRPr="00C8091D">
              <w:rPr>
                <w:rFonts w:ascii="Times New Roman" w:hAnsi="Times New Roman"/>
                <w:sz w:val="18"/>
                <w:szCs w:val="18"/>
              </w:rPr>
              <w:t>Гарантийное письмо о предоставлении необходимого оборудования, также копии паспортов (сертификатов) на него до начала выполнении работ.</w:t>
            </w:r>
          </w:p>
        </w:tc>
        <w:tc>
          <w:tcPr>
            <w:tcW w:w="992" w:type="dxa"/>
            <w:shd w:val="clear" w:color="auto" w:fill="auto"/>
            <w:vAlign w:val="center"/>
          </w:tcPr>
          <w:p w14:paraId="696B5C2E"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56BC3CAE"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241ED12E" w14:textId="77777777" w:rsidTr="006D44D6">
        <w:trPr>
          <w:trHeight w:val="267"/>
        </w:trPr>
        <w:tc>
          <w:tcPr>
            <w:tcW w:w="709" w:type="dxa"/>
            <w:shd w:val="clear" w:color="auto" w:fill="auto"/>
            <w:noWrap/>
            <w:vAlign w:val="center"/>
            <w:hideMark/>
          </w:tcPr>
          <w:p w14:paraId="19BF2820" w14:textId="77777777" w:rsidR="00B65AC4" w:rsidRPr="00C8091D" w:rsidRDefault="00B65AC4" w:rsidP="00B65AC4">
            <w:pPr>
              <w:spacing w:before="0"/>
              <w:jc w:val="center"/>
              <w:rPr>
                <w:rFonts w:ascii="Times New Roman" w:hAnsi="Times New Roman"/>
                <w:sz w:val="18"/>
                <w:szCs w:val="18"/>
              </w:rPr>
            </w:pPr>
            <w:r>
              <w:rPr>
                <w:rFonts w:ascii="Times New Roman" w:hAnsi="Times New Roman"/>
                <w:sz w:val="18"/>
                <w:szCs w:val="18"/>
              </w:rPr>
              <w:t>2.2</w:t>
            </w:r>
            <w:r w:rsidRPr="00C8091D">
              <w:rPr>
                <w:rFonts w:ascii="Times New Roman" w:hAnsi="Times New Roman"/>
                <w:sz w:val="18"/>
                <w:szCs w:val="18"/>
              </w:rPr>
              <w:t>.3</w:t>
            </w:r>
          </w:p>
        </w:tc>
        <w:tc>
          <w:tcPr>
            <w:tcW w:w="7088" w:type="dxa"/>
            <w:shd w:val="clear" w:color="auto" w:fill="auto"/>
          </w:tcPr>
          <w:p w14:paraId="5573096C" w14:textId="77777777" w:rsidR="00B65AC4" w:rsidRPr="00C8091D" w:rsidRDefault="00B65AC4" w:rsidP="00245527">
            <w:pPr>
              <w:spacing w:before="0"/>
              <w:jc w:val="both"/>
              <w:rPr>
                <w:rFonts w:ascii="Times New Roman" w:hAnsi="Times New Roman"/>
                <w:sz w:val="18"/>
                <w:szCs w:val="18"/>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4961" w:type="dxa"/>
            <w:shd w:val="clear" w:color="auto" w:fill="auto"/>
            <w:vAlign w:val="center"/>
          </w:tcPr>
          <w:p w14:paraId="393D5E1C" w14:textId="77777777" w:rsidR="00B65AC4" w:rsidRPr="00C8091D" w:rsidRDefault="00B65AC4" w:rsidP="00B65AC4">
            <w:pPr>
              <w:spacing w:before="0"/>
              <w:rPr>
                <w:rFonts w:ascii="Times New Roman" w:hAnsi="Times New Roman"/>
                <w:sz w:val="18"/>
                <w:szCs w:val="18"/>
              </w:rPr>
            </w:pPr>
            <w:r w:rsidRPr="00C8091D">
              <w:rPr>
                <w:rFonts w:ascii="Times New Roman" w:hAnsi="Times New Roman"/>
                <w:sz w:val="18"/>
                <w:szCs w:val="18"/>
              </w:rPr>
              <w:t>Положение о контрольно-интерпретационной службе.</w:t>
            </w:r>
          </w:p>
          <w:p w14:paraId="025024E7" w14:textId="77777777" w:rsidR="00B65AC4" w:rsidRPr="00C8091D" w:rsidRDefault="00B65AC4" w:rsidP="00245527">
            <w:pPr>
              <w:spacing w:before="0"/>
              <w:jc w:val="both"/>
              <w:rPr>
                <w:rFonts w:ascii="Times New Roman" w:hAnsi="Times New Roman"/>
                <w:sz w:val="18"/>
                <w:szCs w:val="18"/>
              </w:rPr>
            </w:pPr>
            <w:r w:rsidRPr="00C8091D">
              <w:rPr>
                <w:rFonts w:ascii="Times New Roman" w:hAnsi="Times New Roman"/>
                <w:sz w:val="18"/>
                <w:szCs w:val="18"/>
              </w:rPr>
              <w:t>Подтверждающие документы (копия лицензии, лицензионный договор).</w:t>
            </w:r>
          </w:p>
        </w:tc>
        <w:tc>
          <w:tcPr>
            <w:tcW w:w="992" w:type="dxa"/>
            <w:shd w:val="clear" w:color="auto" w:fill="auto"/>
            <w:vAlign w:val="center"/>
          </w:tcPr>
          <w:p w14:paraId="57A46565"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58D2A55D"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56FB305C" w14:textId="77777777" w:rsidTr="006D44D6">
        <w:trPr>
          <w:trHeight w:val="655"/>
        </w:trPr>
        <w:tc>
          <w:tcPr>
            <w:tcW w:w="709" w:type="dxa"/>
            <w:shd w:val="clear" w:color="auto" w:fill="auto"/>
            <w:noWrap/>
            <w:vAlign w:val="center"/>
            <w:hideMark/>
          </w:tcPr>
          <w:p w14:paraId="4D4B96DF" w14:textId="77777777" w:rsidR="00B65AC4" w:rsidRPr="00C8091D" w:rsidRDefault="00B65AC4" w:rsidP="00B65AC4">
            <w:pPr>
              <w:spacing w:before="0"/>
              <w:jc w:val="center"/>
              <w:rPr>
                <w:rFonts w:ascii="Times New Roman" w:hAnsi="Times New Roman"/>
                <w:sz w:val="18"/>
                <w:szCs w:val="18"/>
              </w:rPr>
            </w:pPr>
            <w:r>
              <w:rPr>
                <w:rFonts w:ascii="Times New Roman" w:hAnsi="Times New Roman"/>
                <w:sz w:val="18"/>
                <w:szCs w:val="18"/>
              </w:rPr>
              <w:t>2.2</w:t>
            </w:r>
            <w:r w:rsidRPr="00C8091D">
              <w:rPr>
                <w:rFonts w:ascii="Times New Roman" w:hAnsi="Times New Roman"/>
                <w:sz w:val="18"/>
                <w:szCs w:val="18"/>
              </w:rPr>
              <w:t>.4</w:t>
            </w:r>
          </w:p>
        </w:tc>
        <w:tc>
          <w:tcPr>
            <w:tcW w:w="7088" w:type="dxa"/>
            <w:shd w:val="clear" w:color="auto" w:fill="auto"/>
          </w:tcPr>
          <w:p w14:paraId="67E7B596" w14:textId="77777777" w:rsidR="00B65AC4" w:rsidRPr="00C8091D" w:rsidRDefault="00B65AC4" w:rsidP="00245527">
            <w:pPr>
              <w:spacing w:before="0"/>
              <w:jc w:val="both"/>
              <w:rPr>
                <w:rFonts w:ascii="Times New Roman" w:hAnsi="Times New Roman"/>
                <w:sz w:val="18"/>
                <w:szCs w:val="18"/>
                <w:highlight w:val="yellow"/>
              </w:rPr>
            </w:pPr>
            <w:r w:rsidRPr="00C8091D">
              <w:rPr>
                <w:rFonts w:ascii="Times New Roman" w:hAnsi="Times New Roman"/>
                <w:sz w:val="18"/>
                <w:szCs w:val="18"/>
              </w:rPr>
              <w:t>Гарантии обеспеченности сортаментом взрыв-материалов необходимыми</w:t>
            </w:r>
            <w:r>
              <w:rPr>
                <w:rFonts w:ascii="Times New Roman" w:hAnsi="Times New Roman"/>
                <w:sz w:val="18"/>
                <w:szCs w:val="18"/>
              </w:rPr>
              <w:t xml:space="preserve"> для ВСП </w:t>
            </w:r>
            <w:r w:rsidRPr="00C8091D">
              <w:rPr>
                <w:rFonts w:ascii="Times New Roman" w:hAnsi="Times New Roman"/>
                <w:sz w:val="18"/>
                <w:szCs w:val="18"/>
              </w:rPr>
              <w:t>в соответствии с Техническим заданием (Приложение № 1.1</w:t>
            </w:r>
            <w:r w:rsidR="00245527">
              <w:rPr>
                <w:rFonts w:ascii="Times New Roman" w:hAnsi="Times New Roman"/>
                <w:sz w:val="18"/>
                <w:szCs w:val="18"/>
              </w:rPr>
              <w:t xml:space="preserve"> и № 1.2</w:t>
            </w:r>
            <w:r w:rsidRPr="00C8091D">
              <w:rPr>
                <w:rFonts w:ascii="Times New Roman" w:hAnsi="Times New Roman"/>
                <w:sz w:val="18"/>
                <w:szCs w:val="18"/>
              </w:rPr>
              <w:t>) к началу выполнения работ.</w:t>
            </w:r>
          </w:p>
        </w:tc>
        <w:tc>
          <w:tcPr>
            <w:tcW w:w="4961" w:type="dxa"/>
            <w:shd w:val="clear" w:color="auto" w:fill="auto"/>
            <w:vAlign w:val="center"/>
          </w:tcPr>
          <w:p w14:paraId="3F2E2DC2" w14:textId="77777777" w:rsidR="00B65AC4" w:rsidRPr="00C8091D" w:rsidRDefault="00B65AC4" w:rsidP="00B65AC4">
            <w:pPr>
              <w:spacing w:before="0"/>
              <w:rPr>
                <w:rFonts w:ascii="Times New Roman" w:hAnsi="Times New Roman"/>
                <w:sz w:val="18"/>
                <w:szCs w:val="18"/>
                <w:highlight w:val="yellow"/>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699E4563"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77D8E5F7"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6B422A45" w14:textId="77777777" w:rsidTr="00F85CBE">
        <w:trPr>
          <w:trHeight w:val="355"/>
        </w:trPr>
        <w:tc>
          <w:tcPr>
            <w:tcW w:w="709" w:type="dxa"/>
            <w:shd w:val="clear" w:color="auto" w:fill="auto"/>
            <w:noWrap/>
            <w:vAlign w:val="center"/>
            <w:hideMark/>
          </w:tcPr>
          <w:p w14:paraId="7D7B2E88" w14:textId="77777777" w:rsidR="00B65AC4" w:rsidRPr="00C8091D" w:rsidRDefault="00B65AC4" w:rsidP="00B65AC4">
            <w:pPr>
              <w:spacing w:before="0"/>
              <w:jc w:val="center"/>
              <w:rPr>
                <w:rFonts w:ascii="Times New Roman" w:hAnsi="Times New Roman"/>
                <w:sz w:val="18"/>
                <w:szCs w:val="18"/>
              </w:rPr>
            </w:pPr>
            <w:r>
              <w:rPr>
                <w:rFonts w:ascii="Times New Roman" w:hAnsi="Times New Roman"/>
                <w:sz w:val="18"/>
                <w:szCs w:val="18"/>
              </w:rPr>
              <w:t>2.2</w:t>
            </w:r>
            <w:r w:rsidRPr="00C8091D">
              <w:rPr>
                <w:rFonts w:ascii="Times New Roman" w:hAnsi="Times New Roman"/>
                <w:sz w:val="18"/>
                <w:szCs w:val="18"/>
              </w:rPr>
              <w:t>.5</w:t>
            </w:r>
          </w:p>
        </w:tc>
        <w:tc>
          <w:tcPr>
            <w:tcW w:w="7088" w:type="dxa"/>
            <w:shd w:val="clear" w:color="auto" w:fill="auto"/>
            <w:vAlign w:val="center"/>
          </w:tcPr>
          <w:p w14:paraId="79B513EF" w14:textId="77777777" w:rsidR="00B65AC4" w:rsidRPr="00C8091D" w:rsidRDefault="00B65AC4" w:rsidP="00245527">
            <w:pPr>
              <w:spacing w:before="0"/>
              <w:jc w:val="both"/>
              <w:rPr>
                <w:rFonts w:ascii="Times New Roman" w:hAnsi="Times New Roman"/>
                <w:sz w:val="18"/>
                <w:szCs w:val="18"/>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4961" w:type="dxa"/>
            <w:shd w:val="clear" w:color="auto" w:fill="auto"/>
            <w:vAlign w:val="center"/>
          </w:tcPr>
          <w:p w14:paraId="32CAB3D5" w14:textId="77777777" w:rsidR="00B65AC4" w:rsidRPr="00C8091D" w:rsidRDefault="00B65AC4" w:rsidP="00B65AC4">
            <w:pPr>
              <w:spacing w:before="0"/>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2561BD89"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31B0EB5D"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15338346" w14:textId="77777777" w:rsidTr="007064CB">
        <w:trPr>
          <w:trHeight w:val="551"/>
        </w:trPr>
        <w:tc>
          <w:tcPr>
            <w:tcW w:w="709" w:type="dxa"/>
            <w:shd w:val="clear" w:color="auto" w:fill="auto"/>
            <w:noWrap/>
            <w:vAlign w:val="center"/>
            <w:hideMark/>
          </w:tcPr>
          <w:p w14:paraId="645C90F3" w14:textId="77777777" w:rsidR="00B65AC4" w:rsidRPr="00C8091D" w:rsidRDefault="00B65AC4" w:rsidP="00B65AC4">
            <w:pPr>
              <w:spacing w:before="0"/>
              <w:jc w:val="center"/>
              <w:rPr>
                <w:rFonts w:ascii="Times New Roman" w:hAnsi="Times New Roman"/>
                <w:sz w:val="18"/>
                <w:szCs w:val="18"/>
                <w:highlight w:val="yellow"/>
              </w:rPr>
            </w:pPr>
            <w:r>
              <w:rPr>
                <w:rFonts w:ascii="Times New Roman" w:hAnsi="Times New Roman"/>
                <w:sz w:val="18"/>
                <w:szCs w:val="18"/>
              </w:rPr>
              <w:t>2.2</w:t>
            </w:r>
            <w:r w:rsidRPr="00C8091D">
              <w:rPr>
                <w:rFonts w:ascii="Times New Roman" w:hAnsi="Times New Roman"/>
                <w:sz w:val="18"/>
                <w:szCs w:val="18"/>
              </w:rPr>
              <w:t>.6</w:t>
            </w:r>
          </w:p>
        </w:tc>
        <w:tc>
          <w:tcPr>
            <w:tcW w:w="7088" w:type="dxa"/>
            <w:shd w:val="clear" w:color="auto" w:fill="auto"/>
          </w:tcPr>
          <w:p w14:paraId="4E31AC18" w14:textId="77777777" w:rsidR="00B65AC4" w:rsidRPr="00C8091D" w:rsidRDefault="00B65AC4" w:rsidP="00245527">
            <w:pPr>
              <w:spacing w:before="0"/>
              <w:jc w:val="both"/>
              <w:rPr>
                <w:rFonts w:ascii="Times New Roman" w:hAnsi="Times New Roman"/>
                <w:sz w:val="18"/>
                <w:szCs w:val="18"/>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4961" w:type="dxa"/>
            <w:shd w:val="clear" w:color="auto" w:fill="auto"/>
            <w:vAlign w:val="center"/>
          </w:tcPr>
          <w:p w14:paraId="62A3EB2F" w14:textId="77777777" w:rsidR="00B65AC4" w:rsidRPr="00C8091D" w:rsidRDefault="00B65AC4" w:rsidP="00B65AC4">
            <w:pPr>
              <w:spacing w:before="0"/>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45825B71"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34FAD113"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65DD174F" w14:textId="77777777" w:rsidTr="006D44D6">
        <w:trPr>
          <w:trHeight w:val="227"/>
        </w:trPr>
        <w:tc>
          <w:tcPr>
            <w:tcW w:w="709" w:type="dxa"/>
            <w:shd w:val="clear" w:color="auto" w:fill="auto"/>
            <w:noWrap/>
            <w:vAlign w:val="center"/>
            <w:hideMark/>
          </w:tcPr>
          <w:p w14:paraId="743FBED6" w14:textId="77777777" w:rsidR="00B65AC4" w:rsidRPr="00C8091D" w:rsidRDefault="00B65AC4" w:rsidP="00B65AC4">
            <w:pPr>
              <w:spacing w:before="0"/>
              <w:jc w:val="center"/>
              <w:rPr>
                <w:rFonts w:ascii="Times New Roman" w:hAnsi="Times New Roman"/>
                <w:sz w:val="18"/>
                <w:szCs w:val="18"/>
              </w:rPr>
            </w:pPr>
            <w:r>
              <w:rPr>
                <w:rFonts w:ascii="Times New Roman" w:hAnsi="Times New Roman"/>
                <w:sz w:val="18"/>
                <w:szCs w:val="18"/>
              </w:rPr>
              <w:t>2.2</w:t>
            </w:r>
            <w:r w:rsidRPr="00C8091D">
              <w:rPr>
                <w:rFonts w:ascii="Times New Roman" w:hAnsi="Times New Roman"/>
                <w:sz w:val="18"/>
                <w:szCs w:val="18"/>
              </w:rPr>
              <w:t>.7</w:t>
            </w:r>
          </w:p>
        </w:tc>
        <w:tc>
          <w:tcPr>
            <w:tcW w:w="7088" w:type="dxa"/>
            <w:shd w:val="clear" w:color="auto" w:fill="auto"/>
          </w:tcPr>
          <w:p w14:paraId="4C89109A" w14:textId="77777777" w:rsidR="00B65AC4" w:rsidRPr="00C8091D" w:rsidRDefault="00B65AC4" w:rsidP="00245527">
            <w:pPr>
              <w:spacing w:before="0"/>
              <w:jc w:val="both"/>
              <w:rPr>
                <w:rFonts w:ascii="Times New Roman" w:hAnsi="Times New Roman"/>
                <w:sz w:val="18"/>
                <w:szCs w:val="18"/>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4961" w:type="dxa"/>
            <w:shd w:val="clear" w:color="auto" w:fill="auto"/>
            <w:vAlign w:val="center"/>
          </w:tcPr>
          <w:p w14:paraId="414EBD56" w14:textId="77777777" w:rsidR="00B65AC4" w:rsidRPr="00C8091D" w:rsidRDefault="00B65AC4" w:rsidP="00B65AC4">
            <w:pPr>
              <w:spacing w:before="0"/>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04C25A79"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2F157959"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5A852771" w14:textId="77777777" w:rsidTr="00247054">
        <w:trPr>
          <w:trHeight w:val="233"/>
        </w:trPr>
        <w:tc>
          <w:tcPr>
            <w:tcW w:w="709" w:type="dxa"/>
            <w:shd w:val="clear" w:color="auto" w:fill="auto"/>
            <w:noWrap/>
            <w:vAlign w:val="center"/>
            <w:hideMark/>
          </w:tcPr>
          <w:p w14:paraId="6DD41294" w14:textId="77777777" w:rsidR="00B65AC4" w:rsidRPr="00C8091D" w:rsidRDefault="00B65AC4" w:rsidP="00B65AC4">
            <w:pPr>
              <w:spacing w:before="0"/>
              <w:jc w:val="center"/>
              <w:rPr>
                <w:rFonts w:ascii="Times New Roman" w:hAnsi="Times New Roman"/>
                <w:sz w:val="18"/>
                <w:szCs w:val="18"/>
              </w:rPr>
            </w:pPr>
            <w:r>
              <w:rPr>
                <w:rFonts w:ascii="Times New Roman" w:hAnsi="Times New Roman"/>
                <w:sz w:val="18"/>
                <w:szCs w:val="18"/>
              </w:rPr>
              <w:t>2.2</w:t>
            </w:r>
            <w:r w:rsidRPr="00C8091D">
              <w:rPr>
                <w:rFonts w:ascii="Times New Roman" w:hAnsi="Times New Roman"/>
                <w:sz w:val="18"/>
                <w:szCs w:val="18"/>
              </w:rPr>
              <w:t>.8</w:t>
            </w:r>
          </w:p>
        </w:tc>
        <w:tc>
          <w:tcPr>
            <w:tcW w:w="7088" w:type="dxa"/>
            <w:shd w:val="clear" w:color="auto" w:fill="auto"/>
            <w:vAlign w:val="center"/>
          </w:tcPr>
          <w:p w14:paraId="7BD9B2A5" w14:textId="77777777" w:rsidR="00B65AC4" w:rsidRPr="00C8091D" w:rsidRDefault="00B65AC4" w:rsidP="00245527">
            <w:pPr>
              <w:spacing w:before="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69A75FF2" w14:textId="77777777" w:rsidR="00B65AC4" w:rsidRPr="00C8091D" w:rsidRDefault="00B65AC4" w:rsidP="00245527">
            <w:pPr>
              <w:spacing w:before="0"/>
              <w:jc w:val="both"/>
              <w:rPr>
                <w:rFonts w:ascii="Times New Roman" w:hAnsi="Times New Roman"/>
                <w:color w:val="000000"/>
                <w:sz w:val="18"/>
                <w:szCs w:val="18"/>
              </w:rPr>
            </w:pPr>
            <w:r w:rsidRPr="00C8091D">
              <w:rPr>
                <w:rFonts w:ascii="Times New Roman" w:hAnsi="Times New Roman"/>
                <w:sz w:val="18"/>
                <w:szCs w:val="18"/>
              </w:rPr>
              <w:t>(Приложения № 1.1</w:t>
            </w:r>
            <w:r w:rsidR="00245527">
              <w:rPr>
                <w:rFonts w:ascii="Times New Roman" w:hAnsi="Times New Roman"/>
                <w:sz w:val="18"/>
                <w:szCs w:val="18"/>
              </w:rPr>
              <w:t xml:space="preserve"> и № 1.2</w:t>
            </w:r>
            <w:r w:rsidRPr="00C8091D">
              <w:rPr>
                <w:rFonts w:ascii="Times New Roman" w:hAnsi="Times New Roman"/>
                <w:sz w:val="18"/>
                <w:szCs w:val="18"/>
              </w:rPr>
              <w:t>. к форме 2 – требованиям к предмету оферты)</w:t>
            </w:r>
          </w:p>
        </w:tc>
        <w:tc>
          <w:tcPr>
            <w:tcW w:w="4961" w:type="dxa"/>
            <w:shd w:val="clear" w:color="auto" w:fill="auto"/>
            <w:vAlign w:val="center"/>
          </w:tcPr>
          <w:p w14:paraId="5518B86E" w14:textId="77777777" w:rsidR="00B65AC4" w:rsidRPr="00C8091D" w:rsidRDefault="00363BFC" w:rsidP="00245527">
            <w:pPr>
              <w:spacing w:before="0"/>
              <w:jc w:val="both"/>
              <w:rPr>
                <w:rFonts w:ascii="Times New Roman" w:hAnsi="Times New Roman"/>
                <w:color w:val="000000"/>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306834EB"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28C2F6DC"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0FF2D126" w14:textId="77777777" w:rsidTr="006D44D6">
        <w:trPr>
          <w:trHeight w:val="83"/>
        </w:trPr>
        <w:tc>
          <w:tcPr>
            <w:tcW w:w="709" w:type="dxa"/>
            <w:shd w:val="clear" w:color="auto" w:fill="auto"/>
            <w:noWrap/>
            <w:vAlign w:val="center"/>
            <w:hideMark/>
          </w:tcPr>
          <w:p w14:paraId="41470BDE" w14:textId="77777777" w:rsidR="00B65AC4" w:rsidRPr="00C8091D" w:rsidRDefault="00B65AC4" w:rsidP="00B65AC4">
            <w:pPr>
              <w:spacing w:before="0"/>
              <w:jc w:val="center"/>
              <w:rPr>
                <w:rFonts w:ascii="Times New Roman" w:hAnsi="Times New Roman"/>
                <w:sz w:val="18"/>
                <w:szCs w:val="18"/>
              </w:rPr>
            </w:pPr>
            <w:r>
              <w:rPr>
                <w:rFonts w:ascii="Times New Roman" w:hAnsi="Times New Roman"/>
                <w:sz w:val="18"/>
                <w:szCs w:val="18"/>
              </w:rPr>
              <w:t>2.2</w:t>
            </w:r>
            <w:r w:rsidRPr="00C8091D">
              <w:rPr>
                <w:rFonts w:ascii="Times New Roman" w:hAnsi="Times New Roman"/>
                <w:sz w:val="18"/>
                <w:szCs w:val="18"/>
              </w:rPr>
              <w:t>.9</w:t>
            </w:r>
          </w:p>
        </w:tc>
        <w:tc>
          <w:tcPr>
            <w:tcW w:w="7088" w:type="dxa"/>
            <w:shd w:val="clear" w:color="auto" w:fill="auto"/>
          </w:tcPr>
          <w:p w14:paraId="5D9F1A1D" w14:textId="77777777" w:rsidR="00B65AC4" w:rsidRPr="00C8091D" w:rsidRDefault="00B65AC4" w:rsidP="00245527">
            <w:pPr>
              <w:spacing w:before="0"/>
              <w:jc w:val="both"/>
              <w:rPr>
                <w:rFonts w:ascii="Times New Roman" w:hAnsi="Times New Roman"/>
                <w:color w:val="FF0000"/>
                <w:sz w:val="18"/>
                <w:szCs w:val="18"/>
              </w:rPr>
            </w:pPr>
            <w:r w:rsidRPr="00C8091D">
              <w:rPr>
                <w:rFonts w:ascii="Times New Roman" w:hAnsi="Times New Roman"/>
                <w:sz w:val="18"/>
                <w:szCs w:val="18"/>
              </w:rPr>
              <w:t xml:space="preserve">Амортизация всего производственного оборудования (машин, механизмов, </w:t>
            </w:r>
            <w:proofErr w:type="spellStart"/>
            <w:r w:rsidRPr="00C8091D">
              <w:rPr>
                <w:rFonts w:ascii="Times New Roman" w:hAnsi="Times New Roman"/>
                <w:sz w:val="18"/>
                <w:szCs w:val="18"/>
              </w:rPr>
              <w:t>и.т.д</w:t>
            </w:r>
            <w:proofErr w:type="spellEnd"/>
            <w:r w:rsidRPr="00C8091D">
              <w:rPr>
                <w:rFonts w:ascii="Times New Roman" w:hAnsi="Times New Roman"/>
                <w:sz w:val="18"/>
                <w:szCs w:val="18"/>
              </w:rPr>
              <w:t>. согласно тех.</w:t>
            </w:r>
            <w:r>
              <w:rPr>
                <w:rFonts w:ascii="Times New Roman" w:hAnsi="Times New Roman"/>
                <w:sz w:val="18"/>
                <w:szCs w:val="18"/>
              </w:rPr>
              <w:t xml:space="preserve"> </w:t>
            </w:r>
            <w:r w:rsidRPr="00C8091D">
              <w:rPr>
                <w:rFonts w:ascii="Times New Roman" w:hAnsi="Times New Roman"/>
                <w:sz w:val="18"/>
                <w:szCs w:val="18"/>
              </w:rPr>
              <w:t xml:space="preserve">задания </w:t>
            </w:r>
            <w:r>
              <w:rPr>
                <w:rFonts w:ascii="Times New Roman" w:hAnsi="Times New Roman"/>
                <w:sz w:val="18"/>
                <w:szCs w:val="18"/>
              </w:rPr>
              <w:t>П</w:t>
            </w:r>
            <w:r w:rsidRPr="00C8091D">
              <w:rPr>
                <w:rFonts w:ascii="Times New Roman" w:hAnsi="Times New Roman"/>
                <w:sz w:val="18"/>
                <w:szCs w:val="18"/>
              </w:rPr>
              <w:t>риложение № 1.1</w:t>
            </w:r>
            <w:r w:rsidR="00245527">
              <w:rPr>
                <w:rFonts w:ascii="Times New Roman" w:hAnsi="Times New Roman"/>
                <w:sz w:val="18"/>
                <w:szCs w:val="18"/>
              </w:rPr>
              <w:t xml:space="preserve"> и № 1.2</w:t>
            </w:r>
            <w:r w:rsidRPr="00C8091D">
              <w:rPr>
                <w:rFonts w:ascii="Times New Roman" w:hAnsi="Times New Roman"/>
                <w:sz w:val="18"/>
                <w:szCs w:val="18"/>
              </w:rPr>
              <w:t>.</w:t>
            </w:r>
            <w:r>
              <w:rPr>
                <w:rFonts w:ascii="Times New Roman" w:hAnsi="Times New Roman"/>
                <w:sz w:val="18"/>
                <w:szCs w:val="18"/>
              </w:rPr>
              <w:t xml:space="preserve">) </w:t>
            </w:r>
            <w:r w:rsidRPr="00C8091D">
              <w:rPr>
                <w:rFonts w:ascii="Times New Roman" w:hAnsi="Times New Roman"/>
                <w:sz w:val="18"/>
                <w:szCs w:val="18"/>
              </w:rPr>
              <w:t>предлагаемых для выполнения данных видов работ на производственных объектах не более 50 %</w:t>
            </w:r>
          </w:p>
        </w:tc>
        <w:tc>
          <w:tcPr>
            <w:tcW w:w="4961" w:type="dxa"/>
            <w:shd w:val="clear" w:color="auto" w:fill="auto"/>
            <w:vAlign w:val="center"/>
          </w:tcPr>
          <w:p w14:paraId="3BB9BBE7" w14:textId="77777777" w:rsidR="00B65AC4" w:rsidRPr="00C8091D" w:rsidRDefault="00B65AC4" w:rsidP="00B65AC4">
            <w:pPr>
              <w:spacing w:before="0"/>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5F6A5FF0"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Не более 50%</w:t>
            </w:r>
          </w:p>
        </w:tc>
        <w:tc>
          <w:tcPr>
            <w:tcW w:w="993" w:type="dxa"/>
            <w:shd w:val="clear" w:color="auto" w:fill="auto"/>
            <w:vAlign w:val="center"/>
          </w:tcPr>
          <w:p w14:paraId="0EEF5DEC"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451564D4" w14:textId="77777777" w:rsidTr="004A2B82">
        <w:trPr>
          <w:trHeight w:val="60"/>
        </w:trPr>
        <w:tc>
          <w:tcPr>
            <w:tcW w:w="709" w:type="dxa"/>
            <w:shd w:val="clear" w:color="auto" w:fill="auto"/>
            <w:noWrap/>
            <w:vAlign w:val="center"/>
          </w:tcPr>
          <w:p w14:paraId="714E4AEF" w14:textId="77777777" w:rsidR="00B65AC4" w:rsidRPr="00C8091D" w:rsidRDefault="00B65AC4" w:rsidP="00B65AC4">
            <w:pPr>
              <w:spacing w:before="0"/>
              <w:jc w:val="center"/>
              <w:rPr>
                <w:rFonts w:ascii="Times New Roman" w:hAnsi="Times New Roman"/>
                <w:sz w:val="18"/>
                <w:szCs w:val="18"/>
              </w:rPr>
            </w:pPr>
            <w:r>
              <w:rPr>
                <w:rFonts w:ascii="Times New Roman" w:hAnsi="Times New Roman"/>
                <w:sz w:val="18"/>
                <w:szCs w:val="18"/>
              </w:rPr>
              <w:t>2.2</w:t>
            </w:r>
            <w:r w:rsidRPr="00C8091D">
              <w:rPr>
                <w:rFonts w:ascii="Times New Roman" w:hAnsi="Times New Roman"/>
                <w:sz w:val="18"/>
                <w:szCs w:val="18"/>
              </w:rPr>
              <w:t>.10</w:t>
            </w:r>
          </w:p>
        </w:tc>
        <w:tc>
          <w:tcPr>
            <w:tcW w:w="7088" w:type="dxa"/>
            <w:shd w:val="clear" w:color="auto" w:fill="auto"/>
          </w:tcPr>
          <w:p w14:paraId="639DB280" w14:textId="77777777" w:rsidR="00B65AC4" w:rsidRPr="00C8091D" w:rsidRDefault="00B65AC4" w:rsidP="00B65AC4">
            <w:pPr>
              <w:spacing w:before="0"/>
              <w:rPr>
                <w:rFonts w:ascii="Times New Roman" w:hAnsi="Times New Roman"/>
                <w:sz w:val="18"/>
                <w:szCs w:val="18"/>
              </w:rPr>
            </w:pPr>
            <w:r w:rsidRPr="00C8091D">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4961" w:type="dxa"/>
            <w:shd w:val="clear" w:color="auto" w:fill="auto"/>
            <w:vAlign w:val="center"/>
          </w:tcPr>
          <w:p w14:paraId="33D5C61F" w14:textId="77777777" w:rsidR="00B65AC4" w:rsidRPr="00C8091D" w:rsidRDefault="00B65AC4" w:rsidP="00B65AC4">
            <w:pPr>
              <w:spacing w:before="0"/>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2B1E6323"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47CE0151"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bl>
    <w:p w14:paraId="02AEE340" w14:textId="028918D9" w:rsidR="004401C2" w:rsidRDefault="004401C2" w:rsidP="004401C2">
      <w:pPr>
        <w:pStyle w:val="ae"/>
        <w:kinsoku w:val="0"/>
        <w:overflowPunct w:val="0"/>
        <w:autoSpaceDE w:val="0"/>
        <w:autoSpaceDN w:val="0"/>
        <w:ind w:left="284"/>
        <w:jc w:val="both"/>
        <w:rPr>
          <w:sz w:val="20"/>
          <w:szCs w:val="20"/>
        </w:rPr>
      </w:pPr>
      <w:r>
        <w:rPr>
          <w:sz w:val="20"/>
          <w:szCs w:val="20"/>
        </w:rPr>
        <w:br w:type="column"/>
      </w:r>
    </w:p>
    <w:p w14:paraId="45A0493D" w14:textId="7612A55F" w:rsidR="004401C2" w:rsidRPr="004401C2" w:rsidRDefault="004401C2" w:rsidP="004401C2">
      <w:pPr>
        <w:pStyle w:val="ae"/>
        <w:numPr>
          <w:ilvl w:val="0"/>
          <w:numId w:val="9"/>
        </w:numPr>
        <w:kinsoku w:val="0"/>
        <w:overflowPunct w:val="0"/>
        <w:autoSpaceDE w:val="0"/>
        <w:autoSpaceDN w:val="0"/>
        <w:ind w:left="284" w:hanging="284"/>
        <w:jc w:val="both"/>
        <w:rPr>
          <w:rStyle w:val="a5"/>
          <w:rFonts w:ascii="Times New Roman" w:hAnsi="Times New Roman"/>
          <w:b w:val="0"/>
          <w:i w:val="0"/>
          <w:sz w:val="20"/>
          <w:szCs w:val="20"/>
          <w:shd w:val="clear" w:color="auto" w:fill="auto"/>
        </w:rPr>
      </w:pPr>
      <w:r w:rsidRPr="00872FBD">
        <w:rPr>
          <w:b/>
          <w:i/>
          <w:sz w:val="20"/>
          <w:szCs w:val="20"/>
        </w:rPr>
        <w:t xml:space="preserve">Требования к </w:t>
      </w:r>
      <w:r w:rsidR="005254DE">
        <w:rPr>
          <w:b/>
          <w:i/>
          <w:sz w:val="20"/>
          <w:szCs w:val="20"/>
        </w:rPr>
        <w:t>контрагенту</w:t>
      </w:r>
      <w:r w:rsidRPr="00872FBD">
        <w:rPr>
          <w:b/>
          <w:i/>
          <w:sz w:val="20"/>
          <w:szCs w:val="20"/>
        </w:rPr>
        <w:t>:</w:t>
      </w:r>
      <w:r w:rsidRPr="00FD5517">
        <w:rPr>
          <w:rStyle w:val="a5"/>
          <w:rFonts w:ascii="Times New Roman" w:hAnsi="Times New Roman"/>
          <w:b w:val="0"/>
          <w:sz w:val="20"/>
          <w:szCs w:val="20"/>
          <w:shd w:val="clear" w:color="auto" w:fill="auto"/>
        </w:rPr>
        <w:t xml:space="preserve"> </w:t>
      </w:r>
      <w:r w:rsidRPr="00FD5517">
        <w:rPr>
          <w:rStyle w:val="a5"/>
          <w:rFonts w:ascii="Times New Roman" w:hAnsi="Times New Roman"/>
          <w:sz w:val="20"/>
          <w:szCs w:val="20"/>
          <w:shd w:val="clear" w:color="auto" w:fill="auto"/>
        </w:rPr>
        <w:t>Лот №1</w:t>
      </w:r>
      <w:r>
        <w:rPr>
          <w:rStyle w:val="a5"/>
          <w:rFonts w:ascii="Times New Roman" w:hAnsi="Times New Roman"/>
          <w:sz w:val="20"/>
          <w:szCs w:val="20"/>
          <w:shd w:val="clear" w:color="auto" w:fill="auto"/>
        </w:rPr>
        <w:t xml:space="preserve"> и Лот №2</w:t>
      </w:r>
      <w:r w:rsidRPr="00FD5517">
        <w:rPr>
          <w:rStyle w:val="a5"/>
          <w:rFonts w:ascii="Times New Roman" w:hAnsi="Times New Roman"/>
          <w:sz w:val="20"/>
          <w:szCs w:val="20"/>
          <w:shd w:val="clear" w:color="auto" w:fill="auto"/>
        </w:rPr>
        <w:t xml:space="preserve"> </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4401C2" w:rsidRPr="00096EDB" w14:paraId="3A8ACCC4" w14:textId="77777777" w:rsidTr="002F1A76">
        <w:trPr>
          <w:trHeight w:val="491"/>
          <w:tblHeader/>
        </w:trPr>
        <w:tc>
          <w:tcPr>
            <w:tcW w:w="709" w:type="dxa"/>
            <w:vMerge w:val="restart"/>
            <w:shd w:val="clear" w:color="auto" w:fill="D9D9D9"/>
            <w:vAlign w:val="center"/>
            <w:hideMark/>
          </w:tcPr>
          <w:p w14:paraId="54A2B355" w14:textId="77777777" w:rsidR="004401C2" w:rsidRPr="00C93132" w:rsidRDefault="004401C2" w:rsidP="002F1A76">
            <w:pPr>
              <w:spacing w:before="0"/>
              <w:jc w:val="center"/>
              <w:rPr>
                <w:rFonts w:ascii="Times New Roman" w:hAnsi="Times New Roman"/>
                <w:b/>
                <w:bCs/>
                <w:sz w:val="18"/>
                <w:szCs w:val="18"/>
              </w:rPr>
            </w:pPr>
            <w:r w:rsidRPr="00C93132">
              <w:rPr>
                <w:rFonts w:ascii="Times New Roman" w:hAnsi="Times New Roman"/>
                <w:b/>
                <w:bCs/>
                <w:sz w:val="18"/>
                <w:szCs w:val="18"/>
              </w:rPr>
              <w:t>№ п/п</w:t>
            </w:r>
          </w:p>
        </w:tc>
        <w:tc>
          <w:tcPr>
            <w:tcW w:w="7088" w:type="dxa"/>
            <w:vMerge w:val="restart"/>
            <w:shd w:val="clear" w:color="auto" w:fill="D9D9D9"/>
            <w:vAlign w:val="center"/>
            <w:hideMark/>
          </w:tcPr>
          <w:p w14:paraId="00C6A7EA" w14:textId="77777777" w:rsidR="004401C2" w:rsidRPr="00C93132" w:rsidRDefault="004401C2" w:rsidP="002F1A76">
            <w:pPr>
              <w:spacing w:before="0"/>
              <w:jc w:val="center"/>
              <w:rPr>
                <w:rFonts w:ascii="Times New Roman" w:hAnsi="Times New Roman"/>
                <w:b/>
                <w:bCs/>
                <w:sz w:val="18"/>
                <w:szCs w:val="18"/>
              </w:rPr>
            </w:pPr>
            <w:r w:rsidRPr="00C93132">
              <w:rPr>
                <w:rFonts w:ascii="Times New Roman" w:hAnsi="Times New Roman"/>
                <w:b/>
                <w:bCs/>
                <w:sz w:val="18"/>
                <w:szCs w:val="18"/>
              </w:rPr>
              <w:t xml:space="preserve">Требование </w:t>
            </w:r>
            <w:r w:rsidRPr="00C93132">
              <w:rPr>
                <w:rFonts w:ascii="Times New Roman" w:hAnsi="Times New Roman"/>
                <w:b/>
                <w:bCs/>
                <w:sz w:val="18"/>
                <w:szCs w:val="18"/>
              </w:rPr>
              <w:br/>
              <w:t>(параметр оценки)</w:t>
            </w:r>
          </w:p>
        </w:tc>
        <w:tc>
          <w:tcPr>
            <w:tcW w:w="4961" w:type="dxa"/>
            <w:vMerge w:val="restart"/>
            <w:shd w:val="clear" w:color="auto" w:fill="D9D9D9"/>
            <w:vAlign w:val="center"/>
            <w:hideMark/>
          </w:tcPr>
          <w:p w14:paraId="60245BED" w14:textId="77777777" w:rsidR="004401C2" w:rsidRDefault="004401C2" w:rsidP="002F1A76">
            <w:pPr>
              <w:spacing w:before="0"/>
              <w:jc w:val="center"/>
              <w:rPr>
                <w:rFonts w:ascii="Times New Roman" w:hAnsi="Times New Roman"/>
                <w:b/>
                <w:bCs/>
                <w:sz w:val="18"/>
                <w:szCs w:val="18"/>
              </w:rPr>
            </w:pPr>
            <w:r w:rsidRPr="00C93132">
              <w:rPr>
                <w:rFonts w:ascii="Times New Roman" w:hAnsi="Times New Roman"/>
                <w:b/>
                <w:bCs/>
                <w:sz w:val="18"/>
                <w:szCs w:val="18"/>
              </w:rPr>
              <w:t xml:space="preserve">Документы, подтверждающие соответствия </w:t>
            </w:r>
            <w:r>
              <w:rPr>
                <w:rFonts w:ascii="Times New Roman" w:hAnsi="Times New Roman"/>
                <w:b/>
                <w:bCs/>
                <w:sz w:val="18"/>
                <w:szCs w:val="18"/>
              </w:rPr>
              <w:t xml:space="preserve"> </w:t>
            </w:r>
          </w:p>
          <w:p w14:paraId="6DE77B79" w14:textId="77777777" w:rsidR="004401C2" w:rsidRPr="00C93132" w:rsidRDefault="004401C2" w:rsidP="002F1A76">
            <w:pPr>
              <w:spacing w:before="0"/>
              <w:jc w:val="center"/>
              <w:rPr>
                <w:rFonts w:ascii="Times New Roman" w:hAnsi="Times New Roman"/>
                <w:b/>
                <w:bCs/>
                <w:sz w:val="18"/>
                <w:szCs w:val="18"/>
              </w:rPr>
            </w:pPr>
            <w:r w:rsidRPr="00C93132">
              <w:rPr>
                <w:rFonts w:ascii="Times New Roman" w:hAnsi="Times New Roman"/>
                <w:b/>
                <w:bCs/>
                <w:sz w:val="18"/>
                <w:szCs w:val="18"/>
              </w:rPr>
              <w:t>требованию</w:t>
            </w:r>
          </w:p>
        </w:tc>
        <w:tc>
          <w:tcPr>
            <w:tcW w:w="992" w:type="dxa"/>
            <w:vMerge w:val="restart"/>
            <w:shd w:val="clear" w:color="auto" w:fill="D9D9D9"/>
            <w:vAlign w:val="center"/>
            <w:hideMark/>
          </w:tcPr>
          <w:p w14:paraId="6478B73B" w14:textId="77777777" w:rsidR="004401C2" w:rsidRPr="00C93132" w:rsidRDefault="004401C2" w:rsidP="002F1A76">
            <w:pPr>
              <w:spacing w:before="0"/>
              <w:jc w:val="center"/>
              <w:rPr>
                <w:rFonts w:ascii="Times New Roman" w:hAnsi="Times New Roman"/>
                <w:b/>
                <w:bCs/>
                <w:sz w:val="18"/>
                <w:szCs w:val="18"/>
              </w:rPr>
            </w:pPr>
            <w:r w:rsidRPr="00C93132">
              <w:rPr>
                <w:rFonts w:ascii="Times New Roman" w:hAnsi="Times New Roman"/>
                <w:b/>
                <w:bCs/>
                <w:sz w:val="18"/>
                <w:szCs w:val="18"/>
              </w:rPr>
              <w:t>Единица измерения</w:t>
            </w:r>
          </w:p>
        </w:tc>
        <w:tc>
          <w:tcPr>
            <w:tcW w:w="993" w:type="dxa"/>
            <w:vMerge w:val="restart"/>
            <w:shd w:val="clear" w:color="auto" w:fill="D9D9D9"/>
            <w:vAlign w:val="center"/>
            <w:hideMark/>
          </w:tcPr>
          <w:p w14:paraId="061A5064" w14:textId="77777777" w:rsidR="004401C2" w:rsidRPr="00C93132" w:rsidRDefault="004401C2" w:rsidP="002F1A76">
            <w:pPr>
              <w:spacing w:before="0"/>
              <w:jc w:val="center"/>
              <w:rPr>
                <w:rFonts w:ascii="Times New Roman" w:hAnsi="Times New Roman"/>
                <w:b/>
                <w:bCs/>
                <w:sz w:val="18"/>
                <w:szCs w:val="18"/>
                <w:u w:val="single"/>
              </w:rPr>
            </w:pPr>
            <w:r w:rsidRPr="00C93132">
              <w:rPr>
                <w:rFonts w:ascii="Times New Roman" w:hAnsi="Times New Roman"/>
                <w:b/>
                <w:bCs/>
                <w:sz w:val="18"/>
                <w:szCs w:val="18"/>
              </w:rPr>
              <w:t>Условия соответствия</w:t>
            </w:r>
          </w:p>
        </w:tc>
      </w:tr>
      <w:tr w:rsidR="004401C2" w:rsidRPr="00096EDB" w14:paraId="20DB9E7E" w14:textId="77777777" w:rsidTr="002F1A76">
        <w:trPr>
          <w:trHeight w:val="491"/>
          <w:tblHeader/>
        </w:trPr>
        <w:tc>
          <w:tcPr>
            <w:tcW w:w="709" w:type="dxa"/>
            <w:vMerge/>
            <w:shd w:val="clear" w:color="auto" w:fill="D9D9D9"/>
            <w:vAlign w:val="center"/>
            <w:hideMark/>
          </w:tcPr>
          <w:p w14:paraId="79DE5D22" w14:textId="77777777" w:rsidR="004401C2" w:rsidRPr="00096EDB" w:rsidRDefault="004401C2" w:rsidP="002F1A76">
            <w:pPr>
              <w:spacing w:before="0"/>
              <w:rPr>
                <w:rFonts w:ascii="Times New Roman" w:hAnsi="Times New Roman"/>
                <w:b/>
                <w:bCs/>
              </w:rPr>
            </w:pPr>
          </w:p>
        </w:tc>
        <w:tc>
          <w:tcPr>
            <w:tcW w:w="7088" w:type="dxa"/>
            <w:vMerge/>
            <w:shd w:val="clear" w:color="auto" w:fill="D9D9D9"/>
            <w:vAlign w:val="center"/>
            <w:hideMark/>
          </w:tcPr>
          <w:p w14:paraId="62A7CAB3" w14:textId="77777777" w:rsidR="004401C2" w:rsidRPr="00096EDB" w:rsidRDefault="004401C2" w:rsidP="002F1A76">
            <w:pPr>
              <w:spacing w:before="0"/>
              <w:rPr>
                <w:rFonts w:ascii="Times New Roman" w:hAnsi="Times New Roman"/>
                <w:b/>
                <w:bCs/>
                <w:sz w:val="20"/>
                <w:szCs w:val="20"/>
              </w:rPr>
            </w:pPr>
          </w:p>
        </w:tc>
        <w:tc>
          <w:tcPr>
            <w:tcW w:w="4961" w:type="dxa"/>
            <w:vMerge/>
            <w:shd w:val="clear" w:color="auto" w:fill="D9D9D9"/>
            <w:vAlign w:val="center"/>
            <w:hideMark/>
          </w:tcPr>
          <w:p w14:paraId="5A181DDA" w14:textId="77777777" w:rsidR="004401C2" w:rsidRPr="00096EDB" w:rsidRDefault="004401C2" w:rsidP="002F1A76">
            <w:pPr>
              <w:spacing w:before="0"/>
              <w:rPr>
                <w:rFonts w:ascii="Times New Roman" w:hAnsi="Times New Roman"/>
                <w:b/>
                <w:bCs/>
                <w:sz w:val="20"/>
                <w:szCs w:val="20"/>
              </w:rPr>
            </w:pPr>
          </w:p>
        </w:tc>
        <w:tc>
          <w:tcPr>
            <w:tcW w:w="992" w:type="dxa"/>
            <w:vMerge/>
            <w:shd w:val="clear" w:color="auto" w:fill="D9D9D9"/>
            <w:vAlign w:val="center"/>
            <w:hideMark/>
          </w:tcPr>
          <w:p w14:paraId="6A3E1274" w14:textId="77777777" w:rsidR="004401C2" w:rsidRPr="00096EDB" w:rsidRDefault="004401C2" w:rsidP="002F1A76">
            <w:pPr>
              <w:spacing w:before="0"/>
              <w:rPr>
                <w:rFonts w:ascii="Times New Roman" w:hAnsi="Times New Roman"/>
                <w:b/>
                <w:bCs/>
                <w:sz w:val="20"/>
                <w:szCs w:val="20"/>
              </w:rPr>
            </w:pPr>
          </w:p>
        </w:tc>
        <w:tc>
          <w:tcPr>
            <w:tcW w:w="993" w:type="dxa"/>
            <w:vMerge/>
            <w:shd w:val="clear" w:color="auto" w:fill="D9D9D9"/>
            <w:vAlign w:val="center"/>
            <w:hideMark/>
          </w:tcPr>
          <w:p w14:paraId="6A56D94F" w14:textId="77777777" w:rsidR="004401C2" w:rsidRPr="00096EDB" w:rsidRDefault="004401C2" w:rsidP="002F1A76">
            <w:pPr>
              <w:spacing w:before="0"/>
              <w:rPr>
                <w:rFonts w:ascii="Times New Roman" w:hAnsi="Times New Roman"/>
                <w:b/>
                <w:bCs/>
                <w:sz w:val="20"/>
                <w:szCs w:val="20"/>
                <w:u w:val="single"/>
              </w:rPr>
            </w:pPr>
          </w:p>
        </w:tc>
      </w:tr>
      <w:tr w:rsidR="00B65AC4" w:rsidRPr="00096EDB" w14:paraId="6BAC3AD7" w14:textId="77777777" w:rsidTr="0075010A">
        <w:trPr>
          <w:trHeight w:val="655"/>
        </w:trPr>
        <w:tc>
          <w:tcPr>
            <w:tcW w:w="709" w:type="dxa"/>
            <w:shd w:val="clear" w:color="auto" w:fill="auto"/>
            <w:noWrap/>
            <w:vAlign w:val="center"/>
            <w:hideMark/>
          </w:tcPr>
          <w:p w14:paraId="0F2AFB3F" w14:textId="77777777" w:rsidR="00B65AC4" w:rsidRPr="00C8091D" w:rsidRDefault="00B65AC4"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w:t>
            </w:r>
          </w:p>
        </w:tc>
        <w:tc>
          <w:tcPr>
            <w:tcW w:w="7088" w:type="dxa"/>
            <w:shd w:val="clear" w:color="auto" w:fill="auto"/>
            <w:vAlign w:val="center"/>
          </w:tcPr>
          <w:p w14:paraId="7EF54FC3" w14:textId="77777777" w:rsidR="00B65AC4" w:rsidRPr="00C8091D" w:rsidRDefault="00B65AC4" w:rsidP="00245527">
            <w:pPr>
              <w:spacing w:before="0"/>
              <w:jc w:val="both"/>
              <w:rPr>
                <w:rFonts w:ascii="Times New Roman" w:hAnsi="Times New Roman"/>
                <w:color w:val="000000"/>
                <w:sz w:val="18"/>
                <w:szCs w:val="18"/>
              </w:rPr>
            </w:pPr>
            <w:r w:rsidRPr="00C8091D">
              <w:rPr>
                <w:rFonts w:ascii="Times New Roman" w:hAnsi="Times New Roman"/>
                <w:color w:val="000000"/>
                <w:sz w:val="18"/>
                <w:szCs w:val="18"/>
              </w:rPr>
              <w:t>Наличие у Подрядчика разработанной документации по данному виду работ (регламенты на производство работ, в том числе проведение прострелочно-взрывных работ.</w:t>
            </w:r>
          </w:p>
        </w:tc>
        <w:tc>
          <w:tcPr>
            <w:tcW w:w="4961" w:type="dxa"/>
            <w:shd w:val="clear" w:color="auto" w:fill="auto"/>
            <w:vAlign w:val="center"/>
          </w:tcPr>
          <w:p w14:paraId="2401EEAB" w14:textId="77777777" w:rsidR="00B65AC4" w:rsidRPr="00C8091D" w:rsidRDefault="00B65AC4" w:rsidP="00245527">
            <w:pPr>
              <w:spacing w:before="0"/>
              <w:jc w:val="both"/>
              <w:rPr>
                <w:rFonts w:ascii="Times New Roman" w:hAnsi="Times New Roman"/>
                <w:color w:val="000000"/>
                <w:sz w:val="18"/>
                <w:szCs w:val="18"/>
              </w:rPr>
            </w:pPr>
            <w:r w:rsidRPr="00C8091D">
              <w:rPr>
                <w:rFonts w:ascii="Times New Roman" w:hAnsi="Times New Roman"/>
                <w:color w:val="000000"/>
                <w:sz w:val="18"/>
                <w:szCs w:val="18"/>
              </w:rPr>
              <w:t>Реестр за подписью руководителя, копии документации, отчеты, презентации по итогам работы за последние 3 года</w:t>
            </w:r>
          </w:p>
        </w:tc>
        <w:tc>
          <w:tcPr>
            <w:tcW w:w="992" w:type="dxa"/>
            <w:shd w:val="clear" w:color="auto" w:fill="auto"/>
            <w:vAlign w:val="center"/>
          </w:tcPr>
          <w:p w14:paraId="792DCF4A"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D763A6C"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63E858BC" w14:textId="77777777" w:rsidTr="0075010A">
        <w:trPr>
          <w:trHeight w:val="308"/>
        </w:trPr>
        <w:tc>
          <w:tcPr>
            <w:tcW w:w="709" w:type="dxa"/>
            <w:shd w:val="clear" w:color="auto" w:fill="auto"/>
            <w:noWrap/>
            <w:vAlign w:val="center"/>
            <w:hideMark/>
          </w:tcPr>
          <w:p w14:paraId="495A42D1" w14:textId="77777777" w:rsidR="00B65AC4" w:rsidRPr="00C8091D" w:rsidRDefault="00B65AC4"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2</w:t>
            </w:r>
          </w:p>
        </w:tc>
        <w:tc>
          <w:tcPr>
            <w:tcW w:w="7088" w:type="dxa"/>
            <w:shd w:val="clear" w:color="auto" w:fill="auto"/>
            <w:vAlign w:val="center"/>
          </w:tcPr>
          <w:p w14:paraId="26C21761" w14:textId="77777777" w:rsidR="00B65AC4" w:rsidRPr="00C8091D" w:rsidRDefault="00B65AC4" w:rsidP="00B65AC4">
            <w:pPr>
              <w:spacing w:before="0"/>
              <w:rPr>
                <w:rFonts w:ascii="Times New Roman" w:hAnsi="Times New Roman"/>
                <w:color w:val="000000"/>
                <w:sz w:val="18"/>
                <w:szCs w:val="18"/>
              </w:rPr>
            </w:pPr>
            <w:r w:rsidRPr="00C8091D">
              <w:rPr>
                <w:rFonts w:ascii="Times New Roman" w:hAnsi="Times New Roman"/>
                <w:sz w:val="18"/>
                <w:szCs w:val="18"/>
              </w:rPr>
              <w:t xml:space="preserve">Положительные отзывы других Заказчиков </w:t>
            </w:r>
            <w:r w:rsidRPr="00C8091D">
              <w:rPr>
                <w:rFonts w:ascii="Times New Roman" w:hAnsi="Times New Roman"/>
                <w:color w:val="000000"/>
                <w:sz w:val="18"/>
                <w:szCs w:val="18"/>
              </w:rPr>
              <w:t xml:space="preserve">по итогам работы за последние 3 года. </w:t>
            </w:r>
          </w:p>
        </w:tc>
        <w:tc>
          <w:tcPr>
            <w:tcW w:w="4961" w:type="dxa"/>
            <w:shd w:val="clear" w:color="auto" w:fill="auto"/>
            <w:vAlign w:val="center"/>
          </w:tcPr>
          <w:p w14:paraId="7F07BAB4" w14:textId="77777777" w:rsidR="00B65AC4" w:rsidRPr="00C8091D" w:rsidRDefault="00B65AC4" w:rsidP="00B65AC4">
            <w:pPr>
              <w:spacing w:before="0"/>
              <w:rPr>
                <w:rFonts w:ascii="Times New Roman" w:hAnsi="Times New Roman"/>
                <w:sz w:val="18"/>
                <w:szCs w:val="18"/>
              </w:rPr>
            </w:pPr>
            <w:r w:rsidRPr="00C8091D">
              <w:rPr>
                <w:rFonts w:ascii="Times New Roman" w:hAnsi="Times New Roman"/>
                <w:sz w:val="18"/>
                <w:szCs w:val="18"/>
              </w:rPr>
              <w:t>Копии отзывов</w:t>
            </w:r>
          </w:p>
        </w:tc>
        <w:tc>
          <w:tcPr>
            <w:tcW w:w="992" w:type="dxa"/>
            <w:shd w:val="clear" w:color="auto" w:fill="auto"/>
            <w:vAlign w:val="center"/>
          </w:tcPr>
          <w:p w14:paraId="66927CC1"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1CC8F193"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2C765D6F" w14:textId="77777777" w:rsidTr="0075010A">
        <w:trPr>
          <w:trHeight w:val="577"/>
        </w:trPr>
        <w:tc>
          <w:tcPr>
            <w:tcW w:w="709" w:type="dxa"/>
            <w:shd w:val="clear" w:color="auto" w:fill="auto"/>
            <w:noWrap/>
            <w:vAlign w:val="center"/>
            <w:hideMark/>
          </w:tcPr>
          <w:p w14:paraId="63A1174F" w14:textId="77777777" w:rsidR="00B65AC4" w:rsidRPr="00C8091D" w:rsidRDefault="00B65AC4"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3</w:t>
            </w:r>
          </w:p>
        </w:tc>
        <w:tc>
          <w:tcPr>
            <w:tcW w:w="7088" w:type="dxa"/>
            <w:shd w:val="clear" w:color="auto" w:fill="auto"/>
          </w:tcPr>
          <w:p w14:paraId="36082AEF" w14:textId="77777777" w:rsidR="00B65AC4" w:rsidRPr="00C8091D" w:rsidRDefault="00B65AC4" w:rsidP="00B65AC4">
            <w:pPr>
              <w:autoSpaceDE w:val="0"/>
              <w:autoSpaceDN w:val="0"/>
              <w:adjustRightInd w:val="0"/>
              <w:spacing w:before="0"/>
              <w:rPr>
                <w:rFonts w:ascii="Times New Roman" w:eastAsiaTheme="minorHAnsi" w:hAnsi="Times New Roman"/>
                <w:sz w:val="18"/>
                <w:szCs w:val="18"/>
                <w:lang w:eastAsia="en-US"/>
              </w:rPr>
            </w:pPr>
            <w:r w:rsidRPr="00C8091D">
              <w:rPr>
                <w:rFonts w:ascii="Times New Roman" w:eastAsiaTheme="minorHAnsi" w:hAnsi="Times New Roman"/>
                <w:sz w:val="18"/>
                <w:szCs w:val="18"/>
                <w:lang w:eastAsia="en-US"/>
              </w:rPr>
              <w:t>Наличие действующих лицензии у Подрядчика:</w:t>
            </w:r>
          </w:p>
          <w:p w14:paraId="7263E89D" w14:textId="77777777" w:rsidR="00B65AC4" w:rsidRPr="00C8091D" w:rsidRDefault="00B65AC4" w:rsidP="00B65AC4">
            <w:pPr>
              <w:autoSpaceDE w:val="0"/>
              <w:autoSpaceDN w:val="0"/>
              <w:adjustRightInd w:val="0"/>
              <w:spacing w:before="0"/>
              <w:rPr>
                <w:rFonts w:ascii="Times New Roman" w:hAnsi="Times New Roman"/>
                <w:sz w:val="18"/>
                <w:szCs w:val="18"/>
              </w:rPr>
            </w:pPr>
            <w:r w:rsidRPr="00C8091D">
              <w:rPr>
                <w:rFonts w:ascii="Times New Roman" w:eastAsiaTheme="minorHAnsi" w:hAnsi="Times New Roman"/>
                <w:sz w:val="18"/>
                <w:szCs w:val="18"/>
                <w:lang w:eastAsia="en-US"/>
              </w:rPr>
              <w:t xml:space="preserve">- на обращение со взрывчатыми материалами. </w:t>
            </w:r>
          </w:p>
        </w:tc>
        <w:tc>
          <w:tcPr>
            <w:tcW w:w="4961" w:type="dxa"/>
            <w:shd w:val="clear" w:color="auto" w:fill="auto"/>
            <w:vAlign w:val="center"/>
          </w:tcPr>
          <w:p w14:paraId="7DDFCE69" w14:textId="77777777" w:rsidR="00B65AC4" w:rsidRPr="00C8091D" w:rsidRDefault="00B65AC4" w:rsidP="00B65AC4">
            <w:pPr>
              <w:spacing w:before="0"/>
              <w:rPr>
                <w:rFonts w:ascii="Times New Roman" w:hAnsi="Times New Roman"/>
                <w:sz w:val="18"/>
                <w:szCs w:val="18"/>
              </w:rPr>
            </w:pPr>
            <w:r w:rsidRPr="00C8091D">
              <w:rPr>
                <w:rFonts w:ascii="Times New Roman" w:hAnsi="Times New Roman"/>
                <w:sz w:val="18"/>
                <w:szCs w:val="18"/>
              </w:rPr>
              <w:t>Копия лицензий</w:t>
            </w:r>
          </w:p>
        </w:tc>
        <w:tc>
          <w:tcPr>
            <w:tcW w:w="992" w:type="dxa"/>
            <w:shd w:val="clear" w:color="auto" w:fill="auto"/>
            <w:vAlign w:val="center"/>
          </w:tcPr>
          <w:p w14:paraId="0DFE8A42"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90AC00B"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B65AC4" w:rsidRPr="00096EDB" w14:paraId="44F56327" w14:textId="77777777" w:rsidTr="0075010A">
        <w:trPr>
          <w:trHeight w:val="213"/>
        </w:trPr>
        <w:tc>
          <w:tcPr>
            <w:tcW w:w="709" w:type="dxa"/>
            <w:shd w:val="clear" w:color="auto" w:fill="auto"/>
            <w:noWrap/>
            <w:vAlign w:val="center"/>
            <w:hideMark/>
          </w:tcPr>
          <w:p w14:paraId="53EB337B" w14:textId="77777777" w:rsidR="00B65AC4" w:rsidRPr="00C8091D" w:rsidRDefault="00B65AC4"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4</w:t>
            </w:r>
          </w:p>
        </w:tc>
        <w:tc>
          <w:tcPr>
            <w:tcW w:w="7088" w:type="dxa"/>
            <w:shd w:val="clear" w:color="auto" w:fill="auto"/>
            <w:vAlign w:val="center"/>
          </w:tcPr>
          <w:p w14:paraId="0122CC74" w14:textId="77777777" w:rsidR="00B65AC4" w:rsidRPr="00C8091D" w:rsidRDefault="00B65AC4" w:rsidP="00B65AC4">
            <w:pPr>
              <w:spacing w:before="0"/>
              <w:rPr>
                <w:rFonts w:ascii="Times New Roman" w:hAnsi="Times New Roman"/>
                <w:sz w:val="18"/>
                <w:szCs w:val="18"/>
              </w:rPr>
            </w:pPr>
            <w:r w:rsidRPr="00C8091D">
              <w:rPr>
                <w:rFonts w:ascii="Times New Roman" w:hAnsi="Times New Roman"/>
                <w:sz w:val="18"/>
                <w:szCs w:val="18"/>
              </w:rPr>
              <w:t xml:space="preserve">Опыт проведения </w:t>
            </w:r>
            <w:r w:rsidR="009D7A6F">
              <w:rPr>
                <w:rFonts w:ascii="Times New Roman" w:hAnsi="Times New Roman"/>
                <w:sz w:val="18"/>
                <w:szCs w:val="18"/>
              </w:rPr>
              <w:t>ВСП на</w:t>
            </w:r>
            <w:r w:rsidRPr="00C8091D">
              <w:rPr>
                <w:rFonts w:ascii="Times New Roman" w:hAnsi="Times New Roman"/>
                <w:sz w:val="18"/>
                <w:szCs w:val="18"/>
              </w:rPr>
              <w:t xml:space="preserve"> скважинах не менее 3 лет на протяжение последних 5 лет (в период 20</w:t>
            </w:r>
            <w:r>
              <w:rPr>
                <w:rFonts w:ascii="Times New Roman" w:hAnsi="Times New Roman"/>
                <w:sz w:val="18"/>
                <w:szCs w:val="18"/>
              </w:rPr>
              <w:t>19</w:t>
            </w:r>
            <w:r w:rsidRPr="00C8091D">
              <w:rPr>
                <w:rFonts w:ascii="Times New Roman" w:hAnsi="Times New Roman"/>
                <w:sz w:val="18"/>
                <w:szCs w:val="18"/>
              </w:rPr>
              <w:t>-202</w:t>
            </w:r>
            <w:r>
              <w:rPr>
                <w:rFonts w:ascii="Times New Roman" w:hAnsi="Times New Roman"/>
                <w:sz w:val="18"/>
                <w:szCs w:val="18"/>
              </w:rPr>
              <w:t>4</w:t>
            </w:r>
            <w:r w:rsidRPr="00C8091D">
              <w:rPr>
                <w:rFonts w:ascii="Times New Roman" w:hAnsi="Times New Roman"/>
                <w:sz w:val="18"/>
                <w:szCs w:val="18"/>
              </w:rPr>
              <w:t xml:space="preserve"> гг.). </w:t>
            </w:r>
          </w:p>
        </w:tc>
        <w:tc>
          <w:tcPr>
            <w:tcW w:w="4961" w:type="dxa"/>
            <w:shd w:val="clear" w:color="auto" w:fill="auto"/>
            <w:vAlign w:val="center"/>
          </w:tcPr>
          <w:p w14:paraId="2F0A3EA8" w14:textId="77777777" w:rsidR="00B65AC4" w:rsidRPr="00C8091D" w:rsidRDefault="00B65AC4" w:rsidP="00245527">
            <w:pPr>
              <w:spacing w:before="0"/>
              <w:jc w:val="both"/>
              <w:rPr>
                <w:rFonts w:ascii="Times New Roman" w:hAnsi="Times New Roman"/>
                <w:sz w:val="18"/>
                <w:szCs w:val="18"/>
              </w:rPr>
            </w:pPr>
            <w:r w:rsidRPr="00C8091D">
              <w:rPr>
                <w:rFonts w:ascii="Times New Roman" w:hAnsi="Times New Roman"/>
                <w:sz w:val="18"/>
                <w:szCs w:val="18"/>
              </w:rPr>
              <w:t>Справка за подписью руководителя с предоставлением перечня контрактов за последние 5 лет.</w:t>
            </w:r>
          </w:p>
        </w:tc>
        <w:tc>
          <w:tcPr>
            <w:tcW w:w="992" w:type="dxa"/>
            <w:shd w:val="clear" w:color="auto" w:fill="auto"/>
            <w:vAlign w:val="center"/>
          </w:tcPr>
          <w:p w14:paraId="37127592"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5A352C67" w14:textId="77777777" w:rsidR="00B65AC4" w:rsidRPr="00C8091D" w:rsidRDefault="00B65AC4" w:rsidP="00B65AC4">
            <w:pPr>
              <w:spacing w:before="0"/>
              <w:jc w:val="center"/>
              <w:rPr>
                <w:rFonts w:ascii="Times New Roman" w:hAnsi="Times New Roman"/>
                <w:sz w:val="18"/>
                <w:szCs w:val="18"/>
              </w:rPr>
            </w:pPr>
            <w:r w:rsidRPr="00C8091D">
              <w:rPr>
                <w:rFonts w:ascii="Times New Roman" w:hAnsi="Times New Roman"/>
                <w:sz w:val="18"/>
                <w:szCs w:val="18"/>
              </w:rPr>
              <w:t>Да</w:t>
            </w:r>
          </w:p>
        </w:tc>
      </w:tr>
      <w:tr w:rsidR="009D7A6F" w:rsidRPr="00096EDB" w14:paraId="18ADE952" w14:textId="77777777" w:rsidTr="0075010A">
        <w:trPr>
          <w:trHeight w:val="213"/>
        </w:trPr>
        <w:tc>
          <w:tcPr>
            <w:tcW w:w="709" w:type="dxa"/>
            <w:shd w:val="clear" w:color="auto" w:fill="auto"/>
            <w:noWrap/>
            <w:vAlign w:val="center"/>
            <w:hideMark/>
          </w:tcPr>
          <w:p w14:paraId="14E9B30D" w14:textId="77777777" w:rsidR="009D7A6F" w:rsidRPr="00C8091D" w:rsidRDefault="009D7A6F"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5</w:t>
            </w:r>
          </w:p>
        </w:tc>
        <w:tc>
          <w:tcPr>
            <w:tcW w:w="7088" w:type="dxa"/>
            <w:shd w:val="clear" w:color="auto" w:fill="auto"/>
            <w:vAlign w:val="center"/>
          </w:tcPr>
          <w:p w14:paraId="6486B211" w14:textId="77777777" w:rsidR="009D7A6F" w:rsidRPr="00C8091D" w:rsidRDefault="009D7A6F" w:rsidP="00245527">
            <w:pPr>
              <w:spacing w:before="0"/>
              <w:jc w:val="both"/>
              <w:rPr>
                <w:rFonts w:ascii="Times New Roman" w:hAnsi="Times New Roman"/>
                <w:sz w:val="18"/>
                <w:szCs w:val="18"/>
                <w:lang w:eastAsia="en-US"/>
              </w:rPr>
            </w:pPr>
            <w:r w:rsidRPr="00C8091D">
              <w:rPr>
                <w:rFonts w:ascii="Times New Roman" w:hAnsi="Times New Roman"/>
                <w:sz w:val="18"/>
                <w:szCs w:val="18"/>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в одностороннем порядке договора в связи с существенными нарушениями его условий.</w:t>
            </w:r>
          </w:p>
        </w:tc>
        <w:tc>
          <w:tcPr>
            <w:tcW w:w="4961" w:type="dxa"/>
            <w:shd w:val="clear" w:color="auto" w:fill="auto"/>
            <w:vAlign w:val="center"/>
          </w:tcPr>
          <w:p w14:paraId="1E6A26CC" w14:textId="77777777" w:rsidR="009D7A6F" w:rsidRPr="00C8091D" w:rsidRDefault="009D7A6F" w:rsidP="00245527">
            <w:pPr>
              <w:spacing w:before="0"/>
              <w:jc w:val="both"/>
              <w:rPr>
                <w:rFonts w:ascii="Times New Roman" w:hAnsi="Times New Roman"/>
                <w:sz w:val="18"/>
                <w:szCs w:val="18"/>
                <w:highlight w:val="yellow"/>
              </w:rPr>
            </w:pPr>
            <w:r w:rsidRPr="00C8091D">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695F13CF"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F87D2C6"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 xml:space="preserve">Да </w:t>
            </w:r>
          </w:p>
        </w:tc>
      </w:tr>
      <w:tr w:rsidR="009D7A6F" w:rsidRPr="00096EDB" w14:paraId="5F8310BB" w14:textId="77777777" w:rsidTr="0075010A">
        <w:trPr>
          <w:trHeight w:val="213"/>
        </w:trPr>
        <w:tc>
          <w:tcPr>
            <w:tcW w:w="709" w:type="dxa"/>
            <w:shd w:val="clear" w:color="auto" w:fill="auto"/>
            <w:noWrap/>
            <w:vAlign w:val="center"/>
            <w:hideMark/>
          </w:tcPr>
          <w:p w14:paraId="62DCBE23" w14:textId="77777777" w:rsidR="009D7A6F" w:rsidRPr="00C8091D" w:rsidRDefault="009D7A6F"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6</w:t>
            </w:r>
          </w:p>
        </w:tc>
        <w:tc>
          <w:tcPr>
            <w:tcW w:w="7088" w:type="dxa"/>
            <w:shd w:val="clear" w:color="auto" w:fill="auto"/>
            <w:vAlign w:val="center"/>
          </w:tcPr>
          <w:p w14:paraId="49772C44" w14:textId="77777777" w:rsidR="009D7A6F" w:rsidRPr="00C8091D" w:rsidRDefault="009D7A6F" w:rsidP="00245527">
            <w:pPr>
              <w:spacing w:before="0"/>
              <w:jc w:val="both"/>
              <w:rPr>
                <w:rFonts w:ascii="Times New Roman" w:hAnsi="Times New Roman"/>
                <w:sz w:val="18"/>
                <w:szCs w:val="18"/>
              </w:rPr>
            </w:pPr>
            <w:r w:rsidRPr="00C8091D">
              <w:rPr>
                <w:rFonts w:ascii="Times New Roman" w:hAnsi="Times New Roman"/>
                <w:sz w:val="18"/>
                <w:szCs w:val="18"/>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7BEA0796" w14:textId="77777777" w:rsidR="009D7A6F" w:rsidRPr="00C8091D" w:rsidRDefault="009D7A6F" w:rsidP="00245527">
            <w:pPr>
              <w:spacing w:before="0"/>
              <w:jc w:val="both"/>
              <w:rPr>
                <w:rFonts w:ascii="Times New Roman" w:hAnsi="Times New Roman"/>
                <w:sz w:val="18"/>
                <w:szCs w:val="18"/>
              </w:rPr>
            </w:pPr>
            <w:r w:rsidRPr="00C8091D">
              <w:rPr>
                <w:rFonts w:ascii="Times New Roman" w:hAnsi="Times New Roman"/>
                <w:sz w:val="18"/>
                <w:szCs w:val="18"/>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5C32125B" w14:textId="77777777" w:rsidR="009D7A6F" w:rsidRPr="00C8091D" w:rsidRDefault="009D7A6F" w:rsidP="00245527">
            <w:pPr>
              <w:spacing w:before="0"/>
              <w:jc w:val="both"/>
              <w:rPr>
                <w:rFonts w:ascii="Times New Roman" w:hAnsi="Times New Roman"/>
                <w:sz w:val="18"/>
                <w:szCs w:val="18"/>
              </w:rPr>
            </w:pPr>
            <w:r w:rsidRPr="00C8091D">
              <w:rPr>
                <w:rFonts w:ascii="Times New Roman" w:hAnsi="Times New Roman"/>
                <w:sz w:val="18"/>
                <w:szCs w:val="18"/>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07F7197C" w14:textId="77777777" w:rsidR="009D7A6F" w:rsidRPr="00C8091D" w:rsidRDefault="009D7A6F" w:rsidP="00245527">
            <w:pPr>
              <w:spacing w:before="0"/>
              <w:jc w:val="both"/>
              <w:rPr>
                <w:rFonts w:ascii="Times New Roman" w:hAnsi="Times New Roman"/>
                <w:sz w:val="18"/>
                <w:szCs w:val="18"/>
              </w:rPr>
            </w:pPr>
            <w:r w:rsidRPr="00C8091D">
              <w:rPr>
                <w:rFonts w:ascii="Times New Roman" w:hAnsi="Times New Roman"/>
                <w:sz w:val="18"/>
                <w:szCs w:val="18"/>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14:paraId="2D995728" w14:textId="77777777" w:rsidR="009D7A6F" w:rsidRPr="00C8091D" w:rsidRDefault="009D7A6F" w:rsidP="00245527">
            <w:pPr>
              <w:spacing w:before="0"/>
              <w:jc w:val="both"/>
              <w:rPr>
                <w:rFonts w:ascii="Times New Roman" w:hAnsi="Times New Roman"/>
                <w:sz w:val="18"/>
                <w:szCs w:val="18"/>
                <w:highlight w:val="yellow"/>
              </w:rPr>
            </w:pPr>
            <w:r w:rsidRPr="00C8091D">
              <w:rPr>
                <w:rFonts w:ascii="Times New Roman" w:hAnsi="Times New Roman"/>
                <w:sz w:val="18"/>
                <w:szCs w:val="18"/>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vAlign w:val="center"/>
          </w:tcPr>
          <w:p w14:paraId="6EB15A57" w14:textId="77777777" w:rsidR="009D7A6F" w:rsidRPr="00C8091D" w:rsidRDefault="009D7A6F" w:rsidP="00245527">
            <w:pPr>
              <w:spacing w:before="0"/>
              <w:jc w:val="both"/>
              <w:rPr>
                <w:rFonts w:ascii="Times New Roman" w:hAnsi="Times New Roman"/>
                <w:sz w:val="18"/>
                <w:szCs w:val="18"/>
                <w:highlight w:val="yellow"/>
              </w:rPr>
            </w:pPr>
            <w:r w:rsidRPr="00C8091D">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24E3C061" w14:textId="77777777" w:rsidR="009D7A6F" w:rsidRPr="00C8091D" w:rsidRDefault="009D7A6F" w:rsidP="004401C2">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50581DFB"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 xml:space="preserve">Да </w:t>
            </w:r>
          </w:p>
        </w:tc>
      </w:tr>
      <w:tr w:rsidR="009D7A6F" w:rsidRPr="00096EDB" w14:paraId="71D44B46" w14:textId="77777777" w:rsidTr="0075010A">
        <w:trPr>
          <w:trHeight w:val="577"/>
        </w:trPr>
        <w:tc>
          <w:tcPr>
            <w:tcW w:w="709" w:type="dxa"/>
            <w:shd w:val="clear" w:color="auto" w:fill="auto"/>
            <w:noWrap/>
            <w:vAlign w:val="center"/>
          </w:tcPr>
          <w:p w14:paraId="4225BB03" w14:textId="77777777" w:rsidR="009D7A6F" w:rsidRPr="00C8091D" w:rsidRDefault="009D7A6F" w:rsidP="0075010A">
            <w:pPr>
              <w:spacing w:before="0"/>
              <w:jc w:val="center"/>
              <w:rPr>
                <w:rFonts w:ascii="Times New Roman" w:hAnsi="Times New Roman"/>
                <w:sz w:val="18"/>
                <w:szCs w:val="18"/>
                <w:highlight w:val="yellow"/>
              </w:rPr>
            </w:pPr>
            <w:r>
              <w:rPr>
                <w:rFonts w:ascii="Times New Roman" w:hAnsi="Times New Roman"/>
                <w:sz w:val="18"/>
                <w:szCs w:val="18"/>
              </w:rPr>
              <w:t>3.</w:t>
            </w:r>
            <w:r w:rsidRPr="00C8091D">
              <w:rPr>
                <w:rFonts w:ascii="Times New Roman" w:hAnsi="Times New Roman"/>
                <w:sz w:val="18"/>
                <w:szCs w:val="18"/>
              </w:rPr>
              <w:t>7</w:t>
            </w:r>
          </w:p>
        </w:tc>
        <w:tc>
          <w:tcPr>
            <w:tcW w:w="7088" w:type="dxa"/>
            <w:shd w:val="clear" w:color="auto" w:fill="auto"/>
          </w:tcPr>
          <w:p w14:paraId="3C843D34" w14:textId="77777777" w:rsidR="009D7A6F" w:rsidRPr="00C8091D" w:rsidRDefault="009D7A6F" w:rsidP="009D7A6F">
            <w:pPr>
              <w:rPr>
                <w:rFonts w:ascii="Times New Roman" w:hAnsi="Times New Roman"/>
                <w:sz w:val="18"/>
                <w:szCs w:val="18"/>
              </w:rPr>
            </w:pPr>
            <w:r w:rsidRPr="00C8091D">
              <w:rPr>
                <w:rFonts w:ascii="Times New Roman" w:hAnsi="Times New Roman"/>
                <w:sz w:val="18"/>
                <w:szCs w:val="18"/>
              </w:rPr>
              <w:t xml:space="preserve">Опыт работы 100% ИТР каротажного отряда не менее </w:t>
            </w:r>
            <w:r>
              <w:rPr>
                <w:rFonts w:ascii="Times New Roman" w:hAnsi="Times New Roman"/>
                <w:sz w:val="18"/>
                <w:szCs w:val="18"/>
              </w:rPr>
              <w:t>3</w:t>
            </w:r>
            <w:r w:rsidRPr="00C8091D">
              <w:rPr>
                <w:rFonts w:ascii="Times New Roman" w:hAnsi="Times New Roman"/>
                <w:sz w:val="18"/>
                <w:szCs w:val="18"/>
              </w:rPr>
              <w:t xml:space="preserve"> лет</w:t>
            </w:r>
          </w:p>
        </w:tc>
        <w:tc>
          <w:tcPr>
            <w:tcW w:w="4961" w:type="dxa"/>
            <w:shd w:val="clear" w:color="auto" w:fill="auto"/>
          </w:tcPr>
          <w:p w14:paraId="382CC8EF" w14:textId="77777777" w:rsidR="009D7A6F" w:rsidRPr="00C8091D" w:rsidRDefault="009D7A6F" w:rsidP="00245527">
            <w:pPr>
              <w:spacing w:before="0"/>
              <w:jc w:val="both"/>
              <w:rPr>
                <w:rFonts w:ascii="Times New Roman" w:hAnsi="Times New Roman"/>
                <w:sz w:val="18"/>
                <w:szCs w:val="18"/>
              </w:rPr>
            </w:pPr>
            <w:r w:rsidRPr="00C8091D">
              <w:rPr>
                <w:rFonts w:ascii="Times New Roman" w:hAnsi="Times New Roman"/>
                <w:sz w:val="18"/>
                <w:szCs w:val="18"/>
              </w:rPr>
              <w:t>Справка - предоставляемая и заверенная отделом кадров претендента</w:t>
            </w:r>
          </w:p>
        </w:tc>
        <w:tc>
          <w:tcPr>
            <w:tcW w:w="992" w:type="dxa"/>
            <w:shd w:val="clear" w:color="auto" w:fill="auto"/>
          </w:tcPr>
          <w:p w14:paraId="292558E2" w14:textId="77777777" w:rsidR="009D7A6F" w:rsidRPr="00C8091D" w:rsidRDefault="009D7A6F" w:rsidP="004401C2">
            <w:pPr>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tcPr>
          <w:p w14:paraId="18CFAAB3" w14:textId="77777777" w:rsidR="009D7A6F" w:rsidRPr="00C8091D" w:rsidRDefault="009D7A6F" w:rsidP="009D7A6F">
            <w:pPr>
              <w:jc w:val="center"/>
              <w:rPr>
                <w:rFonts w:ascii="Times New Roman" w:hAnsi="Times New Roman"/>
                <w:sz w:val="18"/>
                <w:szCs w:val="18"/>
              </w:rPr>
            </w:pPr>
            <w:r w:rsidRPr="00C8091D">
              <w:rPr>
                <w:rFonts w:ascii="Times New Roman" w:hAnsi="Times New Roman"/>
                <w:sz w:val="18"/>
                <w:szCs w:val="18"/>
              </w:rPr>
              <w:t>Да</w:t>
            </w:r>
          </w:p>
        </w:tc>
      </w:tr>
      <w:tr w:rsidR="009D7A6F" w:rsidRPr="00096EDB" w14:paraId="47D1579F" w14:textId="77777777" w:rsidTr="0075010A">
        <w:trPr>
          <w:trHeight w:val="347"/>
        </w:trPr>
        <w:tc>
          <w:tcPr>
            <w:tcW w:w="709" w:type="dxa"/>
            <w:shd w:val="clear" w:color="auto" w:fill="auto"/>
            <w:noWrap/>
            <w:vAlign w:val="center"/>
          </w:tcPr>
          <w:p w14:paraId="7858A9BF" w14:textId="77777777" w:rsidR="009D7A6F" w:rsidRPr="00C8091D" w:rsidRDefault="009D7A6F"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8</w:t>
            </w:r>
          </w:p>
        </w:tc>
        <w:tc>
          <w:tcPr>
            <w:tcW w:w="7088" w:type="dxa"/>
            <w:shd w:val="clear" w:color="auto" w:fill="auto"/>
            <w:vAlign w:val="center"/>
          </w:tcPr>
          <w:p w14:paraId="7C75052F" w14:textId="77777777" w:rsidR="009D7A6F" w:rsidRPr="007064CB" w:rsidRDefault="009D7A6F" w:rsidP="00245527">
            <w:pPr>
              <w:pStyle w:val="ae"/>
              <w:autoSpaceDE w:val="0"/>
              <w:autoSpaceDN w:val="0"/>
              <w:adjustRightInd w:val="0"/>
              <w:ind w:left="0"/>
              <w:jc w:val="both"/>
              <w:rPr>
                <w:iCs/>
                <w:color w:val="FF0000"/>
                <w:sz w:val="18"/>
                <w:szCs w:val="18"/>
              </w:rPr>
            </w:pPr>
            <w:r w:rsidRPr="007064CB">
              <w:rPr>
                <w:iCs/>
                <w:sz w:val="18"/>
                <w:szCs w:val="18"/>
              </w:rPr>
              <w:t xml:space="preserve">Наличие аккредитации в ООО «БНГРЭ» / пакет документов для ее прохождения </w:t>
            </w:r>
          </w:p>
          <w:p w14:paraId="3054E592" w14:textId="77777777" w:rsidR="009D7A6F" w:rsidRPr="007064CB" w:rsidRDefault="009D7A6F" w:rsidP="00245527">
            <w:pPr>
              <w:spacing w:before="0"/>
              <w:jc w:val="both"/>
              <w:rPr>
                <w:rFonts w:ascii="Times New Roman" w:hAnsi="Times New Roman"/>
                <w:color w:val="FF0000"/>
                <w:sz w:val="18"/>
                <w:szCs w:val="18"/>
              </w:rPr>
            </w:pPr>
            <w:r w:rsidRPr="007064CB">
              <w:rPr>
                <w:rFonts w:ascii="Times New Roman" w:hAnsi="Times New Roman"/>
                <w:iCs/>
                <w:sz w:val="18"/>
                <w:szCs w:val="18"/>
              </w:rPr>
              <w:t xml:space="preserve">Порядок прохождения процедуры по аккредитации находится на внешнем сайте Компании </w:t>
            </w:r>
            <w:hyperlink r:id="rId8" w:history="1">
              <w:r w:rsidRPr="007064CB">
                <w:rPr>
                  <w:rStyle w:val="af4"/>
                  <w:rFonts w:ascii="Times New Roman" w:hAnsi="Times New Roman"/>
                  <w:iCs/>
                  <w:sz w:val="18"/>
                  <w:szCs w:val="18"/>
                </w:rPr>
                <w:t>www.slavneft.ru</w:t>
              </w:r>
            </w:hyperlink>
          </w:p>
        </w:tc>
        <w:tc>
          <w:tcPr>
            <w:tcW w:w="4961" w:type="dxa"/>
            <w:shd w:val="clear" w:color="auto" w:fill="auto"/>
            <w:vAlign w:val="center"/>
          </w:tcPr>
          <w:p w14:paraId="43F7D181" w14:textId="77777777" w:rsidR="009D7A6F" w:rsidRPr="007064CB" w:rsidRDefault="009D7A6F" w:rsidP="00245527">
            <w:pPr>
              <w:spacing w:before="0"/>
              <w:jc w:val="both"/>
              <w:rPr>
                <w:rFonts w:ascii="Times New Roman" w:hAnsi="Times New Roman"/>
                <w:sz w:val="18"/>
                <w:szCs w:val="18"/>
              </w:rPr>
            </w:pPr>
            <w:r w:rsidRPr="007064CB">
              <w:rPr>
                <w:rFonts w:ascii="Times New Roman" w:hAnsi="Times New Roman"/>
                <w:iCs/>
                <w:sz w:val="18"/>
                <w:szCs w:val="18"/>
              </w:rPr>
              <w:t>Копия уведомления о прохождении аккредитации или пакет документов для ее прохождения.</w:t>
            </w:r>
          </w:p>
        </w:tc>
        <w:tc>
          <w:tcPr>
            <w:tcW w:w="992" w:type="dxa"/>
            <w:shd w:val="clear" w:color="auto" w:fill="auto"/>
            <w:vAlign w:val="center"/>
          </w:tcPr>
          <w:p w14:paraId="152D15F0" w14:textId="77777777" w:rsidR="009D7A6F" w:rsidRPr="00C8091D" w:rsidRDefault="009D7A6F" w:rsidP="004401C2">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DAF4404"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w:t>
            </w:r>
          </w:p>
        </w:tc>
      </w:tr>
      <w:tr w:rsidR="009D7A6F" w:rsidRPr="00096EDB" w14:paraId="10373AF7" w14:textId="77777777" w:rsidTr="0075010A">
        <w:trPr>
          <w:trHeight w:val="577"/>
        </w:trPr>
        <w:tc>
          <w:tcPr>
            <w:tcW w:w="709" w:type="dxa"/>
            <w:shd w:val="clear" w:color="auto" w:fill="auto"/>
            <w:noWrap/>
            <w:vAlign w:val="center"/>
            <w:hideMark/>
          </w:tcPr>
          <w:p w14:paraId="451B4681" w14:textId="77777777" w:rsidR="009D7A6F" w:rsidRPr="00C8091D" w:rsidRDefault="009D7A6F"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9</w:t>
            </w:r>
          </w:p>
        </w:tc>
        <w:tc>
          <w:tcPr>
            <w:tcW w:w="7088" w:type="dxa"/>
            <w:shd w:val="clear" w:color="auto" w:fill="auto"/>
            <w:vAlign w:val="center"/>
          </w:tcPr>
          <w:p w14:paraId="426C913D" w14:textId="77777777" w:rsidR="009D7A6F" w:rsidRPr="007064CB" w:rsidRDefault="009D7A6F" w:rsidP="00245527">
            <w:pPr>
              <w:spacing w:before="0"/>
              <w:jc w:val="both"/>
              <w:rPr>
                <w:rFonts w:ascii="Times New Roman" w:hAnsi="Times New Roman"/>
                <w:sz w:val="18"/>
                <w:szCs w:val="18"/>
              </w:rPr>
            </w:pPr>
            <w:r w:rsidRPr="007064CB">
              <w:rPr>
                <w:rFonts w:ascii="Times New Roman" w:hAnsi="Times New Roman"/>
                <w:sz w:val="18"/>
                <w:szCs w:val="18"/>
              </w:rPr>
              <w:t>Предоставление гарантий по выполнению требований и соблюдению стандартов ОТ, ТБ и ООС.</w:t>
            </w:r>
          </w:p>
          <w:p w14:paraId="5A0CAAD9" w14:textId="77777777" w:rsidR="009D7A6F" w:rsidRPr="007064CB" w:rsidRDefault="009D7A6F" w:rsidP="00245527">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p>
        </w:tc>
        <w:tc>
          <w:tcPr>
            <w:tcW w:w="4961" w:type="dxa"/>
            <w:shd w:val="clear" w:color="auto" w:fill="auto"/>
            <w:vAlign w:val="center"/>
          </w:tcPr>
          <w:p w14:paraId="330330EE" w14:textId="77777777" w:rsidR="009D7A6F" w:rsidRPr="007064CB" w:rsidRDefault="009D7A6F" w:rsidP="009D7A6F">
            <w:pPr>
              <w:spacing w:before="0"/>
              <w:rPr>
                <w:rFonts w:ascii="Times New Roman" w:hAnsi="Times New Roman"/>
                <w:sz w:val="18"/>
                <w:szCs w:val="18"/>
              </w:rPr>
            </w:pPr>
            <w:r w:rsidRPr="007064CB">
              <w:rPr>
                <w:rFonts w:ascii="Times New Roman" w:hAnsi="Times New Roman"/>
                <w:sz w:val="18"/>
                <w:szCs w:val="18"/>
              </w:rPr>
              <w:t>Заполненная и подписанная Форма 6т</w:t>
            </w:r>
          </w:p>
        </w:tc>
        <w:tc>
          <w:tcPr>
            <w:tcW w:w="992" w:type="dxa"/>
            <w:shd w:val="clear" w:color="auto" w:fill="auto"/>
            <w:vAlign w:val="center"/>
          </w:tcPr>
          <w:p w14:paraId="1C78FC18" w14:textId="3ED7F710" w:rsidR="009D7A6F" w:rsidRPr="00C8091D" w:rsidRDefault="009D7A6F" w:rsidP="004401C2">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86BF231"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w:t>
            </w:r>
          </w:p>
        </w:tc>
      </w:tr>
      <w:tr w:rsidR="009D7A6F" w:rsidRPr="00096EDB" w14:paraId="0BBFBBD5" w14:textId="77777777" w:rsidTr="0075010A">
        <w:trPr>
          <w:trHeight w:val="577"/>
        </w:trPr>
        <w:tc>
          <w:tcPr>
            <w:tcW w:w="709" w:type="dxa"/>
            <w:shd w:val="clear" w:color="auto" w:fill="auto"/>
            <w:noWrap/>
            <w:vAlign w:val="center"/>
            <w:hideMark/>
          </w:tcPr>
          <w:p w14:paraId="31DDBE31" w14:textId="77777777" w:rsidR="009D7A6F" w:rsidRPr="00C8091D" w:rsidRDefault="009D7A6F"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10</w:t>
            </w:r>
          </w:p>
        </w:tc>
        <w:tc>
          <w:tcPr>
            <w:tcW w:w="7088" w:type="dxa"/>
            <w:shd w:val="clear" w:color="auto" w:fill="auto"/>
            <w:vAlign w:val="center"/>
          </w:tcPr>
          <w:p w14:paraId="22D63AF0" w14:textId="77777777" w:rsidR="009D7A6F" w:rsidRPr="007064CB" w:rsidRDefault="009D7A6F" w:rsidP="00245527">
            <w:pPr>
              <w:spacing w:before="0"/>
              <w:jc w:val="both"/>
              <w:rPr>
                <w:rFonts w:ascii="Times New Roman" w:hAnsi="Times New Roman"/>
                <w:sz w:val="18"/>
                <w:szCs w:val="18"/>
              </w:rPr>
            </w:pPr>
            <w:r w:rsidRPr="007064CB">
              <w:rPr>
                <w:rFonts w:ascii="Times New Roman" w:hAnsi="Times New Roman"/>
                <w:sz w:val="18"/>
                <w:szCs w:val="18"/>
                <w:lang w:eastAsia="en-US"/>
              </w:rPr>
              <w:t xml:space="preserve">Наличие у 100 % руководителей и специалистов аттестации по промышленной безопасности и проверки знаний по охране труда </w:t>
            </w:r>
            <w:r w:rsidRPr="007064CB">
              <w:rPr>
                <w:rFonts w:ascii="Times New Roman" w:hAnsi="Times New Roman"/>
                <w:sz w:val="18"/>
                <w:szCs w:val="18"/>
              </w:rPr>
              <w:t>из численности производственного персонала, необходимого для данных видов работ.</w:t>
            </w:r>
          </w:p>
        </w:tc>
        <w:tc>
          <w:tcPr>
            <w:tcW w:w="4961" w:type="dxa"/>
            <w:shd w:val="clear" w:color="auto" w:fill="auto"/>
            <w:vAlign w:val="center"/>
          </w:tcPr>
          <w:p w14:paraId="0F9FDA90" w14:textId="77777777" w:rsidR="009D7A6F" w:rsidRPr="007064CB" w:rsidRDefault="009D7A6F" w:rsidP="009D7A6F">
            <w:pPr>
              <w:spacing w:before="0"/>
              <w:rPr>
                <w:rFonts w:ascii="Times New Roman" w:hAnsi="Times New Roman"/>
                <w:sz w:val="18"/>
                <w:szCs w:val="18"/>
              </w:rPr>
            </w:pPr>
            <w:r w:rsidRPr="007064CB">
              <w:rPr>
                <w:rFonts w:ascii="Times New Roman" w:hAnsi="Times New Roman"/>
                <w:sz w:val="18"/>
                <w:szCs w:val="18"/>
              </w:rPr>
              <w:t>Копии Протоколов аттестации</w:t>
            </w:r>
          </w:p>
        </w:tc>
        <w:tc>
          <w:tcPr>
            <w:tcW w:w="992" w:type="dxa"/>
            <w:shd w:val="clear" w:color="auto" w:fill="auto"/>
            <w:vAlign w:val="center"/>
          </w:tcPr>
          <w:p w14:paraId="029083D5" w14:textId="77777777" w:rsidR="009D7A6F" w:rsidRPr="00C8091D" w:rsidRDefault="009D7A6F" w:rsidP="004401C2">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D1E3AB9"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w:t>
            </w:r>
          </w:p>
        </w:tc>
      </w:tr>
      <w:tr w:rsidR="009D7A6F" w:rsidRPr="00096EDB" w14:paraId="522651B9" w14:textId="77777777" w:rsidTr="0075010A">
        <w:trPr>
          <w:trHeight w:val="577"/>
        </w:trPr>
        <w:tc>
          <w:tcPr>
            <w:tcW w:w="709" w:type="dxa"/>
            <w:shd w:val="clear" w:color="auto" w:fill="auto"/>
            <w:noWrap/>
            <w:vAlign w:val="center"/>
            <w:hideMark/>
          </w:tcPr>
          <w:p w14:paraId="55957EB8" w14:textId="77777777" w:rsidR="009D7A6F" w:rsidRPr="00C8091D" w:rsidRDefault="009D7A6F"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11</w:t>
            </w:r>
          </w:p>
        </w:tc>
        <w:tc>
          <w:tcPr>
            <w:tcW w:w="7088" w:type="dxa"/>
            <w:shd w:val="clear" w:color="auto" w:fill="auto"/>
            <w:vAlign w:val="center"/>
          </w:tcPr>
          <w:p w14:paraId="632B365A" w14:textId="77777777" w:rsidR="009D7A6F" w:rsidRPr="007064CB" w:rsidRDefault="009D7A6F" w:rsidP="00245527">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7064CB">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4961" w:type="dxa"/>
            <w:shd w:val="clear" w:color="auto" w:fill="auto"/>
            <w:vAlign w:val="center"/>
          </w:tcPr>
          <w:p w14:paraId="0BD10EEA" w14:textId="77777777" w:rsidR="009D7A6F" w:rsidRPr="007064CB" w:rsidRDefault="009D7A6F" w:rsidP="009D7A6F">
            <w:pPr>
              <w:spacing w:before="0"/>
              <w:rPr>
                <w:rFonts w:ascii="Times New Roman" w:hAnsi="Times New Roman"/>
                <w:sz w:val="18"/>
                <w:szCs w:val="18"/>
                <w:highlight w:val="red"/>
              </w:rPr>
            </w:pPr>
            <w:r w:rsidRPr="007064CB">
              <w:rPr>
                <w:rFonts w:ascii="Times New Roman" w:hAnsi="Times New Roman"/>
                <w:sz w:val="18"/>
                <w:szCs w:val="18"/>
              </w:rPr>
              <w:t>Заполненная и подписанная Форма 6т</w:t>
            </w:r>
          </w:p>
        </w:tc>
        <w:tc>
          <w:tcPr>
            <w:tcW w:w="992" w:type="dxa"/>
            <w:shd w:val="clear" w:color="auto" w:fill="auto"/>
            <w:vAlign w:val="center"/>
          </w:tcPr>
          <w:p w14:paraId="6E35CFEB"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21764AF5"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w:t>
            </w:r>
          </w:p>
        </w:tc>
      </w:tr>
      <w:tr w:rsidR="009D7A6F" w:rsidRPr="00096EDB" w14:paraId="3747FB12" w14:textId="77777777" w:rsidTr="0075010A">
        <w:trPr>
          <w:trHeight w:val="295"/>
        </w:trPr>
        <w:tc>
          <w:tcPr>
            <w:tcW w:w="709" w:type="dxa"/>
            <w:shd w:val="clear" w:color="auto" w:fill="auto"/>
            <w:noWrap/>
            <w:vAlign w:val="center"/>
            <w:hideMark/>
          </w:tcPr>
          <w:p w14:paraId="231A134E" w14:textId="77777777" w:rsidR="009D7A6F" w:rsidRPr="00C8091D" w:rsidRDefault="009D7A6F" w:rsidP="0075010A">
            <w:pPr>
              <w:spacing w:before="0"/>
              <w:jc w:val="center"/>
              <w:rPr>
                <w:rFonts w:ascii="Times New Roman" w:hAnsi="Times New Roman"/>
                <w:sz w:val="18"/>
                <w:szCs w:val="18"/>
              </w:rPr>
            </w:pPr>
            <w:r>
              <w:rPr>
                <w:rFonts w:ascii="Times New Roman" w:hAnsi="Times New Roman"/>
                <w:sz w:val="18"/>
                <w:szCs w:val="18"/>
              </w:rPr>
              <w:lastRenderedPageBreak/>
              <w:t>3.</w:t>
            </w:r>
            <w:r w:rsidRPr="00C8091D">
              <w:rPr>
                <w:rFonts w:ascii="Times New Roman" w:hAnsi="Times New Roman"/>
                <w:sz w:val="18"/>
                <w:szCs w:val="18"/>
              </w:rPr>
              <w:t>12</w:t>
            </w:r>
          </w:p>
        </w:tc>
        <w:tc>
          <w:tcPr>
            <w:tcW w:w="7088" w:type="dxa"/>
            <w:shd w:val="clear" w:color="auto" w:fill="auto"/>
            <w:vAlign w:val="center"/>
          </w:tcPr>
          <w:p w14:paraId="3A635CCC" w14:textId="77777777" w:rsidR="009D7A6F" w:rsidRPr="007064CB" w:rsidRDefault="009D7A6F" w:rsidP="00245527">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7064CB">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4961" w:type="dxa"/>
            <w:shd w:val="clear" w:color="auto" w:fill="auto"/>
            <w:vAlign w:val="center"/>
          </w:tcPr>
          <w:p w14:paraId="10EBC033" w14:textId="77777777" w:rsidR="009D7A6F" w:rsidRPr="007064CB" w:rsidRDefault="009D7A6F" w:rsidP="009D7A6F">
            <w:pPr>
              <w:spacing w:before="0"/>
              <w:rPr>
                <w:rFonts w:ascii="Times New Roman" w:hAnsi="Times New Roman"/>
                <w:sz w:val="18"/>
                <w:szCs w:val="18"/>
              </w:rPr>
            </w:pPr>
            <w:r w:rsidRPr="007064CB">
              <w:rPr>
                <w:rFonts w:ascii="Times New Roman" w:hAnsi="Times New Roman"/>
                <w:sz w:val="18"/>
                <w:szCs w:val="18"/>
              </w:rPr>
              <w:t>Заполненная и подписанная Форма 6т</w:t>
            </w:r>
          </w:p>
        </w:tc>
        <w:tc>
          <w:tcPr>
            <w:tcW w:w="992" w:type="dxa"/>
            <w:shd w:val="clear" w:color="auto" w:fill="auto"/>
            <w:vAlign w:val="center"/>
          </w:tcPr>
          <w:p w14:paraId="3F391FF2"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0D8B6254"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w:t>
            </w:r>
          </w:p>
        </w:tc>
      </w:tr>
      <w:tr w:rsidR="009D7A6F" w:rsidRPr="00096EDB" w14:paraId="6B03DBC5" w14:textId="77777777" w:rsidTr="0075010A">
        <w:trPr>
          <w:trHeight w:val="577"/>
        </w:trPr>
        <w:tc>
          <w:tcPr>
            <w:tcW w:w="709" w:type="dxa"/>
            <w:shd w:val="clear" w:color="auto" w:fill="auto"/>
            <w:noWrap/>
            <w:vAlign w:val="center"/>
            <w:hideMark/>
          </w:tcPr>
          <w:p w14:paraId="5F77B11C" w14:textId="77777777" w:rsidR="009D7A6F" w:rsidRPr="00C8091D" w:rsidRDefault="009D7A6F"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13</w:t>
            </w:r>
          </w:p>
        </w:tc>
        <w:tc>
          <w:tcPr>
            <w:tcW w:w="7088" w:type="dxa"/>
            <w:shd w:val="clear" w:color="auto" w:fill="auto"/>
          </w:tcPr>
          <w:p w14:paraId="0DD27BA2" w14:textId="77777777" w:rsidR="009D7A6F" w:rsidRPr="007064CB" w:rsidRDefault="009D7A6F" w:rsidP="00245527">
            <w:pPr>
              <w:autoSpaceDE w:val="0"/>
              <w:autoSpaceDN w:val="0"/>
              <w:adjustRightInd w:val="0"/>
              <w:spacing w:before="0"/>
              <w:jc w:val="both"/>
              <w:rPr>
                <w:rFonts w:ascii="Times New Roman" w:hAnsi="Times New Roman"/>
                <w:sz w:val="18"/>
                <w:szCs w:val="18"/>
              </w:rPr>
            </w:pPr>
            <w:r w:rsidRPr="007064CB">
              <w:rPr>
                <w:rFonts w:ascii="Times New Roman" w:eastAsiaTheme="minorHAnsi" w:hAnsi="Times New Roman"/>
                <w:sz w:val="18"/>
                <w:szCs w:val="18"/>
                <w:lang w:eastAsia="en-US"/>
              </w:rPr>
              <w:t>Проведение специальной оценки условий труда</w:t>
            </w:r>
          </w:p>
        </w:tc>
        <w:tc>
          <w:tcPr>
            <w:tcW w:w="4961" w:type="dxa"/>
            <w:shd w:val="clear" w:color="auto" w:fill="auto"/>
          </w:tcPr>
          <w:p w14:paraId="5EDD9E03" w14:textId="77777777" w:rsidR="009D7A6F" w:rsidRPr="007064CB" w:rsidRDefault="009D7A6F" w:rsidP="009D7A6F">
            <w:pPr>
              <w:autoSpaceDE w:val="0"/>
              <w:autoSpaceDN w:val="0"/>
              <w:adjustRightInd w:val="0"/>
              <w:spacing w:before="0"/>
              <w:rPr>
                <w:rFonts w:ascii="Times New Roman" w:hAnsi="Times New Roman"/>
                <w:sz w:val="18"/>
                <w:szCs w:val="18"/>
              </w:rPr>
            </w:pPr>
            <w:r w:rsidRPr="007064CB">
              <w:rPr>
                <w:rFonts w:ascii="Times New Roman" w:hAnsi="Times New Roman"/>
                <w:sz w:val="18"/>
                <w:szCs w:val="18"/>
              </w:rPr>
              <w:t xml:space="preserve">Копия </w:t>
            </w:r>
            <w:r w:rsidRPr="007064CB">
              <w:rPr>
                <w:rFonts w:ascii="Times New Roman" w:eastAsiaTheme="minorHAnsi" w:hAnsi="Times New Roman"/>
                <w:sz w:val="18"/>
                <w:szCs w:val="18"/>
                <w:lang w:eastAsia="en-US"/>
              </w:rPr>
              <w:t>сводной ведомости специальной оценки условий труда</w:t>
            </w:r>
          </w:p>
        </w:tc>
        <w:tc>
          <w:tcPr>
            <w:tcW w:w="992" w:type="dxa"/>
            <w:shd w:val="clear" w:color="auto" w:fill="auto"/>
            <w:vAlign w:val="center"/>
          </w:tcPr>
          <w:p w14:paraId="7703C0B6"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6050E56"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w:t>
            </w:r>
          </w:p>
        </w:tc>
      </w:tr>
      <w:tr w:rsidR="009D7A6F" w:rsidRPr="00096EDB" w14:paraId="734575F3" w14:textId="77777777" w:rsidTr="0075010A">
        <w:trPr>
          <w:trHeight w:val="60"/>
        </w:trPr>
        <w:tc>
          <w:tcPr>
            <w:tcW w:w="709" w:type="dxa"/>
            <w:shd w:val="clear" w:color="auto" w:fill="auto"/>
            <w:noWrap/>
            <w:vAlign w:val="center"/>
            <w:hideMark/>
          </w:tcPr>
          <w:p w14:paraId="0E130F4D" w14:textId="77777777" w:rsidR="009D7A6F" w:rsidRPr="00C8091D" w:rsidRDefault="009D7A6F" w:rsidP="0075010A">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14</w:t>
            </w:r>
          </w:p>
        </w:tc>
        <w:tc>
          <w:tcPr>
            <w:tcW w:w="7088" w:type="dxa"/>
            <w:shd w:val="clear" w:color="auto" w:fill="auto"/>
            <w:vAlign w:val="center"/>
          </w:tcPr>
          <w:p w14:paraId="0C3EC4D5" w14:textId="77777777" w:rsidR="009D7A6F" w:rsidRPr="007064CB" w:rsidRDefault="009D7A6F" w:rsidP="009D7A6F">
            <w:pPr>
              <w:autoSpaceDE w:val="0"/>
              <w:autoSpaceDN w:val="0"/>
              <w:adjustRightInd w:val="0"/>
              <w:spacing w:before="0"/>
              <w:rPr>
                <w:rFonts w:ascii="Times New Roman" w:eastAsiaTheme="minorHAnsi" w:hAnsi="Times New Roman"/>
                <w:sz w:val="18"/>
                <w:szCs w:val="18"/>
                <w:lang w:eastAsia="en-US"/>
              </w:rPr>
            </w:pPr>
            <w:r w:rsidRPr="007064CB">
              <w:rPr>
                <w:rFonts w:ascii="Times New Roman" w:eastAsiaTheme="minorHAnsi" w:hAnsi="Times New Roman"/>
                <w:sz w:val="18"/>
                <w:szCs w:val="18"/>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61" w:type="dxa"/>
            <w:shd w:val="clear" w:color="auto" w:fill="auto"/>
          </w:tcPr>
          <w:p w14:paraId="5F11DA45" w14:textId="77777777" w:rsidR="009D7A6F" w:rsidRPr="007064CB" w:rsidRDefault="009D7A6F" w:rsidP="00245527">
            <w:pPr>
              <w:autoSpaceDE w:val="0"/>
              <w:autoSpaceDN w:val="0"/>
              <w:adjustRightInd w:val="0"/>
              <w:spacing w:before="0"/>
              <w:jc w:val="both"/>
              <w:rPr>
                <w:rFonts w:ascii="Times New Roman" w:hAnsi="Times New Roman"/>
                <w:sz w:val="18"/>
                <w:szCs w:val="18"/>
              </w:rPr>
            </w:pPr>
            <w:r w:rsidRPr="007064CB">
              <w:rPr>
                <w:rFonts w:ascii="Times New Roman" w:hAnsi="Times New Roman"/>
                <w:sz w:val="18"/>
                <w:szCs w:val="18"/>
              </w:rPr>
              <w:t xml:space="preserve">Копия списка контингента с отметкой о его направлении </w:t>
            </w:r>
            <w:r w:rsidRPr="007064CB">
              <w:rPr>
                <w:rFonts w:ascii="Times New Roman" w:eastAsiaTheme="minorHAnsi" w:hAnsi="Times New Roman"/>
                <w:sz w:val="18"/>
                <w:szCs w:val="18"/>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992" w:type="dxa"/>
            <w:shd w:val="clear" w:color="auto" w:fill="auto"/>
            <w:vAlign w:val="center"/>
          </w:tcPr>
          <w:p w14:paraId="4AEF806D"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11EBCFF" w14:textId="77777777" w:rsidR="009D7A6F" w:rsidRPr="00C8091D" w:rsidRDefault="009D7A6F" w:rsidP="009D7A6F">
            <w:pPr>
              <w:spacing w:before="0"/>
              <w:jc w:val="center"/>
              <w:rPr>
                <w:rFonts w:ascii="Times New Roman" w:hAnsi="Times New Roman"/>
                <w:sz w:val="18"/>
                <w:szCs w:val="18"/>
              </w:rPr>
            </w:pPr>
            <w:r w:rsidRPr="00C8091D">
              <w:rPr>
                <w:rFonts w:ascii="Times New Roman" w:hAnsi="Times New Roman"/>
                <w:sz w:val="18"/>
                <w:szCs w:val="18"/>
              </w:rPr>
              <w:t>Да</w:t>
            </w:r>
          </w:p>
        </w:tc>
      </w:tr>
    </w:tbl>
    <w:p w14:paraId="631ADDA3" w14:textId="77777777" w:rsidR="00F0231F" w:rsidRDefault="00CF208C" w:rsidP="00D60293">
      <w:pPr>
        <w:pStyle w:val="ConsPlusNormal"/>
        <w:ind w:left="426" w:firstLine="0"/>
        <w:jc w:val="both"/>
        <w:rPr>
          <w:sz w:val="20"/>
          <w:szCs w:val="20"/>
        </w:rPr>
      </w:pPr>
      <w:r>
        <w:rPr>
          <w:sz w:val="20"/>
          <w:szCs w:val="20"/>
        </w:rPr>
        <w:t xml:space="preserve">Приложение: </w:t>
      </w:r>
      <w:r w:rsidR="00F0231F">
        <w:rPr>
          <w:sz w:val="20"/>
          <w:szCs w:val="20"/>
        </w:rPr>
        <w:t xml:space="preserve"> </w:t>
      </w:r>
    </w:p>
    <w:p w14:paraId="18B59EAB" w14:textId="77777777" w:rsidR="009D7A6F" w:rsidRDefault="00CF208C" w:rsidP="009D7A6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2" w:name="_Hlk179550634"/>
      <w:r w:rsidRPr="00AF1F8C">
        <w:rPr>
          <w:rFonts w:ascii="Times New Roman" w:hAnsi="Times New Roman"/>
          <w:sz w:val="20"/>
          <w:szCs w:val="20"/>
        </w:rPr>
        <w:t>Приложени</w:t>
      </w:r>
      <w:r w:rsidR="00D60293">
        <w:rPr>
          <w:rFonts w:ascii="Times New Roman" w:hAnsi="Times New Roman"/>
          <w:sz w:val="20"/>
          <w:szCs w:val="20"/>
        </w:rPr>
        <w:t>е</w:t>
      </w:r>
      <w:r w:rsidRPr="00AF1F8C">
        <w:rPr>
          <w:rFonts w:ascii="Times New Roman" w:hAnsi="Times New Roman"/>
          <w:sz w:val="20"/>
          <w:szCs w:val="20"/>
        </w:rPr>
        <w:t xml:space="preserve"> № 1.1 </w:t>
      </w:r>
      <w:r w:rsidR="00AF1F8C" w:rsidRPr="00AF1F8C">
        <w:rPr>
          <w:rStyle w:val="a5"/>
          <w:rFonts w:ascii="Times New Roman" w:hAnsi="Times New Roman"/>
          <w:b w:val="0"/>
          <w:i w:val="0"/>
          <w:sz w:val="20"/>
          <w:szCs w:val="20"/>
          <w:shd w:val="clear" w:color="auto" w:fill="auto"/>
        </w:rPr>
        <w:t>«</w:t>
      </w:r>
      <w:r w:rsidR="009D7A6F">
        <w:rPr>
          <w:rStyle w:val="a5"/>
          <w:rFonts w:ascii="Times New Roman" w:hAnsi="Times New Roman"/>
          <w:b w:val="0"/>
          <w:i w:val="0"/>
          <w:sz w:val="20"/>
          <w:szCs w:val="20"/>
          <w:shd w:val="clear" w:color="auto" w:fill="auto"/>
        </w:rPr>
        <w:t>Техническое задание на о</w:t>
      </w:r>
      <w:r w:rsidR="009D7A6F" w:rsidRPr="00096EDB">
        <w:rPr>
          <w:rStyle w:val="a5"/>
          <w:rFonts w:ascii="Times New Roman" w:hAnsi="Times New Roman"/>
          <w:b w:val="0"/>
          <w:i w:val="0"/>
          <w:sz w:val="20"/>
          <w:szCs w:val="20"/>
          <w:shd w:val="clear" w:color="auto" w:fill="auto"/>
        </w:rPr>
        <w:t xml:space="preserve">казание сервисных услуг </w:t>
      </w:r>
      <w:r w:rsidR="009D7A6F" w:rsidRPr="006B178C">
        <w:rPr>
          <w:rStyle w:val="a5"/>
          <w:rFonts w:ascii="Times New Roman" w:hAnsi="Times New Roman"/>
          <w:b w:val="0"/>
          <w:i w:val="0"/>
          <w:sz w:val="20"/>
          <w:szCs w:val="20"/>
          <w:shd w:val="clear" w:color="auto" w:fill="auto"/>
        </w:rPr>
        <w:t xml:space="preserve">по </w:t>
      </w:r>
      <w:r w:rsidR="009D7A6F" w:rsidRPr="006B178C">
        <w:rPr>
          <w:rFonts w:ascii="Times New Roman" w:hAnsi="Times New Roman"/>
          <w:color w:val="000000"/>
          <w:sz w:val="20"/>
          <w:szCs w:val="20"/>
        </w:rPr>
        <w:t>вертикальному сейсмическому профилированию в поисково-оценочной скважине № 302 Западно-Сузунского лицензионного участка</w:t>
      </w:r>
      <w:r w:rsidR="009D7A6F">
        <w:rPr>
          <w:rFonts w:ascii="Times New Roman" w:hAnsi="Times New Roman"/>
          <w:color w:val="000000"/>
          <w:sz w:val="20"/>
          <w:szCs w:val="20"/>
        </w:rPr>
        <w:t>».</w:t>
      </w:r>
    </w:p>
    <w:bookmarkEnd w:id="2"/>
    <w:p w14:paraId="0A94C18B" w14:textId="77777777" w:rsidR="00245527" w:rsidRDefault="00245527" w:rsidP="00245527">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AF1F8C">
        <w:rPr>
          <w:rFonts w:ascii="Times New Roman" w:hAnsi="Times New Roman"/>
          <w:sz w:val="20"/>
          <w:szCs w:val="20"/>
        </w:rPr>
        <w:t>Приложени</w:t>
      </w:r>
      <w:r w:rsidR="00D60293">
        <w:rPr>
          <w:rFonts w:ascii="Times New Roman" w:hAnsi="Times New Roman"/>
          <w:sz w:val="20"/>
          <w:szCs w:val="20"/>
        </w:rPr>
        <w:t>е</w:t>
      </w:r>
      <w:r w:rsidRPr="00AF1F8C">
        <w:rPr>
          <w:rFonts w:ascii="Times New Roman" w:hAnsi="Times New Roman"/>
          <w:sz w:val="20"/>
          <w:szCs w:val="20"/>
        </w:rPr>
        <w:t xml:space="preserve"> № 1.</w:t>
      </w:r>
      <w:r>
        <w:rPr>
          <w:rFonts w:ascii="Times New Roman" w:hAnsi="Times New Roman"/>
          <w:sz w:val="20"/>
          <w:szCs w:val="20"/>
        </w:rPr>
        <w:t>2</w:t>
      </w:r>
      <w:r w:rsidRPr="00AF1F8C">
        <w:rPr>
          <w:rFonts w:ascii="Times New Roman" w:hAnsi="Times New Roman"/>
          <w:sz w:val="20"/>
          <w:szCs w:val="20"/>
        </w:rPr>
        <w:t xml:space="preserve"> </w:t>
      </w:r>
      <w:r w:rsidRPr="00AF1F8C">
        <w:rPr>
          <w:rStyle w:val="a5"/>
          <w:rFonts w:ascii="Times New Roman" w:hAnsi="Times New Roman"/>
          <w:b w:val="0"/>
          <w:i w:val="0"/>
          <w:sz w:val="20"/>
          <w:szCs w:val="20"/>
          <w:shd w:val="clear" w:color="auto" w:fill="auto"/>
        </w:rPr>
        <w:t>«</w:t>
      </w:r>
      <w:r>
        <w:rPr>
          <w:rStyle w:val="a5"/>
          <w:rFonts w:ascii="Times New Roman" w:hAnsi="Times New Roman"/>
          <w:b w:val="0"/>
          <w:i w:val="0"/>
          <w:sz w:val="20"/>
          <w:szCs w:val="20"/>
          <w:shd w:val="clear" w:color="auto" w:fill="auto"/>
        </w:rPr>
        <w:t>Техническое задание на о</w:t>
      </w:r>
      <w:r w:rsidRPr="00096EDB">
        <w:rPr>
          <w:rStyle w:val="a5"/>
          <w:rFonts w:ascii="Times New Roman" w:hAnsi="Times New Roman"/>
          <w:b w:val="0"/>
          <w:i w:val="0"/>
          <w:sz w:val="20"/>
          <w:szCs w:val="20"/>
          <w:shd w:val="clear" w:color="auto" w:fill="auto"/>
        </w:rPr>
        <w:t xml:space="preserve">казание сервисных услуг </w:t>
      </w:r>
      <w:r w:rsidRPr="006B178C">
        <w:rPr>
          <w:rStyle w:val="a5"/>
          <w:rFonts w:ascii="Times New Roman" w:hAnsi="Times New Roman"/>
          <w:b w:val="0"/>
          <w:i w:val="0"/>
          <w:sz w:val="20"/>
          <w:szCs w:val="20"/>
          <w:shd w:val="clear" w:color="auto" w:fill="auto"/>
        </w:rPr>
        <w:t xml:space="preserve">по </w:t>
      </w:r>
      <w:r w:rsidRPr="006B178C">
        <w:rPr>
          <w:rFonts w:ascii="Times New Roman" w:hAnsi="Times New Roman"/>
          <w:color w:val="000000"/>
          <w:sz w:val="20"/>
          <w:szCs w:val="20"/>
        </w:rPr>
        <w:t xml:space="preserve">вертикальному сейсмическому профилированию в поисково-оценочной скважине № </w:t>
      </w:r>
      <w:r>
        <w:rPr>
          <w:rFonts w:ascii="Times New Roman" w:hAnsi="Times New Roman"/>
          <w:color w:val="000000"/>
          <w:sz w:val="20"/>
          <w:szCs w:val="20"/>
        </w:rPr>
        <w:t>101</w:t>
      </w:r>
      <w:r w:rsidRPr="006B178C">
        <w:rPr>
          <w:rFonts w:ascii="Times New Roman" w:hAnsi="Times New Roman"/>
          <w:color w:val="000000"/>
          <w:sz w:val="20"/>
          <w:szCs w:val="20"/>
        </w:rPr>
        <w:t xml:space="preserve"> </w:t>
      </w:r>
      <w:r>
        <w:rPr>
          <w:rFonts w:ascii="Times New Roman" w:hAnsi="Times New Roman"/>
          <w:color w:val="000000"/>
          <w:sz w:val="20"/>
          <w:szCs w:val="20"/>
        </w:rPr>
        <w:t>Восточ</w:t>
      </w:r>
      <w:r w:rsidRPr="006B178C">
        <w:rPr>
          <w:rFonts w:ascii="Times New Roman" w:hAnsi="Times New Roman"/>
          <w:color w:val="000000"/>
          <w:sz w:val="20"/>
          <w:szCs w:val="20"/>
        </w:rPr>
        <w:t>но-Сузунского лицензионного участка</w:t>
      </w:r>
      <w:r>
        <w:rPr>
          <w:rFonts w:ascii="Times New Roman" w:hAnsi="Times New Roman"/>
          <w:color w:val="000000"/>
          <w:sz w:val="20"/>
          <w:szCs w:val="20"/>
        </w:rPr>
        <w:t>».</w:t>
      </w:r>
    </w:p>
    <w:p w14:paraId="07D1A68D" w14:textId="7E2E09D2" w:rsidR="009D7A6F" w:rsidRDefault="009D7A6F" w:rsidP="004401C2">
      <w:pPr>
        <w:kinsoku w:val="0"/>
        <w:overflowPunct w:val="0"/>
        <w:autoSpaceDE w:val="0"/>
        <w:autoSpaceDN w:val="0"/>
        <w:spacing w:before="0"/>
        <w:jc w:val="both"/>
        <w:rPr>
          <w:rStyle w:val="a5"/>
          <w:rFonts w:ascii="Times New Roman" w:hAnsi="Times New Roman"/>
          <w:i w:val="0"/>
          <w:sz w:val="20"/>
          <w:szCs w:val="20"/>
          <w:shd w:val="clear" w:color="auto" w:fill="auto"/>
        </w:rPr>
      </w:pPr>
    </w:p>
    <w:p w14:paraId="473BC01D" w14:textId="77777777" w:rsidR="004401C2" w:rsidRPr="0089755E" w:rsidRDefault="004401C2" w:rsidP="004401C2">
      <w:pPr>
        <w:kinsoku w:val="0"/>
        <w:overflowPunct w:val="0"/>
        <w:autoSpaceDE w:val="0"/>
        <w:autoSpaceDN w:val="0"/>
        <w:spacing w:before="0"/>
        <w:jc w:val="both"/>
        <w:rPr>
          <w:rStyle w:val="a5"/>
          <w:rFonts w:ascii="Times New Roman" w:hAnsi="Times New Roman"/>
          <w:i w:val="0"/>
          <w:sz w:val="20"/>
          <w:szCs w:val="20"/>
          <w:shd w:val="clear" w:color="auto" w:fill="auto"/>
        </w:rPr>
      </w:pPr>
    </w:p>
    <w:p w14:paraId="10EF136B" w14:textId="77777777" w:rsidR="00E42D33" w:rsidRPr="00CF208C" w:rsidRDefault="00E42D33" w:rsidP="00F42FBD">
      <w:pPr>
        <w:pStyle w:val="ConsPlusNormal"/>
        <w:widowControl/>
        <w:ind w:firstLine="0"/>
        <w:jc w:val="both"/>
        <w:rPr>
          <w:sz w:val="20"/>
          <w:szCs w:val="20"/>
        </w:rPr>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F42FBD" w:rsidRPr="00CF208C" w14:paraId="2CED601D" w14:textId="77777777" w:rsidTr="009471FF">
        <w:trPr>
          <w:trHeight w:val="435"/>
        </w:trPr>
        <w:tc>
          <w:tcPr>
            <w:tcW w:w="2497" w:type="dxa"/>
            <w:tcBorders>
              <w:bottom w:val="single" w:sz="4" w:space="0" w:color="auto"/>
            </w:tcBorders>
            <w:shd w:val="clear" w:color="auto" w:fill="auto"/>
            <w:vAlign w:val="bottom"/>
          </w:tcPr>
          <w:p w14:paraId="3EC89915" w14:textId="77777777" w:rsidR="00F42FBD" w:rsidRPr="00CF208C" w:rsidRDefault="00A36D8B" w:rsidP="00A36D8B">
            <w:pPr>
              <w:pStyle w:val="ConsPlusNormal"/>
              <w:widowControl/>
              <w:ind w:firstLine="0"/>
              <w:rPr>
                <w:sz w:val="20"/>
                <w:szCs w:val="20"/>
              </w:rPr>
            </w:pPr>
            <w:r w:rsidRPr="00CF208C">
              <w:rPr>
                <w:sz w:val="20"/>
                <w:szCs w:val="20"/>
              </w:rPr>
              <w:t xml:space="preserve">       Начальник Г</w:t>
            </w:r>
            <w:r w:rsidR="00F42FBD" w:rsidRPr="00CF208C">
              <w:rPr>
                <w:sz w:val="20"/>
                <w:szCs w:val="20"/>
              </w:rPr>
              <w:t>О</w:t>
            </w:r>
          </w:p>
        </w:tc>
        <w:tc>
          <w:tcPr>
            <w:tcW w:w="236" w:type="dxa"/>
            <w:shd w:val="clear" w:color="auto" w:fill="auto"/>
            <w:vAlign w:val="bottom"/>
          </w:tcPr>
          <w:p w14:paraId="30A590B9" w14:textId="77777777" w:rsidR="00F42FBD" w:rsidRPr="00CF208C"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5AADD7BB" w14:textId="77777777" w:rsidR="00F42FBD" w:rsidRPr="00CF208C" w:rsidRDefault="00F42FBD" w:rsidP="009471FF">
            <w:pPr>
              <w:pStyle w:val="ConsPlusNormal"/>
              <w:widowControl/>
              <w:ind w:firstLine="0"/>
              <w:rPr>
                <w:sz w:val="20"/>
                <w:szCs w:val="20"/>
              </w:rPr>
            </w:pPr>
          </w:p>
        </w:tc>
        <w:tc>
          <w:tcPr>
            <w:tcW w:w="236" w:type="dxa"/>
            <w:shd w:val="clear" w:color="auto" w:fill="auto"/>
            <w:vAlign w:val="bottom"/>
          </w:tcPr>
          <w:p w14:paraId="5A3A088F" w14:textId="77777777" w:rsidR="00F42FBD" w:rsidRPr="00CF208C"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7F6737CD" w14:textId="77777777" w:rsidR="00F42FBD" w:rsidRPr="00CF208C" w:rsidRDefault="00A36D8B" w:rsidP="00A36D8B">
            <w:pPr>
              <w:pStyle w:val="ConsPlusNormal"/>
              <w:widowControl/>
              <w:ind w:firstLine="0"/>
              <w:rPr>
                <w:sz w:val="20"/>
                <w:szCs w:val="20"/>
              </w:rPr>
            </w:pPr>
            <w:r w:rsidRPr="00CF208C">
              <w:rPr>
                <w:sz w:val="20"/>
                <w:szCs w:val="20"/>
              </w:rPr>
              <w:t xml:space="preserve">А.В. Шадричев </w:t>
            </w:r>
          </w:p>
        </w:tc>
        <w:tc>
          <w:tcPr>
            <w:tcW w:w="236" w:type="dxa"/>
            <w:shd w:val="clear" w:color="auto" w:fill="auto"/>
            <w:vAlign w:val="bottom"/>
          </w:tcPr>
          <w:p w14:paraId="35D4BC38" w14:textId="77777777" w:rsidR="00F42FBD" w:rsidRPr="00CF208C"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3D4576DA" w14:textId="77777777" w:rsidR="00F42FBD" w:rsidRPr="00CF208C" w:rsidRDefault="00F42FBD" w:rsidP="00AF1F8C">
            <w:pPr>
              <w:pStyle w:val="ConsPlusNormal"/>
              <w:widowControl/>
              <w:ind w:firstLine="0"/>
              <w:rPr>
                <w:sz w:val="20"/>
                <w:szCs w:val="20"/>
              </w:rPr>
            </w:pPr>
            <w:r w:rsidRPr="00CF208C">
              <w:rPr>
                <w:i/>
                <w:iCs/>
                <w:sz w:val="20"/>
                <w:szCs w:val="20"/>
              </w:rPr>
              <w:t>«    »</w:t>
            </w:r>
            <w:r w:rsidR="00E42D33" w:rsidRPr="00CF208C">
              <w:rPr>
                <w:i/>
                <w:iCs/>
                <w:sz w:val="20"/>
                <w:szCs w:val="20"/>
              </w:rPr>
              <w:t xml:space="preserve"> </w:t>
            </w:r>
            <w:r w:rsidR="00093C44" w:rsidRPr="00CF208C">
              <w:rPr>
                <w:i/>
                <w:iCs/>
                <w:sz w:val="20"/>
                <w:szCs w:val="20"/>
              </w:rPr>
              <w:t xml:space="preserve">                 </w:t>
            </w:r>
            <w:r w:rsidR="00E42D33" w:rsidRPr="00CF208C">
              <w:rPr>
                <w:i/>
                <w:iCs/>
                <w:sz w:val="20"/>
                <w:szCs w:val="20"/>
              </w:rPr>
              <w:t xml:space="preserve"> </w:t>
            </w:r>
            <w:r w:rsidR="00EE00CD" w:rsidRPr="00CF208C">
              <w:rPr>
                <w:i/>
                <w:iCs/>
                <w:sz w:val="20"/>
                <w:szCs w:val="20"/>
              </w:rPr>
              <w:t xml:space="preserve">  20</w:t>
            </w:r>
            <w:r w:rsidR="00CF208C" w:rsidRPr="00CF208C">
              <w:rPr>
                <w:i/>
                <w:iCs/>
                <w:sz w:val="20"/>
                <w:szCs w:val="20"/>
              </w:rPr>
              <w:t>2</w:t>
            </w:r>
            <w:r w:rsidR="00AF1F8C">
              <w:rPr>
                <w:i/>
                <w:iCs/>
                <w:sz w:val="20"/>
                <w:szCs w:val="20"/>
              </w:rPr>
              <w:t>4</w:t>
            </w:r>
            <w:r w:rsidR="00CF208C" w:rsidRPr="00CF208C">
              <w:rPr>
                <w:i/>
                <w:iCs/>
                <w:sz w:val="20"/>
                <w:szCs w:val="20"/>
              </w:rPr>
              <w:t xml:space="preserve"> </w:t>
            </w:r>
            <w:r w:rsidRPr="00CF208C">
              <w:rPr>
                <w:i/>
                <w:iCs/>
                <w:sz w:val="20"/>
                <w:szCs w:val="20"/>
              </w:rPr>
              <w:t>г.</w:t>
            </w:r>
          </w:p>
        </w:tc>
      </w:tr>
      <w:tr w:rsidR="00F42FBD" w:rsidRPr="00CF208C" w14:paraId="49DFA2F8" w14:textId="77777777" w:rsidTr="009471FF">
        <w:tc>
          <w:tcPr>
            <w:tcW w:w="2497" w:type="dxa"/>
            <w:tcBorders>
              <w:top w:val="single" w:sz="4" w:space="0" w:color="auto"/>
            </w:tcBorders>
            <w:shd w:val="clear" w:color="auto" w:fill="auto"/>
          </w:tcPr>
          <w:p w14:paraId="298D06FD" w14:textId="77777777" w:rsidR="00F42FBD" w:rsidRPr="00CF208C" w:rsidRDefault="00F42FBD" w:rsidP="009471FF">
            <w:pPr>
              <w:pStyle w:val="a3"/>
              <w:spacing w:before="0"/>
              <w:rPr>
                <w:rFonts w:ascii="Times New Roman" w:hAnsi="Times New Roman"/>
                <w:sz w:val="20"/>
                <w:szCs w:val="20"/>
              </w:rPr>
            </w:pPr>
            <w:r w:rsidRPr="00CF208C">
              <w:rPr>
                <w:rFonts w:ascii="Times New Roman" w:hAnsi="Times New Roman"/>
                <w:b w:val="0"/>
                <w:i/>
                <w:iCs/>
                <w:sz w:val="20"/>
                <w:szCs w:val="20"/>
              </w:rPr>
              <w:t>(должность)</w:t>
            </w:r>
          </w:p>
        </w:tc>
        <w:tc>
          <w:tcPr>
            <w:tcW w:w="236" w:type="dxa"/>
            <w:shd w:val="clear" w:color="auto" w:fill="auto"/>
          </w:tcPr>
          <w:p w14:paraId="2251D235" w14:textId="77777777" w:rsidR="00F42FBD" w:rsidRPr="00CF208C"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37F9FADE" w14:textId="77777777" w:rsidR="00F42FBD" w:rsidRPr="00CF208C" w:rsidRDefault="00F42FBD" w:rsidP="009471FF">
            <w:pPr>
              <w:pStyle w:val="ConsPlusNormal"/>
              <w:ind w:firstLine="0"/>
              <w:jc w:val="center"/>
              <w:rPr>
                <w:sz w:val="20"/>
                <w:szCs w:val="20"/>
              </w:rPr>
            </w:pPr>
            <w:r w:rsidRPr="00CF208C">
              <w:rPr>
                <w:i/>
                <w:iCs/>
                <w:sz w:val="20"/>
                <w:szCs w:val="20"/>
              </w:rPr>
              <w:t>(подпись)</w:t>
            </w:r>
          </w:p>
        </w:tc>
        <w:tc>
          <w:tcPr>
            <w:tcW w:w="236" w:type="dxa"/>
            <w:shd w:val="clear" w:color="auto" w:fill="auto"/>
          </w:tcPr>
          <w:p w14:paraId="0C19F8A8" w14:textId="77777777" w:rsidR="00F42FBD" w:rsidRPr="00CF208C"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5B650EFC" w14:textId="77777777" w:rsidR="00F42FBD" w:rsidRPr="00CF208C" w:rsidRDefault="00F42FBD" w:rsidP="009471FF">
            <w:pPr>
              <w:pStyle w:val="ConsPlusNormal"/>
              <w:ind w:firstLine="0"/>
              <w:jc w:val="center"/>
              <w:rPr>
                <w:sz w:val="20"/>
                <w:szCs w:val="20"/>
              </w:rPr>
            </w:pPr>
            <w:r w:rsidRPr="00CF208C">
              <w:rPr>
                <w:i/>
                <w:iCs/>
                <w:sz w:val="20"/>
                <w:szCs w:val="20"/>
              </w:rPr>
              <w:t>(ф.и.о.)</w:t>
            </w:r>
          </w:p>
        </w:tc>
        <w:tc>
          <w:tcPr>
            <w:tcW w:w="236" w:type="dxa"/>
            <w:shd w:val="clear" w:color="auto" w:fill="auto"/>
          </w:tcPr>
          <w:p w14:paraId="4EFCBE1A" w14:textId="77777777" w:rsidR="00F42FBD" w:rsidRPr="00CF208C"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5115BC24" w14:textId="77777777" w:rsidR="00F42FBD" w:rsidRPr="00CF208C" w:rsidRDefault="00F42FBD" w:rsidP="009471FF">
            <w:pPr>
              <w:pStyle w:val="ConsPlusNormal"/>
              <w:widowControl/>
              <w:ind w:firstLine="0"/>
              <w:jc w:val="center"/>
              <w:rPr>
                <w:sz w:val="20"/>
                <w:szCs w:val="20"/>
              </w:rPr>
            </w:pPr>
            <w:r w:rsidRPr="00CF208C">
              <w:rPr>
                <w:i/>
                <w:iCs/>
                <w:sz w:val="20"/>
                <w:szCs w:val="20"/>
              </w:rPr>
              <w:t>(дата)</w:t>
            </w:r>
          </w:p>
        </w:tc>
      </w:tr>
    </w:tbl>
    <w:p w14:paraId="237BE188" w14:textId="77777777" w:rsidR="00F42FBD" w:rsidRPr="00CF208C" w:rsidRDefault="00F42FBD" w:rsidP="00187D02">
      <w:pPr>
        <w:pStyle w:val="a7"/>
        <w:ind w:left="142" w:hanging="142"/>
        <w:jc w:val="both"/>
        <w:rPr>
          <w:rFonts w:ascii="Times New Roman" w:hAnsi="Times New Roman"/>
          <w:bCs/>
          <w:sz w:val="20"/>
          <w:szCs w:val="20"/>
        </w:rPr>
      </w:pPr>
    </w:p>
    <w:p w14:paraId="6287E549" w14:textId="77777777" w:rsidR="008D14D3" w:rsidRPr="00096EDB" w:rsidRDefault="008D14D3" w:rsidP="00187D02">
      <w:pPr>
        <w:pStyle w:val="a7"/>
        <w:ind w:left="142" w:hanging="142"/>
        <w:jc w:val="both"/>
        <w:rPr>
          <w:rFonts w:ascii="Times New Roman" w:hAnsi="Times New Roman"/>
          <w:bCs/>
        </w:rPr>
      </w:pPr>
    </w:p>
    <w:sectPr w:rsidR="008D14D3" w:rsidRPr="00096EDB" w:rsidSect="00F9513E">
      <w:footerReference w:type="even" r:id="rId9"/>
      <w:footerReference w:type="default" r:id="rId10"/>
      <w:pgSz w:w="16838" w:h="11906" w:orient="landscape"/>
      <w:pgMar w:top="426" w:right="1134" w:bottom="56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CEC00" w14:textId="77777777" w:rsidR="00746B8C" w:rsidRDefault="00746B8C" w:rsidP="00BC6666">
      <w:pPr>
        <w:spacing w:before="0"/>
      </w:pPr>
      <w:r>
        <w:separator/>
      </w:r>
    </w:p>
  </w:endnote>
  <w:endnote w:type="continuationSeparator" w:id="0">
    <w:p w14:paraId="6CB51607" w14:textId="77777777" w:rsidR="00746B8C" w:rsidRDefault="00746B8C"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3DF4E" w14:textId="77777777" w:rsidR="00D33CEC" w:rsidRDefault="00DF2EA9" w:rsidP="009471FF">
    <w:pPr>
      <w:pStyle w:val="a8"/>
      <w:framePr w:wrap="around" w:vAnchor="text" w:hAnchor="margin" w:xAlign="right" w:y="1"/>
      <w:rPr>
        <w:rStyle w:val="aa"/>
      </w:rPr>
    </w:pPr>
    <w:r>
      <w:rPr>
        <w:rStyle w:val="aa"/>
      </w:rPr>
      <w:fldChar w:fldCharType="begin"/>
    </w:r>
    <w:r w:rsidR="00D33CEC">
      <w:rPr>
        <w:rStyle w:val="aa"/>
      </w:rPr>
      <w:instrText xml:space="preserve">PAGE  </w:instrText>
    </w:r>
    <w:r>
      <w:rPr>
        <w:rStyle w:val="aa"/>
      </w:rPr>
      <w:fldChar w:fldCharType="separate"/>
    </w:r>
    <w:r w:rsidR="00D33CEC">
      <w:rPr>
        <w:rStyle w:val="aa"/>
        <w:noProof/>
      </w:rPr>
      <w:t>2</w:t>
    </w:r>
    <w:r>
      <w:rPr>
        <w:rStyle w:val="aa"/>
      </w:rPr>
      <w:fldChar w:fldCharType="end"/>
    </w:r>
  </w:p>
  <w:p w14:paraId="07BAB2F1" w14:textId="77777777" w:rsidR="00D33CEC" w:rsidRDefault="00D33CEC"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F6F8" w14:textId="77777777" w:rsidR="00D33CEC" w:rsidRDefault="00DF2EA9" w:rsidP="009471FF">
    <w:pPr>
      <w:pStyle w:val="a8"/>
      <w:framePr w:wrap="around" w:vAnchor="text" w:hAnchor="margin" w:xAlign="right" w:y="1"/>
      <w:rPr>
        <w:rStyle w:val="aa"/>
      </w:rPr>
    </w:pPr>
    <w:r>
      <w:rPr>
        <w:rStyle w:val="aa"/>
      </w:rPr>
      <w:fldChar w:fldCharType="begin"/>
    </w:r>
    <w:r w:rsidR="00D33CEC">
      <w:rPr>
        <w:rStyle w:val="aa"/>
      </w:rPr>
      <w:instrText xml:space="preserve">PAGE  </w:instrText>
    </w:r>
    <w:r>
      <w:rPr>
        <w:rStyle w:val="aa"/>
      </w:rPr>
      <w:fldChar w:fldCharType="separate"/>
    </w:r>
    <w:r w:rsidR="00AF1F8C">
      <w:rPr>
        <w:rStyle w:val="aa"/>
        <w:noProof/>
      </w:rPr>
      <w:t>5</w:t>
    </w:r>
    <w:r>
      <w:rPr>
        <w:rStyle w:val="aa"/>
      </w:rPr>
      <w:fldChar w:fldCharType="end"/>
    </w:r>
  </w:p>
  <w:p w14:paraId="1FB87591" w14:textId="77777777" w:rsidR="00D33CEC" w:rsidRPr="003566C7" w:rsidRDefault="00D33CEC"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1B48" w14:textId="77777777" w:rsidR="00746B8C" w:rsidRDefault="00746B8C" w:rsidP="00BC6666">
      <w:pPr>
        <w:spacing w:before="0"/>
      </w:pPr>
      <w:r>
        <w:separator/>
      </w:r>
    </w:p>
  </w:footnote>
  <w:footnote w:type="continuationSeparator" w:id="0">
    <w:p w14:paraId="4A480988" w14:textId="77777777" w:rsidR="00746B8C" w:rsidRDefault="00746B8C" w:rsidP="00BC666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D2691"/>
    <w:multiLevelType w:val="hybridMultilevel"/>
    <w:tmpl w:val="43D6E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AC1293"/>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abstractNum w:abstractNumId="2" w15:restartNumberingAfterBreak="0">
    <w:nsid w:val="214B7AB1"/>
    <w:multiLevelType w:val="multilevel"/>
    <w:tmpl w:val="39F001EA"/>
    <w:lvl w:ilvl="0">
      <w:start w:val="1"/>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B4528F"/>
    <w:multiLevelType w:val="multilevel"/>
    <w:tmpl w:val="2BCA70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0DA21AD"/>
    <w:multiLevelType w:val="multilevel"/>
    <w:tmpl w:val="19343EF0"/>
    <w:lvl w:ilvl="0">
      <w:start w:val="1"/>
      <w:numFmt w:val="decimal"/>
      <w:lvlText w:val="%1."/>
      <w:lvlJc w:val="left"/>
      <w:pPr>
        <w:ind w:left="510" w:hanging="510"/>
      </w:pPr>
      <w:rPr>
        <w:rFonts w:hint="default"/>
        <w:b/>
        <w:i/>
      </w:rPr>
    </w:lvl>
    <w:lvl w:ilvl="1">
      <w:start w:val="1"/>
      <w:numFmt w:val="decimal"/>
      <w:lvlText w:val="%1.%2."/>
      <w:lvlJc w:val="left"/>
      <w:pPr>
        <w:ind w:left="864" w:hanging="51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8"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4525E2"/>
    <w:multiLevelType w:val="multilevel"/>
    <w:tmpl w:val="C4C2CE6C"/>
    <w:lvl w:ilvl="0">
      <w:start w:val="1"/>
      <w:numFmt w:val="decimal"/>
      <w:lvlText w:val="%1."/>
      <w:lvlJc w:val="left"/>
      <w:pPr>
        <w:ind w:left="540" w:hanging="540"/>
      </w:pPr>
      <w:rPr>
        <w:rFonts w:hint="default"/>
        <w:b/>
      </w:rPr>
    </w:lvl>
    <w:lvl w:ilvl="1">
      <w:start w:val="1"/>
      <w:numFmt w:val="decimal"/>
      <w:lvlText w:val="%1.%2."/>
      <w:lvlJc w:val="left"/>
      <w:pPr>
        <w:ind w:left="1074" w:hanging="540"/>
      </w:pPr>
      <w:rPr>
        <w:rFonts w:hint="default"/>
        <w:b/>
      </w:rPr>
    </w:lvl>
    <w:lvl w:ilvl="2">
      <w:start w:val="2"/>
      <w:numFmt w:val="decimal"/>
      <w:lvlText w:val="%1.%2.%3."/>
      <w:lvlJc w:val="left"/>
      <w:pPr>
        <w:ind w:left="1788" w:hanging="720"/>
      </w:pPr>
      <w:rPr>
        <w:rFonts w:hint="default"/>
        <w:b w:val="0"/>
      </w:rPr>
    </w:lvl>
    <w:lvl w:ilvl="3">
      <w:start w:val="1"/>
      <w:numFmt w:val="decimal"/>
      <w:lvlText w:val="%1.%2.%3.%4."/>
      <w:lvlJc w:val="left"/>
      <w:pPr>
        <w:ind w:left="2322" w:hanging="720"/>
      </w:pPr>
      <w:rPr>
        <w:rFonts w:hint="default"/>
        <w:b/>
      </w:rPr>
    </w:lvl>
    <w:lvl w:ilvl="4">
      <w:start w:val="1"/>
      <w:numFmt w:val="decimal"/>
      <w:lvlText w:val="%1.%2.%3.%4.%5."/>
      <w:lvlJc w:val="left"/>
      <w:pPr>
        <w:ind w:left="3216" w:hanging="1080"/>
      </w:pPr>
      <w:rPr>
        <w:rFonts w:hint="default"/>
        <w:b/>
      </w:rPr>
    </w:lvl>
    <w:lvl w:ilvl="5">
      <w:start w:val="1"/>
      <w:numFmt w:val="decimal"/>
      <w:lvlText w:val="%1.%2.%3.%4.%5.%6."/>
      <w:lvlJc w:val="left"/>
      <w:pPr>
        <w:ind w:left="3750" w:hanging="1080"/>
      </w:pPr>
      <w:rPr>
        <w:rFonts w:hint="default"/>
        <w:b/>
      </w:rPr>
    </w:lvl>
    <w:lvl w:ilvl="6">
      <w:start w:val="1"/>
      <w:numFmt w:val="decimal"/>
      <w:lvlText w:val="%1.%2.%3.%4.%5.%6.%7."/>
      <w:lvlJc w:val="left"/>
      <w:pPr>
        <w:ind w:left="4644" w:hanging="1440"/>
      </w:pPr>
      <w:rPr>
        <w:rFonts w:hint="default"/>
        <w:b/>
      </w:rPr>
    </w:lvl>
    <w:lvl w:ilvl="7">
      <w:start w:val="1"/>
      <w:numFmt w:val="decimal"/>
      <w:lvlText w:val="%1.%2.%3.%4.%5.%6.%7.%8."/>
      <w:lvlJc w:val="left"/>
      <w:pPr>
        <w:ind w:left="5178" w:hanging="1440"/>
      </w:pPr>
      <w:rPr>
        <w:rFonts w:hint="default"/>
        <w:b/>
      </w:rPr>
    </w:lvl>
    <w:lvl w:ilvl="8">
      <w:start w:val="1"/>
      <w:numFmt w:val="decimal"/>
      <w:lvlText w:val="%1.%2.%3.%4.%5.%6.%7.%8.%9."/>
      <w:lvlJc w:val="left"/>
      <w:pPr>
        <w:ind w:left="6072" w:hanging="1800"/>
      </w:pPr>
      <w:rPr>
        <w:rFonts w:hint="default"/>
        <w:b/>
      </w:rPr>
    </w:lvl>
  </w:abstractNum>
  <w:abstractNum w:abstractNumId="10" w15:restartNumberingAfterBreak="0">
    <w:nsid w:val="52DC00FB"/>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3"/>
  </w:num>
  <w:num w:numId="2">
    <w:abstractNumId w:val="4"/>
  </w:num>
  <w:num w:numId="3">
    <w:abstractNumId w:val="5"/>
  </w:num>
  <w:num w:numId="4">
    <w:abstractNumId w:val="8"/>
  </w:num>
  <w:num w:numId="5">
    <w:abstractNumId w:val="2"/>
  </w:num>
  <w:num w:numId="6">
    <w:abstractNumId w:val="9"/>
  </w:num>
  <w:num w:numId="7">
    <w:abstractNumId w:val="1"/>
  </w:num>
  <w:num w:numId="8">
    <w:abstractNumId w:val="10"/>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autoHyphenation/>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88"/>
    <w:rsid w:val="000004A9"/>
    <w:rsid w:val="0000078F"/>
    <w:rsid w:val="00002F25"/>
    <w:rsid w:val="00010B31"/>
    <w:rsid w:val="00011911"/>
    <w:rsid w:val="000171C2"/>
    <w:rsid w:val="00030514"/>
    <w:rsid w:val="00031E6F"/>
    <w:rsid w:val="00032670"/>
    <w:rsid w:val="00033645"/>
    <w:rsid w:val="00050A61"/>
    <w:rsid w:val="000664B3"/>
    <w:rsid w:val="00082A01"/>
    <w:rsid w:val="00093C44"/>
    <w:rsid w:val="00096EDB"/>
    <w:rsid w:val="000A1C36"/>
    <w:rsid w:val="000A3A22"/>
    <w:rsid w:val="000B6514"/>
    <w:rsid w:val="000B7129"/>
    <w:rsid w:val="000C77FB"/>
    <w:rsid w:val="000D00C0"/>
    <w:rsid w:val="000D1DD6"/>
    <w:rsid w:val="000D2D7F"/>
    <w:rsid w:val="000F054B"/>
    <w:rsid w:val="001206DC"/>
    <w:rsid w:val="001251F5"/>
    <w:rsid w:val="00126EC3"/>
    <w:rsid w:val="00137478"/>
    <w:rsid w:val="0014175D"/>
    <w:rsid w:val="00141AD9"/>
    <w:rsid w:val="00146225"/>
    <w:rsid w:val="00187D02"/>
    <w:rsid w:val="001933F7"/>
    <w:rsid w:val="0019352A"/>
    <w:rsid w:val="001A77D8"/>
    <w:rsid w:val="001B225B"/>
    <w:rsid w:val="001B23F3"/>
    <w:rsid w:val="001C3016"/>
    <w:rsid w:val="001D10FB"/>
    <w:rsid w:val="001E08B1"/>
    <w:rsid w:val="001E1AA2"/>
    <w:rsid w:val="001E2D53"/>
    <w:rsid w:val="001F1604"/>
    <w:rsid w:val="001F3E8C"/>
    <w:rsid w:val="00225D7E"/>
    <w:rsid w:val="00226318"/>
    <w:rsid w:val="00234204"/>
    <w:rsid w:val="002349DE"/>
    <w:rsid w:val="00236606"/>
    <w:rsid w:val="0023675E"/>
    <w:rsid w:val="00245527"/>
    <w:rsid w:val="0024781F"/>
    <w:rsid w:val="00254042"/>
    <w:rsid w:val="00254789"/>
    <w:rsid w:val="002549B9"/>
    <w:rsid w:val="0025707F"/>
    <w:rsid w:val="00263B49"/>
    <w:rsid w:val="002662FE"/>
    <w:rsid w:val="00281D94"/>
    <w:rsid w:val="00284BED"/>
    <w:rsid w:val="00293702"/>
    <w:rsid w:val="002B0D91"/>
    <w:rsid w:val="002B3436"/>
    <w:rsid w:val="002B7F0E"/>
    <w:rsid w:val="002C03C8"/>
    <w:rsid w:val="002C2037"/>
    <w:rsid w:val="002E6DE0"/>
    <w:rsid w:val="002F0745"/>
    <w:rsid w:val="002F7E02"/>
    <w:rsid w:val="003023DC"/>
    <w:rsid w:val="00305F87"/>
    <w:rsid w:val="003148C0"/>
    <w:rsid w:val="00326B27"/>
    <w:rsid w:val="00332249"/>
    <w:rsid w:val="00337D74"/>
    <w:rsid w:val="003505A9"/>
    <w:rsid w:val="00351585"/>
    <w:rsid w:val="00361B82"/>
    <w:rsid w:val="00363BFC"/>
    <w:rsid w:val="003671AE"/>
    <w:rsid w:val="0036779A"/>
    <w:rsid w:val="0037019C"/>
    <w:rsid w:val="003836C8"/>
    <w:rsid w:val="0038485D"/>
    <w:rsid w:val="00385D0F"/>
    <w:rsid w:val="00390326"/>
    <w:rsid w:val="00391A01"/>
    <w:rsid w:val="00393AE2"/>
    <w:rsid w:val="00394EA0"/>
    <w:rsid w:val="003A791D"/>
    <w:rsid w:val="003D1904"/>
    <w:rsid w:val="003D2F2A"/>
    <w:rsid w:val="003E0DE2"/>
    <w:rsid w:val="003F0511"/>
    <w:rsid w:val="003F2089"/>
    <w:rsid w:val="003F2B04"/>
    <w:rsid w:val="004131FF"/>
    <w:rsid w:val="004175FC"/>
    <w:rsid w:val="0042299D"/>
    <w:rsid w:val="0042718B"/>
    <w:rsid w:val="004401C2"/>
    <w:rsid w:val="004558C2"/>
    <w:rsid w:val="00465D78"/>
    <w:rsid w:val="00494B4F"/>
    <w:rsid w:val="00496A25"/>
    <w:rsid w:val="004970DA"/>
    <w:rsid w:val="004A03C3"/>
    <w:rsid w:val="004A1331"/>
    <w:rsid w:val="004A7623"/>
    <w:rsid w:val="004B1A44"/>
    <w:rsid w:val="004B208D"/>
    <w:rsid w:val="004B6220"/>
    <w:rsid w:val="004C2CA5"/>
    <w:rsid w:val="004C487A"/>
    <w:rsid w:val="004D0C7F"/>
    <w:rsid w:val="004D3992"/>
    <w:rsid w:val="004E2467"/>
    <w:rsid w:val="004E4285"/>
    <w:rsid w:val="004E45C7"/>
    <w:rsid w:val="004F4105"/>
    <w:rsid w:val="004F6A08"/>
    <w:rsid w:val="00506E4F"/>
    <w:rsid w:val="00512A50"/>
    <w:rsid w:val="00524681"/>
    <w:rsid w:val="005254DE"/>
    <w:rsid w:val="00541FAD"/>
    <w:rsid w:val="0055011D"/>
    <w:rsid w:val="00565306"/>
    <w:rsid w:val="00566332"/>
    <w:rsid w:val="00566CA0"/>
    <w:rsid w:val="00567DB6"/>
    <w:rsid w:val="005704D6"/>
    <w:rsid w:val="00573DBB"/>
    <w:rsid w:val="00574F85"/>
    <w:rsid w:val="0058043E"/>
    <w:rsid w:val="00591472"/>
    <w:rsid w:val="00591CED"/>
    <w:rsid w:val="005930DB"/>
    <w:rsid w:val="005B6D32"/>
    <w:rsid w:val="005B7066"/>
    <w:rsid w:val="005E0470"/>
    <w:rsid w:val="005E2DB0"/>
    <w:rsid w:val="005F1657"/>
    <w:rsid w:val="005F1D63"/>
    <w:rsid w:val="005F4D40"/>
    <w:rsid w:val="00615ED8"/>
    <w:rsid w:val="006231E7"/>
    <w:rsid w:val="006270A3"/>
    <w:rsid w:val="00634429"/>
    <w:rsid w:val="00637EEB"/>
    <w:rsid w:val="00653DBD"/>
    <w:rsid w:val="006613EB"/>
    <w:rsid w:val="00690ADE"/>
    <w:rsid w:val="00693964"/>
    <w:rsid w:val="00695CF2"/>
    <w:rsid w:val="006B178C"/>
    <w:rsid w:val="006B537C"/>
    <w:rsid w:val="006C4CFA"/>
    <w:rsid w:val="006D44D6"/>
    <w:rsid w:val="006D5455"/>
    <w:rsid w:val="006F2D5F"/>
    <w:rsid w:val="006F32AB"/>
    <w:rsid w:val="00702E99"/>
    <w:rsid w:val="007064CB"/>
    <w:rsid w:val="00707BB5"/>
    <w:rsid w:val="007127EF"/>
    <w:rsid w:val="0071617E"/>
    <w:rsid w:val="007223B6"/>
    <w:rsid w:val="0072524D"/>
    <w:rsid w:val="007321CB"/>
    <w:rsid w:val="007325F7"/>
    <w:rsid w:val="00746727"/>
    <w:rsid w:val="00746B8C"/>
    <w:rsid w:val="0075010A"/>
    <w:rsid w:val="00752142"/>
    <w:rsid w:val="007525B6"/>
    <w:rsid w:val="00762E98"/>
    <w:rsid w:val="0076531F"/>
    <w:rsid w:val="007704F9"/>
    <w:rsid w:val="00776ACE"/>
    <w:rsid w:val="00782F89"/>
    <w:rsid w:val="00790140"/>
    <w:rsid w:val="007924D4"/>
    <w:rsid w:val="00794281"/>
    <w:rsid w:val="007A63C2"/>
    <w:rsid w:val="007B5E7C"/>
    <w:rsid w:val="007C52E3"/>
    <w:rsid w:val="007C7630"/>
    <w:rsid w:val="007D7BB7"/>
    <w:rsid w:val="007E5604"/>
    <w:rsid w:val="007E59B7"/>
    <w:rsid w:val="007E6745"/>
    <w:rsid w:val="007F16D1"/>
    <w:rsid w:val="007F72F8"/>
    <w:rsid w:val="008004BA"/>
    <w:rsid w:val="00817BFB"/>
    <w:rsid w:val="00825D92"/>
    <w:rsid w:val="00831FDB"/>
    <w:rsid w:val="00845B2F"/>
    <w:rsid w:val="00846EB4"/>
    <w:rsid w:val="00853DB3"/>
    <w:rsid w:val="00857876"/>
    <w:rsid w:val="0087090A"/>
    <w:rsid w:val="00872FBD"/>
    <w:rsid w:val="0087718E"/>
    <w:rsid w:val="008774AA"/>
    <w:rsid w:val="00893779"/>
    <w:rsid w:val="0089755E"/>
    <w:rsid w:val="008A4E12"/>
    <w:rsid w:val="008A58DF"/>
    <w:rsid w:val="008B1C04"/>
    <w:rsid w:val="008B6B78"/>
    <w:rsid w:val="008C2DD0"/>
    <w:rsid w:val="008C63A0"/>
    <w:rsid w:val="008D0986"/>
    <w:rsid w:val="008D14D3"/>
    <w:rsid w:val="008E38D1"/>
    <w:rsid w:val="008E4007"/>
    <w:rsid w:val="008E4275"/>
    <w:rsid w:val="008E57C8"/>
    <w:rsid w:val="008E6307"/>
    <w:rsid w:val="008E74A1"/>
    <w:rsid w:val="008F4EA3"/>
    <w:rsid w:val="008F7D69"/>
    <w:rsid w:val="00902EDF"/>
    <w:rsid w:val="00904639"/>
    <w:rsid w:val="00906CA1"/>
    <w:rsid w:val="00915AB8"/>
    <w:rsid w:val="009309B4"/>
    <w:rsid w:val="009323BB"/>
    <w:rsid w:val="00936639"/>
    <w:rsid w:val="009471FF"/>
    <w:rsid w:val="00974086"/>
    <w:rsid w:val="009826F2"/>
    <w:rsid w:val="00984FC5"/>
    <w:rsid w:val="009A432D"/>
    <w:rsid w:val="009C64CD"/>
    <w:rsid w:val="009C73FF"/>
    <w:rsid w:val="009D56A5"/>
    <w:rsid w:val="009D6AEE"/>
    <w:rsid w:val="009D7A6F"/>
    <w:rsid w:val="00A0363D"/>
    <w:rsid w:val="00A139D5"/>
    <w:rsid w:val="00A16E59"/>
    <w:rsid w:val="00A21F07"/>
    <w:rsid w:val="00A34A5D"/>
    <w:rsid w:val="00A34B19"/>
    <w:rsid w:val="00A36A61"/>
    <w:rsid w:val="00A36D8B"/>
    <w:rsid w:val="00A52FA6"/>
    <w:rsid w:val="00A56E83"/>
    <w:rsid w:val="00A60A1F"/>
    <w:rsid w:val="00A77548"/>
    <w:rsid w:val="00A80EBE"/>
    <w:rsid w:val="00A8462D"/>
    <w:rsid w:val="00A86D4D"/>
    <w:rsid w:val="00A9767F"/>
    <w:rsid w:val="00AA31F9"/>
    <w:rsid w:val="00AA5332"/>
    <w:rsid w:val="00AA63C0"/>
    <w:rsid w:val="00AA7CA3"/>
    <w:rsid w:val="00AC21EA"/>
    <w:rsid w:val="00AC368B"/>
    <w:rsid w:val="00AD417F"/>
    <w:rsid w:val="00AE1957"/>
    <w:rsid w:val="00AE4EC4"/>
    <w:rsid w:val="00AF1F8C"/>
    <w:rsid w:val="00B02795"/>
    <w:rsid w:val="00B138AB"/>
    <w:rsid w:val="00B16881"/>
    <w:rsid w:val="00B33DCE"/>
    <w:rsid w:val="00B52578"/>
    <w:rsid w:val="00B53C66"/>
    <w:rsid w:val="00B64CF7"/>
    <w:rsid w:val="00B657FE"/>
    <w:rsid w:val="00B65AC4"/>
    <w:rsid w:val="00B65D1E"/>
    <w:rsid w:val="00B80726"/>
    <w:rsid w:val="00B95C65"/>
    <w:rsid w:val="00B97791"/>
    <w:rsid w:val="00BA2CFC"/>
    <w:rsid w:val="00BC14EB"/>
    <w:rsid w:val="00BC6666"/>
    <w:rsid w:val="00BD173B"/>
    <w:rsid w:val="00BD3040"/>
    <w:rsid w:val="00BE1157"/>
    <w:rsid w:val="00BE36A5"/>
    <w:rsid w:val="00BE5890"/>
    <w:rsid w:val="00BF344E"/>
    <w:rsid w:val="00C046C1"/>
    <w:rsid w:val="00C13685"/>
    <w:rsid w:val="00C208B1"/>
    <w:rsid w:val="00C24C72"/>
    <w:rsid w:val="00C33805"/>
    <w:rsid w:val="00C36A7E"/>
    <w:rsid w:val="00C42444"/>
    <w:rsid w:val="00C47823"/>
    <w:rsid w:val="00C506F4"/>
    <w:rsid w:val="00C53ADF"/>
    <w:rsid w:val="00C65700"/>
    <w:rsid w:val="00C72041"/>
    <w:rsid w:val="00C8075D"/>
    <w:rsid w:val="00C8091D"/>
    <w:rsid w:val="00C81DAE"/>
    <w:rsid w:val="00C93132"/>
    <w:rsid w:val="00CA14B1"/>
    <w:rsid w:val="00CA64C2"/>
    <w:rsid w:val="00CB47A8"/>
    <w:rsid w:val="00CC4CEE"/>
    <w:rsid w:val="00CD173A"/>
    <w:rsid w:val="00CE58BC"/>
    <w:rsid w:val="00CF208C"/>
    <w:rsid w:val="00CF5DA6"/>
    <w:rsid w:val="00D054D4"/>
    <w:rsid w:val="00D12B4B"/>
    <w:rsid w:val="00D176D9"/>
    <w:rsid w:val="00D2475C"/>
    <w:rsid w:val="00D24D3E"/>
    <w:rsid w:val="00D25F21"/>
    <w:rsid w:val="00D33CEC"/>
    <w:rsid w:val="00D52B15"/>
    <w:rsid w:val="00D60293"/>
    <w:rsid w:val="00D630E6"/>
    <w:rsid w:val="00D65368"/>
    <w:rsid w:val="00D74536"/>
    <w:rsid w:val="00D756E7"/>
    <w:rsid w:val="00D8443A"/>
    <w:rsid w:val="00D90034"/>
    <w:rsid w:val="00D909F0"/>
    <w:rsid w:val="00D93968"/>
    <w:rsid w:val="00DB3ED4"/>
    <w:rsid w:val="00DB6782"/>
    <w:rsid w:val="00DB7CFA"/>
    <w:rsid w:val="00DC1E87"/>
    <w:rsid w:val="00DC77F8"/>
    <w:rsid w:val="00DD17B6"/>
    <w:rsid w:val="00DF2EA9"/>
    <w:rsid w:val="00E003CB"/>
    <w:rsid w:val="00E013B6"/>
    <w:rsid w:val="00E04102"/>
    <w:rsid w:val="00E10BA9"/>
    <w:rsid w:val="00E15AF2"/>
    <w:rsid w:val="00E264EF"/>
    <w:rsid w:val="00E26642"/>
    <w:rsid w:val="00E27EB2"/>
    <w:rsid w:val="00E35AB5"/>
    <w:rsid w:val="00E37264"/>
    <w:rsid w:val="00E42D33"/>
    <w:rsid w:val="00E50E16"/>
    <w:rsid w:val="00E6713D"/>
    <w:rsid w:val="00E674F6"/>
    <w:rsid w:val="00E73288"/>
    <w:rsid w:val="00E8401C"/>
    <w:rsid w:val="00E913F6"/>
    <w:rsid w:val="00E92F32"/>
    <w:rsid w:val="00EB3938"/>
    <w:rsid w:val="00EC50B3"/>
    <w:rsid w:val="00ED70FB"/>
    <w:rsid w:val="00ED755B"/>
    <w:rsid w:val="00EE00CD"/>
    <w:rsid w:val="00EE0F93"/>
    <w:rsid w:val="00EF6A35"/>
    <w:rsid w:val="00F00174"/>
    <w:rsid w:val="00F00B74"/>
    <w:rsid w:val="00F0231F"/>
    <w:rsid w:val="00F1063F"/>
    <w:rsid w:val="00F1075F"/>
    <w:rsid w:val="00F10B3A"/>
    <w:rsid w:val="00F16919"/>
    <w:rsid w:val="00F16C94"/>
    <w:rsid w:val="00F2265D"/>
    <w:rsid w:val="00F26DE2"/>
    <w:rsid w:val="00F278E7"/>
    <w:rsid w:val="00F30B96"/>
    <w:rsid w:val="00F33592"/>
    <w:rsid w:val="00F345DB"/>
    <w:rsid w:val="00F3753B"/>
    <w:rsid w:val="00F3785A"/>
    <w:rsid w:val="00F42FBD"/>
    <w:rsid w:val="00F454F7"/>
    <w:rsid w:val="00F54D8B"/>
    <w:rsid w:val="00F5508C"/>
    <w:rsid w:val="00F6029E"/>
    <w:rsid w:val="00F62A87"/>
    <w:rsid w:val="00F74E4A"/>
    <w:rsid w:val="00F804B1"/>
    <w:rsid w:val="00F806A1"/>
    <w:rsid w:val="00F831E9"/>
    <w:rsid w:val="00F9513E"/>
    <w:rsid w:val="00FA3369"/>
    <w:rsid w:val="00FA53B5"/>
    <w:rsid w:val="00FA6898"/>
    <w:rsid w:val="00FD5517"/>
    <w:rsid w:val="00FD760C"/>
    <w:rsid w:val="00FE0B0A"/>
    <w:rsid w:val="00FE0F0C"/>
    <w:rsid w:val="00FF7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E8C3DB4"/>
  <w15:docId w15:val="{EB9CA6D7-617C-4E0F-B742-0E643AEF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567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6EC15-CE84-4A35-9E29-15B68B6A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5</Pages>
  <Words>1933</Words>
  <Characters>11023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134</cp:revision>
  <cp:lastPrinted>2018-01-09T02:09:00Z</cp:lastPrinted>
  <dcterms:created xsi:type="dcterms:W3CDTF">2018-01-11T13:47:00Z</dcterms:created>
  <dcterms:modified xsi:type="dcterms:W3CDTF">2024-12-23T07:04:00Z</dcterms:modified>
</cp:coreProperties>
</file>