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12E" w:rsidRPr="004721E9" w:rsidRDefault="009235B2" w:rsidP="00282EDA">
      <w:pPr>
        <w:spacing w:after="0"/>
        <w:ind w:left="5245"/>
        <w:jc w:val="right"/>
        <w:rPr>
          <w:rFonts w:ascii="Times New Roman" w:hAnsi="Times New Roman" w:cs="Times New Roman"/>
          <w:b/>
          <w:sz w:val="24"/>
          <w:szCs w:val="24"/>
        </w:rPr>
      </w:pPr>
      <w:bookmarkStart w:id="0" w:name="OLE_LINK1"/>
      <w:bookmarkStart w:id="1" w:name="_Toc109067268"/>
      <w:bookmarkStart w:id="2" w:name="_Toc109067506"/>
      <w:bookmarkStart w:id="3" w:name="_Toc109110004"/>
      <w:r w:rsidRPr="004721E9">
        <w:rPr>
          <w:rFonts w:ascii="Times New Roman" w:hAnsi="Times New Roman" w:cs="Times New Roman"/>
          <w:b/>
          <w:sz w:val="24"/>
          <w:szCs w:val="24"/>
        </w:rPr>
        <w:t>Приложение №8</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 xml:space="preserve">к Договору № </w:t>
      </w:r>
      <w:r w:rsidR="00761A7D">
        <w:rPr>
          <w:rFonts w:ascii="Times New Roman" w:hAnsi="Times New Roman" w:cs="Times New Roman"/>
          <w:b/>
          <w:sz w:val="24"/>
          <w:szCs w:val="24"/>
        </w:rPr>
        <w:t>___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от</w:t>
      </w:r>
      <w:r w:rsidR="00D462F3">
        <w:rPr>
          <w:rFonts w:ascii="Times New Roman" w:hAnsi="Times New Roman" w:cs="Times New Roman"/>
          <w:b/>
          <w:sz w:val="24"/>
          <w:szCs w:val="24"/>
        </w:rPr>
        <w:t xml:space="preserve"> </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____</w:t>
      </w:r>
    </w:p>
    <w:p w:rsidR="00D0612E" w:rsidRPr="004721E9" w:rsidRDefault="00D0612E" w:rsidP="00282EDA">
      <w:pPr>
        <w:spacing w:after="0"/>
        <w:ind w:left="5245"/>
        <w:jc w:val="right"/>
        <w:rPr>
          <w:rFonts w:ascii="Times New Roman" w:hAnsi="Times New Roman" w:cs="Times New Roman"/>
          <w:sz w:val="20"/>
          <w:szCs w:val="20"/>
        </w:rPr>
      </w:pPr>
    </w:p>
    <w:p w:rsidR="00D0612E" w:rsidRPr="004721E9" w:rsidRDefault="00D0612E" w:rsidP="00282EDA">
      <w:pPr>
        <w:ind w:left="4962"/>
        <w:jc w:val="right"/>
        <w:rPr>
          <w:rFonts w:ascii="Times New Roman" w:hAnsi="Times New Roman" w:cs="Times New Roman"/>
          <w:sz w:val="20"/>
          <w:szCs w:val="20"/>
        </w:rPr>
      </w:pPr>
      <w:r w:rsidRPr="004721E9">
        <w:rPr>
          <w:rFonts w:ascii="Times New Roman" w:hAnsi="Times New Roman" w:cs="Times New Roman"/>
          <w:sz w:val="20"/>
          <w:szCs w:val="20"/>
        </w:rPr>
        <w:t>Приложение к Стандарту О</w:t>
      </w:r>
      <w:r w:rsidR="006916BD" w:rsidRPr="004721E9">
        <w:rPr>
          <w:rFonts w:ascii="Times New Roman" w:hAnsi="Times New Roman" w:cs="Times New Roman"/>
          <w:sz w:val="20"/>
          <w:szCs w:val="20"/>
        </w:rPr>
        <w:t>ОО «БНГРЭ» -</w:t>
      </w:r>
      <w:r w:rsidRPr="004721E9">
        <w:rPr>
          <w:rFonts w:ascii="Times New Roman" w:hAnsi="Times New Roman" w:cs="Times New Roman"/>
          <w:sz w:val="20"/>
          <w:szCs w:val="20"/>
        </w:rPr>
        <w:t xml:space="preserve"> «Требования безопасности при выполнении работ подрядными организациями», утвержденному приказом ООО «БНГРЭ» от _</w:t>
      </w:r>
      <w:r w:rsidR="006916BD" w:rsidRPr="004721E9">
        <w:rPr>
          <w:rFonts w:ascii="Times New Roman" w:hAnsi="Times New Roman" w:cs="Times New Roman"/>
          <w:sz w:val="20"/>
          <w:szCs w:val="20"/>
          <w:u w:val="single"/>
        </w:rPr>
        <w:t>16.11.2011 г.</w:t>
      </w:r>
      <w:r w:rsidRPr="004721E9">
        <w:rPr>
          <w:rFonts w:ascii="Times New Roman" w:hAnsi="Times New Roman" w:cs="Times New Roman"/>
          <w:sz w:val="20"/>
          <w:szCs w:val="20"/>
        </w:rPr>
        <w:t>_ №_</w:t>
      </w:r>
      <w:r w:rsidR="006916BD" w:rsidRPr="004721E9">
        <w:rPr>
          <w:rFonts w:ascii="Times New Roman" w:hAnsi="Times New Roman" w:cs="Times New Roman"/>
          <w:sz w:val="20"/>
          <w:szCs w:val="20"/>
          <w:u w:val="single"/>
        </w:rPr>
        <w:t>264-п</w:t>
      </w:r>
      <w:r w:rsidRPr="004721E9">
        <w:rPr>
          <w:rFonts w:ascii="Times New Roman" w:hAnsi="Times New Roman" w:cs="Times New Roman"/>
          <w:sz w:val="20"/>
          <w:szCs w:val="20"/>
        </w:rPr>
        <w:t>_</w:t>
      </w:r>
    </w:p>
    <w:p w:rsidR="00D0612E" w:rsidRPr="004721E9" w:rsidRDefault="00D0612E" w:rsidP="00D0612E">
      <w:pPr>
        <w:pStyle w:val="1"/>
        <w:spacing w:after="240"/>
        <w:jc w:val="center"/>
        <w:rPr>
          <w:rFonts w:ascii="Times New Roman" w:hAnsi="Times New Roman" w:cs="Times New Roman"/>
          <w:caps/>
          <w:sz w:val="24"/>
          <w:szCs w:val="24"/>
        </w:rPr>
      </w:pPr>
      <w:bookmarkStart w:id="4" w:name="_Toc307498859"/>
      <w:r w:rsidRPr="004721E9">
        <w:rPr>
          <w:rFonts w:ascii="Times New Roman" w:hAnsi="Times New Roman" w:cs="Times New Roman"/>
          <w:caps/>
          <w:sz w:val="24"/>
          <w:szCs w:val="24"/>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4"/>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5" w:name="_Toc307498860"/>
      <w:bookmarkEnd w:id="0"/>
      <w:bookmarkEnd w:id="1"/>
      <w:bookmarkEnd w:id="2"/>
      <w:bookmarkEnd w:id="3"/>
      <w:r w:rsidRPr="004721E9">
        <w:rPr>
          <w:rFonts w:ascii="Times New Roman" w:hAnsi="Times New Roman" w:cs="Times New Roman"/>
          <w:i w:val="0"/>
          <w:iCs w:val="0"/>
          <w:sz w:val="24"/>
          <w:szCs w:val="24"/>
        </w:rPr>
        <w:t>Общие требования</w:t>
      </w:r>
      <w:bookmarkEnd w:id="5"/>
    </w:p>
    <w:p w:rsidR="00D0612E" w:rsidRPr="004721E9" w:rsidRDefault="00D0612E" w:rsidP="00D0612E">
      <w:pPr>
        <w:pStyle w:val="a3"/>
        <w:numPr>
          <w:ilvl w:val="1"/>
          <w:numId w:val="1"/>
        </w:numPr>
        <w:spacing w:before="120"/>
        <w:ind w:left="709" w:hanging="709"/>
        <w:jc w:val="both"/>
      </w:pPr>
      <w:r w:rsidRPr="004721E9">
        <w:t>Заказчик и Подрядчик в своей деятельности руководствуются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0612E" w:rsidRPr="004721E9" w:rsidRDefault="00D0612E" w:rsidP="00D0612E">
      <w:pPr>
        <w:pStyle w:val="a3"/>
        <w:numPr>
          <w:ilvl w:val="1"/>
          <w:numId w:val="1"/>
        </w:numPr>
        <w:spacing w:before="120"/>
        <w:ind w:left="709" w:hanging="709"/>
        <w:jc w:val="both"/>
      </w:pPr>
      <w:r w:rsidRPr="004721E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0612E" w:rsidRPr="004721E9" w:rsidRDefault="00D0612E" w:rsidP="00D0612E">
      <w:pPr>
        <w:pStyle w:val="a3"/>
        <w:numPr>
          <w:ilvl w:val="1"/>
          <w:numId w:val="1"/>
        </w:numPr>
        <w:spacing w:before="120"/>
        <w:ind w:left="709" w:hanging="709"/>
        <w:jc w:val="both"/>
      </w:pPr>
      <w:r w:rsidRPr="004721E9">
        <w:t>Подрядчик, эксплуатирующий на законном основании опасные производственные объекты, обязан осуществить их регистрацию в государственном реестре и заключить договора страхования гражданской ответственности.</w:t>
      </w:r>
    </w:p>
    <w:p w:rsidR="00D0612E" w:rsidRPr="004721E9" w:rsidRDefault="00D0612E" w:rsidP="00D0612E">
      <w:pPr>
        <w:pStyle w:val="a3"/>
        <w:numPr>
          <w:ilvl w:val="1"/>
          <w:numId w:val="1"/>
        </w:numPr>
        <w:spacing w:before="120"/>
        <w:ind w:left="708" w:hanging="708"/>
        <w:jc w:val="both"/>
      </w:pPr>
      <w:r w:rsidRPr="004721E9">
        <w:t>Подрядчик обязан обеспечить выполнение комплекса мероприятий в области ПБ, ОТ и ОС по безопасному проведению работ в течение всего срока действия договора.</w:t>
      </w:r>
    </w:p>
    <w:p w:rsidR="00D0612E" w:rsidRPr="004721E9" w:rsidRDefault="00D0612E" w:rsidP="00D0612E">
      <w:pPr>
        <w:pStyle w:val="a3"/>
        <w:numPr>
          <w:ilvl w:val="1"/>
          <w:numId w:val="1"/>
        </w:numPr>
        <w:spacing w:before="120"/>
        <w:ind w:left="709" w:hanging="709"/>
        <w:jc w:val="both"/>
      </w:pPr>
      <w:bookmarkStart w:id="6" w:name="_Ref295300933"/>
      <w:bookmarkStart w:id="7" w:name="ПереченьСтСН"/>
      <w:bookmarkStart w:id="8" w:name="_Ref300226030"/>
      <w:bookmarkEnd w:id="6"/>
      <w:bookmarkEnd w:id="7"/>
      <w:r w:rsidRPr="004721E9">
        <w:t>Заказчик обязан представить Подрядчику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8"/>
    </w:p>
    <w:p w:rsidR="00D0612E" w:rsidRPr="004721E9" w:rsidRDefault="00D0612E" w:rsidP="00D0612E">
      <w:pPr>
        <w:pStyle w:val="a3"/>
        <w:numPr>
          <w:ilvl w:val="0"/>
          <w:numId w:val="5"/>
        </w:numPr>
        <w:ind w:left="708" w:hangingChars="295" w:hanging="708"/>
        <w:jc w:val="both"/>
      </w:pPr>
      <w:r w:rsidRPr="004721E9">
        <w:t>Политика в области промышленной безопасности, охраны труда и окружающей среды</w:t>
      </w:r>
    </w:p>
    <w:p w:rsidR="00D0612E" w:rsidRPr="004721E9" w:rsidRDefault="00D0612E" w:rsidP="00D0612E">
      <w:pPr>
        <w:pStyle w:val="a3"/>
        <w:numPr>
          <w:ilvl w:val="0"/>
          <w:numId w:val="5"/>
        </w:numPr>
        <w:ind w:left="708" w:hangingChars="295" w:hanging="708"/>
        <w:jc w:val="both"/>
      </w:pPr>
      <w:r w:rsidRPr="004721E9">
        <w:t>Стандарты в области менеджмента экологического и профессионального здоровья и безопасности:</w:t>
      </w:r>
    </w:p>
    <w:p w:rsidR="00D0612E" w:rsidRPr="004721E9" w:rsidRDefault="00D0612E" w:rsidP="00D0612E">
      <w:pPr>
        <w:pStyle w:val="a3"/>
        <w:numPr>
          <w:ilvl w:val="0"/>
          <w:numId w:val="13"/>
        </w:numPr>
        <w:ind w:left="993" w:hanging="284"/>
        <w:jc w:val="both"/>
      </w:pPr>
      <w:r w:rsidRPr="004721E9">
        <w:t>о порядке передачи информации в области промышленной, пожарной безопасности, охраны труда и окружающей среды</w:t>
      </w:r>
    </w:p>
    <w:p w:rsidR="00D0612E" w:rsidRPr="004721E9" w:rsidRDefault="00D0612E" w:rsidP="00D0612E">
      <w:pPr>
        <w:pStyle w:val="a3"/>
        <w:numPr>
          <w:ilvl w:val="0"/>
          <w:numId w:val="13"/>
        </w:numPr>
        <w:ind w:left="993" w:hanging="284"/>
        <w:jc w:val="both"/>
      </w:pPr>
      <w:r w:rsidRPr="004721E9">
        <w:t>о порядке расследования происшествий</w:t>
      </w:r>
    </w:p>
    <w:p w:rsidR="00D0612E" w:rsidRPr="004721E9" w:rsidRDefault="00D0612E" w:rsidP="00D0612E">
      <w:pPr>
        <w:pStyle w:val="a3"/>
        <w:numPr>
          <w:ilvl w:val="0"/>
          <w:numId w:val="13"/>
        </w:numPr>
        <w:ind w:left="993" w:hanging="284"/>
        <w:jc w:val="both"/>
      </w:pPr>
      <w:r w:rsidRPr="004721E9">
        <w:t>о транспортной безопасности</w:t>
      </w:r>
    </w:p>
    <w:p w:rsidR="00D0612E" w:rsidRPr="004721E9" w:rsidRDefault="00D0612E" w:rsidP="00D0612E">
      <w:pPr>
        <w:pStyle w:val="a3"/>
        <w:numPr>
          <w:ilvl w:val="0"/>
          <w:numId w:val="13"/>
        </w:numPr>
        <w:ind w:left="993" w:hanging="284"/>
        <w:jc w:val="both"/>
      </w:pPr>
      <w:r w:rsidRPr="004721E9">
        <w:t>о требованиях безопасности при выполнении работ подрядными организациями</w:t>
      </w:r>
    </w:p>
    <w:p w:rsidR="00D0612E" w:rsidRPr="004721E9" w:rsidRDefault="00D0612E" w:rsidP="00D0612E">
      <w:pPr>
        <w:pStyle w:val="a3"/>
        <w:numPr>
          <w:ilvl w:val="0"/>
          <w:numId w:val="13"/>
        </w:numPr>
        <w:ind w:left="993" w:hanging="284"/>
        <w:jc w:val="both"/>
      </w:pPr>
      <w:r w:rsidRPr="004721E9">
        <w:t>о требованиях в области экологической безопасности и охраны окружающей среды</w:t>
      </w:r>
    </w:p>
    <w:p w:rsidR="00D0612E" w:rsidRPr="004721E9" w:rsidRDefault="00D0612E" w:rsidP="00D0612E">
      <w:pPr>
        <w:pStyle w:val="a3"/>
        <w:numPr>
          <w:ilvl w:val="0"/>
          <w:numId w:val="13"/>
        </w:numPr>
        <w:ind w:left="993" w:hanging="284"/>
        <w:jc w:val="both"/>
      </w:pPr>
      <w:r w:rsidRPr="004721E9">
        <w:t>другие применимые стандарты</w:t>
      </w:r>
    </w:p>
    <w:p w:rsidR="00D0612E" w:rsidRPr="004721E9" w:rsidRDefault="00D0612E" w:rsidP="00D0612E">
      <w:pPr>
        <w:pStyle w:val="a3"/>
        <w:numPr>
          <w:ilvl w:val="0"/>
          <w:numId w:val="5"/>
        </w:numPr>
        <w:ind w:left="708" w:hangingChars="295" w:hanging="708"/>
        <w:jc w:val="both"/>
      </w:pPr>
      <w:r w:rsidRPr="004721E9">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0612E" w:rsidRPr="004721E9" w:rsidRDefault="00D0612E" w:rsidP="00D0612E">
      <w:pPr>
        <w:pStyle w:val="a3"/>
        <w:numPr>
          <w:ilvl w:val="1"/>
          <w:numId w:val="1"/>
        </w:numPr>
        <w:spacing w:before="120"/>
        <w:ind w:left="709" w:hanging="709"/>
        <w:jc w:val="both"/>
      </w:pPr>
      <w:r w:rsidRPr="004721E9">
        <w:t>Перед началом производства работ Подрядчик обязан предоставить Заказчику:</w:t>
      </w:r>
    </w:p>
    <w:p w:rsidR="00D0612E" w:rsidRPr="004721E9" w:rsidRDefault="00D0612E" w:rsidP="00D0612E">
      <w:pPr>
        <w:pStyle w:val="a3"/>
        <w:numPr>
          <w:ilvl w:val="1"/>
          <w:numId w:val="10"/>
        </w:numPr>
        <w:ind w:left="709" w:hanging="709"/>
        <w:jc w:val="both"/>
      </w:pPr>
      <w:r w:rsidRPr="004721E9">
        <w:t>список должностных лиц, ответственных в области ПБ, ОТ и ООС с описанием их обязанностей, зон ответственности, контактными телефонами;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подготовку и производство работ повышенной опасности;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D0612E" w:rsidRPr="004721E9" w:rsidRDefault="00D0612E" w:rsidP="00D0612E">
      <w:pPr>
        <w:pStyle w:val="a3"/>
        <w:numPr>
          <w:ilvl w:val="1"/>
          <w:numId w:val="10"/>
        </w:numPr>
        <w:ind w:left="709" w:hanging="709"/>
        <w:jc w:val="both"/>
      </w:pPr>
      <w:r w:rsidRPr="004721E9">
        <w:lastRenderedPageBreak/>
        <w:t>копии приказов о назначении ответственных лиц по обращению с отходами производства и потребления;</w:t>
      </w:r>
    </w:p>
    <w:p w:rsidR="00D0612E" w:rsidRPr="004721E9" w:rsidRDefault="00D0612E" w:rsidP="00D0612E">
      <w:pPr>
        <w:pStyle w:val="a3"/>
        <w:numPr>
          <w:ilvl w:val="1"/>
          <w:numId w:val="10"/>
        </w:numPr>
        <w:ind w:left="709" w:hanging="709"/>
        <w:jc w:val="both"/>
      </w:pPr>
      <w:r w:rsidRPr="004721E9">
        <w:t>сведения о квалификации, обучении и соответствующей аттестации по промышленной безопасности привлекаемых работников;</w:t>
      </w:r>
    </w:p>
    <w:p w:rsidR="00D0612E" w:rsidRPr="004721E9" w:rsidRDefault="00D0612E" w:rsidP="00D0612E">
      <w:pPr>
        <w:pStyle w:val="11"/>
        <w:numPr>
          <w:ilvl w:val="1"/>
          <w:numId w:val="10"/>
        </w:numPr>
        <w:ind w:left="709" w:hanging="709"/>
        <w:jc w:val="both"/>
      </w:pPr>
      <w:r w:rsidRPr="004721E9">
        <w:t>копии лицензий на лицензируемые виды деятельности;</w:t>
      </w:r>
    </w:p>
    <w:p w:rsidR="00D0612E" w:rsidRPr="004721E9" w:rsidRDefault="00D0612E" w:rsidP="00D0612E">
      <w:pPr>
        <w:pStyle w:val="11"/>
        <w:numPr>
          <w:ilvl w:val="1"/>
          <w:numId w:val="10"/>
        </w:numPr>
        <w:ind w:left="709" w:hanging="709"/>
        <w:jc w:val="both"/>
      </w:pPr>
      <w:r w:rsidRPr="004721E9">
        <w:t>копии документов, подтверждающих исправное состояние применяемого оборудования и спецтехники;</w:t>
      </w:r>
    </w:p>
    <w:p w:rsidR="00D0612E" w:rsidRPr="004721E9" w:rsidRDefault="00D0612E" w:rsidP="00D0612E">
      <w:pPr>
        <w:pStyle w:val="11"/>
        <w:numPr>
          <w:ilvl w:val="1"/>
          <w:numId w:val="10"/>
        </w:numPr>
        <w:ind w:left="709" w:hanging="709"/>
        <w:jc w:val="both"/>
      </w:pPr>
      <w:r w:rsidRPr="004721E9">
        <w:t>копию плана ликвидации возможных аварий;</w:t>
      </w:r>
    </w:p>
    <w:p w:rsidR="00D0612E" w:rsidRPr="004721E9" w:rsidRDefault="00D0612E" w:rsidP="00D0612E">
      <w:pPr>
        <w:pStyle w:val="11"/>
        <w:numPr>
          <w:ilvl w:val="1"/>
          <w:numId w:val="10"/>
        </w:numPr>
        <w:ind w:left="709" w:hanging="709"/>
        <w:jc w:val="both"/>
      </w:pPr>
      <w:r w:rsidRPr="004721E9">
        <w:t>сведения о наличии средств индивидуальной защиты;</w:t>
      </w:r>
    </w:p>
    <w:p w:rsidR="00D0612E" w:rsidRPr="004721E9" w:rsidRDefault="00D0612E" w:rsidP="00D0612E">
      <w:pPr>
        <w:pStyle w:val="11"/>
        <w:numPr>
          <w:ilvl w:val="1"/>
          <w:numId w:val="10"/>
        </w:numPr>
        <w:ind w:left="709" w:hanging="709"/>
        <w:jc w:val="both"/>
      </w:pPr>
      <w:r w:rsidRPr="004721E9">
        <w:t>копию плана противопожарных мероприятий, согласованного с лесхозом, при работе в участках лесного фонда;</w:t>
      </w:r>
    </w:p>
    <w:p w:rsidR="00D0612E" w:rsidRPr="004721E9" w:rsidRDefault="00D0612E" w:rsidP="00D0612E">
      <w:pPr>
        <w:pStyle w:val="11"/>
        <w:numPr>
          <w:ilvl w:val="1"/>
          <w:numId w:val="10"/>
        </w:numPr>
        <w:ind w:left="709" w:hanging="709"/>
        <w:jc w:val="both"/>
      </w:pPr>
      <w:r w:rsidRPr="004721E9">
        <w:t>сведения о наличии первичных средств пожаротушения.</w:t>
      </w:r>
    </w:p>
    <w:p w:rsidR="00D0612E" w:rsidRPr="004721E9" w:rsidRDefault="00D0612E" w:rsidP="00D0612E">
      <w:pPr>
        <w:pStyle w:val="a3"/>
        <w:numPr>
          <w:ilvl w:val="1"/>
          <w:numId w:val="1"/>
        </w:numPr>
        <w:spacing w:before="120"/>
        <w:ind w:left="709" w:hanging="709"/>
        <w:jc w:val="both"/>
      </w:pPr>
      <w:proofErr w:type="gramStart"/>
      <w:r w:rsidRPr="004721E9">
        <w:t>В случае нарушения Подрядчиком действующего законодательства в области ПБ, ОТ и ООС, а также в случае, когда действие Подрядчика может привести к возникновению происшествия, представитель Заказчика вправе приостановить работу Подрядчика с записью в вахтовом или ином журнале производства работ 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roofErr w:type="gramEnd"/>
    </w:p>
    <w:p w:rsidR="00D0612E" w:rsidRPr="004721E9" w:rsidRDefault="00D0612E" w:rsidP="00D0612E">
      <w:pPr>
        <w:pStyle w:val="a3"/>
        <w:numPr>
          <w:ilvl w:val="1"/>
          <w:numId w:val="1"/>
        </w:numPr>
        <w:spacing w:before="120"/>
        <w:ind w:left="709" w:hanging="709"/>
        <w:jc w:val="both"/>
      </w:pPr>
      <w:r w:rsidRPr="004721E9">
        <w:t>Заказчик и Подрядчик договариваются о возмещении ущерба и выплате штрафов в случаях, установленных настоящими Основными требованиями, заключенным договором и в соответствии с порядком и условиями заключенного договора.</w:t>
      </w:r>
    </w:p>
    <w:p w:rsidR="00D0612E" w:rsidRPr="004721E9" w:rsidRDefault="00D0612E" w:rsidP="00D0612E">
      <w:pPr>
        <w:pStyle w:val="a3"/>
        <w:numPr>
          <w:ilvl w:val="1"/>
          <w:numId w:val="1"/>
        </w:numPr>
        <w:spacing w:before="120"/>
        <w:ind w:left="709" w:hanging="709"/>
        <w:jc w:val="both"/>
      </w:pPr>
      <w:r w:rsidRPr="004721E9">
        <w:t xml:space="preserve">Нарушение Подрядчиком (субподрядчиком) требований законодательства и локальных нормативных документов Заказчика в области ПБ, ОТ и ООС, указанных в пункте </w:t>
      </w:r>
      <w:fldSimple w:instr=" REF _Ref300226030 \r \h  \* MERGEFORMAT ">
        <w:r w:rsidRPr="004721E9">
          <w:t>1.5</w:t>
        </w:r>
      </w:fldSimple>
      <w:r w:rsidRPr="004721E9">
        <w:t>. настоящих Основных требований, без нанесения убытка Заказчику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В случае нанесения Подрядчиком убытков Заказчику, в том числе с остановкой действующего объекта, природной среде на территории ответственности Заказчика, здоровью работника Заказчика – Заказчик на основании акта и соответствующей претензии имеет право взыскать с Подрядчика убытки в полном размере, а также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 xml:space="preserve">Подрядчик в </w:t>
      </w:r>
      <w:proofErr w:type="gramStart"/>
      <w:r w:rsidRPr="004721E9">
        <w:t>рамках</w:t>
      </w:r>
      <w:proofErr w:type="gramEnd"/>
      <w:r w:rsidRPr="004721E9">
        <w:t xml:space="preserve"> выполнения договора обязан обеспечить в соответствии с действующим законодательством РФ производственный контроль за соблюдением требований промышленной, экологической, пожарной безопасности и охраны труда.</w:t>
      </w:r>
    </w:p>
    <w:p w:rsidR="00D0612E" w:rsidRPr="004721E9" w:rsidRDefault="00D0612E" w:rsidP="00593C08">
      <w:pPr>
        <w:pStyle w:val="a4"/>
        <w:ind w:left="709"/>
        <w:jc w:val="both"/>
        <w:rPr>
          <w:rFonts w:ascii="Times New Roman" w:hAnsi="Times New Roman" w:cs="Times New Roman"/>
          <w:sz w:val="24"/>
          <w:szCs w:val="24"/>
        </w:rPr>
      </w:pPr>
      <w:r w:rsidRPr="004721E9">
        <w:rPr>
          <w:rFonts w:ascii="Times New Roman" w:hAnsi="Times New Roman" w:cs="Times New Roman"/>
          <w:sz w:val="24"/>
          <w:szCs w:val="24"/>
        </w:rPr>
        <w:t>При обнаружении фактов несчастных случаев, аварий, инцидентов, пожаров, разливов</w:t>
      </w:r>
      <w:r w:rsidR="00593C08"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нефти, нефтепродуктов и химических веществ, дорожно-транспортных и других происшествий, Подрядчик обязан обеспечить немедленную передачу информации о происшествии в соответствии с «Порядком передачи информации в области промышленной, пожарной безопасности, </w:t>
      </w:r>
      <w:r w:rsidR="00D140CF" w:rsidRPr="004721E9">
        <w:rPr>
          <w:rFonts w:ascii="Times New Roman" w:hAnsi="Times New Roman" w:cs="Times New Roman"/>
          <w:sz w:val="24"/>
          <w:szCs w:val="24"/>
        </w:rPr>
        <w:t>охраны труда и окружающей среды</w:t>
      </w:r>
      <w:r w:rsidRPr="004721E9">
        <w:rPr>
          <w:rFonts w:ascii="Times New Roman" w:hAnsi="Times New Roman" w:cs="Times New Roman"/>
          <w:sz w:val="24"/>
          <w:szCs w:val="24"/>
        </w:rPr>
        <w:t>»</w:t>
      </w:r>
      <w:r w:rsidR="00D140CF"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 Стандарт Общества </w:t>
      </w:r>
      <w:proofErr w:type="spellStart"/>
      <w:r w:rsidRPr="004721E9">
        <w:rPr>
          <w:rFonts w:ascii="Times New Roman" w:hAnsi="Times New Roman" w:cs="Times New Roman"/>
          <w:sz w:val="24"/>
          <w:szCs w:val="24"/>
        </w:rPr>
        <w:t>СтБНГРЭ</w:t>
      </w:r>
      <w:proofErr w:type="spellEnd"/>
      <w:r w:rsidRPr="004721E9">
        <w:rPr>
          <w:rFonts w:ascii="Times New Roman" w:hAnsi="Times New Roman" w:cs="Times New Roman"/>
          <w:sz w:val="24"/>
          <w:szCs w:val="24"/>
        </w:rPr>
        <w:t>–06–2010.</w:t>
      </w:r>
      <w:r w:rsidRPr="004721E9">
        <w:rPr>
          <w:rFonts w:ascii="Times New Roman" w:hAnsi="Times New Roman" w:cs="Times New Roman"/>
          <w:color w:val="FF0000"/>
          <w:sz w:val="24"/>
          <w:szCs w:val="24"/>
        </w:rPr>
        <w:t xml:space="preserve"> </w:t>
      </w:r>
      <w:r w:rsidRPr="004721E9">
        <w:rPr>
          <w:rFonts w:ascii="Times New Roman" w:hAnsi="Times New Roman" w:cs="Times New Roman"/>
          <w:sz w:val="24"/>
          <w:szCs w:val="24"/>
        </w:rPr>
        <w:t xml:space="preserve">в центральную производственно-диспетчерскую службу (ЦПДС) Заказчика. При отсутствии такой возможности данная информация должна быть передана ответственному лицу Заказчика. Факт сокрытия происшествия рассматривается </w:t>
      </w:r>
      <w:r w:rsidR="00593C08" w:rsidRPr="004721E9">
        <w:rPr>
          <w:rFonts w:ascii="Times New Roman" w:hAnsi="Times New Roman" w:cs="Times New Roman"/>
          <w:sz w:val="24"/>
          <w:szCs w:val="24"/>
        </w:rPr>
        <w:t>к</w:t>
      </w:r>
      <w:r w:rsidRPr="004721E9">
        <w:rPr>
          <w:rFonts w:ascii="Times New Roman" w:hAnsi="Times New Roman" w:cs="Times New Roman"/>
          <w:sz w:val="24"/>
          <w:szCs w:val="24"/>
        </w:rPr>
        <w:t>ак невыполнение условий договора и является основанием для взыскания с Подрядчика в пользу Заказчика штрафа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0612E" w:rsidRPr="004721E9" w:rsidRDefault="00D0612E" w:rsidP="00D0612E">
      <w:pPr>
        <w:pStyle w:val="a3"/>
        <w:numPr>
          <w:ilvl w:val="1"/>
          <w:numId w:val="1"/>
        </w:numPr>
        <w:spacing w:before="120"/>
        <w:ind w:left="709" w:hanging="709"/>
        <w:jc w:val="both"/>
      </w:pPr>
      <w:r w:rsidRPr="004721E9">
        <w:t xml:space="preserve">При расследовании происшествия, произошедшего у Подрядчика, Заказчик имеет право получать письменные объяснения, сведения о квалификации и обучении работников, </w:t>
      </w:r>
      <w:r w:rsidRPr="004721E9">
        <w:lastRenderedPageBreak/>
        <w:t>схемы, фотографии с места происшествия, результаты экспертизы и другие материалы, необходимые для проведения собственного расследования.</w:t>
      </w:r>
    </w:p>
    <w:p w:rsidR="00D0612E" w:rsidRPr="004721E9" w:rsidRDefault="00D0612E" w:rsidP="00D0612E">
      <w:pPr>
        <w:pStyle w:val="a3"/>
        <w:numPr>
          <w:ilvl w:val="1"/>
          <w:numId w:val="1"/>
        </w:numPr>
        <w:spacing w:before="120"/>
        <w:ind w:left="709" w:hanging="709"/>
        <w:jc w:val="both"/>
      </w:pPr>
      <w:r w:rsidRPr="004721E9">
        <w:t>Производство работ повышенной опасности (огневые, газоопасные, в охранной зоне коммуникаций и другие) Подрядчик обязан проводить в соответствии с нарядом-допуском, оформленным согласно действующим требованиям и согласованным с Заказчиком, и обеспечить постоянное присутствие на месте проведения работ повышенной опасности ответственного лица из числа своих руководителей, аттестованного в установленном порядке.</w:t>
      </w:r>
    </w:p>
    <w:p w:rsidR="00D0612E" w:rsidRPr="004721E9" w:rsidRDefault="00D0612E" w:rsidP="00D0612E">
      <w:pPr>
        <w:pStyle w:val="a3"/>
        <w:numPr>
          <w:ilvl w:val="1"/>
          <w:numId w:val="1"/>
        </w:numPr>
        <w:spacing w:before="120"/>
        <w:ind w:left="708" w:hanging="708"/>
        <w:jc w:val="both"/>
      </w:pPr>
      <w:bookmarkStart w:id="9" w:name="_Toc109067508"/>
      <w:bookmarkStart w:id="10" w:name="_Toc109110006"/>
      <w:r w:rsidRPr="004721E9">
        <w:t>Работникам Подрядчика запрещается:</w:t>
      </w:r>
    </w:p>
    <w:p w:rsidR="00D0612E" w:rsidRPr="004721E9" w:rsidRDefault="00D0612E" w:rsidP="0054631D">
      <w:pPr>
        <w:pStyle w:val="a3"/>
        <w:numPr>
          <w:ilvl w:val="0"/>
          <w:numId w:val="11"/>
        </w:numPr>
        <w:tabs>
          <w:tab w:val="left" w:pos="993"/>
        </w:tabs>
        <w:ind w:left="709" w:firstLine="0"/>
        <w:jc w:val="both"/>
      </w:pPr>
      <w:r w:rsidRPr="004721E9">
        <w:t>самовольно изменять условия, последовательность и объем работ;</w:t>
      </w:r>
    </w:p>
    <w:p w:rsidR="00D0612E" w:rsidRPr="004721E9" w:rsidRDefault="00D0612E" w:rsidP="0054631D">
      <w:pPr>
        <w:pStyle w:val="21"/>
        <w:numPr>
          <w:ilvl w:val="0"/>
          <w:numId w:val="11"/>
        </w:numPr>
        <w:tabs>
          <w:tab w:val="left" w:pos="993"/>
        </w:tabs>
        <w:ind w:left="709" w:firstLine="0"/>
        <w:jc w:val="both"/>
      </w:pPr>
      <w:r w:rsidRPr="004721E9">
        <w:t>выполнять работы, не предусмотренные договором;</w:t>
      </w:r>
    </w:p>
    <w:p w:rsidR="00D0612E" w:rsidRPr="004721E9" w:rsidRDefault="00D0612E" w:rsidP="0054631D">
      <w:pPr>
        <w:pStyle w:val="a3"/>
        <w:numPr>
          <w:ilvl w:val="0"/>
          <w:numId w:val="11"/>
        </w:numPr>
        <w:tabs>
          <w:tab w:val="left" w:pos="993"/>
        </w:tabs>
        <w:ind w:left="709" w:firstLine="0"/>
        <w:jc w:val="both"/>
      </w:pPr>
      <w:r w:rsidRPr="004721E9">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0612E" w:rsidRPr="004721E9" w:rsidRDefault="00D0612E" w:rsidP="0054631D">
      <w:pPr>
        <w:pStyle w:val="21"/>
        <w:numPr>
          <w:ilvl w:val="0"/>
          <w:numId w:val="11"/>
        </w:numPr>
        <w:tabs>
          <w:tab w:val="left" w:pos="993"/>
        </w:tabs>
        <w:ind w:left="709" w:firstLine="0"/>
        <w:jc w:val="both"/>
      </w:pPr>
      <w:r w:rsidRPr="004721E9">
        <w:t>проводить и допускать посторонних лиц на территорию объектов Заказчика;</w:t>
      </w:r>
    </w:p>
    <w:p w:rsidR="00D0612E" w:rsidRPr="004721E9" w:rsidRDefault="00D0612E" w:rsidP="0054631D">
      <w:pPr>
        <w:pStyle w:val="a3"/>
        <w:numPr>
          <w:ilvl w:val="0"/>
          <w:numId w:val="11"/>
        </w:numPr>
        <w:tabs>
          <w:tab w:val="left" w:pos="993"/>
        </w:tabs>
        <w:ind w:left="709" w:firstLine="0"/>
        <w:jc w:val="both"/>
      </w:pPr>
      <w:r w:rsidRPr="004721E9">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0612E" w:rsidRPr="004721E9" w:rsidRDefault="00D0612E" w:rsidP="0054631D">
      <w:pPr>
        <w:pStyle w:val="a3"/>
        <w:numPr>
          <w:ilvl w:val="0"/>
          <w:numId w:val="11"/>
        </w:numPr>
        <w:tabs>
          <w:tab w:val="left" w:pos="993"/>
        </w:tabs>
        <w:ind w:left="709" w:firstLine="0"/>
        <w:jc w:val="both"/>
      </w:pPr>
      <w:r w:rsidRPr="004721E9">
        <w:t>нарушать согласованный с Заказчиком маршрут движения транспортных средств;</w:t>
      </w:r>
    </w:p>
    <w:p w:rsidR="00D0612E" w:rsidRPr="004721E9" w:rsidRDefault="00D0612E" w:rsidP="0054631D">
      <w:pPr>
        <w:pStyle w:val="a3"/>
        <w:numPr>
          <w:ilvl w:val="0"/>
          <w:numId w:val="11"/>
        </w:numPr>
        <w:tabs>
          <w:tab w:val="left" w:pos="993"/>
        </w:tabs>
        <w:ind w:left="709" w:firstLine="0"/>
        <w:jc w:val="both"/>
      </w:pPr>
      <w:r w:rsidRPr="004721E9">
        <w:t>отвлекать работников Заказчика от выполнения трудовых функций;</w:t>
      </w:r>
    </w:p>
    <w:p w:rsidR="00D0612E" w:rsidRPr="004721E9" w:rsidRDefault="00D0612E" w:rsidP="0054631D">
      <w:pPr>
        <w:pStyle w:val="a3"/>
        <w:numPr>
          <w:ilvl w:val="0"/>
          <w:numId w:val="11"/>
        </w:numPr>
        <w:tabs>
          <w:tab w:val="left" w:pos="993"/>
        </w:tabs>
        <w:ind w:left="709" w:firstLine="0"/>
        <w:jc w:val="both"/>
      </w:pPr>
      <w:r w:rsidRPr="004721E9">
        <w:t>пользоваться имуществом Заказчика без предварительного согласования с ним;</w:t>
      </w:r>
    </w:p>
    <w:p w:rsidR="00D0612E" w:rsidRPr="004721E9" w:rsidRDefault="00D0612E" w:rsidP="0054631D">
      <w:pPr>
        <w:pStyle w:val="a3"/>
        <w:numPr>
          <w:ilvl w:val="0"/>
          <w:numId w:val="11"/>
        </w:numPr>
        <w:tabs>
          <w:tab w:val="left" w:pos="993"/>
        </w:tabs>
        <w:ind w:left="709" w:firstLine="0"/>
        <w:jc w:val="both"/>
      </w:pPr>
      <w:r w:rsidRPr="004721E9">
        <w:t>нарушать установленный противопожарный режим, в том числе курить вне отведенных для этого мест;</w:t>
      </w:r>
    </w:p>
    <w:p w:rsidR="00D0612E" w:rsidRPr="004721E9" w:rsidRDefault="00D0612E" w:rsidP="0054631D">
      <w:pPr>
        <w:pStyle w:val="21"/>
        <w:numPr>
          <w:ilvl w:val="0"/>
          <w:numId w:val="11"/>
        </w:numPr>
        <w:tabs>
          <w:tab w:val="left" w:pos="993"/>
        </w:tabs>
        <w:ind w:left="709" w:firstLine="0"/>
        <w:jc w:val="both"/>
      </w:pPr>
      <w:r w:rsidRPr="004721E9">
        <w:t>выполнять работы повышенной опасности без оформления наряда-допуска, при отсутствии лица, ответственного за безопасное производство работ;</w:t>
      </w:r>
    </w:p>
    <w:p w:rsidR="00D0612E" w:rsidRPr="004721E9" w:rsidRDefault="00D0612E" w:rsidP="0054631D">
      <w:pPr>
        <w:pStyle w:val="21"/>
        <w:numPr>
          <w:ilvl w:val="0"/>
          <w:numId w:val="11"/>
        </w:numPr>
        <w:tabs>
          <w:tab w:val="left" w:pos="993"/>
        </w:tabs>
        <w:ind w:left="709" w:firstLine="0"/>
        <w:jc w:val="both"/>
      </w:pPr>
      <w:r w:rsidRPr="004721E9">
        <w:t>ввозить и размещать на территории Заказчика не применяющиеся для выполнения работ оборудование и материалы;</w:t>
      </w:r>
    </w:p>
    <w:p w:rsidR="00D0612E" w:rsidRPr="004721E9" w:rsidRDefault="00D0612E" w:rsidP="0054631D">
      <w:pPr>
        <w:pStyle w:val="21"/>
        <w:numPr>
          <w:ilvl w:val="0"/>
          <w:numId w:val="11"/>
        </w:numPr>
        <w:tabs>
          <w:tab w:val="left" w:pos="993"/>
        </w:tabs>
        <w:ind w:left="709" w:firstLine="0"/>
        <w:jc w:val="both"/>
      </w:pPr>
      <w:r w:rsidRPr="004721E9">
        <w:t>приносить и хранить огнестрельное, холодное и другое оружие на объектах Заказчика.</w:t>
      </w:r>
    </w:p>
    <w:p w:rsidR="00D0612E" w:rsidRPr="004721E9" w:rsidRDefault="00D0612E" w:rsidP="00D0612E">
      <w:pPr>
        <w:pStyle w:val="a3"/>
        <w:numPr>
          <w:ilvl w:val="1"/>
          <w:numId w:val="1"/>
        </w:numPr>
        <w:spacing w:before="120"/>
        <w:ind w:left="708" w:hanging="708"/>
        <w:jc w:val="both"/>
      </w:pPr>
      <w:r w:rsidRPr="004721E9">
        <w:t>Подрядчик обязан согласовывать с Заказчиком все изменения в плане работ: отклонения от плана производства работ без предварительного согласования с представителем Заказчика не допускаются, за исключением случаев, когда необходимо предпринять безотлагательные действия для предотвращения или локализации чрезвычайной ситуации техногенного или природного характера. После начала данных действий, подрядчик должен немедленно сообщить об этом ответственному за данный участок работ представителю Заказчика.</w:t>
      </w:r>
    </w:p>
    <w:p w:rsidR="00D0612E" w:rsidRPr="004721E9" w:rsidRDefault="00D0612E" w:rsidP="00D0612E">
      <w:pPr>
        <w:pStyle w:val="a3"/>
        <w:numPr>
          <w:ilvl w:val="1"/>
          <w:numId w:val="1"/>
        </w:numPr>
        <w:spacing w:before="120"/>
        <w:ind w:left="708" w:hanging="708"/>
        <w:jc w:val="both"/>
      </w:pPr>
      <w:r w:rsidRPr="004721E9">
        <w:t>Заказчик оставляет за собой право проводить проверки /аудиты в области ПБ, ОТ и ООС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договора.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0612E" w:rsidRPr="004721E9" w:rsidRDefault="00D0612E" w:rsidP="00D0612E">
      <w:pPr>
        <w:pStyle w:val="a3"/>
        <w:numPr>
          <w:ilvl w:val="1"/>
          <w:numId w:val="1"/>
        </w:numPr>
        <w:spacing w:before="120"/>
        <w:ind w:left="709" w:hanging="709"/>
        <w:jc w:val="both"/>
      </w:pPr>
      <w:r w:rsidRPr="004721E9">
        <w:t xml:space="preserve">Отчеты о результатах проверок/аудитов предоставляются Подрядчику. В случае выявления Заказчиком в результате аудита или иных действий фактов несоблюдения Подрядчиком требований ПБ, ОТ и ООС Подрядчик обязан устранить выявленные нарушения в сроки, установленные Заказчиком или согласованные с Заказчиком. </w:t>
      </w:r>
      <w:proofErr w:type="spellStart"/>
      <w:r w:rsidRPr="004721E9">
        <w:t>Неустранение</w:t>
      </w:r>
      <w:proofErr w:type="spellEnd"/>
      <w:r w:rsidRPr="004721E9">
        <w:t xml:space="preserve"> выявленных нарушений в установленный срок является основанием для одностороннего отказа от исполнения договора Заказчиком.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Подрядчик несет ответственность за соблюдение требований ПБ, ОТ и ООС со стороны субподрядчиков, а также иных работников, нанятых Подрядчиком в целях выполнения работ (услуг) в рамках договора. В случае нанесения Субподрядчиком убытков Заказчику возмещение убытков и уплату штрафа осуществляет Подрядчик.</w:t>
      </w:r>
    </w:p>
    <w:p w:rsidR="00D0612E" w:rsidRPr="004721E9" w:rsidRDefault="00D0612E" w:rsidP="00D0612E">
      <w:pPr>
        <w:pStyle w:val="a3"/>
        <w:numPr>
          <w:ilvl w:val="1"/>
          <w:numId w:val="1"/>
        </w:numPr>
        <w:spacing w:before="120"/>
        <w:ind w:left="709" w:hanging="709"/>
        <w:jc w:val="both"/>
      </w:pPr>
      <w:r w:rsidRPr="004721E9">
        <w:t>Происшествие по вине Подрядчика, отнесенное к категории крупных (в соответствии с Приложением № 7 к Стандарту Общества СтБНГРЭ-06-2010. Версия 2. «Порядок передачи информации в области промышленной, пожарной безопасности, охраны труда и окружающей среды») является существенным нарушением условий договора и является основанием для отказа от исполнения Заказчиком договора в одностороннем порядке с письменным уведомлением Подрядчика о предстоящем расторжении в соответствии с условиями договора.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D0612E" w:rsidRPr="004721E9" w:rsidRDefault="00D0612E" w:rsidP="00D0612E">
      <w:pPr>
        <w:pStyle w:val="a3"/>
        <w:numPr>
          <w:ilvl w:val="1"/>
          <w:numId w:val="1"/>
        </w:numPr>
        <w:spacing w:before="120"/>
        <w:ind w:left="709" w:hanging="709"/>
        <w:jc w:val="both"/>
      </w:pPr>
      <w:r w:rsidRPr="004721E9">
        <w:t>После проведения инструктажа (п. 2.4.) соответствующее подразделение Заказчика (служба безопасности, бюро пропусков)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 а также срок действия пропуска.</w:t>
      </w:r>
    </w:p>
    <w:p w:rsidR="00D0612E" w:rsidRPr="004721E9" w:rsidRDefault="00D0612E" w:rsidP="00D0612E">
      <w:pPr>
        <w:pStyle w:val="a3"/>
        <w:numPr>
          <w:ilvl w:val="1"/>
          <w:numId w:val="1"/>
        </w:numPr>
        <w:spacing w:before="120"/>
        <w:ind w:left="709" w:hanging="709"/>
        <w:jc w:val="both"/>
      </w:pPr>
      <w:r w:rsidRPr="004721E9">
        <w:t>Работник Подрядчика имеет право:</w:t>
      </w:r>
    </w:p>
    <w:p w:rsidR="00D0612E" w:rsidRPr="004721E9" w:rsidRDefault="00D0612E" w:rsidP="0054631D">
      <w:pPr>
        <w:pStyle w:val="a3"/>
        <w:numPr>
          <w:ilvl w:val="0"/>
          <w:numId w:val="15"/>
        </w:numPr>
        <w:tabs>
          <w:tab w:val="left" w:pos="993"/>
        </w:tabs>
        <w:spacing w:before="120"/>
        <w:ind w:left="709" w:firstLine="0"/>
        <w:jc w:val="both"/>
      </w:pPr>
      <w:r w:rsidRPr="004721E9">
        <w:t>отказаться от выполнения работ в случае возникновения опасности для его жизни и здоровья;</w:t>
      </w:r>
    </w:p>
    <w:p w:rsidR="00D0612E" w:rsidRPr="004721E9" w:rsidRDefault="00D0612E" w:rsidP="0054631D">
      <w:pPr>
        <w:pStyle w:val="a3"/>
        <w:numPr>
          <w:ilvl w:val="0"/>
          <w:numId w:val="15"/>
        </w:numPr>
        <w:tabs>
          <w:tab w:val="left" w:pos="993"/>
        </w:tabs>
        <w:spacing w:before="120"/>
        <w:ind w:left="709" w:firstLine="0"/>
        <w:jc w:val="both"/>
      </w:pPr>
      <w:r w:rsidRPr="004721E9">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0612E" w:rsidRPr="004721E9" w:rsidRDefault="00D0612E" w:rsidP="0054631D">
      <w:pPr>
        <w:pStyle w:val="a3"/>
        <w:numPr>
          <w:ilvl w:val="0"/>
          <w:numId w:val="15"/>
        </w:numPr>
        <w:tabs>
          <w:tab w:val="left" w:pos="993"/>
        </w:tabs>
        <w:spacing w:before="120"/>
        <w:ind w:left="709" w:firstLine="0"/>
        <w:jc w:val="both"/>
      </w:pPr>
      <w:r w:rsidRPr="004721E9">
        <w:t>получать инструктаж о мерах безопасности на объекте, порядке применения средств индивидуальной и коллективной защиты, действиях в случае аварии, пожара, чрезвычайной ситуации.</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1" w:name="_Toc307498861"/>
      <w:r w:rsidRPr="004721E9">
        <w:rPr>
          <w:rFonts w:ascii="Times New Roman" w:hAnsi="Times New Roman" w:cs="Times New Roman"/>
          <w:i w:val="0"/>
          <w:iCs w:val="0"/>
          <w:sz w:val="24"/>
          <w:szCs w:val="24"/>
        </w:rPr>
        <w:t>Обучение и аттестация работников</w:t>
      </w:r>
      <w:bookmarkEnd w:id="11"/>
    </w:p>
    <w:p w:rsidR="00D0612E" w:rsidRPr="004721E9" w:rsidRDefault="00D0612E" w:rsidP="00D0612E">
      <w:pPr>
        <w:pStyle w:val="a3"/>
        <w:numPr>
          <w:ilvl w:val="1"/>
          <w:numId w:val="1"/>
        </w:numPr>
        <w:spacing w:before="120"/>
        <w:ind w:left="709" w:hanging="709"/>
        <w:jc w:val="both"/>
      </w:pPr>
      <w:r w:rsidRPr="004721E9">
        <w:t>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D0612E" w:rsidRPr="004721E9" w:rsidRDefault="00D0612E" w:rsidP="00D0612E">
      <w:pPr>
        <w:pStyle w:val="a3"/>
        <w:numPr>
          <w:ilvl w:val="1"/>
          <w:numId w:val="1"/>
        </w:numPr>
        <w:spacing w:before="120"/>
        <w:ind w:left="709" w:hanging="709"/>
        <w:jc w:val="both"/>
      </w:pPr>
      <w:r w:rsidRPr="004721E9">
        <w:t>Руководители и специалисты Подрядчика должны пройти подготовку и аттестацию в рамках своих трудовых функций в области промышленной, экологической, энергетической и пожарной безопасности, а также обучение и проверку знаний в области охраны труда.</w:t>
      </w:r>
    </w:p>
    <w:p w:rsidR="00D0612E" w:rsidRPr="004721E9" w:rsidRDefault="00D0612E" w:rsidP="00D0612E">
      <w:pPr>
        <w:pStyle w:val="a3"/>
        <w:numPr>
          <w:ilvl w:val="1"/>
          <w:numId w:val="1"/>
        </w:numPr>
        <w:spacing w:before="120"/>
        <w:ind w:left="709" w:hanging="709"/>
        <w:jc w:val="both"/>
      </w:pPr>
      <w:r w:rsidRPr="004721E9">
        <w:t>Подрядчик обязан проводить работникам вводный, первичный, повторный, внеплановый и целевой инструктажи, а также стажировки на рабочем месте и проверку знаний в соответствии с требованиями законодательства РФ.</w:t>
      </w:r>
    </w:p>
    <w:p w:rsidR="00D0612E" w:rsidRPr="004721E9" w:rsidRDefault="00D0612E" w:rsidP="00D0612E">
      <w:pPr>
        <w:pStyle w:val="a3"/>
        <w:numPr>
          <w:ilvl w:val="1"/>
          <w:numId w:val="1"/>
        </w:numPr>
        <w:spacing w:before="120"/>
        <w:ind w:left="709" w:hanging="709"/>
        <w:jc w:val="both"/>
      </w:pPr>
      <w:r w:rsidRPr="004721E9">
        <w:t>Перед началом работ на объекте Заказчика все работники Подрядчика должны пройти инструктаж по программе, разработанной Заказчиком, с регистрацией в Журнале инструктажа для работников подрядных организаций. Подрядчик несет ответственность за своевременность проведения инструктажа своим работникам, инструктаж проводит представитель Заказчика.</w:t>
      </w:r>
    </w:p>
    <w:p w:rsidR="00D0612E" w:rsidRPr="004721E9" w:rsidRDefault="00D0612E" w:rsidP="00D0612E">
      <w:pPr>
        <w:pStyle w:val="a3"/>
        <w:numPr>
          <w:ilvl w:val="1"/>
          <w:numId w:val="1"/>
        </w:numPr>
        <w:spacing w:before="120"/>
        <w:ind w:left="708" w:hanging="708"/>
        <w:jc w:val="both"/>
      </w:pPr>
      <w:r w:rsidRPr="004721E9">
        <w:t>Привлечение работников Подрядчика к выполнению работ, не свойственных их профессии не допускается,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2" w:name="_Toc307498862"/>
      <w:r w:rsidRPr="004721E9">
        <w:rPr>
          <w:rFonts w:ascii="Times New Roman" w:hAnsi="Times New Roman" w:cs="Times New Roman"/>
          <w:i w:val="0"/>
          <w:iCs w:val="0"/>
          <w:sz w:val="24"/>
          <w:szCs w:val="24"/>
        </w:rPr>
        <w:t>Охрана здоровья и средства индивидуальной защиты (СИЗ)</w:t>
      </w:r>
      <w:bookmarkEnd w:id="12"/>
    </w:p>
    <w:p w:rsidR="00D0612E" w:rsidRPr="004721E9" w:rsidRDefault="00D0612E" w:rsidP="00D0612E">
      <w:pPr>
        <w:pStyle w:val="a3"/>
        <w:numPr>
          <w:ilvl w:val="1"/>
          <w:numId w:val="2"/>
        </w:numPr>
        <w:spacing w:before="120" w:after="120"/>
        <w:ind w:left="709" w:hanging="709"/>
        <w:jc w:val="both"/>
      </w:pPr>
      <w:r w:rsidRPr="004721E9">
        <w:t>Подрядчик обязан за свой счет обеспечить своих работников средствами индивидуальной защиты (СИЗ) в соответствии с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0612E" w:rsidRPr="004721E9" w:rsidRDefault="00D0612E" w:rsidP="00D0612E">
      <w:pPr>
        <w:pStyle w:val="a3"/>
        <w:numPr>
          <w:ilvl w:val="1"/>
          <w:numId w:val="2"/>
        </w:numPr>
        <w:spacing w:before="120" w:after="120"/>
        <w:ind w:left="709" w:hanging="709"/>
        <w:jc w:val="both"/>
      </w:pPr>
      <w:r w:rsidRPr="004721E9">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0612E" w:rsidRPr="004721E9" w:rsidRDefault="00D0612E" w:rsidP="00D0612E">
      <w:pPr>
        <w:pStyle w:val="a3"/>
        <w:numPr>
          <w:ilvl w:val="1"/>
          <w:numId w:val="2"/>
        </w:numPr>
        <w:spacing w:before="120" w:after="120"/>
        <w:ind w:left="709" w:hanging="709"/>
        <w:jc w:val="both"/>
      </w:pPr>
      <w:r w:rsidRPr="004721E9">
        <w:t>Все работники, привлекаемые Подрядчиком для выполнения Работ, должны быть пригодны по состоянию здоровья к выполнению своих обязанностей в соответствии с требованиями законодательства.</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к работе на объектах Заказчика лиц, не прошедших обучение навыкам оказания первой помощи пострадавшим.</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своих работников аптечками с медикаментами и средствами для оказания первой помощи.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3" w:name="_Toc307498863"/>
      <w:r w:rsidRPr="004721E9">
        <w:rPr>
          <w:rFonts w:ascii="Times New Roman" w:hAnsi="Times New Roman" w:cs="Times New Roman"/>
          <w:i w:val="0"/>
          <w:iCs w:val="0"/>
          <w:sz w:val="24"/>
          <w:szCs w:val="24"/>
        </w:rPr>
        <w:t>Транспорт и специальная техника Подрядчика</w:t>
      </w:r>
      <w:bookmarkEnd w:id="13"/>
    </w:p>
    <w:p w:rsidR="00D0612E" w:rsidRPr="004721E9" w:rsidRDefault="00D0612E" w:rsidP="00D0612E">
      <w:pPr>
        <w:pStyle w:val="a3"/>
        <w:numPr>
          <w:ilvl w:val="1"/>
          <w:numId w:val="2"/>
        </w:numPr>
        <w:spacing w:before="120"/>
        <w:ind w:left="709" w:hanging="709"/>
        <w:jc w:val="both"/>
      </w:pPr>
      <w:r w:rsidRPr="004721E9">
        <w:t>Все транспортные средства и специальная техника Подрядчика, используемые при проведении работ, должны быть оборудованы следующим:</w:t>
      </w:r>
    </w:p>
    <w:p w:rsidR="00D0612E" w:rsidRPr="004721E9" w:rsidRDefault="00D0612E" w:rsidP="00D0612E">
      <w:pPr>
        <w:pStyle w:val="a3"/>
        <w:numPr>
          <w:ilvl w:val="0"/>
          <w:numId w:val="3"/>
        </w:numPr>
        <w:ind w:hanging="720"/>
        <w:jc w:val="both"/>
      </w:pPr>
      <w:r w:rsidRPr="004721E9">
        <w:t>ремнями безопасности для водителя и всех пассажиров;</w:t>
      </w:r>
    </w:p>
    <w:p w:rsidR="00D0612E" w:rsidRPr="004721E9" w:rsidRDefault="00D0612E" w:rsidP="00D0612E">
      <w:pPr>
        <w:pStyle w:val="a3"/>
        <w:numPr>
          <w:ilvl w:val="0"/>
          <w:numId w:val="3"/>
        </w:numPr>
        <w:ind w:hanging="720"/>
        <w:jc w:val="both"/>
      </w:pPr>
      <w:r w:rsidRPr="004721E9">
        <w:t>аптечкой первой помощи;</w:t>
      </w:r>
    </w:p>
    <w:p w:rsidR="00D0612E" w:rsidRPr="004721E9" w:rsidRDefault="00D0612E" w:rsidP="00D0612E">
      <w:pPr>
        <w:pStyle w:val="a3"/>
        <w:numPr>
          <w:ilvl w:val="0"/>
          <w:numId w:val="3"/>
        </w:numPr>
        <w:ind w:hanging="720"/>
        <w:jc w:val="both"/>
      </w:pPr>
      <w:r w:rsidRPr="004721E9">
        <w:t>огнетушителем;</w:t>
      </w:r>
    </w:p>
    <w:p w:rsidR="00D0612E" w:rsidRPr="004721E9" w:rsidRDefault="00D0612E" w:rsidP="00D0612E">
      <w:pPr>
        <w:pStyle w:val="a3"/>
        <w:numPr>
          <w:ilvl w:val="0"/>
          <w:numId w:val="3"/>
        </w:numPr>
        <w:ind w:hanging="720"/>
        <w:jc w:val="both"/>
      </w:pPr>
      <w:r w:rsidRPr="004721E9">
        <w:t>передними и задними зимними шинами в течение зимнего периода (для автотранспорта);</w:t>
      </w:r>
    </w:p>
    <w:p w:rsidR="00D0612E" w:rsidRPr="004721E9" w:rsidRDefault="00D0612E" w:rsidP="00D0612E">
      <w:pPr>
        <w:pStyle w:val="a3"/>
        <w:numPr>
          <w:ilvl w:val="0"/>
          <w:numId w:val="3"/>
        </w:numPr>
        <w:ind w:hanging="720"/>
        <w:jc w:val="both"/>
      </w:pPr>
      <w:r w:rsidRPr="004721E9">
        <w:t>системами мониторинга, автоматики, блокировок, сигнализации (если это предусмотрено соответствующими требованиями);</w:t>
      </w:r>
    </w:p>
    <w:p w:rsidR="00D0612E" w:rsidRPr="004721E9" w:rsidRDefault="00D0612E" w:rsidP="00D0612E">
      <w:pPr>
        <w:pStyle w:val="a3"/>
        <w:numPr>
          <w:ilvl w:val="0"/>
          <w:numId w:val="3"/>
        </w:numPr>
        <w:ind w:hanging="720"/>
        <w:jc w:val="both"/>
      </w:pPr>
      <w:r w:rsidRPr="004721E9">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D0612E" w:rsidRPr="004721E9" w:rsidRDefault="00D0612E" w:rsidP="00D0612E">
      <w:pPr>
        <w:pStyle w:val="a3"/>
        <w:numPr>
          <w:ilvl w:val="1"/>
          <w:numId w:val="2"/>
        </w:numPr>
        <w:spacing w:before="120"/>
        <w:ind w:left="709" w:hanging="709"/>
        <w:jc w:val="both"/>
      </w:pPr>
      <w:r w:rsidRPr="004721E9">
        <w:t>Подрядчик обязан обеспечить:</w:t>
      </w:r>
    </w:p>
    <w:p w:rsidR="00D0612E" w:rsidRPr="004721E9" w:rsidRDefault="00D0612E" w:rsidP="00D0612E">
      <w:pPr>
        <w:pStyle w:val="a3"/>
        <w:numPr>
          <w:ilvl w:val="0"/>
          <w:numId w:val="4"/>
        </w:numPr>
        <w:ind w:hanging="720"/>
        <w:jc w:val="both"/>
      </w:pPr>
      <w:r w:rsidRPr="004721E9">
        <w:t>обучение и достаточную квалификацию работников, управляющих транспортными средствами и специальной техникой;</w:t>
      </w:r>
    </w:p>
    <w:p w:rsidR="00D0612E" w:rsidRPr="004721E9" w:rsidRDefault="00D0612E" w:rsidP="00D0612E">
      <w:pPr>
        <w:pStyle w:val="a3"/>
        <w:numPr>
          <w:ilvl w:val="0"/>
          <w:numId w:val="4"/>
        </w:numPr>
        <w:ind w:hanging="720"/>
        <w:jc w:val="both"/>
      </w:pPr>
      <w:r w:rsidRPr="004721E9">
        <w:t>исправность транспортных средств и специальной техники, проведение регулярных технических осмотров, освидетельствований и планово-предупредительных ремонтов;</w:t>
      </w:r>
    </w:p>
    <w:p w:rsidR="00D0612E" w:rsidRPr="004721E9" w:rsidRDefault="00D0612E" w:rsidP="00D0612E">
      <w:pPr>
        <w:pStyle w:val="a3"/>
        <w:numPr>
          <w:ilvl w:val="0"/>
          <w:numId w:val="4"/>
        </w:numPr>
        <w:ind w:hanging="720"/>
        <w:jc w:val="both"/>
      </w:pPr>
      <w:r w:rsidRPr="004721E9">
        <w:t>применение транспортных средств по их назначению;</w:t>
      </w:r>
    </w:p>
    <w:p w:rsidR="00D0612E" w:rsidRPr="004721E9" w:rsidRDefault="00D0612E" w:rsidP="00D0612E">
      <w:pPr>
        <w:pStyle w:val="a3"/>
        <w:numPr>
          <w:ilvl w:val="0"/>
          <w:numId w:val="4"/>
        </w:numPr>
        <w:ind w:hanging="720"/>
        <w:jc w:val="both"/>
      </w:pPr>
      <w:r w:rsidRPr="004721E9">
        <w:t xml:space="preserve">соблюдение скоростного режима согласно требованиям нормативных правовых актов РФ в области обеспечения безопасности движения, соблюдение скоростного </w:t>
      </w:r>
      <w:proofErr w:type="spellStart"/>
      <w:r w:rsidRPr="004721E9">
        <w:t>внутриобъектового</w:t>
      </w:r>
      <w:proofErr w:type="spellEnd"/>
      <w:r w:rsidRPr="004721E9">
        <w:t xml:space="preserve"> режима установленного Заказчиком;</w:t>
      </w:r>
    </w:p>
    <w:p w:rsidR="00D0612E" w:rsidRPr="004721E9" w:rsidRDefault="00D0612E" w:rsidP="00D0612E">
      <w:pPr>
        <w:pStyle w:val="a3"/>
        <w:numPr>
          <w:ilvl w:val="0"/>
          <w:numId w:val="4"/>
        </w:numPr>
        <w:ind w:hanging="720"/>
        <w:jc w:val="both"/>
      </w:pPr>
      <w:r w:rsidRPr="004721E9">
        <w:t>движение и стоянку транспортных средств согласно разметке (схем) на объекте Заказчика с учетом маршрута движения;</w:t>
      </w:r>
    </w:p>
    <w:p w:rsidR="00D0612E" w:rsidRPr="004721E9" w:rsidRDefault="00D0612E" w:rsidP="00D0612E">
      <w:pPr>
        <w:pStyle w:val="a3"/>
        <w:numPr>
          <w:ilvl w:val="0"/>
          <w:numId w:val="4"/>
        </w:numPr>
        <w:ind w:hanging="720"/>
        <w:jc w:val="both"/>
      </w:pPr>
      <w:r w:rsidRPr="004721E9">
        <w:t>запрет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D0612E" w:rsidRPr="004721E9" w:rsidRDefault="00D0612E" w:rsidP="00D0612E">
      <w:pPr>
        <w:pStyle w:val="a3"/>
        <w:numPr>
          <w:ilvl w:val="0"/>
          <w:numId w:val="4"/>
        </w:numPr>
        <w:ind w:hanging="720"/>
        <w:jc w:val="both"/>
      </w:pPr>
      <w:r w:rsidRPr="004721E9">
        <w:t>контроль за соблюдением водителями (машинистами) Правил дорожного движения, судоводителями – требований в области безопасности перевозок водным транспортом, пилотами – требований в области безопасности воздушных перевозок;</w:t>
      </w:r>
    </w:p>
    <w:p w:rsidR="00D0612E" w:rsidRPr="004721E9" w:rsidRDefault="00D0612E" w:rsidP="00D0612E">
      <w:pPr>
        <w:pStyle w:val="a3"/>
        <w:numPr>
          <w:ilvl w:val="0"/>
          <w:numId w:val="4"/>
        </w:numPr>
        <w:ind w:hanging="720"/>
        <w:jc w:val="both"/>
      </w:pPr>
      <w:r w:rsidRPr="004721E9">
        <w:t xml:space="preserve">организацию </w:t>
      </w:r>
      <w:proofErr w:type="spellStart"/>
      <w:r w:rsidRPr="004721E9">
        <w:t>предрейсовых</w:t>
      </w:r>
      <w:proofErr w:type="spellEnd"/>
      <w:r w:rsidRPr="004721E9">
        <w:t xml:space="preserve"> и </w:t>
      </w:r>
      <w:proofErr w:type="spellStart"/>
      <w:r w:rsidRPr="004721E9">
        <w:t>послерейсовых</w:t>
      </w:r>
      <w:proofErr w:type="spellEnd"/>
      <w:r w:rsidRPr="004721E9">
        <w:t xml:space="preserve"> медицинских осмотров работников, управляющих транспортными средствами, специальной техникой;</w:t>
      </w:r>
    </w:p>
    <w:p w:rsidR="00D0612E" w:rsidRPr="004721E9" w:rsidRDefault="00D0612E" w:rsidP="00D0612E">
      <w:pPr>
        <w:pStyle w:val="a3"/>
        <w:numPr>
          <w:ilvl w:val="0"/>
          <w:numId w:val="4"/>
        </w:numPr>
        <w:ind w:hanging="720"/>
        <w:jc w:val="both"/>
      </w:pPr>
      <w:r w:rsidRPr="004721E9">
        <w:t>проведение контрольных осмотров транспортных средств и специальной техники перед выездом (вылетом) на трассу (маршрут)/перед началом работ;</w:t>
      </w:r>
    </w:p>
    <w:p w:rsidR="00D0612E" w:rsidRPr="004721E9" w:rsidRDefault="00D0612E" w:rsidP="00D0612E">
      <w:pPr>
        <w:pStyle w:val="a3"/>
        <w:numPr>
          <w:ilvl w:val="0"/>
          <w:numId w:val="4"/>
        </w:numPr>
        <w:ind w:hanging="720"/>
        <w:jc w:val="both"/>
      </w:pPr>
      <w:r w:rsidRPr="004721E9">
        <w:t>организацию работы по безопасности движения в соответствии с требованиями действующего законодательства РФ.</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случаев въезда и парковки личного транспорта своих работников на территории объектов Заказчика, если это не предусмотрено договором;</w:t>
      </w:r>
    </w:p>
    <w:p w:rsidR="00D0612E" w:rsidRPr="004721E9" w:rsidRDefault="00D0612E" w:rsidP="00D0612E">
      <w:pPr>
        <w:pStyle w:val="a3"/>
        <w:numPr>
          <w:ilvl w:val="1"/>
          <w:numId w:val="2"/>
        </w:numPr>
        <w:spacing w:before="120" w:after="120"/>
        <w:ind w:left="709" w:hanging="709"/>
        <w:jc w:val="both"/>
      </w:pPr>
      <w:r w:rsidRPr="004721E9">
        <w:t xml:space="preserve">Подрядчик обязан при перемещении по территории производственных объектов и по </w:t>
      </w:r>
      <w:proofErr w:type="spellStart"/>
      <w:r w:rsidRPr="004721E9">
        <w:t>внутрипромысловым</w:t>
      </w:r>
      <w:proofErr w:type="spellEnd"/>
      <w:r w:rsidRPr="004721E9">
        <w:t xml:space="preserve"> дорогам обеспечивать свой транспорт пропусками установленной формы, товарно-транспортными накладными, путевыми листами.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4" w:name="_Toc109067520"/>
      <w:bookmarkStart w:id="15" w:name="_Toc109110018"/>
      <w:bookmarkStart w:id="16" w:name="_Toc307498864"/>
      <w:r w:rsidRPr="004721E9">
        <w:rPr>
          <w:rFonts w:ascii="Times New Roman" w:hAnsi="Times New Roman" w:cs="Times New Roman"/>
          <w:i w:val="0"/>
          <w:iCs w:val="0"/>
          <w:sz w:val="24"/>
          <w:szCs w:val="24"/>
        </w:rPr>
        <w:t>Территория и места проведения работ</w:t>
      </w:r>
      <w:bookmarkEnd w:id="14"/>
      <w:bookmarkEnd w:id="15"/>
      <w:bookmarkEnd w:id="16"/>
    </w:p>
    <w:p w:rsidR="00D0612E" w:rsidRPr="004721E9" w:rsidRDefault="00D0612E" w:rsidP="00D0612E">
      <w:pPr>
        <w:pStyle w:val="a3"/>
        <w:numPr>
          <w:ilvl w:val="1"/>
          <w:numId w:val="2"/>
        </w:numPr>
        <w:spacing w:before="120" w:after="120"/>
        <w:ind w:left="709" w:hanging="709"/>
        <w:jc w:val="both"/>
      </w:pPr>
      <w:r w:rsidRPr="004721E9">
        <w:t>Передача Подрядчику объектов, территории или их части для выполнения строительно-монтажных, ремонтных и других работ должна оформляться двухсторонним актом-допуском (или иным применимым документом) между Заказчиком и Подрядчиком на период производства работ.</w:t>
      </w:r>
    </w:p>
    <w:p w:rsidR="00D0612E" w:rsidRPr="004721E9" w:rsidRDefault="00D0612E" w:rsidP="00D0612E">
      <w:pPr>
        <w:pStyle w:val="a3"/>
        <w:numPr>
          <w:ilvl w:val="1"/>
          <w:numId w:val="2"/>
        </w:numPr>
        <w:spacing w:before="120" w:after="120"/>
        <w:ind w:left="709" w:hanging="709"/>
        <w:jc w:val="both"/>
      </w:pPr>
      <w:r w:rsidRPr="004721E9">
        <w:t>На объектах, где работа проводится совместными силами нескольких организаций, назначается ответственный руководитель по согласованию между Заказчиком и Подрядчиком для осуществления общей координации работ.</w:t>
      </w:r>
    </w:p>
    <w:p w:rsidR="00D0612E" w:rsidRPr="004721E9" w:rsidRDefault="00D0612E" w:rsidP="00D0612E">
      <w:pPr>
        <w:pStyle w:val="a3"/>
        <w:numPr>
          <w:ilvl w:val="1"/>
          <w:numId w:val="2"/>
        </w:numPr>
        <w:spacing w:before="120" w:after="120"/>
        <w:ind w:left="709" w:hanging="709"/>
        <w:jc w:val="both"/>
      </w:pPr>
      <w:r w:rsidRPr="004721E9">
        <w:t>Организация, выполняющая работы, должна обозначить визуальными средствами (ограждениями, знаками безопасности, сигнальной разметкой, аншлагами, сигнальными лентами, световыми приборами и другими применимыми доступными средствами)границы выделенной территории, рабочие места, проезды, проходы, места приема пищи, санитарно-бытовые помещения и другие участки территории, а также опасные зоны, в которых имеются или могут возникнуть опасные и вредные производственные факторы.</w:t>
      </w:r>
    </w:p>
    <w:p w:rsidR="00D0612E" w:rsidRPr="004721E9" w:rsidRDefault="00D0612E" w:rsidP="00D0612E">
      <w:pPr>
        <w:pStyle w:val="a3"/>
        <w:numPr>
          <w:ilvl w:val="1"/>
          <w:numId w:val="2"/>
        </w:numPr>
        <w:spacing w:before="120" w:after="120"/>
        <w:ind w:left="709" w:hanging="709"/>
        <w:jc w:val="both"/>
      </w:pPr>
      <w:r w:rsidRPr="004721E9">
        <w:t xml:space="preserve">Перед началом производства работ Подрядчик обязан оповестить Заказчика о ее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размещения отходов (если такие имеются), мест подключения к источникам </w:t>
      </w:r>
      <w:proofErr w:type="spellStart"/>
      <w:r w:rsidRPr="004721E9">
        <w:t>электро</w:t>
      </w:r>
      <w:proofErr w:type="spellEnd"/>
      <w:r w:rsidRPr="004721E9">
        <w:t>-, водоснабжения и способы прокладки временных линий электропередач, водопроводов, других коммуникаций.</w:t>
      </w:r>
    </w:p>
    <w:p w:rsidR="00D0612E" w:rsidRPr="004721E9" w:rsidRDefault="00D0612E" w:rsidP="00D0612E">
      <w:pPr>
        <w:pStyle w:val="a3"/>
        <w:numPr>
          <w:ilvl w:val="1"/>
          <w:numId w:val="2"/>
        </w:numPr>
        <w:spacing w:before="120" w:after="120"/>
        <w:ind w:left="709" w:hanging="709"/>
        <w:jc w:val="both"/>
      </w:pPr>
      <w:r w:rsidRPr="004721E9">
        <w:t>Подрядчик обеспечивает содержание отведенной территории и мест проведения работ в удовлетворительном состоянии, насколько это практически возможно в конкретных условиях, с тем, чтобы снизить риск причинения повреждений работникам, ущерба имуществу и природной среде, а также задержек в выполнении работ.</w:t>
      </w:r>
    </w:p>
    <w:p w:rsidR="00D0612E" w:rsidRPr="004721E9" w:rsidRDefault="00D0612E" w:rsidP="00D0612E">
      <w:pPr>
        <w:pStyle w:val="a3"/>
        <w:numPr>
          <w:ilvl w:val="1"/>
          <w:numId w:val="2"/>
        </w:numPr>
        <w:spacing w:before="120" w:after="120"/>
        <w:ind w:left="709" w:hanging="709"/>
        <w:jc w:val="both"/>
      </w:pPr>
      <w:r w:rsidRPr="004721E9">
        <w:t>В ходе работ Подрядчик не допускает хранение и вывозит с места проведения работ все ненужные материалы и оборудование, отходы производства и потребления, обеспечивает ежесменную уборку рабочих мест.</w:t>
      </w:r>
    </w:p>
    <w:p w:rsidR="00D0612E" w:rsidRPr="004721E9" w:rsidRDefault="00D0612E" w:rsidP="00D0612E">
      <w:pPr>
        <w:pStyle w:val="a3"/>
        <w:numPr>
          <w:ilvl w:val="1"/>
          <w:numId w:val="2"/>
        </w:numPr>
        <w:spacing w:before="120" w:after="120"/>
        <w:ind w:left="709" w:hanging="709"/>
        <w:jc w:val="both"/>
      </w:pPr>
      <w:r w:rsidRPr="004721E9">
        <w:t xml:space="preserve">Запрещается мойка и ремонт автомобилей и других машин и механизмов, размещение отходов в </w:t>
      </w:r>
      <w:proofErr w:type="spellStart"/>
      <w:r w:rsidRPr="004721E9">
        <w:t>водоохранных</w:t>
      </w:r>
      <w:proofErr w:type="spellEnd"/>
      <w:r w:rsidRPr="004721E9">
        <w:t xml:space="preserve"> и прибрежных зонах водных объектов, расположенных на территории деятельности Заказчика.</w:t>
      </w:r>
    </w:p>
    <w:p w:rsidR="00D0612E" w:rsidRPr="004721E9" w:rsidRDefault="00D0612E" w:rsidP="00D0612E">
      <w:pPr>
        <w:pStyle w:val="a3"/>
        <w:numPr>
          <w:ilvl w:val="1"/>
          <w:numId w:val="2"/>
        </w:numPr>
        <w:spacing w:before="120" w:after="120"/>
        <w:ind w:left="709" w:hanging="709"/>
        <w:jc w:val="both"/>
      </w:pPr>
      <w:r w:rsidRPr="004721E9">
        <w:t>На территории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установлено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7" w:name="_Toc307498865"/>
      <w:bookmarkStart w:id="18" w:name="_Toc109067522"/>
      <w:bookmarkStart w:id="19" w:name="_Toc109110020"/>
      <w:bookmarkEnd w:id="9"/>
      <w:bookmarkEnd w:id="10"/>
      <w:r w:rsidRPr="004721E9">
        <w:rPr>
          <w:rFonts w:ascii="Times New Roman" w:hAnsi="Times New Roman" w:cs="Times New Roman"/>
          <w:i w:val="0"/>
          <w:iCs w:val="0"/>
          <w:sz w:val="24"/>
          <w:szCs w:val="24"/>
        </w:rPr>
        <w:t>Требования к оборудованию</w:t>
      </w:r>
      <w:bookmarkEnd w:id="17"/>
    </w:p>
    <w:p w:rsidR="00D0612E" w:rsidRPr="004721E9" w:rsidRDefault="00D0612E" w:rsidP="00D0612E">
      <w:pPr>
        <w:pStyle w:val="a3"/>
        <w:numPr>
          <w:ilvl w:val="1"/>
          <w:numId w:val="2"/>
        </w:numPr>
        <w:spacing w:before="120"/>
        <w:ind w:left="709" w:hanging="709"/>
        <w:jc w:val="both"/>
      </w:pPr>
      <w:r w:rsidRPr="004721E9">
        <w:t>Подрядчик должен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D0612E" w:rsidRPr="004721E9" w:rsidRDefault="00D0612E" w:rsidP="00D0612E">
      <w:pPr>
        <w:pStyle w:val="a3"/>
        <w:numPr>
          <w:ilvl w:val="1"/>
          <w:numId w:val="2"/>
        </w:numPr>
        <w:spacing w:before="120"/>
        <w:ind w:left="709" w:hanging="709"/>
        <w:jc w:val="both"/>
      </w:pPr>
      <w:r w:rsidRPr="004721E9">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действующего законодательства РФ, в том числе Правил безопасности в нефтяной и газовой промышленности.</w:t>
      </w:r>
    </w:p>
    <w:p w:rsidR="00D0612E" w:rsidRPr="004721E9" w:rsidRDefault="00D0612E" w:rsidP="00D0612E">
      <w:pPr>
        <w:pStyle w:val="a3"/>
        <w:numPr>
          <w:ilvl w:val="1"/>
          <w:numId w:val="2"/>
        </w:numPr>
        <w:spacing w:before="120"/>
        <w:ind w:left="709" w:hanging="709"/>
        <w:jc w:val="both"/>
      </w:pPr>
      <w:r w:rsidRPr="004721E9">
        <w:t>Все оборудование, используемое Подрядчиком должно быть пригодно к использованию и поддерживаться в безопасном, рабочем состоянии.</w:t>
      </w:r>
    </w:p>
    <w:p w:rsidR="00D0612E" w:rsidRPr="004721E9" w:rsidRDefault="00D0612E" w:rsidP="00D0612E">
      <w:pPr>
        <w:numPr>
          <w:ilvl w:val="1"/>
          <w:numId w:val="2"/>
        </w:numPr>
        <w:spacing w:before="120" w:after="0" w:line="240" w:lineRule="auto"/>
        <w:ind w:left="709" w:hanging="709"/>
        <w:rPr>
          <w:rFonts w:ascii="Times New Roman" w:hAnsi="Times New Roman" w:cs="Times New Roman"/>
          <w:sz w:val="24"/>
          <w:szCs w:val="24"/>
        </w:rPr>
      </w:pPr>
      <w:r w:rsidRPr="004721E9">
        <w:rPr>
          <w:rFonts w:ascii="Times New Roman" w:hAnsi="Times New Roman" w:cs="Times New Roman"/>
          <w:sz w:val="24"/>
          <w:szCs w:val="24"/>
        </w:rPr>
        <w:t>Запрещается эксплуатация оборудования, механизмов, инструмента:</w:t>
      </w:r>
    </w:p>
    <w:p w:rsidR="00D0612E" w:rsidRPr="004721E9" w:rsidRDefault="00D0612E" w:rsidP="00D0612E">
      <w:pPr>
        <w:pStyle w:val="a3"/>
        <w:numPr>
          <w:ilvl w:val="0"/>
          <w:numId w:val="16"/>
        </w:numPr>
        <w:ind w:hanging="720"/>
      </w:pPr>
      <w:r w:rsidRPr="004721E9">
        <w:t>в неисправном состоянии;</w:t>
      </w:r>
    </w:p>
    <w:p w:rsidR="00D0612E" w:rsidRPr="004721E9" w:rsidRDefault="00D0612E" w:rsidP="00D0612E">
      <w:pPr>
        <w:pStyle w:val="a3"/>
        <w:numPr>
          <w:ilvl w:val="0"/>
          <w:numId w:val="16"/>
        </w:numPr>
        <w:ind w:hanging="720"/>
      </w:pPr>
      <w:r w:rsidRPr="004721E9">
        <w:t>без соответствующей технической,  разрешительной и эксплуатационной документации (паспорт, разрешение на применение, сертификат соответствия, заключение экспертизы промышленной безопасности, инструкция по эксплуатации);</w:t>
      </w:r>
    </w:p>
    <w:p w:rsidR="00D0612E" w:rsidRPr="004721E9" w:rsidRDefault="00D0612E" w:rsidP="00D0612E">
      <w:pPr>
        <w:pStyle w:val="a3"/>
        <w:numPr>
          <w:ilvl w:val="0"/>
          <w:numId w:val="16"/>
        </w:numPr>
        <w:ind w:hanging="720"/>
      </w:pPr>
      <w:r w:rsidRPr="004721E9">
        <w:t>при неисправных устройствах безопасности (блокировочные, защитные, фиксирующие и сигнальные приспособления, приборы);</w:t>
      </w:r>
    </w:p>
    <w:p w:rsidR="00D0612E" w:rsidRPr="004721E9" w:rsidRDefault="00D0612E" w:rsidP="00D0612E">
      <w:pPr>
        <w:pStyle w:val="a3"/>
        <w:numPr>
          <w:ilvl w:val="0"/>
          <w:numId w:val="16"/>
        </w:numPr>
        <w:ind w:hanging="720"/>
      </w:pPr>
      <w:r w:rsidRPr="004721E9">
        <w:t>с превышением рабочих параметров выше паспортных;</w:t>
      </w:r>
    </w:p>
    <w:p w:rsidR="00D0612E" w:rsidRPr="004721E9" w:rsidRDefault="00D0612E" w:rsidP="00D0612E">
      <w:pPr>
        <w:pStyle w:val="a3"/>
        <w:numPr>
          <w:ilvl w:val="0"/>
          <w:numId w:val="16"/>
        </w:numPr>
        <w:ind w:hanging="720"/>
      </w:pPr>
      <w:r w:rsidRPr="004721E9">
        <w:t>с истекшим сроком эксплуатации;</w:t>
      </w:r>
    </w:p>
    <w:p w:rsidR="00D0612E" w:rsidRPr="004721E9" w:rsidRDefault="00D0612E" w:rsidP="00D0612E">
      <w:pPr>
        <w:pStyle w:val="a3"/>
        <w:numPr>
          <w:ilvl w:val="0"/>
          <w:numId w:val="16"/>
        </w:numPr>
        <w:ind w:hanging="720"/>
      </w:pPr>
      <w:r w:rsidRPr="004721E9">
        <w:t>не прошедших своевременное техническое обслуживание и ремонт;</w:t>
      </w:r>
    </w:p>
    <w:p w:rsidR="00D0612E" w:rsidRPr="004721E9" w:rsidRDefault="00D0612E" w:rsidP="00D0612E">
      <w:pPr>
        <w:pStyle w:val="a3"/>
        <w:numPr>
          <w:ilvl w:val="1"/>
          <w:numId w:val="2"/>
        </w:numPr>
        <w:spacing w:before="120"/>
        <w:ind w:left="709" w:hanging="709"/>
        <w:jc w:val="both"/>
      </w:pPr>
      <w:r w:rsidRPr="004721E9">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D0612E" w:rsidRPr="004721E9" w:rsidRDefault="00D0612E" w:rsidP="00D0612E">
      <w:pPr>
        <w:pStyle w:val="a3"/>
        <w:numPr>
          <w:ilvl w:val="1"/>
          <w:numId w:val="2"/>
        </w:numPr>
        <w:spacing w:before="120"/>
        <w:ind w:left="709" w:hanging="709"/>
        <w:jc w:val="both"/>
      </w:pPr>
      <w:r w:rsidRPr="004721E9">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0612E" w:rsidRPr="004721E9" w:rsidRDefault="00D0612E" w:rsidP="00D0612E">
      <w:pPr>
        <w:pStyle w:val="a3"/>
        <w:numPr>
          <w:ilvl w:val="1"/>
          <w:numId w:val="2"/>
        </w:numPr>
        <w:spacing w:before="120"/>
        <w:ind w:left="709" w:hanging="709"/>
        <w:jc w:val="both"/>
      </w:pPr>
      <w:r w:rsidRPr="004721E9">
        <w:t>При производстве работ на оборудовании Заказчика Подрядчик обязан соблюдать и выполнять все методики Заказчика, регулирующие отбор, размещение, эксплуатацию и техническое обслуживание оборудования. При производстве работ на собственном и (или) арендованном оборудовании Заказчик обязан иметь и соблюдать собственные методики регулирующие отбор, размещение, эксплуатацию и техническое обслуживание оборудования, разработанные в соответствии с действующим законодательством РФ.</w:t>
      </w:r>
    </w:p>
    <w:p w:rsidR="00D0612E" w:rsidRPr="004721E9" w:rsidRDefault="00D0612E" w:rsidP="00D0612E">
      <w:pPr>
        <w:pStyle w:val="a3"/>
        <w:numPr>
          <w:ilvl w:val="1"/>
          <w:numId w:val="2"/>
        </w:numPr>
        <w:spacing w:before="120"/>
        <w:ind w:left="709" w:hanging="709"/>
        <w:jc w:val="both"/>
      </w:pPr>
      <w:r w:rsidRPr="004721E9">
        <w:t>Размещение оборудования на месте проведения работ заранее согласовывается с представителем Заказчика.</w:t>
      </w:r>
    </w:p>
    <w:p w:rsidR="00D0612E" w:rsidRPr="004721E9" w:rsidRDefault="00D0612E" w:rsidP="00D0612E">
      <w:pPr>
        <w:pStyle w:val="a3"/>
        <w:numPr>
          <w:ilvl w:val="1"/>
          <w:numId w:val="2"/>
        </w:numPr>
        <w:spacing w:before="120"/>
        <w:ind w:left="709" w:hanging="709"/>
        <w:jc w:val="both"/>
      </w:pPr>
      <w:r w:rsidRPr="004721E9">
        <w:t>Подрядчик несет ответственность за выполнение требований безопасности при эксплуатации оборудования в соответствии с действующим законодательством РФ и договором.</w:t>
      </w:r>
    </w:p>
    <w:bookmarkEnd w:id="18"/>
    <w:bookmarkEnd w:id="19"/>
    <w:p w:rsidR="00D0612E" w:rsidRPr="004721E9" w:rsidRDefault="00D0612E" w:rsidP="00D0612E">
      <w:pPr>
        <w:pStyle w:val="a3"/>
        <w:numPr>
          <w:ilvl w:val="1"/>
          <w:numId w:val="2"/>
        </w:numPr>
        <w:spacing w:before="120"/>
        <w:ind w:left="709" w:hanging="709"/>
        <w:jc w:val="both"/>
      </w:pPr>
      <w:r w:rsidRPr="004721E9">
        <w:t>Подрядчик обязан обеспечить своих работников первичными средствами пожаротушения, приборами и системами контроля необходимыми при проведении работ.</w:t>
      </w:r>
    </w:p>
    <w:p w:rsidR="00D0612E" w:rsidRPr="004721E9" w:rsidRDefault="00D0612E" w:rsidP="00D0612E">
      <w:pPr>
        <w:pStyle w:val="a3"/>
        <w:numPr>
          <w:ilvl w:val="1"/>
          <w:numId w:val="2"/>
        </w:numPr>
        <w:spacing w:before="120"/>
        <w:ind w:left="709" w:hanging="709"/>
        <w:jc w:val="both"/>
      </w:pPr>
      <w:r w:rsidRPr="004721E9">
        <w:t>Подрядчик обязан соблюдать нормы технологического режима, нормы качества продукции, нормы потребления электроэнергии, нормы расхода материально-технических ресурсов и другие критерии, установленные Положениями (регламентами) взаимоотношений Подрядчика с Заказчиком.</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0" w:name="_Toc109067528"/>
      <w:bookmarkStart w:id="21" w:name="_Toc109110026"/>
      <w:bookmarkStart w:id="22" w:name="_Toc307498866"/>
      <w:bookmarkStart w:id="23" w:name="_Toc424450689"/>
      <w:r w:rsidRPr="004721E9">
        <w:rPr>
          <w:rFonts w:ascii="Times New Roman" w:hAnsi="Times New Roman" w:cs="Times New Roman"/>
          <w:i w:val="0"/>
          <w:iCs w:val="0"/>
          <w:sz w:val="24"/>
          <w:szCs w:val="24"/>
        </w:rPr>
        <w:t>О</w:t>
      </w:r>
      <w:bookmarkEnd w:id="20"/>
      <w:bookmarkEnd w:id="21"/>
      <w:r w:rsidRPr="004721E9">
        <w:rPr>
          <w:rFonts w:ascii="Times New Roman" w:hAnsi="Times New Roman" w:cs="Times New Roman"/>
          <w:i w:val="0"/>
          <w:iCs w:val="0"/>
          <w:sz w:val="24"/>
          <w:szCs w:val="24"/>
        </w:rPr>
        <w:t>храна окружающей среды</w:t>
      </w:r>
      <w:bookmarkEnd w:id="22"/>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 разрешение на выброс загрязняющих веществ в атмосферу от стационарных источников выбросов загрязняющих веществ; разрешения на сброс загрязняющих веществ в водные объекты в случае если сброс производится; договоры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на деятельность по сбору, использованию, обезвреживанию, транспортировке, размещению опасных отходов в случае осуществления хотя бы одного из перечисленных видов деятельности.</w:t>
      </w:r>
    </w:p>
    <w:p w:rsidR="00D0612E" w:rsidRPr="004721E9" w:rsidRDefault="00D0612E" w:rsidP="00D0612E">
      <w:pPr>
        <w:pStyle w:val="a3"/>
        <w:numPr>
          <w:ilvl w:val="1"/>
          <w:numId w:val="2"/>
        </w:numPr>
        <w:tabs>
          <w:tab w:val="left" w:pos="709"/>
        </w:tabs>
        <w:spacing w:before="120"/>
        <w:ind w:left="709" w:hanging="709"/>
        <w:jc w:val="both"/>
      </w:pPr>
      <w:r w:rsidRPr="004721E9">
        <w:t>При проведении работ на объектах Заказчика, если иное не предусмотрено договором, Подрядчик обязан:</w:t>
      </w:r>
    </w:p>
    <w:p w:rsidR="00D0612E" w:rsidRPr="004721E9" w:rsidRDefault="00D0612E" w:rsidP="00D0612E">
      <w:pPr>
        <w:pStyle w:val="a3"/>
        <w:numPr>
          <w:ilvl w:val="1"/>
          <w:numId w:val="7"/>
        </w:numPr>
        <w:tabs>
          <w:tab w:val="clear" w:pos="170"/>
        </w:tabs>
        <w:ind w:left="709" w:hanging="709"/>
        <w:jc w:val="both"/>
      </w:pPr>
      <w:r w:rsidRPr="004721E9">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D0612E" w:rsidRPr="004721E9" w:rsidRDefault="00D0612E" w:rsidP="00D0612E">
      <w:pPr>
        <w:pStyle w:val="a3"/>
        <w:numPr>
          <w:ilvl w:val="1"/>
          <w:numId w:val="7"/>
        </w:numPr>
        <w:tabs>
          <w:tab w:val="clear" w:pos="170"/>
        </w:tabs>
        <w:ind w:left="709" w:hanging="709"/>
        <w:jc w:val="both"/>
      </w:pPr>
      <w:r w:rsidRPr="004721E9">
        <w:t>за свой счет обеспечить сбор, безопасное временное хранение, обезвреживание, утилизацию, вывоз, сдачу специализированным предприятиям в установленном порядке отходов производства и потребления, образующихся в результате поведения Подрядчиком работ и владельцем которых он является, а также отчуждаемых отходов (в частности бурового шлама), если вопросы отчуждения отходов определены в договоре подряда;</w:t>
      </w:r>
    </w:p>
    <w:p w:rsidR="00D0612E" w:rsidRPr="004721E9" w:rsidRDefault="00D0612E" w:rsidP="00D0612E">
      <w:pPr>
        <w:pStyle w:val="a3"/>
        <w:numPr>
          <w:ilvl w:val="1"/>
          <w:numId w:val="7"/>
        </w:numPr>
        <w:tabs>
          <w:tab w:val="clear" w:pos="170"/>
        </w:tabs>
        <w:ind w:left="709" w:hanging="709"/>
        <w:jc w:val="both"/>
      </w:pPr>
      <w:r w:rsidRPr="004721E9">
        <w:t>произвести полную ликвидацию всех экологических последствий аварий, произошедших по вине Подрядчика;</w:t>
      </w:r>
    </w:p>
    <w:p w:rsidR="00D0612E" w:rsidRPr="004721E9" w:rsidRDefault="00D0612E" w:rsidP="00D0612E">
      <w:pPr>
        <w:pStyle w:val="a3"/>
        <w:numPr>
          <w:ilvl w:val="1"/>
          <w:numId w:val="7"/>
        </w:numPr>
        <w:tabs>
          <w:tab w:val="clear" w:pos="170"/>
        </w:tabs>
        <w:ind w:left="709" w:hanging="709"/>
        <w:jc w:val="both"/>
      </w:pPr>
      <w:r w:rsidRPr="004721E9">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0612E" w:rsidRPr="004721E9" w:rsidRDefault="00D0612E" w:rsidP="00D0612E">
      <w:pPr>
        <w:pStyle w:val="a3"/>
        <w:numPr>
          <w:ilvl w:val="1"/>
          <w:numId w:val="7"/>
        </w:numPr>
        <w:tabs>
          <w:tab w:val="clear" w:pos="170"/>
        </w:tabs>
        <w:ind w:left="709" w:hanging="709"/>
        <w:jc w:val="both"/>
      </w:pPr>
      <w:r w:rsidRPr="004721E9">
        <w:t>самостоятельно и за свой счет вносить в установленном порядке платежи за выбросы, сбросы загрязняющих веществ в окружающую среду, за размещение отходов, образующихся в результате его деятельности на объектах Заказчика.</w:t>
      </w:r>
    </w:p>
    <w:p w:rsidR="00D0612E" w:rsidRPr="004721E9" w:rsidRDefault="00D0612E" w:rsidP="00D0612E">
      <w:pPr>
        <w:pStyle w:val="a3"/>
        <w:numPr>
          <w:ilvl w:val="1"/>
          <w:numId w:val="2"/>
        </w:numPr>
        <w:tabs>
          <w:tab w:val="num" w:pos="709"/>
        </w:tabs>
        <w:spacing w:before="120"/>
        <w:ind w:left="709" w:hanging="709"/>
        <w:jc w:val="both"/>
      </w:pPr>
      <w:r w:rsidRPr="004721E9">
        <w:t>Запрещается:</w:t>
      </w:r>
    </w:p>
    <w:p w:rsidR="00D0612E" w:rsidRPr="004721E9" w:rsidRDefault="00D0612E" w:rsidP="00D0612E">
      <w:pPr>
        <w:pStyle w:val="a3"/>
        <w:numPr>
          <w:ilvl w:val="1"/>
          <w:numId w:val="8"/>
        </w:numPr>
        <w:tabs>
          <w:tab w:val="clear" w:pos="170"/>
        </w:tabs>
        <w:ind w:left="709" w:hanging="709"/>
        <w:jc w:val="both"/>
      </w:pPr>
      <w:r w:rsidRPr="004721E9">
        <w:t xml:space="preserve">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w:t>
      </w:r>
      <w:proofErr w:type="spellStart"/>
      <w:r w:rsidRPr="004721E9">
        <w:t>химреагенты</w:t>
      </w:r>
      <w:proofErr w:type="spellEnd"/>
      <w:r w:rsidRPr="004721E9">
        <w:t>, скважинные жидкости, любые виды отходов;</w:t>
      </w:r>
    </w:p>
    <w:p w:rsidR="00D0612E" w:rsidRPr="004721E9" w:rsidRDefault="00D0612E" w:rsidP="00D0612E">
      <w:pPr>
        <w:pStyle w:val="a3"/>
        <w:numPr>
          <w:ilvl w:val="1"/>
          <w:numId w:val="8"/>
        </w:numPr>
        <w:tabs>
          <w:tab w:val="clear" w:pos="170"/>
        </w:tabs>
        <w:ind w:left="709" w:hanging="709"/>
        <w:jc w:val="both"/>
      </w:pPr>
      <w:r w:rsidRPr="004721E9">
        <w:t xml:space="preserve">использовать в производстве </w:t>
      </w:r>
      <w:proofErr w:type="spellStart"/>
      <w:r w:rsidRPr="004721E9">
        <w:t>химреагенты</w:t>
      </w:r>
      <w:proofErr w:type="spellEnd"/>
      <w:r w:rsidRPr="004721E9">
        <w:t xml:space="preserve"> не имеющие в комплекте следующие документы:</w:t>
      </w:r>
      <w:bookmarkStart w:id="24" w:name="_Toc172965274"/>
      <w:bookmarkStart w:id="25" w:name="_Toc180401917"/>
    </w:p>
    <w:p w:rsidR="00D0612E" w:rsidRPr="004721E9" w:rsidRDefault="00D0612E" w:rsidP="00D0612E">
      <w:pPr>
        <w:pStyle w:val="a3"/>
        <w:numPr>
          <w:ilvl w:val="1"/>
          <w:numId w:val="12"/>
        </w:numPr>
        <w:tabs>
          <w:tab w:val="clear" w:pos="170"/>
          <w:tab w:val="num" w:pos="993"/>
        </w:tabs>
        <w:ind w:left="709"/>
        <w:jc w:val="both"/>
        <w:rPr>
          <w:i/>
          <w:iCs/>
        </w:rPr>
      </w:pPr>
      <w:bookmarkStart w:id="26" w:name="_Toc172965275"/>
      <w:bookmarkStart w:id="27" w:name="_Toc180401918"/>
      <w:bookmarkStart w:id="28" w:name="_Toc187829118"/>
      <w:bookmarkEnd w:id="24"/>
      <w:bookmarkEnd w:id="25"/>
      <w:r w:rsidRPr="004721E9">
        <w:rPr>
          <w:i/>
          <w:iCs/>
        </w:rPr>
        <w:t>паспорт безопасности химического вещества;</w:t>
      </w:r>
    </w:p>
    <w:p w:rsidR="00D0612E" w:rsidRPr="004721E9" w:rsidRDefault="00D0612E" w:rsidP="00D0612E">
      <w:pPr>
        <w:pStyle w:val="a3"/>
        <w:numPr>
          <w:ilvl w:val="1"/>
          <w:numId w:val="12"/>
        </w:numPr>
        <w:tabs>
          <w:tab w:val="clear" w:pos="170"/>
          <w:tab w:val="num" w:pos="993"/>
        </w:tabs>
        <w:ind w:left="709"/>
        <w:jc w:val="both"/>
        <w:rPr>
          <w:i/>
          <w:iCs/>
        </w:rPr>
      </w:pPr>
      <w:r w:rsidRPr="004721E9">
        <w:rPr>
          <w:i/>
          <w:iCs/>
        </w:rPr>
        <w:t>гигиенический сертификат, выданный уполномоченным органом;</w:t>
      </w:r>
      <w:bookmarkEnd w:id="26"/>
      <w:bookmarkEnd w:id="27"/>
      <w:bookmarkEnd w:id="28"/>
    </w:p>
    <w:p w:rsidR="00D0612E" w:rsidRPr="004721E9" w:rsidRDefault="00D0612E" w:rsidP="00D0612E">
      <w:pPr>
        <w:pStyle w:val="a3"/>
        <w:numPr>
          <w:ilvl w:val="1"/>
          <w:numId w:val="8"/>
        </w:numPr>
        <w:tabs>
          <w:tab w:val="clear" w:pos="170"/>
        </w:tabs>
        <w:ind w:left="709" w:hanging="709"/>
        <w:jc w:val="both"/>
      </w:pPr>
      <w:r w:rsidRPr="004721E9">
        <w:t xml:space="preserve">использовать в производстве </w:t>
      </w:r>
      <w:proofErr w:type="spellStart"/>
      <w:r w:rsidRPr="004721E9">
        <w:t>химреагенты</w:t>
      </w:r>
      <w:proofErr w:type="spellEnd"/>
      <w:r w:rsidRPr="004721E9">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выполняющих работы и оказывающих услуги предприятиям добычи, транспортировки и подготовки нефти).</w:t>
      </w:r>
    </w:p>
    <w:p w:rsidR="00D0612E" w:rsidRPr="004721E9" w:rsidRDefault="00D0612E" w:rsidP="00D0612E">
      <w:pPr>
        <w:spacing w:before="120"/>
        <w:ind w:left="709"/>
        <w:jc w:val="both"/>
        <w:rPr>
          <w:rFonts w:ascii="Times New Roman" w:hAnsi="Times New Roman" w:cs="Times New Roman"/>
          <w:sz w:val="24"/>
          <w:szCs w:val="24"/>
        </w:rPr>
      </w:pPr>
      <w:r w:rsidRPr="004721E9">
        <w:rPr>
          <w:rFonts w:ascii="Times New Roman" w:hAnsi="Times New Roman" w:cs="Times New Roman"/>
          <w:sz w:val="24"/>
          <w:szCs w:val="24"/>
        </w:rPr>
        <w:t xml:space="preserve">Подрядчик обязан до начала работ представить Заказчику на каждый используемый </w:t>
      </w:r>
      <w:proofErr w:type="spellStart"/>
      <w:r w:rsidRPr="004721E9">
        <w:rPr>
          <w:rFonts w:ascii="Times New Roman" w:hAnsi="Times New Roman" w:cs="Times New Roman"/>
          <w:sz w:val="24"/>
          <w:szCs w:val="24"/>
        </w:rPr>
        <w:t>химреагент</w:t>
      </w:r>
      <w:proofErr w:type="spellEnd"/>
      <w:r w:rsidRPr="004721E9">
        <w:rPr>
          <w:rFonts w:ascii="Times New Roman" w:hAnsi="Times New Roman" w:cs="Times New Roman"/>
          <w:sz w:val="24"/>
          <w:szCs w:val="24"/>
        </w:rPr>
        <w:t xml:space="preserve"> копии вышеуказанных документов.</w:t>
      </w:r>
    </w:p>
    <w:p w:rsidR="00D0612E" w:rsidRPr="004721E9" w:rsidRDefault="00D0612E" w:rsidP="00D0612E">
      <w:pPr>
        <w:pStyle w:val="a3"/>
        <w:numPr>
          <w:ilvl w:val="1"/>
          <w:numId w:val="2"/>
        </w:numPr>
        <w:tabs>
          <w:tab w:val="num" w:pos="709"/>
        </w:tabs>
        <w:spacing w:before="120"/>
        <w:ind w:left="709" w:hanging="709"/>
        <w:jc w:val="both"/>
      </w:pPr>
      <w:r w:rsidRPr="004721E9">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среде. Затраты Подрядчика по выплатам соответствующих штрафов, претензий, исков, внесению платежей за сверхнормативное загрязнение окружающей среды не подлежат возмещению Заказчиком.</w:t>
      </w:r>
    </w:p>
    <w:p w:rsidR="00D0612E" w:rsidRPr="004721E9" w:rsidRDefault="00D0612E" w:rsidP="00D0612E">
      <w:pPr>
        <w:pStyle w:val="a3"/>
        <w:numPr>
          <w:ilvl w:val="1"/>
          <w:numId w:val="2"/>
        </w:numPr>
        <w:tabs>
          <w:tab w:val="left" w:pos="709"/>
        </w:tabs>
        <w:spacing w:before="120"/>
        <w:ind w:left="709" w:hanging="709"/>
        <w:jc w:val="both"/>
      </w:pPr>
      <w:r w:rsidRPr="004721E9">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4721E9">
        <w:t>нефтепродуктосодержащих</w:t>
      </w:r>
      <w:proofErr w:type="spellEnd"/>
      <w:r w:rsidRPr="004721E9">
        <w:t xml:space="preserve"> отходов или </w:t>
      </w:r>
      <w:proofErr w:type="spellStart"/>
      <w:r w:rsidRPr="004721E9">
        <w:t>засолоненного</w:t>
      </w:r>
      <w:proofErr w:type="spellEnd"/>
      <w:r w:rsidRPr="004721E9">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органами государственного надзора и контроля.</w:t>
      </w:r>
    </w:p>
    <w:p w:rsidR="00D0612E" w:rsidRPr="004721E9" w:rsidRDefault="00D0612E" w:rsidP="00D0612E">
      <w:pPr>
        <w:pStyle w:val="a3"/>
        <w:numPr>
          <w:ilvl w:val="1"/>
          <w:numId w:val="2"/>
        </w:numPr>
        <w:tabs>
          <w:tab w:val="left" w:pos="709"/>
        </w:tabs>
        <w:spacing w:before="120"/>
        <w:ind w:left="709" w:hanging="709"/>
        <w:jc w:val="both"/>
      </w:pPr>
      <w:r w:rsidRPr="004721E9">
        <w:t>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Копию протокола количественного и качественного анализа Подрядчик ежемесячно представляет в службу ПБ, ОТ и ОС (или службу ООС) Заказчика.</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9" w:name="_Ref295303199"/>
      <w:bookmarkStart w:id="30" w:name="_Toc307498867"/>
      <w:r w:rsidRPr="004721E9">
        <w:rPr>
          <w:rFonts w:ascii="Times New Roman" w:hAnsi="Times New Roman" w:cs="Times New Roman"/>
          <w:i w:val="0"/>
          <w:iCs w:val="0"/>
          <w:sz w:val="24"/>
          <w:szCs w:val="24"/>
        </w:rPr>
        <w:t>Политика в отношении употребления алкоголя, наркотиков и токсических веществ</w:t>
      </w:r>
      <w:bookmarkEnd w:id="29"/>
      <w:bookmarkEnd w:id="30"/>
    </w:p>
    <w:p w:rsidR="00D0612E" w:rsidRPr="004721E9" w:rsidRDefault="00D0612E" w:rsidP="00D0612E">
      <w:pPr>
        <w:pStyle w:val="a3"/>
        <w:numPr>
          <w:ilvl w:val="1"/>
          <w:numId w:val="2"/>
        </w:numPr>
        <w:spacing w:before="120" w:after="120"/>
        <w:ind w:left="709" w:hanging="709"/>
        <w:jc w:val="both"/>
      </w:pPr>
      <w:r w:rsidRPr="004721E9">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D0612E" w:rsidRPr="004721E9" w:rsidRDefault="00D0612E" w:rsidP="00D0612E">
      <w:pPr>
        <w:pStyle w:val="a3"/>
        <w:numPr>
          <w:ilvl w:val="1"/>
          <w:numId w:val="2"/>
        </w:numPr>
        <w:spacing w:before="120" w:after="120"/>
        <w:ind w:left="709" w:hanging="709"/>
        <w:jc w:val="both"/>
      </w:pPr>
      <w:r w:rsidRPr="004721E9">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fldSimple w:instr=" REF  ПорядокОтстранения \r  \* MERGEFORMAT ">
        <w:r w:rsidRPr="004721E9">
          <w:t>8.3</w:t>
        </w:r>
      </w:fldSimple>
      <w:r w:rsidRPr="004721E9">
        <w:t>. настоящих Основных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0612E" w:rsidRPr="004721E9" w:rsidRDefault="00D0612E" w:rsidP="00D0612E">
      <w:pPr>
        <w:pStyle w:val="a3"/>
        <w:numPr>
          <w:ilvl w:val="1"/>
          <w:numId w:val="2"/>
        </w:numPr>
        <w:spacing w:before="120" w:after="120"/>
        <w:ind w:left="709" w:hanging="709"/>
        <w:jc w:val="both"/>
      </w:pPr>
      <w:bookmarkStart w:id="31" w:name="ПорядокОтстранения"/>
      <w:r w:rsidRPr="004721E9">
        <w:t>При визуальном обнаружении признаков алкогольного, наркотического или токсического опьянения работника при исполнении им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(Приложение), а также предложить работнику пройти медицинское освидетельствование и дать письменные объяснения по данному факту.</w:t>
      </w:r>
      <w:bookmarkEnd w:id="31"/>
    </w:p>
    <w:p w:rsidR="00D0612E" w:rsidRPr="004721E9" w:rsidRDefault="00D0612E" w:rsidP="00D0612E">
      <w:pPr>
        <w:spacing w:before="120" w:after="120"/>
        <w:ind w:left="720"/>
        <w:jc w:val="both"/>
        <w:rPr>
          <w:rFonts w:ascii="Times New Roman" w:hAnsi="Times New Roman" w:cs="Times New Roman"/>
          <w:sz w:val="24"/>
          <w:szCs w:val="24"/>
        </w:rPr>
      </w:pPr>
      <w:r w:rsidRPr="004721E9">
        <w:rPr>
          <w:rFonts w:ascii="Times New Roman" w:hAnsi="Times New Roman" w:cs="Times New Roman"/>
          <w:sz w:val="24"/>
          <w:szCs w:val="24"/>
        </w:rPr>
        <w:t>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0612E" w:rsidRPr="004721E9" w:rsidRDefault="00D0612E" w:rsidP="00D0612E">
      <w:pPr>
        <w:pStyle w:val="a3"/>
        <w:numPr>
          <w:ilvl w:val="1"/>
          <w:numId w:val="2"/>
        </w:numPr>
        <w:spacing w:before="120" w:after="120"/>
        <w:ind w:left="709" w:hanging="709"/>
        <w:jc w:val="both"/>
      </w:pPr>
      <w:r w:rsidRPr="004721E9">
        <w:t>Выявление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2"/>
        </w:numPr>
        <w:spacing w:before="120" w:after="120"/>
        <w:ind w:left="709" w:hanging="709"/>
        <w:jc w:val="both"/>
      </w:pPr>
      <w:r w:rsidRPr="004721E9">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fldSimple w:instr=" REF _Ref295303199 \r  \* MERGEFORMAT ">
        <w:r w:rsidRPr="004721E9">
          <w:t>8</w:t>
        </w:r>
      </w:fldSimple>
      <w:r w:rsidRPr="004721E9">
        <w:t xml:space="preserve">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w:t>
      </w:r>
      <w:proofErr w:type="spellStart"/>
      <w:r w:rsidRPr="004721E9">
        <w:t>работыэтих</w:t>
      </w:r>
      <w:proofErr w:type="spellEnd"/>
      <w:r w:rsidRPr="004721E9">
        <w:t xml:space="preserve"> работников.</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2" w:name="_Toc307498868"/>
      <w:r w:rsidRPr="004721E9">
        <w:rPr>
          <w:rFonts w:ascii="Times New Roman" w:hAnsi="Times New Roman" w:cs="Times New Roman"/>
          <w:i w:val="0"/>
          <w:iCs w:val="0"/>
          <w:sz w:val="24"/>
          <w:szCs w:val="24"/>
        </w:rPr>
        <w:t>Требования к отчетности</w:t>
      </w:r>
      <w:bookmarkEnd w:id="32"/>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ежеквартально представлять отчет (по форме и в сроки согласованные с Заказчиком) в подразделение ПБ, ОТ и ОС Заказчика о результатах работы в области ПБ, ОТ и ОС, включая субподрядчиков. В отчет включаются следующие основные сведения:</w:t>
      </w:r>
    </w:p>
    <w:p w:rsidR="00D0612E" w:rsidRPr="004721E9" w:rsidRDefault="00D0612E" w:rsidP="00D0612E">
      <w:pPr>
        <w:pStyle w:val="a3"/>
        <w:numPr>
          <w:ilvl w:val="1"/>
          <w:numId w:val="14"/>
        </w:numPr>
        <w:tabs>
          <w:tab w:val="left" w:pos="709"/>
        </w:tabs>
        <w:ind w:left="709" w:hanging="709"/>
        <w:jc w:val="both"/>
      </w:pPr>
      <w:r w:rsidRPr="004721E9">
        <w:t>все случаи производственного травматизма;</w:t>
      </w:r>
    </w:p>
    <w:p w:rsidR="00D0612E" w:rsidRPr="004721E9" w:rsidRDefault="00D0612E" w:rsidP="00D0612E">
      <w:pPr>
        <w:pStyle w:val="a3"/>
        <w:numPr>
          <w:ilvl w:val="1"/>
          <w:numId w:val="14"/>
        </w:numPr>
        <w:tabs>
          <w:tab w:val="left" w:pos="709"/>
        </w:tabs>
        <w:ind w:left="709" w:hanging="709"/>
        <w:jc w:val="both"/>
      </w:pPr>
      <w:r w:rsidRPr="004721E9">
        <w:t>все инциденты, аварии, пожары, загорания, разливы, сверхнормативные выбросы;</w:t>
      </w:r>
    </w:p>
    <w:p w:rsidR="00D0612E" w:rsidRPr="004721E9" w:rsidRDefault="00D0612E" w:rsidP="00D0612E">
      <w:pPr>
        <w:pStyle w:val="a3"/>
        <w:numPr>
          <w:ilvl w:val="1"/>
          <w:numId w:val="14"/>
        </w:numPr>
        <w:tabs>
          <w:tab w:val="left" w:pos="709"/>
        </w:tabs>
        <w:ind w:left="709" w:hanging="709"/>
        <w:jc w:val="both"/>
      </w:pPr>
      <w:r w:rsidRPr="004721E9">
        <w:t>все дорожно-транспортные происшествия, относящиеся к выполнению работ в рамках договора;</w:t>
      </w:r>
    </w:p>
    <w:p w:rsidR="00D0612E" w:rsidRPr="004721E9" w:rsidRDefault="00D0612E" w:rsidP="00D0612E">
      <w:pPr>
        <w:pStyle w:val="a3"/>
        <w:numPr>
          <w:ilvl w:val="1"/>
          <w:numId w:val="14"/>
        </w:numPr>
        <w:tabs>
          <w:tab w:val="left" w:pos="709"/>
        </w:tabs>
        <w:ind w:left="709" w:hanging="709"/>
        <w:jc w:val="both"/>
      </w:pPr>
      <w:r w:rsidRPr="004721E9">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0612E" w:rsidRPr="004721E9" w:rsidRDefault="00D0612E" w:rsidP="00D0612E">
      <w:pPr>
        <w:pStyle w:val="a3"/>
        <w:numPr>
          <w:ilvl w:val="1"/>
          <w:numId w:val="14"/>
        </w:numPr>
        <w:tabs>
          <w:tab w:val="left" w:pos="709"/>
        </w:tabs>
        <w:ind w:left="709" w:hanging="709"/>
        <w:jc w:val="both"/>
      </w:pPr>
      <w:r w:rsidRPr="004721E9">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0612E" w:rsidRPr="004721E9" w:rsidRDefault="00D0612E" w:rsidP="00D0612E">
      <w:pPr>
        <w:pStyle w:val="a3"/>
        <w:numPr>
          <w:ilvl w:val="1"/>
          <w:numId w:val="2"/>
        </w:numPr>
        <w:tabs>
          <w:tab w:val="left" w:pos="709"/>
        </w:tabs>
        <w:spacing w:before="120"/>
        <w:ind w:left="709" w:hanging="709"/>
        <w:jc w:val="both"/>
      </w:pPr>
      <w:r w:rsidRPr="004721E9">
        <w:t>Представители Подрядчика в порядке согласованном с Заказчиком имеют право 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0612E" w:rsidRPr="004721E9" w:rsidRDefault="00D0612E" w:rsidP="00D0612E">
      <w:pPr>
        <w:ind w:left="649" w:hangingChars="295" w:hanging="649"/>
        <w:jc w:val="both"/>
        <w:rPr>
          <w:rFonts w:ascii="Times New Roman" w:hAnsi="Times New Roman" w:cs="Times New Roman"/>
        </w:rPr>
      </w:pPr>
      <w:bookmarkStart w:id="33" w:name="OIA_6_Docmntn"/>
      <w:bookmarkStart w:id="34" w:name="OIA_7_People"/>
      <w:bookmarkStart w:id="35" w:name="OIA_9_Invstgn"/>
      <w:bookmarkStart w:id="36" w:name="OIA_11_improvement"/>
      <w:bookmarkStart w:id="37" w:name="OIA_12_prods"/>
      <w:bookmarkEnd w:id="23"/>
      <w:bookmarkEnd w:id="33"/>
      <w:bookmarkEnd w:id="34"/>
      <w:bookmarkEnd w:id="35"/>
      <w:bookmarkEnd w:id="36"/>
      <w:bookmarkEnd w:id="37"/>
    </w:p>
    <w:p w:rsidR="00D0612E" w:rsidRPr="004721E9" w:rsidRDefault="00D0612E" w:rsidP="00D0612E">
      <w:pPr>
        <w:ind w:left="649" w:hangingChars="295" w:hanging="649"/>
        <w:jc w:val="both"/>
        <w:rPr>
          <w:rFonts w:ascii="Times New Roman" w:hAnsi="Times New Roman" w:cs="Times New Roman"/>
        </w:rPr>
      </w:pPr>
    </w:p>
    <w:tbl>
      <w:tblPr>
        <w:tblStyle w:val="a5"/>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394"/>
      </w:tblGrid>
      <w:tr w:rsidR="00735D96" w:rsidRPr="004721E9" w:rsidTr="007D6B07">
        <w:trPr>
          <w:trHeight w:val="1154"/>
        </w:trPr>
        <w:tc>
          <w:tcPr>
            <w:tcW w:w="5529"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ИСПОЛНИТЕЛЬ</w:t>
            </w:r>
          </w:p>
          <w:p w:rsidR="00D462F3" w:rsidRDefault="00D462F3" w:rsidP="007D6B07">
            <w:pPr>
              <w:rPr>
                <w:rFonts w:ascii="Times New Roman" w:hAnsi="Times New Roman" w:cs="Times New Roman"/>
                <w:sz w:val="24"/>
                <w:szCs w:val="24"/>
              </w:rPr>
            </w:pPr>
          </w:p>
          <w:p w:rsidR="00761A7D" w:rsidRPr="004721E9" w:rsidRDefault="00761A7D" w:rsidP="007D6B07">
            <w:pPr>
              <w:rPr>
                <w:rFonts w:ascii="Times New Roman" w:hAnsi="Times New Roman" w:cs="Times New Roman"/>
                <w:sz w:val="24"/>
                <w:szCs w:val="24"/>
              </w:rPr>
            </w:pPr>
          </w:p>
          <w:p w:rsidR="00735D96" w:rsidRDefault="00A11485" w:rsidP="007D6B07">
            <w:pPr>
              <w:rPr>
                <w:rFonts w:ascii="Times New Roman" w:hAnsi="Times New Roman" w:cs="Times New Roman"/>
                <w:sz w:val="24"/>
                <w:szCs w:val="24"/>
              </w:rPr>
            </w:pPr>
            <w:r w:rsidRPr="004721E9">
              <w:rPr>
                <w:rFonts w:ascii="Times New Roman" w:hAnsi="Times New Roman" w:cs="Times New Roman"/>
                <w:sz w:val="24"/>
                <w:szCs w:val="24"/>
              </w:rPr>
              <w:t xml:space="preserve">____________ </w:t>
            </w:r>
          </w:p>
          <w:p w:rsidR="00761A7D" w:rsidRPr="004721E9" w:rsidRDefault="00761A7D" w:rsidP="007D6B07">
            <w:pPr>
              <w:rPr>
                <w:rFonts w:ascii="Times New Roman" w:eastAsia="Times New Roman" w:hAnsi="Times New Roman" w:cs="Times New Roman"/>
                <w:sz w:val="24"/>
                <w:szCs w:val="24"/>
              </w:rPr>
            </w:pPr>
          </w:p>
          <w:p w:rsidR="00735D96" w:rsidRPr="004721E9" w:rsidRDefault="00735D96" w:rsidP="007D6B07">
            <w:pPr>
              <w:rPr>
                <w:rFonts w:ascii="Times New Roman" w:hAnsi="Times New Roman" w:cs="Times New Roman"/>
                <w:sz w:val="24"/>
                <w:szCs w:val="24"/>
              </w:rPr>
            </w:pPr>
            <w:proofErr w:type="spellStart"/>
            <w:r w:rsidRPr="004721E9">
              <w:rPr>
                <w:rFonts w:ascii="Times New Roman" w:hAnsi="Times New Roman" w:cs="Times New Roman"/>
                <w:sz w:val="24"/>
                <w:szCs w:val="24"/>
              </w:rPr>
              <w:t>мп</w:t>
            </w:r>
            <w:proofErr w:type="spellEnd"/>
          </w:p>
        </w:tc>
        <w:tc>
          <w:tcPr>
            <w:tcW w:w="4394"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ЗАКАЗЧИК</w:t>
            </w:r>
          </w:p>
          <w:p w:rsidR="00735D96" w:rsidRDefault="00735D96" w:rsidP="007D6B07">
            <w:pPr>
              <w:rPr>
                <w:rFonts w:ascii="Times New Roman" w:hAnsi="Times New Roman" w:cs="Times New Roman"/>
                <w:sz w:val="24"/>
                <w:szCs w:val="24"/>
              </w:rPr>
            </w:pPr>
          </w:p>
          <w:p w:rsidR="00761A7D" w:rsidRPr="004721E9" w:rsidRDefault="00761A7D" w:rsidP="007D6B07">
            <w:pPr>
              <w:rPr>
                <w:rFonts w:ascii="Times New Roman" w:hAnsi="Times New Roman" w:cs="Times New Roman"/>
                <w:sz w:val="24"/>
                <w:szCs w:val="24"/>
              </w:rPr>
            </w:pPr>
          </w:p>
          <w:p w:rsidR="00735D96" w:rsidRDefault="00A11485" w:rsidP="00A11485">
            <w:pPr>
              <w:pStyle w:val="a3"/>
              <w:ind w:left="0"/>
            </w:pPr>
            <w:r w:rsidRPr="004721E9">
              <w:t xml:space="preserve">_____________ </w:t>
            </w:r>
          </w:p>
          <w:p w:rsidR="00761A7D" w:rsidRPr="004721E9" w:rsidRDefault="00761A7D" w:rsidP="00A11485">
            <w:pPr>
              <w:pStyle w:val="a3"/>
              <w:ind w:left="0"/>
            </w:pPr>
          </w:p>
          <w:p w:rsidR="00735D96" w:rsidRPr="004721E9" w:rsidRDefault="00735D96" w:rsidP="007D6B07">
            <w:pPr>
              <w:rPr>
                <w:rFonts w:ascii="Times New Roman" w:hAnsi="Times New Roman" w:cs="Times New Roman"/>
                <w:sz w:val="24"/>
                <w:szCs w:val="24"/>
              </w:rPr>
            </w:pPr>
            <w:proofErr w:type="spellStart"/>
            <w:r w:rsidRPr="004721E9">
              <w:rPr>
                <w:rFonts w:ascii="Times New Roman" w:hAnsi="Times New Roman" w:cs="Times New Roman"/>
                <w:sz w:val="24"/>
                <w:szCs w:val="24"/>
              </w:rPr>
              <w:t>мп</w:t>
            </w:r>
            <w:proofErr w:type="spellEnd"/>
          </w:p>
        </w:tc>
      </w:tr>
    </w:tbl>
    <w:p w:rsidR="00D0612E" w:rsidRPr="004721E9" w:rsidRDefault="00D0612E" w:rsidP="00D0612E">
      <w:pPr>
        <w:ind w:left="649" w:hangingChars="295" w:hanging="649"/>
        <w:jc w:val="both"/>
        <w:rPr>
          <w:rFonts w:ascii="Times New Roman" w:hAnsi="Times New Roman" w:cs="Times New Roman"/>
        </w:rPr>
      </w:pPr>
    </w:p>
    <w:p w:rsidR="00D0612E" w:rsidRPr="004721E9" w:rsidRDefault="00D0612E" w:rsidP="00D0612E">
      <w:pPr>
        <w:ind w:left="649" w:hangingChars="295" w:hanging="649"/>
        <w:jc w:val="both"/>
        <w:rPr>
          <w:rFonts w:ascii="Times New Roman" w:hAnsi="Times New Roman" w:cs="Times New Roman"/>
        </w:rPr>
        <w:sectPr w:rsidR="00D0612E" w:rsidRPr="004721E9" w:rsidSect="00D0612E">
          <w:pgSz w:w="11906" w:h="16838" w:code="9"/>
          <w:pgMar w:top="851" w:right="851" w:bottom="567" w:left="1259" w:header="709" w:footer="709" w:gutter="0"/>
          <w:cols w:space="708"/>
          <w:docGrid w:linePitch="360"/>
        </w:sectPr>
      </w:pPr>
    </w:p>
    <w:p w:rsidR="00D0612E" w:rsidRPr="004721E9" w:rsidRDefault="00D0612E" w:rsidP="00D0612E">
      <w:pPr>
        <w:ind w:left="4536"/>
        <w:jc w:val="right"/>
        <w:rPr>
          <w:rFonts w:ascii="Times New Roman" w:hAnsi="Times New Roman" w:cs="Times New Roman"/>
          <w:sz w:val="20"/>
          <w:szCs w:val="20"/>
        </w:rPr>
      </w:pPr>
      <w:r w:rsidRPr="004721E9">
        <w:rPr>
          <w:rFonts w:ascii="Times New Roman" w:hAnsi="Times New Roman" w:cs="Times New Roman"/>
          <w:sz w:val="20"/>
          <w:szCs w:val="20"/>
        </w:rPr>
        <w:t>Приложение к «Основным требованиям в области промышленной, пожарной безопасности, охраны труда, окружающей среды и реагирования на чрезвычайную ситуацию»</w:t>
      </w:r>
    </w:p>
    <w:p w:rsidR="00D0612E" w:rsidRPr="004721E9" w:rsidRDefault="00D0612E" w:rsidP="00D0612E">
      <w:pPr>
        <w:jc w:val="center"/>
        <w:rPr>
          <w:rFonts w:ascii="Times New Roman" w:hAnsi="Times New Roman" w:cs="Times New Roman"/>
          <w:b/>
          <w:bCs/>
          <w:sz w:val="20"/>
          <w:szCs w:val="20"/>
        </w:rPr>
      </w:pPr>
    </w:p>
    <w:p w:rsidR="00D0612E" w:rsidRPr="004721E9" w:rsidRDefault="00D0612E" w:rsidP="00D0612E">
      <w:pPr>
        <w:pStyle w:val="1"/>
        <w:spacing w:after="0"/>
        <w:jc w:val="center"/>
        <w:rPr>
          <w:rFonts w:ascii="Times New Roman" w:hAnsi="Times New Roman" w:cs="Times New Roman"/>
          <w:sz w:val="20"/>
          <w:szCs w:val="20"/>
        </w:rPr>
      </w:pPr>
      <w:bookmarkStart w:id="38" w:name="_Toc307498869"/>
      <w:r w:rsidRPr="004721E9">
        <w:rPr>
          <w:rFonts w:ascii="Times New Roman" w:hAnsi="Times New Roman" w:cs="Times New Roman"/>
          <w:sz w:val="20"/>
          <w:szCs w:val="20"/>
        </w:rPr>
        <w:t>Акт о состоянии работника, отстраненного от работы</w:t>
      </w:r>
      <w:bookmarkEnd w:id="38"/>
    </w:p>
    <w:p w:rsidR="00D0612E" w:rsidRPr="004721E9" w:rsidRDefault="00D0612E" w:rsidP="00D0612E">
      <w:pPr>
        <w:tabs>
          <w:tab w:val="left" w:pos="5490"/>
        </w:tabs>
        <w:rPr>
          <w:rFonts w:ascii="Times New Roman" w:hAnsi="Times New Roman" w:cs="Times New Roman"/>
          <w:sz w:val="20"/>
          <w:szCs w:val="20"/>
        </w:rPr>
      </w:pPr>
      <w:r w:rsidRPr="004721E9">
        <w:rPr>
          <w:rFonts w:ascii="Times New Roman" w:hAnsi="Times New Roman" w:cs="Times New Roman"/>
          <w:sz w:val="20"/>
          <w:szCs w:val="20"/>
        </w:rPr>
        <w:tab/>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Наименование подрядной организации:</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Дата составления акта (число, месяц, год):</w:t>
      </w:r>
      <w:r w:rsidRPr="004721E9">
        <w:rPr>
          <w:rFonts w:ascii="Times New Roman" w:hAnsi="Times New Roman" w:cs="Times New Roman"/>
          <w:sz w:val="20"/>
          <w:szCs w:val="20"/>
        </w:rPr>
        <w:tab/>
        <w:t xml:space="preserve">____________________________________ </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Время составления акта (часы, минуты):</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Место составления акта:____________________________________________________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proofErr w:type="gramStart"/>
      <w:r w:rsidRPr="004721E9">
        <w:rPr>
          <w:rFonts w:ascii="Times New Roman" w:hAnsi="Times New Roman" w:cs="Times New Roman"/>
          <w:sz w:val="20"/>
          <w:szCs w:val="20"/>
        </w:rPr>
        <w:t>Фамилия, Имя, Отчество / должность (профессия) / место работы (организация) работника, отстраненного от работы:</w:t>
      </w:r>
      <w:proofErr w:type="gramEnd"/>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Фамилия, Имя, Отчество / должность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критериев, дающих основание полагать, что работник находится в состоянии алкогольного (наркотического, токсического) опьянения (отметить нужное):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Запах алкоголя изо рта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Неустойчивость позы</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Нарушение речи</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Выраженное дрожание пальцев рук</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Резкое изменение окраски кожных покровов лица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Поведение, не соответствующее обстановке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 xml:space="preserve">Краткое описание обстоятельств отстранения от работы: </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с актом ознакомлен:</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ind w:left="426" w:hanging="426"/>
        <w:jc w:val="center"/>
        <w:rPr>
          <w:rFonts w:ascii="Times New Roman" w:hAnsi="Times New Roman" w:cs="Times New Roman"/>
          <w:sz w:val="18"/>
          <w:szCs w:val="18"/>
        </w:rPr>
      </w:pPr>
      <w:r w:rsidRPr="004721E9">
        <w:rPr>
          <w:rFonts w:ascii="Times New Roman" w:hAnsi="Times New Roman" w:cs="Times New Roman"/>
          <w:sz w:val="18"/>
          <w:szCs w:val="18"/>
        </w:rPr>
        <w:t>(подпись / дата)</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Подписи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w:t>
      </w:r>
    </w:p>
    <w:p w:rsidR="00D0612E" w:rsidRPr="004721E9" w:rsidRDefault="00D0612E" w:rsidP="006916BD">
      <w:pPr>
        <w:ind w:left="426" w:hanging="426"/>
        <w:jc w:val="center"/>
        <w:rPr>
          <w:rFonts w:ascii="Times New Roman" w:hAnsi="Times New Roman" w:cs="Times New Roman"/>
        </w:rPr>
      </w:pPr>
      <w:r w:rsidRPr="004721E9">
        <w:rPr>
          <w:rFonts w:ascii="Times New Roman" w:hAnsi="Times New Roman" w:cs="Times New Roman"/>
          <w:sz w:val="18"/>
          <w:szCs w:val="18"/>
        </w:rPr>
        <w:t>(подпись / дата)</w:t>
      </w:r>
    </w:p>
    <w:sectPr w:rsidR="00D0612E" w:rsidRPr="004721E9" w:rsidSect="00D0612E">
      <w:pgSz w:w="11906" w:h="16838" w:code="9"/>
      <w:pgMar w:top="851" w:right="851" w:bottom="1134" w:left="12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9400E42"/>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2C23F85"/>
    <w:multiLevelType w:val="hybridMultilevel"/>
    <w:tmpl w:val="322E9860"/>
    <w:lvl w:ilvl="0" w:tplc="04190001">
      <w:start w:val="1"/>
      <w:numFmt w:val="bullet"/>
      <w:lvlText w:val=""/>
      <w:lvlJc w:val="left"/>
      <w:pPr>
        <w:ind w:left="1015" w:hanging="360"/>
      </w:pPr>
      <w:rPr>
        <w:rFonts w:ascii="Symbol" w:hAnsi="Symbol" w:cs="Symbol" w:hint="default"/>
      </w:rPr>
    </w:lvl>
    <w:lvl w:ilvl="1" w:tplc="04190003">
      <w:start w:val="1"/>
      <w:numFmt w:val="bullet"/>
      <w:lvlText w:val="o"/>
      <w:lvlJc w:val="left"/>
      <w:pPr>
        <w:ind w:left="1735" w:hanging="360"/>
      </w:pPr>
      <w:rPr>
        <w:rFonts w:ascii="Courier New" w:hAnsi="Courier New" w:cs="Courier New" w:hint="default"/>
      </w:rPr>
    </w:lvl>
    <w:lvl w:ilvl="2" w:tplc="04190005">
      <w:start w:val="1"/>
      <w:numFmt w:val="bullet"/>
      <w:lvlText w:val=""/>
      <w:lvlJc w:val="left"/>
      <w:pPr>
        <w:ind w:left="2455" w:hanging="360"/>
      </w:pPr>
      <w:rPr>
        <w:rFonts w:ascii="Wingdings" w:hAnsi="Wingdings" w:cs="Wingdings" w:hint="default"/>
      </w:rPr>
    </w:lvl>
    <w:lvl w:ilvl="3" w:tplc="04190001">
      <w:start w:val="1"/>
      <w:numFmt w:val="bullet"/>
      <w:lvlText w:val=""/>
      <w:lvlJc w:val="left"/>
      <w:pPr>
        <w:ind w:left="3175" w:hanging="360"/>
      </w:pPr>
      <w:rPr>
        <w:rFonts w:ascii="Symbol" w:hAnsi="Symbol" w:cs="Symbol" w:hint="default"/>
      </w:rPr>
    </w:lvl>
    <w:lvl w:ilvl="4" w:tplc="04190003">
      <w:start w:val="1"/>
      <w:numFmt w:val="bullet"/>
      <w:lvlText w:val="o"/>
      <w:lvlJc w:val="left"/>
      <w:pPr>
        <w:ind w:left="3895" w:hanging="360"/>
      </w:pPr>
      <w:rPr>
        <w:rFonts w:ascii="Courier New" w:hAnsi="Courier New" w:cs="Courier New" w:hint="default"/>
      </w:rPr>
    </w:lvl>
    <w:lvl w:ilvl="5" w:tplc="04190005">
      <w:start w:val="1"/>
      <w:numFmt w:val="bullet"/>
      <w:lvlText w:val=""/>
      <w:lvlJc w:val="left"/>
      <w:pPr>
        <w:ind w:left="4615" w:hanging="360"/>
      </w:pPr>
      <w:rPr>
        <w:rFonts w:ascii="Wingdings" w:hAnsi="Wingdings" w:cs="Wingdings" w:hint="default"/>
      </w:rPr>
    </w:lvl>
    <w:lvl w:ilvl="6" w:tplc="04190001">
      <w:start w:val="1"/>
      <w:numFmt w:val="bullet"/>
      <w:lvlText w:val=""/>
      <w:lvlJc w:val="left"/>
      <w:pPr>
        <w:ind w:left="5335" w:hanging="360"/>
      </w:pPr>
      <w:rPr>
        <w:rFonts w:ascii="Symbol" w:hAnsi="Symbol" w:cs="Symbol" w:hint="default"/>
      </w:rPr>
    </w:lvl>
    <w:lvl w:ilvl="7" w:tplc="04190003">
      <w:start w:val="1"/>
      <w:numFmt w:val="bullet"/>
      <w:lvlText w:val="o"/>
      <w:lvlJc w:val="left"/>
      <w:pPr>
        <w:ind w:left="6055" w:hanging="360"/>
      </w:pPr>
      <w:rPr>
        <w:rFonts w:ascii="Courier New" w:hAnsi="Courier New" w:cs="Courier New" w:hint="default"/>
      </w:rPr>
    </w:lvl>
    <w:lvl w:ilvl="8" w:tplc="04190005">
      <w:start w:val="1"/>
      <w:numFmt w:val="bullet"/>
      <w:lvlText w:val=""/>
      <w:lvlJc w:val="left"/>
      <w:pPr>
        <w:ind w:left="6775" w:hanging="360"/>
      </w:pPr>
      <w:rPr>
        <w:rFonts w:ascii="Wingdings" w:hAnsi="Wingdings" w:cs="Wingdings" w:hint="default"/>
      </w:rPr>
    </w:lvl>
  </w:abstractNum>
  <w:abstractNum w:abstractNumId="3">
    <w:nsid w:val="1639389C"/>
    <w:multiLevelType w:val="hybridMultilevel"/>
    <w:tmpl w:val="E61C79D8"/>
    <w:lvl w:ilvl="0" w:tplc="D352803E">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1D3D555A"/>
    <w:multiLevelType w:val="hybridMultilevel"/>
    <w:tmpl w:val="4B1255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6906AFB"/>
    <w:multiLevelType w:val="hybridMultilevel"/>
    <w:tmpl w:val="F618C2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C9C4B3A"/>
    <w:multiLevelType w:val="hybridMultilevel"/>
    <w:tmpl w:val="78BC35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4E39216B"/>
    <w:multiLevelType w:val="multilevel"/>
    <w:tmpl w:val="8CDC4B92"/>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A71641F"/>
    <w:multiLevelType w:val="hybridMultilevel"/>
    <w:tmpl w:val="7F0ECF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611C4A00"/>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4D27F6C"/>
    <w:multiLevelType w:val="multilevel"/>
    <w:tmpl w:val="FF421A40"/>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8911B0E"/>
    <w:multiLevelType w:val="multilevel"/>
    <w:tmpl w:val="32E010F0"/>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Times New Roman" w:hAnsi="Times New Roman" w:cs="Times New Roman"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7FBD3B22"/>
    <w:multiLevelType w:val="hybridMultilevel"/>
    <w:tmpl w:val="6870ED54"/>
    <w:lvl w:ilvl="0" w:tplc="F252EE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3"/>
  </w:num>
  <w:num w:numId="3">
    <w:abstractNumId w:val="6"/>
  </w:num>
  <w:num w:numId="4">
    <w:abstractNumId w:val="10"/>
  </w:num>
  <w:num w:numId="5">
    <w:abstractNumId w:val="0"/>
  </w:num>
  <w:num w:numId="6">
    <w:abstractNumId w:val="5"/>
  </w:num>
  <w:num w:numId="7">
    <w:abstractNumId w:val="11"/>
  </w:num>
  <w:num w:numId="8">
    <w:abstractNumId w:val="1"/>
  </w:num>
  <w:num w:numId="9">
    <w:abstractNumId w:val="3"/>
  </w:num>
  <w:num w:numId="10">
    <w:abstractNumId w:val="12"/>
  </w:num>
  <w:num w:numId="11">
    <w:abstractNumId w:val="2"/>
  </w:num>
  <w:num w:numId="12">
    <w:abstractNumId w:val="14"/>
  </w:num>
  <w:num w:numId="13">
    <w:abstractNumId w:val="15"/>
  </w:num>
  <w:num w:numId="14">
    <w:abstractNumId w:val="9"/>
  </w:num>
  <w:num w:numId="15">
    <w:abstractNumId w:val="4"/>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D0612E"/>
    <w:rsid w:val="00164837"/>
    <w:rsid w:val="001E2BCD"/>
    <w:rsid w:val="00282EDA"/>
    <w:rsid w:val="003C5B60"/>
    <w:rsid w:val="003C7AC9"/>
    <w:rsid w:val="004721E9"/>
    <w:rsid w:val="0054631D"/>
    <w:rsid w:val="00593C08"/>
    <w:rsid w:val="006916BD"/>
    <w:rsid w:val="006D0DF1"/>
    <w:rsid w:val="00735D96"/>
    <w:rsid w:val="00761A7D"/>
    <w:rsid w:val="00790245"/>
    <w:rsid w:val="008D0DD7"/>
    <w:rsid w:val="009235B2"/>
    <w:rsid w:val="009808B8"/>
    <w:rsid w:val="009A7395"/>
    <w:rsid w:val="00A11485"/>
    <w:rsid w:val="00AD4791"/>
    <w:rsid w:val="00B81828"/>
    <w:rsid w:val="00D0612E"/>
    <w:rsid w:val="00D140CF"/>
    <w:rsid w:val="00D462F3"/>
    <w:rsid w:val="00E6302E"/>
    <w:rsid w:val="00ED36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245"/>
  </w:style>
  <w:style w:type="paragraph" w:styleId="1">
    <w:name w:val="heading 1"/>
    <w:basedOn w:val="a"/>
    <w:next w:val="a"/>
    <w:link w:val="10"/>
    <w:uiPriority w:val="99"/>
    <w:qFormat/>
    <w:rsid w:val="00D061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D0612E"/>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0612E"/>
    <w:rPr>
      <w:rFonts w:ascii="Arial" w:eastAsia="Times New Roman" w:hAnsi="Arial" w:cs="Arial"/>
      <w:b/>
      <w:bCs/>
      <w:kern w:val="32"/>
      <w:sz w:val="32"/>
      <w:szCs w:val="32"/>
    </w:rPr>
  </w:style>
  <w:style w:type="character" w:customStyle="1" w:styleId="20">
    <w:name w:val="Заголовок 2 Знак"/>
    <w:basedOn w:val="a0"/>
    <w:link w:val="2"/>
    <w:uiPriority w:val="99"/>
    <w:rsid w:val="00D0612E"/>
    <w:rPr>
      <w:rFonts w:ascii="Arial" w:eastAsia="Times New Roman" w:hAnsi="Arial" w:cs="Arial"/>
      <w:b/>
      <w:bCs/>
      <w:i/>
      <w:iCs/>
      <w:sz w:val="28"/>
      <w:szCs w:val="28"/>
    </w:rPr>
  </w:style>
  <w:style w:type="paragraph" w:styleId="a3">
    <w:name w:val="List Paragraph"/>
    <w:basedOn w:val="a"/>
    <w:uiPriority w:val="34"/>
    <w:qFormat/>
    <w:rsid w:val="00D0612E"/>
    <w:pPr>
      <w:spacing w:after="0" w:line="240" w:lineRule="auto"/>
      <w:ind w:left="720"/>
    </w:pPr>
    <w:rPr>
      <w:rFonts w:ascii="Times New Roman" w:eastAsia="Times New Roman" w:hAnsi="Times New Roman" w:cs="Times New Roman"/>
      <w:sz w:val="24"/>
      <w:szCs w:val="24"/>
    </w:rPr>
  </w:style>
  <w:style w:type="paragraph" w:customStyle="1" w:styleId="11">
    <w:name w:val="Абзац списка1"/>
    <w:basedOn w:val="a"/>
    <w:uiPriority w:val="99"/>
    <w:rsid w:val="00D0612E"/>
    <w:pPr>
      <w:spacing w:after="0" w:line="240" w:lineRule="auto"/>
      <w:ind w:left="720"/>
    </w:pPr>
    <w:rPr>
      <w:rFonts w:ascii="Times New Roman" w:eastAsia="Times New Roman" w:hAnsi="Times New Roman" w:cs="Times New Roman"/>
      <w:sz w:val="24"/>
      <w:szCs w:val="24"/>
    </w:rPr>
  </w:style>
  <w:style w:type="paragraph" w:customStyle="1" w:styleId="21">
    <w:name w:val="Абзац списка2"/>
    <w:basedOn w:val="a"/>
    <w:uiPriority w:val="99"/>
    <w:rsid w:val="00D0612E"/>
    <w:pPr>
      <w:spacing w:after="0" w:line="240" w:lineRule="auto"/>
      <w:ind w:left="720"/>
    </w:pPr>
    <w:rPr>
      <w:rFonts w:ascii="Times New Roman" w:eastAsia="Times New Roman" w:hAnsi="Times New Roman" w:cs="Times New Roman"/>
      <w:sz w:val="24"/>
      <w:szCs w:val="24"/>
    </w:rPr>
  </w:style>
  <w:style w:type="paragraph" w:styleId="a4">
    <w:name w:val="No Spacing"/>
    <w:uiPriority w:val="1"/>
    <w:qFormat/>
    <w:rsid w:val="00D140CF"/>
    <w:pPr>
      <w:spacing w:after="0" w:line="240" w:lineRule="auto"/>
    </w:pPr>
  </w:style>
  <w:style w:type="table" w:styleId="a5">
    <w:name w:val="Table Grid"/>
    <w:basedOn w:val="a1"/>
    <w:uiPriority w:val="59"/>
    <w:rsid w:val="00735D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11</Pages>
  <Words>5148</Words>
  <Characters>29346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Orlov_AS</cp:lastModifiedBy>
  <cp:revision>18</cp:revision>
  <dcterms:created xsi:type="dcterms:W3CDTF">2012-05-24T08:47:00Z</dcterms:created>
  <dcterms:modified xsi:type="dcterms:W3CDTF">2021-10-07T07:08:00Z</dcterms:modified>
</cp:coreProperties>
</file>