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45B5AB94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2B0238">
        <w:rPr>
          <w:rFonts w:ascii="Times New Roman" w:hAnsi="Times New Roman"/>
          <w:szCs w:val="22"/>
        </w:rPr>
        <w:t xml:space="preserve"> </w:t>
      </w:r>
      <w:proofErr w:type="gramStart"/>
      <w:r w:rsidR="00A71E9B" w:rsidRPr="002B0238">
        <w:rPr>
          <w:rFonts w:ascii="Times New Roman" w:hAnsi="Times New Roman"/>
          <w:szCs w:val="22"/>
        </w:rPr>
        <w:t>аппаратов</w:t>
      </w:r>
      <w:proofErr w:type="gramEnd"/>
      <w:r w:rsidR="002B0238" w:rsidRPr="002B0238">
        <w:rPr>
          <w:rFonts w:ascii="Times New Roman" w:hAnsi="Times New Roman"/>
          <w:szCs w:val="22"/>
        </w:rPr>
        <w:t xml:space="preserve"> моющих высокого давления в 2025 году</w:t>
      </w:r>
      <w:r w:rsidR="00E06801" w:rsidRPr="002B0238">
        <w:rPr>
          <w:rFonts w:ascii="Times New Roman" w:hAnsi="Times New Roman"/>
          <w:szCs w:val="22"/>
        </w:rPr>
        <w:t>,</w:t>
      </w:r>
      <w:r w:rsidR="00E06801" w:rsidRPr="005158B8">
        <w:rPr>
          <w:rFonts w:ascii="Times New Roman" w:hAnsi="Times New Roman"/>
          <w:b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E2645B">
        <w:rPr>
          <w:rFonts w:ascii="Times New Roman" w:hAnsi="Times New Roman"/>
          <w:szCs w:val="22"/>
        </w:rPr>
        <w:t>2</w:t>
      </w:r>
      <w:r w:rsidR="00ED30B1">
        <w:rPr>
          <w:rFonts w:ascii="Times New Roman" w:hAnsi="Times New Roman"/>
          <w:szCs w:val="22"/>
        </w:rPr>
        <w:t>3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65843789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proofErr w:type="gramStart"/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D30B1" w:rsidRPr="00B94E7C">
              <w:rPr>
                <w:rFonts w:ascii="Times New Roman" w:hAnsi="Times New Roman"/>
                <w:b/>
                <w:szCs w:val="22"/>
              </w:rPr>
              <w:t>аппаратов</w:t>
            </w:r>
            <w:proofErr w:type="gramEnd"/>
            <w:r w:rsidR="00ED30B1" w:rsidRPr="00B94E7C">
              <w:rPr>
                <w:rFonts w:ascii="Times New Roman" w:hAnsi="Times New Roman"/>
                <w:b/>
                <w:szCs w:val="22"/>
              </w:rPr>
              <w:t xml:space="preserve"> моющих высокого давления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3D5340F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</w:t>
            </w:r>
            <w:r w:rsidR="00E2645B" w:rsidRPr="00E2645B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E2645B" w:rsidRPr="00E2645B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2645B" w:rsidRPr="00E2645B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24FF7EF1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7C2DDE0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1F548D49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A71E9B">
        <w:rPr>
          <w:rFonts w:ascii="Times New Roman" w:hAnsi="Times New Roman"/>
          <w:b/>
          <w:szCs w:val="22"/>
        </w:rPr>
        <w:t>31.05.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4E4C4" w14:textId="77777777" w:rsidR="00FA5460" w:rsidRDefault="00FA5460" w:rsidP="00A70DB6">
      <w:pPr>
        <w:spacing w:before="0"/>
      </w:pPr>
      <w:r>
        <w:separator/>
      </w:r>
    </w:p>
  </w:endnote>
  <w:endnote w:type="continuationSeparator" w:id="0">
    <w:p w14:paraId="1F783D24" w14:textId="77777777" w:rsidR="00FA5460" w:rsidRDefault="00FA546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54789" w14:textId="77777777" w:rsidR="00FA5460" w:rsidRDefault="00FA5460" w:rsidP="00A70DB6">
      <w:pPr>
        <w:spacing w:before="0"/>
      </w:pPr>
      <w:r>
        <w:separator/>
      </w:r>
    </w:p>
  </w:footnote>
  <w:footnote w:type="continuationSeparator" w:id="0">
    <w:p w14:paraId="69C6D218" w14:textId="77777777" w:rsidR="00FA5460" w:rsidRDefault="00FA546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0238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1E9B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30B1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A546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B5ABA-B26A-47DB-8EB6-8A74D0F5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224</cp:revision>
  <dcterms:created xsi:type="dcterms:W3CDTF">2016-12-15T18:26:00Z</dcterms:created>
  <dcterms:modified xsi:type="dcterms:W3CDTF">2025-03-17T11:35:00Z</dcterms:modified>
</cp:coreProperties>
</file>