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5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6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footer7.xml" ContentType="application/vnd.openxmlformats-officedocument.wordprocessingml.footer+xml"/>
  <Override PartName="/word/header25.xml" ContentType="application/vnd.openxmlformats-officedocument.wordprocessingml.header+xml"/>
  <Override PartName="/word/footer8.xml" ContentType="application/vnd.openxmlformats-officedocument.wordprocessingml.footer+xml"/>
  <Override PartName="/word/header26.xml" ContentType="application/vnd.openxmlformats-officedocument.wordprocessingml.header+xml"/>
  <Override PartName="/word/footer9.xml" ContentType="application/vnd.openxmlformats-officedocument.wordprocessingml.footer+xml"/>
  <Override PartName="/word/header27.xml" ContentType="application/vnd.openxmlformats-officedocument.wordprocessingml.header+xml"/>
  <Override PartName="/word/footer10.xml" ContentType="application/vnd.openxmlformats-officedocument.wordprocessingml.footer+xml"/>
  <Override PartName="/word/header28.xml" ContentType="application/vnd.openxmlformats-officedocument.wordprocessingml.header+xml"/>
  <Override PartName="/word/footer11.xml" ContentType="application/vnd.openxmlformats-officedocument.wordprocessingml.footer+xml"/>
  <Override PartName="/word/header29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2E1B78D3" w14:textId="59E1C53E" w:rsidR="00955AF8" w:rsidRDefault="003E53EA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C0EABC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25pt;height:53.25pt" o:ole="">
            <v:imagedata r:id="rId8" o:title=""/>
          </v:shape>
          <o:OLEObject Type="Embed" ProgID="AcroExch.Document.11" ShapeID="_x0000_i1025" DrawAspect="Content" ObjectID="_1755515319" r:id="rId9"/>
        </w:object>
      </w:r>
    </w:p>
    <w:p w14:paraId="6EF70D31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16C20923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2CE552C4" w14:textId="249036B8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</w:p>
    <w:p w14:paraId="74A4F4E1" w14:textId="674FFB14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5A074C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>
        <w:rPr>
          <w:rFonts w:ascii="Arial" w:hAnsi="Arial" w:cs="Arial"/>
          <w:b/>
          <w:sz w:val="20"/>
          <w:szCs w:val="20"/>
        </w:rPr>
        <w:t xml:space="preserve"> </w:t>
      </w:r>
    </w:p>
    <w:p w14:paraId="7753471C" w14:textId="427A38B3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355CC4">
        <w:rPr>
          <w:rFonts w:ascii="Arial" w:hAnsi="Arial" w:cs="Arial"/>
          <w:b/>
          <w:sz w:val="20"/>
          <w:szCs w:val="20"/>
        </w:rPr>
        <w:t>«26</w:t>
      </w:r>
      <w:r>
        <w:rPr>
          <w:rFonts w:ascii="Arial" w:hAnsi="Arial" w:cs="Arial"/>
          <w:b/>
          <w:sz w:val="20"/>
          <w:szCs w:val="20"/>
        </w:rPr>
        <w:t>»</w:t>
      </w:r>
      <w:r w:rsidR="00355CC4">
        <w:rPr>
          <w:rFonts w:ascii="Arial" w:hAnsi="Arial" w:cs="Arial"/>
          <w:b/>
          <w:sz w:val="20"/>
          <w:szCs w:val="20"/>
        </w:rPr>
        <w:t xml:space="preserve"> февраля </w:t>
      </w:r>
      <w:r>
        <w:rPr>
          <w:rFonts w:ascii="Arial" w:hAnsi="Arial" w:cs="Arial"/>
          <w:b/>
          <w:sz w:val="20"/>
          <w:szCs w:val="20"/>
        </w:rPr>
        <w:t>20</w:t>
      </w:r>
      <w:r w:rsidR="00355CC4">
        <w:rPr>
          <w:rFonts w:ascii="Arial" w:hAnsi="Arial" w:cs="Arial"/>
          <w:b/>
          <w:sz w:val="20"/>
          <w:szCs w:val="20"/>
        </w:rPr>
        <w:t>18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355CC4">
        <w:rPr>
          <w:rFonts w:ascii="Arial" w:hAnsi="Arial" w:cs="Arial"/>
          <w:b/>
          <w:sz w:val="20"/>
          <w:szCs w:val="20"/>
        </w:rPr>
        <w:t>144</w:t>
      </w:r>
      <w:r>
        <w:rPr>
          <w:rFonts w:ascii="Arial" w:hAnsi="Arial" w:cs="Arial"/>
          <w:b/>
          <w:sz w:val="20"/>
          <w:szCs w:val="20"/>
        </w:rPr>
        <w:t xml:space="preserve">    </w:t>
      </w:r>
    </w:p>
    <w:p w14:paraId="1E838C71" w14:textId="2730E552" w:rsidR="004758E8" w:rsidRPr="009E7FEB" w:rsidRDefault="00ED1AD9" w:rsidP="00355CC4">
      <w:pPr>
        <w:pStyle w:val="a6"/>
        <w:spacing w:line="360" w:lineRule="auto"/>
        <w:ind w:left="5392"/>
        <w:rPr>
          <w:rFonts w:ascii="Arial" w:hAnsi="Arial" w:cs="Arial"/>
          <w:color w:val="808080"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355CC4">
        <w:rPr>
          <w:rFonts w:ascii="Arial" w:hAnsi="Arial" w:cs="Arial"/>
          <w:b/>
          <w:sz w:val="20"/>
          <w:szCs w:val="20"/>
        </w:rPr>
        <w:t>«26» февраля 2018 г.</w:t>
      </w:r>
    </w:p>
    <w:p w14:paraId="37AF80B3" w14:textId="77777777" w:rsidR="00ED1AD9" w:rsidRDefault="00ED1AD9" w:rsidP="007E6A8A">
      <w:pPr>
        <w:jc w:val="center"/>
      </w:pPr>
    </w:p>
    <w:p w14:paraId="62E92EF6" w14:textId="77777777" w:rsidR="008F6127" w:rsidRDefault="008F6127" w:rsidP="007E6A8A">
      <w:pPr>
        <w:jc w:val="center"/>
      </w:pPr>
    </w:p>
    <w:p w14:paraId="26BB8EB3" w14:textId="77777777" w:rsidR="008F6127" w:rsidRDefault="008F6127" w:rsidP="007E6A8A">
      <w:pPr>
        <w:jc w:val="center"/>
      </w:pPr>
    </w:p>
    <w:p w14:paraId="045E421F" w14:textId="77777777" w:rsidR="008F6127" w:rsidRDefault="008F6127" w:rsidP="007E6A8A">
      <w:pPr>
        <w:jc w:val="center"/>
      </w:pPr>
    </w:p>
    <w:p w14:paraId="2F1B519D" w14:textId="77777777" w:rsidR="008F6127" w:rsidRDefault="008F6127" w:rsidP="007E6A8A">
      <w:pPr>
        <w:jc w:val="center"/>
      </w:pPr>
    </w:p>
    <w:p w14:paraId="4616D046" w14:textId="77777777" w:rsidR="00ED1AD9" w:rsidRDefault="00ED1AD9" w:rsidP="007E6A8A">
      <w:pPr>
        <w:jc w:val="center"/>
      </w:pPr>
    </w:p>
    <w:p w14:paraId="7440D7E8" w14:textId="77777777" w:rsidR="00ED1AD9" w:rsidRDefault="00ED1AD9" w:rsidP="007E6A8A">
      <w:pPr>
        <w:jc w:val="center"/>
      </w:pPr>
    </w:p>
    <w:tbl>
      <w:tblPr>
        <w:tblStyle w:val="af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05E54E55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6A7CE3F" w14:textId="204D2CA6" w:rsidR="00296F1D" w:rsidRPr="003E53EA" w:rsidRDefault="003E53EA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СТАНДАРТ</w:t>
            </w:r>
          </w:p>
          <w:p w14:paraId="1EA0478A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AA48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54DDE228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48FAB426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4D9B121B" w14:textId="77777777" w:rsidTr="001B5B9B">
        <w:trPr>
          <w:trHeight w:val="447"/>
        </w:trPr>
        <w:tc>
          <w:tcPr>
            <w:tcW w:w="9854" w:type="dxa"/>
          </w:tcPr>
          <w:p w14:paraId="5F39F5E4" w14:textId="77777777" w:rsidR="001B5B9B" w:rsidRPr="001B5B9B" w:rsidRDefault="00296F1D" w:rsidP="00296F1D">
            <w:pPr>
              <w:spacing w:before="120"/>
              <w:jc w:val="center"/>
              <w:rPr>
                <w:szCs w:val="18"/>
              </w:rPr>
            </w:pPr>
            <w:r w:rsidRPr="008367FD">
              <w:rPr>
                <w:rFonts w:ascii="Arial" w:hAnsi="Arial"/>
                <w:b/>
              </w:rPr>
              <w:t xml:space="preserve">УПРАВЛЕНИЕ ОТХОДАМИ БУРЕНИЯ </w:t>
            </w:r>
          </w:p>
        </w:tc>
      </w:tr>
      <w:tr w:rsidR="001B5B9B" w14:paraId="4AF8E8FC" w14:textId="77777777" w:rsidTr="001B5B9B">
        <w:tc>
          <w:tcPr>
            <w:tcW w:w="9854" w:type="dxa"/>
          </w:tcPr>
          <w:p w14:paraId="51126D53" w14:textId="51029674" w:rsidR="001B5B9B" w:rsidRPr="001B5B9B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355CC4" w:rsidRPr="00355CC4">
              <w:rPr>
                <w:rFonts w:ascii="Arial" w:hAnsi="Arial" w:cs="Arial"/>
                <w:b/>
                <w:caps/>
              </w:rPr>
              <w:t>П3-05 Р-1173 ЮЛ-428</w:t>
            </w:r>
          </w:p>
        </w:tc>
      </w:tr>
      <w:tr w:rsidR="001B5B9B" w14:paraId="3A57638F" w14:textId="77777777" w:rsidTr="001B5B9B">
        <w:tc>
          <w:tcPr>
            <w:tcW w:w="9854" w:type="dxa"/>
          </w:tcPr>
          <w:p w14:paraId="4A0EF199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F208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.00</w:t>
            </w:r>
          </w:p>
        </w:tc>
      </w:tr>
    </w:tbl>
    <w:p w14:paraId="45932AC8" w14:textId="77777777" w:rsidR="00ED1AD9" w:rsidRDefault="00ED1AD9" w:rsidP="007E6A8A">
      <w:pPr>
        <w:jc w:val="center"/>
      </w:pPr>
    </w:p>
    <w:p w14:paraId="73118AAA" w14:textId="77777777" w:rsidR="00ED1AD9" w:rsidRDefault="00ED1AD9" w:rsidP="007E6A8A">
      <w:pPr>
        <w:jc w:val="center"/>
      </w:pPr>
    </w:p>
    <w:p w14:paraId="03019F69" w14:textId="77777777" w:rsidR="00ED1AD9" w:rsidRDefault="00ED1AD9" w:rsidP="007E6A8A">
      <w:pPr>
        <w:jc w:val="center"/>
      </w:pPr>
    </w:p>
    <w:p w14:paraId="704D382A" w14:textId="3AC1B2DC" w:rsidR="00ED1AD9" w:rsidRDefault="00E21C16" w:rsidP="00E21C16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06.09.2018 №796)</w:t>
      </w:r>
      <w:r w:rsidR="00F77AE8">
        <w:rPr>
          <w:bCs/>
        </w:rPr>
        <w:t>,</w:t>
      </w:r>
    </w:p>
    <w:p w14:paraId="2209B762" w14:textId="3590B054" w:rsidR="00F77AE8" w:rsidRPr="003C4378" w:rsidRDefault="00F77AE8" w:rsidP="00F77AE8">
      <w:pPr>
        <w:jc w:val="center"/>
        <w:rPr>
          <w:b/>
        </w:rPr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28.09.2018 №876)</w:t>
      </w:r>
      <w:r w:rsidR="003C4378">
        <w:rPr>
          <w:bCs/>
        </w:rPr>
        <w:t>,</w:t>
      </w:r>
    </w:p>
    <w:p w14:paraId="206D610D" w14:textId="6B87E8F6" w:rsidR="0064400A" w:rsidRPr="00F77AE8" w:rsidRDefault="0064400A" w:rsidP="0064400A">
      <w:pPr>
        <w:jc w:val="center"/>
        <w:rPr>
          <w:b/>
        </w:rPr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27.09.201</w:t>
      </w:r>
      <w:r w:rsidR="005014CA">
        <w:rPr>
          <w:bCs/>
        </w:rPr>
        <w:t>9</w:t>
      </w:r>
      <w:r>
        <w:rPr>
          <w:bCs/>
        </w:rPr>
        <w:t xml:space="preserve"> №1393)</w:t>
      </w:r>
      <w:r w:rsidR="003C4378">
        <w:rPr>
          <w:bCs/>
        </w:rPr>
        <w:t>,</w:t>
      </w:r>
    </w:p>
    <w:p w14:paraId="7BCCF7E0" w14:textId="3A84B7D4" w:rsidR="00ED1AD9" w:rsidRDefault="003C4378" w:rsidP="007E6A8A">
      <w:pPr>
        <w:jc w:val="center"/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19.06.2020 № 798)</w:t>
      </w:r>
    </w:p>
    <w:p w14:paraId="014E4324" w14:textId="11C0C5BD" w:rsidR="00244AB9" w:rsidRDefault="005F5BC3" w:rsidP="007E6A8A">
      <w:pPr>
        <w:jc w:val="center"/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</w:t>
      </w:r>
      <w:r w:rsidRPr="005F5BC3">
        <w:rPr>
          <w:bCs/>
        </w:rPr>
        <w:t>28</w:t>
      </w:r>
      <w:r>
        <w:rPr>
          <w:bCs/>
        </w:rPr>
        <w:t>.</w:t>
      </w:r>
      <w:r w:rsidRPr="005F5BC3">
        <w:rPr>
          <w:bCs/>
        </w:rPr>
        <w:t>12</w:t>
      </w:r>
      <w:r>
        <w:rPr>
          <w:bCs/>
        </w:rPr>
        <w:t>.202</w:t>
      </w:r>
      <w:r w:rsidRPr="005F5BC3">
        <w:rPr>
          <w:bCs/>
        </w:rPr>
        <w:t>1</w:t>
      </w:r>
      <w:r>
        <w:rPr>
          <w:bCs/>
        </w:rPr>
        <w:t xml:space="preserve"> № </w:t>
      </w:r>
      <w:r w:rsidRPr="005F5BC3">
        <w:rPr>
          <w:bCs/>
        </w:rPr>
        <w:t>1623</w:t>
      </w:r>
      <w:r>
        <w:rPr>
          <w:bCs/>
        </w:rPr>
        <w:t>)</w:t>
      </w:r>
    </w:p>
    <w:p w14:paraId="32726BCF" w14:textId="5043A1DF" w:rsidR="00E70701" w:rsidRDefault="003E53EA" w:rsidP="007E6A8A">
      <w:pPr>
        <w:jc w:val="center"/>
      </w:pPr>
      <w:r>
        <w:rPr>
          <w:bCs/>
        </w:rPr>
        <w:t xml:space="preserve">(с изменениями, внесенными приказом </w:t>
      </w:r>
      <w:r w:rsidR="005A074C">
        <w:rPr>
          <w:bCs/>
        </w:rPr>
        <w:t>ООО «Славнефть-Красноярскнефтегаз»</w:t>
      </w:r>
      <w:r>
        <w:rPr>
          <w:bCs/>
        </w:rPr>
        <w:t xml:space="preserve"> от 31.03.2022 № 418)</w:t>
      </w:r>
    </w:p>
    <w:p w14:paraId="6A9EB2B9" w14:textId="77777777" w:rsidR="00E70701" w:rsidRDefault="00E70701" w:rsidP="007E6A8A">
      <w:pPr>
        <w:jc w:val="center"/>
      </w:pPr>
    </w:p>
    <w:p w14:paraId="653B5655" w14:textId="77777777" w:rsidR="00E70701" w:rsidRDefault="00E70701" w:rsidP="007E6A8A">
      <w:pPr>
        <w:jc w:val="center"/>
      </w:pPr>
    </w:p>
    <w:p w14:paraId="306BEB6C" w14:textId="77777777" w:rsidR="00E70701" w:rsidRDefault="00E70701" w:rsidP="007E6A8A">
      <w:pPr>
        <w:jc w:val="center"/>
      </w:pPr>
    </w:p>
    <w:p w14:paraId="5457BD04" w14:textId="15BF0EC4" w:rsidR="00EA3EB0" w:rsidRDefault="005B1640" w:rsidP="007E6A8A">
      <w:pPr>
        <w:jc w:val="center"/>
      </w:pPr>
      <w:r>
        <w:t xml:space="preserve">  </w:t>
      </w:r>
    </w:p>
    <w:p w14:paraId="44FB1433" w14:textId="77777777" w:rsidR="00D8230B" w:rsidRDefault="00D8230B" w:rsidP="007E6A8A">
      <w:pPr>
        <w:jc w:val="center"/>
      </w:pPr>
    </w:p>
    <w:p w14:paraId="6F42C8E2" w14:textId="77777777" w:rsidR="00E70701" w:rsidRDefault="00E70701" w:rsidP="007E6A8A">
      <w:pPr>
        <w:jc w:val="center"/>
      </w:pPr>
    </w:p>
    <w:p w14:paraId="70217691" w14:textId="5815955E" w:rsidR="00E70701" w:rsidRDefault="005014CA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4ECE8B3E" w14:textId="77777777" w:rsidR="00607BFD" w:rsidRDefault="000F208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2018</w:t>
      </w:r>
    </w:p>
    <w:p w14:paraId="64C09905" w14:textId="77777777" w:rsidR="00E70701" w:rsidRPr="00607BFD" w:rsidRDefault="00E70701" w:rsidP="00607BFD">
      <w:pPr>
        <w:sectPr w:rsidR="00E70701" w:rsidRPr="00607BFD" w:rsidSect="000F67F7">
          <w:headerReference w:type="default" r:id="rId10"/>
          <w:footerReference w:type="first" r:id="rId11"/>
          <w:pgSz w:w="11906" w:h="16838" w:code="9"/>
          <w:pgMar w:top="567" w:right="1021" w:bottom="227" w:left="1247" w:header="568" w:footer="680" w:gutter="0"/>
          <w:cols w:space="708"/>
          <w:titlePg/>
          <w:docGrid w:linePitch="360"/>
        </w:sectPr>
      </w:pPr>
    </w:p>
    <w:p w14:paraId="4BBB4A4E" w14:textId="52477E8C" w:rsidR="00E70701" w:rsidRPr="0071784E" w:rsidRDefault="00D53127" w:rsidP="00535293">
      <w:pPr>
        <w:spacing w:after="240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506990230"/>
      <w:r w:rsidRPr="0071784E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</w:p>
    <w:p w14:paraId="49EA19F5" w14:textId="0EC32756" w:rsidR="00D53127" w:rsidRDefault="00E70701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542C7">
        <w:rPr>
          <w:highlight w:val="cyan"/>
        </w:rPr>
        <w:fldChar w:fldCharType="begin"/>
      </w:r>
      <w:r w:rsidRPr="001542C7">
        <w:rPr>
          <w:highlight w:val="cyan"/>
        </w:rPr>
        <w:instrText xml:space="preserve"> TOC \o "1-3" \h \z \u </w:instrText>
      </w:r>
      <w:r w:rsidRPr="001542C7">
        <w:rPr>
          <w:highlight w:val="cyan"/>
        </w:rPr>
        <w:fldChar w:fldCharType="separate"/>
      </w:r>
      <w:hyperlink w:anchor="_Toc528324791" w:history="1">
        <w:r w:rsidR="00D53127" w:rsidRPr="00D53127">
          <w:rPr>
            <w:rStyle w:val="ac"/>
            <w:sz w:val="20"/>
            <w:szCs w:val="20"/>
          </w:rPr>
          <w:t>ВВОДНЫЕ ПОЛОЖЕНИЯ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_Toc528324791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34F2AC96" w14:textId="0EE46CEA" w:rsidR="00D53127" w:rsidRDefault="00E44F2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2" w:history="1">
        <w:r w:rsidR="00D53127" w:rsidRPr="0094636E">
          <w:rPr>
            <w:rStyle w:val="ac"/>
          </w:rPr>
          <w:t>НАЗНАЧЕНИЕ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_Toc528324792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5CD3D580" w14:textId="7CB8ED82" w:rsidR="00D53127" w:rsidRDefault="00E44F2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3" w:history="1">
        <w:r w:rsidR="00D53127" w:rsidRPr="0094636E">
          <w:rPr>
            <w:rStyle w:val="ac"/>
          </w:rPr>
          <w:t>Область действия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_Toc528324793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45B275A1" w14:textId="226731CC" w:rsidR="00D53127" w:rsidRDefault="00E44F2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4" w:history="1">
        <w:r w:rsidR="00D53127" w:rsidRPr="0094636E">
          <w:rPr>
            <w:rStyle w:val="ac"/>
          </w:rPr>
          <w:t>Период действия и порядок внесения изменений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_Toc528324794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3</w:t>
        </w:r>
        <w:r w:rsidR="00D53127">
          <w:rPr>
            <w:webHidden/>
          </w:rPr>
          <w:fldChar w:fldCharType="end"/>
        </w:r>
      </w:hyperlink>
    </w:p>
    <w:p w14:paraId="6A576B11" w14:textId="6FC0AD0F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5" w:history="1">
        <w:r w:rsidR="00D53127" w:rsidRPr="0094636E">
          <w:rPr>
            <w:rStyle w:val="ac"/>
          </w:rPr>
          <w:t>1.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Термины и определения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_Toc528324795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4</w:t>
        </w:r>
        <w:r w:rsidR="00D53127">
          <w:rPr>
            <w:webHidden/>
          </w:rPr>
          <w:fldChar w:fldCharType="end"/>
        </w:r>
      </w:hyperlink>
    </w:p>
    <w:p w14:paraId="36B35341" w14:textId="03DC39B9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6" w:history="1">
        <w:r w:rsidR="00D53127" w:rsidRPr="0094636E">
          <w:rPr>
            <w:rStyle w:val="ac"/>
          </w:rPr>
          <w:t>2.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обозначения и сокращения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_Toc528324796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5</w:t>
        </w:r>
        <w:r w:rsidR="00D53127">
          <w:rPr>
            <w:webHidden/>
          </w:rPr>
          <w:fldChar w:fldCharType="end"/>
        </w:r>
      </w:hyperlink>
    </w:p>
    <w:p w14:paraId="188DA38E" w14:textId="20C4C031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7" w:history="1">
        <w:r w:rsidR="00D53127" w:rsidRPr="0094636E">
          <w:rPr>
            <w:rStyle w:val="ac"/>
          </w:rPr>
          <w:t>3.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ПОРЯДОК ОБРАЩЕНИЯ с отходами бурения/отходами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_Toc528324797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6</w:t>
        </w:r>
        <w:r w:rsidR="00D53127">
          <w:rPr>
            <w:webHidden/>
          </w:rPr>
          <w:fldChar w:fldCharType="end"/>
        </w:r>
      </w:hyperlink>
    </w:p>
    <w:p w14:paraId="0CC8483E" w14:textId="0C0D731F" w:rsidR="00D53127" w:rsidRDefault="00E44F24" w:rsidP="00D53127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8" w:history="1">
        <w:r w:rsidR="00D53127" w:rsidRPr="0094636E">
          <w:rPr>
            <w:rStyle w:val="ac"/>
          </w:rPr>
          <w:t>3.1. Порядок взаимодействия при планировании деятельности по ОБРАЩЕНИЮ С отхдами бурения/отходами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_Toc528324798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6</w:t>
        </w:r>
        <w:r w:rsidR="00D53127">
          <w:rPr>
            <w:webHidden/>
          </w:rPr>
          <w:fldChar w:fldCharType="end"/>
        </w:r>
      </w:hyperlink>
    </w:p>
    <w:p w14:paraId="7A883B33" w14:textId="28AEEECC" w:rsidR="00D53127" w:rsidRDefault="00E44F2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799" w:history="1">
        <w:r w:rsidR="00D53127" w:rsidRPr="0094636E">
          <w:rPr>
            <w:rStyle w:val="ac"/>
          </w:rPr>
          <w:t>3.2 ПОРЯДОК ОТГРУЗКИ, ТРАНСПОРТИРОВАНИЯ И ПРИЕМКИ ОТХОДОВ БУРЕНИЯ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_Toc528324799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7</w:t>
        </w:r>
        <w:r w:rsidR="00D53127">
          <w:rPr>
            <w:webHidden/>
          </w:rPr>
          <w:fldChar w:fldCharType="end"/>
        </w:r>
      </w:hyperlink>
    </w:p>
    <w:p w14:paraId="57541B12" w14:textId="20FB0924" w:rsidR="00D53127" w:rsidRDefault="00E44F24" w:rsidP="00D53127">
      <w:pPr>
        <w:pStyle w:val="3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528324800" w:history="1">
        <w:r w:rsidR="00D53127" w:rsidRPr="00D53127">
          <w:rPr>
            <w:rStyle w:val="ac"/>
          </w:rPr>
          <w:t>3.2.1 ПОРЯДОК ОТГРУЗКИ, ТРАНСПОРТИРОВАНИЯ И ПРИЕМКИ ОТХОДОВ БУРЕНИЯ/ОТХОДОВ ТКРС, ОБРАЗУЮЩИХСЯ В ПРОЦЕССЕ СТРОИТЕЛЬСТВА ЭКСПЛУТАЦИОННЫХ И РАЗВЕДОЧНЫХ СКВАЖИН КУЮМБИНСКОГО МЕСТОРОЖДЕНИЯ/ОБРАЗУЮЩИХСЯ В ПРОЦЕССЕ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_Toc528324800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7</w:t>
        </w:r>
        <w:r w:rsidR="00D53127">
          <w:rPr>
            <w:webHidden/>
          </w:rPr>
          <w:fldChar w:fldCharType="end"/>
        </w:r>
      </w:hyperlink>
    </w:p>
    <w:p w14:paraId="509F7201" w14:textId="22403DBF" w:rsidR="00D53127" w:rsidRPr="00D53127" w:rsidRDefault="00E44F24" w:rsidP="00D53127">
      <w:pPr>
        <w:pStyle w:val="3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528324801" w:history="1">
        <w:r w:rsidR="00D53127" w:rsidRPr="00D53127">
          <w:rPr>
            <w:rStyle w:val="ac"/>
          </w:rPr>
          <w:t>3.2.2. ПОРЯДОК ТРАНСПОРТИРОВАНИЯ И ПРИЕМКИ ОТХОДОВ БУРЕНИЯ НА ОБЪЕКТЕ НАКОПЛЕНИЯ СКЛАДИРОВАНИЯ ОТХОДОВ БУРЕНИЯ В СЛУЧАЯХ ПРИОСТАНОВКИ РАБОТЫ УСТАНОВКИ ДЛЯ УТИЛИЗАЦИИ ОТХОДОВ БУРЕНИЯ, В ТОМ ЧИСЛЕ ОТХОДОВ ТКРС, ОТСУТСТВИЯ АВТОДОРОГ</w:t>
        </w:r>
        <w:r w:rsidR="00D53127" w:rsidRPr="00D53127">
          <w:rPr>
            <w:webHidden/>
          </w:rPr>
          <w:tab/>
        </w:r>
        <w:r w:rsidR="00D53127" w:rsidRPr="00D53127">
          <w:rPr>
            <w:webHidden/>
          </w:rPr>
          <w:fldChar w:fldCharType="begin"/>
        </w:r>
        <w:r w:rsidR="00D53127" w:rsidRPr="00D53127">
          <w:rPr>
            <w:webHidden/>
          </w:rPr>
          <w:instrText xml:space="preserve"> PAGEREF _Toc528324801 \h </w:instrText>
        </w:r>
        <w:r w:rsidR="00D53127" w:rsidRPr="00D53127">
          <w:rPr>
            <w:webHidden/>
          </w:rPr>
        </w:r>
        <w:r w:rsidR="00D53127" w:rsidRPr="00D53127">
          <w:rPr>
            <w:webHidden/>
          </w:rPr>
          <w:fldChar w:fldCharType="separate"/>
        </w:r>
        <w:r w:rsidR="00535293">
          <w:rPr>
            <w:webHidden/>
          </w:rPr>
          <w:t>16</w:t>
        </w:r>
        <w:r w:rsidR="00D53127" w:rsidRPr="00D53127">
          <w:rPr>
            <w:webHidden/>
          </w:rPr>
          <w:fldChar w:fldCharType="end"/>
        </w:r>
      </w:hyperlink>
    </w:p>
    <w:p w14:paraId="0FE582DB" w14:textId="35A3D93C" w:rsidR="00D53127" w:rsidRDefault="00E44F24" w:rsidP="00D53127">
      <w:pPr>
        <w:pStyle w:val="31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528324802" w:history="1">
        <w:r w:rsidR="00D53127" w:rsidRPr="00D53127">
          <w:rPr>
            <w:rStyle w:val="ac"/>
          </w:rPr>
          <w:t>3.2.3. ПОРЯДОК ОТГРУЗКИ, ВЫГРУЗКИ И ТРАНСПОРТИРОВАНИЯ НА УТИЛИЗАЦИЮ ОТХОДОВ БУРЕНИЯ, В ТОМ ЧИСЛЕ ОТХОДОВ ТКРС, СКЛАДИРОВАННОГО НА ПЛОЩАДКЕ ДЛЯ СКЛАДИРОВАНИЯ ОТХОДОВ БУРЕНИЯ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_Toc528324802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17</w:t>
        </w:r>
        <w:r w:rsidR="00D53127">
          <w:rPr>
            <w:webHidden/>
          </w:rPr>
          <w:fldChar w:fldCharType="end"/>
        </w:r>
      </w:hyperlink>
    </w:p>
    <w:p w14:paraId="72D9D403" w14:textId="7BE93CB7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3" w:history="1">
        <w:r w:rsidR="00D53127" w:rsidRPr="0094636E">
          <w:rPr>
            <w:rStyle w:val="ac"/>
          </w:rPr>
          <w:t>4.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СИСТЕМА КОНТРОЛЯ И УЧЕТА ДВИЖЕНИЯ ОТХодОВ бурения/отходОВ ТКРС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_Toc528324803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20</w:t>
        </w:r>
        <w:r w:rsidR="00D53127">
          <w:rPr>
            <w:webHidden/>
          </w:rPr>
          <w:fldChar w:fldCharType="end"/>
        </w:r>
      </w:hyperlink>
    </w:p>
    <w:p w14:paraId="29A769BB" w14:textId="5F957C9B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4" w:history="1">
        <w:r w:rsidR="00D53127" w:rsidRPr="0094636E">
          <w:rPr>
            <w:rStyle w:val="ac"/>
          </w:rPr>
          <w:t>5.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ПОРЯДОК ОБРАЩЕНИЯ С ОТХодАМИ бурения, ЯВЛЯЮЩИМИСЯ СОБСТВЕННОСТЬЮ ПОДРЯДЧИКА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_Toc528324804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22</w:t>
        </w:r>
        <w:r w:rsidR="00D53127">
          <w:rPr>
            <w:webHidden/>
          </w:rPr>
          <w:fldChar w:fldCharType="end"/>
        </w:r>
      </w:hyperlink>
    </w:p>
    <w:p w14:paraId="1690017B" w14:textId="066FE450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5" w:history="1">
        <w:r w:rsidR="00D53127" w:rsidRPr="0094636E">
          <w:rPr>
            <w:rStyle w:val="ac"/>
          </w:rPr>
          <w:t>6.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ОХРАНА ТРУДА И ЭКОЛОГИЧЕСКАЯ БЕЗОПАСНОСТЬ ПРИ ОБРАЩЕНИИ С ОТХодАМИ бурения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_Toc528324805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23</w:t>
        </w:r>
        <w:r w:rsidR="00D53127">
          <w:rPr>
            <w:webHidden/>
          </w:rPr>
          <w:fldChar w:fldCharType="end"/>
        </w:r>
      </w:hyperlink>
    </w:p>
    <w:p w14:paraId="2D95774B" w14:textId="76A6D426" w:rsidR="00D53127" w:rsidRDefault="00E44F2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6" w:history="1">
        <w:r w:rsidR="00D53127" w:rsidRPr="0094636E">
          <w:rPr>
            <w:rStyle w:val="ac"/>
          </w:rPr>
          <w:t>6.1. ОХРАНА ТРУДА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_Toc528324806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23</w:t>
        </w:r>
        <w:r w:rsidR="00D53127">
          <w:rPr>
            <w:webHidden/>
          </w:rPr>
          <w:fldChar w:fldCharType="end"/>
        </w:r>
      </w:hyperlink>
    </w:p>
    <w:p w14:paraId="5A0E4725" w14:textId="140091F2" w:rsidR="00D53127" w:rsidRDefault="00E44F24">
      <w:pPr>
        <w:pStyle w:val="2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7" w:history="1">
        <w:r w:rsidR="00D53127" w:rsidRPr="0094636E">
          <w:rPr>
            <w:rStyle w:val="ac"/>
          </w:rPr>
          <w:t>6.2. эКОЛОГИЧЕСКАЯ БЕЗОПАСНОСТЬ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_Toc528324807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23</w:t>
        </w:r>
        <w:r w:rsidR="00D53127">
          <w:rPr>
            <w:webHidden/>
          </w:rPr>
          <w:fldChar w:fldCharType="end"/>
        </w:r>
      </w:hyperlink>
    </w:p>
    <w:p w14:paraId="70CC3A8B" w14:textId="338E3815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8" w:history="1">
        <w:r w:rsidR="00D53127" w:rsidRPr="0094636E">
          <w:rPr>
            <w:rStyle w:val="ac"/>
          </w:rPr>
          <w:t>7.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ОТВЕТСТВЕННОСТЬ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_Toc528324808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24</w:t>
        </w:r>
        <w:r w:rsidR="00D53127">
          <w:rPr>
            <w:webHidden/>
          </w:rPr>
          <w:fldChar w:fldCharType="end"/>
        </w:r>
      </w:hyperlink>
    </w:p>
    <w:p w14:paraId="65EEDA1C" w14:textId="430473FC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09" w:history="1">
        <w:r w:rsidR="00D53127" w:rsidRPr="0094636E">
          <w:rPr>
            <w:rStyle w:val="ac"/>
          </w:rPr>
          <w:t>8.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ССЫЛКИ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_Toc528324809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26</w:t>
        </w:r>
        <w:r w:rsidR="00D53127">
          <w:rPr>
            <w:webHidden/>
          </w:rPr>
          <w:fldChar w:fldCharType="end"/>
        </w:r>
      </w:hyperlink>
    </w:p>
    <w:p w14:paraId="17324881" w14:textId="2BC95187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10" w:history="1">
        <w:r w:rsidR="00D53127" w:rsidRPr="0094636E">
          <w:rPr>
            <w:rStyle w:val="ac"/>
          </w:rPr>
          <w:t>9.</w:t>
        </w:r>
        <w:r w:rsidR="00D53127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53127" w:rsidRPr="0094636E">
          <w:rPr>
            <w:rStyle w:val="ac"/>
          </w:rPr>
          <w:t>Регистрация изменений локального нормативного документа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_Toc528324810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27</w:t>
        </w:r>
        <w:r w:rsidR="00D53127">
          <w:rPr>
            <w:webHidden/>
          </w:rPr>
          <w:fldChar w:fldCharType="end"/>
        </w:r>
      </w:hyperlink>
    </w:p>
    <w:p w14:paraId="7F1438A7" w14:textId="1A8C8FE2" w:rsidR="00D53127" w:rsidRDefault="00E44F24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528324811" w:history="1">
        <w:r w:rsidR="00D53127" w:rsidRPr="0094636E">
          <w:rPr>
            <w:rStyle w:val="ac"/>
          </w:rPr>
          <w:t>ПРИЛОЖЕНИЯ</w:t>
        </w:r>
        <w:r w:rsidR="00D53127">
          <w:rPr>
            <w:webHidden/>
          </w:rPr>
          <w:tab/>
        </w:r>
        <w:r w:rsidR="00D53127">
          <w:rPr>
            <w:webHidden/>
          </w:rPr>
          <w:fldChar w:fldCharType="begin"/>
        </w:r>
        <w:r w:rsidR="00D53127">
          <w:rPr>
            <w:webHidden/>
          </w:rPr>
          <w:instrText xml:space="preserve"> PAGEREF _Toc528324811 \h </w:instrText>
        </w:r>
        <w:r w:rsidR="00D53127">
          <w:rPr>
            <w:webHidden/>
          </w:rPr>
        </w:r>
        <w:r w:rsidR="00D53127">
          <w:rPr>
            <w:webHidden/>
          </w:rPr>
          <w:fldChar w:fldCharType="separate"/>
        </w:r>
        <w:r w:rsidR="00535293">
          <w:rPr>
            <w:webHidden/>
          </w:rPr>
          <w:t>28</w:t>
        </w:r>
        <w:r w:rsidR="00D53127">
          <w:rPr>
            <w:webHidden/>
          </w:rPr>
          <w:fldChar w:fldCharType="end"/>
        </w:r>
      </w:hyperlink>
    </w:p>
    <w:p w14:paraId="482C3242" w14:textId="3ED8BA54" w:rsidR="00E70701" w:rsidRPr="000E52BA" w:rsidRDefault="00E70701" w:rsidP="007A02C9">
      <w:pPr>
        <w:tabs>
          <w:tab w:val="right" w:leader="dot" w:pos="9720"/>
        </w:tabs>
        <w:spacing w:after="120"/>
        <w:jc w:val="both"/>
        <w:rPr>
          <w:rFonts w:ascii="Arial" w:hAnsi="Arial" w:cs="Arial"/>
          <w:caps/>
          <w:sz w:val="32"/>
          <w:szCs w:val="32"/>
        </w:rPr>
      </w:pPr>
      <w:r w:rsidRPr="001542C7">
        <w:rPr>
          <w:rFonts w:ascii="Arial" w:hAnsi="Arial" w:cs="Arial"/>
          <w:highlight w:val="cyan"/>
        </w:rPr>
        <w:fldChar w:fldCharType="end"/>
      </w:r>
    </w:p>
    <w:p w14:paraId="517D7EBF" w14:textId="77777777" w:rsidR="00E91988" w:rsidRDefault="00E9198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E91988" w:rsidSect="000E20EB">
          <w:headerReference w:type="default" r:id="rId12"/>
          <w:footerReference w:type="defaul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46DAD75" w14:textId="1FEDC945" w:rsidR="00B626AE" w:rsidRPr="00B626AE" w:rsidRDefault="00B626AE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32"/>
          <w:lang w:val="ru-RU"/>
        </w:rPr>
      </w:pPr>
      <w:bookmarkStart w:id="12" w:name="_Toc528324791"/>
      <w:r w:rsidRPr="00B626AE">
        <w:rPr>
          <w:rFonts w:ascii="Arial" w:hAnsi="Arial" w:cs="Arial"/>
          <w:i w:val="0"/>
          <w:caps/>
          <w:sz w:val="32"/>
          <w:lang w:val="ru-RU"/>
        </w:rPr>
        <w:lastRenderedPageBreak/>
        <w:t>ВВОДНЫЕ ПОЛОЖЕНИЯ</w:t>
      </w:r>
      <w:bookmarkEnd w:id="12"/>
    </w:p>
    <w:p w14:paraId="6290F1C7" w14:textId="004F2101" w:rsidR="00E70701" w:rsidRPr="005A0266" w:rsidRDefault="00B626AE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528324792"/>
      <w:r>
        <w:rPr>
          <w:rFonts w:ascii="Arial" w:hAnsi="Arial" w:cs="Arial"/>
          <w:i w:val="0"/>
          <w:caps/>
          <w:sz w:val="24"/>
          <w:lang w:val="ru-RU"/>
        </w:rPr>
        <w:t>Н</w:t>
      </w:r>
      <w:r w:rsidR="008C16F8">
        <w:rPr>
          <w:rFonts w:ascii="Arial" w:hAnsi="Arial" w:cs="Arial"/>
          <w:i w:val="0"/>
          <w:caps/>
          <w:sz w:val="24"/>
          <w:lang w:val="ru-RU"/>
        </w:rPr>
        <w:t>АЗНАЧЕНИЕ</w:t>
      </w:r>
      <w:bookmarkEnd w:id="13"/>
    </w:p>
    <w:p w14:paraId="6D985D65" w14:textId="6DF3185F" w:rsidR="00F0498C" w:rsidRPr="003B3191" w:rsidRDefault="00D66280" w:rsidP="00F0498C">
      <w:pPr>
        <w:spacing w:after="240"/>
        <w:jc w:val="both"/>
      </w:pPr>
      <w:r>
        <w:t>Стандарт</w:t>
      </w:r>
      <w:r w:rsidR="00F0498C" w:rsidRPr="00861FEC">
        <w:t xml:space="preserve"> </w:t>
      </w:r>
      <w:r w:rsidR="005A074C">
        <w:t>ООО «Славнефть-Красноярскнефтегаз»</w:t>
      </w:r>
      <w:r w:rsidR="00F0498C" w:rsidRPr="00861FEC">
        <w:t xml:space="preserve"> «Управление отходами</w:t>
      </w:r>
      <w:r w:rsidR="00F0498C">
        <w:t xml:space="preserve"> бурения»</w:t>
      </w:r>
      <w:r w:rsidR="00F0498C" w:rsidRPr="00861FEC">
        <w:t xml:space="preserve"> (далее – </w:t>
      </w:r>
      <w:r>
        <w:t>Стандарт</w:t>
      </w:r>
      <w:r w:rsidR="00F0498C" w:rsidRPr="00861FEC">
        <w:t>) устанавливает</w:t>
      </w:r>
      <w:r w:rsidR="00F0498C" w:rsidRPr="003B3191">
        <w:t xml:space="preserve"> единый подход к вопросам управления отходами бурения, в том числе переработки и утилизации, предотвращения вредного воздействия на персонал и окружающую среду.</w:t>
      </w:r>
    </w:p>
    <w:p w14:paraId="0943E06F" w14:textId="5A6087A4" w:rsidR="00F0498C" w:rsidRDefault="00F0498C" w:rsidP="00F0498C">
      <w:pPr>
        <w:spacing w:after="240"/>
        <w:jc w:val="both"/>
      </w:pPr>
      <w:r w:rsidRPr="00861FEC">
        <w:t>Настоящ</w:t>
      </w:r>
      <w:r w:rsidR="00E44930">
        <w:t>ий</w:t>
      </w:r>
      <w:r w:rsidRPr="00861FEC">
        <w:t xml:space="preserve"> </w:t>
      </w:r>
      <w:r w:rsidR="00E44930">
        <w:t>Стандарт</w:t>
      </w:r>
      <w:r>
        <w:t xml:space="preserve"> </w:t>
      </w:r>
      <w:r w:rsidRPr="00861FEC">
        <w:t xml:space="preserve">соответствует требованиям </w:t>
      </w:r>
      <w:r>
        <w:t>Стандарта</w:t>
      </w:r>
      <w:r w:rsidRPr="00861FEC">
        <w:t xml:space="preserve"> Компании</w:t>
      </w:r>
      <w:r>
        <w:t xml:space="preserve"> </w:t>
      </w:r>
      <w:r w:rsidR="00DD2E45">
        <w:t>«</w:t>
      </w:r>
      <w:r>
        <w:t>Управление отходами» №</w:t>
      </w:r>
      <w:r w:rsidR="00E44930">
        <w:t> </w:t>
      </w:r>
      <w:r>
        <w:t>П3-05 С-0084</w:t>
      </w:r>
      <w:r w:rsidRPr="00861FEC">
        <w:t>.</w:t>
      </w:r>
    </w:p>
    <w:p w14:paraId="0C05B5CE" w14:textId="620C9381" w:rsidR="00E70701" w:rsidRPr="00DA35A8" w:rsidRDefault="00D66280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528324793"/>
      <w:r w:rsidRPr="00DA35A8">
        <w:rPr>
          <w:rFonts w:ascii="Arial" w:hAnsi="Arial" w:cs="Arial"/>
          <w:i w:val="0"/>
          <w:sz w:val="24"/>
          <w:lang w:val="ru-RU"/>
        </w:rPr>
        <w:t>ОБЛАСТЬ ДЕЙСТВИЯ</w:t>
      </w:r>
      <w:bookmarkEnd w:id="14"/>
    </w:p>
    <w:p w14:paraId="521C4B25" w14:textId="72166EBF" w:rsidR="00225C82" w:rsidRPr="00861FEC" w:rsidRDefault="00E44930" w:rsidP="00225C82">
      <w:pPr>
        <w:pStyle w:val="afc"/>
        <w:spacing w:after="240"/>
        <w:jc w:val="both"/>
        <w:rPr>
          <w:lang w:eastAsia="en-US"/>
        </w:rPr>
      </w:pPr>
      <w:r>
        <w:rPr>
          <w:lang w:eastAsia="en-US"/>
        </w:rPr>
        <w:t>Настоящий Стандарт обязателен</w:t>
      </w:r>
      <w:r w:rsidR="005B1640" w:rsidRPr="005B1640">
        <w:rPr>
          <w:lang w:eastAsia="en-US"/>
        </w:rPr>
        <w:t xml:space="preserve"> для исполнения работниками управления </w:t>
      </w:r>
      <w:proofErr w:type="spellStart"/>
      <w:r w:rsidR="005B1640" w:rsidRPr="005B1640">
        <w:rPr>
          <w:lang w:eastAsia="en-US"/>
        </w:rPr>
        <w:t>супервайзинга</w:t>
      </w:r>
      <w:proofErr w:type="spellEnd"/>
      <w:r w:rsidR="005B1640" w:rsidRPr="005B1640">
        <w:rPr>
          <w:lang w:eastAsia="en-US"/>
        </w:rPr>
        <w:t xml:space="preserve"> бурения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 xml:space="preserve">, управления по организации буровых работ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 xml:space="preserve">, управления добычи нефти и газа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 xml:space="preserve">, отдела охраны окружающей среды </w:t>
      </w:r>
      <w:r w:rsidR="005A074C">
        <w:rPr>
          <w:lang w:eastAsia="en-US"/>
        </w:rPr>
        <w:t>ООО «Славнефть-Красноярскнефтегаз»</w:t>
      </w:r>
      <w:r w:rsidR="005B1640" w:rsidRPr="005B1640">
        <w:rPr>
          <w:lang w:eastAsia="en-US"/>
        </w:rPr>
        <w:t>.</w:t>
      </w:r>
    </w:p>
    <w:p w14:paraId="7C48F09A" w14:textId="156D99B8" w:rsidR="00E70701" w:rsidRPr="00225C82" w:rsidRDefault="00225C82" w:rsidP="00225C82">
      <w:pPr>
        <w:pStyle w:val="afe"/>
        <w:spacing w:before="0" w:after="240"/>
        <w:rPr>
          <w:szCs w:val="24"/>
        </w:rPr>
      </w:pPr>
      <w:r w:rsidRPr="00861FEC">
        <w:rPr>
          <w:szCs w:val="24"/>
        </w:rPr>
        <w:t xml:space="preserve">Структурные подразделения </w:t>
      </w:r>
      <w:r w:rsidR="005A074C">
        <w:rPr>
          <w:szCs w:val="24"/>
        </w:rPr>
        <w:t>ООО «Славнефть-Красноярскнефтегаз»</w:t>
      </w:r>
      <w:r w:rsidRPr="00861FEC">
        <w:rPr>
          <w:szCs w:val="24"/>
        </w:rPr>
        <w:t xml:space="preserve"> при оформлении договоров с подрядными организациями</w:t>
      </w:r>
      <w:r>
        <w:rPr>
          <w:szCs w:val="24"/>
        </w:rPr>
        <w:t xml:space="preserve"> на строительство, бурение и ремонт разведочных, поисково-оценочных и эксплуатационных скважин</w:t>
      </w:r>
      <w:r w:rsidRPr="00861FEC">
        <w:rPr>
          <w:szCs w:val="24"/>
        </w:rPr>
        <w:t xml:space="preserve">, задействованными в процессе разработки проектно-технической документации, обязаны включать в условия договора пункт о неукоснительном выполнении подрядной организацией настоящего </w:t>
      </w:r>
      <w:r w:rsidR="00E44930">
        <w:rPr>
          <w:szCs w:val="24"/>
        </w:rPr>
        <w:t>Стандарта</w:t>
      </w:r>
      <w:r>
        <w:rPr>
          <w:szCs w:val="24"/>
        </w:rPr>
        <w:t>.</w:t>
      </w:r>
    </w:p>
    <w:p w14:paraId="4E7DCFDD" w14:textId="093ACC06" w:rsidR="00E70701" w:rsidRPr="00BA3866" w:rsidRDefault="00D66280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5" w:name="_Toc528324794"/>
      <w:r w:rsidRPr="00BA3866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5"/>
    </w:p>
    <w:p w14:paraId="4B9C3923" w14:textId="32C38644" w:rsidR="00E72791" w:rsidRDefault="00E44930" w:rsidP="00E72791">
      <w:pPr>
        <w:tabs>
          <w:tab w:val="left" w:pos="0"/>
          <w:tab w:val="left" w:pos="851"/>
        </w:tabs>
        <w:spacing w:after="240"/>
        <w:jc w:val="both"/>
      </w:pPr>
      <w:r>
        <w:t>Настоящий</w:t>
      </w:r>
      <w:r w:rsidR="00E72791">
        <w:t xml:space="preserve"> </w:t>
      </w:r>
      <w:r>
        <w:t>Стандарт</w:t>
      </w:r>
      <w:r w:rsidR="00E72791">
        <w:t xml:space="preserve"> является локальным нормативным документом постоянного действия. </w:t>
      </w:r>
    </w:p>
    <w:p w14:paraId="40E59B54" w14:textId="52DD07D1" w:rsidR="00E70701" w:rsidRDefault="00E70701" w:rsidP="00F63A3E">
      <w:pPr>
        <w:tabs>
          <w:tab w:val="left" w:pos="2268"/>
        </w:tabs>
        <w:spacing w:after="240"/>
        <w:jc w:val="both"/>
      </w:pPr>
    </w:p>
    <w:p w14:paraId="4384C786" w14:textId="77777777" w:rsidR="00E70701" w:rsidRDefault="00E70701" w:rsidP="00E70701">
      <w:pPr>
        <w:jc w:val="both"/>
        <w:sectPr w:rsidR="00E70701" w:rsidSect="000E20EB">
          <w:headerReference w:type="default" r:id="rId14"/>
          <w:footerReference w:type="default" r:id="rId1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7E729A2" w14:textId="726CE683" w:rsidR="00E70701" w:rsidRPr="00EA029C" w:rsidRDefault="00D66280" w:rsidP="00EA029C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6" w:name="_Toc149979454"/>
      <w:bookmarkStart w:id="17" w:name="_Toc149981755"/>
      <w:bookmarkStart w:id="18" w:name="_Toc149983143"/>
      <w:bookmarkStart w:id="19" w:name="_Toc150914942"/>
      <w:bookmarkStart w:id="20" w:name="_Toc156727019"/>
      <w:bookmarkStart w:id="21" w:name="_Toc164238418"/>
      <w:bookmarkStart w:id="22" w:name="_Toc528324795"/>
      <w:r w:rsidRPr="00BA3866">
        <w:rPr>
          <w:rFonts w:ascii="Arial" w:hAnsi="Arial" w:cs="Arial"/>
          <w:sz w:val="32"/>
          <w:szCs w:val="32"/>
          <w:lang w:val="ru-RU"/>
        </w:rPr>
        <w:lastRenderedPageBreak/>
        <w:t>1.</w:t>
      </w:r>
      <w:r w:rsidRPr="00BA3866">
        <w:rPr>
          <w:rFonts w:ascii="Arial" w:hAnsi="Arial" w:cs="Arial"/>
          <w:sz w:val="32"/>
          <w:szCs w:val="32"/>
          <w:lang w:val="ru-RU"/>
        </w:rPr>
        <w:tab/>
        <w:t>ТЕРМИНЫ И ОПРЕДЕЛЕНИЯ</w:t>
      </w:r>
      <w:bookmarkEnd w:id="16"/>
      <w:bookmarkEnd w:id="17"/>
      <w:bookmarkEnd w:id="18"/>
      <w:bookmarkEnd w:id="19"/>
      <w:bookmarkEnd w:id="20"/>
      <w:bookmarkEnd w:id="21"/>
      <w:bookmarkEnd w:id="22"/>
    </w:p>
    <w:p w14:paraId="5A351067" w14:textId="77777777" w:rsidR="006B4073" w:rsidRPr="004E0BFA" w:rsidRDefault="006B4073" w:rsidP="00484FF7">
      <w:pPr>
        <w:autoSpaceDE w:val="0"/>
        <w:autoSpaceDN w:val="0"/>
        <w:adjustRightInd w:val="0"/>
        <w:jc w:val="both"/>
        <w:rPr>
          <w:lang w:eastAsia="ru-RU"/>
        </w:rPr>
      </w:pPr>
      <w:bookmarkStart w:id="23" w:name="_Toc149983192"/>
      <w:bookmarkStart w:id="24" w:name="_Toc149985386"/>
      <w:r w:rsidRPr="004E0BFA">
        <w:rPr>
          <w:rFonts w:ascii="Arial" w:hAnsi="Arial" w:cs="Arial"/>
          <w:b/>
          <w:i/>
          <w:sz w:val="20"/>
          <w:szCs w:val="20"/>
          <w:lang w:eastAsia="ru-RU"/>
        </w:rPr>
        <w:t>БУРОВОЙ ШЛАМ</w:t>
      </w:r>
      <w:r w:rsidRPr="004E0BFA">
        <w:rPr>
          <w:lang w:eastAsia="ru-RU"/>
        </w:rPr>
        <w:t xml:space="preserve"> – смесь выбуренной породы и буровых технологических жидкостей, образованна</w:t>
      </w:r>
      <w:r w:rsidR="00484FF7">
        <w:rPr>
          <w:lang w:eastAsia="ru-RU"/>
        </w:rPr>
        <w:t>я в результате бурения скважин.</w:t>
      </w:r>
      <w:r w:rsidRPr="004E0BFA">
        <w:rPr>
          <w:lang w:eastAsia="ru-RU"/>
        </w:rPr>
        <w:tab/>
      </w:r>
    </w:p>
    <w:p w14:paraId="40C3367B" w14:textId="77777777" w:rsidR="006B4073" w:rsidRPr="004E0BFA" w:rsidRDefault="006B4073" w:rsidP="006B4073">
      <w:pPr>
        <w:spacing w:before="240"/>
        <w:jc w:val="both"/>
        <w:rPr>
          <w:rFonts w:ascii="Arial" w:hAnsi="Arial" w:cs="Arial"/>
          <w:b/>
          <w:i/>
          <w:sz w:val="20"/>
          <w:szCs w:val="20"/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>Буровые сточные воды</w:t>
      </w:r>
      <w:r w:rsidRPr="004E0BFA">
        <w:rPr>
          <w:iCs/>
          <w:lang w:eastAsia="ru-RU"/>
        </w:rPr>
        <w:t xml:space="preserve"> </w:t>
      </w:r>
      <w:r w:rsidR="001102F1" w:rsidRPr="002256B3">
        <w:rPr>
          <w:lang w:eastAsia="ru-RU"/>
        </w:rPr>
        <w:t>–</w:t>
      </w:r>
      <w:r w:rsidRPr="004E0BFA">
        <w:rPr>
          <w:iCs/>
          <w:lang w:eastAsia="ru-RU"/>
        </w:rPr>
        <w:t xml:space="preserve"> воды, образующиеся при промывке буровой площадки, бурового оборудования и инструмента; содержат остатки бурового раствора, </w:t>
      </w:r>
      <w:proofErr w:type="spellStart"/>
      <w:r w:rsidRPr="004E0BFA">
        <w:rPr>
          <w:iCs/>
          <w:lang w:eastAsia="ru-RU"/>
        </w:rPr>
        <w:t>химреагентов</w:t>
      </w:r>
      <w:proofErr w:type="spellEnd"/>
      <w:r w:rsidRPr="004E0BFA">
        <w:rPr>
          <w:iCs/>
          <w:lang w:eastAsia="ru-RU"/>
        </w:rPr>
        <w:t xml:space="preserve"> и др.</w:t>
      </w:r>
    </w:p>
    <w:p w14:paraId="1C0DD837" w14:textId="176F6436" w:rsidR="006B4073" w:rsidRDefault="006B4073" w:rsidP="006B4073">
      <w:pPr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2256B3">
        <w:rPr>
          <w:rFonts w:ascii="Arial" w:hAnsi="Arial" w:cs="Arial"/>
          <w:b/>
          <w:i/>
          <w:sz w:val="20"/>
          <w:szCs w:val="20"/>
          <w:lang w:eastAsia="ru-RU"/>
        </w:rPr>
        <w:t>НАКОПЛЕНИЕ ОТХОДОВ</w:t>
      </w:r>
      <w:r w:rsidRPr="002256B3">
        <w:rPr>
          <w:lang w:eastAsia="ru-RU"/>
        </w:rPr>
        <w:t xml:space="preserve"> – </w:t>
      </w:r>
      <w:r w:rsidR="00634955" w:rsidRPr="00634955">
        <w:rPr>
          <w:lang w:eastAsia="ru-RU"/>
        </w:rPr>
        <w:t>временное складирование отходов (на срок не более чем одиннадцать месяцев) в местах (на площадках), обустроенных в соответствии с требованиями законодательства в области охраны окружающей среды и санитарно-эпидемиологического благополучия населения, в целях их дальнейшей утилизации, обезвреживания, размещения, транспортирования.</w:t>
      </w:r>
    </w:p>
    <w:p w14:paraId="5A2C6D0D" w14:textId="77777777" w:rsidR="006B4073" w:rsidRDefault="006B4073" w:rsidP="006B4073">
      <w:pPr>
        <w:jc w:val="both"/>
        <w:rPr>
          <w:bCs/>
          <w:lang w:eastAsia="ru-RU"/>
        </w:rPr>
      </w:pPr>
      <w:r w:rsidRPr="004225E6">
        <w:rPr>
          <w:rFonts w:ascii="Arial" w:hAnsi="Arial" w:cs="Arial"/>
          <w:b/>
          <w:i/>
          <w:caps/>
          <w:sz w:val="20"/>
          <w:szCs w:val="20"/>
          <w:lang w:eastAsia="ru-RU"/>
        </w:rPr>
        <w:t>ОТХОДЫ от Текущего ремонта скважин</w:t>
      </w:r>
      <w:r>
        <w:rPr>
          <w:bCs/>
          <w:lang w:eastAsia="ru-RU"/>
        </w:rPr>
        <w:t xml:space="preserve"> </w:t>
      </w:r>
      <w:r w:rsidRPr="004225E6">
        <w:rPr>
          <w:bCs/>
          <w:lang w:eastAsia="ru-RU"/>
        </w:rPr>
        <w:t xml:space="preserve">– </w:t>
      </w:r>
      <w:r>
        <w:rPr>
          <w:bCs/>
          <w:lang w:eastAsia="ru-RU"/>
        </w:rPr>
        <w:t xml:space="preserve">отходы, образующиеся от </w:t>
      </w:r>
      <w:r w:rsidRPr="004225E6">
        <w:rPr>
          <w:bCs/>
          <w:lang w:eastAsia="ru-RU"/>
        </w:rPr>
        <w:t>комплекс</w:t>
      </w:r>
      <w:r>
        <w:rPr>
          <w:bCs/>
          <w:lang w:eastAsia="ru-RU"/>
        </w:rPr>
        <w:t>а</w:t>
      </w:r>
      <w:r w:rsidRPr="004225E6">
        <w:rPr>
          <w:bCs/>
          <w:lang w:eastAsia="ru-RU"/>
        </w:rPr>
        <w:t xml:space="preserve"> работ, направленных на восстановление работоспособности скважинного и устьевого оборудования, и работ по изменению режима эксплуатации скважины, а также по очистке подъёмной колонны и забоя от </w:t>
      </w:r>
      <w:proofErr w:type="spellStart"/>
      <w:r w:rsidRPr="004225E6">
        <w:rPr>
          <w:bCs/>
          <w:lang w:eastAsia="ru-RU"/>
        </w:rPr>
        <w:t>парафино</w:t>
      </w:r>
      <w:proofErr w:type="spellEnd"/>
      <w:r w:rsidRPr="004225E6">
        <w:rPr>
          <w:bCs/>
          <w:lang w:eastAsia="ru-RU"/>
        </w:rPr>
        <w:t>-смолистых отл</w:t>
      </w:r>
      <w:r>
        <w:rPr>
          <w:bCs/>
          <w:lang w:eastAsia="ru-RU"/>
        </w:rPr>
        <w:t>ожений, солей и песчаных пробок.</w:t>
      </w:r>
    </w:p>
    <w:p w14:paraId="756078F7" w14:textId="77777777" w:rsidR="006B4073" w:rsidRPr="004225E6" w:rsidRDefault="006B4073" w:rsidP="006B4073">
      <w:pPr>
        <w:jc w:val="both"/>
        <w:rPr>
          <w:bCs/>
          <w:lang w:eastAsia="ru-RU"/>
        </w:rPr>
      </w:pPr>
    </w:p>
    <w:p w14:paraId="110D957E" w14:textId="77777777" w:rsidR="006B4073" w:rsidRDefault="006B4073" w:rsidP="006B4073">
      <w:pPr>
        <w:spacing w:after="240"/>
        <w:jc w:val="both"/>
      </w:pPr>
      <w:r w:rsidRPr="004225E6">
        <w:rPr>
          <w:rFonts w:ascii="Arial" w:hAnsi="Arial" w:cs="Arial"/>
          <w:b/>
          <w:i/>
          <w:caps/>
          <w:sz w:val="20"/>
          <w:szCs w:val="20"/>
          <w:lang w:eastAsia="ru-RU"/>
        </w:rPr>
        <w:t>ОТХОДЫ от Капитального ремонта скважин</w:t>
      </w:r>
      <w:r>
        <w:rPr>
          <w:lang w:eastAsia="ru-RU"/>
        </w:rPr>
        <w:t xml:space="preserve"> </w:t>
      </w:r>
      <w:r w:rsidRPr="004225E6">
        <w:rPr>
          <w:lang w:eastAsia="ru-RU"/>
        </w:rPr>
        <w:t xml:space="preserve">– </w:t>
      </w:r>
      <w:r>
        <w:rPr>
          <w:bCs/>
          <w:lang w:eastAsia="ru-RU"/>
        </w:rPr>
        <w:t xml:space="preserve">отходы, образующиеся от </w:t>
      </w:r>
      <w:r w:rsidRPr="004225E6">
        <w:rPr>
          <w:lang w:eastAsia="ru-RU"/>
        </w:rPr>
        <w:t>комплекс</w:t>
      </w:r>
      <w:r>
        <w:rPr>
          <w:lang w:eastAsia="ru-RU"/>
        </w:rPr>
        <w:t>а</w:t>
      </w:r>
      <w:r w:rsidRPr="004225E6">
        <w:rPr>
          <w:lang w:eastAsia="ru-RU"/>
        </w:rPr>
        <w:t xml:space="preserve"> работ, связанных с восстановлением работоспособности обсадных колонн, цементного кольца, призабойной зоны, ликвидацией аварий, спуском и подъемом оборудования при раздельной эксплуатации и закачке</w:t>
      </w:r>
      <w:r>
        <w:rPr>
          <w:lang w:eastAsia="ru-RU"/>
        </w:rPr>
        <w:t>.</w:t>
      </w:r>
      <w:r w:rsidRPr="00C61F0A">
        <w:t xml:space="preserve"> </w:t>
      </w:r>
      <w:r>
        <w:t>О</w:t>
      </w:r>
      <w:r w:rsidRPr="00C61F0A">
        <w:t>тходы, образованные в результате капитального ремонта скважин, проводимого в целях повышения и (или) восстановления производительности добывающих скважин, а также для повышения приемистости нагнетательных скважин на кусте</w:t>
      </w:r>
      <w:r>
        <w:t>.</w:t>
      </w:r>
    </w:p>
    <w:p w14:paraId="512CBCB1" w14:textId="24728067" w:rsidR="006B4073" w:rsidRPr="004E0BFA" w:rsidRDefault="006B4073" w:rsidP="006B4073">
      <w:pPr>
        <w:spacing w:after="240"/>
        <w:jc w:val="both"/>
        <w:rPr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ОБРАЩЕНИЕ С ОТХОДАМИ БУРЕНИЯ </w:t>
      </w:r>
      <w:r w:rsidRPr="004E0BFA">
        <w:rPr>
          <w:lang w:eastAsia="ru-RU"/>
        </w:rPr>
        <w:t>–</w:t>
      </w:r>
      <w:r w:rsidR="00634955" w:rsidRPr="00634955">
        <w:rPr>
          <w:lang w:eastAsia="ru-RU"/>
        </w:rPr>
        <w:t xml:space="preserve"> </w:t>
      </w:r>
      <w:r w:rsidR="00634955">
        <w:rPr>
          <w:lang w:eastAsia="ru-RU"/>
        </w:rPr>
        <w:t>деятельность по сбору, накоплению, транспортированию, обработке, утилизации, обезвреживанию, размещению отходов бурения.</w:t>
      </w:r>
    </w:p>
    <w:p w14:paraId="3C4FBBCD" w14:textId="6122556D" w:rsidR="006B4073" w:rsidRPr="00023C03" w:rsidRDefault="006B4073" w:rsidP="006B4073">
      <w:pPr>
        <w:spacing w:before="240" w:after="240"/>
        <w:jc w:val="both"/>
        <w:rPr>
          <w:lang w:eastAsia="ru-RU"/>
        </w:rPr>
      </w:pPr>
      <w:r w:rsidRPr="004E0BFA">
        <w:rPr>
          <w:rFonts w:ascii="Arial" w:hAnsi="Arial" w:cs="Arial"/>
          <w:b/>
          <w:i/>
          <w:sz w:val="20"/>
          <w:szCs w:val="20"/>
          <w:lang w:eastAsia="ru-RU"/>
        </w:rPr>
        <w:t>ОТХОДЫ БУРЕНИЯ –</w:t>
      </w:r>
      <w:r>
        <w:rPr>
          <w:rFonts w:ascii="Arial" w:hAnsi="Arial" w:cs="Arial"/>
          <w:b/>
          <w:sz w:val="20"/>
          <w:szCs w:val="20"/>
          <w:lang w:eastAsia="ru-RU"/>
        </w:rPr>
        <w:t xml:space="preserve"> </w:t>
      </w:r>
      <w:r w:rsidRPr="00023C03">
        <w:rPr>
          <w:lang w:eastAsia="ru-RU"/>
        </w:rPr>
        <w:t xml:space="preserve">буровой шлам, отработанный буровой раствор и буровые сточные воды, отходы </w:t>
      </w:r>
      <w:r w:rsidR="00D53127" w:rsidRPr="00236430">
        <w:rPr>
          <w:color w:val="000000"/>
        </w:rPr>
        <w:t>текущ</w:t>
      </w:r>
      <w:r w:rsidR="00D53127">
        <w:rPr>
          <w:color w:val="000000"/>
        </w:rPr>
        <w:t>его</w:t>
      </w:r>
      <w:r w:rsidR="00D53127" w:rsidRPr="00236430">
        <w:rPr>
          <w:color w:val="000000"/>
        </w:rPr>
        <w:t xml:space="preserve"> и капитальн</w:t>
      </w:r>
      <w:r w:rsidR="00D53127">
        <w:rPr>
          <w:color w:val="000000"/>
        </w:rPr>
        <w:t xml:space="preserve">ого </w:t>
      </w:r>
      <w:r w:rsidR="00D53127" w:rsidRPr="00236430">
        <w:rPr>
          <w:color w:val="000000"/>
        </w:rPr>
        <w:t>ремонт</w:t>
      </w:r>
      <w:r w:rsidR="00D53127">
        <w:rPr>
          <w:color w:val="000000"/>
        </w:rPr>
        <w:t>а скважин,</w:t>
      </w:r>
      <w:r w:rsidRPr="00023C03">
        <w:rPr>
          <w:lang w:eastAsia="ru-RU"/>
        </w:rPr>
        <w:t xml:space="preserve"> образовавшиеся в процессе бурения</w:t>
      </w:r>
      <w:r>
        <w:rPr>
          <w:lang w:eastAsia="ru-RU"/>
        </w:rPr>
        <w:t xml:space="preserve">, освоения и ремонта </w:t>
      </w:r>
      <w:r w:rsidRPr="00023C03">
        <w:rPr>
          <w:lang w:eastAsia="ru-RU"/>
        </w:rPr>
        <w:t>скважин н</w:t>
      </w:r>
      <w:r>
        <w:rPr>
          <w:lang w:eastAsia="ru-RU"/>
        </w:rPr>
        <w:t xml:space="preserve">а лицензионном участке </w:t>
      </w:r>
      <w:r w:rsidR="005A074C">
        <w:rPr>
          <w:lang w:eastAsia="ru-RU"/>
        </w:rPr>
        <w:t>ООО «Славнефть-Красноярскнефтегаз»</w:t>
      </w:r>
      <w:r w:rsidRPr="00023C03">
        <w:rPr>
          <w:lang w:eastAsia="ru-RU"/>
        </w:rPr>
        <w:t>. Отходы бурения согласно Федерального классификационного каталога отходов (ФККО) классифицируются как «Отходы бурения, связанного с добычей сырой нефти, природного (попутного) газа и газового конденсата, в смеси, содержащие нефтепродукты в количестве 15 % и более</w:t>
      </w:r>
      <w:r>
        <w:rPr>
          <w:lang w:eastAsia="ru-RU"/>
        </w:rPr>
        <w:t>»</w:t>
      </w:r>
      <w:r w:rsidRPr="00023C03">
        <w:rPr>
          <w:lang w:eastAsia="ru-RU"/>
        </w:rPr>
        <w:t xml:space="preserve"> - 2 91 180 11 39 3 (3 класс опасности)</w:t>
      </w:r>
      <w:r>
        <w:rPr>
          <w:lang w:eastAsia="ru-RU"/>
        </w:rPr>
        <w:t>.</w:t>
      </w:r>
    </w:p>
    <w:p w14:paraId="59E477B8" w14:textId="77777777" w:rsidR="006B4073" w:rsidRPr="004E0BFA" w:rsidRDefault="006B4073" w:rsidP="006B4073">
      <w:pPr>
        <w:shd w:val="clear" w:color="auto" w:fill="FFFFFF"/>
        <w:spacing w:before="240"/>
        <w:jc w:val="both"/>
        <w:rPr>
          <w:b/>
          <w:i/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>транспортирование отходов</w:t>
      </w:r>
      <w:r w:rsidRPr="004E0BFA">
        <w:rPr>
          <w:sz w:val="22"/>
          <w:szCs w:val="22"/>
          <w:lang w:eastAsia="ru-RU"/>
        </w:rPr>
        <w:t xml:space="preserve"> – </w:t>
      </w:r>
      <w:r w:rsidRPr="004E0BFA">
        <w:rPr>
          <w:lang w:eastAsia="ru-RU"/>
        </w:rPr>
        <w:t>перемещение отходов с помощью специализированных транспортных средств</w:t>
      </w:r>
      <w:r w:rsidR="00C7213E">
        <w:rPr>
          <w:lang w:eastAsia="ru-RU"/>
        </w:rPr>
        <w:t xml:space="preserve"> в пределах лицензионного участка </w:t>
      </w:r>
      <w:r w:rsidR="002429B0">
        <w:rPr>
          <w:lang w:eastAsia="ru-RU"/>
        </w:rPr>
        <w:t xml:space="preserve">на объектах </w:t>
      </w:r>
      <w:r w:rsidR="00C7213E">
        <w:rPr>
          <w:lang w:eastAsia="ru-RU"/>
        </w:rPr>
        <w:t>производства работ</w:t>
      </w:r>
      <w:r w:rsidRPr="004E0BFA">
        <w:rPr>
          <w:lang w:eastAsia="ru-RU"/>
        </w:rPr>
        <w:t>.</w:t>
      </w:r>
      <w:r w:rsidRPr="004E0BFA">
        <w:rPr>
          <w:b/>
          <w:i/>
          <w:lang w:eastAsia="ru-RU"/>
        </w:rPr>
        <w:t xml:space="preserve"> </w:t>
      </w:r>
    </w:p>
    <w:p w14:paraId="2CD1BC4A" w14:textId="77777777" w:rsidR="006B4073" w:rsidRPr="004E0BFA" w:rsidRDefault="006B4073" w:rsidP="006B4073">
      <w:pPr>
        <w:keepLines/>
        <w:shd w:val="clear" w:color="auto" w:fill="FFFFFF"/>
        <w:spacing w:before="240"/>
        <w:jc w:val="both"/>
        <w:rPr>
          <w:spacing w:val="-1"/>
          <w:lang w:eastAsia="ru-RU"/>
        </w:rPr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управление отходами бурения </w:t>
      </w:r>
      <w:r w:rsidRPr="004E0BFA">
        <w:rPr>
          <w:sz w:val="22"/>
          <w:szCs w:val="22"/>
          <w:lang w:eastAsia="ru-RU"/>
        </w:rPr>
        <w:t xml:space="preserve">– организация, </w:t>
      </w:r>
      <w:r w:rsidRPr="004E0BFA">
        <w:rPr>
          <w:lang w:eastAsia="ru-RU"/>
        </w:rPr>
        <w:t xml:space="preserve">учет и контроль над образованием, сбором, транспортированием и утилизацией отходов бурения, образование которых невозможно было предотвратить. Управление отходами бурения включает </w:t>
      </w:r>
      <w:r w:rsidRPr="004E0BFA">
        <w:rPr>
          <w:spacing w:val="-1"/>
          <w:lang w:eastAsia="ru-RU"/>
        </w:rPr>
        <w:t>утилизацию отходов в конце производственного цикла.</w:t>
      </w:r>
    </w:p>
    <w:p w14:paraId="4B722835" w14:textId="7F85CC13" w:rsidR="007332A2" w:rsidRDefault="006B4073" w:rsidP="008529F9">
      <w:pPr>
        <w:shd w:val="clear" w:color="auto" w:fill="FFFFFF"/>
        <w:spacing w:before="240"/>
        <w:jc w:val="both"/>
      </w:pPr>
      <w:r w:rsidRPr="004E0BFA">
        <w:rPr>
          <w:rFonts w:ascii="Arial" w:hAnsi="Arial" w:cs="Arial"/>
          <w:b/>
          <w:i/>
          <w:caps/>
          <w:sz w:val="20"/>
          <w:szCs w:val="20"/>
          <w:lang w:eastAsia="ru-RU"/>
        </w:rPr>
        <w:t>УТИЛИЗАЦИЯ ОТХОДОВ БУРЕНИЯ</w:t>
      </w:r>
      <w:r w:rsidRPr="004E0BFA">
        <w:rPr>
          <w:spacing w:val="-1"/>
          <w:lang w:eastAsia="ru-RU"/>
        </w:rPr>
        <w:t xml:space="preserve"> – деятельность, связанная с использованием отходов бурения на этапах их технологического цикла, обеспечением их повторного (вторичного) использования после</w:t>
      </w:r>
      <w:r>
        <w:rPr>
          <w:spacing w:val="-1"/>
          <w:lang w:eastAsia="ru-RU"/>
        </w:rPr>
        <w:t xml:space="preserve"> </w:t>
      </w:r>
      <w:r w:rsidR="006C66B4">
        <w:rPr>
          <w:spacing w:val="-1"/>
          <w:lang w:eastAsia="ru-RU"/>
        </w:rPr>
        <w:t xml:space="preserve">их </w:t>
      </w:r>
      <w:r>
        <w:rPr>
          <w:spacing w:val="-1"/>
          <w:lang w:eastAsia="ru-RU"/>
        </w:rPr>
        <w:t>утилизации</w:t>
      </w:r>
      <w:r w:rsidR="00956CE0">
        <w:rPr>
          <w:spacing w:val="-1"/>
          <w:lang w:eastAsia="ru-RU"/>
        </w:rPr>
        <w:t>.</w:t>
      </w:r>
      <w:r w:rsidR="007332A2">
        <w:rPr>
          <w:spacing w:val="-1"/>
          <w:lang w:eastAsia="ru-RU"/>
        </w:rPr>
        <w:br w:type="page"/>
      </w:r>
    </w:p>
    <w:p w14:paraId="757D61C7" w14:textId="77777777" w:rsidR="006B4073" w:rsidRPr="0019232A" w:rsidRDefault="006B4073" w:rsidP="00E70701">
      <w:pPr>
        <w:tabs>
          <w:tab w:val="left" w:pos="0"/>
          <w:tab w:val="left" w:pos="9899"/>
        </w:tabs>
        <w:ind w:right="-1"/>
        <w:jc w:val="both"/>
        <w:sectPr w:rsidR="006B4073" w:rsidRPr="0019232A" w:rsidSect="000E20EB">
          <w:headerReference w:type="even" r:id="rId16"/>
          <w:headerReference w:type="default" r:id="rId17"/>
          <w:footerReference w:type="default" r:id="rId18"/>
          <w:headerReference w:type="first" r:id="rId1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661CF80A" w14:textId="71901F80" w:rsidR="00E70701" w:rsidRPr="00BA3866" w:rsidRDefault="00D66280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5" w:name="_Toc153013094"/>
      <w:bookmarkStart w:id="26" w:name="_Toc156727020"/>
      <w:bookmarkStart w:id="27" w:name="_Toc164238419"/>
      <w:bookmarkStart w:id="28" w:name="_Toc528324796"/>
      <w:bookmarkEnd w:id="23"/>
      <w:bookmarkEnd w:id="24"/>
      <w:r w:rsidRPr="00BA3866">
        <w:rPr>
          <w:rFonts w:ascii="Arial" w:hAnsi="Arial" w:cs="Arial"/>
          <w:sz w:val="32"/>
          <w:szCs w:val="32"/>
          <w:lang w:val="ru-RU"/>
        </w:rPr>
        <w:lastRenderedPageBreak/>
        <w:t>2.</w:t>
      </w:r>
      <w:r w:rsidRPr="00BA3866">
        <w:rPr>
          <w:rFonts w:ascii="Arial" w:hAnsi="Arial" w:cs="Arial"/>
          <w:sz w:val="32"/>
          <w:szCs w:val="32"/>
          <w:lang w:val="ru-RU"/>
        </w:rPr>
        <w:tab/>
        <w:t>ОБОЗНАЧЕНИЯ И СОКРАЩЕНИЯ</w:t>
      </w:r>
      <w:bookmarkEnd w:id="25"/>
      <w:bookmarkEnd w:id="26"/>
      <w:bookmarkEnd w:id="27"/>
      <w:bookmarkEnd w:id="28"/>
    </w:p>
    <w:p w14:paraId="25A87F79" w14:textId="77777777" w:rsidR="00D53127" w:rsidRPr="00E65A2C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A738A8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– </w:t>
      </w:r>
      <w:r w:rsidRPr="00A738A8">
        <w:t>п</w:t>
      </w:r>
      <w:r>
        <w:t>одрядчик, выполняющий работы по бурению и/или закачиванию и освоению скважин.</w:t>
      </w:r>
    </w:p>
    <w:p w14:paraId="4C2F1CFF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A707BF">
        <w:rPr>
          <w:rFonts w:ascii="Arial" w:hAnsi="Arial" w:cs="Arial"/>
          <w:b/>
          <w:i/>
          <w:caps/>
          <w:sz w:val="20"/>
          <w:szCs w:val="20"/>
        </w:rPr>
        <w:t>И</w:t>
      </w:r>
      <w:r w:rsidRPr="00C5540E">
        <w:rPr>
          <w:rFonts w:ascii="Arial" w:hAnsi="Arial" w:cs="Arial"/>
          <w:b/>
          <w:i/>
          <w:sz w:val="20"/>
          <w:szCs w:val="20"/>
        </w:rPr>
        <w:t xml:space="preserve">ПБР </w:t>
      </w:r>
      <w:r w:rsidRPr="00A707BF">
        <w:t>– индивидуальная программа буровых работ.</w:t>
      </w:r>
    </w:p>
    <w:p w14:paraId="46784CE3" w14:textId="1404E644" w:rsidR="00D53127" w:rsidRDefault="00D53127" w:rsidP="004D1850">
      <w:pPr>
        <w:tabs>
          <w:tab w:val="left" w:pos="0"/>
        </w:tabs>
        <w:spacing w:before="240" w:after="240"/>
        <w:ind w:right="23"/>
        <w:jc w:val="both"/>
      </w:pPr>
      <w:r w:rsidRPr="00E65A2C">
        <w:rPr>
          <w:rFonts w:ascii="Arial" w:hAnsi="Arial" w:cs="Arial"/>
          <w:b/>
          <w:i/>
          <w:caps/>
          <w:sz w:val="20"/>
          <w:szCs w:val="20"/>
        </w:rPr>
        <w:t>ОБЩЕСТВО, ЗАКАЗЧИК</w:t>
      </w:r>
      <w:r w:rsidRPr="00E65A2C">
        <w:t xml:space="preserve"> – </w:t>
      </w:r>
      <w:r w:rsidR="005A074C">
        <w:t>ООО «Славнефть-Красноярскнефтегаз»</w:t>
      </w:r>
      <w:r>
        <w:t>.</w:t>
      </w:r>
    </w:p>
    <w:p w14:paraId="102A69AC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2D5477">
        <w:rPr>
          <w:rFonts w:ascii="Arial" w:hAnsi="Arial" w:cs="Arial"/>
          <w:b/>
          <w:i/>
          <w:sz w:val="20"/>
          <w:szCs w:val="20"/>
        </w:rPr>
        <w:t>ОБЪЕКТ</w:t>
      </w:r>
      <w:r>
        <w:rPr>
          <w:rFonts w:ascii="Arial" w:hAnsi="Arial" w:cs="Arial"/>
          <w:b/>
          <w:i/>
          <w:sz w:val="20"/>
          <w:szCs w:val="20"/>
        </w:rPr>
        <w:t>/МЕСТО</w:t>
      </w:r>
      <w:r w:rsidRPr="002D5477">
        <w:rPr>
          <w:rFonts w:ascii="Arial" w:hAnsi="Arial" w:cs="Arial"/>
          <w:b/>
          <w:i/>
          <w:sz w:val="20"/>
          <w:szCs w:val="20"/>
        </w:rPr>
        <w:t xml:space="preserve"> НАКОПЛЕНИЯ</w:t>
      </w:r>
      <w:r w:rsidRPr="002D5477">
        <w:rPr>
          <w:i/>
        </w:rPr>
        <w:t xml:space="preserve"> -</w:t>
      </w:r>
      <w:r w:rsidRPr="002D5477">
        <w:t xml:space="preserve"> </w:t>
      </w:r>
      <w:r>
        <w:t>аварийная площадка</w:t>
      </w:r>
      <w:r w:rsidRPr="004D5378">
        <w:t xml:space="preserve"> для складирования отходов бурения</w:t>
      </w:r>
      <w:r>
        <w:t xml:space="preserve"> (накопитель), на кустовом основании, на котором ведется бурение.</w:t>
      </w:r>
    </w:p>
    <w:p w14:paraId="4624B0B8" w14:textId="77777777" w:rsidR="00D53127" w:rsidRPr="0028721C" w:rsidRDefault="00D53127" w:rsidP="00D855E4">
      <w:pPr>
        <w:tabs>
          <w:tab w:val="left" w:pos="0"/>
        </w:tabs>
        <w:spacing w:before="240" w:after="240"/>
        <w:ind w:right="23"/>
        <w:jc w:val="both"/>
        <w:rPr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объект/МЕСТО</w:t>
      </w:r>
      <w:r w:rsidRPr="0028721C">
        <w:rPr>
          <w:rFonts w:ascii="Arial" w:hAnsi="Arial" w:cs="Arial"/>
          <w:b/>
          <w:i/>
          <w:caps/>
          <w:sz w:val="20"/>
          <w:szCs w:val="20"/>
        </w:rPr>
        <w:t xml:space="preserve"> ОБРАЗОВАНИ</w:t>
      </w:r>
      <w:r>
        <w:rPr>
          <w:rFonts w:ascii="Arial" w:hAnsi="Arial" w:cs="Arial"/>
          <w:b/>
          <w:i/>
          <w:caps/>
          <w:sz w:val="20"/>
          <w:szCs w:val="20"/>
        </w:rPr>
        <w:t>я</w:t>
      </w:r>
      <w:r>
        <w:t xml:space="preserve"> </w:t>
      </w:r>
      <w:r w:rsidRPr="00E65A2C">
        <w:t xml:space="preserve">– </w:t>
      </w:r>
      <w:r w:rsidRPr="00236430">
        <w:t xml:space="preserve">образование отходов бурения, образующиеся в процессе бурения скважин из-под шнека/образование отходов </w:t>
      </w:r>
      <w:r w:rsidRPr="00236430">
        <w:rPr>
          <w:color w:val="000000"/>
        </w:rPr>
        <w:t>текущего и капитального ремонта скважин,</w:t>
      </w:r>
      <w:r w:rsidRPr="00236430">
        <w:t xml:space="preserve"> образующихся в процессе капитального и текущего ремонта скважин. </w:t>
      </w:r>
    </w:p>
    <w:p w14:paraId="089C5664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F86691">
        <w:rPr>
          <w:rFonts w:ascii="Arial" w:hAnsi="Arial" w:cs="Arial"/>
          <w:b/>
          <w:i/>
          <w:sz w:val="20"/>
          <w:szCs w:val="20"/>
        </w:rPr>
        <w:t>ОБЪЕКТ</w:t>
      </w:r>
      <w:r>
        <w:rPr>
          <w:rFonts w:ascii="Arial" w:hAnsi="Arial" w:cs="Arial"/>
          <w:b/>
          <w:i/>
          <w:sz w:val="20"/>
          <w:szCs w:val="20"/>
        </w:rPr>
        <w:t>/МЕСТО</w:t>
      </w:r>
      <w:r w:rsidRPr="00F86691">
        <w:rPr>
          <w:rFonts w:ascii="Arial" w:hAnsi="Arial" w:cs="Arial"/>
          <w:b/>
          <w:i/>
          <w:sz w:val="20"/>
          <w:szCs w:val="20"/>
        </w:rPr>
        <w:t xml:space="preserve"> УТИЛИЗАЦИИ</w:t>
      </w:r>
      <w:r>
        <w:t xml:space="preserve"> – место утилизации отходов бурения на установке термической деструкции. </w:t>
      </w:r>
    </w:p>
    <w:p w14:paraId="70AB021B" w14:textId="77777777" w:rsidR="00D53127" w:rsidRDefault="00D53127" w:rsidP="00D855E4">
      <w:pPr>
        <w:spacing w:before="240" w:after="240"/>
        <w:jc w:val="both"/>
        <w:rPr>
          <w:rFonts w:ascii="Arial" w:hAnsi="Arial" w:cs="Arial"/>
          <w:b/>
          <w:i/>
          <w:sz w:val="20"/>
          <w:szCs w:val="20"/>
        </w:rPr>
      </w:pPr>
      <w:r w:rsidRPr="00E65A2C">
        <w:rPr>
          <w:rFonts w:ascii="Arial" w:hAnsi="Arial" w:cs="Arial"/>
          <w:b/>
          <w:i/>
          <w:caps/>
          <w:sz w:val="20"/>
          <w:szCs w:val="20"/>
        </w:rPr>
        <w:t xml:space="preserve">ООС – </w:t>
      </w:r>
      <w:r w:rsidRPr="00E65A2C">
        <w:t>охрана окружающей среды.</w:t>
      </w:r>
      <w:r w:rsidRPr="008240A9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6B7CC675" w14:textId="4A5E63CD" w:rsidR="00D53127" w:rsidRDefault="00D53127" w:rsidP="00D855E4">
      <w:pPr>
        <w:spacing w:before="240" w:after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F0F16">
        <w:rPr>
          <w:rFonts w:ascii="Arial" w:hAnsi="Arial" w:cs="Arial"/>
          <w:b/>
          <w:i/>
          <w:sz w:val="20"/>
          <w:szCs w:val="20"/>
        </w:rPr>
        <w:t xml:space="preserve">ОТДЕЛ ООС </w:t>
      </w:r>
      <w:r>
        <w:rPr>
          <w:rFonts w:ascii="Arial" w:hAnsi="Arial" w:cs="Arial"/>
          <w:b/>
          <w:i/>
          <w:sz w:val="20"/>
          <w:szCs w:val="20"/>
        </w:rPr>
        <w:t xml:space="preserve">– </w:t>
      </w:r>
      <w:r w:rsidRPr="008918CC">
        <w:rPr>
          <w:szCs w:val="20"/>
        </w:rPr>
        <w:t xml:space="preserve">отдел охраны окружающей среды </w:t>
      </w:r>
      <w:r w:rsidR="005A074C">
        <w:rPr>
          <w:szCs w:val="20"/>
        </w:rPr>
        <w:t>ООО «Славнефть-Красноярскнефтегаз»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</w:p>
    <w:p w14:paraId="2CD67210" w14:textId="6338A34F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5D1DD7">
        <w:rPr>
          <w:rFonts w:ascii="Arial" w:hAnsi="Arial" w:cs="Arial"/>
          <w:b/>
          <w:i/>
          <w:sz w:val="20"/>
          <w:szCs w:val="20"/>
        </w:rPr>
        <w:t>ОТДЕЛ СУПЕРВАЙЗЕНГА ТКРС</w:t>
      </w:r>
      <w:r>
        <w:t xml:space="preserve"> -</w:t>
      </w:r>
      <w:r w:rsidRPr="005D1DD7">
        <w:t xml:space="preserve"> </w:t>
      </w:r>
      <w:r>
        <w:t xml:space="preserve">отдел </w:t>
      </w:r>
      <w:proofErr w:type="spellStart"/>
      <w:r w:rsidRPr="004F2E86">
        <w:t>супервайзинга</w:t>
      </w:r>
      <w:proofErr w:type="spellEnd"/>
      <w:r w:rsidRPr="004F2E86">
        <w:t xml:space="preserve"> текущего и капитального ремонта скважин</w:t>
      </w:r>
      <w:r w:rsidRPr="005D1DD7">
        <w:t xml:space="preserve"> </w:t>
      </w:r>
      <w:r w:rsidR="005A074C">
        <w:t>ООО «Славнефть-Красноярскнефтегаз»</w:t>
      </w:r>
      <w:r>
        <w:t>.</w:t>
      </w:r>
    </w:p>
    <w:p w14:paraId="2ABC2F92" w14:textId="77777777" w:rsidR="00B14DC2" w:rsidRPr="00B14DC2" w:rsidRDefault="00B14DC2" w:rsidP="00D855E4">
      <w:pPr>
        <w:tabs>
          <w:tab w:val="left" w:pos="0"/>
        </w:tabs>
        <w:spacing w:before="240" w:after="240"/>
        <w:ind w:right="23"/>
        <w:jc w:val="both"/>
        <w:rPr>
          <w:color w:val="000000" w:themeColor="text1"/>
        </w:rPr>
      </w:pPr>
      <w:r w:rsidRPr="00B14DC2">
        <w:rPr>
          <w:rFonts w:ascii="Arial" w:hAnsi="Arial" w:cs="Arial"/>
          <w:b/>
          <w:i/>
          <w:caps/>
          <w:sz w:val="20"/>
          <w:szCs w:val="20"/>
        </w:rPr>
        <w:t>ПОДРЯДЧИК ПО транспортированию</w:t>
      </w:r>
      <w:r w:rsidRPr="00C12F40">
        <w:rPr>
          <w:color w:val="000000" w:themeColor="text1"/>
          <w:sz w:val="22"/>
        </w:rPr>
        <w:t xml:space="preserve"> </w:t>
      </w:r>
      <w:r w:rsidRPr="00B14DC2">
        <w:rPr>
          <w:color w:val="000000" w:themeColor="text1"/>
        </w:rPr>
        <w:t>– подрядная организация, выполняющая работы по транспортированию отходов бурения, отходов, образовавшихся в ходе текущего и капитального ремонта скважин.</w:t>
      </w:r>
    </w:p>
    <w:p w14:paraId="1079ABA4" w14:textId="77777777" w:rsidR="00B14DC2" w:rsidRDefault="00B14DC2" w:rsidP="00D855E4">
      <w:pPr>
        <w:tabs>
          <w:tab w:val="left" w:pos="0"/>
        </w:tabs>
        <w:spacing w:before="240" w:after="240"/>
        <w:ind w:right="23"/>
        <w:jc w:val="both"/>
      </w:pPr>
      <w:r w:rsidRPr="00E65A2C">
        <w:rPr>
          <w:rFonts w:ascii="Arial" w:hAnsi="Arial" w:cs="Arial"/>
          <w:b/>
          <w:i/>
          <w:caps/>
          <w:sz w:val="20"/>
          <w:szCs w:val="20"/>
        </w:rPr>
        <w:t>ПОДРЯДЧИК ПО УТИЛИЗАЦИИ</w:t>
      </w:r>
      <w:r w:rsidRPr="00E65A2C">
        <w:t xml:space="preserve"> – подрядная организация, выполняющая работы по утилизации, </w:t>
      </w:r>
      <w:r>
        <w:t>отходов бурения на установке термической деструкции.</w:t>
      </w:r>
    </w:p>
    <w:p w14:paraId="44DB9CA3" w14:textId="77777777" w:rsidR="00D53127" w:rsidRDefault="00D53127" w:rsidP="00D855E4">
      <w:pPr>
        <w:tabs>
          <w:tab w:val="left" w:pos="0"/>
        </w:tabs>
        <w:spacing w:before="240" w:after="240"/>
        <w:ind w:right="23"/>
        <w:jc w:val="both"/>
      </w:pPr>
      <w:r w:rsidRPr="00A544B2">
        <w:rPr>
          <w:rFonts w:ascii="Arial" w:hAnsi="Arial" w:cs="Arial"/>
          <w:b/>
          <w:i/>
          <w:sz w:val="20"/>
          <w:szCs w:val="20"/>
        </w:rPr>
        <w:t>ППР</w:t>
      </w:r>
      <w:r>
        <w:rPr>
          <w:rFonts w:ascii="Arial" w:hAnsi="Arial" w:cs="Arial"/>
          <w:b/>
          <w:i/>
          <w:sz w:val="20"/>
          <w:szCs w:val="20"/>
        </w:rPr>
        <w:t xml:space="preserve"> </w:t>
      </w:r>
      <w:r w:rsidRPr="00E65A2C">
        <w:t>–</w:t>
      </w:r>
      <w:r>
        <w:t xml:space="preserve"> </w:t>
      </w:r>
      <w:r w:rsidRPr="00E65A2C">
        <w:t>проект</w:t>
      </w:r>
      <w:r>
        <w:t xml:space="preserve"> производства работ</w:t>
      </w:r>
      <w:r w:rsidRPr="00E65A2C">
        <w:t>.</w:t>
      </w:r>
    </w:p>
    <w:p w14:paraId="3814F275" w14:textId="77777777" w:rsidR="00D53127" w:rsidRDefault="00D53127" w:rsidP="00D855E4">
      <w:pPr>
        <w:spacing w:before="240" w:after="240"/>
        <w:ind w:right="-7"/>
        <w:jc w:val="both"/>
      </w:pPr>
      <w:r w:rsidRPr="00F911A2">
        <w:rPr>
          <w:rFonts w:ascii="Arial" w:hAnsi="Arial" w:cs="Arial"/>
          <w:b/>
          <w:bCs/>
          <w:i/>
          <w:sz w:val="20"/>
          <w:szCs w:val="20"/>
        </w:rPr>
        <w:t>СТРУКТУРНОЕ ПОДРАЗДЕЛЕНИЕ (СП)</w:t>
      </w:r>
      <w:r w:rsidRPr="00F911A2">
        <w:t xml:space="preserve"> – структурное подразделение ООО «Славнефть–Красноярскнефтегаз» с самостоятельными функциями, задачами и ответственностью в рамках своих компетенций, определенных положением о структурном подразделении.</w:t>
      </w:r>
    </w:p>
    <w:p w14:paraId="16A632CC" w14:textId="77777777" w:rsidR="00D53127" w:rsidRDefault="00D53127" w:rsidP="00D855E4">
      <w:pPr>
        <w:spacing w:before="240" w:after="240"/>
        <w:ind w:right="-7"/>
        <w:jc w:val="both"/>
      </w:pPr>
      <w:r w:rsidRPr="00236430">
        <w:rPr>
          <w:rFonts w:ascii="Arial" w:hAnsi="Arial" w:cs="Arial"/>
          <w:b/>
          <w:i/>
          <w:caps/>
          <w:sz w:val="20"/>
          <w:szCs w:val="20"/>
        </w:rPr>
        <w:t xml:space="preserve">ТКРС </w:t>
      </w:r>
      <w:r w:rsidRPr="00236430">
        <w:rPr>
          <w:color w:val="000000"/>
        </w:rPr>
        <w:t>– текущий и капитальный ремонт скважин.</w:t>
      </w:r>
    </w:p>
    <w:p w14:paraId="5296058E" w14:textId="740533E9" w:rsidR="009D051A" w:rsidRDefault="009D051A" w:rsidP="00D855E4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УПРАВЛЕНИЕ ДНГ </w:t>
      </w:r>
      <w:r w:rsidRPr="00DF302C">
        <w:rPr>
          <w:rFonts w:ascii="Arial" w:hAnsi="Arial" w:cs="Arial"/>
          <w:sz w:val="20"/>
          <w:szCs w:val="20"/>
        </w:rPr>
        <w:t xml:space="preserve">– </w:t>
      </w:r>
      <w:r w:rsidRPr="00DF302C">
        <w:rPr>
          <w:szCs w:val="20"/>
        </w:rPr>
        <w:t>управление</w:t>
      </w:r>
      <w:r>
        <w:rPr>
          <w:szCs w:val="20"/>
        </w:rPr>
        <w:t xml:space="preserve"> </w:t>
      </w:r>
      <w:r w:rsidRPr="00DF302C">
        <w:t xml:space="preserve">добычи нефти и газа </w:t>
      </w:r>
      <w:r w:rsidR="005A074C">
        <w:t>ООО «Славнефть-Красноярскнефтегаз»</w:t>
      </w:r>
      <w:r>
        <w:t>.</w:t>
      </w:r>
    </w:p>
    <w:p w14:paraId="60600B60" w14:textId="13E80557" w:rsidR="009D051A" w:rsidRDefault="009D051A" w:rsidP="00D855E4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УПРАВЛЕНИЕ ОБР </w:t>
      </w:r>
      <w:r w:rsidRPr="00DF302C">
        <w:rPr>
          <w:rFonts w:ascii="Arial" w:hAnsi="Arial" w:cs="Arial"/>
          <w:sz w:val="20"/>
          <w:szCs w:val="20"/>
        </w:rPr>
        <w:t xml:space="preserve">– </w:t>
      </w:r>
      <w:r w:rsidRPr="00DF302C">
        <w:rPr>
          <w:szCs w:val="20"/>
        </w:rPr>
        <w:t xml:space="preserve">управление </w:t>
      </w:r>
      <w:r>
        <w:rPr>
          <w:szCs w:val="20"/>
        </w:rPr>
        <w:t xml:space="preserve">по </w:t>
      </w:r>
      <w:r>
        <w:t xml:space="preserve">организации буровых работ </w:t>
      </w:r>
      <w:r w:rsidR="005A074C">
        <w:t>ООО «Славнефть-Красноярскнефтегаз»</w:t>
      </w:r>
      <w:r>
        <w:t>.</w:t>
      </w:r>
    </w:p>
    <w:p w14:paraId="5FA14634" w14:textId="6BE1BDFB" w:rsidR="009D051A" w:rsidRDefault="009D051A" w:rsidP="00D855E4">
      <w:pPr>
        <w:spacing w:before="240" w:after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УПРАВЛЕНИЕ СБ </w:t>
      </w:r>
      <w:r w:rsidRPr="00DF302C">
        <w:rPr>
          <w:rFonts w:ascii="Arial" w:hAnsi="Arial" w:cs="Arial"/>
          <w:sz w:val="20"/>
          <w:szCs w:val="20"/>
        </w:rPr>
        <w:t xml:space="preserve">– </w:t>
      </w:r>
      <w:r w:rsidRPr="00DF302C">
        <w:rPr>
          <w:szCs w:val="20"/>
        </w:rPr>
        <w:t xml:space="preserve">управление </w:t>
      </w:r>
      <w:proofErr w:type="spellStart"/>
      <w:r w:rsidRPr="00DF302C">
        <w:t>супервайзинга</w:t>
      </w:r>
      <w:proofErr w:type="spellEnd"/>
      <w:r w:rsidRPr="00DF302C">
        <w:t xml:space="preserve"> бурения </w:t>
      </w:r>
      <w:r w:rsidR="005A074C">
        <w:t>ООО «Славнефть-Красноярскнефтегаз»</w:t>
      </w:r>
      <w:r>
        <w:t xml:space="preserve">. </w:t>
      </w:r>
    </w:p>
    <w:p w14:paraId="490F1B0C" w14:textId="77777777" w:rsidR="009D051A" w:rsidRPr="009D051A" w:rsidRDefault="009D051A" w:rsidP="00D855E4">
      <w:pPr>
        <w:spacing w:before="240" w:after="240"/>
        <w:jc w:val="both"/>
        <w:sectPr w:rsidR="009D051A" w:rsidRPr="009D051A" w:rsidSect="000E20EB">
          <w:headerReference w:type="even" r:id="rId20"/>
          <w:headerReference w:type="default" r:id="rId21"/>
          <w:foot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9D051A">
        <w:rPr>
          <w:rFonts w:ascii="Arial" w:hAnsi="Arial" w:cs="Arial"/>
          <w:b/>
          <w:i/>
          <w:sz w:val="20"/>
          <w:szCs w:val="20"/>
        </w:rPr>
        <w:t>УУОБ</w:t>
      </w:r>
      <w:r w:rsidRPr="00C12F40">
        <w:rPr>
          <w:b/>
          <w:i/>
          <w:caps/>
          <w:color w:val="000000" w:themeColor="text1"/>
          <w:sz w:val="22"/>
        </w:rPr>
        <w:t xml:space="preserve"> </w:t>
      </w:r>
      <w:r w:rsidRPr="009D051A">
        <w:rPr>
          <w:b/>
          <w:i/>
          <w:caps/>
          <w:color w:val="000000" w:themeColor="text1"/>
        </w:rPr>
        <w:t xml:space="preserve">– </w:t>
      </w:r>
      <w:r w:rsidRPr="009D051A">
        <w:rPr>
          <w:color w:val="000000" w:themeColor="text1"/>
        </w:rPr>
        <w:t>установка по утилизации отходов бурения</w:t>
      </w:r>
      <w:r w:rsidRPr="009D051A">
        <w:t>.</w:t>
      </w:r>
    </w:p>
    <w:p w14:paraId="306025BF" w14:textId="2617B3FE" w:rsidR="00E70701" w:rsidRPr="00BA3866" w:rsidRDefault="00D66280" w:rsidP="007A02C9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528324797"/>
      <w:bookmarkStart w:id="30" w:name="_Toc153013095"/>
      <w:bookmarkStart w:id="31" w:name="_Toc156727021"/>
      <w:bookmarkStart w:id="32" w:name="_Toc164238420"/>
      <w:r>
        <w:rPr>
          <w:rFonts w:ascii="Arial" w:hAnsi="Arial" w:cs="Arial"/>
          <w:sz w:val="32"/>
          <w:szCs w:val="32"/>
          <w:lang w:val="ru-RU"/>
        </w:rPr>
        <w:lastRenderedPageBreak/>
        <w:t>3.</w:t>
      </w:r>
      <w:r>
        <w:rPr>
          <w:rFonts w:ascii="Arial" w:hAnsi="Arial" w:cs="Arial"/>
          <w:sz w:val="32"/>
          <w:szCs w:val="32"/>
          <w:lang w:val="ru-RU"/>
        </w:rPr>
        <w:tab/>
        <w:t>ПОРЯДОК ОБРАЩЕНИЯ С ОТХОДАМИ БУРЕНИЯ/ОТХОДАМИ ТКРС</w:t>
      </w:r>
      <w:bookmarkEnd w:id="29"/>
      <w:r w:rsidRPr="00BA3866">
        <w:rPr>
          <w:rFonts w:ascii="Arial" w:hAnsi="Arial" w:cs="Arial"/>
          <w:sz w:val="32"/>
          <w:szCs w:val="32"/>
          <w:lang w:val="ru-RU"/>
        </w:rPr>
        <w:t xml:space="preserve"> </w:t>
      </w:r>
      <w:bookmarkEnd w:id="30"/>
      <w:bookmarkEnd w:id="31"/>
      <w:bookmarkEnd w:id="32"/>
    </w:p>
    <w:p w14:paraId="7394DE3C" w14:textId="71FC0E93" w:rsidR="00E9716A" w:rsidRDefault="00D66280" w:rsidP="00E9716A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3" w:name="_Toc528324798"/>
      <w:bookmarkStart w:id="34" w:name="_Toc463275648"/>
      <w:bookmarkStart w:id="35" w:name="_Toc149983195"/>
      <w:bookmarkStart w:id="36" w:name="_Toc149985389"/>
      <w:r w:rsidRPr="00F911A2">
        <w:rPr>
          <w:rFonts w:ascii="Arial" w:hAnsi="Arial" w:cs="Arial"/>
          <w:i w:val="0"/>
          <w:sz w:val="24"/>
          <w:lang w:val="ru-RU"/>
        </w:rPr>
        <w:t xml:space="preserve">3.1. </w:t>
      </w:r>
      <w:r>
        <w:rPr>
          <w:rFonts w:ascii="Arial" w:hAnsi="Arial" w:cs="Arial"/>
          <w:i w:val="0"/>
          <w:sz w:val="24"/>
          <w:lang w:val="ru-RU"/>
        </w:rPr>
        <w:t xml:space="preserve">ПОРЯДОК ВЗАИМОДЕЙСТВИЯ ПРИ ПЛАНИРОВАНИИ ДЕЯТЕЛЬНОСТИ ПО </w:t>
      </w:r>
      <w:r w:rsidRPr="000E0145">
        <w:rPr>
          <w:rFonts w:ascii="Arial" w:hAnsi="Arial" w:cs="Arial"/>
          <w:i w:val="0"/>
          <w:sz w:val="24"/>
          <w:lang w:val="ru-RU"/>
        </w:rPr>
        <w:t xml:space="preserve">ОБРАЩЕНИЮ С </w:t>
      </w:r>
      <w:r>
        <w:rPr>
          <w:rFonts w:ascii="Arial" w:hAnsi="Arial" w:cs="Arial"/>
          <w:i w:val="0"/>
          <w:sz w:val="24"/>
          <w:lang w:val="ru-RU"/>
        </w:rPr>
        <w:t>ОТХДАМИ БУРЕНИЯ/ОТХОДАМИ ТКРС</w:t>
      </w:r>
      <w:bookmarkEnd w:id="33"/>
    </w:p>
    <w:p w14:paraId="311E996F" w14:textId="77777777" w:rsidR="00770754" w:rsidRPr="009D5E31" w:rsidRDefault="00770754" w:rsidP="009D5E31">
      <w:pPr>
        <w:spacing w:before="240" w:after="240"/>
        <w:jc w:val="both"/>
      </w:pPr>
      <w:bookmarkStart w:id="37" w:name="_Toc506990239"/>
      <w:r w:rsidRPr="009D5E31">
        <w:t>Основным документом, устанавливающим нормативы образования отходов бурения, является проект производства работ (ППР) на строительство скважин и индивидуальная программа бурения (ИПБ).</w:t>
      </w:r>
      <w:bookmarkEnd w:id="37"/>
      <w:r w:rsidRPr="009D5E31">
        <w:t xml:space="preserve"> </w:t>
      </w:r>
    </w:p>
    <w:p w14:paraId="7DF1180E" w14:textId="77777777" w:rsidR="00770754" w:rsidRDefault="00770754" w:rsidP="00E46F1C">
      <w:pPr>
        <w:tabs>
          <w:tab w:val="left" w:pos="180"/>
        </w:tabs>
        <w:spacing w:after="240"/>
        <w:jc w:val="both"/>
      </w:pPr>
      <w:r>
        <w:t xml:space="preserve">Ответственность </w:t>
      </w:r>
      <w:r w:rsidRPr="00217A83">
        <w:t>за</w:t>
      </w:r>
      <w:r>
        <w:t xml:space="preserve"> достоверность </w:t>
      </w:r>
      <w:r w:rsidRPr="00CA4F2B">
        <w:t>информации, внесение изменений в ППР и ИПБ, их поддержание в актуальном состоянии возлагается на заместителя генерального директора по бурению.</w:t>
      </w:r>
    </w:p>
    <w:p w14:paraId="2534BE09" w14:textId="77777777" w:rsidR="00E46F1C" w:rsidRDefault="00E46F1C" w:rsidP="00D53127">
      <w:pPr>
        <w:tabs>
          <w:tab w:val="left" w:pos="180"/>
        </w:tabs>
        <w:spacing w:before="240" w:after="120"/>
        <w:jc w:val="both"/>
      </w:pPr>
      <w:r>
        <w:t>Планирование деятельности по обращению с отходами бурения, как краткосрочное (на месяц), так и долгосрочное (до 5 лет) осуществляется на основании следующих документов:</w:t>
      </w:r>
    </w:p>
    <w:p w14:paraId="736B16F0" w14:textId="77777777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before="120"/>
        <w:ind w:left="692" w:hanging="357"/>
        <w:jc w:val="both"/>
      </w:pPr>
      <w:r>
        <w:t>проекты производства работ на строительство скважин;</w:t>
      </w:r>
    </w:p>
    <w:p w14:paraId="6E5BF3D0" w14:textId="77777777" w:rsidR="00E46F1C" w:rsidRPr="008500CF" w:rsidRDefault="00E46F1C" w:rsidP="00630710">
      <w:pPr>
        <w:numPr>
          <w:ilvl w:val="0"/>
          <w:numId w:val="20"/>
        </w:numPr>
        <w:tabs>
          <w:tab w:val="left" w:pos="709"/>
        </w:tabs>
        <w:spacing w:before="120"/>
        <w:ind w:left="692" w:hanging="357"/>
        <w:jc w:val="both"/>
      </w:pPr>
      <w:r w:rsidRPr="00CA4F2B">
        <w:t>индивидуальная программа</w:t>
      </w:r>
      <w:r>
        <w:t xml:space="preserve"> бурения</w:t>
      </w:r>
      <w:r w:rsidRPr="008500CF">
        <w:t>;</w:t>
      </w:r>
    </w:p>
    <w:p w14:paraId="58A571DD" w14:textId="77777777" w:rsidR="00E46F1C" w:rsidRDefault="00E46F1C" w:rsidP="00630710">
      <w:pPr>
        <w:numPr>
          <w:ilvl w:val="0"/>
          <w:numId w:val="20"/>
        </w:numPr>
        <w:tabs>
          <w:tab w:val="clear" w:pos="284"/>
          <w:tab w:val="num" w:pos="709"/>
        </w:tabs>
        <w:spacing w:before="120"/>
        <w:ind w:left="692" w:hanging="357"/>
        <w:jc w:val="both"/>
      </w:pPr>
      <w:r>
        <w:t>утвержденные в установленном порядке графики строительства скважин на год, оперативные план-графики строительства скважин на месяц;</w:t>
      </w:r>
    </w:p>
    <w:p w14:paraId="5E0E1C80" w14:textId="305A7A60" w:rsidR="00E46F1C" w:rsidRDefault="00E46F1C" w:rsidP="00630710">
      <w:pPr>
        <w:numPr>
          <w:ilvl w:val="0"/>
          <w:numId w:val="20"/>
        </w:numPr>
        <w:tabs>
          <w:tab w:val="clear" w:pos="284"/>
        </w:tabs>
        <w:spacing w:before="120"/>
        <w:ind w:left="692" w:hanging="357"/>
        <w:jc w:val="both"/>
      </w:pPr>
      <w:r>
        <w:t>действующие руководящие документы и методические указания и др. (в случае</w:t>
      </w:r>
      <w:r w:rsidR="001B1722">
        <w:t xml:space="preserve"> </w:t>
      </w:r>
      <w:r>
        <w:t>отсутствия ППР).</w:t>
      </w:r>
    </w:p>
    <w:p w14:paraId="5E6845F2" w14:textId="77777777" w:rsidR="00E46F1C" w:rsidRDefault="00E46F1C" w:rsidP="00E46F1C">
      <w:pPr>
        <w:tabs>
          <w:tab w:val="left" w:pos="180"/>
        </w:tabs>
        <w:spacing w:before="240" w:after="240"/>
        <w:jc w:val="both"/>
      </w:pPr>
      <w:r>
        <w:t>Е</w:t>
      </w:r>
      <w:r w:rsidRPr="00063113">
        <w:t xml:space="preserve">жемесячно, в срок до </w:t>
      </w:r>
      <w:r>
        <w:t>3</w:t>
      </w:r>
      <w:r w:rsidRPr="00063113">
        <w:t xml:space="preserve">-го числа отчетного месяца, </w:t>
      </w:r>
      <w:r>
        <w:t>управление организации буровых работ Заказчика</w:t>
      </w:r>
      <w:r w:rsidRPr="00063113">
        <w:t xml:space="preserve"> </w:t>
      </w:r>
      <w:r>
        <w:t>запрашивает у бурового подрядчика данные</w:t>
      </w:r>
      <w:r w:rsidRPr="00063113">
        <w:t xml:space="preserve"> о </w:t>
      </w:r>
      <w:r w:rsidRPr="00C43878">
        <w:t xml:space="preserve">планируемом образовании </w:t>
      </w:r>
      <w:r>
        <w:t>отходов бурения</w:t>
      </w:r>
      <w:r w:rsidRPr="00C43878">
        <w:t>, раздельно по каждой скважине на отчетный период. Данные о планир</w:t>
      </w:r>
      <w:r>
        <w:t>уемом образовании отходов бурения</w:t>
      </w:r>
      <w:r w:rsidRPr="00C43878">
        <w:t xml:space="preserve"> предоставляются по форме</w:t>
      </w:r>
      <w:r w:rsidR="00222F04">
        <w:t xml:space="preserve"> </w:t>
      </w:r>
      <w:hyperlink w:anchor="_ПРИЛОЖЕНИЕ_1._Данные" w:history="1">
        <w:r w:rsidR="00222F04" w:rsidRPr="00222F04">
          <w:rPr>
            <w:rStyle w:val="ac"/>
          </w:rPr>
          <w:t>Приложени</w:t>
        </w:r>
        <w:r w:rsidR="00222F04">
          <w:rPr>
            <w:rStyle w:val="ac"/>
          </w:rPr>
          <w:t>я</w:t>
        </w:r>
        <w:r w:rsidR="00222F04" w:rsidRPr="00222F04">
          <w:rPr>
            <w:rStyle w:val="ac"/>
          </w:rPr>
          <w:t xml:space="preserve"> 1</w:t>
        </w:r>
      </w:hyperlink>
      <w:r w:rsidR="00222F04">
        <w:t xml:space="preserve"> (</w:t>
      </w:r>
      <w:r w:rsidRPr="00C43878">
        <w:rPr>
          <w:i/>
        </w:rPr>
        <w:t>РД 39-3-819-91</w:t>
      </w:r>
      <w:r w:rsidRPr="00C43878">
        <w:t xml:space="preserve">). </w:t>
      </w:r>
    </w:p>
    <w:p w14:paraId="615040E2" w14:textId="53A43F88" w:rsidR="00E46F1C" w:rsidRDefault="00E46F1C" w:rsidP="00E46F1C">
      <w:pPr>
        <w:tabs>
          <w:tab w:val="left" w:pos="180"/>
        </w:tabs>
        <w:spacing w:before="240" w:after="240"/>
        <w:jc w:val="both"/>
      </w:pPr>
      <w:r>
        <w:t>Е</w:t>
      </w:r>
      <w:r w:rsidRPr="00063113">
        <w:t xml:space="preserve">жемесячно, в срок до </w:t>
      </w:r>
      <w:r>
        <w:t>3</w:t>
      </w:r>
      <w:r w:rsidRPr="00063113">
        <w:t xml:space="preserve">-го числа отчетного месяца, </w:t>
      </w:r>
      <w:r>
        <w:t>управление ДНГ Заказчика</w:t>
      </w:r>
      <w:r w:rsidRPr="00063113">
        <w:t xml:space="preserve"> </w:t>
      </w:r>
      <w:r>
        <w:t>запрашивает у Подрядчика, осуществляющего ремонт скважин данные</w:t>
      </w:r>
      <w:r w:rsidRPr="00063113">
        <w:t xml:space="preserve"> о </w:t>
      </w:r>
      <w:r w:rsidRPr="00C43878">
        <w:t xml:space="preserve">планируемом образовании </w:t>
      </w:r>
      <w:r>
        <w:t>отходов ТКРС</w:t>
      </w:r>
      <w:r w:rsidRPr="00C43878">
        <w:t xml:space="preserve">, раздельно по каждой скважине на отчетный период. Данные о планируемом образовании </w:t>
      </w:r>
      <w:r>
        <w:t xml:space="preserve">отходов ТКРС </w:t>
      </w:r>
      <w:r w:rsidRPr="00C43878">
        <w:t>предоставляются по форме</w:t>
      </w:r>
      <w:r w:rsidR="00665AC1">
        <w:t xml:space="preserve"> </w:t>
      </w:r>
      <w:hyperlink w:anchor="_ПРИЛОЖЕНИЕ_1.1._Данные" w:history="1">
        <w:r w:rsidR="00222F04" w:rsidRPr="00222F04">
          <w:rPr>
            <w:rStyle w:val="ac"/>
          </w:rPr>
          <w:t>Приложения 1</w:t>
        </w:r>
      </w:hyperlink>
      <w:r w:rsidRPr="00C43878">
        <w:t xml:space="preserve"> (</w:t>
      </w:r>
      <w:r w:rsidRPr="00C43878">
        <w:rPr>
          <w:i/>
        </w:rPr>
        <w:t>РД 39-3-819-91</w:t>
      </w:r>
      <w:r w:rsidRPr="00C43878">
        <w:t xml:space="preserve">). </w:t>
      </w:r>
    </w:p>
    <w:p w14:paraId="7ECE8E9A" w14:textId="77777777" w:rsidR="00E30CA2" w:rsidRPr="00E30CA2" w:rsidRDefault="00E30CA2" w:rsidP="00E30CA2">
      <w:pPr>
        <w:tabs>
          <w:tab w:val="left" w:pos="900"/>
        </w:tabs>
        <w:ind w:right="21"/>
        <w:jc w:val="both"/>
        <w:rPr>
          <w:color w:val="000000" w:themeColor="text1"/>
        </w:rPr>
      </w:pPr>
      <w:r w:rsidRPr="00E30CA2">
        <w:rPr>
          <w:color w:val="000000" w:themeColor="text1"/>
        </w:rPr>
        <w:t>Ежемесячно, в срок до 5 числа текущего месяца, управление технологий и инжиниринга бурения Заказчика направляет согласованные данные о планируемом образовании отходов бурения</w:t>
      </w:r>
      <w:r w:rsidRPr="00E30CA2" w:rsidDel="00890764">
        <w:rPr>
          <w:color w:val="000000" w:themeColor="text1"/>
        </w:rPr>
        <w:t xml:space="preserve"> </w:t>
      </w:r>
      <w:r w:rsidRPr="00E30CA2">
        <w:rPr>
          <w:color w:val="000000" w:themeColor="text1"/>
        </w:rPr>
        <w:t>в отчетном периоде (раздельно по объектам их образования) в:</w:t>
      </w:r>
    </w:p>
    <w:p w14:paraId="55419F95" w14:textId="77777777" w:rsidR="00E30CA2" w:rsidRPr="00E30CA2" w:rsidRDefault="00E30CA2" w:rsidP="00E30CA2">
      <w:pPr>
        <w:pStyle w:val="aff1"/>
        <w:numPr>
          <w:ilvl w:val="0"/>
          <w:numId w:val="40"/>
        </w:numPr>
        <w:tabs>
          <w:tab w:val="left" w:pos="900"/>
        </w:tabs>
        <w:spacing w:before="120"/>
        <w:ind w:left="567" w:hanging="397"/>
        <w:contextualSpacing w:val="0"/>
        <w:jc w:val="both"/>
        <w:rPr>
          <w:color w:val="000000" w:themeColor="text1"/>
        </w:rPr>
      </w:pPr>
      <w:r w:rsidRPr="00E30CA2">
        <w:rPr>
          <w:color w:val="000000" w:themeColor="text1"/>
        </w:rPr>
        <w:t xml:space="preserve">отдел ООС, </w:t>
      </w:r>
    </w:p>
    <w:p w14:paraId="5251A403" w14:textId="77777777" w:rsidR="00E30CA2" w:rsidRPr="00E30CA2" w:rsidRDefault="00E30CA2" w:rsidP="00E30CA2">
      <w:pPr>
        <w:pStyle w:val="aff1"/>
        <w:numPr>
          <w:ilvl w:val="0"/>
          <w:numId w:val="40"/>
        </w:numPr>
        <w:tabs>
          <w:tab w:val="left" w:pos="180"/>
          <w:tab w:val="left" w:pos="900"/>
        </w:tabs>
        <w:spacing w:before="120"/>
        <w:ind w:left="567" w:hanging="397"/>
        <w:contextualSpacing w:val="0"/>
        <w:jc w:val="both"/>
      </w:pPr>
      <w:r w:rsidRPr="00E30CA2">
        <w:rPr>
          <w:color w:val="000000" w:themeColor="text1"/>
        </w:rPr>
        <w:t xml:space="preserve">управление СБ, </w:t>
      </w:r>
    </w:p>
    <w:p w14:paraId="1D25AE46" w14:textId="503D71B1" w:rsidR="00E93A8B" w:rsidRPr="00E30CA2" w:rsidRDefault="00E30CA2" w:rsidP="00E30CA2">
      <w:pPr>
        <w:pStyle w:val="aff1"/>
        <w:numPr>
          <w:ilvl w:val="0"/>
          <w:numId w:val="40"/>
        </w:numPr>
        <w:tabs>
          <w:tab w:val="left" w:pos="180"/>
          <w:tab w:val="left" w:pos="900"/>
        </w:tabs>
        <w:spacing w:before="120"/>
        <w:ind w:left="567" w:hanging="397"/>
        <w:contextualSpacing w:val="0"/>
        <w:jc w:val="both"/>
      </w:pPr>
      <w:r w:rsidRPr="00E30CA2">
        <w:rPr>
          <w:color w:val="000000" w:themeColor="text1"/>
        </w:rPr>
        <w:t>управление ОБР.</w:t>
      </w:r>
    </w:p>
    <w:p w14:paraId="55DCD8F3" w14:textId="499B725F" w:rsidR="00E46F1C" w:rsidRDefault="00E93A8B" w:rsidP="00E93A8B">
      <w:pPr>
        <w:tabs>
          <w:tab w:val="left" w:pos="180"/>
        </w:tabs>
        <w:spacing w:before="240" w:after="240"/>
        <w:jc w:val="both"/>
      </w:pPr>
      <w:r w:rsidRPr="00E93A8B">
        <w:t>Ежемесячно, в срок до 5 числа текущего месяца, управление ДНГ Заказчика направляет данные о планируемом образовании отходов ТКРС в отчетном периоде (раздельно по объектам их образования), в отдел ООС.</w:t>
      </w:r>
      <w:r w:rsidR="00E46F1C">
        <w:t xml:space="preserve"> </w:t>
      </w:r>
    </w:p>
    <w:p w14:paraId="147BBE71" w14:textId="77777777" w:rsidR="00E46F1C" w:rsidRPr="007A6EB2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В течение двух рабочих дней с момента получения данных о планируемом образовании </w:t>
      </w:r>
      <w:r>
        <w:t xml:space="preserve">отходов бурения </w:t>
      </w:r>
      <w:r w:rsidRPr="007A6EB2">
        <w:t xml:space="preserve">в отчетном периоде </w:t>
      </w:r>
      <w:r>
        <w:t xml:space="preserve">управление </w:t>
      </w:r>
      <w:proofErr w:type="spellStart"/>
      <w:r>
        <w:t>супервайзинга</w:t>
      </w:r>
      <w:proofErr w:type="spellEnd"/>
      <w:r>
        <w:t xml:space="preserve"> бурения </w:t>
      </w:r>
      <w:r w:rsidRPr="007A6EB2">
        <w:t xml:space="preserve">сверяет и согласовывает данные по столбцу </w:t>
      </w:r>
      <w:r>
        <w:t>5</w:t>
      </w:r>
      <w:r w:rsidRPr="007A6EB2">
        <w:t xml:space="preserve"> сведений, предоставленных по форме </w:t>
      </w:r>
      <w:hyperlink w:anchor="_ПРИЛОЖЕНИЕ_1._Данные" w:history="1">
        <w:r w:rsidR="00665AC1" w:rsidRPr="00222F04">
          <w:rPr>
            <w:rStyle w:val="ac"/>
          </w:rPr>
          <w:t>Приложени</w:t>
        </w:r>
        <w:r w:rsidR="00665AC1">
          <w:rPr>
            <w:rStyle w:val="ac"/>
          </w:rPr>
          <w:t>я</w:t>
        </w:r>
        <w:r w:rsidR="00665AC1" w:rsidRPr="00222F04">
          <w:rPr>
            <w:rStyle w:val="ac"/>
          </w:rPr>
          <w:t xml:space="preserve"> 1</w:t>
        </w:r>
      </w:hyperlink>
      <w:r w:rsidR="00665AC1">
        <w:t xml:space="preserve"> </w:t>
      </w:r>
      <w:r>
        <w:t>(факт образования отходов</w:t>
      </w:r>
      <w:r w:rsidRPr="007A6EB2">
        <w:t xml:space="preserve"> на начало отчетного периода).</w:t>
      </w:r>
    </w:p>
    <w:p w14:paraId="6A45B88F" w14:textId="537D32E7" w:rsidR="00E46F1C" w:rsidRDefault="00E46F1C" w:rsidP="00E46F1C">
      <w:pPr>
        <w:tabs>
          <w:tab w:val="left" w:pos="180"/>
        </w:tabs>
        <w:spacing w:before="240" w:after="240"/>
        <w:jc w:val="both"/>
      </w:pPr>
      <w:r w:rsidRPr="007A6EB2">
        <w:lastRenderedPageBreak/>
        <w:t xml:space="preserve">В течение двух рабочих дней с момента получения данных о планируемом образовании </w:t>
      </w:r>
      <w:r>
        <w:t xml:space="preserve">отходов ТКРС </w:t>
      </w:r>
      <w:r w:rsidRPr="007A6EB2">
        <w:t xml:space="preserve">в отчетном периоде </w:t>
      </w:r>
      <w:r>
        <w:t xml:space="preserve">управление ДНГ </w:t>
      </w:r>
      <w:r w:rsidRPr="007A6EB2">
        <w:t xml:space="preserve">сверяет и согласовывает данные по столбцу </w:t>
      </w:r>
      <w:r>
        <w:t>5</w:t>
      </w:r>
      <w:r w:rsidRPr="007A6EB2">
        <w:t xml:space="preserve"> сведений, предоставленных по форме </w:t>
      </w:r>
      <w:hyperlink w:anchor="_ПРИЛОЖЕНИЕ_1.1._Данные" w:history="1">
        <w:r w:rsidR="00665AC1" w:rsidRPr="00222F04">
          <w:rPr>
            <w:rStyle w:val="ac"/>
          </w:rPr>
          <w:t>Приложения 1</w:t>
        </w:r>
      </w:hyperlink>
      <w:r w:rsidRPr="007A6EB2">
        <w:t xml:space="preserve"> </w:t>
      </w:r>
      <w:r>
        <w:t>(факт образования отходов</w:t>
      </w:r>
      <w:r w:rsidRPr="007A6EB2">
        <w:t xml:space="preserve"> на начало отчетного периода)</w:t>
      </w:r>
    </w:p>
    <w:p w14:paraId="0FC6390B" w14:textId="77777777" w:rsidR="00E46F1C" w:rsidRPr="007A6EB2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В соответствии с согласованными данными о планируемом образовании </w:t>
      </w:r>
      <w:r>
        <w:t xml:space="preserve">отходов бурения и отходов ТКРС </w:t>
      </w:r>
      <w:r w:rsidRPr="007A6EB2">
        <w:t xml:space="preserve">в отчетном периоде, Общество планирует их </w:t>
      </w:r>
      <w:r>
        <w:t>утилизацию</w:t>
      </w:r>
      <w:r w:rsidRPr="007A6EB2">
        <w:t>, а при необх</w:t>
      </w:r>
      <w:r>
        <w:t>одимости временное накопление</w:t>
      </w:r>
      <w:r w:rsidRPr="007A6EB2">
        <w:t xml:space="preserve"> отходов.</w:t>
      </w:r>
    </w:p>
    <w:p w14:paraId="42870E79" w14:textId="77777777" w:rsidR="00E46F1C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Ответственность за достоверность и своевременность предоставления расчетов образования </w:t>
      </w:r>
      <w:r>
        <w:t xml:space="preserve">отходов бурения </w:t>
      </w:r>
      <w:r w:rsidRPr="007A6EB2">
        <w:t>Заказчику, возлагается приказом на руководителя структурного подразделения Бурового подрядчика, осуществляющего планирование работ по строительству скважин на объектах Заказчика. Копия приказа о назначении ответственного лица предоставляется Заказчику.</w:t>
      </w:r>
    </w:p>
    <w:p w14:paraId="524309A1" w14:textId="77777777" w:rsidR="00E46F1C" w:rsidRPr="007A6EB2" w:rsidRDefault="00E46F1C" w:rsidP="00E46F1C">
      <w:pPr>
        <w:tabs>
          <w:tab w:val="left" w:pos="180"/>
        </w:tabs>
        <w:spacing w:before="240" w:after="240"/>
        <w:jc w:val="both"/>
      </w:pPr>
      <w:r w:rsidRPr="007A6EB2">
        <w:t xml:space="preserve">Ответственность за своевременность предоставления расчетов образования </w:t>
      </w:r>
      <w:r>
        <w:t xml:space="preserve">отходов ТКРС </w:t>
      </w:r>
      <w:r w:rsidRPr="007A6EB2">
        <w:t xml:space="preserve">Заказчику, </w:t>
      </w:r>
      <w:r>
        <w:t>возлагается приказом на руководителя структурного подразделения Подрядчика,</w:t>
      </w:r>
      <w:r w:rsidRPr="007A6EB2">
        <w:t xml:space="preserve"> осуществляющего планирование работ </w:t>
      </w:r>
      <w:r>
        <w:t xml:space="preserve">по текущему и капитальному ремонту </w:t>
      </w:r>
      <w:r w:rsidRPr="007A6EB2">
        <w:t xml:space="preserve">скважин на объектах Заказчика. Копия приказа о назначении ответственного </w:t>
      </w:r>
      <w:r>
        <w:t>лица предоставляется Заказчику.</w:t>
      </w:r>
    </w:p>
    <w:p w14:paraId="6B9087B8" w14:textId="77777777" w:rsidR="00273068" w:rsidRPr="00273068" w:rsidRDefault="00273068" w:rsidP="00273068">
      <w:pPr>
        <w:tabs>
          <w:tab w:val="left" w:pos="180"/>
        </w:tabs>
        <w:spacing w:after="240"/>
        <w:jc w:val="both"/>
      </w:pPr>
      <w:r w:rsidRPr="00273068">
        <w:t xml:space="preserve">Сведения о планируемых (расчетных) объемах образования отходов бурения, на отчетный период </w:t>
      </w:r>
      <w:r w:rsidRPr="00D855E4">
        <w:rPr>
          <w:rStyle w:val="ac"/>
        </w:rPr>
        <w:t>(</w:t>
      </w:r>
      <w:hyperlink w:anchor="_ПРИЛОЖЕНИЕ_1._Данные" w:history="1">
        <w:r w:rsidRPr="00D855E4">
          <w:rPr>
            <w:rStyle w:val="ac"/>
          </w:rPr>
          <w:t>Приложения 1</w:t>
        </w:r>
      </w:hyperlink>
      <w:r w:rsidRPr="00D855E4">
        <w:rPr>
          <w:rStyle w:val="ac"/>
        </w:rPr>
        <w:t>)</w:t>
      </w:r>
      <w:r w:rsidRPr="00273068">
        <w:t>, передаются управлением ОБР в отдел ООС Заказчика, ответственному представителю Подрядчика по утилизации. Подрядчик по утилизации использует данные о расчетных объемах образования отходов для планирования производственной деятельности на текущий месяц.</w:t>
      </w:r>
    </w:p>
    <w:p w14:paraId="3FDA0BF7" w14:textId="22B386AC" w:rsidR="00E46F1C" w:rsidRPr="007A6EB2" w:rsidRDefault="00273068" w:rsidP="00273068">
      <w:pPr>
        <w:tabs>
          <w:tab w:val="left" w:pos="180"/>
        </w:tabs>
        <w:spacing w:before="240" w:after="240"/>
        <w:jc w:val="both"/>
      </w:pPr>
      <w:r w:rsidRPr="00273068">
        <w:t xml:space="preserve">Сведения о планируемых (расчетных) объемах образования, отходов ТКРС на отчетный период </w:t>
      </w:r>
      <w:r w:rsidRPr="00D855E4">
        <w:rPr>
          <w:rStyle w:val="ac"/>
        </w:rPr>
        <w:t>(</w:t>
      </w:r>
      <w:hyperlink w:anchor="_ПРИЛОЖЕНИЕ_1.1._Данные" w:history="1">
        <w:r w:rsidRPr="00D855E4">
          <w:rPr>
            <w:rStyle w:val="ac"/>
          </w:rPr>
          <w:t>Приложения 1</w:t>
        </w:r>
      </w:hyperlink>
      <w:r w:rsidRPr="00D855E4">
        <w:rPr>
          <w:rStyle w:val="ac"/>
        </w:rPr>
        <w:t>)</w:t>
      </w:r>
      <w:r w:rsidRPr="00273068">
        <w:t>, передаются управлением ДНГ в отдел ООС Заказчика, ответственному представителю Подрядчика по утилизации. Подрядчик по утилизации использует данные о расчетных объемах образования отходов для планирования производственной деятельности на текущий месяц.</w:t>
      </w:r>
    </w:p>
    <w:p w14:paraId="692D3583" w14:textId="77777777" w:rsidR="00F10346" w:rsidRPr="00F10346" w:rsidRDefault="00F10346" w:rsidP="00F10346">
      <w:pPr>
        <w:jc w:val="both"/>
        <w:rPr>
          <w:color w:val="000000" w:themeColor="text1"/>
        </w:rPr>
      </w:pPr>
      <w:r w:rsidRPr="00F10346">
        <w:rPr>
          <w:color w:val="000000" w:themeColor="text1"/>
        </w:rPr>
        <w:t>Порядок планирования объемов работ по транспортированию отходов бурения на текущий месяц осуществляется в соответствии с договорными обязательствами силами Бурового Подрядчика/Подрядчика по утилизации отходов бурения/Подрядчика по транспортированию отходов бурения, при наличии собственной или арендованной автотранспортной техники.</w:t>
      </w:r>
    </w:p>
    <w:p w14:paraId="32433706" w14:textId="17AE39D9" w:rsidR="00E46F1C" w:rsidRDefault="00F10346" w:rsidP="00F10346">
      <w:pPr>
        <w:tabs>
          <w:tab w:val="left" w:pos="180"/>
        </w:tabs>
        <w:spacing w:before="240" w:after="240"/>
        <w:jc w:val="both"/>
      </w:pPr>
      <w:r w:rsidRPr="00F10346">
        <w:rPr>
          <w:color w:val="000000" w:themeColor="text1"/>
        </w:rPr>
        <w:t>Порядок планирования объемов работ по транспортированию отходов ТКРС на текущий месяц осуществляется в соответствии с договорными обязательствами силами Подрядной организации по ТКРС/Подрядчика по утилизации отходов ТКРС/Подрядчика по транспортированию, при наличии собственной или арендованной автотранспортной техники</w:t>
      </w:r>
      <w:r w:rsidR="00E46F1C" w:rsidRPr="00F10346">
        <w:t>.</w:t>
      </w:r>
    </w:p>
    <w:p w14:paraId="57A2C210" w14:textId="77777777" w:rsidR="00E46F1C" w:rsidRPr="00A65B93" w:rsidRDefault="00E46F1C" w:rsidP="00E46F1C">
      <w:pPr>
        <w:pStyle w:val="2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38" w:name="_Toc528324799"/>
      <w:r w:rsidRPr="00A65B93">
        <w:rPr>
          <w:rFonts w:ascii="Arial" w:hAnsi="Arial" w:cs="Arial"/>
          <w:i w:val="0"/>
          <w:caps/>
          <w:sz w:val="24"/>
          <w:lang w:val="ru-RU"/>
        </w:rPr>
        <w:t>3.2 ПОРЯДОК ОТГРУЗКИ, ТРАНСПОРТИРОВАНИЯ И ПРИЕМКИ ОТХОДОВ БУРЕНИЯ</w:t>
      </w:r>
      <w:bookmarkEnd w:id="38"/>
    </w:p>
    <w:p w14:paraId="19FBB456" w14:textId="77777777" w:rsidR="00E46F1C" w:rsidRPr="000F6067" w:rsidRDefault="00E46F1C" w:rsidP="00E46F1C">
      <w:pPr>
        <w:pStyle w:val="3"/>
        <w:spacing w:after="240"/>
        <w:rPr>
          <w:rFonts w:ascii="Arial" w:hAnsi="Arial" w:cs="Arial"/>
          <w:b/>
          <w:i/>
          <w:sz w:val="20"/>
          <w:szCs w:val="20"/>
          <w:lang w:val="ru-RU"/>
        </w:rPr>
      </w:pPr>
      <w:bookmarkStart w:id="39" w:name="_Toc340483776"/>
      <w:bookmarkStart w:id="40" w:name="_Toc528324800"/>
      <w:r w:rsidRPr="000F6067">
        <w:rPr>
          <w:rFonts w:ascii="Arial" w:hAnsi="Arial" w:cs="Arial"/>
          <w:b/>
          <w:i/>
          <w:sz w:val="20"/>
          <w:szCs w:val="20"/>
          <w:lang w:val="ru-RU"/>
        </w:rPr>
        <w:t>3.2.1 ПОРЯДОК ОТГРУЗКИ, ТРАНСПОРТИРОВАНИЯ И ПРИЕМКИ ОТХОДОВ БУРЕНИЯ/ОТХОДОВ ТКРС, ОБРАЗУЮЩИХСЯ В ПРОЦЕССЕ СТРОИТЕЛЬСТВА ЭКСПЛУТАЦИОННЫХ</w:t>
      </w:r>
      <w:r w:rsidR="007E44AF" w:rsidRPr="000F6067">
        <w:rPr>
          <w:rFonts w:ascii="Arial" w:hAnsi="Arial" w:cs="Arial"/>
          <w:b/>
          <w:i/>
          <w:sz w:val="20"/>
          <w:szCs w:val="20"/>
          <w:lang w:val="ru-RU"/>
        </w:rPr>
        <w:t xml:space="preserve"> И </w:t>
      </w:r>
      <w:r w:rsidR="007E44AF" w:rsidRPr="000F6067">
        <w:rPr>
          <w:rFonts w:ascii="Arial" w:hAnsi="Arial" w:cs="Arial"/>
          <w:b/>
          <w:i/>
          <w:sz w:val="20"/>
          <w:szCs w:val="20"/>
          <w:lang w:val="ru-RU"/>
        </w:rPr>
        <w:lastRenderedPageBreak/>
        <w:t>РАЗВЕДОЧНЫХ</w:t>
      </w:r>
      <w:r w:rsidRPr="000F6067">
        <w:rPr>
          <w:rFonts w:ascii="Arial" w:hAnsi="Arial" w:cs="Arial"/>
          <w:b/>
          <w:i/>
          <w:sz w:val="20"/>
          <w:szCs w:val="20"/>
          <w:lang w:val="ru-RU"/>
        </w:rPr>
        <w:t xml:space="preserve"> СКВАЖИН КУЮМБИНСКОГО МЕСТОРОЖДЕНИЯ</w:t>
      </w:r>
      <w:bookmarkEnd w:id="39"/>
      <w:r w:rsidRPr="000F6067">
        <w:rPr>
          <w:rFonts w:ascii="Arial" w:hAnsi="Arial" w:cs="Arial"/>
          <w:b/>
          <w:i/>
          <w:sz w:val="20"/>
          <w:szCs w:val="20"/>
          <w:lang w:val="ru-RU"/>
        </w:rPr>
        <w:t>/ОБРАЗУЮЩИХСЯ В ПРОЦЕССЕ ТКРС</w:t>
      </w:r>
      <w:bookmarkEnd w:id="40"/>
    </w:p>
    <w:p w14:paraId="6F9D1576" w14:textId="069B79C5" w:rsidR="008539ED" w:rsidRPr="0027243E" w:rsidRDefault="00E727AF" w:rsidP="00A4261B">
      <w:pPr>
        <w:jc w:val="both"/>
        <w:rPr>
          <w:rFonts w:eastAsiaTheme="minorHAnsi" w:cs="Arial"/>
          <w:color w:val="0070C0"/>
          <w:szCs w:val="22"/>
        </w:rPr>
      </w:pPr>
      <w:r>
        <w:t>П</w:t>
      </w:r>
      <w:r w:rsidR="00755207">
        <w:t xml:space="preserve">ри расположении </w:t>
      </w:r>
      <w:r w:rsidR="009D051A">
        <w:t>УУОБ</w:t>
      </w:r>
      <w:r w:rsidR="00755207">
        <w:t xml:space="preserve"> на кустовой площадке</w:t>
      </w:r>
      <w:r w:rsidR="002F7E29">
        <w:t>,</w:t>
      </w:r>
      <w:r w:rsidR="00755207">
        <w:t xml:space="preserve"> на которой ведется бурение</w:t>
      </w:r>
      <w:r w:rsidR="002F7E29">
        <w:t>,</w:t>
      </w:r>
      <w:r w:rsidRPr="00E727AF">
        <w:t xml:space="preserve"> </w:t>
      </w:r>
      <w:r>
        <w:t xml:space="preserve">движение отходов бурения </w:t>
      </w:r>
      <w:r w:rsidR="002F7E29">
        <w:t>осуществляется следующим образом</w:t>
      </w:r>
      <w:r w:rsidR="00755207">
        <w:t>:</w:t>
      </w:r>
      <w:r w:rsidR="002F7E29">
        <w:t xml:space="preserve"> </w:t>
      </w:r>
      <w:r w:rsidR="00755207">
        <w:t>о</w:t>
      </w:r>
      <w:r w:rsidR="008539ED">
        <w:t xml:space="preserve">тходы бурения по шнеку </w:t>
      </w:r>
      <w:r w:rsidR="008539ED" w:rsidRPr="001B4972">
        <w:rPr>
          <w:rFonts w:cs="Arial"/>
        </w:rPr>
        <w:t>отгружа</w:t>
      </w:r>
      <w:r w:rsidR="008539ED">
        <w:rPr>
          <w:rFonts w:cs="Arial"/>
        </w:rPr>
        <w:t>ю</w:t>
      </w:r>
      <w:r w:rsidR="008539ED" w:rsidRPr="001B4972">
        <w:rPr>
          <w:rFonts w:cs="Arial"/>
        </w:rPr>
        <w:t xml:space="preserve">тся </w:t>
      </w:r>
      <w:r w:rsidR="008539ED">
        <w:rPr>
          <w:rFonts w:cs="Arial"/>
        </w:rPr>
        <w:t>в накопитель отходов бурения (</w:t>
      </w:r>
      <w:r w:rsidR="008539ED" w:rsidRPr="000738C5">
        <w:rPr>
          <w:rFonts w:eastAsiaTheme="minorHAnsi" w:cs="Arial"/>
          <w:szCs w:val="22"/>
        </w:rPr>
        <w:t>аварийная площадка для складиров</w:t>
      </w:r>
      <w:r w:rsidR="008539ED">
        <w:rPr>
          <w:rFonts w:eastAsiaTheme="minorHAnsi" w:cs="Arial"/>
          <w:szCs w:val="22"/>
        </w:rPr>
        <w:t xml:space="preserve">ания отходов бурения). </w:t>
      </w:r>
      <w:r w:rsidR="008539ED" w:rsidRPr="001B4972">
        <w:t>Далее</w:t>
      </w:r>
      <w:r w:rsidR="008539ED">
        <w:t xml:space="preserve"> в ковше</w:t>
      </w:r>
      <w:r w:rsidR="008539ED" w:rsidRPr="001B4972">
        <w:t xml:space="preserve"> экскаватор</w:t>
      </w:r>
      <w:r w:rsidR="008539ED">
        <w:t>а</w:t>
      </w:r>
      <w:r w:rsidR="008539ED" w:rsidRPr="001B4972">
        <w:t xml:space="preserve"> </w:t>
      </w:r>
      <w:r w:rsidR="008539ED">
        <w:t>отходы бурения</w:t>
      </w:r>
      <w:r w:rsidR="007E060F">
        <w:t>, в том числе отходы ТКРС</w:t>
      </w:r>
      <w:r w:rsidR="008539ED">
        <w:t xml:space="preserve"> перемещаются из объекта накопления отходов бурения</w:t>
      </w:r>
      <w:r w:rsidR="00C96FFF">
        <w:t>, в том числе ТКРС</w:t>
      </w:r>
      <w:r w:rsidR="008539ED">
        <w:t xml:space="preserve"> </w:t>
      </w:r>
      <w:r w:rsidR="008539ED" w:rsidRPr="001B4972">
        <w:t xml:space="preserve">в накопительную емкость, объемом, находящуюся </w:t>
      </w:r>
      <w:r w:rsidR="008539ED">
        <w:t xml:space="preserve">в районе </w:t>
      </w:r>
      <w:r w:rsidR="009D051A">
        <w:t>УУОБ</w:t>
      </w:r>
      <w:r w:rsidR="008539ED">
        <w:t xml:space="preserve">, </w:t>
      </w:r>
      <w:r w:rsidR="008539ED" w:rsidRPr="00AF1571">
        <w:rPr>
          <w:rFonts w:eastAsiaTheme="minorHAnsi" w:cs="Arial"/>
          <w:szCs w:val="22"/>
        </w:rPr>
        <w:t>с целью дальнейшей утилизацией отходов на у</w:t>
      </w:r>
      <w:r w:rsidR="008539ED">
        <w:rPr>
          <w:rFonts w:eastAsiaTheme="minorHAnsi" w:cs="Arial"/>
          <w:szCs w:val="22"/>
        </w:rPr>
        <w:t>становке термической деструкции</w:t>
      </w:r>
      <w:r w:rsidRPr="0027243E">
        <w:rPr>
          <w:color w:val="0070C0"/>
        </w:rPr>
        <w:t>.</w:t>
      </w:r>
    </w:p>
    <w:p w14:paraId="784D55D6" w14:textId="77777777" w:rsidR="00955217" w:rsidRPr="00E727AF" w:rsidRDefault="00955217" w:rsidP="002F7E29">
      <w:pPr>
        <w:pStyle w:val="afb"/>
        <w:ind w:left="720" w:firstLine="0"/>
        <w:rPr>
          <w:rFonts w:eastAsiaTheme="minorHAnsi" w:cs="Arial"/>
          <w:szCs w:val="22"/>
        </w:rPr>
      </w:pPr>
    </w:p>
    <w:p w14:paraId="6B0ADB6F" w14:textId="50D0B404" w:rsidR="00E727AF" w:rsidRDefault="00E727AF" w:rsidP="00A4261B">
      <w:pPr>
        <w:jc w:val="both"/>
        <w:rPr>
          <w:rFonts w:eastAsiaTheme="minorHAnsi" w:cs="Arial"/>
          <w:szCs w:val="22"/>
        </w:rPr>
      </w:pPr>
      <w:r>
        <w:rPr>
          <w:rFonts w:eastAsiaTheme="minorHAnsi" w:cs="Arial"/>
          <w:szCs w:val="22"/>
        </w:rPr>
        <w:t xml:space="preserve">При отсутствии </w:t>
      </w:r>
      <w:r w:rsidR="009D051A">
        <w:rPr>
          <w:rFonts w:eastAsiaTheme="minorHAnsi" w:cs="Arial"/>
          <w:szCs w:val="22"/>
        </w:rPr>
        <w:t>УУОБ</w:t>
      </w:r>
      <w:r>
        <w:rPr>
          <w:rFonts w:eastAsiaTheme="minorHAnsi" w:cs="Arial"/>
          <w:szCs w:val="22"/>
        </w:rPr>
        <w:t xml:space="preserve"> на кустовой площадке, на которой ведется бурение</w:t>
      </w:r>
      <w:r w:rsidR="002F7E29">
        <w:rPr>
          <w:rFonts w:eastAsiaTheme="minorHAnsi" w:cs="Arial"/>
          <w:szCs w:val="22"/>
        </w:rPr>
        <w:t>,</w:t>
      </w:r>
      <w:r>
        <w:rPr>
          <w:rFonts w:eastAsiaTheme="minorHAnsi" w:cs="Arial"/>
          <w:szCs w:val="22"/>
        </w:rPr>
        <w:t xml:space="preserve"> движение</w:t>
      </w:r>
      <w:r>
        <w:t xml:space="preserve"> отходов бурения </w:t>
      </w:r>
      <w:r w:rsidR="002F7E29">
        <w:t>осуществляется следующим образом</w:t>
      </w:r>
      <w:r>
        <w:t>:</w:t>
      </w:r>
      <w:r w:rsidR="002F7E29">
        <w:t xml:space="preserve"> </w:t>
      </w:r>
      <w:r>
        <w:rPr>
          <w:rFonts w:eastAsiaTheme="minorHAnsi" w:cs="Arial"/>
          <w:szCs w:val="22"/>
        </w:rPr>
        <w:t>о</w:t>
      </w:r>
      <w:r w:rsidRPr="00E727AF">
        <w:rPr>
          <w:rFonts w:eastAsiaTheme="minorHAnsi" w:cs="Arial"/>
          <w:szCs w:val="22"/>
        </w:rPr>
        <w:t>тходы бурения по шнеку отгружаются в специально оборудованный автотранспорт (</w:t>
      </w:r>
      <w:proofErr w:type="spellStart"/>
      <w:r w:rsidRPr="00E727AF">
        <w:rPr>
          <w:rFonts w:eastAsiaTheme="minorHAnsi" w:cs="Arial"/>
          <w:szCs w:val="22"/>
        </w:rPr>
        <w:t>шламовоз</w:t>
      </w:r>
      <w:proofErr w:type="spellEnd"/>
      <w:r w:rsidRPr="00E727AF">
        <w:rPr>
          <w:rFonts w:eastAsiaTheme="minorHAnsi" w:cs="Arial"/>
          <w:szCs w:val="22"/>
        </w:rPr>
        <w:t>) и вывозятся на кустовую площадку</w:t>
      </w:r>
      <w:r>
        <w:rPr>
          <w:rFonts w:eastAsiaTheme="minorHAnsi" w:cs="Arial"/>
          <w:szCs w:val="22"/>
        </w:rPr>
        <w:t xml:space="preserve"> где расположена установка </w:t>
      </w:r>
      <w:r w:rsidR="009D051A">
        <w:rPr>
          <w:rFonts w:eastAsiaTheme="minorHAnsi" w:cs="Arial"/>
          <w:szCs w:val="22"/>
        </w:rPr>
        <w:t>УУОБ</w:t>
      </w:r>
      <w:r w:rsidRPr="00E727AF">
        <w:rPr>
          <w:rFonts w:eastAsiaTheme="minorHAnsi" w:cs="Arial"/>
          <w:szCs w:val="22"/>
        </w:rPr>
        <w:t xml:space="preserve"> и выгружаются в накопитель отходов бурения (аварийная площадка для складирования отходов бурения</w:t>
      </w:r>
      <w:r w:rsidR="007E060F">
        <w:rPr>
          <w:rFonts w:eastAsiaTheme="minorHAnsi" w:cs="Arial"/>
          <w:szCs w:val="22"/>
        </w:rPr>
        <w:t>, в том числе отходов ТКРС</w:t>
      </w:r>
      <w:r w:rsidRPr="00E727AF">
        <w:rPr>
          <w:rFonts w:eastAsiaTheme="minorHAnsi" w:cs="Arial"/>
          <w:szCs w:val="22"/>
        </w:rPr>
        <w:t>). Далее в ковше экскаватора отходы бурения</w:t>
      </w:r>
      <w:r w:rsidR="007E060F">
        <w:rPr>
          <w:rFonts w:eastAsiaTheme="minorHAnsi" w:cs="Arial"/>
          <w:szCs w:val="22"/>
        </w:rPr>
        <w:t>, в том числе отходы ТКРС</w:t>
      </w:r>
      <w:r w:rsidRPr="00E727AF">
        <w:rPr>
          <w:rFonts w:eastAsiaTheme="minorHAnsi" w:cs="Arial"/>
          <w:szCs w:val="22"/>
        </w:rPr>
        <w:t xml:space="preserve"> перемещаются из накопителя отходов бурения в накопительную емкость, объемом</w:t>
      </w:r>
      <w:r w:rsidR="00E92013">
        <w:rPr>
          <w:rFonts w:eastAsiaTheme="minorHAnsi" w:cs="Arial"/>
          <w:szCs w:val="22"/>
        </w:rPr>
        <w:t xml:space="preserve">, находящуюся в районе </w:t>
      </w:r>
      <w:r w:rsidR="009D051A">
        <w:rPr>
          <w:rFonts w:eastAsiaTheme="minorHAnsi" w:cs="Arial"/>
          <w:szCs w:val="22"/>
        </w:rPr>
        <w:t>УУОБ</w:t>
      </w:r>
      <w:r w:rsidRPr="00E727AF">
        <w:rPr>
          <w:rFonts w:eastAsiaTheme="minorHAnsi" w:cs="Arial"/>
          <w:szCs w:val="22"/>
        </w:rPr>
        <w:t>, с целью дальнейшей утилизацией отходов на установке термической деструкции</w:t>
      </w:r>
      <w:r w:rsidRPr="0027243E">
        <w:rPr>
          <w:rFonts w:eastAsiaTheme="minorHAnsi" w:cs="Arial"/>
          <w:color w:val="0070C0"/>
          <w:szCs w:val="22"/>
        </w:rPr>
        <w:t>.</w:t>
      </w:r>
    </w:p>
    <w:p w14:paraId="1A911CB3" w14:textId="77777777" w:rsidR="00955217" w:rsidRPr="00755207" w:rsidRDefault="00955217" w:rsidP="00955217">
      <w:pPr>
        <w:pStyle w:val="afb"/>
        <w:ind w:left="360" w:hanging="360"/>
        <w:rPr>
          <w:rFonts w:eastAsiaTheme="minorHAnsi" w:cs="Arial"/>
          <w:szCs w:val="22"/>
        </w:rPr>
      </w:pPr>
    </w:p>
    <w:p w14:paraId="39A9FD23" w14:textId="5FB5B772" w:rsidR="00913002" w:rsidRPr="0027243E" w:rsidRDefault="00955217" w:rsidP="00A4261B">
      <w:pPr>
        <w:jc w:val="both"/>
        <w:rPr>
          <w:color w:val="0070C0"/>
        </w:rPr>
      </w:pPr>
      <w:r>
        <w:t xml:space="preserve">При расположении </w:t>
      </w:r>
      <w:r w:rsidR="009D051A">
        <w:t>УУОБ</w:t>
      </w:r>
      <w:r>
        <w:t xml:space="preserve"> на </w:t>
      </w:r>
      <w:r w:rsidR="00913002">
        <w:t>полигоне Куюмбинского месторождения</w:t>
      </w:r>
      <w:r w:rsidR="002F7E29">
        <w:t xml:space="preserve">, </w:t>
      </w:r>
      <w:r w:rsidR="00913002">
        <w:t xml:space="preserve">отходы бурения по шнеку отгружаются в </w:t>
      </w:r>
      <w:r w:rsidR="00913002">
        <w:rPr>
          <w:rFonts w:cs="Arial"/>
        </w:rPr>
        <w:t>специально оборудованный автотранспорт (</w:t>
      </w:r>
      <w:proofErr w:type="spellStart"/>
      <w:r w:rsidR="00913002">
        <w:rPr>
          <w:rFonts w:cs="Arial"/>
        </w:rPr>
        <w:t>шламовозы</w:t>
      </w:r>
      <w:proofErr w:type="spellEnd"/>
      <w:r w:rsidR="00913002">
        <w:rPr>
          <w:rFonts w:cs="Arial"/>
        </w:rPr>
        <w:t>)</w:t>
      </w:r>
      <w:r w:rsidR="00913002" w:rsidRPr="00053C81">
        <w:t xml:space="preserve"> </w:t>
      </w:r>
      <w:r w:rsidR="00913002">
        <w:t xml:space="preserve">и транспортируются от кустовой площадки, на которой ведется бурение </w:t>
      </w:r>
      <w:r w:rsidR="00913002" w:rsidRPr="00053C81">
        <w:t xml:space="preserve">до </w:t>
      </w:r>
      <w:r w:rsidR="00913002">
        <w:t xml:space="preserve">полигона </w:t>
      </w:r>
      <w:r w:rsidR="00913002" w:rsidRPr="00053C81">
        <w:t>с нахо</w:t>
      </w:r>
      <w:r w:rsidR="00913002">
        <w:t xml:space="preserve">дящейся на нем установки </w:t>
      </w:r>
      <w:r w:rsidR="009D051A">
        <w:t>УУОБ</w:t>
      </w:r>
      <w:r w:rsidR="00913002">
        <w:t>, далее с отгрузкой отходов в котлован накопления отходов бурения</w:t>
      </w:r>
      <w:r w:rsidR="007E060F">
        <w:t>, в том числе отходов ТКРС</w:t>
      </w:r>
      <w:r w:rsidR="00913002">
        <w:t xml:space="preserve"> и дальнейшим перемещением отходов в ковше</w:t>
      </w:r>
      <w:r w:rsidR="00913002" w:rsidRPr="001B4972">
        <w:t xml:space="preserve"> экскаватор</w:t>
      </w:r>
      <w:r w:rsidR="00913002">
        <w:t>а</w:t>
      </w:r>
      <w:r w:rsidR="00913002" w:rsidRPr="00473F44">
        <w:t xml:space="preserve"> </w:t>
      </w:r>
      <w:r w:rsidR="00913002">
        <w:t xml:space="preserve">из котлована </w:t>
      </w:r>
      <w:r w:rsidR="00913002" w:rsidRPr="001B4972">
        <w:t>в</w:t>
      </w:r>
      <w:r w:rsidR="00913002">
        <w:t xml:space="preserve"> накопительную емкость</w:t>
      </w:r>
      <w:r w:rsidR="00913002" w:rsidRPr="001B4972">
        <w:t xml:space="preserve">, </w:t>
      </w:r>
      <w:r w:rsidR="00913002">
        <w:t xml:space="preserve">расположенную в непосредственной близости к </w:t>
      </w:r>
      <w:r w:rsidR="009D051A">
        <w:t>УУОБ</w:t>
      </w:r>
      <w:r w:rsidR="00913002" w:rsidRPr="0027243E">
        <w:rPr>
          <w:color w:val="0070C0"/>
        </w:rPr>
        <w:t>.</w:t>
      </w:r>
    </w:p>
    <w:p w14:paraId="4960FCC2" w14:textId="77777777" w:rsidR="00913002" w:rsidRDefault="00913002" w:rsidP="00913002">
      <w:pPr>
        <w:pStyle w:val="afb"/>
        <w:ind w:left="720" w:firstLine="0"/>
      </w:pPr>
    </w:p>
    <w:p w14:paraId="6FD26709" w14:textId="77777777" w:rsidR="00CC75D6" w:rsidRPr="00CC75D6" w:rsidRDefault="00CC75D6" w:rsidP="00CC75D6">
      <w:pPr>
        <w:spacing w:after="240"/>
        <w:jc w:val="both"/>
        <w:rPr>
          <w:color w:val="000000" w:themeColor="text1"/>
        </w:rPr>
      </w:pPr>
      <w:r w:rsidRPr="00CC75D6">
        <w:rPr>
          <w:color w:val="000000" w:themeColor="text1"/>
        </w:rPr>
        <w:t>Обязанность по транспортированию отходов бурения с объектов образования к местам утилизации/накопления возлагается в соответствии с договорными обязательствами на Бурового Подрядчика/Подрядчика по утилизации отходов бурения/Подрядчика по транспортированию отходов бурения. Подрядчик по транспортированию должен иметь пакет необходимой разрешительной документации, в том числе Лицензию на право деятельности по обращению с отходами I-IV опасности, Технические Условия, Сертификат соответствия и санитарно-гигиенические заключения на получаемую в ходе утилизации продукцию, обладать необходимым материально-техническим и кадровым ресурсом для обеспечения бесперебойной работы по утилизации образующихся отходов бурения.</w:t>
      </w:r>
    </w:p>
    <w:p w14:paraId="75C7ADD7" w14:textId="77777777" w:rsidR="00CC75D6" w:rsidRPr="00CC75D6" w:rsidRDefault="00CC75D6" w:rsidP="00CC75D6">
      <w:pPr>
        <w:spacing w:after="240"/>
        <w:jc w:val="both"/>
        <w:rPr>
          <w:color w:val="000000" w:themeColor="text1"/>
        </w:rPr>
      </w:pPr>
      <w:r w:rsidRPr="00CC75D6">
        <w:rPr>
          <w:color w:val="000000" w:themeColor="text1"/>
        </w:rPr>
        <w:t>Обязанность по транспортированию отходов ТКРС с объектов образования к местам утилизации/накопления возлагается на Подрядчика, осуществляющего текущий/капитальный ремонт скважин.</w:t>
      </w:r>
    </w:p>
    <w:p w14:paraId="6E7C225C" w14:textId="08650EC4" w:rsidR="00E46F1C" w:rsidRPr="00CC75D6" w:rsidRDefault="00CC75D6" w:rsidP="00CC75D6">
      <w:pPr>
        <w:spacing w:after="240"/>
        <w:jc w:val="both"/>
      </w:pPr>
      <w:r w:rsidRPr="00CC75D6">
        <w:rPr>
          <w:color w:val="000000" w:themeColor="text1"/>
        </w:rPr>
        <w:t>Транспортирование отходов бурения и отходов ТКРС должно осуществляться с объекта образования отходов к месту накопления/утилизации, указанному работниками Бурового подрядчика/Подрядчика по ТКРС</w:t>
      </w:r>
      <w:r w:rsidR="00E46F1C" w:rsidRPr="00CC75D6">
        <w:t xml:space="preserve">. </w:t>
      </w:r>
    </w:p>
    <w:p w14:paraId="2B3F2666" w14:textId="77777777" w:rsidR="00E46F1C" w:rsidRDefault="00E46F1C" w:rsidP="00632961">
      <w:pPr>
        <w:spacing w:after="240"/>
        <w:jc w:val="both"/>
      </w:pPr>
      <w:r w:rsidRPr="00FB3818">
        <w:t>Обязанность по транспортированию</w:t>
      </w:r>
      <w:r>
        <w:t xml:space="preserve"> буровых отходов, образующихся от бурения разведочных скважин, </w:t>
      </w:r>
      <w:r w:rsidRPr="00FB3818">
        <w:t>с объектов образования к местам утилизации/накопления</w:t>
      </w:r>
      <w:r>
        <w:t>,</w:t>
      </w:r>
      <w:r w:rsidRPr="00FB3818">
        <w:t xml:space="preserve"> возлагается на </w:t>
      </w:r>
      <w:r>
        <w:t>бурового Подрядчика, осуществляющего бурение разведочной скважины.</w:t>
      </w:r>
    </w:p>
    <w:p w14:paraId="30B0DE03" w14:textId="77777777" w:rsidR="00E46F1C" w:rsidRDefault="00E46F1C" w:rsidP="00632961">
      <w:pPr>
        <w:spacing w:after="240"/>
        <w:jc w:val="both"/>
      </w:pPr>
      <w:r>
        <w:lastRenderedPageBreak/>
        <w:t>Отходы бурения и отходы ТКРС должны</w:t>
      </w:r>
      <w:r w:rsidRPr="00FB3818">
        <w:t xml:space="preserve"> транспортироваться специально оборудованным автотранспортом, исключающим разливы и утечку отходов во время погрузки и транспортирования. Кузов транспортного средства должен быть тарирован (иметь Протокол измерения грузового отсека, выданный организацией, имеющей соответствующий аттестат аккредитации, центром стандартизации, метрологии и сертификации), герметичен, иметь изоляцию.</w:t>
      </w:r>
      <w:r>
        <w:t xml:space="preserve"> </w:t>
      </w:r>
    </w:p>
    <w:p w14:paraId="0C41F375" w14:textId="3E3C86D4" w:rsidR="00E46F1C" w:rsidRPr="00CC75D6" w:rsidRDefault="00CC75D6" w:rsidP="00D53127">
      <w:pPr>
        <w:spacing w:after="120"/>
        <w:jc w:val="both"/>
      </w:pPr>
      <w:r w:rsidRPr="00CC75D6">
        <w:rPr>
          <w:color w:val="000000" w:themeColor="text1"/>
        </w:rPr>
        <w:t>Обязанности Подрядчика по транспортированию с объектов их образования в место утилизации/накопления</w:t>
      </w:r>
      <w:r w:rsidR="00E46F1C" w:rsidRPr="00CC75D6">
        <w:t>:</w:t>
      </w:r>
    </w:p>
    <w:p w14:paraId="2A4D4CD2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подрядчик по транспортированию обязан оснастить транспорт исправными системами непрерывного мониторинга (GPS, ГЛОНАСС приемники, </w:t>
      </w:r>
      <w:proofErr w:type="gramStart"/>
      <w:r w:rsidRPr="000A31A2">
        <w:t>видео-регистратора</w:t>
      </w:r>
      <w:proofErr w:type="gramEnd"/>
      <w:r w:rsidRPr="000A31A2">
        <w:t>), сопроводительных документов, выдача и учет которых должны производиться в соответствии с требованиями действующего законодательства;</w:t>
      </w:r>
    </w:p>
    <w:p w14:paraId="7288CEF5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отходы бурения должны транспортироваться специально оборудованным и снабженным специальным знаком транспортом – </w:t>
      </w:r>
      <w:proofErr w:type="spellStart"/>
      <w:r w:rsidRPr="000A31A2">
        <w:t>шламовозом</w:t>
      </w:r>
      <w:proofErr w:type="spellEnd"/>
      <w:r w:rsidRPr="000A31A2">
        <w:t xml:space="preserve"> (самосвал или вакуумная машина). Ёмкость </w:t>
      </w:r>
      <w:proofErr w:type="spellStart"/>
      <w:r w:rsidRPr="000A31A2">
        <w:t>шламовоза</w:t>
      </w:r>
      <w:proofErr w:type="spellEnd"/>
      <w:r w:rsidRPr="000A31A2">
        <w:t xml:space="preserve"> должна быть тарирована, (шаг разметки – 1 (один) </w:t>
      </w:r>
      <w:proofErr w:type="spellStart"/>
      <w:proofErr w:type="gramStart"/>
      <w:r w:rsidRPr="000A31A2">
        <w:t>куб.м</w:t>
      </w:r>
      <w:proofErr w:type="spellEnd"/>
      <w:proofErr w:type="gramEnd"/>
      <w:r w:rsidRPr="000A31A2">
        <w:t>), исключать розливы и утечки во время погрузки и транспортирования;</w:t>
      </w:r>
    </w:p>
    <w:p w14:paraId="05787DDA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подрядчик по транспортированию обязан предоставлять автотранспорт с чистой емкостью, исключающей содержание остатков отходов бурения, в зимний период – наледи;</w:t>
      </w:r>
    </w:p>
    <w:p w14:paraId="7A80B696" w14:textId="7CFD2D1B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по каждой единице транспортного средства Подрядчик по транспортированию обязан составить Паспорт </w:t>
      </w:r>
      <w:proofErr w:type="spellStart"/>
      <w:r w:rsidRPr="000A31A2">
        <w:t>шламовоза</w:t>
      </w:r>
      <w:proofErr w:type="spellEnd"/>
      <w:r w:rsidRPr="000A31A2">
        <w:t xml:space="preserve"> (</w:t>
      </w:r>
      <w:hyperlink w:anchor="Приложение12" w:history="1">
        <w:r w:rsidRPr="0013601D">
          <w:rPr>
            <w:rStyle w:val="ac"/>
          </w:rPr>
          <w:t>Приложение 12</w:t>
        </w:r>
      </w:hyperlink>
      <w:r w:rsidRPr="000A31A2">
        <w:t>), согласовать у Бурового подрядчика. Паспорт оформляется сроком на 1 год с последующим переоформлением;</w:t>
      </w:r>
    </w:p>
    <w:p w14:paraId="36E980A5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подрядчик по транспортированию обязан обеспечить водителя транспортного средства сопроводительными документами (ТТН);</w:t>
      </w:r>
    </w:p>
    <w:p w14:paraId="36F90000" w14:textId="226BD9C8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контроль готовности транспортного средства к выполнению работ производится при помощи чек-листа Буровым подрядчиком (</w:t>
      </w:r>
      <w:hyperlink w:anchor="Приложение11" w:history="1">
        <w:r w:rsidRPr="0013601D">
          <w:rPr>
            <w:rStyle w:val="ac"/>
          </w:rPr>
          <w:t>Приложение 11</w:t>
        </w:r>
      </w:hyperlink>
      <w:r w:rsidRPr="000A31A2">
        <w:t>). При наличии одного отрицательного ответа по чек-листу – производить отгрузку отходов бурения запрещается; в этом случае буровому супервайзеру на объекте бурения/реконструкции скважины необходимо уведомить начальника бурового участка УСБ о существующем нарушении;</w:t>
      </w:r>
    </w:p>
    <w:p w14:paraId="0981D379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обладать технически исправным парком транспортных средств, достаточным для обеспечения бесперебойной работы, в том числе на случаи кратковременного выхода из строя отдельных единиц техники по причинам технической неисправности, проведения ТО и т.д.;</w:t>
      </w:r>
    </w:p>
    <w:p w14:paraId="549A89C5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иметь эффективно функционирующую диспетчерскую службу, способную круглосуточно и в кратчайшие сроки перераспределять транспортные средства по производственным объектам, в зависимости от потребностей Бурового подрядчика;</w:t>
      </w:r>
    </w:p>
    <w:p w14:paraId="47A428FA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обеспечить постоянный бесперебойный вывоз отходов бурения с объектов эксплуатационного и разведочного бурения, а также обладать достаточным резервом транспортных средств на случай выхода из строя имеющейся автотехники, </w:t>
      </w:r>
      <w:proofErr w:type="spellStart"/>
      <w:r w:rsidRPr="000A31A2">
        <w:t>шламовозов</w:t>
      </w:r>
      <w:proofErr w:type="spellEnd"/>
      <w:r w:rsidRPr="000A31A2">
        <w:t>, проведения ТО, и т.д.;</w:t>
      </w:r>
    </w:p>
    <w:p w14:paraId="7FC4D390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 выходом в рейс убедиться в исправности системы мониторинга транспорта, в наличии и правильности оформления сопроводительных документов;</w:t>
      </w:r>
    </w:p>
    <w:p w14:paraId="3CF525DC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lastRenderedPageBreak/>
        <w:t xml:space="preserve">обеспечить наличие и работу в круглосуточном режиме передвижной паровой установки, для отчистки кузовов транспортных средств, </w:t>
      </w:r>
      <w:proofErr w:type="spellStart"/>
      <w:r w:rsidRPr="000A31A2">
        <w:t>шламовозов</w:t>
      </w:r>
      <w:proofErr w:type="spellEnd"/>
      <w:r w:rsidRPr="000A31A2">
        <w:t xml:space="preserve">; </w:t>
      </w:r>
    </w:p>
    <w:p w14:paraId="23BA4E27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передавать на электронный адрес Заказчика ежесуточную сводку за прошедшие сутки по вывезенным объемам отходов бурения;</w:t>
      </w:r>
    </w:p>
    <w:p w14:paraId="3D54F0DB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нести полную ответственность за все случаи срыва вывоза отходов, с объектов бурения, объектов накопления, а также нарушения правил транспортирования отходов бурения;</w:t>
      </w:r>
    </w:p>
    <w:p w14:paraId="7EA8CE5B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 выходом в рейс для транспортирования отходов бурения, убедиться в наличии, правильности оформления, и комплектности заполненных и заверенных сопроводительных транспортных документов;</w:t>
      </w:r>
    </w:p>
    <w:p w14:paraId="2D01803B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неукоснительно соблюдать требования промышленной, экологической безопасности охраны труда, и безопасности дорожного движения при погрузке, транспортировании и выгрузке отходов бурения;</w:t>
      </w:r>
    </w:p>
    <w:p w14:paraId="2DA124FC" w14:textId="77777777" w:rsidR="00BB21D6" w:rsidRPr="000A31A2" w:rsidRDefault="00BB21D6" w:rsidP="00BB21D6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проводить выгрузку отходов бурения на территории их накопления/утилизации только в место, указанное работником Подрядчика по утилизации (согласованного с Заказчиком/ Буровым подрядчиком).</w:t>
      </w:r>
    </w:p>
    <w:p w14:paraId="1A14B150" w14:textId="77777777" w:rsidR="00BB21D6" w:rsidRPr="000A31A2" w:rsidRDefault="00BB21D6" w:rsidP="00BB21D6">
      <w:pPr>
        <w:tabs>
          <w:tab w:val="left" w:pos="993"/>
        </w:tabs>
        <w:jc w:val="both"/>
      </w:pPr>
    </w:p>
    <w:p w14:paraId="26E314C5" w14:textId="77777777" w:rsidR="00BB21D6" w:rsidRPr="000A31A2" w:rsidRDefault="00BB21D6" w:rsidP="00BB21D6">
      <w:pPr>
        <w:tabs>
          <w:tab w:val="left" w:pos="993"/>
        </w:tabs>
        <w:jc w:val="both"/>
      </w:pPr>
      <w:r w:rsidRPr="000A31A2">
        <w:t>Подрядчик по транспортированию отходов бурения имеет право приступить к выполнению работы только при наличии:</w:t>
      </w:r>
    </w:p>
    <w:p w14:paraId="70A080B6" w14:textId="77777777" w:rsidR="00BB21D6" w:rsidRPr="000A31A2" w:rsidRDefault="00BB21D6" w:rsidP="00BB21D6">
      <w:pPr>
        <w:pStyle w:val="aff1"/>
        <w:numPr>
          <w:ilvl w:val="0"/>
          <w:numId w:val="37"/>
        </w:numPr>
        <w:spacing w:before="120"/>
        <w:ind w:left="567" w:hanging="425"/>
        <w:contextualSpacing w:val="0"/>
        <w:jc w:val="both"/>
      </w:pPr>
      <w:r w:rsidRPr="000A31A2">
        <w:t>лицензии, позволяющей осуществлять сбор, транспортирование, обработку, утилизацию, обезвреживание, размещение отходов не ниже IV класса опасности (в соответствии с Федеральным законом от 04.05.2011 № 99-ФЗ «О лицензировании отдельных видов деятельности», Федеральным законом от 24.06.1998 № 89-ФЗ «Об отходах производства и потребления» и Стандартом Компании «Управление отходами» № П3-05 С-0084);</w:t>
      </w:r>
    </w:p>
    <w:p w14:paraId="5876BA54" w14:textId="77777777" w:rsidR="00BB21D6" w:rsidRPr="000A31A2" w:rsidRDefault="00BB21D6" w:rsidP="00BB21D6">
      <w:pPr>
        <w:pStyle w:val="aff1"/>
        <w:numPr>
          <w:ilvl w:val="0"/>
          <w:numId w:val="37"/>
        </w:numPr>
        <w:spacing w:before="120"/>
        <w:ind w:left="567" w:hanging="425"/>
        <w:contextualSpacing w:val="0"/>
        <w:jc w:val="both"/>
      </w:pPr>
      <w:r w:rsidRPr="000A31A2">
        <w:t>сопроводительных документов для транспортирования и передачи отходов с указанием количества транспортируемых отходов, цели и места назначения их транспортирования наличие плана/проекта производства работ, утвержденного Заказчиком/Буровым подрядчиком;</w:t>
      </w:r>
    </w:p>
    <w:p w14:paraId="5DD71E3A" w14:textId="77777777" w:rsidR="00BB21D6" w:rsidRPr="000A31A2" w:rsidRDefault="00BB21D6" w:rsidP="00BB21D6">
      <w:pPr>
        <w:pStyle w:val="aff1"/>
        <w:numPr>
          <w:ilvl w:val="0"/>
          <w:numId w:val="37"/>
        </w:numPr>
        <w:spacing w:before="120"/>
        <w:ind w:left="567" w:hanging="425"/>
        <w:contextualSpacing w:val="0"/>
        <w:jc w:val="both"/>
      </w:pPr>
      <w:r w:rsidRPr="000A31A2">
        <w:t>специально оборудованных транспортных средств.</w:t>
      </w:r>
    </w:p>
    <w:p w14:paraId="20AF7EA0" w14:textId="77777777" w:rsidR="00BB21D6" w:rsidRPr="000A31A2" w:rsidRDefault="00BB21D6" w:rsidP="00BB21D6">
      <w:pPr>
        <w:pStyle w:val="aff1"/>
        <w:ind w:left="318"/>
        <w:contextualSpacing w:val="0"/>
        <w:jc w:val="both"/>
      </w:pPr>
    </w:p>
    <w:p w14:paraId="079974A7" w14:textId="77777777" w:rsidR="00BB21D6" w:rsidRPr="000A31A2" w:rsidRDefault="00BB21D6" w:rsidP="00BB21D6">
      <w:pPr>
        <w:tabs>
          <w:tab w:val="left" w:pos="993"/>
        </w:tabs>
        <w:jc w:val="both"/>
      </w:pPr>
      <w:r w:rsidRPr="000A31A2">
        <w:t>Требования к выполнению работ во время приостановки работы УУОБ:</w:t>
      </w:r>
    </w:p>
    <w:p w14:paraId="251CEACF" w14:textId="77777777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>объектом временного накопления отходов является аварийная площадка для складирования отходов бурения</w:t>
      </w:r>
      <w:r w:rsidRPr="000A31A2" w:rsidDel="00E8536B">
        <w:t xml:space="preserve"> </w:t>
      </w:r>
      <w:r w:rsidRPr="000A31A2">
        <w:t>на кустовой площадке, на которой ведется бурение;</w:t>
      </w:r>
    </w:p>
    <w:p w14:paraId="6168CD41" w14:textId="77777777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>представитель Бурового подрядчика при приеме/передачи отходов бурения на объект накопления, ведет Журнал учета принятых/переданных и складируемых на аварийной площадке для складирования отходов бурения для временного накопления. Журнал ведется в электронном виде в накопительном режиме. По итогам отчетного периода Журнал должен быть распечатан и подписан Буровым супервайзером на объекте производства работ;</w:t>
      </w:r>
    </w:p>
    <w:p w14:paraId="0C973073" w14:textId="40B15C84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t xml:space="preserve">буровой супервайзер, при принятии отходов бурения на временное накопление, обязан визуально проверить принятые на накопление отходы бурения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0A31A2">
        <w:t>, письменно уведомить отдел ООС, управление СБ, управление ОБР о выявленном нарушении, с приложением подтверждающих фотоматериалов;</w:t>
      </w:r>
    </w:p>
    <w:p w14:paraId="1F2A6C98" w14:textId="77777777" w:rsidR="00BB21D6" w:rsidRPr="000A31A2" w:rsidRDefault="00BB21D6" w:rsidP="0050530B">
      <w:pPr>
        <w:pStyle w:val="aff1"/>
        <w:numPr>
          <w:ilvl w:val="0"/>
          <w:numId w:val="35"/>
        </w:numPr>
        <w:spacing w:before="120"/>
        <w:ind w:left="567" w:hanging="425"/>
        <w:contextualSpacing w:val="0"/>
        <w:jc w:val="both"/>
      </w:pPr>
      <w:r w:rsidRPr="000A31A2">
        <w:lastRenderedPageBreak/>
        <w:t>управление СБ контролирует корректность заполнения журнала (соответствие образованных отходов нормативным значениям), подписывает акты, подтверждающие количество принятых/переданных и утилизированных отходов бурения с объектов бурения.</w:t>
      </w:r>
    </w:p>
    <w:p w14:paraId="3994BB44" w14:textId="77777777" w:rsidR="00BB21D6" w:rsidRPr="000A31A2" w:rsidRDefault="00BB21D6" w:rsidP="00481435">
      <w:pPr>
        <w:jc w:val="both"/>
      </w:pPr>
    </w:p>
    <w:p w14:paraId="19E0F473" w14:textId="77777777" w:rsidR="00BB21D6" w:rsidRPr="000A31A2" w:rsidRDefault="00BB21D6" w:rsidP="00BB21D6">
      <w:pPr>
        <w:spacing w:after="120"/>
        <w:jc w:val="both"/>
      </w:pPr>
      <w:r w:rsidRPr="000A31A2">
        <w:t>Подрядчик по утилизации обязан:</w:t>
      </w:r>
    </w:p>
    <w:p w14:paraId="660EA3F6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визуально проверять принятые на утилизацию отходов бурения на предмет наличия или отсутствия в них посторонних предметов/отходов; а в случае обнаружения, уведомлять Бурового подрядчика о нарушении, приложив фотоматериалы, иные имеющиеся документы;</w:t>
      </w:r>
    </w:p>
    <w:p w14:paraId="5AB4F972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передавать на электронный адрес Заказчика/Бурового подрядчика ежесуточную сводку за прошедшие сутки по утилизации отходов бурения – Журнал учета утилизации отходов бурения и движения продукта переработки;</w:t>
      </w:r>
    </w:p>
    <w:p w14:paraId="6BD26586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перед началом процесса утилизации отходов бурения провести маркшейдерскую съемку «нулевых» отметок площадки временного накопления вторичного отхода/продукта;</w:t>
      </w:r>
    </w:p>
    <w:p w14:paraId="018DC117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не допускать нарушений в части соблюдения технологии утилизации отходов;</w:t>
      </w:r>
    </w:p>
    <w:p w14:paraId="36354920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принимать на территорию объекта накопления/утилизации транспортные средства, перевозящее отходы бурения, указать место разгрузки;</w:t>
      </w:r>
    </w:p>
    <w:p w14:paraId="35432C31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 xml:space="preserve">обеспечивать отгрузку отходов бурения из </w:t>
      </w:r>
      <w:proofErr w:type="spellStart"/>
      <w:r w:rsidRPr="000A31A2">
        <w:t>шламовоза</w:t>
      </w:r>
      <w:proofErr w:type="spellEnd"/>
      <w:r w:rsidRPr="000A31A2">
        <w:t xml:space="preserve"> на объект накопления, расположенный на кустовом основании с последующим перемещением отходов бурения в ковше экскаватора от объекта накопления в накопительную емкость, расположенную в районе УУОБ, с целью дальнейшей утилизацией отходов на УУОБ;</w:t>
      </w:r>
    </w:p>
    <w:p w14:paraId="6D031164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обеспечивать постоянную видео фиксацию процесса утилизации отходов бурения. По итогам отчетного периода подтверждающие видео материалы, журналы учета загрузки ковшей экскаватора должны быть предоставлены рабочей группе по приемке выполненных работ;</w:t>
      </w:r>
    </w:p>
    <w:p w14:paraId="29BF0F02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ковш экскаватора и накопительные емкости, используемые при утилизации отходов бурения должны быть тарированы;</w:t>
      </w:r>
    </w:p>
    <w:p w14:paraId="21AF85F0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обеспечивать комиссионную приемку и подписать акт приемки отходов бурения по состоянию на 24</w:t>
      </w:r>
      <w:r w:rsidRPr="000A31A2">
        <w:rPr>
          <w:vertAlign w:val="superscript"/>
        </w:rPr>
        <w:t>00</w:t>
      </w:r>
      <w:r w:rsidRPr="000A31A2">
        <w:t xml:space="preserve"> 30 (28) (31) числа отчетного месяца;</w:t>
      </w:r>
    </w:p>
    <w:p w14:paraId="65B2033B" w14:textId="26844FBE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по запросу Заказчика, предоставлять сводку объемов принятых на утилизацию отходов за указанный в запросе период по установленной форме (</w:t>
      </w:r>
      <w:hyperlink w:anchor="Приложение2" w:history="1">
        <w:r w:rsidRPr="0013601D">
          <w:rPr>
            <w:rStyle w:val="ac"/>
          </w:rPr>
          <w:t>Приложение 2</w:t>
        </w:r>
      </w:hyperlink>
      <w:r w:rsidRPr="000A31A2">
        <w:t>);</w:t>
      </w:r>
    </w:p>
    <w:p w14:paraId="7932CD5D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вносить данные о поступившем отходе бурения в Журнал учета принятых на утилизацию отходов бурения;</w:t>
      </w:r>
    </w:p>
    <w:p w14:paraId="2CFD6E4F" w14:textId="77777777" w:rsidR="00BB21D6" w:rsidRPr="000A31A2" w:rsidRDefault="00BB21D6" w:rsidP="00481435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0A31A2">
        <w:t>ежемесячно в срок до 09-00 первого числа месяца, следующего за отчетным, предоставить Буровому подрядчику Акт отгрузки (приемки, транспортирования) отхода бурения за отчетный период.</w:t>
      </w:r>
    </w:p>
    <w:p w14:paraId="117D9A8E" w14:textId="77777777" w:rsidR="00BB21D6" w:rsidRPr="000A31A2" w:rsidRDefault="00BB21D6" w:rsidP="00BB21D6">
      <w:pPr>
        <w:tabs>
          <w:tab w:val="left" w:pos="993"/>
        </w:tabs>
        <w:ind w:left="692"/>
        <w:jc w:val="both"/>
      </w:pPr>
    </w:p>
    <w:p w14:paraId="1A9EE280" w14:textId="77777777" w:rsidR="00BB21D6" w:rsidRPr="000A31A2" w:rsidRDefault="00BB21D6" w:rsidP="00BB21D6">
      <w:pPr>
        <w:tabs>
          <w:tab w:val="left" w:pos="993"/>
        </w:tabs>
        <w:jc w:val="both"/>
      </w:pPr>
      <w:r w:rsidRPr="000A31A2">
        <w:t>Подрядчик по утилизации отходов бурения имеет право приступить к выполнению работы только при наличии:</w:t>
      </w:r>
    </w:p>
    <w:p w14:paraId="5C6402B8" w14:textId="77777777" w:rsidR="00BB21D6" w:rsidRPr="000A31A2" w:rsidRDefault="00BB21D6" w:rsidP="00481435">
      <w:pPr>
        <w:pStyle w:val="aff1"/>
        <w:numPr>
          <w:ilvl w:val="0"/>
          <w:numId w:val="36"/>
        </w:numPr>
        <w:tabs>
          <w:tab w:val="left" w:pos="993"/>
        </w:tabs>
        <w:spacing w:before="120"/>
        <w:ind w:left="567" w:hanging="425"/>
        <w:contextualSpacing w:val="0"/>
        <w:jc w:val="both"/>
      </w:pPr>
      <w:r w:rsidRPr="000A31A2">
        <w:t xml:space="preserve">лицензии, позволяющей осуществлять сбор, транспортирование, обработку, утилизацию, обезвреживание, размещение отходов не ниже IV класса опасности (в соответствии с Федеральным законом от 04.05.2011 № 99-ФЗ «О лицензировании отдельных видов деятельности», Федеральным законом от 24.06.1998 № 89-ФЗ «Об </w:t>
      </w:r>
      <w:r w:rsidRPr="000A31A2">
        <w:lastRenderedPageBreak/>
        <w:t>отходах производства и потребления» и Стандартом Компании «Управление отходами» № П3-05 С-0084;</w:t>
      </w:r>
    </w:p>
    <w:p w14:paraId="03C92BDB" w14:textId="77777777" w:rsidR="00BB21D6" w:rsidRPr="000A31A2" w:rsidRDefault="00BB21D6" w:rsidP="00481435">
      <w:pPr>
        <w:pStyle w:val="aff1"/>
        <w:numPr>
          <w:ilvl w:val="0"/>
          <w:numId w:val="36"/>
        </w:numPr>
        <w:tabs>
          <w:tab w:val="left" w:pos="993"/>
        </w:tabs>
        <w:spacing w:before="120"/>
        <w:ind w:left="567" w:hanging="425"/>
        <w:contextualSpacing w:val="0"/>
        <w:jc w:val="both"/>
      </w:pPr>
      <w:r w:rsidRPr="000A31A2">
        <w:t>обустроенных в соответствии с требованиями законодательства в области охраны окружающей среды и санитарно-эпидемиологического благополучия населения мест осуществления деятельности по сбору, транспортированию, обработке, утилизации, обезвреживанию, размещению отходов;</w:t>
      </w:r>
    </w:p>
    <w:p w14:paraId="75A01EDD" w14:textId="57A43052" w:rsidR="00E46F1C" w:rsidRPr="000A31A2" w:rsidRDefault="00BB21D6" w:rsidP="00481435">
      <w:pPr>
        <w:pStyle w:val="aff1"/>
        <w:numPr>
          <w:ilvl w:val="0"/>
          <w:numId w:val="36"/>
        </w:numPr>
        <w:tabs>
          <w:tab w:val="left" w:pos="993"/>
        </w:tabs>
        <w:spacing w:before="120"/>
        <w:ind w:left="567" w:hanging="425"/>
        <w:contextualSpacing w:val="0"/>
        <w:jc w:val="both"/>
      </w:pPr>
      <w:r w:rsidRPr="000A31A2">
        <w:t>актуального по срокам положительного заключения государственной экологической экспертизы на применяемую технологию утилизации отходов бурения.</w:t>
      </w:r>
    </w:p>
    <w:p w14:paraId="1ACCF5F4" w14:textId="422E3EB2" w:rsidR="00E46F1C" w:rsidRPr="00593CEC" w:rsidRDefault="00CC4C5E" w:rsidP="00481435">
      <w:pPr>
        <w:spacing w:before="240" w:after="120"/>
        <w:jc w:val="both"/>
      </w:pPr>
      <w:r w:rsidRPr="00355CC4">
        <w:t xml:space="preserve">Обязанности и права </w:t>
      </w:r>
      <w:r w:rsidR="00E46F1C" w:rsidRPr="00355CC4">
        <w:t>ответственных</w:t>
      </w:r>
      <w:r w:rsidR="00E46F1C" w:rsidRPr="00593CEC">
        <w:t xml:space="preserve"> работников </w:t>
      </w:r>
      <w:r w:rsidR="007720F7">
        <w:t>б</w:t>
      </w:r>
      <w:r w:rsidR="007720F7" w:rsidRPr="00593CEC">
        <w:t xml:space="preserve">урового </w:t>
      </w:r>
      <w:r w:rsidR="00E46F1C" w:rsidRPr="00593CEC">
        <w:t>подрядчика/подрядчика по ремонту скважин на местах образования отходов бурения/отходов ТКРС:</w:t>
      </w:r>
    </w:p>
    <w:p w14:paraId="44045A3F" w14:textId="77777777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 xml:space="preserve">перед выпуском с объекта транспортного средства, перевозящего отходы бурения, отходы ТКРС, убедиться в отсутствии посторонних предметов (материалов), иных отходов в отсеке </w:t>
      </w:r>
      <w:proofErr w:type="spellStart"/>
      <w:r>
        <w:t>шламовоза</w:t>
      </w:r>
      <w:proofErr w:type="spellEnd"/>
      <w:r>
        <w:t>, другой автотехники;</w:t>
      </w:r>
    </w:p>
    <w:p w14:paraId="7606FD19" w14:textId="57F3ACAD" w:rsidR="00E46F1C" w:rsidRPr="002D5477" w:rsidRDefault="00E46F1C" w:rsidP="00630710">
      <w:pPr>
        <w:widowControl w:val="0"/>
        <w:numPr>
          <w:ilvl w:val="0"/>
          <w:numId w:val="20"/>
        </w:numPr>
        <w:tabs>
          <w:tab w:val="left" w:pos="709"/>
        </w:tabs>
        <w:autoSpaceDE w:val="0"/>
        <w:autoSpaceDN w:val="0"/>
        <w:adjustRightInd w:val="0"/>
        <w:spacing w:after="120"/>
        <w:ind w:left="692" w:hanging="357"/>
        <w:jc w:val="both"/>
        <w:rPr>
          <w:rStyle w:val="ac"/>
          <w:color w:val="auto"/>
        </w:rPr>
      </w:pPr>
      <w:r w:rsidRPr="0034040A">
        <w:t>объемы перевозимых отходов внос</w:t>
      </w:r>
      <w:r w:rsidR="007720F7">
        <w:t>ить</w:t>
      </w:r>
      <w:r w:rsidRPr="0034040A">
        <w:t xml:space="preserve"> в Журнал учета образования и движения отходов бурения/ отходов ТКРС</w:t>
      </w:r>
      <w:r w:rsidR="008540F6">
        <w:t xml:space="preserve"> </w:t>
      </w:r>
      <w:r w:rsidR="001D08FC">
        <w:t>(</w:t>
      </w:r>
      <w:hyperlink w:anchor="_ПРИЛОЖЕНИЕ_3._Журнал_1" w:history="1">
        <w:r w:rsidR="001D08FC" w:rsidRPr="001D08FC">
          <w:rPr>
            <w:rStyle w:val="ac"/>
          </w:rPr>
          <w:t>Приложение 4</w:t>
        </w:r>
      </w:hyperlink>
      <w:r w:rsidR="001D08FC">
        <w:t>)</w:t>
      </w:r>
      <w:r w:rsidRPr="002D5477">
        <w:rPr>
          <w:rStyle w:val="ac"/>
          <w:color w:val="auto"/>
        </w:rPr>
        <w:t>;</w:t>
      </w:r>
    </w:p>
    <w:p w14:paraId="05289C99" w14:textId="59439A61" w:rsidR="00E46F1C" w:rsidRPr="00ED57B2" w:rsidRDefault="00F31538" w:rsidP="00630710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895B66">
        <w:t>по итогам отчетного месяца, не позднее 1-го числа, на основании сведений, указанных в Журнале учета образования и движения отходов бурения/отходов ТКРС (</w:t>
      </w:r>
      <w:hyperlink w:anchor="_ПРИЛОЖЕНИЕ_3._Журнал_1" w:history="1">
        <w:r w:rsidR="00ED6606">
          <w:rPr>
            <w:rStyle w:val="ac"/>
          </w:rPr>
          <w:t>Приложение </w:t>
        </w:r>
        <w:r w:rsidRPr="00895B66">
          <w:rPr>
            <w:rStyle w:val="ac"/>
          </w:rPr>
          <w:t>4</w:t>
        </w:r>
      </w:hyperlink>
      <w:r w:rsidRPr="00895B66">
        <w:t>) оформлять Акт передачи партии Буровых отходов, в том числе отходов ТКРС на утилизацию (</w:t>
      </w:r>
      <w:hyperlink w:anchor="_ПРИЛОЖЕНИЕ_5._Акт" w:history="1">
        <w:r w:rsidRPr="00895B66">
          <w:rPr>
            <w:rStyle w:val="ac"/>
          </w:rPr>
          <w:t>Приложение 5</w:t>
        </w:r>
      </w:hyperlink>
      <w:r w:rsidRPr="00895B66">
        <w:t xml:space="preserve">) в разрезе видов отходов, согласовать до 2-го числа с </w:t>
      </w:r>
      <w:r w:rsidR="00D855E4">
        <w:t>работниками</w:t>
      </w:r>
      <w:r w:rsidRPr="00895B66">
        <w:t xml:space="preserve"> управления ОБР, управления СБ, отдела ООС на объектах производства работ.</w:t>
      </w:r>
      <w:r w:rsidR="000632C7">
        <w:t xml:space="preserve"> </w:t>
      </w:r>
    </w:p>
    <w:p w14:paraId="020C5E72" w14:textId="33B4EAA2" w:rsidR="00E46F1C" w:rsidRPr="009A76A4" w:rsidRDefault="00E30CA2" w:rsidP="00A4261B">
      <w:pPr>
        <w:spacing w:after="120"/>
        <w:jc w:val="both"/>
      </w:pPr>
      <w:r w:rsidRPr="00E30CA2">
        <w:rPr>
          <w:color w:val="000000" w:themeColor="text1"/>
        </w:rPr>
        <w:t>Обязанности и права работников управления СБ на объектах производства работ</w:t>
      </w:r>
      <w:r w:rsidR="00E46F1C" w:rsidRPr="009A76A4">
        <w:t>:</w:t>
      </w:r>
    </w:p>
    <w:p w14:paraId="7BD889DB" w14:textId="5B9FB5FA" w:rsidR="009A76A4" w:rsidRPr="009A76A4" w:rsidRDefault="009A76A4" w:rsidP="009A76A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9A76A4">
        <w:rPr>
          <w:color w:val="000000" w:themeColor="text1"/>
        </w:rPr>
        <w:t xml:space="preserve">не согласовывать вывоз отходов бурения с места образования на объект утилизации/накопления, в случае выявления недостоверных данных в установленные настоящим </w:t>
      </w:r>
      <w:r w:rsidR="00E44930">
        <w:rPr>
          <w:color w:val="000000" w:themeColor="text1"/>
        </w:rPr>
        <w:t>Стандартом</w:t>
      </w:r>
      <w:r w:rsidRPr="009A76A4">
        <w:rPr>
          <w:color w:val="000000" w:themeColor="text1"/>
        </w:rPr>
        <w:t xml:space="preserve"> формы учета и сопроводительные документы; </w:t>
      </w:r>
    </w:p>
    <w:p w14:paraId="567F7E21" w14:textId="77777777" w:rsidR="00E30CA2" w:rsidRDefault="009A76A4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9A76A4">
        <w:rPr>
          <w:color w:val="000000" w:themeColor="text1"/>
        </w:rPr>
        <w:t xml:space="preserve">по итогам отчетного месяца, не позднее 2-го числа, согласовать Буровому подрядчику сведения по форме </w:t>
      </w:r>
      <w:hyperlink w:anchor="_ПРИЛОЖЕНИЕ_5._Акт" w:history="1">
        <w:r w:rsidRPr="0013601D">
          <w:rPr>
            <w:rStyle w:val="ac"/>
          </w:rPr>
          <w:t>Приложения 5</w:t>
        </w:r>
      </w:hyperlink>
      <w:r w:rsidRPr="009A76A4">
        <w:rPr>
          <w:color w:val="000000" w:themeColor="text1"/>
        </w:rPr>
        <w:t>. При обнаружении несоответствий, принимать меры по устранению нарушений в рамках своей компетенции;</w:t>
      </w:r>
    </w:p>
    <w:p w14:paraId="55A5EE9E" w14:textId="421C65F0" w:rsidR="00E46F1C" w:rsidRPr="00E30CA2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E30CA2">
        <w:rPr>
          <w:color w:val="000000" w:themeColor="text1"/>
        </w:rPr>
        <w:t>принимать участие в комиссии по приемке отходов бурения и подписывать первичную документацию (в т.ч. Акт приема-передачи отходов бурения, Акт утилизации отходов бурения) по состоянию на 24:00 30 (28) (31) числа отчетного месяца (раздел 4 настоящего документа)</w:t>
      </w:r>
      <w:r w:rsidR="00F24D2D" w:rsidRPr="009A76A4">
        <w:t>.</w:t>
      </w:r>
      <w:r w:rsidR="00D32712">
        <w:t xml:space="preserve"> </w:t>
      </w:r>
    </w:p>
    <w:p w14:paraId="19AD51F4" w14:textId="77777777" w:rsidR="00E30CA2" w:rsidRPr="00595933" w:rsidRDefault="00E30CA2" w:rsidP="00E30CA2">
      <w:pPr>
        <w:tabs>
          <w:tab w:val="left" w:pos="900"/>
        </w:tabs>
        <w:spacing w:before="240"/>
        <w:jc w:val="both"/>
      </w:pPr>
      <w:r w:rsidRPr="00595933">
        <w:t>Обязанности и права работников управления ДНГ на объектах производства работ:</w:t>
      </w:r>
    </w:p>
    <w:p w14:paraId="292DAE6C" w14:textId="77777777" w:rsidR="00E30CA2" w:rsidRPr="00595933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595933">
        <w:t xml:space="preserve">не согласовывать вывоз отходов ТКРС с места образования на объект утилизации/накопления, в случае выявления недостоверных данных в установленные настоящим Стандартом формы учета и сопроводительные документы; </w:t>
      </w:r>
    </w:p>
    <w:p w14:paraId="0AB882CD" w14:textId="77777777" w:rsidR="00E30CA2" w:rsidRPr="00595933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595933">
        <w:t xml:space="preserve">по итогам отчетного месяца, не позднее 2-го числа, согласовать Подрядчику по ТКРС сведения по форме </w:t>
      </w:r>
      <w:hyperlink w:anchor="_ПРИЛОЖЕНИЕ_5._Акт" w:history="1">
        <w:r w:rsidRPr="00595933">
          <w:rPr>
            <w:rStyle w:val="ac"/>
          </w:rPr>
          <w:t>Приложения 5</w:t>
        </w:r>
      </w:hyperlink>
      <w:r w:rsidRPr="00595933">
        <w:t>. При обнаружении несоответствий, принимать меры по устранению нарушений в рамках своей компетенции;</w:t>
      </w:r>
    </w:p>
    <w:p w14:paraId="1ABE1EE8" w14:textId="6ED55F5E" w:rsidR="00E30CA2" w:rsidRPr="00595933" w:rsidRDefault="00E30CA2" w:rsidP="00E30CA2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595933">
        <w:t>принимать участие в комиссии по приемке отходов ТКРС, первичную документацию (в т.ч. Акт приема-передачи отходов ТКРС, Акт утилизации отходов ТКРС) ТКРС по состоянию на 2400 30 (28) (31) числа отчетного месяца.</w:t>
      </w:r>
    </w:p>
    <w:p w14:paraId="2621DC0C" w14:textId="77777777" w:rsidR="002F3014" w:rsidRPr="00FF313E" w:rsidRDefault="002F3014" w:rsidP="009A76A4">
      <w:pPr>
        <w:tabs>
          <w:tab w:val="left" w:pos="709"/>
        </w:tabs>
        <w:spacing w:before="240" w:after="120"/>
        <w:jc w:val="both"/>
      </w:pPr>
      <w:r w:rsidRPr="00FF313E">
        <w:lastRenderedPageBreak/>
        <w:t xml:space="preserve">Обязанности и права работников отдела ООС на объектах производства работ: </w:t>
      </w:r>
    </w:p>
    <w:p w14:paraId="16C0C273" w14:textId="77777777" w:rsidR="00FF313E" w:rsidRPr="00FF313E" w:rsidRDefault="00FF313E" w:rsidP="00FF313E">
      <w:pPr>
        <w:numPr>
          <w:ilvl w:val="0"/>
          <w:numId w:val="22"/>
        </w:numPr>
        <w:tabs>
          <w:tab w:val="left" w:pos="993"/>
        </w:tabs>
        <w:spacing w:before="120"/>
        <w:ind w:left="567" w:hanging="425"/>
        <w:jc w:val="both"/>
        <w:rPr>
          <w:color w:val="000000" w:themeColor="text1"/>
        </w:rPr>
      </w:pPr>
      <w:r w:rsidRPr="00FF313E">
        <w:rPr>
          <w:color w:val="000000" w:themeColor="text1"/>
        </w:rPr>
        <w:t>проводить оперативные сверки по вывезенным объемам отходов бурения/отходов ТКРС на основании данных по вывезенным объемам отходов и сведений по принятым отходам на объекте утилизации/накопления (выборочно). При обнаружении несоответствий, принимать меры по устранению нарушений;</w:t>
      </w:r>
    </w:p>
    <w:p w14:paraId="7BF071F1" w14:textId="77777777" w:rsidR="00FF313E" w:rsidRPr="00FF313E" w:rsidRDefault="00FF313E" w:rsidP="00FF313E">
      <w:pPr>
        <w:numPr>
          <w:ilvl w:val="0"/>
          <w:numId w:val="22"/>
        </w:numPr>
        <w:tabs>
          <w:tab w:val="left" w:pos="993"/>
        </w:tabs>
        <w:spacing w:before="120"/>
        <w:ind w:left="567" w:hanging="425"/>
        <w:jc w:val="both"/>
        <w:rPr>
          <w:color w:val="000000" w:themeColor="text1"/>
        </w:rPr>
      </w:pPr>
      <w:r w:rsidRPr="00FF313E">
        <w:rPr>
          <w:color w:val="000000" w:themeColor="text1"/>
        </w:rPr>
        <w:t>проводить сверку утилизированных объемов отходов бурения/отходов ТКРС на основании данных журналов учета загрузки ковшей экскаватора и материалов видеонаблюдения за процессом утилизации (выборочно). При обнаружении несоответствий, принимать меры по устранению нарушений;</w:t>
      </w:r>
    </w:p>
    <w:p w14:paraId="52502548" w14:textId="52DD42DE" w:rsidR="00FF313E" w:rsidRPr="00FF313E" w:rsidRDefault="00FF313E" w:rsidP="00FF313E">
      <w:pPr>
        <w:numPr>
          <w:ilvl w:val="0"/>
          <w:numId w:val="22"/>
        </w:numPr>
        <w:tabs>
          <w:tab w:val="left" w:pos="993"/>
        </w:tabs>
        <w:spacing w:before="120"/>
        <w:ind w:left="567" w:hanging="425"/>
        <w:jc w:val="both"/>
        <w:rPr>
          <w:color w:val="000000" w:themeColor="text1"/>
        </w:rPr>
      </w:pPr>
      <w:r w:rsidRPr="00FF313E">
        <w:rPr>
          <w:color w:val="000000" w:themeColor="text1"/>
        </w:rPr>
        <w:t xml:space="preserve">принимать участие в комиссии по приемке отходов бурения / отходов ТКРС, по состоянию на 2400 30 (28) (31) числа отчетного месяца (раздел 4 </w:t>
      </w:r>
      <w:r w:rsidR="00E44930">
        <w:rPr>
          <w:color w:val="000000" w:themeColor="text1"/>
        </w:rPr>
        <w:t>Стандарта</w:t>
      </w:r>
      <w:r w:rsidRPr="00FF313E">
        <w:rPr>
          <w:color w:val="000000" w:themeColor="text1"/>
        </w:rPr>
        <w:t>);</w:t>
      </w:r>
    </w:p>
    <w:p w14:paraId="1361B322" w14:textId="3B4FD27C" w:rsidR="002F3014" w:rsidRPr="00FF313E" w:rsidRDefault="00FF313E" w:rsidP="00FF313E">
      <w:pPr>
        <w:numPr>
          <w:ilvl w:val="0"/>
          <w:numId w:val="22"/>
        </w:numPr>
        <w:tabs>
          <w:tab w:val="left" w:pos="709"/>
        </w:tabs>
        <w:spacing w:before="120"/>
        <w:ind w:left="567" w:hanging="425"/>
        <w:jc w:val="both"/>
      </w:pPr>
      <w:r w:rsidRPr="00FF313E">
        <w:rPr>
          <w:color w:val="000000" w:themeColor="text1"/>
        </w:rPr>
        <w:t>вести консолидированный учет данных по обращению с отходами бурения, в рамках предоставления отчётности, которые направляются в адрес Департамента промышленной безопасности охра</w:t>
      </w:r>
      <w:r w:rsidR="00E44930">
        <w:rPr>
          <w:color w:val="000000" w:themeColor="text1"/>
        </w:rPr>
        <w:t>не труда и окружающей среды ПАО</w:t>
      </w:r>
      <w:r w:rsidRPr="00FF313E">
        <w:rPr>
          <w:color w:val="000000" w:themeColor="text1"/>
        </w:rPr>
        <w:t> «НК</w:t>
      </w:r>
      <w:r w:rsidR="00E44930">
        <w:rPr>
          <w:color w:val="000000" w:themeColor="text1"/>
        </w:rPr>
        <w:t> </w:t>
      </w:r>
      <w:r w:rsidRPr="00FF313E">
        <w:rPr>
          <w:color w:val="000000" w:themeColor="text1"/>
        </w:rPr>
        <w:t>«Роснефть» в блоке «Разведка и Добыча», на основании предоставленных данных Управлением ОБР</w:t>
      </w:r>
      <w:r w:rsidR="002F3014" w:rsidRPr="00FF313E">
        <w:t>.</w:t>
      </w:r>
    </w:p>
    <w:p w14:paraId="65112BCE" w14:textId="090D11C3" w:rsidR="00E46F1C" w:rsidRDefault="00E46F1C" w:rsidP="001A70A3">
      <w:pPr>
        <w:spacing w:before="240" w:after="120"/>
        <w:jc w:val="both"/>
      </w:pPr>
      <w:r w:rsidRPr="00355CC4">
        <w:t xml:space="preserve">Обязанности </w:t>
      </w:r>
      <w:r w:rsidR="00E22B1F" w:rsidRPr="00355CC4">
        <w:t xml:space="preserve">и права </w:t>
      </w:r>
      <w:r w:rsidRPr="00355CC4">
        <w:t>Подрядчика</w:t>
      </w:r>
      <w:r w:rsidRPr="003A1ACF">
        <w:t xml:space="preserve"> по утилизации:</w:t>
      </w:r>
    </w:p>
    <w:p w14:paraId="5ECA690F" w14:textId="77777777" w:rsidR="00E46F1C" w:rsidRPr="003A1ACF" w:rsidRDefault="00E46F1C" w:rsidP="00630710">
      <w:pPr>
        <w:pStyle w:val="aff1"/>
        <w:numPr>
          <w:ilvl w:val="0"/>
          <w:numId w:val="24"/>
        </w:numPr>
        <w:spacing w:after="120"/>
        <w:ind w:left="692" w:hanging="357"/>
        <w:jc w:val="both"/>
      </w:pPr>
      <w:r>
        <w:t xml:space="preserve">осуществлять транспортировку отходов бурения от места их образования до места накопления/утилизации собственными </w:t>
      </w:r>
      <w:r w:rsidRPr="00C46384">
        <w:t>силами, при наличии собственной или арендованной автотранспортной техники</w:t>
      </w:r>
      <w:r>
        <w:t>;</w:t>
      </w:r>
    </w:p>
    <w:p w14:paraId="162D3B85" w14:textId="77777777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>принимать на территорию объекта накопления/утилизации транспортные средства, перевозящее отходы бурения/отходы ТКРС, указать место разгрузки;</w:t>
      </w:r>
    </w:p>
    <w:p w14:paraId="60511357" w14:textId="415421F4" w:rsidR="00E46F1C" w:rsidRDefault="00E46F1C" w:rsidP="00630710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>обеспечить отгрузку</w:t>
      </w:r>
      <w:r w:rsidRPr="004D5378">
        <w:t xml:space="preserve"> отходов </w:t>
      </w:r>
      <w:r>
        <w:t xml:space="preserve">бурения/ТКРС </w:t>
      </w:r>
      <w:r w:rsidRPr="004D5378">
        <w:t xml:space="preserve">из </w:t>
      </w:r>
      <w:proofErr w:type="spellStart"/>
      <w:r w:rsidRPr="004D5378">
        <w:t>шламовоза</w:t>
      </w:r>
      <w:proofErr w:type="spellEnd"/>
      <w:r w:rsidRPr="004D5378">
        <w:t xml:space="preserve"> на</w:t>
      </w:r>
      <w:r>
        <w:t xml:space="preserve"> объект накопления,</w:t>
      </w:r>
      <w:r w:rsidRPr="004D5378">
        <w:t xml:space="preserve"> расположенн</w:t>
      </w:r>
      <w:r>
        <w:t>ый</w:t>
      </w:r>
      <w:r w:rsidRPr="004D5378">
        <w:t xml:space="preserve"> на кустовом основании с последующим перемещением отходов</w:t>
      </w:r>
      <w:r>
        <w:t xml:space="preserve"> бурения, в том числе ТКРС </w:t>
      </w:r>
      <w:r w:rsidRPr="004D5378">
        <w:t xml:space="preserve">в ковше экскаватора от </w:t>
      </w:r>
      <w:r>
        <w:t xml:space="preserve">объекта накопления </w:t>
      </w:r>
      <w:r w:rsidRPr="004D5378">
        <w:t xml:space="preserve">в накопительную емкость, расположенную в районе </w:t>
      </w:r>
      <w:r w:rsidR="009D051A">
        <w:t>УУОБ</w:t>
      </w:r>
      <w:r>
        <w:t>,</w:t>
      </w:r>
      <w:r w:rsidRPr="004D5378">
        <w:t xml:space="preserve"> с целью дальнейшей утилизацией</w:t>
      </w:r>
      <w:r>
        <w:t xml:space="preserve"> отходов </w:t>
      </w:r>
      <w:r w:rsidRPr="004D5378">
        <w:t>на установке термической деструкции</w:t>
      </w:r>
      <w:r>
        <w:t>;</w:t>
      </w:r>
      <w:r w:rsidRPr="004D5378">
        <w:t xml:space="preserve">  </w:t>
      </w:r>
    </w:p>
    <w:p w14:paraId="104D5542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 xml:space="preserve">обеспечить постоянную видео фиксацию процесса утилизации отходов бурения. По итогам отчетного периода подтверждающие видео материалы, журналы учета загрузки ковшей экскаватора должны быть предоставлены рабочей группе по приемке выполненных работ.  </w:t>
      </w:r>
    </w:p>
    <w:p w14:paraId="01CC795B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>обеспечивать комиссионную приемку и подписывать акт приемки отходов бурения, в том числе отходов ТКРС по состоянию на 24</w:t>
      </w:r>
      <w:r w:rsidRPr="009E0597">
        <w:rPr>
          <w:u w:val="single"/>
          <w:vertAlign w:val="superscript"/>
        </w:rPr>
        <w:t>00</w:t>
      </w:r>
      <w:r w:rsidRPr="009E0597">
        <w:rPr>
          <w:vertAlign w:val="superscript"/>
        </w:rPr>
        <w:t xml:space="preserve"> </w:t>
      </w:r>
      <w:r w:rsidRPr="009E0597">
        <w:t>30 (28) (31) числа отчетного месяца.</w:t>
      </w:r>
    </w:p>
    <w:p w14:paraId="1C584A43" w14:textId="51E42A4B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 xml:space="preserve">визуально проверить принятые на утилизацию отходы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9E0597">
        <w:t xml:space="preserve"> письменно уведомить отдел ООС о выявленном нарушении, с приложением подтверждающих фотоматериалов; </w:t>
      </w:r>
    </w:p>
    <w:p w14:paraId="0225BAA5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9E0597">
        <w:t>вносить данные о поступивших отходах в Журнал учета принятых на утилизацию отходов бурения/отходов ТКРС (</w:t>
      </w:r>
      <w:hyperlink w:anchor="_ПРИЛОЖЕНИЕ_4._журнал_1" w:history="1">
        <w:r w:rsidRPr="009E0597">
          <w:rPr>
            <w:rStyle w:val="ac"/>
          </w:rPr>
          <w:t>Приложение 6</w:t>
        </w:r>
      </w:hyperlink>
      <w:r w:rsidRPr="009E0597">
        <w:t>). Журнал ведется в электронном виде, по итогам отчетного периода журнал должен быть распечатан, и подписан ответственным лицом Подрядчика по утилизации, копия должна быть сдана в отдел ООС;</w:t>
      </w:r>
    </w:p>
    <w:p w14:paraId="7C760F4C" w14:textId="77777777" w:rsidR="009E0597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  <w:rPr>
          <w:rStyle w:val="ac"/>
        </w:rPr>
      </w:pPr>
      <w:r w:rsidRPr="009E0597">
        <w:t xml:space="preserve">по запросу работников отдела ООС, предоставлять сводку объемов принятых на утилизацию отходов за указанный в запросе период по форме </w:t>
      </w:r>
      <w:hyperlink w:anchor="_ПРИЛОЖЕНИЕ_2._ежедневная" w:history="1">
        <w:r w:rsidRPr="009E0597">
          <w:rPr>
            <w:rStyle w:val="ac"/>
          </w:rPr>
          <w:t>Приложения 2</w:t>
        </w:r>
      </w:hyperlink>
      <w:r w:rsidRPr="009E0597">
        <w:t>;</w:t>
      </w:r>
    </w:p>
    <w:p w14:paraId="23523780" w14:textId="7065E5AE" w:rsidR="00E46F1C" w:rsidRPr="009E0597" w:rsidRDefault="009E0597" w:rsidP="009E0597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9E0597">
        <w:lastRenderedPageBreak/>
        <w:t>ежемесячно в срок до 30 (28) (31) числа отчетного месяца, предоставить в отдел ООС на месторождении Акт приемки отхода бурения/ отходов ТКРС (</w:t>
      </w:r>
      <w:hyperlink w:anchor="_ПРИЛОЖЕНИЕ_3._АКТ" w:history="1">
        <w:r w:rsidRPr="009E0597">
          <w:rPr>
            <w:rStyle w:val="ac"/>
          </w:rPr>
          <w:t>Приложение 3</w:t>
        </w:r>
      </w:hyperlink>
      <w:r w:rsidRPr="009E0597">
        <w:t>) об объемах принятых на утилизацию отходов за отчетный период.</w:t>
      </w:r>
      <w:r w:rsidR="00E46F1C" w:rsidRPr="009E0597">
        <w:t xml:space="preserve"> </w:t>
      </w:r>
    </w:p>
    <w:p w14:paraId="2BF2CADA" w14:textId="77777777" w:rsidR="00E46F1C" w:rsidRPr="00D63B37" w:rsidRDefault="00E46F1C" w:rsidP="00632961">
      <w:pPr>
        <w:spacing w:after="240"/>
        <w:jc w:val="both"/>
      </w:pPr>
      <w:r>
        <w:t>Отчетным месячным периодом для Сторон, задействованных в обращении с отходами, является период с 00</w:t>
      </w:r>
      <w:r w:rsidRPr="00D63B37">
        <w:rPr>
          <w:u w:val="single"/>
          <w:vertAlign w:val="superscript"/>
        </w:rPr>
        <w:t>00</w:t>
      </w:r>
      <w:r>
        <w:t xml:space="preserve"> 1-го числа до 24</w:t>
      </w:r>
      <w:r w:rsidRPr="00D63B37">
        <w:rPr>
          <w:u w:val="single"/>
          <w:vertAlign w:val="superscript"/>
        </w:rPr>
        <w:t>00</w:t>
      </w:r>
      <w:r>
        <w:t xml:space="preserve"> последнего числа текущего месяца.</w:t>
      </w:r>
    </w:p>
    <w:p w14:paraId="1C5CCFF5" w14:textId="77777777" w:rsidR="00E46F1C" w:rsidRPr="00355CC4" w:rsidRDefault="00E46F1C" w:rsidP="00632961">
      <w:pPr>
        <w:spacing w:after="240"/>
        <w:jc w:val="both"/>
      </w:pPr>
      <w:r w:rsidRPr="00217A83">
        <w:t xml:space="preserve">При </w:t>
      </w:r>
      <w:r>
        <w:t xml:space="preserve">отгрузке, </w:t>
      </w:r>
      <w:r w:rsidRPr="00217A83">
        <w:t>транспортиров</w:t>
      </w:r>
      <w:r>
        <w:t>ании и приеме отходов бурения/ отходов ТКРС на объекте утилизации</w:t>
      </w:r>
      <w:r w:rsidRPr="00217A83">
        <w:t xml:space="preserve"> должны соблюдаться требования по охране труда, промышленной и </w:t>
      </w:r>
      <w:r w:rsidRPr="00355CC4">
        <w:t>экологической безопасности.</w:t>
      </w:r>
    </w:p>
    <w:p w14:paraId="435B2E41" w14:textId="77777777" w:rsidR="00BC2BC4" w:rsidRPr="00BC2BC4" w:rsidRDefault="00BC2BC4" w:rsidP="00BC2BC4">
      <w:pPr>
        <w:spacing w:after="120"/>
        <w:jc w:val="both"/>
      </w:pPr>
      <w:r w:rsidRPr="00BC2BC4">
        <w:t xml:space="preserve">Обязанности, права и ответственность Бурового подрядчика по договору на выполнение работ по бурению: </w:t>
      </w:r>
    </w:p>
    <w:p w14:paraId="1C0A3BFF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несет полную ответственность за образование, учет, движение, размещение, утилизацию и осуществление платежей за размещение производственных отходов если иное не предусмотрено в договоре подряда (Федеральный закон от 24.06.1998 №89-ФЗ «Об отходах производства и потребления»);</w:t>
      </w:r>
    </w:p>
    <w:p w14:paraId="4FAC6AF2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несёт полную ответственность за экологическое состояние объекта накопления отходов бурения;</w:t>
      </w:r>
    </w:p>
    <w:p w14:paraId="248FA06E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несет ответственность за образование отходов бурения в процессе строительства/реконструкции/углубления скважин, в части эффективного использования системы очистки бурового раствора, укомплектования системы очистки в соответствии с проектными решениями, обеспечения надлежащей работы оборудования системы очистки;</w:t>
      </w:r>
    </w:p>
    <w:p w14:paraId="350A5F9F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или Сервисный подрядчик по инженерно-технологическому сопровождению бурового раствора обязаны обрабатывать отработанный буровой раствор, буровые сточные воды, и не сбрасывать их не обоснованно;</w:t>
      </w:r>
    </w:p>
    <w:p w14:paraId="6A03316C" w14:textId="0EFE5BA4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проводит сверку утилизированных объемов отходов бурения на основании данных журналов учета загрузки ковшей экскаватора и материалов видеонаблюдения за процессом утилизации. При обнаружении несоответствий, принимает меры по устранению нарушений (</w:t>
      </w:r>
      <w:hyperlink w:anchor="Приложение10" w:history="1">
        <w:r w:rsidRPr="0013601D">
          <w:rPr>
            <w:rStyle w:val="ac"/>
          </w:rPr>
          <w:t>Приложение 10</w:t>
        </w:r>
      </w:hyperlink>
      <w:r w:rsidRPr="00BC2BC4">
        <w:t>);</w:t>
      </w:r>
    </w:p>
    <w:p w14:paraId="178BF433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случаях выявления несанкционированного сброса отходов бурения, объём каждого несанкционированного сброса должен отражаться в Акте образования отходов бурения как превышение фактического объема образования над нормативным объемом с указанием причин и виновной стороны;</w:t>
      </w:r>
    </w:p>
    <w:p w14:paraId="6F23F495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случае увеличения отходов бурения, полученных по причине аварии или инцидента, виновником которых является Буровой подрядчик и/или Сервисный подрядчик, данный объем считается сверхнормативным, а затраты на утилизацию и транспортирование ложатся на виновную сторону;</w:t>
      </w:r>
    </w:p>
    <w:p w14:paraId="516AF0D6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 xml:space="preserve">буровой подрядчик контролирует операционное движение отходов бурения, в случае установления факта сброса, размещения в несанкционированном месте либо некачественной утилизации отходов бурения, выполненной Подрядчиком по утилизации, исполнитель обязан уплатить штраф в размере, указанном в договоре на выполнение работ по транспортированию, утилизации за каждый произошедший инцидент. Помимо уплаты штрафа Подрядчик по утилизации отходов бурения обязан своими силами и за свой счет произвести зачистку места несанкционированного сброса, </w:t>
      </w:r>
      <w:r w:rsidRPr="00BC2BC4">
        <w:lastRenderedPageBreak/>
        <w:t>утилизировать/обезвредить отходы бурения либо возместить Заказчику затраты на работы/услуги сторонних организаций, осуществивших устранение инцидента;</w:t>
      </w:r>
    </w:p>
    <w:p w14:paraId="0EA63390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штрафные санкции и ущерб за размещение Подрядчиком по утилизации отходов бурения в несанкционированном месте, выставленные в адрес Заказчика контролирующими государственными органами, компенсируются Заказчику за счет Подрядчика по утилизации отходов бурения;</w:t>
      </w:r>
    </w:p>
    <w:p w14:paraId="1914CB6B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буровой подрядчик контролирует факт размещения отходов бурения Подрядчиком по транспортированию/утилизации отходов бурения в несанкционированном месте, факт должен быть подтвержден актом, составленным Буровым подрядчиком и Подрядчиком по утилизации, либо актом составленным Заказчиком (представителями Управления СБ, Отдела ООС) и подписанным не менее чем двумя свидетелями, либо актом или иным документом контролирующих государственных органов;</w:t>
      </w:r>
    </w:p>
    <w:p w14:paraId="4DCC92E0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в случае установления факта размещения Буровым Подрядчиком/Сервисным подрядчиком в объекте временного накопления отходов бурения неучтенных отходов бурения, Буровой Подрядчик/Сервисный подрядчик обязаны уплатить штраф в размере, указанном в соответствующем договоре за каждый случай обнаружения такого инцидента. Факт размещения Буровым Подрядчиком/Сервисным подрядчиком неучтенных буровых отходов в объекте временного накопления отходов бурения должен быть подтвержден актом, составленным Представителем Заказчика и Бурового Подрядчика/Сервисного подрядчика, либо актом, составленным представителем Заказчика и подписанным не менее, чем двумя свидетелями;</w:t>
      </w:r>
    </w:p>
    <w:p w14:paraId="3C2B6E65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 xml:space="preserve">представитель Бурового Подрядчика обязан проводить осмотр емкостей </w:t>
      </w:r>
      <w:proofErr w:type="spellStart"/>
      <w:r w:rsidRPr="00BC2BC4">
        <w:t>шламовозов</w:t>
      </w:r>
      <w:proofErr w:type="spellEnd"/>
      <w:r w:rsidRPr="00BC2BC4">
        <w:t xml:space="preserve"> перед отгрузкой отходов бурения. В случае наличия в ёмкости </w:t>
      </w:r>
      <w:proofErr w:type="spellStart"/>
      <w:r w:rsidRPr="00BC2BC4">
        <w:t>шламовозов</w:t>
      </w:r>
      <w:proofErr w:type="spellEnd"/>
      <w:r w:rsidRPr="00BC2BC4">
        <w:t xml:space="preserve"> посторонних предметов, остатков отходов бурения с предыдущих рейсов и/или присутствует наледь, Буровому Подрядчику/Сервисному подрядчику запрещается приступать к отгрузке отходов бурения до устранения нарушений;</w:t>
      </w:r>
    </w:p>
    <w:p w14:paraId="6936FC6B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факт присутствия остатков отходов бурения с предыдущих рейсов и(или) присутствия наледи должен быть подтвержден соответствующим актом, подписанным Представителем Заказчика, Буровым подрядчиком, либо актом составленным Заказчиком и подписанным не менее чем двумя свидетелями;</w:t>
      </w:r>
    </w:p>
    <w:p w14:paraId="7D7E8C01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факт розлива отходов бурения на территории кустовой площадки либо за ее пределами Подрядчиком по утилизации или Подрядчиком по транспортированию должен быть подтвержден соответствующим актом, подписанным Представителем Бурового подрядчика и Представителем Подрядчика по утилизации или Подрядчиком по транспортированию;</w:t>
      </w:r>
    </w:p>
    <w:p w14:paraId="7ACDFB38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подрядчик по утилизации обязан уплатить штраф в соответствии с условиями договора за каждый случай обнаружения инцидента. Помимо уплаты штрафа Подрядчик по утилизации обязан в течение одного календарного дня своими силами и за свой счет очистить от отходов бурения место розлива;</w:t>
      </w:r>
    </w:p>
    <w:p w14:paraId="4B2B9319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подрядчик по транспортированию обязан уплатить штраф в соответствии с условиями договора за каждый случай обнаружения инцидента. Помимо уплаты штрафа Подрядчик по транспортированию обязан в течение одного календарного дня своими силами и за свой счет очистить от отходов бурения место розлива;</w:t>
      </w:r>
    </w:p>
    <w:p w14:paraId="61B6F461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 xml:space="preserve">в случае простоя (вынужденного технологического дежурства) буровой бригады Бурового подрядчика/Сервисного подрядчика по вине Подрядчика по утилизации, последний обязан уплатить штраф за каждый случившийся инцидент в соответствии с </w:t>
      </w:r>
      <w:r w:rsidRPr="00BC2BC4">
        <w:lastRenderedPageBreak/>
        <w:t>условиями договора. Помимо уплаты штрафа Подрядчик по утилизации обязан возместить Заказчику затраты, возникающие у последнего в связи оплатой вынужденного простоя буровой бригады Бурового Подрядчика/Сервисного подрядчика по документально подтвержденным фактически понесенным затратам;</w:t>
      </w:r>
    </w:p>
    <w:p w14:paraId="42CA2653" w14:textId="78E7D349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 xml:space="preserve">в случае нарушения условий настоящего </w:t>
      </w:r>
      <w:r w:rsidR="00E44930">
        <w:t>Стандарта</w:t>
      </w:r>
      <w:r w:rsidRPr="00BC2BC4">
        <w:t xml:space="preserve"> в части сроков предоставления в адрес Заказчика первичных документов учета и перемещения отходов бурения, ежесуточной сводки о перемещении и утилизации отходов бурения либо предоставление сведений с некорректными данными, Буровой Подрядчик, Сервисный подрядчик, Подрядчик по утилизации обязан уплатить штраф в соответствии с условиями договора за каждый случай обнаружения такого нарушения;</w:t>
      </w:r>
    </w:p>
    <w:p w14:paraId="602D0602" w14:textId="77777777" w:rsidR="00BC2BC4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контрагенту, допустившему нарушение, куратор договора с виновной стороной направляет письмо с указанием требований об устранении нарушений и суммы штрафа, подлежащей к оплате;</w:t>
      </w:r>
    </w:p>
    <w:p w14:paraId="711C3134" w14:textId="3A4C5BFC" w:rsidR="00724721" w:rsidRPr="00BC2BC4" w:rsidRDefault="00BC2BC4" w:rsidP="00BC2BC4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BC2BC4">
        <w:t>отчетным месячным периодом для Сторон, задействованных в обращении с отходами бурения, является период с 0000 1-го числа до 2400 последнего числа текущего месяца</w:t>
      </w:r>
      <w:r w:rsidR="00724721" w:rsidRPr="00BC2BC4">
        <w:t>.</w:t>
      </w:r>
    </w:p>
    <w:p w14:paraId="7E76543F" w14:textId="77777777" w:rsidR="00724721" w:rsidRPr="00355CC4" w:rsidRDefault="00724721" w:rsidP="00724721">
      <w:pPr>
        <w:pStyle w:val="aff1"/>
        <w:jc w:val="both"/>
      </w:pPr>
    </w:p>
    <w:p w14:paraId="2FA2BDC6" w14:textId="621F02B5" w:rsidR="00E46F1C" w:rsidRPr="00355CC4" w:rsidRDefault="00E46F1C" w:rsidP="00A4261B">
      <w:pPr>
        <w:spacing w:after="120"/>
        <w:jc w:val="both"/>
      </w:pPr>
      <w:r w:rsidRPr="00355CC4">
        <w:t xml:space="preserve">Обязанности </w:t>
      </w:r>
      <w:r w:rsidR="00724721" w:rsidRPr="00355CC4">
        <w:t xml:space="preserve">и права </w:t>
      </w:r>
      <w:r w:rsidRPr="00355CC4">
        <w:t xml:space="preserve">работников управления ОБР </w:t>
      </w:r>
      <w:r w:rsidR="000F6067" w:rsidRPr="00355CC4">
        <w:t>(</w:t>
      </w:r>
      <w:r w:rsidRPr="00355CC4">
        <w:t>кураторов договоров на выполнение работ по бурению скважин</w:t>
      </w:r>
      <w:r w:rsidR="008A1956" w:rsidRPr="00355CC4">
        <w:t>)</w:t>
      </w:r>
      <w:r w:rsidRPr="00355CC4">
        <w:t xml:space="preserve">: </w:t>
      </w:r>
    </w:p>
    <w:p w14:paraId="1537076B" w14:textId="270685B8" w:rsidR="00E9302D" w:rsidRPr="00355CC4" w:rsidRDefault="00E9302D" w:rsidP="004D1850">
      <w:pPr>
        <w:pStyle w:val="aff1"/>
        <w:numPr>
          <w:ilvl w:val="0"/>
          <w:numId w:val="24"/>
        </w:numPr>
        <w:spacing w:after="120"/>
        <w:ind w:left="714" w:hanging="357"/>
        <w:contextualSpacing w:val="0"/>
        <w:jc w:val="both"/>
      </w:pPr>
      <w:r w:rsidRPr="00355CC4">
        <w:t xml:space="preserve">принимать меры, по инициированию работы направленной на защиту прав и интересов Общества, в части возмещения затрат Буровым подрядчиком при образовании по его вине сверхнормативного объема отходов бурения (раздел 3.1. настоящего </w:t>
      </w:r>
      <w:r w:rsidR="00E44930">
        <w:t>Стандарта</w:t>
      </w:r>
      <w:r w:rsidRPr="00355CC4">
        <w:t xml:space="preserve">); </w:t>
      </w:r>
    </w:p>
    <w:p w14:paraId="59174853" w14:textId="77777777" w:rsidR="00632961" w:rsidRDefault="00D301EA" w:rsidP="00630710">
      <w:pPr>
        <w:numPr>
          <w:ilvl w:val="0"/>
          <w:numId w:val="24"/>
        </w:numPr>
        <w:tabs>
          <w:tab w:val="left" w:pos="709"/>
          <w:tab w:val="num" w:pos="899"/>
        </w:tabs>
        <w:spacing w:after="120"/>
        <w:ind w:left="692" w:hanging="357"/>
        <w:jc w:val="both"/>
      </w:pPr>
      <w:r w:rsidRPr="00355CC4">
        <w:t>с</w:t>
      </w:r>
      <w:r w:rsidR="00E46F1C" w:rsidRPr="00355CC4">
        <w:t>огласовывать буровому подрядчику максимальное/нормативное количество шлама, загрязненного грунта, и отработанного бурового раствора, которое может образовываться при бурении каждой скважины, а в случае кустового бурения</w:t>
      </w:r>
      <w:r w:rsidR="00E46F1C">
        <w:t xml:space="preserve"> - группы скважин на кустовой площадке. Обязывать бурового подрядчика своими силами и за свой счет вывозить и утилизировать сверхнормативное количество шлама, загрязненного грунта, и отработанного бурового раствора. Если буровой подрядчик не имеет возможности своими силами вывезти и утилизировать шлам, загрязненный грунт, и отработанный буровой раствор, то по отдельному соглашению Управление ОБР может от своего имени и за счет бурового подрядчика вывезти и утилизировать сверхнормативное количество шлама, загрязненного грунта, на условиях возмещения фактически понесенных расходов буровым подрядчиком</w:t>
      </w:r>
      <w:r w:rsidR="00E46F1C" w:rsidRPr="00253A53">
        <w:t>;</w:t>
      </w:r>
    </w:p>
    <w:p w14:paraId="6D3E6E64" w14:textId="77777777" w:rsidR="00E46F1C" w:rsidRDefault="00E46F1C" w:rsidP="00630710">
      <w:pPr>
        <w:numPr>
          <w:ilvl w:val="0"/>
          <w:numId w:val="24"/>
        </w:numPr>
        <w:tabs>
          <w:tab w:val="left" w:pos="709"/>
          <w:tab w:val="num" w:pos="899"/>
        </w:tabs>
        <w:spacing w:after="120"/>
        <w:ind w:left="692" w:hanging="357"/>
        <w:jc w:val="both"/>
      </w:pPr>
      <w:r>
        <w:t xml:space="preserve">обязать бурового подрядчика </w:t>
      </w:r>
      <w:r w:rsidRPr="00253A53">
        <w:t xml:space="preserve">осуществлять транспортировку отходов бурения </w:t>
      </w:r>
      <w:r>
        <w:t>образованных от бурения разведочных скважин от мест</w:t>
      </w:r>
      <w:r w:rsidRPr="00253A53">
        <w:t xml:space="preserve"> их образования</w:t>
      </w:r>
      <w:r>
        <w:t xml:space="preserve"> </w:t>
      </w:r>
      <w:r w:rsidRPr="00253A53">
        <w:t>до места накопления/утилизации собственными силами, при наличии собственной или арендо</w:t>
      </w:r>
      <w:r>
        <w:t>ванной автотранспортной техники</w:t>
      </w:r>
    </w:p>
    <w:p w14:paraId="0F1DF528" w14:textId="77777777" w:rsidR="00E46F1C" w:rsidRPr="00A549C4" w:rsidRDefault="00D301EA" w:rsidP="00630710">
      <w:pPr>
        <w:pStyle w:val="aff1"/>
        <w:numPr>
          <w:ilvl w:val="0"/>
          <w:numId w:val="24"/>
        </w:numPr>
        <w:spacing w:after="240"/>
        <w:ind w:left="692" w:hanging="357"/>
        <w:contextualSpacing w:val="0"/>
        <w:jc w:val="both"/>
      </w:pPr>
      <w:r>
        <w:t>о</w:t>
      </w:r>
      <w:r w:rsidR="00E46F1C">
        <w:t>бязывать бурового подрядчика собственными силами обеспечивать своевременную очистку объекта накопления от атмосферных осадков, с целью повторного их использования для, обработки и приготовления бурового раствора и других технологических нужд.</w:t>
      </w:r>
    </w:p>
    <w:p w14:paraId="0B52B8B5" w14:textId="091B21C7" w:rsidR="00630710" w:rsidRPr="009974C6" w:rsidRDefault="00630710" w:rsidP="00630710">
      <w:pPr>
        <w:pStyle w:val="3"/>
        <w:spacing w:before="120" w:after="240"/>
        <w:rPr>
          <w:rFonts w:ascii="Arial" w:hAnsi="Arial" w:cs="Arial"/>
          <w:b/>
          <w:i/>
          <w:sz w:val="20"/>
          <w:szCs w:val="20"/>
          <w:lang w:val="ru-RU"/>
        </w:rPr>
      </w:pPr>
      <w:bookmarkStart w:id="41" w:name="_Toc528324801"/>
      <w:bookmarkStart w:id="42" w:name="_Toc340483777"/>
      <w:r>
        <w:rPr>
          <w:rFonts w:ascii="Arial" w:hAnsi="Arial" w:cs="Arial"/>
          <w:b/>
          <w:i/>
          <w:sz w:val="20"/>
          <w:szCs w:val="20"/>
          <w:lang w:val="ru-RU"/>
        </w:rPr>
        <w:t>3.</w:t>
      </w:r>
      <w:r w:rsidR="00BC3AF5">
        <w:rPr>
          <w:rFonts w:ascii="Arial" w:hAnsi="Arial" w:cs="Arial"/>
          <w:b/>
          <w:i/>
          <w:sz w:val="20"/>
          <w:szCs w:val="20"/>
          <w:lang w:val="ru-RU"/>
        </w:rPr>
        <w:t>2</w:t>
      </w:r>
      <w:r>
        <w:rPr>
          <w:rFonts w:ascii="Arial" w:hAnsi="Arial" w:cs="Arial"/>
          <w:b/>
          <w:i/>
          <w:sz w:val="20"/>
          <w:szCs w:val="20"/>
          <w:lang w:val="ru-RU"/>
        </w:rPr>
        <w:t>.</w:t>
      </w:r>
      <w:r w:rsidR="00BC3AF5">
        <w:rPr>
          <w:rFonts w:ascii="Arial" w:hAnsi="Arial" w:cs="Arial"/>
          <w:b/>
          <w:i/>
          <w:sz w:val="20"/>
          <w:szCs w:val="20"/>
          <w:lang w:val="ru-RU"/>
        </w:rPr>
        <w:t>2</w:t>
      </w:r>
      <w:r>
        <w:rPr>
          <w:rFonts w:ascii="Arial" w:hAnsi="Arial" w:cs="Arial"/>
          <w:b/>
          <w:i/>
          <w:sz w:val="20"/>
          <w:szCs w:val="20"/>
          <w:lang w:val="ru-RU"/>
        </w:rPr>
        <w:t>. ПОРЯДОК ТРАНСПОРТИРОВАНИЯ И ПРИЕМКИ ОТХОДОВ БУРЕНИЯ НА ОБЪЕКТ</w:t>
      </w:r>
      <w:r w:rsidR="00715250">
        <w:rPr>
          <w:rFonts w:ascii="Arial" w:hAnsi="Arial" w:cs="Arial"/>
          <w:b/>
          <w:i/>
          <w:sz w:val="20"/>
          <w:szCs w:val="20"/>
          <w:lang w:val="ru-RU"/>
        </w:rPr>
        <w:t>Е</w:t>
      </w:r>
      <w:r>
        <w:rPr>
          <w:rFonts w:ascii="Arial" w:hAnsi="Arial" w:cs="Arial"/>
          <w:b/>
          <w:i/>
          <w:sz w:val="20"/>
          <w:szCs w:val="20"/>
          <w:lang w:val="ru-RU"/>
        </w:rPr>
        <w:t xml:space="preserve"> НАКОПЛЕНИЯ СКЛАДИРОВАНИЯ ОТХОДОВ БУРЕНИЯ В СЛУЧАЯХ ПРИОСТАНОВКИ РАБОТЫ УСТАНОВКИ ДЛЯ УТИЛИЗАЦИИ ОТХОДОВ БУРЕНИЯ, В ТОМ ЧИСЛЕ ОТХОДОВ ТКРС, </w:t>
      </w:r>
      <w:r w:rsidR="00715250">
        <w:rPr>
          <w:rFonts w:ascii="Arial" w:hAnsi="Arial" w:cs="Arial"/>
          <w:b/>
          <w:i/>
          <w:sz w:val="20"/>
          <w:szCs w:val="20"/>
          <w:lang w:val="ru-RU"/>
        </w:rPr>
        <w:t xml:space="preserve">ОТСУТСТВИЯ </w:t>
      </w:r>
      <w:r>
        <w:rPr>
          <w:rFonts w:ascii="Arial" w:hAnsi="Arial" w:cs="Arial"/>
          <w:b/>
          <w:i/>
          <w:sz w:val="20"/>
          <w:szCs w:val="20"/>
          <w:lang w:val="ru-RU"/>
        </w:rPr>
        <w:t>АВТОДОРОГ</w:t>
      </w:r>
      <w:bookmarkEnd w:id="41"/>
    </w:p>
    <w:bookmarkEnd w:id="42"/>
    <w:p w14:paraId="7F849B91" w14:textId="5656C115" w:rsidR="00ED5A3B" w:rsidRDefault="00630710" w:rsidP="00ED5A3B">
      <w:pPr>
        <w:spacing w:after="240"/>
        <w:jc w:val="both"/>
      </w:pPr>
      <w:r>
        <w:t xml:space="preserve">В случае возникновения ситуаций, влияющих на невозможность осуществления работ по утилизации отходов бурения, отходов ТКРС (приостановка работы установки для утилизации </w:t>
      </w:r>
      <w:r>
        <w:lastRenderedPageBreak/>
        <w:t xml:space="preserve">отходов бурения, в том числе ТКРС, отсутствие автодорог и т.п.) </w:t>
      </w:r>
      <w:r w:rsidR="00314769">
        <w:t xml:space="preserve">отходы бурения по шнеку отгружаются </w:t>
      </w:r>
      <w:r w:rsidR="009E672D">
        <w:t>в объект накопления, расположенный на кустовой площадке</w:t>
      </w:r>
      <w:r w:rsidR="00826D7E">
        <w:t xml:space="preserve">, </w:t>
      </w:r>
      <w:r w:rsidR="009E672D">
        <w:t xml:space="preserve">где ведется бурение </w:t>
      </w:r>
      <w:r w:rsidR="00261572">
        <w:t xml:space="preserve">до момента возобновления работы </w:t>
      </w:r>
      <w:r w:rsidR="009D051A">
        <w:t>УУОБ</w:t>
      </w:r>
      <w:r>
        <w:t>.</w:t>
      </w:r>
      <w:r w:rsidR="00D261C8">
        <w:t xml:space="preserve"> </w:t>
      </w:r>
    </w:p>
    <w:p w14:paraId="1D510323" w14:textId="2596B6F1" w:rsidR="00D261C8" w:rsidRPr="00ED5A3B" w:rsidRDefault="00D261C8" w:rsidP="00A4261B">
      <w:pPr>
        <w:spacing w:after="120"/>
        <w:jc w:val="both"/>
      </w:pPr>
      <w:r>
        <w:rPr>
          <w:rFonts w:eastAsiaTheme="minorHAnsi" w:cs="Arial"/>
          <w:szCs w:val="22"/>
        </w:rPr>
        <w:t>В м</w:t>
      </w:r>
      <w:r w:rsidR="00450B55">
        <w:rPr>
          <w:rFonts w:eastAsiaTheme="minorHAnsi" w:cs="Arial"/>
          <w:szCs w:val="22"/>
        </w:rPr>
        <w:t xml:space="preserve">омент возобновления работы </w:t>
      </w:r>
      <w:r w:rsidR="009D051A">
        <w:rPr>
          <w:rFonts w:eastAsiaTheme="minorHAnsi" w:cs="Arial"/>
          <w:szCs w:val="22"/>
        </w:rPr>
        <w:t>УУОБ</w:t>
      </w:r>
      <w:r>
        <w:rPr>
          <w:rFonts w:eastAsiaTheme="minorHAnsi" w:cs="Arial"/>
          <w:szCs w:val="22"/>
        </w:rPr>
        <w:t>, движение отходов бурения</w:t>
      </w:r>
      <w:r w:rsidR="001519AD">
        <w:rPr>
          <w:rFonts w:eastAsiaTheme="minorHAnsi" w:cs="Arial"/>
          <w:szCs w:val="22"/>
        </w:rPr>
        <w:t xml:space="preserve"> предусматривает следующий порядок</w:t>
      </w:r>
      <w:r>
        <w:rPr>
          <w:rFonts w:eastAsiaTheme="minorHAnsi" w:cs="Arial"/>
          <w:szCs w:val="22"/>
        </w:rPr>
        <w:t>:</w:t>
      </w:r>
    </w:p>
    <w:p w14:paraId="47F21A20" w14:textId="0DD1246B" w:rsidR="00D261C8" w:rsidRPr="00FD1D9D" w:rsidRDefault="00ED5A3B" w:rsidP="00A4261B">
      <w:pPr>
        <w:numPr>
          <w:ilvl w:val="0"/>
          <w:numId w:val="30"/>
        </w:numPr>
        <w:suppressAutoHyphens/>
        <w:spacing w:after="120"/>
        <w:ind w:left="714" w:hanging="357"/>
        <w:jc w:val="both"/>
        <w:rPr>
          <w:rFonts w:eastAsiaTheme="minorHAnsi" w:cs="Arial"/>
          <w:color w:val="0070C0"/>
          <w:szCs w:val="22"/>
          <w:lang w:eastAsia="ru-RU"/>
        </w:rPr>
      </w:pPr>
      <w:r>
        <w:t xml:space="preserve">при расположении </w:t>
      </w:r>
      <w:r w:rsidR="009D051A">
        <w:t>УУОБ</w:t>
      </w:r>
      <w:r w:rsidR="00D261C8" w:rsidRPr="00976450">
        <w:t xml:space="preserve"> на кустовой площадке, на которой ведётся </w:t>
      </w:r>
      <w:r w:rsidR="002D2E85">
        <w:t>бурение</w:t>
      </w:r>
      <w:r w:rsidR="00FD1D9D">
        <w:t xml:space="preserve">, </w:t>
      </w:r>
      <w:r w:rsidR="00FD1D9D" w:rsidRPr="00261572">
        <w:rPr>
          <w:lang w:eastAsia="ru-RU"/>
        </w:rPr>
        <w:t xml:space="preserve">отходы бурения по шнеку </w:t>
      </w:r>
      <w:r w:rsidR="00FD1D9D" w:rsidRPr="00261572">
        <w:rPr>
          <w:rFonts w:cs="Arial"/>
          <w:lang w:eastAsia="ru-RU"/>
        </w:rPr>
        <w:t>отгружаются в накопитель отходов бурения (</w:t>
      </w:r>
      <w:r w:rsidR="00FD1D9D" w:rsidRPr="00261572">
        <w:rPr>
          <w:rFonts w:eastAsiaTheme="minorHAnsi" w:cs="Arial"/>
          <w:szCs w:val="22"/>
          <w:lang w:eastAsia="ru-RU"/>
        </w:rPr>
        <w:t xml:space="preserve">аварийная площадка для складирования отходов бурения). </w:t>
      </w:r>
      <w:r w:rsidR="00FD1D9D" w:rsidRPr="00261572">
        <w:rPr>
          <w:lang w:eastAsia="ru-RU"/>
        </w:rPr>
        <w:t xml:space="preserve">Далее в ковше экскаватора отходы бурения перемещаются из объекта накопления отходов бурения в накопительную емкость, объемом, находящуюся в районе </w:t>
      </w:r>
      <w:r w:rsidR="009D051A">
        <w:rPr>
          <w:lang w:eastAsia="ru-RU"/>
        </w:rPr>
        <w:t>УУОБ</w:t>
      </w:r>
      <w:r w:rsidR="00FD1D9D" w:rsidRPr="00261572">
        <w:rPr>
          <w:lang w:eastAsia="ru-RU"/>
        </w:rPr>
        <w:t xml:space="preserve">, </w:t>
      </w:r>
      <w:r w:rsidR="00FD1D9D" w:rsidRPr="00261572">
        <w:rPr>
          <w:rFonts w:eastAsiaTheme="minorHAnsi" w:cs="Arial"/>
          <w:szCs w:val="22"/>
          <w:lang w:eastAsia="ru-RU"/>
        </w:rPr>
        <w:t>с целью дальнейшей утилизацией отходов на установке термической деструкции</w:t>
      </w:r>
      <w:r w:rsidR="00FD1D9D" w:rsidRPr="00261572">
        <w:rPr>
          <w:color w:val="0070C0"/>
          <w:lang w:eastAsia="ru-RU"/>
        </w:rPr>
        <w:t>.</w:t>
      </w:r>
    </w:p>
    <w:p w14:paraId="2DE1113F" w14:textId="363A9068" w:rsidR="00D261C8" w:rsidRDefault="00ED5A3B" w:rsidP="004D1850">
      <w:pPr>
        <w:pStyle w:val="aff1"/>
        <w:numPr>
          <w:ilvl w:val="0"/>
          <w:numId w:val="29"/>
        </w:numPr>
        <w:spacing w:after="240"/>
        <w:ind w:left="714" w:hanging="357"/>
        <w:contextualSpacing w:val="0"/>
        <w:jc w:val="both"/>
      </w:pPr>
      <w:r>
        <w:t xml:space="preserve">при отсутствии </w:t>
      </w:r>
      <w:r w:rsidR="009D051A">
        <w:t>УУОБ</w:t>
      </w:r>
      <w:r w:rsidR="00D261C8" w:rsidRPr="00976450">
        <w:t xml:space="preserve"> на кустовой площадке, на которой ведется бурение </w:t>
      </w:r>
      <w:r w:rsidR="00D261C8" w:rsidRPr="00ED5A3B">
        <w:rPr>
          <w:rFonts w:eastAsiaTheme="minorHAnsi" w:cs="Arial"/>
          <w:szCs w:val="22"/>
        </w:rPr>
        <w:t xml:space="preserve">отходы бурения из </w:t>
      </w:r>
      <w:r>
        <w:rPr>
          <w:rFonts w:cs="Arial"/>
        </w:rPr>
        <w:t>объекта накопления отходов бурения</w:t>
      </w:r>
      <w:r w:rsidR="00D261C8" w:rsidRPr="00ED5A3B">
        <w:rPr>
          <w:rFonts w:eastAsiaTheme="minorHAnsi" w:cs="Arial"/>
          <w:szCs w:val="22"/>
        </w:rPr>
        <w:t xml:space="preserve"> загружаются экскаватором в </w:t>
      </w:r>
      <w:proofErr w:type="spellStart"/>
      <w:r w:rsidR="00D261C8" w:rsidRPr="00ED5A3B">
        <w:rPr>
          <w:rFonts w:eastAsiaTheme="minorHAnsi" w:cs="Arial"/>
          <w:szCs w:val="22"/>
        </w:rPr>
        <w:t>шламовоз</w:t>
      </w:r>
      <w:proofErr w:type="spellEnd"/>
      <w:r w:rsidR="00D261C8" w:rsidRPr="00ED5A3B">
        <w:rPr>
          <w:rFonts w:eastAsiaTheme="minorHAnsi" w:cs="Arial"/>
          <w:szCs w:val="22"/>
        </w:rPr>
        <w:t xml:space="preserve"> с дальнейшим вывозом</w:t>
      </w:r>
      <w:r w:rsidR="00D261C8" w:rsidRPr="00ED5A3B">
        <w:rPr>
          <w:rFonts w:cs="Arial"/>
        </w:rPr>
        <w:t xml:space="preserve"> на кустовую площадк</w:t>
      </w:r>
      <w:r>
        <w:rPr>
          <w:rFonts w:cs="Arial"/>
        </w:rPr>
        <w:t xml:space="preserve">у где расположена установка </w:t>
      </w:r>
      <w:r w:rsidR="009D051A">
        <w:rPr>
          <w:rFonts w:cs="Arial"/>
        </w:rPr>
        <w:t>УУОБ</w:t>
      </w:r>
      <w:r w:rsidRPr="00ED5A3B">
        <w:rPr>
          <w:rFonts w:cs="Arial"/>
        </w:rPr>
        <w:t>.</w:t>
      </w:r>
      <w:r w:rsidR="00D261C8" w:rsidRPr="00ED5A3B">
        <w:rPr>
          <w:rFonts w:cs="Arial"/>
        </w:rPr>
        <w:t xml:space="preserve"> Далее отходы бурения выгружаются в накопитель отходов бурения (</w:t>
      </w:r>
      <w:r w:rsidR="00D261C8" w:rsidRPr="00ED5A3B">
        <w:rPr>
          <w:rFonts w:eastAsiaTheme="minorHAnsi" w:cs="Arial"/>
          <w:szCs w:val="22"/>
        </w:rPr>
        <w:t xml:space="preserve">аварийная площадка для складирования отходов бурения) </w:t>
      </w:r>
      <w:r w:rsidR="00D261C8">
        <w:t>и ковшом</w:t>
      </w:r>
      <w:r w:rsidR="00D261C8" w:rsidRPr="001B4972">
        <w:t xml:space="preserve"> экскаватор</w:t>
      </w:r>
      <w:r w:rsidR="00D261C8">
        <w:t>а</w:t>
      </w:r>
      <w:r w:rsidR="00D261C8" w:rsidRPr="001B4972">
        <w:t xml:space="preserve"> </w:t>
      </w:r>
      <w:r w:rsidR="00D261C8">
        <w:t xml:space="preserve">перемещаются из </w:t>
      </w:r>
      <w:r w:rsidR="002F59DB">
        <w:t xml:space="preserve">объекта накопления </w:t>
      </w:r>
      <w:r w:rsidR="00D261C8">
        <w:t xml:space="preserve">отходов бурения </w:t>
      </w:r>
      <w:r w:rsidR="00D261C8" w:rsidRPr="001B4972">
        <w:t xml:space="preserve">в накопительную </w:t>
      </w:r>
      <w:r w:rsidRPr="001B4972">
        <w:t>емкость, находящуюся</w:t>
      </w:r>
      <w:r w:rsidR="00D261C8" w:rsidRPr="001B4972">
        <w:t xml:space="preserve"> </w:t>
      </w:r>
      <w:r w:rsidR="002F59DB">
        <w:t xml:space="preserve">в районе </w:t>
      </w:r>
      <w:r w:rsidR="009D051A">
        <w:t>УУОБ</w:t>
      </w:r>
      <w:r w:rsidR="00D261C8">
        <w:t xml:space="preserve"> </w:t>
      </w:r>
      <w:r w:rsidR="00D261C8" w:rsidRPr="00ED5A3B">
        <w:rPr>
          <w:rFonts w:eastAsiaTheme="minorHAnsi" w:cs="Arial"/>
          <w:szCs w:val="22"/>
        </w:rPr>
        <w:t>с целью дальнейшей утилизацией отходов на установке термической деструкции</w:t>
      </w:r>
      <w:r w:rsidR="00D261C8" w:rsidRPr="001B4972">
        <w:t>.</w:t>
      </w:r>
    </w:p>
    <w:p w14:paraId="1DD77F63" w14:textId="77777777" w:rsidR="00630710" w:rsidRPr="00A71A7D" w:rsidRDefault="00630710" w:rsidP="00A4261B">
      <w:pPr>
        <w:spacing w:after="120"/>
        <w:jc w:val="both"/>
      </w:pPr>
      <w:r w:rsidRPr="00A71A7D">
        <w:t>Особенности порядка движения отходов бурения/отходов ТКРС при отсутствии автодорог:</w:t>
      </w:r>
    </w:p>
    <w:p w14:paraId="6F3EA818" w14:textId="785AA4B8" w:rsidR="00630710" w:rsidRPr="00355CC4" w:rsidRDefault="00630710" w:rsidP="00BC3AF5">
      <w:pPr>
        <w:numPr>
          <w:ilvl w:val="0"/>
          <w:numId w:val="20"/>
        </w:numPr>
        <w:tabs>
          <w:tab w:val="left" w:pos="709"/>
          <w:tab w:val="num" w:pos="899"/>
        </w:tabs>
        <w:spacing w:after="120"/>
        <w:ind w:left="692" w:hanging="357"/>
        <w:jc w:val="both"/>
        <w:rPr>
          <w:strike/>
        </w:rPr>
      </w:pPr>
      <w:r w:rsidRPr="00355CC4">
        <w:t>объектом временного накопление отходов является аварийная площадка для складирования отходов бурения</w:t>
      </w:r>
      <w:r w:rsidRPr="00355CC4" w:rsidDel="00F86691">
        <w:t xml:space="preserve"> </w:t>
      </w:r>
      <w:r w:rsidRPr="00355CC4">
        <w:t>на кустовой площадке</w:t>
      </w:r>
      <w:r w:rsidR="00B23DC0" w:rsidRPr="00355CC4">
        <w:t>, на которой ведется бурение.</w:t>
      </w:r>
    </w:p>
    <w:p w14:paraId="51C38439" w14:textId="77777777" w:rsidR="00630710" w:rsidRPr="00CC72DF" w:rsidRDefault="00630710" w:rsidP="00BC3AF5">
      <w:pPr>
        <w:numPr>
          <w:ilvl w:val="0"/>
          <w:numId w:val="20"/>
        </w:numPr>
        <w:tabs>
          <w:tab w:val="left" w:pos="709"/>
          <w:tab w:val="num" w:pos="899"/>
        </w:tabs>
        <w:spacing w:after="120"/>
        <w:ind w:left="692" w:hanging="357"/>
        <w:jc w:val="both"/>
      </w:pPr>
      <w:r>
        <w:t xml:space="preserve">работники управления ОБР </w:t>
      </w:r>
      <w:r w:rsidRPr="00CC72DF">
        <w:t>контролиру</w:t>
      </w:r>
      <w:r>
        <w:t>ю</w:t>
      </w:r>
      <w:r w:rsidRPr="00CC72DF">
        <w:t xml:space="preserve">т </w:t>
      </w:r>
      <w:r w:rsidRPr="00025535">
        <w:rPr>
          <w:rStyle w:val="ac"/>
          <w:color w:val="auto"/>
          <w:u w:val="none"/>
        </w:rPr>
        <w:t>складирование</w:t>
      </w:r>
      <w:r>
        <w:t xml:space="preserve"> отходов бурения, отходов ТКРС на объекте накопления</w:t>
      </w:r>
      <w:r w:rsidRPr="00CC72DF">
        <w:t>;</w:t>
      </w:r>
    </w:p>
    <w:p w14:paraId="54B460F0" w14:textId="77777777" w:rsidR="00630710" w:rsidRPr="0053528A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  <w:rPr>
          <w:b/>
        </w:rPr>
      </w:pPr>
      <w:r w:rsidRPr="00E126C9">
        <w:rPr>
          <w:bCs/>
        </w:rPr>
        <w:t xml:space="preserve">при </w:t>
      </w:r>
      <w:r>
        <w:rPr>
          <w:bCs/>
        </w:rPr>
        <w:t>открытии автодорог</w:t>
      </w:r>
      <w:r w:rsidRPr="00E126C9">
        <w:rPr>
          <w:bCs/>
        </w:rPr>
        <w:t xml:space="preserve">, </w:t>
      </w:r>
      <w:r>
        <w:rPr>
          <w:bCs/>
        </w:rPr>
        <w:t xml:space="preserve">Подрядчик по утилизации отходов </w:t>
      </w:r>
      <w:r w:rsidRPr="00E126C9">
        <w:rPr>
          <w:bCs/>
        </w:rPr>
        <w:t>по</w:t>
      </w:r>
      <w:r>
        <w:rPr>
          <w:bCs/>
        </w:rPr>
        <w:t xml:space="preserve"> заявке</w:t>
      </w:r>
      <w:r w:rsidRPr="00E126C9">
        <w:rPr>
          <w:bCs/>
        </w:rPr>
        <w:t xml:space="preserve"> </w:t>
      </w:r>
      <w:r>
        <w:rPr>
          <w:bCs/>
        </w:rPr>
        <w:t xml:space="preserve">управления СБ </w:t>
      </w:r>
      <w:r w:rsidRPr="00E126C9">
        <w:rPr>
          <w:bCs/>
        </w:rPr>
        <w:t>выделяет необходимое количе</w:t>
      </w:r>
      <w:r>
        <w:rPr>
          <w:bCs/>
        </w:rPr>
        <w:t>ство техники для зачистки аварийной площадки складирования отходов бурения от отходов бурения, отходов ТКРС</w:t>
      </w:r>
      <w:r w:rsidRPr="00E126C9">
        <w:rPr>
          <w:bCs/>
        </w:rPr>
        <w:t>.</w:t>
      </w:r>
      <w:r>
        <w:rPr>
          <w:bCs/>
        </w:rPr>
        <w:t xml:space="preserve"> </w:t>
      </w:r>
    </w:p>
    <w:p w14:paraId="26F7B60C" w14:textId="77777777" w:rsidR="00630710" w:rsidRPr="00D31F68" w:rsidRDefault="00630710" w:rsidP="00BC3AF5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  <w:rPr>
          <w:b/>
        </w:rPr>
      </w:pPr>
      <w:r w:rsidRPr="00E126C9">
        <w:rPr>
          <w:bCs/>
        </w:rPr>
        <w:t xml:space="preserve">при </w:t>
      </w:r>
      <w:r>
        <w:rPr>
          <w:bCs/>
        </w:rPr>
        <w:t>открытии автодорог</w:t>
      </w:r>
      <w:r w:rsidRPr="00E126C9">
        <w:rPr>
          <w:bCs/>
        </w:rPr>
        <w:t xml:space="preserve">, </w:t>
      </w:r>
      <w:r>
        <w:rPr>
          <w:bCs/>
        </w:rPr>
        <w:t xml:space="preserve">буровой Подрядчик, осуществляющий бурения разведочной скважины </w:t>
      </w:r>
      <w:r w:rsidRPr="00E126C9">
        <w:rPr>
          <w:bCs/>
        </w:rPr>
        <w:t>по</w:t>
      </w:r>
      <w:r>
        <w:rPr>
          <w:bCs/>
        </w:rPr>
        <w:t xml:space="preserve"> заявке</w:t>
      </w:r>
      <w:r w:rsidRPr="00E126C9">
        <w:rPr>
          <w:bCs/>
        </w:rPr>
        <w:t xml:space="preserve"> </w:t>
      </w:r>
      <w:r>
        <w:rPr>
          <w:bCs/>
        </w:rPr>
        <w:t xml:space="preserve">управления СБ </w:t>
      </w:r>
      <w:r w:rsidRPr="00E126C9">
        <w:rPr>
          <w:bCs/>
        </w:rPr>
        <w:t>выделяет необходимое количе</w:t>
      </w:r>
      <w:r>
        <w:rPr>
          <w:bCs/>
        </w:rPr>
        <w:t xml:space="preserve">ство техники для зачистки аварийной площадки складирования отходов бурения, на которой ведется разведочное бурение. </w:t>
      </w:r>
    </w:p>
    <w:p w14:paraId="080FC28E" w14:textId="77777777" w:rsidR="00630710" w:rsidRPr="00EE3B07" w:rsidRDefault="00630710" w:rsidP="00A4261B">
      <w:pPr>
        <w:tabs>
          <w:tab w:val="left" w:pos="709"/>
        </w:tabs>
        <w:spacing w:after="120"/>
        <w:jc w:val="both"/>
      </w:pPr>
      <w:r w:rsidRPr="00EE3B07">
        <w:t>Особенности порядка движения отходов во время приостановки работы установки по утилизации отходов бурения:</w:t>
      </w:r>
    </w:p>
    <w:p w14:paraId="5FA76D0B" w14:textId="77777777" w:rsidR="00630710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B1153">
        <w:t>объектом вр</w:t>
      </w:r>
      <w:r>
        <w:t>е</w:t>
      </w:r>
      <w:r w:rsidRPr="004B1153">
        <w:t xml:space="preserve">менного </w:t>
      </w:r>
      <w:r>
        <w:t xml:space="preserve">накопления </w:t>
      </w:r>
      <w:r w:rsidRPr="004B1153">
        <w:t xml:space="preserve">отходов является </w:t>
      </w:r>
      <w:r>
        <w:t>аварийная площадка</w:t>
      </w:r>
      <w:r w:rsidRPr="004D5378">
        <w:t xml:space="preserve"> для складирования отходов бурения</w:t>
      </w:r>
      <w:r w:rsidDel="00E8536B">
        <w:t xml:space="preserve"> </w:t>
      </w:r>
      <w:r>
        <w:t>на кустовой площадке</w:t>
      </w:r>
      <w:r w:rsidRPr="00CC72DF">
        <w:t>, на которой ведется бурение</w:t>
      </w:r>
      <w:r>
        <w:t>;</w:t>
      </w:r>
    </w:p>
    <w:p w14:paraId="557D6047" w14:textId="508D1E88" w:rsidR="00B23DC0" w:rsidRPr="005B31D4" w:rsidRDefault="005B31D4" w:rsidP="00B23DC0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5B31D4">
        <w:t xml:space="preserve">работники </w:t>
      </w:r>
      <w:r w:rsidRPr="005B31D4">
        <w:rPr>
          <w:bCs/>
        </w:rPr>
        <w:t>управления СБ/управления ДНГ</w:t>
      </w:r>
      <w:r w:rsidRPr="005B31D4">
        <w:t xml:space="preserve"> при приеме/передачи отходов бурения/отходов ТКРС на объект накопления, ведут Журнал учета принятых/переданных и складируемых на аварийной площадке для складирования отходов бурения/ отходов ТКРС для временного накопления (</w:t>
      </w:r>
      <w:hyperlink w:anchor="_ПРИЛОЖЕНИЕ_5._ежедневная_1" w:history="1">
        <w:r w:rsidRPr="005B31D4">
          <w:rPr>
            <w:rStyle w:val="ac"/>
          </w:rPr>
          <w:t>Приложение 7</w:t>
        </w:r>
      </w:hyperlink>
      <w:r w:rsidRPr="005B31D4">
        <w:t xml:space="preserve">). Журнал ведется в электронном виде, по итогам отчетного периода Журнал должен быть распечатан, подписан ответственным лицом управления ОБР/ответственным лицом управления ДНГ; работники </w:t>
      </w:r>
      <w:r w:rsidRPr="005B31D4">
        <w:rPr>
          <w:bCs/>
        </w:rPr>
        <w:t>управления СБ/ управления ДНГ</w:t>
      </w:r>
      <w:r w:rsidRPr="005B31D4">
        <w:t xml:space="preserve">, при принятии отходов бурения/ отходов ТКРС на временное накопление, обязаны визуально проверить принятые на накопление отходы бурения, отходы ТКРС на предмет наличия/отсутствия </w:t>
      </w:r>
      <w:r w:rsidRPr="005B31D4">
        <w:lastRenderedPageBreak/>
        <w:t xml:space="preserve">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5B31D4">
        <w:t>, письменно уведомить отдел ООС, управление СБ, управление ОБР, управление ДНГ о выявленном нарушении, с приложением подтверждающих фотоматериалов.</w:t>
      </w:r>
    </w:p>
    <w:p w14:paraId="213E0423" w14:textId="1E3F74B2" w:rsidR="00630710" w:rsidRDefault="00630710" w:rsidP="00630710">
      <w:pPr>
        <w:tabs>
          <w:tab w:val="left" w:pos="900"/>
        </w:tabs>
        <w:spacing w:after="240"/>
        <w:jc w:val="both"/>
      </w:pPr>
      <w:r>
        <w:t xml:space="preserve">Во всем остальном Буровой подрядчик, подрядчик осуществляющий ремонт скважин, и подрядчик по утилизации отходов бурения/ТКРС руководствуются требованиям </w:t>
      </w:r>
      <w:r w:rsidRPr="00F31D39">
        <w:t>раздела 3.2.1 настоящего</w:t>
      </w:r>
      <w:r>
        <w:t xml:space="preserve"> </w:t>
      </w:r>
      <w:r w:rsidR="00E44930">
        <w:t>Стандарта</w:t>
      </w:r>
      <w:r>
        <w:t>.</w:t>
      </w:r>
    </w:p>
    <w:p w14:paraId="63317F37" w14:textId="77777777" w:rsidR="00BC3AF5" w:rsidRPr="009974C6" w:rsidRDefault="00BC3AF5" w:rsidP="00BC3AF5">
      <w:pPr>
        <w:pStyle w:val="3"/>
        <w:spacing w:before="120" w:after="240"/>
        <w:rPr>
          <w:rFonts w:ascii="Arial" w:hAnsi="Arial" w:cs="Arial"/>
          <w:b/>
          <w:i/>
          <w:sz w:val="20"/>
          <w:szCs w:val="20"/>
          <w:lang w:val="ru-RU"/>
        </w:rPr>
      </w:pPr>
      <w:bookmarkStart w:id="43" w:name="_Toc528324802"/>
      <w:r>
        <w:rPr>
          <w:rFonts w:ascii="Arial" w:hAnsi="Arial" w:cs="Arial"/>
          <w:b/>
          <w:i/>
          <w:sz w:val="20"/>
          <w:szCs w:val="20"/>
          <w:lang w:val="ru-RU"/>
        </w:rPr>
        <w:t>3.2.3. ПОРЯДОК ОТГРУЗКИ, ВЫГРУЗКИ И ТРАНСПОРТИРОВАНИЯ НА УТИЛИЗАЦИЮ ОТХОДОВ БУРЕНИЯ, В ТОМ ЧИСЛЕ ОТХОДОВ ТКРС, СКЛАДИРОВАННОГО НА ПЛОЩАДКЕ ДЛЯ СКЛАДИРОВАНИЯ ОТХОДОВ БУРЕНИЯ</w:t>
      </w:r>
      <w:bookmarkEnd w:id="43"/>
    </w:p>
    <w:p w14:paraId="7CEA4C46" w14:textId="248F9C30" w:rsidR="00630710" w:rsidRPr="003F564E" w:rsidRDefault="003F564E" w:rsidP="00630710">
      <w:pPr>
        <w:spacing w:after="240"/>
        <w:jc w:val="both"/>
      </w:pPr>
      <w:r w:rsidRPr="003F564E">
        <w:rPr>
          <w:color w:val="000000" w:themeColor="text1"/>
        </w:rPr>
        <w:t>Погрузку (извлечение) и транспортирование отходов бурения, в том числе отходов ТКРС с объекта накопления на объект утилизации осуществляет Подрядчик по транспортированию отходов бурения/отходов ТКРС</w:t>
      </w:r>
      <w:r w:rsidR="00630710" w:rsidRPr="003F564E">
        <w:t xml:space="preserve">. </w:t>
      </w:r>
    </w:p>
    <w:p w14:paraId="437D1DD4" w14:textId="77777777" w:rsidR="00630710" w:rsidRDefault="00630710" w:rsidP="00630710">
      <w:pPr>
        <w:spacing w:after="240"/>
        <w:jc w:val="both"/>
      </w:pPr>
      <w:r>
        <w:t xml:space="preserve">Погрузку (извлечение) и транспортирование отходов бурения, образующихся от разведочного бурения, с объекта образования/ накопления на объект утилизации осуществляется </w:t>
      </w:r>
      <w:r w:rsidRPr="0053528A">
        <w:t>силами бурового Подрядчика, при наличии собственной или арендованной автотранспортной техники.</w:t>
      </w:r>
      <w:r w:rsidRPr="0086026A" w:rsidDel="0086026A">
        <w:t xml:space="preserve"> </w:t>
      </w:r>
    </w:p>
    <w:p w14:paraId="31EE265B" w14:textId="77777777" w:rsidR="00630710" w:rsidRDefault="00630710" w:rsidP="00630710">
      <w:pPr>
        <w:spacing w:after="240"/>
        <w:jc w:val="both"/>
      </w:pPr>
      <w:r>
        <w:t>Отходы бурения, отходы ТКРС должны транспортироваться (перемещаться)</w:t>
      </w:r>
      <w:r w:rsidRPr="00217A83">
        <w:t xml:space="preserve"> специальн</w:t>
      </w:r>
      <w:r>
        <w:t xml:space="preserve">о оборудованным автотранспортом, </w:t>
      </w:r>
      <w:r w:rsidRPr="005C1C4A">
        <w:t>исключающим разливы и утечку отходов бурения</w:t>
      </w:r>
      <w:r>
        <w:t xml:space="preserve">, отходов ТКРС </w:t>
      </w:r>
      <w:r w:rsidRPr="005C1C4A">
        <w:t>во время погрузки</w:t>
      </w:r>
      <w:r>
        <w:t>, разгрузки и</w:t>
      </w:r>
      <w:r w:rsidRPr="005C1C4A">
        <w:t xml:space="preserve"> транспортировки</w:t>
      </w:r>
      <w:r>
        <w:t xml:space="preserve">. Кузов транспортного средства должен быть тарирован (иметь Протокол измерения грузового отсека, выданный организацией, имеющей соответствующий аттестат аккредитации, центром стандартизации, метрологии и сертификации), герметичен, иметь изоляцию. </w:t>
      </w:r>
    </w:p>
    <w:p w14:paraId="184250D2" w14:textId="77777777" w:rsidR="00630710" w:rsidRPr="00355CC4" w:rsidRDefault="00630710" w:rsidP="00630710">
      <w:pPr>
        <w:tabs>
          <w:tab w:val="left" w:pos="1080"/>
        </w:tabs>
        <w:spacing w:after="240"/>
        <w:jc w:val="both"/>
        <w:rPr>
          <w:rStyle w:val="ac"/>
        </w:rPr>
      </w:pPr>
      <w:r>
        <w:t xml:space="preserve">Данные учёта вывезенных отходов бурения, отходов ТКРС из объекта накопления заносятся работником управления СБ в </w:t>
      </w:r>
      <w:r>
        <w:rPr>
          <w:rFonts w:eastAsia="Calibri"/>
        </w:rPr>
        <w:t>Журнал</w:t>
      </w:r>
      <w:r w:rsidRPr="00F31D39">
        <w:rPr>
          <w:rFonts w:eastAsia="Calibri"/>
        </w:rPr>
        <w:t xml:space="preserve"> учета, </w:t>
      </w:r>
      <w:r>
        <w:rPr>
          <w:rFonts w:eastAsia="Calibri"/>
        </w:rPr>
        <w:t xml:space="preserve">вывезенного на утилизацию отходов бурения, в том </w:t>
      </w:r>
      <w:r w:rsidRPr="00355CC4">
        <w:rPr>
          <w:rFonts w:eastAsia="Calibri"/>
        </w:rPr>
        <w:t>числе отходов ТКРС из объекта накопления</w:t>
      </w:r>
      <w:r w:rsidR="0078214B" w:rsidRPr="00355CC4">
        <w:rPr>
          <w:rFonts w:eastAsia="Calibri"/>
        </w:rPr>
        <w:t xml:space="preserve"> (</w:t>
      </w:r>
      <w:hyperlink w:anchor="_ПРИЛОЖЕНИЕ_8._журнал" w:history="1">
        <w:r w:rsidR="0078214B" w:rsidRPr="00355CC4">
          <w:rPr>
            <w:rStyle w:val="ac"/>
            <w:rFonts w:eastAsia="Calibri"/>
          </w:rPr>
          <w:t>Приложение 8</w:t>
        </w:r>
      </w:hyperlink>
      <w:r w:rsidR="0078214B" w:rsidRPr="00355CC4">
        <w:rPr>
          <w:rFonts w:eastAsia="Calibri"/>
        </w:rPr>
        <w:t>).</w:t>
      </w:r>
    </w:p>
    <w:p w14:paraId="21902DA0" w14:textId="77777777" w:rsidR="00595933" w:rsidRPr="00595933" w:rsidRDefault="00595933" w:rsidP="00595933">
      <w:pPr>
        <w:spacing w:after="120"/>
        <w:jc w:val="both"/>
      </w:pPr>
      <w:r w:rsidRPr="00595933">
        <w:t>Обязанности и права ответственных работников управления ОБР на аварийном временном накопителе кустовой площадки:</w:t>
      </w:r>
    </w:p>
    <w:p w14:paraId="333314C3" w14:textId="784CB14B" w:rsidR="00595933" w:rsidRPr="00595933" w:rsidRDefault="00595933" w:rsidP="00595933">
      <w:pPr>
        <w:pStyle w:val="aff1"/>
        <w:numPr>
          <w:ilvl w:val="0"/>
          <w:numId w:val="41"/>
        </w:numPr>
        <w:spacing w:before="120" w:after="120"/>
        <w:ind w:left="567" w:hanging="397"/>
        <w:contextualSpacing w:val="0"/>
        <w:jc w:val="both"/>
      </w:pPr>
      <w:r w:rsidRPr="00595933">
        <w:t>согласовывать Подрядчику по утилизации отходов бурения место забора отходов бурения;</w:t>
      </w:r>
    </w:p>
    <w:p w14:paraId="49B05B2D" w14:textId="74E2CCBF" w:rsidR="00595933" w:rsidRPr="00595933" w:rsidRDefault="00595933" w:rsidP="00595933">
      <w:pPr>
        <w:pStyle w:val="aff1"/>
        <w:numPr>
          <w:ilvl w:val="0"/>
          <w:numId w:val="41"/>
        </w:numPr>
        <w:spacing w:before="120" w:after="120"/>
        <w:ind w:left="567" w:hanging="397"/>
        <w:contextualSpacing w:val="0"/>
        <w:jc w:val="both"/>
      </w:pPr>
      <w:r w:rsidRPr="00595933">
        <w:t>принимать участие в комиссии по приемке отходов бурения по состоянию на 2400 30 (28) (31) числа отчетного месяца;</w:t>
      </w:r>
    </w:p>
    <w:p w14:paraId="0DA69B20" w14:textId="00B2F347" w:rsidR="00595933" w:rsidRPr="00595933" w:rsidRDefault="00595933" w:rsidP="00595933">
      <w:pPr>
        <w:pStyle w:val="aff1"/>
        <w:numPr>
          <w:ilvl w:val="0"/>
          <w:numId w:val="41"/>
        </w:numPr>
        <w:spacing w:before="120" w:after="120"/>
        <w:ind w:left="567" w:hanging="397"/>
        <w:contextualSpacing w:val="0"/>
        <w:jc w:val="both"/>
      </w:pPr>
      <w:r w:rsidRPr="00595933">
        <w:t xml:space="preserve">в срок до 30 (28) (31) числа отчетного месяца, согласовать предоставленные Подрядчиком по утилизации сведения о месячных объемах принятых на утилизацию отхода бурения </w:t>
      </w:r>
      <w:hyperlink w:anchor="Приложение3" w:history="1">
        <w:r w:rsidRPr="00ED6606">
          <w:rPr>
            <w:rStyle w:val="ac"/>
          </w:rPr>
          <w:t>Приложения 3</w:t>
        </w:r>
      </w:hyperlink>
      <w:r w:rsidRPr="00595933">
        <w:t>.</w:t>
      </w:r>
    </w:p>
    <w:p w14:paraId="4B99E2EE" w14:textId="77777777" w:rsidR="00595933" w:rsidRPr="00595933" w:rsidRDefault="00595933" w:rsidP="00595933">
      <w:pPr>
        <w:spacing w:after="120"/>
        <w:jc w:val="both"/>
      </w:pPr>
      <w:r w:rsidRPr="00595933">
        <w:t>Обязанности и права ответственных работников управления СБ на аварийном временном накопителе кустовой площадки:</w:t>
      </w:r>
    </w:p>
    <w:p w14:paraId="69A3A92A" w14:textId="1870DF42" w:rsidR="00595933" w:rsidRPr="00595933" w:rsidRDefault="00595933" w:rsidP="00595933">
      <w:pPr>
        <w:pStyle w:val="aff1"/>
        <w:numPr>
          <w:ilvl w:val="0"/>
          <w:numId w:val="42"/>
        </w:numPr>
        <w:spacing w:before="120" w:after="120"/>
        <w:ind w:left="567" w:hanging="397"/>
        <w:contextualSpacing w:val="0"/>
        <w:jc w:val="both"/>
      </w:pPr>
      <w:r w:rsidRPr="00595933">
        <w:t>перед выпуском с объекта транспортного средства, перевозящего извлеченный отход бурения, убедиться в отсутствии посторонних предметов (материалов), иных отходов в транспортируемом извлеченном отходе бурения;</w:t>
      </w:r>
    </w:p>
    <w:p w14:paraId="469D8EE4" w14:textId="066E125B" w:rsidR="00595933" w:rsidRPr="00595933" w:rsidRDefault="00595933" w:rsidP="00595933">
      <w:pPr>
        <w:pStyle w:val="aff1"/>
        <w:numPr>
          <w:ilvl w:val="0"/>
          <w:numId w:val="42"/>
        </w:numPr>
        <w:spacing w:before="120" w:after="120"/>
        <w:ind w:left="567" w:hanging="397"/>
        <w:contextualSpacing w:val="0"/>
        <w:jc w:val="both"/>
      </w:pPr>
      <w:r w:rsidRPr="00595933">
        <w:t xml:space="preserve">по запросу отдела ООС проводить оперативные сверки по вывезенным объемам отходов бурения на основании данных первичного учета на объекте накопления. При </w:t>
      </w:r>
      <w:r w:rsidRPr="00595933">
        <w:lastRenderedPageBreak/>
        <w:t>обнаружении несоответствий, принимать меры по устранению нарушений в рамках своей компетенции;</w:t>
      </w:r>
    </w:p>
    <w:p w14:paraId="183D34EC" w14:textId="1DEC554A" w:rsidR="00595933" w:rsidRPr="00595933" w:rsidRDefault="00595933" w:rsidP="00595933">
      <w:pPr>
        <w:pStyle w:val="aff1"/>
        <w:numPr>
          <w:ilvl w:val="0"/>
          <w:numId w:val="42"/>
        </w:numPr>
        <w:spacing w:before="120" w:after="120"/>
        <w:ind w:left="567" w:hanging="397"/>
        <w:contextualSpacing w:val="0"/>
        <w:jc w:val="both"/>
      </w:pPr>
      <w:r w:rsidRPr="00595933">
        <w:t>своевременно вносить достоверные данные в Журнал учета принятых/переданных и складируемых на аварийной площадке для складирования отходов бурения для временного накопления (</w:t>
      </w:r>
      <w:hyperlink w:anchor="Приложение7" w:history="1">
        <w:r w:rsidRPr="00ED6606">
          <w:rPr>
            <w:rStyle w:val="ac"/>
          </w:rPr>
          <w:t>Приложение 7</w:t>
        </w:r>
      </w:hyperlink>
      <w:r w:rsidRPr="00595933">
        <w:t>).</w:t>
      </w:r>
    </w:p>
    <w:p w14:paraId="078ED91B" w14:textId="2DFB2EC0" w:rsidR="00630710" w:rsidRPr="00355CC4" w:rsidRDefault="00630710" w:rsidP="00A4261B">
      <w:pPr>
        <w:spacing w:after="120"/>
        <w:jc w:val="both"/>
      </w:pPr>
      <w:r w:rsidRPr="00355CC4">
        <w:t xml:space="preserve">Обязанности </w:t>
      </w:r>
      <w:r w:rsidR="00FC7304" w:rsidRPr="00355CC4">
        <w:t xml:space="preserve">и права </w:t>
      </w:r>
      <w:r w:rsidRPr="00355CC4">
        <w:t xml:space="preserve">подрядчика по утилизации отходов </w:t>
      </w:r>
      <w:r w:rsidR="00BC3AF5" w:rsidRPr="00355CC4">
        <w:t>при осуществлении</w:t>
      </w:r>
      <w:r w:rsidRPr="00355CC4">
        <w:t xml:space="preserve"> погрузки (выгрузки) и транспортированию (извлечению) отходов бурения, том числе отходов ТКРС из объекта накопления для утилизации:</w:t>
      </w:r>
    </w:p>
    <w:p w14:paraId="0E2B908B" w14:textId="77777777" w:rsidR="00630710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355CC4">
        <w:t>при погрузке, транспортировании и выгрузке отходов бурения, в том числе отходов</w:t>
      </w:r>
      <w:r>
        <w:t xml:space="preserve"> ТКРС, неукоснительно соблюдать требования промышленной,</w:t>
      </w:r>
      <w:r w:rsidRPr="00217A83">
        <w:t xml:space="preserve"> экологической безопасности</w:t>
      </w:r>
      <w:r>
        <w:t xml:space="preserve"> охраны труда, и безопасности дорожного движения;</w:t>
      </w:r>
    </w:p>
    <w:p w14:paraId="3854CCA9" w14:textId="77777777" w:rsidR="00630710" w:rsidRDefault="00630710" w:rsidP="00BC3AF5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>
        <w:t>проводить загрузку отходов бурения, в том числе отходов ТКРС только из мест, согласованных с работником управления СБ;</w:t>
      </w:r>
    </w:p>
    <w:p w14:paraId="1CBE21DF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по запросу отдела ООС проводить оперативные сверки по вывезенным объемам отходов бурения, в том числе отходов ТКРС на основании данных первичного учета на объекте накопления. При обнаружении несоответствий, принимать меры по устранению нарушений в рамках своей компетенции;</w:t>
      </w:r>
    </w:p>
    <w:p w14:paraId="28237EE4" w14:textId="56656AA0" w:rsidR="00630710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240"/>
        <w:ind w:left="692" w:hanging="357"/>
        <w:jc w:val="both"/>
      </w:pPr>
      <w:r w:rsidRPr="004A33E4">
        <w:t xml:space="preserve">по запросу отдела ООС предоставить сводку по объемам транспортированного отхода бурения, в том числе отхода ТКРС в указанный период по форме </w:t>
      </w:r>
      <w:hyperlink w:anchor="_ПРИЛОЖЕНИЕ_2._ежедневная" w:history="1">
        <w:r w:rsidRPr="004A33E4">
          <w:rPr>
            <w:rStyle w:val="ac"/>
          </w:rPr>
          <w:t>Приложения 2</w:t>
        </w:r>
      </w:hyperlink>
      <w:r w:rsidRPr="004A33E4">
        <w:rPr>
          <w:rStyle w:val="ac"/>
        </w:rPr>
        <w:t>.</w:t>
      </w:r>
    </w:p>
    <w:p w14:paraId="74C7ACD8" w14:textId="5B1ACB2A" w:rsidR="00630710" w:rsidRPr="00355CC4" w:rsidRDefault="00630710" w:rsidP="00A4261B">
      <w:pPr>
        <w:spacing w:after="120"/>
        <w:jc w:val="both"/>
      </w:pPr>
      <w:r w:rsidRPr="00355CC4">
        <w:t xml:space="preserve">Обязанности </w:t>
      </w:r>
      <w:r w:rsidR="005C3913" w:rsidRPr="00355CC4">
        <w:t xml:space="preserve">и права </w:t>
      </w:r>
      <w:r w:rsidRPr="00355CC4">
        <w:t>Подрядчика по утилизации при осуществлении утилизации отходов бурения, в том числе отходов ТКРС на установки термической деструкции:</w:t>
      </w:r>
    </w:p>
    <w:p w14:paraId="2B3EC744" w14:textId="77777777" w:rsidR="00630710" w:rsidRPr="004A33E4" w:rsidRDefault="00630710" w:rsidP="00786C5C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принять на территорию объекта утилизации транспортное средство, перевозящее отходы бурения, в том числе отходы ТКРС, указать место разгрузки;</w:t>
      </w:r>
    </w:p>
    <w:p w14:paraId="3338F45B" w14:textId="03C48E9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 xml:space="preserve">визуально проверить принятый на утилизацию отход бурения/отходы ТКРС на предмет наличия/отсутствия посторонних предметов/отходов. В случае выявления нарушений требований настоящего </w:t>
      </w:r>
      <w:r w:rsidR="00E44930">
        <w:t>Стандарта</w:t>
      </w:r>
      <w:r w:rsidRPr="004A33E4">
        <w:t>, письменно уведомить отдел ООС о выявленном нарушении, с приложением подтверждающих фотоматериалов;</w:t>
      </w:r>
    </w:p>
    <w:p w14:paraId="2B0308B3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вносить данные о поступившем отходе бурения в Журнал учета принятых на утилизацию отходов бурения/отходов ТКРС (</w:t>
      </w:r>
      <w:hyperlink w:anchor="_ПРИЛОЖЕНИЕ_4._журнал_1" w:history="1">
        <w:r w:rsidRPr="004A33E4">
          <w:rPr>
            <w:rStyle w:val="ac"/>
          </w:rPr>
          <w:t>Приложение 6</w:t>
        </w:r>
      </w:hyperlink>
      <w:r w:rsidRPr="004A33E4">
        <w:t>);</w:t>
      </w:r>
    </w:p>
    <w:p w14:paraId="2E717300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 xml:space="preserve">по запросу работников отдела ООС, предоставлять сводку объемов принятого на утилизацию отходов бурения/отходов ТКРС за указанный в запросе период по форме </w:t>
      </w:r>
      <w:hyperlink w:anchor="_ПРИЛОЖЕНИЕ_2._ежедневная" w:history="1">
        <w:r w:rsidRPr="004A33E4">
          <w:rPr>
            <w:rStyle w:val="ac"/>
          </w:rPr>
          <w:t>Приложения 2</w:t>
        </w:r>
      </w:hyperlink>
      <w:r w:rsidRPr="004A33E4">
        <w:t>;</w:t>
      </w:r>
    </w:p>
    <w:p w14:paraId="515594C6" w14:textId="366B3AB1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ежемесячно в срок до 09-00 первого числа месяца, следующего за отчетным, предоставить в отдел ООС на Куюмбинском месторождении Акт отгрузки (приемки, транспортирования) отхода бурения/ отходов ТКРС за отчетный период (</w:t>
      </w:r>
      <w:hyperlink w:anchor="_ПРИЛОЖЕНИЕ_3._АКТ" w:history="1">
        <w:r w:rsidRPr="004A33E4">
          <w:rPr>
            <w:rStyle w:val="ac"/>
          </w:rPr>
          <w:t>Приложение</w:t>
        </w:r>
        <w:r w:rsidR="00ED6606">
          <w:rPr>
            <w:rStyle w:val="ac"/>
          </w:rPr>
          <w:t> </w:t>
        </w:r>
        <w:r w:rsidRPr="004A33E4">
          <w:rPr>
            <w:rStyle w:val="ac"/>
          </w:rPr>
          <w:t>3</w:t>
        </w:r>
      </w:hyperlink>
      <w:r w:rsidRPr="004A33E4">
        <w:t>);</w:t>
      </w:r>
    </w:p>
    <w:p w14:paraId="5B395E99" w14:textId="77777777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>по запросу отдела ООС проводить оперативные сверки по принятым объемам отходов бурения/отходов ТКРС. При обнаружении несоответствий, принимать меры по устранению нарушений в рамках своей компетенции;</w:t>
      </w:r>
    </w:p>
    <w:p w14:paraId="42EEF849" w14:textId="6BC8593E" w:rsidR="004A33E4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="120"/>
        <w:ind w:left="692" w:hanging="357"/>
        <w:jc w:val="both"/>
      </w:pPr>
      <w:r w:rsidRPr="004A33E4">
        <w:t xml:space="preserve">обеспечить отгрузку отходов бурения/ТКРС из </w:t>
      </w:r>
      <w:proofErr w:type="spellStart"/>
      <w:r w:rsidRPr="004A33E4">
        <w:t>шламовоза</w:t>
      </w:r>
      <w:proofErr w:type="spellEnd"/>
      <w:r w:rsidRPr="004A33E4">
        <w:t xml:space="preserve"> на объект накопления, расположенный на кустовом основании с последующим перемещением отходов бурения, в том числе ТКРС в ковше экскаватора от объекта накопления в накопительную емкость, расположенную в районе </w:t>
      </w:r>
      <w:r w:rsidR="009D051A">
        <w:t>УУОБ</w:t>
      </w:r>
      <w:r w:rsidRPr="004A33E4">
        <w:t xml:space="preserve">, с целью дальнейшей утилизацией отходов на установке термической деструкции;  </w:t>
      </w:r>
    </w:p>
    <w:p w14:paraId="3CB73E6F" w14:textId="6C91AC1C" w:rsidR="00630710" w:rsidRPr="004A33E4" w:rsidRDefault="004A33E4" w:rsidP="004A33E4">
      <w:pPr>
        <w:numPr>
          <w:ilvl w:val="0"/>
          <w:numId w:val="20"/>
        </w:numPr>
        <w:tabs>
          <w:tab w:val="left" w:pos="709"/>
        </w:tabs>
        <w:spacing w:afterLines="120" w:after="288"/>
        <w:ind w:left="692" w:hanging="357"/>
        <w:jc w:val="both"/>
      </w:pPr>
      <w:r w:rsidRPr="004A33E4">
        <w:lastRenderedPageBreak/>
        <w:t>обеспечивать комиссионную приемку и подписывать акт приемки отходов бурения, в том числе отходов ТКРС, по состоянию на 24</w:t>
      </w:r>
      <w:r w:rsidRPr="004A33E4">
        <w:rPr>
          <w:u w:val="single"/>
          <w:vertAlign w:val="superscript"/>
        </w:rPr>
        <w:t>00</w:t>
      </w:r>
      <w:r w:rsidRPr="004A33E4">
        <w:rPr>
          <w:vertAlign w:val="superscript"/>
        </w:rPr>
        <w:t xml:space="preserve"> </w:t>
      </w:r>
      <w:r w:rsidRPr="004A33E4">
        <w:t>30 (28) (31) числа отчетного месяца.</w:t>
      </w:r>
    </w:p>
    <w:p w14:paraId="5CE2ECF5" w14:textId="77777777" w:rsidR="00630710" w:rsidRPr="00D63B37" w:rsidRDefault="00630710" w:rsidP="00630710">
      <w:pPr>
        <w:spacing w:after="240"/>
        <w:jc w:val="both"/>
      </w:pPr>
      <w:r>
        <w:t>Отчетным месячным периодом для Сторон, задействованных в обращении с отходами бурения/отходами ТКРС, является период с 00</w:t>
      </w:r>
      <w:r w:rsidRPr="00D63B37">
        <w:rPr>
          <w:u w:val="single"/>
          <w:vertAlign w:val="superscript"/>
        </w:rPr>
        <w:t>00</w:t>
      </w:r>
      <w:r>
        <w:t xml:space="preserve"> 1-го числа до 24</w:t>
      </w:r>
      <w:r w:rsidRPr="00D63B37">
        <w:rPr>
          <w:u w:val="single"/>
          <w:vertAlign w:val="superscript"/>
        </w:rPr>
        <w:t>00</w:t>
      </w:r>
      <w:r>
        <w:t xml:space="preserve"> последнего числа текущего месяца.</w:t>
      </w:r>
    </w:p>
    <w:p w14:paraId="08A95B88" w14:textId="77777777" w:rsidR="00630710" w:rsidRDefault="00630710" w:rsidP="00630710">
      <w:pPr>
        <w:spacing w:after="240"/>
        <w:jc w:val="both"/>
      </w:pPr>
      <w:r w:rsidRPr="00217A83">
        <w:t xml:space="preserve">При </w:t>
      </w:r>
      <w:r>
        <w:t xml:space="preserve">отгрузке, </w:t>
      </w:r>
      <w:r w:rsidRPr="00217A83">
        <w:t>транспортиров</w:t>
      </w:r>
      <w:r>
        <w:t>ании и приеме отходов бурения, отходов ТКРС на объекте утилизации</w:t>
      </w:r>
      <w:r w:rsidRPr="00217A83">
        <w:t xml:space="preserve"> должны соблюдаться требования по охране труда, промышленной и экологической безопасности.</w:t>
      </w:r>
    </w:p>
    <w:p w14:paraId="2A9BD75E" w14:textId="2757F538" w:rsidR="00786C5C" w:rsidRDefault="00786C5C" w:rsidP="00A138A1">
      <w:pPr>
        <w:tabs>
          <w:tab w:val="left" w:pos="709"/>
        </w:tabs>
        <w:spacing w:after="120"/>
        <w:jc w:val="both"/>
      </w:pPr>
    </w:p>
    <w:p w14:paraId="37A1F2A3" w14:textId="7AAA25ED" w:rsidR="00786C5C" w:rsidRDefault="00786C5C"/>
    <w:p w14:paraId="33E58300" w14:textId="77777777" w:rsidR="006776AA" w:rsidRDefault="006776AA" w:rsidP="00786C5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6776AA" w:rsidSect="000E20EB">
          <w:headerReference w:type="even" r:id="rId24"/>
          <w:headerReference w:type="default" r:id="rId25"/>
          <w:foot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AE6279D" w14:textId="6C7DDF1E" w:rsidR="00786C5C" w:rsidRDefault="00786C5C" w:rsidP="00786C5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4" w:name="_Toc528324803"/>
      <w:r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>
        <w:rPr>
          <w:rFonts w:ascii="Arial" w:hAnsi="Arial" w:cs="Arial"/>
          <w:caps/>
          <w:sz w:val="32"/>
          <w:szCs w:val="32"/>
          <w:lang w:val="ru-RU"/>
        </w:rPr>
        <w:tab/>
        <w:t>СИСТЕМА КОНТРОЛЯ И УЧЕТА ДВИЖЕНИЯ ОТХодОВ бурения/отходОВ ТКРС</w:t>
      </w:r>
      <w:bookmarkEnd w:id="44"/>
      <w:r w:rsidRPr="00BA3866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p w14:paraId="4B43A587" w14:textId="019F637A" w:rsidR="00C9590D" w:rsidRPr="00850CD8" w:rsidRDefault="00850CD8" w:rsidP="00C9590D">
      <w:pPr>
        <w:tabs>
          <w:tab w:val="left" w:pos="180"/>
        </w:tabs>
        <w:spacing w:after="120"/>
        <w:jc w:val="both"/>
      </w:pPr>
      <w:r w:rsidRPr="00850CD8">
        <w:rPr>
          <w:color w:val="000000" w:themeColor="text1"/>
          <w:lang w:eastAsia="ru-RU"/>
        </w:rPr>
        <w:t>Ответственность за достоверность и своевременность приемки выполненных работ по утилизации отходов бурения возлагается распоряжением на рабочую группу Общества в составе работников отдела ООС, управления ОБР, управления СБ, в случае приемки выполненных работ по утилизации отходов ТКРС - управления ДНГ, осуществляющую</w:t>
      </w:r>
      <w:r w:rsidR="00C9590D" w:rsidRPr="00850CD8">
        <w:t>:</w:t>
      </w:r>
    </w:p>
    <w:p w14:paraId="04544CF4" w14:textId="77777777" w:rsidR="00850CD8" w:rsidRPr="00850CD8" w:rsidRDefault="00850CD8" w:rsidP="00850CD8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50CD8">
        <w:rPr>
          <w:color w:val="000000" w:themeColor="text1"/>
        </w:rPr>
        <w:t>приемку выполненных работ по утилизации отходов бурения / отходов ТКРС;</w:t>
      </w:r>
    </w:p>
    <w:p w14:paraId="3118CF69" w14:textId="0C96C72F" w:rsidR="00850CD8" w:rsidRPr="00850CD8" w:rsidRDefault="00850CD8" w:rsidP="00850CD8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50CD8">
        <w:rPr>
          <w:color w:val="000000" w:themeColor="text1"/>
        </w:rPr>
        <w:t xml:space="preserve">контроль учета отходов бурения / отходов ТКРС, передаваемых Подрядчику для утилизации с подписанием акта отгрузки (приемки, транспортировки) по форме </w:t>
      </w:r>
      <w:hyperlink w:anchor="_ПРИЛОЖЕНИЕ_2._АКТ_1" w:history="1">
        <w:r w:rsidRPr="0013601D">
          <w:rPr>
            <w:rStyle w:val="ac"/>
          </w:rPr>
          <w:t>Приложения 3</w:t>
        </w:r>
      </w:hyperlink>
      <w:r w:rsidRPr="00850CD8">
        <w:rPr>
          <w:color w:val="000000" w:themeColor="text1"/>
        </w:rPr>
        <w:t xml:space="preserve"> и акта передачи партии отходов бурения / отходов ТКРС на утилизацию по форме </w:t>
      </w:r>
      <w:hyperlink w:anchor="_ПРИЛОЖЕНИЕ_9._Акт" w:history="1">
        <w:r w:rsidRPr="0013601D">
          <w:rPr>
            <w:rStyle w:val="ac"/>
            <w:lang w:eastAsia="ru-RU"/>
          </w:rPr>
          <w:t>Приложения 9</w:t>
        </w:r>
      </w:hyperlink>
      <w:r w:rsidRPr="00850CD8">
        <w:rPr>
          <w:color w:val="000000" w:themeColor="text1"/>
        </w:rPr>
        <w:t>;</w:t>
      </w:r>
    </w:p>
    <w:p w14:paraId="53ACB8C1" w14:textId="1FD9AD6A" w:rsidR="00786C5C" w:rsidRPr="00850CD8" w:rsidRDefault="00850CD8" w:rsidP="00850CD8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50CD8">
        <w:rPr>
          <w:color w:val="000000" w:themeColor="text1"/>
        </w:rPr>
        <w:t>приемку отходов бурения / отходов ТКРС с подписанием акта приемки отходов бурения / отходов ТКРС</w:t>
      </w:r>
      <w:r w:rsidRPr="00850CD8" w:rsidDel="00A0369A">
        <w:rPr>
          <w:color w:val="000000" w:themeColor="text1"/>
        </w:rPr>
        <w:t xml:space="preserve"> </w:t>
      </w:r>
      <w:r w:rsidRPr="00850CD8">
        <w:rPr>
          <w:color w:val="000000" w:themeColor="text1"/>
        </w:rPr>
        <w:t>по состоянию на 2400 30 (28) (31) числа отчетного месяца</w:t>
      </w:r>
      <w:r w:rsidR="00C9590D" w:rsidRPr="00850CD8">
        <w:rPr>
          <w:color w:val="000000" w:themeColor="text1"/>
        </w:rPr>
        <w:t xml:space="preserve">. </w:t>
      </w:r>
    </w:p>
    <w:p w14:paraId="24389F27" w14:textId="77777777" w:rsidR="00786C5C" w:rsidRDefault="00786C5C" w:rsidP="00850CD8">
      <w:pPr>
        <w:tabs>
          <w:tab w:val="left" w:pos="428"/>
          <w:tab w:val="left" w:pos="709"/>
          <w:tab w:val="num" w:pos="960"/>
        </w:tabs>
        <w:spacing w:before="240" w:after="120"/>
        <w:jc w:val="both"/>
        <w:rPr>
          <w:lang w:eastAsia="ru-RU"/>
        </w:rPr>
      </w:pPr>
      <w:r>
        <w:rPr>
          <w:lang w:eastAsia="ru-RU"/>
        </w:rPr>
        <w:t>Обязанности Рабочей группы при осуществлении контроля утилизации отходов бурения, в том числе отходов ТКРС в отчетном периоде:</w:t>
      </w:r>
    </w:p>
    <w:p w14:paraId="2B3E693F" w14:textId="77777777" w:rsidR="00786C5C" w:rsidRDefault="00786C5C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 xml:space="preserve">провести натурное обследование условий утилизации отходов бурения, в том числе отходов ТКРС; </w:t>
      </w:r>
    </w:p>
    <w:p w14:paraId="145853B5" w14:textId="77777777" w:rsidR="00786C5C" w:rsidRDefault="00786C5C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провести натурное обследование факта и результатов утилизации отходов бурения, в том числе отходов ТКРС;</w:t>
      </w:r>
    </w:p>
    <w:p w14:paraId="1B8FF49D" w14:textId="7B7321E2" w:rsidR="00786C5C" w:rsidRDefault="00D47818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 w:rsidRPr="00D47818">
        <w:rPr>
          <w:lang w:eastAsia="ru-RU"/>
        </w:rPr>
        <w:t>изучить документы и видео материалы, подтверждающие объем утилизированных отходов бурения, в том числе отходов ТКРС</w:t>
      </w:r>
      <w:r w:rsidR="00786C5C">
        <w:rPr>
          <w:lang w:eastAsia="ru-RU"/>
        </w:rPr>
        <w:t>;</w:t>
      </w:r>
    </w:p>
    <w:p w14:paraId="7CA7E4CD" w14:textId="77777777" w:rsidR="00786C5C" w:rsidRDefault="00786C5C" w:rsidP="00850CD8">
      <w:pPr>
        <w:pStyle w:val="aff1"/>
        <w:numPr>
          <w:ilvl w:val="0"/>
          <w:numId w:val="26"/>
        </w:numPr>
        <w:spacing w:after="12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обеспечить сопоставление документальных данных с фактическими обстоятельствами - а именно определение количества утилизированных отходов бурения, в том числе отходов ТКРС прием партии утилизированных отходов бурения, в том числе отходов ТКРС по факту утилизации партии отходов.</w:t>
      </w:r>
    </w:p>
    <w:p w14:paraId="50018E66" w14:textId="77777777" w:rsidR="00786C5C" w:rsidRDefault="00786C5C" w:rsidP="00850CD8">
      <w:pPr>
        <w:pStyle w:val="aff1"/>
        <w:numPr>
          <w:ilvl w:val="0"/>
          <w:numId w:val="26"/>
        </w:numPr>
        <w:spacing w:after="240"/>
        <w:ind w:left="567" w:hanging="425"/>
        <w:contextualSpacing w:val="0"/>
        <w:jc w:val="both"/>
        <w:rPr>
          <w:lang w:eastAsia="ru-RU"/>
        </w:rPr>
      </w:pPr>
      <w:r>
        <w:rPr>
          <w:lang w:eastAsia="ru-RU"/>
        </w:rPr>
        <w:t>составить и подписать по результатам работы комиссии в отчетном периоде акт утилизации отходов бурения, в том числе отходов ТКРС (</w:t>
      </w:r>
      <w:hyperlink w:anchor="_ПРИЛОЖЕНИЕ_9._Акт" w:history="1">
        <w:r w:rsidR="0078214B" w:rsidRPr="0078214B">
          <w:rPr>
            <w:rStyle w:val="ac"/>
            <w:lang w:eastAsia="ru-RU"/>
          </w:rPr>
          <w:t>Приложение 9</w:t>
        </w:r>
      </w:hyperlink>
      <w:r>
        <w:rPr>
          <w:lang w:eastAsia="ru-RU"/>
        </w:rPr>
        <w:t>).</w:t>
      </w:r>
    </w:p>
    <w:p w14:paraId="54263037" w14:textId="27CE1346" w:rsidR="00F079D2" w:rsidRPr="008A28EE" w:rsidRDefault="008A28EE" w:rsidP="00F079D2">
      <w:pPr>
        <w:tabs>
          <w:tab w:val="left" w:pos="428"/>
          <w:tab w:val="left" w:pos="709"/>
          <w:tab w:val="num" w:pos="960"/>
        </w:tabs>
        <w:spacing w:after="120"/>
        <w:jc w:val="both"/>
        <w:rPr>
          <w:lang w:eastAsia="ru-RU"/>
        </w:rPr>
      </w:pPr>
      <w:r w:rsidRPr="008A28EE">
        <w:rPr>
          <w:color w:val="000000" w:themeColor="text1"/>
          <w:lang w:eastAsia="ru-RU"/>
        </w:rPr>
        <w:t xml:space="preserve">Обязанности Подрядчика по утилизации </w:t>
      </w:r>
      <w:r w:rsidRPr="008A28EE">
        <w:rPr>
          <w:color w:val="000000" w:themeColor="text1"/>
        </w:rPr>
        <w:t xml:space="preserve">отходов бурения / отходов ТКРС </w:t>
      </w:r>
      <w:r w:rsidRPr="008A28EE">
        <w:rPr>
          <w:color w:val="000000" w:themeColor="text1"/>
          <w:lang w:eastAsia="ru-RU"/>
        </w:rPr>
        <w:t>в отчетном периоде</w:t>
      </w:r>
      <w:r w:rsidR="00F079D2" w:rsidRPr="008A28EE">
        <w:rPr>
          <w:lang w:eastAsia="ru-RU"/>
        </w:rPr>
        <w:t>:</w:t>
      </w:r>
    </w:p>
    <w:p w14:paraId="1E05BC32" w14:textId="77FA5C88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  <w:rPr>
          <w:color w:val="000000" w:themeColor="text1"/>
        </w:rPr>
      </w:pPr>
      <w:r w:rsidRPr="008A28EE">
        <w:rPr>
          <w:color w:val="000000" w:themeColor="text1"/>
        </w:rPr>
        <w:t>ежедневно передавать, данные по количеству принятых, перемещенных и утилизированных отходов бурения/отходов ТКРС Буровому Подрядчику/Подрядчику по ТКРС на Куюмбинском месторождении, по форме (</w:t>
      </w:r>
      <w:hyperlink w:anchor="_ПРИЛОЖЕНИЕ_2._ФОРМА" w:history="1">
        <w:r w:rsidRPr="0013601D">
          <w:rPr>
            <w:color w:val="0000FF"/>
            <w:u w:val="single"/>
          </w:rPr>
          <w:t>Приложение 2</w:t>
        </w:r>
      </w:hyperlink>
      <w:r w:rsidRPr="008A28EE">
        <w:rPr>
          <w:color w:val="000000" w:themeColor="text1"/>
        </w:rPr>
        <w:t>);</w:t>
      </w:r>
    </w:p>
    <w:p w14:paraId="7E59CE04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ежемесячно, в срок до 15 числа отчетного месяца и до 2 числа месяца, следующего за отчетным, предоставить Буровому Подрядчику журналы учета загрузки ковшей экскаватора и видеоматериалы, подтверждающие объемы утилизации отходов бурения в отчетном периоде;</w:t>
      </w:r>
    </w:p>
    <w:p w14:paraId="564169A9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направлять ежемесячно, в срок до 2 числа месяца, следующего за отчетным Буровому Подрядчику/Подрядчику по ТКРС, оригиналы месячных отчетов об объемах утилизированных отходов бурения/отходов ТКРС, с приложением оригиналов первичных документов.</w:t>
      </w:r>
    </w:p>
    <w:p w14:paraId="267F5C20" w14:textId="77777777" w:rsidR="008A28EE" w:rsidRPr="008A28EE" w:rsidRDefault="008A28EE" w:rsidP="008A28EE">
      <w:pPr>
        <w:tabs>
          <w:tab w:val="left" w:pos="993"/>
        </w:tabs>
        <w:ind w:left="692"/>
        <w:jc w:val="both"/>
        <w:rPr>
          <w:b/>
        </w:rPr>
      </w:pPr>
    </w:p>
    <w:p w14:paraId="7EFE0865" w14:textId="77777777" w:rsidR="008A28EE" w:rsidRPr="008A28EE" w:rsidRDefault="008A28EE" w:rsidP="008A28EE">
      <w:pPr>
        <w:tabs>
          <w:tab w:val="left" w:pos="0"/>
        </w:tabs>
        <w:spacing w:after="120"/>
        <w:jc w:val="both"/>
        <w:rPr>
          <w:lang w:eastAsia="ru-RU"/>
        </w:rPr>
      </w:pPr>
      <w:r w:rsidRPr="008A28EE">
        <w:rPr>
          <w:lang w:eastAsia="ru-RU"/>
        </w:rPr>
        <w:t>Обязанности работников Бурового подрядчика в отчетном периоде:</w:t>
      </w:r>
    </w:p>
    <w:p w14:paraId="7295038C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lastRenderedPageBreak/>
        <w:t>выполнять сверку в срок до 2-го числа месяца, следующего за отчетным, данных по вывезенным объемам отходов бурения с данными по утилизации отходов, данных журнала учета загрузки ковшей с материалами видео фиксации процесса утилизации. В случае обнаружения факта несоответствия представленных данных отчетности, немедленно, в письменной форме уведомляет Подрядчика по утилизации на Куюмбинском месторождении об обнаруженных нарушениях. Руководители Подрядных организаций обязаны принять оперативные меры для выяснения причин и устранения несоответствия данных отчетности;</w:t>
      </w:r>
    </w:p>
    <w:p w14:paraId="59B6119C" w14:textId="77777777" w:rsidR="008A28EE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не допускать приемку выполненных работ по утилизации отходов бурения только на основании результатов физико-химических исследований продукта утилизации отходов бурения, полученного подрядчиком по утилизации;</w:t>
      </w:r>
    </w:p>
    <w:p w14:paraId="1F2FB4D1" w14:textId="38CE8256" w:rsidR="00634955" w:rsidRPr="008A28EE" w:rsidRDefault="008A28EE" w:rsidP="008A28EE">
      <w:pPr>
        <w:numPr>
          <w:ilvl w:val="0"/>
          <w:numId w:val="20"/>
        </w:numPr>
        <w:tabs>
          <w:tab w:val="clear" w:pos="284"/>
        </w:tabs>
        <w:spacing w:before="120"/>
        <w:ind w:left="567" w:hanging="425"/>
        <w:jc w:val="both"/>
      </w:pPr>
      <w:r w:rsidRPr="008A28EE">
        <w:t>организовывать независимый технический и химико-аналитический контроль объемов и качества работ по утилизации отходов бурения, выполненных подрядными организациями, собственными подразделениями, либо с привлечением специализированных подрядных организаций</w:t>
      </w:r>
      <w:r w:rsidR="00634955" w:rsidRPr="008A28EE">
        <w:t>.</w:t>
      </w:r>
    </w:p>
    <w:p w14:paraId="4FD11E81" w14:textId="77777777" w:rsidR="00786C5C" w:rsidRPr="007A11EE" w:rsidRDefault="00786C5C" w:rsidP="008A28EE">
      <w:pPr>
        <w:spacing w:before="240" w:after="120"/>
        <w:jc w:val="both"/>
        <w:rPr>
          <w:highlight w:val="cyan"/>
          <w:lang w:eastAsia="ru-RU"/>
        </w:rPr>
      </w:pPr>
      <w:r w:rsidRPr="007A11EE">
        <w:rPr>
          <w:lang w:eastAsia="ru-RU"/>
        </w:rPr>
        <w:t>Основными учетными формами, подтверждающими образование, перемещение того или иного объема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с места образования</w:t>
      </w:r>
      <w:r>
        <w:rPr>
          <w:lang w:eastAsia="ru-RU"/>
        </w:rPr>
        <w:t xml:space="preserve">/накопления </w:t>
      </w:r>
      <w:r w:rsidRPr="007A11EE">
        <w:rPr>
          <w:lang w:eastAsia="ru-RU"/>
        </w:rPr>
        <w:t>отхода на объект у</w:t>
      </w:r>
      <w:r>
        <w:rPr>
          <w:lang w:eastAsia="ru-RU"/>
        </w:rPr>
        <w:t>тилизации отходов</w:t>
      </w:r>
      <w:r w:rsidRPr="007A11EE">
        <w:rPr>
          <w:lang w:eastAsia="ru-RU"/>
        </w:rPr>
        <w:t>, являются:</w:t>
      </w:r>
      <w:r w:rsidRPr="007A11EE">
        <w:rPr>
          <w:highlight w:val="cyan"/>
          <w:lang w:eastAsia="ru-RU"/>
        </w:rPr>
        <w:t xml:space="preserve"> </w:t>
      </w:r>
    </w:p>
    <w:p w14:paraId="248C2424" w14:textId="77777777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>акт оказанных услуг, счет-фактура;</w:t>
      </w:r>
    </w:p>
    <w:p w14:paraId="2F53346C" w14:textId="094BFE8A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>акт отгрузки (приемки, транспортирования) отхода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</w:t>
      </w:r>
      <w:r w:rsidR="003C1757">
        <w:rPr>
          <w:lang w:eastAsia="ru-RU"/>
        </w:rPr>
        <w:t>(</w:t>
      </w:r>
      <w:hyperlink w:anchor="_ПРИЛОЖЕНИЕ_3._АКТ" w:history="1">
        <w:r w:rsidR="008540F6" w:rsidRPr="008540F6">
          <w:rPr>
            <w:rStyle w:val="ac"/>
          </w:rPr>
          <w:t>Приложени</w:t>
        </w:r>
        <w:r w:rsidR="008540F6">
          <w:rPr>
            <w:rStyle w:val="ac"/>
          </w:rPr>
          <w:t>я</w:t>
        </w:r>
        <w:r w:rsidR="00ED6606">
          <w:rPr>
            <w:rStyle w:val="ac"/>
          </w:rPr>
          <w:t> </w:t>
        </w:r>
        <w:r w:rsidR="008540F6" w:rsidRPr="008540F6">
          <w:rPr>
            <w:rStyle w:val="ac"/>
          </w:rPr>
          <w:t>3</w:t>
        </w:r>
      </w:hyperlink>
      <w:r w:rsidR="008540F6">
        <w:t>)</w:t>
      </w:r>
      <w:r w:rsidRPr="007A11EE">
        <w:rPr>
          <w:lang w:eastAsia="ru-RU"/>
        </w:rPr>
        <w:t>;</w:t>
      </w:r>
    </w:p>
    <w:p w14:paraId="260EE7AE" w14:textId="77777777" w:rsidR="00786C5C" w:rsidRPr="00396DA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E40BB3">
        <w:rPr>
          <w:lang w:eastAsia="ru-RU"/>
        </w:rPr>
        <w:t xml:space="preserve">журнал учета образования и движения отходов бурения/отходов ТКРС – на местах </w:t>
      </w:r>
      <w:r w:rsidR="00C24F6D">
        <w:rPr>
          <w:lang w:eastAsia="ru-RU"/>
        </w:rPr>
        <w:t xml:space="preserve">образования отходов </w:t>
      </w:r>
      <w:r w:rsidR="001D08FC">
        <w:rPr>
          <w:lang w:eastAsia="ru-RU"/>
        </w:rPr>
        <w:t>(</w:t>
      </w:r>
      <w:hyperlink w:anchor="_ПРИЛОЖЕНИЕ_3._Журнал_1" w:history="1">
        <w:r w:rsidR="001D08FC" w:rsidRPr="001D08FC">
          <w:rPr>
            <w:rStyle w:val="ac"/>
          </w:rPr>
          <w:t>Приложение 4</w:t>
        </w:r>
      </w:hyperlink>
      <w:r w:rsidR="001D08FC">
        <w:t>)</w:t>
      </w:r>
      <w:r w:rsidRPr="00396DAE">
        <w:rPr>
          <w:lang w:eastAsia="ru-RU"/>
        </w:rPr>
        <w:t>;</w:t>
      </w:r>
    </w:p>
    <w:p w14:paraId="24DACCE3" w14:textId="77777777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 xml:space="preserve">журнал учета принятых </w:t>
      </w:r>
      <w:r>
        <w:rPr>
          <w:lang w:eastAsia="ru-RU"/>
        </w:rPr>
        <w:t>на</w:t>
      </w:r>
      <w:r w:rsidRPr="007A11EE">
        <w:rPr>
          <w:lang w:eastAsia="ru-RU"/>
        </w:rPr>
        <w:t xml:space="preserve"> утилизаци</w:t>
      </w:r>
      <w:r>
        <w:rPr>
          <w:lang w:eastAsia="ru-RU"/>
        </w:rPr>
        <w:t>ю</w:t>
      </w:r>
      <w:r w:rsidRPr="007A11EE">
        <w:rPr>
          <w:lang w:eastAsia="ru-RU"/>
        </w:rPr>
        <w:t xml:space="preserve">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– на объекте у</w:t>
      </w:r>
      <w:r w:rsidR="00DF1053">
        <w:rPr>
          <w:lang w:eastAsia="ru-RU"/>
        </w:rPr>
        <w:t xml:space="preserve">тилизации (накопления) отходов </w:t>
      </w:r>
      <w:r w:rsidR="0078214B">
        <w:rPr>
          <w:lang w:eastAsia="ru-RU"/>
        </w:rPr>
        <w:t>(</w:t>
      </w:r>
      <w:hyperlink w:anchor="_ПРИЛОЖЕНИЕ_4._журнал_1" w:history="1">
        <w:r w:rsidR="0078214B" w:rsidRPr="0078214B">
          <w:rPr>
            <w:rStyle w:val="ac"/>
          </w:rPr>
          <w:t>Приложение 6</w:t>
        </w:r>
      </w:hyperlink>
      <w:r w:rsidR="0078214B">
        <w:t>)</w:t>
      </w:r>
      <w:r w:rsidRPr="007A11EE">
        <w:rPr>
          <w:lang w:eastAsia="ru-RU"/>
        </w:rPr>
        <w:t>;</w:t>
      </w:r>
    </w:p>
    <w:p w14:paraId="78F2EFA9" w14:textId="4DDA39B5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7A11EE">
        <w:rPr>
          <w:lang w:eastAsia="ru-RU"/>
        </w:rPr>
        <w:t xml:space="preserve">акт </w:t>
      </w:r>
      <w:r>
        <w:rPr>
          <w:lang w:eastAsia="ru-RU"/>
        </w:rPr>
        <w:t>утилизации партии буровых отходов/отходов ТКРС</w:t>
      </w:r>
      <w:r w:rsidR="0078214B">
        <w:rPr>
          <w:lang w:eastAsia="ru-RU"/>
        </w:rPr>
        <w:t xml:space="preserve"> (</w:t>
      </w:r>
      <w:hyperlink w:anchor="_ПРИЛОЖЕНИЕ_9._Акт" w:history="1">
        <w:r w:rsidR="0078214B" w:rsidRPr="0078214B">
          <w:rPr>
            <w:rStyle w:val="ac"/>
            <w:lang w:eastAsia="ru-RU"/>
          </w:rPr>
          <w:t>Приложение 9</w:t>
        </w:r>
      </w:hyperlink>
      <w:r w:rsidR="00DF1053">
        <w:rPr>
          <w:lang w:eastAsia="ru-RU"/>
        </w:rPr>
        <w:t>)</w:t>
      </w:r>
      <w:r w:rsidR="003C1757">
        <w:rPr>
          <w:lang w:eastAsia="ru-RU"/>
        </w:rPr>
        <w:t>;</w:t>
      </w:r>
    </w:p>
    <w:p w14:paraId="1AE12660" w14:textId="77777777" w:rsidR="00786C5C" w:rsidRPr="007A11EE" w:rsidRDefault="00786C5C" w:rsidP="00850CD8">
      <w:pPr>
        <w:numPr>
          <w:ilvl w:val="0"/>
          <w:numId w:val="25"/>
        </w:numPr>
        <w:tabs>
          <w:tab w:val="clear" w:pos="899"/>
        </w:tabs>
        <w:spacing w:after="240"/>
        <w:ind w:left="567" w:hanging="425"/>
        <w:jc w:val="both"/>
        <w:rPr>
          <w:lang w:eastAsia="ru-RU"/>
        </w:rPr>
      </w:pPr>
      <w:r>
        <w:rPr>
          <w:lang w:eastAsia="ru-RU"/>
        </w:rPr>
        <w:t xml:space="preserve"> </w:t>
      </w:r>
      <w:r w:rsidRPr="004A750C">
        <w:rPr>
          <w:lang w:eastAsia="ru-RU"/>
        </w:rPr>
        <w:t xml:space="preserve">передачи </w:t>
      </w:r>
      <w:r>
        <w:rPr>
          <w:lang w:eastAsia="ru-RU"/>
        </w:rPr>
        <w:t xml:space="preserve">партии </w:t>
      </w:r>
      <w:r w:rsidRPr="004A750C">
        <w:rPr>
          <w:lang w:eastAsia="ru-RU"/>
        </w:rPr>
        <w:t>Буровых отходов, в том числе отходов ТКРС на утилизацию</w:t>
      </w:r>
      <w:r w:rsidR="00021EEF">
        <w:rPr>
          <w:lang w:eastAsia="ru-RU"/>
        </w:rPr>
        <w:t xml:space="preserve"> </w:t>
      </w:r>
      <w:r w:rsidR="000A4892">
        <w:rPr>
          <w:lang w:eastAsia="ru-RU"/>
        </w:rPr>
        <w:t>(</w:t>
      </w:r>
      <w:hyperlink w:anchor="_ПРИЛОЖЕНИЕ_5._Акт" w:history="1">
        <w:r w:rsidR="000A4892" w:rsidRPr="000A4892">
          <w:rPr>
            <w:rStyle w:val="ac"/>
          </w:rPr>
          <w:t>Приложение 5</w:t>
        </w:r>
      </w:hyperlink>
      <w:r w:rsidR="000A4892">
        <w:t>)</w:t>
      </w:r>
      <w:r w:rsidRPr="00021EEF">
        <w:rPr>
          <w:color w:val="0000FF"/>
          <w:u w:val="single"/>
          <w:lang w:eastAsia="ru-RU"/>
        </w:rPr>
        <w:t>.</w:t>
      </w:r>
    </w:p>
    <w:p w14:paraId="4A89EDA4" w14:textId="77777777" w:rsidR="00021EEF" w:rsidRDefault="00786C5C" w:rsidP="00021EEF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Отчетным месячным периодом для Сторон, задействованных в обращении с отходами бурения, является период с 00</w:t>
      </w:r>
      <w:r w:rsidRPr="007A11EE">
        <w:rPr>
          <w:u w:val="single"/>
          <w:vertAlign w:val="superscript"/>
          <w:lang w:eastAsia="ru-RU"/>
        </w:rPr>
        <w:t>00</w:t>
      </w:r>
      <w:r w:rsidRPr="007A11EE">
        <w:rPr>
          <w:lang w:eastAsia="ru-RU"/>
        </w:rPr>
        <w:t xml:space="preserve"> 1-го числа до </w:t>
      </w:r>
      <w:proofErr w:type="gramStart"/>
      <w:r w:rsidRPr="007A11EE">
        <w:rPr>
          <w:lang w:eastAsia="ru-RU"/>
        </w:rPr>
        <w:t>24</w:t>
      </w:r>
      <w:r w:rsidRPr="007A11EE">
        <w:rPr>
          <w:u w:val="single"/>
          <w:vertAlign w:val="superscript"/>
          <w:lang w:eastAsia="ru-RU"/>
        </w:rPr>
        <w:t xml:space="preserve">00 </w:t>
      </w:r>
      <w:r w:rsidRPr="007A11EE">
        <w:rPr>
          <w:lang w:eastAsia="ru-RU"/>
        </w:rPr>
        <w:t xml:space="preserve"> последнего</w:t>
      </w:r>
      <w:proofErr w:type="gramEnd"/>
      <w:r w:rsidRPr="007A11EE">
        <w:rPr>
          <w:lang w:eastAsia="ru-RU"/>
        </w:rPr>
        <w:t xml:space="preserve"> числа текущего месяца.</w:t>
      </w:r>
    </w:p>
    <w:p w14:paraId="717364DD" w14:textId="77777777" w:rsidR="00E01A73" w:rsidRDefault="00E01A73" w:rsidP="00E01A73">
      <w:pPr>
        <w:tabs>
          <w:tab w:val="left" w:pos="0"/>
        </w:tabs>
        <w:spacing w:before="120" w:after="120"/>
        <w:jc w:val="both"/>
        <w:rPr>
          <w:lang w:eastAsia="ru-RU"/>
        </w:rPr>
      </w:pPr>
      <w:r w:rsidRPr="00F079D2">
        <w:rPr>
          <w:lang w:eastAsia="ru-RU"/>
        </w:rPr>
        <w:t xml:space="preserve">Обязанности работников </w:t>
      </w:r>
      <w:r>
        <w:rPr>
          <w:lang w:eastAsia="ru-RU"/>
        </w:rPr>
        <w:t>управления ОБР и от</w:t>
      </w:r>
      <w:r w:rsidRPr="00F079D2">
        <w:rPr>
          <w:lang w:eastAsia="ru-RU"/>
        </w:rPr>
        <w:t>дела ООС, в отчетном периоде:</w:t>
      </w:r>
    </w:p>
    <w:p w14:paraId="41FB64D7" w14:textId="72F16526" w:rsidR="00E01A73" w:rsidRDefault="00E01A73" w:rsidP="00850CD8">
      <w:pPr>
        <w:numPr>
          <w:ilvl w:val="0"/>
          <w:numId w:val="25"/>
        </w:numPr>
        <w:tabs>
          <w:tab w:val="clear" w:pos="899"/>
        </w:tabs>
        <w:spacing w:after="120"/>
        <w:ind w:left="567" w:hanging="425"/>
        <w:jc w:val="both"/>
        <w:rPr>
          <w:lang w:eastAsia="ru-RU"/>
        </w:rPr>
      </w:pPr>
      <w:r w:rsidRPr="00F079D2">
        <w:rPr>
          <w:lang w:eastAsia="ru-RU"/>
        </w:rPr>
        <w:t xml:space="preserve">выполнять сверку в срок до 2-го числа месяца, следующего за отчетным, данных </w:t>
      </w:r>
      <w:r>
        <w:rPr>
          <w:lang w:eastAsia="ru-RU"/>
        </w:rPr>
        <w:t>о количестве фактически образованных отходов с нормативным количеством образования согласно ППР на строительство скважин и ИПБР. Утилизация сверхнормативного количества образованных в процессе бурения скважин отходов осуществляется за счет бурового подрядчика.</w:t>
      </w:r>
    </w:p>
    <w:p w14:paraId="286E9255" w14:textId="07716CD4" w:rsidR="00021EEF" w:rsidRDefault="00021EEF">
      <w:pPr>
        <w:rPr>
          <w:lang w:eastAsia="ru-RU"/>
        </w:rPr>
      </w:pPr>
    </w:p>
    <w:p w14:paraId="3F6D9A17" w14:textId="77777777" w:rsidR="006776AA" w:rsidRDefault="006776AA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6776AA" w:rsidSect="000E20EB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4F093FB" w14:textId="56EE9FA7" w:rsidR="00021EEF" w:rsidRPr="00BA3866" w:rsidRDefault="00D66280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5" w:name="_Toc528324804"/>
      <w:r>
        <w:rPr>
          <w:rFonts w:ascii="Arial" w:hAnsi="Arial" w:cs="Arial"/>
          <w:sz w:val="32"/>
          <w:szCs w:val="32"/>
          <w:lang w:val="ru-RU"/>
        </w:rPr>
        <w:lastRenderedPageBreak/>
        <w:t>5.</w:t>
      </w:r>
      <w:r>
        <w:rPr>
          <w:rFonts w:ascii="Arial" w:hAnsi="Arial" w:cs="Arial"/>
          <w:sz w:val="32"/>
          <w:szCs w:val="32"/>
          <w:lang w:val="ru-RU"/>
        </w:rPr>
        <w:tab/>
        <w:t>ПОРЯДОК ОБРАЩЕНИЯ С ОТХОДАМИ БУРЕНИЯ, ЯВЛЯЮЩИМИСЯ СОБСТВЕННОСТЬЮ ПОДРЯДЧИКА</w:t>
      </w:r>
      <w:bookmarkEnd w:id="45"/>
      <w:r w:rsidRPr="00BA3866"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0C69DA81" w14:textId="39AF99DB" w:rsidR="00021EEF" w:rsidRPr="007A11EE" w:rsidRDefault="00021EEF" w:rsidP="00021EEF">
      <w:pPr>
        <w:tabs>
          <w:tab w:val="left" w:pos="0"/>
        </w:tabs>
        <w:spacing w:after="240"/>
        <w:jc w:val="both"/>
        <w:rPr>
          <w:rFonts w:eastAsia="Calibri"/>
          <w:bCs/>
          <w:iCs/>
        </w:rPr>
      </w:pPr>
      <w:r w:rsidRPr="007A11EE">
        <w:rPr>
          <w:rFonts w:eastAsia="Calibri"/>
          <w:bCs/>
          <w:iCs/>
        </w:rPr>
        <w:t xml:space="preserve">В </w:t>
      </w:r>
      <w:r w:rsidRPr="00355CC4">
        <w:rPr>
          <w:rFonts w:eastAsia="Calibri"/>
          <w:bCs/>
          <w:iCs/>
        </w:rPr>
        <w:t>соответ</w:t>
      </w:r>
      <w:r w:rsidR="0055113D" w:rsidRPr="00355CC4">
        <w:rPr>
          <w:rFonts w:eastAsia="Calibri"/>
          <w:bCs/>
          <w:iCs/>
        </w:rPr>
        <w:t>ствии с законодательством РФ</w:t>
      </w:r>
      <w:r w:rsidRPr="00355CC4">
        <w:rPr>
          <w:rFonts w:eastAsia="Calibri"/>
          <w:bCs/>
          <w:iCs/>
        </w:rPr>
        <w:t>, локальных нормативных документов</w:t>
      </w:r>
      <w:r w:rsidRPr="007A11EE">
        <w:rPr>
          <w:rFonts w:eastAsia="Calibri"/>
          <w:bCs/>
          <w:iCs/>
        </w:rPr>
        <w:t xml:space="preserve"> собственник отходов бурения определяется договорными отношениями. </w:t>
      </w:r>
    </w:p>
    <w:p w14:paraId="53F043EE" w14:textId="32247D52" w:rsidR="00021EEF" w:rsidRDefault="00021EEF" w:rsidP="00021EEF">
      <w:pPr>
        <w:tabs>
          <w:tab w:val="left" w:pos="0"/>
        </w:tabs>
        <w:spacing w:after="240"/>
        <w:jc w:val="both"/>
        <w:rPr>
          <w:rFonts w:eastAsia="Calibri"/>
          <w:bCs/>
          <w:iCs/>
        </w:rPr>
      </w:pPr>
      <w:r w:rsidRPr="007A11EE">
        <w:rPr>
          <w:rFonts w:eastAsia="Calibri"/>
          <w:bCs/>
          <w:iCs/>
        </w:rPr>
        <w:t>Буровой подрядчик несет полную ответственность за образование, учет, движение, размещение, утилизацию и осуществление платежей за размещение производственных отходов если иное не предусмотрено в договоре подряда (</w:t>
      </w:r>
      <w:r w:rsidR="004D1850">
        <w:t>Федеральный закон от 24.06.1998 №89-ФЗ «Об отходах производства и потребления»</w:t>
      </w:r>
      <w:r w:rsidRPr="007A11EE">
        <w:rPr>
          <w:rFonts w:eastAsia="Calibri"/>
          <w:bCs/>
          <w:iCs/>
        </w:rPr>
        <w:t>).</w:t>
      </w:r>
    </w:p>
    <w:p w14:paraId="436ADCB9" w14:textId="6FB8DD2A" w:rsidR="00021EEF" w:rsidRDefault="00021EEF">
      <w:pPr>
        <w:rPr>
          <w:rFonts w:eastAsia="Calibri"/>
          <w:bCs/>
          <w:iCs/>
        </w:rPr>
      </w:pPr>
    </w:p>
    <w:p w14:paraId="64BC62BF" w14:textId="77777777" w:rsidR="004A1F29" w:rsidRDefault="004A1F29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4A1F29" w:rsidSect="000E20EB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75A2882F" w14:textId="22099596" w:rsidR="00021EEF" w:rsidRPr="00BA3866" w:rsidRDefault="00021EEF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6" w:name="_Toc528324805"/>
      <w:r>
        <w:rPr>
          <w:rFonts w:ascii="Arial" w:hAnsi="Arial" w:cs="Arial"/>
          <w:caps/>
          <w:sz w:val="32"/>
          <w:szCs w:val="32"/>
          <w:lang w:val="ru-RU"/>
        </w:rPr>
        <w:lastRenderedPageBreak/>
        <w:t>6.</w:t>
      </w:r>
      <w:r>
        <w:rPr>
          <w:rFonts w:ascii="Arial" w:hAnsi="Arial" w:cs="Arial"/>
          <w:caps/>
          <w:sz w:val="32"/>
          <w:szCs w:val="32"/>
          <w:lang w:val="ru-RU"/>
        </w:rPr>
        <w:tab/>
        <w:t>ОХРАНА ТРУДА И ЭКОЛОГИЧЕСКАЯ БЕЗОПАСНОСТЬ ПРИ ОБРАЩЕНИИ С ОТХодАМИ бурения</w:t>
      </w:r>
      <w:bookmarkEnd w:id="46"/>
      <w:r w:rsidRPr="00BA3866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p w14:paraId="774F7140" w14:textId="77777777" w:rsidR="00021EEF" w:rsidRDefault="00021EEF" w:rsidP="00021EE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47" w:name="_Toc528324806"/>
      <w:r>
        <w:rPr>
          <w:rFonts w:ascii="Arial" w:hAnsi="Arial" w:cs="Arial"/>
          <w:i w:val="0"/>
          <w:caps/>
          <w:sz w:val="24"/>
          <w:lang w:val="ru-RU"/>
        </w:rPr>
        <w:t>6</w:t>
      </w:r>
      <w:r w:rsidRPr="00F911A2">
        <w:rPr>
          <w:rFonts w:ascii="Arial" w:hAnsi="Arial" w:cs="Arial"/>
          <w:i w:val="0"/>
          <w:caps/>
          <w:sz w:val="24"/>
          <w:lang w:val="ru-RU"/>
        </w:rPr>
        <w:t xml:space="preserve">.1. </w:t>
      </w:r>
      <w:r>
        <w:rPr>
          <w:rFonts w:ascii="Arial" w:hAnsi="Arial" w:cs="Arial"/>
          <w:i w:val="0"/>
          <w:caps/>
          <w:sz w:val="24"/>
          <w:lang w:val="ru-RU"/>
        </w:rPr>
        <w:t>ОХРАНА ТРУДА</w:t>
      </w:r>
      <w:bookmarkEnd w:id="47"/>
    </w:p>
    <w:p w14:paraId="3DB89FF5" w14:textId="5EAFFFDA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Структурные подразделения </w:t>
      </w:r>
      <w:r w:rsidR="005A074C">
        <w:rPr>
          <w:lang w:eastAsia="ru-RU"/>
        </w:rPr>
        <w:t>ООО «Славнефть-Красноярскнефтегаз»</w:t>
      </w:r>
      <w:r>
        <w:rPr>
          <w:lang w:eastAsia="ru-RU"/>
        </w:rPr>
        <w:t>,</w:t>
      </w:r>
      <w:r w:rsidRPr="007A11EE">
        <w:rPr>
          <w:lang w:eastAsia="ru-RU"/>
        </w:rPr>
        <w:t xml:space="preserve"> Буровой подрядчик, Подрядчик по утилизации </w:t>
      </w:r>
      <w:r>
        <w:rPr>
          <w:lang w:eastAsia="ru-RU"/>
        </w:rPr>
        <w:t xml:space="preserve">и Подрядчик, осуществляющий ремонт скважин, </w:t>
      </w:r>
      <w:r w:rsidRPr="007A11EE">
        <w:rPr>
          <w:lang w:eastAsia="ru-RU"/>
        </w:rPr>
        <w:t>должны строго соблюдать правила по охране труда и промышленной безопасности при образовании, транспортированию, складировании и утилизации отходов бурения.</w:t>
      </w:r>
    </w:p>
    <w:p w14:paraId="6EDD4FA5" w14:textId="77777777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>На этапе образования отходов ответственность за соблюдение правил по безопасному производству работ возлагается на структурное по</w:t>
      </w:r>
      <w:r>
        <w:rPr>
          <w:lang w:eastAsia="ru-RU"/>
        </w:rPr>
        <w:t xml:space="preserve">дразделение Бурового подрядчика, подрядчика, осуществляющего ремонт скважин. </w:t>
      </w:r>
    </w:p>
    <w:p w14:paraId="3B455E62" w14:textId="77777777" w:rsidR="00021EEF" w:rsidRDefault="00021EEF" w:rsidP="00021EE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48" w:name="_Toc528324807"/>
      <w:r>
        <w:rPr>
          <w:rFonts w:ascii="Arial" w:hAnsi="Arial" w:cs="Arial"/>
          <w:i w:val="0"/>
          <w:caps/>
          <w:sz w:val="24"/>
          <w:lang w:val="ru-RU"/>
        </w:rPr>
        <w:t>6</w:t>
      </w:r>
      <w:r w:rsidRPr="00F911A2">
        <w:rPr>
          <w:rFonts w:ascii="Arial" w:hAnsi="Arial" w:cs="Arial"/>
          <w:i w:val="0"/>
          <w:caps/>
          <w:sz w:val="24"/>
          <w:lang w:val="ru-RU"/>
        </w:rPr>
        <w:t>.</w:t>
      </w:r>
      <w:r>
        <w:rPr>
          <w:rFonts w:ascii="Arial" w:hAnsi="Arial" w:cs="Arial"/>
          <w:i w:val="0"/>
          <w:caps/>
          <w:sz w:val="24"/>
          <w:lang w:val="ru-RU"/>
        </w:rPr>
        <w:t>2</w:t>
      </w:r>
      <w:r w:rsidRPr="00F911A2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эКОЛОГИЧЕСКАЯ БЕЗОПАСНОСТЬ</w:t>
      </w:r>
      <w:bookmarkEnd w:id="48"/>
    </w:p>
    <w:p w14:paraId="6F42AFBD" w14:textId="47823384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Структурные подразделения </w:t>
      </w:r>
      <w:r w:rsidR="005A074C">
        <w:rPr>
          <w:lang w:eastAsia="ru-RU"/>
        </w:rPr>
        <w:t>ООО «Славнефть-Красноярскнефтегаз»</w:t>
      </w:r>
      <w:r w:rsidRPr="007A11EE">
        <w:rPr>
          <w:lang w:eastAsia="ru-RU"/>
        </w:rPr>
        <w:t xml:space="preserve">, </w:t>
      </w:r>
      <w:r>
        <w:rPr>
          <w:lang w:eastAsia="ru-RU"/>
        </w:rPr>
        <w:t>б</w:t>
      </w:r>
      <w:r w:rsidRPr="007A11EE">
        <w:rPr>
          <w:lang w:eastAsia="ru-RU"/>
        </w:rPr>
        <w:t xml:space="preserve">уровой подрядчик, Подрядчик по утилизации и </w:t>
      </w:r>
      <w:r>
        <w:rPr>
          <w:lang w:eastAsia="ru-RU"/>
        </w:rPr>
        <w:t xml:space="preserve">подрядчик осуществляющий ремонт скважин </w:t>
      </w:r>
      <w:r w:rsidRPr="007A11EE">
        <w:rPr>
          <w:lang w:eastAsia="ru-RU"/>
        </w:rPr>
        <w:t>должны соблюдать природоохранные требования на всех этапах обращения с отходами бурения</w:t>
      </w:r>
      <w:r>
        <w:rPr>
          <w:lang w:eastAsia="ru-RU"/>
        </w:rPr>
        <w:t xml:space="preserve">/ отходами ТКРС </w:t>
      </w:r>
      <w:r w:rsidRPr="007A11EE">
        <w:rPr>
          <w:lang w:eastAsia="ru-RU"/>
        </w:rPr>
        <w:t>(</w:t>
      </w:r>
      <w:r w:rsidR="004D1850">
        <w:t>Федеральный закон от 24.06.1998 №89-ФЗ «Об отходах производства и потребления»</w:t>
      </w:r>
      <w:r w:rsidRPr="007A11EE">
        <w:rPr>
          <w:lang w:eastAsia="ru-RU"/>
        </w:rPr>
        <w:t>).</w:t>
      </w:r>
    </w:p>
    <w:p w14:paraId="6C5CD334" w14:textId="77777777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>
        <w:rPr>
          <w:lang w:eastAsia="ru-RU"/>
        </w:rPr>
        <w:t>Подрядчик по утилизации, подрядчик осуществляющий бурение разведочных скважин, а также подрядчик по осуществлению ремонта скважин при транспортировании отходов бурения/отходов ТКРС обязан</w:t>
      </w:r>
      <w:r w:rsidRPr="007A11EE">
        <w:rPr>
          <w:lang w:eastAsia="ru-RU"/>
        </w:rPr>
        <w:t xml:space="preserve"> обеспечить недопущения загрязнения окружающей среды.</w:t>
      </w:r>
    </w:p>
    <w:p w14:paraId="401F614F" w14:textId="77777777" w:rsidR="00021EEF" w:rsidRPr="007A11EE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>
        <w:rPr>
          <w:lang w:eastAsia="ru-RU"/>
        </w:rPr>
        <w:t>Управление ОБР на объекте производства работ,</w:t>
      </w:r>
      <w:r w:rsidRPr="007A11EE">
        <w:rPr>
          <w:lang w:eastAsia="ru-RU"/>
        </w:rPr>
        <w:t xml:space="preserve"> обеспечивающее приемку и </w:t>
      </w:r>
      <w:r>
        <w:rPr>
          <w:lang w:eastAsia="ru-RU"/>
        </w:rPr>
        <w:t xml:space="preserve">складирование </w:t>
      </w:r>
      <w:r w:rsidRPr="007A11EE">
        <w:rPr>
          <w:lang w:eastAsia="ru-RU"/>
        </w:rPr>
        <w:t>отходов бурения</w:t>
      </w:r>
      <w:r>
        <w:rPr>
          <w:lang w:eastAsia="ru-RU"/>
        </w:rPr>
        <w:t xml:space="preserve">/отходов ТКРС </w:t>
      </w:r>
      <w:r w:rsidRPr="007A11EE">
        <w:rPr>
          <w:lang w:eastAsia="ru-RU"/>
        </w:rPr>
        <w:t>в</w:t>
      </w:r>
      <w:r>
        <w:rPr>
          <w:lang w:eastAsia="ru-RU"/>
        </w:rPr>
        <w:t xml:space="preserve"> объект накопления, обязан</w:t>
      </w:r>
      <w:r w:rsidR="00C1715F">
        <w:rPr>
          <w:lang w:eastAsia="ru-RU"/>
        </w:rPr>
        <w:t>о</w:t>
      </w:r>
      <w:r>
        <w:rPr>
          <w:lang w:eastAsia="ru-RU"/>
        </w:rPr>
        <w:t xml:space="preserve"> </w:t>
      </w:r>
      <w:r w:rsidRPr="007A11EE">
        <w:rPr>
          <w:lang w:eastAsia="ru-RU"/>
        </w:rPr>
        <w:t xml:space="preserve">не допускать переливов за обвалование </w:t>
      </w:r>
      <w:r>
        <w:rPr>
          <w:lang w:eastAsia="ru-RU"/>
        </w:rPr>
        <w:t xml:space="preserve">объекта накопления </w:t>
      </w:r>
      <w:r w:rsidRPr="007A11EE">
        <w:rPr>
          <w:lang w:eastAsia="ru-RU"/>
        </w:rPr>
        <w:t>и разливов отходов</w:t>
      </w:r>
      <w:r>
        <w:rPr>
          <w:lang w:eastAsia="ru-RU"/>
        </w:rPr>
        <w:t xml:space="preserve"> бурения/отходов ТКРС</w:t>
      </w:r>
      <w:r w:rsidRPr="007A11EE">
        <w:rPr>
          <w:lang w:eastAsia="ru-RU"/>
        </w:rPr>
        <w:t xml:space="preserve"> на прилегающую территорию.</w:t>
      </w:r>
    </w:p>
    <w:p w14:paraId="0EE4F170" w14:textId="4D9F078F" w:rsidR="00021EEF" w:rsidRPr="00F079D2" w:rsidRDefault="00F079D2" w:rsidP="00021EEF">
      <w:pPr>
        <w:tabs>
          <w:tab w:val="left" w:pos="1080"/>
        </w:tabs>
        <w:spacing w:after="240"/>
        <w:jc w:val="both"/>
        <w:rPr>
          <w:sz w:val="28"/>
          <w:lang w:eastAsia="ru-RU"/>
        </w:rPr>
      </w:pPr>
      <w:r w:rsidRPr="00F079D2">
        <w:rPr>
          <w:lang w:eastAsia="ru-RU"/>
        </w:rPr>
        <w:t>Буровой подрядчик, Подрядчик по утилизации, Подрядчик, осуществляющий ремонт скважин, в случае загрязнения окружающей среды отходами бурения/отходами ТКРС должны принять все необходимые меры по локализации и ликвидации загрязнения, поставить в известность отдел ООС и предоставить в трехдневный срок письменный отчет о результатах выполненных мероприятий необходимых для устранения загрязнения.</w:t>
      </w:r>
    </w:p>
    <w:p w14:paraId="000F1215" w14:textId="77777777" w:rsidR="00021EEF" w:rsidRDefault="00021EEF" w:rsidP="00021EEF">
      <w:pPr>
        <w:tabs>
          <w:tab w:val="left" w:pos="1080"/>
        </w:tabs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осуществление производственного контроля в области обращения с отходами бурения возлагается на подразделение ООС,</w:t>
      </w:r>
      <w:r>
        <w:rPr>
          <w:lang w:eastAsia="ru-RU"/>
        </w:rPr>
        <w:t xml:space="preserve"> </w:t>
      </w:r>
      <w:r w:rsidRPr="007A11EE">
        <w:rPr>
          <w:lang w:eastAsia="ru-RU"/>
        </w:rPr>
        <w:t>руководителей подразделений, чья деятельность связана с обращением отходов бурения</w:t>
      </w:r>
      <w:r>
        <w:rPr>
          <w:lang w:eastAsia="ru-RU"/>
        </w:rPr>
        <w:t>/отходами ТКРС</w:t>
      </w:r>
      <w:r w:rsidRPr="007A11EE">
        <w:rPr>
          <w:lang w:eastAsia="ru-RU"/>
        </w:rPr>
        <w:t>.</w:t>
      </w:r>
    </w:p>
    <w:p w14:paraId="5D35728A" w14:textId="444A8AA6" w:rsidR="00021EEF" w:rsidRDefault="00021EEF">
      <w:pPr>
        <w:rPr>
          <w:lang w:eastAsia="ru-RU"/>
        </w:rPr>
      </w:pPr>
    </w:p>
    <w:p w14:paraId="2E0D6624" w14:textId="77777777" w:rsidR="004A1F29" w:rsidRDefault="004A1F29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4A1F29" w:rsidSect="000E20EB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677F9D7" w14:textId="7AB5DDDD" w:rsidR="00021EEF" w:rsidRPr="00BA3866" w:rsidRDefault="00021EEF" w:rsidP="00021EE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9" w:name="_Toc528324808"/>
      <w:r>
        <w:rPr>
          <w:rFonts w:ascii="Arial" w:hAnsi="Arial" w:cs="Arial"/>
          <w:caps/>
          <w:sz w:val="32"/>
          <w:szCs w:val="32"/>
          <w:lang w:val="ru-RU"/>
        </w:rPr>
        <w:lastRenderedPageBreak/>
        <w:t>7.</w:t>
      </w:r>
      <w:r>
        <w:rPr>
          <w:rFonts w:ascii="Arial" w:hAnsi="Arial" w:cs="Arial"/>
          <w:caps/>
          <w:sz w:val="32"/>
          <w:szCs w:val="32"/>
          <w:lang w:val="ru-RU"/>
        </w:rPr>
        <w:tab/>
        <w:t>ОТВЕТСТВЕННОСТЬ</w:t>
      </w:r>
      <w:bookmarkEnd w:id="49"/>
      <w:r w:rsidRPr="00BA3866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p w14:paraId="23B88F30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соблюдение требований охраны труда, промышленной и</w:t>
      </w:r>
      <w:r w:rsidRPr="007A11EE">
        <w:rPr>
          <w:color w:val="FF0000"/>
          <w:lang w:eastAsia="ru-RU"/>
        </w:rPr>
        <w:t xml:space="preserve"> </w:t>
      </w:r>
      <w:r w:rsidRPr="007A11EE">
        <w:rPr>
          <w:lang w:eastAsia="ru-RU"/>
        </w:rPr>
        <w:t xml:space="preserve">экологической безопасности </w:t>
      </w:r>
      <w:proofErr w:type="gramStart"/>
      <w:r w:rsidRPr="007A11EE">
        <w:rPr>
          <w:lang w:eastAsia="ru-RU"/>
        </w:rPr>
        <w:t>при загрузки</w:t>
      </w:r>
      <w:proofErr w:type="gramEnd"/>
      <w:r w:rsidRPr="007A11EE">
        <w:rPr>
          <w:lang w:eastAsia="ru-RU"/>
        </w:rPr>
        <w:t xml:space="preserve">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>, возлагается на представителей Бурового подрядчика</w:t>
      </w:r>
      <w:r>
        <w:rPr>
          <w:lang w:eastAsia="ru-RU"/>
        </w:rPr>
        <w:t>/подрядчика, осуществляющего ремонт скважин</w:t>
      </w:r>
      <w:r w:rsidRPr="007A11EE">
        <w:rPr>
          <w:lang w:eastAsia="ru-RU"/>
        </w:rPr>
        <w:t xml:space="preserve">. </w:t>
      </w:r>
    </w:p>
    <w:p w14:paraId="7A59F55B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соблюдение требования охраны труда, промышленной и экологической безопасности и безопасности дорожного движения при транспортировании и погрузке при извлечении возлагается на</w:t>
      </w:r>
      <w:r>
        <w:rPr>
          <w:lang w:eastAsia="ru-RU"/>
        </w:rPr>
        <w:t xml:space="preserve"> Подрядчика по утилизации, Бурового подрядчика осуществляющего бурения разведочных скважин</w:t>
      </w:r>
    </w:p>
    <w:p w14:paraId="6826AADA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Ответственность за соблюдение требований охраны труда, промышленной и экологической безопасности при разгрузке на объекте утилизации и утилизации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возлагае</w:t>
      </w:r>
      <w:r>
        <w:rPr>
          <w:lang w:eastAsia="ru-RU"/>
        </w:rPr>
        <w:t>тся на Подрядчика по утилизации, Подрядчика, осуществляющего ремонт скважин, а также Бурового подрядчика осуществляющего бурения разведочных скважин.</w:t>
      </w:r>
    </w:p>
    <w:p w14:paraId="2E7564B5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Ответственность за соблюдение требований охраны труда, промышленной и экологической безопасности при временном </w:t>
      </w:r>
      <w:r>
        <w:rPr>
          <w:lang w:eastAsia="ru-RU"/>
        </w:rPr>
        <w:t>складировании отходов бурения в случае остановки процесса утилизации, отсутствии автодорог в объект накопления возлагается на управление ОБР, управление СБ</w:t>
      </w:r>
      <w:r w:rsidRPr="007A11EE">
        <w:rPr>
          <w:lang w:eastAsia="ru-RU"/>
        </w:rPr>
        <w:t>.</w:t>
      </w:r>
    </w:p>
    <w:p w14:paraId="68A542BA" w14:textId="77777777" w:rsidR="00021EEF" w:rsidRPr="007A11EE" w:rsidRDefault="00021EEF" w:rsidP="00AA1B53">
      <w:pPr>
        <w:spacing w:after="120"/>
        <w:jc w:val="both"/>
        <w:rPr>
          <w:lang w:eastAsia="ru-RU"/>
        </w:rPr>
      </w:pPr>
      <w:r w:rsidRPr="007A11EE">
        <w:rPr>
          <w:lang w:eastAsia="ru-RU"/>
        </w:rPr>
        <w:t>На подрядчиков</w:t>
      </w:r>
      <w:r>
        <w:rPr>
          <w:lang w:eastAsia="ru-RU"/>
        </w:rPr>
        <w:t>,</w:t>
      </w:r>
      <w:r w:rsidRPr="007A11EE">
        <w:rPr>
          <w:lang w:eastAsia="ru-RU"/>
        </w:rPr>
        <w:t xml:space="preserve"> оказывающих услуги в области обращения с отходами бурения</w:t>
      </w:r>
      <w:r>
        <w:rPr>
          <w:lang w:eastAsia="ru-RU"/>
        </w:rPr>
        <w:t>/отходами ТКРС</w:t>
      </w:r>
      <w:r w:rsidRPr="007A11EE">
        <w:rPr>
          <w:lang w:eastAsia="ru-RU"/>
        </w:rPr>
        <w:t>, возлагается контроль над недопущением нанесения ущерба окружающей среде в следующих случаях:</w:t>
      </w:r>
    </w:p>
    <w:p w14:paraId="26FDC4A5" w14:textId="77777777" w:rsidR="00021EEF" w:rsidRPr="007A11EE" w:rsidRDefault="00021EEF" w:rsidP="004D1850">
      <w:pPr>
        <w:numPr>
          <w:ilvl w:val="0"/>
          <w:numId w:val="25"/>
        </w:numPr>
        <w:tabs>
          <w:tab w:val="left" w:pos="709"/>
          <w:tab w:val="num" w:pos="960"/>
        </w:tabs>
        <w:spacing w:before="120" w:after="120"/>
        <w:ind w:left="357" w:firstLine="0"/>
        <w:jc w:val="both"/>
        <w:rPr>
          <w:lang w:eastAsia="ru-RU"/>
        </w:rPr>
      </w:pPr>
      <w:r w:rsidRPr="007A11EE">
        <w:rPr>
          <w:lang w:eastAsia="ru-RU"/>
        </w:rPr>
        <w:t>разлив на месте погрузки;</w:t>
      </w:r>
    </w:p>
    <w:p w14:paraId="706DB712" w14:textId="77777777" w:rsidR="00021EEF" w:rsidRPr="007A11EE" w:rsidRDefault="00021EEF" w:rsidP="007D6A4A">
      <w:pPr>
        <w:numPr>
          <w:ilvl w:val="0"/>
          <w:numId w:val="25"/>
        </w:numPr>
        <w:tabs>
          <w:tab w:val="left" w:pos="709"/>
          <w:tab w:val="num" w:pos="960"/>
        </w:tabs>
        <w:spacing w:after="120"/>
        <w:ind w:left="357" w:firstLine="0"/>
        <w:jc w:val="both"/>
        <w:rPr>
          <w:lang w:eastAsia="ru-RU"/>
        </w:rPr>
      </w:pPr>
      <w:r w:rsidRPr="007A11EE">
        <w:rPr>
          <w:lang w:eastAsia="ru-RU"/>
        </w:rPr>
        <w:t>слив в неустановленном месте;</w:t>
      </w:r>
    </w:p>
    <w:p w14:paraId="3C15122B" w14:textId="77777777" w:rsidR="00021EEF" w:rsidRPr="007A11EE" w:rsidRDefault="00021EEF" w:rsidP="007D6A4A">
      <w:pPr>
        <w:numPr>
          <w:ilvl w:val="0"/>
          <w:numId w:val="25"/>
        </w:numPr>
        <w:tabs>
          <w:tab w:val="left" w:pos="709"/>
          <w:tab w:val="num" w:pos="960"/>
        </w:tabs>
        <w:spacing w:after="120"/>
        <w:ind w:left="357" w:firstLine="0"/>
        <w:jc w:val="both"/>
        <w:rPr>
          <w:lang w:eastAsia="ru-RU"/>
        </w:rPr>
      </w:pPr>
      <w:r w:rsidRPr="007A11EE">
        <w:rPr>
          <w:lang w:eastAsia="ru-RU"/>
        </w:rPr>
        <w:t>разливы при транспортировании;</w:t>
      </w:r>
    </w:p>
    <w:p w14:paraId="0F66D35E" w14:textId="77777777" w:rsidR="00021EEF" w:rsidRPr="007A11EE" w:rsidRDefault="00021EEF" w:rsidP="007D6A4A">
      <w:pPr>
        <w:numPr>
          <w:ilvl w:val="0"/>
          <w:numId w:val="25"/>
        </w:numPr>
        <w:tabs>
          <w:tab w:val="left" w:pos="709"/>
          <w:tab w:val="num" w:pos="960"/>
        </w:tabs>
        <w:spacing w:after="240"/>
        <w:ind w:left="357" w:firstLine="0"/>
        <w:jc w:val="both"/>
        <w:rPr>
          <w:lang w:eastAsia="ru-RU"/>
        </w:rPr>
      </w:pPr>
      <w:r>
        <w:rPr>
          <w:lang w:eastAsia="ru-RU"/>
        </w:rPr>
        <w:t>разливы при разгрузке во временные накопители</w:t>
      </w:r>
      <w:r w:rsidRPr="007A11EE">
        <w:rPr>
          <w:lang w:eastAsia="ru-RU"/>
        </w:rPr>
        <w:t>.</w:t>
      </w:r>
    </w:p>
    <w:p w14:paraId="76C76528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Контроль над недопущением нанесения ущерба окружающей среде на месте разгрузки </w:t>
      </w:r>
      <w:r>
        <w:rPr>
          <w:lang w:eastAsia="ru-RU"/>
        </w:rPr>
        <w:t>на объекте накопления</w:t>
      </w:r>
      <w:r w:rsidRPr="007A11EE">
        <w:rPr>
          <w:lang w:eastAsia="ru-RU"/>
        </w:rPr>
        <w:t xml:space="preserve"> возлагается на подрядчика по утилизации отходов, осуществляющую прием и временное размещение отходов бурения.</w:t>
      </w:r>
    </w:p>
    <w:p w14:paraId="5A80AF95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Контроль над недопущением нанесения ущерба окружающей среде при транспортировании и загрузке при извлечении отходов бурения</w:t>
      </w:r>
      <w:r>
        <w:rPr>
          <w:lang w:eastAsia="ru-RU"/>
        </w:rPr>
        <w:t>/отходов ТКРС</w:t>
      </w:r>
      <w:r w:rsidRPr="007A11EE">
        <w:rPr>
          <w:lang w:eastAsia="ru-RU"/>
        </w:rPr>
        <w:t xml:space="preserve"> возлага</w:t>
      </w:r>
      <w:r>
        <w:rPr>
          <w:lang w:eastAsia="ru-RU"/>
        </w:rPr>
        <w:t>ется на Подрядчика по утилизации, Подрядчика, осуществляющего ремонт скважин, бурового подрядчика</w:t>
      </w:r>
      <w:r w:rsidRPr="007509A8">
        <w:rPr>
          <w:lang w:eastAsia="ru-RU"/>
        </w:rPr>
        <w:t xml:space="preserve"> </w:t>
      </w:r>
      <w:r>
        <w:rPr>
          <w:lang w:eastAsia="ru-RU"/>
        </w:rPr>
        <w:t>осуществляющего бурения разведочных скважин.</w:t>
      </w:r>
    </w:p>
    <w:p w14:paraId="15DCD14E" w14:textId="1F232D0D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Работники структурных подразделений </w:t>
      </w:r>
      <w:r w:rsidR="005A074C">
        <w:rPr>
          <w:lang w:eastAsia="ru-RU"/>
        </w:rPr>
        <w:t>ООО «Славнефть-Красноярскнефтегаз»</w:t>
      </w:r>
      <w:r w:rsidRPr="007A11EE">
        <w:rPr>
          <w:lang w:eastAsia="ru-RU"/>
        </w:rPr>
        <w:t xml:space="preserve"> несут персональную ответственность за выполнение возложенных на них функций.</w:t>
      </w:r>
    </w:p>
    <w:p w14:paraId="53565F92" w14:textId="77777777" w:rsidR="00021EEF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Ответственным подразделением за отпуск и учет образованных, отпущенных отходов бурения с кустовых площадок </w:t>
      </w:r>
      <w:r>
        <w:rPr>
          <w:lang w:eastAsia="ru-RU"/>
        </w:rPr>
        <w:t>является управление ОБР.</w:t>
      </w:r>
    </w:p>
    <w:p w14:paraId="339D53C2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>Ответственным подразделением за отпуск и учет образованных, отпущенных</w:t>
      </w:r>
      <w:r>
        <w:rPr>
          <w:lang w:eastAsia="ru-RU"/>
        </w:rPr>
        <w:t xml:space="preserve"> отходов ТКРС</w:t>
      </w:r>
      <w:r w:rsidRPr="007A11EE">
        <w:rPr>
          <w:lang w:eastAsia="ru-RU"/>
        </w:rPr>
        <w:t xml:space="preserve"> с кустовых площадок </w:t>
      </w:r>
      <w:r>
        <w:rPr>
          <w:lang w:eastAsia="ru-RU"/>
        </w:rPr>
        <w:t>является управление ДНГ.</w:t>
      </w:r>
    </w:p>
    <w:p w14:paraId="35A30CA6" w14:textId="77777777" w:rsidR="00021EEF" w:rsidRPr="007A11EE" w:rsidRDefault="00021EEF" w:rsidP="007D6A4A">
      <w:pPr>
        <w:spacing w:after="240"/>
        <w:jc w:val="both"/>
        <w:rPr>
          <w:lang w:eastAsia="ru-RU"/>
        </w:rPr>
      </w:pPr>
      <w:r w:rsidRPr="007A11EE">
        <w:rPr>
          <w:lang w:eastAsia="ru-RU"/>
        </w:rPr>
        <w:t xml:space="preserve">Ответственным подразделением за прием и учет принятых отходов бурения на </w:t>
      </w:r>
      <w:r>
        <w:t>аварийную площадку</w:t>
      </w:r>
      <w:r w:rsidRPr="004D5378">
        <w:t xml:space="preserve"> для складирования отходов бурения</w:t>
      </w:r>
      <w:r>
        <w:t xml:space="preserve"> (накопитель), на кустовом основании, на котором ведется бурение</w:t>
      </w:r>
      <w:r>
        <w:rPr>
          <w:lang w:eastAsia="ru-RU"/>
        </w:rPr>
        <w:t xml:space="preserve"> является управление СБ</w:t>
      </w:r>
      <w:r w:rsidRPr="007A11EE">
        <w:rPr>
          <w:lang w:eastAsia="ru-RU"/>
        </w:rPr>
        <w:t>.</w:t>
      </w:r>
    </w:p>
    <w:p w14:paraId="4B29079B" w14:textId="4A27BA9A" w:rsidR="0058116B" w:rsidRPr="000365DE" w:rsidRDefault="000365DE" w:rsidP="007D6A4A">
      <w:pPr>
        <w:tabs>
          <w:tab w:val="left" w:pos="1080"/>
        </w:tabs>
        <w:spacing w:after="240"/>
        <w:jc w:val="both"/>
        <w:rPr>
          <w:lang w:eastAsia="ru-RU"/>
        </w:rPr>
      </w:pPr>
      <w:r w:rsidRPr="000365DE">
        <w:rPr>
          <w:color w:val="000000" w:themeColor="text1"/>
          <w:lang w:eastAsia="ru-RU"/>
        </w:rPr>
        <w:lastRenderedPageBreak/>
        <w:t>Ответственным за учет принятых на утилизации отходов бурения/отходов ТКРС и утилизированных отходов бурения/отходов ТКРС является Буровой подрядчик/Подрядчик по ТКРС</w:t>
      </w:r>
      <w:r w:rsidR="00F079D2" w:rsidRPr="000365DE">
        <w:rPr>
          <w:lang w:eastAsia="ru-RU"/>
        </w:rPr>
        <w:t>.</w:t>
      </w:r>
    </w:p>
    <w:p w14:paraId="165FC3DE" w14:textId="6DDCF871" w:rsidR="00454CA9" w:rsidRDefault="00454CA9" w:rsidP="00454CA9">
      <w:pPr>
        <w:spacing w:after="240"/>
        <w:jc w:val="both"/>
        <w:rPr>
          <w:lang w:eastAsia="ru-RU"/>
        </w:rPr>
      </w:pPr>
      <w:r w:rsidRPr="00355CC4">
        <w:rPr>
          <w:lang w:eastAsia="ru-RU"/>
        </w:rPr>
        <w:t xml:space="preserve">В случае если </w:t>
      </w:r>
      <w:r w:rsidR="005A074C">
        <w:rPr>
          <w:lang w:eastAsia="ru-RU"/>
        </w:rPr>
        <w:t>ООО «Славнефть-Красноярскнефтегаз»</w:t>
      </w:r>
      <w:r w:rsidRPr="00355CC4">
        <w:rPr>
          <w:lang w:eastAsia="ru-RU"/>
        </w:rPr>
        <w:t xml:space="preserve"> будет привлечено к ответственности в виде штрафов, наложенных государственными органами за нарушение  Буровым подрядчиком, Подрядчиком по утилизации, а также Подрядчиком, осуществляющим ремонт скважин, законодательства  РФ </w:t>
      </w:r>
      <w:r w:rsidR="005E02B0" w:rsidRPr="00355CC4">
        <w:rPr>
          <w:lang w:eastAsia="ru-RU"/>
        </w:rPr>
        <w:t xml:space="preserve">и требований настоящего </w:t>
      </w:r>
      <w:r w:rsidR="00E44930">
        <w:rPr>
          <w:lang w:eastAsia="ru-RU"/>
        </w:rPr>
        <w:t>Стандарта</w:t>
      </w:r>
      <w:r w:rsidR="005E02B0" w:rsidRPr="00355CC4">
        <w:rPr>
          <w:lang w:eastAsia="ru-RU"/>
        </w:rPr>
        <w:t xml:space="preserve"> </w:t>
      </w:r>
      <w:r w:rsidRPr="00355CC4">
        <w:rPr>
          <w:lang w:eastAsia="ru-RU"/>
        </w:rPr>
        <w:t>в области  охраны труда, промышленной и экологической безопасности</w:t>
      </w:r>
      <w:r w:rsidR="005E02B0" w:rsidRPr="00355CC4">
        <w:rPr>
          <w:lang w:eastAsia="ru-RU"/>
        </w:rPr>
        <w:t xml:space="preserve"> в </w:t>
      </w:r>
      <w:r w:rsidR="00834D2C" w:rsidRPr="00355CC4">
        <w:rPr>
          <w:lang w:eastAsia="ru-RU"/>
        </w:rPr>
        <w:t>процессе обращения с отходами</w:t>
      </w:r>
      <w:r w:rsidR="005E02B0" w:rsidRPr="00355CC4">
        <w:rPr>
          <w:lang w:eastAsia="ru-RU"/>
        </w:rPr>
        <w:t xml:space="preserve"> бурения</w:t>
      </w:r>
      <w:r w:rsidRPr="00355CC4">
        <w:rPr>
          <w:lang w:eastAsia="ru-RU"/>
        </w:rPr>
        <w:t xml:space="preserve">, либо  </w:t>
      </w:r>
      <w:r w:rsidR="005A074C">
        <w:rPr>
          <w:lang w:eastAsia="ru-RU"/>
        </w:rPr>
        <w:t>ООО «Славнефть-Красноярскнефтегаз»</w:t>
      </w:r>
      <w:r w:rsidRPr="00355CC4">
        <w:rPr>
          <w:lang w:eastAsia="ru-RU"/>
        </w:rPr>
        <w:t xml:space="preserve">   понесет расходы в виде сумм возмещения морального и/или имущественного вреда, Подрядчик по утилизации, Подрядчик, осуществляющего ремонт скважин, а также Буровой подрядчик (а в случае наличия оснований нести субсидиарную ответственность) обязан возместить  </w:t>
      </w:r>
      <w:r w:rsidR="005A074C">
        <w:rPr>
          <w:lang w:eastAsia="ru-RU"/>
        </w:rPr>
        <w:t>ООО «Славнефть-Красноярскнефтегаз»</w:t>
      </w:r>
      <w:r w:rsidRPr="00355CC4">
        <w:rPr>
          <w:lang w:eastAsia="ru-RU"/>
        </w:rPr>
        <w:t xml:space="preserve">  суммы таких штрафов и/или расходов на основании вступивших в законную силу решения (постановления) уполномоченного государственного органа и/или решения суда о возмещении морального и/или имущественного вреда. </w:t>
      </w:r>
    </w:p>
    <w:p w14:paraId="5E61601A" w14:textId="58B0B34A" w:rsidR="0058116B" w:rsidRDefault="0058116B" w:rsidP="0058116B">
      <w:pPr>
        <w:rPr>
          <w:lang w:eastAsia="ru-RU"/>
        </w:rPr>
      </w:pPr>
    </w:p>
    <w:p w14:paraId="0DDB02AA" w14:textId="7D1ECF9A" w:rsidR="0058116B" w:rsidRDefault="0058116B" w:rsidP="0058116B">
      <w:pPr>
        <w:rPr>
          <w:lang w:eastAsia="ru-RU"/>
        </w:rPr>
      </w:pPr>
    </w:p>
    <w:p w14:paraId="220F4F9E" w14:textId="092CBF6C" w:rsidR="0058116B" w:rsidRDefault="0058116B" w:rsidP="0058116B">
      <w:pPr>
        <w:rPr>
          <w:lang w:eastAsia="ru-RU"/>
        </w:rPr>
      </w:pPr>
    </w:p>
    <w:p w14:paraId="14B8439D" w14:textId="77777777" w:rsidR="00377B6E" w:rsidRPr="0058116B" w:rsidRDefault="00377B6E" w:rsidP="0058116B">
      <w:pPr>
        <w:rPr>
          <w:lang w:eastAsia="ru-RU"/>
        </w:rPr>
        <w:sectPr w:rsidR="00377B6E" w:rsidRPr="0058116B" w:rsidSect="000E20EB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015B435" w14:textId="77777777" w:rsidR="007D6A4A" w:rsidRPr="00BA3866" w:rsidRDefault="007D6A4A" w:rsidP="007D6A4A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50" w:name="_Toc528324809"/>
      <w:r>
        <w:rPr>
          <w:rFonts w:ascii="Arial" w:hAnsi="Arial" w:cs="Arial"/>
          <w:caps/>
          <w:sz w:val="32"/>
          <w:szCs w:val="32"/>
          <w:lang w:val="ru-RU"/>
        </w:rPr>
        <w:lastRenderedPageBreak/>
        <w:t>8.</w:t>
      </w:r>
      <w:r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50"/>
    </w:p>
    <w:p w14:paraId="5BAF0222" w14:textId="39999FF2" w:rsidR="007D6A4A" w:rsidRPr="00850586" w:rsidRDefault="007D6A4A" w:rsidP="007D6A4A">
      <w:pPr>
        <w:spacing w:after="240"/>
        <w:jc w:val="both"/>
      </w:pPr>
      <w:bookmarkStart w:id="51" w:name="_Toc251600692"/>
      <w:bookmarkStart w:id="52" w:name="_Toc251604475"/>
      <w:bookmarkStart w:id="53" w:name="_Toc251604552"/>
      <w:bookmarkStart w:id="54" w:name="_Toc251663430"/>
      <w:bookmarkStart w:id="55" w:name="_Toc251939875"/>
      <w:bookmarkStart w:id="56" w:name="_Toc277689099"/>
      <w:bookmarkStart w:id="57" w:name="_Toc278463027"/>
      <w:bookmarkStart w:id="58" w:name="_Toc296680991"/>
      <w:bookmarkStart w:id="59" w:name="_Toc326739055"/>
      <w:bookmarkStart w:id="60" w:name="_Toc338682032"/>
      <w:r w:rsidRPr="00850586">
        <w:t xml:space="preserve">В настоящем </w:t>
      </w:r>
      <w:r w:rsidR="00E44930">
        <w:t>Стандарте</w:t>
      </w:r>
      <w:r w:rsidR="00C1715F" w:rsidRPr="00850586">
        <w:t xml:space="preserve"> </w:t>
      </w:r>
      <w:r w:rsidRPr="00850586">
        <w:t>использованы ссылки на следующие законодательные и локальные нормативные документы: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14:paraId="63F1CAFC" w14:textId="7633DC25" w:rsidR="007D6A4A" w:rsidRDefault="007D6A4A" w:rsidP="00BF2021">
      <w:pPr>
        <w:pStyle w:val="aff1"/>
        <w:numPr>
          <w:ilvl w:val="0"/>
          <w:numId w:val="28"/>
        </w:numPr>
        <w:spacing w:after="240"/>
        <w:ind w:left="567" w:hanging="567"/>
        <w:contextualSpacing w:val="0"/>
        <w:jc w:val="both"/>
      </w:pPr>
      <w:r>
        <w:t>Ф</w:t>
      </w:r>
      <w:r w:rsidR="00D855E4">
        <w:t>едеральный закон от 24.06.1998</w:t>
      </w:r>
      <w:r>
        <w:t xml:space="preserve"> №89-ФЗ «Об отходах производства и потребления».</w:t>
      </w:r>
    </w:p>
    <w:p w14:paraId="65E59603" w14:textId="62293983" w:rsidR="00BF2021" w:rsidRDefault="00BF2021" w:rsidP="00BF2021">
      <w:pPr>
        <w:pStyle w:val="aff1"/>
        <w:numPr>
          <w:ilvl w:val="0"/>
          <w:numId w:val="28"/>
        </w:numPr>
        <w:spacing w:after="240"/>
        <w:ind w:left="567" w:hanging="567"/>
        <w:contextualSpacing w:val="0"/>
        <w:jc w:val="both"/>
      </w:pPr>
      <w:r w:rsidRPr="00BA1B20">
        <w:rPr>
          <w:color w:val="000000" w:themeColor="text1"/>
        </w:rPr>
        <w:t>Федеральный закон от 04.05.2011 № 99-ФЗ «О лицензировании отдельных видов деятельности».</w:t>
      </w:r>
    </w:p>
    <w:p w14:paraId="4E051DF5" w14:textId="42FC58C0" w:rsidR="007D6A4A" w:rsidRDefault="007D6A4A" w:rsidP="00BF2021">
      <w:pPr>
        <w:pStyle w:val="aff1"/>
        <w:numPr>
          <w:ilvl w:val="0"/>
          <w:numId w:val="28"/>
        </w:numPr>
        <w:spacing w:after="240"/>
        <w:ind w:left="567" w:hanging="567"/>
        <w:contextualSpacing w:val="0"/>
        <w:jc w:val="both"/>
      </w:pPr>
      <w:r>
        <w:t>Ф</w:t>
      </w:r>
      <w:r w:rsidR="00D855E4">
        <w:t>едеральный закон от 30.11.1994</w:t>
      </w:r>
      <w:r>
        <w:t xml:space="preserve"> №51-ФЗ «Гражданский Кодекс Российской Федерации (часть первая)».</w:t>
      </w:r>
    </w:p>
    <w:p w14:paraId="355B15DF" w14:textId="77777777" w:rsidR="007D6A4A" w:rsidRPr="00F64C2A" w:rsidRDefault="007D6A4A" w:rsidP="00BF2021">
      <w:pPr>
        <w:numPr>
          <w:ilvl w:val="0"/>
          <w:numId w:val="28"/>
        </w:numPr>
        <w:spacing w:after="240"/>
        <w:ind w:left="567" w:hanging="567"/>
        <w:jc w:val="both"/>
      </w:pPr>
      <w:r w:rsidRPr="007E67F6">
        <w:t xml:space="preserve">РД 51-1-96 </w:t>
      </w:r>
      <w:r w:rsidRPr="00F64C2A">
        <w:t xml:space="preserve">Инструкция по охране окружающей среды при строительстве скважин на суше на месторождениях углеводородов </w:t>
      </w:r>
      <w:proofErr w:type="spellStart"/>
      <w:r w:rsidRPr="00F64C2A">
        <w:t>поликомпонентного</w:t>
      </w:r>
      <w:proofErr w:type="spellEnd"/>
      <w:r w:rsidRPr="00F64C2A">
        <w:t xml:space="preserve"> состава, в том числе сероводородсодержащих</w:t>
      </w:r>
    </w:p>
    <w:p w14:paraId="6E3ADDEC" w14:textId="30FFA59D" w:rsidR="00236430" w:rsidRDefault="007D6A4A" w:rsidP="00BF2021">
      <w:pPr>
        <w:numPr>
          <w:ilvl w:val="0"/>
          <w:numId w:val="28"/>
        </w:numPr>
        <w:spacing w:after="240"/>
        <w:ind w:left="567" w:hanging="567"/>
        <w:jc w:val="both"/>
      </w:pPr>
      <w:r w:rsidRPr="007E67F6">
        <w:t>РД</w:t>
      </w:r>
      <w:r w:rsidR="004D1850">
        <w:t xml:space="preserve"> </w:t>
      </w:r>
      <w:r w:rsidRPr="007E67F6">
        <w:t xml:space="preserve">39-3-819-91 </w:t>
      </w:r>
      <w:r>
        <w:t>Методические указания по определению объемов отработанных бурильных растворов и шламов при строительстве скважин</w:t>
      </w:r>
      <w:r w:rsidR="00236430">
        <w:t>.</w:t>
      </w:r>
    </w:p>
    <w:p w14:paraId="3E705BD6" w14:textId="62C97D45" w:rsidR="00BA1B20" w:rsidRPr="00BA1B20" w:rsidRDefault="00236430" w:rsidP="00BF2021">
      <w:pPr>
        <w:numPr>
          <w:ilvl w:val="0"/>
          <w:numId w:val="28"/>
        </w:numPr>
        <w:spacing w:after="240"/>
        <w:ind w:left="567" w:hanging="567"/>
        <w:jc w:val="both"/>
      </w:pPr>
      <w:r w:rsidRPr="00236430">
        <w:t>Стандарт Ко</w:t>
      </w:r>
      <w:r w:rsidR="00BF2021">
        <w:t>мпании «Управление отходами» №П3</w:t>
      </w:r>
      <w:r w:rsidRPr="00236430">
        <w:t xml:space="preserve">-05 С-0084 версия 4.00, утвержденный приказом ПАО «НК «Роснефть» от 28.09.2017 № 562, введенный в действие приказом </w:t>
      </w:r>
      <w:r w:rsidR="005A074C">
        <w:t>ООО «Славнефть-Красноярскнефтегаз»</w:t>
      </w:r>
      <w:r w:rsidRPr="00236430">
        <w:t xml:space="preserve"> от 16.10.2017 № 584.</w:t>
      </w:r>
    </w:p>
    <w:p w14:paraId="0981A9F2" w14:textId="77777777" w:rsidR="00236430" w:rsidRDefault="00236430" w:rsidP="00236430">
      <w:pPr>
        <w:spacing w:after="240"/>
        <w:jc w:val="both"/>
      </w:pPr>
    </w:p>
    <w:bookmarkEnd w:id="34"/>
    <w:bookmarkEnd w:id="35"/>
    <w:bookmarkEnd w:id="36"/>
    <w:p w14:paraId="5ECDD07C" w14:textId="77777777" w:rsidR="00377B6E" w:rsidRDefault="00377B6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377B6E" w:rsidSect="000E20EB">
          <w:headerReference w:type="even" r:id="rId32"/>
          <w:headerReference w:type="default" r:id="rId33"/>
          <w:headerReference w:type="first" r:id="rId3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8C4203B" w14:textId="77777777" w:rsidR="00377B6E" w:rsidRDefault="00377B6E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377B6E" w:rsidSect="00377B6E"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7154296" w14:textId="0F331CB3" w:rsidR="00E70701" w:rsidRPr="00BA3866" w:rsidRDefault="00D66280" w:rsidP="0079763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1" w:name="_Toc528324810"/>
      <w:r>
        <w:rPr>
          <w:rFonts w:ascii="Arial" w:hAnsi="Arial" w:cs="Arial"/>
          <w:sz w:val="32"/>
          <w:szCs w:val="32"/>
          <w:lang w:val="ru-RU"/>
        </w:rPr>
        <w:lastRenderedPageBreak/>
        <w:t>9</w:t>
      </w:r>
      <w:r w:rsidRPr="00BA3866">
        <w:rPr>
          <w:rFonts w:ascii="Arial" w:hAnsi="Arial" w:cs="Arial"/>
          <w:sz w:val="32"/>
          <w:szCs w:val="32"/>
          <w:lang w:val="ru-RU"/>
        </w:rPr>
        <w:t>.</w:t>
      </w:r>
      <w:r w:rsidRPr="00BA3866">
        <w:rPr>
          <w:rFonts w:ascii="Arial" w:hAnsi="Arial" w:cs="Arial"/>
          <w:sz w:val="32"/>
          <w:szCs w:val="32"/>
          <w:lang w:val="ru-RU"/>
        </w:rPr>
        <w:tab/>
        <w:t>РЕГИСТРАЦИЯ ИЗМЕНЕНИЙ ЛОКАЛЬНОГО НОРМАТИВНОГО ДОКУМЕНТА</w:t>
      </w:r>
      <w:bookmarkEnd w:id="61"/>
    </w:p>
    <w:p w14:paraId="45A85573" w14:textId="77777777" w:rsidR="00E70701" w:rsidRDefault="00E70701" w:rsidP="0079763A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Таблица </w:t>
      </w:r>
      <w:r w:rsidR="00202BE6">
        <w:rPr>
          <w:rFonts w:ascii="Arial" w:hAnsi="Arial" w:cs="Arial"/>
          <w:color w:val="auto"/>
        </w:rPr>
        <w:t>1</w:t>
      </w:r>
    </w:p>
    <w:p w14:paraId="65E2F843" w14:textId="3A6672F5" w:rsidR="00E70701" w:rsidRPr="0079763A" w:rsidRDefault="00D66280" w:rsidP="0079763A">
      <w:pPr>
        <w:pStyle w:val="14"/>
        <w:spacing w:after="60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Перечень изменений Стандарта</w:t>
      </w:r>
      <w:r w:rsidR="00E70701">
        <w:rPr>
          <w:rFonts w:ascii="Arial" w:hAnsi="Arial" w:cs="Arial"/>
          <w:color w:val="auto"/>
        </w:rPr>
        <w:t xml:space="preserve"> </w:t>
      </w:r>
      <w:r w:rsidR="004106C8">
        <w:rPr>
          <w:rFonts w:ascii="Arial" w:hAnsi="Arial" w:cs="Arial"/>
          <w:color w:val="auto"/>
        </w:rPr>
        <w:t>ООО «Славнефть - Красноярскнефтегаз»</w:t>
      </w:r>
    </w:p>
    <w:tbl>
      <w:tblPr>
        <w:tblW w:w="494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06"/>
        <w:gridCol w:w="2424"/>
        <w:gridCol w:w="1294"/>
        <w:gridCol w:w="1581"/>
        <w:gridCol w:w="1344"/>
        <w:gridCol w:w="2094"/>
      </w:tblGrid>
      <w:tr w:rsidR="00E70701" w:rsidRPr="00695CB0" w14:paraId="569AA714" w14:textId="77777777" w:rsidTr="00202BE6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F5B1A39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509EE85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вид и 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документа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910612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номер документа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46BB9F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УТВЕРЖДЕНИЯ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3C9CCF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вв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ЕДЕНИЯ</w:t>
            </w:r>
            <w:r w:rsidRPr="00695CB0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в действие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FC8D4DA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РЕКВИЗИТЫ РД</w:t>
            </w:r>
          </w:p>
        </w:tc>
      </w:tr>
      <w:tr w:rsidR="00E70701" w:rsidRPr="00695CB0" w14:paraId="2DF5104F" w14:textId="77777777" w:rsidTr="00D66280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6089C1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358A819" w14:textId="77777777" w:rsidR="00E70701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2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B359216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3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61322903" w14:textId="77777777" w:rsidR="00E70701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C5C3BD1" w14:textId="77777777" w:rsidR="00E70701" w:rsidRPr="00695CB0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5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96FB80F" w14:textId="77777777" w:rsidR="00E70701" w:rsidRDefault="00E70701" w:rsidP="000E20EB">
            <w:pPr>
              <w:snapToGrid w:val="0"/>
              <w:spacing w:before="60" w:after="6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6</w:t>
            </w:r>
          </w:p>
        </w:tc>
      </w:tr>
      <w:tr w:rsidR="00E70701" w14:paraId="17D774A5" w14:textId="77777777" w:rsidTr="00D66280">
        <w:tc>
          <w:tcPr>
            <w:tcW w:w="46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2D7F8004" w14:textId="77777777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>1</w:t>
            </w:r>
          </w:p>
        </w:tc>
        <w:tc>
          <w:tcPr>
            <w:tcW w:w="1257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0F5EE0B7" w14:textId="0A784F5B" w:rsidR="00E70701" w:rsidRPr="009851C1" w:rsidRDefault="009851C1" w:rsidP="008529F9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 xml:space="preserve">Стандарт </w:t>
            </w:r>
            <w:r w:rsidR="005A074C">
              <w:rPr>
                <w:sz w:val="20"/>
                <w:szCs w:val="20"/>
              </w:rPr>
              <w:t>ООО «Славнефть-Красноярскнефтегаз»</w:t>
            </w:r>
            <w:r w:rsidR="008529F9" w:rsidRPr="008529F9">
              <w:rPr>
                <w:sz w:val="20"/>
                <w:szCs w:val="20"/>
              </w:rPr>
              <w:t xml:space="preserve"> </w:t>
            </w:r>
            <w:r w:rsidRPr="009851C1">
              <w:rPr>
                <w:sz w:val="20"/>
                <w:szCs w:val="20"/>
              </w:rPr>
              <w:t>«Управление отходами бурения на производственных объектах»</w:t>
            </w:r>
          </w:p>
        </w:tc>
        <w:tc>
          <w:tcPr>
            <w:tcW w:w="671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45DF75FE" w14:textId="067141DC" w:rsidR="00E70701" w:rsidRPr="009851C1" w:rsidRDefault="008529F9" w:rsidP="000E20EB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Без номера</w:t>
            </w:r>
          </w:p>
        </w:tc>
        <w:tc>
          <w:tcPr>
            <w:tcW w:w="820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</w:tcPr>
          <w:p w14:paraId="28BE5CE1" w14:textId="77777777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>2</w:t>
            </w:r>
            <w:r w:rsidR="009851C1" w:rsidRPr="009851C1">
              <w:rPr>
                <w:sz w:val="20"/>
                <w:szCs w:val="20"/>
              </w:rPr>
              <w:t>3</w:t>
            </w:r>
            <w:r w:rsidRPr="009851C1">
              <w:rPr>
                <w:sz w:val="20"/>
                <w:szCs w:val="20"/>
              </w:rPr>
              <w:t>.1</w:t>
            </w:r>
            <w:r w:rsidR="009851C1" w:rsidRPr="009851C1">
              <w:rPr>
                <w:sz w:val="20"/>
                <w:szCs w:val="20"/>
              </w:rPr>
              <w:t>0</w:t>
            </w:r>
            <w:r w:rsidRPr="009851C1">
              <w:rPr>
                <w:sz w:val="20"/>
                <w:szCs w:val="20"/>
              </w:rPr>
              <w:t>.201</w:t>
            </w:r>
            <w:r w:rsidR="009851C1" w:rsidRPr="009851C1">
              <w:rPr>
                <w:sz w:val="20"/>
                <w:szCs w:val="20"/>
              </w:rPr>
              <w:t>4</w:t>
            </w:r>
          </w:p>
        </w:tc>
        <w:tc>
          <w:tcPr>
            <w:tcW w:w="697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</w:tcBorders>
            <w:shd w:val="clear" w:color="auto" w:fill="auto"/>
          </w:tcPr>
          <w:p w14:paraId="29FDE1C8" w14:textId="77777777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>2</w:t>
            </w:r>
            <w:r w:rsidR="009851C1" w:rsidRPr="009851C1">
              <w:rPr>
                <w:sz w:val="20"/>
                <w:szCs w:val="20"/>
              </w:rPr>
              <w:t>3</w:t>
            </w:r>
            <w:r w:rsidRPr="009851C1">
              <w:rPr>
                <w:sz w:val="20"/>
                <w:szCs w:val="20"/>
              </w:rPr>
              <w:t>.1</w:t>
            </w:r>
            <w:r w:rsidR="009851C1" w:rsidRPr="009851C1">
              <w:rPr>
                <w:sz w:val="20"/>
                <w:szCs w:val="20"/>
              </w:rPr>
              <w:t>0</w:t>
            </w:r>
            <w:r w:rsidRPr="009851C1">
              <w:rPr>
                <w:sz w:val="20"/>
                <w:szCs w:val="20"/>
              </w:rPr>
              <w:t>.201</w:t>
            </w:r>
            <w:r w:rsidR="009851C1" w:rsidRPr="009851C1">
              <w:rPr>
                <w:sz w:val="20"/>
                <w:szCs w:val="20"/>
              </w:rPr>
              <w:t>4</w:t>
            </w:r>
          </w:p>
        </w:tc>
        <w:tc>
          <w:tcPr>
            <w:tcW w:w="1086" w:type="pct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BCB786C" w14:textId="3214B631" w:rsidR="00E70701" w:rsidRPr="009851C1" w:rsidRDefault="00E70701" w:rsidP="009851C1">
            <w:pPr>
              <w:snapToGrid w:val="0"/>
              <w:rPr>
                <w:sz w:val="20"/>
                <w:szCs w:val="20"/>
              </w:rPr>
            </w:pPr>
            <w:r w:rsidRPr="009851C1">
              <w:rPr>
                <w:sz w:val="20"/>
                <w:szCs w:val="20"/>
              </w:rPr>
              <w:t xml:space="preserve">Приказ </w:t>
            </w:r>
            <w:r w:rsidR="004D1850">
              <w:rPr>
                <w:sz w:val="20"/>
                <w:szCs w:val="20"/>
              </w:rPr>
              <w:t>ООО </w:t>
            </w:r>
            <w:r w:rsidR="004106C8" w:rsidRPr="009851C1">
              <w:rPr>
                <w:sz w:val="20"/>
                <w:szCs w:val="20"/>
              </w:rPr>
              <w:t>«Славнефть - Красноярскнефтегаз»</w:t>
            </w:r>
            <w:r w:rsidRPr="009851C1">
              <w:rPr>
                <w:sz w:val="20"/>
                <w:szCs w:val="20"/>
              </w:rPr>
              <w:t xml:space="preserve"> от </w:t>
            </w:r>
            <w:r w:rsidR="009851C1" w:rsidRPr="009851C1">
              <w:rPr>
                <w:sz w:val="20"/>
                <w:szCs w:val="20"/>
              </w:rPr>
              <w:t>23.10.2014 № 199</w:t>
            </w:r>
          </w:p>
        </w:tc>
      </w:tr>
    </w:tbl>
    <w:p w14:paraId="3FA29444" w14:textId="77777777" w:rsidR="00E70701" w:rsidRDefault="00E70701" w:rsidP="00E70701"/>
    <w:p w14:paraId="5B1EC2A1" w14:textId="77777777" w:rsidR="00E70701" w:rsidRPr="001C3396" w:rsidRDefault="00E70701" w:rsidP="00E70701"/>
    <w:p w14:paraId="461D70BB" w14:textId="77777777" w:rsidR="00377B6E" w:rsidRDefault="00377B6E" w:rsidP="0079763A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377B6E" w:rsidSect="0017199F">
          <w:headerReference w:type="even" r:id="rId35"/>
          <w:headerReference w:type="default" r:id="rId36"/>
          <w:headerReference w:type="first" r:id="rId37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27A9264" w14:textId="77777777" w:rsidR="00E70701" w:rsidRPr="00BA3866" w:rsidRDefault="00E70701" w:rsidP="0079763A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2" w:name="_Toc528324811"/>
      <w:r w:rsidRPr="00BA3866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62"/>
    </w:p>
    <w:p w14:paraId="634F0C13" w14:textId="77777777" w:rsidR="00E70701" w:rsidRDefault="00E70701" w:rsidP="00E70701">
      <w:pPr>
        <w:pStyle w:val="14"/>
        <w:jc w:val="right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Таблица </w:t>
      </w:r>
      <w:r w:rsidR="00202BE6">
        <w:rPr>
          <w:rFonts w:ascii="Arial" w:hAnsi="Arial" w:cs="Arial"/>
          <w:color w:val="auto"/>
        </w:rPr>
        <w:t>2</w:t>
      </w:r>
    </w:p>
    <w:p w14:paraId="6A8F1795" w14:textId="70C59AA2" w:rsidR="00E70701" w:rsidRPr="00B72D75" w:rsidRDefault="00E70701" w:rsidP="00E7070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72D7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4E2281">
        <w:rPr>
          <w:rFonts w:ascii="Arial" w:hAnsi="Arial" w:cs="Arial"/>
          <w:b/>
          <w:sz w:val="20"/>
          <w:szCs w:val="20"/>
        </w:rPr>
        <w:t>Стандарту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7"/>
        <w:gridCol w:w="5366"/>
        <w:gridCol w:w="2892"/>
      </w:tblGrid>
      <w:tr w:rsidR="00E70701" w:rsidRPr="00B72D75" w14:paraId="42F10F5B" w14:textId="77777777" w:rsidTr="00202BE6">
        <w:tc>
          <w:tcPr>
            <w:tcW w:w="7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889170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8403527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243ED3D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E70701" w:rsidRPr="00B72D75" w14:paraId="03534610" w14:textId="77777777" w:rsidTr="00202BE6">
        <w:tc>
          <w:tcPr>
            <w:tcW w:w="7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E6F9DD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8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C0C6B07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372B9EC" w14:textId="77777777" w:rsidR="00E70701" w:rsidRPr="00B72D75" w:rsidRDefault="00E70701" w:rsidP="000E20E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E70701" w:rsidRPr="00B72D75" w14:paraId="40812458" w14:textId="77777777" w:rsidTr="00202BE6">
        <w:tc>
          <w:tcPr>
            <w:tcW w:w="719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CB3978D" w14:textId="77777777" w:rsidR="00E70701" w:rsidRPr="008E0469" w:rsidRDefault="00E70701" w:rsidP="000E20EB">
            <w:r w:rsidRPr="008E0469">
              <w:t>1</w:t>
            </w:r>
          </w:p>
        </w:tc>
        <w:tc>
          <w:tcPr>
            <w:tcW w:w="2782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C9B77F" w14:textId="18729D3A" w:rsidR="00E70701" w:rsidRPr="008E0469" w:rsidRDefault="00414045" w:rsidP="000E20EB">
            <w:r w:rsidRPr="00202BE6">
              <w:rPr>
                <w:rFonts w:eastAsia="Calibri"/>
                <w:szCs w:val="20"/>
              </w:rPr>
              <w:t>Данные о планируемых объемах образования отходов бурения/отходов ТКРС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5914140" w14:textId="77777777" w:rsidR="00E70701" w:rsidRPr="008E0469" w:rsidRDefault="00E70701" w:rsidP="000E20EB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  <w:tr w:rsidR="00202BE6" w:rsidRPr="00B72D75" w14:paraId="323BFC15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953AF8" w14:textId="77777777" w:rsidR="00202BE6" w:rsidRDefault="00202BE6" w:rsidP="00202BE6">
            <w:r>
              <w:t>2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04030E" w14:textId="20C96AB2" w:rsidR="00202BE6" w:rsidRPr="00202BE6" w:rsidRDefault="00BB5FB5" w:rsidP="009801C0">
            <w:r w:rsidRPr="00BB5FB5">
              <w:rPr>
                <w:bCs/>
                <w:szCs w:val="20"/>
              </w:rPr>
              <w:t>Форма ежедневной сводки, предоставляемой буровым подрядчиком о движении отходов бурения / отходов ТКРС</w:t>
            </w:r>
            <w:r w:rsidR="00A055EB" w:rsidRPr="00202BE6">
              <w:rPr>
                <w:bCs/>
                <w:szCs w:val="20"/>
              </w:rPr>
              <w:t xml:space="preserve">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6F5E416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28C935AA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426E2C" w14:textId="77777777" w:rsidR="00202BE6" w:rsidRDefault="00202BE6" w:rsidP="00202BE6">
            <w:r>
              <w:t>3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895ED6" w14:textId="77777777" w:rsidR="00202BE6" w:rsidRPr="00202BE6" w:rsidRDefault="00A055EB" w:rsidP="0007422B">
            <w:r w:rsidRPr="00202BE6">
              <w:rPr>
                <w:bCs/>
                <w:szCs w:val="20"/>
              </w:rPr>
              <w:t>Акт отгрузки (приемки, транспортирования) отход</w:t>
            </w:r>
            <w:r w:rsidR="0007422B">
              <w:rPr>
                <w:bCs/>
                <w:szCs w:val="20"/>
              </w:rPr>
              <w:t>ов бурения/отходов</w:t>
            </w:r>
            <w:r w:rsidRPr="00202BE6">
              <w:rPr>
                <w:bCs/>
                <w:szCs w:val="20"/>
              </w:rPr>
              <w:t xml:space="preserve"> ТКРС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607EAD7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24CAD985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1C8277" w14:textId="77777777" w:rsidR="00202BE6" w:rsidRDefault="00202BE6" w:rsidP="00202BE6">
            <w:r>
              <w:t>4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C5E28D" w14:textId="52934F83" w:rsidR="00202BE6" w:rsidRPr="00202BE6" w:rsidRDefault="00C42E8A" w:rsidP="00A055EB">
            <w:r w:rsidRPr="00C42E8A">
              <w:rPr>
                <w:bCs/>
                <w:szCs w:val="20"/>
              </w:rPr>
              <w:t>Форма журнала учета образования и движения отходов бурения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C911476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18D21D91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079750" w14:textId="77777777" w:rsidR="00202BE6" w:rsidRDefault="00202BE6" w:rsidP="00202BE6">
            <w:r>
              <w:t>5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44A34A" w14:textId="77777777" w:rsidR="00202BE6" w:rsidRPr="00202BE6" w:rsidRDefault="00A055EB" w:rsidP="00202BE6">
            <w:r w:rsidRPr="00202BE6">
              <w:rPr>
                <w:bCs/>
                <w:szCs w:val="20"/>
              </w:rPr>
              <w:t>Акт передачи партии Буровых отходов, в том числе отходов ТКРС на утилизацию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73935CE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0A48B9B0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C51592" w14:textId="77777777" w:rsidR="00202BE6" w:rsidRDefault="00202BE6" w:rsidP="00202BE6">
            <w:r>
              <w:t>6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D97055" w14:textId="77777777" w:rsidR="00202BE6" w:rsidRPr="00202BE6" w:rsidRDefault="00A055EB" w:rsidP="00A055EB">
            <w:pPr>
              <w:tabs>
                <w:tab w:val="left" w:pos="1080"/>
              </w:tabs>
              <w:rPr>
                <w:bCs/>
                <w:szCs w:val="20"/>
              </w:rPr>
            </w:pPr>
            <w:r w:rsidRPr="00202BE6">
              <w:rPr>
                <w:bCs/>
                <w:szCs w:val="20"/>
              </w:rPr>
              <w:t xml:space="preserve">Журнал учета принятых на утилизацию отходов бурения/ТКРС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EB7551A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11525BCB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85680" w14:textId="77777777" w:rsidR="00202BE6" w:rsidRDefault="00202BE6" w:rsidP="00202BE6">
            <w:r>
              <w:t>7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EB43DF" w14:textId="77777777" w:rsidR="00202BE6" w:rsidRPr="00202BE6" w:rsidRDefault="00A055EB" w:rsidP="00A055EB">
            <w:r w:rsidRPr="00202BE6">
              <w:rPr>
                <w:bCs/>
                <w:szCs w:val="20"/>
              </w:rPr>
              <w:t xml:space="preserve">Журнал учета принятых и складируемых на аварийной площадке для складирования отходов бурения, отходов ТКРС для временного накопления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9976D8C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1679D1A6" w14:textId="77777777" w:rsidTr="00202BE6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983C9C" w14:textId="77777777" w:rsidR="00202BE6" w:rsidRDefault="00202BE6" w:rsidP="00202BE6">
            <w:r>
              <w:t>8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59F98D" w14:textId="77777777" w:rsidR="00202BE6" w:rsidRPr="00202BE6" w:rsidRDefault="00A055EB" w:rsidP="00A055EB">
            <w:pPr>
              <w:suppressAutoHyphens/>
              <w:autoSpaceDE w:val="0"/>
              <w:autoSpaceDN w:val="0"/>
              <w:adjustRightInd w:val="0"/>
              <w:rPr>
                <w:bCs/>
                <w:szCs w:val="20"/>
              </w:rPr>
            </w:pPr>
            <w:r w:rsidRPr="00202BE6">
              <w:rPr>
                <w:rFonts w:eastAsia="Calibri"/>
                <w:szCs w:val="20"/>
              </w:rPr>
              <w:t>Журнал учета, вывезенного на утилизацию отходов бурения, в том числе отходов ТКРС из объекта накопления</w:t>
            </w:r>
            <w:r w:rsidRPr="00202BE6">
              <w:rPr>
                <w:bCs/>
                <w:szCs w:val="20"/>
              </w:rPr>
              <w:t xml:space="preserve"> 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CC757A2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202BE6" w:rsidRPr="00B72D75" w14:paraId="70F14051" w14:textId="77777777" w:rsidTr="00E57A0B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6C8114" w14:textId="77777777" w:rsidR="00202BE6" w:rsidRDefault="00202BE6" w:rsidP="00202BE6">
            <w:r>
              <w:t>9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A0C9D0" w14:textId="77777777" w:rsidR="00202BE6" w:rsidRPr="00202BE6" w:rsidRDefault="00A055EB" w:rsidP="00202BE6">
            <w:pPr>
              <w:rPr>
                <w:bCs/>
                <w:szCs w:val="20"/>
              </w:rPr>
            </w:pPr>
            <w:r w:rsidRPr="00202BE6">
              <w:rPr>
                <w:bCs/>
                <w:szCs w:val="20"/>
              </w:rPr>
              <w:t>Акт утилизации партии буровых отходов, в том числе отходов ТКРС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66AF978" w14:textId="77777777" w:rsidR="00202BE6" w:rsidRDefault="00202BE6" w:rsidP="00202BE6">
            <w:r w:rsidRPr="00645276">
              <w:rPr>
                <w:bCs/>
              </w:rPr>
              <w:t>Включено в настоящий файл</w:t>
            </w:r>
          </w:p>
        </w:tc>
      </w:tr>
      <w:tr w:rsidR="00E57A0B" w:rsidRPr="00B72D75" w14:paraId="4A760569" w14:textId="77777777" w:rsidTr="00E57A0B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E54BF9" w14:textId="3076A2C7" w:rsidR="00E57A0B" w:rsidRDefault="00E57A0B" w:rsidP="00202BE6">
            <w:r>
              <w:t>10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0396B" w14:textId="07D3B5E3" w:rsidR="00E57A0B" w:rsidRPr="00202BE6" w:rsidRDefault="009B498E" w:rsidP="00202BE6">
            <w:pPr>
              <w:rPr>
                <w:bCs/>
                <w:szCs w:val="20"/>
              </w:rPr>
            </w:pPr>
            <w:r w:rsidRPr="009B498E">
              <w:rPr>
                <w:bCs/>
                <w:szCs w:val="20"/>
              </w:rPr>
              <w:t>Форма Отчета Бурового подрядчика/Подрядчика по ТКРС о движении отходов бурения, продукта переработки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8C78CEB" w14:textId="6CB03599" w:rsidR="00E57A0B" w:rsidRPr="00645276" w:rsidRDefault="00E57A0B" w:rsidP="00202BE6">
            <w:pPr>
              <w:rPr>
                <w:bCs/>
              </w:rPr>
            </w:pPr>
            <w:r w:rsidRPr="00645276">
              <w:rPr>
                <w:bCs/>
              </w:rPr>
              <w:t>Включено в настоящий файл</w:t>
            </w:r>
          </w:p>
        </w:tc>
      </w:tr>
      <w:tr w:rsidR="00E57A0B" w:rsidRPr="00B72D75" w14:paraId="777BCD89" w14:textId="77777777" w:rsidTr="00E57A0B">
        <w:tc>
          <w:tcPr>
            <w:tcW w:w="719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980B1B" w14:textId="524F8468" w:rsidR="00E57A0B" w:rsidRDefault="00E57A0B" w:rsidP="00202BE6">
            <w:r>
              <w:t>11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EEC387" w14:textId="061088BC" w:rsidR="00E57A0B" w:rsidRPr="00202BE6" w:rsidRDefault="001A72D6" w:rsidP="00202BE6">
            <w:pPr>
              <w:rPr>
                <w:bCs/>
                <w:szCs w:val="20"/>
              </w:rPr>
            </w:pPr>
            <w:r w:rsidRPr="001A72D6">
              <w:rPr>
                <w:bCs/>
                <w:szCs w:val="20"/>
              </w:rPr>
              <w:t>Чек-лист контроля наличия документов для совершения транспортировки отходов бурения/отходов ТКРС</w:t>
            </w:r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5CFFF23" w14:textId="3F0524F8" w:rsidR="00E57A0B" w:rsidRPr="00645276" w:rsidRDefault="00E57A0B" w:rsidP="00202BE6">
            <w:pPr>
              <w:rPr>
                <w:bCs/>
              </w:rPr>
            </w:pPr>
            <w:r w:rsidRPr="00645276">
              <w:rPr>
                <w:bCs/>
              </w:rPr>
              <w:t>Включено в настоящий файл</w:t>
            </w:r>
          </w:p>
        </w:tc>
      </w:tr>
      <w:tr w:rsidR="00E57A0B" w:rsidRPr="00B72D75" w14:paraId="6FAA3B7F" w14:textId="77777777" w:rsidTr="00E57A0B">
        <w:tc>
          <w:tcPr>
            <w:tcW w:w="719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13821FFD" w14:textId="4F977AFF" w:rsidR="00E57A0B" w:rsidRDefault="00E57A0B" w:rsidP="00202BE6">
            <w:r>
              <w:t>12</w:t>
            </w:r>
          </w:p>
        </w:tc>
        <w:tc>
          <w:tcPr>
            <w:tcW w:w="2782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211E077" w14:textId="27437090" w:rsidR="00E57A0B" w:rsidRPr="00202BE6" w:rsidRDefault="009B498E" w:rsidP="00202BE6">
            <w:pPr>
              <w:rPr>
                <w:bCs/>
                <w:szCs w:val="20"/>
              </w:rPr>
            </w:pPr>
            <w:r w:rsidRPr="009B498E">
              <w:rPr>
                <w:bCs/>
                <w:szCs w:val="20"/>
              </w:rPr>
              <w:t xml:space="preserve">Паспорт </w:t>
            </w:r>
            <w:proofErr w:type="spellStart"/>
            <w:r w:rsidRPr="009B498E">
              <w:rPr>
                <w:bCs/>
                <w:szCs w:val="20"/>
              </w:rPr>
              <w:t>шламовоза</w:t>
            </w:r>
            <w:proofErr w:type="spellEnd"/>
          </w:p>
        </w:tc>
        <w:tc>
          <w:tcPr>
            <w:tcW w:w="1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2DCE783" w14:textId="4368232C" w:rsidR="00E57A0B" w:rsidRPr="00645276" w:rsidRDefault="00E57A0B" w:rsidP="00202BE6">
            <w:pPr>
              <w:rPr>
                <w:bCs/>
              </w:rPr>
            </w:pPr>
            <w:r w:rsidRPr="00645276">
              <w:rPr>
                <w:bCs/>
              </w:rPr>
              <w:t>Включено в настоящий файл</w:t>
            </w:r>
          </w:p>
        </w:tc>
      </w:tr>
    </w:tbl>
    <w:p w14:paraId="723D4774" w14:textId="77777777" w:rsidR="00202BE6" w:rsidRPr="00D66280" w:rsidRDefault="00202BE6" w:rsidP="00D66280">
      <w:bookmarkStart w:id="63" w:name="_Toc326669188"/>
      <w:bookmarkStart w:id="64" w:name="_Toc463275657"/>
    </w:p>
    <w:p w14:paraId="33EB19DD" w14:textId="77777777" w:rsidR="00202BE6" w:rsidRPr="00D66280" w:rsidRDefault="00202BE6" w:rsidP="00D66280"/>
    <w:p w14:paraId="5D4BFC57" w14:textId="77777777" w:rsidR="00202BE6" w:rsidRDefault="00202BE6">
      <w:pPr>
        <w:rPr>
          <w:rFonts w:ascii="Arial" w:hAnsi="Arial" w:cs="Arial"/>
          <w:b/>
          <w:bCs/>
          <w:iCs/>
          <w:caps/>
          <w:lang w:val="en-US"/>
        </w:rPr>
      </w:pPr>
      <w:r>
        <w:rPr>
          <w:rFonts w:ascii="Arial" w:hAnsi="Arial" w:cs="Arial"/>
          <w:i/>
          <w:caps/>
        </w:rPr>
        <w:br w:type="page"/>
      </w:r>
    </w:p>
    <w:p w14:paraId="471C7344" w14:textId="3A6BD213" w:rsidR="00E70701" w:rsidRDefault="00D91436" w:rsidP="0026293C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65" w:name="_ПРИЛОЖЕНИЕ_1._Данные"/>
      <w:bookmarkStart w:id="66" w:name="_Toc506990253"/>
      <w:bookmarkStart w:id="67" w:name="_Toc528324812"/>
      <w:bookmarkStart w:id="68" w:name="Приложение1"/>
      <w:bookmarkEnd w:id="65"/>
      <w:r w:rsidRPr="0026293C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1. </w:t>
      </w:r>
      <w:r>
        <w:rPr>
          <w:rFonts w:ascii="Arial" w:hAnsi="Arial" w:cs="Arial"/>
          <w:i w:val="0"/>
          <w:sz w:val="24"/>
          <w:lang w:val="ru-RU"/>
        </w:rPr>
        <w:t xml:space="preserve">ДАННЫЕ О ПЛАНИРУЕМЫХ ОБЪЕМАХ ОБРАЗОВАНИЯ ОТХОДОВ БУРЕНИЯ / </w:t>
      </w:r>
      <w:r w:rsidRPr="00414045">
        <w:rPr>
          <w:rFonts w:ascii="Arial" w:hAnsi="Arial" w:cs="Arial"/>
          <w:i w:val="0"/>
          <w:sz w:val="24"/>
          <w:lang w:val="ru-RU"/>
        </w:rPr>
        <w:t>ОТХОДОВ ТКРС</w:t>
      </w:r>
      <w:bookmarkEnd w:id="63"/>
      <w:bookmarkEnd w:id="64"/>
      <w:bookmarkEnd w:id="66"/>
      <w:bookmarkEnd w:id="67"/>
    </w:p>
    <w:bookmarkEnd w:id="68"/>
    <w:p w14:paraId="267F2550" w14:textId="77777777" w:rsidR="003A496E" w:rsidRDefault="003A496E" w:rsidP="003A496E">
      <w:pPr>
        <w:rPr>
          <w:b/>
        </w:rPr>
      </w:pPr>
      <w:r>
        <w:rPr>
          <w:b/>
        </w:rPr>
        <w:t xml:space="preserve">Форма 1: </w:t>
      </w:r>
    </w:p>
    <w:p w14:paraId="76C733F8" w14:textId="77777777" w:rsidR="003A496E" w:rsidRDefault="003A496E" w:rsidP="003A496E">
      <w:pPr>
        <w:jc w:val="center"/>
        <w:rPr>
          <w:b/>
        </w:rPr>
      </w:pPr>
    </w:p>
    <w:p w14:paraId="53219CFD" w14:textId="77777777" w:rsidR="003A496E" w:rsidRDefault="003A496E" w:rsidP="003A496E">
      <w:pPr>
        <w:jc w:val="center"/>
      </w:pPr>
      <w:r>
        <w:rPr>
          <w:b/>
        </w:rPr>
        <w:t>Данные</w:t>
      </w:r>
      <w:r w:rsidRPr="00F35798">
        <w:rPr>
          <w:b/>
        </w:rPr>
        <w:t xml:space="preserve"> о планируемых объемах образования </w:t>
      </w:r>
      <w:r>
        <w:rPr>
          <w:b/>
        </w:rPr>
        <w:t>отходов бурения</w:t>
      </w:r>
    </w:p>
    <w:p w14:paraId="4B908554" w14:textId="77777777" w:rsidR="003A496E" w:rsidRDefault="003A496E" w:rsidP="003A496E"/>
    <w:p w14:paraId="0257C52E" w14:textId="77777777" w:rsidR="003A496E" w:rsidRDefault="003A496E" w:rsidP="003A496E">
      <w:r>
        <w:t xml:space="preserve">Период с ___________ по _________ </w:t>
      </w:r>
    </w:p>
    <w:p w14:paraId="7C342B22" w14:textId="77777777" w:rsidR="003A496E" w:rsidRDefault="003A496E" w:rsidP="003A496E"/>
    <w:p w14:paraId="7867A4BF" w14:textId="77777777" w:rsidR="003A496E" w:rsidRDefault="003A496E" w:rsidP="003A496E">
      <w:r>
        <w:t>Буровой подрядчик (буровых растворов) ______________</w:t>
      </w:r>
    </w:p>
    <w:p w14:paraId="3B282BCC" w14:textId="77777777" w:rsidR="003A496E" w:rsidRDefault="003A496E" w:rsidP="003A496E"/>
    <w:tbl>
      <w:tblPr>
        <w:tblW w:w="99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1260"/>
        <w:gridCol w:w="900"/>
        <w:gridCol w:w="2160"/>
        <w:gridCol w:w="1980"/>
        <w:gridCol w:w="1800"/>
      </w:tblGrid>
      <w:tr w:rsidR="003A496E" w:rsidRPr="0071752A" w14:paraId="7E3001C2" w14:textId="77777777" w:rsidTr="00075395">
        <w:trPr>
          <w:trHeight w:val="1323"/>
        </w:trPr>
        <w:tc>
          <w:tcPr>
            <w:tcW w:w="540" w:type="dxa"/>
            <w:vMerge w:val="restart"/>
            <w:shd w:val="clear" w:color="auto" w:fill="B8CCE4" w:themeFill="accent1" w:themeFillTint="66"/>
            <w:vAlign w:val="center"/>
          </w:tcPr>
          <w:p w14:paraId="0F25070E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№</w:t>
            </w:r>
          </w:p>
          <w:p w14:paraId="1A8C64AD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п/п</w:t>
            </w:r>
          </w:p>
        </w:tc>
        <w:tc>
          <w:tcPr>
            <w:tcW w:w="1260" w:type="dxa"/>
            <w:vMerge w:val="restart"/>
            <w:shd w:val="clear" w:color="auto" w:fill="B8CCE4" w:themeFill="accent1" w:themeFillTint="66"/>
            <w:vAlign w:val="center"/>
          </w:tcPr>
          <w:p w14:paraId="16FF0A5B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Кустовая площадка</w:t>
            </w:r>
          </w:p>
        </w:tc>
        <w:tc>
          <w:tcPr>
            <w:tcW w:w="1260" w:type="dxa"/>
            <w:vMerge w:val="restart"/>
            <w:shd w:val="clear" w:color="auto" w:fill="B8CCE4" w:themeFill="accent1" w:themeFillTint="66"/>
            <w:vAlign w:val="center"/>
          </w:tcPr>
          <w:p w14:paraId="513CFFCD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скважина</w:t>
            </w:r>
          </w:p>
        </w:tc>
        <w:tc>
          <w:tcPr>
            <w:tcW w:w="900" w:type="dxa"/>
            <w:vMerge w:val="restart"/>
            <w:shd w:val="clear" w:color="auto" w:fill="B8CCE4" w:themeFill="accent1" w:themeFillTint="66"/>
            <w:vAlign w:val="center"/>
          </w:tcPr>
          <w:p w14:paraId="2C2E44E6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ИПБ</w:t>
            </w:r>
          </w:p>
        </w:tc>
        <w:tc>
          <w:tcPr>
            <w:tcW w:w="2160" w:type="dxa"/>
            <w:shd w:val="clear" w:color="auto" w:fill="B8CCE4" w:themeFill="accent1" w:themeFillTint="66"/>
            <w:vAlign w:val="center"/>
          </w:tcPr>
          <w:p w14:paraId="0615F4D7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Нормативный объем образования </w:t>
            </w:r>
            <w:r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отходов бурения </w:t>
            </w: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по ГРП / ирп (ВСЕГО на скважину)</w:t>
            </w:r>
          </w:p>
        </w:tc>
        <w:tc>
          <w:tcPr>
            <w:tcW w:w="1980" w:type="dxa"/>
            <w:shd w:val="clear" w:color="auto" w:fill="B8CCE4" w:themeFill="accent1" w:themeFillTint="66"/>
            <w:vAlign w:val="center"/>
          </w:tcPr>
          <w:p w14:paraId="135E81F3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Факт образования </w:t>
            </w:r>
            <w:r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отходов бурения </w:t>
            </w: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со скважины на начало периода</w:t>
            </w:r>
          </w:p>
        </w:tc>
        <w:tc>
          <w:tcPr>
            <w:tcW w:w="1800" w:type="dxa"/>
            <w:shd w:val="clear" w:color="auto" w:fill="B8CCE4" w:themeFill="accent1" w:themeFillTint="66"/>
            <w:vAlign w:val="center"/>
          </w:tcPr>
          <w:p w14:paraId="2BABF057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планируемый Объем образования </w:t>
            </w:r>
            <w:r>
              <w:rPr>
                <w:rFonts w:eastAsia="Calibri"/>
                <w:b/>
                <w:bCs/>
                <w:caps/>
                <w:sz w:val="16"/>
                <w:szCs w:val="16"/>
              </w:rPr>
              <w:t xml:space="preserve">отходов бурения </w:t>
            </w:r>
            <w:r w:rsidRPr="0071752A">
              <w:rPr>
                <w:rFonts w:eastAsia="Calibri"/>
                <w:b/>
                <w:bCs/>
                <w:caps/>
                <w:sz w:val="16"/>
                <w:szCs w:val="16"/>
              </w:rPr>
              <w:t>за отчетный период</w:t>
            </w:r>
          </w:p>
        </w:tc>
      </w:tr>
      <w:tr w:rsidR="003A496E" w:rsidRPr="0071752A" w14:paraId="096E1C53" w14:textId="77777777" w:rsidTr="00075395">
        <w:trPr>
          <w:trHeight w:val="255"/>
        </w:trPr>
        <w:tc>
          <w:tcPr>
            <w:tcW w:w="540" w:type="dxa"/>
            <w:vMerge/>
            <w:shd w:val="clear" w:color="auto" w:fill="B8CCE4" w:themeFill="accent1" w:themeFillTint="66"/>
            <w:vAlign w:val="center"/>
          </w:tcPr>
          <w:p w14:paraId="12C06C9C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260" w:type="dxa"/>
            <w:vMerge/>
            <w:shd w:val="clear" w:color="auto" w:fill="B8CCE4" w:themeFill="accent1" w:themeFillTint="66"/>
            <w:vAlign w:val="center"/>
          </w:tcPr>
          <w:p w14:paraId="7B135D55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260" w:type="dxa"/>
            <w:vMerge/>
            <w:shd w:val="clear" w:color="auto" w:fill="B8CCE4" w:themeFill="accent1" w:themeFillTint="66"/>
            <w:vAlign w:val="center"/>
          </w:tcPr>
          <w:p w14:paraId="30F07CB7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900" w:type="dxa"/>
            <w:vMerge/>
            <w:shd w:val="clear" w:color="auto" w:fill="B8CCE4" w:themeFill="accent1" w:themeFillTint="66"/>
            <w:vAlign w:val="center"/>
          </w:tcPr>
          <w:p w14:paraId="14ED559F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2160" w:type="dxa"/>
            <w:shd w:val="clear" w:color="auto" w:fill="B8CCE4" w:themeFill="accent1" w:themeFillTint="66"/>
            <w:vAlign w:val="center"/>
          </w:tcPr>
          <w:p w14:paraId="6FFA5FC5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м3</w:t>
            </w:r>
          </w:p>
          <w:p w14:paraId="7338EC71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980" w:type="dxa"/>
            <w:shd w:val="clear" w:color="auto" w:fill="B8CCE4" w:themeFill="accent1" w:themeFillTint="66"/>
            <w:vAlign w:val="center"/>
          </w:tcPr>
          <w:p w14:paraId="69D3B032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м3</w:t>
            </w:r>
          </w:p>
          <w:p w14:paraId="791B65D2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800" w:type="dxa"/>
            <w:shd w:val="clear" w:color="auto" w:fill="B8CCE4" w:themeFill="accent1" w:themeFillTint="66"/>
            <w:vAlign w:val="center"/>
          </w:tcPr>
          <w:p w14:paraId="2B1E2C91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м3</w:t>
            </w:r>
          </w:p>
          <w:p w14:paraId="3FA07325" w14:textId="77777777" w:rsidR="003A496E" w:rsidRPr="0071752A" w:rsidRDefault="003A496E" w:rsidP="00075395">
            <w:pPr>
              <w:spacing w:before="60" w:after="60"/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</w:tr>
      <w:tr w:rsidR="003A496E" w:rsidRPr="0071752A" w14:paraId="026B9293" w14:textId="77777777" w:rsidTr="00075395">
        <w:tc>
          <w:tcPr>
            <w:tcW w:w="540" w:type="dxa"/>
            <w:shd w:val="clear" w:color="auto" w:fill="B8CCE4" w:themeFill="accent1" w:themeFillTint="66"/>
          </w:tcPr>
          <w:p w14:paraId="6041535F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260" w:type="dxa"/>
            <w:shd w:val="clear" w:color="auto" w:fill="B8CCE4" w:themeFill="accent1" w:themeFillTint="66"/>
          </w:tcPr>
          <w:p w14:paraId="45285EB2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1260" w:type="dxa"/>
            <w:shd w:val="clear" w:color="auto" w:fill="B8CCE4" w:themeFill="accent1" w:themeFillTint="66"/>
          </w:tcPr>
          <w:p w14:paraId="38C59DD1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900" w:type="dxa"/>
            <w:shd w:val="clear" w:color="auto" w:fill="B8CCE4" w:themeFill="accent1" w:themeFillTint="66"/>
          </w:tcPr>
          <w:p w14:paraId="10443BE3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4</w:t>
            </w:r>
          </w:p>
        </w:tc>
        <w:tc>
          <w:tcPr>
            <w:tcW w:w="2160" w:type="dxa"/>
            <w:shd w:val="clear" w:color="auto" w:fill="B8CCE4" w:themeFill="accent1" w:themeFillTint="66"/>
          </w:tcPr>
          <w:p w14:paraId="24BA2897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 w:rsidRPr="0071752A">
              <w:rPr>
                <w:b/>
                <w:sz w:val="16"/>
                <w:szCs w:val="16"/>
              </w:rPr>
              <w:t>5</w:t>
            </w:r>
          </w:p>
          <w:p w14:paraId="14B3FA61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980" w:type="dxa"/>
            <w:shd w:val="clear" w:color="auto" w:fill="B8CCE4" w:themeFill="accent1" w:themeFillTint="66"/>
          </w:tcPr>
          <w:p w14:paraId="579926B1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</w:t>
            </w:r>
          </w:p>
        </w:tc>
        <w:tc>
          <w:tcPr>
            <w:tcW w:w="1800" w:type="dxa"/>
            <w:shd w:val="clear" w:color="auto" w:fill="B8CCE4" w:themeFill="accent1" w:themeFillTint="66"/>
          </w:tcPr>
          <w:p w14:paraId="296E2AC5" w14:textId="77777777" w:rsidR="003A496E" w:rsidRPr="0071752A" w:rsidRDefault="003A496E" w:rsidP="00075395">
            <w:pPr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</w:t>
            </w:r>
          </w:p>
        </w:tc>
      </w:tr>
      <w:tr w:rsidR="003A496E" w:rsidRPr="00FE26B4" w14:paraId="6221FC7E" w14:textId="77777777" w:rsidTr="00075395">
        <w:tc>
          <w:tcPr>
            <w:tcW w:w="540" w:type="dxa"/>
          </w:tcPr>
          <w:p w14:paraId="73E2BE0F" w14:textId="77777777" w:rsidR="003A496E" w:rsidRPr="00FE26B4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</w:t>
            </w:r>
          </w:p>
        </w:tc>
        <w:tc>
          <w:tcPr>
            <w:tcW w:w="1260" w:type="dxa"/>
          </w:tcPr>
          <w:p w14:paraId="5CA2292E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5412B17C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6C2FD1D6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0191FF40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58F9DB24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0458EA52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A496E" w:rsidRPr="00FE26B4" w14:paraId="50A2D7D1" w14:textId="77777777" w:rsidTr="00075395">
        <w:tc>
          <w:tcPr>
            <w:tcW w:w="540" w:type="dxa"/>
          </w:tcPr>
          <w:p w14:paraId="4CE04A29" w14:textId="77777777" w:rsidR="003A496E" w:rsidRPr="00FE26B4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2.</w:t>
            </w:r>
          </w:p>
        </w:tc>
        <w:tc>
          <w:tcPr>
            <w:tcW w:w="1260" w:type="dxa"/>
          </w:tcPr>
          <w:p w14:paraId="5389DF4F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6B48C06C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610AF08F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7BBB8B91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64E62FE9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6DC8EFC2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A496E" w:rsidRPr="00FE26B4" w14:paraId="036427A0" w14:textId="77777777" w:rsidTr="00075395">
        <w:tc>
          <w:tcPr>
            <w:tcW w:w="540" w:type="dxa"/>
          </w:tcPr>
          <w:p w14:paraId="123E4DF6" w14:textId="77777777" w:rsidR="003A496E" w:rsidRPr="00FE26B4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…</w:t>
            </w:r>
          </w:p>
        </w:tc>
        <w:tc>
          <w:tcPr>
            <w:tcW w:w="1260" w:type="dxa"/>
          </w:tcPr>
          <w:p w14:paraId="7B419275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1D9C8645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18D7D0F9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2A789402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6ED2E95D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2C4F906B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A496E" w:rsidRPr="00FE26B4" w14:paraId="30695ECF" w14:textId="77777777" w:rsidTr="00075395">
        <w:tc>
          <w:tcPr>
            <w:tcW w:w="540" w:type="dxa"/>
          </w:tcPr>
          <w:p w14:paraId="3450D4EE" w14:textId="77777777" w:rsidR="003A496E" w:rsidRPr="004C75AA" w:rsidRDefault="003A496E" w:rsidP="00075395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>
              <w:rPr>
                <w:rFonts w:ascii="Arial" w:hAnsi="Arial" w:cs="Arial"/>
                <w:sz w:val="22"/>
                <w:szCs w:val="22"/>
                <w:lang w:val="en-US"/>
              </w:rPr>
              <w:t>n</w:t>
            </w:r>
          </w:p>
        </w:tc>
        <w:tc>
          <w:tcPr>
            <w:tcW w:w="1260" w:type="dxa"/>
          </w:tcPr>
          <w:p w14:paraId="1C0583F5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60" w:type="dxa"/>
          </w:tcPr>
          <w:p w14:paraId="1AA40B26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900" w:type="dxa"/>
          </w:tcPr>
          <w:p w14:paraId="224C6CAD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60" w:type="dxa"/>
          </w:tcPr>
          <w:p w14:paraId="68F1E157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0" w:type="dxa"/>
          </w:tcPr>
          <w:p w14:paraId="225EC529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</w:tcPr>
          <w:p w14:paraId="28BE87B8" w14:textId="77777777" w:rsidR="003A496E" w:rsidRPr="00FE26B4" w:rsidRDefault="003A496E" w:rsidP="0007539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566F12E" w14:textId="77777777" w:rsidR="003A496E" w:rsidRDefault="003A496E" w:rsidP="003A496E">
      <w:pPr>
        <w:rPr>
          <w:rFonts w:ascii="Arial" w:hAnsi="Arial" w:cs="Arial"/>
          <w:b/>
        </w:rPr>
      </w:pPr>
    </w:p>
    <w:p w14:paraId="693F6493" w14:textId="77777777" w:rsidR="003A496E" w:rsidRDefault="003A496E" w:rsidP="003A496E">
      <w:pPr>
        <w:jc w:val="both"/>
      </w:pPr>
      <w:r>
        <w:t>Представитель</w:t>
      </w:r>
      <w:r w:rsidRPr="00646826">
        <w:t xml:space="preserve"> </w:t>
      </w:r>
      <w:r>
        <w:t xml:space="preserve">Бурового </w:t>
      </w:r>
    </w:p>
    <w:p w14:paraId="400246B3" w14:textId="77777777" w:rsidR="003A496E" w:rsidRPr="00646826" w:rsidRDefault="003A496E" w:rsidP="003A496E">
      <w:pPr>
        <w:jc w:val="both"/>
      </w:pPr>
      <w:r>
        <w:t>подрядчика</w:t>
      </w:r>
      <w:r>
        <w:tab/>
      </w:r>
      <w:r>
        <w:tab/>
      </w:r>
      <w:r>
        <w:tab/>
      </w:r>
      <w:r w:rsidRPr="00646826">
        <w:t>_</w:t>
      </w:r>
      <w:r>
        <w:t>__</w:t>
      </w:r>
      <w:r w:rsidRPr="00646826">
        <w:t>___</w:t>
      </w:r>
      <w:r>
        <w:t>____________</w:t>
      </w:r>
      <w:r w:rsidRPr="00646826">
        <w:t>____</w:t>
      </w:r>
      <w:r>
        <w:t xml:space="preserve">   ________________</w:t>
      </w:r>
      <w:proofErr w:type="gramStart"/>
      <w:r>
        <w:t>_  _</w:t>
      </w:r>
      <w:proofErr w:type="gramEnd"/>
      <w:r>
        <w:t>___________</w:t>
      </w:r>
    </w:p>
    <w:p w14:paraId="325F1F10" w14:textId="77777777" w:rsidR="003A496E" w:rsidRDefault="003A496E" w:rsidP="003A496E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        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(Ф.И.О.)                      должность</w:t>
      </w:r>
    </w:p>
    <w:p w14:paraId="06378115" w14:textId="77777777" w:rsidR="003A496E" w:rsidRDefault="003A496E" w:rsidP="003A496E">
      <w:pPr>
        <w:jc w:val="center"/>
        <w:rPr>
          <w:rFonts w:ascii="Arial" w:hAnsi="Arial" w:cs="Arial"/>
          <w:b/>
          <w:caps/>
          <w:sz w:val="22"/>
          <w:szCs w:val="22"/>
        </w:rPr>
      </w:pPr>
    </w:p>
    <w:p w14:paraId="1A5FB50F" w14:textId="77777777" w:rsidR="003A496E" w:rsidRDefault="003A496E" w:rsidP="003A496E">
      <w:pPr>
        <w:jc w:val="center"/>
        <w:rPr>
          <w:rFonts w:ascii="Arial" w:hAnsi="Arial" w:cs="Arial"/>
          <w:b/>
          <w:caps/>
          <w:sz w:val="22"/>
          <w:szCs w:val="22"/>
        </w:rPr>
      </w:pPr>
    </w:p>
    <w:p w14:paraId="64B1BD4A" w14:textId="77777777" w:rsidR="003A496E" w:rsidRPr="00F35798" w:rsidRDefault="003A496E" w:rsidP="003A496E">
      <w:pPr>
        <w:rPr>
          <w:rFonts w:ascii="Arial" w:hAnsi="Arial" w:cs="Arial"/>
          <w:b/>
          <w:caps/>
          <w:sz w:val="22"/>
          <w:szCs w:val="22"/>
        </w:rPr>
      </w:pPr>
      <w:r w:rsidRPr="00F35798">
        <w:rPr>
          <w:rFonts w:ascii="Arial" w:hAnsi="Arial" w:cs="Arial"/>
          <w:b/>
          <w:caps/>
          <w:sz w:val="22"/>
          <w:szCs w:val="22"/>
        </w:rPr>
        <w:t>Согласовано:</w:t>
      </w:r>
    </w:p>
    <w:p w14:paraId="11B7AC9B" w14:textId="77777777" w:rsidR="003A496E" w:rsidRDefault="003A496E" w:rsidP="003A496E">
      <w:pPr>
        <w:rPr>
          <w:rFonts w:ascii="Arial" w:hAnsi="Arial" w:cs="Arial"/>
          <w:b/>
        </w:rPr>
      </w:pPr>
    </w:p>
    <w:p w14:paraId="4E657F4A" w14:textId="77777777" w:rsidR="003A496E" w:rsidRDefault="003A496E" w:rsidP="003A496E">
      <w:pPr>
        <w:jc w:val="both"/>
      </w:pPr>
      <w:r w:rsidRPr="00BC1E08">
        <w:t>Представ</w:t>
      </w:r>
      <w:r>
        <w:t>итель управления СБ</w:t>
      </w:r>
    </w:p>
    <w:p w14:paraId="26D11094" w14:textId="77777777" w:rsidR="003A496E" w:rsidRPr="00646826" w:rsidRDefault="003A496E" w:rsidP="003A496E">
      <w:pPr>
        <w:jc w:val="both"/>
      </w:pPr>
      <w:r>
        <w:t>Заказчика</w:t>
      </w:r>
      <w:r>
        <w:tab/>
      </w:r>
      <w:r>
        <w:tab/>
      </w:r>
      <w:r>
        <w:tab/>
        <w:t>__</w:t>
      </w:r>
      <w:r w:rsidRPr="00646826">
        <w:t>____</w:t>
      </w:r>
      <w:r>
        <w:t>____________</w:t>
      </w:r>
      <w:r w:rsidRPr="00646826">
        <w:t>____</w:t>
      </w:r>
      <w:r>
        <w:t xml:space="preserve">   ________________</w:t>
      </w:r>
      <w:proofErr w:type="gramStart"/>
      <w:r>
        <w:t>_  _</w:t>
      </w:r>
      <w:proofErr w:type="gramEnd"/>
      <w:r>
        <w:t>___________</w:t>
      </w:r>
    </w:p>
    <w:p w14:paraId="3D75B750" w14:textId="77777777" w:rsidR="003A496E" w:rsidRDefault="003A496E" w:rsidP="003A496E">
      <w:pPr>
        <w:rPr>
          <w:color w:val="000000" w:themeColor="text1"/>
        </w:rPr>
      </w:pPr>
      <w:r>
        <w:rPr>
          <w:sz w:val="16"/>
          <w:szCs w:val="16"/>
        </w:rPr>
        <w:t xml:space="preserve">                                                                                          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 (Ф.И.О.)                      должность</w:t>
      </w:r>
    </w:p>
    <w:p w14:paraId="7692A93C" w14:textId="1DFB743A" w:rsidR="001674E6" w:rsidRDefault="001674E6"/>
    <w:p w14:paraId="52A69FFF" w14:textId="7691B81C" w:rsidR="003A496E" w:rsidRDefault="003A496E"/>
    <w:p w14:paraId="4F50FE3C" w14:textId="77777777" w:rsidR="003A496E" w:rsidRDefault="003A496E">
      <w:pPr>
        <w:sectPr w:rsidR="003A496E" w:rsidSect="0017199F">
          <w:headerReference w:type="default" r:id="rId38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54A2BAC2" w14:textId="01E3776D" w:rsidR="00414045" w:rsidRDefault="00414045" w:rsidP="00414045">
      <w:pPr>
        <w:rPr>
          <w:b/>
        </w:rPr>
      </w:pPr>
      <w:bookmarkStart w:id="69" w:name="_ПРИЛОЖЕНИЕ_1.1._Данные"/>
      <w:bookmarkEnd w:id="69"/>
      <w:r>
        <w:rPr>
          <w:b/>
        </w:rPr>
        <w:lastRenderedPageBreak/>
        <w:t xml:space="preserve">Форма 2: </w:t>
      </w:r>
    </w:p>
    <w:p w14:paraId="0E694700" w14:textId="77777777" w:rsidR="00414045" w:rsidRDefault="00414045" w:rsidP="00414045">
      <w:pPr>
        <w:rPr>
          <w:b/>
        </w:rPr>
      </w:pPr>
    </w:p>
    <w:p w14:paraId="2CFA4521" w14:textId="77777777" w:rsidR="0026293C" w:rsidRDefault="0026293C" w:rsidP="0026293C">
      <w:pPr>
        <w:jc w:val="center"/>
      </w:pPr>
      <w:r>
        <w:rPr>
          <w:b/>
        </w:rPr>
        <w:t>Данные</w:t>
      </w:r>
      <w:r w:rsidRPr="00F35798">
        <w:rPr>
          <w:b/>
        </w:rPr>
        <w:t xml:space="preserve"> о планируемых объемах образования </w:t>
      </w:r>
      <w:r>
        <w:rPr>
          <w:b/>
        </w:rPr>
        <w:t>отходов бурения/отходов ТКРС</w:t>
      </w:r>
    </w:p>
    <w:p w14:paraId="183ABCC3" w14:textId="77777777" w:rsidR="0026293C" w:rsidRDefault="0026293C" w:rsidP="0026293C"/>
    <w:p w14:paraId="20683A0B" w14:textId="77777777" w:rsidR="0026293C" w:rsidRDefault="0026293C" w:rsidP="0026293C">
      <w:r>
        <w:t xml:space="preserve">Период с ___________ по _________ </w:t>
      </w:r>
    </w:p>
    <w:p w14:paraId="59876A1F" w14:textId="77777777" w:rsidR="0026293C" w:rsidRDefault="0026293C" w:rsidP="0026293C">
      <w:r>
        <w:t xml:space="preserve">Подрядчик осуществляющий ремонт </w:t>
      </w:r>
      <w:proofErr w:type="gramStart"/>
      <w:r>
        <w:t>скважин  _</w:t>
      </w:r>
      <w:proofErr w:type="gramEnd"/>
      <w:r>
        <w:t>_____________</w:t>
      </w:r>
    </w:p>
    <w:p w14:paraId="3AFF14F5" w14:textId="77777777" w:rsidR="0026293C" w:rsidRDefault="0026293C" w:rsidP="0026293C"/>
    <w:tbl>
      <w:tblPr>
        <w:tblW w:w="9741" w:type="dxa"/>
        <w:tblInd w:w="113" w:type="dxa"/>
        <w:tblLook w:val="04A0" w:firstRow="1" w:lastRow="0" w:firstColumn="1" w:lastColumn="0" w:noHBand="0" w:noVBand="1"/>
      </w:tblPr>
      <w:tblGrid>
        <w:gridCol w:w="672"/>
        <w:gridCol w:w="1303"/>
        <w:gridCol w:w="1590"/>
        <w:gridCol w:w="1397"/>
        <w:gridCol w:w="1278"/>
        <w:gridCol w:w="620"/>
        <w:gridCol w:w="835"/>
        <w:gridCol w:w="853"/>
        <w:gridCol w:w="1212"/>
      </w:tblGrid>
      <w:tr w:rsidR="0026293C" w14:paraId="718C4633" w14:textId="77777777" w:rsidTr="0026293C">
        <w:trPr>
          <w:trHeight w:val="255"/>
        </w:trPr>
        <w:tc>
          <w:tcPr>
            <w:tcW w:w="6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6D3D1D8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Куст</w:t>
            </w:r>
          </w:p>
        </w:tc>
        <w:tc>
          <w:tcPr>
            <w:tcW w:w="13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7263950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№</w:t>
            </w:r>
          </w:p>
          <w:p w14:paraId="407196D7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Скважины</w:t>
            </w:r>
          </w:p>
        </w:tc>
        <w:tc>
          <w:tcPr>
            <w:tcW w:w="1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0B49BB5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Мероприятие</w:t>
            </w:r>
          </w:p>
        </w:tc>
        <w:tc>
          <w:tcPr>
            <w:tcW w:w="1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0BC65449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Месяц</w:t>
            </w:r>
          </w:p>
        </w:tc>
        <w:tc>
          <w:tcPr>
            <w:tcW w:w="1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29C2CB7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Объем отработки, м3</w:t>
            </w:r>
          </w:p>
        </w:tc>
        <w:tc>
          <w:tcPr>
            <w:tcW w:w="3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4C6C4B29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Состав отходов</w:t>
            </w:r>
          </w:p>
        </w:tc>
      </w:tr>
      <w:tr w:rsidR="0026293C" w14:paraId="7592C0BE" w14:textId="77777777" w:rsidTr="0026293C">
        <w:trPr>
          <w:trHeight w:val="255"/>
        </w:trPr>
        <w:tc>
          <w:tcPr>
            <w:tcW w:w="6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D6DF85B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3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EDD8F33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4CB970E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16ED3EB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2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3C4C46D" w14:textId="77777777" w:rsidR="0026293C" w:rsidRPr="00CB77BC" w:rsidRDefault="0026293C" w:rsidP="00B36F56">
            <w:pPr>
              <w:rPr>
                <w:rFonts w:eastAsia="Calibri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4EB04C35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РУО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5C687973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нефть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2F0815B5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вода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  <w:hideMark/>
          </w:tcPr>
          <w:p w14:paraId="64358DEE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 w:rsidRPr="00CB77BC">
              <w:rPr>
                <w:rFonts w:eastAsia="Calibri"/>
                <w:b/>
                <w:bCs/>
                <w:caps/>
                <w:sz w:val="16"/>
                <w:szCs w:val="16"/>
              </w:rPr>
              <w:t>продукты реакции</w:t>
            </w:r>
          </w:p>
        </w:tc>
      </w:tr>
      <w:tr w:rsidR="0026293C" w14:paraId="54168B8C" w14:textId="77777777" w:rsidTr="0026293C">
        <w:trPr>
          <w:trHeight w:val="255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9F93EB3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30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9E70E4E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159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01C7F6F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3</w:t>
            </w:r>
          </w:p>
        </w:tc>
        <w:tc>
          <w:tcPr>
            <w:tcW w:w="139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0518889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4</w:t>
            </w:r>
          </w:p>
        </w:tc>
        <w:tc>
          <w:tcPr>
            <w:tcW w:w="126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2EFC6FD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5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33B1AA42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41DD715B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67527F8E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8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14:paraId="62F46012" w14:textId="77777777" w:rsidR="0026293C" w:rsidRPr="00CB77BC" w:rsidRDefault="0026293C" w:rsidP="00B36F56">
            <w:pPr>
              <w:jc w:val="center"/>
              <w:rPr>
                <w:rFonts w:eastAsia="Calibri"/>
                <w:b/>
                <w:bCs/>
                <w:caps/>
                <w:sz w:val="16"/>
                <w:szCs w:val="16"/>
              </w:rPr>
            </w:pPr>
            <w:r>
              <w:rPr>
                <w:rFonts w:eastAsia="Calibri"/>
                <w:b/>
                <w:bCs/>
                <w:caps/>
                <w:sz w:val="16"/>
                <w:szCs w:val="16"/>
              </w:rPr>
              <w:t>9</w:t>
            </w:r>
          </w:p>
        </w:tc>
      </w:tr>
      <w:tr w:rsidR="0026293C" w14:paraId="51CE2119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4611B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E548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E75EC" w14:textId="77777777" w:rsidR="0026293C" w:rsidRDefault="0026293C" w:rsidP="00B36F56">
            <w:pPr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EAA4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6A9C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BFE2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2D7B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B743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96DDF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2AF0F15F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8AA2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2.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46D7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92DA7" w14:textId="77777777" w:rsidR="0026293C" w:rsidRDefault="0026293C" w:rsidP="00B36F56">
            <w:pPr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9200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EADD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10B1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46632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1865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CCE3E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4456363E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8A2F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…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1260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C2F29" w14:textId="77777777" w:rsidR="0026293C" w:rsidRDefault="0026293C" w:rsidP="00B36F56">
            <w:pPr>
              <w:jc w:val="center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A0B3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D163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A48F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F32A2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63C14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BB331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7B1F54CF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BC164" w14:textId="77777777" w:rsidR="0026293C" w:rsidRPr="00B20AE1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n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6DD2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E7050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9CC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677E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2AB31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E3B3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25A3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CA4E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28C99346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5850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E4DA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65C08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580B0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6BB5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E363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404D3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9E8BF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2B5E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738A97B2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39FEC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B031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35C55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9F8D4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BAF9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BEDC7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DAE6D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9823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519C5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  <w:tr w:rsidR="0026293C" w14:paraId="151B486B" w14:textId="77777777" w:rsidTr="00B36F56">
        <w:trPr>
          <w:trHeight w:val="255"/>
        </w:trPr>
        <w:tc>
          <w:tcPr>
            <w:tcW w:w="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A6EB1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54CD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204CA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E78B2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693129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FE356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1343B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D9B0B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1C625" w14:textId="77777777" w:rsidR="0026293C" w:rsidRDefault="0026293C" w:rsidP="00B36F5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</w:tr>
    </w:tbl>
    <w:p w14:paraId="52B5F594" w14:textId="77777777" w:rsidR="0026293C" w:rsidRDefault="0026293C" w:rsidP="0026293C">
      <w:pPr>
        <w:rPr>
          <w:rFonts w:ascii="Arial" w:hAnsi="Arial" w:cs="Arial"/>
          <w:b/>
        </w:rPr>
      </w:pPr>
    </w:p>
    <w:p w14:paraId="299B1E43" w14:textId="77777777" w:rsidR="0026293C" w:rsidRDefault="0026293C" w:rsidP="0026293C">
      <w:pPr>
        <w:rPr>
          <w:rFonts w:ascii="Arial" w:hAnsi="Arial" w:cs="Arial"/>
          <w:b/>
        </w:rPr>
      </w:pPr>
    </w:p>
    <w:p w14:paraId="3EE4AE9B" w14:textId="77777777" w:rsidR="0026293C" w:rsidRDefault="0026293C" w:rsidP="0026293C">
      <w:pPr>
        <w:jc w:val="center"/>
        <w:rPr>
          <w:rFonts w:ascii="Arial" w:hAnsi="Arial" w:cs="Arial"/>
          <w:b/>
          <w:caps/>
          <w:sz w:val="22"/>
          <w:szCs w:val="22"/>
        </w:rPr>
      </w:pPr>
    </w:p>
    <w:p w14:paraId="660B47F9" w14:textId="77777777" w:rsidR="0026293C" w:rsidRDefault="0026293C" w:rsidP="0026293C">
      <w:pPr>
        <w:rPr>
          <w:rFonts w:ascii="Arial" w:hAnsi="Arial" w:cs="Arial"/>
          <w:b/>
          <w:caps/>
          <w:sz w:val="22"/>
          <w:szCs w:val="22"/>
        </w:rPr>
      </w:pPr>
      <w:r>
        <w:t xml:space="preserve">Представитель Подрядчика, осуществляющий ремонт скважин  </w:t>
      </w:r>
    </w:p>
    <w:p w14:paraId="59D5093A" w14:textId="77777777" w:rsidR="0026293C" w:rsidRDefault="0026293C" w:rsidP="0026293C">
      <w:pPr>
        <w:rPr>
          <w:rFonts w:ascii="Arial" w:hAnsi="Arial" w:cs="Arial"/>
          <w:b/>
          <w:caps/>
          <w:sz w:val="22"/>
          <w:szCs w:val="22"/>
        </w:rPr>
      </w:pPr>
    </w:p>
    <w:p w14:paraId="5CCFD3E1" w14:textId="77777777" w:rsidR="0026293C" w:rsidRPr="00646826" w:rsidRDefault="0026293C" w:rsidP="0026293C">
      <w:pPr>
        <w:jc w:val="both"/>
      </w:pPr>
      <w:r w:rsidRPr="00646826">
        <w:t>_</w:t>
      </w:r>
      <w:r>
        <w:t>__</w:t>
      </w:r>
      <w:r w:rsidRPr="00646826">
        <w:t>___</w:t>
      </w:r>
      <w:r>
        <w:t>____________</w:t>
      </w:r>
      <w:r w:rsidRPr="00646826">
        <w:t>____</w:t>
      </w:r>
      <w:r>
        <w:t xml:space="preserve">   _________________  ____________</w:t>
      </w:r>
    </w:p>
    <w:p w14:paraId="2C004877" w14:textId="77777777" w:rsidR="0026293C" w:rsidRDefault="0026293C" w:rsidP="0026293C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</w:t>
      </w:r>
      <w:r w:rsidR="00EA27BF">
        <w:rPr>
          <w:sz w:val="16"/>
          <w:szCs w:val="16"/>
        </w:rPr>
        <w:t xml:space="preserve">   </w:t>
      </w:r>
      <w:r>
        <w:rPr>
          <w:sz w:val="16"/>
          <w:szCs w:val="16"/>
        </w:rPr>
        <w:t xml:space="preserve">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(Ф.И.О.)                      должность</w:t>
      </w:r>
    </w:p>
    <w:p w14:paraId="21E8BC06" w14:textId="77777777" w:rsidR="0026293C" w:rsidRDefault="0026293C" w:rsidP="0026293C">
      <w:pPr>
        <w:rPr>
          <w:rFonts w:ascii="Arial" w:hAnsi="Arial" w:cs="Arial"/>
          <w:b/>
          <w:caps/>
          <w:sz w:val="22"/>
          <w:szCs w:val="22"/>
        </w:rPr>
      </w:pPr>
    </w:p>
    <w:p w14:paraId="7881EDE5" w14:textId="77777777" w:rsidR="0026293C" w:rsidRPr="00F35798" w:rsidRDefault="0026293C" w:rsidP="0026293C">
      <w:pPr>
        <w:rPr>
          <w:rFonts w:ascii="Arial" w:hAnsi="Arial" w:cs="Arial"/>
          <w:b/>
          <w:caps/>
          <w:sz w:val="22"/>
          <w:szCs w:val="22"/>
        </w:rPr>
      </w:pPr>
      <w:r w:rsidRPr="00F35798">
        <w:rPr>
          <w:rFonts w:ascii="Arial" w:hAnsi="Arial" w:cs="Arial"/>
          <w:b/>
          <w:caps/>
          <w:sz w:val="22"/>
          <w:szCs w:val="22"/>
        </w:rPr>
        <w:t>Согласовано:</w:t>
      </w:r>
    </w:p>
    <w:p w14:paraId="2B90617B" w14:textId="77777777" w:rsidR="0026293C" w:rsidRDefault="0026293C" w:rsidP="0026293C">
      <w:pPr>
        <w:jc w:val="both"/>
      </w:pPr>
    </w:p>
    <w:p w14:paraId="5CF865C0" w14:textId="77777777" w:rsidR="0026293C" w:rsidRDefault="0026293C" w:rsidP="0026293C">
      <w:pPr>
        <w:jc w:val="both"/>
      </w:pPr>
      <w:r w:rsidRPr="00BC1E08">
        <w:t>Представ</w:t>
      </w:r>
      <w:r>
        <w:t>итель управления ДНГ</w:t>
      </w:r>
    </w:p>
    <w:p w14:paraId="40646E30" w14:textId="77777777" w:rsidR="0026293C" w:rsidRDefault="0026293C" w:rsidP="0026293C">
      <w:pPr>
        <w:shd w:val="clear" w:color="auto" w:fill="FFFFFF"/>
        <w:spacing w:after="120" w:line="298" w:lineRule="exact"/>
        <w:rPr>
          <w:noProof/>
        </w:rPr>
      </w:pPr>
      <w:r>
        <w:t>Заказчика</w:t>
      </w:r>
      <w:r>
        <w:tab/>
      </w:r>
      <w:r>
        <w:tab/>
      </w:r>
    </w:p>
    <w:p w14:paraId="67E3EF71" w14:textId="77777777" w:rsidR="0026293C" w:rsidRPr="00646826" w:rsidRDefault="0026293C" w:rsidP="0026293C">
      <w:pPr>
        <w:jc w:val="both"/>
      </w:pPr>
      <w:r w:rsidRPr="00646826">
        <w:t>_</w:t>
      </w:r>
      <w:r>
        <w:t>__</w:t>
      </w:r>
      <w:r w:rsidRPr="00646826">
        <w:t>___</w:t>
      </w:r>
      <w:r>
        <w:t>____________</w:t>
      </w:r>
      <w:r w:rsidRPr="00646826">
        <w:t>____</w:t>
      </w:r>
      <w:r>
        <w:t xml:space="preserve">   _________________  ____________</w:t>
      </w:r>
    </w:p>
    <w:p w14:paraId="2E65B13F" w14:textId="77777777" w:rsidR="0026293C" w:rsidRDefault="0026293C" w:rsidP="0026293C">
      <w:pPr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</w:t>
      </w:r>
      <w:r w:rsidR="00EA27BF">
        <w:rPr>
          <w:sz w:val="16"/>
          <w:szCs w:val="16"/>
        </w:rPr>
        <w:t xml:space="preserve">                       </w:t>
      </w:r>
      <w:r>
        <w:rPr>
          <w:sz w:val="16"/>
          <w:szCs w:val="16"/>
        </w:rPr>
        <w:t xml:space="preserve">     (</w:t>
      </w:r>
      <w:proofErr w:type="gramStart"/>
      <w:r>
        <w:rPr>
          <w:sz w:val="16"/>
          <w:szCs w:val="16"/>
        </w:rPr>
        <w:t xml:space="preserve">подпись)   </w:t>
      </w:r>
      <w:proofErr w:type="gramEnd"/>
      <w:r>
        <w:rPr>
          <w:sz w:val="16"/>
          <w:szCs w:val="16"/>
        </w:rPr>
        <w:t xml:space="preserve">                                 (Ф.И.О.)                      должность</w:t>
      </w:r>
    </w:p>
    <w:p w14:paraId="0E4D86A5" w14:textId="77777777" w:rsidR="001674E6" w:rsidRPr="00D66280" w:rsidRDefault="001674E6" w:rsidP="00D66280">
      <w:bookmarkStart w:id="70" w:name="_ПРИЛОЖЕНИЕ_2._АКТ"/>
      <w:bookmarkEnd w:id="70"/>
    </w:p>
    <w:p w14:paraId="4F3329BA" w14:textId="77777777" w:rsidR="00EA27BF" w:rsidRDefault="00EA27BF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EA27BF" w:rsidSect="0017199F"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8D4B0D7" w14:textId="1A92FA14" w:rsidR="00EA27BF" w:rsidRPr="0026293C" w:rsidRDefault="00EA27BF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71" w:name="_ПРИЛОЖЕНИЕ_2._ежедневная"/>
      <w:bookmarkStart w:id="72" w:name="_ПРИЛОЖЕНИЕ_2._ФОРМА"/>
      <w:bookmarkStart w:id="73" w:name="_Toc506990255"/>
      <w:bookmarkStart w:id="74" w:name="_Toc528324813"/>
      <w:bookmarkStart w:id="75" w:name="Приложение2"/>
      <w:bookmarkEnd w:id="71"/>
      <w:bookmarkEnd w:id="72"/>
      <w:r>
        <w:rPr>
          <w:rFonts w:ascii="Arial" w:hAnsi="Arial" w:cs="Arial"/>
          <w:i w:val="0"/>
          <w:caps/>
          <w:sz w:val="24"/>
          <w:lang w:val="ru-RU"/>
        </w:rPr>
        <w:lastRenderedPageBreak/>
        <w:t>ПРИЛОЖЕНИЕ 2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bookmarkEnd w:id="73"/>
      <w:bookmarkEnd w:id="74"/>
      <w:r w:rsidR="009801C0" w:rsidRPr="009801C0">
        <w:rPr>
          <w:rFonts w:ascii="Arial" w:hAnsi="Arial" w:cs="Arial"/>
          <w:i w:val="0"/>
          <w:caps/>
          <w:sz w:val="24"/>
          <w:lang w:val="ru-RU"/>
        </w:rPr>
        <w:t>ФОРМА ЕЖЕДНЕВНОЙ СВОДКИ, ПРЕДОСТАВЛЯЕМОЙ БУРОВЫМ ПОДРЯДЧИКОМ О ДВИЖЕНИИ ОТХОДОВ БУРЕНИЯ / ОТХОДОВ ТКРС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782"/>
        <w:gridCol w:w="1401"/>
        <w:gridCol w:w="1402"/>
        <w:gridCol w:w="1405"/>
        <w:gridCol w:w="1402"/>
        <w:gridCol w:w="1402"/>
        <w:gridCol w:w="1405"/>
        <w:gridCol w:w="1408"/>
        <w:gridCol w:w="1408"/>
        <w:gridCol w:w="1408"/>
      </w:tblGrid>
      <w:tr w:rsidR="00D77263" w:rsidRPr="00716B17" w14:paraId="4E657A1B" w14:textId="77777777" w:rsidTr="00E30CA2">
        <w:trPr>
          <w:trHeight w:val="210"/>
          <w:tblHeader/>
        </w:trPr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bookmarkEnd w:id="75"/>
          <w:p w14:paraId="68D5BFCB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  <w:r w:rsidRPr="00716B17">
              <w:rPr>
                <w:rFonts w:ascii="Arial" w:hAnsi="Arial" w:cs="Arial"/>
                <w:color w:val="000000" w:themeColor="text1"/>
                <w:sz w:val="22"/>
                <w:szCs w:val="22"/>
              </w:rPr>
              <w:t>Дата (</w:t>
            </w:r>
            <w:proofErr w:type="spellStart"/>
            <w:r w:rsidRPr="00716B17">
              <w:rPr>
                <w:rFonts w:ascii="Arial" w:hAnsi="Arial" w:cs="Arial"/>
                <w:color w:val="000000" w:themeColor="text1"/>
                <w:sz w:val="22"/>
                <w:szCs w:val="22"/>
              </w:rPr>
              <w:t>ч.м.г</w:t>
            </w:r>
            <w:proofErr w:type="spellEnd"/>
            <w:r w:rsidRPr="00716B17">
              <w:rPr>
                <w:rFonts w:ascii="Arial" w:hAnsi="Arial" w:cs="Arial"/>
                <w:color w:val="000000" w:themeColor="text1"/>
                <w:sz w:val="22"/>
                <w:szCs w:val="22"/>
              </w:rPr>
              <w:t>)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14:paraId="6B2BBBB1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Образовано, м3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DEBF7"/>
            <w:noWrap/>
            <w:vAlign w:val="bottom"/>
            <w:hideMark/>
          </w:tcPr>
          <w:p w14:paraId="07CC5331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Накоплено, м3</w:t>
            </w:r>
          </w:p>
        </w:tc>
        <w:tc>
          <w:tcPr>
            <w:tcW w:w="146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44A022D7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Утилизировано, м3</w:t>
            </w:r>
          </w:p>
        </w:tc>
      </w:tr>
      <w:tr w:rsidR="00D77263" w:rsidRPr="00716B17" w14:paraId="3084E13C" w14:textId="77777777" w:rsidTr="00E30CA2">
        <w:trPr>
          <w:trHeight w:val="210"/>
          <w:tblHeader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A3C25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№КП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71B22537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45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DDEBF7"/>
            <w:noWrap/>
            <w:hideMark/>
          </w:tcPr>
          <w:p w14:paraId="5A4A9DA6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46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7B8ECE14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33A0019" w14:textId="77777777" w:rsidTr="00E30CA2">
        <w:trPr>
          <w:trHeight w:val="210"/>
          <w:tblHeader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179F5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№</w:t>
            </w:r>
            <w:proofErr w:type="spellStart"/>
            <w:r w:rsidRPr="00C12F40">
              <w:rPr>
                <w:rFonts w:ascii="Arial" w:hAnsi="Arial"/>
                <w:color w:val="000000" w:themeColor="text1"/>
                <w:sz w:val="22"/>
              </w:rPr>
              <w:t>скв</w:t>
            </w:r>
            <w:proofErr w:type="spellEnd"/>
            <w:r w:rsidRPr="00C12F40">
              <w:rPr>
                <w:rFonts w:ascii="Arial" w:hAnsi="Arial"/>
                <w:color w:val="000000" w:themeColor="text1"/>
                <w:sz w:val="22"/>
              </w:rPr>
              <w:t>.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3D70B0ED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274056EE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hideMark/>
          </w:tcPr>
          <w:p w14:paraId="6A53B257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hideMark/>
          </w:tcPr>
          <w:p w14:paraId="27ED9131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hideMark/>
          </w:tcPr>
          <w:p w14:paraId="5FE7D99E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hideMark/>
          </w:tcPr>
          <w:p w14:paraId="5C9473EA" w14:textId="77777777" w:rsidR="00D77263" w:rsidRPr="00C12F40" w:rsidRDefault="00D77263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62FB8F7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FD7B738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19CB0DF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8A13E16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2BBEB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68FD68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726B13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2689A1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EB3BE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866739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D6E7F1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30E778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D0BB4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517AEF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690186A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7968D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5B780C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BD43F2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888052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53B5DC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8A3BC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23B42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7C42AC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BAA7EA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6CA468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5E12EB4B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97C966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C163D4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C3889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FECD38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B7B350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0AD878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C36602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D128A0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B46500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3786DA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186484F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D9775D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FC4D97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DD78A4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0E10D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CEDDE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24E0C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4D0330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24222E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E41DAD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F74A18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4A7AD937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4DCCEC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BB67B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2873D4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946F6E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279FC0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CC5FCF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28695E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328B3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13F9A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F5D546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3BBD718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BF3DC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7F739C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27169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3E85EC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48838D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8F8FC9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300574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F20E76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C5A457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E28BBE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6DF1ADE0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9DF86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EC1057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DFAEAA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09461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4D29B0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E9217A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5A1959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2F59A3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32A760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FE543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569F088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A859CB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4899E7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E91B78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73A0CD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90B24F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B95EC8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A0A85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B684BE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B34E5D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6130E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5E8A4D2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71CB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7B5E4C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817BFD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227E23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F1D3D0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BB1D7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8665BF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9E2BE4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AA9FEA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69A751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28E90D2F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BE45D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08AABF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F4E30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7B730F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9DEDD0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5D3540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4C5B2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750C3C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72709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1565AE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2E86B98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AB7FC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1525FA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2D038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9EE2FA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1A72E6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5ABEE3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FDFD6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921CC97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0B289B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C5AB2B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69F3311A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890A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151693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B3CF8F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D28906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838C17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462753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038161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B4A9B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E02CF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E291AB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  <w:tr w:rsidR="00D77263" w:rsidRPr="00716B17" w14:paraId="3FEB78A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AFA2F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0C97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09EC1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B1EE7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0161E1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B8DA13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36F7A2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6AEE21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E24931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C2B305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08B1A09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7FF40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C1C98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F5DD64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DF13FA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B239A7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FE8EA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5835C0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B6DAD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9B0076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118D40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5F7F68F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2B10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1FE006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863603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6EF92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759D9A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CFEB91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30EE19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CF1804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7D3DC0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5AC81A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F6F340E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A999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5A27D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5A76E4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33F377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B40CD7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0172F4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47CFF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A70E26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7A9914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F38570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6F0432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2CE3D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D2C7D8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ED86B2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F93792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79CB48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1C6583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133002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C99F8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9D14F5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DDDF44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0940129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DB57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23879B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BA149C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5972B6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3691AC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23466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F4C6CF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1FE7D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B23817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C2958C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7BCD4B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157F7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5C8184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858350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AF75A8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E59F3F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BF0562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E258B0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1527CB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487E3F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C41EA0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9684406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38F16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D90F6F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D5F750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19DEA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5801E6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F1A94C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9C9935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525772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958B5C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B42B6B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C06F1AA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68734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57D946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DB239D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9609B9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A3E68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31F1A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211944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772293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1A39FA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D31D6B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B0D113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71CFA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6387C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00C5EB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59A58C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D4C193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B702DC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999A44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640285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6583E5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25C53F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0F53BB5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9CAC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2C470A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521CFD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D30496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07C880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47C24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99DA52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FD544E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3C0F7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CF07C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4B53B85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005DC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81B738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02B53F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940E96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A45B5A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F56D59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14BD81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5ACED7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61E367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1D077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13DB5D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959D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CB8BDB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652CD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1AF084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2DD192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719ED9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8BBA0B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110FFD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432DA6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DF092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D6FACD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74F4DB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CE25EE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35FD2F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E2CD16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86A327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D1DBA3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87EC84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D5E08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21440C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E0553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428CE6C2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58BE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7148BF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A4B1A6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E42171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87C0C5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9F1662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CE8C12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845FC7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FF2FC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DC1E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BB81DAB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D6AA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071822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D99F05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5A56CC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64BEDC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9EDEE6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7E053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400181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2A818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5CB1A2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63B4A25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57037D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22D88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7CC634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708AB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2B4971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5162F1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F19736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E6DEF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A99E39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CBDBE5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F17165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985F09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F829DD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0EDCBB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DAE304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E7F287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F3FAC0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8B66F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9D65EE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004E69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710158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2EE5256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BFEA5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48D8E9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5A48DF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4E7761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EAAAB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8E721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7BC2EF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9631D5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A6A4BE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AEDE16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0C4EE7FA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9A67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7D46C4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B4A2D4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7B85FC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73E29D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6D89FF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F7E4F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BC9443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34AE7C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BAA38B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F7D9337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262255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3FFFFC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F045A8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511895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CCFA81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570B5D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FFC4B7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CE849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657DC8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3B3457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4F1F81D0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597C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31C44E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E8BE75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837193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CF7C0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6D59D4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BFEFE2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06A522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9DF60F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9989F2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D17674B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3DF7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36140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4E639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F25E7B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C36C66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C66010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0418E4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DFC31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EF0CCE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6F1961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22AD17F1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E25C8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805387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7B53B2E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504007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591E0D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86C7B1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BBF8E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A4888F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BBA42E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3A6022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3BD6708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7C2B80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9DBB1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920642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AAE5E5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E652DD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A9C072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ECAC3E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3CB186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1737E2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6BAB4F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60ECFBA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268F1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64D83C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6C5829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22FF37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49CB5F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AFD770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8CB5CF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CBB713D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DF3F96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3B34F1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5C3C2112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EB2D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5D9EFFD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7CB094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032F6E3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DA3044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1E7CD4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34BB9B4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C3FBA66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3DEA4D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F67628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03569747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DA0AF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09A17B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28BAB08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32D21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56D21A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6B0A7B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21EB2C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EBC747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ECC2D8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9FC690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3A03DA4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62ED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E6F18B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712EF1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1C6AB59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4C6690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AB9253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BD479E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154859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964F45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B6BDA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1BB7132C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696A23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81984F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60F3081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FC49BDB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49BF5FA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E38545C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2090D6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05453A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E192333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56841F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728FE69E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67372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67BCC264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F7A58A2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23A724A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E36FB4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E52CB59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9501F80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1D5493E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E679DE7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8215A3F" w14:textId="77777777" w:rsidR="00D77263" w:rsidRPr="00C12F40" w:rsidRDefault="00D77263" w:rsidP="00E30CA2">
            <w:pPr>
              <w:outlineLvl w:val="0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</w:tr>
      <w:tr w:rsidR="00D77263" w:rsidRPr="00716B17" w14:paraId="341DE01E" w14:textId="77777777" w:rsidTr="00E30CA2">
        <w:trPr>
          <w:trHeight w:val="210"/>
        </w:trPr>
        <w:tc>
          <w:tcPr>
            <w:tcW w:w="61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F4365" w14:textId="77777777" w:rsidR="00D77263" w:rsidRPr="00C12F40" w:rsidRDefault="00D77263" w:rsidP="00E30CA2">
            <w:pPr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итого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3419473E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8CEEF4A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bottom"/>
            <w:hideMark/>
          </w:tcPr>
          <w:p w14:paraId="45BEB496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022BC01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F934038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1F134D4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2879732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6C0382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  <w:tc>
          <w:tcPr>
            <w:tcW w:w="4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737D61C" w14:textId="77777777" w:rsidR="00D77263" w:rsidRPr="00C12F40" w:rsidRDefault="00D77263" w:rsidP="00E30CA2">
            <w:pPr>
              <w:jc w:val="right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0,00</w:t>
            </w:r>
          </w:p>
        </w:tc>
      </w:tr>
    </w:tbl>
    <w:p w14:paraId="694C9348" w14:textId="5E313212" w:rsidR="00EA27BF" w:rsidRDefault="00EA27BF" w:rsidP="00EA27BF">
      <w:pPr>
        <w:jc w:val="both"/>
        <w:rPr>
          <w:sz w:val="16"/>
          <w:szCs w:val="16"/>
        </w:rPr>
      </w:pPr>
    </w:p>
    <w:p w14:paraId="7340C750" w14:textId="172B4B31" w:rsidR="00BC26F8" w:rsidRDefault="00BC26F8">
      <w:pPr>
        <w:rPr>
          <w:sz w:val="16"/>
          <w:szCs w:val="16"/>
        </w:rPr>
      </w:pPr>
      <w:r>
        <w:rPr>
          <w:sz w:val="16"/>
          <w:szCs w:val="16"/>
        </w:rPr>
        <w:br w:type="page"/>
      </w:r>
    </w:p>
    <w:tbl>
      <w:tblPr>
        <w:tblW w:w="13593" w:type="dxa"/>
        <w:tblLook w:val="04A0" w:firstRow="1" w:lastRow="0" w:firstColumn="1" w:lastColumn="0" w:noHBand="0" w:noVBand="1"/>
      </w:tblPr>
      <w:tblGrid>
        <w:gridCol w:w="2814"/>
        <w:gridCol w:w="2105"/>
        <w:gridCol w:w="1592"/>
        <w:gridCol w:w="2560"/>
        <w:gridCol w:w="1989"/>
        <w:gridCol w:w="2533"/>
      </w:tblGrid>
      <w:tr w:rsidR="00BC26F8" w:rsidRPr="00716B17" w14:paraId="6D1A7FD3" w14:textId="77777777" w:rsidTr="00E30CA2">
        <w:trPr>
          <w:trHeight w:val="339"/>
        </w:trPr>
        <w:tc>
          <w:tcPr>
            <w:tcW w:w="651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6A65FBF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lastRenderedPageBreak/>
              <w:t xml:space="preserve">Образование </w:t>
            </w:r>
            <w:r w:rsidRPr="00716B17">
              <w:rPr>
                <w:rFonts w:ascii="Arial" w:hAnsi="Arial" w:cs="Arial"/>
                <w:b/>
                <w:bCs/>
                <w:color w:val="000000" w:themeColor="text1"/>
                <w:sz w:val="22"/>
                <w:szCs w:val="22"/>
              </w:rPr>
              <w:t>отходов бурения</w:t>
            </w: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, м3</w:t>
            </w:r>
          </w:p>
        </w:tc>
        <w:tc>
          <w:tcPr>
            <w:tcW w:w="454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7B3D0C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 xml:space="preserve">Транспортировка </w:t>
            </w:r>
            <w:r w:rsidRPr="00716B17">
              <w:rPr>
                <w:rFonts w:ascii="Arial" w:hAnsi="Arial" w:cs="Arial"/>
                <w:b/>
                <w:bCs/>
                <w:color w:val="000000" w:themeColor="text1"/>
                <w:sz w:val="22"/>
                <w:szCs w:val="22"/>
              </w:rPr>
              <w:t>отходов бурения</w:t>
            </w: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, м3</w:t>
            </w:r>
          </w:p>
        </w:tc>
        <w:tc>
          <w:tcPr>
            <w:tcW w:w="2533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5CD9C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  <w:r w:rsidRPr="00C12F40">
              <w:rPr>
                <w:rFonts w:ascii="Arial" w:hAnsi="Arial"/>
                <w:b/>
                <w:color w:val="000000" w:themeColor="text1"/>
              </w:rPr>
              <w:t>Объект накопления</w:t>
            </w:r>
          </w:p>
        </w:tc>
      </w:tr>
      <w:tr w:rsidR="00BC26F8" w:rsidRPr="00716B17" w14:paraId="6CC5A941" w14:textId="77777777" w:rsidTr="00E30CA2">
        <w:trPr>
          <w:trHeight w:val="339"/>
        </w:trPr>
        <w:tc>
          <w:tcPr>
            <w:tcW w:w="2814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A6C32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Объект</w:t>
            </w:r>
          </w:p>
        </w:tc>
        <w:tc>
          <w:tcPr>
            <w:tcW w:w="21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989E09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сутки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F378F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месяц</w:t>
            </w: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747053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сутки</w:t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05FCC3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месяц</w:t>
            </w:r>
          </w:p>
        </w:tc>
        <w:tc>
          <w:tcPr>
            <w:tcW w:w="2533" w:type="dxa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56BEB229" w14:textId="77777777" w:rsidR="00BC26F8" w:rsidRPr="00C12F40" w:rsidRDefault="00BC26F8" w:rsidP="00E30CA2">
            <w:pPr>
              <w:rPr>
                <w:rFonts w:ascii="Arial" w:hAnsi="Arial"/>
                <w:b/>
                <w:color w:val="000000" w:themeColor="text1"/>
              </w:rPr>
            </w:pPr>
          </w:p>
        </w:tc>
      </w:tr>
      <w:tr w:rsidR="00BC26F8" w:rsidRPr="00716B17" w14:paraId="1BADDD91" w14:textId="77777777" w:rsidTr="00E30CA2">
        <w:trPr>
          <w:trHeight w:val="339"/>
        </w:trPr>
        <w:tc>
          <w:tcPr>
            <w:tcW w:w="2814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FB250F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10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C9B9CB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E978A3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560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6C5E187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198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069C97E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533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63AB42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</w:tr>
      <w:tr w:rsidR="00BC26F8" w:rsidRPr="00716B17" w14:paraId="1D156227" w14:textId="77777777" w:rsidTr="00E30CA2">
        <w:trPr>
          <w:trHeight w:val="339"/>
        </w:trPr>
        <w:tc>
          <w:tcPr>
            <w:tcW w:w="28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19CE4D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Итого:</w:t>
            </w:r>
          </w:p>
        </w:tc>
        <w:tc>
          <w:tcPr>
            <w:tcW w:w="210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0C5CE2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53F5C9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08F5E4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19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CDE573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53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E83A67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</w:tbl>
    <w:p w14:paraId="586338C0" w14:textId="77777777" w:rsidR="00BC26F8" w:rsidRPr="00C12F40" w:rsidRDefault="00BC26F8" w:rsidP="00BC26F8">
      <w:pPr>
        <w:tabs>
          <w:tab w:val="left" w:pos="1080"/>
        </w:tabs>
        <w:rPr>
          <w:rFonts w:ascii="Arial" w:hAnsi="Arial"/>
          <w:b/>
          <w:color w:val="000000" w:themeColor="text1"/>
          <w:sz w:val="22"/>
        </w:rPr>
      </w:pPr>
    </w:p>
    <w:tbl>
      <w:tblPr>
        <w:tblW w:w="13600" w:type="dxa"/>
        <w:tblLook w:val="04A0" w:firstRow="1" w:lastRow="0" w:firstColumn="1" w:lastColumn="0" w:noHBand="0" w:noVBand="1"/>
      </w:tblPr>
      <w:tblGrid>
        <w:gridCol w:w="2542"/>
        <w:gridCol w:w="1647"/>
        <w:gridCol w:w="2741"/>
        <w:gridCol w:w="3692"/>
        <w:gridCol w:w="2978"/>
      </w:tblGrid>
      <w:tr w:rsidR="00BC26F8" w:rsidRPr="00716B17" w14:paraId="15B6668C" w14:textId="77777777" w:rsidTr="00E30CA2">
        <w:trPr>
          <w:trHeight w:val="330"/>
        </w:trPr>
        <w:tc>
          <w:tcPr>
            <w:tcW w:w="1360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184FBA2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 xml:space="preserve">Утилизация </w:t>
            </w:r>
            <w:r w:rsidRPr="00716B17">
              <w:rPr>
                <w:rFonts w:ascii="Arial" w:hAnsi="Arial" w:cs="Arial"/>
                <w:b/>
                <w:bCs/>
                <w:color w:val="000000" w:themeColor="text1"/>
                <w:sz w:val="22"/>
                <w:szCs w:val="22"/>
              </w:rPr>
              <w:t>отходов бурения</w:t>
            </w: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, м3</w:t>
            </w:r>
          </w:p>
        </w:tc>
      </w:tr>
      <w:tr w:rsidR="00BC26F8" w:rsidRPr="00716B17" w14:paraId="020E8FA5" w14:textId="77777777" w:rsidTr="00E30CA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88C388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Объект утилизации</w:t>
            </w:r>
          </w:p>
        </w:tc>
        <w:tc>
          <w:tcPr>
            <w:tcW w:w="16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C1F480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сутки</w:t>
            </w:r>
          </w:p>
        </w:tc>
        <w:tc>
          <w:tcPr>
            <w:tcW w:w="27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CD9FE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с начала месяца</w:t>
            </w:r>
          </w:p>
        </w:tc>
        <w:tc>
          <w:tcPr>
            <w:tcW w:w="3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7C2CC0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Примечание</w:t>
            </w:r>
          </w:p>
        </w:tc>
        <w:tc>
          <w:tcPr>
            <w:tcW w:w="29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CD6E5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  <w:r w:rsidRPr="00716B17">
              <w:rPr>
                <w:rFonts w:ascii="Arial" w:hAnsi="Arial" w:cs="Arial"/>
                <w:b/>
                <w:bCs/>
                <w:color w:val="000000" w:themeColor="text1"/>
              </w:rPr>
              <w:t>Подрядная организация</w:t>
            </w:r>
          </w:p>
        </w:tc>
      </w:tr>
      <w:tr w:rsidR="00BC26F8" w:rsidRPr="00716B17" w14:paraId="24586A52" w14:textId="77777777" w:rsidTr="00E30CA2">
        <w:trPr>
          <w:trHeight w:val="31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966F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16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DECF4C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7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C3535E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3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5A6213A7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color w:val="000000" w:themeColor="text1"/>
                <w:sz w:val="22"/>
              </w:rPr>
              <w:t> </w:t>
            </w:r>
          </w:p>
        </w:tc>
        <w:tc>
          <w:tcPr>
            <w:tcW w:w="29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98CF5F" w14:textId="77777777" w:rsidR="00BC26F8" w:rsidRPr="00C12F40" w:rsidRDefault="00BC26F8" w:rsidP="00E30CA2">
            <w:pPr>
              <w:jc w:val="center"/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  <w:tr w:rsidR="00BC26F8" w:rsidRPr="00716B17" w14:paraId="22767950" w14:textId="77777777" w:rsidTr="00E30CA2">
        <w:trPr>
          <w:trHeight w:val="345"/>
        </w:trPr>
        <w:tc>
          <w:tcPr>
            <w:tcW w:w="25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F39A89" w14:textId="77777777" w:rsidR="00BC26F8" w:rsidRPr="00C12F40" w:rsidRDefault="00BC26F8" w:rsidP="00E30CA2">
            <w:pPr>
              <w:jc w:val="right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Итого:</w:t>
            </w:r>
          </w:p>
        </w:tc>
        <w:tc>
          <w:tcPr>
            <w:tcW w:w="16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27C764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7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D33D9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369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1EFA17B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9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129F4F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</w:tbl>
    <w:p w14:paraId="3618B3DA" w14:textId="77777777" w:rsidR="00BC26F8" w:rsidRPr="00C12F40" w:rsidRDefault="00BC26F8" w:rsidP="00BC26F8">
      <w:pPr>
        <w:tabs>
          <w:tab w:val="left" w:pos="1080"/>
        </w:tabs>
        <w:rPr>
          <w:rFonts w:ascii="Arial" w:hAnsi="Arial"/>
          <w:b/>
          <w:color w:val="000000" w:themeColor="text1"/>
          <w:sz w:val="22"/>
        </w:rPr>
      </w:pPr>
    </w:p>
    <w:tbl>
      <w:tblPr>
        <w:tblW w:w="13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7"/>
        <w:gridCol w:w="2813"/>
        <w:gridCol w:w="3630"/>
        <w:gridCol w:w="2813"/>
        <w:gridCol w:w="2245"/>
      </w:tblGrid>
      <w:tr w:rsidR="00BC26F8" w:rsidRPr="00716B17" w14:paraId="7BE46957" w14:textId="77777777" w:rsidTr="00E30CA2">
        <w:trPr>
          <w:trHeight w:val="391"/>
        </w:trPr>
        <w:tc>
          <w:tcPr>
            <w:tcW w:w="13528" w:type="dxa"/>
            <w:gridSpan w:val="5"/>
            <w:shd w:val="clear" w:color="auto" w:fill="auto"/>
            <w:noWrap/>
            <w:vAlign w:val="bottom"/>
            <w:hideMark/>
          </w:tcPr>
          <w:p w14:paraId="6CB8781A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Заполняемость накопителей (согласно маркшейдерской съемке на ДАТА):</w:t>
            </w: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  <w:tr w:rsidR="00BC26F8" w:rsidRPr="00716B17" w14:paraId="36219AF8" w14:textId="77777777" w:rsidTr="00E30CA2">
        <w:trPr>
          <w:trHeight w:val="729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14:paraId="04AA1E0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накопитель</w:t>
            </w:r>
          </w:p>
        </w:tc>
        <w:tc>
          <w:tcPr>
            <w:tcW w:w="2813" w:type="dxa"/>
            <w:shd w:val="clear" w:color="auto" w:fill="auto"/>
            <w:vAlign w:val="center"/>
            <w:hideMark/>
          </w:tcPr>
          <w:p w14:paraId="0D4EA9EB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Общая вместимость, м3</w:t>
            </w:r>
          </w:p>
        </w:tc>
        <w:tc>
          <w:tcPr>
            <w:tcW w:w="3630" w:type="dxa"/>
            <w:shd w:val="clear" w:color="000000" w:fill="FFFFFF"/>
            <w:vAlign w:val="center"/>
            <w:hideMark/>
          </w:tcPr>
          <w:p w14:paraId="1DD958C4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Фактическое заполнение амбара, м3</w:t>
            </w:r>
          </w:p>
        </w:tc>
        <w:tc>
          <w:tcPr>
            <w:tcW w:w="2813" w:type="dxa"/>
            <w:shd w:val="clear" w:color="000000" w:fill="FFFFFF"/>
            <w:vAlign w:val="center"/>
            <w:hideMark/>
          </w:tcPr>
          <w:p w14:paraId="362F1A1D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остаточная вместимость, м3</w:t>
            </w:r>
          </w:p>
        </w:tc>
        <w:tc>
          <w:tcPr>
            <w:tcW w:w="2243" w:type="dxa"/>
            <w:shd w:val="clear" w:color="auto" w:fill="auto"/>
            <w:noWrap/>
            <w:vAlign w:val="center"/>
            <w:hideMark/>
          </w:tcPr>
          <w:p w14:paraId="4809AC3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</w:rPr>
            </w:pPr>
            <w:r w:rsidRPr="00C12F40">
              <w:rPr>
                <w:rFonts w:ascii="Arial" w:hAnsi="Arial"/>
                <w:b/>
                <w:color w:val="000000" w:themeColor="text1"/>
              </w:rPr>
              <w:t>Примечание</w:t>
            </w:r>
          </w:p>
        </w:tc>
      </w:tr>
      <w:tr w:rsidR="00BC26F8" w:rsidRPr="00716B17" w14:paraId="15E2365C" w14:textId="77777777" w:rsidTr="00E30CA2">
        <w:trPr>
          <w:trHeight w:val="391"/>
        </w:trPr>
        <w:tc>
          <w:tcPr>
            <w:tcW w:w="2027" w:type="dxa"/>
            <w:shd w:val="clear" w:color="auto" w:fill="auto"/>
            <w:noWrap/>
            <w:vAlign w:val="center"/>
            <w:hideMark/>
          </w:tcPr>
          <w:p w14:paraId="4242EAC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813" w:type="dxa"/>
            <w:shd w:val="clear" w:color="auto" w:fill="auto"/>
            <w:vAlign w:val="center"/>
            <w:hideMark/>
          </w:tcPr>
          <w:p w14:paraId="1C3556C5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3630" w:type="dxa"/>
            <w:shd w:val="clear" w:color="000000" w:fill="FFFFFF"/>
            <w:vAlign w:val="center"/>
            <w:hideMark/>
          </w:tcPr>
          <w:p w14:paraId="454E76D1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813" w:type="dxa"/>
            <w:shd w:val="clear" w:color="auto" w:fill="auto"/>
            <w:noWrap/>
            <w:vAlign w:val="center"/>
            <w:hideMark/>
          </w:tcPr>
          <w:p w14:paraId="6E31130E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 </w:t>
            </w:r>
          </w:p>
        </w:tc>
        <w:tc>
          <w:tcPr>
            <w:tcW w:w="2243" w:type="dxa"/>
            <w:shd w:val="clear" w:color="auto" w:fill="auto"/>
            <w:vAlign w:val="center"/>
            <w:hideMark/>
          </w:tcPr>
          <w:p w14:paraId="6BB4E5D6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  <w:tr w:rsidR="00BC26F8" w:rsidRPr="00716B17" w14:paraId="47D25AD6" w14:textId="77777777" w:rsidTr="00E30CA2">
        <w:trPr>
          <w:trHeight w:val="391"/>
        </w:trPr>
        <w:tc>
          <w:tcPr>
            <w:tcW w:w="2027" w:type="dxa"/>
            <w:shd w:val="clear" w:color="auto" w:fill="auto"/>
            <w:noWrap/>
            <w:vAlign w:val="bottom"/>
            <w:hideMark/>
          </w:tcPr>
          <w:p w14:paraId="224C2564" w14:textId="77777777" w:rsidR="00BC26F8" w:rsidRPr="00C12F40" w:rsidRDefault="00BC26F8" w:rsidP="00E30CA2">
            <w:pPr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ИТОГО:</w:t>
            </w:r>
          </w:p>
        </w:tc>
        <w:tc>
          <w:tcPr>
            <w:tcW w:w="2813" w:type="dxa"/>
            <w:shd w:val="clear" w:color="auto" w:fill="auto"/>
            <w:noWrap/>
            <w:vAlign w:val="bottom"/>
            <w:hideMark/>
          </w:tcPr>
          <w:p w14:paraId="5E43291F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3630" w:type="dxa"/>
            <w:shd w:val="clear" w:color="auto" w:fill="auto"/>
            <w:noWrap/>
            <w:vAlign w:val="bottom"/>
            <w:hideMark/>
          </w:tcPr>
          <w:p w14:paraId="518D6227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813" w:type="dxa"/>
            <w:shd w:val="clear" w:color="auto" w:fill="auto"/>
            <w:noWrap/>
            <w:vAlign w:val="bottom"/>
            <w:hideMark/>
          </w:tcPr>
          <w:p w14:paraId="37FB4E7B" w14:textId="77777777" w:rsidR="00BC26F8" w:rsidRPr="00C12F40" w:rsidRDefault="00BC26F8" w:rsidP="00E30CA2">
            <w:pPr>
              <w:jc w:val="center"/>
              <w:rPr>
                <w:rFonts w:ascii="Arial" w:hAnsi="Arial"/>
                <w:b/>
                <w:color w:val="000000" w:themeColor="text1"/>
                <w:sz w:val="22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22"/>
              </w:rPr>
              <w:t>0</w:t>
            </w:r>
          </w:p>
        </w:tc>
        <w:tc>
          <w:tcPr>
            <w:tcW w:w="2243" w:type="dxa"/>
            <w:shd w:val="clear" w:color="auto" w:fill="auto"/>
            <w:vAlign w:val="center"/>
            <w:hideMark/>
          </w:tcPr>
          <w:p w14:paraId="3EFE9622" w14:textId="77777777" w:rsidR="00BC26F8" w:rsidRPr="00C12F40" w:rsidRDefault="00BC26F8" w:rsidP="00E30CA2">
            <w:pPr>
              <w:rPr>
                <w:rFonts w:ascii="Arial" w:hAnsi="Arial"/>
                <w:color w:val="000000" w:themeColor="text1"/>
              </w:rPr>
            </w:pPr>
            <w:r w:rsidRPr="00C12F40">
              <w:rPr>
                <w:rFonts w:ascii="Arial" w:hAnsi="Arial"/>
                <w:color w:val="000000" w:themeColor="text1"/>
              </w:rPr>
              <w:t> </w:t>
            </w:r>
          </w:p>
        </w:tc>
      </w:tr>
    </w:tbl>
    <w:p w14:paraId="72F0457A" w14:textId="77777777" w:rsidR="00BC26F8" w:rsidRDefault="00BC26F8" w:rsidP="00EA27BF">
      <w:pPr>
        <w:jc w:val="both"/>
        <w:rPr>
          <w:sz w:val="16"/>
          <w:szCs w:val="16"/>
        </w:rPr>
      </w:pPr>
    </w:p>
    <w:p w14:paraId="39BB23DF" w14:textId="77777777" w:rsidR="00EA27BF" w:rsidRPr="00D66280" w:rsidRDefault="00EA27BF" w:rsidP="00D66280"/>
    <w:p w14:paraId="5B5BFF5F" w14:textId="77777777" w:rsidR="00EA27BF" w:rsidRPr="00EA27BF" w:rsidRDefault="00EA27BF" w:rsidP="00EA27BF">
      <w:pPr>
        <w:sectPr w:rsidR="00EA27BF" w:rsidRPr="00EA27BF" w:rsidSect="00EA27BF">
          <w:headerReference w:type="default" r:id="rId39"/>
          <w:footerReference w:type="default" r:id="rId40"/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</w:p>
    <w:p w14:paraId="7360C5C9" w14:textId="77777777" w:rsidR="0026293C" w:rsidRDefault="0026293C" w:rsidP="007E74E8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76" w:name="_ПРИЛОЖЕНИЕ_2._АКТ_1"/>
      <w:bookmarkStart w:id="77" w:name="_ПРИЛОЖЕНИЕ_3._АКТ"/>
      <w:bookmarkStart w:id="78" w:name="_Toc506990256"/>
      <w:bookmarkStart w:id="79" w:name="_Toc528324814"/>
      <w:bookmarkStart w:id="80" w:name="Приложение3"/>
      <w:bookmarkEnd w:id="76"/>
      <w:bookmarkEnd w:id="77"/>
      <w:r w:rsidRPr="0026293C">
        <w:rPr>
          <w:rFonts w:ascii="Arial" w:hAnsi="Arial" w:cs="Arial"/>
          <w:i w:val="0"/>
          <w:caps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3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АКТ отгрузки (приемки, транспортирования) отходов бурения/отходов ткрс</w:t>
      </w:r>
      <w:bookmarkEnd w:id="78"/>
      <w:bookmarkEnd w:id="79"/>
    </w:p>
    <w:bookmarkEnd w:id="80"/>
    <w:p w14:paraId="6290ADE6" w14:textId="77777777" w:rsidR="007E74E8" w:rsidRPr="007E74E8" w:rsidRDefault="007E74E8" w:rsidP="007E74E8">
      <w:pPr>
        <w:jc w:val="center"/>
      </w:pPr>
      <w:r>
        <w:t>АКТ</w:t>
      </w:r>
    </w:p>
    <w:p w14:paraId="636C3063" w14:textId="77777777" w:rsidR="0026293C" w:rsidRPr="00060610" w:rsidRDefault="0026293C" w:rsidP="0026293C">
      <w:pPr>
        <w:jc w:val="center"/>
      </w:pPr>
      <w:r w:rsidRPr="00060610">
        <w:t xml:space="preserve">отгрузки / приемки / транспортирования отхода бурения/отхода ТКРС </w:t>
      </w:r>
    </w:p>
    <w:p w14:paraId="48892C04" w14:textId="77777777" w:rsidR="0026293C" w:rsidRPr="00060610" w:rsidRDefault="0026293C" w:rsidP="0026293C">
      <w:pPr>
        <w:jc w:val="center"/>
      </w:pPr>
      <w:r w:rsidRPr="00060610">
        <w:t>объект___________________________________ Куюмбинского месторождения</w:t>
      </w:r>
    </w:p>
    <w:p w14:paraId="516A7E6D" w14:textId="77777777" w:rsidR="0026293C" w:rsidRPr="00060610" w:rsidRDefault="0026293C" w:rsidP="0026293C">
      <w:pPr>
        <w:jc w:val="center"/>
      </w:pPr>
      <w:r w:rsidRPr="00060610">
        <w:t>в период с _________ по ___________ 20___г.</w:t>
      </w:r>
    </w:p>
    <w:p w14:paraId="7D8107CA" w14:textId="77777777" w:rsidR="0026293C" w:rsidRPr="00060610" w:rsidRDefault="0026293C" w:rsidP="0026293C">
      <w:pPr>
        <w:jc w:val="center"/>
      </w:pPr>
      <w:r w:rsidRPr="00060610">
        <w:t>по договору № _________ от    ___________ 20___г.</w:t>
      </w:r>
    </w:p>
    <w:p w14:paraId="5A14DBAC" w14:textId="77777777" w:rsidR="0026293C" w:rsidRPr="00060610" w:rsidRDefault="0026293C" w:rsidP="0026293C">
      <w:pPr>
        <w:jc w:val="right"/>
        <w:rPr>
          <w:rFonts w:ascii="Arial" w:hAnsi="Arial" w:cs="Arial"/>
          <w:b/>
          <w:sz w:val="22"/>
          <w:szCs w:val="22"/>
        </w:rPr>
      </w:pPr>
    </w:p>
    <w:tbl>
      <w:tblPr>
        <w:tblW w:w="9531" w:type="dxa"/>
        <w:tblInd w:w="108" w:type="dxa"/>
        <w:tblLook w:val="01E0" w:firstRow="1" w:lastRow="1" w:firstColumn="1" w:lastColumn="1" w:noHBand="0" w:noVBand="0"/>
      </w:tblPr>
      <w:tblGrid>
        <w:gridCol w:w="2160"/>
        <w:gridCol w:w="4395"/>
        <w:gridCol w:w="2976"/>
      </w:tblGrid>
      <w:tr w:rsidR="0026293C" w:rsidRPr="00060610" w14:paraId="514D85B7" w14:textId="77777777" w:rsidTr="0026293C">
        <w:tc>
          <w:tcPr>
            <w:tcW w:w="2160" w:type="dxa"/>
            <w:tcBorders>
              <w:bottom w:val="single" w:sz="4" w:space="0" w:color="auto"/>
            </w:tcBorders>
          </w:tcPr>
          <w:p w14:paraId="6D3C4919" w14:textId="77777777" w:rsidR="0026293C" w:rsidRPr="00060610" w:rsidRDefault="0026293C" w:rsidP="00B36F56">
            <w:pPr>
              <w:rPr>
                <w:b/>
              </w:rPr>
            </w:pPr>
          </w:p>
        </w:tc>
        <w:tc>
          <w:tcPr>
            <w:tcW w:w="4395" w:type="dxa"/>
          </w:tcPr>
          <w:p w14:paraId="3CCD2856" w14:textId="0F99DD3E" w:rsidR="0026293C" w:rsidRPr="00060610" w:rsidRDefault="009C13B8" w:rsidP="009C13B8">
            <w:pPr>
              <w:tabs>
                <w:tab w:val="left" w:pos="1245"/>
              </w:tabs>
              <w:rPr>
                <w:b/>
              </w:rPr>
            </w:pPr>
            <w:r>
              <w:rPr>
                <w:b/>
              </w:rPr>
              <w:tab/>
              <w:t>_________________</w:t>
            </w:r>
          </w:p>
        </w:tc>
        <w:tc>
          <w:tcPr>
            <w:tcW w:w="2976" w:type="dxa"/>
            <w:tcBorders>
              <w:bottom w:val="single" w:sz="4" w:space="0" w:color="auto"/>
            </w:tcBorders>
          </w:tcPr>
          <w:p w14:paraId="25914695" w14:textId="77777777" w:rsidR="0026293C" w:rsidRPr="00060610" w:rsidRDefault="0026293C" w:rsidP="00B36F56">
            <w:pPr>
              <w:rPr>
                <w:b/>
              </w:rPr>
            </w:pPr>
          </w:p>
        </w:tc>
      </w:tr>
      <w:tr w:rsidR="0026293C" w:rsidRPr="00060610" w14:paraId="44D78F93" w14:textId="77777777" w:rsidTr="0026293C">
        <w:tc>
          <w:tcPr>
            <w:tcW w:w="2160" w:type="dxa"/>
            <w:tcBorders>
              <w:top w:val="single" w:sz="4" w:space="0" w:color="auto"/>
            </w:tcBorders>
            <w:vAlign w:val="bottom"/>
          </w:tcPr>
          <w:p w14:paraId="260F912D" w14:textId="77777777" w:rsidR="0026293C" w:rsidRPr="00060610" w:rsidRDefault="0026293C" w:rsidP="00B36F56">
            <w:pPr>
              <w:jc w:val="center"/>
              <w:rPr>
                <w:sz w:val="22"/>
                <w:szCs w:val="22"/>
              </w:rPr>
            </w:pPr>
            <w:r w:rsidRPr="00060610">
              <w:rPr>
                <w:sz w:val="22"/>
                <w:szCs w:val="22"/>
              </w:rPr>
              <w:t>Дата составления</w:t>
            </w:r>
          </w:p>
        </w:tc>
        <w:tc>
          <w:tcPr>
            <w:tcW w:w="4395" w:type="dxa"/>
          </w:tcPr>
          <w:p w14:paraId="3E414111" w14:textId="5FCAAA45" w:rsidR="0026293C" w:rsidRPr="00060610" w:rsidRDefault="009C13B8" w:rsidP="009C13B8">
            <w:pPr>
              <w:tabs>
                <w:tab w:val="left" w:pos="1155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ab/>
            </w:r>
            <w:r w:rsidRPr="00355CC4">
              <w:rPr>
                <w:sz w:val="22"/>
                <w:szCs w:val="22"/>
              </w:rPr>
              <w:t>Место составления</w:t>
            </w:r>
          </w:p>
        </w:tc>
        <w:tc>
          <w:tcPr>
            <w:tcW w:w="2976" w:type="dxa"/>
            <w:tcBorders>
              <w:top w:val="single" w:sz="4" w:space="0" w:color="auto"/>
            </w:tcBorders>
          </w:tcPr>
          <w:p w14:paraId="6869FB38" w14:textId="77777777" w:rsidR="0026293C" w:rsidRPr="00060610" w:rsidRDefault="0026293C" w:rsidP="00B36F56">
            <w:pPr>
              <w:jc w:val="center"/>
              <w:rPr>
                <w:sz w:val="22"/>
                <w:szCs w:val="22"/>
              </w:rPr>
            </w:pPr>
            <w:r w:rsidRPr="00060610">
              <w:rPr>
                <w:sz w:val="22"/>
                <w:szCs w:val="22"/>
              </w:rPr>
              <w:t>Время составления</w:t>
            </w:r>
          </w:p>
        </w:tc>
      </w:tr>
    </w:tbl>
    <w:p w14:paraId="1CABDA63" w14:textId="77777777" w:rsidR="0026293C" w:rsidRPr="00060610" w:rsidRDefault="0026293C" w:rsidP="0026293C">
      <w:pPr>
        <w:rPr>
          <w:b/>
        </w:rPr>
      </w:pPr>
    </w:p>
    <w:p w14:paraId="07E5D598" w14:textId="77777777" w:rsidR="0026293C" w:rsidRPr="00060610" w:rsidRDefault="0026293C" w:rsidP="0026293C">
      <w:pPr>
        <w:rPr>
          <w:b/>
        </w:rPr>
      </w:pPr>
    </w:p>
    <w:p w14:paraId="173FE297" w14:textId="77777777" w:rsidR="0026293C" w:rsidRDefault="0026293C" w:rsidP="0026293C">
      <w:r w:rsidRPr="00060610">
        <w:t>За указанный отчетный период отгружено (принято, транспортировано) отходов бурения/отходов ТКРС   на объект утилизации (объект складирования):</w:t>
      </w:r>
    </w:p>
    <w:p w14:paraId="08E48171" w14:textId="77777777" w:rsidR="0026293C" w:rsidRPr="00060610" w:rsidRDefault="0026293C" w:rsidP="0026293C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3"/>
        <w:gridCol w:w="3443"/>
        <w:gridCol w:w="1442"/>
        <w:gridCol w:w="1996"/>
        <w:gridCol w:w="1839"/>
      </w:tblGrid>
      <w:tr w:rsidR="0026293C" w:rsidRPr="00060610" w14:paraId="49825969" w14:textId="77777777" w:rsidTr="0026293C">
        <w:trPr>
          <w:trHeight w:val="707"/>
        </w:trPr>
        <w:tc>
          <w:tcPr>
            <w:tcW w:w="743" w:type="dxa"/>
            <w:vMerge w:val="restart"/>
            <w:shd w:val="clear" w:color="auto" w:fill="B8CCE4" w:themeFill="accent1" w:themeFillTint="66"/>
            <w:vAlign w:val="center"/>
          </w:tcPr>
          <w:p w14:paraId="41468393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 п.п.</w:t>
            </w:r>
          </w:p>
        </w:tc>
        <w:tc>
          <w:tcPr>
            <w:tcW w:w="3443" w:type="dxa"/>
            <w:vMerge w:val="restart"/>
            <w:shd w:val="clear" w:color="auto" w:fill="B8CCE4" w:themeFill="accent1" w:themeFillTint="66"/>
            <w:vAlign w:val="center"/>
          </w:tcPr>
          <w:p w14:paraId="493268BB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Объект </w:t>
            </w:r>
          </w:p>
          <w:p w14:paraId="2DE8AEF8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(№ кустовой площадки,</w:t>
            </w:r>
          </w:p>
          <w:p w14:paraId="528D1C2F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№ скважины)</w:t>
            </w:r>
          </w:p>
        </w:tc>
        <w:tc>
          <w:tcPr>
            <w:tcW w:w="1442" w:type="dxa"/>
            <w:vMerge w:val="restart"/>
            <w:shd w:val="clear" w:color="auto" w:fill="B8CCE4" w:themeFill="accent1" w:themeFillTint="66"/>
            <w:vAlign w:val="center"/>
          </w:tcPr>
          <w:p w14:paraId="0A7F2AD8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</w:t>
            </w:r>
          </w:p>
        </w:tc>
        <w:tc>
          <w:tcPr>
            <w:tcW w:w="1996" w:type="dxa"/>
            <w:vMerge w:val="restart"/>
            <w:shd w:val="clear" w:color="auto" w:fill="B8CCE4" w:themeFill="accent1" w:themeFillTint="66"/>
            <w:vAlign w:val="center"/>
          </w:tcPr>
          <w:p w14:paraId="4B9B45EF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Вид отхода</w:t>
            </w:r>
          </w:p>
        </w:tc>
        <w:tc>
          <w:tcPr>
            <w:tcW w:w="1839" w:type="dxa"/>
            <w:shd w:val="clear" w:color="auto" w:fill="B8CCE4" w:themeFill="accent1" w:themeFillTint="66"/>
          </w:tcPr>
          <w:p w14:paraId="1ED6B4C6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  <w:p w14:paraId="2DE1C654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количество отходов</w:t>
            </w:r>
          </w:p>
        </w:tc>
      </w:tr>
      <w:tr w:rsidR="0026293C" w:rsidRPr="00060610" w14:paraId="1425A4F1" w14:textId="77777777" w:rsidTr="0026293C">
        <w:trPr>
          <w:trHeight w:val="167"/>
        </w:trPr>
        <w:tc>
          <w:tcPr>
            <w:tcW w:w="743" w:type="dxa"/>
            <w:vMerge/>
            <w:shd w:val="clear" w:color="auto" w:fill="B8CCE4" w:themeFill="accent1" w:themeFillTint="66"/>
            <w:vAlign w:val="center"/>
          </w:tcPr>
          <w:p w14:paraId="28ACE345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443" w:type="dxa"/>
            <w:vMerge/>
            <w:shd w:val="clear" w:color="auto" w:fill="B8CCE4" w:themeFill="accent1" w:themeFillTint="66"/>
            <w:vAlign w:val="center"/>
          </w:tcPr>
          <w:p w14:paraId="0B97848B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442" w:type="dxa"/>
            <w:vMerge/>
            <w:shd w:val="clear" w:color="auto" w:fill="B8CCE4" w:themeFill="accent1" w:themeFillTint="66"/>
            <w:vAlign w:val="center"/>
          </w:tcPr>
          <w:p w14:paraId="4EC47DFF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996" w:type="dxa"/>
            <w:vMerge/>
            <w:shd w:val="clear" w:color="auto" w:fill="B8CCE4" w:themeFill="accent1" w:themeFillTint="66"/>
            <w:vAlign w:val="center"/>
          </w:tcPr>
          <w:p w14:paraId="63226DA3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839" w:type="dxa"/>
            <w:shd w:val="clear" w:color="auto" w:fill="B8CCE4" w:themeFill="accent1" w:themeFillTint="66"/>
          </w:tcPr>
          <w:p w14:paraId="3AD4E36D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060610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м3</w:t>
            </w:r>
          </w:p>
        </w:tc>
      </w:tr>
      <w:tr w:rsidR="0026293C" w:rsidRPr="00060610" w14:paraId="13BD4288" w14:textId="77777777" w:rsidTr="00B36F56">
        <w:trPr>
          <w:trHeight w:val="167"/>
        </w:trPr>
        <w:tc>
          <w:tcPr>
            <w:tcW w:w="743" w:type="dxa"/>
            <w:shd w:val="clear" w:color="auto" w:fill="auto"/>
            <w:vAlign w:val="center"/>
          </w:tcPr>
          <w:p w14:paraId="03356AF3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443" w:type="dxa"/>
            <w:shd w:val="clear" w:color="auto" w:fill="auto"/>
            <w:vAlign w:val="center"/>
          </w:tcPr>
          <w:p w14:paraId="3354A500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442" w:type="dxa"/>
            <w:shd w:val="clear" w:color="auto" w:fill="auto"/>
            <w:vAlign w:val="center"/>
          </w:tcPr>
          <w:p w14:paraId="514AB7BC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996" w:type="dxa"/>
            <w:shd w:val="clear" w:color="auto" w:fill="auto"/>
            <w:vAlign w:val="center"/>
          </w:tcPr>
          <w:p w14:paraId="3A7783C2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1839" w:type="dxa"/>
            <w:shd w:val="clear" w:color="auto" w:fill="auto"/>
          </w:tcPr>
          <w:p w14:paraId="160688DD" w14:textId="77777777" w:rsidR="0026293C" w:rsidRPr="00060610" w:rsidRDefault="0026293C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</w:tbl>
    <w:p w14:paraId="5EAE1061" w14:textId="77777777" w:rsidR="0026293C" w:rsidRPr="00060610" w:rsidRDefault="0026293C" w:rsidP="0026293C">
      <w:pPr>
        <w:jc w:val="both"/>
      </w:pPr>
    </w:p>
    <w:p w14:paraId="56B74330" w14:textId="77777777" w:rsidR="0026293C" w:rsidRPr="00060610" w:rsidRDefault="0026293C" w:rsidP="0026293C">
      <w:pPr>
        <w:jc w:val="both"/>
      </w:pPr>
      <w:r w:rsidRPr="00060610">
        <w:t xml:space="preserve">Представитель </w:t>
      </w:r>
    </w:p>
    <w:p w14:paraId="4F995C22" w14:textId="77777777" w:rsidR="0026293C" w:rsidRPr="00060610" w:rsidRDefault="0026293C" w:rsidP="0026293C">
      <w:pPr>
        <w:jc w:val="both"/>
      </w:pPr>
      <w:r w:rsidRPr="00060610">
        <w:t>Подрядчика ____________________   _________________ _______________</w:t>
      </w:r>
    </w:p>
    <w:p w14:paraId="49705A12" w14:textId="77777777" w:rsidR="0026293C" w:rsidRPr="00060610" w:rsidRDefault="0026293C" w:rsidP="0026293C">
      <w:pPr>
        <w:jc w:val="both"/>
        <w:rPr>
          <w:sz w:val="16"/>
          <w:szCs w:val="16"/>
        </w:rPr>
      </w:pPr>
      <w:r w:rsidRPr="00060610">
        <w:rPr>
          <w:sz w:val="16"/>
          <w:szCs w:val="16"/>
        </w:rPr>
        <w:t xml:space="preserve">                                </w:t>
      </w:r>
      <w:r>
        <w:rPr>
          <w:sz w:val="16"/>
          <w:szCs w:val="16"/>
        </w:rPr>
        <w:t xml:space="preserve">                   </w:t>
      </w:r>
      <w:r w:rsidRPr="00060610">
        <w:rPr>
          <w:sz w:val="16"/>
          <w:szCs w:val="16"/>
        </w:rPr>
        <w:t xml:space="preserve">   (</w:t>
      </w:r>
      <w:proofErr w:type="gramStart"/>
      <w:r w:rsidRPr="00060610">
        <w:rPr>
          <w:sz w:val="16"/>
          <w:szCs w:val="16"/>
        </w:rPr>
        <w:t xml:space="preserve">подпись)   </w:t>
      </w:r>
      <w:proofErr w:type="gramEnd"/>
      <w:r w:rsidRPr="00060610">
        <w:rPr>
          <w:sz w:val="16"/>
          <w:szCs w:val="16"/>
        </w:rPr>
        <w:t xml:space="preserve">                                            (Ф.И.О.)                                 должность</w:t>
      </w:r>
    </w:p>
    <w:p w14:paraId="763C3695" w14:textId="77777777" w:rsidR="0026293C" w:rsidRPr="00060610" w:rsidRDefault="0026293C" w:rsidP="0026293C">
      <w:pPr>
        <w:rPr>
          <w:lang w:eastAsia="ru-RU"/>
        </w:rPr>
      </w:pPr>
      <w:r w:rsidRPr="00060610">
        <w:rPr>
          <w:lang w:eastAsia="ru-RU"/>
        </w:rPr>
        <w:t>Согласовано:</w:t>
      </w:r>
    </w:p>
    <w:p w14:paraId="7F06EE5B" w14:textId="77777777" w:rsidR="0026293C" w:rsidRPr="00060610" w:rsidRDefault="0026293C" w:rsidP="0026293C">
      <w:pPr>
        <w:jc w:val="both"/>
        <w:rPr>
          <w:sz w:val="16"/>
          <w:szCs w:val="16"/>
        </w:rPr>
      </w:pPr>
      <w:r w:rsidRPr="00060610">
        <w:t xml:space="preserve">Представитель Заказчика: </w:t>
      </w:r>
    </w:p>
    <w:p w14:paraId="47F31F8E" w14:textId="77777777" w:rsidR="0026293C" w:rsidRPr="00060610" w:rsidRDefault="0026293C" w:rsidP="0026293C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060610">
        <w:rPr>
          <w:lang w:eastAsia="ru-RU"/>
        </w:rPr>
        <w:t>Начальник бурового участка (</w:t>
      </w:r>
      <w:r w:rsidRPr="00060610">
        <w:rPr>
          <w:i/>
          <w:snapToGrid w:val="0"/>
        </w:rPr>
        <w:t>в случае утилизации отходов, образованных в результате бурения скважин)</w:t>
      </w:r>
      <w:r w:rsidRPr="00060610">
        <w:rPr>
          <w:i/>
          <w:lang w:eastAsia="ru-RU"/>
        </w:rPr>
        <w:t xml:space="preserve"> </w:t>
      </w:r>
      <w:r w:rsidR="00626884">
        <w:rPr>
          <w:i/>
          <w:lang w:eastAsia="ru-RU"/>
        </w:rPr>
        <w:t>______________</w:t>
      </w:r>
      <w:r w:rsidRPr="00060610">
        <w:rPr>
          <w:i/>
          <w:lang w:eastAsia="ru-RU"/>
        </w:rPr>
        <w:t>_______</w:t>
      </w:r>
    </w:p>
    <w:p w14:paraId="550E6639" w14:textId="77777777" w:rsidR="0026293C" w:rsidRPr="00060610" w:rsidRDefault="0026293C" w:rsidP="0026293C">
      <w:pPr>
        <w:suppressAutoHyphens/>
        <w:autoSpaceDE w:val="0"/>
        <w:autoSpaceDN w:val="0"/>
        <w:adjustRightInd w:val="0"/>
        <w:jc w:val="both"/>
        <w:rPr>
          <w:i/>
          <w:snapToGrid w:val="0"/>
        </w:rPr>
      </w:pPr>
      <w:r w:rsidRPr="00060610">
        <w:rPr>
          <w:lang w:eastAsia="ru-RU"/>
        </w:rPr>
        <w:t xml:space="preserve">Начальник ЦДНГ </w:t>
      </w:r>
      <w:r w:rsidRPr="00060610">
        <w:rPr>
          <w:i/>
          <w:snapToGrid w:val="0"/>
        </w:rPr>
        <w:t xml:space="preserve">(в случае утилизации отходов, образованных в результате текущего и капитального ремонта скважин) </w:t>
      </w:r>
      <w:r w:rsidR="00626884">
        <w:rPr>
          <w:i/>
          <w:snapToGrid w:val="0"/>
        </w:rPr>
        <w:t>________</w:t>
      </w:r>
      <w:r w:rsidRPr="00060610">
        <w:rPr>
          <w:i/>
          <w:snapToGrid w:val="0"/>
        </w:rPr>
        <w:t>_______________</w:t>
      </w:r>
    </w:p>
    <w:p w14:paraId="2474782B" w14:textId="77777777" w:rsidR="0026293C" w:rsidRPr="00060610" w:rsidRDefault="0026293C" w:rsidP="0026293C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060610">
        <w:rPr>
          <w:snapToGrid w:val="0"/>
        </w:rPr>
        <w:t xml:space="preserve">Супервайзер бурения скважин </w:t>
      </w:r>
      <w:r w:rsidRPr="00060610">
        <w:rPr>
          <w:i/>
          <w:snapToGrid w:val="0"/>
        </w:rPr>
        <w:t>(в случае утилизации отходов, образованных в результате бурения скважин)</w:t>
      </w:r>
      <w:r w:rsidRPr="00060610">
        <w:rPr>
          <w:snapToGrid w:val="0"/>
        </w:rPr>
        <w:t xml:space="preserve"> _________________</w:t>
      </w:r>
      <w:r w:rsidR="00626884">
        <w:rPr>
          <w:snapToGrid w:val="0"/>
        </w:rPr>
        <w:t>___</w:t>
      </w:r>
    </w:p>
    <w:p w14:paraId="2332CCD5" w14:textId="77777777" w:rsidR="001674E6" w:rsidRDefault="0026293C" w:rsidP="001674E6">
      <w:pPr>
        <w:suppressAutoHyphens/>
        <w:autoSpaceDE w:val="0"/>
        <w:autoSpaceDN w:val="0"/>
        <w:adjustRightInd w:val="0"/>
        <w:jc w:val="both"/>
        <w:rPr>
          <w:rFonts w:ascii="Arial" w:hAnsi="Arial" w:cs="Arial"/>
          <w:i/>
          <w:caps/>
        </w:rPr>
        <w:sectPr w:rsidR="001674E6" w:rsidSect="001674E6">
          <w:headerReference w:type="default" r:id="rId41"/>
          <w:footerReference w:type="default" r:id="rId42"/>
          <w:pgSz w:w="11906" w:h="16838"/>
          <w:pgMar w:top="1276" w:right="851" w:bottom="1134" w:left="1276" w:header="709" w:footer="709" w:gutter="0"/>
          <w:cols w:space="708"/>
          <w:docGrid w:linePitch="360"/>
        </w:sectPr>
      </w:pPr>
      <w:r w:rsidRPr="00060610">
        <w:rPr>
          <w:snapToGrid w:val="0"/>
        </w:rPr>
        <w:t xml:space="preserve">Ведущий инженер отдела </w:t>
      </w:r>
      <w:proofErr w:type="spellStart"/>
      <w:r w:rsidRPr="00060610">
        <w:rPr>
          <w:snapToGrid w:val="0"/>
        </w:rPr>
        <w:t>супервайзинга</w:t>
      </w:r>
      <w:proofErr w:type="spellEnd"/>
      <w:r w:rsidRPr="00060610">
        <w:rPr>
          <w:snapToGrid w:val="0"/>
        </w:rPr>
        <w:t xml:space="preserve"> ТКРС </w:t>
      </w:r>
      <w:r w:rsidRPr="00060610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</w:t>
      </w:r>
      <w:r w:rsidRPr="00060610" w:rsidDel="00EC48DB">
        <w:rPr>
          <w:i/>
          <w:snapToGrid w:val="0"/>
        </w:rPr>
        <w:t>)</w:t>
      </w:r>
      <w:r w:rsidRPr="00060610">
        <w:rPr>
          <w:snapToGrid w:val="0"/>
        </w:rPr>
        <w:t xml:space="preserve"> __________________________</w:t>
      </w:r>
      <w:r>
        <w:rPr>
          <w:rFonts w:ascii="Arial" w:hAnsi="Arial" w:cs="Arial"/>
          <w:i/>
          <w:caps/>
        </w:rPr>
        <w:br w:type="page"/>
      </w:r>
      <w:bookmarkStart w:id="81" w:name="_ПРИЛОЖЕНИЕ_3._Журнал"/>
      <w:bookmarkEnd w:id="81"/>
    </w:p>
    <w:p w14:paraId="6EE8DE98" w14:textId="22370E12" w:rsidR="007E74E8" w:rsidRPr="007E74E8" w:rsidRDefault="007E74E8" w:rsidP="007E74E8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82" w:name="_ПРИЛОЖЕНИЕ_3._Журнал_1"/>
      <w:bookmarkStart w:id="83" w:name="_Toc506990257"/>
      <w:bookmarkStart w:id="84" w:name="_Toc528324815"/>
      <w:bookmarkStart w:id="85" w:name="Приложение4"/>
      <w:bookmarkEnd w:id="82"/>
      <w:r w:rsidRPr="007E74E8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sz w:val="24"/>
          <w:lang w:val="ru-RU"/>
        </w:rPr>
        <w:t>4</w:t>
      </w:r>
      <w:r w:rsidRPr="007E74E8">
        <w:rPr>
          <w:rFonts w:ascii="Arial" w:hAnsi="Arial" w:cs="Arial"/>
          <w:i w:val="0"/>
          <w:sz w:val="24"/>
          <w:lang w:val="ru-RU"/>
        </w:rPr>
        <w:t xml:space="preserve">. </w:t>
      </w:r>
      <w:bookmarkEnd w:id="83"/>
      <w:bookmarkEnd w:id="84"/>
      <w:r w:rsidR="00C42E8A" w:rsidRPr="00C42E8A">
        <w:rPr>
          <w:rFonts w:ascii="Arial" w:hAnsi="Arial" w:cs="Arial"/>
          <w:i w:val="0"/>
          <w:caps/>
          <w:sz w:val="24"/>
          <w:lang w:val="ru-RU"/>
        </w:rPr>
        <w:t>ФОРМА ЖУРНАЛА УЧЕТА ОБРАЗОВАНИЯ И ДВИЖЕНИЯ ОТХОДОВ БУРЕНИЯ</w:t>
      </w:r>
    </w:p>
    <w:bookmarkEnd w:id="85"/>
    <w:tbl>
      <w:tblPr>
        <w:tblW w:w="5000" w:type="pct"/>
        <w:tblLook w:val="04A0" w:firstRow="1" w:lastRow="0" w:firstColumn="1" w:lastColumn="0" w:noHBand="0" w:noVBand="1"/>
      </w:tblPr>
      <w:tblGrid>
        <w:gridCol w:w="296"/>
        <w:gridCol w:w="384"/>
        <w:gridCol w:w="468"/>
        <w:gridCol w:w="780"/>
        <w:gridCol w:w="809"/>
        <w:gridCol w:w="334"/>
        <w:gridCol w:w="518"/>
        <w:gridCol w:w="567"/>
        <w:gridCol w:w="801"/>
        <w:gridCol w:w="377"/>
        <w:gridCol w:w="354"/>
        <w:gridCol w:w="689"/>
        <w:gridCol w:w="539"/>
        <w:gridCol w:w="539"/>
        <w:gridCol w:w="522"/>
        <w:gridCol w:w="539"/>
        <w:gridCol w:w="539"/>
        <w:gridCol w:w="522"/>
        <w:gridCol w:w="539"/>
        <w:gridCol w:w="539"/>
        <w:gridCol w:w="522"/>
        <w:gridCol w:w="802"/>
        <w:gridCol w:w="908"/>
        <w:gridCol w:w="772"/>
        <w:gridCol w:w="769"/>
      </w:tblGrid>
      <w:tr w:rsidR="00C42E8A" w:rsidRPr="00716B17" w14:paraId="2047002C" w14:textId="77777777" w:rsidTr="00E30CA2">
        <w:trPr>
          <w:trHeight w:val="95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81B23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9F6B9A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001E9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861100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Буровой подрядчик:</w:t>
            </w:r>
          </w:p>
        </w:tc>
      </w:tr>
      <w:tr w:rsidR="00C42E8A" w:rsidRPr="00716B17" w14:paraId="79B7EB5F" w14:textId="77777777" w:rsidTr="00E30CA2">
        <w:trPr>
          <w:trHeight w:val="107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DE634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93D66B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573C2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868563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 xml:space="preserve">Подрядчик по утилизации </w:t>
            </w:r>
            <w:r w:rsidRPr="00716B17">
              <w:rPr>
                <w:b/>
                <w:bCs/>
                <w:color w:val="000000" w:themeColor="text1"/>
                <w:sz w:val="20"/>
                <w:szCs w:val="20"/>
              </w:rPr>
              <w:t>отходов бурения</w:t>
            </w:r>
            <w:r w:rsidRPr="00C12F40">
              <w:rPr>
                <w:b/>
                <w:color w:val="000000" w:themeColor="text1"/>
                <w:sz w:val="20"/>
              </w:rPr>
              <w:t>:</w:t>
            </w:r>
          </w:p>
        </w:tc>
      </w:tr>
      <w:tr w:rsidR="00C42E8A" w:rsidRPr="00716B17" w14:paraId="25113C7A" w14:textId="77777777" w:rsidTr="00E30CA2">
        <w:trPr>
          <w:trHeight w:val="95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D957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ECF7E3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EE95A3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F3D58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Договор №</w:t>
            </w:r>
          </w:p>
        </w:tc>
      </w:tr>
      <w:tr w:rsidR="00C42E8A" w:rsidRPr="00716B17" w14:paraId="62D1B992" w14:textId="77777777" w:rsidTr="00E30CA2">
        <w:trPr>
          <w:trHeight w:val="95"/>
        </w:trPr>
        <w:tc>
          <w:tcPr>
            <w:tcW w:w="1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49D03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1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C4A04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65BCD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606" w:type="pct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C994B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 xml:space="preserve">Участок </w:t>
            </w:r>
            <w:proofErr w:type="spellStart"/>
            <w:r w:rsidRPr="00C12F40">
              <w:rPr>
                <w:b/>
                <w:color w:val="000000" w:themeColor="text1"/>
                <w:sz w:val="20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20"/>
              </w:rPr>
              <w:t>./куст №</w:t>
            </w:r>
          </w:p>
        </w:tc>
      </w:tr>
      <w:tr w:rsidR="00C42E8A" w:rsidRPr="00716B17" w14:paraId="76358C52" w14:textId="77777777" w:rsidTr="00E30CA2">
        <w:trPr>
          <w:trHeight w:val="1260"/>
        </w:trPr>
        <w:tc>
          <w:tcPr>
            <w:tcW w:w="100" w:type="pct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22C9026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№</w:t>
            </w:r>
          </w:p>
        </w:tc>
        <w:tc>
          <w:tcPr>
            <w:tcW w:w="132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146D5C7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Дата</w:t>
            </w:r>
          </w:p>
        </w:tc>
        <w:tc>
          <w:tcPr>
            <w:tcW w:w="162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2812C8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Вид отхода </w:t>
            </w:r>
          </w:p>
        </w:tc>
        <w:tc>
          <w:tcPr>
            <w:tcW w:w="272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096151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Наименование вида работ/услуг в соответствии с договором </w:t>
            </w:r>
          </w:p>
        </w:tc>
        <w:tc>
          <w:tcPr>
            <w:tcW w:w="575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48B3788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Сведения о привлекаемой технике</w:t>
            </w:r>
          </w:p>
        </w:tc>
        <w:tc>
          <w:tcPr>
            <w:tcW w:w="196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823D25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Номера Актов приема-передачи партии отходов бурения </w:t>
            </w:r>
          </w:p>
        </w:tc>
        <w:tc>
          <w:tcPr>
            <w:tcW w:w="769" w:type="pct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01496B1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Использование расходных материалов </w:t>
            </w:r>
            <w:r w:rsidRPr="00C12F40">
              <w:rPr>
                <w:b/>
                <w:color w:val="000000" w:themeColor="text1"/>
                <w:sz w:val="16"/>
              </w:rPr>
              <w:br/>
              <w:t>(в т.ч. вторичного продукта)</w:t>
            </w:r>
          </w:p>
        </w:tc>
        <w:tc>
          <w:tcPr>
            <w:tcW w:w="554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789EF5A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образования отходов бурения, м3</w:t>
            </w:r>
          </w:p>
        </w:tc>
        <w:tc>
          <w:tcPr>
            <w:tcW w:w="554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0542D16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 принятых  для утилизации отходов бурения,, м3</w:t>
            </w:r>
          </w:p>
        </w:tc>
        <w:tc>
          <w:tcPr>
            <w:tcW w:w="554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6F68113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накопленных отходов бурения, м3</w:t>
            </w:r>
          </w:p>
        </w:tc>
        <w:tc>
          <w:tcPr>
            <w:tcW w:w="280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66A538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Накопитель (емкость) складирования</w:t>
            </w:r>
          </w:p>
        </w:tc>
        <w:tc>
          <w:tcPr>
            <w:tcW w:w="317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8138AB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Общий объем  утилизированных отходов, м3</w:t>
            </w:r>
          </w:p>
        </w:tc>
        <w:tc>
          <w:tcPr>
            <w:tcW w:w="269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0BD16B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образованного вторичного продукта, м3</w:t>
            </w:r>
          </w:p>
        </w:tc>
        <w:tc>
          <w:tcPr>
            <w:tcW w:w="268" w:type="pct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511D904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Комментарии, проблемные вопросы.</w:t>
            </w:r>
          </w:p>
        </w:tc>
      </w:tr>
      <w:tr w:rsidR="00577916" w:rsidRPr="00716B17" w14:paraId="0A59CC7F" w14:textId="77777777" w:rsidTr="00E30CA2">
        <w:trPr>
          <w:trHeight w:val="1470"/>
        </w:trPr>
        <w:tc>
          <w:tcPr>
            <w:tcW w:w="100" w:type="pct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F552863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132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0FB4EE3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162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40E03C0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72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8B2B9CF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B8F366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Марка (установки/ТС)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027F9F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proofErr w:type="spellStart"/>
            <w:r w:rsidRPr="00C12F40">
              <w:rPr>
                <w:b/>
                <w:color w:val="000000" w:themeColor="text1"/>
                <w:sz w:val="16"/>
              </w:rPr>
              <w:t>гос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 №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8AC868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время работы, ч</w:t>
            </w:r>
          </w:p>
        </w:tc>
        <w:tc>
          <w:tcPr>
            <w:tcW w:w="196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B23CDD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9D5D73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Наименование, марка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BAED05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ед. изм.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C7AA41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кол - во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7F6F3E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Объем применения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расх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Материалов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7F8D3E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FE6ABC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F5896C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49C636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E9F02F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542C58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DA0C48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BA04BE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F8BD29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280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21B2BF3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317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771C021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69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1E463F7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268" w:type="pct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21DBDA7E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</w:tr>
      <w:tr w:rsidR="00577916" w:rsidRPr="00716B17" w14:paraId="1CA86A1D" w14:textId="77777777" w:rsidTr="00E30CA2">
        <w:trPr>
          <w:trHeight w:val="315"/>
        </w:trPr>
        <w:tc>
          <w:tcPr>
            <w:tcW w:w="10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6EAD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4E6D327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4E360E0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C59DC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A42B6B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4C68084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38E4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5E98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C883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21A8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1BC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3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7B69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438A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D9C2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BA9C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E1B6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F16E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E662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2801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A12C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0584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6934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31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CC03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6EB7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68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638313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7DD8D5AE" w14:textId="77777777" w:rsidTr="00E30CA2">
        <w:trPr>
          <w:trHeight w:val="315"/>
        </w:trPr>
        <w:tc>
          <w:tcPr>
            <w:tcW w:w="1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97E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65FF49B0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0DBADDCD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BB46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0BA580D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674D216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86AE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AEA80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03199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AE2F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227D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E9A6D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71A3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6A3C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5C84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24F5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9E7B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B12A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83D5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6A2F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71F4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77AB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BF12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07A1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584195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7A64E65E" w14:textId="77777777" w:rsidTr="00E30CA2">
        <w:trPr>
          <w:trHeight w:val="315"/>
        </w:trPr>
        <w:tc>
          <w:tcPr>
            <w:tcW w:w="1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A6B4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1342280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6C069F4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A99D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788C24D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336F441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438D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56E1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C537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B25D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8987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E708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121E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E497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492E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45E6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5FE3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56BC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574B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A35E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331C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916C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AA8F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167D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9AA2D0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1AFA3912" w14:textId="77777777" w:rsidTr="00E30CA2">
        <w:trPr>
          <w:trHeight w:val="315"/>
        </w:trPr>
        <w:tc>
          <w:tcPr>
            <w:tcW w:w="1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69811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286477A7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314F1357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5C9F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104309DD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76DE2F0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F5E9C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D67B3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A046D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AC062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3495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265DB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A39B4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4A29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EE396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DABD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703D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C398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D8071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52B1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1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3D9F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EB2A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31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962A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2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B59C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268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909D95" w14:textId="77777777" w:rsidR="00C42E8A" w:rsidRPr="00C12F40" w:rsidRDefault="00C42E8A" w:rsidP="00E30CA2">
            <w:pPr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</w:tr>
      <w:tr w:rsidR="00C42E8A" w:rsidRPr="00716B17" w14:paraId="27508580" w14:textId="77777777" w:rsidTr="00E30CA2">
        <w:trPr>
          <w:trHeight w:val="85"/>
        </w:trPr>
        <w:tc>
          <w:tcPr>
            <w:tcW w:w="5000" w:type="pct"/>
            <w:gridSpan w:val="2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C6C1626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  <w:p w14:paraId="299A6288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 xml:space="preserve">Руководитель подрядной организации по утилизации </w:t>
            </w:r>
            <w:r w:rsidRPr="00716B17">
              <w:rPr>
                <w:b/>
                <w:bCs/>
                <w:color w:val="000000" w:themeColor="text1"/>
              </w:rPr>
              <w:t>отходов бурения</w:t>
            </w:r>
            <w:r w:rsidRPr="00C12F40">
              <w:rPr>
                <w:b/>
                <w:color w:val="000000" w:themeColor="text1"/>
              </w:rPr>
              <w:t xml:space="preserve">                                                                                  ФИО</w:t>
            </w:r>
          </w:p>
          <w:p w14:paraId="22C2D420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</w:tc>
      </w:tr>
    </w:tbl>
    <w:p w14:paraId="76B0578A" w14:textId="77777777" w:rsidR="001674E6" w:rsidRPr="001674E6" w:rsidRDefault="001674E6" w:rsidP="001674E6">
      <w:pPr>
        <w:rPr>
          <w:rFonts w:ascii="Arial" w:hAnsi="Arial" w:cs="Arial"/>
          <w:b/>
          <w:i/>
          <w:caps/>
        </w:rPr>
      </w:pPr>
    </w:p>
    <w:p w14:paraId="5E93D5D2" w14:textId="77777777" w:rsidR="00626884" w:rsidRDefault="00626884" w:rsidP="00626884">
      <w:pPr>
        <w:tabs>
          <w:tab w:val="left" w:pos="1080"/>
        </w:tabs>
        <w:rPr>
          <w:b/>
          <w:sz w:val="22"/>
          <w:szCs w:val="22"/>
        </w:rPr>
      </w:pPr>
    </w:p>
    <w:p w14:paraId="687EBEF7" w14:textId="77777777" w:rsidR="00626884" w:rsidRDefault="00626884" w:rsidP="00626884"/>
    <w:p w14:paraId="6170F63A" w14:textId="571E49FA" w:rsidR="00C42E8A" w:rsidRDefault="00C42E8A">
      <w:r>
        <w:br w:type="page"/>
      </w:r>
    </w:p>
    <w:tbl>
      <w:tblPr>
        <w:tblW w:w="14875" w:type="dxa"/>
        <w:tblInd w:w="-567" w:type="dxa"/>
        <w:tblLook w:val="04A0" w:firstRow="1" w:lastRow="0" w:firstColumn="1" w:lastColumn="0" w:noHBand="0" w:noVBand="1"/>
      </w:tblPr>
      <w:tblGrid>
        <w:gridCol w:w="301"/>
        <w:gridCol w:w="395"/>
        <w:gridCol w:w="485"/>
        <w:gridCol w:w="815"/>
        <w:gridCol w:w="846"/>
        <w:gridCol w:w="341"/>
        <w:gridCol w:w="537"/>
        <w:gridCol w:w="589"/>
        <w:gridCol w:w="838"/>
        <w:gridCol w:w="387"/>
        <w:gridCol w:w="363"/>
        <w:gridCol w:w="718"/>
        <w:gridCol w:w="559"/>
        <w:gridCol w:w="559"/>
        <w:gridCol w:w="542"/>
        <w:gridCol w:w="559"/>
        <w:gridCol w:w="559"/>
        <w:gridCol w:w="542"/>
        <w:gridCol w:w="559"/>
        <w:gridCol w:w="559"/>
        <w:gridCol w:w="542"/>
        <w:gridCol w:w="839"/>
        <w:gridCol w:w="951"/>
        <w:gridCol w:w="807"/>
        <w:gridCol w:w="803"/>
      </w:tblGrid>
      <w:tr w:rsidR="00C42E8A" w:rsidRPr="00716B17" w14:paraId="18018E6C" w14:textId="77777777" w:rsidTr="00577916">
        <w:trPr>
          <w:trHeight w:val="88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AD1014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4E9075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88D08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172C0B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Подрядчик по ТКРС:</w:t>
            </w:r>
          </w:p>
        </w:tc>
      </w:tr>
      <w:tr w:rsidR="00C42E8A" w:rsidRPr="00716B17" w14:paraId="523192EB" w14:textId="77777777" w:rsidTr="00577916">
        <w:trPr>
          <w:trHeight w:val="99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C1725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4C5AC8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38911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E25E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Подрядчик по утилизации отходов ТКРС:</w:t>
            </w:r>
          </w:p>
        </w:tc>
      </w:tr>
      <w:tr w:rsidR="00C42E8A" w:rsidRPr="00716B17" w14:paraId="18997123" w14:textId="77777777" w:rsidTr="00577916">
        <w:trPr>
          <w:trHeight w:val="88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E267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75E4E4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DAD3DF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FEF211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>Договор №</w:t>
            </w:r>
          </w:p>
        </w:tc>
      </w:tr>
      <w:tr w:rsidR="00C42E8A" w:rsidRPr="00716B17" w14:paraId="2155945C" w14:textId="77777777" w:rsidTr="00577916">
        <w:trPr>
          <w:trHeight w:val="88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9601F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20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D627B1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D654C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</w:p>
        </w:tc>
        <w:tc>
          <w:tcPr>
            <w:tcW w:w="13703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41710" w14:textId="77777777" w:rsidR="00C42E8A" w:rsidRPr="00C12F40" w:rsidRDefault="00C42E8A" w:rsidP="00E30CA2">
            <w:pPr>
              <w:rPr>
                <w:color w:val="000000" w:themeColor="text1"/>
                <w:sz w:val="20"/>
              </w:rPr>
            </w:pPr>
            <w:r w:rsidRPr="00C12F40">
              <w:rPr>
                <w:b/>
                <w:color w:val="000000" w:themeColor="text1"/>
                <w:sz w:val="20"/>
              </w:rPr>
              <w:t xml:space="preserve">Участок </w:t>
            </w:r>
            <w:proofErr w:type="spellStart"/>
            <w:r w:rsidRPr="00C12F40">
              <w:rPr>
                <w:b/>
                <w:color w:val="000000" w:themeColor="text1"/>
                <w:sz w:val="20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20"/>
              </w:rPr>
              <w:t>./куст №</w:t>
            </w:r>
          </w:p>
        </w:tc>
      </w:tr>
      <w:tr w:rsidR="00577916" w:rsidRPr="00716B17" w14:paraId="71F26E91" w14:textId="77777777" w:rsidTr="00577916">
        <w:trPr>
          <w:trHeight w:val="1178"/>
        </w:trPr>
        <w:tc>
          <w:tcPr>
            <w:tcW w:w="298" w:type="dxa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6B29553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№</w:t>
            </w:r>
          </w:p>
        </w:tc>
        <w:tc>
          <w:tcPr>
            <w:tcW w:w="39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noWrap/>
            <w:vAlign w:val="center"/>
            <w:hideMark/>
          </w:tcPr>
          <w:p w14:paraId="2BB6862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Дата</w:t>
            </w:r>
          </w:p>
        </w:tc>
        <w:tc>
          <w:tcPr>
            <w:tcW w:w="48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44667E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Вид отхода </w:t>
            </w:r>
          </w:p>
        </w:tc>
        <w:tc>
          <w:tcPr>
            <w:tcW w:w="808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C0CF6E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Наименование вида работ/услуг в соответствии с договором </w:t>
            </w:r>
          </w:p>
        </w:tc>
        <w:tc>
          <w:tcPr>
            <w:tcW w:w="171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48693B5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Сведения о привлекаемой технике</w:t>
            </w:r>
          </w:p>
        </w:tc>
        <w:tc>
          <w:tcPr>
            <w:tcW w:w="584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81715D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Номера Актов приема-передачи партии отходов бурения </w:t>
            </w:r>
          </w:p>
        </w:tc>
        <w:tc>
          <w:tcPr>
            <w:tcW w:w="2287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78AE5FC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Использование расходных материалов </w:t>
            </w:r>
            <w:r w:rsidRPr="00C12F40">
              <w:rPr>
                <w:b/>
                <w:color w:val="000000" w:themeColor="text1"/>
                <w:sz w:val="16"/>
              </w:rPr>
              <w:br/>
              <w:t>(в т.ч. вторичного продукта)</w:t>
            </w:r>
          </w:p>
        </w:tc>
        <w:tc>
          <w:tcPr>
            <w:tcW w:w="164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549E353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образования отходов бурения ТКРС, м3</w:t>
            </w:r>
          </w:p>
        </w:tc>
        <w:tc>
          <w:tcPr>
            <w:tcW w:w="164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546CF8B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 принятых  для утилизации отходов ТКРС, м3</w:t>
            </w:r>
          </w:p>
        </w:tc>
        <w:tc>
          <w:tcPr>
            <w:tcW w:w="164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8DB3E2" w:themeFill="text2" w:themeFillTint="66"/>
            <w:vAlign w:val="center"/>
            <w:hideMark/>
          </w:tcPr>
          <w:p w14:paraId="738E6DF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накопленных отходов бурения ТКРС, м3</w:t>
            </w:r>
          </w:p>
        </w:tc>
        <w:tc>
          <w:tcPr>
            <w:tcW w:w="832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3A1E066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Накопитель (емкость) складирования</w:t>
            </w:r>
          </w:p>
        </w:tc>
        <w:tc>
          <w:tcPr>
            <w:tcW w:w="943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CE9987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Общий объем  утилизированных отходов ТКРС, м3</w:t>
            </w:r>
          </w:p>
        </w:tc>
        <w:tc>
          <w:tcPr>
            <w:tcW w:w="800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88B7D7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Объем образованного вторичного продукта, м3</w:t>
            </w:r>
          </w:p>
        </w:tc>
        <w:tc>
          <w:tcPr>
            <w:tcW w:w="796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3A588BA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Комментарии, проблемные вопросы</w:t>
            </w:r>
          </w:p>
        </w:tc>
      </w:tr>
      <w:tr w:rsidR="00577916" w:rsidRPr="00716B17" w14:paraId="4F63068A" w14:textId="77777777" w:rsidTr="00577916">
        <w:trPr>
          <w:trHeight w:val="1375"/>
        </w:trPr>
        <w:tc>
          <w:tcPr>
            <w:tcW w:w="298" w:type="dxa"/>
            <w:vMerge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C8895E7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39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EEBA80B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</w:p>
        </w:tc>
        <w:tc>
          <w:tcPr>
            <w:tcW w:w="481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19A81D7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08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F73F8C3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F1B1AA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Марка (установки/ТС)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DDA029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proofErr w:type="spellStart"/>
            <w:r w:rsidRPr="00C12F40">
              <w:rPr>
                <w:b/>
                <w:color w:val="000000" w:themeColor="text1"/>
                <w:sz w:val="16"/>
              </w:rPr>
              <w:t>гос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 №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FA100E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время работы, ч</w:t>
            </w:r>
          </w:p>
        </w:tc>
        <w:tc>
          <w:tcPr>
            <w:tcW w:w="584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EABF59B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5FA1FC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Наименование, марка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7A2522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ед. изм.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2937D20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кол - во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823C0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Объем применения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расх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Материалов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6845A35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297654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514D1C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AC14EC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44F7458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338989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D3034C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1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5D6547E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 xml:space="preserve">по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суточно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 xml:space="preserve">, </w:t>
            </w:r>
            <w:proofErr w:type="spellStart"/>
            <w:r w:rsidRPr="00C12F40">
              <w:rPr>
                <w:b/>
                <w:color w:val="000000" w:themeColor="text1"/>
                <w:sz w:val="16"/>
              </w:rPr>
              <w:t>скв</w:t>
            </w:r>
            <w:proofErr w:type="spellEnd"/>
            <w:r w:rsidRPr="00C12F40">
              <w:rPr>
                <w:b/>
                <w:color w:val="000000" w:themeColor="text1"/>
                <w:sz w:val="16"/>
              </w:rPr>
              <w:t>. N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18436B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ИТОГО</w:t>
            </w:r>
          </w:p>
        </w:tc>
        <w:tc>
          <w:tcPr>
            <w:tcW w:w="832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183312F9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943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7A6B98CB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80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14:paraId="0CD1A8BF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  <w:tc>
          <w:tcPr>
            <w:tcW w:w="796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8DB3E2" w:themeFill="text2" w:themeFillTint="66"/>
            <w:vAlign w:val="center"/>
            <w:hideMark/>
          </w:tcPr>
          <w:p w14:paraId="62436ABF" w14:textId="77777777" w:rsidR="00C42E8A" w:rsidRPr="00C12F40" w:rsidRDefault="00C42E8A" w:rsidP="00E30CA2">
            <w:pPr>
              <w:rPr>
                <w:b/>
                <w:color w:val="000000" w:themeColor="text1"/>
                <w:sz w:val="16"/>
              </w:rPr>
            </w:pPr>
          </w:p>
        </w:tc>
      </w:tr>
      <w:tr w:rsidR="00577916" w:rsidRPr="00716B17" w14:paraId="40B6E7CE" w14:textId="77777777" w:rsidTr="00577916">
        <w:trPr>
          <w:trHeight w:val="294"/>
        </w:trPr>
        <w:tc>
          <w:tcPr>
            <w:tcW w:w="29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EBE3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5BD414E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7232C25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56C7C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3C3A98B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2F01C7F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18255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1DFC8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2BA8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A695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907F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7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2D61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BD78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8C94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DDA0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2B58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A0A1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1708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73EB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DD17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A8E8A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B0DB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9E73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7282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79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D3D56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7F1D34F9" w14:textId="77777777" w:rsidTr="00577916">
        <w:trPr>
          <w:trHeight w:val="294"/>
        </w:trPr>
        <w:tc>
          <w:tcPr>
            <w:tcW w:w="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7A25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284B37D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68AA56A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BF254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01C654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6C66D3D9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115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8D50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7263B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9017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AB1E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7220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0B10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4D8A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92AF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2B9A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7EBE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16F9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2743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1D1D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B760D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CA7DE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0ACA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BE3DF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D1C91E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5B79461F" w14:textId="77777777" w:rsidTr="00577916">
        <w:trPr>
          <w:trHeight w:val="294"/>
        </w:trPr>
        <w:tc>
          <w:tcPr>
            <w:tcW w:w="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633B0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1D79AAE6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5F9E09BA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E80C0C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7D22FC47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42351A6B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340A2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33E7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F9313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A1CD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03A6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CFE92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F04A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142F1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20912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2B22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89DD6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C12A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375F0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07518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8EBC4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9941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2568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  <w:sz w:val="16"/>
              </w:rPr>
            </w:pPr>
            <w:r w:rsidRPr="00C12F40">
              <w:rPr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E204E" w14:textId="77777777" w:rsidR="00C42E8A" w:rsidRPr="00C12F40" w:rsidRDefault="00C42E8A" w:rsidP="00E30CA2">
            <w:pPr>
              <w:jc w:val="center"/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3A3112" w14:textId="77777777" w:rsidR="00C42E8A" w:rsidRPr="00C12F40" w:rsidRDefault="00C42E8A" w:rsidP="00E30CA2">
            <w:pPr>
              <w:rPr>
                <w:color w:val="000000" w:themeColor="text1"/>
                <w:sz w:val="16"/>
              </w:rPr>
            </w:pPr>
            <w:r w:rsidRPr="00C12F40">
              <w:rPr>
                <w:color w:val="000000" w:themeColor="text1"/>
                <w:sz w:val="16"/>
              </w:rPr>
              <w:t> </w:t>
            </w:r>
          </w:p>
        </w:tc>
      </w:tr>
      <w:tr w:rsidR="00577916" w:rsidRPr="00716B17" w14:paraId="592F5769" w14:textId="77777777" w:rsidTr="00577916">
        <w:trPr>
          <w:trHeight w:val="294"/>
        </w:trPr>
        <w:tc>
          <w:tcPr>
            <w:tcW w:w="298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3F125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1EC70923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  <w:hideMark/>
          </w:tcPr>
          <w:p w14:paraId="54B63E62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84180E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C9BC4D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14:paraId="5EDBAB19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FB7F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28A47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8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F9B0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C836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A41BC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8CD65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7E85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EA48F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BDF8A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B5F97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EEF03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400A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0B150F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3D855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5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F26B2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C5121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1505B" w14:textId="77777777" w:rsidR="00C42E8A" w:rsidRPr="00C12F40" w:rsidRDefault="00C42E8A" w:rsidP="00E30CA2">
            <w:pPr>
              <w:jc w:val="center"/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48614" w14:textId="77777777" w:rsidR="00C42E8A" w:rsidRPr="00C12F40" w:rsidRDefault="00C42E8A" w:rsidP="00E30CA2">
            <w:pPr>
              <w:jc w:val="center"/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890FE" w14:textId="77777777" w:rsidR="00C42E8A" w:rsidRPr="00C12F40" w:rsidRDefault="00C42E8A" w:rsidP="00E30CA2">
            <w:pPr>
              <w:rPr>
                <w:color w:val="000000" w:themeColor="text1"/>
              </w:rPr>
            </w:pPr>
            <w:r w:rsidRPr="00C12F40">
              <w:rPr>
                <w:color w:val="000000" w:themeColor="text1"/>
              </w:rPr>
              <w:t> </w:t>
            </w:r>
          </w:p>
        </w:tc>
      </w:tr>
      <w:tr w:rsidR="00C42E8A" w:rsidRPr="00716B17" w14:paraId="20A5FD0F" w14:textId="77777777" w:rsidTr="00577916">
        <w:trPr>
          <w:trHeight w:val="78"/>
        </w:trPr>
        <w:tc>
          <w:tcPr>
            <w:tcW w:w="14875" w:type="dxa"/>
            <w:gridSpan w:val="2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83929CB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  <w:p w14:paraId="140511A3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  <w:r w:rsidRPr="00C12F40">
              <w:rPr>
                <w:b/>
                <w:color w:val="000000" w:themeColor="text1"/>
              </w:rPr>
              <w:t>Руководитель подрядной организации по утилизации отходов ТКРС                                                                                  Ф.И.О.</w:t>
            </w:r>
          </w:p>
          <w:p w14:paraId="2182593B" w14:textId="77777777" w:rsidR="00C42E8A" w:rsidRPr="00C12F40" w:rsidRDefault="00C42E8A" w:rsidP="00E30CA2">
            <w:pPr>
              <w:rPr>
                <w:b/>
                <w:color w:val="000000" w:themeColor="text1"/>
              </w:rPr>
            </w:pPr>
          </w:p>
        </w:tc>
      </w:tr>
    </w:tbl>
    <w:p w14:paraId="4008EACA" w14:textId="77777777" w:rsidR="00626884" w:rsidRDefault="00626884" w:rsidP="00626884"/>
    <w:p w14:paraId="31242199" w14:textId="77777777" w:rsidR="00C42E8A" w:rsidRPr="00626884" w:rsidRDefault="00C42E8A" w:rsidP="00626884"/>
    <w:p w14:paraId="45A2E982" w14:textId="77777777" w:rsidR="006872A6" w:rsidRDefault="006872A6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6872A6" w:rsidSect="00626884">
          <w:headerReference w:type="default" r:id="rId43"/>
          <w:footerReference w:type="default" r:id="rId44"/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  <w:bookmarkStart w:id="86" w:name="_ПРИЛОЖЕНИЕ_4._журнал"/>
      <w:bookmarkEnd w:id="86"/>
    </w:p>
    <w:p w14:paraId="15E50349" w14:textId="77777777" w:rsidR="00EA27BF" w:rsidRPr="0026293C" w:rsidRDefault="00EA27BF" w:rsidP="00EA27BF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87" w:name="_ПРИЛОЖЕНИЕ_5._Акт"/>
      <w:bookmarkStart w:id="88" w:name="_Toc506990258"/>
      <w:bookmarkStart w:id="89" w:name="_Toc528324816"/>
      <w:bookmarkStart w:id="90" w:name="Приложение5"/>
      <w:bookmarkEnd w:id="87"/>
      <w:r>
        <w:rPr>
          <w:rFonts w:ascii="Arial" w:hAnsi="Arial" w:cs="Arial"/>
          <w:i w:val="0"/>
          <w:caps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5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>
        <w:rPr>
          <w:rFonts w:ascii="Arial" w:hAnsi="Arial" w:cs="Arial"/>
          <w:i w:val="0"/>
          <w:caps/>
          <w:sz w:val="24"/>
          <w:lang w:val="ru-RU"/>
        </w:rPr>
        <w:t>Акт передачи партии отходов бурения, в том числе отходов ТКРС на утилизацию</w:t>
      </w:r>
      <w:bookmarkEnd w:id="88"/>
      <w:bookmarkEnd w:id="89"/>
    </w:p>
    <w:bookmarkEnd w:id="90"/>
    <w:p w14:paraId="0DBBBFF2" w14:textId="77777777" w:rsidR="00EA27BF" w:rsidRPr="0034632C" w:rsidRDefault="00EA27BF" w:rsidP="00EA27BF">
      <w:pPr>
        <w:jc w:val="center"/>
        <w:rPr>
          <w:b/>
          <w:bCs/>
          <w:sz w:val="20"/>
          <w:szCs w:val="20"/>
        </w:rPr>
      </w:pPr>
      <w:r w:rsidRPr="0034632C">
        <w:rPr>
          <w:b/>
          <w:bCs/>
          <w:sz w:val="20"/>
          <w:szCs w:val="20"/>
        </w:rPr>
        <w:t>АКТ</w:t>
      </w:r>
    </w:p>
    <w:p w14:paraId="76BF51C5" w14:textId="77777777" w:rsidR="00EA27BF" w:rsidRPr="0034632C" w:rsidRDefault="00EA27BF" w:rsidP="00EA27BF">
      <w:pPr>
        <w:jc w:val="center"/>
        <w:rPr>
          <w:sz w:val="22"/>
          <w:szCs w:val="22"/>
          <w:lang w:eastAsia="ru-RU"/>
        </w:rPr>
      </w:pPr>
      <w:r w:rsidRPr="0034632C">
        <w:rPr>
          <w:sz w:val="22"/>
          <w:szCs w:val="22"/>
          <w:lang w:eastAsia="ru-RU"/>
        </w:rPr>
        <w:t>передачи Партии Буровых отходов, в том числе отходов ТКРС на утилизацию</w:t>
      </w:r>
    </w:p>
    <w:p w14:paraId="24B0EEE0" w14:textId="77777777" w:rsidR="00EA27BF" w:rsidRPr="0034632C" w:rsidRDefault="00EA27BF" w:rsidP="00EA27BF">
      <w:pPr>
        <w:rPr>
          <w:b/>
          <w:sz w:val="22"/>
          <w:szCs w:val="22"/>
          <w:lang w:eastAsia="ru-RU"/>
        </w:rPr>
      </w:pP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</w:r>
      <w:r w:rsidRPr="0034632C">
        <w:rPr>
          <w:b/>
          <w:sz w:val="22"/>
          <w:szCs w:val="22"/>
          <w:lang w:eastAsia="ru-RU"/>
        </w:rPr>
        <w:tab/>
        <w:t xml:space="preserve"> </w:t>
      </w:r>
    </w:p>
    <w:p w14:paraId="32C8C80A" w14:textId="5AFA044A" w:rsidR="00EA27BF" w:rsidRPr="0034632C" w:rsidRDefault="00EA27BF" w:rsidP="005A0F83">
      <w:pPr>
        <w:tabs>
          <w:tab w:val="left" w:pos="10035"/>
        </w:tabs>
        <w:rPr>
          <w:sz w:val="22"/>
          <w:szCs w:val="22"/>
          <w:lang w:eastAsia="ru-RU"/>
        </w:rPr>
      </w:pPr>
      <w:r w:rsidRPr="0034632C">
        <w:rPr>
          <w:sz w:val="22"/>
          <w:szCs w:val="22"/>
          <w:lang w:eastAsia="ru-RU"/>
        </w:rPr>
        <w:t>«__</w:t>
      </w:r>
      <w:proofErr w:type="gramStart"/>
      <w:r w:rsidRPr="0034632C">
        <w:rPr>
          <w:sz w:val="22"/>
          <w:szCs w:val="22"/>
          <w:lang w:eastAsia="ru-RU"/>
        </w:rPr>
        <w:t>_ »</w:t>
      </w:r>
      <w:proofErr w:type="gramEnd"/>
      <w:r w:rsidRPr="0034632C">
        <w:rPr>
          <w:sz w:val="22"/>
          <w:szCs w:val="22"/>
          <w:lang w:eastAsia="ru-RU"/>
        </w:rPr>
        <w:t xml:space="preserve">  __________20___ г.</w:t>
      </w:r>
      <w:r w:rsidR="005A0F83">
        <w:rPr>
          <w:sz w:val="22"/>
          <w:szCs w:val="22"/>
          <w:lang w:eastAsia="ru-RU"/>
        </w:rPr>
        <w:tab/>
        <w:t>__________________</w:t>
      </w:r>
    </w:p>
    <w:p w14:paraId="5BAEF81B" w14:textId="4A4AFB29" w:rsidR="00EA27BF" w:rsidRPr="0034632C" w:rsidRDefault="005A0F83" w:rsidP="005A0F83">
      <w:pPr>
        <w:tabs>
          <w:tab w:val="left" w:pos="11160"/>
        </w:tabs>
        <w:jc w:val="both"/>
        <w:rPr>
          <w:lang w:eastAsia="ru-RU"/>
        </w:rPr>
      </w:pPr>
      <w:r>
        <w:rPr>
          <w:lang w:eastAsia="ru-RU"/>
        </w:rPr>
        <w:t xml:space="preserve">                                                                                                                                                                        </w:t>
      </w:r>
      <w:r w:rsidRPr="00355CC4">
        <w:rPr>
          <w:lang w:eastAsia="ru-RU"/>
        </w:rPr>
        <w:t>Место составления</w:t>
      </w:r>
    </w:p>
    <w:p w14:paraId="627100CB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Комиссия в составе уполномоченных представителей Подрядчика и Заказчика:</w:t>
      </w:r>
    </w:p>
    <w:p w14:paraId="2438558C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От Заказчика:</w:t>
      </w:r>
    </w:p>
    <w:p w14:paraId="2036A19F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Ведущий специалист по ООС_________________</w:t>
      </w:r>
    </w:p>
    <w:p w14:paraId="6AE3085B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lang w:eastAsia="ru-RU"/>
        </w:rPr>
        <w:t>Начальник бурового участка (</w:t>
      </w:r>
      <w:r w:rsidRPr="0034632C">
        <w:rPr>
          <w:i/>
          <w:snapToGrid w:val="0"/>
        </w:rPr>
        <w:t>в случае утилизации отходов, образованных в результате бурения скважин)</w:t>
      </w:r>
      <w:r w:rsidRPr="0034632C">
        <w:rPr>
          <w:i/>
          <w:lang w:eastAsia="ru-RU"/>
        </w:rPr>
        <w:t xml:space="preserve"> _______</w:t>
      </w:r>
    </w:p>
    <w:p w14:paraId="22C482B9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snapToGrid w:val="0"/>
        </w:rPr>
      </w:pPr>
      <w:r w:rsidRPr="0034632C">
        <w:rPr>
          <w:lang w:eastAsia="ru-RU"/>
        </w:rPr>
        <w:t xml:space="preserve">Начальник ЦДНГ </w:t>
      </w:r>
      <w:r w:rsidRPr="0034632C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67D7A9D4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snapToGrid w:val="0"/>
        </w:rPr>
      </w:pPr>
      <w:r w:rsidRPr="0034632C">
        <w:rPr>
          <w:snapToGrid w:val="0"/>
        </w:rPr>
        <w:t xml:space="preserve">Супервайзер бурения скважин </w:t>
      </w:r>
      <w:r w:rsidRPr="0034632C">
        <w:rPr>
          <w:i/>
          <w:snapToGrid w:val="0"/>
        </w:rPr>
        <w:t>(в случае утилизации отходов, образованных в результате бурения скважин)</w:t>
      </w:r>
      <w:r w:rsidRPr="0034632C">
        <w:rPr>
          <w:snapToGrid w:val="0"/>
        </w:rPr>
        <w:t xml:space="preserve"> _________________</w:t>
      </w:r>
    </w:p>
    <w:p w14:paraId="579B13D0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snapToGrid w:val="0"/>
        </w:rPr>
        <w:t xml:space="preserve">Ведущий инженер отдела </w:t>
      </w:r>
      <w:proofErr w:type="spellStart"/>
      <w:r w:rsidRPr="0034632C">
        <w:rPr>
          <w:snapToGrid w:val="0"/>
        </w:rPr>
        <w:t>супервайзинга</w:t>
      </w:r>
      <w:proofErr w:type="spellEnd"/>
      <w:r w:rsidRPr="0034632C">
        <w:rPr>
          <w:snapToGrid w:val="0"/>
        </w:rPr>
        <w:t xml:space="preserve"> ТКРС </w:t>
      </w:r>
      <w:r w:rsidRPr="0034632C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</w:t>
      </w:r>
      <w:r w:rsidRPr="0034632C" w:rsidDel="00EC48DB">
        <w:rPr>
          <w:i/>
          <w:snapToGrid w:val="0"/>
        </w:rPr>
        <w:t>)</w:t>
      </w:r>
      <w:r w:rsidRPr="0034632C">
        <w:rPr>
          <w:snapToGrid w:val="0"/>
        </w:rPr>
        <w:t xml:space="preserve"> __________________________</w:t>
      </w:r>
    </w:p>
    <w:p w14:paraId="7353FEAE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От Подрядчика:</w:t>
      </w:r>
    </w:p>
    <w:p w14:paraId="785E5D88" w14:textId="77777777" w:rsidR="00EA27BF" w:rsidRPr="0034632C" w:rsidRDefault="00EA27BF" w:rsidP="00EA27BF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34632C">
        <w:rPr>
          <w:lang w:eastAsia="ru-RU"/>
        </w:rPr>
        <w:t>Начальник участка____________</w:t>
      </w:r>
    </w:p>
    <w:p w14:paraId="57372237" w14:textId="77777777" w:rsidR="00EA27BF" w:rsidRPr="0034632C" w:rsidRDefault="00EA27BF" w:rsidP="00EA27BF">
      <w:pPr>
        <w:jc w:val="both"/>
        <w:rPr>
          <w:lang w:eastAsia="ru-RU"/>
        </w:rPr>
      </w:pPr>
    </w:p>
    <w:p w14:paraId="792882E6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t>составила настоящий Акт о нижеследующем:</w:t>
      </w:r>
    </w:p>
    <w:p w14:paraId="2232B97A" w14:textId="77777777" w:rsidR="00EA27BF" w:rsidRPr="0034632C" w:rsidRDefault="00EA27BF" w:rsidP="00EA27BF">
      <w:pPr>
        <w:jc w:val="center"/>
        <w:rPr>
          <w:b/>
          <w:sz w:val="22"/>
          <w:szCs w:val="22"/>
          <w:lang w:eastAsia="ru-RU"/>
        </w:rPr>
      </w:pPr>
    </w:p>
    <w:p w14:paraId="0F0243FB" w14:textId="77777777" w:rsidR="00EA27BF" w:rsidRPr="0034632C" w:rsidRDefault="00EA27BF" w:rsidP="00EA27BF">
      <w:pPr>
        <w:rPr>
          <w:sz w:val="22"/>
          <w:szCs w:val="22"/>
          <w:lang w:eastAsia="ru-RU"/>
        </w:rPr>
      </w:pPr>
    </w:p>
    <w:tbl>
      <w:tblPr>
        <w:tblW w:w="98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29"/>
        <w:gridCol w:w="2927"/>
        <w:gridCol w:w="2534"/>
        <w:gridCol w:w="2534"/>
      </w:tblGrid>
      <w:tr w:rsidR="00EA27BF" w:rsidRPr="0034632C" w14:paraId="3B23D9FD" w14:textId="77777777" w:rsidTr="00EA27BF">
        <w:trPr>
          <w:trHeight w:val="627"/>
        </w:trPr>
        <w:tc>
          <w:tcPr>
            <w:tcW w:w="1829" w:type="dxa"/>
            <w:shd w:val="clear" w:color="auto" w:fill="B8CCE4" w:themeFill="accent1" w:themeFillTint="66"/>
          </w:tcPr>
          <w:p w14:paraId="64F6B2AC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Дата</w:t>
            </w:r>
          </w:p>
        </w:tc>
        <w:tc>
          <w:tcPr>
            <w:tcW w:w="2927" w:type="dxa"/>
            <w:shd w:val="clear" w:color="auto" w:fill="B8CCE4" w:themeFill="accent1" w:themeFillTint="66"/>
          </w:tcPr>
          <w:p w14:paraId="67315D0E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Наименование</w:t>
            </w:r>
          </w:p>
        </w:tc>
        <w:tc>
          <w:tcPr>
            <w:tcW w:w="2534" w:type="dxa"/>
            <w:shd w:val="clear" w:color="auto" w:fill="B8CCE4" w:themeFill="accent1" w:themeFillTint="66"/>
          </w:tcPr>
          <w:p w14:paraId="6BCBC37E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Объект</w:t>
            </w:r>
          </w:p>
        </w:tc>
        <w:tc>
          <w:tcPr>
            <w:tcW w:w="2534" w:type="dxa"/>
            <w:shd w:val="clear" w:color="auto" w:fill="B8CCE4" w:themeFill="accent1" w:themeFillTint="66"/>
          </w:tcPr>
          <w:p w14:paraId="031797B6" w14:textId="77777777" w:rsidR="00EA27BF" w:rsidRPr="0034632C" w:rsidRDefault="00EA27BF" w:rsidP="00EA27BF">
            <w:pPr>
              <w:jc w:val="center"/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Объем Буровых отходов, в том числе отходы ТКРС принятых в утилизацию, м3</w:t>
            </w:r>
          </w:p>
        </w:tc>
      </w:tr>
      <w:tr w:rsidR="00EA27BF" w:rsidRPr="0034632C" w14:paraId="563E653C" w14:textId="77777777" w:rsidTr="00EA27BF">
        <w:trPr>
          <w:trHeight w:val="200"/>
        </w:trPr>
        <w:tc>
          <w:tcPr>
            <w:tcW w:w="1829" w:type="dxa"/>
          </w:tcPr>
          <w:p w14:paraId="696E9394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927" w:type="dxa"/>
          </w:tcPr>
          <w:p w14:paraId="52208F59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  <w:r w:rsidRPr="0034632C">
              <w:rPr>
                <w:sz w:val="22"/>
                <w:szCs w:val="22"/>
                <w:lang w:eastAsia="ru-RU"/>
              </w:rPr>
              <w:t>Буровые отходы</w:t>
            </w:r>
            <w:r>
              <w:rPr>
                <w:sz w:val="22"/>
                <w:szCs w:val="22"/>
                <w:lang w:eastAsia="ru-RU"/>
              </w:rPr>
              <w:t>, в том числе отходов ТКРС</w:t>
            </w:r>
          </w:p>
        </w:tc>
        <w:tc>
          <w:tcPr>
            <w:tcW w:w="2534" w:type="dxa"/>
          </w:tcPr>
          <w:p w14:paraId="46282977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0DCB95CC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</w:tr>
      <w:tr w:rsidR="00EA27BF" w:rsidRPr="0034632C" w14:paraId="413A618E" w14:textId="77777777" w:rsidTr="00EA27BF">
        <w:trPr>
          <w:trHeight w:val="213"/>
        </w:trPr>
        <w:tc>
          <w:tcPr>
            <w:tcW w:w="1829" w:type="dxa"/>
          </w:tcPr>
          <w:p w14:paraId="32BE9C7E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927" w:type="dxa"/>
          </w:tcPr>
          <w:p w14:paraId="5586649D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1FCEC8E2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5AFD4484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</w:tr>
      <w:tr w:rsidR="00EA27BF" w:rsidRPr="0034632C" w14:paraId="359C522E" w14:textId="77777777" w:rsidTr="00EA27BF">
        <w:trPr>
          <w:trHeight w:val="213"/>
        </w:trPr>
        <w:tc>
          <w:tcPr>
            <w:tcW w:w="1829" w:type="dxa"/>
          </w:tcPr>
          <w:p w14:paraId="77BD6A1C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927" w:type="dxa"/>
          </w:tcPr>
          <w:p w14:paraId="389CB918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6F75B08C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  <w:tc>
          <w:tcPr>
            <w:tcW w:w="2534" w:type="dxa"/>
          </w:tcPr>
          <w:p w14:paraId="1102DB1B" w14:textId="77777777" w:rsidR="00EA27BF" w:rsidRPr="0034632C" w:rsidRDefault="00EA27BF" w:rsidP="00EA27BF">
            <w:pPr>
              <w:rPr>
                <w:sz w:val="22"/>
                <w:szCs w:val="22"/>
                <w:lang w:eastAsia="ru-RU"/>
              </w:rPr>
            </w:pPr>
          </w:p>
        </w:tc>
      </w:tr>
    </w:tbl>
    <w:p w14:paraId="49099177" w14:textId="77777777" w:rsidR="00EA27BF" w:rsidRPr="0034632C" w:rsidRDefault="00EA27BF" w:rsidP="00EA27BF">
      <w:pPr>
        <w:ind w:left="360"/>
        <w:rPr>
          <w:b/>
          <w:sz w:val="22"/>
          <w:szCs w:val="22"/>
          <w:lang w:eastAsia="ru-RU"/>
        </w:rPr>
      </w:pPr>
    </w:p>
    <w:p w14:paraId="0F1E6B82" w14:textId="77777777" w:rsidR="00EA27BF" w:rsidRPr="0034632C" w:rsidRDefault="00EA27BF" w:rsidP="00EA27BF">
      <w:pPr>
        <w:rPr>
          <w:lang w:eastAsia="ru-RU"/>
        </w:rPr>
      </w:pPr>
      <w:r w:rsidRPr="0034632C">
        <w:rPr>
          <w:lang w:eastAsia="ru-RU"/>
        </w:rPr>
        <w:t>Подписи Членов Комиссии Заказчика:</w:t>
      </w:r>
    </w:p>
    <w:p w14:paraId="1D0F1592" w14:textId="77777777" w:rsidR="00EA27BF" w:rsidRPr="0034632C" w:rsidRDefault="00EA27BF" w:rsidP="00EA27BF">
      <w:pPr>
        <w:rPr>
          <w:lang w:eastAsia="ru-RU"/>
        </w:rPr>
      </w:pPr>
    </w:p>
    <w:p w14:paraId="66BB567B" w14:textId="77777777" w:rsidR="00EA27BF" w:rsidRPr="0034632C" w:rsidRDefault="00EA27BF" w:rsidP="00EA27BF">
      <w:pPr>
        <w:jc w:val="both"/>
        <w:rPr>
          <w:lang w:eastAsia="ru-RU"/>
        </w:rPr>
      </w:pPr>
      <w:r w:rsidRPr="0034632C">
        <w:rPr>
          <w:lang w:eastAsia="ru-RU"/>
        </w:rPr>
        <w:lastRenderedPageBreak/>
        <w:t>От Заказчика:</w:t>
      </w:r>
    </w:p>
    <w:p w14:paraId="3BF1A1B9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Ведущий специалист по ООС_________________</w:t>
      </w:r>
    </w:p>
    <w:p w14:paraId="3FD60568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lang w:eastAsia="ru-RU"/>
        </w:rPr>
        <w:t>Начальник бурового участка (</w:t>
      </w:r>
      <w:r w:rsidRPr="0034632C">
        <w:rPr>
          <w:i/>
          <w:snapToGrid w:val="0"/>
        </w:rPr>
        <w:t>в случае утилизации отходов, образованных в результате бурения скважин)</w:t>
      </w:r>
      <w:r w:rsidRPr="0034632C">
        <w:rPr>
          <w:i/>
          <w:lang w:eastAsia="ru-RU"/>
        </w:rPr>
        <w:t xml:space="preserve"> _______</w:t>
      </w:r>
    </w:p>
    <w:p w14:paraId="109A4066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snapToGrid w:val="0"/>
        </w:rPr>
      </w:pPr>
      <w:r w:rsidRPr="0034632C">
        <w:rPr>
          <w:lang w:eastAsia="ru-RU"/>
        </w:rPr>
        <w:t xml:space="preserve">Начальник ЦДНГ </w:t>
      </w:r>
      <w:r w:rsidRPr="0034632C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08A545D3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snapToGrid w:val="0"/>
        </w:rPr>
      </w:pPr>
      <w:r w:rsidRPr="0034632C">
        <w:rPr>
          <w:snapToGrid w:val="0"/>
        </w:rPr>
        <w:t xml:space="preserve">Супервайзер бурения скважин </w:t>
      </w:r>
      <w:r w:rsidRPr="0034632C">
        <w:rPr>
          <w:i/>
          <w:snapToGrid w:val="0"/>
        </w:rPr>
        <w:t>(в случае утилизации отходов, образованных в результате бурения скважин)</w:t>
      </w:r>
      <w:r w:rsidRPr="0034632C">
        <w:rPr>
          <w:snapToGrid w:val="0"/>
        </w:rPr>
        <w:t xml:space="preserve"> _________________</w:t>
      </w:r>
    </w:p>
    <w:p w14:paraId="47746F0B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i/>
          <w:lang w:eastAsia="ru-RU"/>
        </w:rPr>
      </w:pPr>
      <w:r w:rsidRPr="0034632C">
        <w:rPr>
          <w:snapToGrid w:val="0"/>
        </w:rPr>
        <w:t xml:space="preserve">Ведущий инженер отдела </w:t>
      </w:r>
      <w:proofErr w:type="spellStart"/>
      <w:r w:rsidRPr="0034632C">
        <w:rPr>
          <w:snapToGrid w:val="0"/>
        </w:rPr>
        <w:t>супервайзинга</w:t>
      </w:r>
      <w:proofErr w:type="spellEnd"/>
      <w:r w:rsidRPr="0034632C">
        <w:rPr>
          <w:snapToGrid w:val="0"/>
        </w:rPr>
        <w:t xml:space="preserve"> ТКРС </w:t>
      </w:r>
      <w:r w:rsidRPr="0034632C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</w:t>
      </w:r>
      <w:r w:rsidRPr="0034632C" w:rsidDel="00EC48DB">
        <w:rPr>
          <w:i/>
          <w:snapToGrid w:val="0"/>
        </w:rPr>
        <w:t>)</w:t>
      </w:r>
      <w:r w:rsidRPr="0034632C">
        <w:rPr>
          <w:snapToGrid w:val="0"/>
        </w:rPr>
        <w:t xml:space="preserve"> __________________________</w:t>
      </w:r>
    </w:p>
    <w:p w14:paraId="58D4C619" w14:textId="77777777" w:rsidR="00EA27BF" w:rsidRPr="0034632C" w:rsidRDefault="00EA27BF" w:rsidP="00EA27BF">
      <w:pPr>
        <w:jc w:val="both"/>
        <w:rPr>
          <w:lang w:eastAsia="ru-RU"/>
        </w:rPr>
      </w:pPr>
    </w:p>
    <w:p w14:paraId="75C08365" w14:textId="77777777" w:rsidR="00EA27BF" w:rsidRPr="0034632C" w:rsidRDefault="00EA27BF" w:rsidP="00EA27BF">
      <w:pPr>
        <w:suppressAutoHyphens/>
        <w:autoSpaceDE w:val="0"/>
        <w:autoSpaceDN w:val="0"/>
        <w:adjustRightInd w:val="0"/>
        <w:rPr>
          <w:lang w:eastAsia="ru-RU"/>
        </w:rPr>
      </w:pPr>
      <w:r w:rsidRPr="0034632C">
        <w:rPr>
          <w:lang w:eastAsia="ru-RU"/>
        </w:rPr>
        <w:t>От Подрядчика:</w:t>
      </w:r>
    </w:p>
    <w:p w14:paraId="74C14762" w14:textId="6D91E47E" w:rsidR="00EA27BF" w:rsidRDefault="00EA27BF" w:rsidP="00465D60">
      <w:pPr>
        <w:suppressAutoHyphens/>
        <w:autoSpaceDE w:val="0"/>
        <w:autoSpaceDN w:val="0"/>
        <w:adjustRightInd w:val="0"/>
        <w:jc w:val="both"/>
      </w:pPr>
      <w:r w:rsidRPr="0034632C">
        <w:rPr>
          <w:lang w:eastAsia="ru-RU"/>
        </w:rPr>
        <w:t>Начальник участка____________</w:t>
      </w:r>
    </w:p>
    <w:p w14:paraId="74FCBE4F" w14:textId="77777777" w:rsidR="00D91436" w:rsidRDefault="00D91436">
      <w:pPr>
        <w:rPr>
          <w:rFonts w:ascii="Arial" w:hAnsi="Arial" w:cs="Arial"/>
          <w:b/>
          <w:bCs/>
          <w:iCs/>
          <w:caps/>
        </w:rPr>
      </w:pPr>
      <w:bookmarkStart w:id="91" w:name="_ПРИЛОЖЕНИЕ_4._журнал_1"/>
      <w:bookmarkStart w:id="92" w:name="_Toc506990259"/>
      <w:bookmarkStart w:id="93" w:name="_Toc528324817"/>
      <w:bookmarkEnd w:id="91"/>
      <w:r>
        <w:rPr>
          <w:rFonts w:ascii="Arial" w:hAnsi="Arial" w:cs="Arial"/>
          <w:i/>
          <w:caps/>
        </w:rPr>
        <w:br w:type="page"/>
      </w:r>
    </w:p>
    <w:p w14:paraId="630D28DD" w14:textId="39DD2C64" w:rsidR="00626884" w:rsidRDefault="0026293C" w:rsidP="00626884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94" w:name="Приложение6"/>
      <w:r w:rsidRPr="0026293C">
        <w:rPr>
          <w:rFonts w:ascii="Arial" w:hAnsi="Arial" w:cs="Arial"/>
          <w:i w:val="0"/>
          <w:caps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6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626884">
        <w:rPr>
          <w:rFonts w:ascii="Arial" w:hAnsi="Arial" w:cs="Arial"/>
          <w:i w:val="0"/>
          <w:caps/>
          <w:sz w:val="24"/>
          <w:lang w:val="ru-RU"/>
        </w:rPr>
        <w:t xml:space="preserve">журнал учета принятых на утилизацию </w:t>
      </w:r>
      <w:r>
        <w:rPr>
          <w:rFonts w:ascii="Arial" w:hAnsi="Arial" w:cs="Arial"/>
          <w:i w:val="0"/>
          <w:caps/>
          <w:sz w:val="24"/>
          <w:lang w:val="ru-RU"/>
        </w:rPr>
        <w:t>отходов бурения</w:t>
      </w:r>
      <w:r w:rsidR="00626884">
        <w:rPr>
          <w:rFonts w:ascii="Arial" w:hAnsi="Arial" w:cs="Arial"/>
          <w:i w:val="0"/>
          <w:caps/>
          <w:sz w:val="24"/>
          <w:lang w:val="ru-RU"/>
        </w:rPr>
        <w:t>/отходов ткрс</w:t>
      </w:r>
      <w:bookmarkEnd w:id="92"/>
      <w:bookmarkEnd w:id="93"/>
    </w:p>
    <w:bookmarkEnd w:id="94"/>
    <w:p w14:paraId="0AE57EDB" w14:textId="77777777" w:rsidR="00626884" w:rsidRPr="0010060B" w:rsidRDefault="007E74E8" w:rsidP="00626884">
      <w:pPr>
        <w:tabs>
          <w:tab w:val="left" w:pos="1080"/>
        </w:tabs>
        <w:jc w:val="center"/>
      </w:pPr>
      <w:r>
        <w:t xml:space="preserve">ЖУРНАЛ </w:t>
      </w:r>
      <w:r w:rsidR="00626884" w:rsidRPr="0010060B">
        <w:t xml:space="preserve">учета принятых </w:t>
      </w:r>
      <w:r w:rsidR="00626884">
        <w:t xml:space="preserve">на утилизацию </w:t>
      </w:r>
      <w:r w:rsidR="00626884" w:rsidRPr="0010060B">
        <w:t>отходов бурения</w:t>
      </w:r>
      <w:r w:rsidR="00626884">
        <w:t>/отходов ТКРС</w:t>
      </w:r>
    </w:p>
    <w:p w14:paraId="21403F7F" w14:textId="77777777" w:rsidR="00626884" w:rsidRPr="00E41E5B" w:rsidRDefault="00626884" w:rsidP="00626884">
      <w:pPr>
        <w:spacing w:before="200"/>
        <w:jc w:val="right"/>
        <w:rPr>
          <w:rFonts w:ascii="Arial" w:hAnsi="Arial" w:cs="Arial"/>
          <w:b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8"/>
        <w:gridCol w:w="781"/>
        <w:gridCol w:w="1661"/>
        <w:gridCol w:w="1661"/>
        <w:gridCol w:w="1661"/>
        <w:gridCol w:w="1018"/>
        <w:gridCol w:w="1018"/>
        <w:gridCol w:w="2215"/>
        <w:gridCol w:w="1846"/>
        <w:gridCol w:w="2119"/>
      </w:tblGrid>
      <w:tr w:rsidR="00626884" w:rsidRPr="00F45071" w14:paraId="6EB41BF2" w14:textId="77777777" w:rsidTr="00D91436">
        <w:trPr>
          <w:trHeight w:val="480"/>
        </w:trPr>
        <w:tc>
          <w:tcPr>
            <w:tcW w:w="152" w:type="pct"/>
            <w:vMerge w:val="restart"/>
            <w:shd w:val="clear" w:color="auto" w:fill="B8CCE4" w:themeFill="accent1" w:themeFillTint="66"/>
          </w:tcPr>
          <w:p w14:paraId="38D0BDDC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</w:t>
            </w:r>
          </w:p>
        </w:tc>
        <w:tc>
          <w:tcPr>
            <w:tcW w:w="271" w:type="pct"/>
            <w:vMerge w:val="restart"/>
            <w:shd w:val="clear" w:color="auto" w:fill="B8CCE4" w:themeFill="accent1" w:themeFillTint="66"/>
          </w:tcPr>
          <w:p w14:paraId="3B1068C7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</w:t>
            </w:r>
          </w:p>
        </w:tc>
        <w:tc>
          <w:tcPr>
            <w:tcW w:w="1152" w:type="pct"/>
            <w:gridSpan w:val="2"/>
            <w:shd w:val="clear" w:color="auto" w:fill="B8CCE4" w:themeFill="accent1" w:themeFillTint="66"/>
          </w:tcPr>
          <w:p w14:paraId="7F907B8C" w14:textId="77777777" w:rsidR="00626884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Объект образования отхода</w:t>
            </w: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*</w:t>
            </w:r>
          </w:p>
          <w:p w14:paraId="64E0A138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 w:val="restart"/>
            <w:shd w:val="clear" w:color="auto" w:fill="B8CCE4" w:themeFill="accent1" w:themeFillTint="66"/>
          </w:tcPr>
          <w:p w14:paraId="1895C8D3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Подрядная организация отправитель</w:t>
            </w:r>
          </w:p>
        </w:tc>
        <w:tc>
          <w:tcPr>
            <w:tcW w:w="353" w:type="pct"/>
            <w:vMerge w:val="restart"/>
            <w:shd w:val="clear" w:color="auto" w:fill="B8CCE4" w:themeFill="accent1" w:themeFillTint="66"/>
          </w:tcPr>
          <w:p w14:paraId="4545F435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Вид отхода </w:t>
            </w:r>
          </w:p>
        </w:tc>
        <w:tc>
          <w:tcPr>
            <w:tcW w:w="353" w:type="pct"/>
            <w:vMerge w:val="restart"/>
            <w:shd w:val="clear" w:color="auto" w:fill="B8CCE4" w:themeFill="accent1" w:themeFillTint="66"/>
          </w:tcPr>
          <w:p w14:paraId="27B67FE1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Кол-во отхода </w:t>
            </w:r>
          </w:p>
        </w:tc>
        <w:tc>
          <w:tcPr>
            <w:tcW w:w="768" w:type="pct"/>
            <w:vMerge w:val="restart"/>
            <w:shd w:val="clear" w:color="auto" w:fill="B8CCE4" w:themeFill="accent1" w:themeFillTint="66"/>
          </w:tcPr>
          <w:p w14:paraId="1F54A06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накопитель (емкость</w:t>
            </w:r>
            <w:r w:rsidRPr="00C0176C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) складирования</w:t>
            </w:r>
          </w:p>
        </w:tc>
        <w:tc>
          <w:tcPr>
            <w:tcW w:w="640" w:type="pct"/>
            <w:vMerge w:val="restart"/>
            <w:shd w:val="clear" w:color="auto" w:fill="B8CCE4" w:themeFill="accent1" w:themeFillTint="66"/>
          </w:tcPr>
          <w:p w14:paraId="0C9B263B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Ф.И.О. ответственного за ведение журнала</w:t>
            </w:r>
          </w:p>
        </w:tc>
        <w:tc>
          <w:tcPr>
            <w:tcW w:w="736" w:type="pct"/>
            <w:vMerge w:val="restart"/>
            <w:shd w:val="clear" w:color="auto" w:fill="B8CCE4" w:themeFill="accent1" w:themeFillTint="66"/>
          </w:tcPr>
          <w:p w14:paraId="3716547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Примечание </w:t>
            </w:r>
          </w:p>
        </w:tc>
      </w:tr>
      <w:tr w:rsidR="00626884" w:rsidRPr="00F45071" w14:paraId="58D2B5C7" w14:textId="77777777" w:rsidTr="00D91436">
        <w:trPr>
          <w:trHeight w:val="304"/>
        </w:trPr>
        <w:tc>
          <w:tcPr>
            <w:tcW w:w="152" w:type="pct"/>
            <w:vMerge/>
            <w:shd w:val="clear" w:color="auto" w:fill="FFD200"/>
          </w:tcPr>
          <w:p w14:paraId="0EA0F945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271" w:type="pct"/>
            <w:vMerge/>
            <w:shd w:val="clear" w:color="auto" w:fill="FFD200"/>
          </w:tcPr>
          <w:p w14:paraId="50878456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 w:val="restart"/>
            <w:shd w:val="clear" w:color="auto" w:fill="B8CCE4" w:themeFill="accent1" w:themeFillTint="66"/>
          </w:tcPr>
          <w:p w14:paraId="79ECC0E3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 куста</w:t>
            </w:r>
          </w:p>
        </w:tc>
        <w:tc>
          <w:tcPr>
            <w:tcW w:w="576" w:type="pct"/>
            <w:vMerge w:val="restart"/>
            <w:shd w:val="clear" w:color="auto" w:fill="B8CCE4" w:themeFill="accent1" w:themeFillTint="66"/>
          </w:tcPr>
          <w:p w14:paraId="0AB0C904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 скважины</w:t>
            </w:r>
          </w:p>
        </w:tc>
        <w:tc>
          <w:tcPr>
            <w:tcW w:w="576" w:type="pct"/>
            <w:vMerge/>
            <w:shd w:val="clear" w:color="auto" w:fill="FFD200"/>
          </w:tcPr>
          <w:p w14:paraId="3B1C5E5E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vMerge/>
            <w:shd w:val="clear" w:color="auto" w:fill="FFD200"/>
          </w:tcPr>
          <w:p w14:paraId="4A5D13AA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vMerge/>
            <w:shd w:val="clear" w:color="auto" w:fill="FFD200"/>
          </w:tcPr>
          <w:p w14:paraId="6FC84097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768" w:type="pct"/>
            <w:vMerge/>
            <w:shd w:val="clear" w:color="auto" w:fill="FFD200"/>
          </w:tcPr>
          <w:p w14:paraId="7062C6E8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640" w:type="pct"/>
            <w:vMerge/>
            <w:shd w:val="clear" w:color="auto" w:fill="FFD200"/>
          </w:tcPr>
          <w:p w14:paraId="18759B69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736" w:type="pct"/>
            <w:vMerge/>
            <w:shd w:val="clear" w:color="auto" w:fill="FFD200"/>
          </w:tcPr>
          <w:p w14:paraId="72D7B8A0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  <w:tr w:rsidR="00626884" w:rsidRPr="00F45071" w14:paraId="5E79D38D" w14:textId="77777777" w:rsidTr="00D91436">
        <w:trPr>
          <w:trHeight w:val="251"/>
        </w:trPr>
        <w:tc>
          <w:tcPr>
            <w:tcW w:w="152" w:type="pct"/>
            <w:vMerge/>
            <w:shd w:val="clear" w:color="auto" w:fill="FFD200"/>
          </w:tcPr>
          <w:p w14:paraId="2694839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271" w:type="pct"/>
            <w:vMerge/>
            <w:shd w:val="clear" w:color="auto" w:fill="FFD200"/>
          </w:tcPr>
          <w:p w14:paraId="2A89DC3A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/>
            <w:shd w:val="clear" w:color="auto" w:fill="B8CCE4" w:themeFill="accent1" w:themeFillTint="66"/>
          </w:tcPr>
          <w:p w14:paraId="05D26DC6" w14:textId="77777777" w:rsidR="00626884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/>
            <w:shd w:val="clear" w:color="auto" w:fill="B8CCE4" w:themeFill="accent1" w:themeFillTint="66"/>
          </w:tcPr>
          <w:p w14:paraId="74C9EA17" w14:textId="77777777" w:rsidR="00626884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576" w:type="pct"/>
            <w:vMerge/>
            <w:shd w:val="clear" w:color="auto" w:fill="FFD200"/>
          </w:tcPr>
          <w:p w14:paraId="01267829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vMerge/>
            <w:shd w:val="clear" w:color="auto" w:fill="FFD200"/>
          </w:tcPr>
          <w:p w14:paraId="3BDC5D7D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353" w:type="pct"/>
            <w:shd w:val="clear" w:color="auto" w:fill="B8CCE4" w:themeFill="accent1" w:themeFillTint="66"/>
          </w:tcPr>
          <w:p w14:paraId="0FFB5EC7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м3</w:t>
            </w:r>
          </w:p>
        </w:tc>
        <w:tc>
          <w:tcPr>
            <w:tcW w:w="768" w:type="pct"/>
            <w:vMerge/>
            <w:shd w:val="clear" w:color="auto" w:fill="FFD200"/>
          </w:tcPr>
          <w:p w14:paraId="396FB97B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640" w:type="pct"/>
            <w:vMerge/>
            <w:shd w:val="clear" w:color="auto" w:fill="FFD200"/>
          </w:tcPr>
          <w:p w14:paraId="0E2B7E93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  <w:tc>
          <w:tcPr>
            <w:tcW w:w="736" w:type="pct"/>
            <w:vMerge/>
            <w:shd w:val="clear" w:color="auto" w:fill="FFD200"/>
          </w:tcPr>
          <w:p w14:paraId="35A38D8B" w14:textId="77777777" w:rsidR="00626884" w:rsidRPr="00961B48" w:rsidRDefault="00626884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</w:p>
        </w:tc>
      </w:tr>
      <w:tr w:rsidR="00626884" w:rsidRPr="00FE26B4" w14:paraId="7536189D" w14:textId="77777777" w:rsidTr="00D91436">
        <w:tc>
          <w:tcPr>
            <w:tcW w:w="152" w:type="pct"/>
          </w:tcPr>
          <w:p w14:paraId="02B5C20F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11E27A4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38793AC1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1DCFC380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68BC09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7A69534C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35AD8C0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5DE11D3D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202B984F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437EDECC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3AA10013" w14:textId="77777777" w:rsidTr="00D91436">
        <w:tc>
          <w:tcPr>
            <w:tcW w:w="152" w:type="pct"/>
          </w:tcPr>
          <w:p w14:paraId="375B3D71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4250DC0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33152F4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EC304D1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2A9C99D9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54C6DE1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6C430466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620CBA6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1D5823A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595C07B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6E434040" w14:textId="77777777" w:rsidTr="00D91436">
        <w:tc>
          <w:tcPr>
            <w:tcW w:w="152" w:type="pct"/>
          </w:tcPr>
          <w:p w14:paraId="4D8CB7C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2A728C0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0772E0B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5D2426E5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EF50B8A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29C879A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0AEF272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13BDBAD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70B5A25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0322EF4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15968F30" w14:textId="77777777" w:rsidTr="00D91436">
        <w:tc>
          <w:tcPr>
            <w:tcW w:w="152" w:type="pct"/>
          </w:tcPr>
          <w:p w14:paraId="2504CAF2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43EA5B7D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10C49F62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62232554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795BE03A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54B613A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681D7809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4D92E735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17BCB259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3D12CED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26884" w:rsidRPr="00FE26B4" w14:paraId="340CE2ED" w14:textId="77777777" w:rsidTr="00D91436">
        <w:tc>
          <w:tcPr>
            <w:tcW w:w="152" w:type="pct"/>
          </w:tcPr>
          <w:p w14:paraId="4BFFDFEE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71" w:type="pct"/>
          </w:tcPr>
          <w:p w14:paraId="323E8FD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252117E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019EC8DF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76" w:type="pct"/>
          </w:tcPr>
          <w:p w14:paraId="438CBF38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0990A7A2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53" w:type="pct"/>
          </w:tcPr>
          <w:p w14:paraId="0D7B9A17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68" w:type="pct"/>
          </w:tcPr>
          <w:p w14:paraId="59D32C96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640" w:type="pct"/>
          </w:tcPr>
          <w:p w14:paraId="1562543B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36" w:type="pct"/>
          </w:tcPr>
          <w:p w14:paraId="784617D3" w14:textId="77777777" w:rsidR="00626884" w:rsidRPr="00FE26B4" w:rsidRDefault="00626884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D6A7FE0" w14:textId="77777777" w:rsidR="00626884" w:rsidRDefault="00626884" w:rsidP="00626884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282"/>
        <w:gridCol w:w="2529"/>
        <w:gridCol w:w="2347"/>
        <w:gridCol w:w="2565"/>
        <w:gridCol w:w="2421"/>
        <w:gridCol w:w="2389"/>
      </w:tblGrid>
      <w:tr w:rsidR="00626884" w:rsidRPr="00714DDC" w14:paraId="2B2CADF2" w14:textId="77777777" w:rsidTr="00B36F56">
        <w:tc>
          <w:tcPr>
            <w:tcW w:w="1249" w:type="dxa"/>
          </w:tcPr>
          <w:p w14:paraId="29B8B627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  <w:r w:rsidRPr="00714DDC">
              <w:rPr>
                <w:b/>
                <w:sz w:val="22"/>
                <w:szCs w:val="22"/>
              </w:rPr>
              <w:t xml:space="preserve">Проверил: </w:t>
            </w:r>
          </w:p>
        </w:tc>
        <w:tc>
          <w:tcPr>
            <w:tcW w:w="2529" w:type="dxa"/>
          </w:tcPr>
          <w:p w14:paraId="2E30C0B9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47" w:type="dxa"/>
          </w:tcPr>
          <w:p w14:paraId="1F5E48C8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65" w:type="dxa"/>
          </w:tcPr>
          <w:p w14:paraId="7F1AF6BF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421" w:type="dxa"/>
          </w:tcPr>
          <w:p w14:paraId="4878F246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89" w:type="dxa"/>
          </w:tcPr>
          <w:p w14:paraId="62F34F0E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</w:tr>
      <w:tr w:rsidR="00626884" w:rsidRPr="00714DDC" w14:paraId="76DB339E" w14:textId="77777777" w:rsidTr="00B36F56">
        <w:tc>
          <w:tcPr>
            <w:tcW w:w="1249" w:type="dxa"/>
          </w:tcPr>
          <w:p w14:paraId="6C19D8EE" w14:textId="77777777" w:rsidR="00626884" w:rsidRPr="00714DDC" w:rsidRDefault="00626884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29" w:type="dxa"/>
            <w:vAlign w:val="bottom"/>
          </w:tcPr>
          <w:p w14:paraId="36A40F42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ФИО</w:t>
            </w:r>
          </w:p>
        </w:tc>
        <w:tc>
          <w:tcPr>
            <w:tcW w:w="2347" w:type="dxa"/>
            <w:vAlign w:val="bottom"/>
          </w:tcPr>
          <w:p w14:paraId="4EEA26ED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должность</w:t>
            </w:r>
          </w:p>
        </w:tc>
        <w:tc>
          <w:tcPr>
            <w:tcW w:w="2565" w:type="dxa"/>
            <w:vAlign w:val="bottom"/>
          </w:tcPr>
          <w:p w14:paraId="07E424AC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организация</w:t>
            </w:r>
          </w:p>
        </w:tc>
        <w:tc>
          <w:tcPr>
            <w:tcW w:w="2421" w:type="dxa"/>
            <w:vAlign w:val="bottom"/>
          </w:tcPr>
          <w:p w14:paraId="565F9467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дата</w:t>
            </w:r>
          </w:p>
        </w:tc>
        <w:tc>
          <w:tcPr>
            <w:tcW w:w="2389" w:type="dxa"/>
            <w:vAlign w:val="bottom"/>
          </w:tcPr>
          <w:p w14:paraId="2BCD1CEB" w14:textId="77777777" w:rsidR="00626884" w:rsidRPr="00714DDC" w:rsidRDefault="00626884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подпись</w:t>
            </w:r>
          </w:p>
        </w:tc>
      </w:tr>
    </w:tbl>
    <w:p w14:paraId="525822D8" w14:textId="77777777" w:rsidR="00626884" w:rsidRDefault="00626884" w:rsidP="00626884">
      <w:pPr>
        <w:rPr>
          <w:rFonts w:ascii="Arial" w:hAnsi="Arial" w:cs="Arial"/>
          <w:b/>
          <w:sz w:val="22"/>
          <w:szCs w:val="22"/>
        </w:rPr>
      </w:pPr>
    </w:p>
    <w:p w14:paraId="1A3D886B" w14:textId="77777777" w:rsidR="00626884" w:rsidRDefault="00626884" w:rsidP="00626884">
      <w:pPr>
        <w:jc w:val="right"/>
        <w:rPr>
          <w:rFonts w:ascii="Arial" w:hAnsi="Arial" w:cs="Arial"/>
          <w:b/>
          <w:sz w:val="22"/>
          <w:szCs w:val="22"/>
        </w:rPr>
      </w:pPr>
    </w:p>
    <w:p w14:paraId="45A74371" w14:textId="77777777" w:rsidR="00626884" w:rsidRPr="007E03AF" w:rsidRDefault="00626884" w:rsidP="00626884">
      <w:pPr>
        <w:jc w:val="right"/>
        <w:rPr>
          <w:rFonts w:ascii="Arial" w:hAnsi="Arial" w:cs="Arial"/>
          <w:b/>
          <w:sz w:val="22"/>
          <w:szCs w:val="22"/>
        </w:rPr>
      </w:pPr>
    </w:p>
    <w:p w14:paraId="40E77D7D" w14:textId="77777777" w:rsidR="00626884" w:rsidRDefault="00626884" w:rsidP="00626884">
      <w:pPr>
        <w:rPr>
          <w:rFonts w:ascii="Arial" w:hAnsi="Arial" w:cs="Arial"/>
          <w:sz w:val="22"/>
          <w:szCs w:val="22"/>
        </w:rPr>
      </w:pPr>
    </w:p>
    <w:p w14:paraId="0BC5EC7F" w14:textId="77777777" w:rsidR="0026293C" w:rsidRDefault="00626884" w:rsidP="00626884">
      <w:pPr>
        <w:rPr>
          <w:rFonts w:ascii="Arial" w:hAnsi="Arial" w:cs="Arial"/>
          <w:b/>
          <w:bCs/>
          <w:iCs/>
          <w:caps/>
        </w:rPr>
      </w:pPr>
      <w:r w:rsidRPr="00961B48">
        <w:rPr>
          <w:rFonts w:ascii="Arial" w:hAnsi="Arial" w:cs="Arial"/>
          <w:i/>
          <w:sz w:val="16"/>
          <w:szCs w:val="16"/>
        </w:rPr>
        <w:t xml:space="preserve">Примечание: * - при </w:t>
      </w:r>
      <w:r>
        <w:rPr>
          <w:rFonts w:ascii="Arial" w:hAnsi="Arial" w:cs="Arial"/>
          <w:i/>
          <w:sz w:val="16"/>
          <w:szCs w:val="16"/>
        </w:rPr>
        <w:t xml:space="preserve">принятии на утилизацию отходов из объекта накопления/ </w:t>
      </w:r>
      <w:proofErr w:type="gramStart"/>
      <w:r>
        <w:rPr>
          <w:rFonts w:ascii="Arial" w:hAnsi="Arial" w:cs="Arial"/>
          <w:i/>
          <w:sz w:val="16"/>
          <w:szCs w:val="16"/>
        </w:rPr>
        <w:t>из под</w:t>
      </w:r>
      <w:proofErr w:type="gramEnd"/>
      <w:r>
        <w:rPr>
          <w:rFonts w:ascii="Arial" w:hAnsi="Arial" w:cs="Arial"/>
          <w:i/>
          <w:sz w:val="16"/>
          <w:szCs w:val="16"/>
        </w:rPr>
        <w:t xml:space="preserve"> шнека/ от скважины после ТКР</w:t>
      </w:r>
    </w:p>
    <w:p w14:paraId="430E6D92" w14:textId="77777777" w:rsidR="001674E6" w:rsidRDefault="001674E6" w:rsidP="0026293C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  <w:sectPr w:rsidR="001674E6" w:rsidSect="00465D60"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  <w:bookmarkStart w:id="95" w:name="_ПРИЛОЖЕНИЕ_5._ежедневная"/>
      <w:bookmarkEnd w:id="95"/>
    </w:p>
    <w:p w14:paraId="1B8E650A" w14:textId="207352A4" w:rsidR="0026293C" w:rsidRPr="00355CC4" w:rsidRDefault="0026293C" w:rsidP="0026293C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96" w:name="_ПРИЛОЖЕНИЕ_5._ежедневная_1"/>
      <w:bookmarkStart w:id="97" w:name="_ПРИЛОЖЕНИЕ_6._Журнал"/>
      <w:bookmarkStart w:id="98" w:name="_ПРИЛОЖЕНИЕ_6._Журнал_1"/>
      <w:bookmarkStart w:id="99" w:name="_Toc506990260"/>
      <w:bookmarkStart w:id="100" w:name="_Toc528324818"/>
      <w:bookmarkStart w:id="101" w:name="Приложение7"/>
      <w:bookmarkEnd w:id="96"/>
      <w:bookmarkEnd w:id="97"/>
      <w:bookmarkEnd w:id="98"/>
      <w:r w:rsidRPr="0026293C">
        <w:rPr>
          <w:rFonts w:ascii="Arial" w:hAnsi="Arial" w:cs="Arial"/>
          <w:i w:val="0"/>
          <w:caps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7</w:t>
      </w:r>
      <w:r w:rsidRPr="0026293C"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626884">
        <w:rPr>
          <w:rFonts w:ascii="Arial" w:hAnsi="Arial" w:cs="Arial"/>
          <w:i w:val="0"/>
          <w:caps/>
          <w:sz w:val="24"/>
          <w:lang w:val="ru-RU"/>
        </w:rPr>
        <w:t xml:space="preserve">Журнал учета </w:t>
      </w:r>
      <w:r w:rsidR="00626884" w:rsidRPr="00355CC4">
        <w:rPr>
          <w:rFonts w:ascii="Arial" w:hAnsi="Arial" w:cs="Arial"/>
          <w:i w:val="0"/>
          <w:caps/>
          <w:sz w:val="24"/>
          <w:lang w:val="ru-RU"/>
        </w:rPr>
        <w:t>принятых</w:t>
      </w:r>
      <w:r w:rsidR="001F6914" w:rsidRPr="00355CC4">
        <w:rPr>
          <w:rFonts w:ascii="Arial" w:hAnsi="Arial" w:cs="Arial"/>
          <w:i w:val="0"/>
          <w:caps/>
          <w:sz w:val="24"/>
          <w:lang w:val="ru-RU"/>
        </w:rPr>
        <w:t>/переданных</w:t>
      </w:r>
      <w:r w:rsidR="00626884" w:rsidRPr="00355CC4">
        <w:rPr>
          <w:rFonts w:ascii="Arial" w:hAnsi="Arial" w:cs="Arial"/>
          <w:i w:val="0"/>
          <w:caps/>
          <w:sz w:val="24"/>
          <w:lang w:val="ru-RU"/>
        </w:rPr>
        <w:t xml:space="preserve"> и складируемых на аварийной площадке для складирования отходов бурения, отходов Ткрс для временного накоплания</w:t>
      </w:r>
      <w:bookmarkEnd w:id="99"/>
      <w:bookmarkEnd w:id="100"/>
    </w:p>
    <w:bookmarkEnd w:id="101"/>
    <w:p w14:paraId="40C6F2CB" w14:textId="77777777" w:rsidR="00E97F6F" w:rsidRPr="00355CC4" w:rsidRDefault="00E97F6F" w:rsidP="00E97F6F">
      <w:pPr>
        <w:tabs>
          <w:tab w:val="left" w:pos="1080"/>
        </w:tabs>
        <w:jc w:val="center"/>
        <w:rPr>
          <w:rFonts w:eastAsia="Calibri"/>
          <w:b/>
        </w:rPr>
      </w:pPr>
      <w:r w:rsidRPr="00355CC4">
        <w:rPr>
          <w:rFonts w:eastAsia="Calibri"/>
          <w:b/>
        </w:rPr>
        <w:t>ЖУРНАЛ</w:t>
      </w:r>
    </w:p>
    <w:p w14:paraId="2B5D3E7F" w14:textId="77777777" w:rsidR="00E97F6F" w:rsidRPr="00355CC4" w:rsidRDefault="00E97F6F" w:rsidP="00E97F6F">
      <w:pPr>
        <w:tabs>
          <w:tab w:val="left" w:pos="1080"/>
        </w:tabs>
        <w:rPr>
          <w:rFonts w:eastAsia="Calibri"/>
          <w:b/>
        </w:rPr>
      </w:pPr>
      <w:r w:rsidRPr="00355CC4">
        <w:t xml:space="preserve">учета принятых и складируемых на аварийной площадке для складирования отходов бурения, отходов ТКРС для временного накопления </w:t>
      </w:r>
    </w:p>
    <w:p w14:paraId="3333656E" w14:textId="77777777" w:rsidR="00E97F6F" w:rsidRPr="00355CC4" w:rsidRDefault="00E97F6F" w:rsidP="00E97F6F">
      <w:pPr>
        <w:spacing w:before="200"/>
        <w:jc w:val="center"/>
      </w:pPr>
    </w:p>
    <w:tbl>
      <w:tblPr>
        <w:tblW w:w="13246" w:type="dxa"/>
        <w:tblInd w:w="93" w:type="dxa"/>
        <w:tblLook w:val="0000" w:firstRow="0" w:lastRow="0" w:firstColumn="0" w:lastColumn="0" w:noHBand="0" w:noVBand="0"/>
      </w:tblPr>
      <w:tblGrid>
        <w:gridCol w:w="448"/>
        <w:gridCol w:w="767"/>
        <w:gridCol w:w="1073"/>
        <w:gridCol w:w="1276"/>
        <w:gridCol w:w="1191"/>
        <w:gridCol w:w="1369"/>
        <w:gridCol w:w="816"/>
        <w:gridCol w:w="964"/>
        <w:gridCol w:w="1607"/>
        <w:gridCol w:w="971"/>
        <w:gridCol w:w="1408"/>
        <w:gridCol w:w="1356"/>
      </w:tblGrid>
      <w:tr w:rsidR="00E97F6F" w:rsidRPr="0071752A" w14:paraId="4777FB7C" w14:textId="77777777" w:rsidTr="00E97F6F">
        <w:trPr>
          <w:trHeight w:val="600"/>
        </w:trPr>
        <w:tc>
          <w:tcPr>
            <w:tcW w:w="448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55C6F7E3" w14:textId="77777777" w:rsidR="00E97F6F" w:rsidRPr="00355CC4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м3</w:t>
            </w:r>
          </w:p>
          <w:p w14:paraId="4D20B1E1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7A54EC96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Дата</w:t>
            </w:r>
          </w:p>
        </w:tc>
        <w:tc>
          <w:tcPr>
            <w:tcW w:w="234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</w:tcPr>
          <w:p w14:paraId="27052D41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Объект образования отхода</w:t>
            </w:r>
          </w:p>
        </w:tc>
        <w:tc>
          <w:tcPr>
            <w:tcW w:w="1191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0CA5ECB6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Плотность отхода г/см³</w:t>
            </w:r>
          </w:p>
        </w:tc>
        <w:tc>
          <w:tcPr>
            <w:tcW w:w="1369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5476AA47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Подрядная организация отправитель</w:t>
            </w:r>
          </w:p>
        </w:tc>
        <w:tc>
          <w:tcPr>
            <w:tcW w:w="81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676F4D6B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Вид отхода</w:t>
            </w:r>
          </w:p>
        </w:tc>
        <w:tc>
          <w:tcPr>
            <w:tcW w:w="96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33F9E3BA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Кол-во отхода. м³</w:t>
            </w:r>
          </w:p>
          <w:p w14:paraId="14A238F4" w14:textId="77777777" w:rsidR="00E97F6F" w:rsidRPr="00355CC4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07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2E6FAF13" w14:textId="77777777" w:rsidR="00E97F6F" w:rsidRPr="00355CC4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Объект складирования</w:t>
            </w:r>
          </w:p>
        </w:tc>
        <w:tc>
          <w:tcPr>
            <w:tcW w:w="2379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B8CCE4" w:themeFill="accent1" w:themeFillTint="66"/>
            <w:vAlign w:val="center"/>
          </w:tcPr>
          <w:p w14:paraId="0D9C3BDB" w14:textId="35564940" w:rsidR="00E97F6F" w:rsidRPr="00355CC4" w:rsidRDefault="001F6914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355CC4">
              <w:rPr>
                <w:b/>
                <w:bCs/>
                <w:color w:val="000000"/>
                <w:sz w:val="16"/>
                <w:szCs w:val="16"/>
              </w:rPr>
              <w:t>Ответственный за прием/передачу отходов бурения/отходов ТКРС</w:t>
            </w:r>
          </w:p>
        </w:tc>
        <w:tc>
          <w:tcPr>
            <w:tcW w:w="1356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noWrap/>
            <w:vAlign w:val="center"/>
          </w:tcPr>
          <w:p w14:paraId="3DB0ECC4" w14:textId="77777777" w:rsidR="00E97F6F" w:rsidRPr="00B609D7" w:rsidRDefault="00E97F6F" w:rsidP="00B36F56">
            <w:pPr>
              <w:jc w:val="center"/>
              <w:rPr>
                <w:b/>
                <w:color w:val="000000"/>
                <w:sz w:val="16"/>
                <w:szCs w:val="16"/>
              </w:rPr>
            </w:pPr>
            <w:r w:rsidRPr="00355CC4">
              <w:rPr>
                <w:b/>
                <w:color w:val="000000"/>
                <w:sz w:val="16"/>
                <w:szCs w:val="16"/>
              </w:rPr>
              <w:t>Примечание</w:t>
            </w:r>
          </w:p>
        </w:tc>
      </w:tr>
      <w:tr w:rsidR="00E97F6F" w:rsidRPr="0071752A" w14:paraId="1B575E9D" w14:textId="77777777" w:rsidTr="00E97F6F">
        <w:trPr>
          <w:trHeight w:val="388"/>
        </w:trPr>
        <w:tc>
          <w:tcPr>
            <w:tcW w:w="448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0F7AD8B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76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8C9A41C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0AA98E42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Куст №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25C3236A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Скважина №</w:t>
            </w:r>
          </w:p>
        </w:tc>
        <w:tc>
          <w:tcPr>
            <w:tcW w:w="1191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4A325E24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369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0952739B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81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3B29C3B2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964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4C455AF5" w14:textId="77777777" w:rsidR="00E97F6F" w:rsidRPr="0071752A" w:rsidRDefault="00E97F6F" w:rsidP="00B36F56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607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CC00"/>
            <w:vAlign w:val="center"/>
          </w:tcPr>
          <w:p w14:paraId="1BBF33EF" w14:textId="77777777" w:rsidR="00E97F6F" w:rsidRPr="00B609D7" w:rsidRDefault="00E97F6F" w:rsidP="00B36F56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9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113823E1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Ф.И.О.</w:t>
            </w:r>
          </w:p>
        </w:tc>
        <w:tc>
          <w:tcPr>
            <w:tcW w:w="14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B8CCE4" w:themeFill="accent1" w:themeFillTint="66"/>
            <w:vAlign w:val="center"/>
          </w:tcPr>
          <w:p w14:paraId="31C5303A" w14:textId="77777777" w:rsidR="00E97F6F" w:rsidRPr="00B609D7" w:rsidRDefault="00E97F6F" w:rsidP="00B36F56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 w:rsidRPr="00B609D7">
              <w:rPr>
                <w:b/>
                <w:bCs/>
                <w:color w:val="000000"/>
                <w:sz w:val="16"/>
                <w:szCs w:val="16"/>
              </w:rPr>
              <w:t>подпись</w:t>
            </w:r>
          </w:p>
        </w:tc>
        <w:tc>
          <w:tcPr>
            <w:tcW w:w="135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4D7F177" w14:textId="77777777" w:rsidR="00E97F6F" w:rsidRPr="0071752A" w:rsidRDefault="00E97F6F" w:rsidP="00B36F56">
            <w:pPr>
              <w:rPr>
                <w:color w:val="000000"/>
                <w:sz w:val="16"/>
                <w:szCs w:val="16"/>
              </w:rPr>
            </w:pPr>
          </w:p>
        </w:tc>
      </w:tr>
      <w:tr w:rsidR="00E97F6F" w:rsidRPr="0071752A" w14:paraId="0FE0B9DC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5749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  <w:r w:rsidRPr="0071752A">
              <w:rPr>
                <w:color w:val="000000"/>
              </w:rPr>
              <w:t>1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4E6B09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111E56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69B838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710BDD7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84F89A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E603CB0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D04D2D4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D18CCE8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B79BB7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19C69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FE5043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  <w:tr w:rsidR="00E97F6F" w:rsidRPr="0071752A" w14:paraId="553DF976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46DFC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9047BC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C0CBBD6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8ECBF7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433D10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2E6844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06CB0D8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4C9126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0D4D62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027BDD4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A41F0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1B0587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  <w:tr w:rsidR="00E97F6F" w:rsidRPr="0071752A" w14:paraId="573A164A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7FAD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..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27F9F56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510A92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B35B082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5C12A5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E813D03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F0EA941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080048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3B31D9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BF41426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B59FC4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BBEF14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  <w:tr w:rsidR="00E97F6F" w:rsidRPr="0071752A" w14:paraId="034404E5" w14:textId="77777777" w:rsidTr="00B36F56">
        <w:trPr>
          <w:trHeight w:val="270"/>
        </w:trPr>
        <w:tc>
          <w:tcPr>
            <w:tcW w:w="448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60041" w14:textId="77777777" w:rsidR="00E97F6F" w:rsidRPr="00D30CE1" w:rsidRDefault="00E97F6F" w:rsidP="00B36F56">
            <w:pPr>
              <w:jc w:val="center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n</w:t>
            </w:r>
          </w:p>
        </w:tc>
        <w:tc>
          <w:tcPr>
            <w:tcW w:w="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BF4A29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30F5B8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F37BCA8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1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184D7F1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70111162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8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9D4C4C0" w14:textId="77777777" w:rsidR="00E97F6F" w:rsidRPr="0071752A" w:rsidRDefault="00E97F6F" w:rsidP="00B36F56">
            <w:pPr>
              <w:rPr>
                <w:color w:val="000000"/>
              </w:rPr>
            </w:pP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528CE62C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0266F975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437CBE51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E07D7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9F887E" w14:textId="77777777" w:rsidR="00E97F6F" w:rsidRPr="0071752A" w:rsidRDefault="00E97F6F" w:rsidP="00B36F56">
            <w:pPr>
              <w:jc w:val="center"/>
              <w:rPr>
                <w:color w:val="000000"/>
              </w:rPr>
            </w:pPr>
          </w:p>
        </w:tc>
      </w:tr>
    </w:tbl>
    <w:p w14:paraId="637C84BB" w14:textId="77777777" w:rsidR="00E97F6F" w:rsidRPr="00E41E5B" w:rsidRDefault="00E97F6F" w:rsidP="00E97F6F">
      <w:pPr>
        <w:spacing w:before="200"/>
        <w:jc w:val="right"/>
        <w:rPr>
          <w:rFonts w:ascii="Arial" w:hAnsi="Arial" w:cs="Arial"/>
          <w:b/>
        </w:rPr>
      </w:pPr>
    </w:p>
    <w:p w14:paraId="3AFCE079" w14:textId="77777777" w:rsidR="00E97F6F" w:rsidRDefault="00E97F6F" w:rsidP="00E97F6F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282"/>
        <w:gridCol w:w="2529"/>
        <w:gridCol w:w="2347"/>
        <w:gridCol w:w="2565"/>
        <w:gridCol w:w="2421"/>
        <w:gridCol w:w="2389"/>
      </w:tblGrid>
      <w:tr w:rsidR="00E97F6F" w:rsidRPr="00714DDC" w14:paraId="659095C5" w14:textId="77777777" w:rsidTr="00B36F56">
        <w:tc>
          <w:tcPr>
            <w:tcW w:w="1249" w:type="dxa"/>
          </w:tcPr>
          <w:p w14:paraId="123C47B8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  <w:r w:rsidRPr="00714DDC">
              <w:rPr>
                <w:b/>
                <w:sz w:val="22"/>
                <w:szCs w:val="22"/>
              </w:rPr>
              <w:t xml:space="preserve">Проверил: </w:t>
            </w:r>
          </w:p>
        </w:tc>
        <w:tc>
          <w:tcPr>
            <w:tcW w:w="2529" w:type="dxa"/>
          </w:tcPr>
          <w:p w14:paraId="2D981571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47" w:type="dxa"/>
          </w:tcPr>
          <w:p w14:paraId="3E7B6159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65" w:type="dxa"/>
          </w:tcPr>
          <w:p w14:paraId="1E52703F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421" w:type="dxa"/>
          </w:tcPr>
          <w:p w14:paraId="5BA8DD5A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89" w:type="dxa"/>
          </w:tcPr>
          <w:p w14:paraId="7840B5EF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</w:tr>
      <w:tr w:rsidR="00E97F6F" w:rsidRPr="00714DDC" w14:paraId="15D2E73D" w14:textId="77777777" w:rsidTr="00B36F56">
        <w:tc>
          <w:tcPr>
            <w:tcW w:w="1249" w:type="dxa"/>
          </w:tcPr>
          <w:p w14:paraId="76CEA1D2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29" w:type="dxa"/>
            <w:vAlign w:val="bottom"/>
          </w:tcPr>
          <w:p w14:paraId="7022EDC5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ФИО</w:t>
            </w:r>
          </w:p>
        </w:tc>
        <w:tc>
          <w:tcPr>
            <w:tcW w:w="2347" w:type="dxa"/>
            <w:vAlign w:val="bottom"/>
          </w:tcPr>
          <w:p w14:paraId="0708A1C5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должность</w:t>
            </w:r>
          </w:p>
        </w:tc>
        <w:tc>
          <w:tcPr>
            <w:tcW w:w="2565" w:type="dxa"/>
            <w:vAlign w:val="bottom"/>
          </w:tcPr>
          <w:p w14:paraId="7132B823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организация</w:t>
            </w:r>
          </w:p>
        </w:tc>
        <w:tc>
          <w:tcPr>
            <w:tcW w:w="2421" w:type="dxa"/>
            <w:vAlign w:val="bottom"/>
          </w:tcPr>
          <w:p w14:paraId="41CF120C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дата</w:t>
            </w:r>
          </w:p>
        </w:tc>
        <w:tc>
          <w:tcPr>
            <w:tcW w:w="2389" w:type="dxa"/>
            <w:vAlign w:val="bottom"/>
          </w:tcPr>
          <w:p w14:paraId="3FF42F99" w14:textId="77777777" w:rsidR="00E97F6F" w:rsidRPr="00714DDC" w:rsidRDefault="00E97F6F" w:rsidP="00B36F56">
            <w:pPr>
              <w:tabs>
                <w:tab w:val="left" w:pos="1080"/>
              </w:tabs>
              <w:jc w:val="center"/>
            </w:pPr>
            <w:r w:rsidRPr="00714DDC">
              <w:t>подпись</w:t>
            </w:r>
          </w:p>
        </w:tc>
      </w:tr>
    </w:tbl>
    <w:p w14:paraId="56FDBCCA" w14:textId="77777777" w:rsidR="0026293C" w:rsidRDefault="0026293C">
      <w:pPr>
        <w:rPr>
          <w:rFonts w:ascii="Arial" w:hAnsi="Arial" w:cs="Arial"/>
          <w:b/>
          <w:bCs/>
          <w:iCs/>
          <w:caps/>
        </w:rPr>
      </w:pPr>
    </w:p>
    <w:p w14:paraId="5F4082F9" w14:textId="77777777" w:rsidR="00E55A5C" w:rsidRDefault="00E55A5C" w:rsidP="001674E6">
      <w:pPr>
        <w:rPr>
          <w:rFonts w:ascii="Arial" w:hAnsi="Arial" w:cs="Arial"/>
          <w:i/>
          <w:caps/>
        </w:rPr>
      </w:pPr>
    </w:p>
    <w:p w14:paraId="48ED7262" w14:textId="77777777" w:rsidR="00E55A5C" w:rsidRDefault="00E55A5C" w:rsidP="001674E6">
      <w:pPr>
        <w:rPr>
          <w:rFonts w:ascii="Arial" w:hAnsi="Arial" w:cs="Arial"/>
          <w:b/>
          <w:caps/>
        </w:rPr>
      </w:pPr>
      <w:bookmarkStart w:id="102" w:name="_ПРИЛОЖЕНИЕ_7._журнал"/>
      <w:bookmarkEnd w:id="102"/>
    </w:p>
    <w:p w14:paraId="27AE2BFE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5FDA7734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5B1BEE1D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470AEF2A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0985EDFC" w14:textId="77777777" w:rsidR="00E55A5C" w:rsidRDefault="00E55A5C" w:rsidP="001674E6">
      <w:pPr>
        <w:rPr>
          <w:rFonts w:ascii="Arial" w:hAnsi="Arial" w:cs="Arial"/>
          <w:b/>
          <w:caps/>
        </w:rPr>
      </w:pPr>
    </w:p>
    <w:p w14:paraId="72079A36" w14:textId="77777777" w:rsidR="00DD3CFC" w:rsidRDefault="00DD3CFC" w:rsidP="00314B08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  <w:sectPr w:rsidR="00DD3CFC" w:rsidSect="00DD3CFC"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</w:p>
    <w:p w14:paraId="28B3F644" w14:textId="38325825" w:rsidR="00E97F6F" w:rsidRPr="00314B08" w:rsidRDefault="00DD3CFC" w:rsidP="00314B08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103" w:name="_ПРИЛОЖЕНИЕ_7._журнал_1"/>
      <w:bookmarkStart w:id="104" w:name="_ПРИЛОЖЕНИЕ_8._журнал"/>
      <w:bookmarkStart w:id="105" w:name="_Toc506990261"/>
      <w:bookmarkStart w:id="106" w:name="_Toc528324819"/>
      <w:bookmarkStart w:id="107" w:name="Приложение8"/>
      <w:bookmarkEnd w:id="103"/>
      <w:bookmarkEnd w:id="104"/>
      <w:r>
        <w:rPr>
          <w:rFonts w:ascii="Arial" w:hAnsi="Arial" w:cs="Arial"/>
          <w:i w:val="0"/>
          <w:caps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caps/>
          <w:sz w:val="24"/>
          <w:lang w:val="ru-RU"/>
        </w:rPr>
        <w:t>8</w:t>
      </w:r>
      <w:r>
        <w:rPr>
          <w:rFonts w:ascii="Arial" w:hAnsi="Arial" w:cs="Arial"/>
          <w:i w:val="0"/>
          <w:caps/>
          <w:sz w:val="24"/>
          <w:lang w:val="ru-RU"/>
        </w:rPr>
        <w:t xml:space="preserve">. </w:t>
      </w:r>
      <w:r w:rsidR="00314B08" w:rsidRPr="00314B08">
        <w:rPr>
          <w:rFonts w:ascii="Arial" w:hAnsi="Arial" w:cs="Arial"/>
          <w:i w:val="0"/>
          <w:caps/>
          <w:sz w:val="24"/>
          <w:lang w:val="ru-RU"/>
        </w:rPr>
        <w:t>журнал учета вывезенных на утилизацию отходов бурения, в том числе отходов ткрс с объекта накопления</w:t>
      </w:r>
      <w:bookmarkEnd w:id="105"/>
      <w:bookmarkEnd w:id="106"/>
    </w:p>
    <w:bookmarkEnd w:id="107"/>
    <w:p w14:paraId="1AFB50DE" w14:textId="77777777" w:rsidR="00E55A5C" w:rsidRDefault="00E55A5C" w:rsidP="00E97F6F">
      <w:pPr>
        <w:tabs>
          <w:tab w:val="left" w:pos="1080"/>
        </w:tabs>
        <w:jc w:val="center"/>
        <w:rPr>
          <w:rFonts w:eastAsia="Calibri"/>
        </w:rPr>
      </w:pPr>
    </w:p>
    <w:p w14:paraId="365A1709" w14:textId="77777777" w:rsidR="00E97F6F" w:rsidRDefault="00E55A5C" w:rsidP="00E97F6F">
      <w:pPr>
        <w:tabs>
          <w:tab w:val="left" w:pos="1080"/>
        </w:tabs>
        <w:jc w:val="center"/>
        <w:rPr>
          <w:rFonts w:eastAsia="Calibri"/>
        </w:rPr>
      </w:pPr>
      <w:r>
        <w:rPr>
          <w:rFonts w:eastAsia="Calibri"/>
        </w:rPr>
        <w:t xml:space="preserve">Журнал </w:t>
      </w:r>
      <w:r w:rsidR="00E97F6F" w:rsidRPr="00F31D39">
        <w:rPr>
          <w:rFonts w:eastAsia="Calibri"/>
        </w:rPr>
        <w:t xml:space="preserve">учета, </w:t>
      </w:r>
      <w:r w:rsidR="00E97F6F">
        <w:rPr>
          <w:rFonts w:eastAsia="Calibri"/>
        </w:rPr>
        <w:t xml:space="preserve">вывезенных на утилизацию отходов бурения, в том числе отходов ТКРС из объекта накопления </w:t>
      </w:r>
    </w:p>
    <w:p w14:paraId="39328B90" w14:textId="77777777" w:rsidR="001674E6" w:rsidRPr="0010060B" w:rsidRDefault="001674E6" w:rsidP="00E97F6F">
      <w:pPr>
        <w:tabs>
          <w:tab w:val="left" w:pos="1080"/>
        </w:tabs>
        <w:jc w:val="center"/>
      </w:pPr>
    </w:p>
    <w:tbl>
      <w:tblPr>
        <w:tblW w:w="134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"/>
        <w:gridCol w:w="16"/>
        <w:gridCol w:w="1666"/>
        <w:gridCol w:w="18"/>
        <w:gridCol w:w="2114"/>
        <w:gridCol w:w="18"/>
        <w:gridCol w:w="2536"/>
        <w:gridCol w:w="18"/>
        <w:gridCol w:w="1853"/>
        <w:gridCol w:w="18"/>
        <w:gridCol w:w="2149"/>
        <w:gridCol w:w="26"/>
        <w:gridCol w:w="2550"/>
      </w:tblGrid>
      <w:tr w:rsidR="00E97F6F" w:rsidRPr="00F45071" w14:paraId="2EB13DED" w14:textId="77777777" w:rsidTr="00E97F6F">
        <w:trPr>
          <w:trHeight w:val="595"/>
        </w:trPr>
        <w:tc>
          <w:tcPr>
            <w:tcW w:w="480" w:type="dxa"/>
            <w:shd w:val="clear" w:color="auto" w:fill="B8CCE4" w:themeFill="accent1" w:themeFillTint="66"/>
          </w:tcPr>
          <w:p w14:paraId="6320DE3D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№</w:t>
            </w:r>
          </w:p>
        </w:tc>
        <w:tc>
          <w:tcPr>
            <w:tcW w:w="1682" w:type="dxa"/>
            <w:gridSpan w:val="2"/>
            <w:shd w:val="clear" w:color="auto" w:fill="B8CCE4" w:themeFill="accent1" w:themeFillTint="66"/>
          </w:tcPr>
          <w:p w14:paraId="7EFABC92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Дата</w:t>
            </w:r>
          </w:p>
        </w:tc>
        <w:tc>
          <w:tcPr>
            <w:tcW w:w="2132" w:type="dxa"/>
            <w:gridSpan w:val="2"/>
            <w:shd w:val="clear" w:color="auto" w:fill="B8CCE4" w:themeFill="accent1" w:themeFillTint="66"/>
          </w:tcPr>
          <w:p w14:paraId="74213B40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Номер </w:t>
            </w: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кустовой площадки/накопитель</w:t>
            </w:r>
          </w:p>
        </w:tc>
        <w:tc>
          <w:tcPr>
            <w:tcW w:w="2554" w:type="dxa"/>
            <w:gridSpan w:val="2"/>
            <w:shd w:val="clear" w:color="auto" w:fill="B8CCE4" w:themeFill="accent1" w:themeFillTint="66"/>
          </w:tcPr>
          <w:p w14:paraId="39EAFD29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F75D83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Подрядчик по утилизации ОБ</w:t>
            </w:r>
          </w:p>
        </w:tc>
        <w:tc>
          <w:tcPr>
            <w:tcW w:w="1871" w:type="dxa"/>
            <w:gridSpan w:val="2"/>
            <w:shd w:val="clear" w:color="auto" w:fill="B8CCE4" w:themeFill="accent1" w:themeFillTint="66"/>
          </w:tcPr>
          <w:p w14:paraId="06FEF1ED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Кол-во отхода</w:t>
            </w:r>
            <w:r w:rsidRPr="00707D21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.</w:t>
            </w: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 </w:t>
            </w:r>
            <w:r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м3</w:t>
            </w:r>
          </w:p>
        </w:tc>
        <w:tc>
          <w:tcPr>
            <w:tcW w:w="2167" w:type="dxa"/>
            <w:gridSpan w:val="2"/>
            <w:shd w:val="clear" w:color="auto" w:fill="B8CCE4" w:themeFill="accent1" w:themeFillTint="66"/>
          </w:tcPr>
          <w:p w14:paraId="7D93D761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>Ф.И.О. ответственного за ведение журнала</w:t>
            </w:r>
          </w:p>
        </w:tc>
        <w:tc>
          <w:tcPr>
            <w:tcW w:w="2576" w:type="dxa"/>
            <w:gridSpan w:val="2"/>
            <w:shd w:val="clear" w:color="auto" w:fill="B8CCE4" w:themeFill="accent1" w:themeFillTint="66"/>
          </w:tcPr>
          <w:p w14:paraId="2BBA8C9D" w14:textId="77777777" w:rsidR="00E97F6F" w:rsidRPr="00961B48" w:rsidRDefault="00E97F6F" w:rsidP="00B36F56">
            <w:pPr>
              <w:spacing w:before="60" w:after="60"/>
              <w:jc w:val="center"/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</w:pPr>
            <w:r w:rsidRPr="00961B48">
              <w:rPr>
                <w:rFonts w:ascii="Arial" w:eastAsia="Calibri" w:hAnsi="Arial" w:cs="Arial"/>
                <w:b/>
                <w:bCs/>
                <w:caps/>
                <w:sz w:val="16"/>
                <w:szCs w:val="16"/>
              </w:rPr>
              <w:t xml:space="preserve">Примечание </w:t>
            </w:r>
          </w:p>
        </w:tc>
      </w:tr>
      <w:tr w:rsidR="00E97F6F" w:rsidRPr="00FE26B4" w14:paraId="75D67E56" w14:textId="77777777" w:rsidTr="00E97F6F">
        <w:trPr>
          <w:trHeight w:val="477"/>
        </w:trPr>
        <w:tc>
          <w:tcPr>
            <w:tcW w:w="496" w:type="dxa"/>
            <w:gridSpan w:val="2"/>
          </w:tcPr>
          <w:p w14:paraId="60A16D3C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2BE88338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11FECED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7750E8BC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75FD791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181A7C4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4B1EC0C7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97F6F" w:rsidRPr="00FE26B4" w14:paraId="657044FC" w14:textId="77777777" w:rsidTr="00E97F6F">
        <w:trPr>
          <w:trHeight w:val="477"/>
        </w:trPr>
        <w:tc>
          <w:tcPr>
            <w:tcW w:w="496" w:type="dxa"/>
            <w:gridSpan w:val="2"/>
          </w:tcPr>
          <w:p w14:paraId="40B9A69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2D391114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0150E96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18171D04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49C0DAF3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069C7FF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3CE62D9A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97F6F" w:rsidRPr="00FE26B4" w14:paraId="22D8A5E4" w14:textId="77777777" w:rsidTr="00E97F6F">
        <w:trPr>
          <w:trHeight w:val="477"/>
        </w:trPr>
        <w:tc>
          <w:tcPr>
            <w:tcW w:w="496" w:type="dxa"/>
            <w:gridSpan w:val="2"/>
          </w:tcPr>
          <w:p w14:paraId="1F1361CC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459B9850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7D2F20A8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1404C6F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1650D36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35CB1E0A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4C4C36A1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97F6F" w:rsidRPr="00FE26B4" w14:paraId="72BEDA5C" w14:textId="77777777" w:rsidTr="00E97F6F">
        <w:trPr>
          <w:trHeight w:val="477"/>
        </w:trPr>
        <w:tc>
          <w:tcPr>
            <w:tcW w:w="496" w:type="dxa"/>
            <w:gridSpan w:val="2"/>
          </w:tcPr>
          <w:p w14:paraId="6C60E8C7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84" w:type="dxa"/>
            <w:gridSpan w:val="2"/>
          </w:tcPr>
          <w:p w14:paraId="5CCF0909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32" w:type="dxa"/>
            <w:gridSpan w:val="2"/>
          </w:tcPr>
          <w:p w14:paraId="0D9A8A18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4" w:type="dxa"/>
            <w:gridSpan w:val="2"/>
          </w:tcPr>
          <w:p w14:paraId="7CB07CCD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71" w:type="dxa"/>
            <w:gridSpan w:val="2"/>
          </w:tcPr>
          <w:p w14:paraId="19B0CC9F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75" w:type="dxa"/>
            <w:gridSpan w:val="2"/>
          </w:tcPr>
          <w:p w14:paraId="2EA6A4E3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50" w:type="dxa"/>
          </w:tcPr>
          <w:p w14:paraId="4A1069FD" w14:textId="77777777" w:rsidR="00E97F6F" w:rsidRPr="00FE26B4" w:rsidRDefault="00E97F6F" w:rsidP="00B36F5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ECBF841" w14:textId="77777777" w:rsidR="00E97F6F" w:rsidRDefault="00E97F6F" w:rsidP="00E97F6F">
      <w:pPr>
        <w:tabs>
          <w:tab w:val="left" w:pos="1950"/>
        </w:tabs>
        <w:rPr>
          <w:rFonts w:ascii="Arial" w:hAnsi="Arial" w:cs="Arial"/>
          <w:sz w:val="22"/>
          <w:szCs w:val="22"/>
        </w:rPr>
      </w:pPr>
    </w:p>
    <w:p w14:paraId="11FFA0C5" w14:textId="77777777" w:rsidR="00E97F6F" w:rsidRDefault="00E97F6F" w:rsidP="00E97F6F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282"/>
        <w:gridCol w:w="2529"/>
        <w:gridCol w:w="2347"/>
        <w:gridCol w:w="2565"/>
        <w:gridCol w:w="2421"/>
        <w:gridCol w:w="2389"/>
      </w:tblGrid>
      <w:tr w:rsidR="00E97F6F" w:rsidRPr="00714DDC" w14:paraId="7F5462E1" w14:textId="77777777" w:rsidTr="00B36F56">
        <w:tc>
          <w:tcPr>
            <w:tcW w:w="1249" w:type="dxa"/>
          </w:tcPr>
          <w:p w14:paraId="16C7602A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  <w:r w:rsidRPr="00714DDC">
              <w:rPr>
                <w:b/>
                <w:sz w:val="22"/>
                <w:szCs w:val="22"/>
              </w:rPr>
              <w:t xml:space="preserve">Проверил: </w:t>
            </w:r>
          </w:p>
        </w:tc>
        <w:tc>
          <w:tcPr>
            <w:tcW w:w="2529" w:type="dxa"/>
          </w:tcPr>
          <w:p w14:paraId="79C0E061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47" w:type="dxa"/>
          </w:tcPr>
          <w:p w14:paraId="776CE11F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65" w:type="dxa"/>
          </w:tcPr>
          <w:p w14:paraId="27055414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421" w:type="dxa"/>
          </w:tcPr>
          <w:p w14:paraId="127759D0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389" w:type="dxa"/>
          </w:tcPr>
          <w:p w14:paraId="07BD2C2D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</w:tr>
      <w:tr w:rsidR="00E97F6F" w:rsidRPr="00714DDC" w14:paraId="3F50ADF1" w14:textId="77777777" w:rsidTr="00B36F56">
        <w:tc>
          <w:tcPr>
            <w:tcW w:w="1249" w:type="dxa"/>
          </w:tcPr>
          <w:p w14:paraId="63625C34" w14:textId="77777777" w:rsidR="00E97F6F" w:rsidRPr="00714DDC" w:rsidRDefault="00E97F6F" w:rsidP="00B36F56">
            <w:pPr>
              <w:tabs>
                <w:tab w:val="left" w:pos="108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529" w:type="dxa"/>
            <w:vAlign w:val="bottom"/>
          </w:tcPr>
          <w:p w14:paraId="4F782A81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ФИО</w:t>
            </w:r>
          </w:p>
        </w:tc>
        <w:tc>
          <w:tcPr>
            <w:tcW w:w="2347" w:type="dxa"/>
            <w:vAlign w:val="bottom"/>
          </w:tcPr>
          <w:p w14:paraId="50037B1E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должность</w:t>
            </w:r>
          </w:p>
        </w:tc>
        <w:tc>
          <w:tcPr>
            <w:tcW w:w="2565" w:type="dxa"/>
            <w:vAlign w:val="bottom"/>
          </w:tcPr>
          <w:p w14:paraId="30970916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организация</w:t>
            </w:r>
          </w:p>
        </w:tc>
        <w:tc>
          <w:tcPr>
            <w:tcW w:w="2421" w:type="dxa"/>
            <w:vAlign w:val="bottom"/>
          </w:tcPr>
          <w:p w14:paraId="2D446D01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дата</w:t>
            </w:r>
          </w:p>
        </w:tc>
        <w:tc>
          <w:tcPr>
            <w:tcW w:w="2389" w:type="dxa"/>
            <w:vAlign w:val="bottom"/>
          </w:tcPr>
          <w:p w14:paraId="35169B4D" w14:textId="77777777" w:rsidR="00E97F6F" w:rsidRPr="00714DDC" w:rsidRDefault="00E97F6F" w:rsidP="00B36F56">
            <w:pPr>
              <w:tabs>
                <w:tab w:val="left" w:pos="1080"/>
              </w:tabs>
              <w:jc w:val="center"/>
              <w:rPr>
                <w:sz w:val="20"/>
                <w:szCs w:val="20"/>
              </w:rPr>
            </w:pPr>
            <w:r w:rsidRPr="00714DDC">
              <w:rPr>
                <w:sz w:val="20"/>
                <w:szCs w:val="20"/>
              </w:rPr>
              <w:t>подпись</w:t>
            </w:r>
          </w:p>
        </w:tc>
      </w:tr>
    </w:tbl>
    <w:p w14:paraId="152DCFA5" w14:textId="77777777" w:rsidR="00255D68" w:rsidRDefault="00255D68">
      <w:pPr>
        <w:rPr>
          <w:rFonts w:ascii="Arial" w:hAnsi="Arial" w:cs="Arial"/>
          <w:b/>
          <w:bCs/>
          <w:iCs/>
          <w:caps/>
        </w:rPr>
      </w:pPr>
    </w:p>
    <w:p w14:paraId="19839F4C" w14:textId="77777777" w:rsidR="00314B08" w:rsidRDefault="00314B08" w:rsidP="001674E6">
      <w:pPr>
        <w:rPr>
          <w:rFonts w:ascii="Arial" w:hAnsi="Arial" w:cs="Arial"/>
        </w:rPr>
      </w:pPr>
    </w:p>
    <w:p w14:paraId="6982DC7B" w14:textId="77777777" w:rsidR="00DD3CFC" w:rsidRDefault="00DD3CFC" w:rsidP="00DD3CFC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  <w:sectPr w:rsidR="00DD3CFC" w:rsidSect="00DD3CFC">
          <w:pgSz w:w="16838" w:h="11906" w:orient="landscape"/>
          <w:pgMar w:top="1276" w:right="1276" w:bottom="851" w:left="1134" w:header="709" w:footer="709" w:gutter="0"/>
          <w:cols w:space="708"/>
          <w:docGrid w:linePitch="360"/>
        </w:sectPr>
      </w:pPr>
    </w:p>
    <w:p w14:paraId="5C514B86" w14:textId="77777777" w:rsidR="00DD3CFC" w:rsidRPr="00DD3CFC" w:rsidRDefault="00DD3CFC" w:rsidP="00DD3CFC">
      <w:pPr>
        <w:pStyle w:val="20"/>
        <w:keepNext w:val="0"/>
        <w:spacing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108" w:name="_ПРИЛОЖЕНИЕ_8._Акт"/>
      <w:bookmarkStart w:id="109" w:name="_ПРИЛОЖЕНИЕ_9._Акт"/>
      <w:bookmarkStart w:id="110" w:name="_Toc506990262"/>
      <w:bookmarkStart w:id="111" w:name="_Toc528324820"/>
      <w:bookmarkStart w:id="112" w:name="Приложение9"/>
      <w:bookmarkEnd w:id="108"/>
      <w:bookmarkEnd w:id="109"/>
      <w:r w:rsidRPr="00DD3CFC">
        <w:rPr>
          <w:rFonts w:ascii="Arial" w:hAnsi="Arial" w:cs="Arial"/>
          <w:i w:val="0"/>
          <w:sz w:val="24"/>
          <w:lang w:val="ru-RU"/>
        </w:rPr>
        <w:lastRenderedPageBreak/>
        <w:t xml:space="preserve">ПРИЛОЖЕНИЕ </w:t>
      </w:r>
      <w:r w:rsidR="006872A6">
        <w:rPr>
          <w:rFonts w:ascii="Arial" w:hAnsi="Arial" w:cs="Arial"/>
          <w:i w:val="0"/>
          <w:sz w:val="24"/>
          <w:lang w:val="ru-RU"/>
        </w:rPr>
        <w:t>9</w:t>
      </w:r>
      <w:r w:rsidRPr="00DD3CFC">
        <w:rPr>
          <w:rFonts w:ascii="Arial" w:hAnsi="Arial" w:cs="Arial"/>
          <w:i w:val="0"/>
          <w:sz w:val="24"/>
          <w:lang w:val="ru-RU"/>
        </w:rPr>
        <w:t xml:space="preserve">. </w:t>
      </w:r>
      <w:r w:rsidRPr="00DD3CFC">
        <w:rPr>
          <w:rFonts w:ascii="Arial" w:hAnsi="Arial" w:cs="Arial"/>
          <w:i w:val="0"/>
          <w:caps/>
          <w:sz w:val="24"/>
          <w:lang w:val="ru-RU"/>
        </w:rPr>
        <w:t>Акт о количестве утилизированных отходов бурения, в том числе Ткрс</w:t>
      </w:r>
      <w:bookmarkEnd w:id="110"/>
      <w:bookmarkEnd w:id="111"/>
    </w:p>
    <w:bookmarkEnd w:id="112"/>
    <w:p w14:paraId="5A375788" w14:textId="77777777" w:rsidR="00EE13B8" w:rsidRPr="00D91436" w:rsidRDefault="00EE13B8" w:rsidP="00D91436"/>
    <w:p w14:paraId="1825D1C1" w14:textId="77777777" w:rsidR="00EE13B8" w:rsidRPr="00875A48" w:rsidRDefault="00EE13B8" w:rsidP="00EE13B8">
      <w:pPr>
        <w:jc w:val="center"/>
        <w:rPr>
          <w:b/>
          <w:lang w:eastAsia="ru-RU"/>
        </w:rPr>
      </w:pPr>
      <w:r w:rsidRPr="00875A48">
        <w:rPr>
          <w:b/>
          <w:lang w:eastAsia="ru-RU"/>
        </w:rPr>
        <w:t>АКТ №</w:t>
      </w:r>
    </w:p>
    <w:p w14:paraId="7DEC8851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center"/>
        <w:rPr>
          <w:lang w:eastAsia="ru-RU"/>
        </w:rPr>
      </w:pPr>
      <w:r w:rsidRPr="00875A48">
        <w:rPr>
          <w:b/>
          <w:lang w:eastAsia="ru-RU"/>
        </w:rPr>
        <w:t>утилизации Партии Буровых отходов, в том числе отходов ТКРС</w:t>
      </w:r>
      <w:r w:rsidRPr="00875A48">
        <w:rPr>
          <w:lang w:eastAsia="ru-RU"/>
        </w:rPr>
        <w:t xml:space="preserve"> </w:t>
      </w:r>
    </w:p>
    <w:p w14:paraId="763675E5" w14:textId="77777777" w:rsidR="00EE13B8" w:rsidRPr="00875A48" w:rsidRDefault="00EE13B8" w:rsidP="00EE13B8">
      <w:pPr>
        <w:jc w:val="center"/>
      </w:pPr>
      <w:r w:rsidRPr="00875A48">
        <w:t>по договору № _________ от    ___________ 20___г.</w:t>
      </w:r>
    </w:p>
    <w:p w14:paraId="2255D6BE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</w:p>
    <w:p w14:paraId="521BF6F0" w14:textId="77777777" w:rsidR="00EE13B8" w:rsidRPr="00875A48" w:rsidRDefault="00EE13B8" w:rsidP="00EE13B8">
      <w:pPr>
        <w:suppressAutoHyphens/>
        <w:autoSpaceDE w:val="0"/>
        <w:autoSpaceDN w:val="0"/>
        <w:adjustRightInd w:val="0"/>
        <w:ind w:left="708" w:hanging="708"/>
        <w:rPr>
          <w:lang w:eastAsia="ru-RU"/>
        </w:rPr>
      </w:pPr>
      <w:r w:rsidRPr="00875A48">
        <w:rPr>
          <w:lang w:eastAsia="ru-RU"/>
        </w:rPr>
        <w:t>г. __________</w:t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</w:r>
      <w:r w:rsidRPr="00875A48">
        <w:rPr>
          <w:lang w:eastAsia="ru-RU"/>
        </w:rPr>
        <w:tab/>
        <w:t xml:space="preserve">          </w:t>
      </w:r>
      <w:proofErr w:type="gramStart"/>
      <w:r w:rsidRPr="00875A48">
        <w:rPr>
          <w:lang w:eastAsia="ru-RU"/>
        </w:rPr>
        <w:t xml:space="preserve">   «</w:t>
      </w:r>
      <w:proofErr w:type="gramEnd"/>
      <w:r w:rsidRPr="00875A48">
        <w:rPr>
          <w:lang w:eastAsia="ru-RU"/>
        </w:rPr>
        <w:t xml:space="preserve">___»_____ 20___г.  </w:t>
      </w:r>
    </w:p>
    <w:p w14:paraId="15DD2CB5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b/>
          <w:lang w:eastAsia="ru-RU"/>
        </w:rPr>
      </w:pPr>
      <w:r w:rsidRPr="00875A48">
        <w:rPr>
          <w:b/>
          <w:lang w:eastAsia="ru-RU"/>
        </w:rPr>
        <w:t xml:space="preserve">Отчетный период: с __________г. по _____________г. </w:t>
      </w:r>
    </w:p>
    <w:p w14:paraId="6108D539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 xml:space="preserve">Наименование Заказчика: </w:t>
      </w:r>
      <w:r>
        <w:rPr>
          <w:color w:val="000000"/>
          <w:lang w:eastAsia="ru-RU"/>
        </w:rPr>
        <w:t>____________________</w:t>
      </w:r>
      <w:r w:rsidRPr="00875A48">
        <w:rPr>
          <w:lang w:eastAsia="ru-RU"/>
        </w:rPr>
        <w:t>;</w:t>
      </w:r>
    </w:p>
    <w:p w14:paraId="2AE8D1C3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>Наименование Подрядчика:</w:t>
      </w:r>
      <w:r>
        <w:rPr>
          <w:lang w:eastAsia="ru-RU"/>
        </w:rPr>
        <w:t xml:space="preserve"> ____________________</w:t>
      </w:r>
      <w:r w:rsidRPr="00875A48">
        <w:rPr>
          <w:lang w:eastAsia="ru-RU"/>
        </w:rPr>
        <w:t>;</w:t>
      </w:r>
    </w:p>
    <w:p w14:paraId="40C3E874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 xml:space="preserve">Наименование организации, осуществляющей </w:t>
      </w:r>
      <w:proofErr w:type="spellStart"/>
      <w:r w:rsidRPr="00875A48">
        <w:rPr>
          <w:lang w:eastAsia="ru-RU"/>
        </w:rPr>
        <w:t>Супервайзинг</w:t>
      </w:r>
      <w:proofErr w:type="spellEnd"/>
      <w:r w:rsidRPr="00875A48">
        <w:rPr>
          <w:lang w:eastAsia="ru-RU"/>
        </w:rPr>
        <w:t>:</w:t>
      </w:r>
      <w:r w:rsidRPr="00875A48">
        <w:rPr>
          <w:b/>
          <w:bCs/>
          <w:color w:val="002060"/>
          <w:lang w:eastAsia="ru-RU"/>
        </w:rPr>
        <w:t xml:space="preserve"> </w:t>
      </w:r>
      <w:r>
        <w:rPr>
          <w:b/>
          <w:bCs/>
          <w:color w:val="002060"/>
          <w:lang w:eastAsia="ru-RU"/>
        </w:rPr>
        <w:t>____________________</w:t>
      </w:r>
      <w:r w:rsidRPr="00875A48">
        <w:rPr>
          <w:color w:val="000000"/>
          <w:lang w:eastAsia="ru-RU"/>
        </w:rPr>
        <w:t>;</w:t>
      </w:r>
    </w:p>
    <w:p w14:paraId="36B96FF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Комиссия в составе уполномоченных представителей Подрядчика и Заказчика:</w:t>
      </w:r>
    </w:p>
    <w:p w14:paraId="03098864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От Заказчика:</w:t>
      </w:r>
    </w:p>
    <w:p w14:paraId="1FC20B25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875A48">
        <w:rPr>
          <w:lang w:eastAsia="ru-RU"/>
        </w:rPr>
        <w:t>Начальник бурового участка (</w:t>
      </w:r>
      <w:r w:rsidRPr="00875A48">
        <w:rPr>
          <w:i/>
          <w:snapToGrid w:val="0"/>
        </w:rPr>
        <w:t>в случае утилизации отходов, образованных в результате бурения скважин)</w:t>
      </w:r>
      <w:r w:rsidRPr="00875A48">
        <w:rPr>
          <w:i/>
          <w:lang w:eastAsia="ru-RU"/>
        </w:rPr>
        <w:t xml:space="preserve"> ______</w:t>
      </w:r>
      <w:r>
        <w:rPr>
          <w:i/>
          <w:lang w:eastAsia="ru-RU"/>
        </w:rPr>
        <w:t>_____</w:t>
      </w:r>
      <w:r w:rsidRPr="00875A48">
        <w:rPr>
          <w:i/>
          <w:lang w:eastAsia="ru-RU"/>
        </w:rPr>
        <w:t>_</w:t>
      </w:r>
    </w:p>
    <w:p w14:paraId="7232415D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snapToGrid w:val="0"/>
        </w:rPr>
      </w:pPr>
      <w:r w:rsidRPr="00875A48">
        <w:rPr>
          <w:lang w:eastAsia="ru-RU"/>
        </w:rPr>
        <w:t xml:space="preserve">Начальник ЦДНГ </w:t>
      </w:r>
      <w:r w:rsidRPr="00875A48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0D02831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875A48">
        <w:rPr>
          <w:snapToGrid w:val="0"/>
        </w:rPr>
        <w:t xml:space="preserve">Супервайзер бурения скважин </w:t>
      </w:r>
      <w:r w:rsidRPr="00875A48">
        <w:rPr>
          <w:i/>
          <w:snapToGrid w:val="0"/>
        </w:rPr>
        <w:t>(в случае утилизации отходов, образованных в результате бурения скважин)</w:t>
      </w:r>
      <w:r w:rsidRPr="00875A48">
        <w:rPr>
          <w:snapToGrid w:val="0"/>
        </w:rPr>
        <w:t xml:space="preserve"> _________________</w:t>
      </w:r>
    </w:p>
    <w:p w14:paraId="346C28BB" w14:textId="77777777" w:rsidR="00EE13B8" w:rsidRDefault="00EE13B8" w:rsidP="00EE13B8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875A48">
        <w:rPr>
          <w:snapToGrid w:val="0"/>
        </w:rPr>
        <w:t xml:space="preserve">Ведущий инженер отдела </w:t>
      </w:r>
      <w:proofErr w:type="spellStart"/>
      <w:r w:rsidRPr="00875A48">
        <w:rPr>
          <w:snapToGrid w:val="0"/>
        </w:rPr>
        <w:t>супервайзинга</w:t>
      </w:r>
      <w:proofErr w:type="spellEnd"/>
      <w:r w:rsidRPr="00875A48">
        <w:rPr>
          <w:snapToGrid w:val="0"/>
        </w:rPr>
        <w:t xml:space="preserve"> ТКРС </w:t>
      </w:r>
      <w:r w:rsidRPr="00875A48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бурения)</w:t>
      </w:r>
      <w:r w:rsidRPr="00875A48">
        <w:rPr>
          <w:snapToGrid w:val="0"/>
        </w:rPr>
        <w:t xml:space="preserve"> __________</w:t>
      </w:r>
    </w:p>
    <w:p w14:paraId="34634ED3" w14:textId="77777777" w:rsidR="00EE13B8" w:rsidRPr="00EE13B8" w:rsidRDefault="00EE13B8" w:rsidP="00EE13B8">
      <w:pPr>
        <w:suppressAutoHyphens/>
        <w:autoSpaceDE w:val="0"/>
        <w:autoSpaceDN w:val="0"/>
        <w:adjustRightInd w:val="0"/>
        <w:jc w:val="both"/>
        <w:rPr>
          <w:color w:val="000000" w:themeColor="text1"/>
          <w:lang w:eastAsia="ru-RU"/>
        </w:rPr>
      </w:pPr>
      <w:r w:rsidRPr="00EE13B8">
        <w:rPr>
          <w:snapToGrid w:val="0"/>
          <w:color w:val="000000" w:themeColor="text1"/>
        </w:rPr>
        <w:t xml:space="preserve">Ведущий инженер ОООС </w:t>
      </w:r>
      <w:r w:rsidRPr="00EE13B8">
        <w:rPr>
          <w:i/>
          <w:snapToGrid w:val="0"/>
          <w:color w:val="000000" w:themeColor="text1"/>
        </w:rPr>
        <w:t>(сверку/подтверждение объемов ОБ передаваемых в работу, подтверждение соответствия выполняемых работ проектным решениям, условиям договора, требованиям ТР/ТУ, лабораторный анализ подтверждения качества получаемого продукта утилизации на соответствие ТР/ТУ, подтверждение соответствия предъявляемого пакета исполнительной документации условиям договора) _______________________</w:t>
      </w:r>
    </w:p>
    <w:p w14:paraId="60D3B3A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От Подрядчика:</w:t>
      </w:r>
    </w:p>
    <w:p w14:paraId="34A077BF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Начальник участка____________</w:t>
      </w:r>
    </w:p>
    <w:p w14:paraId="0B1E9EF3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в результате обследования в натуре условий и обстоятельств Утилизации Партии Буровых отходов, в том числе отходов ТКРС и изучив соответствующие документы, представленные Подрядчиком, составила настоящий Акт о нижеследующем:</w:t>
      </w:r>
    </w:p>
    <w:p w14:paraId="30C48B79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1. Наименования и номера объектов, на которых была накоплена Партия Буровых отходов, в том числе отходов ТКРС на территории Подрядчика: Кустовая площадка_____</w:t>
      </w:r>
      <w:r>
        <w:rPr>
          <w:lang w:eastAsia="ru-RU"/>
        </w:rPr>
        <w:t>____________</w:t>
      </w:r>
      <w:r w:rsidRPr="00875A48">
        <w:rPr>
          <w:color w:val="000000"/>
          <w:lang w:eastAsia="ru-RU"/>
        </w:rPr>
        <w:t>.</w:t>
      </w:r>
    </w:p>
    <w:p w14:paraId="7F27677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2. Способ, технология Утилизации Партии Буровых отходов, в том числе отходов ТКРС: </w:t>
      </w:r>
      <w:r>
        <w:rPr>
          <w:lang w:eastAsia="ru-RU"/>
        </w:rPr>
        <w:t>_________________________</w:t>
      </w:r>
      <w:r w:rsidRPr="00875A48">
        <w:rPr>
          <w:lang w:eastAsia="ru-RU"/>
        </w:rPr>
        <w:br/>
        <w:t>3. Виды, наименования продуктов Утилизации:</w:t>
      </w:r>
    </w:p>
    <w:p w14:paraId="25B9172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Вторичная продукция: </w:t>
      </w:r>
      <w:r>
        <w:rPr>
          <w:lang w:eastAsia="ru-RU"/>
        </w:rPr>
        <w:t>_____________________</w:t>
      </w:r>
    </w:p>
    <w:p w14:paraId="48B9DB41" w14:textId="77777777" w:rsidR="00EE13B8" w:rsidRPr="00875A48" w:rsidRDefault="00EE13B8" w:rsidP="00EE13B8">
      <w:pPr>
        <w:suppressAutoHyphens/>
        <w:autoSpaceDE w:val="0"/>
        <w:autoSpaceDN w:val="0"/>
        <w:adjustRightInd w:val="0"/>
        <w:rPr>
          <w:lang w:eastAsia="ru-RU"/>
        </w:rPr>
      </w:pPr>
      <w:r w:rsidRPr="00875A48">
        <w:rPr>
          <w:lang w:eastAsia="ru-RU"/>
        </w:rPr>
        <w:t>4. Материальный баланс: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6"/>
        <w:gridCol w:w="1755"/>
        <w:gridCol w:w="2829"/>
      </w:tblGrid>
      <w:tr w:rsidR="00EE13B8" w:rsidRPr="00875A48" w14:paraId="0CC78709" w14:textId="77777777" w:rsidTr="00EE13B8">
        <w:trPr>
          <w:trHeight w:val="571"/>
          <w:tblHeader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1D1D2D46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>Наименование: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035E960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Объем, </w:t>
            </w:r>
          </w:p>
          <w:p w14:paraId="5EAF060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>куб. м</w:t>
            </w: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14:paraId="7B861E5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Примечания, </w:t>
            </w:r>
          </w:p>
          <w:p w14:paraId="6345EDF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75A48">
              <w:rPr>
                <w:lang w:eastAsia="ru-RU"/>
              </w:rPr>
              <w:t>пояснения:</w:t>
            </w:r>
          </w:p>
        </w:tc>
      </w:tr>
      <w:tr w:rsidR="00EE13B8" w:rsidRPr="00875A48" w14:paraId="528E5951" w14:textId="77777777" w:rsidTr="00EE13B8">
        <w:trPr>
          <w:trHeight w:val="571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94175F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>1. Остаток Буровых отходов, в том числе отходов ТКРС на начало отчетного периода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16CB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42362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3CE800BD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0555DD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>2. Приход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BC62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E3304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60542CA9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115C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>В т.ч.: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E035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3A881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3F66A835" w14:textId="77777777" w:rsidTr="00EE13B8">
        <w:trPr>
          <w:trHeight w:val="266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423A6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>2.1. Получено Буровых отходов, в том числе отходов ТКРС в течение отчетного периода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6F6D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F1F2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211CC2DF" w14:textId="77777777" w:rsidTr="00EE13B8">
        <w:trPr>
          <w:trHeight w:val="84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4FC42E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lastRenderedPageBreak/>
              <w:t>2.2. Использовано в течение отчетного периода материалов, Подрядчиков, добавок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60B2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5B27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7AB32969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CA29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75A48">
              <w:rPr>
                <w:lang w:eastAsia="ru-RU"/>
              </w:rPr>
              <w:t xml:space="preserve">2.2.1. </w:t>
            </w:r>
            <w:r w:rsidRPr="00875A48">
              <w:rPr>
                <w:i/>
                <w:lang w:eastAsia="ru-RU"/>
              </w:rPr>
              <w:t>Наименование материала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6D39F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16743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0E384737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48AA90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2.2.2. </w:t>
            </w:r>
            <w:r w:rsidRPr="00875A48">
              <w:rPr>
                <w:i/>
                <w:lang w:eastAsia="ru-RU"/>
              </w:rPr>
              <w:t>Наименование Подрядчика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4353F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B910C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0923254D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10B1E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2.2.3. </w:t>
            </w:r>
            <w:r w:rsidRPr="00875A48">
              <w:rPr>
                <w:i/>
                <w:lang w:eastAsia="ru-RU"/>
              </w:rPr>
              <w:t>Наименование добавок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55869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D9328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45557FD9" w14:textId="77777777" w:rsidTr="00EE13B8">
        <w:trPr>
          <w:trHeight w:val="367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5A9E31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  <w:r w:rsidRPr="00875A48">
              <w:rPr>
                <w:lang w:eastAsia="ru-RU"/>
              </w:rPr>
              <w:t xml:space="preserve">2.2.4. </w:t>
            </w:r>
            <w:r w:rsidRPr="00875A48">
              <w:rPr>
                <w:i/>
                <w:lang w:eastAsia="ru-RU"/>
              </w:rPr>
              <w:t>и т.д.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37F83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FA9E5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EE13B8" w:rsidRPr="00875A48" w14:paraId="556F4565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167082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 xml:space="preserve">3. Утилизировано Буровых отходов, в том числе отходов ТКРС в отчетном периоде 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732C7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3A008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color w:val="000000"/>
                <w:lang w:eastAsia="ru-RU"/>
              </w:rPr>
            </w:pPr>
          </w:p>
        </w:tc>
      </w:tr>
      <w:tr w:rsidR="00EE13B8" w:rsidRPr="00875A48" w14:paraId="7F2D7807" w14:textId="77777777" w:rsidTr="00EE13B8">
        <w:trPr>
          <w:trHeight w:val="278"/>
        </w:trPr>
        <w:tc>
          <w:tcPr>
            <w:tcW w:w="26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C62283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b/>
                <w:lang w:eastAsia="ru-RU"/>
              </w:rPr>
            </w:pPr>
            <w:r w:rsidRPr="00875A48">
              <w:rPr>
                <w:b/>
                <w:lang w:eastAsia="ru-RU"/>
              </w:rPr>
              <w:t>4. Остаток Буровых отходов, в том числе отходов ТКРС на конец отчетного периода</w:t>
            </w:r>
          </w:p>
        </w:tc>
        <w:tc>
          <w:tcPr>
            <w:tcW w:w="8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6C7DE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/>
                <w:lang w:eastAsia="ru-RU"/>
              </w:rPr>
            </w:pPr>
          </w:p>
        </w:tc>
        <w:tc>
          <w:tcPr>
            <w:tcW w:w="14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E660A" w14:textId="77777777" w:rsidR="00EE13B8" w:rsidRPr="00875A48" w:rsidRDefault="00EE13B8" w:rsidP="00075395">
            <w:pPr>
              <w:suppressAutoHyphens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</w:tbl>
    <w:p w14:paraId="79F11AFB" w14:textId="77777777" w:rsidR="00EE13B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</w:p>
    <w:p w14:paraId="0E62A20D" w14:textId="29DC0D25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5. Партия полученной продукции:</w:t>
      </w:r>
    </w:p>
    <w:p w14:paraId="78EF89C9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соответствует ТУ </w:t>
      </w:r>
    </w:p>
    <w:p w14:paraId="1885E5A6" w14:textId="77777777" w:rsidR="00EE13B8" w:rsidRPr="00875A48" w:rsidRDefault="00EE13B8" w:rsidP="00EE13B8">
      <w:pPr>
        <w:pBdr>
          <w:bottom w:val="single" w:sz="12" w:space="4" w:color="auto"/>
        </w:pBd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- кратко описать условия хранения: насыпью.</w:t>
      </w:r>
    </w:p>
    <w:p w14:paraId="63C7CE12" w14:textId="77777777" w:rsidR="00EE13B8" w:rsidRPr="00875A48" w:rsidRDefault="00EE13B8" w:rsidP="00EE13B8">
      <w:pPr>
        <w:pBdr>
          <w:bottom w:val="single" w:sz="12" w:space="4" w:color="auto"/>
        </w:pBdr>
        <w:suppressAutoHyphens/>
        <w:autoSpaceDE w:val="0"/>
        <w:autoSpaceDN w:val="0"/>
        <w:adjustRightInd w:val="0"/>
        <w:jc w:val="both"/>
        <w:rPr>
          <w:strike/>
          <w:lang w:eastAsia="ru-RU"/>
        </w:rPr>
      </w:pPr>
      <w:r w:rsidRPr="00875A48">
        <w:rPr>
          <w:strike/>
          <w:lang w:eastAsia="ru-RU"/>
        </w:rPr>
        <w:t xml:space="preserve">- </w:t>
      </w:r>
      <w:r w:rsidRPr="00875A48">
        <w:rPr>
          <w:lang w:eastAsia="ru-RU"/>
        </w:rPr>
        <w:t>реализована (кому, когда), не реализована (ненужное зачеркнуть): -</w:t>
      </w:r>
      <w:r w:rsidRPr="00875A48">
        <w:rPr>
          <w:u w:val="single"/>
          <w:lang w:eastAsia="ru-RU"/>
        </w:rPr>
        <w:t>_____________</w:t>
      </w:r>
    </w:p>
    <w:p w14:paraId="03396E4C" w14:textId="77777777" w:rsidR="00EE13B8" w:rsidRPr="00875A48" w:rsidRDefault="00EE13B8" w:rsidP="00EE13B8">
      <w:pPr>
        <w:pBdr>
          <w:bottom w:val="single" w:sz="12" w:space="4" w:color="auto"/>
        </w:pBd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Указать подтверждающие документы: __________________________________________ </w:t>
      </w:r>
    </w:p>
    <w:p w14:paraId="4D490059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6. Заключение Комиссии:</w:t>
      </w:r>
    </w:p>
    <w:p w14:paraId="049F2CA8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1. Утилизация Партии Буровых отходов, в том числе отходов ТКРС выполнена Подрядчиком: </w:t>
      </w:r>
    </w:p>
    <w:p w14:paraId="6980D6BC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качественно, не качественно (ненужное зачеркнуть); </w:t>
      </w:r>
    </w:p>
    <w:p w14:paraId="0EBAE2DC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 xml:space="preserve">- в полном объеме, частично, не выполнена (ненужное зачеркнуть); </w:t>
      </w:r>
    </w:p>
    <w:p w14:paraId="329DCF5D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- в соответствии с требованиями действующих нормативных документов;</w:t>
      </w:r>
    </w:p>
    <w:p w14:paraId="6B28FA8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2. Полученная продукция соответствует требованиям нормативных документов.</w:t>
      </w:r>
    </w:p>
    <w:p w14:paraId="1E1FDB6C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3. Обращение с Партией полученной продукции осуществлено в соответствии с условиями Договора подряда и требованиями действующего законодательства.</w:t>
      </w:r>
    </w:p>
    <w:p w14:paraId="473171B6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4. Работы по данной Партии Буровых отходов</w:t>
      </w:r>
      <w:r>
        <w:rPr>
          <w:lang w:eastAsia="ru-RU"/>
        </w:rPr>
        <w:t xml:space="preserve">, </w:t>
      </w:r>
      <w:r w:rsidRPr="00875A48">
        <w:rPr>
          <w:lang w:eastAsia="ru-RU"/>
        </w:rPr>
        <w:t xml:space="preserve">в том числе отходов ТКРС рекомендуются к приемке и оплате в объеме: </w:t>
      </w:r>
      <w:r>
        <w:rPr>
          <w:lang w:eastAsia="ru-RU"/>
        </w:rPr>
        <w:t>________</w:t>
      </w:r>
      <w:r w:rsidRPr="00875A48">
        <w:rPr>
          <w:lang w:eastAsia="ru-RU"/>
        </w:rPr>
        <w:t>м</w:t>
      </w:r>
      <w:r w:rsidRPr="00875A48">
        <w:rPr>
          <w:vertAlign w:val="superscript"/>
          <w:lang w:eastAsia="ru-RU"/>
        </w:rPr>
        <w:t>3</w:t>
      </w:r>
      <w:r w:rsidRPr="00875A48">
        <w:rPr>
          <w:lang w:eastAsia="ru-RU"/>
        </w:rPr>
        <w:t>.</w:t>
      </w:r>
    </w:p>
    <w:p w14:paraId="4EE424CA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Приложения:</w:t>
      </w:r>
    </w:p>
    <w:p w14:paraId="216432C6" w14:textId="77777777" w:rsidR="00EE13B8" w:rsidRPr="00875A48" w:rsidRDefault="00EE13B8" w:rsidP="00EE13B8">
      <w:pPr>
        <w:suppressAutoHyphens/>
        <w:jc w:val="both"/>
        <w:rPr>
          <w:lang w:eastAsia="ru-RU"/>
        </w:rPr>
      </w:pPr>
      <w:r w:rsidRPr="00875A48">
        <w:rPr>
          <w:lang w:eastAsia="ru-RU"/>
        </w:rPr>
        <w:t>- Акты отбора проб Буровых отходов, в том числе отходов ТКРС, полученной продукции;</w:t>
      </w:r>
    </w:p>
    <w:p w14:paraId="1BFCA428" w14:textId="77777777" w:rsidR="00EE13B8" w:rsidRPr="00875A48" w:rsidRDefault="00EE13B8" w:rsidP="00EE13B8">
      <w:pPr>
        <w:suppressAutoHyphens/>
        <w:jc w:val="both"/>
        <w:rPr>
          <w:lang w:eastAsia="ru-RU"/>
        </w:rPr>
      </w:pPr>
      <w:r w:rsidRPr="00875A48">
        <w:rPr>
          <w:lang w:eastAsia="ru-RU"/>
        </w:rPr>
        <w:t>- Протоколы лабораторных испытаний (анализов) проб Буровых отходов, полученной продукции;</w:t>
      </w:r>
    </w:p>
    <w:p w14:paraId="46325E49" w14:textId="77777777" w:rsidR="00EE13B8" w:rsidRPr="00875A48" w:rsidRDefault="00EE13B8" w:rsidP="00EE13B8">
      <w:pPr>
        <w:suppressAutoHyphens/>
        <w:jc w:val="both"/>
        <w:rPr>
          <w:lang w:eastAsia="ru-RU"/>
        </w:rPr>
      </w:pPr>
      <w:r w:rsidRPr="00875A48">
        <w:rPr>
          <w:lang w:eastAsia="ru-RU"/>
        </w:rPr>
        <w:t xml:space="preserve">- Копии документов, подтверждающих достижение соответствия качества полученной продукции требованиям технических условий или иного нормативного документа на эту полученную продукцию по каждой партии Буровых отходов, в том числе отходов ТКРС и др. при необходимости.  </w:t>
      </w:r>
    </w:p>
    <w:p w14:paraId="1557E280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b/>
          <w:lang w:eastAsia="ru-RU"/>
        </w:rPr>
      </w:pPr>
      <w:r w:rsidRPr="00875A48">
        <w:rPr>
          <w:b/>
          <w:lang w:eastAsia="ru-RU"/>
        </w:rPr>
        <w:t>Подписи членов Комиссии:</w:t>
      </w:r>
    </w:p>
    <w:p w14:paraId="67990304" w14:textId="77777777" w:rsidR="00EE13B8" w:rsidRPr="00875A48" w:rsidRDefault="00EE13B8" w:rsidP="00EE13B8">
      <w:pPr>
        <w:jc w:val="both"/>
        <w:rPr>
          <w:lang w:eastAsia="ru-RU"/>
        </w:rPr>
      </w:pPr>
      <w:r w:rsidRPr="00875A48">
        <w:rPr>
          <w:lang w:eastAsia="ru-RU"/>
        </w:rPr>
        <w:t>От Заказчика:</w:t>
      </w:r>
    </w:p>
    <w:p w14:paraId="7415AB55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875A48">
        <w:rPr>
          <w:lang w:eastAsia="ru-RU"/>
        </w:rPr>
        <w:t>Начальник бурового участка (</w:t>
      </w:r>
      <w:r w:rsidRPr="00875A48">
        <w:rPr>
          <w:i/>
          <w:snapToGrid w:val="0"/>
        </w:rPr>
        <w:t>в случае утилизации отходов, образованных в результате бурения скважин)</w:t>
      </w:r>
      <w:r w:rsidRPr="00875A48">
        <w:rPr>
          <w:i/>
          <w:lang w:eastAsia="ru-RU"/>
        </w:rPr>
        <w:t xml:space="preserve"> _______</w:t>
      </w:r>
    </w:p>
    <w:p w14:paraId="7E5AD7E2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snapToGrid w:val="0"/>
        </w:rPr>
      </w:pPr>
      <w:r w:rsidRPr="00875A48">
        <w:rPr>
          <w:lang w:eastAsia="ru-RU"/>
        </w:rPr>
        <w:t xml:space="preserve">Начальник ЦДНГ </w:t>
      </w:r>
      <w:r w:rsidRPr="00875A48">
        <w:rPr>
          <w:i/>
          <w:snapToGrid w:val="0"/>
        </w:rPr>
        <w:t>(в случае утилизации отходов, образованных в результате текущего и капитального ремонта скважин) _______________</w:t>
      </w:r>
    </w:p>
    <w:p w14:paraId="7E18EA9D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snapToGrid w:val="0"/>
        </w:rPr>
      </w:pPr>
      <w:r w:rsidRPr="00875A48">
        <w:rPr>
          <w:snapToGrid w:val="0"/>
        </w:rPr>
        <w:t xml:space="preserve">Супервайзер бурения скважин </w:t>
      </w:r>
      <w:r w:rsidRPr="00875A48">
        <w:rPr>
          <w:i/>
          <w:snapToGrid w:val="0"/>
        </w:rPr>
        <w:t>(в случае утилизации отходов, образованных в результате бурения скважин)</w:t>
      </w:r>
      <w:r w:rsidRPr="00875A48">
        <w:rPr>
          <w:snapToGrid w:val="0"/>
        </w:rPr>
        <w:t xml:space="preserve"> _________________</w:t>
      </w:r>
    </w:p>
    <w:p w14:paraId="1CED906F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i/>
          <w:lang w:eastAsia="ru-RU"/>
        </w:rPr>
      </w:pPr>
      <w:r w:rsidRPr="00875A48">
        <w:rPr>
          <w:snapToGrid w:val="0"/>
        </w:rPr>
        <w:t xml:space="preserve">Ведущий инженер отдела </w:t>
      </w:r>
      <w:proofErr w:type="spellStart"/>
      <w:r w:rsidRPr="00875A48">
        <w:rPr>
          <w:snapToGrid w:val="0"/>
        </w:rPr>
        <w:t>супервайзинга</w:t>
      </w:r>
      <w:proofErr w:type="spellEnd"/>
      <w:r w:rsidRPr="00875A48">
        <w:rPr>
          <w:snapToGrid w:val="0"/>
        </w:rPr>
        <w:t xml:space="preserve"> ТКРС </w:t>
      </w:r>
      <w:r w:rsidRPr="00875A48">
        <w:rPr>
          <w:i/>
          <w:snapToGrid w:val="0"/>
        </w:rPr>
        <w:t>(в случае утилизации отходов, образованных в результате текущего, капитального ремонта и освоения скважин после бурения)</w:t>
      </w:r>
      <w:r>
        <w:rPr>
          <w:snapToGrid w:val="0"/>
        </w:rPr>
        <w:t xml:space="preserve"> _______________</w:t>
      </w:r>
    </w:p>
    <w:p w14:paraId="60CAAE7D" w14:textId="77777777" w:rsidR="00EE13B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>
        <w:rPr>
          <w:snapToGrid w:val="0"/>
        </w:rPr>
        <w:lastRenderedPageBreak/>
        <w:t xml:space="preserve">Ведущий инженер ОООС </w:t>
      </w:r>
      <w:r w:rsidRPr="001E50B9">
        <w:rPr>
          <w:i/>
          <w:snapToGrid w:val="0"/>
        </w:rPr>
        <w:t>(</w:t>
      </w:r>
      <w:r w:rsidRPr="000B0FC8">
        <w:rPr>
          <w:i/>
          <w:snapToGrid w:val="0"/>
        </w:rPr>
        <w:t>сверку/подтверждение объемов ОБ передаваемых в работу</w:t>
      </w:r>
      <w:r>
        <w:rPr>
          <w:i/>
          <w:snapToGrid w:val="0"/>
        </w:rPr>
        <w:t xml:space="preserve">, </w:t>
      </w:r>
      <w:r w:rsidRPr="000B0FC8">
        <w:rPr>
          <w:i/>
          <w:snapToGrid w:val="0"/>
        </w:rPr>
        <w:t>подтверждение соответствия выполняемых работ проектным решениям, условиям договора, требованиям ТР/ТУ</w:t>
      </w:r>
      <w:r>
        <w:rPr>
          <w:i/>
          <w:snapToGrid w:val="0"/>
        </w:rPr>
        <w:t xml:space="preserve">, </w:t>
      </w:r>
      <w:r w:rsidRPr="000B0FC8">
        <w:rPr>
          <w:i/>
          <w:snapToGrid w:val="0"/>
        </w:rPr>
        <w:t>лабораторный анализ подтверждения качества получаемого продукта утилизации на соответствие ТР/ТУ</w:t>
      </w:r>
      <w:r>
        <w:rPr>
          <w:i/>
          <w:snapToGrid w:val="0"/>
        </w:rPr>
        <w:t xml:space="preserve">, </w:t>
      </w:r>
      <w:r w:rsidRPr="000B0FC8">
        <w:rPr>
          <w:i/>
          <w:snapToGrid w:val="0"/>
        </w:rPr>
        <w:t>подтверждение соответствия предъявляемого пакета исполнительной документации условиям договора</w:t>
      </w:r>
      <w:r>
        <w:rPr>
          <w:i/>
          <w:snapToGrid w:val="0"/>
        </w:rPr>
        <w:t>) __________________</w:t>
      </w:r>
    </w:p>
    <w:p w14:paraId="5A94EC24" w14:textId="77777777" w:rsidR="00EE13B8" w:rsidRPr="00875A48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От Подрядчика:</w:t>
      </w:r>
    </w:p>
    <w:p w14:paraId="294711EF" w14:textId="1E340F26" w:rsidR="003837DD" w:rsidRDefault="00EE13B8" w:rsidP="00EE13B8">
      <w:pPr>
        <w:suppressAutoHyphens/>
        <w:autoSpaceDE w:val="0"/>
        <w:autoSpaceDN w:val="0"/>
        <w:adjustRightInd w:val="0"/>
        <w:jc w:val="both"/>
        <w:rPr>
          <w:lang w:eastAsia="ru-RU"/>
        </w:rPr>
      </w:pPr>
      <w:r w:rsidRPr="00875A48">
        <w:rPr>
          <w:lang w:eastAsia="ru-RU"/>
        </w:rPr>
        <w:t>Начальник участка____________</w:t>
      </w:r>
    </w:p>
    <w:p w14:paraId="450D10EB" w14:textId="64A13D30" w:rsidR="00EE13B8" w:rsidRDefault="00EE13B8" w:rsidP="00D32712">
      <w:pPr>
        <w:suppressAutoHyphens/>
        <w:autoSpaceDE w:val="0"/>
        <w:autoSpaceDN w:val="0"/>
        <w:adjustRightInd w:val="0"/>
        <w:jc w:val="both"/>
        <w:rPr>
          <w:lang w:eastAsia="ru-RU"/>
        </w:rPr>
      </w:pPr>
    </w:p>
    <w:p w14:paraId="18B53C39" w14:textId="77777777" w:rsidR="00EE13B8" w:rsidRDefault="00EE13B8" w:rsidP="00D32712">
      <w:pPr>
        <w:suppressAutoHyphens/>
        <w:autoSpaceDE w:val="0"/>
        <w:autoSpaceDN w:val="0"/>
        <w:adjustRightInd w:val="0"/>
        <w:jc w:val="both"/>
        <w:rPr>
          <w:lang w:eastAsia="ru-RU"/>
        </w:rPr>
        <w:sectPr w:rsidR="00EE13B8" w:rsidSect="0017199F">
          <w:headerReference w:type="default" r:id="rId45"/>
          <w:footerReference w:type="default" r:id="rId46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4126834B" w14:textId="77777777" w:rsidR="003837DD" w:rsidRPr="00D71B78" w:rsidRDefault="003837DD" w:rsidP="003837DD">
      <w:pPr>
        <w:pStyle w:val="20"/>
        <w:tabs>
          <w:tab w:val="left" w:pos="708"/>
        </w:tabs>
        <w:jc w:val="both"/>
        <w:rPr>
          <w:rFonts w:ascii="Arial" w:hAnsi="Arial"/>
          <w:i w:val="0"/>
          <w:color w:val="000000" w:themeColor="text1"/>
          <w:spacing w:val="1"/>
          <w:sz w:val="24"/>
          <w:lang w:val="ru-RU"/>
        </w:rPr>
      </w:pPr>
      <w:bookmarkStart w:id="113" w:name="Приложение10"/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lastRenderedPageBreak/>
        <w:t>ПРИЛОЖЕНИЕ 10. ФОРМА ОТЧЕТА БУРОВОГО ПОДРЯДЧИКА</w:t>
      </w:r>
      <w:r w:rsidRPr="00D71B78">
        <w:rPr>
          <w:rFonts w:ascii="Arial" w:hAnsi="Arial" w:cs="Arial"/>
          <w:i w:val="0"/>
          <w:color w:val="000000" w:themeColor="text1"/>
          <w:spacing w:val="1"/>
          <w:sz w:val="24"/>
          <w:lang w:val="ru-RU"/>
        </w:rPr>
        <w:t>/ПОДРЯДЧИКА ПО ТКРС</w:t>
      </w:r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t xml:space="preserve"> О ДВИЖЕНИИ ОТХОДОВ БУРЕНИЯ, ПРОДУКТА ПЕРЕРАБОТКИ</w:t>
      </w:r>
    </w:p>
    <w:bookmarkEnd w:id="113"/>
    <w:p w14:paraId="7D87A684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</w:pPr>
    </w:p>
    <w:p w14:paraId="580C00BA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ОТЧЕТ БУРОВОГО ПОДРЯДЧИКА за _________________ 20___г.</w:t>
      </w:r>
    </w:p>
    <w:p w14:paraId="5F84B343" w14:textId="77777777" w:rsidR="003837DD" w:rsidRPr="00C12F40" w:rsidRDefault="003837DD" w:rsidP="003837DD">
      <w:pPr>
        <w:tabs>
          <w:tab w:val="left" w:pos="1080"/>
          <w:tab w:val="left" w:pos="8222"/>
        </w:tabs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 xml:space="preserve"> 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Указать период (месяц)</w:t>
      </w:r>
    </w:p>
    <w:p w14:paraId="00DE0D6D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 движении отходов бурения, продукта утилизации</w:t>
      </w:r>
    </w:p>
    <w:p w14:paraId="61B5BA47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13B83207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1C63FBA1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Подрядная организация по обращению с отходами бурения (Подрядчик по утилизации): ______________________________________</w:t>
      </w:r>
    </w:p>
    <w:p w14:paraId="42B91519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Наименование организации</w:t>
      </w:r>
    </w:p>
    <w:p w14:paraId="516B301B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Договор, в рамках которого выполняются работы по обращению с отходами бурения: ___________________ от ___/___/20___г.</w:t>
      </w:r>
    </w:p>
    <w:p w14:paraId="1821555A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№ договора</w:t>
      </w:r>
    </w:p>
    <w:p w14:paraId="51D4137E" w14:textId="77777777" w:rsidR="003837DD" w:rsidRPr="00C12F40" w:rsidRDefault="003837DD" w:rsidP="003837DD">
      <w:pPr>
        <w:ind w:right="-31"/>
        <w:jc w:val="right"/>
        <w:rPr>
          <w:rFonts w:ascii="Arial" w:hAnsi="Arial"/>
          <w:b/>
          <w:color w:val="000000" w:themeColor="text1"/>
          <w:sz w:val="20"/>
        </w:rPr>
      </w:pPr>
      <w:r w:rsidRPr="00C12F40">
        <w:rPr>
          <w:rFonts w:ascii="Arial" w:hAnsi="Arial"/>
          <w:b/>
          <w:color w:val="000000" w:themeColor="text1"/>
          <w:sz w:val="20"/>
        </w:rPr>
        <w:t>Отчет о движении отходов бурения, продукта их утилизации</w:t>
      </w:r>
    </w:p>
    <w:tbl>
      <w:tblPr>
        <w:tblW w:w="4985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90"/>
        <w:gridCol w:w="627"/>
        <w:gridCol w:w="1728"/>
        <w:gridCol w:w="1628"/>
        <w:gridCol w:w="1446"/>
        <w:gridCol w:w="1512"/>
        <w:gridCol w:w="1611"/>
        <w:gridCol w:w="1490"/>
        <w:gridCol w:w="1791"/>
        <w:gridCol w:w="1791"/>
      </w:tblGrid>
      <w:tr w:rsidR="003837DD" w:rsidRPr="00716B17" w14:paraId="07454D25" w14:textId="77777777" w:rsidTr="00E30CA2">
        <w:trPr>
          <w:cantSplit/>
          <w:trHeight w:val="1236"/>
        </w:trPr>
        <w:tc>
          <w:tcPr>
            <w:tcW w:w="205" w:type="pct"/>
            <w:shd w:val="clear" w:color="auto" w:fill="B8CCE4" w:themeFill="accent1" w:themeFillTint="66"/>
            <w:vAlign w:val="center"/>
            <w:hideMark/>
          </w:tcPr>
          <w:p w14:paraId="4FFCB2A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СКВ. №</w:t>
            </w:r>
          </w:p>
        </w:tc>
        <w:tc>
          <w:tcPr>
            <w:tcW w:w="218" w:type="pct"/>
            <w:shd w:val="clear" w:color="auto" w:fill="B8CCE4" w:themeFill="accent1" w:themeFillTint="66"/>
            <w:vAlign w:val="center"/>
          </w:tcPr>
          <w:p w14:paraId="2C5E570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КУСТ №</w:t>
            </w:r>
          </w:p>
        </w:tc>
        <w:tc>
          <w:tcPr>
            <w:tcW w:w="601" w:type="pct"/>
            <w:shd w:val="clear" w:color="auto" w:fill="B8CCE4" w:themeFill="accent1" w:themeFillTint="66"/>
            <w:vAlign w:val="center"/>
          </w:tcPr>
          <w:p w14:paraId="3A3DA7B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МЕСТОРОЖДЕНИЕ</w:t>
            </w:r>
          </w:p>
        </w:tc>
        <w:tc>
          <w:tcPr>
            <w:tcW w:w="566" w:type="pct"/>
            <w:shd w:val="clear" w:color="auto" w:fill="B8CCE4" w:themeFill="accent1" w:themeFillTint="66"/>
            <w:vAlign w:val="center"/>
          </w:tcPr>
          <w:p w14:paraId="6A591C0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ОБЪЕМ ОТХОДОВ БУРЕНИЯ, ОБРАЗОВАННЫХ И ПЕРЕДАННЫХ ПОДРЯДЧИКУ ПО УТИЛИЗАЦИИ,</w:t>
            </w:r>
          </w:p>
          <w:p w14:paraId="779644D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КУБ.М</w:t>
            </w:r>
          </w:p>
        </w:tc>
        <w:tc>
          <w:tcPr>
            <w:tcW w:w="514" w:type="pct"/>
            <w:shd w:val="clear" w:color="auto" w:fill="B8CCE4" w:themeFill="accent1" w:themeFillTint="66"/>
            <w:vAlign w:val="center"/>
          </w:tcPr>
          <w:p w14:paraId="5ADBBA5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СРЕДНЯЯ ПЛОТНОСТЬ ОТХОДОВ БУРЕНИЯ,</w:t>
            </w:r>
          </w:p>
          <w:p w14:paraId="3A881AA2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 / КУБ.М</w:t>
            </w:r>
          </w:p>
        </w:tc>
        <w:tc>
          <w:tcPr>
            <w:tcW w:w="537" w:type="pct"/>
            <w:shd w:val="clear" w:color="auto" w:fill="B8CCE4" w:themeFill="accent1" w:themeFillTint="66"/>
            <w:vAlign w:val="center"/>
          </w:tcPr>
          <w:p w14:paraId="127284D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ОБЪЁМ ОТХОДОВ БУРЕНИЯ, ПЕРЕРАБОТАН-НЫХ В ПРОДУКТ, КУБ.М</w:t>
            </w:r>
          </w:p>
        </w:tc>
        <w:tc>
          <w:tcPr>
            <w:tcW w:w="560" w:type="pct"/>
            <w:shd w:val="clear" w:color="auto" w:fill="B8CCE4" w:themeFill="accent1" w:themeFillTint="66"/>
            <w:vAlign w:val="center"/>
          </w:tcPr>
          <w:p w14:paraId="4E5E99E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НАИМЕНОВАНИЕ ПРОДУКТА ПЕРЕРАБОТКИ, ПОЛУЧЕННОГО ИЗ КАЖДОГО ВИДА ОТХОДА</w:t>
            </w:r>
          </w:p>
        </w:tc>
        <w:tc>
          <w:tcPr>
            <w:tcW w:w="529" w:type="pct"/>
            <w:shd w:val="clear" w:color="auto" w:fill="B8CCE4" w:themeFill="accent1" w:themeFillTint="66"/>
            <w:vAlign w:val="center"/>
            <w:hideMark/>
          </w:tcPr>
          <w:p w14:paraId="1E42E11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КАЖДОГО ПРОДУКТА ПЕРЕРАБОТКИ,</w:t>
            </w:r>
          </w:p>
          <w:p w14:paraId="06C16B8D" w14:textId="77777777" w:rsidR="003837DD" w:rsidRPr="00C12F40" w:rsidRDefault="003837DD" w:rsidP="00E30CA2">
            <w:pPr>
              <w:ind w:right="113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4547A4F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 НАКОПЛЕНИЯ ПРОДУКТА УТИЛИЗАЦИИ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688F652D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НАКОПЛЕННОГО ПРОДУКТА УТИЛИЗАЦИИ</w:t>
            </w:r>
          </w:p>
          <w:p w14:paraId="60294EF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 ДАТУ,</w:t>
            </w:r>
          </w:p>
          <w:p w14:paraId="2BC6DE2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</w:tr>
      <w:tr w:rsidR="003837DD" w:rsidRPr="00716B17" w14:paraId="0B7CEF90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8AD492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1</w:t>
            </w:r>
          </w:p>
        </w:tc>
        <w:tc>
          <w:tcPr>
            <w:tcW w:w="2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DC264B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2</w:t>
            </w:r>
          </w:p>
        </w:tc>
        <w:tc>
          <w:tcPr>
            <w:tcW w:w="6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B6163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3</w:t>
            </w:r>
          </w:p>
        </w:tc>
        <w:tc>
          <w:tcPr>
            <w:tcW w:w="5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67FF9E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4</w:t>
            </w:r>
          </w:p>
        </w:tc>
        <w:tc>
          <w:tcPr>
            <w:tcW w:w="5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6A2E14B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5</w:t>
            </w:r>
          </w:p>
        </w:tc>
        <w:tc>
          <w:tcPr>
            <w:tcW w:w="5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1A9D3E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6</w:t>
            </w:r>
          </w:p>
        </w:tc>
        <w:tc>
          <w:tcPr>
            <w:tcW w:w="5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B3461ED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7</w:t>
            </w:r>
          </w:p>
        </w:tc>
        <w:tc>
          <w:tcPr>
            <w:tcW w:w="5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39D7C5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8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B8EFA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9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CD9FE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10</w:t>
            </w:r>
          </w:p>
        </w:tc>
      </w:tr>
      <w:tr w:rsidR="003837DD" w:rsidRPr="00716B17" w14:paraId="1BC2A22A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52FF1E1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18" w:type="pct"/>
            <w:tcBorders>
              <w:top w:val="single" w:sz="12" w:space="0" w:color="auto"/>
            </w:tcBorders>
            <w:vAlign w:val="center"/>
          </w:tcPr>
          <w:p w14:paraId="2032035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01" w:type="pct"/>
            <w:tcBorders>
              <w:top w:val="single" w:sz="12" w:space="0" w:color="auto"/>
            </w:tcBorders>
            <w:vAlign w:val="center"/>
          </w:tcPr>
          <w:p w14:paraId="39B7EAAA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6" w:type="pct"/>
            <w:tcBorders>
              <w:top w:val="single" w:sz="12" w:space="0" w:color="auto"/>
            </w:tcBorders>
            <w:vAlign w:val="center"/>
          </w:tcPr>
          <w:p w14:paraId="5FB25A7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14" w:type="pct"/>
            <w:tcBorders>
              <w:top w:val="single" w:sz="12" w:space="0" w:color="auto"/>
            </w:tcBorders>
            <w:vAlign w:val="center"/>
          </w:tcPr>
          <w:p w14:paraId="584577D9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37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7C1399E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0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1703CCC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2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07D36EA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55496C7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7CD1E81D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</w:tr>
    </w:tbl>
    <w:p w14:paraId="14D3E207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1F92E5EF" w14:textId="77777777" w:rsidR="003837DD" w:rsidRPr="00C12F40" w:rsidRDefault="003837DD" w:rsidP="003837DD">
      <w:pPr>
        <w:tabs>
          <w:tab w:val="left" w:pos="2268"/>
        </w:tabs>
        <w:jc w:val="both"/>
        <w:rPr>
          <w:color w:val="000000" w:themeColor="text1"/>
        </w:rPr>
      </w:pPr>
      <w:r w:rsidRPr="00C12F40">
        <w:rPr>
          <w:color w:val="000000" w:themeColor="text1"/>
        </w:rPr>
        <w:t>Буровой подрядчик (ответственное лицо за обращение с отходами):</w:t>
      </w:r>
      <w:r w:rsidRPr="00C12F40">
        <w:rPr>
          <w:color w:val="000000" w:themeColor="text1"/>
        </w:rPr>
        <w:tab/>
        <w:t>_____________________   _______________   ______________________</w:t>
      </w:r>
    </w:p>
    <w:p w14:paraId="618BCEEC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Должность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4B8E306A" w14:textId="77777777" w:rsidR="003837DD" w:rsidRPr="00C12F40" w:rsidRDefault="003837DD" w:rsidP="003837DD">
      <w:pPr>
        <w:jc w:val="both"/>
        <w:rPr>
          <w:b/>
          <w:color w:val="000000" w:themeColor="text1"/>
        </w:rPr>
      </w:pPr>
      <w:r w:rsidRPr="00C12F40">
        <w:rPr>
          <w:b/>
          <w:color w:val="000000" w:themeColor="text1"/>
        </w:rPr>
        <w:t>СОГЛАСОВАНО:</w:t>
      </w:r>
    </w:p>
    <w:p w14:paraId="28E435F0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Руководитель Подрядчика по утилизации:</w:t>
      </w:r>
      <w:r w:rsidRPr="00C12F40">
        <w:rPr>
          <w:color w:val="000000" w:themeColor="text1"/>
        </w:rPr>
        <w:tab/>
        <w:t>_________________   _________________________</w:t>
      </w:r>
    </w:p>
    <w:p w14:paraId="55F61373" w14:textId="77777777" w:rsidR="003837DD" w:rsidRPr="00C12F40" w:rsidRDefault="003837DD" w:rsidP="003837DD">
      <w:pPr>
        <w:tabs>
          <w:tab w:val="left" w:pos="1701"/>
        </w:tabs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5C5505C2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</w:p>
    <w:p w14:paraId="44CABB4B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  <w:r w:rsidRPr="00C12F40">
        <w:rPr>
          <w:b/>
          <w:color w:val="000000" w:themeColor="text1"/>
          <w:sz w:val="18"/>
        </w:rPr>
        <w:t>Примечания:</w:t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>М.П.</w:t>
      </w:r>
    </w:p>
    <w:p w14:paraId="30800197" w14:textId="77777777" w:rsidR="003837DD" w:rsidRPr="00C12F40" w:rsidRDefault="003837DD" w:rsidP="003837DD">
      <w:pPr>
        <w:rPr>
          <w:rFonts w:ascii="Arial" w:hAnsi="Arial"/>
          <w:color w:val="000000" w:themeColor="text1"/>
          <w:sz w:val="16"/>
        </w:rPr>
      </w:pPr>
    </w:p>
    <w:p w14:paraId="39C9D36D" w14:textId="77777777" w:rsidR="003837DD" w:rsidRPr="00C12F40" w:rsidRDefault="003837DD" w:rsidP="003837DD">
      <w:pPr>
        <w:rPr>
          <w:color w:val="000000" w:themeColor="text1"/>
        </w:rPr>
        <w:sectPr w:rsidR="003837DD" w:rsidRPr="00C12F40" w:rsidSect="003837DD">
          <w:headerReference w:type="default" r:id="rId47"/>
          <w:footerReference w:type="default" r:id="rId48"/>
          <w:pgSz w:w="16838" w:h="11906" w:orient="landscape" w:code="9"/>
          <w:pgMar w:top="1247" w:right="1304" w:bottom="1021" w:left="1247" w:header="737" w:footer="680" w:gutter="0"/>
          <w:cols w:space="708"/>
          <w:docGrid w:linePitch="360"/>
        </w:sectPr>
      </w:pPr>
    </w:p>
    <w:p w14:paraId="0EC0C0B6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</w:p>
    <w:p w14:paraId="13ADBDDE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ОТЧЕТ ПОДРЯДЧИКА ПО ТКРС за _________________ 20___г.</w:t>
      </w:r>
    </w:p>
    <w:p w14:paraId="0B59A686" w14:textId="77777777" w:rsidR="003837DD" w:rsidRPr="00C12F40" w:rsidRDefault="003837DD" w:rsidP="003837DD">
      <w:pPr>
        <w:tabs>
          <w:tab w:val="left" w:pos="1080"/>
          <w:tab w:val="left" w:pos="8222"/>
        </w:tabs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 xml:space="preserve"> 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Указать период (месяц)</w:t>
      </w:r>
    </w:p>
    <w:p w14:paraId="095610FD" w14:textId="77777777" w:rsidR="003837DD" w:rsidRPr="00C12F40" w:rsidRDefault="003837DD" w:rsidP="003837DD">
      <w:pPr>
        <w:tabs>
          <w:tab w:val="left" w:pos="1080"/>
        </w:tabs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о движении отходов ТКРС, продукта утилизации</w:t>
      </w:r>
    </w:p>
    <w:p w14:paraId="45D67720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4FA4EFD3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05914C65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Подрядная организация по обращению с отходами ТКРС (Подрядчик по утилизации): ______________________________________</w:t>
      </w:r>
    </w:p>
    <w:p w14:paraId="322C70E5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Наименование организации</w:t>
      </w:r>
    </w:p>
    <w:p w14:paraId="6DF3CF7D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Договор, в рамках которого выполняются работы по обращению с отходами бурения: ___________________ от ___/___/20___г.</w:t>
      </w:r>
    </w:p>
    <w:p w14:paraId="3D6BE77F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№ договора</w:t>
      </w:r>
    </w:p>
    <w:p w14:paraId="6F9CBAFE" w14:textId="77777777" w:rsidR="003837DD" w:rsidRPr="00C12F40" w:rsidRDefault="003837DD" w:rsidP="003837DD">
      <w:pPr>
        <w:ind w:right="-31"/>
        <w:jc w:val="right"/>
        <w:rPr>
          <w:rFonts w:ascii="Arial" w:hAnsi="Arial"/>
          <w:b/>
          <w:color w:val="000000" w:themeColor="text1"/>
          <w:sz w:val="20"/>
        </w:rPr>
      </w:pPr>
      <w:r w:rsidRPr="00C12F40">
        <w:rPr>
          <w:rFonts w:ascii="Arial" w:hAnsi="Arial"/>
          <w:b/>
          <w:color w:val="000000" w:themeColor="text1"/>
          <w:sz w:val="20"/>
        </w:rPr>
        <w:t>Отчет о движении отходов ТКРС, продукта их утилизации</w:t>
      </w:r>
    </w:p>
    <w:tbl>
      <w:tblPr>
        <w:tblW w:w="4985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590"/>
        <w:gridCol w:w="627"/>
        <w:gridCol w:w="1728"/>
        <w:gridCol w:w="1628"/>
        <w:gridCol w:w="1446"/>
        <w:gridCol w:w="1512"/>
        <w:gridCol w:w="1611"/>
        <w:gridCol w:w="1490"/>
        <w:gridCol w:w="1791"/>
        <w:gridCol w:w="1791"/>
      </w:tblGrid>
      <w:tr w:rsidR="003837DD" w:rsidRPr="00716B17" w14:paraId="5A1AF83A" w14:textId="77777777" w:rsidTr="00E30CA2">
        <w:trPr>
          <w:cantSplit/>
          <w:trHeight w:val="1236"/>
        </w:trPr>
        <w:tc>
          <w:tcPr>
            <w:tcW w:w="205" w:type="pct"/>
            <w:shd w:val="clear" w:color="auto" w:fill="B8CCE4" w:themeFill="accent1" w:themeFillTint="66"/>
            <w:vAlign w:val="center"/>
            <w:hideMark/>
          </w:tcPr>
          <w:p w14:paraId="6ABE838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СКВ. №</w:t>
            </w:r>
          </w:p>
        </w:tc>
        <w:tc>
          <w:tcPr>
            <w:tcW w:w="218" w:type="pct"/>
            <w:shd w:val="clear" w:color="auto" w:fill="B8CCE4" w:themeFill="accent1" w:themeFillTint="66"/>
            <w:vAlign w:val="center"/>
          </w:tcPr>
          <w:p w14:paraId="29C8C98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КУСТ №</w:t>
            </w:r>
          </w:p>
        </w:tc>
        <w:tc>
          <w:tcPr>
            <w:tcW w:w="601" w:type="pct"/>
            <w:shd w:val="clear" w:color="auto" w:fill="B8CCE4" w:themeFill="accent1" w:themeFillTint="66"/>
            <w:vAlign w:val="center"/>
          </w:tcPr>
          <w:p w14:paraId="16E91B9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МЕСТОРОЖДЕНИЕ</w:t>
            </w:r>
          </w:p>
        </w:tc>
        <w:tc>
          <w:tcPr>
            <w:tcW w:w="566" w:type="pct"/>
            <w:shd w:val="clear" w:color="auto" w:fill="B8CCE4" w:themeFill="accent1" w:themeFillTint="66"/>
            <w:vAlign w:val="center"/>
          </w:tcPr>
          <w:p w14:paraId="07D3280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ОБЪЕМ ОТХОДОВ БУРЕНИЯ, ОБРАЗОВАННЫХ И ПЕРЕДАННЫХ ПОДРЯДЧИКУ ПО УТИЛИЗАЦИИ,</w:t>
            </w:r>
          </w:p>
          <w:p w14:paraId="4AB3374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КУБ.М</w:t>
            </w:r>
          </w:p>
        </w:tc>
        <w:tc>
          <w:tcPr>
            <w:tcW w:w="514" w:type="pct"/>
            <w:shd w:val="clear" w:color="auto" w:fill="B8CCE4" w:themeFill="accent1" w:themeFillTint="66"/>
            <w:vAlign w:val="center"/>
          </w:tcPr>
          <w:p w14:paraId="585DB65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СРЕДНЯЯ ПЛОТНОСТЬ ОТХОДОВ БУРЕНИЯ,</w:t>
            </w:r>
          </w:p>
          <w:p w14:paraId="1E288C2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 / КУБ.М</w:t>
            </w:r>
          </w:p>
        </w:tc>
        <w:tc>
          <w:tcPr>
            <w:tcW w:w="537" w:type="pct"/>
            <w:shd w:val="clear" w:color="auto" w:fill="B8CCE4" w:themeFill="accent1" w:themeFillTint="66"/>
            <w:vAlign w:val="center"/>
          </w:tcPr>
          <w:p w14:paraId="1496AE7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ОБЪЁМ ОТХОДОВ БУРЕНИЯ, ПЕРЕРАБОТАН-НЫХ В ПРОДУКТ, КУБ.М</w:t>
            </w:r>
          </w:p>
        </w:tc>
        <w:tc>
          <w:tcPr>
            <w:tcW w:w="560" w:type="pct"/>
            <w:shd w:val="clear" w:color="auto" w:fill="B8CCE4" w:themeFill="accent1" w:themeFillTint="66"/>
            <w:vAlign w:val="center"/>
          </w:tcPr>
          <w:p w14:paraId="73B0827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НАИМЕНОВАНИЕ ПРОДУКТА ПЕРЕРАБОТКИ, ПОЛУЧЕННОГО ИЗ КАЖДОГО ВИДА ОТХОДА</w:t>
            </w:r>
          </w:p>
        </w:tc>
        <w:tc>
          <w:tcPr>
            <w:tcW w:w="529" w:type="pct"/>
            <w:shd w:val="clear" w:color="auto" w:fill="B8CCE4" w:themeFill="accent1" w:themeFillTint="66"/>
            <w:vAlign w:val="center"/>
            <w:hideMark/>
          </w:tcPr>
          <w:p w14:paraId="558B057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КАЖДОГО ПРОДУКТА ПЕРЕРАБОТКИ,</w:t>
            </w:r>
          </w:p>
          <w:p w14:paraId="515EBE5D" w14:textId="77777777" w:rsidR="003837DD" w:rsidRPr="00C12F40" w:rsidRDefault="003837DD" w:rsidP="00E30CA2">
            <w:pPr>
              <w:ind w:right="113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3AB9DED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МЕСТО НАКОПЛЕНИЯ ПРОДУКТА УТИЛИЗАЦИИ</w:t>
            </w:r>
          </w:p>
        </w:tc>
        <w:tc>
          <w:tcPr>
            <w:tcW w:w="635" w:type="pct"/>
            <w:shd w:val="clear" w:color="auto" w:fill="B8CCE4" w:themeFill="accent1" w:themeFillTint="66"/>
            <w:vAlign w:val="center"/>
            <w:hideMark/>
          </w:tcPr>
          <w:p w14:paraId="07A6848C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МАССА НАКОПЛЕННОГО ПРОДУКТА УТИЛИЗАЦИИ</w:t>
            </w:r>
          </w:p>
          <w:p w14:paraId="1A37A94E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 ДАТУ,</w:t>
            </w:r>
          </w:p>
          <w:p w14:paraId="6466E2E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ТОНН</w:t>
            </w:r>
          </w:p>
        </w:tc>
      </w:tr>
      <w:tr w:rsidR="003837DD" w:rsidRPr="00716B17" w14:paraId="29D18F9E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7B1BA2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1</w:t>
            </w:r>
          </w:p>
        </w:tc>
        <w:tc>
          <w:tcPr>
            <w:tcW w:w="21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83EAE39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2</w:t>
            </w:r>
          </w:p>
        </w:tc>
        <w:tc>
          <w:tcPr>
            <w:tcW w:w="60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AEB4EB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3</w:t>
            </w:r>
          </w:p>
        </w:tc>
        <w:tc>
          <w:tcPr>
            <w:tcW w:w="5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45F910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4</w:t>
            </w:r>
          </w:p>
        </w:tc>
        <w:tc>
          <w:tcPr>
            <w:tcW w:w="51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4ADA7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5</w:t>
            </w:r>
          </w:p>
        </w:tc>
        <w:tc>
          <w:tcPr>
            <w:tcW w:w="5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ABA77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6</w:t>
            </w:r>
          </w:p>
        </w:tc>
        <w:tc>
          <w:tcPr>
            <w:tcW w:w="56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43C4AA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7</w:t>
            </w:r>
          </w:p>
        </w:tc>
        <w:tc>
          <w:tcPr>
            <w:tcW w:w="52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DC7817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8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F7C50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9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54E59A4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10</w:t>
            </w:r>
          </w:p>
        </w:tc>
      </w:tr>
      <w:tr w:rsidR="003837DD" w:rsidRPr="00716B17" w14:paraId="6442F11C" w14:textId="77777777" w:rsidTr="00E30CA2">
        <w:trPr>
          <w:trHeight w:val="300"/>
        </w:trPr>
        <w:tc>
          <w:tcPr>
            <w:tcW w:w="20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677F6C39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218" w:type="pct"/>
            <w:tcBorders>
              <w:top w:val="single" w:sz="12" w:space="0" w:color="auto"/>
            </w:tcBorders>
            <w:vAlign w:val="center"/>
          </w:tcPr>
          <w:p w14:paraId="1E67C005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01" w:type="pct"/>
            <w:tcBorders>
              <w:top w:val="single" w:sz="12" w:space="0" w:color="auto"/>
            </w:tcBorders>
            <w:vAlign w:val="center"/>
          </w:tcPr>
          <w:p w14:paraId="0D3E363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6" w:type="pct"/>
            <w:tcBorders>
              <w:top w:val="single" w:sz="12" w:space="0" w:color="auto"/>
            </w:tcBorders>
            <w:vAlign w:val="center"/>
          </w:tcPr>
          <w:p w14:paraId="26B2B0E0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14" w:type="pct"/>
            <w:tcBorders>
              <w:top w:val="single" w:sz="12" w:space="0" w:color="auto"/>
            </w:tcBorders>
            <w:vAlign w:val="center"/>
          </w:tcPr>
          <w:p w14:paraId="3038537F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37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7BE80BF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60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10202B53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52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3D2AB6F1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2AB90056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14:paraId="164EB358" w14:textId="77777777" w:rsidR="003837DD" w:rsidRPr="00C12F40" w:rsidRDefault="003837DD" w:rsidP="00E30CA2">
            <w:pPr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 </w:t>
            </w:r>
          </w:p>
        </w:tc>
      </w:tr>
    </w:tbl>
    <w:p w14:paraId="7728BD93" w14:textId="77777777" w:rsidR="003837DD" w:rsidRPr="00C12F40" w:rsidRDefault="003837DD" w:rsidP="003837DD">
      <w:pPr>
        <w:jc w:val="both"/>
        <w:rPr>
          <w:color w:val="000000" w:themeColor="text1"/>
        </w:rPr>
      </w:pPr>
    </w:p>
    <w:p w14:paraId="70FD9AA6" w14:textId="77777777" w:rsidR="003837DD" w:rsidRPr="00C12F40" w:rsidRDefault="003837DD" w:rsidP="003837DD">
      <w:pPr>
        <w:tabs>
          <w:tab w:val="left" w:pos="2268"/>
        </w:tabs>
        <w:jc w:val="both"/>
        <w:rPr>
          <w:color w:val="000000" w:themeColor="text1"/>
        </w:rPr>
      </w:pPr>
      <w:r w:rsidRPr="00C12F40">
        <w:rPr>
          <w:color w:val="000000" w:themeColor="text1"/>
        </w:rPr>
        <w:t>Подрядчик по ТКРС (ответственное лицо за обращение с отходами):</w:t>
      </w:r>
      <w:r w:rsidRPr="00C12F40">
        <w:rPr>
          <w:color w:val="000000" w:themeColor="text1"/>
        </w:rPr>
        <w:tab/>
        <w:t>_____________________   _______________   ______________________</w:t>
      </w:r>
    </w:p>
    <w:p w14:paraId="4C22C206" w14:textId="77777777" w:rsidR="003837DD" w:rsidRPr="00C12F40" w:rsidRDefault="003837DD" w:rsidP="003837DD">
      <w:pPr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Должность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6C7A336C" w14:textId="77777777" w:rsidR="003837DD" w:rsidRPr="00C12F40" w:rsidRDefault="003837DD" w:rsidP="003837DD">
      <w:pPr>
        <w:jc w:val="both"/>
        <w:rPr>
          <w:b/>
          <w:color w:val="000000" w:themeColor="text1"/>
        </w:rPr>
      </w:pPr>
      <w:r w:rsidRPr="00C12F40">
        <w:rPr>
          <w:b/>
          <w:color w:val="000000" w:themeColor="text1"/>
        </w:rPr>
        <w:t>СОГЛАСОВАНО:</w:t>
      </w:r>
    </w:p>
    <w:p w14:paraId="2713AEDF" w14:textId="77777777" w:rsidR="003837DD" w:rsidRPr="00C12F40" w:rsidRDefault="003837DD" w:rsidP="003837DD">
      <w:pPr>
        <w:jc w:val="both"/>
        <w:rPr>
          <w:color w:val="000000" w:themeColor="text1"/>
        </w:rPr>
      </w:pPr>
      <w:r w:rsidRPr="00C12F40">
        <w:rPr>
          <w:color w:val="000000" w:themeColor="text1"/>
        </w:rPr>
        <w:t>Руководитель Подрядчика по утилизации:</w:t>
      </w:r>
      <w:r w:rsidRPr="00C12F40">
        <w:rPr>
          <w:color w:val="000000" w:themeColor="text1"/>
        </w:rPr>
        <w:tab/>
        <w:t>_________________   _________________________</w:t>
      </w:r>
    </w:p>
    <w:p w14:paraId="39286592" w14:textId="77777777" w:rsidR="003837DD" w:rsidRPr="00C12F40" w:rsidRDefault="003837DD" w:rsidP="003837DD">
      <w:pPr>
        <w:tabs>
          <w:tab w:val="left" w:pos="1701"/>
        </w:tabs>
        <w:jc w:val="both"/>
        <w:rPr>
          <w:color w:val="000000" w:themeColor="text1"/>
          <w:sz w:val="16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Подпись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>Ф.И.О.</w:t>
      </w:r>
    </w:p>
    <w:p w14:paraId="5DCD7398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</w:p>
    <w:p w14:paraId="2DD87B17" w14:textId="77777777" w:rsidR="003837DD" w:rsidRPr="00C12F40" w:rsidRDefault="003837DD" w:rsidP="003837DD">
      <w:pPr>
        <w:jc w:val="both"/>
        <w:rPr>
          <w:b/>
          <w:color w:val="000000" w:themeColor="text1"/>
          <w:sz w:val="18"/>
        </w:rPr>
      </w:pPr>
      <w:r w:rsidRPr="00C12F40">
        <w:rPr>
          <w:b/>
          <w:color w:val="000000" w:themeColor="text1"/>
          <w:sz w:val="18"/>
        </w:rPr>
        <w:t>Примечания:</w:t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b/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>М.П.</w:t>
      </w:r>
    </w:p>
    <w:p w14:paraId="64F6F845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</w:pPr>
    </w:p>
    <w:p w14:paraId="719F63E0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</w:pPr>
      <w:r w:rsidRPr="00C12F40">
        <w:rPr>
          <w:rFonts w:eastAsia="Calibri"/>
          <w:b/>
          <w:color w:val="000000" w:themeColor="text1"/>
        </w:rPr>
        <w:br w:type="page"/>
      </w:r>
    </w:p>
    <w:p w14:paraId="796FDCB8" w14:textId="77777777" w:rsidR="003837DD" w:rsidRPr="00D71B78" w:rsidRDefault="003837DD" w:rsidP="00D71B78">
      <w:pPr>
        <w:pStyle w:val="20"/>
        <w:keepNext w:val="0"/>
        <w:tabs>
          <w:tab w:val="left" w:pos="708"/>
        </w:tabs>
        <w:jc w:val="both"/>
        <w:rPr>
          <w:rFonts w:ascii="Arial" w:hAnsi="Arial"/>
          <w:i w:val="0"/>
          <w:color w:val="000000" w:themeColor="text1"/>
          <w:spacing w:val="1"/>
          <w:sz w:val="24"/>
          <w:lang w:val="ru-RU"/>
        </w:rPr>
      </w:pPr>
      <w:bookmarkStart w:id="114" w:name="Приложение11"/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lastRenderedPageBreak/>
        <w:t>ПРИЛОЖЕНИЕ 11. ЧЕК-ЛИСТ КОНТРОЛЯ НАЛИЧИЯ ДОКУМЕНТОВ ДЛЯ СОВЕРШЕНИЯ ТРАНСПОРТИРОВКИ ОТХОДОВ БУРЕНИЯ/ОТХОДОВ ТКРС</w:t>
      </w:r>
    </w:p>
    <w:bookmarkEnd w:id="114"/>
    <w:p w14:paraId="53738A82" w14:textId="77777777" w:rsidR="003837DD" w:rsidRPr="00C12F40" w:rsidRDefault="003837DD" w:rsidP="003837DD">
      <w:pPr>
        <w:jc w:val="both"/>
        <w:rPr>
          <w:rFonts w:ascii="Arial" w:hAnsi="Arial"/>
          <w:color w:val="000000" w:themeColor="text1"/>
          <w:spacing w:val="1"/>
        </w:rPr>
      </w:pPr>
    </w:p>
    <w:p w14:paraId="12958D3F" w14:textId="77777777" w:rsidR="003837DD" w:rsidRPr="00C12F40" w:rsidRDefault="003837DD" w:rsidP="003837DD">
      <w:pPr>
        <w:suppressAutoHyphens/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ЧЕК-ЛИСТ</w:t>
      </w:r>
    </w:p>
    <w:p w14:paraId="0E587292" w14:textId="77777777" w:rsidR="003837DD" w:rsidRPr="00C12F40" w:rsidRDefault="003837DD" w:rsidP="003837DD">
      <w:pPr>
        <w:suppressAutoHyphens/>
        <w:autoSpaceDE w:val="0"/>
        <w:autoSpaceDN w:val="0"/>
        <w:adjustRightInd w:val="0"/>
        <w:jc w:val="center"/>
        <w:rPr>
          <w:b/>
          <w:color w:val="000000" w:themeColor="text1"/>
        </w:rPr>
      </w:pPr>
      <w:r w:rsidRPr="00C12F40">
        <w:rPr>
          <w:b/>
          <w:color w:val="000000" w:themeColor="text1"/>
        </w:rPr>
        <w:t>контроля наличия документов для совершения транспортировки отходов бурения/отходов ТКРС</w:t>
      </w:r>
    </w:p>
    <w:p w14:paraId="723005DB" w14:textId="77777777" w:rsidR="003837DD" w:rsidRPr="00C12F40" w:rsidRDefault="003837DD" w:rsidP="003837DD">
      <w:pPr>
        <w:suppressAutoHyphens/>
        <w:autoSpaceDE w:val="0"/>
        <w:autoSpaceDN w:val="0"/>
        <w:adjustRightInd w:val="0"/>
        <w:rPr>
          <w:color w:val="000000" w:themeColor="text1"/>
        </w:rPr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0211"/>
        <w:gridCol w:w="4046"/>
      </w:tblGrid>
      <w:tr w:rsidR="003837DD" w:rsidRPr="00716B17" w14:paraId="24FCA6A1" w14:textId="77777777" w:rsidTr="00E30CA2">
        <w:tc>
          <w:tcPr>
            <w:tcW w:w="3581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5D92F4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НАИМЕНОВАНИЕ ДОКУМЕНТА:</w:t>
            </w:r>
          </w:p>
        </w:tc>
        <w:tc>
          <w:tcPr>
            <w:tcW w:w="1419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BDB5FCD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НАЛИЧИЕ / ОТСУТСТВИЕ</w:t>
            </w:r>
          </w:p>
          <w:p w14:paraId="49F7080D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6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6"/>
              </w:rPr>
              <w:t>(ДА / НЕТ)</w:t>
            </w:r>
          </w:p>
        </w:tc>
      </w:tr>
      <w:tr w:rsidR="003837DD" w:rsidRPr="00716B17" w14:paraId="296AFCB3" w14:textId="77777777" w:rsidTr="00E30CA2">
        <w:tc>
          <w:tcPr>
            <w:tcW w:w="358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B91220B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4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4"/>
              </w:rPr>
              <w:t>1</w:t>
            </w:r>
          </w:p>
        </w:tc>
        <w:tc>
          <w:tcPr>
            <w:tcW w:w="141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59D3B246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Arial" w:hAnsi="Arial"/>
                <w:b/>
                <w:color w:val="000000" w:themeColor="text1"/>
                <w:sz w:val="14"/>
              </w:rPr>
            </w:pPr>
            <w:r w:rsidRPr="00C12F40">
              <w:rPr>
                <w:rFonts w:ascii="Arial" w:hAnsi="Arial"/>
                <w:b/>
                <w:color w:val="000000" w:themeColor="text1"/>
                <w:sz w:val="14"/>
              </w:rPr>
              <w:t>2</w:t>
            </w:r>
          </w:p>
        </w:tc>
      </w:tr>
      <w:tr w:rsidR="003837DD" w:rsidRPr="00716B17" w14:paraId="3CF20D94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086D2DA1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путевого листа</w:t>
            </w:r>
          </w:p>
        </w:tc>
        <w:tc>
          <w:tcPr>
            <w:tcW w:w="1419" w:type="pct"/>
            <w:shd w:val="clear" w:color="auto" w:fill="auto"/>
          </w:tcPr>
          <w:p w14:paraId="5F7C41B8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79356E8F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2CFFC986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Прохождение водителем обучения на право обращения с отходами бурения I – IV класса опасности</w:t>
            </w:r>
          </w:p>
        </w:tc>
        <w:tc>
          <w:tcPr>
            <w:tcW w:w="1419" w:type="pct"/>
            <w:shd w:val="clear" w:color="auto" w:fill="auto"/>
          </w:tcPr>
          <w:p w14:paraId="6BE2DC97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4379123D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11DF5EC3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 xml:space="preserve">Наличие паспорта </w:t>
            </w:r>
            <w:proofErr w:type="spellStart"/>
            <w:r w:rsidRPr="00C12F40">
              <w:rPr>
                <w:color w:val="000000" w:themeColor="text1"/>
                <w:sz w:val="20"/>
              </w:rPr>
              <w:t>шламовоза</w:t>
            </w:r>
            <w:proofErr w:type="spellEnd"/>
            <w:r w:rsidRPr="00C12F40">
              <w:rPr>
                <w:color w:val="000000" w:themeColor="text1"/>
                <w:sz w:val="20"/>
              </w:rPr>
              <w:t xml:space="preserve"> с указанием габаритов емкости/кузова и полезного объема (в </w:t>
            </w:r>
            <w:proofErr w:type="spellStart"/>
            <w:r w:rsidRPr="00C12F40">
              <w:rPr>
                <w:color w:val="000000" w:themeColor="text1"/>
                <w:sz w:val="20"/>
              </w:rPr>
              <w:t>куб.м</w:t>
            </w:r>
            <w:proofErr w:type="spellEnd"/>
            <w:r w:rsidRPr="00C12F40">
              <w:rPr>
                <w:color w:val="000000" w:themeColor="text1"/>
                <w:sz w:val="20"/>
              </w:rPr>
              <w:t>)</w:t>
            </w:r>
          </w:p>
        </w:tc>
        <w:tc>
          <w:tcPr>
            <w:tcW w:w="1419" w:type="pct"/>
            <w:shd w:val="clear" w:color="auto" w:fill="auto"/>
          </w:tcPr>
          <w:p w14:paraId="4143073A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1A185738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16BD83A8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паспорта на отход бурения</w:t>
            </w:r>
          </w:p>
        </w:tc>
        <w:tc>
          <w:tcPr>
            <w:tcW w:w="1419" w:type="pct"/>
            <w:shd w:val="clear" w:color="auto" w:fill="auto"/>
          </w:tcPr>
          <w:p w14:paraId="7F70812B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11CE1E53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32D6B7EA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в исправном состоянии системы непрерывного мониторинга транспортного средства (ГЛОНАСС/GPS)</w:t>
            </w:r>
          </w:p>
        </w:tc>
        <w:tc>
          <w:tcPr>
            <w:tcW w:w="1419" w:type="pct"/>
            <w:shd w:val="clear" w:color="auto" w:fill="auto"/>
          </w:tcPr>
          <w:p w14:paraId="725A6B2A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1F9DE8F3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2B6E1791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Внутренняя полость кузова/емкости содержит остатки отходов бурения, наледь</w:t>
            </w:r>
          </w:p>
        </w:tc>
        <w:tc>
          <w:tcPr>
            <w:tcW w:w="1419" w:type="pct"/>
            <w:shd w:val="clear" w:color="auto" w:fill="auto"/>
          </w:tcPr>
          <w:p w14:paraId="398ADF1B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  <w:tr w:rsidR="003837DD" w:rsidRPr="00716B17" w14:paraId="6807B7A7" w14:textId="77777777" w:rsidTr="00E30CA2">
        <w:trPr>
          <w:trHeight w:val="397"/>
        </w:trPr>
        <w:tc>
          <w:tcPr>
            <w:tcW w:w="3581" w:type="pct"/>
            <w:shd w:val="clear" w:color="auto" w:fill="auto"/>
          </w:tcPr>
          <w:p w14:paraId="07FE7977" w14:textId="77777777" w:rsidR="003837DD" w:rsidRPr="00C12F40" w:rsidRDefault="003837DD" w:rsidP="003837DD">
            <w:pPr>
              <w:pStyle w:val="aff1"/>
              <w:numPr>
                <w:ilvl w:val="0"/>
                <w:numId w:val="39"/>
              </w:numPr>
              <w:suppressAutoHyphens/>
              <w:autoSpaceDE w:val="0"/>
              <w:autoSpaceDN w:val="0"/>
              <w:adjustRightInd w:val="0"/>
              <w:ind w:left="284" w:hanging="284"/>
              <w:contextualSpacing w:val="0"/>
              <w:rPr>
                <w:color w:val="000000" w:themeColor="text1"/>
                <w:sz w:val="20"/>
              </w:rPr>
            </w:pPr>
            <w:r w:rsidRPr="00C12F40">
              <w:rPr>
                <w:color w:val="000000" w:themeColor="text1"/>
                <w:sz w:val="20"/>
              </w:rPr>
              <w:t>Наличие на транспортном средстве знака «Опасно для окружающей среды»</w:t>
            </w:r>
          </w:p>
        </w:tc>
        <w:tc>
          <w:tcPr>
            <w:tcW w:w="1419" w:type="pct"/>
            <w:shd w:val="clear" w:color="auto" w:fill="auto"/>
          </w:tcPr>
          <w:p w14:paraId="48866CC6" w14:textId="77777777" w:rsidR="003837DD" w:rsidRPr="00C12F40" w:rsidRDefault="003837DD" w:rsidP="00E30CA2">
            <w:pPr>
              <w:suppressAutoHyphens/>
              <w:autoSpaceDE w:val="0"/>
              <w:autoSpaceDN w:val="0"/>
              <w:adjustRightInd w:val="0"/>
              <w:jc w:val="center"/>
              <w:rPr>
                <w:color w:val="000000" w:themeColor="text1"/>
                <w:sz w:val="20"/>
              </w:rPr>
            </w:pPr>
          </w:p>
        </w:tc>
      </w:tr>
    </w:tbl>
    <w:p w14:paraId="0B1D65B3" w14:textId="77777777" w:rsidR="003837DD" w:rsidRPr="00C12F40" w:rsidRDefault="003837DD" w:rsidP="003837DD">
      <w:pPr>
        <w:tabs>
          <w:tab w:val="left" w:pos="4072"/>
        </w:tabs>
        <w:suppressAutoHyphens/>
        <w:autoSpaceDE w:val="0"/>
        <w:autoSpaceDN w:val="0"/>
        <w:adjustRightInd w:val="0"/>
        <w:rPr>
          <w:color w:val="000000" w:themeColor="text1"/>
        </w:rPr>
      </w:pPr>
    </w:p>
    <w:p w14:paraId="01D34A50" w14:textId="77777777" w:rsidR="003837DD" w:rsidRPr="00C12F40" w:rsidRDefault="003837DD" w:rsidP="003837DD">
      <w:pPr>
        <w:tabs>
          <w:tab w:val="left" w:pos="4072"/>
        </w:tabs>
        <w:suppressAutoHyphens/>
        <w:autoSpaceDE w:val="0"/>
        <w:autoSpaceDN w:val="0"/>
        <w:adjustRightInd w:val="0"/>
        <w:rPr>
          <w:color w:val="000000" w:themeColor="text1"/>
        </w:rPr>
      </w:pPr>
      <w:r w:rsidRPr="00C12F40">
        <w:rPr>
          <w:b/>
          <w:color w:val="000000" w:themeColor="text1"/>
        </w:rPr>
        <w:t xml:space="preserve">Представитель Буровой </w:t>
      </w:r>
      <w:r w:rsidRPr="00716B17">
        <w:rPr>
          <w:b/>
          <w:color w:val="000000" w:themeColor="text1"/>
        </w:rPr>
        <w:t>подрядной организации/Подрядная организация</w:t>
      </w:r>
      <w:r w:rsidRPr="00C12F40">
        <w:rPr>
          <w:b/>
          <w:color w:val="000000" w:themeColor="text1"/>
        </w:rPr>
        <w:t xml:space="preserve"> по ТКРС</w:t>
      </w:r>
      <w:r w:rsidRPr="00C12F40">
        <w:rPr>
          <w:color w:val="000000" w:themeColor="text1"/>
        </w:rPr>
        <w:t>__________________    ______________________</w:t>
      </w:r>
    </w:p>
    <w:p w14:paraId="21D6A114" w14:textId="77777777" w:rsidR="003837DD" w:rsidRPr="00C12F40" w:rsidRDefault="003837DD" w:rsidP="003837DD">
      <w:pPr>
        <w:pStyle w:val="aff1"/>
        <w:tabs>
          <w:tab w:val="left" w:pos="1701"/>
        </w:tabs>
        <w:suppressAutoHyphens/>
        <w:autoSpaceDE w:val="0"/>
        <w:autoSpaceDN w:val="0"/>
        <w:adjustRightInd w:val="0"/>
        <w:ind w:left="284"/>
        <w:rPr>
          <w:color w:val="000000" w:themeColor="text1"/>
        </w:rPr>
      </w:pP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 xml:space="preserve">Наименование организации Представителя Буровой </w:t>
      </w:r>
      <w:r w:rsidRPr="00716B17">
        <w:rPr>
          <w:color w:val="000000" w:themeColor="text1"/>
          <w:sz w:val="16"/>
          <w:szCs w:val="16"/>
        </w:rPr>
        <w:t xml:space="preserve">подрядной организации/Подрядная </w:t>
      </w:r>
      <w:proofErr w:type="gramStart"/>
      <w:r w:rsidRPr="00716B17">
        <w:rPr>
          <w:color w:val="000000" w:themeColor="text1"/>
          <w:sz w:val="16"/>
          <w:szCs w:val="16"/>
        </w:rPr>
        <w:t xml:space="preserve">организация </w:t>
      </w:r>
      <w:r w:rsidRPr="00C12F40">
        <w:rPr>
          <w:color w:val="000000" w:themeColor="text1"/>
          <w:sz w:val="16"/>
        </w:rPr>
        <w:t xml:space="preserve"> по</w:t>
      </w:r>
      <w:proofErr w:type="gramEnd"/>
      <w:r w:rsidRPr="00C12F40">
        <w:rPr>
          <w:color w:val="000000" w:themeColor="text1"/>
          <w:sz w:val="16"/>
        </w:rPr>
        <w:t xml:space="preserve"> ТКРС </w:t>
      </w:r>
      <w:r w:rsidRPr="00C12F40">
        <w:rPr>
          <w:color w:val="000000" w:themeColor="text1"/>
          <w:sz w:val="16"/>
        </w:rPr>
        <w:tab/>
      </w:r>
      <w:r w:rsidRPr="00C12F40">
        <w:rPr>
          <w:color w:val="000000" w:themeColor="text1"/>
          <w:sz w:val="16"/>
        </w:rPr>
        <w:tab/>
        <w:t xml:space="preserve">   Ф.И.О.</w:t>
      </w:r>
    </w:p>
    <w:p w14:paraId="41EE30B8" w14:textId="77777777" w:rsidR="003837DD" w:rsidRPr="00C12F40" w:rsidRDefault="003837DD" w:rsidP="003837DD">
      <w:pPr>
        <w:pStyle w:val="aff1"/>
        <w:tabs>
          <w:tab w:val="left" w:pos="4072"/>
        </w:tabs>
        <w:suppressAutoHyphens/>
        <w:autoSpaceDE w:val="0"/>
        <w:autoSpaceDN w:val="0"/>
        <w:adjustRightInd w:val="0"/>
        <w:ind w:left="284"/>
        <w:rPr>
          <w:color w:val="000000" w:themeColor="text1"/>
        </w:rPr>
      </w:pPr>
    </w:p>
    <w:p w14:paraId="69CFD304" w14:textId="77777777" w:rsidR="003837DD" w:rsidRPr="00C12F40" w:rsidRDefault="003837DD" w:rsidP="003837DD">
      <w:pPr>
        <w:pStyle w:val="aff1"/>
        <w:tabs>
          <w:tab w:val="left" w:pos="4072"/>
        </w:tabs>
        <w:suppressAutoHyphens/>
        <w:autoSpaceDE w:val="0"/>
        <w:autoSpaceDN w:val="0"/>
        <w:adjustRightInd w:val="0"/>
        <w:ind w:left="0"/>
        <w:rPr>
          <w:color w:val="000000" w:themeColor="text1"/>
        </w:rPr>
      </w:pPr>
      <w:r w:rsidRPr="00C12F40">
        <w:rPr>
          <w:color w:val="000000" w:themeColor="text1"/>
        </w:rPr>
        <w:tab/>
      </w:r>
      <w:r w:rsidRPr="00C12F40">
        <w:rPr>
          <w:color w:val="000000" w:themeColor="text1"/>
        </w:rPr>
        <w:tab/>
      </w:r>
      <w:r w:rsidRPr="00C12F40">
        <w:rPr>
          <w:color w:val="000000" w:themeColor="text1"/>
        </w:rPr>
        <w:tab/>
      </w:r>
      <w:r w:rsidRPr="00C12F40">
        <w:rPr>
          <w:color w:val="000000" w:themeColor="text1"/>
        </w:rPr>
        <w:tab/>
        <w:t>«___» _____________ 20___ г</w:t>
      </w:r>
    </w:p>
    <w:p w14:paraId="64DF27ED" w14:textId="77777777" w:rsidR="003837DD" w:rsidRPr="00C12F40" w:rsidRDefault="003837DD" w:rsidP="003837DD">
      <w:pPr>
        <w:rPr>
          <w:color w:val="000000" w:themeColor="text1"/>
          <w:sz w:val="18"/>
        </w:rPr>
      </w:pPr>
      <w:r w:rsidRPr="00C12F40">
        <w:rPr>
          <w:color w:val="000000" w:themeColor="text1"/>
          <w:sz w:val="18"/>
        </w:rPr>
        <w:t xml:space="preserve">    </w:t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</w:r>
      <w:r w:rsidRPr="00C12F40">
        <w:rPr>
          <w:color w:val="000000" w:themeColor="text1"/>
          <w:sz w:val="18"/>
        </w:rPr>
        <w:tab/>
        <w:t xml:space="preserve">     </w:t>
      </w:r>
    </w:p>
    <w:p w14:paraId="600BA961" w14:textId="77777777" w:rsidR="003837DD" w:rsidRPr="00C12F40" w:rsidRDefault="003837DD" w:rsidP="003837DD">
      <w:pPr>
        <w:jc w:val="both"/>
        <w:rPr>
          <w:rFonts w:eastAsia="Calibri"/>
          <w:b/>
          <w:color w:val="000000" w:themeColor="text1"/>
        </w:rPr>
        <w:sectPr w:rsidR="003837DD" w:rsidRPr="00C12F40" w:rsidSect="00D71B78">
          <w:pgSz w:w="16838" w:h="11906" w:orient="landscape" w:code="9"/>
          <w:pgMar w:top="1247" w:right="1304" w:bottom="1021" w:left="1247" w:header="737" w:footer="680" w:gutter="0"/>
          <w:cols w:space="708"/>
          <w:docGrid w:linePitch="360"/>
        </w:sectPr>
      </w:pPr>
    </w:p>
    <w:p w14:paraId="79E3F168" w14:textId="77777777" w:rsidR="003837DD" w:rsidRPr="00D71B78" w:rsidRDefault="003837DD" w:rsidP="003837DD">
      <w:pPr>
        <w:pStyle w:val="20"/>
        <w:tabs>
          <w:tab w:val="left" w:pos="708"/>
        </w:tabs>
        <w:jc w:val="left"/>
        <w:rPr>
          <w:rFonts w:ascii="Arial" w:hAnsi="Arial"/>
          <w:i w:val="0"/>
          <w:color w:val="000000" w:themeColor="text1"/>
          <w:spacing w:val="1"/>
          <w:sz w:val="24"/>
          <w:lang w:val="ru-RU"/>
        </w:rPr>
      </w:pPr>
      <w:bookmarkStart w:id="115" w:name="Приложение12"/>
      <w:r w:rsidRPr="00D71B78">
        <w:rPr>
          <w:rFonts w:ascii="Arial" w:hAnsi="Arial"/>
          <w:i w:val="0"/>
          <w:color w:val="000000" w:themeColor="text1"/>
          <w:spacing w:val="1"/>
          <w:sz w:val="24"/>
          <w:lang w:val="ru-RU"/>
        </w:rPr>
        <w:lastRenderedPageBreak/>
        <w:t>ПРИЛОЖЕНИЕ 12. ПАСПОРТ ШЛАМОВОЗА</w:t>
      </w:r>
    </w:p>
    <w:bookmarkEnd w:id="115"/>
    <w:p w14:paraId="38B125AF" w14:textId="77777777" w:rsidR="003837DD" w:rsidRPr="00C12F40" w:rsidRDefault="003837DD" w:rsidP="003837DD">
      <w:pPr>
        <w:jc w:val="both"/>
        <w:rPr>
          <w:rFonts w:ascii="Arial" w:hAnsi="Arial"/>
          <w:color w:val="000000" w:themeColor="text1"/>
          <w:spacing w:val="1"/>
        </w:rPr>
      </w:pPr>
    </w:p>
    <w:p w14:paraId="7EFF6AA2" w14:textId="77777777" w:rsidR="003837DD" w:rsidRPr="00C12F40" w:rsidRDefault="003837DD" w:rsidP="003837DD">
      <w:pPr>
        <w:jc w:val="center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ПАСПОРТ ШЛАМОВОЗА № ________________</w:t>
      </w:r>
    </w:p>
    <w:p w14:paraId="27AAD4AB" w14:textId="77777777" w:rsidR="003837DD" w:rsidRPr="00C12F40" w:rsidRDefault="003837DD" w:rsidP="003837DD">
      <w:pPr>
        <w:jc w:val="center"/>
        <w:rPr>
          <w:rStyle w:val="aff7"/>
          <w:b/>
          <w:i w:val="0"/>
          <w:color w:val="000000" w:themeColor="text1"/>
          <w:highlight w:val="yellow"/>
        </w:rPr>
      </w:pPr>
    </w:p>
    <w:p w14:paraId="5FAD7BDC" w14:textId="77777777" w:rsidR="003837DD" w:rsidRPr="00C12F40" w:rsidRDefault="003837DD" w:rsidP="003837DD">
      <w:pPr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Марка а/т ________________</w:t>
      </w:r>
      <w:proofErr w:type="gramStart"/>
      <w:r w:rsidRPr="00C12F40">
        <w:rPr>
          <w:rStyle w:val="aff7"/>
          <w:b/>
          <w:color w:val="000000" w:themeColor="text1"/>
        </w:rPr>
        <w:t>_  модель</w:t>
      </w:r>
      <w:proofErr w:type="gramEnd"/>
      <w:r w:rsidRPr="00C12F40">
        <w:rPr>
          <w:rStyle w:val="aff7"/>
          <w:b/>
          <w:color w:val="000000" w:themeColor="text1"/>
        </w:rPr>
        <w:t xml:space="preserve"> _____________  гос. номер ______________</w:t>
      </w:r>
    </w:p>
    <w:p w14:paraId="1D759BAA" w14:textId="77777777" w:rsidR="003837DD" w:rsidRPr="00C12F40" w:rsidRDefault="003837DD" w:rsidP="003837DD">
      <w:pPr>
        <w:jc w:val="center"/>
        <w:rPr>
          <w:rStyle w:val="aff7"/>
          <w:b/>
          <w:i w:val="0"/>
          <w:color w:val="000000" w:themeColor="text1"/>
          <w:highlight w:val="yellow"/>
        </w:rPr>
      </w:pPr>
    </w:p>
    <w:p w14:paraId="43E17C15" w14:textId="77777777" w:rsidR="003837DD" w:rsidRPr="00C12F40" w:rsidRDefault="003837DD" w:rsidP="003837DD">
      <w:pPr>
        <w:rPr>
          <w:rStyle w:val="aff7"/>
          <w:color w:val="000000" w:themeColor="text1"/>
        </w:rPr>
      </w:pPr>
      <w:r w:rsidRPr="00C12F40">
        <w:rPr>
          <w:rStyle w:val="aff7"/>
          <w:color w:val="000000" w:themeColor="text1"/>
        </w:rPr>
        <w:t>Название Подрядчика транспортирующая ОБ____________________________________</w:t>
      </w:r>
    </w:p>
    <w:p w14:paraId="3C621BBA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  <w:highlight w:val="yellow"/>
        </w:rPr>
      </w:pPr>
    </w:p>
    <w:p w14:paraId="1ACE9034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Место замера _______________________________________________________________</w:t>
      </w:r>
    </w:p>
    <w:p w14:paraId="017EE85F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  <w:highlight w:val="yellow"/>
        </w:rPr>
      </w:pPr>
    </w:p>
    <w:p w14:paraId="7CA530F1" w14:textId="77777777" w:rsidR="003837DD" w:rsidRPr="00C12F40" w:rsidRDefault="003837DD" w:rsidP="003837DD">
      <w:pPr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 xml:space="preserve">Полный объем емкости/кузова </w:t>
      </w:r>
      <w:proofErr w:type="gramStart"/>
      <w:r w:rsidRPr="00C12F40">
        <w:rPr>
          <w:rStyle w:val="aff7"/>
          <w:color w:val="000000" w:themeColor="text1"/>
        </w:rPr>
        <w:t>составил  _</w:t>
      </w:r>
      <w:proofErr w:type="gramEnd"/>
      <w:r w:rsidRPr="00C12F40">
        <w:rPr>
          <w:rStyle w:val="aff7"/>
          <w:color w:val="000000" w:themeColor="text1"/>
        </w:rPr>
        <w:t xml:space="preserve">_______  </w:t>
      </w:r>
      <w:proofErr w:type="spellStart"/>
      <w:r w:rsidRPr="00C12F40">
        <w:rPr>
          <w:rStyle w:val="aff7"/>
          <w:color w:val="000000" w:themeColor="text1"/>
        </w:rPr>
        <w:t>куб.м</w:t>
      </w:r>
      <w:proofErr w:type="spellEnd"/>
      <w:r w:rsidRPr="00C12F40">
        <w:rPr>
          <w:rStyle w:val="aff7"/>
          <w:color w:val="000000" w:themeColor="text1"/>
        </w:rPr>
        <w:t>.</w:t>
      </w:r>
    </w:p>
    <w:p w14:paraId="685382BD" w14:textId="77777777" w:rsidR="003837DD" w:rsidRPr="00C12F40" w:rsidRDefault="003837DD" w:rsidP="003837DD">
      <w:pPr>
        <w:rPr>
          <w:rStyle w:val="aff7"/>
          <w:i w:val="0"/>
          <w:color w:val="000000" w:themeColor="text1"/>
          <w:highlight w:val="yellow"/>
        </w:rPr>
      </w:pPr>
    </w:p>
    <w:p w14:paraId="66CB7555" w14:textId="77777777" w:rsidR="003837DD" w:rsidRPr="00C12F40" w:rsidRDefault="003837DD" w:rsidP="003837DD">
      <w:pPr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Расчет произведен* ____________________________________________________________________________</w:t>
      </w:r>
    </w:p>
    <w:p w14:paraId="26613491" w14:textId="77777777" w:rsidR="003837DD" w:rsidRPr="00C12F40" w:rsidRDefault="003837DD" w:rsidP="003837DD">
      <w:pPr>
        <w:ind w:firstLine="709"/>
        <w:rPr>
          <w:rStyle w:val="aff7"/>
          <w:i w:val="0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* Расчет произведен в специализированной программе типа «</w:t>
      </w:r>
      <w:proofErr w:type="spellStart"/>
      <w:r w:rsidRPr="00C12F40">
        <w:rPr>
          <w:rStyle w:val="aff7"/>
          <w:color w:val="000000" w:themeColor="text1"/>
          <w:sz w:val="16"/>
        </w:rPr>
        <w:t>автокат</w:t>
      </w:r>
      <w:proofErr w:type="spellEnd"/>
      <w:r w:rsidRPr="00C12F40">
        <w:rPr>
          <w:rStyle w:val="aff7"/>
          <w:color w:val="000000" w:themeColor="text1"/>
          <w:sz w:val="16"/>
        </w:rPr>
        <w:t>», «кредо», «лира», указать иное</w:t>
      </w:r>
    </w:p>
    <w:p w14:paraId="7A2A6DB9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  <w:highlight w:val="yellow"/>
        </w:rPr>
      </w:pPr>
    </w:p>
    <w:p w14:paraId="48C0443F" w14:textId="77777777" w:rsidR="003837DD" w:rsidRPr="00C12F40" w:rsidRDefault="003837DD" w:rsidP="003837DD">
      <w:pPr>
        <w:jc w:val="center"/>
        <w:rPr>
          <w:rStyle w:val="aff7"/>
          <w:b/>
          <w:color w:val="000000" w:themeColor="text1"/>
        </w:rPr>
      </w:pPr>
      <w:r w:rsidRPr="00C12F40">
        <w:rPr>
          <w:rStyle w:val="aff7"/>
          <w:b/>
          <w:color w:val="000000" w:themeColor="text1"/>
        </w:rPr>
        <w:t xml:space="preserve">Схематическое изображение кузова (емкости) </w:t>
      </w:r>
      <w:proofErr w:type="spellStart"/>
      <w:r w:rsidRPr="00C12F40">
        <w:rPr>
          <w:rStyle w:val="aff7"/>
          <w:b/>
          <w:color w:val="000000" w:themeColor="text1"/>
        </w:rPr>
        <w:t>шламовоза</w:t>
      </w:r>
      <w:proofErr w:type="spellEnd"/>
      <w:r w:rsidRPr="00C12F40">
        <w:rPr>
          <w:rStyle w:val="aff7"/>
          <w:b/>
          <w:color w:val="000000" w:themeColor="text1"/>
        </w:rPr>
        <w:t xml:space="preserve"> </w:t>
      </w:r>
    </w:p>
    <w:p w14:paraId="13071069" w14:textId="77777777" w:rsidR="003837DD" w:rsidRPr="00C12F40" w:rsidRDefault="003837DD" w:rsidP="003837DD">
      <w:pPr>
        <w:ind w:firstLine="709"/>
        <w:jc w:val="center"/>
        <w:rPr>
          <w:rStyle w:val="aff7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(отражается схема)</w:t>
      </w:r>
    </w:p>
    <w:tbl>
      <w:tblPr>
        <w:tblStyle w:val="aff0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  <w:gridCol w:w="3969"/>
      </w:tblGrid>
      <w:tr w:rsidR="003837DD" w:rsidRPr="00716B17" w14:paraId="61F97516" w14:textId="77777777" w:rsidTr="00E30CA2">
        <w:trPr>
          <w:trHeight w:val="2693"/>
        </w:trPr>
        <w:tc>
          <w:tcPr>
            <w:tcW w:w="5529" w:type="dxa"/>
          </w:tcPr>
          <w:p w14:paraId="110D58B9" w14:textId="77777777" w:rsidR="003837DD" w:rsidRPr="00C12F40" w:rsidRDefault="003837DD" w:rsidP="00E30CA2">
            <w:pPr>
              <w:jc w:val="center"/>
              <w:rPr>
                <w:rStyle w:val="aff7"/>
                <w:i w:val="0"/>
                <w:color w:val="000000" w:themeColor="text1"/>
              </w:rPr>
            </w:pP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11D0283" wp14:editId="30F63D39">
                      <wp:simplePos x="0" y="0"/>
                      <wp:positionH relativeFrom="column">
                        <wp:posOffset>1901825</wp:posOffset>
                      </wp:positionH>
                      <wp:positionV relativeFrom="paragraph">
                        <wp:posOffset>216314</wp:posOffset>
                      </wp:positionV>
                      <wp:extent cx="0" cy="1326515"/>
                      <wp:effectExtent l="0" t="0" r="19050" b="26035"/>
                      <wp:wrapNone/>
                      <wp:docPr id="5" name="Прямая соединительная линия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2651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5678C57" id="Прямая соединительная линия 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9.75pt,17.05pt" to="149.75pt,1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" strokecolor="#4579b8 [3044]"/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197812E" wp14:editId="5C43BADE">
                      <wp:simplePos x="0" y="0"/>
                      <wp:positionH relativeFrom="column">
                        <wp:posOffset>335280</wp:posOffset>
                      </wp:positionH>
                      <wp:positionV relativeFrom="paragraph">
                        <wp:posOffset>844550</wp:posOffset>
                      </wp:positionV>
                      <wp:extent cx="3044825" cy="0"/>
                      <wp:effectExtent l="0" t="0" r="22225" b="19050"/>
                      <wp:wrapNone/>
                      <wp:docPr id="6" name="Прямая соединительная линия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0448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5CC0B62" id="Прямая соединительная линия 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4pt,66.5pt" to="266.15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" strokecolor="#4579b8 [3044]"/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D64CBEA" wp14:editId="0EEF8DC1">
                      <wp:simplePos x="0" y="0"/>
                      <wp:positionH relativeFrom="column">
                        <wp:posOffset>844550</wp:posOffset>
                      </wp:positionH>
                      <wp:positionV relativeFrom="paragraph">
                        <wp:posOffset>319405</wp:posOffset>
                      </wp:positionV>
                      <wp:extent cx="2106295" cy="1057275"/>
                      <wp:effectExtent l="0" t="0" r="27305" b="28575"/>
                      <wp:wrapNone/>
                      <wp:docPr id="8" name="Прямоугольник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06295" cy="10572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2930EE" id="Прямоугольник 8" o:spid="_x0000_s1026" style="position:absolute;margin-left:66.5pt;margin-top:25.15pt;width:165.85pt;height:83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" filled="f" strokecolor="#243f60 [1604]" strokeweight=".5pt">
                      <v:stroke dashstyle="1 1"/>
                    </v:rect>
                  </w:pict>
                </mc:Fallback>
              </mc:AlternateContent>
            </w:r>
          </w:p>
        </w:tc>
        <w:tc>
          <w:tcPr>
            <w:tcW w:w="3969" w:type="dxa"/>
          </w:tcPr>
          <w:p w14:paraId="48117D1C" w14:textId="77777777" w:rsidR="003837DD" w:rsidRPr="00C12F40" w:rsidRDefault="003837DD" w:rsidP="00E30CA2">
            <w:pPr>
              <w:jc w:val="center"/>
              <w:rPr>
                <w:rStyle w:val="aff7"/>
                <w:i w:val="0"/>
                <w:color w:val="000000" w:themeColor="text1"/>
              </w:rPr>
            </w:pP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71DCC01" wp14:editId="6D280040">
                      <wp:simplePos x="0" y="0"/>
                      <wp:positionH relativeFrom="column">
                        <wp:posOffset>378460</wp:posOffset>
                      </wp:positionH>
                      <wp:positionV relativeFrom="paragraph">
                        <wp:posOffset>319405</wp:posOffset>
                      </wp:positionV>
                      <wp:extent cx="1518285" cy="1057275"/>
                      <wp:effectExtent l="0" t="0" r="24765" b="28575"/>
                      <wp:wrapNone/>
                      <wp:docPr id="9" name="Прямоугольник с двумя вырезанными соседними углами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1518285" cy="1057275"/>
                              </a:xfrm>
                              <a:prstGeom prst="snip2SameRect">
                                <a:avLst/>
                              </a:prstGeom>
                              <a:noFill/>
                              <a:ln w="6350">
                                <a:prstDash val="sys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8D00F5" id="Прямоугольник с двумя вырезанными соседними углами 3" o:spid="_x0000_s1026" style="position:absolute;margin-left:29.8pt;margin-top:25.15pt;width:119.55pt;height:83.25pt;rotation:18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18285,1057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" path="m176216,l1342069,r176216,176216l1518285,1057275r,l,1057275r,l,176216,176216,xe" filled="f" strokecolor="#243f60 [1604]" strokeweight=".5pt">
                      <v:stroke dashstyle="1 1"/>
                      <v:path arrowok="t" o:connecttype="custom" o:connectlocs="176216,0;1342069,0;1518285,176216;1518285,1057275;1518285,1057275;0,1057275;0,1057275;0,176216;176216,0" o:connectangles="0,0,0,0,0,0,0,0,0"/>
                    </v:shape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329E98CD" wp14:editId="0958CC90">
                      <wp:simplePos x="0" y="0"/>
                      <wp:positionH relativeFrom="column">
                        <wp:posOffset>172085</wp:posOffset>
                      </wp:positionH>
                      <wp:positionV relativeFrom="paragraph">
                        <wp:posOffset>844550</wp:posOffset>
                      </wp:positionV>
                      <wp:extent cx="1979295" cy="0"/>
                      <wp:effectExtent l="0" t="0" r="20955" b="19050"/>
                      <wp:wrapNone/>
                      <wp:docPr id="10" name="Прямая соединительная линия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7929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1021F8BE" id="Прямая соединительная линия 10" o:spid="_x0000_s1026" style="position:absolute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.55pt,66.5pt" to="169.4pt,6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" strokecolor="#4579b8 [3044]"/>
                  </w:pict>
                </mc:Fallback>
              </mc:AlternateContent>
            </w:r>
            <w:r w:rsidRPr="00C12F40">
              <w:rPr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EAC6CDB" wp14:editId="27D8DE68">
                      <wp:simplePos x="0" y="0"/>
                      <wp:positionH relativeFrom="column">
                        <wp:posOffset>1134110</wp:posOffset>
                      </wp:positionH>
                      <wp:positionV relativeFrom="paragraph">
                        <wp:posOffset>175260</wp:posOffset>
                      </wp:positionV>
                      <wp:extent cx="0" cy="1367155"/>
                      <wp:effectExtent l="0" t="0" r="19050" b="23495"/>
                      <wp:wrapNone/>
                      <wp:docPr id="11" name="Прямая соединительная линия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36715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F018876" id="Прямая соединительная линия 11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.3pt,13.8pt" to="89.3pt,12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" strokecolor="#4579b8 [3044]"/>
                  </w:pict>
                </mc:Fallback>
              </mc:AlternateContent>
            </w:r>
          </w:p>
        </w:tc>
      </w:tr>
    </w:tbl>
    <w:p w14:paraId="3A0DA5A2" w14:textId="77777777" w:rsidR="003837DD" w:rsidRPr="00C12F40" w:rsidRDefault="003837DD" w:rsidP="003837DD">
      <w:pPr>
        <w:ind w:right="-29"/>
        <w:jc w:val="right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Объем по установленным меткам:</w:t>
      </w:r>
    </w:p>
    <w:p w14:paraId="38980D1F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</w:p>
    <w:p w14:paraId="3C3C2CDD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  <w:lang w:val="en-US"/>
        </w:rPr>
        <w:t>H</w:t>
      </w:r>
      <w:r w:rsidRPr="00C12F40">
        <w:rPr>
          <w:rStyle w:val="aff7"/>
          <w:b/>
          <w:color w:val="000000" w:themeColor="text1"/>
        </w:rPr>
        <w:t>1 - ____________</w:t>
      </w:r>
    </w:p>
    <w:p w14:paraId="6B91E284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</w:p>
    <w:p w14:paraId="56ABBFB0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  <w:lang w:val="en-US"/>
        </w:rPr>
        <w:t>H</w:t>
      </w:r>
      <w:r w:rsidRPr="00C12F40">
        <w:rPr>
          <w:rStyle w:val="aff7"/>
          <w:b/>
          <w:color w:val="000000" w:themeColor="text1"/>
        </w:rPr>
        <w:t>2 - ____________</w:t>
      </w:r>
    </w:p>
    <w:p w14:paraId="15E5A5C5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</w:p>
    <w:p w14:paraId="26154073" w14:textId="77777777" w:rsidR="003837DD" w:rsidRPr="00C12F40" w:rsidRDefault="003837DD" w:rsidP="003837DD">
      <w:pPr>
        <w:ind w:right="-29"/>
        <w:jc w:val="right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  <w:lang w:val="en-US"/>
        </w:rPr>
        <w:t>H</w:t>
      </w:r>
      <w:r w:rsidRPr="00C12F40">
        <w:rPr>
          <w:rStyle w:val="aff7"/>
          <w:b/>
          <w:color w:val="000000" w:themeColor="text1"/>
        </w:rPr>
        <w:t>3 - ____________</w:t>
      </w:r>
    </w:p>
    <w:p w14:paraId="18563301" w14:textId="77777777" w:rsidR="003837DD" w:rsidRPr="00C12F40" w:rsidRDefault="003837DD" w:rsidP="003837DD">
      <w:pPr>
        <w:rPr>
          <w:rStyle w:val="aff7"/>
          <w:color w:val="000000" w:themeColor="text1"/>
        </w:rPr>
      </w:pPr>
      <w:r w:rsidRPr="00C12F40">
        <w:rPr>
          <w:rStyle w:val="aff7"/>
          <w:color w:val="000000" w:themeColor="text1"/>
        </w:rPr>
        <w:t>Название Подрядчика транспортирующая ОБ______________________________________</w:t>
      </w:r>
    </w:p>
    <w:p w14:paraId="3DEF5BD2" w14:textId="77777777" w:rsidR="003837DD" w:rsidRPr="00C12F40" w:rsidRDefault="003837DD" w:rsidP="003837DD">
      <w:pPr>
        <w:ind w:left="5672" w:firstLine="709"/>
        <w:jc w:val="both"/>
        <w:rPr>
          <w:rStyle w:val="aff7"/>
          <w:i w:val="0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Ф.И.О., должность, подпись</w:t>
      </w:r>
    </w:p>
    <w:p w14:paraId="22A25272" w14:textId="77777777" w:rsidR="003837DD" w:rsidRPr="00C12F40" w:rsidRDefault="003837DD" w:rsidP="003837DD">
      <w:pPr>
        <w:jc w:val="both"/>
        <w:rPr>
          <w:rStyle w:val="aff7"/>
          <w:color w:val="000000" w:themeColor="text1"/>
        </w:rPr>
      </w:pPr>
    </w:p>
    <w:p w14:paraId="48419A02" w14:textId="77777777" w:rsidR="003837DD" w:rsidRPr="00C12F40" w:rsidRDefault="003837DD" w:rsidP="003837DD">
      <w:pPr>
        <w:jc w:val="both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При комиссионном замере:</w:t>
      </w:r>
    </w:p>
    <w:p w14:paraId="17BE1A37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</w:p>
    <w:p w14:paraId="73008180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Представитель Бурового подрядчика _______________    ___________________</w:t>
      </w:r>
    </w:p>
    <w:p w14:paraId="7574FD50" w14:textId="77777777" w:rsidR="003837DD" w:rsidRPr="00C12F40" w:rsidRDefault="003837DD" w:rsidP="003837DD">
      <w:pPr>
        <w:ind w:left="2836" w:firstLine="709"/>
        <w:jc w:val="both"/>
        <w:rPr>
          <w:rStyle w:val="aff7"/>
          <w:i w:val="0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 xml:space="preserve">Наименование организации </w:t>
      </w:r>
      <w:r w:rsidRPr="00C12F40">
        <w:rPr>
          <w:rStyle w:val="aff7"/>
          <w:color w:val="000000" w:themeColor="text1"/>
          <w:sz w:val="16"/>
        </w:rPr>
        <w:tab/>
      </w:r>
      <w:r w:rsidRPr="00C12F40">
        <w:rPr>
          <w:rStyle w:val="aff7"/>
          <w:color w:val="000000" w:themeColor="text1"/>
          <w:sz w:val="16"/>
        </w:rPr>
        <w:tab/>
        <w:t>Ф.И.О., должность, подпись</w:t>
      </w:r>
    </w:p>
    <w:p w14:paraId="2426E2F8" w14:textId="77777777" w:rsidR="003837DD" w:rsidRPr="00C12F40" w:rsidRDefault="003837DD" w:rsidP="003837DD">
      <w:pPr>
        <w:jc w:val="both"/>
        <w:rPr>
          <w:rStyle w:val="aff7"/>
          <w:b/>
          <w:i w:val="0"/>
          <w:color w:val="000000" w:themeColor="text1"/>
          <w:highlight w:val="yellow"/>
        </w:rPr>
      </w:pPr>
    </w:p>
    <w:p w14:paraId="02DE1625" w14:textId="77777777" w:rsidR="003837DD" w:rsidRPr="00C12F40" w:rsidRDefault="003837DD" w:rsidP="003837DD">
      <w:pPr>
        <w:jc w:val="both"/>
        <w:rPr>
          <w:rStyle w:val="aff7"/>
          <w:b/>
          <w:i w:val="0"/>
          <w:color w:val="000000" w:themeColor="text1"/>
        </w:rPr>
      </w:pPr>
      <w:r w:rsidRPr="00C12F40">
        <w:rPr>
          <w:rStyle w:val="aff7"/>
          <w:b/>
          <w:color w:val="000000" w:themeColor="text1"/>
        </w:rPr>
        <w:t>СОГЛАСОВАНО:</w:t>
      </w:r>
    </w:p>
    <w:p w14:paraId="1D0438F3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Представитель Управления СБ _______________________________________________</w:t>
      </w:r>
    </w:p>
    <w:p w14:paraId="46097BE6" w14:textId="77777777" w:rsidR="003837DD" w:rsidRPr="00C12F40" w:rsidRDefault="003837DD" w:rsidP="003837DD">
      <w:pPr>
        <w:ind w:left="5672" w:firstLine="709"/>
        <w:jc w:val="both"/>
        <w:rPr>
          <w:rStyle w:val="aff7"/>
          <w:color w:val="000000" w:themeColor="text1"/>
          <w:sz w:val="16"/>
        </w:rPr>
      </w:pPr>
      <w:r w:rsidRPr="00C12F40">
        <w:rPr>
          <w:rStyle w:val="aff7"/>
          <w:color w:val="000000" w:themeColor="text1"/>
          <w:sz w:val="16"/>
        </w:rPr>
        <w:t>Ф.И.О., должность, подпись</w:t>
      </w:r>
    </w:p>
    <w:p w14:paraId="74E30B2E" w14:textId="77777777" w:rsidR="003837DD" w:rsidRPr="00C12F40" w:rsidRDefault="003837DD" w:rsidP="003837DD">
      <w:pPr>
        <w:jc w:val="both"/>
        <w:rPr>
          <w:rStyle w:val="aff7"/>
          <w:i w:val="0"/>
          <w:color w:val="000000" w:themeColor="text1"/>
        </w:rPr>
      </w:pPr>
      <w:r w:rsidRPr="00C12F40">
        <w:rPr>
          <w:rStyle w:val="aff7"/>
          <w:color w:val="000000" w:themeColor="text1"/>
        </w:rPr>
        <w:t>Представитель Управления ОБР ______________________________________________</w:t>
      </w:r>
    </w:p>
    <w:p w14:paraId="5EC49FF1" w14:textId="02F45099" w:rsidR="00D32712" w:rsidRPr="00774E31" w:rsidRDefault="003837DD" w:rsidP="00D71B78">
      <w:pPr>
        <w:ind w:left="5672" w:firstLine="709"/>
        <w:jc w:val="both"/>
        <w:rPr>
          <w:lang w:eastAsia="ru-RU"/>
        </w:rPr>
      </w:pPr>
      <w:r w:rsidRPr="00C12F40">
        <w:rPr>
          <w:rStyle w:val="aff7"/>
          <w:color w:val="000000" w:themeColor="text1"/>
          <w:sz w:val="16"/>
        </w:rPr>
        <w:t>Ф.И.О., должность, подпись</w:t>
      </w:r>
    </w:p>
    <w:sectPr w:rsidR="00D32712" w:rsidRPr="00774E31" w:rsidSect="00D71B78">
      <w:headerReference w:type="default" r:id="rId49"/>
      <w:footerReference w:type="default" r:id="rId50"/>
      <w:pgSz w:w="11906" w:h="16838" w:code="9"/>
      <w:pgMar w:top="510" w:right="1021" w:bottom="567" w:left="1247" w:header="737" w:footer="68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950593" w14:textId="77777777" w:rsidR="00E44F24" w:rsidRDefault="00E44F24" w:rsidP="00E70701">
      <w:r>
        <w:separator/>
      </w:r>
    </w:p>
  </w:endnote>
  <w:endnote w:type="continuationSeparator" w:id="0">
    <w:p w14:paraId="61DE80F3" w14:textId="77777777" w:rsidR="00E44F24" w:rsidRDefault="00E44F24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B85D7D" w14:textId="20E883AD" w:rsidR="00E30CA2" w:rsidRDefault="00E30CA2">
    <w:pPr>
      <w:pStyle w:val="a9"/>
      <w:rPr>
        <w:rFonts w:ascii="Arial" w:hAnsi="Arial" w:cs="Arial"/>
        <w:color w:val="999999"/>
        <w:sz w:val="10"/>
      </w:rPr>
    </w:pPr>
  </w:p>
  <w:p w14:paraId="7F8806C2" w14:textId="08F61CB7" w:rsidR="00E30CA2" w:rsidRPr="006328AA" w:rsidRDefault="00E30CA2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235B6400" w14:textId="77777777" w:rsidTr="001D41F3">
      <w:tc>
        <w:tcPr>
          <w:tcW w:w="9638" w:type="dxa"/>
          <w:gridSpan w:val="2"/>
        </w:tcPr>
        <w:p w14:paraId="37932767" w14:textId="5C38265D" w:rsidR="00E30CA2" w:rsidRDefault="00E30CA2" w:rsidP="00E2798B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E30CA2" w14:paraId="2B05CC6C" w14:textId="77777777" w:rsidTr="001D41F3">
      <w:tc>
        <w:tcPr>
          <w:tcW w:w="9638" w:type="dxa"/>
          <w:gridSpan w:val="2"/>
        </w:tcPr>
        <w:p w14:paraId="041815B7" w14:textId="176CB1DA" w:rsidR="00E30CA2" w:rsidRDefault="00E30CA2" w:rsidP="00355CC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E30CA2" w14:paraId="17EA212D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88014E4" w14:textId="5D002936" w:rsidR="00E30CA2" w:rsidRDefault="00E30CA2" w:rsidP="00E2798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04AE3783" w14:textId="7E35AECE" w:rsidR="00E30CA2" w:rsidRPr="00BD28EB" w:rsidRDefault="00E30CA2" w:rsidP="00E2798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2A945769" w14:textId="5657018C" w:rsidR="00E30CA2" w:rsidRPr="00BD28EB" w:rsidRDefault="00E30CA2" w:rsidP="00E2798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A7C342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8E7544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0C078083" w14:textId="263ACD6B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31EC9CF1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29DED666" w14:textId="0C720284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06DBC6F5" w14:textId="64D3C0BF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386C685D" w14:textId="3C4A835C" w:rsidR="00E30CA2" w:rsidRPr="00BD28EB" w:rsidRDefault="00E30CA2" w:rsidP="00E2798B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EAE907A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783FAB59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5D4D8544" w14:textId="76AD7A74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6F6E93F0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6514BE94" w14:textId="586A9367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6A18A92C" w14:textId="67E02115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4F1EE61C" w14:textId="25E18945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323DE09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20F3C9C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002E613E" w14:textId="68C677EE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0AA91CA2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67565AA0" w14:textId="58F64921" w:rsidR="00E30CA2" w:rsidRDefault="004E2281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</w:t>
          </w:r>
          <w:r w:rsidR="00E30CA2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ООО</w:t>
          </w:r>
          <w:r w:rsidR="00E30CA2"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="00E30CA2"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="00E30CA2"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76DF9C11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B73203F" w14:textId="6FDFA6F6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FF22AD2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314450D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14BC1D30" w14:textId="2970AFC8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71C6C578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33FC552D" w14:textId="5B32CDBE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162633DE" w14:textId="725C748A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52A07C20" w14:textId="5C654188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524E5C3" w14:textId="55A16602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6626450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15A68AAC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7192715F" w14:textId="5D0B4D6F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4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461"/>
    </w:tblGrid>
    <w:tr w:rsidR="00E30CA2" w14:paraId="1C5420CD" w14:textId="77777777" w:rsidTr="00BC26F8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2B2ABD02" w14:textId="78C4F196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21A1AD40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6461" w:type="dxa"/>
          <w:tcBorders>
            <w:top w:val="single" w:sz="12" w:space="0" w:color="0070C0"/>
          </w:tcBorders>
        </w:tcPr>
        <w:p w14:paraId="52803A94" w14:textId="6526D51B" w:rsidR="00E30CA2" w:rsidRPr="00BD28EB" w:rsidRDefault="00E30CA2" w:rsidP="00BC26F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34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27B1490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4E62820C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C77EBB8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26D0CC14" w14:textId="3B9C0BA7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0C6C2265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232190AA" w14:textId="2C496FF9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59B7A146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4B2DA43" w14:textId="38B3BEB9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35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B703F74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10D268BF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612802A0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0C3F18EA" w14:textId="786F4E9E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44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447"/>
    </w:tblGrid>
    <w:tr w:rsidR="00E30CA2" w14:paraId="366600DF" w14:textId="77777777" w:rsidTr="00C42E8A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71B71107" w14:textId="68359CC4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1715407E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6447" w:type="dxa"/>
          <w:tcBorders>
            <w:top w:val="single" w:sz="12" w:space="0" w:color="0070C0"/>
          </w:tcBorders>
        </w:tcPr>
        <w:p w14:paraId="2557DA7F" w14:textId="586AD756" w:rsidR="00E30CA2" w:rsidRPr="00BD28EB" w:rsidRDefault="00E30CA2" w:rsidP="00C42E8A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23C3079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0020B18B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FA67EB4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5A1C540B" w14:textId="4B66BE7C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E30CA2" w14:paraId="5197813F" w14:textId="77777777" w:rsidTr="001D41F3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FAB7D5F" w14:textId="097647BA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10F56E6C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3299CE99" w14:textId="67253F69" w:rsidR="00E30CA2" w:rsidRPr="00BD28EB" w:rsidRDefault="00E30CA2" w:rsidP="00EF211C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463A89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790260FA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D380B73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6D405BC7" w14:textId="07907DD5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3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6307"/>
    </w:tblGrid>
    <w:tr w:rsidR="00E30CA2" w14:paraId="0D7EAA79" w14:textId="77777777" w:rsidTr="00D71B78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321B69B" w14:textId="6BE6B11A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0F67233D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6307" w:type="dxa"/>
          <w:tcBorders>
            <w:top w:val="single" w:sz="12" w:space="0" w:color="0070C0"/>
          </w:tcBorders>
        </w:tcPr>
        <w:p w14:paraId="02BFA737" w14:textId="5C8E57E6" w:rsidR="00E30CA2" w:rsidRPr="00BD28EB" w:rsidRDefault="00E30CA2" w:rsidP="00D71B7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F5E8DFE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643436BC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14AEFBF" w14:textId="77777777" w:rsidR="00707807" w:rsidRDefault="00707807" w:rsidP="00707807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11.04.2022 16:25:50</w:t>
    </w:r>
  </w:p>
  <w:p w14:paraId="797A364A" w14:textId="78CB7B6D" w:rsidR="00E30CA2" w:rsidRPr="00707807" w:rsidRDefault="00E30CA2" w:rsidP="00707807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40"/>
    </w:tblGrid>
    <w:tr w:rsidR="00E30CA2" w14:paraId="16EA3917" w14:textId="77777777" w:rsidTr="00D71B78">
      <w:trPr>
        <w:trHeight w:val="128"/>
      </w:trPr>
      <w:tc>
        <w:tcPr>
          <w:tcW w:w="7999" w:type="dxa"/>
          <w:tcBorders>
            <w:top w:val="single" w:sz="12" w:space="0" w:color="0070C0"/>
          </w:tcBorders>
        </w:tcPr>
        <w:p w14:paraId="1EDBCF22" w14:textId="78AEF79D" w:rsidR="00E30CA2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СТАНДАРТ ООО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УПРАВЛЕНИЕ ОТХОДАМИ БУРЕНИЯ»</w:t>
          </w:r>
        </w:p>
        <w:p w14:paraId="71A61BD2" w14:textId="77777777" w:rsidR="00E30CA2" w:rsidRPr="00BD28EB" w:rsidRDefault="00E30CA2" w:rsidP="007F0957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355CC4">
            <w:rPr>
              <w:rFonts w:ascii="Arial" w:hAnsi="Arial" w:cs="Arial"/>
              <w:b/>
              <w:sz w:val="10"/>
              <w:szCs w:val="10"/>
            </w:rPr>
            <w:t>П3-05 Р-1173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2.00</w:t>
          </w:r>
        </w:p>
      </w:tc>
      <w:tc>
        <w:tcPr>
          <w:tcW w:w="1640" w:type="dxa"/>
          <w:tcBorders>
            <w:top w:val="single" w:sz="12" w:space="0" w:color="0070C0"/>
          </w:tcBorders>
        </w:tcPr>
        <w:p w14:paraId="0C864AA4" w14:textId="511FAD9A" w:rsidR="00E30CA2" w:rsidRPr="00BD28EB" w:rsidRDefault="00E30CA2" w:rsidP="00D71B78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47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07807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29CF415" w14:textId="77777777" w:rsidR="00E30CA2" w:rsidRDefault="00E30CA2" w:rsidP="005932AE">
    <w:pPr>
      <w:rPr>
        <w:rFonts w:ascii="Arial" w:hAnsi="Arial" w:cs="Arial"/>
        <w:color w:val="999999"/>
        <w:sz w:val="10"/>
        <w:szCs w:val="2"/>
      </w:rPr>
    </w:pPr>
  </w:p>
  <w:p w14:paraId="4A4CA378" w14:textId="77777777" w:rsidR="00E30CA2" w:rsidRPr="006328AA" w:rsidRDefault="00E30CA2" w:rsidP="005932AE">
    <w:pPr>
      <w:rPr>
        <w:rFonts w:ascii="Arial" w:hAnsi="Arial" w:cs="Arial"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29A1D" w14:textId="77777777" w:rsidR="00E44F24" w:rsidRDefault="00E44F24" w:rsidP="00E70701">
      <w:r>
        <w:separator/>
      </w:r>
    </w:p>
  </w:footnote>
  <w:footnote w:type="continuationSeparator" w:id="0">
    <w:p w14:paraId="5ABF594A" w14:textId="77777777" w:rsidR="00E44F24" w:rsidRDefault="00E44F24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770C4916" w14:textId="77777777" w:rsidTr="006328AA">
      <w:tc>
        <w:tcPr>
          <w:tcW w:w="9854" w:type="dxa"/>
          <w:tcBorders>
            <w:bottom w:val="single" w:sz="12" w:space="0" w:color="0070C0"/>
          </w:tcBorders>
        </w:tcPr>
        <w:p w14:paraId="1FD39339" w14:textId="77777777" w:rsidR="00E30CA2" w:rsidRPr="00BD28EB" w:rsidRDefault="00E30CA2" w:rsidP="00E2798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12C3A7E2" w14:textId="77777777" w:rsidR="00E30CA2" w:rsidRDefault="00E30CA2" w:rsidP="00E2798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FA9ABD5" w14:textId="15FF4803" w:rsidR="00E30CA2" w:rsidRDefault="00E30CA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76EF3437" w14:textId="77777777" w:rsidTr="006328AA">
      <w:tc>
        <w:tcPr>
          <w:tcW w:w="9854" w:type="dxa"/>
          <w:tcBorders>
            <w:bottom w:val="single" w:sz="12" w:space="0" w:color="0070C0"/>
          </w:tcBorders>
        </w:tcPr>
        <w:p w14:paraId="17408B9D" w14:textId="641069C7" w:rsidR="00E30CA2" w:rsidRPr="00BD28EB" w:rsidRDefault="00E30CA2" w:rsidP="00E2798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2238C520" w14:textId="77777777" w:rsidR="00E30CA2" w:rsidRDefault="00E30CA2" w:rsidP="00E2798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1B308C8" w14:textId="03C8E2FF" w:rsidR="00E30CA2" w:rsidRDefault="00E30CA2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5717F4B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AE2F03E" w14:textId="02424AA5" w:rsidR="00E30CA2" w:rsidRPr="00BD28EB" w:rsidRDefault="00E30CA2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6F27709C" w14:textId="77777777" w:rsidR="00E30CA2" w:rsidRDefault="00E30CA2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D1363BF" w14:textId="4CB8FA85" w:rsidR="00E30CA2" w:rsidRPr="00607BFD" w:rsidRDefault="00E30CA2" w:rsidP="00607BFD">
    <w:pPr>
      <w:pStyle w:val="a7"/>
      <w:rPr>
        <w:szCs w:val="24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2A1C8F" w14:textId="5AF0A225" w:rsidR="00E30CA2" w:rsidRDefault="00E30CA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3845AE24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952C72D" w14:textId="77777777" w:rsidR="00E30CA2" w:rsidRPr="00BD28EB" w:rsidRDefault="00E30CA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  <w:p w14:paraId="77B00F3E" w14:textId="77777777" w:rsidR="00E30CA2" w:rsidRDefault="00E30CA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4367537" w14:textId="5C894892" w:rsidR="00E30CA2" w:rsidRPr="00607BFD" w:rsidRDefault="00E30CA2" w:rsidP="00607BFD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67FF3" w14:textId="7D7A6138" w:rsidR="00E30CA2" w:rsidRDefault="00E30CA2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8D7340" w14:textId="77777777" w:rsidR="00E30CA2" w:rsidRDefault="00E30CA2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C82A2B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C5277C3" w14:textId="77777777" w:rsidR="00E30CA2" w:rsidRPr="00BD28EB" w:rsidRDefault="00E30CA2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72C93852" w14:textId="77777777" w:rsidR="00E30CA2" w:rsidRDefault="00E30CA2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AAA1DBB" w14:textId="77777777" w:rsidR="00E30CA2" w:rsidRPr="00607BFD" w:rsidRDefault="00E30CA2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F8322B" w14:textId="77777777" w:rsidR="00E30CA2" w:rsidRDefault="00E30CA2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3A2063" w14:textId="2F5CD323" w:rsidR="00E30CA2" w:rsidRDefault="00E30CA2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1CEF28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0E77E78" w14:textId="7378F20B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ОБРАЩЕНИЯ С ОТХОДАМИ БУРЕНИЯ/ОТХОДАМИ ТКРС</w:t>
          </w:r>
        </w:p>
        <w:p w14:paraId="4BEB6D5A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B3B32BC" w14:textId="171CA94E" w:rsidR="00E30CA2" w:rsidRPr="005932AE" w:rsidRDefault="00E30CA2" w:rsidP="005932A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47C2A8" w14:textId="67BF423C" w:rsidR="00E30CA2" w:rsidRDefault="00E30CA2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3C56017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4BCEBB1" w14:textId="4A2F5F82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СИСТЕИА КОНТРОЛЯ И УЧЕТА ДВИЖЕНИЯ ОТХОДОВ БУРЕНИЯ/ОТХОДОВ ТКРС</w:t>
          </w:r>
        </w:p>
        <w:p w14:paraId="3EAADFBC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A842294" w14:textId="6F6FAEC2" w:rsidR="00E30CA2" w:rsidRPr="005932AE" w:rsidRDefault="00E30CA2" w:rsidP="005932AE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73FC136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DEE172F" w14:textId="71CDAE71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ОБРАЩЕНИЯ С ОТХОДАМИ БУРЕНИЯ, ЯВЛЯЮЩИМИСЯ СОБСТВЕННОСТЬЮ ПОДРЯДЧИКА</w:t>
          </w:r>
        </w:p>
        <w:p w14:paraId="71FC37F8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880A531" w14:textId="2A903EA4" w:rsidR="00E30CA2" w:rsidRPr="005932AE" w:rsidRDefault="00E30CA2" w:rsidP="005932A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542A3A4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908C8B" w14:textId="19AC70D5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ОХРАНА ТРУДА И ЭКОЛОГИЧЕСКАЯ БЕЗОПАСНОСТЬ ПРИ ОБРАЩЕНИЯИ С ОТХОДАМИ БУРЕНИЯ</w:t>
          </w:r>
        </w:p>
        <w:p w14:paraId="376C634C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30B275C" w14:textId="7ABFDE49" w:rsidR="00E30CA2" w:rsidRPr="005932AE" w:rsidRDefault="00E30CA2" w:rsidP="005932AE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3CD883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515665A" w14:textId="38A36726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ОТВЕТСТВЕННОСТЬ</w:t>
          </w:r>
        </w:p>
        <w:p w14:paraId="01047A1E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EEEC1F4" w14:textId="2DBF8604" w:rsidR="00E30CA2" w:rsidRPr="005932AE" w:rsidRDefault="00E30CA2" w:rsidP="005932AE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117E8E" w14:textId="7613EFD6" w:rsidR="00E30CA2" w:rsidRDefault="00E30CA2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E30CA2" w14:paraId="2CEE154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B2EF733" w14:textId="77777777" w:rsidR="00E30CA2" w:rsidRPr="00BD28EB" w:rsidRDefault="00E30CA2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  <w:p w14:paraId="53CE505E" w14:textId="77777777" w:rsidR="00E30CA2" w:rsidRDefault="00E30CA2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4B2B9DA" w14:textId="75E4DD26" w:rsidR="00E30CA2" w:rsidRPr="005932AE" w:rsidRDefault="00E30CA2" w:rsidP="005932AE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00DD21" w14:textId="4197C2AB" w:rsidR="00E30CA2" w:rsidRDefault="00E30CA2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17F7A8" w14:textId="2188D433" w:rsidR="00E30CA2" w:rsidRDefault="00E30CA2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E30CA2" w14:paraId="08C8623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4591652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РЕГИСТРАЦИЯ ИЗМЕНЕНИЙ ЛОКАЛЬНОГО НОРМАТИВНОГО ДОКУМЕНТА</w:t>
          </w:r>
        </w:p>
        <w:p w14:paraId="28BA291F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A6D2E5B" w14:textId="19417901" w:rsidR="00E30CA2" w:rsidRPr="00EA3EB0" w:rsidRDefault="00E30CA2" w:rsidP="00EA3EB0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45AB09" w14:textId="6804F71C" w:rsidR="00E30CA2" w:rsidRDefault="00E30CA2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E30CA2" w14:paraId="28495A3F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A133091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0D3AEAAB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117D83D" w14:textId="278505B8" w:rsidR="00E30CA2" w:rsidRPr="00EA3EB0" w:rsidRDefault="00E30CA2" w:rsidP="00EA3EB0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459"/>
    </w:tblGrid>
    <w:tr w:rsidR="00E30CA2" w14:paraId="03B94D02" w14:textId="77777777" w:rsidTr="00BC26F8">
      <w:tc>
        <w:tcPr>
          <w:tcW w:w="14459" w:type="dxa"/>
          <w:tcBorders>
            <w:bottom w:val="single" w:sz="12" w:space="0" w:color="0070C0"/>
          </w:tcBorders>
        </w:tcPr>
        <w:p w14:paraId="0342D380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5B88B00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6CBED36" w14:textId="77777777" w:rsidR="00E30CA2" w:rsidRPr="00EA3EB0" w:rsidRDefault="00E30CA2" w:rsidP="00EA3EB0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79"/>
    </w:tblGrid>
    <w:tr w:rsidR="00E30CA2" w14:paraId="4FD702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067B38A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555F9B56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0692E357" w14:textId="77777777" w:rsidR="00E30CA2" w:rsidRPr="00EA3EB0" w:rsidRDefault="00E30CA2" w:rsidP="00EA3EB0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41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418"/>
    </w:tblGrid>
    <w:tr w:rsidR="00E30CA2" w14:paraId="51CD4896" w14:textId="77777777" w:rsidTr="00C42E8A">
      <w:tc>
        <w:tcPr>
          <w:tcW w:w="14418" w:type="dxa"/>
          <w:tcBorders>
            <w:bottom w:val="single" w:sz="12" w:space="0" w:color="0070C0"/>
          </w:tcBorders>
        </w:tcPr>
        <w:p w14:paraId="425046AF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1CB473DB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4B668CE4" w14:textId="77777777" w:rsidR="00E30CA2" w:rsidRPr="00EA3EB0" w:rsidRDefault="00E30CA2" w:rsidP="00EA3EB0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E30CA2" w14:paraId="7443F970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679E129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4CBFC70C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EC534F9" w14:textId="77777777" w:rsidR="00E30CA2" w:rsidRPr="00EA3EB0" w:rsidRDefault="00E30CA2" w:rsidP="00EA3EB0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31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317"/>
    </w:tblGrid>
    <w:tr w:rsidR="00E30CA2" w14:paraId="1A636CBD" w14:textId="77777777" w:rsidTr="00D71B78">
      <w:tc>
        <w:tcPr>
          <w:tcW w:w="14317" w:type="dxa"/>
          <w:tcBorders>
            <w:bottom w:val="single" w:sz="12" w:space="0" w:color="0070C0"/>
          </w:tcBorders>
        </w:tcPr>
        <w:p w14:paraId="314B6A24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3533AC3D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34F5A8F" w14:textId="77777777" w:rsidR="00E30CA2" w:rsidRPr="00EA3EB0" w:rsidRDefault="00E30CA2" w:rsidP="00EA3EB0">
    <w:pPr>
      <w:pStyle w:val="a7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9"/>
    </w:tblGrid>
    <w:tr w:rsidR="00E30CA2" w14:paraId="3FBB5CEE" w14:textId="77777777" w:rsidTr="00D71B78">
      <w:tc>
        <w:tcPr>
          <w:tcW w:w="9639" w:type="dxa"/>
          <w:tcBorders>
            <w:bottom w:val="single" w:sz="12" w:space="0" w:color="0070C0"/>
          </w:tcBorders>
        </w:tcPr>
        <w:p w14:paraId="661822CB" w14:textId="77777777" w:rsidR="00E30CA2" w:rsidRPr="00BD28EB" w:rsidRDefault="00E30CA2" w:rsidP="00EA3EB0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ПРИЛОЖЕНИЯ</w:t>
          </w:r>
        </w:p>
        <w:p w14:paraId="46FBAA26" w14:textId="77777777" w:rsidR="00E30CA2" w:rsidRDefault="00E30CA2" w:rsidP="00EA3EB0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11E8EA3C" w14:textId="77777777" w:rsidR="00E30CA2" w:rsidRPr="00EA3EB0" w:rsidRDefault="00E30CA2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0927D82"/>
    <w:multiLevelType w:val="hybridMultilevel"/>
    <w:tmpl w:val="4CACC440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D01D7B"/>
    <w:multiLevelType w:val="hybridMultilevel"/>
    <w:tmpl w:val="4CACF30A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8E7896"/>
    <w:multiLevelType w:val="hybridMultilevel"/>
    <w:tmpl w:val="99EC67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4170B8"/>
    <w:multiLevelType w:val="hybridMultilevel"/>
    <w:tmpl w:val="085E7684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23455678"/>
    <w:multiLevelType w:val="hybridMultilevel"/>
    <w:tmpl w:val="54DAB2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1" w15:restartNumberingAfterBreak="0">
    <w:nsid w:val="257F276B"/>
    <w:multiLevelType w:val="hybridMultilevel"/>
    <w:tmpl w:val="E340B59E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2" w:hanging="360"/>
      </w:pPr>
      <w:rPr>
        <w:rFonts w:ascii="Wingdings" w:hAnsi="Wingdings" w:hint="default"/>
      </w:rPr>
    </w:lvl>
  </w:abstractNum>
  <w:abstractNum w:abstractNumId="12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3" w15:restartNumberingAfterBreak="0">
    <w:nsid w:val="28E926D3"/>
    <w:multiLevelType w:val="hybridMultilevel"/>
    <w:tmpl w:val="37284E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4E30B5"/>
    <w:multiLevelType w:val="hybridMultilevel"/>
    <w:tmpl w:val="73A875D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B1D530B"/>
    <w:multiLevelType w:val="hybridMultilevel"/>
    <w:tmpl w:val="93BE4C5E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2" w:hanging="360"/>
      </w:pPr>
      <w:rPr>
        <w:rFonts w:ascii="Wingdings" w:hAnsi="Wingdings" w:hint="default"/>
      </w:rPr>
    </w:lvl>
  </w:abstractNum>
  <w:abstractNum w:abstractNumId="19" w15:restartNumberingAfterBreak="0">
    <w:nsid w:val="4E1076D5"/>
    <w:multiLevelType w:val="hybridMultilevel"/>
    <w:tmpl w:val="DD3839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B56D67"/>
    <w:multiLevelType w:val="hybridMultilevel"/>
    <w:tmpl w:val="C0DA25FE"/>
    <w:lvl w:ilvl="0" w:tplc="E848A792">
      <w:start w:val="1"/>
      <w:numFmt w:val="bullet"/>
      <w:lvlRestart w:val="0"/>
      <w:lvlText w:val=""/>
      <w:lvlJc w:val="left"/>
      <w:pPr>
        <w:tabs>
          <w:tab w:val="num" w:pos="284"/>
        </w:tabs>
        <w:ind w:left="227" w:firstLine="57"/>
      </w:pPr>
      <w:rPr>
        <w:rFonts w:ascii="Wingdings" w:hAnsi="Wingdings" w:hint="default"/>
        <w:b w:val="0"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1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FF2383"/>
    <w:multiLevelType w:val="hybridMultilevel"/>
    <w:tmpl w:val="32240E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88A6B4C"/>
    <w:multiLevelType w:val="hybridMultilevel"/>
    <w:tmpl w:val="46881F5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CA1C72"/>
    <w:multiLevelType w:val="hybridMultilevel"/>
    <w:tmpl w:val="D610DE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E0648FA"/>
    <w:multiLevelType w:val="hybridMultilevel"/>
    <w:tmpl w:val="C9240EE4"/>
    <w:lvl w:ilvl="0" w:tplc="E848A792">
      <w:start w:val="1"/>
      <w:numFmt w:val="bullet"/>
      <w:lvlRestart w:val="0"/>
      <w:lvlText w:val=""/>
      <w:lvlJc w:val="left"/>
      <w:pPr>
        <w:tabs>
          <w:tab w:val="num" w:pos="899"/>
        </w:tabs>
        <w:ind w:left="842" w:firstLine="57"/>
      </w:pPr>
      <w:rPr>
        <w:rFonts w:ascii="Wingdings" w:hAnsi="Wingdings" w:hint="default"/>
        <w:b w:val="0"/>
        <w:i w:val="0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26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" w15:restartNumberingAfterBreak="0">
    <w:nsid w:val="66B863A8"/>
    <w:multiLevelType w:val="hybridMultilevel"/>
    <w:tmpl w:val="243A08EA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6F45C8F"/>
    <w:multiLevelType w:val="hybridMultilevel"/>
    <w:tmpl w:val="69E28FA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1F4C57"/>
    <w:multiLevelType w:val="hybridMultilevel"/>
    <w:tmpl w:val="BDDC20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2DF26D9"/>
    <w:multiLevelType w:val="hybridMultilevel"/>
    <w:tmpl w:val="1C125E0C"/>
    <w:lvl w:ilvl="0" w:tplc="04190005">
      <w:start w:val="1"/>
      <w:numFmt w:val="bullet"/>
      <w:lvlText w:val=""/>
      <w:lvlJc w:val="left"/>
      <w:pPr>
        <w:ind w:left="141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72" w:hanging="360"/>
      </w:pPr>
      <w:rPr>
        <w:rFonts w:ascii="Wingdings" w:hAnsi="Wingdings" w:hint="default"/>
      </w:rPr>
    </w:lvl>
  </w:abstractNum>
  <w:abstractNum w:abstractNumId="35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77444571"/>
    <w:multiLevelType w:val="hybridMultilevel"/>
    <w:tmpl w:val="99EEE67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91E4C30"/>
    <w:multiLevelType w:val="hybridMultilevel"/>
    <w:tmpl w:val="E4FC18C2"/>
    <w:lvl w:ilvl="0" w:tplc="7B8E5DDA">
      <w:start w:val="1"/>
      <w:numFmt w:val="decimal"/>
      <w:lvlText w:val="%1."/>
      <w:lvlJc w:val="left"/>
      <w:pPr>
        <w:ind w:left="125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79" w:hanging="360"/>
      </w:pPr>
    </w:lvl>
    <w:lvl w:ilvl="2" w:tplc="0419001B" w:tentative="1">
      <w:start w:val="1"/>
      <w:numFmt w:val="lowerRoman"/>
      <w:lvlText w:val="%3."/>
      <w:lvlJc w:val="right"/>
      <w:pPr>
        <w:ind w:left="2699" w:hanging="180"/>
      </w:pPr>
    </w:lvl>
    <w:lvl w:ilvl="3" w:tplc="0419000F" w:tentative="1">
      <w:start w:val="1"/>
      <w:numFmt w:val="decimal"/>
      <w:lvlText w:val="%4."/>
      <w:lvlJc w:val="left"/>
      <w:pPr>
        <w:ind w:left="3419" w:hanging="360"/>
      </w:pPr>
    </w:lvl>
    <w:lvl w:ilvl="4" w:tplc="04190019" w:tentative="1">
      <w:start w:val="1"/>
      <w:numFmt w:val="lowerLetter"/>
      <w:lvlText w:val="%5."/>
      <w:lvlJc w:val="left"/>
      <w:pPr>
        <w:ind w:left="4139" w:hanging="360"/>
      </w:pPr>
    </w:lvl>
    <w:lvl w:ilvl="5" w:tplc="0419001B" w:tentative="1">
      <w:start w:val="1"/>
      <w:numFmt w:val="lowerRoman"/>
      <w:lvlText w:val="%6."/>
      <w:lvlJc w:val="right"/>
      <w:pPr>
        <w:ind w:left="4859" w:hanging="180"/>
      </w:pPr>
    </w:lvl>
    <w:lvl w:ilvl="6" w:tplc="0419000F" w:tentative="1">
      <w:start w:val="1"/>
      <w:numFmt w:val="decimal"/>
      <w:lvlText w:val="%7."/>
      <w:lvlJc w:val="left"/>
      <w:pPr>
        <w:ind w:left="5579" w:hanging="360"/>
      </w:pPr>
    </w:lvl>
    <w:lvl w:ilvl="7" w:tplc="04190019" w:tentative="1">
      <w:start w:val="1"/>
      <w:numFmt w:val="lowerLetter"/>
      <w:lvlText w:val="%8."/>
      <w:lvlJc w:val="left"/>
      <w:pPr>
        <w:ind w:left="6299" w:hanging="360"/>
      </w:pPr>
    </w:lvl>
    <w:lvl w:ilvl="8" w:tplc="0419001B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38" w15:restartNumberingAfterBreak="0">
    <w:nsid w:val="7E560384"/>
    <w:multiLevelType w:val="multilevel"/>
    <w:tmpl w:val="EF2AC986"/>
    <w:lvl w:ilvl="0">
      <w:start w:val="1"/>
      <w:numFmt w:val="decimal"/>
      <w:pStyle w:val="S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9" w15:restartNumberingAfterBreak="0">
    <w:nsid w:val="7F041643"/>
    <w:multiLevelType w:val="hybridMultilevel"/>
    <w:tmpl w:val="73A01E02"/>
    <w:lvl w:ilvl="0" w:tplc="E848A792">
      <w:start w:val="1"/>
      <w:numFmt w:val="bullet"/>
      <w:lvlRestart w:val="0"/>
      <w:lvlText w:val=""/>
      <w:lvlJc w:val="left"/>
      <w:pPr>
        <w:tabs>
          <w:tab w:val="num" w:pos="899"/>
        </w:tabs>
        <w:ind w:left="842" w:firstLine="57"/>
      </w:pPr>
      <w:rPr>
        <w:rFonts w:ascii="Wingdings" w:hAnsi="Wingdings" w:hint="default"/>
        <w:b w:val="0"/>
        <w:i w:val="0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30"/>
  </w:num>
  <w:num w:numId="4">
    <w:abstractNumId w:val="31"/>
  </w:num>
  <w:num w:numId="5">
    <w:abstractNumId w:val="7"/>
  </w:num>
  <w:num w:numId="6">
    <w:abstractNumId w:val="15"/>
  </w:num>
  <w:num w:numId="7">
    <w:abstractNumId w:val="21"/>
  </w:num>
  <w:num w:numId="8">
    <w:abstractNumId w:val="16"/>
  </w:num>
  <w:num w:numId="9">
    <w:abstractNumId w:val="6"/>
  </w:num>
  <w:num w:numId="10">
    <w:abstractNumId w:val="33"/>
  </w:num>
  <w:num w:numId="11">
    <w:abstractNumId w:val="1"/>
  </w:num>
  <w:num w:numId="12">
    <w:abstractNumId w:val="17"/>
  </w:num>
  <w:num w:numId="13">
    <w:abstractNumId w:val="35"/>
  </w:num>
  <w:num w:numId="14">
    <w:abstractNumId w:val="2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</w:num>
  <w:num w:numId="16">
    <w:abstractNumId w:val="12"/>
  </w:num>
  <w:num w:numId="17">
    <w:abstractNumId w:val="8"/>
  </w:num>
  <w:num w:numId="18">
    <w:abstractNumId w:val="32"/>
  </w:num>
  <w:num w:numId="19">
    <w:abstractNumId w:val="33"/>
  </w:num>
  <w:num w:numId="20">
    <w:abstractNumId w:val="20"/>
  </w:num>
  <w:num w:numId="21">
    <w:abstractNumId w:val="25"/>
  </w:num>
  <w:num w:numId="22">
    <w:abstractNumId w:val="22"/>
  </w:num>
  <w:num w:numId="23">
    <w:abstractNumId w:val="9"/>
  </w:num>
  <w:num w:numId="24">
    <w:abstractNumId w:val="13"/>
  </w:num>
  <w:num w:numId="25">
    <w:abstractNumId w:val="39"/>
  </w:num>
  <w:num w:numId="26">
    <w:abstractNumId w:val="23"/>
  </w:num>
  <w:num w:numId="27">
    <w:abstractNumId w:val="4"/>
  </w:num>
  <w:num w:numId="28">
    <w:abstractNumId w:val="37"/>
  </w:num>
  <w:num w:numId="29">
    <w:abstractNumId w:val="27"/>
  </w:num>
  <w:num w:numId="30">
    <w:abstractNumId w:val="3"/>
  </w:num>
  <w:num w:numId="31">
    <w:abstractNumId w:val="14"/>
  </w:num>
  <w:num w:numId="32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1"/>
  </w:num>
  <w:num w:numId="34">
    <w:abstractNumId w:val="29"/>
  </w:num>
  <w:num w:numId="35">
    <w:abstractNumId w:val="18"/>
  </w:num>
  <w:num w:numId="36">
    <w:abstractNumId w:val="34"/>
  </w:num>
  <w:num w:numId="37">
    <w:abstractNumId w:val="2"/>
  </w:num>
  <w:num w:numId="38">
    <w:abstractNumId w:val="5"/>
  </w:num>
  <w:num w:numId="39">
    <w:abstractNumId w:val="19"/>
  </w:num>
  <w:num w:numId="40">
    <w:abstractNumId w:val="36"/>
  </w:num>
  <w:num w:numId="41">
    <w:abstractNumId w:val="28"/>
  </w:num>
  <w:num w:numId="42">
    <w:abstractNumId w:val="2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21EEF"/>
    <w:rsid w:val="000365DE"/>
    <w:rsid w:val="00036738"/>
    <w:rsid w:val="00044E45"/>
    <w:rsid w:val="00062706"/>
    <w:rsid w:val="000632C7"/>
    <w:rsid w:val="0006777E"/>
    <w:rsid w:val="0007422B"/>
    <w:rsid w:val="00085FC9"/>
    <w:rsid w:val="000A31A2"/>
    <w:rsid w:val="000A4892"/>
    <w:rsid w:val="000A7FAE"/>
    <w:rsid w:val="000B203F"/>
    <w:rsid w:val="000C3A6D"/>
    <w:rsid w:val="000C3E58"/>
    <w:rsid w:val="000D09AE"/>
    <w:rsid w:val="000E0D17"/>
    <w:rsid w:val="000E20EB"/>
    <w:rsid w:val="000E4E50"/>
    <w:rsid w:val="000E52BA"/>
    <w:rsid w:val="000F2087"/>
    <w:rsid w:val="000F6067"/>
    <w:rsid w:val="000F67F7"/>
    <w:rsid w:val="001049CD"/>
    <w:rsid w:val="0010576B"/>
    <w:rsid w:val="001102F1"/>
    <w:rsid w:val="0013601D"/>
    <w:rsid w:val="0014187D"/>
    <w:rsid w:val="00141D9F"/>
    <w:rsid w:val="001519AD"/>
    <w:rsid w:val="00165C82"/>
    <w:rsid w:val="001674E6"/>
    <w:rsid w:val="0017199F"/>
    <w:rsid w:val="0017338E"/>
    <w:rsid w:val="00185291"/>
    <w:rsid w:val="001A70A3"/>
    <w:rsid w:val="001A72D6"/>
    <w:rsid w:val="001B1722"/>
    <w:rsid w:val="001B5B40"/>
    <w:rsid w:val="001B5B9B"/>
    <w:rsid w:val="001B7219"/>
    <w:rsid w:val="001D08FC"/>
    <w:rsid w:val="001D1F2D"/>
    <w:rsid w:val="001D41F3"/>
    <w:rsid w:val="001E2DC3"/>
    <w:rsid w:val="001F6914"/>
    <w:rsid w:val="0020057C"/>
    <w:rsid w:val="00202BE6"/>
    <w:rsid w:val="00203A84"/>
    <w:rsid w:val="00212F59"/>
    <w:rsid w:val="0021578A"/>
    <w:rsid w:val="00222F04"/>
    <w:rsid w:val="00225C82"/>
    <w:rsid w:val="00226097"/>
    <w:rsid w:val="00236430"/>
    <w:rsid w:val="0024202A"/>
    <w:rsid w:val="002429B0"/>
    <w:rsid w:val="00244AB9"/>
    <w:rsid w:val="002525AE"/>
    <w:rsid w:val="002559D5"/>
    <w:rsid w:val="00255D68"/>
    <w:rsid w:val="00257B81"/>
    <w:rsid w:val="00261572"/>
    <w:rsid w:val="0026293C"/>
    <w:rsid w:val="002700A1"/>
    <w:rsid w:val="0027243E"/>
    <w:rsid w:val="00273068"/>
    <w:rsid w:val="00277471"/>
    <w:rsid w:val="002800F2"/>
    <w:rsid w:val="00296792"/>
    <w:rsid w:val="00296F1D"/>
    <w:rsid w:val="002D2E85"/>
    <w:rsid w:val="002D4A05"/>
    <w:rsid w:val="002E67BE"/>
    <w:rsid w:val="002F3014"/>
    <w:rsid w:val="002F59DB"/>
    <w:rsid w:val="002F7E29"/>
    <w:rsid w:val="00301251"/>
    <w:rsid w:val="0030216E"/>
    <w:rsid w:val="00314769"/>
    <w:rsid w:val="00314B08"/>
    <w:rsid w:val="00316B18"/>
    <w:rsid w:val="00317D90"/>
    <w:rsid w:val="00324210"/>
    <w:rsid w:val="00344DD3"/>
    <w:rsid w:val="00355CC4"/>
    <w:rsid w:val="00365A22"/>
    <w:rsid w:val="00377B6E"/>
    <w:rsid w:val="003837DD"/>
    <w:rsid w:val="003A496E"/>
    <w:rsid w:val="003A53D6"/>
    <w:rsid w:val="003C1757"/>
    <w:rsid w:val="003C241D"/>
    <w:rsid w:val="003C29B8"/>
    <w:rsid w:val="003C4378"/>
    <w:rsid w:val="003E3ED0"/>
    <w:rsid w:val="003E53EA"/>
    <w:rsid w:val="003F564E"/>
    <w:rsid w:val="00403F6C"/>
    <w:rsid w:val="004106C8"/>
    <w:rsid w:val="00414045"/>
    <w:rsid w:val="004227F1"/>
    <w:rsid w:val="004239F3"/>
    <w:rsid w:val="00427F52"/>
    <w:rsid w:val="00430756"/>
    <w:rsid w:val="00435DD3"/>
    <w:rsid w:val="00436854"/>
    <w:rsid w:val="0044441D"/>
    <w:rsid w:val="00447F74"/>
    <w:rsid w:val="004504FE"/>
    <w:rsid w:val="00450B55"/>
    <w:rsid w:val="0045134C"/>
    <w:rsid w:val="00454CA9"/>
    <w:rsid w:val="00460AB8"/>
    <w:rsid w:val="00465D60"/>
    <w:rsid w:val="004758E8"/>
    <w:rsid w:val="004758EB"/>
    <w:rsid w:val="00481435"/>
    <w:rsid w:val="00484FF7"/>
    <w:rsid w:val="00491BA2"/>
    <w:rsid w:val="004A1F29"/>
    <w:rsid w:val="004A33E4"/>
    <w:rsid w:val="004B0613"/>
    <w:rsid w:val="004D1850"/>
    <w:rsid w:val="004D1ED7"/>
    <w:rsid w:val="004D7CA0"/>
    <w:rsid w:val="004E2281"/>
    <w:rsid w:val="004E2C7B"/>
    <w:rsid w:val="005014CA"/>
    <w:rsid w:val="0050530B"/>
    <w:rsid w:val="005058A2"/>
    <w:rsid w:val="00507F02"/>
    <w:rsid w:val="0051107B"/>
    <w:rsid w:val="00513866"/>
    <w:rsid w:val="00513C0C"/>
    <w:rsid w:val="00520207"/>
    <w:rsid w:val="00521772"/>
    <w:rsid w:val="00522ABB"/>
    <w:rsid w:val="00535293"/>
    <w:rsid w:val="0055113D"/>
    <w:rsid w:val="00553EDF"/>
    <w:rsid w:val="0055720D"/>
    <w:rsid w:val="00577916"/>
    <w:rsid w:val="0058116B"/>
    <w:rsid w:val="00582084"/>
    <w:rsid w:val="005932AE"/>
    <w:rsid w:val="00595933"/>
    <w:rsid w:val="005A0266"/>
    <w:rsid w:val="005A074C"/>
    <w:rsid w:val="005A0F83"/>
    <w:rsid w:val="005B1640"/>
    <w:rsid w:val="005B31D4"/>
    <w:rsid w:val="005C3913"/>
    <w:rsid w:val="005D4E9A"/>
    <w:rsid w:val="005E02B0"/>
    <w:rsid w:val="005E18BE"/>
    <w:rsid w:val="005F367E"/>
    <w:rsid w:val="005F4817"/>
    <w:rsid w:val="005F5BC3"/>
    <w:rsid w:val="00600887"/>
    <w:rsid w:val="00607BFD"/>
    <w:rsid w:val="006239E1"/>
    <w:rsid w:val="00626884"/>
    <w:rsid w:val="00630710"/>
    <w:rsid w:val="006328AA"/>
    <w:rsid w:val="00632961"/>
    <w:rsid w:val="00632D7C"/>
    <w:rsid w:val="00634955"/>
    <w:rsid w:val="00636DDC"/>
    <w:rsid w:val="0064400A"/>
    <w:rsid w:val="00650CD8"/>
    <w:rsid w:val="0066087F"/>
    <w:rsid w:val="00664362"/>
    <w:rsid w:val="00665AC1"/>
    <w:rsid w:val="006776AA"/>
    <w:rsid w:val="00681C34"/>
    <w:rsid w:val="006870CE"/>
    <w:rsid w:val="006872A6"/>
    <w:rsid w:val="006A0696"/>
    <w:rsid w:val="006B00CF"/>
    <w:rsid w:val="006B4073"/>
    <w:rsid w:val="006B760A"/>
    <w:rsid w:val="006C43C4"/>
    <w:rsid w:val="006C66B4"/>
    <w:rsid w:val="006F07D5"/>
    <w:rsid w:val="006F7618"/>
    <w:rsid w:val="006F7C6E"/>
    <w:rsid w:val="00700090"/>
    <w:rsid w:val="00707807"/>
    <w:rsid w:val="00707D43"/>
    <w:rsid w:val="00713E76"/>
    <w:rsid w:val="00714FEA"/>
    <w:rsid w:val="00715250"/>
    <w:rsid w:val="0071784E"/>
    <w:rsid w:val="00724721"/>
    <w:rsid w:val="007332A2"/>
    <w:rsid w:val="007349F6"/>
    <w:rsid w:val="00736F23"/>
    <w:rsid w:val="007549B5"/>
    <w:rsid w:val="00755207"/>
    <w:rsid w:val="00762FF5"/>
    <w:rsid w:val="007644B6"/>
    <w:rsid w:val="00770754"/>
    <w:rsid w:val="007720F7"/>
    <w:rsid w:val="007721FE"/>
    <w:rsid w:val="007776CD"/>
    <w:rsid w:val="0078214B"/>
    <w:rsid w:val="00786C5C"/>
    <w:rsid w:val="0079763A"/>
    <w:rsid w:val="007A02C9"/>
    <w:rsid w:val="007B0CEB"/>
    <w:rsid w:val="007B0DA0"/>
    <w:rsid w:val="007D5240"/>
    <w:rsid w:val="007D5247"/>
    <w:rsid w:val="007D6A4A"/>
    <w:rsid w:val="007E060F"/>
    <w:rsid w:val="007E30FA"/>
    <w:rsid w:val="007E44AF"/>
    <w:rsid w:val="007E6A8A"/>
    <w:rsid w:val="007E6D4A"/>
    <w:rsid w:val="007E74E8"/>
    <w:rsid w:val="007F0957"/>
    <w:rsid w:val="007F794D"/>
    <w:rsid w:val="008020DA"/>
    <w:rsid w:val="0080619A"/>
    <w:rsid w:val="00813EDF"/>
    <w:rsid w:val="00814B2C"/>
    <w:rsid w:val="00816E7D"/>
    <w:rsid w:val="0082162C"/>
    <w:rsid w:val="00825258"/>
    <w:rsid w:val="00826D7E"/>
    <w:rsid w:val="00831C18"/>
    <w:rsid w:val="00834D2C"/>
    <w:rsid w:val="00850CD8"/>
    <w:rsid w:val="008529F9"/>
    <w:rsid w:val="008539ED"/>
    <w:rsid w:val="008540F6"/>
    <w:rsid w:val="00861FEC"/>
    <w:rsid w:val="00867E4B"/>
    <w:rsid w:val="0088123C"/>
    <w:rsid w:val="00882578"/>
    <w:rsid w:val="00895B66"/>
    <w:rsid w:val="008A1956"/>
    <w:rsid w:val="008A28EE"/>
    <w:rsid w:val="008B0166"/>
    <w:rsid w:val="008C16F8"/>
    <w:rsid w:val="008C2B44"/>
    <w:rsid w:val="008E60C3"/>
    <w:rsid w:val="008E6567"/>
    <w:rsid w:val="008F6127"/>
    <w:rsid w:val="00913002"/>
    <w:rsid w:val="009140C2"/>
    <w:rsid w:val="00921099"/>
    <w:rsid w:val="00921E97"/>
    <w:rsid w:val="00930C0C"/>
    <w:rsid w:val="00943874"/>
    <w:rsid w:val="00945989"/>
    <w:rsid w:val="00955217"/>
    <w:rsid w:val="00955AF8"/>
    <w:rsid w:val="00956CE0"/>
    <w:rsid w:val="00960198"/>
    <w:rsid w:val="00974DAD"/>
    <w:rsid w:val="009761B5"/>
    <w:rsid w:val="009801C0"/>
    <w:rsid w:val="00981E32"/>
    <w:rsid w:val="00984F01"/>
    <w:rsid w:val="009851C1"/>
    <w:rsid w:val="009974C6"/>
    <w:rsid w:val="009A42E6"/>
    <w:rsid w:val="009A76A4"/>
    <w:rsid w:val="009B3E4F"/>
    <w:rsid w:val="009B498E"/>
    <w:rsid w:val="009C13B8"/>
    <w:rsid w:val="009D051A"/>
    <w:rsid w:val="009D1BC7"/>
    <w:rsid w:val="009D5E31"/>
    <w:rsid w:val="009E0597"/>
    <w:rsid w:val="009E672D"/>
    <w:rsid w:val="009F1887"/>
    <w:rsid w:val="00A055EB"/>
    <w:rsid w:val="00A063FF"/>
    <w:rsid w:val="00A07F57"/>
    <w:rsid w:val="00A125E1"/>
    <w:rsid w:val="00A138A1"/>
    <w:rsid w:val="00A216CD"/>
    <w:rsid w:val="00A22710"/>
    <w:rsid w:val="00A26D6F"/>
    <w:rsid w:val="00A329F6"/>
    <w:rsid w:val="00A4261B"/>
    <w:rsid w:val="00A5319D"/>
    <w:rsid w:val="00A5792B"/>
    <w:rsid w:val="00A763F5"/>
    <w:rsid w:val="00A921B8"/>
    <w:rsid w:val="00A97C29"/>
    <w:rsid w:val="00AA0C4B"/>
    <w:rsid w:val="00AA1B53"/>
    <w:rsid w:val="00AA4817"/>
    <w:rsid w:val="00AC5E94"/>
    <w:rsid w:val="00AD679A"/>
    <w:rsid w:val="00B14DC2"/>
    <w:rsid w:val="00B23DC0"/>
    <w:rsid w:val="00B30FFE"/>
    <w:rsid w:val="00B36F56"/>
    <w:rsid w:val="00B51AF5"/>
    <w:rsid w:val="00B52EA3"/>
    <w:rsid w:val="00B6125A"/>
    <w:rsid w:val="00B626AE"/>
    <w:rsid w:val="00B71F84"/>
    <w:rsid w:val="00BA1B20"/>
    <w:rsid w:val="00BA3866"/>
    <w:rsid w:val="00BB21D6"/>
    <w:rsid w:val="00BB5FB5"/>
    <w:rsid w:val="00BC26F8"/>
    <w:rsid w:val="00BC2BC4"/>
    <w:rsid w:val="00BC3AF5"/>
    <w:rsid w:val="00BD28EB"/>
    <w:rsid w:val="00BE13D2"/>
    <w:rsid w:val="00BF2021"/>
    <w:rsid w:val="00C04016"/>
    <w:rsid w:val="00C10620"/>
    <w:rsid w:val="00C1715F"/>
    <w:rsid w:val="00C24F6D"/>
    <w:rsid w:val="00C33843"/>
    <w:rsid w:val="00C42E8A"/>
    <w:rsid w:val="00C4545E"/>
    <w:rsid w:val="00C46121"/>
    <w:rsid w:val="00C516C3"/>
    <w:rsid w:val="00C671E2"/>
    <w:rsid w:val="00C7213E"/>
    <w:rsid w:val="00C86F92"/>
    <w:rsid w:val="00C9590D"/>
    <w:rsid w:val="00C96FFF"/>
    <w:rsid w:val="00CA19E6"/>
    <w:rsid w:val="00CC4C5E"/>
    <w:rsid w:val="00CC75D6"/>
    <w:rsid w:val="00CD16CC"/>
    <w:rsid w:val="00CD6D6D"/>
    <w:rsid w:val="00CF6176"/>
    <w:rsid w:val="00D261C8"/>
    <w:rsid w:val="00D301EA"/>
    <w:rsid w:val="00D32712"/>
    <w:rsid w:val="00D4583F"/>
    <w:rsid w:val="00D47818"/>
    <w:rsid w:val="00D53127"/>
    <w:rsid w:val="00D53EB2"/>
    <w:rsid w:val="00D54825"/>
    <w:rsid w:val="00D66280"/>
    <w:rsid w:val="00D70DFA"/>
    <w:rsid w:val="00D71B78"/>
    <w:rsid w:val="00D74C65"/>
    <w:rsid w:val="00D77263"/>
    <w:rsid w:val="00D8230B"/>
    <w:rsid w:val="00D8247F"/>
    <w:rsid w:val="00D855E4"/>
    <w:rsid w:val="00D91436"/>
    <w:rsid w:val="00DA35A8"/>
    <w:rsid w:val="00DA55D7"/>
    <w:rsid w:val="00DB0792"/>
    <w:rsid w:val="00DB68C7"/>
    <w:rsid w:val="00DD2E45"/>
    <w:rsid w:val="00DD3CFC"/>
    <w:rsid w:val="00DE260A"/>
    <w:rsid w:val="00DE597E"/>
    <w:rsid w:val="00DF1053"/>
    <w:rsid w:val="00E01A73"/>
    <w:rsid w:val="00E05896"/>
    <w:rsid w:val="00E1395F"/>
    <w:rsid w:val="00E21C16"/>
    <w:rsid w:val="00E22B1F"/>
    <w:rsid w:val="00E2798B"/>
    <w:rsid w:val="00E30CA2"/>
    <w:rsid w:val="00E34A28"/>
    <w:rsid w:val="00E44930"/>
    <w:rsid w:val="00E44F24"/>
    <w:rsid w:val="00E45E91"/>
    <w:rsid w:val="00E46F1C"/>
    <w:rsid w:val="00E55A5C"/>
    <w:rsid w:val="00E57A0B"/>
    <w:rsid w:val="00E64FCF"/>
    <w:rsid w:val="00E6705A"/>
    <w:rsid w:val="00E70701"/>
    <w:rsid w:val="00E72791"/>
    <w:rsid w:val="00E727AF"/>
    <w:rsid w:val="00E91988"/>
    <w:rsid w:val="00E92013"/>
    <w:rsid w:val="00E9302D"/>
    <w:rsid w:val="00E93A8B"/>
    <w:rsid w:val="00E9716A"/>
    <w:rsid w:val="00E97F6F"/>
    <w:rsid w:val="00EA029C"/>
    <w:rsid w:val="00EA0351"/>
    <w:rsid w:val="00EA27BF"/>
    <w:rsid w:val="00EA3EB0"/>
    <w:rsid w:val="00EA5535"/>
    <w:rsid w:val="00EC6D08"/>
    <w:rsid w:val="00EC7F9A"/>
    <w:rsid w:val="00ED1AD9"/>
    <w:rsid w:val="00ED5A3B"/>
    <w:rsid w:val="00ED6606"/>
    <w:rsid w:val="00EE13B8"/>
    <w:rsid w:val="00EF211C"/>
    <w:rsid w:val="00F0498C"/>
    <w:rsid w:val="00F079D2"/>
    <w:rsid w:val="00F10346"/>
    <w:rsid w:val="00F23C5B"/>
    <w:rsid w:val="00F24BEE"/>
    <w:rsid w:val="00F24D2D"/>
    <w:rsid w:val="00F31538"/>
    <w:rsid w:val="00F35D2F"/>
    <w:rsid w:val="00F52D07"/>
    <w:rsid w:val="00F55095"/>
    <w:rsid w:val="00F576CD"/>
    <w:rsid w:val="00F63A3E"/>
    <w:rsid w:val="00F66A57"/>
    <w:rsid w:val="00F756B6"/>
    <w:rsid w:val="00F77AE8"/>
    <w:rsid w:val="00F911A2"/>
    <w:rsid w:val="00FA6690"/>
    <w:rsid w:val="00FB0EBF"/>
    <w:rsid w:val="00FC7304"/>
    <w:rsid w:val="00FD1D9D"/>
    <w:rsid w:val="00FD73E1"/>
    <w:rsid w:val="00FF2EBD"/>
    <w:rsid w:val="00FF3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DB7F4EA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E2798B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aliases w:val="ARIAL,Ж,12ПТ,ВЕРХНИЙ РЕГИСТР,ВЫРАВНИВАНИЕ ПО ШИРИНЕ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aliases w:val="ARIAL Знак,Ж Знак,12ПТ Знак,ВЕРХНИЙ РЕГИСТР Знак,ВЫРАВНИВАНИЕ ПО ШИРИНЕ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D53127"/>
    <w:pPr>
      <w:tabs>
        <w:tab w:val="left" w:pos="284"/>
        <w:tab w:val="right" w:leader="dot" w:pos="9720"/>
      </w:tabs>
      <w:spacing w:before="240" w:after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3127"/>
    <w:pPr>
      <w:tabs>
        <w:tab w:val="right" w:leader="dot" w:pos="9628"/>
      </w:tabs>
      <w:spacing w:after="240"/>
      <w:jc w:val="both"/>
    </w:pPr>
    <w:rPr>
      <w:rFonts w:ascii="Arial" w:eastAsia="Calibri" w:hAnsi="Arial" w:cs="Arial"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aliases w:val="Обычный текст с отступом Знак, Знак Знак2,Знак Знак Знак,Знак Знак Знак2,Знак Знак Знак1,Заголовок главы Знак Знак, Знак Знак Знак2,Обычный текст с отступом Знак1,Знак Знак Знак11,Знак Знак Знак21,Основной текст с отступом Знак1, Знак Знак1"/>
    <w:link w:val="afb"/>
    <w:rsid w:val="00E70701"/>
    <w:rPr>
      <w:sz w:val="24"/>
      <w:szCs w:val="24"/>
      <w:lang w:val="ru-RU" w:eastAsia="ru-RU" w:bidi="ar-SA"/>
    </w:rPr>
  </w:style>
  <w:style w:type="paragraph" w:styleId="afc">
    <w:name w:val="Body Text"/>
    <w:basedOn w:val="a0"/>
    <w:link w:val="afd"/>
    <w:rsid w:val="00E70701"/>
    <w:pPr>
      <w:spacing w:after="120"/>
    </w:pPr>
    <w:rPr>
      <w:lang w:eastAsia="ru-RU"/>
    </w:rPr>
  </w:style>
  <w:style w:type="character" w:customStyle="1" w:styleId="afd">
    <w:name w:val="Основной текст Знак"/>
    <w:basedOn w:val="a1"/>
    <w:link w:val="afc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3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3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4">
    <w:name w:val="S_СписокМ_Обычный"/>
    <w:basedOn w:val="a0"/>
    <w:link w:val="S5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5">
    <w:name w:val="S_СписокМ_Обычный Знак Знак"/>
    <w:link w:val="S4"/>
    <w:locked/>
    <w:rsid w:val="00E70701"/>
    <w:rPr>
      <w:sz w:val="24"/>
      <w:szCs w:val="24"/>
      <w:lang w:eastAsia="ru-RU"/>
    </w:rPr>
  </w:style>
  <w:style w:type="paragraph" w:customStyle="1" w:styleId="afe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uiPriority w:val="99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0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1">
    <w:name w:val="List Paragraph"/>
    <w:aliases w:val="Bullet_IRAO,List Paragraph,List Paragraph_0,Мой Список"/>
    <w:basedOn w:val="a0"/>
    <w:link w:val="aff2"/>
    <w:qFormat/>
    <w:rsid w:val="00460AB8"/>
    <w:pPr>
      <w:ind w:left="720"/>
      <w:contextualSpacing/>
    </w:pPr>
  </w:style>
  <w:style w:type="paragraph" w:styleId="aff3">
    <w:name w:val="Body Text Indent"/>
    <w:basedOn w:val="a0"/>
    <w:link w:val="aff4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4">
    <w:name w:val="Основной текст с отступом Знак"/>
    <w:basedOn w:val="a1"/>
    <w:link w:val="aff3"/>
    <w:semiHidden/>
    <w:rsid w:val="00F66A57"/>
    <w:rPr>
      <w:sz w:val="24"/>
      <w:szCs w:val="24"/>
      <w:lang w:eastAsia="ru-RU"/>
    </w:rPr>
  </w:style>
  <w:style w:type="paragraph" w:styleId="aff5">
    <w:name w:val="Revision"/>
    <w:hidden/>
    <w:uiPriority w:val="99"/>
    <w:semiHidden/>
    <w:rsid w:val="009140C2"/>
    <w:rPr>
      <w:sz w:val="24"/>
      <w:szCs w:val="24"/>
    </w:rPr>
  </w:style>
  <w:style w:type="character" w:styleId="aff6">
    <w:name w:val="FollowedHyperlink"/>
    <w:basedOn w:val="a1"/>
    <w:uiPriority w:val="99"/>
    <w:semiHidden/>
    <w:unhideWhenUsed/>
    <w:rsid w:val="00E46F1C"/>
    <w:rPr>
      <w:color w:val="800080" w:themeColor="followedHyperlink"/>
      <w:u w:val="single"/>
    </w:rPr>
  </w:style>
  <w:style w:type="paragraph" w:customStyle="1" w:styleId="afb">
    <w:name w:val="Обычный текст с отступом"/>
    <w:basedOn w:val="a0"/>
    <w:link w:val="23"/>
    <w:qFormat/>
    <w:rsid w:val="008539ED"/>
    <w:pPr>
      <w:suppressAutoHyphens/>
      <w:ind w:firstLine="709"/>
      <w:jc w:val="both"/>
    </w:pPr>
    <w:rPr>
      <w:lang w:eastAsia="ru-RU"/>
    </w:rPr>
  </w:style>
  <w:style w:type="paragraph" w:customStyle="1" w:styleId="S1">
    <w:name w:val="S_Заголовок1_Прил_СписокН"/>
    <w:basedOn w:val="S0"/>
    <w:next w:val="S0"/>
    <w:uiPriority w:val="99"/>
    <w:rsid w:val="00C9590D"/>
    <w:pPr>
      <w:keepNext/>
      <w:pageBreakBefore/>
      <w:widowControl/>
      <w:numPr>
        <w:numId w:val="32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/>
      <w:b/>
      <w:caps/>
      <w:szCs w:val="20"/>
    </w:rPr>
  </w:style>
  <w:style w:type="paragraph" w:customStyle="1" w:styleId="S2">
    <w:name w:val="S_Заголовок2_Прил_СписокН"/>
    <w:basedOn w:val="S0"/>
    <w:next w:val="S0"/>
    <w:uiPriority w:val="99"/>
    <w:rsid w:val="00C9590D"/>
    <w:pPr>
      <w:keepNext/>
      <w:keepLines/>
      <w:numPr>
        <w:ilvl w:val="2"/>
        <w:numId w:val="32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/>
      <w:b/>
      <w:caps/>
      <w:szCs w:val="20"/>
    </w:rPr>
  </w:style>
  <w:style w:type="character" w:customStyle="1" w:styleId="aff2">
    <w:name w:val="Абзац списка Знак"/>
    <w:aliases w:val="Bullet_IRAO Знак,List Paragraph Знак,List Paragraph_0 Знак,Мой Список Знак"/>
    <w:link w:val="aff1"/>
    <w:locked/>
    <w:rsid w:val="00BB21D6"/>
    <w:rPr>
      <w:sz w:val="24"/>
      <w:szCs w:val="24"/>
    </w:rPr>
  </w:style>
  <w:style w:type="character" w:styleId="aff7">
    <w:name w:val="Emphasis"/>
    <w:qFormat/>
    <w:rsid w:val="003837D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footer" Target="footer6.xml"/><Relationship Id="rId39" Type="http://schemas.openxmlformats.org/officeDocument/2006/relationships/header" Target="header24.xml"/><Relationship Id="rId21" Type="http://schemas.openxmlformats.org/officeDocument/2006/relationships/header" Target="header8.xml"/><Relationship Id="rId34" Type="http://schemas.openxmlformats.org/officeDocument/2006/relationships/header" Target="header19.xml"/><Relationship Id="rId42" Type="http://schemas.openxmlformats.org/officeDocument/2006/relationships/footer" Target="footer8.xml"/><Relationship Id="rId47" Type="http://schemas.openxmlformats.org/officeDocument/2006/relationships/header" Target="header28.xml"/><Relationship Id="rId50" Type="http://schemas.openxmlformats.org/officeDocument/2006/relationships/footer" Target="footer1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header" Target="header14.xml"/><Relationship Id="rId11" Type="http://schemas.openxmlformats.org/officeDocument/2006/relationships/footer" Target="footer1.xml"/><Relationship Id="rId24" Type="http://schemas.openxmlformats.org/officeDocument/2006/relationships/header" Target="header10.xml"/><Relationship Id="rId32" Type="http://schemas.openxmlformats.org/officeDocument/2006/relationships/header" Target="header17.xml"/><Relationship Id="rId37" Type="http://schemas.openxmlformats.org/officeDocument/2006/relationships/header" Target="header22.xml"/><Relationship Id="rId40" Type="http://schemas.openxmlformats.org/officeDocument/2006/relationships/footer" Target="footer7.xml"/><Relationship Id="rId45" Type="http://schemas.openxmlformats.org/officeDocument/2006/relationships/header" Target="header27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9.xml"/><Relationship Id="rId28" Type="http://schemas.openxmlformats.org/officeDocument/2006/relationships/header" Target="header13.xml"/><Relationship Id="rId36" Type="http://schemas.openxmlformats.org/officeDocument/2006/relationships/header" Target="header21.xml"/><Relationship Id="rId49" Type="http://schemas.openxmlformats.org/officeDocument/2006/relationships/header" Target="header29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31" Type="http://schemas.openxmlformats.org/officeDocument/2006/relationships/header" Target="header16.xml"/><Relationship Id="rId44" Type="http://schemas.openxmlformats.org/officeDocument/2006/relationships/footer" Target="footer9.xm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footer" Target="footer5.xml"/><Relationship Id="rId27" Type="http://schemas.openxmlformats.org/officeDocument/2006/relationships/header" Target="header12.xml"/><Relationship Id="rId30" Type="http://schemas.openxmlformats.org/officeDocument/2006/relationships/header" Target="header15.xml"/><Relationship Id="rId35" Type="http://schemas.openxmlformats.org/officeDocument/2006/relationships/header" Target="header20.xml"/><Relationship Id="rId43" Type="http://schemas.openxmlformats.org/officeDocument/2006/relationships/header" Target="header26.xml"/><Relationship Id="rId48" Type="http://schemas.openxmlformats.org/officeDocument/2006/relationships/footer" Target="footer11.xml"/><Relationship Id="rId8" Type="http://schemas.openxmlformats.org/officeDocument/2006/relationships/image" Target="media/image1.emf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11.xml"/><Relationship Id="rId33" Type="http://schemas.openxmlformats.org/officeDocument/2006/relationships/header" Target="header18.xml"/><Relationship Id="rId38" Type="http://schemas.openxmlformats.org/officeDocument/2006/relationships/header" Target="header23.xml"/><Relationship Id="rId46" Type="http://schemas.openxmlformats.org/officeDocument/2006/relationships/footer" Target="footer10.xml"/><Relationship Id="rId20" Type="http://schemas.openxmlformats.org/officeDocument/2006/relationships/header" Target="header7.xml"/><Relationship Id="rId41" Type="http://schemas.openxmlformats.org/officeDocument/2006/relationships/header" Target="header2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0C094F-B09E-4BC8-9B4C-E42C8B5B32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13118</Words>
  <Characters>74779</Characters>
  <Application>Microsoft Office Word</Application>
  <DocSecurity>0</DocSecurity>
  <Lines>623</Lines>
  <Paragraphs>175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87722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Портнова Анна Александровна</dc:creator>
  <cp:lastModifiedBy>Гейль Наталья Владимирвна</cp:lastModifiedBy>
  <cp:revision>2</cp:revision>
  <cp:lastPrinted>2018-02-21T07:24:00Z</cp:lastPrinted>
  <dcterms:created xsi:type="dcterms:W3CDTF">2023-09-06T07:22:00Z</dcterms:created>
  <dcterms:modified xsi:type="dcterms:W3CDTF">2023-09-06T07:22:00Z</dcterms:modified>
</cp:coreProperties>
</file>