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1EEFA" w14:textId="77777777" w:rsidR="0044283E" w:rsidRPr="00085686" w:rsidRDefault="0044283E" w:rsidP="00A4445B">
      <w:pPr>
        <w:pStyle w:val="20"/>
        <w:keepNext w:val="0"/>
        <w:spacing w:before="0" w:after="240"/>
        <w:rPr>
          <w:rFonts w:ascii="Times New Roman" w:hAnsi="Times New Roman" w:cs="Times New Roman"/>
          <w:i w:val="0"/>
          <w:caps/>
        </w:rPr>
      </w:pPr>
      <w:r w:rsidRPr="00085686">
        <w:rPr>
          <w:rFonts w:ascii="Times New Roman" w:hAnsi="Times New Roman" w:cs="Times New Roman"/>
          <w:i w:val="0"/>
          <w:caps/>
        </w:rPr>
        <w:t xml:space="preserve">ЛИСТ РЕГИСТРАЦИИ ИЗМЕНЕНИЙ </w:t>
      </w:r>
      <w:r w:rsidR="00A43719">
        <w:rPr>
          <w:rFonts w:ascii="Times New Roman" w:hAnsi="Times New Roman" w:cs="Times New Roman"/>
          <w:i w:val="0"/>
          <w:caps/>
        </w:rPr>
        <w:t>ЛНД</w:t>
      </w:r>
    </w:p>
    <w:p w14:paraId="37E9E262" w14:textId="100FCAF4" w:rsidR="000D724B" w:rsidRDefault="00753CD1" w:rsidP="00B8633A">
      <w:pPr>
        <w:spacing w:before="240" w:after="120"/>
        <w:jc w:val="both"/>
      </w:pPr>
      <w:r w:rsidRPr="00753CD1">
        <w:t xml:space="preserve">ТИПОВЫЕ ТРЕБОВАНИЯ КОМПАНИИ </w:t>
      </w:r>
      <w:r w:rsidR="000D724B" w:rsidRPr="00753CD1">
        <w:t>№</w:t>
      </w:r>
      <w:r w:rsidR="00750E4E">
        <w:t> </w:t>
      </w:r>
      <w:r w:rsidR="00CE4B61" w:rsidRPr="00CE4B61">
        <w:t>П2-10 ТТР-0008</w:t>
      </w:r>
      <w:r w:rsidRPr="00753CD1">
        <w:t xml:space="preserve"> </w:t>
      </w:r>
      <w:r w:rsidR="000D724B" w:rsidRPr="00753CD1">
        <w:t>«</w:t>
      </w:r>
      <w:r w:rsidR="00CE4B61" w:rsidRPr="00CE4B61">
        <w:rPr>
          <w:caps/>
        </w:rPr>
        <w:t>Организация контроля хлорорганических соединений при бурении скважин и зарезке боковых стволов</w:t>
      </w:r>
      <w:r w:rsidR="000D724B" w:rsidRPr="00753CD1"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171"/>
        <w:gridCol w:w="2171"/>
        <w:gridCol w:w="2904"/>
        <w:gridCol w:w="4002"/>
        <w:gridCol w:w="3286"/>
      </w:tblGrid>
      <w:tr w:rsidR="00D84D26" w:rsidRPr="00F34FF0" w14:paraId="63EFA94A" w14:textId="77777777" w:rsidTr="00B257A8">
        <w:trPr>
          <w:trHeight w:val="20"/>
          <w:tblHeader/>
        </w:trPr>
        <w:tc>
          <w:tcPr>
            <w:tcW w:w="4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4D1C35A" w14:textId="77777777" w:rsidR="00D84D26" w:rsidRPr="00F34FF0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E4018A2" w14:textId="77777777" w:rsidR="00D84D26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1BFDB687" w14:textId="77777777" w:rsidR="00D84D26" w:rsidRPr="00F34FF0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F500AF1" w14:textId="77777777" w:rsidR="00D84D26" w:rsidRPr="00F34FF0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дата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вступления в силу</w:t>
            </w:r>
          </w:p>
        </w:tc>
        <w:tc>
          <w:tcPr>
            <w:tcW w:w="9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CC0BEB4" w14:textId="77777777" w:rsidR="00D84D26" w:rsidRPr="00F34FF0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2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960E2AC" w14:textId="77777777" w:rsidR="00D84D26" w:rsidRPr="00F34FF0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10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E4ADE2" w14:textId="77777777" w:rsidR="00D84D26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951969" w:rsidRPr="00F34FF0" w14:paraId="2E0F9FD3" w14:textId="77777777" w:rsidTr="00A9501A">
        <w:trPr>
          <w:trHeight w:val="20"/>
        </w:trPr>
        <w:tc>
          <w:tcPr>
            <w:tcW w:w="435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20293D9" w14:textId="5198C6EF" w:rsidR="00951969" w:rsidRPr="00845C08" w:rsidRDefault="00951969" w:rsidP="003904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12" w:space="0" w:color="auto"/>
            </w:tcBorders>
          </w:tcPr>
          <w:p w14:paraId="37EE9A7A" w14:textId="3C834A26" w:rsidR="00951969" w:rsidRPr="000E63E9" w:rsidRDefault="00951969" w:rsidP="00A43719">
            <w:pPr>
              <w:snapToGrid w:val="0"/>
              <w:jc w:val="both"/>
              <w:rPr>
                <w:sz w:val="20"/>
                <w:szCs w:val="20"/>
              </w:rPr>
            </w:pPr>
            <w:r w:rsidRPr="000E63E9">
              <w:rPr>
                <w:sz w:val="20"/>
                <w:szCs w:val="20"/>
              </w:rPr>
              <w:t>24.03.2023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7A903B7" w14:textId="13C055BF" w:rsidR="00951969" w:rsidRPr="000E63E9" w:rsidRDefault="00951969" w:rsidP="00A43719">
            <w:pPr>
              <w:snapToGrid w:val="0"/>
              <w:jc w:val="both"/>
              <w:rPr>
                <w:sz w:val="20"/>
                <w:szCs w:val="20"/>
              </w:rPr>
            </w:pPr>
            <w:r w:rsidRPr="000E63E9">
              <w:rPr>
                <w:sz w:val="20"/>
                <w:szCs w:val="20"/>
              </w:rPr>
              <w:t>24.03.2023</w:t>
            </w:r>
          </w:p>
        </w:tc>
        <w:tc>
          <w:tcPr>
            <w:tcW w:w="912" w:type="pct"/>
            <w:tcBorders>
              <w:top w:val="single" w:sz="12" w:space="0" w:color="auto"/>
              <w:bottom w:val="single" w:sz="12" w:space="0" w:color="auto"/>
            </w:tcBorders>
          </w:tcPr>
          <w:p w14:paraId="0A005DEC" w14:textId="615688AD" w:rsidR="00951969" w:rsidRPr="00F53C1E" w:rsidRDefault="00951969" w:rsidP="00A43719">
            <w:pPr>
              <w:snapToGrid w:val="0"/>
              <w:jc w:val="both"/>
              <w:rPr>
                <w:sz w:val="20"/>
                <w:szCs w:val="20"/>
                <w:highlight w:val="lightGray"/>
              </w:rPr>
            </w:pPr>
            <w:r w:rsidRPr="009F1FD0">
              <w:rPr>
                <w:sz w:val="20"/>
                <w:szCs w:val="20"/>
              </w:rPr>
              <w:t>Приказ ПАО «НК «Роснефть» от</w:t>
            </w:r>
            <w:r>
              <w:rPr>
                <w:sz w:val="20"/>
                <w:szCs w:val="20"/>
              </w:rPr>
              <w:t xml:space="preserve"> 24.03.2023 № 110</w:t>
            </w:r>
          </w:p>
        </w:tc>
        <w:tc>
          <w:tcPr>
            <w:tcW w:w="12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3E97F7C" w14:textId="77777777" w:rsidR="00951969" w:rsidRPr="007D4927" w:rsidRDefault="00951969" w:rsidP="00F17832">
            <w:pPr>
              <w:snapToGrid w:val="0"/>
              <w:jc w:val="both"/>
              <w:rPr>
                <w:sz w:val="20"/>
                <w:szCs w:val="20"/>
              </w:rPr>
            </w:pPr>
            <w:r w:rsidRPr="007D4927">
              <w:rPr>
                <w:sz w:val="20"/>
                <w:szCs w:val="20"/>
              </w:rPr>
              <w:t>Типовые требования Компании содержат:</w:t>
            </w:r>
          </w:p>
          <w:p w14:paraId="76F54F1A" w14:textId="77777777" w:rsidR="00951969" w:rsidRPr="00CE4B61" w:rsidRDefault="00951969" w:rsidP="0029519E">
            <w:pPr>
              <w:pStyle w:val="afd"/>
              <w:numPr>
                <w:ilvl w:val="0"/>
                <w:numId w:val="58"/>
              </w:numPr>
              <w:tabs>
                <w:tab w:val="left" w:pos="317"/>
              </w:tabs>
              <w:snapToGrid w:val="0"/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E4B61">
              <w:rPr>
                <w:sz w:val="20"/>
                <w:szCs w:val="20"/>
              </w:rPr>
              <w:t>единый подход к организации процесса контроля содержания хлорорганических соединений в материалах (химических реагентах), применяемых в производственных процессах бурения скважин;</w:t>
            </w:r>
          </w:p>
          <w:p w14:paraId="4B1FE36D" w14:textId="14C17F5B" w:rsidR="00951969" w:rsidRPr="00F17832" w:rsidRDefault="00951969" w:rsidP="0029519E">
            <w:pPr>
              <w:pStyle w:val="afd"/>
              <w:numPr>
                <w:ilvl w:val="0"/>
                <w:numId w:val="58"/>
              </w:numPr>
              <w:tabs>
                <w:tab w:val="left" w:pos="317"/>
              </w:tabs>
              <w:snapToGrid w:val="0"/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CE4B61">
              <w:rPr>
                <w:sz w:val="20"/>
                <w:szCs w:val="20"/>
              </w:rPr>
              <w:t>порядок отбора проб и проведения испытаний материалов (химических реагентах) на содержание хлорорганических соединений</w:t>
            </w:r>
          </w:p>
        </w:tc>
        <w:tc>
          <w:tcPr>
            <w:tcW w:w="1032" w:type="pct"/>
            <w:tcBorders>
              <w:top w:val="single" w:sz="12" w:space="0" w:color="auto"/>
              <w:bottom w:val="single" w:sz="12" w:space="0" w:color="auto"/>
            </w:tcBorders>
          </w:tcPr>
          <w:p w14:paraId="2164AB62" w14:textId="0A39570F" w:rsidR="00951969" w:rsidRPr="007D4927" w:rsidRDefault="00951969" w:rsidP="00CE4B61">
            <w:pPr>
              <w:snapToGrid w:val="0"/>
              <w:jc w:val="both"/>
              <w:rPr>
                <w:sz w:val="20"/>
                <w:szCs w:val="20"/>
              </w:rPr>
            </w:pPr>
            <w:r w:rsidRPr="007D4927">
              <w:rPr>
                <w:sz w:val="20"/>
                <w:szCs w:val="20"/>
              </w:rPr>
              <w:t xml:space="preserve">Департамент </w:t>
            </w:r>
            <w:r>
              <w:rPr>
                <w:sz w:val="20"/>
                <w:szCs w:val="20"/>
              </w:rPr>
              <w:t>бурения ПАО «НК «Роснефть»</w:t>
            </w:r>
          </w:p>
        </w:tc>
      </w:tr>
      <w:tr w:rsidR="00951969" w:rsidRPr="00F34FF0" w14:paraId="10EE8F4A" w14:textId="77777777" w:rsidTr="00A9501A">
        <w:trPr>
          <w:trHeight w:val="20"/>
        </w:trPr>
        <w:tc>
          <w:tcPr>
            <w:tcW w:w="435" w:type="pct"/>
            <w:vMerge/>
            <w:shd w:val="clear" w:color="auto" w:fill="auto"/>
          </w:tcPr>
          <w:p w14:paraId="2163828B" w14:textId="77777777" w:rsidR="00951969" w:rsidRDefault="00951969" w:rsidP="00390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single" w:sz="12" w:space="0" w:color="auto"/>
            </w:tcBorders>
          </w:tcPr>
          <w:p w14:paraId="0193D336" w14:textId="2AB2FC13" w:rsidR="00951969" w:rsidRPr="000E63E9" w:rsidRDefault="00951969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82" w:type="pct"/>
            <w:tcBorders>
              <w:top w:val="single" w:sz="12" w:space="0" w:color="auto"/>
            </w:tcBorders>
            <w:shd w:val="clear" w:color="auto" w:fill="auto"/>
          </w:tcPr>
          <w:p w14:paraId="1F1A6163" w14:textId="2F7D29B0" w:rsidR="00951969" w:rsidRPr="000E63E9" w:rsidRDefault="00951969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14.04.2023</w:t>
            </w:r>
          </w:p>
        </w:tc>
        <w:tc>
          <w:tcPr>
            <w:tcW w:w="912" w:type="pct"/>
            <w:tcBorders>
              <w:top w:val="single" w:sz="12" w:space="0" w:color="auto"/>
            </w:tcBorders>
          </w:tcPr>
          <w:p w14:paraId="5216D13B" w14:textId="0CD54CCE" w:rsidR="00951969" w:rsidRPr="009F1FD0" w:rsidRDefault="00951969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 «Востсибнефтегаз» от 14.04.2023 №674</w:t>
            </w:r>
          </w:p>
        </w:tc>
        <w:tc>
          <w:tcPr>
            <w:tcW w:w="1257" w:type="pct"/>
            <w:tcBorders>
              <w:top w:val="single" w:sz="12" w:space="0" w:color="auto"/>
            </w:tcBorders>
            <w:shd w:val="clear" w:color="auto" w:fill="auto"/>
          </w:tcPr>
          <w:p w14:paraId="5065A79A" w14:textId="77777777" w:rsidR="00951969" w:rsidRPr="007D4927" w:rsidRDefault="00951969" w:rsidP="00F1783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single" w:sz="12" w:space="0" w:color="auto"/>
            </w:tcBorders>
          </w:tcPr>
          <w:p w14:paraId="66DB94F6" w14:textId="77777777" w:rsidR="00951969" w:rsidRPr="007D4927" w:rsidRDefault="00951969" w:rsidP="00CE4B61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14:paraId="176E21A9" w14:textId="77777777" w:rsidR="00B50E4B" w:rsidRDefault="00B50E4B" w:rsidP="00A4445B">
      <w:bookmarkStart w:id="0" w:name="_GoBack"/>
      <w:bookmarkEnd w:id="0"/>
    </w:p>
    <w:sectPr w:rsidR="00B50E4B" w:rsidSect="00226D0F">
      <w:headerReference w:type="default" r:id="rId8"/>
      <w:footerReference w:type="default" r:id="rId9"/>
      <w:pgSz w:w="16838" w:h="11906" w:orient="landscape" w:code="9"/>
      <w:pgMar w:top="1247" w:right="567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30D93" w14:textId="77777777" w:rsidR="008553F1" w:rsidRDefault="008553F1" w:rsidP="000D7C6A">
      <w:r>
        <w:separator/>
      </w:r>
    </w:p>
  </w:endnote>
  <w:endnote w:type="continuationSeparator" w:id="0">
    <w:p w14:paraId="51BD6E95" w14:textId="77777777" w:rsidR="008553F1" w:rsidRDefault="008553F1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20" w:type="pct"/>
      <w:tblLook w:val="01E0" w:firstRow="1" w:lastRow="1" w:firstColumn="1" w:lastColumn="1" w:noHBand="0" w:noVBand="0"/>
    </w:tblPr>
    <w:tblGrid>
      <w:gridCol w:w="15469"/>
      <w:gridCol w:w="515"/>
    </w:tblGrid>
    <w:tr w:rsidR="000D724B" w:rsidRPr="000D724B" w14:paraId="388724C8" w14:textId="77777777" w:rsidTr="00E60790">
      <w:tc>
        <w:tcPr>
          <w:tcW w:w="4839" w:type="pct"/>
          <w:tcBorders>
            <w:top w:val="single" w:sz="12" w:space="0" w:color="FFD200"/>
          </w:tcBorders>
        </w:tcPr>
        <w:p w14:paraId="3074B733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61" w:type="pct"/>
          <w:tcBorders>
            <w:top w:val="single" w:sz="12" w:space="0" w:color="FFD200"/>
          </w:tcBorders>
        </w:tcPr>
        <w:p w14:paraId="08A4E238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D724B" w:rsidRPr="000D724B" w14:paraId="39F4C16C" w14:textId="77777777" w:rsidTr="00E60790">
      <w:trPr>
        <w:trHeight w:val="74"/>
      </w:trPr>
      <w:tc>
        <w:tcPr>
          <w:tcW w:w="4839" w:type="pct"/>
        </w:tcPr>
        <w:p w14:paraId="339AED77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61" w:type="pct"/>
        </w:tcPr>
        <w:p w14:paraId="5994BBC8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7DAD16EF" w14:textId="3514B3E9" w:rsidR="000D724B" w:rsidRDefault="00951969" w:rsidP="00951969">
    <w:pPr>
      <w:pStyle w:val="a6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28.04.2023 12:22</w:t>
    </w:r>
    <w:r>
      <w:rPr>
        <w:rFonts w:ascii="Arial" w:hAnsi="Arial" w:cs="Arial"/>
        <w:b/>
        <w:color w:val="666666"/>
        <w:sz w:val="12"/>
        <w:szCs w:val="12"/>
      </w:rPr>
      <w:fldChar w:fldCharType="end"/>
    </w:r>
    <w:r w:rsidR="0060482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BF8917" wp14:editId="3DFAF88B">
              <wp:simplePos x="0" y="0"/>
              <wp:positionH relativeFrom="column">
                <wp:posOffset>9003030</wp:posOffset>
              </wp:positionH>
              <wp:positionV relativeFrom="paragraph">
                <wp:posOffset>104775</wp:posOffset>
              </wp:positionV>
              <wp:extent cx="1019175" cy="333375"/>
              <wp:effectExtent l="0" t="0" r="0" b="9525"/>
              <wp:wrapNone/>
              <wp:docPr id="1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91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1DC762" w14:textId="63E88867" w:rsidR="00604822" w:rsidRDefault="00390450" w:rsidP="00604822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СТРАНИЦА</w: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</w: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519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519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BF8917"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26" type="#_x0000_t202" style="position:absolute;left:0;text-align:left;margin-left:708.9pt;margin-top:8.25pt;width:80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" filled="f" stroked="f" strokeweight="1.3pt">
              <v:textbox>
                <w:txbxContent>
                  <w:p w14:paraId="601DC762" w14:textId="63E88867" w:rsidR="00604822" w:rsidRDefault="00390450" w:rsidP="00604822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СТРАНИЦА</w: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</w: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519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519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B4DD" w14:textId="77777777" w:rsidR="008553F1" w:rsidRDefault="008553F1" w:rsidP="000D7C6A">
      <w:r>
        <w:separator/>
      </w:r>
    </w:p>
  </w:footnote>
  <w:footnote w:type="continuationSeparator" w:id="0">
    <w:p w14:paraId="4689D6CF" w14:textId="77777777" w:rsidR="008553F1" w:rsidRDefault="008553F1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0"/>
      <w:gridCol w:w="2920"/>
    </w:tblGrid>
    <w:tr w:rsidR="00F17832" w:rsidRPr="00660D57" w14:paraId="40116C04" w14:textId="77777777" w:rsidTr="003D33E4">
      <w:trPr>
        <w:trHeight w:val="108"/>
      </w:trPr>
      <w:tc>
        <w:tcPr>
          <w:tcW w:w="4083" w:type="pct"/>
          <w:vAlign w:val="center"/>
        </w:tcPr>
        <w:p w14:paraId="3F93897F" w14:textId="529ADCA6" w:rsidR="00F17832" w:rsidRPr="00660D57" w:rsidRDefault="00F17832" w:rsidP="003D33E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85CFE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CE4B61" w:rsidRPr="00CE4B61">
            <w:rPr>
              <w:rFonts w:ascii="Arial" w:hAnsi="Arial" w:cs="Arial"/>
              <w:b/>
              <w:sz w:val="10"/>
              <w:szCs w:val="10"/>
            </w:rPr>
            <w:t>П2-10 ТТР-0008</w:t>
          </w:r>
        </w:p>
      </w:tc>
      <w:tc>
        <w:tcPr>
          <w:tcW w:w="917" w:type="pct"/>
          <w:vAlign w:val="center"/>
        </w:tcPr>
        <w:p w14:paraId="1A0EAD0C" w14:textId="4CED0CE3" w:rsidR="00F17832" w:rsidRPr="00660D57" w:rsidRDefault="00F17832" w:rsidP="003D33E4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F17832" w:rsidRPr="003E11F3" w14:paraId="309D5BC4" w14:textId="77777777" w:rsidTr="003D33E4">
      <w:trPr>
        <w:trHeight w:val="175"/>
      </w:trPr>
      <w:tc>
        <w:tcPr>
          <w:tcW w:w="4083" w:type="pct"/>
          <w:vAlign w:val="center"/>
        </w:tcPr>
        <w:p w14:paraId="7769BA4E" w14:textId="00B5E6F5" w:rsidR="00F17832" w:rsidRPr="00CE4B61" w:rsidRDefault="00CE4B61" w:rsidP="003D33E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 w:rsidRPr="00CE4B61">
            <w:rPr>
              <w:rFonts w:ascii="Arial" w:hAnsi="Arial" w:cs="Arial"/>
              <w:b/>
              <w:caps/>
              <w:sz w:val="10"/>
              <w:szCs w:val="10"/>
            </w:rPr>
            <w:t>Организация контроля хлорорганических соединений при бурении скважин и зарезке боковых стволов</w:t>
          </w:r>
        </w:p>
      </w:tc>
      <w:tc>
        <w:tcPr>
          <w:tcW w:w="917" w:type="pct"/>
          <w:vAlign w:val="center"/>
        </w:tcPr>
        <w:p w14:paraId="2E1D2EE9" w14:textId="77777777" w:rsidR="00F17832" w:rsidRPr="003E11F3" w:rsidRDefault="00F17832" w:rsidP="003D33E4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3E11F3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2436C1B" w14:textId="77777777" w:rsidR="002F49B6" w:rsidRPr="00F17832" w:rsidRDefault="002F49B6" w:rsidP="00F178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37235C6"/>
    <w:multiLevelType w:val="hybridMultilevel"/>
    <w:tmpl w:val="502C1B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7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AE141F"/>
    <w:multiLevelType w:val="hybridMultilevel"/>
    <w:tmpl w:val="53A43754"/>
    <w:lvl w:ilvl="0" w:tplc="38465E64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1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0B2CD4"/>
    <w:multiLevelType w:val="hybridMultilevel"/>
    <w:tmpl w:val="13F037BE"/>
    <w:lvl w:ilvl="0" w:tplc="8162FF5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FE0050"/>
    <w:multiLevelType w:val="hybridMultilevel"/>
    <w:tmpl w:val="351E0DEE"/>
    <w:lvl w:ilvl="0" w:tplc="8162FF5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8B1A25"/>
    <w:multiLevelType w:val="hybridMultilevel"/>
    <w:tmpl w:val="7C809F8C"/>
    <w:lvl w:ilvl="0" w:tplc="FFFFFFFF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7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547426CE"/>
    <w:multiLevelType w:val="hybridMultilevel"/>
    <w:tmpl w:val="CDDAD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41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17930A6"/>
    <w:multiLevelType w:val="hybridMultilevel"/>
    <w:tmpl w:val="2B9EA75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6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BBA11E5"/>
    <w:multiLevelType w:val="hybridMultilevel"/>
    <w:tmpl w:val="415856B6"/>
    <w:lvl w:ilvl="0" w:tplc="8162FF5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1349C3"/>
    <w:multiLevelType w:val="hybridMultilevel"/>
    <w:tmpl w:val="1430BB44"/>
    <w:lvl w:ilvl="0" w:tplc="8162FF5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8B4D19"/>
    <w:multiLevelType w:val="hybridMultilevel"/>
    <w:tmpl w:val="1E68E8DC"/>
    <w:lvl w:ilvl="0" w:tplc="8162FF5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54"/>
  </w:num>
  <w:num w:numId="4">
    <w:abstractNumId w:val="23"/>
  </w:num>
  <w:num w:numId="5">
    <w:abstractNumId w:val="6"/>
  </w:num>
  <w:num w:numId="6">
    <w:abstractNumId w:val="46"/>
  </w:num>
  <w:num w:numId="7">
    <w:abstractNumId w:val="13"/>
  </w:num>
  <w:num w:numId="8">
    <w:abstractNumId w:val="37"/>
  </w:num>
  <w:num w:numId="9">
    <w:abstractNumId w:val="16"/>
  </w:num>
  <w:num w:numId="10">
    <w:abstractNumId w:val="20"/>
  </w:num>
  <w:num w:numId="11">
    <w:abstractNumId w:val="40"/>
  </w:num>
  <w:num w:numId="12">
    <w:abstractNumId w:val="32"/>
  </w:num>
  <w:num w:numId="13">
    <w:abstractNumId w:val="8"/>
  </w:num>
  <w:num w:numId="14">
    <w:abstractNumId w:val="57"/>
  </w:num>
  <w:num w:numId="15">
    <w:abstractNumId w:val="28"/>
  </w:num>
  <w:num w:numId="16">
    <w:abstractNumId w:val="33"/>
  </w:num>
  <w:num w:numId="17">
    <w:abstractNumId w:val="18"/>
  </w:num>
  <w:num w:numId="18">
    <w:abstractNumId w:val="10"/>
  </w:num>
  <w:num w:numId="19">
    <w:abstractNumId w:val="26"/>
  </w:num>
  <w:num w:numId="20">
    <w:abstractNumId w:val="29"/>
  </w:num>
  <w:num w:numId="21">
    <w:abstractNumId w:val="49"/>
  </w:num>
  <w:num w:numId="22">
    <w:abstractNumId w:val="43"/>
  </w:num>
  <w:num w:numId="23">
    <w:abstractNumId w:val="22"/>
  </w:num>
  <w:num w:numId="24">
    <w:abstractNumId w:val="21"/>
  </w:num>
  <w:num w:numId="25">
    <w:abstractNumId w:val="48"/>
  </w:num>
  <w:num w:numId="26">
    <w:abstractNumId w:val="52"/>
  </w:num>
  <w:num w:numId="27">
    <w:abstractNumId w:val="15"/>
  </w:num>
  <w:num w:numId="28">
    <w:abstractNumId w:val="39"/>
  </w:num>
  <w:num w:numId="29">
    <w:abstractNumId w:val="25"/>
  </w:num>
  <w:num w:numId="30">
    <w:abstractNumId w:val="56"/>
  </w:num>
  <w:num w:numId="31">
    <w:abstractNumId w:val="2"/>
  </w:num>
  <w:num w:numId="32">
    <w:abstractNumId w:val="50"/>
  </w:num>
  <w:num w:numId="33">
    <w:abstractNumId w:val="5"/>
  </w:num>
  <w:num w:numId="34">
    <w:abstractNumId w:val="3"/>
  </w:num>
  <w:num w:numId="35">
    <w:abstractNumId w:val="12"/>
  </w:num>
  <w:num w:numId="36">
    <w:abstractNumId w:val="36"/>
  </w:num>
  <w:num w:numId="37">
    <w:abstractNumId w:val="42"/>
  </w:num>
  <w:num w:numId="38">
    <w:abstractNumId w:val="14"/>
  </w:num>
  <w:num w:numId="39">
    <w:abstractNumId w:val="11"/>
  </w:num>
  <w:num w:numId="40">
    <w:abstractNumId w:val="34"/>
  </w:num>
  <w:num w:numId="41">
    <w:abstractNumId w:val="30"/>
  </w:num>
  <w:num w:numId="42">
    <w:abstractNumId w:val="47"/>
  </w:num>
  <w:num w:numId="43">
    <w:abstractNumId w:val="41"/>
  </w:num>
  <w:num w:numId="44">
    <w:abstractNumId w:val="27"/>
  </w:num>
  <w:num w:numId="45">
    <w:abstractNumId w:val="17"/>
  </w:num>
  <w:num w:numId="46">
    <w:abstractNumId w:val="4"/>
  </w:num>
  <w:num w:numId="47">
    <w:abstractNumId w:val="44"/>
  </w:num>
  <w:num w:numId="48">
    <w:abstractNumId w:val="7"/>
  </w:num>
  <w:num w:numId="49">
    <w:abstractNumId w:val="9"/>
  </w:num>
  <w:num w:numId="50">
    <w:abstractNumId w:val="45"/>
  </w:num>
  <w:num w:numId="51">
    <w:abstractNumId w:val="35"/>
  </w:num>
  <w:num w:numId="52">
    <w:abstractNumId w:val="38"/>
  </w:num>
  <w:num w:numId="53">
    <w:abstractNumId w:val="19"/>
  </w:num>
  <w:num w:numId="54">
    <w:abstractNumId w:val="24"/>
  </w:num>
  <w:num w:numId="55">
    <w:abstractNumId w:val="53"/>
  </w:num>
  <w:num w:numId="56">
    <w:abstractNumId w:val="31"/>
  </w:num>
  <w:num w:numId="57">
    <w:abstractNumId w:val="58"/>
  </w:num>
  <w:num w:numId="58">
    <w:abstractNumId w:val="5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686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0E6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053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24B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3E9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83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A4F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4E53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6D07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0F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33C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48D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19E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4E97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492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9B6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4F1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09F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C8B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6BD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450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A37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DB5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079B9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4C5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2A78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17F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4F7F1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AF5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183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574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0EE6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28A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B7F84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22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1AAA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9AE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BF5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35D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22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5E3D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040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0E4E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3CD1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B07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A21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7BA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927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D71CE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1F57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07CAF"/>
    <w:rsid w:val="00810358"/>
    <w:rsid w:val="008105B2"/>
    <w:rsid w:val="00811183"/>
    <w:rsid w:val="0081120E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569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5C08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3F78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3F1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3C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997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97F89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BE5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B47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9BD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D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969"/>
    <w:rsid w:val="00951B37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807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6F2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388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6BA7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19"/>
    <w:rsid w:val="00A4376E"/>
    <w:rsid w:val="00A43938"/>
    <w:rsid w:val="00A4445B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DC4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CAE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1F5C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6F6F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7A8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8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33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DEE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1EA0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114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3AF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B61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5D9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C4E"/>
    <w:rsid w:val="00D77E0F"/>
    <w:rsid w:val="00D80479"/>
    <w:rsid w:val="00D80914"/>
    <w:rsid w:val="00D81242"/>
    <w:rsid w:val="00D812B2"/>
    <w:rsid w:val="00D8135C"/>
    <w:rsid w:val="00D813C6"/>
    <w:rsid w:val="00D816A9"/>
    <w:rsid w:val="00D81719"/>
    <w:rsid w:val="00D8210F"/>
    <w:rsid w:val="00D826CE"/>
    <w:rsid w:val="00D836A4"/>
    <w:rsid w:val="00D83881"/>
    <w:rsid w:val="00D83F46"/>
    <w:rsid w:val="00D84416"/>
    <w:rsid w:val="00D84766"/>
    <w:rsid w:val="00D84D2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C83"/>
    <w:rsid w:val="00D93DDB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0C4F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7A5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182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CB7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D07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790"/>
    <w:rsid w:val="00E60B23"/>
    <w:rsid w:val="00E61225"/>
    <w:rsid w:val="00E61587"/>
    <w:rsid w:val="00E617BE"/>
    <w:rsid w:val="00E61F5A"/>
    <w:rsid w:val="00E62669"/>
    <w:rsid w:val="00E62733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331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2C89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611"/>
    <w:rsid w:val="00F157B0"/>
    <w:rsid w:val="00F15A15"/>
    <w:rsid w:val="00F15DCE"/>
    <w:rsid w:val="00F163EA"/>
    <w:rsid w:val="00F16B67"/>
    <w:rsid w:val="00F16F34"/>
    <w:rsid w:val="00F16FA2"/>
    <w:rsid w:val="00F1783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C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5FA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353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8E5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15E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0BD8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51E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75FE7C04"/>
  <w15:docId w15:val="{358193CA-891B-4C45-A9BA-053EA6B4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9E27D-5B2D-476C-AC17-CEAB56CB8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806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Яковлева Наталья Александровна</cp:lastModifiedBy>
  <cp:revision>12</cp:revision>
  <cp:lastPrinted>2020-03-13T07:33:00Z</cp:lastPrinted>
  <dcterms:created xsi:type="dcterms:W3CDTF">2022-09-05T10:18:00Z</dcterms:created>
  <dcterms:modified xsi:type="dcterms:W3CDTF">2023-04-28T05:26:00Z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