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B81" w:rsidRPr="00C54002" w:rsidRDefault="005E4D3E" w:rsidP="00301B0C">
      <w:pPr>
        <w:widowControl w:val="0"/>
        <w:spacing w:before="120" w:after="120" w:line="288" w:lineRule="auto"/>
        <w:jc w:val="right"/>
        <w:outlineLvl w:val="0"/>
        <w:rPr>
          <w:rFonts w:ascii="Arial" w:hAnsi="Arial" w:cs="Arial"/>
          <w:snapToGrid w:val="0"/>
        </w:rPr>
      </w:pPr>
      <w:r>
        <w:rPr>
          <w:b/>
          <w:snapToGrid w:val="0"/>
        </w:rPr>
        <w:t xml:space="preserve"> </w:t>
      </w:r>
    </w:p>
    <w:p w:rsidR="003F627C" w:rsidRDefault="003F627C" w:rsidP="0054360F">
      <w:pPr>
        <w:spacing w:after="120"/>
        <w:rPr>
          <w:rFonts w:ascii="Arial" w:hAnsi="Arial" w:cs="Arial"/>
          <w:b/>
          <w:sz w:val="20"/>
          <w:szCs w:val="20"/>
        </w:rPr>
      </w:pPr>
    </w:p>
    <w:p w:rsidR="003F627C" w:rsidRDefault="003F627C" w:rsidP="0054360F">
      <w:pPr>
        <w:spacing w:after="120"/>
        <w:rPr>
          <w:rFonts w:ascii="Arial" w:hAnsi="Arial" w:cs="Arial"/>
          <w:b/>
          <w:sz w:val="20"/>
          <w:szCs w:val="20"/>
        </w:rPr>
      </w:pPr>
    </w:p>
    <w:p w:rsidR="00CD5E26" w:rsidRPr="001D7A49" w:rsidRDefault="00CD5E26" w:rsidP="00CD5E26">
      <w:pPr>
        <w:spacing w:before="120"/>
        <w:ind w:left="5103"/>
        <w:rPr>
          <w:rFonts w:ascii="Arial" w:hAnsi="Arial" w:cs="Arial"/>
          <w:b/>
          <w:sz w:val="20"/>
          <w:szCs w:val="20"/>
        </w:rPr>
      </w:pPr>
      <w:r w:rsidRPr="001D7A49">
        <w:rPr>
          <w:rFonts w:ascii="Arial" w:hAnsi="Arial" w:cs="Arial"/>
          <w:b/>
          <w:sz w:val="20"/>
          <w:szCs w:val="20"/>
        </w:rPr>
        <w:t>У</w:t>
      </w:r>
      <w:r w:rsidRPr="007B513B">
        <w:rPr>
          <w:rFonts w:ascii="Arial" w:hAnsi="Arial" w:cs="Arial"/>
          <w:b/>
          <w:caps/>
          <w:sz w:val="20"/>
          <w:szCs w:val="20"/>
        </w:rPr>
        <w:t>твержден</w:t>
      </w:r>
    </w:p>
    <w:p w:rsidR="00CD5E26" w:rsidRPr="001D7A49" w:rsidRDefault="00CD5E26" w:rsidP="00CD5E26">
      <w:pPr>
        <w:spacing w:before="120"/>
        <w:ind w:left="5103"/>
        <w:rPr>
          <w:rFonts w:ascii="Arial" w:hAnsi="Arial" w:cs="Arial"/>
          <w:b/>
          <w:sz w:val="20"/>
          <w:szCs w:val="20"/>
        </w:rPr>
      </w:pPr>
      <w:r>
        <w:rPr>
          <w:rFonts w:ascii="Arial" w:hAnsi="Arial" w:cs="Arial"/>
          <w:b/>
          <w:sz w:val="20"/>
          <w:szCs w:val="20"/>
        </w:rPr>
        <w:t xml:space="preserve">Приказом от </w:t>
      </w:r>
      <w:r w:rsidR="0035447C">
        <w:rPr>
          <w:rFonts w:ascii="Arial" w:hAnsi="Arial" w:cs="Arial"/>
          <w:b/>
          <w:sz w:val="20"/>
          <w:szCs w:val="20"/>
        </w:rPr>
        <w:t xml:space="preserve">«01» сентября </w:t>
      </w:r>
      <w:smartTag w:uri="urn:schemas-microsoft-com:office:smarttags" w:element="metricconverter">
        <w:smartTagPr>
          <w:attr w:name="ProductID" w:val="2009 г"/>
        </w:smartTagPr>
        <w:r w:rsidR="0035447C">
          <w:rPr>
            <w:rFonts w:ascii="Arial" w:hAnsi="Arial" w:cs="Arial"/>
            <w:b/>
            <w:sz w:val="20"/>
            <w:szCs w:val="20"/>
          </w:rPr>
          <w:t>2009 г</w:t>
        </w:r>
      </w:smartTag>
      <w:r w:rsidR="0035447C">
        <w:rPr>
          <w:rFonts w:ascii="Arial" w:hAnsi="Arial" w:cs="Arial"/>
          <w:b/>
          <w:sz w:val="20"/>
          <w:szCs w:val="20"/>
        </w:rPr>
        <w:t xml:space="preserve">. </w:t>
      </w:r>
      <w:r w:rsidRPr="001D7A49">
        <w:rPr>
          <w:rFonts w:ascii="Arial" w:hAnsi="Arial" w:cs="Arial"/>
          <w:b/>
          <w:sz w:val="20"/>
          <w:szCs w:val="20"/>
        </w:rPr>
        <w:t>№</w:t>
      </w:r>
      <w:r w:rsidR="0035447C">
        <w:rPr>
          <w:rFonts w:ascii="Arial" w:hAnsi="Arial" w:cs="Arial"/>
          <w:b/>
          <w:sz w:val="20"/>
          <w:szCs w:val="20"/>
        </w:rPr>
        <w:t>872</w:t>
      </w:r>
    </w:p>
    <w:p w:rsidR="00CD5E26" w:rsidRDefault="00CD5E26" w:rsidP="00CD5E26">
      <w:pPr>
        <w:spacing w:before="120"/>
        <w:ind w:left="5103"/>
        <w:rPr>
          <w:rFonts w:ascii="Arial" w:hAnsi="Arial" w:cs="Arial"/>
          <w:b/>
          <w:sz w:val="20"/>
          <w:szCs w:val="20"/>
        </w:rPr>
      </w:pPr>
      <w:r w:rsidRPr="00915E97">
        <w:rPr>
          <w:rFonts w:ascii="Arial" w:hAnsi="Arial" w:cs="Arial"/>
          <w:b/>
          <w:sz w:val="20"/>
          <w:szCs w:val="20"/>
        </w:rPr>
        <w:t xml:space="preserve">Введен в действие с </w:t>
      </w:r>
      <w:r w:rsidR="0035447C">
        <w:rPr>
          <w:rFonts w:ascii="Arial" w:hAnsi="Arial" w:cs="Arial"/>
          <w:b/>
          <w:sz w:val="20"/>
          <w:szCs w:val="20"/>
        </w:rPr>
        <w:t xml:space="preserve">«01» сентября </w:t>
      </w:r>
      <w:smartTag w:uri="urn:schemas-microsoft-com:office:smarttags" w:element="metricconverter">
        <w:smartTagPr>
          <w:attr w:name="ProductID" w:val="2009 г"/>
        </w:smartTagPr>
        <w:r w:rsidR="0035447C">
          <w:rPr>
            <w:rFonts w:ascii="Arial" w:hAnsi="Arial" w:cs="Arial"/>
            <w:b/>
            <w:sz w:val="20"/>
            <w:szCs w:val="20"/>
          </w:rPr>
          <w:t>2009 г</w:t>
        </w:r>
      </w:smartTag>
      <w:r w:rsidR="0035447C">
        <w:rPr>
          <w:rFonts w:ascii="Arial" w:hAnsi="Arial" w:cs="Arial"/>
          <w:b/>
          <w:sz w:val="20"/>
          <w:szCs w:val="20"/>
        </w:rPr>
        <w:t>.</w:t>
      </w:r>
    </w:p>
    <w:p w:rsidR="003F627C" w:rsidRDefault="003F627C" w:rsidP="0054360F">
      <w:pPr>
        <w:widowControl w:val="0"/>
        <w:spacing w:before="120" w:after="120" w:line="288" w:lineRule="auto"/>
        <w:jc w:val="both"/>
        <w:outlineLvl w:val="0"/>
        <w:rPr>
          <w:rFonts w:ascii="Arial" w:hAnsi="Arial" w:cs="Arial"/>
          <w:snapToGrid w:val="0"/>
        </w:rPr>
      </w:pPr>
    </w:p>
    <w:p w:rsidR="002E2327" w:rsidRDefault="002E2327" w:rsidP="0054360F">
      <w:pPr>
        <w:widowControl w:val="0"/>
        <w:spacing w:before="120" w:after="120" w:line="288" w:lineRule="auto"/>
        <w:jc w:val="both"/>
        <w:outlineLvl w:val="0"/>
        <w:rPr>
          <w:rFonts w:ascii="Arial" w:hAnsi="Arial" w:cs="Arial"/>
          <w:snapToGrid w:val="0"/>
        </w:rPr>
      </w:pPr>
    </w:p>
    <w:tbl>
      <w:tblPr>
        <w:tblW w:w="0" w:type="auto"/>
        <w:tblInd w:w="648" w:type="dxa"/>
        <w:tblBorders>
          <w:top w:val="single" w:sz="6" w:space="0" w:color="E7CF6E"/>
          <w:left w:val="single" w:sz="6" w:space="0" w:color="E7CF6E"/>
          <w:bottom w:val="single" w:sz="6" w:space="0" w:color="E7CF6E"/>
          <w:right w:val="single" w:sz="6" w:space="0" w:color="E7CF6E"/>
          <w:insideH w:val="single" w:sz="6" w:space="0" w:color="E7CF6E"/>
          <w:insideV w:val="single" w:sz="6" w:space="0" w:color="E7CF6E"/>
        </w:tblBorders>
        <w:tblLook w:val="00BF"/>
      </w:tblPr>
      <w:tblGrid>
        <w:gridCol w:w="2880"/>
        <w:gridCol w:w="540"/>
        <w:gridCol w:w="5580"/>
      </w:tblGrid>
      <w:tr w:rsidR="003F627C" w:rsidRPr="00224A15" w:rsidTr="00CC7335">
        <w:trPr>
          <w:trHeight w:val="1068"/>
        </w:trPr>
        <w:tc>
          <w:tcPr>
            <w:tcW w:w="2880" w:type="dxa"/>
            <w:tcBorders>
              <w:top w:val="nil"/>
              <w:left w:val="nil"/>
              <w:bottom w:val="single" w:sz="18" w:space="0" w:color="E7CF6E"/>
              <w:right w:val="nil"/>
            </w:tcBorders>
          </w:tcPr>
          <w:p w:rsidR="003F627C" w:rsidRPr="00224A15" w:rsidRDefault="003F627C" w:rsidP="0054360F">
            <w:pPr>
              <w:widowControl w:val="0"/>
              <w:spacing w:before="120" w:after="120" w:line="288" w:lineRule="auto"/>
              <w:jc w:val="right"/>
              <w:outlineLvl w:val="0"/>
              <w:rPr>
                <w:rFonts w:ascii="Arial" w:hAnsi="Arial" w:cs="Arial"/>
                <w:snapToGrid w:val="0"/>
              </w:rPr>
            </w:pPr>
          </w:p>
        </w:tc>
        <w:tc>
          <w:tcPr>
            <w:tcW w:w="6120" w:type="dxa"/>
            <w:gridSpan w:val="2"/>
            <w:tcBorders>
              <w:top w:val="single" w:sz="18" w:space="0" w:color="E7CF6E"/>
              <w:left w:val="nil"/>
              <w:bottom w:val="single" w:sz="18" w:space="0" w:color="E7CF6E"/>
              <w:right w:val="single" w:sz="18" w:space="0" w:color="E7CF6E"/>
            </w:tcBorders>
            <w:vAlign w:val="center"/>
          </w:tcPr>
          <w:p w:rsidR="003F627C" w:rsidRDefault="006E50A9" w:rsidP="00CD5E26">
            <w:pPr>
              <w:jc w:val="right"/>
              <w:rPr>
                <w:rFonts w:ascii="Arial" w:hAnsi="Arial" w:cs="Arial"/>
                <w:b/>
                <w:sz w:val="36"/>
                <w:szCs w:val="36"/>
              </w:rPr>
            </w:pPr>
            <w:r>
              <w:rPr>
                <w:rFonts w:ascii="Arial" w:hAnsi="Arial" w:cs="Arial"/>
                <w:b/>
                <w:sz w:val="36"/>
                <w:szCs w:val="36"/>
              </w:rPr>
              <w:t>ПОЛОЖЕНИЕ</w:t>
            </w:r>
          </w:p>
          <w:p w:rsidR="00CC7335" w:rsidRPr="00224A15" w:rsidRDefault="006E50A9" w:rsidP="00CD5E26">
            <w:pPr>
              <w:jc w:val="right"/>
              <w:rPr>
                <w:rFonts w:ascii="Arial" w:hAnsi="Arial" w:cs="Arial"/>
                <w:b/>
                <w:sz w:val="36"/>
                <w:szCs w:val="36"/>
              </w:rPr>
            </w:pPr>
            <w:r>
              <w:rPr>
                <w:rFonts w:ascii="Arial" w:hAnsi="Arial" w:cs="Arial"/>
                <w:b/>
                <w:sz w:val="36"/>
                <w:szCs w:val="36"/>
              </w:rPr>
              <w:t>ЗАО ВАНКОРНЕФТЬ</w:t>
            </w:r>
          </w:p>
        </w:tc>
      </w:tr>
      <w:tr w:rsidR="003F627C" w:rsidRPr="00224A15" w:rsidTr="00CD5E26">
        <w:trPr>
          <w:trHeight w:val="556"/>
        </w:trPr>
        <w:tc>
          <w:tcPr>
            <w:tcW w:w="9000" w:type="dxa"/>
            <w:gridSpan w:val="3"/>
            <w:tcBorders>
              <w:top w:val="single" w:sz="18" w:space="0" w:color="E7CF6E"/>
              <w:left w:val="single" w:sz="18" w:space="0" w:color="E7CF6E"/>
              <w:bottom w:val="nil"/>
              <w:right w:val="nil"/>
            </w:tcBorders>
            <w:vAlign w:val="bottom"/>
          </w:tcPr>
          <w:p w:rsidR="003F627C" w:rsidRPr="00CD5E26" w:rsidRDefault="00EB4900" w:rsidP="00CD5E26">
            <w:pPr>
              <w:pStyle w:val="a7"/>
              <w:rPr>
                <w:rFonts w:ascii="Arial" w:hAnsi="Arial" w:cs="Arial"/>
                <w:b/>
                <w:caps/>
                <w:snapToGrid w:val="0"/>
              </w:rPr>
            </w:pPr>
            <w:r w:rsidRPr="00CD5E26">
              <w:rPr>
                <w:rFonts w:ascii="Arial" w:hAnsi="Arial" w:cs="Arial"/>
                <w:b/>
                <w:caps/>
                <w:snapToGrid w:val="0"/>
              </w:rPr>
              <w:t>ОРГАНИЗАЦИ</w:t>
            </w:r>
            <w:r w:rsidR="00AB34F3" w:rsidRPr="00CD5E26">
              <w:rPr>
                <w:rFonts w:ascii="Arial" w:hAnsi="Arial" w:cs="Arial"/>
                <w:b/>
                <w:caps/>
                <w:snapToGrid w:val="0"/>
              </w:rPr>
              <w:t>Я</w:t>
            </w:r>
            <w:r w:rsidRPr="00CD5E26">
              <w:rPr>
                <w:rFonts w:ascii="Arial" w:hAnsi="Arial" w:cs="Arial"/>
                <w:b/>
                <w:caps/>
                <w:snapToGrid w:val="0"/>
              </w:rPr>
              <w:t xml:space="preserve"> БЕЗОПАСНОГО ПРОИЗВОДСТВА РАБОТ</w:t>
            </w:r>
            <w:r w:rsidR="00AB34F3" w:rsidRPr="00CD5E26">
              <w:rPr>
                <w:rFonts w:ascii="Arial" w:hAnsi="Arial" w:cs="Arial"/>
                <w:b/>
                <w:caps/>
                <w:snapToGrid w:val="0"/>
              </w:rPr>
              <w:t xml:space="preserve"> </w:t>
            </w:r>
            <w:r w:rsidRPr="00CD5E26">
              <w:rPr>
                <w:rFonts w:ascii="Arial" w:hAnsi="Arial" w:cs="Arial"/>
                <w:b/>
                <w:caps/>
                <w:snapToGrid w:val="0"/>
              </w:rPr>
              <w:t xml:space="preserve">НА ОБЪЕКТАХ </w:t>
            </w:r>
            <w:r w:rsidR="00687B32">
              <w:rPr>
                <w:rFonts w:ascii="Arial" w:hAnsi="Arial" w:cs="Arial"/>
                <w:b/>
                <w:caps/>
                <w:snapToGrid w:val="0"/>
              </w:rPr>
              <w:t>АО «ВАНКОРНЕФТЬ»</w:t>
            </w:r>
          </w:p>
        </w:tc>
      </w:tr>
      <w:tr w:rsidR="003F627C" w:rsidRPr="00224A15" w:rsidTr="00CD5E26">
        <w:trPr>
          <w:gridAfter w:val="1"/>
          <w:wAfter w:w="5580" w:type="dxa"/>
          <w:trHeight w:val="80"/>
        </w:trPr>
        <w:tc>
          <w:tcPr>
            <w:tcW w:w="3420" w:type="dxa"/>
            <w:gridSpan w:val="2"/>
            <w:tcBorders>
              <w:top w:val="nil"/>
              <w:left w:val="single" w:sz="18" w:space="0" w:color="E7CF6E"/>
              <w:bottom w:val="single" w:sz="18" w:space="0" w:color="E7CF6E"/>
              <w:right w:val="nil"/>
            </w:tcBorders>
          </w:tcPr>
          <w:p w:rsidR="003F627C" w:rsidRPr="00224A15" w:rsidRDefault="003F627C" w:rsidP="0054360F">
            <w:pPr>
              <w:widowControl w:val="0"/>
              <w:spacing w:line="288" w:lineRule="auto"/>
              <w:outlineLvl w:val="0"/>
              <w:rPr>
                <w:rFonts w:ascii="Arial" w:hAnsi="Arial" w:cs="Arial"/>
                <w:b/>
                <w:snapToGrid w:val="0"/>
                <w:sz w:val="8"/>
                <w:szCs w:val="8"/>
              </w:rPr>
            </w:pPr>
          </w:p>
        </w:tc>
      </w:tr>
    </w:tbl>
    <w:p w:rsidR="00EB4900" w:rsidRPr="00013D5E" w:rsidRDefault="00EB4900" w:rsidP="00CD5E26">
      <w:pPr>
        <w:spacing w:before="240"/>
        <w:jc w:val="center"/>
        <w:rPr>
          <w:rFonts w:ascii="Arial" w:hAnsi="Arial" w:cs="Arial"/>
          <w:b/>
        </w:rPr>
      </w:pPr>
      <w:bookmarkStart w:id="0" w:name="_Toc121731774"/>
      <w:bookmarkStart w:id="1" w:name="_Toc140413441"/>
      <w:bookmarkStart w:id="2" w:name="_Toc214945346"/>
      <w:bookmarkStart w:id="3" w:name="_Toc214945958"/>
      <w:bookmarkStart w:id="4" w:name="_Toc214950010"/>
      <w:bookmarkStart w:id="5" w:name="_Toc214955785"/>
      <w:bookmarkStart w:id="6" w:name="_Toc215047700"/>
      <w:bookmarkStart w:id="7" w:name="_Toc215370019"/>
      <w:bookmarkStart w:id="8" w:name="_Toc215478616"/>
      <w:bookmarkStart w:id="9" w:name="_Toc215548296"/>
      <w:bookmarkStart w:id="10" w:name="_Toc215566583"/>
      <w:bookmarkStart w:id="11" w:name="_Toc215890616"/>
      <w:r w:rsidRPr="00CD5E26">
        <w:rPr>
          <w:rFonts w:ascii="Arial" w:hAnsi="Arial" w:cs="Arial"/>
          <w:b/>
        </w:rPr>
        <w:t>№</w:t>
      </w:r>
      <w:bookmarkEnd w:id="0"/>
      <w:bookmarkEnd w:id="1"/>
      <w:r w:rsidR="003057AF" w:rsidRPr="00CD5E26">
        <w:rPr>
          <w:rFonts w:ascii="Arial" w:hAnsi="Arial" w:cs="Arial"/>
          <w:b/>
        </w:rPr>
        <w:t xml:space="preserve"> </w:t>
      </w:r>
      <w:bookmarkEnd w:id="2"/>
      <w:bookmarkEnd w:id="3"/>
      <w:bookmarkEnd w:id="4"/>
      <w:bookmarkEnd w:id="5"/>
      <w:bookmarkEnd w:id="6"/>
      <w:bookmarkEnd w:id="7"/>
      <w:bookmarkEnd w:id="8"/>
      <w:bookmarkEnd w:id="9"/>
      <w:bookmarkEnd w:id="10"/>
      <w:bookmarkEnd w:id="11"/>
      <w:r w:rsidR="00013D5E" w:rsidRPr="00013D5E">
        <w:rPr>
          <w:rFonts w:ascii="Arial" w:hAnsi="Arial" w:cs="Arial"/>
          <w:b/>
        </w:rPr>
        <w:t xml:space="preserve">П3-05 </w:t>
      </w:r>
      <w:r w:rsidR="00B13E62">
        <w:rPr>
          <w:rFonts w:ascii="Arial" w:hAnsi="Arial" w:cs="Arial"/>
          <w:b/>
        </w:rPr>
        <w:t>Р</w:t>
      </w:r>
      <w:r w:rsidR="00013D5E" w:rsidRPr="00013D5E">
        <w:rPr>
          <w:rFonts w:ascii="Arial" w:hAnsi="Arial" w:cs="Arial"/>
          <w:b/>
        </w:rPr>
        <w:t>-0</w:t>
      </w:r>
      <w:r w:rsidR="00B13E62">
        <w:rPr>
          <w:rFonts w:ascii="Arial" w:hAnsi="Arial" w:cs="Arial"/>
          <w:b/>
        </w:rPr>
        <w:t>089</w:t>
      </w:r>
      <w:r w:rsidR="00013D5E" w:rsidRPr="00013D5E">
        <w:rPr>
          <w:rFonts w:ascii="Arial" w:hAnsi="Arial" w:cs="Arial"/>
          <w:b/>
        </w:rPr>
        <w:t xml:space="preserve"> ЮЛ-054</w:t>
      </w:r>
    </w:p>
    <w:p w:rsidR="003F627C" w:rsidRPr="00224A15" w:rsidRDefault="003F627C" w:rsidP="00CD5E26">
      <w:pPr>
        <w:spacing w:before="240"/>
        <w:jc w:val="center"/>
        <w:rPr>
          <w:b/>
          <w:sz w:val="20"/>
          <w:szCs w:val="20"/>
        </w:rPr>
      </w:pPr>
      <w:r w:rsidRPr="00224A15">
        <w:rPr>
          <w:rFonts w:ascii="Arial" w:hAnsi="Arial" w:cs="Arial"/>
          <w:b/>
          <w:snapToGrid w:val="0"/>
          <w:sz w:val="20"/>
          <w:szCs w:val="20"/>
        </w:rPr>
        <w:t xml:space="preserve">ВЕРСИЯ </w:t>
      </w:r>
      <w:r w:rsidR="00F80ABC">
        <w:rPr>
          <w:rFonts w:ascii="Arial" w:hAnsi="Arial" w:cs="Arial"/>
          <w:b/>
          <w:snapToGrid w:val="0"/>
          <w:sz w:val="20"/>
          <w:szCs w:val="20"/>
        </w:rPr>
        <w:t>1</w:t>
      </w:r>
      <w:r w:rsidR="00EB4900">
        <w:rPr>
          <w:rFonts w:ascii="Arial" w:hAnsi="Arial" w:cs="Arial"/>
          <w:b/>
          <w:snapToGrid w:val="0"/>
          <w:sz w:val="20"/>
          <w:szCs w:val="20"/>
        </w:rPr>
        <w:t>.0</w:t>
      </w:r>
      <w:r w:rsidR="005D4209">
        <w:rPr>
          <w:rFonts w:ascii="Arial" w:hAnsi="Arial" w:cs="Arial"/>
          <w:b/>
          <w:snapToGrid w:val="0"/>
          <w:sz w:val="20"/>
          <w:szCs w:val="20"/>
        </w:rPr>
        <w:t>0</w:t>
      </w:r>
    </w:p>
    <w:p w:rsidR="003F627C" w:rsidRDefault="003F627C" w:rsidP="0054360F">
      <w:pPr>
        <w:widowControl w:val="0"/>
        <w:spacing w:before="120" w:after="120" w:line="288" w:lineRule="auto"/>
        <w:jc w:val="both"/>
        <w:outlineLvl w:val="0"/>
        <w:rPr>
          <w:rFonts w:ascii="Arial" w:hAnsi="Arial" w:cs="Arial"/>
          <w:snapToGrid w:val="0"/>
        </w:rPr>
      </w:pPr>
    </w:p>
    <w:p w:rsidR="003F627C" w:rsidRPr="00D3343D" w:rsidRDefault="003F627C" w:rsidP="0054360F">
      <w:pPr>
        <w:widowControl w:val="0"/>
        <w:spacing w:before="120" w:after="120" w:line="288" w:lineRule="auto"/>
        <w:jc w:val="both"/>
        <w:outlineLvl w:val="0"/>
        <w:rPr>
          <w:rFonts w:ascii="Arial" w:hAnsi="Arial" w:cs="Arial"/>
          <w:snapToGrid w:val="0"/>
          <w:sz w:val="28"/>
          <w:szCs w:val="28"/>
        </w:rPr>
      </w:pPr>
    </w:p>
    <w:p w:rsidR="00047F2C" w:rsidRDefault="00047F2C" w:rsidP="0054360F">
      <w:pPr>
        <w:widowControl w:val="0"/>
        <w:spacing w:line="288" w:lineRule="auto"/>
        <w:jc w:val="center"/>
        <w:outlineLvl w:val="0"/>
        <w:rPr>
          <w:rFonts w:ascii="Arial" w:hAnsi="Arial" w:cs="Arial"/>
          <w:b/>
          <w:snapToGrid w:val="0"/>
          <w:sz w:val="18"/>
          <w:szCs w:val="18"/>
        </w:rPr>
      </w:pPr>
    </w:p>
    <w:p w:rsidR="00047F2C" w:rsidRDefault="00047F2C" w:rsidP="0054360F">
      <w:pPr>
        <w:widowControl w:val="0"/>
        <w:spacing w:line="288" w:lineRule="auto"/>
        <w:jc w:val="center"/>
        <w:outlineLvl w:val="0"/>
        <w:rPr>
          <w:rFonts w:ascii="Arial" w:hAnsi="Arial" w:cs="Arial"/>
          <w:b/>
          <w:snapToGrid w:val="0"/>
          <w:sz w:val="18"/>
          <w:szCs w:val="18"/>
        </w:rPr>
      </w:pPr>
    </w:p>
    <w:p w:rsidR="00047F2C" w:rsidRDefault="00047F2C" w:rsidP="0054360F">
      <w:pPr>
        <w:widowControl w:val="0"/>
        <w:spacing w:line="288" w:lineRule="auto"/>
        <w:jc w:val="center"/>
        <w:outlineLvl w:val="0"/>
        <w:rPr>
          <w:rFonts w:ascii="Arial" w:hAnsi="Arial" w:cs="Arial"/>
          <w:b/>
          <w:snapToGrid w:val="0"/>
          <w:sz w:val="18"/>
          <w:szCs w:val="18"/>
        </w:rPr>
      </w:pPr>
    </w:p>
    <w:p w:rsidR="00047F2C" w:rsidRDefault="00047F2C" w:rsidP="0054360F">
      <w:pPr>
        <w:widowControl w:val="0"/>
        <w:spacing w:line="288" w:lineRule="auto"/>
        <w:jc w:val="center"/>
        <w:outlineLvl w:val="0"/>
        <w:rPr>
          <w:rFonts w:ascii="Arial" w:hAnsi="Arial" w:cs="Arial"/>
          <w:b/>
          <w:snapToGrid w:val="0"/>
          <w:sz w:val="18"/>
          <w:szCs w:val="18"/>
        </w:rPr>
      </w:pPr>
    </w:p>
    <w:p w:rsidR="00CD5E26" w:rsidRDefault="00CD5E26" w:rsidP="0054360F">
      <w:pPr>
        <w:widowControl w:val="0"/>
        <w:spacing w:line="288" w:lineRule="auto"/>
        <w:jc w:val="center"/>
        <w:outlineLvl w:val="0"/>
        <w:rPr>
          <w:rFonts w:ascii="Arial" w:hAnsi="Arial" w:cs="Arial"/>
          <w:b/>
          <w:snapToGrid w:val="0"/>
          <w:sz w:val="18"/>
          <w:szCs w:val="18"/>
        </w:rPr>
      </w:pPr>
    </w:p>
    <w:p w:rsidR="00F27D62" w:rsidRDefault="00F27D62" w:rsidP="0054360F">
      <w:pPr>
        <w:widowControl w:val="0"/>
        <w:spacing w:line="288" w:lineRule="auto"/>
        <w:jc w:val="center"/>
        <w:outlineLvl w:val="0"/>
        <w:rPr>
          <w:rFonts w:ascii="Arial" w:hAnsi="Arial" w:cs="Arial"/>
          <w:b/>
          <w:snapToGrid w:val="0"/>
          <w:sz w:val="18"/>
          <w:szCs w:val="18"/>
        </w:rPr>
      </w:pPr>
    </w:p>
    <w:p w:rsidR="00F27D62" w:rsidRDefault="00F27D62" w:rsidP="0054360F">
      <w:pPr>
        <w:widowControl w:val="0"/>
        <w:spacing w:line="288" w:lineRule="auto"/>
        <w:jc w:val="center"/>
        <w:outlineLvl w:val="0"/>
        <w:rPr>
          <w:rFonts w:ascii="Arial" w:hAnsi="Arial" w:cs="Arial"/>
          <w:b/>
          <w:snapToGrid w:val="0"/>
          <w:sz w:val="18"/>
          <w:szCs w:val="18"/>
        </w:rPr>
      </w:pPr>
    </w:p>
    <w:p w:rsidR="00F27D62" w:rsidRDefault="00F27D62" w:rsidP="0054360F">
      <w:pPr>
        <w:widowControl w:val="0"/>
        <w:spacing w:line="288" w:lineRule="auto"/>
        <w:jc w:val="center"/>
        <w:outlineLvl w:val="0"/>
        <w:rPr>
          <w:rFonts w:ascii="Arial" w:hAnsi="Arial" w:cs="Arial"/>
          <w:b/>
          <w:snapToGrid w:val="0"/>
          <w:sz w:val="18"/>
          <w:szCs w:val="18"/>
        </w:rPr>
      </w:pPr>
    </w:p>
    <w:p w:rsidR="00F27D62" w:rsidRDefault="00F27D62" w:rsidP="0054360F">
      <w:pPr>
        <w:widowControl w:val="0"/>
        <w:spacing w:line="288" w:lineRule="auto"/>
        <w:jc w:val="center"/>
        <w:outlineLvl w:val="0"/>
        <w:rPr>
          <w:rFonts w:ascii="Arial" w:hAnsi="Arial" w:cs="Arial"/>
          <w:b/>
          <w:snapToGrid w:val="0"/>
          <w:sz w:val="18"/>
          <w:szCs w:val="18"/>
        </w:rPr>
      </w:pPr>
    </w:p>
    <w:p w:rsidR="00F27D62" w:rsidRDefault="00F27D62" w:rsidP="0054360F">
      <w:pPr>
        <w:widowControl w:val="0"/>
        <w:spacing w:line="288" w:lineRule="auto"/>
        <w:jc w:val="center"/>
        <w:outlineLvl w:val="0"/>
        <w:rPr>
          <w:rFonts w:ascii="Arial" w:hAnsi="Arial" w:cs="Arial"/>
          <w:b/>
          <w:snapToGrid w:val="0"/>
          <w:sz w:val="18"/>
          <w:szCs w:val="18"/>
        </w:rPr>
      </w:pPr>
    </w:p>
    <w:p w:rsidR="005E4D3E" w:rsidRDefault="005E4D3E" w:rsidP="0054360F">
      <w:pPr>
        <w:widowControl w:val="0"/>
        <w:spacing w:line="288" w:lineRule="auto"/>
        <w:jc w:val="center"/>
        <w:outlineLvl w:val="0"/>
        <w:rPr>
          <w:rFonts w:ascii="Arial" w:hAnsi="Arial" w:cs="Arial"/>
          <w:b/>
          <w:snapToGrid w:val="0"/>
          <w:sz w:val="18"/>
          <w:szCs w:val="18"/>
        </w:rPr>
      </w:pPr>
    </w:p>
    <w:p w:rsidR="005E4D3E" w:rsidRDefault="005E4D3E" w:rsidP="0054360F">
      <w:pPr>
        <w:widowControl w:val="0"/>
        <w:spacing w:line="288" w:lineRule="auto"/>
        <w:jc w:val="center"/>
        <w:outlineLvl w:val="0"/>
        <w:rPr>
          <w:rFonts w:ascii="Arial" w:hAnsi="Arial" w:cs="Arial"/>
          <w:b/>
          <w:snapToGrid w:val="0"/>
          <w:sz w:val="18"/>
          <w:szCs w:val="18"/>
        </w:rPr>
      </w:pPr>
    </w:p>
    <w:p w:rsidR="005E4D3E" w:rsidRDefault="005E4D3E" w:rsidP="0054360F">
      <w:pPr>
        <w:widowControl w:val="0"/>
        <w:spacing w:line="288" w:lineRule="auto"/>
        <w:jc w:val="center"/>
        <w:outlineLvl w:val="0"/>
        <w:rPr>
          <w:rFonts w:ascii="Arial" w:hAnsi="Arial" w:cs="Arial"/>
          <w:b/>
          <w:snapToGrid w:val="0"/>
          <w:sz w:val="18"/>
          <w:szCs w:val="18"/>
        </w:rPr>
      </w:pPr>
    </w:p>
    <w:p w:rsidR="005E4D3E" w:rsidRDefault="005E4D3E" w:rsidP="0054360F">
      <w:pPr>
        <w:widowControl w:val="0"/>
        <w:spacing w:line="288" w:lineRule="auto"/>
        <w:jc w:val="center"/>
        <w:outlineLvl w:val="0"/>
        <w:rPr>
          <w:rFonts w:ascii="Arial" w:hAnsi="Arial" w:cs="Arial"/>
          <w:b/>
          <w:snapToGrid w:val="0"/>
          <w:sz w:val="18"/>
          <w:szCs w:val="18"/>
        </w:rPr>
      </w:pPr>
    </w:p>
    <w:p w:rsidR="005E4D3E" w:rsidRDefault="005E4D3E" w:rsidP="0054360F">
      <w:pPr>
        <w:widowControl w:val="0"/>
        <w:spacing w:line="288" w:lineRule="auto"/>
        <w:jc w:val="center"/>
        <w:outlineLvl w:val="0"/>
        <w:rPr>
          <w:rFonts w:ascii="Arial" w:hAnsi="Arial" w:cs="Arial"/>
          <w:b/>
          <w:snapToGrid w:val="0"/>
          <w:sz w:val="18"/>
          <w:szCs w:val="18"/>
        </w:rPr>
      </w:pPr>
    </w:p>
    <w:p w:rsidR="005E4D3E" w:rsidRDefault="005E4D3E" w:rsidP="0054360F">
      <w:pPr>
        <w:widowControl w:val="0"/>
        <w:spacing w:line="288" w:lineRule="auto"/>
        <w:jc w:val="center"/>
        <w:outlineLvl w:val="0"/>
        <w:rPr>
          <w:rFonts w:ascii="Arial" w:hAnsi="Arial" w:cs="Arial"/>
          <w:b/>
          <w:snapToGrid w:val="0"/>
          <w:sz w:val="18"/>
          <w:szCs w:val="18"/>
        </w:rPr>
      </w:pPr>
    </w:p>
    <w:p w:rsidR="005E4D3E" w:rsidRDefault="005E4D3E" w:rsidP="0054360F">
      <w:pPr>
        <w:widowControl w:val="0"/>
        <w:spacing w:line="288" w:lineRule="auto"/>
        <w:jc w:val="center"/>
        <w:outlineLvl w:val="0"/>
        <w:rPr>
          <w:rFonts w:ascii="Arial" w:hAnsi="Arial" w:cs="Arial"/>
          <w:b/>
          <w:snapToGrid w:val="0"/>
          <w:sz w:val="18"/>
          <w:szCs w:val="18"/>
        </w:rPr>
      </w:pPr>
    </w:p>
    <w:p w:rsidR="005E4D3E" w:rsidRDefault="005E4D3E" w:rsidP="0054360F">
      <w:pPr>
        <w:widowControl w:val="0"/>
        <w:spacing w:line="288" w:lineRule="auto"/>
        <w:jc w:val="center"/>
        <w:outlineLvl w:val="0"/>
        <w:rPr>
          <w:rFonts w:ascii="Arial" w:hAnsi="Arial" w:cs="Arial"/>
          <w:b/>
          <w:snapToGrid w:val="0"/>
          <w:sz w:val="18"/>
          <w:szCs w:val="18"/>
        </w:rPr>
      </w:pPr>
    </w:p>
    <w:p w:rsidR="005E4D3E" w:rsidRDefault="005E4D3E" w:rsidP="0054360F">
      <w:pPr>
        <w:widowControl w:val="0"/>
        <w:spacing w:line="288" w:lineRule="auto"/>
        <w:jc w:val="center"/>
        <w:outlineLvl w:val="0"/>
        <w:rPr>
          <w:rFonts w:ascii="Arial" w:hAnsi="Arial" w:cs="Arial"/>
          <w:b/>
          <w:snapToGrid w:val="0"/>
          <w:sz w:val="18"/>
          <w:szCs w:val="18"/>
        </w:rPr>
      </w:pPr>
    </w:p>
    <w:p w:rsidR="005E4D3E" w:rsidRDefault="005E4D3E" w:rsidP="0054360F">
      <w:pPr>
        <w:widowControl w:val="0"/>
        <w:spacing w:line="288" w:lineRule="auto"/>
        <w:jc w:val="center"/>
        <w:outlineLvl w:val="0"/>
        <w:rPr>
          <w:rFonts w:ascii="Arial" w:hAnsi="Arial" w:cs="Arial"/>
          <w:b/>
          <w:snapToGrid w:val="0"/>
          <w:sz w:val="18"/>
          <w:szCs w:val="18"/>
        </w:rPr>
      </w:pPr>
    </w:p>
    <w:p w:rsidR="005E4D3E" w:rsidRDefault="005E4D3E" w:rsidP="0054360F">
      <w:pPr>
        <w:widowControl w:val="0"/>
        <w:spacing w:line="288" w:lineRule="auto"/>
        <w:jc w:val="center"/>
        <w:outlineLvl w:val="0"/>
        <w:rPr>
          <w:rFonts w:ascii="Arial" w:hAnsi="Arial" w:cs="Arial"/>
          <w:b/>
          <w:snapToGrid w:val="0"/>
          <w:sz w:val="18"/>
          <w:szCs w:val="18"/>
        </w:rPr>
      </w:pPr>
    </w:p>
    <w:p w:rsidR="005E4D3E" w:rsidRDefault="005E4D3E" w:rsidP="0054360F">
      <w:pPr>
        <w:widowControl w:val="0"/>
        <w:spacing w:line="288" w:lineRule="auto"/>
        <w:jc w:val="center"/>
        <w:outlineLvl w:val="0"/>
        <w:rPr>
          <w:rFonts w:ascii="Arial" w:hAnsi="Arial" w:cs="Arial"/>
          <w:b/>
          <w:snapToGrid w:val="0"/>
          <w:sz w:val="18"/>
          <w:szCs w:val="18"/>
        </w:rPr>
      </w:pPr>
    </w:p>
    <w:p w:rsidR="005E4D3E" w:rsidRDefault="005E4D3E" w:rsidP="0054360F">
      <w:pPr>
        <w:widowControl w:val="0"/>
        <w:spacing w:line="288" w:lineRule="auto"/>
        <w:jc w:val="center"/>
        <w:outlineLvl w:val="0"/>
        <w:rPr>
          <w:rFonts w:ascii="Arial" w:hAnsi="Arial" w:cs="Arial"/>
          <w:b/>
          <w:snapToGrid w:val="0"/>
          <w:sz w:val="18"/>
          <w:szCs w:val="18"/>
        </w:rPr>
      </w:pPr>
    </w:p>
    <w:p w:rsidR="005E4D3E" w:rsidRDefault="005E4D3E" w:rsidP="0054360F">
      <w:pPr>
        <w:widowControl w:val="0"/>
        <w:spacing w:line="288" w:lineRule="auto"/>
        <w:jc w:val="center"/>
        <w:outlineLvl w:val="0"/>
        <w:rPr>
          <w:rFonts w:ascii="Arial" w:hAnsi="Arial" w:cs="Arial"/>
          <w:b/>
          <w:snapToGrid w:val="0"/>
          <w:sz w:val="18"/>
          <w:szCs w:val="18"/>
        </w:rPr>
      </w:pPr>
    </w:p>
    <w:p w:rsidR="00CD5E26" w:rsidRDefault="00CD5E26" w:rsidP="0054360F">
      <w:pPr>
        <w:widowControl w:val="0"/>
        <w:spacing w:line="288" w:lineRule="auto"/>
        <w:jc w:val="center"/>
        <w:outlineLvl w:val="0"/>
        <w:rPr>
          <w:rFonts w:ascii="Arial" w:hAnsi="Arial" w:cs="Arial"/>
          <w:b/>
          <w:snapToGrid w:val="0"/>
          <w:sz w:val="18"/>
          <w:szCs w:val="18"/>
        </w:rPr>
      </w:pPr>
    </w:p>
    <w:p w:rsidR="003F627C" w:rsidRDefault="003F627C" w:rsidP="00D3343D">
      <w:pPr>
        <w:widowControl w:val="0"/>
        <w:spacing w:line="288" w:lineRule="auto"/>
        <w:outlineLvl w:val="0"/>
        <w:rPr>
          <w:rFonts w:ascii="Arial" w:hAnsi="Arial" w:cs="Arial"/>
          <w:b/>
          <w:snapToGrid w:val="0"/>
          <w:sz w:val="18"/>
          <w:szCs w:val="18"/>
        </w:rPr>
      </w:pPr>
    </w:p>
    <w:p w:rsidR="003F627C" w:rsidRPr="00F27D62" w:rsidRDefault="00A25792" w:rsidP="00CD5E26">
      <w:pPr>
        <w:jc w:val="center"/>
        <w:rPr>
          <w:b/>
          <w:caps/>
          <w:sz w:val="16"/>
          <w:szCs w:val="16"/>
        </w:rPr>
      </w:pPr>
      <w:bookmarkStart w:id="12" w:name="_Toc214945347"/>
      <w:bookmarkStart w:id="13" w:name="_Toc214945959"/>
      <w:bookmarkStart w:id="14" w:name="_Toc214950011"/>
      <w:bookmarkStart w:id="15" w:name="_Toc214955786"/>
      <w:bookmarkStart w:id="16" w:name="_Toc215047701"/>
      <w:bookmarkStart w:id="17" w:name="_Toc215370020"/>
      <w:bookmarkStart w:id="18" w:name="_Toc215478617"/>
      <w:bookmarkStart w:id="19" w:name="_Toc215548297"/>
      <w:bookmarkStart w:id="20" w:name="_Toc215566584"/>
      <w:bookmarkStart w:id="21" w:name="_Toc215890617"/>
      <w:r w:rsidRPr="00F27D62">
        <w:rPr>
          <w:b/>
          <w:sz w:val="16"/>
          <w:szCs w:val="16"/>
        </w:rPr>
        <w:t>г</w:t>
      </w:r>
      <w:r w:rsidRPr="00F27D62">
        <w:rPr>
          <w:b/>
          <w:caps/>
          <w:sz w:val="16"/>
          <w:szCs w:val="16"/>
        </w:rPr>
        <w:t xml:space="preserve">. </w:t>
      </w:r>
      <w:bookmarkEnd w:id="12"/>
      <w:bookmarkEnd w:id="13"/>
      <w:bookmarkEnd w:id="14"/>
      <w:bookmarkEnd w:id="15"/>
      <w:bookmarkEnd w:id="16"/>
      <w:bookmarkEnd w:id="17"/>
      <w:bookmarkEnd w:id="18"/>
      <w:bookmarkEnd w:id="19"/>
      <w:bookmarkEnd w:id="20"/>
      <w:bookmarkEnd w:id="21"/>
      <w:r w:rsidR="005D4209" w:rsidRPr="00F27D62">
        <w:rPr>
          <w:b/>
          <w:caps/>
          <w:sz w:val="16"/>
          <w:szCs w:val="16"/>
        </w:rPr>
        <w:t>Красноярск</w:t>
      </w:r>
    </w:p>
    <w:p w:rsidR="00114429" w:rsidRPr="00F27D62" w:rsidRDefault="003F627C" w:rsidP="00114429">
      <w:pPr>
        <w:jc w:val="center"/>
        <w:rPr>
          <w:b/>
          <w:caps/>
          <w:sz w:val="16"/>
          <w:szCs w:val="16"/>
        </w:rPr>
      </w:pPr>
      <w:bookmarkStart w:id="22" w:name="_Toc214945348"/>
      <w:bookmarkStart w:id="23" w:name="_Toc214945960"/>
      <w:bookmarkStart w:id="24" w:name="_Toc214950012"/>
      <w:bookmarkStart w:id="25" w:name="_Toc214955787"/>
      <w:bookmarkStart w:id="26" w:name="_Toc215047702"/>
      <w:bookmarkStart w:id="27" w:name="_Toc215370021"/>
      <w:bookmarkStart w:id="28" w:name="_Toc215478618"/>
      <w:bookmarkStart w:id="29" w:name="_Toc215548298"/>
      <w:bookmarkStart w:id="30" w:name="_Toc215566585"/>
      <w:bookmarkStart w:id="31" w:name="_Toc215890618"/>
      <w:r w:rsidRPr="00F27D62">
        <w:rPr>
          <w:b/>
          <w:caps/>
          <w:sz w:val="16"/>
          <w:szCs w:val="16"/>
        </w:rPr>
        <w:t>20</w:t>
      </w:r>
      <w:bookmarkEnd w:id="22"/>
      <w:bookmarkEnd w:id="23"/>
      <w:bookmarkEnd w:id="24"/>
      <w:bookmarkEnd w:id="25"/>
      <w:bookmarkEnd w:id="26"/>
      <w:bookmarkEnd w:id="27"/>
      <w:bookmarkEnd w:id="28"/>
      <w:bookmarkEnd w:id="29"/>
      <w:bookmarkEnd w:id="30"/>
      <w:bookmarkEnd w:id="31"/>
      <w:r w:rsidR="00F27D62">
        <w:rPr>
          <w:b/>
          <w:caps/>
          <w:sz w:val="16"/>
          <w:szCs w:val="16"/>
        </w:rPr>
        <w:t>15</w:t>
      </w:r>
    </w:p>
    <w:p w:rsidR="00810646" w:rsidRDefault="00810646" w:rsidP="00114429">
      <w:pPr>
        <w:jc w:val="center"/>
        <w:rPr>
          <w:rFonts w:ascii="Arial" w:hAnsi="Arial" w:cs="Arial"/>
          <w:b/>
          <w:caps/>
          <w:color w:val="AF931D"/>
          <w:sz w:val="32"/>
          <w:szCs w:val="32"/>
        </w:rPr>
      </w:pPr>
    </w:p>
    <w:p w:rsidR="002A2B12" w:rsidRPr="0019232A" w:rsidRDefault="002A2B12" w:rsidP="00114429">
      <w:pPr>
        <w:jc w:val="center"/>
        <w:rPr>
          <w:rFonts w:ascii="Arial" w:hAnsi="Arial" w:cs="Arial"/>
          <w:b/>
          <w:caps/>
          <w:color w:val="AF931D"/>
          <w:sz w:val="32"/>
          <w:szCs w:val="32"/>
        </w:rPr>
      </w:pPr>
      <w:r w:rsidRPr="0019232A">
        <w:rPr>
          <w:rFonts w:ascii="Arial" w:hAnsi="Arial" w:cs="Arial"/>
          <w:b/>
          <w:caps/>
          <w:color w:val="AF931D"/>
          <w:sz w:val="32"/>
          <w:szCs w:val="32"/>
        </w:rPr>
        <w:t>Содержание</w:t>
      </w:r>
    </w:p>
    <w:bookmarkStart w:id="32" w:name="_Toc149983185"/>
    <w:bookmarkStart w:id="33" w:name="_Toc149985379"/>
    <w:p w:rsidR="00C546B6" w:rsidRDefault="001E3F38">
      <w:pPr>
        <w:pStyle w:val="13"/>
        <w:rPr>
          <w:rFonts w:ascii="Times New Roman" w:hAnsi="Times New Roman"/>
          <w:b w:val="0"/>
          <w:caps w:val="0"/>
          <w:sz w:val="24"/>
          <w:szCs w:val="24"/>
        </w:rPr>
      </w:pPr>
      <w:r>
        <w:rPr>
          <w:rFonts w:cs="Arial"/>
          <w:b w:val="0"/>
        </w:rPr>
        <w:fldChar w:fldCharType="begin"/>
      </w:r>
      <w:r w:rsidR="00892722">
        <w:rPr>
          <w:rFonts w:cs="Arial"/>
          <w:b w:val="0"/>
        </w:rPr>
        <w:instrText xml:space="preserve"> TOC \o "1-2" \h \z \u </w:instrText>
      </w:r>
      <w:r>
        <w:rPr>
          <w:rFonts w:cs="Arial"/>
          <w:b w:val="0"/>
        </w:rPr>
        <w:fldChar w:fldCharType="separate"/>
      </w:r>
      <w:hyperlink w:anchor="_Toc239670203" w:history="1">
        <w:r w:rsidR="00C546B6" w:rsidRPr="00445A91">
          <w:rPr>
            <w:rStyle w:val="a6"/>
          </w:rPr>
          <w:t>Вводные положения</w:t>
        </w:r>
        <w:r w:rsidR="00C546B6">
          <w:rPr>
            <w:webHidden/>
          </w:rPr>
          <w:tab/>
        </w:r>
        <w:r>
          <w:rPr>
            <w:webHidden/>
          </w:rPr>
          <w:fldChar w:fldCharType="begin"/>
        </w:r>
        <w:r w:rsidR="00C546B6">
          <w:rPr>
            <w:webHidden/>
          </w:rPr>
          <w:instrText xml:space="preserve"> PAGEREF _Toc239670203 \h </w:instrText>
        </w:r>
        <w:r>
          <w:rPr>
            <w:webHidden/>
          </w:rPr>
        </w:r>
        <w:r>
          <w:rPr>
            <w:webHidden/>
          </w:rPr>
          <w:fldChar w:fldCharType="separate"/>
        </w:r>
        <w:r w:rsidR="005E0A8B">
          <w:rPr>
            <w:webHidden/>
          </w:rPr>
          <w:t>3</w:t>
        </w:r>
        <w:r>
          <w:rPr>
            <w:webHidden/>
          </w:rPr>
          <w:fldChar w:fldCharType="end"/>
        </w:r>
      </w:hyperlink>
    </w:p>
    <w:p w:rsidR="00C546B6" w:rsidRDefault="001E3F38">
      <w:pPr>
        <w:pStyle w:val="22"/>
        <w:rPr>
          <w:rFonts w:ascii="Times New Roman" w:hAnsi="Times New Roman" w:cs="Times New Roman"/>
          <w:b w:val="0"/>
          <w:caps w:val="0"/>
          <w:sz w:val="24"/>
          <w:szCs w:val="24"/>
        </w:rPr>
      </w:pPr>
      <w:hyperlink w:anchor="_Toc239670204" w:history="1">
        <w:r w:rsidR="00C546B6" w:rsidRPr="00445A91">
          <w:rPr>
            <w:rStyle w:val="a6"/>
          </w:rPr>
          <w:t>Введение</w:t>
        </w:r>
        <w:r w:rsidR="00C546B6">
          <w:rPr>
            <w:webHidden/>
          </w:rPr>
          <w:tab/>
        </w:r>
        <w:r>
          <w:rPr>
            <w:webHidden/>
          </w:rPr>
          <w:fldChar w:fldCharType="begin"/>
        </w:r>
        <w:r w:rsidR="00C546B6">
          <w:rPr>
            <w:webHidden/>
          </w:rPr>
          <w:instrText xml:space="preserve"> PAGEREF _Toc239670204 \h </w:instrText>
        </w:r>
        <w:r>
          <w:rPr>
            <w:webHidden/>
          </w:rPr>
        </w:r>
        <w:r>
          <w:rPr>
            <w:webHidden/>
          </w:rPr>
          <w:fldChar w:fldCharType="separate"/>
        </w:r>
        <w:r w:rsidR="005E0A8B">
          <w:rPr>
            <w:webHidden/>
          </w:rPr>
          <w:t>3</w:t>
        </w:r>
        <w:r>
          <w:rPr>
            <w:webHidden/>
          </w:rPr>
          <w:fldChar w:fldCharType="end"/>
        </w:r>
      </w:hyperlink>
    </w:p>
    <w:p w:rsidR="00C546B6" w:rsidRDefault="001E3F38">
      <w:pPr>
        <w:pStyle w:val="22"/>
        <w:rPr>
          <w:rFonts w:ascii="Times New Roman" w:hAnsi="Times New Roman" w:cs="Times New Roman"/>
          <w:b w:val="0"/>
          <w:caps w:val="0"/>
          <w:sz w:val="24"/>
          <w:szCs w:val="24"/>
        </w:rPr>
      </w:pPr>
      <w:hyperlink w:anchor="_Toc239670205" w:history="1">
        <w:r w:rsidR="00C546B6" w:rsidRPr="00445A91">
          <w:rPr>
            <w:rStyle w:val="a6"/>
          </w:rPr>
          <w:t>Цели</w:t>
        </w:r>
        <w:r w:rsidR="00C546B6">
          <w:rPr>
            <w:webHidden/>
          </w:rPr>
          <w:tab/>
        </w:r>
        <w:r>
          <w:rPr>
            <w:webHidden/>
          </w:rPr>
          <w:fldChar w:fldCharType="begin"/>
        </w:r>
        <w:r w:rsidR="00C546B6">
          <w:rPr>
            <w:webHidden/>
          </w:rPr>
          <w:instrText xml:space="preserve"> PAGEREF _Toc239670205 \h </w:instrText>
        </w:r>
        <w:r>
          <w:rPr>
            <w:webHidden/>
          </w:rPr>
        </w:r>
        <w:r>
          <w:rPr>
            <w:webHidden/>
          </w:rPr>
          <w:fldChar w:fldCharType="separate"/>
        </w:r>
        <w:r w:rsidR="005E0A8B">
          <w:rPr>
            <w:webHidden/>
          </w:rPr>
          <w:t>3</w:t>
        </w:r>
        <w:r>
          <w:rPr>
            <w:webHidden/>
          </w:rPr>
          <w:fldChar w:fldCharType="end"/>
        </w:r>
      </w:hyperlink>
    </w:p>
    <w:p w:rsidR="00C546B6" w:rsidRDefault="001E3F38">
      <w:pPr>
        <w:pStyle w:val="22"/>
        <w:rPr>
          <w:rFonts w:ascii="Times New Roman" w:hAnsi="Times New Roman" w:cs="Times New Roman"/>
          <w:b w:val="0"/>
          <w:caps w:val="0"/>
          <w:sz w:val="24"/>
          <w:szCs w:val="24"/>
        </w:rPr>
      </w:pPr>
      <w:hyperlink w:anchor="_Toc239670206" w:history="1">
        <w:r w:rsidR="00C546B6" w:rsidRPr="00445A91">
          <w:rPr>
            <w:rStyle w:val="a6"/>
          </w:rPr>
          <w:t>ЗадачИ</w:t>
        </w:r>
        <w:r w:rsidR="00C546B6">
          <w:rPr>
            <w:webHidden/>
          </w:rPr>
          <w:tab/>
        </w:r>
        <w:r>
          <w:rPr>
            <w:webHidden/>
          </w:rPr>
          <w:fldChar w:fldCharType="begin"/>
        </w:r>
        <w:r w:rsidR="00C546B6">
          <w:rPr>
            <w:webHidden/>
          </w:rPr>
          <w:instrText xml:space="preserve"> PAGEREF _Toc239670206 \h </w:instrText>
        </w:r>
        <w:r>
          <w:rPr>
            <w:webHidden/>
          </w:rPr>
        </w:r>
        <w:r>
          <w:rPr>
            <w:webHidden/>
          </w:rPr>
          <w:fldChar w:fldCharType="separate"/>
        </w:r>
        <w:r w:rsidR="005E0A8B">
          <w:rPr>
            <w:webHidden/>
          </w:rPr>
          <w:t>3</w:t>
        </w:r>
        <w:r>
          <w:rPr>
            <w:webHidden/>
          </w:rPr>
          <w:fldChar w:fldCharType="end"/>
        </w:r>
      </w:hyperlink>
    </w:p>
    <w:p w:rsidR="00C546B6" w:rsidRDefault="001E3F38">
      <w:pPr>
        <w:pStyle w:val="22"/>
        <w:rPr>
          <w:rFonts w:ascii="Times New Roman" w:hAnsi="Times New Roman" w:cs="Times New Roman"/>
          <w:b w:val="0"/>
          <w:caps w:val="0"/>
          <w:sz w:val="24"/>
          <w:szCs w:val="24"/>
        </w:rPr>
      </w:pPr>
      <w:hyperlink w:anchor="_Toc239670207" w:history="1">
        <w:r w:rsidR="00C546B6" w:rsidRPr="00445A91">
          <w:rPr>
            <w:rStyle w:val="a6"/>
          </w:rPr>
          <w:t>Область действия</w:t>
        </w:r>
        <w:r w:rsidR="00C546B6">
          <w:rPr>
            <w:webHidden/>
          </w:rPr>
          <w:tab/>
        </w:r>
        <w:r>
          <w:rPr>
            <w:webHidden/>
          </w:rPr>
          <w:fldChar w:fldCharType="begin"/>
        </w:r>
        <w:r w:rsidR="00C546B6">
          <w:rPr>
            <w:webHidden/>
          </w:rPr>
          <w:instrText xml:space="preserve"> PAGEREF _Toc239670207 \h </w:instrText>
        </w:r>
        <w:r>
          <w:rPr>
            <w:webHidden/>
          </w:rPr>
        </w:r>
        <w:r>
          <w:rPr>
            <w:webHidden/>
          </w:rPr>
          <w:fldChar w:fldCharType="separate"/>
        </w:r>
        <w:r w:rsidR="005E0A8B">
          <w:rPr>
            <w:webHidden/>
          </w:rPr>
          <w:t>3</w:t>
        </w:r>
        <w:r>
          <w:rPr>
            <w:webHidden/>
          </w:rPr>
          <w:fldChar w:fldCharType="end"/>
        </w:r>
      </w:hyperlink>
    </w:p>
    <w:p w:rsidR="00C546B6" w:rsidRDefault="001E3F38">
      <w:pPr>
        <w:pStyle w:val="22"/>
        <w:rPr>
          <w:rFonts w:ascii="Times New Roman" w:hAnsi="Times New Roman" w:cs="Times New Roman"/>
          <w:b w:val="0"/>
          <w:caps w:val="0"/>
          <w:sz w:val="24"/>
          <w:szCs w:val="24"/>
        </w:rPr>
      </w:pPr>
      <w:hyperlink w:anchor="_Toc239670208" w:history="1">
        <w:r w:rsidR="00C546B6" w:rsidRPr="00445A91">
          <w:rPr>
            <w:rStyle w:val="a6"/>
          </w:rPr>
          <w:t>Период действия и порядок внесения изменений</w:t>
        </w:r>
        <w:r w:rsidR="00C546B6">
          <w:rPr>
            <w:webHidden/>
          </w:rPr>
          <w:tab/>
        </w:r>
        <w:r>
          <w:rPr>
            <w:webHidden/>
          </w:rPr>
          <w:fldChar w:fldCharType="begin"/>
        </w:r>
        <w:r w:rsidR="00C546B6">
          <w:rPr>
            <w:webHidden/>
          </w:rPr>
          <w:instrText xml:space="preserve"> PAGEREF _Toc239670208 \h </w:instrText>
        </w:r>
        <w:r>
          <w:rPr>
            <w:webHidden/>
          </w:rPr>
        </w:r>
        <w:r>
          <w:rPr>
            <w:webHidden/>
          </w:rPr>
          <w:fldChar w:fldCharType="separate"/>
        </w:r>
        <w:r w:rsidR="005E0A8B">
          <w:rPr>
            <w:webHidden/>
          </w:rPr>
          <w:t>4</w:t>
        </w:r>
        <w:r>
          <w:rPr>
            <w:webHidden/>
          </w:rPr>
          <w:fldChar w:fldCharType="end"/>
        </w:r>
      </w:hyperlink>
    </w:p>
    <w:p w:rsidR="00C546B6" w:rsidRDefault="001E3F38">
      <w:pPr>
        <w:pStyle w:val="13"/>
        <w:rPr>
          <w:rFonts w:ascii="Times New Roman" w:hAnsi="Times New Roman"/>
          <w:b w:val="0"/>
          <w:caps w:val="0"/>
          <w:sz w:val="24"/>
          <w:szCs w:val="24"/>
        </w:rPr>
      </w:pPr>
      <w:hyperlink w:anchor="_Toc239670209" w:history="1">
        <w:r w:rsidR="00C546B6" w:rsidRPr="00445A91">
          <w:rPr>
            <w:rStyle w:val="a6"/>
          </w:rPr>
          <w:t>1</w:t>
        </w:r>
        <w:r w:rsidR="00C546B6">
          <w:rPr>
            <w:rFonts w:ascii="Times New Roman" w:hAnsi="Times New Roman"/>
            <w:b w:val="0"/>
            <w:caps w:val="0"/>
            <w:sz w:val="24"/>
            <w:szCs w:val="24"/>
          </w:rPr>
          <w:tab/>
        </w:r>
        <w:r w:rsidR="00C546B6" w:rsidRPr="00445A91">
          <w:rPr>
            <w:rStyle w:val="a6"/>
          </w:rPr>
          <w:t>Термины и определения</w:t>
        </w:r>
        <w:r w:rsidR="00C546B6">
          <w:rPr>
            <w:webHidden/>
          </w:rPr>
          <w:tab/>
        </w:r>
        <w:r>
          <w:rPr>
            <w:webHidden/>
          </w:rPr>
          <w:fldChar w:fldCharType="begin"/>
        </w:r>
        <w:r w:rsidR="00C546B6">
          <w:rPr>
            <w:webHidden/>
          </w:rPr>
          <w:instrText xml:space="preserve"> PAGEREF _Toc239670209 \h </w:instrText>
        </w:r>
        <w:r>
          <w:rPr>
            <w:webHidden/>
          </w:rPr>
        </w:r>
        <w:r>
          <w:rPr>
            <w:webHidden/>
          </w:rPr>
          <w:fldChar w:fldCharType="separate"/>
        </w:r>
        <w:r w:rsidR="005E0A8B">
          <w:rPr>
            <w:webHidden/>
          </w:rPr>
          <w:t>5</w:t>
        </w:r>
        <w:r>
          <w:rPr>
            <w:webHidden/>
          </w:rPr>
          <w:fldChar w:fldCharType="end"/>
        </w:r>
      </w:hyperlink>
    </w:p>
    <w:p w:rsidR="00C546B6" w:rsidRDefault="001E3F38">
      <w:pPr>
        <w:pStyle w:val="13"/>
        <w:rPr>
          <w:rFonts w:ascii="Times New Roman" w:hAnsi="Times New Roman"/>
          <w:b w:val="0"/>
          <w:caps w:val="0"/>
          <w:sz w:val="24"/>
          <w:szCs w:val="24"/>
        </w:rPr>
      </w:pPr>
      <w:hyperlink w:anchor="_Toc239670210" w:history="1">
        <w:r w:rsidR="00C546B6" w:rsidRPr="00445A91">
          <w:rPr>
            <w:rStyle w:val="a6"/>
          </w:rPr>
          <w:t>2</w:t>
        </w:r>
        <w:r w:rsidR="00C546B6">
          <w:rPr>
            <w:rFonts w:ascii="Times New Roman" w:hAnsi="Times New Roman"/>
            <w:b w:val="0"/>
            <w:caps w:val="0"/>
            <w:sz w:val="24"/>
            <w:szCs w:val="24"/>
          </w:rPr>
          <w:tab/>
        </w:r>
        <w:r w:rsidR="00C546B6" w:rsidRPr="00445A91">
          <w:rPr>
            <w:rStyle w:val="a6"/>
          </w:rPr>
          <w:t>обозначения и сокращения</w:t>
        </w:r>
        <w:r w:rsidR="00C546B6">
          <w:rPr>
            <w:webHidden/>
          </w:rPr>
          <w:tab/>
        </w:r>
        <w:r>
          <w:rPr>
            <w:webHidden/>
          </w:rPr>
          <w:fldChar w:fldCharType="begin"/>
        </w:r>
        <w:r w:rsidR="00C546B6">
          <w:rPr>
            <w:webHidden/>
          </w:rPr>
          <w:instrText xml:space="preserve"> PAGEREF _Toc239670210 \h </w:instrText>
        </w:r>
        <w:r>
          <w:rPr>
            <w:webHidden/>
          </w:rPr>
        </w:r>
        <w:r>
          <w:rPr>
            <w:webHidden/>
          </w:rPr>
          <w:fldChar w:fldCharType="separate"/>
        </w:r>
        <w:r w:rsidR="005E0A8B">
          <w:rPr>
            <w:webHidden/>
          </w:rPr>
          <w:t>6</w:t>
        </w:r>
        <w:r>
          <w:rPr>
            <w:webHidden/>
          </w:rPr>
          <w:fldChar w:fldCharType="end"/>
        </w:r>
      </w:hyperlink>
    </w:p>
    <w:p w:rsidR="00C546B6" w:rsidRDefault="001E3F38">
      <w:pPr>
        <w:pStyle w:val="13"/>
        <w:rPr>
          <w:rFonts w:ascii="Times New Roman" w:hAnsi="Times New Roman"/>
          <w:b w:val="0"/>
          <w:caps w:val="0"/>
          <w:sz w:val="24"/>
          <w:szCs w:val="24"/>
        </w:rPr>
      </w:pPr>
      <w:hyperlink w:anchor="_Toc239670211" w:history="1">
        <w:r w:rsidR="00C546B6" w:rsidRPr="00445A91">
          <w:rPr>
            <w:rStyle w:val="a6"/>
          </w:rPr>
          <w:t>3</w:t>
        </w:r>
        <w:r w:rsidR="00C546B6">
          <w:rPr>
            <w:rFonts w:ascii="Times New Roman" w:hAnsi="Times New Roman"/>
            <w:b w:val="0"/>
            <w:caps w:val="0"/>
            <w:sz w:val="24"/>
            <w:szCs w:val="24"/>
          </w:rPr>
          <w:tab/>
        </w:r>
        <w:r w:rsidR="00C546B6" w:rsidRPr="00445A91">
          <w:rPr>
            <w:rStyle w:val="a6"/>
          </w:rPr>
          <w:t>организация безопасного производства работ, ПОРЯДОК ВЗАИМОДЕЙСТВИЯ С ПОДРЯДНЫМИ ОРГАНИЗАЦИЯМИ</w:t>
        </w:r>
        <w:r w:rsidR="00C546B6">
          <w:rPr>
            <w:webHidden/>
          </w:rPr>
          <w:tab/>
        </w:r>
        <w:r>
          <w:rPr>
            <w:webHidden/>
          </w:rPr>
          <w:fldChar w:fldCharType="begin"/>
        </w:r>
        <w:r w:rsidR="00C546B6">
          <w:rPr>
            <w:webHidden/>
          </w:rPr>
          <w:instrText xml:space="preserve"> PAGEREF _Toc239670211 \h </w:instrText>
        </w:r>
        <w:r>
          <w:rPr>
            <w:webHidden/>
          </w:rPr>
        </w:r>
        <w:r>
          <w:rPr>
            <w:webHidden/>
          </w:rPr>
          <w:fldChar w:fldCharType="separate"/>
        </w:r>
        <w:r w:rsidR="005E0A8B">
          <w:rPr>
            <w:webHidden/>
          </w:rPr>
          <w:t>7</w:t>
        </w:r>
        <w:r>
          <w:rPr>
            <w:webHidden/>
          </w:rPr>
          <w:fldChar w:fldCharType="end"/>
        </w:r>
      </w:hyperlink>
    </w:p>
    <w:p w:rsidR="00C546B6" w:rsidRDefault="001E3F38">
      <w:pPr>
        <w:pStyle w:val="13"/>
        <w:rPr>
          <w:rFonts w:ascii="Times New Roman" w:hAnsi="Times New Roman"/>
          <w:b w:val="0"/>
          <w:caps w:val="0"/>
          <w:sz w:val="24"/>
          <w:szCs w:val="24"/>
        </w:rPr>
      </w:pPr>
      <w:hyperlink w:anchor="_Toc239670212" w:history="1">
        <w:r w:rsidR="00C546B6" w:rsidRPr="00445A91">
          <w:rPr>
            <w:rStyle w:val="a6"/>
          </w:rPr>
          <w:t>4</w:t>
        </w:r>
        <w:r w:rsidR="00C546B6">
          <w:rPr>
            <w:rFonts w:ascii="Times New Roman" w:hAnsi="Times New Roman"/>
            <w:b w:val="0"/>
            <w:caps w:val="0"/>
            <w:sz w:val="24"/>
            <w:szCs w:val="24"/>
          </w:rPr>
          <w:tab/>
        </w:r>
        <w:r w:rsidR="00C546B6" w:rsidRPr="00445A91">
          <w:rPr>
            <w:rStyle w:val="a6"/>
          </w:rPr>
          <w:t>организация, обустройство производственных территорий, участков работ и рабочих мест ПОДРЯДЧИКА, требования безопасности при обустройстве</w:t>
        </w:r>
        <w:r w:rsidR="00C546B6">
          <w:rPr>
            <w:webHidden/>
          </w:rPr>
          <w:tab/>
        </w:r>
        <w:r>
          <w:rPr>
            <w:webHidden/>
          </w:rPr>
          <w:fldChar w:fldCharType="begin"/>
        </w:r>
        <w:r w:rsidR="00C546B6">
          <w:rPr>
            <w:webHidden/>
          </w:rPr>
          <w:instrText xml:space="preserve"> PAGEREF _Toc239670212 \h </w:instrText>
        </w:r>
        <w:r>
          <w:rPr>
            <w:webHidden/>
          </w:rPr>
        </w:r>
        <w:r>
          <w:rPr>
            <w:webHidden/>
          </w:rPr>
          <w:fldChar w:fldCharType="separate"/>
        </w:r>
        <w:r w:rsidR="005E0A8B">
          <w:rPr>
            <w:webHidden/>
          </w:rPr>
          <w:t>14</w:t>
        </w:r>
        <w:r>
          <w:rPr>
            <w:webHidden/>
          </w:rPr>
          <w:fldChar w:fldCharType="end"/>
        </w:r>
      </w:hyperlink>
    </w:p>
    <w:p w:rsidR="00C546B6" w:rsidRDefault="001E3F38">
      <w:pPr>
        <w:pStyle w:val="22"/>
        <w:rPr>
          <w:rFonts w:ascii="Times New Roman" w:hAnsi="Times New Roman" w:cs="Times New Roman"/>
          <w:b w:val="0"/>
          <w:caps w:val="0"/>
          <w:sz w:val="24"/>
          <w:szCs w:val="24"/>
        </w:rPr>
      </w:pPr>
      <w:hyperlink w:anchor="_Toc239670213" w:history="1">
        <w:r w:rsidR="00C546B6" w:rsidRPr="00445A91">
          <w:rPr>
            <w:rStyle w:val="a6"/>
            <w:snapToGrid w:val="0"/>
          </w:rPr>
          <w:t>4.1 Организация производственных территорий, участков работ и рабочих мест</w:t>
        </w:r>
        <w:r w:rsidR="00C546B6">
          <w:rPr>
            <w:webHidden/>
          </w:rPr>
          <w:tab/>
        </w:r>
        <w:r>
          <w:rPr>
            <w:webHidden/>
          </w:rPr>
          <w:fldChar w:fldCharType="begin"/>
        </w:r>
        <w:r w:rsidR="00C546B6">
          <w:rPr>
            <w:webHidden/>
          </w:rPr>
          <w:instrText xml:space="preserve"> PAGEREF _Toc239670213 \h </w:instrText>
        </w:r>
        <w:r>
          <w:rPr>
            <w:webHidden/>
          </w:rPr>
        </w:r>
        <w:r>
          <w:rPr>
            <w:webHidden/>
          </w:rPr>
          <w:fldChar w:fldCharType="separate"/>
        </w:r>
        <w:r w:rsidR="005E0A8B">
          <w:rPr>
            <w:webHidden/>
          </w:rPr>
          <w:t>14</w:t>
        </w:r>
        <w:r>
          <w:rPr>
            <w:webHidden/>
          </w:rPr>
          <w:fldChar w:fldCharType="end"/>
        </w:r>
      </w:hyperlink>
    </w:p>
    <w:p w:rsidR="00C546B6" w:rsidRDefault="001E3F38">
      <w:pPr>
        <w:pStyle w:val="22"/>
        <w:rPr>
          <w:rFonts w:ascii="Times New Roman" w:hAnsi="Times New Roman" w:cs="Times New Roman"/>
          <w:b w:val="0"/>
          <w:caps w:val="0"/>
          <w:sz w:val="24"/>
          <w:szCs w:val="24"/>
        </w:rPr>
      </w:pPr>
      <w:hyperlink w:anchor="_Toc239670214" w:history="1">
        <w:r w:rsidR="00C546B6" w:rsidRPr="00445A91">
          <w:rPr>
            <w:rStyle w:val="a6"/>
            <w:snapToGrid w:val="0"/>
          </w:rPr>
          <w:t>4.2 требования безопасности к обустройству и содержанию производственных территорий, участков работ и рабочих мест</w:t>
        </w:r>
        <w:r w:rsidR="00C546B6">
          <w:rPr>
            <w:webHidden/>
          </w:rPr>
          <w:tab/>
        </w:r>
        <w:r>
          <w:rPr>
            <w:webHidden/>
          </w:rPr>
          <w:fldChar w:fldCharType="begin"/>
        </w:r>
        <w:r w:rsidR="00C546B6">
          <w:rPr>
            <w:webHidden/>
          </w:rPr>
          <w:instrText xml:space="preserve"> PAGEREF _Toc239670214 \h </w:instrText>
        </w:r>
        <w:r>
          <w:rPr>
            <w:webHidden/>
          </w:rPr>
        </w:r>
        <w:r>
          <w:rPr>
            <w:webHidden/>
          </w:rPr>
          <w:fldChar w:fldCharType="separate"/>
        </w:r>
        <w:r w:rsidR="005E0A8B">
          <w:rPr>
            <w:webHidden/>
          </w:rPr>
          <w:t>16</w:t>
        </w:r>
        <w:r>
          <w:rPr>
            <w:webHidden/>
          </w:rPr>
          <w:fldChar w:fldCharType="end"/>
        </w:r>
      </w:hyperlink>
    </w:p>
    <w:p w:rsidR="00C546B6" w:rsidRDefault="001E3F38">
      <w:pPr>
        <w:pStyle w:val="13"/>
        <w:rPr>
          <w:rFonts w:ascii="Times New Roman" w:hAnsi="Times New Roman"/>
          <w:b w:val="0"/>
          <w:caps w:val="0"/>
          <w:sz w:val="24"/>
          <w:szCs w:val="24"/>
        </w:rPr>
      </w:pPr>
      <w:hyperlink w:anchor="_Toc239670215" w:history="1">
        <w:r w:rsidR="00C546B6" w:rsidRPr="00445A91">
          <w:rPr>
            <w:rStyle w:val="a6"/>
          </w:rPr>
          <w:t>5</w:t>
        </w:r>
        <w:r w:rsidR="00C546B6">
          <w:rPr>
            <w:rFonts w:ascii="Times New Roman" w:hAnsi="Times New Roman"/>
            <w:b w:val="0"/>
            <w:caps w:val="0"/>
            <w:sz w:val="24"/>
            <w:szCs w:val="24"/>
          </w:rPr>
          <w:tab/>
        </w:r>
        <w:r w:rsidR="00C546B6" w:rsidRPr="00445A91">
          <w:rPr>
            <w:rStyle w:val="a6"/>
          </w:rPr>
          <w:t>обеспечение пожарной безопасности</w:t>
        </w:r>
        <w:r w:rsidR="00C546B6">
          <w:rPr>
            <w:webHidden/>
          </w:rPr>
          <w:tab/>
        </w:r>
        <w:r>
          <w:rPr>
            <w:webHidden/>
          </w:rPr>
          <w:fldChar w:fldCharType="begin"/>
        </w:r>
        <w:r w:rsidR="00C546B6">
          <w:rPr>
            <w:webHidden/>
          </w:rPr>
          <w:instrText xml:space="preserve"> PAGEREF _Toc239670215 \h </w:instrText>
        </w:r>
        <w:r>
          <w:rPr>
            <w:webHidden/>
          </w:rPr>
        </w:r>
        <w:r>
          <w:rPr>
            <w:webHidden/>
          </w:rPr>
          <w:fldChar w:fldCharType="separate"/>
        </w:r>
        <w:r w:rsidR="005E0A8B">
          <w:rPr>
            <w:webHidden/>
          </w:rPr>
          <w:t>21</w:t>
        </w:r>
        <w:r>
          <w:rPr>
            <w:webHidden/>
          </w:rPr>
          <w:fldChar w:fldCharType="end"/>
        </w:r>
      </w:hyperlink>
    </w:p>
    <w:p w:rsidR="00C546B6" w:rsidRDefault="001E3F38">
      <w:pPr>
        <w:pStyle w:val="22"/>
        <w:tabs>
          <w:tab w:val="left" w:pos="960"/>
        </w:tabs>
        <w:rPr>
          <w:rFonts w:ascii="Times New Roman" w:hAnsi="Times New Roman" w:cs="Times New Roman"/>
          <w:b w:val="0"/>
          <w:caps w:val="0"/>
          <w:sz w:val="24"/>
          <w:szCs w:val="24"/>
        </w:rPr>
      </w:pPr>
      <w:hyperlink w:anchor="_Toc239670216" w:history="1">
        <w:r w:rsidR="00C546B6" w:rsidRPr="00445A91">
          <w:rPr>
            <w:rStyle w:val="a6"/>
            <w:snapToGrid w:val="0"/>
          </w:rPr>
          <w:t>5.1</w:t>
        </w:r>
        <w:r w:rsidR="00C546B6">
          <w:rPr>
            <w:rFonts w:ascii="Times New Roman" w:hAnsi="Times New Roman" w:cs="Times New Roman"/>
            <w:b w:val="0"/>
            <w:caps w:val="0"/>
            <w:sz w:val="24"/>
            <w:szCs w:val="24"/>
          </w:rPr>
          <w:tab/>
        </w:r>
        <w:r w:rsidR="00C546B6" w:rsidRPr="00445A91">
          <w:rPr>
            <w:rStyle w:val="a6"/>
          </w:rPr>
          <w:t>Обеспечение пожарной безопасности при производстве работ на действующих объектах Общества</w:t>
        </w:r>
        <w:r w:rsidR="00C546B6">
          <w:rPr>
            <w:webHidden/>
          </w:rPr>
          <w:tab/>
        </w:r>
        <w:r>
          <w:rPr>
            <w:webHidden/>
          </w:rPr>
          <w:fldChar w:fldCharType="begin"/>
        </w:r>
        <w:r w:rsidR="00C546B6">
          <w:rPr>
            <w:webHidden/>
          </w:rPr>
          <w:instrText xml:space="preserve"> PAGEREF _Toc239670216 \h </w:instrText>
        </w:r>
        <w:r>
          <w:rPr>
            <w:webHidden/>
          </w:rPr>
        </w:r>
        <w:r>
          <w:rPr>
            <w:webHidden/>
          </w:rPr>
          <w:fldChar w:fldCharType="separate"/>
        </w:r>
        <w:r w:rsidR="005E0A8B">
          <w:rPr>
            <w:webHidden/>
          </w:rPr>
          <w:t>21</w:t>
        </w:r>
        <w:r>
          <w:rPr>
            <w:webHidden/>
          </w:rPr>
          <w:fldChar w:fldCharType="end"/>
        </w:r>
      </w:hyperlink>
    </w:p>
    <w:p w:rsidR="00C546B6" w:rsidRDefault="001E3F38">
      <w:pPr>
        <w:pStyle w:val="13"/>
        <w:rPr>
          <w:rFonts w:ascii="Times New Roman" w:hAnsi="Times New Roman"/>
          <w:b w:val="0"/>
          <w:caps w:val="0"/>
          <w:sz w:val="24"/>
          <w:szCs w:val="24"/>
        </w:rPr>
      </w:pPr>
      <w:hyperlink w:anchor="_Toc239670217" w:history="1">
        <w:r w:rsidR="00C546B6" w:rsidRPr="00445A91">
          <w:rPr>
            <w:rStyle w:val="a6"/>
          </w:rPr>
          <w:t>6</w:t>
        </w:r>
        <w:r w:rsidR="00C546B6">
          <w:rPr>
            <w:rFonts w:ascii="Times New Roman" w:hAnsi="Times New Roman"/>
            <w:b w:val="0"/>
            <w:caps w:val="0"/>
            <w:sz w:val="24"/>
            <w:szCs w:val="24"/>
          </w:rPr>
          <w:tab/>
        </w:r>
        <w:r w:rsidR="00C546B6" w:rsidRPr="00445A91">
          <w:rPr>
            <w:rStyle w:val="a6"/>
          </w:rPr>
          <w:t>Расследование и учет несчастных случаев</w:t>
        </w:r>
        <w:r w:rsidR="00C546B6">
          <w:rPr>
            <w:webHidden/>
          </w:rPr>
          <w:tab/>
        </w:r>
        <w:r>
          <w:rPr>
            <w:webHidden/>
          </w:rPr>
          <w:fldChar w:fldCharType="begin"/>
        </w:r>
        <w:r w:rsidR="00C546B6">
          <w:rPr>
            <w:webHidden/>
          </w:rPr>
          <w:instrText xml:space="preserve"> PAGEREF _Toc239670217 \h </w:instrText>
        </w:r>
        <w:r>
          <w:rPr>
            <w:webHidden/>
          </w:rPr>
        </w:r>
        <w:r>
          <w:rPr>
            <w:webHidden/>
          </w:rPr>
          <w:fldChar w:fldCharType="separate"/>
        </w:r>
        <w:r w:rsidR="005E0A8B">
          <w:rPr>
            <w:webHidden/>
          </w:rPr>
          <w:t>23</w:t>
        </w:r>
        <w:r>
          <w:rPr>
            <w:webHidden/>
          </w:rPr>
          <w:fldChar w:fldCharType="end"/>
        </w:r>
      </w:hyperlink>
    </w:p>
    <w:p w:rsidR="00C546B6" w:rsidRDefault="001E3F38">
      <w:pPr>
        <w:pStyle w:val="22"/>
        <w:tabs>
          <w:tab w:val="left" w:pos="960"/>
        </w:tabs>
        <w:rPr>
          <w:rFonts w:ascii="Times New Roman" w:hAnsi="Times New Roman" w:cs="Times New Roman"/>
          <w:b w:val="0"/>
          <w:caps w:val="0"/>
          <w:sz w:val="24"/>
          <w:szCs w:val="24"/>
        </w:rPr>
      </w:pPr>
      <w:hyperlink w:anchor="_Toc239670218" w:history="1">
        <w:r w:rsidR="00C546B6" w:rsidRPr="00445A91">
          <w:rPr>
            <w:rStyle w:val="a6"/>
            <w:snapToGrid w:val="0"/>
          </w:rPr>
          <w:t>6.1</w:t>
        </w:r>
        <w:r w:rsidR="00C546B6">
          <w:rPr>
            <w:rFonts w:ascii="Times New Roman" w:hAnsi="Times New Roman" w:cs="Times New Roman"/>
            <w:b w:val="0"/>
            <w:caps w:val="0"/>
            <w:sz w:val="24"/>
            <w:szCs w:val="24"/>
          </w:rPr>
          <w:tab/>
        </w:r>
        <w:r w:rsidR="00C546B6" w:rsidRPr="00445A91">
          <w:rPr>
            <w:rStyle w:val="a6"/>
          </w:rPr>
          <w:t>Расследование и учет несчастных случаев</w:t>
        </w:r>
        <w:r w:rsidR="00C546B6">
          <w:rPr>
            <w:webHidden/>
          </w:rPr>
          <w:tab/>
        </w:r>
        <w:r>
          <w:rPr>
            <w:webHidden/>
          </w:rPr>
          <w:fldChar w:fldCharType="begin"/>
        </w:r>
        <w:r w:rsidR="00C546B6">
          <w:rPr>
            <w:webHidden/>
          </w:rPr>
          <w:instrText xml:space="preserve"> PAGEREF _Toc239670218 \h </w:instrText>
        </w:r>
        <w:r>
          <w:rPr>
            <w:webHidden/>
          </w:rPr>
        </w:r>
        <w:r>
          <w:rPr>
            <w:webHidden/>
          </w:rPr>
          <w:fldChar w:fldCharType="separate"/>
        </w:r>
        <w:r w:rsidR="005E0A8B">
          <w:rPr>
            <w:webHidden/>
          </w:rPr>
          <w:t>23</w:t>
        </w:r>
        <w:r>
          <w:rPr>
            <w:webHidden/>
          </w:rPr>
          <w:fldChar w:fldCharType="end"/>
        </w:r>
      </w:hyperlink>
    </w:p>
    <w:p w:rsidR="00C546B6" w:rsidRDefault="001E3F38">
      <w:pPr>
        <w:pStyle w:val="13"/>
        <w:rPr>
          <w:rFonts w:ascii="Times New Roman" w:hAnsi="Times New Roman"/>
          <w:b w:val="0"/>
          <w:caps w:val="0"/>
          <w:sz w:val="24"/>
          <w:szCs w:val="24"/>
        </w:rPr>
      </w:pPr>
      <w:hyperlink w:anchor="_Toc239670219" w:history="1">
        <w:r w:rsidR="00C546B6" w:rsidRPr="00445A91">
          <w:rPr>
            <w:rStyle w:val="a6"/>
          </w:rPr>
          <w:t>7</w:t>
        </w:r>
        <w:r w:rsidR="00C546B6">
          <w:rPr>
            <w:rFonts w:ascii="Times New Roman" w:hAnsi="Times New Roman"/>
            <w:b w:val="0"/>
            <w:caps w:val="0"/>
            <w:sz w:val="24"/>
            <w:szCs w:val="24"/>
          </w:rPr>
          <w:tab/>
        </w:r>
        <w:r w:rsidR="00C546B6" w:rsidRPr="00445A91">
          <w:rPr>
            <w:rStyle w:val="a6"/>
          </w:rPr>
          <w:t>ответственность</w:t>
        </w:r>
        <w:r w:rsidR="00C546B6">
          <w:rPr>
            <w:webHidden/>
          </w:rPr>
          <w:tab/>
        </w:r>
        <w:r>
          <w:rPr>
            <w:webHidden/>
          </w:rPr>
          <w:fldChar w:fldCharType="begin"/>
        </w:r>
        <w:r w:rsidR="00C546B6">
          <w:rPr>
            <w:webHidden/>
          </w:rPr>
          <w:instrText xml:space="preserve"> PAGEREF _Toc239670219 \h </w:instrText>
        </w:r>
        <w:r>
          <w:rPr>
            <w:webHidden/>
          </w:rPr>
        </w:r>
        <w:r>
          <w:rPr>
            <w:webHidden/>
          </w:rPr>
          <w:fldChar w:fldCharType="separate"/>
        </w:r>
        <w:r w:rsidR="005E0A8B">
          <w:rPr>
            <w:webHidden/>
          </w:rPr>
          <w:t>24</w:t>
        </w:r>
        <w:r>
          <w:rPr>
            <w:webHidden/>
          </w:rPr>
          <w:fldChar w:fldCharType="end"/>
        </w:r>
      </w:hyperlink>
    </w:p>
    <w:p w:rsidR="00C546B6" w:rsidRDefault="001E3F38">
      <w:pPr>
        <w:pStyle w:val="13"/>
        <w:rPr>
          <w:rFonts w:ascii="Times New Roman" w:hAnsi="Times New Roman"/>
          <w:b w:val="0"/>
          <w:caps w:val="0"/>
          <w:sz w:val="24"/>
          <w:szCs w:val="24"/>
        </w:rPr>
      </w:pPr>
      <w:hyperlink w:anchor="_Toc239670220" w:history="1">
        <w:r w:rsidR="00C546B6" w:rsidRPr="00445A91">
          <w:rPr>
            <w:rStyle w:val="a6"/>
          </w:rPr>
          <w:t>8</w:t>
        </w:r>
        <w:r w:rsidR="00C546B6">
          <w:rPr>
            <w:rFonts w:ascii="Times New Roman" w:hAnsi="Times New Roman"/>
            <w:b w:val="0"/>
            <w:caps w:val="0"/>
            <w:sz w:val="24"/>
            <w:szCs w:val="24"/>
          </w:rPr>
          <w:tab/>
        </w:r>
        <w:r w:rsidR="00C546B6" w:rsidRPr="00445A91">
          <w:rPr>
            <w:rStyle w:val="a6"/>
          </w:rPr>
          <w:t>ссылки</w:t>
        </w:r>
        <w:r w:rsidR="00C546B6">
          <w:rPr>
            <w:webHidden/>
          </w:rPr>
          <w:tab/>
        </w:r>
        <w:r>
          <w:rPr>
            <w:webHidden/>
          </w:rPr>
          <w:fldChar w:fldCharType="begin"/>
        </w:r>
        <w:r w:rsidR="00C546B6">
          <w:rPr>
            <w:webHidden/>
          </w:rPr>
          <w:instrText xml:space="preserve"> PAGEREF _Toc239670220 \h </w:instrText>
        </w:r>
        <w:r>
          <w:rPr>
            <w:webHidden/>
          </w:rPr>
        </w:r>
        <w:r>
          <w:rPr>
            <w:webHidden/>
          </w:rPr>
          <w:fldChar w:fldCharType="separate"/>
        </w:r>
        <w:r w:rsidR="005E0A8B">
          <w:rPr>
            <w:webHidden/>
          </w:rPr>
          <w:t>25</w:t>
        </w:r>
        <w:r>
          <w:rPr>
            <w:webHidden/>
          </w:rPr>
          <w:fldChar w:fldCharType="end"/>
        </w:r>
      </w:hyperlink>
    </w:p>
    <w:p w:rsidR="00C546B6" w:rsidRDefault="001E3F38">
      <w:pPr>
        <w:pStyle w:val="13"/>
        <w:rPr>
          <w:rFonts w:ascii="Times New Roman" w:hAnsi="Times New Roman"/>
          <w:b w:val="0"/>
          <w:caps w:val="0"/>
          <w:sz w:val="24"/>
          <w:szCs w:val="24"/>
        </w:rPr>
      </w:pPr>
      <w:hyperlink w:anchor="_Toc239670221" w:history="1">
        <w:r w:rsidR="00C546B6" w:rsidRPr="00445A91">
          <w:rPr>
            <w:rStyle w:val="a6"/>
          </w:rPr>
          <w:t>приложения</w:t>
        </w:r>
        <w:r w:rsidR="00C546B6">
          <w:rPr>
            <w:webHidden/>
          </w:rPr>
          <w:tab/>
        </w:r>
        <w:r>
          <w:rPr>
            <w:webHidden/>
          </w:rPr>
          <w:fldChar w:fldCharType="begin"/>
        </w:r>
        <w:r w:rsidR="00C546B6">
          <w:rPr>
            <w:webHidden/>
          </w:rPr>
          <w:instrText xml:space="preserve"> PAGEREF _Toc239670221 \h </w:instrText>
        </w:r>
        <w:r>
          <w:rPr>
            <w:webHidden/>
          </w:rPr>
        </w:r>
        <w:r>
          <w:rPr>
            <w:webHidden/>
          </w:rPr>
          <w:fldChar w:fldCharType="separate"/>
        </w:r>
        <w:r w:rsidR="005E0A8B">
          <w:rPr>
            <w:webHidden/>
          </w:rPr>
          <w:t>27</w:t>
        </w:r>
        <w:r>
          <w:rPr>
            <w:webHidden/>
          </w:rPr>
          <w:fldChar w:fldCharType="end"/>
        </w:r>
      </w:hyperlink>
    </w:p>
    <w:p w:rsidR="002A2B12" w:rsidRDefault="001E3F38" w:rsidP="0054360F">
      <w:pPr>
        <w:pStyle w:val="13"/>
        <w:rPr>
          <w:rFonts w:cs="Arial"/>
          <w:b w:val="0"/>
        </w:rPr>
      </w:pPr>
      <w:r>
        <w:rPr>
          <w:rFonts w:cs="Arial"/>
          <w:b w:val="0"/>
        </w:rPr>
        <w:fldChar w:fldCharType="end"/>
      </w:r>
    </w:p>
    <w:p w:rsidR="00892722" w:rsidRDefault="00892722" w:rsidP="00892722"/>
    <w:p w:rsidR="00892722" w:rsidRDefault="00892722" w:rsidP="00892722"/>
    <w:p w:rsidR="00892722" w:rsidRDefault="00892722" w:rsidP="00892722"/>
    <w:p w:rsidR="00892722" w:rsidRDefault="00892722" w:rsidP="00892722"/>
    <w:p w:rsidR="00892722" w:rsidRDefault="00892722" w:rsidP="00892722"/>
    <w:p w:rsidR="00892722" w:rsidRDefault="00892722" w:rsidP="00892722"/>
    <w:p w:rsidR="00892722" w:rsidRPr="00892722" w:rsidRDefault="00892722" w:rsidP="00892722"/>
    <w:p w:rsidR="00892722" w:rsidRDefault="00892722" w:rsidP="00892722">
      <w:pPr>
        <w:jc w:val="both"/>
        <w:rPr>
          <w:rFonts w:ascii="Arial" w:hAnsi="Arial" w:cs="Arial"/>
          <w:sz w:val="16"/>
          <w:szCs w:val="16"/>
        </w:rPr>
      </w:pPr>
      <w:bookmarkStart w:id="34" w:name="_Toc153013087"/>
      <w:bookmarkStart w:id="35" w:name="_Toc156727012"/>
      <w:bookmarkEnd w:id="32"/>
      <w:bookmarkEnd w:id="33"/>
      <w:r>
        <w:rPr>
          <w:rFonts w:ascii="Arial" w:hAnsi="Arial" w:cs="Arial"/>
          <w:sz w:val="16"/>
          <w:szCs w:val="16"/>
        </w:rPr>
        <w:t xml:space="preserve">Права на настоящий ЛНД принадлежат </w:t>
      </w:r>
      <w:r w:rsidR="00687B32">
        <w:rPr>
          <w:rFonts w:ascii="Arial" w:hAnsi="Arial" w:cs="Arial"/>
          <w:sz w:val="16"/>
          <w:szCs w:val="16"/>
        </w:rPr>
        <w:t>АО «ВАНКОРНЕФТЬ»</w:t>
      </w:r>
      <w:r>
        <w:rPr>
          <w:rFonts w:ascii="Arial" w:hAnsi="Arial" w:cs="Arial"/>
          <w:sz w:val="16"/>
          <w:szCs w:val="16"/>
        </w:rPr>
        <w:t xml:space="preserve">. ЛНД не может быть полностью или частично воспроизведён, тиражирован и распространён без разрешения </w:t>
      </w:r>
      <w:r w:rsidR="00687B32">
        <w:rPr>
          <w:rFonts w:ascii="Arial" w:hAnsi="Arial" w:cs="Arial"/>
          <w:sz w:val="16"/>
          <w:szCs w:val="16"/>
        </w:rPr>
        <w:t>АО «ВАНКОРНЕФТЬ»</w:t>
      </w:r>
      <w:r>
        <w:rPr>
          <w:rFonts w:ascii="Arial" w:hAnsi="Arial" w:cs="Arial"/>
          <w:sz w:val="16"/>
          <w:szCs w:val="16"/>
        </w:rPr>
        <w:t>.</w:t>
      </w:r>
    </w:p>
    <w:p w:rsidR="00892722" w:rsidRDefault="00892722" w:rsidP="00892722">
      <w:pPr>
        <w:jc w:val="both"/>
        <w:rPr>
          <w:rFonts w:ascii="Arial" w:hAnsi="Arial" w:cs="Arial"/>
          <w:sz w:val="16"/>
          <w:szCs w:val="16"/>
        </w:rPr>
      </w:pPr>
    </w:p>
    <w:p w:rsidR="00892722" w:rsidRDefault="00892722" w:rsidP="00892722">
      <w:pPr>
        <w:pStyle w:val="a9"/>
        <w:jc w:val="right"/>
      </w:pPr>
      <w:r>
        <w:rPr>
          <w:rFonts w:ascii="Arial" w:hAnsi="Arial" w:cs="Arial"/>
          <w:sz w:val="16"/>
          <w:szCs w:val="16"/>
        </w:rPr>
        <w:t xml:space="preserve">© ®  </w:t>
      </w:r>
      <w:r w:rsidR="00687B32">
        <w:rPr>
          <w:rFonts w:ascii="Arial" w:hAnsi="Arial" w:cs="Arial"/>
          <w:sz w:val="16"/>
          <w:szCs w:val="16"/>
        </w:rPr>
        <w:t>АО «ВАНКОРНЕФТЬ»</w:t>
      </w:r>
      <w:r>
        <w:rPr>
          <w:rFonts w:ascii="Arial" w:hAnsi="Arial" w:cs="Arial"/>
          <w:sz w:val="16"/>
          <w:szCs w:val="16"/>
        </w:rPr>
        <w:t>, 2009</w:t>
      </w:r>
    </w:p>
    <w:p w:rsidR="00B7237A" w:rsidRDefault="00B7237A" w:rsidP="0054360F">
      <w:pPr>
        <w:pStyle w:val="11"/>
        <w:spacing w:before="0" w:after="0"/>
        <w:rPr>
          <w:caps/>
          <w:color w:val="AF931D"/>
        </w:rPr>
        <w:sectPr w:rsidR="00B7237A" w:rsidSect="0054360F">
          <w:headerReference w:type="even" r:id="rId7"/>
          <w:headerReference w:type="default" r:id="rId8"/>
          <w:footerReference w:type="default" r:id="rId9"/>
          <w:pgSz w:w="11906" w:h="16838" w:code="9"/>
          <w:pgMar w:top="1134" w:right="567" w:bottom="1134" w:left="1767" w:header="709" w:footer="709" w:gutter="0"/>
          <w:cols w:space="708"/>
          <w:titlePg/>
          <w:docGrid w:linePitch="360"/>
        </w:sectPr>
      </w:pPr>
    </w:p>
    <w:p w:rsidR="002A2B12" w:rsidRPr="0019232A" w:rsidRDefault="002A2B12" w:rsidP="0054360F">
      <w:pPr>
        <w:pStyle w:val="11"/>
        <w:numPr>
          <w:ilvl w:val="0"/>
          <w:numId w:val="0"/>
        </w:numPr>
        <w:spacing w:after="0"/>
        <w:rPr>
          <w:caps/>
          <w:color w:val="AF931D"/>
        </w:rPr>
      </w:pPr>
      <w:bookmarkStart w:id="36" w:name="_Toc239670203"/>
      <w:r w:rsidRPr="0019232A">
        <w:rPr>
          <w:caps/>
          <w:color w:val="AF931D"/>
        </w:rPr>
        <w:lastRenderedPageBreak/>
        <w:t>Вводные положения</w:t>
      </w:r>
      <w:bookmarkEnd w:id="34"/>
      <w:bookmarkEnd w:id="35"/>
      <w:bookmarkEnd w:id="36"/>
    </w:p>
    <w:p w:rsidR="002A2B12" w:rsidRPr="0019232A" w:rsidRDefault="002A2B12" w:rsidP="0024290B">
      <w:pPr>
        <w:pStyle w:val="21"/>
        <w:numPr>
          <w:ilvl w:val="0"/>
          <w:numId w:val="0"/>
        </w:numPr>
        <w:spacing w:after="0"/>
        <w:rPr>
          <w:i w:val="0"/>
          <w:caps/>
          <w:sz w:val="24"/>
          <w:szCs w:val="24"/>
        </w:rPr>
      </w:pPr>
      <w:bookmarkStart w:id="37" w:name="_Toc149983186"/>
      <w:bookmarkStart w:id="38" w:name="_Toc149985380"/>
      <w:bookmarkStart w:id="39" w:name="_Toc153013088"/>
      <w:bookmarkStart w:id="40" w:name="_Toc156727013"/>
      <w:bookmarkStart w:id="41" w:name="_Toc239670204"/>
      <w:r w:rsidRPr="0019232A">
        <w:rPr>
          <w:i w:val="0"/>
          <w:caps/>
          <w:sz w:val="24"/>
          <w:szCs w:val="24"/>
        </w:rPr>
        <w:t>Введение</w:t>
      </w:r>
      <w:bookmarkEnd w:id="37"/>
      <w:bookmarkEnd w:id="38"/>
      <w:bookmarkEnd w:id="39"/>
      <w:bookmarkEnd w:id="40"/>
      <w:bookmarkEnd w:id="41"/>
    </w:p>
    <w:p w:rsidR="00B7237A" w:rsidRPr="00362CF4" w:rsidRDefault="00693CB6" w:rsidP="0024290B">
      <w:pPr>
        <w:shd w:val="clear" w:color="auto" w:fill="FFFFFF"/>
        <w:spacing w:before="240"/>
        <w:jc w:val="both"/>
      </w:pPr>
      <w:bookmarkStart w:id="42" w:name="_Toc149983187"/>
      <w:bookmarkStart w:id="43" w:name="_Toc149985381"/>
      <w:bookmarkStart w:id="44" w:name="_Toc153013089"/>
      <w:r w:rsidRPr="00693CB6">
        <w:t>Настоящ</w:t>
      </w:r>
      <w:r w:rsidR="00C245AC">
        <w:t>ее</w:t>
      </w:r>
      <w:r w:rsidRPr="00693CB6">
        <w:t xml:space="preserve"> </w:t>
      </w:r>
      <w:r w:rsidR="00C245AC">
        <w:t>П</w:t>
      </w:r>
      <w:r w:rsidR="009E19DC">
        <w:t>оложение</w:t>
      </w:r>
      <w:r w:rsidR="0076244E">
        <w:t xml:space="preserve"> у</w:t>
      </w:r>
      <w:r w:rsidR="00B7237A" w:rsidRPr="00362CF4">
        <w:t>станавливае</w:t>
      </w:r>
      <w:r w:rsidR="00774750">
        <w:t xml:space="preserve">т </w:t>
      </w:r>
      <w:r w:rsidR="0096020E">
        <w:t>единый порядок взаимодействия</w:t>
      </w:r>
      <w:r w:rsidR="00B7237A" w:rsidRPr="00362CF4">
        <w:t xml:space="preserve"> и распределения обязанностей  между </w:t>
      </w:r>
      <w:r w:rsidR="00275E1F">
        <w:t>процессными</w:t>
      </w:r>
      <w:r w:rsidR="004C2514">
        <w:t>,</w:t>
      </w:r>
      <w:r w:rsidR="00275E1F">
        <w:t xml:space="preserve"> функциональными управлениями</w:t>
      </w:r>
      <w:r w:rsidR="00B7237A" w:rsidRPr="00362CF4">
        <w:t xml:space="preserve"> </w:t>
      </w:r>
      <w:r w:rsidR="00687B32">
        <w:t>АО «ВАНКОРНЕФТЬ»</w:t>
      </w:r>
      <w:r w:rsidR="00774750">
        <w:t xml:space="preserve"> и подрядными (сервисными) </w:t>
      </w:r>
      <w:r w:rsidR="0096020E">
        <w:t>организациями</w:t>
      </w:r>
      <w:r w:rsidR="00B7237A" w:rsidRPr="00362CF4">
        <w:t xml:space="preserve"> по соблюдению требований промышл</w:t>
      </w:r>
      <w:r w:rsidR="00774750">
        <w:t xml:space="preserve">енной, пожарной </w:t>
      </w:r>
      <w:r w:rsidR="00672D72">
        <w:t xml:space="preserve">безопасности, </w:t>
      </w:r>
      <w:r w:rsidR="00B7237A" w:rsidRPr="005565CC">
        <w:t xml:space="preserve">охраны труда </w:t>
      </w:r>
      <w:r w:rsidR="00672D72" w:rsidRPr="005565CC">
        <w:t>и окружающей среды</w:t>
      </w:r>
      <w:r w:rsidR="00774750">
        <w:t xml:space="preserve"> при выполнении </w:t>
      </w:r>
      <w:r w:rsidR="00B7237A" w:rsidRPr="00362CF4">
        <w:t>работ по бурению, сервисному  обслуживанию и ремонту скважин, емкостного (сосуды, аппараты, резервуары), насосно-компрессорного оборудования, энергообеспечению и техническому обслуживанию и ремонту электрических сетей, электрооборудования, приборов КИП и А, средств связи и телемеханики, систем противопожарной автоматики, оказании транспортн</w:t>
      </w:r>
      <w:r w:rsidR="00774750">
        <w:t xml:space="preserve">ых услуг, услуг по ликвидации </w:t>
      </w:r>
      <w:r w:rsidR="00B7237A" w:rsidRPr="00362CF4">
        <w:t>разливов нефти и рекультивации земель на за</w:t>
      </w:r>
      <w:r w:rsidR="009A2F99">
        <w:t>мазученн</w:t>
      </w:r>
      <w:r w:rsidR="00B7237A" w:rsidRPr="00362CF4">
        <w:t xml:space="preserve">ых территориях, выполнению </w:t>
      </w:r>
      <w:r w:rsidR="00B7237A" w:rsidRPr="00362CF4">
        <w:rPr>
          <w:rStyle w:val="12pt14pt870114pt"/>
          <w:szCs w:val="28"/>
        </w:rPr>
        <w:t>строительных, монтажных, пусконаладочных, ремонтных, регламентных работ</w:t>
      </w:r>
      <w:r w:rsidR="00B7237A" w:rsidRPr="00362CF4">
        <w:t xml:space="preserve"> с целью повышения ответственности должностных лиц при организации работ на объектах </w:t>
      </w:r>
      <w:r w:rsidR="00687B32">
        <w:t>АО «ВАНКОРНЕФТЬ»</w:t>
      </w:r>
      <w:r w:rsidR="00B7237A" w:rsidRPr="00362CF4">
        <w:t xml:space="preserve">. </w:t>
      </w:r>
    </w:p>
    <w:p w:rsidR="002A2B12" w:rsidRPr="0019232A" w:rsidRDefault="002A2B12" w:rsidP="0024290B">
      <w:pPr>
        <w:pStyle w:val="21"/>
        <w:numPr>
          <w:ilvl w:val="0"/>
          <w:numId w:val="0"/>
        </w:numPr>
        <w:spacing w:after="0"/>
        <w:rPr>
          <w:i w:val="0"/>
          <w:caps/>
          <w:sz w:val="24"/>
          <w:szCs w:val="24"/>
        </w:rPr>
      </w:pPr>
      <w:bookmarkStart w:id="45" w:name="_Toc156727015"/>
      <w:bookmarkStart w:id="46" w:name="_Toc239670205"/>
      <w:r w:rsidRPr="0019232A">
        <w:rPr>
          <w:i w:val="0"/>
          <w:caps/>
          <w:sz w:val="24"/>
          <w:szCs w:val="24"/>
        </w:rPr>
        <w:t>Цел</w:t>
      </w:r>
      <w:bookmarkEnd w:id="42"/>
      <w:bookmarkEnd w:id="43"/>
      <w:r w:rsidRPr="0019232A">
        <w:rPr>
          <w:i w:val="0"/>
          <w:caps/>
          <w:sz w:val="24"/>
          <w:szCs w:val="24"/>
        </w:rPr>
        <w:t>и</w:t>
      </w:r>
      <w:bookmarkEnd w:id="44"/>
      <w:bookmarkEnd w:id="45"/>
      <w:bookmarkEnd w:id="46"/>
    </w:p>
    <w:p w:rsidR="00B7237A" w:rsidRPr="00362CF4" w:rsidRDefault="00B7237A" w:rsidP="0024290B">
      <w:pPr>
        <w:pStyle w:val="af5"/>
        <w:spacing w:before="240" w:after="120"/>
      </w:pPr>
      <w:bookmarkStart w:id="47" w:name="_Toc149983188"/>
      <w:bookmarkStart w:id="48" w:name="_Toc149985382"/>
      <w:bookmarkStart w:id="49" w:name="_Toc153013090"/>
      <w:r w:rsidRPr="00362CF4">
        <w:t>Настоящ</w:t>
      </w:r>
      <w:r w:rsidR="00C245AC">
        <w:t>ее</w:t>
      </w:r>
      <w:r w:rsidRPr="00362CF4">
        <w:t xml:space="preserve"> </w:t>
      </w:r>
      <w:r w:rsidR="00C245AC">
        <w:t>П</w:t>
      </w:r>
      <w:r w:rsidR="003E4113">
        <w:t>оложение</w:t>
      </w:r>
      <w:r w:rsidRPr="00362CF4">
        <w:t xml:space="preserve"> разработан</w:t>
      </w:r>
      <w:r w:rsidR="00C245AC">
        <w:t>о</w:t>
      </w:r>
      <w:r w:rsidRPr="00362CF4">
        <w:t xml:space="preserve"> с целью эффективного взаимодействия всех подразделений и служб </w:t>
      </w:r>
      <w:r w:rsidR="00687B32">
        <w:t>АО «ВАНКОРНЕФТЬ»</w:t>
      </w:r>
      <w:r w:rsidRPr="00362CF4">
        <w:t xml:space="preserve">, подрядных (субподрядных) организаций, на взрывопожароопасных объектах производства работ </w:t>
      </w:r>
      <w:r w:rsidR="00687B32">
        <w:t>АО «ВАНКОРНЕФТЬ»</w:t>
      </w:r>
      <w:r w:rsidR="00774750">
        <w:t>, в части соблюдения</w:t>
      </w:r>
      <w:r w:rsidRPr="00362CF4">
        <w:t xml:space="preserve"> </w:t>
      </w:r>
      <w:r w:rsidRPr="00362CF4">
        <w:rPr>
          <w:szCs w:val="24"/>
        </w:rPr>
        <w:t>требований промыш</w:t>
      </w:r>
      <w:r w:rsidR="007D7620">
        <w:rPr>
          <w:szCs w:val="24"/>
        </w:rPr>
        <w:t xml:space="preserve">ленной, пожарной безопасности, </w:t>
      </w:r>
      <w:r w:rsidRPr="00362CF4">
        <w:rPr>
          <w:szCs w:val="24"/>
        </w:rPr>
        <w:t>охраны труда</w:t>
      </w:r>
      <w:r w:rsidRPr="00362CF4">
        <w:t xml:space="preserve"> </w:t>
      </w:r>
      <w:r w:rsidR="007D7620">
        <w:t xml:space="preserve">и окружающей среды </w:t>
      </w:r>
      <w:r w:rsidRPr="00362CF4">
        <w:t xml:space="preserve">на объектах производства работ </w:t>
      </w:r>
      <w:r w:rsidR="00687B32">
        <w:t>АО «ВАНКОРНЕФТЬ»</w:t>
      </w:r>
      <w:r w:rsidRPr="00362CF4">
        <w:t xml:space="preserve"> работниками</w:t>
      </w:r>
      <w:r w:rsidR="00774750">
        <w:t xml:space="preserve"> всех подразделений Общества и </w:t>
      </w:r>
      <w:r w:rsidRPr="00362CF4">
        <w:t>подрядных (субподрядных) организаций</w:t>
      </w:r>
      <w:r w:rsidR="00275E1F">
        <w:t>.</w:t>
      </w:r>
    </w:p>
    <w:p w:rsidR="002A2B12" w:rsidRPr="008011D8" w:rsidRDefault="002A2B12" w:rsidP="0024290B">
      <w:pPr>
        <w:pStyle w:val="21"/>
        <w:numPr>
          <w:ilvl w:val="0"/>
          <w:numId w:val="0"/>
        </w:numPr>
        <w:spacing w:after="0"/>
        <w:rPr>
          <w:i w:val="0"/>
          <w:caps/>
        </w:rPr>
      </w:pPr>
      <w:bookmarkStart w:id="50" w:name="_Toc156727016"/>
      <w:bookmarkStart w:id="51" w:name="_Toc239670206"/>
      <w:r w:rsidRPr="008011D8">
        <w:rPr>
          <w:i w:val="0"/>
          <w:caps/>
          <w:sz w:val="24"/>
          <w:szCs w:val="24"/>
        </w:rPr>
        <w:t>Задач</w:t>
      </w:r>
      <w:bookmarkEnd w:id="47"/>
      <w:bookmarkEnd w:id="48"/>
      <w:r w:rsidRPr="008011D8">
        <w:rPr>
          <w:i w:val="0"/>
          <w:caps/>
          <w:sz w:val="24"/>
          <w:szCs w:val="24"/>
        </w:rPr>
        <w:t>И</w:t>
      </w:r>
      <w:bookmarkEnd w:id="49"/>
      <w:bookmarkEnd w:id="50"/>
      <w:bookmarkEnd w:id="51"/>
    </w:p>
    <w:p w:rsidR="00B7237A" w:rsidRPr="00362CF4" w:rsidRDefault="00047F2C" w:rsidP="0024290B">
      <w:pPr>
        <w:spacing w:before="240" w:after="120"/>
        <w:ind w:right="-6"/>
        <w:jc w:val="both"/>
      </w:pPr>
      <w:r>
        <w:t>Задачей</w:t>
      </w:r>
      <w:r w:rsidR="002A2B12" w:rsidRPr="00B7237A">
        <w:t xml:space="preserve"> настоящего </w:t>
      </w:r>
      <w:r w:rsidR="00C245AC">
        <w:t>П</w:t>
      </w:r>
      <w:r w:rsidR="003E4113">
        <w:t>оложения</w:t>
      </w:r>
      <w:r w:rsidRPr="00B7237A">
        <w:t xml:space="preserve"> </w:t>
      </w:r>
      <w:r w:rsidR="002A2B12" w:rsidRPr="00B7237A">
        <w:t>явля</w:t>
      </w:r>
      <w:r>
        <w:t xml:space="preserve">ется </w:t>
      </w:r>
      <w:bookmarkStart w:id="52" w:name="_Toc149983189"/>
      <w:bookmarkStart w:id="53" w:name="_Toc149985383"/>
      <w:bookmarkStart w:id="54" w:name="_Toc153013091"/>
      <w:r w:rsidR="00B7237A" w:rsidRPr="00362CF4">
        <w:t xml:space="preserve">регламентировать принципы взаимодействия подразделений Общества и подрядных (субподрядных) организаций при ведении работ на объектах производства работ </w:t>
      </w:r>
      <w:r w:rsidR="00687B32">
        <w:t>АО «ВАНКОРНЕФТЬ»</w:t>
      </w:r>
      <w:r w:rsidR="00B7237A" w:rsidRPr="00362CF4">
        <w:t>.</w:t>
      </w:r>
    </w:p>
    <w:p w:rsidR="002A2B12" w:rsidRDefault="00C245AC" w:rsidP="0024290B">
      <w:pPr>
        <w:spacing w:before="240"/>
        <w:jc w:val="both"/>
      </w:pPr>
      <w:r>
        <w:t>П</w:t>
      </w:r>
      <w:r w:rsidR="003E4113">
        <w:t>оложение</w:t>
      </w:r>
      <w:r w:rsidR="00047F2C" w:rsidRPr="00362CF4">
        <w:t xml:space="preserve"> не заменя</w:t>
      </w:r>
      <w:r w:rsidR="00047F2C">
        <w:t>ет действующие правила, нормы, п</w:t>
      </w:r>
      <w:r w:rsidR="00774750">
        <w:t>оложение о системе планово</w:t>
      </w:r>
      <w:r w:rsidR="00047F2C" w:rsidRPr="00362CF4">
        <w:t xml:space="preserve"> предупредительного ремонта, (ППР оборудования, технические условия на ремонт, правила ведения работ в электроустановках потребителей, инструкции по проведению газоопасных и огневых работ, требования СНиП), а определяет ответственность и взаимосвязь должностных лиц по обеспечению безопасных условий при производстве работ</w:t>
      </w:r>
      <w:r w:rsidR="00047F2C">
        <w:t>.</w:t>
      </w:r>
    </w:p>
    <w:p w:rsidR="002A2B12" w:rsidRPr="0019232A" w:rsidRDefault="002A2B12" w:rsidP="00D27D4E">
      <w:pPr>
        <w:pStyle w:val="21"/>
        <w:numPr>
          <w:ilvl w:val="0"/>
          <w:numId w:val="0"/>
        </w:numPr>
        <w:suppressAutoHyphens/>
        <w:spacing w:after="0"/>
        <w:rPr>
          <w:i w:val="0"/>
          <w:caps/>
          <w:sz w:val="24"/>
          <w:szCs w:val="24"/>
        </w:rPr>
      </w:pPr>
      <w:bookmarkStart w:id="55" w:name="_Toc156727017"/>
      <w:bookmarkStart w:id="56" w:name="_Toc239670207"/>
      <w:r w:rsidRPr="0019232A">
        <w:rPr>
          <w:i w:val="0"/>
          <w:caps/>
          <w:sz w:val="24"/>
          <w:szCs w:val="24"/>
        </w:rPr>
        <w:t>Область действия</w:t>
      </w:r>
      <w:bookmarkEnd w:id="52"/>
      <w:bookmarkEnd w:id="53"/>
      <w:bookmarkEnd w:id="54"/>
      <w:bookmarkEnd w:id="55"/>
      <w:bookmarkEnd w:id="56"/>
    </w:p>
    <w:p w:rsidR="002A2B12" w:rsidRPr="004E66A9" w:rsidRDefault="002A2B12" w:rsidP="0054360F">
      <w:pPr>
        <w:pStyle w:val="30"/>
        <w:spacing w:after="0"/>
        <w:rPr>
          <w:color w:val="008080"/>
        </w:rPr>
      </w:pPr>
      <w:r w:rsidRPr="00881883">
        <w:t>Настоящ</w:t>
      </w:r>
      <w:r w:rsidR="00C245AC">
        <w:t>ее</w:t>
      </w:r>
      <w:r w:rsidRPr="00881883">
        <w:t xml:space="preserve"> </w:t>
      </w:r>
      <w:r w:rsidR="00C245AC">
        <w:t>П</w:t>
      </w:r>
      <w:r w:rsidR="003E4113">
        <w:t>оложение</w:t>
      </w:r>
      <w:r w:rsidRPr="00881883">
        <w:t xml:space="preserve"> обязате</w:t>
      </w:r>
      <w:r w:rsidRPr="00B23B7B">
        <w:t>л</w:t>
      </w:r>
      <w:r w:rsidR="00C245AC">
        <w:t>ьно</w:t>
      </w:r>
      <w:r w:rsidRPr="00B23B7B">
        <w:t xml:space="preserve"> для исполнения </w:t>
      </w:r>
      <w:r w:rsidR="00881883" w:rsidRPr="00B23B7B">
        <w:t xml:space="preserve">всеми структурными подразделениями </w:t>
      </w:r>
      <w:r w:rsidR="00687B32">
        <w:t>АО «ВАНКОРНЕФТЬ»</w:t>
      </w:r>
      <w:r w:rsidR="00B23B7B" w:rsidRPr="00362CF4">
        <w:t>, подрядны</w:t>
      </w:r>
      <w:r w:rsidR="007C5290">
        <w:t>ми</w:t>
      </w:r>
      <w:r w:rsidR="00B23B7B" w:rsidRPr="00362CF4">
        <w:t xml:space="preserve"> (субподрядны</w:t>
      </w:r>
      <w:r w:rsidR="007C5290">
        <w:t>ми</w:t>
      </w:r>
      <w:r w:rsidR="00B23B7B" w:rsidRPr="00362CF4">
        <w:t>) организаци</w:t>
      </w:r>
      <w:r w:rsidR="007C5290">
        <w:t>ями</w:t>
      </w:r>
      <w:r w:rsidR="00B23B7B" w:rsidRPr="00362CF4">
        <w:t xml:space="preserve"> при ведении производства работ на действующих взрывопожароопасных объектах </w:t>
      </w:r>
      <w:r w:rsidR="00687B32">
        <w:t>АО «ВАНКОРНЕФТЬ»</w:t>
      </w:r>
      <w:r w:rsidR="00B23B7B" w:rsidRPr="00362CF4">
        <w:t>.</w:t>
      </w:r>
    </w:p>
    <w:p w:rsidR="006126E1" w:rsidRPr="00881883" w:rsidRDefault="006126E1" w:rsidP="0054360F">
      <w:pPr>
        <w:pStyle w:val="30"/>
        <w:spacing w:after="0"/>
      </w:pPr>
      <w:r w:rsidRPr="00881883">
        <w:t xml:space="preserve">Требования </w:t>
      </w:r>
      <w:r w:rsidR="00C245AC">
        <w:t>П</w:t>
      </w:r>
      <w:r w:rsidR="003E4113">
        <w:t>оложения</w:t>
      </w:r>
      <w:r w:rsidRPr="00881883">
        <w:t xml:space="preserve"> становятся обязательными для исполнения в </w:t>
      </w:r>
      <w:r w:rsidR="00687B32">
        <w:t>АО «ВАНКОРНЕФТЬ»</w:t>
      </w:r>
      <w:r w:rsidRPr="00881883">
        <w:t xml:space="preserve"> после их утверждения </w:t>
      </w:r>
      <w:r w:rsidR="004E66A9" w:rsidRPr="00881883">
        <w:t>Генеральным директором.</w:t>
      </w:r>
    </w:p>
    <w:p w:rsidR="00047F2C" w:rsidRDefault="00047F2C" w:rsidP="0054360F">
      <w:pPr>
        <w:pStyle w:val="30"/>
        <w:spacing w:after="0"/>
        <w:ind w:right="7"/>
      </w:pPr>
      <w:r w:rsidRPr="00881883">
        <w:t xml:space="preserve">Требования </w:t>
      </w:r>
      <w:r w:rsidR="00C245AC">
        <w:t>П</w:t>
      </w:r>
      <w:r w:rsidR="009650BC">
        <w:t>оложения</w:t>
      </w:r>
      <w:r w:rsidRPr="00881883">
        <w:t xml:space="preserve"> становятся обязательными для исполнения</w:t>
      </w:r>
      <w:r>
        <w:t xml:space="preserve"> </w:t>
      </w:r>
      <w:r w:rsidRPr="00362CF4">
        <w:t>подрядны</w:t>
      </w:r>
      <w:r>
        <w:t>ми</w:t>
      </w:r>
      <w:r w:rsidRPr="00362CF4">
        <w:t xml:space="preserve"> (субподрядны</w:t>
      </w:r>
      <w:r>
        <w:t>ми</w:t>
      </w:r>
      <w:r w:rsidRPr="00362CF4">
        <w:t>) организаци</w:t>
      </w:r>
      <w:r>
        <w:t xml:space="preserve">ями, на основании положений, включенных в договор между </w:t>
      </w:r>
      <w:r w:rsidR="00687B32">
        <w:t>АО «ВАНКОРНЕФТЬ»</w:t>
      </w:r>
      <w:r>
        <w:t xml:space="preserve"> и подрядными </w:t>
      </w:r>
      <w:r w:rsidRPr="00362CF4">
        <w:t>(субподрядны</w:t>
      </w:r>
      <w:r>
        <w:t>ми</w:t>
      </w:r>
      <w:r w:rsidRPr="00362CF4">
        <w:t>) организаци</w:t>
      </w:r>
      <w:r>
        <w:t>ями</w:t>
      </w:r>
      <w:r w:rsidR="007F0F96">
        <w:t xml:space="preserve">, с указанием об обязательном исполнении требований настоящего </w:t>
      </w:r>
      <w:r w:rsidR="00C245AC">
        <w:t>П</w:t>
      </w:r>
      <w:r w:rsidR="009650BC">
        <w:t>оложения</w:t>
      </w:r>
      <w:r w:rsidR="001D1296">
        <w:t>, а в особых случаях на основании с</w:t>
      </w:r>
      <w:r w:rsidR="009650BC">
        <w:t>овместного утверждения Положения</w:t>
      </w:r>
      <w:r w:rsidR="001D1296">
        <w:t xml:space="preserve"> руководителями Подрядчика и Заказчика</w:t>
      </w:r>
      <w:r w:rsidR="007F0F96">
        <w:t>.</w:t>
      </w:r>
    </w:p>
    <w:p w:rsidR="002A2B12" w:rsidRDefault="002A2B12" w:rsidP="0054360F">
      <w:pPr>
        <w:pStyle w:val="30"/>
        <w:spacing w:after="0"/>
        <w:ind w:right="-6"/>
      </w:pPr>
      <w:r w:rsidRPr="00881883">
        <w:t xml:space="preserve">Организационные, распорядительные и </w:t>
      </w:r>
      <w:r w:rsidR="00FE22E4" w:rsidRPr="00881883">
        <w:t xml:space="preserve">локальные </w:t>
      </w:r>
      <w:r w:rsidRPr="00881883">
        <w:t xml:space="preserve">нормативные документы не должны противоречить настоящему </w:t>
      </w:r>
      <w:r w:rsidR="009650BC">
        <w:t>Положению</w:t>
      </w:r>
      <w:r w:rsidR="00047F2C">
        <w:t>.</w:t>
      </w:r>
    </w:p>
    <w:p w:rsidR="002A2B12" w:rsidRPr="0019232A" w:rsidRDefault="002A2B12" w:rsidP="0054360F">
      <w:pPr>
        <w:pStyle w:val="21"/>
        <w:numPr>
          <w:ilvl w:val="0"/>
          <w:numId w:val="0"/>
        </w:numPr>
        <w:spacing w:after="0"/>
        <w:rPr>
          <w:i w:val="0"/>
          <w:caps/>
          <w:sz w:val="24"/>
          <w:szCs w:val="24"/>
        </w:rPr>
      </w:pPr>
      <w:bookmarkStart w:id="57" w:name="_Toc149983190"/>
      <w:bookmarkStart w:id="58" w:name="_Toc149985384"/>
      <w:bookmarkStart w:id="59" w:name="_Toc153013092"/>
      <w:bookmarkStart w:id="60" w:name="_Toc156727018"/>
      <w:bookmarkStart w:id="61" w:name="_Toc239670208"/>
      <w:r w:rsidRPr="0019232A">
        <w:rPr>
          <w:i w:val="0"/>
          <w:caps/>
          <w:sz w:val="24"/>
          <w:szCs w:val="24"/>
        </w:rPr>
        <w:t>Период действия и порядок внесения изменений</w:t>
      </w:r>
      <w:bookmarkEnd w:id="57"/>
      <w:bookmarkEnd w:id="58"/>
      <w:bookmarkEnd w:id="59"/>
      <w:bookmarkEnd w:id="60"/>
      <w:bookmarkEnd w:id="61"/>
    </w:p>
    <w:p w:rsidR="006126E1" w:rsidRPr="00881883" w:rsidRDefault="006126E1" w:rsidP="0054360F">
      <w:pPr>
        <w:pStyle w:val="30"/>
        <w:spacing w:after="0"/>
      </w:pPr>
      <w:r w:rsidRPr="00881883">
        <w:t>Настоящ</w:t>
      </w:r>
      <w:r w:rsidR="00C245AC">
        <w:t>ее</w:t>
      </w:r>
      <w:r w:rsidRPr="00881883">
        <w:t xml:space="preserve"> </w:t>
      </w:r>
      <w:r w:rsidR="009650BC">
        <w:t>Положение</w:t>
      </w:r>
      <w:r w:rsidR="007F0F96">
        <w:t xml:space="preserve"> </w:t>
      </w:r>
      <w:r w:rsidRPr="00881883">
        <w:t xml:space="preserve"> вводится в действие </w:t>
      </w:r>
      <w:r w:rsidR="007D7620">
        <w:t>приказом</w:t>
      </w:r>
      <w:r w:rsidR="004E66A9" w:rsidRPr="00881883">
        <w:t xml:space="preserve"> </w:t>
      </w:r>
      <w:r w:rsidR="00687B32">
        <w:t>АО «ВАНКОРНЕФТЬ»</w:t>
      </w:r>
      <w:r w:rsidRPr="00881883">
        <w:t>.</w:t>
      </w:r>
    </w:p>
    <w:p w:rsidR="006126E1" w:rsidRPr="00881883" w:rsidRDefault="009650BC" w:rsidP="0054360F">
      <w:pPr>
        <w:spacing w:before="240" w:after="120"/>
        <w:jc w:val="both"/>
      </w:pPr>
      <w:r>
        <w:t>Положение</w:t>
      </w:r>
      <w:r w:rsidR="007F0F96">
        <w:t xml:space="preserve"> </w:t>
      </w:r>
      <w:r w:rsidR="006126E1" w:rsidRPr="00881883">
        <w:t xml:space="preserve">признается утратившим силу на основании </w:t>
      </w:r>
      <w:r>
        <w:t>приказа</w:t>
      </w:r>
      <w:r w:rsidR="0029211A">
        <w:t xml:space="preserve"> </w:t>
      </w:r>
      <w:r w:rsidR="00687B32">
        <w:t>АО «ВАНКОРНЕФТЬ»</w:t>
      </w:r>
      <w:r w:rsidR="004E66A9" w:rsidRPr="00881883">
        <w:t>.</w:t>
      </w:r>
    </w:p>
    <w:p w:rsidR="006126E1" w:rsidRPr="00881883" w:rsidRDefault="006126E1" w:rsidP="0054360F">
      <w:pPr>
        <w:spacing w:before="240"/>
        <w:jc w:val="both"/>
      </w:pPr>
      <w:r w:rsidRPr="00881883">
        <w:t xml:space="preserve">Изменения в </w:t>
      </w:r>
      <w:r w:rsidR="009650BC">
        <w:t>Положение</w:t>
      </w:r>
      <w:r w:rsidR="007F0F96">
        <w:t xml:space="preserve"> </w:t>
      </w:r>
      <w:r w:rsidRPr="00881883">
        <w:t xml:space="preserve">вносятся </w:t>
      </w:r>
      <w:r w:rsidR="009650BC">
        <w:t>приказом</w:t>
      </w:r>
      <w:r w:rsidR="0029291D" w:rsidRPr="00881883">
        <w:t xml:space="preserve"> </w:t>
      </w:r>
      <w:r w:rsidR="00687B32">
        <w:t>АО «ВАНКОРНЕФТЬ»</w:t>
      </w:r>
      <w:r w:rsidR="0029291D" w:rsidRPr="00881883">
        <w:t>.</w:t>
      </w:r>
    </w:p>
    <w:p w:rsidR="00881883" w:rsidRDefault="00881883" w:rsidP="0054360F">
      <w:pPr>
        <w:autoSpaceDE w:val="0"/>
        <w:autoSpaceDN w:val="0"/>
        <w:adjustRightInd w:val="0"/>
        <w:spacing w:before="240" w:after="120"/>
        <w:jc w:val="both"/>
      </w:pPr>
      <w:r w:rsidRPr="003B06E8">
        <w:t xml:space="preserve">Изменения в </w:t>
      </w:r>
      <w:r w:rsidR="009650BC">
        <w:t>Положение</w:t>
      </w:r>
      <w:r w:rsidR="007F0F96">
        <w:t xml:space="preserve"> </w:t>
      </w:r>
      <w:r w:rsidRPr="003B06E8">
        <w:t xml:space="preserve">вносятся, в случаях: изменения законодательства РФ, изменения организационной структуры или полномочий руководителей, </w:t>
      </w:r>
      <w:r>
        <w:t>приведения в соответствие требованиям локальных нормативных документов ОАО «НК «Роснефть»</w:t>
      </w:r>
      <w:r w:rsidRPr="003B06E8">
        <w:t>.</w:t>
      </w:r>
    </w:p>
    <w:p w:rsidR="00881883" w:rsidRPr="00CD626E" w:rsidRDefault="00881883" w:rsidP="0054360F">
      <w:pPr>
        <w:autoSpaceDE w:val="0"/>
        <w:autoSpaceDN w:val="0"/>
        <w:adjustRightInd w:val="0"/>
        <w:spacing w:before="240"/>
        <w:jc w:val="both"/>
        <w:rPr>
          <w:color w:val="008080"/>
        </w:rPr>
      </w:pPr>
      <w:r w:rsidRPr="00B4421D">
        <w:t xml:space="preserve">Инициатором внесения изменений в </w:t>
      </w:r>
      <w:r w:rsidR="00C245AC">
        <w:t>П</w:t>
      </w:r>
      <w:r w:rsidR="009650BC">
        <w:t>оложение</w:t>
      </w:r>
      <w:r w:rsidR="007F0F96">
        <w:t xml:space="preserve"> </w:t>
      </w:r>
      <w:r w:rsidRPr="00B4421D">
        <w:t>явля</w:t>
      </w:r>
      <w:r w:rsidR="004C4564">
        <w:t>ю</w:t>
      </w:r>
      <w:r w:rsidRPr="00B4421D">
        <w:t>тся</w:t>
      </w:r>
      <w:r w:rsidRPr="003050EE">
        <w:t xml:space="preserve"> </w:t>
      </w:r>
      <w:r w:rsidR="003050EE" w:rsidRPr="003050EE">
        <w:t xml:space="preserve">все </w:t>
      </w:r>
      <w:r w:rsidRPr="003050EE">
        <w:t>структурные</w:t>
      </w:r>
      <w:r w:rsidRPr="003B06E8">
        <w:t xml:space="preserve"> подразделения </w:t>
      </w:r>
      <w:r w:rsidR="00687B32">
        <w:t>АО «ВАНКОРНЕФТЬ»</w:t>
      </w:r>
      <w:r w:rsidRPr="003B06E8">
        <w:t>,</w:t>
      </w:r>
      <w:r w:rsidR="003050EE" w:rsidRPr="003050EE">
        <w:t xml:space="preserve"> </w:t>
      </w:r>
      <w:r w:rsidR="009650BC">
        <w:t>по согласованию</w:t>
      </w:r>
      <w:r w:rsidR="00C31519">
        <w:t xml:space="preserve"> с </w:t>
      </w:r>
      <w:r w:rsidR="0024290B">
        <w:t>Управлением промышленной безопасности, охраны труда и окружающей среды</w:t>
      </w:r>
      <w:r w:rsidR="00C31519">
        <w:t>.</w:t>
      </w:r>
    </w:p>
    <w:p w:rsidR="002A2B12" w:rsidRDefault="00881883" w:rsidP="0054360F">
      <w:pPr>
        <w:pStyle w:val="30"/>
        <w:spacing w:after="0"/>
        <w:rPr>
          <w:bCs/>
          <w:color w:val="008080"/>
        </w:rPr>
      </w:pPr>
      <w:r w:rsidRPr="00207293">
        <w:rPr>
          <w:bCs/>
        </w:rPr>
        <w:t>Контроль исполнени</w:t>
      </w:r>
      <w:r w:rsidR="000E6D5F">
        <w:rPr>
          <w:bCs/>
        </w:rPr>
        <w:t>я</w:t>
      </w:r>
      <w:r w:rsidRPr="00207293">
        <w:rPr>
          <w:bCs/>
        </w:rPr>
        <w:t xml:space="preserve"> требований настояще</w:t>
      </w:r>
      <w:r>
        <w:rPr>
          <w:bCs/>
        </w:rPr>
        <w:t>го</w:t>
      </w:r>
      <w:r w:rsidRPr="00207293">
        <w:rPr>
          <w:bCs/>
        </w:rPr>
        <w:t xml:space="preserve"> </w:t>
      </w:r>
      <w:r w:rsidR="00C245AC">
        <w:t>П</w:t>
      </w:r>
      <w:r w:rsidR="00C31519">
        <w:t>оложения</w:t>
      </w:r>
      <w:r w:rsidRPr="00207293">
        <w:rPr>
          <w:bCs/>
        </w:rPr>
        <w:t xml:space="preserve"> и поддержание</w:t>
      </w:r>
      <w:r w:rsidR="00EF1FE0">
        <w:rPr>
          <w:bCs/>
        </w:rPr>
        <w:t xml:space="preserve"> </w:t>
      </w:r>
      <w:r w:rsidRPr="00207293">
        <w:rPr>
          <w:bCs/>
        </w:rPr>
        <w:t>е</w:t>
      </w:r>
      <w:r>
        <w:rPr>
          <w:bCs/>
        </w:rPr>
        <w:t>го</w:t>
      </w:r>
      <w:r w:rsidRPr="00207293">
        <w:rPr>
          <w:bCs/>
        </w:rPr>
        <w:t xml:space="preserve"> в актуальном состоянии возлагается на</w:t>
      </w:r>
      <w:r w:rsidRPr="00F70C76">
        <w:rPr>
          <w:bCs/>
          <w:color w:val="008080"/>
        </w:rPr>
        <w:t xml:space="preserve"> </w:t>
      </w:r>
      <w:r w:rsidR="007E632F" w:rsidRPr="004C4564">
        <w:t>Управление промышленной безопасности</w:t>
      </w:r>
      <w:r w:rsidR="007E632F">
        <w:t>,</w:t>
      </w:r>
      <w:r w:rsidR="007E632F" w:rsidRPr="004C4564">
        <w:t xml:space="preserve"> охраны труда</w:t>
      </w:r>
      <w:r w:rsidR="007E632F">
        <w:t xml:space="preserve"> и окружающей среды.</w:t>
      </w:r>
    </w:p>
    <w:p w:rsidR="002A2B12" w:rsidRPr="0019232A" w:rsidRDefault="002A2B12" w:rsidP="0054360F">
      <w:pPr>
        <w:pStyle w:val="30"/>
        <w:spacing w:after="0"/>
        <w:sectPr w:rsidR="002A2B12" w:rsidRPr="0019232A" w:rsidSect="0054360F">
          <w:headerReference w:type="even" r:id="rId10"/>
          <w:headerReference w:type="first" r:id="rId11"/>
          <w:pgSz w:w="11906" w:h="16838" w:code="9"/>
          <w:pgMar w:top="1134" w:right="567" w:bottom="1134" w:left="1767" w:header="708" w:footer="708" w:gutter="0"/>
          <w:cols w:space="708"/>
          <w:docGrid w:linePitch="360"/>
        </w:sectPr>
      </w:pPr>
    </w:p>
    <w:p w:rsidR="002A2B12" w:rsidRPr="0019232A" w:rsidRDefault="002A2B12" w:rsidP="006349B1">
      <w:pPr>
        <w:pStyle w:val="11"/>
        <w:numPr>
          <w:ilvl w:val="0"/>
          <w:numId w:val="23"/>
        </w:numPr>
        <w:spacing w:after="0"/>
        <w:jc w:val="both"/>
        <w:rPr>
          <w:caps/>
          <w:color w:val="AF931D"/>
        </w:rPr>
      </w:pPr>
      <w:bookmarkStart w:id="62" w:name="_Toc149979454"/>
      <w:bookmarkStart w:id="63" w:name="_Toc149981755"/>
      <w:bookmarkStart w:id="64" w:name="_Toc149983143"/>
      <w:bookmarkStart w:id="65" w:name="_Toc150914942"/>
      <w:bookmarkStart w:id="66" w:name="_Toc156727019"/>
      <w:bookmarkStart w:id="67" w:name="_Toc239670209"/>
      <w:r w:rsidRPr="0019232A">
        <w:rPr>
          <w:caps/>
          <w:color w:val="AF931D"/>
        </w:rPr>
        <w:t>Термины и определения</w:t>
      </w:r>
      <w:bookmarkEnd w:id="62"/>
      <w:bookmarkEnd w:id="63"/>
      <w:bookmarkEnd w:id="64"/>
      <w:bookmarkEnd w:id="65"/>
      <w:bookmarkEnd w:id="66"/>
      <w:bookmarkEnd w:id="67"/>
    </w:p>
    <w:p w:rsidR="002F4086" w:rsidRPr="00BF4E46" w:rsidRDefault="002F4086" w:rsidP="0054360F">
      <w:pPr>
        <w:tabs>
          <w:tab w:val="left" w:pos="540"/>
          <w:tab w:val="left" w:pos="9899"/>
        </w:tabs>
        <w:spacing w:before="240"/>
        <w:ind w:right="7"/>
        <w:jc w:val="both"/>
      </w:pPr>
      <w:r w:rsidRPr="00BF4E46">
        <w:t xml:space="preserve">В настоящем </w:t>
      </w:r>
      <w:r w:rsidR="009637CD">
        <w:t>Положении</w:t>
      </w:r>
      <w:r w:rsidRPr="00BF4E46">
        <w:t xml:space="preserve"> применяются следующие единые термины с соответствующими определениями:</w:t>
      </w:r>
    </w:p>
    <w:p w:rsidR="007B7CF7" w:rsidRPr="00362CF4" w:rsidRDefault="007B7CF7" w:rsidP="0054360F">
      <w:pPr>
        <w:shd w:val="clear" w:color="auto" w:fill="FFFFFF"/>
        <w:spacing w:before="240"/>
        <w:ind w:right="19"/>
        <w:jc w:val="both"/>
        <w:rPr>
          <w:rStyle w:val="12pt14pt870114pt"/>
          <w:szCs w:val="28"/>
        </w:rPr>
      </w:pPr>
      <w:bookmarkStart w:id="68" w:name="_Toc149983192"/>
      <w:bookmarkStart w:id="69" w:name="_Toc149985386"/>
      <w:r w:rsidRPr="00BF4E46">
        <w:rPr>
          <w:rFonts w:ascii="Arial" w:hAnsi="Arial" w:cs="Arial"/>
          <w:b/>
          <w:i/>
          <w:caps/>
          <w:sz w:val="20"/>
          <w:szCs w:val="20"/>
        </w:rPr>
        <w:t>ЗАКАЗЧИК</w:t>
      </w:r>
      <w:r w:rsidRPr="00362CF4">
        <w:rPr>
          <w:b/>
          <w:bCs/>
          <w:spacing w:val="8"/>
          <w:w w:val="87"/>
          <w:szCs w:val="25"/>
        </w:rPr>
        <w:t xml:space="preserve"> </w:t>
      </w:r>
      <w:r w:rsidRPr="00362CF4">
        <w:rPr>
          <w:rStyle w:val="12pt14pt870114pt"/>
          <w:szCs w:val="28"/>
        </w:rPr>
        <w:t xml:space="preserve">- структурное подразделение </w:t>
      </w:r>
      <w:r>
        <w:rPr>
          <w:rStyle w:val="12pt14pt870114pt"/>
          <w:szCs w:val="28"/>
        </w:rPr>
        <w:t>общества</w:t>
      </w:r>
      <w:r w:rsidRPr="00362CF4">
        <w:rPr>
          <w:rStyle w:val="12pt14pt870114pt"/>
          <w:szCs w:val="28"/>
        </w:rPr>
        <w:t xml:space="preserve">, </w:t>
      </w:r>
      <w:r>
        <w:rPr>
          <w:rStyle w:val="12pt14pt870114pt"/>
          <w:szCs w:val="28"/>
        </w:rPr>
        <w:t>которое</w:t>
      </w:r>
      <w:r w:rsidRPr="00362CF4">
        <w:rPr>
          <w:rStyle w:val="12pt14pt870114pt"/>
          <w:szCs w:val="28"/>
        </w:rPr>
        <w:t xml:space="preserve"> </w:t>
      </w:r>
      <w:r>
        <w:rPr>
          <w:rStyle w:val="12pt14pt870114pt"/>
          <w:szCs w:val="28"/>
        </w:rPr>
        <w:t>организовывает и контролирует</w:t>
      </w:r>
      <w:r w:rsidRPr="00362CF4">
        <w:rPr>
          <w:rStyle w:val="12pt14pt870114pt"/>
          <w:szCs w:val="28"/>
        </w:rPr>
        <w:t xml:space="preserve"> </w:t>
      </w:r>
      <w:r>
        <w:rPr>
          <w:rStyle w:val="12pt14pt870114pt"/>
          <w:szCs w:val="28"/>
        </w:rPr>
        <w:t>производство работ на объектах подрядными организациями.</w:t>
      </w:r>
    </w:p>
    <w:p w:rsidR="007B7CF7" w:rsidRPr="00362CF4" w:rsidRDefault="007B7CF7" w:rsidP="0054360F">
      <w:pPr>
        <w:shd w:val="clear" w:color="auto" w:fill="FFFFFF"/>
        <w:spacing w:before="240"/>
        <w:ind w:right="24"/>
        <w:jc w:val="both"/>
      </w:pPr>
      <w:r w:rsidRPr="00BF4E46">
        <w:rPr>
          <w:rFonts w:ascii="Arial" w:hAnsi="Arial" w:cs="Arial"/>
          <w:b/>
          <w:i/>
          <w:caps/>
          <w:sz w:val="20"/>
          <w:szCs w:val="20"/>
        </w:rPr>
        <w:t>КОМАНДИРОВАННЫЙ ПЕРСОНАЛ</w:t>
      </w:r>
      <w:r w:rsidRPr="00362CF4">
        <w:rPr>
          <w:rStyle w:val="12pt14pt870114pt"/>
          <w:szCs w:val="28"/>
        </w:rPr>
        <w:t xml:space="preserve"> - это работники организаций, направляемые для выполнения работ на действующие, ремонтируемые, строящиеся, технически перевооружаемые, реконструируемые объекты, не состоящие в штате организации - заказчика работ.</w:t>
      </w:r>
    </w:p>
    <w:p w:rsidR="007B7CF7" w:rsidRPr="00854DAE" w:rsidRDefault="007B7CF7" w:rsidP="0054360F">
      <w:pPr>
        <w:pStyle w:val="15"/>
        <w:numPr>
          <w:ilvl w:val="0"/>
          <w:numId w:val="0"/>
        </w:numPr>
        <w:spacing w:before="240" w:after="120"/>
        <w:rPr>
          <w:b/>
          <w:i/>
          <w:szCs w:val="24"/>
        </w:rPr>
      </w:pPr>
      <w:r w:rsidRPr="00854DAE">
        <w:rPr>
          <w:rFonts w:ascii="Arial" w:hAnsi="Arial" w:cs="Arial"/>
          <w:b/>
          <w:i/>
          <w:sz w:val="20"/>
        </w:rPr>
        <w:t>КОМПАНИЯ</w:t>
      </w:r>
      <w:r>
        <w:rPr>
          <w:rFonts w:ascii="Arial" w:hAnsi="Arial" w:cs="Arial"/>
          <w:b/>
          <w:i/>
          <w:sz w:val="20"/>
        </w:rPr>
        <w:t xml:space="preserve"> </w:t>
      </w:r>
      <w:r w:rsidRPr="00854DAE">
        <w:rPr>
          <w:rFonts w:ascii="Arial" w:hAnsi="Arial" w:cs="Arial"/>
          <w:i/>
          <w:szCs w:val="24"/>
        </w:rPr>
        <w:t xml:space="preserve">– </w:t>
      </w:r>
      <w:r w:rsidRPr="00854DAE">
        <w:rPr>
          <w:szCs w:val="24"/>
        </w:rPr>
        <w:t>ОАО «НК»Роснефть</w:t>
      </w:r>
      <w:r>
        <w:rPr>
          <w:szCs w:val="24"/>
        </w:rPr>
        <w:t>».</w:t>
      </w:r>
    </w:p>
    <w:p w:rsidR="007B7CF7" w:rsidRPr="000C7193" w:rsidRDefault="007B7CF7" w:rsidP="0054360F">
      <w:pPr>
        <w:pStyle w:val="15"/>
        <w:numPr>
          <w:ilvl w:val="0"/>
          <w:numId w:val="0"/>
        </w:numPr>
        <w:spacing w:before="240" w:after="120"/>
        <w:rPr>
          <w:rFonts w:ascii="Arial" w:hAnsi="Arial"/>
          <w:b/>
          <w:bCs/>
          <w:i/>
          <w:iCs/>
          <w:caps/>
          <w:sz w:val="20"/>
          <w:szCs w:val="24"/>
        </w:rPr>
      </w:pPr>
      <w:r w:rsidRPr="00BF4E46">
        <w:rPr>
          <w:rFonts w:ascii="Arial" w:hAnsi="Arial" w:cs="Arial"/>
          <w:b/>
          <w:i/>
          <w:caps/>
          <w:sz w:val="20"/>
        </w:rPr>
        <w:t>ОБЩЕСТВО</w:t>
      </w:r>
      <w:r w:rsidRPr="00362CF4">
        <w:rPr>
          <w:rFonts w:ascii="Arial" w:hAnsi="Arial" w:cs="Arial"/>
          <w:b/>
          <w:sz w:val="20"/>
        </w:rPr>
        <w:t xml:space="preserve"> – </w:t>
      </w:r>
      <w:r w:rsidR="00687B32">
        <w:rPr>
          <w:szCs w:val="24"/>
        </w:rPr>
        <w:t>АО «ВАНКОРНЕФТЬ»</w:t>
      </w:r>
      <w:r>
        <w:rPr>
          <w:szCs w:val="24"/>
        </w:rPr>
        <w:t>.</w:t>
      </w:r>
    </w:p>
    <w:p w:rsidR="00EE2907" w:rsidRDefault="00EE2907" w:rsidP="0054360F">
      <w:pPr>
        <w:shd w:val="clear" w:color="auto" w:fill="FFFFFF"/>
        <w:spacing w:before="240"/>
        <w:rPr>
          <w:rFonts w:ascii="Arial" w:hAnsi="Arial" w:cs="Arial"/>
          <w:b/>
          <w:i/>
          <w:caps/>
          <w:sz w:val="20"/>
        </w:rPr>
      </w:pPr>
      <w:r w:rsidRPr="00BF4E46">
        <w:rPr>
          <w:rFonts w:ascii="Arial" w:hAnsi="Arial" w:cs="Arial"/>
          <w:b/>
          <w:i/>
          <w:caps/>
          <w:sz w:val="20"/>
          <w:szCs w:val="20"/>
        </w:rPr>
        <w:t>ОБЪЕКТ</w:t>
      </w:r>
      <w:r w:rsidRPr="00362CF4">
        <w:rPr>
          <w:rFonts w:ascii="Arial" w:hAnsi="Arial" w:cs="Arial"/>
          <w:b/>
          <w:sz w:val="20"/>
          <w:szCs w:val="20"/>
        </w:rPr>
        <w:t xml:space="preserve"> </w:t>
      </w:r>
      <w:r w:rsidRPr="00362CF4">
        <w:rPr>
          <w:rStyle w:val="12pt14pt870114pt"/>
          <w:szCs w:val="28"/>
        </w:rPr>
        <w:t xml:space="preserve">- отдельные установки, производственные здания, сооружения и т. д., на которых проводятся </w:t>
      </w:r>
      <w:r w:rsidR="00854DAE">
        <w:rPr>
          <w:rStyle w:val="12pt14pt870114pt"/>
          <w:szCs w:val="28"/>
        </w:rPr>
        <w:t xml:space="preserve">строительно-монтажные, </w:t>
      </w:r>
      <w:r w:rsidRPr="00362CF4">
        <w:rPr>
          <w:rStyle w:val="12pt14pt870114pt"/>
          <w:szCs w:val="28"/>
        </w:rPr>
        <w:t>ремонтные работы</w:t>
      </w:r>
      <w:r>
        <w:rPr>
          <w:rStyle w:val="12pt14pt870114pt"/>
          <w:szCs w:val="28"/>
        </w:rPr>
        <w:t>.</w:t>
      </w:r>
    </w:p>
    <w:p w:rsidR="00BF4E46" w:rsidRPr="00362CF4" w:rsidRDefault="00BF4E46" w:rsidP="0054360F">
      <w:pPr>
        <w:shd w:val="clear" w:color="auto" w:fill="FFFFFF"/>
        <w:spacing w:before="240"/>
        <w:ind w:right="53"/>
        <w:jc w:val="both"/>
        <w:rPr>
          <w:rStyle w:val="12pt14pt870114pt"/>
          <w:szCs w:val="28"/>
        </w:rPr>
      </w:pPr>
      <w:r w:rsidRPr="00BF4E46">
        <w:rPr>
          <w:rFonts w:ascii="Arial" w:hAnsi="Arial" w:cs="Arial"/>
          <w:b/>
          <w:i/>
          <w:caps/>
          <w:sz w:val="20"/>
          <w:szCs w:val="20"/>
        </w:rPr>
        <w:t>ПОДРЯДНЫЕ ОРГАНИЗАЦИИ (ПОДРЯДЧИКИ)</w:t>
      </w:r>
      <w:r w:rsidRPr="00362CF4">
        <w:rPr>
          <w:b/>
          <w:bCs/>
          <w:spacing w:val="3"/>
          <w:w w:val="87"/>
          <w:szCs w:val="25"/>
        </w:rPr>
        <w:t xml:space="preserve"> </w:t>
      </w:r>
      <w:r w:rsidRPr="00362CF4">
        <w:rPr>
          <w:rStyle w:val="12pt14pt870114pt"/>
          <w:szCs w:val="28"/>
        </w:rPr>
        <w:t xml:space="preserve">- организации и предприятия, осуществляющие </w:t>
      </w:r>
      <w:r w:rsidR="00854DAE">
        <w:rPr>
          <w:rStyle w:val="12pt14pt870114pt"/>
          <w:szCs w:val="28"/>
        </w:rPr>
        <w:t xml:space="preserve">строительно-монтажные, </w:t>
      </w:r>
      <w:r w:rsidRPr="00362CF4">
        <w:rPr>
          <w:rStyle w:val="12pt14pt870114pt"/>
          <w:szCs w:val="28"/>
        </w:rPr>
        <w:t>ремонтные работы и сервисное обслуживание на договорной основе</w:t>
      </w:r>
      <w:r w:rsidR="00EE2907">
        <w:rPr>
          <w:rStyle w:val="12pt14pt870114pt"/>
          <w:szCs w:val="28"/>
        </w:rPr>
        <w:t>.</w:t>
      </w:r>
    </w:p>
    <w:p w:rsidR="00DF77A6" w:rsidRDefault="00DF77A6" w:rsidP="00DF77A6">
      <w:pPr>
        <w:shd w:val="clear" w:color="auto" w:fill="FFFFFF"/>
        <w:spacing w:before="240"/>
        <w:jc w:val="both"/>
        <w:rPr>
          <w:rStyle w:val="12pt14pt870114pt"/>
          <w:szCs w:val="28"/>
        </w:rPr>
      </w:pPr>
      <w:r>
        <w:rPr>
          <w:rFonts w:ascii="Arial" w:hAnsi="Arial" w:cs="Arial"/>
          <w:b/>
          <w:i/>
          <w:caps/>
          <w:sz w:val="20"/>
          <w:szCs w:val="20"/>
        </w:rPr>
        <w:t xml:space="preserve">ПРОЦЕССНОЕ УПРАВЛЕНИЕ – </w:t>
      </w:r>
      <w:r>
        <w:rPr>
          <w:rStyle w:val="12pt14pt870114pt"/>
          <w:szCs w:val="28"/>
        </w:rPr>
        <w:t xml:space="preserve">подразделения </w:t>
      </w:r>
      <w:r w:rsidR="00BC3F5E">
        <w:rPr>
          <w:rStyle w:val="12pt14pt870114pt"/>
          <w:szCs w:val="28"/>
        </w:rPr>
        <w:t>занятые процессами эксплуатации</w:t>
      </w:r>
      <w:r>
        <w:rPr>
          <w:rStyle w:val="12pt14pt870114pt"/>
          <w:szCs w:val="28"/>
        </w:rPr>
        <w:t xml:space="preserve"> производственных обществ.</w:t>
      </w:r>
    </w:p>
    <w:p w:rsidR="00BF4E46" w:rsidRDefault="00BF4E46" w:rsidP="0054360F">
      <w:pPr>
        <w:shd w:val="clear" w:color="auto" w:fill="FFFFFF"/>
        <w:spacing w:before="240"/>
        <w:jc w:val="both"/>
        <w:rPr>
          <w:rStyle w:val="12pt14pt870114pt"/>
          <w:szCs w:val="28"/>
        </w:rPr>
      </w:pPr>
      <w:r w:rsidRPr="00BF4E46">
        <w:rPr>
          <w:rFonts w:ascii="Arial" w:hAnsi="Arial" w:cs="Arial"/>
          <w:b/>
          <w:i/>
          <w:caps/>
          <w:sz w:val="20"/>
          <w:szCs w:val="20"/>
        </w:rPr>
        <w:t>РЕМОНТНЫЕ РАБОТЫ</w:t>
      </w:r>
      <w:r w:rsidRPr="00362CF4">
        <w:rPr>
          <w:b/>
          <w:bCs/>
          <w:spacing w:val="7"/>
          <w:w w:val="87"/>
          <w:szCs w:val="25"/>
        </w:rPr>
        <w:t xml:space="preserve"> </w:t>
      </w:r>
      <w:r w:rsidRPr="00362CF4">
        <w:rPr>
          <w:rStyle w:val="12pt14pt870114pt"/>
          <w:szCs w:val="28"/>
        </w:rPr>
        <w:t>- комплекс работ восстановительного характера, включающий строительные, монтажные, пусконаладочные, ремонтные, регламентные работы, а также работы по техническому диагностированию оборудования</w:t>
      </w:r>
      <w:r w:rsidR="00EE2907">
        <w:rPr>
          <w:rStyle w:val="12pt14pt870114pt"/>
          <w:szCs w:val="28"/>
        </w:rPr>
        <w:t>.</w:t>
      </w:r>
    </w:p>
    <w:p w:rsidR="000C7193" w:rsidRDefault="000C7193" w:rsidP="000C7193">
      <w:pPr>
        <w:shd w:val="clear" w:color="auto" w:fill="FFFFFF"/>
        <w:spacing w:before="240"/>
        <w:jc w:val="both"/>
        <w:rPr>
          <w:rStyle w:val="12pt14pt870114pt"/>
          <w:szCs w:val="28"/>
        </w:rPr>
      </w:pPr>
      <w:r>
        <w:rPr>
          <w:rFonts w:ascii="Arial" w:hAnsi="Arial" w:cs="Arial"/>
          <w:b/>
          <w:i/>
          <w:caps/>
          <w:sz w:val="20"/>
          <w:szCs w:val="20"/>
        </w:rPr>
        <w:t>функциональное УПРАВЛЕНИЕ –</w:t>
      </w:r>
      <w:r w:rsidRPr="000C7193">
        <w:rPr>
          <w:rStyle w:val="12pt14pt870114pt"/>
          <w:szCs w:val="28"/>
        </w:rPr>
        <w:t xml:space="preserve"> </w:t>
      </w:r>
      <w:r>
        <w:rPr>
          <w:rStyle w:val="12pt14pt870114pt"/>
          <w:szCs w:val="28"/>
        </w:rPr>
        <w:t>управление по функциям</w:t>
      </w:r>
      <w:r w:rsidR="00F22276">
        <w:rPr>
          <w:rStyle w:val="12pt14pt870114pt"/>
          <w:szCs w:val="28"/>
        </w:rPr>
        <w:t xml:space="preserve"> в процессе которого каждый руководитель ведает исполнителем определенного круга функций.</w:t>
      </w:r>
    </w:p>
    <w:p w:rsidR="00BF4E46" w:rsidRPr="000B43C1" w:rsidRDefault="00BF4E46" w:rsidP="0054360F">
      <w:pPr>
        <w:autoSpaceDE w:val="0"/>
        <w:autoSpaceDN w:val="0"/>
        <w:adjustRightInd w:val="0"/>
        <w:spacing w:before="240"/>
        <w:jc w:val="both"/>
        <w:rPr>
          <w:color w:val="008080"/>
        </w:rPr>
      </w:pPr>
    </w:p>
    <w:p w:rsidR="002A2B12" w:rsidRPr="0019232A" w:rsidRDefault="002A2B12" w:rsidP="0054360F">
      <w:pPr>
        <w:pStyle w:val="11"/>
        <w:spacing w:after="0"/>
        <w:sectPr w:rsidR="002A2B12" w:rsidRPr="0019232A" w:rsidSect="0054360F">
          <w:headerReference w:type="even" r:id="rId12"/>
          <w:headerReference w:type="first" r:id="rId13"/>
          <w:pgSz w:w="11906" w:h="16838" w:code="9"/>
          <w:pgMar w:top="1134" w:right="567" w:bottom="1134" w:left="1767" w:header="708" w:footer="708" w:gutter="0"/>
          <w:cols w:space="708"/>
          <w:docGrid w:linePitch="360"/>
        </w:sectPr>
      </w:pPr>
    </w:p>
    <w:p w:rsidR="002A2B12" w:rsidRPr="0019232A" w:rsidRDefault="00337A18" w:rsidP="006349B1">
      <w:pPr>
        <w:pStyle w:val="11"/>
        <w:numPr>
          <w:ilvl w:val="0"/>
          <w:numId w:val="23"/>
        </w:numPr>
        <w:spacing w:after="0"/>
        <w:ind w:left="0" w:firstLine="0"/>
        <w:jc w:val="both"/>
        <w:rPr>
          <w:caps/>
          <w:color w:val="AF931D"/>
        </w:rPr>
      </w:pPr>
      <w:bookmarkStart w:id="70" w:name="_Toc239670210"/>
      <w:bookmarkStart w:id="71" w:name="_Toc153013094"/>
      <w:bookmarkStart w:id="72" w:name="_Toc156727020"/>
      <w:bookmarkEnd w:id="68"/>
      <w:bookmarkEnd w:id="69"/>
      <w:r w:rsidRPr="0019232A">
        <w:rPr>
          <w:caps/>
          <w:color w:val="AF931D"/>
        </w:rPr>
        <w:t xml:space="preserve">обозначения и </w:t>
      </w:r>
      <w:r w:rsidR="002A2B12" w:rsidRPr="0019232A">
        <w:rPr>
          <w:caps/>
          <w:color w:val="AF931D"/>
        </w:rPr>
        <w:t>сокращения</w:t>
      </w:r>
      <w:bookmarkEnd w:id="70"/>
      <w:r w:rsidR="002A2B12" w:rsidRPr="0019232A">
        <w:rPr>
          <w:caps/>
          <w:color w:val="AF931D"/>
        </w:rPr>
        <w:t xml:space="preserve"> </w:t>
      </w:r>
      <w:bookmarkEnd w:id="71"/>
      <w:bookmarkEnd w:id="72"/>
    </w:p>
    <w:p w:rsidR="00343FF8" w:rsidRDefault="00343FF8" w:rsidP="0054360F">
      <w:pPr>
        <w:tabs>
          <w:tab w:val="left" w:pos="0"/>
        </w:tabs>
        <w:spacing w:before="240" w:line="360" w:lineRule="auto"/>
        <w:ind w:right="1046"/>
      </w:pPr>
      <w:r w:rsidRPr="00C04556">
        <w:rPr>
          <w:rFonts w:ascii="Arial" w:hAnsi="Arial" w:cs="Arial"/>
          <w:b/>
          <w:bCs/>
          <w:i/>
          <w:iCs/>
          <w:sz w:val="20"/>
          <w:szCs w:val="20"/>
        </w:rPr>
        <w:t>КРС</w:t>
      </w:r>
      <w:r w:rsidR="00D27D4E">
        <w:t xml:space="preserve"> - </w:t>
      </w:r>
      <w:r>
        <w:t>К</w:t>
      </w:r>
      <w:r w:rsidRPr="00C04556">
        <w:t>апитальный ремонт скважин.</w:t>
      </w:r>
    </w:p>
    <w:p w:rsidR="00343FF8" w:rsidRDefault="00343FF8" w:rsidP="0054360F">
      <w:pPr>
        <w:tabs>
          <w:tab w:val="left" w:pos="0"/>
        </w:tabs>
        <w:spacing w:before="240" w:line="360" w:lineRule="auto"/>
        <w:ind w:right="1046"/>
      </w:pPr>
      <w:r w:rsidRPr="004C7484">
        <w:rPr>
          <w:rFonts w:ascii="Arial" w:hAnsi="Arial" w:cs="Arial"/>
          <w:b/>
          <w:i/>
          <w:sz w:val="20"/>
          <w:szCs w:val="20"/>
        </w:rPr>
        <w:t xml:space="preserve">ЛНД </w:t>
      </w:r>
      <w:r>
        <w:t>– Л</w:t>
      </w:r>
      <w:r w:rsidRPr="004C7484">
        <w:t>окальный нормативный документ.</w:t>
      </w:r>
    </w:p>
    <w:p w:rsidR="00343FF8" w:rsidRPr="00C04556" w:rsidRDefault="00343FF8" w:rsidP="0054360F">
      <w:pPr>
        <w:tabs>
          <w:tab w:val="left" w:pos="0"/>
        </w:tabs>
        <w:spacing w:before="240" w:line="360" w:lineRule="auto"/>
        <w:ind w:right="1046"/>
      </w:pPr>
      <w:r w:rsidRPr="00C04556">
        <w:rPr>
          <w:rFonts w:ascii="Arial" w:hAnsi="Arial" w:cs="Arial"/>
          <w:b/>
          <w:bCs/>
          <w:i/>
          <w:iCs/>
          <w:sz w:val="20"/>
          <w:szCs w:val="20"/>
        </w:rPr>
        <w:t>ЛЭП</w:t>
      </w:r>
      <w:r>
        <w:t xml:space="preserve"> – Л</w:t>
      </w:r>
      <w:r w:rsidRPr="00C04556">
        <w:t>иния электропередач.</w:t>
      </w:r>
    </w:p>
    <w:p w:rsidR="00343FF8" w:rsidRPr="00C04556" w:rsidRDefault="00343FF8" w:rsidP="0054360F">
      <w:pPr>
        <w:tabs>
          <w:tab w:val="left" w:pos="0"/>
        </w:tabs>
        <w:spacing w:before="240" w:line="360" w:lineRule="auto"/>
        <w:ind w:right="1046"/>
      </w:pPr>
      <w:r w:rsidRPr="00C04556">
        <w:rPr>
          <w:rFonts w:ascii="Arial" w:hAnsi="Arial" w:cs="Arial"/>
          <w:b/>
          <w:bCs/>
          <w:i/>
          <w:iCs/>
          <w:sz w:val="20"/>
          <w:szCs w:val="20"/>
        </w:rPr>
        <w:t>МВД</w:t>
      </w:r>
      <w:r>
        <w:t xml:space="preserve"> – М</w:t>
      </w:r>
      <w:r w:rsidRPr="00C04556">
        <w:t>инистерство внутренних дел.</w:t>
      </w:r>
    </w:p>
    <w:p w:rsidR="00343FF8" w:rsidRPr="00C04556" w:rsidRDefault="00343FF8" w:rsidP="0054360F">
      <w:pPr>
        <w:tabs>
          <w:tab w:val="left" w:pos="0"/>
        </w:tabs>
        <w:spacing w:before="240" w:line="360" w:lineRule="auto"/>
        <w:ind w:right="1046"/>
      </w:pPr>
      <w:r w:rsidRPr="00C04556">
        <w:rPr>
          <w:rFonts w:ascii="Arial" w:hAnsi="Arial" w:cs="Arial"/>
          <w:b/>
          <w:bCs/>
          <w:i/>
          <w:iCs/>
          <w:sz w:val="20"/>
          <w:szCs w:val="20"/>
        </w:rPr>
        <w:t>МЧС</w:t>
      </w:r>
      <w:r>
        <w:t xml:space="preserve"> – М</w:t>
      </w:r>
      <w:r w:rsidRPr="00C04556">
        <w:t>инистерство по чрезвычайным ситуациям.</w:t>
      </w:r>
    </w:p>
    <w:p w:rsidR="00337A18" w:rsidRDefault="00337A18" w:rsidP="00337A18">
      <w:pPr>
        <w:tabs>
          <w:tab w:val="left" w:pos="540"/>
        </w:tabs>
        <w:spacing w:before="240" w:line="360" w:lineRule="auto"/>
        <w:ind w:right="-7"/>
        <w:rPr>
          <w:rFonts w:cs="Arial"/>
          <w:bCs/>
          <w:iCs/>
          <w:szCs w:val="20"/>
        </w:rPr>
      </w:pPr>
      <w:r w:rsidRPr="00AF4C62">
        <w:rPr>
          <w:rFonts w:ascii="Arial" w:hAnsi="Arial" w:cs="Arial"/>
          <w:b/>
          <w:bCs/>
          <w:i/>
          <w:iCs/>
          <w:sz w:val="20"/>
          <w:szCs w:val="20"/>
        </w:rPr>
        <w:t>ОБЩЕСТВО</w:t>
      </w:r>
      <w:r>
        <w:rPr>
          <w:rFonts w:cs="Arial"/>
          <w:bCs/>
          <w:iCs/>
          <w:szCs w:val="20"/>
        </w:rPr>
        <w:t xml:space="preserve"> - </w:t>
      </w:r>
      <w:r w:rsidR="00687B32">
        <w:rPr>
          <w:rFonts w:cs="Arial"/>
          <w:bCs/>
          <w:iCs/>
          <w:szCs w:val="20"/>
        </w:rPr>
        <w:t>АО «ВАНКОРНЕФТЬ»</w:t>
      </w:r>
      <w:r>
        <w:rPr>
          <w:rFonts w:cs="Arial"/>
          <w:bCs/>
          <w:iCs/>
          <w:szCs w:val="20"/>
        </w:rPr>
        <w:t>.</w:t>
      </w:r>
    </w:p>
    <w:p w:rsidR="00343FF8" w:rsidRPr="00AF4C62" w:rsidRDefault="00343FF8" w:rsidP="0054360F">
      <w:pPr>
        <w:spacing w:before="240" w:line="360" w:lineRule="auto"/>
      </w:pPr>
      <w:r w:rsidRPr="00AF4C62">
        <w:rPr>
          <w:rFonts w:ascii="Arial" w:hAnsi="Arial" w:cs="Arial"/>
          <w:b/>
          <w:bCs/>
          <w:i/>
          <w:iCs/>
          <w:sz w:val="20"/>
          <w:szCs w:val="20"/>
        </w:rPr>
        <w:t>ООС</w:t>
      </w:r>
      <w:r w:rsidRPr="00AF4C62">
        <w:rPr>
          <w:b/>
        </w:rPr>
        <w:t xml:space="preserve"> </w:t>
      </w:r>
      <w:r w:rsidRPr="00AF4C62">
        <w:t xml:space="preserve">–  </w:t>
      </w:r>
      <w:r>
        <w:t>О</w:t>
      </w:r>
      <w:r w:rsidRPr="00AF4C62">
        <w:t>храны окружающей среды</w:t>
      </w:r>
      <w:r>
        <w:t>.</w:t>
      </w:r>
    </w:p>
    <w:p w:rsidR="00343FF8" w:rsidRPr="00C04556" w:rsidRDefault="00343FF8" w:rsidP="0054360F">
      <w:pPr>
        <w:tabs>
          <w:tab w:val="left" w:pos="0"/>
        </w:tabs>
        <w:spacing w:before="240" w:line="360" w:lineRule="auto"/>
        <w:ind w:right="1046"/>
      </w:pPr>
      <w:r w:rsidRPr="00C04556">
        <w:rPr>
          <w:rFonts w:ascii="Arial" w:hAnsi="Arial" w:cs="Arial"/>
          <w:b/>
          <w:bCs/>
          <w:i/>
          <w:iCs/>
          <w:sz w:val="20"/>
          <w:szCs w:val="20"/>
        </w:rPr>
        <w:t>ПТМ</w:t>
      </w:r>
      <w:r>
        <w:t xml:space="preserve"> – П</w:t>
      </w:r>
      <w:r w:rsidRPr="00C04556">
        <w:t>ожарно-технический минимум.</w:t>
      </w:r>
    </w:p>
    <w:p w:rsidR="00343FF8" w:rsidRPr="00C04556" w:rsidRDefault="00343FF8" w:rsidP="0054360F">
      <w:pPr>
        <w:tabs>
          <w:tab w:val="left" w:pos="0"/>
        </w:tabs>
        <w:spacing w:before="240" w:line="360" w:lineRule="auto"/>
        <w:ind w:right="1046"/>
      </w:pPr>
      <w:r w:rsidRPr="00C04556">
        <w:rPr>
          <w:rFonts w:ascii="Arial" w:hAnsi="Arial" w:cs="Arial"/>
          <w:b/>
          <w:bCs/>
          <w:i/>
          <w:iCs/>
          <w:sz w:val="20"/>
          <w:szCs w:val="20"/>
        </w:rPr>
        <w:t>РД</w:t>
      </w:r>
      <w:r>
        <w:t xml:space="preserve"> – Р</w:t>
      </w:r>
      <w:r w:rsidRPr="00C04556">
        <w:t>уководящий документ.</w:t>
      </w:r>
    </w:p>
    <w:p w:rsidR="00343FF8" w:rsidRDefault="00343FF8" w:rsidP="0054360F">
      <w:pPr>
        <w:spacing w:before="240" w:line="360" w:lineRule="auto"/>
      </w:pPr>
      <w:r w:rsidRPr="00AF4C62">
        <w:rPr>
          <w:rFonts w:ascii="Arial" w:hAnsi="Arial" w:cs="Arial"/>
          <w:b/>
          <w:bCs/>
          <w:i/>
          <w:iCs/>
          <w:sz w:val="20"/>
          <w:szCs w:val="20"/>
        </w:rPr>
        <w:t>РИТ</w:t>
      </w:r>
      <w:r>
        <w:rPr>
          <w:rFonts w:ascii="Arial" w:hAnsi="Arial" w:cs="Arial"/>
          <w:b/>
          <w:bCs/>
          <w:i/>
          <w:iCs/>
          <w:sz w:val="20"/>
          <w:szCs w:val="20"/>
        </w:rPr>
        <w:t>С</w:t>
      </w:r>
      <w:r w:rsidRPr="00AF4C62">
        <w:rPr>
          <w:rFonts w:ascii="Arial" w:hAnsi="Arial" w:cs="Arial"/>
          <w:b/>
          <w:bCs/>
          <w:i/>
          <w:iCs/>
          <w:sz w:val="20"/>
          <w:szCs w:val="20"/>
        </w:rPr>
        <w:t xml:space="preserve"> </w:t>
      </w:r>
      <w:r w:rsidR="00D27D4E">
        <w:t xml:space="preserve">– </w:t>
      </w:r>
      <w:r>
        <w:t>Р</w:t>
      </w:r>
      <w:r w:rsidRPr="00AF4C62">
        <w:t>егиональн</w:t>
      </w:r>
      <w:r w:rsidR="00D540A8">
        <w:t>ая</w:t>
      </w:r>
      <w:r w:rsidRPr="00AF4C62">
        <w:t xml:space="preserve"> инженерно-техническ</w:t>
      </w:r>
      <w:r w:rsidR="00D540A8">
        <w:t>ая</w:t>
      </w:r>
      <w:r w:rsidRPr="00AF4C62">
        <w:t xml:space="preserve"> </w:t>
      </w:r>
      <w:r w:rsidR="00D540A8">
        <w:t>служба</w:t>
      </w:r>
      <w:r>
        <w:t>.</w:t>
      </w:r>
    </w:p>
    <w:p w:rsidR="00343FF8" w:rsidRDefault="00343FF8" w:rsidP="0054360F">
      <w:pPr>
        <w:tabs>
          <w:tab w:val="left" w:pos="540"/>
        </w:tabs>
        <w:spacing w:before="240" w:line="360" w:lineRule="auto"/>
        <w:ind w:right="-7"/>
      </w:pPr>
      <w:r w:rsidRPr="00C04556">
        <w:rPr>
          <w:rFonts w:ascii="Arial" w:hAnsi="Arial" w:cs="Arial"/>
          <w:b/>
          <w:bCs/>
          <w:i/>
          <w:iCs/>
          <w:sz w:val="20"/>
          <w:szCs w:val="20"/>
        </w:rPr>
        <w:t>СНиП</w:t>
      </w:r>
      <w:r>
        <w:t xml:space="preserve"> – С</w:t>
      </w:r>
      <w:r w:rsidRPr="00C04556">
        <w:t>анитарные нормы и правила</w:t>
      </w:r>
      <w:r>
        <w:t>.</w:t>
      </w:r>
    </w:p>
    <w:p w:rsidR="00343FF8" w:rsidRPr="00C04556" w:rsidRDefault="00343FF8" w:rsidP="0054360F">
      <w:pPr>
        <w:tabs>
          <w:tab w:val="left" w:pos="0"/>
        </w:tabs>
        <w:spacing w:before="240" w:line="360" w:lineRule="auto"/>
        <w:ind w:right="1046"/>
      </w:pPr>
      <w:r w:rsidRPr="00CA18C5">
        <w:rPr>
          <w:rFonts w:ascii="Arial" w:hAnsi="Arial" w:cs="Arial"/>
          <w:b/>
          <w:bCs/>
          <w:i/>
          <w:iCs/>
          <w:sz w:val="20"/>
          <w:szCs w:val="20"/>
        </w:rPr>
        <w:t>ТС</w:t>
      </w:r>
      <w:r>
        <w:t xml:space="preserve"> – Транспортное средство.</w:t>
      </w:r>
    </w:p>
    <w:p w:rsidR="00C04556" w:rsidRPr="00AF4C62" w:rsidRDefault="00C04556" w:rsidP="0054360F">
      <w:pPr>
        <w:spacing w:before="240" w:line="360" w:lineRule="auto"/>
      </w:pPr>
      <w:r w:rsidRPr="00AF4C62">
        <w:rPr>
          <w:rFonts w:ascii="Arial" w:hAnsi="Arial" w:cs="Arial"/>
          <w:b/>
          <w:bCs/>
          <w:i/>
          <w:iCs/>
          <w:sz w:val="20"/>
          <w:szCs w:val="20"/>
        </w:rPr>
        <w:t>УДНГ</w:t>
      </w:r>
      <w:r w:rsidR="00E66C50">
        <w:t xml:space="preserve"> –</w:t>
      </w:r>
      <w:r w:rsidR="00A65258">
        <w:t xml:space="preserve"> </w:t>
      </w:r>
      <w:r w:rsidR="00D054CC">
        <w:t>У</w:t>
      </w:r>
      <w:r w:rsidRPr="00AF4C62">
        <w:t>правление добычи нефти и газа</w:t>
      </w:r>
      <w:r>
        <w:t>.</w:t>
      </w:r>
    </w:p>
    <w:p w:rsidR="009A5686" w:rsidRPr="00AF4C62" w:rsidRDefault="009A5686" w:rsidP="0054360F">
      <w:pPr>
        <w:spacing w:before="240" w:line="360" w:lineRule="auto"/>
      </w:pPr>
      <w:r w:rsidRPr="00AF4C62">
        <w:rPr>
          <w:rFonts w:ascii="Arial" w:hAnsi="Arial" w:cs="Arial"/>
          <w:b/>
          <w:bCs/>
          <w:i/>
          <w:iCs/>
          <w:sz w:val="20"/>
          <w:szCs w:val="20"/>
        </w:rPr>
        <w:t>УЭТ</w:t>
      </w:r>
      <w:r w:rsidRPr="00AF4C62">
        <w:t xml:space="preserve"> – </w:t>
      </w:r>
      <w:r w:rsidR="00E66C50">
        <w:t>У</w:t>
      </w:r>
      <w:r w:rsidRPr="00AF4C62">
        <w:t>правление эксплуатации трубопроводов</w:t>
      </w:r>
      <w:r>
        <w:t>.</w:t>
      </w:r>
    </w:p>
    <w:p w:rsidR="009A5686" w:rsidRPr="00AF4C62" w:rsidRDefault="009A5686" w:rsidP="0054360F">
      <w:pPr>
        <w:spacing w:before="240" w:line="360" w:lineRule="auto"/>
      </w:pPr>
      <w:r w:rsidRPr="00AF4C62">
        <w:rPr>
          <w:rFonts w:ascii="Arial" w:hAnsi="Arial" w:cs="Arial"/>
          <w:b/>
          <w:bCs/>
          <w:i/>
          <w:iCs/>
          <w:sz w:val="20"/>
          <w:szCs w:val="20"/>
        </w:rPr>
        <w:t>ЦИТ</w:t>
      </w:r>
      <w:r w:rsidR="00D054CC">
        <w:rPr>
          <w:rFonts w:ascii="Arial" w:hAnsi="Arial" w:cs="Arial"/>
          <w:b/>
          <w:bCs/>
          <w:i/>
          <w:iCs/>
          <w:sz w:val="20"/>
          <w:szCs w:val="20"/>
        </w:rPr>
        <w:t>С</w:t>
      </w:r>
      <w:r w:rsidR="00A65258">
        <w:rPr>
          <w:rFonts w:ascii="Arial" w:hAnsi="Arial" w:cs="Arial"/>
          <w:b/>
          <w:bCs/>
          <w:i/>
          <w:iCs/>
          <w:sz w:val="20"/>
          <w:szCs w:val="20"/>
        </w:rPr>
        <w:t xml:space="preserve"> </w:t>
      </w:r>
      <w:r w:rsidR="00D27D4E">
        <w:t xml:space="preserve">– </w:t>
      </w:r>
      <w:r w:rsidR="00E66C50">
        <w:t>Ц</w:t>
      </w:r>
      <w:r w:rsidRPr="00AF4C62">
        <w:t>ентральн</w:t>
      </w:r>
      <w:r w:rsidR="00A069F2">
        <w:t>ая</w:t>
      </w:r>
      <w:r w:rsidRPr="00AF4C62">
        <w:t xml:space="preserve"> инженерно-техническ</w:t>
      </w:r>
      <w:r w:rsidR="00A069F2">
        <w:t>ая</w:t>
      </w:r>
      <w:r w:rsidRPr="00AF4C62">
        <w:t xml:space="preserve"> </w:t>
      </w:r>
      <w:r w:rsidR="00A069F2">
        <w:t xml:space="preserve">служба.  </w:t>
      </w:r>
    </w:p>
    <w:p w:rsidR="009A5686" w:rsidRDefault="009A5686" w:rsidP="0054360F">
      <w:pPr>
        <w:spacing w:before="240" w:line="360" w:lineRule="auto"/>
      </w:pPr>
      <w:r w:rsidRPr="00AF4C62">
        <w:rPr>
          <w:rFonts w:ascii="Arial" w:hAnsi="Arial" w:cs="Arial"/>
          <w:b/>
          <w:bCs/>
          <w:i/>
          <w:iCs/>
          <w:sz w:val="20"/>
          <w:szCs w:val="20"/>
        </w:rPr>
        <w:t>ЦДНГ</w:t>
      </w:r>
      <w:r w:rsidR="00E66C50">
        <w:t xml:space="preserve"> – Ц</w:t>
      </w:r>
      <w:r w:rsidRPr="00AF4C62">
        <w:t>ех добычи нефти и газа</w:t>
      </w:r>
      <w:r>
        <w:t>.</w:t>
      </w:r>
    </w:p>
    <w:p w:rsidR="00343FF8" w:rsidRDefault="00343FF8" w:rsidP="0054360F">
      <w:pPr>
        <w:spacing w:before="240" w:line="360" w:lineRule="auto"/>
      </w:pPr>
      <w:r>
        <w:rPr>
          <w:rFonts w:ascii="Arial" w:hAnsi="Arial" w:cs="Arial"/>
          <w:b/>
          <w:bCs/>
          <w:i/>
          <w:iCs/>
          <w:sz w:val="20"/>
          <w:szCs w:val="20"/>
        </w:rPr>
        <w:t>Ц</w:t>
      </w:r>
      <w:r w:rsidRPr="00AF4C62">
        <w:rPr>
          <w:rFonts w:ascii="Arial" w:hAnsi="Arial" w:cs="Arial"/>
          <w:b/>
          <w:bCs/>
          <w:i/>
          <w:iCs/>
          <w:sz w:val="20"/>
          <w:szCs w:val="20"/>
        </w:rPr>
        <w:t>ППД</w:t>
      </w:r>
      <w:r w:rsidRPr="00AF4C62">
        <w:rPr>
          <w:b/>
        </w:rPr>
        <w:t xml:space="preserve"> </w:t>
      </w:r>
      <w:r w:rsidRPr="00AF4C62">
        <w:t xml:space="preserve">– </w:t>
      </w:r>
      <w:r>
        <w:t>Цех</w:t>
      </w:r>
      <w:r w:rsidRPr="00AF4C62">
        <w:t xml:space="preserve"> поддержания пластового давления</w:t>
      </w:r>
      <w:r>
        <w:t>.</w:t>
      </w:r>
    </w:p>
    <w:p w:rsidR="00672D72" w:rsidRDefault="00672D72" w:rsidP="0054360F">
      <w:pPr>
        <w:spacing w:before="240" w:line="360" w:lineRule="auto"/>
      </w:pPr>
      <w:r w:rsidRPr="005565CC">
        <w:rPr>
          <w:rFonts w:ascii="Arial" w:hAnsi="Arial" w:cs="Arial"/>
          <w:b/>
          <w:bCs/>
          <w:i/>
          <w:iCs/>
          <w:sz w:val="20"/>
          <w:szCs w:val="20"/>
        </w:rPr>
        <w:t>ЦППН</w:t>
      </w:r>
      <w:r w:rsidRPr="005565CC">
        <w:t xml:space="preserve"> – Цех подготовки и перекачки нефти.</w:t>
      </w:r>
    </w:p>
    <w:p w:rsidR="002F4086" w:rsidRDefault="002F4086" w:rsidP="0054360F">
      <w:pPr>
        <w:spacing w:before="240"/>
        <w:ind w:right="-7"/>
      </w:pPr>
    </w:p>
    <w:p w:rsidR="004C7484" w:rsidRDefault="004C7484" w:rsidP="0054360F">
      <w:pPr>
        <w:spacing w:before="240"/>
        <w:ind w:right="-7"/>
        <w:sectPr w:rsidR="004C7484" w:rsidSect="0054360F">
          <w:headerReference w:type="even" r:id="rId14"/>
          <w:headerReference w:type="first" r:id="rId15"/>
          <w:pgSz w:w="11906" w:h="16838" w:code="9"/>
          <w:pgMar w:top="1134" w:right="567" w:bottom="1134" w:left="1767" w:header="708" w:footer="708" w:gutter="0"/>
          <w:cols w:space="708"/>
          <w:docGrid w:linePitch="360"/>
        </w:sectPr>
      </w:pPr>
    </w:p>
    <w:p w:rsidR="00BA098C" w:rsidRDefault="00940932" w:rsidP="006349B1">
      <w:pPr>
        <w:pStyle w:val="11"/>
        <w:numPr>
          <w:ilvl w:val="0"/>
          <w:numId w:val="23"/>
        </w:numPr>
        <w:spacing w:after="0"/>
        <w:ind w:left="0" w:firstLine="0"/>
        <w:jc w:val="both"/>
        <w:rPr>
          <w:caps/>
          <w:color w:val="AF931D"/>
        </w:rPr>
      </w:pPr>
      <w:bookmarkStart w:id="73" w:name="_Toc239670211"/>
      <w:bookmarkStart w:id="74" w:name="_Toc149983195"/>
      <w:bookmarkStart w:id="75" w:name="_Toc149985389"/>
      <w:r>
        <w:rPr>
          <w:caps/>
          <w:color w:val="AF931D"/>
        </w:rPr>
        <w:t>о</w:t>
      </w:r>
      <w:r w:rsidR="00D41A82">
        <w:rPr>
          <w:caps/>
          <w:color w:val="AF931D"/>
        </w:rPr>
        <w:t>рганизаци</w:t>
      </w:r>
      <w:r w:rsidR="00EF0A59">
        <w:rPr>
          <w:caps/>
          <w:color w:val="AF931D"/>
        </w:rPr>
        <w:t>я</w:t>
      </w:r>
      <w:r w:rsidR="00D41A82">
        <w:rPr>
          <w:caps/>
          <w:color w:val="AF931D"/>
        </w:rPr>
        <w:t xml:space="preserve"> безопасного производства работ</w:t>
      </w:r>
      <w:r w:rsidR="003C61C0" w:rsidRPr="003C61C0">
        <w:rPr>
          <w:caps/>
          <w:color w:val="AF931D"/>
        </w:rPr>
        <w:t>, ПОРЯДОК ВЗАИМОДЕЙСТВИЯ С ПОДРЯДНЫМИ ОРГАНИЗАЦИЯМИ</w:t>
      </w:r>
      <w:bookmarkEnd w:id="73"/>
    </w:p>
    <w:p w:rsidR="009F5666" w:rsidRPr="00362CF4" w:rsidRDefault="009637CD" w:rsidP="009637CD">
      <w:pPr>
        <w:spacing w:before="240"/>
        <w:jc w:val="both"/>
      </w:pPr>
      <w:r>
        <w:t>Положение</w:t>
      </w:r>
      <w:r w:rsidR="009F5666" w:rsidRPr="00362CF4">
        <w:t xml:space="preserve"> определяет основные требования к допуску и поведению на территории </w:t>
      </w:r>
      <w:r w:rsidR="009F5666">
        <w:t>объектов Общества</w:t>
      </w:r>
      <w:r w:rsidR="009F5666" w:rsidRPr="00362CF4">
        <w:t xml:space="preserve">, </w:t>
      </w:r>
      <w:r w:rsidR="009F5666" w:rsidRPr="00362CF4">
        <w:rPr>
          <w:rStyle w:val="12pt14pt870114pt"/>
        </w:rPr>
        <w:t>безопасной организации работ</w:t>
      </w:r>
      <w:r w:rsidR="009F5666">
        <w:rPr>
          <w:rStyle w:val="12pt14pt870114pt"/>
        </w:rPr>
        <w:t>,</w:t>
      </w:r>
      <w:r w:rsidR="009F5666" w:rsidRPr="00362CF4">
        <w:rPr>
          <w:rStyle w:val="12pt14pt870114pt"/>
        </w:rPr>
        <w:t xml:space="preserve"> </w:t>
      </w:r>
      <w:r w:rsidR="00AB25CE">
        <w:rPr>
          <w:rStyle w:val="12pt14pt870114pt"/>
        </w:rPr>
        <w:t xml:space="preserve">сторонних организации, </w:t>
      </w:r>
      <w:r w:rsidR="009F5666" w:rsidRPr="00362CF4">
        <w:t xml:space="preserve">командированных и других лиц, прибывших для выполнения работы и находящихся на всех действующих объектах производства работ </w:t>
      </w:r>
      <w:r w:rsidR="00687B32">
        <w:t>АО «ВАНКОРНЕФТЬ»</w:t>
      </w:r>
      <w:r w:rsidR="009F5666" w:rsidRPr="00362CF4">
        <w:t xml:space="preserve"> (административное здание, объекты структурного подразделения)</w:t>
      </w:r>
      <w:r w:rsidR="007D7620" w:rsidRPr="007D7620">
        <w:rPr>
          <w:rStyle w:val="12pt14pt870114pt"/>
        </w:rPr>
        <w:t xml:space="preserve"> </w:t>
      </w:r>
      <w:r w:rsidR="007D7620" w:rsidRPr="00362CF4">
        <w:rPr>
          <w:rStyle w:val="12pt14pt870114pt"/>
        </w:rPr>
        <w:t xml:space="preserve">и являются обязательными для персонала </w:t>
      </w:r>
      <w:r w:rsidR="00AB25CE">
        <w:rPr>
          <w:rStyle w:val="12pt14pt870114pt"/>
        </w:rPr>
        <w:t>Подрядчика и Заказчика</w:t>
      </w:r>
      <w:r w:rsidR="009F5666" w:rsidRPr="00362CF4">
        <w:t>.</w:t>
      </w:r>
    </w:p>
    <w:p w:rsidR="009F5666" w:rsidRPr="00362CF4" w:rsidRDefault="009F5666" w:rsidP="009637CD">
      <w:pPr>
        <w:pStyle w:val="23"/>
        <w:spacing w:before="240" w:line="240" w:lineRule="auto"/>
        <w:ind w:left="0"/>
        <w:jc w:val="both"/>
      </w:pPr>
      <w:r w:rsidRPr="00362CF4">
        <w:t>По вопросам, не затронутым в настоящем</w:t>
      </w:r>
      <w:r w:rsidRPr="00362CF4">
        <w:rPr>
          <w:rFonts w:ascii="Arial" w:hAnsi="Arial" w:cs="Arial"/>
          <w:b/>
          <w:i/>
          <w:snapToGrid w:val="0"/>
          <w:sz w:val="20"/>
          <w:szCs w:val="20"/>
        </w:rPr>
        <w:t xml:space="preserve"> </w:t>
      </w:r>
      <w:r w:rsidR="009637CD">
        <w:t>Положении</w:t>
      </w:r>
      <w:r w:rsidRPr="00362CF4">
        <w:rPr>
          <w:rFonts w:ascii="Arial" w:hAnsi="Arial" w:cs="Arial"/>
          <w:b/>
          <w:i/>
          <w:snapToGrid w:val="0"/>
          <w:sz w:val="20"/>
          <w:szCs w:val="20"/>
        </w:rPr>
        <w:t>,</w:t>
      </w:r>
      <w:r w:rsidRPr="00362CF4">
        <w:t xml:space="preserve"> необходимо руководствоваться действующими нормами, правилами и инструкциями, утвержденными в установленном порядке, а также заключенными Договорами подряда на строительство, ремонт и сервисное обслуживание объектов  нефтедобычи, сбора, подготовки и перекачки нефти и газа (в дальнейшем объекты нефте</w:t>
      </w:r>
      <w:r w:rsidR="009637CD">
        <w:t>газо</w:t>
      </w:r>
      <w:r w:rsidRPr="00362CF4">
        <w:t xml:space="preserve">добычи) между </w:t>
      </w:r>
      <w:r w:rsidR="00687B32">
        <w:t>АО «ВАНКОРНЕФТЬ»</w:t>
      </w:r>
      <w:r w:rsidRPr="00362CF4">
        <w:t xml:space="preserve"> и сервисными предприятиями.</w:t>
      </w:r>
    </w:p>
    <w:p w:rsidR="00941234" w:rsidRPr="00B5555D" w:rsidRDefault="009F5666" w:rsidP="0054360F">
      <w:pPr>
        <w:tabs>
          <w:tab w:val="num" w:pos="720"/>
        </w:tabs>
        <w:spacing w:before="240"/>
        <w:jc w:val="both"/>
        <w:rPr>
          <w:rFonts w:ascii="Arial" w:hAnsi="Arial" w:cs="Arial"/>
          <w:b/>
          <w:iCs/>
          <w:caps/>
        </w:rPr>
      </w:pPr>
      <w:r>
        <w:t>Руководители</w:t>
      </w:r>
      <w:r w:rsidRPr="00362CF4">
        <w:t>, специалисты и рабочие, участвующие в процессе одновременного производства работ на объектах нефте</w:t>
      </w:r>
      <w:r w:rsidR="009637CD">
        <w:t>газо</w:t>
      </w:r>
      <w:r w:rsidRPr="00362CF4">
        <w:t xml:space="preserve">добычи должны знать требования настоящего </w:t>
      </w:r>
      <w:r w:rsidR="009637CD">
        <w:t>Положения</w:t>
      </w:r>
      <w:r w:rsidRPr="00362CF4">
        <w:t xml:space="preserve"> и проходить обучение в порядке, </w:t>
      </w:r>
      <w:r w:rsidRPr="00B5555D">
        <w:t xml:space="preserve">предусмотренном </w:t>
      </w:r>
      <w:hyperlink r:id="rId16" w:anchor="p" w:tgtFrame="_blank" w:history="1">
        <w:r w:rsidRPr="00B5555D">
          <w:rPr>
            <w:rStyle w:val="a6"/>
            <w:color w:val="auto"/>
            <w:u w:val="none"/>
          </w:rPr>
          <w:t>«Положение</w:t>
        </w:r>
        <w:r w:rsidR="00216DE6" w:rsidRPr="00B5555D">
          <w:rPr>
            <w:rStyle w:val="a6"/>
            <w:color w:val="auto"/>
            <w:u w:val="none"/>
          </w:rPr>
          <w:t>м</w:t>
        </w:r>
        <w:r w:rsidRPr="00B5555D">
          <w:rPr>
            <w:rStyle w:val="a6"/>
            <w:color w:val="auto"/>
            <w:u w:val="none"/>
          </w:rPr>
          <w:t xml:space="preserve"> об организации работы по подготовке и аттестации работников организаций, подконтрольных Федеральной службе по экологическому, технологическому и атомному надзору» РД-03-19-2007</w:t>
        </w:r>
      </w:hyperlink>
      <w:r w:rsidRPr="00B5555D">
        <w:t xml:space="preserve">, </w:t>
      </w:r>
      <w:hyperlink r:id="rId17" w:anchor="p" w:tgtFrame="_blank" w:history="1">
        <w:r w:rsidRPr="00B5555D">
          <w:rPr>
            <w:rStyle w:val="a6"/>
            <w:color w:val="auto"/>
            <w:u w:val="none"/>
          </w:rPr>
          <w:t>Правила</w:t>
        </w:r>
        <w:r w:rsidR="00B010F8" w:rsidRPr="00B5555D">
          <w:rPr>
            <w:rStyle w:val="a6"/>
            <w:color w:val="auto"/>
            <w:u w:val="none"/>
          </w:rPr>
          <w:t>ми</w:t>
        </w:r>
        <w:r w:rsidRPr="00B5555D">
          <w:rPr>
            <w:rStyle w:val="a6"/>
            <w:color w:val="auto"/>
            <w:u w:val="none"/>
          </w:rPr>
          <w:t xml:space="preserve"> безопасности в нефтяной и газовой промышленности. </w:t>
        </w:r>
        <w:r w:rsidR="00AB25CE">
          <w:rPr>
            <w:rStyle w:val="a6"/>
            <w:color w:val="auto"/>
            <w:u w:val="none"/>
          </w:rPr>
          <w:t>(</w:t>
        </w:r>
        <w:r w:rsidRPr="00B5555D">
          <w:rPr>
            <w:rStyle w:val="a6"/>
            <w:color w:val="auto"/>
            <w:u w:val="none"/>
          </w:rPr>
          <w:t>ПБ 08-624-03</w:t>
        </w:r>
        <w:r w:rsidR="00AB25CE">
          <w:rPr>
            <w:rStyle w:val="a6"/>
            <w:color w:val="auto"/>
            <w:u w:val="none"/>
          </w:rPr>
          <w:t>)</w:t>
        </w:r>
      </w:hyperlink>
      <w:r w:rsidR="00AB25CE">
        <w:rPr>
          <w:rFonts w:cs="Arial"/>
        </w:rPr>
        <w:t>,</w:t>
      </w:r>
      <w:r w:rsidRPr="00B5555D">
        <w:rPr>
          <w:rFonts w:cs="Arial"/>
        </w:rPr>
        <w:t xml:space="preserve"> постановление Госгортехнадзора России №56 от 05.06.2003г.</w:t>
      </w:r>
      <w:r w:rsidRPr="00B5555D">
        <w:t xml:space="preserve">, </w:t>
      </w:r>
      <w:r w:rsidR="00B5555D" w:rsidRPr="00B5555D">
        <w:rPr>
          <w:rStyle w:val="a6"/>
          <w:color w:val="auto"/>
          <w:u w:val="none"/>
        </w:rPr>
        <w:t>нормативными правовыми актами в области пожарной безопасности,</w:t>
      </w:r>
      <w:r w:rsidRPr="00B5555D">
        <w:t xml:space="preserve"> </w:t>
      </w:r>
      <w:hyperlink r:id="rId18" w:tgtFrame="_blank" w:history="1">
        <w:r w:rsidRPr="00B5555D">
          <w:rPr>
            <w:rStyle w:val="a6"/>
            <w:color w:val="auto"/>
            <w:u w:val="none"/>
          </w:rPr>
          <w:t>Государственны</w:t>
        </w:r>
        <w:r w:rsidR="00425E77" w:rsidRPr="00B5555D">
          <w:rPr>
            <w:rStyle w:val="a6"/>
            <w:color w:val="auto"/>
            <w:u w:val="none"/>
          </w:rPr>
          <w:t>м</w:t>
        </w:r>
        <w:r w:rsidRPr="00B5555D">
          <w:rPr>
            <w:rStyle w:val="a6"/>
            <w:color w:val="auto"/>
            <w:u w:val="none"/>
          </w:rPr>
          <w:t xml:space="preserve"> </w:t>
        </w:r>
        <w:r w:rsidR="007C157E" w:rsidRPr="00B5555D">
          <w:rPr>
            <w:rStyle w:val="a6"/>
            <w:color w:val="auto"/>
            <w:u w:val="none"/>
          </w:rPr>
          <w:t>стандарто</w:t>
        </w:r>
        <w:r w:rsidR="00425E77" w:rsidRPr="00B5555D">
          <w:rPr>
            <w:rStyle w:val="a6"/>
            <w:color w:val="auto"/>
            <w:u w:val="none"/>
          </w:rPr>
          <w:t>м</w:t>
        </w:r>
        <w:r w:rsidRPr="00B5555D">
          <w:rPr>
            <w:rStyle w:val="a6"/>
            <w:color w:val="auto"/>
            <w:u w:val="none"/>
          </w:rPr>
          <w:t xml:space="preserve"> Российской Федерации «Организация обучения безопасности труда. Общие положения» ССБТ ГОСТ 12.0.004-90</w:t>
        </w:r>
      </w:hyperlink>
    </w:p>
    <w:p w:rsidR="00BA098C" w:rsidRPr="009637CD" w:rsidRDefault="00A65258" w:rsidP="004A7073">
      <w:pPr>
        <w:tabs>
          <w:tab w:val="num" w:pos="720"/>
        </w:tabs>
        <w:spacing w:before="240"/>
        <w:jc w:val="both"/>
        <w:rPr>
          <w:rFonts w:ascii="Arial" w:hAnsi="Arial" w:cs="Arial"/>
          <w:b/>
          <w:iCs/>
          <w:caps/>
        </w:rPr>
      </w:pPr>
      <w:r>
        <w:rPr>
          <w:rFonts w:ascii="Arial" w:hAnsi="Arial" w:cs="Arial"/>
          <w:b/>
          <w:iCs/>
          <w:caps/>
        </w:rPr>
        <w:t xml:space="preserve">3.1 </w:t>
      </w:r>
      <w:r w:rsidR="00ED3FC6" w:rsidRPr="009637CD">
        <w:rPr>
          <w:rFonts w:ascii="Arial" w:hAnsi="Arial" w:cs="Arial"/>
          <w:b/>
        </w:rPr>
        <w:t xml:space="preserve">ПОРЯДОК ВЗАИМОДЕЙСТВИЯ ЗАКАЗЧИКА И </w:t>
      </w:r>
      <w:r w:rsidR="00002740" w:rsidRPr="009637CD">
        <w:rPr>
          <w:rFonts w:ascii="Arial" w:hAnsi="Arial" w:cs="Arial"/>
          <w:b/>
        </w:rPr>
        <w:t>ПОДРЯДЧИКА</w:t>
      </w:r>
      <w:r w:rsidR="00ED3FC6" w:rsidRPr="009637CD">
        <w:rPr>
          <w:rFonts w:ascii="Arial" w:hAnsi="Arial" w:cs="Arial"/>
          <w:b/>
        </w:rPr>
        <w:t xml:space="preserve"> ПРИ ПРОВЕДЕНИИ ПОДРЯДНЫХ РАБОТ</w:t>
      </w:r>
    </w:p>
    <w:p w:rsidR="00ED3FC6" w:rsidRPr="00ED3FC6" w:rsidRDefault="00ED3FC6" w:rsidP="0054360F">
      <w:pPr>
        <w:widowControl w:val="0"/>
        <w:tabs>
          <w:tab w:val="left" w:pos="1083"/>
        </w:tabs>
        <w:autoSpaceDE w:val="0"/>
        <w:autoSpaceDN w:val="0"/>
        <w:adjustRightInd w:val="0"/>
        <w:spacing w:before="240"/>
        <w:jc w:val="both"/>
      </w:pPr>
      <w:bookmarkStart w:id="76" w:name="_Toc34537092"/>
      <w:r w:rsidRPr="00ED3FC6">
        <w:t>3.1.1</w:t>
      </w:r>
      <w:r w:rsidR="00425331">
        <w:tab/>
      </w:r>
      <w:r w:rsidRPr="00ED3FC6">
        <w:t xml:space="preserve">Все работы, выполняемые </w:t>
      </w:r>
      <w:r w:rsidR="00AB25CE">
        <w:t>П</w:t>
      </w:r>
      <w:r>
        <w:t>одрядчиком</w:t>
      </w:r>
      <w:r w:rsidR="00AB25CE">
        <w:t xml:space="preserve"> (субподрядчиком)</w:t>
      </w:r>
      <w:r w:rsidRPr="00ED3FC6">
        <w:t xml:space="preserve">, согласно настоящего </w:t>
      </w:r>
      <w:r>
        <w:t>положения</w:t>
      </w:r>
      <w:r w:rsidRPr="00ED3FC6">
        <w:t xml:space="preserve">,  проводятся при наличии планов производства работ, утвержденных Заказчиком и </w:t>
      </w:r>
      <w:r w:rsidR="0029211A">
        <w:t>Подрядчиком</w:t>
      </w:r>
      <w:r w:rsidRPr="00ED3FC6">
        <w:t>, и согласованных, при необходимости, с государственными органами контроля и надзора (Федеральный горный и промышленный надзор России, Федеральная инспекция труда России, Государственная противопожарная служба МЧС России и др.)</w:t>
      </w:r>
      <w:r w:rsidR="00AB25CE">
        <w:t>.</w:t>
      </w:r>
    </w:p>
    <w:p w:rsidR="00ED3FC6" w:rsidRPr="00ED3FC6" w:rsidRDefault="00ED3FC6" w:rsidP="0054360F">
      <w:pPr>
        <w:widowControl w:val="0"/>
        <w:autoSpaceDE w:val="0"/>
        <w:autoSpaceDN w:val="0"/>
        <w:adjustRightInd w:val="0"/>
        <w:spacing w:before="240"/>
        <w:jc w:val="both"/>
      </w:pPr>
      <w:r w:rsidRPr="00ED3FC6">
        <w:t>3.1.2</w:t>
      </w:r>
      <w:r w:rsidR="00425331">
        <w:tab/>
      </w:r>
      <w:r w:rsidRPr="00ED3FC6">
        <w:t xml:space="preserve">Передача </w:t>
      </w:r>
      <w:r>
        <w:t>подрядчику</w:t>
      </w:r>
      <w:r w:rsidRPr="00ED3FC6">
        <w:t xml:space="preserve"> отдельных объектов Заказчика для выполнения работ оформляется двухсторонним актом-допуском (Приложение 1 к</w:t>
      </w:r>
      <w:r w:rsidR="00F3218E">
        <w:t xml:space="preserve"> </w:t>
      </w:r>
      <w:r w:rsidRPr="00ED3FC6">
        <w:t xml:space="preserve">Положению) </w:t>
      </w:r>
      <w:r w:rsidR="00AB25CE">
        <w:t xml:space="preserve">между Заказчиком и </w:t>
      </w:r>
      <w:r w:rsidR="0029211A">
        <w:t>Подрядчиком</w:t>
      </w:r>
      <w:r w:rsidR="00AB25CE">
        <w:t>.</w:t>
      </w:r>
    </w:p>
    <w:p w:rsidR="00ED3FC6" w:rsidRPr="00ED3FC6" w:rsidRDefault="00ED3FC6" w:rsidP="0054360F">
      <w:pPr>
        <w:widowControl w:val="0"/>
        <w:tabs>
          <w:tab w:val="left" w:pos="1026"/>
        </w:tabs>
        <w:autoSpaceDE w:val="0"/>
        <w:autoSpaceDN w:val="0"/>
        <w:adjustRightInd w:val="0"/>
        <w:spacing w:before="240"/>
        <w:jc w:val="both"/>
      </w:pPr>
      <w:r w:rsidRPr="00ED3FC6">
        <w:t>3.1.3</w:t>
      </w:r>
      <w:r w:rsidR="00425331">
        <w:tab/>
      </w:r>
      <w:r w:rsidRPr="00ED3FC6">
        <w:t>Производственные помещения, выделяемые для по</w:t>
      </w:r>
      <w:r w:rsidR="009A2F99">
        <w:t>стоянного или временного пользо</w:t>
      </w:r>
      <w:r w:rsidRPr="00ED3FC6">
        <w:t xml:space="preserve">вания </w:t>
      </w:r>
      <w:r>
        <w:t>подрядчику</w:t>
      </w:r>
      <w:r w:rsidRPr="00ED3FC6">
        <w:t>, передаются на основании акта приема - передачи с оформление</w:t>
      </w:r>
      <w:r w:rsidR="00AB25CE">
        <w:t>м</w:t>
      </w:r>
      <w:r w:rsidRPr="00ED3FC6">
        <w:t xml:space="preserve"> отдельного договора, заключаемого дополнительно.</w:t>
      </w:r>
    </w:p>
    <w:p w:rsidR="00ED3FC6" w:rsidRPr="00ED3FC6" w:rsidRDefault="00ED3FC6" w:rsidP="0054360F">
      <w:pPr>
        <w:widowControl w:val="0"/>
        <w:tabs>
          <w:tab w:val="left" w:pos="1026"/>
        </w:tabs>
        <w:autoSpaceDE w:val="0"/>
        <w:autoSpaceDN w:val="0"/>
        <w:adjustRightInd w:val="0"/>
        <w:spacing w:before="240"/>
        <w:jc w:val="both"/>
      </w:pPr>
      <w:r w:rsidRPr="00ED3FC6">
        <w:t>3.1.4</w:t>
      </w:r>
      <w:r w:rsidR="00425331">
        <w:tab/>
      </w:r>
      <w:r w:rsidRPr="00ED3FC6">
        <w:t xml:space="preserve">Территория (площадка, трасса) для производства работ передается Заказчиком </w:t>
      </w:r>
      <w:r>
        <w:t>подрядчику</w:t>
      </w:r>
      <w:r w:rsidRPr="00ED3FC6">
        <w:t xml:space="preserve"> по акту приемки геодезической разбивочной основы для строительства.</w:t>
      </w:r>
    </w:p>
    <w:p w:rsidR="00ED3FC6" w:rsidRPr="00ED3FC6" w:rsidRDefault="00ED3FC6" w:rsidP="0054360F">
      <w:pPr>
        <w:widowControl w:val="0"/>
        <w:tabs>
          <w:tab w:val="left" w:pos="1083"/>
        </w:tabs>
        <w:autoSpaceDE w:val="0"/>
        <w:autoSpaceDN w:val="0"/>
        <w:adjustRightInd w:val="0"/>
        <w:spacing w:before="240"/>
        <w:jc w:val="both"/>
      </w:pPr>
      <w:r w:rsidRPr="00ED3FC6">
        <w:t>3.1.5</w:t>
      </w:r>
      <w:r w:rsidR="00425331">
        <w:tab/>
      </w:r>
      <w:r w:rsidRPr="00ED3FC6">
        <w:t xml:space="preserve">Земельные участки, передаваемые </w:t>
      </w:r>
      <w:r>
        <w:t>подрядчику</w:t>
      </w:r>
      <w:r w:rsidRPr="00ED3FC6">
        <w:t xml:space="preserve"> для выполнения работ</w:t>
      </w:r>
      <w:r w:rsidR="009A2F99">
        <w:t xml:space="preserve"> </w:t>
      </w:r>
      <w:r w:rsidRPr="00ED3FC6">
        <w:t xml:space="preserve">определяются комиссией в составе представителей </w:t>
      </w:r>
      <w:r>
        <w:t>подрядчика</w:t>
      </w:r>
      <w:r w:rsidRPr="00ED3FC6">
        <w:t xml:space="preserve"> и Заказчика с закрепле</w:t>
      </w:r>
      <w:r w:rsidR="00002740">
        <w:t>нием границ земельного участка</w:t>
      </w:r>
      <w:r w:rsidRPr="00ED3FC6">
        <w:t xml:space="preserve"> с составлением акта приема -передачи земельного участка</w:t>
      </w:r>
    </w:p>
    <w:p w:rsidR="00ED3FC6" w:rsidRPr="00ED3FC6" w:rsidRDefault="00ED3FC6" w:rsidP="0054360F">
      <w:pPr>
        <w:widowControl w:val="0"/>
        <w:autoSpaceDE w:val="0"/>
        <w:autoSpaceDN w:val="0"/>
        <w:adjustRightInd w:val="0"/>
        <w:spacing w:before="240"/>
        <w:jc w:val="both"/>
      </w:pPr>
      <w:r w:rsidRPr="00ED3FC6">
        <w:t>3.1.6</w:t>
      </w:r>
      <w:r w:rsidR="00425331">
        <w:tab/>
      </w:r>
      <w:r w:rsidRPr="00ED3FC6">
        <w:t xml:space="preserve">Использование </w:t>
      </w:r>
      <w:r>
        <w:t>подрядчиком</w:t>
      </w:r>
      <w:r w:rsidRPr="00ED3FC6">
        <w:t xml:space="preserve"> для проведения рабо</w:t>
      </w:r>
      <w:r w:rsidR="00002740">
        <w:t>т любого технологического обору</w:t>
      </w:r>
      <w:r w:rsidRPr="00ED3FC6">
        <w:t>дования Заказчика (механизмов, транспорта, технических устройств, электрических се</w:t>
      </w:r>
      <w:r w:rsidRPr="00ED3FC6">
        <w:softHyphen/>
        <w:t>тей, сетей сжатого воздуха, воды, природного и попутного газа, грузоподъемных меха</w:t>
      </w:r>
      <w:r w:rsidRPr="00ED3FC6">
        <w:softHyphen/>
        <w:t>низмов и т.д.) возможно только с письменного разрешения Заказчика.</w:t>
      </w:r>
    </w:p>
    <w:p w:rsidR="00BB4D39" w:rsidRDefault="00ED3FC6" w:rsidP="0054360F">
      <w:pPr>
        <w:widowControl w:val="0"/>
        <w:tabs>
          <w:tab w:val="left" w:pos="1083"/>
        </w:tabs>
        <w:autoSpaceDE w:val="0"/>
        <w:autoSpaceDN w:val="0"/>
        <w:adjustRightInd w:val="0"/>
        <w:spacing w:before="240"/>
        <w:jc w:val="both"/>
      </w:pPr>
      <w:r w:rsidRPr="00ED3FC6">
        <w:t>3.1.7</w:t>
      </w:r>
      <w:r w:rsidR="00425331">
        <w:tab/>
      </w:r>
      <w:r w:rsidRPr="00ED3FC6">
        <w:t xml:space="preserve">Разрешение на подключение электроэнергии для нужд </w:t>
      </w:r>
      <w:r>
        <w:t>подрядчика</w:t>
      </w:r>
      <w:r w:rsidRPr="00ED3FC6">
        <w:t xml:space="preserve"> выдается</w:t>
      </w:r>
      <w:r w:rsidR="00BB4D39">
        <w:t xml:space="preserve"> при выполнении технических условий</w:t>
      </w:r>
      <w:r w:rsidRPr="00ED3FC6">
        <w:t xml:space="preserve"> </w:t>
      </w:r>
      <w:r w:rsidR="00B5555D">
        <w:t>уполномоченным должностным лицом</w:t>
      </w:r>
      <w:r w:rsidR="00002740">
        <w:t xml:space="preserve">  по предварительно со</w:t>
      </w:r>
      <w:r w:rsidR="00BB4D39">
        <w:t>гласованной заявке.</w:t>
      </w:r>
      <w:r w:rsidRPr="00ED3FC6">
        <w:t xml:space="preserve"> </w:t>
      </w:r>
    </w:p>
    <w:p w:rsidR="00ED3FC6" w:rsidRPr="00ED3FC6" w:rsidRDefault="00ED3FC6" w:rsidP="0054360F">
      <w:pPr>
        <w:widowControl w:val="0"/>
        <w:tabs>
          <w:tab w:val="left" w:pos="1026"/>
        </w:tabs>
        <w:autoSpaceDE w:val="0"/>
        <w:autoSpaceDN w:val="0"/>
        <w:adjustRightInd w:val="0"/>
        <w:spacing w:before="240"/>
        <w:jc w:val="both"/>
      </w:pPr>
      <w:r w:rsidRPr="00ED3FC6">
        <w:t>3.1.8</w:t>
      </w:r>
      <w:r w:rsidR="00425331">
        <w:tab/>
      </w:r>
      <w:r w:rsidRPr="00ED3FC6">
        <w:t xml:space="preserve">Подключение сетей сжатого воздуха, воды, природного и попутного газа производится </w:t>
      </w:r>
      <w:r w:rsidR="0029211A">
        <w:t>Подрядчиком</w:t>
      </w:r>
      <w:r w:rsidRPr="00ED3FC6">
        <w:t xml:space="preserve"> под контролем ответственного лица Заказчика.</w:t>
      </w:r>
    </w:p>
    <w:p w:rsidR="00ED3FC6" w:rsidRPr="00ED3FC6" w:rsidRDefault="00ED3FC6" w:rsidP="0054360F">
      <w:pPr>
        <w:widowControl w:val="0"/>
        <w:tabs>
          <w:tab w:val="left" w:pos="1026"/>
        </w:tabs>
        <w:autoSpaceDE w:val="0"/>
        <w:autoSpaceDN w:val="0"/>
        <w:adjustRightInd w:val="0"/>
        <w:spacing w:before="240"/>
        <w:jc w:val="both"/>
      </w:pPr>
      <w:r w:rsidRPr="00ED3FC6">
        <w:t>3.1.9</w:t>
      </w:r>
      <w:r w:rsidR="00425331">
        <w:tab/>
      </w:r>
      <w:r w:rsidRPr="00ED3FC6">
        <w:t>Работ</w:t>
      </w:r>
      <w:r w:rsidR="00AB25CE">
        <w:t>ы, включенные в «Перечень работ</w:t>
      </w:r>
      <w:r w:rsidRPr="00ED3FC6">
        <w:t xml:space="preserve"> повы</w:t>
      </w:r>
      <w:r w:rsidR="006E7B94">
        <w:t>шенной опасност</w:t>
      </w:r>
      <w:r w:rsidR="00AB25CE">
        <w:t>и</w:t>
      </w:r>
      <w:r w:rsidR="006E7B94">
        <w:t>» (Приложение 7</w:t>
      </w:r>
      <w:r w:rsidRPr="00ED3FC6">
        <w:t xml:space="preserve"> к Положению), выполняются в полном соответствии с требованиями законодательства и инструкциями по организации</w:t>
      </w:r>
      <w:r w:rsidR="00002740">
        <w:t xml:space="preserve"> безопасного проведения работ, </w:t>
      </w:r>
      <w:r w:rsidRPr="00ED3FC6">
        <w:t xml:space="preserve">разработанных </w:t>
      </w:r>
      <w:r>
        <w:t>подрядчиком</w:t>
      </w:r>
      <w:r w:rsidRPr="00ED3FC6">
        <w:t xml:space="preserve"> с учетом требований локальных н</w:t>
      </w:r>
      <w:r w:rsidR="006E7B94">
        <w:t>ормативных документов Заказчика.</w:t>
      </w:r>
    </w:p>
    <w:p w:rsidR="00ED3FC6" w:rsidRPr="00ED3FC6" w:rsidRDefault="00ED3FC6" w:rsidP="0054360F">
      <w:pPr>
        <w:widowControl w:val="0"/>
        <w:tabs>
          <w:tab w:val="left" w:pos="1026"/>
        </w:tabs>
        <w:autoSpaceDE w:val="0"/>
        <w:autoSpaceDN w:val="0"/>
        <w:adjustRightInd w:val="0"/>
        <w:spacing w:before="240"/>
        <w:jc w:val="both"/>
      </w:pPr>
      <w:r w:rsidRPr="00ED3FC6">
        <w:t>3.1.10</w:t>
      </w:r>
      <w:r w:rsidR="00425331">
        <w:tab/>
      </w:r>
      <w:r w:rsidRPr="00ED3FC6">
        <w:t>На действующих объектах Заказчика, на которых работы проводятся совместными силами нескольких подрядных организаций и Заказчика, общая координация работ осуществляется ответственным лицом Заказчика.</w:t>
      </w:r>
    </w:p>
    <w:p w:rsidR="00ED3FC6" w:rsidRPr="00ED3FC6" w:rsidRDefault="00ED3FC6" w:rsidP="0054360F">
      <w:pPr>
        <w:widowControl w:val="0"/>
        <w:tabs>
          <w:tab w:val="left" w:pos="1026"/>
        </w:tabs>
        <w:autoSpaceDE w:val="0"/>
        <w:autoSpaceDN w:val="0"/>
        <w:adjustRightInd w:val="0"/>
        <w:spacing w:before="240"/>
        <w:jc w:val="both"/>
      </w:pPr>
      <w:r w:rsidRPr="00ED3FC6">
        <w:t>3.1.11</w:t>
      </w:r>
      <w:r w:rsidR="00425331">
        <w:tab/>
      </w:r>
      <w:r w:rsidRPr="00ED3FC6">
        <w:t xml:space="preserve">На бездействующих объектах Заказчика, переданных Подрядчику по акту, на которых работы проводятся совместными силами нескольких </w:t>
      </w:r>
      <w:r w:rsidR="00AB25CE">
        <w:t>суб</w:t>
      </w:r>
      <w:r w:rsidRPr="00ED3FC6">
        <w:t xml:space="preserve">подрядных организаций, общая координация работ осуществляется ответственным лицом </w:t>
      </w:r>
      <w:r w:rsidR="00AB25CE">
        <w:t>П</w:t>
      </w:r>
      <w:r>
        <w:t>одрядчика</w:t>
      </w:r>
      <w:r w:rsidRPr="00ED3FC6">
        <w:t>.</w:t>
      </w:r>
    </w:p>
    <w:p w:rsidR="00ED3FC6" w:rsidRPr="00ED3FC6" w:rsidRDefault="00ED3FC6" w:rsidP="0054360F">
      <w:pPr>
        <w:widowControl w:val="0"/>
        <w:tabs>
          <w:tab w:val="left" w:pos="1026"/>
        </w:tabs>
        <w:autoSpaceDE w:val="0"/>
        <w:autoSpaceDN w:val="0"/>
        <w:adjustRightInd w:val="0"/>
        <w:spacing w:before="240"/>
        <w:jc w:val="both"/>
      </w:pPr>
      <w:r w:rsidRPr="00ED3FC6">
        <w:t>3.1.12</w:t>
      </w:r>
      <w:r w:rsidR="00425331">
        <w:tab/>
      </w:r>
      <w:r w:rsidRPr="00ED3FC6">
        <w:t>При проведении проверок органами государственн</w:t>
      </w:r>
      <w:r w:rsidR="006E7B94">
        <w:t>ого контроля и надзора по вопро</w:t>
      </w:r>
      <w:r w:rsidRPr="00ED3FC6">
        <w:t>сам промышленной безопасности,</w:t>
      </w:r>
      <w:r w:rsidR="006E7B94" w:rsidRPr="006E7B94">
        <w:t xml:space="preserve"> </w:t>
      </w:r>
      <w:r w:rsidR="006E7B94" w:rsidRPr="00ED3FC6">
        <w:t>пожарной безопасности</w:t>
      </w:r>
      <w:r w:rsidR="006E7B94">
        <w:t>,</w:t>
      </w:r>
      <w:r w:rsidRPr="00ED3FC6">
        <w:t xml:space="preserve"> охраны труда</w:t>
      </w:r>
      <w:r w:rsidR="006E7B94" w:rsidRPr="006E7B94">
        <w:t xml:space="preserve"> </w:t>
      </w:r>
      <w:r w:rsidR="006E7B94" w:rsidRPr="00ED3FC6">
        <w:t>и</w:t>
      </w:r>
      <w:r w:rsidR="006E7B94">
        <w:t xml:space="preserve"> окружающей среды</w:t>
      </w:r>
      <w:r w:rsidRPr="00ED3FC6">
        <w:t xml:space="preserve"> </w:t>
      </w:r>
      <w:r w:rsidR="00002740">
        <w:t>П</w:t>
      </w:r>
      <w:r>
        <w:t>одрядчик</w:t>
      </w:r>
      <w:r w:rsidRPr="00ED3FC6">
        <w:t xml:space="preserve"> и Заказчик обязаны оказывать им содействие и предоставлять необходимую ин</w:t>
      </w:r>
      <w:r w:rsidRPr="00ED3FC6">
        <w:softHyphen/>
        <w:t>формацию.</w:t>
      </w:r>
    </w:p>
    <w:p w:rsidR="00A414E4" w:rsidRDefault="00ED3FC6" w:rsidP="0054360F">
      <w:pPr>
        <w:tabs>
          <w:tab w:val="left" w:pos="1083"/>
        </w:tabs>
        <w:spacing w:before="240"/>
        <w:jc w:val="both"/>
      </w:pPr>
      <w:r w:rsidRPr="00ED3FC6">
        <w:t>3.1.13</w:t>
      </w:r>
      <w:r w:rsidR="00425331">
        <w:tab/>
      </w:r>
      <w:r w:rsidRPr="00ED3FC6">
        <w:t>Если в предписании государственных органов контр</w:t>
      </w:r>
      <w:r w:rsidR="00002740">
        <w:t>оля и надзора затрагивается дея</w:t>
      </w:r>
      <w:r w:rsidRPr="00ED3FC6">
        <w:t xml:space="preserve">тельность двух и более </w:t>
      </w:r>
      <w:r w:rsidR="00002740">
        <w:t>Подрядчиков</w:t>
      </w:r>
      <w:r w:rsidRPr="00ED3FC6">
        <w:t>, каждый выпо</w:t>
      </w:r>
      <w:r w:rsidR="00002740">
        <w:t>лняет те пункты предписаний, от</w:t>
      </w:r>
      <w:r w:rsidRPr="00ED3FC6">
        <w:t>ветственность з</w:t>
      </w:r>
      <w:r w:rsidR="00AB25CE">
        <w:t>а которые определена в договоре.</w:t>
      </w:r>
      <w:r w:rsidRPr="00ED3FC6">
        <w:t xml:space="preserve"> </w:t>
      </w:r>
      <w:r w:rsidR="00002740">
        <w:t>Уведомление о выполнении предпи</w:t>
      </w:r>
      <w:r w:rsidRPr="00ED3FC6">
        <w:t xml:space="preserve">сания дает тот </w:t>
      </w:r>
      <w:r w:rsidR="00002740">
        <w:t>Подрядчик</w:t>
      </w:r>
      <w:r w:rsidRPr="00ED3FC6">
        <w:t>, в ч</w:t>
      </w:r>
      <w:r w:rsidR="00002740">
        <w:t xml:space="preserve">ей адрес оно было направлено. </w:t>
      </w:r>
      <w:r w:rsidRPr="00ED3FC6">
        <w:t xml:space="preserve">Копию уведомления </w:t>
      </w:r>
      <w:r w:rsidR="00002740">
        <w:t>Подрядчик</w:t>
      </w:r>
      <w:r w:rsidR="006E7B94">
        <w:t xml:space="preserve"> направляет З</w:t>
      </w:r>
      <w:r>
        <w:t>аказчику.</w:t>
      </w:r>
    </w:p>
    <w:p w:rsidR="00ED3FC6" w:rsidRPr="004A7073" w:rsidRDefault="00ED3FC6" w:rsidP="0054360F">
      <w:pPr>
        <w:widowControl w:val="0"/>
        <w:autoSpaceDE w:val="0"/>
        <w:autoSpaceDN w:val="0"/>
        <w:adjustRightInd w:val="0"/>
        <w:spacing w:before="240"/>
        <w:rPr>
          <w:rFonts w:ascii="Arial" w:hAnsi="Arial" w:cs="Arial"/>
          <w:b/>
        </w:rPr>
      </w:pPr>
      <w:r w:rsidRPr="004A7073">
        <w:rPr>
          <w:rFonts w:ascii="Arial" w:hAnsi="Arial" w:cs="Arial"/>
          <w:b/>
        </w:rPr>
        <w:t>3.2  ОБЯЗАННОСТИ ЗАКАЗЧИКА И ЕГО ОТВЕТСТВЕННЫХ ЛИЦ</w:t>
      </w:r>
    </w:p>
    <w:p w:rsidR="00ED3FC6" w:rsidRPr="00ED3FC6" w:rsidRDefault="00ED3FC6" w:rsidP="0054360F">
      <w:pPr>
        <w:widowControl w:val="0"/>
        <w:autoSpaceDE w:val="0"/>
        <w:autoSpaceDN w:val="0"/>
        <w:adjustRightInd w:val="0"/>
        <w:spacing w:before="240"/>
        <w:jc w:val="both"/>
      </w:pPr>
      <w:r w:rsidRPr="00ED3FC6">
        <w:t>Заказчик обязан:</w:t>
      </w:r>
    </w:p>
    <w:p w:rsidR="00ED3FC6" w:rsidRPr="00ED3FC6" w:rsidRDefault="00ED3FC6" w:rsidP="0051715C">
      <w:pPr>
        <w:widowControl w:val="0"/>
        <w:autoSpaceDE w:val="0"/>
        <w:autoSpaceDN w:val="0"/>
        <w:adjustRightInd w:val="0"/>
        <w:spacing w:before="240"/>
        <w:jc w:val="both"/>
      </w:pPr>
      <w:r w:rsidRPr="00ED3FC6">
        <w:t>3.</w:t>
      </w:r>
      <w:r>
        <w:t>2</w:t>
      </w:r>
      <w:r w:rsidRPr="00ED3FC6">
        <w:t>.</w:t>
      </w:r>
      <w:r>
        <w:t>1</w:t>
      </w:r>
      <w:r w:rsidR="00425331">
        <w:tab/>
      </w:r>
      <w:r w:rsidRPr="00ED3FC6">
        <w:t xml:space="preserve">Представлять </w:t>
      </w:r>
      <w:r w:rsidR="00F3218E">
        <w:t>Подрядчику</w:t>
      </w:r>
      <w:r w:rsidRPr="00ED3FC6">
        <w:t xml:space="preserve"> в установленные сроки всю необходимую   проектную документацию, прошедшую соответствующие </w:t>
      </w:r>
      <w:r w:rsidR="00002740">
        <w:t>экспертизы, и информацию, касаю</w:t>
      </w:r>
      <w:r w:rsidRPr="00ED3FC6">
        <w:t>щуюся объемов и видов выполняемых работ.</w:t>
      </w:r>
    </w:p>
    <w:p w:rsidR="00ED3FC6" w:rsidRPr="00ED3FC6" w:rsidRDefault="00ED3FC6" w:rsidP="0054360F">
      <w:pPr>
        <w:widowControl w:val="0"/>
        <w:autoSpaceDE w:val="0"/>
        <w:autoSpaceDN w:val="0"/>
        <w:adjustRightInd w:val="0"/>
        <w:spacing w:before="240"/>
        <w:jc w:val="both"/>
      </w:pPr>
      <w:r w:rsidRPr="00ED3FC6">
        <w:t>3.</w:t>
      </w:r>
      <w:r>
        <w:t>2</w:t>
      </w:r>
      <w:r w:rsidRPr="00ED3FC6">
        <w:t>.</w:t>
      </w:r>
      <w:r>
        <w:t>2</w:t>
      </w:r>
      <w:r w:rsidR="00425331">
        <w:tab/>
      </w:r>
      <w:r w:rsidRPr="00ED3FC6">
        <w:t xml:space="preserve">Выполнить необходимые мероприятия по подготовке объекта, подготовить исходные технические данные для производства работ, передать объекты </w:t>
      </w:r>
      <w:r w:rsidR="00F3218E">
        <w:t xml:space="preserve">Подрядчику </w:t>
      </w:r>
      <w:r w:rsidRPr="00ED3FC6">
        <w:t>по акту-допуску (Приложение 1 к Положению).</w:t>
      </w:r>
    </w:p>
    <w:p w:rsidR="00ED3FC6" w:rsidRPr="00ED3FC6" w:rsidRDefault="00ED3FC6" w:rsidP="0054360F">
      <w:pPr>
        <w:widowControl w:val="0"/>
        <w:autoSpaceDE w:val="0"/>
        <w:autoSpaceDN w:val="0"/>
        <w:adjustRightInd w:val="0"/>
        <w:spacing w:before="240"/>
        <w:jc w:val="both"/>
      </w:pPr>
      <w:r w:rsidRPr="00ED3FC6">
        <w:t>3.</w:t>
      </w:r>
      <w:r>
        <w:t>2</w:t>
      </w:r>
      <w:r w:rsidRPr="00ED3FC6">
        <w:t>.</w:t>
      </w:r>
      <w:r>
        <w:t>3</w:t>
      </w:r>
      <w:r w:rsidR="00425331">
        <w:tab/>
      </w:r>
      <w:r w:rsidRPr="00ED3FC6">
        <w:t>Перед передаче</w:t>
      </w:r>
      <w:r w:rsidR="00774750">
        <w:t xml:space="preserve">й оборудования в ремонт, </w:t>
      </w:r>
      <w:r w:rsidRPr="00ED3FC6">
        <w:t>Заказчи</w:t>
      </w:r>
      <w:r w:rsidR="00002740">
        <w:t>к обязан отключить его от дейст</w:t>
      </w:r>
      <w:r w:rsidRPr="00ED3FC6">
        <w:t>вующих коммуникаций. Отключение проводится силами Заказчика путем закрытия запорных устройств и установки заглушек. При этом на пусковых устройствах м</w:t>
      </w:r>
      <w:r w:rsidR="00002740">
        <w:t>еха</w:t>
      </w:r>
      <w:r w:rsidRPr="00ED3FC6">
        <w:t>низмов вывешивается плакат «Не включать, работают люди!».</w:t>
      </w:r>
    </w:p>
    <w:p w:rsidR="00ED3FC6" w:rsidRPr="00ED3FC6" w:rsidRDefault="00ED3FC6" w:rsidP="0054360F">
      <w:pPr>
        <w:widowControl w:val="0"/>
        <w:autoSpaceDE w:val="0"/>
        <w:autoSpaceDN w:val="0"/>
        <w:adjustRightInd w:val="0"/>
        <w:spacing w:before="240"/>
        <w:jc w:val="both"/>
      </w:pPr>
      <w:r w:rsidRPr="00ED3FC6">
        <w:t>3.</w:t>
      </w:r>
      <w:r>
        <w:t>2</w:t>
      </w:r>
      <w:r w:rsidRPr="00ED3FC6">
        <w:t>.</w:t>
      </w:r>
      <w:r>
        <w:t>4</w:t>
      </w:r>
      <w:r w:rsidR="00425331">
        <w:tab/>
      </w:r>
      <w:r w:rsidRPr="00ED3FC6">
        <w:t>Назначить Распоряжением ответственных лиц за подготовку объекта к проведению подрядных работ из числа инженерно-технических работников.</w:t>
      </w:r>
    </w:p>
    <w:p w:rsidR="00ED3FC6" w:rsidRDefault="00ED3FC6" w:rsidP="0054360F">
      <w:pPr>
        <w:widowControl w:val="0"/>
        <w:autoSpaceDE w:val="0"/>
        <w:autoSpaceDN w:val="0"/>
        <w:adjustRightInd w:val="0"/>
        <w:spacing w:before="240"/>
        <w:jc w:val="both"/>
      </w:pPr>
      <w:r w:rsidRPr="00ED3FC6">
        <w:t>3.</w:t>
      </w:r>
      <w:r>
        <w:t>2</w:t>
      </w:r>
      <w:r w:rsidRPr="00ED3FC6">
        <w:t>.</w:t>
      </w:r>
      <w:r>
        <w:t>5</w:t>
      </w:r>
      <w:r w:rsidR="00425331">
        <w:tab/>
      </w:r>
      <w:r w:rsidRPr="00ED3FC6">
        <w:t xml:space="preserve">Освободить подъезды к объекту и указать границы деятельности </w:t>
      </w:r>
      <w:r w:rsidR="00F3218E">
        <w:t>Подрядчика</w:t>
      </w:r>
      <w:r w:rsidRPr="00ED3FC6">
        <w:t>, согласно договора.</w:t>
      </w:r>
    </w:p>
    <w:p w:rsidR="00387D19" w:rsidRDefault="00BC3F5E" w:rsidP="0054360F">
      <w:pPr>
        <w:widowControl w:val="0"/>
        <w:autoSpaceDE w:val="0"/>
        <w:autoSpaceDN w:val="0"/>
        <w:adjustRightInd w:val="0"/>
        <w:spacing w:before="240"/>
        <w:jc w:val="both"/>
      </w:pPr>
      <w:r>
        <w:t>3</w:t>
      </w:r>
      <w:r w:rsidRPr="00ED3FC6">
        <w:t>.</w:t>
      </w:r>
      <w:r>
        <w:t>2</w:t>
      </w:r>
      <w:r w:rsidRPr="00ED3FC6">
        <w:t>.</w:t>
      </w:r>
      <w:r>
        <w:t>6</w:t>
      </w:r>
      <w:r>
        <w:tab/>
        <w:t>Осуществить на объектах на которых возможна загазованность рабочей зоны, периодичный контроль и проведение анализов состояния воздушной среды</w:t>
      </w:r>
      <w:r w:rsidR="00387D19">
        <w:t>.</w:t>
      </w:r>
    </w:p>
    <w:p w:rsidR="00ED3FC6" w:rsidRPr="00ED3FC6" w:rsidRDefault="00ED3FC6" w:rsidP="0054360F">
      <w:pPr>
        <w:widowControl w:val="0"/>
        <w:autoSpaceDE w:val="0"/>
        <w:autoSpaceDN w:val="0"/>
        <w:adjustRightInd w:val="0"/>
        <w:spacing w:before="240"/>
        <w:jc w:val="both"/>
      </w:pPr>
      <w:r w:rsidRPr="00ED3FC6">
        <w:t>3.</w:t>
      </w:r>
      <w:r>
        <w:t>2</w:t>
      </w:r>
      <w:r w:rsidRPr="00ED3FC6">
        <w:t>.</w:t>
      </w:r>
      <w:r w:rsidR="00A34EBF">
        <w:t>7</w:t>
      </w:r>
      <w:r w:rsidR="00425331">
        <w:tab/>
      </w:r>
      <w:r w:rsidRPr="00ED3FC6">
        <w:t>Проводить инструктаж по безопасному</w:t>
      </w:r>
      <w:r w:rsidR="00002740">
        <w:t xml:space="preserve"> производству работ со всеми ра</w:t>
      </w:r>
      <w:r w:rsidRPr="00ED3FC6">
        <w:t xml:space="preserve">ботниками </w:t>
      </w:r>
      <w:r w:rsidR="00F3218E">
        <w:t>Подрядчика</w:t>
      </w:r>
      <w:r w:rsidRPr="00ED3FC6">
        <w:t xml:space="preserve"> в объеме разработанной для них Программы, </w:t>
      </w:r>
      <w:r w:rsidR="00002740">
        <w:t>Ин</w:t>
      </w:r>
      <w:r w:rsidRPr="00ED3FC6">
        <w:t>структаж проводится руководителем подразделения</w:t>
      </w:r>
      <w:r w:rsidR="00002740">
        <w:t xml:space="preserve"> (объекта)</w:t>
      </w:r>
      <w:r w:rsidRPr="00ED3FC6">
        <w:t xml:space="preserve"> Заказчика.</w:t>
      </w:r>
    </w:p>
    <w:p w:rsidR="00ED3FC6" w:rsidRPr="00ED3FC6" w:rsidRDefault="00ED3FC6" w:rsidP="0054360F">
      <w:pPr>
        <w:widowControl w:val="0"/>
        <w:autoSpaceDE w:val="0"/>
        <w:autoSpaceDN w:val="0"/>
        <w:adjustRightInd w:val="0"/>
        <w:spacing w:before="240"/>
        <w:jc w:val="both"/>
      </w:pPr>
      <w:r w:rsidRPr="00ED3FC6">
        <w:t>3.</w:t>
      </w:r>
      <w:r w:rsidR="00A34EBF">
        <w:t>2.8</w:t>
      </w:r>
      <w:r w:rsidR="00425331">
        <w:tab/>
      </w:r>
      <w:r w:rsidRPr="00ED3FC6">
        <w:t>Проведение инструктажа отражается записью в</w:t>
      </w:r>
      <w:r w:rsidR="00002740">
        <w:t xml:space="preserve"> «Журнале регистрации инструкта</w:t>
      </w:r>
      <w:r w:rsidRPr="00ED3FC6">
        <w:t>жей для работников сторонних организаций».</w:t>
      </w:r>
    </w:p>
    <w:p w:rsidR="00ED3FC6" w:rsidRPr="00ED3FC6" w:rsidRDefault="00ED3FC6" w:rsidP="0054360F">
      <w:pPr>
        <w:widowControl w:val="0"/>
        <w:autoSpaceDE w:val="0"/>
        <w:autoSpaceDN w:val="0"/>
        <w:adjustRightInd w:val="0"/>
        <w:spacing w:before="240"/>
        <w:jc w:val="both"/>
      </w:pPr>
      <w:r w:rsidRPr="00ED3FC6">
        <w:t>3.</w:t>
      </w:r>
      <w:r w:rsidR="00ED4AC3">
        <w:t>2</w:t>
      </w:r>
      <w:r w:rsidRPr="00ED3FC6">
        <w:t>.</w:t>
      </w:r>
      <w:r w:rsidR="00A34EBF">
        <w:t>9</w:t>
      </w:r>
      <w:r w:rsidR="00425331">
        <w:tab/>
      </w:r>
      <w:r w:rsidRPr="00ED3FC6">
        <w:t xml:space="preserve">Участвует в ликвидации аварийной ситуации при поступлении сообщения от </w:t>
      </w:r>
      <w:r w:rsidR="00F3218E">
        <w:t>Подрядчика</w:t>
      </w:r>
      <w:r w:rsidRPr="00ED3FC6">
        <w:t>. Участвует в расследовании несчастн</w:t>
      </w:r>
      <w:r w:rsidR="009A2F99">
        <w:t>ых случаев, происшедших с работ</w:t>
      </w:r>
      <w:r w:rsidRPr="00ED3FC6">
        <w:t>никами Исполнителя в порядке, предусмотренном ст.229 Трудового кодекса РФ.</w:t>
      </w:r>
    </w:p>
    <w:p w:rsidR="00ED3FC6" w:rsidRPr="00ED3FC6" w:rsidRDefault="00ED3FC6" w:rsidP="0054360F">
      <w:pPr>
        <w:widowControl w:val="0"/>
        <w:autoSpaceDE w:val="0"/>
        <w:autoSpaceDN w:val="0"/>
        <w:adjustRightInd w:val="0"/>
        <w:spacing w:before="240"/>
        <w:jc w:val="both"/>
      </w:pPr>
      <w:r w:rsidRPr="00ED3FC6">
        <w:t>3.</w:t>
      </w:r>
      <w:r w:rsidR="00ED4AC3">
        <w:t>2</w:t>
      </w:r>
      <w:r w:rsidRPr="00ED3FC6">
        <w:t>.1</w:t>
      </w:r>
      <w:r w:rsidR="00A34EBF">
        <w:t>0</w:t>
      </w:r>
      <w:r w:rsidR="00425331">
        <w:tab/>
      </w:r>
      <w:r w:rsidRPr="00ED3FC6">
        <w:t xml:space="preserve">Ознакомить </w:t>
      </w:r>
      <w:r w:rsidR="00F3218E">
        <w:t>Подрядчика</w:t>
      </w:r>
      <w:r w:rsidRPr="00ED3FC6">
        <w:t xml:space="preserve"> со схемами расстановки агрегатов и спецтранспорта, оборудования, приспособлений и другой техники, на месте выполнения работ </w:t>
      </w:r>
      <w:r w:rsidR="00F3218E">
        <w:t>Подрядчиком</w:t>
      </w:r>
      <w:r w:rsidR="00DA11A1">
        <w:t xml:space="preserve"> и схемой проезда по территории объекта</w:t>
      </w:r>
      <w:r w:rsidRPr="00ED3FC6">
        <w:t>.</w:t>
      </w:r>
    </w:p>
    <w:p w:rsidR="00ED3FC6" w:rsidRPr="00ED3FC6" w:rsidRDefault="00ED3FC6" w:rsidP="0054360F">
      <w:pPr>
        <w:widowControl w:val="0"/>
        <w:autoSpaceDE w:val="0"/>
        <w:autoSpaceDN w:val="0"/>
        <w:adjustRightInd w:val="0"/>
        <w:spacing w:before="240"/>
        <w:jc w:val="both"/>
      </w:pPr>
      <w:r w:rsidRPr="00ED3FC6">
        <w:t>3.2.</w:t>
      </w:r>
      <w:r w:rsidR="00ED4AC3">
        <w:t>1</w:t>
      </w:r>
      <w:r w:rsidR="00A34EBF">
        <w:t>1</w:t>
      </w:r>
      <w:r w:rsidR="00425331">
        <w:tab/>
      </w:r>
      <w:r w:rsidRPr="00ED3FC6">
        <w:t>Уполномоченный представитель Заказчика (</w:t>
      </w:r>
      <w:r w:rsidR="00425331">
        <w:t>начальник подразде</w:t>
      </w:r>
      <w:r w:rsidRPr="00ED3FC6">
        <w:t>ления</w:t>
      </w:r>
      <w:r w:rsidR="00DA11A1">
        <w:t xml:space="preserve"> (объекта)</w:t>
      </w:r>
      <w:r w:rsidRPr="00ED3FC6">
        <w:t xml:space="preserve"> или лицо его замещающее) обязан:</w:t>
      </w:r>
    </w:p>
    <w:p w:rsidR="00ED3FC6" w:rsidRPr="00ED3FC6" w:rsidRDefault="00A34EBF" w:rsidP="00337A18">
      <w:pPr>
        <w:numPr>
          <w:ilvl w:val="0"/>
          <w:numId w:val="26"/>
        </w:numPr>
        <w:tabs>
          <w:tab w:val="clear" w:pos="1311"/>
          <w:tab w:val="num" w:pos="627"/>
        </w:tabs>
        <w:spacing w:before="120"/>
        <w:ind w:left="0" w:firstLine="0"/>
      </w:pPr>
      <w:r>
        <w:t>о</w:t>
      </w:r>
      <w:r w:rsidR="00ED3FC6" w:rsidRPr="00ED3FC6">
        <w:t xml:space="preserve">беспечить перерывы в технологическом режиме для выполнения работ </w:t>
      </w:r>
      <w:r w:rsidR="00F3218E">
        <w:t xml:space="preserve">Подрядчиком </w:t>
      </w:r>
      <w:r w:rsidR="00ED3FC6" w:rsidRPr="00ED3FC6">
        <w:t>на основании предста</w:t>
      </w:r>
      <w:r>
        <w:t>вленной им согласованной заявки;</w:t>
      </w:r>
    </w:p>
    <w:p w:rsidR="00ED3FC6" w:rsidRPr="00ED3FC6" w:rsidRDefault="00A34EBF" w:rsidP="00337A18">
      <w:pPr>
        <w:numPr>
          <w:ilvl w:val="0"/>
          <w:numId w:val="26"/>
        </w:numPr>
        <w:tabs>
          <w:tab w:val="clear" w:pos="1311"/>
          <w:tab w:val="num" w:pos="627"/>
        </w:tabs>
        <w:spacing w:before="120"/>
        <w:ind w:left="0" w:firstLine="0"/>
      </w:pPr>
      <w:r>
        <w:t>д</w:t>
      </w:r>
      <w:r w:rsidR="00ED3FC6" w:rsidRPr="00ED3FC6">
        <w:t xml:space="preserve">оводить до своих работников сведения о характере, времени и месте производства работ </w:t>
      </w:r>
      <w:r w:rsidR="00DA11A1">
        <w:t>Подрядчиком</w:t>
      </w:r>
      <w:r>
        <w:t>;</w:t>
      </w:r>
    </w:p>
    <w:p w:rsidR="00ED3FC6" w:rsidRPr="00ED3FC6" w:rsidRDefault="00A34EBF" w:rsidP="00337A18">
      <w:pPr>
        <w:numPr>
          <w:ilvl w:val="0"/>
          <w:numId w:val="26"/>
        </w:numPr>
        <w:tabs>
          <w:tab w:val="clear" w:pos="1311"/>
          <w:tab w:val="num" w:pos="627"/>
        </w:tabs>
        <w:spacing w:before="120"/>
        <w:ind w:left="0" w:firstLine="0"/>
      </w:pPr>
      <w:r>
        <w:t>о</w:t>
      </w:r>
      <w:r w:rsidR="00ED3FC6" w:rsidRPr="00ED3FC6">
        <w:t>беспечивать координацию работ при нахождени</w:t>
      </w:r>
      <w:r w:rsidR="00DA11A1">
        <w:t>и на объекте нескольких  подряд</w:t>
      </w:r>
      <w:r w:rsidR="00ED3FC6" w:rsidRPr="00ED3FC6">
        <w:t>ных (</w:t>
      </w:r>
      <w:r>
        <w:t>сторонних) организаций;</w:t>
      </w:r>
    </w:p>
    <w:p w:rsidR="00AB25CE" w:rsidRDefault="00A34EBF" w:rsidP="00337A18">
      <w:pPr>
        <w:numPr>
          <w:ilvl w:val="0"/>
          <w:numId w:val="26"/>
        </w:numPr>
        <w:tabs>
          <w:tab w:val="clear" w:pos="1311"/>
          <w:tab w:val="num" w:pos="627"/>
        </w:tabs>
        <w:spacing w:before="120"/>
        <w:ind w:left="0" w:firstLine="0"/>
      </w:pPr>
      <w:r>
        <w:t>согласовывать на</w:t>
      </w:r>
      <w:r w:rsidR="009A2F99">
        <w:t>ряды-допуски на производство работ повышенной</w:t>
      </w:r>
      <w:r>
        <w:t xml:space="preserve"> опасности;</w:t>
      </w:r>
    </w:p>
    <w:p w:rsidR="00ED3FC6" w:rsidRPr="00ED3FC6" w:rsidRDefault="00A34EBF" w:rsidP="00337A18">
      <w:pPr>
        <w:numPr>
          <w:ilvl w:val="0"/>
          <w:numId w:val="26"/>
        </w:numPr>
        <w:tabs>
          <w:tab w:val="clear" w:pos="1311"/>
          <w:tab w:val="num" w:pos="627"/>
        </w:tabs>
        <w:spacing w:before="120"/>
        <w:ind w:left="0" w:firstLine="0"/>
      </w:pPr>
      <w:r>
        <w:t>о</w:t>
      </w:r>
      <w:r w:rsidR="00ED3FC6" w:rsidRPr="00ED3FC6">
        <w:t>беспечивать согласование наряда</w:t>
      </w:r>
      <w:r>
        <w:t xml:space="preserve"> - допуска</w:t>
      </w:r>
      <w:r w:rsidR="00ED3FC6" w:rsidRPr="00ED3FC6">
        <w:t xml:space="preserve"> с руководителе</w:t>
      </w:r>
      <w:r w:rsidR="009A2F99">
        <w:t>м структурного подразделения За</w:t>
      </w:r>
      <w:r w:rsidR="00ED3FC6" w:rsidRPr="00ED3FC6">
        <w:t>казчика эксплуатирующего объект (при необходимости).</w:t>
      </w:r>
    </w:p>
    <w:p w:rsidR="00ED3FC6" w:rsidRPr="00ED3FC6" w:rsidRDefault="00ED3FC6" w:rsidP="00337A18">
      <w:pPr>
        <w:numPr>
          <w:ilvl w:val="0"/>
          <w:numId w:val="26"/>
        </w:numPr>
        <w:tabs>
          <w:tab w:val="clear" w:pos="1311"/>
          <w:tab w:val="num" w:pos="627"/>
        </w:tabs>
        <w:spacing w:before="120"/>
        <w:ind w:left="0" w:firstLine="0"/>
      </w:pPr>
      <w:r w:rsidRPr="00ED3FC6">
        <w:t>3.</w:t>
      </w:r>
      <w:r w:rsidR="00ED4AC3">
        <w:t>2.1</w:t>
      </w:r>
      <w:r w:rsidR="00A34EBF">
        <w:t>2</w:t>
      </w:r>
      <w:r w:rsidR="009A2F99">
        <w:tab/>
      </w:r>
      <w:r w:rsidRPr="00ED3FC6">
        <w:t>Ответственный за подготовку объекта к проведению работ обязан:</w:t>
      </w:r>
    </w:p>
    <w:p w:rsidR="00ED3FC6" w:rsidRPr="00E155BF" w:rsidRDefault="00A34EBF" w:rsidP="00337A18">
      <w:pPr>
        <w:numPr>
          <w:ilvl w:val="0"/>
          <w:numId w:val="26"/>
        </w:numPr>
        <w:tabs>
          <w:tab w:val="clear" w:pos="1311"/>
          <w:tab w:val="num" w:pos="627"/>
        </w:tabs>
        <w:spacing w:before="120"/>
        <w:ind w:left="0" w:firstLine="0"/>
      </w:pPr>
      <w:r w:rsidRPr="00E155BF">
        <w:t>о</w:t>
      </w:r>
      <w:r w:rsidR="006E7B94" w:rsidRPr="00E155BF">
        <w:t>пределить границы производст</w:t>
      </w:r>
      <w:r w:rsidR="00ED3FC6" w:rsidRPr="00E155BF">
        <w:t>ва работ, включая маршруты дв</w:t>
      </w:r>
      <w:r w:rsidRPr="00E155BF">
        <w:t>ижения транспорта и спецтехники;</w:t>
      </w:r>
    </w:p>
    <w:p w:rsidR="00ED3FC6" w:rsidRPr="00E155BF" w:rsidRDefault="00A34EBF" w:rsidP="00337A18">
      <w:pPr>
        <w:numPr>
          <w:ilvl w:val="0"/>
          <w:numId w:val="26"/>
        </w:numPr>
        <w:tabs>
          <w:tab w:val="clear" w:pos="1311"/>
          <w:tab w:val="num" w:pos="627"/>
        </w:tabs>
        <w:spacing w:before="120"/>
        <w:ind w:left="0" w:firstLine="0"/>
      </w:pPr>
      <w:r w:rsidRPr="00E155BF">
        <w:t>п</w:t>
      </w:r>
      <w:r w:rsidR="00ED3FC6" w:rsidRPr="00E155BF">
        <w:t xml:space="preserve">одготовить и передать объект </w:t>
      </w:r>
      <w:r w:rsidR="00F3218E" w:rsidRPr="00E155BF">
        <w:t>Подрядчику</w:t>
      </w:r>
      <w:r w:rsidRPr="00E155BF">
        <w:t xml:space="preserve"> по акту-допуску;</w:t>
      </w:r>
    </w:p>
    <w:p w:rsidR="00ED3FC6" w:rsidRPr="00E155BF" w:rsidRDefault="00A34EBF" w:rsidP="00337A18">
      <w:pPr>
        <w:numPr>
          <w:ilvl w:val="0"/>
          <w:numId w:val="26"/>
        </w:numPr>
        <w:tabs>
          <w:tab w:val="clear" w:pos="1311"/>
          <w:tab w:val="num" w:pos="627"/>
        </w:tabs>
        <w:spacing w:before="120"/>
        <w:ind w:left="0" w:firstLine="0"/>
      </w:pPr>
      <w:r w:rsidRPr="00E155BF">
        <w:t>с</w:t>
      </w:r>
      <w:r w:rsidR="00ED3FC6" w:rsidRPr="00E155BF">
        <w:t xml:space="preserve">воей подписью в наряде </w:t>
      </w:r>
      <w:r w:rsidR="00B5555D" w:rsidRPr="00E155BF">
        <w:t>–</w:t>
      </w:r>
      <w:r w:rsidR="00ED3FC6" w:rsidRPr="00E155BF">
        <w:t xml:space="preserve"> допуске на работы повышенной опасности подтвердить выполнение объема подготовительных работ со стороны Заказчика.</w:t>
      </w:r>
    </w:p>
    <w:p w:rsidR="00866887" w:rsidRPr="00ED3FC6" w:rsidRDefault="00866887" w:rsidP="00866887">
      <w:pPr>
        <w:widowControl w:val="0"/>
        <w:autoSpaceDE w:val="0"/>
        <w:autoSpaceDN w:val="0"/>
        <w:adjustRightInd w:val="0"/>
        <w:spacing w:before="240"/>
        <w:jc w:val="both"/>
      </w:pPr>
      <w:r>
        <w:t>3.3.13</w:t>
      </w:r>
      <w:r>
        <w:tab/>
      </w:r>
      <w:r w:rsidRPr="00ED3FC6">
        <w:t>Обеспечивать объекты, на которых возможна загазованность рабочей зоны, приборами контроля содержания вредных газов в рабочей зоне.</w:t>
      </w:r>
      <w:r>
        <w:t xml:space="preserve"> </w:t>
      </w:r>
      <w:r w:rsidRPr="00ED3FC6">
        <w:t>Обеспечить собственным персоналом осуществ</w:t>
      </w:r>
      <w:r w:rsidR="00774750">
        <w:t>ление контроля состояния воз</w:t>
      </w:r>
      <w:r w:rsidRPr="00ED3FC6">
        <w:t>душной среды в местах,  непосредственно связан</w:t>
      </w:r>
      <w:r>
        <w:t>ных с характером выполняемых ра</w:t>
      </w:r>
      <w:r w:rsidRPr="00ED3FC6">
        <w:t>бот.</w:t>
      </w:r>
    </w:p>
    <w:p w:rsidR="00ED3FC6" w:rsidRPr="003D716C" w:rsidRDefault="00ED3FC6" w:rsidP="0054360F">
      <w:pPr>
        <w:widowControl w:val="0"/>
        <w:autoSpaceDE w:val="0"/>
        <w:autoSpaceDN w:val="0"/>
        <w:adjustRightInd w:val="0"/>
        <w:spacing w:before="240"/>
        <w:rPr>
          <w:rFonts w:ascii="Arial" w:hAnsi="Arial" w:cs="Arial"/>
          <w:b/>
        </w:rPr>
      </w:pPr>
      <w:r w:rsidRPr="003D716C">
        <w:rPr>
          <w:rFonts w:ascii="Arial" w:hAnsi="Arial" w:cs="Arial"/>
          <w:b/>
        </w:rPr>
        <w:t xml:space="preserve">3.3 ОБЯЗАННОСТИ </w:t>
      </w:r>
      <w:r w:rsidR="00DA11A1" w:rsidRPr="003D716C">
        <w:rPr>
          <w:rFonts w:ascii="Arial" w:hAnsi="Arial" w:cs="Arial"/>
          <w:b/>
        </w:rPr>
        <w:t>ПОДРЯДЧИКА</w:t>
      </w:r>
      <w:r w:rsidR="00BA3C2A">
        <w:rPr>
          <w:rFonts w:ascii="Arial" w:hAnsi="Arial" w:cs="Arial"/>
          <w:b/>
        </w:rPr>
        <w:t xml:space="preserve"> И ЕГО ОТВЕТСТВЕ</w:t>
      </w:r>
      <w:r w:rsidRPr="003D716C">
        <w:rPr>
          <w:rFonts w:ascii="Arial" w:hAnsi="Arial" w:cs="Arial"/>
          <w:b/>
        </w:rPr>
        <w:t>НЫХ ЛИЦ</w:t>
      </w:r>
    </w:p>
    <w:p w:rsidR="00ED3FC6" w:rsidRPr="00ED3FC6" w:rsidRDefault="00DA11A1" w:rsidP="0054360F">
      <w:pPr>
        <w:widowControl w:val="0"/>
        <w:autoSpaceDE w:val="0"/>
        <w:autoSpaceDN w:val="0"/>
        <w:adjustRightInd w:val="0"/>
        <w:spacing w:before="240"/>
      </w:pPr>
      <w:r>
        <w:t>Подрядчик</w:t>
      </w:r>
      <w:r w:rsidR="00ED3FC6" w:rsidRPr="00ED3FC6">
        <w:t xml:space="preserve"> обязан:</w:t>
      </w:r>
    </w:p>
    <w:p w:rsidR="00ED3FC6" w:rsidRPr="00ED3FC6" w:rsidRDefault="00ED4AC3" w:rsidP="0054360F">
      <w:pPr>
        <w:widowControl w:val="0"/>
        <w:autoSpaceDE w:val="0"/>
        <w:autoSpaceDN w:val="0"/>
        <w:adjustRightInd w:val="0"/>
        <w:spacing w:before="240"/>
        <w:jc w:val="both"/>
      </w:pPr>
      <w:r>
        <w:t>3.3.1</w:t>
      </w:r>
      <w:r w:rsidR="00DA11A1">
        <w:tab/>
      </w:r>
      <w:r w:rsidR="00ED3FC6" w:rsidRPr="00ED3FC6">
        <w:t>Соблюдать все требования в области промышленной безопасности, охраны труда, окружающей среды и пожарной безопасности.</w:t>
      </w:r>
    </w:p>
    <w:p w:rsidR="00ED3FC6" w:rsidRPr="00ED3FC6" w:rsidRDefault="00ED4AC3" w:rsidP="0054360F">
      <w:pPr>
        <w:widowControl w:val="0"/>
        <w:autoSpaceDE w:val="0"/>
        <w:autoSpaceDN w:val="0"/>
        <w:adjustRightInd w:val="0"/>
        <w:spacing w:before="240"/>
        <w:jc w:val="both"/>
      </w:pPr>
      <w:r>
        <w:t>3.3.2</w:t>
      </w:r>
      <w:r w:rsidR="00DA11A1">
        <w:tab/>
      </w:r>
      <w:r w:rsidR="00ED3FC6" w:rsidRPr="00ED3FC6">
        <w:t>Применять собственную систему организации работ по обеспечению требований промышленной, пожарной безопасности, охраны труда и охраны окружающей среды, соответствующую требованиям законодательства Российской Федерации, а также локаль</w:t>
      </w:r>
      <w:r w:rsidR="00A34EBF">
        <w:t>ных нормативных актов Заказчика</w:t>
      </w:r>
      <w:r w:rsidR="00ED3FC6" w:rsidRPr="00ED3FC6">
        <w:t xml:space="preserve"> определяющих безопасное ведение работ по выполняемым видам деятельности</w:t>
      </w:r>
      <w:r w:rsidR="00A34EBF">
        <w:t xml:space="preserve">, </w:t>
      </w:r>
      <w:r w:rsidR="00A34EBF" w:rsidRPr="00ED3FC6">
        <w:t>предварительно согласовав ее с Заказчиком</w:t>
      </w:r>
      <w:r w:rsidR="00ED3FC6" w:rsidRPr="00ED3FC6">
        <w:t>.</w:t>
      </w:r>
    </w:p>
    <w:p w:rsidR="00ED3FC6" w:rsidRPr="00ED3FC6" w:rsidRDefault="00ED4AC3" w:rsidP="0054360F">
      <w:pPr>
        <w:widowControl w:val="0"/>
        <w:autoSpaceDE w:val="0"/>
        <w:autoSpaceDN w:val="0"/>
        <w:adjustRightInd w:val="0"/>
        <w:spacing w:before="240"/>
        <w:jc w:val="both"/>
      </w:pPr>
      <w:r>
        <w:t>3.3.3</w:t>
      </w:r>
      <w:r w:rsidR="00DA11A1">
        <w:tab/>
      </w:r>
      <w:r w:rsidR="00ED3FC6" w:rsidRPr="00ED3FC6">
        <w:t xml:space="preserve">Осуществлять свою деятельность только при наличии всех предусмотренных </w:t>
      </w:r>
      <w:r w:rsidR="00A34EBF">
        <w:t>законодательством</w:t>
      </w:r>
      <w:r w:rsidR="00ED3FC6" w:rsidRPr="00ED3FC6">
        <w:t xml:space="preserve"> разрешительных документов (лицензий, сертификатов, согласований и т.п.), выдаваемых уполномоченными государственными органами.</w:t>
      </w:r>
    </w:p>
    <w:p w:rsidR="00ED3FC6" w:rsidRPr="00ED3FC6" w:rsidRDefault="00ED4AC3" w:rsidP="0054360F">
      <w:pPr>
        <w:widowControl w:val="0"/>
        <w:autoSpaceDE w:val="0"/>
        <w:autoSpaceDN w:val="0"/>
        <w:adjustRightInd w:val="0"/>
        <w:spacing w:before="240"/>
        <w:jc w:val="both"/>
      </w:pPr>
      <w:r>
        <w:t>3.3.4</w:t>
      </w:r>
      <w:r w:rsidR="00DA11A1">
        <w:tab/>
      </w:r>
      <w:r w:rsidR="00ED3FC6" w:rsidRPr="00ED3FC6">
        <w:t>Разработать и согласовать с Заказчиком план производства работ на территории или объекте Заказчика с указанием мероприятий по промышленной, пожарной безопасно</w:t>
      </w:r>
      <w:r w:rsidR="00ED3FC6" w:rsidRPr="00ED3FC6">
        <w:softHyphen/>
        <w:t xml:space="preserve">сти и охране труда и окружающей среды, учитывающий требования законодательства, локальных нормативных актов </w:t>
      </w:r>
      <w:r w:rsidR="00687B32">
        <w:t>АО «ВАНКОРНЕФТЬ»</w:t>
      </w:r>
      <w:r w:rsidR="00ED3FC6" w:rsidRPr="00ED3FC6">
        <w:t>.</w:t>
      </w:r>
    </w:p>
    <w:p w:rsidR="00ED3FC6" w:rsidRPr="00ED3FC6" w:rsidRDefault="00ED4AC3" w:rsidP="0054360F">
      <w:pPr>
        <w:widowControl w:val="0"/>
        <w:autoSpaceDE w:val="0"/>
        <w:autoSpaceDN w:val="0"/>
        <w:adjustRightInd w:val="0"/>
        <w:spacing w:before="240"/>
        <w:jc w:val="both"/>
      </w:pPr>
      <w:r>
        <w:t>3.3.5</w:t>
      </w:r>
      <w:r w:rsidR="00DA11A1">
        <w:tab/>
      </w:r>
      <w:r w:rsidR="00ED3FC6" w:rsidRPr="00ED3FC6">
        <w:t>Выполнять работы в соответствии с согласованным</w:t>
      </w:r>
      <w:r w:rsidR="00D9777D">
        <w:t xml:space="preserve"> с Заказчиком планом производств</w:t>
      </w:r>
      <w:r w:rsidR="00D9777D" w:rsidRPr="00ED3FC6">
        <w:t>а</w:t>
      </w:r>
      <w:r w:rsidR="00ED3FC6" w:rsidRPr="00ED3FC6">
        <w:t xml:space="preserve"> работ и наряду-допуску (если на проведение работ необходимо его оформление).</w:t>
      </w:r>
    </w:p>
    <w:p w:rsidR="00ED3FC6" w:rsidRPr="00ED3FC6" w:rsidRDefault="00ED4AC3" w:rsidP="0054360F">
      <w:pPr>
        <w:widowControl w:val="0"/>
        <w:autoSpaceDE w:val="0"/>
        <w:autoSpaceDN w:val="0"/>
        <w:adjustRightInd w:val="0"/>
        <w:spacing w:before="240"/>
        <w:jc w:val="both"/>
      </w:pPr>
      <w:r>
        <w:t>3.3.6</w:t>
      </w:r>
      <w:r w:rsidR="00DA11A1">
        <w:tab/>
      </w:r>
      <w:r w:rsidR="00ED3FC6" w:rsidRPr="00ED3FC6">
        <w:t>В случае выявления необходимости отступлений от</w:t>
      </w:r>
      <w:r w:rsidR="00D9777D">
        <w:t xml:space="preserve"> плана производства работ соглас</w:t>
      </w:r>
      <w:r w:rsidR="00D9777D" w:rsidRPr="00ED3FC6">
        <w:t>овывать</w:t>
      </w:r>
      <w:r w:rsidR="00ED3FC6" w:rsidRPr="00ED3FC6">
        <w:t xml:space="preserve"> их с ответственным лицом Заказчика.</w:t>
      </w:r>
    </w:p>
    <w:p w:rsidR="00ED3FC6" w:rsidRPr="00ED3FC6" w:rsidRDefault="00ED4AC3" w:rsidP="0054360F">
      <w:pPr>
        <w:widowControl w:val="0"/>
        <w:autoSpaceDE w:val="0"/>
        <w:autoSpaceDN w:val="0"/>
        <w:adjustRightInd w:val="0"/>
        <w:spacing w:before="240"/>
        <w:jc w:val="both"/>
      </w:pPr>
      <w:r>
        <w:t>3.3.7</w:t>
      </w:r>
      <w:r w:rsidR="00DA11A1">
        <w:tab/>
      </w:r>
      <w:r w:rsidR="00ED3FC6" w:rsidRPr="00ED3FC6">
        <w:t>Организовать и осуществлять производственный контроль соблюдения требований промышленной безопасности на опасных производс</w:t>
      </w:r>
      <w:r w:rsidR="00E56960">
        <w:t>твенных объектах Заказчика, при</w:t>
      </w:r>
      <w:r w:rsidR="00ED3FC6" w:rsidRPr="00ED3FC6">
        <w:t>нятых по акту-допуску, в соответствии с РД 04-355-00 «Методически</w:t>
      </w:r>
      <w:r w:rsidR="00E56960">
        <w:t xml:space="preserve">е рекомендации по организации </w:t>
      </w:r>
      <w:r w:rsidR="00ED3FC6" w:rsidRPr="00ED3FC6">
        <w:t>производственного контроля з</w:t>
      </w:r>
      <w:r w:rsidR="00E56960">
        <w:t>а соблюдением требований промыш</w:t>
      </w:r>
      <w:r w:rsidR="00ED3FC6" w:rsidRPr="00ED3FC6">
        <w:t>ленной безопасности на опасных производственных объектах».</w:t>
      </w:r>
    </w:p>
    <w:p w:rsidR="00ED3FC6" w:rsidRPr="00ED3FC6" w:rsidRDefault="00ED4AC3" w:rsidP="0054360F">
      <w:pPr>
        <w:widowControl w:val="0"/>
        <w:autoSpaceDE w:val="0"/>
        <w:autoSpaceDN w:val="0"/>
        <w:adjustRightInd w:val="0"/>
        <w:spacing w:before="240"/>
        <w:jc w:val="both"/>
      </w:pPr>
      <w:r>
        <w:t>3.3.8</w:t>
      </w:r>
      <w:r w:rsidR="00DA11A1">
        <w:tab/>
      </w:r>
      <w:r w:rsidR="00ED3FC6" w:rsidRPr="00ED3FC6">
        <w:t>Представлять Заказчику список работников, которые будут производить работы по настоящему договору.</w:t>
      </w:r>
    </w:p>
    <w:p w:rsidR="00ED3FC6" w:rsidRPr="00ED3FC6" w:rsidRDefault="00ED4AC3" w:rsidP="0054360F">
      <w:pPr>
        <w:widowControl w:val="0"/>
        <w:autoSpaceDE w:val="0"/>
        <w:autoSpaceDN w:val="0"/>
        <w:adjustRightInd w:val="0"/>
        <w:spacing w:before="240"/>
        <w:jc w:val="both"/>
      </w:pPr>
      <w:r>
        <w:t>3.3.9</w:t>
      </w:r>
      <w:r w:rsidR="00DA11A1">
        <w:tab/>
      </w:r>
      <w:r w:rsidR="00ED3FC6" w:rsidRPr="00ED3FC6">
        <w:t>Назначить и предоставить Заказчику копию приказа о назначении ответственных лиц за безопасное производство работ, выполняемых согласно настоящему договору.</w:t>
      </w:r>
    </w:p>
    <w:p w:rsidR="00ED3FC6" w:rsidRPr="00ED3FC6" w:rsidRDefault="00ED4AC3" w:rsidP="0054360F">
      <w:pPr>
        <w:widowControl w:val="0"/>
        <w:autoSpaceDE w:val="0"/>
        <w:autoSpaceDN w:val="0"/>
        <w:adjustRightInd w:val="0"/>
        <w:spacing w:before="240"/>
        <w:jc w:val="both"/>
      </w:pPr>
      <w:r>
        <w:t>3.3.10</w:t>
      </w:r>
      <w:r w:rsidR="00DA11A1">
        <w:tab/>
      </w:r>
      <w:r w:rsidR="00E56960">
        <w:t xml:space="preserve">Допускать к выполнению работ </w:t>
      </w:r>
      <w:r w:rsidR="00ED3FC6" w:rsidRPr="00ED3FC6">
        <w:t>на объектах Заказчика работников своей и субподрядной организации:</w:t>
      </w:r>
    </w:p>
    <w:p w:rsidR="00ED3FC6" w:rsidRPr="00E155BF" w:rsidRDefault="00ED3FC6" w:rsidP="00337A18">
      <w:pPr>
        <w:numPr>
          <w:ilvl w:val="0"/>
          <w:numId w:val="26"/>
        </w:numPr>
        <w:tabs>
          <w:tab w:val="clear" w:pos="1311"/>
          <w:tab w:val="num" w:pos="627"/>
        </w:tabs>
        <w:spacing w:before="120"/>
        <w:ind w:left="0" w:firstLine="0"/>
      </w:pPr>
      <w:r w:rsidRPr="00ED3FC6">
        <w:t>не имеющих медицинских противопоказаний к выполнению данного вида работ;</w:t>
      </w:r>
    </w:p>
    <w:p w:rsidR="00ED3FC6" w:rsidRPr="00E155BF" w:rsidRDefault="00ED3FC6" w:rsidP="00337A18">
      <w:pPr>
        <w:numPr>
          <w:ilvl w:val="0"/>
          <w:numId w:val="26"/>
        </w:numPr>
        <w:tabs>
          <w:tab w:val="clear" w:pos="1311"/>
          <w:tab w:val="num" w:pos="627"/>
        </w:tabs>
        <w:spacing w:before="120"/>
        <w:ind w:left="0" w:firstLine="0"/>
      </w:pPr>
      <w:r w:rsidRPr="00ED3FC6">
        <w:t>прошедших обучение и проверку знаний требов</w:t>
      </w:r>
      <w:r w:rsidR="00A34EBF">
        <w:t>аний охраны труда. Пожарной безопасности и, в установ</w:t>
      </w:r>
      <w:r w:rsidRPr="00ED3FC6">
        <w:t xml:space="preserve">ленных законодательством случаях, подготовку и аттестацию </w:t>
      </w:r>
      <w:r w:rsidR="00A34EBF">
        <w:t xml:space="preserve">в области </w:t>
      </w:r>
      <w:r w:rsidRPr="00ED3FC6">
        <w:t>промышленной безопасности (при выполнении работ на опасном производственном объекте);</w:t>
      </w:r>
    </w:p>
    <w:p w:rsidR="00ED3FC6" w:rsidRPr="00E155BF" w:rsidRDefault="00ED3FC6" w:rsidP="00337A18">
      <w:pPr>
        <w:numPr>
          <w:ilvl w:val="0"/>
          <w:numId w:val="26"/>
        </w:numPr>
        <w:tabs>
          <w:tab w:val="clear" w:pos="1311"/>
          <w:tab w:val="num" w:pos="627"/>
        </w:tabs>
        <w:spacing w:before="120"/>
        <w:ind w:left="0" w:firstLine="0"/>
      </w:pPr>
      <w:r w:rsidRPr="00ED3FC6">
        <w:t>имеющих при себе удостоверения о проверке знаний (аттестации) по промыш</w:t>
      </w:r>
      <w:r w:rsidRPr="00ED3FC6">
        <w:softHyphen/>
        <w:t>ленной безопасности и охране труда;</w:t>
      </w:r>
    </w:p>
    <w:p w:rsidR="00ED3FC6" w:rsidRPr="00E155BF" w:rsidRDefault="00ED3FC6" w:rsidP="00337A18">
      <w:pPr>
        <w:numPr>
          <w:ilvl w:val="0"/>
          <w:numId w:val="26"/>
        </w:numPr>
        <w:tabs>
          <w:tab w:val="clear" w:pos="1311"/>
          <w:tab w:val="num" w:pos="627"/>
        </w:tabs>
        <w:spacing w:before="120"/>
        <w:ind w:left="0" w:firstLine="0"/>
      </w:pPr>
      <w:r w:rsidRPr="00ED3FC6">
        <w:t>прошедших инструктаж у ответственного лица со стороны Заказчика и получивших временный пропуск на объект.</w:t>
      </w:r>
    </w:p>
    <w:p w:rsidR="00ED3FC6" w:rsidRPr="00ED3FC6" w:rsidRDefault="00ED4AC3" w:rsidP="0054360F">
      <w:pPr>
        <w:widowControl w:val="0"/>
        <w:autoSpaceDE w:val="0"/>
        <w:autoSpaceDN w:val="0"/>
        <w:adjustRightInd w:val="0"/>
        <w:spacing w:before="240"/>
        <w:jc w:val="both"/>
      </w:pPr>
      <w:r>
        <w:t>3.3.11</w:t>
      </w:r>
      <w:r w:rsidR="00F1438B">
        <w:tab/>
      </w:r>
      <w:r w:rsidR="00ED3FC6" w:rsidRPr="00ED3FC6">
        <w:t>Привлекать к производству работ субподрядчиков только по письменному согласованию с Заказчиком.</w:t>
      </w:r>
    </w:p>
    <w:p w:rsidR="00ED3FC6" w:rsidRPr="00ED3FC6" w:rsidRDefault="00ED4AC3" w:rsidP="0054360F">
      <w:pPr>
        <w:widowControl w:val="0"/>
        <w:autoSpaceDE w:val="0"/>
        <w:autoSpaceDN w:val="0"/>
        <w:adjustRightInd w:val="0"/>
        <w:spacing w:before="240"/>
        <w:jc w:val="both"/>
      </w:pPr>
      <w:r>
        <w:t>3.3.1</w:t>
      </w:r>
      <w:r w:rsidR="00AE2E63">
        <w:t>2</w:t>
      </w:r>
      <w:r w:rsidR="00F1438B">
        <w:tab/>
      </w:r>
      <w:r w:rsidR="00ED3FC6" w:rsidRPr="00ED3FC6">
        <w:t xml:space="preserve">Для </w:t>
      </w:r>
      <w:r w:rsidR="00E56960">
        <w:t>доступа на территорию Заказчика</w:t>
      </w:r>
      <w:r w:rsidR="00ED3FC6" w:rsidRPr="00ED3FC6">
        <w:t xml:space="preserve"> получить временный пропуск каждому</w:t>
      </w:r>
      <w:r w:rsidR="00F3218E">
        <w:t xml:space="preserve"> </w:t>
      </w:r>
      <w:r w:rsidR="00ED3FC6" w:rsidRPr="00ED3FC6">
        <w:t>работнику согласно спискам, заблаговременно переданным и согласованным руководством Заказчика.</w:t>
      </w:r>
    </w:p>
    <w:p w:rsidR="00ED3FC6" w:rsidRDefault="00ED4AC3" w:rsidP="0054360F">
      <w:pPr>
        <w:widowControl w:val="0"/>
        <w:autoSpaceDE w:val="0"/>
        <w:autoSpaceDN w:val="0"/>
        <w:adjustRightInd w:val="0"/>
        <w:spacing w:before="240"/>
        <w:jc w:val="both"/>
      </w:pPr>
      <w:r>
        <w:t>3.3.13</w:t>
      </w:r>
      <w:r w:rsidR="00F1438B">
        <w:tab/>
      </w:r>
      <w:r w:rsidR="00ED3FC6" w:rsidRPr="00ED3FC6">
        <w:t>Приступать к производству работ повышен</w:t>
      </w:r>
      <w:r w:rsidR="00E56960">
        <w:t>ной опасности на объектах Заказ</w:t>
      </w:r>
      <w:r w:rsidR="00ED3FC6" w:rsidRPr="00ED3FC6">
        <w:t>чика тол</w:t>
      </w:r>
      <w:r w:rsidR="0026100A">
        <w:t>ько после оформления на ряда-до</w:t>
      </w:r>
      <w:r w:rsidR="00ED3FC6" w:rsidRPr="00ED3FC6">
        <w:t>пуска.</w:t>
      </w:r>
    </w:p>
    <w:p w:rsidR="0026100A" w:rsidRDefault="0026100A" w:rsidP="0026100A">
      <w:pPr>
        <w:widowControl w:val="0"/>
        <w:autoSpaceDE w:val="0"/>
        <w:autoSpaceDN w:val="0"/>
        <w:adjustRightInd w:val="0"/>
        <w:spacing w:before="240"/>
        <w:jc w:val="both"/>
      </w:pPr>
      <w:r>
        <w:t>3.3.14</w:t>
      </w:r>
      <w:r>
        <w:tab/>
        <w:t>Знать состояние воздушной среды на месте производства работ и в случае необходимости прекращать производство работ.</w:t>
      </w:r>
    </w:p>
    <w:p w:rsidR="00ED3FC6" w:rsidRPr="00ED3FC6" w:rsidRDefault="00ED4AC3" w:rsidP="0054360F">
      <w:pPr>
        <w:widowControl w:val="0"/>
        <w:autoSpaceDE w:val="0"/>
        <w:autoSpaceDN w:val="0"/>
        <w:adjustRightInd w:val="0"/>
        <w:spacing w:before="240"/>
        <w:jc w:val="both"/>
      </w:pPr>
      <w:r>
        <w:t>3.3.1</w:t>
      </w:r>
      <w:r w:rsidR="0026100A">
        <w:t>5</w:t>
      </w:r>
      <w:r w:rsidR="00F1438B">
        <w:tab/>
      </w:r>
      <w:r w:rsidR="00ED3FC6" w:rsidRPr="00ED3FC6">
        <w:t xml:space="preserve">Обеспечить выполнение исполнителями работ, свойственных </w:t>
      </w:r>
      <w:r w:rsidR="00E56960">
        <w:t>только их основ</w:t>
      </w:r>
      <w:r w:rsidR="00ED3FC6" w:rsidRPr="00ED3FC6">
        <w:t>ной профессии, под контролем ответственных за б</w:t>
      </w:r>
      <w:r w:rsidR="00E56960">
        <w:t>езопасное производство работ Ис</w:t>
      </w:r>
      <w:r w:rsidR="00ED3FC6" w:rsidRPr="00ED3FC6">
        <w:t>полнителя.</w:t>
      </w:r>
    </w:p>
    <w:p w:rsidR="00ED3FC6" w:rsidRPr="00ED3FC6" w:rsidRDefault="00ED4AC3" w:rsidP="0054360F">
      <w:pPr>
        <w:widowControl w:val="0"/>
        <w:autoSpaceDE w:val="0"/>
        <w:autoSpaceDN w:val="0"/>
        <w:adjustRightInd w:val="0"/>
        <w:spacing w:before="240"/>
        <w:jc w:val="both"/>
      </w:pPr>
      <w:r>
        <w:t>3.3.1</w:t>
      </w:r>
      <w:r w:rsidR="0026100A">
        <w:t>6</w:t>
      </w:r>
      <w:r w:rsidR="00F1438B">
        <w:tab/>
      </w:r>
      <w:r w:rsidR="00ED3FC6" w:rsidRPr="00ED3FC6">
        <w:t>При смене работников допускать их к выпол</w:t>
      </w:r>
      <w:r w:rsidR="00E56960">
        <w:t>нению работ только после прохож</w:t>
      </w:r>
      <w:r w:rsidR="00ED3FC6" w:rsidRPr="00ED3FC6">
        <w:t xml:space="preserve">дения указанными работниками </w:t>
      </w:r>
      <w:r w:rsidR="00F3218E">
        <w:t>Подрядчика</w:t>
      </w:r>
      <w:r w:rsidR="00ED3FC6" w:rsidRPr="00ED3FC6">
        <w:t xml:space="preserve"> инструктажа по охране труда у ответственного лица Заказчика.</w:t>
      </w:r>
    </w:p>
    <w:p w:rsidR="00ED3FC6" w:rsidRPr="00ED3FC6" w:rsidRDefault="00ED4AC3" w:rsidP="0054360F">
      <w:pPr>
        <w:widowControl w:val="0"/>
        <w:autoSpaceDE w:val="0"/>
        <w:autoSpaceDN w:val="0"/>
        <w:adjustRightInd w:val="0"/>
        <w:spacing w:before="240"/>
        <w:jc w:val="both"/>
      </w:pPr>
      <w:r>
        <w:t>3.3.1</w:t>
      </w:r>
      <w:r w:rsidR="0026100A">
        <w:t>7</w:t>
      </w:r>
      <w:r w:rsidR="00F1438B">
        <w:tab/>
      </w:r>
      <w:r w:rsidR="00ED3FC6" w:rsidRPr="00ED3FC6">
        <w:t xml:space="preserve">При перерывах в выполнении работ более 30 дней </w:t>
      </w:r>
      <w:r w:rsidR="00B5555D">
        <w:t>–</w:t>
      </w:r>
      <w:r w:rsidR="00ED3FC6" w:rsidRPr="00ED3FC6">
        <w:t xml:space="preserve"> для  работ повышенной опасности, для всех прочих работ </w:t>
      </w:r>
      <w:r w:rsidR="00B5555D">
        <w:t>–</w:t>
      </w:r>
      <w:r w:rsidR="00ED3FC6" w:rsidRPr="00ED3FC6">
        <w:t xml:space="preserve"> при перерывах более 60 дней, допускать работников к работам, только после прохождения работниками </w:t>
      </w:r>
      <w:r w:rsidR="00F3218E">
        <w:t>Подрядчика</w:t>
      </w:r>
      <w:r w:rsidR="00ED3FC6" w:rsidRPr="00ED3FC6">
        <w:t xml:space="preserve"> внепланового инструктажа по охране труда у ответственного лица </w:t>
      </w:r>
      <w:r w:rsidR="00F3218E">
        <w:t>Подрядчика</w:t>
      </w:r>
      <w:r w:rsidR="00ED3FC6" w:rsidRPr="00ED3FC6">
        <w:t xml:space="preserve">. При изменении характера выполняемых работ допускать работников к выполнению работ только после прохождения  внепланового или целевого инструктажа у ответственного лица </w:t>
      </w:r>
      <w:r w:rsidR="00F3218E">
        <w:t>Подрядчика</w:t>
      </w:r>
      <w:r w:rsidR="00ED3FC6" w:rsidRPr="00ED3FC6">
        <w:t>.</w:t>
      </w:r>
    </w:p>
    <w:p w:rsidR="00ED3FC6" w:rsidRPr="00ED3FC6" w:rsidRDefault="00ED4AC3" w:rsidP="0054360F">
      <w:pPr>
        <w:widowControl w:val="0"/>
        <w:autoSpaceDE w:val="0"/>
        <w:autoSpaceDN w:val="0"/>
        <w:adjustRightInd w:val="0"/>
        <w:spacing w:before="240"/>
      </w:pPr>
      <w:r>
        <w:t>3.3.1</w:t>
      </w:r>
      <w:r w:rsidR="0026100A">
        <w:t>8</w:t>
      </w:r>
      <w:r w:rsidR="00F1438B">
        <w:tab/>
      </w:r>
      <w:r w:rsidR="00ED3FC6" w:rsidRPr="00ED3FC6">
        <w:t>Обеспечивать свои рабочие места:</w:t>
      </w:r>
    </w:p>
    <w:p w:rsidR="00ED3FC6" w:rsidRPr="00BA3C2A" w:rsidRDefault="00ED3FC6" w:rsidP="00337A18">
      <w:pPr>
        <w:numPr>
          <w:ilvl w:val="0"/>
          <w:numId w:val="26"/>
        </w:numPr>
        <w:tabs>
          <w:tab w:val="clear" w:pos="1311"/>
          <w:tab w:val="num" w:pos="627"/>
        </w:tabs>
        <w:spacing w:before="120"/>
        <w:ind w:left="0" w:firstLine="0"/>
      </w:pPr>
      <w:r w:rsidRPr="00ED3FC6">
        <w:t>первичными средствами пожаротушения (по сог</w:t>
      </w:r>
      <w:r w:rsidR="00E56960">
        <w:t>ласованию с руководителем струк</w:t>
      </w:r>
      <w:r w:rsidRPr="00ED3FC6">
        <w:t>турного подразделения Заказчика эксплуатирующего объект);</w:t>
      </w:r>
    </w:p>
    <w:p w:rsidR="00ED3FC6" w:rsidRPr="00BA3C2A" w:rsidRDefault="00ED3FC6" w:rsidP="00337A18">
      <w:pPr>
        <w:numPr>
          <w:ilvl w:val="0"/>
          <w:numId w:val="26"/>
        </w:numPr>
        <w:tabs>
          <w:tab w:val="clear" w:pos="1311"/>
          <w:tab w:val="num" w:pos="627"/>
        </w:tabs>
        <w:spacing w:before="120"/>
        <w:ind w:left="0" w:firstLine="0"/>
      </w:pPr>
      <w:r w:rsidRPr="00ED3FC6">
        <w:t>средствами индивидуальной и коллективной защиты;</w:t>
      </w:r>
    </w:p>
    <w:p w:rsidR="00E56960" w:rsidRPr="00BA3C2A" w:rsidRDefault="00ED3FC6" w:rsidP="00337A18">
      <w:pPr>
        <w:numPr>
          <w:ilvl w:val="0"/>
          <w:numId w:val="26"/>
        </w:numPr>
        <w:tabs>
          <w:tab w:val="clear" w:pos="1311"/>
          <w:tab w:val="num" w:pos="627"/>
        </w:tabs>
        <w:spacing w:before="120"/>
        <w:ind w:left="0" w:firstLine="0"/>
      </w:pPr>
      <w:r w:rsidRPr="00ED3FC6">
        <w:t xml:space="preserve">медицинскими аптечками; </w:t>
      </w:r>
    </w:p>
    <w:p w:rsidR="00E56960" w:rsidRPr="00BA3C2A" w:rsidRDefault="00ED3FC6" w:rsidP="00337A18">
      <w:pPr>
        <w:numPr>
          <w:ilvl w:val="0"/>
          <w:numId w:val="26"/>
        </w:numPr>
        <w:tabs>
          <w:tab w:val="clear" w:pos="1311"/>
          <w:tab w:val="num" w:pos="627"/>
        </w:tabs>
        <w:spacing w:before="120"/>
        <w:ind w:left="0" w:firstLine="0"/>
      </w:pPr>
      <w:r w:rsidRPr="00ED3FC6">
        <w:t xml:space="preserve">заземляющими устройствами; </w:t>
      </w:r>
    </w:p>
    <w:p w:rsidR="00ED3FC6" w:rsidRPr="00BA3C2A" w:rsidRDefault="00ED3FC6" w:rsidP="00337A18">
      <w:pPr>
        <w:numPr>
          <w:ilvl w:val="0"/>
          <w:numId w:val="26"/>
        </w:numPr>
        <w:tabs>
          <w:tab w:val="clear" w:pos="1311"/>
          <w:tab w:val="num" w:pos="627"/>
        </w:tabs>
        <w:spacing w:before="120"/>
        <w:ind w:left="0" w:firstLine="0"/>
      </w:pPr>
      <w:r w:rsidRPr="00ED3FC6">
        <w:t>электроосвещением во взрывобезопасном исполнении;</w:t>
      </w:r>
    </w:p>
    <w:p w:rsidR="00ED3FC6" w:rsidRPr="00BA3C2A" w:rsidRDefault="00ED3FC6" w:rsidP="00337A18">
      <w:pPr>
        <w:numPr>
          <w:ilvl w:val="0"/>
          <w:numId w:val="26"/>
        </w:numPr>
        <w:tabs>
          <w:tab w:val="clear" w:pos="1311"/>
          <w:tab w:val="num" w:pos="627"/>
        </w:tabs>
        <w:spacing w:before="120"/>
        <w:ind w:left="0" w:firstLine="0"/>
      </w:pPr>
      <w:r w:rsidRPr="00ED3FC6">
        <w:t>предупредительными знаками (плакатами, аншлагами, оградительными лентами и</w:t>
      </w:r>
      <w:r w:rsidR="00F1438B">
        <w:t xml:space="preserve"> </w:t>
      </w:r>
      <w:r w:rsidRPr="00ED3FC6">
        <w:t>др.).</w:t>
      </w:r>
    </w:p>
    <w:p w:rsidR="00ED3FC6" w:rsidRPr="00ED3FC6" w:rsidRDefault="0010684E" w:rsidP="0054360F">
      <w:pPr>
        <w:widowControl w:val="0"/>
        <w:autoSpaceDE w:val="0"/>
        <w:autoSpaceDN w:val="0"/>
        <w:adjustRightInd w:val="0"/>
        <w:spacing w:before="240"/>
        <w:jc w:val="both"/>
      </w:pPr>
      <w:r>
        <w:t>3.3.1</w:t>
      </w:r>
      <w:r w:rsidR="0026100A">
        <w:t>9</w:t>
      </w:r>
      <w:r w:rsidR="00E56960">
        <w:tab/>
      </w:r>
      <w:r w:rsidR="00ED3FC6" w:rsidRPr="00ED3FC6">
        <w:t>Обеспечивать своих работников, направля</w:t>
      </w:r>
      <w:r w:rsidR="00D9777D">
        <w:t>емых на объекты Заказчика, спец</w:t>
      </w:r>
      <w:r w:rsidR="00ED3FC6" w:rsidRPr="00ED3FC6">
        <w:t>одеждой, спецобувью и другими средствами индивидуальной защиты согласно уста</w:t>
      </w:r>
      <w:r w:rsidR="00ED3FC6" w:rsidRPr="00ED3FC6">
        <w:softHyphen/>
        <w:t>новленным нормам.</w:t>
      </w:r>
    </w:p>
    <w:p w:rsidR="00ED3FC6" w:rsidRPr="00ED3FC6" w:rsidRDefault="0010684E" w:rsidP="0054360F">
      <w:pPr>
        <w:widowControl w:val="0"/>
        <w:autoSpaceDE w:val="0"/>
        <w:autoSpaceDN w:val="0"/>
        <w:adjustRightInd w:val="0"/>
        <w:spacing w:before="240"/>
        <w:jc w:val="both"/>
      </w:pPr>
      <w:r>
        <w:t>3.3.</w:t>
      </w:r>
      <w:r w:rsidR="0026100A">
        <w:t>20</w:t>
      </w:r>
      <w:r w:rsidR="00E56960">
        <w:tab/>
      </w:r>
      <w:r w:rsidR="00ED3FC6" w:rsidRPr="00ED3FC6">
        <w:t>Не допускать загромождение проездов к объектам и пожарным гидрантам оборудованием, материалами и отходами.</w:t>
      </w:r>
    </w:p>
    <w:p w:rsidR="00ED3FC6" w:rsidRPr="00ED3FC6" w:rsidRDefault="0010684E" w:rsidP="0054360F">
      <w:pPr>
        <w:widowControl w:val="0"/>
        <w:autoSpaceDE w:val="0"/>
        <w:autoSpaceDN w:val="0"/>
        <w:adjustRightInd w:val="0"/>
        <w:spacing w:before="240"/>
        <w:jc w:val="both"/>
      </w:pPr>
      <w:r>
        <w:t>3.3.2</w:t>
      </w:r>
      <w:r w:rsidR="0026100A">
        <w:t>1</w:t>
      </w:r>
      <w:r w:rsidR="00E56960">
        <w:tab/>
      </w:r>
      <w:r w:rsidR="00ED3FC6" w:rsidRPr="00ED3FC6">
        <w:t>Не допускать посторонний транспорт и людей в опасную зону производства ра</w:t>
      </w:r>
      <w:r w:rsidR="00ED3FC6" w:rsidRPr="00ED3FC6">
        <w:softHyphen/>
        <w:t>бот без соответствующего допуска и инструктажа;</w:t>
      </w:r>
    </w:p>
    <w:p w:rsidR="00ED3FC6" w:rsidRPr="00ED3FC6" w:rsidRDefault="00ED4AC3" w:rsidP="0054360F">
      <w:pPr>
        <w:widowControl w:val="0"/>
        <w:autoSpaceDE w:val="0"/>
        <w:autoSpaceDN w:val="0"/>
        <w:adjustRightInd w:val="0"/>
        <w:spacing w:before="240"/>
        <w:jc w:val="both"/>
      </w:pPr>
      <w:r>
        <w:t>3.3.</w:t>
      </w:r>
      <w:r w:rsidR="0010684E">
        <w:t>2</w:t>
      </w:r>
      <w:r w:rsidR="0026100A">
        <w:t>2</w:t>
      </w:r>
      <w:r w:rsidR="00E56960">
        <w:tab/>
      </w:r>
      <w:r w:rsidR="00ED3FC6" w:rsidRPr="00ED3FC6">
        <w:t>Осуществлять расстановку агрегатов и спецтранспорта, оборудования, приспо</w:t>
      </w:r>
      <w:r w:rsidR="00ED3FC6" w:rsidRPr="00ED3FC6">
        <w:softHyphen/>
        <w:t>соблений и другой техники в соответствии с согласованными с Заказчиком схемами и требованиями правил безопасности.</w:t>
      </w:r>
    </w:p>
    <w:p w:rsidR="00ED3FC6" w:rsidRPr="00ED3FC6" w:rsidRDefault="00ED4AC3" w:rsidP="0054360F">
      <w:pPr>
        <w:widowControl w:val="0"/>
        <w:autoSpaceDE w:val="0"/>
        <w:autoSpaceDN w:val="0"/>
        <w:adjustRightInd w:val="0"/>
        <w:spacing w:before="240"/>
        <w:jc w:val="both"/>
      </w:pPr>
      <w:r>
        <w:t>3.3.</w:t>
      </w:r>
      <w:r w:rsidR="0010684E">
        <w:t>2</w:t>
      </w:r>
      <w:r w:rsidR="0026100A">
        <w:t>3</w:t>
      </w:r>
      <w:r w:rsidR="00E56960">
        <w:tab/>
      </w:r>
      <w:r w:rsidR="00ED3FC6" w:rsidRPr="00ED3FC6">
        <w:t>Принимать незамедлительные меры по обеспечению безопасности работаю</w:t>
      </w:r>
      <w:r w:rsidR="00ED3FC6" w:rsidRPr="00ED3FC6">
        <w:softHyphen/>
        <w:t xml:space="preserve">щих, включая приостановку работ и эвакуацию людей в случае возникновения угрозы безопасности работникам </w:t>
      </w:r>
      <w:r w:rsidR="00F3218E">
        <w:t>Подрядчика</w:t>
      </w:r>
      <w:r w:rsidR="00ED3FC6" w:rsidRPr="00ED3FC6">
        <w:t>, Заказчика или третьих лиц.</w:t>
      </w:r>
    </w:p>
    <w:p w:rsidR="00ED3FC6" w:rsidRPr="00ED3FC6" w:rsidRDefault="00ED4AC3" w:rsidP="0054360F">
      <w:pPr>
        <w:widowControl w:val="0"/>
        <w:autoSpaceDE w:val="0"/>
        <w:autoSpaceDN w:val="0"/>
        <w:adjustRightInd w:val="0"/>
        <w:spacing w:before="240"/>
        <w:jc w:val="both"/>
      </w:pPr>
      <w:r>
        <w:t>3.3.</w:t>
      </w:r>
      <w:r w:rsidR="0010684E">
        <w:t>2</w:t>
      </w:r>
      <w:r w:rsidR="0026100A">
        <w:t>4</w:t>
      </w:r>
      <w:r w:rsidR="00E56960">
        <w:tab/>
      </w:r>
      <w:r w:rsidR="00ED3FC6" w:rsidRPr="00ED3FC6">
        <w:t>Возобновлять работы только с разрешения ответственного лица Заказчика по</w:t>
      </w:r>
      <w:r w:rsidR="00ED3FC6" w:rsidRPr="00ED3FC6">
        <w:softHyphen/>
      </w:r>
      <w:r w:rsidR="00AE2E63">
        <w:t>сле устранения опасной ситуации.</w:t>
      </w:r>
    </w:p>
    <w:p w:rsidR="00ED3FC6" w:rsidRPr="00ED3FC6" w:rsidRDefault="00ED4AC3" w:rsidP="0054360F">
      <w:pPr>
        <w:widowControl w:val="0"/>
        <w:autoSpaceDE w:val="0"/>
        <w:autoSpaceDN w:val="0"/>
        <w:adjustRightInd w:val="0"/>
        <w:spacing w:before="240"/>
        <w:jc w:val="both"/>
      </w:pPr>
      <w:r>
        <w:t>3.3.</w:t>
      </w:r>
      <w:r w:rsidR="0010684E">
        <w:t>2</w:t>
      </w:r>
      <w:r w:rsidR="0026100A">
        <w:t>5</w:t>
      </w:r>
      <w:r w:rsidR="00E56960">
        <w:tab/>
      </w:r>
      <w:r w:rsidR="00ED3FC6" w:rsidRPr="00ED3FC6">
        <w:t>Немедленно доводить до сведения руководс</w:t>
      </w:r>
      <w:r w:rsidR="00E56960">
        <w:t>тва Заказчика обо всех инциден</w:t>
      </w:r>
      <w:r w:rsidR="00ED3FC6" w:rsidRPr="00ED3FC6">
        <w:t>тах в области промышленной</w:t>
      </w:r>
      <w:r w:rsidR="00E56960">
        <w:t>, пожарной</w:t>
      </w:r>
      <w:r w:rsidR="00ED3FC6" w:rsidRPr="00ED3FC6">
        <w:t xml:space="preserve"> </w:t>
      </w:r>
      <w:r w:rsidR="00E56960">
        <w:t xml:space="preserve">безопасности, </w:t>
      </w:r>
      <w:r w:rsidR="00ED3FC6" w:rsidRPr="00ED3FC6">
        <w:t xml:space="preserve">охраны </w:t>
      </w:r>
      <w:r w:rsidR="00E56960">
        <w:t>окружающей среды</w:t>
      </w:r>
      <w:r w:rsidR="00ED3FC6" w:rsidRPr="00ED3FC6">
        <w:t>, произошедших в ходе выполнения работ и организовывать их расследова</w:t>
      </w:r>
      <w:r w:rsidR="00E56960">
        <w:t>ние в соответствии с установленным</w:t>
      </w:r>
      <w:r w:rsidR="00ED3FC6" w:rsidRPr="00ED3FC6">
        <w:t xml:space="preserve"> законодательными и локальными нормативными актами Заказчика порядком.</w:t>
      </w:r>
    </w:p>
    <w:p w:rsidR="00ED3FC6" w:rsidRPr="00ED3FC6" w:rsidRDefault="00ED4AC3" w:rsidP="0054360F">
      <w:pPr>
        <w:widowControl w:val="0"/>
        <w:autoSpaceDE w:val="0"/>
        <w:autoSpaceDN w:val="0"/>
        <w:adjustRightInd w:val="0"/>
        <w:spacing w:before="240"/>
        <w:jc w:val="both"/>
      </w:pPr>
      <w:r>
        <w:t>3.3.</w:t>
      </w:r>
      <w:r w:rsidR="0010684E">
        <w:t>2</w:t>
      </w:r>
      <w:r w:rsidR="0026100A">
        <w:t>6</w:t>
      </w:r>
      <w:r w:rsidR="00E56960">
        <w:tab/>
      </w:r>
      <w:r w:rsidR="00ED3FC6" w:rsidRPr="00ED3FC6">
        <w:t>Проводить расследование и учет несчастных случаев, происшедших со своими работниками (в том числе с работниками субподрядных организаций) при выполне</w:t>
      </w:r>
      <w:r w:rsidR="00E56960">
        <w:t>нии</w:t>
      </w:r>
      <w:r w:rsidR="00ED3FC6" w:rsidRPr="00ED3FC6">
        <w:t xml:space="preserve"> ими служебных обязанностей.</w:t>
      </w:r>
    </w:p>
    <w:p w:rsidR="00ED3FC6" w:rsidRPr="00ED3FC6" w:rsidRDefault="00ED4AC3" w:rsidP="0054360F">
      <w:pPr>
        <w:widowControl w:val="0"/>
        <w:autoSpaceDE w:val="0"/>
        <w:autoSpaceDN w:val="0"/>
        <w:adjustRightInd w:val="0"/>
        <w:spacing w:before="240"/>
        <w:jc w:val="both"/>
      </w:pPr>
      <w:r>
        <w:t>3.3.</w:t>
      </w:r>
      <w:r w:rsidR="0010684E">
        <w:t>2</w:t>
      </w:r>
      <w:r w:rsidR="0026100A">
        <w:t>7</w:t>
      </w:r>
      <w:r w:rsidR="00E56960">
        <w:tab/>
      </w:r>
      <w:r w:rsidR="00ED3FC6" w:rsidRPr="00ED3FC6">
        <w:t>В случае аварийных ситуаций действовать по плану ликвидации аварий.</w:t>
      </w:r>
    </w:p>
    <w:p w:rsidR="00ED3FC6" w:rsidRPr="00ED3FC6" w:rsidRDefault="00ED4AC3" w:rsidP="0054360F">
      <w:pPr>
        <w:widowControl w:val="0"/>
        <w:autoSpaceDE w:val="0"/>
        <w:autoSpaceDN w:val="0"/>
        <w:adjustRightInd w:val="0"/>
        <w:spacing w:before="240"/>
        <w:jc w:val="both"/>
      </w:pPr>
      <w:r>
        <w:t>3.3.</w:t>
      </w:r>
      <w:r w:rsidR="0010684E">
        <w:t>2</w:t>
      </w:r>
      <w:r w:rsidR="0026100A">
        <w:t>8</w:t>
      </w:r>
      <w:r w:rsidR="00E56960">
        <w:tab/>
      </w:r>
      <w:r w:rsidR="00ED3FC6" w:rsidRPr="00ED3FC6">
        <w:t>Неукоснительно выполнять все замечания и требования Заказчика по безопасному проведению работ.</w:t>
      </w:r>
    </w:p>
    <w:p w:rsidR="00ED3FC6" w:rsidRPr="00ED3FC6" w:rsidRDefault="00ED4AC3" w:rsidP="0054360F">
      <w:pPr>
        <w:widowControl w:val="0"/>
        <w:autoSpaceDE w:val="0"/>
        <w:autoSpaceDN w:val="0"/>
        <w:adjustRightInd w:val="0"/>
        <w:spacing w:before="240"/>
        <w:jc w:val="both"/>
      </w:pPr>
      <w:r>
        <w:t>3.3.</w:t>
      </w:r>
      <w:r w:rsidR="0010684E">
        <w:t>2</w:t>
      </w:r>
      <w:r w:rsidR="0026100A">
        <w:t>9</w:t>
      </w:r>
      <w:r w:rsidR="00E56960">
        <w:tab/>
      </w:r>
      <w:r w:rsidR="00ED3FC6" w:rsidRPr="00ED3FC6">
        <w:t>Обеспечивать выполнение мероприятий, п</w:t>
      </w:r>
      <w:r w:rsidR="00E56960">
        <w:t>ринятых в результате расследова</w:t>
      </w:r>
      <w:r w:rsidR="00ED3FC6" w:rsidRPr="00ED3FC6">
        <w:t xml:space="preserve">ния </w:t>
      </w:r>
      <w:r w:rsidR="00E56960">
        <w:t>инцидентов, аварий,</w:t>
      </w:r>
      <w:r w:rsidR="00AE2E63">
        <w:t xml:space="preserve"> негативного влияния на окружающую среду</w:t>
      </w:r>
      <w:r w:rsidR="00E56960">
        <w:t xml:space="preserve"> несчастных случаев</w:t>
      </w:r>
      <w:r w:rsidR="00ED3FC6" w:rsidRPr="00ED3FC6">
        <w:t xml:space="preserve"> и выявленных нарушений.</w:t>
      </w:r>
    </w:p>
    <w:p w:rsidR="00ED3FC6" w:rsidRDefault="00ED4AC3" w:rsidP="0054360F">
      <w:pPr>
        <w:widowControl w:val="0"/>
        <w:autoSpaceDE w:val="0"/>
        <w:autoSpaceDN w:val="0"/>
        <w:adjustRightInd w:val="0"/>
        <w:spacing w:before="240"/>
        <w:jc w:val="both"/>
      </w:pPr>
      <w:r>
        <w:t>3.3.</w:t>
      </w:r>
      <w:r w:rsidR="0026100A">
        <w:t>30</w:t>
      </w:r>
      <w:r w:rsidR="00E56960">
        <w:tab/>
      </w:r>
      <w:r w:rsidR="00ED3FC6" w:rsidRPr="00ED3FC6">
        <w:t>Направлять своего представителя, по согласованию с Заказчиком, для участия в совещаниях по промышленной безопасности и о</w:t>
      </w:r>
      <w:r w:rsidR="00E56960">
        <w:t>хране труда, проводимых Заказчи</w:t>
      </w:r>
      <w:r w:rsidR="00ED3FC6" w:rsidRPr="00ED3FC6">
        <w:t>ком,</w:t>
      </w:r>
    </w:p>
    <w:p w:rsidR="00ED3FC6" w:rsidRDefault="00ED3FC6" w:rsidP="0054360F">
      <w:pPr>
        <w:widowControl w:val="0"/>
        <w:autoSpaceDE w:val="0"/>
        <w:autoSpaceDN w:val="0"/>
        <w:adjustRightInd w:val="0"/>
        <w:spacing w:before="240"/>
      </w:pPr>
      <w:r w:rsidRPr="00ED3FC6">
        <w:t xml:space="preserve">Представителям </w:t>
      </w:r>
      <w:r w:rsidR="00E56960">
        <w:t>Подрядчика</w:t>
      </w:r>
      <w:r w:rsidRPr="00ED3FC6">
        <w:t xml:space="preserve"> запрещается:</w:t>
      </w:r>
    </w:p>
    <w:p w:rsidR="00ED3FC6" w:rsidRPr="00ED3FC6" w:rsidRDefault="00A41AA1" w:rsidP="0054360F">
      <w:pPr>
        <w:widowControl w:val="0"/>
        <w:autoSpaceDE w:val="0"/>
        <w:autoSpaceDN w:val="0"/>
        <w:adjustRightInd w:val="0"/>
        <w:spacing w:before="240"/>
        <w:jc w:val="both"/>
      </w:pPr>
      <w:r>
        <w:t>3.3.3</w:t>
      </w:r>
      <w:r w:rsidR="0026100A">
        <w:t>1</w:t>
      </w:r>
      <w:r w:rsidR="00E56960">
        <w:tab/>
      </w:r>
      <w:r w:rsidR="00ED3FC6" w:rsidRPr="00ED3FC6">
        <w:t>Выполнять работу, не свойственную их основно</w:t>
      </w:r>
      <w:r w:rsidR="004E48CB">
        <w:t>й профессии (за исключением ава</w:t>
      </w:r>
      <w:r w:rsidR="00ED3FC6" w:rsidRPr="00ED3FC6">
        <w:t>рийной ситуации при условии прохождения соответствующего инструктажа).</w:t>
      </w:r>
    </w:p>
    <w:p w:rsidR="00ED3FC6" w:rsidRPr="00ED3FC6" w:rsidRDefault="0010684E" w:rsidP="0054360F">
      <w:pPr>
        <w:widowControl w:val="0"/>
        <w:autoSpaceDE w:val="0"/>
        <w:autoSpaceDN w:val="0"/>
        <w:adjustRightInd w:val="0"/>
        <w:spacing w:before="240"/>
        <w:jc w:val="both"/>
      </w:pPr>
      <w:r>
        <w:t>3.3.3</w:t>
      </w:r>
      <w:r w:rsidR="0026100A">
        <w:t>2</w:t>
      </w:r>
      <w:r w:rsidR="00E56960">
        <w:tab/>
      </w:r>
      <w:r w:rsidR="00ED3FC6" w:rsidRPr="00ED3FC6">
        <w:t>В одностороннем порядке изменять условия, после</w:t>
      </w:r>
      <w:r w:rsidR="00E56960">
        <w:t>довательность и объем работ, со</w:t>
      </w:r>
      <w:r w:rsidR="00ED3FC6" w:rsidRPr="00ED3FC6">
        <w:t>гласованных с Заказчиком.</w:t>
      </w:r>
    </w:p>
    <w:p w:rsidR="00ED3FC6" w:rsidRPr="00ED3FC6" w:rsidRDefault="0010684E" w:rsidP="0054360F">
      <w:pPr>
        <w:widowControl w:val="0"/>
        <w:autoSpaceDE w:val="0"/>
        <w:autoSpaceDN w:val="0"/>
        <w:adjustRightInd w:val="0"/>
        <w:spacing w:before="240"/>
        <w:jc w:val="both"/>
      </w:pPr>
      <w:r>
        <w:t>3.3.3</w:t>
      </w:r>
      <w:r w:rsidR="0026100A">
        <w:t>3</w:t>
      </w:r>
      <w:r w:rsidR="00E56960">
        <w:tab/>
      </w:r>
      <w:r w:rsidR="00ED3FC6" w:rsidRPr="00ED3FC6">
        <w:t>Провозить или проводить на объекты Заказчика посторонних лиц, запрещенный груз.</w:t>
      </w:r>
    </w:p>
    <w:p w:rsidR="00ED3FC6" w:rsidRPr="00ED3FC6" w:rsidRDefault="0010684E" w:rsidP="0054360F">
      <w:pPr>
        <w:widowControl w:val="0"/>
        <w:autoSpaceDE w:val="0"/>
        <w:autoSpaceDN w:val="0"/>
        <w:adjustRightInd w:val="0"/>
        <w:spacing w:before="240"/>
        <w:jc w:val="both"/>
      </w:pPr>
      <w:r>
        <w:t>3.3.3</w:t>
      </w:r>
      <w:r w:rsidR="0026100A">
        <w:t>4</w:t>
      </w:r>
      <w:r w:rsidR="00E56960">
        <w:tab/>
      </w:r>
      <w:r w:rsidR="00ED3FC6" w:rsidRPr="00ED3FC6">
        <w:t>Находиться на территории объектов, не переданных по акту-допуску, не переданных по акту приемки геодезической разбивочной осн</w:t>
      </w:r>
      <w:r w:rsidR="00E56960">
        <w:t>овы для строительства без произ</w:t>
      </w:r>
      <w:r w:rsidR="00ED3FC6" w:rsidRPr="00ED3FC6">
        <w:t>водственной необходимости и без согласования с Заказчиком.</w:t>
      </w:r>
    </w:p>
    <w:p w:rsidR="00ED3FC6" w:rsidRPr="00ED3FC6" w:rsidRDefault="0026100A" w:rsidP="0054360F">
      <w:pPr>
        <w:widowControl w:val="0"/>
        <w:autoSpaceDE w:val="0"/>
        <w:autoSpaceDN w:val="0"/>
        <w:adjustRightInd w:val="0"/>
        <w:spacing w:before="240"/>
        <w:jc w:val="both"/>
      </w:pPr>
      <w:r>
        <w:t>3.3.36</w:t>
      </w:r>
      <w:r w:rsidR="00E56960">
        <w:tab/>
      </w:r>
      <w:r w:rsidR="00ED3FC6" w:rsidRPr="00ED3FC6">
        <w:t>Оставлять работающим двигатель на транспортом с</w:t>
      </w:r>
      <w:r w:rsidR="00E56960">
        <w:t>редстве после въезда на террито</w:t>
      </w:r>
      <w:r w:rsidR="00ED3FC6" w:rsidRPr="00ED3FC6">
        <w:t>рию опасного производственного объекта без соблюдения дополнительных мер безопасности.</w:t>
      </w:r>
    </w:p>
    <w:p w:rsidR="00ED3FC6" w:rsidRPr="00ED3FC6" w:rsidRDefault="0010684E" w:rsidP="0054360F">
      <w:pPr>
        <w:widowControl w:val="0"/>
        <w:autoSpaceDE w:val="0"/>
        <w:autoSpaceDN w:val="0"/>
        <w:adjustRightInd w:val="0"/>
        <w:spacing w:before="240"/>
        <w:jc w:val="both"/>
      </w:pPr>
      <w:r>
        <w:t>3.3.3</w:t>
      </w:r>
      <w:r w:rsidR="0026100A">
        <w:t>7</w:t>
      </w:r>
      <w:r w:rsidR="00E56960">
        <w:tab/>
      </w:r>
      <w:r w:rsidR="00ED3FC6" w:rsidRPr="00ED3FC6">
        <w:t>Нарушать согласованный с Заказчиком маршрут движения.</w:t>
      </w:r>
    </w:p>
    <w:p w:rsidR="00ED3FC6" w:rsidRPr="00ED3FC6" w:rsidRDefault="0010684E" w:rsidP="0054360F">
      <w:pPr>
        <w:widowControl w:val="0"/>
        <w:autoSpaceDE w:val="0"/>
        <w:autoSpaceDN w:val="0"/>
        <w:adjustRightInd w:val="0"/>
        <w:spacing w:before="240"/>
        <w:jc w:val="both"/>
      </w:pPr>
      <w:r>
        <w:t>3.3.3</w:t>
      </w:r>
      <w:r w:rsidR="0026100A">
        <w:t>8</w:t>
      </w:r>
      <w:r w:rsidR="00E56960">
        <w:tab/>
      </w:r>
      <w:r w:rsidR="00ED3FC6" w:rsidRPr="00ED3FC6">
        <w:t>Освобождать транспортное средство от посторонн</w:t>
      </w:r>
      <w:r w:rsidR="004E48CB">
        <w:t>их предметов и мусора в не отве</w:t>
      </w:r>
      <w:r w:rsidR="00ED3FC6" w:rsidRPr="00ED3FC6">
        <w:t>денных для этого местах.</w:t>
      </w:r>
    </w:p>
    <w:p w:rsidR="00ED3FC6" w:rsidRPr="00ED3FC6" w:rsidRDefault="0010684E" w:rsidP="0054360F">
      <w:pPr>
        <w:widowControl w:val="0"/>
        <w:autoSpaceDE w:val="0"/>
        <w:autoSpaceDN w:val="0"/>
        <w:adjustRightInd w:val="0"/>
        <w:spacing w:before="240"/>
        <w:jc w:val="both"/>
      </w:pPr>
      <w:r>
        <w:t>3.3.3</w:t>
      </w:r>
      <w:r w:rsidR="0026100A">
        <w:t>9</w:t>
      </w:r>
      <w:r w:rsidR="00E56960">
        <w:tab/>
      </w:r>
      <w:r w:rsidR="00ED3FC6" w:rsidRPr="00ED3FC6">
        <w:t>Отвлекать работников Заказчика во время пров</w:t>
      </w:r>
      <w:r w:rsidR="004E48CB">
        <w:t>едения последними производствен</w:t>
      </w:r>
      <w:r w:rsidR="00ED3FC6" w:rsidRPr="00ED3FC6">
        <w:t>ных работ.</w:t>
      </w:r>
    </w:p>
    <w:p w:rsidR="00ED3FC6" w:rsidRDefault="0010684E" w:rsidP="0054360F">
      <w:pPr>
        <w:widowControl w:val="0"/>
        <w:autoSpaceDE w:val="0"/>
        <w:autoSpaceDN w:val="0"/>
        <w:adjustRightInd w:val="0"/>
        <w:spacing w:before="240"/>
        <w:jc w:val="both"/>
        <w:rPr>
          <w:rFonts w:ascii="Arial" w:hAnsi="Arial" w:cs="Arial"/>
          <w:sz w:val="20"/>
          <w:szCs w:val="20"/>
        </w:rPr>
      </w:pPr>
      <w:r>
        <w:t>3.3.</w:t>
      </w:r>
      <w:r w:rsidR="0026100A">
        <w:t>40</w:t>
      </w:r>
      <w:r w:rsidR="00E56960">
        <w:tab/>
      </w:r>
      <w:r w:rsidR="00ED3FC6" w:rsidRPr="00ED3FC6">
        <w:t>Курить в не отведенных для этого местах.</w:t>
      </w:r>
    </w:p>
    <w:p w:rsidR="00EC490F" w:rsidRDefault="00EC490F" w:rsidP="0054360F">
      <w:pPr>
        <w:spacing w:before="240"/>
      </w:pPr>
    </w:p>
    <w:p w:rsidR="00894BCA" w:rsidRDefault="00894BCA" w:rsidP="0054360F">
      <w:pPr>
        <w:spacing w:before="240"/>
      </w:pPr>
    </w:p>
    <w:p w:rsidR="00894BCA" w:rsidRDefault="00894BCA" w:rsidP="0054360F">
      <w:pPr>
        <w:spacing w:before="240"/>
        <w:sectPr w:rsidR="00894BCA" w:rsidSect="0054360F">
          <w:headerReference w:type="even" r:id="rId19"/>
          <w:headerReference w:type="first" r:id="rId20"/>
          <w:pgSz w:w="11906" w:h="16838" w:code="9"/>
          <w:pgMar w:top="1134" w:right="567" w:bottom="1134" w:left="1767" w:header="708" w:footer="708" w:gutter="0"/>
          <w:cols w:space="708"/>
          <w:docGrid w:linePitch="360"/>
        </w:sectPr>
      </w:pPr>
    </w:p>
    <w:p w:rsidR="00EC490F" w:rsidRDefault="006148D8" w:rsidP="006349B1">
      <w:pPr>
        <w:pStyle w:val="11"/>
        <w:numPr>
          <w:ilvl w:val="0"/>
          <w:numId w:val="23"/>
        </w:numPr>
        <w:spacing w:after="0"/>
        <w:ind w:left="0" w:firstLine="0"/>
        <w:jc w:val="both"/>
        <w:rPr>
          <w:caps/>
          <w:color w:val="AF931D"/>
        </w:rPr>
      </w:pPr>
      <w:bookmarkStart w:id="77" w:name="_Toc239670212"/>
      <w:bookmarkEnd w:id="76"/>
      <w:r>
        <w:rPr>
          <w:caps/>
          <w:color w:val="AF931D"/>
        </w:rPr>
        <w:t>организация, обустройство производственных территорий, участков работ и рабочих мест</w:t>
      </w:r>
      <w:r w:rsidR="00442CAC">
        <w:rPr>
          <w:caps/>
          <w:color w:val="AF931D"/>
        </w:rPr>
        <w:t xml:space="preserve"> ПОДРЯДЧИКА</w:t>
      </w:r>
      <w:r>
        <w:rPr>
          <w:caps/>
          <w:color w:val="AF931D"/>
        </w:rPr>
        <w:t>, требования безопасности при обустройстве</w:t>
      </w:r>
      <w:bookmarkEnd w:id="77"/>
    </w:p>
    <w:p w:rsidR="005431BF" w:rsidRDefault="004D0E5F" w:rsidP="0054360F">
      <w:pPr>
        <w:pStyle w:val="2Arial"/>
        <w:numPr>
          <w:ilvl w:val="0"/>
          <w:numId w:val="0"/>
        </w:numPr>
        <w:spacing w:before="240" w:line="240" w:lineRule="auto"/>
        <w:rPr>
          <w:snapToGrid w:val="0"/>
        </w:rPr>
      </w:pPr>
      <w:bookmarkStart w:id="78" w:name="_Toc239670213"/>
      <w:r>
        <w:rPr>
          <w:snapToGrid w:val="0"/>
        </w:rPr>
        <w:t>4.1</w:t>
      </w:r>
      <w:r w:rsidR="005431BF">
        <w:rPr>
          <w:snapToGrid w:val="0"/>
        </w:rPr>
        <w:t xml:space="preserve"> Организация производственных территорий, участков работ и рабочих мест</w:t>
      </w:r>
      <w:bookmarkEnd w:id="78"/>
    </w:p>
    <w:p w:rsidR="00E8263F" w:rsidRDefault="00E8263F" w:rsidP="00E01B81">
      <w:pPr>
        <w:numPr>
          <w:ilvl w:val="4"/>
          <w:numId w:val="6"/>
        </w:numPr>
        <w:spacing w:before="240" w:after="120"/>
        <w:ind w:left="0" w:firstLine="0"/>
        <w:jc w:val="both"/>
        <w:rPr>
          <w:szCs w:val="28"/>
        </w:rPr>
      </w:pPr>
      <w:r w:rsidRPr="00E8263F">
        <w:rPr>
          <w:szCs w:val="28"/>
        </w:rPr>
        <w:t xml:space="preserve">Производственные территории, (площадки строительных и промышленных предприятий с находящимися на них объектами строительства, реконструкции, производственными и санитарно-бытовыми зданиями и сооружениями), участки работ и рабочие места, должны быть подготовлены для обеспечения безопасного производства работ. Подготовительные мероприятия должны быть закончены до начала производственных работ. Окончание подготовительных работ на строительной, ремонтной, реконструируемой площадке должно быть принято по акту о выполнении мероприятий по безопасности труда, оформленного, согласно </w:t>
      </w:r>
      <w:hyperlink w:anchor="P7" w:history="1">
        <w:r w:rsidR="003842F0" w:rsidRPr="00F403F7">
          <w:rPr>
            <w:rStyle w:val="a6"/>
            <w:szCs w:val="28"/>
          </w:rPr>
          <w:t>Приложе</w:t>
        </w:r>
        <w:r w:rsidR="00E01B81">
          <w:rPr>
            <w:rStyle w:val="a6"/>
            <w:szCs w:val="28"/>
          </w:rPr>
          <w:t xml:space="preserve">нию </w:t>
        </w:r>
        <w:r w:rsidR="00AC271F">
          <w:rPr>
            <w:rStyle w:val="a6"/>
            <w:szCs w:val="28"/>
          </w:rPr>
          <w:t>6</w:t>
        </w:r>
        <w:r w:rsidRPr="00F403F7">
          <w:rPr>
            <w:rStyle w:val="a6"/>
            <w:szCs w:val="28"/>
          </w:rPr>
          <w:t>.</w:t>
        </w:r>
      </w:hyperlink>
      <w:r w:rsidR="004A7216">
        <w:rPr>
          <w:szCs w:val="28"/>
        </w:rPr>
        <w:t xml:space="preserve"> </w:t>
      </w:r>
    </w:p>
    <w:p w:rsidR="00E8263F" w:rsidRDefault="00E8263F" w:rsidP="0054360F">
      <w:pPr>
        <w:numPr>
          <w:ilvl w:val="2"/>
          <w:numId w:val="6"/>
        </w:numPr>
        <w:tabs>
          <w:tab w:val="num" w:pos="798"/>
        </w:tabs>
        <w:spacing w:before="240" w:after="120"/>
        <w:ind w:left="0" w:firstLine="0"/>
        <w:jc w:val="both"/>
        <w:rPr>
          <w:szCs w:val="28"/>
        </w:rPr>
      </w:pPr>
      <w:r w:rsidRPr="00A539AB">
        <w:rPr>
          <w:szCs w:val="28"/>
        </w:rPr>
        <w:t>Перед сдачей объекта в ремонт оборудование должно быть освобождено от остатков рабочей смеси среды, очищено от грязи, промыто и отключено от действующих коммуникаций видимыми разрывами или заглушками, а также обесточено</w:t>
      </w:r>
      <w:r>
        <w:rPr>
          <w:szCs w:val="28"/>
        </w:rPr>
        <w:t>.</w:t>
      </w:r>
    </w:p>
    <w:p w:rsidR="00E8263F" w:rsidRPr="00A539AB" w:rsidRDefault="00E8263F" w:rsidP="0054360F">
      <w:pPr>
        <w:shd w:val="clear" w:color="auto" w:fill="FFFFFF"/>
        <w:tabs>
          <w:tab w:val="num" w:pos="798"/>
        </w:tabs>
        <w:spacing w:before="240" w:after="120"/>
        <w:ind w:right="24"/>
        <w:jc w:val="both"/>
        <w:rPr>
          <w:szCs w:val="28"/>
        </w:rPr>
      </w:pPr>
      <w:r w:rsidRPr="00A539AB">
        <w:rPr>
          <w:szCs w:val="28"/>
        </w:rPr>
        <w:t>Оборудование и трубопроводы, связанные с производством взрывоопасных, пожароопасных и вредных для здоровья людей веществ, передается подрядчику обязательно освобожденным от рабочей смеси ср</w:t>
      </w:r>
      <w:r w:rsidR="00AE2E63">
        <w:rPr>
          <w:szCs w:val="28"/>
        </w:rPr>
        <w:t xml:space="preserve">еды, обезвреженным, </w:t>
      </w:r>
      <w:r w:rsidRPr="00A539AB">
        <w:rPr>
          <w:szCs w:val="28"/>
        </w:rPr>
        <w:t xml:space="preserve">отключенным от системы в порядке, предусмотренным инструкцией, утвержденной руководителем </w:t>
      </w:r>
      <w:r w:rsidR="005C572C">
        <w:rPr>
          <w:szCs w:val="28"/>
        </w:rPr>
        <w:t>З</w:t>
      </w:r>
      <w:r w:rsidRPr="00A539AB">
        <w:rPr>
          <w:szCs w:val="28"/>
        </w:rPr>
        <w:t>аказчика.</w:t>
      </w:r>
    </w:p>
    <w:p w:rsidR="00E8263F" w:rsidRPr="00A539AB" w:rsidRDefault="00E8263F" w:rsidP="0054360F">
      <w:pPr>
        <w:shd w:val="clear" w:color="auto" w:fill="FFFFFF"/>
        <w:tabs>
          <w:tab w:val="num" w:pos="798"/>
        </w:tabs>
        <w:spacing w:before="240" w:after="120"/>
        <w:ind w:right="19"/>
        <w:jc w:val="both"/>
        <w:rPr>
          <w:szCs w:val="28"/>
        </w:rPr>
      </w:pPr>
      <w:r w:rsidRPr="00A539AB">
        <w:rPr>
          <w:szCs w:val="28"/>
        </w:rPr>
        <w:t>Электроприемники, входящие в комплект ремонтируемого оборудования, должны быть обесточены и отключены в соответствии с правилами и инструкциями. Электродвигатели должны быть отсоединены от основного ремонтируемого оборудования. Должен быть обеспечен видимый разрыв цепи питания электроприемников. Токоведущие жилы отсоединенного кабеля должны быть замкнуты накоротко и заземлены.</w:t>
      </w:r>
    </w:p>
    <w:p w:rsidR="00E8263F" w:rsidRDefault="00E8263F" w:rsidP="0054360F">
      <w:pPr>
        <w:shd w:val="clear" w:color="auto" w:fill="FFFFFF"/>
        <w:tabs>
          <w:tab w:val="num" w:pos="798"/>
        </w:tabs>
        <w:spacing w:before="240" w:after="120"/>
        <w:ind w:right="34"/>
        <w:jc w:val="both"/>
        <w:rPr>
          <w:szCs w:val="28"/>
        </w:rPr>
      </w:pPr>
      <w:r w:rsidRPr="00A539AB">
        <w:rPr>
          <w:szCs w:val="28"/>
        </w:rPr>
        <w:t xml:space="preserve">Оборудование готовит к ремонту эксплуатационный персонал </w:t>
      </w:r>
      <w:r w:rsidR="005C572C">
        <w:rPr>
          <w:szCs w:val="28"/>
        </w:rPr>
        <w:t>З</w:t>
      </w:r>
      <w:r w:rsidRPr="00A539AB">
        <w:rPr>
          <w:szCs w:val="28"/>
        </w:rPr>
        <w:t>аказчика под руководством  ответственного лица из числа руководителей и специалистов подразделения.</w:t>
      </w:r>
    </w:p>
    <w:p w:rsidR="00E8263F" w:rsidRDefault="00E8263F" w:rsidP="0054360F">
      <w:pPr>
        <w:numPr>
          <w:ilvl w:val="2"/>
          <w:numId w:val="6"/>
        </w:numPr>
        <w:tabs>
          <w:tab w:val="num" w:pos="798"/>
        </w:tabs>
        <w:spacing w:before="240" w:after="120"/>
        <w:ind w:left="0" w:firstLine="0"/>
        <w:jc w:val="both"/>
        <w:rPr>
          <w:szCs w:val="28"/>
        </w:rPr>
      </w:pPr>
      <w:r w:rsidRPr="00E8263F">
        <w:rPr>
          <w:szCs w:val="28"/>
        </w:rPr>
        <w:t>Производственное оборудование, приспособления и инструмент,</w:t>
      </w:r>
      <w:r>
        <w:rPr>
          <w:szCs w:val="28"/>
        </w:rPr>
        <w:t xml:space="preserve"> </w:t>
      </w:r>
      <w:r w:rsidRPr="00E8263F">
        <w:rPr>
          <w:szCs w:val="28"/>
        </w:rPr>
        <w:t>применяемые для организации рабочего места, должны отвечать требованиям</w:t>
      </w:r>
      <w:r>
        <w:rPr>
          <w:szCs w:val="28"/>
        </w:rPr>
        <w:t xml:space="preserve"> </w:t>
      </w:r>
      <w:r w:rsidRPr="00E8263F">
        <w:rPr>
          <w:szCs w:val="28"/>
        </w:rPr>
        <w:t>безопасности труда</w:t>
      </w:r>
      <w:r>
        <w:rPr>
          <w:szCs w:val="28"/>
        </w:rPr>
        <w:t>.</w:t>
      </w:r>
    </w:p>
    <w:p w:rsidR="00E8263F" w:rsidRPr="003F1CFB" w:rsidRDefault="00E8263F" w:rsidP="0054360F">
      <w:pPr>
        <w:numPr>
          <w:ilvl w:val="2"/>
          <w:numId w:val="6"/>
        </w:numPr>
        <w:tabs>
          <w:tab w:val="num" w:pos="798"/>
        </w:tabs>
        <w:spacing w:before="240" w:after="120"/>
        <w:ind w:left="0" w:firstLine="0"/>
        <w:jc w:val="both"/>
        <w:rPr>
          <w:szCs w:val="28"/>
        </w:rPr>
      </w:pPr>
      <w:r w:rsidRPr="003F1CFB">
        <w:rPr>
          <w:szCs w:val="28"/>
        </w:rPr>
        <w:t>Производственные территории, участники работ и рабочие места должны быть обеспечены необходимыми средствами коллективной и индивидуальной защиты работающих, первичными средствами пожаротушения, средствами связи, сигн</w:t>
      </w:r>
      <w:r w:rsidR="00754EEE" w:rsidRPr="003F1CFB">
        <w:rPr>
          <w:szCs w:val="28"/>
        </w:rPr>
        <w:t>ализации и другими техническими</w:t>
      </w:r>
      <w:r w:rsidRPr="003F1CFB">
        <w:rPr>
          <w:szCs w:val="28"/>
        </w:rPr>
        <w:t xml:space="preserve"> средствами для обеспечения безопасных условий труда, в соответствии с требованиями действующих нормативных документов и условиями соглашений.</w:t>
      </w:r>
      <w:r w:rsidR="00754EEE" w:rsidRPr="003F1CFB">
        <w:rPr>
          <w:szCs w:val="28"/>
        </w:rPr>
        <w:t xml:space="preserve"> </w:t>
      </w:r>
    </w:p>
    <w:p w:rsidR="00E8263F" w:rsidRPr="003C1716" w:rsidRDefault="00E8263F" w:rsidP="00844388">
      <w:pPr>
        <w:numPr>
          <w:ilvl w:val="2"/>
          <w:numId w:val="6"/>
        </w:numPr>
        <w:tabs>
          <w:tab w:val="clear" w:pos="720"/>
          <w:tab w:val="num" w:pos="-114"/>
        </w:tabs>
        <w:spacing w:before="240" w:after="120"/>
        <w:ind w:left="0" w:firstLine="0"/>
        <w:jc w:val="both"/>
      </w:pPr>
      <w:r w:rsidRPr="00E8263F">
        <w:rPr>
          <w:szCs w:val="28"/>
        </w:rPr>
        <w:t xml:space="preserve">Места временного или постоянного нахождения работающих (санитарно-бытовые помещения, места отдыха и </w:t>
      </w:r>
      <w:r w:rsidRPr="003C1716">
        <w:t>проходы для людей) при устройстве содержании производственных территорий, участков р</w:t>
      </w:r>
      <w:r w:rsidR="00844388">
        <w:t xml:space="preserve">абот должны располагаться  за пределами </w:t>
      </w:r>
      <w:r w:rsidRPr="003C1716">
        <w:t>опасных зон</w:t>
      </w:r>
      <w:r w:rsidR="00E4128D">
        <w:t>.</w:t>
      </w:r>
    </w:p>
    <w:p w:rsidR="00E8263F" w:rsidRPr="003C1716" w:rsidRDefault="003C1716" w:rsidP="0054360F">
      <w:pPr>
        <w:numPr>
          <w:ilvl w:val="2"/>
          <w:numId w:val="6"/>
        </w:numPr>
        <w:tabs>
          <w:tab w:val="num" w:pos="798"/>
        </w:tabs>
        <w:spacing w:before="240" w:after="120"/>
        <w:ind w:left="0" w:firstLine="0"/>
        <w:jc w:val="both"/>
      </w:pPr>
      <w:r w:rsidRPr="003C1716">
        <w:t xml:space="preserve">Проезды, проходы на производственных территориях, а также проходы к рабочим местам и на рабочих местах должны содержаться в чистоте и порядке, очищаться от мусора и снега, не загромождаться складируемыми материалами и </w:t>
      </w:r>
      <w:r w:rsidR="000F4FD8">
        <w:t>к</w:t>
      </w:r>
      <w:r w:rsidRPr="003C1716">
        <w:t>онструкциями.</w:t>
      </w:r>
    </w:p>
    <w:p w:rsidR="003C1716" w:rsidRPr="003C1716" w:rsidRDefault="003C1716" w:rsidP="0054360F">
      <w:pPr>
        <w:numPr>
          <w:ilvl w:val="2"/>
          <w:numId w:val="6"/>
        </w:numPr>
        <w:tabs>
          <w:tab w:val="num" w:pos="798"/>
        </w:tabs>
        <w:spacing w:before="240" w:after="120"/>
        <w:ind w:left="0" w:firstLine="0"/>
        <w:jc w:val="both"/>
      </w:pPr>
      <w:r w:rsidRPr="003C1716">
        <w:t>Допуск на производственную территорию посторонних лиц, а также работников в нетрезвом состоянии или не занятых на работах на данной территории запрещается.</w:t>
      </w:r>
    </w:p>
    <w:p w:rsidR="003C1716" w:rsidRPr="003C1716" w:rsidRDefault="003C1716" w:rsidP="0054360F">
      <w:pPr>
        <w:numPr>
          <w:ilvl w:val="2"/>
          <w:numId w:val="6"/>
        </w:numPr>
        <w:tabs>
          <w:tab w:val="num" w:pos="798"/>
        </w:tabs>
        <w:spacing w:before="240" w:after="120"/>
        <w:ind w:left="0" w:firstLine="0"/>
        <w:jc w:val="both"/>
      </w:pPr>
      <w:r w:rsidRPr="003C1716">
        <w:t xml:space="preserve">Находясь на территории строительной или производственной площадки, в производственных и бытовых помещениях, на участках работ и рабочих местах, работники, а также представители других организаций обязаны выполнять правила внутреннего трудового распорядка, принятые в  </w:t>
      </w:r>
      <w:r w:rsidR="00687B32">
        <w:t>АО «ВАНКОРНЕФТЬ»</w:t>
      </w:r>
      <w:r w:rsidRPr="003C1716">
        <w:t>, а также требования промышленной безопасности, охраны труда и пожарной безопасности.</w:t>
      </w:r>
    </w:p>
    <w:p w:rsidR="003C1716" w:rsidRPr="003C1716" w:rsidRDefault="003C1716" w:rsidP="0054360F">
      <w:pPr>
        <w:numPr>
          <w:ilvl w:val="2"/>
          <w:numId w:val="6"/>
        </w:numPr>
        <w:tabs>
          <w:tab w:val="num" w:pos="798"/>
        </w:tabs>
        <w:spacing w:before="240" w:after="120"/>
        <w:ind w:left="0" w:firstLine="0"/>
        <w:jc w:val="both"/>
      </w:pPr>
      <w:r w:rsidRPr="003C1716">
        <w:t>Территор</w:t>
      </w:r>
      <w:r w:rsidR="005C572C">
        <w:t xml:space="preserve">иально обособленные помещения, </w:t>
      </w:r>
      <w:r w:rsidRPr="003C1716">
        <w:t>площадки, участки работ, рабочие места должны быть обеспечены телефонной связью или радиосвязью.</w:t>
      </w:r>
    </w:p>
    <w:p w:rsidR="003C1716" w:rsidRPr="003C1716" w:rsidRDefault="003C1716" w:rsidP="0054360F">
      <w:pPr>
        <w:numPr>
          <w:ilvl w:val="2"/>
          <w:numId w:val="6"/>
        </w:numPr>
        <w:tabs>
          <w:tab w:val="num" w:pos="798"/>
        </w:tabs>
        <w:spacing w:before="240" w:after="120"/>
        <w:ind w:left="0" w:firstLine="0"/>
        <w:jc w:val="both"/>
      </w:pPr>
      <w:r w:rsidRPr="003C1716">
        <w:t>При нахождении на территории объекта (при выполнении работы, передвижении на транспорте, пешком) командированные лица и работники подрядных организаций  должны быть в спецодежде, спецобуви и применять необходимые средства индивидуальной защиты соответствующие характеру выполняемых работ.</w:t>
      </w:r>
    </w:p>
    <w:p w:rsidR="003C1716" w:rsidRPr="003C1716" w:rsidRDefault="003C1716" w:rsidP="0054360F">
      <w:pPr>
        <w:numPr>
          <w:ilvl w:val="2"/>
          <w:numId w:val="6"/>
        </w:numPr>
        <w:tabs>
          <w:tab w:val="num" w:pos="798"/>
        </w:tabs>
        <w:spacing w:before="240" w:after="120"/>
        <w:ind w:left="0" w:firstLine="0"/>
        <w:jc w:val="both"/>
      </w:pPr>
      <w:r w:rsidRPr="003C1716">
        <w:t xml:space="preserve">Курение в административных зданиях и на </w:t>
      </w:r>
      <w:r w:rsidR="00300103">
        <w:t>опасны</w:t>
      </w:r>
      <w:r w:rsidR="00451894">
        <w:t>х</w:t>
      </w:r>
      <w:r w:rsidR="00300103">
        <w:t xml:space="preserve"> производственных </w:t>
      </w:r>
      <w:r w:rsidRPr="003C1716">
        <w:t xml:space="preserve">объектах </w:t>
      </w:r>
      <w:r w:rsidR="00687B32">
        <w:t>АО «ВАНКОРНЕФТЬ»</w:t>
      </w:r>
      <w:r w:rsidR="00451894">
        <w:t xml:space="preserve"> запрещено и </w:t>
      </w:r>
      <w:r w:rsidRPr="003C1716">
        <w:t>разрешается только в специально отведённых местах для курения, согласованных с пожарной охраной, оборудованных урнами, огнетушителями и табличками «Место курения».</w:t>
      </w:r>
    </w:p>
    <w:p w:rsidR="003C1716" w:rsidRPr="003C1716" w:rsidRDefault="003C1716" w:rsidP="0054360F">
      <w:pPr>
        <w:numPr>
          <w:ilvl w:val="2"/>
          <w:numId w:val="6"/>
        </w:numPr>
        <w:tabs>
          <w:tab w:val="num" w:pos="798"/>
        </w:tabs>
        <w:spacing w:before="240" w:after="120"/>
        <w:ind w:left="0" w:firstLine="0"/>
        <w:jc w:val="both"/>
      </w:pPr>
      <w:r w:rsidRPr="003C1716">
        <w:t>Для предупреждения случаев обморожения и несчастных случаев, связанных с работой при низких температурах на открытом воздухе прибывший в командировку  персонал должен быть ознакомлен с температурами, при которых запрещена работа.</w:t>
      </w:r>
    </w:p>
    <w:p w:rsidR="003C1716" w:rsidRPr="00362CF4" w:rsidRDefault="003C1716" w:rsidP="0054360F">
      <w:pPr>
        <w:spacing w:before="240" w:after="120"/>
        <w:jc w:val="both"/>
      </w:pPr>
      <w:r w:rsidRPr="00362CF4">
        <w:t>Работы на открытом воздухе в холодное время года прекращаются:</w:t>
      </w:r>
    </w:p>
    <w:p w:rsidR="003C1716" w:rsidRPr="00A13EC3" w:rsidRDefault="003C1716" w:rsidP="00337A18">
      <w:pPr>
        <w:numPr>
          <w:ilvl w:val="0"/>
          <w:numId w:val="26"/>
        </w:numPr>
        <w:tabs>
          <w:tab w:val="clear" w:pos="1311"/>
          <w:tab w:val="num" w:pos="627"/>
        </w:tabs>
        <w:spacing w:before="120"/>
        <w:ind w:left="0" w:firstLine="0"/>
      </w:pPr>
      <w:r w:rsidRPr="00362CF4">
        <w:t>без ветра –38</w:t>
      </w:r>
      <w:r w:rsidR="00AE6AA6" w:rsidRPr="00337A18">
        <w:t>о</w:t>
      </w:r>
      <w:r w:rsidRPr="00362CF4">
        <w:t>С;</w:t>
      </w:r>
    </w:p>
    <w:p w:rsidR="003C1716" w:rsidRPr="00A13EC3" w:rsidRDefault="003C1716" w:rsidP="00337A18">
      <w:pPr>
        <w:numPr>
          <w:ilvl w:val="0"/>
          <w:numId w:val="26"/>
        </w:numPr>
        <w:tabs>
          <w:tab w:val="clear" w:pos="1311"/>
          <w:tab w:val="num" w:pos="627"/>
        </w:tabs>
        <w:spacing w:before="120"/>
        <w:ind w:left="0" w:firstLine="0"/>
      </w:pPr>
      <w:r w:rsidRPr="00362CF4">
        <w:t>при скорости ветра до 5 м/с –36</w:t>
      </w:r>
      <w:r w:rsidR="00AE6AA6" w:rsidRPr="00337A18">
        <w:t>о</w:t>
      </w:r>
      <w:r w:rsidRPr="00362CF4">
        <w:t>С;</w:t>
      </w:r>
    </w:p>
    <w:p w:rsidR="003C1716" w:rsidRPr="00A13EC3" w:rsidRDefault="003C1716" w:rsidP="00337A18">
      <w:pPr>
        <w:numPr>
          <w:ilvl w:val="0"/>
          <w:numId w:val="26"/>
        </w:numPr>
        <w:tabs>
          <w:tab w:val="clear" w:pos="1311"/>
          <w:tab w:val="num" w:pos="627"/>
        </w:tabs>
        <w:spacing w:before="120"/>
        <w:ind w:left="0" w:firstLine="0"/>
      </w:pPr>
      <w:r w:rsidRPr="00362CF4">
        <w:t>при скорости ветра от 5 до 10 м/с –35</w:t>
      </w:r>
      <w:r w:rsidRPr="00337A18">
        <w:t>о</w:t>
      </w:r>
      <w:r w:rsidRPr="00362CF4">
        <w:t>С;</w:t>
      </w:r>
    </w:p>
    <w:p w:rsidR="003C1716" w:rsidRPr="00A13EC3" w:rsidRDefault="003C1716" w:rsidP="00337A18">
      <w:pPr>
        <w:numPr>
          <w:ilvl w:val="0"/>
          <w:numId w:val="26"/>
        </w:numPr>
        <w:tabs>
          <w:tab w:val="clear" w:pos="1311"/>
          <w:tab w:val="num" w:pos="627"/>
        </w:tabs>
        <w:spacing w:before="120"/>
        <w:ind w:left="0" w:firstLine="0"/>
      </w:pPr>
      <w:r w:rsidRPr="00362CF4">
        <w:t>при скорости ветра свыше 10 м/с –32</w:t>
      </w:r>
      <w:r w:rsidRPr="00337A18">
        <w:t>о</w:t>
      </w:r>
      <w:r w:rsidRPr="00362CF4">
        <w:t xml:space="preserve">С. </w:t>
      </w:r>
    </w:p>
    <w:p w:rsidR="003C1716" w:rsidRPr="0096746A" w:rsidRDefault="00ED7F08" w:rsidP="0054360F">
      <w:pPr>
        <w:numPr>
          <w:ilvl w:val="2"/>
          <w:numId w:val="6"/>
        </w:numPr>
        <w:tabs>
          <w:tab w:val="num" w:pos="399"/>
        </w:tabs>
        <w:spacing w:before="240" w:after="120"/>
        <w:ind w:left="0" w:firstLine="0"/>
        <w:jc w:val="both"/>
      </w:pPr>
      <w:r w:rsidRPr="0096746A">
        <w:t>При работах в закрытых не</w:t>
      </w:r>
      <w:r w:rsidR="005C572C">
        <w:t xml:space="preserve"> </w:t>
      </w:r>
      <w:r w:rsidRPr="0096746A">
        <w:t>обогреваемых помещениях производство работ прекращается при температуре  минус 36</w:t>
      </w:r>
      <w:r w:rsidRPr="009C327B">
        <w:rPr>
          <w:vertAlign w:val="superscript"/>
        </w:rPr>
        <w:t>о</w:t>
      </w:r>
      <w:r w:rsidRPr="0096746A">
        <w:t>С.</w:t>
      </w:r>
    </w:p>
    <w:p w:rsidR="00ED7F08" w:rsidRPr="0096746A" w:rsidRDefault="003730DD" w:rsidP="0054360F">
      <w:pPr>
        <w:numPr>
          <w:ilvl w:val="2"/>
          <w:numId w:val="6"/>
        </w:numPr>
        <w:tabs>
          <w:tab w:val="num" w:pos="399"/>
        </w:tabs>
        <w:spacing w:before="240" w:after="120"/>
        <w:ind w:left="0" w:firstLine="0"/>
        <w:jc w:val="both"/>
      </w:pPr>
      <w:r>
        <w:t>Т</w:t>
      </w:r>
      <w:r w:rsidR="00ED7F08" w:rsidRPr="0096746A">
        <w:t xml:space="preserve">ребования правил внутреннего трудового распорядка, установленные  режимы труда и отдыха </w:t>
      </w:r>
      <w:r>
        <w:t xml:space="preserve">в </w:t>
      </w:r>
      <w:r w:rsidR="00687B32">
        <w:t>АО «ВАНКОРНЕФТЬ»</w:t>
      </w:r>
      <w:r>
        <w:t xml:space="preserve"> </w:t>
      </w:r>
      <w:r w:rsidR="00ED7F08" w:rsidRPr="0096746A">
        <w:t xml:space="preserve">являются обязательными для соблюдения лицами, прибывшими в командировку на объекты в </w:t>
      </w:r>
      <w:r w:rsidR="00687B32">
        <w:t>АО «ВАНКОРНЕФТЬ»</w:t>
      </w:r>
      <w:r w:rsidR="00ED7F08" w:rsidRPr="0096746A">
        <w:t>.</w:t>
      </w:r>
    </w:p>
    <w:p w:rsidR="00ED7F08" w:rsidRPr="0096746A" w:rsidRDefault="00ED7F08" w:rsidP="0054360F">
      <w:pPr>
        <w:numPr>
          <w:ilvl w:val="2"/>
          <w:numId w:val="6"/>
        </w:numPr>
        <w:tabs>
          <w:tab w:val="num" w:pos="399"/>
        </w:tabs>
        <w:spacing w:before="240" w:after="120"/>
        <w:ind w:left="0" w:firstLine="0"/>
        <w:jc w:val="both"/>
      </w:pPr>
      <w:r w:rsidRPr="0096746A">
        <w:t>Для всего персонала, работающего на объекте</w:t>
      </w:r>
      <w:r w:rsidR="003730DD">
        <w:t xml:space="preserve"> Общества</w:t>
      </w:r>
      <w:r w:rsidRPr="0096746A">
        <w:t>, документами, дающими право на вход и выход, являются служебные удостоверения или пропуска установленного образца.</w:t>
      </w:r>
    </w:p>
    <w:p w:rsidR="00ED7F08" w:rsidRPr="0096746A" w:rsidRDefault="00ED7F08" w:rsidP="0054360F">
      <w:pPr>
        <w:numPr>
          <w:ilvl w:val="2"/>
          <w:numId w:val="6"/>
        </w:numPr>
        <w:tabs>
          <w:tab w:val="num" w:pos="399"/>
        </w:tabs>
        <w:spacing w:before="240"/>
        <w:ind w:left="0" w:firstLine="0"/>
        <w:jc w:val="both"/>
      </w:pPr>
      <w:r w:rsidRPr="0096746A">
        <w:t>Запрещается проносить на территорию объекта:</w:t>
      </w:r>
    </w:p>
    <w:p w:rsidR="00ED7F08" w:rsidRPr="00A13EC3" w:rsidRDefault="00ED7F08" w:rsidP="00337A18">
      <w:pPr>
        <w:numPr>
          <w:ilvl w:val="0"/>
          <w:numId w:val="26"/>
        </w:numPr>
        <w:tabs>
          <w:tab w:val="clear" w:pos="1311"/>
          <w:tab w:val="num" w:pos="627"/>
        </w:tabs>
        <w:spacing w:before="120"/>
        <w:ind w:left="0" w:firstLine="0"/>
      </w:pPr>
      <w:r w:rsidRPr="00362CF4">
        <w:t xml:space="preserve">огнестрельное, холодное, газовое оружие и боеприпасы; </w:t>
      </w:r>
    </w:p>
    <w:p w:rsidR="00ED7F08" w:rsidRPr="00A13EC3" w:rsidRDefault="00ED7F08" w:rsidP="00337A18">
      <w:pPr>
        <w:numPr>
          <w:ilvl w:val="0"/>
          <w:numId w:val="26"/>
        </w:numPr>
        <w:tabs>
          <w:tab w:val="clear" w:pos="1311"/>
          <w:tab w:val="num" w:pos="627"/>
        </w:tabs>
        <w:spacing w:before="120"/>
        <w:ind w:left="0" w:firstLine="0"/>
      </w:pPr>
      <w:r w:rsidRPr="00362CF4">
        <w:t xml:space="preserve">взрывчатые, легковоспламеняющиеся, отравляющие, ядовитые и радиоактивные вещества; </w:t>
      </w:r>
    </w:p>
    <w:p w:rsidR="00ED7F08" w:rsidRPr="00A13EC3" w:rsidRDefault="00ED7F08" w:rsidP="00337A18">
      <w:pPr>
        <w:numPr>
          <w:ilvl w:val="0"/>
          <w:numId w:val="26"/>
        </w:numPr>
        <w:tabs>
          <w:tab w:val="clear" w:pos="1311"/>
          <w:tab w:val="num" w:pos="627"/>
        </w:tabs>
        <w:spacing w:before="120"/>
        <w:ind w:left="0" w:firstLine="0"/>
      </w:pPr>
      <w:r w:rsidRPr="00362CF4">
        <w:t xml:space="preserve">спиртные напитки и наркотические вещества; </w:t>
      </w:r>
    </w:p>
    <w:p w:rsidR="00ED7F08" w:rsidRPr="00337A18" w:rsidRDefault="00ED7F08" w:rsidP="00337A18">
      <w:pPr>
        <w:numPr>
          <w:ilvl w:val="0"/>
          <w:numId w:val="26"/>
        </w:numPr>
        <w:tabs>
          <w:tab w:val="clear" w:pos="1311"/>
          <w:tab w:val="num" w:pos="627"/>
        </w:tabs>
        <w:spacing w:before="120"/>
        <w:ind w:left="0" w:firstLine="0"/>
      </w:pPr>
      <w:r w:rsidRPr="00362CF4">
        <w:t>кино-, фото-, видео- и аудио (радио) записывающую и передающую аппаратуру, за исключением случаев, необходимых для выполнения служебных обязанностей по согласованию со службой безопасности.</w:t>
      </w:r>
    </w:p>
    <w:p w:rsidR="00ED7F08" w:rsidRPr="00B66AFB" w:rsidRDefault="0096746A" w:rsidP="0054360F">
      <w:pPr>
        <w:numPr>
          <w:ilvl w:val="2"/>
          <w:numId w:val="6"/>
        </w:numPr>
        <w:tabs>
          <w:tab w:val="num" w:pos="399"/>
        </w:tabs>
        <w:spacing w:before="240"/>
        <w:ind w:left="0" w:firstLine="0"/>
        <w:jc w:val="both"/>
      </w:pPr>
      <w:r w:rsidRPr="00B66AFB">
        <w:t>Допуск автотранспорта на охраняемую территорию осуществляется на основании пропусков установленного образца, в отсутствии пропуска, допуск на охраняемую территорию осуществляется на основании предварительной письменной заявки, поданной руководителем объекта на имя начальника охраны</w:t>
      </w:r>
      <w:r w:rsidR="00AF2DA9" w:rsidRPr="00B66AFB">
        <w:t>.</w:t>
      </w:r>
    </w:p>
    <w:p w:rsidR="00D1732A" w:rsidRPr="00347B4E" w:rsidRDefault="00347B4E" w:rsidP="0054360F">
      <w:pPr>
        <w:pStyle w:val="2Arial"/>
        <w:numPr>
          <w:ilvl w:val="0"/>
          <w:numId w:val="0"/>
        </w:numPr>
        <w:spacing w:before="240" w:line="240" w:lineRule="auto"/>
        <w:rPr>
          <w:snapToGrid w:val="0"/>
        </w:rPr>
      </w:pPr>
      <w:bookmarkStart w:id="79" w:name="_Toc239670214"/>
      <w:r w:rsidRPr="00347B4E">
        <w:rPr>
          <w:snapToGrid w:val="0"/>
        </w:rPr>
        <w:t xml:space="preserve">4.2 </w:t>
      </w:r>
      <w:r>
        <w:rPr>
          <w:snapToGrid w:val="0"/>
        </w:rPr>
        <w:t>требования безопасности к обустройству и содержанию</w:t>
      </w:r>
      <w:r w:rsidR="00AE2E63">
        <w:rPr>
          <w:snapToGrid w:val="0"/>
        </w:rPr>
        <w:t xml:space="preserve"> пр</w:t>
      </w:r>
      <w:r>
        <w:rPr>
          <w:snapToGrid w:val="0"/>
        </w:rPr>
        <w:t>оизводственных территорий, участков работ и рабочих мест</w:t>
      </w:r>
      <w:bookmarkEnd w:id="79"/>
    </w:p>
    <w:p w:rsidR="00AE5427" w:rsidRDefault="00BB0E29" w:rsidP="0054360F">
      <w:pPr>
        <w:numPr>
          <w:ilvl w:val="2"/>
          <w:numId w:val="14"/>
        </w:numPr>
        <w:tabs>
          <w:tab w:val="clear" w:pos="750"/>
          <w:tab w:val="num" w:pos="456"/>
        </w:tabs>
        <w:spacing w:before="240"/>
        <w:ind w:left="0" w:firstLine="0"/>
        <w:jc w:val="both"/>
      </w:pPr>
      <w:r>
        <w:t>У</w:t>
      </w:r>
      <w:r w:rsidR="00A0759A" w:rsidRPr="00362CF4">
        <w:t xml:space="preserve">стройство производственных территорий, их техническая эксплуатация должны соответствовать требованиям строительных норм и правил, государственных </w:t>
      </w:r>
      <w:r w:rsidR="00AC271F">
        <w:t>стандартов</w:t>
      </w:r>
      <w:r w:rsidR="00A0759A" w:rsidRPr="00362CF4">
        <w:t>, санитарных, противопожарных, экологических и других действующих нормативных документов</w:t>
      </w:r>
      <w:r w:rsidR="00A0759A">
        <w:t>.</w:t>
      </w:r>
    </w:p>
    <w:p w:rsidR="00672067" w:rsidRPr="00672067" w:rsidRDefault="00672067" w:rsidP="0054360F">
      <w:pPr>
        <w:numPr>
          <w:ilvl w:val="2"/>
          <w:numId w:val="14"/>
        </w:numPr>
        <w:tabs>
          <w:tab w:val="num" w:pos="456"/>
          <w:tab w:val="num" w:pos="684"/>
        </w:tabs>
        <w:spacing w:before="240"/>
        <w:ind w:left="0" w:firstLine="0"/>
        <w:jc w:val="both"/>
      </w:pPr>
      <w:r w:rsidRPr="00362CF4">
        <w:t>Зоны постоянно действующих опасных производственных факторов</w:t>
      </w:r>
      <w:r>
        <w:t>,</w:t>
      </w:r>
      <w:r w:rsidRPr="00362CF4">
        <w:t xml:space="preserve"> </w:t>
      </w:r>
      <w:r>
        <w:t>производственных</w:t>
      </w:r>
      <w:r w:rsidRPr="00362CF4">
        <w:t xml:space="preserve"> территори</w:t>
      </w:r>
      <w:r>
        <w:t>й</w:t>
      </w:r>
      <w:r w:rsidRPr="00362CF4">
        <w:t xml:space="preserve"> </w:t>
      </w:r>
      <w:r>
        <w:t>взрывопожароопасных объектов Общества,</w:t>
      </w:r>
      <w:r w:rsidRPr="00362CF4">
        <w:t xml:space="preserve"> во избежание доступа посторонних лиц должны быть о</w:t>
      </w:r>
      <w:r>
        <w:t>граждены защитными ограждениями</w:t>
      </w:r>
      <w:r w:rsidRPr="00362CF4">
        <w:t>. Конструкция защитных ограждений должна удовлетворять требованиям</w:t>
      </w:r>
      <w:r>
        <w:t xml:space="preserve"> </w:t>
      </w:r>
      <w:r w:rsidRPr="00362CF4">
        <w:t xml:space="preserve"> п. 6.2.2. </w:t>
      </w:r>
      <w:hyperlink r:id="rId21" w:tgtFrame="_blank" w:history="1">
        <w:r w:rsidRPr="00337A18">
          <w:t>Строительные нормы и правила «Безопасность труда в строительстве. Часть 1. Общие требования». С</w:t>
        </w:r>
        <w:r w:rsidR="00B5555D" w:rsidRPr="00337A18">
          <w:t>н</w:t>
        </w:r>
        <w:r w:rsidRPr="00337A18">
          <w:t>иП 12-03-2001</w:t>
        </w:r>
      </w:hyperlink>
      <w:r w:rsidR="00193394" w:rsidRPr="00337A18">
        <w:t>.</w:t>
      </w:r>
    </w:p>
    <w:p w:rsidR="00A0759A" w:rsidRPr="00A0759A" w:rsidRDefault="00A0759A" w:rsidP="0054360F">
      <w:pPr>
        <w:tabs>
          <w:tab w:val="num" w:pos="456"/>
          <w:tab w:val="num" w:pos="684"/>
        </w:tabs>
        <w:spacing w:before="240"/>
        <w:jc w:val="both"/>
        <w:rPr>
          <w:snapToGrid w:val="0"/>
        </w:rPr>
      </w:pPr>
      <w:r w:rsidRPr="00362CF4">
        <w:t xml:space="preserve">Места прохода людей в пределах опасных зон должны иметь защитные ограждения. Входы в строящиеся здания (сооружения) должны быть защищены сверху козырьком не менее </w:t>
      </w:r>
      <w:smartTag w:uri="urn:schemas-microsoft-com:office:smarttags" w:element="metricconverter">
        <w:smartTagPr>
          <w:attr w:name="ProductID" w:val="2 м"/>
        </w:smartTagPr>
        <w:r w:rsidRPr="00362CF4">
          <w:t>2 м</w:t>
        </w:r>
      </w:smartTag>
      <w:r w:rsidRPr="00362CF4">
        <w:t xml:space="preserve"> от стены здания. Угол, образуемый между козырьком и выше</w:t>
      </w:r>
      <w:r w:rsidR="00262296">
        <w:t xml:space="preserve"> </w:t>
      </w:r>
      <w:r w:rsidRPr="00362CF4">
        <w:t xml:space="preserve">расположенной стеной над входом, должен быть 70 </w:t>
      </w:r>
      <w:r w:rsidR="00B5555D">
        <w:t>–</w:t>
      </w:r>
      <w:r w:rsidRPr="00362CF4">
        <w:t xml:space="preserve"> 75 гр. </w:t>
      </w:r>
    </w:p>
    <w:p w:rsidR="00A0759A" w:rsidRPr="00A0759A" w:rsidRDefault="00A0759A" w:rsidP="0054360F">
      <w:pPr>
        <w:numPr>
          <w:ilvl w:val="2"/>
          <w:numId w:val="14"/>
        </w:numPr>
        <w:tabs>
          <w:tab w:val="num" w:pos="456"/>
          <w:tab w:val="num" w:pos="684"/>
        </w:tabs>
        <w:spacing w:before="240"/>
        <w:ind w:left="0" w:firstLine="0"/>
        <w:jc w:val="both"/>
        <w:rPr>
          <w:snapToGrid w:val="0"/>
        </w:rPr>
      </w:pPr>
      <w:r w:rsidRPr="00362CF4">
        <w:t xml:space="preserve">У въезда на производственную территорию </w:t>
      </w:r>
      <w:r w:rsidR="00DA2417">
        <w:t xml:space="preserve">опасного производственного объекта Общества </w:t>
      </w:r>
      <w:r w:rsidRPr="00362CF4">
        <w:t>необходимо устанавливать схему внутрипроизводственных дорог и проездов с указанием мест складирования материалов и конструкций, мест разворота транспортных средств, объектов пожарного водоснабжения и пр</w:t>
      </w:r>
      <w:r>
        <w:t>.</w:t>
      </w:r>
    </w:p>
    <w:p w:rsidR="00163D98" w:rsidRDefault="00C2790F" w:rsidP="0054360F">
      <w:pPr>
        <w:numPr>
          <w:ilvl w:val="2"/>
          <w:numId w:val="14"/>
        </w:numPr>
        <w:tabs>
          <w:tab w:val="num" w:pos="456"/>
          <w:tab w:val="num" w:pos="684"/>
        </w:tabs>
        <w:spacing w:before="240"/>
        <w:ind w:left="0" w:firstLine="0"/>
        <w:jc w:val="both"/>
      </w:pPr>
      <w:r w:rsidRPr="00207BEC">
        <w:t>Скорость движения автотрансп</w:t>
      </w:r>
      <w:r w:rsidR="00F8070C">
        <w:t xml:space="preserve">орта по территории </w:t>
      </w:r>
      <w:r w:rsidRPr="00207BEC">
        <w:t xml:space="preserve">объектов – 5км/ч. Эксплуатация технически неисправных автотранспортных средств не допускается. </w:t>
      </w:r>
    </w:p>
    <w:p w:rsidR="00163D98" w:rsidRDefault="00163D98" w:rsidP="0054360F">
      <w:pPr>
        <w:numPr>
          <w:ilvl w:val="2"/>
          <w:numId w:val="14"/>
        </w:numPr>
        <w:tabs>
          <w:tab w:val="num" w:pos="684"/>
        </w:tabs>
        <w:spacing w:before="240" w:after="120"/>
        <w:ind w:left="0" w:firstLine="0"/>
        <w:jc w:val="both"/>
      </w:pPr>
      <w:r w:rsidRPr="00362CF4">
        <w:t>Оставлять без надзора машины, транспортные средства и другие средства механизации с работающим (включенным) двигателем не допускается.</w:t>
      </w:r>
    </w:p>
    <w:p w:rsidR="00163D98" w:rsidRDefault="00163D98" w:rsidP="0054360F">
      <w:pPr>
        <w:numPr>
          <w:ilvl w:val="2"/>
          <w:numId w:val="14"/>
        </w:numPr>
        <w:tabs>
          <w:tab w:val="num" w:pos="684"/>
        </w:tabs>
        <w:spacing w:before="240" w:after="120"/>
        <w:ind w:left="0" w:firstLine="0"/>
        <w:jc w:val="both"/>
      </w:pPr>
      <w:r w:rsidRPr="00362CF4">
        <w:t>Включение, запуск и работа транспортных средств, машин, производственного оборудования и других средств механизации должны производиться лицом, за которым они закреплены и имеющим соответствующий документ на право управления этим средством.</w:t>
      </w:r>
    </w:p>
    <w:p w:rsidR="002D0F79" w:rsidRDefault="002D0F79" w:rsidP="0054360F">
      <w:pPr>
        <w:numPr>
          <w:ilvl w:val="2"/>
          <w:numId w:val="14"/>
        </w:numPr>
        <w:tabs>
          <w:tab w:val="clear" w:pos="750"/>
          <w:tab w:val="num" w:pos="684"/>
        </w:tabs>
        <w:spacing w:before="240" w:after="120"/>
        <w:ind w:left="0" w:firstLine="0"/>
        <w:jc w:val="both"/>
      </w:pPr>
      <w:r w:rsidRPr="00362CF4">
        <w:t>Системы питания, смазки и охлаждения транспортного средства не должны иметь течи топлива, масла, охлаждающей жидкости.</w:t>
      </w:r>
    </w:p>
    <w:p w:rsidR="002D0F79" w:rsidRDefault="002D0F79" w:rsidP="0054360F">
      <w:pPr>
        <w:numPr>
          <w:ilvl w:val="2"/>
          <w:numId w:val="14"/>
        </w:numPr>
        <w:tabs>
          <w:tab w:val="num" w:pos="684"/>
        </w:tabs>
        <w:spacing w:before="240" w:after="120"/>
        <w:ind w:left="0" w:firstLine="0"/>
        <w:jc w:val="both"/>
      </w:pPr>
      <w:r w:rsidRPr="00362CF4">
        <w:t xml:space="preserve">Выступающие штатные элементы транспортного средства, которые могут представлять опасность при эксплуатации, должны иметь предупредительную окраску в соответствии с </w:t>
      </w:r>
      <w:hyperlink r:id="rId22" w:anchor="I0" w:history="1">
        <w:r w:rsidRPr="00337A18">
          <w:t>ГОСТ Р 12.4.026-2001 ССБТ.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hyperlink>
      <w:r w:rsidRPr="00337A18">
        <w:t>»</w:t>
      </w:r>
      <w:r>
        <w:t xml:space="preserve"> </w:t>
      </w:r>
      <w:r w:rsidRPr="00362CF4">
        <w:t>в виде чередующихся наклонных (под углом в 45-60°) полос черного и желтого цвета шириной 30-</w:t>
      </w:r>
      <w:smartTag w:uri="urn:schemas-microsoft-com:office:smarttags" w:element="metricconverter">
        <w:smartTagPr>
          <w:attr w:name="ProductID" w:val="50 мм"/>
        </w:smartTagPr>
        <w:r w:rsidRPr="00362CF4">
          <w:t>50 мм</w:t>
        </w:r>
      </w:smartTag>
      <w:r w:rsidRPr="00362CF4">
        <w:t>.</w:t>
      </w:r>
    </w:p>
    <w:p w:rsidR="002D0F79" w:rsidRDefault="002D0F79" w:rsidP="0054360F">
      <w:pPr>
        <w:numPr>
          <w:ilvl w:val="2"/>
          <w:numId w:val="14"/>
        </w:numPr>
        <w:tabs>
          <w:tab w:val="num" w:pos="684"/>
        </w:tabs>
        <w:spacing w:before="240" w:after="120"/>
        <w:ind w:left="0" w:firstLine="0"/>
        <w:jc w:val="both"/>
      </w:pPr>
      <w:r w:rsidRPr="00362CF4">
        <w:t>Зона монтажа должна быть ограждена или обозначена знаками безопасности и предупредительными надписями.</w:t>
      </w:r>
    </w:p>
    <w:p w:rsidR="002D0F79" w:rsidRDefault="002D0F79" w:rsidP="0054360F">
      <w:pPr>
        <w:numPr>
          <w:ilvl w:val="2"/>
          <w:numId w:val="14"/>
        </w:numPr>
        <w:tabs>
          <w:tab w:val="num" w:pos="684"/>
        </w:tabs>
        <w:spacing w:before="240" w:after="120"/>
        <w:ind w:left="0" w:firstLine="0"/>
        <w:jc w:val="both"/>
      </w:pPr>
      <w:r w:rsidRPr="00362CF4">
        <w:t>Не допускается выполнять работы по монтажу (демонтажу) машин, устанавливаемых на открытом воздухе в гололедицу, туман, снегопад, грозу, при температуре воздуха ниже или при скорости ветра выше пределов</w:t>
      </w:r>
      <w:r>
        <w:t>.</w:t>
      </w:r>
      <w:r w:rsidR="007C157E">
        <w:t xml:space="preserve">  </w:t>
      </w:r>
    </w:p>
    <w:p w:rsidR="002D0F79" w:rsidRDefault="002D0F79" w:rsidP="0054360F">
      <w:pPr>
        <w:numPr>
          <w:ilvl w:val="2"/>
          <w:numId w:val="14"/>
        </w:numPr>
        <w:tabs>
          <w:tab w:val="num" w:pos="684"/>
        </w:tabs>
        <w:spacing w:before="240" w:after="120"/>
        <w:ind w:left="0" w:firstLine="0"/>
        <w:jc w:val="both"/>
      </w:pPr>
      <w:r w:rsidRPr="00362CF4">
        <w:t xml:space="preserve">Ремни безопасности, если их установка </w:t>
      </w:r>
      <w:r w:rsidR="008A17C6" w:rsidRPr="00362CF4">
        <w:t>предусмотренн</w:t>
      </w:r>
      <w:r w:rsidR="008A17C6">
        <w:t>ая</w:t>
      </w:r>
      <w:r w:rsidRPr="00362CF4">
        <w:t xml:space="preserve"> конструкцией транспортного средства, должны быть исправными, без видимых надрывов на лямках</w:t>
      </w:r>
      <w:r>
        <w:t xml:space="preserve">. </w:t>
      </w:r>
      <w:r w:rsidRPr="00362CF4">
        <w:t>При передвижении на транспортных средствах, оборудованных ремнями безопасности, командированные лица должны в обязательном порядке пользоваться ремнями безопасности как на месте водителя, так и на всех пассажирских местах.</w:t>
      </w:r>
    </w:p>
    <w:p w:rsidR="002D0F79" w:rsidRDefault="002D0F79" w:rsidP="0054360F">
      <w:pPr>
        <w:numPr>
          <w:ilvl w:val="2"/>
          <w:numId w:val="14"/>
        </w:numPr>
        <w:tabs>
          <w:tab w:val="num" w:pos="684"/>
        </w:tabs>
        <w:spacing w:before="240" w:after="120"/>
        <w:ind w:left="0" w:firstLine="0"/>
        <w:jc w:val="both"/>
      </w:pPr>
      <w:r w:rsidRPr="00362CF4">
        <w:t>При передвижении командированного персонала автомобильным или воздушным транспортом запрещается отвлекать водителя от управления, курить во время движения (полета) во избежание пожара и ходить по салону автомобиля (воздушного судна).</w:t>
      </w:r>
    </w:p>
    <w:p w:rsidR="002D0F79" w:rsidRDefault="002D0F79" w:rsidP="0054360F">
      <w:pPr>
        <w:numPr>
          <w:ilvl w:val="2"/>
          <w:numId w:val="14"/>
        </w:numPr>
        <w:tabs>
          <w:tab w:val="num" w:pos="684"/>
        </w:tabs>
        <w:spacing w:before="240" w:after="120"/>
        <w:ind w:left="0" w:firstLine="0"/>
        <w:jc w:val="both"/>
      </w:pPr>
      <w:r w:rsidRPr="00362CF4">
        <w:t xml:space="preserve">Водители служебного автомобильного транспорта обязаны требовать соблюдения установленных мер </w:t>
      </w:r>
      <w:r w:rsidR="007C157E" w:rsidRPr="00362CF4">
        <w:t>безопасности,</w:t>
      </w:r>
      <w:r w:rsidRPr="00362CF4">
        <w:t xml:space="preserve"> перевозимыми пассажирами независимо от занимаемых должностей  пассажиров (сотрудников Компании, </w:t>
      </w:r>
      <w:r w:rsidR="00687B32">
        <w:t>АО «ВАНКОРНЕФТЬ»</w:t>
      </w:r>
      <w:r w:rsidRPr="00362CF4">
        <w:t xml:space="preserve"> и лиц, выполняющих работы по договорам);</w:t>
      </w:r>
    </w:p>
    <w:p w:rsidR="002D0F79" w:rsidRDefault="002D0F79" w:rsidP="0054360F">
      <w:pPr>
        <w:numPr>
          <w:ilvl w:val="2"/>
          <w:numId w:val="14"/>
        </w:numPr>
        <w:tabs>
          <w:tab w:val="num" w:pos="684"/>
        </w:tabs>
        <w:spacing w:before="240" w:after="120"/>
        <w:ind w:left="0" w:firstLine="0"/>
        <w:jc w:val="both"/>
      </w:pPr>
      <w:r w:rsidRPr="00362CF4">
        <w:t>Командированным лицам запрещается использование на объекте личного транспорта</w:t>
      </w:r>
      <w:r>
        <w:t>.</w:t>
      </w:r>
    </w:p>
    <w:p w:rsidR="002D0F79" w:rsidRDefault="002D0F79" w:rsidP="0054360F">
      <w:pPr>
        <w:numPr>
          <w:ilvl w:val="2"/>
          <w:numId w:val="14"/>
        </w:numPr>
        <w:tabs>
          <w:tab w:val="num" w:pos="684"/>
        </w:tabs>
        <w:spacing w:before="240" w:after="120"/>
        <w:ind w:left="0" w:firstLine="0"/>
        <w:jc w:val="both"/>
      </w:pPr>
      <w:r w:rsidRPr="00362CF4">
        <w:t>В случае перевозки командированных лиц вертолетами они должны пользоваться ремнями безопасности и противошумными наушниками или берушами. Посадка и высадка должна производиться только после команды диспетчера предприятия и члена экипажа.</w:t>
      </w:r>
    </w:p>
    <w:p w:rsidR="002D0F79" w:rsidRDefault="002D0F79" w:rsidP="0054360F">
      <w:pPr>
        <w:numPr>
          <w:ilvl w:val="2"/>
          <w:numId w:val="14"/>
        </w:numPr>
        <w:tabs>
          <w:tab w:val="num" w:pos="684"/>
        </w:tabs>
        <w:spacing w:before="240" w:after="120"/>
        <w:ind w:left="0" w:firstLine="0"/>
        <w:jc w:val="both"/>
      </w:pPr>
      <w:r w:rsidRPr="00362CF4">
        <w:t>Посадка и высадка пассажиров при работающей трансмиссии вертолетов МИ-2, МИ-8 должна осуществляться в направлении его входной двери под углом 45 градусов к продольной оси вертолета со стороны носовой части фюзеляжа.</w:t>
      </w:r>
    </w:p>
    <w:p w:rsidR="00A0759A" w:rsidRPr="00362CF4" w:rsidRDefault="002D0F79" w:rsidP="0054360F">
      <w:pPr>
        <w:numPr>
          <w:ilvl w:val="2"/>
          <w:numId w:val="14"/>
        </w:numPr>
        <w:tabs>
          <w:tab w:val="num" w:pos="-1482"/>
          <w:tab w:val="num" w:pos="684"/>
        </w:tabs>
        <w:spacing w:before="240" w:after="120"/>
        <w:ind w:left="0" w:firstLine="0"/>
        <w:jc w:val="both"/>
      </w:pPr>
      <w:r w:rsidRPr="00362CF4">
        <w:t>При перевозке водным транспортом плавсредства должны быть обеспечены спасательными жилетами</w:t>
      </w:r>
      <w:r>
        <w:t>.</w:t>
      </w:r>
    </w:p>
    <w:p w:rsidR="00AE5427" w:rsidRPr="00984C56" w:rsidRDefault="000914FF" w:rsidP="0054360F">
      <w:pPr>
        <w:numPr>
          <w:ilvl w:val="2"/>
          <w:numId w:val="14"/>
        </w:numPr>
        <w:tabs>
          <w:tab w:val="num" w:pos="-1482"/>
          <w:tab w:val="num" w:pos="684"/>
        </w:tabs>
        <w:spacing w:before="240" w:after="120"/>
        <w:ind w:left="0" w:firstLine="0"/>
        <w:jc w:val="both"/>
        <w:rPr>
          <w:snapToGrid w:val="0"/>
        </w:rPr>
      </w:pPr>
      <w:r w:rsidRPr="00362CF4">
        <w:t xml:space="preserve">Производственные территории должны соответствовать </w:t>
      </w:r>
      <w:hyperlink r:id="rId23" w:anchor="I0" w:history="1">
        <w:r w:rsidR="00ED0CA3" w:rsidRPr="00337A18">
          <w:t>С</w:t>
        </w:r>
        <w:r w:rsidR="00B5555D" w:rsidRPr="00337A18">
          <w:t>н</w:t>
        </w:r>
        <w:r w:rsidR="00ED0CA3" w:rsidRPr="00337A18">
          <w:t>иП 2.05.07-91* Промышленный транспорт</w:t>
        </w:r>
      </w:hyperlink>
      <w:r w:rsidRPr="00362CF4">
        <w:t xml:space="preserve">, </w:t>
      </w:r>
      <w:hyperlink r:id="rId24" w:anchor="I0" w:history="1">
        <w:r w:rsidR="00ED0CA3" w:rsidRPr="00337A18">
          <w:t>С</w:t>
        </w:r>
        <w:r w:rsidR="00B5555D" w:rsidRPr="00337A18">
          <w:t>н</w:t>
        </w:r>
        <w:r w:rsidR="00ED0CA3" w:rsidRPr="00337A18">
          <w:t>иП II-89-80* Генеральные планы промышленных предприятий</w:t>
        </w:r>
      </w:hyperlink>
      <w:r w:rsidR="00ED0CA3" w:rsidRPr="00337A18">
        <w:t xml:space="preserve"> </w:t>
      </w:r>
      <w:r w:rsidRPr="00362CF4">
        <w:t>и оборудованы соответствующими дорожными знаками,</w:t>
      </w:r>
      <w:r w:rsidR="00541A85">
        <w:t xml:space="preserve"> </w:t>
      </w:r>
      <w:r w:rsidRPr="00362CF4">
        <w:t>регламентирующими порядок движения транспортных средств и строительных</w:t>
      </w:r>
      <w:r w:rsidR="00D75580">
        <w:t xml:space="preserve"> </w:t>
      </w:r>
      <w:r w:rsidRPr="00362CF4">
        <w:t xml:space="preserve">машин в соответствии с </w:t>
      </w:r>
      <w:hyperlink r:id="rId25" w:anchor="I0" w:history="1">
        <w:r w:rsidR="00984C56" w:rsidRPr="00337A18">
          <w:t xml:space="preserve">Правилами дорожного движения </w:t>
        </w:r>
      </w:hyperlink>
      <w:r w:rsidRPr="00984C56">
        <w:t>Российской Федерации.</w:t>
      </w:r>
    </w:p>
    <w:p w:rsidR="000914FF" w:rsidRPr="00337A18" w:rsidRDefault="000914FF" w:rsidP="0054360F">
      <w:pPr>
        <w:numPr>
          <w:ilvl w:val="2"/>
          <w:numId w:val="14"/>
        </w:numPr>
        <w:tabs>
          <w:tab w:val="num" w:pos="-1482"/>
          <w:tab w:val="num" w:pos="684"/>
        </w:tabs>
        <w:spacing w:before="240" w:after="120"/>
        <w:ind w:left="0" w:firstLine="0"/>
        <w:jc w:val="both"/>
      </w:pPr>
      <w:r w:rsidRPr="00984C56">
        <w:t>Производственные здания должны с</w:t>
      </w:r>
      <w:r w:rsidRPr="00362CF4">
        <w:t xml:space="preserve">оответствовать </w:t>
      </w:r>
      <w:hyperlink r:id="rId26" w:anchor="I0" w:history="1">
        <w:r w:rsidR="00AC5F3A" w:rsidRPr="00337A18">
          <w:t>С</w:t>
        </w:r>
        <w:r w:rsidR="00B5555D" w:rsidRPr="00337A18">
          <w:t>н</w:t>
        </w:r>
        <w:r w:rsidR="00AC5F3A" w:rsidRPr="00337A18">
          <w:t>иП</w:t>
        </w:r>
      </w:hyperlink>
      <w:r w:rsidR="00AC5F3A" w:rsidRPr="00337A18">
        <w:t xml:space="preserve"> </w:t>
      </w:r>
      <w:hyperlink r:id="rId27" w:anchor="I0" w:history="1">
        <w:r w:rsidR="00AC5F3A" w:rsidRPr="00337A18">
          <w:t>31-03-01</w:t>
        </w:r>
      </w:hyperlink>
      <w:r w:rsidR="00AC5F3A" w:rsidRPr="00AC5F3A">
        <w:t xml:space="preserve"> </w:t>
      </w:r>
      <w:r w:rsidR="00B5555D">
        <w:t>«</w:t>
      </w:r>
      <w:r w:rsidR="00AC5F3A" w:rsidRPr="00AC5F3A">
        <w:t>Производственные помещения</w:t>
      </w:r>
      <w:r w:rsidR="00B5555D">
        <w:t>»</w:t>
      </w:r>
      <w:r w:rsidRPr="00AC5F3A">
        <w:t xml:space="preserve">, </w:t>
      </w:r>
      <w:r w:rsidRPr="00362CF4">
        <w:t>а их</w:t>
      </w:r>
      <w:r w:rsidR="00D75580">
        <w:t xml:space="preserve"> </w:t>
      </w:r>
      <w:r w:rsidRPr="00362CF4">
        <w:t xml:space="preserve">эксплуатация должна осуществляться в соответствии с </w:t>
      </w:r>
      <w:hyperlink r:id="rId28" w:anchor="I0" w:history="1">
        <w:r w:rsidR="00AC5F3A" w:rsidRPr="00337A18">
          <w:t>МДС 13-14.2000 Положение о проведении планово-предупредительного ремонта производственных зданий и сооружений</w:t>
        </w:r>
      </w:hyperlink>
      <w:r w:rsidRPr="00362CF4">
        <w:t xml:space="preserve">, утвержденным Госстроем России, а также </w:t>
      </w:r>
      <w:hyperlink r:id="rId29" w:anchor="I0" w:history="1">
        <w:r w:rsidR="00AC5F3A" w:rsidRPr="00337A18">
          <w:t>Положение</w:t>
        </w:r>
        <w:r w:rsidR="00413DFC" w:rsidRPr="00337A18">
          <w:t>м</w:t>
        </w:r>
        <w:r w:rsidR="00AC5F3A" w:rsidRPr="00337A18">
          <w:t xml:space="preserve"> о проведении планово-предупредительного ремонта и технической эксплуатации производственных зданий и сооружений предприятий промышленности строительных материалов</w:t>
        </w:r>
      </w:hyperlink>
      <w:r w:rsidRPr="00362CF4">
        <w:t>, утвержденных Министерством строительных материалов СССР</w:t>
      </w:r>
      <w:r>
        <w:t>.</w:t>
      </w:r>
    </w:p>
    <w:p w:rsidR="000914FF" w:rsidRPr="00337A18" w:rsidRDefault="004253C8" w:rsidP="0054360F">
      <w:pPr>
        <w:numPr>
          <w:ilvl w:val="2"/>
          <w:numId w:val="14"/>
        </w:numPr>
        <w:tabs>
          <w:tab w:val="num" w:pos="684"/>
        </w:tabs>
        <w:spacing w:before="240" w:after="120"/>
        <w:ind w:left="0" w:firstLine="0"/>
        <w:jc w:val="both"/>
      </w:pPr>
      <w:r w:rsidRPr="00362CF4">
        <w:t xml:space="preserve">При производстве земляных работ на производственной территории котлованы, ямы, траншеи и канавы в местах, где происходит движение людей и транспорта, должны быть ограждены в соответствии с требованиями п. 6.2.2 </w:t>
      </w:r>
      <w:hyperlink r:id="rId30" w:tgtFrame="_blank" w:history="1">
        <w:r w:rsidRPr="00337A18">
          <w:t>Строительные нормы и правила «Безопасность труда в строительстве. Часть 1. Общие требования». С</w:t>
        </w:r>
        <w:r w:rsidR="00B5555D" w:rsidRPr="00337A18">
          <w:t>н</w:t>
        </w:r>
        <w:r w:rsidRPr="00337A18">
          <w:t>иП 12-03-2001</w:t>
        </w:r>
      </w:hyperlink>
      <w:r w:rsidRPr="00337A18">
        <w:t>.</w:t>
      </w:r>
    </w:p>
    <w:p w:rsidR="000914FF" w:rsidRPr="00362CF4" w:rsidRDefault="000914FF" w:rsidP="0054360F">
      <w:pPr>
        <w:numPr>
          <w:ilvl w:val="2"/>
          <w:numId w:val="14"/>
        </w:numPr>
        <w:tabs>
          <w:tab w:val="num" w:pos="684"/>
        </w:tabs>
        <w:spacing w:before="240" w:after="120"/>
        <w:ind w:left="0" w:firstLine="0"/>
        <w:jc w:val="both"/>
      </w:pPr>
      <w:r w:rsidRPr="00362CF4">
        <w:t>В местах перехода через траншеи, ямы, канавы должны быть установлены</w:t>
      </w:r>
      <w:r w:rsidR="00D75580">
        <w:t xml:space="preserve"> </w:t>
      </w:r>
      <w:r w:rsidRPr="00362CF4">
        <w:t xml:space="preserve">переходные мостики шириной не менее </w:t>
      </w:r>
      <w:smartTag w:uri="urn:schemas-microsoft-com:office:smarttags" w:element="metricconverter">
        <w:smartTagPr>
          <w:attr w:name="ProductID" w:val="1 м"/>
        </w:smartTagPr>
        <w:r w:rsidRPr="00362CF4">
          <w:t>1 м</w:t>
        </w:r>
      </w:smartTag>
      <w:r w:rsidRPr="00362CF4">
        <w:t>, огражденные с обеих сторон</w:t>
      </w:r>
      <w:r w:rsidR="00D75580">
        <w:t xml:space="preserve"> </w:t>
      </w:r>
      <w:r w:rsidRPr="00362CF4">
        <w:t xml:space="preserve">перилами высотой не менее </w:t>
      </w:r>
      <w:smartTag w:uri="urn:schemas-microsoft-com:office:smarttags" w:element="metricconverter">
        <w:smartTagPr>
          <w:attr w:name="ProductID" w:val="1,1 м"/>
        </w:smartTagPr>
        <w:r w:rsidRPr="00362CF4">
          <w:t>1,1 м</w:t>
        </w:r>
      </w:smartTag>
      <w:r w:rsidRPr="00362CF4">
        <w:t>, со сплошной обшивкой внизу перил на</w:t>
      </w:r>
      <w:r w:rsidR="00D75580">
        <w:t xml:space="preserve"> </w:t>
      </w:r>
      <w:r w:rsidRPr="00362CF4">
        <w:t xml:space="preserve">высоту </w:t>
      </w:r>
      <w:smartTag w:uri="urn:schemas-microsoft-com:office:smarttags" w:element="metricconverter">
        <w:smartTagPr>
          <w:attr w:name="ProductID" w:val="0,15 м"/>
        </w:smartTagPr>
        <w:r w:rsidRPr="00362CF4">
          <w:t>0,15 м</w:t>
        </w:r>
      </w:smartTag>
      <w:r w:rsidRPr="00362CF4">
        <w:t xml:space="preserve"> и с дополнительной ограждающей планкой на высоте </w:t>
      </w:r>
      <w:smartTag w:uri="urn:schemas-microsoft-com:office:smarttags" w:element="metricconverter">
        <w:smartTagPr>
          <w:attr w:name="ProductID" w:val="0,5 м"/>
        </w:smartTagPr>
        <w:r w:rsidRPr="00362CF4">
          <w:t>0,5 м</w:t>
        </w:r>
      </w:smartTag>
      <w:r w:rsidRPr="00362CF4">
        <w:t xml:space="preserve"> от</w:t>
      </w:r>
      <w:r w:rsidR="00D75580">
        <w:t xml:space="preserve"> </w:t>
      </w:r>
      <w:r w:rsidRPr="00362CF4">
        <w:t xml:space="preserve">настила. </w:t>
      </w:r>
    </w:p>
    <w:p w:rsidR="000914FF" w:rsidRPr="009C77E8" w:rsidRDefault="009C77E8" w:rsidP="0054360F">
      <w:pPr>
        <w:numPr>
          <w:ilvl w:val="2"/>
          <w:numId w:val="14"/>
        </w:numPr>
        <w:tabs>
          <w:tab w:val="num" w:pos="684"/>
        </w:tabs>
        <w:spacing w:before="240"/>
        <w:ind w:left="0" w:firstLine="0"/>
        <w:jc w:val="both"/>
        <w:rPr>
          <w:snapToGrid w:val="0"/>
        </w:rPr>
      </w:pPr>
      <w:r w:rsidRPr="00362CF4">
        <w:t>Строительные площадки, участки работ и рабочие места, проезды и</w:t>
      </w:r>
      <w:r w:rsidR="00D75580">
        <w:t xml:space="preserve"> </w:t>
      </w:r>
      <w:r w:rsidRPr="00362CF4">
        <w:t>подходы к ним в темное в</w:t>
      </w:r>
      <w:r w:rsidR="00442CAC">
        <w:t xml:space="preserve">ремя суток должны быть освещены. </w:t>
      </w:r>
      <w:r w:rsidRPr="00362CF4">
        <w:t>Освещенность должна быть</w:t>
      </w:r>
      <w:r w:rsidR="00D75580">
        <w:t xml:space="preserve"> </w:t>
      </w:r>
      <w:r w:rsidRPr="00362CF4">
        <w:t>равномерной, без слепящего действия осветительных приспособлений на</w:t>
      </w:r>
      <w:r w:rsidR="00D75580">
        <w:t xml:space="preserve"> </w:t>
      </w:r>
      <w:r w:rsidR="00442CAC">
        <w:t xml:space="preserve">работающих. Производство </w:t>
      </w:r>
      <w:r w:rsidRPr="00362CF4">
        <w:t>раб</w:t>
      </w:r>
      <w:r w:rsidR="00442CAC">
        <w:t xml:space="preserve">от в неосвещенных местах не </w:t>
      </w:r>
      <w:r w:rsidRPr="00362CF4">
        <w:t>допускается</w:t>
      </w:r>
      <w:r>
        <w:t>.</w:t>
      </w:r>
    </w:p>
    <w:p w:rsidR="009C77E8" w:rsidRPr="009C77E8" w:rsidRDefault="009C77E8" w:rsidP="0054360F">
      <w:pPr>
        <w:numPr>
          <w:ilvl w:val="2"/>
          <w:numId w:val="14"/>
        </w:numPr>
        <w:tabs>
          <w:tab w:val="num" w:pos="684"/>
        </w:tabs>
        <w:spacing w:before="240" w:after="120"/>
        <w:ind w:left="0" w:firstLine="0"/>
        <w:jc w:val="both"/>
        <w:rPr>
          <w:snapToGrid w:val="0"/>
        </w:rPr>
      </w:pPr>
      <w:r w:rsidRPr="00362CF4">
        <w:t>Для работающих на открытом воздухе должны быть предусмотрены навесы</w:t>
      </w:r>
      <w:r w:rsidR="00D75580">
        <w:t xml:space="preserve"> </w:t>
      </w:r>
      <w:r w:rsidRPr="00362CF4">
        <w:t>или укрытия   для защиты от    атмосферных   осадков</w:t>
      </w:r>
      <w:r>
        <w:t>.</w:t>
      </w:r>
    </w:p>
    <w:p w:rsidR="009C77E8" w:rsidRPr="009C77E8" w:rsidRDefault="009C77E8" w:rsidP="0054360F">
      <w:pPr>
        <w:numPr>
          <w:ilvl w:val="2"/>
          <w:numId w:val="14"/>
        </w:numPr>
        <w:tabs>
          <w:tab w:val="num" w:pos="684"/>
        </w:tabs>
        <w:spacing w:before="240" w:after="120"/>
        <w:ind w:left="0" w:firstLine="0"/>
        <w:jc w:val="both"/>
        <w:rPr>
          <w:snapToGrid w:val="0"/>
        </w:rPr>
      </w:pPr>
      <w:r w:rsidRPr="00362CF4">
        <w:t>Колодцы, шурфы и другие выемки должны быть закрыты крышками, щитами или ограждены. В темное время суток указанные ограждения должны быть</w:t>
      </w:r>
      <w:r w:rsidR="00D75580">
        <w:t xml:space="preserve"> </w:t>
      </w:r>
      <w:r w:rsidRPr="00362CF4">
        <w:t>освещены  электрическими  сигнальными   лампочками  напряжением   не  выше 42 В</w:t>
      </w:r>
      <w:r>
        <w:t>.</w:t>
      </w:r>
    </w:p>
    <w:p w:rsidR="009C77E8" w:rsidRPr="009C77E8" w:rsidRDefault="009C77E8" w:rsidP="0054360F">
      <w:pPr>
        <w:numPr>
          <w:ilvl w:val="2"/>
          <w:numId w:val="14"/>
        </w:numPr>
        <w:tabs>
          <w:tab w:val="num" w:pos="684"/>
        </w:tabs>
        <w:spacing w:before="240" w:after="120"/>
        <w:ind w:left="0" w:firstLine="0"/>
        <w:jc w:val="both"/>
        <w:rPr>
          <w:snapToGrid w:val="0"/>
        </w:rPr>
      </w:pPr>
      <w:r w:rsidRPr="00362CF4">
        <w:t>Рабочие места и проходы к ним,  расположенные на перекрытиях,</w:t>
      </w:r>
      <w:r w:rsidR="00D75580">
        <w:t xml:space="preserve"> </w:t>
      </w:r>
      <w:r w:rsidRPr="00362CF4">
        <w:t xml:space="preserve">покрытиях на высоте более </w:t>
      </w:r>
      <w:smartTag w:uri="urn:schemas-microsoft-com:office:smarttags" w:element="metricconverter">
        <w:smartTagPr>
          <w:attr w:name="ProductID" w:val="1,3 м"/>
        </w:smartTagPr>
        <w:r w:rsidRPr="00362CF4">
          <w:t>1,3 м</w:t>
        </w:r>
      </w:smartTag>
      <w:r w:rsidRPr="00362CF4">
        <w:t xml:space="preserve"> и на расстоянии менее </w:t>
      </w:r>
      <w:smartTag w:uri="urn:schemas-microsoft-com:office:smarttags" w:element="metricconverter">
        <w:smartTagPr>
          <w:attr w:name="ProductID" w:val="2 м"/>
        </w:smartTagPr>
        <w:r w:rsidRPr="00362CF4">
          <w:t>2 м</w:t>
        </w:r>
      </w:smartTag>
      <w:r w:rsidRPr="00362CF4">
        <w:t xml:space="preserve"> от границы</w:t>
      </w:r>
      <w:r w:rsidR="00D75580">
        <w:t xml:space="preserve"> </w:t>
      </w:r>
      <w:r w:rsidRPr="00362CF4">
        <w:t>перепада  по  высоте,  должны  быть  ограждены  предохранительными  или</w:t>
      </w:r>
      <w:r w:rsidR="00D75580">
        <w:t xml:space="preserve"> </w:t>
      </w:r>
      <w:r w:rsidRPr="00362CF4">
        <w:t xml:space="preserve">страховочными защитными ограждениями, а при расстоянии более 2м </w:t>
      </w:r>
      <w:r w:rsidR="00B5555D">
        <w:t>–</w:t>
      </w:r>
      <w:r w:rsidR="00D75580">
        <w:t xml:space="preserve"> </w:t>
      </w:r>
      <w:r w:rsidRPr="00362CF4">
        <w:t xml:space="preserve">сигнальными ограждениями, соответствующими требованиям </w:t>
      </w:r>
      <w:hyperlink r:id="rId31" w:anchor="I0" w:history="1">
        <w:r w:rsidR="00554CC0" w:rsidRPr="00554CC0">
          <w:rPr>
            <w:rStyle w:val="a6"/>
          </w:rPr>
          <w:t>ГОСТ 12.4.059-89 ССБТ. Строительство. Ограждения предохранительные инвентарные. Общие технические условия</w:t>
        </w:r>
      </w:hyperlink>
      <w:r>
        <w:t>.</w:t>
      </w:r>
    </w:p>
    <w:p w:rsidR="009C77E8" w:rsidRPr="009C77E8" w:rsidRDefault="009C77E8" w:rsidP="0054360F">
      <w:pPr>
        <w:numPr>
          <w:ilvl w:val="2"/>
          <w:numId w:val="14"/>
        </w:numPr>
        <w:tabs>
          <w:tab w:val="num" w:pos="684"/>
        </w:tabs>
        <w:spacing w:before="240" w:after="120"/>
        <w:ind w:left="0" w:firstLine="0"/>
        <w:jc w:val="both"/>
        <w:rPr>
          <w:snapToGrid w:val="0"/>
        </w:rPr>
      </w:pPr>
      <w:r w:rsidRPr="00362CF4">
        <w:t>При невозможности или экономической нецелесообразности применения защитных ограждений</w:t>
      </w:r>
      <w:r w:rsidR="00442CAC">
        <w:t xml:space="preserve"> </w:t>
      </w:r>
      <w:r w:rsidRPr="00362CF4">
        <w:t xml:space="preserve">допускается производство работ на высоте с применением предохранительного пояса с оформлением наряда-допуска. Лестницы или скобы, применяемые для подъема или спуска работников на рабочие места, расположенные на высоте более </w:t>
      </w:r>
      <w:smartTag w:uri="urn:schemas-microsoft-com:office:smarttags" w:element="metricconverter">
        <w:smartTagPr>
          <w:attr w:name="ProductID" w:val="5 м"/>
        </w:smartTagPr>
        <w:r w:rsidRPr="00362CF4">
          <w:t>5 м</w:t>
        </w:r>
      </w:smartTag>
      <w:r w:rsidRPr="00362CF4">
        <w:t>, должны быть оборудованы устройствами для закрепления фала предохранительного пояса (канатами с ловителями и др.)</w:t>
      </w:r>
      <w:r>
        <w:t>.</w:t>
      </w:r>
    </w:p>
    <w:p w:rsidR="009C77E8" w:rsidRPr="009C77E8" w:rsidRDefault="009C77E8" w:rsidP="0054360F">
      <w:pPr>
        <w:numPr>
          <w:ilvl w:val="2"/>
          <w:numId w:val="14"/>
        </w:numPr>
        <w:tabs>
          <w:tab w:val="num" w:pos="684"/>
        </w:tabs>
        <w:spacing w:before="240" w:after="120"/>
        <w:ind w:left="0" w:firstLine="0"/>
        <w:jc w:val="both"/>
        <w:rPr>
          <w:snapToGrid w:val="0"/>
        </w:rPr>
      </w:pPr>
      <w:r w:rsidRPr="00362CF4">
        <w:t>При выполнении работ на высоте внизу, под местом работ, необходимо</w:t>
      </w:r>
      <w:r w:rsidR="00D75580">
        <w:t xml:space="preserve"> </w:t>
      </w:r>
      <w:r w:rsidRPr="00362CF4">
        <w:t>выделить опасные зоны. При совмещении работ по одной вертикали нижерасположенные места должны быть</w:t>
      </w:r>
      <w:r w:rsidR="00D75580">
        <w:t xml:space="preserve"> </w:t>
      </w:r>
      <w:r w:rsidRPr="00362CF4">
        <w:t>оборудованы соответствующими защитными устройствами (настилами, сетками,</w:t>
      </w:r>
      <w:r w:rsidR="00D75580">
        <w:t xml:space="preserve"> </w:t>
      </w:r>
      <w:r w:rsidRPr="00362CF4">
        <w:t xml:space="preserve">козырьками), установленными на расстоянии не более </w:t>
      </w:r>
      <w:smartTag w:uri="urn:schemas-microsoft-com:office:smarttags" w:element="metricconverter">
        <w:smartTagPr>
          <w:attr w:name="ProductID" w:val="6 м"/>
        </w:smartTagPr>
        <w:r w:rsidRPr="00362CF4">
          <w:t>6 м</w:t>
        </w:r>
      </w:smartTag>
      <w:r w:rsidRPr="00362CF4">
        <w:t xml:space="preserve"> по вертикали от</w:t>
      </w:r>
      <w:r w:rsidR="00D75580">
        <w:t xml:space="preserve"> </w:t>
      </w:r>
      <w:r w:rsidRPr="00362CF4">
        <w:t>нижерасположенного  рабочег</w:t>
      </w:r>
      <w:r w:rsidR="00160D39">
        <w:t xml:space="preserve">о </w:t>
      </w:r>
      <w:r w:rsidRPr="00362CF4">
        <w:t>места</w:t>
      </w:r>
      <w:r>
        <w:t>.</w:t>
      </w:r>
    </w:p>
    <w:p w:rsidR="009C77E8" w:rsidRPr="009C77E8" w:rsidRDefault="009C77E8" w:rsidP="0054360F">
      <w:pPr>
        <w:numPr>
          <w:ilvl w:val="2"/>
          <w:numId w:val="14"/>
        </w:numPr>
        <w:tabs>
          <w:tab w:val="num" w:pos="-855"/>
          <w:tab w:val="num" w:pos="684"/>
        </w:tabs>
        <w:spacing w:before="240" w:after="120"/>
        <w:ind w:left="0" w:firstLine="0"/>
        <w:jc w:val="both"/>
        <w:rPr>
          <w:snapToGrid w:val="0"/>
        </w:rPr>
      </w:pPr>
      <w:r w:rsidRPr="00362CF4">
        <w:t>Для прохода рабочих, выполняющих работы на крыше с уклоном более 20</w:t>
      </w:r>
      <w:r w:rsidR="00D75580">
        <w:t xml:space="preserve"> </w:t>
      </w:r>
      <w:r w:rsidRPr="00362CF4">
        <w:t xml:space="preserve">гр., а также на крыше с покрытием, не рассчитанным на нагрузки от веса работающего, необходимо устраивать трапы шириной не менее </w:t>
      </w:r>
      <w:smartTag w:uri="urn:schemas-microsoft-com:office:smarttags" w:element="metricconverter">
        <w:smartTagPr>
          <w:attr w:name="ProductID" w:val="0,3 м"/>
        </w:smartTagPr>
        <w:r w:rsidRPr="00362CF4">
          <w:t>0,3 м</w:t>
        </w:r>
      </w:smartTag>
      <w:r w:rsidRPr="00362CF4">
        <w:t xml:space="preserve"> с поперечными планками для упора ног. Трапы на время работы должны быть закреплены</w:t>
      </w:r>
      <w:r>
        <w:t>.</w:t>
      </w:r>
    </w:p>
    <w:p w:rsidR="009C77E8" w:rsidRPr="009C77E8" w:rsidRDefault="009C77E8" w:rsidP="0054360F">
      <w:pPr>
        <w:numPr>
          <w:ilvl w:val="2"/>
          <w:numId w:val="14"/>
        </w:numPr>
        <w:tabs>
          <w:tab w:val="num" w:pos="-855"/>
          <w:tab w:val="num" w:pos="684"/>
        </w:tabs>
        <w:spacing w:before="240" w:after="120"/>
        <w:ind w:left="0" w:firstLine="0"/>
        <w:jc w:val="both"/>
        <w:rPr>
          <w:snapToGrid w:val="0"/>
        </w:rPr>
      </w:pPr>
      <w:r w:rsidRPr="00362CF4">
        <w:t>Складирование материалов, прокладка транспортных путей, установка</w:t>
      </w:r>
      <w:r w:rsidR="00D75580">
        <w:t xml:space="preserve"> </w:t>
      </w:r>
      <w:r w:rsidRPr="00362CF4">
        <w:t>опор воздушных линий электропередач и связи должны производиться за</w:t>
      </w:r>
      <w:r w:rsidR="00D75580">
        <w:t xml:space="preserve"> </w:t>
      </w:r>
      <w:r w:rsidRPr="00362CF4">
        <w:t>пределами призмы обрушения грунта незакрепленных выемок  (котлованов,</w:t>
      </w:r>
      <w:r w:rsidR="00D75580">
        <w:t xml:space="preserve"> </w:t>
      </w:r>
      <w:r w:rsidRPr="00362CF4">
        <w:t>траншей). А их размещение в пределах призмы обрушения грунта у выемок с</w:t>
      </w:r>
      <w:r w:rsidR="00D75580">
        <w:t xml:space="preserve"> </w:t>
      </w:r>
      <w:r w:rsidRPr="00362CF4">
        <w:t>креплением допускается при условии предварительной проверки устойчивости</w:t>
      </w:r>
      <w:r w:rsidR="00D75580">
        <w:t xml:space="preserve"> </w:t>
      </w:r>
      <w:r w:rsidRPr="00362CF4">
        <w:t>закрепленного откоса по паспорту крепления или расчетом динамической</w:t>
      </w:r>
      <w:r w:rsidR="00D75580">
        <w:t xml:space="preserve"> </w:t>
      </w:r>
      <w:r w:rsidRPr="00362CF4">
        <w:t>нагрузки</w:t>
      </w:r>
      <w:r>
        <w:t>.</w:t>
      </w:r>
    </w:p>
    <w:p w:rsidR="009C77E8" w:rsidRPr="00CA43C8" w:rsidRDefault="009C77E8" w:rsidP="0054360F">
      <w:pPr>
        <w:numPr>
          <w:ilvl w:val="2"/>
          <w:numId w:val="14"/>
        </w:numPr>
        <w:tabs>
          <w:tab w:val="num" w:pos="-855"/>
          <w:tab w:val="num" w:pos="684"/>
        </w:tabs>
        <w:spacing w:before="240" w:after="120"/>
        <w:ind w:left="0" w:firstLine="0"/>
        <w:jc w:val="both"/>
        <w:rPr>
          <w:snapToGrid w:val="0"/>
        </w:rPr>
      </w:pPr>
      <w:r w:rsidRPr="00362CF4">
        <w:t>Материалы (конструкции) следует размещать в соответствии  с</w:t>
      </w:r>
      <w:r w:rsidR="00D75580">
        <w:t xml:space="preserve"> </w:t>
      </w:r>
      <w:r w:rsidRPr="00362CF4">
        <w:t xml:space="preserve">требованиями действующих норм, правил, </w:t>
      </w:r>
      <w:hyperlink r:id="rId32" w:anchor="I0" w:history="1">
        <w:r w:rsidR="000E51C6" w:rsidRPr="000E51C6">
          <w:rPr>
            <w:rStyle w:val="a6"/>
          </w:rPr>
          <w:t>ПОТ Р М-007-98 Межотраслевые правила по охране труда при погрузочно-разгрузочных работах и размещении грузов</w:t>
        </w:r>
      </w:hyperlink>
      <w:r w:rsidR="000E51C6" w:rsidRPr="00362CF4">
        <w:t xml:space="preserve"> </w:t>
      </w:r>
      <w:r w:rsidRPr="00362CF4">
        <w:t>на  выровненных</w:t>
      </w:r>
      <w:r w:rsidR="00D75580">
        <w:t xml:space="preserve"> </w:t>
      </w:r>
      <w:r w:rsidRPr="00362CF4">
        <w:t>площадках, принимая меры против самопроизвольного смещения, просадки,</w:t>
      </w:r>
      <w:r w:rsidR="00D75580">
        <w:t xml:space="preserve"> </w:t>
      </w:r>
      <w:r w:rsidRPr="00362CF4">
        <w:t>осыпания и раскатывания складируемых материалов. Складские площадки должны</w:t>
      </w:r>
      <w:r w:rsidR="00D75580">
        <w:t xml:space="preserve"> </w:t>
      </w:r>
      <w:r w:rsidRPr="00362CF4">
        <w:t>быть защищены от поверхностных вод. Запрещается осуществлять складирование</w:t>
      </w:r>
      <w:r w:rsidR="00D75580">
        <w:t xml:space="preserve"> </w:t>
      </w:r>
      <w:r w:rsidRPr="00362CF4">
        <w:t>материалов, изделий на насыпных неуплотненных грунтах</w:t>
      </w:r>
      <w:r>
        <w:t>.</w:t>
      </w:r>
    </w:p>
    <w:p w:rsidR="009C77E8" w:rsidRPr="00411F99" w:rsidRDefault="00CA43C8" w:rsidP="0054360F">
      <w:pPr>
        <w:numPr>
          <w:ilvl w:val="2"/>
          <w:numId w:val="14"/>
        </w:numPr>
        <w:tabs>
          <w:tab w:val="num" w:pos="-855"/>
          <w:tab w:val="num" w:pos="684"/>
        </w:tabs>
        <w:spacing w:before="240" w:after="120"/>
        <w:ind w:left="0" w:firstLine="0"/>
        <w:jc w:val="both"/>
        <w:rPr>
          <w:color w:val="0000FF"/>
          <w:u w:val="single"/>
        </w:rPr>
      </w:pPr>
      <w:r w:rsidRPr="00362CF4">
        <w:t>Материалы, изделия, конструкции и оборудование при складировании на</w:t>
      </w:r>
      <w:r>
        <w:t xml:space="preserve"> </w:t>
      </w:r>
      <w:r w:rsidRPr="00362CF4">
        <w:t>строительной площадке и рабочих местах должны укладываться согласно</w:t>
      </w:r>
      <w:r>
        <w:t xml:space="preserve"> </w:t>
      </w:r>
      <w:r w:rsidRPr="00362CF4">
        <w:t xml:space="preserve">требований  </w:t>
      </w:r>
      <w:hyperlink r:id="rId33" w:tgtFrame="_blank" w:history="1">
        <w:r w:rsidRPr="00FD3797">
          <w:t>Строительные нормы и правила «Безопасность труда в строительстве. Часть 1. Общие требования». С</w:t>
        </w:r>
        <w:r w:rsidR="00B5555D" w:rsidRPr="00FD3797">
          <w:t>н</w:t>
        </w:r>
        <w:r w:rsidRPr="00FD3797">
          <w:t>иП 12-03-2001</w:t>
        </w:r>
      </w:hyperlink>
      <w:r w:rsidRPr="00FD3797">
        <w:t>.</w:t>
      </w:r>
    </w:p>
    <w:p w:rsidR="00B415DC" w:rsidRPr="00B415DC" w:rsidRDefault="00B415DC" w:rsidP="0054360F">
      <w:pPr>
        <w:numPr>
          <w:ilvl w:val="2"/>
          <w:numId w:val="14"/>
        </w:numPr>
        <w:tabs>
          <w:tab w:val="num" w:pos="-855"/>
          <w:tab w:val="num" w:pos="684"/>
        </w:tabs>
        <w:spacing w:before="240" w:after="120"/>
        <w:ind w:left="0" w:firstLine="0"/>
        <w:jc w:val="both"/>
        <w:rPr>
          <w:snapToGrid w:val="0"/>
        </w:rPr>
      </w:pPr>
      <w:r w:rsidRPr="00362CF4">
        <w:t>Между штабелями (стеллажами) на складах должны быть предусмотрены проходы шириной не менее 1м и проезды, ширина которых зависит от габаритов транспортных средств и погрузочно-разгрузочных механизмов, обслуживающих склад. Прислонять (опирать)  материалы и  изделия  к заборам,  деревьям и элементам временных и капитальных сооружений не допускается</w:t>
      </w:r>
      <w:r>
        <w:t>.</w:t>
      </w:r>
    </w:p>
    <w:p w:rsidR="00B415DC" w:rsidRPr="00B53087" w:rsidRDefault="00B415DC" w:rsidP="0054360F">
      <w:pPr>
        <w:numPr>
          <w:ilvl w:val="2"/>
          <w:numId w:val="14"/>
        </w:numPr>
        <w:tabs>
          <w:tab w:val="num" w:pos="-855"/>
          <w:tab w:val="num" w:pos="684"/>
        </w:tabs>
        <w:spacing w:before="240" w:after="120"/>
        <w:ind w:left="0" w:firstLine="0"/>
        <w:jc w:val="both"/>
        <w:rPr>
          <w:snapToGrid w:val="0"/>
        </w:rPr>
      </w:pPr>
      <w:r w:rsidRPr="00362CF4">
        <w:t>Устройство и эксплуатация электроустановок должны осуществляться в</w:t>
      </w:r>
      <w:r w:rsidR="00B53087">
        <w:t xml:space="preserve"> </w:t>
      </w:r>
      <w:r w:rsidRPr="00362CF4">
        <w:t xml:space="preserve">соответствии с требованиями </w:t>
      </w:r>
      <w:hyperlink r:id="rId34" w:anchor="I0" w:history="1">
        <w:r w:rsidR="00B53087" w:rsidRPr="00B53087">
          <w:rPr>
            <w:rStyle w:val="a6"/>
          </w:rPr>
          <w:t>Правил устройства электроустановок (ПУЭ). Глава 6.1. Общая часть (Издание седьмое)</w:t>
        </w:r>
      </w:hyperlink>
      <w:r w:rsidRPr="00B53087">
        <w:rPr>
          <w:sz w:val="20"/>
          <w:szCs w:val="20"/>
        </w:rPr>
        <w:t>,</w:t>
      </w:r>
      <w:r w:rsidR="00B53087">
        <w:rPr>
          <w:sz w:val="20"/>
          <w:szCs w:val="20"/>
        </w:rPr>
        <w:t xml:space="preserve"> </w:t>
      </w:r>
      <w:hyperlink r:id="rId35" w:anchor="I0" w:history="1">
        <w:r w:rsidR="00B53087" w:rsidRPr="00B53087">
          <w:rPr>
            <w:rStyle w:val="a6"/>
          </w:rPr>
          <w:t>ПОТ Р М-016-2001, РД 153-34.0-03.150-00 Межотраслевые правила по охране труда (правила безопасности) при эксплуатации электроустановок (с Изменениями и дополнениями)</w:t>
        </w:r>
      </w:hyperlink>
      <w:r w:rsidR="00DC13AA">
        <w:t>,</w:t>
      </w:r>
      <w:r w:rsidR="00B53087" w:rsidRPr="00362CF4">
        <w:t xml:space="preserve"> </w:t>
      </w:r>
      <w:r w:rsidR="00B53087" w:rsidRPr="00FD3797">
        <w:t>Правил технической эксплуатации электроустановок потребителей.</w:t>
      </w:r>
    </w:p>
    <w:p w:rsidR="00B415DC" w:rsidRPr="00B415DC" w:rsidRDefault="00B415DC" w:rsidP="0054360F">
      <w:pPr>
        <w:numPr>
          <w:ilvl w:val="2"/>
          <w:numId w:val="14"/>
        </w:numPr>
        <w:tabs>
          <w:tab w:val="num" w:pos="-855"/>
          <w:tab w:val="num" w:pos="684"/>
        </w:tabs>
        <w:spacing w:before="240" w:after="120"/>
        <w:ind w:left="0" w:firstLine="0"/>
        <w:jc w:val="both"/>
        <w:rPr>
          <w:snapToGrid w:val="0"/>
        </w:rPr>
      </w:pPr>
      <w:r w:rsidRPr="00362CF4">
        <w:t>Устройство и техническое обслуживание  временных и постоянных</w:t>
      </w:r>
      <w:r w:rsidR="009108BB">
        <w:t xml:space="preserve"> </w:t>
      </w:r>
      <w:r w:rsidRPr="00362CF4">
        <w:t>электрических сетей на производственной территории следует осуществлять</w:t>
      </w:r>
      <w:r w:rsidR="009108BB">
        <w:t xml:space="preserve"> </w:t>
      </w:r>
      <w:r w:rsidRPr="00362CF4">
        <w:t>силами электротехнического персонала, имеющего соответствующую</w:t>
      </w:r>
      <w:r w:rsidR="009108BB">
        <w:t xml:space="preserve"> </w:t>
      </w:r>
      <w:r w:rsidRPr="00362CF4">
        <w:t>квалификационную группу по электробезопасности</w:t>
      </w:r>
      <w:r>
        <w:t>.</w:t>
      </w:r>
    </w:p>
    <w:p w:rsidR="00B415DC" w:rsidRPr="009108BB" w:rsidRDefault="00B415DC" w:rsidP="0054360F">
      <w:pPr>
        <w:numPr>
          <w:ilvl w:val="2"/>
          <w:numId w:val="14"/>
        </w:numPr>
        <w:tabs>
          <w:tab w:val="num" w:pos="-855"/>
          <w:tab w:val="num" w:pos="684"/>
        </w:tabs>
        <w:spacing w:before="240" w:after="120"/>
        <w:ind w:left="0" w:firstLine="0"/>
        <w:jc w:val="both"/>
        <w:rPr>
          <w:snapToGrid w:val="0"/>
        </w:rPr>
      </w:pPr>
      <w:r w:rsidRPr="00362CF4">
        <w:t>Выключатели, рубильники и. другие коммутационные электрические</w:t>
      </w:r>
      <w:r w:rsidR="009108BB">
        <w:t xml:space="preserve"> </w:t>
      </w:r>
      <w:r w:rsidRPr="00362CF4">
        <w:t>аппараты, применяемые на открытом воздухе или во влажных цехах, должны</w:t>
      </w:r>
      <w:r w:rsidR="009108BB">
        <w:t xml:space="preserve"> </w:t>
      </w:r>
      <w:r w:rsidRPr="00362CF4">
        <w:t xml:space="preserve">быть в защищенном исполнении в соответствии с требованиями </w:t>
      </w:r>
      <w:hyperlink r:id="rId36" w:anchor="I0" w:history="1">
        <w:r w:rsidR="009108BB" w:rsidRPr="009108BB">
          <w:rPr>
            <w:rStyle w:val="a6"/>
          </w:rPr>
          <w:t>ГОСТ 14254-96 (МЭК 529-89) Степени защиты, обеспечиваемые оболочками (код IP)</w:t>
        </w:r>
      </w:hyperlink>
      <w:r w:rsidRPr="009108BB">
        <w:t>.</w:t>
      </w:r>
    </w:p>
    <w:p w:rsidR="00AE5427" w:rsidRDefault="00B415DC" w:rsidP="00FD3797">
      <w:pPr>
        <w:numPr>
          <w:ilvl w:val="2"/>
          <w:numId w:val="14"/>
        </w:numPr>
        <w:tabs>
          <w:tab w:val="num" w:pos="684"/>
        </w:tabs>
        <w:spacing w:before="240" w:after="120"/>
        <w:ind w:left="0" w:firstLine="0"/>
        <w:jc w:val="both"/>
        <w:rPr>
          <w:snapToGrid w:val="0"/>
        </w:rPr>
      </w:pPr>
      <w:r w:rsidRPr="00362CF4">
        <w:t>Все электропусковые устройства должны быть размещены так, чтобы</w:t>
      </w:r>
      <w:r w:rsidR="009108BB">
        <w:t xml:space="preserve"> </w:t>
      </w:r>
      <w:r w:rsidRPr="00362CF4">
        <w:t>исключать возможность пуска машин, механизмов и оборудования посторонними</w:t>
      </w:r>
      <w:r w:rsidR="009108BB">
        <w:t xml:space="preserve"> </w:t>
      </w:r>
      <w:r w:rsidRPr="00362CF4">
        <w:t>лицами. Запрещается включение нескольких токоприемников одним пусковым устройством. Распределительные щиты и рубильники должны иметь запирающие устройства</w:t>
      </w:r>
      <w:r>
        <w:t>.</w:t>
      </w:r>
    </w:p>
    <w:p w:rsidR="00E97875" w:rsidRDefault="00E97875" w:rsidP="0054360F">
      <w:pPr>
        <w:spacing w:before="240"/>
        <w:rPr>
          <w:snapToGrid w:val="0"/>
        </w:rPr>
        <w:sectPr w:rsidR="00E97875" w:rsidSect="0054360F">
          <w:headerReference w:type="even" r:id="rId37"/>
          <w:headerReference w:type="first" r:id="rId38"/>
          <w:pgSz w:w="11906" w:h="16838" w:code="9"/>
          <w:pgMar w:top="1134" w:right="567" w:bottom="1134" w:left="1767" w:header="708" w:footer="708" w:gutter="0"/>
          <w:cols w:space="708"/>
          <w:docGrid w:linePitch="360"/>
        </w:sectPr>
      </w:pPr>
    </w:p>
    <w:p w:rsidR="00E97875" w:rsidRDefault="00E97875" w:rsidP="00A13EC3">
      <w:pPr>
        <w:pStyle w:val="11"/>
        <w:numPr>
          <w:ilvl w:val="0"/>
          <w:numId w:val="23"/>
        </w:numPr>
        <w:spacing w:after="0"/>
        <w:ind w:left="0" w:firstLine="0"/>
        <w:rPr>
          <w:caps/>
          <w:color w:val="AF931D"/>
        </w:rPr>
      </w:pPr>
      <w:bookmarkStart w:id="80" w:name="_Toc239670215"/>
      <w:r>
        <w:rPr>
          <w:caps/>
          <w:color w:val="AF931D"/>
        </w:rPr>
        <w:t>обеспечение пожарной безопасности</w:t>
      </w:r>
      <w:bookmarkEnd w:id="80"/>
    </w:p>
    <w:p w:rsidR="007A51A3" w:rsidRPr="004F2CF1" w:rsidRDefault="007A51A3" w:rsidP="00A13EC3">
      <w:pPr>
        <w:pStyle w:val="2Arial"/>
        <w:numPr>
          <w:ilvl w:val="1"/>
          <w:numId w:val="23"/>
        </w:numPr>
        <w:tabs>
          <w:tab w:val="clear" w:pos="360"/>
          <w:tab w:val="num" w:pos="0"/>
        </w:tabs>
        <w:spacing w:before="240" w:line="240" w:lineRule="auto"/>
        <w:ind w:left="0" w:firstLine="0"/>
        <w:rPr>
          <w:snapToGrid w:val="0"/>
        </w:rPr>
      </w:pPr>
      <w:bookmarkStart w:id="81" w:name="_Toc239670216"/>
      <w:r>
        <w:t xml:space="preserve">Обеспечение </w:t>
      </w:r>
      <w:r w:rsidRPr="00362CF4">
        <w:t>пожарной безопасности</w:t>
      </w:r>
      <w:r>
        <w:t xml:space="preserve"> при производстве работ на действующих объектах Общества</w:t>
      </w:r>
      <w:bookmarkEnd w:id="81"/>
    </w:p>
    <w:p w:rsidR="004F2CF1" w:rsidRDefault="004F2CF1" w:rsidP="0054360F">
      <w:pPr>
        <w:numPr>
          <w:ilvl w:val="2"/>
          <w:numId w:val="5"/>
        </w:numPr>
        <w:tabs>
          <w:tab w:val="clear" w:pos="1080"/>
        </w:tabs>
        <w:spacing w:before="240" w:after="120"/>
        <w:ind w:left="0" w:firstLine="0"/>
        <w:jc w:val="both"/>
      </w:pPr>
      <w:r w:rsidRPr="00362CF4">
        <w:t>Производственные территории должны быть оборудованы средствами</w:t>
      </w:r>
      <w:r>
        <w:t xml:space="preserve"> </w:t>
      </w:r>
      <w:r w:rsidRPr="00362CF4">
        <w:t>пожаротушения согласно</w:t>
      </w:r>
      <w:r w:rsidRPr="00160D39">
        <w:t xml:space="preserve"> </w:t>
      </w:r>
      <w:r w:rsidR="00160D39" w:rsidRPr="00160D39">
        <w:rPr>
          <w:rStyle w:val="a6"/>
          <w:color w:val="auto"/>
          <w:u w:val="none"/>
        </w:rPr>
        <w:t>требований нормативных правовых актов в области пожарной безопасности.</w:t>
      </w:r>
    </w:p>
    <w:p w:rsidR="004F2CF1" w:rsidRDefault="004F2CF1" w:rsidP="0054360F">
      <w:pPr>
        <w:numPr>
          <w:ilvl w:val="2"/>
          <w:numId w:val="5"/>
        </w:numPr>
        <w:tabs>
          <w:tab w:val="clear" w:pos="1080"/>
          <w:tab w:val="num" w:pos="798"/>
        </w:tabs>
        <w:spacing w:before="240" w:after="120"/>
        <w:ind w:left="0" w:firstLine="0"/>
        <w:jc w:val="both"/>
      </w:pPr>
      <w:r w:rsidRPr="00362CF4">
        <w:t>На предприятиях курение должно быть запрещено (кроме специально отведенных мест), а пользование открытым огнем допускается только при наличии наряда –допуска на данный вид работ</w:t>
      </w:r>
      <w:r>
        <w:t>.</w:t>
      </w:r>
    </w:p>
    <w:p w:rsidR="00406601" w:rsidRDefault="004F2CF1" w:rsidP="0054360F">
      <w:pPr>
        <w:numPr>
          <w:ilvl w:val="2"/>
          <w:numId w:val="5"/>
        </w:numPr>
        <w:tabs>
          <w:tab w:val="clear" w:pos="1080"/>
          <w:tab w:val="num" w:pos="798"/>
        </w:tabs>
        <w:spacing w:before="240" w:after="120"/>
        <w:ind w:left="0" w:firstLine="0"/>
        <w:jc w:val="both"/>
      </w:pPr>
      <w:r w:rsidRPr="00362CF4">
        <w:t>Не разрешается накапливать на площадках горючие вещества (</w:t>
      </w:r>
      <w:r w:rsidR="00160D39">
        <w:t>промасле</w:t>
      </w:r>
      <w:r w:rsidR="00DF4D96">
        <w:t>н</w:t>
      </w:r>
      <w:r w:rsidRPr="00362CF4">
        <w:t>н</w:t>
      </w:r>
      <w:r w:rsidR="00160D39">
        <w:t>ую</w:t>
      </w:r>
      <w:r w:rsidRPr="00362CF4">
        <w:t xml:space="preserve"> </w:t>
      </w:r>
      <w:r w:rsidR="00160D39">
        <w:t>ветош</w:t>
      </w:r>
      <w:r w:rsidR="00DF4D96">
        <w:t>ь</w:t>
      </w:r>
      <w:r w:rsidRPr="00362CF4">
        <w:t>, опилки или стружки и отходы пластмасс), их следует хранить в металлических контейнерах с плотно</w:t>
      </w:r>
      <w:r w:rsidR="00DF4D96">
        <w:t xml:space="preserve"> </w:t>
      </w:r>
      <w:r w:rsidRPr="00362CF4">
        <w:t>закрывающимися крышками в безопасном месте</w:t>
      </w:r>
      <w:r>
        <w:t>.</w:t>
      </w:r>
    </w:p>
    <w:p w:rsidR="00406601" w:rsidRDefault="004F2CF1" w:rsidP="0054360F">
      <w:pPr>
        <w:numPr>
          <w:ilvl w:val="2"/>
          <w:numId w:val="5"/>
        </w:numPr>
        <w:tabs>
          <w:tab w:val="clear" w:pos="1080"/>
          <w:tab w:val="num" w:pos="798"/>
        </w:tabs>
        <w:spacing w:before="240" w:after="120"/>
        <w:ind w:left="0" w:firstLine="0"/>
        <w:jc w:val="both"/>
      </w:pPr>
      <w:r w:rsidRPr="00362CF4">
        <w:t>Противопожарное оборудование должно содержаться в исправном,</w:t>
      </w:r>
      <w:r w:rsidR="006363F2">
        <w:t xml:space="preserve"> </w:t>
      </w:r>
      <w:r w:rsidRPr="00362CF4">
        <w:t>работоспособном состоянии. Проходы к противопожарному оборудованию должны</w:t>
      </w:r>
      <w:r w:rsidR="006363F2">
        <w:t xml:space="preserve"> </w:t>
      </w:r>
      <w:r w:rsidRPr="00362CF4">
        <w:t xml:space="preserve">быть всегда свободны и обозначены соответствующими знаками. </w:t>
      </w:r>
    </w:p>
    <w:p w:rsidR="004F2CF1" w:rsidRPr="00362CF4" w:rsidRDefault="004F2CF1" w:rsidP="0054360F">
      <w:pPr>
        <w:numPr>
          <w:ilvl w:val="2"/>
          <w:numId w:val="5"/>
        </w:numPr>
        <w:tabs>
          <w:tab w:val="clear" w:pos="1080"/>
          <w:tab w:val="num" w:pos="798"/>
        </w:tabs>
        <w:spacing w:before="240" w:after="120"/>
        <w:ind w:left="0" w:firstLine="0"/>
        <w:jc w:val="both"/>
      </w:pPr>
      <w:r w:rsidRPr="00362CF4">
        <w:t>На рабочих местах, где применяются или приготовляются клеи, мастики,</w:t>
      </w:r>
      <w:r w:rsidR="006363F2">
        <w:t xml:space="preserve"> </w:t>
      </w:r>
      <w:r w:rsidRPr="00362CF4">
        <w:t>краски и другие материалы, выделяющие взрывоопасные или вредные вещества,</w:t>
      </w:r>
      <w:r w:rsidR="006363F2">
        <w:t xml:space="preserve"> </w:t>
      </w:r>
      <w:r w:rsidRPr="00362CF4">
        <w:t>не допускаются  действия с использованием огня или вызывающие</w:t>
      </w:r>
      <w:r w:rsidR="006363F2">
        <w:t xml:space="preserve"> </w:t>
      </w:r>
      <w:r w:rsidRPr="00362CF4">
        <w:t>искрообразование. Эти рабочие места должны проветриваться.</w:t>
      </w:r>
      <w:r w:rsidR="006363F2">
        <w:t xml:space="preserve"> </w:t>
      </w:r>
      <w:r w:rsidRPr="00362CF4">
        <w:t>Электроустановки в таких помещениях (зонах) должны быть во</w:t>
      </w:r>
      <w:r w:rsidR="006363F2">
        <w:t xml:space="preserve"> </w:t>
      </w:r>
      <w:r w:rsidRPr="00362CF4">
        <w:t>взрывобезопасном исполнении. Кроме того, должны быть приняты меры,</w:t>
      </w:r>
      <w:r w:rsidR="006363F2">
        <w:t xml:space="preserve"> </w:t>
      </w:r>
      <w:r w:rsidRPr="00362CF4">
        <w:t>предотвращающие возникновение и  накопление  зарядов  статического</w:t>
      </w:r>
      <w:r w:rsidR="006363F2">
        <w:t xml:space="preserve"> </w:t>
      </w:r>
      <w:r w:rsidRPr="00362CF4">
        <w:t>электричества.</w:t>
      </w:r>
    </w:p>
    <w:p w:rsidR="004F2CF1" w:rsidRDefault="004F2CF1" w:rsidP="0054360F">
      <w:pPr>
        <w:numPr>
          <w:ilvl w:val="2"/>
          <w:numId w:val="5"/>
        </w:numPr>
        <w:tabs>
          <w:tab w:val="clear" w:pos="1080"/>
          <w:tab w:val="num" w:pos="798"/>
        </w:tabs>
        <w:spacing w:before="240" w:after="120"/>
        <w:ind w:left="0" w:firstLine="0"/>
        <w:jc w:val="both"/>
      </w:pPr>
      <w:r w:rsidRPr="00362CF4">
        <w:t>Р</w:t>
      </w:r>
      <w:r w:rsidR="00DF4D96">
        <w:t>абочие места, опасные во взрыво</w:t>
      </w:r>
      <w:r w:rsidRPr="00362CF4">
        <w:t xml:space="preserve">пожарном отношении, должны быть укомплектованы первичными средствами пожаротушения, средствами контроля и оперативного оповещения об угрожающей </w:t>
      </w:r>
      <w:r w:rsidR="00DF4D96">
        <w:t>опасности</w:t>
      </w:r>
      <w:r>
        <w:t>.</w:t>
      </w:r>
    </w:p>
    <w:p w:rsidR="004F2CF1" w:rsidRDefault="004F2CF1" w:rsidP="0054360F">
      <w:pPr>
        <w:numPr>
          <w:ilvl w:val="2"/>
          <w:numId w:val="5"/>
        </w:numPr>
        <w:tabs>
          <w:tab w:val="clear" w:pos="1080"/>
          <w:tab w:val="num" w:pos="798"/>
        </w:tabs>
        <w:spacing w:before="240" w:after="120"/>
        <w:ind w:left="0" w:firstLine="0"/>
        <w:jc w:val="both"/>
      </w:pPr>
      <w:r w:rsidRPr="00362CF4">
        <w:t xml:space="preserve">Электрогазосварочные и другие огневые работы на объектах нефтедобычи должны производиться квалифицированными сварщиками, аттестованными в соответствии с требованиями </w:t>
      </w:r>
      <w:hyperlink r:id="rId39" w:tgtFrame="_blank" w:history="1">
        <w:r w:rsidR="002850F2" w:rsidRPr="00FD3797">
          <w:t>Правил аттестации сварщиков и специалистов сварочного производства</w:t>
        </w:r>
        <w:r w:rsidR="00B5555D" w:rsidRPr="00FD3797">
          <w:t>»</w:t>
        </w:r>
        <w:r w:rsidR="002850F2" w:rsidRPr="00FD3797">
          <w:t xml:space="preserve"> ПБ 03-273-99</w:t>
        </w:r>
      </w:hyperlink>
      <w:r w:rsidRPr="00362CF4">
        <w:t xml:space="preserve">, утвержденных постановлением Госгортехнадзора России от 30.10.98г. № 63 , прошедшие обучение по программе пожарно-технического минимума (ПТМ) и успешно сдавшие зачеты. При проведении этих работ следует руководствоваться </w:t>
      </w:r>
      <w:hyperlink r:id="rId40" w:tgtFrame="_blank" w:history="1">
        <w:r w:rsidR="004B1282" w:rsidRPr="00FD3797">
          <w:t>Типов</w:t>
        </w:r>
        <w:r w:rsidR="002D5ED0" w:rsidRPr="00FD3797">
          <w:t>ой</w:t>
        </w:r>
        <w:r w:rsidR="004B1282" w:rsidRPr="00FD3797">
          <w:t xml:space="preserve"> инструкци</w:t>
        </w:r>
        <w:r w:rsidR="002D5ED0" w:rsidRPr="00FD3797">
          <w:t>ей</w:t>
        </w:r>
        <w:r w:rsidR="004B1282" w:rsidRPr="00FD3797">
          <w:t xml:space="preserve"> по организации безопасного проведения огневых работ на взрывоопасных и взрывопожароопасных объектах. РД 09-364-00</w:t>
        </w:r>
      </w:hyperlink>
      <w:r w:rsidRPr="00362CF4">
        <w:t>, утвержденной постановлением Госгортехнадзора России от 23.06.00г. № 38</w:t>
      </w:r>
      <w:r>
        <w:t>.</w:t>
      </w:r>
    </w:p>
    <w:p w:rsidR="004F2CF1" w:rsidRPr="00362CF4" w:rsidRDefault="004F2CF1" w:rsidP="0054360F">
      <w:pPr>
        <w:tabs>
          <w:tab w:val="num" w:pos="798"/>
        </w:tabs>
        <w:spacing w:before="240" w:after="120"/>
        <w:jc w:val="both"/>
      </w:pPr>
      <w:r w:rsidRPr="00362CF4">
        <w:t>О проведении огневых работ должны оповещаться все действующие на объекте подразделения (в вахтовом журнале, совмещенном плане-графике, отдельным письмом, телефонограммой и т.д.).</w:t>
      </w:r>
    </w:p>
    <w:p w:rsidR="004F2CF1" w:rsidRDefault="004F2CF1" w:rsidP="0054360F">
      <w:pPr>
        <w:tabs>
          <w:tab w:val="num" w:pos="798"/>
        </w:tabs>
        <w:spacing w:before="240" w:after="120"/>
        <w:jc w:val="both"/>
      </w:pPr>
      <w:r w:rsidRPr="00362CF4">
        <w:t xml:space="preserve">Перед началом и во время проведения огневых работ на </w:t>
      </w:r>
      <w:r w:rsidR="00E32E12">
        <w:t>взрывопожароопасных объектах</w:t>
      </w:r>
      <w:r w:rsidRPr="00362CF4">
        <w:t xml:space="preserve"> должен осуществляться контроль за состоянием загазованности воздушной среды, периодичность отбора проб должны указываться в наряде-допуске на огневые работы.</w:t>
      </w:r>
    </w:p>
    <w:p w:rsidR="004F2CF1" w:rsidRPr="00362CF4" w:rsidRDefault="004F2CF1" w:rsidP="0054360F">
      <w:pPr>
        <w:numPr>
          <w:ilvl w:val="2"/>
          <w:numId w:val="5"/>
        </w:numPr>
        <w:tabs>
          <w:tab w:val="clear" w:pos="1080"/>
        </w:tabs>
        <w:spacing w:before="240" w:after="120"/>
        <w:ind w:left="0" w:firstLine="0"/>
        <w:jc w:val="both"/>
      </w:pPr>
      <w:r>
        <w:t>.</w:t>
      </w:r>
      <w:r w:rsidRPr="00362CF4">
        <w:t xml:space="preserve">Передвижение автотранспорта по территории взрывопожароопасного объекта должно производится только с установленным </w:t>
      </w:r>
      <w:r w:rsidR="00E32E12">
        <w:t xml:space="preserve">сертифицированным </w:t>
      </w:r>
      <w:r w:rsidRPr="00362CF4">
        <w:t>искрогасителем.</w:t>
      </w:r>
    </w:p>
    <w:p w:rsidR="004F2CF1" w:rsidRDefault="004F2CF1" w:rsidP="0054360F">
      <w:pPr>
        <w:numPr>
          <w:ilvl w:val="2"/>
          <w:numId w:val="5"/>
        </w:numPr>
        <w:tabs>
          <w:tab w:val="clear" w:pos="1080"/>
          <w:tab w:val="left" w:pos="912"/>
        </w:tabs>
        <w:spacing w:before="240" w:after="120"/>
        <w:ind w:left="0" w:firstLine="0"/>
        <w:jc w:val="both"/>
      </w:pPr>
      <w:r w:rsidRPr="00362CF4">
        <w:t>При несчастном случае или пожаре очевидец или сам пострадавший (по возможности) должен сообщить о происшедшем руководителю объекта и принять меры по сохранению обстановки на рабочем месте и состояния оборудования в момент происшествия, если это не угрожает ему или окружающи</w:t>
      </w:r>
      <w:r>
        <w:t>м.</w:t>
      </w:r>
    </w:p>
    <w:p w:rsidR="006363F2" w:rsidRDefault="006363F2" w:rsidP="0054360F">
      <w:pPr>
        <w:pStyle w:val="2Arial"/>
        <w:numPr>
          <w:ilvl w:val="0"/>
          <w:numId w:val="0"/>
        </w:numPr>
        <w:spacing w:before="240"/>
      </w:pPr>
    </w:p>
    <w:p w:rsidR="00AE53C4" w:rsidRDefault="00AE53C4" w:rsidP="0054360F">
      <w:pPr>
        <w:pStyle w:val="2Arial"/>
        <w:spacing w:before="240"/>
        <w:ind w:left="0"/>
        <w:sectPr w:rsidR="00AE53C4" w:rsidSect="0054360F">
          <w:headerReference w:type="even" r:id="rId41"/>
          <w:headerReference w:type="first" r:id="rId42"/>
          <w:pgSz w:w="11906" w:h="16838" w:code="9"/>
          <w:pgMar w:top="1134" w:right="567" w:bottom="1134" w:left="1767" w:header="708" w:footer="708" w:gutter="0"/>
          <w:cols w:space="708"/>
          <w:docGrid w:linePitch="360"/>
        </w:sectPr>
      </w:pPr>
    </w:p>
    <w:p w:rsidR="006363F2" w:rsidRDefault="006363F2" w:rsidP="0054360F">
      <w:pPr>
        <w:pStyle w:val="11"/>
        <w:numPr>
          <w:ilvl w:val="0"/>
          <w:numId w:val="23"/>
        </w:numPr>
        <w:spacing w:after="0"/>
        <w:ind w:left="0" w:firstLine="0"/>
        <w:rPr>
          <w:caps/>
          <w:color w:val="AF931D"/>
        </w:rPr>
      </w:pPr>
      <w:bookmarkStart w:id="82" w:name="_Toc239670217"/>
      <w:r>
        <w:rPr>
          <w:caps/>
          <w:color w:val="AF931D"/>
        </w:rPr>
        <w:t>Расследование и учет несчастных случаев</w:t>
      </w:r>
      <w:bookmarkEnd w:id="82"/>
    </w:p>
    <w:p w:rsidR="005D25EF" w:rsidRPr="00E33821" w:rsidRDefault="00040880" w:rsidP="0054360F">
      <w:pPr>
        <w:pStyle w:val="2Arial"/>
        <w:numPr>
          <w:ilvl w:val="1"/>
          <w:numId w:val="23"/>
        </w:numPr>
        <w:spacing w:before="240"/>
        <w:ind w:left="0" w:firstLine="0"/>
        <w:rPr>
          <w:snapToGrid w:val="0"/>
        </w:rPr>
      </w:pPr>
      <w:r>
        <w:t xml:space="preserve"> </w:t>
      </w:r>
      <w:bookmarkStart w:id="83" w:name="_Toc239670218"/>
      <w:r w:rsidR="005D25EF" w:rsidRPr="00362CF4">
        <w:t>Расследование и учет несчастных случаев</w:t>
      </w:r>
      <w:bookmarkEnd w:id="83"/>
    </w:p>
    <w:p w:rsidR="00E33821" w:rsidRDefault="00E33821" w:rsidP="0054360F">
      <w:pPr>
        <w:numPr>
          <w:ilvl w:val="2"/>
          <w:numId w:val="7"/>
        </w:numPr>
        <w:tabs>
          <w:tab w:val="clear" w:pos="1415"/>
          <w:tab w:val="num" w:pos="855"/>
        </w:tabs>
        <w:spacing w:before="240" w:after="120"/>
        <w:ind w:left="0" w:firstLine="0"/>
        <w:jc w:val="both"/>
      </w:pPr>
      <w:r w:rsidRPr="00362CF4">
        <w:t xml:space="preserve">Организация расследования и учета несчастных случаев, аварий и инцидентов, происшедших при одновременном производстве работ на объекте </w:t>
      </w:r>
      <w:r w:rsidR="00687B32">
        <w:t>АО «ВАНКОРНЕФТЬ»</w:t>
      </w:r>
      <w:r w:rsidRPr="00362CF4">
        <w:t xml:space="preserve"> осуществляется в соответствии с </w:t>
      </w:r>
      <w:hyperlink r:id="rId43" w:tgtFrame="_blank" w:history="1">
        <w:r w:rsidR="00285E50" w:rsidRPr="00E32E12">
          <w:rPr>
            <w:rStyle w:val="a6"/>
            <w:color w:val="auto"/>
            <w:u w:val="none"/>
          </w:rPr>
          <w:t>Порядк</w:t>
        </w:r>
        <w:r w:rsidR="006F3CCB" w:rsidRPr="00E32E12">
          <w:rPr>
            <w:rStyle w:val="a6"/>
            <w:color w:val="auto"/>
            <w:u w:val="none"/>
          </w:rPr>
          <w:t>ом</w:t>
        </w:r>
        <w:r w:rsidR="00285E50" w:rsidRPr="00E32E12">
          <w:rPr>
            <w:rStyle w:val="a6"/>
            <w:color w:val="auto"/>
            <w:u w:val="none"/>
          </w:rPr>
          <w:t xml:space="preserve"> проведения технического расследования причин аварий и инцидентов на объектах, поднадзорных Федеральной службе по экологическому, технологическому и атомному надзору РД-03-28-2008</w:t>
        </w:r>
      </w:hyperlink>
      <w:r w:rsidR="00997224" w:rsidRPr="00E32E12">
        <w:rPr>
          <w:rFonts w:cs="Arial"/>
        </w:rPr>
        <w:t>,,</w:t>
      </w:r>
      <w:r w:rsidRPr="00E32E12">
        <w:t xml:space="preserve">  и  </w:t>
      </w:r>
      <w:hyperlink r:id="rId44" w:anchor="I0" w:history="1">
        <w:r w:rsidR="006F3CCB" w:rsidRPr="00E32E12">
          <w:rPr>
            <w:rStyle w:val="a6"/>
            <w:color w:val="auto"/>
            <w:u w:val="none"/>
          </w:rPr>
          <w:t>Формами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w:t>
        </w:r>
      </w:hyperlink>
      <w:r w:rsidR="006F3CCB" w:rsidRPr="006F3CCB">
        <w:t xml:space="preserve"> Постановление Минтруда России от 24.10.2002 N 73</w:t>
      </w:r>
      <w:r w:rsidR="006C5CD0">
        <w:t>.</w:t>
      </w:r>
    </w:p>
    <w:p w:rsidR="00E33821" w:rsidRDefault="00E33821" w:rsidP="0054360F">
      <w:pPr>
        <w:numPr>
          <w:ilvl w:val="2"/>
          <w:numId w:val="7"/>
        </w:numPr>
        <w:tabs>
          <w:tab w:val="clear" w:pos="1415"/>
          <w:tab w:val="num" w:pos="855"/>
        </w:tabs>
        <w:spacing w:before="240" w:after="120"/>
        <w:ind w:left="0" w:firstLine="0"/>
        <w:jc w:val="both"/>
      </w:pPr>
      <w:r w:rsidRPr="00362CF4">
        <w:t xml:space="preserve">О каждой аварии, несчастном случае, инциденте и утрате взрывчатых материалов (ВМ), происшедших на объектах нефтедобычи  в </w:t>
      </w:r>
      <w:r w:rsidR="00687B32">
        <w:t>АО «ВАНКОРНЕФТЬ»</w:t>
      </w:r>
      <w:r w:rsidRPr="00362CF4">
        <w:t xml:space="preserve"> при одновременном производстве  работ, руководитель организации, в которой произошло вышеперечисленное происшествие, обязан передать оперативное сообщение в Управление </w:t>
      </w:r>
      <w:r w:rsidR="00687B32">
        <w:t>АО «ВАНКОРНЕФТЬ»</w:t>
      </w:r>
      <w:r w:rsidRPr="00362CF4">
        <w:t xml:space="preserve"> в сроки</w:t>
      </w:r>
      <w:r>
        <w:t>:</w:t>
      </w:r>
    </w:p>
    <w:p w:rsidR="00E33821" w:rsidRPr="00040C9B" w:rsidRDefault="00E33821" w:rsidP="00040C9B">
      <w:pPr>
        <w:numPr>
          <w:ilvl w:val="0"/>
          <w:numId w:val="26"/>
        </w:numPr>
        <w:spacing w:before="120"/>
        <w:ind w:left="0" w:firstLine="0"/>
      </w:pPr>
      <w:r w:rsidRPr="002715EE">
        <w:rPr>
          <w:b/>
          <w:u w:val="single"/>
        </w:rPr>
        <w:t>Немедленно</w:t>
      </w:r>
      <w:r w:rsidRPr="00362CF4">
        <w:t xml:space="preserve"> </w:t>
      </w:r>
      <w:r w:rsidR="00B5555D">
        <w:t>–</w:t>
      </w:r>
      <w:r w:rsidRPr="00362CF4">
        <w:t xml:space="preserve"> о групповом, смертельном несчастных случаях, а</w:t>
      </w:r>
      <w:r w:rsidR="00A235F6">
        <w:t xml:space="preserve">варии, инциденте или утрате ВМ, </w:t>
      </w:r>
      <w:r w:rsidRPr="00362CF4">
        <w:t xml:space="preserve">об аварии, приведшей к чрезвычайной ситуации </w:t>
      </w:r>
    </w:p>
    <w:p w:rsidR="00E33821" w:rsidRPr="00040C9B" w:rsidRDefault="00E33821" w:rsidP="00040C9B">
      <w:pPr>
        <w:numPr>
          <w:ilvl w:val="0"/>
          <w:numId w:val="26"/>
        </w:numPr>
        <w:spacing w:before="120"/>
        <w:ind w:left="0" w:firstLine="0"/>
      </w:pPr>
      <w:r w:rsidRPr="002715EE">
        <w:rPr>
          <w:b/>
          <w:u w:val="single"/>
        </w:rPr>
        <w:t>О каждом несчастном случае</w:t>
      </w:r>
      <w:r w:rsidRPr="00362CF4">
        <w:t xml:space="preserve"> – в течение суток </w:t>
      </w:r>
      <w:r>
        <w:t>.</w:t>
      </w:r>
    </w:p>
    <w:p w:rsidR="00E33821" w:rsidRDefault="00E33821" w:rsidP="0054360F">
      <w:pPr>
        <w:numPr>
          <w:ilvl w:val="2"/>
          <w:numId w:val="7"/>
        </w:numPr>
        <w:tabs>
          <w:tab w:val="clear" w:pos="1415"/>
          <w:tab w:val="num" w:pos="855"/>
        </w:tabs>
        <w:spacing w:before="240" w:after="120"/>
        <w:ind w:left="0" w:firstLine="0"/>
        <w:jc w:val="both"/>
      </w:pPr>
      <w:r w:rsidRPr="00362CF4">
        <w:t xml:space="preserve">Оперативные сообщения </w:t>
      </w:r>
      <w:r w:rsidR="00A235F6">
        <w:t xml:space="preserve">в </w:t>
      </w:r>
      <w:r w:rsidR="00687B32">
        <w:t>АО «ВАНКОРНЕФТЬ»</w:t>
      </w:r>
      <w:r w:rsidRPr="00362CF4">
        <w:t xml:space="preserve"> должны передаваться по установленным </w:t>
      </w:r>
      <w:r w:rsidRPr="00EC2EE0">
        <w:t>формам</w:t>
      </w:r>
      <w:r w:rsidR="00EC2EE0" w:rsidRPr="00EC2EE0">
        <w:t>.</w:t>
      </w:r>
    </w:p>
    <w:p w:rsidR="001732C9" w:rsidRDefault="001732C9" w:rsidP="0054360F">
      <w:pPr>
        <w:pStyle w:val="2Arial"/>
        <w:spacing w:before="240"/>
        <w:ind w:left="0"/>
        <w:sectPr w:rsidR="001732C9" w:rsidSect="0054360F">
          <w:headerReference w:type="even" r:id="rId45"/>
          <w:headerReference w:type="first" r:id="rId46"/>
          <w:pgSz w:w="11906" w:h="16838" w:code="9"/>
          <w:pgMar w:top="1134" w:right="567" w:bottom="1134" w:left="1767" w:header="708" w:footer="708" w:gutter="0"/>
          <w:cols w:space="708"/>
          <w:docGrid w:linePitch="360"/>
        </w:sectPr>
      </w:pPr>
    </w:p>
    <w:p w:rsidR="001732C9" w:rsidRDefault="001732C9" w:rsidP="00202B17">
      <w:pPr>
        <w:pStyle w:val="11"/>
        <w:numPr>
          <w:ilvl w:val="0"/>
          <w:numId w:val="23"/>
        </w:numPr>
        <w:tabs>
          <w:tab w:val="num" w:pos="720"/>
        </w:tabs>
        <w:spacing w:before="0" w:after="0"/>
        <w:ind w:left="357" w:hanging="357"/>
        <w:rPr>
          <w:caps/>
          <w:color w:val="AF931D"/>
        </w:rPr>
      </w:pPr>
      <w:bookmarkStart w:id="84" w:name="_Toc239670219"/>
      <w:r>
        <w:rPr>
          <w:caps/>
          <w:color w:val="AF931D"/>
        </w:rPr>
        <w:t>ответственность</w:t>
      </w:r>
      <w:bookmarkEnd w:id="84"/>
    </w:p>
    <w:p w:rsidR="00581DCD" w:rsidRDefault="00584B05" w:rsidP="0054360F">
      <w:pPr>
        <w:widowControl w:val="0"/>
        <w:numPr>
          <w:ilvl w:val="1"/>
          <w:numId w:val="15"/>
        </w:numPr>
        <w:tabs>
          <w:tab w:val="clear" w:pos="360"/>
          <w:tab w:val="num" w:pos="0"/>
          <w:tab w:val="num" w:pos="570"/>
        </w:tabs>
        <w:autoSpaceDE w:val="0"/>
        <w:autoSpaceDN w:val="0"/>
        <w:adjustRightInd w:val="0"/>
        <w:spacing w:before="240"/>
        <w:ind w:left="0" w:firstLine="0"/>
        <w:jc w:val="both"/>
      </w:pPr>
      <w:r>
        <w:t>Подрядчик</w:t>
      </w:r>
      <w:r w:rsidR="00581DCD" w:rsidRPr="00CA0C78">
        <w:t xml:space="preserve"> несет полную ответственность в соответствии с действующим законодательством за нарушение требований промышленной безопасности, охраны труда, пожарной безопасности, охраны окружающей среды, правил внутреннего трудового распорядка Заказчика и за обеспечение безопасных условий труда при производстве работ на объектах Заказчика, а также несет материальную ответственность за причинение</w:t>
      </w:r>
      <w:r>
        <w:t xml:space="preserve"> </w:t>
      </w:r>
      <w:r w:rsidR="00581DCD" w:rsidRPr="00CA0C78">
        <w:t>вреда Заказчику и/или другим сторонним организациям привлекаемыми Заказчиком или его</w:t>
      </w:r>
      <w:r w:rsidR="00672067" w:rsidRPr="00CA0C78">
        <w:t xml:space="preserve"> </w:t>
      </w:r>
      <w:r w:rsidR="00581DCD" w:rsidRPr="00CA0C78">
        <w:t>Подрядчиками.</w:t>
      </w:r>
    </w:p>
    <w:p w:rsidR="00AB4DFB" w:rsidRDefault="00AB4DFB" w:rsidP="0054360F">
      <w:pPr>
        <w:widowControl w:val="0"/>
        <w:numPr>
          <w:ilvl w:val="1"/>
          <w:numId w:val="15"/>
        </w:numPr>
        <w:tabs>
          <w:tab w:val="clear" w:pos="360"/>
          <w:tab w:val="num" w:pos="0"/>
          <w:tab w:val="num" w:pos="570"/>
        </w:tabs>
        <w:autoSpaceDE w:val="0"/>
        <w:autoSpaceDN w:val="0"/>
        <w:adjustRightInd w:val="0"/>
        <w:spacing w:before="240"/>
        <w:ind w:left="0" w:firstLine="0"/>
        <w:jc w:val="both"/>
      </w:pPr>
      <w:r>
        <w:t xml:space="preserve">Подрядчик несет полную ответственность </w:t>
      </w:r>
      <w:r w:rsidRPr="00CA0C78">
        <w:t>за нарушение требований промышленной безопасности, охраны труда, пожарной безопасности, охраны окружающей среды, правил внутреннего трудового распорядка Заказчика и за обеспечение безопасных условий труда при производстве работ на объектах Заказчика</w:t>
      </w:r>
      <w:r>
        <w:t xml:space="preserve"> своими Субподрядчиками.</w:t>
      </w:r>
    </w:p>
    <w:p w:rsidR="00581DCD" w:rsidRPr="00CA0C78" w:rsidRDefault="00581DCD" w:rsidP="0054360F">
      <w:pPr>
        <w:widowControl w:val="0"/>
        <w:numPr>
          <w:ilvl w:val="1"/>
          <w:numId w:val="15"/>
        </w:numPr>
        <w:tabs>
          <w:tab w:val="clear" w:pos="360"/>
          <w:tab w:val="num" w:pos="0"/>
          <w:tab w:val="num" w:pos="570"/>
        </w:tabs>
        <w:autoSpaceDE w:val="0"/>
        <w:autoSpaceDN w:val="0"/>
        <w:adjustRightInd w:val="0"/>
        <w:spacing w:before="240"/>
        <w:ind w:left="0" w:firstLine="0"/>
        <w:jc w:val="both"/>
      </w:pPr>
      <w:r w:rsidRPr="00CA0C78">
        <w:t xml:space="preserve">При нарушении </w:t>
      </w:r>
      <w:r w:rsidR="00584B05">
        <w:t>Подрядчиком</w:t>
      </w:r>
      <w:r w:rsidRPr="00CA0C78">
        <w:t xml:space="preserve"> </w:t>
      </w:r>
      <w:r w:rsidR="00AB4DFB">
        <w:t xml:space="preserve">(субподрядчиком) </w:t>
      </w:r>
      <w:r w:rsidRPr="00CA0C78">
        <w:t xml:space="preserve">требований </w:t>
      </w:r>
      <w:r w:rsidR="00584B05">
        <w:t>по организации безопасного производства работ</w:t>
      </w:r>
      <w:r w:rsidRPr="00CA0C78">
        <w:t xml:space="preserve"> и повлекших за собой инцидент, аварию, пожар, чрезвычайную ситуацию, несчастный случай  на пр</w:t>
      </w:r>
      <w:r w:rsidR="00584B05">
        <w:t>оизвод</w:t>
      </w:r>
      <w:r w:rsidRPr="00CA0C78">
        <w:t>стве</w:t>
      </w:r>
      <w:r w:rsidR="00584B05">
        <w:t xml:space="preserve"> Подрядчик</w:t>
      </w:r>
      <w:r w:rsidRPr="00CA0C78">
        <w:t xml:space="preserve"> несет материальную ответственность за  ущерб, нанесенный Заказчику, его работникам, третьим лицам (в том числе друг</w:t>
      </w:r>
      <w:r w:rsidR="00584B05">
        <w:t>им Подрядчикам Заказчика при со</w:t>
      </w:r>
      <w:r w:rsidRPr="00CA0C78">
        <w:t>вместной работе на объекте нескольких Подрядчиков).</w:t>
      </w:r>
    </w:p>
    <w:p w:rsidR="00581DCD" w:rsidRPr="00CA0C78" w:rsidRDefault="00581DCD" w:rsidP="0054360F">
      <w:pPr>
        <w:widowControl w:val="0"/>
        <w:numPr>
          <w:ilvl w:val="1"/>
          <w:numId w:val="15"/>
        </w:numPr>
        <w:tabs>
          <w:tab w:val="clear" w:pos="360"/>
          <w:tab w:val="num" w:pos="0"/>
          <w:tab w:val="num" w:pos="570"/>
        </w:tabs>
        <w:autoSpaceDE w:val="0"/>
        <w:autoSpaceDN w:val="0"/>
        <w:adjustRightInd w:val="0"/>
        <w:spacing w:before="240"/>
        <w:ind w:left="0" w:firstLine="0"/>
        <w:jc w:val="both"/>
      </w:pPr>
      <w:r w:rsidRPr="00CA0C78">
        <w:t xml:space="preserve">Факты нарушения требований промышленной безопасности, охраны труда, охраны окружающей среды, оформляются Заказчиком актом с участием представителя </w:t>
      </w:r>
      <w:r w:rsidR="00584B05">
        <w:t>Подрядчика</w:t>
      </w:r>
      <w:r w:rsidR="00AB4DFB">
        <w:t xml:space="preserve"> (субподрядчика)</w:t>
      </w:r>
      <w:r w:rsidRPr="00CA0C78">
        <w:t xml:space="preserve">. В случае отказа </w:t>
      </w:r>
      <w:r w:rsidR="00584B05">
        <w:t>Подрядчика</w:t>
      </w:r>
      <w:r w:rsidR="00AB4DFB">
        <w:t xml:space="preserve"> (субподрядчика)</w:t>
      </w:r>
      <w:r w:rsidRPr="00CA0C78">
        <w:t xml:space="preserve"> от участия в р</w:t>
      </w:r>
      <w:r w:rsidR="00584B05">
        <w:t>азборе нарушений (подписания ак</w:t>
      </w:r>
      <w:r w:rsidRPr="00CA0C78">
        <w:t>та), Заказчик имеет право составления акта в одностороннем порядке или привлечь к участию в составлении акта представителя третьего лица.</w:t>
      </w:r>
    </w:p>
    <w:p w:rsidR="00581DCD" w:rsidRPr="00CA0C78" w:rsidRDefault="00584B05" w:rsidP="0054360F">
      <w:pPr>
        <w:widowControl w:val="0"/>
        <w:numPr>
          <w:ilvl w:val="1"/>
          <w:numId w:val="15"/>
        </w:numPr>
        <w:tabs>
          <w:tab w:val="clear" w:pos="360"/>
          <w:tab w:val="num" w:pos="0"/>
          <w:tab w:val="num" w:pos="570"/>
        </w:tabs>
        <w:autoSpaceDE w:val="0"/>
        <w:autoSpaceDN w:val="0"/>
        <w:adjustRightInd w:val="0"/>
        <w:spacing w:before="240"/>
        <w:ind w:left="0" w:firstLine="0"/>
        <w:jc w:val="both"/>
      </w:pPr>
      <w:r>
        <w:t>Подрядчик</w:t>
      </w:r>
      <w:r w:rsidR="00581DCD" w:rsidRPr="00CA0C78">
        <w:t xml:space="preserve"> возмещает Заказчику все убытки, с</w:t>
      </w:r>
      <w:r>
        <w:t>вязанные с нарушениями требова</w:t>
      </w:r>
      <w:r w:rsidR="00581DCD" w:rsidRPr="00CA0C78">
        <w:t xml:space="preserve">ний, </w:t>
      </w:r>
      <w:r w:rsidRPr="00CA0C78">
        <w:t>промышленной</w:t>
      </w:r>
      <w:r>
        <w:t>, пожарной</w:t>
      </w:r>
      <w:r w:rsidRPr="00CA0C78">
        <w:t xml:space="preserve"> безопасности, охраны</w:t>
      </w:r>
      <w:r>
        <w:t xml:space="preserve"> труда и окружающей среды</w:t>
      </w:r>
      <w:r w:rsidR="00581DCD" w:rsidRPr="00CA0C78">
        <w:t>.</w:t>
      </w:r>
    </w:p>
    <w:p w:rsidR="00581DCD" w:rsidRPr="00CA0C78" w:rsidRDefault="00584B05" w:rsidP="0054360F">
      <w:pPr>
        <w:widowControl w:val="0"/>
        <w:numPr>
          <w:ilvl w:val="1"/>
          <w:numId w:val="15"/>
        </w:numPr>
        <w:tabs>
          <w:tab w:val="clear" w:pos="360"/>
          <w:tab w:val="num" w:pos="0"/>
          <w:tab w:val="num" w:pos="570"/>
        </w:tabs>
        <w:autoSpaceDE w:val="0"/>
        <w:autoSpaceDN w:val="0"/>
        <w:adjustRightInd w:val="0"/>
        <w:spacing w:before="240"/>
        <w:ind w:left="0" w:firstLine="0"/>
        <w:jc w:val="both"/>
      </w:pPr>
      <w:r>
        <w:t>Подрядчик</w:t>
      </w:r>
      <w:r w:rsidR="00581DCD" w:rsidRPr="00CA0C78">
        <w:t xml:space="preserve"> возмещает Заказчику все расходы, связанные с участием Заказчика в расследовании несчастных случаев, причин аварий и инцидентов, ликвидации аварий,</w:t>
      </w:r>
      <w:r>
        <w:t xml:space="preserve"> </w:t>
      </w:r>
      <w:r w:rsidR="00581DCD" w:rsidRPr="00CA0C78">
        <w:t xml:space="preserve">происшедших по вине </w:t>
      </w:r>
      <w:r>
        <w:t>Подрядчика</w:t>
      </w:r>
      <w:r w:rsidR="00581DCD" w:rsidRPr="00CA0C78">
        <w:t>, в том числе:</w:t>
      </w:r>
    </w:p>
    <w:p w:rsidR="00581DCD" w:rsidRPr="003C103B" w:rsidRDefault="00581DCD" w:rsidP="003C103B">
      <w:pPr>
        <w:numPr>
          <w:ilvl w:val="0"/>
          <w:numId w:val="9"/>
        </w:numPr>
        <w:spacing w:before="120"/>
        <w:ind w:left="0" w:firstLine="0"/>
      </w:pPr>
      <w:r w:rsidRPr="00CA0C78">
        <w:t>заработная плата работников Заказчика, принима</w:t>
      </w:r>
      <w:r w:rsidR="00584B05">
        <w:t>вших участие в расследовании не</w:t>
      </w:r>
      <w:r w:rsidRPr="00CA0C78">
        <w:t>счастных</w:t>
      </w:r>
      <w:r w:rsidR="00672067" w:rsidRPr="00CA0C78">
        <w:t xml:space="preserve"> </w:t>
      </w:r>
      <w:r w:rsidRPr="00CA0C78">
        <w:t>случаев, причин аварий и инцидентов, ликвидации аварий;</w:t>
      </w:r>
    </w:p>
    <w:p w:rsidR="00581DCD" w:rsidRPr="003C103B" w:rsidRDefault="00581DCD" w:rsidP="003C103B">
      <w:pPr>
        <w:numPr>
          <w:ilvl w:val="0"/>
          <w:numId w:val="9"/>
        </w:numPr>
        <w:spacing w:before="120"/>
        <w:ind w:left="0" w:firstLine="0"/>
      </w:pPr>
      <w:r w:rsidRPr="00CA0C78">
        <w:t>-расходы по использованию транспорта Заказчика п</w:t>
      </w:r>
      <w:r w:rsidR="00584B05">
        <w:t>ри расследовании несчастных слу</w:t>
      </w:r>
      <w:r w:rsidRPr="00CA0C78">
        <w:t xml:space="preserve">чаев, </w:t>
      </w:r>
      <w:r w:rsidR="00672067" w:rsidRPr="00CA0C78">
        <w:t xml:space="preserve"> </w:t>
      </w:r>
      <w:r w:rsidRPr="00CA0C78">
        <w:t>причин аварий и инцидентов, ликвидации аварий;</w:t>
      </w:r>
    </w:p>
    <w:p w:rsidR="00581DCD" w:rsidRPr="003C103B" w:rsidRDefault="00581DCD" w:rsidP="003C103B">
      <w:pPr>
        <w:numPr>
          <w:ilvl w:val="0"/>
          <w:numId w:val="9"/>
        </w:numPr>
        <w:spacing w:before="120"/>
        <w:ind w:left="0" w:firstLine="0"/>
      </w:pPr>
      <w:r w:rsidRPr="00CA0C78">
        <w:t>расходы Заказчика, связанные с оплатой услуг экспертн</w:t>
      </w:r>
      <w:r w:rsidR="00584B05">
        <w:t>ых и контролирующих органи</w:t>
      </w:r>
      <w:r w:rsidRPr="00CA0C78">
        <w:t xml:space="preserve">заций, привлекаемых для проведения технического расследования причин аварии на опасном </w:t>
      </w:r>
      <w:r w:rsidR="00672067" w:rsidRPr="00CA0C78">
        <w:t xml:space="preserve">  </w:t>
      </w:r>
      <w:r w:rsidRPr="00CA0C78">
        <w:t>производственном объекте;</w:t>
      </w:r>
    </w:p>
    <w:p w:rsidR="00581DCD" w:rsidRPr="003C103B" w:rsidRDefault="00581DCD" w:rsidP="003C103B">
      <w:pPr>
        <w:numPr>
          <w:ilvl w:val="0"/>
          <w:numId w:val="9"/>
        </w:numPr>
        <w:spacing w:before="120"/>
        <w:ind w:left="0" w:firstLine="0"/>
      </w:pPr>
      <w:r w:rsidRPr="00CA0C78">
        <w:t>другие документально подтвержденные расходы, с</w:t>
      </w:r>
      <w:r w:rsidR="00584B05">
        <w:t>вязанные с расследованием несча</w:t>
      </w:r>
      <w:r w:rsidRPr="00CA0C78">
        <w:t xml:space="preserve">стных случаев, причин аварий и инцидентов, ликвидации </w:t>
      </w:r>
      <w:r w:rsidR="00584B05">
        <w:t xml:space="preserve">последствий </w:t>
      </w:r>
      <w:r w:rsidRPr="00CA0C78">
        <w:t>аварий.</w:t>
      </w:r>
    </w:p>
    <w:p w:rsidR="00581DCD" w:rsidRPr="00CA0C78" w:rsidRDefault="00581DCD" w:rsidP="0054360F">
      <w:pPr>
        <w:widowControl w:val="0"/>
        <w:numPr>
          <w:ilvl w:val="1"/>
          <w:numId w:val="15"/>
        </w:numPr>
        <w:tabs>
          <w:tab w:val="clear" w:pos="360"/>
          <w:tab w:val="num" w:pos="0"/>
          <w:tab w:val="num" w:pos="570"/>
        </w:tabs>
        <w:autoSpaceDE w:val="0"/>
        <w:autoSpaceDN w:val="0"/>
        <w:adjustRightInd w:val="0"/>
        <w:spacing w:before="240"/>
        <w:ind w:left="0" w:firstLine="0"/>
        <w:jc w:val="both"/>
      </w:pPr>
      <w:r w:rsidRPr="00CA0C78">
        <w:t xml:space="preserve">В случаях причинения вреда здоровью и жизни работников Заказчика и третьих лиц на объекте или оборудовании, переданном </w:t>
      </w:r>
      <w:r w:rsidR="00E162EA">
        <w:t>Подрядчику, последний полностью несет от</w:t>
      </w:r>
      <w:r w:rsidRPr="00CA0C78">
        <w:t>ветственность за наступивший случай в соответств</w:t>
      </w:r>
      <w:r w:rsidR="00E162EA">
        <w:t>ии с действующим законодательст</w:t>
      </w:r>
      <w:r w:rsidRPr="00CA0C78">
        <w:t>вом.</w:t>
      </w:r>
    </w:p>
    <w:p w:rsidR="00AA305A" w:rsidRDefault="00E162EA" w:rsidP="00202B17">
      <w:pPr>
        <w:widowControl w:val="0"/>
        <w:numPr>
          <w:ilvl w:val="1"/>
          <w:numId w:val="15"/>
        </w:numPr>
        <w:tabs>
          <w:tab w:val="clear" w:pos="360"/>
          <w:tab w:val="num" w:pos="0"/>
          <w:tab w:val="num" w:pos="570"/>
        </w:tabs>
        <w:autoSpaceDE w:val="0"/>
        <w:autoSpaceDN w:val="0"/>
        <w:adjustRightInd w:val="0"/>
        <w:spacing w:before="240"/>
        <w:ind w:left="0" w:firstLine="0"/>
        <w:jc w:val="both"/>
      </w:pPr>
      <w:r>
        <w:t>Подрядчик</w:t>
      </w:r>
      <w:r w:rsidR="00581DCD" w:rsidRPr="00CA0C78">
        <w:t xml:space="preserve"> несет ответственность за соответствие квалификации своих работников </w:t>
      </w:r>
      <w:r w:rsidR="00AB4DFB">
        <w:t xml:space="preserve">и работников субподрядчиков </w:t>
      </w:r>
      <w:r w:rsidR="00581DCD" w:rsidRPr="00CA0C78">
        <w:t>предоставленным им правом по выполнению работ.</w:t>
      </w:r>
    </w:p>
    <w:p w:rsidR="00AA305A" w:rsidRDefault="00AA305A" w:rsidP="0054360F">
      <w:pPr>
        <w:spacing w:before="240"/>
        <w:sectPr w:rsidR="00AA305A" w:rsidSect="0054360F">
          <w:pgSz w:w="11906" w:h="16838" w:code="9"/>
          <w:pgMar w:top="1134" w:right="567" w:bottom="1134" w:left="1767" w:header="708" w:footer="708" w:gutter="0"/>
          <w:cols w:space="708"/>
          <w:docGrid w:linePitch="360"/>
        </w:sectPr>
      </w:pPr>
    </w:p>
    <w:p w:rsidR="00BA098C" w:rsidRDefault="00BA098C" w:rsidP="0054360F">
      <w:pPr>
        <w:pStyle w:val="11"/>
        <w:numPr>
          <w:ilvl w:val="0"/>
          <w:numId w:val="15"/>
        </w:numPr>
        <w:tabs>
          <w:tab w:val="num" w:pos="720"/>
        </w:tabs>
        <w:spacing w:after="0"/>
        <w:ind w:left="0" w:firstLine="0"/>
        <w:rPr>
          <w:caps/>
          <w:color w:val="AF931D"/>
        </w:rPr>
      </w:pPr>
      <w:r w:rsidRPr="00C75FE1">
        <w:rPr>
          <w:caps/>
          <w:color w:val="AF931D"/>
        </w:rPr>
        <w:t xml:space="preserve"> </w:t>
      </w:r>
      <w:bookmarkStart w:id="85" w:name="_Toc239670220"/>
      <w:r w:rsidR="00A70F9B">
        <w:rPr>
          <w:caps/>
          <w:color w:val="AF931D"/>
        </w:rPr>
        <w:t>ссылки</w:t>
      </w:r>
      <w:bookmarkEnd w:id="85"/>
    </w:p>
    <w:bookmarkEnd w:id="74"/>
    <w:bookmarkEnd w:id="75"/>
    <w:p w:rsidR="00EC41FC" w:rsidRPr="002C1376" w:rsidRDefault="00EC41FC" w:rsidP="0054360F">
      <w:pPr>
        <w:spacing w:before="240"/>
        <w:jc w:val="both"/>
      </w:pPr>
      <w:r w:rsidRPr="002C1376">
        <w:t xml:space="preserve">В настоящем </w:t>
      </w:r>
      <w:r w:rsidR="00C245AC" w:rsidRPr="004B1D68">
        <w:rPr>
          <w:snapToGrid w:val="0"/>
        </w:rPr>
        <w:t>П</w:t>
      </w:r>
      <w:r w:rsidR="00E21B4C" w:rsidRPr="004B1D68">
        <w:rPr>
          <w:snapToGrid w:val="0"/>
        </w:rPr>
        <w:t>оложении</w:t>
      </w:r>
      <w:r w:rsidR="00BA2F56" w:rsidRPr="002C1376">
        <w:t xml:space="preserve"> использованы </w:t>
      </w:r>
      <w:r w:rsidRPr="002C1376">
        <w:t>ссылки</w:t>
      </w:r>
      <w:r w:rsidRPr="002C1376">
        <w:rPr>
          <w:b/>
        </w:rPr>
        <w:t xml:space="preserve"> </w:t>
      </w:r>
      <w:r w:rsidRPr="002C1376">
        <w:t xml:space="preserve">на следующие </w:t>
      </w:r>
      <w:r w:rsidR="00BA2F56" w:rsidRPr="002C1376">
        <w:t xml:space="preserve">законодательные и локальные </w:t>
      </w:r>
      <w:r w:rsidRPr="002C1376">
        <w:t>нормативные документы:</w:t>
      </w:r>
    </w:p>
    <w:p w:rsidR="00A11233" w:rsidRPr="0003437B" w:rsidRDefault="00A11233" w:rsidP="006846CF">
      <w:pPr>
        <w:numPr>
          <w:ilvl w:val="0"/>
          <w:numId w:val="1"/>
        </w:numPr>
        <w:tabs>
          <w:tab w:val="clear" w:pos="1440"/>
          <w:tab w:val="num" w:pos="513"/>
          <w:tab w:val="left" w:pos="5490"/>
        </w:tabs>
        <w:spacing w:before="120"/>
        <w:ind w:left="0" w:firstLine="0"/>
        <w:jc w:val="both"/>
      </w:pPr>
      <w:r w:rsidRPr="0003437B">
        <w:t xml:space="preserve">Федеральный закон </w:t>
      </w:r>
      <w:hyperlink r:id="rId47" w:tgtFrame="_blank" w:history="1">
        <w:r w:rsidR="009D67BF" w:rsidRPr="00FD3797">
          <w:t>«О промышленной безопасности опасных производственных объектов»</w:t>
        </w:r>
      </w:hyperlink>
      <w:r w:rsidRPr="00716872">
        <w:t xml:space="preserve"> </w:t>
      </w:r>
      <w:r w:rsidRPr="0003437B">
        <w:t>от 21.07.97 №116-ФЗ</w:t>
      </w:r>
    </w:p>
    <w:p w:rsidR="00A11233" w:rsidRPr="0003437B" w:rsidRDefault="00A11233" w:rsidP="006846CF">
      <w:pPr>
        <w:numPr>
          <w:ilvl w:val="0"/>
          <w:numId w:val="1"/>
        </w:numPr>
        <w:tabs>
          <w:tab w:val="clear" w:pos="1440"/>
          <w:tab w:val="num" w:pos="513"/>
          <w:tab w:val="left" w:pos="5490"/>
        </w:tabs>
        <w:spacing w:before="120"/>
        <w:ind w:left="0" w:firstLine="0"/>
        <w:jc w:val="both"/>
      </w:pPr>
      <w:r w:rsidRPr="0003437B">
        <w:t xml:space="preserve">Федеральный закон </w:t>
      </w:r>
      <w:r w:rsidR="009D67BF">
        <w:rPr>
          <w:sz w:val="20"/>
          <w:szCs w:val="20"/>
        </w:rPr>
        <w:t>«</w:t>
      </w:r>
      <w:hyperlink r:id="rId48" w:anchor="I0" w:history="1">
        <w:r w:rsidR="009D67BF" w:rsidRPr="009D67BF">
          <w:rPr>
            <w:rStyle w:val="a6"/>
          </w:rPr>
          <w:t>О недрах</w:t>
        </w:r>
        <w:r w:rsidR="009D67BF">
          <w:rPr>
            <w:rStyle w:val="a6"/>
          </w:rPr>
          <w:t>»</w:t>
        </w:r>
        <w:r w:rsidR="009D67BF" w:rsidRPr="009D67BF">
          <w:rPr>
            <w:rStyle w:val="a6"/>
          </w:rPr>
          <w:t xml:space="preserve"> </w:t>
        </w:r>
      </w:hyperlink>
      <w:r w:rsidRPr="0003437B">
        <w:t xml:space="preserve">от </w:t>
      </w:r>
      <w:r w:rsidRPr="00716872">
        <w:t>21.02.92 № 2395-1</w:t>
      </w:r>
    </w:p>
    <w:p w:rsidR="00A11233" w:rsidRPr="0003437B" w:rsidRDefault="00E21B4C" w:rsidP="006846CF">
      <w:pPr>
        <w:numPr>
          <w:ilvl w:val="0"/>
          <w:numId w:val="1"/>
        </w:numPr>
        <w:tabs>
          <w:tab w:val="clear" w:pos="1440"/>
          <w:tab w:val="num" w:pos="513"/>
          <w:tab w:val="left" w:pos="5490"/>
        </w:tabs>
        <w:spacing w:before="120"/>
        <w:ind w:left="0" w:firstLine="0"/>
        <w:jc w:val="both"/>
      </w:pPr>
      <w:r w:rsidRPr="00FD3797">
        <w:t>ПБ 08-624-03</w:t>
      </w:r>
      <w:r w:rsidR="001F0FDC" w:rsidRPr="00FD3797">
        <w:t>Правила безопасности в нефтяной и газовой промышленности.</w:t>
      </w:r>
      <w:r w:rsidRPr="00FD3797">
        <w:t xml:space="preserve"> </w:t>
      </w:r>
      <w:r w:rsidR="001F0FDC" w:rsidRPr="00FD3797">
        <w:t xml:space="preserve"> </w:t>
      </w:r>
      <w:r w:rsidR="00E205F3" w:rsidRPr="00716872">
        <w:t>Постановление Госгортехнадзора России от 5.6.2003 N 56</w:t>
      </w:r>
      <w:r w:rsidR="00285E50" w:rsidRPr="00716872">
        <w:t>.</w:t>
      </w:r>
    </w:p>
    <w:p w:rsidR="002572F3" w:rsidRDefault="006531DC" w:rsidP="006846CF">
      <w:pPr>
        <w:numPr>
          <w:ilvl w:val="0"/>
          <w:numId w:val="1"/>
        </w:numPr>
        <w:tabs>
          <w:tab w:val="clear" w:pos="1440"/>
          <w:tab w:val="num" w:pos="513"/>
          <w:tab w:val="left" w:pos="5490"/>
        </w:tabs>
        <w:spacing w:before="120"/>
        <w:ind w:left="0" w:firstLine="0"/>
        <w:jc w:val="both"/>
      </w:pPr>
      <w:r w:rsidRPr="00FD3797">
        <w:t>Нормативные</w:t>
      </w:r>
      <w:r w:rsidR="00E162EA" w:rsidRPr="00FD3797">
        <w:t xml:space="preserve"> правовые акты РФ в области пожарной безопасности</w:t>
      </w:r>
      <w:r w:rsidR="002572F3">
        <w:t>.</w:t>
      </w:r>
    </w:p>
    <w:p w:rsidR="00C36CB5" w:rsidRPr="00FD3797" w:rsidRDefault="00E21B4C" w:rsidP="006846CF">
      <w:pPr>
        <w:numPr>
          <w:ilvl w:val="0"/>
          <w:numId w:val="1"/>
        </w:numPr>
        <w:tabs>
          <w:tab w:val="clear" w:pos="1440"/>
          <w:tab w:val="num" w:pos="513"/>
          <w:tab w:val="left" w:pos="5490"/>
        </w:tabs>
        <w:spacing w:before="120"/>
        <w:ind w:left="0" w:firstLine="0"/>
        <w:jc w:val="both"/>
      </w:pPr>
      <w:r w:rsidRPr="00FD3797">
        <w:t>РД-03-28-2008</w:t>
      </w:r>
      <w:r w:rsidR="00285E50" w:rsidRPr="00FD3797">
        <w:t xml:space="preserve"> «Поряд</w:t>
      </w:r>
      <w:r w:rsidR="00997224" w:rsidRPr="00FD3797">
        <w:t>о</w:t>
      </w:r>
      <w:r w:rsidR="00285E50" w:rsidRPr="00FD3797">
        <w:t>к проведения технического расследования причин аварий и инцидентов на объектах, поднадзорных Федеральной службе по экологическому, технологическому и</w:t>
      </w:r>
      <w:r w:rsidRPr="00FD3797">
        <w:t xml:space="preserve"> атомному надзору» </w:t>
      </w:r>
    </w:p>
    <w:p w:rsidR="00BF7333" w:rsidRPr="00BF7333" w:rsidRDefault="001E3F38" w:rsidP="006846CF">
      <w:pPr>
        <w:numPr>
          <w:ilvl w:val="0"/>
          <w:numId w:val="1"/>
        </w:numPr>
        <w:tabs>
          <w:tab w:val="clear" w:pos="1440"/>
          <w:tab w:val="num" w:pos="513"/>
          <w:tab w:val="left" w:pos="5490"/>
        </w:tabs>
        <w:spacing w:before="120"/>
        <w:ind w:left="0" w:firstLine="0"/>
        <w:jc w:val="both"/>
        <w:rPr>
          <w:color w:val="0000FF"/>
          <w:u w:val="single"/>
        </w:rPr>
      </w:pPr>
      <w:hyperlink r:id="rId49" w:anchor="I0" w:history="1">
        <w:r w:rsidR="009D67BF">
          <w:rPr>
            <w:rStyle w:val="a6"/>
          </w:rPr>
          <w:t>Ф</w:t>
        </w:r>
        <w:r w:rsidR="009D67BF" w:rsidRPr="006F3CCB">
          <w:rPr>
            <w:rStyle w:val="a6"/>
          </w:rPr>
          <w:t>орм</w:t>
        </w:r>
        <w:r w:rsidR="009D67BF">
          <w:rPr>
            <w:rStyle w:val="a6"/>
          </w:rPr>
          <w:t>ы</w:t>
        </w:r>
        <w:r w:rsidR="009D67BF" w:rsidRPr="006F3CCB">
          <w:rPr>
            <w:rStyle w:val="a6"/>
          </w:rPr>
          <w:t xml:space="preserve">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w:t>
        </w:r>
      </w:hyperlink>
      <w:r w:rsidR="009D67BF" w:rsidRPr="006F3CCB">
        <w:t xml:space="preserve"> Постановление Ми</w:t>
      </w:r>
      <w:r w:rsidR="00BF7333">
        <w:t>нтруда России от 24.10.200</w:t>
      </w:r>
      <w:r w:rsidR="00944619">
        <w:t>0</w:t>
      </w:r>
    </w:p>
    <w:p w:rsidR="00B70BE7" w:rsidRPr="00FD3797" w:rsidRDefault="00B70BE7" w:rsidP="006846CF">
      <w:pPr>
        <w:numPr>
          <w:ilvl w:val="0"/>
          <w:numId w:val="1"/>
        </w:numPr>
        <w:tabs>
          <w:tab w:val="clear" w:pos="1440"/>
          <w:tab w:val="num" w:pos="513"/>
          <w:tab w:val="left" w:pos="5490"/>
        </w:tabs>
        <w:spacing w:before="120"/>
        <w:ind w:left="0" w:firstLine="0"/>
        <w:jc w:val="both"/>
      </w:pPr>
      <w:r w:rsidRPr="00FD3797">
        <w:t>РД 04-383-00 Положение о порядке представления, регистрации и анализа в органах Госгортехнадзора России информации об авариях, несчастных случаях и утратах взрывчатых материалов (с Изменениями)</w:t>
      </w:r>
    </w:p>
    <w:p w:rsidR="00B70BE7" w:rsidRPr="00FD3797" w:rsidRDefault="00BF7333" w:rsidP="006846CF">
      <w:pPr>
        <w:numPr>
          <w:ilvl w:val="0"/>
          <w:numId w:val="1"/>
        </w:numPr>
        <w:tabs>
          <w:tab w:val="clear" w:pos="1440"/>
          <w:tab w:val="num" w:pos="513"/>
          <w:tab w:val="left" w:pos="5490"/>
        </w:tabs>
        <w:spacing w:before="120"/>
        <w:ind w:left="0" w:firstLine="0"/>
        <w:jc w:val="both"/>
      </w:pPr>
      <w:r w:rsidRPr="00FD3797">
        <w:t xml:space="preserve">СниП 12-03-2001 </w:t>
      </w:r>
      <w:r w:rsidR="00DE1135" w:rsidRPr="00FD3797">
        <w:t xml:space="preserve">Строительные норма и правила </w:t>
      </w:r>
      <w:hyperlink r:id="rId50" w:anchor="I0" w:history="1">
        <w:r w:rsidR="00B5555D" w:rsidRPr="00FD3797">
          <w:t>«</w:t>
        </w:r>
        <w:r w:rsidR="00B70BE7" w:rsidRPr="00FD3797">
          <w:t>Безопасность труда в строительстве. Часть I. Общие требования</w:t>
        </w:r>
        <w:r w:rsidR="00B5555D" w:rsidRPr="00FD3797">
          <w:t>»</w:t>
        </w:r>
      </w:hyperlink>
    </w:p>
    <w:p w:rsidR="00DA63F3" w:rsidRPr="00FD3797" w:rsidRDefault="00BF7333" w:rsidP="006846CF">
      <w:pPr>
        <w:numPr>
          <w:ilvl w:val="0"/>
          <w:numId w:val="1"/>
        </w:numPr>
        <w:tabs>
          <w:tab w:val="clear" w:pos="1440"/>
          <w:tab w:val="num" w:pos="513"/>
          <w:tab w:val="left" w:pos="5490"/>
        </w:tabs>
        <w:spacing w:before="120"/>
        <w:ind w:left="0" w:firstLine="0"/>
        <w:jc w:val="both"/>
      </w:pPr>
      <w:r w:rsidRPr="00FD3797">
        <w:t xml:space="preserve">СниП 12-04-2002 </w:t>
      </w:r>
      <w:r w:rsidR="00DA63F3" w:rsidRPr="00FD3797">
        <w:t xml:space="preserve">Строительные нормы и правила «Безопасность труда в строительстве. Часть 2. Строительное производство». </w:t>
      </w:r>
    </w:p>
    <w:p w:rsidR="008B2CB9" w:rsidRPr="008B2CB9" w:rsidRDefault="001E3F38" w:rsidP="006846CF">
      <w:pPr>
        <w:numPr>
          <w:ilvl w:val="0"/>
          <w:numId w:val="1"/>
        </w:numPr>
        <w:tabs>
          <w:tab w:val="clear" w:pos="1440"/>
          <w:tab w:val="num" w:pos="513"/>
          <w:tab w:val="left" w:pos="5490"/>
        </w:tabs>
        <w:spacing w:before="120"/>
        <w:ind w:left="0" w:firstLine="0"/>
        <w:jc w:val="both"/>
      </w:pPr>
      <w:hyperlink r:id="rId51" w:anchor="I0" w:history="1">
        <w:r w:rsidR="008B2CB9" w:rsidRPr="008B2CB9">
          <w:rPr>
            <w:color w:val="0000FF"/>
            <w:u w:val="single"/>
          </w:rPr>
          <w:t>ГОСТ 12.1.005-88 ССБТ. Общие санитарно-гигиенические требования к воздуху рабочей зоны (с Изменением N 1)</w:t>
        </w:r>
      </w:hyperlink>
      <w:r w:rsidR="009D67BF">
        <w:rPr>
          <w:color w:val="0000FF"/>
          <w:u w:val="single"/>
        </w:rPr>
        <w:t xml:space="preserve"> </w:t>
      </w:r>
    </w:p>
    <w:p w:rsidR="00B70BE7" w:rsidRPr="00FD3797" w:rsidRDefault="001E3F38" w:rsidP="006846CF">
      <w:pPr>
        <w:numPr>
          <w:ilvl w:val="0"/>
          <w:numId w:val="1"/>
        </w:numPr>
        <w:tabs>
          <w:tab w:val="clear" w:pos="1440"/>
          <w:tab w:val="num" w:pos="513"/>
          <w:tab w:val="left" w:pos="5490"/>
        </w:tabs>
        <w:spacing w:before="120"/>
        <w:ind w:left="0" w:firstLine="0"/>
        <w:jc w:val="both"/>
      </w:pPr>
      <w:hyperlink r:id="rId52" w:anchor="I0" w:history="1">
        <w:r w:rsidR="00B70BE7" w:rsidRPr="00FD3797">
          <w:t>РД 09-364-00 Типовая инструкция по организации безопасного проведения огневых работ на взрывоопасных и взрывопожароопасных объектах</w:t>
        </w:r>
      </w:hyperlink>
      <w:r w:rsidR="009D67BF" w:rsidRPr="00FD3797">
        <w:t xml:space="preserve"> </w:t>
      </w:r>
      <w:r w:rsidR="00B70BE7" w:rsidRPr="00FD3797">
        <w:t>Постановление Госгортехнадзора России от 23.6.2000 N 38</w:t>
      </w:r>
    </w:p>
    <w:p w:rsidR="00A11233" w:rsidRPr="00716872" w:rsidRDefault="001E3F38" w:rsidP="006846CF">
      <w:pPr>
        <w:numPr>
          <w:ilvl w:val="0"/>
          <w:numId w:val="1"/>
        </w:numPr>
        <w:tabs>
          <w:tab w:val="clear" w:pos="1440"/>
          <w:tab w:val="num" w:pos="513"/>
          <w:tab w:val="left" w:pos="5490"/>
        </w:tabs>
        <w:spacing w:before="120"/>
        <w:ind w:left="0" w:firstLine="0"/>
        <w:jc w:val="both"/>
      </w:pPr>
      <w:hyperlink r:id="rId53" w:tgtFrame="_blank" w:history="1">
        <w:r w:rsidR="00A31FE4" w:rsidRPr="00FD3797">
          <w:t>Типовая инструкция по организации безопасного проведения газоопасных работ</w:t>
        </w:r>
      </w:hyperlink>
      <w:r w:rsidR="00A31FE4" w:rsidRPr="00FD3797">
        <w:t xml:space="preserve"> </w:t>
      </w:r>
      <w:r w:rsidR="00A11233" w:rsidRPr="00716872">
        <w:t>от 20.02.1985г.</w:t>
      </w:r>
    </w:p>
    <w:p w:rsidR="009A31AA" w:rsidRPr="009A31AA" w:rsidRDefault="001E3F38" w:rsidP="006846CF">
      <w:pPr>
        <w:numPr>
          <w:ilvl w:val="0"/>
          <w:numId w:val="1"/>
        </w:numPr>
        <w:tabs>
          <w:tab w:val="clear" w:pos="1440"/>
          <w:tab w:val="num" w:pos="513"/>
          <w:tab w:val="left" w:pos="5490"/>
        </w:tabs>
        <w:spacing w:before="120"/>
        <w:ind w:left="0" w:firstLine="0"/>
        <w:jc w:val="both"/>
        <w:rPr>
          <w:color w:val="0000FF"/>
          <w:u w:val="single"/>
        </w:rPr>
      </w:pPr>
      <w:hyperlink r:id="rId54" w:anchor="I0" w:history="1">
        <w:r w:rsidR="0037036D" w:rsidRPr="00B53087">
          <w:rPr>
            <w:rStyle w:val="a6"/>
          </w:rPr>
          <w:t>ПОТ Р М-016-2001, РД 153-34.0-03.150-00 Межотраслевые правила по охране труда (правила безопасности) при эксплуатации электроустановок (с Изменениями и дополнениями)</w:t>
        </w:r>
      </w:hyperlink>
      <w:r w:rsidR="0037036D" w:rsidRPr="00362CF4">
        <w:t xml:space="preserve"> </w:t>
      </w:r>
    </w:p>
    <w:p w:rsidR="0037036D" w:rsidRPr="00FD3797" w:rsidRDefault="0037036D" w:rsidP="006846CF">
      <w:pPr>
        <w:numPr>
          <w:ilvl w:val="0"/>
          <w:numId w:val="1"/>
        </w:numPr>
        <w:tabs>
          <w:tab w:val="clear" w:pos="1440"/>
          <w:tab w:val="num" w:pos="513"/>
          <w:tab w:val="left" w:pos="5490"/>
        </w:tabs>
        <w:spacing w:before="120"/>
        <w:ind w:left="0" w:firstLine="0"/>
        <w:jc w:val="both"/>
      </w:pPr>
      <w:r w:rsidRPr="00FD3797">
        <w:t>Правил</w:t>
      </w:r>
      <w:r w:rsidR="009A31AA" w:rsidRPr="00FD3797">
        <w:t>а</w:t>
      </w:r>
      <w:r w:rsidRPr="00FD3797">
        <w:t xml:space="preserve"> технической эксплуатации электроустановок потребителей </w:t>
      </w:r>
    </w:p>
    <w:p w:rsidR="00B70BE7" w:rsidRPr="009F1CD8" w:rsidRDefault="001E3F38" w:rsidP="006846CF">
      <w:pPr>
        <w:numPr>
          <w:ilvl w:val="0"/>
          <w:numId w:val="1"/>
        </w:numPr>
        <w:tabs>
          <w:tab w:val="clear" w:pos="1440"/>
          <w:tab w:val="num" w:pos="513"/>
          <w:tab w:val="left" w:pos="5490"/>
        </w:tabs>
        <w:spacing w:before="120"/>
        <w:ind w:left="0" w:firstLine="0"/>
        <w:jc w:val="both"/>
        <w:rPr>
          <w:color w:val="0000FF"/>
          <w:u w:val="single"/>
        </w:rPr>
      </w:pPr>
      <w:hyperlink r:id="rId55" w:anchor="I0" w:history="1">
        <w:r w:rsidR="00B70BE7" w:rsidRPr="009F1CD8">
          <w:rPr>
            <w:color w:val="0000FF"/>
            <w:u w:val="single"/>
          </w:rPr>
          <w:t>Межотраслевы</w:t>
        </w:r>
        <w:r w:rsidR="0037036D">
          <w:rPr>
            <w:color w:val="0000FF"/>
            <w:u w:val="single"/>
          </w:rPr>
          <w:t>е</w:t>
        </w:r>
        <w:r w:rsidR="00B70BE7" w:rsidRPr="009F1CD8">
          <w:rPr>
            <w:color w:val="0000FF"/>
            <w:u w:val="single"/>
          </w:rPr>
          <w:t xml:space="preserve"> правил</w:t>
        </w:r>
        <w:r w:rsidR="0037036D">
          <w:rPr>
            <w:color w:val="0000FF"/>
            <w:u w:val="single"/>
          </w:rPr>
          <w:t>а</w:t>
        </w:r>
        <w:r w:rsidR="00B70BE7" w:rsidRPr="009F1CD8">
          <w:rPr>
            <w:color w:val="0000FF"/>
            <w:u w:val="single"/>
          </w:rPr>
          <w:t xml:space="preserve"> по охране труда на автомобильном транспорте</w:t>
        </w:r>
      </w:hyperlink>
      <w:r w:rsidR="009F1CD8" w:rsidRPr="009F1CD8">
        <w:rPr>
          <w:color w:val="0000FF"/>
          <w:u w:val="single"/>
        </w:rPr>
        <w:t xml:space="preserve"> </w:t>
      </w:r>
      <w:r w:rsidR="00B70BE7" w:rsidRPr="009F1CD8">
        <w:rPr>
          <w:color w:val="0000FF"/>
          <w:u w:val="single"/>
        </w:rPr>
        <w:t>Постановление Минтруда России от 12.5.2003 N 28</w:t>
      </w:r>
      <w:r w:rsidR="009D67BF">
        <w:rPr>
          <w:color w:val="0000FF"/>
          <w:u w:val="single"/>
        </w:rPr>
        <w:t xml:space="preserve"> </w:t>
      </w:r>
      <w:r w:rsidR="00B70BE7" w:rsidRPr="009F1CD8">
        <w:rPr>
          <w:color w:val="0000FF"/>
          <w:u w:val="single"/>
        </w:rPr>
        <w:t>ПОТ Р от 12.5.2003 N М-027-2003</w:t>
      </w:r>
    </w:p>
    <w:p w:rsidR="00577C97" w:rsidRDefault="0025143A" w:rsidP="006846CF">
      <w:pPr>
        <w:numPr>
          <w:ilvl w:val="0"/>
          <w:numId w:val="1"/>
        </w:numPr>
        <w:tabs>
          <w:tab w:val="clear" w:pos="1440"/>
          <w:tab w:val="num" w:pos="513"/>
          <w:tab w:val="left" w:pos="5490"/>
        </w:tabs>
        <w:spacing w:before="120"/>
        <w:ind w:left="0" w:firstLine="0"/>
        <w:jc w:val="both"/>
        <w:rPr>
          <w:color w:val="0000FF"/>
          <w:u w:val="single"/>
        </w:rPr>
      </w:pPr>
      <w:r>
        <w:rPr>
          <w:color w:val="0000FF"/>
          <w:u w:val="single"/>
        </w:rPr>
        <w:t xml:space="preserve">РД 08-425-01 </w:t>
      </w:r>
      <w:hyperlink r:id="rId56" w:anchor="I0" w:history="1">
        <w:r w:rsidR="00577C97" w:rsidRPr="009F1CD8">
          <w:rPr>
            <w:color w:val="0000FF"/>
            <w:u w:val="single"/>
          </w:rPr>
          <w:t>Положени</w:t>
        </w:r>
        <w:r w:rsidR="00C354CE">
          <w:rPr>
            <w:color w:val="0000FF"/>
            <w:u w:val="single"/>
          </w:rPr>
          <w:t>е</w:t>
        </w:r>
        <w:r w:rsidR="00577C97" w:rsidRPr="009F1CD8">
          <w:rPr>
            <w:color w:val="0000FF"/>
            <w:u w:val="single"/>
          </w:rPr>
          <w:t xml:space="preserve"> о рассмотрении документации на технические устройства для нефтегазодобывающих и газоперерабатывающих производств, объектов геологоразведочных работ и магистральных г</w:t>
        </w:r>
        <w:r>
          <w:rPr>
            <w:color w:val="0000FF"/>
            <w:u w:val="single"/>
          </w:rPr>
          <w:t>азо-, нефте- и продуктопроводов проведения приемочных испытаний технических устройств и выдаче разрешений на их применение</w:t>
        </w:r>
        <w:r w:rsidR="00577C97" w:rsidRPr="009F1CD8">
          <w:rPr>
            <w:color w:val="0000FF"/>
            <w:u w:val="single"/>
          </w:rPr>
          <w:t xml:space="preserve"> (с изменениями на 20.06.2002)</w:t>
        </w:r>
      </w:hyperlink>
    </w:p>
    <w:p w:rsidR="00D27D4E" w:rsidRPr="00FD3797" w:rsidRDefault="00D27D4E" w:rsidP="006846CF">
      <w:pPr>
        <w:numPr>
          <w:ilvl w:val="0"/>
          <w:numId w:val="1"/>
        </w:numPr>
        <w:tabs>
          <w:tab w:val="clear" w:pos="1440"/>
          <w:tab w:val="num" w:pos="513"/>
          <w:tab w:val="left" w:pos="5490"/>
        </w:tabs>
        <w:spacing w:before="120"/>
        <w:ind w:left="0" w:firstLine="0"/>
        <w:jc w:val="both"/>
      </w:pPr>
      <w:r w:rsidRPr="00FD3797">
        <w:t>ППБ 01-03 Правила пожарной безопасности в Российской Федерации от 18.06.2003</w:t>
      </w:r>
    </w:p>
    <w:p w:rsidR="00D27D4E" w:rsidRPr="00FD3797" w:rsidRDefault="00D27D4E" w:rsidP="006846CF">
      <w:pPr>
        <w:numPr>
          <w:ilvl w:val="0"/>
          <w:numId w:val="1"/>
        </w:numPr>
        <w:tabs>
          <w:tab w:val="clear" w:pos="1440"/>
          <w:tab w:val="num" w:pos="513"/>
          <w:tab w:val="left" w:pos="5490"/>
        </w:tabs>
        <w:spacing w:before="120"/>
        <w:ind w:left="0" w:firstLine="0"/>
        <w:jc w:val="both"/>
      </w:pPr>
      <w:r w:rsidRPr="00FD3797">
        <w:t xml:space="preserve">ССБТ ГОСТ 12.0.004-90 </w:t>
      </w:r>
      <w:r w:rsidR="00D44106" w:rsidRPr="00FD3797">
        <w:t>Государственный стандарт РФ «Организация обучения безопасности труда»</w:t>
      </w:r>
    </w:p>
    <w:p w:rsidR="00D44106" w:rsidRPr="00FD3797" w:rsidRDefault="00D44106" w:rsidP="006846CF">
      <w:pPr>
        <w:numPr>
          <w:ilvl w:val="0"/>
          <w:numId w:val="1"/>
        </w:numPr>
        <w:tabs>
          <w:tab w:val="clear" w:pos="1440"/>
          <w:tab w:val="num" w:pos="513"/>
          <w:tab w:val="left" w:pos="5490"/>
        </w:tabs>
        <w:spacing w:before="120"/>
        <w:ind w:left="0" w:firstLine="0"/>
        <w:jc w:val="both"/>
      </w:pPr>
      <w:r w:rsidRPr="00FD3797">
        <w:t>РД 04-335-00 Методические рекомендации по организации производственного контроля за соблюдением требований промышленной безопасности на опасных производственных объектах</w:t>
      </w:r>
    </w:p>
    <w:p w:rsidR="00D44106" w:rsidRPr="00FD3797" w:rsidRDefault="00D44106" w:rsidP="006846CF">
      <w:pPr>
        <w:numPr>
          <w:ilvl w:val="0"/>
          <w:numId w:val="1"/>
        </w:numPr>
        <w:tabs>
          <w:tab w:val="clear" w:pos="1440"/>
          <w:tab w:val="num" w:pos="513"/>
          <w:tab w:val="left" w:pos="5490"/>
        </w:tabs>
        <w:spacing w:before="120"/>
        <w:ind w:left="0" w:firstLine="0"/>
        <w:jc w:val="both"/>
      </w:pPr>
      <w:r w:rsidRPr="00FD3797">
        <w:t>ГОСТ Р 12.4.026-2001 ССБТ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p>
    <w:p w:rsidR="00B113AB" w:rsidRPr="00FD3797" w:rsidRDefault="00B113AB" w:rsidP="006846CF">
      <w:pPr>
        <w:numPr>
          <w:ilvl w:val="0"/>
          <w:numId w:val="1"/>
        </w:numPr>
        <w:tabs>
          <w:tab w:val="clear" w:pos="1440"/>
          <w:tab w:val="num" w:pos="513"/>
          <w:tab w:val="left" w:pos="5490"/>
        </w:tabs>
        <w:spacing w:before="120"/>
        <w:ind w:left="0" w:firstLine="0"/>
        <w:jc w:val="both"/>
      </w:pPr>
      <w:r w:rsidRPr="00FD3797">
        <w:t>СниП 2.05.07-91 Промышленный транспорт</w:t>
      </w:r>
    </w:p>
    <w:p w:rsidR="00B113AB" w:rsidRPr="00FD3797" w:rsidRDefault="00B113AB" w:rsidP="006846CF">
      <w:pPr>
        <w:numPr>
          <w:ilvl w:val="0"/>
          <w:numId w:val="1"/>
        </w:numPr>
        <w:tabs>
          <w:tab w:val="clear" w:pos="1440"/>
          <w:tab w:val="num" w:pos="513"/>
          <w:tab w:val="left" w:pos="5490"/>
        </w:tabs>
        <w:spacing w:before="120"/>
        <w:ind w:left="0" w:firstLine="0"/>
        <w:jc w:val="both"/>
      </w:pPr>
      <w:r w:rsidRPr="00FD3797">
        <w:t>СниП II-89-80 Генеральные планы промышленных предприятий</w:t>
      </w:r>
    </w:p>
    <w:p w:rsidR="00B113AB" w:rsidRPr="00FD3797" w:rsidRDefault="00B113AB" w:rsidP="006846CF">
      <w:pPr>
        <w:numPr>
          <w:ilvl w:val="0"/>
          <w:numId w:val="1"/>
        </w:numPr>
        <w:tabs>
          <w:tab w:val="clear" w:pos="1440"/>
          <w:tab w:val="num" w:pos="513"/>
          <w:tab w:val="left" w:pos="5490"/>
        </w:tabs>
        <w:spacing w:before="120"/>
        <w:ind w:left="0" w:firstLine="0"/>
        <w:jc w:val="both"/>
      </w:pPr>
      <w:r w:rsidRPr="00FD3797">
        <w:t>СниП 31-03-01 Производственные помещения</w:t>
      </w:r>
    </w:p>
    <w:p w:rsidR="00B113AB" w:rsidRPr="00FD3797" w:rsidRDefault="00B113AB" w:rsidP="006846CF">
      <w:pPr>
        <w:numPr>
          <w:ilvl w:val="0"/>
          <w:numId w:val="1"/>
        </w:numPr>
        <w:tabs>
          <w:tab w:val="clear" w:pos="1440"/>
          <w:tab w:val="num" w:pos="513"/>
          <w:tab w:val="left" w:pos="5490"/>
        </w:tabs>
        <w:spacing w:before="120"/>
        <w:ind w:left="0" w:firstLine="0"/>
        <w:jc w:val="both"/>
      </w:pPr>
      <w:r w:rsidRPr="00FD3797">
        <w:t>МДС Положение о проведении планово-предупредительного ремонта производственных зданий и сооружений</w:t>
      </w:r>
    </w:p>
    <w:p w:rsidR="00B113AB" w:rsidRPr="00FD3797" w:rsidRDefault="00B113AB" w:rsidP="006846CF">
      <w:pPr>
        <w:numPr>
          <w:ilvl w:val="0"/>
          <w:numId w:val="1"/>
        </w:numPr>
        <w:tabs>
          <w:tab w:val="clear" w:pos="1440"/>
          <w:tab w:val="num" w:pos="513"/>
          <w:tab w:val="left" w:pos="5490"/>
        </w:tabs>
        <w:spacing w:before="120"/>
        <w:ind w:left="0" w:firstLine="0"/>
        <w:jc w:val="both"/>
      </w:pPr>
      <w:r w:rsidRPr="00FD3797">
        <w:t xml:space="preserve">СниП </w:t>
      </w:r>
      <w:r w:rsidR="00530F55" w:rsidRPr="00FD3797">
        <w:t>0</w:t>
      </w:r>
      <w:r w:rsidRPr="00FD3797">
        <w:t>2-03-2001 Безопасность труда в строительстве</w:t>
      </w:r>
    </w:p>
    <w:p w:rsidR="00B113AB" w:rsidRPr="00FD3797" w:rsidRDefault="00530F55" w:rsidP="006846CF">
      <w:pPr>
        <w:numPr>
          <w:ilvl w:val="0"/>
          <w:numId w:val="1"/>
        </w:numPr>
        <w:tabs>
          <w:tab w:val="clear" w:pos="1440"/>
          <w:tab w:val="num" w:pos="513"/>
          <w:tab w:val="left" w:pos="5490"/>
        </w:tabs>
        <w:spacing w:before="120"/>
        <w:ind w:left="0" w:firstLine="0"/>
        <w:jc w:val="both"/>
      </w:pPr>
      <w:r w:rsidRPr="00FD3797">
        <w:t>ГОСТ12.4.059-89 Строительство. Ограждения предохранительные инвентарные</w:t>
      </w:r>
    </w:p>
    <w:p w:rsidR="00530F55" w:rsidRPr="00FD3797" w:rsidRDefault="00530F55" w:rsidP="006846CF">
      <w:pPr>
        <w:numPr>
          <w:ilvl w:val="0"/>
          <w:numId w:val="1"/>
        </w:numPr>
        <w:tabs>
          <w:tab w:val="clear" w:pos="1440"/>
          <w:tab w:val="num" w:pos="513"/>
          <w:tab w:val="left" w:pos="5490"/>
        </w:tabs>
        <w:spacing w:before="120"/>
        <w:ind w:left="0" w:firstLine="0"/>
        <w:jc w:val="both"/>
      </w:pPr>
      <w:r w:rsidRPr="00FD3797">
        <w:t>ПОТ Р М-026-2001 Межотраслевые правила по охране труда при эксплуатации электроустановок (с Изменениями и дополнениями)</w:t>
      </w:r>
    </w:p>
    <w:p w:rsidR="00530F55" w:rsidRPr="00FD3797" w:rsidRDefault="00530F55" w:rsidP="006846CF">
      <w:pPr>
        <w:numPr>
          <w:ilvl w:val="0"/>
          <w:numId w:val="1"/>
        </w:numPr>
        <w:tabs>
          <w:tab w:val="clear" w:pos="1440"/>
          <w:tab w:val="num" w:pos="513"/>
          <w:tab w:val="left" w:pos="5490"/>
        </w:tabs>
        <w:spacing w:before="120"/>
        <w:ind w:left="0" w:firstLine="0"/>
        <w:jc w:val="both"/>
      </w:pPr>
      <w:r w:rsidRPr="00FD3797">
        <w:t>ГОСТ 14254-96 (МЭК 529-89) Степени защиты, обеспечиваемые оболочками</w:t>
      </w:r>
    </w:p>
    <w:p w:rsidR="00530F55" w:rsidRPr="00FD3797" w:rsidRDefault="00530F55" w:rsidP="006846CF">
      <w:pPr>
        <w:numPr>
          <w:ilvl w:val="0"/>
          <w:numId w:val="1"/>
        </w:numPr>
        <w:tabs>
          <w:tab w:val="clear" w:pos="1440"/>
          <w:tab w:val="num" w:pos="513"/>
          <w:tab w:val="left" w:pos="5490"/>
        </w:tabs>
        <w:spacing w:before="120"/>
        <w:ind w:left="0" w:firstLine="0"/>
        <w:jc w:val="both"/>
      </w:pPr>
      <w:r w:rsidRPr="00FD3797">
        <w:t>ПБ 03-273-99 Правила аттестации сварщиков и специалистов сварочного производства</w:t>
      </w:r>
    </w:p>
    <w:p w:rsidR="00530F55" w:rsidRPr="00FD3797" w:rsidRDefault="00530F55" w:rsidP="006846CF">
      <w:pPr>
        <w:numPr>
          <w:ilvl w:val="0"/>
          <w:numId w:val="1"/>
        </w:numPr>
        <w:tabs>
          <w:tab w:val="clear" w:pos="1440"/>
          <w:tab w:val="num" w:pos="513"/>
          <w:tab w:val="left" w:pos="5490"/>
        </w:tabs>
        <w:spacing w:before="120"/>
        <w:ind w:left="0" w:firstLine="0"/>
        <w:jc w:val="both"/>
      </w:pPr>
      <w:r w:rsidRPr="00FD3797">
        <w:t>РД 09-364-00 Типовая инструкция по организации безопасного проведения огневых работ на взрывоопасных и взрывоопасных объектах</w:t>
      </w:r>
    </w:p>
    <w:p w:rsidR="00530F55" w:rsidRPr="00FD3797" w:rsidRDefault="00530F55" w:rsidP="006846CF">
      <w:pPr>
        <w:numPr>
          <w:ilvl w:val="0"/>
          <w:numId w:val="1"/>
        </w:numPr>
        <w:tabs>
          <w:tab w:val="clear" w:pos="1440"/>
          <w:tab w:val="num" w:pos="513"/>
          <w:tab w:val="left" w:pos="5490"/>
        </w:tabs>
        <w:spacing w:before="120"/>
        <w:ind w:left="0" w:firstLine="0"/>
        <w:jc w:val="both"/>
      </w:pPr>
      <w:r w:rsidRPr="00FD3797">
        <w:t>РД-03-28-2008 Порядок проведения технического расследования причин аварии и инцидентов на объектах поднадзорных Федеральной службе по экологическому, технологическому и атомному надзору</w:t>
      </w:r>
    </w:p>
    <w:p w:rsidR="0003437B" w:rsidRPr="0019232A" w:rsidRDefault="0003437B" w:rsidP="0054360F">
      <w:pPr>
        <w:jc w:val="center"/>
      </w:pPr>
    </w:p>
    <w:p w:rsidR="00B07F0F" w:rsidRDefault="00B07F0F" w:rsidP="0054360F"/>
    <w:p w:rsidR="00B07F0F" w:rsidRDefault="00B07F0F" w:rsidP="0054360F">
      <w:pPr>
        <w:jc w:val="both"/>
        <w:rPr>
          <w:rFonts w:ascii="Arial" w:hAnsi="Arial" w:cs="Arial"/>
          <w:b/>
          <w:caps/>
        </w:rPr>
        <w:sectPr w:rsidR="00B07F0F" w:rsidSect="0054360F">
          <w:headerReference w:type="even" r:id="rId57"/>
          <w:headerReference w:type="first" r:id="rId58"/>
          <w:pgSz w:w="11906" w:h="16838" w:code="9"/>
          <w:pgMar w:top="1134" w:right="567" w:bottom="1134" w:left="1767" w:header="709" w:footer="709" w:gutter="0"/>
          <w:cols w:space="708"/>
          <w:docGrid w:linePitch="360"/>
        </w:sectPr>
      </w:pPr>
    </w:p>
    <w:p w:rsidR="00F55607" w:rsidRPr="0019232A" w:rsidRDefault="00F55607" w:rsidP="0054360F">
      <w:pPr>
        <w:pStyle w:val="11"/>
        <w:numPr>
          <w:ilvl w:val="0"/>
          <w:numId w:val="0"/>
        </w:numPr>
        <w:spacing w:before="0" w:after="0"/>
        <w:rPr>
          <w:caps/>
          <w:color w:val="AF931D"/>
        </w:rPr>
      </w:pPr>
      <w:bookmarkStart w:id="86" w:name="_Toc153013105"/>
      <w:bookmarkStart w:id="87" w:name="_Toc156727030"/>
      <w:bookmarkStart w:id="88" w:name="_Toc164238424"/>
      <w:bookmarkStart w:id="89" w:name="_Toc239670221"/>
      <w:r w:rsidRPr="0019232A">
        <w:rPr>
          <w:caps/>
          <w:color w:val="AF931D"/>
        </w:rPr>
        <w:t>приложения</w:t>
      </w:r>
      <w:bookmarkEnd w:id="86"/>
      <w:bookmarkEnd w:id="87"/>
      <w:bookmarkEnd w:id="88"/>
      <w:bookmarkEnd w:id="89"/>
    </w:p>
    <w:p w:rsidR="00F55607" w:rsidRPr="0019232A" w:rsidRDefault="00F55607" w:rsidP="0054360F">
      <w:pPr>
        <w:pStyle w:val="31"/>
        <w:spacing w:after="0"/>
        <w:ind w:left="0"/>
        <w:jc w:val="both"/>
        <w:rPr>
          <w:sz w:val="24"/>
          <w:szCs w:val="24"/>
        </w:rPr>
      </w:pPr>
      <w:bookmarkStart w:id="90" w:name="_Toc139790228"/>
      <w:bookmarkStart w:id="91" w:name="_Toc139792138"/>
      <w:bookmarkStart w:id="92" w:name="_Toc139793378"/>
      <w:bookmarkStart w:id="93" w:name="_Toc139793527"/>
      <w:bookmarkStart w:id="94" w:name="_Toc145760269"/>
      <w:bookmarkStart w:id="95" w:name="_Toc145828438"/>
    </w:p>
    <w:p w:rsidR="00F55607" w:rsidRPr="003B65FA" w:rsidRDefault="00F55607" w:rsidP="0054360F">
      <w:pPr>
        <w:jc w:val="right"/>
        <w:rPr>
          <w:rFonts w:ascii="Arial" w:hAnsi="Arial" w:cs="Arial"/>
          <w:b/>
          <w:sz w:val="20"/>
          <w:szCs w:val="20"/>
        </w:rPr>
      </w:pPr>
      <w:r w:rsidRPr="003B65FA">
        <w:rPr>
          <w:rFonts w:ascii="Arial" w:hAnsi="Arial" w:cs="Arial"/>
          <w:b/>
          <w:sz w:val="20"/>
          <w:szCs w:val="20"/>
        </w:rPr>
        <w:t xml:space="preserve">Таблица </w:t>
      </w:r>
      <w:bookmarkEnd w:id="90"/>
      <w:bookmarkEnd w:id="91"/>
      <w:bookmarkEnd w:id="92"/>
      <w:bookmarkEnd w:id="93"/>
      <w:bookmarkEnd w:id="94"/>
      <w:bookmarkEnd w:id="95"/>
      <w:r w:rsidRPr="003B65FA">
        <w:rPr>
          <w:rFonts w:ascii="Arial" w:hAnsi="Arial" w:cs="Arial"/>
          <w:b/>
          <w:sz w:val="20"/>
          <w:szCs w:val="20"/>
        </w:rPr>
        <w:t>4</w:t>
      </w:r>
    </w:p>
    <w:p w:rsidR="00F55607" w:rsidRPr="003B65FA" w:rsidRDefault="00F55607" w:rsidP="0054360F">
      <w:pPr>
        <w:jc w:val="right"/>
        <w:rPr>
          <w:rFonts w:ascii="Arial" w:hAnsi="Arial" w:cs="Arial"/>
          <w:b/>
          <w:sz w:val="20"/>
          <w:szCs w:val="20"/>
        </w:rPr>
      </w:pPr>
      <w:bookmarkStart w:id="96" w:name="_Toc139790229"/>
      <w:bookmarkStart w:id="97" w:name="_Toc139792139"/>
      <w:bookmarkStart w:id="98" w:name="_Toc139793379"/>
      <w:bookmarkStart w:id="99" w:name="_Toc139793528"/>
      <w:bookmarkStart w:id="100" w:name="_Toc145760270"/>
      <w:bookmarkStart w:id="101" w:name="_Toc145828439"/>
      <w:r w:rsidRPr="003B65FA">
        <w:rPr>
          <w:rFonts w:ascii="Arial" w:hAnsi="Arial" w:cs="Arial"/>
          <w:b/>
          <w:sz w:val="20"/>
          <w:szCs w:val="20"/>
        </w:rPr>
        <w:t xml:space="preserve">Перечень Приложений к </w:t>
      </w:r>
      <w:bookmarkEnd w:id="96"/>
      <w:bookmarkEnd w:id="97"/>
      <w:bookmarkEnd w:id="98"/>
      <w:bookmarkEnd w:id="99"/>
      <w:r w:rsidR="00C245AC">
        <w:rPr>
          <w:rFonts w:ascii="Arial" w:hAnsi="Arial" w:cs="Arial"/>
          <w:b/>
          <w:sz w:val="20"/>
          <w:szCs w:val="20"/>
        </w:rPr>
        <w:t>П</w:t>
      </w:r>
      <w:bookmarkEnd w:id="100"/>
      <w:bookmarkEnd w:id="101"/>
      <w:r w:rsidR="006846CF">
        <w:rPr>
          <w:rFonts w:ascii="Arial" w:hAnsi="Arial" w:cs="Arial"/>
          <w:b/>
          <w:sz w:val="20"/>
          <w:szCs w:val="20"/>
        </w:rPr>
        <w:t>оложению</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BF"/>
      </w:tblPr>
      <w:tblGrid>
        <w:gridCol w:w="1419"/>
        <w:gridCol w:w="3477"/>
        <w:gridCol w:w="3207"/>
        <w:gridCol w:w="1685"/>
      </w:tblGrid>
      <w:tr w:rsidR="00F55607" w:rsidRPr="0019232A" w:rsidTr="00F55607">
        <w:tc>
          <w:tcPr>
            <w:tcW w:w="725" w:type="pct"/>
            <w:tcBorders>
              <w:top w:val="single" w:sz="12" w:space="0" w:color="auto"/>
              <w:bottom w:val="single" w:sz="12" w:space="0" w:color="auto"/>
            </w:tcBorders>
            <w:shd w:val="clear" w:color="auto" w:fill="E7CF6E"/>
            <w:vAlign w:val="center"/>
          </w:tcPr>
          <w:p w:rsidR="00F55607" w:rsidRPr="0019232A" w:rsidRDefault="00F55607" w:rsidP="0054360F">
            <w:pPr>
              <w:spacing w:before="60" w:after="60"/>
              <w:jc w:val="center"/>
              <w:rPr>
                <w:rFonts w:ascii="Arial" w:hAnsi="Arial" w:cs="Arial"/>
                <w:b/>
                <w:bCs/>
                <w:sz w:val="16"/>
                <w:szCs w:val="16"/>
              </w:rPr>
            </w:pPr>
            <w:r w:rsidRPr="0019232A">
              <w:rPr>
                <w:rFonts w:ascii="Arial" w:hAnsi="Arial" w:cs="Arial"/>
                <w:b/>
                <w:bCs/>
                <w:sz w:val="16"/>
                <w:szCs w:val="16"/>
              </w:rPr>
              <w:t>НОМЕР ПРИЛОЖЕНИЯ</w:t>
            </w:r>
          </w:p>
        </w:tc>
        <w:tc>
          <w:tcPr>
            <w:tcW w:w="1776" w:type="pct"/>
            <w:tcBorders>
              <w:top w:val="single" w:sz="12" w:space="0" w:color="auto"/>
              <w:bottom w:val="single" w:sz="12" w:space="0" w:color="auto"/>
            </w:tcBorders>
            <w:shd w:val="clear" w:color="auto" w:fill="E7CF6E"/>
            <w:vAlign w:val="center"/>
          </w:tcPr>
          <w:p w:rsidR="00F55607" w:rsidRPr="0019232A" w:rsidRDefault="00F55607" w:rsidP="0054360F">
            <w:pPr>
              <w:spacing w:before="60" w:after="60"/>
              <w:jc w:val="center"/>
              <w:rPr>
                <w:rFonts w:ascii="Arial" w:hAnsi="Arial" w:cs="Arial"/>
                <w:b/>
                <w:bCs/>
                <w:sz w:val="16"/>
                <w:szCs w:val="16"/>
              </w:rPr>
            </w:pPr>
            <w:r w:rsidRPr="0019232A">
              <w:rPr>
                <w:rFonts w:ascii="Arial" w:hAnsi="Arial" w:cs="Arial"/>
                <w:b/>
                <w:bCs/>
                <w:sz w:val="16"/>
                <w:szCs w:val="16"/>
              </w:rPr>
              <w:t>НАИМЕНОВАНИЕ ПРИЛОЖЕНИЯ</w:t>
            </w:r>
          </w:p>
        </w:tc>
        <w:tc>
          <w:tcPr>
            <w:tcW w:w="1638" w:type="pct"/>
            <w:tcBorders>
              <w:top w:val="single" w:sz="12" w:space="0" w:color="auto"/>
              <w:bottom w:val="single" w:sz="12" w:space="0" w:color="auto"/>
              <w:right w:val="single" w:sz="4" w:space="0" w:color="auto"/>
            </w:tcBorders>
            <w:shd w:val="clear" w:color="auto" w:fill="E7CF6E"/>
            <w:vAlign w:val="center"/>
          </w:tcPr>
          <w:p w:rsidR="00F55607" w:rsidRPr="0019232A" w:rsidRDefault="00F55607" w:rsidP="0054360F">
            <w:pPr>
              <w:spacing w:before="60" w:after="60"/>
              <w:jc w:val="center"/>
              <w:rPr>
                <w:rFonts w:ascii="Arial" w:hAnsi="Arial" w:cs="Arial"/>
                <w:b/>
                <w:bCs/>
                <w:sz w:val="16"/>
                <w:szCs w:val="16"/>
              </w:rPr>
            </w:pPr>
            <w:r w:rsidRPr="0019232A">
              <w:rPr>
                <w:rFonts w:ascii="Arial" w:hAnsi="Arial" w:cs="Arial"/>
                <w:b/>
                <w:bCs/>
                <w:sz w:val="16"/>
                <w:szCs w:val="16"/>
              </w:rPr>
              <w:t>КРАТКОЕ ОПИСАНИЕ СОДЕРЖАНИЯ</w:t>
            </w:r>
          </w:p>
        </w:tc>
        <w:tc>
          <w:tcPr>
            <w:tcW w:w="861" w:type="pct"/>
            <w:tcBorders>
              <w:top w:val="single" w:sz="12" w:space="0" w:color="auto"/>
              <w:bottom w:val="single" w:sz="12" w:space="0" w:color="auto"/>
              <w:right w:val="single" w:sz="12" w:space="0" w:color="auto"/>
            </w:tcBorders>
            <w:shd w:val="clear" w:color="auto" w:fill="E7CF6E"/>
            <w:vAlign w:val="center"/>
          </w:tcPr>
          <w:p w:rsidR="00F55607" w:rsidRPr="0019232A" w:rsidRDefault="00F55607" w:rsidP="0054360F">
            <w:pPr>
              <w:spacing w:before="60" w:after="60"/>
              <w:jc w:val="center"/>
              <w:rPr>
                <w:rFonts w:ascii="Arial" w:hAnsi="Arial" w:cs="Arial"/>
                <w:b/>
                <w:bCs/>
                <w:sz w:val="16"/>
                <w:szCs w:val="16"/>
              </w:rPr>
            </w:pPr>
            <w:r w:rsidRPr="0019232A">
              <w:rPr>
                <w:rFonts w:ascii="Arial" w:hAnsi="Arial" w:cs="Arial"/>
                <w:b/>
                <w:bCs/>
                <w:sz w:val="16"/>
                <w:szCs w:val="16"/>
              </w:rPr>
              <w:t>ПРИМЕЧАНИЕ</w:t>
            </w:r>
          </w:p>
        </w:tc>
      </w:tr>
      <w:tr w:rsidR="004A4A4D" w:rsidRPr="0019232A" w:rsidTr="00F55607">
        <w:tc>
          <w:tcPr>
            <w:tcW w:w="725" w:type="pct"/>
            <w:tcBorders>
              <w:top w:val="single" w:sz="12" w:space="0" w:color="auto"/>
            </w:tcBorders>
            <w:vAlign w:val="center"/>
          </w:tcPr>
          <w:p w:rsidR="004A4A4D" w:rsidRPr="0019232A" w:rsidRDefault="004A4A4D" w:rsidP="0054360F">
            <w:pPr>
              <w:jc w:val="center"/>
              <w:rPr>
                <w:sz w:val="20"/>
                <w:szCs w:val="20"/>
              </w:rPr>
            </w:pPr>
            <w:r w:rsidRPr="0019232A">
              <w:rPr>
                <w:sz w:val="20"/>
                <w:szCs w:val="20"/>
              </w:rPr>
              <w:t>1</w:t>
            </w:r>
          </w:p>
        </w:tc>
        <w:tc>
          <w:tcPr>
            <w:tcW w:w="1776" w:type="pct"/>
            <w:tcBorders>
              <w:top w:val="single" w:sz="12" w:space="0" w:color="auto"/>
            </w:tcBorders>
          </w:tcPr>
          <w:p w:rsidR="004A4A4D" w:rsidRPr="00414726" w:rsidRDefault="001E3F38" w:rsidP="0054360F">
            <w:pPr>
              <w:rPr>
                <w:bCs/>
                <w:sz w:val="20"/>
                <w:szCs w:val="20"/>
              </w:rPr>
            </w:pPr>
            <w:hyperlink w:anchor="p1" w:history="1">
              <w:r w:rsidR="004A4A4D" w:rsidRPr="00AB6754">
                <w:rPr>
                  <w:rStyle w:val="a6"/>
                  <w:bCs/>
                  <w:sz w:val="20"/>
                  <w:szCs w:val="20"/>
                </w:rPr>
                <w:t>Форма АКТ</w:t>
              </w:r>
              <w:r w:rsidR="004A4A4D">
                <w:rPr>
                  <w:rStyle w:val="a6"/>
                  <w:bCs/>
                  <w:sz w:val="20"/>
                  <w:szCs w:val="20"/>
                </w:rPr>
                <w:t xml:space="preserve">А </w:t>
              </w:r>
              <w:r w:rsidR="00B5555D">
                <w:rPr>
                  <w:rStyle w:val="a6"/>
                  <w:bCs/>
                  <w:sz w:val="20"/>
                  <w:szCs w:val="20"/>
                </w:rPr>
                <w:t>–</w:t>
              </w:r>
              <w:r w:rsidR="004A4A4D">
                <w:rPr>
                  <w:rStyle w:val="a6"/>
                  <w:bCs/>
                  <w:sz w:val="20"/>
                  <w:szCs w:val="20"/>
                </w:rPr>
                <w:t xml:space="preserve"> ДОПУСКА</w:t>
              </w:r>
              <w:r w:rsidR="004A4A4D" w:rsidRPr="00AB6754">
                <w:rPr>
                  <w:rStyle w:val="a6"/>
                  <w:bCs/>
                  <w:sz w:val="20"/>
                  <w:szCs w:val="20"/>
                </w:rPr>
                <w:t xml:space="preserve"> для производства строительно-монтажных работ на территории действующего предприятия</w:t>
              </w:r>
            </w:hyperlink>
          </w:p>
        </w:tc>
        <w:tc>
          <w:tcPr>
            <w:tcW w:w="1638" w:type="pct"/>
            <w:tcBorders>
              <w:top w:val="single" w:sz="12" w:space="0" w:color="auto"/>
              <w:right w:val="single" w:sz="4" w:space="0" w:color="auto"/>
            </w:tcBorders>
            <w:vAlign w:val="center"/>
          </w:tcPr>
          <w:p w:rsidR="004A4A4D" w:rsidRPr="00414726" w:rsidRDefault="004A4A4D" w:rsidP="0054360F">
            <w:pPr>
              <w:rPr>
                <w:bCs/>
                <w:sz w:val="20"/>
                <w:szCs w:val="20"/>
              </w:rPr>
            </w:pPr>
          </w:p>
        </w:tc>
        <w:tc>
          <w:tcPr>
            <w:tcW w:w="861" w:type="pct"/>
            <w:tcBorders>
              <w:top w:val="single" w:sz="12" w:space="0" w:color="auto"/>
              <w:right w:val="single" w:sz="12" w:space="0" w:color="auto"/>
            </w:tcBorders>
          </w:tcPr>
          <w:p w:rsidR="004A4A4D" w:rsidRPr="008B42CF" w:rsidRDefault="004A4A4D" w:rsidP="0054360F">
            <w:pPr>
              <w:rPr>
                <w:bCs/>
                <w:sz w:val="20"/>
                <w:szCs w:val="20"/>
              </w:rPr>
            </w:pPr>
            <w:r w:rsidRPr="008B42CF">
              <w:rPr>
                <w:bCs/>
                <w:sz w:val="20"/>
                <w:szCs w:val="20"/>
              </w:rPr>
              <w:t>Включено в отдельный прилагаемый файл</w:t>
            </w:r>
          </w:p>
        </w:tc>
      </w:tr>
      <w:tr w:rsidR="00896037" w:rsidRPr="0019232A" w:rsidTr="00222A16">
        <w:tc>
          <w:tcPr>
            <w:tcW w:w="725" w:type="pct"/>
            <w:tcBorders>
              <w:top w:val="single" w:sz="6" w:space="0" w:color="auto"/>
              <w:bottom w:val="single" w:sz="6" w:space="0" w:color="auto"/>
              <w:right w:val="single" w:sz="6" w:space="0" w:color="auto"/>
            </w:tcBorders>
            <w:vAlign w:val="center"/>
          </w:tcPr>
          <w:p w:rsidR="00896037" w:rsidRPr="0019232A" w:rsidRDefault="00896037" w:rsidP="0054360F">
            <w:pPr>
              <w:jc w:val="center"/>
              <w:rPr>
                <w:sz w:val="20"/>
                <w:szCs w:val="20"/>
              </w:rPr>
            </w:pPr>
            <w:r w:rsidRPr="0019232A">
              <w:rPr>
                <w:sz w:val="20"/>
                <w:szCs w:val="20"/>
              </w:rPr>
              <w:t>2</w:t>
            </w:r>
          </w:p>
        </w:tc>
        <w:tc>
          <w:tcPr>
            <w:tcW w:w="1776" w:type="pct"/>
            <w:tcBorders>
              <w:top w:val="single" w:sz="6" w:space="0" w:color="auto"/>
              <w:left w:val="single" w:sz="6" w:space="0" w:color="auto"/>
              <w:bottom w:val="single" w:sz="6" w:space="0" w:color="auto"/>
              <w:right w:val="single" w:sz="6" w:space="0" w:color="auto"/>
            </w:tcBorders>
            <w:vAlign w:val="center"/>
          </w:tcPr>
          <w:p w:rsidR="00896037" w:rsidRPr="00896037" w:rsidRDefault="001E3F38" w:rsidP="0054360F">
            <w:pPr>
              <w:rPr>
                <w:bCs/>
                <w:sz w:val="20"/>
                <w:szCs w:val="20"/>
              </w:rPr>
            </w:pPr>
            <w:hyperlink w:anchor="p2" w:history="1">
              <w:r w:rsidR="00896037" w:rsidRPr="00D439C1">
                <w:rPr>
                  <w:rStyle w:val="a6"/>
                  <w:bCs/>
                  <w:sz w:val="20"/>
                  <w:szCs w:val="20"/>
                </w:rPr>
                <w:t>Форма наряда-допуска на производство работ повышенной опасности</w:t>
              </w:r>
            </w:hyperlink>
          </w:p>
        </w:tc>
        <w:tc>
          <w:tcPr>
            <w:tcW w:w="1638" w:type="pct"/>
            <w:tcBorders>
              <w:top w:val="single" w:sz="6" w:space="0" w:color="auto"/>
              <w:left w:val="single" w:sz="6" w:space="0" w:color="auto"/>
              <w:bottom w:val="single" w:sz="6" w:space="0" w:color="auto"/>
              <w:right w:val="single" w:sz="4" w:space="0" w:color="auto"/>
            </w:tcBorders>
            <w:vAlign w:val="center"/>
          </w:tcPr>
          <w:p w:rsidR="00896037" w:rsidRPr="0019232A" w:rsidRDefault="00896037" w:rsidP="0054360F">
            <w:pPr>
              <w:rPr>
                <w:bCs/>
                <w:sz w:val="20"/>
                <w:szCs w:val="20"/>
              </w:rPr>
            </w:pPr>
          </w:p>
        </w:tc>
        <w:tc>
          <w:tcPr>
            <w:tcW w:w="861" w:type="pct"/>
            <w:tcBorders>
              <w:top w:val="single" w:sz="6" w:space="0" w:color="auto"/>
              <w:left w:val="single" w:sz="6" w:space="0" w:color="auto"/>
              <w:bottom w:val="single" w:sz="6" w:space="0" w:color="auto"/>
              <w:right w:val="single" w:sz="12" w:space="0" w:color="auto"/>
            </w:tcBorders>
          </w:tcPr>
          <w:p w:rsidR="00896037" w:rsidRPr="008B42CF" w:rsidRDefault="00896037" w:rsidP="0054360F">
            <w:pPr>
              <w:rPr>
                <w:bCs/>
                <w:sz w:val="20"/>
                <w:szCs w:val="20"/>
              </w:rPr>
            </w:pPr>
            <w:r w:rsidRPr="008B42CF">
              <w:rPr>
                <w:bCs/>
                <w:sz w:val="20"/>
                <w:szCs w:val="20"/>
              </w:rPr>
              <w:t>Включено в отдельный прилагаемый файл</w:t>
            </w:r>
          </w:p>
        </w:tc>
      </w:tr>
      <w:tr w:rsidR="007B1FD5" w:rsidRPr="0019232A" w:rsidTr="00222A16">
        <w:tc>
          <w:tcPr>
            <w:tcW w:w="725" w:type="pct"/>
            <w:tcBorders>
              <w:top w:val="single" w:sz="6" w:space="0" w:color="auto"/>
              <w:bottom w:val="single" w:sz="6" w:space="0" w:color="auto"/>
              <w:right w:val="single" w:sz="6" w:space="0" w:color="auto"/>
            </w:tcBorders>
            <w:vAlign w:val="center"/>
          </w:tcPr>
          <w:p w:rsidR="007B1FD5" w:rsidRPr="0019232A" w:rsidRDefault="007B1FD5" w:rsidP="0054360F">
            <w:pPr>
              <w:jc w:val="center"/>
              <w:rPr>
                <w:sz w:val="20"/>
                <w:szCs w:val="20"/>
              </w:rPr>
            </w:pPr>
            <w:r>
              <w:rPr>
                <w:sz w:val="20"/>
                <w:szCs w:val="20"/>
              </w:rPr>
              <w:t>3</w:t>
            </w:r>
          </w:p>
        </w:tc>
        <w:tc>
          <w:tcPr>
            <w:tcW w:w="1776" w:type="pct"/>
            <w:tcBorders>
              <w:top w:val="single" w:sz="6" w:space="0" w:color="auto"/>
              <w:left w:val="single" w:sz="6" w:space="0" w:color="auto"/>
              <w:bottom w:val="single" w:sz="6" w:space="0" w:color="auto"/>
              <w:right w:val="single" w:sz="6" w:space="0" w:color="auto"/>
            </w:tcBorders>
            <w:vAlign w:val="center"/>
          </w:tcPr>
          <w:p w:rsidR="007B1FD5" w:rsidRPr="007B1FD5" w:rsidRDefault="001E3F38" w:rsidP="0054360F">
            <w:pPr>
              <w:rPr>
                <w:bCs/>
                <w:sz w:val="20"/>
                <w:szCs w:val="20"/>
              </w:rPr>
            </w:pPr>
            <w:hyperlink w:anchor="p3" w:history="1">
              <w:r w:rsidR="00354938">
                <w:rPr>
                  <w:rStyle w:val="a6"/>
                  <w:bCs/>
                  <w:sz w:val="20"/>
                  <w:szCs w:val="20"/>
                </w:rPr>
                <w:t>П</w:t>
              </w:r>
              <w:r w:rsidR="007B1FD5" w:rsidRPr="007B1FD5">
                <w:rPr>
                  <w:rStyle w:val="a6"/>
                  <w:bCs/>
                  <w:sz w:val="20"/>
                  <w:szCs w:val="20"/>
                </w:rPr>
                <w:t>орядок заполнения наряда-допуска на производство работ повышенной опасности</w:t>
              </w:r>
            </w:hyperlink>
          </w:p>
        </w:tc>
        <w:tc>
          <w:tcPr>
            <w:tcW w:w="1638" w:type="pct"/>
            <w:tcBorders>
              <w:top w:val="single" w:sz="6" w:space="0" w:color="auto"/>
              <w:left w:val="single" w:sz="6" w:space="0" w:color="auto"/>
              <w:bottom w:val="single" w:sz="6" w:space="0" w:color="auto"/>
              <w:right w:val="single" w:sz="4" w:space="0" w:color="auto"/>
            </w:tcBorders>
            <w:vAlign w:val="center"/>
          </w:tcPr>
          <w:p w:rsidR="007B1FD5" w:rsidRDefault="007B1FD5" w:rsidP="0054360F">
            <w:pPr>
              <w:rPr>
                <w:bCs/>
                <w:sz w:val="20"/>
                <w:szCs w:val="20"/>
              </w:rPr>
            </w:pPr>
          </w:p>
        </w:tc>
        <w:tc>
          <w:tcPr>
            <w:tcW w:w="861" w:type="pct"/>
            <w:tcBorders>
              <w:top w:val="single" w:sz="6" w:space="0" w:color="auto"/>
              <w:left w:val="single" w:sz="6" w:space="0" w:color="auto"/>
              <w:bottom w:val="single" w:sz="6" w:space="0" w:color="auto"/>
              <w:right w:val="single" w:sz="12" w:space="0" w:color="auto"/>
            </w:tcBorders>
          </w:tcPr>
          <w:p w:rsidR="007B1FD5" w:rsidRPr="008B42CF" w:rsidRDefault="007B1FD5" w:rsidP="0054360F">
            <w:pPr>
              <w:rPr>
                <w:bCs/>
                <w:sz w:val="20"/>
                <w:szCs w:val="20"/>
              </w:rPr>
            </w:pPr>
            <w:r w:rsidRPr="008B42CF">
              <w:rPr>
                <w:bCs/>
                <w:sz w:val="20"/>
                <w:szCs w:val="20"/>
              </w:rPr>
              <w:t>Включено в отдельный прилагаемый файл</w:t>
            </w:r>
          </w:p>
        </w:tc>
      </w:tr>
      <w:tr w:rsidR="007A0AA0" w:rsidRPr="0019232A" w:rsidTr="00222A16">
        <w:tc>
          <w:tcPr>
            <w:tcW w:w="725" w:type="pct"/>
            <w:tcBorders>
              <w:top w:val="single" w:sz="6" w:space="0" w:color="auto"/>
              <w:bottom w:val="single" w:sz="6" w:space="0" w:color="auto"/>
              <w:right w:val="single" w:sz="6" w:space="0" w:color="auto"/>
            </w:tcBorders>
            <w:vAlign w:val="center"/>
          </w:tcPr>
          <w:p w:rsidR="007A0AA0" w:rsidRPr="0019232A" w:rsidRDefault="007A0AA0" w:rsidP="0054360F">
            <w:pPr>
              <w:jc w:val="center"/>
              <w:rPr>
                <w:sz w:val="20"/>
                <w:szCs w:val="20"/>
              </w:rPr>
            </w:pPr>
            <w:r>
              <w:rPr>
                <w:sz w:val="20"/>
                <w:szCs w:val="20"/>
              </w:rPr>
              <w:t>4</w:t>
            </w:r>
          </w:p>
        </w:tc>
        <w:tc>
          <w:tcPr>
            <w:tcW w:w="1776" w:type="pct"/>
            <w:tcBorders>
              <w:top w:val="single" w:sz="6" w:space="0" w:color="auto"/>
              <w:left w:val="single" w:sz="6" w:space="0" w:color="auto"/>
              <w:bottom w:val="single" w:sz="6" w:space="0" w:color="auto"/>
              <w:right w:val="single" w:sz="6" w:space="0" w:color="auto"/>
            </w:tcBorders>
            <w:vAlign w:val="center"/>
          </w:tcPr>
          <w:p w:rsidR="007A0AA0" w:rsidRPr="007A0AA0" w:rsidRDefault="001E3F38" w:rsidP="0054360F">
            <w:pPr>
              <w:rPr>
                <w:bCs/>
                <w:sz w:val="20"/>
                <w:szCs w:val="20"/>
              </w:rPr>
            </w:pPr>
            <w:hyperlink w:anchor="p4" w:history="1">
              <w:r w:rsidR="00354938">
                <w:rPr>
                  <w:rStyle w:val="a6"/>
                  <w:bCs/>
                  <w:sz w:val="20"/>
                  <w:szCs w:val="20"/>
                </w:rPr>
                <w:t>Г</w:t>
              </w:r>
              <w:r w:rsidR="007A0AA0" w:rsidRPr="007A0AA0">
                <w:rPr>
                  <w:rStyle w:val="a6"/>
                  <w:bCs/>
                  <w:sz w:val="20"/>
                  <w:szCs w:val="20"/>
                </w:rPr>
                <w:t>раницы опасных зон по действию опасных факторов</w:t>
              </w:r>
            </w:hyperlink>
          </w:p>
        </w:tc>
        <w:tc>
          <w:tcPr>
            <w:tcW w:w="1638" w:type="pct"/>
            <w:tcBorders>
              <w:top w:val="single" w:sz="6" w:space="0" w:color="auto"/>
              <w:left w:val="single" w:sz="6" w:space="0" w:color="auto"/>
              <w:bottom w:val="single" w:sz="6" w:space="0" w:color="auto"/>
              <w:right w:val="single" w:sz="4" w:space="0" w:color="auto"/>
            </w:tcBorders>
            <w:vAlign w:val="center"/>
          </w:tcPr>
          <w:p w:rsidR="007A0AA0" w:rsidRDefault="007A0AA0" w:rsidP="0054360F">
            <w:pPr>
              <w:rPr>
                <w:bCs/>
                <w:sz w:val="20"/>
                <w:szCs w:val="20"/>
              </w:rPr>
            </w:pPr>
          </w:p>
        </w:tc>
        <w:tc>
          <w:tcPr>
            <w:tcW w:w="861" w:type="pct"/>
            <w:tcBorders>
              <w:top w:val="single" w:sz="6" w:space="0" w:color="auto"/>
              <w:left w:val="single" w:sz="6" w:space="0" w:color="auto"/>
              <w:bottom w:val="single" w:sz="6" w:space="0" w:color="auto"/>
              <w:right w:val="single" w:sz="12" w:space="0" w:color="auto"/>
            </w:tcBorders>
          </w:tcPr>
          <w:p w:rsidR="007A0AA0" w:rsidRPr="008B42CF" w:rsidRDefault="007A0AA0" w:rsidP="0054360F">
            <w:pPr>
              <w:rPr>
                <w:bCs/>
                <w:sz w:val="20"/>
                <w:szCs w:val="20"/>
              </w:rPr>
            </w:pPr>
            <w:r w:rsidRPr="008B42CF">
              <w:rPr>
                <w:bCs/>
                <w:sz w:val="20"/>
                <w:szCs w:val="20"/>
              </w:rPr>
              <w:t>Включено в отдельный прилагаемый файл</w:t>
            </w:r>
          </w:p>
        </w:tc>
      </w:tr>
      <w:tr w:rsidR="00B718B7" w:rsidRPr="0019232A" w:rsidTr="00222A16">
        <w:tc>
          <w:tcPr>
            <w:tcW w:w="725" w:type="pct"/>
            <w:tcBorders>
              <w:top w:val="single" w:sz="6" w:space="0" w:color="auto"/>
              <w:bottom w:val="single" w:sz="6" w:space="0" w:color="auto"/>
              <w:right w:val="single" w:sz="6" w:space="0" w:color="auto"/>
            </w:tcBorders>
            <w:vAlign w:val="center"/>
          </w:tcPr>
          <w:p w:rsidR="00B718B7" w:rsidRPr="0019232A" w:rsidRDefault="00B718B7" w:rsidP="0054360F">
            <w:pPr>
              <w:jc w:val="center"/>
              <w:rPr>
                <w:sz w:val="20"/>
                <w:szCs w:val="20"/>
              </w:rPr>
            </w:pPr>
            <w:r>
              <w:rPr>
                <w:sz w:val="20"/>
                <w:szCs w:val="20"/>
              </w:rPr>
              <w:t>5</w:t>
            </w:r>
          </w:p>
        </w:tc>
        <w:tc>
          <w:tcPr>
            <w:tcW w:w="1776" w:type="pct"/>
            <w:tcBorders>
              <w:top w:val="single" w:sz="6" w:space="0" w:color="auto"/>
              <w:left w:val="single" w:sz="6" w:space="0" w:color="auto"/>
              <w:bottom w:val="single" w:sz="6" w:space="0" w:color="auto"/>
              <w:right w:val="single" w:sz="6" w:space="0" w:color="auto"/>
            </w:tcBorders>
            <w:vAlign w:val="center"/>
          </w:tcPr>
          <w:p w:rsidR="00B718B7" w:rsidRPr="00C7584C" w:rsidRDefault="001E3F38" w:rsidP="0054360F">
            <w:pPr>
              <w:rPr>
                <w:bCs/>
                <w:sz w:val="20"/>
                <w:szCs w:val="20"/>
              </w:rPr>
            </w:pPr>
            <w:hyperlink w:anchor="p5" w:history="1">
              <w:r w:rsidR="00B718B7" w:rsidRPr="00B718B7">
                <w:rPr>
                  <w:rStyle w:val="a6"/>
                  <w:bCs/>
                  <w:sz w:val="20"/>
                  <w:szCs w:val="20"/>
                </w:rPr>
                <w:t xml:space="preserve">Форма журнала учета выдачи нарядов-допусков </w:t>
              </w:r>
              <w:r w:rsidR="00692CB6">
                <w:rPr>
                  <w:rStyle w:val="a6"/>
                  <w:bCs/>
                  <w:sz w:val="20"/>
                  <w:szCs w:val="20"/>
                </w:rPr>
                <w:t>на</w:t>
              </w:r>
              <w:r w:rsidR="00B718B7" w:rsidRPr="00B718B7">
                <w:rPr>
                  <w:rStyle w:val="a6"/>
                  <w:bCs/>
                  <w:sz w:val="20"/>
                  <w:szCs w:val="20"/>
                </w:rPr>
                <w:t xml:space="preserve"> производство работ повышенной опасности и совмещенных работ</w:t>
              </w:r>
            </w:hyperlink>
          </w:p>
        </w:tc>
        <w:tc>
          <w:tcPr>
            <w:tcW w:w="1638" w:type="pct"/>
            <w:tcBorders>
              <w:top w:val="single" w:sz="6" w:space="0" w:color="auto"/>
              <w:left w:val="single" w:sz="6" w:space="0" w:color="auto"/>
              <w:bottom w:val="single" w:sz="6" w:space="0" w:color="auto"/>
              <w:right w:val="single" w:sz="4" w:space="0" w:color="auto"/>
            </w:tcBorders>
            <w:vAlign w:val="center"/>
          </w:tcPr>
          <w:p w:rsidR="00B718B7" w:rsidRDefault="00B718B7" w:rsidP="0054360F">
            <w:pPr>
              <w:rPr>
                <w:bCs/>
                <w:sz w:val="20"/>
                <w:szCs w:val="20"/>
              </w:rPr>
            </w:pPr>
          </w:p>
        </w:tc>
        <w:tc>
          <w:tcPr>
            <w:tcW w:w="861" w:type="pct"/>
            <w:tcBorders>
              <w:top w:val="single" w:sz="6" w:space="0" w:color="auto"/>
              <w:left w:val="single" w:sz="6" w:space="0" w:color="auto"/>
              <w:bottom w:val="single" w:sz="6" w:space="0" w:color="auto"/>
              <w:right w:val="single" w:sz="12" w:space="0" w:color="auto"/>
            </w:tcBorders>
          </w:tcPr>
          <w:p w:rsidR="00B718B7" w:rsidRPr="008B42CF" w:rsidRDefault="00B718B7" w:rsidP="0054360F">
            <w:pPr>
              <w:rPr>
                <w:bCs/>
                <w:sz w:val="20"/>
                <w:szCs w:val="20"/>
              </w:rPr>
            </w:pPr>
            <w:r w:rsidRPr="008B42CF">
              <w:rPr>
                <w:bCs/>
                <w:sz w:val="20"/>
                <w:szCs w:val="20"/>
              </w:rPr>
              <w:t>Включено в отдельный прилагаемый файл</w:t>
            </w:r>
          </w:p>
        </w:tc>
      </w:tr>
      <w:tr w:rsidR="00FC1F9D" w:rsidRPr="0019232A" w:rsidTr="00222A16">
        <w:tc>
          <w:tcPr>
            <w:tcW w:w="725" w:type="pct"/>
            <w:tcBorders>
              <w:top w:val="single" w:sz="6" w:space="0" w:color="auto"/>
              <w:bottom w:val="single" w:sz="6" w:space="0" w:color="auto"/>
              <w:right w:val="single" w:sz="6" w:space="0" w:color="auto"/>
            </w:tcBorders>
            <w:vAlign w:val="center"/>
          </w:tcPr>
          <w:p w:rsidR="00FC1F9D" w:rsidRDefault="0097433B" w:rsidP="0054360F">
            <w:pPr>
              <w:jc w:val="center"/>
              <w:rPr>
                <w:sz w:val="20"/>
                <w:szCs w:val="20"/>
              </w:rPr>
            </w:pPr>
            <w:r>
              <w:rPr>
                <w:sz w:val="20"/>
                <w:szCs w:val="20"/>
              </w:rPr>
              <w:t>6</w:t>
            </w:r>
          </w:p>
        </w:tc>
        <w:tc>
          <w:tcPr>
            <w:tcW w:w="1776" w:type="pct"/>
            <w:tcBorders>
              <w:top w:val="single" w:sz="6" w:space="0" w:color="auto"/>
              <w:left w:val="single" w:sz="6" w:space="0" w:color="auto"/>
              <w:bottom w:val="single" w:sz="6" w:space="0" w:color="auto"/>
              <w:right w:val="single" w:sz="6" w:space="0" w:color="auto"/>
            </w:tcBorders>
            <w:vAlign w:val="center"/>
          </w:tcPr>
          <w:p w:rsidR="00FC1F9D" w:rsidRPr="00FC1F9D" w:rsidRDefault="001E3F38" w:rsidP="0054360F">
            <w:pPr>
              <w:rPr>
                <w:rStyle w:val="a6"/>
                <w:color w:val="auto"/>
                <w:u w:val="none"/>
              </w:rPr>
            </w:pPr>
            <w:hyperlink w:anchor="P7" w:history="1">
              <w:r w:rsidR="00FC1F9D" w:rsidRPr="00F403F7">
                <w:rPr>
                  <w:rStyle w:val="a6"/>
                  <w:bCs/>
                  <w:sz w:val="20"/>
                  <w:szCs w:val="20"/>
                </w:rPr>
                <w:t>Форма акта о соответствии выполненных внеплощадочных и внутриплощадочных подготовительных работ требованиям безопасности труда и готовности объекта к началу строительства</w:t>
              </w:r>
            </w:hyperlink>
          </w:p>
        </w:tc>
        <w:tc>
          <w:tcPr>
            <w:tcW w:w="1638" w:type="pct"/>
            <w:tcBorders>
              <w:top w:val="single" w:sz="6" w:space="0" w:color="auto"/>
              <w:left w:val="single" w:sz="6" w:space="0" w:color="auto"/>
              <w:bottom w:val="single" w:sz="6" w:space="0" w:color="auto"/>
              <w:right w:val="single" w:sz="4" w:space="0" w:color="auto"/>
            </w:tcBorders>
            <w:vAlign w:val="center"/>
          </w:tcPr>
          <w:p w:rsidR="00FC1F9D" w:rsidRDefault="00FC1F9D" w:rsidP="0054360F">
            <w:pPr>
              <w:rPr>
                <w:bCs/>
                <w:sz w:val="20"/>
                <w:szCs w:val="20"/>
              </w:rPr>
            </w:pPr>
          </w:p>
        </w:tc>
        <w:tc>
          <w:tcPr>
            <w:tcW w:w="861" w:type="pct"/>
            <w:tcBorders>
              <w:top w:val="single" w:sz="6" w:space="0" w:color="auto"/>
              <w:left w:val="single" w:sz="6" w:space="0" w:color="auto"/>
              <w:bottom w:val="single" w:sz="6" w:space="0" w:color="auto"/>
              <w:right w:val="single" w:sz="12" w:space="0" w:color="auto"/>
            </w:tcBorders>
          </w:tcPr>
          <w:p w:rsidR="00FC1F9D" w:rsidRPr="008B42CF" w:rsidRDefault="00FC1F9D" w:rsidP="0054360F">
            <w:pPr>
              <w:rPr>
                <w:bCs/>
                <w:sz w:val="20"/>
                <w:szCs w:val="20"/>
              </w:rPr>
            </w:pPr>
            <w:r>
              <w:rPr>
                <w:bCs/>
                <w:sz w:val="20"/>
                <w:szCs w:val="20"/>
              </w:rPr>
              <w:t>Включено в настоящий файл</w:t>
            </w:r>
          </w:p>
        </w:tc>
      </w:tr>
      <w:tr w:rsidR="00B5555D" w:rsidRPr="0019232A" w:rsidTr="00222A16">
        <w:tc>
          <w:tcPr>
            <w:tcW w:w="725" w:type="pct"/>
            <w:tcBorders>
              <w:top w:val="single" w:sz="6" w:space="0" w:color="auto"/>
              <w:bottom w:val="single" w:sz="6" w:space="0" w:color="auto"/>
              <w:right w:val="single" w:sz="6" w:space="0" w:color="auto"/>
            </w:tcBorders>
            <w:vAlign w:val="center"/>
          </w:tcPr>
          <w:p w:rsidR="00B5555D" w:rsidRDefault="00B5555D" w:rsidP="0054360F">
            <w:pPr>
              <w:jc w:val="center"/>
              <w:rPr>
                <w:sz w:val="20"/>
                <w:szCs w:val="20"/>
              </w:rPr>
            </w:pPr>
            <w:r>
              <w:rPr>
                <w:sz w:val="20"/>
                <w:szCs w:val="20"/>
              </w:rPr>
              <w:t>7</w:t>
            </w:r>
            <w:r>
              <w:rPr>
                <w:rStyle w:val="a6"/>
              </w:rPr>
              <w:t xml:space="preserve"> </w:t>
            </w:r>
          </w:p>
        </w:tc>
        <w:tc>
          <w:tcPr>
            <w:tcW w:w="1776" w:type="pct"/>
            <w:tcBorders>
              <w:top w:val="single" w:sz="6" w:space="0" w:color="auto"/>
              <w:left w:val="single" w:sz="6" w:space="0" w:color="auto"/>
              <w:bottom w:val="single" w:sz="6" w:space="0" w:color="auto"/>
              <w:right w:val="single" w:sz="6" w:space="0" w:color="auto"/>
            </w:tcBorders>
            <w:vAlign w:val="center"/>
          </w:tcPr>
          <w:p w:rsidR="00B5555D" w:rsidRPr="0051715C" w:rsidRDefault="00B5555D" w:rsidP="0054360F">
            <w:pPr>
              <w:rPr>
                <w:rStyle w:val="a6"/>
                <w:bCs/>
                <w:sz w:val="20"/>
                <w:szCs w:val="20"/>
              </w:rPr>
            </w:pPr>
            <w:r w:rsidRPr="0051715C">
              <w:rPr>
                <w:rStyle w:val="a6"/>
                <w:bCs/>
                <w:sz w:val="20"/>
                <w:szCs w:val="20"/>
              </w:rPr>
              <w:t>Перечень работ повышенной опасности</w:t>
            </w:r>
          </w:p>
        </w:tc>
        <w:tc>
          <w:tcPr>
            <w:tcW w:w="1638" w:type="pct"/>
            <w:tcBorders>
              <w:top w:val="single" w:sz="6" w:space="0" w:color="auto"/>
              <w:left w:val="single" w:sz="6" w:space="0" w:color="auto"/>
              <w:bottom w:val="single" w:sz="6" w:space="0" w:color="auto"/>
              <w:right w:val="single" w:sz="4" w:space="0" w:color="auto"/>
            </w:tcBorders>
            <w:vAlign w:val="center"/>
          </w:tcPr>
          <w:p w:rsidR="00B5555D" w:rsidRDefault="00B5555D" w:rsidP="0054360F">
            <w:pPr>
              <w:rPr>
                <w:bCs/>
                <w:sz w:val="20"/>
                <w:szCs w:val="20"/>
              </w:rPr>
            </w:pPr>
          </w:p>
        </w:tc>
        <w:tc>
          <w:tcPr>
            <w:tcW w:w="861" w:type="pct"/>
            <w:tcBorders>
              <w:top w:val="single" w:sz="6" w:space="0" w:color="auto"/>
              <w:left w:val="single" w:sz="6" w:space="0" w:color="auto"/>
              <w:bottom w:val="single" w:sz="6" w:space="0" w:color="auto"/>
              <w:right w:val="single" w:sz="12" w:space="0" w:color="auto"/>
            </w:tcBorders>
          </w:tcPr>
          <w:p w:rsidR="00B5555D" w:rsidRDefault="006E7B94" w:rsidP="0054360F">
            <w:pPr>
              <w:rPr>
                <w:bCs/>
                <w:sz w:val="20"/>
                <w:szCs w:val="20"/>
              </w:rPr>
            </w:pPr>
            <w:r>
              <w:rPr>
                <w:bCs/>
                <w:sz w:val="20"/>
                <w:szCs w:val="20"/>
              </w:rPr>
              <w:t>Включено в настоящий файл</w:t>
            </w:r>
          </w:p>
        </w:tc>
      </w:tr>
    </w:tbl>
    <w:p w:rsidR="00F55607" w:rsidRPr="0019232A" w:rsidRDefault="00F55607" w:rsidP="0054360F">
      <w:pPr>
        <w:jc w:val="both"/>
      </w:pPr>
    </w:p>
    <w:p w:rsidR="00B07F0F" w:rsidRDefault="00B07F0F" w:rsidP="0054360F">
      <w:pPr>
        <w:jc w:val="both"/>
        <w:rPr>
          <w:rFonts w:ascii="Arial" w:hAnsi="Arial" w:cs="Arial"/>
          <w:b/>
          <w:caps/>
        </w:rPr>
      </w:pPr>
    </w:p>
    <w:p w:rsidR="00F55607" w:rsidRDefault="00F55607" w:rsidP="0054360F">
      <w:pPr>
        <w:jc w:val="both"/>
        <w:rPr>
          <w:rFonts w:ascii="Arial" w:hAnsi="Arial" w:cs="Arial"/>
          <w:b/>
          <w:caps/>
        </w:rPr>
      </w:pPr>
    </w:p>
    <w:p w:rsidR="009D5AAE" w:rsidRDefault="009D5AAE" w:rsidP="0054360F">
      <w:pPr>
        <w:jc w:val="both"/>
        <w:rPr>
          <w:rFonts w:ascii="Arial" w:hAnsi="Arial" w:cs="Arial"/>
          <w:b/>
          <w:caps/>
        </w:rPr>
        <w:sectPr w:rsidR="009D5AAE" w:rsidSect="0054360F">
          <w:headerReference w:type="even" r:id="rId59"/>
          <w:headerReference w:type="first" r:id="rId60"/>
          <w:pgSz w:w="11906" w:h="16838" w:code="9"/>
          <w:pgMar w:top="1134" w:right="567" w:bottom="1134" w:left="1767" w:header="709" w:footer="709" w:gutter="0"/>
          <w:cols w:space="708"/>
          <w:docGrid w:linePitch="360"/>
        </w:sectPr>
      </w:pPr>
    </w:p>
    <w:p w:rsidR="00BA02CB" w:rsidRPr="006846CF" w:rsidRDefault="00B07F0F" w:rsidP="0054360F">
      <w:pPr>
        <w:jc w:val="both"/>
        <w:rPr>
          <w:rFonts w:ascii="Arial" w:hAnsi="Arial" w:cs="Arial"/>
          <w:b/>
          <w:caps/>
        </w:rPr>
      </w:pPr>
      <w:bookmarkStart w:id="102" w:name="p1"/>
      <w:r w:rsidRPr="006846CF">
        <w:rPr>
          <w:rFonts w:ascii="Arial" w:hAnsi="Arial" w:cs="Arial"/>
          <w:b/>
          <w:caps/>
        </w:rPr>
        <w:t>Приложение 1</w:t>
      </w:r>
      <w:bookmarkEnd w:id="102"/>
    </w:p>
    <w:p w:rsidR="00B07F0F" w:rsidRPr="006846CF" w:rsidRDefault="005171AD" w:rsidP="00BA02CB">
      <w:pPr>
        <w:jc w:val="both"/>
        <w:rPr>
          <w:rFonts w:ascii="Arial" w:hAnsi="Arial" w:cs="Arial"/>
          <w:b/>
          <w:caps/>
        </w:rPr>
      </w:pPr>
      <w:r w:rsidRPr="006846CF">
        <w:rPr>
          <w:rFonts w:ascii="Arial" w:hAnsi="Arial" w:cs="Arial"/>
          <w:b/>
          <w:caps/>
        </w:rPr>
        <w:t xml:space="preserve">Форма </w:t>
      </w:r>
      <w:r w:rsidR="00414726" w:rsidRPr="006846CF">
        <w:rPr>
          <w:rFonts w:ascii="Arial" w:hAnsi="Arial" w:cs="Arial"/>
          <w:b/>
          <w:caps/>
        </w:rPr>
        <w:t xml:space="preserve">АКТа-допуска для производства строительно-монтажных работ на территории действующего </w:t>
      </w:r>
      <w:r w:rsidR="00BA02CB" w:rsidRPr="006846CF">
        <w:rPr>
          <w:rFonts w:ascii="Arial" w:hAnsi="Arial" w:cs="Arial"/>
          <w:b/>
          <w:caps/>
        </w:rPr>
        <w:t>Предприятия</w:t>
      </w:r>
    </w:p>
    <w:p w:rsidR="00D5482D" w:rsidRDefault="00D5482D" w:rsidP="0054360F">
      <w:pPr>
        <w:jc w:val="center"/>
        <w:rPr>
          <w:rFonts w:ascii="Arial" w:hAnsi="Arial" w:cs="Arial"/>
          <w:b/>
        </w:rPr>
      </w:pPr>
    </w:p>
    <w:p w:rsidR="00D5482D" w:rsidRPr="007B030B" w:rsidRDefault="00D5482D" w:rsidP="0054360F">
      <w:pPr>
        <w:jc w:val="center"/>
        <w:rPr>
          <w:rFonts w:ascii="Arial" w:hAnsi="Arial" w:cs="Arial"/>
          <w:b/>
        </w:rPr>
      </w:pPr>
      <w:r>
        <w:rPr>
          <w:rFonts w:ascii="Arial" w:hAnsi="Arial" w:cs="Arial"/>
          <w:b/>
        </w:rPr>
        <w:t>АКТ-</w:t>
      </w:r>
      <w:r w:rsidRPr="007B030B">
        <w:rPr>
          <w:rFonts w:ascii="Arial" w:hAnsi="Arial" w:cs="Arial"/>
          <w:b/>
        </w:rPr>
        <w:t>ДОПУСК</w:t>
      </w:r>
    </w:p>
    <w:p w:rsidR="00D5482D" w:rsidRPr="007B030B" w:rsidRDefault="00D5482D" w:rsidP="0054360F">
      <w:pPr>
        <w:jc w:val="center"/>
        <w:rPr>
          <w:rFonts w:ascii="Arial" w:hAnsi="Arial" w:cs="Arial"/>
        </w:rPr>
      </w:pPr>
      <w:r w:rsidRPr="007B030B">
        <w:rPr>
          <w:rFonts w:ascii="Arial" w:hAnsi="Arial" w:cs="Arial"/>
        </w:rPr>
        <w:t>для производства строительно-монтажных работ</w:t>
      </w:r>
    </w:p>
    <w:p w:rsidR="00D5482D" w:rsidRPr="007B030B" w:rsidRDefault="00D5482D" w:rsidP="0054360F">
      <w:pPr>
        <w:jc w:val="center"/>
        <w:rPr>
          <w:rFonts w:ascii="Arial" w:hAnsi="Arial" w:cs="Arial"/>
        </w:rPr>
      </w:pPr>
      <w:r w:rsidRPr="007B030B">
        <w:rPr>
          <w:rFonts w:ascii="Arial" w:hAnsi="Arial" w:cs="Arial"/>
        </w:rPr>
        <w:t>на территории  действующего предприятия</w:t>
      </w:r>
    </w:p>
    <w:p w:rsidR="00D5482D" w:rsidRPr="007B030B" w:rsidRDefault="00D5482D" w:rsidP="0054360F">
      <w:pPr>
        <w:jc w:val="both"/>
        <w:rPr>
          <w:rFonts w:ascii="Arial" w:hAnsi="Arial" w:cs="Arial"/>
        </w:rPr>
      </w:pPr>
    </w:p>
    <w:p w:rsidR="00D5482D" w:rsidRPr="007B030B" w:rsidRDefault="00D5482D" w:rsidP="0054360F">
      <w:pPr>
        <w:jc w:val="both"/>
        <w:rPr>
          <w:rFonts w:ascii="Arial" w:hAnsi="Arial" w:cs="Arial"/>
        </w:rPr>
      </w:pPr>
      <w:r w:rsidRPr="007B030B">
        <w:rPr>
          <w:rFonts w:ascii="Arial" w:hAnsi="Arial" w:cs="Arial"/>
        </w:rPr>
        <w:t>Гор.________________                                                          «____»___________ 20__г.</w:t>
      </w:r>
    </w:p>
    <w:p w:rsidR="00D5482D" w:rsidRDefault="00D5482D" w:rsidP="0054360F">
      <w:pPr>
        <w:jc w:val="both"/>
        <w:rPr>
          <w:sz w:val="28"/>
        </w:rPr>
      </w:pPr>
      <w:r>
        <w:rPr>
          <w:sz w:val="28"/>
        </w:rPr>
        <w:t>______________________________________________________________________</w:t>
      </w:r>
    </w:p>
    <w:p w:rsidR="00D5482D" w:rsidRPr="007B030B" w:rsidRDefault="00D5482D" w:rsidP="0054360F">
      <w:pPr>
        <w:jc w:val="center"/>
        <w:rPr>
          <w:rFonts w:ascii="Arial" w:hAnsi="Arial" w:cs="Arial"/>
        </w:rPr>
      </w:pPr>
      <w:r w:rsidRPr="007B030B">
        <w:rPr>
          <w:rFonts w:ascii="Arial" w:hAnsi="Arial" w:cs="Arial"/>
        </w:rPr>
        <w:t>(наименование предприятия)</w:t>
      </w:r>
    </w:p>
    <w:p w:rsidR="00D5482D" w:rsidRPr="007B030B" w:rsidRDefault="00D5482D" w:rsidP="0054360F">
      <w:pPr>
        <w:jc w:val="both"/>
        <w:rPr>
          <w:rFonts w:ascii="Arial" w:hAnsi="Arial" w:cs="Arial"/>
        </w:rPr>
      </w:pPr>
      <w:r w:rsidRPr="007B030B">
        <w:rPr>
          <w:rFonts w:ascii="Arial" w:hAnsi="Arial" w:cs="Arial"/>
        </w:rPr>
        <w:t xml:space="preserve">   Мы, нижеподписавшиеся, представитель заказчика,</w:t>
      </w:r>
    </w:p>
    <w:p w:rsidR="00D5482D" w:rsidRPr="00D5482D" w:rsidRDefault="00D5482D" w:rsidP="0054360F">
      <w:pPr>
        <w:jc w:val="both"/>
        <w:rPr>
          <w:sz w:val="28"/>
        </w:rPr>
      </w:pPr>
      <w:r w:rsidRPr="007B030B">
        <w:rPr>
          <w:rFonts w:ascii="Arial" w:hAnsi="Arial" w:cs="Arial"/>
        </w:rPr>
        <w:t>______________________________________________________________________</w:t>
      </w:r>
      <w:r w:rsidRPr="00D5482D">
        <w:rPr>
          <w:rFonts w:ascii="Arial" w:hAnsi="Arial" w:cs="Arial"/>
        </w:rPr>
        <w:t>____</w:t>
      </w:r>
    </w:p>
    <w:p w:rsidR="00D5482D" w:rsidRPr="007B030B" w:rsidRDefault="00D5482D" w:rsidP="0054360F">
      <w:pPr>
        <w:jc w:val="center"/>
        <w:rPr>
          <w:rFonts w:ascii="Arial" w:hAnsi="Arial" w:cs="Arial"/>
        </w:rPr>
      </w:pPr>
      <w:r w:rsidRPr="007B030B">
        <w:rPr>
          <w:rFonts w:ascii="Arial" w:hAnsi="Arial" w:cs="Arial"/>
        </w:rPr>
        <w:t>(ф. и. о., должность)</w:t>
      </w:r>
    </w:p>
    <w:p w:rsidR="00D5482D" w:rsidRPr="007B030B" w:rsidRDefault="00D5482D" w:rsidP="0054360F">
      <w:pPr>
        <w:jc w:val="both"/>
        <w:rPr>
          <w:rFonts w:ascii="Arial" w:hAnsi="Arial" w:cs="Arial"/>
        </w:rPr>
      </w:pPr>
      <w:r w:rsidRPr="007B030B">
        <w:rPr>
          <w:rFonts w:ascii="Arial" w:hAnsi="Arial" w:cs="Arial"/>
        </w:rPr>
        <w:t xml:space="preserve">представитель генерального подрядчика, ответственный за производство </w:t>
      </w:r>
    </w:p>
    <w:p w:rsidR="00D5482D" w:rsidRPr="00D5482D" w:rsidRDefault="00D5482D" w:rsidP="0054360F">
      <w:pPr>
        <w:jc w:val="both"/>
        <w:rPr>
          <w:rFonts w:ascii="Arial" w:hAnsi="Arial" w:cs="Arial"/>
        </w:rPr>
      </w:pPr>
      <w:r w:rsidRPr="007B030B">
        <w:rPr>
          <w:rFonts w:ascii="Arial" w:hAnsi="Arial" w:cs="Arial"/>
        </w:rPr>
        <w:t>строительно-монтажных работ,____________________________________________</w:t>
      </w:r>
      <w:r w:rsidRPr="00D5482D">
        <w:rPr>
          <w:rFonts w:ascii="Arial" w:hAnsi="Arial" w:cs="Arial"/>
        </w:rPr>
        <w:t>___</w:t>
      </w:r>
    </w:p>
    <w:p w:rsidR="00D5482D" w:rsidRPr="007B030B" w:rsidRDefault="00D5482D" w:rsidP="0054360F">
      <w:pPr>
        <w:jc w:val="both"/>
        <w:rPr>
          <w:rFonts w:ascii="Arial" w:hAnsi="Arial" w:cs="Arial"/>
        </w:rPr>
      </w:pPr>
      <w:r w:rsidRPr="007B030B">
        <w:rPr>
          <w:rFonts w:ascii="Arial" w:hAnsi="Arial" w:cs="Arial"/>
        </w:rPr>
        <w:t xml:space="preserve">                                                                         (ф.  и.  о., должность) </w:t>
      </w:r>
    </w:p>
    <w:p w:rsidR="00D5482D" w:rsidRPr="007B030B" w:rsidRDefault="00D5482D" w:rsidP="0054360F">
      <w:pPr>
        <w:jc w:val="both"/>
        <w:rPr>
          <w:rFonts w:ascii="Arial" w:hAnsi="Arial" w:cs="Arial"/>
        </w:rPr>
      </w:pPr>
      <w:r w:rsidRPr="007B030B">
        <w:rPr>
          <w:rFonts w:ascii="Arial" w:hAnsi="Arial" w:cs="Arial"/>
        </w:rPr>
        <w:t>и представитель организации, эксплуатирующей объекты, расположенные вблизи производства строительно-монтажных работ,___________________________________</w:t>
      </w:r>
    </w:p>
    <w:p w:rsidR="00D5482D" w:rsidRPr="00687B32" w:rsidRDefault="00D5482D" w:rsidP="0054360F">
      <w:pPr>
        <w:jc w:val="both"/>
        <w:rPr>
          <w:rFonts w:ascii="Arial" w:hAnsi="Arial" w:cs="Arial"/>
        </w:rPr>
      </w:pPr>
      <w:r w:rsidRPr="007B030B">
        <w:rPr>
          <w:rFonts w:ascii="Arial" w:hAnsi="Arial" w:cs="Arial"/>
        </w:rPr>
        <w:t>_______________________________________________________________________</w:t>
      </w:r>
      <w:r w:rsidRPr="00687B32">
        <w:rPr>
          <w:rFonts w:ascii="Arial" w:hAnsi="Arial" w:cs="Arial"/>
        </w:rPr>
        <w:t>___</w:t>
      </w:r>
    </w:p>
    <w:p w:rsidR="00D5482D" w:rsidRPr="007B030B" w:rsidRDefault="00D5482D" w:rsidP="0054360F">
      <w:pPr>
        <w:jc w:val="center"/>
        <w:rPr>
          <w:rFonts w:ascii="Arial" w:hAnsi="Arial" w:cs="Arial"/>
        </w:rPr>
      </w:pPr>
      <w:r w:rsidRPr="007B030B">
        <w:rPr>
          <w:rFonts w:ascii="Arial" w:hAnsi="Arial" w:cs="Arial"/>
        </w:rPr>
        <w:t>(ф. и. о., должность)</w:t>
      </w:r>
    </w:p>
    <w:p w:rsidR="00D5482D" w:rsidRPr="007B030B" w:rsidRDefault="00D5482D" w:rsidP="0054360F">
      <w:pPr>
        <w:jc w:val="both"/>
        <w:rPr>
          <w:rFonts w:ascii="Arial" w:hAnsi="Arial" w:cs="Arial"/>
        </w:rPr>
      </w:pPr>
      <w:r w:rsidRPr="007B030B">
        <w:rPr>
          <w:rFonts w:ascii="Arial" w:hAnsi="Arial" w:cs="Arial"/>
        </w:rPr>
        <w:t>составили настоящий акт о нижеследующем.</w:t>
      </w:r>
    </w:p>
    <w:p w:rsidR="00D5482D" w:rsidRPr="007B030B" w:rsidRDefault="00D5482D" w:rsidP="0054360F">
      <w:pPr>
        <w:jc w:val="both"/>
        <w:rPr>
          <w:rFonts w:ascii="Arial" w:hAnsi="Arial" w:cs="Arial"/>
        </w:rPr>
      </w:pPr>
      <w:r w:rsidRPr="007B030B">
        <w:rPr>
          <w:rFonts w:ascii="Arial" w:hAnsi="Arial" w:cs="Arial"/>
        </w:rPr>
        <w:t xml:space="preserve">   Заказчик (предприятие) предоставляет участок (территорию), ограниченный</w:t>
      </w:r>
    </w:p>
    <w:p w:rsidR="00D5482D" w:rsidRDefault="00D5482D" w:rsidP="0054360F">
      <w:pPr>
        <w:jc w:val="both"/>
        <w:rPr>
          <w:sz w:val="28"/>
        </w:rPr>
      </w:pPr>
      <w:r w:rsidRPr="007B030B">
        <w:rPr>
          <w:rFonts w:ascii="Arial" w:hAnsi="Arial" w:cs="Arial"/>
        </w:rPr>
        <w:t>координатами,__________________________________________________________</w:t>
      </w:r>
    </w:p>
    <w:p w:rsidR="00D5482D" w:rsidRPr="007B030B" w:rsidRDefault="00D5482D" w:rsidP="0054360F">
      <w:pPr>
        <w:jc w:val="center"/>
        <w:rPr>
          <w:rFonts w:ascii="Arial" w:hAnsi="Arial" w:cs="Arial"/>
        </w:rPr>
      </w:pPr>
      <w:r w:rsidRPr="007B030B">
        <w:rPr>
          <w:rFonts w:ascii="Arial" w:hAnsi="Arial" w:cs="Arial"/>
        </w:rPr>
        <w:t>(наименование осей, отметок  и номер чертежей)</w:t>
      </w:r>
    </w:p>
    <w:p w:rsidR="00D5482D" w:rsidRPr="007B030B" w:rsidRDefault="00D5482D" w:rsidP="0054360F">
      <w:pPr>
        <w:jc w:val="both"/>
        <w:rPr>
          <w:rFonts w:ascii="Arial" w:hAnsi="Arial" w:cs="Arial"/>
        </w:rPr>
      </w:pPr>
      <w:r w:rsidRPr="007B030B">
        <w:rPr>
          <w:rFonts w:ascii="Arial" w:hAnsi="Arial" w:cs="Arial"/>
        </w:rPr>
        <w:t>для производства на нем _________________________________________________</w:t>
      </w:r>
    </w:p>
    <w:p w:rsidR="00D5482D" w:rsidRPr="007B030B" w:rsidRDefault="00D5482D" w:rsidP="0054360F">
      <w:pPr>
        <w:jc w:val="both"/>
        <w:rPr>
          <w:rFonts w:ascii="Arial" w:hAnsi="Arial" w:cs="Arial"/>
        </w:rPr>
      </w:pPr>
      <w:r>
        <w:t xml:space="preserve">                                                                                     </w:t>
      </w:r>
      <w:r w:rsidRPr="007B030B">
        <w:rPr>
          <w:rFonts w:ascii="Arial" w:hAnsi="Arial" w:cs="Arial"/>
        </w:rPr>
        <w:t>(наименование работ)</w:t>
      </w:r>
    </w:p>
    <w:p w:rsidR="00D5482D" w:rsidRPr="007B030B" w:rsidRDefault="00D5482D" w:rsidP="0054360F">
      <w:pPr>
        <w:jc w:val="both"/>
        <w:rPr>
          <w:rFonts w:ascii="Arial" w:hAnsi="Arial" w:cs="Arial"/>
        </w:rPr>
      </w:pPr>
      <w:r w:rsidRPr="007B030B">
        <w:rPr>
          <w:rFonts w:ascii="Arial" w:hAnsi="Arial" w:cs="Arial"/>
        </w:rPr>
        <w:t>под руководством технического персонала - ответственного представителя генерального подрядчика на следующий срок:</w:t>
      </w:r>
    </w:p>
    <w:p w:rsidR="00D5482D" w:rsidRPr="007B030B" w:rsidRDefault="00D5482D" w:rsidP="0054360F">
      <w:pPr>
        <w:jc w:val="both"/>
        <w:rPr>
          <w:rFonts w:ascii="Arial" w:hAnsi="Arial" w:cs="Arial"/>
        </w:rPr>
      </w:pPr>
    </w:p>
    <w:p w:rsidR="00D5482D" w:rsidRPr="007B030B" w:rsidRDefault="00D5482D" w:rsidP="0054360F">
      <w:pPr>
        <w:jc w:val="both"/>
        <w:rPr>
          <w:rFonts w:ascii="Arial" w:hAnsi="Arial" w:cs="Arial"/>
        </w:rPr>
      </w:pPr>
      <w:r w:rsidRPr="007B030B">
        <w:rPr>
          <w:rFonts w:ascii="Arial" w:hAnsi="Arial" w:cs="Arial"/>
        </w:rPr>
        <w:t xml:space="preserve">   начало ________________, окончание __________________.</w:t>
      </w:r>
    </w:p>
    <w:p w:rsidR="00D5482D" w:rsidRPr="007B030B" w:rsidRDefault="00D5482D" w:rsidP="0054360F">
      <w:pPr>
        <w:jc w:val="both"/>
        <w:rPr>
          <w:rFonts w:ascii="Arial" w:hAnsi="Arial" w:cs="Arial"/>
        </w:rPr>
      </w:pPr>
      <w:r>
        <w:rPr>
          <w:sz w:val="28"/>
        </w:rPr>
        <w:t xml:space="preserve">                       </w:t>
      </w:r>
      <w:r w:rsidRPr="007B030B">
        <w:rPr>
          <w:rFonts w:ascii="Arial" w:hAnsi="Arial" w:cs="Arial"/>
        </w:rPr>
        <w:t>(дата)                                                          (дата)</w:t>
      </w:r>
    </w:p>
    <w:p w:rsidR="00D5482D" w:rsidRPr="00D5482D" w:rsidRDefault="00D5482D" w:rsidP="0054360F">
      <w:pPr>
        <w:jc w:val="both"/>
        <w:rPr>
          <w:rFonts w:ascii="Arial" w:hAnsi="Arial" w:cs="Arial"/>
        </w:rPr>
      </w:pPr>
    </w:p>
    <w:p w:rsidR="00D5482D" w:rsidRPr="007B030B" w:rsidRDefault="00D5482D" w:rsidP="0054360F">
      <w:pPr>
        <w:jc w:val="both"/>
        <w:rPr>
          <w:rFonts w:ascii="Arial" w:hAnsi="Arial" w:cs="Arial"/>
        </w:rPr>
      </w:pPr>
      <w:r w:rsidRPr="007B030B">
        <w:rPr>
          <w:rFonts w:ascii="Arial" w:hAnsi="Arial" w:cs="Arial"/>
        </w:rPr>
        <w:t>До начала работ необходимо выполнить следующие мероприятия, обеспечивающие безопасность производства работ:</w:t>
      </w:r>
    </w:p>
    <w:p w:rsidR="00D5482D" w:rsidRPr="007B030B" w:rsidRDefault="00D5482D" w:rsidP="0054360F">
      <w:pPr>
        <w:jc w:val="both"/>
        <w:rPr>
          <w:rFonts w:ascii="Arial" w:hAnsi="Arial" w:cs="Arial"/>
        </w:rPr>
      </w:pPr>
    </w:p>
    <w:tbl>
      <w:tblPr>
        <w:tblW w:w="0" w:type="auto"/>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3416"/>
        <w:gridCol w:w="3486"/>
        <w:gridCol w:w="3304"/>
      </w:tblGrid>
      <w:tr w:rsidR="00D5482D" w:rsidRPr="007B030B" w:rsidTr="00F434D6">
        <w:tc>
          <w:tcPr>
            <w:tcW w:w="3416" w:type="dxa"/>
          </w:tcPr>
          <w:p w:rsidR="00D5482D" w:rsidRPr="007B030B" w:rsidRDefault="00D5482D" w:rsidP="0054360F">
            <w:pPr>
              <w:jc w:val="both"/>
              <w:rPr>
                <w:rFonts w:ascii="Arial" w:hAnsi="Arial" w:cs="Arial"/>
              </w:rPr>
            </w:pPr>
            <w:r w:rsidRPr="007B030B">
              <w:rPr>
                <w:rFonts w:ascii="Arial" w:hAnsi="Arial" w:cs="Arial"/>
              </w:rPr>
              <w:t>Наименование мероприятия</w:t>
            </w:r>
          </w:p>
        </w:tc>
        <w:tc>
          <w:tcPr>
            <w:tcW w:w="3486" w:type="dxa"/>
          </w:tcPr>
          <w:p w:rsidR="00D5482D" w:rsidRPr="007B030B" w:rsidRDefault="00D5482D" w:rsidP="0054360F">
            <w:pPr>
              <w:jc w:val="both"/>
              <w:rPr>
                <w:rFonts w:ascii="Arial" w:hAnsi="Arial" w:cs="Arial"/>
              </w:rPr>
            </w:pPr>
            <w:r w:rsidRPr="007B030B">
              <w:rPr>
                <w:rFonts w:ascii="Arial" w:hAnsi="Arial" w:cs="Arial"/>
              </w:rPr>
              <w:t>Срок выполнения</w:t>
            </w:r>
          </w:p>
        </w:tc>
        <w:tc>
          <w:tcPr>
            <w:tcW w:w="3304" w:type="dxa"/>
          </w:tcPr>
          <w:p w:rsidR="00D5482D" w:rsidRPr="007B030B" w:rsidRDefault="00D5482D" w:rsidP="0054360F">
            <w:pPr>
              <w:jc w:val="both"/>
              <w:rPr>
                <w:rFonts w:ascii="Arial" w:hAnsi="Arial" w:cs="Arial"/>
              </w:rPr>
            </w:pPr>
            <w:r w:rsidRPr="007B030B">
              <w:rPr>
                <w:rFonts w:ascii="Arial" w:hAnsi="Arial" w:cs="Arial"/>
              </w:rPr>
              <w:t>Исполнитель</w:t>
            </w:r>
          </w:p>
        </w:tc>
      </w:tr>
      <w:tr w:rsidR="00D5482D" w:rsidRPr="007B030B" w:rsidTr="00F434D6">
        <w:tc>
          <w:tcPr>
            <w:tcW w:w="3416" w:type="dxa"/>
          </w:tcPr>
          <w:p w:rsidR="00D5482D" w:rsidRPr="007B030B" w:rsidRDefault="00D5482D" w:rsidP="0054360F">
            <w:pPr>
              <w:jc w:val="both"/>
              <w:rPr>
                <w:rFonts w:ascii="Arial" w:hAnsi="Arial" w:cs="Arial"/>
              </w:rPr>
            </w:pPr>
          </w:p>
        </w:tc>
        <w:tc>
          <w:tcPr>
            <w:tcW w:w="3486" w:type="dxa"/>
          </w:tcPr>
          <w:p w:rsidR="00D5482D" w:rsidRPr="007B030B" w:rsidRDefault="00D5482D" w:rsidP="0054360F">
            <w:pPr>
              <w:jc w:val="both"/>
              <w:rPr>
                <w:rFonts w:ascii="Arial" w:hAnsi="Arial" w:cs="Arial"/>
              </w:rPr>
            </w:pPr>
          </w:p>
        </w:tc>
        <w:tc>
          <w:tcPr>
            <w:tcW w:w="3304" w:type="dxa"/>
          </w:tcPr>
          <w:p w:rsidR="00D5482D" w:rsidRPr="007B030B" w:rsidRDefault="00D5482D" w:rsidP="0054360F">
            <w:pPr>
              <w:jc w:val="both"/>
              <w:rPr>
                <w:rFonts w:ascii="Arial" w:hAnsi="Arial" w:cs="Arial"/>
              </w:rPr>
            </w:pPr>
          </w:p>
        </w:tc>
      </w:tr>
    </w:tbl>
    <w:p w:rsidR="00D5482D" w:rsidRDefault="00D5482D" w:rsidP="0054360F">
      <w:pPr>
        <w:jc w:val="both"/>
        <w:rPr>
          <w:sz w:val="28"/>
        </w:rPr>
      </w:pPr>
    </w:p>
    <w:p w:rsidR="00D5482D" w:rsidRPr="007B030B" w:rsidRDefault="00D5482D" w:rsidP="0054360F">
      <w:pPr>
        <w:jc w:val="both"/>
        <w:rPr>
          <w:sz w:val="28"/>
          <w:lang w:val="en-US"/>
        </w:rPr>
      </w:pPr>
      <w:r w:rsidRPr="007B030B">
        <w:rPr>
          <w:rFonts w:ascii="Arial" w:hAnsi="Arial" w:cs="Arial"/>
        </w:rPr>
        <w:t>Представитель</w:t>
      </w:r>
      <w:r w:rsidRPr="007B030B">
        <w:rPr>
          <w:rFonts w:ascii="Arial" w:hAnsi="Arial" w:cs="Arial"/>
          <w:lang w:val="en-US"/>
        </w:rPr>
        <w:t xml:space="preserve"> </w:t>
      </w:r>
      <w:r w:rsidRPr="007B030B">
        <w:rPr>
          <w:rFonts w:ascii="Arial" w:hAnsi="Arial" w:cs="Arial"/>
        </w:rPr>
        <w:t xml:space="preserve">заказчика </w:t>
      </w:r>
      <w:r>
        <w:rPr>
          <w:sz w:val="28"/>
        </w:rPr>
        <w:t>________________________________________________</w:t>
      </w:r>
    </w:p>
    <w:p w:rsidR="00D5482D" w:rsidRPr="007B030B" w:rsidRDefault="00D5482D" w:rsidP="0054360F">
      <w:pPr>
        <w:jc w:val="both"/>
        <w:rPr>
          <w:rFonts w:ascii="Arial" w:hAnsi="Arial" w:cs="Arial"/>
        </w:rPr>
      </w:pPr>
      <w:r w:rsidRPr="007B030B">
        <w:rPr>
          <w:rFonts w:ascii="Arial" w:hAnsi="Arial" w:cs="Arial"/>
        </w:rPr>
        <w:t xml:space="preserve">                                                                             (подпись)</w:t>
      </w:r>
    </w:p>
    <w:p w:rsidR="00D5482D" w:rsidRPr="007B030B" w:rsidRDefault="00D5482D" w:rsidP="0054360F">
      <w:pPr>
        <w:rPr>
          <w:rFonts w:ascii="Arial" w:hAnsi="Arial" w:cs="Arial"/>
        </w:rPr>
      </w:pPr>
      <w:r w:rsidRPr="007B030B">
        <w:rPr>
          <w:rFonts w:ascii="Arial" w:hAnsi="Arial" w:cs="Arial"/>
        </w:rPr>
        <w:t>Представитель организации, эксплуатирующей объекты вблизи места производства строительно-монтажных работ____________________________________</w:t>
      </w:r>
    </w:p>
    <w:p w:rsidR="00D5482D" w:rsidRPr="007B030B" w:rsidRDefault="00D5482D" w:rsidP="0054360F">
      <w:pPr>
        <w:jc w:val="both"/>
        <w:rPr>
          <w:rFonts w:ascii="Arial" w:hAnsi="Arial" w:cs="Arial"/>
        </w:rPr>
      </w:pPr>
      <w:r w:rsidRPr="007B030B">
        <w:rPr>
          <w:rFonts w:ascii="Arial" w:hAnsi="Arial" w:cs="Arial"/>
        </w:rPr>
        <w:t xml:space="preserve">                                                                                                   (подпись)</w:t>
      </w:r>
    </w:p>
    <w:p w:rsidR="00D5482D" w:rsidRPr="007B030B" w:rsidRDefault="00D5482D" w:rsidP="0054360F">
      <w:pPr>
        <w:jc w:val="both"/>
        <w:rPr>
          <w:rFonts w:ascii="Arial" w:hAnsi="Arial" w:cs="Arial"/>
        </w:rPr>
      </w:pPr>
      <w:r w:rsidRPr="007B030B">
        <w:rPr>
          <w:rFonts w:ascii="Arial" w:hAnsi="Arial" w:cs="Arial"/>
        </w:rPr>
        <w:t>Представитель генерального подрядчика (подрядчика)</w:t>
      </w:r>
    </w:p>
    <w:p w:rsidR="00D5482D" w:rsidRDefault="00D5482D" w:rsidP="0054360F">
      <w:pPr>
        <w:jc w:val="both"/>
        <w:rPr>
          <w:sz w:val="28"/>
        </w:rPr>
      </w:pPr>
      <w:r>
        <w:rPr>
          <w:sz w:val="28"/>
        </w:rPr>
        <w:t>______________________________________________________________________</w:t>
      </w:r>
    </w:p>
    <w:p w:rsidR="00D5482D" w:rsidRPr="007B030B" w:rsidRDefault="00D5482D" w:rsidP="0054360F">
      <w:pPr>
        <w:jc w:val="center"/>
        <w:rPr>
          <w:rFonts w:ascii="Arial" w:hAnsi="Arial" w:cs="Arial"/>
        </w:rPr>
      </w:pPr>
      <w:r w:rsidRPr="007B030B">
        <w:rPr>
          <w:rFonts w:ascii="Arial" w:hAnsi="Arial" w:cs="Arial"/>
        </w:rPr>
        <w:t>(подпись)</w:t>
      </w:r>
    </w:p>
    <w:p w:rsidR="00D5482D" w:rsidRDefault="00D5482D" w:rsidP="0054360F">
      <w:pPr>
        <w:jc w:val="both"/>
      </w:pPr>
    </w:p>
    <w:p w:rsidR="00D5482D" w:rsidRPr="00461135" w:rsidRDefault="00D5482D" w:rsidP="0054360F">
      <w:pPr>
        <w:jc w:val="both"/>
        <w:rPr>
          <w:rFonts w:ascii="Arial" w:hAnsi="Arial" w:cs="Arial"/>
        </w:rPr>
      </w:pPr>
      <w:r w:rsidRPr="00461135">
        <w:rPr>
          <w:rFonts w:ascii="Arial" w:hAnsi="Arial" w:cs="Arial"/>
          <w:b/>
          <w:bCs/>
        </w:rPr>
        <w:t>Примечание</w:t>
      </w:r>
      <w:r w:rsidRPr="00461135">
        <w:rPr>
          <w:rFonts w:ascii="Arial" w:hAnsi="Arial" w:cs="Arial"/>
        </w:rPr>
        <w:t>: При необходимости ведения работ после истечения срока действия</w:t>
      </w:r>
    </w:p>
    <w:p w:rsidR="00AB6754" w:rsidRPr="009D2786" w:rsidRDefault="00D5482D" w:rsidP="0054360F">
      <w:pPr>
        <w:jc w:val="center"/>
        <w:rPr>
          <w:rFonts w:ascii="Arial" w:hAnsi="Arial" w:cs="Arial"/>
        </w:rPr>
      </w:pPr>
      <w:r w:rsidRPr="009D2786">
        <w:rPr>
          <w:rFonts w:ascii="Arial" w:hAnsi="Arial" w:cs="Arial"/>
        </w:rPr>
        <w:t xml:space="preserve">                        настоящего акта-допуска необходимо составить новый акт-допуск.            </w:t>
      </w:r>
    </w:p>
    <w:p w:rsidR="00D361B8" w:rsidRDefault="00D361B8" w:rsidP="0054360F">
      <w:pPr>
        <w:jc w:val="both"/>
        <w:rPr>
          <w:rFonts w:ascii="Arial" w:hAnsi="Arial" w:cs="Arial"/>
          <w:b/>
          <w:caps/>
        </w:rPr>
      </w:pPr>
    </w:p>
    <w:p w:rsidR="004A4A4D" w:rsidRDefault="004A4A4D" w:rsidP="0054360F">
      <w:pPr>
        <w:jc w:val="both"/>
        <w:rPr>
          <w:rFonts w:ascii="Arial" w:hAnsi="Arial" w:cs="Arial"/>
          <w:b/>
          <w:caps/>
        </w:rPr>
      </w:pPr>
    </w:p>
    <w:p w:rsidR="004A4A4D" w:rsidRDefault="004A4A4D" w:rsidP="0054360F">
      <w:pPr>
        <w:jc w:val="both"/>
        <w:rPr>
          <w:rFonts w:ascii="Arial" w:hAnsi="Arial" w:cs="Arial"/>
          <w:b/>
          <w:caps/>
        </w:rPr>
      </w:pPr>
    </w:p>
    <w:p w:rsidR="004A4A4D" w:rsidRDefault="004A4A4D" w:rsidP="0054360F">
      <w:pPr>
        <w:jc w:val="both"/>
        <w:rPr>
          <w:rFonts w:ascii="Arial" w:hAnsi="Arial" w:cs="Arial"/>
          <w:b/>
          <w:caps/>
        </w:rPr>
        <w:sectPr w:rsidR="004A4A4D" w:rsidSect="0054360F">
          <w:pgSz w:w="11909" w:h="16834"/>
          <w:pgMar w:top="1021" w:right="567" w:bottom="1021" w:left="1767" w:header="720" w:footer="720" w:gutter="0"/>
          <w:cols w:space="60"/>
          <w:noEndnote/>
        </w:sectPr>
      </w:pPr>
    </w:p>
    <w:p w:rsidR="00BA02CB" w:rsidRDefault="00D361B8" w:rsidP="0054360F">
      <w:pPr>
        <w:jc w:val="both"/>
        <w:rPr>
          <w:rFonts w:ascii="Arial" w:hAnsi="Arial" w:cs="Arial"/>
          <w:b/>
          <w:caps/>
        </w:rPr>
      </w:pPr>
      <w:bookmarkStart w:id="103" w:name="p2"/>
      <w:r>
        <w:rPr>
          <w:rFonts w:ascii="Arial" w:hAnsi="Arial" w:cs="Arial"/>
          <w:b/>
          <w:caps/>
        </w:rPr>
        <w:t xml:space="preserve">Приложение </w:t>
      </w:r>
      <w:r w:rsidR="00BE1CA5">
        <w:rPr>
          <w:rFonts w:ascii="Arial" w:hAnsi="Arial" w:cs="Arial"/>
          <w:b/>
          <w:caps/>
        </w:rPr>
        <w:t>2</w:t>
      </w:r>
      <w:r w:rsidRPr="005171AD">
        <w:rPr>
          <w:rFonts w:ascii="Arial" w:hAnsi="Arial" w:cs="Arial"/>
          <w:b/>
          <w:caps/>
        </w:rPr>
        <w:t xml:space="preserve"> </w:t>
      </w:r>
      <w:bookmarkEnd w:id="103"/>
    </w:p>
    <w:p w:rsidR="00D361B8" w:rsidRPr="006846CF" w:rsidRDefault="001E3F38" w:rsidP="00BA02CB">
      <w:pPr>
        <w:jc w:val="both"/>
        <w:rPr>
          <w:rFonts w:ascii="Arial" w:hAnsi="Arial" w:cs="Arial"/>
          <w:b/>
          <w:caps/>
        </w:rPr>
      </w:pPr>
      <w:hyperlink r:id="rId61" w:history="1">
        <w:r w:rsidR="00D361B8" w:rsidRPr="006846CF">
          <w:rPr>
            <w:rFonts w:ascii="Arial" w:hAnsi="Arial" w:cs="Arial"/>
            <w:b/>
            <w:caps/>
          </w:rPr>
          <w:t xml:space="preserve">Форма </w:t>
        </w:r>
        <w:r w:rsidR="00926831" w:rsidRPr="006846CF">
          <w:rPr>
            <w:rFonts w:ascii="Arial" w:hAnsi="Arial" w:cs="Arial"/>
            <w:b/>
            <w:caps/>
          </w:rPr>
          <w:t>наряда</w:t>
        </w:r>
        <w:r w:rsidR="00D361B8" w:rsidRPr="006846CF">
          <w:rPr>
            <w:rFonts w:ascii="Arial" w:hAnsi="Arial" w:cs="Arial"/>
            <w:b/>
            <w:caps/>
          </w:rPr>
          <w:t xml:space="preserve">-допуска </w:t>
        </w:r>
        <w:r w:rsidR="00926831" w:rsidRPr="006846CF">
          <w:rPr>
            <w:rFonts w:ascii="Arial" w:hAnsi="Arial" w:cs="Arial"/>
            <w:b/>
            <w:caps/>
          </w:rPr>
          <w:t>на производство работ повышенной опасности</w:t>
        </w:r>
      </w:hyperlink>
    </w:p>
    <w:p w:rsidR="005171AD" w:rsidRDefault="005171AD" w:rsidP="0054360F">
      <w:pPr>
        <w:jc w:val="right"/>
      </w:pPr>
    </w:p>
    <w:p w:rsidR="00145432" w:rsidRPr="00461135" w:rsidRDefault="00145432" w:rsidP="00BA02CB">
      <w:pPr>
        <w:pStyle w:val="14"/>
        <w:ind w:right="1"/>
        <w:jc w:val="right"/>
        <w:rPr>
          <w:rFonts w:cs="Arial"/>
          <w:b/>
          <w:szCs w:val="24"/>
        </w:rPr>
      </w:pPr>
      <w:r w:rsidRPr="00461135">
        <w:rPr>
          <w:rFonts w:cs="Arial"/>
          <w:b/>
          <w:szCs w:val="24"/>
        </w:rPr>
        <w:t>УТВЕРЖДАЮ:</w:t>
      </w:r>
    </w:p>
    <w:p w:rsidR="00145432" w:rsidRPr="00461135" w:rsidRDefault="00BA02CB" w:rsidP="00BA02CB">
      <w:pPr>
        <w:pStyle w:val="14"/>
        <w:tabs>
          <w:tab w:val="left" w:pos="10206"/>
        </w:tabs>
        <w:jc w:val="right"/>
        <w:rPr>
          <w:rFonts w:cs="Arial"/>
          <w:szCs w:val="24"/>
        </w:rPr>
      </w:pPr>
      <w:r>
        <w:rPr>
          <w:rFonts w:cs="Arial"/>
          <w:szCs w:val="24"/>
        </w:rPr>
        <w:t>Главный инженер</w:t>
      </w:r>
    </w:p>
    <w:p w:rsidR="00145432" w:rsidRPr="00461135" w:rsidRDefault="00BA02CB" w:rsidP="00BA02CB">
      <w:pPr>
        <w:pStyle w:val="14"/>
        <w:tabs>
          <w:tab w:val="left" w:pos="10206"/>
        </w:tabs>
        <w:jc w:val="right"/>
        <w:rPr>
          <w:rFonts w:cs="Arial"/>
          <w:szCs w:val="24"/>
        </w:rPr>
      </w:pPr>
      <w:r>
        <w:rPr>
          <w:rFonts w:cs="Arial"/>
          <w:szCs w:val="24"/>
        </w:rPr>
        <w:t>(начальник ВПУ)</w:t>
      </w:r>
    </w:p>
    <w:p w:rsidR="00145432" w:rsidRDefault="00145432" w:rsidP="00BA02CB">
      <w:pPr>
        <w:pStyle w:val="14"/>
        <w:tabs>
          <w:tab w:val="left" w:pos="10206"/>
        </w:tabs>
        <w:ind w:right="2"/>
        <w:jc w:val="right"/>
        <w:rPr>
          <w:rFonts w:ascii="Times New Roman" w:hAnsi="Times New Roman"/>
          <w:sz w:val="28"/>
        </w:rPr>
      </w:pPr>
      <w:r>
        <w:rPr>
          <w:rFonts w:ascii="Times New Roman" w:hAnsi="Times New Roman"/>
          <w:sz w:val="28"/>
        </w:rPr>
        <w:t>_____________________</w:t>
      </w:r>
    </w:p>
    <w:p w:rsidR="00145432" w:rsidRDefault="00145432" w:rsidP="0054360F">
      <w:pPr>
        <w:pStyle w:val="14"/>
        <w:rPr>
          <w:rFonts w:ascii="Times New Roman" w:hAnsi="Times New Roman"/>
          <w:sz w:val="28"/>
        </w:rPr>
      </w:pPr>
    </w:p>
    <w:p w:rsidR="00145432" w:rsidRPr="00461135" w:rsidRDefault="00145432" w:rsidP="0054360F">
      <w:pPr>
        <w:pStyle w:val="14"/>
        <w:jc w:val="center"/>
        <w:rPr>
          <w:rFonts w:cs="Arial"/>
          <w:b/>
          <w:szCs w:val="24"/>
        </w:rPr>
      </w:pPr>
      <w:r w:rsidRPr="00461135">
        <w:rPr>
          <w:rFonts w:cs="Arial"/>
          <w:b/>
          <w:szCs w:val="24"/>
        </w:rPr>
        <w:t>НАРЯД-ДОПУСК</w:t>
      </w:r>
    </w:p>
    <w:p w:rsidR="00145432" w:rsidRPr="00461135" w:rsidRDefault="00145432" w:rsidP="0054360F">
      <w:pPr>
        <w:pStyle w:val="14"/>
        <w:jc w:val="center"/>
        <w:rPr>
          <w:rFonts w:cs="Arial"/>
          <w:szCs w:val="24"/>
        </w:rPr>
      </w:pPr>
      <w:r w:rsidRPr="00461135">
        <w:rPr>
          <w:rFonts w:cs="Arial"/>
          <w:szCs w:val="24"/>
        </w:rPr>
        <w:t>на производство работ повышенной опасности</w:t>
      </w:r>
    </w:p>
    <w:p w:rsidR="00145432" w:rsidRDefault="00145432" w:rsidP="0054360F">
      <w:pPr>
        <w:pStyle w:val="14"/>
        <w:jc w:val="center"/>
        <w:rPr>
          <w:rFonts w:ascii="Times New Roman" w:hAnsi="Times New Roman"/>
          <w:sz w:val="28"/>
        </w:rPr>
      </w:pPr>
    </w:p>
    <w:p w:rsidR="00145432" w:rsidRPr="00461135" w:rsidRDefault="00145432" w:rsidP="0054360F">
      <w:pPr>
        <w:pStyle w:val="14"/>
        <w:rPr>
          <w:rFonts w:cs="Arial"/>
          <w:szCs w:val="24"/>
        </w:rPr>
      </w:pPr>
      <w:smartTag w:uri="urn:schemas-microsoft-com:office:smarttags" w:element="place">
        <w:r w:rsidRPr="00461135">
          <w:rPr>
            <w:rFonts w:cs="Arial"/>
            <w:szCs w:val="24"/>
            <w:lang w:val="en-US"/>
          </w:rPr>
          <w:t>I</w:t>
        </w:r>
        <w:r w:rsidRPr="00461135">
          <w:rPr>
            <w:rFonts w:cs="Arial"/>
            <w:szCs w:val="24"/>
          </w:rPr>
          <w:t>.</w:t>
        </w:r>
      </w:smartTag>
      <w:r w:rsidRPr="00461135">
        <w:rPr>
          <w:rFonts w:cs="Arial"/>
          <w:szCs w:val="24"/>
        </w:rPr>
        <w:t xml:space="preserve"> Н А Р Я Д</w:t>
      </w:r>
    </w:p>
    <w:p w:rsidR="00145432" w:rsidRPr="00461135" w:rsidRDefault="00145432" w:rsidP="0054360F">
      <w:pPr>
        <w:pStyle w:val="14"/>
        <w:rPr>
          <w:rFonts w:cs="Arial"/>
          <w:szCs w:val="24"/>
        </w:rPr>
      </w:pPr>
      <w:r w:rsidRPr="00461135">
        <w:rPr>
          <w:rFonts w:cs="Arial"/>
          <w:szCs w:val="24"/>
        </w:rPr>
        <w:t>1.Ответственному исполнителю работ________</w:t>
      </w:r>
      <w:r>
        <w:rPr>
          <w:rFonts w:cs="Arial"/>
          <w:szCs w:val="24"/>
        </w:rPr>
        <w:t>______________________________</w:t>
      </w:r>
    </w:p>
    <w:p w:rsidR="00145432" w:rsidRPr="00461135" w:rsidRDefault="00145432" w:rsidP="0054360F">
      <w:pPr>
        <w:pStyle w:val="14"/>
        <w:rPr>
          <w:rFonts w:cs="Arial"/>
          <w:szCs w:val="24"/>
        </w:rPr>
      </w:pPr>
      <w:r w:rsidRPr="00461135">
        <w:rPr>
          <w:rFonts w:cs="Arial"/>
          <w:szCs w:val="24"/>
        </w:rPr>
        <w:t>с бригадой в составе____ человек произвести следующие работы:</w:t>
      </w:r>
    </w:p>
    <w:p w:rsidR="00145432" w:rsidRDefault="00145432" w:rsidP="0054360F">
      <w:pPr>
        <w:pStyle w:val="14"/>
        <w:ind w:right="2"/>
        <w:rPr>
          <w:rFonts w:ascii="Times New Roman" w:hAnsi="Times New Roman"/>
          <w:sz w:val="28"/>
        </w:rPr>
      </w:pPr>
      <w:r w:rsidRPr="00461135">
        <w:rPr>
          <w:rFonts w:cs="Arial"/>
          <w:szCs w:val="24"/>
        </w:rPr>
        <w:t>____________________________________________________________________________________________________________________________________________</w:t>
      </w:r>
      <w:r>
        <w:rPr>
          <w:rFonts w:ascii="Times New Roman" w:hAnsi="Times New Roman"/>
          <w:sz w:val="28"/>
        </w:rPr>
        <w:t>____</w:t>
      </w:r>
    </w:p>
    <w:p w:rsidR="00145432" w:rsidRPr="00461135" w:rsidRDefault="00145432" w:rsidP="0054360F">
      <w:pPr>
        <w:pStyle w:val="14"/>
        <w:jc w:val="center"/>
        <w:rPr>
          <w:rFonts w:cs="Arial"/>
          <w:sz w:val="20"/>
        </w:rPr>
      </w:pPr>
      <w:r w:rsidRPr="00461135">
        <w:rPr>
          <w:rFonts w:cs="Arial"/>
          <w:sz w:val="20"/>
        </w:rPr>
        <w:t>(наименование работ, место проведения)</w:t>
      </w:r>
    </w:p>
    <w:p w:rsidR="00145432" w:rsidRPr="00461135" w:rsidRDefault="00145432" w:rsidP="0054360F">
      <w:pPr>
        <w:pStyle w:val="14"/>
        <w:rPr>
          <w:rFonts w:cs="Arial"/>
          <w:szCs w:val="24"/>
        </w:rPr>
      </w:pPr>
      <w:r w:rsidRPr="00461135">
        <w:rPr>
          <w:rFonts w:cs="Arial"/>
          <w:szCs w:val="24"/>
        </w:rPr>
        <w:t>2. Необходимы для производства работ:</w:t>
      </w:r>
    </w:p>
    <w:p w:rsidR="00145432" w:rsidRPr="00461135" w:rsidRDefault="00145432" w:rsidP="0054360F">
      <w:pPr>
        <w:pStyle w:val="14"/>
        <w:ind w:right="2"/>
        <w:rPr>
          <w:rFonts w:cs="Arial"/>
          <w:szCs w:val="24"/>
        </w:rPr>
      </w:pPr>
      <w:r w:rsidRPr="00461135">
        <w:rPr>
          <w:rFonts w:cs="Arial"/>
          <w:szCs w:val="24"/>
        </w:rPr>
        <w:t>материалы_______________________________</w:t>
      </w:r>
      <w:r>
        <w:rPr>
          <w:rFonts w:cs="Arial"/>
          <w:szCs w:val="24"/>
        </w:rPr>
        <w:t>______________________________</w:t>
      </w:r>
    </w:p>
    <w:p w:rsidR="00145432" w:rsidRPr="00461135" w:rsidRDefault="00145432" w:rsidP="0054360F">
      <w:pPr>
        <w:pStyle w:val="14"/>
        <w:ind w:right="2"/>
        <w:rPr>
          <w:rFonts w:cs="Arial"/>
          <w:szCs w:val="24"/>
        </w:rPr>
      </w:pPr>
      <w:r w:rsidRPr="00461135">
        <w:rPr>
          <w:rFonts w:cs="Arial"/>
          <w:szCs w:val="24"/>
        </w:rPr>
        <w:t>инструменты___________________________________________________________</w:t>
      </w:r>
    </w:p>
    <w:p w:rsidR="00145432" w:rsidRPr="00461135" w:rsidRDefault="00145432" w:rsidP="0054360F">
      <w:pPr>
        <w:pStyle w:val="14"/>
        <w:ind w:right="2"/>
        <w:rPr>
          <w:rFonts w:cs="Arial"/>
          <w:szCs w:val="24"/>
        </w:rPr>
      </w:pPr>
      <w:r w:rsidRPr="00461135">
        <w:rPr>
          <w:rFonts w:cs="Arial"/>
          <w:szCs w:val="24"/>
        </w:rPr>
        <w:t>защитные средства______________________________________________________</w:t>
      </w:r>
    </w:p>
    <w:p w:rsidR="00145432" w:rsidRPr="00461135" w:rsidRDefault="00145432" w:rsidP="0054360F">
      <w:pPr>
        <w:pStyle w:val="14"/>
        <w:tabs>
          <w:tab w:val="left" w:pos="10206"/>
        </w:tabs>
        <w:ind w:right="2"/>
        <w:rPr>
          <w:rFonts w:cs="Arial"/>
          <w:szCs w:val="24"/>
        </w:rPr>
      </w:pPr>
      <w:r w:rsidRPr="00461135">
        <w:rPr>
          <w:rFonts w:cs="Arial"/>
          <w:szCs w:val="24"/>
        </w:rPr>
        <w:t>3. При подготовке объекта к выполнению работ обеспечить проведение следующих мероприятий:_________________________________________________</w:t>
      </w:r>
    </w:p>
    <w:p w:rsidR="00145432" w:rsidRPr="00461135" w:rsidRDefault="00145432" w:rsidP="0054360F">
      <w:pPr>
        <w:pStyle w:val="14"/>
        <w:pBdr>
          <w:bottom w:val="single" w:sz="12" w:space="1" w:color="auto"/>
        </w:pBdr>
        <w:tabs>
          <w:tab w:val="left" w:pos="10206"/>
        </w:tabs>
        <w:ind w:right="2"/>
        <w:jc w:val="center"/>
        <w:rPr>
          <w:rFonts w:cs="Arial"/>
          <w:sz w:val="20"/>
        </w:rPr>
      </w:pPr>
      <w:r w:rsidRPr="00461135">
        <w:rPr>
          <w:rFonts w:cs="Arial"/>
          <w:sz w:val="20"/>
        </w:rPr>
        <w:t xml:space="preserve">                                              (перечисляются мероприятия и последовательность их выполнения)</w:t>
      </w:r>
    </w:p>
    <w:p w:rsidR="00145432" w:rsidRPr="00461135" w:rsidRDefault="00145432" w:rsidP="0054360F">
      <w:pPr>
        <w:pStyle w:val="14"/>
        <w:pBdr>
          <w:bottom w:val="single" w:sz="12" w:space="1" w:color="auto"/>
        </w:pBdr>
        <w:tabs>
          <w:tab w:val="left" w:pos="10206"/>
        </w:tabs>
        <w:ind w:right="2"/>
        <w:jc w:val="center"/>
        <w:rPr>
          <w:rFonts w:cs="Arial"/>
          <w:sz w:val="20"/>
        </w:rPr>
      </w:pPr>
      <w:r w:rsidRPr="00461135">
        <w:rPr>
          <w:rFonts w:cs="Arial"/>
          <w:sz w:val="20"/>
        </w:rPr>
        <w:t xml:space="preserve">     </w:t>
      </w:r>
    </w:p>
    <w:p w:rsidR="00145432" w:rsidRPr="00461135" w:rsidRDefault="00145432" w:rsidP="0054360F">
      <w:pPr>
        <w:pStyle w:val="14"/>
        <w:rPr>
          <w:rFonts w:cs="Arial"/>
          <w:szCs w:val="24"/>
        </w:rPr>
      </w:pPr>
      <w:r w:rsidRPr="00461135">
        <w:rPr>
          <w:rFonts w:cs="Arial"/>
          <w:szCs w:val="24"/>
        </w:rPr>
        <w:t>Начало работ в ___ час.</w:t>
      </w:r>
      <w:r>
        <w:rPr>
          <w:rFonts w:cs="Arial"/>
          <w:szCs w:val="24"/>
        </w:rPr>
        <w:t xml:space="preserve"> </w:t>
      </w:r>
      <w:r w:rsidRPr="00461135">
        <w:rPr>
          <w:rFonts w:cs="Arial"/>
          <w:szCs w:val="24"/>
        </w:rPr>
        <w:t>_____</w:t>
      </w:r>
      <w:r>
        <w:rPr>
          <w:rFonts w:cs="Arial"/>
          <w:szCs w:val="24"/>
        </w:rPr>
        <w:t xml:space="preserve"> </w:t>
      </w:r>
      <w:r w:rsidRPr="00461135">
        <w:rPr>
          <w:rFonts w:cs="Arial"/>
          <w:szCs w:val="24"/>
        </w:rPr>
        <w:t>мин. 20___г.</w:t>
      </w:r>
    </w:p>
    <w:p w:rsidR="00145432" w:rsidRPr="00461135" w:rsidRDefault="00145432" w:rsidP="0054360F">
      <w:pPr>
        <w:pStyle w:val="14"/>
        <w:rPr>
          <w:rFonts w:cs="Arial"/>
          <w:szCs w:val="24"/>
        </w:rPr>
      </w:pPr>
      <w:r w:rsidRPr="00461135">
        <w:rPr>
          <w:rFonts w:cs="Arial"/>
          <w:szCs w:val="24"/>
        </w:rPr>
        <w:t>Окончание работ в ___ час.</w:t>
      </w:r>
      <w:r>
        <w:rPr>
          <w:rFonts w:cs="Arial"/>
          <w:szCs w:val="24"/>
        </w:rPr>
        <w:t xml:space="preserve"> </w:t>
      </w:r>
      <w:r w:rsidRPr="00461135">
        <w:rPr>
          <w:rFonts w:cs="Arial"/>
          <w:szCs w:val="24"/>
        </w:rPr>
        <w:t>_____</w:t>
      </w:r>
      <w:r>
        <w:rPr>
          <w:rFonts w:cs="Arial"/>
          <w:szCs w:val="24"/>
        </w:rPr>
        <w:t xml:space="preserve"> </w:t>
      </w:r>
      <w:r w:rsidRPr="00461135">
        <w:rPr>
          <w:rFonts w:cs="Arial"/>
          <w:szCs w:val="24"/>
        </w:rPr>
        <w:t>мин. 20___г.</w:t>
      </w:r>
    </w:p>
    <w:p w:rsidR="00145432" w:rsidRDefault="00145432" w:rsidP="0054360F">
      <w:pPr>
        <w:rPr>
          <w:sz w:val="28"/>
        </w:rPr>
      </w:pPr>
      <w:r w:rsidRPr="00461135">
        <w:rPr>
          <w:rFonts w:ascii="Arial" w:hAnsi="Arial" w:cs="Arial"/>
        </w:rPr>
        <w:t>4.При проведении работ обеспечить выполнение следующих мероприятий:___</w:t>
      </w:r>
      <w:r>
        <w:rPr>
          <w:sz w:val="28"/>
        </w:rPr>
        <w:t xml:space="preserve"> ______________________________________________________________________</w:t>
      </w:r>
    </w:p>
    <w:p w:rsidR="00145432" w:rsidRPr="00461135" w:rsidRDefault="00145432" w:rsidP="0054360F">
      <w:pPr>
        <w:jc w:val="center"/>
        <w:rPr>
          <w:rFonts w:ascii="Arial" w:hAnsi="Arial" w:cs="Arial"/>
        </w:rPr>
      </w:pPr>
      <w:r w:rsidRPr="00461135">
        <w:rPr>
          <w:rFonts w:ascii="Arial" w:hAnsi="Arial" w:cs="Arial"/>
        </w:rPr>
        <w:t>(перечисляются мероприятия и последовательность их выполнения)</w:t>
      </w:r>
    </w:p>
    <w:p w:rsidR="00145432" w:rsidRDefault="00145432" w:rsidP="0054360F">
      <w:pPr>
        <w:rPr>
          <w:sz w:val="28"/>
        </w:rPr>
      </w:pPr>
      <w:r>
        <w:rPr>
          <w:sz w:val="28"/>
        </w:rPr>
        <w:t>___________________________________________________________________</w:t>
      </w:r>
    </w:p>
    <w:p w:rsidR="00145432" w:rsidRPr="00461135" w:rsidRDefault="00145432" w:rsidP="0054360F">
      <w:pPr>
        <w:pStyle w:val="14"/>
        <w:rPr>
          <w:rFonts w:cs="Arial"/>
          <w:szCs w:val="24"/>
        </w:rPr>
      </w:pPr>
      <w:r w:rsidRPr="00461135">
        <w:rPr>
          <w:rFonts w:cs="Arial"/>
          <w:szCs w:val="24"/>
        </w:rPr>
        <w:t xml:space="preserve"> 5. Начало работы в _______час.</w:t>
      </w:r>
      <w:r>
        <w:rPr>
          <w:rFonts w:cs="Arial"/>
          <w:szCs w:val="24"/>
        </w:rPr>
        <w:t xml:space="preserve"> </w:t>
      </w:r>
      <w:r w:rsidRPr="00461135">
        <w:rPr>
          <w:rFonts w:cs="Arial"/>
          <w:szCs w:val="24"/>
        </w:rPr>
        <w:t>______</w:t>
      </w:r>
      <w:r>
        <w:rPr>
          <w:rFonts w:cs="Arial"/>
          <w:szCs w:val="24"/>
        </w:rPr>
        <w:t xml:space="preserve"> </w:t>
      </w:r>
      <w:r w:rsidRPr="00461135">
        <w:rPr>
          <w:rFonts w:cs="Arial"/>
          <w:szCs w:val="24"/>
        </w:rPr>
        <w:t>мин.______________ 20____г.</w:t>
      </w:r>
    </w:p>
    <w:p w:rsidR="00145432" w:rsidRPr="00461135" w:rsidRDefault="00145432" w:rsidP="0054360F">
      <w:pPr>
        <w:pStyle w:val="14"/>
        <w:ind w:right="2"/>
        <w:rPr>
          <w:rFonts w:cs="Arial"/>
          <w:szCs w:val="24"/>
        </w:rPr>
      </w:pPr>
      <w:r w:rsidRPr="00461135">
        <w:rPr>
          <w:rFonts w:cs="Arial"/>
          <w:szCs w:val="24"/>
        </w:rPr>
        <w:t>Окончание работы в ______час.</w:t>
      </w:r>
      <w:r>
        <w:rPr>
          <w:rFonts w:cs="Arial"/>
          <w:szCs w:val="24"/>
        </w:rPr>
        <w:t xml:space="preserve"> </w:t>
      </w:r>
      <w:r w:rsidRPr="00461135">
        <w:rPr>
          <w:rFonts w:cs="Arial"/>
          <w:szCs w:val="24"/>
        </w:rPr>
        <w:t>_______</w:t>
      </w:r>
      <w:r>
        <w:rPr>
          <w:rFonts w:cs="Arial"/>
          <w:szCs w:val="24"/>
        </w:rPr>
        <w:t xml:space="preserve"> </w:t>
      </w:r>
      <w:r w:rsidRPr="00461135">
        <w:rPr>
          <w:rFonts w:cs="Arial"/>
          <w:szCs w:val="24"/>
        </w:rPr>
        <w:t>мин.______________20____г.</w:t>
      </w:r>
    </w:p>
    <w:p w:rsidR="00145432" w:rsidRPr="00461135" w:rsidRDefault="00145432" w:rsidP="0054360F">
      <w:pPr>
        <w:pStyle w:val="14"/>
        <w:ind w:right="2"/>
        <w:rPr>
          <w:rFonts w:cs="Arial"/>
          <w:szCs w:val="24"/>
        </w:rPr>
      </w:pPr>
      <w:r w:rsidRPr="00461135">
        <w:rPr>
          <w:rFonts w:cs="Arial"/>
          <w:szCs w:val="24"/>
        </w:rPr>
        <w:t>Режим работы ____________________________________________________</w:t>
      </w:r>
    </w:p>
    <w:p w:rsidR="00145432" w:rsidRPr="00461135" w:rsidRDefault="00145432" w:rsidP="0054360F">
      <w:pPr>
        <w:pStyle w:val="14"/>
        <w:jc w:val="center"/>
        <w:rPr>
          <w:rFonts w:cs="Arial"/>
          <w:sz w:val="20"/>
        </w:rPr>
      </w:pPr>
      <w:r w:rsidRPr="00461135">
        <w:rPr>
          <w:rFonts w:cs="Arial"/>
          <w:sz w:val="20"/>
        </w:rPr>
        <w:t>(одно-, двух-, трехсменный)</w:t>
      </w:r>
    </w:p>
    <w:p w:rsidR="00145432" w:rsidRPr="00461135" w:rsidRDefault="00145432" w:rsidP="0054360F">
      <w:pPr>
        <w:pStyle w:val="14"/>
        <w:ind w:right="2"/>
        <w:rPr>
          <w:rFonts w:cs="Arial"/>
          <w:szCs w:val="24"/>
        </w:rPr>
      </w:pPr>
      <w:r w:rsidRPr="00461135">
        <w:rPr>
          <w:rFonts w:cs="Arial"/>
          <w:szCs w:val="24"/>
        </w:rPr>
        <w:t>6.Особые условия________________________________________________</w:t>
      </w:r>
    </w:p>
    <w:p w:rsidR="00145432" w:rsidRPr="00461135" w:rsidRDefault="00145432" w:rsidP="0054360F">
      <w:pPr>
        <w:pStyle w:val="14"/>
        <w:ind w:right="2"/>
        <w:rPr>
          <w:rFonts w:cs="Arial"/>
          <w:szCs w:val="24"/>
        </w:rPr>
      </w:pPr>
      <w:r w:rsidRPr="00461135">
        <w:rPr>
          <w:rFonts w:cs="Arial"/>
          <w:szCs w:val="24"/>
        </w:rPr>
        <w:t>7.Ответственным руководителем работ назначается_____________________</w:t>
      </w:r>
    </w:p>
    <w:p w:rsidR="00145432" w:rsidRDefault="00145432" w:rsidP="0054360F">
      <w:pPr>
        <w:pStyle w:val="14"/>
        <w:tabs>
          <w:tab w:val="left" w:pos="10206"/>
        </w:tabs>
        <w:ind w:right="2"/>
        <w:rPr>
          <w:rFonts w:ascii="Times New Roman" w:hAnsi="Times New Roman"/>
          <w:sz w:val="28"/>
        </w:rPr>
      </w:pPr>
      <w:r>
        <w:rPr>
          <w:rFonts w:ascii="Times New Roman" w:hAnsi="Times New Roman"/>
          <w:sz w:val="28"/>
        </w:rPr>
        <w:t>___________________________________________________________________</w:t>
      </w:r>
    </w:p>
    <w:p w:rsidR="00145432" w:rsidRPr="00461135" w:rsidRDefault="00145432" w:rsidP="0054360F">
      <w:pPr>
        <w:pStyle w:val="14"/>
        <w:jc w:val="center"/>
        <w:rPr>
          <w:rFonts w:cs="Arial"/>
          <w:sz w:val="20"/>
        </w:rPr>
      </w:pPr>
      <w:r w:rsidRPr="00461135">
        <w:rPr>
          <w:rFonts w:cs="Arial"/>
          <w:sz w:val="20"/>
        </w:rPr>
        <w:t>(должность, Ф.И.О.)</w:t>
      </w:r>
    </w:p>
    <w:p w:rsidR="00145432" w:rsidRPr="00461135" w:rsidRDefault="00145432" w:rsidP="0054360F">
      <w:pPr>
        <w:pStyle w:val="14"/>
        <w:tabs>
          <w:tab w:val="left" w:pos="10206"/>
        </w:tabs>
        <w:ind w:right="2"/>
        <w:rPr>
          <w:rFonts w:cs="Arial"/>
          <w:szCs w:val="24"/>
        </w:rPr>
      </w:pPr>
      <w:r w:rsidRPr="00461135">
        <w:rPr>
          <w:rFonts w:cs="Arial"/>
          <w:szCs w:val="24"/>
        </w:rPr>
        <w:t>8. Наряд-допуск выдал: _______________________________________________</w:t>
      </w:r>
    </w:p>
    <w:p w:rsidR="00145432" w:rsidRPr="00461135" w:rsidRDefault="00145432" w:rsidP="0054360F">
      <w:pPr>
        <w:pStyle w:val="14"/>
        <w:jc w:val="center"/>
        <w:rPr>
          <w:rFonts w:cs="Arial"/>
          <w:sz w:val="20"/>
        </w:rPr>
      </w:pPr>
      <w:r w:rsidRPr="00461135">
        <w:rPr>
          <w:rFonts w:cs="Arial"/>
          <w:sz w:val="20"/>
        </w:rPr>
        <w:t>(должность, Ф.И.О., подпись)</w:t>
      </w:r>
    </w:p>
    <w:p w:rsidR="00145432" w:rsidRPr="00461135" w:rsidRDefault="00145432" w:rsidP="0054360F">
      <w:pPr>
        <w:pStyle w:val="14"/>
        <w:rPr>
          <w:rFonts w:cs="Arial"/>
          <w:szCs w:val="24"/>
        </w:rPr>
      </w:pPr>
      <w:r w:rsidRPr="00461135">
        <w:rPr>
          <w:rFonts w:cs="Arial"/>
          <w:szCs w:val="24"/>
        </w:rPr>
        <w:t>9. Наряд-допуск принял:</w:t>
      </w:r>
    </w:p>
    <w:p w:rsidR="00145432" w:rsidRPr="00461135" w:rsidRDefault="00145432" w:rsidP="0054360F">
      <w:pPr>
        <w:pStyle w:val="14"/>
        <w:tabs>
          <w:tab w:val="left" w:pos="10206"/>
        </w:tabs>
        <w:ind w:right="2"/>
        <w:rPr>
          <w:rFonts w:cs="Arial"/>
          <w:szCs w:val="24"/>
        </w:rPr>
      </w:pPr>
      <w:r w:rsidRPr="00461135">
        <w:rPr>
          <w:rFonts w:cs="Arial"/>
          <w:szCs w:val="24"/>
        </w:rPr>
        <w:t xml:space="preserve">  Ответственный руководитель работ____________________________________</w:t>
      </w:r>
    </w:p>
    <w:p w:rsidR="00145432" w:rsidRDefault="00145432" w:rsidP="0054360F">
      <w:pPr>
        <w:pStyle w:val="14"/>
        <w:ind w:right="2"/>
        <w:rPr>
          <w:rFonts w:ascii="Times New Roman" w:hAnsi="Times New Roman"/>
          <w:sz w:val="28"/>
        </w:rPr>
      </w:pPr>
      <w:r>
        <w:rPr>
          <w:rFonts w:ascii="Times New Roman" w:hAnsi="Times New Roman"/>
          <w:sz w:val="28"/>
        </w:rPr>
        <w:t>_________________________________________________________________</w:t>
      </w:r>
    </w:p>
    <w:p w:rsidR="00145432" w:rsidRPr="00461135" w:rsidRDefault="00145432" w:rsidP="0054360F">
      <w:pPr>
        <w:pStyle w:val="14"/>
        <w:tabs>
          <w:tab w:val="left" w:pos="10206"/>
        </w:tabs>
        <w:ind w:right="2"/>
        <w:jc w:val="center"/>
        <w:rPr>
          <w:rFonts w:cs="Arial"/>
          <w:sz w:val="20"/>
        </w:rPr>
      </w:pPr>
      <w:r w:rsidRPr="00461135">
        <w:rPr>
          <w:rFonts w:cs="Arial"/>
          <w:sz w:val="20"/>
        </w:rPr>
        <w:t>(должность, Ф.И.О., подпись)</w:t>
      </w:r>
    </w:p>
    <w:p w:rsidR="00145432" w:rsidRDefault="00145432" w:rsidP="0054360F">
      <w:pPr>
        <w:pStyle w:val="14"/>
        <w:ind w:right="2"/>
        <w:rPr>
          <w:rFonts w:ascii="Times New Roman" w:hAnsi="Times New Roman"/>
          <w:sz w:val="28"/>
        </w:rPr>
      </w:pPr>
      <w:r w:rsidRPr="00461135">
        <w:rPr>
          <w:rFonts w:cs="Arial"/>
          <w:szCs w:val="24"/>
        </w:rPr>
        <w:t>10.</w:t>
      </w:r>
      <w:r>
        <w:rPr>
          <w:rFonts w:ascii="Times New Roman" w:hAnsi="Times New Roman"/>
          <w:sz w:val="28"/>
        </w:rPr>
        <w:t xml:space="preserve"> </w:t>
      </w:r>
      <w:r w:rsidRPr="00461135">
        <w:rPr>
          <w:rFonts w:cs="Arial"/>
          <w:szCs w:val="24"/>
        </w:rPr>
        <w:t>Мероприятия по обеспечению безопасности труда и порядок производства    работ согласованы*_______________________________________</w:t>
      </w:r>
    </w:p>
    <w:p w:rsidR="00145432" w:rsidRDefault="00145432" w:rsidP="0054360F">
      <w:pPr>
        <w:pStyle w:val="14"/>
        <w:ind w:right="2"/>
        <w:rPr>
          <w:rFonts w:ascii="Times New Roman" w:hAnsi="Times New Roman"/>
          <w:sz w:val="28"/>
        </w:rPr>
      </w:pPr>
      <w:r>
        <w:rPr>
          <w:rFonts w:ascii="Times New Roman" w:hAnsi="Times New Roman"/>
          <w:sz w:val="28"/>
        </w:rPr>
        <w:t>_________________________________________________________________</w:t>
      </w:r>
    </w:p>
    <w:p w:rsidR="00145432" w:rsidRPr="00461135" w:rsidRDefault="00145432" w:rsidP="0054360F">
      <w:pPr>
        <w:pStyle w:val="14"/>
        <w:jc w:val="center"/>
        <w:rPr>
          <w:rFonts w:cs="Arial"/>
          <w:sz w:val="20"/>
        </w:rPr>
      </w:pPr>
      <w:r w:rsidRPr="00461135">
        <w:rPr>
          <w:rFonts w:cs="Arial"/>
          <w:sz w:val="20"/>
        </w:rPr>
        <w:t>(должность, Ф.И.О., подпись ответственного лица действующего предприятия,  цеха)</w:t>
      </w:r>
    </w:p>
    <w:p w:rsidR="00145432" w:rsidRDefault="00145432" w:rsidP="0054360F">
      <w:pPr>
        <w:pStyle w:val="14"/>
        <w:rPr>
          <w:rFonts w:ascii="Times New Roman" w:hAnsi="Times New Roman"/>
          <w:sz w:val="28"/>
        </w:rPr>
      </w:pPr>
    </w:p>
    <w:p w:rsidR="00145432" w:rsidRPr="00461135" w:rsidRDefault="00145432" w:rsidP="0054360F">
      <w:pPr>
        <w:pStyle w:val="14"/>
        <w:rPr>
          <w:rFonts w:cs="Arial"/>
          <w:b/>
          <w:szCs w:val="24"/>
        </w:rPr>
      </w:pPr>
      <w:r w:rsidRPr="00461135">
        <w:rPr>
          <w:rFonts w:cs="Arial"/>
          <w:b/>
          <w:szCs w:val="24"/>
          <w:lang w:val="en-US"/>
        </w:rPr>
        <w:t>II</w:t>
      </w:r>
      <w:r w:rsidRPr="00461135">
        <w:rPr>
          <w:rFonts w:cs="Arial"/>
          <w:b/>
          <w:szCs w:val="24"/>
        </w:rPr>
        <w:t>. Д О П У С К</w:t>
      </w:r>
    </w:p>
    <w:p w:rsidR="00145432" w:rsidRPr="00461135" w:rsidRDefault="00145432" w:rsidP="0054360F">
      <w:pPr>
        <w:pStyle w:val="14"/>
        <w:ind w:right="2"/>
        <w:rPr>
          <w:rFonts w:cs="Arial"/>
          <w:szCs w:val="24"/>
        </w:rPr>
      </w:pPr>
      <w:r w:rsidRPr="00461135">
        <w:rPr>
          <w:rFonts w:cs="Arial"/>
          <w:szCs w:val="24"/>
        </w:rPr>
        <w:t>11. Инструктаж о мерах безопасности на рабочем месте в соответствии с инструкциями_________________________________________________________</w:t>
      </w:r>
    </w:p>
    <w:p w:rsidR="00145432" w:rsidRDefault="00145432" w:rsidP="0054360F">
      <w:pPr>
        <w:pStyle w:val="14"/>
        <w:ind w:right="2"/>
        <w:rPr>
          <w:rFonts w:ascii="Times New Roman" w:hAnsi="Times New Roman"/>
          <w:sz w:val="28"/>
        </w:rPr>
      </w:pPr>
      <w:r>
        <w:rPr>
          <w:rFonts w:ascii="Times New Roman" w:hAnsi="Times New Roman"/>
          <w:sz w:val="28"/>
        </w:rPr>
        <w:t>_________________________________________________________________</w:t>
      </w:r>
    </w:p>
    <w:p w:rsidR="00145432" w:rsidRPr="00461135" w:rsidRDefault="00145432" w:rsidP="0054360F">
      <w:pPr>
        <w:pStyle w:val="14"/>
        <w:jc w:val="center"/>
        <w:rPr>
          <w:rFonts w:cs="Arial"/>
          <w:sz w:val="20"/>
        </w:rPr>
      </w:pPr>
      <w:r w:rsidRPr="00461135">
        <w:rPr>
          <w:rFonts w:cs="Arial"/>
          <w:sz w:val="20"/>
        </w:rPr>
        <w:t>(тема инструктажа, наименование инструкции)</w:t>
      </w:r>
    </w:p>
    <w:p w:rsidR="00145432" w:rsidRPr="00461135" w:rsidRDefault="00145432" w:rsidP="0054360F">
      <w:pPr>
        <w:pStyle w:val="14"/>
        <w:tabs>
          <w:tab w:val="left" w:pos="10206"/>
        </w:tabs>
        <w:ind w:right="2"/>
        <w:rPr>
          <w:rFonts w:cs="Arial"/>
          <w:szCs w:val="24"/>
        </w:rPr>
      </w:pPr>
      <w:r w:rsidRPr="00461135">
        <w:rPr>
          <w:rFonts w:cs="Arial"/>
          <w:szCs w:val="24"/>
        </w:rPr>
        <w:t xml:space="preserve">провели:  </w:t>
      </w:r>
    </w:p>
    <w:p w:rsidR="00145432" w:rsidRDefault="00145432" w:rsidP="0054360F">
      <w:pPr>
        <w:pStyle w:val="14"/>
        <w:tabs>
          <w:tab w:val="left" w:pos="10206"/>
        </w:tabs>
        <w:ind w:right="2"/>
        <w:rPr>
          <w:rFonts w:ascii="Times New Roman" w:hAnsi="Times New Roman"/>
          <w:sz w:val="28"/>
        </w:rPr>
      </w:pPr>
      <w:r w:rsidRPr="00461135">
        <w:rPr>
          <w:rFonts w:cs="Arial"/>
          <w:szCs w:val="24"/>
        </w:rPr>
        <w:t>ответственный руководитель работ</w:t>
      </w:r>
      <w:r>
        <w:rPr>
          <w:rFonts w:ascii="Times New Roman" w:hAnsi="Times New Roman"/>
          <w:sz w:val="28"/>
        </w:rPr>
        <w:t>___________________________________</w:t>
      </w:r>
    </w:p>
    <w:p w:rsidR="00145432" w:rsidRPr="00461135" w:rsidRDefault="00145432" w:rsidP="0054360F">
      <w:pPr>
        <w:pStyle w:val="14"/>
        <w:jc w:val="center"/>
        <w:rPr>
          <w:rFonts w:cs="Arial"/>
          <w:sz w:val="20"/>
        </w:rPr>
      </w:pPr>
      <w:r w:rsidRPr="00461135">
        <w:rPr>
          <w:rFonts w:cs="Arial"/>
          <w:sz w:val="20"/>
        </w:rPr>
        <w:t xml:space="preserve">                                                                                                                      (дата, подпись)</w:t>
      </w:r>
    </w:p>
    <w:p w:rsidR="00145432" w:rsidRPr="00461135" w:rsidRDefault="00145432" w:rsidP="0054360F">
      <w:pPr>
        <w:pStyle w:val="14"/>
        <w:ind w:right="2"/>
        <w:rPr>
          <w:rFonts w:cs="Arial"/>
          <w:szCs w:val="24"/>
        </w:rPr>
      </w:pPr>
      <w:r w:rsidRPr="00461135">
        <w:rPr>
          <w:rFonts w:cs="Arial"/>
          <w:szCs w:val="24"/>
        </w:rPr>
        <w:t>ответственное  лицо действующего предприятия (цеха)__________________</w:t>
      </w:r>
    </w:p>
    <w:p w:rsidR="00145432" w:rsidRPr="00461135" w:rsidRDefault="00145432" w:rsidP="0054360F">
      <w:pPr>
        <w:pStyle w:val="14"/>
        <w:jc w:val="center"/>
        <w:rPr>
          <w:rFonts w:cs="Arial"/>
          <w:sz w:val="20"/>
        </w:rPr>
      </w:pPr>
      <w:r>
        <w:rPr>
          <w:rFonts w:ascii="Times New Roman" w:hAnsi="Times New Roman"/>
          <w:sz w:val="20"/>
        </w:rPr>
        <w:t xml:space="preserve">                                                                                                                                       </w:t>
      </w:r>
      <w:r w:rsidRPr="00461135">
        <w:rPr>
          <w:rFonts w:cs="Arial"/>
          <w:sz w:val="20"/>
        </w:rPr>
        <w:t>(дата,</w:t>
      </w:r>
      <w:r>
        <w:rPr>
          <w:rFonts w:cs="Arial"/>
          <w:sz w:val="20"/>
        </w:rPr>
        <w:t xml:space="preserve"> </w:t>
      </w:r>
      <w:r w:rsidRPr="00461135">
        <w:rPr>
          <w:rFonts w:cs="Arial"/>
          <w:sz w:val="20"/>
        </w:rPr>
        <w:t>подпись)</w:t>
      </w:r>
    </w:p>
    <w:p w:rsidR="00145432" w:rsidRPr="00461135" w:rsidRDefault="00145432" w:rsidP="0054360F">
      <w:pPr>
        <w:pStyle w:val="14"/>
        <w:rPr>
          <w:rFonts w:cs="Arial"/>
          <w:szCs w:val="24"/>
        </w:rPr>
      </w:pPr>
      <w:r w:rsidRPr="00461135">
        <w:rPr>
          <w:rFonts w:cs="Arial"/>
          <w:szCs w:val="24"/>
        </w:rPr>
        <w:t>12. Инструктаж прошли члены бригады:</w:t>
      </w:r>
    </w:p>
    <w:p w:rsidR="00145432" w:rsidRPr="00461135" w:rsidRDefault="00145432" w:rsidP="0054360F">
      <w:pPr>
        <w:pStyle w:val="14"/>
        <w:ind w:right="2"/>
        <w:rPr>
          <w:rFonts w:cs="Arial"/>
          <w:szCs w:val="24"/>
        </w:rPr>
      </w:pPr>
    </w:p>
    <w:tbl>
      <w:tblPr>
        <w:tblW w:w="9918"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2544"/>
        <w:gridCol w:w="2614"/>
        <w:gridCol w:w="2072"/>
        <w:gridCol w:w="2688"/>
      </w:tblGrid>
      <w:tr w:rsidR="00145432" w:rsidRPr="00461135" w:rsidTr="004B1D68">
        <w:tc>
          <w:tcPr>
            <w:tcW w:w="2544" w:type="dxa"/>
            <w:vAlign w:val="center"/>
          </w:tcPr>
          <w:p w:rsidR="00145432" w:rsidRPr="00461135" w:rsidRDefault="00145432" w:rsidP="0054360F">
            <w:pPr>
              <w:pStyle w:val="14"/>
              <w:ind w:right="-78"/>
              <w:jc w:val="center"/>
              <w:rPr>
                <w:rFonts w:cs="Arial"/>
                <w:szCs w:val="24"/>
              </w:rPr>
            </w:pPr>
            <w:r w:rsidRPr="00461135">
              <w:rPr>
                <w:rFonts w:cs="Arial"/>
                <w:szCs w:val="24"/>
              </w:rPr>
              <w:t>Фамилия. И.О</w:t>
            </w:r>
          </w:p>
        </w:tc>
        <w:tc>
          <w:tcPr>
            <w:tcW w:w="2614" w:type="dxa"/>
            <w:vAlign w:val="center"/>
          </w:tcPr>
          <w:p w:rsidR="00145432" w:rsidRPr="00461135" w:rsidRDefault="00145432" w:rsidP="0054360F">
            <w:pPr>
              <w:pStyle w:val="14"/>
              <w:ind w:right="-15"/>
              <w:jc w:val="center"/>
              <w:rPr>
                <w:rFonts w:cs="Arial"/>
                <w:szCs w:val="24"/>
              </w:rPr>
            </w:pPr>
            <w:r w:rsidRPr="00461135">
              <w:rPr>
                <w:rFonts w:cs="Arial"/>
                <w:szCs w:val="24"/>
              </w:rPr>
              <w:t>Профессия, разряд</w:t>
            </w:r>
          </w:p>
        </w:tc>
        <w:tc>
          <w:tcPr>
            <w:tcW w:w="2072" w:type="dxa"/>
            <w:vAlign w:val="center"/>
          </w:tcPr>
          <w:p w:rsidR="00145432" w:rsidRPr="00461135" w:rsidRDefault="00145432" w:rsidP="0054360F">
            <w:pPr>
              <w:pStyle w:val="14"/>
              <w:ind w:right="-70"/>
              <w:rPr>
                <w:rFonts w:cs="Arial"/>
                <w:szCs w:val="24"/>
              </w:rPr>
            </w:pPr>
            <w:r w:rsidRPr="00461135">
              <w:rPr>
                <w:rFonts w:cs="Arial"/>
                <w:szCs w:val="24"/>
              </w:rPr>
              <w:t>Дата</w:t>
            </w:r>
          </w:p>
        </w:tc>
        <w:tc>
          <w:tcPr>
            <w:tcW w:w="2688" w:type="dxa"/>
            <w:vAlign w:val="center"/>
          </w:tcPr>
          <w:p w:rsidR="00145432" w:rsidRPr="00461135" w:rsidRDefault="00145432" w:rsidP="0054360F">
            <w:pPr>
              <w:pStyle w:val="14"/>
              <w:ind w:right="71"/>
              <w:rPr>
                <w:rFonts w:cs="Arial"/>
                <w:szCs w:val="24"/>
              </w:rPr>
            </w:pPr>
            <w:r w:rsidRPr="00461135">
              <w:rPr>
                <w:rFonts w:cs="Arial"/>
                <w:szCs w:val="24"/>
              </w:rPr>
              <w:t>Подпись прошедшего инструктаж</w:t>
            </w:r>
          </w:p>
        </w:tc>
      </w:tr>
      <w:tr w:rsidR="00145432" w:rsidRPr="00461135" w:rsidTr="004B1D68">
        <w:tc>
          <w:tcPr>
            <w:tcW w:w="2544" w:type="dxa"/>
          </w:tcPr>
          <w:p w:rsidR="00145432" w:rsidRPr="00461135" w:rsidRDefault="00145432" w:rsidP="0054360F">
            <w:pPr>
              <w:pStyle w:val="14"/>
              <w:rPr>
                <w:rFonts w:cs="Arial"/>
                <w:szCs w:val="24"/>
              </w:rPr>
            </w:pPr>
          </w:p>
        </w:tc>
        <w:tc>
          <w:tcPr>
            <w:tcW w:w="2614" w:type="dxa"/>
          </w:tcPr>
          <w:p w:rsidR="00145432" w:rsidRPr="00461135" w:rsidRDefault="00145432" w:rsidP="0054360F">
            <w:pPr>
              <w:pStyle w:val="14"/>
              <w:rPr>
                <w:rFonts w:cs="Arial"/>
                <w:szCs w:val="24"/>
              </w:rPr>
            </w:pPr>
          </w:p>
        </w:tc>
        <w:tc>
          <w:tcPr>
            <w:tcW w:w="2072" w:type="dxa"/>
          </w:tcPr>
          <w:p w:rsidR="00145432" w:rsidRPr="00461135" w:rsidRDefault="00145432" w:rsidP="0054360F">
            <w:pPr>
              <w:pStyle w:val="14"/>
              <w:rPr>
                <w:rFonts w:cs="Arial"/>
                <w:szCs w:val="24"/>
              </w:rPr>
            </w:pPr>
          </w:p>
        </w:tc>
        <w:tc>
          <w:tcPr>
            <w:tcW w:w="2688" w:type="dxa"/>
          </w:tcPr>
          <w:p w:rsidR="00145432" w:rsidRPr="00461135" w:rsidRDefault="00145432" w:rsidP="0054360F">
            <w:pPr>
              <w:pStyle w:val="14"/>
              <w:rPr>
                <w:rFonts w:cs="Arial"/>
                <w:szCs w:val="24"/>
              </w:rPr>
            </w:pPr>
          </w:p>
        </w:tc>
      </w:tr>
      <w:tr w:rsidR="00145432" w:rsidRPr="00461135" w:rsidTr="004B1D68">
        <w:tc>
          <w:tcPr>
            <w:tcW w:w="2544" w:type="dxa"/>
          </w:tcPr>
          <w:p w:rsidR="00145432" w:rsidRPr="00461135" w:rsidRDefault="00145432" w:rsidP="0054360F">
            <w:pPr>
              <w:pStyle w:val="14"/>
              <w:rPr>
                <w:rFonts w:cs="Arial"/>
                <w:szCs w:val="24"/>
              </w:rPr>
            </w:pPr>
          </w:p>
        </w:tc>
        <w:tc>
          <w:tcPr>
            <w:tcW w:w="2614" w:type="dxa"/>
          </w:tcPr>
          <w:p w:rsidR="00145432" w:rsidRPr="00461135" w:rsidRDefault="00145432" w:rsidP="0054360F">
            <w:pPr>
              <w:pStyle w:val="14"/>
              <w:rPr>
                <w:rFonts w:cs="Arial"/>
                <w:szCs w:val="24"/>
              </w:rPr>
            </w:pPr>
          </w:p>
        </w:tc>
        <w:tc>
          <w:tcPr>
            <w:tcW w:w="2072" w:type="dxa"/>
          </w:tcPr>
          <w:p w:rsidR="00145432" w:rsidRPr="00461135" w:rsidRDefault="00145432" w:rsidP="0054360F">
            <w:pPr>
              <w:pStyle w:val="14"/>
              <w:rPr>
                <w:rFonts w:cs="Arial"/>
                <w:szCs w:val="24"/>
              </w:rPr>
            </w:pPr>
          </w:p>
        </w:tc>
        <w:tc>
          <w:tcPr>
            <w:tcW w:w="2688" w:type="dxa"/>
          </w:tcPr>
          <w:p w:rsidR="00145432" w:rsidRPr="00461135" w:rsidRDefault="00145432" w:rsidP="0054360F">
            <w:pPr>
              <w:pStyle w:val="14"/>
              <w:rPr>
                <w:rFonts w:cs="Arial"/>
                <w:szCs w:val="24"/>
              </w:rPr>
            </w:pPr>
          </w:p>
        </w:tc>
      </w:tr>
      <w:tr w:rsidR="00145432" w:rsidRPr="00461135" w:rsidTr="004B1D68">
        <w:tc>
          <w:tcPr>
            <w:tcW w:w="2544" w:type="dxa"/>
          </w:tcPr>
          <w:p w:rsidR="00145432" w:rsidRPr="00461135" w:rsidRDefault="00145432" w:rsidP="0054360F">
            <w:pPr>
              <w:pStyle w:val="14"/>
              <w:rPr>
                <w:rFonts w:cs="Arial"/>
                <w:szCs w:val="24"/>
              </w:rPr>
            </w:pPr>
          </w:p>
        </w:tc>
        <w:tc>
          <w:tcPr>
            <w:tcW w:w="2614" w:type="dxa"/>
          </w:tcPr>
          <w:p w:rsidR="00145432" w:rsidRPr="00461135" w:rsidRDefault="00145432" w:rsidP="0054360F">
            <w:pPr>
              <w:pStyle w:val="14"/>
              <w:rPr>
                <w:rFonts w:cs="Arial"/>
                <w:szCs w:val="24"/>
              </w:rPr>
            </w:pPr>
          </w:p>
        </w:tc>
        <w:tc>
          <w:tcPr>
            <w:tcW w:w="2072" w:type="dxa"/>
          </w:tcPr>
          <w:p w:rsidR="00145432" w:rsidRPr="00461135" w:rsidRDefault="00145432" w:rsidP="0054360F">
            <w:pPr>
              <w:pStyle w:val="14"/>
              <w:rPr>
                <w:rFonts w:cs="Arial"/>
                <w:szCs w:val="24"/>
              </w:rPr>
            </w:pPr>
          </w:p>
        </w:tc>
        <w:tc>
          <w:tcPr>
            <w:tcW w:w="2688" w:type="dxa"/>
          </w:tcPr>
          <w:p w:rsidR="00145432" w:rsidRPr="00461135" w:rsidRDefault="00145432" w:rsidP="0054360F">
            <w:pPr>
              <w:pStyle w:val="14"/>
              <w:rPr>
                <w:rFonts w:cs="Arial"/>
                <w:szCs w:val="24"/>
              </w:rPr>
            </w:pPr>
          </w:p>
        </w:tc>
      </w:tr>
      <w:tr w:rsidR="00145432" w:rsidRPr="00461135" w:rsidTr="004B1D68">
        <w:tc>
          <w:tcPr>
            <w:tcW w:w="2544" w:type="dxa"/>
          </w:tcPr>
          <w:p w:rsidR="00145432" w:rsidRPr="00461135" w:rsidRDefault="00145432" w:rsidP="0054360F">
            <w:pPr>
              <w:pStyle w:val="14"/>
              <w:rPr>
                <w:rFonts w:cs="Arial"/>
                <w:szCs w:val="24"/>
              </w:rPr>
            </w:pPr>
          </w:p>
        </w:tc>
        <w:tc>
          <w:tcPr>
            <w:tcW w:w="2614" w:type="dxa"/>
          </w:tcPr>
          <w:p w:rsidR="00145432" w:rsidRPr="00461135" w:rsidRDefault="00145432" w:rsidP="0054360F">
            <w:pPr>
              <w:pStyle w:val="14"/>
              <w:rPr>
                <w:rFonts w:cs="Arial"/>
                <w:szCs w:val="24"/>
              </w:rPr>
            </w:pPr>
          </w:p>
        </w:tc>
        <w:tc>
          <w:tcPr>
            <w:tcW w:w="2072" w:type="dxa"/>
          </w:tcPr>
          <w:p w:rsidR="00145432" w:rsidRPr="00461135" w:rsidRDefault="00145432" w:rsidP="0054360F">
            <w:pPr>
              <w:pStyle w:val="14"/>
              <w:rPr>
                <w:rFonts w:cs="Arial"/>
                <w:szCs w:val="24"/>
              </w:rPr>
            </w:pPr>
          </w:p>
        </w:tc>
        <w:tc>
          <w:tcPr>
            <w:tcW w:w="2688" w:type="dxa"/>
          </w:tcPr>
          <w:p w:rsidR="00145432" w:rsidRPr="00461135" w:rsidRDefault="00145432" w:rsidP="0054360F">
            <w:pPr>
              <w:pStyle w:val="14"/>
              <w:rPr>
                <w:rFonts w:cs="Arial"/>
                <w:szCs w:val="24"/>
              </w:rPr>
            </w:pPr>
          </w:p>
        </w:tc>
      </w:tr>
      <w:tr w:rsidR="00145432" w:rsidRPr="00461135" w:rsidTr="004B1D68">
        <w:tc>
          <w:tcPr>
            <w:tcW w:w="2544" w:type="dxa"/>
          </w:tcPr>
          <w:p w:rsidR="00145432" w:rsidRPr="00461135" w:rsidRDefault="00145432" w:rsidP="0054360F">
            <w:pPr>
              <w:pStyle w:val="14"/>
              <w:rPr>
                <w:rFonts w:cs="Arial"/>
                <w:szCs w:val="24"/>
              </w:rPr>
            </w:pPr>
          </w:p>
        </w:tc>
        <w:tc>
          <w:tcPr>
            <w:tcW w:w="2614" w:type="dxa"/>
          </w:tcPr>
          <w:p w:rsidR="00145432" w:rsidRPr="00461135" w:rsidRDefault="00145432" w:rsidP="0054360F">
            <w:pPr>
              <w:pStyle w:val="14"/>
              <w:rPr>
                <w:rFonts w:cs="Arial"/>
                <w:szCs w:val="24"/>
              </w:rPr>
            </w:pPr>
          </w:p>
        </w:tc>
        <w:tc>
          <w:tcPr>
            <w:tcW w:w="2072" w:type="dxa"/>
          </w:tcPr>
          <w:p w:rsidR="00145432" w:rsidRPr="00461135" w:rsidRDefault="00145432" w:rsidP="0054360F">
            <w:pPr>
              <w:pStyle w:val="14"/>
              <w:rPr>
                <w:rFonts w:cs="Arial"/>
                <w:szCs w:val="24"/>
              </w:rPr>
            </w:pPr>
          </w:p>
        </w:tc>
        <w:tc>
          <w:tcPr>
            <w:tcW w:w="2688" w:type="dxa"/>
          </w:tcPr>
          <w:p w:rsidR="00145432" w:rsidRPr="00461135" w:rsidRDefault="00145432" w:rsidP="0054360F">
            <w:pPr>
              <w:pStyle w:val="14"/>
              <w:rPr>
                <w:rFonts w:cs="Arial"/>
                <w:szCs w:val="24"/>
              </w:rPr>
            </w:pPr>
          </w:p>
        </w:tc>
      </w:tr>
    </w:tbl>
    <w:p w:rsidR="00145432" w:rsidRDefault="00145432" w:rsidP="0054360F">
      <w:pPr>
        <w:pStyle w:val="14"/>
        <w:tabs>
          <w:tab w:val="left" w:pos="10206"/>
        </w:tabs>
        <w:ind w:right="2"/>
        <w:rPr>
          <w:rFonts w:ascii="Times New Roman" w:hAnsi="Times New Roman"/>
          <w:sz w:val="28"/>
        </w:rPr>
      </w:pPr>
    </w:p>
    <w:p w:rsidR="00145432" w:rsidRPr="00461135" w:rsidRDefault="00145432" w:rsidP="0054360F">
      <w:pPr>
        <w:pStyle w:val="14"/>
        <w:tabs>
          <w:tab w:val="left" w:pos="10206"/>
        </w:tabs>
        <w:ind w:right="2"/>
        <w:rPr>
          <w:rFonts w:cs="Arial"/>
          <w:szCs w:val="24"/>
        </w:rPr>
      </w:pPr>
      <w:r w:rsidRPr="00461135">
        <w:rPr>
          <w:rFonts w:cs="Arial"/>
          <w:szCs w:val="24"/>
        </w:rPr>
        <w:t>13. Рабочее место и условия труда проверены. Мероприятия по подготовке объекта к выполнению работ, указанные в наряде-допуске, обеспечены</w:t>
      </w:r>
    </w:p>
    <w:p w:rsidR="00145432" w:rsidRDefault="00145432" w:rsidP="0054360F">
      <w:pPr>
        <w:pStyle w:val="14"/>
        <w:tabs>
          <w:tab w:val="left" w:pos="10206"/>
        </w:tabs>
        <w:ind w:right="2"/>
        <w:rPr>
          <w:rFonts w:ascii="Times New Roman" w:hAnsi="Times New Roman"/>
          <w:sz w:val="28"/>
        </w:rPr>
      </w:pPr>
    </w:p>
    <w:p w:rsidR="00145432" w:rsidRDefault="00145432" w:rsidP="0054360F">
      <w:pPr>
        <w:pStyle w:val="14"/>
        <w:tabs>
          <w:tab w:val="left" w:pos="10206"/>
        </w:tabs>
        <w:ind w:right="2"/>
        <w:rPr>
          <w:rFonts w:ascii="Times New Roman" w:hAnsi="Times New Roman"/>
          <w:sz w:val="28"/>
        </w:rPr>
      </w:pPr>
      <w:r w:rsidRPr="00461135">
        <w:rPr>
          <w:rFonts w:cs="Arial"/>
          <w:szCs w:val="24"/>
        </w:rPr>
        <w:t>РАЗРЕШАЮ приступить к работам*</w:t>
      </w:r>
      <w:r>
        <w:rPr>
          <w:rFonts w:ascii="Times New Roman" w:hAnsi="Times New Roman"/>
          <w:sz w:val="28"/>
        </w:rPr>
        <w:t>_____________________________________</w:t>
      </w:r>
    </w:p>
    <w:p w:rsidR="00145432" w:rsidRPr="00461135" w:rsidRDefault="00145432" w:rsidP="0054360F">
      <w:pPr>
        <w:pStyle w:val="14"/>
        <w:jc w:val="center"/>
        <w:rPr>
          <w:rFonts w:cs="Arial"/>
          <w:sz w:val="20"/>
        </w:rPr>
      </w:pPr>
      <w:r w:rsidRPr="00461135">
        <w:rPr>
          <w:rFonts w:cs="Arial"/>
          <w:sz w:val="20"/>
        </w:rPr>
        <w:t xml:space="preserve">                                               </w:t>
      </w:r>
      <w:r>
        <w:rPr>
          <w:rFonts w:cs="Arial"/>
          <w:sz w:val="20"/>
        </w:rPr>
        <w:t xml:space="preserve">                        </w:t>
      </w:r>
      <w:r w:rsidRPr="00461135">
        <w:rPr>
          <w:rFonts w:cs="Arial"/>
          <w:sz w:val="20"/>
        </w:rPr>
        <w:t>(должность, Ф.И.О., допускающего к работе)</w:t>
      </w:r>
    </w:p>
    <w:p w:rsidR="00145432" w:rsidRPr="00316179" w:rsidRDefault="00145432" w:rsidP="0054360F">
      <w:pPr>
        <w:pStyle w:val="14"/>
        <w:rPr>
          <w:rFonts w:cs="Arial"/>
          <w:szCs w:val="24"/>
        </w:rPr>
      </w:pPr>
      <w:r w:rsidRPr="00316179">
        <w:rPr>
          <w:rFonts w:cs="Arial"/>
          <w:szCs w:val="24"/>
        </w:rPr>
        <w:t>представителя действующего предприятия (цеха), дата и подпись)</w:t>
      </w:r>
    </w:p>
    <w:p w:rsidR="00145432" w:rsidRDefault="00145432" w:rsidP="0054360F">
      <w:pPr>
        <w:pStyle w:val="14"/>
        <w:tabs>
          <w:tab w:val="left" w:pos="10206"/>
        </w:tabs>
        <w:ind w:right="2"/>
        <w:rPr>
          <w:rFonts w:ascii="Times New Roman" w:hAnsi="Times New Roman"/>
          <w:sz w:val="28"/>
        </w:rPr>
      </w:pPr>
      <w:r w:rsidRPr="00316179">
        <w:rPr>
          <w:rFonts w:cs="Arial"/>
          <w:szCs w:val="24"/>
        </w:rPr>
        <w:t>Ответственный руководитель работ</w:t>
      </w:r>
      <w:r>
        <w:rPr>
          <w:rFonts w:ascii="Times New Roman" w:hAnsi="Times New Roman"/>
          <w:sz w:val="28"/>
        </w:rPr>
        <w:t xml:space="preserve"> ____________________________________</w:t>
      </w:r>
    </w:p>
    <w:p w:rsidR="00145432" w:rsidRPr="00316179" w:rsidRDefault="00145432" w:rsidP="0054360F">
      <w:pPr>
        <w:pStyle w:val="14"/>
        <w:jc w:val="center"/>
        <w:rPr>
          <w:rFonts w:cs="Arial"/>
          <w:sz w:val="20"/>
        </w:rPr>
      </w:pPr>
      <w:r w:rsidRPr="00316179">
        <w:rPr>
          <w:rFonts w:cs="Arial"/>
          <w:sz w:val="20"/>
        </w:rPr>
        <w:t xml:space="preserve">                                                             (дата, подпись)</w:t>
      </w:r>
    </w:p>
    <w:p w:rsidR="00145432" w:rsidRDefault="00145432" w:rsidP="0054360F">
      <w:pPr>
        <w:pStyle w:val="14"/>
        <w:ind w:right="2"/>
        <w:rPr>
          <w:rFonts w:ascii="Times New Roman" w:hAnsi="Times New Roman"/>
          <w:sz w:val="28"/>
        </w:rPr>
      </w:pPr>
      <w:r w:rsidRPr="00316179">
        <w:rPr>
          <w:rFonts w:cs="Arial"/>
          <w:szCs w:val="24"/>
        </w:rPr>
        <w:t>Ответственный исполнитель работ</w:t>
      </w:r>
      <w:r>
        <w:rPr>
          <w:rFonts w:ascii="Times New Roman" w:hAnsi="Times New Roman"/>
          <w:sz w:val="28"/>
        </w:rPr>
        <w:t xml:space="preserve"> ___________________________________</w:t>
      </w:r>
    </w:p>
    <w:p w:rsidR="00145432" w:rsidRPr="00316179" w:rsidRDefault="00145432" w:rsidP="0054360F">
      <w:pPr>
        <w:pStyle w:val="14"/>
        <w:jc w:val="center"/>
        <w:rPr>
          <w:rFonts w:cs="Arial"/>
          <w:sz w:val="20"/>
        </w:rPr>
      </w:pPr>
      <w:r w:rsidRPr="00316179">
        <w:rPr>
          <w:rFonts w:cs="Arial"/>
          <w:sz w:val="20"/>
        </w:rPr>
        <w:t xml:space="preserve">                                                          (дата, подпись)</w:t>
      </w:r>
    </w:p>
    <w:p w:rsidR="00145432" w:rsidRPr="00316179" w:rsidRDefault="00145432" w:rsidP="0054360F">
      <w:pPr>
        <w:pStyle w:val="14"/>
        <w:ind w:right="2"/>
        <w:rPr>
          <w:rFonts w:cs="Arial"/>
          <w:szCs w:val="24"/>
        </w:rPr>
      </w:pPr>
      <w:r w:rsidRPr="00316179">
        <w:rPr>
          <w:rFonts w:cs="Arial"/>
          <w:szCs w:val="24"/>
        </w:rPr>
        <w:t>14. Работы начаты в _______час.________</w:t>
      </w:r>
      <w:r>
        <w:rPr>
          <w:rFonts w:cs="Arial"/>
          <w:szCs w:val="24"/>
        </w:rPr>
        <w:t xml:space="preserve"> </w:t>
      </w:r>
      <w:r w:rsidRPr="00316179">
        <w:rPr>
          <w:rFonts w:cs="Arial"/>
          <w:szCs w:val="24"/>
        </w:rPr>
        <w:t>мин._________________200____г.</w:t>
      </w:r>
    </w:p>
    <w:p w:rsidR="00145432" w:rsidRPr="00316179" w:rsidRDefault="00145432" w:rsidP="0054360F">
      <w:pPr>
        <w:pStyle w:val="14"/>
        <w:ind w:right="2"/>
        <w:rPr>
          <w:rFonts w:cs="Arial"/>
          <w:szCs w:val="24"/>
        </w:rPr>
      </w:pPr>
      <w:r w:rsidRPr="00316179">
        <w:rPr>
          <w:rFonts w:cs="Arial"/>
          <w:szCs w:val="24"/>
        </w:rPr>
        <w:t>Ответственный руководитель работ__________________________________</w:t>
      </w:r>
    </w:p>
    <w:p w:rsidR="00145432" w:rsidRPr="00316179" w:rsidRDefault="00145432" w:rsidP="0054360F">
      <w:pPr>
        <w:pStyle w:val="14"/>
        <w:jc w:val="center"/>
        <w:rPr>
          <w:rFonts w:cs="Arial"/>
          <w:sz w:val="20"/>
        </w:rPr>
      </w:pPr>
      <w:r>
        <w:rPr>
          <w:rFonts w:ascii="Times New Roman" w:hAnsi="Times New Roman"/>
          <w:sz w:val="20"/>
        </w:rPr>
        <w:t xml:space="preserve">                                                              </w:t>
      </w:r>
      <w:r w:rsidRPr="00316179">
        <w:rPr>
          <w:rFonts w:cs="Arial"/>
          <w:sz w:val="20"/>
        </w:rPr>
        <w:t>(дата, подпись)</w:t>
      </w:r>
    </w:p>
    <w:p w:rsidR="00145432" w:rsidRPr="00316179" w:rsidRDefault="00145432" w:rsidP="0054360F">
      <w:pPr>
        <w:pStyle w:val="14"/>
        <w:rPr>
          <w:rFonts w:cs="Arial"/>
          <w:szCs w:val="24"/>
        </w:rPr>
      </w:pPr>
      <w:r w:rsidRPr="00316179">
        <w:rPr>
          <w:rFonts w:cs="Arial"/>
          <w:szCs w:val="24"/>
        </w:rPr>
        <w:t>15. Работы окончены, рабочие места проверены (материалы,</w:t>
      </w:r>
      <w:r>
        <w:rPr>
          <w:rFonts w:cs="Arial"/>
          <w:szCs w:val="24"/>
        </w:rPr>
        <w:t xml:space="preserve"> </w:t>
      </w:r>
      <w:r w:rsidRPr="00316179">
        <w:rPr>
          <w:rFonts w:cs="Arial"/>
          <w:szCs w:val="24"/>
        </w:rPr>
        <w:t xml:space="preserve">       инструменты, приспособления и т.п. убраны), люди выведены.</w:t>
      </w:r>
    </w:p>
    <w:p w:rsidR="00145432" w:rsidRDefault="00145432" w:rsidP="0054360F">
      <w:pPr>
        <w:pStyle w:val="14"/>
        <w:rPr>
          <w:rFonts w:ascii="Times New Roman" w:hAnsi="Times New Roman"/>
          <w:sz w:val="28"/>
        </w:rPr>
      </w:pPr>
    </w:p>
    <w:p w:rsidR="00145432" w:rsidRPr="00316179" w:rsidRDefault="00145432" w:rsidP="0054360F">
      <w:pPr>
        <w:pStyle w:val="14"/>
        <w:tabs>
          <w:tab w:val="left" w:pos="10206"/>
        </w:tabs>
        <w:ind w:right="2"/>
        <w:rPr>
          <w:rFonts w:cs="Arial"/>
          <w:szCs w:val="24"/>
        </w:rPr>
      </w:pPr>
      <w:r w:rsidRPr="00316179">
        <w:rPr>
          <w:rFonts w:cs="Arial"/>
          <w:szCs w:val="24"/>
        </w:rPr>
        <w:t>Наряд закрыт в ______час.______</w:t>
      </w:r>
      <w:r>
        <w:rPr>
          <w:rFonts w:cs="Arial"/>
          <w:szCs w:val="24"/>
        </w:rPr>
        <w:t xml:space="preserve"> </w:t>
      </w:r>
      <w:r w:rsidRPr="00316179">
        <w:rPr>
          <w:rFonts w:cs="Arial"/>
          <w:szCs w:val="24"/>
        </w:rPr>
        <w:t>мин.___________________________ 200___г.</w:t>
      </w:r>
    </w:p>
    <w:p w:rsidR="00145432" w:rsidRPr="00316179" w:rsidRDefault="00145432" w:rsidP="0054360F">
      <w:pPr>
        <w:pStyle w:val="14"/>
        <w:ind w:right="2"/>
        <w:rPr>
          <w:rFonts w:cs="Arial"/>
          <w:szCs w:val="24"/>
        </w:rPr>
      </w:pPr>
      <w:r w:rsidRPr="00316179">
        <w:rPr>
          <w:rFonts w:cs="Arial"/>
          <w:szCs w:val="24"/>
        </w:rPr>
        <w:t xml:space="preserve">         Ответственный исполнитель работ____________________________________</w:t>
      </w:r>
    </w:p>
    <w:p w:rsidR="00145432" w:rsidRPr="00316179" w:rsidRDefault="00145432" w:rsidP="0054360F">
      <w:pPr>
        <w:pStyle w:val="14"/>
        <w:jc w:val="center"/>
        <w:rPr>
          <w:rFonts w:cs="Arial"/>
          <w:sz w:val="20"/>
        </w:rPr>
      </w:pPr>
      <w:r w:rsidRPr="00316179">
        <w:rPr>
          <w:rFonts w:cs="Arial"/>
          <w:szCs w:val="24"/>
        </w:rPr>
        <w:t xml:space="preserve">                                                                       </w:t>
      </w:r>
      <w:r w:rsidRPr="00316179">
        <w:rPr>
          <w:rFonts w:cs="Arial"/>
          <w:sz w:val="20"/>
        </w:rPr>
        <w:t>(дата, подпись)</w:t>
      </w:r>
    </w:p>
    <w:p w:rsidR="00145432" w:rsidRPr="00316179" w:rsidRDefault="00145432" w:rsidP="0054360F">
      <w:pPr>
        <w:pStyle w:val="14"/>
        <w:ind w:right="2"/>
        <w:rPr>
          <w:rFonts w:cs="Arial"/>
          <w:szCs w:val="24"/>
        </w:rPr>
      </w:pPr>
      <w:r w:rsidRPr="00316179">
        <w:rPr>
          <w:rFonts w:cs="Arial"/>
          <w:szCs w:val="24"/>
        </w:rPr>
        <w:t>Ответственное лицо действующего предприятия (цеха)____________________</w:t>
      </w:r>
    </w:p>
    <w:p w:rsidR="00145432" w:rsidRDefault="00145432" w:rsidP="0054360F">
      <w:pPr>
        <w:pStyle w:val="14"/>
        <w:ind w:right="2"/>
        <w:rPr>
          <w:rFonts w:ascii="Times New Roman" w:hAnsi="Times New Roman"/>
          <w:sz w:val="28"/>
        </w:rPr>
      </w:pPr>
      <w:r>
        <w:rPr>
          <w:rFonts w:ascii="Times New Roman" w:hAnsi="Times New Roman"/>
          <w:sz w:val="28"/>
        </w:rPr>
        <w:t>_________________________________________________________________</w:t>
      </w:r>
    </w:p>
    <w:p w:rsidR="00145432" w:rsidRPr="00316179" w:rsidRDefault="00145432" w:rsidP="0054360F">
      <w:pPr>
        <w:pStyle w:val="14"/>
        <w:jc w:val="center"/>
        <w:rPr>
          <w:rFonts w:cs="Arial"/>
          <w:sz w:val="20"/>
        </w:rPr>
      </w:pPr>
      <w:r w:rsidRPr="00316179">
        <w:rPr>
          <w:rFonts w:cs="Arial"/>
          <w:sz w:val="20"/>
        </w:rPr>
        <w:t>(дата, подпись)</w:t>
      </w:r>
    </w:p>
    <w:p w:rsidR="00145432" w:rsidRDefault="00145432" w:rsidP="0054360F">
      <w:pPr>
        <w:pStyle w:val="3"/>
        <w:ind w:left="0" w:firstLine="0"/>
      </w:pPr>
    </w:p>
    <w:p w:rsidR="00BA02CB" w:rsidRDefault="00145432" w:rsidP="0054360F">
      <w:pPr>
        <w:jc w:val="both"/>
        <w:rPr>
          <w:rFonts w:ascii="Arial" w:hAnsi="Arial" w:cs="Arial"/>
          <w:b/>
          <w:caps/>
        </w:rPr>
      </w:pPr>
      <w:r>
        <w:br w:type="page"/>
      </w:r>
      <w:bookmarkStart w:id="104" w:name="p3"/>
      <w:r w:rsidR="00452CEB">
        <w:rPr>
          <w:rFonts w:ascii="Arial" w:hAnsi="Arial" w:cs="Arial"/>
          <w:b/>
          <w:caps/>
        </w:rPr>
        <w:t>Приложение 3</w:t>
      </w:r>
      <w:bookmarkEnd w:id="104"/>
      <w:r w:rsidR="00452CEB" w:rsidRPr="005171AD">
        <w:rPr>
          <w:rFonts w:ascii="Arial" w:hAnsi="Arial" w:cs="Arial"/>
          <w:b/>
          <w:caps/>
        </w:rPr>
        <w:t xml:space="preserve"> </w:t>
      </w:r>
    </w:p>
    <w:p w:rsidR="00452CEB" w:rsidRPr="006846CF" w:rsidRDefault="001E3F38" w:rsidP="006846CF">
      <w:pPr>
        <w:jc w:val="both"/>
        <w:rPr>
          <w:rFonts w:ascii="Arial" w:hAnsi="Arial" w:cs="Arial"/>
          <w:b/>
          <w:caps/>
        </w:rPr>
      </w:pPr>
      <w:hyperlink r:id="rId62" w:history="1">
        <w:r w:rsidR="00452CEB" w:rsidRPr="006846CF">
          <w:rPr>
            <w:rFonts w:ascii="Arial" w:hAnsi="Arial" w:cs="Arial"/>
            <w:b/>
            <w:caps/>
          </w:rPr>
          <w:t>порядок заполнения наряда-допуска на производство работ повышенной опасности</w:t>
        </w:r>
      </w:hyperlink>
    </w:p>
    <w:p w:rsidR="00145432" w:rsidRPr="00316179" w:rsidRDefault="00145432" w:rsidP="0054360F">
      <w:pPr>
        <w:pStyle w:val="21"/>
        <w:rPr>
          <w:b w:val="0"/>
          <w:sz w:val="24"/>
          <w:szCs w:val="24"/>
        </w:rPr>
      </w:pPr>
      <w:bookmarkStart w:id="105" w:name="_Toc239222931"/>
      <w:bookmarkStart w:id="106" w:name="_Toc239670222"/>
      <w:r>
        <w:rPr>
          <w:b w:val="0"/>
          <w:sz w:val="24"/>
          <w:szCs w:val="24"/>
        </w:rPr>
        <w:t>Р</w:t>
      </w:r>
      <w:r w:rsidRPr="00316179">
        <w:rPr>
          <w:b w:val="0"/>
          <w:sz w:val="24"/>
          <w:szCs w:val="24"/>
        </w:rPr>
        <w:t>аздел I «Наряд»</w:t>
      </w:r>
      <w:bookmarkEnd w:id="105"/>
      <w:bookmarkEnd w:id="106"/>
    </w:p>
    <w:p w:rsidR="00145432" w:rsidRDefault="00145432" w:rsidP="0054360F">
      <w:pPr>
        <w:jc w:val="both"/>
        <w:rPr>
          <w:rFonts w:ascii="Arial" w:hAnsi="Arial" w:cs="Arial"/>
          <w:b/>
          <w:u w:val="single"/>
        </w:rPr>
      </w:pPr>
    </w:p>
    <w:p w:rsidR="00145432" w:rsidRDefault="00145432" w:rsidP="0054360F">
      <w:pPr>
        <w:jc w:val="both"/>
        <w:rPr>
          <w:rFonts w:ascii="Arial" w:hAnsi="Arial" w:cs="Arial"/>
        </w:rPr>
      </w:pPr>
      <w:r w:rsidRPr="00316179">
        <w:rPr>
          <w:rFonts w:ascii="Arial" w:hAnsi="Arial" w:cs="Arial"/>
          <w:b/>
          <w:i/>
        </w:rPr>
        <w:t>Пункт 1.</w:t>
      </w:r>
      <w:r w:rsidRPr="00316179">
        <w:rPr>
          <w:rFonts w:ascii="Arial" w:hAnsi="Arial" w:cs="Arial"/>
          <w:i/>
        </w:rPr>
        <w:t xml:space="preserve"> </w:t>
      </w:r>
      <w:r w:rsidRPr="00316179">
        <w:rPr>
          <w:rFonts w:ascii="Arial" w:hAnsi="Arial" w:cs="Arial"/>
        </w:rPr>
        <w:t>При наименовании работ следует избегать обобщенных названий и конкретно указывать вид работ, выполняемый по данному наряду-допуску. Члены бригады (звена) обязаны выполнять только указанную в наряде работу. При необходимости выполнить какие-либо дополнительные работы необходимо выписать другой наряд-допуск. Место работ указывается по конкретным, реально имеющимся на месте производства работ ориентирам. Нахождение в указанной зоне членов бригады разрешается только в присутствии ответственного исполнителя или, при его отсутствии, ответственного руководителя работ. При невозможности выполнения этого условия члены бригады из опасной зоны должны быть выведены.</w:t>
      </w:r>
    </w:p>
    <w:p w:rsidR="00145432" w:rsidRDefault="00145432" w:rsidP="0054360F">
      <w:pPr>
        <w:jc w:val="both"/>
        <w:rPr>
          <w:rFonts w:ascii="Arial" w:hAnsi="Arial" w:cs="Arial"/>
        </w:rPr>
      </w:pPr>
      <w:r w:rsidRPr="00316179">
        <w:rPr>
          <w:rFonts w:ascii="Arial" w:hAnsi="Arial" w:cs="Arial"/>
          <w:b/>
          <w:i/>
        </w:rPr>
        <w:t>Пункт 2.</w:t>
      </w:r>
      <w:r w:rsidRPr="00316179">
        <w:rPr>
          <w:rFonts w:ascii="Arial" w:hAnsi="Arial" w:cs="Arial"/>
          <w:i/>
        </w:rPr>
        <w:t xml:space="preserve"> </w:t>
      </w:r>
      <w:r w:rsidRPr="00316179">
        <w:rPr>
          <w:rFonts w:ascii="Arial" w:hAnsi="Arial" w:cs="Arial"/>
        </w:rPr>
        <w:t>Указываются материалы, инструменты, приспособления, оборудование и защитные средства, применяемые при выполнении указанных в п.1 работ. При этом необходимо обратить особое внимание на материалы, инструменты, приспособления и оборудование, которые сами по себе могут стать источником опасности (горюче- и взрывоопасные материалы; электрифицированный, пневматический и пиротехнический инструмент; инструменты с острыми рабочими кромками; оборудование, имеющее открытые вращающиеся и движущиеся рабочие органы, и т.п.).</w:t>
      </w:r>
    </w:p>
    <w:p w:rsidR="00145432" w:rsidRDefault="00145432" w:rsidP="0054360F">
      <w:pPr>
        <w:jc w:val="both"/>
        <w:rPr>
          <w:rFonts w:ascii="Arial" w:hAnsi="Arial" w:cs="Arial"/>
        </w:rPr>
      </w:pPr>
      <w:r w:rsidRPr="00316179">
        <w:rPr>
          <w:rFonts w:ascii="Arial" w:hAnsi="Arial" w:cs="Arial"/>
          <w:b/>
          <w:i/>
        </w:rPr>
        <w:t>Пункты 3,4.</w:t>
      </w:r>
      <w:r w:rsidRPr="00316179">
        <w:rPr>
          <w:rFonts w:ascii="Arial" w:hAnsi="Arial" w:cs="Arial"/>
        </w:rPr>
        <w:t xml:space="preserve"> Указывать мероприятия (в том числе и обеспечивающие безопасное их проведение) по подготовке объекта к проведению работ (пункт 3.) и при непосредственном проведении работ (пункт 4.), а также последовательность выполнения данных мероприятий. При перечислении мероприятий по обеспечению безопасности работ при подготовке объекта и при выполнении работ, необходимо обратить особое внимание на мероприятия, предотвращающие воздействие на работников внешних, не связанных непосредственно с выполняемой работой опасностей, из-за которых данная работа отнесена к категории работ повышенной опасности. К ним, в первую очередь, относятся установка защитных и сигнальных ограждений, экранов, средств сигнализации, устройство защитных покрытий и т.п. При выполнении работ на территории действующего предприятия в этот пункт необходимо внести мероприятия, указанные в акте-допуске.</w:t>
      </w:r>
    </w:p>
    <w:p w:rsidR="00145432" w:rsidRDefault="00145432" w:rsidP="0054360F">
      <w:pPr>
        <w:jc w:val="both"/>
        <w:rPr>
          <w:rFonts w:ascii="Arial" w:hAnsi="Arial" w:cs="Arial"/>
        </w:rPr>
      </w:pPr>
      <w:r w:rsidRPr="00316179">
        <w:rPr>
          <w:rFonts w:ascii="Arial" w:hAnsi="Arial" w:cs="Arial"/>
          <w:b/>
          <w:i/>
        </w:rPr>
        <w:t>Пункт 5.</w:t>
      </w:r>
      <w:r w:rsidRPr="00316179">
        <w:rPr>
          <w:rFonts w:ascii="Arial" w:hAnsi="Arial" w:cs="Arial"/>
          <w:i/>
        </w:rPr>
        <w:t xml:space="preserve"> </w:t>
      </w:r>
      <w:r w:rsidRPr="00316179">
        <w:rPr>
          <w:rFonts w:ascii="Arial" w:hAnsi="Arial" w:cs="Arial"/>
        </w:rPr>
        <w:t>При указании времени начала и окончания работ необходимо учитывать, что работники могут находиться в зоне работ только в указанное время и только в присутствии ответственного исполнителя или руководителя работ.</w:t>
      </w:r>
    </w:p>
    <w:p w:rsidR="00145432" w:rsidRDefault="00145432" w:rsidP="0054360F">
      <w:pPr>
        <w:jc w:val="both"/>
        <w:rPr>
          <w:rFonts w:ascii="Arial" w:hAnsi="Arial" w:cs="Arial"/>
        </w:rPr>
      </w:pPr>
      <w:r w:rsidRPr="00316179">
        <w:rPr>
          <w:rFonts w:ascii="Arial" w:hAnsi="Arial" w:cs="Arial"/>
          <w:b/>
          <w:i/>
        </w:rPr>
        <w:t>Пункт 6.</w:t>
      </w:r>
      <w:r w:rsidRPr="00316179">
        <w:rPr>
          <w:rFonts w:ascii="Arial" w:hAnsi="Arial" w:cs="Arial"/>
        </w:rPr>
        <w:t xml:space="preserve"> В особых условиях наряда-допуска указываются источники внешних опасных факторов и опасных факторов, которые могут появиться во время работы, а также их местонахождение. Здесь же указывается действующее оборудование, находящееся в зоне производства работ или вблизи нее.</w:t>
      </w:r>
    </w:p>
    <w:p w:rsidR="00145432" w:rsidRDefault="00145432" w:rsidP="0054360F">
      <w:pPr>
        <w:jc w:val="both"/>
        <w:rPr>
          <w:rFonts w:ascii="Arial" w:hAnsi="Arial" w:cs="Arial"/>
        </w:rPr>
      </w:pPr>
      <w:r w:rsidRPr="00316179">
        <w:rPr>
          <w:rFonts w:ascii="Arial" w:hAnsi="Arial" w:cs="Arial"/>
          <w:b/>
          <w:i/>
        </w:rPr>
        <w:t>Пункт 8.</w:t>
      </w:r>
      <w:r w:rsidRPr="00316179">
        <w:rPr>
          <w:rFonts w:ascii="Arial" w:hAnsi="Arial" w:cs="Arial"/>
          <w:i/>
        </w:rPr>
        <w:t xml:space="preserve"> </w:t>
      </w:r>
      <w:r w:rsidRPr="00316179">
        <w:rPr>
          <w:rFonts w:ascii="Arial" w:hAnsi="Arial" w:cs="Arial"/>
        </w:rPr>
        <w:t>Наряд-допуск имеет право выписывать и выдавать только</w:t>
      </w:r>
      <w:r>
        <w:rPr>
          <w:sz w:val="28"/>
        </w:rPr>
        <w:t xml:space="preserve"> </w:t>
      </w:r>
      <w:r w:rsidRPr="00316179">
        <w:rPr>
          <w:rFonts w:ascii="Arial" w:hAnsi="Arial" w:cs="Arial"/>
        </w:rPr>
        <w:t>ответственный работник, назначенный приказом организации.</w:t>
      </w:r>
    </w:p>
    <w:p w:rsidR="00145432" w:rsidRDefault="00145432" w:rsidP="0054360F">
      <w:pPr>
        <w:jc w:val="both"/>
        <w:rPr>
          <w:rFonts w:ascii="Arial" w:hAnsi="Arial" w:cs="Arial"/>
        </w:rPr>
      </w:pPr>
      <w:r w:rsidRPr="00316179">
        <w:rPr>
          <w:rFonts w:ascii="Arial" w:hAnsi="Arial" w:cs="Arial"/>
          <w:b/>
          <w:i/>
        </w:rPr>
        <w:t>Пункт 9.</w:t>
      </w:r>
      <w:r w:rsidRPr="00316179">
        <w:rPr>
          <w:rFonts w:ascii="Arial" w:hAnsi="Arial" w:cs="Arial"/>
          <w:i/>
        </w:rPr>
        <w:t xml:space="preserve"> </w:t>
      </w:r>
      <w:r w:rsidRPr="00316179">
        <w:rPr>
          <w:rFonts w:ascii="Arial" w:hAnsi="Arial" w:cs="Arial"/>
        </w:rPr>
        <w:t>Ответственный руководитель работ перед подписанием наряда-допуска должен ознакомиться с записями в наряде, имеющейся нормативной и технической документацией, оценить полноту мер по обеспечению безопасных условий работ и, при необходимости, уточнить и дополнить их.</w:t>
      </w:r>
    </w:p>
    <w:p w:rsidR="00145432" w:rsidRPr="00316179" w:rsidRDefault="00145432" w:rsidP="0054360F">
      <w:pPr>
        <w:jc w:val="both"/>
        <w:rPr>
          <w:rFonts w:ascii="Arial" w:hAnsi="Arial" w:cs="Arial"/>
        </w:rPr>
      </w:pPr>
      <w:r w:rsidRPr="00316179">
        <w:rPr>
          <w:rFonts w:ascii="Arial" w:hAnsi="Arial" w:cs="Arial"/>
          <w:b/>
          <w:i/>
        </w:rPr>
        <w:t>Пункт 10.</w:t>
      </w:r>
      <w:r w:rsidRPr="00316179">
        <w:rPr>
          <w:rFonts w:ascii="Arial" w:hAnsi="Arial" w:cs="Arial"/>
        </w:rPr>
        <w:t xml:space="preserve"> При выполнении работ на территории действующего предприятия лицо, выдающее наряд-допуск, вместе с ответственным руководителем работ согласовывает мероприятия по обеспечению безопасности труда и порядок производства работ с ответственным лицом действующего предприятия и получает его подпись. Если работа производится не на территории действующего предприятия, строка, отмеченная (*), не заполняется.</w:t>
      </w:r>
    </w:p>
    <w:p w:rsidR="00145432" w:rsidRDefault="00145432" w:rsidP="0054360F">
      <w:pPr>
        <w:pStyle w:val="21"/>
        <w:rPr>
          <w:b w:val="0"/>
          <w:sz w:val="24"/>
          <w:szCs w:val="24"/>
        </w:rPr>
      </w:pPr>
      <w:bookmarkStart w:id="107" w:name="_Toc239222932"/>
      <w:bookmarkStart w:id="108" w:name="_Toc239670223"/>
      <w:r w:rsidRPr="00FD774E">
        <w:rPr>
          <w:b w:val="0"/>
          <w:sz w:val="24"/>
          <w:szCs w:val="24"/>
        </w:rPr>
        <w:t>Раздел II. «Допуск»</w:t>
      </w:r>
      <w:bookmarkEnd w:id="107"/>
      <w:bookmarkEnd w:id="108"/>
    </w:p>
    <w:p w:rsidR="00145432" w:rsidRPr="00FD774E" w:rsidRDefault="00145432" w:rsidP="0054360F">
      <w:pPr>
        <w:jc w:val="both"/>
        <w:rPr>
          <w:rFonts w:ascii="Arial" w:hAnsi="Arial" w:cs="Arial"/>
        </w:rPr>
      </w:pPr>
      <w:r w:rsidRPr="00FD774E">
        <w:rPr>
          <w:rFonts w:ascii="Arial" w:hAnsi="Arial" w:cs="Arial"/>
          <w:b/>
          <w:i/>
        </w:rPr>
        <w:t>Пункт 11.</w:t>
      </w:r>
      <w:r w:rsidRPr="00FD774E">
        <w:rPr>
          <w:rFonts w:ascii="Arial" w:hAnsi="Arial" w:cs="Arial"/>
        </w:rPr>
        <w:t xml:space="preserve"> Перед началом работ ответственный руководитель работ, а при выполнении работ на территории действующего предприятия его ответственное лицо, проводит инструктаж членов бригады (звена), в котором, помимо мер безопасности по выполняемой работе, указывают меры безопасности по предотвращению травмирования от внешних опасных и вредных факторов, местонахождение источников опасности, проходы в зону производства работ и в самой зоне. Кроме того, рассказывается о порядке действия работников в аварийных и чрезвычайных ситуациях, разъясняется порядок производства работ. Рабочие знакомятся с необходимой документацией.</w:t>
      </w:r>
    </w:p>
    <w:p w:rsidR="00145432" w:rsidRDefault="00145432" w:rsidP="0054360F">
      <w:pPr>
        <w:jc w:val="both"/>
        <w:rPr>
          <w:rFonts w:ascii="Arial" w:hAnsi="Arial" w:cs="Arial"/>
        </w:rPr>
      </w:pPr>
      <w:r w:rsidRPr="00FD774E">
        <w:rPr>
          <w:rFonts w:ascii="Arial" w:hAnsi="Arial" w:cs="Arial"/>
        </w:rPr>
        <w:t>По окончании инструктажа ответственный руководитель работ опросом проводит проверку полноты усвоения материала, при необходимости, поясняет некоторые мероприятия по организации и безопасному производству работ. Проведение целевого инструктажа подтверждается подписью в наряде-допуске.</w:t>
      </w:r>
    </w:p>
    <w:p w:rsidR="00145432" w:rsidRDefault="00145432" w:rsidP="0054360F">
      <w:pPr>
        <w:jc w:val="both"/>
        <w:rPr>
          <w:rFonts w:ascii="Arial" w:hAnsi="Arial" w:cs="Arial"/>
        </w:rPr>
      </w:pPr>
      <w:r w:rsidRPr="00FD774E">
        <w:rPr>
          <w:rFonts w:ascii="Arial" w:hAnsi="Arial" w:cs="Arial"/>
          <w:b/>
          <w:i/>
        </w:rPr>
        <w:t>Пункт 12.</w:t>
      </w:r>
      <w:r w:rsidRPr="00FD774E">
        <w:rPr>
          <w:rFonts w:ascii="Arial" w:hAnsi="Arial" w:cs="Arial"/>
          <w:i/>
        </w:rPr>
        <w:t xml:space="preserve"> </w:t>
      </w:r>
      <w:r w:rsidRPr="00FD774E">
        <w:rPr>
          <w:rFonts w:ascii="Arial" w:hAnsi="Arial" w:cs="Arial"/>
        </w:rPr>
        <w:t>Фамилии и профессии рабочих, получивших инструктаж четко, без исправлений, записываются в соответствующую графу наряда-допуска. Каждый работник росписью подтверждает проведение инструктажа. Какие-либо исправления или дописки не допускаются.</w:t>
      </w:r>
    </w:p>
    <w:p w:rsidR="00145432" w:rsidRDefault="00145432" w:rsidP="0054360F">
      <w:pPr>
        <w:jc w:val="both"/>
        <w:rPr>
          <w:rFonts w:ascii="Arial" w:hAnsi="Arial" w:cs="Arial"/>
        </w:rPr>
      </w:pPr>
      <w:r w:rsidRPr="00FD774E">
        <w:rPr>
          <w:rFonts w:ascii="Arial" w:hAnsi="Arial" w:cs="Arial"/>
          <w:b/>
          <w:i/>
        </w:rPr>
        <w:t>Пункт 13.</w:t>
      </w:r>
      <w:r w:rsidRPr="00FD774E">
        <w:rPr>
          <w:rFonts w:ascii="Arial" w:hAnsi="Arial" w:cs="Arial"/>
          <w:i/>
        </w:rPr>
        <w:t xml:space="preserve"> </w:t>
      </w:r>
      <w:r w:rsidRPr="00FD774E">
        <w:rPr>
          <w:rFonts w:ascii="Arial" w:hAnsi="Arial" w:cs="Arial"/>
        </w:rPr>
        <w:t xml:space="preserve">При выполнении работ на территории действующего предприятия ответственное лицо предприятия проверяет рабочее место,  условия труда и выполнение мер безопасности, указанных в наряде-допуске, допускает рабочих на место работ и ставит свою подпись в наряде-допуске. Если работа производится не на территории действующего предприятия, строка, отмеченная звездочкой (*), не заполняется. Ответственный руководитель работ совместно с ответственным </w:t>
      </w:r>
      <w:r w:rsidR="0029211A">
        <w:rPr>
          <w:rFonts w:ascii="Arial" w:hAnsi="Arial" w:cs="Arial"/>
        </w:rPr>
        <w:t>Подрядчиком</w:t>
      </w:r>
      <w:r w:rsidRPr="00FD774E">
        <w:rPr>
          <w:rFonts w:ascii="Arial" w:hAnsi="Arial" w:cs="Arial"/>
        </w:rPr>
        <w:t xml:space="preserve"> работ проверяют состояние рабочего места, выполнение мероприятий по подготовке объекта к выполнению работ, устраняют выявленные недостатки и расписываются в наряде-допуске.</w:t>
      </w:r>
    </w:p>
    <w:p w:rsidR="00145432" w:rsidRDefault="00145432" w:rsidP="0054360F">
      <w:pPr>
        <w:jc w:val="both"/>
        <w:rPr>
          <w:rFonts w:ascii="Arial" w:hAnsi="Arial" w:cs="Arial"/>
        </w:rPr>
      </w:pPr>
      <w:r w:rsidRPr="00FD774E">
        <w:rPr>
          <w:rFonts w:ascii="Arial" w:hAnsi="Arial" w:cs="Arial"/>
          <w:b/>
          <w:i/>
        </w:rPr>
        <w:t>Пункт 14.</w:t>
      </w:r>
      <w:r w:rsidRPr="00FD774E">
        <w:rPr>
          <w:rFonts w:ascii="Arial" w:hAnsi="Arial" w:cs="Arial"/>
          <w:i/>
        </w:rPr>
        <w:t xml:space="preserve"> </w:t>
      </w:r>
      <w:r w:rsidRPr="00FD774E">
        <w:rPr>
          <w:rFonts w:ascii="Arial" w:hAnsi="Arial" w:cs="Arial"/>
        </w:rPr>
        <w:t>Ответственный руководитель работ проставляет время и дату фактического начала работ и передает один  экземпляр наряда-допуска ответственному  исполнителю работ, другой - лицу, выдавшему наряд-допуск.</w:t>
      </w:r>
    </w:p>
    <w:p w:rsidR="00145432" w:rsidRPr="00FD774E" w:rsidRDefault="00145432" w:rsidP="0054360F">
      <w:pPr>
        <w:jc w:val="both"/>
        <w:rPr>
          <w:rFonts w:ascii="Arial" w:hAnsi="Arial" w:cs="Arial"/>
        </w:rPr>
      </w:pPr>
      <w:r w:rsidRPr="00FD774E">
        <w:rPr>
          <w:rFonts w:ascii="Arial" w:hAnsi="Arial" w:cs="Arial"/>
          <w:b/>
          <w:i/>
        </w:rPr>
        <w:t>Пункт 15.</w:t>
      </w:r>
      <w:r w:rsidRPr="00FD774E">
        <w:rPr>
          <w:rFonts w:ascii="Arial" w:hAnsi="Arial" w:cs="Arial"/>
          <w:i/>
        </w:rPr>
        <w:t xml:space="preserve"> </w:t>
      </w:r>
      <w:r w:rsidRPr="00FD774E">
        <w:rPr>
          <w:rFonts w:ascii="Arial" w:hAnsi="Arial" w:cs="Arial"/>
        </w:rPr>
        <w:t xml:space="preserve">По окончании работ ответственный исполнитель работ совместно с ответственным руководителем работ (при выполнении работ на территории действующего предприятия - в присутствии ответственного лица предприятия) проверяют выполнение работ, рабочее место, отсутствие посторонних предметов, </w:t>
      </w:r>
    </w:p>
    <w:p w:rsidR="00145432" w:rsidRPr="00FD774E" w:rsidRDefault="00145432" w:rsidP="0054360F">
      <w:pPr>
        <w:jc w:val="both"/>
        <w:rPr>
          <w:rFonts w:ascii="Arial" w:hAnsi="Arial" w:cs="Arial"/>
        </w:rPr>
      </w:pPr>
      <w:r w:rsidRPr="00FD774E">
        <w:rPr>
          <w:rFonts w:ascii="Arial" w:hAnsi="Arial" w:cs="Arial"/>
        </w:rPr>
        <w:t>материалов, инструментов и др. факторов, наличие которых может создать аварийную ситуацию, проставляют время и дату фактического окончания работ и ставят свою подпись в наряде-допуске. Если работа производится не на территории действующего предприятия, строка, отмеченная (*) не заполняется. Ответственный исполнитель работ передает закрытый наряд-допуск ответственному руководителю работ. Ответственный руководитель проставляет дату закрытия наряда в журнале учета выдачи нарядов-допусков, ставит свою подпись и передает  закрытый наряд-допуск лицу, ответственному за выдачу наряда-допуска.</w:t>
      </w:r>
    </w:p>
    <w:p w:rsidR="005171AD" w:rsidRDefault="005171AD" w:rsidP="0054360F"/>
    <w:p w:rsidR="0002532E" w:rsidRDefault="008B2CB9" w:rsidP="0054360F">
      <w:pPr>
        <w:jc w:val="both"/>
        <w:rPr>
          <w:rFonts w:ascii="Arial" w:hAnsi="Arial" w:cs="Arial"/>
          <w:b/>
          <w:caps/>
        </w:rPr>
      </w:pPr>
      <w:bookmarkStart w:id="109" w:name="p4"/>
      <w:r>
        <w:rPr>
          <w:rFonts w:ascii="Arial" w:hAnsi="Arial" w:cs="Arial"/>
          <w:b/>
          <w:caps/>
        </w:rPr>
        <w:t>Приложение 4</w:t>
      </w:r>
      <w:r w:rsidRPr="005171AD">
        <w:rPr>
          <w:rFonts w:ascii="Arial" w:hAnsi="Arial" w:cs="Arial"/>
          <w:b/>
          <w:caps/>
        </w:rPr>
        <w:t xml:space="preserve"> </w:t>
      </w:r>
      <w:bookmarkEnd w:id="109"/>
    </w:p>
    <w:p w:rsidR="008B2CB9" w:rsidRPr="006846CF" w:rsidRDefault="001E3F38" w:rsidP="006846CF">
      <w:pPr>
        <w:jc w:val="both"/>
        <w:rPr>
          <w:rFonts w:ascii="Arial" w:hAnsi="Arial" w:cs="Arial"/>
          <w:b/>
          <w:caps/>
        </w:rPr>
      </w:pPr>
      <w:hyperlink r:id="rId63" w:history="1">
        <w:r w:rsidR="008B2CB9" w:rsidRPr="006846CF">
          <w:rPr>
            <w:rFonts w:ascii="Arial" w:hAnsi="Arial" w:cs="Arial"/>
            <w:b/>
            <w:caps/>
          </w:rPr>
          <w:t>границы опасных зон по действию опасных факторов</w:t>
        </w:r>
      </w:hyperlink>
    </w:p>
    <w:p w:rsidR="007B1FD5" w:rsidRDefault="007B1FD5" w:rsidP="0054360F"/>
    <w:p w:rsidR="00145432" w:rsidRPr="00FD774E" w:rsidRDefault="0002532E" w:rsidP="0054360F">
      <w:pPr>
        <w:shd w:val="clear" w:color="auto" w:fill="FFFFFF"/>
        <w:spacing w:before="216"/>
        <w:jc w:val="both"/>
        <w:rPr>
          <w:rFonts w:ascii="Arial" w:hAnsi="Arial" w:cs="Arial"/>
          <w:color w:val="000000"/>
          <w:spacing w:val="-6"/>
        </w:rPr>
      </w:pPr>
      <w:r>
        <w:rPr>
          <w:rFonts w:ascii="Arial" w:hAnsi="Arial" w:cs="Arial"/>
          <w:color w:val="000000"/>
          <w:spacing w:val="-7"/>
        </w:rPr>
        <w:t xml:space="preserve">1. </w:t>
      </w:r>
      <w:r w:rsidR="00145432" w:rsidRPr="00FD774E">
        <w:rPr>
          <w:rFonts w:ascii="Arial" w:hAnsi="Arial" w:cs="Arial"/>
          <w:color w:val="000000"/>
          <w:spacing w:val="-7"/>
        </w:rPr>
        <w:t xml:space="preserve">Границы опасных зон в местах, над которыми происходит перемещение грузов подъемными кранами, а также вблизи строящегося здания принимаются от крайней точки горизонтальной </w:t>
      </w:r>
      <w:r w:rsidR="00145432" w:rsidRPr="00FD774E">
        <w:rPr>
          <w:rFonts w:ascii="Arial" w:hAnsi="Arial" w:cs="Arial"/>
          <w:color w:val="000000"/>
          <w:spacing w:val="-6"/>
        </w:rPr>
        <w:t>проекции наружного наибольшего габарита перемещаемого (падающего) предмета или стены здания с прибавлением габарита наибольшего размера перемещаемого груза и минимального расстояния отлета груза при его падении согласно таблице 1.</w:t>
      </w:r>
    </w:p>
    <w:p w:rsidR="00145432" w:rsidRPr="001416B7" w:rsidRDefault="00145432" w:rsidP="0054360F">
      <w:pPr>
        <w:pStyle w:val="4"/>
        <w:ind w:left="0" w:firstLine="0"/>
        <w:jc w:val="right"/>
        <w:rPr>
          <w:rFonts w:ascii="Arial" w:hAnsi="Arial" w:cs="Arial"/>
          <w:sz w:val="24"/>
        </w:rPr>
      </w:pPr>
      <w:r w:rsidRPr="001416B7">
        <w:rPr>
          <w:rFonts w:ascii="Arial" w:hAnsi="Arial" w:cs="Arial"/>
          <w:sz w:val="24"/>
        </w:rPr>
        <w:t>Таблица 1</w:t>
      </w:r>
    </w:p>
    <w:tbl>
      <w:tblPr>
        <w:tblW w:w="10094" w:type="dxa"/>
        <w:jc w:val="center"/>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3361"/>
        <w:gridCol w:w="3486"/>
        <w:gridCol w:w="3247"/>
      </w:tblGrid>
      <w:tr w:rsidR="00145432" w:rsidTr="00303042">
        <w:trPr>
          <w:jc w:val="center"/>
        </w:trPr>
        <w:tc>
          <w:tcPr>
            <w:tcW w:w="3361" w:type="dxa"/>
            <w:tcBorders>
              <w:bottom w:val="nil"/>
            </w:tcBorders>
          </w:tcPr>
          <w:p w:rsidR="00145432" w:rsidRPr="00FD774E" w:rsidRDefault="00145432" w:rsidP="0054360F">
            <w:pPr>
              <w:pStyle w:val="3"/>
              <w:ind w:left="0" w:firstLine="0"/>
              <w:jc w:val="center"/>
              <w:rPr>
                <w:b w:val="0"/>
                <w:sz w:val="20"/>
              </w:rPr>
            </w:pPr>
            <w:r w:rsidRPr="00FD774E">
              <w:rPr>
                <w:b w:val="0"/>
                <w:sz w:val="20"/>
              </w:rPr>
              <w:t>Высота</w:t>
            </w:r>
          </w:p>
        </w:tc>
        <w:tc>
          <w:tcPr>
            <w:tcW w:w="6733" w:type="dxa"/>
            <w:gridSpan w:val="2"/>
          </w:tcPr>
          <w:p w:rsidR="00145432" w:rsidRPr="00FD774E" w:rsidRDefault="00145432" w:rsidP="0054360F">
            <w:pPr>
              <w:pStyle w:val="3"/>
              <w:ind w:left="0" w:firstLine="0"/>
              <w:jc w:val="center"/>
              <w:rPr>
                <w:b w:val="0"/>
                <w:sz w:val="20"/>
              </w:rPr>
            </w:pPr>
            <w:r w:rsidRPr="00FD774E">
              <w:rPr>
                <w:b w:val="0"/>
                <w:sz w:val="20"/>
              </w:rPr>
              <w:t>Минимальное расстояние отлета, м</w:t>
            </w:r>
          </w:p>
        </w:tc>
      </w:tr>
      <w:tr w:rsidR="00145432" w:rsidTr="00303042">
        <w:trPr>
          <w:jc w:val="center"/>
        </w:trPr>
        <w:tc>
          <w:tcPr>
            <w:tcW w:w="3361" w:type="dxa"/>
            <w:tcBorders>
              <w:top w:val="nil"/>
              <w:bottom w:val="nil"/>
            </w:tcBorders>
          </w:tcPr>
          <w:p w:rsidR="00145432" w:rsidRPr="00FD774E" w:rsidRDefault="00145432" w:rsidP="0054360F">
            <w:pPr>
              <w:jc w:val="center"/>
              <w:rPr>
                <w:rFonts w:ascii="Arial" w:hAnsi="Arial" w:cs="Arial"/>
              </w:rPr>
            </w:pPr>
            <w:r w:rsidRPr="00FD774E">
              <w:rPr>
                <w:rFonts w:ascii="Arial" w:hAnsi="Arial" w:cs="Arial"/>
              </w:rPr>
              <w:t>возможного</w:t>
            </w:r>
          </w:p>
          <w:p w:rsidR="00145432" w:rsidRPr="00FD774E" w:rsidRDefault="00145432" w:rsidP="0054360F">
            <w:pPr>
              <w:jc w:val="center"/>
              <w:rPr>
                <w:rFonts w:ascii="Arial" w:hAnsi="Arial" w:cs="Arial"/>
              </w:rPr>
            </w:pPr>
            <w:r w:rsidRPr="00FD774E">
              <w:rPr>
                <w:rFonts w:ascii="Arial" w:hAnsi="Arial" w:cs="Arial"/>
              </w:rPr>
              <w:t>падения груза</w:t>
            </w:r>
          </w:p>
          <w:p w:rsidR="00145432" w:rsidRPr="00FD774E" w:rsidRDefault="00145432" w:rsidP="0054360F">
            <w:pPr>
              <w:jc w:val="center"/>
              <w:rPr>
                <w:rFonts w:ascii="Arial" w:hAnsi="Arial" w:cs="Arial"/>
              </w:rPr>
            </w:pPr>
            <w:r w:rsidRPr="00FD774E">
              <w:rPr>
                <w:rFonts w:ascii="Arial" w:hAnsi="Arial" w:cs="Arial"/>
              </w:rPr>
              <w:t>(предмета), м</w:t>
            </w:r>
          </w:p>
        </w:tc>
        <w:tc>
          <w:tcPr>
            <w:tcW w:w="3486" w:type="dxa"/>
            <w:tcBorders>
              <w:bottom w:val="nil"/>
            </w:tcBorders>
          </w:tcPr>
          <w:p w:rsidR="00145432" w:rsidRPr="00FD774E" w:rsidRDefault="00145432" w:rsidP="0054360F">
            <w:pPr>
              <w:jc w:val="center"/>
              <w:rPr>
                <w:rFonts w:ascii="Arial" w:hAnsi="Arial" w:cs="Arial"/>
              </w:rPr>
            </w:pPr>
            <w:r>
              <w:rPr>
                <w:rFonts w:ascii="Arial" w:hAnsi="Arial" w:cs="Arial"/>
              </w:rPr>
              <w:t>от проекции перемещае</w:t>
            </w:r>
            <w:r w:rsidRPr="00FD774E">
              <w:rPr>
                <w:rFonts w:ascii="Arial" w:hAnsi="Arial" w:cs="Arial"/>
              </w:rPr>
              <w:t>мого краном груза в случае его падения</w:t>
            </w:r>
          </w:p>
        </w:tc>
        <w:tc>
          <w:tcPr>
            <w:tcW w:w="3247" w:type="dxa"/>
            <w:tcBorders>
              <w:bottom w:val="nil"/>
            </w:tcBorders>
          </w:tcPr>
          <w:p w:rsidR="00145432" w:rsidRPr="00FD774E" w:rsidRDefault="00145432" w:rsidP="0054360F">
            <w:pPr>
              <w:jc w:val="center"/>
              <w:rPr>
                <w:rFonts w:ascii="Arial" w:hAnsi="Arial" w:cs="Arial"/>
              </w:rPr>
            </w:pPr>
            <w:r w:rsidRPr="00FD774E">
              <w:rPr>
                <w:rFonts w:ascii="Arial" w:hAnsi="Arial" w:cs="Arial"/>
              </w:rPr>
              <w:t>предметов в случае их падения со здания, сооружения</w:t>
            </w:r>
          </w:p>
        </w:tc>
      </w:tr>
      <w:tr w:rsidR="00145432" w:rsidTr="00303042">
        <w:trPr>
          <w:jc w:val="center"/>
        </w:trPr>
        <w:tc>
          <w:tcPr>
            <w:tcW w:w="3361" w:type="dxa"/>
            <w:tcBorders>
              <w:top w:val="single" w:sz="6" w:space="0" w:color="auto"/>
              <w:bottom w:val="nil"/>
            </w:tcBorders>
          </w:tcPr>
          <w:p w:rsidR="00145432" w:rsidRPr="00FD774E" w:rsidRDefault="00145432" w:rsidP="0054360F">
            <w:pPr>
              <w:jc w:val="center"/>
              <w:rPr>
                <w:rFonts w:ascii="Arial" w:hAnsi="Arial" w:cs="Arial"/>
              </w:rPr>
            </w:pPr>
            <w:r w:rsidRPr="00FD774E">
              <w:rPr>
                <w:rFonts w:ascii="Arial" w:hAnsi="Arial" w:cs="Arial"/>
              </w:rPr>
              <w:t>До  10</w:t>
            </w:r>
          </w:p>
        </w:tc>
        <w:tc>
          <w:tcPr>
            <w:tcW w:w="3486" w:type="dxa"/>
            <w:tcBorders>
              <w:bottom w:val="nil"/>
            </w:tcBorders>
          </w:tcPr>
          <w:p w:rsidR="00145432" w:rsidRPr="00FD774E" w:rsidRDefault="00145432" w:rsidP="0054360F">
            <w:pPr>
              <w:jc w:val="center"/>
              <w:rPr>
                <w:rFonts w:ascii="Arial" w:hAnsi="Arial" w:cs="Arial"/>
              </w:rPr>
            </w:pPr>
            <w:r w:rsidRPr="00FD774E">
              <w:rPr>
                <w:rFonts w:ascii="Arial" w:hAnsi="Arial" w:cs="Arial"/>
              </w:rPr>
              <w:t>4</w:t>
            </w:r>
          </w:p>
        </w:tc>
        <w:tc>
          <w:tcPr>
            <w:tcW w:w="3247" w:type="dxa"/>
            <w:tcBorders>
              <w:bottom w:val="nil"/>
            </w:tcBorders>
          </w:tcPr>
          <w:p w:rsidR="00145432" w:rsidRPr="00FD774E" w:rsidRDefault="00145432" w:rsidP="0054360F">
            <w:pPr>
              <w:jc w:val="center"/>
              <w:rPr>
                <w:rFonts w:ascii="Arial" w:hAnsi="Arial" w:cs="Arial"/>
              </w:rPr>
            </w:pPr>
            <w:r w:rsidRPr="00FD774E">
              <w:rPr>
                <w:rFonts w:ascii="Arial" w:hAnsi="Arial" w:cs="Arial"/>
              </w:rPr>
              <w:t>3,5</w:t>
            </w:r>
          </w:p>
        </w:tc>
      </w:tr>
      <w:tr w:rsidR="00145432" w:rsidTr="00303042">
        <w:trPr>
          <w:jc w:val="center"/>
        </w:trPr>
        <w:tc>
          <w:tcPr>
            <w:tcW w:w="3361" w:type="dxa"/>
            <w:tcBorders>
              <w:top w:val="nil"/>
              <w:bottom w:val="nil"/>
            </w:tcBorders>
          </w:tcPr>
          <w:p w:rsidR="00145432" w:rsidRPr="00FD774E" w:rsidRDefault="00145432" w:rsidP="0054360F">
            <w:pPr>
              <w:jc w:val="center"/>
              <w:rPr>
                <w:rFonts w:ascii="Arial" w:hAnsi="Arial" w:cs="Arial"/>
              </w:rPr>
            </w:pPr>
            <w:r w:rsidRPr="00FD774E">
              <w:rPr>
                <w:rFonts w:ascii="Arial" w:hAnsi="Arial" w:cs="Arial"/>
              </w:rPr>
              <w:t>-//-  20</w:t>
            </w:r>
          </w:p>
        </w:tc>
        <w:tc>
          <w:tcPr>
            <w:tcW w:w="3486" w:type="dxa"/>
            <w:tcBorders>
              <w:top w:val="nil"/>
              <w:bottom w:val="nil"/>
            </w:tcBorders>
          </w:tcPr>
          <w:p w:rsidR="00145432" w:rsidRPr="00FD774E" w:rsidRDefault="00145432" w:rsidP="0054360F">
            <w:pPr>
              <w:jc w:val="center"/>
              <w:rPr>
                <w:rFonts w:ascii="Arial" w:hAnsi="Arial" w:cs="Arial"/>
              </w:rPr>
            </w:pPr>
            <w:r w:rsidRPr="00FD774E">
              <w:rPr>
                <w:rFonts w:ascii="Arial" w:hAnsi="Arial" w:cs="Arial"/>
              </w:rPr>
              <w:t>7</w:t>
            </w:r>
          </w:p>
        </w:tc>
        <w:tc>
          <w:tcPr>
            <w:tcW w:w="3247" w:type="dxa"/>
            <w:tcBorders>
              <w:top w:val="nil"/>
              <w:bottom w:val="nil"/>
            </w:tcBorders>
          </w:tcPr>
          <w:p w:rsidR="00145432" w:rsidRPr="00FD774E" w:rsidRDefault="00145432" w:rsidP="0054360F">
            <w:pPr>
              <w:jc w:val="center"/>
              <w:rPr>
                <w:rFonts w:ascii="Arial" w:hAnsi="Arial" w:cs="Arial"/>
              </w:rPr>
            </w:pPr>
            <w:r w:rsidRPr="00FD774E">
              <w:rPr>
                <w:rFonts w:ascii="Arial" w:hAnsi="Arial" w:cs="Arial"/>
              </w:rPr>
              <w:t>5</w:t>
            </w:r>
          </w:p>
        </w:tc>
      </w:tr>
      <w:tr w:rsidR="00145432" w:rsidTr="00303042">
        <w:trPr>
          <w:jc w:val="center"/>
        </w:trPr>
        <w:tc>
          <w:tcPr>
            <w:tcW w:w="3361" w:type="dxa"/>
            <w:tcBorders>
              <w:top w:val="nil"/>
              <w:bottom w:val="nil"/>
            </w:tcBorders>
          </w:tcPr>
          <w:p w:rsidR="00145432" w:rsidRPr="00FD774E" w:rsidRDefault="00145432" w:rsidP="0054360F">
            <w:pPr>
              <w:jc w:val="center"/>
              <w:rPr>
                <w:rFonts w:ascii="Arial" w:hAnsi="Arial" w:cs="Arial"/>
              </w:rPr>
            </w:pPr>
            <w:r w:rsidRPr="00FD774E">
              <w:rPr>
                <w:rFonts w:ascii="Arial" w:hAnsi="Arial" w:cs="Arial"/>
              </w:rPr>
              <w:t>-//-  70</w:t>
            </w:r>
          </w:p>
        </w:tc>
        <w:tc>
          <w:tcPr>
            <w:tcW w:w="3486" w:type="dxa"/>
            <w:tcBorders>
              <w:top w:val="nil"/>
              <w:bottom w:val="nil"/>
            </w:tcBorders>
          </w:tcPr>
          <w:p w:rsidR="00145432" w:rsidRPr="00FD774E" w:rsidRDefault="00145432" w:rsidP="0054360F">
            <w:pPr>
              <w:jc w:val="center"/>
              <w:rPr>
                <w:rFonts w:ascii="Arial" w:hAnsi="Arial" w:cs="Arial"/>
              </w:rPr>
            </w:pPr>
            <w:r w:rsidRPr="00FD774E">
              <w:rPr>
                <w:rFonts w:ascii="Arial" w:hAnsi="Arial" w:cs="Arial"/>
              </w:rPr>
              <w:t>10</w:t>
            </w:r>
          </w:p>
        </w:tc>
        <w:tc>
          <w:tcPr>
            <w:tcW w:w="3247" w:type="dxa"/>
            <w:tcBorders>
              <w:top w:val="nil"/>
              <w:bottom w:val="nil"/>
            </w:tcBorders>
          </w:tcPr>
          <w:p w:rsidR="00145432" w:rsidRPr="00FD774E" w:rsidRDefault="00145432" w:rsidP="0054360F">
            <w:pPr>
              <w:jc w:val="center"/>
              <w:rPr>
                <w:rFonts w:ascii="Arial" w:hAnsi="Arial" w:cs="Arial"/>
              </w:rPr>
            </w:pPr>
            <w:r w:rsidRPr="00FD774E">
              <w:rPr>
                <w:rFonts w:ascii="Arial" w:hAnsi="Arial" w:cs="Arial"/>
              </w:rPr>
              <w:t>7</w:t>
            </w:r>
          </w:p>
        </w:tc>
      </w:tr>
      <w:tr w:rsidR="00145432" w:rsidTr="00303042">
        <w:trPr>
          <w:jc w:val="center"/>
        </w:trPr>
        <w:tc>
          <w:tcPr>
            <w:tcW w:w="3361" w:type="dxa"/>
            <w:tcBorders>
              <w:top w:val="nil"/>
              <w:bottom w:val="nil"/>
            </w:tcBorders>
          </w:tcPr>
          <w:p w:rsidR="00145432" w:rsidRPr="00FD774E" w:rsidRDefault="00145432" w:rsidP="0054360F">
            <w:pPr>
              <w:jc w:val="center"/>
              <w:rPr>
                <w:rFonts w:ascii="Arial" w:hAnsi="Arial" w:cs="Arial"/>
              </w:rPr>
            </w:pPr>
            <w:r w:rsidRPr="00FD774E">
              <w:rPr>
                <w:rFonts w:ascii="Arial" w:hAnsi="Arial" w:cs="Arial"/>
              </w:rPr>
              <w:t>-//- 120</w:t>
            </w:r>
          </w:p>
        </w:tc>
        <w:tc>
          <w:tcPr>
            <w:tcW w:w="3486" w:type="dxa"/>
            <w:tcBorders>
              <w:top w:val="nil"/>
              <w:bottom w:val="nil"/>
            </w:tcBorders>
          </w:tcPr>
          <w:p w:rsidR="00145432" w:rsidRPr="00FD774E" w:rsidRDefault="00145432" w:rsidP="0054360F">
            <w:pPr>
              <w:jc w:val="center"/>
              <w:rPr>
                <w:rFonts w:ascii="Arial" w:hAnsi="Arial" w:cs="Arial"/>
              </w:rPr>
            </w:pPr>
            <w:r w:rsidRPr="00FD774E">
              <w:rPr>
                <w:rFonts w:ascii="Arial" w:hAnsi="Arial" w:cs="Arial"/>
              </w:rPr>
              <w:t>15</w:t>
            </w:r>
          </w:p>
        </w:tc>
        <w:tc>
          <w:tcPr>
            <w:tcW w:w="3247" w:type="dxa"/>
            <w:tcBorders>
              <w:top w:val="nil"/>
              <w:bottom w:val="nil"/>
            </w:tcBorders>
          </w:tcPr>
          <w:p w:rsidR="00145432" w:rsidRPr="00FD774E" w:rsidRDefault="00145432" w:rsidP="0054360F">
            <w:pPr>
              <w:jc w:val="center"/>
              <w:rPr>
                <w:rFonts w:ascii="Arial" w:hAnsi="Arial" w:cs="Arial"/>
              </w:rPr>
            </w:pPr>
            <w:r w:rsidRPr="00FD774E">
              <w:rPr>
                <w:rFonts w:ascii="Arial" w:hAnsi="Arial" w:cs="Arial"/>
              </w:rPr>
              <w:t>10</w:t>
            </w:r>
          </w:p>
        </w:tc>
      </w:tr>
      <w:tr w:rsidR="00145432" w:rsidTr="00303042">
        <w:trPr>
          <w:jc w:val="center"/>
        </w:trPr>
        <w:tc>
          <w:tcPr>
            <w:tcW w:w="3361" w:type="dxa"/>
            <w:tcBorders>
              <w:top w:val="nil"/>
              <w:bottom w:val="nil"/>
            </w:tcBorders>
          </w:tcPr>
          <w:p w:rsidR="00145432" w:rsidRPr="00FD774E" w:rsidRDefault="00145432" w:rsidP="0054360F">
            <w:pPr>
              <w:jc w:val="center"/>
              <w:rPr>
                <w:rFonts w:ascii="Arial" w:hAnsi="Arial" w:cs="Arial"/>
              </w:rPr>
            </w:pPr>
            <w:r w:rsidRPr="00FD774E">
              <w:rPr>
                <w:rFonts w:ascii="Arial" w:hAnsi="Arial" w:cs="Arial"/>
              </w:rPr>
              <w:t>-//- 200</w:t>
            </w:r>
          </w:p>
        </w:tc>
        <w:tc>
          <w:tcPr>
            <w:tcW w:w="3486" w:type="dxa"/>
            <w:tcBorders>
              <w:top w:val="nil"/>
              <w:bottom w:val="nil"/>
            </w:tcBorders>
          </w:tcPr>
          <w:p w:rsidR="00145432" w:rsidRPr="00FD774E" w:rsidRDefault="00145432" w:rsidP="0054360F">
            <w:pPr>
              <w:jc w:val="center"/>
              <w:rPr>
                <w:rFonts w:ascii="Arial" w:hAnsi="Arial" w:cs="Arial"/>
              </w:rPr>
            </w:pPr>
            <w:r w:rsidRPr="00FD774E">
              <w:rPr>
                <w:rFonts w:ascii="Arial" w:hAnsi="Arial" w:cs="Arial"/>
              </w:rPr>
              <w:t>20</w:t>
            </w:r>
          </w:p>
        </w:tc>
        <w:tc>
          <w:tcPr>
            <w:tcW w:w="3247" w:type="dxa"/>
            <w:tcBorders>
              <w:top w:val="nil"/>
              <w:bottom w:val="nil"/>
            </w:tcBorders>
          </w:tcPr>
          <w:p w:rsidR="00145432" w:rsidRPr="00FD774E" w:rsidRDefault="00145432" w:rsidP="0054360F">
            <w:pPr>
              <w:jc w:val="center"/>
              <w:rPr>
                <w:rFonts w:ascii="Arial" w:hAnsi="Arial" w:cs="Arial"/>
              </w:rPr>
            </w:pPr>
            <w:r w:rsidRPr="00FD774E">
              <w:rPr>
                <w:rFonts w:ascii="Arial" w:hAnsi="Arial" w:cs="Arial"/>
              </w:rPr>
              <w:t>15</w:t>
            </w:r>
          </w:p>
        </w:tc>
      </w:tr>
      <w:tr w:rsidR="00145432" w:rsidTr="00303042">
        <w:trPr>
          <w:jc w:val="center"/>
        </w:trPr>
        <w:tc>
          <w:tcPr>
            <w:tcW w:w="3361" w:type="dxa"/>
            <w:tcBorders>
              <w:top w:val="nil"/>
              <w:bottom w:val="nil"/>
            </w:tcBorders>
          </w:tcPr>
          <w:p w:rsidR="00145432" w:rsidRPr="00FD774E" w:rsidRDefault="00145432" w:rsidP="0054360F">
            <w:pPr>
              <w:jc w:val="center"/>
              <w:rPr>
                <w:rFonts w:ascii="Arial" w:hAnsi="Arial" w:cs="Arial"/>
              </w:rPr>
            </w:pPr>
            <w:r w:rsidRPr="00FD774E">
              <w:rPr>
                <w:rFonts w:ascii="Arial" w:hAnsi="Arial" w:cs="Arial"/>
              </w:rPr>
              <w:t>-//- 300</w:t>
            </w:r>
          </w:p>
        </w:tc>
        <w:tc>
          <w:tcPr>
            <w:tcW w:w="3486" w:type="dxa"/>
            <w:tcBorders>
              <w:top w:val="nil"/>
              <w:bottom w:val="nil"/>
            </w:tcBorders>
          </w:tcPr>
          <w:p w:rsidR="00145432" w:rsidRPr="00FD774E" w:rsidRDefault="00145432" w:rsidP="0054360F">
            <w:pPr>
              <w:jc w:val="center"/>
              <w:rPr>
                <w:rFonts w:ascii="Arial" w:hAnsi="Arial" w:cs="Arial"/>
              </w:rPr>
            </w:pPr>
            <w:r w:rsidRPr="00FD774E">
              <w:rPr>
                <w:rFonts w:ascii="Arial" w:hAnsi="Arial" w:cs="Arial"/>
              </w:rPr>
              <w:t>25</w:t>
            </w:r>
          </w:p>
        </w:tc>
        <w:tc>
          <w:tcPr>
            <w:tcW w:w="3247" w:type="dxa"/>
            <w:tcBorders>
              <w:top w:val="nil"/>
              <w:bottom w:val="nil"/>
            </w:tcBorders>
          </w:tcPr>
          <w:p w:rsidR="00145432" w:rsidRPr="00FD774E" w:rsidRDefault="00145432" w:rsidP="0054360F">
            <w:pPr>
              <w:jc w:val="center"/>
              <w:rPr>
                <w:rFonts w:ascii="Arial" w:hAnsi="Arial" w:cs="Arial"/>
              </w:rPr>
            </w:pPr>
            <w:r w:rsidRPr="00FD774E">
              <w:rPr>
                <w:rFonts w:ascii="Arial" w:hAnsi="Arial" w:cs="Arial"/>
              </w:rPr>
              <w:t>20</w:t>
            </w:r>
          </w:p>
        </w:tc>
      </w:tr>
      <w:tr w:rsidR="00145432" w:rsidTr="00303042">
        <w:trPr>
          <w:jc w:val="center"/>
        </w:trPr>
        <w:tc>
          <w:tcPr>
            <w:tcW w:w="3361" w:type="dxa"/>
            <w:tcBorders>
              <w:top w:val="nil"/>
              <w:bottom w:val="single" w:sz="6" w:space="0" w:color="auto"/>
            </w:tcBorders>
          </w:tcPr>
          <w:p w:rsidR="00145432" w:rsidRPr="00FD774E" w:rsidRDefault="00145432" w:rsidP="0054360F">
            <w:pPr>
              <w:jc w:val="center"/>
              <w:rPr>
                <w:rFonts w:ascii="Arial" w:hAnsi="Arial" w:cs="Arial"/>
              </w:rPr>
            </w:pPr>
            <w:r w:rsidRPr="00FD774E">
              <w:rPr>
                <w:rFonts w:ascii="Arial" w:hAnsi="Arial" w:cs="Arial"/>
              </w:rPr>
              <w:t>-//- 450</w:t>
            </w:r>
          </w:p>
        </w:tc>
        <w:tc>
          <w:tcPr>
            <w:tcW w:w="3486" w:type="dxa"/>
            <w:tcBorders>
              <w:top w:val="nil"/>
              <w:bottom w:val="single" w:sz="6" w:space="0" w:color="auto"/>
            </w:tcBorders>
          </w:tcPr>
          <w:p w:rsidR="00145432" w:rsidRPr="00FD774E" w:rsidRDefault="00145432" w:rsidP="0054360F">
            <w:pPr>
              <w:jc w:val="center"/>
              <w:rPr>
                <w:rFonts w:ascii="Arial" w:hAnsi="Arial" w:cs="Arial"/>
              </w:rPr>
            </w:pPr>
            <w:r w:rsidRPr="00FD774E">
              <w:rPr>
                <w:rFonts w:ascii="Arial" w:hAnsi="Arial" w:cs="Arial"/>
              </w:rPr>
              <w:t>30</w:t>
            </w:r>
          </w:p>
        </w:tc>
        <w:tc>
          <w:tcPr>
            <w:tcW w:w="3247" w:type="dxa"/>
            <w:tcBorders>
              <w:top w:val="nil"/>
              <w:bottom w:val="single" w:sz="6" w:space="0" w:color="auto"/>
            </w:tcBorders>
          </w:tcPr>
          <w:p w:rsidR="00145432" w:rsidRPr="00FD774E" w:rsidRDefault="00145432" w:rsidP="0054360F">
            <w:pPr>
              <w:jc w:val="center"/>
              <w:rPr>
                <w:rFonts w:ascii="Arial" w:hAnsi="Arial" w:cs="Arial"/>
              </w:rPr>
            </w:pPr>
            <w:r w:rsidRPr="00FD774E">
              <w:rPr>
                <w:rFonts w:ascii="Arial" w:hAnsi="Arial" w:cs="Arial"/>
              </w:rPr>
              <w:t>25</w:t>
            </w:r>
          </w:p>
        </w:tc>
      </w:tr>
    </w:tbl>
    <w:p w:rsidR="00145432" w:rsidRDefault="00145432" w:rsidP="0054360F">
      <w:pPr>
        <w:jc w:val="both"/>
        <w:rPr>
          <w:sz w:val="28"/>
        </w:rPr>
      </w:pPr>
    </w:p>
    <w:p w:rsidR="00145432" w:rsidRPr="00FD774E" w:rsidRDefault="00145432" w:rsidP="0054360F">
      <w:pPr>
        <w:jc w:val="both"/>
        <w:rPr>
          <w:rFonts w:ascii="Arial" w:hAnsi="Arial" w:cs="Arial"/>
        </w:rPr>
      </w:pPr>
      <w:r w:rsidRPr="00FD774E">
        <w:rPr>
          <w:rFonts w:ascii="Arial" w:hAnsi="Arial" w:cs="Arial"/>
        </w:rPr>
        <w:t xml:space="preserve">     </w:t>
      </w:r>
      <w:r w:rsidRPr="00FD774E">
        <w:rPr>
          <w:rFonts w:ascii="Arial" w:hAnsi="Arial" w:cs="Arial"/>
          <w:b/>
        </w:rPr>
        <w:t>Примечание:</w:t>
      </w:r>
      <w:r w:rsidRPr="00FD774E">
        <w:rPr>
          <w:rFonts w:ascii="Arial" w:hAnsi="Arial" w:cs="Arial"/>
        </w:rPr>
        <w:t xml:space="preserve"> При промежуточных значениях высоты возможного падения грузов (предметов) минимальное расстояние их отлета допускается определять</w:t>
      </w:r>
      <w:r>
        <w:rPr>
          <w:sz w:val="28"/>
        </w:rPr>
        <w:t xml:space="preserve"> </w:t>
      </w:r>
      <w:r w:rsidRPr="00FD774E">
        <w:rPr>
          <w:rFonts w:ascii="Arial" w:hAnsi="Arial" w:cs="Arial"/>
        </w:rPr>
        <w:t>методом интерполяции.</w:t>
      </w:r>
    </w:p>
    <w:p w:rsidR="00145432" w:rsidRPr="00FD774E" w:rsidRDefault="00145432" w:rsidP="0054360F">
      <w:pPr>
        <w:jc w:val="both"/>
        <w:rPr>
          <w:rFonts w:ascii="Arial" w:hAnsi="Arial" w:cs="Arial"/>
        </w:rPr>
      </w:pPr>
    </w:p>
    <w:p w:rsidR="00145432" w:rsidRDefault="00145432" w:rsidP="0054360F">
      <w:pPr>
        <w:jc w:val="both"/>
        <w:rPr>
          <w:sz w:val="28"/>
        </w:rPr>
      </w:pPr>
      <w:r>
        <w:rPr>
          <w:sz w:val="28"/>
        </w:rPr>
        <w:t xml:space="preserve"> </w:t>
      </w:r>
    </w:p>
    <w:p w:rsidR="00145432" w:rsidRDefault="00145432" w:rsidP="0054360F">
      <w:pPr>
        <w:jc w:val="both"/>
        <w:rPr>
          <w:rFonts w:ascii="Arial" w:hAnsi="Arial" w:cs="Arial"/>
        </w:rPr>
      </w:pPr>
      <w:r w:rsidRPr="001416B7">
        <w:rPr>
          <w:rFonts w:ascii="Arial" w:hAnsi="Arial" w:cs="Arial"/>
        </w:rPr>
        <w:t xml:space="preserve"> 2.</w:t>
      </w:r>
      <w:r w:rsidRPr="00FD774E">
        <w:rPr>
          <w:rFonts w:ascii="Arial" w:hAnsi="Arial" w:cs="Arial"/>
        </w:rPr>
        <w:t xml:space="preserve"> Границы опасных зон, в пределах которых существует опасность поражения электрическим током, опр</w:t>
      </w:r>
      <w:r w:rsidR="00C0498D">
        <w:rPr>
          <w:rFonts w:ascii="Arial" w:hAnsi="Arial" w:cs="Arial"/>
        </w:rPr>
        <w:t>еделяются согласно Таблице 2.</w:t>
      </w:r>
    </w:p>
    <w:p w:rsidR="00C0498D" w:rsidRPr="00C0498D" w:rsidRDefault="00C0498D" w:rsidP="0054360F">
      <w:pPr>
        <w:jc w:val="both"/>
        <w:rPr>
          <w:rFonts w:ascii="Arial" w:hAnsi="Arial" w:cs="Arial"/>
        </w:rPr>
      </w:pPr>
    </w:p>
    <w:p w:rsidR="00145432" w:rsidRPr="00FD774E" w:rsidRDefault="00145432" w:rsidP="0054360F">
      <w:pPr>
        <w:pStyle w:val="4"/>
        <w:ind w:left="0" w:firstLine="0"/>
        <w:jc w:val="right"/>
        <w:rPr>
          <w:rFonts w:ascii="Arial" w:hAnsi="Arial" w:cs="Arial"/>
          <w:sz w:val="24"/>
        </w:rPr>
      </w:pPr>
      <w:r w:rsidRPr="00FD774E">
        <w:rPr>
          <w:rFonts w:ascii="Arial" w:hAnsi="Arial" w:cs="Arial"/>
          <w:sz w:val="24"/>
        </w:rPr>
        <w:t>Таблица 2</w:t>
      </w:r>
    </w:p>
    <w:tbl>
      <w:tblPr>
        <w:tblW w:w="9918" w:type="dxa"/>
        <w:tblInd w:w="70" w:type="dxa"/>
        <w:tblBorders>
          <w:top w:val="single" w:sz="6" w:space="0" w:color="000000"/>
          <w:left w:val="single" w:sz="6" w:space="0" w:color="000000"/>
          <w:bottom w:val="single" w:sz="6" w:space="0" w:color="000000"/>
        </w:tblBorders>
        <w:tblLayout w:type="fixed"/>
        <w:tblCellMar>
          <w:left w:w="70" w:type="dxa"/>
          <w:right w:w="70" w:type="dxa"/>
        </w:tblCellMar>
        <w:tblLook w:val="0000"/>
      </w:tblPr>
      <w:tblGrid>
        <w:gridCol w:w="4161"/>
        <w:gridCol w:w="5757"/>
      </w:tblGrid>
      <w:tr w:rsidR="0002532E" w:rsidTr="00303042">
        <w:tc>
          <w:tcPr>
            <w:tcW w:w="4161" w:type="dxa"/>
            <w:tcBorders>
              <w:top w:val="single" w:sz="6" w:space="0" w:color="000000"/>
              <w:bottom w:val="single" w:sz="6" w:space="0" w:color="000000"/>
              <w:right w:val="single" w:sz="6" w:space="0" w:color="000000"/>
            </w:tcBorders>
          </w:tcPr>
          <w:p w:rsidR="0002532E" w:rsidRPr="00FC46C6" w:rsidRDefault="0002532E" w:rsidP="0054360F">
            <w:pPr>
              <w:jc w:val="both"/>
              <w:rPr>
                <w:rFonts w:ascii="Arial" w:hAnsi="Arial" w:cs="Arial"/>
                <w:b/>
              </w:rPr>
            </w:pPr>
          </w:p>
          <w:p w:rsidR="0002532E" w:rsidRPr="00FC46C6" w:rsidRDefault="0002532E" w:rsidP="0054360F">
            <w:pPr>
              <w:jc w:val="center"/>
              <w:rPr>
                <w:rFonts w:ascii="Arial" w:hAnsi="Arial" w:cs="Arial"/>
                <w:b/>
              </w:rPr>
            </w:pPr>
            <w:r w:rsidRPr="00FC46C6">
              <w:rPr>
                <w:rFonts w:ascii="Arial" w:hAnsi="Arial" w:cs="Arial"/>
                <w:b/>
              </w:rPr>
              <w:t>Напряжение</w:t>
            </w:r>
          </w:p>
          <w:p w:rsidR="0002532E" w:rsidRPr="00FC46C6" w:rsidRDefault="0002532E" w:rsidP="0054360F">
            <w:pPr>
              <w:jc w:val="center"/>
              <w:rPr>
                <w:rFonts w:ascii="Arial" w:hAnsi="Arial" w:cs="Arial"/>
                <w:b/>
              </w:rPr>
            </w:pPr>
            <w:r w:rsidRPr="00FC46C6">
              <w:rPr>
                <w:rFonts w:ascii="Arial" w:hAnsi="Arial" w:cs="Arial"/>
                <w:b/>
              </w:rPr>
              <w:t>электроустановки, кВ</w:t>
            </w:r>
          </w:p>
        </w:tc>
        <w:tc>
          <w:tcPr>
            <w:tcW w:w="5757" w:type="dxa"/>
            <w:tcBorders>
              <w:top w:val="single" w:sz="6" w:space="0" w:color="000000"/>
              <w:left w:val="single" w:sz="6" w:space="0" w:color="000000"/>
              <w:bottom w:val="single" w:sz="6" w:space="0" w:color="000000"/>
              <w:right w:val="single" w:sz="6" w:space="0" w:color="000000"/>
            </w:tcBorders>
          </w:tcPr>
          <w:p w:rsidR="0002532E" w:rsidRPr="00FC46C6" w:rsidRDefault="0002532E" w:rsidP="0054360F">
            <w:pPr>
              <w:jc w:val="center"/>
              <w:rPr>
                <w:rFonts w:ascii="Arial" w:hAnsi="Arial" w:cs="Arial"/>
                <w:b/>
              </w:rPr>
            </w:pPr>
            <w:r w:rsidRPr="00FC46C6">
              <w:rPr>
                <w:rFonts w:ascii="Arial" w:hAnsi="Arial" w:cs="Arial"/>
                <w:b/>
              </w:rPr>
              <w:t>Расстояния, от подъемной или выдвижной части строительной машины в любом ее положении до находящейся под напряжением воздушной линии электропередачи, м.</w:t>
            </w:r>
          </w:p>
        </w:tc>
      </w:tr>
      <w:tr w:rsidR="0002532E" w:rsidTr="00303042">
        <w:tc>
          <w:tcPr>
            <w:tcW w:w="4161" w:type="dxa"/>
            <w:tcBorders>
              <w:top w:val="single" w:sz="6" w:space="0" w:color="000000"/>
              <w:bottom w:val="nil"/>
              <w:right w:val="single" w:sz="6" w:space="0" w:color="000000"/>
            </w:tcBorders>
          </w:tcPr>
          <w:p w:rsidR="0002532E" w:rsidRPr="00FC46C6" w:rsidRDefault="0002532E" w:rsidP="0054360F">
            <w:pPr>
              <w:pStyle w:val="3"/>
              <w:ind w:left="0" w:firstLine="0"/>
              <w:rPr>
                <w:sz w:val="20"/>
              </w:rPr>
            </w:pPr>
            <w:r w:rsidRPr="00FC46C6">
              <w:rPr>
                <w:sz w:val="20"/>
              </w:rPr>
              <w:t>До 20</w:t>
            </w:r>
          </w:p>
        </w:tc>
        <w:tc>
          <w:tcPr>
            <w:tcW w:w="5757" w:type="dxa"/>
            <w:tcBorders>
              <w:top w:val="single" w:sz="6" w:space="0" w:color="000000"/>
              <w:left w:val="single" w:sz="6" w:space="0" w:color="000000"/>
              <w:right w:val="single" w:sz="6" w:space="0" w:color="000000"/>
            </w:tcBorders>
          </w:tcPr>
          <w:p w:rsidR="0002532E" w:rsidRPr="00FC46C6" w:rsidRDefault="0002532E" w:rsidP="0054360F">
            <w:pPr>
              <w:jc w:val="center"/>
              <w:rPr>
                <w:rFonts w:ascii="Arial" w:hAnsi="Arial" w:cs="Arial"/>
              </w:rPr>
            </w:pPr>
            <w:r w:rsidRPr="00FC46C6">
              <w:rPr>
                <w:rFonts w:ascii="Arial" w:hAnsi="Arial" w:cs="Arial"/>
              </w:rPr>
              <w:t>2,0</w:t>
            </w:r>
          </w:p>
        </w:tc>
      </w:tr>
      <w:tr w:rsidR="0002532E" w:rsidTr="0002532E">
        <w:tc>
          <w:tcPr>
            <w:tcW w:w="4161" w:type="dxa"/>
            <w:tcBorders>
              <w:top w:val="nil"/>
              <w:bottom w:val="nil"/>
              <w:right w:val="single" w:sz="6" w:space="0" w:color="000000"/>
            </w:tcBorders>
          </w:tcPr>
          <w:p w:rsidR="0002532E" w:rsidRPr="00FC46C6" w:rsidRDefault="0002532E" w:rsidP="0054360F">
            <w:pPr>
              <w:rPr>
                <w:rFonts w:ascii="Arial" w:hAnsi="Arial" w:cs="Arial"/>
              </w:rPr>
            </w:pPr>
            <w:r w:rsidRPr="00FC46C6">
              <w:rPr>
                <w:rFonts w:ascii="Arial" w:hAnsi="Arial" w:cs="Arial"/>
              </w:rPr>
              <w:t>От 20 до 35</w:t>
            </w:r>
          </w:p>
        </w:tc>
        <w:tc>
          <w:tcPr>
            <w:tcW w:w="5757" w:type="dxa"/>
            <w:tcBorders>
              <w:left w:val="single" w:sz="6" w:space="0" w:color="000000"/>
              <w:right w:val="single" w:sz="6" w:space="0" w:color="000000"/>
            </w:tcBorders>
          </w:tcPr>
          <w:p w:rsidR="0002532E" w:rsidRPr="00FC46C6" w:rsidRDefault="0002532E" w:rsidP="0054360F">
            <w:pPr>
              <w:jc w:val="center"/>
              <w:rPr>
                <w:rFonts w:ascii="Arial" w:hAnsi="Arial" w:cs="Arial"/>
              </w:rPr>
            </w:pPr>
            <w:r w:rsidRPr="00FC46C6">
              <w:rPr>
                <w:rFonts w:ascii="Arial" w:hAnsi="Arial" w:cs="Arial"/>
              </w:rPr>
              <w:t>2,0</w:t>
            </w:r>
          </w:p>
        </w:tc>
      </w:tr>
      <w:tr w:rsidR="0002532E" w:rsidTr="0002532E">
        <w:tc>
          <w:tcPr>
            <w:tcW w:w="4161" w:type="dxa"/>
            <w:tcBorders>
              <w:top w:val="nil"/>
              <w:bottom w:val="nil"/>
              <w:right w:val="single" w:sz="6" w:space="0" w:color="000000"/>
            </w:tcBorders>
          </w:tcPr>
          <w:p w:rsidR="0002532E" w:rsidRPr="00FC46C6" w:rsidRDefault="0002532E" w:rsidP="0054360F">
            <w:pPr>
              <w:rPr>
                <w:rFonts w:ascii="Arial" w:hAnsi="Arial" w:cs="Arial"/>
              </w:rPr>
            </w:pPr>
            <w:r w:rsidRPr="00FC46C6">
              <w:rPr>
                <w:rFonts w:ascii="Arial" w:hAnsi="Arial" w:cs="Arial"/>
              </w:rPr>
              <w:t>От 35 до 110</w:t>
            </w:r>
          </w:p>
        </w:tc>
        <w:tc>
          <w:tcPr>
            <w:tcW w:w="5757" w:type="dxa"/>
            <w:tcBorders>
              <w:left w:val="single" w:sz="6" w:space="0" w:color="000000"/>
              <w:right w:val="single" w:sz="6" w:space="0" w:color="000000"/>
            </w:tcBorders>
          </w:tcPr>
          <w:p w:rsidR="0002532E" w:rsidRPr="00FC46C6" w:rsidRDefault="0002532E" w:rsidP="0054360F">
            <w:pPr>
              <w:jc w:val="center"/>
              <w:rPr>
                <w:rFonts w:ascii="Arial" w:hAnsi="Arial" w:cs="Arial"/>
              </w:rPr>
            </w:pPr>
            <w:r w:rsidRPr="00FC46C6">
              <w:rPr>
                <w:rFonts w:ascii="Arial" w:hAnsi="Arial" w:cs="Arial"/>
              </w:rPr>
              <w:t>4,0</w:t>
            </w:r>
          </w:p>
        </w:tc>
      </w:tr>
      <w:tr w:rsidR="0002532E" w:rsidTr="0002532E">
        <w:tc>
          <w:tcPr>
            <w:tcW w:w="4161" w:type="dxa"/>
            <w:tcBorders>
              <w:top w:val="nil"/>
              <w:bottom w:val="nil"/>
              <w:right w:val="single" w:sz="6" w:space="0" w:color="000000"/>
            </w:tcBorders>
          </w:tcPr>
          <w:p w:rsidR="0002532E" w:rsidRPr="00FC46C6" w:rsidRDefault="0002532E" w:rsidP="0054360F">
            <w:pPr>
              <w:rPr>
                <w:rFonts w:ascii="Arial" w:hAnsi="Arial" w:cs="Arial"/>
              </w:rPr>
            </w:pPr>
            <w:r w:rsidRPr="00FC46C6">
              <w:rPr>
                <w:rFonts w:ascii="Arial" w:hAnsi="Arial" w:cs="Arial"/>
              </w:rPr>
              <w:t>От 110 до 220</w:t>
            </w:r>
          </w:p>
        </w:tc>
        <w:tc>
          <w:tcPr>
            <w:tcW w:w="5757" w:type="dxa"/>
            <w:tcBorders>
              <w:left w:val="single" w:sz="6" w:space="0" w:color="000000"/>
              <w:right w:val="single" w:sz="6" w:space="0" w:color="000000"/>
            </w:tcBorders>
          </w:tcPr>
          <w:p w:rsidR="0002532E" w:rsidRPr="00FC46C6" w:rsidRDefault="0002532E" w:rsidP="0054360F">
            <w:pPr>
              <w:jc w:val="center"/>
              <w:rPr>
                <w:rFonts w:ascii="Arial" w:hAnsi="Arial" w:cs="Arial"/>
              </w:rPr>
            </w:pPr>
            <w:r w:rsidRPr="00FC46C6">
              <w:rPr>
                <w:rFonts w:ascii="Arial" w:hAnsi="Arial" w:cs="Arial"/>
              </w:rPr>
              <w:t>5,0</w:t>
            </w:r>
          </w:p>
        </w:tc>
      </w:tr>
      <w:tr w:rsidR="0002532E" w:rsidTr="0002532E">
        <w:tc>
          <w:tcPr>
            <w:tcW w:w="4161" w:type="dxa"/>
            <w:tcBorders>
              <w:top w:val="nil"/>
              <w:bottom w:val="single" w:sz="6" w:space="0" w:color="000000"/>
              <w:right w:val="single" w:sz="6" w:space="0" w:color="000000"/>
            </w:tcBorders>
          </w:tcPr>
          <w:p w:rsidR="0002532E" w:rsidRPr="00FC46C6" w:rsidRDefault="0002532E" w:rsidP="0054360F">
            <w:pPr>
              <w:rPr>
                <w:rFonts w:ascii="Arial" w:hAnsi="Arial" w:cs="Arial"/>
              </w:rPr>
            </w:pPr>
            <w:r w:rsidRPr="00FC46C6">
              <w:rPr>
                <w:rFonts w:ascii="Arial" w:hAnsi="Arial" w:cs="Arial"/>
              </w:rPr>
              <w:t>От 220 до 400</w:t>
            </w:r>
          </w:p>
        </w:tc>
        <w:tc>
          <w:tcPr>
            <w:tcW w:w="5757" w:type="dxa"/>
            <w:tcBorders>
              <w:left w:val="single" w:sz="6" w:space="0" w:color="000000"/>
              <w:right w:val="single" w:sz="6" w:space="0" w:color="000000"/>
            </w:tcBorders>
          </w:tcPr>
          <w:p w:rsidR="0002532E" w:rsidRPr="00FC46C6" w:rsidRDefault="0002532E" w:rsidP="0054360F">
            <w:pPr>
              <w:jc w:val="center"/>
              <w:rPr>
                <w:rFonts w:ascii="Arial" w:hAnsi="Arial" w:cs="Arial"/>
              </w:rPr>
            </w:pPr>
            <w:r w:rsidRPr="00FC46C6">
              <w:rPr>
                <w:rFonts w:ascii="Arial" w:hAnsi="Arial" w:cs="Arial"/>
              </w:rPr>
              <w:t>7,0</w:t>
            </w:r>
          </w:p>
        </w:tc>
      </w:tr>
      <w:tr w:rsidR="0002532E" w:rsidTr="0002532E">
        <w:tc>
          <w:tcPr>
            <w:tcW w:w="4161" w:type="dxa"/>
            <w:tcBorders>
              <w:top w:val="single" w:sz="6" w:space="0" w:color="000000"/>
              <w:bottom w:val="nil"/>
              <w:right w:val="single" w:sz="6" w:space="0" w:color="000000"/>
            </w:tcBorders>
          </w:tcPr>
          <w:p w:rsidR="0002532E" w:rsidRPr="00FC46C6" w:rsidRDefault="0002532E" w:rsidP="0054360F">
            <w:pPr>
              <w:rPr>
                <w:rFonts w:ascii="Arial" w:hAnsi="Arial" w:cs="Arial"/>
              </w:rPr>
            </w:pPr>
            <w:r w:rsidRPr="00FC46C6">
              <w:rPr>
                <w:rFonts w:ascii="Arial" w:hAnsi="Arial" w:cs="Arial"/>
              </w:rPr>
              <w:t>От 400 до 750</w:t>
            </w:r>
          </w:p>
        </w:tc>
        <w:tc>
          <w:tcPr>
            <w:tcW w:w="5757" w:type="dxa"/>
            <w:tcBorders>
              <w:left w:val="single" w:sz="6" w:space="0" w:color="000000"/>
              <w:right w:val="single" w:sz="6" w:space="0" w:color="000000"/>
            </w:tcBorders>
          </w:tcPr>
          <w:p w:rsidR="0002532E" w:rsidRPr="00FC46C6" w:rsidRDefault="0002532E" w:rsidP="0054360F">
            <w:pPr>
              <w:jc w:val="center"/>
              <w:rPr>
                <w:rFonts w:ascii="Arial" w:hAnsi="Arial" w:cs="Arial"/>
              </w:rPr>
            </w:pPr>
            <w:r w:rsidRPr="00FC46C6">
              <w:rPr>
                <w:rFonts w:ascii="Arial" w:hAnsi="Arial" w:cs="Arial"/>
              </w:rPr>
              <w:t>10,0</w:t>
            </w:r>
          </w:p>
        </w:tc>
      </w:tr>
      <w:tr w:rsidR="0002532E" w:rsidTr="0002532E">
        <w:tc>
          <w:tcPr>
            <w:tcW w:w="4161" w:type="dxa"/>
            <w:tcBorders>
              <w:top w:val="nil"/>
              <w:bottom w:val="single" w:sz="6" w:space="0" w:color="000000"/>
              <w:right w:val="single" w:sz="6" w:space="0" w:color="000000"/>
            </w:tcBorders>
          </w:tcPr>
          <w:p w:rsidR="0002532E" w:rsidRPr="00FC46C6" w:rsidRDefault="0002532E" w:rsidP="0054360F">
            <w:pPr>
              <w:rPr>
                <w:rFonts w:ascii="Arial" w:hAnsi="Arial" w:cs="Arial"/>
              </w:rPr>
            </w:pPr>
            <w:r w:rsidRPr="00FC46C6">
              <w:rPr>
                <w:rFonts w:ascii="Arial" w:hAnsi="Arial" w:cs="Arial"/>
              </w:rPr>
              <w:t>От 750 до 1150</w:t>
            </w:r>
          </w:p>
        </w:tc>
        <w:tc>
          <w:tcPr>
            <w:tcW w:w="5757" w:type="dxa"/>
            <w:tcBorders>
              <w:left w:val="single" w:sz="6" w:space="0" w:color="000000"/>
              <w:right w:val="single" w:sz="6" w:space="0" w:color="000000"/>
            </w:tcBorders>
          </w:tcPr>
          <w:p w:rsidR="0002532E" w:rsidRPr="00FC46C6" w:rsidRDefault="0002532E" w:rsidP="0054360F">
            <w:pPr>
              <w:jc w:val="center"/>
              <w:rPr>
                <w:rFonts w:ascii="Arial" w:hAnsi="Arial" w:cs="Arial"/>
              </w:rPr>
            </w:pPr>
            <w:r w:rsidRPr="00FC46C6">
              <w:rPr>
                <w:rFonts w:ascii="Arial" w:hAnsi="Arial" w:cs="Arial"/>
              </w:rPr>
              <w:t>11,0</w:t>
            </w:r>
          </w:p>
        </w:tc>
      </w:tr>
    </w:tbl>
    <w:p w:rsidR="00145432" w:rsidRDefault="00145432" w:rsidP="0054360F">
      <w:pPr>
        <w:jc w:val="both"/>
        <w:rPr>
          <w:sz w:val="28"/>
        </w:rPr>
      </w:pPr>
    </w:p>
    <w:p w:rsidR="00145432" w:rsidRPr="007A125A" w:rsidRDefault="00145432" w:rsidP="0054360F">
      <w:pPr>
        <w:pStyle w:val="a7"/>
        <w:widowControl w:val="0"/>
        <w:autoSpaceDE w:val="0"/>
        <w:autoSpaceDN w:val="0"/>
        <w:adjustRightInd w:val="0"/>
        <w:rPr>
          <w:rFonts w:cs="Arial"/>
        </w:rPr>
      </w:pPr>
      <w:r w:rsidRPr="007A125A">
        <w:rPr>
          <w:rFonts w:cs="Arial"/>
        </w:rPr>
        <w:t xml:space="preserve">  3. Величины предельно допустимых концентраций (ПДК) некоторых вредных веществ в воздухе рабочей зоны, превышение которых создает опасность для здоровья человека, приведены в Таблице 3.</w:t>
      </w:r>
    </w:p>
    <w:p w:rsidR="00145432" w:rsidRPr="007A125A" w:rsidRDefault="00145432" w:rsidP="0054360F">
      <w:pPr>
        <w:pStyle w:val="4"/>
        <w:ind w:left="0" w:firstLine="0"/>
        <w:jc w:val="right"/>
        <w:rPr>
          <w:rFonts w:ascii="Arial" w:hAnsi="Arial" w:cs="Arial"/>
          <w:sz w:val="24"/>
        </w:rPr>
      </w:pPr>
      <w:r w:rsidRPr="007A125A">
        <w:rPr>
          <w:rFonts w:ascii="Arial" w:hAnsi="Arial" w:cs="Arial"/>
          <w:sz w:val="24"/>
        </w:rPr>
        <w:t>Таблица 3</w:t>
      </w:r>
    </w:p>
    <w:tbl>
      <w:tblPr>
        <w:tblW w:w="9918"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3363"/>
        <w:gridCol w:w="2679"/>
        <w:gridCol w:w="3876"/>
      </w:tblGrid>
      <w:tr w:rsidR="00145432" w:rsidTr="00303042">
        <w:tc>
          <w:tcPr>
            <w:tcW w:w="3363" w:type="dxa"/>
            <w:tcBorders>
              <w:bottom w:val="nil"/>
            </w:tcBorders>
          </w:tcPr>
          <w:p w:rsidR="00145432" w:rsidRPr="007A125A" w:rsidRDefault="00145432" w:rsidP="0054360F">
            <w:pPr>
              <w:jc w:val="center"/>
              <w:rPr>
                <w:rFonts w:ascii="Arial" w:hAnsi="Arial" w:cs="Arial"/>
                <w:b/>
              </w:rPr>
            </w:pPr>
            <w:r w:rsidRPr="007A125A">
              <w:rPr>
                <w:rFonts w:ascii="Arial" w:hAnsi="Arial" w:cs="Arial"/>
                <w:b/>
              </w:rPr>
              <w:t>Наименование</w:t>
            </w:r>
          </w:p>
          <w:p w:rsidR="00145432" w:rsidRPr="007A125A" w:rsidRDefault="00145432" w:rsidP="0054360F">
            <w:pPr>
              <w:jc w:val="center"/>
              <w:rPr>
                <w:rFonts w:ascii="Arial" w:hAnsi="Arial" w:cs="Arial"/>
                <w:b/>
              </w:rPr>
            </w:pPr>
            <w:r w:rsidRPr="007A125A">
              <w:rPr>
                <w:rFonts w:ascii="Arial" w:hAnsi="Arial" w:cs="Arial"/>
                <w:b/>
              </w:rPr>
              <w:t>вещества</w:t>
            </w:r>
          </w:p>
          <w:p w:rsidR="00145432" w:rsidRPr="007A125A" w:rsidRDefault="00145432" w:rsidP="0054360F">
            <w:pPr>
              <w:jc w:val="center"/>
              <w:rPr>
                <w:rFonts w:ascii="Arial" w:hAnsi="Arial" w:cs="Arial"/>
                <w:b/>
              </w:rPr>
            </w:pPr>
            <w:r w:rsidRPr="007A125A">
              <w:rPr>
                <w:rFonts w:ascii="Arial" w:hAnsi="Arial" w:cs="Arial"/>
                <w:b/>
              </w:rPr>
              <w:t>(пары, газы)</w:t>
            </w:r>
          </w:p>
          <w:p w:rsidR="00145432" w:rsidRPr="007A125A" w:rsidRDefault="00145432" w:rsidP="0054360F">
            <w:pPr>
              <w:jc w:val="center"/>
              <w:rPr>
                <w:rFonts w:ascii="Arial" w:hAnsi="Arial" w:cs="Arial"/>
                <w:b/>
              </w:rPr>
            </w:pPr>
          </w:p>
        </w:tc>
        <w:tc>
          <w:tcPr>
            <w:tcW w:w="2679" w:type="dxa"/>
            <w:tcBorders>
              <w:bottom w:val="nil"/>
            </w:tcBorders>
          </w:tcPr>
          <w:p w:rsidR="00145432" w:rsidRPr="007A125A" w:rsidRDefault="00145432" w:rsidP="0054360F">
            <w:pPr>
              <w:jc w:val="center"/>
              <w:rPr>
                <w:rFonts w:ascii="Arial" w:hAnsi="Arial" w:cs="Arial"/>
                <w:b/>
              </w:rPr>
            </w:pPr>
            <w:r w:rsidRPr="007A125A">
              <w:rPr>
                <w:rFonts w:ascii="Arial" w:hAnsi="Arial" w:cs="Arial"/>
                <w:b/>
              </w:rPr>
              <w:t>Предельно допустимая</w:t>
            </w:r>
          </w:p>
          <w:p w:rsidR="00145432" w:rsidRPr="007A125A" w:rsidRDefault="00145432" w:rsidP="0054360F">
            <w:pPr>
              <w:jc w:val="center"/>
              <w:rPr>
                <w:rFonts w:ascii="Arial" w:hAnsi="Arial" w:cs="Arial"/>
                <w:b/>
              </w:rPr>
            </w:pPr>
            <w:r w:rsidRPr="007A125A">
              <w:rPr>
                <w:rFonts w:ascii="Arial" w:hAnsi="Arial" w:cs="Arial"/>
                <w:b/>
              </w:rPr>
              <w:t>концентрация по</w:t>
            </w:r>
          </w:p>
          <w:p w:rsidR="00145432" w:rsidRPr="007A125A" w:rsidRDefault="00145432" w:rsidP="0054360F">
            <w:pPr>
              <w:jc w:val="center"/>
              <w:rPr>
                <w:rFonts w:ascii="Arial" w:hAnsi="Arial" w:cs="Arial"/>
                <w:b/>
              </w:rPr>
            </w:pPr>
            <w:r w:rsidRPr="007A125A">
              <w:rPr>
                <w:rFonts w:ascii="Arial" w:hAnsi="Arial" w:cs="Arial"/>
                <w:b/>
              </w:rPr>
              <w:t>ГОСТ 12.1.005-88,</w:t>
            </w:r>
          </w:p>
          <w:p w:rsidR="00145432" w:rsidRPr="007A125A" w:rsidRDefault="00145432" w:rsidP="0054360F">
            <w:pPr>
              <w:jc w:val="center"/>
              <w:rPr>
                <w:rFonts w:ascii="Arial" w:hAnsi="Arial" w:cs="Arial"/>
                <w:b/>
              </w:rPr>
            </w:pPr>
            <w:r w:rsidRPr="007A125A">
              <w:rPr>
                <w:rFonts w:ascii="Arial" w:hAnsi="Arial" w:cs="Arial"/>
                <w:b/>
              </w:rPr>
              <w:t>мг/м</w:t>
            </w:r>
            <w:r w:rsidRPr="007A125A">
              <w:rPr>
                <w:rFonts w:ascii="Arial" w:hAnsi="Arial" w:cs="Arial"/>
                <w:b/>
              </w:rPr>
              <w:sym w:font="Symbol" w:char="F033"/>
            </w:r>
          </w:p>
        </w:tc>
        <w:tc>
          <w:tcPr>
            <w:tcW w:w="3876" w:type="dxa"/>
            <w:tcBorders>
              <w:bottom w:val="nil"/>
            </w:tcBorders>
          </w:tcPr>
          <w:p w:rsidR="00145432" w:rsidRPr="007A125A" w:rsidRDefault="00145432" w:rsidP="0054360F">
            <w:pPr>
              <w:jc w:val="center"/>
              <w:rPr>
                <w:rFonts w:ascii="Arial" w:hAnsi="Arial" w:cs="Arial"/>
                <w:b/>
              </w:rPr>
            </w:pPr>
            <w:r w:rsidRPr="007A125A">
              <w:rPr>
                <w:rFonts w:ascii="Arial" w:hAnsi="Arial" w:cs="Arial"/>
                <w:b/>
              </w:rPr>
              <w:t>Примеры участков (зон), где при выполнении строительно-монтажных работ возможно наличие вредных веществ.</w:t>
            </w:r>
          </w:p>
        </w:tc>
      </w:tr>
      <w:tr w:rsidR="00145432" w:rsidTr="00303042">
        <w:trPr>
          <w:cantSplit/>
        </w:trPr>
        <w:tc>
          <w:tcPr>
            <w:tcW w:w="3363" w:type="dxa"/>
            <w:tcBorders>
              <w:bottom w:val="nil"/>
            </w:tcBorders>
          </w:tcPr>
          <w:p w:rsidR="00145432" w:rsidRPr="007A125A" w:rsidRDefault="00145432" w:rsidP="0054360F">
            <w:pPr>
              <w:jc w:val="center"/>
              <w:rPr>
                <w:rFonts w:ascii="Arial" w:hAnsi="Arial" w:cs="Arial"/>
              </w:rPr>
            </w:pPr>
            <w:r w:rsidRPr="007A125A">
              <w:rPr>
                <w:rFonts w:ascii="Arial" w:hAnsi="Arial" w:cs="Arial"/>
              </w:rPr>
              <w:t>Ацетилен (по фосфористому</w:t>
            </w:r>
          </w:p>
        </w:tc>
        <w:tc>
          <w:tcPr>
            <w:tcW w:w="2679" w:type="dxa"/>
            <w:tcBorders>
              <w:bottom w:val="nil"/>
            </w:tcBorders>
          </w:tcPr>
          <w:p w:rsidR="00145432" w:rsidRPr="007A125A" w:rsidRDefault="00145432" w:rsidP="0054360F">
            <w:pPr>
              <w:jc w:val="center"/>
              <w:rPr>
                <w:rFonts w:ascii="Arial" w:hAnsi="Arial" w:cs="Arial"/>
              </w:rPr>
            </w:pPr>
          </w:p>
        </w:tc>
        <w:tc>
          <w:tcPr>
            <w:tcW w:w="3876" w:type="dxa"/>
            <w:vMerge w:val="restart"/>
            <w:tcBorders>
              <w:bottom w:val="nil"/>
            </w:tcBorders>
          </w:tcPr>
          <w:p w:rsidR="00145432" w:rsidRPr="007A125A" w:rsidRDefault="00145432" w:rsidP="0054360F">
            <w:pPr>
              <w:jc w:val="center"/>
              <w:rPr>
                <w:rFonts w:ascii="Arial" w:hAnsi="Arial" w:cs="Arial"/>
              </w:rPr>
            </w:pPr>
            <w:r w:rsidRPr="007A125A">
              <w:rPr>
                <w:rFonts w:ascii="Arial" w:hAnsi="Arial" w:cs="Arial"/>
              </w:rPr>
              <w:t>На участках выполнения</w:t>
            </w:r>
          </w:p>
          <w:p w:rsidR="00145432" w:rsidRPr="007A125A" w:rsidRDefault="00145432" w:rsidP="0054360F">
            <w:pPr>
              <w:jc w:val="center"/>
              <w:rPr>
                <w:rFonts w:ascii="Arial" w:hAnsi="Arial" w:cs="Arial"/>
              </w:rPr>
            </w:pPr>
            <w:r w:rsidRPr="007A125A">
              <w:rPr>
                <w:rFonts w:ascii="Arial" w:hAnsi="Arial" w:cs="Arial"/>
              </w:rPr>
              <w:t>антикоррозионных, малярных, шпаклевочных работ, а также сварки металлических, полимерных материалов и конструкций.</w:t>
            </w:r>
          </w:p>
        </w:tc>
      </w:tr>
      <w:tr w:rsidR="00145432" w:rsidTr="00303042">
        <w:trPr>
          <w:cantSplit/>
        </w:trPr>
        <w:tc>
          <w:tcPr>
            <w:tcW w:w="3363"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водороду)</w:t>
            </w:r>
          </w:p>
        </w:tc>
        <w:tc>
          <w:tcPr>
            <w:tcW w:w="2679"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0,1</w:t>
            </w:r>
          </w:p>
        </w:tc>
        <w:tc>
          <w:tcPr>
            <w:tcW w:w="3876" w:type="dxa"/>
            <w:vMerge/>
            <w:tcBorders>
              <w:top w:val="nil"/>
              <w:bottom w:val="nil"/>
            </w:tcBorders>
          </w:tcPr>
          <w:p w:rsidR="00145432" w:rsidRPr="007A125A" w:rsidRDefault="00145432" w:rsidP="0054360F">
            <w:pPr>
              <w:jc w:val="center"/>
              <w:rPr>
                <w:rFonts w:ascii="Arial" w:hAnsi="Arial" w:cs="Arial"/>
              </w:rPr>
            </w:pPr>
          </w:p>
        </w:tc>
      </w:tr>
      <w:tr w:rsidR="00145432" w:rsidTr="00303042">
        <w:trPr>
          <w:cantSplit/>
        </w:trPr>
        <w:tc>
          <w:tcPr>
            <w:tcW w:w="3363"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Дибутил эфир</w:t>
            </w:r>
          </w:p>
        </w:tc>
        <w:tc>
          <w:tcPr>
            <w:tcW w:w="2679"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0,5</w:t>
            </w:r>
          </w:p>
        </w:tc>
        <w:tc>
          <w:tcPr>
            <w:tcW w:w="3876" w:type="dxa"/>
            <w:vMerge/>
            <w:tcBorders>
              <w:top w:val="nil"/>
              <w:bottom w:val="nil"/>
            </w:tcBorders>
          </w:tcPr>
          <w:p w:rsidR="00145432" w:rsidRPr="007A125A" w:rsidRDefault="00145432" w:rsidP="0054360F">
            <w:pPr>
              <w:jc w:val="center"/>
              <w:rPr>
                <w:rFonts w:ascii="Arial" w:hAnsi="Arial" w:cs="Arial"/>
              </w:rPr>
            </w:pPr>
          </w:p>
        </w:tc>
      </w:tr>
      <w:tr w:rsidR="00145432" w:rsidTr="00303042">
        <w:trPr>
          <w:cantSplit/>
        </w:trPr>
        <w:tc>
          <w:tcPr>
            <w:tcW w:w="3363"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Хлор</w:t>
            </w:r>
          </w:p>
        </w:tc>
        <w:tc>
          <w:tcPr>
            <w:tcW w:w="2679"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1,0</w:t>
            </w:r>
          </w:p>
        </w:tc>
        <w:tc>
          <w:tcPr>
            <w:tcW w:w="3876" w:type="dxa"/>
            <w:vMerge/>
            <w:tcBorders>
              <w:top w:val="nil"/>
              <w:bottom w:val="nil"/>
            </w:tcBorders>
          </w:tcPr>
          <w:p w:rsidR="00145432" w:rsidRPr="007A125A" w:rsidRDefault="00145432" w:rsidP="0054360F">
            <w:pPr>
              <w:jc w:val="center"/>
              <w:rPr>
                <w:rFonts w:ascii="Arial" w:hAnsi="Arial" w:cs="Arial"/>
              </w:rPr>
            </w:pPr>
          </w:p>
        </w:tc>
      </w:tr>
      <w:tr w:rsidR="00145432" w:rsidTr="00303042">
        <w:trPr>
          <w:cantSplit/>
        </w:trPr>
        <w:tc>
          <w:tcPr>
            <w:tcW w:w="3363"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Толуол</w:t>
            </w:r>
          </w:p>
        </w:tc>
        <w:tc>
          <w:tcPr>
            <w:tcW w:w="2679"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5,0</w:t>
            </w:r>
          </w:p>
        </w:tc>
        <w:tc>
          <w:tcPr>
            <w:tcW w:w="3876" w:type="dxa"/>
            <w:vMerge/>
            <w:tcBorders>
              <w:top w:val="nil"/>
              <w:bottom w:val="nil"/>
            </w:tcBorders>
          </w:tcPr>
          <w:p w:rsidR="00145432" w:rsidRPr="007A125A" w:rsidRDefault="00145432" w:rsidP="0054360F">
            <w:pPr>
              <w:jc w:val="center"/>
              <w:rPr>
                <w:rFonts w:ascii="Arial" w:hAnsi="Arial" w:cs="Arial"/>
              </w:rPr>
            </w:pPr>
          </w:p>
        </w:tc>
      </w:tr>
      <w:tr w:rsidR="00145432" w:rsidTr="00303042">
        <w:trPr>
          <w:cantSplit/>
        </w:trPr>
        <w:tc>
          <w:tcPr>
            <w:tcW w:w="3363"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Ксилол</w:t>
            </w:r>
          </w:p>
        </w:tc>
        <w:tc>
          <w:tcPr>
            <w:tcW w:w="2679"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50</w:t>
            </w:r>
          </w:p>
        </w:tc>
        <w:tc>
          <w:tcPr>
            <w:tcW w:w="3876" w:type="dxa"/>
            <w:vMerge/>
            <w:tcBorders>
              <w:top w:val="nil"/>
              <w:bottom w:val="nil"/>
            </w:tcBorders>
          </w:tcPr>
          <w:p w:rsidR="00145432" w:rsidRPr="007A125A" w:rsidRDefault="00145432" w:rsidP="0054360F">
            <w:pPr>
              <w:jc w:val="center"/>
              <w:rPr>
                <w:rFonts w:ascii="Arial" w:hAnsi="Arial" w:cs="Arial"/>
              </w:rPr>
            </w:pPr>
          </w:p>
        </w:tc>
      </w:tr>
      <w:tr w:rsidR="00145432" w:rsidTr="00303042">
        <w:trPr>
          <w:cantSplit/>
        </w:trPr>
        <w:tc>
          <w:tcPr>
            <w:tcW w:w="3363"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Ацетон</w:t>
            </w:r>
          </w:p>
        </w:tc>
        <w:tc>
          <w:tcPr>
            <w:tcW w:w="2679"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200</w:t>
            </w:r>
          </w:p>
        </w:tc>
        <w:tc>
          <w:tcPr>
            <w:tcW w:w="3876" w:type="dxa"/>
            <w:vMerge/>
            <w:tcBorders>
              <w:top w:val="nil"/>
              <w:bottom w:val="nil"/>
            </w:tcBorders>
          </w:tcPr>
          <w:p w:rsidR="00145432" w:rsidRPr="007A125A" w:rsidRDefault="00145432" w:rsidP="0054360F">
            <w:pPr>
              <w:jc w:val="center"/>
              <w:rPr>
                <w:rFonts w:ascii="Arial" w:hAnsi="Arial" w:cs="Arial"/>
              </w:rPr>
            </w:pPr>
          </w:p>
        </w:tc>
      </w:tr>
      <w:tr w:rsidR="00145432" w:rsidTr="00303042">
        <w:trPr>
          <w:cantSplit/>
        </w:trPr>
        <w:tc>
          <w:tcPr>
            <w:tcW w:w="3363" w:type="dxa"/>
            <w:tcBorders>
              <w:bottom w:val="nil"/>
            </w:tcBorders>
          </w:tcPr>
          <w:p w:rsidR="00145432" w:rsidRPr="007A125A" w:rsidRDefault="00145432" w:rsidP="0054360F">
            <w:pPr>
              <w:jc w:val="center"/>
              <w:rPr>
                <w:rFonts w:ascii="Arial" w:hAnsi="Arial" w:cs="Arial"/>
              </w:rPr>
            </w:pPr>
          </w:p>
        </w:tc>
        <w:tc>
          <w:tcPr>
            <w:tcW w:w="2679" w:type="dxa"/>
            <w:tcBorders>
              <w:bottom w:val="nil"/>
            </w:tcBorders>
          </w:tcPr>
          <w:p w:rsidR="00145432" w:rsidRPr="007A125A" w:rsidRDefault="00145432" w:rsidP="0054360F">
            <w:pPr>
              <w:jc w:val="center"/>
              <w:rPr>
                <w:rFonts w:ascii="Arial" w:hAnsi="Arial" w:cs="Arial"/>
              </w:rPr>
            </w:pPr>
          </w:p>
        </w:tc>
        <w:tc>
          <w:tcPr>
            <w:tcW w:w="3876" w:type="dxa"/>
            <w:vMerge w:val="restart"/>
            <w:tcBorders>
              <w:bottom w:val="nil"/>
            </w:tcBorders>
          </w:tcPr>
          <w:p w:rsidR="00145432" w:rsidRPr="007A125A" w:rsidRDefault="00145432" w:rsidP="0054360F">
            <w:pPr>
              <w:jc w:val="center"/>
              <w:rPr>
                <w:rFonts w:ascii="Arial" w:hAnsi="Arial" w:cs="Arial"/>
              </w:rPr>
            </w:pPr>
            <w:r w:rsidRPr="007A125A">
              <w:rPr>
                <w:rFonts w:ascii="Arial" w:hAnsi="Arial" w:cs="Arial"/>
              </w:rPr>
              <w:t xml:space="preserve">На участках выполнения земляных работ (подземных в заболоченных местах), а </w:t>
            </w:r>
          </w:p>
          <w:p w:rsidR="00145432" w:rsidRPr="007A125A" w:rsidRDefault="00145432" w:rsidP="0054360F">
            <w:pPr>
              <w:jc w:val="center"/>
              <w:rPr>
                <w:rFonts w:ascii="Arial" w:hAnsi="Arial" w:cs="Arial"/>
              </w:rPr>
            </w:pPr>
            <w:r w:rsidRPr="007A125A">
              <w:rPr>
                <w:rFonts w:ascii="Arial" w:hAnsi="Arial" w:cs="Arial"/>
              </w:rPr>
              <w:t>также в канализационных колодцах и на участках выполнения работ с применением фенольных смол.</w:t>
            </w:r>
          </w:p>
        </w:tc>
      </w:tr>
      <w:tr w:rsidR="00145432" w:rsidTr="00303042">
        <w:trPr>
          <w:cantSplit/>
        </w:trPr>
        <w:tc>
          <w:tcPr>
            <w:tcW w:w="3363"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Сероводород</w:t>
            </w:r>
          </w:p>
        </w:tc>
        <w:tc>
          <w:tcPr>
            <w:tcW w:w="2679"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10</w:t>
            </w:r>
          </w:p>
        </w:tc>
        <w:tc>
          <w:tcPr>
            <w:tcW w:w="3876" w:type="dxa"/>
            <w:vMerge/>
            <w:tcBorders>
              <w:top w:val="nil"/>
              <w:bottom w:val="nil"/>
            </w:tcBorders>
          </w:tcPr>
          <w:p w:rsidR="00145432" w:rsidRPr="007A125A" w:rsidRDefault="00145432" w:rsidP="0054360F">
            <w:pPr>
              <w:jc w:val="center"/>
              <w:rPr>
                <w:rFonts w:ascii="Arial" w:hAnsi="Arial" w:cs="Arial"/>
              </w:rPr>
            </w:pPr>
          </w:p>
        </w:tc>
      </w:tr>
      <w:tr w:rsidR="00145432" w:rsidTr="00303042">
        <w:trPr>
          <w:cantSplit/>
        </w:trPr>
        <w:tc>
          <w:tcPr>
            <w:tcW w:w="3363"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Аммиак</w:t>
            </w:r>
          </w:p>
        </w:tc>
        <w:tc>
          <w:tcPr>
            <w:tcW w:w="2679"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20</w:t>
            </w:r>
          </w:p>
        </w:tc>
        <w:tc>
          <w:tcPr>
            <w:tcW w:w="3876" w:type="dxa"/>
            <w:vMerge/>
            <w:tcBorders>
              <w:top w:val="nil"/>
              <w:bottom w:val="nil"/>
            </w:tcBorders>
          </w:tcPr>
          <w:p w:rsidR="00145432" w:rsidRPr="007A125A" w:rsidRDefault="00145432" w:rsidP="0054360F">
            <w:pPr>
              <w:jc w:val="center"/>
              <w:rPr>
                <w:rFonts w:ascii="Arial" w:hAnsi="Arial" w:cs="Arial"/>
              </w:rPr>
            </w:pPr>
          </w:p>
        </w:tc>
      </w:tr>
      <w:tr w:rsidR="00145432" w:rsidTr="00303042">
        <w:trPr>
          <w:cantSplit/>
        </w:trPr>
        <w:tc>
          <w:tcPr>
            <w:tcW w:w="3363"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Метан (при пересчете на</w:t>
            </w:r>
          </w:p>
        </w:tc>
        <w:tc>
          <w:tcPr>
            <w:tcW w:w="2679"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300</w:t>
            </w:r>
          </w:p>
        </w:tc>
        <w:tc>
          <w:tcPr>
            <w:tcW w:w="3876" w:type="dxa"/>
            <w:vMerge/>
            <w:tcBorders>
              <w:top w:val="nil"/>
              <w:bottom w:val="nil"/>
            </w:tcBorders>
          </w:tcPr>
          <w:p w:rsidR="00145432" w:rsidRPr="007A125A" w:rsidRDefault="00145432" w:rsidP="0054360F">
            <w:pPr>
              <w:jc w:val="center"/>
              <w:rPr>
                <w:rFonts w:ascii="Arial" w:hAnsi="Arial" w:cs="Arial"/>
              </w:rPr>
            </w:pPr>
          </w:p>
        </w:tc>
      </w:tr>
      <w:tr w:rsidR="00145432" w:rsidTr="00303042">
        <w:trPr>
          <w:cantSplit/>
        </w:trPr>
        <w:tc>
          <w:tcPr>
            <w:tcW w:w="3363"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углерод)</w:t>
            </w:r>
          </w:p>
        </w:tc>
        <w:tc>
          <w:tcPr>
            <w:tcW w:w="2679" w:type="dxa"/>
            <w:tcBorders>
              <w:top w:val="nil"/>
              <w:bottom w:val="nil"/>
            </w:tcBorders>
          </w:tcPr>
          <w:p w:rsidR="00145432" w:rsidRPr="007A125A" w:rsidRDefault="00145432" w:rsidP="0054360F">
            <w:pPr>
              <w:jc w:val="center"/>
              <w:rPr>
                <w:rFonts w:ascii="Arial" w:hAnsi="Arial" w:cs="Arial"/>
              </w:rPr>
            </w:pPr>
          </w:p>
        </w:tc>
        <w:tc>
          <w:tcPr>
            <w:tcW w:w="3876" w:type="dxa"/>
            <w:vMerge/>
            <w:tcBorders>
              <w:top w:val="nil"/>
              <w:bottom w:val="nil"/>
            </w:tcBorders>
          </w:tcPr>
          <w:p w:rsidR="00145432" w:rsidRPr="007A125A" w:rsidRDefault="00145432" w:rsidP="0054360F">
            <w:pPr>
              <w:jc w:val="center"/>
              <w:rPr>
                <w:rFonts w:ascii="Arial" w:hAnsi="Arial" w:cs="Arial"/>
              </w:rPr>
            </w:pPr>
          </w:p>
        </w:tc>
      </w:tr>
      <w:tr w:rsidR="00145432" w:rsidTr="00303042">
        <w:trPr>
          <w:cantSplit/>
        </w:trPr>
        <w:tc>
          <w:tcPr>
            <w:tcW w:w="3363" w:type="dxa"/>
            <w:tcBorders>
              <w:top w:val="nil"/>
              <w:bottom w:val="nil"/>
            </w:tcBorders>
          </w:tcPr>
          <w:p w:rsidR="00145432" w:rsidRPr="007A125A" w:rsidRDefault="00145432" w:rsidP="0054360F">
            <w:pPr>
              <w:jc w:val="center"/>
              <w:rPr>
                <w:rFonts w:ascii="Arial" w:hAnsi="Arial" w:cs="Arial"/>
              </w:rPr>
            </w:pPr>
          </w:p>
        </w:tc>
        <w:tc>
          <w:tcPr>
            <w:tcW w:w="2679" w:type="dxa"/>
            <w:tcBorders>
              <w:top w:val="nil"/>
              <w:bottom w:val="nil"/>
            </w:tcBorders>
          </w:tcPr>
          <w:p w:rsidR="00145432" w:rsidRPr="007A125A" w:rsidRDefault="00145432" w:rsidP="0054360F">
            <w:pPr>
              <w:jc w:val="center"/>
              <w:rPr>
                <w:rFonts w:ascii="Arial" w:hAnsi="Arial" w:cs="Arial"/>
              </w:rPr>
            </w:pPr>
          </w:p>
        </w:tc>
        <w:tc>
          <w:tcPr>
            <w:tcW w:w="3876" w:type="dxa"/>
            <w:vMerge/>
            <w:tcBorders>
              <w:top w:val="nil"/>
              <w:bottom w:val="nil"/>
            </w:tcBorders>
          </w:tcPr>
          <w:p w:rsidR="00145432" w:rsidRPr="007A125A" w:rsidRDefault="00145432" w:rsidP="0054360F">
            <w:pPr>
              <w:jc w:val="center"/>
              <w:rPr>
                <w:rFonts w:ascii="Arial" w:hAnsi="Arial" w:cs="Arial"/>
              </w:rPr>
            </w:pPr>
          </w:p>
        </w:tc>
      </w:tr>
      <w:tr w:rsidR="00145432" w:rsidTr="00303042">
        <w:trPr>
          <w:cantSplit/>
        </w:trPr>
        <w:tc>
          <w:tcPr>
            <w:tcW w:w="3363" w:type="dxa"/>
            <w:tcBorders>
              <w:top w:val="nil"/>
              <w:bottom w:val="nil"/>
            </w:tcBorders>
          </w:tcPr>
          <w:p w:rsidR="00145432" w:rsidRPr="007A125A" w:rsidRDefault="00145432" w:rsidP="0054360F">
            <w:pPr>
              <w:jc w:val="center"/>
              <w:rPr>
                <w:rFonts w:ascii="Arial" w:hAnsi="Arial" w:cs="Arial"/>
              </w:rPr>
            </w:pPr>
          </w:p>
        </w:tc>
        <w:tc>
          <w:tcPr>
            <w:tcW w:w="2679" w:type="dxa"/>
            <w:tcBorders>
              <w:top w:val="nil"/>
              <w:bottom w:val="nil"/>
            </w:tcBorders>
          </w:tcPr>
          <w:p w:rsidR="00145432" w:rsidRPr="007A125A" w:rsidRDefault="00145432" w:rsidP="0054360F">
            <w:pPr>
              <w:jc w:val="center"/>
              <w:rPr>
                <w:rFonts w:ascii="Arial" w:hAnsi="Arial" w:cs="Arial"/>
              </w:rPr>
            </w:pPr>
          </w:p>
        </w:tc>
        <w:tc>
          <w:tcPr>
            <w:tcW w:w="3876" w:type="dxa"/>
            <w:vMerge/>
            <w:tcBorders>
              <w:top w:val="nil"/>
              <w:bottom w:val="nil"/>
            </w:tcBorders>
          </w:tcPr>
          <w:p w:rsidR="00145432" w:rsidRPr="007A125A" w:rsidRDefault="00145432" w:rsidP="0054360F">
            <w:pPr>
              <w:jc w:val="center"/>
              <w:rPr>
                <w:rFonts w:ascii="Arial" w:hAnsi="Arial" w:cs="Arial"/>
              </w:rPr>
            </w:pPr>
          </w:p>
        </w:tc>
      </w:tr>
      <w:tr w:rsidR="00145432" w:rsidTr="00303042">
        <w:trPr>
          <w:cantSplit/>
        </w:trPr>
        <w:tc>
          <w:tcPr>
            <w:tcW w:w="3363" w:type="dxa"/>
            <w:tcBorders>
              <w:bottom w:val="nil"/>
            </w:tcBorders>
          </w:tcPr>
          <w:p w:rsidR="00145432" w:rsidRPr="007A125A" w:rsidRDefault="00145432" w:rsidP="0054360F">
            <w:pPr>
              <w:jc w:val="both"/>
              <w:rPr>
                <w:rFonts w:ascii="Arial" w:hAnsi="Arial" w:cs="Arial"/>
              </w:rPr>
            </w:pPr>
            <w:r w:rsidRPr="007A125A">
              <w:rPr>
                <w:rFonts w:ascii="Arial" w:hAnsi="Arial" w:cs="Arial"/>
              </w:rPr>
              <w:t>Окислы азота (в пересчете</w:t>
            </w:r>
            <w:r>
              <w:rPr>
                <w:rFonts w:ascii="Arial" w:hAnsi="Arial" w:cs="Arial"/>
              </w:rPr>
              <w:t xml:space="preserve"> </w:t>
            </w:r>
            <w:r w:rsidRPr="007A125A">
              <w:rPr>
                <w:rFonts w:ascii="Arial" w:hAnsi="Arial" w:cs="Arial"/>
              </w:rPr>
              <w:t>на NO2)</w:t>
            </w:r>
          </w:p>
        </w:tc>
        <w:tc>
          <w:tcPr>
            <w:tcW w:w="2679" w:type="dxa"/>
            <w:tcBorders>
              <w:bottom w:val="nil"/>
            </w:tcBorders>
          </w:tcPr>
          <w:p w:rsidR="00145432" w:rsidRPr="007A125A" w:rsidRDefault="00145432" w:rsidP="0054360F">
            <w:pPr>
              <w:jc w:val="center"/>
              <w:rPr>
                <w:rFonts w:ascii="Arial" w:hAnsi="Arial" w:cs="Arial"/>
              </w:rPr>
            </w:pPr>
            <w:r w:rsidRPr="007A125A">
              <w:rPr>
                <w:rFonts w:ascii="Arial" w:hAnsi="Arial" w:cs="Arial"/>
              </w:rPr>
              <w:t>5</w:t>
            </w:r>
          </w:p>
        </w:tc>
        <w:tc>
          <w:tcPr>
            <w:tcW w:w="3876" w:type="dxa"/>
            <w:vMerge w:val="restart"/>
            <w:tcBorders>
              <w:bottom w:val="nil"/>
            </w:tcBorders>
          </w:tcPr>
          <w:p w:rsidR="00145432" w:rsidRPr="007A125A" w:rsidRDefault="00145432" w:rsidP="0054360F">
            <w:pPr>
              <w:jc w:val="center"/>
              <w:rPr>
                <w:rFonts w:ascii="Arial" w:hAnsi="Arial" w:cs="Arial"/>
              </w:rPr>
            </w:pPr>
            <w:r w:rsidRPr="007A125A">
              <w:rPr>
                <w:rFonts w:ascii="Arial" w:hAnsi="Arial" w:cs="Arial"/>
              </w:rPr>
              <w:t>На участках выполнения</w:t>
            </w:r>
          </w:p>
          <w:p w:rsidR="00145432" w:rsidRPr="007A125A" w:rsidRDefault="00145432" w:rsidP="0054360F">
            <w:pPr>
              <w:jc w:val="center"/>
              <w:rPr>
                <w:rFonts w:ascii="Arial" w:hAnsi="Arial" w:cs="Arial"/>
              </w:rPr>
            </w:pPr>
            <w:r w:rsidRPr="007A125A">
              <w:rPr>
                <w:rFonts w:ascii="Arial" w:hAnsi="Arial" w:cs="Arial"/>
              </w:rPr>
              <w:t>антикоррозионных, изоляционных и сварочных</w:t>
            </w:r>
          </w:p>
          <w:p w:rsidR="00145432" w:rsidRPr="007A125A" w:rsidRDefault="00145432" w:rsidP="0054360F">
            <w:pPr>
              <w:jc w:val="center"/>
              <w:rPr>
                <w:rFonts w:ascii="Arial" w:hAnsi="Arial" w:cs="Arial"/>
              </w:rPr>
            </w:pPr>
            <w:r w:rsidRPr="007A125A">
              <w:rPr>
                <w:rFonts w:ascii="Arial" w:hAnsi="Arial" w:cs="Arial"/>
              </w:rPr>
              <w:t>работ, а также в местах</w:t>
            </w:r>
          </w:p>
          <w:p w:rsidR="00145432" w:rsidRPr="007A125A" w:rsidRDefault="00145432" w:rsidP="0054360F">
            <w:pPr>
              <w:jc w:val="center"/>
              <w:rPr>
                <w:rFonts w:ascii="Arial" w:hAnsi="Arial" w:cs="Arial"/>
              </w:rPr>
            </w:pPr>
            <w:r w:rsidRPr="007A125A">
              <w:rPr>
                <w:rFonts w:ascii="Arial" w:hAnsi="Arial" w:cs="Arial"/>
              </w:rPr>
              <w:t>неполного сгорания топлива.</w:t>
            </w:r>
          </w:p>
        </w:tc>
      </w:tr>
      <w:tr w:rsidR="00145432" w:rsidTr="00303042">
        <w:trPr>
          <w:cantSplit/>
        </w:trPr>
        <w:tc>
          <w:tcPr>
            <w:tcW w:w="3363"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Сернистый ангидрид</w:t>
            </w:r>
          </w:p>
        </w:tc>
        <w:tc>
          <w:tcPr>
            <w:tcW w:w="2679"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10</w:t>
            </w:r>
          </w:p>
        </w:tc>
        <w:tc>
          <w:tcPr>
            <w:tcW w:w="3876" w:type="dxa"/>
            <w:vMerge/>
            <w:tcBorders>
              <w:top w:val="nil"/>
              <w:bottom w:val="nil"/>
            </w:tcBorders>
          </w:tcPr>
          <w:p w:rsidR="00145432" w:rsidRDefault="00145432" w:rsidP="0054360F">
            <w:pPr>
              <w:jc w:val="center"/>
              <w:rPr>
                <w:sz w:val="28"/>
              </w:rPr>
            </w:pPr>
          </w:p>
        </w:tc>
      </w:tr>
      <w:tr w:rsidR="00145432" w:rsidTr="00303042">
        <w:trPr>
          <w:cantSplit/>
        </w:trPr>
        <w:tc>
          <w:tcPr>
            <w:tcW w:w="3363"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Окись углерода</w:t>
            </w:r>
          </w:p>
        </w:tc>
        <w:tc>
          <w:tcPr>
            <w:tcW w:w="2679"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20</w:t>
            </w:r>
          </w:p>
        </w:tc>
        <w:tc>
          <w:tcPr>
            <w:tcW w:w="3876" w:type="dxa"/>
            <w:vMerge/>
            <w:tcBorders>
              <w:top w:val="nil"/>
              <w:bottom w:val="nil"/>
            </w:tcBorders>
          </w:tcPr>
          <w:p w:rsidR="00145432" w:rsidRDefault="00145432" w:rsidP="0054360F">
            <w:pPr>
              <w:jc w:val="center"/>
              <w:rPr>
                <w:sz w:val="28"/>
              </w:rPr>
            </w:pPr>
          </w:p>
        </w:tc>
      </w:tr>
      <w:tr w:rsidR="00145432" w:rsidTr="00303042">
        <w:trPr>
          <w:cantSplit/>
        </w:trPr>
        <w:tc>
          <w:tcPr>
            <w:tcW w:w="3363"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Углеводороды нефти</w:t>
            </w:r>
          </w:p>
        </w:tc>
        <w:tc>
          <w:tcPr>
            <w:tcW w:w="2679" w:type="dxa"/>
            <w:tcBorders>
              <w:top w:val="nil"/>
              <w:bottom w:val="nil"/>
            </w:tcBorders>
          </w:tcPr>
          <w:p w:rsidR="00145432" w:rsidRPr="007A125A" w:rsidRDefault="00145432" w:rsidP="0054360F">
            <w:pPr>
              <w:jc w:val="center"/>
              <w:rPr>
                <w:rFonts w:ascii="Arial" w:hAnsi="Arial" w:cs="Arial"/>
              </w:rPr>
            </w:pPr>
            <w:r w:rsidRPr="007A125A">
              <w:rPr>
                <w:rFonts w:ascii="Arial" w:hAnsi="Arial" w:cs="Arial"/>
              </w:rPr>
              <w:t>300</w:t>
            </w:r>
          </w:p>
        </w:tc>
        <w:tc>
          <w:tcPr>
            <w:tcW w:w="3876" w:type="dxa"/>
            <w:vMerge/>
            <w:tcBorders>
              <w:top w:val="nil"/>
              <w:bottom w:val="nil"/>
            </w:tcBorders>
          </w:tcPr>
          <w:p w:rsidR="00145432" w:rsidRDefault="00145432" w:rsidP="0054360F">
            <w:pPr>
              <w:jc w:val="center"/>
              <w:rPr>
                <w:sz w:val="28"/>
              </w:rPr>
            </w:pPr>
          </w:p>
        </w:tc>
      </w:tr>
      <w:tr w:rsidR="00145432" w:rsidTr="00303042">
        <w:trPr>
          <w:cantSplit/>
        </w:trPr>
        <w:tc>
          <w:tcPr>
            <w:tcW w:w="3363" w:type="dxa"/>
            <w:tcBorders>
              <w:top w:val="nil"/>
              <w:bottom w:val="single" w:sz="4" w:space="0" w:color="auto"/>
            </w:tcBorders>
          </w:tcPr>
          <w:p w:rsidR="00145432" w:rsidRPr="007A125A" w:rsidRDefault="00145432" w:rsidP="0054360F">
            <w:pPr>
              <w:pStyle w:val="3"/>
              <w:ind w:left="0" w:firstLine="0"/>
              <w:jc w:val="center"/>
              <w:rPr>
                <w:sz w:val="20"/>
              </w:rPr>
            </w:pPr>
            <w:r w:rsidRPr="007A125A">
              <w:rPr>
                <w:sz w:val="20"/>
              </w:rPr>
              <w:t>Бензин</w:t>
            </w:r>
          </w:p>
        </w:tc>
        <w:tc>
          <w:tcPr>
            <w:tcW w:w="2679" w:type="dxa"/>
            <w:tcBorders>
              <w:top w:val="nil"/>
              <w:bottom w:val="single" w:sz="4" w:space="0" w:color="auto"/>
            </w:tcBorders>
          </w:tcPr>
          <w:p w:rsidR="00145432" w:rsidRPr="007A125A" w:rsidRDefault="00145432" w:rsidP="0054360F">
            <w:pPr>
              <w:jc w:val="center"/>
              <w:rPr>
                <w:rFonts w:ascii="Arial" w:hAnsi="Arial" w:cs="Arial"/>
              </w:rPr>
            </w:pPr>
            <w:r w:rsidRPr="007A125A">
              <w:rPr>
                <w:rFonts w:ascii="Arial" w:hAnsi="Arial" w:cs="Arial"/>
              </w:rPr>
              <w:t>100</w:t>
            </w:r>
          </w:p>
        </w:tc>
        <w:tc>
          <w:tcPr>
            <w:tcW w:w="3876" w:type="dxa"/>
            <w:vMerge/>
            <w:tcBorders>
              <w:top w:val="nil"/>
              <w:bottom w:val="single" w:sz="4" w:space="0" w:color="auto"/>
            </w:tcBorders>
          </w:tcPr>
          <w:p w:rsidR="00145432" w:rsidRDefault="00145432" w:rsidP="0054360F">
            <w:pPr>
              <w:jc w:val="center"/>
              <w:rPr>
                <w:sz w:val="28"/>
              </w:rPr>
            </w:pPr>
          </w:p>
        </w:tc>
      </w:tr>
    </w:tbl>
    <w:p w:rsidR="00145432" w:rsidRPr="007A125A" w:rsidRDefault="00145432" w:rsidP="0054360F">
      <w:pPr>
        <w:shd w:val="clear" w:color="auto" w:fill="FFFFFF"/>
        <w:tabs>
          <w:tab w:val="left" w:pos="9923"/>
        </w:tabs>
        <w:spacing w:before="240"/>
        <w:ind w:right="1"/>
        <w:jc w:val="both"/>
        <w:rPr>
          <w:rFonts w:ascii="Arial" w:hAnsi="Arial" w:cs="Arial"/>
        </w:rPr>
      </w:pPr>
      <w:r>
        <w:rPr>
          <w:color w:val="000000"/>
          <w:spacing w:val="-7"/>
          <w:sz w:val="28"/>
          <w:szCs w:val="25"/>
        </w:rPr>
        <w:t xml:space="preserve">   </w:t>
      </w:r>
      <w:r w:rsidRPr="007A125A">
        <w:rPr>
          <w:rFonts w:ascii="Arial" w:hAnsi="Arial" w:cs="Arial"/>
          <w:color w:val="000000"/>
          <w:spacing w:val="-7"/>
        </w:rPr>
        <w:t xml:space="preserve">4.Границы опасных зон, в пределах которых действует опасность воздействия вредных </w:t>
      </w:r>
      <w:r w:rsidRPr="007A125A">
        <w:rPr>
          <w:rFonts w:ascii="Arial" w:hAnsi="Arial" w:cs="Arial"/>
          <w:color w:val="000000"/>
          <w:spacing w:val="-8"/>
        </w:rPr>
        <w:t xml:space="preserve">веществ, определяются замерами по превышению допустимых концентраций вредных </w:t>
      </w:r>
      <w:r w:rsidRPr="007A125A">
        <w:rPr>
          <w:rFonts w:ascii="Arial" w:hAnsi="Arial" w:cs="Arial"/>
          <w:color w:val="000000"/>
          <w:spacing w:val="-6"/>
        </w:rPr>
        <w:t>веществ, определяемых по ГОСТ 12.1.005.</w:t>
      </w:r>
    </w:p>
    <w:p w:rsidR="00145432" w:rsidRPr="007A125A" w:rsidRDefault="00145432" w:rsidP="0054360F">
      <w:pPr>
        <w:shd w:val="clear" w:color="auto" w:fill="FFFFFF"/>
        <w:spacing w:before="5"/>
        <w:jc w:val="both"/>
        <w:rPr>
          <w:rFonts w:ascii="Arial" w:hAnsi="Arial" w:cs="Arial"/>
        </w:rPr>
      </w:pPr>
      <w:r w:rsidRPr="007A125A">
        <w:rPr>
          <w:rFonts w:ascii="Arial" w:hAnsi="Arial" w:cs="Arial"/>
          <w:color w:val="000000"/>
          <w:spacing w:val="-7"/>
        </w:rPr>
        <w:t xml:space="preserve">   5. Границы опасных зон вблизи движущихся частей машин и оборудования определяются в </w:t>
      </w:r>
      <w:r w:rsidRPr="007A125A">
        <w:rPr>
          <w:rFonts w:ascii="Arial" w:hAnsi="Arial" w:cs="Arial"/>
          <w:color w:val="000000"/>
          <w:spacing w:val="-8"/>
        </w:rPr>
        <w:t xml:space="preserve">пределах </w:t>
      </w:r>
      <w:smartTag w:uri="urn:schemas-microsoft-com:office:smarttags" w:element="metricconverter">
        <w:smartTagPr>
          <w:attr w:name="ProductID" w:val="5 м"/>
        </w:smartTagPr>
        <w:r w:rsidRPr="007A125A">
          <w:rPr>
            <w:rFonts w:ascii="Arial" w:hAnsi="Arial" w:cs="Arial"/>
            <w:color w:val="000000"/>
            <w:spacing w:val="-8"/>
          </w:rPr>
          <w:t>5 м</w:t>
        </w:r>
      </w:smartTag>
      <w:r w:rsidRPr="007A125A">
        <w:rPr>
          <w:rFonts w:ascii="Arial" w:hAnsi="Arial" w:cs="Arial"/>
          <w:color w:val="000000"/>
          <w:spacing w:val="-8"/>
        </w:rPr>
        <w:t xml:space="preserve">, если другие повышенные требования отсутствуют в паспорте или в инструкции </w:t>
      </w:r>
      <w:r w:rsidRPr="007A125A">
        <w:rPr>
          <w:rFonts w:ascii="Arial" w:hAnsi="Arial" w:cs="Arial"/>
          <w:color w:val="000000"/>
          <w:spacing w:val="-4"/>
        </w:rPr>
        <w:t>завода - изготовителя.</w:t>
      </w:r>
    </w:p>
    <w:p w:rsidR="008B2CB9" w:rsidRDefault="008B2CB9" w:rsidP="0054360F"/>
    <w:p w:rsidR="008B2CB9" w:rsidRDefault="008B2CB9" w:rsidP="0054360F"/>
    <w:p w:rsidR="008B2CB9" w:rsidRDefault="008B2CB9" w:rsidP="0054360F"/>
    <w:p w:rsidR="008B2CB9" w:rsidRDefault="008B2CB9" w:rsidP="0054360F"/>
    <w:p w:rsidR="008B2CB9" w:rsidRDefault="008B2CB9" w:rsidP="0054360F"/>
    <w:p w:rsidR="00DE0394" w:rsidRDefault="00DE0394" w:rsidP="0054360F">
      <w:pPr>
        <w:rPr>
          <w:rFonts w:ascii="Arial" w:hAnsi="Arial" w:cs="Arial"/>
          <w:b/>
          <w:caps/>
        </w:rPr>
        <w:sectPr w:rsidR="00DE0394" w:rsidSect="0054360F">
          <w:pgSz w:w="11909" w:h="16834"/>
          <w:pgMar w:top="1021" w:right="567" w:bottom="1021" w:left="1767" w:header="720" w:footer="720" w:gutter="0"/>
          <w:cols w:space="60"/>
          <w:noEndnote/>
        </w:sectPr>
      </w:pPr>
    </w:p>
    <w:p w:rsidR="00303042" w:rsidRDefault="00AF3445" w:rsidP="0054360F">
      <w:pPr>
        <w:jc w:val="both"/>
        <w:rPr>
          <w:rFonts w:ascii="Arial" w:hAnsi="Arial" w:cs="Arial"/>
          <w:b/>
          <w:caps/>
        </w:rPr>
      </w:pPr>
      <w:bookmarkStart w:id="110" w:name="p5"/>
      <w:r>
        <w:rPr>
          <w:rFonts w:ascii="Arial" w:hAnsi="Arial" w:cs="Arial"/>
          <w:b/>
          <w:caps/>
        </w:rPr>
        <w:t xml:space="preserve">Приложение </w:t>
      </w:r>
      <w:r w:rsidR="00EC6418">
        <w:rPr>
          <w:rFonts w:ascii="Arial" w:hAnsi="Arial" w:cs="Arial"/>
          <w:b/>
          <w:caps/>
        </w:rPr>
        <w:t>5</w:t>
      </w:r>
      <w:r w:rsidRPr="005171AD">
        <w:rPr>
          <w:rFonts w:ascii="Arial" w:hAnsi="Arial" w:cs="Arial"/>
          <w:b/>
          <w:caps/>
        </w:rPr>
        <w:t xml:space="preserve"> </w:t>
      </w:r>
      <w:bookmarkEnd w:id="110"/>
    </w:p>
    <w:p w:rsidR="008B2CB9" w:rsidRPr="006846CF" w:rsidRDefault="001E3F38" w:rsidP="0054360F">
      <w:pPr>
        <w:jc w:val="both"/>
        <w:rPr>
          <w:rFonts w:ascii="Arial" w:hAnsi="Arial" w:cs="Arial"/>
          <w:b/>
          <w:caps/>
        </w:rPr>
      </w:pPr>
      <w:hyperlink r:id="rId64" w:history="1">
        <w:r w:rsidR="00AF3445" w:rsidRPr="006846CF">
          <w:rPr>
            <w:rFonts w:ascii="Arial" w:hAnsi="Arial" w:cs="Arial"/>
            <w:b/>
            <w:caps/>
          </w:rPr>
          <w:t xml:space="preserve">форма </w:t>
        </w:r>
        <w:r w:rsidR="00C7584C" w:rsidRPr="006846CF">
          <w:rPr>
            <w:rFonts w:ascii="Arial" w:hAnsi="Arial" w:cs="Arial"/>
            <w:b/>
            <w:caps/>
          </w:rPr>
          <w:t xml:space="preserve">журнала учета выдачи нарядов-допусков </w:t>
        </w:r>
        <w:r w:rsidR="00C529AF" w:rsidRPr="006846CF">
          <w:rPr>
            <w:rFonts w:ascii="Arial" w:hAnsi="Arial" w:cs="Arial"/>
            <w:b/>
            <w:caps/>
          </w:rPr>
          <w:t xml:space="preserve">на </w:t>
        </w:r>
        <w:r w:rsidR="00C7584C" w:rsidRPr="006846CF">
          <w:rPr>
            <w:rFonts w:ascii="Arial" w:hAnsi="Arial" w:cs="Arial"/>
            <w:b/>
            <w:caps/>
          </w:rPr>
          <w:t>производство работ повышенной опасности</w:t>
        </w:r>
        <w:r w:rsidR="00660A9F" w:rsidRPr="006846CF">
          <w:rPr>
            <w:rFonts w:ascii="Arial" w:hAnsi="Arial" w:cs="Arial"/>
            <w:b/>
            <w:caps/>
          </w:rPr>
          <w:t xml:space="preserve"> и совмещенных работ</w:t>
        </w:r>
      </w:hyperlink>
    </w:p>
    <w:p w:rsidR="005171AD" w:rsidRDefault="005171AD" w:rsidP="0054360F">
      <w:pPr>
        <w:jc w:val="both"/>
      </w:pPr>
    </w:p>
    <w:p w:rsidR="00D5482D" w:rsidRPr="00FD774E" w:rsidRDefault="00D5482D" w:rsidP="0054360F">
      <w:pPr>
        <w:pStyle w:val="Heading"/>
        <w:jc w:val="center"/>
        <w:rPr>
          <w:rFonts w:cs="Arial"/>
          <w:sz w:val="24"/>
          <w:szCs w:val="24"/>
        </w:rPr>
      </w:pPr>
      <w:r w:rsidRPr="00FD774E">
        <w:rPr>
          <w:rFonts w:cs="Arial"/>
          <w:sz w:val="24"/>
          <w:szCs w:val="24"/>
        </w:rPr>
        <w:t>ЖУРНАЛ</w:t>
      </w:r>
    </w:p>
    <w:p w:rsidR="00D5482D" w:rsidRPr="00FD774E" w:rsidRDefault="00D5482D" w:rsidP="0054360F">
      <w:pPr>
        <w:pStyle w:val="Heading"/>
        <w:jc w:val="center"/>
        <w:rPr>
          <w:rFonts w:cs="Arial"/>
          <w:sz w:val="24"/>
          <w:szCs w:val="24"/>
        </w:rPr>
      </w:pPr>
      <w:r w:rsidRPr="00FD774E">
        <w:rPr>
          <w:rFonts w:cs="Arial"/>
          <w:sz w:val="24"/>
          <w:szCs w:val="24"/>
        </w:rPr>
        <w:t>УЧЕТА ВЫДАЧИ НАРЯДОВ-ДОПУСКОВ НА ПРОИЗВОДСТВО</w:t>
      </w:r>
    </w:p>
    <w:p w:rsidR="00D5482D" w:rsidRPr="00FD774E" w:rsidRDefault="00D5482D" w:rsidP="0054360F">
      <w:pPr>
        <w:pStyle w:val="Heading"/>
        <w:jc w:val="center"/>
        <w:rPr>
          <w:rFonts w:cs="Arial"/>
          <w:sz w:val="24"/>
          <w:szCs w:val="24"/>
        </w:rPr>
      </w:pPr>
      <w:r w:rsidRPr="00FD774E">
        <w:rPr>
          <w:rFonts w:cs="Arial"/>
          <w:sz w:val="24"/>
          <w:szCs w:val="24"/>
        </w:rPr>
        <w:t>РАБОТ С ПОВЫШЕННОЙ ОПАСНОСТЬЮ</w:t>
      </w:r>
    </w:p>
    <w:p w:rsidR="00D5482D" w:rsidRPr="00FD774E" w:rsidRDefault="00D5482D" w:rsidP="0054360F">
      <w:pPr>
        <w:jc w:val="both"/>
        <w:rPr>
          <w:rFonts w:ascii="Arial" w:hAnsi="Arial" w:cs="Arial"/>
        </w:rPr>
      </w:pPr>
    </w:p>
    <w:p w:rsidR="00D5482D" w:rsidRDefault="00D5482D" w:rsidP="0054360F">
      <w:pPr>
        <w:jc w:val="both"/>
        <w:rPr>
          <w:sz w:val="28"/>
        </w:rPr>
      </w:pPr>
    </w:p>
    <w:p w:rsidR="00D5482D" w:rsidRDefault="00D5482D" w:rsidP="0054360F">
      <w:pPr>
        <w:jc w:val="both"/>
        <w:rPr>
          <w:sz w:val="28"/>
        </w:rPr>
      </w:pPr>
      <w:r>
        <w:rPr>
          <w:sz w:val="28"/>
        </w:rPr>
        <w:t>____________________________________________________________________________________________________________________________________________</w:t>
      </w:r>
    </w:p>
    <w:p w:rsidR="00D5482D" w:rsidRPr="00FD774E" w:rsidRDefault="00D5482D" w:rsidP="0054360F">
      <w:pPr>
        <w:jc w:val="center"/>
        <w:rPr>
          <w:rFonts w:ascii="Arial" w:hAnsi="Arial" w:cs="Arial"/>
        </w:rPr>
      </w:pPr>
      <w:r w:rsidRPr="00FD774E">
        <w:rPr>
          <w:rFonts w:ascii="Arial" w:hAnsi="Arial" w:cs="Arial"/>
        </w:rPr>
        <w:t>(название подразделения, организации)</w:t>
      </w:r>
    </w:p>
    <w:p w:rsidR="00D5482D" w:rsidRDefault="00D5482D" w:rsidP="0054360F">
      <w:pPr>
        <w:jc w:val="both"/>
        <w:rPr>
          <w:sz w:val="28"/>
        </w:rPr>
      </w:pPr>
    </w:p>
    <w:tbl>
      <w:tblPr>
        <w:tblW w:w="0" w:type="auto"/>
        <w:jc w:val="center"/>
        <w:tblInd w:w="56" w:type="dxa"/>
        <w:tblLayout w:type="fixed"/>
        <w:tblCellMar>
          <w:left w:w="56" w:type="dxa"/>
          <w:right w:w="56" w:type="dxa"/>
        </w:tblCellMar>
        <w:tblLook w:val="0000"/>
      </w:tblPr>
      <w:tblGrid>
        <w:gridCol w:w="993"/>
        <w:gridCol w:w="992"/>
        <w:gridCol w:w="1276"/>
        <w:gridCol w:w="992"/>
        <w:gridCol w:w="1417"/>
        <w:gridCol w:w="1560"/>
        <w:gridCol w:w="2976"/>
      </w:tblGrid>
      <w:tr w:rsidR="00D5482D" w:rsidTr="00F434D6">
        <w:trPr>
          <w:cantSplit/>
          <w:jc w:val="center"/>
        </w:trPr>
        <w:tc>
          <w:tcPr>
            <w:tcW w:w="993" w:type="dxa"/>
            <w:vMerge w:val="restart"/>
            <w:tcBorders>
              <w:top w:val="single" w:sz="6" w:space="0" w:color="auto"/>
              <w:left w:val="single" w:sz="6" w:space="0" w:color="auto"/>
              <w:right w:val="single" w:sz="6" w:space="0" w:color="auto"/>
            </w:tcBorders>
          </w:tcPr>
          <w:p w:rsidR="00D5482D" w:rsidRPr="00FD774E" w:rsidRDefault="00D5482D" w:rsidP="0054360F">
            <w:pPr>
              <w:rPr>
                <w:rFonts w:ascii="Arial" w:hAnsi="Arial" w:cs="Arial"/>
              </w:rPr>
            </w:pPr>
            <w:r w:rsidRPr="00FD774E">
              <w:rPr>
                <w:rFonts w:ascii="Arial" w:hAnsi="Arial" w:cs="Arial"/>
              </w:rPr>
              <w:t>Номер</w:t>
            </w:r>
          </w:p>
          <w:p w:rsidR="00D5482D" w:rsidRPr="00FD774E" w:rsidRDefault="00D5482D" w:rsidP="0054360F">
            <w:pPr>
              <w:rPr>
                <w:rFonts w:ascii="Arial" w:hAnsi="Arial" w:cs="Arial"/>
              </w:rPr>
            </w:pPr>
            <w:r w:rsidRPr="00FD774E">
              <w:rPr>
                <w:rFonts w:ascii="Arial" w:hAnsi="Arial" w:cs="Arial"/>
              </w:rPr>
              <w:t>наряда-</w:t>
            </w:r>
          </w:p>
          <w:p w:rsidR="00D5482D" w:rsidRPr="00FD774E" w:rsidRDefault="00D5482D" w:rsidP="0054360F">
            <w:pPr>
              <w:rPr>
                <w:rFonts w:ascii="Arial" w:hAnsi="Arial" w:cs="Arial"/>
              </w:rPr>
            </w:pPr>
            <w:r w:rsidRPr="00FD774E">
              <w:rPr>
                <w:rFonts w:ascii="Arial" w:hAnsi="Arial" w:cs="Arial"/>
              </w:rPr>
              <w:t>допуска</w:t>
            </w:r>
          </w:p>
        </w:tc>
        <w:tc>
          <w:tcPr>
            <w:tcW w:w="992" w:type="dxa"/>
            <w:vMerge w:val="restart"/>
            <w:tcBorders>
              <w:top w:val="single" w:sz="6" w:space="0" w:color="auto"/>
              <w:left w:val="single" w:sz="6" w:space="0" w:color="auto"/>
              <w:right w:val="single" w:sz="6" w:space="0" w:color="auto"/>
            </w:tcBorders>
          </w:tcPr>
          <w:p w:rsidR="00D5482D" w:rsidRPr="00FD774E" w:rsidRDefault="00D5482D" w:rsidP="0054360F">
            <w:pPr>
              <w:jc w:val="center"/>
              <w:rPr>
                <w:rFonts w:ascii="Arial" w:hAnsi="Arial" w:cs="Arial"/>
              </w:rPr>
            </w:pPr>
            <w:r w:rsidRPr="00FD774E">
              <w:rPr>
                <w:rFonts w:ascii="Arial" w:hAnsi="Arial" w:cs="Arial"/>
              </w:rPr>
              <w:t>Дата выдачи</w:t>
            </w:r>
          </w:p>
        </w:tc>
        <w:tc>
          <w:tcPr>
            <w:tcW w:w="1276" w:type="dxa"/>
            <w:vMerge w:val="restart"/>
            <w:tcBorders>
              <w:top w:val="single" w:sz="6" w:space="0" w:color="auto"/>
              <w:left w:val="single" w:sz="6" w:space="0" w:color="auto"/>
              <w:right w:val="single" w:sz="6" w:space="0" w:color="auto"/>
            </w:tcBorders>
          </w:tcPr>
          <w:p w:rsidR="00D5482D" w:rsidRPr="00FD774E" w:rsidRDefault="00D5482D" w:rsidP="0054360F">
            <w:pPr>
              <w:rPr>
                <w:rFonts w:ascii="Arial" w:hAnsi="Arial" w:cs="Arial"/>
              </w:rPr>
            </w:pPr>
            <w:r w:rsidRPr="00FD774E">
              <w:rPr>
                <w:rFonts w:ascii="Arial" w:hAnsi="Arial" w:cs="Arial"/>
              </w:rPr>
              <w:t>Краткое описание работ</w:t>
            </w:r>
          </w:p>
          <w:p w:rsidR="00D5482D" w:rsidRPr="00FD774E" w:rsidRDefault="00D5482D" w:rsidP="0054360F">
            <w:pPr>
              <w:rPr>
                <w:rFonts w:ascii="Arial" w:hAnsi="Arial" w:cs="Arial"/>
              </w:rPr>
            </w:pPr>
            <w:r w:rsidRPr="00FD774E">
              <w:rPr>
                <w:rFonts w:ascii="Arial" w:hAnsi="Arial" w:cs="Arial"/>
              </w:rPr>
              <w:t>по наряду-допуску</w:t>
            </w:r>
          </w:p>
        </w:tc>
        <w:tc>
          <w:tcPr>
            <w:tcW w:w="992" w:type="dxa"/>
            <w:vMerge w:val="restart"/>
            <w:tcBorders>
              <w:top w:val="single" w:sz="6" w:space="0" w:color="auto"/>
              <w:left w:val="single" w:sz="6" w:space="0" w:color="auto"/>
              <w:right w:val="single" w:sz="6" w:space="0" w:color="auto"/>
            </w:tcBorders>
          </w:tcPr>
          <w:p w:rsidR="00D5482D" w:rsidRPr="00FD774E" w:rsidRDefault="00D5482D" w:rsidP="0054360F">
            <w:pPr>
              <w:rPr>
                <w:rFonts w:ascii="Arial" w:hAnsi="Arial" w:cs="Arial"/>
              </w:rPr>
            </w:pPr>
            <w:r w:rsidRPr="00FD774E">
              <w:rPr>
                <w:rFonts w:ascii="Arial" w:hAnsi="Arial" w:cs="Arial"/>
              </w:rPr>
              <w:t>На какой срок</w:t>
            </w:r>
          </w:p>
          <w:p w:rsidR="00D5482D" w:rsidRPr="00FD774E" w:rsidRDefault="00D5482D" w:rsidP="0054360F">
            <w:pPr>
              <w:rPr>
                <w:rFonts w:ascii="Arial" w:hAnsi="Arial" w:cs="Arial"/>
              </w:rPr>
            </w:pPr>
            <w:r w:rsidRPr="00FD774E">
              <w:rPr>
                <w:rFonts w:ascii="Arial" w:hAnsi="Arial" w:cs="Arial"/>
              </w:rPr>
              <w:t>выдан наряд-допуск</w:t>
            </w:r>
          </w:p>
        </w:tc>
        <w:tc>
          <w:tcPr>
            <w:tcW w:w="2977" w:type="dxa"/>
            <w:gridSpan w:val="2"/>
            <w:tcBorders>
              <w:top w:val="single" w:sz="6" w:space="0" w:color="auto"/>
              <w:left w:val="single" w:sz="6" w:space="0" w:color="auto"/>
              <w:right w:val="single" w:sz="6" w:space="0" w:color="auto"/>
            </w:tcBorders>
          </w:tcPr>
          <w:p w:rsidR="00D5482D" w:rsidRPr="00FD774E" w:rsidRDefault="00D5482D" w:rsidP="0054360F">
            <w:pPr>
              <w:jc w:val="center"/>
              <w:rPr>
                <w:rFonts w:ascii="Arial" w:hAnsi="Arial" w:cs="Arial"/>
              </w:rPr>
            </w:pPr>
            <w:r w:rsidRPr="00FD774E">
              <w:rPr>
                <w:rFonts w:ascii="Arial" w:hAnsi="Arial" w:cs="Arial"/>
              </w:rPr>
              <w:t>Фамилия, И., О.,</w:t>
            </w:r>
          </w:p>
          <w:p w:rsidR="00D5482D" w:rsidRPr="00FD774E" w:rsidRDefault="00D5482D" w:rsidP="0054360F">
            <w:pPr>
              <w:jc w:val="center"/>
              <w:rPr>
                <w:rFonts w:ascii="Arial" w:hAnsi="Arial" w:cs="Arial"/>
              </w:rPr>
            </w:pPr>
            <w:r w:rsidRPr="00FD774E">
              <w:rPr>
                <w:rFonts w:ascii="Arial" w:hAnsi="Arial" w:cs="Arial"/>
              </w:rPr>
              <w:t>подпись, дата</w:t>
            </w:r>
          </w:p>
        </w:tc>
        <w:tc>
          <w:tcPr>
            <w:tcW w:w="2976" w:type="dxa"/>
            <w:vMerge w:val="restart"/>
            <w:tcBorders>
              <w:top w:val="single" w:sz="6" w:space="0" w:color="auto"/>
              <w:left w:val="single" w:sz="6" w:space="0" w:color="auto"/>
              <w:right w:val="single" w:sz="6" w:space="0" w:color="auto"/>
            </w:tcBorders>
          </w:tcPr>
          <w:p w:rsidR="00D5482D" w:rsidRPr="00FD774E" w:rsidRDefault="00D5482D" w:rsidP="0054360F">
            <w:pPr>
              <w:jc w:val="both"/>
              <w:rPr>
                <w:rFonts w:ascii="Arial" w:hAnsi="Arial" w:cs="Arial"/>
              </w:rPr>
            </w:pPr>
            <w:r>
              <w:rPr>
                <w:rFonts w:ascii="Arial" w:hAnsi="Arial" w:cs="Arial"/>
              </w:rPr>
              <w:t xml:space="preserve">Фамилия, И., О., подпись </w:t>
            </w:r>
            <w:r w:rsidRPr="00FD774E">
              <w:rPr>
                <w:rFonts w:ascii="Arial" w:hAnsi="Arial" w:cs="Arial"/>
              </w:rPr>
              <w:t>лица,</w:t>
            </w:r>
            <w:r>
              <w:rPr>
                <w:rFonts w:ascii="Arial" w:hAnsi="Arial" w:cs="Arial"/>
              </w:rPr>
              <w:t xml:space="preserve"> </w:t>
            </w:r>
            <w:r w:rsidRPr="00FD774E">
              <w:rPr>
                <w:rFonts w:ascii="Arial" w:hAnsi="Arial" w:cs="Arial"/>
              </w:rPr>
              <w:t>получившего закрытый наряд-допуск по выполнению работ, дата</w:t>
            </w:r>
          </w:p>
        </w:tc>
      </w:tr>
      <w:tr w:rsidR="00D5482D" w:rsidTr="00F434D6">
        <w:trPr>
          <w:cantSplit/>
          <w:jc w:val="center"/>
        </w:trPr>
        <w:tc>
          <w:tcPr>
            <w:tcW w:w="993" w:type="dxa"/>
            <w:vMerge/>
            <w:tcBorders>
              <w:left w:val="single" w:sz="6" w:space="0" w:color="auto"/>
              <w:right w:val="single" w:sz="6" w:space="0" w:color="auto"/>
            </w:tcBorders>
          </w:tcPr>
          <w:p w:rsidR="00D5482D" w:rsidRDefault="00D5482D" w:rsidP="0054360F">
            <w:pPr>
              <w:jc w:val="both"/>
              <w:rPr>
                <w:sz w:val="28"/>
              </w:rPr>
            </w:pPr>
          </w:p>
        </w:tc>
        <w:tc>
          <w:tcPr>
            <w:tcW w:w="992" w:type="dxa"/>
            <w:vMerge/>
            <w:tcBorders>
              <w:left w:val="single" w:sz="6" w:space="0" w:color="auto"/>
              <w:right w:val="single" w:sz="6" w:space="0" w:color="auto"/>
            </w:tcBorders>
          </w:tcPr>
          <w:p w:rsidR="00D5482D" w:rsidRDefault="00D5482D" w:rsidP="0054360F">
            <w:pPr>
              <w:jc w:val="both"/>
              <w:rPr>
                <w:sz w:val="28"/>
              </w:rPr>
            </w:pPr>
          </w:p>
        </w:tc>
        <w:tc>
          <w:tcPr>
            <w:tcW w:w="1276" w:type="dxa"/>
            <w:vMerge/>
            <w:tcBorders>
              <w:left w:val="single" w:sz="6" w:space="0" w:color="auto"/>
              <w:right w:val="single" w:sz="6" w:space="0" w:color="auto"/>
            </w:tcBorders>
          </w:tcPr>
          <w:p w:rsidR="00D5482D" w:rsidRDefault="00D5482D" w:rsidP="0054360F">
            <w:pPr>
              <w:jc w:val="both"/>
              <w:rPr>
                <w:sz w:val="28"/>
              </w:rPr>
            </w:pPr>
          </w:p>
        </w:tc>
        <w:tc>
          <w:tcPr>
            <w:tcW w:w="992" w:type="dxa"/>
            <w:vMerge/>
            <w:tcBorders>
              <w:left w:val="single" w:sz="6" w:space="0" w:color="auto"/>
              <w:right w:val="single" w:sz="6" w:space="0" w:color="auto"/>
            </w:tcBorders>
          </w:tcPr>
          <w:p w:rsidR="00D5482D" w:rsidRDefault="00D5482D" w:rsidP="0054360F">
            <w:pPr>
              <w:jc w:val="both"/>
              <w:rPr>
                <w:sz w:val="28"/>
              </w:rPr>
            </w:pPr>
          </w:p>
        </w:tc>
        <w:tc>
          <w:tcPr>
            <w:tcW w:w="1417" w:type="dxa"/>
            <w:tcBorders>
              <w:top w:val="single" w:sz="6" w:space="0" w:color="auto"/>
              <w:left w:val="single" w:sz="6" w:space="0" w:color="auto"/>
              <w:right w:val="single" w:sz="6" w:space="0" w:color="auto"/>
            </w:tcBorders>
          </w:tcPr>
          <w:p w:rsidR="00D5482D" w:rsidRPr="00FD774E" w:rsidRDefault="00D5482D" w:rsidP="0054360F">
            <w:pPr>
              <w:jc w:val="center"/>
              <w:rPr>
                <w:rFonts w:ascii="Arial" w:hAnsi="Arial" w:cs="Arial"/>
              </w:rPr>
            </w:pPr>
            <w:r w:rsidRPr="00FD774E">
              <w:rPr>
                <w:rFonts w:ascii="Arial" w:hAnsi="Arial" w:cs="Arial"/>
              </w:rPr>
              <w:t>выдавшего наряд-допуск</w:t>
            </w:r>
          </w:p>
        </w:tc>
        <w:tc>
          <w:tcPr>
            <w:tcW w:w="1560" w:type="dxa"/>
            <w:tcBorders>
              <w:top w:val="single" w:sz="6" w:space="0" w:color="auto"/>
              <w:left w:val="single" w:sz="6" w:space="0" w:color="auto"/>
              <w:right w:val="single" w:sz="6" w:space="0" w:color="auto"/>
            </w:tcBorders>
          </w:tcPr>
          <w:p w:rsidR="00D5482D" w:rsidRPr="00FD774E" w:rsidRDefault="00D5482D" w:rsidP="0054360F">
            <w:pPr>
              <w:jc w:val="center"/>
              <w:rPr>
                <w:rFonts w:ascii="Arial" w:hAnsi="Arial" w:cs="Arial"/>
              </w:rPr>
            </w:pPr>
            <w:r>
              <w:rPr>
                <w:rFonts w:ascii="Arial" w:hAnsi="Arial" w:cs="Arial"/>
              </w:rPr>
              <w:t>получив</w:t>
            </w:r>
            <w:r w:rsidRPr="00FD774E">
              <w:rPr>
                <w:rFonts w:ascii="Arial" w:hAnsi="Arial" w:cs="Arial"/>
              </w:rPr>
              <w:t>шего наряд-допуск</w:t>
            </w:r>
          </w:p>
        </w:tc>
        <w:tc>
          <w:tcPr>
            <w:tcW w:w="2976" w:type="dxa"/>
            <w:vMerge/>
            <w:tcBorders>
              <w:left w:val="single" w:sz="6" w:space="0" w:color="auto"/>
              <w:right w:val="single" w:sz="6" w:space="0" w:color="auto"/>
            </w:tcBorders>
          </w:tcPr>
          <w:p w:rsidR="00D5482D" w:rsidRDefault="00D5482D" w:rsidP="0054360F">
            <w:pPr>
              <w:jc w:val="both"/>
              <w:rPr>
                <w:sz w:val="28"/>
              </w:rPr>
            </w:pPr>
          </w:p>
        </w:tc>
      </w:tr>
      <w:tr w:rsidR="00D5482D" w:rsidTr="00F434D6">
        <w:trPr>
          <w:trHeight w:val="4585"/>
          <w:jc w:val="center"/>
        </w:trPr>
        <w:tc>
          <w:tcPr>
            <w:tcW w:w="993" w:type="dxa"/>
            <w:tcBorders>
              <w:top w:val="single" w:sz="4" w:space="0" w:color="auto"/>
              <w:left w:val="single" w:sz="4" w:space="0" w:color="auto"/>
              <w:bottom w:val="single" w:sz="4" w:space="0" w:color="auto"/>
              <w:right w:val="single" w:sz="6" w:space="0" w:color="auto"/>
            </w:tcBorders>
          </w:tcPr>
          <w:p w:rsidR="00D5482D" w:rsidRDefault="00D5482D" w:rsidP="0054360F">
            <w:pPr>
              <w:jc w:val="both"/>
              <w:rPr>
                <w:sz w:val="28"/>
              </w:rPr>
            </w:pPr>
          </w:p>
        </w:tc>
        <w:tc>
          <w:tcPr>
            <w:tcW w:w="992" w:type="dxa"/>
            <w:tcBorders>
              <w:top w:val="single" w:sz="4" w:space="0" w:color="auto"/>
              <w:left w:val="single" w:sz="6" w:space="0" w:color="auto"/>
              <w:bottom w:val="single" w:sz="4" w:space="0" w:color="auto"/>
              <w:right w:val="single" w:sz="6" w:space="0" w:color="auto"/>
            </w:tcBorders>
          </w:tcPr>
          <w:p w:rsidR="00D5482D" w:rsidRDefault="00D5482D" w:rsidP="0054360F">
            <w:pPr>
              <w:jc w:val="both"/>
              <w:rPr>
                <w:sz w:val="28"/>
              </w:rPr>
            </w:pPr>
          </w:p>
        </w:tc>
        <w:tc>
          <w:tcPr>
            <w:tcW w:w="1276" w:type="dxa"/>
            <w:tcBorders>
              <w:top w:val="single" w:sz="4" w:space="0" w:color="auto"/>
              <w:left w:val="single" w:sz="6" w:space="0" w:color="auto"/>
              <w:bottom w:val="single" w:sz="4" w:space="0" w:color="auto"/>
              <w:right w:val="single" w:sz="6" w:space="0" w:color="auto"/>
            </w:tcBorders>
          </w:tcPr>
          <w:p w:rsidR="00D5482D" w:rsidRDefault="00D5482D" w:rsidP="0054360F">
            <w:pPr>
              <w:jc w:val="both"/>
              <w:rPr>
                <w:sz w:val="28"/>
              </w:rPr>
            </w:pPr>
          </w:p>
        </w:tc>
        <w:tc>
          <w:tcPr>
            <w:tcW w:w="992" w:type="dxa"/>
            <w:tcBorders>
              <w:top w:val="single" w:sz="4" w:space="0" w:color="auto"/>
              <w:left w:val="single" w:sz="6" w:space="0" w:color="auto"/>
              <w:bottom w:val="single" w:sz="4" w:space="0" w:color="auto"/>
              <w:right w:val="single" w:sz="6" w:space="0" w:color="auto"/>
            </w:tcBorders>
          </w:tcPr>
          <w:p w:rsidR="00D5482D" w:rsidRDefault="00D5482D" w:rsidP="0054360F">
            <w:pPr>
              <w:jc w:val="both"/>
              <w:rPr>
                <w:sz w:val="28"/>
              </w:rPr>
            </w:pPr>
          </w:p>
        </w:tc>
        <w:tc>
          <w:tcPr>
            <w:tcW w:w="1417" w:type="dxa"/>
            <w:tcBorders>
              <w:top w:val="single" w:sz="4" w:space="0" w:color="auto"/>
              <w:left w:val="single" w:sz="6" w:space="0" w:color="auto"/>
              <w:bottom w:val="single" w:sz="4" w:space="0" w:color="auto"/>
              <w:right w:val="single" w:sz="6" w:space="0" w:color="auto"/>
            </w:tcBorders>
          </w:tcPr>
          <w:p w:rsidR="00D5482D" w:rsidRDefault="00D5482D" w:rsidP="0054360F">
            <w:pPr>
              <w:jc w:val="both"/>
              <w:rPr>
                <w:sz w:val="28"/>
              </w:rPr>
            </w:pPr>
          </w:p>
        </w:tc>
        <w:tc>
          <w:tcPr>
            <w:tcW w:w="1560" w:type="dxa"/>
            <w:tcBorders>
              <w:top w:val="single" w:sz="4" w:space="0" w:color="auto"/>
              <w:left w:val="single" w:sz="6" w:space="0" w:color="auto"/>
              <w:bottom w:val="single" w:sz="4" w:space="0" w:color="auto"/>
              <w:right w:val="single" w:sz="6" w:space="0" w:color="auto"/>
            </w:tcBorders>
          </w:tcPr>
          <w:p w:rsidR="00D5482D" w:rsidRDefault="00D5482D" w:rsidP="0054360F">
            <w:pPr>
              <w:jc w:val="both"/>
              <w:rPr>
                <w:sz w:val="28"/>
              </w:rPr>
            </w:pPr>
          </w:p>
        </w:tc>
        <w:tc>
          <w:tcPr>
            <w:tcW w:w="2976" w:type="dxa"/>
            <w:tcBorders>
              <w:top w:val="single" w:sz="4" w:space="0" w:color="auto"/>
              <w:left w:val="single" w:sz="6" w:space="0" w:color="auto"/>
              <w:bottom w:val="single" w:sz="4" w:space="0" w:color="auto"/>
              <w:right w:val="single" w:sz="4" w:space="0" w:color="auto"/>
            </w:tcBorders>
          </w:tcPr>
          <w:p w:rsidR="00D5482D" w:rsidRDefault="00D5482D" w:rsidP="0054360F">
            <w:pPr>
              <w:jc w:val="both"/>
              <w:rPr>
                <w:sz w:val="28"/>
              </w:rPr>
            </w:pPr>
          </w:p>
        </w:tc>
      </w:tr>
    </w:tbl>
    <w:p w:rsidR="005171AD" w:rsidRDefault="005171AD" w:rsidP="0054360F"/>
    <w:p w:rsidR="00C7584C" w:rsidRDefault="00C7584C" w:rsidP="0054360F"/>
    <w:p w:rsidR="00C7584C" w:rsidRDefault="00C7584C" w:rsidP="0054360F"/>
    <w:p w:rsidR="005171AD" w:rsidRDefault="005171AD" w:rsidP="0054360F"/>
    <w:p w:rsidR="005171AD" w:rsidRDefault="005171AD" w:rsidP="0054360F">
      <w:pPr>
        <w:jc w:val="both"/>
      </w:pPr>
    </w:p>
    <w:p w:rsidR="005171AD" w:rsidRDefault="005171AD" w:rsidP="0054360F">
      <w:pPr>
        <w:jc w:val="both"/>
      </w:pPr>
    </w:p>
    <w:p w:rsidR="005171AD" w:rsidRDefault="005171AD" w:rsidP="0054360F">
      <w:pPr>
        <w:jc w:val="both"/>
      </w:pPr>
    </w:p>
    <w:p w:rsidR="00C35EDE" w:rsidRDefault="00C35EDE" w:rsidP="0054360F">
      <w:pPr>
        <w:jc w:val="both"/>
        <w:rPr>
          <w:rFonts w:ascii="Arial" w:hAnsi="Arial" w:cs="Arial"/>
          <w:b/>
          <w:caps/>
        </w:rPr>
        <w:sectPr w:rsidR="00C35EDE" w:rsidSect="0054360F">
          <w:pgSz w:w="11909" w:h="16834"/>
          <w:pgMar w:top="1021" w:right="567" w:bottom="1021" w:left="1767" w:header="720" w:footer="720" w:gutter="0"/>
          <w:cols w:space="60"/>
          <w:noEndnote/>
        </w:sectPr>
      </w:pPr>
    </w:p>
    <w:p w:rsidR="00303042" w:rsidRDefault="00B96CBB" w:rsidP="0054360F">
      <w:pPr>
        <w:jc w:val="both"/>
        <w:rPr>
          <w:rFonts w:ascii="Arial" w:hAnsi="Arial" w:cs="Arial"/>
          <w:b/>
          <w:caps/>
        </w:rPr>
      </w:pPr>
      <w:bookmarkStart w:id="111" w:name="P7"/>
      <w:r>
        <w:rPr>
          <w:rFonts w:ascii="Arial" w:hAnsi="Arial" w:cs="Arial"/>
          <w:b/>
          <w:caps/>
        </w:rPr>
        <w:t xml:space="preserve">Приложение </w:t>
      </w:r>
      <w:r w:rsidR="00CF7958">
        <w:rPr>
          <w:rFonts w:ascii="Arial" w:hAnsi="Arial" w:cs="Arial"/>
          <w:b/>
          <w:caps/>
        </w:rPr>
        <w:t>6</w:t>
      </w:r>
      <w:r w:rsidRPr="005171AD">
        <w:rPr>
          <w:rFonts w:ascii="Arial" w:hAnsi="Arial" w:cs="Arial"/>
          <w:b/>
          <w:caps/>
        </w:rPr>
        <w:t xml:space="preserve"> </w:t>
      </w:r>
      <w:bookmarkEnd w:id="111"/>
    </w:p>
    <w:p w:rsidR="00B96CBB" w:rsidRPr="006846CF" w:rsidRDefault="001E3F38" w:rsidP="0054360F">
      <w:pPr>
        <w:jc w:val="both"/>
        <w:rPr>
          <w:rFonts w:ascii="Arial" w:hAnsi="Arial" w:cs="Arial"/>
          <w:b/>
          <w:caps/>
        </w:rPr>
      </w:pPr>
      <w:hyperlink r:id="rId65" w:history="1">
        <w:r w:rsidR="00B96CBB" w:rsidRPr="006846CF">
          <w:rPr>
            <w:rFonts w:ascii="Arial" w:hAnsi="Arial" w:cs="Arial"/>
            <w:b/>
            <w:caps/>
          </w:rPr>
          <w:t xml:space="preserve">форма </w:t>
        </w:r>
        <w:r w:rsidR="00047B44" w:rsidRPr="006846CF">
          <w:rPr>
            <w:rFonts w:ascii="Arial" w:hAnsi="Arial" w:cs="Arial"/>
            <w:b/>
            <w:caps/>
          </w:rPr>
          <w:t>акта о соответствии выполненных внеплощадочных и внутриплощадочных подготовительных работ требованиям безопасности труда и готовности объекта к началу строительства</w:t>
        </w:r>
      </w:hyperlink>
    </w:p>
    <w:p w:rsidR="00C41656" w:rsidRDefault="00C41656" w:rsidP="0054360F">
      <w:pPr>
        <w:jc w:val="both"/>
      </w:pPr>
    </w:p>
    <w:p w:rsidR="00B96CBB" w:rsidRDefault="00B96CBB" w:rsidP="0054360F">
      <w:pPr>
        <w:pStyle w:val="ConsNonformat"/>
        <w:widowControl/>
      </w:pPr>
    </w:p>
    <w:p w:rsidR="00D5482D" w:rsidRPr="009D2786" w:rsidRDefault="00D5482D" w:rsidP="00303042">
      <w:pPr>
        <w:pStyle w:val="6"/>
        <w:numPr>
          <w:ilvl w:val="0"/>
          <w:numId w:val="0"/>
        </w:numPr>
        <w:jc w:val="center"/>
        <w:rPr>
          <w:rFonts w:ascii="Arial" w:hAnsi="Arial" w:cs="Arial"/>
          <w:bCs w:val="0"/>
          <w:sz w:val="24"/>
          <w:szCs w:val="24"/>
        </w:rPr>
      </w:pPr>
      <w:r w:rsidRPr="009D2786">
        <w:rPr>
          <w:rFonts w:ascii="Arial" w:hAnsi="Arial" w:cs="Arial"/>
          <w:bCs w:val="0"/>
          <w:sz w:val="24"/>
          <w:szCs w:val="24"/>
        </w:rPr>
        <w:t>АКТ</w:t>
      </w:r>
    </w:p>
    <w:p w:rsidR="00D5482D" w:rsidRPr="009D2786" w:rsidRDefault="00D5482D" w:rsidP="0054360F">
      <w:pPr>
        <w:shd w:val="clear" w:color="auto" w:fill="FFFFFF"/>
        <w:ind w:right="2"/>
        <w:jc w:val="center"/>
        <w:rPr>
          <w:rFonts w:ascii="Arial" w:hAnsi="Arial" w:cs="Arial"/>
        </w:rPr>
      </w:pPr>
      <w:r w:rsidRPr="009D2786">
        <w:rPr>
          <w:rFonts w:ascii="Arial" w:hAnsi="Arial" w:cs="Arial"/>
          <w:b/>
          <w:bCs/>
          <w:color w:val="000000"/>
          <w:spacing w:val="-2"/>
          <w:w w:val="86"/>
        </w:rPr>
        <w:t>о соответствии  выполненных  внеплощадочных  и  внутриплощадочных подготовительных  работ требованиям  безопасности труда и готовности</w:t>
      </w:r>
    </w:p>
    <w:p w:rsidR="00D5482D" w:rsidRPr="009D2786" w:rsidRDefault="00D5482D" w:rsidP="0054360F">
      <w:pPr>
        <w:shd w:val="clear" w:color="auto" w:fill="FFFFFF"/>
        <w:tabs>
          <w:tab w:val="left" w:leader="underscore" w:pos="3312"/>
        </w:tabs>
        <w:spacing w:before="10"/>
        <w:ind w:right="2"/>
        <w:jc w:val="center"/>
        <w:rPr>
          <w:rFonts w:ascii="Arial" w:hAnsi="Arial" w:cs="Arial"/>
        </w:rPr>
      </w:pPr>
      <w:r w:rsidRPr="009D2786">
        <w:rPr>
          <w:rFonts w:ascii="Arial" w:hAnsi="Arial" w:cs="Arial"/>
          <w:b/>
          <w:bCs/>
          <w:color w:val="000000"/>
          <w:spacing w:val="-3"/>
          <w:w w:val="86"/>
        </w:rPr>
        <w:t>объекта</w:t>
      </w:r>
      <w:r w:rsidRPr="009D2786">
        <w:rPr>
          <w:rFonts w:ascii="Arial" w:hAnsi="Arial" w:cs="Arial"/>
          <w:b/>
          <w:bCs/>
          <w:color w:val="000000"/>
        </w:rPr>
        <w:t xml:space="preserve">  </w:t>
      </w:r>
      <w:r w:rsidRPr="009D2786">
        <w:rPr>
          <w:rFonts w:ascii="Arial" w:hAnsi="Arial" w:cs="Arial"/>
          <w:b/>
          <w:bCs/>
          <w:color w:val="000000"/>
          <w:spacing w:val="-1"/>
          <w:w w:val="86"/>
        </w:rPr>
        <w:t>к началу строительства (реконструкции).</w:t>
      </w:r>
    </w:p>
    <w:p w:rsidR="00D5482D" w:rsidRPr="009D2786" w:rsidRDefault="00D5482D" w:rsidP="0054360F">
      <w:pPr>
        <w:shd w:val="clear" w:color="auto" w:fill="FFFFFF"/>
        <w:ind w:right="2"/>
        <w:jc w:val="right"/>
        <w:rPr>
          <w:rFonts w:ascii="Arial" w:hAnsi="Arial" w:cs="Arial"/>
        </w:rPr>
      </w:pPr>
      <w:r w:rsidRPr="009D2786">
        <w:rPr>
          <w:rFonts w:ascii="Arial" w:hAnsi="Arial" w:cs="Arial"/>
          <w:b/>
          <w:bCs/>
          <w:color w:val="000000"/>
          <w:spacing w:val="5"/>
          <w:w w:val="86"/>
        </w:rPr>
        <w:t xml:space="preserve"> «____ » </w:t>
      </w:r>
      <w:r w:rsidRPr="009D2786">
        <w:rPr>
          <w:rFonts w:ascii="Arial" w:hAnsi="Arial" w:cs="Arial"/>
          <w:b/>
          <w:bCs/>
          <w:color w:val="000000"/>
        </w:rPr>
        <w:t>_____________</w:t>
      </w:r>
      <w:r w:rsidRPr="009D2786">
        <w:rPr>
          <w:rFonts w:ascii="Arial" w:hAnsi="Arial" w:cs="Arial"/>
          <w:b/>
          <w:bCs/>
          <w:color w:val="000000"/>
          <w:spacing w:val="-2"/>
          <w:w w:val="86"/>
        </w:rPr>
        <w:t>200 г.</w:t>
      </w:r>
    </w:p>
    <w:p w:rsidR="00D5482D" w:rsidRPr="009D2786" w:rsidRDefault="00D5482D" w:rsidP="0054360F">
      <w:pPr>
        <w:shd w:val="clear" w:color="auto" w:fill="FFFFFF"/>
        <w:ind w:right="2"/>
        <w:jc w:val="both"/>
        <w:rPr>
          <w:rFonts w:ascii="Arial" w:hAnsi="Arial" w:cs="Arial"/>
          <w:color w:val="000000"/>
          <w:spacing w:val="-1"/>
          <w:w w:val="80"/>
        </w:rPr>
      </w:pPr>
      <w:r w:rsidRPr="009D2786">
        <w:rPr>
          <w:rFonts w:ascii="Arial" w:hAnsi="Arial" w:cs="Arial"/>
          <w:color w:val="000000"/>
          <w:spacing w:val="-1"/>
          <w:w w:val="80"/>
        </w:rPr>
        <w:t>Комиссия в составе:</w:t>
      </w:r>
    </w:p>
    <w:p w:rsidR="00D5482D" w:rsidRPr="009D2786" w:rsidRDefault="00D5482D" w:rsidP="0054360F">
      <w:pPr>
        <w:pStyle w:val="af8"/>
        <w:ind w:left="0" w:firstLine="0"/>
        <w:rPr>
          <w:rFonts w:ascii="Arial" w:hAnsi="Arial" w:cs="Arial"/>
          <w:sz w:val="24"/>
          <w:szCs w:val="24"/>
        </w:rPr>
      </w:pPr>
      <w:r w:rsidRPr="009D2786">
        <w:rPr>
          <w:rFonts w:ascii="Arial" w:hAnsi="Arial" w:cs="Arial"/>
          <w:sz w:val="24"/>
          <w:szCs w:val="24"/>
        </w:rPr>
        <w:t>Руководителя строящегося (реконструируемого) объекта (технического надзора заказчика) _________________________________________________________</w:t>
      </w:r>
      <w:r w:rsidR="006742B6" w:rsidRPr="009D2786">
        <w:rPr>
          <w:rFonts w:ascii="Arial" w:hAnsi="Arial" w:cs="Arial"/>
          <w:sz w:val="24"/>
          <w:szCs w:val="24"/>
        </w:rPr>
        <w:t>_____________________________</w:t>
      </w:r>
    </w:p>
    <w:p w:rsidR="00D5482D" w:rsidRPr="009D2786" w:rsidRDefault="00D5482D" w:rsidP="0054360F">
      <w:pPr>
        <w:shd w:val="clear" w:color="auto" w:fill="FFFFFF"/>
        <w:ind w:right="2"/>
        <w:jc w:val="center"/>
        <w:rPr>
          <w:rFonts w:ascii="Arial" w:hAnsi="Arial" w:cs="Arial"/>
        </w:rPr>
      </w:pPr>
      <w:r w:rsidRPr="009D2786">
        <w:rPr>
          <w:rFonts w:ascii="Arial" w:hAnsi="Arial" w:cs="Arial"/>
          <w:color w:val="000000"/>
          <w:w w:val="80"/>
        </w:rPr>
        <w:t>(Ф. И. О.   должность)</w:t>
      </w:r>
    </w:p>
    <w:p w:rsidR="00D5482D" w:rsidRPr="009D2786" w:rsidRDefault="00D5482D" w:rsidP="0054360F">
      <w:pPr>
        <w:pStyle w:val="8"/>
        <w:ind w:left="0" w:firstLine="0"/>
        <w:rPr>
          <w:rFonts w:ascii="Arial" w:hAnsi="Arial" w:cs="Arial"/>
        </w:rPr>
      </w:pPr>
      <w:r w:rsidRPr="009D2786">
        <w:rPr>
          <w:rFonts w:ascii="Arial" w:hAnsi="Arial" w:cs="Arial"/>
        </w:rPr>
        <w:t>Представителя генеральной подрядной организации_______________________________________________</w:t>
      </w:r>
    </w:p>
    <w:p w:rsidR="00D5482D" w:rsidRPr="009D2786" w:rsidRDefault="00D5482D" w:rsidP="0054360F">
      <w:pPr>
        <w:shd w:val="clear" w:color="auto" w:fill="FFFFFF"/>
        <w:jc w:val="center"/>
        <w:rPr>
          <w:rFonts w:ascii="Arial" w:hAnsi="Arial" w:cs="Arial"/>
          <w:color w:val="000000"/>
          <w:spacing w:val="-9"/>
          <w:w w:val="80"/>
        </w:rPr>
      </w:pPr>
      <w:r w:rsidRPr="009D2786">
        <w:rPr>
          <w:rFonts w:ascii="Arial" w:hAnsi="Arial" w:cs="Arial"/>
          <w:color w:val="000000"/>
          <w:spacing w:val="-9"/>
          <w:w w:val="80"/>
        </w:rPr>
        <w:t xml:space="preserve">                                                                                                                 (название организация, Ф.И.О., должность)</w:t>
      </w:r>
    </w:p>
    <w:p w:rsidR="00303042" w:rsidRDefault="00D5482D" w:rsidP="0054360F">
      <w:pPr>
        <w:shd w:val="clear" w:color="auto" w:fill="FFFFFF"/>
        <w:ind w:right="2"/>
        <w:jc w:val="center"/>
        <w:rPr>
          <w:rFonts w:ascii="Arial" w:hAnsi="Arial" w:cs="Arial"/>
          <w:b/>
          <w:bCs/>
          <w:color w:val="000000"/>
          <w:spacing w:val="-1"/>
        </w:rPr>
      </w:pPr>
      <w:r w:rsidRPr="009D2786">
        <w:rPr>
          <w:rFonts w:ascii="Arial" w:hAnsi="Arial" w:cs="Arial"/>
          <w:color w:val="000000"/>
          <w:spacing w:val="-1"/>
          <w:w w:val="80"/>
        </w:rPr>
        <w:t>Представителя субподрядной специализированной организаций, выполняющей работы в подготовительный период____________________________________________________________________</w:t>
      </w:r>
    </w:p>
    <w:p w:rsidR="00D5482D" w:rsidRPr="009D2786" w:rsidRDefault="00D5482D" w:rsidP="0054360F">
      <w:pPr>
        <w:shd w:val="clear" w:color="auto" w:fill="FFFFFF"/>
        <w:ind w:right="2"/>
        <w:jc w:val="center"/>
        <w:rPr>
          <w:rFonts w:ascii="Arial" w:hAnsi="Arial" w:cs="Arial"/>
        </w:rPr>
      </w:pPr>
      <w:r w:rsidRPr="009D2786">
        <w:rPr>
          <w:rFonts w:ascii="Arial" w:hAnsi="Arial" w:cs="Arial"/>
          <w:bCs/>
          <w:color w:val="000000"/>
          <w:spacing w:val="-1"/>
        </w:rPr>
        <w:t>(название организации, Ф.И.О., должность)</w:t>
      </w:r>
    </w:p>
    <w:p w:rsidR="00D5482D" w:rsidRPr="009D2786" w:rsidRDefault="00D5482D" w:rsidP="0054360F">
      <w:pPr>
        <w:shd w:val="clear" w:color="auto" w:fill="FFFFFF"/>
        <w:tabs>
          <w:tab w:val="left" w:leader="underscore" w:pos="5285"/>
        </w:tabs>
        <w:jc w:val="both"/>
        <w:rPr>
          <w:rFonts w:ascii="Arial" w:hAnsi="Arial" w:cs="Arial"/>
          <w:color w:val="000000"/>
          <w:spacing w:val="-4"/>
          <w:w w:val="80"/>
        </w:rPr>
      </w:pPr>
      <w:r w:rsidRPr="009D2786">
        <w:rPr>
          <w:rFonts w:ascii="Arial" w:hAnsi="Arial" w:cs="Arial"/>
          <w:color w:val="000000"/>
          <w:spacing w:val="-2"/>
          <w:w w:val="80"/>
        </w:rPr>
        <w:t>Представителя работников подрядной организации</w:t>
      </w:r>
      <w:r w:rsidRPr="009D2786">
        <w:rPr>
          <w:rFonts w:ascii="Arial" w:hAnsi="Arial" w:cs="Arial"/>
          <w:color w:val="000000"/>
        </w:rPr>
        <w:t>___________________________________</w:t>
      </w:r>
    </w:p>
    <w:p w:rsidR="00D5482D" w:rsidRPr="009D2786" w:rsidRDefault="00D5482D" w:rsidP="00303042">
      <w:pPr>
        <w:shd w:val="clear" w:color="auto" w:fill="FFFFFF"/>
        <w:ind w:right="2"/>
        <w:jc w:val="center"/>
        <w:rPr>
          <w:rFonts w:ascii="Arial" w:hAnsi="Arial" w:cs="Arial"/>
          <w:color w:val="000000"/>
          <w:spacing w:val="-4"/>
          <w:w w:val="80"/>
        </w:rPr>
      </w:pPr>
      <w:r w:rsidRPr="009D2786">
        <w:rPr>
          <w:rFonts w:ascii="Arial" w:hAnsi="Arial" w:cs="Arial"/>
          <w:color w:val="000000"/>
          <w:spacing w:val="-4"/>
          <w:w w:val="80"/>
        </w:rPr>
        <w:t>(Фамилия   инициалы)</w:t>
      </w:r>
    </w:p>
    <w:p w:rsidR="00D5482D" w:rsidRPr="009D2786" w:rsidRDefault="00D5482D" w:rsidP="0054360F">
      <w:pPr>
        <w:shd w:val="clear" w:color="auto" w:fill="FFFFFF"/>
        <w:ind w:right="2"/>
        <w:jc w:val="both"/>
        <w:rPr>
          <w:rFonts w:ascii="Arial" w:hAnsi="Arial" w:cs="Arial"/>
        </w:rPr>
      </w:pPr>
      <w:r w:rsidRPr="009D2786">
        <w:rPr>
          <w:rFonts w:ascii="Arial" w:hAnsi="Arial" w:cs="Arial"/>
          <w:color w:val="000000"/>
          <w:spacing w:val="-1"/>
          <w:w w:val="80"/>
        </w:rPr>
        <w:t xml:space="preserve">произвела освидетельствование внеплощадочных и внутриплощадных подготовительных работ, в том числе   по    </w:t>
      </w:r>
      <w:r w:rsidRPr="009D2786">
        <w:rPr>
          <w:rFonts w:ascii="Arial" w:hAnsi="Arial" w:cs="Arial"/>
          <w:color w:val="000000"/>
          <w:spacing w:val="2"/>
          <w:w w:val="80"/>
        </w:rPr>
        <w:t xml:space="preserve">обеспечению    санитарно – бытового   обслуживания    работающих, </w:t>
      </w:r>
      <w:r w:rsidR="006742B6" w:rsidRPr="009D2786">
        <w:rPr>
          <w:rFonts w:ascii="Arial" w:hAnsi="Arial" w:cs="Arial"/>
          <w:color w:val="000000"/>
          <w:spacing w:val="2"/>
          <w:w w:val="80"/>
        </w:rPr>
        <w:t>выполненных</w:t>
      </w:r>
      <w:r w:rsidRPr="009D2786">
        <w:rPr>
          <w:rFonts w:ascii="Arial" w:hAnsi="Arial" w:cs="Arial"/>
          <w:color w:val="000000"/>
          <w:spacing w:val="2"/>
          <w:w w:val="80"/>
        </w:rPr>
        <w:t xml:space="preserve"> по   состоянию    на   «      »</w:t>
      </w:r>
      <w:r w:rsidRPr="009D2786">
        <w:rPr>
          <w:rFonts w:ascii="Arial" w:hAnsi="Arial" w:cs="Arial"/>
          <w:color w:val="000000"/>
        </w:rPr>
        <w:tab/>
        <w:t>_____________</w:t>
      </w:r>
      <w:r w:rsidRPr="009D2786">
        <w:rPr>
          <w:rFonts w:ascii="Arial" w:hAnsi="Arial" w:cs="Arial"/>
          <w:color w:val="000000"/>
          <w:spacing w:val="6"/>
          <w:w w:val="80"/>
        </w:rPr>
        <w:t xml:space="preserve">200 г., </w:t>
      </w:r>
      <w:r w:rsidRPr="009D2786">
        <w:rPr>
          <w:rFonts w:ascii="Arial" w:hAnsi="Arial" w:cs="Arial"/>
          <w:color w:val="000000"/>
          <w:spacing w:val="-1"/>
          <w:w w:val="80"/>
        </w:rPr>
        <w:t>на соответствие их требованиям безопасности труда и составила настоящий акт о нижеследующем:</w:t>
      </w:r>
    </w:p>
    <w:p w:rsidR="00D5482D" w:rsidRPr="009D2786" w:rsidRDefault="00D5482D" w:rsidP="0054360F">
      <w:pPr>
        <w:shd w:val="clear" w:color="auto" w:fill="FFFFFF"/>
        <w:tabs>
          <w:tab w:val="left" w:leader="underscore" w:pos="10206"/>
        </w:tabs>
        <w:jc w:val="both"/>
        <w:rPr>
          <w:rFonts w:ascii="Arial" w:hAnsi="Arial" w:cs="Arial"/>
          <w:color w:val="000000"/>
        </w:rPr>
      </w:pPr>
      <w:r w:rsidRPr="009D2786">
        <w:rPr>
          <w:rFonts w:ascii="Arial" w:hAnsi="Arial" w:cs="Arial"/>
          <w:b/>
          <w:bCs/>
          <w:color w:val="000000"/>
          <w:spacing w:val="-1"/>
          <w:w w:val="80"/>
        </w:rPr>
        <w:t>1</w:t>
      </w:r>
      <w:r w:rsidRPr="009D2786">
        <w:rPr>
          <w:rFonts w:ascii="Arial" w:hAnsi="Arial" w:cs="Arial"/>
          <w:color w:val="000000"/>
          <w:spacing w:val="-1"/>
          <w:w w:val="80"/>
        </w:rPr>
        <w:t>.К освидетельствованию предъявлены работы</w:t>
      </w:r>
      <w:r w:rsidRPr="009D2786">
        <w:rPr>
          <w:rFonts w:ascii="Arial" w:hAnsi="Arial" w:cs="Arial"/>
          <w:color w:val="000000"/>
        </w:rPr>
        <w:tab/>
      </w:r>
    </w:p>
    <w:p w:rsidR="00D5482D" w:rsidRPr="009D2786" w:rsidRDefault="00D5482D" w:rsidP="0054360F">
      <w:pPr>
        <w:shd w:val="clear" w:color="auto" w:fill="FFFFFF"/>
        <w:tabs>
          <w:tab w:val="left" w:leader="underscore" w:pos="10206"/>
        </w:tabs>
        <w:jc w:val="both"/>
        <w:rPr>
          <w:rFonts w:ascii="Arial" w:hAnsi="Arial" w:cs="Arial"/>
          <w:color w:val="000000"/>
        </w:rPr>
      </w:pPr>
      <w:r w:rsidRPr="009D2786">
        <w:rPr>
          <w:rFonts w:ascii="Arial" w:hAnsi="Arial" w:cs="Arial"/>
          <w:color w:val="000000"/>
        </w:rPr>
        <w:t>_____________________________________________________________________</w:t>
      </w:r>
    </w:p>
    <w:p w:rsidR="00D5482D" w:rsidRPr="009D2786" w:rsidRDefault="00D5482D" w:rsidP="0054360F">
      <w:pPr>
        <w:shd w:val="clear" w:color="auto" w:fill="FFFFFF"/>
        <w:jc w:val="center"/>
        <w:rPr>
          <w:rFonts w:ascii="Arial" w:hAnsi="Arial" w:cs="Arial"/>
        </w:rPr>
      </w:pPr>
      <w:r w:rsidRPr="009D2786">
        <w:rPr>
          <w:rFonts w:ascii="Arial" w:hAnsi="Arial" w:cs="Arial"/>
          <w:bCs/>
          <w:color w:val="000000"/>
        </w:rPr>
        <w:t>(наименование  внеплощадочных  и</w:t>
      </w:r>
      <w:r w:rsidR="006742B6" w:rsidRPr="009D2786">
        <w:rPr>
          <w:rFonts w:ascii="Arial" w:hAnsi="Arial" w:cs="Arial"/>
          <w:bCs/>
          <w:color w:val="000000"/>
        </w:rPr>
        <w:t xml:space="preserve"> </w:t>
      </w:r>
      <w:r w:rsidRPr="009D2786">
        <w:rPr>
          <w:rFonts w:ascii="Arial" w:hAnsi="Arial" w:cs="Arial"/>
          <w:bCs/>
          <w:color w:val="000000"/>
          <w:spacing w:val="-1"/>
        </w:rPr>
        <w:t>внутриплощадочных подготовительных работ, в том числе по обеспечению санитарно - бытового обслуживания  работающих)</w:t>
      </w:r>
    </w:p>
    <w:p w:rsidR="00D5482D" w:rsidRPr="009D2786" w:rsidRDefault="00D5482D" w:rsidP="0054360F">
      <w:pPr>
        <w:rPr>
          <w:rFonts w:ascii="Arial" w:hAnsi="Arial" w:cs="Arial"/>
        </w:rPr>
      </w:pPr>
      <w:r w:rsidRPr="009D2786">
        <w:rPr>
          <w:rFonts w:ascii="Arial" w:hAnsi="Arial" w:cs="Arial"/>
          <w:b/>
          <w:bCs/>
          <w:w w:val="80"/>
        </w:rPr>
        <w:t>2</w:t>
      </w:r>
      <w:r w:rsidRPr="009D2786">
        <w:rPr>
          <w:rFonts w:ascii="Arial" w:hAnsi="Arial" w:cs="Arial"/>
          <w:w w:val="80"/>
        </w:rPr>
        <w:t>.Работы выполнены в объемах, установленных организационно - технологической документацией (проектом организации строительства и проектами производства работ</w:t>
      </w:r>
      <w:r w:rsidRPr="009D2786">
        <w:rPr>
          <w:rFonts w:ascii="Arial" w:hAnsi="Arial" w:cs="Arial"/>
          <w:color w:val="000000"/>
          <w:w w:val="80"/>
        </w:rPr>
        <w:t>____________________________________________________________________________________</w:t>
      </w:r>
      <w:r w:rsidRPr="009D2786">
        <w:rPr>
          <w:rFonts w:ascii="Arial" w:hAnsi="Arial" w:cs="Arial"/>
          <w:bCs/>
          <w:color w:val="000000"/>
          <w:spacing w:val="-2"/>
        </w:rPr>
        <w:t xml:space="preserve"> </w:t>
      </w:r>
      <w:r w:rsidR="00303042">
        <w:rPr>
          <w:rFonts w:ascii="Arial" w:hAnsi="Arial" w:cs="Arial"/>
          <w:bCs/>
          <w:color w:val="000000"/>
          <w:spacing w:val="-2"/>
        </w:rPr>
        <w:t>(</w:t>
      </w:r>
      <w:r w:rsidRPr="009D2786">
        <w:rPr>
          <w:rFonts w:ascii="Arial" w:hAnsi="Arial" w:cs="Arial"/>
          <w:bCs/>
          <w:color w:val="000000"/>
          <w:spacing w:val="-2"/>
        </w:rPr>
        <w:t>наименование организаций, разработчиков ПОС, ППР, К чертежей и дата  составления)</w:t>
      </w:r>
    </w:p>
    <w:p w:rsidR="00D5482D" w:rsidRPr="009D2786" w:rsidRDefault="00D5482D" w:rsidP="0054360F">
      <w:pPr>
        <w:shd w:val="clear" w:color="auto" w:fill="FFFFFF"/>
        <w:spacing w:before="24"/>
        <w:jc w:val="both"/>
        <w:rPr>
          <w:rFonts w:ascii="Arial" w:hAnsi="Arial" w:cs="Arial"/>
          <w:color w:val="000000"/>
          <w:spacing w:val="-1"/>
          <w:w w:val="80"/>
        </w:rPr>
      </w:pPr>
      <w:r w:rsidRPr="009D2786">
        <w:rPr>
          <w:rFonts w:ascii="Arial" w:hAnsi="Arial" w:cs="Arial"/>
          <w:b/>
          <w:bCs/>
          <w:color w:val="000000"/>
          <w:spacing w:val="-2"/>
          <w:w w:val="78"/>
        </w:rPr>
        <w:t>3</w:t>
      </w:r>
      <w:r w:rsidRPr="009D2786">
        <w:rPr>
          <w:rFonts w:ascii="Arial" w:hAnsi="Arial" w:cs="Arial"/>
          <w:color w:val="000000"/>
          <w:spacing w:val="-2"/>
          <w:w w:val="78"/>
        </w:rPr>
        <w:t xml:space="preserve"> .В представленных работах отсутствует (или допущены) отклонения от требований норм, правил и </w:t>
      </w:r>
      <w:r w:rsidR="00CF7958" w:rsidRPr="009D2786">
        <w:rPr>
          <w:rFonts w:ascii="Arial" w:hAnsi="Arial" w:cs="Arial"/>
          <w:color w:val="000000"/>
          <w:spacing w:val="-2"/>
          <w:w w:val="78"/>
        </w:rPr>
        <w:t>стандарто</w:t>
      </w:r>
      <w:r w:rsidRPr="009D2786">
        <w:rPr>
          <w:rFonts w:ascii="Arial" w:hAnsi="Arial" w:cs="Arial"/>
          <w:color w:val="000000"/>
          <w:spacing w:val="-2"/>
          <w:w w:val="78"/>
        </w:rPr>
        <w:t xml:space="preserve">в безопасности  </w:t>
      </w:r>
      <w:r w:rsidRPr="009D2786">
        <w:rPr>
          <w:rFonts w:ascii="Arial" w:hAnsi="Arial" w:cs="Arial"/>
          <w:color w:val="000000"/>
          <w:spacing w:val="-1"/>
          <w:w w:val="80"/>
        </w:rPr>
        <w:t>труда______________________________________________________________</w:t>
      </w:r>
    </w:p>
    <w:p w:rsidR="00D5482D" w:rsidRPr="009D2786" w:rsidRDefault="00D5482D" w:rsidP="0054360F">
      <w:pPr>
        <w:shd w:val="clear" w:color="auto" w:fill="FFFFFF"/>
        <w:spacing w:before="24"/>
        <w:jc w:val="center"/>
        <w:rPr>
          <w:rFonts w:ascii="Arial" w:hAnsi="Arial" w:cs="Arial"/>
        </w:rPr>
      </w:pPr>
      <w:r w:rsidRPr="009D2786">
        <w:rPr>
          <w:rFonts w:ascii="Arial" w:hAnsi="Arial" w:cs="Arial"/>
          <w:b/>
          <w:bCs/>
          <w:color w:val="000000"/>
          <w:spacing w:val="-2"/>
          <w:w w:val="78"/>
        </w:rPr>
        <w:t>___________________________________________________________________________________________</w:t>
      </w:r>
      <w:r w:rsidRPr="009D2786">
        <w:rPr>
          <w:rFonts w:ascii="Arial" w:hAnsi="Arial" w:cs="Arial"/>
          <w:bCs/>
          <w:color w:val="000000"/>
          <w:spacing w:val="-2"/>
        </w:rPr>
        <w:t xml:space="preserve"> при наличии отклонений указывается, требования каких нормативных документов нарушены )</w:t>
      </w:r>
    </w:p>
    <w:p w:rsidR="00D5482D" w:rsidRPr="00303042" w:rsidRDefault="00D5482D" w:rsidP="00303042">
      <w:pPr>
        <w:pStyle w:val="9"/>
        <w:numPr>
          <w:ilvl w:val="0"/>
          <w:numId w:val="31"/>
        </w:numPr>
        <w:tabs>
          <w:tab w:val="clear" w:pos="360"/>
          <w:tab w:val="num" w:pos="1425"/>
        </w:tabs>
        <w:rPr>
          <w:i/>
          <w:sz w:val="24"/>
          <w:szCs w:val="24"/>
        </w:rPr>
      </w:pPr>
      <w:r w:rsidRPr="00303042">
        <w:rPr>
          <w:i/>
          <w:sz w:val="24"/>
          <w:szCs w:val="24"/>
        </w:rPr>
        <w:t>Решение комиссии</w:t>
      </w:r>
    </w:p>
    <w:p w:rsidR="00D5482D" w:rsidRPr="009D2786" w:rsidRDefault="00D5482D" w:rsidP="0054360F">
      <w:pPr>
        <w:shd w:val="clear" w:color="auto" w:fill="FFFFFF"/>
        <w:jc w:val="both"/>
        <w:rPr>
          <w:rFonts w:ascii="Arial" w:hAnsi="Arial" w:cs="Arial"/>
        </w:rPr>
      </w:pPr>
      <w:r w:rsidRPr="009D2786">
        <w:rPr>
          <w:rFonts w:ascii="Arial" w:hAnsi="Arial" w:cs="Arial"/>
          <w:color w:val="000000"/>
          <w:spacing w:val="-1"/>
          <w:w w:val="80"/>
        </w:rPr>
        <w:t xml:space="preserve">Работы выполнены в объемах, предусмотренных проектом и в соответствии с требованиями норм и правил безопасности </w:t>
      </w:r>
      <w:r w:rsidRPr="009D2786">
        <w:rPr>
          <w:rFonts w:ascii="Arial" w:hAnsi="Arial" w:cs="Arial"/>
          <w:color w:val="000000"/>
          <w:spacing w:val="-3"/>
          <w:w w:val="80"/>
        </w:rPr>
        <w:t>труда.</w:t>
      </w:r>
    </w:p>
    <w:p w:rsidR="00D5482D" w:rsidRPr="009D2786" w:rsidRDefault="00D5482D" w:rsidP="0054360F">
      <w:pPr>
        <w:shd w:val="clear" w:color="auto" w:fill="FFFFFF"/>
        <w:jc w:val="both"/>
        <w:rPr>
          <w:rFonts w:ascii="Arial" w:hAnsi="Arial" w:cs="Arial"/>
        </w:rPr>
      </w:pPr>
      <w:r w:rsidRPr="009D2786">
        <w:rPr>
          <w:rFonts w:ascii="Arial" w:hAnsi="Arial" w:cs="Arial"/>
          <w:color w:val="000000"/>
          <w:spacing w:val="-1"/>
          <w:w w:val="80"/>
        </w:rPr>
        <w:t xml:space="preserve">На основании изложенного разрешается производство основных строительных, монтажных и специальных строительных </w:t>
      </w:r>
      <w:r w:rsidRPr="009D2786">
        <w:rPr>
          <w:rFonts w:ascii="Arial" w:hAnsi="Arial" w:cs="Arial"/>
          <w:color w:val="000000"/>
          <w:spacing w:val="-2"/>
          <w:w w:val="80"/>
        </w:rPr>
        <w:t>работ на объекте.</w:t>
      </w:r>
    </w:p>
    <w:p w:rsidR="00D5482D" w:rsidRPr="009D2786" w:rsidRDefault="00D5482D" w:rsidP="0054360F">
      <w:pPr>
        <w:shd w:val="clear" w:color="auto" w:fill="FFFFFF"/>
        <w:spacing w:before="182"/>
        <w:jc w:val="both"/>
        <w:rPr>
          <w:rFonts w:ascii="Arial" w:hAnsi="Arial" w:cs="Arial"/>
        </w:rPr>
      </w:pPr>
      <w:r w:rsidRPr="009D2786">
        <w:rPr>
          <w:rFonts w:ascii="Arial" w:hAnsi="Arial" w:cs="Arial"/>
          <w:color w:val="000000"/>
          <w:spacing w:val="-1"/>
          <w:w w:val="80"/>
        </w:rPr>
        <w:t xml:space="preserve">Руководитель строящегося (реконструируемого)  объекта               </w:t>
      </w:r>
      <w:r w:rsidR="00CF7958" w:rsidRPr="009D2786">
        <w:rPr>
          <w:rFonts w:ascii="Arial" w:hAnsi="Arial" w:cs="Arial"/>
          <w:color w:val="000000"/>
          <w:spacing w:val="-1"/>
          <w:w w:val="80"/>
        </w:rPr>
        <w:t xml:space="preserve"> </w:t>
      </w:r>
      <w:r w:rsidRPr="009D2786">
        <w:rPr>
          <w:rFonts w:ascii="Arial" w:hAnsi="Arial" w:cs="Arial"/>
          <w:color w:val="000000"/>
          <w:spacing w:val="-1"/>
          <w:w w:val="80"/>
        </w:rPr>
        <w:t xml:space="preserve">     __________________</w:t>
      </w:r>
      <w:r w:rsidRPr="009D2786">
        <w:rPr>
          <w:rFonts w:ascii="Arial" w:hAnsi="Arial" w:cs="Arial"/>
          <w:color w:val="000000"/>
        </w:rPr>
        <w:tab/>
      </w:r>
    </w:p>
    <w:p w:rsidR="00D5482D" w:rsidRPr="009D2786" w:rsidRDefault="00CF7958" w:rsidP="0054360F">
      <w:pPr>
        <w:shd w:val="clear" w:color="auto" w:fill="FFFFFF"/>
        <w:jc w:val="center"/>
        <w:rPr>
          <w:rFonts w:ascii="Arial" w:hAnsi="Arial" w:cs="Arial"/>
        </w:rPr>
      </w:pPr>
      <w:r w:rsidRPr="009D2786">
        <w:rPr>
          <w:rFonts w:ascii="Arial" w:hAnsi="Arial" w:cs="Arial"/>
          <w:bCs/>
          <w:color w:val="000000"/>
          <w:spacing w:val="2"/>
          <w:w w:val="80"/>
        </w:rPr>
        <w:t xml:space="preserve">                </w:t>
      </w:r>
      <w:r w:rsidR="00D5482D" w:rsidRPr="009D2786">
        <w:rPr>
          <w:rFonts w:ascii="Arial" w:hAnsi="Arial" w:cs="Arial"/>
          <w:bCs/>
          <w:color w:val="000000"/>
          <w:spacing w:val="2"/>
          <w:w w:val="80"/>
        </w:rPr>
        <w:t>(подпись)</w:t>
      </w:r>
    </w:p>
    <w:p w:rsidR="00D5482D" w:rsidRPr="009D2786" w:rsidRDefault="00D5482D" w:rsidP="0054360F">
      <w:pPr>
        <w:shd w:val="clear" w:color="auto" w:fill="FFFFFF"/>
        <w:tabs>
          <w:tab w:val="left" w:pos="4421"/>
          <w:tab w:val="left" w:leader="underscore" w:pos="6374"/>
        </w:tabs>
        <w:jc w:val="both"/>
        <w:rPr>
          <w:rFonts w:ascii="Arial" w:hAnsi="Arial" w:cs="Arial"/>
        </w:rPr>
      </w:pPr>
      <w:r w:rsidRPr="009D2786">
        <w:rPr>
          <w:rFonts w:ascii="Arial" w:hAnsi="Arial" w:cs="Arial"/>
          <w:color w:val="000000"/>
          <w:spacing w:val="-2"/>
          <w:w w:val="80"/>
        </w:rPr>
        <w:t>Представитель подрядной организации</w:t>
      </w:r>
      <w:r w:rsidRPr="009D2786">
        <w:rPr>
          <w:rFonts w:ascii="Arial" w:hAnsi="Arial" w:cs="Arial"/>
          <w:color w:val="000000"/>
        </w:rPr>
        <w:tab/>
        <w:t xml:space="preserve">                      </w:t>
      </w:r>
      <w:r w:rsidR="00CF7958" w:rsidRPr="009D2786">
        <w:rPr>
          <w:rFonts w:ascii="Arial" w:hAnsi="Arial" w:cs="Arial"/>
          <w:color w:val="000000"/>
        </w:rPr>
        <w:t xml:space="preserve"> </w:t>
      </w:r>
      <w:r w:rsidRPr="009D2786">
        <w:rPr>
          <w:rFonts w:ascii="Arial" w:hAnsi="Arial" w:cs="Arial"/>
          <w:color w:val="000000"/>
        </w:rPr>
        <w:t xml:space="preserve">     ______________</w:t>
      </w:r>
      <w:r w:rsidRPr="009D2786">
        <w:rPr>
          <w:rFonts w:ascii="Arial" w:hAnsi="Arial" w:cs="Arial"/>
          <w:color w:val="000000"/>
        </w:rPr>
        <w:tab/>
      </w:r>
    </w:p>
    <w:p w:rsidR="00D5482D" w:rsidRPr="009D2786" w:rsidRDefault="00D5482D" w:rsidP="0054360F">
      <w:pPr>
        <w:shd w:val="clear" w:color="auto" w:fill="FFFFFF"/>
        <w:tabs>
          <w:tab w:val="left" w:pos="10206"/>
        </w:tabs>
        <w:ind w:right="2"/>
        <w:jc w:val="both"/>
        <w:rPr>
          <w:rFonts w:ascii="Arial" w:hAnsi="Arial" w:cs="Arial"/>
          <w:color w:val="000000"/>
          <w:spacing w:val="-1"/>
          <w:w w:val="80"/>
        </w:rPr>
      </w:pPr>
      <w:r w:rsidRPr="009D2786">
        <w:rPr>
          <w:rFonts w:ascii="Arial" w:hAnsi="Arial" w:cs="Arial"/>
          <w:color w:val="000000"/>
          <w:spacing w:val="-1"/>
          <w:w w:val="80"/>
        </w:rPr>
        <w:t xml:space="preserve">                                                                                                                          </w:t>
      </w:r>
      <w:r w:rsidR="00CF7958" w:rsidRPr="009D2786">
        <w:rPr>
          <w:rFonts w:ascii="Arial" w:hAnsi="Arial" w:cs="Arial"/>
          <w:color w:val="000000"/>
          <w:spacing w:val="-1"/>
          <w:w w:val="80"/>
        </w:rPr>
        <w:t xml:space="preserve">     </w:t>
      </w:r>
      <w:r w:rsidRPr="009D2786">
        <w:rPr>
          <w:rFonts w:ascii="Arial" w:hAnsi="Arial" w:cs="Arial"/>
          <w:color w:val="000000"/>
          <w:spacing w:val="-1"/>
          <w:w w:val="80"/>
        </w:rPr>
        <w:t xml:space="preserve">          (подпись)                                                   </w:t>
      </w:r>
    </w:p>
    <w:p w:rsidR="00D5482D" w:rsidRPr="009D2786" w:rsidRDefault="00D5482D" w:rsidP="0054360F">
      <w:pPr>
        <w:shd w:val="clear" w:color="auto" w:fill="FFFFFF"/>
        <w:tabs>
          <w:tab w:val="left" w:pos="10065"/>
          <w:tab w:val="left" w:pos="10206"/>
        </w:tabs>
        <w:ind w:right="2"/>
        <w:jc w:val="both"/>
        <w:rPr>
          <w:rFonts w:ascii="Arial" w:hAnsi="Arial" w:cs="Arial"/>
        </w:rPr>
      </w:pPr>
      <w:r w:rsidRPr="009D2786">
        <w:rPr>
          <w:rFonts w:ascii="Arial" w:hAnsi="Arial" w:cs="Arial"/>
          <w:color w:val="000000"/>
          <w:spacing w:val="-1"/>
          <w:w w:val="80"/>
        </w:rPr>
        <w:t xml:space="preserve">Представитель субподрядной специализированной   </w:t>
      </w:r>
      <w:r w:rsidRPr="009D2786">
        <w:rPr>
          <w:rFonts w:ascii="Arial" w:hAnsi="Arial" w:cs="Arial"/>
          <w:color w:val="000000"/>
          <w:spacing w:val="-2"/>
          <w:w w:val="80"/>
        </w:rPr>
        <w:t xml:space="preserve">организации   </w:t>
      </w:r>
      <w:r w:rsidR="00CF7958" w:rsidRPr="009D2786">
        <w:rPr>
          <w:rFonts w:ascii="Arial" w:hAnsi="Arial" w:cs="Arial"/>
          <w:color w:val="000000"/>
          <w:spacing w:val="-2"/>
          <w:w w:val="80"/>
        </w:rPr>
        <w:t xml:space="preserve"> </w:t>
      </w:r>
      <w:r w:rsidRPr="009D2786">
        <w:rPr>
          <w:rFonts w:ascii="Arial" w:hAnsi="Arial" w:cs="Arial"/>
          <w:color w:val="000000"/>
          <w:spacing w:val="-2"/>
          <w:w w:val="80"/>
        </w:rPr>
        <w:t xml:space="preserve">     __________________</w:t>
      </w:r>
      <w:r w:rsidRPr="009D2786">
        <w:rPr>
          <w:rFonts w:ascii="Arial" w:hAnsi="Arial" w:cs="Arial"/>
          <w:color w:val="000000"/>
        </w:rPr>
        <w:tab/>
      </w:r>
      <w:r w:rsidRPr="009D2786">
        <w:rPr>
          <w:rFonts w:ascii="Arial" w:hAnsi="Arial" w:cs="Arial"/>
          <w:color w:val="000000"/>
        </w:rPr>
        <w:tab/>
      </w:r>
    </w:p>
    <w:p w:rsidR="00D5482D" w:rsidRPr="009D2786" w:rsidRDefault="00D5482D" w:rsidP="0054360F">
      <w:pPr>
        <w:shd w:val="clear" w:color="auto" w:fill="FFFFFF"/>
        <w:jc w:val="center"/>
        <w:rPr>
          <w:rFonts w:ascii="Arial" w:hAnsi="Arial" w:cs="Arial"/>
        </w:rPr>
      </w:pPr>
      <w:r w:rsidRPr="009D2786">
        <w:rPr>
          <w:rFonts w:ascii="Arial" w:hAnsi="Arial" w:cs="Arial"/>
          <w:color w:val="000000"/>
          <w:w w:val="80"/>
        </w:rPr>
        <w:t xml:space="preserve">                                                                                                        (подпись)</w:t>
      </w:r>
    </w:p>
    <w:p w:rsidR="00D5482D" w:rsidRPr="009D2786" w:rsidRDefault="00D5482D" w:rsidP="0054360F">
      <w:pPr>
        <w:shd w:val="clear" w:color="auto" w:fill="FFFFFF"/>
        <w:spacing w:before="5"/>
        <w:jc w:val="both"/>
        <w:rPr>
          <w:rFonts w:ascii="Arial" w:hAnsi="Arial" w:cs="Arial"/>
        </w:rPr>
      </w:pPr>
      <w:r w:rsidRPr="009D2786">
        <w:rPr>
          <w:rFonts w:ascii="Arial" w:hAnsi="Arial" w:cs="Arial"/>
          <w:color w:val="000000"/>
          <w:w w:val="80"/>
        </w:rPr>
        <w:t>Представитель работников подрядной организации                             __________________</w:t>
      </w:r>
      <w:r w:rsidRPr="009D2786">
        <w:rPr>
          <w:rFonts w:ascii="Arial" w:hAnsi="Arial" w:cs="Arial"/>
          <w:color w:val="000000"/>
        </w:rPr>
        <w:tab/>
      </w:r>
    </w:p>
    <w:p w:rsidR="00D5482D" w:rsidRPr="009D2786" w:rsidRDefault="00D5482D" w:rsidP="0054360F">
      <w:pPr>
        <w:shd w:val="clear" w:color="auto" w:fill="FFFFFF"/>
        <w:rPr>
          <w:rFonts w:ascii="Arial" w:hAnsi="Arial" w:cs="Arial"/>
        </w:rPr>
      </w:pPr>
      <w:r w:rsidRPr="009D2786">
        <w:rPr>
          <w:rFonts w:ascii="Arial" w:hAnsi="Arial" w:cs="Arial"/>
          <w:color w:val="000000"/>
          <w:w w:val="80"/>
        </w:rPr>
        <w:t xml:space="preserve">     </w:t>
      </w:r>
      <w:r w:rsidR="00CF7958" w:rsidRPr="009D2786">
        <w:rPr>
          <w:rFonts w:ascii="Arial" w:hAnsi="Arial" w:cs="Arial"/>
          <w:color w:val="000000"/>
          <w:w w:val="80"/>
        </w:rPr>
        <w:t xml:space="preserve">                            </w:t>
      </w:r>
      <w:r w:rsidRPr="009D2786">
        <w:rPr>
          <w:rFonts w:ascii="Arial" w:hAnsi="Arial" w:cs="Arial"/>
          <w:color w:val="000000"/>
          <w:w w:val="80"/>
        </w:rPr>
        <w:t xml:space="preserve">         (подпись)</w:t>
      </w:r>
    </w:p>
    <w:p w:rsidR="00B96CBB" w:rsidRDefault="00B96CBB" w:rsidP="0054360F">
      <w:pPr>
        <w:jc w:val="both"/>
        <w:rPr>
          <w:rFonts w:ascii="Arial" w:hAnsi="Arial" w:cs="Arial"/>
        </w:rPr>
      </w:pPr>
    </w:p>
    <w:p w:rsidR="00F27D62" w:rsidRDefault="00F27D62" w:rsidP="0054360F">
      <w:pPr>
        <w:jc w:val="both"/>
        <w:rPr>
          <w:rFonts w:ascii="Arial" w:hAnsi="Arial" w:cs="Arial"/>
        </w:rPr>
      </w:pPr>
    </w:p>
    <w:p w:rsidR="00F27D62" w:rsidRDefault="00F27D62" w:rsidP="0054360F">
      <w:pPr>
        <w:jc w:val="both"/>
        <w:rPr>
          <w:rFonts w:ascii="Arial" w:hAnsi="Arial" w:cs="Arial"/>
        </w:rPr>
      </w:pPr>
    </w:p>
    <w:tbl>
      <w:tblPr>
        <w:tblW w:w="10348" w:type="dxa"/>
        <w:tblInd w:w="-601" w:type="dxa"/>
        <w:tblLayout w:type="fixed"/>
        <w:tblLook w:val="0000"/>
      </w:tblPr>
      <w:tblGrid>
        <w:gridCol w:w="5812"/>
        <w:gridCol w:w="4536"/>
      </w:tblGrid>
      <w:tr w:rsidR="00F27D62" w:rsidRPr="00CA2C5E" w:rsidTr="005224CD">
        <w:trPr>
          <w:trHeight w:val="757"/>
        </w:trPr>
        <w:tc>
          <w:tcPr>
            <w:tcW w:w="5812" w:type="dxa"/>
          </w:tcPr>
          <w:p w:rsidR="00F27D62" w:rsidRPr="007E49A0" w:rsidRDefault="00F27D62" w:rsidP="005224CD">
            <w:pPr>
              <w:pStyle w:val="23"/>
              <w:ind w:left="0"/>
              <w:rPr>
                <w:b/>
              </w:rPr>
            </w:pPr>
            <w:r w:rsidRPr="007E49A0">
              <w:rPr>
                <w:b/>
              </w:rPr>
              <w:t>Подрядчик:</w:t>
            </w:r>
          </w:p>
        </w:tc>
        <w:tc>
          <w:tcPr>
            <w:tcW w:w="4536" w:type="dxa"/>
          </w:tcPr>
          <w:p w:rsidR="00F27D62" w:rsidRPr="007E49A0" w:rsidRDefault="00F27D62" w:rsidP="005224CD">
            <w:pPr>
              <w:pStyle w:val="23"/>
              <w:ind w:left="0"/>
              <w:rPr>
                <w:b/>
              </w:rPr>
            </w:pPr>
            <w:r w:rsidRPr="007E49A0">
              <w:rPr>
                <w:b/>
              </w:rPr>
              <w:t>Заказчик:</w:t>
            </w:r>
          </w:p>
        </w:tc>
      </w:tr>
      <w:tr w:rsidR="00F27D62" w:rsidRPr="00CA2C5E" w:rsidTr="005224CD">
        <w:trPr>
          <w:trHeight w:val="622"/>
        </w:trPr>
        <w:tc>
          <w:tcPr>
            <w:tcW w:w="5812" w:type="dxa"/>
          </w:tcPr>
          <w:p w:rsidR="007E49A0" w:rsidRPr="007E49A0" w:rsidRDefault="007E49A0" w:rsidP="007E49A0">
            <w:pPr>
              <w:spacing w:after="120" w:line="480" w:lineRule="auto"/>
              <w:rPr>
                <w:rFonts w:eastAsia="Calibri"/>
                <w:b/>
                <w:lang w:eastAsia="en-US"/>
              </w:rPr>
            </w:pPr>
            <w:r w:rsidRPr="007E49A0">
              <w:rPr>
                <w:rFonts w:eastAsia="Calibri"/>
                <w:b/>
                <w:lang w:eastAsia="en-US"/>
              </w:rPr>
              <w:t>ООО «Сервисный центр «СБМ»</w:t>
            </w:r>
          </w:p>
          <w:p w:rsidR="007E49A0" w:rsidRPr="007E49A0" w:rsidRDefault="007E49A0" w:rsidP="007E49A0">
            <w:pPr>
              <w:spacing w:after="120" w:line="480" w:lineRule="auto"/>
              <w:rPr>
                <w:rFonts w:eastAsia="Calibri"/>
                <w:lang w:eastAsia="en-US"/>
              </w:rPr>
            </w:pPr>
            <w:r w:rsidRPr="007E49A0">
              <w:rPr>
                <w:rFonts w:eastAsia="Calibri"/>
                <w:lang w:eastAsia="en-US"/>
              </w:rPr>
              <w:t>Генеральный директор</w:t>
            </w:r>
          </w:p>
          <w:p w:rsidR="00F27D62" w:rsidRPr="007E49A0" w:rsidRDefault="007E49A0" w:rsidP="007E49A0">
            <w:pPr>
              <w:pStyle w:val="23"/>
              <w:ind w:left="0"/>
              <w:rPr>
                <w:b/>
              </w:rPr>
            </w:pPr>
            <w:r w:rsidRPr="007E49A0">
              <w:rPr>
                <w:rFonts w:eastAsia="Calibri"/>
                <w:lang w:eastAsia="en-US"/>
              </w:rPr>
              <w:t>________________________ Д.О. Чухланцев</w:t>
            </w:r>
          </w:p>
        </w:tc>
        <w:tc>
          <w:tcPr>
            <w:tcW w:w="4536" w:type="dxa"/>
          </w:tcPr>
          <w:p w:rsidR="00F27D62" w:rsidRPr="007E49A0" w:rsidRDefault="00F27D62" w:rsidP="005224CD">
            <w:pPr>
              <w:pStyle w:val="23"/>
              <w:ind w:left="0"/>
              <w:rPr>
                <w:b/>
              </w:rPr>
            </w:pPr>
            <w:r w:rsidRPr="007E49A0">
              <w:rPr>
                <w:b/>
              </w:rPr>
              <w:t>ООО «БНГРЭ»</w:t>
            </w:r>
          </w:p>
          <w:p w:rsidR="00F27D62" w:rsidRPr="007E49A0" w:rsidRDefault="00B85630" w:rsidP="005224CD">
            <w:pPr>
              <w:pStyle w:val="23"/>
              <w:ind w:left="0"/>
            </w:pPr>
            <w:r w:rsidRPr="007E49A0">
              <w:t>Генеральный директор</w:t>
            </w:r>
          </w:p>
          <w:p w:rsidR="00F27D62" w:rsidRPr="007E49A0" w:rsidRDefault="00F27D62" w:rsidP="005224CD">
            <w:pPr>
              <w:pStyle w:val="23"/>
              <w:ind w:left="0"/>
            </w:pPr>
            <w:r w:rsidRPr="007E49A0">
              <w:t>_________________ А.Ф. Плешаков</w:t>
            </w:r>
          </w:p>
          <w:p w:rsidR="00F27D62" w:rsidRPr="007E49A0" w:rsidRDefault="00F27D62" w:rsidP="005224CD">
            <w:pPr>
              <w:pStyle w:val="23"/>
              <w:ind w:left="0"/>
              <w:rPr>
                <w:b/>
              </w:rPr>
            </w:pPr>
          </w:p>
        </w:tc>
      </w:tr>
    </w:tbl>
    <w:p w:rsidR="00F27D62" w:rsidRPr="009D2786" w:rsidRDefault="00F27D62" w:rsidP="0054360F">
      <w:pPr>
        <w:jc w:val="both"/>
        <w:rPr>
          <w:rFonts w:ascii="Arial" w:hAnsi="Arial" w:cs="Arial"/>
        </w:rPr>
      </w:pPr>
    </w:p>
    <w:sectPr w:rsidR="00F27D62" w:rsidRPr="009D2786" w:rsidSect="0054360F">
      <w:headerReference w:type="even" r:id="rId66"/>
      <w:pgSz w:w="11906" w:h="16838" w:code="9"/>
      <w:pgMar w:top="1134" w:right="567" w:bottom="1134" w:left="17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016A" w:rsidRDefault="0001016A">
      <w:r>
        <w:separator/>
      </w:r>
    </w:p>
    <w:p w:rsidR="0001016A" w:rsidRDefault="0001016A"/>
  </w:endnote>
  <w:endnote w:type="continuationSeparator" w:id="1">
    <w:p w:rsidR="0001016A" w:rsidRDefault="0001016A">
      <w:r>
        <w:continuationSeparator/>
      </w:r>
    </w:p>
    <w:p w:rsidR="0001016A" w:rsidRDefault="0001016A"/>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right"/>
      <w:tblLayout w:type="fixed"/>
      <w:tblLook w:val="00BF"/>
    </w:tblPr>
    <w:tblGrid>
      <w:gridCol w:w="9828"/>
      <w:gridCol w:w="26"/>
    </w:tblGrid>
    <w:tr w:rsidR="00581DCD" w:rsidTr="00E8263F">
      <w:trPr>
        <w:trHeight w:val="159"/>
        <w:jc w:val="right"/>
      </w:trPr>
      <w:tc>
        <w:tcPr>
          <w:tcW w:w="9854" w:type="dxa"/>
          <w:gridSpan w:val="2"/>
          <w:tcBorders>
            <w:top w:val="single" w:sz="12" w:space="0" w:color="E7CF6E"/>
            <w:left w:val="single" w:sz="6" w:space="0" w:color="E7CF6E"/>
            <w:bottom w:val="single" w:sz="12" w:space="0" w:color="E7CF6E"/>
          </w:tcBorders>
          <w:vAlign w:val="center"/>
        </w:tcPr>
        <w:p w:rsidR="00581DCD" w:rsidRPr="00013D5E" w:rsidRDefault="00581DCD" w:rsidP="00D64046">
          <w:pPr>
            <w:pStyle w:val="a4"/>
            <w:spacing w:after="0"/>
            <w:ind w:left="0"/>
            <w:jc w:val="left"/>
            <w:rPr>
              <w:rFonts w:ascii="Arial" w:hAnsi="Arial" w:cs="Arial"/>
              <w:b/>
              <w:caps/>
              <w:snapToGrid w:val="0"/>
              <w:sz w:val="10"/>
              <w:szCs w:val="10"/>
            </w:rPr>
          </w:pPr>
          <w:r w:rsidRPr="00892722">
            <w:rPr>
              <w:rFonts w:ascii="Arial" w:hAnsi="Arial" w:cs="Arial"/>
              <w:b/>
              <w:caps/>
              <w:snapToGrid w:val="0"/>
              <w:sz w:val="10"/>
              <w:szCs w:val="10"/>
            </w:rPr>
            <w:t xml:space="preserve">ПОЛОЖЕНИЕ </w:t>
          </w:r>
          <w:r w:rsidR="00687B32">
            <w:rPr>
              <w:rFonts w:ascii="Arial" w:hAnsi="Arial" w:cs="Arial"/>
              <w:b/>
              <w:caps/>
              <w:snapToGrid w:val="0"/>
              <w:sz w:val="10"/>
              <w:szCs w:val="10"/>
            </w:rPr>
            <w:t>АО «ВАНКОРНЕФТЬ»</w:t>
          </w:r>
          <w:r w:rsidRPr="00892722">
            <w:rPr>
              <w:rFonts w:ascii="Arial" w:hAnsi="Arial" w:cs="Arial"/>
              <w:b/>
              <w:caps/>
              <w:snapToGrid w:val="0"/>
              <w:sz w:val="10"/>
              <w:szCs w:val="10"/>
            </w:rPr>
            <w:t xml:space="preserve"> </w:t>
          </w:r>
          <w:r w:rsidR="00337A18">
            <w:rPr>
              <w:rFonts w:ascii="Arial" w:hAnsi="Arial" w:cs="Arial"/>
              <w:b/>
              <w:caps/>
              <w:snapToGrid w:val="0"/>
              <w:sz w:val="10"/>
              <w:szCs w:val="10"/>
            </w:rPr>
            <w:t>организация</w:t>
          </w:r>
          <w:r w:rsidR="00E1482B" w:rsidRPr="00892722">
            <w:rPr>
              <w:rFonts w:ascii="Arial" w:hAnsi="Arial" w:cs="Arial"/>
              <w:b/>
              <w:caps/>
              <w:snapToGrid w:val="0"/>
              <w:sz w:val="10"/>
              <w:szCs w:val="10"/>
            </w:rPr>
            <w:t xml:space="preserve"> безопасного производства работ </w:t>
          </w:r>
          <w:r w:rsidR="00337A18">
            <w:rPr>
              <w:rFonts w:ascii="Arial" w:hAnsi="Arial" w:cs="Arial"/>
              <w:b/>
              <w:caps/>
              <w:snapToGrid w:val="0"/>
              <w:sz w:val="10"/>
              <w:szCs w:val="10"/>
            </w:rPr>
            <w:t xml:space="preserve">на объектах </w:t>
          </w:r>
          <w:r w:rsidRPr="00892722">
            <w:rPr>
              <w:rFonts w:ascii="Arial" w:hAnsi="Arial" w:cs="Arial"/>
              <w:b/>
              <w:caps/>
              <w:snapToGrid w:val="0"/>
              <w:sz w:val="10"/>
              <w:szCs w:val="10"/>
            </w:rPr>
            <w:t xml:space="preserve"> </w:t>
          </w:r>
          <w:r w:rsidR="00687B32">
            <w:rPr>
              <w:rFonts w:ascii="Arial" w:hAnsi="Arial" w:cs="Arial"/>
              <w:b/>
              <w:caps/>
              <w:snapToGrid w:val="0"/>
              <w:sz w:val="10"/>
              <w:szCs w:val="10"/>
            </w:rPr>
            <w:t>АО «ВАНКОРНЕФТЬ»</w:t>
          </w:r>
          <w:r w:rsidRPr="00892722">
            <w:rPr>
              <w:rFonts w:ascii="Arial" w:hAnsi="Arial" w:cs="Arial"/>
              <w:b/>
              <w:caps/>
              <w:snapToGrid w:val="0"/>
              <w:sz w:val="10"/>
              <w:szCs w:val="10"/>
            </w:rPr>
            <w:t xml:space="preserve"> № </w:t>
          </w:r>
          <w:r w:rsidR="00013D5E" w:rsidRPr="00013D5E">
            <w:rPr>
              <w:rFonts w:ascii="Arial" w:hAnsi="Arial" w:cs="Arial"/>
              <w:b/>
              <w:caps/>
              <w:snapToGrid w:val="0"/>
              <w:sz w:val="10"/>
              <w:szCs w:val="10"/>
            </w:rPr>
            <w:t xml:space="preserve">П3-05 </w:t>
          </w:r>
          <w:r w:rsidR="00B13E62">
            <w:rPr>
              <w:rFonts w:ascii="Arial" w:hAnsi="Arial" w:cs="Arial"/>
              <w:b/>
              <w:caps/>
              <w:snapToGrid w:val="0"/>
              <w:sz w:val="10"/>
              <w:szCs w:val="10"/>
            </w:rPr>
            <w:t>Р</w:t>
          </w:r>
          <w:r w:rsidR="00013D5E" w:rsidRPr="00013D5E">
            <w:rPr>
              <w:rFonts w:ascii="Arial" w:hAnsi="Arial" w:cs="Arial"/>
              <w:b/>
              <w:caps/>
              <w:snapToGrid w:val="0"/>
              <w:sz w:val="10"/>
              <w:szCs w:val="10"/>
            </w:rPr>
            <w:t>-0</w:t>
          </w:r>
          <w:r w:rsidR="00B13E62">
            <w:rPr>
              <w:rFonts w:ascii="Arial" w:hAnsi="Arial" w:cs="Arial"/>
              <w:b/>
              <w:caps/>
              <w:snapToGrid w:val="0"/>
              <w:sz w:val="10"/>
              <w:szCs w:val="10"/>
            </w:rPr>
            <w:t>089</w:t>
          </w:r>
          <w:r w:rsidR="00013D5E" w:rsidRPr="00013D5E">
            <w:rPr>
              <w:rFonts w:ascii="Arial" w:hAnsi="Arial" w:cs="Arial"/>
              <w:b/>
              <w:caps/>
              <w:snapToGrid w:val="0"/>
              <w:sz w:val="10"/>
              <w:szCs w:val="10"/>
            </w:rPr>
            <w:t xml:space="preserve"> ЮЛ-054</w:t>
          </w:r>
        </w:p>
      </w:tc>
    </w:tr>
    <w:tr w:rsidR="00581DCD" w:rsidTr="00E8263F">
      <w:trPr>
        <w:gridAfter w:val="1"/>
        <w:wAfter w:w="26" w:type="dxa"/>
        <w:trHeight w:val="135"/>
        <w:jc w:val="right"/>
      </w:trPr>
      <w:tc>
        <w:tcPr>
          <w:tcW w:w="9828" w:type="dxa"/>
          <w:tcBorders>
            <w:top w:val="single" w:sz="12" w:space="0" w:color="E7CF6E"/>
            <w:left w:val="nil"/>
            <w:bottom w:val="single" w:sz="12" w:space="0" w:color="E7CF6E"/>
            <w:right w:val="single" w:sz="6" w:space="0" w:color="E7CF6E"/>
          </w:tcBorders>
          <w:vAlign w:val="center"/>
        </w:tcPr>
        <w:p w:rsidR="00581DCD" w:rsidRPr="009D0766" w:rsidRDefault="00C546B6" w:rsidP="00E8263F">
          <w:pPr>
            <w:pStyle w:val="a4"/>
            <w:tabs>
              <w:tab w:val="left" w:pos="7632"/>
            </w:tabs>
            <w:spacing w:after="0"/>
            <w:ind w:left="970"/>
            <w:jc w:val="right"/>
            <w:rPr>
              <w:rFonts w:ascii="Arial" w:hAnsi="Arial" w:cs="Arial"/>
              <w:b/>
              <w:sz w:val="12"/>
              <w:szCs w:val="12"/>
            </w:rPr>
          </w:pPr>
          <w:r>
            <w:rPr>
              <w:rStyle w:val="af2"/>
              <w:rFonts w:ascii="Arial" w:hAnsi="Arial" w:cs="Arial"/>
              <w:color w:val="999999"/>
              <w:sz w:val="12"/>
              <w:szCs w:val="12"/>
            </w:rPr>
            <w:t xml:space="preserve">СПРАВОЧНО. Выгружено  из ИСС "НО" </w:t>
          </w:r>
          <w:r w:rsidR="00687B32">
            <w:rPr>
              <w:rStyle w:val="af2"/>
              <w:rFonts w:ascii="Arial" w:hAnsi="Arial" w:cs="Arial"/>
              <w:color w:val="999999"/>
              <w:sz w:val="12"/>
              <w:szCs w:val="12"/>
            </w:rPr>
            <w:t>АО «ВАНКОРНЕФТЬ»</w:t>
          </w:r>
          <w:r>
            <w:rPr>
              <w:rStyle w:val="af2"/>
              <w:rFonts w:ascii="Arial" w:hAnsi="Arial" w:cs="Arial"/>
              <w:color w:val="999999"/>
              <w:sz w:val="12"/>
              <w:szCs w:val="12"/>
            </w:rPr>
            <w:t xml:space="preserve"> </w:t>
          </w:r>
          <w:r w:rsidR="001E3F38">
            <w:rPr>
              <w:rStyle w:val="af2"/>
              <w:rFonts w:ascii="Arial" w:hAnsi="Arial" w:cs="Arial"/>
              <w:color w:val="999999"/>
              <w:sz w:val="12"/>
              <w:szCs w:val="12"/>
            </w:rPr>
            <w:fldChar w:fldCharType="begin"/>
          </w:r>
          <w:r>
            <w:rPr>
              <w:rStyle w:val="af2"/>
              <w:rFonts w:ascii="Arial" w:hAnsi="Arial" w:cs="Arial"/>
              <w:color w:val="999999"/>
              <w:sz w:val="12"/>
              <w:szCs w:val="12"/>
            </w:rPr>
            <w:instrText xml:space="preserve"> TIME \@ "dd.MM.yyyy H:mm" </w:instrText>
          </w:r>
          <w:r w:rsidR="001E3F38">
            <w:rPr>
              <w:rStyle w:val="af2"/>
              <w:rFonts w:ascii="Arial" w:hAnsi="Arial" w:cs="Arial"/>
              <w:color w:val="999999"/>
              <w:sz w:val="12"/>
              <w:szCs w:val="12"/>
            </w:rPr>
            <w:fldChar w:fldCharType="separate"/>
          </w:r>
          <w:r w:rsidR="005E4D3E">
            <w:rPr>
              <w:rStyle w:val="af2"/>
              <w:rFonts w:ascii="Arial" w:hAnsi="Arial" w:cs="Arial"/>
              <w:noProof/>
              <w:color w:val="999999"/>
              <w:sz w:val="12"/>
              <w:szCs w:val="12"/>
            </w:rPr>
            <w:t>23.01.2018 10:21</w:t>
          </w:r>
          <w:r w:rsidR="001E3F38">
            <w:rPr>
              <w:rStyle w:val="af2"/>
              <w:rFonts w:ascii="Arial" w:hAnsi="Arial" w:cs="Arial"/>
              <w:color w:val="999999"/>
              <w:sz w:val="12"/>
              <w:szCs w:val="12"/>
            </w:rPr>
            <w:fldChar w:fldCharType="end"/>
          </w:r>
          <w:r>
            <w:rPr>
              <w:rStyle w:val="af2"/>
              <w:rFonts w:ascii="Arial" w:hAnsi="Arial" w:cs="Arial"/>
              <w:color w:val="999999"/>
              <w:sz w:val="12"/>
              <w:szCs w:val="12"/>
            </w:rPr>
            <w:t xml:space="preserve">                            </w:t>
          </w:r>
          <w:r w:rsidR="00581DCD" w:rsidRPr="009D0766">
            <w:rPr>
              <w:rFonts w:ascii="Arial" w:hAnsi="Arial" w:cs="Arial"/>
              <w:b/>
              <w:caps/>
              <w:sz w:val="12"/>
              <w:szCs w:val="12"/>
            </w:rPr>
            <w:t>стр</w:t>
          </w:r>
          <w:r w:rsidR="00745E9E" w:rsidRPr="009D0766">
            <w:rPr>
              <w:rFonts w:ascii="Arial" w:hAnsi="Arial" w:cs="Arial"/>
              <w:b/>
              <w:caps/>
              <w:sz w:val="12"/>
              <w:szCs w:val="12"/>
            </w:rPr>
            <w:t>аница</w:t>
          </w:r>
          <w:r w:rsidR="00581DCD" w:rsidRPr="009D0766">
            <w:rPr>
              <w:rFonts w:ascii="Arial" w:hAnsi="Arial" w:cs="Arial"/>
              <w:b/>
              <w:caps/>
              <w:sz w:val="12"/>
              <w:szCs w:val="12"/>
            </w:rPr>
            <w:t xml:space="preserve"> </w:t>
          </w:r>
          <w:r w:rsidR="001E3F38" w:rsidRPr="009D0766">
            <w:rPr>
              <w:rFonts w:ascii="Arial" w:hAnsi="Arial" w:cs="Arial"/>
              <w:b/>
              <w:sz w:val="12"/>
              <w:szCs w:val="12"/>
            </w:rPr>
            <w:fldChar w:fldCharType="begin"/>
          </w:r>
          <w:r w:rsidR="00581DCD" w:rsidRPr="009D0766">
            <w:rPr>
              <w:rFonts w:ascii="Arial" w:hAnsi="Arial" w:cs="Arial"/>
              <w:b/>
              <w:sz w:val="12"/>
              <w:szCs w:val="12"/>
            </w:rPr>
            <w:instrText xml:space="preserve"> PAGE </w:instrText>
          </w:r>
          <w:r w:rsidR="001E3F38" w:rsidRPr="009D0766">
            <w:rPr>
              <w:rFonts w:ascii="Arial" w:hAnsi="Arial" w:cs="Arial"/>
              <w:b/>
              <w:sz w:val="12"/>
              <w:szCs w:val="12"/>
            </w:rPr>
            <w:fldChar w:fldCharType="separate"/>
          </w:r>
          <w:r w:rsidR="005E4D3E">
            <w:rPr>
              <w:rFonts w:ascii="Arial" w:hAnsi="Arial" w:cs="Arial"/>
              <w:b/>
              <w:noProof/>
              <w:sz w:val="12"/>
              <w:szCs w:val="12"/>
            </w:rPr>
            <w:t>2</w:t>
          </w:r>
          <w:r w:rsidR="001E3F38" w:rsidRPr="009D0766">
            <w:rPr>
              <w:rFonts w:ascii="Arial" w:hAnsi="Arial" w:cs="Arial"/>
              <w:b/>
              <w:sz w:val="12"/>
              <w:szCs w:val="12"/>
            </w:rPr>
            <w:fldChar w:fldCharType="end"/>
          </w:r>
          <w:r w:rsidR="00581DCD" w:rsidRPr="009D0766">
            <w:rPr>
              <w:rFonts w:ascii="Arial" w:hAnsi="Arial" w:cs="Arial"/>
              <w:b/>
              <w:sz w:val="12"/>
              <w:szCs w:val="12"/>
            </w:rPr>
            <w:t xml:space="preserve"> из </w:t>
          </w:r>
          <w:r w:rsidR="001E3F38" w:rsidRPr="009D0766">
            <w:rPr>
              <w:rFonts w:ascii="Arial" w:hAnsi="Arial" w:cs="Arial"/>
              <w:b/>
              <w:sz w:val="12"/>
              <w:szCs w:val="12"/>
            </w:rPr>
            <w:fldChar w:fldCharType="begin"/>
          </w:r>
          <w:r w:rsidR="00581DCD" w:rsidRPr="009D0766">
            <w:rPr>
              <w:rFonts w:ascii="Arial" w:hAnsi="Arial" w:cs="Arial"/>
              <w:b/>
              <w:sz w:val="12"/>
              <w:szCs w:val="12"/>
            </w:rPr>
            <w:instrText xml:space="preserve"> NUMPAGES </w:instrText>
          </w:r>
          <w:r w:rsidR="001E3F38" w:rsidRPr="009D0766">
            <w:rPr>
              <w:rFonts w:ascii="Arial" w:hAnsi="Arial" w:cs="Arial"/>
              <w:b/>
              <w:sz w:val="12"/>
              <w:szCs w:val="12"/>
            </w:rPr>
            <w:fldChar w:fldCharType="separate"/>
          </w:r>
          <w:r w:rsidR="005E4D3E">
            <w:rPr>
              <w:rFonts w:ascii="Arial" w:hAnsi="Arial" w:cs="Arial"/>
              <w:b/>
              <w:noProof/>
              <w:sz w:val="12"/>
              <w:szCs w:val="12"/>
            </w:rPr>
            <w:t>38</w:t>
          </w:r>
          <w:r w:rsidR="001E3F38" w:rsidRPr="009D0766">
            <w:rPr>
              <w:rFonts w:ascii="Arial" w:hAnsi="Arial" w:cs="Arial"/>
              <w:b/>
              <w:sz w:val="12"/>
              <w:szCs w:val="12"/>
            </w:rPr>
            <w:fldChar w:fldCharType="end"/>
          </w:r>
          <w:r w:rsidR="00581DCD" w:rsidRPr="009D0766">
            <w:rPr>
              <w:b/>
              <w:sz w:val="12"/>
              <w:szCs w:val="12"/>
            </w:rPr>
            <w:t xml:space="preserve"> </w:t>
          </w:r>
        </w:p>
      </w:tc>
    </w:tr>
  </w:tbl>
  <w:p w:rsidR="00581DCD" w:rsidRDefault="00581DCD">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016A" w:rsidRDefault="0001016A">
      <w:r>
        <w:separator/>
      </w:r>
    </w:p>
    <w:p w:rsidR="0001016A" w:rsidRDefault="0001016A"/>
  </w:footnote>
  <w:footnote w:type="continuationSeparator" w:id="1">
    <w:p w:rsidR="0001016A" w:rsidRDefault="0001016A">
      <w:r>
        <w:continuationSeparator/>
      </w:r>
    </w:p>
    <w:p w:rsidR="0001016A" w:rsidRDefault="0001016A"/>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DCD" w:rsidRDefault="001E3F38">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margin-left:0;margin-top:0;width:509.55pt;height:169.85pt;rotation:315;z-index:-251667968;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DCD" w:rsidRDefault="001E3F38">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 o:spid="_x0000_s2056" type="#_x0000_t136" style="position:absolute;margin-left:0;margin-top:0;width:509.55pt;height:169.85pt;rotation:315;z-index:-251660800;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DCD" w:rsidRDefault="001E3F38">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59" type="#_x0000_t136" style="position:absolute;margin-left:0;margin-top:0;width:509.55pt;height:169.85pt;rotation:315;z-index:-251657728;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DCD" w:rsidRDefault="001E3F38">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58" type="#_x0000_t136" style="position:absolute;margin-left:0;margin-top:0;width:509.55pt;height:169.85pt;rotation:315;z-index:-251658752;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DCD" w:rsidRDefault="001E3F38">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 o:spid="_x0000_s2061" type="#_x0000_t136" style="position:absolute;margin-left:0;margin-top:0;width:509.55pt;height:169.85pt;rotation:315;z-index:-251655680;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DCD" w:rsidRDefault="001E3F38">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 o:spid="_x0000_s2060" type="#_x0000_t136" style="position:absolute;margin-left:0;margin-top:0;width:509.55pt;height:169.85pt;rotation:315;z-index:-251656704;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DCD" w:rsidRDefault="001E3F38">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 o:spid="_x0000_s2063" type="#_x0000_t136" style="position:absolute;margin-left:0;margin-top:0;width:509.55pt;height:169.85pt;rotation:315;z-index:-251653632;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DCD" w:rsidRDefault="001E3F38">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 o:spid="_x0000_s2062" type="#_x0000_t136" style="position:absolute;margin-left:0;margin-top:0;width:509.55pt;height:169.85pt;rotation:315;z-index:-251654656;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DCD" w:rsidRDefault="001E3F38">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 o:spid="_x0000_s2067" type="#_x0000_t136" style="position:absolute;margin-left:0;margin-top:0;width:509.55pt;height:169.85pt;rotation:315;z-index:-251651584;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DCD" w:rsidRDefault="001E3F38">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 o:spid="_x0000_s2066" type="#_x0000_t136" style="position:absolute;margin-left:0;margin-top:0;width:509.55pt;height:169.85pt;rotation:315;z-index:-251652608;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DCD" w:rsidRDefault="001E3F38">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 o:spid="_x0000_s2069" type="#_x0000_t136" style="position:absolute;margin-left:0;margin-top:0;width:509.55pt;height:169.85pt;rotation:315;z-index:-251649536;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0BF"/>
    </w:tblPr>
    <w:tblGrid>
      <w:gridCol w:w="1642"/>
      <w:gridCol w:w="8146"/>
    </w:tblGrid>
    <w:tr w:rsidR="00581DCD">
      <w:trPr>
        <w:trHeight w:val="159"/>
      </w:trPr>
      <w:tc>
        <w:tcPr>
          <w:tcW w:w="839" w:type="pct"/>
          <w:tcBorders>
            <w:bottom w:val="single" w:sz="12" w:space="0" w:color="E7CF6E"/>
          </w:tcBorders>
        </w:tcPr>
        <w:p w:rsidR="00581DCD" w:rsidRDefault="00581DCD">
          <w:pPr>
            <w:widowControl w:val="0"/>
            <w:spacing w:line="288" w:lineRule="auto"/>
            <w:jc w:val="right"/>
            <w:outlineLvl w:val="0"/>
            <w:rPr>
              <w:noProof/>
              <w:sz w:val="16"/>
              <w:szCs w:val="16"/>
            </w:rPr>
          </w:pPr>
        </w:p>
      </w:tc>
      <w:tc>
        <w:tcPr>
          <w:tcW w:w="4161" w:type="pct"/>
          <w:tcBorders>
            <w:top w:val="single" w:sz="12" w:space="0" w:color="E7CF6E"/>
            <w:bottom w:val="single" w:sz="12" w:space="0" w:color="E7CF6E"/>
            <w:right w:val="single" w:sz="12" w:space="0" w:color="E7CF6E"/>
          </w:tcBorders>
          <w:vAlign w:val="center"/>
        </w:tcPr>
        <w:p w:rsidR="00581DCD" w:rsidRDefault="001E3F38">
          <w:pPr>
            <w:pStyle w:val="a4"/>
            <w:tabs>
              <w:tab w:val="left" w:pos="7632"/>
            </w:tabs>
            <w:spacing w:after="0"/>
            <w:ind w:left="970"/>
            <w:jc w:val="right"/>
            <w:rPr>
              <w:rFonts w:ascii="Arial" w:hAnsi="Arial" w:cs="Arial"/>
              <w:bCs/>
              <w:sz w:val="16"/>
              <w:szCs w:val="16"/>
            </w:rPr>
          </w:pPr>
          <w:fldSimple w:instr=" STYLEREF  &quot;Заголовок 1&quot;  \* MERGEFORMAT ">
            <w:r w:rsidR="005E4D3E" w:rsidRPr="005E4D3E">
              <w:rPr>
                <w:rFonts w:ascii="Arial" w:hAnsi="Arial" w:cs="Arial"/>
                <w:b/>
                <w:caps/>
                <w:noProof/>
                <w:sz w:val="10"/>
                <w:szCs w:val="10"/>
              </w:rPr>
              <w:t>Вводные</w:t>
            </w:r>
            <w:r w:rsidR="005E4D3E">
              <w:rPr>
                <w:noProof/>
              </w:rPr>
              <w:t xml:space="preserve"> положения</w:t>
            </w:r>
          </w:fldSimple>
        </w:p>
      </w:tc>
    </w:tr>
    <w:tr w:rsidR="00581DCD">
      <w:trPr>
        <w:trHeight w:val="138"/>
      </w:trPr>
      <w:tc>
        <w:tcPr>
          <w:tcW w:w="5000" w:type="pct"/>
          <w:gridSpan w:val="2"/>
          <w:tcBorders>
            <w:top w:val="single" w:sz="12" w:space="0" w:color="E7CF6E"/>
            <w:left w:val="single" w:sz="12" w:space="0" w:color="E7CF6E"/>
            <w:bottom w:val="single" w:sz="12" w:space="0" w:color="E7CF6E"/>
          </w:tcBorders>
        </w:tcPr>
        <w:p w:rsidR="00581DCD" w:rsidRDefault="00581DCD">
          <w:pPr>
            <w:pStyle w:val="a4"/>
            <w:tabs>
              <w:tab w:val="left" w:pos="7632"/>
            </w:tabs>
            <w:spacing w:after="0"/>
            <w:ind w:left="970"/>
            <w:jc w:val="left"/>
            <w:rPr>
              <w:rFonts w:ascii="Arial Narrow" w:hAnsi="Arial Narrow" w:cs="Arial"/>
              <w:bCs/>
              <w:sz w:val="16"/>
              <w:szCs w:val="16"/>
            </w:rPr>
          </w:pPr>
        </w:p>
      </w:tc>
    </w:tr>
  </w:tbl>
  <w:p w:rsidR="00581DCD" w:rsidRPr="00202B17" w:rsidRDefault="00581DCD">
    <w:pPr>
      <w:pStyle w:val="a8"/>
      <w:rPr>
        <w:sz w:val="2"/>
        <w:szCs w:val="2"/>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DCD" w:rsidRDefault="001E3F38">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 o:spid="_x0000_s2068" type="#_x0000_t136" style="position:absolute;margin-left:0;margin-top:0;width:509.55pt;height:169.85pt;rotation:315;z-index:-251650560;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DCD" w:rsidRDefault="00581DCD"/>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DCD" w:rsidRDefault="001E3F38">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1" type="#_x0000_t136" style="position:absolute;margin-left:0;margin-top:0;width:509.55pt;height:169.85pt;rotation:315;z-index:-251665920;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DCD" w:rsidRDefault="001E3F38">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0" type="#_x0000_t136" style="position:absolute;margin-left:0;margin-top:0;width:509.55pt;height:169.85pt;rotation:315;z-index:-251666944;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DCD" w:rsidRDefault="001E3F38">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3" type="#_x0000_t136" style="position:absolute;margin-left:0;margin-top:0;width:509.55pt;height:169.85pt;rotation:315;z-index:-251663872;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DCD" w:rsidRDefault="001E3F38">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2" type="#_x0000_t136" style="position:absolute;margin-left:0;margin-top:0;width:509.55pt;height:169.85pt;rotation:315;z-index:-251664896;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DCD" w:rsidRDefault="001E3F38">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5" type="#_x0000_t136" style="position:absolute;margin-left:0;margin-top:0;width:509.55pt;height:169.85pt;rotation:315;z-index:-251661824;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DCD" w:rsidRDefault="001E3F38">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4" type="#_x0000_t136" style="position:absolute;margin-left:0;margin-top:0;width:509.55pt;height:169.85pt;rotation:315;z-index:-251662848;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DCD" w:rsidRDefault="001E3F38">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 o:spid="_x0000_s2057" type="#_x0000_t136" style="position:absolute;margin-left:0;margin-top:0;width:509.55pt;height:169.85pt;rotation:315;z-index:-251659776;mso-position-horizontal:center;mso-position-horizontal-relative:margin;mso-position-vertical:center;mso-position-vertical-relative:margin" o:allowincell="f" fillcolor="#f9c" stroked="f">
          <v:fill opacity=".5"/>
          <v:textpath style="font-family:&quot;Times New Roman&quot;;font-size:1pt" string="ПРОЕКТ"/>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60060"/>
    <w:multiLevelType w:val="multilevel"/>
    <w:tmpl w:val="02329F3C"/>
    <w:lvl w:ilvl="0">
      <w:start w:val="5"/>
      <w:numFmt w:val="decimal"/>
      <w:lvlText w:val="%1."/>
      <w:lvlJc w:val="left"/>
      <w:pPr>
        <w:tabs>
          <w:tab w:val="num" w:pos="474"/>
        </w:tabs>
        <w:ind w:left="474" w:hanging="360"/>
      </w:pPr>
      <w:rPr>
        <w:rFonts w:hint="default"/>
      </w:rPr>
    </w:lvl>
    <w:lvl w:ilvl="1">
      <w:start w:val="1"/>
      <w:numFmt w:val="decimal"/>
      <w:lvlText w:val="%2."/>
      <w:lvlJc w:val="left"/>
      <w:pPr>
        <w:tabs>
          <w:tab w:val="num" w:pos="474"/>
        </w:tabs>
        <w:ind w:left="474" w:hanging="360"/>
      </w:pPr>
      <w:rPr>
        <w:rFonts w:hint="default"/>
      </w:rPr>
    </w:lvl>
    <w:lvl w:ilvl="2">
      <w:start w:val="1"/>
      <w:numFmt w:val="decimal"/>
      <w:isLgl/>
      <w:lvlText w:val="%1.%2.%3"/>
      <w:lvlJc w:val="left"/>
      <w:pPr>
        <w:tabs>
          <w:tab w:val="num" w:pos="834"/>
        </w:tabs>
        <w:ind w:left="834" w:hanging="720"/>
      </w:pPr>
      <w:rPr>
        <w:rFonts w:hint="default"/>
        <w:sz w:val="20"/>
      </w:rPr>
    </w:lvl>
    <w:lvl w:ilvl="3">
      <w:start w:val="1"/>
      <w:numFmt w:val="decimal"/>
      <w:isLgl/>
      <w:lvlText w:val="%1.%2.%3.%4"/>
      <w:lvlJc w:val="left"/>
      <w:pPr>
        <w:tabs>
          <w:tab w:val="num" w:pos="1194"/>
        </w:tabs>
        <w:ind w:left="1194" w:hanging="1080"/>
      </w:pPr>
      <w:rPr>
        <w:rFonts w:hint="default"/>
        <w:sz w:val="20"/>
      </w:rPr>
    </w:lvl>
    <w:lvl w:ilvl="4">
      <w:start w:val="1"/>
      <w:numFmt w:val="decimal"/>
      <w:isLgl/>
      <w:lvlText w:val="%1.%2.%3.%4.%5"/>
      <w:lvlJc w:val="left"/>
      <w:pPr>
        <w:tabs>
          <w:tab w:val="num" w:pos="1194"/>
        </w:tabs>
        <w:ind w:left="1194" w:hanging="1080"/>
      </w:pPr>
      <w:rPr>
        <w:rFonts w:hint="default"/>
        <w:sz w:val="20"/>
      </w:rPr>
    </w:lvl>
    <w:lvl w:ilvl="5">
      <w:start w:val="1"/>
      <w:numFmt w:val="decimal"/>
      <w:isLgl/>
      <w:lvlText w:val="%1.%2.%3.%4.%5.%6"/>
      <w:lvlJc w:val="left"/>
      <w:pPr>
        <w:tabs>
          <w:tab w:val="num" w:pos="1554"/>
        </w:tabs>
        <w:ind w:left="1554" w:hanging="1440"/>
      </w:pPr>
      <w:rPr>
        <w:rFonts w:hint="default"/>
        <w:sz w:val="20"/>
      </w:rPr>
    </w:lvl>
    <w:lvl w:ilvl="6">
      <w:start w:val="1"/>
      <w:numFmt w:val="decimal"/>
      <w:isLgl/>
      <w:lvlText w:val="%1.%2.%3.%4.%5.%6.%7"/>
      <w:lvlJc w:val="left"/>
      <w:pPr>
        <w:tabs>
          <w:tab w:val="num" w:pos="1554"/>
        </w:tabs>
        <w:ind w:left="1554" w:hanging="1440"/>
      </w:pPr>
      <w:rPr>
        <w:rFonts w:hint="default"/>
        <w:sz w:val="20"/>
      </w:rPr>
    </w:lvl>
    <w:lvl w:ilvl="7">
      <w:start w:val="1"/>
      <w:numFmt w:val="decimal"/>
      <w:isLgl/>
      <w:lvlText w:val="%1.%2.%3.%4.%5.%6.%7.%8"/>
      <w:lvlJc w:val="left"/>
      <w:pPr>
        <w:tabs>
          <w:tab w:val="num" w:pos="1914"/>
        </w:tabs>
        <w:ind w:left="1914" w:hanging="1800"/>
      </w:pPr>
      <w:rPr>
        <w:rFonts w:hint="default"/>
        <w:sz w:val="20"/>
      </w:rPr>
    </w:lvl>
    <w:lvl w:ilvl="8">
      <w:start w:val="1"/>
      <w:numFmt w:val="decimal"/>
      <w:isLgl/>
      <w:lvlText w:val="%1.%2.%3.%4.%5.%6.%7.%8.%9"/>
      <w:lvlJc w:val="left"/>
      <w:pPr>
        <w:tabs>
          <w:tab w:val="num" w:pos="1914"/>
        </w:tabs>
        <w:ind w:left="1914" w:hanging="1800"/>
      </w:pPr>
      <w:rPr>
        <w:rFonts w:hint="default"/>
        <w:sz w:val="20"/>
      </w:rPr>
    </w:lvl>
  </w:abstractNum>
  <w:abstractNum w:abstractNumId="1">
    <w:nsid w:val="0DB21DA6"/>
    <w:multiLevelType w:val="hybridMultilevel"/>
    <w:tmpl w:val="572CBE36"/>
    <w:lvl w:ilvl="0" w:tplc="FFFFFFFF">
      <w:start w:val="1"/>
      <w:numFmt w:val="decimal"/>
      <w:pStyle w:val="a"/>
      <w:lvlText w:val="%1)"/>
      <w:lvlJc w:val="left"/>
      <w:pPr>
        <w:tabs>
          <w:tab w:val="num" w:pos="900"/>
        </w:tabs>
        <w:ind w:left="900" w:hanging="360"/>
      </w:pPr>
      <w:rPr>
        <w:rFonts w:hint="default"/>
      </w:rPr>
    </w:lvl>
    <w:lvl w:ilvl="1" w:tplc="FFFFFFFF">
      <w:start w:val="1"/>
      <w:numFmt w:val="bullet"/>
      <w:lvlText w:val=""/>
      <w:lvlJc w:val="left"/>
      <w:pPr>
        <w:tabs>
          <w:tab w:val="num" w:pos="1620"/>
        </w:tabs>
        <w:ind w:left="1620" w:hanging="360"/>
      </w:pPr>
      <w:rPr>
        <w:rFonts w:ascii="Symbol" w:hAnsi="Symbol" w:hint="default"/>
      </w:rPr>
    </w:lvl>
    <w:lvl w:ilvl="2" w:tplc="FFFFFFFF">
      <w:start w:val="1"/>
      <w:numFmt w:val="bullet"/>
      <w:lvlText w:val=""/>
      <w:lvlJc w:val="left"/>
      <w:pPr>
        <w:tabs>
          <w:tab w:val="num" w:pos="2217"/>
        </w:tabs>
        <w:ind w:left="2330" w:hanging="170"/>
      </w:pPr>
      <w:rPr>
        <w:rFonts w:ascii="Symbol" w:hAnsi="Symbol" w:hint="default"/>
      </w:r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2">
    <w:nsid w:val="0DB33C90"/>
    <w:multiLevelType w:val="multilevel"/>
    <w:tmpl w:val="0AB4F7F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2E6812"/>
    <w:multiLevelType w:val="multilevel"/>
    <w:tmpl w:val="F5345962"/>
    <w:lvl w:ilvl="0">
      <w:start w:val="7"/>
      <w:numFmt w:val="decimal"/>
      <w:lvlText w:val="%1"/>
      <w:lvlJc w:val="left"/>
      <w:pPr>
        <w:tabs>
          <w:tab w:val="num" w:pos="360"/>
        </w:tabs>
        <w:ind w:left="360" w:hanging="360"/>
      </w:pPr>
      <w:rPr>
        <w:rFonts w:hint="default"/>
        <w:sz w:val="32"/>
        <w:szCs w:val="32"/>
      </w:rPr>
    </w:lvl>
    <w:lvl w:ilvl="1">
      <w:start w:val="1"/>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948"/>
        </w:tabs>
        <w:ind w:left="948" w:hanging="720"/>
      </w:pPr>
      <w:rPr>
        <w:rFonts w:hint="default"/>
        <w:sz w:val="20"/>
      </w:rPr>
    </w:lvl>
    <w:lvl w:ilvl="3">
      <w:start w:val="1"/>
      <w:numFmt w:val="decimal"/>
      <w:lvlText w:val="%1.%2.%3.%4"/>
      <w:lvlJc w:val="left"/>
      <w:pPr>
        <w:tabs>
          <w:tab w:val="num" w:pos="1422"/>
        </w:tabs>
        <w:ind w:left="1422" w:hanging="1080"/>
      </w:pPr>
      <w:rPr>
        <w:rFonts w:hint="default"/>
        <w:sz w:val="20"/>
      </w:rPr>
    </w:lvl>
    <w:lvl w:ilvl="4">
      <w:start w:val="1"/>
      <w:numFmt w:val="decimal"/>
      <w:lvlText w:val="%1.%2.%3.%4.%5"/>
      <w:lvlJc w:val="left"/>
      <w:pPr>
        <w:tabs>
          <w:tab w:val="num" w:pos="1536"/>
        </w:tabs>
        <w:ind w:left="1536" w:hanging="1080"/>
      </w:pPr>
      <w:rPr>
        <w:rFonts w:hint="default"/>
        <w:sz w:val="20"/>
      </w:rPr>
    </w:lvl>
    <w:lvl w:ilvl="5">
      <w:start w:val="1"/>
      <w:numFmt w:val="decimal"/>
      <w:lvlText w:val="%1.%2.%3.%4.%5.%6"/>
      <w:lvlJc w:val="left"/>
      <w:pPr>
        <w:tabs>
          <w:tab w:val="num" w:pos="2010"/>
        </w:tabs>
        <w:ind w:left="2010" w:hanging="1440"/>
      </w:pPr>
      <w:rPr>
        <w:rFonts w:hint="default"/>
        <w:sz w:val="20"/>
      </w:rPr>
    </w:lvl>
    <w:lvl w:ilvl="6">
      <w:start w:val="1"/>
      <w:numFmt w:val="decimal"/>
      <w:lvlText w:val="%1.%2.%3.%4.%5.%6.%7"/>
      <w:lvlJc w:val="left"/>
      <w:pPr>
        <w:tabs>
          <w:tab w:val="num" w:pos="2124"/>
        </w:tabs>
        <w:ind w:left="2124" w:hanging="1440"/>
      </w:pPr>
      <w:rPr>
        <w:rFonts w:hint="default"/>
        <w:sz w:val="20"/>
      </w:rPr>
    </w:lvl>
    <w:lvl w:ilvl="7">
      <w:start w:val="1"/>
      <w:numFmt w:val="decimal"/>
      <w:lvlText w:val="%1.%2.%3.%4.%5.%6.%7.%8"/>
      <w:lvlJc w:val="left"/>
      <w:pPr>
        <w:tabs>
          <w:tab w:val="num" w:pos="2598"/>
        </w:tabs>
        <w:ind w:left="2598" w:hanging="1800"/>
      </w:pPr>
      <w:rPr>
        <w:rFonts w:hint="default"/>
        <w:sz w:val="20"/>
      </w:rPr>
    </w:lvl>
    <w:lvl w:ilvl="8">
      <w:start w:val="1"/>
      <w:numFmt w:val="decimal"/>
      <w:lvlText w:val="%1.%2.%3.%4.%5.%6.%7.%8.%9"/>
      <w:lvlJc w:val="left"/>
      <w:pPr>
        <w:tabs>
          <w:tab w:val="num" w:pos="2712"/>
        </w:tabs>
        <w:ind w:left="2712" w:hanging="1800"/>
      </w:pPr>
      <w:rPr>
        <w:rFonts w:hint="default"/>
        <w:sz w:val="20"/>
      </w:rPr>
    </w:lvl>
  </w:abstractNum>
  <w:abstractNum w:abstractNumId="4">
    <w:nsid w:val="147048BD"/>
    <w:multiLevelType w:val="hybridMultilevel"/>
    <w:tmpl w:val="98BCD954"/>
    <w:lvl w:ilvl="0" w:tplc="04190001">
      <w:start w:val="1"/>
      <w:numFmt w:val="bullet"/>
      <w:lvlText w:val=""/>
      <w:lvlJc w:val="left"/>
      <w:pPr>
        <w:tabs>
          <w:tab w:val="num" w:pos="1746"/>
        </w:tabs>
        <w:ind w:left="1746" w:hanging="360"/>
      </w:pPr>
      <w:rPr>
        <w:rFonts w:ascii="Symbol" w:hAnsi="Symbol" w:hint="default"/>
      </w:rPr>
    </w:lvl>
    <w:lvl w:ilvl="1" w:tplc="04190003" w:tentative="1">
      <w:start w:val="1"/>
      <w:numFmt w:val="bullet"/>
      <w:lvlText w:val="o"/>
      <w:lvlJc w:val="left"/>
      <w:pPr>
        <w:tabs>
          <w:tab w:val="num" w:pos="2466"/>
        </w:tabs>
        <w:ind w:left="2466" w:hanging="360"/>
      </w:pPr>
      <w:rPr>
        <w:rFonts w:ascii="Courier New" w:hAnsi="Courier New" w:cs="Courier New" w:hint="default"/>
      </w:rPr>
    </w:lvl>
    <w:lvl w:ilvl="2" w:tplc="04190005" w:tentative="1">
      <w:start w:val="1"/>
      <w:numFmt w:val="bullet"/>
      <w:lvlText w:val=""/>
      <w:lvlJc w:val="left"/>
      <w:pPr>
        <w:tabs>
          <w:tab w:val="num" w:pos="3186"/>
        </w:tabs>
        <w:ind w:left="3186" w:hanging="360"/>
      </w:pPr>
      <w:rPr>
        <w:rFonts w:ascii="Wingdings" w:hAnsi="Wingdings" w:hint="default"/>
      </w:rPr>
    </w:lvl>
    <w:lvl w:ilvl="3" w:tplc="04190001" w:tentative="1">
      <w:start w:val="1"/>
      <w:numFmt w:val="bullet"/>
      <w:lvlText w:val=""/>
      <w:lvlJc w:val="left"/>
      <w:pPr>
        <w:tabs>
          <w:tab w:val="num" w:pos="3906"/>
        </w:tabs>
        <w:ind w:left="3906" w:hanging="360"/>
      </w:pPr>
      <w:rPr>
        <w:rFonts w:ascii="Symbol" w:hAnsi="Symbol" w:hint="default"/>
      </w:rPr>
    </w:lvl>
    <w:lvl w:ilvl="4" w:tplc="04190003" w:tentative="1">
      <w:start w:val="1"/>
      <w:numFmt w:val="bullet"/>
      <w:lvlText w:val="o"/>
      <w:lvlJc w:val="left"/>
      <w:pPr>
        <w:tabs>
          <w:tab w:val="num" w:pos="4626"/>
        </w:tabs>
        <w:ind w:left="4626" w:hanging="360"/>
      </w:pPr>
      <w:rPr>
        <w:rFonts w:ascii="Courier New" w:hAnsi="Courier New" w:cs="Courier New" w:hint="default"/>
      </w:rPr>
    </w:lvl>
    <w:lvl w:ilvl="5" w:tplc="04190005" w:tentative="1">
      <w:start w:val="1"/>
      <w:numFmt w:val="bullet"/>
      <w:lvlText w:val=""/>
      <w:lvlJc w:val="left"/>
      <w:pPr>
        <w:tabs>
          <w:tab w:val="num" w:pos="5346"/>
        </w:tabs>
        <w:ind w:left="5346" w:hanging="360"/>
      </w:pPr>
      <w:rPr>
        <w:rFonts w:ascii="Wingdings" w:hAnsi="Wingdings" w:hint="default"/>
      </w:rPr>
    </w:lvl>
    <w:lvl w:ilvl="6" w:tplc="04190001" w:tentative="1">
      <w:start w:val="1"/>
      <w:numFmt w:val="bullet"/>
      <w:lvlText w:val=""/>
      <w:lvlJc w:val="left"/>
      <w:pPr>
        <w:tabs>
          <w:tab w:val="num" w:pos="6066"/>
        </w:tabs>
        <w:ind w:left="6066" w:hanging="360"/>
      </w:pPr>
      <w:rPr>
        <w:rFonts w:ascii="Symbol" w:hAnsi="Symbol" w:hint="default"/>
      </w:rPr>
    </w:lvl>
    <w:lvl w:ilvl="7" w:tplc="04190003" w:tentative="1">
      <w:start w:val="1"/>
      <w:numFmt w:val="bullet"/>
      <w:lvlText w:val="o"/>
      <w:lvlJc w:val="left"/>
      <w:pPr>
        <w:tabs>
          <w:tab w:val="num" w:pos="6786"/>
        </w:tabs>
        <w:ind w:left="6786" w:hanging="360"/>
      </w:pPr>
      <w:rPr>
        <w:rFonts w:ascii="Courier New" w:hAnsi="Courier New" w:cs="Courier New" w:hint="default"/>
      </w:rPr>
    </w:lvl>
    <w:lvl w:ilvl="8" w:tplc="04190005" w:tentative="1">
      <w:start w:val="1"/>
      <w:numFmt w:val="bullet"/>
      <w:lvlText w:val=""/>
      <w:lvlJc w:val="left"/>
      <w:pPr>
        <w:tabs>
          <w:tab w:val="num" w:pos="7506"/>
        </w:tabs>
        <w:ind w:left="7506" w:hanging="360"/>
      </w:pPr>
      <w:rPr>
        <w:rFonts w:ascii="Wingdings" w:hAnsi="Wingdings" w:hint="default"/>
      </w:rPr>
    </w:lvl>
  </w:abstractNum>
  <w:abstractNum w:abstractNumId="5">
    <w:nsid w:val="17850145"/>
    <w:multiLevelType w:val="hybridMultilevel"/>
    <w:tmpl w:val="F3384FA6"/>
    <w:lvl w:ilvl="0" w:tplc="617AFB3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7B822A6"/>
    <w:multiLevelType w:val="multilevel"/>
    <w:tmpl w:val="03DA146A"/>
    <w:lvl w:ilvl="0">
      <w:start w:val="1"/>
      <w:numFmt w:val="none"/>
      <w:lvlText w:val="б."/>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none"/>
      <w:lvlText w:val="б."/>
      <w:lvlJc w:val="left"/>
      <w:pPr>
        <w:tabs>
          <w:tab w:val="num" w:pos="3240"/>
        </w:tabs>
        <w:ind w:left="3240" w:hanging="360"/>
      </w:pPr>
      <w:rPr>
        <w:rFonts w:hint="default"/>
      </w:rPr>
    </w:lvl>
  </w:abstractNum>
  <w:abstractNum w:abstractNumId="7">
    <w:nsid w:val="1FCC7D14"/>
    <w:multiLevelType w:val="multilevel"/>
    <w:tmpl w:val="D7C8D2BA"/>
    <w:lvl w:ilvl="0">
      <w:start w:val="4"/>
      <w:numFmt w:val="decimal"/>
      <w:lvlText w:val="%1"/>
      <w:lvlJc w:val="left"/>
      <w:pPr>
        <w:tabs>
          <w:tab w:val="num" w:pos="750"/>
        </w:tabs>
        <w:ind w:left="750" w:hanging="750"/>
      </w:pPr>
      <w:rPr>
        <w:rFonts w:hint="default"/>
      </w:rPr>
    </w:lvl>
    <w:lvl w:ilvl="1">
      <w:start w:val="2"/>
      <w:numFmt w:val="decimal"/>
      <w:lvlText w:val="%1.%2"/>
      <w:lvlJc w:val="left"/>
      <w:pPr>
        <w:tabs>
          <w:tab w:val="num" w:pos="930"/>
        </w:tabs>
        <w:ind w:left="930" w:hanging="750"/>
      </w:pPr>
      <w:rPr>
        <w:rFonts w:hint="default"/>
      </w:rPr>
    </w:lvl>
    <w:lvl w:ilvl="2">
      <w:start w:val="1"/>
      <w:numFmt w:val="decimal"/>
      <w:lvlText w:val="%1.%2.%3"/>
      <w:lvlJc w:val="left"/>
      <w:pPr>
        <w:tabs>
          <w:tab w:val="num" w:pos="750"/>
        </w:tabs>
        <w:ind w:left="750" w:hanging="750"/>
      </w:pPr>
      <w:rPr>
        <w:rFonts w:hint="default"/>
        <w:color w:val="auto"/>
      </w:rPr>
    </w:lvl>
    <w:lvl w:ilvl="3">
      <w:start w:val="1"/>
      <w:numFmt w:val="decimal"/>
      <w:lvlText w:val="%1.%2.%3.%4"/>
      <w:lvlJc w:val="left"/>
      <w:pPr>
        <w:tabs>
          <w:tab w:val="num" w:pos="1290"/>
        </w:tabs>
        <w:ind w:left="1290" w:hanging="75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8">
    <w:nsid w:val="20324BB9"/>
    <w:multiLevelType w:val="multilevel"/>
    <w:tmpl w:val="04190023"/>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4536"/>
        </w:tabs>
        <w:ind w:left="4536"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489"/>
        </w:tabs>
        <w:ind w:left="489" w:hanging="432"/>
      </w:pPr>
    </w:lvl>
    <w:lvl w:ilvl="8">
      <w:start w:val="1"/>
      <w:numFmt w:val="lowerRoman"/>
      <w:lvlText w:val="%9."/>
      <w:lvlJc w:val="right"/>
      <w:pPr>
        <w:tabs>
          <w:tab w:val="num" w:pos="1584"/>
        </w:tabs>
        <w:ind w:left="1584" w:hanging="144"/>
      </w:pPr>
    </w:lvl>
  </w:abstractNum>
  <w:abstractNum w:abstractNumId="9">
    <w:nsid w:val="24C72687"/>
    <w:multiLevelType w:val="hybridMultilevel"/>
    <w:tmpl w:val="780490C8"/>
    <w:lvl w:ilvl="0" w:tplc="04190005">
      <w:start w:val="1"/>
      <w:numFmt w:val="bullet"/>
      <w:lvlText w:val=""/>
      <w:lvlJc w:val="left"/>
      <w:pPr>
        <w:tabs>
          <w:tab w:val="num" w:pos="1311"/>
        </w:tabs>
        <w:ind w:left="1311" w:hanging="360"/>
      </w:pPr>
      <w:rPr>
        <w:rFonts w:ascii="Wingdings" w:hAnsi="Wingdings" w:hint="default"/>
      </w:rPr>
    </w:lvl>
    <w:lvl w:ilvl="1" w:tplc="04190003">
      <w:start w:val="1"/>
      <w:numFmt w:val="bullet"/>
      <w:lvlText w:val="o"/>
      <w:lvlJc w:val="left"/>
      <w:pPr>
        <w:tabs>
          <w:tab w:val="num" w:pos="2031"/>
        </w:tabs>
        <w:ind w:left="2031" w:hanging="360"/>
      </w:pPr>
      <w:rPr>
        <w:rFonts w:ascii="Courier New" w:hAnsi="Courier New" w:cs="Courier New" w:hint="default"/>
      </w:rPr>
    </w:lvl>
    <w:lvl w:ilvl="2" w:tplc="04190005" w:tentative="1">
      <w:start w:val="1"/>
      <w:numFmt w:val="bullet"/>
      <w:lvlText w:val=""/>
      <w:lvlJc w:val="left"/>
      <w:pPr>
        <w:tabs>
          <w:tab w:val="num" w:pos="2751"/>
        </w:tabs>
        <w:ind w:left="2751" w:hanging="360"/>
      </w:pPr>
      <w:rPr>
        <w:rFonts w:ascii="Wingdings" w:hAnsi="Wingdings" w:hint="default"/>
      </w:rPr>
    </w:lvl>
    <w:lvl w:ilvl="3" w:tplc="04190001" w:tentative="1">
      <w:start w:val="1"/>
      <w:numFmt w:val="bullet"/>
      <w:lvlText w:val=""/>
      <w:lvlJc w:val="left"/>
      <w:pPr>
        <w:tabs>
          <w:tab w:val="num" w:pos="3471"/>
        </w:tabs>
        <w:ind w:left="3471" w:hanging="360"/>
      </w:pPr>
      <w:rPr>
        <w:rFonts w:ascii="Symbol" w:hAnsi="Symbol" w:hint="default"/>
      </w:rPr>
    </w:lvl>
    <w:lvl w:ilvl="4" w:tplc="04190003" w:tentative="1">
      <w:start w:val="1"/>
      <w:numFmt w:val="bullet"/>
      <w:lvlText w:val="o"/>
      <w:lvlJc w:val="left"/>
      <w:pPr>
        <w:tabs>
          <w:tab w:val="num" w:pos="4191"/>
        </w:tabs>
        <w:ind w:left="4191" w:hanging="360"/>
      </w:pPr>
      <w:rPr>
        <w:rFonts w:ascii="Courier New" w:hAnsi="Courier New" w:cs="Courier New" w:hint="default"/>
      </w:rPr>
    </w:lvl>
    <w:lvl w:ilvl="5" w:tplc="04190005" w:tentative="1">
      <w:start w:val="1"/>
      <w:numFmt w:val="bullet"/>
      <w:lvlText w:val=""/>
      <w:lvlJc w:val="left"/>
      <w:pPr>
        <w:tabs>
          <w:tab w:val="num" w:pos="4911"/>
        </w:tabs>
        <w:ind w:left="4911" w:hanging="360"/>
      </w:pPr>
      <w:rPr>
        <w:rFonts w:ascii="Wingdings" w:hAnsi="Wingdings" w:hint="default"/>
      </w:rPr>
    </w:lvl>
    <w:lvl w:ilvl="6" w:tplc="04190001" w:tentative="1">
      <w:start w:val="1"/>
      <w:numFmt w:val="bullet"/>
      <w:lvlText w:val=""/>
      <w:lvlJc w:val="left"/>
      <w:pPr>
        <w:tabs>
          <w:tab w:val="num" w:pos="5631"/>
        </w:tabs>
        <w:ind w:left="5631" w:hanging="360"/>
      </w:pPr>
      <w:rPr>
        <w:rFonts w:ascii="Symbol" w:hAnsi="Symbol" w:hint="default"/>
      </w:rPr>
    </w:lvl>
    <w:lvl w:ilvl="7" w:tplc="04190003" w:tentative="1">
      <w:start w:val="1"/>
      <w:numFmt w:val="bullet"/>
      <w:lvlText w:val="o"/>
      <w:lvlJc w:val="left"/>
      <w:pPr>
        <w:tabs>
          <w:tab w:val="num" w:pos="6351"/>
        </w:tabs>
        <w:ind w:left="6351" w:hanging="360"/>
      </w:pPr>
      <w:rPr>
        <w:rFonts w:ascii="Courier New" w:hAnsi="Courier New" w:cs="Courier New" w:hint="default"/>
      </w:rPr>
    </w:lvl>
    <w:lvl w:ilvl="8" w:tplc="04190005" w:tentative="1">
      <w:start w:val="1"/>
      <w:numFmt w:val="bullet"/>
      <w:lvlText w:val=""/>
      <w:lvlJc w:val="left"/>
      <w:pPr>
        <w:tabs>
          <w:tab w:val="num" w:pos="7071"/>
        </w:tabs>
        <w:ind w:left="7071" w:hanging="360"/>
      </w:pPr>
      <w:rPr>
        <w:rFonts w:ascii="Wingdings" w:hAnsi="Wingdings" w:hint="default"/>
      </w:rPr>
    </w:lvl>
  </w:abstractNum>
  <w:abstractNum w:abstractNumId="10">
    <w:nsid w:val="2790069B"/>
    <w:multiLevelType w:val="hybridMultilevel"/>
    <w:tmpl w:val="491E999A"/>
    <w:lvl w:ilvl="0" w:tplc="04190001">
      <w:start w:val="1"/>
      <w:numFmt w:val="bullet"/>
      <w:lvlText w:val=""/>
      <w:lvlJc w:val="left"/>
      <w:pPr>
        <w:tabs>
          <w:tab w:val="num" w:pos="1044"/>
        </w:tabs>
        <w:ind w:left="1044" w:hanging="360"/>
      </w:pPr>
      <w:rPr>
        <w:rFonts w:ascii="Symbol" w:hAnsi="Symbol" w:hint="default"/>
      </w:rPr>
    </w:lvl>
    <w:lvl w:ilvl="1" w:tplc="04190003" w:tentative="1">
      <w:start w:val="1"/>
      <w:numFmt w:val="bullet"/>
      <w:lvlText w:val="o"/>
      <w:lvlJc w:val="left"/>
      <w:pPr>
        <w:tabs>
          <w:tab w:val="num" w:pos="1764"/>
        </w:tabs>
        <w:ind w:left="1764" w:hanging="360"/>
      </w:pPr>
      <w:rPr>
        <w:rFonts w:ascii="Courier New" w:hAnsi="Courier New" w:cs="Courier New" w:hint="default"/>
      </w:rPr>
    </w:lvl>
    <w:lvl w:ilvl="2" w:tplc="04190005" w:tentative="1">
      <w:start w:val="1"/>
      <w:numFmt w:val="bullet"/>
      <w:lvlText w:val=""/>
      <w:lvlJc w:val="left"/>
      <w:pPr>
        <w:tabs>
          <w:tab w:val="num" w:pos="2484"/>
        </w:tabs>
        <w:ind w:left="2484" w:hanging="360"/>
      </w:pPr>
      <w:rPr>
        <w:rFonts w:ascii="Wingdings" w:hAnsi="Wingdings" w:hint="default"/>
      </w:rPr>
    </w:lvl>
    <w:lvl w:ilvl="3" w:tplc="04190001" w:tentative="1">
      <w:start w:val="1"/>
      <w:numFmt w:val="bullet"/>
      <w:lvlText w:val=""/>
      <w:lvlJc w:val="left"/>
      <w:pPr>
        <w:tabs>
          <w:tab w:val="num" w:pos="3204"/>
        </w:tabs>
        <w:ind w:left="3204" w:hanging="360"/>
      </w:pPr>
      <w:rPr>
        <w:rFonts w:ascii="Symbol" w:hAnsi="Symbol" w:hint="default"/>
      </w:rPr>
    </w:lvl>
    <w:lvl w:ilvl="4" w:tplc="04190003" w:tentative="1">
      <w:start w:val="1"/>
      <w:numFmt w:val="bullet"/>
      <w:lvlText w:val="o"/>
      <w:lvlJc w:val="left"/>
      <w:pPr>
        <w:tabs>
          <w:tab w:val="num" w:pos="3924"/>
        </w:tabs>
        <w:ind w:left="3924" w:hanging="360"/>
      </w:pPr>
      <w:rPr>
        <w:rFonts w:ascii="Courier New" w:hAnsi="Courier New" w:cs="Courier New" w:hint="default"/>
      </w:rPr>
    </w:lvl>
    <w:lvl w:ilvl="5" w:tplc="04190005" w:tentative="1">
      <w:start w:val="1"/>
      <w:numFmt w:val="bullet"/>
      <w:lvlText w:val=""/>
      <w:lvlJc w:val="left"/>
      <w:pPr>
        <w:tabs>
          <w:tab w:val="num" w:pos="4644"/>
        </w:tabs>
        <w:ind w:left="4644" w:hanging="360"/>
      </w:pPr>
      <w:rPr>
        <w:rFonts w:ascii="Wingdings" w:hAnsi="Wingdings" w:hint="default"/>
      </w:rPr>
    </w:lvl>
    <w:lvl w:ilvl="6" w:tplc="04190001" w:tentative="1">
      <w:start w:val="1"/>
      <w:numFmt w:val="bullet"/>
      <w:lvlText w:val=""/>
      <w:lvlJc w:val="left"/>
      <w:pPr>
        <w:tabs>
          <w:tab w:val="num" w:pos="5364"/>
        </w:tabs>
        <w:ind w:left="5364" w:hanging="360"/>
      </w:pPr>
      <w:rPr>
        <w:rFonts w:ascii="Symbol" w:hAnsi="Symbol" w:hint="default"/>
      </w:rPr>
    </w:lvl>
    <w:lvl w:ilvl="7" w:tplc="04190003" w:tentative="1">
      <w:start w:val="1"/>
      <w:numFmt w:val="bullet"/>
      <w:lvlText w:val="o"/>
      <w:lvlJc w:val="left"/>
      <w:pPr>
        <w:tabs>
          <w:tab w:val="num" w:pos="6084"/>
        </w:tabs>
        <w:ind w:left="6084" w:hanging="360"/>
      </w:pPr>
      <w:rPr>
        <w:rFonts w:ascii="Courier New" w:hAnsi="Courier New" w:cs="Courier New" w:hint="default"/>
      </w:rPr>
    </w:lvl>
    <w:lvl w:ilvl="8" w:tplc="04190005" w:tentative="1">
      <w:start w:val="1"/>
      <w:numFmt w:val="bullet"/>
      <w:lvlText w:val=""/>
      <w:lvlJc w:val="left"/>
      <w:pPr>
        <w:tabs>
          <w:tab w:val="num" w:pos="6804"/>
        </w:tabs>
        <w:ind w:left="6804" w:hanging="360"/>
      </w:pPr>
      <w:rPr>
        <w:rFonts w:ascii="Wingdings" w:hAnsi="Wingdings" w:hint="default"/>
      </w:rPr>
    </w:lvl>
  </w:abstractNum>
  <w:abstractNum w:abstractNumId="11">
    <w:nsid w:val="28E45A4E"/>
    <w:multiLevelType w:val="multilevel"/>
    <w:tmpl w:val="5074EF8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A942C5D"/>
    <w:multiLevelType w:val="hybridMultilevel"/>
    <w:tmpl w:val="D758E374"/>
    <w:lvl w:ilvl="0" w:tplc="8D30CC54">
      <w:start w:val="1"/>
      <w:numFmt w:val="bullet"/>
      <w:pStyle w:val="2"/>
      <w:lvlText w:val=""/>
      <w:lvlJc w:val="left"/>
      <w:pPr>
        <w:tabs>
          <w:tab w:val="num" w:pos="987"/>
        </w:tabs>
        <w:ind w:left="987" w:hanging="360"/>
      </w:pPr>
      <w:rPr>
        <w:rFonts w:ascii="Symbol" w:hAnsi="Symbol" w:hint="default"/>
      </w:rPr>
    </w:lvl>
    <w:lvl w:ilvl="1" w:tplc="04190003" w:tentative="1">
      <w:start w:val="1"/>
      <w:numFmt w:val="bullet"/>
      <w:lvlText w:val="o"/>
      <w:lvlJc w:val="left"/>
      <w:pPr>
        <w:tabs>
          <w:tab w:val="num" w:pos="1707"/>
        </w:tabs>
        <w:ind w:left="1707" w:hanging="360"/>
      </w:pPr>
      <w:rPr>
        <w:rFonts w:ascii="Courier New" w:hAnsi="Courier New" w:cs="Courier New" w:hint="default"/>
      </w:rPr>
    </w:lvl>
    <w:lvl w:ilvl="2" w:tplc="04190005" w:tentative="1">
      <w:start w:val="1"/>
      <w:numFmt w:val="bullet"/>
      <w:lvlText w:val=""/>
      <w:lvlJc w:val="left"/>
      <w:pPr>
        <w:tabs>
          <w:tab w:val="num" w:pos="2427"/>
        </w:tabs>
        <w:ind w:left="2427" w:hanging="360"/>
      </w:pPr>
      <w:rPr>
        <w:rFonts w:ascii="Wingdings" w:hAnsi="Wingdings" w:hint="default"/>
      </w:rPr>
    </w:lvl>
    <w:lvl w:ilvl="3" w:tplc="04190001" w:tentative="1">
      <w:start w:val="1"/>
      <w:numFmt w:val="bullet"/>
      <w:lvlText w:val=""/>
      <w:lvlJc w:val="left"/>
      <w:pPr>
        <w:tabs>
          <w:tab w:val="num" w:pos="3147"/>
        </w:tabs>
        <w:ind w:left="3147" w:hanging="360"/>
      </w:pPr>
      <w:rPr>
        <w:rFonts w:ascii="Symbol" w:hAnsi="Symbol" w:hint="default"/>
      </w:rPr>
    </w:lvl>
    <w:lvl w:ilvl="4" w:tplc="04190003" w:tentative="1">
      <w:start w:val="1"/>
      <w:numFmt w:val="bullet"/>
      <w:lvlText w:val="o"/>
      <w:lvlJc w:val="left"/>
      <w:pPr>
        <w:tabs>
          <w:tab w:val="num" w:pos="3867"/>
        </w:tabs>
        <w:ind w:left="3867" w:hanging="360"/>
      </w:pPr>
      <w:rPr>
        <w:rFonts w:ascii="Courier New" w:hAnsi="Courier New" w:cs="Courier New" w:hint="default"/>
      </w:rPr>
    </w:lvl>
    <w:lvl w:ilvl="5" w:tplc="04190005" w:tentative="1">
      <w:start w:val="1"/>
      <w:numFmt w:val="bullet"/>
      <w:lvlText w:val=""/>
      <w:lvlJc w:val="left"/>
      <w:pPr>
        <w:tabs>
          <w:tab w:val="num" w:pos="4587"/>
        </w:tabs>
        <w:ind w:left="4587" w:hanging="360"/>
      </w:pPr>
      <w:rPr>
        <w:rFonts w:ascii="Wingdings" w:hAnsi="Wingdings" w:hint="default"/>
      </w:rPr>
    </w:lvl>
    <w:lvl w:ilvl="6" w:tplc="04190001" w:tentative="1">
      <w:start w:val="1"/>
      <w:numFmt w:val="bullet"/>
      <w:lvlText w:val=""/>
      <w:lvlJc w:val="left"/>
      <w:pPr>
        <w:tabs>
          <w:tab w:val="num" w:pos="5307"/>
        </w:tabs>
        <w:ind w:left="5307" w:hanging="360"/>
      </w:pPr>
      <w:rPr>
        <w:rFonts w:ascii="Symbol" w:hAnsi="Symbol" w:hint="default"/>
      </w:rPr>
    </w:lvl>
    <w:lvl w:ilvl="7" w:tplc="04190003" w:tentative="1">
      <w:start w:val="1"/>
      <w:numFmt w:val="bullet"/>
      <w:lvlText w:val="o"/>
      <w:lvlJc w:val="left"/>
      <w:pPr>
        <w:tabs>
          <w:tab w:val="num" w:pos="6027"/>
        </w:tabs>
        <w:ind w:left="6027" w:hanging="360"/>
      </w:pPr>
      <w:rPr>
        <w:rFonts w:ascii="Courier New" w:hAnsi="Courier New" w:cs="Courier New" w:hint="default"/>
      </w:rPr>
    </w:lvl>
    <w:lvl w:ilvl="8" w:tplc="04190005" w:tentative="1">
      <w:start w:val="1"/>
      <w:numFmt w:val="bullet"/>
      <w:lvlText w:val=""/>
      <w:lvlJc w:val="left"/>
      <w:pPr>
        <w:tabs>
          <w:tab w:val="num" w:pos="6747"/>
        </w:tabs>
        <w:ind w:left="6747" w:hanging="360"/>
      </w:pPr>
      <w:rPr>
        <w:rFonts w:ascii="Wingdings" w:hAnsi="Wingdings" w:hint="default"/>
      </w:rPr>
    </w:lvl>
  </w:abstractNum>
  <w:abstractNum w:abstractNumId="13">
    <w:nsid w:val="30A56E0E"/>
    <w:multiLevelType w:val="hybridMultilevel"/>
    <w:tmpl w:val="C3041A0A"/>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20A7332"/>
    <w:multiLevelType w:val="multilevel"/>
    <w:tmpl w:val="C05408D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none"/>
      <w:lvlText w:val="б."/>
      <w:lvlJc w:val="left"/>
      <w:pPr>
        <w:tabs>
          <w:tab w:val="num" w:pos="3240"/>
        </w:tabs>
        <w:ind w:left="3240" w:hanging="360"/>
      </w:pPr>
      <w:rPr>
        <w:rFonts w:hint="default"/>
      </w:rPr>
    </w:lvl>
  </w:abstractNum>
  <w:abstractNum w:abstractNumId="15">
    <w:nsid w:val="37527DCB"/>
    <w:multiLevelType w:val="multilevel"/>
    <w:tmpl w:val="BB847032"/>
    <w:lvl w:ilvl="0">
      <w:start w:val="3"/>
      <w:numFmt w:val="decimal"/>
      <w:lvlText w:val="%1."/>
      <w:lvlJc w:val="left"/>
      <w:pPr>
        <w:tabs>
          <w:tab w:val="num" w:pos="1245"/>
        </w:tabs>
        <w:ind w:left="1245" w:hanging="1245"/>
      </w:pPr>
      <w:rPr>
        <w:rFonts w:hint="default"/>
      </w:rPr>
    </w:lvl>
    <w:lvl w:ilvl="1">
      <w:start w:val="6"/>
      <w:numFmt w:val="decimal"/>
      <w:lvlText w:val="%1.%2."/>
      <w:lvlJc w:val="left"/>
      <w:pPr>
        <w:tabs>
          <w:tab w:val="num" w:pos="1330"/>
        </w:tabs>
        <w:ind w:left="1330" w:hanging="1245"/>
      </w:pPr>
      <w:rPr>
        <w:rFonts w:hint="default"/>
      </w:rPr>
    </w:lvl>
    <w:lvl w:ilvl="2">
      <w:start w:val="1"/>
      <w:numFmt w:val="decimal"/>
      <w:lvlText w:val="6.1.%3."/>
      <w:lvlJc w:val="left"/>
      <w:pPr>
        <w:tabs>
          <w:tab w:val="num" w:pos="1415"/>
        </w:tabs>
        <w:ind w:left="1415" w:hanging="1245"/>
      </w:pPr>
      <w:rPr>
        <w:rFonts w:hint="default"/>
      </w:rPr>
    </w:lvl>
    <w:lvl w:ilvl="3">
      <w:start w:val="1"/>
      <w:numFmt w:val="decimal"/>
      <w:lvlText w:val="%1.%2.%3.%4."/>
      <w:lvlJc w:val="left"/>
      <w:pPr>
        <w:tabs>
          <w:tab w:val="num" w:pos="1500"/>
        </w:tabs>
        <w:ind w:left="1500" w:hanging="1245"/>
      </w:pPr>
      <w:rPr>
        <w:rFonts w:hint="default"/>
      </w:rPr>
    </w:lvl>
    <w:lvl w:ilvl="4">
      <w:start w:val="1"/>
      <w:numFmt w:val="decimal"/>
      <w:lvlText w:val="%1.%2.%3.%4.%5."/>
      <w:lvlJc w:val="left"/>
      <w:pPr>
        <w:tabs>
          <w:tab w:val="num" w:pos="1585"/>
        </w:tabs>
        <w:ind w:left="1585" w:hanging="1245"/>
      </w:pPr>
      <w:rPr>
        <w:rFonts w:hint="default"/>
      </w:rPr>
    </w:lvl>
    <w:lvl w:ilvl="5">
      <w:start w:val="1"/>
      <w:numFmt w:val="decimal"/>
      <w:lvlText w:val="%1.%2.%3.%4.%5.%6."/>
      <w:lvlJc w:val="left"/>
      <w:pPr>
        <w:tabs>
          <w:tab w:val="num" w:pos="1670"/>
        </w:tabs>
        <w:ind w:left="1670" w:hanging="1245"/>
      </w:pPr>
      <w:rPr>
        <w:rFonts w:hint="default"/>
      </w:rPr>
    </w:lvl>
    <w:lvl w:ilvl="6">
      <w:start w:val="1"/>
      <w:numFmt w:val="decimal"/>
      <w:lvlText w:val="%1.%2.%3.%4.%5.%6.%7."/>
      <w:lvlJc w:val="left"/>
      <w:pPr>
        <w:tabs>
          <w:tab w:val="num" w:pos="1950"/>
        </w:tabs>
        <w:ind w:left="1950" w:hanging="1440"/>
      </w:pPr>
      <w:rPr>
        <w:rFonts w:hint="default"/>
      </w:rPr>
    </w:lvl>
    <w:lvl w:ilvl="7">
      <w:start w:val="1"/>
      <w:numFmt w:val="decimal"/>
      <w:lvlText w:val="%1.%2.%3.%4.%5.%6.%7.%8."/>
      <w:lvlJc w:val="left"/>
      <w:pPr>
        <w:tabs>
          <w:tab w:val="num" w:pos="2035"/>
        </w:tabs>
        <w:ind w:left="2035" w:hanging="1440"/>
      </w:pPr>
      <w:rPr>
        <w:rFonts w:hint="default"/>
      </w:rPr>
    </w:lvl>
    <w:lvl w:ilvl="8">
      <w:start w:val="1"/>
      <w:numFmt w:val="decimal"/>
      <w:lvlText w:val="%1.%2.%3.%4.%5.%6.%7.%8.%9."/>
      <w:lvlJc w:val="left"/>
      <w:pPr>
        <w:tabs>
          <w:tab w:val="num" w:pos="2480"/>
        </w:tabs>
        <w:ind w:left="2480" w:hanging="1800"/>
      </w:pPr>
      <w:rPr>
        <w:rFonts w:hint="default"/>
      </w:rPr>
    </w:lvl>
  </w:abstractNum>
  <w:abstractNum w:abstractNumId="16">
    <w:nsid w:val="390E0087"/>
    <w:multiLevelType w:val="hybridMultilevel"/>
    <w:tmpl w:val="F620B1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9A36224"/>
    <w:multiLevelType w:val="multilevel"/>
    <w:tmpl w:val="04190025"/>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3CCE5C91"/>
    <w:multiLevelType w:val="multilevel"/>
    <w:tmpl w:val="1A940494"/>
    <w:styleLink w:val="1"/>
    <w:lvl w:ilvl="0">
      <w:start w:val="3"/>
      <w:numFmt w:val="none"/>
      <w:lvlText w:val="4.2.1"/>
      <w:lvlJc w:val="left"/>
      <w:pPr>
        <w:tabs>
          <w:tab w:val="num" w:pos="705"/>
        </w:tabs>
        <w:ind w:left="705" w:hanging="705"/>
      </w:pPr>
      <w:rPr>
        <w:rFonts w:hint="default"/>
      </w:rPr>
    </w:lvl>
    <w:lvl w:ilvl="1">
      <w:start w:val="4"/>
      <w:numFmt w:val="none"/>
      <w:lvlText w:val="%2%14.2.2"/>
      <w:lvlJc w:val="left"/>
      <w:pPr>
        <w:tabs>
          <w:tab w:val="num" w:pos="705"/>
        </w:tabs>
        <w:ind w:left="705" w:hanging="705"/>
      </w:pPr>
      <w:rPr>
        <w:rFonts w:hint="default"/>
      </w:rPr>
    </w:lvl>
    <w:lvl w:ilvl="2">
      <w:start w:val="1"/>
      <w:numFmt w:val="none"/>
      <w:lvlText w:val="4.2.3"/>
      <w:lvlJc w:val="left"/>
      <w:pPr>
        <w:tabs>
          <w:tab w:val="num" w:pos="720"/>
        </w:tabs>
        <w:ind w:left="720" w:hanging="720"/>
      </w:pPr>
      <w:rPr>
        <w:rFonts w:hint="default"/>
        <w:color w:val="auto"/>
      </w:rPr>
    </w:lvl>
    <w:lvl w:ilvl="3">
      <w:start w:val="1"/>
      <w:numFmt w:val="decimal"/>
      <w:lvlText w:val="%1"/>
      <w:lvlJc w:val="left"/>
      <w:pPr>
        <w:tabs>
          <w:tab w:val="num" w:pos="720"/>
        </w:tabs>
        <w:ind w:left="720" w:hanging="720"/>
      </w:pPr>
      <w:rPr>
        <w:rFonts w:hint="default"/>
      </w:rPr>
    </w:lvl>
    <w:lvl w:ilvl="4">
      <w:start w:val="1"/>
      <w:numFmt w:val="decimal"/>
      <w:lvlText w:val="%1"/>
      <w:lvlJc w:val="left"/>
      <w:pPr>
        <w:tabs>
          <w:tab w:val="num" w:pos="1080"/>
        </w:tabs>
        <w:ind w:left="1080" w:hanging="1080"/>
      </w:pPr>
      <w:rPr>
        <w:rFonts w:hint="default"/>
      </w:rPr>
    </w:lvl>
    <w:lvl w:ilvl="5">
      <w:start w:val="1"/>
      <w:numFmt w:val="decimal"/>
      <w:lvlText w:val="%1"/>
      <w:lvlJc w:val="left"/>
      <w:pPr>
        <w:tabs>
          <w:tab w:val="num" w:pos="1080"/>
        </w:tabs>
        <w:ind w:left="1080" w:hanging="1080"/>
      </w:pPr>
      <w:rPr>
        <w:rFonts w:hint="default"/>
      </w:rPr>
    </w:lvl>
    <w:lvl w:ilvl="6">
      <w:start w:val="1"/>
      <w:numFmt w:val="none"/>
      <w:lvlText w:val=""/>
      <w:lvlJc w:val="left"/>
      <w:pPr>
        <w:tabs>
          <w:tab w:val="num" w:pos="1440"/>
        </w:tabs>
        <w:ind w:left="1440" w:hanging="1440"/>
      </w:pPr>
      <w:rPr>
        <w:rFonts w:hint="default"/>
      </w:rPr>
    </w:lvl>
    <w:lvl w:ilvl="7">
      <w:start w:val="1"/>
      <w:numFmt w:val="decimal"/>
      <w:lvlText w:val="%1"/>
      <w:lvlJc w:val="left"/>
      <w:pPr>
        <w:tabs>
          <w:tab w:val="num" w:pos="1440"/>
        </w:tabs>
        <w:ind w:left="1440" w:hanging="1440"/>
      </w:pPr>
      <w:rPr>
        <w:rFonts w:hint="default"/>
      </w:rPr>
    </w:lvl>
    <w:lvl w:ilvl="8">
      <w:start w:val="1"/>
      <w:numFmt w:val="decimal"/>
      <w:lvlRestart w:val="2"/>
      <w:lvlText w:val="%1"/>
      <w:lvlJc w:val="left"/>
      <w:pPr>
        <w:tabs>
          <w:tab w:val="num" w:pos="1800"/>
        </w:tabs>
        <w:ind w:left="1800" w:hanging="1800"/>
      </w:pPr>
      <w:rPr>
        <w:rFonts w:hint="default"/>
      </w:rPr>
    </w:lvl>
  </w:abstractNum>
  <w:abstractNum w:abstractNumId="19">
    <w:nsid w:val="3E1161F3"/>
    <w:multiLevelType w:val="multilevel"/>
    <w:tmpl w:val="2DB01A46"/>
    <w:lvl w:ilvl="0">
      <w:start w:val="3"/>
      <w:numFmt w:val="decimal"/>
      <w:lvlText w:val="%1."/>
      <w:lvlJc w:val="left"/>
      <w:pPr>
        <w:tabs>
          <w:tab w:val="num" w:pos="819"/>
        </w:tabs>
        <w:ind w:left="819" w:hanging="705"/>
      </w:pPr>
      <w:rPr>
        <w:rFonts w:hint="default"/>
      </w:rPr>
    </w:lvl>
    <w:lvl w:ilvl="1">
      <w:start w:val="3"/>
      <w:numFmt w:val="decimal"/>
      <w:lvlText w:val="%1.%2."/>
      <w:lvlJc w:val="left"/>
      <w:pPr>
        <w:tabs>
          <w:tab w:val="num" w:pos="1074"/>
        </w:tabs>
        <w:ind w:left="1074" w:hanging="720"/>
      </w:pPr>
      <w:rPr>
        <w:rFonts w:hint="default"/>
      </w:rPr>
    </w:lvl>
    <w:lvl w:ilvl="2">
      <w:start w:val="1"/>
      <w:numFmt w:val="decimal"/>
      <w:lvlText w:val="4.1.%3."/>
      <w:lvlJc w:val="left"/>
      <w:pPr>
        <w:tabs>
          <w:tab w:val="num" w:pos="720"/>
        </w:tabs>
        <w:ind w:left="720" w:hanging="720"/>
      </w:pPr>
      <w:rPr>
        <w:rFonts w:ascii="Times New Roman" w:hAnsi="Times New Roman" w:cs="Times New Roman" w:hint="default"/>
        <w:b w:val="0"/>
        <w:color w:val="auto"/>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20">
    <w:nsid w:val="3E406238"/>
    <w:multiLevelType w:val="hybridMultilevel"/>
    <w:tmpl w:val="B8BEEC48"/>
    <w:lvl w:ilvl="0" w:tplc="04190005">
      <w:start w:val="1"/>
      <w:numFmt w:val="bullet"/>
      <w:lvlText w:val=""/>
      <w:lvlJc w:val="left"/>
      <w:pPr>
        <w:tabs>
          <w:tab w:val="num" w:pos="2160"/>
        </w:tabs>
        <w:ind w:left="2160" w:hanging="360"/>
      </w:pPr>
      <w:rPr>
        <w:rFonts w:ascii="Wingdings" w:hAnsi="Wingdings" w:hint="default"/>
      </w:rPr>
    </w:lvl>
    <w:lvl w:ilvl="1" w:tplc="04190003" w:tentative="1">
      <w:start w:val="1"/>
      <w:numFmt w:val="bullet"/>
      <w:lvlText w:val="o"/>
      <w:lvlJc w:val="left"/>
      <w:pPr>
        <w:tabs>
          <w:tab w:val="num" w:pos="2880"/>
        </w:tabs>
        <w:ind w:left="2880" w:hanging="360"/>
      </w:pPr>
      <w:rPr>
        <w:rFonts w:ascii="Courier New" w:hAnsi="Courier New" w:cs="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cs="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cs="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21">
    <w:nsid w:val="405533F9"/>
    <w:multiLevelType w:val="hybridMultilevel"/>
    <w:tmpl w:val="B4827904"/>
    <w:lvl w:ilvl="0" w:tplc="BF825E3C">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29F7EE7"/>
    <w:multiLevelType w:val="multilevel"/>
    <w:tmpl w:val="2DB01A46"/>
    <w:lvl w:ilvl="0">
      <w:start w:val="3"/>
      <w:numFmt w:val="decimal"/>
      <w:lvlText w:val="%1."/>
      <w:lvlJc w:val="left"/>
      <w:pPr>
        <w:tabs>
          <w:tab w:val="num" w:pos="819"/>
        </w:tabs>
        <w:ind w:left="819" w:hanging="705"/>
      </w:pPr>
      <w:rPr>
        <w:rFonts w:hint="default"/>
      </w:rPr>
    </w:lvl>
    <w:lvl w:ilvl="1">
      <w:start w:val="3"/>
      <w:numFmt w:val="decimal"/>
      <w:lvlText w:val="%1.%2."/>
      <w:lvlJc w:val="left"/>
      <w:pPr>
        <w:tabs>
          <w:tab w:val="num" w:pos="1074"/>
        </w:tabs>
        <w:ind w:left="1074" w:hanging="720"/>
      </w:pPr>
      <w:rPr>
        <w:rFonts w:hint="default"/>
      </w:rPr>
    </w:lvl>
    <w:lvl w:ilvl="2">
      <w:start w:val="1"/>
      <w:numFmt w:val="decimal"/>
      <w:lvlText w:val="4.1.%3."/>
      <w:lvlJc w:val="left"/>
      <w:pPr>
        <w:tabs>
          <w:tab w:val="num" w:pos="720"/>
        </w:tabs>
        <w:ind w:left="720" w:hanging="720"/>
      </w:pPr>
      <w:rPr>
        <w:rFonts w:ascii="Times New Roman" w:hAnsi="Times New Roman" w:cs="Times New Roman" w:hint="default"/>
        <w:b w:val="0"/>
        <w:color w:val="auto"/>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23">
    <w:nsid w:val="44716636"/>
    <w:multiLevelType w:val="hybridMultilevel"/>
    <w:tmpl w:val="B51C9E7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DF460C2"/>
    <w:multiLevelType w:val="multilevel"/>
    <w:tmpl w:val="8F3EBFE2"/>
    <w:lvl w:ilvl="0">
      <w:start w:val="1"/>
      <w:numFmt w:val="decimal"/>
      <w:lvlText w:val="%1."/>
      <w:lvlJc w:val="left"/>
      <w:pPr>
        <w:tabs>
          <w:tab w:val="num" w:pos="525"/>
        </w:tabs>
        <w:ind w:left="525" w:hanging="525"/>
      </w:pPr>
      <w:rPr>
        <w:rFonts w:ascii="Times New Roman" w:hAnsi="Times New Roman" w:hint="default"/>
        <w:b w:val="0"/>
        <w:sz w:val="22"/>
      </w:rPr>
    </w:lvl>
    <w:lvl w:ilvl="1">
      <w:start w:val="1"/>
      <w:numFmt w:val="decimal"/>
      <w:lvlText w:val="%1.%2."/>
      <w:lvlJc w:val="left"/>
      <w:pPr>
        <w:tabs>
          <w:tab w:val="num" w:pos="525"/>
        </w:tabs>
        <w:ind w:left="525" w:hanging="525"/>
      </w:pPr>
      <w:rPr>
        <w:rFonts w:ascii="Times New Roman" w:hAnsi="Times New Roman" w:hint="default"/>
        <w:b w:val="0"/>
        <w:sz w:val="22"/>
      </w:rPr>
    </w:lvl>
    <w:lvl w:ilvl="2">
      <w:start w:val="1"/>
      <w:numFmt w:val="decimal"/>
      <w:lvlText w:val="%1.%2.%3."/>
      <w:lvlJc w:val="left"/>
      <w:pPr>
        <w:tabs>
          <w:tab w:val="num" w:pos="720"/>
        </w:tabs>
        <w:ind w:left="720" w:hanging="720"/>
      </w:pPr>
      <w:rPr>
        <w:rFonts w:ascii="Times New Roman" w:hAnsi="Times New Roman" w:hint="default"/>
        <w:b w:val="0"/>
        <w:sz w:val="22"/>
      </w:rPr>
    </w:lvl>
    <w:lvl w:ilvl="3">
      <w:start w:val="1"/>
      <w:numFmt w:val="decimal"/>
      <w:lvlText w:val="%1.%2.%3.%4."/>
      <w:lvlJc w:val="left"/>
      <w:pPr>
        <w:tabs>
          <w:tab w:val="num" w:pos="720"/>
        </w:tabs>
        <w:ind w:left="720" w:hanging="720"/>
      </w:pPr>
      <w:rPr>
        <w:rFonts w:ascii="Times New Roman" w:hAnsi="Times New Roman" w:hint="default"/>
        <w:b w:val="0"/>
        <w:sz w:val="22"/>
      </w:rPr>
    </w:lvl>
    <w:lvl w:ilvl="4">
      <w:start w:val="1"/>
      <w:numFmt w:val="decimal"/>
      <w:lvlText w:val="%1.%2.%3.%4.%5."/>
      <w:lvlJc w:val="left"/>
      <w:pPr>
        <w:tabs>
          <w:tab w:val="num" w:pos="1080"/>
        </w:tabs>
        <w:ind w:left="1080" w:hanging="1080"/>
      </w:pPr>
      <w:rPr>
        <w:rFonts w:ascii="Times New Roman" w:hAnsi="Times New Roman" w:hint="default"/>
        <w:b w:val="0"/>
        <w:sz w:val="22"/>
      </w:rPr>
    </w:lvl>
    <w:lvl w:ilvl="5">
      <w:start w:val="1"/>
      <w:numFmt w:val="decimal"/>
      <w:lvlText w:val="%1.%2.%3.%4.%5.%6."/>
      <w:lvlJc w:val="left"/>
      <w:pPr>
        <w:tabs>
          <w:tab w:val="num" w:pos="1080"/>
        </w:tabs>
        <w:ind w:left="1080" w:hanging="1080"/>
      </w:pPr>
      <w:rPr>
        <w:rFonts w:ascii="Times New Roman" w:hAnsi="Times New Roman" w:hint="default"/>
        <w:b w:val="0"/>
        <w:sz w:val="22"/>
      </w:rPr>
    </w:lvl>
    <w:lvl w:ilvl="6">
      <w:start w:val="1"/>
      <w:numFmt w:val="decimal"/>
      <w:lvlText w:val="%1.%2.%3.%4.%5.%6.%7."/>
      <w:lvlJc w:val="left"/>
      <w:pPr>
        <w:tabs>
          <w:tab w:val="num" w:pos="1080"/>
        </w:tabs>
        <w:ind w:left="1080" w:hanging="1080"/>
      </w:pPr>
      <w:rPr>
        <w:rFonts w:ascii="Times New Roman" w:hAnsi="Times New Roman" w:hint="default"/>
        <w:b w:val="0"/>
        <w:sz w:val="22"/>
      </w:rPr>
    </w:lvl>
    <w:lvl w:ilvl="7">
      <w:start w:val="1"/>
      <w:numFmt w:val="decimal"/>
      <w:lvlText w:val="%1.%2.%3.%4.%5.%6.%7.%8."/>
      <w:lvlJc w:val="left"/>
      <w:pPr>
        <w:tabs>
          <w:tab w:val="num" w:pos="1440"/>
        </w:tabs>
        <w:ind w:left="1440" w:hanging="1440"/>
      </w:pPr>
      <w:rPr>
        <w:rFonts w:ascii="Times New Roman" w:hAnsi="Times New Roman" w:hint="default"/>
        <w:b w:val="0"/>
        <w:sz w:val="22"/>
      </w:rPr>
    </w:lvl>
    <w:lvl w:ilvl="8">
      <w:start w:val="1"/>
      <w:numFmt w:val="decimal"/>
      <w:lvlText w:val="%1.%2.%3.%4.%5.%6.%7.%8.%9."/>
      <w:lvlJc w:val="left"/>
      <w:pPr>
        <w:tabs>
          <w:tab w:val="num" w:pos="1440"/>
        </w:tabs>
        <w:ind w:left="1440" w:hanging="1440"/>
      </w:pPr>
      <w:rPr>
        <w:rFonts w:ascii="Times New Roman" w:hAnsi="Times New Roman" w:hint="default"/>
        <w:b w:val="0"/>
        <w:sz w:val="22"/>
      </w:rPr>
    </w:lvl>
  </w:abstractNum>
  <w:abstractNum w:abstractNumId="25">
    <w:nsid w:val="4F693B4D"/>
    <w:multiLevelType w:val="multilevel"/>
    <w:tmpl w:val="4036CB50"/>
    <w:lvl w:ilvl="0">
      <w:start w:val="1"/>
      <w:numFmt w:val="none"/>
      <w:lvlText w:val="4.1.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4.%2.%3"/>
      <w:lvlJc w:val="left"/>
      <w:pPr>
        <w:tabs>
          <w:tab w:val="num" w:pos="720"/>
        </w:tabs>
        <w:ind w:left="720" w:hanging="720"/>
      </w:pPr>
      <w:rPr>
        <w:rFonts w:hint="default"/>
        <w:b w:val="0"/>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514E585C"/>
    <w:multiLevelType w:val="multilevel"/>
    <w:tmpl w:val="5074EF8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3FF3750"/>
    <w:multiLevelType w:val="multilevel"/>
    <w:tmpl w:val="94C26662"/>
    <w:lvl w:ilvl="0">
      <w:start w:val="3"/>
      <w:numFmt w:val="decimal"/>
      <w:lvlText w:val="%1"/>
      <w:lvlJc w:val="left"/>
      <w:pPr>
        <w:tabs>
          <w:tab w:val="num" w:pos="450"/>
        </w:tabs>
        <w:ind w:left="450" w:hanging="450"/>
      </w:pPr>
      <w:rPr>
        <w:rFonts w:hint="default"/>
      </w:rPr>
    </w:lvl>
    <w:lvl w:ilvl="1">
      <w:start w:val="2"/>
      <w:numFmt w:val="decimal"/>
      <w:lvlText w:val="%1.%2"/>
      <w:lvlJc w:val="left"/>
      <w:pPr>
        <w:tabs>
          <w:tab w:val="num" w:pos="630"/>
        </w:tabs>
        <w:ind w:left="630" w:hanging="450"/>
      </w:pPr>
      <w:rPr>
        <w:rFonts w:hint="default"/>
      </w:rPr>
    </w:lvl>
    <w:lvl w:ilvl="2">
      <w:start w:val="1"/>
      <w:numFmt w:val="decimal"/>
      <w:lvlText w:val="5.1.%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nsid w:val="5668224A"/>
    <w:multiLevelType w:val="multilevel"/>
    <w:tmpl w:val="1A940494"/>
    <w:styleLink w:val="10"/>
    <w:lvl w:ilvl="0">
      <w:start w:val="3"/>
      <w:numFmt w:val="none"/>
      <w:lvlText w:val="4.2.1"/>
      <w:lvlJc w:val="left"/>
      <w:pPr>
        <w:tabs>
          <w:tab w:val="num" w:pos="705"/>
        </w:tabs>
        <w:ind w:left="705" w:hanging="705"/>
      </w:pPr>
      <w:rPr>
        <w:rFonts w:hint="default"/>
      </w:rPr>
    </w:lvl>
    <w:lvl w:ilvl="1">
      <w:start w:val="4"/>
      <w:numFmt w:val="none"/>
      <w:lvlText w:val="%2%14.2.2"/>
      <w:lvlJc w:val="left"/>
      <w:pPr>
        <w:tabs>
          <w:tab w:val="num" w:pos="705"/>
        </w:tabs>
        <w:ind w:left="705" w:hanging="705"/>
      </w:pPr>
      <w:rPr>
        <w:rFonts w:hint="default"/>
      </w:rPr>
    </w:lvl>
    <w:lvl w:ilvl="2">
      <w:start w:val="1"/>
      <w:numFmt w:val="none"/>
      <w:lvlText w:val="4.2.3"/>
      <w:lvlJc w:val="left"/>
      <w:pPr>
        <w:tabs>
          <w:tab w:val="num" w:pos="720"/>
        </w:tabs>
        <w:ind w:left="720" w:hanging="720"/>
      </w:pPr>
      <w:rPr>
        <w:rFonts w:hint="default"/>
        <w:color w:val="auto"/>
      </w:rPr>
    </w:lvl>
    <w:lvl w:ilvl="3">
      <w:start w:val="1"/>
      <w:numFmt w:val="decimal"/>
      <w:lvlText w:val="%1"/>
      <w:lvlJc w:val="left"/>
      <w:pPr>
        <w:tabs>
          <w:tab w:val="num" w:pos="720"/>
        </w:tabs>
        <w:ind w:left="720" w:hanging="720"/>
      </w:pPr>
      <w:rPr>
        <w:rFonts w:hint="default"/>
      </w:rPr>
    </w:lvl>
    <w:lvl w:ilvl="4">
      <w:start w:val="1"/>
      <w:numFmt w:val="decimal"/>
      <w:lvlText w:val="%1"/>
      <w:lvlJc w:val="left"/>
      <w:pPr>
        <w:tabs>
          <w:tab w:val="num" w:pos="1080"/>
        </w:tabs>
        <w:ind w:left="1080" w:hanging="1080"/>
      </w:pPr>
      <w:rPr>
        <w:rFonts w:hint="default"/>
      </w:rPr>
    </w:lvl>
    <w:lvl w:ilvl="5">
      <w:start w:val="1"/>
      <w:numFmt w:val="decimal"/>
      <w:lvlText w:val="%1"/>
      <w:lvlJc w:val="left"/>
      <w:pPr>
        <w:tabs>
          <w:tab w:val="num" w:pos="1080"/>
        </w:tabs>
        <w:ind w:left="1080" w:hanging="1080"/>
      </w:pPr>
      <w:rPr>
        <w:rFonts w:hint="default"/>
      </w:rPr>
    </w:lvl>
    <w:lvl w:ilvl="6">
      <w:start w:val="1"/>
      <w:numFmt w:val="none"/>
      <w:lvlText w:val=""/>
      <w:lvlJc w:val="left"/>
      <w:pPr>
        <w:tabs>
          <w:tab w:val="num" w:pos="1440"/>
        </w:tabs>
        <w:ind w:left="1440" w:hanging="1440"/>
      </w:pPr>
      <w:rPr>
        <w:rFonts w:hint="default"/>
      </w:rPr>
    </w:lvl>
    <w:lvl w:ilvl="7">
      <w:start w:val="1"/>
      <w:numFmt w:val="decimal"/>
      <w:lvlText w:val="%1"/>
      <w:lvlJc w:val="left"/>
      <w:pPr>
        <w:tabs>
          <w:tab w:val="num" w:pos="1440"/>
        </w:tabs>
        <w:ind w:left="1440" w:hanging="1440"/>
      </w:pPr>
      <w:rPr>
        <w:rFonts w:hint="default"/>
      </w:rPr>
    </w:lvl>
    <w:lvl w:ilvl="8">
      <w:start w:val="1"/>
      <w:numFmt w:val="decimal"/>
      <w:lvlRestart w:val="2"/>
      <w:lvlText w:val="%1"/>
      <w:lvlJc w:val="left"/>
      <w:pPr>
        <w:tabs>
          <w:tab w:val="num" w:pos="1800"/>
        </w:tabs>
        <w:ind w:left="1800" w:hanging="1800"/>
      </w:pPr>
      <w:rPr>
        <w:rFonts w:hint="default"/>
      </w:rPr>
    </w:lvl>
  </w:abstractNum>
  <w:abstractNum w:abstractNumId="29">
    <w:nsid w:val="59351AD4"/>
    <w:multiLevelType w:val="hybridMultilevel"/>
    <w:tmpl w:val="CB3E9DAC"/>
    <w:lvl w:ilvl="0" w:tplc="43CC352C">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950"/>
        </w:tabs>
        <w:ind w:left="1950" w:hanging="360"/>
      </w:pPr>
      <w:rPr>
        <w:rFonts w:ascii="Courier New" w:hAnsi="Courier New" w:cs="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cs="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cs="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30">
    <w:nsid w:val="598F7A60"/>
    <w:multiLevelType w:val="multilevel"/>
    <w:tmpl w:val="09C89D72"/>
    <w:lvl w:ilvl="0">
      <w:start w:val="1"/>
      <w:numFmt w:val="none"/>
      <w:lvlText w:val="4.1.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4.%2.%3"/>
      <w:lvlJc w:val="left"/>
      <w:pPr>
        <w:tabs>
          <w:tab w:val="num" w:pos="720"/>
        </w:tabs>
        <w:ind w:left="720" w:hanging="720"/>
      </w:pPr>
      <w:rPr>
        <w:rFonts w:hint="default"/>
        <w:b w:val="0"/>
        <w:color w:val="auto"/>
      </w:rPr>
    </w:lvl>
    <w:lvl w:ilvl="3">
      <w:start w:val="1"/>
      <w:numFmt w:val="decimal"/>
      <w:lvlText w:val="%1.%2.%3.%4"/>
      <w:lvlJc w:val="left"/>
      <w:pPr>
        <w:tabs>
          <w:tab w:val="num" w:pos="864"/>
        </w:tabs>
        <w:ind w:left="864" w:hanging="864"/>
      </w:pPr>
      <w:rPr>
        <w:rFonts w:hint="default"/>
      </w:rPr>
    </w:lvl>
    <w:lvl w:ilvl="4">
      <w:start w:val="1"/>
      <w:numFmt w:val="decimal"/>
      <w:lvlText w:val="%14.1.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BC55F1F"/>
    <w:multiLevelType w:val="multilevel"/>
    <w:tmpl w:val="5074EF8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615B35A9"/>
    <w:multiLevelType w:val="multilevel"/>
    <w:tmpl w:val="5074EF8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642B0CD2"/>
    <w:multiLevelType w:val="multilevel"/>
    <w:tmpl w:val="4036CB50"/>
    <w:lvl w:ilvl="0">
      <w:start w:val="1"/>
      <w:numFmt w:val="none"/>
      <w:lvlText w:val="4.1.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4.%2.%3"/>
      <w:lvlJc w:val="left"/>
      <w:pPr>
        <w:tabs>
          <w:tab w:val="num" w:pos="720"/>
        </w:tabs>
        <w:ind w:left="720" w:hanging="720"/>
      </w:pPr>
      <w:rPr>
        <w:rFonts w:hint="default"/>
        <w:b w:val="0"/>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8380785"/>
    <w:multiLevelType w:val="hybridMultilevel"/>
    <w:tmpl w:val="11C286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C66665D"/>
    <w:multiLevelType w:val="hybridMultilevel"/>
    <w:tmpl w:val="B050873C"/>
    <w:lvl w:ilvl="0" w:tplc="509E1AA6">
      <w:start w:val="1"/>
      <w:numFmt w:val="bullet"/>
      <w:lvlText w:val=""/>
      <w:lvlJc w:val="left"/>
      <w:pPr>
        <w:tabs>
          <w:tab w:val="num" w:pos="1440"/>
        </w:tabs>
        <w:ind w:left="144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D1622D6"/>
    <w:multiLevelType w:val="hybridMultilevel"/>
    <w:tmpl w:val="2D4079A6"/>
    <w:lvl w:ilvl="0" w:tplc="57523782">
      <w:start w:val="1"/>
      <w:numFmt w:val="bullet"/>
      <w:pStyle w:val="20"/>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E494207"/>
    <w:multiLevelType w:val="multilevel"/>
    <w:tmpl w:val="04190023"/>
    <w:lvl w:ilvl="0">
      <w:start w:val="1"/>
      <w:numFmt w:val="upperRoman"/>
      <w:pStyle w:val="11"/>
      <w:lvlText w:val="Статья %1."/>
      <w:lvlJc w:val="left"/>
      <w:pPr>
        <w:tabs>
          <w:tab w:val="num" w:pos="1440"/>
        </w:tabs>
        <w:ind w:left="0" w:firstLine="0"/>
      </w:pPr>
    </w:lvl>
    <w:lvl w:ilvl="1">
      <w:start w:val="1"/>
      <w:numFmt w:val="decimalZero"/>
      <w:pStyle w:val="21"/>
      <w:isLgl/>
      <w:lvlText w:val="Раздел %1.%2"/>
      <w:lvlJc w:val="left"/>
      <w:pPr>
        <w:tabs>
          <w:tab w:val="num" w:pos="108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4536"/>
        </w:tabs>
        <w:ind w:left="4536" w:hanging="432"/>
      </w:pPr>
    </w:lvl>
    <w:lvl w:ilvl="6">
      <w:start w:val="1"/>
      <w:numFmt w:val="lowerRoman"/>
      <w:lvlText w:val="%7)"/>
      <w:lvlJc w:val="right"/>
      <w:pPr>
        <w:tabs>
          <w:tab w:val="num" w:pos="1296"/>
        </w:tabs>
        <w:ind w:left="1296" w:hanging="288"/>
      </w:pPr>
    </w:lvl>
    <w:lvl w:ilvl="7">
      <w:start w:val="1"/>
      <w:numFmt w:val="lowerLetter"/>
      <w:pStyle w:val="8"/>
      <w:lvlText w:val="%8."/>
      <w:lvlJc w:val="left"/>
      <w:pPr>
        <w:tabs>
          <w:tab w:val="num" w:pos="489"/>
        </w:tabs>
        <w:ind w:left="489" w:hanging="432"/>
      </w:pPr>
    </w:lvl>
    <w:lvl w:ilvl="8">
      <w:start w:val="1"/>
      <w:numFmt w:val="lowerRoman"/>
      <w:pStyle w:val="9"/>
      <w:lvlText w:val="%9."/>
      <w:lvlJc w:val="right"/>
      <w:pPr>
        <w:tabs>
          <w:tab w:val="num" w:pos="1584"/>
        </w:tabs>
        <w:ind w:left="1584" w:hanging="144"/>
      </w:pPr>
    </w:lvl>
  </w:abstractNum>
  <w:abstractNum w:abstractNumId="38">
    <w:nsid w:val="76D100ED"/>
    <w:multiLevelType w:val="hybridMultilevel"/>
    <w:tmpl w:val="5906912E"/>
    <w:lvl w:ilvl="0" w:tplc="04190001">
      <w:start w:val="1"/>
      <w:numFmt w:val="bullet"/>
      <w:lvlText w:val=""/>
      <w:lvlJc w:val="left"/>
      <w:pPr>
        <w:tabs>
          <w:tab w:val="num" w:pos="1176"/>
        </w:tabs>
        <w:ind w:left="1176" w:hanging="360"/>
      </w:pPr>
      <w:rPr>
        <w:rFonts w:ascii="Symbol" w:hAnsi="Symbol" w:hint="default"/>
      </w:rPr>
    </w:lvl>
    <w:lvl w:ilvl="1" w:tplc="04190003" w:tentative="1">
      <w:start w:val="1"/>
      <w:numFmt w:val="bullet"/>
      <w:lvlText w:val="o"/>
      <w:lvlJc w:val="left"/>
      <w:pPr>
        <w:tabs>
          <w:tab w:val="num" w:pos="1896"/>
        </w:tabs>
        <w:ind w:left="1896" w:hanging="360"/>
      </w:pPr>
      <w:rPr>
        <w:rFonts w:ascii="Courier New" w:hAnsi="Courier New" w:cs="Courier New" w:hint="default"/>
      </w:rPr>
    </w:lvl>
    <w:lvl w:ilvl="2" w:tplc="04190005" w:tentative="1">
      <w:start w:val="1"/>
      <w:numFmt w:val="bullet"/>
      <w:lvlText w:val=""/>
      <w:lvlJc w:val="left"/>
      <w:pPr>
        <w:tabs>
          <w:tab w:val="num" w:pos="2616"/>
        </w:tabs>
        <w:ind w:left="2616" w:hanging="360"/>
      </w:pPr>
      <w:rPr>
        <w:rFonts w:ascii="Wingdings" w:hAnsi="Wingdings" w:hint="default"/>
      </w:rPr>
    </w:lvl>
    <w:lvl w:ilvl="3" w:tplc="04190001" w:tentative="1">
      <w:start w:val="1"/>
      <w:numFmt w:val="bullet"/>
      <w:lvlText w:val=""/>
      <w:lvlJc w:val="left"/>
      <w:pPr>
        <w:tabs>
          <w:tab w:val="num" w:pos="3336"/>
        </w:tabs>
        <w:ind w:left="3336" w:hanging="360"/>
      </w:pPr>
      <w:rPr>
        <w:rFonts w:ascii="Symbol" w:hAnsi="Symbol" w:hint="default"/>
      </w:rPr>
    </w:lvl>
    <w:lvl w:ilvl="4" w:tplc="04190003" w:tentative="1">
      <w:start w:val="1"/>
      <w:numFmt w:val="bullet"/>
      <w:lvlText w:val="o"/>
      <w:lvlJc w:val="left"/>
      <w:pPr>
        <w:tabs>
          <w:tab w:val="num" w:pos="4056"/>
        </w:tabs>
        <w:ind w:left="4056" w:hanging="360"/>
      </w:pPr>
      <w:rPr>
        <w:rFonts w:ascii="Courier New" w:hAnsi="Courier New" w:cs="Courier New" w:hint="default"/>
      </w:rPr>
    </w:lvl>
    <w:lvl w:ilvl="5" w:tplc="04190005" w:tentative="1">
      <w:start w:val="1"/>
      <w:numFmt w:val="bullet"/>
      <w:lvlText w:val=""/>
      <w:lvlJc w:val="left"/>
      <w:pPr>
        <w:tabs>
          <w:tab w:val="num" w:pos="4776"/>
        </w:tabs>
        <w:ind w:left="4776" w:hanging="360"/>
      </w:pPr>
      <w:rPr>
        <w:rFonts w:ascii="Wingdings" w:hAnsi="Wingdings" w:hint="default"/>
      </w:rPr>
    </w:lvl>
    <w:lvl w:ilvl="6" w:tplc="04190001" w:tentative="1">
      <w:start w:val="1"/>
      <w:numFmt w:val="bullet"/>
      <w:lvlText w:val=""/>
      <w:lvlJc w:val="left"/>
      <w:pPr>
        <w:tabs>
          <w:tab w:val="num" w:pos="5496"/>
        </w:tabs>
        <w:ind w:left="5496" w:hanging="360"/>
      </w:pPr>
      <w:rPr>
        <w:rFonts w:ascii="Symbol" w:hAnsi="Symbol" w:hint="default"/>
      </w:rPr>
    </w:lvl>
    <w:lvl w:ilvl="7" w:tplc="04190003" w:tentative="1">
      <w:start w:val="1"/>
      <w:numFmt w:val="bullet"/>
      <w:lvlText w:val="o"/>
      <w:lvlJc w:val="left"/>
      <w:pPr>
        <w:tabs>
          <w:tab w:val="num" w:pos="6216"/>
        </w:tabs>
        <w:ind w:left="6216" w:hanging="360"/>
      </w:pPr>
      <w:rPr>
        <w:rFonts w:ascii="Courier New" w:hAnsi="Courier New" w:cs="Courier New" w:hint="default"/>
      </w:rPr>
    </w:lvl>
    <w:lvl w:ilvl="8" w:tplc="04190005" w:tentative="1">
      <w:start w:val="1"/>
      <w:numFmt w:val="bullet"/>
      <w:lvlText w:val=""/>
      <w:lvlJc w:val="left"/>
      <w:pPr>
        <w:tabs>
          <w:tab w:val="num" w:pos="6936"/>
        </w:tabs>
        <w:ind w:left="6936" w:hanging="360"/>
      </w:pPr>
      <w:rPr>
        <w:rFonts w:ascii="Wingdings" w:hAnsi="Wingdings" w:hint="default"/>
      </w:rPr>
    </w:lvl>
  </w:abstractNum>
  <w:num w:numId="1">
    <w:abstractNumId w:val="35"/>
  </w:num>
  <w:num w:numId="2">
    <w:abstractNumId w:val="1"/>
  </w:num>
  <w:num w:numId="3">
    <w:abstractNumId w:val="36"/>
  </w:num>
  <w:num w:numId="4">
    <w:abstractNumId w:val="21"/>
  </w:num>
  <w:num w:numId="5">
    <w:abstractNumId w:val="27"/>
  </w:num>
  <w:num w:numId="6">
    <w:abstractNumId w:val="30"/>
  </w:num>
  <w:num w:numId="7">
    <w:abstractNumId w:val="15"/>
  </w:num>
  <w:num w:numId="8">
    <w:abstractNumId w:val="13"/>
  </w:num>
  <w:num w:numId="9">
    <w:abstractNumId w:val="29"/>
  </w:num>
  <w:num w:numId="10">
    <w:abstractNumId w:val="0"/>
  </w:num>
  <w:num w:numId="11">
    <w:abstractNumId w:val="18"/>
  </w:num>
  <w:num w:numId="12">
    <w:abstractNumId w:val="28"/>
  </w:num>
  <w:num w:numId="13">
    <w:abstractNumId w:val="37"/>
  </w:num>
  <w:num w:numId="14">
    <w:abstractNumId w:val="7"/>
  </w:num>
  <w:num w:numId="15">
    <w:abstractNumId w:val="3"/>
  </w:num>
  <w:num w:numId="16">
    <w:abstractNumId w:val="23"/>
  </w:num>
  <w:num w:numId="17">
    <w:abstractNumId w:val="34"/>
  </w:num>
  <w:num w:numId="18">
    <w:abstractNumId w:val="24"/>
  </w:num>
  <w:num w:numId="19">
    <w:abstractNumId w:val="12"/>
  </w:num>
  <w:num w:numId="20">
    <w:abstractNumId w:val="10"/>
  </w:num>
  <w:num w:numId="21">
    <w:abstractNumId w:val="38"/>
  </w:num>
  <w:num w:numId="22">
    <w:abstractNumId w:val="4"/>
  </w:num>
  <w:num w:numId="23">
    <w:abstractNumId w:val="26"/>
  </w:num>
  <w:num w:numId="24">
    <w:abstractNumId w:val="16"/>
  </w:num>
  <w:num w:numId="25">
    <w:abstractNumId w:val="20"/>
  </w:num>
  <w:num w:numId="26">
    <w:abstractNumId w:val="9"/>
  </w:num>
  <w:num w:numId="27">
    <w:abstractNumId w:val="5"/>
  </w:num>
  <w:num w:numId="28">
    <w:abstractNumId w:val="19"/>
  </w:num>
  <w:num w:numId="29">
    <w:abstractNumId w:val="22"/>
  </w:num>
  <w:num w:numId="30">
    <w:abstractNumId w:val="17"/>
  </w:num>
  <w:num w:numId="31">
    <w:abstractNumId w:val="6"/>
  </w:num>
  <w:num w:numId="32">
    <w:abstractNumId w:val="14"/>
  </w:num>
  <w:num w:numId="33">
    <w:abstractNumId w:val="8"/>
  </w:num>
  <w:num w:numId="34">
    <w:abstractNumId w:val="33"/>
  </w:num>
  <w:num w:numId="35">
    <w:abstractNumId w:val="25"/>
  </w:num>
  <w:num w:numId="36">
    <w:abstractNumId w:val="37"/>
  </w:num>
  <w:num w:numId="37">
    <w:abstractNumId w:val="37"/>
  </w:num>
  <w:num w:numId="38">
    <w:abstractNumId w:val="37"/>
  </w:num>
  <w:num w:numId="39">
    <w:abstractNumId w:val="37"/>
  </w:num>
  <w:num w:numId="40">
    <w:abstractNumId w:val="2"/>
  </w:num>
  <w:num w:numId="41">
    <w:abstractNumId w:val="11"/>
  </w:num>
  <w:num w:numId="42">
    <w:abstractNumId w:val="31"/>
  </w:num>
  <w:num w:numId="43">
    <w:abstractNumId w:val="32"/>
  </w:num>
  <w:num w:numId="44">
    <w:abstractNumId w:val="37"/>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1F08"/>
  <w:defaultTabStop w:val="708"/>
  <w:drawingGridHorizontalSpacing w:val="57"/>
  <w:drawingGridVerticalSpacing w:val="57"/>
  <w:characterSpacingControl w:val="doNotCompress"/>
  <w:hdrShapeDefaults>
    <o:shapedefaults v:ext="edit" spidmax="2070"/>
    <o:shapelayout v:ext="edit">
      <o:idmap v:ext="edit" data="2"/>
    </o:shapelayout>
  </w:hdrShapeDefaults>
  <w:footnotePr>
    <w:footnote w:id="0"/>
    <w:footnote w:id="1"/>
  </w:footnotePr>
  <w:endnotePr>
    <w:endnote w:id="0"/>
    <w:endnote w:id="1"/>
  </w:endnotePr>
  <w:compat/>
  <w:rsids>
    <w:rsidRoot w:val="00104B9A"/>
    <w:rsid w:val="00002740"/>
    <w:rsid w:val="00006009"/>
    <w:rsid w:val="00006C5E"/>
    <w:rsid w:val="00007119"/>
    <w:rsid w:val="0001016A"/>
    <w:rsid w:val="00010DC4"/>
    <w:rsid w:val="00013B59"/>
    <w:rsid w:val="00013D5E"/>
    <w:rsid w:val="000141EA"/>
    <w:rsid w:val="00016542"/>
    <w:rsid w:val="00017CC0"/>
    <w:rsid w:val="00021C13"/>
    <w:rsid w:val="0002532E"/>
    <w:rsid w:val="00025A3F"/>
    <w:rsid w:val="0002641B"/>
    <w:rsid w:val="0003437B"/>
    <w:rsid w:val="00040880"/>
    <w:rsid w:val="00040C9B"/>
    <w:rsid w:val="000422F7"/>
    <w:rsid w:val="00043CD8"/>
    <w:rsid w:val="00047B44"/>
    <w:rsid w:val="00047F2C"/>
    <w:rsid w:val="0005058E"/>
    <w:rsid w:val="0005454A"/>
    <w:rsid w:val="000555C1"/>
    <w:rsid w:val="000606FD"/>
    <w:rsid w:val="00061E3E"/>
    <w:rsid w:val="00062DAC"/>
    <w:rsid w:val="00066E22"/>
    <w:rsid w:val="00071D8F"/>
    <w:rsid w:val="000757B8"/>
    <w:rsid w:val="00075BF6"/>
    <w:rsid w:val="00076B74"/>
    <w:rsid w:val="00084E96"/>
    <w:rsid w:val="00086477"/>
    <w:rsid w:val="00086DA2"/>
    <w:rsid w:val="00090378"/>
    <w:rsid w:val="00090649"/>
    <w:rsid w:val="000914FF"/>
    <w:rsid w:val="0009433C"/>
    <w:rsid w:val="000A27E5"/>
    <w:rsid w:val="000A7E26"/>
    <w:rsid w:val="000B2224"/>
    <w:rsid w:val="000B2B1E"/>
    <w:rsid w:val="000B3E23"/>
    <w:rsid w:val="000B43C1"/>
    <w:rsid w:val="000C41BF"/>
    <w:rsid w:val="000C7193"/>
    <w:rsid w:val="000C7FB9"/>
    <w:rsid w:val="000D3192"/>
    <w:rsid w:val="000E1992"/>
    <w:rsid w:val="000E1A52"/>
    <w:rsid w:val="000E4194"/>
    <w:rsid w:val="000E4AB1"/>
    <w:rsid w:val="000E4F12"/>
    <w:rsid w:val="000E51C6"/>
    <w:rsid w:val="000E6D5F"/>
    <w:rsid w:val="000F4FD8"/>
    <w:rsid w:val="00104B9A"/>
    <w:rsid w:val="0010684E"/>
    <w:rsid w:val="00114429"/>
    <w:rsid w:val="00114DBE"/>
    <w:rsid w:val="00115489"/>
    <w:rsid w:val="001175E2"/>
    <w:rsid w:val="00130600"/>
    <w:rsid w:val="001314F1"/>
    <w:rsid w:val="00134F6A"/>
    <w:rsid w:val="00135177"/>
    <w:rsid w:val="001367CE"/>
    <w:rsid w:val="00145432"/>
    <w:rsid w:val="00150A92"/>
    <w:rsid w:val="001519E4"/>
    <w:rsid w:val="00151E16"/>
    <w:rsid w:val="00152907"/>
    <w:rsid w:val="00157586"/>
    <w:rsid w:val="00160084"/>
    <w:rsid w:val="00160D39"/>
    <w:rsid w:val="0016182F"/>
    <w:rsid w:val="00163D98"/>
    <w:rsid w:val="00166444"/>
    <w:rsid w:val="001732C9"/>
    <w:rsid w:val="00174AFB"/>
    <w:rsid w:val="00174F33"/>
    <w:rsid w:val="001824E3"/>
    <w:rsid w:val="0018254C"/>
    <w:rsid w:val="0018356C"/>
    <w:rsid w:val="00186CE1"/>
    <w:rsid w:val="0019232A"/>
    <w:rsid w:val="00193394"/>
    <w:rsid w:val="00197005"/>
    <w:rsid w:val="00197715"/>
    <w:rsid w:val="0019777C"/>
    <w:rsid w:val="001A2ACE"/>
    <w:rsid w:val="001A3A8E"/>
    <w:rsid w:val="001C2B2F"/>
    <w:rsid w:val="001C3E09"/>
    <w:rsid w:val="001C74EE"/>
    <w:rsid w:val="001C7F6A"/>
    <w:rsid w:val="001D1296"/>
    <w:rsid w:val="001D7B2A"/>
    <w:rsid w:val="001E0830"/>
    <w:rsid w:val="001E100D"/>
    <w:rsid w:val="001E3F38"/>
    <w:rsid w:val="001E4E6E"/>
    <w:rsid w:val="001E5F21"/>
    <w:rsid w:val="001E61D3"/>
    <w:rsid w:val="001F0FDC"/>
    <w:rsid w:val="001F4E1F"/>
    <w:rsid w:val="00202B17"/>
    <w:rsid w:val="00206843"/>
    <w:rsid w:val="002077A9"/>
    <w:rsid w:val="00214092"/>
    <w:rsid w:val="0021594A"/>
    <w:rsid w:val="00215B16"/>
    <w:rsid w:val="00216DE6"/>
    <w:rsid w:val="00222A16"/>
    <w:rsid w:val="002364E8"/>
    <w:rsid w:val="0024125A"/>
    <w:rsid w:val="0024290B"/>
    <w:rsid w:val="002431F1"/>
    <w:rsid w:val="00246384"/>
    <w:rsid w:val="0024658B"/>
    <w:rsid w:val="0025143A"/>
    <w:rsid w:val="00251F75"/>
    <w:rsid w:val="0025425C"/>
    <w:rsid w:val="002543D6"/>
    <w:rsid w:val="00254E82"/>
    <w:rsid w:val="002572F3"/>
    <w:rsid w:val="0026100A"/>
    <w:rsid w:val="00262296"/>
    <w:rsid w:val="002654EB"/>
    <w:rsid w:val="002715EE"/>
    <w:rsid w:val="00272831"/>
    <w:rsid w:val="002745A8"/>
    <w:rsid w:val="00275E1F"/>
    <w:rsid w:val="002770C0"/>
    <w:rsid w:val="00277AD2"/>
    <w:rsid w:val="00277B81"/>
    <w:rsid w:val="00277CD0"/>
    <w:rsid w:val="00280DBE"/>
    <w:rsid w:val="00281946"/>
    <w:rsid w:val="002850F2"/>
    <w:rsid w:val="00285E50"/>
    <w:rsid w:val="002861F9"/>
    <w:rsid w:val="0028698C"/>
    <w:rsid w:val="0029211A"/>
    <w:rsid w:val="00292348"/>
    <w:rsid w:val="0029291D"/>
    <w:rsid w:val="0029767C"/>
    <w:rsid w:val="002A29D9"/>
    <w:rsid w:val="002A2B12"/>
    <w:rsid w:val="002A65F0"/>
    <w:rsid w:val="002B530A"/>
    <w:rsid w:val="002C111F"/>
    <w:rsid w:val="002C1376"/>
    <w:rsid w:val="002C2F3C"/>
    <w:rsid w:val="002C5FFA"/>
    <w:rsid w:val="002D03DC"/>
    <w:rsid w:val="002D08AA"/>
    <w:rsid w:val="002D0F79"/>
    <w:rsid w:val="002D5ED0"/>
    <w:rsid w:val="002D72ED"/>
    <w:rsid w:val="002D76FA"/>
    <w:rsid w:val="002E06B9"/>
    <w:rsid w:val="002E2327"/>
    <w:rsid w:val="002E6DC8"/>
    <w:rsid w:val="002E6EC8"/>
    <w:rsid w:val="002F4086"/>
    <w:rsid w:val="00300103"/>
    <w:rsid w:val="00301B0C"/>
    <w:rsid w:val="00303042"/>
    <w:rsid w:val="003050EE"/>
    <w:rsid w:val="003057AF"/>
    <w:rsid w:val="00306618"/>
    <w:rsid w:val="0030678C"/>
    <w:rsid w:val="00307EC6"/>
    <w:rsid w:val="00316385"/>
    <w:rsid w:val="00320F89"/>
    <w:rsid w:val="003242F2"/>
    <w:rsid w:val="00331939"/>
    <w:rsid w:val="00337A18"/>
    <w:rsid w:val="00337B0E"/>
    <w:rsid w:val="0034164C"/>
    <w:rsid w:val="00343FF8"/>
    <w:rsid w:val="0034625A"/>
    <w:rsid w:val="00346717"/>
    <w:rsid w:val="00347B4E"/>
    <w:rsid w:val="00351B02"/>
    <w:rsid w:val="0035447C"/>
    <w:rsid w:val="00354938"/>
    <w:rsid w:val="00355D6D"/>
    <w:rsid w:val="00356315"/>
    <w:rsid w:val="00356804"/>
    <w:rsid w:val="003611D5"/>
    <w:rsid w:val="0036315F"/>
    <w:rsid w:val="003651C2"/>
    <w:rsid w:val="0037036D"/>
    <w:rsid w:val="00370F4C"/>
    <w:rsid w:val="003730DD"/>
    <w:rsid w:val="00381216"/>
    <w:rsid w:val="00382C9F"/>
    <w:rsid w:val="003842F0"/>
    <w:rsid w:val="00387D19"/>
    <w:rsid w:val="003A5DDB"/>
    <w:rsid w:val="003B22D3"/>
    <w:rsid w:val="003B5332"/>
    <w:rsid w:val="003B5D1B"/>
    <w:rsid w:val="003B65FA"/>
    <w:rsid w:val="003C103B"/>
    <w:rsid w:val="003C1716"/>
    <w:rsid w:val="003C270F"/>
    <w:rsid w:val="003C4DD1"/>
    <w:rsid w:val="003C4E15"/>
    <w:rsid w:val="003C61C0"/>
    <w:rsid w:val="003C78DF"/>
    <w:rsid w:val="003C7CA3"/>
    <w:rsid w:val="003D5174"/>
    <w:rsid w:val="003D716C"/>
    <w:rsid w:val="003E08B9"/>
    <w:rsid w:val="003E21AF"/>
    <w:rsid w:val="003E4113"/>
    <w:rsid w:val="003E54E4"/>
    <w:rsid w:val="003F1972"/>
    <w:rsid w:val="003F1CFB"/>
    <w:rsid w:val="003F2862"/>
    <w:rsid w:val="003F627C"/>
    <w:rsid w:val="00401FA1"/>
    <w:rsid w:val="00406601"/>
    <w:rsid w:val="00411280"/>
    <w:rsid w:val="004119A1"/>
    <w:rsid w:val="00411F99"/>
    <w:rsid w:val="00412589"/>
    <w:rsid w:val="00413DFC"/>
    <w:rsid w:val="00414726"/>
    <w:rsid w:val="00420C4C"/>
    <w:rsid w:val="00421487"/>
    <w:rsid w:val="0042243D"/>
    <w:rsid w:val="00425331"/>
    <w:rsid w:val="004253C8"/>
    <w:rsid w:val="00425E77"/>
    <w:rsid w:val="00427142"/>
    <w:rsid w:val="00441861"/>
    <w:rsid w:val="00442CAC"/>
    <w:rsid w:val="00443ECC"/>
    <w:rsid w:val="00447A57"/>
    <w:rsid w:val="00451894"/>
    <w:rsid w:val="00451FB0"/>
    <w:rsid w:val="00452430"/>
    <w:rsid w:val="00452CEB"/>
    <w:rsid w:val="0045691D"/>
    <w:rsid w:val="004610AE"/>
    <w:rsid w:val="00461DBA"/>
    <w:rsid w:val="004621D2"/>
    <w:rsid w:val="00464EB1"/>
    <w:rsid w:val="004720A5"/>
    <w:rsid w:val="00475D64"/>
    <w:rsid w:val="0048711A"/>
    <w:rsid w:val="00490447"/>
    <w:rsid w:val="004944B7"/>
    <w:rsid w:val="00497776"/>
    <w:rsid w:val="004A1043"/>
    <w:rsid w:val="004A1287"/>
    <w:rsid w:val="004A4720"/>
    <w:rsid w:val="004A487C"/>
    <w:rsid w:val="004A4A4D"/>
    <w:rsid w:val="004A523C"/>
    <w:rsid w:val="004A697D"/>
    <w:rsid w:val="004A7004"/>
    <w:rsid w:val="004A7073"/>
    <w:rsid w:val="004A7216"/>
    <w:rsid w:val="004A780E"/>
    <w:rsid w:val="004B1282"/>
    <w:rsid w:val="004B1D68"/>
    <w:rsid w:val="004C0A15"/>
    <w:rsid w:val="004C2514"/>
    <w:rsid w:val="004C29C5"/>
    <w:rsid w:val="004C2C18"/>
    <w:rsid w:val="004C3375"/>
    <w:rsid w:val="004C4564"/>
    <w:rsid w:val="004C4571"/>
    <w:rsid w:val="004C7484"/>
    <w:rsid w:val="004C78CF"/>
    <w:rsid w:val="004D0E5F"/>
    <w:rsid w:val="004D2ADF"/>
    <w:rsid w:val="004D6134"/>
    <w:rsid w:val="004E48CB"/>
    <w:rsid w:val="004E496B"/>
    <w:rsid w:val="004E66A9"/>
    <w:rsid w:val="004F2CF1"/>
    <w:rsid w:val="004F3989"/>
    <w:rsid w:val="004F5293"/>
    <w:rsid w:val="005010EA"/>
    <w:rsid w:val="00501917"/>
    <w:rsid w:val="005073D5"/>
    <w:rsid w:val="005166A4"/>
    <w:rsid w:val="0051715C"/>
    <w:rsid w:val="005171AD"/>
    <w:rsid w:val="0052114F"/>
    <w:rsid w:val="00523D3E"/>
    <w:rsid w:val="00530F55"/>
    <w:rsid w:val="0053133C"/>
    <w:rsid w:val="00533C8E"/>
    <w:rsid w:val="00534D82"/>
    <w:rsid w:val="00541218"/>
    <w:rsid w:val="00541A85"/>
    <w:rsid w:val="005431BF"/>
    <w:rsid w:val="0054360F"/>
    <w:rsid w:val="00543781"/>
    <w:rsid w:val="00543A36"/>
    <w:rsid w:val="005460E8"/>
    <w:rsid w:val="00550109"/>
    <w:rsid w:val="00552764"/>
    <w:rsid w:val="00554CC0"/>
    <w:rsid w:val="005565CC"/>
    <w:rsid w:val="005572B5"/>
    <w:rsid w:val="0055760C"/>
    <w:rsid w:val="0056380F"/>
    <w:rsid w:val="00565F9D"/>
    <w:rsid w:val="00567A96"/>
    <w:rsid w:val="00567FD4"/>
    <w:rsid w:val="0057651E"/>
    <w:rsid w:val="00577C97"/>
    <w:rsid w:val="00581CD2"/>
    <w:rsid w:val="00581DCD"/>
    <w:rsid w:val="00584B05"/>
    <w:rsid w:val="005858BA"/>
    <w:rsid w:val="0059001B"/>
    <w:rsid w:val="005946EA"/>
    <w:rsid w:val="00595604"/>
    <w:rsid w:val="005A2052"/>
    <w:rsid w:val="005A5037"/>
    <w:rsid w:val="005A779A"/>
    <w:rsid w:val="005B266C"/>
    <w:rsid w:val="005B3606"/>
    <w:rsid w:val="005C0227"/>
    <w:rsid w:val="005C4B62"/>
    <w:rsid w:val="005C572C"/>
    <w:rsid w:val="005D25EF"/>
    <w:rsid w:val="005D40CF"/>
    <w:rsid w:val="005D4170"/>
    <w:rsid w:val="005D4209"/>
    <w:rsid w:val="005D52B9"/>
    <w:rsid w:val="005D6AF8"/>
    <w:rsid w:val="005E0A01"/>
    <w:rsid w:val="005E0A8B"/>
    <w:rsid w:val="005E17B9"/>
    <w:rsid w:val="005E3C4E"/>
    <w:rsid w:val="005E4D3E"/>
    <w:rsid w:val="005E74DE"/>
    <w:rsid w:val="005F072A"/>
    <w:rsid w:val="005F4A8F"/>
    <w:rsid w:val="006030CB"/>
    <w:rsid w:val="0060353F"/>
    <w:rsid w:val="00603576"/>
    <w:rsid w:val="006077A9"/>
    <w:rsid w:val="00610264"/>
    <w:rsid w:val="00610B72"/>
    <w:rsid w:val="006126E1"/>
    <w:rsid w:val="006148D8"/>
    <w:rsid w:val="00615ED0"/>
    <w:rsid w:val="00621A5C"/>
    <w:rsid w:val="00622107"/>
    <w:rsid w:val="006226B8"/>
    <w:rsid w:val="0062415C"/>
    <w:rsid w:val="00626040"/>
    <w:rsid w:val="00630557"/>
    <w:rsid w:val="00632D9B"/>
    <w:rsid w:val="006349B1"/>
    <w:rsid w:val="006363F2"/>
    <w:rsid w:val="00643DB7"/>
    <w:rsid w:val="00645666"/>
    <w:rsid w:val="00646598"/>
    <w:rsid w:val="00652940"/>
    <w:rsid w:val="006529E8"/>
    <w:rsid w:val="006531DC"/>
    <w:rsid w:val="00656E5C"/>
    <w:rsid w:val="00660A9F"/>
    <w:rsid w:val="00663F8E"/>
    <w:rsid w:val="006678CD"/>
    <w:rsid w:val="0067060F"/>
    <w:rsid w:val="00670F57"/>
    <w:rsid w:val="00671290"/>
    <w:rsid w:val="00672067"/>
    <w:rsid w:val="00672D72"/>
    <w:rsid w:val="006742B6"/>
    <w:rsid w:val="00674972"/>
    <w:rsid w:val="00680275"/>
    <w:rsid w:val="006846CF"/>
    <w:rsid w:val="006868D3"/>
    <w:rsid w:val="00687998"/>
    <w:rsid w:val="00687B32"/>
    <w:rsid w:val="00691007"/>
    <w:rsid w:val="00692CB6"/>
    <w:rsid w:val="00693CB6"/>
    <w:rsid w:val="00695EAC"/>
    <w:rsid w:val="0069743E"/>
    <w:rsid w:val="006A0B09"/>
    <w:rsid w:val="006A13F5"/>
    <w:rsid w:val="006A14E7"/>
    <w:rsid w:val="006A7BF0"/>
    <w:rsid w:val="006A7DCB"/>
    <w:rsid w:val="006B140D"/>
    <w:rsid w:val="006B347F"/>
    <w:rsid w:val="006B7A22"/>
    <w:rsid w:val="006C15F5"/>
    <w:rsid w:val="006C5CD0"/>
    <w:rsid w:val="006C61DD"/>
    <w:rsid w:val="006D1CFA"/>
    <w:rsid w:val="006D23C0"/>
    <w:rsid w:val="006D5BDE"/>
    <w:rsid w:val="006E2CE3"/>
    <w:rsid w:val="006E50A9"/>
    <w:rsid w:val="006E7B94"/>
    <w:rsid w:val="006F39BE"/>
    <w:rsid w:val="006F3CCB"/>
    <w:rsid w:val="006F5048"/>
    <w:rsid w:val="006F5FCF"/>
    <w:rsid w:val="00701FB1"/>
    <w:rsid w:val="00702829"/>
    <w:rsid w:val="00704B4A"/>
    <w:rsid w:val="00710C8E"/>
    <w:rsid w:val="00716872"/>
    <w:rsid w:val="00722DE5"/>
    <w:rsid w:val="007235FD"/>
    <w:rsid w:val="00723C0B"/>
    <w:rsid w:val="00725555"/>
    <w:rsid w:val="0073270A"/>
    <w:rsid w:val="00734BB2"/>
    <w:rsid w:val="0074304B"/>
    <w:rsid w:val="00745E9E"/>
    <w:rsid w:val="00754C7E"/>
    <w:rsid w:val="00754E23"/>
    <w:rsid w:val="00754EEE"/>
    <w:rsid w:val="00755D8B"/>
    <w:rsid w:val="0076244E"/>
    <w:rsid w:val="007628D8"/>
    <w:rsid w:val="00762924"/>
    <w:rsid w:val="00765404"/>
    <w:rsid w:val="00767192"/>
    <w:rsid w:val="00774750"/>
    <w:rsid w:val="00776665"/>
    <w:rsid w:val="007802B6"/>
    <w:rsid w:val="00781D64"/>
    <w:rsid w:val="00782C29"/>
    <w:rsid w:val="007832E2"/>
    <w:rsid w:val="00793AA8"/>
    <w:rsid w:val="007A0AA0"/>
    <w:rsid w:val="007A51A3"/>
    <w:rsid w:val="007B0E17"/>
    <w:rsid w:val="007B1FD5"/>
    <w:rsid w:val="007B250D"/>
    <w:rsid w:val="007B7CF7"/>
    <w:rsid w:val="007C157E"/>
    <w:rsid w:val="007C4100"/>
    <w:rsid w:val="007C5290"/>
    <w:rsid w:val="007C5F8E"/>
    <w:rsid w:val="007D18A7"/>
    <w:rsid w:val="007D1B7D"/>
    <w:rsid w:val="007D1DBC"/>
    <w:rsid w:val="007D1E31"/>
    <w:rsid w:val="007D35AF"/>
    <w:rsid w:val="007D3DFD"/>
    <w:rsid w:val="007D3ED2"/>
    <w:rsid w:val="007D7620"/>
    <w:rsid w:val="007D77AA"/>
    <w:rsid w:val="007E047B"/>
    <w:rsid w:val="007E0C28"/>
    <w:rsid w:val="007E232D"/>
    <w:rsid w:val="007E2BCA"/>
    <w:rsid w:val="007E49A0"/>
    <w:rsid w:val="007E632F"/>
    <w:rsid w:val="007E6DBE"/>
    <w:rsid w:val="007F0F96"/>
    <w:rsid w:val="007F5FCB"/>
    <w:rsid w:val="007F727C"/>
    <w:rsid w:val="007F72A6"/>
    <w:rsid w:val="008011D8"/>
    <w:rsid w:val="00806B0D"/>
    <w:rsid w:val="00810646"/>
    <w:rsid w:val="00812521"/>
    <w:rsid w:val="00814BF7"/>
    <w:rsid w:val="00815A91"/>
    <w:rsid w:val="00816D6F"/>
    <w:rsid w:val="0081745D"/>
    <w:rsid w:val="00826AB2"/>
    <w:rsid w:val="008339A6"/>
    <w:rsid w:val="008356BD"/>
    <w:rsid w:val="00842578"/>
    <w:rsid w:val="00844160"/>
    <w:rsid w:val="00844388"/>
    <w:rsid w:val="00845370"/>
    <w:rsid w:val="00846C92"/>
    <w:rsid w:val="00846CC3"/>
    <w:rsid w:val="00847616"/>
    <w:rsid w:val="00850D95"/>
    <w:rsid w:val="00852062"/>
    <w:rsid w:val="00854DAE"/>
    <w:rsid w:val="00855301"/>
    <w:rsid w:val="008605E0"/>
    <w:rsid w:val="0086285E"/>
    <w:rsid w:val="00862B0F"/>
    <w:rsid w:val="00863656"/>
    <w:rsid w:val="00866887"/>
    <w:rsid w:val="0087175B"/>
    <w:rsid w:val="0087535A"/>
    <w:rsid w:val="00875C67"/>
    <w:rsid w:val="0087707B"/>
    <w:rsid w:val="00877367"/>
    <w:rsid w:val="00877A2F"/>
    <w:rsid w:val="00881883"/>
    <w:rsid w:val="00883F04"/>
    <w:rsid w:val="008904C4"/>
    <w:rsid w:val="00892722"/>
    <w:rsid w:val="00894BCA"/>
    <w:rsid w:val="00894CDC"/>
    <w:rsid w:val="00896037"/>
    <w:rsid w:val="008A17C6"/>
    <w:rsid w:val="008B0FD1"/>
    <w:rsid w:val="008B2CB9"/>
    <w:rsid w:val="008B42CF"/>
    <w:rsid w:val="008C4242"/>
    <w:rsid w:val="008D12C9"/>
    <w:rsid w:val="008D754D"/>
    <w:rsid w:val="008E0C34"/>
    <w:rsid w:val="008E14AE"/>
    <w:rsid w:val="008E5EB9"/>
    <w:rsid w:val="008F415D"/>
    <w:rsid w:val="008F5D40"/>
    <w:rsid w:val="008F651C"/>
    <w:rsid w:val="00906DDD"/>
    <w:rsid w:val="009108BB"/>
    <w:rsid w:val="00912088"/>
    <w:rsid w:val="0091300A"/>
    <w:rsid w:val="00926714"/>
    <w:rsid w:val="00926831"/>
    <w:rsid w:val="009351F7"/>
    <w:rsid w:val="00940932"/>
    <w:rsid w:val="00941234"/>
    <w:rsid w:val="00941FE6"/>
    <w:rsid w:val="00942305"/>
    <w:rsid w:val="00944619"/>
    <w:rsid w:val="00950250"/>
    <w:rsid w:val="009554F6"/>
    <w:rsid w:val="00956DF8"/>
    <w:rsid w:val="0096020E"/>
    <w:rsid w:val="0096120C"/>
    <w:rsid w:val="009637CD"/>
    <w:rsid w:val="009650BC"/>
    <w:rsid w:val="0096527E"/>
    <w:rsid w:val="0096746A"/>
    <w:rsid w:val="00971156"/>
    <w:rsid w:val="0097433B"/>
    <w:rsid w:val="009767B6"/>
    <w:rsid w:val="00976F87"/>
    <w:rsid w:val="00984966"/>
    <w:rsid w:val="00984C56"/>
    <w:rsid w:val="00985846"/>
    <w:rsid w:val="00985C94"/>
    <w:rsid w:val="00997224"/>
    <w:rsid w:val="009972B6"/>
    <w:rsid w:val="00997C51"/>
    <w:rsid w:val="009A2F99"/>
    <w:rsid w:val="009A31AA"/>
    <w:rsid w:val="009A5686"/>
    <w:rsid w:val="009A591F"/>
    <w:rsid w:val="009A6589"/>
    <w:rsid w:val="009B2A5D"/>
    <w:rsid w:val="009B66F3"/>
    <w:rsid w:val="009C1DDC"/>
    <w:rsid w:val="009C262D"/>
    <w:rsid w:val="009C327B"/>
    <w:rsid w:val="009C3969"/>
    <w:rsid w:val="009C58F3"/>
    <w:rsid w:val="009C77E8"/>
    <w:rsid w:val="009D05FC"/>
    <w:rsid w:val="009D0766"/>
    <w:rsid w:val="009D0A58"/>
    <w:rsid w:val="009D2786"/>
    <w:rsid w:val="009D3010"/>
    <w:rsid w:val="009D36B3"/>
    <w:rsid w:val="009D4FDE"/>
    <w:rsid w:val="009D5AAE"/>
    <w:rsid w:val="009D67BF"/>
    <w:rsid w:val="009E19DC"/>
    <w:rsid w:val="009E2159"/>
    <w:rsid w:val="009E4E3C"/>
    <w:rsid w:val="009F13B6"/>
    <w:rsid w:val="009F1CD8"/>
    <w:rsid w:val="009F4AD2"/>
    <w:rsid w:val="009F5666"/>
    <w:rsid w:val="00A00A31"/>
    <w:rsid w:val="00A0144B"/>
    <w:rsid w:val="00A01648"/>
    <w:rsid w:val="00A04EE8"/>
    <w:rsid w:val="00A06414"/>
    <w:rsid w:val="00A069F2"/>
    <w:rsid w:val="00A0759A"/>
    <w:rsid w:val="00A11233"/>
    <w:rsid w:val="00A13060"/>
    <w:rsid w:val="00A13EC3"/>
    <w:rsid w:val="00A22ABE"/>
    <w:rsid w:val="00A23515"/>
    <w:rsid w:val="00A235F6"/>
    <w:rsid w:val="00A25792"/>
    <w:rsid w:val="00A31FE4"/>
    <w:rsid w:val="00A32655"/>
    <w:rsid w:val="00A342B9"/>
    <w:rsid w:val="00A34550"/>
    <w:rsid w:val="00A34EBF"/>
    <w:rsid w:val="00A353A3"/>
    <w:rsid w:val="00A414E4"/>
    <w:rsid w:val="00A41AA1"/>
    <w:rsid w:val="00A41DEE"/>
    <w:rsid w:val="00A4514D"/>
    <w:rsid w:val="00A46DCC"/>
    <w:rsid w:val="00A512C6"/>
    <w:rsid w:val="00A539AB"/>
    <w:rsid w:val="00A61B02"/>
    <w:rsid w:val="00A65258"/>
    <w:rsid w:val="00A6745B"/>
    <w:rsid w:val="00A70F9B"/>
    <w:rsid w:val="00A75712"/>
    <w:rsid w:val="00A84FA5"/>
    <w:rsid w:val="00A90E63"/>
    <w:rsid w:val="00A949FB"/>
    <w:rsid w:val="00A97525"/>
    <w:rsid w:val="00AA2EDE"/>
    <w:rsid w:val="00AA305A"/>
    <w:rsid w:val="00AA58E7"/>
    <w:rsid w:val="00AA6A42"/>
    <w:rsid w:val="00AB1C09"/>
    <w:rsid w:val="00AB1DA7"/>
    <w:rsid w:val="00AB25CE"/>
    <w:rsid w:val="00AB2ADF"/>
    <w:rsid w:val="00AB34F3"/>
    <w:rsid w:val="00AB4DFB"/>
    <w:rsid w:val="00AB6754"/>
    <w:rsid w:val="00AC271F"/>
    <w:rsid w:val="00AC5149"/>
    <w:rsid w:val="00AC5F3A"/>
    <w:rsid w:val="00AD01D1"/>
    <w:rsid w:val="00AD413F"/>
    <w:rsid w:val="00AE25E7"/>
    <w:rsid w:val="00AE2E63"/>
    <w:rsid w:val="00AE53C4"/>
    <w:rsid w:val="00AE5427"/>
    <w:rsid w:val="00AE6AA6"/>
    <w:rsid w:val="00AE6E41"/>
    <w:rsid w:val="00AF2DA9"/>
    <w:rsid w:val="00AF3445"/>
    <w:rsid w:val="00AF42C0"/>
    <w:rsid w:val="00AF5612"/>
    <w:rsid w:val="00AF56A3"/>
    <w:rsid w:val="00AF5FD8"/>
    <w:rsid w:val="00AF6174"/>
    <w:rsid w:val="00B010F8"/>
    <w:rsid w:val="00B0427F"/>
    <w:rsid w:val="00B048FE"/>
    <w:rsid w:val="00B07F0F"/>
    <w:rsid w:val="00B10349"/>
    <w:rsid w:val="00B113AB"/>
    <w:rsid w:val="00B12A6A"/>
    <w:rsid w:val="00B13E62"/>
    <w:rsid w:val="00B142C3"/>
    <w:rsid w:val="00B143C3"/>
    <w:rsid w:val="00B2254E"/>
    <w:rsid w:val="00B23B7B"/>
    <w:rsid w:val="00B303B2"/>
    <w:rsid w:val="00B34C4C"/>
    <w:rsid w:val="00B40CD2"/>
    <w:rsid w:val="00B41073"/>
    <w:rsid w:val="00B415DC"/>
    <w:rsid w:val="00B521B0"/>
    <w:rsid w:val="00B53055"/>
    <w:rsid w:val="00B53087"/>
    <w:rsid w:val="00B5555D"/>
    <w:rsid w:val="00B57799"/>
    <w:rsid w:val="00B61555"/>
    <w:rsid w:val="00B63D78"/>
    <w:rsid w:val="00B63EA8"/>
    <w:rsid w:val="00B65A66"/>
    <w:rsid w:val="00B66AFB"/>
    <w:rsid w:val="00B6723E"/>
    <w:rsid w:val="00B70BE7"/>
    <w:rsid w:val="00B718B7"/>
    <w:rsid w:val="00B7237A"/>
    <w:rsid w:val="00B725AA"/>
    <w:rsid w:val="00B738A1"/>
    <w:rsid w:val="00B744AA"/>
    <w:rsid w:val="00B76E81"/>
    <w:rsid w:val="00B8087B"/>
    <w:rsid w:val="00B82437"/>
    <w:rsid w:val="00B82536"/>
    <w:rsid w:val="00B84FAF"/>
    <w:rsid w:val="00B85175"/>
    <w:rsid w:val="00B85630"/>
    <w:rsid w:val="00B92473"/>
    <w:rsid w:val="00B9520C"/>
    <w:rsid w:val="00B96CBB"/>
    <w:rsid w:val="00BA02CB"/>
    <w:rsid w:val="00BA098C"/>
    <w:rsid w:val="00BA2542"/>
    <w:rsid w:val="00BA2835"/>
    <w:rsid w:val="00BA2F56"/>
    <w:rsid w:val="00BA3C2A"/>
    <w:rsid w:val="00BA6490"/>
    <w:rsid w:val="00BB0E29"/>
    <w:rsid w:val="00BB21C3"/>
    <w:rsid w:val="00BB4D39"/>
    <w:rsid w:val="00BC0CCD"/>
    <w:rsid w:val="00BC32A4"/>
    <w:rsid w:val="00BC3F5E"/>
    <w:rsid w:val="00BC6D44"/>
    <w:rsid w:val="00BC7243"/>
    <w:rsid w:val="00BD1133"/>
    <w:rsid w:val="00BE1AAC"/>
    <w:rsid w:val="00BE1CA5"/>
    <w:rsid w:val="00BE370D"/>
    <w:rsid w:val="00BE681B"/>
    <w:rsid w:val="00BF4E46"/>
    <w:rsid w:val="00BF7333"/>
    <w:rsid w:val="00BF7A14"/>
    <w:rsid w:val="00C01042"/>
    <w:rsid w:val="00C01A93"/>
    <w:rsid w:val="00C04556"/>
    <w:rsid w:val="00C0498D"/>
    <w:rsid w:val="00C04C7A"/>
    <w:rsid w:val="00C061D4"/>
    <w:rsid w:val="00C104F1"/>
    <w:rsid w:val="00C115AA"/>
    <w:rsid w:val="00C128D0"/>
    <w:rsid w:val="00C1304E"/>
    <w:rsid w:val="00C17399"/>
    <w:rsid w:val="00C245AC"/>
    <w:rsid w:val="00C26955"/>
    <w:rsid w:val="00C2790F"/>
    <w:rsid w:val="00C31519"/>
    <w:rsid w:val="00C354CE"/>
    <w:rsid w:val="00C35EDE"/>
    <w:rsid w:val="00C36CB5"/>
    <w:rsid w:val="00C41656"/>
    <w:rsid w:val="00C44E8F"/>
    <w:rsid w:val="00C47264"/>
    <w:rsid w:val="00C529AF"/>
    <w:rsid w:val="00C546B6"/>
    <w:rsid w:val="00C57116"/>
    <w:rsid w:val="00C6055C"/>
    <w:rsid w:val="00C625DE"/>
    <w:rsid w:val="00C62B04"/>
    <w:rsid w:val="00C6769B"/>
    <w:rsid w:val="00C7376F"/>
    <w:rsid w:val="00C757E3"/>
    <w:rsid w:val="00C7584C"/>
    <w:rsid w:val="00C77F9F"/>
    <w:rsid w:val="00C81E27"/>
    <w:rsid w:val="00C87EEF"/>
    <w:rsid w:val="00C9716F"/>
    <w:rsid w:val="00CA0C78"/>
    <w:rsid w:val="00CA18C5"/>
    <w:rsid w:val="00CA43C8"/>
    <w:rsid w:val="00CB14BA"/>
    <w:rsid w:val="00CB6753"/>
    <w:rsid w:val="00CC03CB"/>
    <w:rsid w:val="00CC7335"/>
    <w:rsid w:val="00CD0F66"/>
    <w:rsid w:val="00CD0F7E"/>
    <w:rsid w:val="00CD5E26"/>
    <w:rsid w:val="00CE2916"/>
    <w:rsid w:val="00CE6037"/>
    <w:rsid w:val="00CE61F8"/>
    <w:rsid w:val="00CF0693"/>
    <w:rsid w:val="00CF0F57"/>
    <w:rsid w:val="00CF0FA9"/>
    <w:rsid w:val="00CF6C1A"/>
    <w:rsid w:val="00CF6E52"/>
    <w:rsid w:val="00CF7958"/>
    <w:rsid w:val="00D022EF"/>
    <w:rsid w:val="00D02B38"/>
    <w:rsid w:val="00D054CC"/>
    <w:rsid w:val="00D06381"/>
    <w:rsid w:val="00D06E27"/>
    <w:rsid w:val="00D06F40"/>
    <w:rsid w:val="00D100D2"/>
    <w:rsid w:val="00D10449"/>
    <w:rsid w:val="00D11BB1"/>
    <w:rsid w:val="00D133C2"/>
    <w:rsid w:val="00D1373F"/>
    <w:rsid w:val="00D15A6E"/>
    <w:rsid w:val="00D16425"/>
    <w:rsid w:val="00D1732A"/>
    <w:rsid w:val="00D217E8"/>
    <w:rsid w:val="00D27D4E"/>
    <w:rsid w:val="00D3343D"/>
    <w:rsid w:val="00D33E10"/>
    <w:rsid w:val="00D3401C"/>
    <w:rsid w:val="00D361B8"/>
    <w:rsid w:val="00D41A82"/>
    <w:rsid w:val="00D439C1"/>
    <w:rsid w:val="00D44106"/>
    <w:rsid w:val="00D5185E"/>
    <w:rsid w:val="00D540A8"/>
    <w:rsid w:val="00D5482D"/>
    <w:rsid w:val="00D5531F"/>
    <w:rsid w:val="00D56A17"/>
    <w:rsid w:val="00D6117D"/>
    <w:rsid w:val="00D64046"/>
    <w:rsid w:val="00D64D58"/>
    <w:rsid w:val="00D65561"/>
    <w:rsid w:val="00D74ADB"/>
    <w:rsid w:val="00D75580"/>
    <w:rsid w:val="00D84AC7"/>
    <w:rsid w:val="00D85A50"/>
    <w:rsid w:val="00D866D4"/>
    <w:rsid w:val="00D9625A"/>
    <w:rsid w:val="00D9777D"/>
    <w:rsid w:val="00DA11A1"/>
    <w:rsid w:val="00DA1C05"/>
    <w:rsid w:val="00DA2417"/>
    <w:rsid w:val="00DA557B"/>
    <w:rsid w:val="00DA63F3"/>
    <w:rsid w:val="00DB2978"/>
    <w:rsid w:val="00DC13AA"/>
    <w:rsid w:val="00DD38AA"/>
    <w:rsid w:val="00DD5D6A"/>
    <w:rsid w:val="00DE0394"/>
    <w:rsid w:val="00DE1135"/>
    <w:rsid w:val="00DE1316"/>
    <w:rsid w:val="00DE15CE"/>
    <w:rsid w:val="00DE506B"/>
    <w:rsid w:val="00DF4D96"/>
    <w:rsid w:val="00DF77A6"/>
    <w:rsid w:val="00E01882"/>
    <w:rsid w:val="00E01B81"/>
    <w:rsid w:val="00E06C58"/>
    <w:rsid w:val="00E12562"/>
    <w:rsid w:val="00E1482B"/>
    <w:rsid w:val="00E155BF"/>
    <w:rsid w:val="00E162EA"/>
    <w:rsid w:val="00E205F3"/>
    <w:rsid w:val="00E21735"/>
    <w:rsid w:val="00E21B4C"/>
    <w:rsid w:val="00E23E95"/>
    <w:rsid w:val="00E243D9"/>
    <w:rsid w:val="00E24EC2"/>
    <w:rsid w:val="00E30193"/>
    <w:rsid w:val="00E31C5B"/>
    <w:rsid w:val="00E32E12"/>
    <w:rsid w:val="00E33821"/>
    <w:rsid w:val="00E370A6"/>
    <w:rsid w:val="00E40DEB"/>
    <w:rsid w:val="00E41144"/>
    <w:rsid w:val="00E4128D"/>
    <w:rsid w:val="00E42933"/>
    <w:rsid w:val="00E43514"/>
    <w:rsid w:val="00E44970"/>
    <w:rsid w:val="00E526F7"/>
    <w:rsid w:val="00E53E7F"/>
    <w:rsid w:val="00E545C6"/>
    <w:rsid w:val="00E5656B"/>
    <w:rsid w:val="00E56960"/>
    <w:rsid w:val="00E66C50"/>
    <w:rsid w:val="00E70EAC"/>
    <w:rsid w:val="00E737F8"/>
    <w:rsid w:val="00E8263F"/>
    <w:rsid w:val="00E839E6"/>
    <w:rsid w:val="00E85139"/>
    <w:rsid w:val="00E86E72"/>
    <w:rsid w:val="00E934F1"/>
    <w:rsid w:val="00E9388A"/>
    <w:rsid w:val="00E94254"/>
    <w:rsid w:val="00E9719A"/>
    <w:rsid w:val="00E97363"/>
    <w:rsid w:val="00E97875"/>
    <w:rsid w:val="00EA7320"/>
    <w:rsid w:val="00EB22B1"/>
    <w:rsid w:val="00EB4900"/>
    <w:rsid w:val="00EB5357"/>
    <w:rsid w:val="00EB59A4"/>
    <w:rsid w:val="00EB6CF6"/>
    <w:rsid w:val="00EB7027"/>
    <w:rsid w:val="00EC2EE0"/>
    <w:rsid w:val="00EC41FC"/>
    <w:rsid w:val="00EC4309"/>
    <w:rsid w:val="00EC490F"/>
    <w:rsid w:val="00EC6418"/>
    <w:rsid w:val="00ED0CA3"/>
    <w:rsid w:val="00ED36CD"/>
    <w:rsid w:val="00ED3FC6"/>
    <w:rsid w:val="00ED4AC3"/>
    <w:rsid w:val="00ED5B1C"/>
    <w:rsid w:val="00ED7F08"/>
    <w:rsid w:val="00EE0FE9"/>
    <w:rsid w:val="00EE2907"/>
    <w:rsid w:val="00EE40AA"/>
    <w:rsid w:val="00EE5334"/>
    <w:rsid w:val="00EE7719"/>
    <w:rsid w:val="00EF0A28"/>
    <w:rsid w:val="00EF0A59"/>
    <w:rsid w:val="00EF1FE0"/>
    <w:rsid w:val="00EF75F2"/>
    <w:rsid w:val="00EF7A89"/>
    <w:rsid w:val="00F00645"/>
    <w:rsid w:val="00F042A5"/>
    <w:rsid w:val="00F13DD3"/>
    <w:rsid w:val="00F1438B"/>
    <w:rsid w:val="00F218F0"/>
    <w:rsid w:val="00F22276"/>
    <w:rsid w:val="00F24E31"/>
    <w:rsid w:val="00F27451"/>
    <w:rsid w:val="00F27D62"/>
    <w:rsid w:val="00F3218E"/>
    <w:rsid w:val="00F36DC4"/>
    <w:rsid w:val="00F403F7"/>
    <w:rsid w:val="00F434D6"/>
    <w:rsid w:val="00F46A0E"/>
    <w:rsid w:val="00F51460"/>
    <w:rsid w:val="00F51482"/>
    <w:rsid w:val="00F55607"/>
    <w:rsid w:val="00F60639"/>
    <w:rsid w:val="00F62D7D"/>
    <w:rsid w:val="00F70C76"/>
    <w:rsid w:val="00F8070C"/>
    <w:rsid w:val="00F80ABC"/>
    <w:rsid w:val="00F82E9E"/>
    <w:rsid w:val="00F92B25"/>
    <w:rsid w:val="00F96D29"/>
    <w:rsid w:val="00FA02F2"/>
    <w:rsid w:val="00FA3D99"/>
    <w:rsid w:val="00FA5979"/>
    <w:rsid w:val="00FA5F7D"/>
    <w:rsid w:val="00FB2460"/>
    <w:rsid w:val="00FB26D5"/>
    <w:rsid w:val="00FB6D44"/>
    <w:rsid w:val="00FC1F9D"/>
    <w:rsid w:val="00FC1FE1"/>
    <w:rsid w:val="00FD0210"/>
    <w:rsid w:val="00FD1D33"/>
    <w:rsid w:val="00FD2099"/>
    <w:rsid w:val="00FD3797"/>
    <w:rsid w:val="00FD487A"/>
    <w:rsid w:val="00FD5CF5"/>
    <w:rsid w:val="00FE22E4"/>
    <w:rsid w:val="00FE5081"/>
    <w:rsid w:val="00FE6827"/>
    <w:rsid w:val="00FF3F04"/>
    <w:rsid w:val="00FF4235"/>
    <w:rsid w:val="00FF52B4"/>
    <w:rsid w:val="00FF6C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20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D06F40"/>
    <w:rPr>
      <w:sz w:val="24"/>
      <w:szCs w:val="24"/>
    </w:rPr>
  </w:style>
  <w:style w:type="paragraph" w:styleId="11">
    <w:name w:val="heading 1"/>
    <w:basedOn w:val="a0"/>
    <w:next w:val="a0"/>
    <w:qFormat/>
    <w:rsid w:val="00762924"/>
    <w:pPr>
      <w:keepNext/>
      <w:numPr>
        <w:numId w:val="13"/>
      </w:numPr>
      <w:spacing w:before="240" w:after="60"/>
      <w:outlineLvl w:val="0"/>
    </w:pPr>
    <w:rPr>
      <w:rFonts w:ascii="Arial" w:hAnsi="Arial" w:cs="Arial"/>
      <w:b/>
      <w:bCs/>
      <w:kern w:val="32"/>
      <w:sz w:val="32"/>
      <w:szCs w:val="32"/>
    </w:rPr>
  </w:style>
  <w:style w:type="paragraph" w:styleId="21">
    <w:name w:val="heading 2"/>
    <w:aliases w:val="Заголовок 2 Знак"/>
    <w:basedOn w:val="a0"/>
    <w:next w:val="a0"/>
    <w:qFormat/>
    <w:rsid w:val="00762924"/>
    <w:pPr>
      <w:keepNext/>
      <w:numPr>
        <w:ilvl w:val="1"/>
        <w:numId w:val="13"/>
      </w:numPr>
      <w:spacing w:before="240" w:after="60"/>
      <w:outlineLvl w:val="1"/>
    </w:pPr>
    <w:rPr>
      <w:rFonts w:ascii="Arial" w:hAnsi="Arial" w:cs="Arial"/>
      <w:b/>
      <w:bCs/>
      <w:i/>
      <w:iCs/>
      <w:sz w:val="28"/>
      <w:szCs w:val="28"/>
    </w:rPr>
  </w:style>
  <w:style w:type="paragraph" w:styleId="3">
    <w:name w:val="heading 3"/>
    <w:basedOn w:val="a0"/>
    <w:next w:val="a0"/>
    <w:qFormat/>
    <w:rsid w:val="00762924"/>
    <w:pPr>
      <w:keepNext/>
      <w:numPr>
        <w:ilvl w:val="2"/>
        <w:numId w:val="13"/>
      </w:numPr>
      <w:spacing w:before="240" w:after="60"/>
      <w:outlineLvl w:val="2"/>
    </w:pPr>
    <w:rPr>
      <w:rFonts w:ascii="Arial" w:hAnsi="Arial" w:cs="Arial"/>
      <w:b/>
      <w:bCs/>
      <w:sz w:val="26"/>
      <w:szCs w:val="26"/>
    </w:rPr>
  </w:style>
  <w:style w:type="paragraph" w:styleId="4">
    <w:name w:val="heading 4"/>
    <w:basedOn w:val="a0"/>
    <w:next w:val="a0"/>
    <w:qFormat/>
    <w:rsid w:val="00C44E8F"/>
    <w:pPr>
      <w:keepNext/>
      <w:numPr>
        <w:ilvl w:val="3"/>
        <w:numId w:val="13"/>
      </w:numPr>
      <w:spacing w:before="240" w:after="60"/>
      <w:outlineLvl w:val="3"/>
    </w:pPr>
    <w:rPr>
      <w:b/>
      <w:bCs/>
      <w:sz w:val="28"/>
      <w:szCs w:val="28"/>
    </w:rPr>
  </w:style>
  <w:style w:type="paragraph" w:styleId="5">
    <w:name w:val="heading 5"/>
    <w:basedOn w:val="a0"/>
    <w:next w:val="a0"/>
    <w:qFormat/>
    <w:rsid w:val="005171AD"/>
    <w:pPr>
      <w:numPr>
        <w:ilvl w:val="4"/>
        <w:numId w:val="13"/>
      </w:numPr>
      <w:spacing w:before="240" w:after="60"/>
      <w:outlineLvl w:val="4"/>
    </w:pPr>
    <w:rPr>
      <w:b/>
      <w:bCs/>
      <w:i/>
      <w:iCs/>
      <w:sz w:val="26"/>
      <w:szCs w:val="26"/>
    </w:rPr>
  </w:style>
  <w:style w:type="paragraph" w:styleId="6">
    <w:name w:val="heading 6"/>
    <w:basedOn w:val="a0"/>
    <w:next w:val="a0"/>
    <w:qFormat/>
    <w:rsid w:val="00762924"/>
    <w:pPr>
      <w:numPr>
        <w:ilvl w:val="5"/>
        <w:numId w:val="13"/>
      </w:numPr>
      <w:spacing w:before="240" w:after="60"/>
      <w:outlineLvl w:val="5"/>
    </w:pPr>
    <w:rPr>
      <w:b/>
      <w:bCs/>
      <w:sz w:val="22"/>
      <w:szCs w:val="22"/>
    </w:rPr>
  </w:style>
  <w:style w:type="paragraph" w:styleId="8">
    <w:name w:val="heading 8"/>
    <w:basedOn w:val="a0"/>
    <w:next w:val="a0"/>
    <w:qFormat/>
    <w:rsid w:val="005171AD"/>
    <w:pPr>
      <w:numPr>
        <w:ilvl w:val="7"/>
        <w:numId w:val="13"/>
      </w:numPr>
      <w:spacing w:before="240" w:after="60"/>
      <w:outlineLvl w:val="7"/>
    </w:pPr>
    <w:rPr>
      <w:i/>
      <w:iCs/>
    </w:rPr>
  </w:style>
  <w:style w:type="paragraph" w:styleId="9">
    <w:name w:val="heading 9"/>
    <w:basedOn w:val="a0"/>
    <w:next w:val="a0"/>
    <w:qFormat/>
    <w:rsid w:val="005171AD"/>
    <w:pPr>
      <w:numPr>
        <w:ilvl w:val="8"/>
        <w:numId w:val="13"/>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ФИО"/>
    <w:basedOn w:val="a0"/>
    <w:rsid w:val="00762924"/>
    <w:pPr>
      <w:spacing w:after="180"/>
      <w:ind w:left="5670"/>
      <w:jc w:val="both"/>
    </w:pPr>
    <w:rPr>
      <w:szCs w:val="20"/>
    </w:rPr>
  </w:style>
  <w:style w:type="paragraph" w:styleId="12">
    <w:name w:val="index 1"/>
    <w:basedOn w:val="a0"/>
    <w:next w:val="a0"/>
    <w:autoRedefine/>
    <w:semiHidden/>
    <w:rsid w:val="00762924"/>
  </w:style>
  <w:style w:type="paragraph" w:styleId="a5">
    <w:name w:val="index heading"/>
    <w:basedOn w:val="a0"/>
    <w:next w:val="12"/>
    <w:semiHidden/>
    <w:rsid w:val="00762924"/>
  </w:style>
  <w:style w:type="character" w:styleId="a6">
    <w:name w:val="Hyperlink"/>
    <w:rsid w:val="00762924"/>
    <w:rPr>
      <w:color w:val="0000FF"/>
      <w:u w:val="single"/>
    </w:rPr>
  </w:style>
  <w:style w:type="paragraph" w:styleId="a7">
    <w:name w:val="Body Text"/>
    <w:basedOn w:val="a0"/>
    <w:rsid w:val="00762924"/>
    <w:pPr>
      <w:spacing w:after="120"/>
    </w:pPr>
  </w:style>
  <w:style w:type="paragraph" w:styleId="a8">
    <w:name w:val="header"/>
    <w:basedOn w:val="a0"/>
    <w:rsid w:val="00762924"/>
    <w:pPr>
      <w:tabs>
        <w:tab w:val="center" w:pos="4677"/>
        <w:tab w:val="right" w:pos="9355"/>
      </w:tabs>
    </w:pPr>
  </w:style>
  <w:style w:type="paragraph" w:styleId="a9">
    <w:name w:val="footer"/>
    <w:basedOn w:val="a0"/>
    <w:rsid w:val="00762924"/>
    <w:pPr>
      <w:tabs>
        <w:tab w:val="center" w:pos="4677"/>
        <w:tab w:val="right" w:pos="9355"/>
      </w:tabs>
    </w:pPr>
  </w:style>
  <w:style w:type="paragraph" w:styleId="13">
    <w:name w:val="toc 1"/>
    <w:basedOn w:val="a0"/>
    <w:next w:val="a0"/>
    <w:autoRedefine/>
    <w:semiHidden/>
    <w:rsid w:val="00892722"/>
    <w:pPr>
      <w:tabs>
        <w:tab w:val="left" w:pos="360"/>
        <w:tab w:val="right" w:leader="dot" w:pos="9540"/>
      </w:tabs>
      <w:spacing w:before="240"/>
      <w:ind w:right="120"/>
    </w:pPr>
    <w:rPr>
      <w:rFonts w:ascii="Arial" w:hAnsi="Arial"/>
      <w:b/>
      <w:caps/>
      <w:noProof/>
      <w:sz w:val="20"/>
      <w:szCs w:val="20"/>
    </w:rPr>
  </w:style>
  <w:style w:type="paragraph" w:styleId="22">
    <w:name w:val="toc 2"/>
    <w:basedOn w:val="a0"/>
    <w:next w:val="a0"/>
    <w:autoRedefine/>
    <w:semiHidden/>
    <w:rsid w:val="00762924"/>
    <w:pPr>
      <w:tabs>
        <w:tab w:val="left" w:pos="360"/>
        <w:tab w:val="right" w:leader="dot" w:pos="9576"/>
      </w:tabs>
      <w:spacing w:before="240"/>
      <w:ind w:left="360" w:right="-5"/>
    </w:pPr>
    <w:rPr>
      <w:rFonts w:ascii="Arial" w:hAnsi="Arial" w:cs="Arial"/>
      <w:b/>
      <w:caps/>
      <w:noProof/>
      <w:sz w:val="18"/>
      <w:szCs w:val="18"/>
    </w:rPr>
  </w:style>
  <w:style w:type="paragraph" w:styleId="30">
    <w:name w:val="Body Text 3"/>
    <w:basedOn w:val="a0"/>
    <w:rsid w:val="00762924"/>
    <w:pPr>
      <w:spacing w:before="240" w:after="240"/>
      <w:jc w:val="both"/>
    </w:pPr>
  </w:style>
  <w:style w:type="paragraph" w:styleId="aa">
    <w:name w:val="footnote text"/>
    <w:basedOn w:val="a0"/>
    <w:semiHidden/>
    <w:rsid w:val="00762924"/>
    <w:rPr>
      <w:sz w:val="20"/>
      <w:szCs w:val="20"/>
    </w:rPr>
  </w:style>
  <w:style w:type="paragraph" w:customStyle="1" w:styleId="ab">
    <w:name w:val="Текст таблица"/>
    <w:basedOn w:val="a0"/>
    <w:rsid w:val="00762924"/>
    <w:pPr>
      <w:numPr>
        <w:ilvl w:val="12"/>
      </w:numPr>
      <w:spacing w:before="60"/>
    </w:pPr>
    <w:rPr>
      <w:iCs/>
      <w:sz w:val="22"/>
      <w:szCs w:val="20"/>
    </w:rPr>
  </w:style>
  <w:style w:type="paragraph" w:customStyle="1" w:styleId="14">
    <w:name w:val="Обычный1"/>
    <w:rsid w:val="00762924"/>
    <w:rPr>
      <w:rFonts w:ascii="Arial" w:hAnsi="Arial"/>
      <w:sz w:val="24"/>
    </w:rPr>
  </w:style>
  <w:style w:type="paragraph" w:styleId="31">
    <w:name w:val="Body Text Indent 3"/>
    <w:basedOn w:val="a0"/>
    <w:rsid w:val="00762924"/>
    <w:pPr>
      <w:spacing w:after="120"/>
      <w:ind w:left="283"/>
    </w:pPr>
    <w:rPr>
      <w:sz w:val="16"/>
      <w:szCs w:val="16"/>
    </w:rPr>
  </w:style>
  <w:style w:type="paragraph" w:styleId="32">
    <w:name w:val="toc 3"/>
    <w:basedOn w:val="a0"/>
    <w:next w:val="a0"/>
    <w:autoRedefine/>
    <w:semiHidden/>
    <w:rsid w:val="008011D8"/>
    <w:pPr>
      <w:tabs>
        <w:tab w:val="right" w:leader="dot" w:pos="9628"/>
      </w:tabs>
      <w:spacing w:before="120"/>
    </w:pPr>
    <w:rPr>
      <w:rFonts w:ascii="Arial" w:hAnsi="Arial" w:cs="Arial"/>
      <w:b/>
      <w:sz w:val="20"/>
      <w:szCs w:val="20"/>
    </w:rPr>
  </w:style>
  <w:style w:type="character" w:styleId="ac">
    <w:name w:val="annotation reference"/>
    <w:semiHidden/>
    <w:rsid w:val="00762924"/>
    <w:rPr>
      <w:sz w:val="16"/>
      <w:szCs w:val="16"/>
    </w:rPr>
  </w:style>
  <w:style w:type="paragraph" w:styleId="ad">
    <w:name w:val="annotation text"/>
    <w:basedOn w:val="a0"/>
    <w:semiHidden/>
    <w:rsid w:val="00762924"/>
    <w:rPr>
      <w:sz w:val="20"/>
      <w:szCs w:val="20"/>
    </w:rPr>
  </w:style>
  <w:style w:type="paragraph" w:styleId="ae">
    <w:name w:val="annotation subject"/>
    <w:basedOn w:val="ad"/>
    <w:next w:val="ad"/>
    <w:semiHidden/>
    <w:rsid w:val="00762924"/>
    <w:rPr>
      <w:b/>
      <w:bCs/>
    </w:rPr>
  </w:style>
  <w:style w:type="paragraph" w:styleId="af">
    <w:name w:val="Balloon Text"/>
    <w:basedOn w:val="a0"/>
    <w:semiHidden/>
    <w:rsid w:val="00762924"/>
    <w:rPr>
      <w:rFonts w:ascii="Tahoma" w:hAnsi="Tahoma" w:cs="Tahoma"/>
      <w:sz w:val="16"/>
      <w:szCs w:val="16"/>
    </w:rPr>
  </w:style>
  <w:style w:type="paragraph" w:customStyle="1" w:styleId="15">
    <w:name w:val="Список 1"/>
    <w:basedOn w:val="a"/>
    <w:rsid w:val="00762924"/>
    <w:pPr>
      <w:widowControl w:val="0"/>
      <w:overflowPunct w:val="0"/>
      <w:autoSpaceDE w:val="0"/>
      <w:autoSpaceDN w:val="0"/>
      <w:adjustRightInd w:val="0"/>
      <w:spacing w:before="60"/>
      <w:jc w:val="both"/>
      <w:textAlignment w:val="baseline"/>
    </w:pPr>
    <w:rPr>
      <w:szCs w:val="20"/>
    </w:rPr>
  </w:style>
  <w:style w:type="paragraph" w:styleId="a">
    <w:name w:val="List Bullet"/>
    <w:basedOn w:val="a0"/>
    <w:rsid w:val="00762924"/>
    <w:pPr>
      <w:numPr>
        <w:numId w:val="2"/>
      </w:numPr>
    </w:pPr>
  </w:style>
  <w:style w:type="character" w:styleId="af0">
    <w:name w:val="footnote reference"/>
    <w:semiHidden/>
    <w:rsid w:val="00762924"/>
    <w:rPr>
      <w:vertAlign w:val="superscript"/>
    </w:rPr>
  </w:style>
  <w:style w:type="paragraph" w:styleId="20">
    <w:name w:val="List 2"/>
    <w:basedOn w:val="a0"/>
    <w:rsid w:val="00762924"/>
    <w:pPr>
      <w:widowControl w:val="0"/>
      <w:numPr>
        <w:numId w:val="3"/>
      </w:numPr>
      <w:overflowPunct w:val="0"/>
      <w:autoSpaceDE w:val="0"/>
      <w:autoSpaceDN w:val="0"/>
      <w:adjustRightInd w:val="0"/>
      <w:spacing w:before="60"/>
      <w:jc w:val="both"/>
      <w:textAlignment w:val="baseline"/>
    </w:pPr>
    <w:rPr>
      <w:szCs w:val="20"/>
    </w:rPr>
  </w:style>
  <w:style w:type="character" w:styleId="af1">
    <w:name w:val="FollowedHyperlink"/>
    <w:rsid w:val="00762924"/>
    <w:rPr>
      <w:color w:val="800080"/>
      <w:u w:val="single"/>
    </w:rPr>
  </w:style>
  <w:style w:type="character" w:styleId="af2">
    <w:name w:val="Strong"/>
    <w:qFormat/>
    <w:rsid w:val="00C44E8F"/>
    <w:rPr>
      <w:b/>
      <w:bCs/>
    </w:rPr>
  </w:style>
  <w:style w:type="paragraph" w:styleId="af3">
    <w:name w:val="caption"/>
    <w:basedOn w:val="a0"/>
    <w:next w:val="a0"/>
    <w:qFormat/>
    <w:rsid w:val="00C44E8F"/>
    <w:rPr>
      <w:b/>
      <w:bCs/>
      <w:sz w:val="20"/>
      <w:szCs w:val="20"/>
    </w:rPr>
  </w:style>
  <w:style w:type="character" w:customStyle="1" w:styleId="af4">
    <w:name w:val="Основной текст Знак"/>
    <w:rsid w:val="00B7237A"/>
    <w:rPr>
      <w:rFonts w:ascii="Arial" w:hAnsi="Arial"/>
      <w:sz w:val="28"/>
      <w:lang w:val="ru-RU" w:eastAsia="ru-RU" w:bidi="ar-SA"/>
    </w:rPr>
  </w:style>
  <w:style w:type="character" w:customStyle="1" w:styleId="12pt14pt870114pt">
    <w:name w:val="Обычный + 12 pt;полужирный;по ценОбычный + 14 pt;Черный;Масштаб знаков: 87%;уплотненный на  0;1 пт + 14 pt;по....тру Знак"/>
    <w:rsid w:val="00B7237A"/>
    <w:rPr>
      <w:lang w:val="ru-RU" w:eastAsia="ru-RU" w:bidi="ar-SA"/>
    </w:rPr>
  </w:style>
  <w:style w:type="paragraph" w:customStyle="1" w:styleId="af5">
    <w:name w:val="текст резюме"/>
    <w:basedOn w:val="a0"/>
    <w:rsid w:val="00B7237A"/>
    <w:pPr>
      <w:widowControl w:val="0"/>
      <w:overflowPunct w:val="0"/>
      <w:autoSpaceDE w:val="0"/>
      <w:autoSpaceDN w:val="0"/>
      <w:adjustRightInd w:val="0"/>
      <w:spacing w:before="60"/>
      <w:jc w:val="both"/>
      <w:textAlignment w:val="baseline"/>
    </w:pPr>
    <w:rPr>
      <w:szCs w:val="20"/>
    </w:rPr>
  </w:style>
  <w:style w:type="paragraph" w:styleId="23">
    <w:name w:val="Body Text Indent 2"/>
    <w:basedOn w:val="a0"/>
    <w:rsid w:val="00B7237A"/>
    <w:pPr>
      <w:spacing w:after="120" w:line="480" w:lineRule="auto"/>
      <w:ind w:left="283"/>
    </w:pPr>
  </w:style>
  <w:style w:type="paragraph" w:customStyle="1" w:styleId="2Arial">
    <w:name w:val="Стиль Заголовок 2 + Arial все прописные"/>
    <w:basedOn w:val="21"/>
    <w:rsid w:val="00C17399"/>
    <w:pPr>
      <w:spacing w:before="0" w:after="0" w:line="360" w:lineRule="auto"/>
      <w:ind w:left="709"/>
      <w:jc w:val="both"/>
    </w:pPr>
    <w:rPr>
      <w:rFonts w:cs="Times New Roman"/>
      <w:bCs w:val="0"/>
      <w:i w:val="0"/>
      <w:iCs w:val="0"/>
      <w:caps/>
      <w:sz w:val="24"/>
      <w:szCs w:val="24"/>
    </w:rPr>
  </w:style>
  <w:style w:type="paragraph" w:customStyle="1" w:styleId="12pt">
    <w:name w:val="Обычный + 12 pt"/>
    <w:aliases w:val="полужирный,по ценОбычный + 14 pt,Черный,Масштаб знаков: 87%,уплотненный на  0,1 пт + 14 pt,по....тру"/>
    <w:basedOn w:val="a0"/>
    <w:rsid w:val="00C17399"/>
    <w:pPr>
      <w:widowControl w:val="0"/>
      <w:autoSpaceDE w:val="0"/>
      <w:autoSpaceDN w:val="0"/>
      <w:adjustRightInd w:val="0"/>
    </w:pPr>
    <w:rPr>
      <w:sz w:val="20"/>
      <w:szCs w:val="20"/>
    </w:rPr>
  </w:style>
  <w:style w:type="table" w:styleId="af6">
    <w:name w:val="Table Grid"/>
    <w:basedOn w:val="a2"/>
    <w:rsid w:val="00EB53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Body Text 2"/>
    <w:basedOn w:val="a0"/>
    <w:rsid w:val="00AA305A"/>
    <w:pPr>
      <w:spacing w:after="120" w:line="480" w:lineRule="auto"/>
    </w:pPr>
  </w:style>
  <w:style w:type="character" w:styleId="af7">
    <w:name w:val="page number"/>
    <w:basedOn w:val="a1"/>
    <w:rsid w:val="006A14E7"/>
  </w:style>
  <w:style w:type="paragraph" w:styleId="af8">
    <w:name w:val="Block Text"/>
    <w:basedOn w:val="a0"/>
    <w:rsid w:val="005171AD"/>
    <w:pPr>
      <w:widowControl w:val="0"/>
      <w:shd w:val="clear" w:color="auto" w:fill="FFFFFF"/>
      <w:autoSpaceDE w:val="0"/>
      <w:autoSpaceDN w:val="0"/>
      <w:adjustRightInd w:val="0"/>
      <w:ind w:left="53" w:right="2" w:firstLine="89"/>
      <w:jc w:val="both"/>
    </w:pPr>
    <w:rPr>
      <w:color w:val="000000"/>
      <w:spacing w:val="-1"/>
      <w:w w:val="80"/>
      <w:sz w:val="28"/>
      <w:szCs w:val="22"/>
    </w:rPr>
  </w:style>
  <w:style w:type="paragraph" w:customStyle="1" w:styleId="Heading">
    <w:name w:val="Heading"/>
    <w:rsid w:val="005171AD"/>
    <w:rPr>
      <w:rFonts w:ascii="Arial" w:hAnsi="Arial"/>
      <w:b/>
      <w:sz w:val="22"/>
    </w:rPr>
  </w:style>
  <w:style w:type="paragraph" w:customStyle="1" w:styleId="ConsNonformat">
    <w:name w:val="ConsNonformat"/>
    <w:rsid w:val="00B96CBB"/>
    <w:pPr>
      <w:widowControl w:val="0"/>
    </w:pPr>
    <w:rPr>
      <w:rFonts w:ascii="Courier New" w:hAnsi="Courier New"/>
      <w:snapToGrid w:val="0"/>
    </w:rPr>
  </w:style>
  <w:style w:type="paragraph" w:customStyle="1" w:styleId="ConsNormal">
    <w:name w:val="ConsNormal"/>
    <w:rsid w:val="00B96CBB"/>
    <w:pPr>
      <w:widowControl w:val="0"/>
      <w:ind w:firstLine="720"/>
    </w:pPr>
    <w:rPr>
      <w:rFonts w:ascii="Arial" w:hAnsi="Arial"/>
      <w:snapToGrid w:val="0"/>
    </w:rPr>
  </w:style>
  <w:style w:type="numbering" w:customStyle="1" w:styleId="10">
    <w:name w:val="Текущий список1"/>
    <w:rsid w:val="00565F9D"/>
    <w:pPr>
      <w:numPr>
        <w:numId w:val="12"/>
      </w:numPr>
    </w:pPr>
  </w:style>
  <w:style w:type="numbering" w:customStyle="1" w:styleId="1">
    <w:name w:val="Стиль1"/>
    <w:rsid w:val="00411280"/>
    <w:pPr>
      <w:numPr>
        <w:numId w:val="11"/>
      </w:numPr>
    </w:pPr>
  </w:style>
  <w:style w:type="paragraph" w:customStyle="1" w:styleId="2">
    <w:name w:val="Стиль2"/>
    <w:basedOn w:val="a0"/>
    <w:rsid w:val="003D716C"/>
    <w:pPr>
      <w:widowControl w:val="0"/>
      <w:numPr>
        <w:numId w:val="19"/>
      </w:numPr>
      <w:autoSpaceDE w:val="0"/>
      <w:autoSpaceDN w:val="0"/>
      <w:adjustRightInd w:val="0"/>
      <w:spacing w:before="240"/>
      <w:ind w:left="0" w:firstLine="0"/>
      <w:jc w:val="both"/>
    </w:pPr>
    <w:rPr>
      <w:sz w:val="12"/>
    </w:rPr>
  </w:style>
  <w:style w:type="paragraph" w:customStyle="1" w:styleId="33">
    <w:name w:val="Стиль3"/>
    <w:basedOn w:val="a0"/>
    <w:next w:val="34"/>
    <w:rsid w:val="00E155BF"/>
    <w:pPr>
      <w:widowControl w:val="0"/>
      <w:autoSpaceDE w:val="0"/>
      <w:autoSpaceDN w:val="0"/>
      <w:adjustRightInd w:val="0"/>
      <w:spacing w:before="240"/>
    </w:pPr>
  </w:style>
  <w:style w:type="paragraph" w:styleId="34">
    <w:name w:val="List 3"/>
    <w:basedOn w:val="a0"/>
    <w:rsid w:val="00E155BF"/>
    <w:pPr>
      <w:ind w:left="849" w:hanging="283"/>
    </w:pPr>
  </w:style>
  <w:style w:type="paragraph" w:customStyle="1" w:styleId="Texttabl">
    <w:name w:val="Text_tabl"/>
    <w:basedOn w:val="a0"/>
    <w:rsid w:val="007E49A0"/>
    <w:pPr>
      <w:overflowPunct w:val="0"/>
      <w:autoSpaceDE w:val="0"/>
      <w:autoSpaceDN w:val="0"/>
      <w:adjustRightInd w:val="0"/>
      <w:spacing w:before="60" w:after="60"/>
      <w:jc w:val="center"/>
      <w:textAlignment w:val="baseline"/>
    </w:pPr>
    <w:rPr>
      <w:szCs w:val="20"/>
    </w:rPr>
  </w:style>
  <w:style w:type="paragraph" w:styleId="af9">
    <w:name w:val="Normal (Web)"/>
    <w:basedOn w:val="a0"/>
    <w:uiPriority w:val="99"/>
    <w:rsid w:val="00B5779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712383731">
      <w:bodyDiv w:val="1"/>
      <w:marLeft w:val="0"/>
      <w:marRight w:val="0"/>
      <w:marTop w:val="0"/>
      <w:marBottom w:val="0"/>
      <w:divBdr>
        <w:top w:val="none" w:sz="0" w:space="0" w:color="auto"/>
        <w:left w:val="none" w:sz="0" w:space="0" w:color="auto"/>
        <w:bottom w:val="none" w:sz="0" w:space="0" w:color="auto"/>
        <w:right w:val="none" w:sz="0" w:space="0" w:color="auto"/>
      </w:divBdr>
    </w:div>
    <w:div w:id="1237788660">
      <w:bodyDiv w:val="1"/>
      <w:marLeft w:val="0"/>
      <w:marRight w:val="0"/>
      <w:marTop w:val="0"/>
      <w:marBottom w:val="0"/>
      <w:divBdr>
        <w:top w:val="none" w:sz="0" w:space="0" w:color="auto"/>
        <w:left w:val="none" w:sz="0" w:space="0" w:color="auto"/>
        <w:bottom w:val="none" w:sz="0" w:space="0" w:color="auto"/>
        <w:right w:val="none" w:sz="0" w:space="0" w:color="auto"/>
      </w:divBdr>
    </w:div>
    <w:div w:id="1606230214">
      <w:bodyDiv w:val="1"/>
      <w:marLeft w:val="0"/>
      <w:marRight w:val="0"/>
      <w:marTop w:val="0"/>
      <w:marBottom w:val="0"/>
      <w:divBdr>
        <w:top w:val="none" w:sz="0" w:space="0" w:color="auto"/>
        <w:left w:val="none" w:sz="0" w:space="0" w:color="auto"/>
        <w:bottom w:val="none" w:sz="0" w:space="0" w:color="auto"/>
        <w:right w:val="none" w:sz="0" w:space="0" w:color="auto"/>
      </w:divBdr>
    </w:div>
    <w:div w:id="1639995110">
      <w:bodyDiv w:val="1"/>
      <w:marLeft w:val="0"/>
      <w:marRight w:val="0"/>
      <w:marTop w:val="0"/>
      <w:marBottom w:val="0"/>
      <w:divBdr>
        <w:top w:val="none" w:sz="0" w:space="0" w:color="auto"/>
        <w:left w:val="none" w:sz="0" w:space="0" w:color="auto"/>
        <w:bottom w:val="none" w:sz="0" w:space="0" w:color="auto"/>
        <w:right w:val="none" w:sz="0" w:space="0" w:color="auto"/>
      </w:divBdr>
    </w:div>
    <w:div w:id="1738240068">
      <w:bodyDiv w:val="1"/>
      <w:marLeft w:val="0"/>
      <w:marRight w:val="0"/>
      <w:marTop w:val="0"/>
      <w:marBottom w:val="0"/>
      <w:divBdr>
        <w:top w:val="none" w:sz="0" w:space="0" w:color="auto"/>
        <w:left w:val="none" w:sz="0" w:space="0" w:color="auto"/>
        <w:bottom w:val="none" w:sz="0" w:space="0" w:color="auto"/>
        <w:right w:val="none" w:sz="0" w:space="0" w:color="auto"/>
      </w:divBdr>
    </w:div>
    <w:div w:id="179478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6.xml"/><Relationship Id="rId18" Type="http://schemas.openxmlformats.org/officeDocument/2006/relationships/hyperlink" Target="http://portalpbot.yungjsc.com/Documents/pbiot/1/2797_goskom_05_11_1990.doc" TargetMode="External"/><Relationship Id="rId26" Type="http://schemas.openxmlformats.org/officeDocument/2006/relationships/hyperlink" Target="http://10.20.7.8/noframe/spec?d&amp;nd=1200008167&amp;prevDoc=5200092&amp;mark=0K9E1SL0L2B4QU3VVVVVS00000000000000000000000000000000000" TargetMode="External"/><Relationship Id="rId39" Type="http://schemas.openxmlformats.org/officeDocument/2006/relationships/hyperlink" Target="http://portalpbot.yungjsc.com/Documents/pbiot/1/63_postanovlenie_atestacia_%20pravila_30_10_1998.rtf" TargetMode="External"/><Relationship Id="rId21" Type="http://schemas.openxmlformats.org/officeDocument/2006/relationships/hyperlink" Target="http://portalpbot.yungjsc.com/Documents/pbiot/1/80_gosstroi_23_07_2001.doc" TargetMode="External"/><Relationship Id="rId34" Type="http://schemas.openxmlformats.org/officeDocument/2006/relationships/hyperlink" Target="http://10.20.7.8/noframe/spec?d&amp;nd=1200001641&amp;prevDoc=1200001641&amp;spack=011flist%3D%CD%E0%F7%E0%F2%FC+%EF%EE%E8%F1%EA%26intelsearch%3D%CF%D3%DD%26listid%3D010000000100%26listpos%3D0%26lsz%3D1050%26w%3D0;1;2;3;4;5;6;7;8;9;10;11;12;13;14;15%26&amp;c=%CF%D3%DD" TargetMode="External"/><Relationship Id="rId42" Type="http://schemas.openxmlformats.org/officeDocument/2006/relationships/header" Target="header14.xml"/><Relationship Id="rId47" Type="http://schemas.openxmlformats.org/officeDocument/2006/relationships/hyperlink" Target="http://portalpbot.yungjsc.com/Documents/pbiot/1/116-fz_21_07_1997.doc" TargetMode="External"/><Relationship Id="rId50" Type="http://schemas.openxmlformats.org/officeDocument/2006/relationships/hyperlink" Target="http://10.20.7.8/noframe/spec?d&amp;nd=901794520&amp;prevDoc=901794520&amp;spack=011flist%3D%CD%E0%F7%E0%F2%FC+%EF%EE%E8%F1%EA%26intelsearch%3D%5C2%2361607;%09%D1%CD%E8%CF+++12-03-2001++%93%C1%E5%E7%EE%EF%E0%F1%ED%EE%F1%F2%FC+++%F2%F0%F3%E4%E0+%E2+%F1%F2%F0%EE%E8%F2%E5%EB%FC%F1%F2%E2%E5%26listid%3D010000000100%26listpos%3D0%26lsz%3D21%26w%3D0;1;2;3;4;5;6;7;8;9;10;11;12;13;14;15%26&amp;c=N+61607+N+12-03-2001+61607+12.3.2001+%D1%CD%C8%CF+%D2%D0%D3%C4%C0+%C1%C5%C7%CE%CF%C0%D1%CD%CE%D1%D2%DC+%D1%D2%D0%CE%C8%D2%C5%CB%DC%D1%D2%C2%C5" TargetMode="External"/><Relationship Id="rId55" Type="http://schemas.openxmlformats.org/officeDocument/2006/relationships/hyperlink" Target="http://10.20.7.8/noframe/spec?d&amp;nd=901865962&amp;prevDoc=901865962&amp;spack=111flist%3D%CD%E0%F7%E0%F2%FC+%EF%EE%E8%F1%EA%26intelsearch%3D%5C2%2361607;%09%CC%E5%E6%EE%F2%F0%E0%F1%EB%E5%E2%FB%EC%E8+%EF%F0%E0%E2%E8%EB%E0%EC%E8+%EF%EE+%EE%F5%F0%E0%ED%E5+%F2%F0%F3%E4%E0+%ED%E0+%E0%E2%F2%EE%EC%EE%E1%E8%EB%FC%ED%EE%EC+%F2%F0%E0%ED%F1%EF%EE%F0%F2%E5+%EE%F2+12.05.03+%E3%26listid%3D010000000100%26listpos%3D1%26lsz%3D6%26w%3D0;1;2;3;4;5;6;7;8;9;10;11;12;13;14;15%26&amp;c=N+61607+61607+12.5.2003+%CC%C5%C6%CE%D2%D0%C0%D1%CB%C5%C2%DB%CC%C8+%C0%C2%D2%CE%CC%CE%C1%C8%CB%DC%CD%CE%CC+%CE%D5%D0%C0%CD%C5+%D2%D0%D3%C4%C0+%D2%D0%C0%CD%D1%CF%CE%D0%D2%C5+%CF%D0%C0%C2%C8%CB%C0%CC%C8" TargetMode="External"/><Relationship Id="rId63" Type="http://schemas.openxmlformats.org/officeDocument/2006/relationships/hyperlink" Target="ras-rn-12-08-1540_4.doc" TargetMode="External"/><Relationship Id="rId68" Type="http://schemas.openxmlformats.org/officeDocument/2006/relationships/theme" Target="theme/theme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portalpbot.yungjsc.com/Documents/pbiot/1/37_prosteh_29_01_2007.doc" TargetMode="External"/><Relationship Id="rId29" Type="http://schemas.openxmlformats.org/officeDocument/2006/relationships/hyperlink" Target="http://10.20.7.8/noframe/spec?d&amp;nd=1200039695&amp;prevDoc=1200039695&amp;spack=111flist%3D%CD%E0%F7%E0%F2%FC+%EF%EE%E8%F1%EA%26intelsearch%3D%CF%EE%EB%EE%E6%E5%ED%E8%E5%EC+%EE+%EF%F0%EE%E2%E5%E4%E5%ED%E8%E8+%EF%EB%E0%ED%EE%E2%EE-%EF%F0%E5%E4%F3%EF%F0%E5%E4%E8%F2%E5%EB%FC%ED%EE%E3%EE+%F0%E5%EC%EE%ED%F2%E0+%EF%F0%EE%E8%E7%E2%EE%E4%F1%F2%E2%E5%ED%ED%FB%F5+%E7%E4%E0%ED%E8%E9+%E8+%F1%EE%EE%F0%F3%E6%E5%ED%E8%E9%26listid%3D010000000100%26listpos%3D1%26lsz%3D382%26w%3D0;1;2;3;4;5;6;7;8;9;10;11;12;13;14;15%26&amp;c=%CF%CB%C0%CD%CE%C2%CE-%CF%D0%C5%C4%D3%CF%D0%C5%C4%C8%D2%C5%CB%DC%CD%CE%C3%CE+%D1%CE%CE%D0%D3%C6%C5%CD%C8%C9+%C7%C4%C0%CD%C8%C9+%D0%C5%CC%CE%CD%D2%C0+%CF%D0%CE%C8%C7%C2%CE%C4%D1%D2%C2%C5%CD%CD%DB%D5+%CF%D0%CE%C2%C5%C4%C5%CD%C8%C8+%CF%CE%CB%CE%C6%C5%CD%C8%C5%C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yperlink" Target="http://10.20.7.8/noframe/spec?d&amp;nd=5200094&amp;prevDoc=5200094&amp;spack=011flist%3D%CD%E0%F7%E0%F2%FC+%EF%EE%E8%F1%EA%26intelsearch%3D%D1%CD%E8%CF+II-89-80%26listid%3D010000000100%26listpos%3D0%26lsz%3D217%26w%3D0;1;2;3;4;5;6;7;8;9;10;11;12;13;14;15%26&amp;c=N+II-89-80+II-89-80+%D1%CD%C8%CF" TargetMode="External"/><Relationship Id="rId32" Type="http://schemas.openxmlformats.org/officeDocument/2006/relationships/hyperlink" Target="http://10.20.7.8/noframe/spec?d&amp;nd=1200004711&amp;prevDoc=1200004711&amp;spack=011flist%3D%CD%E0%F7%E0%F2%FC+%EF%EE%E8%F1%EA%26intelsearch%3D%CC%C5%C6%CE%D2%D0%C0%D1%CB%C5%C2%DB%C5+%CF%D0%C0%C2%C8%CB%C0+%CF%CE+%CE%D5%D0%C0%CD%C5+%D2%D0%D3%C4%C0+%CF%D0%C8+%CF%CE%C3%D0%D3%C7%CE%D7%CD%CE-%D0%C0%C7%C3%D0%D3%C7%CE%D7%CD%DB%D5++%D0%C0%C1%CE%D2%C0%D5%26listid%3D010000000100%26listpos%3D0%26lsz%3D213%26w%3D0;1;2;3;4;5;6;7;8;9;10;11;12;13;14;15%26&amp;c=%CC%C5%C6%CE%D2%D0%C0%D1%CB%C5%C2%DB%C5+%CF%CE%C3%D0%D3%C7%CE%D7%CD%CE-%D0%C0%C7%C3%D0%D3%C7%CE%D7%CD%DB%D5+%CE%D5%D0%C0%CD%C5+%D2%D0%D3%C4%C0+%CF%D0%C0%C2%C8%CB%C0+%D0%C0%C1%CE%D2%C0%D5" TargetMode="External"/><Relationship Id="rId37" Type="http://schemas.openxmlformats.org/officeDocument/2006/relationships/header" Target="header11.xml"/><Relationship Id="rId40" Type="http://schemas.openxmlformats.org/officeDocument/2006/relationships/hyperlink" Target="http://portalpbot.yungjsc.com/Documents/pbiot/3/38_pggteh_23_06_2000.doc" TargetMode="External"/><Relationship Id="rId45" Type="http://schemas.openxmlformats.org/officeDocument/2006/relationships/header" Target="header15.xml"/><Relationship Id="rId53" Type="http://schemas.openxmlformats.org/officeDocument/2006/relationships/hyperlink" Target="http://portalpbot.yungjsc.com/Documents/pbiot/1/738_pfse_01_08_2006.doc" TargetMode="External"/><Relationship Id="rId58" Type="http://schemas.openxmlformats.org/officeDocument/2006/relationships/header" Target="header18.xml"/><Relationship Id="rId66" Type="http://schemas.openxmlformats.org/officeDocument/2006/relationships/header" Target="header21.xml"/><Relationship Id="rId5"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hyperlink" Target="http://10.20.7.8/noframe/spec?d&amp;nd=871001212&amp;prevDoc=871001212&amp;spack=111flist%3D%CD%E0%F7%E0%F2%FC+%EF%EE%E8%F1%EA%26intelsearch%3D%D1%CD%E8%CF+2.05.07%26listid%3D010000000100%26listpos%3D5%26lsz%3D7%26w%3D0;1;2;3;4;5;6;7;8;9;10;11;12;13;14;15%26&amp;c=N+2.05.07+2.5.2007+%D1%CD%C8%CF" TargetMode="External"/><Relationship Id="rId28" Type="http://schemas.openxmlformats.org/officeDocument/2006/relationships/hyperlink" Target="http://10.20.7.8/noframe/spec?d&amp;nd=9029889&amp;prevDoc=9029889&amp;spack=011flist%3D%CD%E0%F7%E0%F2%FC+%EF%EE%E8%F1%EA%26intelsearch%3D%CF%EE%EB%EE%E6%E5%ED%E8%E5%EC+%EE+%EF%F0%EE%E2%E5%E4%E5%ED%E8%E8+%EF%EB%E0%ED%EE%E2%EE-%EF%F0%E5%E4%F3%EF%F0%E5%E4%E8%F2%E5%EB%FC%ED%EE%E3%EE+%F0%E5%EC%EE%ED%F2%E0+%EF%F0%EE%E8%E7%E2%EE%E4%F1%F2%E2%E5%ED%ED%FB%F5+%E7%E4%E0%ED%E8%E9+%E8+%F1%EE%EE%F0%F3%E6%E5%ED%E8%E9%26listid%3D010000000100%26listpos%3D0%26lsz%3D382%26w%3D0;1;2;3;4;5;6;7;8;9;10;11;12;13;14;15%26&amp;c=%CF%CB%C0%CD%CE%C2%CE-%CF%D0%C5%C4%D3%CF%D0%C5%C4%C8%D2%C5%CB%DC%CD%CE%C3%CE+%D1%CE%CE%D0%D3%C6%C5%CD%C8%C9+%C7%C4%C0%CD%C8%C9+%D0%C5%CC%CE%CD%D2%C0+%CF%D0%CE%C8%C7%C2%CE%C4%D1%D2%C2%C5%CD%CD%DB%D5+%CF%D0%CE%C2%C5%C4%C5%CD%C8%C8+%CF%CE%CB%CE%C6%C5%CD%C8%C5%CC" TargetMode="External"/><Relationship Id="rId36" Type="http://schemas.openxmlformats.org/officeDocument/2006/relationships/hyperlink" Target="http://10.20.7.8/noframe/spec?d&amp;nd=1200005021&amp;prevDoc=1200005021&amp;spack=011flist%3D%CD%E0%F7%E0%F2%FC+%EF%EE%E8%F1%EA%26intelsearch%3D%C3%CE%D1%D2+14254%26listid%3D010000000100%26listpos%3D0%26lsz%3D517%26w%3D0;1;2;3;4;5;6;7;8;9;10;11;12;13;14;15%26&amp;c=N+14254+14254+%C3%CE%D1%D2" TargetMode="External"/><Relationship Id="rId49" Type="http://schemas.openxmlformats.org/officeDocument/2006/relationships/hyperlink" Target="http://10.20.7.8/noframe/spec?d&amp;nd=901833484&amp;prevDoc=901833484&amp;spack=011flist%3D%CD%E0%F7%E0%F2%FC+%EF%EE%E8%F1%EA%26intelsearch%3D%CE+%F4%EE%F0%EC%E0%F5+%E4%EE%EA%F3%EC%E5%ED%F2%EE%E2,+%ED%E5%EE%E1%F5%EE%E4%E8%EC%FB%F5+%E4%EB%FF+%F0%E0%F1%F1%EB%E5%E4%EE%E2%E0%ED%E8%FF+%E8+%F3%F7%E5%F2%E0+%ED%E5%F1%F7%E0%F1%F2%ED%FB%F5+%F1%EB%F3%F7%E0%E5%E2%26listid%3D010000000100%26listpos%3D0%26lsz%3D554%26w%3D0;1;2;3;4;5;6;7;8;9;10;11;12;13;14;15%26&amp;c=%D0%C0%D1%D1%CB%C5%C4%CE%C2%C0%CD%C8%DF+%CD%C5%D1%D7%C0%D1%D2%CD%DB%D5+%D4%CE%D0%CC%C0%D5+%CD%C5%CE%C1%D5%CE%C4%C8%CC%DB%D5+%D1%CB%D3%D7%C0%C5%C2+%D3%D7%C5%D2%C0+%C4%CE%CA%D3%CC%C5%CD%D2%CE%C2" TargetMode="External"/><Relationship Id="rId57" Type="http://schemas.openxmlformats.org/officeDocument/2006/relationships/header" Target="header17.xml"/><Relationship Id="rId61" Type="http://schemas.openxmlformats.org/officeDocument/2006/relationships/hyperlink" Target="ras-rn-12-08-1540_2.doc" TargetMode="External"/><Relationship Id="rId10" Type="http://schemas.openxmlformats.org/officeDocument/2006/relationships/header" Target="header3.xml"/><Relationship Id="rId19" Type="http://schemas.openxmlformats.org/officeDocument/2006/relationships/header" Target="header9.xml"/><Relationship Id="rId31" Type="http://schemas.openxmlformats.org/officeDocument/2006/relationships/hyperlink" Target="http://10.20.7.8/noframe/spec?d&amp;nd=1200004853&amp;prevDoc=1200004853&amp;spack=011flist%3D%CD%E0%F7%E0%F2%FC+%EF%EE%E8%F1%EA%26intelsearch%3D%C3%CE%D1%D2+12.4.059%26listid%3D010000000100%26listpos%3D0%26lsz%3D16935%26w%3D0;1;2;3;4;5;6;7;8;9;10;11;12;13;14;15%26&amp;c=12.4.1959+N+12.4.059+%C3%CE%D1%D2" TargetMode="External"/><Relationship Id="rId44" Type="http://schemas.openxmlformats.org/officeDocument/2006/relationships/hyperlink" Target="http://10.20.7.8/noframe/spec?d&amp;nd=901833484&amp;prevDoc=901833484&amp;spack=011flist%3D%CD%E0%F7%E0%F2%FC+%EF%EE%E8%F1%EA%26intelsearch%3D%CE+%F4%EE%F0%EC%E0%F5+%E4%EE%EA%F3%EC%E5%ED%F2%EE%E2,+%ED%E5%EE%E1%F5%EE%E4%E8%EC%FB%F5+%E4%EB%FF+%F0%E0%F1%F1%EB%E5%E4%EE%E2%E0%ED%E8%FF+%E8+%F3%F7%E5%F2%E0+%ED%E5%F1%F7%E0%F1%F2%ED%FB%F5+%F1%EB%F3%F7%E0%E5%E2%26listid%3D010000000100%26listpos%3D0%26lsz%3D554%26w%3D0;1;2;3;4;5;6;7;8;9;10;11;12;13;14;15%26&amp;c=%D0%C0%D1%D1%CB%C5%C4%CE%C2%C0%CD%C8%DF+%CD%C5%D1%D7%C0%D1%D2%CD%DB%D5+%D4%CE%D0%CC%C0%D5+%CD%C5%CE%C1%D5%CE%C4%C8%CC%DB%D5+%D1%CB%D3%D7%C0%C5%C2+%D3%D7%C5%D2%C0+%C4%CE%CA%D3%CC%C5%CD%D2%CE%C2" TargetMode="External"/><Relationship Id="rId52" Type="http://schemas.openxmlformats.org/officeDocument/2006/relationships/hyperlink" Target="http://10.20.7.8/noframe/spec?d&amp;nd=1200006003&amp;prevDoc=1200006003&amp;spack=011flist%3D%CD%E0%F7%E0%F2%FC+%EF%EE%E8%F1%EA%26intelsearch%3D%5C2%2361607;%09%D2%E8%EF%EE%E2%EE%E9+%E8%ED%F1%F2%F0%F3%EA%F6%E8%E5%E9+%EF%EE+%EE%F0%E3%E0%ED%E8%E7%E0%F6%E8%E8+%E1%E5%E7%EE%EF%E0%F1%ED%EE%E3%EE+%EF%F0%EE%E2%E5%E4%E5%ED%E8%FF+%EE%E3%ED%E5%E2%FB%F5+%F0%E0%E1%EE%F2+%ED%E0+%E2%E7%F0%FB%E2%EE%EE%EF%E0%F1%ED%FB%F5+%E8+%E2%E7%F0%FB%E2%EE%EF%EE%E6%E0%F0%EE%EE%EF%E0%F1%ED%FB%F5+%EE%E1%FA%E5%EA%F2%E0%F5+%D0%C4+09-364-00%26listid%3D010000000100%26listpos%3D0%26lsz%3D6%26w%3D0;1;2;3;4;5;6;7;8;9;10;11;12;13;14;15%26&amp;c=N+61607+N+09-364-00+61607+%D0%C4*+09-364-00+%C2%C7%D0%DB%C2%CE%CF%CE%C6%C0%D0%CE%CE%CF%C0%D1%CD%DB%D5+%C2%C7%D0%DB%C2%CE%CE%CF%C0%D1%CD%DB%D5+%CE%C3%CD%C5%C2%DB%D5+%C8%CD%D1%D2%D0%D3%CA%D6%C8%C5%C9+%C1%C5%C7%CE%CF%C0%D1%CD%CE%C3%CE+%D2%C8%CF%CE%C2%CE%C9+%CE%C1%DA%C5%CA%D2%C0%D5+%CF%D0%CE%C2%C5%C4%C5%CD%C8%DF+%CE%D0%C3%C0%CD%C8%C7%C0%D6%C8%C8+%D0%C0%C1%CE%D2" TargetMode="External"/><Relationship Id="rId60" Type="http://schemas.openxmlformats.org/officeDocument/2006/relationships/header" Target="header20.xml"/><Relationship Id="rId65" Type="http://schemas.openxmlformats.org/officeDocument/2006/relationships/hyperlink" Target="ras-rn-12-08-1540_7.doc"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7.xml"/><Relationship Id="rId22" Type="http://schemas.openxmlformats.org/officeDocument/2006/relationships/hyperlink" Target="http://10.20.7.8/noframe/spec?d&amp;nd=1200026571&amp;prevDoc=1200026571&amp;spack=111flist%3D%CD%E0%F7%E0%F2%FC+%EF%EE%E8%F1%EA%26intelsearch%3D%C3%CE%D1%D2+12.4.026-76%26listid%3D010000000100%26listpos%3D1%26lsz%3D522%26w%3D0;1;2;3;4;5;6;7;8;9;10;11;12;13;14;15%26&amp;c=N+12.4.026-76+12.4.026-76+%C3%CE%D1%D2" TargetMode="External"/><Relationship Id="rId27" Type="http://schemas.openxmlformats.org/officeDocument/2006/relationships/hyperlink" Target="http://10.20.7.8/noframe/spec?d&amp;nd=1200008167&amp;prevDoc=5200092&amp;mark=0K9E1SL0L2B4QU3VVVVVS00000000000000000000000000000000000" TargetMode="External"/><Relationship Id="rId30" Type="http://schemas.openxmlformats.org/officeDocument/2006/relationships/hyperlink" Target="http://portalpbot.yungjsc.com/Documents/pbiot/1/80_gosstroi_23_07_2001.doc" TargetMode="External"/><Relationship Id="rId35" Type="http://schemas.openxmlformats.org/officeDocument/2006/relationships/hyperlink" Target="http://10.20.7.8/noframe/spec?d&amp;nd=1200007226&amp;prevDoc=1200007226&amp;spack=011flist%3D%CD%E0%F7%E0%F2%FC+%EF%EE%E8%F1%EA%26intelsearch%3D%CF%F0%E0%E2%E8%EB+%E1%E5%E7%EE%EF%E0%F1%ED%EE%F1%F2%E8+%EF%F0%E8+%FD%EA%F1%EF%EB%F3%E0%F2%E0%F6%E8%E8+%FD%EB%E5%EA%F2%F0%EE%F3%F1%F2%E0%ED%EE%E2%EE%EA%26listid%3D010000000100%26listpos%3D0%26lsz%3D2178%26w%3D0;1;2;3;4;5;6;7;8;9;10;11;12;13;14;15%26&amp;c=%DD%CB%C5%CA%D2%D0%CE%D3%D1%D2%C0%CD%CE%C2%CE%CA+%C1%C5%C7%CE%CF%C0%D1%CD%CE%D1%D2%C8+%DD%CA%D1%CF%CB%D3%C0%D2%C0%D6%C8%C8+%CF%D0%C0%C2%C8%CB" TargetMode="External"/><Relationship Id="rId43" Type="http://schemas.openxmlformats.org/officeDocument/2006/relationships/hyperlink" Target="http://portalpbot.yungjsc.com/Documents/pbiot/1/prikaz_261_23_04_2008_poradok.doc" TargetMode="External"/><Relationship Id="rId48" Type="http://schemas.openxmlformats.org/officeDocument/2006/relationships/hyperlink" Target="http://10.20.7.8/noframe/spec?d&amp;nd=9003403&amp;prevDoc=9003403&amp;spack=011flist%3D%CD%E0%F7%E0%F2%FC+%EF%EE%E8%F1%EA%26intelsearch%3D%D4%E5%E4%E5%F0%E0%EB%FC%ED%FB%E9+%E7%E0%EA%EE%ED+%CE+%ED%E5%E4%F0%E0%F5%BB%26listid%3D010000000100%26listpos%3D0%26lsz%3D1247%26w%3D0;1;2;3;4;5;6;7;8;9;10;11;12;13;14;15%26&amp;c=%CD%C5%C4%D0%C0%D5+%C7%C0%CA%CE%CD+%D4%C5%C4%C5%D0%C0%CB%DC%CD%DB%C9" TargetMode="External"/><Relationship Id="rId56" Type="http://schemas.openxmlformats.org/officeDocument/2006/relationships/hyperlink" Target="http://10.20.7.8/noframe/spec?d&amp;nd=901801237&amp;prevDoc=901801237&amp;spack=011flist%3D%CD%E0%F7%E0%F2%FC+%EF%EE%E8%F1%EA%26intelsearch%3D%CF%EE%EB%EE%E6%E5%ED%E8%E5+%EE+%F0%E0%F1%F1%EC%EE%F2%F0%E5%ED%E8%E8+%E4%EE%EA%F3%EC%E5%ED%F2%E0%F6%E8%E8+%ED%E0+%F2%E5%F5%ED%E8%F7%E5%F1%EA%E8%E5+%F3%F1%F2%F0%EE%E9%F1%F2%E2%E0+%E4%EB%FF+%ED%E5%F4%F2%E5%E3%E0%E7%EE%E4%EE%E1%FB%E2%E0%FE%F9%E8%F5+%E8+%E3%E0%E7%EE%EF%E5%F0%E5%F0%E0%E1%E0%F2%FB%E2%E0%FE%F9%E8%F5+%EF%F0%EE%E8%E7%E2%EE%E4%F1%F2%E2,+%EE%E1%FA%E5%EA%F2%EE%E2+%E3%E5%EE%EB%EE%E3%EE%F0%E0%E7%E2%E5%E4%EE%F7%ED%FB%F5+%F0%E0%E1%EE%F2+%E8+%EC%E0%E3%E8%F1%F2%F0%E0%EB%FC%ED%FB%F5+%E3%E0%E7%EE-,+%ED%E5%F4%F2%E5-+%E8+%EF%F0%EE%E4%F3%EA%F2%EE%EF%F0%EE%E2%EE%E4%EE%E2,+%EF%F0%EE%E2%E5%E4%E5%ED%E8%E8+%EF%F0%E8%E5%EC%EE%F7%ED%FB%F5+%E8%F1%EF%FB%F2%E0%ED%E8%E9+%F2%E5%F5%ED%E8%F7%E5%F1%EA%E8%F5+%F3%26listid%3D010000000100%26listpos%3D0%26lsz%3D12%26w%3D0;1;2;3;4;5;6;7;8;9;10;11;12;13;14;15%26&amp;c=%C3%C0%C7%CE%CF%C5%D0%C5%D0%C0%C1%C0%D2%DB%C2%C0%DE%D9%C8%D5+%CF%D0%CE%C4%D3%CA%D2%CE%CF%D0%CE%C2%CE%C4%CE%C2+%CD%C5%D4%D2%C5%C3%C0%C7%CE%C4%CE%C1%DB%C2%C0%DE%D9%C8%D5+%C3%C5%CE%CB%CE%C3%CE%D0%C0%C7%C2%C5%C4%CE%D7%CD%DB%D5+%CF%D0%C8%C5%CC%CE%D7%CD%DB%D5+%CC%C0%C3%C8%D1%D2%D0%C0%CB%DC%CD%DB%D5+%CD%C5%D4%D2%C5*+%C3%C0%C7%CE*+%C8%D1%CF%DB%D2%C0%CD%C8%C9+%C4%CE%CA%D3%CC%C5%CD%D2%C0%D6%C8%C8+%D3%D1%D2%D0%CE%C9%D1%D2%C2%C0+%CF%D0%CE%C8%C7%C2%CE%C4%D1%D2%C2+%D0%C0%D1%D1%CC%CE%D2%D0%C5%CD%C8%C8+%CE%C1%DA%C5%CA%D2%CE%C2+%CF%D0%CE%C2%C5%C4%C5%CD%C8%C8+%D2%C5%D5%CD%C8%D7%C5%D1%CA%C8%C5+%D2%C5%D5%CD%C8%D7%C5%D1%CA%C8%D5+%CF%CE%CB%CE%C6%C5%CD%C8%C5+%D0%C0%C1%CE%D2" TargetMode="External"/><Relationship Id="rId64" Type="http://schemas.openxmlformats.org/officeDocument/2006/relationships/hyperlink" Target="ras-rn-12-08-1540_5.doc" TargetMode="External"/><Relationship Id="rId8" Type="http://schemas.openxmlformats.org/officeDocument/2006/relationships/header" Target="header2.xml"/><Relationship Id="rId51" Type="http://schemas.openxmlformats.org/officeDocument/2006/relationships/hyperlink" Target="http://10.20.7.8/noframe/spec?d&amp;nd=1200003608&amp;prevDoc=1200003608&amp;spack=011flist%3D%CD%E0%F7%E0%F2%FC+%EF%EE%E8%F1%EA%26intelsearch%3D%C3%CE%D1%D2+12.1.005%26listid%3D010000000100%26listpos%3D0%26lsz%3D6%26w%3D0;1;2;3;4;5;6;7;8;9;10;11;12;13;14;15%26&amp;c=N+12.1.005+12.1.2005+%C3%CE%D1%D2" TargetMode="External"/><Relationship Id="rId3" Type="http://schemas.openxmlformats.org/officeDocument/2006/relationships/settings" Target="settings.xml"/><Relationship Id="rId12" Type="http://schemas.openxmlformats.org/officeDocument/2006/relationships/header" Target="header5.xml"/><Relationship Id="rId17" Type="http://schemas.openxmlformats.org/officeDocument/2006/relationships/hyperlink" Target="http://portalpbot.yungjsc.com/Documents/pbiot/1/56_pp_05_06_2003.doc" TargetMode="External"/><Relationship Id="rId25" Type="http://schemas.openxmlformats.org/officeDocument/2006/relationships/hyperlink" Target="http://10.20.7.8/noframe/spec?d&amp;nd=9004835&amp;prevDoc=9004835&amp;spack=111intelsearch%3D%EF%F0%E0%E2%E8%EB%E0+%E4%EE%F0%EE%E6%ED%EE%E3%EE+%E4%E2%E8%E6%E5%ED%E8%FF%26listid%3D010000000100%26listpos%3D3%26lsz%3D2982%26w%3D0;1;2;3;4;5;6;7;8;9;10;11;12;13;14;15%26&amp;c=%C4%C2%C8%C6%C5%CD%C8%DF+%C4%CE%D0%CE%C6%CD%CE%C3%CE+%CF%D0%C0%C2%C8%CB%C0" TargetMode="External"/><Relationship Id="rId33" Type="http://schemas.openxmlformats.org/officeDocument/2006/relationships/hyperlink" Target="http://portalpbot.yungjsc.com/Documents/pbiot/1/80_gosstroi_23_07_2001.doc" TargetMode="External"/><Relationship Id="rId38" Type="http://schemas.openxmlformats.org/officeDocument/2006/relationships/header" Target="header12.xml"/><Relationship Id="rId46" Type="http://schemas.openxmlformats.org/officeDocument/2006/relationships/header" Target="header16.xml"/><Relationship Id="rId59" Type="http://schemas.openxmlformats.org/officeDocument/2006/relationships/header" Target="header19.xml"/><Relationship Id="rId67" Type="http://schemas.openxmlformats.org/officeDocument/2006/relationships/fontTable" Target="fontTable.xml"/><Relationship Id="rId20" Type="http://schemas.openxmlformats.org/officeDocument/2006/relationships/header" Target="header10.xml"/><Relationship Id="rId41" Type="http://schemas.openxmlformats.org/officeDocument/2006/relationships/header" Target="header13.xml"/><Relationship Id="rId54" Type="http://schemas.openxmlformats.org/officeDocument/2006/relationships/hyperlink" Target="http://10.20.7.8/noframe/spec?d&amp;nd=1200007226&amp;prevDoc=1200007226&amp;spack=011flist%3D%CD%E0%F7%E0%F2%FC+%EF%EE%E8%F1%EA%26intelsearch%3D%CF%F0%E0%E2%E8%EB+%E1%E5%E7%EE%EF%E0%F1%ED%EE%F1%F2%E8+%EF%F0%E8+%FD%EA%F1%EF%EB%F3%E0%F2%E0%F6%E8%E8+%FD%EB%E5%EA%F2%F0%EE%F3%F1%F2%E0%ED%EE%E2%EE%EA%26listid%3D010000000100%26listpos%3D0%26lsz%3D2178%26w%3D0;1;2;3;4;5;6;7;8;9;10;11;12;13;14;15%26&amp;c=%DD%CB%C5%CA%D2%D0%CE%D3%D1%D2%C0%CD%CE%C2%CE%CA+%C1%C5%C7%CE%CF%C0%D1%CD%CE%D1%D2%C8+%DD%CA%D1%CF%CB%D3%C0%D2%C0%D6%C8%C8+%CF%D0%C0%C2%C8%CB" TargetMode="External"/><Relationship Id="rId62" Type="http://schemas.openxmlformats.org/officeDocument/2006/relationships/hyperlink" Target="ras-rn-12-08-1540_3.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38</Pages>
  <Words>12925</Words>
  <Characters>73676</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ОРГАНИЗАЦИЯ БЕЗОПАСНОГО ПРОИЗВОДСТВА РАБОТ НА ОБЪЕКТАХ ЗАО «ВАНКОРНЕФТЬ»</vt:lpstr>
    </vt:vector>
  </TitlesOfParts>
  <Company/>
  <LinksUpToDate>false</LinksUpToDate>
  <CharactersWithSpaces>86429</CharactersWithSpaces>
  <SharedDoc>false</SharedDoc>
  <HLinks>
    <vt:vector size="378" baseType="variant">
      <vt:variant>
        <vt:i4>5111868</vt:i4>
      </vt:variant>
      <vt:variant>
        <vt:i4>249</vt:i4>
      </vt:variant>
      <vt:variant>
        <vt:i4>0</vt:i4>
      </vt:variant>
      <vt:variant>
        <vt:i4>5</vt:i4>
      </vt:variant>
      <vt:variant>
        <vt:lpwstr>\\srv-dfsvpu\dfs-vpufiles\ВПУ\ТБ\Аттестация рабочих мест\ras-rn-12-08-1540_7.doc</vt:lpwstr>
      </vt:variant>
      <vt:variant>
        <vt:lpwstr/>
      </vt:variant>
      <vt:variant>
        <vt:i4>4980796</vt:i4>
      </vt:variant>
      <vt:variant>
        <vt:i4>246</vt:i4>
      </vt:variant>
      <vt:variant>
        <vt:i4>0</vt:i4>
      </vt:variant>
      <vt:variant>
        <vt:i4>5</vt:i4>
      </vt:variant>
      <vt:variant>
        <vt:lpwstr>\\srv-dfsvpu\dfs-vpufiles\ВПУ\ТБ\Аттестация рабочих мест\ras-rn-12-08-1540_5.doc</vt:lpwstr>
      </vt:variant>
      <vt:variant>
        <vt:lpwstr/>
      </vt:variant>
      <vt:variant>
        <vt:i4>5046332</vt:i4>
      </vt:variant>
      <vt:variant>
        <vt:i4>243</vt:i4>
      </vt:variant>
      <vt:variant>
        <vt:i4>0</vt:i4>
      </vt:variant>
      <vt:variant>
        <vt:i4>5</vt:i4>
      </vt:variant>
      <vt:variant>
        <vt:lpwstr>\\srv-dfsvpu\dfs-vpufiles\ВПУ\ТБ\Аттестация рабочих мест\ras-rn-12-08-1540_4.doc</vt:lpwstr>
      </vt:variant>
      <vt:variant>
        <vt:lpwstr/>
      </vt:variant>
      <vt:variant>
        <vt:i4>4849724</vt:i4>
      </vt:variant>
      <vt:variant>
        <vt:i4>240</vt:i4>
      </vt:variant>
      <vt:variant>
        <vt:i4>0</vt:i4>
      </vt:variant>
      <vt:variant>
        <vt:i4>5</vt:i4>
      </vt:variant>
      <vt:variant>
        <vt:lpwstr>\\srv-dfsvpu\dfs-vpufiles\ВПУ\ТБ\Аттестация рабочих мест\ras-rn-12-08-1540_3.doc</vt:lpwstr>
      </vt:variant>
      <vt:variant>
        <vt:lpwstr/>
      </vt:variant>
      <vt:variant>
        <vt:i4>4915260</vt:i4>
      </vt:variant>
      <vt:variant>
        <vt:i4>237</vt:i4>
      </vt:variant>
      <vt:variant>
        <vt:i4>0</vt:i4>
      </vt:variant>
      <vt:variant>
        <vt:i4>5</vt:i4>
      </vt:variant>
      <vt:variant>
        <vt:lpwstr>\\srv-dfsvpu\dfs-vpufiles\ВПУ\ТБ\Аттестация рабочих мест\ras-rn-12-08-1540_2.doc</vt:lpwstr>
      </vt:variant>
      <vt:variant>
        <vt:lpwstr/>
      </vt:variant>
      <vt:variant>
        <vt:i4>3604592</vt:i4>
      </vt:variant>
      <vt:variant>
        <vt:i4>234</vt:i4>
      </vt:variant>
      <vt:variant>
        <vt:i4>0</vt:i4>
      </vt:variant>
      <vt:variant>
        <vt:i4>5</vt:i4>
      </vt:variant>
      <vt:variant>
        <vt:lpwstr/>
      </vt:variant>
      <vt:variant>
        <vt:lpwstr>P7</vt:lpwstr>
      </vt:variant>
      <vt:variant>
        <vt:i4>3473520</vt:i4>
      </vt:variant>
      <vt:variant>
        <vt:i4>231</vt:i4>
      </vt:variant>
      <vt:variant>
        <vt:i4>0</vt:i4>
      </vt:variant>
      <vt:variant>
        <vt:i4>5</vt:i4>
      </vt:variant>
      <vt:variant>
        <vt:lpwstr/>
      </vt:variant>
      <vt:variant>
        <vt:lpwstr>p5</vt:lpwstr>
      </vt:variant>
      <vt:variant>
        <vt:i4>3407984</vt:i4>
      </vt:variant>
      <vt:variant>
        <vt:i4>228</vt:i4>
      </vt:variant>
      <vt:variant>
        <vt:i4>0</vt:i4>
      </vt:variant>
      <vt:variant>
        <vt:i4>5</vt:i4>
      </vt:variant>
      <vt:variant>
        <vt:lpwstr/>
      </vt:variant>
      <vt:variant>
        <vt:lpwstr>p4</vt:lpwstr>
      </vt:variant>
      <vt:variant>
        <vt:i4>3342448</vt:i4>
      </vt:variant>
      <vt:variant>
        <vt:i4>225</vt:i4>
      </vt:variant>
      <vt:variant>
        <vt:i4>0</vt:i4>
      </vt:variant>
      <vt:variant>
        <vt:i4>5</vt:i4>
      </vt:variant>
      <vt:variant>
        <vt:lpwstr/>
      </vt:variant>
      <vt:variant>
        <vt:lpwstr>p3</vt:lpwstr>
      </vt:variant>
      <vt:variant>
        <vt:i4>3276912</vt:i4>
      </vt:variant>
      <vt:variant>
        <vt:i4>222</vt:i4>
      </vt:variant>
      <vt:variant>
        <vt:i4>0</vt:i4>
      </vt:variant>
      <vt:variant>
        <vt:i4>5</vt:i4>
      </vt:variant>
      <vt:variant>
        <vt:lpwstr/>
      </vt:variant>
      <vt:variant>
        <vt:lpwstr>p2</vt:lpwstr>
      </vt:variant>
      <vt:variant>
        <vt:i4>3211376</vt:i4>
      </vt:variant>
      <vt:variant>
        <vt:i4>219</vt:i4>
      </vt:variant>
      <vt:variant>
        <vt:i4>0</vt:i4>
      </vt:variant>
      <vt:variant>
        <vt:i4>5</vt:i4>
      </vt:variant>
      <vt:variant>
        <vt:lpwstr/>
      </vt:variant>
      <vt:variant>
        <vt:lpwstr>p1</vt:lpwstr>
      </vt:variant>
      <vt:variant>
        <vt:i4>851995</vt:i4>
      </vt:variant>
      <vt:variant>
        <vt:i4>213</vt:i4>
      </vt:variant>
      <vt:variant>
        <vt:i4>0</vt:i4>
      </vt:variant>
      <vt:variant>
        <vt:i4>5</vt:i4>
      </vt:variant>
      <vt:variant>
        <vt:lpwstr>http://10.20.7.8/noframe/spec?d&amp;nd=901865962&amp;prevDoc=901865962&amp;spack=111flist%3D%CD%E0%F7%E0%F2%FC+%EF%EE%E8%F1%EA%26intelsearch%3D%5C2%2361607;%09%CC%E5%E6%EE%F2%F0%E0%F1%EB%E5%E2%FB%EC%E8+%EF%F0%E0%E2%E8%EB%E0%EC%E8+%EF%EE+%EE%F5%F0%E0%ED%E5+%F2%F0%F3%E4%E0+%ED%E0+%E0%E2%F2%EE%EC%EE%E1%E8%EB%FC%ED%EE%EC+%F2%F0%E0%ED%F1%EF%EE%F0%F2%E5+%EE%F2+12.05.03+%E3%26listid%3D010000000100%26listpos%3D1%26lsz%3D6%26w%3D0;1;2;3;4;5;6;7;8;9;10;11;12;13;14;15%26&amp;c=N+61607+61607+12.5.2003+%CC%C5%C6%CE%D2%D0%C0%D1%CB%C5%C2%DB%CC%C8+%C0%C2%D2%CE%CC%CE%C1%C8%CB%DC%CD%CE%CC+%CE%D5%D0%C0%CD%C5+%D2%D0%D3%C4%C0+%D2%D0%C0%CD%D1%CF%CE%D0%D2%C5+%CF%D0%C0%C2%C8%CB%C0%CC%C8</vt:lpwstr>
      </vt:variant>
      <vt:variant>
        <vt:lpwstr>I0</vt:lpwstr>
      </vt:variant>
      <vt:variant>
        <vt:i4>6029401</vt:i4>
      </vt:variant>
      <vt:variant>
        <vt:i4>210</vt:i4>
      </vt:variant>
      <vt:variant>
        <vt:i4>0</vt:i4>
      </vt:variant>
      <vt:variant>
        <vt:i4>5</vt:i4>
      </vt:variant>
      <vt:variant>
        <vt:lpwstr>http://10.20.7.8/noframe/spec?d&amp;nd=1200007226&amp;prevDoc=1200007226&amp;spack=011flist%3D%CD%E0%F7%E0%F2%FC+%EF%EE%E8%F1%EA%26intelsearch%3D%CF%F0%E0%E2%E8%EB+%E1%E5%E7%EE%EF%E0%F1%ED%EE%F1%F2%E8+%EF%F0%E8+%FD%EA%F1%EF%EB%F3%E0%F2%E0%F6%E8%E8+%FD%EB%E5%EA%F2%F0%EE%F3%F1%F2%E0%ED%EE%E2%EE%EA%26listid%3D010000000100%26listpos%3D0%26lsz%3D2178%26w%3D0;1;2;3;4;5;6;7;8;9;10;11;12;13;14;15%26&amp;c=%DD%CB%C5%CA%D2%D0%CE%D3%D1%D2%C0%CD%CE%C2%CE%CA+%C1%C5%C7%CE%CF%C0%D1%CD%CE%D1%D2%C8+%DD%CA%D1%CF%CB%D3%C0%D2%C0%D6%C8%C8+%CF%D0%C0%C2%C8%CB</vt:lpwstr>
      </vt:variant>
      <vt:variant>
        <vt:lpwstr>I0</vt:lpwstr>
      </vt:variant>
      <vt:variant>
        <vt:i4>2359356</vt:i4>
      </vt:variant>
      <vt:variant>
        <vt:i4>207</vt:i4>
      </vt:variant>
      <vt:variant>
        <vt:i4>0</vt:i4>
      </vt:variant>
      <vt:variant>
        <vt:i4>5</vt:i4>
      </vt:variant>
      <vt:variant>
        <vt:lpwstr>http://portalpbot.yungjsc.com/Documents/pbiot/1/738_pfse_01_08_2006.doc</vt:lpwstr>
      </vt:variant>
      <vt:variant>
        <vt:lpwstr/>
      </vt:variant>
      <vt:variant>
        <vt:i4>4194334</vt:i4>
      </vt:variant>
      <vt:variant>
        <vt:i4>204</vt:i4>
      </vt:variant>
      <vt:variant>
        <vt:i4>0</vt:i4>
      </vt:variant>
      <vt:variant>
        <vt:i4>5</vt:i4>
      </vt:variant>
      <vt:variant>
        <vt:lpwstr>http://10.20.7.8/noframe/spec?d&amp;nd=1200006003&amp;prevDoc=1200006003&amp;spack=011flist%3D%CD%E0%F7%E0%F2%FC+%EF%EE%E8%F1%EA%26intelsearch%3D%5C2%2361607;%09%D2%E8%EF%EE%E2%EE%E9+%E8%ED%F1%F2%F0%F3%EA%F6%E8%E5%E9+%EF%EE+%EE%F0%E3%E0%ED%E8%E7%E0%F6%E8%E8+%E1%E5%E7%EE%EF%E0%F1%ED%EE%E3%EE+%EF%F0%EE%E2%E5%E4%E5%ED%E8%FF+%EE%E3%ED%E5%E2%FB%F5+%F0%E0%E1%EE%F2+%ED%E0+%E2%E7%F0%FB%E2%EE%EE%EF%E0%F1%ED%FB%F5+%E8+%E2%E7%F0%FB%E2%EE%EF%EE%E6%E0%F0%EE%EE%EF%E0%F1%ED%FB%F5+%EE%E1%FA%E5%EA%F2%E0%F5+%D0%C4+09-364-00%26listid%3D010000000100%26listpos%3D0%26lsz%3D6%26w%3D0;1;2;3;4;5;6;7;8;9;10;11;12;13;14;15%26&amp;c=N+61607+N+09-364-00+61607+%D0%C4*+09-364-00+%C2%C7%D0%DB%C2%CE%CF%CE%C6%C0%D0%CE%CE%CF%C0%D1%CD%DB%D5+%C2%C7%D0%DB%C2%CE%CE%CF%C0%D1%CD%DB%D5+%CE%C3%CD%C5%C2%DB%D5+%C8%CD%D1%D2%D0%D3%CA%D6%C8%C5%C9+%C1%C5%C7%CE%CF%C0%D1%CD%CE%C3%CE+%D2%C8%CF%CE%C2%CE%C9+%CE%C1%DA%C5%CA%D2%C0%D5+%CF%D0%CE%C2%C5%C4%C5%CD%C8%DF+%CE%D0%C3%C0%CD%C8%C7%C0%D6%C8%C8+%D0%C0%C1%CE%D2</vt:lpwstr>
      </vt:variant>
      <vt:variant>
        <vt:lpwstr>I0</vt:lpwstr>
      </vt:variant>
      <vt:variant>
        <vt:i4>6160393</vt:i4>
      </vt:variant>
      <vt:variant>
        <vt:i4>201</vt:i4>
      </vt:variant>
      <vt:variant>
        <vt:i4>0</vt:i4>
      </vt:variant>
      <vt:variant>
        <vt:i4>5</vt:i4>
      </vt:variant>
      <vt:variant>
        <vt:lpwstr>http://10.20.7.8/noframe/spec?d&amp;nd=1200003608&amp;prevDoc=1200003608&amp;spack=011flist%3D%CD%E0%F7%E0%F2%FC+%EF%EE%E8%F1%EA%26intelsearch%3D%C3%CE%D1%D2+12.1.005%26listid%3D010000000100%26listpos%3D0%26lsz%3D6%26w%3D0;1;2;3;4;5;6;7;8;9;10;11;12;13;14;15%26&amp;c=N+12.1.005+12.1.2005+%C3%CE%D1%D2</vt:lpwstr>
      </vt:variant>
      <vt:variant>
        <vt:lpwstr>I0</vt:lpwstr>
      </vt:variant>
      <vt:variant>
        <vt:i4>1245187</vt:i4>
      </vt:variant>
      <vt:variant>
        <vt:i4>198</vt:i4>
      </vt:variant>
      <vt:variant>
        <vt:i4>0</vt:i4>
      </vt:variant>
      <vt:variant>
        <vt:i4>5</vt:i4>
      </vt:variant>
      <vt:variant>
        <vt:lpwstr>http://10.20.7.8/noframe/spec?d&amp;nd=901794520&amp;prevDoc=901794520&amp;spack=011flist%3D%CD%E0%F7%E0%F2%FC+%EF%EE%E8%F1%EA%26intelsearch%3D%5C2%2361607;%09%D1%CD%E8%CF+++12-03-2001++%93%C1%E5%E7%EE%EF%E0%F1%ED%EE%F1%F2%FC+++%F2%F0%F3%E4%E0+%E2+%F1%F2%F0%EE%E8%F2%E5%EB%FC%F1%F2%E2%E5%26listid%3D010000000100%26listpos%3D0%26lsz%3D21%26w%3D0;1;2;3;4;5;6;7;8;9;10;11;12;13;14;15%26&amp;c=N+61607+N+12-03-2001+61607+12.3.2001+%D1%CD%C8%CF+%D2%D0%D3%C4%C0+%C1%C5%C7%CE%CF%C0%D1%CD%CE%D1%D2%DC+%D1%D2%D0%CE%C8%D2%C5%CB%DC%D1%D2%C2%C5</vt:lpwstr>
      </vt:variant>
      <vt:variant>
        <vt:lpwstr>I0</vt:lpwstr>
      </vt:variant>
      <vt:variant>
        <vt:i4>4456468</vt:i4>
      </vt:variant>
      <vt:variant>
        <vt:i4>195</vt:i4>
      </vt:variant>
      <vt:variant>
        <vt:i4>0</vt:i4>
      </vt:variant>
      <vt:variant>
        <vt:i4>5</vt:i4>
      </vt:variant>
      <vt:variant>
        <vt:lpwstr>http://10.20.7.8/noframe/spec?d&amp;nd=901833484&amp;prevDoc=901833484&amp;spack=011flist%3D%CD%E0%F7%E0%F2%FC+%EF%EE%E8%F1%EA%26intelsearch%3D%CE+%F4%EE%F0%EC%E0%F5+%E4%EE%EA%F3%EC%E5%ED%F2%EE%E2,+%ED%E5%EE%E1%F5%EE%E4%E8%EC%FB%F5+%E4%EB%FF+%F0%E0%F1%F1%EB%E5%E4%EE%E2%E0%ED%E8%FF+%E8+%F3%F7%E5%F2%E0+%ED%E5%F1%F7%E0%F1%F2%ED%FB%F5+%F1%EB%F3%F7%E0%E5%E2%26listid%3D010000000100%26listpos%3D0%26lsz%3D554%26w%3D0;1;2;3;4;5;6;7;8;9;10;11;12;13;14;15%26&amp;c=%D0%C0%D1%D1%CB%C5%C4%CE%C2%C0%CD%C8%DF+%CD%C5%D1%D7%C0%D1%D2%CD%DB%D5+%D4%CE%D0%CC%C0%D5+%CD%C5%CE%C1%D5%CE%C4%C8%CC%DB%D5+%D1%CB%D3%D7%C0%C5%C2+%D3%D7%C5%D2%C0+%C4%CE%CA%D3%CC%C5%CD%D2%CE%C2</vt:lpwstr>
      </vt:variant>
      <vt:variant>
        <vt:lpwstr>I0</vt:lpwstr>
      </vt:variant>
      <vt:variant>
        <vt:i4>1966086</vt:i4>
      </vt:variant>
      <vt:variant>
        <vt:i4>192</vt:i4>
      </vt:variant>
      <vt:variant>
        <vt:i4>0</vt:i4>
      </vt:variant>
      <vt:variant>
        <vt:i4>5</vt:i4>
      </vt:variant>
      <vt:variant>
        <vt:lpwstr>http://10.20.7.8/noframe/spec?d&amp;nd=9003403&amp;prevDoc=9003403&amp;spack=011flist%3D%CD%E0%F7%E0%F2%FC+%EF%EE%E8%F1%EA%26intelsearch%3D%D4%E5%E4%E5%F0%E0%EB%FC%ED%FB%E9+%E7%E0%EA%EE%ED+%CE+%ED%E5%E4%F0%E0%F5%BB%26listid%3D010000000100%26listpos%3D0%26lsz%3D1247%26w%3D0;1;2;3;4;5;6;7;8;9;10;11;12;13;14;15%26&amp;c=%CD%C5%C4%D0%C0%D5+%C7%C0%CA%CE%CD+%D4%C5%C4%C5%D0%C0%CB%DC%CD%DB%C9</vt:lpwstr>
      </vt:variant>
      <vt:variant>
        <vt:lpwstr>I0</vt:lpwstr>
      </vt:variant>
      <vt:variant>
        <vt:i4>2752601</vt:i4>
      </vt:variant>
      <vt:variant>
        <vt:i4>189</vt:i4>
      </vt:variant>
      <vt:variant>
        <vt:i4>0</vt:i4>
      </vt:variant>
      <vt:variant>
        <vt:i4>5</vt:i4>
      </vt:variant>
      <vt:variant>
        <vt:lpwstr>http://portalpbot.yungjsc.com/Documents/pbiot/1/116-fz_21_07_1997.doc</vt:lpwstr>
      </vt:variant>
      <vt:variant>
        <vt:lpwstr/>
      </vt:variant>
      <vt:variant>
        <vt:i4>4456468</vt:i4>
      </vt:variant>
      <vt:variant>
        <vt:i4>186</vt:i4>
      </vt:variant>
      <vt:variant>
        <vt:i4>0</vt:i4>
      </vt:variant>
      <vt:variant>
        <vt:i4>5</vt:i4>
      </vt:variant>
      <vt:variant>
        <vt:lpwstr>http://10.20.7.8/noframe/spec?d&amp;nd=901833484&amp;prevDoc=901833484&amp;spack=011flist%3D%CD%E0%F7%E0%F2%FC+%EF%EE%E8%F1%EA%26intelsearch%3D%CE+%F4%EE%F0%EC%E0%F5+%E4%EE%EA%F3%EC%E5%ED%F2%EE%E2,+%ED%E5%EE%E1%F5%EE%E4%E8%EC%FB%F5+%E4%EB%FF+%F0%E0%F1%F1%EB%E5%E4%EE%E2%E0%ED%E8%FF+%E8+%F3%F7%E5%F2%E0+%ED%E5%F1%F7%E0%F1%F2%ED%FB%F5+%F1%EB%F3%F7%E0%E5%E2%26listid%3D010000000100%26listpos%3D0%26lsz%3D554%26w%3D0;1;2;3;4;5;6;7;8;9;10;11;12;13;14;15%26&amp;c=%D0%C0%D1%D1%CB%C5%C4%CE%C2%C0%CD%C8%DF+%CD%C5%D1%D7%C0%D1%D2%CD%DB%D5+%D4%CE%D0%CC%C0%D5+%CD%C5%CE%C1%D5%CE%C4%C8%CC%DB%D5+%D1%CB%D3%D7%C0%C5%C2+%D3%D7%C5%D2%C0+%C4%CE%CA%D3%CC%C5%CD%D2%CE%C2</vt:lpwstr>
      </vt:variant>
      <vt:variant>
        <vt:lpwstr>I0</vt:lpwstr>
      </vt:variant>
      <vt:variant>
        <vt:i4>1769504</vt:i4>
      </vt:variant>
      <vt:variant>
        <vt:i4>183</vt:i4>
      </vt:variant>
      <vt:variant>
        <vt:i4>0</vt:i4>
      </vt:variant>
      <vt:variant>
        <vt:i4>5</vt:i4>
      </vt:variant>
      <vt:variant>
        <vt:lpwstr>http://portalpbot.yungjsc.com/Documents/pbiot/1/prikaz_261_23_04_2008_poradok.doc</vt:lpwstr>
      </vt:variant>
      <vt:variant>
        <vt:lpwstr/>
      </vt:variant>
      <vt:variant>
        <vt:i4>1114206</vt:i4>
      </vt:variant>
      <vt:variant>
        <vt:i4>180</vt:i4>
      </vt:variant>
      <vt:variant>
        <vt:i4>0</vt:i4>
      </vt:variant>
      <vt:variant>
        <vt:i4>5</vt:i4>
      </vt:variant>
      <vt:variant>
        <vt:lpwstr>http://portalpbot.yungjsc.com/Documents/pbiot/3/38_pggteh_23_06_2000.doc</vt:lpwstr>
      </vt:variant>
      <vt:variant>
        <vt:lpwstr/>
      </vt:variant>
      <vt:variant>
        <vt:i4>2621485</vt:i4>
      </vt:variant>
      <vt:variant>
        <vt:i4>177</vt:i4>
      </vt:variant>
      <vt:variant>
        <vt:i4>0</vt:i4>
      </vt:variant>
      <vt:variant>
        <vt:i4>5</vt:i4>
      </vt:variant>
      <vt:variant>
        <vt:lpwstr>http://portalpbot.yungjsc.com/Documents/pbiot/1/63_postanovlenie_atestacia_ pravila_30_10_1998.rtf</vt:lpwstr>
      </vt:variant>
      <vt:variant>
        <vt:lpwstr/>
      </vt:variant>
      <vt:variant>
        <vt:i4>82</vt:i4>
      </vt:variant>
      <vt:variant>
        <vt:i4>174</vt:i4>
      </vt:variant>
      <vt:variant>
        <vt:i4>0</vt:i4>
      </vt:variant>
      <vt:variant>
        <vt:i4>5</vt:i4>
      </vt:variant>
      <vt:variant>
        <vt:lpwstr>http://10.20.7.8/noframe/spec?d&amp;nd=1200005021&amp;prevDoc=1200005021&amp;spack=011flist%3D%CD%E0%F7%E0%F2%FC+%EF%EE%E8%F1%EA%26intelsearch%3D%C3%CE%D1%D2+14254%26listid%3D010000000100%26listpos%3D0%26lsz%3D517%26w%3D0;1;2;3;4;5;6;7;8;9;10;11;12;13;14;15%26&amp;c=N+14254+14254+%C3%CE%D1%D2</vt:lpwstr>
      </vt:variant>
      <vt:variant>
        <vt:lpwstr>I0</vt:lpwstr>
      </vt:variant>
      <vt:variant>
        <vt:i4>6029401</vt:i4>
      </vt:variant>
      <vt:variant>
        <vt:i4>171</vt:i4>
      </vt:variant>
      <vt:variant>
        <vt:i4>0</vt:i4>
      </vt:variant>
      <vt:variant>
        <vt:i4>5</vt:i4>
      </vt:variant>
      <vt:variant>
        <vt:lpwstr>http://10.20.7.8/noframe/spec?d&amp;nd=1200007226&amp;prevDoc=1200007226&amp;spack=011flist%3D%CD%E0%F7%E0%F2%FC+%EF%EE%E8%F1%EA%26intelsearch%3D%CF%F0%E0%E2%E8%EB+%E1%E5%E7%EE%EF%E0%F1%ED%EE%F1%F2%E8+%EF%F0%E8+%FD%EA%F1%EF%EB%F3%E0%F2%E0%F6%E8%E8+%FD%EB%E5%EA%F2%F0%EE%F3%F1%F2%E0%ED%EE%E2%EE%EA%26listid%3D010000000100%26listpos%3D0%26lsz%3D2178%26w%3D0;1;2;3;4;5;6;7;8;9;10;11;12;13;14;15%26&amp;c=%DD%CB%C5%CA%D2%D0%CE%D3%D1%D2%C0%CD%CE%C2%CE%CA+%C1%C5%C7%CE%CF%C0%D1%CD%CE%D1%D2%C8+%DD%CA%D1%CF%CB%D3%C0%D2%C0%D6%C8%C8+%CF%D0%C0%C2%C8%CB</vt:lpwstr>
      </vt:variant>
      <vt:variant>
        <vt:lpwstr>I0</vt:lpwstr>
      </vt:variant>
      <vt:variant>
        <vt:i4>2490495</vt:i4>
      </vt:variant>
      <vt:variant>
        <vt:i4>168</vt:i4>
      </vt:variant>
      <vt:variant>
        <vt:i4>0</vt:i4>
      </vt:variant>
      <vt:variant>
        <vt:i4>5</vt:i4>
      </vt:variant>
      <vt:variant>
        <vt:lpwstr>http://10.20.7.8/noframe/spec?d&amp;nd=1200001641&amp;prevDoc=1200001641&amp;spack=011flist%3D%CD%E0%F7%E0%F2%FC+%EF%EE%E8%F1%EA%26intelsearch%3D%CF%D3%DD%26listid%3D010000000100%26listpos%3D0%26lsz%3D1050%26w%3D0;1;2;3;4;5;6;7;8;9;10;11;12;13;14;15%26&amp;c=%CF%D3%DD</vt:lpwstr>
      </vt:variant>
      <vt:variant>
        <vt:lpwstr>I0</vt:lpwstr>
      </vt:variant>
      <vt:variant>
        <vt:i4>6619178</vt:i4>
      </vt:variant>
      <vt:variant>
        <vt:i4>165</vt:i4>
      </vt:variant>
      <vt:variant>
        <vt:i4>0</vt:i4>
      </vt:variant>
      <vt:variant>
        <vt:i4>5</vt:i4>
      </vt:variant>
      <vt:variant>
        <vt:lpwstr>http://portalpbot.yungjsc.com/Documents/pbiot/1/80_gosstroi_23_07_2001.doc</vt:lpwstr>
      </vt:variant>
      <vt:variant>
        <vt:lpwstr/>
      </vt:variant>
      <vt:variant>
        <vt:i4>4522059</vt:i4>
      </vt:variant>
      <vt:variant>
        <vt:i4>162</vt:i4>
      </vt:variant>
      <vt:variant>
        <vt:i4>0</vt:i4>
      </vt:variant>
      <vt:variant>
        <vt:i4>5</vt:i4>
      </vt:variant>
      <vt:variant>
        <vt:lpwstr>http://10.20.7.8/noframe/spec?d&amp;nd=1200004711&amp;prevDoc=1200004711&amp;spack=011flist%3D%CD%E0%F7%E0%F2%FC+%EF%EE%E8%F1%EA%26intelsearch%3D%CC%C5%C6%CE%D2%D0%C0%D1%CB%C5%C2%DB%C5+%CF%D0%C0%C2%C8%CB%C0+%CF%CE+%CE%D5%D0%C0%CD%C5+%D2%D0%D3%C4%C0+%CF%D0%C8+%CF%CE%C3%D0%D3%C7%CE%D7%CD%CE-%D0%C0%C7%C3%D0%D3%C7%CE%D7%CD%DB%D5++%D0%C0%C1%CE%D2%C0%D5%26listid%3D010000000100%26listpos%3D0%26lsz%3D213%26w%3D0;1;2;3;4;5;6;7;8;9;10;11;12;13;14;15%26&amp;c=%CC%C5%C6%CE%D2%D0%C0%D1%CB%C5%C2%DB%C5+%CF%CE%C3%D0%D3%C7%CE%D7%CD%CE-%D0%C0%C7%C3%D0%D3%C7%CE%D7%CD%DB%D5+%CE%D5%D0%C0%CD%C5+%D2%D0%D3%C4%C0+%CF%D0%C0%C2%C8%CB%C0+%D0%C0%C1%CE%D2%C0%D5</vt:lpwstr>
      </vt:variant>
      <vt:variant>
        <vt:lpwstr>I0</vt:lpwstr>
      </vt:variant>
      <vt:variant>
        <vt:i4>5046275</vt:i4>
      </vt:variant>
      <vt:variant>
        <vt:i4>159</vt:i4>
      </vt:variant>
      <vt:variant>
        <vt:i4>0</vt:i4>
      </vt:variant>
      <vt:variant>
        <vt:i4>5</vt:i4>
      </vt:variant>
      <vt:variant>
        <vt:lpwstr>http://10.20.7.8/noframe/spec?d&amp;nd=1200004853&amp;prevDoc=1200004853&amp;spack=011flist%3D%CD%E0%F7%E0%F2%FC+%EF%EE%E8%F1%EA%26intelsearch%3D%C3%CE%D1%D2+12.4.059%26listid%3D010000000100%26listpos%3D0%26lsz%3D16935%26w%3D0;1;2;3;4;5;6;7;8;9;10;11;12;13;14;15%26&amp;c=12.4.1959+N+12.4.059+%C3%CE%D1%D2</vt:lpwstr>
      </vt:variant>
      <vt:variant>
        <vt:lpwstr>I0</vt:lpwstr>
      </vt:variant>
      <vt:variant>
        <vt:i4>6619178</vt:i4>
      </vt:variant>
      <vt:variant>
        <vt:i4>156</vt:i4>
      </vt:variant>
      <vt:variant>
        <vt:i4>0</vt:i4>
      </vt:variant>
      <vt:variant>
        <vt:i4>5</vt:i4>
      </vt:variant>
      <vt:variant>
        <vt:lpwstr>http://portalpbot.yungjsc.com/Documents/pbiot/1/80_gosstroi_23_07_2001.doc</vt:lpwstr>
      </vt:variant>
      <vt:variant>
        <vt:lpwstr/>
      </vt:variant>
      <vt:variant>
        <vt:i4>5505032</vt:i4>
      </vt:variant>
      <vt:variant>
        <vt:i4>153</vt:i4>
      </vt:variant>
      <vt:variant>
        <vt:i4>0</vt:i4>
      </vt:variant>
      <vt:variant>
        <vt:i4>5</vt:i4>
      </vt:variant>
      <vt:variant>
        <vt:lpwstr>http://10.20.7.8/noframe/spec?d&amp;nd=1200039695&amp;prevDoc=1200039695&amp;spack=111flist%3D%CD%E0%F7%E0%F2%FC+%EF%EE%E8%F1%EA%26intelsearch%3D%CF%EE%EB%EE%E6%E5%ED%E8%E5%EC+%EE+%EF%F0%EE%E2%E5%E4%E5%ED%E8%E8+%EF%EB%E0%ED%EE%E2%EE-%EF%F0%E5%E4%F3%EF%F0%E5%E4%E8%F2%E5%EB%FC%ED%EE%E3%EE+%F0%E5%EC%EE%ED%F2%E0+%EF%F0%EE%E8%E7%E2%EE%E4%F1%F2%E2%E5%ED%ED%FB%F5+%E7%E4%E0%ED%E8%E9+%E8+%F1%EE%EE%F0%F3%E6%E5%ED%E8%E9%26listid%3D010000000100%26listpos%3D1%26lsz%3D382%26w%3D0;1;2;3;4;5;6;7;8;9;10;11;12;13;14;15%26&amp;c=%CF%CB%C0%CD%CE%C2%CE-%CF%D0%C5%C4%D3%CF%D0%C5%C4%C8%D2%C5%CB%DC%CD%CE%C3%CE+%D1%CE%CE%D0%D3%C6%C5%CD%C8%C9+%C7%C4%C0%CD%C8%C9+%D0%C5%CC%CE%CD%D2%C0+%CF%D0%CE%C8%C7%C2%CE%C4%D1%D2%C2%C5%CD%CD%DB%D5+%CF%D0%CE%C2%C5%C4%C5%CD%C8%C8+%CF%CE%CB%CE%C6%C5%CD%C8%C5%CC</vt:lpwstr>
      </vt:variant>
      <vt:variant>
        <vt:lpwstr>I0</vt:lpwstr>
      </vt:variant>
      <vt:variant>
        <vt:i4>1441820</vt:i4>
      </vt:variant>
      <vt:variant>
        <vt:i4>150</vt:i4>
      </vt:variant>
      <vt:variant>
        <vt:i4>0</vt:i4>
      </vt:variant>
      <vt:variant>
        <vt:i4>5</vt:i4>
      </vt:variant>
      <vt:variant>
        <vt:lpwstr>http://10.20.7.8/noframe/spec?d&amp;nd=9029889&amp;prevDoc=9029889&amp;spack=011flist%3D%CD%E0%F7%E0%F2%FC+%EF%EE%E8%F1%EA%26intelsearch%3D%CF%EE%EB%EE%E6%E5%ED%E8%E5%EC+%EE+%EF%F0%EE%E2%E5%E4%E5%ED%E8%E8+%EF%EB%E0%ED%EE%E2%EE-%EF%F0%E5%E4%F3%EF%F0%E5%E4%E8%F2%E5%EB%FC%ED%EE%E3%EE+%F0%E5%EC%EE%ED%F2%E0+%EF%F0%EE%E8%E7%E2%EE%E4%F1%F2%E2%E5%ED%ED%FB%F5+%E7%E4%E0%ED%E8%E9+%E8+%F1%EE%EE%F0%F3%E6%E5%ED%E8%E9%26listid%3D010000000100%26listpos%3D0%26lsz%3D382%26w%3D0;1;2;3;4;5;6;7;8;9;10;11;12;13;14;15%26&amp;c=%CF%CB%C0%CD%CE%C2%CE-%CF%D0%C5%C4%D3%CF%D0%C5%C4%C8%D2%C5%CB%DC%CD%CE%C3%CE+%D1%CE%CE%D0%D3%C6%C5%CD%C8%C9+%C7%C4%C0%CD%C8%C9+%D0%C5%CC%CE%CD%D2%C0+%CF%D0%CE%C8%C7%C2%CE%C4%D1%D2%C2%C5%CD%CD%DB%D5+%CF%D0%CE%C2%C5%C4%C5%CD%C8%C8+%CF%CE%CB%CE%C6%C5%CD%C8%C5%CC</vt:lpwstr>
      </vt:variant>
      <vt:variant>
        <vt:lpwstr>I0</vt:lpwstr>
      </vt:variant>
      <vt:variant>
        <vt:i4>6225997</vt:i4>
      </vt:variant>
      <vt:variant>
        <vt:i4>147</vt:i4>
      </vt:variant>
      <vt:variant>
        <vt:i4>0</vt:i4>
      </vt:variant>
      <vt:variant>
        <vt:i4>5</vt:i4>
      </vt:variant>
      <vt:variant>
        <vt:lpwstr>http://10.20.7.8/noframe/spec?d&amp;nd=1200008167&amp;prevDoc=5200092&amp;mark=0K9E1SL0L2B4QU3VVVVVS00000000000000000000000000000000000</vt:lpwstr>
      </vt:variant>
      <vt:variant>
        <vt:lpwstr>I0</vt:lpwstr>
      </vt:variant>
      <vt:variant>
        <vt:i4>6225997</vt:i4>
      </vt:variant>
      <vt:variant>
        <vt:i4>144</vt:i4>
      </vt:variant>
      <vt:variant>
        <vt:i4>0</vt:i4>
      </vt:variant>
      <vt:variant>
        <vt:i4>5</vt:i4>
      </vt:variant>
      <vt:variant>
        <vt:lpwstr>http://10.20.7.8/noframe/spec?d&amp;nd=1200008167&amp;prevDoc=5200092&amp;mark=0K9E1SL0L2B4QU3VVVVVS00000000000000000000000000000000000</vt:lpwstr>
      </vt:variant>
      <vt:variant>
        <vt:lpwstr>I0</vt:lpwstr>
      </vt:variant>
      <vt:variant>
        <vt:i4>917572</vt:i4>
      </vt:variant>
      <vt:variant>
        <vt:i4>141</vt:i4>
      </vt:variant>
      <vt:variant>
        <vt:i4>0</vt:i4>
      </vt:variant>
      <vt:variant>
        <vt:i4>5</vt:i4>
      </vt:variant>
      <vt:variant>
        <vt:lpwstr>http://10.20.7.8/noframe/spec?d&amp;nd=9004835&amp;prevDoc=9004835&amp;spack=111intelsearch%3D%EF%F0%E0%E2%E8%EB%E0+%E4%EE%F0%EE%E6%ED%EE%E3%EE+%E4%E2%E8%E6%E5%ED%E8%FF%26listid%3D010000000100%26listpos%3D3%26lsz%3D2982%26w%3D0;1;2;3;4;5;6;7;8;9;10;11;12;13;14;15%26&amp;c=%C4%C2%C8%C6%C5%CD%C8%DF+%C4%CE%D0%CE%C6%CD%CE%C3%CE+%CF%D0%C0%C2%C8%CB%C0</vt:lpwstr>
      </vt:variant>
      <vt:variant>
        <vt:lpwstr>I0</vt:lpwstr>
      </vt:variant>
      <vt:variant>
        <vt:i4>1441799</vt:i4>
      </vt:variant>
      <vt:variant>
        <vt:i4>138</vt:i4>
      </vt:variant>
      <vt:variant>
        <vt:i4>0</vt:i4>
      </vt:variant>
      <vt:variant>
        <vt:i4>5</vt:i4>
      </vt:variant>
      <vt:variant>
        <vt:lpwstr>http://10.20.7.8/noframe/spec?d&amp;nd=5200094&amp;prevDoc=5200094&amp;spack=011flist%3D%CD%E0%F7%E0%F2%FC+%EF%EE%E8%F1%EA%26intelsearch%3D%D1%CD%E8%CF+II-89-80%26listid%3D010000000100%26listpos%3D0%26lsz%3D217%26w%3D0;1;2;3;4;5;6;7;8;9;10;11;12;13;14;15%26&amp;c=N+II-89-80+II-89-80+%D1%CD%C8%CF</vt:lpwstr>
      </vt:variant>
      <vt:variant>
        <vt:lpwstr>I0</vt:lpwstr>
      </vt:variant>
      <vt:variant>
        <vt:i4>4325460</vt:i4>
      </vt:variant>
      <vt:variant>
        <vt:i4>135</vt:i4>
      </vt:variant>
      <vt:variant>
        <vt:i4>0</vt:i4>
      </vt:variant>
      <vt:variant>
        <vt:i4>5</vt:i4>
      </vt:variant>
      <vt:variant>
        <vt:lpwstr>http://10.20.7.8/noframe/spec?d&amp;nd=871001212&amp;prevDoc=871001212&amp;spack=111flist%3D%CD%E0%F7%E0%F2%FC+%EF%EE%E8%F1%EA%26intelsearch%3D%D1%CD%E8%CF+2.05.07%26listid%3D010000000100%26listpos%3D5%26lsz%3D7%26w%3D0;1;2;3;4;5;6;7;8;9;10;11;12;13;14;15%26&amp;c=N+2.05.07+2.5.2007+%D1%CD%C8%CF</vt:lpwstr>
      </vt:variant>
      <vt:variant>
        <vt:lpwstr>I0</vt:lpwstr>
      </vt:variant>
      <vt:variant>
        <vt:i4>589896</vt:i4>
      </vt:variant>
      <vt:variant>
        <vt:i4>132</vt:i4>
      </vt:variant>
      <vt:variant>
        <vt:i4>0</vt:i4>
      </vt:variant>
      <vt:variant>
        <vt:i4>5</vt:i4>
      </vt:variant>
      <vt:variant>
        <vt:lpwstr>http://10.20.7.8/noframe/spec?d&amp;nd=1200026571&amp;prevDoc=1200026571&amp;spack=111flist%3D%CD%E0%F7%E0%F2%FC+%EF%EE%E8%F1%EA%26intelsearch%3D%C3%CE%D1%D2+12.4.026-76%26listid%3D010000000100%26listpos%3D1%26lsz%3D522%26w%3D0;1;2;3;4;5;6;7;8;9;10;11;12;13;14;15%26&amp;c=N+12.4.026-76+12.4.026-76+%C3%CE%D1%D2</vt:lpwstr>
      </vt:variant>
      <vt:variant>
        <vt:lpwstr>I0</vt:lpwstr>
      </vt:variant>
      <vt:variant>
        <vt:i4>6619178</vt:i4>
      </vt:variant>
      <vt:variant>
        <vt:i4>129</vt:i4>
      </vt:variant>
      <vt:variant>
        <vt:i4>0</vt:i4>
      </vt:variant>
      <vt:variant>
        <vt:i4>5</vt:i4>
      </vt:variant>
      <vt:variant>
        <vt:lpwstr>http://portalpbot.yungjsc.com/Documents/pbiot/1/80_gosstroi_23_07_2001.doc</vt:lpwstr>
      </vt:variant>
      <vt:variant>
        <vt:lpwstr/>
      </vt:variant>
      <vt:variant>
        <vt:i4>3604592</vt:i4>
      </vt:variant>
      <vt:variant>
        <vt:i4>126</vt:i4>
      </vt:variant>
      <vt:variant>
        <vt:i4>0</vt:i4>
      </vt:variant>
      <vt:variant>
        <vt:i4>5</vt:i4>
      </vt:variant>
      <vt:variant>
        <vt:lpwstr/>
      </vt:variant>
      <vt:variant>
        <vt:lpwstr>P7</vt:lpwstr>
      </vt:variant>
      <vt:variant>
        <vt:i4>3014777</vt:i4>
      </vt:variant>
      <vt:variant>
        <vt:i4>123</vt:i4>
      </vt:variant>
      <vt:variant>
        <vt:i4>0</vt:i4>
      </vt:variant>
      <vt:variant>
        <vt:i4>5</vt:i4>
      </vt:variant>
      <vt:variant>
        <vt:lpwstr>http://portalpbot.yungjsc.com/Documents/pbiot/1/2797_goskom_05_11_1990.doc</vt:lpwstr>
      </vt:variant>
      <vt:variant>
        <vt:lpwstr/>
      </vt:variant>
      <vt:variant>
        <vt:i4>1572899</vt:i4>
      </vt:variant>
      <vt:variant>
        <vt:i4>120</vt:i4>
      </vt:variant>
      <vt:variant>
        <vt:i4>0</vt:i4>
      </vt:variant>
      <vt:variant>
        <vt:i4>5</vt:i4>
      </vt:variant>
      <vt:variant>
        <vt:lpwstr>http://portalpbot.yungjsc.com/Documents/pbiot/1/56_pp_05_06_2003.doc</vt:lpwstr>
      </vt:variant>
      <vt:variant>
        <vt:lpwstr>p</vt:lpwstr>
      </vt:variant>
      <vt:variant>
        <vt:i4>7602241</vt:i4>
      </vt:variant>
      <vt:variant>
        <vt:i4>117</vt:i4>
      </vt:variant>
      <vt:variant>
        <vt:i4>0</vt:i4>
      </vt:variant>
      <vt:variant>
        <vt:i4>5</vt:i4>
      </vt:variant>
      <vt:variant>
        <vt:lpwstr>http://portalpbot.yungjsc.com/Documents/pbiot/1/37_prosteh_29_01_2007.doc</vt:lpwstr>
      </vt:variant>
      <vt:variant>
        <vt:lpwstr>p</vt:lpwstr>
      </vt:variant>
      <vt:variant>
        <vt:i4>1048638</vt:i4>
      </vt:variant>
      <vt:variant>
        <vt:i4>110</vt:i4>
      </vt:variant>
      <vt:variant>
        <vt:i4>0</vt:i4>
      </vt:variant>
      <vt:variant>
        <vt:i4>5</vt:i4>
      </vt:variant>
      <vt:variant>
        <vt:lpwstr/>
      </vt:variant>
      <vt:variant>
        <vt:lpwstr>_Toc239670221</vt:lpwstr>
      </vt:variant>
      <vt:variant>
        <vt:i4>1048638</vt:i4>
      </vt:variant>
      <vt:variant>
        <vt:i4>104</vt:i4>
      </vt:variant>
      <vt:variant>
        <vt:i4>0</vt:i4>
      </vt:variant>
      <vt:variant>
        <vt:i4>5</vt:i4>
      </vt:variant>
      <vt:variant>
        <vt:lpwstr/>
      </vt:variant>
      <vt:variant>
        <vt:lpwstr>_Toc239670220</vt:lpwstr>
      </vt:variant>
      <vt:variant>
        <vt:i4>1245246</vt:i4>
      </vt:variant>
      <vt:variant>
        <vt:i4>98</vt:i4>
      </vt:variant>
      <vt:variant>
        <vt:i4>0</vt:i4>
      </vt:variant>
      <vt:variant>
        <vt:i4>5</vt:i4>
      </vt:variant>
      <vt:variant>
        <vt:lpwstr/>
      </vt:variant>
      <vt:variant>
        <vt:lpwstr>_Toc239670219</vt:lpwstr>
      </vt:variant>
      <vt:variant>
        <vt:i4>1245246</vt:i4>
      </vt:variant>
      <vt:variant>
        <vt:i4>92</vt:i4>
      </vt:variant>
      <vt:variant>
        <vt:i4>0</vt:i4>
      </vt:variant>
      <vt:variant>
        <vt:i4>5</vt:i4>
      </vt:variant>
      <vt:variant>
        <vt:lpwstr/>
      </vt:variant>
      <vt:variant>
        <vt:lpwstr>_Toc239670218</vt:lpwstr>
      </vt:variant>
      <vt:variant>
        <vt:i4>1245246</vt:i4>
      </vt:variant>
      <vt:variant>
        <vt:i4>86</vt:i4>
      </vt:variant>
      <vt:variant>
        <vt:i4>0</vt:i4>
      </vt:variant>
      <vt:variant>
        <vt:i4>5</vt:i4>
      </vt:variant>
      <vt:variant>
        <vt:lpwstr/>
      </vt:variant>
      <vt:variant>
        <vt:lpwstr>_Toc239670217</vt:lpwstr>
      </vt:variant>
      <vt:variant>
        <vt:i4>1245246</vt:i4>
      </vt:variant>
      <vt:variant>
        <vt:i4>80</vt:i4>
      </vt:variant>
      <vt:variant>
        <vt:i4>0</vt:i4>
      </vt:variant>
      <vt:variant>
        <vt:i4>5</vt:i4>
      </vt:variant>
      <vt:variant>
        <vt:lpwstr/>
      </vt:variant>
      <vt:variant>
        <vt:lpwstr>_Toc239670216</vt:lpwstr>
      </vt:variant>
      <vt:variant>
        <vt:i4>1245246</vt:i4>
      </vt:variant>
      <vt:variant>
        <vt:i4>74</vt:i4>
      </vt:variant>
      <vt:variant>
        <vt:i4>0</vt:i4>
      </vt:variant>
      <vt:variant>
        <vt:i4>5</vt:i4>
      </vt:variant>
      <vt:variant>
        <vt:lpwstr/>
      </vt:variant>
      <vt:variant>
        <vt:lpwstr>_Toc239670215</vt:lpwstr>
      </vt:variant>
      <vt:variant>
        <vt:i4>1245246</vt:i4>
      </vt:variant>
      <vt:variant>
        <vt:i4>68</vt:i4>
      </vt:variant>
      <vt:variant>
        <vt:i4>0</vt:i4>
      </vt:variant>
      <vt:variant>
        <vt:i4>5</vt:i4>
      </vt:variant>
      <vt:variant>
        <vt:lpwstr/>
      </vt:variant>
      <vt:variant>
        <vt:lpwstr>_Toc239670214</vt:lpwstr>
      </vt:variant>
      <vt:variant>
        <vt:i4>1245246</vt:i4>
      </vt:variant>
      <vt:variant>
        <vt:i4>62</vt:i4>
      </vt:variant>
      <vt:variant>
        <vt:i4>0</vt:i4>
      </vt:variant>
      <vt:variant>
        <vt:i4>5</vt:i4>
      </vt:variant>
      <vt:variant>
        <vt:lpwstr/>
      </vt:variant>
      <vt:variant>
        <vt:lpwstr>_Toc239670213</vt:lpwstr>
      </vt:variant>
      <vt:variant>
        <vt:i4>1245246</vt:i4>
      </vt:variant>
      <vt:variant>
        <vt:i4>56</vt:i4>
      </vt:variant>
      <vt:variant>
        <vt:i4>0</vt:i4>
      </vt:variant>
      <vt:variant>
        <vt:i4>5</vt:i4>
      </vt:variant>
      <vt:variant>
        <vt:lpwstr/>
      </vt:variant>
      <vt:variant>
        <vt:lpwstr>_Toc239670212</vt:lpwstr>
      </vt:variant>
      <vt:variant>
        <vt:i4>1245246</vt:i4>
      </vt:variant>
      <vt:variant>
        <vt:i4>50</vt:i4>
      </vt:variant>
      <vt:variant>
        <vt:i4>0</vt:i4>
      </vt:variant>
      <vt:variant>
        <vt:i4>5</vt:i4>
      </vt:variant>
      <vt:variant>
        <vt:lpwstr/>
      </vt:variant>
      <vt:variant>
        <vt:lpwstr>_Toc239670211</vt:lpwstr>
      </vt:variant>
      <vt:variant>
        <vt:i4>1245246</vt:i4>
      </vt:variant>
      <vt:variant>
        <vt:i4>44</vt:i4>
      </vt:variant>
      <vt:variant>
        <vt:i4>0</vt:i4>
      </vt:variant>
      <vt:variant>
        <vt:i4>5</vt:i4>
      </vt:variant>
      <vt:variant>
        <vt:lpwstr/>
      </vt:variant>
      <vt:variant>
        <vt:lpwstr>_Toc239670210</vt:lpwstr>
      </vt:variant>
      <vt:variant>
        <vt:i4>1179710</vt:i4>
      </vt:variant>
      <vt:variant>
        <vt:i4>38</vt:i4>
      </vt:variant>
      <vt:variant>
        <vt:i4>0</vt:i4>
      </vt:variant>
      <vt:variant>
        <vt:i4>5</vt:i4>
      </vt:variant>
      <vt:variant>
        <vt:lpwstr/>
      </vt:variant>
      <vt:variant>
        <vt:lpwstr>_Toc239670209</vt:lpwstr>
      </vt:variant>
      <vt:variant>
        <vt:i4>1179710</vt:i4>
      </vt:variant>
      <vt:variant>
        <vt:i4>32</vt:i4>
      </vt:variant>
      <vt:variant>
        <vt:i4>0</vt:i4>
      </vt:variant>
      <vt:variant>
        <vt:i4>5</vt:i4>
      </vt:variant>
      <vt:variant>
        <vt:lpwstr/>
      </vt:variant>
      <vt:variant>
        <vt:lpwstr>_Toc239670208</vt:lpwstr>
      </vt:variant>
      <vt:variant>
        <vt:i4>1179710</vt:i4>
      </vt:variant>
      <vt:variant>
        <vt:i4>26</vt:i4>
      </vt:variant>
      <vt:variant>
        <vt:i4>0</vt:i4>
      </vt:variant>
      <vt:variant>
        <vt:i4>5</vt:i4>
      </vt:variant>
      <vt:variant>
        <vt:lpwstr/>
      </vt:variant>
      <vt:variant>
        <vt:lpwstr>_Toc239670207</vt:lpwstr>
      </vt:variant>
      <vt:variant>
        <vt:i4>1179710</vt:i4>
      </vt:variant>
      <vt:variant>
        <vt:i4>20</vt:i4>
      </vt:variant>
      <vt:variant>
        <vt:i4>0</vt:i4>
      </vt:variant>
      <vt:variant>
        <vt:i4>5</vt:i4>
      </vt:variant>
      <vt:variant>
        <vt:lpwstr/>
      </vt:variant>
      <vt:variant>
        <vt:lpwstr>_Toc239670206</vt:lpwstr>
      </vt:variant>
      <vt:variant>
        <vt:i4>1179710</vt:i4>
      </vt:variant>
      <vt:variant>
        <vt:i4>14</vt:i4>
      </vt:variant>
      <vt:variant>
        <vt:i4>0</vt:i4>
      </vt:variant>
      <vt:variant>
        <vt:i4>5</vt:i4>
      </vt:variant>
      <vt:variant>
        <vt:lpwstr/>
      </vt:variant>
      <vt:variant>
        <vt:lpwstr>_Toc239670205</vt:lpwstr>
      </vt:variant>
      <vt:variant>
        <vt:i4>1179710</vt:i4>
      </vt:variant>
      <vt:variant>
        <vt:i4>8</vt:i4>
      </vt:variant>
      <vt:variant>
        <vt:i4>0</vt:i4>
      </vt:variant>
      <vt:variant>
        <vt:i4>5</vt:i4>
      </vt:variant>
      <vt:variant>
        <vt:lpwstr/>
      </vt:variant>
      <vt:variant>
        <vt:lpwstr>_Toc239670204</vt:lpwstr>
      </vt:variant>
      <vt:variant>
        <vt:i4>1179710</vt:i4>
      </vt:variant>
      <vt:variant>
        <vt:i4>2</vt:i4>
      </vt:variant>
      <vt:variant>
        <vt:i4>0</vt:i4>
      </vt:variant>
      <vt:variant>
        <vt:i4>5</vt:i4>
      </vt:variant>
      <vt:variant>
        <vt:lpwstr/>
      </vt:variant>
      <vt:variant>
        <vt:lpwstr>_Toc239670203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БЕЗОПАСНОГО ПРОИЗВОДСТВА РАБОТ НА ОБЪЕКТАХ ЗАО «ВАНКОРНЕФТЬ»</dc:title>
  <dc:subject>П3-05 Р-0089 ЮЛ-054, версия 1.00</dc:subject>
  <dc:creator>ЗАО "Ванкорнефть"</dc:creator>
  <cp:keywords/>
  <dc:description/>
  <cp:lastModifiedBy>Ganeev_RN</cp:lastModifiedBy>
  <cp:revision>31</cp:revision>
  <cp:lastPrinted>2016-09-22T03:01:00Z</cp:lastPrinted>
  <dcterms:created xsi:type="dcterms:W3CDTF">2015-01-04T06:13:00Z</dcterms:created>
  <dcterms:modified xsi:type="dcterms:W3CDTF">2018-01-23T03:21:00Z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код Вида">
    <vt:lpwstr>Положение</vt:lpwstr>
  </property>
  <property fmtid="{D5CDD505-2E9C-101B-9397-08002B2CF9AE}" pid="4" name="Новое направление деятельности">
    <vt:lpwstr>П3-05 Охрана труда, промышленная и экологическая безопасность</vt:lpwstr>
  </property>
  <property fmtid="{D5CDD505-2E9C-101B-9397-08002B2CF9AE}" pid="5" name="Код представления">
    <vt:lpwstr>Эл.</vt:lpwstr>
  </property>
  <property fmtid="{D5CDD505-2E9C-101B-9397-08002B2CF9AE}" pid="6" name="Подразделение">
    <vt:lpwstr>Управление промышленной безопасности, охраны труда и окружающей среды</vt:lpwstr>
  </property>
  <property fmtid="{D5CDD505-2E9C-101B-9397-08002B2CF9AE}" pid="7" name="Кем утвержден">
    <vt:lpwstr>Приказ от 01.09.2009 №872</vt:lpwstr>
  </property>
  <property fmtid="{D5CDD505-2E9C-101B-9397-08002B2CF9AE}" pid="8" name="ТипДок">
    <vt:lpwstr>Нормативный</vt:lpwstr>
  </property>
  <property fmtid="{D5CDD505-2E9C-101B-9397-08002B2CF9AE}" pid="9" name="Название документа">
    <vt:lpwstr>Организация безопасного производства работ на объектах ЗАО "Ванкорнефть"</vt:lpwstr>
  </property>
  <property fmtid="{D5CDD505-2E9C-101B-9397-08002B2CF9AE}" pid="10" name="Дата утверждения">
    <vt:lpwstr>2009-09-01T00:00:00Z</vt:lpwstr>
  </property>
  <property fmtid="{D5CDD505-2E9C-101B-9397-08002B2CF9AE}" pid="11" name="Статус">
    <vt:lpwstr>Действует</vt:lpwstr>
  </property>
  <property fmtid="{D5CDD505-2E9C-101B-9397-08002B2CF9AE}" pid="12" name="Ответственный">
    <vt:lpwstr>Ю.А. Михеенко</vt:lpwstr>
  </property>
  <property fmtid="{D5CDD505-2E9C-101B-9397-08002B2CF9AE}" pid="13" name="НомерДок">
    <vt:lpwstr>П3-05 Р-0089 ЮЛ-054</vt:lpwstr>
  </property>
  <property fmtid="{D5CDD505-2E9C-101B-9397-08002B2CF9AE}" pid="14" name="ВерсияДок">
    <vt:lpwstr>1</vt:lpwstr>
  </property>
  <property fmtid="{D5CDD505-2E9C-101B-9397-08002B2CF9AE}" pid="15" name="КодНОБРасш">
    <vt:lpwstr>4-05 Охрана труда, промышленная и экологическая безопасность</vt:lpwstr>
  </property>
  <property fmtid="{D5CDD505-2E9C-101B-9397-08002B2CF9AE}" pid="16" name="Регистрационный номер документа">
    <vt:lpwstr>П3-05 Р-0089 ЮЛ-054</vt:lpwstr>
  </property>
  <property fmtid="{D5CDD505-2E9C-101B-9397-08002B2CF9AE}" pid="17" name="ЛНД">
    <vt:lpwstr>ЛНД Общества</vt:lpwstr>
  </property>
  <property fmtid="{D5CDD505-2E9C-101B-9397-08002B2CF9AE}" pid="18" name="SAP_EP">
    <vt:lpwstr>1</vt:lpwstr>
  </property>
  <property fmtid="{D5CDD505-2E9C-101B-9397-08002B2CF9AE}" pid="19" name="название">
    <vt:lpwstr/>
  </property>
  <property fmtid="{D5CDD505-2E9C-101B-9397-08002B2CF9AE}" pid="20" name="примечание">
    <vt:lpwstr/>
  </property>
  <property fmtid="{D5CDD505-2E9C-101B-9397-08002B2CF9AE}" pid="21" name="индетификатор">
    <vt:lpwstr/>
  </property>
</Properties>
</file>