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7044D76E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5158B8">
        <w:rPr>
          <w:rFonts w:ascii="Times New Roman" w:hAnsi="Times New Roman"/>
          <w:b/>
          <w:szCs w:val="22"/>
        </w:rPr>
        <w:t xml:space="preserve">на </w:t>
      </w:r>
      <w:r w:rsidR="00C800A9" w:rsidRPr="005158B8">
        <w:rPr>
          <w:rFonts w:ascii="Times New Roman" w:hAnsi="Times New Roman"/>
          <w:b/>
          <w:szCs w:val="22"/>
        </w:rPr>
        <w:t>поставку</w:t>
      </w:r>
      <w:r w:rsidR="0055586B" w:rsidRPr="005158B8">
        <w:rPr>
          <w:rFonts w:ascii="Times New Roman" w:hAnsi="Times New Roman"/>
          <w:b/>
          <w:szCs w:val="22"/>
        </w:rPr>
        <w:t xml:space="preserve"> </w:t>
      </w:r>
      <w:r w:rsidR="00F832B2" w:rsidRPr="00F832B2">
        <w:rPr>
          <w:rFonts w:ascii="Times New Roman" w:hAnsi="Times New Roman"/>
          <w:b/>
          <w:szCs w:val="22"/>
        </w:rPr>
        <w:t>труб СБТ-73Л в 2025 году</w:t>
      </w:r>
      <w:r w:rsidR="00E06801" w:rsidRPr="005158B8">
        <w:rPr>
          <w:rFonts w:ascii="Times New Roman" w:hAnsi="Times New Roman"/>
          <w:b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553BF5">
        <w:rPr>
          <w:rFonts w:ascii="Times New Roman" w:hAnsi="Times New Roman"/>
          <w:szCs w:val="22"/>
        </w:rPr>
        <w:t xml:space="preserve"> </w:t>
      </w:r>
      <w:r w:rsidR="003A11BA" w:rsidRPr="005158B8">
        <w:rPr>
          <w:rFonts w:ascii="Times New Roman" w:hAnsi="Times New Roman"/>
          <w:szCs w:val="22"/>
        </w:rPr>
        <w:t>0</w:t>
      </w:r>
      <w:r w:rsidR="00F832B2">
        <w:rPr>
          <w:rFonts w:ascii="Times New Roman" w:hAnsi="Times New Roman"/>
          <w:szCs w:val="22"/>
        </w:rPr>
        <w:t>3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215F55A7" w:rsidR="00523F63" w:rsidRPr="005158B8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F832B2" w:rsidRPr="00F832B2">
              <w:rPr>
                <w:rFonts w:ascii="Times New Roman" w:hAnsi="Times New Roman"/>
                <w:b/>
                <w:szCs w:val="22"/>
              </w:rPr>
              <w:t>труб СБТ-73Л в 2025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5158B8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45E0446D" w:rsidR="0070023A" w:rsidRPr="005158B8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1 </w:t>
            </w:r>
            <w:r w:rsidR="00C4775F" w:rsidRPr="005158B8">
              <w:rPr>
                <w:rFonts w:ascii="Times New Roman" w:hAnsi="Times New Roman"/>
                <w:szCs w:val="22"/>
              </w:rPr>
              <w:t xml:space="preserve">DAP, Красноярский край, Богучанский р-н, пос. Таежный 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77777777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5158B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77777777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5158B8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1C0986E8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5158B8" w:rsidRPr="005158B8">
        <w:rPr>
          <w:rFonts w:ascii="Times New Roman" w:hAnsi="Times New Roman"/>
          <w:b/>
          <w:szCs w:val="22"/>
        </w:rPr>
        <w:t>31.03.</w:t>
      </w:r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553BF5">
        <w:rPr>
          <w:rFonts w:ascii="Times New Roman" w:hAnsi="Times New Roman"/>
          <w:b/>
          <w:szCs w:val="22"/>
        </w:rPr>
        <w:t xml:space="preserve"> </w:t>
      </w:r>
      <w:bookmarkStart w:id="0" w:name="_GoBack"/>
      <w:bookmarkEnd w:id="0"/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841AD" w14:textId="77777777" w:rsidR="003B086D" w:rsidRDefault="003B086D" w:rsidP="00A70DB6">
      <w:pPr>
        <w:spacing w:before="0"/>
      </w:pPr>
      <w:r>
        <w:separator/>
      </w:r>
    </w:p>
  </w:endnote>
  <w:endnote w:type="continuationSeparator" w:id="0">
    <w:p w14:paraId="6750FAF9" w14:textId="77777777" w:rsidR="003B086D" w:rsidRDefault="003B086D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6632B" w14:textId="77777777" w:rsidR="003B086D" w:rsidRDefault="003B086D" w:rsidP="00A70DB6">
      <w:pPr>
        <w:spacing w:before="0"/>
      </w:pPr>
      <w:r>
        <w:separator/>
      </w:r>
    </w:p>
  </w:footnote>
  <w:footnote w:type="continuationSeparator" w:id="0">
    <w:p w14:paraId="4ACD9FE6" w14:textId="77777777" w:rsidR="003B086D" w:rsidRDefault="003B086D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2651"/>
    <w:rsid w:val="00495AB8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3BF5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43501-284E-4306-A86A-E2FC45804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220</cp:revision>
  <dcterms:created xsi:type="dcterms:W3CDTF">2016-12-15T18:26:00Z</dcterms:created>
  <dcterms:modified xsi:type="dcterms:W3CDTF">2025-01-20T02:29:00Z</dcterms:modified>
</cp:coreProperties>
</file>