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6CD" w:rsidRPr="009D3F2B" w:rsidRDefault="00F05565" w:rsidP="003B26CD">
      <w:pPr>
        <w:pStyle w:val="aa"/>
        <w:jc w:val="center"/>
        <w:rPr>
          <w:rFonts w:ascii="Arial" w:hAnsi="Arial" w:cs="Arial"/>
          <w:b/>
          <w:sz w:val="20"/>
          <w:szCs w:val="20"/>
          <w:lang w:val="ru-RU"/>
        </w:rPr>
      </w:pPr>
      <w:bookmarkStart w:id="0" w:name="_Toc451778124"/>
      <w:bookmarkStart w:id="1" w:name="_Toc109292749"/>
      <w:bookmarkStart w:id="2" w:name="_Toc175718100"/>
      <w:bookmarkStart w:id="3" w:name="_Toc176543297"/>
      <w:bookmarkStart w:id="4" w:name="_Toc215566675"/>
      <w:bookmarkStart w:id="5" w:name="_Toc215566838"/>
      <w:r w:rsidRPr="00404EED">
        <w:rPr>
          <w:rFonts w:ascii="Arial" w:hAnsi="Arial" w:cs="Arial"/>
          <w:b/>
          <w:sz w:val="20"/>
          <w:szCs w:val="20"/>
          <w:lang w:val="ru-RU"/>
        </w:rPr>
        <w:t>ДОГОВОР</w:t>
      </w:r>
      <w:r w:rsidR="004C3048" w:rsidRPr="00404EED">
        <w:rPr>
          <w:rFonts w:ascii="Arial" w:hAnsi="Arial" w:cs="Arial"/>
          <w:b/>
          <w:sz w:val="20"/>
          <w:szCs w:val="20"/>
          <w:lang w:val="ru-RU"/>
        </w:rPr>
        <w:t xml:space="preserve"> № </w:t>
      </w:r>
      <w:r w:rsidR="00057A5C" w:rsidRPr="00404EED">
        <w:rPr>
          <w:rFonts w:ascii="Arial" w:hAnsi="Arial" w:cs="Arial"/>
          <w:b/>
          <w:sz w:val="20"/>
          <w:szCs w:val="20"/>
          <w:lang w:val="ru-RU"/>
        </w:rPr>
        <w:t>___</w:t>
      </w:r>
      <w:r w:rsidR="003B26CD" w:rsidRPr="00404EED">
        <w:rPr>
          <w:rFonts w:ascii="Arial" w:hAnsi="Arial" w:cs="Arial"/>
          <w:b/>
          <w:sz w:val="20"/>
          <w:szCs w:val="20"/>
          <w:lang w:val="ru-RU"/>
        </w:rPr>
        <w:t>/</w:t>
      </w:r>
      <w:r w:rsidR="009D3F2B" w:rsidRPr="00404EED">
        <w:rPr>
          <w:rFonts w:ascii="Arial" w:hAnsi="Arial" w:cs="Arial"/>
          <w:b/>
          <w:sz w:val="20"/>
          <w:szCs w:val="20"/>
          <w:lang w:val="ru-RU"/>
        </w:rPr>
        <w:t>202</w:t>
      </w:r>
      <w:r w:rsidR="00B659D7">
        <w:rPr>
          <w:rFonts w:ascii="Arial" w:hAnsi="Arial" w:cs="Arial"/>
          <w:b/>
          <w:sz w:val="20"/>
          <w:szCs w:val="20"/>
          <w:lang w:val="ru-RU"/>
        </w:rPr>
        <w:t>2</w:t>
      </w:r>
    </w:p>
    <w:p w:rsidR="00536D6E" w:rsidRPr="00404EED" w:rsidRDefault="00536D6E" w:rsidP="003B26CD">
      <w:pPr>
        <w:pStyle w:val="aa"/>
        <w:jc w:val="center"/>
        <w:rPr>
          <w:rFonts w:ascii="Arial" w:hAnsi="Arial" w:cs="Arial"/>
          <w:b/>
          <w:sz w:val="20"/>
          <w:szCs w:val="20"/>
          <w:lang w:val="ru-RU"/>
        </w:rPr>
      </w:pPr>
    </w:p>
    <w:p w:rsidR="003B26CD" w:rsidRPr="00404EED" w:rsidRDefault="003B26CD" w:rsidP="003B26CD">
      <w:pPr>
        <w:pStyle w:val="aa"/>
        <w:jc w:val="center"/>
        <w:rPr>
          <w:rFonts w:ascii="Arial" w:hAnsi="Arial" w:cs="Arial"/>
          <w:b/>
          <w:sz w:val="20"/>
          <w:szCs w:val="20"/>
          <w:lang w:val="ru-RU"/>
        </w:rPr>
      </w:pPr>
      <w:r w:rsidRPr="00404EED">
        <w:rPr>
          <w:rFonts w:ascii="Arial" w:hAnsi="Arial" w:cs="Arial"/>
          <w:b/>
          <w:sz w:val="20"/>
          <w:szCs w:val="20"/>
          <w:lang w:val="ru-RU"/>
        </w:rPr>
        <w:t>г. Красноярск</w:t>
      </w:r>
      <w:r w:rsidRPr="00404EED">
        <w:rPr>
          <w:rFonts w:ascii="Arial" w:hAnsi="Arial" w:cs="Arial"/>
          <w:b/>
          <w:sz w:val="20"/>
          <w:szCs w:val="20"/>
          <w:lang w:val="ru-RU"/>
        </w:rPr>
        <w:tab/>
      </w:r>
      <w:r w:rsidRPr="00404EED">
        <w:rPr>
          <w:rFonts w:ascii="Arial" w:hAnsi="Arial" w:cs="Arial"/>
          <w:b/>
          <w:sz w:val="20"/>
          <w:szCs w:val="20"/>
          <w:lang w:val="ru-RU"/>
        </w:rPr>
        <w:tab/>
      </w:r>
      <w:r w:rsidRPr="00404EED">
        <w:rPr>
          <w:rFonts w:ascii="Arial" w:hAnsi="Arial" w:cs="Arial"/>
          <w:b/>
          <w:sz w:val="20"/>
          <w:szCs w:val="20"/>
          <w:lang w:val="ru-RU"/>
        </w:rPr>
        <w:tab/>
      </w:r>
      <w:r w:rsidRPr="00404EED">
        <w:rPr>
          <w:rFonts w:ascii="Arial" w:hAnsi="Arial" w:cs="Arial"/>
          <w:b/>
          <w:sz w:val="20"/>
          <w:szCs w:val="20"/>
          <w:lang w:val="ru-RU"/>
        </w:rPr>
        <w:tab/>
      </w:r>
      <w:r w:rsidRPr="00404EED">
        <w:rPr>
          <w:rFonts w:ascii="Arial" w:hAnsi="Arial" w:cs="Arial"/>
          <w:b/>
          <w:sz w:val="20"/>
          <w:szCs w:val="20"/>
          <w:lang w:val="ru-RU"/>
        </w:rPr>
        <w:tab/>
      </w:r>
      <w:r w:rsidRPr="00404EED">
        <w:rPr>
          <w:rFonts w:ascii="Arial" w:hAnsi="Arial" w:cs="Arial"/>
          <w:b/>
          <w:sz w:val="20"/>
          <w:szCs w:val="20"/>
          <w:lang w:val="ru-RU"/>
        </w:rPr>
        <w:tab/>
      </w:r>
      <w:r w:rsidRPr="00404EED">
        <w:rPr>
          <w:rFonts w:ascii="Arial" w:hAnsi="Arial" w:cs="Arial"/>
          <w:b/>
          <w:sz w:val="20"/>
          <w:szCs w:val="20"/>
          <w:lang w:val="ru-RU"/>
        </w:rPr>
        <w:tab/>
        <w:t xml:space="preserve">           </w:t>
      </w:r>
      <w:r w:rsidR="006E6DA2" w:rsidRPr="00404EED">
        <w:rPr>
          <w:rFonts w:ascii="Arial" w:hAnsi="Arial" w:cs="Arial"/>
          <w:b/>
          <w:sz w:val="20"/>
          <w:szCs w:val="20"/>
          <w:lang w:val="ru-RU"/>
        </w:rPr>
        <w:t xml:space="preserve">         </w:t>
      </w:r>
      <w:r w:rsidR="004C3048" w:rsidRPr="00404EED">
        <w:rPr>
          <w:rFonts w:ascii="Arial" w:hAnsi="Arial" w:cs="Arial"/>
          <w:b/>
          <w:sz w:val="20"/>
          <w:szCs w:val="20"/>
          <w:lang w:val="ru-RU"/>
        </w:rPr>
        <w:t xml:space="preserve">            </w:t>
      </w:r>
      <w:r w:rsidR="006E6DA2" w:rsidRPr="00404EED">
        <w:rPr>
          <w:rFonts w:ascii="Arial" w:hAnsi="Arial" w:cs="Arial"/>
          <w:b/>
          <w:sz w:val="20"/>
          <w:szCs w:val="20"/>
          <w:lang w:val="ru-RU"/>
        </w:rPr>
        <w:t>«</w:t>
      </w:r>
      <w:r w:rsidR="00057A5C" w:rsidRPr="00404EED">
        <w:rPr>
          <w:rFonts w:ascii="Arial" w:hAnsi="Arial" w:cs="Arial"/>
          <w:b/>
          <w:sz w:val="20"/>
          <w:szCs w:val="20"/>
          <w:lang w:val="ru-RU"/>
        </w:rPr>
        <w:t>__</w:t>
      </w:r>
      <w:r w:rsidR="006E6DA2" w:rsidRPr="00404EED">
        <w:rPr>
          <w:rFonts w:ascii="Arial" w:hAnsi="Arial" w:cs="Arial"/>
          <w:b/>
          <w:sz w:val="20"/>
          <w:szCs w:val="20"/>
          <w:lang w:val="ru-RU"/>
        </w:rPr>
        <w:t>»</w:t>
      </w:r>
      <w:r w:rsidR="00057A5C" w:rsidRPr="00404EED">
        <w:rPr>
          <w:rFonts w:ascii="Arial" w:hAnsi="Arial" w:cs="Arial"/>
          <w:b/>
          <w:sz w:val="20"/>
          <w:szCs w:val="20"/>
          <w:lang w:val="ru-RU"/>
        </w:rPr>
        <w:t>________</w:t>
      </w:r>
      <w:r w:rsidR="009D3F2B" w:rsidRPr="00404EED">
        <w:rPr>
          <w:rFonts w:ascii="Arial" w:hAnsi="Arial" w:cs="Arial"/>
          <w:b/>
          <w:sz w:val="20"/>
          <w:szCs w:val="20"/>
          <w:lang w:val="ru-RU"/>
        </w:rPr>
        <w:t>202</w:t>
      </w:r>
      <w:r w:rsidR="00B659D7">
        <w:rPr>
          <w:rFonts w:ascii="Arial" w:hAnsi="Arial" w:cs="Arial"/>
          <w:b/>
          <w:sz w:val="20"/>
          <w:szCs w:val="20"/>
          <w:lang w:val="ru-RU"/>
        </w:rPr>
        <w:t>2</w:t>
      </w:r>
      <w:r w:rsidR="009D3F2B" w:rsidRPr="00404EED">
        <w:rPr>
          <w:rFonts w:ascii="Arial" w:hAnsi="Arial" w:cs="Arial"/>
          <w:b/>
          <w:sz w:val="20"/>
          <w:szCs w:val="20"/>
          <w:lang w:val="ru-RU"/>
        </w:rPr>
        <w:t xml:space="preserve"> </w:t>
      </w:r>
      <w:r w:rsidRPr="00404EED">
        <w:rPr>
          <w:rFonts w:ascii="Arial" w:hAnsi="Arial" w:cs="Arial"/>
          <w:b/>
          <w:sz w:val="20"/>
          <w:szCs w:val="20"/>
          <w:lang w:val="ru-RU"/>
        </w:rPr>
        <w:t>г.</w:t>
      </w:r>
    </w:p>
    <w:p w:rsidR="003B26CD" w:rsidRPr="00404EED" w:rsidRDefault="003B26CD" w:rsidP="003B26CD">
      <w:pPr>
        <w:pStyle w:val="aa"/>
        <w:rPr>
          <w:rFonts w:ascii="Arial" w:hAnsi="Arial" w:cs="Arial"/>
          <w:sz w:val="20"/>
          <w:szCs w:val="20"/>
          <w:lang w:val="ru-RU"/>
        </w:rPr>
      </w:pPr>
      <w:r w:rsidRPr="00404EED">
        <w:rPr>
          <w:rFonts w:ascii="Arial" w:hAnsi="Arial" w:cs="Arial"/>
          <w:sz w:val="20"/>
          <w:szCs w:val="20"/>
          <w:lang w:val="ru-RU"/>
        </w:rPr>
        <w:tab/>
      </w:r>
    </w:p>
    <w:p w:rsidR="003B26CD" w:rsidRPr="00404EED" w:rsidRDefault="003B26CD" w:rsidP="003B26CD">
      <w:pPr>
        <w:pStyle w:val="aa"/>
        <w:ind w:firstLine="567"/>
        <w:jc w:val="both"/>
        <w:rPr>
          <w:rFonts w:ascii="Arial" w:hAnsi="Arial" w:cs="Arial"/>
          <w:sz w:val="20"/>
          <w:szCs w:val="20"/>
          <w:lang w:val="ru-RU"/>
        </w:rPr>
      </w:pPr>
      <w:r w:rsidRPr="00404EED">
        <w:rPr>
          <w:rFonts w:ascii="Arial" w:hAnsi="Arial" w:cs="Arial"/>
          <w:b/>
          <w:sz w:val="20"/>
          <w:szCs w:val="20"/>
          <w:lang w:val="ru-RU"/>
        </w:rPr>
        <w:t>Общество с ограниченной ответственностью «Байкитская нефтегазоразведочная экспедиция» (ООО «БНГРЭ»)</w:t>
      </w:r>
      <w:r w:rsidRPr="00404EED">
        <w:rPr>
          <w:rFonts w:ascii="Arial" w:hAnsi="Arial" w:cs="Arial"/>
          <w:sz w:val="20"/>
          <w:szCs w:val="20"/>
          <w:lang w:val="ru-RU"/>
        </w:rPr>
        <w:t>, именуемое в дальнейшем «</w:t>
      </w:r>
      <w:r w:rsidR="00F05565" w:rsidRPr="00404EED">
        <w:rPr>
          <w:rFonts w:ascii="Arial" w:hAnsi="Arial" w:cs="Arial"/>
          <w:sz w:val="20"/>
          <w:lang w:val="ru-RU"/>
        </w:rPr>
        <w:t>ЗАКАЗЧИК</w:t>
      </w:r>
      <w:r w:rsidRPr="00404EED">
        <w:rPr>
          <w:rFonts w:ascii="Arial" w:hAnsi="Arial" w:cs="Arial"/>
          <w:sz w:val="20"/>
          <w:szCs w:val="20"/>
          <w:lang w:val="ru-RU"/>
        </w:rPr>
        <w:t>», в лице Генерального директора</w:t>
      </w:r>
      <w:r w:rsidR="005B2E54" w:rsidRPr="00404EED">
        <w:rPr>
          <w:rFonts w:ascii="Arial" w:hAnsi="Arial" w:cs="Arial"/>
          <w:sz w:val="20"/>
          <w:szCs w:val="20"/>
          <w:lang w:val="ru-RU"/>
        </w:rPr>
        <w:t xml:space="preserve"> Ганиева Наиля Фаритовича</w:t>
      </w:r>
      <w:r w:rsidRPr="00404EED">
        <w:rPr>
          <w:rFonts w:ascii="Arial" w:hAnsi="Arial" w:cs="Arial"/>
          <w:sz w:val="20"/>
          <w:szCs w:val="20"/>
          <w:lang w:val="ru-RU"/>
        </w:rPr>
        <w:t xml:space="preserve">, действующего на основании Устава с одной стороны, и </w:t>
      </w:r>
    </w:p>
    <w:p w:rsidR="003B26CD" w:rsidRPr="00404EED" w:rsidRDefault="00057A5C" w:rsidP="00057A5C">
      <w:pPr>
        <w:pStyle w:val="aa"/>
        <w:ind w:firstLine="567"/>
        <w:jc w:val="both"/>
        <w:rPr>
          <w:rFonts w:ascii="Arial" w:hAnsi="Arial" w:cs="Arial"/>
          <w:sz w:val="20"/>
          <w:szCs w:val="20"/>
          <w:lang w:val="ru-RU"/>
        </w:rPr>
      </w:pPr>
      <w:r w:rsidRPr="00404EED">
        <w:rPr>
          <w:rFonts w:ascii="Arial" w:hAnsi="Arial" w:cs="Arial"/>
          <w:b/>
          <w:sz w:val="20"/>
          <w:szCs w:val="20"/>
          <w:lang w:val="ru-RU"/>
        </w:rPr>
        <w:t>___________________________________________</w:t>
      </w:r>
      <w:r w:rsidR="004C3048" w:rsidRPr="00404EED">
        <w:rPr>
          <w:rFonts w:ascii="Arial" w:hAnsi="Arial" w:cs="Arial"/>
          <w:b/>
          <w:sz w:val="20"/>
          <w:szCs w:val="20"/>
          <w:lang w:val="ru-RU"/>
        </w:rPr>
        <w:t xml:space="preserve"> «</w:t>
      </w:r>
      <w:r w:rsidRPr="00404EED">
        <w:rPr>
          <w:rFonts w:ascii="Arial" w:hAnsi="Arial" w:cs="Arial"/>
          <w:b/>
          <w:sz w:val="20"/>
          <w:szCs w:val="20"/>
          <w:lang w:val="ru-RU"/>
        </w:rPr>
        <w:t>____________» (___</w:t>
      </w:r>
      <w:r w:rsidR="004C3048" w:rsidRPr="00404EED">
        <w:rPr>
          <w:rFonts w:ascii="Arial" w:hAnsi="Arial" w:cs="Arial"/>
          <w:b/>
          <w:sz w:val="20"/>
          <w:szCs w:val="20"/>
          <w:lang w:val="ru-RU"/>
        </w:rPr>
        <w:t xml:space="preserve"> «</w:t>
      </w:r>
      <w:r w:rsidRPr="00404EED">
        <w:rPr>
          <w:rFonts w:ascii="Arial" w:hAnsi="Arial" w:cs="Arial"/>
          <w:b/>
          <w:sz w:val="20"/>
          <w:szCs w:val="20"/>
          <w:lang w:val="ru-RU"/>
        </w:rPr>
        <w:t>____________</w:t>
      </w:r>
      <w:r w:rsidR="004C3048" w:rsidRPr="00404EED">
        <w:rPr>
          <w:rFonts w:ascii="Arial" w:hAnsi="Arial" w:cs="Arial"/>
          <w:b/>
          <w:sz w:val="20"/>
          <w:szCs w:val="20"/>
          <w:lang w:val="ru-RU"/>
        </w:rPr>
        <w:t>»)</w:t>
      </w:r>
      <w:r w:rsidR="004C3048" w:rsidRPr="00404EED">
        <w:rPr>
          <w:rFonts w:ascii="Arial" w:hAnsi="Arial" w:cs="Arial"/>
          <w:sz w:val="20"/>
          <w:szCs w:val="20"/>
          <w:lang w:val="ru-RU"/>
        </w:rPr>
        <w:t>, именуемое в дальнейшем «</w:t>
      </w:r>
      <w:r w:rsidR="004C3048" w:rsidRPr="00404EED">
        <w:rPr>
          <w:rFonts w:ascii="Arial" w:hAnsi="Arial" w:cs="Arial"/>
          <w:sz w:val="20"/>
          <w:lang w:val="ru-RU"/>
        </w:rPr>
        <w:t>ПОДРЯДЧИК</w:t>
      </w:r>
      <w:r w:rsidR="004C3048" w:rsidRPr="00404EED">
        <w:rPr>
          <w:rFonts w:ascii="Arial" w:hAnsi="Arial" w:cs="Arial"/>
          <w:sz w:val="20"/>
          <w:szCs w:val="20"/>
          <w:lang w:val="ru-RU"/>
        </w:rPr>
        <w:t>», в лице</w:t>
      </w:r>
      <w:r w:rsidRPr="00404EED">
        <w:rPr>
          <w:rFonts w:ascii="Arial" w:hAnsi="Arial" w:cs="Arial"/>
          <w:sz w:val="20"/>
          <w:szCs w:val="20"/>
          <w:lang w:val="ru-RU"/>
        </w:rPr>
        <w:t xml:space="preserve"> _____________________________________________________</w:t>
      </w:r>
      <w:r w:rsidR="004C3048" w:rsidRPr="00404EED">
        <w:rPr>
          <w:rFonts w:ascii="Arial" w:hAnsi="Arial" w:cs="Arial"/>
          <w:sz w:val="20"/>
          <w:szCs w:val="20"/>
          <w:lang w:val="ru-RU"/>
        </w:rPr>
        <w:t>, действующего на основании</w:t>
      </w:r>
      <w:r w:rsidRPr="00404EED">
        <w:rPr>
          <w:rFonts w:ascii="Arial" w:hAnsi="Arial" w:cs="Arial"/>
          <w:sz w:val="20"/>
          <w:szCs w:val="20"/>
          <w:lang w:val="ru-RU"/>
        </w:rPr>
        <w:t xml:space="preserve"> __________</w:t>
      </w:r>
      <w:r w:rsidR="004C3048" w:rsidRPr="00404EED">
        <w:rPr>
          <w:rFonts w:ascii="Arial" w:hAnsi="Arial" w:cs="Arial"/>
          <w:sz w:val="20"/>
          <w:szCs w:val="20"/>
          <w:lang w:val="ru-RU"/>
        </w:rPr>
        <w:t xml:space="preserve">, </w:t>
      </w:r>
      <w:r w:rsidR="003B26CD" w:rsidRPr="00404EED">
        <w:rPr>
          <w:rFonts w:ascii="Arial" w:hAnsi="Arial" w:cs="Arial"/>
          <w:sz w:val="20"/>
          <w:szCs w:val="20"/>
          <w:lang w:val="ru-RU"/>
        </w:rPr>
        <w:t>с другой стороны, именуемые вместе «</w:t>
      </w:r>
      <w:r w:rsidR="003B26CD" w:rsidRPr="00404EED">
        <w:rPr>
          <w:rFonts w:ascii="Arial" w:hAnsi="Arial" w:cs="Arial"/>
          <w:sz w:val="20"/>
          <w:lang w:val="ru-RU"/>
        </w:rPr>
        <w:t>СТОРОНЫ</w:t>
      </w:r>
      <w:r w:rsidR="003B26CD" w:rsidRPr="00404EED">
        <w:rPr>
          <w:rFonts w:ascii="Arial" w:hAnsi="Arial" w:cs="Arial"/>
          <w:sz w:val="20"/>
          <w:szCs w:val="20"/>
          <w:lang w:val="ru-RU"/>
        </w:rPr>
        <w:t>», а по отдельности «</w:t>
      </w:r>
      <w:r w:rsidR="003B26CD" w:rsidRPr="00404EED">
        <w:rPr>
          <w:rFonts w:ascii="Arial" w:hAnsi="Arial" w:cs="Arial"/>
          <w:sz w:val="20"/>
          <w:lang w:val="ru-RU"/>
        </w:rPr>
        <w:t>СТОРОНА</w:t>
      </w:r>
      <w:r w:rsidR="003B26CD" w:rsidRPr="00404EED">
        <w:rPr>
          <w:rFonts w:ascii="Arial" w:hAnsi="Arial" w:cs="Arial"/>
          <w:sz w:val="20"/>
          <w:szCs w:val="20"/>
          <w:lang w:val="ru-RU"/>
        </w:rPr>
        <w:t xml:space="preserve">», заключили настоящий договор (далее - </w:t>
      </w:r>
      <w:r w:rsidR="00F05565" w:rsidRPr="00404EED">
        <w:rPr>
          <w:rFonts w:ascii="Arial" w:hAnsi="Arial" w:cs="Arial"/>
          <w:sz w:val="20"/>
          <w:szCs w:val="20"/>
          <w:lang w:val="ru-RU"/>
        </w:rPr>
        <w:t>ДОГОВОР</w:t>
      </w:r>
      <w:r w:rsidR="003B26CD" w:rsidRPr="00404EED">
        <w:rPr>
          <w:rFonts w:ascii="Arial" w:hAnsi="Arial" w:cs="Arial"/>
          <w:sz w:val="20"/>
          <w:szCs w:val="20"/>
          <w:lang w:val="ru-RU"/>
        </w:rPr>
        <w:t>) о нижеследующем.</w:t>
      </w:r>
    </w:p>
    <w:p w:rsidR="00917F2E" w:rsidRPr="00404EED" w:rsidRDefault="00917F2E" w:rsidP="00880EE9">
      <w:pPr>
        <w:pStyle w:val="2"/>
        <w:numPr>
          <w:ilvl w:val="0"/>
          <w:numId w:val="0"/>
        </w:numPr>
        <w:ind w:left="709" w:hanging="709"/>
      </w:pPr>
      <w:bookmarkStart w:id="6" w:name="_Toc85730759"/>
      <w:r w:rsidRPr="00404EED">
        <w:t>РАЗДЕЛ 1 – ОСНОВНЫЕ УСЛОВИЯ</w:t>
      </w:r>
      <w:bookmarkEnd w:id="6"/>
    </w:p>
    <w:p w:rsidR="001276F6" w:rsidRPr="00404EED" w:rsidRDefault="001276F6" w:rsidP="00880EE9">
      <w:pPr>
        <w:pStyle w:val="2"/>
        <w:ind w:left="709" w:hanging="709"/>
      </w:pPr>
      <w:bookmarkStart w:id="7" w:name="_Toc85730760"/>
      <w:r w:rsidRPr="00404EED">
        <w:t>ОПРЕДЕЛЕНИЯ</w:t>
      </w:r>
      <w:bookmarkEnd w:id="0"/>
      <w:bookmarkEnd w:id="7"/>
    </w:p>
    <w:bookmarkEnd w:id="1"/>
    <w:bookmarkEnd w:id="2"/>
    <w:bookmarkEnd w:id="3"/>
    <w:bookmarkEnd w:id="4"/>
    <w:bookmarkEnd w:id="5"/>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Все слова и словосочетания, приведенные в </w:t>
      </w:r>
      <w:r w:rsidR="00F05565" w:rsidRPr="00404EED">
        <w:rPr>
          <w:rFonts w:ascii="Arial" w:hAnsi="Arial" w:cs="Arial"/>
          <w:sz w:val="20"/>
          <w:lang w:val="ru-RU"/>
        </w:rPr>
        <w:t>ДОГОВОРЕ</w:t>
      </w:r>
      <w:r w:rsidRPr="00404EED">
        <w:rPr>
          <w:rFonts w:ascii="Arial" w:hAnsi="Arial" w:cs="Arial"/>
          <w:sz w:val="20"/>
          <w:lang w:val="ru-RU"/>
        </w:rPr>
        <w:t xml:space="preserve"> заглавными буквами, имеют значения, присвоенные им в настоящей Статье или в тексте </w:t>
      </w:r>
      <w:r w:rsidR="00F05565" w:rsidRPr="00404EED">
        <w:rPr>
          <w:rFonts w:ascii="Arial" w:hAnsi="Arial" w:cs="Arial"/>
          <w:sz w:val="20"/>
          <w:lang w:val="ru-RU"/>
        </w:rPr>
        <w:t>ДОГОВОРА</w:t>
      </w:r>
      <w:r w:rsidRPr="00404EED">
        <w:rPr>
          <w:rFonts w:ascii="Arial" w:hAnsi="Arial" w:cs="Arial"/>
          <w:sz w:val="20"/>
          <w:lang w:val="ru-RU"/>
        </w:rPr>
        <w:t xml:space="preserve">. </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«АКТ О ПРИЕМКЕ ВЫПОЛНЕННЫХ РАБОТ» означает первичный финансовый учетный документ, составляемый </w:t>
      </w:r>
      <w:r w:rsidR="00F05565" w:rsidRPr="00404EED">
        <w:rPr>
          <w:rFonts w:ascii="Arial" w:hAnsi="Arial" w:cs="Arial"/>
          <w:sz w:val="20"/>
          <w:lang w:val="ru-RU"/>
        </w:rPr>
        <w:t>ПОДРЯДЧИКОМ</w:t>
      </w:r>
      <w:r w:rsidRPr="00404EED">
        <w:rPr>
          <w:rFonts w:ascii="Arial" w:hAnsi="Arial" w:cs="Arial"/>
          <w:sz w:val="20"/>
          <w:lang w:val="ru-RU"/>
        </w:rPr>
        <w:t xml:space="preserve"> и подписываемый СТОРОНАМИ, подтверждающий выполнение </w:t>
      </w:r>
      <w:r w:rsidR="00F05565" w:rsidRPr="00404EED">
        <w:rPr>
          <w:rFonts w:ascii="Arial" w:hAnsi="Arial" w:cs="Arial"/>
          <w:sz w:val="20"/>
          <w:lang w:val="ru-RU"/>
        </w:rPr>
        <w:t>ПОДРЯДЧИКОМ</w:t>
      </w:r>
      <w:r w:rsidRPr="00404EED">
        <w:rPr>
          <w:rFonts w:ascii="Arial" w:hAnsi="Arial" w:cs="Arial"/>
          <w:sz w:val="20"/>
          <w:lang w:val="ru-RU"/>
        </w:rPr>
        <w:t xml:space="preserve"> РАБОТ </w:t>
      </w:r>
      <w:r w:rsidR="009F75EF" w:rsidRPr="00404EED">
        <w:rPr>
          <w:rFonts w:ascii="Arial" w:hAnsi="Arial" w:cs="Arial"/>
          <w:sz w:val="20"/>
          <w:lang w:val="ru-RU"/>
        </w:rPr>
        <w:t xml:space="preserve">согласно </w:t>
      </w:r>
      <w:r w:rsidR="00327B34" w:rsidRPr="00404EED">
        <w:rPr>
          <w:rFonts w:ascii="Arial" w:hAnsi="Arial" w:cs="Arial"/>
          <w:sz w:val="20"/>
          <w:lang w:val="ru-RU"/>
        </w:rPr>
        <w:t xml:space="preserve">подписанному СТОРОНАМИ НАРЯД-ЗАКАЗУ </w:t>
      </w:r>
      <w:r w:rsidR="009F75EF" w:rsidRPr="00404EED">
        <w:rPr>
          <w:rFonts w:ascii="Arial" w:hAnsi="Arial" w:cs="Arial"/>
          <w:sz w:val="20"/>
          <w:lang w:val="ru-RU"/>
        </w:rPr>
        <w:t>(по унифицированной форме КС-2)</w:t>
      </w:r>
      <w:r w:rsidRPr="00404EED">
        <w:rPr>
          <w:rFonts w:ascii="Arial" w:hAnsi="Arial" w:cs="Arial"/>
          <w:sz w:val="20"/>
          <w:lang w:val="ru-RU"/>
        </w:rPr>
        <w:t>.</w:t>
      </w:r>
      <w:r w:rsidR="00813991" w:rsidRPr="00404EED">
        <w:rPr>
          <w:rFonts w:ascii="Arial" w:hAnsi="Arial" w:cs="Arial"/>
          <w:sz w:val="20"/>
          <w:lang w:val="ru-RU"/>
        </w:rPr>
        <w:t xml:space="preserve"> К АКТУ О ПРИЕМКЕ ВЫПОЛНЕННЫХ РАБОТ прилагается СПРАВКА О СТОИМОСТИ ВЫПОЛНЕНЫХ РАБОТ И ЗАТРАТ (по унифицированной форме КС-3)</w:t>
      </w:r>
      <w:r w:rsidR="00884A30" w:rsidRPr="00404EED">
        <w:rPr>
          <w:rFonts w:ascii="Arial" w:hAnsi="Arial" w:cs="Arial"/>
          <w:sz w:val="20"/>
          <w:lang w:val="ru-RU"/>
        </w:rPr>
        <w:t>.</w:t>
      </w:r>
    </w:p>
    <w:p w:rsidR="001276F6"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«АФФИЛИРОВАННОЕ ЛИЦО» означает юридическое лицо, являющееся для СТОРОНЫ дочерним,</w:t>
      </w:r>
      <w:r w:rsidR="009D2CFF">
        <w:rPr>
          <w:rFonts w:ascii="Arial" w:hAnsi="Arial" w:cs="Arial"/>
          <w:sz w:val="20"/>
          <w:lang w:val="ru-RU"/>
        </w:rPr>
        <w:t xml:space="preserve"> либо</w:t>
      </w:r>
      <w:r w:rsidRPr="00404EED">
        <w:rPr>
          <w:rFonts w:ascii="Arial" w:hAnsi="Arial" w:cs="Arial"/>
          <w:sz w:val="20"/>
          <w:lang w:val="ru-RU"/>
        </w:rPr>
        <w:t xml:space="preserve"> юридическое лицо, являющееся для СТОРОНЫ основным,</w:t>
      </w:r>
      <w:r w:rsidR="009D2CFF">
        <w:rPr>
          <w:rFonts w:ascii="Arial" w:hAnsi="Arial" w:cs="Arial"/>
          <w:sz w:val="20"/>
          <w:lang w:val="ru-RU"/>
        </w:rPr>
        <w:t xml:space="preserve"> либо</w:t>
      </w:r>
      <w:r w:rsidRPr="00404EED">
        <w:rPr>
          <w:rFonts w:ascii="Arial" w:hAnsi="Arial" w:cs="Arial"/>
          <w:sz w:val="20"/>
          <w:lang w:val="ru-RU"/>
        </w:rPr>
        <w:t xml:space="preserve">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 и более  либо в соответствии с заключенным между ними </w:t>
      </w:r>
      <w:r w:rsidR="00F05565" w:rsidRPr="00404EED">
        <w:rPr>
          <w:rFonts w:ascii="Arial" w:hAnsi="Arial" w:cs="Arial"/>
          <w:sz w:val="20"/>
          <w:lang w:val="ru-RU"/>
        </w:rPr>
        <w:t>ДОГОВОРОМ</w:t>
      </w:r>
      <w:r w:rsidRPr="00404EED">
        <w:rPr>
          <w:rFonts w:ascii="Arial" w:hAnsi="Arial" w:cs="Arial"/>
          <w:sz w:val="20"/>
          <w:lang w:val="ru-RU"/>
        </w:rPr>
        <w:t xml:space="preserve"> (либо иным образом прямо или опосредованно через несколько таких дочерних лиц) имеет возможность определять решения, принимаемые таким </w:t>
      </w:r>
      <w:r w:rsidR="009D2CFF">
        <w:rPr>
          <w:rFonts w:ascii="Arial" w:hAnsi="Arial" w:cs="Arial"/>
          <w:sz w:val="20"/>
          <w:lang w:val="ru-RU"/>
        </w:rPr>
        <w:t>юридическим лицом</w:t>
      </w:r>
      <w:r w:rsidRPr="00404EED">
        <w:rPr>
          <w:rFonts w:ascii="Arial" w:hAnsi="Arial" w:cs="Arial"/>
          <w:sz w:val="20"/>
          <w:lang w:val="ru-RU"/>
        </w:rPr>
        <w:t>.</w:t>
      </w:r>
    </w:p>
    <w:p w:rsidR="002440AC" w:rsidRPr="00B85E31" w:rsidRDefault="002440AC" w:rsidP="00B85E31">
      <w:pPr>
        <w:pStyle w:val="13"/>
        <w:widowControl w:val="0"/>
        <w:spacing w:line="240" w:lineRule="auto"/>
        <w:ind w:left="709" w:firstLine="0"/>
        <w:rPr>
          <w:rFonts w:ascii="Arial" w:hAnsi="Arial" w:cs="Arial"/>
          <w:color w:val="000000"/>
          <w:lang w:val="ru-RU"/>
        </w:rPr>
      </w:pPr>
      <w:r w:rsidRPr="00B85E31">
        <w:rPr>
          <w:rFonts w:ascii="Arial" w:hAnsi="Arial" w:cs="Arial"/>
          <w:color w:val="000000"/>
          <w:lang w:val="ru-RU"/>
        </w:rPr>
        <w:t xml:space="preserve">«БОРТОВАЯ СИСТЕМА МОНИТОРИНГА ТРАНСПОРТНОГО СРЕДСТВА (БСМТС)» - означает совокупность устройств (приборов) и датчиков, установленных на транспортное средство, позволяющих определять местоположение </w:t>
      </w:r>
      <w:r w:rsidR="004E01C5" w:rsidRPr="00B85E31">
        <w:rPr>
          <w:rFonts w:ascii="Arial" w:hAnsi="Arial" w:cs="Arial"/>
          <w:color w:val="000000"/>
          <w:lang w:val="ru-RU"/>
        </w:rPr>
        <w:t>транспортного средства</w:t>
      </w:r>
      <w:r w:rsidRPr="00B85E31">
        <w:rPr>
          <w:rFonts w:ascii="Arial" w:hAnsi="Arial" w:cs="Arial"/>
          <w:color w:val="000000"/>
          <w:lang w:val="ru-RU"/>
        </w:rPr>
        <w:t xml:space="preserve"> на местности, а также заданные параметры (скорость, траекторию, </w:t>
      </w:r>
      <w:r w:rsidR="004E01C5" w:rsidRPr="00B85E31">
        <w:rPr>
          <w:rFonts w:ascii="Arial" w:hAnsi="Arial" w:cs="Arial"/>
          <w:color w:val="000000"/>
          <w:lang w:val="ru-RU"/>
        </w:rPr>
        <w:t>работу верхнего оборудования,</w:t>
      </w:r>
      <w:r w:rsidR="00355CC6">
        <w:rPr>
          <w:rFonts w:ascii="Arial" w:hAnsi="Arial" w:cs="Arial"/>
          <w:color w:val="000000"/>
          <w:lang w:val="ru-RU"/>
        </w:rPr>
        <w:t xml:space="preserve"> и т.д.)</w:t>
      </w:r>
      <w:r w:rsidR="004E01C5" w:rsidRPr="00B85E31">
        <w:rPr>
          <w:rFonts w:ascii="Arial" w:hAnsi="Arial" w:cs="Arial"/>
          <w:color w:val="000000"/>
          <w:lang w:val="ru-RU"/>
        </w:rPr>
        <w:t xml:space="preserve"> </w:t>
      </w:r>
      <w:r w:rsidRPr="00B85E31">
        <w:rPr>
          <w:rFonts w:ascii="Arial" w:hAnsi="Arial" w:cs="Arial"/>
          <w:color w:val="000000"/>
          <w:lang w:val="ru-RU"/>
        </w:rPr>
        <w:t xml:space="preserve"> включая программное обеспечение. </w:t>
      </w:r>
    </w:p>
    <w:p w:rsidR="00327B34"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w:t>
      </w:r>
      <w:r w:rsidR="00F05565" w:rsidRPr="00404EED">
        <w:rPr>
          <w:rFonts w:ascii="Arial" w:hAnsi="Arial" w:cs="Arial"/>
          <w:sz w:val="20"/>
          <w:lang w:val="ru-RU"/>
        </w:rPr>
        <w:t>ДОГОВОР</w:t>
      </w:r>
      <w:r w:rsidRPr="00404EED">
        <w:rPr>
          <w:rFonts w:ascii="Arial" w:hAnsi="Arial" w:cs="Arial"/>
          <w:sz w:val="20"/>
          <w:lang w:val="ru-RU"/>
        </w:rPr>
        <w:t xml:space="preserve">» означает настоящий </w:t>
      </w:r>
      <w:r w:rsidR="00F05565" w:rsidRPr="00404EED">
        <w:rPr>
          <w:rFonts w:ascii="Arial" w:hAnsi="Arial" w:cs="Arial"/>
          <w:sz w:val="20"/>
          <w:lang w:val="ru-RU"/>
        </w:rPr>
        <w:t>ДОГОВОР</w:t>
      </w:r>
      <w:r w:rsidRPr="00404EED">
        <w:rPr>
          <w:rFonts w:ascii="Arial" w:hAnsi="Arial" w:cs="Arial"/>
          <w:sz w:val="20"/>
          <w:lang w:val="ru-RU"/>
        </w:rPr>
        <w:t>, включая все приложения</w:t>
      </w:r>
      <w:r w:rsidR="00327B34" w:rsidRPr="00404EED">
        <w:rPr>
          <w:rFonts w:ascii="Arial" w:hAnsi="Arial" w:cs="Arial"/>
          <w:sz w:val="20"/>
          <w:lang w:val="ru-RU"/>
        </w:rPr>
        <w:t xml:space="preserve">, дополнительные соглашения, </w:t>
      </w:r>
      <w:proofErr w:type="gramStart"/>
      <w:r w:rsidR="00327B34" w:rsidRPr="00404EED">
        <w:rPr>
          <w:rFonts w:ascii="Arial" w:hAnsi="Arial" w:cs="Arial"/>
          <w:sz w:val="20"/>
          <w:lang w:val="ru-RU"/>
        </w:rPr>
        <w:t>НАРЯД-ЗАКАЗЫ</w:t>
      </w:r>
      <w:proofErr w:type="gramEnd"/>
      <w:r w:rsidR="00327B34" w:rsidRPr="00404EED">
        <w:rPr>
          <w:rFonts w:ascii="Arial" w:hAnsi="Arial" w:cs="Arial"/>
          <w:sz w:val="20"/>
          <w:lang w:val="ru-RU"/>
        </w:rPr>
        <w:t xml:space="preserve">  к нему.</w:t>
      </w:r>
    </w:p>
    <w:p w:rsidR="00BB1135" w:rsidRPr="00404EED" w:rsidRDefault="001276F6" w:rsidP="00880EE9">
      <w:pPr>
        <w:ind w:left="709"/>
        <w:rPr>
          <w:rFonts w:ascii="Arial" w:hAnsi="Arial" w:cs="Arial"/>
          <w:sz w:val="20"/>
          <w:lang w:val="ru-RU"/>
        </w:rPr>
      </w:pPr>
      <w:r w:rsidRPr="00404EED">
        <w:rPr>
          <w:rFonts w:ascii="Arial" w:hAnsi="Arial" w:cs="Arial"/>
          <w:sz w:val="20"/>
          <w:lang w:val="ru-RU"/>
        </w:rPr>
        <w:t>«</w:t>
      </w:r>
      <w:r w:rsidR="00F05565" w:rsidRPr="00404EED">
        <w:rPr>
          <w:rFonts w:ascii="Arial" w:hAnsi="Arial" w:cs="Arial"/>
          <w:sz w:val="20"/>
          <w:lang w:val="ru-RU"/>
        </w:rPr>
        <w:t>ДОГОВОР</w:t>
      </w:r>
      <w:r w:rsidRPr="00404EED">
        <w:rPr>
          <w:rFonts w:ascii="Arial" w:hAnsi="Arial" w:cs="Arial"/>
          <w:sz w:val="20"/>
          <w:lang w:val="ru-RU"/>
        </w:rPr>
        <w:t xml:space="preserve"> СУБПОДРЯДА» означает любой </w:t>
      </w:r>
      <w:r w:rsidR="00CC4C94">
        <w:rPr>
          <w:rFonts w:ascii="Arial" w:hAnsi="Arial" w:cs="Arial"/>
          <w:sz w:val="20"/>
          <w:lang w:val="ru-RU"/>
        </w:rPr>
        <w:t>договор</w:t>
      </w:r>
      <w:r w:rsidR="00CC4C94" w:rsidRPr="00404EED">
        <w:rPr>
          <w:rFonts w:ascii="Arial" w:hAnsi="Arial" w:cs="Arial"/>
          <w:sz w:val="20"/>
          <w:lang w:val="ru-RU"/>
        </w:rPr>
        <w:t xml:space="preserve"> </w:t>
      </w:r>
      <w:r w:rsidRPr="00404EED">
        <w:rPr>
          <w:rFonts w:ascii="Arial" w:hAnsi="Arial" w:cs="Arial"/>
          <w:sz w:val="20"/>
          <w:lang w:val="ru-RU"/>
        </w:rPr>
        <w:t xml:space="preserve">между </w:t>
      </w:r>
      <w:r w:rsidR="00F05565" w:rsidRPr="00404EED">
        <w:rPr>
          <w:rFonts w:ascii="Arial" w:hAnsi="Arial" w:cs="Arial"/>
          <w:sz w:val="20"/>
          <w:lang w:val="ru-RU"/>
        </w:rPr>
        <w:t>ПОДРЯДЧИКОМ</w:t>
      </w:r>
      <w:r w:rsidRPr="00404EED">
        <w:rPr>
          <w:rFonts w:ascii="Arial" w:hAnsi="Arial" w:cs="Arial"/>
          <w:sz w:val="20"/>
          <w:lang w:val="ru-RU"/>
        </w:rPr>
        <w:t xml:space="preserve"> и ТРЕТЬИМ ЛИЦОМ на выполнение части РАБОТ</w:t>
      </w:r>
      <w:r w:rsidR="0097449F" w:rsidRPr="00404EED">
        <w:rPr>
          <w:rFonts w:ascii="Arial" w:hAnsi="Arial" w:cs="Arial"/>
          <w:sz w:val="20"/>
          <w:lang w:val="ru-RU"/>
        </w:rPr>
        <w:t xml:space="preserve"> по ДОГОВОРУ</w:t>
      </w:r>
      <w:r w:rsidRPr="00404EED">
        <w:rPr>
          <w:rFonts w:ascii="Arial" w:hAnsi="Arial" w:cs="Arial"/>
          <w:sz w:val="20"/>
          <w:lang w:val="ru-RU"/>
        </w:rPr>
        <w:t>.</w:t>
      </w:r>
    </w:p>
    <w:p w:rsidR="0030639F" w:rsidRPr="00404EED" w:rsidRDefault="0030639F" w:rsidP="00880EE9">
      <w:pPr>
        <w:spacing w:before="120" w:after="120"/>
        <w:ind w:left="709"/>
        <w:jc w:val="both"/>
        <w:rPr>
          <w:rFonts w:ascii="Arial" w:hAnsi="Arial" w:cs="Arial"/>
          <w:sz w:val="20"/>
          <w:lang w:val="ru-RU"/>
        </w:rPr>
      </w:pPr>
      <w:r w:rsidRPr="00404EED">
        <w:rPr>
          <w:rFonts w:ascii="Arial" w:hAnsi="Arial" w:cs="Arial"/>
          <w:sz w:val="20"/>
          <w:lang w:val="ru-RU"/>
        </w:rPr>
        <w:t xml:space="preserve">«ДЕМОБИЛИЗАЦИЯ» означает работы </w:t>
      </w:r>
      <w:r w:rsidR="00396763" w:rsidRPr="00404EED">
        <w:rPr>
          <w:rFonts w:ascii="Arial" w:hAnsi="Arial" w:cs="Arial"/>
          <w:sz w:val="20"/>
          <w:lang w:val="ru-RU"/>
        </w:rPr>
        <w:t xml:space="preserve">по перебазировке оборудования, приспособлений и технических устройств, сооружений, персонала, </w:t>
      </w:r>
      <w:r w:rsidR="00B85E31">
        <w:rPr>
          <w:rFonts w:ascii="Arial" w:hAnsi="Arial" w:cs="Arial"/>
          <w:sz w:val="20"/>
          <w:lang w:val="ru-RU"/>
        </w:rPr>
        <w:t>МАТЕРИАЛОВ</w:t>
      </w:r>
      <w:r w:rsidR="00396763" w:rsidRPr="00404EED">
        <w:rPr>
          <w:rFonts w:ascii="Arial" w:hAnsi="Arial" w:cs="Arial"/>
          <w:sz w:val="20"/>
          <w:lang w:val="ru-RU"/>
        </w:rPr>
        <w:t xml:space="preserve">, транспортных средств и специальной техники за пределы </w:t>
      </w:r>
      <w:r w:rsidRPr="00404EED">
        <w:rPr>
          <w:rFonts w:ascii="Arial" w:hAnsi="Arial" w:cs="Arial"/>
          <w:sz w:val="20"/>
          <w:lang w:val="ru-RU"/>
        </w:rPr>
        <w:t xml:space="preserve">МЕСТА ВЫПОЛНЕНИЯ РАБОТ, связанные с окончанием выполнения РАБОТ или расторжением ДОГОВОРА. </w:t>
      </w:r>
    </w:p>
    <w:p w:rsidR="00BB1135" w:rsidRPr="00404EED" w:rsidRDefault="00BB1135" w:rsidP="00880EE9">
      <w:pPr>
        <w:spacing w:before="120" w:after="120"/>
        <w:ind w:left="709"/>
        <w:jc w:val="both"/>
        <w:rPr>
          <w:rFonts w:ascii="Arial" w:hAnsi="Arial" w:cs="Arial"/>
          <w:sz w:val="20"/>
          <w:lang w:val="ru-RU"/>
        </w:rPr>
      </w:pPr>
      <w:r w:rsidRPr="00404EED">
        <w:rPr>
          <w:rFonts w:ascii="Arial" w:hAnsi="Arial" w:cs="Arial"/>
          <w:sz w:val="20"/>
          <w:lang w:val="ru-RU"/>
        </w:rPr>
        <w:t xml:space="preserve">«ЗАЯВКА» означает письменное распоряжение, подготовленное и направляемое ЗАКАЗЧИКОМ, получаемое ПОДРЯДЧИКОМ, </w:t>
      </w:r>
      <w:r w:rsidR="00C95DA6">
        <w:rPr>
          <w:rFonts w:ascii="Arial" w:hAnsi="Arial" w:cs="Arial"/>
          <w:sz w:val="20"/>
          <w:lang w:val="ru-RU"/>
        </w:rPr>
        <w:t>в котором</w:t>
      </w:r>
      <w:r w:rsidR="00C95DA6" w:rsidRPr="00404EED">
        <w:rPr>
          <w:rFonts w:ascii="Arial" w:hAnsi="Arial" w:cs="Arial"/>
          <w:sz w:val="20"/>
          <w:lang w:val="ru-RU"/>
        </w:rPr>
        <w:t xml:space="preserve"> </w:t>
      </w:r>
      <w:r w:rsidRPr="00404EED">
        <w:rPr>
          <w:rFonts w:ascii="Arial" w:hAnsi="Arial" w:cs="Arial"/>
          <w:sz w:val="20"/>
          <w:lang w:val="ru-RU"/>
        </w:rPr>
        <w:t xml:space="preserve">указываются работы, подлежащие выполнению ПОДРЯДЧИКОМ на конкретной </w:t>
      </w:r>
      <w:r w:rsidR="00C95DA6">
        <w:rPr>
          <w:rFonts w:ascii="Arial" w:hAnsi="Arial" w:cs="Arial"/>
          <w:sz w:val="20"/>
          <w:lang w:val="ru-RU"/>
        </w:rPr>
        <w:t>площадке</w:t>
      </w:r>
      <w:r w:rsidR="0030639F" w:rsidRPr="00404EED">
        <w:rPr>
          <w:rFonts w:ascii="Arial" w:hAnsi="Arial" w:cs="Arial"/>
          <w:sz w:val="20"/>
          <w:lang w:val="ru-RU"/>
        </w:rPr>
        <w:t>, а также сроки их выполнения.</w:t>
      </w:r>
    </w:p>
    <w:p w:rsidR="00EE3BE5" w:rsidRPr="00404EED" w:rsidRDefault="00577785" w:rsidP="00EE3BE5">
      <w:pPr>
        <w:spacing w:before="120" w:after="120"/>
        <w:ind w:left="709"/>
        <w:jc w:val="both"/>
        <w:rPr>
          <w:rFonts w:ascii="Arial" w:hAnsi="Arial" w:cs="Arial"/>
          <w:sz w:val="20"/>
          <w:lang w:val="ru-RU"/>
        </w:rPr>
      </w:pPr>
      <w:r w:rsidRPr="00577785">
        <w:rPr>
          <w:rFonts w:ascii="Arial" w:hAnsi="Arial" w:cs="Arial"/>
          <w:sz w:val="20"/>
          <w:lang w:val="ru-RU"/>
        </w:rPr>
        <w:t>«ИНТЕЛЛЕКТУАЛЬНЫЕ ПРАВА» означает</w:t>
      </w:r>
      <w:r w:rsidR="00EE3BE5" w:rsidRPr="00404EED">
        <w:rPr>
          <w:rFonts w:ascii="Arial" w:hAnsi="Arial" w:cs="Arial"/>
          <w:sz w:val="20"/>
          <w:lang w:val="ru-RU"/>
        </w:rPr>
        <w:t xml:space="preserve"> все права на интеллектуальную собственность (будь то подлежащую регистрации или нет), включая, без ограничений, патенты, полезные модели, зарегистрированные промышленные образцы и модели, торговые марки, знаки обслуживания, заявки на регистрацию вышеуказанного (и права подачи заявки на вышеуказанное), право собственности на изобретения, информацию и/или ноу-хау, авторские права, и любые подобные права.</w:t>
      </w:r>
    </w:p>
    <w:p w:rsidR="00EE3BE5" w:rsidRPr="00EE3BE5" w:rsidRDefault="00EE3BE5" w:rsidP="00880EE9">
      <w:pPr>
        <w:spacing w:before="120" w:after="120"/>
        <w:ind w:left="709"/>
        <w:jc w:val="both"/>
        <w:rPr>
          <w:rFonts w:ascii="Arial" w:hAnsi="Arial" w:cs="Arial"/>
          <w:sz w:val="20"/>
          <w:lang w:val="ru-RU"/>
        </w:rPr>
      </w:pP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«КОММЕРЧЕСКАЯ ТАЙНА» означает режим конфиденциальности информации, позволяющий ее обладателю при существующих или возможных обстоятельствах увеличить </w:t>
      </w:r>
      <w:r w:rsidRPr="00404EED">
        <w:rPr>
          <w:rFonts w:ascii="Arial" w:hAnsi="Arial" w:cs="Arial"/>
          <w:sz w:val="20"/>
          <w:lang w:val="ru-RU"/>
        </w:rPr>
        <w:lastRenderedPageBreak/>
        <w:t xml:space="preserve">доходы, избежать неоправданных расходов, сохранить положение на рынке товаров, </w:t>
      </w:r>
      <w:r w:rsidR="00CC11F1" w:rsidRPr="00404EED">
        <w:rPr>
          <w:rFonts w:ascii="Arial" w:hAnsi="Arial" w:cs="Arial"/>
          <w:sz w:val="20"/>
          <w:lang w:val="ru-RU"/>
        </w:rPr>
        <w:t>РАБОТ</w:t>
      </w:r>
      <w:r w:rsidRPr="00404EED">
        <w:rPr>
          <w:rFonts w:ascii="Arial" w:hAnsi="Arial" w:cs="Arial"/>
          <w:sz w:val="20"/>
          <w:lang w:val="ru-RU"/>
        </w:rPr>
        <w:t>, услуг или получить иную коммерческую выгоду.</w:t>
      </w:r>
    </w:p>
    <w:p w:rsidR="001276F6" w:rsidRPr="0039106F" w:rsidRDefault="001276F6" w:rsidP="00880EE9">
      <w:pPr>
        <w:spacing w:before="120" w:after="120"/>
        <w:ind w:left="709"/>
        <w:jc w:val="both"/>
        <w:rPr>
          <w:rFonts w:ascii="Arial" w:hAnsi="Arial" w:cs="Arial"/>
          <w:strike/>
          <w:sz w:val="20"/>
          <w:lang w:val="ru-RU"/>
        </w:rPr>
      </w:pPr>
      <w:r w:rsidRPr="00404EED">
        <w:rPr>
          <w:rFonts w:ascii="Arial" w:hAnsi="Arial" w:cs="Arial"/>
          <w:sz w:val="20"/>
          <w:lang w:val="ru-RU"/>
        </w:rPr>
        <w:t>«ЛОКАЛЬНЫЙ НОРМАТИВНЫЙ ДОКУМЕНТ» (ЛНД) –</w:t>
      </w:r>
      <w:r w:rsidR="00B85E31">
        <w:rPr>
          <w:rFonts w:ascii="Arial" w:hAnsi="Arial" w:cs="Arial"/>
          <w:sz w:val="20"/>
          <w:lang w:val="ru-RU"/>
        </w:rPr>
        <w:t xml:space="preserve"> </w:t>
      </w:r>
      <w:r w:rsidR="00534844" w:rsidRPr="00404EED">
        <w:rPr>
          <w:rFonts w:ascii="Arial" w:hAnsi="Arial" w:cs="Arial"/>
          <w:sz w:val="20"/>
          <w:lang w:val="ru-RU"/>
        </w:rPr>
        <w:t>внутренн</w:t>
      </w:r>
      <w:r w:rsidR="00534844">
        <w:rPr>
          <w:rFonts w:ascii="Arial" w:hAnsi="Arial" w:cs="Arial"/>
          <w:sz w:val="20"/>
          <w:lang w:val="ru-RU"/>
        </w:rPr>
        <w:t>ий</w:t>
      </w:r>
      <w:r w:rsidR="00534844" w:rsidRPr="00404EED">
        <w:rPr>
          <w:rFonts w:ascii="Arial" w:hAnsi="Arial" w:cs="Arial"/>
          <w:sz w:val="20"/>
          <w:lang w:val="ru-RU"/>
        </w:rPr>
        <w:t xml:space="preserve"> официальн</w:t>
      </w:r>
      <w:r w:rsidR="00534844">
        <w:rPr>
          <w:rFonts w:ascii="Arial" w:hAnsi="Arial" w:cs="Arial"/>
          <w:sz w:val="20"/>
          <w:lang w:val="ru-RU"/>
        </w:rPr>
        <w:t>ый</w:t>
      </w:r>
      <w:r w:rsidR="00534844" w:rsidRPr="00404EED">
        <w:rPr>
          <w:rFonts w:ascii="Arial" w:hAnsi="Arial" w:cs="Arial"/>
          <w:sz w:val="20"/>
          <w:lang w:val="ru-RU"/>
        </w:rPr>
        <w:t xml:space="preserve"> </w:t>
      </w:r>
      <w:r w:rsidRPr="00404EED">
        <w:rPr>
          <w:rFonts w:ascii="Arial" w:hAnsi="Arial" w:cs="Arial"/>
          <w:sz w:val="20"/>
          <w:lang w:val="ru-RU"/>
        </w:rPr>
        <w:t xml:space="preserve">документ, </w:t>
      </w:r>
      <w:r w:rsidR="00E8513A" w:rsidRPr="00404EED">
        <w:rPr>
          <w:rFonts w:ascii="Arial" w:hAnsi="Arial" w:cs="Arial"/>
          <w:sz w:val="20"/>
          <w:lang w:val="ru-RU"/>
        </w:rPr>
        <w:t>выпущенн</w:t>
      </w:r>
      <w:r w:rsidR="00E8513A">
        <w:rPr>
          <w:rFonts w:ascii="Arial" w:hAnsi="Arial" w:cs="Arial"/>
          <w:sz w:val="20"/>
          <w:lang w:val="ru-RU"/>
        </w:rPr>
        <w:t>ый</w:t>
      </w:r>
      <w:r w:rsidR="00E8513A" w:rsidRPr="00404EED">
        <w:rPr>
          <w:rFonts w:ascii="Arial" w:hAnsi="Arial" w:cs="Arial"/>
          <w:sz w:val="20"/>
          <w:lang w:val="ru-RU"/>
        </w:rPr>
        <w:t xml:space="preserve"> </w:t>
      </w:r>
      <w:r w:rsidRPr="00404EED">
        <w:rPr>
          <w:rFonts w:ascii="Arial" w:hAnsi="Arial" w:cs="Arial"/>
          <w:sz w:val="20"/>
          <w:lang w:val="ru-RU"/>
        </w:rPr>
        <w:t xml:space="preserve">в </w:t>
      </w:r>
      <w:r w:rsidR="00E8513A">
        <w:rPr>
          <w:rFonts w:ascii="Arial" w:hAnsi="Arial" w:cs="Arial"/>
          <w:sz w:val="20"/>
          <w:lang w:val="ru-RU"/>
        </w:rPr>
        <w:t>форме</w:t>
      </w:r>
      <w:r w:rsidR="00E8513A" w:rsidRPr="00404EED">
        <w:rPr>
          <w:rFonts w:ascii="Arial" w:hAnsi="Arial" w:cs="Arial"/>
          <w:sz w:val="20"/>
          <w:lang w:val="ru-RU"/>
        </w:rPr>
        <w:t xml:space="preserve"> </w:t>
      </w:r>
      <w:r w:rsidRPr="00404EED">
        <w:rPr>
          <w:rFonts w:ascii="Arial" w:hAnsi="Arial" w:cs="Arial"/>
          <w:sz w:val="20"/>
          <w:lang w:val="ru-RU"/>
        </w:rPr>
        <w:t xml:space="preserve">свода однозначно понимаемых норм (правил) длительного действия, </w:t>
      </w:r>
      <w:r w:rsidR="00CA7479">
        <w:rPr>
          <w:rFonts w:ascii="Arial" w:hAnsi="Arial" w:cs="Arial"/>
          <w:sz w:val="20"/>
          <w:lang w:val="ru-RU"/>
        </w:rPr>
        <w:t>являющийся обязательным для исполнения всеми лицами</w:t>
      </w:r>
      <w:r w:rsidR="005E2691">
        <w:rPr>
          <w:rFonts w:ascii="Arial" w:hAnsi="Arial" w:cs="Arial"/>
          <w:sz w:val="20"/>
          <w:lang w:val="ru-RU"/>
        </w:rPr>
        <w:t xml:space="preserve"> ПОДРЯДЧИКА</w:t>
      </w:r>
      <w:r w:rsidR="00856BAB">
        <w:rPr>
          <w:rFonts w:ascii="Arial" w:hAnsi="Arial" w:cs="Arial"/>
          <w:sz w:val="20"/>
          <w:lang w:val="ru-RU"/>
        </w:rPr>
        <w:t xml:space="preserve"> (включая персонал)</w:t>
      </w:r>
      <w:r w:rsidR="00CA7479">
        <w:rPr>
          <w:rFonts w:ascii="Arial" w:hAnsi="Arial" w:cs="Arial"/>
          <w:sz w:val="20"/>
          <w:lang w:val="ru-RU"/>
        </w:rPr>
        <w:t xml:space="preserve">, находящимися на ОБЪЕКТЕ </w:t>
      </w:r>
      <w:r w:rsidR="00F05565" w:rsidRPr="00404EED">
        <w:rPr>
          <w:rFonts w:ascii="Arial" w:hAnsi="Arial" w:cs="Arial"/>
          <w:sz w:val="20"/>
          <w:lang w:val="ru-RU"/>
        </w:rPr>
        <w:t>ЗАКАЗЧИКА</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«МАТЕРИАЛЫ» означают необходимые для выполнения РАБОТ товары, материалы и предметы.</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«МЕСТО ВЫПОЛНЕНИЯ РАБОТ» означает земли, воды и прочие места, на которых, под которыми, в которых или через которые </w:t>
      </w:r>
      <w:r w:rsidR="00F05565" w:rsidRPr="00404EED">
        <w:rPr>
          <w:rFonts w:ascii="Arial" w:hAnsi="Arial" w:cs="Arial"/>
          <w:sz w:val="20"/>
          <w:lang w:val="ru-RU"/>
        </w:rPr>
        <w:t>ПОДРЯДЧИКОМ</w:t>
      </w:r>
      <w:r w:rsidRPr="00404EED">
        <w:rPr>
          <w:rFonts w:ascii="Arial" w:hAnsi="Arial" w:cs="Arial"/>
          <w:sz w:val="20"/>
          <w:lang w:val="ru-RU"/>
        </w:rPr>
        <w:t xml:space="preserve"> должны выполняться РАБОТЫ, в том числе здания и территории, по отношению к которым </w:t>
      </w:r>
      <w:r w:rsidR="00F05565" w:rsidRPr="00404EED">
        <w:rPr>
          <w:rFonts w:ascii="Arial" w:hAnsi="Arial" w:cs="Arial"/>
          <w:sz w:val="20"/>
          <w:lang w:val="ru-RU"/>
        </w:rPr>
        <w:t>ЗАКАЗЧИК</w:t>
      </w:r>
      <w:r w:rsidRPr="00404EED">
        <w:rPr>
          <w:rFonts w:ascii="Arial" w:hAnsi="Arial" w:cs="Arial"/>
          <w:sz w:val="20"/>
          <w:lang w:val="ru-RU"/>
        </w:rPr>
        <w:t xml:space="preserve"> является собственником, арендатором или оператором,</w:t>
      </w:r>
      <w:r w:rsidR="009651C7">
        <w:rPr>
          <w:rFonts w:ascii="Arial" w:hAnsi="Arial" w:cs="Arial"/>
          <w:sz w:val="20"/>
          <w:lang w:val="ru-RU"/>
        </w:rPr>
        <w:t xml:space="preserve"> а также</w:t>
      </w:r>
      <w:r w:rsidRPr="00404EED">
        <w:rPr>
          <w:rFonts w:ascii="Arial" w:hAnsi="Arial" w:cs="Arial"/>
          <w:sz w:val="20"/>
          <w:lang w:val="ru-RU"/>
        </w:rPr>
        <w:t xml:space="preserve"> буровые и производственные площади, или места, где ОБОРУДОВАНИЕ, МАТЕРИАЛЫ получаются, хранятся или используются в соответствии с целями </w:t>
      </w:r>
      <w:r w:rsidR="00F05565" w:rsidRPr="00404EED">
        <w:rPr>
          <w:rFonts w:ascii="Arial" w:hAnsi="Arial" w:cs="Arial"/>
          <w:sz w:val="20"/>
          <w:lang w:val="ru-RU"/>
        </w:rPr>
        <w:t>ДОГОВОРА</w:t>
      </w:r>
      <w:r w:rsidRPr="00404EED">
        <w:rPr>
          <w:rFonts w:ascii="Arial" w:hAnsi="Arial" w:cs="Arial"/>
          <w:sz w:val="20"/>
          <w:lang w:val="ru-RU"/>
        </w:rPr>
        <w:t xml:space="preserve">, в том числе, лицензионный участок </w:t>
      </w:r>
      <w:r w:rsidR="00C07BB2" w:rsidRPr="00404EED">
        <w:rPr>
          <w:rFonts w:ascii="Arial" w:hAnsi="Arial" w:cs="Arial"/>
          <w:sz w:val="20"/>
          <w:lang w:val="ru-RU"/>
        </w:rPr>
        <w:t xml:space="preserve">ГЕНЕРАЛЬНОГО </w:t>
      </w:r>
      <w:r w:rsidR="00F05565" w:rsidRPr="00404EED">
        <w:rPr>
          <w:rFonts w:ascii="Arial" w:hAnsi="Arial" w:cs="Arial"/>
          <w:sz w:val="20"/>
          <w:lang w:val="ru-RU"/>
        </w:rPr>
        <w:t>ЗАКАЗЧИКА</w:t>
      </w:r>
      <w:r w:rsidRPr="00404EED">
        <w:rPr>
          <w:rFonts w:ascii="Arial" w:hAnsi="Arial" w:cs="Arial"/>
          <w:sz w:val="20"/>
          <w:lang w:val="ru-RU"/>
        </w:rPr>
        <w:t xml:space="preserve"> на территории РФ.</w:t>
      </w:r>
      <w:r w:rsidR="00F50754" w:rsidRPr="00404EED">
        <w:rPr>
          <w:rFonts w:ascii="Arial" w:hAnsi="Arial" w:cs="Arial"/>
          <w:sz w:val="20"/>
          <w:lang w:val="ru-RU"/>
        </w:rPr>
        <w:t xml:space="preserve"> Конкретное МЕСТО ВЫПОЛНЕНИЯ РАБОТ указывается в НАРЯД-ЗАКАЗЕ.</w:t>
      </w:r>
    </w:p>
    <w:p w:rsidR="0019339A" w:rsidRPr="00404EED" w:rsidRDefault="0019339A" w:rsidP="00880EE9">
      <w:pPr>
        <w:spacing w:before="120" w:after="120"/>
        <w:ind w:left="709"/>
        <w:jc w:val="both"/>
        <w:rPr>
          <w:rFonts w:ascii="Arial" w:hAnsi="Arial" w:cs="Arial"/>
          <w:sz w:val="20"/>
          <w:lang w:val="ru-RU"/>
        </w:rPr>
      </w:pPr>
      <w:r w:rsidRPr="00404EED">
        <w:rPr>
          <w:rFonts w:ascii="Arial" w:hAnsi="Arial" w:cs="Arial"/>
          <w:sz w:val="20"/>
          <w:lang w:val="ru-RU"/>
        </w:rPr>
        <w:t xml:space="preserve">«МОБИЛИЗАЦИЯ» означает работы </w:t>
      </w:r>
      <w:r w:rsidR="00396763" w:rsidRPr="00404EED">
        <w:rPr>
          <w:rFonts w:ascii="Arial" w:hAnsi="Arial" w:cs="Arial"/>
          <w:sz w:val="20"/>
          <w:lang w:val="ru-RU"/>
        </w:rPr>
        <w:t xml:space="preserve">перебазировке оборудования, приспособлений и технических устройств, сооружений, персонала, </w:t>
      </w:r>
      <w:r w:rsidR="00B85E31">
        <w:rPr>
          <w:rFonts w:ascii="Arial" w:hAnsi="Arial" w:cs="Arial"/>
          <w:sz w:val="20"/>
          <w:lang w:val="ru-RU"/>
        </w:rPr>
        <w:t>МАТЕРИАЛОВ</w:t>
      </w:r>
      <w:r w:rsidR="00396763" w:rsidRPr="00404EED">
        <w:rPr>
          <w:rFonts w:ascii="Arial" w:hAnsi="Arial" w:cs="Arial"/>
          <w:sz w:val="20"/>
          <w:lang w:val="ru-RU"/>
        </w:rPr>
        <w:t xml:space="preserve">, транспортных средств и специальной техники </w:t>
      </w:r>
      <w:r w:rsidR="00433DF5" w:rsidRPr="00404EED">
        <w:rPr>
          <w:rFonts w:ascii="Arial" w:hAnsi="Arial" w:cs="Arial"/>
          <w:sz w:val="20"/>
          <w:lang w:val="ru-RU"/>
        </w:rPr>
        <w:t xml:space="preserve">ПОДРЯДЧИКА </w:t>
      </w:r>
      <w:r w:rsidR="00396763" w:rsidRPr="00404EED">
        <w:rPr>
          <w:rFonts w:ascii="Arial" w:hAnsi="Arial" w:cs="Arial"/>
          <w:sz w:val="20"/>
          <w:lang w:val="ru-RU"/>
        </w:rPr>
        <w:t xml:space="preserve">для начала выполнения работ по </w:t>
      </w:r>
      <w:r w:rsidRPr="00404EED">
        <w:rPr>
          <w:rFonts w:ascii="Arial" w:hAnsi="Arial" w:cs="Arial"/>
          <w:sz w:val="20"/>
          <w:lang w:val="ru-RU"/>
        </w:rPr>
        <w:t>ДОГОВОРУ с их пунктов местонахождения до МЕСТА ВЫПОЛНЕНИЯ РАБОТ. МОБИЛИЗАЦИЯ считается законченной после того, как последний груз оборудования, технических устройств, сооружений, транспортных средств и специальной техники</w:t>
      </w:r>
      <w:r w:rsidR="005C6CF4">
        <w:rPr>
          <w:rFonts w:ascii="Arial" w:hAnsi="Arial" w:cs="Arial"/>
          <w:sz w:val="20"/>
          <w:lang w:val="ru-RU"/>
        </w:rPr>
        <w:t>, в объеме и составе, предусмотренном ДОГОВОРОМ,</w:t>
      </w:r>
      <w:r w:rsidRPr="00404EED">
        <w:rPr>
          <w:rFonts w:ascii="Arial" w:hAnsi="Arial" w:cs="Arial"/>
          <w:sz w:val="20"/>
          <w:lang w:val="ru-RU"/>
        </w:rPr>
        <w:t xml:space="preserve"> будет доставлен на МЕСТО ВЫПОЛНЕНИЯ РАБОТ.</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«НАДЛЕЖАЩИЕ СТАНДАРТЫ ДЕЯТЕЛЬНОСТИ НЕФТЕГАЗОВОЙ ОТРАСЛИ» означает все указанные в </w:t>
      </w:r>
      <w:r w:rsidR="00F05565" w:rsidRPr="00404EED">
        <w:rPr>
          <w:rFonts w:ascii="Arial" w:hAnsi="Arial" w:cs="Arial"/>
          <w:sz w:val="20"/>
          <w:lang w:val="ru-RU"/>
        </w:rPr>
        <w:t>ДОГОВОРЕ</w:t>
      </w:r>
      <w:r w:rsidR="005C6CF4">
        <w:rPr>
          <w:rFonts w:ascii="Arial" w:hAnsi="Arial" w:cs="Arial"/>
          <w:sz w:val="20"/>
          <w:lang w:val="ru-RU"/>
        </w:rPr>
        <w:t>, а также обязательные для ис</w:t>
      </w:r>
      <w:r w:rsidR="001326AA">
        <w:rPr>
          <w:rFonts w:ascii="Arial" w:hAnsi="Arial" w:cs="Arial"/>
          <w:sz w:val="20"/>
          <w:lang w:val="ru-RU"/>
        </w:rPr>
        <w:t>полнения</w:t>
      </w:r>
      <w:r w:rsidR="00FE084B">
        <w:rPr>
          <w:rFonts w:ascii="Arial" w:hAnsi="Arial" w:cs="Arial"/>
          <w:sz w:val="20"/>
          <w:lang w:val="ru-RU"/>
        </w:rPr>
        <w:t xml:space="preserve"> и применения</w:t>
      </w:r>
      <w:r w:rsidR="001326AA">
        <w:rPr>
          <w:rFonts w:ascii="Arial" w:hAnsi="Arial" w:cs="Arial"/>
          <w:sz w:val="20"/>
          <w:lang w:val="ru-RU"/>
        </w:rPr>
        <w:t xml:space="preserve"> на основании закона</w:t>
      </w:r>
      <w:r w:rsidRPr="00404EED">
        <w:rPr>
          <w:rFonts w:ascii="Arial" w:hAnsi="Arial" w:cs="Arial"/>
          <w:sz w:val="20"/>
          <w:lang w:val="ru-RU"/>
        </w:rPr>
        <w:t xml:space="preserve"> стандарты, методы работы и технологии на рассматриваемый момент,</w:t>
      </w:r>
      <w:r w:rsidR="001326AA">
        <w:rPr>
          <w:rFonts w:ascii="Arial" w:hAnsi="Arial" w:cs="Arial"/>
          <w:sz w:val="20"/>
          <w:lang w:val="ru-RU"/>
        </w:rPr>
        <w:t xml:space="preserve"> а также иные</w:t>
      </w:r>
      <w:r w:rsidRPr="00404EED">
        <w:rPr>
          <w:rFonts w:ascii="Arial" w:hAnsi="Arial" w:cs="Arial"/>
          <w:sz w:val="20"/>
          <w:lang w:val="ru-RU"/>
        </w:rPr>
        <w:t xml:space="preserve"> общепринятые в международной нефтяной промышленности как надежные, безопасные, экономичные и эффективные </w:t>
      </w:r>
      <w:r w:rsidR="00FE084B" w:rsidRPr="00404EED">
        <w:rPr>
          <w:rFonts w:ascii="Arial" w:hAnsi="Arial" w:cs="Arial"/>
          <w:sz w:val="20"/>
          <w:lang w:val="ru-RU"/>
        </w:rPr>
        <w:t xml:space="preserve">стандарты, методы работы и технологии </w:t>
      </w:r>
      <w:r w:rsidRPr="00404EED">
        <w:rPr>
          <w:rFonts w:ascii="Arial" w:hAnsi="Arial" w:cs="Arial"/>
          <w:sz w:val="20"/>
          <w:lang w:val="ru-RU"/>
        </w:rPr>
        <w:t>для разведки, разработки, добычи, переработки и транспортировки углеводородов.</w:t>
      </w:r>
    </w:p>
    <w:p w:rsidR="001276F6" w:rsidRPr="00404EED" w:rsidRDefault="001276F6" w:rsidP="00880EE9">
      <w:pPr>
        <w:ind w:left="709"/>
        <w:jc w:val="both"/>
        <w:rPr>
          <w:rFonts w:ascii="Arial" w:hAnsi="Arial" w:cs="Arial"/>
          <w:sz w:val="20"/>
          <w:lang w:val="ru-RU"/>
        </w:rPr>
      </w:pPr>
      <w:r w:rsidRPr="00404EED">
        <w:rPr>
          <w:rFonts w:ascii="Arial" w:hAnsi="Arial" w:cs="Arial"/>
          <w:sz w:val="20"/>
          <w:lang w:val="ru-RU"/>
        </w:rPr>
        <w:t>«НАРЯД-ЗАКАЗ» означает документ</w:t>
      </w:r>
      <w:r w:rsidR="00945458">
        <w:rPr>
          <w:rFonts w:ascii="Arial" w:hAnsi="Arial" w:cs="Arial"/>
          <w:sz w:val="20"/>
          <w:lang w:val="ru-RU"/>
        </w:rPr>
        <w:t>, составленный по форме, установленной ДОГОВОРОМ,</w:t>
      </w:r>
      <w:r w:rsidRPr="00404EED">
        <w:rPr>
          <w:rFonts w:ascii="Arial" w:hAnsi="Arial" w:cs="Arial"/>
          <w:sz w:val="20"/>
          <w:lang w:val="ru-RU"/>
        </w:rPr>
        <w:t xml:space="preserve"> о </w:t>
      </w:r>
      <w:r w:rsidR="0051279A" w:rsidRPr="00404EED">
        <w:rPr>
          <w:rFonts w:ascii="Arial" w:hAnsi="Arial" w:cs="Arial"/>
          <w:sz w:val="20"/>
          <w:lang w:val="ru-RU"/>
        </w:rPr>
        <w:t xml:space="preserve">поручении </w:t>
      </w:r>
      <w:r w:rsidR="00F05565" w:rsidRPr="00404EED">
        <w:rPr>
          <w:rFonts w:ascii="Arial" w:hAnsi="Arial" w:cs="Arial"/>
          <w:sz w:val="20"/>
          <w:lang w:val="ru-RU"/>
        </w:rPr>
        <w:t>ЗАКАЗЧИКОМ</w:t>
      </w:r>
      <w:r w:rsidR="0051279A" w:rsidRPr="00404EED">
        <w:rPr>
          <w:rFonts w:ascii="Arial" w:hAnsi="Arial" w:cs="Arial"/>
          <w:sz w:val="20"/>
          <w:lang w:val="ru-RU"/>
        </w:rPr>
        <w:t xml:space="preserve"> </w:t>
      </w:r>
      <w:r w:rsidR="00F05565" w:rsidRPr="00404EED">
        <w:rPr>
          <w:rFonts w:ascii="Arial" w:hAnsi="Arial" w:cs="Arial"/>
          <w:sz w:val="20"/>
          <w:lang w:val="ru-RU"/>
        </w:rPr>
        <w:t>ПОДРЯДЧИКУ</w:t>
      </w:r>
      <w:r w:rsidR="0051279A" w:rsidRPr="00404EED">
        <w:rPr>
          <w:rFonts w:ascii="Arial" w:hAnsi="Arial" w:cs="Arial"/>
          <w:sz w:val="20"/>
          <w:lang w:val="ru-RU"/>
        </w:rPr>
        <w:t xml:space="preserve"> </w:t>
      </w:r>
      <w:r w:rsidRPr="00404EED">
        <w:rPr>
          <w:rFonts w:ascii="Arial" w:hAnsi="Arial" w:cs="Arial"/>
          <w:sz w:val="20"/>
          <w:lang w:val="ru-RU"/>
        </w:rPr>
        <w:t>выполнени</w:t>
      </w:r>
      <w:r w:rsidR="0051279A" w:rsidRPr="00404EED">
        <w:rPr>
          <w:rFonts w:ascii="Arial" w:hAnsi="Arial" w:cs="Arial"/>
          <w:sz w:val="20"/>
          <w:lang w:val="ru-RU"/>
        </w:rPr>
        <w:t>я</w:t>
      </w:r>
      <w:r w:rsidRPr="00404EED">
        <w:rPr>
          <w:rFonts w:ascii="Arial" w:hAnsi="Arial" w:cs="Arial"/>
          <w:sz w:val="20"/>
          <w:lang w:val="ru-RU"/>
        </w:rPr>
        <w:t xml:space="preserve"> любой части РАБОТ, подписываемый СТОРОНАМИ. В НАРЯД-ЗАКАЗЕ определяется объем, содержание РАБОТ,</w:t>
      </w:r>
      <w:r w:rsidR="0051279A" w:rsidRPr="00404EED">
        <w:rPr>
          <w:rFonts w:ascii="Arial" w:hAnsi="Arial" w:cs="Arial"/>
          <w:sz w:val="20"/>
          <w:lang w:val="ru-RU"/>
        </w:rPr>
        <w:t xml:space="preserve"> расположение МЕСТА ВЫПОЛНЕНИЯ РАБОТ,</w:t>
      </w:r>
      <w:r w:rsidRPr="00404EED">
        <w:rPr>
          <w:rFonts w:ascii="Arial" w:hAnsi="Arial" w:cs="Arial"/>
          <w:sz w:val="20"/>
          <w:lang w:val="ru-RU"/>
        </w:rPr>
        <w:t xml:space="preserve"> срок их выполнения, максимальная стоимость, а также требования, которым должны соответствовать РАБОТЫ. Форма НАРЯД-ЗАКАЗА согласован</w:t>
      </w:r>
      <w:r w:rsidR="00CB052B" w:rsidRPr="00404EED">
        <w:rPr>
          <w:rFonts w:ascii="Arial" w:hAnsi="Arial" w:cs="Arial"/>
          <w:sz w:val="20"/>
          <w:lang w:val="ru-RU"/>
        </w:rPr>
        <w:t>а</w:t>
      </w:r>
      <w:r w:rsidRPr="00404EED">
        <w:rPr>
          <w:rFonts w:ascii="Arial" w:hAnsi="Arial" w:cs="Arial"/>
          <w:sz w:val="20"/>
          <w:lang w:val="ru-RU"/>
        </w:rPr>
        <w:t xml:space="preserve"> СТОРОНАМИ в П</w:t>
      </w:r>
      <w:r w:rsidR="00EE3AA1" w:rsidRPr="00404EED">
        <w:rPr>
          <w:rFonts w:ascii="Arial" w:hAnsi="Arial" w:cs="Arial"/>
          <w:sz w:val="20"/>
          <w:lang w:val="ru-RU"/>
        </w:rPr>
        <w:t>риложении</w:t>
      </w:r>
      <w:r w:rsidRPr="00404EED">
        <w:rPr>
          <w:rFonts w:ascii="Arial" w:hAnsi="Arial" w:cs="Arial"/>
          <w:sz w:val="20"/>
          <w:lang w:val="ru-RU"/>
        </w:rPr>
        <w:t xml:space="preserve"> № </w:t>
      </w:r>
      <w:r w:rsidR="00EE3AA1" w:rsidRPr="00404EED">
        <w:rPr>
          <w:rFonts w:ascii="Arial" w:hAnsi="Arial" w:cs="Arial"/>
          <w:sz w:val="20"/>
          <w:lang w:val="ru-RU"/>
        </w:rPr>
        <w:t>2</w:t>
      </w:r>
      <w:r w:rsidRPr="00404EED">
        <w:rPr>
          <w:rFonts w:ascii="Arial" w:hAnsi="Arial" w:cs="Arial"/>
          <w:sz w:val="20"/>
          <w:lang w:val="ru-RU"/>
        </w:rPr>
        <w:t xml:space="preserve"> к </w:t>
      </w:r>
      <w:r w:rsidR="00F05565" w:rsidRPr="00404EED">
        <w:rPr>
          <w:rFonts w:ascii="Arial" w:hAnsi="Arial" w:cs="Arial"/>
          <w:sz w:val="20"/>
          <w:lang w:val="ru-RU"/>
        </w:rPr>
        <w:t>ДОГОВОРУ</w:t>
      </w:r>
      <w:r w:rsidRPr="00404EED">
        <w:rPr>
          <w:rFonts w:ascii="Arial" w:hAnsi="Arial" w:cs="Arial"/>
          <w:sz w:val="20"/>
          <w:lang w:val="ru-RU"/>
        </w:rPr>
        <w:t>.</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«НЕДОСТАТКИ» или «ДЕФЕКТЫ» означает несоответствие выполняемых РАБОТ, МАТЕРИАЛОВ и/или ОБОРУДОВАНИЯ </w:t>
      </w:r>
      <w:r w:rsidR="00F05565" w:rsidRPr="00404EED">
        <w:rPr>
          <w:rFonts w:ascii="Arial" w:hAnsi="Arial" w:cs="Arial"/>
          <w:sz w:val="20"/>
          <w:lang w:val="ru-RU"/>
        </w:rPr>
        <w:t>ПОДРЯДЧИКА</w:t>
      </w:r>
      <w:r w:rsidRPr="00404EED">
        <w:rPr>
          <w:rFonts w:ascii="Arial" w:hAnsi="Arial" w:cs="Arial"/>
          <w:sz w:val="20"/>
          <w:lang w:val="ru-RU"/>
        </w:rPr>
        <w:t xml:space="preserve"> </w:t>
      </w:r>
      <w:r w:rsidR="002C2B23">
        <w:rPr>
          <w:rFonts w:ascii="Arial" w:hAnsi="Arial" w:cs="Arial"/>
          <w:sz w:val="20"/>
          <w:lang w:val="ru-RU"/>
        </w:rPr>
        <w:t>требованиям</w:t>
      </w:r>
      <w:r w:rsidR="002C2B23" w:rsidRPr="00404EED">
        <w:rPr>
          <w:rFonts w:ascii="Arial" w:hAnsi="Arial" w:cs="Arial"/>
          <w:sz w:val="20"/>
          <w:lang w:val="ru-RU"/>
        </w:rPr>
        <w:t xml:space="preserve"> </w:t>
      </w:r>
      <w:r w:rsidR="00F05565" w:rsidRPr="00404EED">
        <w:rPr>
          <w:rFonts w:ascii="Arial" w:hAnsi="Arial" w:cs="Arial"/>
          <w:sz w:val="20"/>
          <w:lang w:val="ru-RU"/>
        </w:rPr>
        <w:t>ДОГОВОРА</w:t>
      </w:r>
      <w:r w:rsidRPr="00404EED">
        <w:rPr>
          <w:rFonts w:ascii="Arial" w:hAnsi="Arial" w:cs="Arial"/>
          <w:sz w:val="20"/>
          <w:lang w:val="ru-RU"/>
        </w:rPr>
        <w:t xml:space="preserve">, в том числе: </w:t>
      </w:r>
    </w:p>
    <w:p w:rsidR="001276F6" w:rsidRPr="00404EED" w:rsidRDefault="001276F6" w:rsidP="00880EE9">
      <w:pPr>
        <w:pStyle w:val="a4"/>
        <w:numPr>
          <w:ilvl w:val="0"/>
          <w:numId w:val="2"/>
        </w:numPr>
        <w:ind w:left="709" w:hanging="709"/>
        <w:rPr>
          <w:rFonts w:ascii="Arial" w:eastAsiaTheme="minorHAnsi" w:hAnsi="Arial" w:cs="Arial"/>
          <w:sz w:val="20"/>
          <w:lang w:val="ru-RU"/>
        </w:rPr>
      </w:pPr>
      <w:r w:rsidRPr="00404EED">
        <w:rPr>
          <w:rFonts w:ascii="Arial" w:eastAsiaTheme="minorHAnsi" w:hAnsi="Arial" w:cs="Arial"/>
          <w:sz w:val="20"/>
          <w:lang w:val="ru-RU"/>
        </w:rPr>
        <w:t>несоответствие РАБОТ в части сроков, объемов, качества, способов и методов выполнения РАБОТ</w:t>
      </w:r>
      <w:r w:rsidR="004341AE" w:rsidRPr="00404EED">
        <w:rPr>
          <w:rFonts w:ascii="Arial" w:eastAsiaTheme="minorHAnsi" w:hAnsi="Arial" w:cs="Arial"/>
          <w:sz w:val="20"/>
          <w:lang w:val="ru-RU"/>
        </w:rPr>
        <w:t xml:space="preserve"> условиям </w:t>
      </w:r>
      <w:r w:rsidR="00F05565" w:rsidRPr="00404EED">
        <w:rPr>
          <w:rFonts w:ascii="Arial" w:eastAsiaTheme="minorHAnsi" w:hAnsi="Arial" w:cs="Arial"/>
          <w:sz w:val="20"/>
          <w:lang w:val="ru-RU"/>
        </w:rPr>
        <w:t>ДОГОВОРА</w:t>
      </w:r>
      <w:r w:rsidRPr="00404EED">
        <w:rPr>
          <w:rFonts w:ascii="Arial" w:eastAsiaTheme="minorHAnsi" w:hAnsi="Arial" w:cs="Arial"/>
          <w:sz w:val="20"/>
          <w:lang w:val="ru-RU"/>
        </w:rPr>
        <w:t>;</w:t>
      </w:r>
    </w:p>
    <w:p w:rsidR="001276F6" w:rsidRPr="00404EED" w:rsidRDefault="001276F6" w:rsidP="00880EE9">
      <w:pPr>
        <w:pStyle w:val="a4"/>
        <w:numPr>
          <w:ilvl w:val="0"/>
          <w:numId w:val="2"/>
        </w:numPr>
        <w:ind w:left="709" w:hanging="709"/>
        <w:rPr>
          <w:lang w:val="ru-RU"/>
        </w:rPr>
      </w:pPr>
      <w:r w:rsidRPr="00404EED">
        <w:rPr>
          <w:rFonts w:ascii="Arial" w:eastAsiaTheme="minorHAnsi" w:hAnsi="Arial" w:cs="Arial"/>
          <w:sz w:val="20"/>
          <w:lang w:val="ru-RU"/>
        </w:rPr>
        <w:t xml:space="preserve">несоответствие ОБОРУДОВАНИЯ и/или МАТЕРИАЛОВ </w:t>
      </w:r>
      <w:r w:rsidR="00F05565" w:rsidRPr="00404EED">
        <w:rPr>
          <w:rFonts w:ascii="Arial" w:eastAsiaTheme="minorHAnsi" w:hAnsi="Arial" w:cs="Arial"/>
          <w:sz w:val="20"/>
          <w:lang w:val="ru-RU"/>
        </w:rPr>
        <w:t>ПОДРЯДЧИКА</w:t>
      </w:r>
      <w:r w:rsidRPr="00404EED">
        <w:rPr>
          <w:rFonts w:ascii="Arial" w:eastAsiaTheme="minorHAnsi" w:hAnsi="Arial" w:cs="Arial"/>
          <w:sz w:val="20"/>
          <w:lang w:val="ru-RU"/>
        </w:rPr>
        <w:t xml:space="preserve"> требованиям </w:t>
      </w:r>
      <w:r w:rsidR="00F05565" w:rsidRPr="00404EED">
        <w:rPr>
          <w:rFonts w:ascii="Arial" w:eastAsiaTheme="minorHAnsi" w:hAnsi="Arial" w:cs="Arial"/>
          <w:sz w:val="20"/>
          <w:lang w:val="ru-RU"/>
        </w:rPr>
        <w:t>ДОГОВОРА</w:t>
      </w:r>
      <w:r w:rsidRPr="00404EED">
        <w:rPr>
          <w:rFonts w:ascii="Arial" w:eastAsiaTheme="minorHAnsi" w:hAnsi="Arial" w:cs="Arial"/>
          <w:sz w:val="20"/>
          <w:lang w:val="ru-RU"/>
        </w:rPr>
        <w:t>, а так же ПРИМЕНИМОМУ ПРАВУ</w:t>
      </w:r>
      <w:r w:rsidR="004341AE" w:rsidRPr="00404EED">
        <w:rPr>
          <w:rFonts w:ascii="Arial" w:eastAsiaTheme="minorHAnsi" w:hAnsi="Arial" w:cs="Arial"/>
          <w:sz w:val="20"/>
          <w:lang w:val="ru-RU"/>
        </w:rPr>
        <w:t>;</w:t>
      </w:r>
    </w:p>
    <w:p w:rsidR="004341AE" w:rsidRPr="00404EED" w:rsidRDefault="004341AE" w:rsidP="00880EE9">
      <w:pPr>
        <w:pStyle w:val="a4"/>
        <w:numPr>
          <w:ilvl w:val="0"/>
          <w:numId w:val="2"/>
        </w:numPr>
        <w:ind w:left="709" w:hanging="709"/>
        <w:rPr>
          <w:lang w:val="ru-RU"/>
        </w:rPr>
      </w:pPr>
      <w:r w:rsidRPr="00404EED">
        <w:rPr>
          <w:rFonts w:ascii="Arial" w:eastAsiaTheme="minorHAnsi" w:hAnsi="Arial" w:cs="Arial"/>
          <w:sz w:val="20"/>
          <w:lang w:val="ru-RU"/>
        </w:rPr>
        <w:t xml:space="preserve">Несоответствия РЕЗУЛЬТАТОВ РАБОТ условиям </w:t>
      </w:r>
      <w:r w:rsidR="00F05565" w:rsidRPr="00404EED">
        <w:rPr>
          <w:rFonts w:ascii="Arial" w:eastAsiaTheme="minorHAnsi" w:hAnsi="Arial" w:cs="Arial"/>
          <w:sz w:val="20"/>
          <w:lang w:val="ru-RU"/>
        </w:rPr>
        <w:t>ДОГОВОРА</w:t>
      </w:r>
      <w:r w:rsidRPr="00404EED">
        <w:rPr>
          <w:rFonts w:ascii="Arial" w:eastAsiaTheme="minorHAnsi" w:hAnsi="Arial" w:cs="Arial"/>
          <w:sz w:val="20"/>
          <w:lang w:val="ru-RU"/>
        </w:rPr>
        <w:t>.</w:t>
      </w:r>
    </w:p>
    <w:p w:rsidR="001276F6" w:rsidRPr="00404EED" w:rsidRDefault="001276F6" w:rsidP="00880EE9">
      <w:pPr>
        <w:spacing w:before="120" w:after="120"/>
        <w:ind w:left="709"/>
        <w:jc w:val="both"/>
        <w:rPr>
          <w:rFonts w:ascii="Arial" w:hAnsi="Arial" w:cs="Arial"/>
          <w:sz w:val="20"/>
          <w:lang w:val="ru-RU"/>
        </w:rPr>
      </w:pPr>
      <w:bookmarkStart w:id="8" w:name="ТекстовоеПоле7"/>
      <w:r w:rsidRPr="00404EED">
        <w:rPr>
          <w:rFonts w:ascii="Arial" w:hAnsi="Arial" w:cs="Arial"/>
          <w:sz w:val="20"/>
          <w:lang w:val="ru-RU"/>
        </w:rPr>
        <w:t>«ОБОРУДОВАНИЕ» означает оборудование, инструменты, запасные части, и т.д., не включая МАТЕРИАЛЫ, которые используются при выполнении РАБОТ</w:t>
      </w:r>
      <w:r w:rsidR="00BE4BA4" w:rsidRPr="00404EED">
        <w:rPr>
          <w:rFonts w:ascii="Arial" w:hAnsi="Arial" w:cs="Arial"/>
          <w:sz w:val="20"/>
          <w:lang w:val="ru-RU"/>
        </w:rPr>
        <w:t>:</w:t>
      </w:r>
    </w:p>
    <w:bookmarkEnd w:id="8"/>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«ОБОРУДОВАНИЕ </w:t>
      </w:r>
      <w:r w:rsidR="00F05565" w:rsidRPr="00404EED">
        <w:rPr>
          <w:rFonts w:ascii="Arial" w:hAnsi="Arial" w:cs="Arial"/>
          <w:sz w:val="20"/>
          <w:lang w:val="ru-RU"/>
        </w:rPr>
        <w:t>ПОДРЯДЧИКА</w:t>
      </w:r>
      <w:r w:rsidRPr="00404EED">
        <w:rPr>
          <w:rFonts w:ascii="Arial" w:hAnsi="Arial" w:cs="Arial"/>
          <w:sz w:val="20"/>
          <w:lang w:val="ru-RU"/>
        </w:rPr>
        <w:t xml:space="preserve">» означает ОБОРУДОВАНИЕ, принадлежащее (на праве собственности, аренды или ином законном праве) </w:t>
      </w:r>
      <w:r w:rsidR="00F05565" w:rsidRPr="00404EED">
        <w:rPr>
          <w:rFonts w:ascii="Arial" w:hAnsi="Arial" w:cs="Arial"/>
          <w:sz w:val="20"/>
          <w:lang w:val="ru-RU"/>
        </w:rPr>
        <w:t>ПОДРЯДЧИКУ</w:t>
      </w:r>
      <w:r w:rsidRPr="00404EED">
        <w:rPr>
          <w:rFonts w:ascii="Arial" w:hAnsi="Arial" w:cs="Arial"/>
          <w:sz w:val="20"/>
          <w:lang w:val="ru-RU"/>
        </w:rPr>
        <w:t xml:space="preserve"> или используемое </w:t>
      </w:r>
      <w:r w:rsidR="00F05565" w:rsidRPr="00404EED">
        <w:rPr>
          <w:rFonts w:ascii="Arial" w:hAnsi="Arial" w:cs="Arial"/>
          <w:sz w:val="20"/>
          <w:lang w:val="ru-RU"/>
        </w:rPr>
        <w:t>ПОДРЯДЧИКОМ</w:t>
      </w:r>
      <w:r w:rsidRPr="00404EED">
        <w:rPr>
          <w:rFonts w:ascii="Arial" w:hAnsi="Arial" w:cs="Arial"/>
          <w:sz w:val="20"/>
          <w:lang w:val="ru-RU"/>
        </w:rPr>
        <w:t xml:space="preserve"> </w:t>
      </w:r>
      <w:r w:rsidR="00382D25">
        <w:rPr>
          <w:rFonts w:ascii="Arial" w:hAnsi="Arial" w:cs="Arial"/>
          <w:sz w:val="20"/>
          <w:lang w:val="ru-RU"/>
        </w:rPr>
        <w:t>по</w:t>
      </w:r>
      <w:r w:rsidR="00382D25" w:rsidRPr="00404EED">
        <w:rPr>
          <w:rFonts w:ascii="Arial" w:hAnsi="Arial" w:cs="Arial"/>
          <w:sz w:val="20"/>
          <w:lang w:val="ru-RU"/>
        </w:rPr>
        <w:t xml:space="preserve"> </w:t>
      </w:r>
      <w:r w:rsidRPr="00404EED">
        <w:rPr>
          <w:rFonts w:ascii="Arial" w:hAnsi="Arial" w:cs="Arial"/>
          <w:sz w:val="20"/>
          <w:lang w:val="ru-RU"/>
        </w:rPr>
        <w:t>законном</w:t>
      </w:r>
      <w:r w:rsidR="00382D25">
        <w:rPr>
          <w:rFonts w:ascii="Arial" w:hAnsi="Arial" w:cs="Arial"/>
          <w:sz w:val="20"/>
          <w:lang w:val="ru-RU"/>
        </w:rPr>
        <w:t>у</w:t>
      </w:r>
      <w:r w:rsidRPr="00404EED">
        <w:rPr>
          <w:rFonts w:ascii="Arial" w:hAnsi="Arial" w:cs="Arial"/>
          <w:sz w:val="20"/>
          <w:lang w:val="ru-RU"/>
        </w:rPr>
        <w:t xml:space="preserve"> </w:t>
      </w:r>
      <w:r w:rsidR="00382D25" w:rsidRPr="00404EED">
        <w:rPr>
          <w:rFonts w:ascii="Arial" w:hAnsi="Arial" w:cs="Arial"/>
          <w:sz w:val="20"/>
          <w:lang w:val="ru-RU"/>
        </w:rPr>
        <w:t>прав</w:t>
      </w:r>
      <w:r w:rsidR="00382D25">
        <w:rPr>
          <w:rFonts w:ascii="Arial" w:hAnsi="Arial" w:cs="Arial"/>
          <w:sz w:val="20"/>
          <w:lang w:val="ru-RU"/>
        </w:rPr>
        <w:t>у</w:t>
      </w:r>
      <w:r w:rsidR="00382D25" w:rsidRPr="00404EED">
        <w:rPr>
          <w:rFonts w:ascii="Arial" w:hAnsi="Arial" w:cs="Arial"/>
          <w:sz w:val="20"/>
          <w:lang w:val="ru-RU"/>
        </w:rPr>
        <w:t xml:space="preserve"> </w:t>
      </w:r>
      <w:r w:rsidRPr="00404EED">
        <w:rPr>
          <w:rFonts w:ascii="Arial" w:hAnsi="Arial" w:cs="Arial"/>
          <w:sz w:val="20"/>
          <w:lang w:val="ru-RU"/>
        </w:rPr>
        <w:t xml:space="preserve">для выполнения РАБОТ по </w:t>
      </w:r>
      <w:r w:rsidR="00F05565" w:rsidRPr="00404EED">
        <w:rPr>
          <w:rFonts w:ascii="Arial" w:hAnsi="Arial" w:cs="Arial"/>
          <w:sz w:val="20"/>
          <w:lang w:val="ru-RU"/>
        </w:rPr>
        <w:t>ДОГОВОРУ</w:t>
      </w:r>
      <w:r w:rsidRPr="00404EED">
        <w:rPr>
          <w:rFonts w:ascii="Arial" w:hAnsi="Arial" w:cs="Arial"/>
          <w:sz w:val="20"/>
          <w:lang w:val="ru-RU"/>
        </w:rPr>
        <w:t>, в т.ч.</w:t>
      </w:r>
      <w:r w:rsidR="00F576B5">
        <w:rPr>
          <w:rFonts w:ascii="Arial" w:hAnsi="Arial" w:cs="Arial"/>
          <w:sz w:val="20"/>
          <w:lang w:val="ru-RU"/>
        </w:rPr>
        <w:t xml:space="preserve"> </w:t>
      </w:r>
      <w:r w:rsidRPr="00404EED">
        <w:rPr>
          <w:rFonts w:ascii="Arial" w:hAnsi="Arial" w:cs="Arial"/>
          <w:sz w:val="20"/>
          <w:lang w:val="ru-RU"/>
        </w:rPr>
        <w:t>оборудование СУБ</w:t>
      </w:r>
      <w:r w:rsidR="00F05565" w:rsidRPr="00404EED">
        <w:rPr>
          <w:rFonts w:ascii="Arial" w:hAnsi="Arial" w:cs="Arial"/>
          <w:sz w:val="20"/>
          <w:lang w:val="ru-RU"/>
        </w:rPr>
        <w:t>ПОДРЯДЧИК</w:t>
      </w:r>
      <w:r w:rsidRPr="00404EED">
        <w:rPr>
          <w:rFonts w:ascii="Arial" w:hAnsi="Arial" w:cs="Arial"/>
          <w:sz w:val="20"/>
          <w:lang w:val="ru-RU"/>
        </w:rPr>
        <w:t>ОВ.</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«ОБОРУДОВАНИЕ </w:t>
      </w:r>
      <w:r w:rsidR="00F05565" w:rsidRPr="00404EED">
        <w:rPr>
          <w:rFonts w:ascii="Arial" w:hAnsi="Arial" w:cs="Arial"/>
          <w:sz w:val="20"/>
          <w:lang w:val="ru-RU"/>
        </w:rPr>
        <w:t>ЗАКАЗЧИКА</w:t>
      </w:r>
      <w:r w:rsidRPr="00404EED">
        <w:rPr>
          <w:rFonts w:ascii="Arial" w:hAnsi="Arial" w:cs="Arial"/>
          <w:sz w:val="20"/>
          <w:lang w:val="ru-RU"/>
        </w:rPr>
        <w:t xml:space="preserve">» означает ОБОРУДОВАНИЕ, принадлежащее (на праве собственности, аренды или ином законном праве) </w:t>
      </w:r>
      <w:r w:rsidR="00F05565" w:rsidRPr="00404EED">
        <w:rPr>
          <w:rFonts w:ascii="Arial" w:hAnsi="Arial" w:cs="Arial"/>
          <w:sz w:val="20"/>
          <w:lang w:val="ru-RU"/>
        </w:rPr>
        <w:t>ЗАКАЗЧИКУ</w:t>
      </w:r>
      <w:r w:rsidRPr="00404EED">
        <w:rPr>
          <w:rFonts w:ascii="Arial" w:hAnsi="Arial" w:cs="Arial"/>
          <w:sz w:val="20"/>
          <w:lang w:val="ru-RU"/>
        </w:rPr>
        <w:t xml:space="preserve"> или используемое </w:t>
      </w:r>
      <w:r w:rsidR="00F05565" w:rsidRPr="00404EED">
        <w:rPr>
          <w:rFonts w:ascii="Arial" w:hAnsi="Arial" w:cs="Arial"/>
          <w:sz w:val="20"/>
          <w:lang w:val="ru-RU"/>
        </w:rPr>
        <w:t>ЗАКАЗЧИКОМ</w:t>
      </w:r>
      <w:r w:rsidRPr="00404EED">
        <w:rPr>
          <w:rFonts w:ascii="Arial" w:hAnsi="Arial" w:cs="Arial"/>
          <w:sz w:val="20"/>
          <w:lang w:val="ru-RU"/>
        </w:rPr>
        <w:t xml:space="preserve"> </w:t>
      </w:r>
      <w:r w:rsidR="005977FB">
        <w:rPr>
          <w:rFonts w:ascii="Arial" w:hAnsi="Arial" w:cs="Arial"/>
          <w:sz w:val="20"/>
          <w:lang w:val="ru-RU"/>
        </w:rPr>
        <w:t>по</w:t>
      </w:r>
      <w:r w:rsidR="005977FB" w:rsidRPr="00404EED">
        <w:rPr>
          <w:rFonts w:ascii="Arial" w:hAnsi="Arial" w:cs="Arial"/>
          <w:sz w:val="20"/>
          <w:lang w:val="ru-RU"/>
        </w:rPr>
        <w:t xml:space="preserve"> </w:t>
      </w:r>
      <w:r w:rsidRPr="00404EED">
        <w:rPr>
          <w:rFonts w:ascii="Arial" w:hAnsi="Arial" w:cs="Arial"/>
          <w:sz w:val="20"/>
          <w:lang w:val="ru-RU"/>
        </w:rPr>
        <w:t>законном</w:t>
      </w:r>
      <w:r w:rsidR="005977FB">
        <w:rPr>
          <w:rFonts w:ascii="Arial" w:hAnsi="Arial" w:cs="Arial"/>
          <w:sz w:val="20"/>
          <w:lang w:val="ru-RU"/>
        </w:rPr>
        <w:t>у</w:t>
      </w:r>
      <w:r w:rsidRPr="00404EED">
        <w:rPr>
          <w:rFonts w:ascii="Arial" w:hAnsi="Arial" w:cs="Arial"/>
          <w:sz w:val="20"/>
          <w:lang w:val="ru-RU"/>
        </w:rPr>
        <w:t xml:space="preserve"> </w:t>
      </w:r>
      <w:r w:rsidR="005977FB" w:rsidRPr="00404EED">
        <w:rPr>
          <w:rFonts w:ascii="Arial" w:hAnsi="Arial" w:cs="Arial"/>
          <w:sz w:val="20"/>
          <w:lang w:val="ru-RU"/>
        </w:rPr>
        <w:t>прав</w:t>
      </w:r>
      <w:r w:rsidR="005977FB">
        <w:rPr>
          <w:rFonts w:ascii="Arial" w:hAnsi="Arial" w:cs="Arial"/>
          <w:sz w:val="20"/>
          <w:lang w:val="ru-RU"/>
        </w:rPr>
        <w:t>у</w:t>
      </w:r>
      <w:r w:rsidRPr="00404EED">
        <w:rPr>
          <w:rFonts w:ascii="Arial" w:hAnsi="Arial" w:cs="Arial"/>
          <w:sz w:val="20"/>
          <w:lang w:val="ru-RU"/>
        </w:rPr>
        <w:t>, в т.ч. оборудование СЕРВИСНЫХ КОМПАНИЙ.</w:t>
      </w:r>
      <w:r w:rsidR="004C10FA" w:rsidRPr="00404EED">
        <w:rPr>
          <w:rFonts w:ascii="Arial" w:hAnsi="Arial" w:cs="Arial"/>
          <w:sz w:val="20"/>
          <w:lang w:val="ru-RU"/>
        </w:rPr>
        <w:t xml:space="preserve"> В состав ОБОРУДОВАНИЯ входит буровая установка</w:t>
      </w:r>
      <w:r w:rsidR="005977FB">
        <w:rPr>
          <w:rFonts w:ascii="Arial" w:hAnsi="Arial" w:cs="Arial"/>
          <w:sz w:val="20"/>
          <w:lang w:val="ru-RU"/>
        </w:rPr>
        <w:t>,</w:t>
      </w:r>
      <w:r w:rsidR="004C10FA" w:rsidRPr="00404EED">
        <w:rPr>
          <w:rFonts w:ascii="Arial" w:hAnsi="Arial" w:cs="Arial"/>
          <w:sz w:val="20"/>
          <w:lang w:val="ru-RU"/>
        </w:rPr>
        <w:t xml:space="preserve"> поименованная в ДОГОВОРЕ, </w:t>
      </w:r>
      <w:proofErr w:type="spellStart"/>
      <w:r w:rsidR="004C10FA" w:rsidRPr="00404EED">
        <w:rPr>
          <w:rFonts w:ascii="Arial" w:hAnsi="Arial" w:cs="Arial"/>
          <w:sz w:val="20"/>
          <w:lang w:val="ru-RU"/>
        </w:rPr>
        <w:t>привышечные</w:t>
      </w:r>
      <w:proofErr w:type="spellEnd"/>
      <w:r w:rsidR="004C10FA" w:rsidRPr="00404EED">
        <w:rPr>
          <w:rFonts w:ascii="Arial" w:hAnsi="Arial" w:cs="Arial"/>
          <w:sz w:val="20"/>
          <w:lang w:val="ru-RU"/>
        </w:rPr>
        <w:t xml:space="preserve"> сооружения</w:t>
      </w:r>
      <w:r w:rsidR="0022313F" w:rsidRPr="00404EED">
        <w:rPr>
          <w:rFonts w:ascii="Arial" w:hAnsi="Arial" w:cs="Arial"/>
          <w:sz w:val="20"/>
          <w:lang w:val="ru-RU"/>
        </w:rPr>
        <w:t>,</w:t>
      </w:r>
      <w:r w:rsidR="004C10FA" w:rsidRPr="00404EED">
        <w:rPr>
          <w:rFonts w:ascii="Arial" w:hAnsi="Arial" w:cs="Arial"/>
          <w:sz w:val="20"/>
          <w:lang w:val="ru-RU"/>
        </w:rPr>
        <w:t xml:space="preserve"> иное имущество (за исключением МАТЕ</w:t>
      </w:r>
      <w:r w:rsidR="00D45EBB" w:rsidRPr="00404EED">
        <w:rPr>
          <w:rFonts w:ascii="Arial" w:hAnsi="Arial" w:cs="Arial"/>
          <w:sz w:val="20"/>
          <w:lang w:val="ru-RU"/>
        </w:rPr>
        <w:t>Р</w:t>
      </w:r>
      <w:r w:rsidR="004C10FA" w:rsidRPr="00404EED">
        <w:rPr>
          <w:rFonts w:ascii="Arial" w:hAnsi="Arial" w:cs="Arial"/>
          <w:sz w:val="20"/>
          <w:lang w:val="ru-RU"/>
        </w:rPr>
        <w:t>ИАЛОВ), переданное ПОДРЯДЧИКУ ЗАКАЗЧИКОМ по акту приема-передачи для выполнения РАБОТ.</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«ОБЪЕКТ </w:t>
      </w:r>
      <w:r w:rsidR="00F05565" w:rsidRPr="00404EED">
        <w:rPr>
          <w:rFonts w:ascii="Arial" w:hAnsi="Arial" w:cs="Arial"/>
          <w:sz w:val="20"/>
          <w:lang w:val="ru-RU"/>
        </w:rPr>
        <w:t>ЗАКАЗЧИКА</w:t>
      </w:r>
      <w:r w:rsidRPr="00404EED">
        <w:rPr>
          <w:rFonts w:ascii="Arial" w:hAnsi="Arial" w:cs="Arial"/>
          <w:sz w:val="20"/>
          <w:lang w:val="ru-RU"/>
        </w:rPr>
        <w:t>» означает площадк</w:t>
      </w:r>
      <w:r w:rsidR="00FA5F2A" w:rsidRPr="00404EED">
        <w:rPr>
          <w:rFonts w:ascii="Arial" w:hAnsi="Arial" w:cs="Arial"/>
          <w:sz w:val="20"/>
          <w:lang w:val="ru-RU"/>
        </w:rPr>
        <w:t>и</w:t>
      </w:r>
      <w:r w:rsidRPr="00404EED">
        <w:rPr>
          <w:rFonts w:ascii="Arial" w:hAnsi="Arial" w:cs="Arial"/>
          <w:sz w:val="20"/>
          <w:lang w:val="ru-RU"/>
        </w:rPr>
        <w:t xml:space="preserve"> (территорию), МЕСТО ВЫПОЛНЕНИЯ РАБОТ </w:t>
      </w:r>
      <w:r w:rsidR="00F05565" w:rsidRPr="00404EED">
        <w:rPr>
          <w:rFonts w:ascii="Arial" w:hAnsi="Arial" w:cs="Arial"/>
          <w:sz w:val="20"/>
          <w:lang w:val="ru-RU"/>
        </w:rPr>
        <w:t>ПОДРЯДЧИКОМ</w:t>
      </w:r>
      <w:r w:rsidRPr="00404EED">
        <w:rPr>
          <w:rFonts w:ascii="Arial" w:hAnsi="Arial" w:cs="Arial"/>
          <w:sz w:val="20"/>
          <w:lang w:val="ru-RU"/>
        </w:rPr>
        <w:t xml:space="preserve">, производственные площадки </w:t>
      </w:r>
      <w:r w:rsidR="00F05565" w:rsidRPr="00404EED">
        <w:rPr>
          <w:rFonts w:ascii="Arial" w:hAnsi="Arial" w:cs="Arial"/>
          <w:sz w:val="20"/>
          <w:lang w:val="ru-RU"/>
        </w:rPr>
        <w:t>ЗАКАЗЧИКА</w:t>
      </w:r>
      <w:r w:rsidRPr="00404EED">
        <w:rPr>
          <w:rFonts w:ascii="Arial" w:hAnsi="Arial" w:cs="Arial"/>
          <w:sz w:val="20"/>
          <w:lang w:val="ru-RU"/>
        </w:rPr>
        <w:t xml:space="preserve"> (в том числе переданные ему </w:t>
      </w:r>
      <w:r w:rsidR="009F125E" w:rsidRPr="00404EED">
        <w:rPr>
          <w:rFonts w:ascii="Arial" w:hAnsi="Arial" w:cs="Arial"/>
          <w:sz w:val="20"/>
          <w:lang w:val="ru-RU"/>
        </w:rPr>
        <w:t>для выполнения работ, в пользование, в</w:t>
      </w:r>
      <w:r w:rsidRPr="00404EED">
        <w:rPr>
          <w:rFonts w:ascii="Arial" w:hAnsi="Arial" w:cs="Arial"/>
          <w:sz w:val="20"/>
          <w:lang w:val="ru-RU"/>
        </w:rPr>
        <w:t xml:space="preserve">  аренду</w:t>
      </w:r>
      <w:r w:rsidR="003B30C6" w:rsidRPr="00404EED">
        <w:rPr>
          <w:rFonts w:ascii="Arial" w:hAnsi="Arial" w:cs="Arial"/>
          <w:sz w:val="20"/>
          <w:lang w:val="ru-RU"/>
        </w:rPr>
        <w:t xml:space="preserve"> и т.д.</w:t>
      </w:r>
      <w:r w:rsidRPr="00404EED">
        <w:rPr>
          <w:rFonts w:ascii="Arial" w:hAnsi="Arial" w:cs="Arial"/>
          <w:sz w:val="20"/>
          <w:lang w:val="ru-RU"/>
        </w:rPr>
        <w:t xml:space="preserve">), </w:t>
      </w:r>
      <w:r w:rsidR="00623E0D" w:rsidRPr="00404EED">
        <w:rPr>
          <w:rFonts w:ascii="Arial" w:hAnsi="Arial" w:cs="Arial"/>
          <w:sz w:val="20"/>
          <w:lang w:val="ru-RU"/>
        </w:rPr>
        <w:t xml:space="preserve">ГЕНЕРАЛЬНОГО </w:t>
      </w:r>
      <w:r w:rsidR="00F05565" w:rsidRPr="00404EED">
        <w:rPr>
          <w:rFonts w:ascii="Arial" w:hAnsi="Arial" w:cs="Arial"/>
          <w:sz w:val="20"/>
          <w:lang w:val="ru-RU"/>
        </w:rPr>
        <w:t>ЗАКАЗЧИКА</w:t>
      </w:r>
      <w:r w:rsidR="00623E0D" w:rsidRPr="00404EED">
        <w:rPr>
          <w:rFonts w:ascii="Arial" w:hAnsi="Arial" w:cs="Arial"/>
          <w:sz w:val="20"/>
          <w:lang w:val="ru-RU"/>
        </w:rPr>
        <w:t xml:space="preserve">, </w:t>
      </w:r>
      <w:r w:rsidRPr="00404EED">
        <w:rPr>
          <w:rFonts w:ascii="Arial" w:hAnsi="Arial" w:cs="Arial"/>
          <w:sz w:val="20"/>
          <w:lang w:val="ru-RU"/>
        </w:rPr>
        <w:lastRenderedPageBreak/>
        <w:t xml:space="preserve">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w:t>
      </w:r>
      <w:r w:rsidR="00F05565" w:rsidRPr="00404EED">
        <w:rPr>
          <w:rFonts w:ascii="Arial" w:hAnsi="Arial" w:cs="Arial"/>
          <w:sz w:val="20"/>
          <w:lang w:val="ru-RU"/>
        </w:rPr>
        <w:t>ПОДРЯДЧИКОМ</w:t>
      </w:r>
      <w:r w:rsidRPr="00404EED">
        <w:rPr>
          <w:rFonts w:ascii="Arial" w:hAnsi="Arial" w:cs="Arial"/>
          <w:sz w:val="20"/>
          <w:lang w:val="ru-RU"/>
        </w:rPr>
        <w:t xml:space="preserve"> выполняются РАБОТЫ, спец. технику, территорию и другие инженерные сооружения, блок-посты, земельные и лесные участки, а также  территорию месторождений и лицензионных участков </w:t>
      </w:r>
      <w:r w:rsidR="009408A1" w:rsidRPr="00404EED">
        <w:rPr>
          <w:rFonts w:ascii="Arial" w:hAnsi="Arial" w:cs="Arial"/>
          <w:sz w:val="20"/>
          <w:lang w:val="ru-RU"/>
        </w:rPr>
        <w:t xml:space="preserve">ГЕНЕРАЛЬНОГО </w:t>
      </w:r>
      <w:r w:rsidR="00F05565" w:rsidRPr="00404EED">
        <w:rPr>
          <w:rFonts w:ascii="Arial" w:hAnsi="Arial" w:cs="Arial"/>
          <w:sz w:val="20"/>
          <w:lang w:val="ru-RU"/>
        </w:rPr>
        <w:t>ЗАКАЗЧИКА</w:t>
      </w:r>
      <w:r w:rsidRPr="00404EED">
        <w:rPr>
          <w:rFonts w:ascii="Arial" w:hAnsi="Arial" w:cs="Arial"/>
          <w:sz w:val="20"/>
          <w:lang w:val="ru-RU"/>
        </w:rPr>
        <w:t>.</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«ПБОТОС» означает промышленную безопасность, охрану труда и окружающей среды.</w:t>
      </w:r>
    </w:p>
    <w:p w:rsidR="00B85E31" w:rsidRDefault="00BE6A32" w:rsidP="00880EE9">
      <w:pPr>
        <w:spacing w:before="120" w:after="120"/>
        <w:ind w:left="709"/>
        <w:jc w:val="both"/>
        <w:rPr>
          <w:rFonts w:ascii="Arial" w:hAnsi="Arial" w:cs="Arial"/>
          <w:sz w:val="20"/>
          <w:lang w:val="ru-RU"/>
        </w:rPr>
      </w:pPr>
      <w:r>
        <w:rPr>
          <w:rFonts w:ascii="Arial" w:hAnsi="Arial" w:cs="Arial"/>
          <w:sz w:val="20"/>
          <w:lang w:val="ru-RU"/>
        </w:rPr>
        <w:t>«</w:t>
      </w:r>
      <w:r w:rsidRPr="00C417F3">
        <w:rPr>
          <w:rFonts w:ascii="Arial" w:hAnsi="Arial" w:cs="Arial"/>
          <w:sz w:val="20"/>
          <w:lang w:val="ru-RU"/>
        </w:rPr>
        <w:t>ПЕРЕВОЗК</w:t>
      </w:r>
      <w:r w:rsidR="003A2D55" w:rsidRPr="00C417F3">
        <w:rPr>
          <w:rFonts w:ascii="Arial" w:hAnsi="Arial" w:cs="Arial"/>
          <w:sz w:val="20"/>
          <w:lang w:val="ru-RU"/>
        </w:rPr>
        <w:t>А</w:t>
      </w:r>
      <w:r w:rsidRPr="00C417F3">
        <w:rPr>
          <w:rFonts w:ascii="Arial" w:hAnsi="Arial" w:cs="Arial"/>
          <w:sz w:val="20"/>
          <w:lang w:val="ru-RU"/>
        </w:rPr>
        <w:t>»</w:t>
      </w:r>
      <w:r w:rsidR="00B85E31" w:rsidRPr="00C417F3">
        <w:rPr>
          <w:rFonts w:ascii="Arial" w:hAnsi="Arial" w:cs="Arial"/>
          <w:sz w:val="20"/>
          <w:lang w:val="ru-RU"/>
        </w:rPr>
        <w:t xml:space="preserve"> означает перемещение ОБОРУДОВАНИЯ ЗАКАЗЧИКА, техник</w:t>
      </w:r>
      <w:r w:rsidR="00B40E0B" w:rsidRPr="00C417F3">
        <w:rPr>
          <w:rFonts w:ascii="Arial" w:hAnsi="Arial" w:cs="Arial"/>
          <w:sz w:val="20"/>
          <w:lang w:val="ru-RU"/>
        </w:rPr>
        <w:t>и</w:t>
      </w:r>
      <w:r w:rsidR="00B85E31" w:rsidRPr="00C417F3">
        <w:rPr>
          <w:rFonts w:ascii="Arial" w:hAnsi="Arial" w:cs="Arial"/>
          <w:sz w:val="20"/>
          <w:lang w:val="ru-RU"/>
        </w:rPr>
        <w:t>, МАТЕРИАЛ</w:t>
      </w:r>
      <w:r w:rsidR="00B40E0B" w:rsidRPr="00C417F3">
        <w:rPr>
          <w:rFonts w:ascii="Arial" w:hAnsi="Arial" w:cs="Arial"/>
          <w:sz w:val="20"/>
          <w:lang w:val="ru-RU"/>
        </w:rPr>
        <w:t>ОВ</w:t>
      </w:r>
      <w:r w:rsidR="00B85E31" w:rsidRPr="00C417F3">
        <w:rPr>
          <w:rFonts w:ascii="Arial" w:hAnsi="Arial" w:cs="Arial"/>
          <w:sz w:val="20"/>
          <w:lang w:val="ru-RU"/>
        </w:rPr>
        <w:t>, принадлежащи</w:t>
      </w:r>
      <w:r w:rsidR="00B40E0B" w:rsidRPr="00C417F3">
        <w:rPr>
          <w:rFonts w:ascii="Arial" w:hAnsi="Arial" w:cs="Arial"/>
          <w:sz w:val="20"/>
          <w:lang w:val="ru-RU"/>
        </w:rPr>
        <w:t>х</w:t>
      </w:r>
      <w:r w:rsidR="00B85E31" w:rsidRPr="00C417F3">
        <w:rPr>
          <w:rFonts w:ascii="Arial" w:hAnsi="Arial" w:cs="Arial"/>
          <w:sz w:val="20"/>
          <w:lang w:val="ru-RU"/>
        </w:rPr>
        <w:t xml:space="preserve"> ЗАКАЗЧИКУ (на праве собственности или аренды) и/или ТРЕТЬИМ ЛИЦАМ, ПОДРЯДЧИКОМ с одного ОБЪЕКТА ЗАКАЗЧИКА на другой</w:t>
      </w:r>
      <w:r w:rsidR="00EC7474" w:rsidRPr="00C417F3">
        <w:rPr>
          <w:rFonts w:ascii="Arial" w:hAnsi="Arial" w:cs="Arial"/>
          <w:sz w:val="20"/>
          <w:lang w:val="ru-RU"/>
        </w:rPr>
        <w:t xml:space="preserve"> </w:t>
      </w:r>
      <w:r w:rsidR="00B85E31" w:rsidRPr="00C417F3">
        <w:rPr>
          <w:rFonts w:ascii="Arial" w:hAnsi="Arial" w:cs="Arial"/>
          <w:sz w:val="20"/>
          <w:lang w:val="ru-RU"/>
        </w:rPr>
        <w:t>в соответствии с условиями НАРЯД-ЗАКАЗА</w:t>
      </w:r>
      <w:r w:rsidR="001D754C" w:rsidRPr="00C417F3">
        <w:rPr>
          <w:rFonts w:ascii="Arial" w:hAnsi="Arial" w:cs="Arial"/>
          <w:sz w:val="20"/>
          <w:lang w:val="ru-RU"/>
        </w:rPr>
        <w:t xml:space="preserve"> для достижения результата работ</w:t>
      </w:r>
      <w:r w:rsidR="00B40E0B" w:rsidRPr="00C417F3">
        <w:rPr>
          <w:rFonts w:ascii="Arial" w:hAnsi="Arial" w:cs="Arial"/>
          <w:sz w:val="20"/>
          <w:lang w:val="ru-RU"/>
        </w:rPr>
        <w:t>,</w:t>
      </w:r>
      <w:r w:rsidR="00EC7474" w:rsidRPr="00C417F3">
        <w:rPr>
          <w:rFonts w:ascii="Arial" w:hAnsi="Arial" w:cs="Arial"/>
          <w:sz w:val="20"/>
          <w:lang w:val="ru-RU"/>
        </w:rPr>
        <w:t xml:space="preserve"> приняты</w:t>
      </w:r>
      <w:r w:rsidR="00B40E0B" w:rsidRPr="00C417F3">
        <w:rPr>
          <w:rFonts w:ascii="Arial" w:hAnsi="Arial" w:cs="Arial"/>
          <w:sz w:val="20"/>
          <w:lang w:val="ru-RU"/>
        </w:rPr>
        <w:t>х</w:t>
      </w:r>
      <w:r w:rsidR="00EC7474" w:rsidRPr="00C417F3">
        <w:rPr>
          <w:rFonts w:ascii="Arial" w:hAnsi="Arial" w:cs="Arial"/>
          <w:sz w:val="20"/>
          <w:lang w:val="ru-RU"/>
        </w:rPr>
        <w:t xml:space="preserve"> ПОДРЯДЧИКОМ по Акту приема-передачи имущества.</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«ПЕРСОНАЛ </w:t>
      </w:r>
      <w:r w:rsidR="00F05565" w:rsidRPr="00404EED">
        <w:rPr>
          <w:rFonts w:ascii="Arial" w:hAnsi="Arial" w:cs="Arial"/>
          <w:sz w:val="20"/>
          <w:lang w:val="ru-RU"/>
        </w:rPr>
        <w:t>ПОДРЯДЧИКА</w:t>
      </w:r>
      <w:r w:rsidRPr="00404EED">
        <w:rPr>
          <w:rFonts w:ascii="Arial" w:hAnsi="Arial" w:cs="Arial"/>
          <w:sz w:val="20"/>
          <w:lang w:val="ru-RU"/>
        </w:rPr>
        <w:t xml:space="preserve">» означает физических лиц, привлекаемых </w:t>
      </w:r>
      <w:r w:rsidR="00F05565" w:rsidRPr="00404EED">
        <w:rPr>
          <w:rFonts w:ascii="Arial" w:hAnsi="Arial" w:cs="Arial"/>
          <w:sz w:val="20"/>
          <w:lang w:val="ru-RU"/>
        </w:rPr>
        <w:t>ПОДРЯДЧИКОМ</w:t>
      </w:r>
      <w:r w:rsidRPr="00404EED">
        <w:rPr>
          <w:rFonts w:ascii="Arial" w:hAnsi="Arial" w:cs="Arial"/>
          <w:sz w:val="20"/>
          <w:lang w:val="ru-RU"/>
        </w:rPr>
        <w:t xml:space="preserve"> для выполнения РАБОТ, включая персонал СУБ</w:t>
      </w:r>
      <w:r w:rsidR="00F05565" w:rsidRPr="00404EED">
        <w:rPr>
          <w:rFonts w:ascii="Arial" w:hAnsi="Arial" w:cs="Arial"/>
          <w:sz w:val="20"/>
          <w:lang w:val="ru-RU"/>
        </w:rPr>
        <w:t>ПОДРЯДЧИК</w:t>
      </w:r>
      <w:r w:rsidRPr="00404EED">
        <w:rPr>
          <w:rFonts w:ascii="Arial" w:hAnsi="Arial" w:cs="Arial"/>
          <w:sz w:val="20"/>
          <w:lang w:val="ru-RU"/>
        </w:rPr>
        <w:t>ОВ</w:t>
      </w:r>
      <w:proofErr w:type="gramStart"/>
      <w:r w:rsidRPr="00404EED">
        <w:rPr>
          <w:rFonts w:ascii="Arial" w:hAnsi="Arial" w:cs="Arial"/>
          <w:sz w:val="20"/>
          <w:lang w:val="ru-RU"/>
        </w:rPr>
        <w:t>.«</w:t>
      </w:r>
      <w:proofErr w:type="gramEnd"/>
      <w:r w:rsidRPr="00404EED">
        <w:rPr>
          <w:rFonts w:ascii="Arial" w:hAnsi="Arial" w:cs="Arial"/>
          <w:sz w:val="20"/>
          <w:lang w:val="ru-RU"/>
        </w:rPr>
        <w:t xml:space="preserve">ПРЕДСТАВИТЕЛЬ </w:t>
      </w:r>
      <w:r w:rsidR="00F05565" w:rsidRPr="00404EED">
        <w:rPr>
          <w:rFonts w:ascii="Arial" w:hAnsi="Arial" w:cs="Arial"/>
          <w:sz w:val="20"/>
          <w:lang w:val="ru-RU"/>
        </w:rPr>
        <w:t>ЗАКАЗЧИКА</w:t>
      </w:r>
      <w:r w:rsidRPr="00404EED">
        <w:rPr>
          <w:rFonts w:ascii="Arial" w:hAnsi="Arial" w:cs="Arial"/>
          <w:sz w:val="20"/>
          <w:lang w:val="ru-RU"/>
        </w:rPr>
        <w:t xml:space="preserve">» </w:t>
      </w:r>
      <w:r w:rsidRPr="00404EED">
        <w:rPr>
          <w:rFonts w:ascii="Arial" w:eastAsiaTheme="minorHAnsi" w:hAnsi="Arial" w:cs="Arial"/>
          <w:sz w:val="20"/>
          <w:lang w:val="ru-RU"/>
        </w:rPr>
        <w:t xml:space="preserve">– лицо, уполномоченное </w:t>
      </w:r>
      <w:r w:rsidR="00F05565" w:rsidRPr="00404EED">
        <w:rPr>
          <w:rFonts w:ascii="Arial" w:eastAsiaTheme="minorHAnsi" w:hAnsi="Arial" w:cs="Arial"/>
          <w:sz w:val="20"/>
          <w:lang w:val="ru-RU"/>
        </w:rPr>
        <w:t>ЗАКАЗЧИКОМ</w:t>
      </w:r>
      <w:r w:rsidRPr="00404EED">
        <w:rPr>
          <w:rFonts w:ascii="Arial" w:eastAsiaTheme="minorHAnsi" w:hAnsi="Arial" w:cs="Arial"/>
          <w:sz w:val="20"/>
          <w:lang w:val="ru-RU"/>
        </w:rPr>
        <w:t xml:space="preserve"> на совершение действий от имени </w:t>
      </w:r>
      <w:r w:rsidR="00F05565" w:rsidRPr="00404EED">
        <w:rPr>
          <w:rFonts w:ascii="Arial" w:eastAsiaTheme="minorHAnsi" w:hAnsi="Arial" w:cs="Arial"/>
          <w:sz w:val="20"/>
          <w:lang w:val="ru-RU"/>
        </w:rPr>
        <w:t>ЗАКАЗЧИКА</w:t>
      </w:r>
      <w:r w:rsidRPr="00404EED">
        <w:rPr>
          <w:rFonts w:ascii="Arial" w:eastAsiaTheme="minorHAnsi" w:hAnsi="Arial" w:cs="Arial"/>
          <w:sz w:val="20"/>
          <w:lang w:val="ru-RU"/>
        </w:rPr>
        <w:t xml:space="preserve">. ПРЕДСТАВИТЕЛЬ </w:t>
      </w:r>
      <w:r w:rsidR="00F05565" w:rsidRPr="00404EED">
        <w:rPr>
          <w:rFonts w:ascii="Arial" w:eastAsiaTheme="minorHAnsi" w:hAnsi="Arial" w:cs="Arial"/>
          <w:sz w:val="20"/>
          <w:lang w:val="ru-RU"/>
        </w:rPr>
        <w:t>ЗАКАЗЧИКА</w:t>
      </w:r>
      <w:r w:rsidRPr="00404EED">
        <w:rPr>
          <w:rFonts w:ascii="Arial" w:eastAsiaTheme="minorHAnsi" w:hAnsi="Arial" w:cs="Arial"/>
          <w:sz w:val="20"/>
          <w:lang w:val="ru-RU"/>
        </w:rPr>
        <w:t xml:space="preserve"> несет ответственность за передачу и получение от </w:t>
      </w:r>
      <w:r w:rsidR="00F05565" w:rsidRPr="00404EED">
        <w:rPr>
          <w:rFonts w:ascii="Arial" w:eastAsiaTheme="minorHAnsi" w:hAnsi="Arial" w:cs="Arial"/>
          <w:sz w:val="20"/>
          <w:lang w:val="ru-RU"/>
        </w:rPr>
        <w:t>ПОДРЯДЧИКА</w:t>
      </w:r>
      <w:r w:rsidRPr="00404EED">
        <w:rPr>
          <w:rFonts w:ascii="Arial" w:eastAsiaTheme="minorHAnsi" w:hAnsi="Arial" w:cs="Arial"/>
          <w:sz w:val="20"/>
          <w:lang w:val="ru-RU"/>
        </w:rPr>
        <w:t xml:space="preserve"> любых уведомлений, информации, распоряжений и решений. Полномочия ПРЕДСТАВИТЕЛЯ </w:t>
      </w:r>
      <w:r w:rsidR="00F05565" w:rsidRPr="00404EED">
        <w:rPr>
          <w:rFonts w:ascii="Arial" w:eastAsiaTheme="minorHAnsi" w:hAnsi="Arial" w:cs="Arial"/>
          <w:sz w:val="20"/>
          <w:lang w:val="ru-RU"/>
        </w:rPr>
        <w:t>ЗАКАЗЧИКА</w:t>
      </w:r>
      <w:r w:rsidRPr="00404EED">
        <w:rPr>
          <w:rFonts w:ascii="Arial" w:eastAsiaTheme="minorHAnsi" w:hAnsi="Arial" w:cs="Arial"/>
          <w:sz w:val="20"/>
          <w:lang w:val="ru-RU"/>
        </w:rPr>
        <w:t xml:space="preserve"> подтверждаются доверенностью, выданной </w:t>
      </w:r>
      <w:r w:rsidR="00F05565" w:rsidRPr="00404EED">
        <w:rPr>
          <w:rFonts w:ascii="Arial" w:eastAsiaTheme="minorHAnsi" w:hAnsi="Arial" w:cs="Arial"/>
          <w:sz w:val="20"/>
          <w:lang w:val="ru-RU"/>
        </w:rPr>
        <w:t>ЗАКАЗЧИКОМ</w:t>
      </w:r>
      <w:r w:rsidRPr="00404EED">
        <w:rPr>
          <w:rFonts w:ascii="Arial" w:eastAsiaTheme="minorHAnsi" w:hAnsi="Arial" w:cs="Arial"/>
          <w:sz w:val="20"/>
          <w:lang w:val="ru-RU"/>
        </w:rPr>
        <w:t>.</w:t>
      </w:r>
    </w:p>
    <w:p w:rsidR="001276F6" w:rsidRPr="00002569"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«ПРЕДСТАВИТЕЛЬ </w:t>
      </w:r>
      <w:r w:rsidR="00F05565" w:rsidRPr="00404EED">
        <w:rPr>
          <w:rFonts w:ascii="Arial" w:hAnsi="Arial" w:cs="Arial"/>
          <w:sz w:val="20"/>
          <w:lang w:val="ru-RU"/>
        </w:rPr>
        <w:t>ПОДРЯДЧИКА</w:t>
      </w:r>
      <w:r w:rsidRPr="00404EED">
        <w:rPr>
          <w:rFonts w:ascii="Arial" w:hAnsi="Arial" w:cs="Arial"/>
          <w:sz w:val="20"/>
          <w:lang w:val="ru-RU"/>
        </w:rPr>
        <w:t xml:space="preserve">» </w:t>
      </w:r>
      <w:r w:rsidRPr="00404EED">
        <w:rPr>
          <w:rFonts w:ascii="Arial" w:eastAsiaTheme="minorHAnsi" w:hAnsi="Arial" w:cs="Arial"/>
          <w:sz w:val="20"/>
          <w:lang w:val="ru-RU"/>
        </w:rPr>
        <w:t xml:space="preserve">– уполномоченное </w:t>
      </w:r>
      <w:r w:rsidR="00F05565" w:rsidRPr="00404EED">
        <w:rPr>
          <w:rFonts w:ascii="Arial" w:eastAsiaTheme="minorHAnsi" w:hAnsi="Arial" w:cs="Arial"/>
          <w:sz w:val="20"/>
          <w:lang w:val="ru-RU"/>
        </w:rPr>
        <w:t>ПОДРЯДЧИКОМ</w:t>
      </w:r>
      <w:r w:rsidRPr="00404EED">
        <w:rPr>
          <w:rFonts w:ascii="Arial" w:eastAsiaTheme="minorHAnsi" w:hAnsi="Arial" w:cs="Arial"/>
          <w:sz w:val="20"/>
          <w:lang w:val="ru-RU"/>
        </w:rPr>
        <w:t xml:space="preserve"> лицо, обладающее полномочиями действовать от имени </w:t>
      </w:r>
      <w:r w:rsidR="00F05565" w:rsidRPr="00404EED">
        <w:rPr>
          <w:rFonts w:ascii="Arial" w:eastAsiaTheme="minorHAnsi" w:hAnsi="Arial" w:cs="Arial"/>
          <w:sz w:val="20"/>
          <w:lang w:val="ru-RU"/>
        </w:rPr>
        <w:t>ПОДРЯДЧИКА</w:t>
      </w:r>
      <w:r w:rsidRPr="00404EED">
        <w:rPr>
          <w:rFonts w:ascii="Arial" w:eastAsiaTheme="minorHAnsi" w:hAnsi="Arial" w:cs="Arial"/>
          <w:sz w:val="20"/>
          <w:lang w:val="ru-RU"/>
        </w:rPr>
        <w:t xml:space="preserve">. ПРЕДСТАВИТЕЛЬ </w:t>
      </w:r>
      <w:r w:rsidR="00F05565" w:rsidRPr="00404EED">
        <w:rPr>
          <w:rFonts w:ascii="Arial" w:eastAsiaTheme="minorHAnsi" w:hAnsi="Arial" w:cs="Arial"/>
          <w:sz w:val="20"/>
          <w:lang w:val="ru-RU"/>
        </w:rPr>
        <w:t>ПОДРЯДЧИКА</w:t>
      </w:r>
      <w:r w:rsidRPr="00404EED">
        <w:rPr>
          <w:rFonts w:ascii="Arial" w:eastAsiaTheme="minorHAnsi" w:hAnsi="Arial" w:cs="Arial"/>
          <w:sz w:val="20"/>
          <w:lang w:val="ru-RU"/>
        </w:rPr>
        <w:t xml:space="preserve"> несет ответственность за передачу и получение от </w:t>
      </w:r>
      <w:r w:rsidR="00F05565" w:rsidRPr="00404EED">
        <w:rPr>
          <w:rFonts w:ascii="Arial" w:eastAsiaTheme="minorHAnsi" w:hAnsi="Arial" w:cs="Arial"/>
          <w:sz w:val="20"/>
          <w:lang w:val="ru-RU"/>
        </w:rPr>
        <w:t>ЗАКАЗЧИКА</w:t>
      </w:r>
      <w:r w:rsidRPr="00404EED">
        <w:rPr>
          <w:rFonts w:ascii="Arial" w:eastAsiaTheme="minorHAnsi" w:hAnsi="Arial" w:cs="Arial"/>
          <w:sz w:val="20"/>
          <w:lang w:val="ru-RU"/>
        </w:rPr>
        <w:t xml:space="preserve"> любых уведомлений, информации, распоряжений и решений. </w:t>
      </w:r>
      <w:r w:rsidRPr="00404EED">
        <w:rPr>
          <w:rFonts w:ascii="Arial" w:hAnsi="Arial" w:cs="Arial"/>
          <w:sz w:val="20"/>
          <w:szCs w:val="20"/>
          <w:lang w:val="ru-RU"/>
        </w:rPr>
        <w:t xml:space="preserve">Полномочия ПРЕДСТАВИТЕЛЯ </w:t>
      </w:r>
      <w:r w:rsidR="00F05565" w:rsidRPr="00404EED">
        <w:rPr>
          <w:rFonts w:ascii="Arial" w:hAnsi="Arial" w:cs="Arial"/>
          <w:sz w:val="20"/>
          <w:szCs w:val="20"/>
          <w:lang w:val="ru-RU"/>
        </w:rPr>
        <w:t>ПОДРЯДЧИКА</w:t>
      </w:r>
      <w:r w:rsidRPr="00404EED">
        <w:rPr>
          <w:rFonts w:ascii="Arial" w:hAnsi="Arial" w:cs="Arial"/>
          <w:sz w:val="20"/>
          <w:szCs w:val="20"/>
          <w:lang w:val="ru-RU"/>
        </w:rPr>
        <w:t xml:space="preserve"> подтверждаются </w:t>
      </w:r>
      <w:r w:rsidRPr="00C417F3">
        <w:rPr>
          <w:rFonts w:ascii="Arial" w:hAnsi="Arial" w:cs="Arial"/>
          <w:sz w:val="20"/>
          <w:szCs w:val="20"/>
          <w:lang w:val="ru-RU"/>
        </w:rPr>
        <w:t xml:space="preserve">доверенностью, </w:t>
      </w:r>
      <w:r w:rsidRPr="00002569">
        <w:rPr>
          <w:rFonts w:ascii="Arial" w:hAnsi="Arial" w:cs="Arial"/>
          <w:sz w:val="20"/>
          <w:szCs w:val="20"/>
          <w:lang w:val="ru-RU"/>
        </w:rPr>
        <w:t xml:space="preserve">выданной </w:t>
      </w:r>
      <w:r w:rsidR="00F05565" w:rsidRPr="00002569">
        <w:rPr>
          <w:rFonts w:ascii="Arial" w:hAnsi="Arial" w:cs="Arial"/>
          <w:sz w:val="20"/>
          <w:szCs w:val="20"/>
          <w:lang w:val="ru-RU"/>
        </w:rPr>
        <w:t>ПОДРЯДЧИКОМ</w:t>
      </w:r>
      <w:r w:rsidRPr="00002569">
        <w:rPr>
          <w:rFonts w:ascii="Arial" w:hAnsi="Arial" w:cs="Arial"/>
          <w:sz w:val="20"/>
          <w:lang w:val="ru-RU"/>
        </w:rPr>
        <w:t>.</w:t>
      </w:r>
    </w:p>
    <w:p w:rsidR="001276F6" w:rsidRPr="00002569" w:rsidRDefault="001276F6" w:rsidP="00880EE9">
      <w:pPr>
        <w:spacing w:before="120" w:after="120"/>
        <w:ind w:left="709"/>
        <w:jc w:val="both"/>
        <w:rPr>
          <w:rFonts w:ascii="Arial" w:hAnsi="Arial" w:cs="Arial"/>
          <w:sz w:val="20"/>
          <w:lang w:val="ru-RU"/>
        </w:rPr>
      </w:pPr>
      <w:r w:rsidRPr="00002569">
        <w:rPr>
          <w:rFonts w:ascii="Arial" w:hAnsi="Arial" w:cs="Arial"/>
          <w:sz w:val="20"/>
          <w:lang w:val="ru-RU"/>
        </w:rPr>
        <w:t xml:space="preserve">«ПРИМЕНИМОЕ ПРАВО» </w:t>
      </w:r>
      <w:r w:rsidR="00823E7B" w:rsidRPr="00002569">
        <w:rPr>
          <w:rFonts w:ascii="Arial" w:eastAsiaTheme="minorHAnsi" w:hAnsi="Arial" w:cs="Arial"/>
          <w:sz w:val="20"/>
          <w:lang w:val="ru-RU"/>
        </w:rPr>
        <w:t>означает действующее законодательство РФ</w:t>
      </w:r>
      <w:r w:rsidR="002E77FE" w:rsidRPr="00002569">
        <w:rPr>
          <w:rFonts w:ascii="Arial" w:hAnsi="Arial" w:cs="Arial"/>
          <w:sz w:val="20"/>
          <w:lang w:val="ru-RU"/>
        </w:rPr>
        <w:t>.</w:t>
      </w:r>
    </w:p>
    <w:p w:rsidR="00B54BD4" w:rsidRPr="00002569" w:rsidRDefault="00E839F3" w:rsidP="00880EE9">
      <w:pPr>
        <w:spacing w:before="120" w:after="120"/>
        <w:ind w:left="709"/>
        <w:jc w:val="both"/>
        <w:rPr>
          <w:rFonts w:ascii="Arial" w:hAnsi="Arial" w:cs="Arial"/>
          <w:sz w:val="20"/>
          <w:lang w:val="ru-RU"/>
        </w:rPr>
      </w:pPr>
      <w:r w:rsidRPr="00002569">
        <w:rPr>
          <w:rFonts w:ascii="Arial" w:hAnsi="Arial" w:cs="Arial"/>
          <w:sz w:val="20"/>
          <w:lang w:val="ru-RU"/>
        </w:rPr>
        <w:t>«ПУСКОНАЛАДОЧНЫЕ РАБОТЫ (ПНР)» означает комплекс работ, выполняемый в период подготовки и проведения индивидуальных испытаний и комплексного опробования оборудования. РАБОТЫ по более тонкой и детальной настройке, выполняемые на смонтированном ОБОРУДОВАНИИ, непосредственно перед вводом его в эксплуатацию.</w:t>
      </w:r>
    </w:p>
    <w:p w:rsidR="001276F6" w:rsidRPr="00002569" w:rsidRDefault="001276F6" w:rsidP="00880EE9">
      <w:pPr>
        <w:spacing w:before="120" w:after="120"/>
        <w:ind w:left="709"/>
        <w:jc w:val="both"/>
        <w:rPr>
          <w:rFonts w:ascii="Arial" w:hAnsi="Arial" w:cs="Arial"/>
          <w:sz w:val="20"/>
          <w:lang w:val="ru-RU"/>
        </w:rPr>
      </w:pPr>
      <w:r w:rsidRPr="00002569">
        <w:rPr>
          <w:rFonts w:ascii="Arial" w:hAnsi="Arial" w:cs="Arial"/>
          <w:sz w:val="20"/>
          <w:lang w:val="ru-RU"/>
        </w:rPr>
        <w:t xml:space="preserve">«РАБОТЫ» означает все выполняемые </w:t>
      </w:r>
      <w:r w:rsidR="00F05565" w:rsidRPr="00002569">
        <w:rPr>
          <w:rFonts w:ascii="Arial" w:hAnsi="Arial" w:cs="Arial"/>
          <w:sz w:val="20"/>
          <w:lang w:val="ru-RU"/>
        </w:rPr>
        <w:t>ПОДРЯДЧИКОМ</w:t>
      </w:r>
      <w:r w:rsidRPr="00002569">
        <w:rPr>
          <w:rFonts w:ascii="Arial" w:hAnsi="Arial" w:cs="Arial"/>
          <w:sz w:val="20"/>
          <w:lang w:val="ru-RU"/>
        </w:rPr>
        <w:t xml:space="preserve"> по </w:t>
      </w:r>
      <w:r w:rsidR="00F05565" w:rsidRPr="00002569">
        <w:rPr>
          <w:rFonts w:ascii="Arial" w:hAnsi="Arial" w:cs="Arial"/>
          <w:sz w:val="20"/>
          <w:lang w:val="ru-RU"/>
        </w:rPr>
        <w:t>ДОГОВОРУ</w:t>
      </w:r>
      <w:r w:rsidRPr="00002569">
        <w:rPr>
          <w:rFonts w:ascii="Arial" w:hAnsi="Arial" w:cs="Arial"/>
          <w:sz w:val="20"/>
          <w:lang w:val="ru-RU"/>
        </w:rPr>
        <w:t xml:space="preserve"> работы, действия и услуги.</w:t>
      </w:r>
    </w:p>
    <w:p w:rsidR="00DC2CC5" w:rsidRPr="00404EED" w:rsidRDefault="00DC2CC5" w:rsidP="00880EE9">
      <w:pPr>
        <w:spacing w:before="120" w:after="120"/>
        <w:ind w:left="709"/>
        <w:jc w:val="both"/>
        <w:rPr>
          <w:rFonts w:ascii="Arial" w:hAnsi="Arial" w:cs="Arial"/>
          <w:sz w:val="20"/>
          <w:lang w:val="ru-RU"/>
        </w:rPr>
      </w:pPr>
      <w:r w:rsidRPr="00002569">
        <w:rPr>
          <w:rFonts w:ascii="Arial" w:hAnsi="Arial" w:cs="Arial"/>
          <w:sz w:val="20"/>
          <w:lang w:val="ru-RU"/>
        </w:rPr>
        <w:t xml:space="preserve">«РЕЗУЛЬТАТ РАБОТ» - </w:t>
      </w:r>
      <w:r w:rsidR="006A08CB" w:rsidRPr="00002569">
        <w:rPr>
          <w:rFonts w:ascii="Arial" w:hAnsi="Arial" w:cs="Arial"/>
          <w:sz w:val="20"/>
          <w:lang w:val="ru-RU"/>
        </w:rPr>
        <w:t>установленная Техническим заданием цель РАБОТ, выполняемых ПОДРЯДЧИКОМ в соответствии с конкретным НАРЯД-ЗАКАЗОМ</w:t>
      </w:r>
      <w:r w:rsidR="0036096D" w:rsidRPr="00002569">
        <w:rPr>
          <w:rFonts w:ascii="Arial" w:hAnsi="Arial" w:cs="Arial"/>
          <w:sz w:val="20"/>
          <w:lang w:val="ru-RU"/>
        </w:rPr>
        <w:t>, составляющая</w:t>
      </w:r>
      <w:r w:rsidR="0036096D">
        <w:rPr>
          <w:rFonts w:ascii="Arial" w:hAnsi="Arial" w:cs="Arial"/>
          <w:sz w:val="20"/>
          <w:lang w:val="ru-RU"/>
        </w:rPr>
        <w:t xml:space="preserve"> предпринимательскую ценность для ЗАКАЗЧИКА, </w:t>
      </w:r>
      <w:r w:rsidR="006A08CB">
        <w:rPr>
          <w:rFonts w:ascii="Arial" w:hAnsi="Arial" w:cs="Arial"/>
          <w:sz w:val="20"/>
          <w:lang w:val="ru-RU"/>
        </w:rPr>
        <w:t>по достижении которой</w:t>
      </w:r>
      <w:r w:rsidR="0036096D">
        <w:rPr>
          <w:rFonts w:ascii="Arial" w:hAnsi="Arial" w:cs="Arial"/>
          <w:sz w:val="20"/>
          <w:lang w:val="ru-RU"/>
        </w:rPr>
        <w:t xml:space="preserve"> ПОДРЯДЧИК организует приемку выполненных РАБОТ и считается исполнившим свои обязательства по НАРЯД-ЗАКАЗУ.</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«РФ» означает Российская Федерация.</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«СЕРВИСНАЯ КОМПАНИЯ» или «СЕРВИСНЫЕ КОМПАНИИ» означает любое юридическое(-</w:t>
      </w:r>
      <w:proofErr w:type="spellStart"/>
      <w:r w:rsidRPr="00404EED">
        <w:rPr>
          <w:rFonts w:ascii="Arial" w:hAnsi="Arial" w:cs="Arial"/>
          <w:sz w:val="20"/>
          <w:lang w:val="ru-RU"/>
        </w:rPr>
        <w:t>ие</w:t>
      </w:r>
      <w:proofErr w:type="spellEnd"/>
      <w:r w:rsidRPr="00404EED">
        <w:rPr>
          <w:rFonts w:ascii="Arial" w:hAnsi="Arial" w:cs="Arial"/>
          <w:sz w:val="20"/>
          <w:lang w:val="ru-RU"/>
        </w:rPr>
        <w:t xml:space="preserve">) лицо(-а), кроме </w:t>
      </w:r>
      <w:r w:rsidR="00F05565" w:rsidRPr="00404EED">
        <w:rPr>
          <w:rFonts w:ascii="Arial" w:hAnsi="Arial" w:cs="Arial"/>
          <w:sz w:val="20"/>
          <w:lang w:val="ru-RU"/>
        </w:rPr>
        <w:t>ПОДРЯДЧИКА</w:t>
      </w:r>
      <w:r w:rsidRPr="00404EED">
        <w:rPr>
          <w:rFonts w:ascii="Arial" w:hAnsi="Arial" w:cs="Arial"/>
          <w:sz w:val="20"/>
          <w:lang w:val="ru-RU"/>
        </w:rPr>
        <w:t>, которое(-</w:t>
      </w:r>
      <w:proofErr w:type="spellStart"/>
      <w:r w:rsidRPr="00404EED">
        <w:rPr>
          <w:rFonts w:ascii="Arial" w:hAnsi="Arial" w:cs="Arial"/>
          <w:sz w:val="20"/>
          <w:lang w:val="ru-RU"/>
        </w:rPr>
        <w:t>ые</w:t>
      </w:r>
      <w:proofErr w:type="spellEnd"/>
      <w:r w:rsidRPr="00404EED">
        <w:rPr>
          <w:rFonts w:ascii="Arial" w:hAnsi="Arial" w:cs="Arial"/>
          <w:sz w:val="20"/>
          <w:lang w:val="ru-RU"/>
        </w:rPr>
        <w:t>) заключило(-и) контракт(-</w:t>
      </w:r>
      <w:proofErr w:type="spellStart"/>
      <w:r w:rsidRPr="00404EED">
        <w:rPr>
          <w:rFonts w:ascii="Arial" w:hAnsi="Arial" w:cs="Arial"/>
          <w:sz w:val="20"/>
          <w:lang w:val="ru-RU"/>
        </w:rPr>
        <w:t>ы</w:t>
      </w:r>
      <w:proofErr w:type="spellEnd"/>
      <w:r w:rsidRPr="00404EED">
        <w:rPr>
          <w:rFonts w:ascii="Arial" w:hAnsi="Arial" w:cs="Arial"/>
          <w:sz w:val="20"/>
          <w:lang w:val="ru-RU"/>
        </w:rPr>
        <w:t xml:space="preserve">) с </w:t>
      </w:r>
      <w:r w:rsidR="00F05565" w:rsidRPr="00404EED">
        <w:rPr>
          <w:rFonts w:ascii="Arial" w:hAnsi="Arial" w:cs="Arial"/>
          <w:sz w:val="20"/>
          <w:lang w:val="ru-RU"/>
        </w:rPr>
        <w:t>ЗАКАЗЧИКОМ</w:t>
      </w:r>
      <w:r w:rsidRPr="00404EED">
        <w:rPr>
          <w:rFonts w:ascii="Arial" w:hAnsi="Arial" w:cs="Arial"/>
          <w:sz w:val="20"/>
          <w:lang w:val="ru-RU"/>
        </w:rPr>
        <w:t xml:space="preserve"> и привлечено(-ы) </w:t>
      </w:r>
      <w:r w:rsidR="00F05565" w:rsidRPr="00404EED">
        <w:rPr>
          <w:rFonts w:ascii="Arial" w:hAnsi="Arial" w:cs="Arial"/>
          <w:sz w:val="20"/>
          <w:lang w:val="ru-RU"/>
        </w:rPr>
        <w:t>ЗАКАЗЧИКОМ</w:t>
      </w:r>
      <w:r w:rsidRPr="00404EED">
        <w:rPr>
          <w:rFonts w:ascii="Arial" w:hAnsi="Arial" w:cs="Arial"/>
          <w:sz w:val="20"/>
          <w:lang w:val="ru-RU"/>
        </w:rPr>
        <w:t xml:space="preserve"> для выполнения </w:t>
      </w:r>
      <w:r w:rsidR="00CC11F1" w:rsidRPr="00404EED">
        <w:rPr>
          <w:rFonts w:ascii="Arial" w:hAnsi="Arial" w:cs="Arial"/>
          <w:sz w:val="20"/>
          <w:lang w:val="ru-RU"/>
        </w:rPr>
        <w:t xml:space="preserve">РАБОТ </w:t>
      </w:r>
      <w:r w:rsidRPr="00404EED">
        <w:rPr>
          <w:rFonts w:ascii="Arial" w:hAnsi="Arial" w:cs="Arial"/>
          <w:sz w:val="20"/>
          <w:lang w:val="ru-RU"/>
        </w:rPr>
        <w:t xml:space="preserve">или оказания услуг на МЕСТЕ ВЫПОЛНЕНИЯ РАБОТ или привлечены </w:t>
      </w:r>
      <w:r w:rsidR="00F05565" w:rsidRPr="00404EED">
        <w:rPr>
          <w:rFonts w:ascii="Arial" w:hAnsi="Arial" w:cs="Arial"/>
          <w:sz w:val="20"/>
          <w:lang w:val="ru-RU"/>
        </w:rPr>
        <w:t>ЗАКАЗЧИКОМ</w:t>
      </w:r>
      <w:r w:rsidRPr="00404EED">
        <w:rPr>
          <w:rFonts w:ascii="Arial" w:hAnsi="Arial" w:cs="Arial"/>
          <w:sz w:val="20"/>
          <w:lang w:val="ru-RU"/>
        </w:rPr>
        <w:t xml:space="preserve"> для оказания услуг или выполнения </w:t>
      </w:r>
      <w:r w:rsidR="00CC11F1" w:rsidRPr="00404EED">
        <w:rPr>
          <w:rFonts w:ascii="Arial" w:hAnsi="Arial" w:cs="Arial"/>
          <w:sz w:val="20"/>
          <w:lang w:val="ru-RU"/>
        </w:rPr>
        <w:t xml:space="preserve">РАБОТ </w:t>
      </w:r>
      <w:r w:rsidRPr="00404EED">
        <w:rPr>
          <w:rFonts w:ascii="Arial" w:hAnsi="Arial" w:cs="Arial"/>
          <w:sz w:val="20"/>
          <w:lang w:val="ru-RU"/>
        </w:rPr>
        <w:t>в связи с РАБОТАМИ.</w:t>
      </w:r>
    </w:p>
    <w:p w:rsidR="005667FC" w:rsidRPr="00C417F3" w:rsidRDefault="005667FC" w:rsidP="00880EE9">
      <w:pPr>
        <w:spacing w:before="120" w:after="120"/>
        <w:ind w:left="709"/>
        <w:jc w:val="both"/>
        <w:rPr>
          <w:rFonts w:ascii="Arial" w:hAnsi="Arial" w:cs="Arial"/>
          <w:sz w:val="20"/>
          <w:lang w:val="ru-RU"/>
        </w:rPr>
      </w:pPr>
      <w:r w:rsidRPr="00404EED">
        <w:rPr>
          <w:rFonts w:ascii="Arial" w:hAnsi="Arial" w:cs="Arial"/>
          <w:sz w:val="20"/>
          <w:lang w:val="ru-RU"/>
        </w:rPr>
        <w:t>«СПЕЦТЕХНИКА</w:t>
      </w:r>
      <w:r w:rsidR="00B40E0B">
        <w:rPr>
          <w:rFonts w:ascii="Arial" w:hAnsi="Arial" w:cs="Arial"/>
          <w:sz w:val="20"/>
          <w:lang w:val="ru-RU"/>
        </w:rPr>
        <w:t>»,</w:t>
      </w:r>
      <w:r w:rsidR="001D754C">
        <w:rPr>
          <w:rFonts w:ascii="Arial" w:hAnsi="Arial" w:cs="Arial"/>
          <w:sz w:val="20"/>
          <w:lang w:val="ru-RU"/>
        </w:rPr>
        <w:t xml:space="preserve"> </w:t>
      </w:r>
      <w:r w:rsidR="00B40E0B">
        <w:rPr>
          <w:rFonts w:ascii="Arial" w:hAnsi="Arial" w:cs="Arial"/>
          <w:sz w:val="20"/>
          <w:lang w:val="ru-RU"/>
        </w:rPr>
        <w:t>«</w:t>
      </w:r>
      <w:r w:rsidR="001D754C">
        <w:rPr>
          <w:rFonts w:ascii="Arial" w:hAnsi="Arial" w:cs="Arial"/>
          <w:sz w:val="20"/>
          <w:lang w:val="ru-RU"/>
        </w:rPr>
        <w:t>ТРАНСПОРТНЫЕ СРЕДСТВА</w:t>
      </w:r>
      <w:r w:rsidRPr="00404EED">
        <w:rPr>
          <w:rFonts w:ascii="Arial" w:hAnsi="Arial" w:cs="Arial"/>
          <w:sz w:val="20"/>
          <w:lang w:val="ru-RU"/>
        </w:rPr>
        <w:t xml:space="preserve">» - </w:t>
      </w:r>
      <w:r w:rsidR="00253FFC" w:rsidRPr="00404EED">
        <w:rPr>
          <w:rFonts w:ascii="Arial" w:hAnsi="Arial" w:cs="Arial"/>
          <w:sz w:val="20"/>
          <w:lang w:val="ru-RU"/>
        </w:rPr>
        <w:t>означает специальную технику</w:t>
      </w:r>
      <w:r w:rsidR="00EC7474">
        <w:rPr>
          <w:rFonts w:ascii="Arial" w:hAnsi="Arial" w:cs="Arial"/>
          <w:sz w:val="20"/>
          <w:lang w:val="ru-RU"/>
        </w:rPr>
        <w:t xml:space="preserve"> и транспортные средства</w:t>
      </w:r>
      <w:r w:rsidR="00253FFC" w:rsidRPr="00404EED">
        <w:rPr>
          <w:rFonts w:ascii="Arial" w:hAnsi="Arial" w:cs="Arial"/>
          <w:sz w:val="20"/>
          <w:lang w:val="ru-RU"/>
        </w:rPr>
        <w:t>, котор</w:t>
      </w:r>
      <w:r w:rsidR="00EC7474">
        <w:rPr>
          <w:rFonts w:ascii="Arial" w:hAnsi="Arial" w:cs="Arial"/>
          <w:sz w:val="20"/>
          <w:lang w:val="ru-RU"/>
        </w:rPr>
        <w:t>ые</w:t>
      </w:r>
      <w:r w:rsidR="00253FFC" w:rsidRPr="00404EED">
        <w:rPr>
          <w:rFonts w:ascii="Arial" w:hAnsi="Arial" w:cs="Arial"/>
          <w:sz w:val="20"/>
          <w:lang w:val="ru-RU"/>
        </w:rPr>
        <w:t xml:space="preserve"> </w:t>
      </w:r>
      <w:r w:rsidR="00253FFC" w:rsidRPr="00C417F3">
        <w:rPr>
          <w:rFonts w:ascii="Arial" w:hAnsi="Arial" w:cs="Arial"/>
          <w:sz w:val="20"/>
          <w:lang w:val="ru-RU"/>
        </w:rPr>
        <w:t>по ДОГОВОРУ обязан использовать ПОДРЯДЧИК</w:t>
      </w:r>
      <w:r w:rsidR="00197524" w:rsidRPr="00C417F3">
        <w:rPr>
          <w:rFonts w:ascii="Arial" w:hAnsi="Arial" w:cs="Arial"/>
          <w:sz w:val="20"/>
          <w:lang w:val="ru-RU"/>
        </w:rPr>
        <w:t xml:space="preserve"> для выполнения принятых на себя обязательств</w:t>
      </w:r>
      <w:r w:rsidR="00385E28" w:rsidRPr="00C417F3">
        <w:rPr>
          <w:rFonts w:ascii="Arial" w:hAnsi="Arial" w:cs="Arial"/>
          <w:sz w:val="20"/>
          <w:lang w:val="ru-RU"/>
        </w:rPr>
        <w:t xml:space="preserve"> – далее - СПЕЦТЕХНИКА. Минимальное количество </w:t>
      </w:r>
      <w:r w:rsidR="00197524" w:rsidRPr="00C417F3" w:rsidDel="00197524">
        <w:rPr>
          <w:rFonts w:ascii="Arial" w:hAnsi="Arial" w:cs="Arial"/>
          <w:sz w:val="20"/>
          <w:lang w:val="ru-RU"/>
        </w:rPr>
        <w:t xml:space="preserve"> </w:t>
      </w:r>
      <w:r w:rsidR="00385E28" w:rsidRPr="00C417F3">
        <w:rPr>
          <w:rFonts w:ascii="Arial" w:hAnsi="Arial" w:cs="Arial"/>
          <w:sz w:val="20"/>
          <w:lang w:val="ru-RU"/>
        </w:rPr>
        <w:t xml:space="preserve">СПЕЦТЕХНИКИ согласовано </w:t>
      </w:r>
      <w:r w:rsidR="00486564" w:rsidRPr="00C417F3">
        <w:rPr>
          <w:rFonts w:ascii="Arial" w:hAnsi="Arial" w:cs="Arial"/>
          <w:sz w:val="20"/>
          <w:lang w:val="ru-RU"/>
        </w:rPr>
        <w:t xml:space="preserve">СТОРОНАМИ в Приложении № </w:t>
      </w:r>
      <w:r w:rsidR="00385E28" w:rsidRPr="00C417F3">
        <w:rPr>
          <w:rFonts w:ascii="Arial" w:hAnsi="Arial" w:cs="Arial"/>
          <w:sz w:val="20"/>
          <w:lang w:val="ru-RU"/>
        </w:rPr>
        <w:t>1.1.</w:t>
      </w:r>
      <w:r w:rsidR="00486564" w:rsidRPr="00C417F3">
        <w:rPr>
          <w:rFonts w:ascii="Arial" w:hAnsi="Arial" w:cs="Arial"/>
          <w:sz w:val="20"/>
          <w:lang w:val="ru-RU"/>
        </w:rPr>
        <w:t xml:space="preserve"> к ДОГОВОРУ.</w:t>
      </w:r>
    </w:p>
    <w:p w:rsidR="001276F6" w:rsidRPr="00C417F3" w:rsidRDefault="001276F6" w:rsidP="00880EE9">
      <w:pPr>
        <w:spacing w:before="120" w:after="120"/>
        <w:ind w:left="709"/>
        <w:jc w:val="both"/>
        <w:rPr>
          <w:rFonts w:ascii="Arial" w:hAnsi="Arial" w:cs="Arial"/>
          <w:sz w:val="20"/>
          <w:lang w:val="ru-RU"/>
        </w:rPr>
      </w:pPr>
      <w:r w:rsidRPr="00C417F3">
        <w:rPr>
          <w:rFonts w:ascii="Arial" w:hAnsi="Arial" w:cs="Arial"/>
          <w:sz w:val="20"/>
          <w:lang w:val="ru-RU"/>
        </w:rPr>
        <w:t xml:space="preserve">«СТОРОНА» означает </w:t>
      </w:r>
      <w:r w:rsidR="00F05565" w:rsidRPr="00C417F3">
        <w:rPr>
          <w:rFonts w:ascii="Arial" w:hAnsi="Arial" w:cs="Arial"/>
          <w:sz w:val="20"/>
          <w:lang w:val="ru-RU"/>
        </w:rPr>
        <w:t>ЗАКАЗЧИКА</w:t>
      </w:r>
      <w:r w:rsidRPr="00C417F3">
        <w:rPr>
          <w:rFonts w:ascii="Arial" w:hAnsi="Arial" w:cs="Arial"/>
          <w:sz w:val="20"/>
          <w:lang w:val="ru-RU"/>
        </w:rPr>
        <w:t xml:space="preserve"> или </w:t>
      </w:r>
      <w:r w:rsidR="00F05565" w:rsidRPr="00C417F3">
        <w:rPr>
          <w:rFonts w:ascii="Arial" w:hAnsi="Arial" w:cs="Arial"/>
          <w:sz w:val="20"/>
          <w:lang w:val="ru-RU"/>
        </w:rPr>
        <w:t>ПОДРЯДЧИКА</w:t>
      </w:r>
      <w:r w:rsidRPr="00C417F3">
        <w:rPr>
          <w:rFonts w:ascii="Arial" w:hAnsi="Arial" w:cs="Arial"/>
          <w:sz w:val="20"/>
          <w:lang w:val="ru-RU"/>
        </w:rPr>
        <w:t>, и термин «СТОРОНЫ» толкуется соответственно.</w:t>
      </w:r>
    </w:p>
    <w:p w:rsidR="001276F6" w:rsidRPr="00C417F3" w:rsidRDefault="001276F6" w:rsidP="00880EE9">
      <w:pPr>
        <w:spacing w:before="120" w:after="120"/>
        <w:ind w:left="709"/>
        <w:jc w:val="both"/>
        <w:rPr>
          <w:rFonts w:ascii="Arial" w:hAnsi="Arial" w:cs="Arial"/>
          <w:sz w:val="20"/>
          <w:lang w:val="ru-RU"/>
        </w:rPr>
      </w:pPr>
      <w:r w:rsidRPr="00C417F3">
        <w:rPr>
          <w:rFonts w:ascii="Arial" w:hAnsi="Arial" w:cs="Arial"/>
          <w:sz w:val="20"/>
          <w:lang w:val="ru-RU"/>
        </w:rPr>
        <w:t>«СУБ</w:t>
      </w:r>
      <w:r w:rsidR="00F05565" w:rsidRPr="00C417F3">
        <w:rPr>
          <w:rFonts w:ascii="Arial" w:hAnsi="Arial" w:cs="Arial"/>
          <w:sz w:val="20"/>
          <w:lang w:val="ru-RU"/>
        </w:rPr>
        <w:t>ПОДРЯДЧИК</w:t>
      </w:r>
      <w:r w:rsidRPr="00C417F3">
        <w:rPr>
          <w:rFonts w:ascii="Arial" w:hAnsi="Arial" w:cs="Arial"/>
          <w:sz w:val="20"/>
          <w:lang w:val="ru-RU"/>
        </w:rPr>
        <w:t xml:space="preserve">» означает </w:t>
      </w:r>
      <w:r w:rsidR="008B293D" w:rsidRPr="00C417F3">
        <w:rPr>
          <w:rFonts w:ascii="Arial" w:hAnsi="Arial" w:cs="Arial"/>
          <w:sz w:val="20"/>
          <w:lang w:val="ru-RU"/>
        </w:rPr>
        <w:t>юридическое лицо</w:t>
      </w:r>
      <w:r w:rsidRPr="00C417F3">
        <w:rPr>
          <w:rFonts w:ascii="Arial" w:hAnsi="Arial" w:cs="Arial"/>
          <w:sz w:val="20"/>
          <w:lang w:val="ru-RU"/>
        </w:rPr>
        <w:t xml:space="preserve">, с которым </w:t>
      </w:r>
      <w:r w:rsidR="00F05565" w:rsidRPr="00C417F3">
        <w:rPr>
          <w:rFonts w:ascii="Arial" w:hAnsi="Arial" w:cs="Arial"/>
          <w:sz w:val="20"/>
          <w:lang w:val="ru-RU"/>
        </w:rPr>
        <w:t>ПОДРЯДЧИКОМ</w:t>
      </w:r>
      <w:r w:rsidRPr="00C417F3">
        <w:rPr>
          <w:rFonts w:ascii="Arial" w:hAnsi="Arial" w:cs="Arial"/>
          <w:sz w:val="20"/>
          <w:lang w:val="ru-RU"/>
        </w:rPr>
        <w:t xml:space="preserve"> заключен </w:t>
      </w:r>
      <w:r w:rsidR="00F05565" w:rsidRPr="00C417F3">
        <w:rPr>
          <w:rFonts w:ascii="Arial" w:hAnsi="Arial" w:cs="Arial"/>
          <w:sz w:val="20"/>
          <w:lang w:val="ru-RU"/>
        </w:rPr>
        <w:t>ДОГОВОР</w:t>
      </w:r>
      <w:r w:rsidRPr="00C417F3">
        <w:rPr>
          <w:rFonts w:ascii="Arial" w:hAnsi="Arial" w:cs="Arial"/>
          <w:sz w:val="20"/>
          <w:lang w:val="ru-RU"/>
        </w:rPr>
        <w:t xml:space="preserve"> СУБПОДРЯДА</w:t>
      </w:r>
      <w:r w:rsidR="005C3561" w:rsidRPr="00C417F3">
        <w:rPr>
          <w:rFonts w:ascii="Arial" w:hAnsi="Arial" w:cs="Arial"/>
          <w:sz w:val="20"/>
          <w:lang w:val="ru-RU"/>
        </w:rPr>
        <w:t xml:space="preserve"> или которого ПОДРЯДЧИК фактически допустил к выполнению </w:t>
      </w:r>
      <w:r w:rsidR="00F85A4B" w:rsidRPr="00C417F3">
        <w:rPr>
          <w:rFonts w:ascii="Arial" w:hAnsi="Arial" w:cs="Arial"/>
          <w:sz w:val="20"/>
          <w:lang w:val="ru-RU"/>
        </w:rPr>
        <w:t>РАБОТ</w:t>
      </w:r>
      <w:r w:rsidR="005C3561" w:rsidRPr="00C417F3">
        <w:rPr>
          <w:rFonts w:ascii="Arial" w:hAnsi="Arial" w:cs="Arial"/>
          <w:sz w:val="20"/>
          <w:lang w:val="ru-RU"/>
        </w:rPr>
        <w:t xml:space="preserve"> по ДОГОВОРУ</w:t>
      </w:r>
      <w:r w:rsidRPr="00C417F3">
        <w:rPr>
          <w:rFonts w:ascii="Arial" w:hAnsi="Arial" w:cs="Arial"/>
          <w:sz w:val="20"/>
          <w:lang w:val="ru-RU"/>
        </w:rPr>
        <w:t>.</w:t>
      </w:r>
      <w:r w:rsidR="008B293D" w:rsidRPr="00C417F3">
        <w:rPr>
          <w:rFonts w:ascii="Arial" w:hAnsi="Arial" w:cs="Arial"/>
          <w:sz w:val="20"/>
          <w:lang w:val="ru-RU"/>
        </w:rPr>
        <w:t xml:space="preserve"> </w:t>
      </w:r>
      <w:r w:rsidR="00577785" w:rsidRPr="00C417F3">
        <w:rPr>
          <w:rFonts w:ascii="Arial" w:hAnsi="Arial" w:cs="Arial"/>
          <w:sz w:val="20"/>
          <w:lang w:val="ru-RU"/>
        </w:rPr>
        <w:t>ПОДРЯДЧИК не вправе привлекать в качестве СУБПОДРЯДЧИКОВ физических лиц по договорам гражданско-правового характера.</w:t>
      </w:r>
    </w:p>
    <w:p w:rsidR="001276F6" w:rsidRPr="00404EED" w:rsidRDefault="001276F6" w:rsidP="00880EE9">
      <w:pPr>
        <w:spacing w:before="120" w:after="120"/>
        <w:ind w:left="709"/>
        <w:jc w:val="both"/>
        <w:rPr>
          <w:rFonts w:ascii="Arial" w:hAnsi="Arial" w:cs="Arial"/>
          <w:sz w:val="20"/>
          <w:lang w:val="ru-RU"/>
        </w:rPr>
      </w:pPr>
      <w:r w:rsidRPr="00404EED">
        <w:rPr>
          <w:rFonts w:ascii="Arial" w:hAnsi="Arial" w:cs="Arial"/>
          <w:sz w:val="20"/>
          <w:lang w:val="ru-RU"/>
        </w:rPr>
        <w:t xml:space="preserve">«СУПЕРВАЙЗЕР» специалист, представляющий интересы </w:t>
      </w:r>
      <w:r w:rsidR="00F05565" w:rsidRPr="00404EED">
        <w:rPr>
          <w:rFonts w:ascii="Arial" w:hAnsi="Arial" w:cs="Arial"/>
          <w:sz w:val="20"/>
          <w:lang w:val="ru-RU"/>
        </w:rPr>
        <w:t>ЗАКАЗЧИКА</w:t>
      </w:r>
      <w:r w:rsidRPr="00404EED">
        <w:rPr>
          <w:rFonts w:ascii="Arial" w:hAnsi="Arial" w:cs="Arial"/>
          <w:sz w:val="20"/>
          <w:lang w:val="ru-RU"/>
        </w:rPr>
        <w:t xml:space="preserve"> непосредственно на МЕСТЕ ВЫПОЛНЕНИЯ РАБОТ,</w:t>
      </w:r>
      <w:r w:rsidR="00A93E31" w:rsidRPr="00404EED">
        <w:rPr>
          <w:rFonts w:ascii="Arial" w:hAnsi="Arial" w:cs="Arial"/>
          <w:sz w:val="20"/>
          <w:lang w:val="ru-RU"/>
        </w:rPr>
        <w:t xml:space="preserve"> уполномоченный </w:t>
      </w:r>
      <w:r w:rsidR="00F05565" w:rsidRPr="00404EED">
        <w:rPr>
          <w:rFonts w:ascii="Arial" w:hAnsi="Arial" w:cs="Arial"/>
          <w:sz w:val="20"/>
          <w:lang w:val="ru-RU"/>
        </w:rPr>
        <w:t>ЗАКАЗЧИКОМ</w:t>
      </w:r>
      <w:r w:rsidR="00900D33" w:rsidRPr="00404EED">
        <w:rPr>
          <w:rFonts w:ascii="Arial" w:hAnsi="Arial" w:cs="Arial"/>
          <w:sz w:val="20"/>
          <w:lang w:val="ru-RU"/>
        </w:rPr>
        <w:t xml:space="preserve"> или</w:t>
      </w:r>
      <w:r w:rsidRPr="00404EED">
        <w:rPr>
          <w:rFonts w:ascii="Arial" w:hAnsi="Arial" w:cs="Arial"/>
          <w:sz w:val="20"/>
          <w:lang w:val="ru-RU"/>
        </w:rPr>
        <w:t xml:space="preserve"> привлеченный </w:t>
      </w:r>
      <w:r w:rsidR="00E24E96" w:rsidRPr="00404EED">
        <w:rPr>
          <w:rFonts w:ascii="Arial" w:hAnsi="Arial" w:cs="Arial"/>
          <w:sz w:val="20"/>
          <w:lang w:val="ru-RU"/>
        </w:rPr>
        <w:t xml:space="preserve">ГЕНЕРАЛЬНЫМ </w:t>
      </w:r>
      <w:r w:rsidR="00F05565" w:rsidRPr="00404EED">
        <w:rPr>
          <w:rFonts w:ascii="Arial" w:hAnsi="Arial" w:cs="Arial"/>
          <w:sz w:val="20"/>
          <w:lang w:val="ru-RU"/>
        </w:rPr>
        <w:t>ЗАКАЗЧИКОМ</w:t>
      </w:r>
      <w:r w:rsidR="00A93E31" w:rsidRPr="00404EED">
        <w:rPr>
          <w:rFonts w:ascii="Arial" w:hAnsi="Arial" w:cs="Arial"/>
          <w:sz w:val="20"/>
          <w:lang w:val="ru-RU"/>
        </w:rPr>
        <w:t xml:space="preserve"> </w:t>
      </w:r>
      <w:r w:rsidRPr="00404EED">
        <w:rPr>
          <w:rFonts w:ascii="Arial" w:hAnsi="Arial" w:cs="Arial"/>
          <w:sz w:val="20"/>
          <w:lang w:val="ru-RU"/>
        </w:rPr>
        <w:t xml:space="preserve">на </w:t>
      </w:r>
      <w:r w:rsidR="00A53BCE" w:rsidRPr="00404EED">
        <w:rPr>
          <w:rFonts w:ascii="Arial" w:hAnsi="Arial" w:cs="Arial"/>
          <w:sz w:val="20"/>
          <w:lang w:val="ru-RU"/>
        </w:rPr>
        <w:t xml:space="preserve">договорных </w:t>
      </w:r>
      <w:r w:rsidRPr="00404EED">
        <w:rPr>
          <w:rFonts w:ascii="Arial" w:hAnsi="Arial" w:cs="Arial"/>
          <w:sz w:val="20"/>
          <w:lang w:val="ru-RU"/>
        </w:rPr>
        <w:t xml:space="preserve">основаниях или находящийся в штате </w:t>
      </w:r>
      <w:r w:rsidR="00F05565" w:rsidRPr="00404EED">
        <w:rPr>
          <w:rFonts w:ascii="Arial" w:hAnsi="Arial" w:cs="Arial"/>
          <w:sz w:val="20"/>
          <w:lang w:val="ru-RU"/>
        </w:rPr>
        <w:t>ЗАКАЗЧИКА</w:t>
      </w:r>
      <w:r w:rsidRPr="00404EED">
        <w:rPr>
          <w:rFonts w:ascii="Arial" w:hAnsi="Arial" w:cs="Arial"/>
          <w:sz w:val="20"/>
          <w:lang w:val="ru-RU"/>
        </w:rPr>
        <w:t xml:space="preserve">, осуществляющий организацию и контроль производственного процесса, качества выполняемых РАБОТ, соблюдения сроков их выполнения, качества применяемых </w:t>
      </w:r>
      <w:r w:rsidR="007732C4" w:rsidRPr="00404EED">
        <w:rPr>
          <w:rFonts w:ascii="Arial" w:hAnsi="Arial" w:cs="Arial"/>
          <w:sz w:val="20"/>
          <w:lang w:val="ru-RU"/>
        </w:rPr>
        <w:lastRenderedPageBreak/>
        <w:t>МАТЕРИАЛОВ</w:t>
      </w:r>
      <w:r w:rsidRPr="00404EED">
        <w:rPr>
          <w:rFonts w:ascii="Arial" w:hAnsi="Arial" w:cs="Arial"/>
          <w:sz w:val="20"/>
          <w:lang w:val="ru-RU"/>
        </w:rPr>
        <w:t xml:space="preserve"> и приемку выполненных РАБОТ в строгом соответствии с регламентирующими и проектными документами, а также интересами </w:t>
      </w:r>
      <w:r w:rsidR="00F05565" w:rsidRPr="00404EED">
        <w:rPr>
          <w:rFonts w:ascii="Arial" w:hAnsi="Arial" w:cs="Arial"/>
          <w:sz w:val="20"/>
          <w:lang w:val="ru-RU"/>
        </w:rPr>
        <w:t>ЗАКАЗЧИКА</w:t>
      </w:r>
      <w:r w:rsidRPr="00404EED">
        <w:rPr>
          <w:rFonts w:ascii="Arial" w:hAnsi="Arial" w:cs="Arial"/>
          <w:sz w:val="20"/>
          <w:lang w:val="ru-RU"/>
        </w:rPr>
        <w:t xml:space="preserve">. </w:t>
      </w:r>
    </w:p>
    <w:p w:rsidR="001276F6" w:rsidRPr="00404EED" w:rsidRDefault="00F36B08" w:rsidP="00880EE9">
      <w:pPr>
        <w:spacing w:before="120" w:after="120"/>
        <w:ind w:left="709"/>
        <w:jc w:val="both"/>
        <w:rPr>
          <w:rFonts w:ascii="Arial" w:hAnsi="Arial" w:cs="Arial"/>
          <w:sz w:val="20"/>
          <w:lang w:val="ru-RU"/>
        </w:rPr>
      </w:pPr>
      <w:r w:rsidRPr="00404EED">
        <w:rPr>
          <w:rFonts w:ascii="Arial" w:hAnsi="Arial" w:cs="Arial"/>
          <w:sz w:val="20"/>
          <w:lang w:val="ru-RU"/>
        </w:rPr>
        <w:t>«ТЕХНИЧЕСКОЕ ЗАДАНИЕ» означает исходный технический документ и приложения к нему, определяющие технические требования к РЕЗУЛЬТАТ</w:t>
      </w:r>
      <w:r w:rsidR="00E24E96">
        <w:rPr>
          <w:rFonts w:ascii="Arial" w:hAnsi="Arial" w:cs="Arial"/>
          <w:sz w:val="20"/>
          <w:lang w:val="ru-RU"/>
        </w:rPr>
        <w:t>У</w:t>
      </w:r>
      <w:r w:rsidRPr="00404EED">
        <w:rPr>
          <w:rFonts w:ascii="Arial" w:hAnsi="Arial" w:cs="Arial"/>
          <w:sz w:val="20"/>
          <w:lang w:val="ru-RU"/>
        </w:rPr>
        <w:t xml:space="preserve"> и ходу выполнения РАБОТ </w:t>
      </w:r>
      <w:r w:rsidR="00F05565" w:rsidRPr="00404EED">
        <w:rPr>
          <w:rFonts w:ascii="Arial" w:hAnsi="Arial" w:cs="Arial"/>
          <w:sz w:val="20"/>
          <w:lang w:val="ru-RU"/>
        </w:rPr>
        <w:t>ПОДРЯДЧИКОМ</w:t>
      </w:r>
      <w:r w:rsidRPr="00404EED">
        <w:rPr>
          <w:rFonts w:ascii="Arial" w:hAnsi="Arial" w:cs="Arial"/>
          <w:sz w:val="20"/>
          <w:lang w:val="ru-RU"/>
        </w:rPr>
        <w:t xml:space="preserve">. </w:t>
      </w:r>
      <w:r w:rsidRPr="00ED7532">
        <w:rPr>
          <w:rFonts w:ascii="Arial" w:hAnsi="Arial" w:cs="Arial"/>
          <w:sz w:val="20"/>
          <w:lang w:val="ru-RU"/>
        </w:rPr>
        <w:t xml:space="preserve">ТЕХНИЧЕСКОЕ ЗАДАНИЕ является основным документом, используемым </w:t>
      </w:r>
      <w:r w:rsidR="00F05565" w:rsidRPr="00ED7532">
        <w:rPr>
          <w:rFonts w:ascii="Arial" w:hAnsi="Arial" w:cs="Arial"/>
          <w:sz w:val="20"/>
          <w:lang w:val="ru-RU"/>
        </w:rPr>
        <w:t>ЗАКАЗЧИКОМ</w:t>
      </w:r>
      <w:r w:rsidRPr="00ED7532">
        <w:rPr>
          <w:rFonts w:ascii="Arial" w:hAnsi="Arial" w:cs="Arial"/>
          <w:sz w:val="20"/>
          <w:lang w:val="ru-RU"/>
        </w:rPr>
        <w:t xml:space="preserve"> при контролировании полноты и добросовестности выполнения РАБОТ </w:t>
      </w:r>
      <w:r w:rsidR="00F05565" w:rsidRPr="00ED7532">
        <w:rPr>
          <w:rFonts w:ascii="Arial" w:hAnsi="Arial" w:cs="Arial"/>
          <w:sz w:val="20"/>
          <w:lang w:val="ru-RU"/>
        </w:rPr>
        <w:t>ПОДРЯДЧИКОМ</w:t>
      </w:r>
      <w:r w:rsidR="002A378A" w:rsidRPr="00ED7532">
        <w:rPr>
          <w:rFonts w:ascii="Arial" w:hAnsi="Arial" w:cs="Arial"/>
          <w:sz w:val="20"/>
          <w:lang w:val="ru-RU"/>
        </w:rPr>
        <w:t xml:space="preserve">, </w:t>
      </w:r>
      <w:r w:rsidR="005B0947" w:rsidRPr="00ED7532">
        <w:rPr>
          <w:rFonts w:ascii="Arial" w:hAnsi="Arial" w:cs="Arial"/>
          <w:sz w:val="20"/>
          <w:lang w:val="ru-RU"/>
        </w:rPr>
        <w:t>прилагается к НАРЯД-ЗАКАЗУ.</w:t>
      </w:r>
    </w:p>
    <w:p w:rsidR="001276F6" w:rsidRDefault="002A378A" w:rsidP="00880EE9">
      <w:pPr>
        <w:spacing w:before="120" w:after="120"/>
        <w:ind w:left="709"/>
        <w:jc w:val="both"/>
        <w:rPr>
          <w:rFonts w:ascii="Arial" w:hAnsi="Arial" w:cs="Arial"/>
          <w:sz w:val="20"/>
          <w:lang w:val="ru-RU"/>
        </w:rPr>
      </w:pPr>
      <w:r w:rsidRPr="00404EED">
        <w:rPr>
          <w:rFonts w:ascii="Arial" w:hAnsi="Arial" w:cs="Arial"/>
          <w:sz w:val="20"/>
          <w:lang w:val="ru-RU"/>
        </w:rPr>
        <w:t xml:space="preserve">«ТРЕТЬЕ ЛИЦО» означает любое лицо, кроме ГЕНЕРАЛЬНОГО </w:t>
      </w:r>
      <w:r w:rsidR="00F05565" w:rsidRPr="00404EED">
        <w:rPr>
          <w:rFonts w:ascii="Arial" w:hAnsi="Arial" w:cs="Arial"/>
          <w:sz w:val="20"/>
          <w:lang w:val="ru-RU"/>
        </w:rPr>
        <w:t>ЗАКАЗЧИКА</w:t>
      </w:r>
      <w:r w:rsidRPr="00404EED">
        <w:rPr>
          <w:rFonts w:ascii="Arial" w:hAnsi="Arial" w:cs="Arial"/>
          <w:sz w:val="20"/>
          <w:lang w:val="ru-RU"/>
        </w:rPr>
        <w:t xml:space="preserve">, </w:t>
      </w:r>
      <w:r w:rsidR="00F05565" w:rsidRPr="00404EED">
        <w:rPr>
          <w:rFonts w:ascii="Arial" w:hAnsi="Arial" w:cs="Arial"/>
          <w:sz w:val="20"/>
          <w:lang w:val="ru-RU"/>
        </w:rPr>
        <w:t>ЗАКАЗЧИКА</w:t>
      </w:r>
      <w:r w:rsidR="005C3561">
        <w:rPr>
          <w:rFonts w:ascii="Arial" w:hAnsi="Arial" w:cs="Arial"/>
          <w:sz w:val="20"/>
          <w:lang w:val="ru-RU"/>
        </w:rPr>
        <w:t>,</w:t>
      </w:r>
      <w:r w:rsidRPr="00404EED">
        <w:rPr>
          <w:rFonts w:ascii="Arial" w:hAnsi="Arial" w:cs="Arial"/>
          <w:sz w:val="20"/>
          <w:lang w:val="ru-RU"/>
        </w:rPr>
        <w:t xml:space="preserve"> </w:t>
      </w:r>
      <w:r w:rsidR="00F05565" w:rsidRPr="00404EED">
        <w:rPr>
          <w:rFonts w:ascii="Arial" w:hAnsi="Arial" w:cs="Arial"/>
          <w:sz w:val="20"/>
          <w:lang w:val="ru-RU"/>
        </w:rPr>
        <w:t>ПОДРЯДЧИКА</w:t>
      </w:r>
      <w:r w:rsidR="005C3561">
        <w:rPr>
          <w:rFonts w:ascii="Arial" w:hAnsi="Arial" w:cs="Arial"/>
          <w:sz w:val="20"/>
          <w:lang w:val="ru-RU"/>
        </w:rPr>
        <w:t>, СУБПОДРЯДЧИКА</w:t>
      </w:r>
      <w:r w:rsidR="00FB1802">
        <w:rPr>
          <w:rFonts w:ascii="Arial" w:hAnsi="Arial" w:cs="Arial"/>
          <w:sz w:val="20"/>
          <w:lang w:val="ru-RU"/>
        </w:rPr>
        <w:t xml:space="preserve"> и их персонала </w:t>
      </w:r>
      <w:r w:rsidR="004532AB">
        <w:rPr>
          <w:rFonts w:ascii="Arial" w:hAnsi="Arial" w:cs="Arial"/>
          <w:sz w:val="20"/>
          <w:lang w:val="ru-RU"/>
        </w:rPr>
        <w:t>соответственно</w:t>
      </w:r>
      <w:r w:rsidRPr="00404EED">
        <w:rPr>
          <w:rFonts w:ascii="Arial" w:hAnsi="Arial" w:cs="Arial"/>
          <w:sz w:val="20"/>
          <w:lang w:val="ru-RU"/>
        </w:rPr>
        <w:t>.</w:t>
      </w:r>
    </w:p>
    <w:p w:rsidR="001276F6" w:rsidRPr="00404EED" w:rsidRDefault="001D754C" w:rsidP="00880EE9">
      <w:pPr>
        <w:spacing w:before="120" w:after="120"/>
        <w:ind w:left="709"/>
        <w:jc w:val="both"/>
        <w:rPr>
          <w:rFonts w:ascii="Arial" w:hAnsi="Arial" w:cs="Arial"/>
          <w:sz w:val="20"/>
          <w:lang w:val="ru-RU"/>
        </w:rPr>
      </w:pPr>
      <w:r w:rsidDel="001D754C">
        <w:rPr>
          <w:rFonts w:ascii="Arial" w:hAnsi="Arial" w:cs="Arial"/>
          <w:sz w:val="20"/>
          <w:lang w:val="ru-RU"/>
        </w:rPr>
        <w:t xml:space="preserve"> </w:t>
      </w:r>
      <w:r w:rsidR="001276F6" w:rsidRPr="00404EED">
        <w:rPr>
          <w:rFonts w:ascii="Arial" w:hAnsi="Arial" w:cs="Arial"/>
          <w:sz w:val="20"/>
          <w:lang w:val="ru-RU"/>
        </w:rPr>
        <w:t>«УМЫШЛЕННОЕ НАРУШЕНИЕ» означает</w:t>
      </w:r>
      <w:r w:rsidR="00B9096C">
        <w:rPr>
          <w:rFonts w:ascii="Arial" w:hAnsi="Arial" w:cs="Arial"/>
          <w:sz w:val="20"/>
          <w:lang w:val="ru-RU"/>
        </w:rPr>
        <w:t xml:space="preserve"> </w:t>
      </w:r>
      <w:r w:rsidR="00D55DBB">
        <w:rPr>
          <w:rFonts w:ascii="Arial" w:hAnsi="Arial" w:cs="Arial"/>
          <w:sz w:val="20"/>
          <w:lang w:val="ru-RU"/>
        </w:rPr>
        <w:t xml:space="preserve">действия/бездействие ПОДРЯДЧИКА в </w:t>
      </w:r>
      <w:r w:rsidR="00B9096C">
        <w:rPr>
          <w:rFonts w:ascii="Arial" w:hAnsi="Arial" w:cs="Arial"/>
          <w:sz w:val="20"/>
          <w:lang w:val="ru-RU"/>
        </w:rPr>
        <w:t>нарушение условий ДОГОВОРА и/или ПРИМЕНИМОГО ПРАВА и/или</w:t>
      </w:r>
      <w:r w:rsidR="00B9096C" w:rsidRPr="00B9096C">
        <w:rPr>
          <w:rFonts w:ascii="Arial" w:hAnsi="Arial" w:cs="Arial"/>
          <w:sz w:val="20"/>
          <w:lang w:val="ru-RU"/>
        </w:rPr>
        <w:t xml:space="preserve"> </w:t>
      </w:r>
      <w:r w:rsidR="00B9096C" w:rsidRPr="00404EED">
        <w:rPr>
          <w:rFonts w:ascii="Arial" w:hAnsi="Arial" w:cs="Arial"/>
          <w:sz w:val="20"/>
          <w:lang w:val="ru-RU"/>
        </w:rPr>
        <w:t>НАДЛЕЖАЩИ</w:t>
      </w:r>
      <w:r w:rsidR="00B9096C">
        <w:rPr>
          <w:rFonts w:ascii="Arial" w:hAnsi="Arial" w:cs="Arial"/>
          <w:sz w:val="20"/>
          <w:lang w:val="ru-RU"/>
        </w:rPr>
        <w:t>Х</w:t>
      </w:r>
      <w:r w:rsidR="00B9096C" w:rsidRPr="00404EED">
        <w:rPr>
          <w:rFonts w:ascii="Arial" w:hAnsi="Arial" w:cs="Arial"/>
          <w:sz w:val="20"/>
          <w:lang w:val="ru-RU"/>
        </w:rPr>
        <w:t xml:space="preserve"> СТАНДАРТ</w:t>
      </w:r>
      <w:r w:rsidR="00B9096C">
        <w:rPr>
          <w:rFonts w:ascii="Arial" w:hAnsi="Arial" w:cs="Arial"/>
          <w:sz w:val="20"/>
          <w:lang w:val="ru-RU"/>
        </w:rPr>
        <w:t>ОВ</w:t>
      </w:r>
      <w:r w:rsidR="00B9096C" w:rsidRPr="00404EED">
        <w:rPr>
          <w:rFonts w:ascii="Arial" w:hAnsi="Arial" w:cs="Arial"/>
          <w:sz w:val="20"/>
          <w:lang w:val="ru-RU"/>
        </w:rPr>
        <w:t xml:space="preserve"> ДЕЯТЕЛЬНОСТИ НЕФТЕГАЗОВОЙ ОТРАСЛИ</w:t>
      </w:r>
      <w:r w:rsidR="00D55DBB">
        <w:rPr>
          <w:rFonts w:ascii="Arial" w:hAnsi="Arial" w:cs="Arial"/>
          <w:sz w:val="20"/>
          <w:lang w:val="ru-RU"/>
        </w:rPr>
        <w:t>, когда</w:t>
      </w:r>
      <w:r w:rsidR="001276F6" w:rsidRPr="00404EED">
        <w:rPr>
          <w:rFonts w:ascii="Arial" w:hAnsi="Arial" w:cs="Arial"/>
          <w:sz w:val="20"/>
          <w:lang w:val="ru-RU"/>
        </w:rPr>
        <w:t xml:space="preserve"> </w:t>
      </w:r>
      <w:r w:rsidR="00F05565" w:rsidRPr="00404EED">
        <w:rPr>
          <w:rFonts w:ascii="Arial" w:hAnsi="Arial" w:cs="Arial"/>
          <w:sz w:val="20"/>
          <w:lang w:val="ru-RU"/>
        </w:rPr>
        <w:t>ПОДРЯДЧИК</w:t>
      </w:r>
      <w:r w:rsidR="001276F6" w:rsidRPr="00404EED">
        <w:rPr>
          <w:rFonts w:ascii="Arial" w:hAnsi="Arial" w:cs="Arial"/>
          <w:sz w:val="20"/>
          <w:lang w:val="ru-RU"/>
        </w:rPr>
        <w:t xml:space="preserve"> осознавал, что его действия/бездействие нарушают условия </w:t>
      </w:r>
      <w:r w:rsidR="00F05565" w:rsidRPr="00404EED">
        <w:rPr>
          <w:rFonts w:ascii="Arial" w:hAnsi="Arial" w:cs="Arial"/>
          <w:sz w:val="20"/>
          <w:lang w:val="ru-RU"/>
        </w:rPr>
        <w:t>ДОГОВОРА</w:t>
      </w:r>
      <w:r w:rsidR="00D55DBB" w:rsidRPr="00D55DBB">
        <w:rPr>
          <w:rFonts w:ascii="Arial" w:hAnsi="Arial" w:cs="Arial"/>
          <w:sz w:val="20"/>
          <w:lang w:val="ru-RU"/>
        </w:rPr>
        <w:t xml:space="preserve"> </w:t>
      </w:r>
      <w:r w:rsidR="00D55DBB">
        <w:rPr>
          <w:rFonts w:ascii="Arial" w:hAnsi="Arial" w:cs="Arial"/>
          <w:sz w:val="20"/>
          <w:lang w:val="ru-RU"/>
        </w:rPr>
        <w:t>и/или ПРИМЕНИМОГО ПРАВА и/или</w:t>
      </w:r>
      <w:r w:rsidR="00D55DBB" w:rsidRPr="00B9096C">
        <w:rPr>
          <w:rFonts w:ascii="Arial" w:hAnsi="Arial" w:cs="Arial"/>
          <w:sz w:val="20"/>
          <w:lang w:val="ru-RU"/>
        </w:rPr>
        <w:t xml:space="preserve"> </w:t>
      </w:r>
      <w:r w:rsidR="00D55DBB" w:rsidRPr="00404EED">
        <w:rPr>
          <w:rFonts w:ascii="Arial" w:hAnsi="Arial" w:cs="Arial"/>
          <w:sz w:val="20"/>
          <w:lang w:val="ru-RU"/>
        </w:rPr>
        <w:t>НАДЛЕЖАЩИ</w:t>
      </w:r>
      <w:r w:rsidR="00D55DBB">
        <w:rPr>
          <w:rFonts w:ascii="Arial" w:hAnsi="Arial" w:cs="Arial"/>
          <w:sz w:val="20"/>
          <w:lang w:val="ru-RU"/>
        </w:rPr>
        <w:t>Х</w:t>
      </w:r>
      <w:r w:rsidR="00D55DBB" w:rsidRPr="00404EED">
        <w:rPr>
          <w:rFonts w:ascii="Arial" w:hAnsi="Arial" w:cs="Arial"/>
          <w:sz w:val="20"/>
          <w:lang w:val="ru-RU"/>
        </w:rPr>
        <w:t xml:space="preserve"> СТАНДАРТ</w:t>
      </w:r>
      <w:r w:rsidR="00D55DBB">
        <w:rPr>
          <w:rFonts w:ascii="Arial" w:hAnsi="Arial" w:cs="Arial"/>
          <w:sz w:val="20"/>
          <w:lang w:val="ru-RU"/>
        </w:rPr>
        <w:t>ОВ</w:t>
      </w:r>
      <w:r w:rsidR="00D55DBB" w:rsidRPr="00404EED">
        <w:rPr>
          <w:rFonts w:ascii="Arial" w:hAnsi="Arial" w:cs="Arial"/>
          <w:sz w:val="20"/>
          <w:lang w:val="ru-RU"/>
        </w:rPr>
        <w:t xml:space="preserve"> ДЕЯТЕЛЬНОСТИ НЕФТЕГАЗОВОЙ ОТРАСЛИ</w:t>
      </w:r>
      <w:r w:rsidR="001276F6" w:rsidRPr="00404EED">
        <w:rPr>
          <w:rFonts w:ascii="Arial" w:hAnsi="Arial" w:cs="Arial"/>
          <w:sz w:val="20"/>
          <w:lang w:val="ru-RU"/>
        </w:rPr>
        <w:t>, предвидел возможность наступления негативных последствий своих действий/бездействия и сознательно допускал эти последствия</w:t>
      </w:r>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Заголовки в данном </w:t>
      </w:r>
      <w:r w:rsidR="00F05565" w:rsidRPr="00404EED">
        <w:rPr>
          <w:rFonts w:ascii="Arial" w:eastAsiaTheme="majorEastAsia" w:hAnsi="Arial" w:cs="Arial"/>
          <w:sz w:val="20"/>
          <w:lang w:val="ru-RU"/>
        </w:rPr>
        <w:t>ДОГОВОРЕ</w:t>
      </w:r>
      <w:r w:rsidRPr="00404EED">
        <w:rPr>
          <w:rFonts w:ascii="Arial" w:eastAsiaTheme="majorEastAsia" w:hAnsi="Arial" w:cs="Arial"/>
          <w:sz w:val="20"/>
          <w:lang w:val="ru-RU"/>
        </w:rPr>
        <w:t xml:space="preserve"> служат только для удобства и не принимаются во внимание при толковании структуры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w:t>
      </w:r>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Слова в единственном числе могут толковаться, как слова в множественном числе, или - наоборот, как того требует контекст.</w:t>
      </w:r>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Если не оговорено иное, все ссылки на дни означают календарные дни.</w:t>
      </w:r>
    </w:p>
    <w:p w:rsidR="001276F6" w:rsidRPr="00404EED" w:rsidRDefault="00B26F14" w:rsidP="00880EE9">
      <w:pPr>
        <w:pStyle w:val="a4"/>
        <w:numPr>
          <w:ilvl w:val="1"/>
          <w:numId w:val="1"/>
        </w:numPr>
        <w:tabs>
          <w:tab w:val="left" w:pos="851"/>
        </w:tabs>
        <w:spacing w:before="120" w:after="120"/>
        <w:ind w:left="709" w:hanging="709"/>
        <w:jc w:val="both"/>
        <w:rPr>
          <w:rFonts w:ascii="Arial" w:hAnsi="Arial" w:cs="Arial"/>
          <w:sz w:val="20"/>
          <w:lang w:val="ru-RU"/>
        </w:rPr>
      </w:pPr>
      <w:r w:rsidRPr="00404EED">
        <w:rPr>
          <w:rFonts w:ascii="Arial" w:eastAsiaTheme="majorEastAsia" w:hAnsi="Arial" w:cs="Arial"/>
          <w:sz w:val="20"/>
          <w:lang w:val="ru-RU"/>
        </w:rPr>
        <w:t xml:space="preserve">Ссылки на РАЗДЕЛЫ, СТАТЬИ и Приложения являются ссылками на разделы, статьи и приложения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w:t>
      </w:r>
    </w:p>
    <w:p w:rsidR="00B26F14" w:rsidRPr="00404EED" w:rsidRDefault="00B26F14" w:rsidP="00880EE9">
      <w:pPr>
        <w:pStyle w:val="2"/>
        <w:tabs>
          <w:tab w:val="left" w:pos="851"/>
        </w:tabs>
        <w:ind w:left="709" w:hanging="709"/>
      </w:pPr>
      <w:bookmarkStart w:id="9" w:name="_Toc451778125"/>
      <w:bookmarkStart w:id="10" w:name="_Toc85730761"/>
      <w:r w:rsidRPr="00404EED">
        <w:t xml:space="preserve">ПРЕДМЕТ </w:t>
      </w:r>
      <w:bookmarkEnd w:id="9"/>
      <w:r w:rsidR="00F05565" w:rsidRPr="00404EED">
        <w:t>ДОГОВОРА</w:t>
      </w:r>
      <w:bookmarkEnd w:id="10"/>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proofErr w:type="gramStart"/>
      <w:r w:rsidRPr="00404EED">
        <w:rPr>
          <w:rFonts w:ascii="Arial" w:eastAsiaTheme="majorEastAsia" w:hAnsi="Arial" w:cs="Arial"/>
          <w:sz w:val="20"/>
          <w:lang w:val="ru-RU"/>
        </w:rPr>
        <w:t xml:space="preserve">По </w:t>
      </w:r>
      <w:r w:rsidR="00940C2D" w:rsidRPr="00404EED">
        <w:rPr>
          <w:rFonts w:ascii="Arial" w:eastAsiaTheme="majorEastAsia" w:hAnsi="Arial" w:cs="Arial"/>
          <w:sz w:val="20"/>
          <w:lang w:val="ru-RU"/>
        </w:rPr>
        <w:t xml:space="preserve">требованию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обязуется выполнить</w:t>
      </w:r>
      <w:r w:rsidR="006E6DA2" w:rsidRPr="00404EED">
        <w:rPr>
          <w:rFonts w:ascii="Arial" w:eastAsiaTheme="majorEastAsia" w:hAnsi="Arial" w:cs="Arial"/>
          <w:sz w:val="20"/>
          <w:lang w:val="ru-RU"/>
        </w:rPr>
        <w:t xml:space="preserve"> </w:t>
      </w:r>
      <w:r w:rsidR="008B0D05">
        <w:rPr>
          <w:rFonts w:ascii="Arial" w:eastAsiaTheme="majorEastAsia" w:hAnsi="Arial" w:cs="Arial"/>
          <w:sz w:val="20"/>
          <w:lang w:val="ru-RU"/>
        </w:rPr>
        <w:t>к</w:t>
      </w:r>
      <w:r w:rsidR="00FB42A9" w:rsidRPr="00FB42A9">
        <w:rPr>
          <w:rFonts w:ascii="Arial" w:eastAsiaTheme="majorEastAsia" w:hAnsi="Arial" w:cs="Arial"/>
          <w:sz w:val="20"/>
          <w:lang w:val="ru-RU"/>
        </w:rPr>
        <w:t xml:space="preserve">омплекс вышкомонтажных работ по демонтажу, перевозке, монтажу буровой установки 3Д-76 </w:t>
      </w:r>
      <w:r w:rsidR="00FB42A9" w:rsidRPr="00404EED">
        <w:rPr>
          <w:rFonts w:ascii="Arial" w:eastAsiaTheme="majorEastAsia" w:hAnsi="Arial" w:cs="Arial"/>
          <w:sz w:val="20"/>
          <w:lang w:val="ru-RU"/>
        </w:rPr>
        <w:t>______ зав.№ ___</w:t>
      </w:r>
      <w:r w:rsidR="00FB42A9" w:rsidRPr="00FB42A9">
        <w:rPr>
          <w:rFonts w:ascii="Arial" w:eastAsiaTheme="majorEastAsia" w:hAnsi="Arial" w:cs="Arial"/>
          <w:sz w:val="20"/>
          <w:lang w:val="ru-RU"/>
        </w:rPr>
        <w:t xml:space="preserve">  </w:t>
      </w:r>
      <w:r w:rsidR="00FB42A9" w:rsidRPr="00404EED">
        <w:rPr>
          <w:rFonts w:ascii="Arial" w:eastAsiaTheme="majorEastAsia" w:hAnsi="Arial" w:cs="Arial"/>
          <w:sz w:val="20"/>
          <w:lang w:val="ru-RU"/>
        </w:rPr>
        <w:t xml:space="preserve">(являющейся </w:t>
      </w:r>
      <w:proofErr w:type="spellStart"/>
      <w:r w:rsidR="00FB42A9" w:rsidRPr="00404EED">
        <w:rPr>
          <w:rFonts w:ascii="Arial" w:eastAsiaTheme="majorEastAsia" w:hAnsi="Arial" w:cs="Arial"/>
          <w:sz w:val="20"/>
          <w:lang w:val="ru-RU"/>
        </w:rPr>
        <w:t>сложносочлене</w:t>
      </w:r>
      <w:r w:rsidR="008B0D05">
        <w:rPr>
          <w:rFonts w:ascii="Arial" w:eastAsiaTheme="majorEastAsia" w:hAnsi="Arial" w:cs="Arial"/>
          <w:sz w:val="20"/>
          <w:lang w:val="ru-RU"/>
        </w:rPr>
        <w:t>н</w:t>
      </w:r>
      <w:r w:rsidR="00FB42A9" w:rsidRPr="00404EED">
        <w:rPr>
          <w:rFonts w:ascii="Arial" w:eastAsiaTheme="majorEastAsia" w:hAnsi="Arial" w:cs="Arial"/>
          <w:sz w:val="20"/>
          <w:lang w:val="ru-RU"/>
        </w:rPr>
        <w:t>ным</w:t>
      </w:r>
      <w:proofErr w:type="spellEnd"/>
      <w:r w:rsidR="00FB42A9" w:rsidRPr="00404EED">
        <w:rPr>
          <w:rFonts w:ascii="Arial" w:eastAsiaTheme="majorEastAsia" w:hAnsi="Arial" w:cs="Arial"/>
          <w:sz w:val="20"/>
          <w:lang w:val="ru-RU"/>
        </w:rPr>
        <w:t xml:space="preserve"> основным средством, состоящим из набора бурового оборудования)</w:t>
      </w:r>
      <w:r w:rsidR="00FB42A9" w:rsidRPr="00FB42A9">
        <w:rPr>
          <w:rFonts w:ascii="Arial" w:eastAsiaTheme="majorEastAsia" w:hAnsi="Arial" w:cs="Arial"/>
          <w:sz w:val="20"/>
          <w:lang w:val="ru-RU"/>
        </w:rPr>
        <w:t xml:space="preserve"> и привышечных сооружений в 2022-2023 г.г. </w:t>
      </w:r>
      <w:r w:rsidR="00433DF5" w:rsidRPr="00404EED">
        <w:rPr>
          <w:rFonts w:ascii="Arial" w:eastAsiaTheme="majorEastAsia" w:hAnsi="Arial" w:cs="Arial"/>
          <w:sz w:val="20"/>
          <w:lang w:val="ru-RU"/>
        </w:rPr>
        <w:t xml:space="preserve">(далее РАБОТЫ) </w:t>
      </w:r>
      <w:r w:rsidRPr="00404EED">
        <w:rPr>
          <w:rFonts w:ascii="Arial" w:eastAsiaTheme="majorEastAsia" w:hAnsi="Arial" w:cs="Arial"/>
          <w:sz w:val="20"/>
          <w:lang w:val="ru-RU"/>
        </w:rPr>
        <w:t xml:space="preserve">в соответствии с условиями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в объеме и в сроки, определенные в НАРЯД-ЗАКАЗАХ</w:t>
      </w:r>
      <w:r w:rsidR="00433DF5" w:rsidRPr="00404EED">
        <w:rPr>
          <w:rFonts w:ascii="Arial" w:eastAsiaTheme="majorEastAsia" w:hAnsi="Arial" w:cs="Arial"/>
          <w:sz w:val="20"/>
          <w:lang w:val="ru-RU"/>
        </w:rPr>
        <w:t>,</w:t>
      </w:r>
      <w:r w:rsidR="00722EF9"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а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обязуется принять </w:t>
      </w:r>
      <w:r w:rsidR="00C16873">
        <w:rPr>
          <w:rFonts w:ascii="Arial" w:eastAsiaTheme="majorEastAsia" w:hAnsi="Arial" w:cs="Arial"/>
          <w:sz w:val="20"/>
          <w:lang w:val="ru-RU"/>
        </w:rPr>
        <w:t xml:space="preserve">фактически </w:t>
      </w:r>
      <w:r w:rsidRPr="00404EED">
        <w:rPr>
          <w:rFonts w:ascii="Arial" w:eastAsiaTheme="majorEastAsia" w:hAnsi="Arial" w:cs="Arial"/>
          <w:sz w:val="20"/>
          <w:lang w:val="ru-RU"/>
        </w:rPr>
        <w:t>выполненные РАБОТЫ</w:t>
      </w:r>
      <w:r w:rsidR="00983F63">
        <w:rPr>
          <w:rFonts w:ascii="Arial" w:eastAsiaTheme="majorEastAsia" w:hAnsi="Arial" w:cs="Arial"/>
          <w:sz w:val="20"/>
          <w:lang w:val="ru-RU"/>
        </w:rPr>
        <w:t xml:space="preserve"> в порядке, предусмотренном ДОГОВОРОМ,</w:t>
      </w:r>
      <w:r w:rsidRPr="00404EED">
        <w:rPr>
          <w:rFonts w:ascii="Arial" w:eastAsiaTheme="majorEastAsia" w:hAnsi="Arial" w:cs="Arial"/>
          <w:sz w:val="20"/>
          <w:lang w:val="ru-RU"/>
        </w:rPr>
        <w:t xml:space="preserve"> и</w:t>
      </w:r>
      <w:proofErr w:type="gramEnd"/>
      <w:r w:rsidRPr="00404EED">
        <w:rPr>
          <w:rFonts w:ascii="Arial" w:eastAsiaTheme="majorEastAsia" w:hAnsi="Arial" w:cs="Arial"/>
          <w:sz w:val="20"/>
          <w:lang w:val="ru-RU"/>
        </w:rPr>
        <w:t xml:space="preserve"> оплатить их в соответствии с РАЗДЕЛОМ 4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Форма НАРЯД-ЗАКАЗА приведена в Приложении</w:t>
      </w:r>
      <w:r w:rsidR="00917F2E"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 </w:t>
      </w:r>
      <w:r w:rsidR="0069737A" w:rsidRPr="00404EED">
        <w:rPr>
          <w:rFonts w:ascii="Arial" w:eastAsiaTheme="majorEastAsia" w:hAnsi="Arial" w:cs="Arial"/>
          <w:sz w:val="20"/>
          <w:lang w:val="ru-RU"/>
        </w:rPr>
        <w:t>2</w:t>
      </w:r>
      <w:r w:rsidR="002C0343" w:rsidRPr="00404EED">
        <w:rPr>
          <w:rFonts w:ascii="Arial" w:eastAsiaTheme="majorEastAsia" w:hAnsi="Arial" w:cs="Arial"/>
          <w:sz w:val="20"/>
          <w:lang w:val="ru-RU"/>
        </w:rPr>
        <w:t xml:space="preserve"> к </w:t>
      </w:r>
      <w:r w:rsidR="00F05565" w:rsidRPr="00404EED">
        <w:rPr>
          <w:rFonts w:ascii="Arial" w:eastAsiaTheme="majorEastAsia" w:hAnsi="Arial" w:cs="Arial"/>
          <w:sz w:val="20"/>
          <w:lang w:val="ru-RU"/>
        </w:rPr>
        <w:t>ДОГОВОРУ</w:t>
      </w:r>
      <w:r w:rsidR="000243F9" w:rsidRPr="00404EED">
        <w:rPr>
          <w:rFonts w:ascii="Arial" w:eastAsiaTheme="majorEastAsia" w:hAnsi="Arial" w:cs="Arial"/>
          <w:sz w:val="20"/>
          <w:lang w:val="ru-RU"/>
        </w:rPr>
        <w:t>.</w:t>
      </w:r>
    </w:p>
    <w:p w:rsidR="004B4519" w:rsidRPr="00C417F3" w:rsidRDefault="000243F9" w:rsidP="004B451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РАБОТЫ по настоящему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xml:space="preserve"> выполняются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для </w:t>
      </w:r>
      <w:r w:rsidR="008A1A2E" w:rsidRPr="00404EED">
        <w:rPr>
          <w:rFonts w:ascii="Arial" w:eastAsiaTheme="majorEastAsia" w:hAnsi="Arial" w:cs="Arial"/>
          <w:sz w:val="20"/>
          <w:lang w:val="ru-RU"/>
        </w:rPr>
        <w:t xml:space="preserve">ГЕНЕРАЛЬНОГО </w:t>
      </w:r>
      <w:r w:rsidR="00F05565" w:rsidRPr="00404EED">
        <w:rPr>
          <w:rFonts w:ascii="Arial" w:eastAsiaTheme="majorEastAsia" w:hAnsi="Arial" w:cs="Arial"/>
          <w:sz w:val="20"/>
          <w:lang w:val="ru-RU"/>
        </w:rPr>
        <w:t>ЗАКАЗЧИКА</w:t>
      </w:r>
      <w:r w:rsidR="00BA663E" w:rsidRPr="00404EED">
        <w:rPr>
          <w:rFonts w:ascii="Arial" w:eastAsiaTheme="majorEastAsia" w:hAnsi="Arial" w:cs="Arial"/>
          <w:sz w:val="20"/>
          <w:lang w:val="ru-RU"/>
        </w:rPr>
        <w:t xml:space="preserve"> </w:t>
      </w:r>
      <w:r w:rsidR="004C3048" w:rsidRPr="00404EED">
        <w:rPr>
          <w:rFonts w:ascii="Arial" w:eastAsiaTheme="majorEastAsia" w:hAnsi="Arial" w:cs="Arial"/>
          <w:sz w:val="20"/>
          <w:lang w:val="ru-RU"/>
        </w:rPr>
        <w:t xml:space="preserve">- </w:t>
      </w:r>
      <w:r w:rsidR="004B4519" w:rsidRPr="00404EED">
        <w:rPr>
          <w:rFonts w:ascii="Arial" w:eastAsiaTheme="majorEastAsia" w:hAnsi="Arial" w:cs="Arial"/>
          <w:sz w:val="20"/>
          <w:lang w:val="ru-RU"/>
        </w:rPr>
        <w:t xml:space="preserve">_____________________________ </w:t>
      </w:r>
      <w:r w:rsidRPr="00404EED">
        <w:rPr>
          <w:rFonts w:ascii="Arial" w:eastAsiaTheme="majorEastAsia" w:hAnsi="Arial" w:cs="Arial"/>
          <w:sz w:val="20"/>
          <w:lang w:val="ru-RU"/>
        </w:rPr>
        <w:t xml:space="preserve">(Далее – ГЕНЕРАЛЬНЫЙ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либо Компания). ГЕНЕРАЛЬНЫЙ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наряду с </w:t>
      </w:r>
      <w:r w:rsidR="00F05565" w:rsidRPr="00404EED">
        <w:rPr>
          <w:rFonts w:ascii="Arial" w:eastAsiaTheme="majorEastAsia" w:hAnsi="Arial" w:cs="Arial"/>
          <w:sz w:val="20"/>
          <w:lang w:val="ru-RU"/>
        </w:rPr>
        <w:t>ЗАКАЗЧИКОМ</w:t>
      </w:r>
      <w:r w:rsidRPr="00404EED">
        <w:rPr>
          <w:rFonts w:ascii="Arial" w:eastAsiaTheme="majorEastAsia" w:hAnsi="Arial" w:cs="Arial"/>
          <w:sz w:val="20"/>
          <w:lang w:val="ru-RU"/>
        </w:rPr>
        <w:t xml:space="preserve">, осуществляет контроль качества выполняемых РАБОТ, соблюдения сроков их выполнения, качества применяемых </w:t>
      </w:r>
      <w:r w:rsidR="007732C4" w:rsidRPr="00C417F3">
        <w:rPr>
          <w:rFonts w:ascii="Arial" w:eastAsiaTheme="majorEastAsia" w:hAnsi="Arial" w:cs="Arial"/>
          <w:sz w:val="20"/>
          <w:lang w:val="ru-RU"/>
        </w:rPr>
        <w:t>МАТЕРИАЛОВ</w:t>
      </w:r>
      <w:r w:rsidRPr="00C417F3">
        <w:rPr>
          <w:rFonts w:ascii="Arial" w:eastAsiaTheme="majorEastAsia" w:hAnsi="Arial" w:cs="Arial"/>
          <w:sz w:val="20"/>
          <w:lang w:val="ru-RU"/>
        </w:rPr>
        <w:t xml:space="preserve"> </w:t>
      </w:r>
      <w:r w:rsidR="00577785" w:rsidRPr="00C417F3">
        <w:rPr>
          <w:rFonts w:ascii="Arial" w:eastAsiaTheme="majorEastAsia" w:hAnsi="Arial" w:cs="Arial"/>
          <w:sz w:val="20"/>
          <w:lang w:val="ru-RU"/>
        </w:rPr>
        <w:t>и</w:t>
      </w:r>
      <w:r w:rsidR="009F6B34" w:rsidRPr="00C417F3">
        <w:rPr>
          <w:rFonts w:ascii="Arial" w:eastAsiaTheme="majorEastAsia" w:hAnsi="Arial" w:cs="Arial"/>
          <w:sz w:val="20"/>
          <w:lang w:val="ru-RU"/>
        </w:rPr>
        <w:t xml:space="preserve"> выполняемы</w:t>
      </w:r>
      <w:r w:rsidR="0036096D" w:rsidRPr="00C417F3">
        <w:rPr>
          <w:rFonts w:ascii="Arial" w:eastAsiaTheme="majorEastAsia" w:hAnsi="Arial" w:cs="Arial"/>
          <w:sz w:val="20"/>
          <w:lang w:val="ru-RU"/>
        </w:rPr>
        <w:t>х</w:t>
      </w:r>
      <w:r w:rsidR="009F6B34" w:rsidRPr="00C417F3">
        <w:rPr>
          <w:rFonts w:ascii="Arial" w:eastAsiaTheme="majorEastAsia" w:hAnsi="Arial" w:cs="Arial"/>
          <w:sz w:val="20"/>
          <w:lang w:val="ru-RU"/>
        </w:rPr>
        <w:t xml:space="preserve"> РАБОТ, достижение запланированного РЕЗУЛЬТАТА</w:t>
      </w:r>
      <w:r w:rsidR="00577785" w:rsidRPr="00C417F3">
        <w:rPr>
          <w:rFonts w:ascii="Arial" w:eastAsiaTheme="majorEastAsia" w:hAnsi="Arial" w:cs="Arial"/>
          <w:sz w:val="20"/>
          <w:lang w:val="ru-RU"/>
        </w:rPr>
        <w:t xml:space="preserve"> РАБОТ</w:t>
      </w:r>
      <w:r w:rsidRPr="00C417F3">
        <w:rPr>
          <w:rFonts w:ascii="Arial" w:eastAsiaTheme="majorEastAsia" w:hAnsi="Arial" w:cs="Arial"/>
          <w:sz w:val="20"/>
          <w:lang w:val="ru-RU"/>
        </w:rPr>
        <w:t xml:space="preserve">. Уполномоченным представителем ГЕНЕРАЛЬНОГО </w:t>
      </w:r>
      <w:r w:rsidR="00F05565" w:rsidRPr="00C417F3">
        <w:rPr>
          <w:rFonts w:ascii="Arial" w:eastAsiaTheme="majorEastAsia" w:hAnsi="Arial" w:cs="Arial"/>
          <w:sz w:val="20"/>
          <w:lang w:val="ru-RU"/>
        </w:rPr>
        <w:t>ЗАКАЗЧИКА</w:t>
      </w:r>
      <w:r w:rsidRPr="00C417F3">
        <w:rPr>
          <w:rFonts w:ascii="Arial" w:eastAsiaTheme="majorEastAsia" w:hAnsi="Arial" w:cs="Arial"/>
          <w:sz w:val="20"/>
          <w:lang w:val="ru-RU"/>
        </w:rPr>
        <w:t xml:space="preserve"> может являться работник ГЕНЕРАЛЬНОГО </w:t>
      </w:r>
      <w:r w:rsidR="00F05565" w:rsidRPr="00C417F3">
        <w:rPr>
          <w:rFonts w:ascii="Arial" w:eastAsiaTheme="majorEastAsia" w:hAnsi="Arial" w:cs="Arial"/>
          <w:sz w:val="20"/>
          <w:lang w:val="ru-RU"/>
        </w:rPr>
        <w:t>ЗАКАЗЧИКА</w:t>
      </w:r>
      <w:r w:rsidRPr="00C417F3">
        <w:rPr>
          <w:rFonts w:ascii="Arial" w:eastAsiaTheme="majorEastAsia" w:hAnsi="Arial" w:cs="Arial"/>
          <w:sz w:val="20"/>
          <w:lang w:val="ru-RU"/>
        </w:rPr>
        <w:t xml:space="preserve">, работник </w:t>
      </w:r>
      <w:r w:rsidR="00F05565" w:rsidRPr="00C417F3">
        <w:rPr>
          <w:rFonts w:ascii="Arial" w:eastAsiaTheme="majorEastAsia" w:hAnsi="Arial" w:cs="Arial"/>
          <w:sz w:val="20"/>
          <w:lang w:val="ru-RU"/>
        </w:rPr>
        <w:t>ЗАКАЗЧИКА</w:t>
      </w:r>
      <w:r w:rsidRPr="00C417F3">
        <w:rPr>
          <w:rFonts w:ascii="Arial" w:eastAsiaTheme="majorEastAsia" w:hAnsi="Arial" w:cs="Arial"/>
          <w:sz w:val="20"/>
          <w:lang w:val="ru-RU"/>
        </w:rPr>
        <w:t xml:space="preserve">, либо лицо, действующее на основании </w:t>
      </w:r>
      <w:r w:rsidR="00327B34" w:rsidRPr="00C417F3">
        <w:rPr>
          <w:rFonts w:ascii="Arial" w:eastAsiaTheme="majorEastAsia" w:hAnsi="Arial" w:cs="Arial"/>
          <w:sz w:val="20"/>
          <w:lang w:val="ru-RU"/>
        </w:rPr>
        <w:t xml:space="preserve">договора, заключенного с ГЕНЕРАЛЬНЫМ ЗАКАЗЧИКОМ </w:t>
      </w:r>
      <w:r w:rsidR="00DA26F2" w:rsidRPr="00C417F3">
        <w:rPr>
          <w:rFonts w:ascii="Arial" w:eastAsiaTheme="majorEastAsia" w:hAnsi="Arial" w:cs="Arial"/>
          <w:sz w:val="20"/>
          <w:lang w:val="ru-RU"/>
        </w:rPr>
        <w:t>и/</w:t>
      </w:r>
      <w:r w:rsidR="00327B34" w:rsidRPr="00C417F3">
        <w:rPr>
          <w:rFonts w:ascii="Arial" w:eastAsiaTheme="majorEastAsia" w:hAnsi="Arial" w:cs="Arial"/>
          <w:sz w:val="20"/>
          <w:lang w:val="ru-RU"/>
        </w:rPr>
        <w:t>или ЗАКАЗЧИКОМ</w:t>
      </w:r>
      <w:r w:rsidRPr="00C417F3">
        <w:rPr>
          <w:rFonts w:ascii="Arial" w:eastAsiaTheme="majorEastAsia" w:hAnsi="Arial" w:cs="Arial"/>
          <w:sz w:val="20"/>
          <w:lang w:val="ru-RU"/>
        </w:rPr>
        <w:t>.</w:t>
      </w:r>
    </w:p>
    <w:p w:rsidR="00F6411E" w:rsidRDefault="004B4519">
      <w:pPr>
        <w:pStyle w:val="a4"/>
        <w:numPr>
          <w:ilvl w:val="1"/>
          <w:numId w:val="1"/>
        </w:numPr>
        <w:tabs>
          <w:tab w:val="left" w:pos="851"/>
        </w:tabs>
        <w:spacing w:before="120" w:after="120"/>
        <w:ind w:left="709" w:hanging="709"/>
        <w:jc w:val="both"/>
        <w:rPr>
          <w:rFonts w:ascii="Arial" w:eastAsiaTheme="majorEastAsia" w:hAnsi="Arial" w:cs="Arial"/>
          <w:b/>
          <w:bCs/>
          <w:sz w:val="20"/>
          <w:lang w:val="ru-RU"/>
        </w:rPr>
      </w:pPr>
      <w:r w:rsidRPr="00C417F3">
        <w:rPr>
          <w:rFonts w:ascii="Arial" w:eastAsiaTheme="majorEastAsia" w:hAnsi="Arial" w:cs="Arial"/>
          <w:sz w:val="20"/>
          <w:lang w:val="ru-RU"/>
        </w:rPr>
        <w:t>СТОРОНЫ согласовали, что к ДОГОВОРУ</w:t>
      </w:r>
      <w:r w:rsidR="00D45EBB" w:rsidRPr="00C417F3">
        <w:rPr>
          <w:rFonts w:ascii="Arial" w:eastAsiaTheme="majorEastAsia" w:hAnsi="Arial" w:cs="Arial"/>
          <w:sz w:val="20"/>
          <w:lang w:val="ru-RU"/>
        </w:rPr>
        <w:t xml:space="preserve"> </w:t>
      </w:r>
      <w:r w:rsidRPr="00C417F3">
        <w:rPr>
          <w:rFonts w:ascii="Arial" w:eastAsiaTheme="majorEastAsia" w:hAnsi="Arial" w:cs="Arial"/>
          <w:sz w:val="20"/>
          <w:lang w:val="ru-RU"/>
        </w:rPr>
        <w:t>применяются положения статьи</w:t>
      </w:r>
      <w:r w:rsidRPr="00404EED">
        <w:rPr>
          <w:rFonts w:ascii="Arial" w:eastAsiaTheme="majorEastAsia" w:hAnsi="Arial" w:cs="Arial"/>
          <w:sz w:val="20"/>
          <w:lang w:val="ru-RU"/>
        </w:rPr>
        <w:t xml:space="preserve"> 429.3 ГК РФ. </w:t>
      </w:r>
      <w:r w:rsidR="00DA26F2">
        <w:rPr>
          <w:rFonts w:ascii="Arial" w:eastAsiaTheme="majorEastAsia" w:hAnsi="Arial" w:cs="Arial"/>
          <w:sz w:val="20"/>
          <w:lang w:val="ru-RU"/>
        </w:rPr>
        <w:t xml:space="preserve"> </w:t>
      </w:r>
    </w:p>
    <w:p w:rsidR="004B4519" w:rsidRPr="00404EED" w:rsidRDefault="004B4519" w:rsidP="004B4519">
      <w:pPr>
        <w:pStyle w:val="a4"/>
        <w:numPr>
          <w:ilvl w:val="1"/>
          <w:numId w:val="1"/>
        </w:numPr>
        <w:tabs>
          <w:tab w:val="left" w:pos="851"/>
        </w:tabs>
        <w:spacing w:before="120" w:after="120"/>
        <w:ind w:left="709" w:hanging="709"/>
        <w:jc w:val="both"/>
        <w:rPr>
          <w:rFonts w:ascii="Arial" w:eastAsiaTheme="majorEastAsia" w:hAnsi="Arial" w:cs="Arial"/>
          <w:b/>
          <w:bCs/>
          <w:sz w:val="20"/>
          <w:lang w:val="ru-RU"/>
        </w:rPr>
      </w:pPr>
      <w:proofErr w:type="gramStart"/>
      <w:r w:rsidRPr="00404EED">
        <w:rPr>
          <w:rFonts w:ascii="Arial" w:eastAsiaTheme="majorEastAsia" w:hAnsi="Arial" w:cs="Arial"/>
          <w:sz w:val="20"/>
          <w:lang w:val="ru-RU"/>
        </w:rPr>
        <w:t>НАРЯД-ЗАКАЗЫ</w:t>
      </w:r>
      <w:proofErr w:type="gramEnd"/>
      <w:r w:rsidRPr="00404EED">
        <w:rPr>
          <w:rFonts w:ascii="Arial" w:eastAsiaTheme="majorEastAsia" w:hAnsi="Arial" w:cs="Arial"/>
          <w:sz w:val="20"/>
          <w:lang w:val="ru-RU"/>
        </w:rPr>
        <w:t xml:space="preserve"> по  ДОГОВОРУ направляются  ЗАКАЗЧИКОМ ПОДРЯДЧИКУ в  период действия ДОГОВОРА</w:t>
      </w:r>
      <w:r w:rsidR="00F160E4">
        <w:rPr>
          <w:rFonts w:ascii="Arial" w:eastAsiaTheme="majorEastAsia" w:hAnsi="Arial" w:cs="Arial"/>
          <w:sz w:val="20"/>
          <w:lang w:val="ru-RU"/>
        </w:rPr>
        <w:t>.</w:t>
      </w:r>
      <w:r w:rsidRPr="00404EED">
        <w:rPr>
          <w:rFonts w:ascii="Arial" w:eastAsiaTheme="majorEastAsia" w:hAnsi="Arial" w:cs="Arial"/>
          <w:sz w:val="20"/>
          <w:lang w:val="ru-RU"/>
        </w:rPr>
        <w:t xml:space="preserve"> СТОРОНЫ  договорились, что </w:t>
      </w:r>
      <w:r w:rsidR="00DF28F6">
        <w:rPr>
          <w:rFonts w:ascii="Arial" w:eastAsiaTheme="majorEastAsia" w:hAnsi="Arial" w:cs="Arial"/>
          <w:sz w:val="20"/>
          <w:lang w:val="ru-RU"/>
        </w:rPr>
        <w:t xml:space="preserve">на </w:t>
      </w:r>
      <w:r w:rsidRPr="00404EED">
        <w:rPr>
          <w:rFonts w:ascii="Arial" w:eastAsiaTheme="majorEastAsia" w:hAnsi="Arial" w:cs="Arial"/>
          <w:sz w:val="20"/>
          <w:lang w:val="ru-RU"/>
        </w:rPr>
        <w:t xml:space="preserve">основании п.2 ст. 429.3 ГК РФ плата за направление ЗАКАЗЧИКОМ </w:t>
      </w:r>
      <w:r w:rsidR="00DA26F2">
        <w:rPr>
          <w:rFonts w:ascii="Arial" w:eastAsiaTheme="majorEastAsia" w:hAnsi="Arial" w:cs="Arial"/>
          <w:sz w:val="20"/>
          <w:lang w:val="ru-RU"/>
        </w:rPr>
        <w:t xml:space="preserve">ЗАЯВОК, </w:t>
      </w:r>
      <w:proofErr w:type="gramStart"/>
      <w:r w:rsidRPr="00404EED">
        <w:rPr>
          <w:rFonts w:ascii="Arial" w:eastAsiaTheme="majorEastAsia" w:hAnsi="Arial" w:cs="Arial"/>
          <w:sz w:val="20"/>
          <w:lang w:val="ru-RU"/>
        </w:rPr>
        <w:t>НАРЯД-ЗАКАЗОВ</w:t>
      </w:r>
      <w:proofErr w:type="gramEnd"/>
      <w:r w:rsidR="004B1C8A">
        <w:rPr>
          <w:rFonts w:ascii="Arial" w:eastAsiaTheme="majorEastAsia" w:hAnsi="Arial" w:cs="Arial"/>
          <w:sz w:val="20"/>
          <w:lang w:val="ru-RU"/>
        </w:rPr>
        <w:t xml:space="preserve"> в адрес ПОДРЯДЧИКА</w:t>
      </w:r>
      <w:r w:rsidRPr="00404EED">
        <w:rPr>
          <w:rFonts w:ascii="Arial" w:eastAsiaTheme="majorEastAsia" w:hAnsi="Arial" w:cs="Arial"/>
          <w:sz w:val="20"/>
          <w:lang w:val="ru-RU"/>
        </w:rPr>
        <w:t xml:space="preserve"> с ЗАКАЗЧИКА не взимается.</w:t>
      </w:r>
    </w:p>
    <w:p w:rsidR="004B4519" w:rsidRPr="00404EED" w:rsidRDefault="004B4519" w:rsidP="004B4519">
      <w:pPr>
        <w:pStyle w:val="a4"/>
        <w:tabs>
          <w:tab w:val="left" w:pos="851"/>
        </w:tabs>
        <w:spacing w:before="120" w:after="120"/>
        <w:ind w:left="709"/>
        <w:jc w:val="both"/>
        <w:rPr>
          <w:rFonts w:ascii="Arial" w:eastAsiaTheme="majorEastAsia" w:hAnsi="Arial" w:cs="Arial"/>
          <w:sz w:val="20"/>
          <w:lang w:val="ru-RU"/>
        </w:rPr>
      </w:pPr>
    </w:p>
    <w:p w:rsidR="00B26F14" w:rsidRPr="00404EED" w:rsidRDefault="00B26F14" w:rsidP="00880EE9">
      <w:pPr>
        <w:pStyle w:val="2"/>
        <w:tabs>
          <w:tab w:val="left" w:pos="851"/>
        </w:tabs>
        <w:ind w:left="709" w:hanging="709"/>
      </w:pPr>
      <w:bookmarkStart w:id="11" w:name="_Toc451778126"/>
      <w:bookmarkStart w:id="12" w:name="_Toc85730762"/>
      <w:r w:rsidRPr="00404EED">
        <w:t>МЕСТО ВЫПОЛНЕНИЯ РАБОТ</w:t>
      </w:r>
      <w:bookmarkEnd w:id="11"/>
      <w:bookmarkEnd w:id="12"/>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МЕСТ</w:t>
      </w:r>
      <w:r w:rsidR="002224D7" w:rsidRPr="00404EED">
        <w:rPr>
          <w:rFonts w:ascii="Arial" w:eastAsiaTheme="majorEastAsia" w:hAnsi="Arial" w:cs="Arial"/>
          <w:sz w:val="20"/>
          <w:lang w:val="ru-RU"/>
        </w:rPr>
        <w:t>А</w:t>
      </w:r>
      <w:r w:rsidRPr="00404EED">
        <w:rPr>
          <w:rFonts w:ascii="Arial" w:eastAsiaTheme="majorEastAsia" w:hAnsi="Arial" w:cs="Arial"/>
          <w:sz w:val="20"/>
          <w:lang w:val="ru-RU"/>
        </w:rPr>
        <w:t xml:space="preserve"> ВЫПОЛНЕНИЯ РАБОТ, на котор</w:t>
      </w:r>
      <w:r w:rsidR="002224D7" w:rsidRPr="00404EED">
        <w:rPr>
          <w:rFonts w:ascii="Arial" w:eastAsiaTheme="majorEastAsia" w:hAnsi="Arial" w:cs="Arial"/>
          <w:sz w:val="20"/>
          <w:lang w:val="ru-RU"/>
        </w:rPr>
        <w:t>ых</w:t>
      </w:r>
      <w:r w:rsidRPr="00404EED">
        <w:rPr>
          <w:rFonts w:ascii="Arial" w:eastAsiaTheme="majorEastAsia" w:hAnsi="Arial" w:cs="Arial"/>
          <w:sz w:val="20"/>
          <w:lang w:val="ru-RU"/>
        </w:rPr>
        <w:t xml:space="preserve"> по настоящему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будут выполняться РАБОТЫ, указыва</w:t>
      </w:r>
      <w:r w:rsidR="002224D7" w:rsidRPr="00404EED">
        <w:rPr>
          <w:rFonts w:ascii="Arial" w:eastAsiaTheme="majorEastAsia" w:hAnsi="Arial" w:cs="Arial"/>
          <w:sz w:val="20"/>
          <w:lang w:val="ru-RU"/>
        </w:rPr>
        <w:t>ю</w:t>
      </w:r>
      <w:r w:rsidRPr="00404EED">
        <w:rPr>
          <w:rFonts w:ascii="Arial" w:eastAsiaTheme="majorEastAsia" w:hAnsi="Arial" w:cs="Arial"/>
          <w:sz w:val="20"/>
          <w:lang w:val="ru-RU"/>
        </w:rPr>
        <w:t>тся в соответствующ</w:t>
      </w:r>
      <w:r w:rsidR="002224D7" w:rsidRPr="00404EED">
        <w:rPr>
          <w:rFonts w:ascii="Arial" w:eastAsiaTheme="majorEastAsia" w:hAnsi="Arial" w:cs="Arial"/>
          <w:sz w:val="20"/>
          <w:lang w:val="ru-RU"/>
        </w:rPr>
        <w:t>их</w:t>
      </w:r>
      <w:r w:rsidRPr="00404EED">
        <w:rPr>
          <w:rFonts w:ascii="Arial" w:eastAsiaTheme="majorEastAsia" w:hAnsi="Arial" w:cs="Arial"/>
          <w:sz w:val="20"/>
          <w:lang w:val="ru-RU"/>
        </w:rPr>
        <w:t xml:space="preserve"> </w:t>
      </w:r>
      <w:r w:rsidR="008672B3">
        <w:rPr>
          <w:rFonts w:ascii="Arial" w:eastAsiaTheme="majorEastAsia" w:hAnsi="Arial" w:cs="Arial"/>
          <w:sz w:val="20"/>
          <w:lang w:val="ru-RU"/>
        </w:rPr>
        <w:t xml:space="preserve">ЗАЯВКАХ, </w:t>
      </w:r>
      <w:r w:rsidRPr="00404EED">
        <w:rPr>
          <w:rFonts w:ascii="Arial" w:eastAsiaTheme="majorEastAsia" w:hAnsi="Arial" w:cs="Arial"/>
          <w:sz w:val="20"/>
          <w:lang w:val="ru-RU"/>
        </w:rPr>
        <w:t>НАРЯД-ЗАКАЗ</w:t>
      </w:r>
      <w:r w:rsidR="002224D7" w:rsidRPr="00404EED">
        <w:rPr>
          <w:rFonts w:ascii="Arial" w:eastAsiaTheme="majorEastAsia" w:hAnsi="Arial" w:cs="Arial"/>
          <w:sz w:val="20"/>
          <w:lang w:val="ru-RU"/>
        </w:rPr>
        <w:t>АХ</w:t>
      </w:r>
      <w:r w:rsidRPr="00404EED">
        <w:rPr>
          <w:rFonts w:ascii="Arial" w:eastAsiaTheme="majorEastAsia" w:hAnsi="Arial" w:cs="Arial"/>
          <w:sz w:val="20"/>
          <w:lang w:val="ru-RU"/>
        </w:rPr>
        <w:t xml:space="preserve">, </w:t>
      </w:r>
      <w:r w:rsidR="002224D7" w:rsidRPr="00404EED">
        <w:rPr>
          <w:rFonts w:ascii="Arial" w:eastAsiaTheme="majorEastAsia" w:hAnsi="Arial" w:cs="Arial"/>
          <w:sz w:val="20"/>
          <w:lang w:val="ru-RU"/>
        </w:rPr>
        <w:t>подписанных</w:t>
      </w:r>
      <w:r w:rsidRPr="00404EED">
        <w:rPr>
          <w:rFonts w:ascii="Arial" w:eastAsiaTheme="majorEastAsia" w:hAnsi="Arial" w:cs="Arial"/>
          <w:sz w:val="20"/>
          <w:lang w:val="ru-RU"/>
        </w:rPr>
        <w:t xml:space="preserve"> в соответствии с настоящим </w:t>
      </w:r>
      <w:r w:rsidR="00F05565" w:rsidRPr="00404EED">
        <w:rPr>
          <w:rFonts w:ascii="Arial" w:eastAsiaTheme="majorEastAsia" w:hAnsi="Arial" w:cs="Arial"/>
          <w:sz w:val="20"/>
          <w:lang w:val="ru-RU"/>
        </w:rPr>
        <w:t>ДОГОВОРОМ</w:t>
      </w:r>
      <w:r w:rsidRPr="00404EED">
        <w:rPr>
          <w:rFonts w:ascii="Arial" w:eastAsiaTheme="majorEastAsia" w:hAnsi="Arial" w:cs="Arial"/>
          <w:sz w:val="20"/>
          <w:lang w:val="ru-RU"/>
        </w:rPr>
        <w:t>.</w:t>
      </w:r>
    </w:p>
    <w:p w:rsidR="00B26F14" w:rsidRPr="00404EED" w:rsidRDefault="00B26F14" w:rsidP="00880EE9">
      <w:pPr>
        <w:pStyle w:val="2"/>
        <w:tabs>
          <w:tab w:val="left" w:pos="851"/>
        </w:tabs>
        <w:ind w:left="709" w:hanging="709"/>
      </w:pPr>
      <w:bookmarkStart w:id="13" w:name="_Toc441741849"/>
      <w:bookmarkStart w:id="14" w:name="_Toc441742390"/>
      <w:bookmarkStart w:id="15" w:name="_Toc441742740"/>
      <w:bookmarkStart w:id="16" w:name="_Toc441743716"/>
      <w:bookmarkStart w:id="17" w:name="_Toc441743805"/>
      <w:bookmarkStart w:id="18" w:name="_Toc441744688"/>
      <w:bookmarkStart w:id="19" w:name="_Toc441759096"/>
      <w:bookmarkStart w:id="20" w:name="_Toc441760827"/>
      <w:bookmarkStart w:id="21" w:name="_Toc441824817"/>
      <w:bookmarkStart w:id="22" w:name="_Toc441824948"/>
      <w:bookmarkStart w:id="23" w:name="_Toc441825202"/>
      <w:bookmarkStart w:id="24" w:name="_Toc441825265"/>
      <w:bookmarkStart w:id="25" w:name="_Toc442084534"/>
      <w:bookmarkStart w:id="26" w:name="_Toc442111538"/>
      <w:bookmarkStart w:id="27" w:name="_Toc442111694"/>
      <w:bookmarkStart w:id="28" w:name="_Toc442111768"/>
      <w:bookmarkStart w:id="29" w:name="_Toc442113460"/>
      <w:bookmarkStart w:id="30" w:name="_Toc442187208"/>
      <w:bookmarkStart w:id="31" w:name="_Toc442189879"/>
      <w:bookmarkStart w:id="32" w:name="_Toc442190214"/>
      <w:bookmarkStart w:id="33" w:name="_Toc442190294"/>
      <w:bookmarkStart w:id="34" w:name="_Toc442190374"/>
      <w:bookmarkStart w:id="35" w:name="_Toc442190454"/>
      <w:bookmarkStart w:id="36" w:name="_Toc442190601"/>
      <w:bookmarkStart w:id="37" w:name="_Toc442191058"/>
      <w:bookmarkStart w:id="38" w:name="_Toc442357393"/>
      <w:bookmarkStart w:id="39" w:name="_Toc442430691"/>
      <w:bookmarkStart w:id="40" w:name="_Toc442885950"/>
      <w:bookmarkStart w:id="41" w:name="_Toc442887493"/>
      <w:bookmarkStart w:id="42" w:name="_Toc442887575"/>
      <w:bookmarkStart w:id="43" w:name="_Toc451778127"/>
      <w:bookmarkStart w:id="44" w:name="_Toc85730763"/>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404EED">
        <w:t xml:space="preserve">СРОК ДЕЙСТВИЯ </w:t>
      </w:r>
      <w:bookmarkEnd w:id="43"/>
      <w:r w:rsidR="00F05565" w:rsidRPr="00404EED">
        <w:t>ДОГОВОРА</w:t>
      </w:r>
      <w:bookmarkEnd w:id="44"/>
    </w:p>
    <w:p w:rsidR="00EC2E90" w:rsidRPr="00404EED" w:rsidRDefault="00F05565" w:rsidP="00EC2E90">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ДОГОВОР</w:t>
      </w:r>
      <w:r w:rsidR="00B26F14" w:rsidRPr="00404EED">
        <w:rPr>
          <w:rFonts w:ascii="Arial" w:eastAsiaTheme="majorEastAsia" w:hAnsi="Arial" w:cs="Arial"/>
          <w:sz w:val="20"/>
          <w:lang w:val="ru-RU"/>
        </w:rPr>
        <w:t xml:space="preserve"> вступает в силу с даты его подписания обеими СТОРОНАМИ (далее – «ДАТА ВСТУПЛЕНИЯ </w:t>
      </w:r>
      <w:r w:rsidRPr="00404EED">
        <w:rPr>
          <w:rFonts w:ascii="Arial" w:eastAsiaTheme="majorEastAsia" w:hAnsi="Arial" w:cs="Arial"/>
          <w:sz w:val="20"/>
          <w:lang w:val="ru-RU"/>
        </w:rPr>
        <w:t>ДОГОВОРА</w:t>
      </w:r>
      <w:r w:rsidR="00B26F14" w:rsidRPr="00404EED">
        <w:rPr>
          <w:rFonts w:ascii="Arial" w:eastAsiaTheme="majorEastAsia" w:hAnsi="Arial" w:cs="Arial"/>
          <w:sz w:val="20"/>
          <w:lang w:val="ru-RU"/>
        </w:rPr>
        <w:t xml:space="preserve"> В СИЛУ») и действует до</w:t>
      </w:r>
      <w:r w:rsidR="004C3048" w:rsidRPr="00404EED">
        <w:rPr>
          <w:rFonts w:ascii="Arial" w:eastAsiaTheme="majorEastAsia" w:hAnsi="Arial" w:cs="Arial"/>
          <w:sz w:val="20"/>
          <w:lang w:val="ru-RU"/>
        </w:rPr>
        <w:t xml:space="preserve"> </w:t>
      </w:r>
      <w:r w:rsidR="00057A5C" w:rsidRPr="00404EED">
        <w:rPr>
          <w:rFonts w:ascii="Arial" w:eastAsiaTheme="majorEastAsia" w:hAnsi="Arial" w:cs="Arial"/>
          <w:sz w:val="20"/>
          <w:lang w:val="ru-RU"/>
        </w:rPr>
        <w:t xml:space="preserve">_________________ </w:t>
      </w:r>
      <w:r w:rsidR="00DF28F6">
        <w:rPr>
          <w:rFonts w:ascii="Arial" w:eastAsiaTheme="majorEastAsia" w:hAnsi="Arial" w:cs="Arial"/>
          <w:sz w:val="20"/>
          <w:lang w:val="ru-RU"/>
        </w:rPr>
        <w:t xml:space="preserve">включительно </w:t>
      </w:r>
      <w:r w:rsidR="00B26F14" w:rsidRPr="00404EED">
        <w:rPr>
          <w:rFonts w:ascii="Arial" w:eastAsiaTheme="majorEastAsia" w:hAnsi="Arial" w:cs="Arial"/>
          <w:sz w:val="20"/>
          <w:lang w:val="ru-RU"/>
        </w:rPr>
        <w:t xml:space="preserve">(далее – «ДАТА ОКОНЧАНИЯ ДЕЙСТВИЯ </w:t>
      </w:r>
      <w:r w:rsidRPr="00404EED">
        <w:rPr>
          <w:rFonts w:ascii="Arial" w:eastAsiaTheme="majorEastAsia" w:hAnsi="Arial" w:cs="Arial"/>
          <w:sz w:val="20"/>
          <w:lang w:val="ru-RU"/>
        </w:rPr>
        <w:t>ДОГОВОРА</w:t>
      </w:r>
      <w:r w:rsidR="00B26F14" w:rsidRPr="00404EED">
        <w:rPr>
          <w:rFonts w:ascii="Arial" w:eastAsiaTheme="majorEastAsia" w:hAnsi="Arial" w:cs="Arial"/>
          <w:sz w:val="20"/>
          <w:lang w:val="ru-RU"/>
        </w:rPr>
        <w:t xml:space="preserve">»), но в любом случае до полного выполнения СТОРОНАМИ своих обязательств, возникших до </w:t>
      </w:r>
      <w:r w:rsidR="00B50D88">
        <w:rPr>
          <w:rFonts w:ascii="Arial" w:eastAsiaTheme="majorEastAsia" w:hAnsi="Arial" w:cs="Arial"/>
          <w:sz w:val="20"/>
          <w:lang w:val="ru-RU"/>
        </w:rPr>
        <w:t>ДАТЫ</w:t>
      </w:r>
      <w:r w:rsidR="00B50D88" w:rsidRPr="00404EED">
        <w:rPr>
          <w:rFonts w:ascii="Arial" w:eastAsiaTheme="majorEastAsia" w:hAnsi="Arial" w:cs="Arial"/>
          <w:sz w:val="20"/>
          <w:lang w:val="ru-RU"/>
        </w:rPr>
        <w:t xml:space="preserve"> ОКОНЧАНИЯ ДЕЙСТВИЯ ДОГОВОРА</w:t>
      </w:r>
      <w:r w:rsidR="00B26F14" w:rsidRPr="00404EED">
        <w:rPr>
          <w:rFonts w:ascii="Arial" w:eastAsiaTheme="majorEastAsia" w:hAnsi="Arial" w:cs="Arial"/>
          <w:sz w:val="20"/>
          <w:lang w:val="ru-RU"/>
        </w:rPr>
        <w:t>, в том числе до полного исполнения обязательств по взаиморасчетам.</w:t>
      </w:r>
    </w:p>
    <w:p w:rsidR="00B26F14" w:rsidRPr="00404EED" w:rsidRDefault="001443E7"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Pr>
          <w:rFonts w:ascii="Arial" w:eastAsiaTheme="majorEastAsia" w:hAnsi="Arial" w:cs="Arial"/>
          <w:sz w:val="20"/>
          <w:lang w:val="ru-RU"/>
        </w:rPr>
        <w:t xml:space="preserve">Сроки и ЭТАПЫ </w:t>
      </w:r>
      <w:r w:rsidR="00B26F14" w:rsidRPr="00404EED">
        <w:rPr>
          <w:rFonts w:ascii="Arial" w:eastAsiaTheme="majorEastAsia" w:hAnsi="Arial" w:cs="Arial"/>
          <w:sz w:val="20"/>
          <w:lang w:val="ru-RU"/>
        </w:rPr>
        <w:t xml:space="preserve">выполнения РАБОТ </w:t>
      </w:r>
      <w:r w:rsidR="002224D7" w:rsidRPr="00404EED">
        <w:rPr>
          <w:rFonts w:ascii="Arial" w:eastAsiaTheme="majorEastAsia" w:hAnsi="Arial" w:cs="Arial"/>
          <w:sz w:val="20"/>
          <w:lang w:val="ru-RU"/>
        </w:rPr>
        <w:t xml:space="preserve">указаны в </w:t>
      </w:r>
      <w:r w:rsidR="008A5703" w:rsidRPr="00404EED">
        <w:rPr>
          <w:rFonts w:ascii="Arial" w:eastAsiaTheme="majorEastAsia" w:hAnsi="Arial" w:cs="Arial"/>
          <w:sz w:val="20"/>
          <w:lang w:val="ru-RU"/>
        </w:rPr>
        <w:t>График</w:t>
      </w:r>
      <w:r w:rsidR="00120FF6">
        <w:rPr>
          <w:rFonts w:ascii="Arial" w:eastAsiaTheme="majorEastAsia" w:hAnsi="Arial" w:cs="Arial"/>
          <w:sz w:val="20"/>
          <w:lang w:val="ru-RU"/>
        </w:rPr>
        <w:t>е</w:t>
      </w:r>
      <w:r w:rsidR="008A5703" w:rsidRPr="00404EED">
        <w:rPr>
          <w:rFonts w:ascii="Arial" w:eastAsiaTheme="majorEastAsia" w:hAnsi="Arial" w:cs="Arial"/>
          <w:sz w:val="20"/>
          <w:lang w:val="ru-RU"/>
        </w:rPr>
        <w:t xml:space="preserve"> выполнения работ </w:t>
      </w:r>
      <w:r w:rsidR="00A244FD" w:rsidRPr="00404EED">
        <w:rPr>
          <w:rFonts w:ascii="Arial" w:eastAsiaTheme="majorEastAsia" w:hAnsi="Arial" w:cs="Arial"/>
          <w:sz w:val="20"/>
          <w:lang w:val="ru-RU"/>
        </w:rPr>
        <w:t xml:space="preserve">(Приложение № </w:t>
      </w:r>
      <w:r w:rsidR="00DC0EC4" w:rsidRPr="00404EED">
        <w:rPr>
          <w:rFonts w:ascii="Arial" w:eastAsiaTheme="majorEastAsia" w:hAnsi="Arial" w:cs="Arial"/>
          <w:sz w:val="20"/>
          <w:lang w:val="ru-RU"/>
        </w:rPr>
        <w:t>1.1.</w:t>
      </w:r>
      <w:r w:rsidR="00A244FD" w:rsidRPr="00404EED">
        <w:rPr>
          <w:rFonts w:ascii="Arial" w:eastAsiaTheme="majorEastAsia" w:hAnsi="Arial" w:cs="Arial"/>
          <w:sz w:val="20"/>
          <w:lang w:val="ru-RU"/>
        </w:rPr>
        <w:t xml:space="preserve"> к </w:t>
      </w:r>
      <w:r w:rsidR="00F05565" w:rsidRPr="00404EED">
        <w:rPr>
          <w:rFonts w:ascii="Arial" w:eastAsiaTheme="majorEastAsia" w:hAnsi="Arial" w:cs="Arial"/>
          <w:sz w:val="20"/>
          <w:lang w:val="ru-RU"/>
        </w:rPr>
        <w:t>ДОГОВОРУ</w:t>
      </w:r>
      <w:r w:rsidR="00A244FD" w:rsidRPr="00404EED">
        <w:rPr>
          <w:rFonts w:ascii="Arial" w:eastAsiaTheme="majorEastAsia" w:hAnsi="Arial" w:cs="Arial"/>
          <w:sz w:val="20"/>
          <w:lang w:val="ru-RU"/>
        </w:rPr>
        <w:t>)</w:t>
      </w:r>
      <w:r w:rsidR="00A22F8A" w:rsidRPr="00404EED">
        <w:rPr>
          <w:rFonts w:ascii="Arial" w:eastAsiaTheme="majorEastAsia" w:hAnsi="Arial" w:cs="Arial"/>
          <w:sz w:val="20"/>
          <w:lang w:val="ru-RU"/>
        </w:rPr>
        <w:t xml:space="preserve">. </w:t>
      </w:r>
    </w:p>
    <w:p w:rsidR="002224D7" w:rsidRPr="00404EED" w:rsidRDefault="008A5703"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lastRenderedPageBreak/>
        <w:t xml:space="preserve">Конкретные </w:t>
      </w:r>
      <w:r w:rsidR="002224D7" w:rsidRPr="00404EED">
        <w:rPr>
          <w:rFonts w:ascii="Arial" w:eastAsiaTheme="majorEastAsia" w:hAnsi="Arial" w:cs="Arial"/>
          <w:sz w:val="20"/>
          <w:lang w:val="ru-RU"/>
        </w:rPr>
        <w:t>перечни РАБОТ</w:t>
      </w:r>
      <w:r w:rsidR="001443E7">
        <w:rPr>
          <w:rFonts w:ascii="Arial" w:eastAsiaTheme="majorEastAsia" w:hAnsi="Arial" w:cs="Arial"/>
          <w:sz w:val="20"/>
          <w:lang w:val="ru-RU"/>
        </w:rPr>
        <w:t>/ЭТАПОВ РАБОТ</w:t>
      </w:r>
      <w:r w:rsidR="00B31D5C">
        <w:rPr>
          <w:rFonts w:ascii="Arial" w:eastAsiaTheme="majorEastAsia" w:hAnsi="Arial" w:cs="Arial"/>
          <w:sz w:val="20"/>
          <w:lang w:val="ru-RU"/>
        </w:rPr>
        <w:t xml:space="preserve"> </w:t>
      </w:r>
      <w:r w:rsidR="001443E7">
        <w:rPr>
          <w:rFonts w:ascii="Arial" w:eastAsiaTheme="majorEastAsia" w:hAnsi="Arial" w:cs="Arial"/>
          <w:sz w:val="20"/>
          <w:lang w:val="ru-RU"/>
        </w:rPr>
        <w:t>и даты начала и окончания РАБОТ/ЭТАПОВ РАБОТ (как в части, так и в целом)</w:t>
      </w:r>
      <w:r w:rsidR="002224D7" w:rsidRPr="00404EED">
        <w:rPr>
          <w:rFonts w:ascii="Arial" w:eastAsiaTheme="majorEastAsia" w:hAnsi="Arial" w:cs="Arial"/>
          <w:sz w:val="20"/>
          <w:lang w:val="ru-RU"/>
        </w:rPr>
        <w:t xml:space="preserve"> указываются в соответствующих НАРЯД-ЗАКАЗАХ, подписанных в соответствии с </w:t>
      </w:r>
      <w:r w:rsidR="00F05565" w:rsidRPr="00404EED">
        <w:rPr>
          <w:rFonts w:ascii="Arial" w:eastAsiaTheme="majorEastAsia" w:hAnsi="Arial" w:cs="Arial"/>
          <w:sz w:val="20"/>
          <w:lang w:val="ru-RU"/>
        </w:rPr>
        <w:t>ДОГОВОРОМ</w:t>
      </w:r>
      <w:r w:rsidR="002224D7" w:rsidRPr="00404EED">
        <w:rPr>
          <w:rFonts w:ascii="Arial" w:eastAsiaTheme="majorEastAsia" w:hAnsi="Arial" w:cs="Arial"/>
          <w:sz w:val="20"/>
          <w:lang w:val="ru-RU"/>
        </w:rPr>
        <w:t>.</w:t>
      </w:r>
    </w:p>
    <w:p w:rsidR="00B26F14" w:rsidRPr="00404EED" w:rsidRDefault="00B26F14" w:rsidP="00880EE9">
      <w:pPr>
        <w:pStyle w:val="2"/>
        <w:tabs>
          <w:tab w:val="left" w:pos="851"/>
        </w:tabs>
        <w:ind w:left="709" w:hanging="709"/>
      </w:pPr>
      <w:bookmarkStart w:id="45" w:name="_Toc451778128"/>
      <w:bookmarkStart w:id="46" w:name="_Toc85730764"/>
      <w:r w:rsidRPr="00404EED">
        <w:t xml:space="preserve">СТОИМОСТЬ </w:t>
      </w:r>
      <w:bookmarkEnd w:id="45"/>
      <w:r w:rsidR="00F05565" w:rsidRPr="00404EED">
        <w:t>ДОГОВОРА</w:t>
      </w:r>
      <w:bookmarkEnd w:id="46"/>
    </w:p>
    <w:p w:rsidR="008E4572" w:rsidRPr="00C33175" w:rsidRDefault="00577785" w:rsidP="00C33175">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577785">
        <w:rPr>
          <w:rFonts w:ascii="Arial" w:eastAsiaTheme="majorEastAsia" w:hAnsi="Arial" w:cs="Arial"/>
          <w:sz w:val="20"/>
          <w:lang w:val="ru-RU"/>
        </w:rPr>
        <w:t>Общая стоимость ДОГОВОРА  не превысит</w:t>
      </w:r>
      <w:bookmarkStart w:id="47" w:name="ТекстовоеПоле119"/>
      <w:bookmarkEnd w:id="47"/>
      <w:proofErr w:type="gramStart"/>
      <w:r w:rsidRPr="00577785">
        <w:rPr>
          <w:rFonts w:ascii="Arial" w:eastAsiaTheme="majorEastAsia" w:hAnsi="Arial" w:cs="Arial"/>
          <w:sz w:val="20"/>
          <w:lang w:val="ru-RU"/>
        </w:rPr>
        <w:t xml:space="preserve"> ____________ (</w:t>
      </w:r>
      <w:bookmarkStart w:id="48" w:name="ТекстовоеПоле120"/>
      <w:bookmarkEnd w:id="48"/>
      <w:r w:rsidRPr="00577785">
        <w:rPr>
          <w:rFonts w:ascii="Arial" w:eastAsiaTheme="majorEastAsia" w:hAnsi="Arial" w:cs="Arial"/>
          <w:sz w:val="20"/>
          <w:lang w:val="ru-RU"/>
        </w:rPr>
        <w:t xml:space="preserve">____________________) </w:t>
      </w:r>
      <w:proofErr w:type="gramEnd"/>
      <w:r w:rsidRPr="00577785">
        <w:rPr>
          <w:rFonts w:ascii="Arial" w:eastAsiaTheme="majorEastAsia" w:hAnsi="Arial" w:cs="Arial"/>
          <w:sz w:val="20"/>
          <w:lang w:val="ru-RU"/>
        </w:rPr>
        <w:t>рублей __ копеек без учета НДС (н</w:t>
      </w:r>
      <w:r w:rsidR="008E4572">
        <w:rPr>
          <w:rFonts w:ascii="Arial" w:eastAsiaTheme="majorEastAsia" w:hAnsi="Arial" w:cs="Arial"/>
          <w:sz w:val="20"/>
          <w:lang w:val="ru-RU"/>
        </w:rPr>
        <w:t>алога на добавленную стоимость)</w:t>
      </w:r>
      <w:r w:rsidR="00C33175">
        <w:rPr>
          <w:rFonts w:ascii="Arial" w:eastAsiaTheme="majorEastAsia" w:hAnsi="Arial" w:cs="Arial"/>
          <w:sz w:val="20"/>
          <w:lang w:val="ru-RU"/>
        </w:rPr>
        <w:t>;</w:t>
      </w:r>
    </w:p>
    <w:p w:rsidR="008E4572" w:rsidRPr="00C33175" w:rsidRDefault="00577785" w:rsidP="00C33175">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C33175">
        <w:rPr>
          <w:rFonts w:ascii="Arial" w:eastAsiaTheme="majorEastAsia" w:hAnsi="Arial" w:cs="Arial"/>
          <w:sz w:val="20"/>
          <w:lang w:val="ru-RU"/>
        </w:rPr>
        <w:t>Общая сумма НДС не превысит</w:t>
      </w:r>
      <w:bookmarkStart w:id="49" w:name="ТекстовоеПоле121"/>
      <w:bookmarkEnd w:id="49"/>
      <w:r w:rsidRPr="00C33175">
        <w:rPr>
          <w:rFonts w:ascii="Arial" w:eastAsiaTheme="majorEastAsia" w:hAnsi="Arial" w:cs="Arial"/>
          <w:sz w:val="20"/>
          <w:lang w:val="ru-RU"/>
        </w:rPr>
        <w:t xml:space="preserve"> ____________ (____________________) рублей __ копеек </w:t>
      </w:r>
      <w:bookmarkStart w:id="50" w:name="ТекстовоеПоле122"/>
      <w:bookmarkEnd w:id="50"/>
      <w:r w:rsidRPr="00C33175">
        <w:rPr>
          <w:rFonts w:ascii="Arial" w:eastAsiaTheme="majorEastAsia" w:hAnsi="Arial" w:cs="Arial"/>
          <w:sz w:val="20"/>
          <w:lang w:val="ru-RU"/>
        </w:rPr>
        <w:t>по ставке 20%</w:t>
      </w:r>
      <w:r w:rsidR="00C33175">
        <w:rPr>
          <w:rFonts w:ascii="Arial" w:eastAsiaTheme="majorEastAsia" w:hAnsi="Arial" w:cs="Arial"/>
          <w:sz w:val="20"/>
          <w:lang w:val="ru-RU"/>
        </w:rPr>
        <w:t>;</w:t>
      </w:r>
    </w:p>
    <w:p w:rsidR="008E4572" w:rsidRPr="00002569" w:rsidRDefault="00577785" w:rsidP="00C33175">
      <w:pPr>
        <w:pStyle w:val="a4"/>
        <w:numPr>
          <w:ilvl w:val="1"/>
          <w:numId w:val="1"/>
        </w:numPr>
        <w:tabs>
          <w:tab w:val="left" w:pos="851"/>
        </w:tabs>
        <w:spacing w:before="120" w:after="120"/>
        <w:ind w:left="709" w:hanging="709"/>
        <w:jc w:val="both"/>
        <w:rPr>
          <w:rFonts w:eastAsiaTheme="majorEastAsia"/>
          <w:b/>
          <w:bCs/>
          <w:lang w:val="ru-RU"/>
        </w:rPr>
      </w:pPr>
      <w:r w:rsidRPr="00002569">
        <w:rPr>
          <w:rFonts w:ascii="Arial" w:eastAsiaTheme="majorEastAsia" w:hAnsi="Arial" w:cs="Arial"/>
          <w:sz w:val="20"/>
          <w:lang w:val="ru-RU"/>
        </w:rPr>
        <w:t>Общая стоимость ДОГОВОРА не превысит ____________ (____________________) рублей копеек с учетом НДС</w:t>
      </w:r>
      <w:r w:rsidR="00C33175" w:rsidRPr="00002569">
        <w:rPr>
          <w:rFonts w:ascii="Arial" w:eastAsiaTheme="majorEastAsia" w:hAnsi="Arial" w:cs="Arial"/>
          <w:sz w:val="20"/>
          <w:lang w:val="ru-RU"/>
        </w:rPr>
        <w:t>;</w:t>
      </w:r>
    </w:p>
    <w:p w:rsidR="004B1979" w:rsidRPr="00002569" w:rsidRDefault="00E839F3" w:rsidP="007C788F">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002569">
        <w:rPr>
          <w:rFonts w:ascii="Arial" w:eastAsiaTheme="majorEastAsia" w:hAnsi="Arial" w:cs="Arial"/>
          <w:sz w:val="20"/>
          <w:lang w:val="ru-RU"/>
        </w:rPr>
        <w:t>Единичные расценки на РАБОТЫ, выполняемые ПОДРЯДЧИКОМ по ДОГОВОРУ, согласованы СТОРОНАМИ в Приложении № 1 к ДОГОВОРУ. Единичные расценки в период действия ДОГОВОРА изменению не подлежат и включают в себя все РАБОТЫ, которые ПОДРЯДЧИК должен выполнить в соответствии с ТЕХНИЧЕСКИМ ЗАДАНИЕМ (Приложение № 1.2 к ДОГОВОРУ, № 5 к соответствующему НАРЯД-ЗАКАЗУ) (в том числе прямо не поименованные в Единичных расценках).</w:t>
      </w:r>
    </w:p>
    <w:p w:rsidR="000611A7" w:rsidRDefault="00B26F14">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002569">
        <w:rPr>
          <w:rFonts w:ascii="Arial" w:eastAsiaTheme="majorEastAsia" w:hAnsi="Arial" w:cs="Arial"/>
          <w:sz w:val="20"/>
          <w:lang w:val="ru-RU"/>
        </w:rPr>
        <w:t>Каждая СТОРОНА соглашается уведомить другую СТОРОНУ</w:t>
      </w:r>
      <w:r w:rsidRPr="00404EED">
        <w:rPr>
          <w:rFonts w:ascii="Arial" w:eastAsiaTheme="majorEastAsia" w:hAnsi="Arial" w:cs="Arial"/>
          <w:sz w:val="20"/>
          <w:lang w:val="ru-RU"/>
        </w:rPr>
        <w:t xml:space="preserve">, если ею будет установлено, что совокупная стоимость НАРЯД-ЗАКАЗОВ, составленных на основании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может превысить стоимость, указанную в Статье 5 РАЗДЕЛА 1. </w:t>
      </w:r>
    </w:p>
    <w:p w:rsidR="00B26F14"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При необходимости подписания НАРЯД-ЗАКАЗА, стоимость которого превышает</w:t>
      </w:r>
      <w:r w:rsidR="001443E7">
        <w:rPr>
          <w:rFonts w:ascii="Arial" w:eastAsiaTheme="majorEastAsia" w:hAnsi="Arial" w:cs="Arial"/>
          <w:sz w:val="20"/>
          <w:lang w:val="ru-RU"/>
        </w:rPr>
        <w:t xml:space="preserve"> </w:t>
      </w:r>
      <w:r w:rsidRPr="00404EED">
        <w:rPr>
          <w:rFonts w:ascii="Arial" w:eastAsiaTheme="majorEastAsia" w:hAnsi="Arial" w:cs="Arial"/>
          <w:sz w:val="20"/>
          <w:lang w:val="ru-RU"/>
        </w:rPr>
        <w:t xml:space="preserve">стоимость </w:t>
      </w:r>
      <w:r w:rsidR="001443E7" w:rsidRPr="003B269F">
        <w:rPr>
          <w:rFonts w:ascii="Arial" w:eastAsiaTheme="majorEastAsia" w:hAnsi="Arial" w:cs="Arial"/>
          <w:sz w:val="20"/>
          <w:lang w:val="ru-RU"/>
        </w:rPr>
        <w:t>РАБОТ, согласованную СТОРОНАМИ в Единичных расценках (Приложение № 1)</w:t>
      </w:r>
      <w:r w:rsidR="00A81C62">
        <w:rPr>
          <w:rFonts w:ascii="Arial" w:eastAsiaTheme="majorEastAsia" w:hAnsi="Arial" w:cs="Arial"/>
          <w:sz w:val="20"/>
          <w:lang w:val="ru-RU"/>
        </w:rPr>
        <w:t xml:space="preserve"> ДОГОВОРА</w:t>
      </w:r>
      <w:r w:rsidR="001443E7">
        <w:rPr>
          <w:rFonts w:ascii="Arial" w:eastAsiaTheme="majorEastAsia" w:hAnsi="Arial" w:cs="Arial"/>
          <w:sz w:val="20"/>
          <w:lang w:val="ru-RU"/>
        </w:rPr>
        <w:t xml:space="preserve">, </w:t>
      </w:r>
      <w:r w:rsidRPr="00404EED">
        <w:rPr>
          <w:rFonts w:ascii="Arial" w:eastAsiaTheme="majorEastAsia" w:hAnsi="Arial" w:cs="Arial"/>
          <w:sz w:val="20"/>
          <w:lang w:val="ru-RU"/>
        </w:rPr>
        <w:t xml:space="preserve">либо необходимости изменения действующего НАРЯД-ЗАКАЗА в части увеличения его стоимости, которая превышает </w:t>
      </w:r>
      <w:r w:rsidR="001443E7" w:rsidRPr="00327F62">
        <w:rPr>
          <w:rFonts w:ascii="Arial" w:eastAsiaTheme="majorEastAsia" w:hAnsi="Arial" w:cs="Arial"/>
          <w:sz w:val="20"/>
          <w:lang w:val="ru-RU"/>
        </w:rPr>
        <w:t>стоимость</w:t>
      </w:r>
      <w:r w:rsidR="001443E7" w:rsidRPr="003B269F">
        <w:rPr>
          <w:rFonts w:ascii="Arial" w:eastAsiaTheme="majorEastAsia" w:hAnsi="Arial" w:cs="Arial"/>
          <w:sz w:val="20"/>
          <w:lang w:val="ru-RU"/>
        </w:rPr>
        <w:t>, установленную Единичными расценками (Приложение № 1),</w:t>
      </w:r>
      <w:r w:rsidR="001443E7">
        <w:rPr>
          <w:rFonts w:ascii="Arial" w:eastAsiaTheme="majorEastAsia" w:hAnsi="Arial" w:cs="Arial"/>
          <w:sz w:val="20"/>
          <w:lang w:val="ru-RU"/>
        </w:rPr>
        <w:t xml:space="preserve"> </w:t>
      </w:r>
      <w:r w:rsidRPr="00404EED">
        <w:rPr>
          <w:rFonts w:ascii="Arial" w:eastAsiaTheme="majorEastAsia" w:hAnsi="Arial" w:cs="Arial"/>
          <w:sz w:val="20"/>
          <w:lang w:val="ru-RU"/>
        </w:rPr>
        <w:t xml:space="preserve">СТОРОНЫ своевременно инициируют получение необходимых корпоративных одобрений или подпишут НАРЯД-ЗАКАЗ на сумму в пределах, </w:t>
      </w:r>
      <w:r w:rsidR="001443E7" w:rsidRPr="003B269F">
        <w:rPr>
          <w:rFonts w:ascii="Arial" w:eastAsiaTheme="majorEastAsia" w:hAnsi="Arial" w:cs="Arial"/>
          <w:sz w:val="20"/>
          <w:lang w:val="ru-RU"/>
        </w:rPr>
        <w:t xml:space="preserve">установленных Единичными расценками (Приложение № 1). </w:t>
      </w:r>
      <w:r w:rsidRPr="00404EED">
        <w:rPr>
          <w:rFonts w:ascii="Arial" w:eastAsiaTheme="majorEastAsia" w:hAnsi="Arial" w:cs="Arial"/>
          <w:sz w:val="20"/>
          <w:lang w:val="ru-RU"/>
        </w:rPr>
        <w:t xml:space="preserve">В любом случае подписание  </w:t>
      </w:r>
      <w:proofErr w:type="gramStart"/>
      <w:r w:rsidRPr="00404EED">
        <w:rPr>
          <w:rFonts w:ascii="Arial" w:eastAsiaTheme="majorEastAsia" w:hAnsi="Arial" w:cs="Arial"/>
          <w:sz w:val="20"/>
          <w:lang w:val="ru-RU"/>
        </w:rPr>
        <w:t>НАРЯД-ЗАКАЗА</w:t>
      </w:r>
      <w:proofErr w:type="gramEnd"/>
      <w:r w:rsidRPr="00404EED">
        <w:rPr>
          <w:rFonts w:ascii="Arial" w:eastAsiaTheme="majorEastAsia" w:hAnsi="Arial" w:cs="Arial"/>
          <w:sz w:val="20"/>
          <w:lang w:val="ru-RU"/>
        </w:rPr>
        <w:t xml:space="preserve">, стоимость </w:t>
      </w:r>
      <w:r w:rsidR="00DF28F6">
        <w:rPr>
          <w:rFonts w:ascii="Arial" w:eastAsiaTheme="majorEastAsia" w:hAnsi="Arial" w:cs="Arial"/>
          <w:sz w:val="20"/>
          <w:lang w:val="ru-RU"/>
        </w:rPr>
        <w:t xml:space="preserve">которого </w:t>
      </w:r>
      <w:r w:rsidRPr="00404EED">
        <w:rPr>
          <w:rFonts w:ascii="Arial" w:eastAsiaTheme="majorEastAsia" w:hAnsi="Arial" w:cs="Arial"/>
          <w:sz w:val="20"/>
          <w:lang w:val="ru-RU"/>
        </w:rPr>
        <w:t xml:space="preserve">превышает </w:t>
      </w:r>
      <w:r w:rsidR="00A81C62">
        <w:rPr>
          <w:rFonts w:ascii="Arial" w:eastAsiaTheme="majorEastAsia" w:hAnsi="Arial" w:cs="Arial"/>
          <w:sz w:val="20"/>
          <w:lang w:val="ru-RU"/>
        </w:rPr>
        <w:t xml:space="preserve">стоимость, установленную Единичными расценками (Приложение № 1)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будет осуществляться СТОРОНАМИ только после подписания необходимых корпоративных одобрений каждой из СТОРОН.</w:t>
      </w:r>
    </w:p>
    <w:p w:rsidR="00623E9F" w:rsidRDefault="00A81C62" w:rsidP="00035F74">
      <w:pPr>
        <w:pStyle w:val="a4"/>
        <w:numPr>
          <w:ilvl w:val="1"/>
          <w:numId w:val="1"/>
        </w:numPr>
        <w:tabs>
          <w:tab w:val="left" w:pos="851"/>
        </w:tabs>
        <w:ind w:left="709" w:hanging="709"/>
        <w:jc w:val="both"/>
        <w:rPr>
          <w:rFonts w:ascii="Arial" w:eastAsiaTheme="majorEastAsia" w:hAnsi="Arial" w:cs="Arial"/>
          <w:sz w:val="20"/>
          <w:lang w:val="ru-RU"/>
        </w:rPr>
      </w:pPr>
      <w:proofErr w:type="gramStart"/>
      <w:r w:rsidRPr="003B269F">
        <w:rPr>
          <w:rFonts w:ascii="Arial" w:eastAsiaTheme="majorEastAsia" w:hAnsi="Arial" w:cs="Arial"/>
          <w:sz w:val="20"/>
          <w:lang w:val="ru-RU"/>
        </w:rPr>
        <w:t xml:space="preserve">Единичные расценки (Приложение № 1) на РАБОТЫ, выполняемые ПОДРЯДЧИКОМ по ДОГОВОРУ, включают в себя все расходы и затраты ПОДРЯДЧИКА, связанные с необходимостью производства РАБОТ и </w:t>
      </w:r>
      <w:r w:rsidRPr="003B269F">
        <w:rPr>
          <w:rFonts w:ascii="Arial" w:hAnsi="Arial" w:cs="Arial"/>
          <w:sz w:val="20"/>
          <w:szCs w:val="20"/>
          <w:lang w:val="ru-RU"/>
        </w:rPr>
        <w:t>достижения запланированного РЕЗ</w:t>
      </w:r>
      <w:r>
        <w:rPr>
          <w:rFonts w:ascii="Arial" w:hAnsi="Arial" w:cs="Arial"/>
          <w:sz w:val="20"/>
          <w:szCs w:val="20"/>
          <w:lang w:val="ru-RU"/>
        </w:rPr>
        <w:t>УЛЬТАТА</w:t>
      </w:r>
      <w:r>
        <w:rPr>
          <w:rFonts w:ascii="Arial" w:eastAsiaTheme="majorEastAsia" w:hAnsi="Arial" w:cs="Arial"/>
          <w:sz w:val="20"/>
          <w:lang w:val="ru-RU"/>
        </w:rPr>
        <w:t xml:space="preserve"> </w:t>
      </w:r>
      <w:r w:rsidRPr="003B269F">
        <w:rPr>
          <w:rFonts w:ascii="Arial" w:eastAsiaTheme="majorEastAsia" w:hAnsi="Arial" w:cs="Arial"/>
          <w:sz w:val="20"/>
          <w:lang w:val="ru-RU"/>
        </w:rPr>
        <w:t>РАБОТ</w:t>
      </w:r>
      <w:r>
        <w:rPr>
          <w:rFonts w:ascii="Arial" w:eastAsiaTheme="majorEastAsia" w:hAnsi="Arial" w:cs="Arial"/>
          <w:sz w:val="20"/>
          <w:lang w:val="ru-RU"/>
        </w:rPr>
        <w:t>,</w:t>
      </w:r>
      <w:r w:rsidRPr="003B269F">
        <w:rPr>
          <w:rFonts w:ascii="Arial" w:eastAsiaTheme="majorEastAsia" w:hAnsi="Arial" w:cs="Arial"/>
          <w:sz w:val="20"/>
          <w:lang w:val="ru-RU"/>
        </w:rPr>
        <w:t xml:space="preserve"> включая, но не ограничиваясь: проезд по платным участкам автодорог, простой СПЕЦТЕХНИКИ</w:t>
      </w:r>
      <w:r w:rsidR="00EC7474">
        <w:rPr>
          <w:rFonts w:ascii="Arial" w:eastAsiaTheme="majorEastAsia" w:hAnsi="Arial" w:cs="Arial"/>
          <w:sz w:val="20"/>
          <w:lang w:val="ru-RU"/>
        </w:rPr>
        <w:t xml:space="preserve">, ТРАНСПОРТНЫХ </w:t>
      </w:r>
      <w:r w:rsidR="00EC7474" w:rsidRPr="00C417F3">
        <w:rPr>
          <w:rFonts w:ascii="Arial" w:eastAsiaTheme="majorEastAsia" w:hAnsi="Arial" w:cs="Arial"/>
          <w:sz w:val="20"/>
          <w:lang w:val="ru-RU"/>
        </w:rPr>
        <w:t>СРЕДСТВ</w:t>
      </w:r>
      <w:r w:rsidRPr="00C417F3">
        <w:rPr>
          <w:rFonts w:ascii="Arial" w:eastAsiaTheme="majorEastAsia" w:hAnsi="Arial" w:cs="Arial"/>
          <w:sz w:val="20"/>
          <w:lang w:val="ru-RU"/>
        </w:rPr>
        <w:t>, вызванный временным отсутствием автодорог, МОБИЛИЗАЦИЮ, ДЕМОБИЛИЗАЦИЮ</w:t>
      </w:r>
      <w:r w:rsidR="00486564" w:rsidRPr="00C417F3">
        <w:rPr>
          <w:rFonts w:ascii="Arial" w:eastAsiaTheme="majorEastAsia" w:hAnsi="Arial" w:cs="Arial"/>
          <w:sz w:val="20"/>
          <w:lang w:val="ru-RU"/>
        </w:rPr>
        <w:t xml:space="preserve">, </w:t>
      </w:r>
      <w:r w:rsidR="00486564" w:rsidRPr="00C417F3">
        <w:rPr>
          <w:rFonts w:ascii="Arial" w:hAnsi="Arial" w:cs="Arial"/>
          <w:sz w:val="20"/>
          <w:szCs w:val="20"/>
          <w:lang w:val="ru-RU"/>
        </w:rPr>
        <w:t>расходы, связанные с исполнением требований органов власти, ЗАКАЗЧИКА/ГЕНЕРАЛЬНОГО ЗАКАЗЧИКА, возникающие в связи</w:t>
      </w:r>
      <w:proofErr w:type="gramEnd"/>
      <w:r w:rsidR="00486564" w:rsidRPr="00C417F3">
        <w:rPr>
          <w:rFonts w:ascii="Arial" w:hAnsi="Arial" w:cs="Arial"/>
          <w:sz w:val="20"/>
          <w:szCs w:val="20"/>
          <w:lang w:val="ru-RU"/>
        </w:rPr>
        <w:t xml:space="preserve"> с выполнением РАБОТ в МЕСТЕ ВЫПОЛНЕНИЯ РАБОТ, в том числе в связи с соблюдением требований по обсервации ПЕРСОНАЛА для получения допуска </w:t>
      </w:r>
      <w:proofErr w:type="gramStart"/>
      <w:r w:rsidR="00486564" w:rsidRPr="00C417F3">
        <w:rPr>
          <w:rFonts w:ascii="Arial" w:hAnsi="Arial" w:cs="Arial"/>
          <w:sz w:val="20"/>
          <w:szCs w:val="20"/>
          <w:lang w:val="ru-RU"/>
        </w:rPr>
        <w:t>в МЕСТО ВЫПОЛНЕНИЯ</w:t>
      </w:r>
      <w:proofErr w:type="gramEnd"/>
      <w:r w:rsidR="00486564" w:rsidRPr="00C417F3">
        <w:rPr>
          <w:rFonts w:ascii="Arial" w:hAnsi="Arial" w:cs="Arial"/>
          <w:sz w:val="20"/>
          <w:szCs w:val="20"/>
          <w:lang w:val="ru-RU"/>
        </w:rPr>
        <w:t xml:space="preserve"> РАБОТ, обеспечения вакцинации ПЕРСОНАЛА в целях недопущения распространения новой </w:t>
      </w:r>
      <w:proofErr w:type="spellStart"/>
      <w:r w:rsidR="00486564" w:rsidRPr="00C417F3">
        <w:rPr>
          <w:rFonts w:ascii="Arial" w:hAnsi="Arial" w:cs="Arial"/>
          <w:sz w:val="20"/>
          <w:szCs w:val="20"/>
          <w:lang w:val="ru-RU"/>
        </w:rPr>
        <w:t>коронавирусной</w:t>
      </w:r>
      <w:proofErr w:type="spellEnd"/>
      <w:r w:rsidR="00486564" w:rsidRPr="00C417F3">
        <w:rPr>
          <w:rFonts w:ascii="Arial" w:hAnsi="Arial" w:cs="Arial"/>
          <w:sz w:val="20"/>
          <w:szCs w:val="20"/>
          <w:lang w:val="ru-RU"/>
        </w:rPr>
        <w:t xml:space="preserve"> инфекции и </w:t>
      </w:r>
      <w:r w:rsidR="00486564" w:rsidRPr="00C417F3">
        <w:rPr>
          <w:rFonts w:ascii="Arial" w:eastAsiaTheme="majorEastAsia" w:hAnsi="Arial" w:cs="Arial"/>
          <w:sz w:val="20"/>
          <w:lang w:val="ru-RU"/>
        </w:rPr>
        <w:t>прочее.</w:t>
      </w:r>
    </w:p>
    <w:p w:rsidR="00E839F3" w:rsidRDefault="00E839F3" w:rsidP="00E839F3">
      <w:pPr>
        <w:pStyle w:val="a4"/>
        <w:tabs>
          <w:tab w:val="left" w:pos="851"/>
        </w:tabs>
        <w:ind w:left="709"/>
        <w:jc w:val="both"/>
        <w:rPr>
          <w:rFonts w:ascii="Arial" w:eastAsiaTheme="majorEastAsia" w:hAnsi="Arial" w:cs="Arial"/>
          <w:sz w:val="20"/>
          <w:lang w:val="ru-RU"/>
        </w:rPr>
      </w:pPr>
    </w:p>
    <w:p w:rsidR="00B26F14" w:rsidRPr="00404EED" w:rsidRDefault="00B26F14" w:rsidP="00035F74">
      <w:pPr>
        <w:pStyle w:val="2"/>
        <w:tabs>
          <w:tab w:val="left" w:pos="851"/>
        </w:tabs>
        <w:spacing w:before="0" w:after="0" w:line="240" w:lineRule="auto"/>
        <w:ind w:left="709" w:hanging="709"/>
      </w:pPr>
      <w:bookmarkStart w:id="51" w:name="_Toc451778129"/>
      <w:bookmarkStart w:id="52" w:name="_Toc85730765"/>
      <w:r w:rsidRPr="00404EED">
        <w:t xml:space="preserve">ФОРМА </w:t>
      </w:r>
      <w:r w:rsidR="00F05565" w:rsidRPr="00404EED">
        <w:t>ДОГОВОРА</w:t>
      </w:r>
      <w:r w:rsidRPr="00404EED">
        <w:t>, КОЛИЧЕСТВО ЭКЗЕМПЛЯРОВ, ЯЗЫК</w:t>
      </w:r>
      <w:bookmarkEnd w:id="51"/>
      <w:bookmarkEnd w:id="52"/>
    </w:p>
    <w:p w:rsidR="00B26F14" w:rsidRDefault="00F05565" w:rsidP="00035F74">
      <w:pPr>
        <w:pStyle w:val="a4"/>
        <w:numPr>
          <w:ilvl w:val="1"/>
          <w:numId w:val="1"/>
        </w:numPr>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ДОГОВОР</w:t>
      </w:r>
      <w:r w:rsidR="00B26F14" w:rsidRPr="00404EED">
        <w:rPr>
          <w:rFonts w:ascii="Arial" w:eastAsiaTheme="majorEastAsia" w:hAnsi="Arial" w:cs="Arial"/>
          <w:sz w:val="20"/>
          <w:lang w:val="ru-RU"/>
        </w:rPr>
        <w:t xml:space="preserve"> составлен в письменной форме, в </w:t>
      </w:r>
      <w:bookmarkStart w:id="53" w:name="ТекстовоеПоле123"/>
      <w:r w:rsidR="00E839F3" w:rsidRPr="00404EED">
        <w:rPr>
          <w:rFonts w:ascii="Arial" w:eastAsiaTheme="majorEastAsia" w:hAnsi="Arial"/>
          <w:sz w:val="20"/>
        </w:rPr>
        <w:fldChar w:fldCharType="begin">
          <w:ffData>
            <w:name w:val="ТекстовоеПоле123"/>
            <w:enabled/>
            <w:calcOnExit w:val="0"/>
            <w:textInput/>
          </w:ffData>
        </w:fldChar>
      </w:r>
      <w:r w:rsidR="00B26F14" w:rsidRPr="00404EED">
        <w:rPr>
          <w:rFonts w:ascii="Arial" w:eastAsiaTheme="majorEastAsia" w:hAnsi="Arial" w:cs="Arial"/>
          <w:sz w:val="20"/>
          <w:lang w:val="ru-RU"/>
        </w:rPr>
        <w:instrText xml:space="preserve"> </w:instrText>
      </w:r>
      <w:r w:rsidR="00B26F14" w:rsidRPr="00404EED">
        <w:rPr>
          <w:rFonts w:ascii="Arial" w:eastAsiaTheme="majorEastAsia" w:hAnsi="Arial" w:cs="Arial"/>
          <w:sz w:val="20"/>
        </w:rPr>
        <w:instrText>FORMTEXT</w:instrText>
      </w:r>
      <w:r w:rsidR="00B26F14" w:rsidRPr="00404EED">
        <w:rPr>
          <w:rFonts w:ascii="Arial" w:eastAsiaTheme="majorEastAsia" w:hAnsi="Arial" w:cs="Arial"/>
          <w:sz w:val="20"/>
          <w:lang w:val="ru-RU"/>
        </w:rPr>
        <w:instrText xml:space="preserve"> </w:instrText>
      </w:r>
      <w:r w:rsidR="00E839F3" w:rsidRPr="00404EED">
        <w:rPr>
          <w:rFonts w:ascii="Arial" w:eastAsiaTheme="majorEastAsia" w:hAnsi="Arial"/>
          <w:sz w:val="20"/>
        </w:rPr>
      </w:r>
      <w:r w:rsidR="00E839F3" w:rsidRPr="00404EED">
        <w:rPr>
          <w:rFonts w:ascii="Arial" w:eastAsiaTheme="majorEastAsia" w:hAnsi="Arial"/>
          <w:sz w:val="20"/>
        </w:rPr>
        <w:fldChar w:fldCharType="separate"/>
      </w:r>
      <w:r w:rsidR="00B26F14" w:rsidRPr="00404EED">
        <w:rPr>
          <w:rFonts w:ascii="Arial" w:eastAsiaTheme="majorEastAsia" w:hAnsi="Arial" w:cs="Arial"/>
          <w:sz w:val="20"/>
          <w:lang w:val="ru-RU"/>
        </w:rPr>
        <w:t>2</w:t>
      </w:r>
      <w:r w:rsidR="00E839F3" w:rsidRPr="00404EED">
        <w:rPr>
          <w:rFonts w:ascii="Arial" w:eastAsiaTheme="majorEastAsia" w:hAnsi="Arial"/>
          <w:sz w:val="20"/>
        </w:rPr>
        <w:fldChar w:fldCharType="end"/>
      </w:r>
      <w:bookmarkEnd w:id="53"/>
      <w:r w:rsidR="00B26F14" w:rsidRPr="00404EED">
        <w:rPr>
          <w:rFonts w:ascii="Arial" w:eastAsiaTheme="majorEastAsia" w:hAnsi="Arial" w:cs="Arial"/>
          <w:sz w:val="20"/>
          <w:lang w:val="ru-RU"/>
        </w:rPr>
        <w:t xml:space="preserve"> экземплярах (</w:t>
      </w:r>
      <w:bookmarkStart w:id="54" w:name="ТекстовоеПоле124"/>
      <w:r w:rsidR="00E839F3" w:rsidRPr="00404EED">
        <w:rPr>
          <w:rFonts w:ascii="Arial" w:eastAsiaTheme="majorEastAsia" w:hAnsi="Arial"/>
          <w:sz w:val="20"/>
        </w:rPr>
        <w:fldChar w:fldCharType="begin">
          <w:ffData>
            <w:name w:val="ТекстовоеПоле124"/>
            <w:enabled/>
            <w:calcOnExit w:val="0"/>
            <w:textInput/>
          </w:ffData>
        </w:fldChar>
      </w:r>
      <w:r w:rsidR="00B26F14" w:rsidRPr="00404EED">
        <w:rPr>
          <w:rFonts w:ascii="Arial" w:eastAsiaTheme="majorEastAsia" w:hAnsi="Arial" w:cs="Arial"/>
          <w:sz w:val="20"/>
          <w:lang w:val="ru-RU"/>
        </w:rPr>
        <w:instrText xml:space="preserve"> </w:instrText>
      </w:r>
      <w:r w:rsidR="00B26F14" w:rsidRPr="00404EED">
        <w:rPr>
          <w:rFonts w:ascii="Arial" w:eastAsiaTheme="majorEastAsia" w:hAnsi="Arial" w:cs="Arial"/>
          <w:sz w:val="20"/>
        </w:rPr>
        <w:instrText>FORMTEXT</w:instrText>
      </w:r>
      <w:r w:rsidR="00B26F14" w:rsidRPr="00404EED">
        <w:rPr>
          <w:rFonts w:ascii="Arial" w:eastAsiaTheme="majorEastAsia" w:hAnsi="Arial" w:cs="Arial"/>
          <w:sz w:val="20"/>
          <w:lang w:val="ru-RU"/>
        </w:rPr>
        <w:instrText xml:space="preserve"> </w:instrText>
      </w:r>
      <w:r w:rsidR="00E839F3" w:rsidRPr="00404EED">
        <w:rPr>
          <w:rFonts w:ascii="Arial" w:eastAsiaTheme="majorEastAsia" w:hAnsi="Arial"/>
          <w:sz w:val="20"/>
        </w:rPr>
      </w:r>
      <w:r w:rsidR="00E839F3" w:rsidRPr="00404EED">
        <w:rPr>
          <w:rFonts w:ascii="Arial" w:eastAsiaTheme="majorEastAsia" w:hAnsi="Arial"/>
          <w:sz w:val="20"/>
        </w:rPr>
        <w:fldChar w:fldCharType="separate"/>
      </w:r>
      <w:r w:rsidR="00B26F14" w:rsidRPr="00404EED">
        <w:rPr>
          <w:rFonts w:ascii="Arial" w:eastAsiaTheme="majorEastAsia" w:hAnsi="Arial" w:cs="Arial"/>
          <w:sz w:val="20"/>
          <w:lang w:val="ru-RU"/>
        </w:rPr>
        <w:t>1</w:t>
      </w:r>
      <w:r w:rsidR="00E839F3" w:rsidRPr="00404EED">
        <w:rPr>
          <w:rFonts w:ascii="Arial" w:eastAsiaTheme="majorEastAsia" w:hAnsi="Arial"/>
          <w:sz w:val="20"/>
        </w:rPr>
        <w:fldChar w:fldCharType="end"/>
      </w:r>
      <w:bookmarkEnd w:id="54"/>
      <w:r w:rsidR="00B26F14" w:rsidRPr="00404EED">
        <w:rPr>
          <w:rFonts w:ascii="Arial" w:eastAsiaTheme="majorEastAsia" w:hAnsi="Arial" w:cs="Arial"/>
          <w:sz w:val="20"/>
          <w:lang w:val="ru-RU"/>
        </w:rPr>
        <w:t xml:space="preserve"> экземпляр</w:t>
      </w:r>
      <w:r w:rsidR="00DC0EC4" w:rsidRPr="00404EED">
        <w:rPr>
          <w:rFonts w:ascii="Arial" w:eastAsiaTheme="majorEastAsia" w:hAnsi="Arial" w:cs="Arial"/>
          <w:sz w:val="20"/>
          <w:lang w:val="ru-RU"/>
        </w:rPr>
        <w:t xml:space="preserve"> </w:t>
      </w:r>
      <w:r w:rsidR="00B26F14" w:rsidRPr="00404EED">
        <w:rPr>
          <w:rFonts w:ascii="Arial" w:eastAsiaTheme="majorEastAsia" w:hAnsi="Arial" w:cs="Arial"/>
          <w:sz w:val="20"/>
          <w:lang w:val="ru-RU"/>
        </w:rPr>
        <w:t xml:space="preserve">для </w:t>
      </w:r>
      <w:r w:rsidRPr="00404EED">
        <w:rPr>
          <w:rFonts w:ascii="Arial" w:eastAsiaTheme="majorEastAsia" w:hAnsi="Arial" w:cs="Arial"/>
          <w:sz w:val="20"/>
          <w:lang w:val="ru-RU"/>
        </w:rPr>
        <w:t>ЗАКАЗЧИКА</w:t>
      </w:r>
      <w:r w:rsidR="00B26F14" w:rsidRPr="00404EED">
        <w:rPr>
          <w:rFonts w:ascii="Arial" w:eastAsiaTheme="majorEastAsia" w:hAnsi="Arial" w:cs="Arial"/>
          <w:sz w:val="20"/>
          <w:lang w:val="ru-RU"/>
        </w:rPr>
        <w:t xml:space="preserve">, </w:t>
      </w:r>
      <w:bookmarkStart w:id="55" w:name="ТекстовоеПоле125"/>
      <w:r w:rsidR="00E839F3" w:rsidRPr="00404EED">
        <w:rPr>
          <w:rFonts w:ascii="Arial" w:eastAsiaTheme="majorEastAsia" w:hAnsi="Arial"/>
          <w:sz w:val="20"/>
        </w:rPr>
        <w:fldChar w:fldCharType="begin">
          <w:ffData>
            <w:name w:val="ТекстовоеПоле125"/>
            <w:enabled/>
            <w:calcOnExit w:val="0"/>
            <w:textInput/>
          </w:ffData>
        </w:fldChar>
      </w:r>
      <w:r w:rsidR="00B26F14" w:rsidRPr="00404EED">
        <w:rPr>
          <w:rFonts w:ascii="Arial" w:eastAsiaTheme="majorEastAsia" w:hAnsi="Arial" w:cs="Arial"/>
          <w:sz w:val="20"/>
          <w:lang w:val="ru-RU"/>
        </w:rPr>
        <w:instrText xml:space="preserve"> </w:instrText>
      </w:r>
      <w:r w:rsidR="00B26F14" w:rsidRPr="00404EED">
        <w:rPr>
          <w:rFonts w:ascii="Arial" w:eastAsiaTheme="majorEastAsia" w:hAnsi="Arial" w:cs="Arial"/>
          <w:sz w:val="20"/>
        </w:rPr>
        <w:instrText>FORMTEXT</w:instrText>
      </w:r>
      <w:r w:rsidR="00B26F14" w:rsidRPr="00404EED">
        <w:rPr>
          <w:rFonts w:ascii="Arial" w:eastAsiaTheme="majorEastAsia" w:hAnsi="Arial" w:cs="Arial"/>
          <w:sz w:val="20"/>
          <w:lang w:val="ru-RU"/>
        </w:rPr>
        <w:instrText xml:space="preserve"> </w:instrText>
      </w:r>
      <w:r w:rsidR="00E839F3" w:rsidRPr="00404EED">
        <w:rPr>
          <w:rFonts w:ascii="Arial" w:eastAsiaTheme="majorEastAsia" w:hAnsi="Arial"/>
          <w:sz w:val="20"/>
        </w:rPr>
      </w:r>
      <w:r w:rsidR="00E839F3" w:rsidRPr="00404EED">
        <w:rPr>
          <w:rFonts w:ascii="Arial" w:eastAsiaTheme="majorEastAsia" w:hAnsi="Arial"/>
          <w:sz w:val="20"/>
        </w:rPr>
        <w:fldChar w:fldCharType="separate"/>
      </w:r>
      <w:r w:rsidR="00B26F14" w:rsidRPr="00404EED">
        <w:rPr>
          <w:rFonts w:ascii="Arial" w:eastAsiaTheme="majorEastAsia" w:hAnsi="Arial" w:cs="Arial"/>
          <w:sz w:val="20"/>
          <w:lang w:val="ru-RU"/>
        </w:rPr>
        <w:t>1</w:t>
      </w:r>
      <w:r w:rsidR="00E839F3" w:rsidRPr="00404EED">
        <w:rPr>
          <w:rFonts w:ascii="Arial" w:eastAsiaTheme="majorEastAsia" w:hAnsi="Arial"/>
          <w:sz w:val="20"/>
        </w:rPr>
        <w:fldChar w:fldCharType="end"/>
      </w:r>
      <w:bookmarkEnd w:id="55"/>
      <w:r w:rsidR="00B26F14" w:rsidRPr="00404EED">
        <w:rPr>
          <w:rFonts w:ascii="Arial" w:eastAsiaTheme="majorEastAsia" w:hAnsi="Arial" w:cs="Arial"/>
          <w:sz w:val="20"/>
          <w:lang w:val="ru-RU"/>
        </w:rPr>
        <w:t xml:space="preserve"> экземпляр</w:t>
      </w:r>
      <w:bookmarkStart w:id="56" w:name="ТекстовоеПоле127"/>
      <w:r w:rsidR="00DC0EC4" w:rsidRPr="00404EED">
        <w:rPr>
          <w:rFonts w:ascii="Arial" w:eastAsiaTheme="majorEastAsia" w:hAnsi="Arial" w:cs="Arial"/>
          <w:sz w:val="20"/>
          <w:lang w:val="ru-RU"/>
        </w:rPr>
        <w:t xml:space="preserve"> </w:t>
      </w:r>
      <w:bookmarkEnd w:id="56"/>
      <w:r w:rsidR="00B26F14" w:rsidRPr="00404EED">
        <w:rPr>
          <w:rFonts w:ascii="Arial" w:eastAsiaTheme="majorEastAsia" w:hAnsi="Arial" w:cs="Arial"/>
          <w:sz w:val="20"/>
          <w:lang w:val="ru-RU"/>
        </w:rPr>
        <w:t xml:space="preserve"> для </w:t>
      </w:r>
      <w:r w:rsidRPr="00404EED">
        <w:rPr>
          <w:rFonts w:ascii="Arial" w:eastAsiaTheme="majorEastAsia" w:hAnsi="Arial" w:cs="Arial"/>
          <w:sz w:val="20"/>
          <w:lang w:val="ru-RU"/>
        </w:rPr>
        <w:t>ПОДРЯДЧИКА</w:t>
      </w:r>
      <w:r w:rsidR="00B26F14" w:rsidRPr="00404EED">
        <w:rPr>
          <w:rFonts w:ascii="Arial" w:eastAsiaTheme="majorEastAsia" w:hAnsi="Arial" w:cs="Arial"/>
          <w:sz w:val="20"/>
          <w:lang w:val="ru-RU"/>
        </w:rPr>
        <w:t>) на русском языке.</w:t>
      </w:r>
    </w:p>
    <w:p w:rsidR="00E839F3" w:rsidRDefault="00E839F3" w:rsidP="00E839F3">
      <w:pPr>
        <w:pStyle w:val="a4"/>
        <w:tabs>
          <w:tab w:val="left" w:pos="851"/>
        </w:tabs>
        <w:ind w:left="709"/>
        <w:jc w:val="both"/>
        <w:rPr>
          <w:rFonts w:ascii="Arial" w:eastAsiaTheme="majorEastAsia" w:hAnsi="Arial" w:cs="Arial"/>
          <w:sz w:val="20"/>
          <w:lang w:val="ru-RU"/>
        </w:rPr>
      </w:pPr>
    </w:p>
    <w:p w:rsidR="00B26F14" w:rsidRPr="00404EED" w:rsidRDefault="00B26F14" w:rsidP="00035F74">
      <w:pPr>
        <w:pStyle w:val="2"/>
        <w:tabs>
          <w:tab w:val="left" w:pos="851"/>
        </w:tabs>
        <w:spacing w:before="0" w:after="0" w:line="240" w:lineRule="auto"/>
        <w:ind w:left="709" w:hanging="709"/>
      </w:pPr>
      <w:bookmarkStart w:id="57" w:name="_Toc451778130"/>
      <w:bookmarkStart w:id="58" w:name="_Toc85730766"/>
      <w:r w:rsidRPr="00404EED">
        <w:t>УВЕДОМЛЕНИЯ</w:t>
      </w:r>
      <w:bookmarkEnd w:id="57"/>
      <w:bookmarkEnd w:id="58"/>
    </w:p>
    <w:p w:rsidR="00B26F14" w:rsidRPr="00404EED" w:rsidRDefault="000E0BD6" w:rsidP="00035F74">
      <w:pPr>
        <w:pStyle w:val="a4"/>
        <w:numPr>
          <w:ilvl w:val="1"/>
          <w:numId w:val="1"/>
        </w:numPr>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Информация, документы,</w:t>
      </w:r>
      <w:r w:rsidR="00B26F14" w:rsidRPr="00404EED">
        <w:rPr>
          <w:rFonts w:ascii="Arial" w:eastAsiaTheme="majorEastAsia" w:hAnsi="Arial" w:cs="Arial"/>
          <w:sz w:val="20"/>
          <w:lang w:val="ru-RU"/>
        </w:rPr>
        <w:t xml:space="preserve"> уведомления или сообщения (далее – УВЕДОМЛЕНИЯ) в связи с настоящим </w:t>
      </w:r>
      <w:r w:rsidR="00F05565" w:rsidRPr="00404EED">
        <w:rPr>
          <w:rFonts w:ascii="Arial" w:eastAsiaTheme="majorEastAsia" w:hAnsi="Arial" w:cs="Arial"/>
          <w:sz w:val="20"/>
          <w:lang w:val="ru-RU"/>
        </w:rPr>
        <w:t>ДОГОВОРОМ</w:t>
      </w:r>
      <w:r w:rsidR="00B26F14" w:rsidRPr="00404EED">
        <w:rPr>
          <w:rFonts w:ascii="Arial" w:eastAsiaTheme="majorEastAsia" w:hAnsi="Arial" w:cs="Arial"/>
          <w:sz w:val="20"/>
          <w:lang w:val="ru-RU"/>
        </w:rPr>
        <w:t xml:space="preserve"> осуществляются СТОРОНАМИ в письменной форме в соответствии с реквизитами, указанными в РАЗДЕЛЕ </w:t>
      </w:r>
      <w:r w:rsidR="00EF16F7" w:rsidRPr="00404EED">
        <w:rPr>
          <w:rFonts w:ascii="Arial" w:eastAsiaTheme="majorEastAsia" w:hAnsi="Arial" w:cs="Arial"/>
          <w:sz w:val="20"/>
          <w:lang w:val="ru-RU"/>
        </w:rPr>
        <w:t>6</w:t>
      </w:r>
      <w:r w:rsidR="00B26F14"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ДОГОВОРА</w:t>
      </w:r>
      <w:r w:rsidR="00B26F14" w:rsidRPr="00404EED">
        <w:rPr>
          <w:rFonts w:ascii="Arial" w:eastAsiaTheme="majorEastAsia" w:hAnsi="Arial" w:cs="Arial"/>
          <w:sz w:val="20"/>
          <w:lang w:val="ru-RU"/>
        </w:rPr>
        <w:t>.</w:t>
      </w:r>
    </w:p>
    <w:p w:rsidR="000E0BD6" w:rsidRPr="00404EED" w:rsidRDefault="000E0BD6"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УВЕДОМЛЕНИЯ по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xml:space="preserve">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E839F3" w:rsidRDefault="000E0BD6" w:rsidP="00E839F3">
      <w:pPr>
        <w:pStyle w:val="a4"/>
        <w:numPr>
          <w:ilvl w:val="0"/>
          <w:numId w:val="9"/>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сообщения;</w:t>
      </w:r>
    </w:p>
    <w:p w:rsidR="00E839F3" w:rsidRDefault="000E0BD6" w:rsidP="00E839F3">
      <w:pPr>
        <w:pStyle w:val="a4"/>
        <w:numPr>
          <w:ilvl w:val="0"/>
          <w:numId w:val="9"/>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при использовании электронных сре</w:t>
      </w:r>
      <w:proofErr w:type="gramStart"/>
      <w:r w:rsidRPr="00404EED">
        <w:rPr>
          <w:rFonts w:ascii="Arial" w:eastAsiaTheme="majorEastAsia" w:hAnsi="Arial" w:cs="Arial"/>
          <w:sz w:val="20"/>
          <w:lang w:val="ru-RU"/>
        </w:rPr>
        <w:t>дств св</w:t>
      </w:r>
      <w:proofErr w:type="gramEnd"/>
      <w:r w:rsidRPr="00404EED">
        <w:rPr>
          <w:rFonts w:ascii="Arial" w:eastAsiaTheme="majorEastAsia" w:hAnsi="Arial" w:cs="Arial"/>
          <w:sz w:val="20"/>
          <w:lang w:val="ru-RU"/>
        </w:rPr>
        <w:t xml:space="preserve">язи (в отношении адресов  электронной почты, указанных в </w:t>
      </w:r>
      <w:r w:rsidR="00EF16F7" w:rsidRPr="00404EED">
        <w:rPr>
          <w:rFonts w:ascii="Arial" w:eastAsiaTheme="majorEastAsia" w:hAnsi="Arial" w:cs="Arial"/>
          <w:sz w:val="20"/>
          <w:lang w:val="ru-RU"/>
        </w:rPr>
        <w:t xml:space="preserve">РАЗДЕЛЕ 6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E839F3" w:rsidRDefault="000E0BD6" w:rsidP="00E839F3">
      <w:pPr>
        <w:pStyle w:val="a4"/>
        <w:numPr>
          <w:ilvl w:val="0"/>
          <w:numId w:val="9"/>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при использовании почтовой связи - дата, указанная в уведомлении о вручении почтового отправления; </w:t>
      </w:r>
    </w:p>
    <w:p w:rsidR="00E839F3" w:rsidRDefault="000E0BD6" w:rsidP="00E839F3">
      <w:pPr>
        <w:pStyle w:val="a4"/>
        <w:numPr>
          <w:ilvl w:val="0"/>
          <w:numId w:val="9"/>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lastRenderedPageBreak/>
        <w:t>при использовании телеграфной связи - дата и время, указанные в уведомлении о вручении телеграммы;</w:t>
      </w:r>
    </w:p>
    <w:p w:rsidR="00E839F3" w:rsidRDefault="000E0BD6" w:rsidP="00E839F3">
      <w:pPr>
        <w:pStyle w:val="a4"/>
        <w:numPr>
          <w:ilvl w:val="0"/>
          <w:numId w:val="9"/>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при использовании доставки курьером - дата и время проставления СТОРОНОЙ - получателем отметки о получении УВЕДОМЛЕНИЯ.</w:t>
      </w:r>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УВЕДОМЛЕНИЕ, доставленное по реквизитам,</w:t>
      </w:r>
      <w:r w:rsidR="00577785" w:rsidRPr="00577785">
        <w:rPr>
          <w:rFonts w:ascii="Arial" w:eastAsiaTheme="majorEastAsia" w:hAnsi="Arial" w:cs="Arial"/>
          <w:sz w:val="20"/>
          <w:lang w:val="ru-RU"/>
        </w:rPr>
        <w:t xml:space="preserve"> </w:t>
      </w:r>
      <w:r w:rsidR="000F4058">
        <w:rPr>
          <w:rFonts w:ascii="Arial" w:eastAsiaTheme="majorEastAsia" w:hAnsi="Arial" w:cs="Arial"/>
          <w:sz w:val="20"/>
          <w:lang w:val="ru-RU"/>
        </w:rPr>
        <w:t>указанным в РАЗДЕЛЕ 6 ДОГОВОРА</w:t>
      </w:r>
      <w:r w:rsidR="002E4A2A">
        <w:rPr>
          <w:rFonts w:ascii="Arial" w:eastAsiaTheme="majorEastAsia" w:hAnsi="Arial" w:cs="Arial"/>
          <w:sz w:val="20"/>
          <w:lang w:val="ru-RU"/>
        </w:rPr>
        <w:t xml:space="preserve"> и</w:t>
      </w:r>
      <w:r w:rsidR="000F4058">
        <w:rPr>
          <w:rFonts w:ascii="Arial" w:eastAsiaTheme="majorEastAsia" w:hAnsi="Arial" w:cs="Arial"/>
          <w:sz w:val="20"/>
          <w:lang w:val="ru-RU"/>
        </w:rPr>
        <w:t xml:space="preserve"> </w:t>
      </w:r>
      <w:r w:rsidRPr="00404EED">
        <w:rPr>
          <w:rFonts w:ascii="Arial" w:eastAsiaTheme="majorEastAsia" w:hAnsi="Arial" w:cs="Arial"/>
          <w:sz w:val="20"/>
          <w:lang w:val="ru-RU"/>
        </w:rPr>
        <w:t xml:space="preserve"> являющимся неактуальными на момент доставки по причине </w:t>
      </w:r>
      <w:proofErr w:type="spellStart"/>
      <w:r w:rsidRPr="00404EED">
        <w:rPr>
          <w:rFonts w:ascii="Arial" w:eastAsiaTheme="majorEastAsia" w:hAnsi="Arial" w:cs="Arial"/>
          <w:sz w:val="20"/>
          <w:lang w:val="ru-RU"/>
        </w:rPr>
        <w:t>неуведомления</w:t>
      </w:r>
      <w:proofErr w:type="spellEnd"/>
      <w:r w:rsidRPr="00404EED">
        <w:rPr>
          <w:rFonts w:ascii="Arial" w:eastAsiaTheme="majorEastAsia" w:hAnsi="Arial" w:cs="Arial"/>
          <w:sz w:val="20"/>
          <w:lang w:val="ru-RU"/>
        </w:rPr>
        <w:t xml:space="preserve"> или несвоевременного уведомления СТОРОНОЙ об изменении реквизитов, считается своевременно доставленным.</w:t>
      </w:r>
    </w:p>
    <w:p w:rsidR="00B26F14" w:rsidRPr="00404EED" w:rsidRDefault="00B26F14" w:rsidP="00880EE9">
      <w:pPr>
        <w:pStyle w:val="2"/>
        <w:tabs>
          <w:tab w:val="left" w:pos="851"/>
        </w:tabs>
        <w:ind w:left="709" w:hanging="709"/>
      </w:pPr>
      <w:bookmarkStart w:id="59" w:name="_Toc451778131"/>
      <w:bookmarkStart w:id="60" w:name="_Toc85730767"/>
      <w:r w:rsidRPr="00404EED">
        <w:t xml:space="preserve">ИЗМЕНЕНИЯ И </w:t>
      </w:r>
      <w:r w:rsidR="00327B34" w:rsidRPr="00404EED">
        <w:t>ДОПОЛНИТЕЛЬНЫЕ СОГЛАШЕНИЯ</w:t>
      </w:r>
      <w:bookmarkEnd w:id="59"/>
      <w:bookmarkEnd w:id="60"/>
    </w:p>
    <w:p w:rsidR="001A6CD9" w:rsidRPr="00404EED" w:rsidRDefault="00B26F14">
      <w:pPr>
        <w:pStyle w:val="a4"/>
        <w:numPr>
          <w:ilvl w:val="1"/>
          <w:numId w:val="1"/>
        </w:numPr>
        <w:tabs>
          <w:tab w:val="left" w:pos="709"/>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Все изменения и </w:t>
      </w:r>
      <w:r w:rsidR="00327B34" w:rsidRPr="00404EED">
        <w:rPr>
          <w:rFonts w:ascii="Arial" w:eastAsiaTheme="majorEastAsia" w:hAnsi="Arial" w:cs="Arial"/>
          <w:sz w:val="20"/>
          <w:lang w:val="ru-RU"/>
        </w:rPr>
        <w:t>дополнительные соглашения</w:t>
      </w:r>
      <w:r w:rsidRPr="00404EED">
        <w:rPr>
          <w:rFonts w:ascii="Arial" w:eastAsiaTheme="majorEastAsia" w:hAnsi="Arial" w:cs="Arial"/>
          <w:sz w:val="20"/>
          <w:lang w:val="ru-RU"/>
        </w:rPr>
        <w:t xml:space="preserve"> к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xml:space="preserve"> или НАРЯД-ЗАКАЗУ считаются действительными, если они оформлены в письменном виде и подписаны СТОРОНАМИ в виде одного документа. Переписка СТОРОН не будет считаться надлежащей формой изменения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и/или НАРЯД-ЗАКАЗА</w:t>
      </w:r>
      <w:r w:rsidR="000E0BD6" w:rsidRPr="00404EED">
        <w:rPr>
          <w:rFonts w:ascii="Arial" w:eastAsiaTheme="majorEastAsia" w:hAnsi="Arial" w:cs="Arial"/>
          <w:sz w:val="20"/>
          <w:lang w:val="ru-RU"/>
        </w:rPr>
        <w:t xml:space="preserve">, за исключением случаев, предусмотренных п. </w:t>
      </w:r>
      <w:r w:rsidR="004201D9" w:rsidRPr="00404EED">
        <w:rPr>
          <w:rFonts w:ascii="Arial" w:eastAsiaTheme="majorEastAsia" w:hAnsi="Arial" w:cs="Arial"/>
          <w:sz w:val="20"/>
          <w:lang w:val="ru-RU"/>
        </w:rPr>
        <w:t xml:space="preserve">4.3 СТАТЬИ 4 РАЗДЕЛА 3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w:t>
      </w:r>
    </w:p>
    <w:p w:rsidR="001A6CD9" w:rsidRPr="00404EED" w:rsidRDefault="00B26F14">
      <w:pPr>
        <w:pStyle w:val="a4"/>
        <w:numPr>
          <w:ilvl w:val="1"/>
          <w:numId w:val="1"/>
        </w:numPr>
        <w:tabs>
          <w:tab w:val="left" w:pos="709"/>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Любая </w:t>
      </w:r>
      <w:r w:rsidR="00B610E3" w:rsidRPr="00404EED">
        <w:rPr>
          <w:rFonts w:ascii="Arial" w:eastAsiaTheme="majorEastAsia" w:hAnsi="Arial" w:cs="Arial"/>
          <w:sz w:val="20"/>
          <w:lang w:val="ru-RU"/>
        </w:rPr>
        <w:t>д</w:t>
      </w:r>
      <w:r w:rsidR="00171B73" w:rsidRPr="00404EED">
        <w:rPr>
          <w:rFonts w:ascii="Arial" w:eastAsiaTheme="majorEastAsia" w:hAnsi="Arial" w:cs="Arial"/>
          <w:sz w:val="20"/>
          <w:lang w:val="ru-RU"/>
        </w:rPr>
        <w:t>оговоренность</w:t>
      </w:r>
      <w:r w:rsidRPr="00404EED">
        <w:rPr>
          <w:rFonts w:ascii="Arial" w:eastAsiaTheme="majorEastAsia" w:hAnsi="Arial" w:cs="Arial"/>
          <w:sz w:val="20"/>
          <w:lang w:val="ru-RU"/>
        </w:rPr>
        <w:t xml:space="preserve"> между </w:t>
      </w:r>
      <w:r w:rsidR="00F05565" w:rsidRPr="00404EED">
        <w:rPr>
          <w:rFonts w:ascii="Arial" w:eastAsiaTheme="majorEastAsia" w:hAnsi="Arial" w:cs="Arial"/>
          <w:sz w:val="20"/>
          <w:lang w:val="ru-RU"/>
        </w:rPr>
        <w:t>ЗАКАЗЧИКОМ</w:t>
      </w:r>
      <w:r w:rsidRPr="00404EED">
        <w:rPr>
          <w:rFonts w:ascii="Arial" w:eastAsiaTheme="majorEastAsia" w:hAnsi="Arial" w:cs="Arial"/>
          <w:sz w:val="20"/>
          <w:lang w:val="ru-RU"/>
        </w:rPr>
        <w:t xml:space="preserve"> и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влекущая за собой новые обязательства, касающиеся предмета </w:t>
      </w:r>
      <w:r w:rsidR="00F05565" w:rsidRPr="00404EED">
        <w:rPr>
          <w:rFonts w:ascii="Arial" w:eastAsiaTheme="majorEastAsia" w:hAnsi="Arial" w:cs="Arial"/>
          <w:sz w:val="20"/>
          <w:lang w:val="ru-RU"/>
        </w:rPr>
        <w:t>ДОГОВОРА</w:t>
      </w:r>
      <w:r w:rsidR="000A7D3C">
        <w:rPr>
          <w:rFonts w:ascii="Arial" w:eastAsiaTheme="majorEastAsia" w:hAnsi="Arial" w:cs="Arial"/>
          <w:sz w:val="20"/>
          <w:lang w:val="ru-RU"/>
        </w:rPr>
        <w:t xml:space="preserve"> и иных существенных условий ДОГОВОРА</w:t>
      </w:r>
      <w:r w:rsidRPr="00404EED">
        <w:rPr>
          <w:rFonts w:ascii="Arial" w:eastAsiaTheme="majorEastAsia" w:hAnsi="Arial" w:cs="Arial"/>
          <w:sz w:val="20"/>
          <w:lang w:val="ru-RU"/>
        </w:rPr>
        <w:t>, должна быть письменно подтверждена СТОРОНАМИ в форме дополнительного соглашения.</w:t>
      </w:r>
    </w:p>
    <w:p w:rsidR="001A6CD9" w:rsidRPr="00404EED" w:rsidRDefault="00B26F14">
      <w:pPr>
        <w:pStyle w:val="2"/>
        <w:tabs>
          <w:tab w:val="left" w:pos="709"/>
        </w:tabs>
        <w:ind w:left="709" w:hanging="709"/>
      </w:pPr>
      <w:bookmarkStart w:id="61" w:name="_Toc451778132"/>
      <w:bookmarkStart w:id="62" w:name="_Toc85730768"/>
      <w:r w:rsidRPr="00404EED">
        <w:t>ИЗМЕНЕНИЕ РЕКВИЗИТОВ СТОРОН</w:t>
      </w:r>
      <w:bookmarkEnd w:id="61"/>
      <w:bookmarkEnd w:id="62"/>
    </w:p>
    <w:p w:rsidR="00B26F14" w:rsidRPr="00404EED" w:rsidRDefault="00B26F14" w:rsidP="00880EE9">
      <w:pPr>
        <w:pStyle w:val="a4"/>
        <w:numPr>
          <w:ilvl w:val="1"/>
          <w:numId w:val="1"/>
        </w:numPr>
        <w:tabs>
          <w:tab w:val="left" w:pos="709"/>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rsidR="00B26F14" w:rsidRPr="00404EED" w:rsidRDefault="00B26F14" w:rsidP="00880EE9">
      <w:pPr>
        <w:pStyle w:val="a4"/>
        <w:numPr>
          <w:ilvl w:val="1"/>
          <w:numId w:val="1"/>
        </w:numPr>
        <w:tabs>
          <w:tab w:val="left" w:pos="709"/>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p>
    <w:p w:rsidR="00B26F14" w:rsidRPr="00404EED" w:rsidRDefault="00B26F14" w:rsidP="00880EE9">
      <w:pPr>
        <w:pStyle w:val="2"/>
        <w:tabs>
          <w:tab w:val="left" w:pos="851"/>
        </w:tabs>
        <w:ind w:left="709" w:hanging="709"/>
      </w:pPr>
      <w:bookmarkStart w:id="63" w:name="_Toc451778133"/>
      <w:bookmarkStart w:id="64" w:name="_Toc85730769"/>
      <w:r w:rsidRPr="00404EED">
        <w:t xml:space="preserve">ИСЧЕРПЫВАЮЩИЙ ХАРАКТЕР </w:t>
      </w:r>
      <w:bookmarkEnd w:id="63"/>
      <w:r w:rsidR="00F05565" w:rsidRPr="00404EED">
        <w:t>ДОГОВОРА</w:t>
      </w:r>
      <w:bookmarkEnd w:id="64"/>
    </w:p>
    <w:p w:rsidR="00B26F14" w:rsidRPr="00404EED" w:rsidRDefault="00F0556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ДОГОВОР</w:t>
      </w:r>
      <w:r w:rsidR="00B26F14" w:rsidRPr="00404EED">
        <w:rPr>
          <w:rFonts w:ascii="Arial" w:eastAsiaTheme="majorEastAsia" w:hAnsi="Arial" w:cs="Arial"/>
          <w:sz w:val="20"/>
          <w:lang w:val="ru-RU"/>
        </w:rPr>
        <w:t xml:space="preserve"> представляет собой полную </w:t>
      </w:r>
      <w:r w:rsidR="00B610E3" w:rsidRPr="00404EED">
        <w:rPr>
          <w:rFonts w:ascii="Arial" w:eastAsiaTheme="majorEastAsia" w:hAnsi="Arial" w:cs="Arial"/>
          <w:sz w:val="20"/>
          <w:lang w:val="ru-RU"/>
        </w:rPr>
        <w:t>д</w:t>
      </w:r>
      <w:r w:rsidR="00171B73" w:rsidRPr="00404EED">
        <w:rPr>
          <w:rFonts w:ascii="Arial" w:eastAsiaTheme="majorEastAsia" w:hAnsi="Arial" w:cs="Arial"/>
          <w:sz w:val="20"/>
          <w:lang w:val="ru-RU"/>
        </w:rPr>
        <w:t>оговоренность</w:t>
      </w:r>
      <w:r w:rsidR="00B26F14" w:rsidRPr="00404EED">
        <w:rPr>
          <w:rFonts w:ascii="Arial" w:eastAsiaTheme="majorEastAsia" w:hAnsi="Arial" w:cs="Arial"/>
          <w:sz w:val="20"/>
          <w:lang w:val="ru-RU"/>
        </w:rPr>
        <w:t xml:space="preserve"> СТОРОН в отношении РАБОТ и заменяет собой все предыдущие письменные и устные переговоры, заявления и </w:t>
      </w:r>
      <w:r w:rsidR="00B610E3" w:rsidRPr="00404EED">
        <w:rPr>
          <w:rFonts w:ascii="Arial" w:eastAsiaTheme="majorEastAsia" w:hAnsi="Arial" w:cs="Arial"/>
          <w:sz w:val="20"/>
          <w:lang w:val="ru-RU"/>
        </w:rPr>
        <w:t>д</w:t>
      </w:r>
      <w:r w:rsidR="00171B73" w:rsidRPr="00404EED">
        <w:rPr>
          <w:rFonts w:ascii="Arial" w:eastAsiaTheme="majorEastAsia" w:hAnsi="Arial" w:cs="Arial"/>
          <w:sz w:val="20"/>
          <w:lang w:val="ru-RU"/>
        </w:rPr>
        <w:t>оговоренности</w:t>
      </w:r>
      <w:r w:rsidR="00B26F14" w:rsidRPr="00404EED">
        <w:rPr>
          <w:rFonts w:ascii="Arial" w:eastAsiaTheme="majorEastAsia" w:hAnsi="Arial" w:cs="Arial"/>
          <w:sz w:val="20"/>
          <w:lang w:val="ru-RU"/>
        </w:rPr>
        <w:t xml:space="preserve"> в отношении предмета </w:t>
      </w:r>
      <w:r w:rsidRPr="00404EED">
        <w:rPr>
          <w:rFonts w:ascii="Arial" w:eastAsiaTheme="majorEastAsia" w:hAnsi="Arial" w:cs="Arial"/>
          <w:sz w:val="20"/>
          <w:lang w:val="ru-RU"/>
        </w:rPr>
        <w:t>ДОГОВОРА</w:t>
      </w:r>
      <w:r w:rsidR="00B26F14" w:rsidRPr="00404EED">
        <w:rPr>
          <w:rFonts w:ascii="Arial" w:eastAsiaTheme="majorEastAsia" w:hAnsi="Arial" w:cs="Arial"/>
          <w:sz w:val="20"/>
          <w:lang w:val="ru-RU"/>
        </w:rPr>
        <w:t xml:space="preserve">. Любые изменения и дополнения к </w:t>
      </w:r>
      <w:r w:rsidRPr="00404EED">
        <w:rPr>
          <w:rFonts w:ascii="Arial" w:eastAsiaTheme="majorEastAsia" w:hAnsi="Arial" w:cs="Arial"/>
          <w:sz w:val="20"/>
          <w:lang w:val="ru-RU"/>
        </w:rPr>
        <w:t>ДОГОВОРУ</w:t>
      </w:r>
      <w:r w:rsidR="00B26F14" w:rsidRPr="00404EED">
        <w:rPr>
          <w:rFonts w:ascii="Arial" w:eastAsiaTheme="majorEastAsia" w:hAnsi="Arial" w:cs="Arial"/>
          <w:sz w:val="20"/>
          <w:lang w:val="ru-RU"/>
        </w:rPr>
        <w:t>, не совершенные в письменной форме и не подписанные СТОРОНАМИ, ничтожны.</w:t>
      </w:r>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Условия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действуют применительно к каждому отдельному </w:t>
      </w:r>
      <w:proofErr w:type="gramStart"/>
      <w:r w:rsidRPr="00404EED">
        <w:rPr>
          <w:rFonts w:ascii="Arial" w:eastAsiaTheme="majorEastAsia" w:hAnsi="Arial" w:cs="Arial"/>
          <w:sz w:val="20"/>
          <w:lang w:val="ru-RU"/>
        </w:rPr>
        <w:t>НАРЯД-ЗАКАЗУ</w:t>
      </w:r>
      <w:proofErr w:type="gramEnd"/>
      <w:r w:rsidRPr="00404EED">
        <w:rPr>
          <w:rFonts w:ascii="Arial" w:eastAsiaTheme="majorEastAsia" w:hAnsi="Arial" w:cs="Arial"/>
          <w:sz w:val="20"/>
          <w:lang w:val="ru-RU"/>
        </w:rPr>
        <w:t xml:space="preserve"> подписанному СТОРОНАМИ. В случае расхождений между условиями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и НАРЯД-ЗАКАЗА приоритет имеют условия, согласованные в </w:t>
      </w:r>
      <w:r w:rsidR="00F05565" w:rsidRPr="00404EED">
        <w:rPr>
          <w:rFonts w:ascii="Arial" w:eastAsiaTheme="majorEastAsia" w:hAnsi="Arial" w:cs="Arial"/>
          <w:sz w:val="20"/>
          <w:lang w:val="ru-RU"/>
        </w:rPr>
        <w:t>ДОГОВОРЕ</w:t>
      </w:r>
      <w:r w:rsidRPr="00404EED">
        <w:rPr>
          <w:rFonts w:ascii="Arial" w:eastAsiaTheme="majorEastAsia" w:hAnsi="Arial" w:cs="Arial"/>
          <w:sz w:val="20"/>
          <w:lang w:val="ru-RU"/>
        </w:rPr>
        <w:t>.</w:t>
      </w:r>
    </w:p>
    <w:p w:rsidR="00B26F14" w:rsidRPr="00404EED" w:rsidRDefault="003101EE" w:rsidP="00880EE9">
      <w:pPr>
        <w:pStyle w:val="a4"/>
        <w:numPr>
          <w:ilvl w:val="1"/>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szCs w:val="20"/>
          <w:lang w:val="ru-RU"/>
        </w:rPr>
        <w:t>С</w:t>
      </w:r>
      <w:r>
        <w:rPr>
          <w:rFonts w:ascii="Arial" w:hAnsi="Arial" w:cs="Arial"/>
          <w:sz w:val="20"/>
          <w:szCs w:val="20"/>
          <w:lang w:val="ru-RU"/>
        </w:rPr>
        <w:t>ТОРОНЫ</w:t>
      </w:r>
      <w:r w:rsidRPr="00404EED">
        <w:rPr>
          <w:rFonts w:ascii="Arial" w:hAnsi="Arial" w:cs="Arial"/>
          <w:sz w:val="20"/>
          <w:szCs w:val="20"/>
          <w:lang w:val="ru-RU"/>
        </w:rPr>
        <w:t xml:space="preserve"> </w:t>
      </w:r>
      <w:r w:rsidR="00B26F14" w:rsidRPr="00404EED">
        <w:rPr>
          <w:rFonts w:ascii="Arial" w:hAnsi="Arial" w:cs="Arial"/>
          <w:sz w:val="20"/>
          <w:szCs w:val="20"/>
          <w:lang w:val="ru-RU"/>
        </w:rPr>
        <w:t xml:space="preserve">подтверждают, что они заключают </w:t>
      </w:r>
      <w:r w:rsidR="00F05565" w:rsidRPr="00404EED">
        <w:rPr>
          <w:rFonts w:ascii="Arial" w:hAnsi="Arial" w:cs="Arial"/>
          <w:sz w:val="20"/>
          <w:szCs w:val="20"/>
          <w:lang w:val="ru-RU"/>
        </w:rPr>
        <w:t>ДОГОВОР</w:t>
      </w:r>
      <w:r w:rsidR="00B26F14" w:rsidRPr="00404EED">
        <w:rPr>
          <w:rFonts w:ascii="Arial" w:hAnsi="Arial" w:cs="Arial"/>
          <w:sz w:val="20"/>
          <w:szCs w:val="20"/>
          <w:lang w:val="ru-RU"/>
        </w:rPr>
        <w:t xml:space="preserve"> добровольно, что они имели равные возможности </w:t>
      </w:r>
      <w:r w:rsidR="00B26F14" w:rsidRPr="00C417F3">
        <w:rPr>
          <w:rFonts w:ascii="Arial" w:hAnsi="Arial" w:cs="Arial"/>
          <w:sz w:val="20"/>
          <w:szCs w:val="20"/>
          <w:lang w:val="ru-RU"/>
        </w:rPr>
        <w:t xml:space="preserve">при согласовании и определении условий </w:t>
      </w:r>
      <w:r w:rsidR="00F05565" w:rsidRPr="00C417F3">
        <w:rPr>
          <w:rFonts w:ascii="Arial" w:hAnsi="Arial" w:cs="Arial"/>
          <w:sz w:val="20"/>
          <w:szCs w:val="20"/>
          <w:lang w:val="ru-RU"/>
        </w:rPr>
        <w:t>ДОГОВОРА</w:t>
      </w:r>
      <w:r w:rsidR="00B26F14" w:rsidRPr="00C417F3">
        <w:rPr>
          <w:rFonts w:ascii="Arial" w:hAnsi="Arial" w:cs="Arial"/>
          <w:sz w:val="20"/>
          <w:szCs w:val="20"/>
          <w:lang w:val="ru-RU"/>
        </w:rPr>
        <w:t>,</w:t>
      </w:r>
      <w:r w:rsidR="000B3588" w:rsidRPr="00C417F3">
        <w:rPr>
          <w:rFonts w:ascii="Arial" w:hAnsi="Arial" w:cs="Arial"/>
          <w:sz w:val="20"/>
          <w:szCs w:val="20"/>
          <w:lang w:val="ru-RU"/>
        </w:rPr>
        <w:t xml:space="preserve"> </w:t>
      </w:r>
      <w:r w:rsidR="00486564" w:rsidRPr="00C417F3">
        <w:rPr>
          <w:rFonts w:ascii="Arial" w:hAnsi="Arial" w:cs="Arial"/>
          <w:sz w:val="20"/>
          <w:szCs w:val="20"/>
          <w:lang w:val="ru-RU"/>
        </w:rPr>
        <w:t>размер ответственности</w:t>
      </w:r>
      <w:r w:rsidR="000B3588" w:rsidRPr="00C417F3">
        <w:rPr>
          <w:rFonts w:ascii="Arial" w:hAnsi="Arial" w:cs="Arial"/>
          <w:sz w:val="20"/>
          <w:szCs w:val="20"/>
          <w:lang w:val="ru-RU"/>
        </w:rPr>
        <w:t>,</w:t>
      </w:r>
      <w:r w:rsidR="00486564" w:rsidRPr="00C417F3">
        <w:rPr>
          <w:rFonts w:ascii="Arial" w:hAnsi="Arial" w:cs="Arial"/>
          <w:sz w:val="20"/>
          <w:szCs w:val="20"/>
          <w:lang w:val="ru-RU"/>
        </w:rPr>
        <w:t xml:space="preserve"> установленный ДОГОВОРОМ за нарушения</w:t>
      </w:r>
      <w:r w:rsidR="000B3588" w:rsidRPr="00C417F3">
        <w:rPr>
          <w:rFonts w:ascii="Arial" w:hAnsi="Arial" w:cs="Arial"/>
          <w:sz w:val="20"/>
          <w:szCs w:val="20"/>
          <w:lang w:val="ru-RU"/>
        </w:rPr>
        <w:t>,</w:t>
      </w:r>
      <w:r w:rsidR="00486564" w:rsidRPr="00C417F3">
        <w:rPr>
          <w:rFonts w:ascii="Arial" w:hAnsi="Arial" w:cs="Arial"/>
          <w:sz w:val="20"/>
          <w:szCs w:val="20"/>
          <w:lang w:val="ru-RU"/>
        </w:rPr>
        <w:t xml:space="preserve"> является соразмерным существу нарушения,  а</w:t>
      </w:r>
      <w:r w:rsidR="00B26F14" w:rsidRPr="00C417F3">
        <w:rPr>
          <w:rFonts w:ascii="Arial" w:hAnsi="Arial" w:cs="Arial"/>
          <w:sz w:val="20"/>
          <w:szCs w:val="20"/>
          <w:lang w:val="ru-RU"/>
        </w:rPr>
        <w:t xml:space="preserve"> также что </w:t>
      </w:r>
      <w:r w:rsidR="00F05565" w:rsidRPr="00C417F3">
        <w:rPr>
          <w:rFonts w:ascii="Arial" w:hAnsi="Arial" w:cs="Arial"/>
          <w:sz w:val="20"/>
          <w:szCs w:val="20"/>
          <w:lang w:val="ru-RU"/>
        </w:rPr>
        <w:t>ДОГОВОР</w:t>
      </w:r>
      <w:r w:rsidR="00B26F14" w:rsidRPr="00C417F3">
        <w:rPr>
          <w:rFonts w:ascii="Arial" w:hAnsi="Arial" w:cs="Arial"/>
          <w:sz w:val="20"/>
          <w:szCs w:val="20"/>
          <w:lang w:val="ru-RU"/>
        </w:rPr>
        <w:t xml:space="preserve"> не содержит каких-либо обременительных для них условий, с которыми </w:t>
      </w:r>
      <w:r w:rsidRPr="00C417F3">
        <w:rPr>
          <w:rFonts w:ascii="Arial" w:hAnsi="Arial" w:cs="Arial"/>
          <w:sz w:val="20"/>
          <w:szCs w:val="20"/>
          <w:lang w:val="ru-RU"/>
        </w:rPr>
        <w:t xml:space="preserve">СТОРОНЫ </w:t>
      </w:r>
      <w:r w:rsidR="00B26F14" w:rsidRPr="00C417F3">
        <w:rPr>
          <w:rFonts w:ascii="Arial" w:hAnsi="Arial" w:cs="Arial"/>
          <w:sz w:val="20"/>
          <w:szCs w:val="20"/>
          <w:lang w:val="ru-RU"/>
        </w:rPr>
        <w:t>не согласны</w:t>
      </w:r>
      <w:r w:rsidR="006573A9" w:rsidRPr="00C417F3">
        <w:rPr>
          <w:rFonts w:ascii="Arial" w:hAnsi="Arial" w:cs="Arial"/>
          <w:sz w:val="20"/>
          <w:szCs w:val="20"/>
          <w:lang w:val="ru-RU"/>
        </w:rPr>
        <w:t>.</w:t>
      </w:r>
    </w:p>
    <w:p w:rsidR="00B26F14" w:rsidRPr="00404EED" w:rsidRDefault="00B26F14" w:rsidP="00880EE9">
      <w:pPr>
        <w:pStyle w:val="2"/>
        <w:tabs>
          <w:tab w:val="left" w:pos="851"/>
        </w:tabs>
        <w:ind w:left="709" w:hanging="709"/>
      </w:pPr>
      <w:bookmarkStart w:id="65" w:name="_Toc451778135"/>
      <w:bookmarkStart w:id="66" w:name="_Toc85730770"/>
      <w:r w:rsidRPr="00404EED">
        <w:t xml:space="preserve">ДЕЛИМОСТЬ ПОЛОЖЕНИЙ </w:t>
      </w:r>
      <w:bookmarkEnd w:id="65"/>
      <w:r w:rsidR="00F05565" w:rsidRPr="00404EED">
        <w:t>ДОГОВОРА</w:t>
      </w:r>
      <w:bookmarkEnd w:id="66"/>
      <w:r w:rsidRPr="00404EED">
        <w:t xml:space="preserve"> </w:t>
      </w:r>
    </w:p>
    <w:p w:rsidR="00B26F14" w:rsidRPr="00404EED" w:rsidRDefault="00B26F14" w:rsidP="00880EE9">
      <w:pPr>
        <w:pStyle w:val="a4"/>
        <w:tabs>
          <w:tab w:val="left" w:pos="851"/>
        </w:tabs>
        <w:spacing w:before="120" w:after="120"/>
        <w:ind w:left="709"/>
        <w:jc w:val="both"/>
        <w:rPr>
          <w:rFonts w:ascii="Arial" w:eastAsiaTheme="majorEastAsia" w:hAnsi="Arial" w:cs="Arial"/>
          <w:sz w:val="20"/>
          <w:lang w:val="ru-RU"/>
        </w:rPr>
      </w:pPr>
      <w:r w:rsidRPr="00404EED">
        <w:rPr>
          <w:rFonts w:ascii="Arial" w:eastAsiaTheme="majorEastAsia" w:hAnsi="Arial" w:cs="Arial"/>
          <w:sz w:val="20"/>
          <w:lang w:val="ru-RU"/>
        </w:rPr>
        <w:t xml:space="preserve">Если какое-либо положение или раздел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или любого </w:t>
      </w:r>
      <w:proofErr w:type="gramStart"/>
      <w:r w:rsidRPr="00404EED">
        <w:rPr>
          <w:rFonts w:ascii="Arial" w:eastAsiaTheme="majorEastAsia" w:hAnsi="Arial" w:cs="Arial"/>
          <w:sz w:val="20"/>
          <w:lang w:val="ru-RU"/>
        </w:rPr>
        <w:t>НАРЯД-ЗАКАЗА</w:t>
      </w:r>
      <w:proofErr w:type="gramEnd"/>
      <w:r w:rsidRPr="00404EED">
        <w:rPr>
          <w:rFonts w:ascii="Arial" w:eastAsiaTheme="majorEastAsia" w:hAnsi="Arial" w:cs="Arial"/>
          <w:sz w:val="20"/>
          <w:lang w:val="ru-RU"/>
        </w:rPr>
        <w:t>,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B26F14" w:rsidRPr="00404EED" w:rsidRDefault="00B26F14" w:rsidP="00880EE9">
      <w:pPr>
        <w:spacing w:before="120" w:after="120"/>
        <w:ind w:left="709" w:hanging="709"/>
        <w:jc w:val="both"/>
        <w:rPr>
          <w:rFonts w:ascii="Arial" w:hAnsi="Arial" w:cs="Arial"/>
          <w:b/>
          <w:sz w:val="20"/>
          <w:lang w:val="ru-RU"/>
        </w:rPr>
      </w:pPr>
      <w:r w:rsidRPr="00404EED">
        <w:rPr>
          <w:rFonts w:ascii="Arial" w:hAnsi="Arial" w:cs="Arial"/>
          <w:b/>
          <w:sz w:val="20"/>
          <w:lang w:val="ru-RU"/>
        </w:rPr>
        <w:t>Конец РАЗДЕЛА 1.</w:t>
      </w:r>
    </w:p>
    <w:p w:rsidR="00B26F14" w:rsidRPr="00404EED" w:rsidRDefault="00B26F14" w:rsidP="00880EE9">
      <w:pPr>
        <w:pStyle w:val="2"/>
        <w:numPr>
          <w:ilvl w:val="0"/>
          <w:numId w:val="0"/>
        </w:numPr>
        <w:ind w:left="709" w:hanging="709"/>
      </w:pPr>
      <w:bookmarkStart w:id="67" w:name="_Toc85730771"/>
      <w:r w:rsidRPr="00404EED">
        <w:t>РАЗДЕЛ 2 начинается со следующей страницы.</w:t>
      </w:r>
      <w:bookmarkEnd w:id="67"/>
    </w:p>
    <w:p w:rsidR="00B26F14" w:rsidRPr="00404EED" w:rsidRDefault="00B26F14" w:rsidP="00880EE9">
      <w:pPr>
        <w:ind w:left="709" w:hanging="709"/>
        <w:rPr>
          <w:rFonts w:ascii="Arial" w:eastAsiaTheme="majorEastAsia" w:hAnsi="Arial" w:cs="Arial"/>
          <w:sz w:val="20"/>
          <w:szCs w:val="20"/>
          <w:lang w:val="ru-RU"/>
        </w:rPr>
      </w:pPr>
      <w:r w:rsidRPr="00404EED">
        <w:rPr>
          <w:lang w:val="ru-RU"/>
        </w:rPr>
        <w:br w:type="page"/>
      </w:r>
    </w:p>
    <w:p w:rsidR="00B26F14" w:rsidRPr="00404EED" w:rsidRDefault="00B26F14" w:rsidP="00880EE9">
      <w:pPr>
        <w:pStyle w:val="a4"/>
        <w:tabs>
          <w:tab w:val="left" w:pos="851"/>
        </w:tabs>
        <w:spacing w:before="120" w:after="120"/>
        <w:ind w:left="709" w:hanging="709"/>
        <w:jc w:val="both"/>
        <w:rPr>
          <w:rFonts w:ascii="Arial" w:eastAsiaTheme="majorEastAsia" w:hAnsi="Arial" w:cs="Arial"/>
          <w:b/>
          <w:sz w:val="20"/>
          <w:lang w:val="ru-RU"/>
        </w:rPr>
      </w:pPr>
      <w:bookmarkStart w:id="68" w:name="_Toc451778136"/>
      <w:r w:rsidRPr="00404EED">
        <w:rPr>
          <w:rFonts w:ascii="Arial" w:eastAsiaTheme="majorEastAsia" w:hAnsi="Arial" w:cs="Arial"/>
          <w:b/>
          <w:sz w:val="20"/>
          <w:lang w:val="ru-RU"/>
        </w:rPr>
        <w:lastRenderedPageBreak/>
        <w:t xml:space="preserve">РАЗДЕЛ 2 – ОБЩИЕ УСЛОВИЯ </w:t>
      </w:r>
      <w:bookmarkEnd w:id="68"/>
      <w:r w:rsidR="00F05565" w:rsidRPr="00404EED">
        <w:rPr>
          <w:rFonts w:ascii="Arial" w:eastAsiaTheme="majorEastAsia" w:hAnsi="Arial" w:cs="Arial"/>
          <w:b/>
          <w:sz w:val="20"/>
          <w:lang w:val="ru-RU"/>
        </w:rPr>
        <w:t>ДОГОВОРА</w:t>
      </w:r>
    </w:p>
    <w:p w:rsidR="00E839F3" w:rsidRDefault="00B26F14" w:rsidP="00E839F3">
      <w:pPr>
        <w:pStyle w:val="2"/>
        <w:numPr>
          <w:ilvl w:val="0"/>
          <w:numId w:val="24"/>
        </w:numPr>
        <w:ind w:left="709" w:hanging="709"/>
      </w:pPr>
      <w:bookmarkStart w:id="69" w:name="_Toc451778137"/>
      <w:bookmarkStart w:id="70" w:name="_Toc85730772"/>
      <w:r w:rsidRPr="00404EED">
        <w:t xml:space="preserve">РАСПОРЯЖЕНИЯ </w:t>
      </w:r>
      <w:bookmarkEnd w:id="69"/>
      <w:r w:rsidR="00F05565" w:rsidRPr="00404EED">
        <w:t>ЗАКАЗЧИКА</w:t>
      </w:r>
      <w:bookmarkEnd w:id="70"/>
      <w:r w:rsidRPr="00404EED">
        <w:t xml:space="preserve"> </w:t>
      </w:r>
    </w:p>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w:t>
      </w:r>
      <w:bookmarkStart w:id="71" w:name="ТекстовоеПоле861"/>
      <w:r w:rsidRPr="00404EED">
        <w:rPr>
          <w:rFonts w:ascii="Arial" w:eastAsiaTheme="majorEastAsia" w:hAnsi="Arial" w:cs="Arial"/>
          <w:sz w:val="20"/>
          <w:lang w:val="ru-RU"/>
        </w:rPr>
        <w:t xml:space="preserve"> </w:t>
      </w:r>
    </w:p>
    <w:bookmarkEnd w:id="71"/>
    <w:p w:rsidR="00B26F14" w:rsidRPr="00404EED"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Тем не менее, если по какой-либо причине считается необходимым для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дать </w:t>
      </w:r>
      <w:r w:rsidR="00F05565" w:rsidRPr="00404EED">
        <w:rPr>
          <w:rFonts w:ascii="Arial" w:eastAsiaTheme="majorEastAsia" w:hAnsi="Arial" w:cs="Arial"/>
          <w:sz w:val="20"/>
          <w:lang w:val="ru-RU"/>
        </w:rPr>
        <w:t>ПОДРЯДЧИКУ</w:t>
      </w:r>
      <w:r w:rsidRPr="00404EED">
        <w:rPr>
          <w:rFonts w:ascii="Arial" w:eastAsiaTheme="majorEastAsia" w:hAnsi="Arial" w:cs="Arial"/>
          <w:sz w:val="20"/>
          <w:lang w:val="ru-RU"/>
        </w:rPr>
        <w:t xml:space="preserve"> в первую очередь распоряжения </w:t>
      </w:r>
      <w:bookmarkStart w:id="72" w:name="ТекстовоеПоле912"/>
      <w:r w:rsidR="00E839F3" w:rsidRPr="00404EED">
        <w:rPr>
          <w:rFonts w:ascii="Arial" w:eastAsiaTheme="majorEastAsia" w:hAnsi="Arial"/>
          <w:sz w:val="20"/>
          <w:lang w:val="ru-RU"/>
        </w:rPr>
        <w:fldChar w:fldCharType="begin">
          <w:ffData>
            <w:name w:val="ТекстовоеПоле912"/>
            <w:enabled/>
            <w:calcOnExit w:val="0"/>
            <w:textInput>
              <w:default w:val="телефонограммой/в устной форме/по электронной почте"/>
            </w:textInput>
          </w:ffData>
        </w:fldChar>
      </w:r>
      <w:r w:rsidRPr="00404EED">
        <w:rPr>
          <w:rFonts w:ascii="Arial" w:eastAsiaTheme="majorEastAsia" w:hAnsi="Arial" w:cs="Arial"/>
          <w:sz w:val="20"/>
          <w:lang w:val="ru-RU"/>
        </w:rPr>
        <w:instrText xml:space="preserve"> FORMTEXT </w:instrText>
      </w:r>
      <w:r w:rsidR="00E839F3" w:rsidRPr="00404EED">
        <w:rPr>
          <w:rFonts w:ascii="Arial" w:eastAsiaTheme="majorEastAsia" w:hAnsi="Arial"/>
          <w:sz w:val="20"/>
          <w:lang w:val="ru-RU"/>
        </w:rPr>
      </w:r>
      <w:r w:rsidR="00E839F3" w:rsidRPr="00404EED">
        <w:rPr>
          <w:rFonts w:ascii="Arial" w:eastAsiaTheme="majorEastAsia" w:hAnsi="Arial"/>
          <w:sz w:val="20"/>
          <w:lang w:val="ru-RU"/>
        </w:rPr>
        <w:fldChar w:fldCharType="separate"/>
      </w:r>
      <w:r w:rsidRPr="00404EED">
        <w:rPr>
          <w:rFonts w:ascii="Arial" w:eastAsiaTheme="majorEastAsia" w:hAnsi="Arial" w:cs="Arial"/>
          <w:sz w:val="20"/>
          <w:lang w:val="ru-RU"/>
        </w:rPr>
        <w:t>телефонограммой/в устной форме/по электронной почте</w:t>
      </w:r>
      <w:r w:rsidR="00E839F3" w:rsidRPr="00404EED">
        <w:rPr>
          <w:rFonts w:ascii="Arial" w:eastAsiaTheme="majorEastAsia" w:hAnsi="Arial"/>
          <w:sz w:val="20"/>
          <w:lang w:val="ru-RU"/>
        </w:rPr>
        <w:fldChar w:fldCharType="end"/>
      </w:r>
      <w:bookmarkEnd w:id="72"/>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должен выполнять такие распоряжения. Любое такое распоряжение </w:t>
      </w:r>
      <w:r w:rsidR="00452290">
        <w:rPr>
          <w:rFonts w:ascii="Arial" w:eastAsiaTheme="majorEastAsia" w:hAnsi="Arial" w:cs="Arial"/>
          <w:sz w:val="20"/>
          <w:lang w:val="ru-RU"/>
        </w:rPr>
        <w:t>имеет силу</w:t>
      </w:r>
      <w:r w:rsidR="00975E54">
        <w:rPr>
          <w:rFonts w:ascii="Arial" w:eastAsiaTheme="majorEastAsia" w:hAnsi="Arial" w:cs="Arial"/>
          <w:sz w:val="20"/>
          <w:lang w:val="ru-RU"/>
        </w:rPr>
        <w:t xml:space="preserve">, если оно </w:t>
      </w:r>
      <w:r w:rsidRPr="00404EED">
        <w:rPr>
          <w:rFonts w:ascii="Arial" w:eastAsiaTheme="majorEastAsia" w:hAnsi="Arial" w:cs="Arial"/>
          <w:sz w:val="20"/>
          <w:lang w:val="ru-RU"/>
        </w:rPr>
        <w:t xml:space="preserve"> подтверждено письменно в течение </w:t>
      </w:r>
      <w:bookmarkStart w:id="73" w:name="ТекстовоеПоле440"/>
      <w:r w:rsidR="00E839F3" w:rsidRPr="00404EED">
        <w:rPr>
          <w:rFonts w:ascii="Arial" w:eastAsiaTheme="majorEastAsia" w:hAnsi="Arial"/>
          <w:sz w:val="20"/>
          <w:lang w:val="ru-RU"/>
        </w:rPr>
        <w:fldChar w:fldCharType="begin">
          <w:ffData>
            <w:name w:val="ТекстовоеПоле440"/>
            <w:enabled/>
            <w:calcOnExit w:val="0"/>
            <w:textInput>
              <w:default w:val="24 (двадцати четырех) часов"/>
            </w:textInput>
          </w:ffData>
        </w:fldChar>
      </w:r>
      <w:r w:rsidRPr="00404EED">
        <w:rPr>
          <w:rFonts w:ascii="Arial" w:eastAsiaTheme="majorEastAsia" w:hAnsi="Arial" w:cs="Arial"/>
          <w:sz w:val="20"/>
          <w:lang w:val="ru-RU"/>
        </w:rPr>
        <w:instrText xml:space="preserve"> FORMTEXT </w:instrText>
      </w:r>
      <w:r w:rsidR="00E839F3" w:rsidRPr="00404EED">
        <w:rPr>
          <w:rFonts w:ascii="Arial" w:eastAsiaTheme="majorEastAsia" w:hAnsi="Arial"/>
          <w:sz w:val="20"/>
          <w:lang w:val="ru-RU"/>
        </w:rPr>
      </w:r>
      <w:r w:rsidR="00E839F3" w:rsidRPr="00404EED">
        <w:rPr>
          <w:rFonts w:ascii="Arial" w:eastAsiaTheme="majorEastAsia" w:hAnsi="Arial"/>
          <w:sz w:val="20"/>
          <w:lang w:val="ru-RU"/>
        </w:rPr>
        <w:fldChar w:fldCharType="separate"/>
      </w:r>
      <w:r w:rsidRPr="00404EED">
        <w:rPr>
          <w:rFonts w:ascii="Arial" w:eastAsiaTheme="majorEastAsia" w:hAnsi="Arial" w:cs="Arial"/>
          <w:sz w:val="20"/>
          <w:lang w:val="ru-RU"/>
        </w:rPr>
        <w:t>24 (двадцати четырех) часов</w:t>
      </w:r>
      <w:r w:rsidR="00E839F3" w:rsidRPr="00404EED">
        <w:rPr>
          <w:rFonts w:ascii="Arial" w:eastAsiaTheme="majorEastAsia" w:hAnsi="Arial"/>
          <w:sz w:val="20"/>
          <w:lang w:val="ru-RU"/>
        </w:rPr>
        <w:fldChar w:fldCharType="end"/>
      </w:r>
      <w:bookmarkEnd w:id="73"/>
      <w:r w:rsidRPr="00404EED">
        <w:rPr>
          <w:rFonts w:ascii="Arial" w:eastAsiaTheme="majorEastAsia" w:hAnsi="Arial" w:cs="Arial"/>
          <w:sz w:val="20"/>
          <w:lang w:val="ru-RU"/>
        </w:rPr>
        <w:t xml:space="preserve"> в сложившихся обстоятельствах. Любые такие распоряжения не должны и не могут изменять условия </w:t>
      </w:r>
      <w:r w:rsidR="00F05565" w:rsidRPr="00404EED">
        <w:rPr>
          <w:rFonts w:ascii="Arial" w:eastAsiaTheme="majorEastAsia" w:hAnsi="Arial" w:cs="Arial"/>
          <w:sz w:val="20"/>
          <w:lang w:val="ru-RU"/>
        </w:rPr>
        <w:t>ДОГОВОРА</w:t>
      </w:r>
      <w:r w:rsidR="005F7483" w:rsidRPr="00404EED">
        <w:rPr>
          <w:rFonts w:ascii="Arial" w:eastAsiaTheme="majorEastAsia" w:hAnsi="Arial" w:cs="Arial"/>
          <w:sz w:val="20"/>
          <w:lang w:val="ru-RU"/>
        </w:rPr>
        <w:t>.</w:t>
      </w:r>
    </w:p>
    <w:p w:rsidR="00E839F3" w:rsidRDefault="005F7483" w:rsidP="00E839F3">
      <w:pPr>
        <w:pStyle w:val="2"/>
        <w:numPr>
          <w:ilvl w:val="0"/>
          <w:numId w:val="24"/>
        </w:numPr>
        <w:ind w:left="709" w:hanging="709"/>
      </w:pPr>
      <w:bookmarkStart w:id="74" w:name="_Toc451778138"/>
      <w:bookmarkStart w:id="75" w:name="_Toc85730773"/>
      <w:r w:rsidRPr="00404EED">
        <w:t xml:space="preserve">ПРЕДСТАВИТЕЛИ </w:t>
      </w:r>
      <w:r w:rsidR="00F05565" w:rsidRPr="00404EED">
        <w:t>ЗАКАЗЧИКА</w:t>
      </w:r>
      <w:r w:rsidRPr="00404EED">
        <w:t xml:space="preserve"> И </w:t>
      </w:r>
      <w:bookmarkEnd w:id="74"/>
      <w:r w:rsidR="00F05565" w:rsidRPr="00404EED">
        <w:t>ПОДРЯДЧИКА</w:t>
      </w:r>
      <w:bookmarkEnd w:id="75"/>
    </w:p>
    <w:p w:rsidR="005F7483" w:rsidRPr="00404EED" w:rsidRDefault="005F7483"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ПРЕДСТАВИТЕЛЬ </w:t>
      </w:r>
      <w:r w:rsidR="00F05565" w:rsidRPr="00404EED">
        <w:rPr>
          <w:rFonts w:ascii="Arial" w:eastAsiaTheme="majorEastAsia" w:hAnsi="Arial" w:cs="Arial"/>
          <w:sz w:val="20"/>
          <w:lang w:val="ru-RU"/>
        </w:rPr>
        <w:t>ЗАКАЗЧИКА</w:t>
      </w:r>
      <w:r w:rsidR="00FD3B0F" w:rsidRPr="00404EED">
        <w:rPr>
          <w:rFonts w:ascii="Arial" w:eastAsiaTheme="majorEastAsia" w:hAnsi="Arial" w:cs="Arial"/>
          <w:sz w:val="20"/>
          <w:lang w:val="ru-RU"/>
        </w:rPr>
        <w:t>/ГЕНЕРАЛЬНОГО ЗАКАЗЧИКА</w:t>
      </w:r>
      <w:r w:rsidRPr="00404EED">
        <w:rPr>
          <w:rFonts w:ascii="Arial" w:eastAsiaTheme="majorEastAsia" w:hAnsi="Arial" w:cs="Arial"/>
          <w:sz w:val="20"/>
          <w:lang w:val="ru-RU"/>
        </w:rPr>
        <w:t xml:space="preserve"> имеет доступ</w:t>
      </w:r>
      <w:r w:rsidR="002B4AA5" w:rsidRPr="00404EED">
        <w:rPr>
          <w:rFonts w:ascii="Arial" w:eastAsiaTheme="majorEastAsia" w:hAnsi="Arial" w:cs="Arial"/>
          <w:sz w:val="20"/>
          <w:lang w:val="ru-RU"/>
        </w:rPr>
        <w:t xml:space="preserve"> к МЕСТУ ВЫПОЛНЕНИЯ РАБОТ</w:t>
      </w:r>
      <w:r w:rsidRPr="00404EED">
        <w:rPr>
          <w:rFonts w:ascii="Arial" w:eastAsiaTheme="majorEastAsia" w:hAnsi="Arial" w:cs="Arial"/>
          <w:sz w:val="20"/>
          <w:lang w:val="ru-RU"/>
        </w:rPr>
        <w:t xml:space="preserve"> в любое время.</w:t>
      </w:r>
    </w:p>
    <w:p w:rsidR="005F7483" w:rsidRPr="009A0458" w:rsidRDefault="0057778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577785">
        <w:rPr>
          <w:rFonts w:ascii="Arial" w:eastAsiaTheme="majorEastAsia" w:hAnsi="Arial" w:cs="Arial"/>
          <w:sz w:val="20"/>
          <w:lang w:val="ru-RU"/>
        </w:rPr>
        <w:t xml:space="preserve">Полномочия ПРЕДСТАВИТЕЛЕЙ ЗАКАЗЧИКА, подтвержденные доверенностью, выданной ЗАКАЗЧИКОМ, или </w:t>
      </w:r>
      <w:r w:rsidR="002F30A4" w:rsidRPr="00577785">
        <w:rPr>
          <w:rFonts w:ascii="Arial" w:eastAsiaTheme="majorEastAsia" w:hAnsi="Arial" w:cs="Arial"/>
          <w:sz w:val="20"/>
          <w:lang w:val="ru-RU"/>
        </w:rPr>
        <w:t>явств</w:t>
      </w:r>
      <w:r w:rsidR="002F30A4">
        <w:rPr>
          <w:rFonts w:ascii="Arial" w:eastAsiaTheme="majorEastAsia" w:hAnsi="Arial" w:cs="Arial"/>
          <w:sz w:val="20"/>
          <w:lang w:val="ru-RU"/>
        </w:rPr>
        <w:t>ующие</w:t>
      </w:r>
      <w:r w:rsidRPr="00577785">
        <w:rPr>
          <w:rFonts w:ascii="Arial" w:eastAsiaTheme="majorEastAsia" w:hAnsi="Arial" w:cs="Arial"/>
          <w:sz w:val="20"/>
          <w:lang w:val="ru-RU"/>
        </w:rPr>
        <w:t xml:space="preserve"> из обстановки, в которой </w:t>
      </w:r>
      <w:r w:rsidR="00C27A42">
        <w:rPr>
          <w:rFonts w:ascii="Arial" w:eastAsiaTheme="majorEastAsia" w:hAnsi="Arial" w:cs="Arial"/>
          <w:sz w:val="20"/>
          <w:lang w:val="ru-RU"/>
        </w:rPr>
        <w:t>действует ПРЕДСТАВИТЕЛЬ,</w:t>
      </w:r>
      <w:r w:rsidRPr="00577785">
        <w:rPr>
          <w:rFonts w:ascii="Arial" w:eastAsiaTheme="majorEastAsia" w:hAnsi="Arial" w:cs="Arial"/>
          <w:sz w:val="20"/>
          <w:lang w:val="ru-RU"/>
        </w:rPr>
        <w:t xml:space="preserve"> будут считаться подтвержденными надлежащим образом. </w:t>
      </w:r>
    </w:p>
    <w:p w:rsidR="005F7483" w:rsidRPr="00404EED" w:rsidRDefault="00F0556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ЗАКАЗЧИК</w:t>
      </w:r>
      <w:r w:rsidR="005F7483" w:rsidRPr="00404EED">
        <w:rPr>
          <w:rFonts w:ascii="Arial" w:eastAsiaTheme="majorEastAsia" w:hAnsi="Arial" w:cs="Arial"/>
          <w:sz w:val="20"/>
          <w:lang w:val="ru-RU"/>
        </w:rPr>
        <w:t xml:space="preserve"> имеет право в любое время проверять и контролировать ход и качество РАБОТ, выполняемых </w:t>
      </w:r>
      <w:r w:rsidRPr="00404EED">
        <w:rPr>
          <w:rFonts w:ascii="Arial" w:eastAsiaTheme="majorEastAsia" w:hAnsi="Arial" w:cs="Arial"/>
          <w:sz w:val="20"/>
          <w:lang w:val="ru-RU"/>
        </w:rPr>
        <w:t>ПОДРЯДЧИКОМ</w:t>
      </w:r>
      <w:r w:rsidR="005F7483" w:rsidRPr="00404EED">
        <w:rPr>
          <w:rFonts w:ascii="Arial" w:eastAsiaTheme="majorEastAsia" w:hAnsi="Arial" w:cs="Arial"/>
          <w:sz w:val="20"/>
          <w:lang w:val="ru-RU"/>
        </w:rPr>
        <w:t xml:space="preserve">, а также соблюдение требований </w:t>
      </w:r>
      <w:r w:rsidR="002F30A4">
        <w:rPr>
          <w:rFonts w:ascii="Arial" w:eastAsiaTheme="majorEastAsia" w:hAnsi="Arial" w:cs="Arial"/>
          <w:sz w:val="20"/>
          <w:lang w:val="ru-RU"/>
        </w:rPr>
        <w:t>ПРИМЕНИМОГО ПРАВА</w:t>
      </w:r>
      <w:r w:rsidR="00690F5D">
        <w:rPr>
          <w:rFonts w:ascii="Arial" w:eastAsiaTheme="majorEastAsia" w:hAnsi="Arial" w:cs="Arial"/>
          <w:sz w:val="20"/>
          <w:lang w:val="ru-RU"/>
        </w:rPr>
        <w:t>,</w:t>
      </w:r>
      <w:r w:rsidR="0068401C">
        <w:rPr>
          <w:rFonts w:ascii="Arial" w:eastAsiaTheme="majorEastAsia" w:hAnsi="Arial" w:cs="Arial"/>
          <w:sz w:val="20"/>
          <w:lang w:val="ru-RU"/>
        </w:rPr>
        <w:t xml:space="preserve"> </w:t>
      </w:r>
      <w:r w:rsidR="005F7483" w:rsidRPr="00404EED">
        <w:rPr>
          <w:rFonts w:ascii="Arial" w:eastAsiaTheme="majorEastAsia" w:hAnsi="Arial" w:cs="Arial"/>
          <w:sz w:val="20"/>
          <w:lang w:val="ru-RU"/>
        </w:rPr>
        <w:t xml:space="preserve">правил и норм промышленной и пожарной безопасности на МЕСТЕ ВЫПОЛНЕНИЯ РАБОТ, не вмешиваясь в его хозяйственную деятельность, за исключением случаев, когда действия </w:t>
      </w:r>
      <w:r w:rsidRPr="00404EED">
        <w:rPr>
          <w:rFonts w:ascii="Arial" w:eastAsiaTheme="majorEastAsia" w:hAnsi="Arial" w:cs="Arial"/>
          <w:sz w:val="20"/>
          <w:lang w:val="ru-RU"/>
        </w:rPr>
        <w:t>ПОДРЯДЧИКА</w:t>
      </w:r>
      <w:r w:rsidR="005F7483" w:rsidRPr="00404EED">
        <w:rPr>
          <w:rFonts w:ascii="Arial" w:eastAsiaTheme="majorEastAsia" w:hAnsi="Arial" w:cs="Arial"/>
          <w:sz w:val="20"/>
          <w:lang w:val="ru-RU"/>
        </w:rPr>
        <w:t xml:space="preserve"> могут повлечь за собой возникновение аварийной ситуации, или создают угрозу жизни, здоровью персонала и</w:t>
      </w:r>
      <w:r w:rsidR="007D4E6B">
        <w:rPr>
          <w:rFonts w:ascii="Arial" w:eastAsiaTheme="majorEastAsia" w:hAnsi="Arial" w:cs="Arial"/>
          <w:sz w:val="20"/>
          <w:lang w:val="ru-RU"/>
        </w:rPr>
        <w:t>/или</w:t>
      </w:r>
      <w:r w:rsidR="005F7483" w:rsidRPr="00404EED">
        <w:rPr>
          <w:rFonts w:ascii="Arial" w:eastAsiaTheme="majorEastAsia" w:hAnsi="Arial" w:cs="Arial"/>
          <w:sz w:val="20"/>
          <w:lang w:val="ru-RU"/>
        </w:rPr>
        <w:t xml:space="preserve"> создают угрозу загрязнения окружающей среды. При выявлении нарушений</w:t>
      </w:r>
      <w:r w:rsidR="00E50DF7" w:rsidRPr="00404EED">
        <w:rPr>
          <w:rFonts w:ascii="Arial" w:eastAsiaTheme="majorEastAsia" w:hAnsi="Arial" w:cs="Arial"/>
          <w:sz w:val="20"/>
          <w:lang w:val="ru-RU"/>
        </w:rPr>
        <w:t xml:space="preserve"> </w:t>
      </w:r>
      <w:r w:rsidRPr="00404EED">
        <w:rPr>
          <w:rFonts w:ascii="Arial" w:eastAsiaTheme="majorEastAsia" w:hAnsi="Arial" w:cs="Arial"/>
          <w:sz w:val="20"/>
          <w:lang w:val="ru-RU"/>
        </w:rPr>
        <w:t>ПОДРЯДЧИКОМ</w:t>
      </w:r>
      <w:r w:rsidR="005F7483" w:rsidRPr="00404EED">
        <w:rPr>
          <w:rFonts w:ascii="Arial" w:eastAsiaTheme="majorEastAsia" w:hAnsi="Arial" w:cs="Arial"/>
          <w:sz w:val="20"/>
          <w:lang w:val="ru-RU"/>
        </w:rPr>
        <w:t xml:space="preserve"> правил и норм промышленной и пожарной безопасности </w:t>
      </w:r>
      <w:r w:rsidR="00B94760">
        <w:rPr>
          <w:rFonts w:ascii="Arial" w:eastAsiaTheme="majorEastAsia" w:hAnsi="Arial" w:cs="Arial"/>
          <w:sz w:val="20"/>
          <w:lang w:val="ru-RU"/>
        </w:rPr>
        <w:t>ЗАКАЗЧИК вправе</w:t>
      </w:r>
      <w:r w:rsidR="00B94760" w:rsidRPr="00404EED">
        <w:rPr>
          <w:rFonts w:ascii="Arial" w:eastAsiaTheme="majorEastAsia" w:hAnsi="Arial" w:cs="Arial"/>
          <w:sz w:val="20"/>
          <w:lang w:val="ru-RU"/>
        </w:rPr>
        <w:t xml:space="preserve"> </w:t>
      </w:r>
      <w:r w:rsidR="005F7483" w:rsidRPr="00404EED">
        <w:rPr>
          <w:rFonts w:ascii="Arial" w:eastAsiaTheme="majorEastAsia" w:hAnsi="Arial" w:cs="Arial"/>
          <w:sz w:val="20"/>
          <w:lang w:val="ru-RU"/>
        </w:rPr>
        <w:t>приостанавливать РАБОТЫ до устранения нарушений, кроме того,</w:t>
      </w:r>
      <w:r w:rsidR="00E50DF7" w:rsidRPr="00404EED">
        <w:rPr>
          <w:rFonts w:ascii="Arial" w:eastAsiaTheme="majorEastAsia" w:hAnsi="Arial" w:cs="Arial"/>
          <w:sz w:val="20"/>
          <w:lang w:val="ru-RU"/>
        </w:rPr>
        <w:t xml:space="preserve"> в таком случае</w:t>
      </w:r>
      <w:r w:rsidR="005F7483" w:rsidRPr="00404EED">
        <w:rPr>
          <w:rFonts w:ascii="Arial" w:eastAsiaTheme="majorEastAsia" w:hAnsi="Arial" w:cs="Arial"/>
          <w:sz w:val="20"/>
          <w:lang w:val="ru-RU"/>
        </w:rPr>
        <w:t xml:space="preserve"> </w:t>
      </w:r>
      <w:r w:rsidRPr="00404EED">
        <w:rPr>
          <w:rFonts w:ascii="Arial" w:eastAsiaTheme="majorEastAsia" w:hAnsi="Arial" w:cs="Arial"/>
          <w:sz w:val="20"/>
          <w:lang w:val="ru-RU"/>
        </w:rPr>
        <w:t>ПОДРЯДЧИК</w:t>
      </w:r>
      <w:r w:rsidR="005F7483" w:rsidRPr="00404EED">
        <w:rPr>
          <w:rFonts w:ascii="Arial" w:eastAsiaTheme="majorEastAsia" w:hAnsi="Arial" w:cs="Arial"/>
          <w:sz w:val="20"/>
          <w:lang w:val="ru-RU"/>
        </w:rPr>
        <w:t xml:space="preserve"> уплачивает </w:t>
      </w:r>
      <w:r w:rsidRPr="00404EED">
        <w:rPr>
          <w:rFonts w:ascii="Arial" w:eastAsiaTheme="majorEastAsia" w:hAnsi="Arial" w:cs="Arial"/>
          <w:sz w:val="20"/>
          <w:lang w:val="ru-RU"/>
        </w:rPr>
        <w:t>ЗАКАЗЧИКУ</w:t>
      </w:r>
      <w:r w:rsidR="005F7483" w:rsidRPr="00404EED">
        <w:rPr>
          <w:rFonts w:ascii="Arial" w:eastAsiaTheme="majorEastAsia" w:hAnsi="Arial" w:cs="Arial"/>
          <w:sz w:val="20"/>
          <w:lang w:val="ru-RU"/>
        </w:rPr>
        <w:t xml:space="preserve"> штрафы в размерах, установленн</w:t>
      </w:r>
      <w:r w:rsidR="00E50DF7" w:rsidRPr="00404EED">
        <w:rPr>
          <w:rFonts w:ascii="Arial" w:eastAsiaTheme="majorEastAsia" w:hAnsi="Arial" w:cs="Arial"/>
          <w:sz w:val="20"/>
          <w:lang w:val="ru-RU"/>
        </w:rPr>
        <w:t>ых</w:t>
      </w:r>
      <w:r w:rsidR="005F7483" w:rsidRPr="00404EED">
        <w:rPr>
          <w:rFonts w:ascii="Arial" w:eastAsiaTheme="majorEastAsia" w:hAnsi="Arial" w:cs="Arial"/>
          <w:sz w:val="20"/>
          <w:lang w:val="ru-RU"/>
        </w:rPr>
        <w:t xml:space="preserve"> </w:t>
      </w:r>
      <w:r w:rsidRPr="00404EED">
        <w:rPr>
          <w:rFonts w:ascii="Arial" w:eastAsiaTheme="majorEastAsia" w:hAnsi="Arial" w:cs="Arial"/>
          <w:sz w:val="20"/>
          <w:lang w:val="ru-RU"/>
        </w:rPr>
        <w:t>ДОГОВОРОМ</w:t>
      </w:r>
      <w:r w:rsidR="00C75CEF">
        <w:rPr>
          <w:rFonts w:ascii="Arial" w:eastAsiaTheme="majorEastAsia" w:hAnsi="Arial" w:cs="Arial"/>
          <w:sz w:val="20"/>
          <w:lang w:val="ru-RU"/>
        </w:rPr>
        <w:t xml:space="preserve"> и ЛНД</w:t>
      </w:r>
      <w:r w:rsidR="005F7483" w:rsidRPr="00404EED">
        <w:rPr>
          <w:rFonts w:ascii="Arial" w:eastAsiaTheme="majorEastAsia" w:hAnsi="Arial" w:cs="Arial"/>
          <w:sz w:val="20"/>
          <w:lang w:val="ru-RU"/>
        </w:rPr>
        <w:t>.</w:t>
      </w:r>
      <w:r w:rsidR="00F36B08" w:rsidRPr="00404EED">
        <w:rPr>
          <w:rFonts w:ascii="Arial" w:eastAsiaTheme="majorEastAsia" w:hAnsi="Arial" w:cs="Arial"/>
          <w:sz w:val="20"/>
          <w:lang w:val="ru-RU"/>
        </w:rPr>
        <w:t xml:space="preserve"> Обнаруженные в ходе проверки нарушения фиксируются в акте, подписываемом представителями </w:t>
      </w:r>
      <w:r w:rsidRPr="00404EED">
        <w:rPr>
          <w:rFonts w:ascii="Arial" w:eastAsiaTheme="majorEastAsia" w:hAnsi="Arial" w:cs="Arial"/>
          <w:sz w:val="20"/>
          <w:lang w:val="ru-RU"/>
        </w:rPr>
        <w:t>ЗАКАЗЧИКА</w:t>
      </w:r>
      <w:r w:rsidR="00F36B08" w:rsidRPr="00404EED">
        <w:rPr>
          <w:rFonts w:ascii="Arial" w:eastAsiaTheme="majorEastAsia" w:hAnsi="Arial" w:cs="Arial"/>
          <w:sz w:val="20"/>
          <w:lang w:val="ru-RU"/>
        </w:rPr>
        <w:t xml:space="preserve">, </w:t>
      </w:r>
      <w:r w:rsidRPr="00404EED">
        <w:rPr>
          <w:rFonts w:ascii="Arial" w:eastAsiaTheme="majorEastAsia" w:hAnsi="Arial" w:cs="Arial"/>
          <w:sz w:val="20"/>
          <w:lang w:val="ru-RU"/>
        </w:rPr>
        <w:t>ПОДРЯДЧИКА</w:t>
      </w:r>
      <w:r w:rsidR="00F36B08" w:rsidRPr="00404EED">
        <w:rPr>
          <w:rFonts w:ascii="Arial" w:eastAsiaTheme="majorEastAsia" w:hAnsi="Arial" w:cs="Arial"/>
          <w:sz w:val="20"/>
          <w:lang w:val="ru-RU"/>
        </w:rPr>
        <w:t xml:space="preserve">, привлекаемых </w:t>
      </w:r>
      <w:r w:rsidRPr="00404EED">
        <w:rPr>
          <w:rFonts w:ascii="Arial" w:eastAsiaTheme="majorEastAsia" w:hAnsi="Arial" w:cs="Arial"/>
          <w:sz w:val="20"/>
          <w:lang w:val="ru-RU"/>
        </w:rPr>
        <w:t>ПОДРЯДЧИКОМ</w:t>
      </w:r>
      <w:r w:rsidR="001B0CD5" w:rsidRPr="00404EED">
        <w:rPr>
          <w:rFonts w:ascii="Arial" w:eastAsiaTheme="majorEastAsia" w:hAnsi="Arial" w:cs="Arial"/>
          <w:sz w:val="20"/>
          <w:lang w:val="ru-RU"/>
        </w:rPr>
        <w:t xml:space="preserve"> СУБ</w:t>
      </w:r>
      <w:r w:rsidRPr="00404EED">
        <w:rPr>
          <w:rFonts w:ascii="Arial" w:eastAsiaTheme="majorEastAsia" w:hAnsi="Arial" w:cs="Arial"/>
          <w:sz w:val="20"/>
          <w:lang w:val="ru-RU"/>
        </w:rPr>
        <w:t>ПОДРЯДЧИК</w:t>
      </w:r>
      <w:r w:rsidR="001B0CD5" w:rsidRPr="00404EED">
        <w:rPr>
          <w:rFonts w:ascii="Arial" w:eastAsiaTheme="majorEastAsia" w:hAnsi="Arial" w:cs="Arial"/>
          <w:sz w:val="20"/>
          <w:lang w:val="ru-RU"/>
        </w:rPr>
        <w:t>ОВ</w:t>
      </w:r>
      <w:r w:rsidR="00F36B08" w:rsidRPr="00404EED">
        <w:rPr>
          <w:rFonts w:ascii="Arial" w:eastAsiaTheme="majorEastAsia" w:hAnsi="Arial" w:cs="Arial"/>
          <w:sz w:val="20"/>
          <w:lang w:val="ru-RU"/>
        </w:rPr>
        <w:t xml:space="preserve">. В случае отказа </w:t>
      </w:r>
      <w:r w:rsidRPr="00404EED">
        <w:rPr>
          <w:rFonts w:ascii="Arial" w:eastAsiaTheme="majorEastAsia" w:hAnsi="Arial" w:cs="Arial"/>
          <w:sz w:val="20"/>
          <w:lang w:val="ru-RU"/>
        </w:rPr>
        <w:t>ПОДРЯДЧИКА</w:t>
      </w:r>
      <w:r w:rsidR="00F36B08" w:rsidRPr="00404EED">
        <w:rPr>
          <w:rFonts w:ascii="Arial" w:eastAsiaTheme="majorEastAsia" w:hAnsi="Arial" w:cs="Arial"/>
          <w:sz w:val="20"/>
          <w:lang w:val="ru-RU"/>
        </w:rPr>
        <w:t xml:space="preserve">, </w:t>
      </w:r>
      <w:r w:rsidR="001B0CD5" w:rsidRPr="00404EED">
        <w:rPr>
          <w:rFonts w:ascii="Arial" w:eastAsiaTheme="majorEastAsia" w:hAnsi="Arial" w:cs="Arial"/>
          <w:sz w:val="20"/>
          <w:lang w:val="ru-RU"/>
        </w:rPr>
        <w:t xml:space="preserve">привлекаемых </w:t>
      </w:r>
      <w:r w:rsidRPr="00404EED">
        <w:rPr>
          <w:rFonts w:ascii="Arial" w:eastAsiaTheme="majorEastAsia" w:hAnsi="Arial" w:cs="Arial"/>
          <w:sz w:val="20"/>
          <w:lang w:val="ru-RU"/>
        </w:rPr>
        <w:t>ПОДРЯДЧИКОМ</w:t>
      </w:r>
      <w:r w:rsidR="001B0CD5" w:rsidRPr="00404EED">
        <w:rPr>
          <w:rFonts w:ascii="Arial" w:eastAsiaTheme="majorEastAsia" w:hAnsi="Arial" w:cs="Arial"/>
          <w:sz w:val="20"/>
          <w:lang w:val="ru-RU"/>
        </w:rPr>
        <w:t xml:space="preserve"> СУБ</w:t>
      </w:r>
      <w:r w:rsidRPr="00404EED">
        <w:rPr>
          <w:rFonts w:ascii="Arial" w:eastAsiaTheme="majorEastAsia" w:hAnsi="Arial" w:cs="Arial"/>
          <w:sz w:val="20"/>
          <w:lang w:val="ru-RU"/>
        </w:rPr>
        <w:t>ПОДРЯДЧИК</w:t>
      </w:r>
      <w:r w:rsidR="001B0CD5" w:rsidRPr="00404EED">
        <w:rPr>
          <w:rFonts w:ascii="Arial" w:eastAsiaTheme="majorEastAsia" w:hAnsi="Arial" w:cs="Arial"/>
          <w:sz w:val="20"/>
          <w:lang w:val="ru-RU"/>
        </w:rPr>
        <w:t>ОВ</w:t>
      </w:r>
      <w:r w:rsidR="00F36B08" w:rsidRPr="00404EED">
        <w:rPr>
          <w:rFonts w:ascii="Arial" w:eastAsiaTheme="majorEastAsia" w:hAnsi="Arial" w:cs="Arial"/>
          <w:sz w:val="20"/>
          <w:lang w:val="ru-RU"/>
        </w:rPr>
        <w:t xml:space="preserve"> от подписания такого акта, он оформляется </w:t>
      </w:r>
      <w:r w:rsidRPr="00404EED">
        <w:rPr>
          <w:rFonts w:ascii="Arial" w:eastAsiaTheme="majorEastAsia" w:hAnsi="Arial" w:cs="Arial"/>
          <w:sz w:val="20"/>
          <w:lang w:val="ru-RU"/>
        </w:rPr>
        <w:t>ЗАКАЗЧИКОМ</w:t>
      </w:r>
      <w:r w:rsidR="00F36B08" w:rsidRPr="00404EED">
        <w:rPr>
          <w:rFonts w:ascii="Arial" w:eastAsiaTheme="majorEastAsia" w:hAnsi="Arial" w:cs="Arial"/>
          <w:sz w:val="20"/>
          <w:lang w:val="ru-RU"/>
        </w:rPr>
        <w:t xml:space="preserve"> в одностороннем порядке.</w:t>
      </w:r>
    </w:p>
    <w:p w:rsidR="005F7483" w:rsidRPr="009A0458" w:rsidRDefault="00F0556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5F7483" w:rsidRPr="00404EED">
        <w:rPr>
          <w:rFonts w:ascii="Arial" w:eastAsiaTheme="majorEastAsia" w:hAnsi="Arial" w:cs="Arial"/>
          <w:sz w:val="20"/>
          <w:lang w:val="ru-RU"/>
        </w:rPr>
        <w:t xml:space="preserve"> обязан письменно уведомить </w:t>
      </w:r>
      <w:r w:rsidRPr="00404EED">
        <w:rPr>
          <w:rFonts w:ascii="Arial" w:eastAsiaTheme="majorEastAsia" w:hAnsi="Arial" w:cs="Arial"/>
          <w:sz w:val="20"/>
          <w:lang w:val="ru-RU"/>
        </w:rPr>
        <w:t>ЗАКАЗЧИКА</w:t>
      </w:r>
      <w:r w:rsidR="005F7483" w:rsidRPr="00404EED">
        <w:rPr>
          <w:rFonts w:ascii="Arial" w:eastAsiaTheme="majorEastAsia" w:hAnsi="Arial" w:cs="Arial"/>
          <w:sz w:val="20"/>
          <w:lang w:val="ru-RU"/>
        </w:rPr>
        <w:t xml:space="preserve"> о назначении </w:t>
      </w:r>
      <w:r w:rsidR="00327B34" w:rsidRPr="00404EED">
        <w:rPr>
          <w:rFonts w:ascii="Arial" w:eastAsiaTheme="majorEastAsia" w:hAnsi="Arial" w:cs="Arial"/>
          <w:sz w:val="20"/>
          <w:lang w:val="ru-RU"/>
        </w:rPr>
        <w:t>ПРЕДСТАВИТЕЛЯ</w:t>
      </w:r>
      <w:r w:rsidR="005F7483" w:rsidRPr="00404EED">
        <w:rPr>
          <w:rFonts w:ascii="Arial" w:eastAsiaTheme="majorEastAsia" w:hAnsi="Arial" w:cs="Arial"/>
          <w:sz w:val="20"/>
          <w:lang w:val="ru-RU"/>
        </w:rPr>
        <w:t xml:space="preserve"> </w:t>
      </w:r>
      <w:r w:rsidRPr="00404EED">
        <w:rPr>
          <w:rFonts w:ascii="Arial" w:eastAsiaTheme="majorEastAsia" w:hAnsi="Arial" w:cs="Arial"/>
          <w:sz w:val="20"/>
          <w:lang w:val="ru-RU"/>
        </w:rPr>
        <w:t>ПОДРЯДЧИКА</w:t>
      </w:r>
      <w:r w:rsidR="005F7483" w:rsidRPr="00404EED">
        <w:rPr>
          <w:rFonts w:ascii="Arial" w:eastAsiaTheme="majorEastAsia" w:hAnsi="Arial" w:cs="Arial"/>
          <w:sz w:val="20"/>
          <w:lang w:val="ru-RU"/>
        </w:rPr>
        <w:t xml:space="preserve"> </w:t>
      </w:r>
      <w:r w:rsidR="005F7483" w:rsidRPr="009A0458">
        <w:rPr>
          <w:rFonts w:ascii="Arial" w:eastAsiaTheme="majorEastAsia" w:hAnsi="Arial" w:cs="Arial"/>
          <w:sz w:val="20"/>
          <w:lang w:val="ru-RU"/>
        </w:rPr>
        <w:t>и объеме предоставленных ему полномочий в течение 5 (пяти) рабочих дней после такого назначения.</w:t>
      </w:r>
      <w:r w:rsidR="0049107B">
        <w:rPr>
          <w:rFonts w:ascii="Arial" w:eastAsiaTheme="majorEastAsia" w:hAnsi="Arial" w:cs="Arial"/>
          <w:sz w:val="20"/>
          <w:lang w:val="ru-RU"/>
        </w:rPr>
        <w:t xml:space="preserve"> ПОДРЯДЧИК обязан подтверждать полномочия своего(их) ПРЕДСТАВИТЕЛЯ (ЛЕЙ) посредством предоставления </w:t>
      </w:r>
      <w:r w:rsidR="00A61CE0">
        <w:rPr>
          <w:rFonts w:ascii="Arial" w:eastAsiaTheme="majorEastAsia" w:hAnsi="Arial" w:cs="Arial"/>
          <w:sz w:val="20"/>
          <w:lang w:val="ru-RU"/>
        </w:rPr>
        <w:t>надлежащим образом заверенных копий</w:t>
      </w:r>
      <w:r w:rsidR="0049107B">
        <w:rPr>
          <w:rFonts w:ascii="Arial" w:eastAsiaTheme="majorEastAsia" w:hAnsi="Arial" w:cs="Arial"/>
          <w:sz w:val="20"/>
          <w:lang w:val="ru-RU"/>
        </w:rPr>
        <w:t xml:space="preserve"> соот</w:t>
      </w:r>
      <w:r w:rsidR="00D57E9F">
        <w:rPr>
          <w:rFonts w:ascii="Arial" w:eastAsiaTheme="majorEastAsia" w:hAnsi="Arial" w:cs="Arial"/>
          <w:sz w:val="20"/>
          <w:lang w:val="ru-RU"/>
        </w:rPr>
        <w:t>в</w:t>
      </w:r>
      <w:r w:rsidR="0049107B">
        <w:rPr>
          <w:rFonts w:ascii="Arial" w:eastAsiaTheme="majorEastAsia" w:hAnsi="Arial" w:cs="Arial"/>
          <w:sz w:val="20"/>
          <w:lang w:val="ru-RU"/>
        </w:rPr>
        <w:t>етст</w:t>
      </w:r>
      <w:r w:rsidR="00D57E9F">
        <w:rPr>
          <w:rFonts w:ascii="Arial" w:eastAsiaTheme="majorEastAsia" w:hAnsi="Arial" w:cs="Arial"/>
          <w:sz w:val="20"/>
          <w:lang w:val="ru-RU"/>
        </w:rPr>
        <w:t>в</w:t>
      </w:r>
      <w:r w:rsidR="0049107B">
        <w:rPr>
          <w:rFonts w:ascii="Arial" w:eastAsiaTheme="majorEastAsia" w:hAnsi="Arial" w:cs="Arial"/>
          <w:sz w:val="20"/>
          <w:lang w:val="ru-RU"/>
        </w:rPr>
        <w:t>ующих доверенностей ЗАКАЗЧИКУ</w:t>
      </w:r>
      <w:r w:rsidR="00D57E9F">
        <w:rPr>
          <w:rFonts w:ascii="Arial" w:eastAsiaTheme="majorEastAsia" w:hAnsi="Arial" w:cs="Arial"/>
          <w:sz w:val="20"/>
          <w:lang w:val="ru-RU"/>
        </w:rPr>
        <w:t xml:space="preserve"> (в офис ЗАКАЗЧИКА куратору ДОГОВОРА)</w:t>
      </w:r>
      <w:r w:rsidR="0049107B">
        <w:rPr>
          <w:rFonts w:ascii="Arial" w:eastAsiaTheme="majorEastAsia" w:hAnsi="Arial" w:cs="Arial"/>
          <w:sz w:val="20"/>
          <w:lang w:val="ru-RU"/>
        </w:rPr>
        <w:t>.</w:t>
      </w:r>
      <w:r w:rsidR="00C27A42">
        <w:rPr>
          <w:rFonts w:ascii="Arial" w:eastAsiaTheme="majorEastAsia" w:hAnsi="Arial" w:cs="Arial"/>
          <w:sz w:val="20"/>
          <w:lang w:val="ru-RU"/>
        </w:rPr>
        <w:t xml:space="preserve"> При этом ПОДРЯДЧИК гарантирует, что все лица, находящиеся в зоне от</w:t>
      </w:r>
      <w:r w:rsidR="004246EB">
        <w:rPr>
          <w:rFonts w:ascii="Arial" w:eastAsiaTheme="majorEastAsia" w:hAnsi="Arial" w:cs="Arial"/>
          <w:sz w:val="20"/>
          <w:lang w:val="ru-RU"/>
        </w:rPr>
        <w:t>ветственности ПОДРЯДЧИКА, руководящие выполнением РАБОТ в МЕСТАХ ВЫПОЛНЕНИЯ РАБОТ, а также подписывающие документы любой формы, имеют на то соответствующие полномочия. При этом ПОДРЯДЧИК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5F7483" w:rsidRPr="009A0458" w:rsidRDefault="00F0556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5F7483" w:rsidRPr="00404EED">
        <w:rPr>
          <w:rFonts w:ascii="Arial" w:eastAsiaTheme="majorEastAsia" w:hAnsi="Arial" w:cs="Arial"/>
          <w:sz w:val="20"/>
          <w:lang w:val="ru-RU"/>
        </w:rPr>
        <w:t xml:space="preserve"> вправе заменить ПРЕДСТАВИТЕЛЯ </w:t>
      </w:r>
      <w:r w:rsidRPr="00404EED">
        <w:rPr>
          <w:rFonts w:ascii="Arial" w:eastAsiaTheme="majorEastAsia" w:hAnsi="Arial" w:cs="Arial"/>
          <w:sz w:val="20"/>
          <w:lang w:val="ru-RU"/>
        </w:rPr>
        <w:t>ПОДРЯДЧИКА</w:t>
      </w:r>
      <w:r w:rsidR="005F7483" w:rsidRPr="00404EED">
        <w:rPr>
          <w:rFonts w:ascii="Arial" w:eastAsiaTheme="majorEastAsia" w:hAnsi="Arial" w:cs="Arial"/>
          <w:sz w:val="20"/>
          <w:lang w:val="ru-RU"/>
        </w:rPr>
        <w:t xml:space="preserve"> в любое время, предварительно уведомив </w:t>
      </w:r>
      <w:r w:rsidRPr="00404EED">
        <w:rPr>
          <w:rFonts w:ascii="Arial" w:eastAsiaTheme="majorEastAsia" w:hAnsi="Arial" w:cs="Arial"/>
          <w:sz w:val="20"/>
          <w:lang w:val="ru-RU"/>
        </w:rPr>
        <w:t>ЗАКАЗЧИКА</w:t>
      </w:r>
      <w:r w:rsidR="005F7483" w:rsidRPr="00404EED">
        <w:rPr>
          <w:rFonts w:ascii="Arial" w:eastAsiaTheme="majorEastAsia" w:hAnsi="Arial" w:cs="Arial"/>
          <w:sz w:val="20"/>
          <w:lang w:val="ru-RU"/>
        </w:rPr>
        <w:t xml:space="preserve"> о такой замене</w:t>
      </w:r>
      <w:r w:rsidR="00D57E9F">
        <w:rPr>
          <w:rFonts w:ascii="Arial" w:eastAsiaTheme="majorEastAsia" w:hAnsi="Arial" w:cs="Arial"/>
          <w:sz w:val="20"/>
          <w:lang w:val="ru-RU"/>
        </w:rPr>
        <w:t xml:space="preserve"> с предоставлением </w:t>
      </w:r>
      <w:r w:rsidR="00C75CEF">
        <w:rPr>
          <w:rFonts w:ascii="Arial" w:eastAsiaTheme="majorEastAsia" w:hAnsi="Arial" w:cs="Arial"/>
          <w:sz w:val="20"/>
          <w:lang w:val="ru-RU"/>
        </w:rPr>
        <w:t xml:space="preserve">ЗАКАЗЧИКУ </w:t>
      </w:r>
      <w:r w:rsidR="00A61CE0">
        <w:rPr>
          <w:rFonts w:ascii="Arial" w:eastAsiaTheme="majorEastAsia" w:hAnsi="Arial" w:cs="Arial"/>
          <w:sz w:val="20"/>
          <w:lang w:val="ru-RU"/>
        </w:rPr>
        <w:t xml:space="preserve">надлежащим образом заверенных копий </w:t>
      </w:r>
      <w:r w:rsidR="00D57E9F">
        <w:rPr>
          <w:rFonts w:ascii="Arial" w:eastAsiaTheme="majorEastAsia" w:hAnsi="Arial" w:cs="Arial"/>
          <w:sz w:val="20"/>
          <w:lang w:val="ru-RU"/>
        </w:rPr>
        <w:t>соответствующих доверенностей (в офис ЗАКАЗЧИКА куратору ДОГОВОРА)</w:t>
      </w:r>
      <w:r w:rsidR="005F7483" w:rsidRPr="00404EED">
        <w:rPr>
          <w:rFonts w:ascii="Arial" w:eastAsiaTheme="majorEastAsia" w:hAnsi="Arial" w:cs="Arial"/>
          <w:sz w:val="20"/>
          <w:lang w:val="ru-RU"/>
        </w:rPr>
        <w:t>.</w:t>
      </w:r>
    </w:p>
    <w:p w:rsidR="00E839F3" w:rsidRDefault="00C07BB2" w:rsidP="00E839F3">
      <w:pPr>
        <w:pStyle w:val="2"/>
        <w:numPr>
          <w:ilvl w:val="0"/>
          <w:numId w:val="24"/>
        </w:numPr>
        <w:ind w:left="709" w:hanging="709"/>
      </w:pPr>
      <w:bookmarkStart w:id="76" w:name="_Toc451778139"/>
      <w:bookmarkStart w:id="77" w:name="_Toc85730774"/>
      <w:r w:rsidRPr="00404EED">
        <w:t xml:space="preserve">ПРАВА И ОБЯЗАННОСТИ </w:t>
      </w:r>
      <w:bookmarkEnd w:id="76"/>
      <w:r w:rsidR="00F05565" w:rsidRPr="00404EED">
        <w:t>ПОДРЯДЧИКА</w:t>
      </w:r>
      <w:bookmarkEnd w:id="77"/>
    </w:p>
    <w:p w:rsidR="001B45D5" w:rsidRPr="00404EED" w:rsidRDefault="00F36B08"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ОБЩИЕ ПРАВА И ОБЯЗАННОСТИ </w:t>
      </w:r>
      <w:r w:rsidR="00F05565" w:rsidRPr="00404EED">
        <w:rPr>
          <w:rFonts w:ascii="Arial" w:eastAsiaTheme="majorEastAsia" w:hAnsi="Arial" w:cs="Arial"/>
          <w:sz w:val="20"/>
          <w:lang w:val="ru-RU"/>
        </w:rPr>
        <w:t>ПОДРЯДЧИКА</w:t>
      </w:r>
    </w:p>
    <w:p w:rsidR="001A6CD9" w:rsidRPr="00404EED" w:rsidRDefault="002212D4">
      <w:pPr>
        <w:pStyle w:val="a4"/>
        <w:numPr>
          <w:ilvl w:val="2"/>
          <w:numId w:val="1"/>
        </w:numPr>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ПОДРЯДЧИК выполняет РАБОТЫ в соответствии с требованиями ДОГОВОРА, проектной документации, </w:t>
      </w:r>
      <w:r w:rsidR="006B7A55" w:rsidRPr="00404EED">
        <w:rPr>
          <w:rFonts w:ascii="Arial" w:eastAsiaTheme="majorEastAsia" w:hAnsi="Arial" w:cs="Arial"/>
          <w:sz w:val="20"/>
          <w:lang w:val="ru-RU"/>
        </w:rPr>
        <w:t xml:space="preserve">документации на ОБОРУДОВАНИЕ, </w:t>
      </w:r>
      <w:r w:rsidRPr="00404EED">
        <w:rPr>
          <w:rFonts w:ascii="Arial" w:eastAsiaTheme="majorEastAsia" w:hAnsi="Arial" w:cs="Arial"/>
          <w:sz w:val="20"/>
          <w:lang w:val="ru-RU"/>
        </w:rPr>
        <w:t>действующих регламентов (ЛНД), утвержденных планов РАБОТ, ПРИМЕНИМОГО ПРАВА, и как это определено в НАРЯД-ЗАКАЗЕ, выданном в соответствии с ДОГОВОРОМ</w:t>
      </w:r>
      <w:r w:rsidR="00355F43" w:rsidRPr="00404EED">
        <w:rPr>
          <w:rFonts w:ascii="Arial" w:eastAsiaTheme="majorEastAsia" w:hAnsi="Arial" w:cs="Arial"/>
          <w:sz w:val="20"/>
          <w:lang w:val="ru-RU"/>
        </w:rPr>
        <w:t>;</w:t>
      </w:r>
      <w:r w:rsidRPr="00404EED">
        <w:rPr>
          <w:rFonts w:ascii="Arial" w:eastAsiaTheme="majorEastAsia" w:hAnsi="Arial" w:cs="Arial"/>
          <w:sz w:val="20"/>
          <w:lang w:val="ru-RU"/>
        </w:rPr>
        <w:t xml:space="preserve"> выполняет все РАБОТЫ по ДОГОВОРУ с привлечением для выполнения РАБОТ ПЕРСОНАЛА ПОДРЯДЧИКА, с использованием ОБОРУДОВАНИЯ ПОДРЯДЧИКА</w:t>
      </w:r>
      <w:r w:rsidR="00355F43" w:rsidRPr="00404EED">
        <w:rPr>
          <w:rFonts w:ascii="Arial" w:eastAsiaTheme="majorEastAsia" w:hAnsi="Arial" w:cs="Arial"/>
          <w:sz w:val="20"/>
          <w:lang w:val="ru-RU"/>
        </w:rPr>
        <w:t>, СПЕЦТЕХНИКИ</w:t>
      </w:r>
      <w:r w:rsidR="00EC7474">
        <w:rPr>
          <w:rFonts w:ascii="Arial" w:eastAsiaTheme="majorEastAsia" w:hAnsi="Arial" w:cs="Arial"/>
          <w:sz w:val="20"/>
          <w:lang w:val="ru-RU"/>
        </w:rPr>
        <w:t>, ТРАНСПОРТНЫХ СРЕДСТВ</w:t>
      </w:r>
      <w:r w:rsidRPr="00404EED">
        <w:rPr>
          <w:rFonts w:ascii="Arial" w:eastAsiaTheme="majorEastAsia" w:hAnsi="Arial" w:cs="Arial"/>
          <w:sz w:val="20"/>
          <w:lang w:val="ru-RU"/>
        </w:rPr>
        <w:t xml:space="preserve"> и его МАТЕРИАЛОВ, а также прочего имущества (производственных сооружений и всех прочих объектов как временного, так и постоянного характера).</w:t>
      </w:r>
    </w:p>
    <w:p w:rsidR="00085767" w:rsidRPr="00404EED" w:rsidRDefault="006B7A55">
      <w:pPr>
        <w:pStyle w:val="a4"/>
        <w:numPr>
          <w:ilvl w:val="2"/>
          <w:numId w:val="1"/>
        </w:numPr>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Не менее, чем за 3 (три) дня до даты начала РАБОТ, ПОДРЯДЧИК совместно с ЗАКАЗЧИКОМ осуществляют приемку/передачу ОБОРУДОВАНИЯ</w:t>
      </w:r>
      <w:r w:rsidR="00085767" w:rsidRPr="00404EED">
        <w:rPr>
          <w:rFonts w:ascii="Arial" w:eastAsiaTheme="majorEastAsia" w:hAnsi="Arial" w:cs="Arial"/>
          <w:sz w:val="20"/>
          <w:lang w:val="ru-RU"/>
        </w:rPr>
        <w:t xml:space="preserve"> ЗАКАЗЧИКА</w:t>
      </w:r>
      <w:r w:rsidRPr="00404EED">
        <w:rPr>
          <w:rFonts w:ascii="Arial" w:eastAsiaTheme="majorEastAsia" w:hAnsi="Arial" w:cs="Arial"/>
          <w:sz w:val="20"/>
          <w:lang w:val="ru-RU"/>
        </w:rPr>
        <w:t xml:space="preserve"> (в том числе </w:t>
      </w:r>
      <w:r w:rsidR="00126AD0" w:rsidRPr="00404EED">
        <w:rPr>
          <w:rFonts w:ascii="Arial" w:eastAsiaTheme="majorEastAsia" w:hAnsi="Arial" w:cs="Arial"/>
          <w:sz w:val="20"/>
          <w:lang w:val="ru-RU"/>
        </w:rPr>
        <w:t>привышечны</w:t>
      </w:r>
      <w:r w:rsidR="00126AD0">
        <w:rPr>
          <w:rFonts w:ascii="Arial" w:eastAsiaTheme="majorEastAsia" w:hAnsi="Arial" w:cs="Arial"/>
          <w:sz w:val="20"/>
          <w:lang w:val="ru-RU"/>
        </w:rPr>
        <w:t>х</w:t>
      </w:r>
      <w:r w:rsidR="00126AD0" w:rsidRPr="00404EED">
        <w:rPr>
          <w:rFonts w:ascii="Arial" w:eastAsiaTheme="majorEastAsia" w:hAnsi="Arial" w:cs="Arial"/>
          <w:sz w:val="20"/>
          <w:lang w:val="ru-RU"/>
        </w:rPr>
        <w:t xml:space="preserve"> сооружени</w:t>
      </w:r>
      <w:r w:rsidR="00126AD0">
        <w:rPr>
          <w:rFonts w:ascii="Arial" w:eastAsiaTheme="majorEastAsia" w:hAnsi="Arial" w:cs="Arial"/>
          <w:sz w:val="20"/>
          <w:lang w:val="ru-RU"/>
        </w:rPr>
        <w:t>й</w:t>
      </w:r>
      <w:r w:rsidRPr="00404EED">
        <w:rPr>
          <w:rFonts w:ascii="Arial" w:eastAsiaTheme="majorEastAsia" w:hAnsi="Arial" w:cs="Arial"/>
          <w:sz w:val="20"/>
          <w:lang w:val="ru-RU"/>
        </w:rPr>
        <w:t>)</w:t>
      </w:r>
      <w:r w:rsidR="00085767" w:rsidRPr="00404EED">
        <w:rPr>
          <w:rFonts w:ascii="Arial" w:eastAsiaTheme="majorEastAsia" w:hAnsi="Arial" w:cs="Arial"/>
          <w:sz w:val="20"/>
          <w:lang w:val="ru-RU"/>
        </w:rPr>
        <w:t xml:space="preserve"> для выполнения комплекса РАБОТ по Акту приема-передачи имущества</w:t>
      </w:r>
      <w:r w:rsidR="004B4519" w:rsidRPr="00404EED">
        <w:rPr>
          <w:rFonts w:ascii="Arial" w:eastAsiaTheme="majorEastAsia" w:hAnsi="Arial" w:cs="Arial"/>
          <w:sz w:val="20"/>
          <w:lang w:val="ru-RU"/>
        </w:rPr>
        <w:t xml:space="preserve"> (форма согласована сторонами в Приложени</w:t>
      </w:r>
      <w:r w:rsidR="00D45EBB" w:rsidRPr="00404EED">
        <w:rPr>
          <w:rFonts w:ascii="Arial" w:eastAsiaTheme="majorEastAsia" w:hAnsi="Arial" w:cs="Arial"/>
          <w:sz w:val="20"/>
          <w:lang w:val="ru-RU"/>
        </w:rPr>
        <w:t>и</w:t>
      </w:r>
      <w:r w:rsidR="004B4519" w:rsidRPr="00404EED">
        <w:rPr>
          <w:rFonts w:ascii="Arial" w:eastAsiaTheme="majorEastAsia" w:hAnsi="Arial" w:cs="Arial"/>
          <w:sz w:val="20"/>
          <w:lang w:val="ru-RU"/>
        </w:rPr>
        <w:t xml:space="preserve"> №</w:t>
      </w:r>
      <w:r w:rsidR="004211A9" w:rsidRPr="00404EED">
        <w:rPr>
          <w:rFonts w:ascii="Arial" w:eastAsiaTheme="majorEastAsia" w:hAnsi="Arial" w:cs="Arial"/>
          <w:sz w:val="20"/>
          <w:lang w:val="ru-RU"/>
        </w:rPr>
        <w:t xml:space="preserve"> 3</w:t>
      </w:r>
      <w:r w:rsidR="004B4519" w:rsidRPr="00404EED">
        <w:rPr>
          <w:rFonts w:ascii="Arial" w:eastAsiaTheme="majorEastAsia" w:hAnsi="Arial" w:cs="Arial"/>
          <w:sz w:val="20"/>
          <w:lang w:val="ru-RU"/>
        </w:rPr>
        <w:t>).</w:t>
      </w:r>
      <w:r w:rsidR="00085767"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 Если в процессе приема-</w:t>
      </w:r>
      <w:r w:rsidRPr="00404EED">
        <w:rPr>
          <w:rFonts w:ascii="Arial" w:eastAsiaTheme="majorEastAsia" w:hAnsi="Arial" w:cs="Arial"/>
          <w:sz w:val="20"/>
          <w:lang w:val="ru-RU"/>
        </w:rPr>
        <w:lastRenderedPageBreak/>
        <w:t>передачи ОБОРУДОВАНИЯ будут выявлены дефекты/несоответс</w:t>
      </w:r>
      <w:r w:rsidR="00C75CEF">
        <w:rPr>
          <w:rFonts w:ascii="Arial" w:eastAsiaTheme="majorEastAsia" w:hAnsi="Arial" w:cs="Arial"/>
          <w:sz w:val="20"/>
          <w:lang w:val="ru-RU"/>
        </w:rPr>
        <w:t>т</w:t>
      </w:r>
      <w:r w:rsidRPr="00404EED">
        <w:rPr>
          <w:rFonts w:ascii="Arial" w:eastAsiaTheme="majorEastAsia" w:hAnsi="Arial" w:cs="Arial"/>
          <w:sz w:val="20"/>
          <w:lang w:val="ru-RU"/>
        </w:rPr>
        <w:t>вия – на каждое такое ОБОРУДОВАНИЕ СТОРОНЫ составляют дефектную ведомость.</w:t>
      </w:r>
    </w:p>
    <w:p w:rsidR="001A6CD9" w:rsidRPr="00404EED" w:rsidRDefault="002212D4">
      <w:pPr>
        <w:pStyle w:val="a4"/>
        <w:numPr>
          <w:ilvl w:val="2"/>
          <w:numId w:val="1"/>
        </w:numPr>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До начала выполнения </w:t>
      </w:r>
      <w:r w:rsidR="00802428">
        <w:rPr>
          <w:rFonts w:ascii="Arial" w:eastAsiaTheme="majorEastAsia" w:hAnsi="Arial" w:cs="Arial"/>
          <w:sz w:val="20"/>
          <w:lang w:val="ru-RU"/>
        </w:rPr>
        <w:t>РАБОТ</w:t>
      </w:r>
      <w:r w:rsidR="00802428" w:rsidRPr="00404EED">
        <w:rPr>
          <w:rFonts w:ascii="Arial" w:eastAsiaTheme="majorEastAsia" w:hAnsi="Arial" w:cs="Arial"/>
          <w:sz w:val="20"/>
          <w:lang w:val="ru-RU"/>
        </w:rPr>
        <w:t xml:space="preserve"> </w:t>
      </w:r>
      <w:r w:rsidR="00355F43" w:rsidRPr="00404EED">
        <w:rPr>
          <w:rFonts w:ascii="Arial" w:eastAsiaTheme="majorEastAsia" w:hAnsi="Arial" w:cs="Arial"/>
          <w:sz w:val="20"/>
          <w:lang w:val="ru-RU"/>
        </w:rPr>
        <w:t xml:space="preserve">ПОДРЯДЧИК </w:t>
      </w:r>
      <w:r w:rsidRPr="00404EED">
        <w:rPr>
          <w:rFonts w:ascii="Arial" w:eastAsiaTheme="majorEastAsia" w:hAnsi="Arial" w:cs="Arial"/>
          <w:sz w:val="20"/>
          <w:lang w:val="ru-RU"/>
        </w:rPr>
        <w:t xml:space="preserve"> обязан ознакомиться и обеспечить соблюдение требований следующих нормативных документов:</w:t>
      </w:r>
    </w:p>
    <w:p w:rsidR="00E839F3" w:rsidRDefault="00FA6CF6" w:rsidP="00E839F3">
      <w:pPr>
        <w:pStyle w:val="a4"/>
        <w:widowControl w:val="0"/>
        <w:numPr>
          <w:ilvl w:val="0"/>
          <w:numId w:val="32"/>
        </w:numPr>
        <w:tabs>
          <w:tab w:val="left" w:pos="1134"/>
        </w:tabs>
        <w:autoSpaceDE w:val="0"/>
        <w:autoSpaceDN w:val="0"/>
        <w:adjustRightInd w:val="0"/>
        <w:ind w:left="709" w:hanging="709"/>
        <w:jc w:val="both"/>
        <w:rPr>
          <w:rFonts w:ascii="Arial" w:eastAsiaTheme="majorEastAsia" w:hAnsi="Arial" w:cs="Arial"/>
          <w:sz w:val="20"/>
          <w:lang w:val="ru-RU"/>
        </w:rPr>
      </w:pPr>
      <w:r w:rsidRPr="00FA6CF6">
        <w:rPr>
          <w:rFonts w:ascii="Arial" w:eastAsiaTheme="majorEastAsia" w:hAnsi="Arial" w:cs="Arial"/>
          <w:sz w:val="20"/>
          <w:lang w:val="ru-RU"/>
        </w:rPr>
        <w:t>СП 48.13330.2019 Организация строительства СНиП 12-01-2004;</w:t>
      </w:r>
    </w:p>
    <w:p w:rsidR="00E839F3" w:rsidRDefault="00FA6CF6" w:rsidP="00E839F3">
      <w:pPr>
        <w:pStyle w:val="a4"/>
        <w:widowControl w:val="0"/>
        <w:numPr>
          <w:ilvl w:val="0"/>
          <w:numId w:val="32"/>
        </w:numPr>
        <w:tabs>
          <w:tab w:val="left" w:pos="1134"/>
        </w:tabs>
        <w:autoSpaceDE w:val="0"/>
        <w:autoSpaceDN w:val="0"/>
        <w:adjustRightInd w:val="0"/>
        <w:ind w:left="709" w:hanging="709"/>
        <w:jc w:val="both"/>
        <w:rPr>
          <w:rFonts w:ascii="Arial" w:eastAsiaTheme="majorEastAsia" w:hAnsi="Arial" w:cs="Arial"/>
          <w:sz w:val="20"/>
          <w:lang w:val="ru-RU"/>
        </w:rPr>
      </w:pPr>
      <w:r w:rsidRPr="00FA6CF6">
        <w:rPr>
          <w:rFonts w:ascii="Arial" w:eastAsiaTheme="majorEastAsia" w:hAnsi="Arial" w:cs="Arial"/>
          <w:sz w:val="20"/>
          <w:lang w:val="ru-RU"/>
        </w:rPr>
        <w:t>2.33.14-2011 СТО НОСТРОЙ 2.33.14-2011 Организация строительного производства. Общие положения;</w:t>
      </w:r>
    </w:p>
    <w:p w:rsidR="00E839F3" w:rsidRDefault="00FA6CF6" w:rsidP="00E839F3">
      <w:pPr>
        <w:pStyle w:val="a4"/>
        <w:widowControl w:val="0"/>
        <w:numPr>
          <w:ilvl w:val="0"/>
          <w:numId w:val="32"/>
        </w:numPr>
        <w:tabs>
          <w:tab w:val="left" w:pos="1134"/>
        </w:tabs>
        <w:autoSpaceDE w:val="0"/>
        <w:autoSpaceDN w:val="0"/>
        <w:adjustRightInd w:val="0"/>
        <w:ind w:left="709" w:hanging="709"/>
        <w:jc w:val="both"/>
        <w:rPr>
          <w:rFonts w:ascii="Arial" w:eastAsiaTheme="majorEastAsia" w:hAnsi="Arial" w:cs="Arial"/>
          <w:sz w:val="20"/>
          <w:lang w:val="ru-RU"/>
        </w:rPr>
      </w:pPr>
      <w:r w:rsidRPr="00FA6CF6">
        <w:rPr>
          <w:rFonts w:ascii="Arial" w:eastAsiaTheme="majorEastAsia" w:hAnsi="Arial" w:cs="Arial"/>
          <w:sz w:val="20"/>
          <w:lang w:val="ru-RU"/>
        </w:rPr>
        <w:t>СТО НОСТРОЙ 2.33.52-2011 Организация строительного производства. Организация строительной площадки. Новое строительство (с Поправкой);</w:t>
      </w:r>
    </w:p>
    <w:p w:rsidR="00E839F3" w:rsidRDefault="00FA6CF6" w:rsidP="00E839F3">
      <w:pPr>
        <w:pStyle w:val="a4"/>
        <w:widowControl w:val="0"/>
        <w:numPr>
          <w:ilvl w:val="0"/>
          <w:numId w:val="32"/>
        </w:numPr>
        <w:tabs>
          <w:tab w:val="left" w:pos="1134"/>
        </w:tabs>
        <w:autoSpaceDE w:val="0"/>
        <w:autoSpaceDN w:val="0"/>
        <w:adjustRightInd w:val="0"/>
        <w:ind w:left="709" w:hanging="709"/>
        <w:jc w:val="both"/>
        <w:rPr>
          <w:rFonts w:ascii="Arial" w:eastAsiaTheme="majorEastAsia" w:hAnsi="Arial" w:cs="Arial"/>
          <w:sz w:val="20"/>
          <w:lang w:val="ru-RU"/>
        </w:rPr>
      </w:pPr>
      <w:r w:rsidRPr="00FA6CF6">
        <w:rPr>
          <w:rFonts w:ascii="Arial" w:eastAsiaTheme="majorEastAsia" w:hAnsi="Arial" w:cs="Arial"/>
          <w:sz w:val="20"/>
          <w:lang w:val="ru-RU"/>
        </w:rPr>
        <w:t>СТО НОСТРОЙ 2.33.51-2011 Организация строительного производства. Подготовка и производство строительных и монтажных работ (с Поправкой);</w:t>
      </w:r>
    </w:p>
    <w:p w:rsidR="00E839F3" w:rsidRDefault="00FA6CF6" w:rsidP="00E839F3">
      <w:pPr>
        <w:pStyle w:val="a4"/>
        <w:widowControl w:val="0"/>
        <w:numPr>
          <w:ilvl w:val="0"/>
          <w:numId w:val="32"/>
        </w:numPr>
        <w:tabs>
          <w:tab w:val="left" w:pos="1134"/>
        </w:tabs>
        <w:autoSpaceDE w:val="0"/>
        <w:autoSpaceDN w:val="0"/>
        <w:adjustRightInd w:val="0"/>
        <w:ind w:left="709" w:hanging="709"/>
        <w:jc w:val="both"/>
        <w:rPr>
          <w:rFonts w:ascii="Arial" w:eastAsiaTheme="majorEastAsia" w:hAnsi="Arial" w:cs="Arial"/>
          <w:sz w:val="20"/>
          <w:lang w:val="ru-RU"/>
        </w:rPr>
      </w:pPr>
      <w:r w:rsidRPr="00FA6CF6">
        <w:rPr>
          <w:rFonts w:ascii="Arial" w:eastAsiaTheme="majorEastAsia" w:hAnsi="Arial" w:cs="Arial"/>
          <w:sz w:val="20"/>
          <w:lang w:val="ru-RU"/>
        </w:rPr>
        <w:t>СТО НОСТРОЙ 2.10.64-2012 Сварочные работы. Правила, контроль выполнения и требования к результатам работ (с Поправками);</w:t>
      </w:r>
    </w:p>
    <w:p w:rsidR="00E839F3" w:rsidRDefault="00FA6CF6" w:rsidP="00E839F3">
      <w:pPr>
        <w:pStyle w:val="a4"/>
        <w:widowControl w:val="0"/>
        <w:numPr>
          <w:ilvl w:val="0"/>
          <w:numId w:val="32"/>
        </w:numPr>
        <w:tabs>
          <w:tab w:val="left" w:pos="1134"/>
        </w:tabs>
        <w:autoSpaceDE w:val="0"/>
        <w:autoSpaceDN w:val="0"/>
        <w:adjustRightInd w:val="0"/>
        <w:ind w:left="709" w:hanging="709"/>
        <w:jc w:val="both"/>
        <w:rPr>
          <w:rFonts w:ascii="Arial" w:eastAsiaTheme="majorEastAsia" w:hAnsi="Arial" w:cs="Arial"/>
          <w:sz w:val="20"/>
          <w:lang w:val="ru-RU"/>
        </w:rPr>
      </w:pPr>
      <w:r w:rsidRPr="00FA6CF6">
        <w:rPr>
          <w:rFonts w:ascii="Arial" w:eastAsiaTheme="majorEastAsia" w:hAnsi="Arial" w:cs="Arial"/>
          <w:sz w:val="20"/>
          <w:lang w:val="ru-RU"/>
        </w:rPr>
        <w:t>2.35.2-2011 Р НОСТРОЙ 2.35.2-2011 Система менеджмента качества. Руководство по применению стандарта ГОСТ Р ИСО 9001-2008 в строительных организациях.</w:t>
      </w:r>
    </w:p>
    <w:p w:rsidR="000611A7" w:rsidRDefault="00577785">
      <w:pPr>
        <w:widowControl w:val="0"/>
        <w:tabs>
          <w:tab w:val="left" w:pos="1134"/>
        </w:tabs>
        <w:autoSpaceDE w:val="0"/>
        <w:autoSpaceDN w:val="0"/>
        <w:adjustRightInd w:val="0"/>
        <w:ind w:left="709"/>
        <w:jc w:val="both"/>
        <w:rPr>
          <w:rFonts w:eastAsiaTheme="majorEastAsia" w:cs="Arial"/>
          <w:lang w:val="ru-RU"/>
        </w:rPr>
      </w:pPr>
      <w:r w:rsidRPr="00577785">
        <w:rPr>
          <w:rFonts w:ascii="Arial" w:eastAsiaTheme="majorEastAsia" w:hAnsi="Arial" w:cs="Arial"/>
          <w:sz w:val="20"/>
          <w:lang w:val="ru-RU"/>
        </w:rPr>
        <w:t>Соблюдение данных требований СТОРОНЫ  признают существенным условием ДОГОВОРА и в случае их неоднократного нарушения ПОДРЯДЧИКОМ, ЗАКАЗЧИК имеет право отказаться от исполнения ДОГОВОРА. В случае привлечения СУБПОДРЯДЧИКОВ ПОДРЯДЧИК обязан включить в заключаемые с СУБПОДРЯДЧИКО</w:t>
      </w:r>
      <w:proofErr w:type="gramStart"/>
      <w:r w:rsidRPr="00577785">
        <w:rPr>
          <w:rFonts w:ascii="Arial" w:eastAsiaTheme="majorEastAsia" w:hAnsi="Arial" w:cs="Arial"/>
          <w:sz w:val="20"/>
          <w:lang w:val="ru-RU"/>
        </w:rPr>
        <w:t>М(</w:t>
      </w:r>
      <w:proofErr w:type="gramEnd"/>
      <w:r w:rsidRPr="00577785">
        <w:rPr>
          <w:rFonts w:ascii="Arial" w:eastAsiaTheme="majorEastAsia" w:hAnsi="Arial" w:cs="Arial"/>
          <w:sz w:val="20"/>
          <w:lang w:val="ru-RU"/>
        </w:rPr>
        <w:t>АМИ) ДОГОВОР(Ы) условия, предусмотренные настоящим пунктом.</w:t>
      </w:r>
      <w:r w:rsidR="00CC2570" w:rsidRPr="00CC2570">
        <w:rPr>
          <w:rFonts w:ascii="Arial" w:eastAsiaTheme="majorEastAsia" w:hAnsi="Arial" w:cs="Arial"/>
          <w:sz w:val="20"/>
          <w:highlight w:val="yellow"/>
          <w:lang w:val="ru-RU"/>
        </w:rPr>
        <w:t xml:space="preserve"> </w:t>
      </w:r>
    </w:p>
    <w:p w:rsidR="000611A7" w:rsidRDefault="00F05565">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A81C62">
        <w:rPr>
          <w:rFonts w:ascii="Arial" w:eastAsiaTheme="minorHAnsi" w:hAnsi="Arial" w:cs="Arial"/>
          <w:sz w:val="20"/>
          <w:lang w:val="ru-RU"/>
        </w:rPr>
        <w:t>ПОДРЯДЧИК</w:t>
      </w:r>
      <w:r w:rsidR="000243F9" w:rsidRPr="00A81C62">
        <w:rPr>
          <w:rFonts w:ascii="Arial" w:eastAsiaTheme="majorEastAsia" w:hAnsi="Arial" w:cs="Arial"/>
          <w:sz w:val="20"/>
          <w:lang w:val="ru-RU"/>
        </w:rPr>
        <w:t xml:space="preserve"> выполняет РАБОТЫ, предусмотренные </w:t>
      </w:r>
      <w:r w:rsidRPr="00A81C62">
        <w:rPr>
          <w:rFonts w:ascii="Arial" w:eastAsiaTheme="majorEastAsia" w:hAnsi="Arial" w:cs="Arial"/>
          <w:sz w:val="20"/>
          <w:lang w:val="ru-RU"/>
        </w:rPr>
        <w:t>ДОГОВОРОМ</w:t>
      </w:r>
      <w:r w:rsidR="000243F9" w:rsidRPr="00A81C62">
        <w:rPr>
          <w:rFonts w:ascii="Arial" w:eastAsiaTheme="majorEastAsia" w:hAnsi="Arial" w:cs="Arial"/>
          <w:sz w:val="20"/>
          <w:lang w:val="ru-RU"/>
        </w:rPr>
        <w:t xml:space="preserve">, за счет собственных средств, собственными работниками, своими или привлеченными техническими и материальными средствами, в соответствии с </w:t>
      </w:r>
      <w:proofErr w:type="gramStart"/>
      <w:r w:rsidR="000243F9" w:rsidRPr="00A81C62">
        <w:rPr>
          <w:rFonts w:ascii="Arial" w:eastAsiaTheme="majorEastAsia" w:hAnsi="Arial" w:cs="Arial"/>
          <w:sz w:val="20"/>
          <w:lang w:val="ru-RU"/>
        </w:rPr>
        <w:t>НАРЯД-ЗАКАЗАМИ</w:t>
      </w:r>
      <w:proofErr w:type="gramEnd"/>
      <w:r w:rsidR="000243F9" w:rsidRPr="00A81C62">
        <w:rPr>
          <w:rFonts w:ascii="Arial" w:eastAsiaTheme="majorEastAsia" w:hAnsi="Arial" w:cs="Arial"/>
          <w:sz w:val="20"/>
          <w:lang w:val="ru-RU"/>
        </w:rPr>
        <w:t>.</w:t>
      </w:r>
      <w:r w:rsidR="00E40091">
        <w:rPr>
          <w:rFonts w:ascii="Arial" w:eastAsiaTheme="majorEastAsia" w:hAnsi="Arial" w:cs="Arial"/>
          <w:sz w:val="20"/>
          <w:lang w:val="ru-RU"/>
        </w:rPr>
        <w:t xml:space="preserve"> </w:t>
      </w:r>
      <w:r w:rsidR="004B4519" w:rsidRPr="00A81C62">
        <w:rPr>
          <w:rFonts w:ascii="Arial" w:eastAsiaTheme="majorEastAsia" w:hAnsi="Arial" w:cs="Arial"/>
          <w:sz w:val="20"/>
          <w:lang w:val="ru-RU"/>
        </w:rPr>
        <w:t xml:space="preserve">У ПОДРЯДЧИКА должно быть документально подтвержденное наличие в собственности </w:t>
      </w:r>
      <w:r w:rsidR="00490A12">
        <w:rPr>
          <w:rFonts w:ascii="Arial" w:eastAsiaTheme="minorHAnsi" w:hAnsi="Arial" w:cs="Arial"/>
          <w:sz w:val="20"/>
          <w:lang w:val="ru-RU"/>
        </w:rPr>
        <w:t>СПЕЦТЕХНИКИ</w:t>
      </w:r>
      <w:r w:rsidR="00EC7474">
        <w:rPr>
          <w:rFonts w:ascii="Arial" w:eastAsiaTheme="minorHAnsi" w:hAnsi="Arial" w:cs="Arial"/>
          <w:sz w:val="20"/>
          <w:lang w:val="ru-RU"/>
        </w:rPr>
        <w:t>, ТРАНСПОРТНЫХ СРЕДСТВ</w:t>
      </w:r>
      <w:r w:rsidR="00490A12">
        <w:rPr>
          <w:rFonts w:ascii="Arial" w:eastAsiaTheme="minorHAnsi" w:hAnsi="Arial" w:cs="Arial"/>
          <w:sz w:val="20"/>
          <w:lang w:val="ru-RU"/>
        </w:rPr>
        <w:t xml:space="preserve"> </w:t>
      </w:r>
      <w:r w:rsidR="00A81C62" w:rsidRPr="008930C0">
        <w:rPr>
          <w:rFonts w:ascii="Arial" w:eastAsiaTheme="minorHAnsi" w:hAnsi="Arial" w:cs="Arial"/>
          <w:sz w:val="20"/>
          <w:lang w:val="ru-RU"/>
        </w:rPr>
        <w:t>(включая технику, находящуюся в лиз</w:t>
      </w:r>
      <w:r w:rsidR="00A81C62">
        <w:rPr>
          <w:rFonts w:ascii="Arial" w:eastAsiaTheme="minorHAnsi" w:hAnsi="Arial" w:cs="Arial"/>
          <w:sz w:val="20"/>
          <w:lang w:val="ru-RU"/>
        </w:rPr>
        <w:t>инге, а так же технику, планируе</w:t>
      </w:r>
      <w:r w:rsidR="00A81C62" w:rsidRPr="008930C0">
        <w:rPr>
          <w:rFonts w:ascii="Arial" w:eastAsiaTheme="minorHAnsi" w:hAnsi="Arial" w:cs="Arial"/>
          <w:sz w:val="20"/>
          <w:lang w:val="ru-RU"/>
        </w:rPr>
        <w:t xml:space="preserve">мую к приобретению в лизинг) не менее 50% </w:t>
      </w:r>
      <w:r w:rsidR="00A81C62">
        <w:rPr>
          <w:rFonts w:ascii="Arial" w:eastAsiaTheme="minorHAnsi" w:hAnsi="Arial" w:cs="Arial"/>
          <w:sz w:val="20"/>
          <w:lang w:val="ru-RU"/>
        </w:rPr>
        <w:t>от всех предоставляемых транспортных средств</w:t>
      </w:r>
      <w:r w:rsidR="00A81C62" w:rsidRPr="008930C0">
        <w:rPr>
          <w:rFonts w:ascii="Arial" w:eastAsiaTheme="minorHAnsi" w:hAnsi="Arial" w:cs="Arial"/>
          <w:sz w:val="20"/>
          <w:lang w:val="ru-RU"/>
        </w:rPr>
        <w:t xml:space="preserve">, </w:t>
      </w:r>
      <w:r w:rsidR="00A81C62">
        <w:rPr>
          <w:rFonts w:ascii="Arial" w:eastAsiaTheme="minorHAnsi" w:hAnsi="Arial" w:cs="Arial"/>
          <w:sz w:val="20"/>
          <w:lang w:val="ru-RU"/>
        </w:rPr>
        <w:t>согласно м</w:t>
      </w:r>
      <w:r w:rsidR="00A81C62" w:rsidRPr="008930C0">
        <w:rPr>
          <w:rFonts w:ascii="Arial" w:eastAsiaTheme="minorHAnsi" w:hAnsi="Arial" w:cs="Arial"/>
          <w:sz w:val="20"/>
          <w:lang w:val="ru-RU"/>
        </w:rPr>
        <w:t>инимального состава техники,</w:t>
      </w:r>
      <w:r w:rsidR="00A81C62">
        <w:rPr>
          <w:rFonts w:ascii="Arial" w:eastAsiaTheme="minorHAnsi" w:hAnsi="Arial" w:cs="Arial"/>
          <w:sz w:val="20"/>
          <w:lang w:val="ru-RU"/>
        </w:rPr>
        <w:t xml:space="preserve"> </w:t>
      </w:r>
      <w:r w:rsidR="00A81C62" w:rsidRPr="008930C0">
        <w:rPr>
          <w:rFonts w:ascii="Arial" w:eastAsiaTheme="minorHAnsi" w:hAnsi="Arial" w:cs="Arial"/>
          <w:sz w:val="20"/>
          <w:lang w:val="ru-RU"/>
        </w:rPr>
        <w:t>указанного в</w:t>
      </w:r>
      <w:r w:rsidR="00A81C62">
        <w:rPr>
          <w:rFonts w:ascii="Arial" w:eastAsiaTheme="minorHAnsi" w:hAnsi="Arial" w:cs="Arial"/>
          <w:sz w:val="20"/>
          <w:lang w:val="ru-RU"/>
        </w:rPr>
        <w:t xml:space="preserve"> График</w:t>
      </w:r>
      <w:r w:rsidR="00120FF6">
        <w:rPr>
          <w:rFonts w:ascii="Arial" w:eastAsiaTheme="minorHAnsi" w:hAnsi="Arial" w:cs="Arial"/>
          <w:sz w:val="20"/>
          <w:lang w:val="ru-RU"/>
        </w:rPr>
        <w:t>е</w:t>
      </w:r>
      <w:r w:rsidR="00A81C62" w:rsidRPr="008930C0">
        <w:rPr>
          <w:rFonts w:ascii="Arial" w:eastAsiaTheme="minorHAnsi" w:hAnsi="Arial" w:cs="Arial"/>
          <w:sz w:val="20"/>
          <w:lang w:val="ru-RU"/>
        </w:rPr>
        <w:t xml:space="preserve"> выполнения Работ</w:t>
      </w:r>
      <w:r w:rsidR="00772A27">
        <w:rPr>
          <w:rFonts w:ascii="Arial" w:eastAsiaTheme="minorHAnsi" w:hAnsi="Arial" w:cs="Arial"/>
          <w:sz w:val="20"/>
          <w:lang w:val="ru-RU"/>
        </w:rPr>
        <w:t xml:space="preserve"> </w:t>
      </w:r>
      <w:r w:rsidR="00A81C62">
        <w:rPr>
          <w:rFonts w:ascii="Arial" w:eastAsiaTheme="minorHAnsi" w:hAnsi="Arial" w:cs="Arial"/>
          <w:sz w:val="20"/>
          <w:lang w:val="ru-RU"/>
        </w:rPr>
        <w:t xml:space="preserve">(Приложение № 1.1 к ДОГОВОРУ, № 1.1 к </w:t>
      </w:r>
      <w:proofErr w:type="gramStart"/>
      <w:r w:rsidR="00A81C62">
        <w:rPr>
          <w:rFonts w:ascii="Arial" w:eastAsiaTheme="minorHAnsi" w:hAnsi="Arial" w:cs="Arial"/>
          <w:sz w:val="20"/>
          <w:lang w:val="ru-RU"/>
        </w:rPr>
        <w:t>НАРЯД-ЗАКАЗУ</w:t>
      </w:r>
      <w:proofErr w:type="gramEnd"/>
      <w:r w:rsidR="00A81C62">
        <w:rPr>
          <w:rFonts w:ascii="Arial" w:eastAsiaTheme="minorHAnsi" w:hAnsi="Arial" w:cs="Arial"/>
          <w:sz w:val="20"/>
          <w:lang w:val="ru-RU"/>
        </w:rPr>
        <w:t>).</w:t>
      </w:r>
    </w:p>
    <w:p w:rsidR="00D70AA2" w:rsidRPr="00404EED"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A81C62">
        <w:rPr>
          <w:rFonts w:ascii="Arial" w:eastAsiaTheme="minorHAnsi" w:hAnsi="Arial" w:cs="Arial"/>
          <w:sz w:val="20"/>
          <w:lang w:val="ru-RU"/>
        </w:rPr>
        <w:t>ПОДРЯДЧИК</w:t>
      </w:r>
      <w:r w:rsidR="00BA1947" w:rsidRPr="00A81C62">
        <w:rPr>
          <w:rFonts w:ascii="Arial" w:eastAsiaTheme="minorHAnsi" w:hAnsi="Arial" w:cs="Arial"/>
          <w:sz w:val="20"/>
          <w:lang w:val="ru-RU"/>
        </w:rPr>
        <w:t xml:space="preserve"> обязан</w:t>
      </w:r>
      <w:r w:rsidR="00D70AA2" w:rsidRPr="00A81C62">
        <w:rPr>
          <w:rFonts w:ascii="Arial" w:eastAsiaTheme="minorHAnsi" w:hAnsi="Arial" w:cs="Arial"/>
          <w:sz w:val="20"/>
          <w:lang w:val="ru-RU"/>
        </w:rPr>
        <w:t xml:space="preserve"> </w:t>
      </w:r>
      <w:r w:rsidR="00BA1947" w:rsidRPr="00A81C62">
        <w:rPr>
          <w:rFonts w:ascii="Arial" w:eastAsiaTheme="minorHAnsi" w:hAnsi="Arial" w:cs="Arial"/>
          <w:sz w:val="20"/>
          <w:lang w:val="ru-RU"/>
        </w:rPr>
        <w:t xml:space="preserve">выполнять </w:t>
      </w:r>
      <w:r w:rsidR="00D70AA2" w:rsidRPr="00A81C62">
        <w:rPr>
          <w:rFonts w:ascii="Arial" w:eastAsiaTheme="minorHAnsi" w:hAnsi="Arial" w:cs="Arial"/>
          <w:sz w:val="20"/>
          <w:lang w:val="ru-RU"/>
        </w:rPr>
        <w:t xml:space="preserve">все обязательства по </w:t>
      </w:r>
      <w:r w:rsidRPr="00A81C62">
        <w:rPr>
          <w:rFonts w:ascii="Arial" w:eastAsiaTheme="minorHAnsi" w:hAnsi="Arial" w:cs="Arial"/>
          <w:sz w:val="20"/>
          <w:lang w:val="ru-RU"/>
        </w:rPr>
        <w:t>ДОГОВОРУ</w:t>
      </w:r>
      <w:r w:rsidR="00D70AA2" w:rsidRPr="00A81C62">
        <w:rPr>
          <w:rFonts w:ascii="Arial" w:eastAsiaTheme="minorHAnsi" w:hAnsi="Arial" w:cs="Arial"/>
          <w:sz w:val="20"/>
          <w:lang w:val="ru-RU"/>
        </w:rPr>
        <w:t xml:space="preserve"> и </w:t>
      </w:r>
      <w:r w:rsidR="00BA1947" w:rsidRPr="00A81C62">
        <w:rPr>
          <w:rFonts w:ascii="Arial" w:eastAsiaTheme="minorHAnsi" w:hAnsi="Arial" w:cs="Arial"/>
          <w:sz w:val="20"/>
          <w:lang w:val="ru-RU"/>
        </w:rPr>
        <w:t xml:space="preserve">выполнять </w:t>
      </w:r>
      <w:r w:rsidR="00D70AA2" w:rsidRPr="00A81C62">
        <w:rPr>
          <w:rFonts w:ascii="Arial" w:eastAsiaTheme="minorHAnsi" w:hAnsi="Arial" w:cs="Arial"/>
          <w:sz w:val="20"/>
          <w:lang w:val="ru-RU"/>
        </w:rPr>
        <w:t>РАБОТЫ с той должной мерой заботы, осмотрительности и компетентности, каких следует ожидать от пользующегося хорошей репутацией</w:t>
      </w:r>
      <w:r w:rsidR="00D70AA2" w:rsidRPr="00404EED">
        <w:rPr>
          <w:rFonts w:ascii="Arial" w:eastAsiaTheme="minorHAnsi" w:hAnsi="Arial" w:cs="Arial"/>
          <w:sz w:val="20"/>
          <w:lang w:val="ru-RU"/>
        </w:rPr>
        <w:t xml:space="preserve"> </w:t>
      </w:r>
      <w:r w:rsidRPr="00404EED">
        <w:rPr>
          <w:rFonts w:ascii="Arial" w:eastAsiaTheme="minorHAnsi" w:hAnsi="Arial" w:cs="Arial"/>
          <w:sz w:val="20"/>
          <w:lang w:val="ru-RU"/>
        </w:rPr>
        <w:t>ПОДРЯДЧИКА</w:t>
      </w:r>
      <w:r w:rsidR="00D70AA2" w:rsidRPr="00404EED">
        <w:rPr>
          <w:rFonts w:ascii="Arial" w:eastAsiaTheme="minorHAnsi" w:hAnsi="Arial" w:cs="Arial"/>
          <w:sz w:val="20"/>
          <w:lang w:val="ru-RU"/>
        </w:rPr>
        <w:t xml:space="preserve">, имеющего опыт выполнения РАБОТ, предусмотренных в </w:t>
      </w:r>
      <w:r w:rsidRPr="00404EED">
        <w:rPr>
          <w:rFonts w:ascii="Arial" w:eastAsiaTheme="minorHAnsi" w:hAnsi="Arial" w:cs="Arial"/>
          <w:sz w:val="20"/>
          <w:lang w:val="ru-RU"/>
        </w:rPr>
        <w:t>ДОГОВОРЕ</w:t>
      </w:r>
      <w:r w:rsidR="00D70AA2" w:rsidRPr="00404EED">
        <w:rPr>
          <w:rFonts w:ascii="Arial" w:eastAsiaTheme="minorHAnsi" w:hAnsi="Arial" w:cs="Arial"/>
          <w:sz w:val="20"/>
          <w:lang w:val="ru-RU"/>
        </w:rPr>
        <w:t>.</w:t>
      </w:r>
    </w:p>
    <w:p w:rsidR="00D70AA2" w:rsidRPr="00404EED"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ПОДРЯДЧИК</w:t>
      </w:r>
      <w:r w:rsidR="00D70AA2" w:rsidRPr="00404EED">
        <w:rPr>
          <w:rFonts w:ascii="Arial" w:eastAsiaTheme="minorHAnsi" w:hAnsi="Arial" w:cs="Arial"/>
          <w:sz w:val="20"/>
          <w:lang w:val="ru-RU"/>
        </w:rPr>
        <w:t xml:space="preserve"> несет полную ответственность за </w:t>
      </w:r>
      <w:r w:rsidR="005B5999">
        <w:rPr>
          <w:rFonts w:ascii="Arial" w:eastAsiaTheme="minorHAnsi" w:hAnsi="Arial" w:cs="Arial"/>
          <w:sz w:val="20"/>
          <w:lang w:val="ru-RU"/>
        </w:rPr>
        <w:t>ис</w:t>
      </w:r>
      <w:r w:rsidR="005B5999" w:rsidRPr="00404EED">
        <w:rPr>
          <w:rFonts w:ascii="Arial" w:eastAsiaTheme="minorHAnsi" w:hAnsi="Arial" w:cs="Arial"/>
          <w:sz w:val="20"/>
          <w:lang w:val="ru-RU"/>
        </w:rPr>
        <w:t xml:space="preserve">полнение </w:t>
      </w:r>
      <w:r w:rsidR="00D70AA2" w:rsidRPr="00404EED">
        <w:rPr>
          <w:rFonts w:ascii="Arial" w:eastAsiaTheme="minorHAnsi" w:hAnsi="Arial" w:cs="Arial"/>
          <w:sz w:val="20"/>
          <w:lang w:val="ru-RU"/>
        </w:rPr>
        <w:t xml:space="preserve">требований ПБОТОС </w:t>
      </w:r>
      <w:r w:rsidR="005B5999">
        <w:rPr>
          <w:rFonts w:ascii="Arial" w:eastAsiaTheme="minorHAnsi" w:hAnsi="Arial" w:cs="Arial"/>
          <w:sz w:val="20"/>
          <w:lang w:val="ru-RU"/>
        </w:rPr>
        <w:t xml:space="preserve">при выполнении </w:t>
      </w:r>
      <w:r w:rsidR="00D70AA2" w:rsidRPr="00404EED">
        <w:rPr>
          <w:rFonts w:ascii="Arial" w:eastAsiaTheme="minorHAnsi" w:hAnsi="Arial" w:cs="Arial"/>
          <w:sz w:val="20"/>
          <w:lang w:val="ru-RU"/>
        </w:rPr>
        <w:t xml:space="preserve">всех операций и производственных методик, которые необходимы для выполнения РАБОТ, и обязан строго соблюдать положения РАЗДЕЛА </w:t>
      </w:r>
      <w:r w:rsidR="00AD5B14" w:rsidRPr="00404EED">
        <w:rPr>
          <w:rFonts w:ascii="Arial" w:eastAsiaTheme="minorHAnsi" w:hAnsi="Arial" w:cs="Arial"/>
          <w:sz w:val="20"/>
          <w:lang w:val="ru-RU"/>
        </w:rPr>
        <w:t>5</w:t>
      </w:r>
      <w:r w:rsidR="00D70AA2" w:rsidRPr="00404EED">
        <w:rPr>
          <w:rFonts w:ascii="Arial" w:eastAsiaTheme="minorHAnsi" w:hAnsi="Arial" w:cs="Arial"/>
          <w:sz w:val="20"/>
          <w:lang w:val="ru-RU"/>
        </w:rPr>
        <w:t xml:space="preserve"> («ПБОТОС»).</w:t>
      </w:r>
      <w:r w:rsidR="000B3E85" w:rsidRPr="00404EED">
        <w:rPr>
          <w:rFonts w:ascii="Arial" w:eastAsiaTheme="minorHAnsi" w:hAnsi="Arial" w:cs="Arial"/>
          <w:sz w:val="20"/>
          <w:lang w:val="ru-RU"/>
        </w:rPr>
        <w:t xml:space="preserve"> </w:t>
      </w:r>
      <w:r w:rsidR="000B3E85" w:rsidRPr="00404EED">
        <w:rPr>
          <w:rFonts w:ascii="Arial" w:eastAsiaTheme="majorEastAsia" w:hAnsi="Arial" w:cs="Arial"/>
          <w:sz w:val="20"/>
          <w:lang w:val="ru-RU"/>
        </w:rPr>
        <w:t xml:space="preserve">Соблюдение требований </w:t>
      </w:r>
      <w:r w:rsidR="000B3E85" w:rsidRPr="00404EED">
        <w:rPr>
          <w:rFonts w:ascii="Arial" w:eastAsiaTheme="minorHAnsi" w:hAnsi="Arial" w:cs="Arial"/>
          <w:sz w:val="20"/>
          <w:lang w:val="ru-RU"/>
        </w:rPr>
        <w:t>ПБОТОС</w:t>
      </w:r>
      <w:r w:rsidR="000B3E85" w:rsidRPr="00404EED">
        <w:rPr>
          <w:rFonts w:ascii="Arial" w:eastAsiaTheme="majorEastAsia" w:hAnsi="Arial" w:cs="Arial"/>
          <w:sz w:val="20"/>
          <w:lang w:val="ru-RU"/>
        </w:rPr>
        <w:t xml:space="preserve"> </w:t>
      </w:r>
      <w:r w:rsidR="005B5999">
        <w:rPr>
          <w:rFonts w:ascii="Arial" w:eastAsiaTheme="majorEastAsia" w:hAnsi="Arial" w:cs="Arial"/>
          <w:sz w:val="20"/>
          <w:lang w:val="ru-RU"/>
        </w:rPr>
        <w:t>СТОРОНЫ</w:t>
      </w:r>
      <w:r w:rsidR="005B5999" w:rsidRPr="00404EED">
        <w:rPr>
          <w:rFonts w:ascii="Arial" w:eastAsiaTheme="majorEastAsia" w:hAnsi="Arial" w:cs="Arial"/>
          <w:sz w:val="20"/>
          <w:lang w:val="ru-RU"/>
        </w:rPr>
        <w:t xml:space="preserve"> </w:t>
      </w:r>
      <w:r w:rsidR="000B3E85" w:rsidRPr="00404EED">
        <w:rPr>
          <w:rFonts w:ascii="Arial" w:eastAsiaTheme="majorEastAsia" w:hAnsi="Arial" w:cs="Arial"/>
          <w:sz w:val="20"/>
          <w:lang w:val="ru-RU"/>
        </w:rPr>
        <w:t xml:space="preserve">признают существенным условием </w:t>
      </w:r>
      <w:r w:rsidRPr="00404EED">
        <w:rPr>
          <w:rFonts w:ascii="Arial" w:eastAsiaTheme="majorEastAsia" w:hAnsi="Arial" w:cs="Arial"/>
          <w:sz w:val="20"/>
          <w:lang w:val="ru-RU"/>
        </w:rPr>
        <w:t>ДОГОВОРА</w:t>
      </w:r>
      <w:r w:rsidR="000B3E85" w:rsidRPr="00404EED">
        <w:rPr>
          <w:rFonts w:ascii="Arial" w:eastAsiaTheme="majorEastAsia" w:hAnsi="Arial" w:cs="Arial"/>
          <w:sz w:val="20"/>
          <w:lang w:val="ru-RU"/>
        </w:rPr>
        <w:t xml:space="preserve">, и в случае их неоднократного нарушения </w:t>
      </w:r>
      <w:r w:rsidRPr="00404EED">
        <w:rPr>
          <w:rFonts w:ascii="Arial" w:eastAsiaTheme="majorEastAsia" w:hAnsi="Arial" w:cs="Arial"/>
          <w:sz w:val="20"/>
          <w:lang w:val="ru-RU"/>
        </w:rPr>
        <w:t>ПОДРЯДЧИКОМ</w:t>
      </w:r>
      <w:r w:rsidR="000B3E85" w:rsidRPr="00404EED">
        <w:rPr>
          <w:rFonts w:ascii="Arial" w:eastAsiaTheme="majorEastAsia" w:hAnsi="Arial" w:cs="Arial"/>
          <w:sz w:val="20"/>
          <w:lang w:val="ru-RU"/>
        </w:rPr>
        <w:t xml:space="preserve">, </w:t>
      </w:r>
      <w:r w:rsidRPr="00404EED">
        <w:rPr>
          <w:rFonts w:ascii="Arial" w:eastAsiaTheme="majorEastAsia" w:hAnsi="Arial" w:cs="Arial"/>
          <w:sz w:val="20"/>
          <w:lang w:val="ru-RU"/>
        </w:rPr>
        <w:t>ЗАКАЗЧИК</w:t>
      </w:r>
      <w:r w:rsidR="00A8759F" w:rsidRPr="00404EED">
        <w:rPr>
          <w:rFonts w:ascii="Arial" w:eastAsiaTheme="majorEastAsia" w:hAnsi="Arial" w:cs="Arial"/>
          <w:sz w:val="20"/>
          <w:lang w:val="ru-RU"/>
        </w:rPr>
        <w:t xml:space="preserve"> имеет право отказаться от исполнения ДОГОВОРА.</w:t>
      </w:r>
    </w:p>
    <w:p w:rsidR="00D70AA2" w:rsidRPr="00404EED" w:rsidRDefault="00A8759F"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inorHAnsi" w:hAnsi="Arial" w:cs="Arial"/>
          <w:sz w:val="20"/>
          <w:lang w:val="ru-RU"/>
        </w:rPr>
        <w:t>За исключением случаев, когда это является незаконным или физически невозможным, либо может представлять собой риск в области ПБОТОС, ПОДРЯДЧИК выполняет распоряжения ЗАКАЗЧИКА по всем вопросам, относящимся к РАБОТАМ.</w:t>
      </w:r>
    </w:p>
    <w:p w:rsidR="0085433B" w:rsidRPr="00404EED" w:rsidRDefault="00E50DF7"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До начала выполнения </w:t>
      </w:r>
      <w:r w:rsidR="000B3E85" w:rsidRPr="00404EED">
        <w:rPr>
          <w:rFonts w:ascii="Arial" w:eastAsiaTheme="majorEastAsia" w:hAnsi="Arial" w:cs="Arial"/>
          <w:sz w:val="20"/>
          <w:lang w:val="ru-RU"/>
        </w:rPr>
        <w:t>РАБОТ</w:t>
      </w:r>
      <w:r w:rsidRPr="00404EED">
        <w:rPr>
          <w:rFonts w:ascii="Arial" w:eastAsiaTheme="majorEastAsia" w:hAnsi="Arial" w:cs="Arial"/>
          <w:sz w:val="20"/>
          <w:lang w:val="ru-RU"/>
        </w:rPr>
        <w:t xml:space="preserve">, </w:t>
      </w:r>
      <w:r w:rsidR="0085433B" w:rsidRPr="00404EED">
        <w:rPr>
          <w:rFonts w:ascii="Arial" w:eastAsiaTheme="majorEastAsia" w:hAnsi="Arial" w:cs="Arial"/>
          <w:sz w:val="20"/>
          <w:lang w:val="ru-RU"/>
        </w:rPr>
        <w:t>ПОДРЯДЧИК обязан своими силами и за свой счет организовать прохождение п</w:t>
      </w:r>
      <w:r w:rsidRPr="00404EED">
        <w:rPr>
          <w:rFonts w:ascii="Arial" w:eastAsiaTheme="majorEastAsia" w:hAnsi="Arial" w:cs="Arial"/>
          <w:sz w:val="20"/>
          <w:lang w:val="ru-RU"/>
        </w:rPr>
        <w:t>ерсонал</w:t>
      </w:r>
      <w:r w:rsidR="0085433B" w:rsidRPr="00404EED">
        <w:rPr>
          <w:rFonts w:ascii="Arial" w:eastAsiaTheme="majorEastAsia" w:hAnsi="Arial" w:cs="Arial"/>
          <w:sz w:val="20"/>
          <w:lang w:val="ru-RU"/>
        </w:rPr>
        <w:t>ом</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и его С</w:t>
      </w:r>
      <w:r w:rsidR="000B3E85" w:rsidRPr="00404EED">
        <w:rPr>
          <w:rFonts w:ascii="Arial" w:eastAsiaTheme="majorEastAsia" w:hAnsi="Arial" w:cs="Arial"/>
          <w:sz w:val="20"/>
          <w:lang w:val="ru-RU"/>
        </w:rPr>
        <w:t>УБ</w:t>
      </w:r>
      <w:r w:rsidR="00F05565" w:rsidRPr="00404EED">
        <w:rPr>
          <w:rFonts w:ascii="Arial" w:eastAsiaTheme="majorEastAsia" w:hAnsi="Arial" w:cs="Arial"/>
          <w:sz w:val="20"/>
          <w:lang w:val="ru-RU"/>
        </w:rPr>
        <w:t>ПОДРЯДЧИК</w:t>
      </w:r>
      <w:r w:rsidR="000B3E85" w:rsidRPr="00404EED">
        <w:rPr>
          <w:rFonts w:ascii="Arial" w:eastAsiaTheme="majorEastAsia" w:hAnsi="Arial" w:cs="Arial"/>
          <w:sz w:val="20"/>
          <w:lang w:val="ru-RU"/>
        </w:rPr>
        <w:t>ОВ</w:t>
      </w:r>
      <w:r w:rsidRPr="00404EED">
        <w:rPr>
          <w:rFonts w:ascii="Arial" w:eastAsiaTheme="majorEastAsia" w:hAnsi="Arial" w:cs="Arial"/>
          <w:sz w:val="20"/>
          <w:lang w:val="ru-RU"/>
        </w:rPr>
        <w:t xml:space="preserve"> </w:t>
      </w:r>
      <w:r w:rsidR="0085433B" w:rsidRPr="00404EED">
        <w:rPr>
          <w:rFonts w:ascii="Arial" w:eastAsiaTheme="majorEastAsia" w:hAnsi="Arial" w:cs="Arial"/>
          <w:sz w:val="20"/>
          <w:lang w:val="ru-RU"/>
        </w:rPr>
        <w:t>обязательного</w:t>
      </w:r>
      <w:r w:rsidRPr="00404EED">
        <w:rPr>
          <w:rFonts w:ascii="Arial" w:eastAsiaTheme="majorEastAsia" w:hAnsi="Arial" w:cs="Arial"/>
          <w:sz w:val="20"/>
          <w:lang w:val="ru-RU"/>
        </w:rPr>
        <w:t xml:space="preserve"> обучени</w:t>
      </w:r>
      <w:r w:rsidR="00D85C44">
        <w:rPr>
          <w:rFonts w:ascii="Arial" w:eastAsiaTheme="majorEastAsia" w:hAnsi="Arial" w:cs="Arial"/>
          <w:sz w:val="20"/>
          <w:lang w:val="ru-RU"/>
        </w:rPr>
        <w:t>я</w:t>
      </w:r>
      <w:r w:rsidRPr="00404EED">
        <w:rPr>
          <w:rFonts w:ascii="Arial" w:eastAsiaTheme="majorEastAsia" w:hAnsi="Arial" w:cs="Arial"/>
          <w:sz w:val="20"/>
          <w:lang w:val="ru-RU"/>
        </w:rPr>
        <w:t xml:space="preserve"> и аттестаци</w:t>
      </w:r>
      <w:r w:rsidR="00D85C44">
        <w:rPr>
          <w:rFonts w:ascii="Arial" w:eastAsiaTheme="majorEastAsia" w:hAnsi="Arial" w:cs="Arial"/>
          <w:sz w:val="20"/>
          <w:lang w:val="ru-RU"/>
        </w:rPr>
        <w:t>и</w:t>
      </w:r>
      <w:r w:rsidRPr="00404EED">
        <w:rPr>
          <w:rFonts w:ascii="Arial" w:eastAsiaTheme="majorEastAsia" w:hAnsi="Arial" w:cs="Arial"/>
          <w:sz w:val="20"/>
          <w:lang w:val="ru-RU"/>
        </w:rPr>
        <w:t xml:space="preserve"> в области ПБОТ</w:t>
      </w:r>
      <w:r w:rsidR="00AD5B14" w:rsidRPr="00404EED">
        <w:rPr>
          <w:rFonts w:ascii="Arial" w:eastAsiaTheme="majorEastAsia" w:hAnsi="Arial" w:cs="Arial"/>
          <w:sz w:val="20"/>
          <w:lang w:val="ru-RU"/>
        </w:rPr>
        <w:t>О</w:t>
      </w:r>
      <w:r w:rsidRPr="00404EED">
        <w:rPr>
          <w:rFonts w:ascii="Arial" w:eastAsiaTheme="majorEastAsia" w:hAnsi="Arial" w:cs="Arial"/>
          <w:sz w:val="20"/>
          <w:lang w:val="ru-RU"/>
        </w:rPr>
        <w:t>С в соответствии с действующим законодательством.</w:t>
      </w:r>
      <w:r w:rsidR="008A5703" w:rsidRPr="00404EED">
        <w:rPr>
          <w:rFonts w:ascii="Arial" w:eastAsiaTheme="majorEastAsia" w:hAnsi="Arial" w:cs="Arial"/>
          <w:sz w:val="20"/>
          <w:lang w:val="ru-RU"/>
        </w:rPr>
        <w:t xml:space="preserve"> </w:t>
      </w:r>
    </w:p>
    <w:p w:rsidR="00E50DF7"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E50DF7" w:rsidRPr="00404EED">
        <w:rPr>
          <w:rFonts w:ascii="Arial" w:eastAsiaTheme="majorEastAsia" w:hAnsi="Arial" w:cs="Arial"/>
          <w:sz w:val="20"/>
          <w:lang w:val="ru-RU"/>
        </w:rPr>
        <w:t xml:space="preserve"> самостоятельно заботится о получении согласований</w:t>
      </w:r>
      <w:r w:rsidR="00D85C44">
        <w:rPr>
          <w:rFonts w:ascii="Arial" w:eastAsiaTheme="majorEastAsia" w:hAnsi="Arial" w:cs="Arial"/>
          <w:sz w:val="20"/>
          <w:lang w:val="ru-RU"/>
        </w:rPr>
        <w:t>,</w:t>
      </w:r>
      <w:r w:rsidR="00E50DF7" w:rsidRPr="00404EED">
        <w:rPr>
          <w:rFonts w:ascii="Arial" w:eastAsiaTheme="majorEastAsia" w:hAnsi="Arial" w:cs="Arial"/>
          <w:sz w:val="20"/>
          <w:lang w:val="ru-RU"/>
        </w:rPr>
        <w:t xml:space="preserve"> разрешений</w:t>
      </w:r>
      <w:r w:rsidR="00035F74">
        <w:rPr>
          <w:rFonts w:ascii="Arial" w:eastAsiaTheme="majorEastAsia" w:hAnsi="Arial" w:cs="Arial"/>
          <w:sz w:val="20"/>
          <w:lang w:val="ru-RU"/>
        </w:rPr>
        <w:t>,</w:t>
      </w:r>
      <w:r w:rsidR="00E50DF7" w:rsidRPr="00404EED">
        <w:rPr>
          <w:rFonts w:ascii="Arial" w:eastAsiaTheme="majorEastAsia" w:hAnsi="Arial" w:cs="Arial"/>
          <w:sz w:val="20"/>
          <w:lang w:val="ru-RU"/>
        </w:rPr>
        <w:t xml:space="preserve"> </w:t>
      </w:r>
      <w:r w:rsidR="00D85C44">
        <w:rPr>
          <w:rFonts w:ascii="Arial" w:eastAsiaTheme="majorEastAsia" w:hAnsi="Arial" w:cs="Arial"/>
          <w:sz w:val="20"/>
          <w:lang w:val="ru-RU"/>
        </w:rPr>
        <w:t xml:space="preserve">пропусков </w:t>
      </w:r>
      <w:r w:rsidR="00E50DF7" w:rsidRPr="00404EED">
        <w:rPr>
          <w:rFonts w:ascii="Arial" w:eastAsiaTheme="majorEastAsia" w:hAnsi="Arial" w:cs="Arial"/>
          <w:sz w:val="20"/>
          <w:lang w:val="ru-RU"/>
        </w:rPr>
        <w:t xml:space="preserve"> персоналу</w:t>
      </w:r>
      <w:r w:rsidR="00D85C44">
        <w:rPr>
          <w:rFonts w:ascii="Arial" w:eastAsiaTheme="majorEastAsia" w:hAnsi="Arial" w:cs="Arial"/>
          <w:sz w:val="20"/>
          <w:lang w:val="ru-RU"/>
        </w:rPr>
        <w:t xml:space="preserve">, </w:t>
      </w:r>
      <w:r w:rsidR="000E6C28">
        <w:rPr>
          <w:rFonts w:ascii="Arial" w:eastAsiaTheme="majorEastAsia" w:hAnsi="Arial" w:cs="Arial"/>
          <w:sz w:val="20"/>
          <w:lang w:val="ru-RU"/>
        </w:rPr>
        <w:t>СПЕЦТЕХНИК</w:t>
      </w:r>
      <w:r w:rsidR="00EC7474">
        <w:rPr>
          <w:rFonts w:ascii="Arial" w:eastAsiaTheme="majorEastAsia" w:hAnsi="Arial" w:cs="Arial"/>
          <w:sz w:val="20"/>
          <w:lang w:val="ru-RU"/>
        </w:rPr>
        <w:t>Е, ТРАНСПОРТЫМ СРЕДСТВАМ</w:t>
      </w:r>
      <w:r w:rsidR="00D85C44">
        <w:rPr>
          <w:rFonts w:ascii="Arial" w:eastAsiaTheme="majorEastAsia" w:hAnsi="Arial" w:cs="Arial"/>
          <w:sz w:val="20"/>
          <w:lang w:val="ru-RU"/>
        </w:rPr>
        <w:t>, МТР</w:t>
      </w:r>
      <w:r w:rsidR="00E50DF7" w:rsidRPr="00404EED">
        <w:rPr>
          <w:rFonts w:ascii="Arial" w:eastAsiaTheme="majorEastAsia" w:hAnsi="Arial" w:cs="Arial"/>
          <w:sz w:val="20"/>
          <w:lang w:val="ru-RU"/>
        </w:rPr>
        <w:t xml:space="preserve">, по  всем иным вопросам, связанным с нормативным обеспечением деятельности, необходимых для выполнения </w:t>
      </w:r>
      <w:r w:rsidR="000B3E85" w:rsidRPr="00404EED">
        <w:rPr>
          <w:rFonts w:ascii="Arial" w:eastAsiaTheme="majorEastAsia" w:hAnsi="Arial" w:cs="Arial"/>
          <w:sz w:val="20"/>
          <w:lang w:val="ru-RU"/>
        </w:rPr>
        <w:t>РАБОТ</w:t>
      </w:r>
      <w:r w:rsidR="00E50DF7" w:rsidRPr="00404EED">
        <w:rPr>
          <w:rFonts w:ascii="Arial" w:eastAsiaTheme="majorEastAsia" w:hAnsi="Arial" w:cs="Arial"/>
          <w:sz w:val="20"/>
          <w:lang w:val="ru-RU"/>
        </w:rPr>
        <w:t>.</w:t>
      </w:r>
    </w:p>
    <w:p w:rsidR="00E50DF7"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E50DF7" w:rsidRPr="00404EED">
        <w:rPr>
          <w:rFonts w:ascii="Arial" w:eastAsiaTheme="majorEastAsia" w:hAnsi="Arial" w:cs="Arial"/>
          <w:sz w:val="20"/>
          <w:lang w:val="ru-RU"/>
        </w:rPr>
        <w:t xml:space="preserve"> обязуется выполнять требования, установленные проектной документацией на строительство скважины</w:t>
      </w:r>
      <w:r w:rsidR="00235F34">
        <w:rPr>
          <w:rFonts w:ascii="Arial" w:eastAsiaTheme="majorEastAsia" w:hAnsi="Arial" w:cs="Arial"/>
          <w:sz w:val="20"/>
          <w:lang w:val="ru-RU"/>
        </w:rPr>
        <w:t xml:space="preserve">, </w:t>
      </w:r>
      <w:r w:rsidR="00E50DF7" w:rsidRPr="00404EED">
        <w:rPr>
          <w:rFonts w:ascii="Arial" w:eastAsiaTheme="majorEastAsia" w:hAnsi="Arial" w:cs="Arial"/>
          <w:sz w:val="20"/>
          <w:lang w:val="ru-RU"/>
        </w:rPr>
        <w:t xml:space="preserve"> Федеральными нормами и правилами «Правила </w:t>
      </w:r>
      <w:r w:rsidR="00235F34">
        <w:rPr>
          <w:rFonts w:ascii="Arial" w:eastAsiaTheme="majorEastAsia" w:hAnsi="Arial" w:cs="Arial"/>
          <w:sz w:val="20"/>
          <w:lang w:val="ru-RU"/>
        </w:rPr>
        <w:t>б</w:t>
      </w:r>
      <w:r w:rsidR="00E50DF7" w:rsidRPr="00404EED">
        <w:rPr>
          <w:rFonts w:ascii="Arial" w:eastAsiaTheme="majorEastAsia" w:hAnsi="Arial" w:cs="Arial"/>
          <w:sz w:val="20"/>
          <w:lang w:val="ru-RU"/>
        </w:rPr>
        <w:t xml:space="preserve">езопасности в </w:t>
      </w:r>
      <w:r w:rsidR="00235F34">
        <w:rPr>
          <w:rFonts w:ascii="Arial" w:eastAsiaTheme="majorEastAsia" w:hAnsi="Arial" w:cs="Arial"/>
          <w:sz w:val="20"/>
          <w:lang w:val="ru-RU"/>
        </w:rPr>
        <w:t>н</w:t>
      </w:r>
      <w:r w:rsidR="00E50DF7" w:rsidRPr="00404EED">
        <w:rPr>
          <w:rFonts w:ascii="Arial" w:eastAsiaTheme="majorEastAsia" w:hAnsi="Arial" w:cs="Arial"/>
          <w:sz w:val="20"/>
          <w:lang w:val="ru-RU"/>
        </w:rPr>
        <w:t xml:space="preserve">ефтяной и </w:t>
      </w:r>
      <w:r w:rsidR="00235F34">
        <w:rPr>
          <w:rFonts w:ascii="Arial" w:eastAsiaTheme="majorEastAsia" w:hAnsi="Arial" w:cs="Arial"/>
          <w:sz w:val="20"/>
          <w:lang w:val="ru-RU"/>
        </w:rPr>
        <w:t>г</w:t>
      </w:r>
      <w:r w:rsidR="00E50DF7" w:rsidRPr="00404EED">
        <w:rPr>
          <w:rFonts w:ascii="Arial" w:eastAsiaTheme="majorEastAsia" w:hAnsi="Arial" w:cs="Arial"/>
          <w:sz w:val="20"/>
          <w:lang w:val="ru-RU"/>
        </w:rPr>
        <w:t xml:space="preserve">азовой </w:t>
      </w:r>
      <w:r w:rsidR="00235F34">
        <w:rPr>
          <w:rFonts w:ascii="Arial" w:eastAsiaTheme="majorEastAsia" w:hAnsi="Arial" w:cs="Arial"/>
          <w:sz w:val="20"/>
          <w:lang w:val="ru-RU"/>
        </w:rPr>
        <w:t>п</w:t>
      </w:r>
      <w:r w:rsidR="00E50DF7" w:rsidRPr="00404EED">
        <w:rPr>
          <w:rFonts w:ascii="Arial" w:eastAsiaTheme="majorEastAsia" w:hAnsi="Arial" w:cs="Arial"/>
          <w:sz w:val="20"/>
          <w:lang w:val="ru-RU"/>
        </w:rPr>
        <w:t>ромышленности» утвержденными Приказом Ростехнадзора от 1</w:t>
      </w:r>
      <w:r w:rsidR="00235F34">
        <w:rPr>
          <w:rFonts w:ascii="Arial" w:eastAsiaTheme="majorEastAsia" w:hAnsi="Arial" w:cs="Arial"/>
          <w:sz w:val="20"/>
          <w:lang w:val="ru-RU"/>
        </w:rPr>
        <w:t>5</w:t>
      </w:r>
      <w:r w:rsidR="00E50DF7" w:rsidRPr="00404EED">
        <w:rPr>
          <w:rFonts w:ascii="Arial" w:eastAsiaTheme="majorEastAsia" w:hAnsi="Arial" w:cs="Arial"/>
          <w:sz w:val="20"/>
          <w:lang w:val="ru-RU"/>
        </w:rPr>
        <w:t xml:space="preserve"> </w:t>
      </w:r>
      <w:r w:rsidR="00235F34">
        <w:rPr>
          <w:rFonts w:ascii="Arial" w:eastAsiaTheme="majorEastAsia" w:hAnsi="Arial" w:cs="Arial"/>
          <w:sz w:val="20"/>
          <w:lang w:val="ru-RU"/>
        </w:rPr>
        <w:t xml:space="preserve">декабря </w:t>
      </w:r>
      <w:r w:rsidR="00235F34" w:rsidRPr="00404EED">
        <w:rPr>
          <w:rFonts w:ascii="Arial" w:eastAsiaTheme="majorEastAsia" w:hAnsi="Arial" w:cs="Arial"/>
          <w:sz w:val="20"/>
          <w:lang w:val="ru-RU"/>
        </w:rPr>
        <w:t xml:space="preserve"> </w:t>
      </w:r>
      <w:r w:rsidR="00E50DF7" w:rsidRPr="00404EED">
        <w:rPr>
          <w:rFonts w:ascii="Arial" w:eastAsiaTheme="majorEastAsia" w:hAnsi="Arial" w:cs="Arial"/>
          <w:sz w:val="20"/>
          <w:lang w:val="ru-RU"/>
        </w:rPr>
        <w:t>20</w:t>
      </w:r>
      <w:r w:rsidR="00235F34">
        <w:rPr>
          <w:rFonts w:ascii="Arial" w:eastAsiaTheme="majorEastAsia" w:hAnsi="Arial" w:cs="Arial"/>
          <w:sz w:val="20"/>
          <w:lang w:val="ru-RU"/>
        </w:rPr>
        <w:t>20</w:t>
      </w:r>
      <w:r w:rsidR="00E50DF7" w:rsidRPr="00404EED">
        <w:rPr>
          <w:rFonts w:ascii="Arial" w:eastAsiaTheme="majorEastAsia" w:hAnsi="Arial" w:cs="Arial"/>
          <w:sz w:val="20"/>
          <w:lang w:val="ru-RU"/>
        </w:rPr>
        <w:t xml:space="preserve"> г. N </w:t>
      </w:r>
      <w:r w:rsidR="00235F34">
        <w:rPr>
          <w:rFonts w:ascii="Arial" w:eastAsiaTheme="majorEastAsia" w:hAnsi="Arial" w:cs="Arial"/>
          <w:sz w:val="20"/>
          <w:lang w:val="ru-RU"/>
        </w:rPr>
        <w:t>534</w:t>
      </w:r>
      <w:r w:rsidR="00E50DF7" w:rsidRPr="00404EED">
        <w:rPr>
          <w:rFonts w:ascii="Arial" w:eastAsiaTheme="majorEastAsia" w:hAnsi="Arial" w:cs="Arial"/>
          <w:sz w:val="20"/>
          <w:lang w:val="ru-RU"/>
        </w:rPr>
        <w:t>,</w:t>
      </w:r>
      <w:r w:rsidR="000E37AE">
        <w:rPr>
          <w:rFonts w:ascii="Arial" w:eastAsiaTheme="majorEastAsia" w:hAnsi="Arial" w:cs="Arial"/>
          <w:sz w:val="20"/>
          <w:lang w:val="ru-RU"/>
        </w:rPr>
        <w:t xml:space="preserve"> а</w:t>
      </w:r>
      <w:r w:rsidR="00E50DF7" w:rsidRPr="00404EED">
        <w:rPr>
          <w:rFonts w:ascii="Arial" w:eastAsiaTheme="majorEastAsia" w:hAnsi="Arial" w:cs="Arial"/>
          <w:sz w:val="20"/>
          <w:lang w:val="ru-RU"/>
        </w:rPr>
        <w:t xml:space="preserve"> также иными нормативными документами в области ПБОТОС</w:t>
      </w:r>
      <w:r w:rsidR="00996896" w:rsidRPr="00404EED">
        <w:rPr>
          <w:rFonts w:ascii="Arial" w:eastAsiaTheme="majorEastAsia" w:hAnsi="Arial" w:cs="Arial"/>
          <w:sz w:val="20"/>
          <w:lang w:val="ru-RU"/>
        </w:rPr>
        <w:t>.</w:t>
      </w:r>
    </w:p>
    <w:p w:rsidR="00E50DF7" w:rsidRPr="00404EED" w:rsidRDefault="00F05565" w:rsidP="00880EE9">
      <w:pPr>
        <w:pStyle w:val="a4"/>
        <w:numPr>
          <w:ilvl w:val="2"/>
          <w:numId w:val="1"/>
        </w:numPr>
        <w:tabs>
          <w:tab w:val="left" w:pos="851"/>
        </w:tabs>
        <w:ind w:left="709" w:hanging="709"/>
        <w:jc w:val="both"/>
        <w:rPr>
          <w:lang w:val="ru-RU"/>
        </w:rPr>
      </w:pPr>
      <w:r w:rsidRPr="00404EED">
        <w:rPr>
          <w:rFonts w:ascii="Arial" w:eastAsiaTheme="majorEastAsia" w:hAnsi="Arial" w:cs="Arial"/>
          <w:sz w:val="20"/>
          <w:lang w:val="ru-RU"/>
        </w:rPr>
        <w:t>ПОДРЯДЧИК</w:t>
      </w:r>
      <w:r w:rsidR="00E50DF7" w:rsidRPr="00404EED">
        <w:rPr>
          <w:rFonts w:ascii="Arial" w:eastAsiaTheme="majorEastAsia" w:hAnsi="Arial" w:cs="Arial"/>
          <w:sz w:val="20"/>
          <w:lang w:val="ru-RU"/>
        </w:rPr>
        <w:t xml:space="preserve"> обязан немедленно известить </w:t>
      </w:r>
      <w:r w:rsidRPr="00404EED">
        <w:rPr>
          <w:rFonts w:ascii="Arial" w:eastAsiaTheme="majorEastAsia" w:hAnsi="Arial" w:cs="Arial"/>
          <w:sz w:val="20"/>
          <w:lang w:val="ru-RU"/>
        </w:rPr>
        <w:t>ЗАКАЗЧИКА</w:t>
      </w:r>
      <w:r w:rsidR="00E50DF7" w:rsidRPr="00404EED">
        <w:rPr>
          <w:rFonts w:ascii="Arial" w:eastAsiaTheme="majorEastAsia" w:hAnsi="Arial" w:cs="Arial"/>
          <w:sz w:val="20"/>
          <w:lang w:val="ru-RU"/>
        </w:rPr>
        <w:t xml:space="preserve"> и до получения от него указаний приостановить выполнения </w:t>
      </w:r>
      <w:r w:rsidR="000B3E85" w:rsidRPr="00404EED">
        <w:rPr>
          <w:rFonts w:ascii="Arial" w:eastAsiaTheme="majorEastAsia" w:hAnsi="Arial" w:cs="Arial"/>
          <w:sz w:val="20"/>
          <w:lang w:val="ru-RU"/>
        </w:rPr>
        <w:t>РАБОТ</w:t>
      </w:r>
      <w:r w:rsidR="00E50DF7" w:rsidRPr="00404EED">
        <w:rPr>
          <w:rFonts w:ascii="Arial" w:eastAsiaTheme="majorEastAsia" w:hAnsi="Arial" w:cs="Arial"/>
          <w:sz w:val="20"/>
          <w:lang w:val="ru-RU"/>
        </w:rPr>
        <w:t xml:space="preserve"> при обнаружении:</w:t>
      </w:r>
    </w:p>
    <w:p w:rsidR="00B00F44" w:rsidRDefault="00E50DF7" w:rsidP="007C7D0B">
      <w:pPr>
        <w:numPr>
          <w:ilvl w:val="0"/>
          <w:numId w:val="4"/>
        </w:numPr>
        <w:tabs>
          <w:tab w:val="clear" w:pos="1287"/>
          <w:tab w:val="left" w:pos="1134"/>
        </w:tabs>
        <w:ind w:left="709" w:hanging="709"/>
        <w:jc w:val="both"/>
        <w:rPr>
          <w:rFonts w:ascii="Arial" w:hAnsi="Arial" w:cs="Arial"/>
          <w:sz w:val="20"/>
          <w:szCs w:val="20"/>
          <w:lang w:val="ru-RU"/>
        </w:rPr>
      </w:pPr>
      <w:r w:rsidRPr="00404EED">
        <w:rPr>
          <w:rFonts w:ascii="Arial" w:hAnsi="Arial" w:cs="Arial"/>
          <w:sz w:val="20"/>
          <w:szCs w:val="20"/>
          <w:lang w:val="ru-RU"/>
        </w:rPr>
        <w:t xml:space="preserve">возможных неблагоприятных для </w:t>
      </w:r>
      <w:r w:rsidR="00F05565" w:rsidRPr="00404EED">
        <w:rPr>
          <w:rFonts w:ascii="Arial" w:hAnsi="Arial" w:cs="Arial"/>
          <w:sz w:val="20"/>
          <w:szCs w:val="20"/>
          <w:lang w:val="ru-RU"/>
        </w:rPr>
        <w:t>ЗАКАЗЧИКА</w:t>
      </w:r>
      <w:r w:rsidRPr="00404EED">
        <w:rPr>
          <w:rFonts w:ascii="Arial" w:hAnsi="Arial" w:cs="Arial"/>
          <w:sz w:val="20"/>
          <w:szCs w:val="20"/>
          <w:lang w:val="ru-RU"/>
        </w:rPr>
        <w:t xml:space="preserve"> последствий выполнения его указаний о способе выполнения </w:t>
      </w:r>
      <w:r w:rsidR="000B3E85" w:rsidRPr="00404EED">
        <w:rPr>
          <w:rFonts w:ascii="Arial" w:hAnsi="Arial" w:cs="Arial"/>
          <w:sz w:val="20"/>
          <w:szCs w:val="20"/>
          <w:lang w:val="ru-RU"/>
        </w:rPr>
        <w:t>РАБОТ</w:t>
      </w:r>
      <w:r w:rsidRPr="00404EED">
        <w:rPr>
          <w:rFonts w:ascii="Arial" w:hAnsi="Arial" w:cs="Arial"/>
          <w:sz w:val="20"/>
          <w:szCs w:val="20"/>
          <w:lang w:val="ru-RU"/>
        </w:rPr>
        <w:t>;</w:t>
      </w:r>
    </w:p>
    <w:p w:rsidR="00B00F44" w:rsidRDefault="00E50DF7" w:rsidP="007C7D0B">
      <w:pPr>
        <w:numPr>
          <w:ilvl w:val="0"/>
          <w:numId w:val="4"/>
        </w:numPr>
        <w:tabs>
          <w:tab w:val="clear" w:pos="1287"/>
          <w:tab w:val="left" w:pos="1134"/>
        </w:tabs>
        <w:ind w:left="709" w:hanging="709"/>
        <w:jc w:val="both"/>
        <w:rPr>
          <w:rFonts w:ascii="Arial" w:hAnsi="Arial" w:cs="Arial"/>
          <w:sz w:val="20"/>
          <w:szCs w:val="20"/>
          <w:lang w:val="ru-RU"/>
        </w:rPr>
      </w:pPr>
      <w:r w:rsidRPr="00404EED">
        <w:rPr>
          <w:rFonts w:ascii="Arial" w:hAnsi="Arial" w:cs="Arial"/>
          <w:sz w:val="20"/>
          <w:szCs w:val="20"/>
          <w:lang w:val="ru-RU"/>
        </w:rPr>
        <w:t xml:space="preserve">иных, не зависящих от </w:t>
      </w:r>
      <w:r w:rsidR="00F05565" w:rsidRPr="00404EED">
        <w:rPr>
          <w:rFonts w:ascii="Arial" w:hAnsi="Arial" w:cs="Arial"/>
          <w:sz w:val="20"/>
          <w:szCs w:val="20"/>
          <w:lang w:val="ru-RU"/>
        </w:rPr>
        <w:t>ПОДРЯДЧИКА</w:t>
      </w:r>
      <w:r w:rsidRPr="00404EED">
        <w:rPr>
          <w:rFonts w:ascii="Arial" w:hAnsi="Arial" w:cs="Arial"/>
          <w:sz w:val="20"/>
          <w:szCs w:val="20"/>
          <w:lang w:val="ru-RU"/>
        </w:rPr>
        <w:t xml:space="preserve"> обстоятельств, угрожающих годности или прочности результатов выполненных </w:t>
      </w:r>
      <w:r w:rsidR="000B3E85" w:rsidRPr="00404EED">
        <w:rPr>
          <w:rFonts w:ascii="Arial" w:hAnsi="Arial" w:cs="Arial"/>
          <w:sz w:val="20"/>
          <w:szCs w:val="20"/>
          <w:lang w:val="ru-RU"/>
        </w:rPr>
        <w:t xml:space="preserve">РАБОТ </w:t>
      </w:r>
      <w:r w:rsidRPr="00404EED">
        <w:rPr>
          <w:rFonts w:ascii="Arial" w:hAnsi="Arial" w:cs="Arial"/>
          <w:sz w:val="20"/>
          <w:szCs w:val="20"/>
          <w:lang w:val="ru-RU"/>
        </w:rPr>
        <w:t>либо создающих невозможность их завершения в срок.</w:t>
      </w:r>
    </w:p>
    <w:p w:rsidR="00E50DF7" w:rsidRPr="00404EED" w:rsidRDefault="00F05565" w:rsidP="00880EE9">
      <w:pPr>
        <w:pStyle w:val="a4"/>
        <w:numPr>
          <w:ilvl w:val="2"/>
          <w:numId w:val="1"/>
        </w:numPr>
        <w:tabs>
          <w:tab w:val="left" w:pos="851"/>
        </w:tabs>
        <w:spacing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E50DF7" w:rsidRPr="00404EED">
        <w:rPr>
          <w:rFonts w:ascii="Arial" w:eastAsiaTheme="majorEastAsia" w:hAnsi="Arial" w:cs="Arial"/>
          <w:sz w:val="20"/>
          <w:lang w:val="ru-RU"/>
        </w:rPr>
        <w:t xml:space="preserve"> несет полную ответственность за действия С</w:t>
      </w:r>
      <w:r w:rsidR="000B3E85" w:rsidRPr="00404EED">
        <w:rPr>
          <w:rFonts w:ascii="Arial" w:eastAsiaTheme="majorEastAsia" w:hAnsi="Arial" w:cs="Arial"/>
          <w:sz w:val="20"/>
          <w:lang w:val="ru-RU"/>
        </w:rPr>
        <w:t>УБ</w:t>
      </w:r>
      <w:r w:rsidRPr="00404EED">
        <w:rPr>
          <w:rFonts w:ascii="Arial" w:eastAsiaTheme="majorEastAsia" w:hAnsi="Arial" w:cs="Arial"/>
          <w:sz w:val="20"/>
          <w:lang w:val="ru-RU"/>
        </w:rPr>
        <w:t>ПОДРЯДЧИК</w:t>
      </w:r>
      <w:r w:rsidR="000B3E85" w:rsidRPr="00404EED">
        <w:rPr>
          <w:rFonts w:ascii="Arial" w:eastAsiaTheme="majorEastAsia" w:hAnsi="Arial" w:cs="Arial"/>
          <w:sz w:val="20"/>
          <w:lang w:val="ru-RU"/>
        </w:rPr>
        <w:t>ОВ</w:t>
      </w:r>
      <w:r w:rsidR="00E50DF7" w:rsidRPr="00404EED">
        <w:rPr>
          <w:rFonts w:ascii="Arial" w:eastAsiaTheme="majorEastAsia" w:hAnsi="Arial" w:cs="Arial"/>
          <w:sz w:val="20"/>
          <w:lang w:val="ru-RU"/>
        </w:rPr>
        <w:t>, отвечая за их действия (бездействия) как за свои собственные.</w:t>
      </w:r>
    </w:p>
    <w:p w:rsidR="00E50DF7"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2B4AA5" w:rsidRPr="00404EED">
        <w:rPr>
          <w:rFonts w:ascii="Arial" w:eastAsiaTheme="majorEastAsia" w:hAnsi="Arial" w:cs="Arial"/>
          <w:sz w:val="20"/>
          <w:lang w:val="ru-RU"/>
        </w:rPr>
        <w:t xml:space="preserve"> обязан о</w:t>
      </w:r>
      <w:r w:rsidR="00E50DF7" w:rsidRPr="00404EED">
        <w:rPr>
          <w:rFonts w:ascii="Arial" w:eastAsiaTheme="majorEastAsia" w:hAnsi="Arial" w:cs="Arial"/>
          <w:sz w:val="20"/>
          <w:lang w:val="ru-RU"/>
        </w:rPr>
        <w:t xml:space="preserve">беспечить </w:t>
      </w:r>
      <w:r w:rsidR="00996896" w:rsidRPr="00404EED">
        <w:rPr>
          <w:rFonts w:ascii="Arial" w:eastAsiaTheme="majorEastAsia" w:hAnsi="Arial" w:cs="Arial"/>
          <w:sz w:val="20"/>
          <w:lang w:val="ru-RU"/>
        </w:rPr>
        <w:t xml:space="preserve">беспрепятственный </w:t>
      </w:r>
      <w:r w:rsidR="00E50DF7" w:rsidRPr="00404EED">
        <w:rPr>
          <w:rFonts w:ascii="Arial" w:eastAsiaTheme="majorEastAsia" w:hAnsi="Arial" w:cs="Arial"/>
          <w:sz w:val="20"/>
          <w:lang w:val="ru-RU"/>
        </w:rPr>
        <w:t xml:space="preserve">доступ представителей </w:t>
      </w:r>
      <w:r w:rsidRPr="00404EED">
        <w:rPr>
          <w:rFonts w:ascii="Arial" w:eastAsiaTheme="majorEastAsia" w:hAnsi="Arial" w:cs="Arial"/>
          <w:sz w:val="20"/>
          <w:lang w:val="ru-RU"/>
        </w:rPr>
        <w:t>ЗАКАЗЧИКА</w:t>
      </w:r>
      <w:r w:rsidR="00E50DF7" w:rsidRPr="00404EED">
        <w:rPr>
          <w:rFonts w:ascii="Arial" w:eastAsiaTheme="majorEastAsia" w:hAnsi="Arial" w:cs="Arial"/>
          <w:sz w:val="20"/>
          <w:lang w:val="ru-RU"/>
        </w:rPr>
        <w:t xml:space="preserve"> на </w:t>
      </w:r>
      <w:r w:rsidR="00996896" w:rsidRPr="00404EED">
        <w:rPr>
          <w:rFonts w:ascii="Arial" w:eastAsiaTheme="majorEastAsia" w:hAnsi="Arial" w:cs="Arial"/>
          <w:sz w:val="20"/>
          <w:lang w:val="ru-RU"/>
        </w:rPr>
        <w:t>МЕСТА ВЫПОЛНЕНИЯ РАБОТ</w:t>
      </w:r>
      <w:r w:rsidR="00E50DF7" w:rsidRPr="00404EED">
        <w:rPr>
          <w:rFonts w:ascii="Arial" w:eastAsiaTheme="majorEastAsia" w:hAnsi="Arial" w:cs="Arial"/>
          <w:sz w:val="20"/>
          <w:lang w:val="ru-RU"/>
        </w:rPr>
        <w:t xml:space="preserve">  и предоставление всей необходимой документации для  </w:t>
      </w:r>
      <w:r w:rsidR="00E50DF7" w:rsidRPr="00404EED">
        <w:rPr>
          <w:rFonts w:ascii="Arial" w:eastAsiaTheme="majorEastAsia" w:hAnsi="Arial" w:cs="Arial"/>
          <w:sz w:val="20"/>
          <w:lang w:val="ru-RU"/>
        </w:rPr>
        <w:lastRenderedPageBreak/>
        <w:t xml:space="preserve">выполнения </w:t>
      </w:r>
      <w:r w:rsidR="000B3E85" w:rsidRPr="00404EED">
        <w:rPr>
          <w:rFonts w:ascii="Arial" w:eastAsiaTheme="majorEastAsia" w:hAnsi="Arial" w:cs="Arial"/>
          <w:sz w:val="20"/>
          <w:lang w:val="ru-RU"/>
        </w:rPr>
        <w:t>РАБОТ</w:t>
      </w:r>
      <w:r w:rsidR="00D32F40" w:rsidRPr="00404EED">
        <w:rPr>
          <w:rFonts w:ascii="Arial" w:eastAsiaTheme="majorEastAsia" w:hAnsi="Arial" w:cs="Arial"/>
          <w:sz w:val="20"/>
          <w:lang w:val="ru-RU"/>
        </w:rPr>
        <w:t>, п</w:t>
      </w:r>
      <w:r w:rsidR="00E50DF7" w:rsidRPr="00404EED">
        <w:rPr>
          <w:rFonts w:ascii="Arial" w:eastAsiaTheme="majorEastAsia" w:hAnsi="Arial" w:cs="Arial"/>
          <w:sz w:val="20"/>
          <w:lang w:val="ru-RU"/>
        </w:rPr>
        <w:t xml:space="preserve">редоставлять информацию технологического характера для осуществления контроля соблюдения </w:t>
      </w:r>
      <w:r w:rsidRPr="00404EED">
        <w:rPr>
          <w:rFonts w:ascii="Arial" w:eastAsiaTheme="majorEastAsia" w:hAnsi="Arial" w:cs="Arial"/>
          <w:sz w:val="20"/>
          <w:lang w:val="ru-RU"/>
        </w:rPr>
        <w:t>ПОДРЯДЧИКОМ</w:t>
      </w:r>
      <w:r w:rsidR="00E50DF7" w:rsidRPr="00404EED">
        <w:rPr>
          <w:rFonts w:ascii="Arial" w:eastAsiaTheme="majorEastAsia" w:hAnsi="Arial" w:cs="Arial"/>
          <w:sz w:val="20"/>
          <w:lang w:val="ru-RU"/>
        </w:rPr>
        <w:t xml:space="preserve"> технологического проекта, требований норм, правил охраны труда, окружающей среды, промышленной и пожарной безопасности</w:t>
      </w:r>
      <w:r w:rsidR="00996896" w:rsidRPr="00404EED">
        <w:rPr>
          <w:rFonts w:ascii="Arial" w:eastAsiaTheme="majorEastAsia" w:hAnsi="Arial" w:cs="Arial"/>
          <w:sz w:val="20"/>
          <w:lang w:val="ru-RU"/>
        </w:rPr>
        <w:t>.</w:t>
      </w:r>
    </w:p>
    <w:p w:rsidR="00E50DF7"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E50DF7" w:rsidRPr="00404EED">
        <w:rPr>
          <w:rFonts w:ascii="Arial" w:eastAsiaTheme="majorEastAsia" w:hAnsi="Arial" w:cs="Arial"/>
          <w:sz w:val="20"/>
          <w:lang w:val="ru-RU"/>
        </w:rPr>
        <w:t xml:space="preserve"> обязан письменно согласовать с </w:t>
      </w:r>
      <w:r w:rsidRPr="00404EED">
        <w:rPr>
          <w:rFonts w:ascii="Arial" w:eastAsiaTheme="majorEastAsia" w:hAnsi="Arial" w:cs="Arial"/>
          <w:sz w:val="20"/>
          <w:lang w:val="ru-RU"/>
        </w:rPr>
        <w:t>ЗАКАЗЧИКОМ</w:t>
      </w:r>
      <w:r w:rsidR="00E50DF7" w:rsidRPr="00404EED">
        <w:rPr>
          <w:rFonts w:ascii="Arial" w:eastAsiaTheme="majorEastAsia" w:hAnsi="Arial" w:cs="Arial"/>
          <w:sz w:val="20"/>
          <w:lang w:val="ru-RU"/>
        </w:rPr>
        <w:t xml:space="preserve"> всех С</w:t>
      </w:r>
      <w:r w:rsidR="00996896" w:rsidRPr="00404EED">
        <w:rPr>
          <w:rFonts w:ascii="Arial" w:eastAsiaTheme="majorEastAsia" w:hAnsi="Arial" w:cs="Arial"/>
          <w:sz w:val="20"/>
          <w:lang w:val="ru-RU"/>
        </w:rPr>
        <w:t>УБ</w:t>
      </w:r>
      <w:r w:rsidRPr="00404EED">
        <w:rPr>
          <w:rFonts w:ascii="Arial" w:eastAsiaTheme="majorEastAsia" w:hAnsi="Arial" w:cs="Arial"/>
          <w:sz w:val="20"/>
          <w:lang w:val="ru-RU"/>
        </w:rPr>
        <w:t>ПОДРЯДЧИК</w:t>
      </w:r>
      <w:r w:rsidR="00996896" w:rsidRPr="00404EED">
        <w:rPr>
          <w:rFonts w:ascii="Arial" w:eastAsiaTheme="majorEastAsia" w:hAnsi="Arial" w:cs="Arial"/>
          <w:sz w:val="20"/>
          <w:lang w:val="ru-RU"/>
        </w:rPr>
        <w:t>ОВ</w:t>
      </w:r>
      <w:r w:rsidR="00E50DF7" w:rsidRPr="00404EED">
        <w:rPr>
          <w:rFonts w:ascii="Arial" w:eastAsiaTheme="majorEastAsia" w:hAnsi="Arial" w:cs="Arial"/>
          <w:sz w:val="20"/>
          <w:lang w:val="ru-RU"/>
        </w:rPr>
        <w:t xml:space="preserve">, привлекаемых к выполнению </w:t>
      </w:r>
      <w:r w:rsidR="000B3E85" w:rsidRPr="00404EED">
        <w:rPr>
          <w:rFonts w:ascii="Arial" w:eastAsiaTheme="majorEastAsia" w:hAnsi="Arial" w:cs="Arial"/>
          <w:sz w:val="20"/>
          <w:lang w:val="ru-RU"/>
        </w:rPr>
        <w:t xml:space="preserve">РАБОТ </w:t>
      </w:r>
      <w:r w:rsidR="00E50DF7" w:rsidRPr="00404EED">
        <w:rPr>
          <w:rFonts w:ascii="Arial" w:eastAsiaTheme="majorEastAsia" w:hAnsi="Arial" w:cs="Arial"/>
          <w:sz w:val="20"/>
          <w:lang w:val="ru-RU"/>
        </w:rPr>
        <w:t xml:space="preserve">по </w:t>
      </w:r>
      <w:r w:rsidRPr="00404EED">
        <w:rPr>
          <w:rFonts w:ascii="Arial" w:eastAsiaTheme="majorEastAsia" w:hAnsi="Arial" w:cs="Arial"/>
          <w:sz w:val="20"/>
          <w:lang w:val="ru-RU"/>
        </w:rPr>
        <w:t>ДОГОВОРУ</w:t>
      </w:r>
      <w:r w:rsidR="00522C50" w:rsidRPr="00404EED">
        <w:rPr>
          <w:rFonts w:ascii="Arial" w:eastAsiaTheme="majorEastAsia" w:hAnsi="Arial" w:cs="Arial"/>
          <w:sz w:val="20"/>
          <w:lang w:val="ru-RU"/>
        </w:rPr>
        <w:t xml:space="preserve"> в порядке, установленным ДОГОВОРОМ</w:t>
      </w:r>
      <w:r w:rsidR="00790EB9">
        <w:rPr>
          <w:rFonts w:ascii="Arial" w:eastAsiaTheme="majorEastAsia" w:hAnsi="Arial" w:cs="Arial"/>
          <w:sz w:val="20"/>
          <w:lang w:val="ru-RU"/>
        </w:rPr>
        <w:t xml:space="preserve"> и ЛНД</w:t>
      </w:r>
      <w:r w:rsidR="00996896" w:rsidRPr="00404EED">
        <w:rPr>
          <w:rFonts w:ascii="Arial" w:eastAsiaTheme="majorEastAsia" w:hAnsi="Arial" w:cs="Arial"/>
          <w:sz w:val="20"/>
          <w:lang w:val="ru-RU"/>
        </w:rPr>
        <w:t>.</w:t>
      </w:r>
    </w:p>
    <w:p w:rsidR="00996896" w:rsidRPr="00A81C62" w:rsidRDefault="00F05565" w:rsidP="004B4519">
      <w:pPr>
        <w:pStyle w:val="a4"/>
        <w:numPr>
          <w:ilvl w:val="2"/>
          <w:numId w:val="1"/>
        </w:numPr>
        <w:tabs>
          <w:tab w:val="left" w:pos="851"/>
        </w:tabs>
        <w:ind w:left="709" w:hanging="709"/>
        <w:jc w:val="both"/>
        <w:rPr>
          <w:rFonts w:ascii="Arial" w:eastAsiaTheme="majorEastAsia" w:hAnsi="Arial" w:cs="Arial"/>
          <w:sz w:val="20"/>
          <w:lang w:val="ru-RU"/>
        </w:rPr>
      </w:pPr>
      <w:r w:rsidRPr="00A81C62">
        <w:rPr>
          <w:rFonts w:ascii="Arial" w:eastAsiaTheme="majorEastAsia" w:hAnsi="Arial" w:cs="Arial"/>
          <w:sz w:val="20"/>
          <w:lang w:val="ru-RU"/>
        </w:rPr>
        <w:t>ПОДРЯДЧИК</w:t>
      </w:r>
      <w:r w:rsidR="00996896" w:rsidRPr="00A81C62">
        <w:rPr>
          <w:rFonts w:ascii="Arial" w:eastAsiaTheme="majorEastAsia" w:hAnsi="Arial" w:cs="Arial"/>
          <w:sz w:val="20"/>
          <w:lang w:val="ru-RU"/>
        </w:rPr>
        <w:t xml:space="preserve"> обязан ежедневно, не позднее </w:t>
      </w:r>
      <w:r w:rsidR="004504C7" w:rsidRPr="00A81C62">
        <w:rPr>
          <w:rFonts w:ascii="Arial" w:eastAsiaTheme="majorEastAsia" w:hAnsi="Arial" w:cs="Arial"/>
          <w:sz w:val="20"/>
          <w:lang w:val="ru-RU"/>
        </w:rPr>
        <w:t>20</w:t>
      </w:r>
      <w:r w:rsidR="00996896" w:rsidRPr="00A81C62">
        <w:rPr>
          <w:rFonts w:ascii="Arial" w:eastAsiaTheme="majorEastAsia" w:hAnsi="Arial" w:cs="Arial"/>
          <w:sz w:val="20"/>
          <w:lang w:val="ru-RU"/>
        </w:rPr>
        <w:t xml:space="preserve"> часов по </w:t>
      </w:r>
      <w:r w:rsidR="000B3E85" w:rsidRPr="00A81C62">
        <w:rPr>
          <w:rFonts w:ascii="Arial" w:eastAsiaTheme="majorEastAsia" w:hAnsi="Arial" w:cs="Arial"/>
          <w:sz w:val="20"/>
          <w:lang w:val="ru-RU"/>
        </w:rPr>
        <w:t>к</w:t>
      </w:r>
      <w:r w:rsidR="00996896" w:rsidRPr="00A81C62">
        <w:rPr>
          <w:rFonts w:ascii="Arial" w:eastAsiaTheme="majorEastAsia" w:hAnsi="Arial" w:cs="Arial"/>
          <w:sz w:val="20"/>
          <w:lang w:val="ru-RU"/>
        </w:rPr>
        <w:t xml:space="preserve">расноярскому времени, предоставлять </w:t>
      </w:r>
      <w:r w:rsidR="004504C7" w:rsidRPr="00A81C62">
        <w:rPr>
          <w:rFonts w:ascii="Arial" w:eastAsiaTheme="majorEastAsia" w:hAnsi="Arial" w:cs="Arial"/>
          <w:sz w:val="20"/>
          <w:lang w:val="ru-RU"/>
        </w:rPr>
        <w:t xml:space="preserve">в службу по вышкостроению и обустройству месторождений </w:t>
      </w:r>
      <w:r w:rsidR="00B22D28" w:rsidRPr="00A81C62">
        <w:rPr>
          <w:rFonts w:ascii="Arial" w:eastAsiaTheme="majorEastAsia" w:hAnsi="Arial" w:cs="Arial"/>
          <w:sz w:val="20"/>
          <w:lang w:val="ru-RU"/>
        </w:rPr>
        <w:t xml:space="preserve">ЗАКАЗЧИКА </w:t>
      </w:r>
      <w:r w:rsidR="004504C7" w:rsidRPr="00A81C62">
        <w:rPr>
          <w:rFonts w:ascii="Arial" w:eastAsiaTheme="majorEastAsia" w:hAnsi="Arial" w:cs="Arial"/>
          <w:sz w:val="20"/>
          <w:lang w:val="ru-RU"/>
        </w:rPr>
        <w:t>на электронные адреса:</w:t>
      </w:r>
      <w:r w:rsidR="00404EED" w:rsidRPr="00A81C62">
        <w:rPr>
          <w:rFonts w:ascii="Arial" w:eastAsiaTheme="majorEastAsia" w:hAnsi="Arial" w:cs="Arial"/>
          <w:sz w:val="20"/>
          <w:lang w:val="ru-RU"/>
        </w:rPr>
        <w:t xml:space="preserve"> </w:t>
      </w:r>
      <w:r w:rsidR="004504C7" w:rsidRPr="00A81C62">
        <w:rPr>
          <w:rFonts w:ascii="Arial" w:eastAsiaTheme="majorEastAsia" w:hAnsi="Arial" w:cs="Arial"/>
          <w:sz w:val="20"/>
          <w:lang w:val="ru-RU"/>
        </w:rPr>
        <w:t xml:space="preserve">______________________________, а также в центральную инженерно-технологическую службу </w:t>
      </w:r>
      <w:r w:rsidR="00B22D28" w:rsidRPr="00A81C62">
        <w:rPr>
          <w:rFonts w:ascii="Arial" w:eastAsiaTheme="majorEastAsia" w:hAnsi="Arial" w:cs="Arial"/>
          <w:sz w:val="20"/>
          <w:lang w:val="ru-RU"/>
        </w:rPr>
        <w:t xml:space="preserve">ЗАКАЗЧИКА </w:t>
      </w:r>
      <w:r w:rsidR="004504C7" w:rsidRPr="00A81C62">
        <w:rPr>
          <w:rFonts w:ascii="Arial" w:eastAsiaTheme="majorEastAsia" w:hAnsi="Arial" w:cs="Arial"/>
          <w:sz w:val="20"/>
          <w:lang w:val="ru-RU"/>
        </w:rPr>
        <w:t xml:space="preserve">на электронный адрес: </w:t>
      </w:r>
      <w:r w:rsidR="00486564" w:rsidRPr="00486564">
        <w:rPr>
          <w:rFonts w:ascii="Arial" w:eastAsiaTheme="majorEastAsia" w:hAnsi="Arial" w:cs="Arial"/>
          <w:sz w:val="20"/>
          <w:u w:val="single"/>
          <w:lang w:val="ru-RU"/>
        </w:rPr>
        <w:t>pds@bngre.ru</w:t>
      </w:r>
      <w:r w:rsidR="006610A2" w:rsidRPr="00A81C62">
        <w:rPr>
          <w:rFonts w:ascii="Arial" w:eastAsiaTheme="majorEastAsia" w:hAnsi="Arial" w:cs="Arial"/>
          <w:sz w:val="20"/>
          <w:lang w:val="ru-RU"/>
        </w:rPr>
        <w:t xml:space="preserve"> </w:t>
      </w:r>
      <w:r w:rsidR="00A62DF7" w:rsidRPr="00A81C62">
        <w:rPr>
          <w:rFonts w:ascii="Arial" w:eastAsiaTheme="majorEastAsia" w:hAnsi="Arial" w:cs="Arial"/>
          <w:sz w:val="20"/>
          <w:lang w:val="ru-RU"/>
        </w:rPr>
        <w:t xml:space="preserve">скан-образы следующих подписанных </w:t>
      </w:r>
      <w:r w:rsidR="00A81C62" w:rsidRPr="00A81C62">
        <w:rPr>
          <w:rFonts w:ascii="Arial" w:eastAsiaTheme="majorEastAsia" w:hAnsi="Arial" w:cs="Arial"/>
          <w:sz w:val="20"/>
          <w:lang w:val="ru-RU"/>
        </w:rPr>
        <w:t xml:space="preserve">СТОРОНАМИ на МЕСТЕ ВЫПОЛНЕНИЯ РАБОТ </w:t>
      </w:r>
      <w:r w:rsidR="00A62DF7" w:rsidRPr="00A81C62">
        <w:rPr>
          <w:rFonts w:ascii="Arial" w:eastAsiaTheme="majorEastAsia" w:hAnsi="Arial" w:cs="Arial"/>
          <w:sz w:val="20"/>
          <w:lang w:val="ru-RU"/>
        </w:rPr>
        <w:t>документов:</w:t>
      </w:r>
      <w:r w:rsidR="00996896" w:rsidRPr="00A81C62">
        <w:rPr>
          <w:rFonts w:ascii="Arial" w:eastAsiaTheme="majorEastAsia" w:hAnsi="Arial" w:cs="Arial"/>
          <w:sz w:val="20"/>
          <w:lang w:val="ru-RU"/>
        </w:rPr>
        <w:t xml:space="preserve"> Суточный рапорт выполнения </w:t>
      </w:r>
      <w:r w:rsidR="00CC11F1" w:rsidRPr="00A81C62">
        <w:rPr>
          <w:rFonts w:ascii="Arial" w:eastAsiaTheme="majorEastAsia" w:hAnsi="Arial" w:cs="Arial"/>
          <w:sz w:val="20"/>
          <w:lang w:val="ru-RU"/>
        </w:rPr>
        <w:t xml:space="preserve">РАБОТ </w:t>
      </w:r>
      <w:r w:rsidR="00996896" w:rsidRPr="00A81C62">
        <w:rPr>
          <w:rFonts w:ascii="Arial" w:eastAsiaTheme="majorEastAsia" w:hAnsi="Arial" w:cs="Arial"/>
          <w:sz w:val="20"/>
          <w:lang w:val="ru-RU"/>
        </w:rPr>
        <w:t>(по форме Приложения №</w:t>
      </w:r>
      <w:r w:rsidR="00490A12">
        <w:rPr>
          <w:rFonts w:ascii="Arial" w:eastAsiaTheme="majorEastAsia" w:hAnsi="Arial" w:cs="Arial"/>
          <w:sz w:val="20"/>
          <w:lang w:val="ru-RU"/>
        </w:rPr>
        <w:t xml:space="preserve"> </w:t>
      </w:r>
      <w:r w:rsidR="00D32F40" w:rsidRPr="00A81C62">
        <w:rPr>
          <w:rFonts w:ascii="Arial" w:eastAsiaTheme="majorEastAsia" w:hAnsi="Arial" w:cs="Arial"/>
          <w:sz w:val="20"/>
          <w:lang w:val="ru-RU"/>
        </w:rPr>
        <w:t>10</w:t>
      </w:r>
      <w:r w:rsidR="00996896" w:rsidRPr="00A81C62">
        <w:rPr>
          <w:rFonts w:ascii="Arial" w:eastAsiaTheme="majorEastAsia" w:hAnsi="Arial" w:cs="Arial"/>
          <w:sz w:val="20"/>
          <w:lang w:val="ru-RU"/>
        </w:rPr>
        <w:t xml:space="preserve"> к настоящему </w:t>
      </w:r>
      <w:r w:rsidRPr="00A81C62">
        <w:rPr>
          <w:rFonts w:ascii="Arial" w:eastAsiaTheme="majorEastAsia" w:hAnsi="Arial" w:cs="Arial"/>
          <w:sz w:val="20"/>
          <w:lang w:val="ru-RU"/>
        </w:rPr>
        <w:t>ДОГОВОРУ</w:t>
      </w:r>
      <w:r w:rsidR="00996896" w:rsidRPr="00A81C62">
        <w:rPr>
          <w:rFonts w:ascii="Arial" w:eastAsiaTheme="majorEastAsia" w:hAnsi="Arial" w:cs="Arial"/>
          <w:sz w:val="20"/>
          <w:lang w:val="ru-RU"/>
        </w:rPr>
        <w:t>) за прошедшие сутки,</w:t>
      </w:r>
      <w:r w:rsidR="00B22D28" w:rsidRPr="00A81C62">
        <w:rPr>
          <w:rFonts w:ascii="Arial" w:eastAsiaTheme="majorEastAsia" w:hAnsi="Arial" w:cs="Arial"/>
          <w:sz w:val="20"/>
          <w:lang w:val="ru-RU"/>
        </w:rPr>
        <w:t xml:space="preserve"> </w:t>
      </w:r>
      <w:r w:rsidR="007B58EF" w:rsidRPr="00A81C62">
        <w:rPr>
          <w:rFonts w:ascii="Arial" w:eastAsiaTheme="majorEastAsia" w:hAnsi="Arial" w:cs="Arial"/>
          <w:sz w:val="20"/>
          <w:lang w:val="ru-RU"/>
        </w:rPr>
        <w:t xml:space="preserve">реестр перевозок за прошедшие сутки, </w:t>
      </w:r>
      <w:r w:rsidR="00B22D28" w:rsidRPr="00A81C62">
        <w:rPr>
          <w:rFonts w:ascii="Arial" w:eastAsiaTheme="majorEastAsia" w:hAnsi="Arial" w:cs="Arial"/>
          <w:sz w:val="20"/>
          <w:lang w:val="ru-RU"/>
        </w:rPr>
        <w:t xml:space="preserve">сводку планируемого выхода </w:t>
      </w:r>
      <w:r w:rsidR="00B02BEB">
        <w:rPr>
          <w:rFonts w:ascii="Arial" w:eastAsiaTheme="majorEastAsia" w:hAnsi="Arial" w:cs="Arial"/>
          <w:sz w:val="20"/>
          <w:lang w:val="ru-RU"/>
        </w:rPr>
        <w:t>СПЕЦТЕХНИКИ</w:t>
      </w:r>
      <w:r w:rsidR="00EC7474">
        <w:rPr>
          <w:rFonts w:ascii="Arial" w:eastAsiaTheme="majorEastAsia" w:hAnsi="Arial" w:cs="Arial"/>
          <w:sz w:val="20"/>
          <w:lang w:val="ru-RU"/>
        </w:rPr>
        <w:t>, ТРАНСПОРТЫХ СРЕДСТВ</w:t>
      </w:r>
      <w:r w:rsidR="00B02BEB">
        <w:rPr>
          <w:rFonts w:ascii="Arial" w:eastAsiaTheme="majorEastAsia" w:hAnsi="Arial" w:cs="Arial"/>
          <w:sz w:val="20"/>
          <w:lang w:val="ru-RU"/>
        </w:rPr>
        <w:t xml:space="preserve"> </w:t>
      </w:r>
      <w:r w:rsidR="00B22D28" w:rsidRPr="00A81C62">
        <w:rPr>
          <w:rFonts w:ascii="Arial" w:eastAsiaTheme="majorEastAsia" w:hAnsi="Arial" w:cs="Arial"/>
          <w:sz w:val="20"/>
          <w:lang w:val="ru-RU"/>
        </w:rPr>
        <w:t xml:space="preserve">на следующий день, </w:t>
      </w:r>
      <w:r w:rsidR="00996896" w:rsidRPr="00A81C62">
        <w:rPr>
          <w:rFonts w:ascii="Arial" w:eastAsiaTheme="majorEastAsia" w:hAnsi="Arial" w:cs="Arial"/>
          <w:sz w:val="20"/>
          <w:lang w:val="ru-RU"/>
        </w:rPr>
        <w:t xml:space="preserve">а при возникновении чрезвычайных ситуаций, аварий и инцидентов оповещать диспетчерскую службу </w:t>
      </w:r>
      <w:r w:rsidRPr="00A81C62">
        <w:rPr>
          <w:rFonts w:ascii="Arial" w:eastAsiaTheme="majorEastAsia" w:hAnsi="Arial" w:cs="Arial"/>
          <w:sz w:val="20"/>
          <w:lang w:val="ru-RU"/>
        </w:rPr>
        <w:t>ЗАКАЗЧИКА</w:t>
      </w:r>
      <w:r w:rsidR="00996896" w:rsidRPr="00A81C62">
        <w:rPr>
          <w:rFonts w:ascii="Arial" w:eastAsiaTheme="majorEastAsia" w:hAnsi="Arial" w:cs="Arial"/>
          <w:sz w:val="20"/>
          <w:lang w:val="ru-RU"/>
        </w:rPr>
        <w:t xml:space="preserve"> по телефону 8 (391) 274 86 99 доб.2114 немедленно.</w:t>
      </w:r>
      <w:r w:rsidR="00A62DF7" w:rsidRPr="00A81C62">
        <w:rPr>
          <w:rFonts w:ascii="Arial" w:eastAsiaTheme="majorEastAsia" w:hAnsi="Arial" w:cs="Arial"/>
          <w:sz w:val="20"/>
          <w:lang w:val="ru-RU"/>
        </w:rPr>
        <w:t xml:space="preserve"> </w:t>
      </w:r>
    </w:p>
    <w:p w:rsidR="004B4519" w:rsidRPr="00404EED" w:rsidRDefault="004B4519" w:rsidP="004B4519">
      <w:pPr>
        <w:pStyle w:val="afa"/>
        <w:numPr>
          <w:ilvl w:val="2"/>
          <w:numId w:val="1"/>
        </w:numPr>
        <w:spacing w:after="0"/>
        <w:ind w:left="709" w:hanging="709"/>
        <w:jc w:val="both"/>
        <w:rPr>
          <w:rFonts w:ascii="Arial" w:eastAsiaTheme="majorEastAsia" w:hAnsi="Arial" w:cs="Arial"/>
          <w:sz w:val="20"/>
          <w:lang w:val="ru-RU"/>
        </w:rPr>
      </w:pPr>
      <w:r w:rsidRPr="00A81C62">
        <w:rPr>
          <w:rFonts w:ascii="Arial" w:eastAsiaTheme="majorEastAsia" w:hAnsi="Arial" w:cs="Arial"/>
          <w:sz w:val="20"/>
          <w:lang w:val="ru-RU"/>
        </w:rPr>
        <w:t>В течение 4 часов ПОДРЯДЧИК обязан соо</w:t>
      </w:r>
      <w:r w:rsidRPr="00404EED">
        <w:rPr>
          <w:rFonts w:ascii="Arial" w:eastAsiaTheme="majorEastAsia" w:hAnsi="Arial" w:cs="Arial"/>
          <w:sz w:val="20"/>
          <w:lang w:val="ru-RU"/>
        </w:rPr>
        <w:t>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 (вместимость, грузоподъемность и т.д.).</w:t>
      </w:r>
    </w:p>
    <w:p w:rsidR="004B4519" w:rsidRPr="00404EED" w:rsidRDefault="004B4519" w:rsidP="004B4519">
      <w:pPr>
        <w:pStyle w:val="afa"/>
        <w:numPr>
          <w:ilvl w:val="2"/>
          <w:numId w:val="1"/>
        </w:numPr>
        <w:spacing w:after="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 обязан иметь все необходимые лицензии, санитарно-гигиенические паспорта на применяемое оборудование и</w:t>
      </w:r>
      <w:r w:rsidR="00EC7474">
        <w:rPr>
          <w:rFonts w:ascii="Arial" w:eastAsiaTheme="majorEastAsia" w:hAnsi="Arial" w:cs="Arial"/>
          <w:sz w:val="20"/>
          <w:lang w:val="ru-RU"/>
        </w:rPr>
        <w:t xml:space="preserve"> СПЕЦТЕХНИКУ, ТРАНСПОРТЫЕ СРЕДСТВА</w:t>
      </w:r>
      <w:proofErr w:type="gramStart"/>
      <w:r w:rsidR="00EC7474">
        <w:rPr>
          <w:rFonts w:ascii="Arial" w:eastAsiaTheme="majorEastAsia" w:hAnsi="Arial" w:cs="Arial"/>
          <w:sz w:val="20"/>
          <w:lang w:val="ru-RU"/>
        </w:rPr>
        <w:t xml:space="preserve"> </w:t>
      </w:r>
      <w:r w:rsidRPr="00404EED">
        <w:rPr>
          <w:rFonts w:ascii="Arial" w:eastAsiaTheme="majorEastAsia" w:hAnsi="Arial" w:cs="Arial"/>
          <w:sz w:val="20"/>
          <w:lang w:val="ru-RU"/>
        </w:rPr>
        <w:t>,</w:t>
      </w:r>
      <w:proofErr w:type="gramEnd"/>
      <w:r w:rsidRPr="00404EED">
        <w:rPr>
          <w:rFonts w:ascii="Arial" w:eastAsiaTheme="majorEastAsia" w:hAnsi="Arial" w:cs="Arial"/>
          <w:sz w:val="20"/>
          <w:lang w:val="ru-RU"/>
        </w:rPr>
        <w:t xml:space="preserve"> сертификаты и разрешения государственных органов, которые требуются для выполнения ПЕРЕВОЗОК по ДОГОВОРУ. Для ПЕРЕВОЗКИ негабаритных, тяжеловесных и опасных грузов предоставлять </w:t>
      </w:r>
      <w:r w:rsidR="00B02BEB">
        <w:rPr>
          <w:rFonts w:ascii="Arial" w:eastAsiaTheme="majorEastAsia" w:hAnsi="Arial" w:cs="Arial"/>
          <w:sz w:val="20"/>
          <w:lang w:val="ru-RU"/>
        </w:rPr>
        <w:t>СПЕЦТЕХНИКУ</w:t>
      </w:r>
      <w:r w:rsidR="00EC7474">
        <w:rPr>
          <w:rFonts w:ascii="Arial" w:eastAsiaTheme="majorEastAsia" w:hAnsi="Arial" w:cs="Arial"/>
          <w:sz w:val="20"/>
          <w:lang w:val="ru-RU"/>
        </w:rPr>
        <w:t>, ТРАНСПОРТНЫЕ СРЕДСТВА</w:t>
      </w:r>
      <w:r w:rsidR="00B02BEB">
        <w:rPr>
          <w:rFonts w:ascii="Arial" w:eastAsiaTheme="majorEastAsia" w:hAnsi="Arial" w:cs="Arial"/>
          <w:sz w:val="20"/>
          <w:lang w:val="ru-RU"/>
        </w:rPr>
        <w:t xml:space="preserve"> </w:t>
      </w:r>
      <w:r w:rsidRPr="00404EED">
        <w:rPr>
          <w:rFonts w:ascii="Arial" w:eastAsiaTheme="majorEastAsia" w:hAnsi="Arial" w:cs="Arial"/>
          <w:sz w:val="20"/>
          <w:lang w:val="ru-RU"/>
        </w:rPr>
        <w:t>со всеми необходимыми разрешениями.</w:t>
      </w:r>
    </w:p>
    <w:p w:rsidR="004B4519" w:rsidRPr="00404EED" w:rsidRDefault="004B4519" w:rsidP="004B4519">
      <w:pPr>
        <w:pStyle w:val="afa"/>
        <w:numPr>
          <w:ilvl w:val="2"/>
          <w:numId w:val="1"/>
        </w:numPr>
        <w:spacing w:after="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ПОДРЯДЧИК обязан согласовать </w:t>
      </w:r>
      <w:r w:rsidR="00FB39BA" w:rsidRPr="00404EED">
        <w:rPr>
          <w:rFonts w:ascii="Arial" w:eastAsiaTheme="majorEastAsia" w:hAnsi="Arial" w:cs="Arial"/>
          <w:sz w:val="20"/>
          <w:lang w:val="ru-RU"/>
        </w:rPr>
        <w:t xml:space="preserve">в порядке, установленном соответствующим ЛНД </w:t>
      </w:r>
      <w:r w:rsidRPr="00404EED">
        <w:rPr>
          <w:rFonts w:ascii="Arial" w:eastAsiaTheme="majorEastAsia" w:hAnsi="Arial" w:cs="Arial"/>
          <w:sz w:val="20"/>
          <w:lang w:val="ru-RU"/>
        </w:rPr>
        <w:t>с энергоснабжающими и эксплуатирующими энергетическое оборудование организациями провоз негабаритного груза.</w:t>
      </w:r>
    </w:p>
    <w:p w:rsidR="004B4519" w:rsidRPr="00404EED" w:rsidRDefault="004B4519" w:rsidP="004B4519">
      <w:pPr>
        <w:pStyle w:val="afa"/>
        <w:numPr>
          <w:ilvl w:val="2"/>
          <w:numId w:val="1"/>
        </w:numPr>
        <w:spacing w:after="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 обязан застраховать свою ответственность за утрату, порчу, повреждение принятого к ПЕРЕВОЗКЕ груза по  ДОГОВОРУ на сумму не менее</w:t>
      </w:r>
      <w:proofErr w:type="gramStart"/>
      <w:r w:rsidRPr="00404EED">
        <w:rPr>
          <w:rFonts w:ascii="Arial" w:eastAsiaTheme="majorEastAsia" w:hAnsi="Arial" w:cs="Arial"/>
          <w:sz w:val="20"/>
          <w:lang w:val="ru-RU"/>
        </w:rPr>
        <w:t xml:space="preserve"> </w:t>
      </w:r>
      <w:r w:rsidR="003B06D2" w:rsidRPr="00C417F3">
        <w:rPr>
          <w:rFonts w:ascii="Arial" w:eastAsiaTheme="majorEastAsia" w:hAnsi="Arial" w:cs="Arial"/>
          <w:sz w:val="20"/>
          <w:highlight w:val="lightGray"/>
          <w:lang w:val="ru-RU"/>
        </w:rPr>
        <w:t>_________</w:t>
      </w:r>
      <w:r w:rsidR="00486564" w:rsidRPr="00C417F3">
        <w:rPr>
          <w:rFonts w:ascii="Arial" w:eastAsiaTheme="majorEastAsia" w:hAnsi="Arial" w:cs="Arial"/>
          <w:sz w:val="20"/>
          <w:highlight w:val="lightGray"/>
          <w:lang w:val="ru-RU"/>
        </w:rPr>
        <w:t xml:space="preserve"> (</w:t>
      </w:r>
      <w:r w:rsidR="003B06D2" w:rsidRPr="00C417F3">
        <w:rPr>
          <w:rFonts w:ascii="Arial" w:eastAsiaTheme="majorEastAsia" w:hAnsi="Arial" w:cs="Arial"/>
          <w:sz w:val="20"/>
          <w:highlight w:val="lightGray"/>
          <w:lang w:val="ru-RU"/>
        </w:rPr>
        <w:t>______</w:t>
      </w:r>
      <w:r w:rsidR="00486564" w:rsidRPr="00C417F3">
        <w:rPr>
          <w:rFonts w:ascii="Arial" w:eastAsiaTheme="majorEastAsia" w:hAnsi="Arial" w:cs="Arial"/>
          <w:sz w:val="20"/>
          <w:highlight w:val="lightGray"/>
          <w:lang w:val="ru-RU"/>
        </w:rPr>
        <w:t>)</w:t>
      </w:r>
      <w:r w:rsidR="00960270" w:rsidRPr="00C417F3">
        <w:rPr>
          <w:rStyle w:val="af8"/>
          <w:rFonts w:ascii="Arial" w:eastAsiaTheme="majorEastAsia" w:hAnsi="Arial" w:cs="Arial"/>
          <w:sz w:val="20"/>
          <w:highlight w:val="lightGray"/>
          <w:lang w:val="ru-RU"/>
        </w:rPr>
        <w:footnoteReference w:id="1"/>
      </w:r>
      <w:r w:rsidRPr="00404EED">
        <w:rPr>
          <w:rFonts w:ascii="Arial" w:eastAsiaTheme="majorEastAsia" w:hAnsi="Arial" w:cs="Arial"/>
          <w:sz w:val="20"/>
          <w:lang w:val="ru-RU"/>
        </w:rPr>
        <w:t xml:space="preserve"> </w:t>
      </w:r>
      <w:proofErr w:type="gramEnd"/>
      <w:r w:rsidRPr="00404EED">
        <w:rPr>
          <w:rFonts w:ascii="Arial" w:eastAsiaTheme="majorEastAsia" w:hAnsi="Arial" w:cs="Arial"/>
          <w:sz w:val="20"/>
          <w:lang w:val="ru-RU"/>
        </w:rPr>
        <w:t xml:space="preserve">рублей с указанием </w:t>
      </w:r>
      <w:r w:rsidR="000F7EC5" w:rsidRPr="00404EED">
        <w:rPr>
          <w:rFonts w:ascii="Arial" w:eastAsiaTheme="majorEastAsia" w:hAnsi="Arial" w:cs="Arial"/>
          <w:sz w:val="20"/>
          <w:lang w:val="ru-RU"/>
        </w:rPr>
        <w:t xml:space="preserve">ЗАКАЗЧИКА </w:t>
      </w:r>
      <w:r w:rsidR="000F7EC5">
        <w:rPr>
          <w:rFonts w:ascii="Arial" w:eastAsiaTheme="majorEastAsia" w:hAnsi="Arial" w:cs="Arial"/>
          <w:sz w:val="20"/>
          <w:lang w:val="ru-RU"/>
        </w:rPr>
        <w:t xml:space="preserve">в качестве </w:t>
      </w:r>
      <w:r w:rsidRPr="00404EED">
        <w:rPr>
          <w:rFonts w:ascii="Arial" w:eastAsiaTheme="majorEastAsia" w:hAnsi="Arial" w:cs="Arial"/>
          <w:sz w:val="20"/>
          <w:lang w:val="ru-RU"/>
        </w:rPr>
        <w:t>Выгодопр</w:t>
      </w:r>
      <w:r w:rsidR="008B0D05">
        <w:rPr>
          <w:rFonts w:ascii="Arial" w:eastAsiaTheme="majorEastAsia" w:hAnsi="Arial" w:cs="Arial"/>
          <w:sz w:val="20"/>
          <w:lang w:val="ru-RU"/>
        </w:rPr>
        <w:t>и</w:t>
      </w:r>
      <w:r w:rsidRPr="00404EED">
        <w:rPr>
          <w:rFonts w:ascii="Arial" w:eastAsiaTheme="majorEastAsia" w:hAnsi="Arial" w:cs="Arial"/>
          <w:sz w:val="20"/>
          <w:lang w:val="ru-RU"/>
        </w:rPr>
        <w:t>обрета</w:t>
      </w:r>
      <w:r w:rsidR="008B0D05">
        <w:rPr>
          <w:rFonts w:ascii="Arial" w:eastAsiaTheme="majorEastAsia" w:hAnsi="Arial" w:cs="Arial"/>
          <w:sz w:val="20"/>
          <w:lang w:val="ru-RU"/>
        </w:rPr>
        <w:t>те</w:t>
      </w:r>
      <w:r w:rsidRPr="00404EED">
        <w:rPr>
          <w:rFonts w:ascii="Arial" w:eastAsiaTheme="majorEastAsia" w:hAnsi="Arial" w:cs="Arial"/>
          <w:sz w:val="20"/>
          <w:lang w:val="ru-RU"/>
        </w:rPr>
        <w:t>л</w:t>
      </w:r>
      <w:r w:rsidR="000F7EC5">
        <w:rPr>
          <w:rFonts w:ascii="Arial" w:eastAsiaTheme="majorEastAsia" w:hAnsi="Arial" w:cs="Arial"/>
          <w:sz w:val="20"/>
          <w:lang w:val="ru-RU"/>
        </w:rPr>
        <w:t>я</w:t>
      </w:r>
      <w:r w:rsidRPr="00404EED">
        <w:rPr>
          <w:rFonts w:ascii="Arial" w:eastAsiaTheme="majorEastAsia" w:hAnsi="Arial" w:cs="Arial"/>
          <w:sz w:val="20"/>
          <w:lang w:val="ru-RU"/>
        </w:rPr>
        <w:t xml:space="preserve"> по договору страхования. </w:t>
      </w:r>
      <w:r w:rsidR="000F7EC5" w:rsidRPr="00404EED">
        <w:rPr>
          <w:rFonts w:ascii="Arial" w:eastAsiaTheme="majorEastAsia" w:hAnsi="Arial" w:cs="Arial"/>
          <w:sz w:val="20"/>
          <w:lang w:val="ru-RU"/>
        </w:rPr>
        <w:t xml:space="preserve">ПОДРЯДЧИК обязан </w:t>
      </w:r>
      <w:r w:rsidR="000F7EC5">
        <w:rPr>
          <w:rFonts w:ascii="Arial" w:eastAsiaTheme="majorEastAsia" w:hAnsi="Arial" w:cs="Arial"/>
          <w:sz w:val="20"/>
          <w:lang w:val="ru-RU"/>
        </w:rPr>
        <w:t>в</w:t>
      </w:r>
      <w:r w:rsidR="000F7EC5" w:rsidRPr="00404EED">
        <w:rPr>
          <w:rFonts w:ascii="Arial" w:eastAsiaTheme="majorEastAsia" w:hAnsi="Arial" w:cs="Arial"/>
          <w:sz w:val="20"/>
          <w:lang w:val="ru-RU"/>
        </w:rPr>
        <w:t xml:space="preserve"> </w:t>
      </w:r>
      <w:r w:rsidRPr="00404EED">
        <w:rPr>
          <w:rFonts w:ascii="Arial" w:eastAsiaTheme="majorEastAsia" w:hAnsi="Arial" w:cs="Arial"/>
          <w:sz w:val="20"/>
          <w:lang w:val="ru-RU"/>
        </w:rPr>
        <w:t>течение 5</w:t>
      </w:r>
      <w:r w:rsidR="000F7EC5">
        <w:rPr>
          <w:rFonts w:ascii="Arial" w:eastAsiaTheme="majorEastAsia" w:hAnsi="Arial" w:cs="Arial"/>
          <w:sz w:val="20"/>
          <w:lang w:val="ru-RU"/>
        </w:rPr>
        <w:t xml:space="preserve"> (пяти)</w:t>
      </w:r>
      <w:r w:rsidRPr="00404EED">
        <w:rPr>
          <w:rFonts w:ascii="Arial" w:eastAsiaTheme="majorEastAsia" w:hAnsi="Arial" w:cs="Arial"/>
          <w:sz w:val="20"/>
          <w:lang w:val="ru-RU"/>
        </w:rPr>
        <w:t xml:space="preserve"> рабочих дней с даты страхования предоставить ЗАКАЗЧИКУ копию договора (полиса) страхования. </w:t>
      </w:r>
    </w:p>
    <w:p w:rsidR="004B4519" w:rsidRPr="00404EED" w:rsidRDefault="004B4519" w:rsidP="004B4519">
      <w:pPr>
        <w:pStyle w:val="afa"/>
        <w:numPr>
          <w:ilvl w:val="2"/>
          <w:numId w:val="1"/>
        </w:numPr>
        <w:spacing w:after="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ПОДРЯДЧИК обязан незамедлительно сообщать обо всех повреждениях </w:t>
      </w:r>
      <w:r w:rsidR="00FB39BA" w:rsidRPr="00404EED">
        <w:rPr>
          <w:rFonts w:ascii="Arial" w:eastAsiaTheme="majorEastAsia" w:hAnsi="Arial" w:cs="Arial"/>
          <w:sz w:val="20"/>
          <w:lang w:val="ru-RU"/>
        </w:rPr>
        <w:t>ОБОРУДОВАНИЯ и ТМЦ</w:t>
      </w:r>
      <w:r w:rsidRPr="00404EED">
        <w:rPr>
          <w:rFonts w:ascii="Arial" w:eastAsiaTheme="majorEastAsia" w:hAnsi="Arial" w:cs="Arial"/>
          <w:sz w:val="20"/>
          <w:lang w:val="ru-RU"/>
        </w:rPr>
        <w:t xml:space="preserve"> ЗАКАЗЧИКА, </w:t>
      </w:r>
      <w:r w:rsidR="00CA1E5B">
        <w:rPr>
          <w:rFonts w:ascii="Arial" w:eastAsiaTheme="majorEastAsia" w:hAnsi="Arial" w:cs="Arial"/>
          <w:sz w:val="20"/>
          <w:lang w:val="ru-RU"/>
        </w:rPr>
        <w:t>причиненных</w:t>
      </w:r>
      <w:r w:rsidR="00CA1E5B" w:rsidRPr="00404EED">
        <w:rPr>
          <w:rFonts w:ascii="Arial" w:eastAsiaTheme="majorEastAsia" w:hAnsi="Arial" w:cs="Arial"/>
          <w:sz w:val="20"/>
          <w:lang w:val="ru-RU"/>
        </w:rPr>
        <w:t xml:space="preserve"> ОБОРУДОВАНИ</w:t>
      </w:r>
      <w:r w:rsidR="00CA1E5B">
        <w:rPr>
          <w:rFonts w:ascii="Arial" w:eastAsiaTheme="majorEastAsia" w:hAnsi="Arial" w:cs="Arial"/>
          <w:sz w:val="20"/>
          <w:lang w:val="ru-RU"/>
        </w:rPr>
        <w:t>Ю</w:t>
      </w:r>
      <w:r w:rsidR="00CA1E5B" w:rsidRPr="00404EED">
        <w:rPr>
          <w:rFonts w:ascii="Arial" w:eastAsiaTheme="majorEastAsia" w:hAnsi="Arial" w:cs="Arial"/>
          <w:sz w:val="20"/>
          <w:lang w:val="ru-RU"/>
        </w:rPr>
        <w:t xml:space="preserve"> и ТМЦ ЗАКАЗЧИКА </w:t>
      </w:r>
      <w:r w:rsidRPr="00404EED">
        <w:rPr>
          <w:rFonts w:ascii="Arial" w:eastAsiaTheme="majorEastAsia" w:hAnsi="Arial" w:cs="Arial"/>
          <w:sz w:val="20"/>
          <w:lang w:val="ru-RU"/>
        </w:rPr>
        <w:t xml:space="preserve">в </w:t>
      </w:r>
      <w:r w:rsidR="007457BA">
        <w:rPr>
          <w:rFonts w:ascii="Arial" w:eastAsiaTheme="majorEastAsia" w:hAnsi="Arial" w:cs="Arial"/>
          <w:sz w:val="20"/>
          <w:lang w:val="ru-RU"/>
        </w:rPr>
        <w:t>ходе исполнения</w:t>
      </w:r>
      <w:r w:rsidR="007457BA" w:rsidRPr="00404EED">
        <w:rPr>
          <w:rFonts w:ascii="Arial" w:eastAsiaTheme="majorEastAsia" w:hAnsi="Arial" w:cs="Arial"/>
          <w:sz w:val="20"/>
          <w:lang w:val="ru-RU"/>
        </w:rPr>
        <w:t xml:space="preserve"> </w:t>
      </w:r>
      <w:r w:rsidRPr="00404EED">
        <w:rPr>
          <w:rFonts w:ascii="Arial" w:eastAsiaTheme="majorEastAsia" w:hAnsi="Arial" w:cs="Arial"/>
          <w:sz w:val="20"/>
          <w:lang w:val="ru-RU"/>
        </w:rPr>
        <w:t>ДОГОВОРА</w:t>
      </w:r>
      <w:r w:rsidR="00CA1E5B">
        <w:rPr>
          <w:rFonts w:ascii="Arial" w:eastAsiaTheme="majorEastAsia" w:hAnsi="Arial" w:cs="Arial"/>
          <w:sz w:val="20"/>
          <w:lang w:val="ru-RU"/>
        </w:rPr>
        <w:t>.</w:t>
      </w:r>
      <w:r w:rsidRPr="00404EED">
        <w:rPr>
          <w:rFonts w:ascii="Arial" w:eastAsiaTheme="majorEastAsia" w:hAnsi="Arial" w:cs="Arial"/>
          <w:sz w:val="20"/>
          <w:lang w:val="ru-RU"/>
        </w:rPr>
        <w:t xml:space="preserve"> </w:t>
      </w:r>
      <w:r w:rsidR="00CA1E5B">
        <w:rPr>
          <w:rFonts w:ascii="Arial" w:eastAsiaTheme="majorEastAsia" w:hAnsi="Arial" w:cs="Arial"/>
          <w:sz w:val="20"/>
          <w:lang w:val="ru-RU"/>
        </w:rPr>
        <w:t>При наличии</w:t>
      </w:r>
      <w:r w:rsidRPr="00404EED">
        <w:rPr>
          <w:rFonts w:ascii="Arial" w:eastAsiaTheme="majorEastAsia" w:hAnsi="Arial" w:cs="Arial"/>
          <w:sz w:val="20"/>
          <w:lang w:val="ru-RU"/>
        </w:rPr>
        <w:t xml:space="preserve"> возможности устранения</w:t>
      </w:r>
      <w:r w:rsidR="00CA1E5B">
        <w:rPr>
          <w:rFonts w:ascii="Arial" w:eastAsiaTheme="majorEastAsia" w:hAnsi="Arial" w:cs="Arial"/>
          <w:sz w:val="20"/>
          <w:lang w:val="ru-RU"/>
        </w:rPr>
        <w:t xml:space="preserve"> таких</w:t>
      </w:r>
      <w:r w:rsidRPr="00404EED">
        <w:rPr>
          <w:rFonts w:ascii="Arial" w:eastAsiaTheme="majorEastAsia" w:hAnsi="Arial" w:cs="Arial"/>
          <w:sz w:val="20"/>
          <w:lang w:val="ru-RU"/>
        </w:rPr>
        <w:t xml:space="preserve"> повреждений </w:t>
      </w:r>
      <w:r w:rsidR="00CA1E5B" w:rsidRPr="00404EED">
        <w:rPr>
          <w:rFonts w:ascii="Arial" w:eastAsiaTheme="majorEastAsia" w:hAnsi="Arial" w:cs="Arial"/>
          <w:sz w:val="20"/>
          <w:lang w:val="ru-RU"/>
        </w:rPr>
        <w:t xml:space="preserve">ПОДРЯДЧИК обязан </w:t>
      </w:r>
      <w:r w:rsidRPr="00404EED">
        <w:rPr>
          <w:rFonts w:ascii="Arial" w:eastAsiaTheme="majorEastAsia" w:hAnsi="Arial" w:cs="Arial"/>
          <w:sz w:val="20"/>
          <w:lang w:val="ru-RU"/>
        </w:rPr>
        <w:t>предпринять необходимые действия по их устранению и/или по получению ЗАКАЗЧИКОМ страхового возмещения.</w:t>
      </w:r>
      <w:r w:rsidR="007457BA">
        <w:rPr>
          <w:rFonts w:ascii="Arial" w:eastAsiaTheme="majorEastAsia" w:hAnsi="Arial" w:cs="Arial"/>
          <w:sz w:val="20"/>
          <w:lang w:val="ru-RU"/>
        </w:rPr>
        <w:t xml:space="preserve"> При отсутствии </w:t>
      </w:r>
      <w:r w:rsidR="007457BA" w:rsidRPr="00404EED">
        <w:rPr>
          <w:rFonts w:ascii="Arial" w:eastAsiaTheme="majorEastAsia" w:hAnsi="Arial" w:cs="Arial"/>
          <w:sz w:val="20"/>
          <w:lang w:val="ru-RU"/>
        </w:rPr>
        <w:t>возможности устранения</w:t>
      </w:r>
      <w:r w:rsidR="007457BA">
        <w:rPr>
          <w:rFonts w:ascii="Arial" w:eastAsiaTheme="majorEastAsia" w:hAnsi="Arial" w:cs="Arial"/>
          <w:sz w:val="20"/>
          <w:lang w:val="ru-RU"/>
        </w:rPr>
        <w:t xml:space="preserve"> таких</w:t>
      </w:r>
      <w:r w:rsidR="007457BA" w:rsidRPr="00404EED">
        <w:rPr>
          <w:rFonts w:ascii="Arial" w:eastAsiaTheme="majorEastAsia" w:hAnsi="Arial" w:cs="Arial"/>
          <w:sz w:val="20"/>
          <w:lang w:val="ru-RU"/>
        </w:rPr>
        <w:t xml:space="preserve"> повреждений ПОДРЯДЧИК </w:t>
      </w:r>
      <w:r w:rsidR="007457BA">
        <w:rPr>
          <w:rFonts w:ascii="Arial" w:eastAsiaTheme="majorEastAsia" w:hAnsi="Arial" w:cs="Arial"/>
          <w:sz w:val="20"/>
          <w:lang w:val="ru-RU"/>
        </w:rPr>
        <w:t>несет ответственность за такие повреждения в соответствии с ДОГОВОРОМ и ПРИМЕНИМЫМ ПРАВОМ.</w:t>
      </w:r>
    </w:p>
    <w:p w:rsidR="004B4519" w:rsidRPr="00404EED" w:rsidRDefault="004B4519" w:rsidP="004B4519">
      <w:pPr>
        <w:pStyle w:val="afa"/>
        <w:numPr>
          <w:ilvl w:val="2"/>
          <w:numId w:val="1"/>
        </w:numPr>
        <w:spacing w:after="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 требованию ЗАКАЗЧИКА ПОДРЯДЧИК обеспечивает проезд сопровождающего лица в транспортном средстве, осуществляюще</w:t>
      </w:r>
      <w:r w:rsidR="009B0792">
        <w:rPr>
          <w:rFonts w:ascii="Arial" w:eastAsiaTheme="majorEastAsia" w:hAnsi="Arial" w:cs="Arial"/>
          <w:sz w:val="20"/>
          <w:lang w:val="ru-RU"/>
        </w:rPr>
        <w:t>м</w:t>
      </w:r>
      <w:r w:rsidRPr="00404EED">
        <w:rPr>
          <w:rFonts w:ascii="Arial" w:eastAsiaTheme="majorEastAsia" w:hAnsi="Arial" w:cs="Arial"/>
          <w:sz w:val="20"/>
          <w:lang w:val="ru-RU"/>
        </w:rPr>
        <w:t xml:space="preserve"> ПЕРЕВОЗКУ </w:t>
      </w:r>
      <w:proofErr w:type="gramStart"/>
      <w:r w:rsidRPr="00404EED">
        <w:rPr>
          <w:rFonts w:ascii="Arial" w:eastAsiaTheme="majorEastAsia" w:hAnsi="Arial" w:cs="Arial"/>
          <w:sz w:val="20"/>
          <w:lang w:val="ru-RU"/>
        </w:rPr>
        <w:t>груза  ЗАКАЗЧИКА</w:t>
      </w:r>
      <w:proofErr w:type="gramEnd"/>
      <w:r w:rsidRPr="00404EED">
        <w:rPr>
          <w:rFonts w:ascii="Arial" w:eastAsiaTheme="majorEastAsia" w:hAnsi="Arial" w:cs="Arial"/>
          <w:sz w:val="20"/>
          <w:lang w:val="ru-RU"/>
        </w:rPr>
        <w:t>.</w:t>
      </w:r>
    </w:p>
    <w:p w:rsidR="004B4519" w:rsidRPr="00404EED" w:rsidRDefault="004B4519" w:rsidP="004B4519">
      <w:pPr>
        <w:pStyle w:val="afa"/>
        <w:numPr>
          <w:ilvl w:val="2"/>
          <w:numId w:val="1"/>
        </w:numPr>
        <w:spacing w:after="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ПОДРЯДЧИК обязан обеспечить соблюдение всех требований, действующих правил и инструкций по безопасной эксплуатации </w:t>
      </w:r>
      <w:r w:rsidR="00A61D7C">
        <w:rPr>
          <w:rFonts w:ascii="Arial" w:eastAsiaTheme="majorEastAsia" w:hAnsi="Arial" w:cs="Arial"/>
          <w:sz w:val="20"/>
          <w:lang w:val="ru-RU"/>
        </w:rPr>
        <w:t>СПЕЦТЕХНИКИ, ТРАНСПОРТНЫХ СРЕДСТВ</w:t>
      </w:r>
      <w:r w:rsidRPr="00404EED">
        <w:rPr>
          <w:rFonts w:ascii="Arial" w:eastAsiaTheme="majorEastAsia" w:hAnsi="Arial" w:cs="Arial"/>
          <w:sz w:val="20"/>
          <w:lang w:val="ru-RU"/>
        </w:rPr>
        <w:t>.</w:t>
      </w:r>
    </w:p>
    <w:p w:rsidR="00996896" w:rsidRPr="00404EED" w:rsidRDefault="00996896" w:rsidP="00880EE9">
      <w:pPr>
        <w:pStyle w:val="a4"/>
        <w:numPr>
          <w:ilvl w:val="2"/>
          <w:numId w:val="1"/>
        </w:numPr>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 окончании выполнения Р</w:t>
      </w:r>
      <w:r w:rsidR="000B3E85" w:rsidRPr="00404EED">
        <w:rPr>
          <w:rFonts w:ascii="Arial" w:eastAsiaTheme="majorEastAsia" w:hAnsi="Arial" w:cs="Arial"/>
          <w:sz w:val="20"/>
          <w:lang w:val="ru-RU"/>
        </w:rPr>
        <w:t>АБОТ</w:t>
      </w:r>
      <w:r w:rsidRPr="00404EED">
        <w:rPr>
          <w:rFonts w:ascii="Arial" w:eastAsiaTheme="majorEastAsia" w:hAnsi="Arial" w:cs="Arial"/>
          <w:sz w:val="20"/>
          <w:lang w:val="ru-RU"/>
        </w:rPr>
        <w:t xml:space="preserve"> </w:t>
      </w:r>
      <w:r w:rsidR="00992877" w:rsidRPr="00404EED">
        <w:rPr>
          <w:rFonts w:ascii="Arial" w:eastAsiaTheme="majorEastAsia" w:hAnsi="Arial" w:cs="Arial"/>
          <w:sz w:val="20"/>
          <w:lang w:val="ru-RU"/>
        </w:rPr>
        <w:t xml:space="preserve">ПОДРЯДЧИК обязан </w:t>
      </w:r>
      <w:r w:rsidRPr="00404EED">
        <w:rPr>
          <w:rFonts w:ascii="Arial" w:eastAsiaTheme="majorEastAsia" w:hAnsi="Arial" w:cs="Arial"/>
          <w:sz w:val="20"/>
          <w:lang w:val="ru-RU"/>
        </w:rPr>
        <w:t xml:space="preserve">передать </w:t>
      </w:r>
      <w:r w:rsidR="00F05565" w:rsidRPr="00404EED">
        <w:rPr>
          <w:rFonts w:ascii="Arial" w:eastAsiaTheme="majorEastAsia" w:hAnsi="Arial" w:cs="Arial"/>
          <w:sz w:val="20"/>
          <w:lang w:val="ru-RU"/>
        </w:rPr>
        <w:t>ЗАКАЗЧИКУ</w:t>
      </w:r>
      <w:r w:rsidR="004842B0">
        <w:rPr>
          <w:rFonts w:ascii="Arial" w:eastAsiaTheme="majorEastAsia" w:hAnsi="Arial" w:cs="Arial"/>
          <w:sz w:val="20"/>
          <w:lang w:val="ru-RU"/>
        </w:rPr>
        <w:t xml:space="preserve"> по месту его нахождения (офис в г.Красноярск)</w:t>
      </w:r>
      <w:r w:rsidRPr="00404EED">
        <w:rPr>
          <w:rFonts w:ascii="Arial" w:eastAsiaTheme="majorEastAsia" w:hAnsi="Arial" w:cs="Arial"/>
          <w:sz w:val="20"/>
          <w:lang w:val="ru-RU"/>
        </w:rPr>
        <w:t xml:space="preserve"> </w:t>
      </w:r>
      <w:r w:rsidR="00FB39BA" w:rsidRPr="00404EED">
        <w:rPr>
          <w:rFonts w:ascii="Arial" w:eastAsiaTheme="majorEastAsia" w:hAnsi="Arial" w:cs="Arial"/>
          <w:sz w:val="20"/>
          <w:lang w:val="ru-RU"/>
        </w:rPr>
        <w:t xml:space="preserve">оригиналы </w:t>
      </w:r>
      <w:r w:rsidRPr="00404EED">
        <w:rPr>
          <w:rFonts w:ascii="Arial" w:eastAsiaTheme="majorEastAsia" w:hAnsi="Arial" w:cs="Arial"/>
          <w:sz w:val="20"/>
          <w:lang w:val="ru-RU"/>
        </w:rPr>
        <w:t>подписанны</w:t>
      </w:r>
      <w:r w:rsidR="00FB39BA" w:rsidRPr="00404EED">
        <w:rPr>
          <w:rFonts w:ascii="Arial" w:eastAsiaTheme="majorEastAsia" w:hAnsi="Arial" w:cs="Arial"/>
          <w:sz w:val="20"/>
          <w:lang w:val="ru-RU"/>
        </w:rPr>
        <w:t>х</w:t>
      </w:r>
      <w:r w:rsidRPr="00404EED">
        <w:rPr>
          <w:rFonts w:ascii="Arial" w:eastAsiaTheme="majorEastAsia" w:hAnsi="Arial" w:cs="Arial"/>
          <w:sz w:val="20"/>
          <w:lang w:val="ru-RU"/>
        </w:rPr>
        <w:t xml:space="preserve"> представителем </w:t>
      </w:r>
      <w:r w:rsidR="00F05565" w:rsidRPr="00404EED">
        <w:rPr>
          <w:rFonts w:ascii="Arial" w:eastAsiaTheme="majorEastAsia" w:hAnsi="Arial" w:cs="Arial"/>
          <w:sz w:val="20"/>
          <w:lang w:val="ru-RU"/>
        </w:rPr>
        <w:t>ЗАКАЗЧИКА</w:t>
      </w:r>
      <w:r w:rsidR="008A5703" w:rsidRPr="00404EED">
        <w:rPr>
          <w:rFonts w:ascii="Arial" w:eastAsiaTheme="majorEastAsia" w:hAnsi="Arial" w:cs="Arial"/>
          <w:sz w:val="20"/>
          <w:lang w:val="ru-RU"/>
        </w:rPr>
        <w:t xml:space="preserve"> и представителем ПОДРЯДЧИКА</w:t>
      </w:r>
      <w:r w:rsidR="004842B0">
        <w:rPr>
          <w:rFonts w:ascii="Arial" w:eastAsiaTheme="majorEastAsia" w:hAnsi="Arial" w:cs="Arial"/>
          <w:sz w:val="20"/>
          <w:lang w:val="ru-RU"/>
        </w:rPr>
        <w:t xml:space="preserve"> (полевым персоналом)</w:t>
      </w:r>
      <w:r w:rsidRPr="00404EED">
        <w:rPr>
          <w:rFonts w:ascii="Arial" w:eastAsiaTheme="majorEastAsia" w:hAnsi="Arial" w:cs="Arial"/>
          <w:sz w:val="20"/>
          <w:lang w:val="ru-RU"/>
        </w:rPr>
        <w:t xml:space="preserve"> Суточны</w:t>
      </w:r>
      <w:r w:rsidR="00FB39BA" w:rsidRPr="00404EED">
        <w:rPr>
          <w:rFonts w:ascii="Arial" w:eastAsiaTheme="majorEastAsia" w:hAnsi="Arial" w:cs="Arial"/>
          <w:sz w:val="20"/>
          <w:lang w:val="ru-RU"/>
        </w:rPr>
        <w:t>х</w:t>
      </w:r>
      <w:r w:rsidRPr="00404EED">
        <w:rPr>
          <w:rFonts w:ascii="Arial" w:eastAsiaTheme="majorEastAsia" w:hAnsi="Arial" w:cs="Arial"/>
          <w:sz w:val="20"/>
          <w:lang w:val="ru-RU"/>
        </w:rPr>
        <w:t xml:space="preserve"> рапорт</w:t>
      </w:r>
      <w:r w:rsidR="00FB39BA" w:rsidRPr="00404EED">
        <w:rPr>
          <w:rFonts w:ascii="Arial" w:eastAsiaTheme="majorEastAsia" w:hAnsi="Arial" w:cs="Arial"/>
          <w:sz w:val="20"/>
          <w:lang w:val="ru-RU"/>
        </w:rPr>
        <w:t>ов</w:t>
      </w:r>
      <w:r w:rsidRPr="00404EED">
        <w:rPr>
          <w:rFonts w:ascii="Arial" w:eastAsiaTheme="majorEastAsia" w:hAnsi="Arial" w:cs="Arial"/>
          <w:sz w:val="20"/>
          <w:lang w:val="ru-RU"/>
        </w:rPr>
        <w:t xml:space="preserve"> (по форме Приложения №</w:t>
      </w:r>
      <w:r w:rsidR="00A81C62">
        <w:rPr>
          <w:rFonts w:ascii="Arial" w:eastAsiaTheme="majorEastAsia" w:hAnsi="Arial" w:cs="Arial"/>
          <w:sz w:val="20"/>
          <w:lang w:val="ru-RU"/>
        </w:rPr>
        <w:t xml:space="preserve"> </w:t>
      </w:r>
      <w:r w:rsidR="00D32F40" w:rsidRPr="00404EED">
        <w:rPr>
          <w:rFonts w:ascii="Arial" w:eastAsiaTheme="majorEastAsia" w:hAnsi="Arial" w:cs="Arial"/>
          <w:sz w:val="20"/>
          <w:lang w:val="ru-RU"/>
        </w:rPr>
        <w:t>10</w:t>
      </w:r>
      <w:r w:rsidR="00A8759F" w:rsidRPr="00404EED">
        <w:rPr>
          <w:rFonts w:ascii="Arial" w:eastAsiaTheme="majorEastAsia" w:hAnsi="Arial" w:cs="Arial"/>
          <w:sz w:val="20"/>
          <w:lang w:val="ru-RU"/>
        </w:rPr>
        <w:t xml:space="preserve"> к настоящему ДОГОВОРУ) за весь период выполнения РАБОТ</w:t>
      </w:r>
      <w:r w:rsidR="00D567AE">
        <w:rPr>
          <w:rFonts w:ascii="Arial" w:eastAsiaTheme="majorEastAsia" w:hAnsi="Arial" w:cs="Arial"/>
          <w:sz w:val="20"/>
          <w:lang w:val="ru-RU"/>
        </w:rPr>
        <w:t>.</w:t>
      </w:r>
    </w:p>
    <w:p w:rsidR="00996896" w:rsidRPr="00404EED" w:rsidRDefault="00A8759F"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Обеспечить </w:t>
      </w:r>
      <w:r w:rsidR="00FE23D4">
        <w:rPr>
          <w:rFonts w:ascii="Arial" w:eastAsiaTheme="majorEastAsia" w:hAnsi="Arial" w:cs="Arial"/>
          <w:sz w:val="20"/>
          <w:lang w:val="ru-RU"/>
        </w:rPr>
        <w:t>на ежедневной основе</w:t>
      </w:r>
      <w:r w:rsidR="00FE23D4" w:rsidRPr="00404EED">
        <w:rPr>
          <w:rFonts w:ascii="Arial" w:eastAsiaTheme="majorEastAsia" w:hAnsi="Arial" w:cs="Arial"/>
          <w:sz w:val="20"/>
          <w:lang w:val="ru-RU"/>
        </w:rPr>
        <w:t xml:space="preserve"> присутствие производителя РАБОТ</w:t>
      </w:r>
      <w:r w:rsidR="002D622D">
        <w:rPr>
          <w:rFonts w:ascii="Arial" w:eastAsiaTheme="majorEastAsia" w:hAnsi="Arial" w:cs="Arial"/>
          <w:sz w:val="20"/>
          <w:lang w:val="ru-RU"/>
        </w:rPr>
        <w:t xml:space="preserve"> (ПРЕДСТАВИТЕЛЯ ПОДРЯДЧИКА)</w:t>
      </w:r>
      <w:r w:rsidR="00FE23D4" w:rsidRPr="00404EED">
        <w:rPr>
          <w:rFonts w:ascii="Arial" w:eastAsiaTheme="majorEastAsia" w:hAnsi="Arial" w:cs="Arial"/>
          <w:sz w:val="20"/>
          <w:lang w:val="ru-RU"/>
        </w:rPr>
        <w:t xml:space="preserve"> на селекторном телефонном совещании </w:t>
      </w:r>
      <w:r w:rsidRPr="00404EED">
        <w:rPr>
          <w:rFonts w:ascii="Arial" w:eastAsiaTheme="majorEastAsia" w:hAnsi="Arial" w:cs="Arial"/>
          <w:sz w:val="20"/>
          <w:lang w:val="ru-RU"/>
        </w:rPr>
        <w:t xml:space="preserve">в будние, выходные, и праздничные дни в </w:t>
      </w:r>
      <w:r w:rsidR="00A81C62">
        <w:rPr>
          <w:rFonts w:ascii="Arial" w:eastAsiaTheme="majorEastAsia" w:hAnsi="Arial" w:cs="Arial"/>
          <w:sz w:val="20"/>
          <w:lang w:val="ru-RU"/>
        </w:rPr>
        <w:t>07</w:t>
      </w:r>
      <w:r w:rsidRPr="00404EED">
        <w:rPr>
          <w:rFonts w:ascii="Arial" w:eastAsiaTheme="majorEastAsia" w:hAnsi="Arial" w:cs="Arial"/>
          <w:sz w:val="20"/>
          <w:lang w:val="ru-RU"/>
        </w:rPr>
        <w:t>:</w:t>
      </w:r>
      <w:r w:rsidR="00A81C62">
        <w:rPr>
          <w:rFonts w:ascii="Arial" w:eastAsiaTheme="majorEastAsia" w:hAnsi="Arial" w:cs="Arial"/>
          <w:sz w:val="20"/>
          <w:lang w:val="ru-RU"/>
        </w:rPr>
        <w:t>45</w:t>
      </w:r>
      <w:r w:rsidRPr="00404EED">
        <w:rPr>
          <w:rFonts w:ascii="Arial" w:eastAsiaTheme="majorEastAsia" w:hAnsi="Arial" w:cs="Arial"/>
          <w:sz w:val="20"/>
          <w:lang w:val="ru-RU"/>
        </w:rPr>
        <w:t xml:space="preserve"> и в 1</w:t>
      </w:r>
      <w:r w:rsidR="00A81C62">
        <w:rPr>
          <w:rFonts w:ascii="Arial" w:eastAsiaTheme="majorEastAsia" w:hAnsi="Arial" w:cs="Arial"/>
          <w:sz w:val="20"/>
          <w:lang w:val="ru-RU"/>
        </w:rPr>
        <w:t>6</w:t>
      </w:r>
      <w:r w:rsidRPr="00404EED">
        <w:rPr>
          <w:rFonts w:ascii="Arial" w:eastAsiaTheme="majorEastAsia" w:hAnsi="Arial" w:cs="Arial"/>
          <w:sz w:val="20"/>
          <w:lang w:val="ru-RU"/>
        </w:rPr>
        <w:t>.</w:t>
      </w:r>
      <w:r w:rsidR="00A81C62">
        <w:rPr>
          <w:rFonts w:ascii="Arial" w:eastAsiaTheme="majorEastAsia" w:hAnsi="Arial" w:cs="Arial"/>
          <w:sz w:val="20"/>
          <w:lang w:val="ru-RU"/>
        </w:rPr>
        <w:t>0</w:t>
      </w:r>
      <w:r w:rsidRPr="00404EED">
        <w:rPr>
          <w:rFonts w:ascii="Arial" w:eastAsiaTheme="majorEastAsia" w:hAnsi="Arial" w:cs="Arial"/>
          <w:sz w:val="20"/>
          <w:lang w:val="ru-RU"/>
        </w:rPr>
        <w:t xml:space="preserve">0 часов по красноярскому времени </w:t>
      </w:r>
      <w:r w:rsidR="00996896" w:rsidRPr="00404EED">
        <w:rPr>
          <w:rFonts w:ascii="Arial" w:eastAsiaTheme="majorEastAsia" w:hAnsi="Arial" w:cs="Arial"/>
          <w:sz w:val="20"/>
          <w:lang w:val="ru-RU"/>
        </w:rPr>
        <w:t xml:space="preserve">по телефону руководителя </w:t>
      </w:r>
      <w:r w:rsidR="000B3E85" w:rsidRPr="00404EED">
        <w:rPr>
          <w:rFonts w:ascii="Arial" w:eastAsiaTheme="majorEastAsia" w:hAnsi="Arial" w:cs="Arial"/>
          <w:sz w:val="20"/>
          <w:lang w:val="ru-RU"/>
        </w:rPr>
        <w:t>РАБОТ</w:t>
      </w:r>
      <w:r w:rsidR="00CD1E91">
        <w:rPr>
          <w:rFonts w:ascii="Arial" w:eastAsiaTheme="majorEastAsia" w:hAnsi="Arial" w:cs="Arial"/>
          <w:sz w:val="20"/>
          <w:lang w:val="ru-RU"/>
        </w:rPr>
        <w:t xml:space="preserve"> </w:t>
      </w:r>
      <w:r w:rsidR="00996896" w:rsidRPr="00404EED">
        <w:rPr>
          <w:rFonts w:ascii="Arial" w:eastAsiaTheme="majorEastAsia" w:hAnsi="Arial" w:cs="Arial"/>
          <w:sz w:val="20"/>
          <w:lang w:val="ru-RU"/>
        </w:rPr>
        <w:t xml:space="preserve">на </w:t>
      </w:r>
      <w:r w:rsidR="00BB10BF" w:rsidRPr="00404EED">
        <w:rPr>
          <w:rFonts w:ascii="Arial" w:eastAsiaTheme="majorEastAsia" w:hAnsi="Arial" w:cs="Arial"/>
          <w:sz w:val="20"/>
          <w:lang w:val="ru-RU"/>
        </w:rPr>
        <w:t xml:space="preserve">ОБЪЕКТЕ </w:t>
      </w:r>
      <w:r w:rsidR="00F05565" w:rsidRPr="00404EED">
        <w:rPr>
          <w:rFonts w:ascii="Arial" w:eastAsiaTheme="majorEastAsia" w:hAnsi="Arial" w:cs="Arial"/>
          <w:sz w:val="20"/>
          <w:lang w:val="ru-RU"/>
        </w:rPr>
        <w:t>ЗАКАЗЧИКА</w:t>
      </w:r>
      <w:r w:rsidR="00996896" w:rsidRPr="00404EED">
        <w:rPr>
          <w:rFonts w:ascii="Arial" w:eastAsiaTheme="majorEastAsia" w:hAnsi="Arial" w:cs="Arial"/>
          <w:sz w:val="20"/>
          <w:lang w:val="ru-RU"/>
        </w:rPr>
        <w:t>.</w:t>
      </w:r>
    </w:p>
    <w:p w:rsidR="00996896" w:rsidRPr="00404EED" w:rsidRDefault="00996896"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Выполнять указания уполномоченного представителя </w:t>
      </w:r>
      <w:r w:rsidR="000B3E85" w:rsidRPr="00404EED">
        <w:rPr>
          <w:rFonts w:ascii="Arial" w:eastAsiaTheme="majorEastAsia" w:hAnsi="Arial" w:cs="Arial"/>
          <w:sz w:val="20"/>
          <w:lang w:val="ru-RU"/>
        </w:rPr>
        <w:t xml:space="preserve">ГЕНЕРАЛЬНОГО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и/или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(супервайзера), не противоречащие условиям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и требованиям</w:t>
      </w:r>
      <w:r w:rsidR="00D32F40" w:rsidRPr="00404EED">
        <w:rPr>
          <w:rFonts w:ascii="Arial" w:eastAsiaTheme="majorEastAsia" w:hAnsi="Arial" w:cs="Arial"/>
          <w:sz w:val="20"/>
          <w:lang w:val="ru-RU"/>
        </w:rPr>
        <w:t xml:space="preserve"> </w:t>
      </w:r>
      <w:r w:rsidR="00422452" w:rsidRPr="00404EED">
        <w:rPr>
          <w:rFonts w:ascii="Arial" w:eastAsiaTheme="majorEastAsia" w:hAnsi="Arial" w:cs="Arial"/>
          <w:sz w:val="20"/>
          <w:lang w:val="ru-RU"/>
        </w:rPr>
        <w:t xml:space="preserve">ЛНД </w:t>
      </w:r>
      <w:r w:rsidR="00D32F40" w:rsidRPr="00404EED">
        <w:rPr>
          <w:rFonts w:ascii="Arial" w:eastAsiaTheme="majorEastAsia" w:hAnsi="Arial" w:cs="Arial"/>
          <w:sz w:val="20"/>
          <w:lang w:val="ru-RU"/>
        </w:rPr>
        <w:t>(далее – Стандарты)</w:t>
      </w:r>
      <w:r w:rsidR="00C336EC">
        <w:rPr>
          <w:rFonts w:ascii="Arial" w:eastAsiaTheme="majorEastAsia" w:hAnsi="Arial" w:cs="Arial"/>
          <w:sz w:val="20"/>
          <w:lang w:val="ru-RU"/>
        </w:rPr>
        <w:t>.</w:t>
      </w:r>
      <w:r w:rsidR="00422452" w:rsidRPr="00404EED" w:rsidDel="00422452">
        <w:rPr>
          <w:rFonts w:ascii="Arial" w:eastAsiaTheme="majorEastAsia" w:hAnsi="Arial" w:cs="Arial"/>
          <w:sz w:val="20"/>
          <w:lang w:val="ru-RU"/>
        </w:rPr>
        <w:t xml:space="preserve"> </w:t>
      </w:r>
    </w:p>
    <w:p w:rsidR="00996896"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E159FE" w:rsidRPr="00404EED">
        <w:rPr>
          <w:rFonts w:ascii="Arial" w:eastAsiaTheme="majorEastAsia" w:hAnsi="Arial" w:cs="Arial"/>
          <w:sz w:val="20"/>
          <w:lang w:val="ru-RU"/>
        </w:rPr>
        <w:t xml:space="preserve"> обязуется соблюдать Стандарты, в полном объеме и </w:t>
      </w:r>
      <w:r w:rsidR="00C336EC" w:rsidRPr="00404EED">
        <w:rPr>
          <w:rFonts w:ascii="Arial" w:eastAsiaTheme="majorEastAsia" w:hAnsi="Arial" w:cs="Arial"/>
          <w:sz w:val="20"/>
          <w:lang w:val="ru-RU"/>
        </w:rPr>
        <w:t>нес</w:t>
      </w:r>
      <w:r w:rsidR="00C336EC">
        <w:rPr>
          <w:rFonts w:ascii="Arial" w:eastAsiaTheme="majorEastAsia" w:hAnsi="Arial" w:cs="Arial"/>
          <w:sz w:val="20"/>
          <w:lang w:val="ru-RU"/>
        </w:rPr>
        <w:t>ет</w:t>
      </w:r>
      <w:r w:rsidR="00C336EC" w:rsidRPr="00404EED">
        <w:rPr>
          <w:rFonts w:ascii="Arial" w:eastAsiaTheme="majorEastAsia" w:hAnsi="Arial" w:cs="Arial"/>
          <w:sz w:val="20"/>
          <w:lang w:val="ru-RU"/>
        </w:rPr>
        <w:t xml:space="preserve"> </w:t>
      </w:r>
      <w:r w:rsidR="00E159FE" w:rsidRPr="00404EED">
        <w:rPr>
          <w:rFonts w:ascii="Arial" w:eastAsiaTheme="majorEastAsia" w:hAnsi="Arial" w:cs="Arial"/>
          <w:sz w:val="20"/>
          <w:lang w:val="ru-RU"/>
        </w:rPr>
        <w:t xml:space="preserve">ответственность за их несоблюдение. При этом </w:t>
      </w:r>
      <w:r w:rsidR="000B3E85" w:rsidRPr="00404EED">
        <w:rPr>
          <w:rFonts w:ascii="Arial" w:eastAsiaTheme="majorEastAsia" w:hAnsi="Arial" w:cs="Arial"/>
          <w:sz w:val="20"/>
          <w:lang w:val="ru-RU"/>
        </w:rPr>
        <w:t>СТОРОНЫ</w:t>
      </w:r>
      <w:r w:rsidR="00E159FE" w:rsidRPr="00404EED">
        <w:rPr>
          <w:rFonts w:ascii="Arial" w:eastAsiaTheme="majorEastAsia" w:hAnsi="Arial" w:cs="Arial"/>
          <w:sz w:val="20"/>
          <w:lang w:val="ru-RU"/>
        </w:rPr>
        <w:t xml:space="preserve"> </w:t>
      </w:r>
      <w:r w:rsidR="00CE49AF" w:rsidRPr="00404EED">
        <w:rPr>
          <w:rFonts w:ascii="Arial" w:eastAsiaTheme="majorEastAsia" w:hAnsi="Arial" w:cs="Arial"/>
          <w:sz w:val="20"/>
          <w:lang w:val="ru-RU"/>
        </w:rPr>
        <w:t>договори</w:t>
      </w:r>
      <w:r w:rsidR="00E159FE" w:rsidRPr="00404EED">
        <w:rPr>
          <w:rFonts w:ascii="Arial" w:eastAsiaTheme="majorEastAsia" w:hAnsi="Arial" w:cs="Arial"/>
          <w:sz w:val="20"/>
          <w:lang w:val="ru-RU"/>
        </w:rPr>
        <w:t xml:space="preserve">лись в тексте </w:t>
      </w:r>
      <w:r w:rsidR="00D32F40" w:rsidRPr="00404EED">
        <w:rPr>
          <w:rFonts w:ascii="Arial" w:eastAsiaTheme="majorEastAsia" w:hAnsi="Arial" w:cs="Arial"/>
          <w:sz w:val="20"/>
          <w:lang w:val="ru-RU"/>
        </w:rPr>
        <w:t>Стандартов</w:t>
      </w:r>
      <w:r w:rsidR="00E159FE" w:rsidRPr="00404EED">
        <w:rPr>
          <w:rFonts w:ascii="Arial" w:eastAsiaTheme="majorEastAsia" w:hAnsi="Arial" w:cs="Arial"/>
          <w:sz w:val="20"/>
          <w:lang w:val="ru-RU"/>
        </w:rPr>
        <w:t xml:space="preserve"> под термином «</w:t>
      </w:r>
      <w:r w:rsidRPr="00404EED">
        <w:rPr>
          <w:rFonts w:ascii="Arial" w:eastAsiaTheme="majorEastAsia" w:hAnsi="Arial" w:cs="Arial"/>
          <w:sz w:val="20"/>
          <w:lang w:val="ru-RU"/>
        </w:rPr>
        <w:t>ПОДРЯДЧИК</w:t>
      </w:r>
      <w:r w:rsidR="00E159FE" w:rsidRPr="00404EED">
        <w:rPr>
          <w:rFonts w:ascii="Arial" w:eastAsiaTheme="majorEastAsia" w:hAnsi="Arial" w:cs="Arial"/>
          <w:sz w:val="20"/>
          <w:lang w:val="ru-RU"/>
        </w:rPr>
        <w:t>» - поним</w:t>
      </w:r>
      <w:r w:rsidR="00C45372" w:rsidRPr="00404EED">
        <w:rPr>
          <w:rFonts w:ascii="Arial" w:eastAsiaTheme="majorEastAsia" w:hAnsi="Arial" w:cs="Arial"/>
          <w:sz w:val="20"/>
          <w:lang w:val="ru-RU"/>
        </w:rPr>
        <w:t xml:space="preserve">ать </w:t>
      </w:r>
      <w:r w:rsidR="00577785" w:rsidRPr="00490A12">
        <w:rPr>
          <w:rFonts w:ascii="Arial" w:eastAsiaTheme="majorEastAsia" w:hAnsi="Arial" w:cs="Arial"/>
          <w:sz w:val="20"/>
          <w:highlight w:val="darkGray"/>
          <w:lang w:val="ru-RU"/>
        </w:rPr>
        <w:t>_________________</w:t>
      </w:r>
      <w:r w:rsidR="00E159FE" w:rsidRPr="00404EED">
        <w:rPr>
          <w:rFonts w:ascii="Arial" w:eastAsiaTheme="majorEastAsia" w:hAnsi="Arial" w:cs="Arial"/>
          <w:sz w:val="20"/>
          <w:lang w:val="ru-RU"/>
        </w:rPr>
        <w:t>, под термином «</w:t>
      </w:r>
      <w:r w:rsidR="00CE49AF" w:rsidRPr="00404EED">
        <w:rPr>
          <w:rFonts w:ascii="Arial" w:eastAsiaTheme="majorEastAsia" w:hAnsi="Arial" w:cs="Arial"/>
          <w:sz w:val="20"/>
          <w:lang w:val="ru-RU"/>
        </w:rPr>
        <w:t xml:space="preserve">ГЕНЕРАЛЬНЫЙ </w:t>
      </w:r>
      <w:r w:rsidRPr="00404EED">
        <w:rPr>
          <w:rFonts w:ascii="Arial" w:eastAsiaTheme="majorEastAsia" w:hAnsi="Arial" w:cs="Arial"/>
          <w:sz w:val="20"/>
          <w:lang w:val="ru-RU"/>
        </w:rPr>
        <w:t>ЗАКАЗЧИК</w:t>
      </w:r>
      <w:r w:rsidR="00E159FE" w:rsidRPr="00404EED">
        <w:rPr>
          <w:rFonts w:ascii="Arial" w:eastAsiaTheme="majorEastAsia" w:hAnsi="Arial" w:cs="Arial"/>
          <w:sz w:val="20"/>
          <w:lang w:val="ru-RU"/>
        </w:rPr>
        <w:t xml:space="preserve">» - понимать </w:t>
      </w:r>
      <w:r w:rsidR="00577785" w:rsidRPr="00490A12">
        <w:rPr>
          <w:rFonts w:ascii="Arial" w:eastAsiaTheme="majorEastAsia" w:hAnsi="Arial" w:cs="Arial"/>
          <w:sz w:val="20"/>
          <w:highlight w:val="darkGray"/>
          <w:lang w:val="ru-RU"/>
        </w:rPr>
        <w:t>______________________________</w:t>
      </w:r>
      <w:r w:rsidR="00F90F0B" w:rsidRPr="00404EED">
        <w:rPr>
          <w:rFonts w:ascii="Arial" w:eastAsiaTheme="majorEastAsia" w:hAnsi="Arial" w:cs="Arial"/>
          <w:sz w:val="20"/>
          <w:lang w:val="ru-RU"/>
        </w:rPr>
        <w:t xml:space="preserve"> </w:t>
      </w:r>
      <w:r w:rsidR="00E159FE" w:rsidRPr="00404EED">
        <w:rPr>
          <w:rFonts w:ascii="Arial" w:eastAsiaTheme="majorEastAsia" w:hAnsi="Arial" w:cs="Arial"/>
          <w:sz w:val="20"/>
          <w:lang w:val="ru-RU"/>
        </w:rPr>
        <w:t>под термином «</w:t>
      </w:r>
      <w:r w:rsidRPr="00404EED">
        <w:rPr>
          <w:rFonts w:ascii="Arial" w:eastAsiaTheme="majorEastAsia" w:hAnsi="Arial" w:cs="Arial"/>
          <w:sz w:val="20"/>
          <w:lang w:val="ru-RU"/>
        </w:rPr>
        <w:t>ЗАКАЗЧИК</w:t>
      </w:r>
      <w:r w:rsidR="00E159FE" w:rsidRPr="00404EED">
        <w:rPr>
          <w:rFonts w:ascii="Arial" w:eastAsiaTheme="majorEastAsia" w:hAnsi="Arial" w:cs="Arial"/>
          <w:sz w:val="20"/>
          <w:lang w:val="ru-RU"/>
        </w:rPr>
        <w:t>» - понимать «ООО «БНГРЭ»</w:t>
      </w:r>
      <w:r w:rsidR="001B45D5" w:rsidRPr="00404EED">
        <w:rPr>
          <w:rFonts w:ascii="Arial" w:eastAsiaTheme="majorEastAsia" w:hAnsi="Arial" w:cs="Arial"/>
          <w:sz w:val="20"/>
          <w:lang w:val="ru-RU"/>
        </w:rPr>
        <w:t>.</w:t>
      </w:r>
    </w:p>
    <w:p w:rsidR="001B45D5"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bookmarkStart w:id="78" w:name="_Ref521070359"/>
      <w:r w:rsidRPr="00404EED">
        <w:rPr>
          <w:rFonts w:ascii="Arial" w:eastAsiaTheme="majorEastAsia" w:hAnsi="Arial" w:cs="Arial"/>
          <w:sz w:val="20"/>
          <w:lang w:val="ru-RU"/>
        </w:rPr>
        <w:lastRenderedPageBreak/>
        <w:t>ПОДРЯДЧИК</w:t>
      </w:r>
      <w:r w:rsidR="001B45D5" w:rsidRPr="00404EED">
        <w:rPr>
          <w:rFonts w:ascii="Arial" w:eastAsiaTheme="majorEastAsia" w:hAnsi="Arial" w:cs="Arial"/>
          <w:sz w:val="20"/>
          <w:lang w:val="ru-RU"/>
        </w:rPr>
        <w:t xml:space="preserve"> обязуется ввести полный запрет на провоз, хранение, распространение и употребление алкогольных, наркотических, токсических, психотропных веществ, а также запрет на провоз, хранение и распространение взрывчатых веществ, оружия и боеприпасов </w:t>
      </w:r>
      <w:r w:rsidR="005F2D52" w:rsidRPr="00404EED">
        <w:rPr>
          <w:rFonts w:ascii="Arial" w:eastAsiaTheme="majorEastAsia" w:hAnsi="Arial" w:cs="Arial"/>
          <w:sz w:val="20"/>
          <w:lang w:val="ru-RU"/>
        </w:rPr>
        <w:t xml:space="preserve">ПЕРСОНАЛОМ </w:t>
      </w:r>
      <w:r w:rsidRPr="00404EED">
        <w:rPr>
          <w:rFonts w:ascii="Arial" w:eastAsiaTheme="majorEastAsia" w:hAnsi="Arial" w:cs="Arial"/>
          <w:sz w:val="20"/>
          <w:lang w:val="ru-RU"/>
        </w:rPr>
        <w:t>ПОДРЯДЧИКА</w:t>
      </w:r>
      <w:r w:rsidR="00C336EC">
        <w:rPr>
          <w:rFonts w:ascii="Arial" w:eastAsiaTheme="majorEastAsia" w:hAnsi="Arial" w:cs="Arial"/>
          <w:sz w:val="20"/>
          <w:lang w:val="ru-RU"/>
        </w:rPr>
        <w:t xml:space="preserve"> и СУБПОДРЯДЧИКОВ (далее – ПЕРСОНАЛ ПОДРЯДЧИКА)</w:t>
      </w:r>
      <w:r w:rsidR="001B45D5" w:rsidRPr="00404EED">
        <w:rPr>
          <w:rFonts w:ascii="Arial" w:eastAsiaTheme="majorEastAsia" w:hAnsi="Arial" w:cs="Arial"/>
          <w:sz w:val="20"/>
          <w:lang w:val="ru-RU"/>
        </w:rPr>
        <w:t xml:space="preserve"> </w:t>
      </w:r>
      <w:r w:rsidR="005F2D52" w:rsidRPr="00404EED">
        <w:rPr>
          <w:rFonts w:ascii="Arial" w:eastAsiaTheme="majorEastAsia" w:hAnsi="Arial" w:cs="Arial"/>
          <w:sz w:val="20"/>
          <w:lang w:val="ru-RU"/>
        </w:rPr>
        <w:t xml:space="preserve">в </w:t>
      </w:r>
      <w:r w:rsidR="000B3E85" w:rsidRPr="00404EED">
        <w:rPr>
          <w:rFonts w:ascii="Arial" w:eastAsiaTheme="majorEastAsia" w:hAnsi="Arial" w:cs="Arial"/>
          <w:sz w:val="20"/>
          <w:lang w:val="ru-RU"/>
        </w:rPr>
        <w:t xml:space="preserve">МЕСТАХ ВЫПОЛНЕНИЯ РАБОТ </w:t>
      </w:r>
      <w:r w:rsidR="005F2D52" w:rsidRPr="00404EED">
        <w:rPr>
          <w:rFonts w:ascii="Arial" w:eastAsiaTheme="majorEastAsia" w:hAnsi="Arial" w:cs="Arial"/>
          <w:sz w:val="20"/>
          <w:lang w:val="ru-RU"/>
        </w:rPr>
        <w:t>по</w:t>
      </w:r>
      <w:r w:rsidR="000B3E85" w:rsidRPr="00404EED">
        <w:rPr>
          <w:rFonts w:ascii="Arial" w:eastAsiaTheme="majorEastAsia" w:hAnsi="Arial" w:cs="Arial"/>
          <w:sz w:val="20"/>
          <w:lang w:val="ru-RU"/>
        </w:rPr>
        <w:t xml:space="preserve"> </w:t>
      </w:r>
      <w:r w:rsidRPr="00404EED">
        <w:rPr>
          <w:rFonts w:ascii="Arial" w:eastAsiaTheme="majorEastAsia" w:hAnsi="Arial" w:cs="Arial"/>
          <w:sz w:val="20"/>
          <w:lang w:val="ru-RU"/>
        </w:rPr>
        <w:t>ДОГОВОРУ</w:t>
      </w:r>
      <w:r w:rsidR="00FB39BA" w:rsidRPr="00404EED">
        <w:rPr>
          <w:rFonts w:ascii="Arial" w:eastAsiaTheme="majorEastAsia" w:hAnsi="Arial" w:cs="Arial"/>
          <w:sz w:val="20"/>
          <w:lang w:val="ru-RU"/>
        </w:rPr>
        <w:t>, в пути следования к ним и обратно, а также в период выполнения РАБОТ на территории ЗАКАЗЧИКА/ГЕНЕРАЛЬНОГО ЗАКАЗЧИКА</w:t>
      </w:r>
      <w:r w:rsidR="001B45D5" w:rsidRPr="00404EED">
        <w:rPr>
          <w:rFonts w:ascii="Arial" w:eastAsiaTheme="majorEastAsia" w:hAnsi="Arial" w:cs="Arial"/>
          <w:sz w:val="20"/>
          <w:lang w:val="ru-RU"/>
        </w:rPr>
        <w:t xml:space="preserve">. </w:t>
      </w:r>
      <w:r w:rsidRPr="00404EED">
        <w:rPr>
          <w:rFonts w:ascii="Arial" w:eastAsiaTheme="majorEastAsia" w:hAnsi="Arial" w:cs="Arial"/>
          <w:sz w:val="20"/>
          <w:lang w:val="ru-RU"/>
        </w:rPr>
        <w:t>ПОДРЯДЧИК</w:t>
      </w:r>
      <w:r w:rsidR="001B45D5" w:rsidRPr="00404EED">
        <w:rPr>
          <w:rFonts w:ascii="Arial" w:eastAsiaTheme="majorEastAsia" w:hAnsi="Arial" w:cs="Arial"/>
          <w:sz w:val="20"/>
          <w:lang w:val="ru-RU"/>
        </w:rPr>
        <w:t xml:space="preserve"> согласен и гарантирует, что </w:t>
      </w:r>
      <w:r w:rsidR="005F2D52" w:rsidRPr="00404EED">
        <w:rPr>
          <w:rFonts w:ascii="Arial" w:eastAsiaTheme="majorEastAsia" w:hAnsi="Arial" w:cs="Arial"/>
          <w:sz w:val="20"/>
          <w:lang w:val="ru-RU"/>
        </w:rPr>
        <w:t>ПЕРСОНАЛ</w:t>
      </w:r>
      <w:r w:rsidR="00222695">
        <w:rPr>
          <w:rFonts w:ascii="Arial" w:eastAsiaTheme="majorEastAsia" w:hAnsi="Arial" w:cs="Arial"/>
          <w:sz w:val="20"/>
          <w:lang w:val="ru-RU"/>
        </w:rPr>
        <w:t xml:space="preserve"> ПОДРЯДЧИКА</w:t>
      </w:r>
      <w:r w:rsidR="001B45D5" w:rsidRPr="00404EED">
        <w:rPr>
          <w:rFonts w:ascii="Arial" w:eastAsiaTheme="majorEastAsia" w:hAnsi="Arial" w:cs="Arial"/>
          <w:sz w:val="20"/>
          <w:lang w:val="ru-RU"/>
        </w:rPr>
        <w:t>, находящи</w:t>
      </w:r>
      <w:r w:rsidR="00A35EB0" w:rsidRPr="00404EED">
        <w:rPr>
          <w:rFonts w:ascii="Arial" w:eastAsiaTheme="majorEastAsia" w:hAnsi="Arial" w:cs="Arial"/>
          <w:sz w:val="20"/>
          <w:lang w:val="ru-RU"/>
        </w:rPr>
        <w:t>й</w:t>
      </w:r>
      <w:r w:rsidR="001B45D5" w:rsidRPr="00404EED">
        <w:rPr>
          <w:rFonts w:ascii="Arial" w:eastAsiaTheme="majorEastAsia" w:hAnsi="Arial" w:cs="Arial"/>
          <w:sz w:val="20"/>
          <w:lang w:val="ru-RU"/>
        </w:rPr>
        <w:t xml:space="preserve">ся под действием алкоголя, наркотиков или каких-либо веществ, распространение которых контролируется законом, или неспособный выполнять </w:t>
      </w:r>
      <w:r w:rsidR="000B3E85" w:rsidRPr="00404EED">
        <w:rPr>
          <w:rFonts w:ascii="Arial" w:eastAsiaTheme="majorEastAsia" w:hAnsi="Arial" w:cs="Arial"/>
          <w:sz w:val="20"/>
          <w:lang w:val="ru-RU"/>
        </w:rPr>
        <w:t>РАБОТЫ</w:t>
      </w:r>
      <w:r w:rsidR="001B45D5" w:rsidRPr="00404EED">
        <w:rPr>
          <w:rFonts w:ascii="Arial" w:eastAsiaTheme="majorEastAsia" w:hAnsi="Arial" w:cs="Arial"/>
          <w:sz w:val="20"/>
          <w:lang w:val="ru-RU"/>
        </w:rPr>
        <w:t xml:space="preserve">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w:t>
      </w:r>
      <w:r w:rsidR="000B3E85" w:rsidRPr="00404EED">
        <w:rPr>
          <w:rFonts w:ascii="Arial" w:eastAsiaTheme="majorEastAsia" w:hAnsi="Arial" w:cs="Arial"/>
          <w:sz w:val="20"/>
          <w:lang w:val="ru-RU"/>
        </w:rPr>
        <w:t>выполнению РАБОТ</w:t>
      </w:r>
      <w:r w:rsidR="001B45D5" w:rsidRPr="00404EED">
        <w:rPr>
          <w:rFonts w:ascii="Arial" w:eastAsiaTheme="majorEastAsia" w:hAnsi="Arial" w:cs="Arial"/>
          <w:sz w:val="20"/>
          <w:lang w:val="ru-RU"/>
        </w:rPr>
        <w:t xml:space="preserve">. </w:t>
      </w:r>
      <w:proofErr w:type="gramStart"/>
      <w:r w:rsidR="001B45D5" w:rsidRPr="00404EED">
        <w:rPr>
          <w:rFonts w:ascii="Arial" w:eastAsiaTheme="majorEastAsia" w:hAnsi="Arial" w:cs="Arial"/>
          <w:sz w:val="20"/>
          <w:lang w:val="ru-RU"/>
        </w:rPr>
        <w:t xml:space="preserve">В случае обнаружения </w:t>
      </w:r>
      <w:r w:rsidRPr="00404EED">
        <w:rPr>
          <w:rFonts w:ascii="Arial" w:eastAsiaTheme="majorEastAsia" w:hAnsi="Arial" w:cs="Arial"/>
          <w:sz w:val="20"/>
          <w:lang w:val="ru-RU"/>
        </w:rPr>
        <w:t>ЗАКАЗЧИКОМ</w:t>
      </w:r>
      <w:r w:rsidR="001B45D5" w:rsidRPr="00404EED">
        <w:rPr>
          <w:rFonts w:ascii="Arial" w:eastAsiaTheme="majorEastAsia" w:hAnsi="Arial" w:cs="Arial"/>
          <w:sz w:val="20"/>
          <w:lang w:val="ru-RU"/>
        </w:rPr>
        <w:t xml:space="preserve"> нарушения </w:t>
      </w:r>
      <w:r w:rsidR="005F2D52" w:rsidRPr="00404EED">
        <w:rPr>
          <w:rFonts w:ascii="Arial" w:eastAsiaTheme="majorEastAsia" w:hAnsi="Arial" w:cs="Arial"/>
          <w:sz w:val="20"/>
          <w:lang w:val="ru-RU"/>
        </w:rPr>
        <w:t xml:space="preserve">ПЕРСОНАЛОМ  </w:t>
      </w:r>
      <w:r w:rsidRPr="00404EED">
        <w:rPr>
          <w:rFonts w:ascii="Arial" w:eastAsiaTheme="majorEastAsia" w:hAnsi="Arial" w:cs="Arial"/>
          <w:sz w:val="20"/>
          <w:lang w:val="ru-RU"/>
        </w:rPr>
        <w:t>ПОДРЯДЧИКА</w:t>
      </w:r>
      <w:r w:rsidR="001B45D5" w:rsidRPr="00404EED">
        <w:rPr>
          <w:rFonts w:ascii="Arial" w:eastAsiaTheme="majorEastAsia" w:hAnsi="Arial" w:cs="Arial"/>
          <w:sz w:val="20"/>
          <w:lang w:val="ru-RU"/>
        </w:rPr>
        <w:t xml:space="preserve"> вышеизложенных требований</w:t>
      </w:r>
      <w:r w:rsidR="00C25022" w:rsidRPr="00404EED">
        <w:rPr>
          <w:rFonts w:ascii="Arial" w:eastAsiaTheme="majorEastAsia" w:hAnsi="Arial" w:cs="Arial"/>
          <w:sz w:val="20"/>
          <w:lang w:val="ru-RU"/>
        </w:rPr>
        <w:t>,</w:t>
      </w:r>
      <w:r w:rsidR="001B45D5" w:rsidRPr="00404EED">
        <w:rPr>
          <w:rFonts w:ascii="Arial" w:eastAsiaTheme="majorEastAsia" w:hAnsi="Arial" w:cs="Arial"/>
          <w:sz w:val="20"/>
          <w:lang w:val="ru-RU"/>
        </w:rPr>
        <w:t xml:space="preserve"> </w:t>
      </w:r>
      <w:r w:rsidRPr="00404EED">
        <w:rPr>
          <w:rFonts w:ascii="Arial" w:eastAsiaTheme="majorEastAsia" w:hAnsi="Arial" w:cs="Arial"/>
          <w:sz w:val="20"/>
          <w:lang w:val="ru-RU"/>
        </w:rPr>
        <w:t>ПОДРЯДЧИК</w:t>
      </w:r>
      <w:r w:rsidR="001B45D5" w:rsidRPr="00404EED">
        <w:rPr>
          <w:rFonts w:ascii="Arial" w:eastAsiaTheme="majorEastAsia" w:hAnsi="Arial" w:cs="Arial"/>
          <w:sz w:val="20"/>
          <w:lang w:val="ru-RU"/>
        </w:rPr>
        <w:t xml:space="preserve"> обязуется незамедлител</w:t>
      </w:r>
      <w:r w:rsidR="00C25022" w:rsidRPr="00404EED">
        <w:rPr>
          <w:rFonts w:ascii="Arial" w:eastAsiaTheme="majorEastAsia" w:hAnsi="Arial" w:cs="Arial"/>
          <w:sz w:val="20"/>
          <w:lang w:val="ru-RU"/>
        </w:rPr>
        <w:t>ьно удалить</w:t>
      </w:r>
      <w:r w:rsidR="00222695">
        <w:rPr>
          <w:rFonts w:ascii="Arial" w:eastAsiaTheme="majorEastAsia" w:hAnsi="Arial" w:cs="Arial"/>
          <w:sz w:val="20"/>
          <w:lang w:val="ru-RU"/>
        </w:rPr>
        <w:t xml:space="preserve"> такой</w:t>
      </w:r>
      <w:r w:rsidR="00C25022" w:rsidRPr="00404EED">
        <w:rPr>
          <w:rFonts w:ascii="Arial" w:eastAsiaTheme="majorEastAsia" w:hAnsi="Arial" w:cs="Arial"/>
          <w:sz w:val="20"/>
          <w:lang w:val="ru-RU"/>
        </w:rPr>
        <w:t xml:space="preserve"> </w:t>
      </w:r>
      <w:r w:rsidR="00A35EB0" w:rsidRPr="00404EED">
        <w:rPr>
          <w:rFonts w:ascii="Arial" w:eastAsiaTheme="majorEastAsia" w:hAnsi="Arial" w:cs="Arial"/>
          <w:sz w:val="20"/>
          <w:lang w:val="ru-RU"/>
        </w:rPr>
        <w:t>ПЕРСОНАЛ</w:t>
      </w:r>
      <w:r w:rsidR="00222695">
        <w:rPr>
          <w:rFonts w:ascii="Arial" w:eastAsiaTheme="majorEastAsia" w:hAnsi="Arial" w:cs="Arial"/>
          <w:sz w:val="20"/>
          <w:lang w:val="ru-RU"/>
        </w:rPr>
        <w:t xml:space="preserve"> ПОДРЯДЧИКА</w:t>
      </w:r>
      <w:r w:rsidR="00C25022" w:rsidRPr="00404EED">
        <w:rPr>
          <w:rFonts w:ascii="Arial" w:eastAsiaTheme="majorEastAsia" w:hAnsi="Arial" w:cs="Arial"/>
          <w:sz w:val="20"/>
          <w:lang w:val="ru-RU"/>
        </w:rPr>
        <w:t xml:space="preserve"> из МЕСТ ВЫПОЛНЕНИЯ РАБОТ</w:t>
      </w:r>
      <w:r w:rsidR="00A36044">
        <w:rPr>
          <w:rFonts w:ascii="Arial" w:eastAsiaTheme="majorEastAsia" w:hAnsi="Arial" w:cs="Arial"/>
          <w:sz w:val="20"/>
          <w:lang w:val="ru-RU"/>
        </w:rPr>
        <w:t>/ОБЪЕКТОВ ЗАКАЗЧИКА</w:t>
      </w:r>
      <w:r w:rsidR="001B45D5" w:rsidRPr="00404EED">
        <w:rPr>
          <w:rFonts w:ascii="Arial" w:eastAsiaTheme="majorEastAsia" w:hAnsi="Arial" w:cs="Arial"/>
          <w:sz w:val="20"/>
          <w:lang w:val="ru-RU"/>
        </w:rPr>
        <w:t xml:space="preserve"> и не допускать </w:t>
      </w:r>
      <w:r w:rsidR="00A35EB0" w:rsidRPr="00404EED">
        <w:rPr>
          <w:rFonts w:ascii="Arial" w:eastAsiaTheme="majorEastAsia" w:hAnsi="Arial" w:cs="Arial"/>
          <w:sz w:val="20"/>
          <w:lang w:val="ru-RU"/>
        </w:rPr>
        <w:t>его</w:t>
      </w:r>
      <w:r w:rsidR="001B45D5" w:rsidRPr="00404EED">
        <w:rPr>
          <w:rFonts w:ascii="Arial" w:eastAsiaTheme="majorEastAsia" w:hAnsi="Arial" w:cs="Arial"/>
          <w:sz w:val="20"/>
          <w:lang w:val="ru-RU"/>
        </w:rPr>
        <w:t xml:space="preserve"> </w:t>
      </w:r>
      <w:r w:rsidR="00222695">
        <w:rPr>
          <w:rFonts w:ascii="Arial" w:eastAsiaTheme="majorEastAsia" w:hAnsi="Arial" w:cs="Arial"/>
          <w:sz w:val="20"/>
          <w:lang w:val="ru-RU"/>
        </w:rPr>
        <w:t>повторного привлечения к выполнени</w:t>
      </w:r>
      <w:r w:rsidR="00A36044">
        <w:rPr>
          <w:rFonts w:ascii="Arial" w:eastAsiaTheme="majorEastAsia" w:hAnsi="Arial" w:cs="Arial"/>
          <w:sz w:val="20"/>
          <w:lang w:val="ru-RU"/>
        </w:rPr>
        <w:t>ю</w:t>
      </w:r>
      <w:r w:rsidR="00222695">
        <w:rPr>
          <w:rFonts w:ascii="Arial" w:eastAsiaTheme="majorEastAsia" w:hAnsi="Arial" w:cs="Arial"/>
          <w:sz w:val="20"/>
          <w:lang w:val="ru-RU"/>
        </w:rPr>
        <w:t xml:space="preserve"> РАБОТ без письменного согласования ЗАКАЗЧИК</w:t>
      </w:r>
      <w:r w:rsidR="008B0D05">
        <w:rPr>
          <w:rFonts w:ascii="Arial" w:eastAsiaTheme="majorEastAsia" w:hAnsi="Arial" w:cs="Arial"/>
          <w:sz w:val="20"/>
          <w:lang w:val="ru-RU"/>
        </w:rPr>
        <w:t>ОМ</w:t>
      </w:r>
      <w:r w:rsidR="00222695">
        <w:rPr>
          <w:rFonts w:ascii="Arial" w:eastAsiaTheme="majorEastAsia" w:hAnsi="Arial" w:cs="Arial"/>
          <w:sz w:val="20"/>
          <w:lang w:val="ru-RU"/>
        </w:rPr>
        <w:t xml:space="preserve"> в отношении каждого </w:t>
      </w:r>
      <w:r w:rsidR="00533F85">
        <w:rPr>
          <w:rFonts w:ascii="Arial" w:eastAsiaTheme="majorEastAsia" w:hAnsi="Arial" w:cs="Arial"/>
          <w:sz w:val="20"/>
          <w:lang w:val="ru-RU"/>
        </w:rPr>
        <w:t>такого физического лица</w:t>
      </w:r>
      <w:r w:rsidR="001B45D5" w:rsidRPr="00404EED">
        <w:rPr>
          <w:rFonts w:ascii="Arial" w:eastAsiaTheme="majorEastAsia" w:hAnsi="Arial" w:cs="Arial"/>
          <w:sz w:val="20"/>
          <w:lang w:val="ru-RU"/>
        </w:rPr>
        <w:t xml:space="preserve">, а также </w:t>
      </w:r>
      <w:r w:rsidR="00533F85">
        <w:rPr>
          <w:rFonts w:ascii="Arial" w:eastAsiaTheme="majorEastAsia" w:hAnsi="Arial" w:cs="Arial"/>
          <w:sz w:val="20"/>
          <w:lang w:val="ru-RU"/>
        </w:rPr>
        <w:t xml:space="preserve">в кратчайшие сроки </w:t>
      </w:r>
      <w:r w:rsidR="001B45D5" w:rsidRPr="00404EED">
        <w:rPr>
          <w:rFonts w:ascii="Arial" w:eastAsiaTheme="majorEastAsia" w:hAnsi="Arial" w:cs="Arial"/>
          <w:sz w:val="20"/>
          <w:lang w:val="ru-RU"/>
        </w:rPr>
        <w:t xml:space="preserve">предоставить замену удаленному </w:t>
      </w:r>
      <w:r w:rsidR="00533F85">
        <w:rPr>
          <w:rFonts w:ascii="Arial" w:eastAsiaTheme="majorEastAsia" w:hAnsi="Arial" w:cs="Arial"/>
          <w:sz w:val="20"/>
          <w:lang w:val="ru-RU"/>
        </w:rPr>
        <w:t>ПЕРСОНАЛУ ПОДРЯДЧИКА</w:t>
      </w:r>
      <w:r w:rsidR="001B45D5" w:rsidRPr="00404EED">
        <w:rPr>
          <w:rFonts w:ascii="Arial" w:eastAsiaTheme="majorEastAsia" w:hAnsi="Arial" w:cs="Arial"/>
          <w:sz w:val="20"/>
          <w:lang w:val="ru-RU"/>
        </w:rPr>
        <w:t>.</w:t>
      </w:r>
      <w:bookmarkEnd w:id="78"/>
      <w:proofErr w:type="gramEnd"/>
    </w:p>
    <w:p w:rsidR="001B45D5"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bookmarkStart w:id="79" w:name="_Ref521070438"/>
      <w:r w:rsidRPr="00404EED">
        <w:rPr>
          <w:rFonts w:ascii="Arial" w:eastAsiaTheme="majorEastAsia" w:hAnsi="Arial" w:cs="Arial"/>
          <w:sz w:val="20"/>
          <w:lang w:val="ru-RU"/>
        </w:rPr>
        <w:t>ПОДРЯДЧИК</w:t>
      </w:r>
      <w:r w:rsidR="001B45D5" w:rsidRPr="00404EED">
        <w:rPr>
          <w:rFonts w:ascii="Arial" w:eastAsiaTheme="majorEastAsia" w:hAnsi="Arial" w:cs="Arial"/>
          <w:sz w:val="20"/>
          <w:lang w:val="ru-RU"/>
        </w:rPr>
        <w:t xml:space="preserve"> обязуется получить от </w:t>
      </w:r>
      <w:r w:rsidR="00A35EB0" w:rsidRPr="00404EED">
        <w:rPr>
          <w:rFonts w:ascii="Arial" w:eastAsiaTheme="majorEastAsia" w:hAnsi="Arial" w:cs="Arial"/>
          <w:sz w:val="20"/>
          <w:lang w:val="ru-RU"/>
        </w:rPr>
        <w:t>ПЕРСОНАЛА</w:t>
      </w:r>
      <w:r w:rsidR="00533F85">
        <w:rPr>
          <w:rFonts w:ascii="Arial" w:eastAsiaTheme="majorEastAsia" w:hAnsi="Arial" w:cs="Arial"/>
          <w:sz w:val="20"/>
          <w:lang w:val="ru-RU"/>
        </w:rPr>
        <w:t xml:space="preserve"> ПОДРЯДЧИКА</w:t>
      </w:r>
      <w:r w:rsidR="001B45D5" w:rsidRPr="00404EED">
        <w:rPr>
          <w:rFonts w:ascii="Arial" w:eastAsiaTheme="majorEastAsia" w:hAnsi="Arial" w:cs="Arial"/>
          <w:sz w:val="20"/>
          <w:lang w:val="ru-RU"/>
        </w:rPr>
        <w:t>, задействованн</w:t>
      </w:r>
      <w:r w:rsidR="00A35EB0" w:rsidRPr="00404EED">
        <w:rPr>
          <w:rFonts w:ascii="Arial" w:eastAsiaTheme="majorEastAsia" w:hAnsi="Arial" w:cs="Arial"/>
          <w:sz w:val="20"/>
          <w:lang w:val="ru-RU"/>
        </w:rPr>
        <w:t>ого</w:t>
      </w:r>
      <w:r w:rsidR="001B45D5" w:rsidRPr="00404EED">
        <w:rPr>
          <w:rFonts w:ascii="Arial" w:eastAsiaTheme="majorEastAsia" w:hAnsi="Arial" w:cs="Arial"/>
          <w:sz w:val="20"/>
          <w:lang w:val="ru-RU"/>
        </w:rPr>
        <w:t xml:space="preserve"> при исполнении </w:t>
      </w:r>
      <w:r w:rsidRPr="00404EED">
        <w:rPr>
          <w:rFonts w:ascii="Arial" w:eastAsiaTheme="majorEastAsia" w:hAnsi="Arial" w:cs="Arial"/>
          <w:sz w:val="20"/>
          <w:lang w:val="ru-RU"/>
        </w:rPr>
        <w:t>ПОДРЯДЧИКОМ</w:t>
      </w:r>
      <w:r w:rsidR="001B45D5" w:rsidRPr="00404EED">
        <w:rPr>
          <w:rFonts w:ascii="Arial" w:eastAsiaTheme="majorEastAsia" w:hAnsi="Arial" w:cs="Arial"/>
          <w:sz w:val="20"/>
          <w:lang w:val="ru-RU"/>
        </w:rPr>
        <w:t xml:space="preserve"> своих обязательств по </w:t>
      </w:r>
      <w:r w:rsidRPr="00404EED">
        <w:rPr>
          <w:rFonts w:ascii="Arial" w:eastAsiaTheme="majorEastAsia" w:hAnsi="Arial" w:cs="Arial"/>
          <w:sz w:val="20"/>
          <w:lang w:val="ru-RU"/>
        </w:rPr>
        <w:t>ДОГОВОРУ</w:t>
      </w:r>
      <w:r w:rsidR="001B45D5" w:rsidRPr="00404EED">
        <w:rPr>
          <w:rFonts w:ascii="Arial" w:eastAsiaTheme="majorEastAsia" w:hAnsi="Arial" w:cs="Arial"/>
          <w:sz w:val="20"/>
          <w:lang w:val="ru-RU"/>
        </w:rPr>
        <w:t xml:space="preserve">, согласие на передачу, обработку, использование персональных данных </w:t>
      </w:r>
      <w:r w:rsidRPr="00404EED">
        <w:rPr>
          <w:rFonts w:ascii="Arial" w:eastAsiaTheme="majorEastAsia" w:hAnsi="Arial" w:cs="Arial"/>
          <w:sz w:val="20"/>
          <w:lang w:val="ru-RU"/>
        </w:rPr>
        <w:t>ЗАКАЗЧИКУ</w:t>
      </w:r>
      <w:r w:rsidR="00DC3559" w:rsidRPr="00404EED">
        <w:rPr>
          <w:rFonts w:ascii="Arial" w:eastAsiaTheme="majorEastAsia" w:hAnsi="Arial" w:cs="Arial"/>
          <w:sz w:val="20"/>
          <w:lang w:val="ru-RU"/>
        </w:rPr>
        <w:t xml:space="preserve">, ГЕНЕРАЛЬНОМУ </w:t>
      </w:r>
      <w:r w:rsidRPr="00404EED">
        <w:rPr>
          <w:rFonts w:ascii="Arial" w:eastAsiaTheme="majorEastAsia" w:hAnsi="Arial" w:cs="Arial"/>
          <w:sz w:val="20"/>
          <w:lang w:val="ru-RU"/>
        </w:rPr>
        <w:t>ЗАКАЗЧИКУ</w:t>
      </w:r>
      <w:r w:rsidR="00DC3559" w:rsidRPr="00404EED">
        <w:rPr>
          <w:rFonts w:ascii="Arial" w:eastAsiaTheme="majorEastAsia" w:hAnsi="Arial" w:cs="Arial"/>
          <w:sz w:val="20"/>
          <w:lang w:val="ru-RU"/>
        </w:rPr>
        <w:t xml:space="preserve"> и иным лицам</w:t>
      </w:r>
      <w:r w:rsidR="004246EB">
        <w:rPr>
          <w:rFonts w:ascii="Arial" w:eastAsiaTheme="majorEastAsia" w:hAnsi="Arial" w:cs="Arial"/>
          <w:sz w:val="20"/>
          <w:lang w:val="ru-RU"/>
        </w:rPr>
        <w:t>, когда это необходимо для целей исполнения ДОГОВОРА,</w:t>
      </w:r>
      <w:r w:rsidR="00DC3559" w:rsidRPr="00404EED">
        <w:rPr>
          <w:rFonts w:ascii="Arial" w:eastAsiaTheme="majorEastAsia" w:hAnsi="Arial" w:cs="Arial"/>
          <w:sz w:val="20"/>
          <w:lang w:val="ru-RU"/>
        </w:rPr>
        <w:t xml:space="preserve"> </w:t>
      </w:r>
      <w:r w:rsidR="001B45D5" w:rsidRPr="00404EED">
        <w:rPr>
          <w:rFonts w:ascii="Arial" w:eastAsiaTheme="majorEastAsia" w:hAnsi="Arial" w:cs="Arial"/>
          <w:sz w:val="20"/>
          <w:lang w:val="ru-RU"/>
        </w:rPr>
        <w:t xml:space="preserve"> и гарантирует освобождение </w:t>
      </w:r>
      <w:r w:rsidRPr="00404EED">
        <w:rPr>
          <w:rFonts w:ascii="Arial" w:eastAsiaTheme="majorEastAsia" w:hAnsi="Arial" w:cs="Arial"/>
          <w:sz w:val="20"/>
          <w:lang w:val="ru-RU"/>
        </w:rPr>
        <w:t>ЗАКАЗЧИКА</w:t>
      </w:r>
      <w:r w:rsidR="001B45D5" w:rsidRPr="00404EED">
        <w:rPr>
          <w:rFonts w:ascii="Arial" w:eastAsiaTheme="majorEastAsia" w:hAnsi="Arial" w:cs="Arial"/>
          <w:sz w:val="20"/>
          <w:lang w:val="ru-RU"/>
        </w:rPr>
        <w:t xml:space="preserve"> от любых претензий </w:t>
      </w:r>
      <w:r w:rsidR="005777B0">
        <w:rPr>
          <w:rFonts w:ascii="Arial" w:eastAsiaTheme="majorEastAsia" w:hAnsi="Arial" w:cs="Arial"/>
          <w:sz w:val="20"/>
          <w:lang w:val="ru-RU"/>
        </w:rPr>
        <w:t xml:space="preserve">ПЕРСОНАЛА ПОДРЯДЧИКА, связанных с </w:t>
      </w:r>
      <w:r w:rsidR="005777B0" w:rsidRPr="00404EED">
        <w:rPr>
          <w:rFonts w:ascii="Arial" w:eastAsiaTheme="majorEastAsia" w:hAnsi="Arial" w:cs="Arial"/>
          <w:sz w:val="20"/>
          <w:lang w:val="ru-RU"/>
        </w:rPr>
        <w:t>передач</w:t>
      </w:r>
      <w:r w:rsidR="005777B0">
        <w:rPr>
          <w:rFonts w:ascii="Arial" w:eastAsiaTheme="majorEastAsia" w:hAnsi="Arial" w:cs="Arial"/>
          <w:sz w:val="20"/>
          <w:lang w:val="ru-RU"/>
        </w:rPr>
        <w:t>ей</w:t>
      </w:r>
      <w:r w:rsidR="005777B0" w:rsidRPr="00404EED">
        <w:rPr>
          <w:rFonts w:ascii="Arial" w:eastAsiaTheme="majorEastAsia" w:hAnsi="Arial" w:cs="Arial"/>
          <w:sz w:val="20"/>
          <w:lang w:val="ru-RU"/>
        </w:rPr>
        <w:t>, обработк</w:t>
      </w:r>
      <w:r w:rsidR="005777B0">
        <w:rPr>
          <w:rFonts w:ascii="Arial" w:eastAsiaTheme="majorEastAsia" w:hAnsi="Arial" w:cs="Arial"/>
          <w:sz w:val="20"/>
          <w:lang w:val="ru-RU"/>
        </w:rPr>
        <w:t>ой</w:t>
      </w:r>
      <w:r w:rsidR="005777B0" w:rsidRPr="00404EED">
        <w:rPr>
          <w:rFonts w:ascii="Arial" w:eastAsiaTheme="majorEastAsia" w:hAnsi="Arial" w:cs="Arial"/>
          <w:sz w:val="20"/>
          <w:lang w:val="ru-RU"/>
        </w:rPr>
        <w:t>, использование</w:t>
      </w:r>
      <w:r w:rsidR="005777B0">
        <w:rPr>
          <w:rFonts w:ascii="Arial" w:eastAsiaTheme="majorEastAsia" w:hAnsi="Arial" w:cs="Arial"/>
          <w:sz w:val="20"/>
          <w:lang w:val="ru-RU"/>
        </w:rPr>
        <w:t>м</w:t>
      </w:r>
      <w:r w:rsidR="005777B0" w:rsidRPr="00404EED">
        <w:rPr>
          <w:rFonts w:ascii="Arial" w:eastAsiaTheme="majorEastAsia" w:hAnsi="Arial" w:cs="Arial"/>
          <w:sz w:val="20"/>
          <w:lang w:val="ru-RU"/>
        </w:rPr>
        <w:t xml:space="preserve"> персональных данных</w:t>
      </w:r>
      <w:r w:rsidR="001B45D5" w:rsidRPr="00404EED">
        <w:rPr>
          <w:rFonts w:ascii="Arial" w:eastAsiaTheme="majorEastAsia" w:hAnsi="Arial" w:cs="Arial"/>
          <w:sz w:val="20"/>
          <w:lang w:val="ru-RU"/>
        </w:rPr>
        <w:t>.</w:t>
      </w:r>
      <w:bookmarkEnd w:id="79"/>
    </w:p>
    <w:p w:rsidR="001B45D5"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1B45D5" w:rsidRPr="00404EED">
        <w:rPr>
          <w:rFonts w:ascii="Arial" w:eastAsiaTheme="majorEastAsia" w:hAnsi="Arial" w:cs="Arial"/>
          <w:sz w:val="20"/>
          <w:lang w:val="ru-RU"/>
        </w:rPr>
        <w:t xml:space="preserve"> признаёт и соглашается с тем, что </w:t>
      </w:r>
      <w:r w:rsidR="00C25022" w:rsidRPr="00404EED">
        <w:rPr>
          <w:rFonts w:ascii="Arial" w:eastAsiaTheme="majorEastAsia" w:hAnsi="Arial" w:cs="Arial"/>
          <w:sz w:val="20"/>
          <w:lang w:val="ru-RU"/>
        </w:rPr>
        <w:t xml:space="preserve">ГЕНЕРАЛЬНЫЙ </w:t>
      </w:r>
      <w:r w:rsidRPr="00404EED">
        <w:rPr>
          <w:rFonts w:ascii="Arial" w:eastAsiaTheme="majorEastAsia" w:hAnsi="Arial" w:cs="Arial"/>
          <w:sz w:val="20"/>
          <w:lang w:val="ru-RU"/>
        </w:rPr>
        <w:t>ЗАКАЗЧИК</w:t>
      </w:r>
      <w:r w:rsidR="001B45D5" w:rsidRPr="00404EED">
        <w:rPr>
          <w:rFonts w:ascii="Arial" w:eastAsiaTheme="majorEastAsia" w:hAnsi="Arial" w:cs="Arial"/>
          <w:sz w:val="20"/>
          <w:lang w:val="ru-RU"/>
        </w:rPr>
        <w:t>/</w:t>
      </w:r>
      <w:r w:rsidRPr="00404EED">
        <w:rPr>
          <w:rFonts w:ascii="Arial" w:eastAsiaTheme="majorEastAsia" w:hAnsi="Arial" w:cs="Arial"/>
          <w:sz w:val="20"/>
          <w:lang w:val="ru-RU"/>
        </w:rPr>
        <w:t>ЗАКАЗЧИК</w:t>
      </w:r>
      <w:r w:rsidR="002B33E0">
        <w:rPr>
          <w:rFonts w:ascii="Arial" w:eastAsiaTheme="majorEastAsia" w:hAnsi="Arial" w:cs="Arial"/>
          <w:sz w:val="20"/>
          <w:lang w:val="ru-RU"/>
        </w:rPr>
        <w:t>/любое уполномоченное ими лицо</w:t>
      </w:r>
      <w:r w:rsidR="001B45D5" w:rsidRPr="00404EED">
        <w:rPr>
          <w:rFonts w:ascii="Arial" w:eastAsiaTheme="majorEastAsia" w:hAnsi="Arial" w:cs="Arial"/>
          <w:sz w:val="20"/>
          <w:lang w:val="ru-RU"/>
        </w:rPr>
        <w:t xml:space="preserve"> имеет право участвовать в проведении необъявленных предварительно медицинских осмотров </w:t>
      </w:r>
      <w:r w:rsidR="00F07EC0" w:rsidRPr="00404EED">
        <w:rPr>
          <w:rFonts w:ascii="Arial" w:eastAsiaTheme="majorEastAsia" w:hAnsi="Arial" w:cs="Arial"/>
          <w:sz w:val="20"/>
          <w:lang w:val="ru-RU"/>
        </w:rPr>
        <w:t xml:space="preserve">ПЕРСОНАЛА  </w:t>
      </w:r>
      <w:r w:rsidRPr="00404EED">
        <w:rPr>
          <w:rFonts w:ascii="Arial" w:eastAsiaTheme="majorEastAsia" w:hAnsi="Arial" w:cs="Arial"/>
          <w:sz w:val="20"/>
          <w:lang w:val="ru-RU"/>
        </w:rPr>
        <w:t>ПОДРЯДЧИКА</w:t>
      </w:r>
      <w:r w:rsidR="001B45D5" w:rsidRPr="00404EED">
        <w:rPr>
          <w:rFonts w:ascii="Arial" w:eastAsiaTheme="majorEastAsia" w:hAnsi="Arial" w:cs="Arial"/>
          <w:sz w:val="20"/>
          <w:lang w:val="ru-RU"/>
        </w:rPr>
        <w:t xml:space="preserve">, а также </w:t>
      </w:r>
      <w:r w:rsidR="00F07EC0" w:rsidRPr="00404EED">
        <w:rPr>
          <w:rFonts w:ascii="Arial" w:eastAsiaTheme="majorEastAsia" w:hAnsi="Arial" w:cs="Arial"/>
          <w:sz w:val="20"/>
          <w:lang w:val="ru-RU"/>
        </w:rPr>
        <w:t>его</w:t>
      </w:r>
      <w:r w:rsidR="001B45D5" w:rsidRPr="00404EED">
        <w:rPr>
          <w:rFonts w:ascii="Arial" w:eastAsiaTheme="majorEastAsia" w:hAnsi="Arial" w:cs="Arial"/>
          <w:sz w:val="20"/>
          <w:lang w:val="ru-RU"/>
        </w:rPr>
        <w:t xml:space="preserve"> имущества для обнаружения наркотиков</w:t>
      </w:r>
      <w:r w:rsidR="00BD732C" w:rsidRPr="00404EED">
        <w:rPr>
          <w:rFonts w:ascii="Arial" w:eastAsiaTheme="majorEastAsia" w:hAnsi="Arial" w:cs="Arial"/>
          <w:sz w:val="20"/>
          <w:lang w:val="ru-RU"/>
        </w:rPr>
        <w:t>,</w:t>
      </w:r>
      <w:r w:rsidR="001B45D5" w:rsidRPr="00404EED">
        <w:rPr>
          <w:rFonts w:ascii="Arial" w:eastAsiaTheme="majorEastAsia" w:hAnsi="Arial" w:cs="Arial"/>
          <w:sz w:val="20"/>
          <w:lang w:val="ru-RU"/>
        </w:rPr>
        <w:t xml:space="preserve"> алкоголя</w:t>
      </w:r>
      <w:r w:rsidR="00C95455" w:rsidRPr="00404EED">
        <w:rPr>
          <w:rFonts w:ascii="Arial" w:eastAsiaTheme="majorEastAsia" w:hAnsi="Arial" w:cs="Arial"/>
          <w:sz w:val="20"/>
          <w:lang w:val="ru-RU"/>
        </w:rPr>
        <w:t>, иных психотропных веществ, взрывчатых веществ, оружия и боеприпасов</w:t>
      </w:r>
      <w:r w:rsidR="001B45D5" w:rsidRPr="00404EED">
        <w:rPr>
          <w:rFonts w:ascii="Arial" w:eastAsiaTheme="majorEastAsia" w:hAnsi="Arial" w:cs="Arial"/>
          <w:sz w:val="20"/>
          <w:lang w:val="ru-RU"/>
        </w:rPr>
        <w:t xml:space="preserve"> в вахтовых </w:t>
      </w:r>
      <w:r w:rsidR="00082D92">
        <w:rPr>
          <w:rFonts w:ascii="Arial" w:eastAsiaTheme="majorEastAsia" w:hAnsi="Arial" w:cs="Arial"/>
          <w:sz w:val="20"/>
          <w:lang w:val="ru-RU"/>
        </w:rPr>
        <w:t>поселках/</w:t>
      </w:r>
      <w:r w:rsidR="001B45D5" w:rsidRPr="00404EED">
        <w:rPr>
          <w:rFonts w:ascii="Arial" w:eastAsiaTheme="majorEastAsia" w:hAnsi="Arial" w:cs="Arial"/>
          <w:sz w:val="20"/>
          <w:lang w:val="ru-RU"/>
        </w:rPr>
        <w:t>общежитиях, в которых прожива</w:t>
      </w:r>
      <w:r w:rsidR="00F07EC0" w:rsidRPr="00404EED">
        <w:rPr>
          <w:rFonts w:ascii="Arial" w:eastAsiaTheme="majorEastAsia" w:hAnsi="Arial" w:cs="Arial"/>
          <w:sz w:val="20"/>
          <w:lang w:val="ru-RU"/>
        </w:rPr>
        <w:t>е</w:t>
      </w:r>
      <w:r w:rsidR="001B45D5" w:rsidRPr="00404EED">
        <w:rPr>
          <w:rFonts w:ascii="Arial" w:eastAsiaTheme="majorEastAsia" w:hAnsi="Arial" w:cs="Arial"/>
          <w:sz w:val="20"/>
          <w:lang w:val="ru-RU"/>
        </w:rPr>
        <w:t xml:space="preserve">т </w:t>
      </w:r>
      <w:r w:rsidR="00F07EC0" w:rsidRPr="00404EED">
        <w:rPr>
          <w:rFonts w:ascii="Arial" w:eastAsiaTheme="majorEastAsia" w:hAnsi="Arial" w:cs="Arial"/>
          <w:sz w:val="20"/>
          <w:lang w:val="ru-RU"/>
        </w:rPr>
        <w:t xml:space="preserve">ПЕРСОНАЛ </w:t>
      </w:r>
      <w:r w:rsidRPr="00404EED">
        <w:rPr>
          <w:rFonts w:ascii="Arial" w:eastAsiaTheme="majorEastAsia" w:hAnsi="Arial" w:cs="Arial"/>
          <w:sz w:val="20"/>
          <w:lang w:val="ru-RU"/>
        </w:rPr>
        <w:t>ПОДРЯДЧИКА</w:t>
      </w:r>
      <w:r w:rsidR="001B45D5" w:rsidRPr="00404EED">
        <w:rPr>
          <w:rFonts w:ascii="Arial" w:eastAsiaTheme="majorEastAsia" w:hAnsi="Arial" w:cs="Arial"/>
          <w:sz w:val="20"/>
          <w:lang w:val="ru-RU"/>
        </w:rPr>
        <w:t xml:space="preserve">, транспортных средств на </w:t>
      </w:r>
      <w:r w:rsidR="00C25022" w:rsidRPr="00404EED">
        <w:rPr>
          <w:rFonts w:ascii="Arial" w:eastAsiaTheme="majorEastAsia" w:hAnsi="Arial" w:cs="Arial"/>
          <w:sz w:val="20"/>
          <w:lang w:val="ru-RU"/>
        </w:rPr>
        <w:t xml:space="preserve">МЕСТЕ ВЫПОЛНЕНИЯ </w:t>
      </w:r>
      <w:r w:rsidR="002A378A" w:rsidRPr="00404EED">
        <w:rPr>
          <w:rFonts w:ascii="Arial" w:eastAsiaTheme="majorEastAsia" w:hAnsi="Arial" w:cs="Arial"/>
          <w:sz w:val="20"/>
          <w:lang w:val="ru-RU"/>
        </w:rPr>
        <w:t xml:space="preserve">РАБОТ </w:t>
      </w:r>
      <w:r w:rsidR="00082D92">
        <w:rPr>
          <w:rFonts w:ascii="Arial" w:eastAsiaTheme="majorEastAsia" w:hAnsi="Arial" w:cs="Arial"/>
          <w:sz w:val="20"/>
          <w:lang w:val="ru-RU"/>
        </w:rPr>
        <w:t>и/</w:t>
      </w:r>
      <w:r w:rsidR="002A378A" w:rsidRPr="00404EED">
        <w:rPr>
          <w:rFonts w:ascii="Arial" w:eastAsiaTheme="majorEastAsia" w:hAnsi="Arial" w:cs="Arial"/>
          <w:sz w:val="20"/>
          <w:lang w:val="ru-RU"/>
        </w:rPr>
        <w:t>или в пути следования к ним и обратно. Любой</w:t>
      </w:r>
      <w:r w:rsidR="001B45D5" w:rsidRPr="00404EED">
        <w:rPr>
          <w:rFonts w:ascii="Arial" w:eastAsiaTheme="majorEastAsia" w:hAnsi="Arial" w:cs="Arial"/>
          <w:sz w:val="20"/>
          <w:lang w:val="ru-RU"/>
        </w:rPr>
        <w:t xml:space="preserve"> </w:t>
      </w:r>
      <w:r w:rsidR="00F07EC0" w:rsidRPr="00404EED">
        <w:rPr>
          <w:rFonts w:ascii="Arial" w:eastAsiaTheme="majorEastAsia" w:hAnsi="Arial" w:cs="Arial"/>
          <w:sz w:val="20"/>
          <w:lang w:val="ru-RU"/>
        </w:rPr>
        <w:t xml:space="preserve">ПЕРСОНАЛ </w:t>
      </w:r>
      <w:r w:rsidRPr="00404EED">
        <w:rPr>
          <w:rFonts w:ascii="Arial" w:eastAsiaTheme="majorEastAsia" w:hAnsi="Arial" w:cs="Arial"/>
          <w:sz w:val="20"/>
          <w:lang w:val="ru-RU"/>
        </w:rPr>
        <w:t>ПОДРЯДЧИКА</w:t>
      </w:r>
      <w:r w:rsidR="001B45D5" w:rsidRPr="00404EED">
        <w:rPr>
          <w:rFonts w:ascii="Arial" w:eastAsiaTheme="majorEastAsia" w:hAnsi="Arial" w:cs="Arial"/>
          <w:sz w:val="20"/>
          <w:lang w:val="ru-RU"/>
        </w:rPr>
        <w:t xml:space="preserve">, выполняющий </w:t>
      </w:r>
      <w:r w:rsidR="00C25022" w:rsidRPr="00404EED">
        <w:rPr>
          <w:rFonts w:ascii="Arial" w:eastAsiaTheme="majorEastAsia" w:hAnsi="Arial" w:cs="Arial"/>
          <w:sz w:val="20"/>
          <w:lang w:val="ru-RU"/>
        </w:rPr>
        <w:t>РАБОТЫ</w:t>
      </w:r>
      <w:r w:rsidR="001B45D5" w:rsidRPr="00404EED">
        <w:rPr>
          <w:rFonts w:ascii="Arial" w:eastAsiaTheme="majorEastAsia" w:hAnsi="Arial" w:cs="Arial"/>
          <w:sz w:val="20"/>
          <w:lang w:val="ru-RU"/>
        </w:rPr>
        <w:t xml:space="preserve">, отказывающийся подвергнуться подобным выборочным  проверкам или медицинскому осмотру, не допускается к выполнению </w:t>
      </w:r>
      <w:r w:rsidR="00C25022" w:rsidRPr="00404EED">
        <w:rPr>
          <w:rFonts w:ascii="Arial" w:eastAsiaTheme="majorEastAsia" w:hAnsi="Arial" w:cs="Arial"/>
          <w:sz w:val="20"/>
          <w:lang w:val="ru-RU"/>
        </w:rPr>
        <w:t>РАБОТ</w:t>
      </w:r>
      <w:r w:rsidR="001B45D5" w:rsidRPr="00404EED">
        <w:rPr>
          <w:rFonts w:ascii="Arial" w:eastAsiaTheme="majorEastAsia" w:hAnsi="Arial" w:cs="Arial"/>
          <w:sz w:val="20"/>
          <w:lang w:val="ru-RU"/>
        </w:rPr>
        <w:t xml:space="preserve"> для </w:t>
      </w:r>
      <w:r w:rsidRPr="00404EED">
        <w:rPr>
          <w:rFonts w:ascii="Arial" w:eastAsiaTheme="majorEastAsia" w:hAnsi="Arial" w:cs="Arial"/>
          <w:sz w:val="20"/>
          <w:lang w:val="ru-RU"/>
        </w:rPr>
        <w:t>ЗАКАЗЧИКА</w:t>
      </w:r>
      <w:r w:rsidR="001B45D5" w:rsidRPr="00404EED">
        <w:rPr>
          <w:rFonts w:ascii="Arial" w:eastAsiaTheme="majorEastAsia" w:hAnsi="Arial" w:cs="Arial"/>
          <w:sz w:val="20"/>
          <w:lang w:val="ru-RU"/>
        </w:rPr>
        <w:t xml:space="preserve">  и лишается доступа в помещения и </w:t>
      </w:r>
      <w:r w:rsidR="00F962C1">
        <w:rPr>
          <w:rFonts w:ascii="Arial" w:eastAsiaTheme="majorEastAsia" w:hAnsi="Arial" w:cs="Arial"/>
          <w:sz w:val="20"/>
          <w:lang w:val="ru-RU"/>
        </w:rPr>
        <w:t>в</w:t>
      </w:r>
      <w:r w:rsidR="00F962C1" w:rsidRPr="00404EED">
        <w:rPr>
          <w:rFonts w:ascii="Arial" w:eastAsiaTheme="majorEastAsia" w:hAnsi="Arial" w:cs="Arial"/>
          <w:sz w:val="20"/>
          <w:lang w:val="ru-RU"/>
        </w:rPr>
        <w:t xml:space="preserve">  </w:t>
      </w:r>
      <w:r w:rsidR="00C25022" w:rsidRPr="00404EED">
        <w:rPr>
          <w:rFonts w:ascii="Arial" w:eastAsiaTheme="majorEastAsia" w:hAnsi="Arial" w:cs="Arial"/>
          <w:sz w:val="20"/>
          <w:lang w:val="ru-RU"/>
        </w:rPr>
        <w:t>МЕСТА ВЫПОЛНЕНИЯ РАБОТ</w:t>
      </w:r>
      <w:r w:rsidR="001B45D5" w:rsidRPr="00404EED">
        <w:rPr>
          <w:rFonts w:ascii="Arial" w:eastAsiaTheme="majorEastAsia" w:hAnsi="Arial" w:cs="Arial"/>
          <w:sz w:val="20"/>
          <w:lang w:val="ru-RU"/>
        </w:rPr>
        <w:t xml:space="preserve"> без письменного согласия </w:t>
      </w:r>
      <w:r w:rsidRPr="00404EED">
        <w:rPr>
          <w:rFonts w:ascii="Arial" w:eastAsiaTheme="majorEastAsia" w:hAnsi="Arial" w:cs="Arial"/>
          <w:sz w:val="20"/>
          <w:lang w:val="ru-RU"/>
        </w:rPr>
        <w:t>ЗАКАЗЧИКА</w:t>
      </w:r>
      <w:r w:rsidR="001B45D5" w:rsidRPr="00404EED">
        <w:rPr>
          <w:rFonts w:ascii="Arial" w:eastAsiaTheme="majorEastAsia" w:hAnsi="Arial" w:cs="Arial"/>
          <w:sz w:val="20"/>
          <w:lang w:val="ru-RU"/>
        </w:rPr>
        <w:t xml:space="preserve">. </w:t>
      </w:r>
    </w:p>
    <w:p w:rsidR="001A6CD9" w:rsidRPr="007205C2" w:rsidRDefault="001B45D5">
      <w:pPr>
        <w:pStyle w:val="a4"/>
        <w:tabs>
          <w:tab w:val="left" w:pos="709"/>
        </w:tabs>
        <w:spacing w:before="120" w:after="120"/>
        <w:ind w:left="709"/>
        <w:jc w:val="both"/>
        <w:rPr>
          <w:rFonts w:ascii="Arial" w:eastAsiaTheme="majorEastAsia" w:hAnsi="Arial" w:cs="Arial"/>
          <w:sz w:val="20"/>
          <w:lang w:val="ru-RU"/>
        </w:rPr>
      </w:pPr>
      <w:r w:rsidRPr="00404EED">
        <w:rPr>
          <w:rFonts w:ascii="Arial" w:eastAsiaTheme="majorEastAsia" w:hAnsi="Arial" w:cs="Arial"/>
          <w:sz w:val="20"/>
          <w:lang w:val="ru-RU"/>
        </w:rPr>
        <w:t xml:space="preserve">Фиксация фактов появления </w:t>
      </w:r>
      <w:r w:rsidR="006D4A7C" w:rsidRPr="00404EED">
        <w:rPr>
          <w:rFonts w:ascii="Arial" w:eastAsiaTheme="majorEastAsia" w:hAnsi="Arial" w:cs="Arial"/>
          <w:sz w:val="20"/>
          <w:lang w:val="ru-RU"/>
        </w:rPr>
        <w:t xml:space="preserve">ПЕРСОНАЛА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w:t>
      </w:r>
      <w:r w:rsidR="00F962C1">
        <w:rPr>
          <w:rFonts w:ascii="Arial" w:eastAsiaTheme="majorEastAsia" w:hAnsi="Arial" w:cs="Arial"/>
          <w:sz w:val="20"/>
          <w:lang w:val="ru-RU"/>
        </w:rPr>
        <w:t>в</w:t>
      </w:r>
      <w:r w:rsidR="00F962C1" w:rsidRPr="00404EED">
        <w:rPr>
          <w:rFonts w:ascii="Arial" w:eastAsiaTheme="majorEastAsia" w:hAnsi="Arial" w:cs="Arial"/>
          <w:sz w:val="20"/>
          <w:lang w:val="ru-RU"/>
        </w:rPr>
        <w:t xml:space="preserve"> </w:t>
      </w:r>
      <w:r w:rsidR="00C25022" w:rsidRPr="00404EED">
        <w:rPr>
          <w:rFonts w:ascii="Arial" w:eastAsiaTheme="majorEastAsia" w:hAnsi="Arial" w:cs="Arial"/>
          <w:sz w:val="20"/>
          <w:lang w:val="ru-RU"/>
        </w:rPr>
        <w:t>МЕСТАХ ВЫПОЛНЕНИЯ РАБОТ</w:t>
      </w:r>
      <w:r w:rsidRPr="00404EED">
        <w:rPr>
          <w:rFonts w:ascii="Arial" w:eastAsiaTheme="majorEastAsia" w:hAnsi="Arial" w:cs="Arial"/>
          <w:sz w:val="20"/>
          <w:lang w:val="ru-RU"/>
        </w:rPr>
        <w:t xml:space="preserve">, в вахтовом поселке </w:t>
      </w:r>
      <w:r w:rsidR="00082D92">
        <w:rPr>
          <w:rFonts w:ascii="Arial" w:eastAsiaTheme="majorEastAsia" w:hAnsi="Arial" w:cs="Arial"/>
          <w:sz w:val="20"/>
          <w:lang w:val="ru-RU"/>
        </w:rPr>
        <w:t>и/</w:t>
      </w:r>
      <w:r w:rsidRPr="00404EED">
        <w:rPr>
          <w:rFonts w:ascii="Arial" w:eastAsiaTheme="majorEastAsia" w:hAnsi="Arial" w:cs="Arial"/>
          <w:sz w:val="20"/>
          <w:lang w:val="ru-RU"/>
        </w:rPr>
        <w:t xml:space="preserve">или в пути следования к </w:t>
      </w:r>
      <w:r w:rsidR="00C25022" w:rsidRPr="00404EED">
        <w:rPr>
          <w:rFonts w:ascii="Arial" w:eastAsiaTheme="majorEastAsia" w:hAnsi="Arial" w:cs="Arial"/>
          <w:sz w:val="20"/>
          <w:lang w:val="ru-RU"/>
        </w:rPr>
        <w:t>МЕСТУ</w:t>
      </w:r>
      <w:r w:rsidRPr="00404EED">
        <w:rPr>
          <w:rFonts w:ascii="Arial" w:eastAsiaTheme="majorEastAsia" w:hAnsi="Arial" w:cs="Arial"/>
          <w:sz w:val="20"/>
          <w:lang w:val="ru-RU"/>
        </w:rPr>
        <w:t>/</w:t>
      </w:r>
      <w:r w:rsidR="00F962C1">
        <w:rPr>
          <w:rFonts w:ascii="Arial" w:eastAsiaTheme="majorEastAsia" w:hAnsi="Arial" w:cs="Arial"/>
          <w:sz w:val="20"/>
          <w:lang w:val="ru-RU"/>
        </w:rPr>
        <w:t>из</w:t>
      </w:r>
      <w:r w:rsidR="00F962C1" w:rsidRPr="00404EED">
        <w:rPr>
          <w:rFonts w:ascii="Arial" w:eastAsiaTheme="majorEastAsia" w:hAnsi="Arial" w:cs="Arial"/>
          <w:sz w:val="20"/>
          <w:lang w:val="ru-RU"/>
        </w:rPr>
        <w:t xml:space="preserve"> </w:t>
      </w:r>
      <w:r w:rsidR="00C25022" w:rsidRPr="00404EED">
        <w:rPr>
          <w:rFonts w:ascii="Arial" w:eastAsiaTheme="majorEastAsia" w:hAnsi="Arial" w:cs="Arial"/>
          <w:sz w:val="20"/>
          <w:lang w:val="ru-RU"/>
        </w:rPr>
        <w:t>МЕСТА ВЫПОЛНЕНИЯ РАБОТ</w:t>
      </w:r>
      <w:r w:rsidRPr="00404EED">
        <w:rPr>
          <w:rFonts w:ascii="Arial" w:eastAsiaTheme="majorEastAsia" w:hAnsi="Arial" w:cs="Arial"/>
          <w:sz w:val="20"/>
          <w:lang w:val="ru-RU"/>
        </w:rPr>
        <w:t xml:space="preserve"> в состоянии алкогольного, наркотического или токсического опьянения осуществляется путем составления соответствующего акта. Фиксация факта проноса </w:t>
      </w:r>
      <w:r w:rsidR="00F962C1">
        <w:rPr>
          <w:rFonts w:ascii="Arial" w:eastAsiaTheme="majorEastAsia" w:hAnsi="Arial" w:cs="Arial"/>
          <w:sz w:val="20"/>
          <w:lang w:val="ru-RU"/>
        </w:rPr>
        <w:t>в</w:t>
      </w:r>
      <w:r w:rsidR="00F962C1" w:rsidRPr="00404EED">
        <w:rPr>
          <w:rFonts w:ascii="Arial" w:eastAsiaTheme="majorEastAsia" w:hAnsi="Arial" w:cs="Arial"/>
          <w:sz w:val="20"/>
          <w:lang w:val="ru-RU"/>
        </w:rPr>
        <w:t xml:space="preserve"> </w:t>
      </w:r>
      <w:r w:rsidR="00C25022" w:rsidRPr="00404EED">
        <w:rPr>
          <w:rFonts w:ascii="Arial" w:eastAsiaTheme="majorEastAsia" w:hAnsi="Arial" w:cs="Arial"/>
          <w:sz w:val="20"/>
          <w:lang w:val="ru-RU"/>
        </w:rPr>
        <w:t>МЕСТА ВЫПОЛНЕНИЯ РАБОТ</w:t>
      </w:r>
      <w:r w:rsidR="00AF60B4">
        <w:rPr>
          <w:rFonts w:ascii="Arial" w:eastAsiaTheme="majorEastAsia" w:hAnsi="Arial" w:cs="Arial"/>
          <w:sz w:val="20"/>
          <w:lang w:val="ru-RU"/>
        </w:rPr>
        <w:t>,</w:t>
      </w:r>
      <w:r w:rsidRPr="00404EED">
        <w:rPr>
          <w:rFonts w:ascii="Arial" w:eastAsiaTheme="majorEastAsia" w:hAnsi="Arial" w:cs="Arial"/>
          <w:sz w:val="20"/>
          <w:lang w:val="ru-RU"/>
        </w:rPr>
        <w:t xml:space="preserve"> в вахтовый поселок (общежитие)</w:t>
      </w:r>
      <w:r w:rsidR="00AF60B4">
        <w:rPr>
          <w:rFonts w:ascii="Arial" w:eastAsiaTheme="majorEastAsia" w:hAnsi="Arial" w:cs="Arial"/>
          <w:sz w:val="20"/>
          <w:lang w:val="ru-RU"/>
        </w:rPr>
        <w:t xml:space="preserve">, </w:t>
      </w:r>
      <w:r w:rsidR="00B02BEB">
        <w:rPr>
          <w:rFonts w:ascii="Arial" w:eastAsiaTheme="majorEastAsia" w:hAnsi="Arial" w:cs="Arial"/>
          <w:sz w:val="20"/>
          <w:lang w:val="ru-RU"/>
        </w:rPr>
        <w:t>СПЕЦТЕХНИКУ</w:t>
      </w:r>
      <w:r w:rsidR="00EC7474">
        <w:rPr>
          <w:rFonts w:ascii="Arial" w:eastAsiaTheme="majorEastAsia" w:hAnsi="Arial" w:cs="Arial"/>
          <w:sz w:val="20"/>
          <w:lang w:val="ru-RU"/>
        </w:rPr>
        <w:t>, ТРАНСПОРТНЫЕ СРЕДСТВА</w:t>
      </w:r>
      <w:r w:rsidRPr="00404EED">
        <w:rPr>
          <w:rFonts w:ascii="Arial" w:eastAsiaTheme="majorEastAsia" w:hAnsi="Arial" w:cs="Arial"/>
          <w:sz w:val="20"/>
          <w:lang w:val="ru-RU"/>
        </w:rPr>
        <w:t xml:space="preserve"> веществ, вызывающих алкогольное, наркотическое или токсическое опьянение осуществляется путем </w:t>
      </w:r>
      <w:r w:rsidRPr="007205C2">
        <w:rPr>
          <w:rFonts w:ascii="Arial" w:eastAsiaTheme="majorEastAsia" w:hAnsi="Arial" w:cs="Arial"/>
          <w:sz w:val="20"/>
          <w:lang w:val="ru-RU"/>
        </w:rPr>
        <w:t>составления соответствующего акта, в том числе работниками</w:t>
      </w:r>
      <w:r w:rsidR="005C3921" w:rsidRPr="007205C2">
        <w:rPr>
          <w:rFonts w:ascii="Arial" w:eastAsiaTheme="majorEastAsia" w:hAnsi="Arial" w:cs="Arial"/>
          <w:sz w:val="20"/>
          <w:lang w:val="ru-RU"/>
        </w:rPr>
        <w:t xml:space="preserve"> частного охранного предприятия (далее –</w:t>
      </w:r>
      <w:r w:rsidRPr="007205C2">
        <w:rPr>
          <w:rFonts w:ascii="Arial" w:eastAsiaTheme="majorEastAsia" w:hAnsi="Arial" w:cs="Arial"/>
          <w:sz w:val="20"/>
          <w:lang w:val="ru-RU"/>
        </w:rPr>
        <w:t xml:space="preserve"> ЧОП</w:t>
      </w:r>
      <w:r w:rsidR="005C3921" w:rsidRPr="007205C2">
        <w:rPr>
          <w:rFonts w:ascii="Arial" w:eastAsiaTheme="majorEastAsia" w:hAnsi="Arial" w:cs="Arial"/>
          <w:sz w:val="20"/>
          <w:lang w:val="ru-RU"/>
        </w:rPr>
        <w:t>)</w:t>
      </w:r>
      <w:r w:rsidRPr="007205C2">
        <w:rPr>
          <w:rFonts w:ascii="Arial" w:eastAsiaTheme="majorEastAsia" w:hAnsi="Arial" w:cs="Arial"/>
          <w:sz w:val="20"/>
          <w:lang w:val="ru-RU"/>
        </w:rPr>
        <w:t xml:space="preserve">. </w:t>
      </w:r>
    </w:p>
    <w:p w:rsidR="001B45D5" w:rsidRPr="007205C2"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7205C2">
        <w:rPr>
          <w:rFonts w:ascii="Arial" w:eastAsiaTheme="majorEastAsia" w:hAnsi="Arial" w:cs="Arial"/>
          <w:sz w:val="20"/>
          <w:lang w:val="ru-RU"/>
        </w:rPr>
        <w:t xml:space="preserve">По каждому выявленному случаю из указанных в п. </w:t>
      </w:r>
      <w:r w:rsidR="005E027A" w:rsidRPr="007205C2">
        <w:rPr>
          <w:rFonts w:ascii="Arial" w:eastAsiaTheme="majorEastAsia" w:hAnsi="Arial" w:cs="Arial"/>
          <w:sz w:val="20"/>
          <w:lang w:val="ru-RU"/>
        </w:rPr>
        <w:t>3.1.</w:t>
      </w:r>
      <w:r w:rsidR="005C3921" w:rsidRPr="007205C2">
        <w:rPr>
          <w:rFonts w:ascii="Arial" w:eastAsiaTheme="majorEastAsia" w:hAnsi="Arial" w:cs="Arial"/>
          <w:sz w:val="20"/>
          <w:lang w:val="ru-RU"/>
        </w:rPr>
        <w:t>27</w:t>
      </w:r>
      <w:r w:rsidR="005E027A" w:rsidRPr="007205C2">
        <w:rPr>
          <w:rFonts w:ascii="Arial" w:eastAsiaTheme="majorEastAsia" w:hAnsi="Arial" w:cs="Arial"/>
          <w:sz w:val="20"/>
          <w:lang w:val="ru-RU"/>
        </w:rPr>
        <w:t>, 3.1.</w:t>
      </w:r>
      <w:r w:rsidR="005C3921" w:rsidRPr="007205C2">
        <w:rPr>
          <w:rFonts w:ascii="Arial" w:eastAsiaTheme="majorEastAsia" w:hAnsi="Arial" w:cs="Arial"/>
          <w:sz w:val="20"/>
          <w:lang w:val="ru-RU"/>
        </w:rPr>
        <w:t>28</w:t>
      </w:r>
      <w:r w:rsidR="005E027A" w:rsidRPr="007205C2">
        <w:rPr>
          <w:rFonts w:ascii="Arial" w:eastAsiaTheme="majorEastAsia" w:hAnsi="Arial" w:cs="Arial"/>
          <w:sz w:val="20"/>
          <w:lang w:val="ru-RU"/>
        </w:rPr>
        <w:t>, 3.1.2</w:t>
      </w:r>
      <w:r w:rsidR="005C3921" w:rsidRPr="007205C2">
        <w:rPr>
          <w:rFonts w:ascii="Arial" w:eastAsiaTheme="majorEastAsia" w:hAnsi="Arial" w:cs="Arial"/>
          <w:sz w:val="20"/>
          <w:lang w:val="ru-RU"/>
        </w:rPr>
        <w:t>9</w:t>
      </w:r>
      <w:r w:rsidR="005E027A" w:rsidRPr="007205C2">
        <w:rPr>
          <w:rFonts w:ascii="Arial" w:eastAsiaTheme="majorEastAsia" w:hAnsi="Arial" w:cs="Arial"/>
          <w:sz w:val="20"/>
          <w:lang w:val="ru-RU"/>
        </w:rPr>
        <w:t xml:space="preserve"> </w:t>
      </w:r>
      <w:r w:rsidR="00F05565" w:rsidRPr="007205C2">
        <w:rPr>
          <w:rFonts w:ascii="Arial" w:eastAsiaTheme="majorEastAsia" w:hAnsi="Arial" w:cs="Arial"/>
          <w:sz w:val="20"/>
          <w:lang w:val="ru-RU"/>
        </w:rPr>
        <w:t>ПОДРЯДЧИК</w:t>
      </w:r>
      <w:r w:rsidRPr="007205C2">
        <w:rPr>
          <w:rFonts w:ascii="Arial" w:eastAsiaTheme="majorEastAsia" w:hAnsi="Arial" w:cs="Arial"/>
          <w:sz w:val="20"/>
          <w:lang w:val="ru-RU"/>
        </w:rPr>
        <w:t xml:space="preserve"> уплачивает </w:t>
      </w:r>
      <w:r w:rsidR="00F05565" w:rsidRPr="007205C2">
        <w:rPr>
          <w:rFonts w:ascii="Arial" w:eastAsiaTheme="majorEastAsia" w:hAnsi="Arial" w:cs="Arial"/>
          <w:sz w:val="20"/>
          <w:lang w:val="ru-RU"/>
        </w:rPr>
        <w:t>ЗАКАЗЧИКУ</w:t>
      </w:r>
      <w:r w:rsidRPr="007205C2">
        <w:rPr>
          <w:rFonts w:ascii="Arial" w:eastAsiaTheme="majorEastAsia" w:hAnsi="Arial" w:cs="Arial"/>
          <w:sz w:val="20"/>
          <w:lang w:val="ru-RU"/>
        </w:rPr>
        <w:t xml:space="preserve"> штраф в размере, предусмотренном </w:t>
      </w:r>
      <w:r w:rsidR="00F05565" w:rsidRPr="007205C2">
        <w:rPr>
          <w:rFonts w:ascii="Arial" w:eastAsiaTheme="majorEastAsia" w:hAnsi="Arial" w:cs="Arial"/>
          <w:sz w:val="20"/>
          <w:lang w:val="ru-RU"/>
        </w:rPr>
        <w:t>ДОГОВОР</w:t>
      </w:r>
      <w:r w:rsidR="003604D9" w:rsidRPr="007205C2">
        <w:rPr>
          <w:rFonts w:ascii="Arial" w:eastAsiaTheme="majorEastAsia" w:hAnsi="Arial" w:cs="Arial"/>
          <w:sz w:val="20"/>
          <w:lang w:val="ru-RU"/>
        </w:rPr>
        <w:t>ОМ</w:t>
      </w:r>
      <w:r w:rsidRPr="007205C2">
        <w:rPr>
          <w:rFonts w:ascii="Arial" w:eastAsiaTheme="majorEastAsia" w:hAnsi="Arial" w:cs="Arial"/>
          <w:sz w:val="20"/>
          <w:lang w:val="ru-RU"/>
        </w:rPr>
        <w:t xml:space="preserve">.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w:t>
      </w:r>
      <w:r w:rsidR="006D4A7C" w:rsidRPr="007205C2">
        <w:rPr>
          <w:rFonts w:ascii="Arial" w:eastAsiaTheme="majorEastAsia" w:hAnsi="Arial" w:cs="Arial"/>
          <w:sz w:val="20"/>
          <w:lang w:val="ru-RU"/>
        </w:rPr>
        <w:t xml:space="preserve">ПЕРСОНАЛОМ </w:t>
      </w:r>
      <w:r w:rsidR="00F05565" w:rsidRPr="007205C2">
        <w:rPr>
          <w:rFonts w:ascii="Arial" w:eastAsiaTheme="majorEastAsia" w:hAnsi="Arial" w:cs="Arial"/>
          <w:sz w:val="20"/>
          <w:lang w:val="ru-RU"/>
        </w:rPr>
        <w:t>ПОДРЯДЧИКА</w:t>
      </w:r>
      <w:r w:rsidRPr="007205C2">
        <w:rPr>
          <w:rFonts w:ascii="Arial" w:eastAsiaTheme="majorEastAsia" w:hAnsi="Arial" w:cs="Arial"/>
          <w:sz w:val="20"/>
          <w:lang w:val="ru-RU"/>
        </w:rPr>
        <w:t xml:space="preserve">, </w:t>
      </w:r>
      <w:r w:rsidR="00F05565" w:rsidRPr="007205C2">
        <w:rPr>
          <w:rFonts w:ascii="Arial" w:eastAsiaTheme="majorEastAsia" w:hAnsi="Arial" w:cs="Arial"/>
          <w:sz w:val="20"/>
          <w:lang w:val="ru-RU"/>
        </w:rPr>
        <w:t>ЗАКАЗЧИК</w:t>
      </w:r>
      <w:r w:rsidRPr="007205C2">
        <w:rPr>
          <w:rFonts w:ascii="Arial" w:eastAsiaTheme="majorEastAsia" w:hAnsi="Arial" w:cs="Arial"/>
          <w:sz w:val="20"/>
          <w:lang w:val="ru-RU"/>
        </w:rPr>
        <w:t xml:space="preserve"> вправе отказаться от исполнения </w:t>
      </w:r>
      <w:r w:rsidR="00F05565" w:rsidRPr="007205C2">
        <w:rPr>
          <w:rFonts w:ascii="Arial" w:eastAsiaTheme="majorEastAsia" w:hAnsi="Arial" w:cs="Arial"/>
          <w:sz w:val="20"/>
          <w:lang w:val="ru-RU"/>
        </w:rPr>
        <w:t>ДОГОВОРА</w:t>
      </w:r>
      <w:r w:rsidRPr="007205C2">
        <w:rPr>
          <w:rFonts w:ascii="Arial" w:eastAsiaTheme="majorEastAsia" w:hAnsi="Arial" w:cs="Arial"/>
          <w:sz w:val="20"/>
          <w:lang w:val="ru-RU"/>
        </w:rPr>
        <w:t xml:space="preserve"> в одностороннем внесудебном порядке, без возмещения </w:t>
      </w:r>
      <w:r w:rsidR="00F05565" w:rsidRPr="007205C2">
        <w:rPr>
          <w:rFonts w:ascii="Arial" w:eastAsiaTheme="majorEastAsia" w:hAnsi="Arial" w:cs="Arial"/>
          <w:sz w:val="20"/>
          <w:lang w:val="ru-RU"/>
        </w:rPr>
        <w:t>ПОДРЯДЧИКУ</w:t>
      </w:r>
      <w:r w:rsidRPr="007205C2">
        <w:rPr>
          <w:rFonts w:ascii="Arial" w:eastAsiaTheme="majorEastAsia" w:hAnsi="Arial" w:cs="Arial"/>
          <w:sz w:val="20"/>
          <w:lang w:val="ru-RU"/>
        </w:rPr>
        <w:t xml:space="preserve"> убытков</w:t>
      </w:r>
      <w:r w:rsidR="003B6AB8">
        <w:rPr>
          <w:rFonts w:ascii="Arial" w:eastAsiaTheme="majorEastAsia" w:hAnsi="Arial" w:cs="Arial"/>
          <w:sz w:val="20"/>
          <w:lang w:val="ru-RU"/>
        </w:rPr>
        <w:t xml:space="preserve"> и расходов</w:t>
      </w:r>
      <w:r w:rsidRPr="007205C2">
        <w:rPr>
          <w:rFonts w:ascii="Arial" w:eastAsiaTheme="majorEastAsia" w:hAnsi="Arial" w:cs="Arial"/>
          <w:sz w:val="20"/>
          <w:lang w:val="ru-RU"/>
        </w:rPr>
        <w:t xml:space="preserve">, причиненных прекращением </w:t>
      </w:r>
      <w:r w:rsidR="00F05565" w:rsidRPr="007205C2">
        <w:rPr>
          <w:rFonts w:ascii="Arial" w:eastAsiaTheme="majorEastAsia" w:hAnsi="Arial" w:cs="Arial"/>
          <w:sz w:val="20"/>
          <w:lang w:val="ru-RU"/>
        </w:rPr>
        <w:t>ДОГОВОРА</w:t>
      </w:r>
      <w:r w:rsidRPr="007205C2">
        <w:rPr>
          <w:rFonts w:ascii="Arial" w:eastAsiaTheme="majorEastAsia" w:hAnsi="Arial" w:cs="Arial"/>
          <w:sz w:val="20"/>
          <w:lang w:val="ru-RU"/>
        </w:rPr>
        <w:t xml:space="preserve">. </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Обеспечить представление всех необходимых профессиональных допусков, разрешений, и лицензий на право производства </w:t>
      </w:r>
      <w:r w:rsidR="00C25022" w:rsidRPr="00404EED">
        <w:rPr>
          <w:rFonts w:ascii="Arial" w:eastAsiaTheme="majorEastAsia" w:hAnsi="Arial" w:cs="Arial"/>
          <w:sz w:val="20"/>
          <w:lang w:val="ru-RU"/>
        </w:rPr>
        <w:t>РАБОТ</w:t>
      </w:r>
      <w:r w:rsidRPr="00404EED">
        <w:rPr>
          <w:rFonts w:ascii="Arial" w:eastAsiaTheme="majorEastAsia" w:hAnsi="Arial" w:cs="Arial"/>
          <w:sz w:val="20"/>
          <w:lang w:val="ru-RU"/>
        </w:rPr>
        <w:t xml:space="preserve"> по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требуемых в соответствии с</w:t>
      </w:r>
      <w:r w:rsidR="00D32F40" w:rsidRPr="00404EED">
        <w:rPr>
          <w:rFonts w:ascii="Arial" w:eastAsiaTheme="majorEastAsia" w:hAnsi="Arial" w:cs="Arial"/>
          <w:sz w:val="20"/>
          <w:lang w:val="ru-RU"/>
        </w:rPr>
        <w:t xml:space="preserve"> положениями Стандартов, ЛНД и</w:t>
      </w:r>
      <w:r w:rsidRPr="00404EED">
        <w:rPr>
          <w:rFonts w:ascii="Arial" w:eastAsiaTheme="majorEastAsia" w:hAnsi="Arial" w:cs="Arial"/>
          <w:sz w:val="20"/>
          <w:lang w:val="ru-RU"/>
        </w:rPr>
        <w:t xml:space="preserve"> </w:t>
      </w:r>
      <w:r w:rsidR="00F56130">
        <w:rPr>
          <w:rFonts w:ascii="Arial" w:eastAsiaTheme="majorEastAsia" w:hAnsi="Arial" w:cs="Arial"/>
          <w:sz w:val="20"/>
          <w:lang w:val="ru-RU"/>
        </w:rPr>
        <w:t>ПРИМЕНИМЫМ ПРАВОМ</w:t>
      </w:r>
      <w:r w:rsidR="00D32F40" w:rsidRPr="00404EED">
        <w:rPr>
          <w:rFonts w:ascii="Arial" w:eastAsiaTheme="majorEastAsia" w:hAnsi="Arial" w:cs="Arial"/>
          <w:sz w:val="20"/>
          <w:lang w:val="ru-RU"/>
        </w:rPr>
        <w:t>.</w:t>
      </w:r>
      <w:r w:rsidRPr="00404EED">
        <w:rPr>
          <w:rFonts w:ascii="Arial" w:eastAsiaTheme="majorEastAsia" w:hAnsi="Arial" w:cs="Arial"/>
          <w:sz w:val="20"/>
          <w:lang w:val="ru-RU"/>
        </w:rPr>
        <w:t xml:space="preserve"> </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Обеспечить при выполнении </w:t>
      </w:r>
      <w:r w:rsidR="00C25022" w:rsidRPr="00404EED">
        <w:rPr>
          <w:rFonts w:ascii="Arial" w:eastAsiaTheme="majorEastAsia" w:hAnsi="Arial" w:cs="Arial"/>
          <w:sz w:val="20"/>
          <w:lang w:val="ru-RU"/>
        </w:rPr>
        <w:t>РАБОТ</w:t>
      </w:r>
      <w:r w:rsidRPr="00404EED">
        <w:rPr>
          <w:rFonts w:ascii="Arial" w:eastAsiaTheme="majorEastAsia" w:hAnsi="Arial" w:cs="Arial"/>
          <w:sz w:val="20"/>
          <w:lang w:val="ru-RU"/>
        </w:rPr>
        <w:t xml:space="preserve">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выполнении </w:t>
      </w:r>
      <w:r w:rsidR="00C25022" w:rsidRPr="00404EED">
        <w:rPr>
          <w:rFonts w:ascii="Arial" w:eastAsiaTheme="majorEastAsia" w:hAnsi="Arial" w:cs="Arial"/>
          <w:sz w:val="20"/>
          <w:lang w:val="ru-RU"/>
        </w:rPr>
        <w:t>РАБО</w:t>
      </w:r>
      <w:r w:rsidR="00D32F40" w:rsidRPr="00404EED">
        <w:rPr>
          <w:rFonts w:ascii="Arial" w:eastAsiaTheme="majorEastAsia" w:hAnsi="Arial" w:cs="Arial"/>
          <w:sz w:val="20"/>
          <w:lang w:val="ru-RU"/>
        </w:rPr>
        <w:t>Т</w:t>
      </w:r>
      <w:r w:rsidRPr="00404EED">
        <w:rPr>
          <w:rFonts w:ascii="Arial" w:eastAsiaTheme="majorEastAsia" w:hAnsi="Arial" w:cs="Arial"/>
          <w:sz w:val="20"/>
          <w:lang w:val="ru-RU"/>
        </w:rPr>
        <w:t xml:space="preserve"> (</w:t>
      </w:r>
      <w:r w:rsidR="00C25022" w:rsidRPr="00404EED">
        <w:rPr>
          <w:rFonts w:ascii="Arial" w:eastAsiaTheme="majorEastAsia" w:hAnsi="Arial" w:cs="Arial"/>
          <w:sz w:val="20"/>
          <w:lang w:val="ru-RU"/>
        </w:rPr>
        <w:t>в МЕСТАХ ВЫПОЛНЕНИЯ РАБОТ</w:t>
      </w:r>
      <w:r w:rsidRPr="00404EED">
        <w:rPr>
          <w:rFonts w:ascii="Arial" w:eastAsiaTheme="majorEastAsia" w:hAnsi="Arial" w:cs="Arial"/>
          <w:sz w:val="20"/>
          <w:lang w:val="ru-RU"/>
        </w:rPr>
        <w:t xml:space="preserve">)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w:t>
      </w:r>
      <w:r w:rsidR="003B6AB8">
        <w:rPr>
          <w:rFonts w:ascii="Arial" w:eastAsiaTheme="majorEastAsia" w:hAnsi="Arial" w:cs="Arial"/>
          <w:sz w:val="20"/>
          <w:lang w:val="ru-RU"/>
        </w:rPr>
        <w:t xml:space="preserve">ЛНД (Стандартов) и </w:t>
      </w:r>
      <w:r w:rsidR="00E83B1F">
        <w:rPr>
          <w:rFonts w:ascii="Arial" w:eastAsiaTheme="majorEastAsia" w:hAnsi="Arial" w:cs="Arial"/>
          <w:sz w:val="20"/>
          <w:lang w:val="ru-RU"/>
        </w:rPr>
        <w:t>ПРИМЕНИМОГО ПРАВА</w:t>
      </w:r>
      <w:r w:rsidR="00C25022" w:rsidRPr="00404EED">
        <w:rPr>
          <w:rFonts w:ascii="Arial" w:eastAsiaTheme="majorEastAsia" w:hAnsi="Arial" w:cs="Arial"/>
          <w:sz w:val="20"/>
          <w:lang w:val="ru-RU"/>
        </w:rPr>
        <w:t>.</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Незамедлительно информировать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обо всех инцидентах, авариях, и несчастных случаях, произошедших в процессе выполнения </w:t>
      </w:r>
      <w:r w:rsidR="00C25022" w:rsidRPr="00404EED">
        <w:rPr>
          <w:rFonts w:ascii="Arial" w:eastAsiaTheme="majorEastAsia" w:hAnsi="Arial" w:cs="Arial"/>
          <w:sz w:val="20"/>
          <w:lang w:val="ru-RU"/>
        </w:rPr>
        <w:t>РАБОТ</w:t>
      </w:r>
      <w:r w:rsidRPr="00404EED">
        <w:rPr>
          <w:rFonts w:ascii="Arial" w:eastAsiaTheme="majorEastAsia" w:hAnsi="Arial" w:cs="Arial"/>
          <w:sz w:val="20"/>
          <w:lang w:val="ru-RU"/>
        </w:rPr>
        <w:t xml:space="preserve">, организовать их расследование в соответствии с требованиями </w:t>
      </w:r>
      <w:r w:rsidR="00E83B1F">
        <w:rPr>
          <w:rFonts w:ascii="Arial" w:eastAsiaTheme="majorEastAsia" w:hAnsi="Arial" w:cs="Arial"/>
          <w:sz w:val="20"/>
          <w:lang w:val="ru-RU"/>
        </w:rPr>
        <w:t>Стандартов и ПРИМЕНИМОГО ПРАВА</w:t>
      </w:r>
      <w:r w:rsidR="00C25022" w:rsidRPr="00404EED">
        <w:rPr>
          <w:rFonts w:ascii="Arial" w:eastAsiaTheme="majorEastAsia" w:hAnsi="Arial" w:cs="Arial"/>
          <w:sz w:val="20"/>
          <w:lang w:val="ru-RU"/>
        </w:rPr>
        <w:t>.</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lastRenderedPageBreak/>
        <w:t xml:space="preserve">Нести ответственность перед органами, осуществляющими контроль </w:t>
      </w:r>
      <w:r w:rsidR="00911DBC">
        <w:rPr>
          <w:rFonts w:ascii="Arial" w:eastAsiaTheme="majorEastAsia" w:hAnsi="Arial" w:cs="Arial"/>
          <w:sz w:val="20"/>
          <w:lang w:val="ru-RU"/>
        </w:rPr>
        <w:t>ис</w:t>
      </w:r>
      <w:r w:rsidRPr="00404EED">
        <w:rPr>
          <w:rFonts w:ascii="Arial" w:eastAsiaTheme="majorEastAsia" w:hAnsi="Arial" w:cs="Arial"/>
          <w:sz w:val="20"/>
          <w:lang w:val="ru-RU"/>
        </w:rPr>
        <w:t>пользовани</w:t>
      </w:r>
      <w:r w:rsidR="00911DBC">
        <w:rPr>
          <w:rFonts w:ascii="Arial" w:eastAsiaTheme="majorEastAsia" w:hAnsi="Arial" w:cs="Arial"/>
          <w:sz w:val="20"/>
          <w:lang w:val="ru-RU"/>
        </w:rPr>
        <w:t>я</w:t>
      </w:r>
      <w:r w:rsidRPr="00404EED">
        <w:rPr>
          <w:rFonts w:ascii="Arial" w:eastAsiaTheme="majorEastAsia" w:hAnsi="Arial" w:cs="Arial"/>
          <w:sz w:val="20"/>
          <w:lang w:val="ru-RU"/>
        </w:rPr>
        <w:t xml:space="preserve"> земельны</w:t>
      </w:r>
      <w:r w:rsidR="00911DBC">
        <w:rPr>
          <w:rFonts w:ascii="Arial" w:eastAsiaTheme="majorEastAsia" w:hAnsi="Arial" w:cs="Arial"/>
          <w:sz w:val="20"/>
          <w:lang w:val="ru-RU"/>
        </w:rPr>
        <w:t>х</w:t>
      </w:r>
      <w:r w:rsidRPr="00404EED">
        <w:rPr>
          <w:rFonts w:ascii="Arial" w:eastAsiaTheme="majorEastAsia" w:hAnsi="Arial" w:cs="Arial"/>
          <w:sz w:val="20"/>
          <w:lang w:val="ru-RU"/>
        </w:rPr>
        <w:t xml:space="preserve"> участк</w:t>
      </w:r>
      <w:r w:rsidR="00911DBC">
        <w:rPr>
          <w:rFonts w:ascii="Arial" w:eastAsiaTheme="majorEastAsia" w:hAnsi="Arial" w:cs="Arial"/>
          <w:sz w:val="20"/>
          <w:lang w:val="ru-RU"/>
        </w:rPr>
        <w:t>ов</w:t>
      </w:r>
      <w:r w:rsidRPr="00404EED">
        <w:rPr>
          <w:rFonts w:ascii="Arial" w:eastAsiaTheme="majorEastAsia" w:hAnsi="Arial" w:cs="Arial"/>
          <w:sz w:val="20"/>
          <w:lang w:val="ru-RU"/>
        </w:rPr>
        <w:t>, водны</w:t>
      </w:r>
      <w:r w:rsidR="00911DBC">
        <w:rPr>
          <w:rFonts w:ascii="Arial" w:eastAsiaTheme="majorEastAsia" w:hAnsi="Arial" w:cs="Arial"/>
          <w:sz w:val="20"/>
          <w:lang w:val="ru-RU"/>
        </w:rPr>
        <w:t>х</w:t>
      </w:r>
      <w:r w:rsidRPr="00404EED">
        <w:rPr>
          <w:rFonts w:ascii="Arial" w:eastAsiaTheme="majorEastAsia" w:hAnsi="Arial" w:cs="Arial"/>
          <w:sz w:val="20"/>
          <w:lang w:val="ru-RU"/>
        </w:rPr>
        <w:t xml:space="preserve"> объект</w:t>
      </w:r>
      <w:r w:rsidR="00911DBC">
        <w:rPr>
          <w:rFonts w:ascii="Arial" w:eastAsiaTheme="majorEastAsia" w:hAnsi="Arial" w:cs="Arial"/>
          <w:sz w:val="20"/>
          <w:lang w:val="ru-RU"/>
        </w:rPr>
        <w:t>ов</w:t>
      </w:r>
      <w:r w:rsidRPr="00404EED">
        <w:rPr>
          <w:rFonts w:ascii="Arial" w:eastAsiaTheme="majorEastAsia" w:hAnsi="Arial" w:cs="Arial"/>
          <w:sz w:val="20"/>
          <w:lang w:val="ru-RU"/>
        </w:rPr>
        <w:t xml:space="preserve"> и лесн</w:t>
      </w:r>
      <w:r w:rsidR="00911DBC">
        <w:rPr>
          <w:rFonts w:ascii="Arial" w:eastAsiaTheme="majorEastAsia" w:hAnsi="Arial" w:cs="Arial"/>
          <w:sz w:val="20"/>
          <w:lang w:val="ru-RU"/>
        </w:rPr>
        <w:t>ого</w:t>
      </w:r>
      <w:r w:rsidRPr="00404EED">
        <w:rPr>
          <w:rFonts w:ascii="Arial" w:eastAsiaTheme="majorEastAsia" w:hAnsi="Arial" w:cs="Arial"/>
          <w:sz w:val="20"/>
          <w:lang w:val="ru-RU"/>
        </w:rPr>
        <w:t xml:space="preserve"> фонд</w:t>
      </w:r>
      <w:r w:rsidR="00911DBC">
        <w:rPr>
          <w:rFonts w:ascii="Arial" w:eastAsiaTheme="majorEastAsia" w:hAnsi="Arial" w:cs="Arial"/>
          <w:sz w:val="20"/>
          <w:lang w:val="ru-RU"/>
        </w:rPr>
        <w:t>а</w:t>
      </w:r>
      <w:r w:rsidRPr="00404EED">
        <w:rPr>
          <w:rFonts w:ascii="Arial" w:eastAsiaTheme="majorEastAsia" w:hAnsi="Arial" w:cs="Arial"/>
          <w:sz w:val="20"/>
          <w:lang w:val="ru-RU"/>
        </w:rPr>
        <w:t xml:space="preserve">, использование которых производится в рамках выполнения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w:t>
      </w:r>
    </w:p>
    <w:p w:rsidR="001B45D5" w:rsidRPr="00C417F3"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изменений в цепочке собственников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включая бенефициаров (в том числе конечных), и (или) в исполнительных органах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последний обязан представить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 xml:space="preserve"> информацию об</w:t>
      </w:r>
      <w:r w:rsidR="002B41DF">
        <w:rPr>
          <w:rFonts w:ascii="Arial" w:eastAsiaTheme="majorEastAsia" w:hAnsi="Arial" w:cs="Arial"/>
          <w:sz w:val="20"/>
          <w:lang w:val="ru-RU"/>
        </w:rPr>
        <w:t>о всех таких</w:t>
      </w:r>
      <w:r w:rsidRPr="00404EED">
        <w:rPr>
          <w:rFonts w:ascii="Arial" w:eastAsiaTheme="majorEastAsia" w:hAnsi="Arial" w:cs="Arial"/>
          <w:sz w:val="20"/>
          <w:lang w:val="ru-RU"/>
        </w:rPr>
        <w:t xml:space="preserve"> изменениях по адресу электронной почты</w:t>
      </w:r>
      <w:r w:rsidR="008B7338" w:rsidRPr="00404EED">
        <w:rPr>
          <w:rFonts w:ascii="Arial" w:eastAsiaTheme="majorEastAsia" w:hAnsi="Arial" w:cs="Arial"/>
          <w:sz w:val="20"/>
          <w:lang w:val="ru-RU"/>
        </w:rPr>
        <w:t xml:space="preserve"> </w:t>
      </w:r>
      <w:proofErr w:type="spellStart"/>
      <w:r w:rsidR="008B7338" w:rsidRPr="00404EED">
        <w:rPr>
          <w:rFonts w:ascii="Arial" w:eastAsiaTheme="majorEastAsia" w:hAnsi="Arial" w:cs="Arial"/>
          <w:sz w:val="20"/>
        </w:rPr>
        <w:t>priemnaya</w:t>
      </w:r>
      <w:proofErr w:type="spellEnd"/>
      <w:r w:rsidR="008B7338" w:rsidRPr="00404EED">
        <w:rPr>
          <w:rFonts w:ascii="Arial" w:eastAsiaTheme="majorEastAsia" w:hAnsi="Arial" w:cs="Arial"/>
          <w:sz w:val="20"/>
          <w:lang w:val="ru-RU"/>
        </w:rPr>
        <w:t>@</w:t>
      </w:r>
      <w:proofErr w:type="spellStart"/>
      <w:r w:rsidR="008B7338" w:rsidRPr="00404EED">
        <w:rPr>
          <w:rFonts w:ascii="Arial" w:eastAsiaTheme="majorEastAsia" w:hAnsi="Arial" w:cs="Arial"/>
          <w:sz w:val="20"/>
        </w:rPr>
        <w:t>bngre</w:t>
      </w:r>
      <w:proofErr w:type="spellEnd"/>
      <w:r w:rsidR="008B7338" w:rsidRPr="00404EED">
        <w:rPr>
          <w:rFonts w:ascii="Arial" w:eastAsiaTheme="majorEastAsia" w:hAnsi="Arial" w:cs="Arial"/>
          <w:sz w:val="20"/>
          <w:lang w:val="ru-RU"/>
        </w:rPr>
        <w:t>.</w:t>
      </w:r>
      <w:proofErr w:type="spellStart"/>
      <w:r w:rsidR="008B7338" w:rsidRPr="00404EED">
        <w:rPr>
          <w:rFonts w:ascii="Arial" w:eastAsiaTheme="majorEastAsia" w:hAnsi="Arial" w:cs="Arial"/>
          <w:sz w:val="20"/>
        </w:rPr>
        <w:t>ru</w:t>
      </w:r>
      <w:proofErr w:type="spellEnd"/>
      <w:r w:rsidRPr="00404EED">
        <w:rPr>
          <w:rFonts w:ascii="Arial" w:eastAsiaTheme="majorEastAsia" w:hAnsi="Arial" w:cs="Arial"/>
          <w:sz w:val="20"/>
          <w:lang w:val="ru-RU"/>
        </w:rPr>
        <w:t xml:space="preserve"> в течение 3 (трех) календарных дней со дня вступления в силу вышеуказанных изменений с </w:t>
      </w:r>
      <w:r w:rsidR="002B41DF">
        <w:rPr>
          <w:rFonts w:ascii="Arial" w:eastAsiaTheme="majorEastAsia" w:hAnsi="Arial" w:cs="Arial"/>
          <w:sz w:val="20"/>
          <w:lang w:val="ru-RU"/>
        </w:rPr>
        <w:t xml:space="preserve">приложением </w:t>
      </w:r>
      <w:r w:rsidR="002B41DF" w:rsidRPr="00404EED">
        <w:rPr>
          <w:rFonts w:ascii="Arial" w:eastAsiaTheme="majorEastAsia" w:hAnsi="Arial" w:cs="Arial"/>
          <w:sz w:val="20"/>
          <w:lang w:val="ru-RU"/>
        </w:rPr>
        <w:t>соответствующи</w:t>
      </w:r>
      <w:r w:rsidR="002B41DF">
        <w:rPr>
          <w:rFonts w:ascii="Arial" w:eastAsiaTheme="majorEastAsia" w:hAnsi="Arial" w:cs="Arial"/>
          <w:sz w:val="20"/>
          <w:lang w:val="ru-RU"/>
        </w:rPr>
        <w:t>х</w:t>
      </w:r>
      <w:r w:rsidR="002B41DF" w:rsidRPr="00404EED">
        <w:rPr>
          <w:rFonts w:ascii="Arial" w:eastAsiaTheme="majorEastAsia" w:hAnsi="Arial" w:cs="Arial"/>
          <w:sz w:val="20"/>
          <w:lang w:val="ru-RU"/>
        </w:rPr>
        <w:t xml:space="preserve"> подтвержд</w:t>
      </w:r>
      <w:r w:rsidR="002B41DF">
        <w:rPr>
          <w:rFonts w:ascii="Arial" w:eastAsiaTheme="majorEastAsia" w:hAnsi="Arial" w:cs="Arial"/>
          <w:sz w:val="20"/>
          <w:lang w:val="ru-RU"/>
        </w:rPr>
        <w:t>ающих</w:t>
      </w:r>
      <w:r w:rsidR="002B41DF" w:rsidRPr="00404EED">
        <w:rPr>
          <w:rFonts w:ascii="Arial" w:eastAsiaTheme="majorEastAsia" w:hAnsi="Arial" w:cs="Arial"/>
          <w:sz w:val="20"/>
          <w:lang w:val="ru-RU"/>
        </w:rPr>
        <w:t xml:space="preserve"> документ</w:t>
      </w:r>
      <w:r w:rsidR="002B41DF">
        <w:rPr>
          <w:rFonts w:ascii="Arial" w:eastAsiaTheme="majorEastAsia" w:hAnsi="Arial" w:cs="Arial"/>
          <w:sz w:val="20"/>
          <w:lang w:val="ru-RU"/>
        </w:rPr>
        <w:t>ов</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вправе в одностороннем порядке отказаться от исполнения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в случае неисполнения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обязанности предоставить информацию</w:t>
      </w:r>
      <w:r w:rsidR="007A7546">
        <w:rPr>
          <w:rFonts w:ascii="Arial" w:eastAsiaTheme="majorEastAsia" w:hAnsi="Arial" w:cs="Arial"/>
          <w:sz w:val="20"/>
          <w:lang w:val="ru-RU"/>
        </w:rPr>
        <w:t>, указанную в настоящем пункте</w:t>
      </w:r>
      <w:r w:rsidRPr="00404EED">
        <w:rPr>
          <w:rFonts w:ascii="Arial" w:eastAsiaTheme="majorEastAsia" w:hAnsi="Arial" w:cs="Arial"/>
          <w:sz w:val="20"/>
          <w:lang w:val="ru-RU"/>
        </w:rPr>
        <w:t xml:space="preserve">. В этом случае настоящий </w:t>
      </w:r>
      <w:r w:rsidR="00F05565" w:rsidRPr="00404EED">
        <w:rPr>
          <w:rFonts w:ascii="Arial" w:eastAsiaTheme="majorEastAsia" w:hAnsi="Arial" w:cs="Arial"/>
          <w:sz w:val="20"/>
          <w:lang w:val="ru-RU"/>
        </w:rPr>
        <w:t>ДОГОВОР</w:t>
      </w:r>
      <w:r w:rsidRPr="00404EED">
        <w:rPr>
          <w:rFonts w:ascii="Arial" w:eastAsiaTheme="majorEastAsia" w:hAnsi="Arial" w:cs="Arial"/>
          <w:sz w:val="20"/>
          <w:lang w:val="ru-RU"/>
        </w:rPr>
        <w:t xml:space="preserve"> считается расторгнутым </w:t>
      </w:r>
      <w:proofErr w:type="gramStart"/>
      <w:r w:rsidRPr="00404EED">
        <w:rPr>
          <w:rFonts w:ascii="Arial" w:eastAsiaTheme="majorEastAsia" w:hAnsi="Arial" w:cs="Arial"/>
          <w:sz w:val="20"/>
          <w:lang w:val="ru-RU"/>
        </w:rPr>
        <w:t>с даты получения</w:t>
      </w:r>
      <w:proofErr w:type="gramEnd"/>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w:t>
      </w:r>
      <w:r w:rsidRPr="00C417F3">
        <w:rPr>
          <w:rFonts w:ascii="Arial" w:eastAsiaTheme="majorEastAsia" w:hAnsi="Arial" w:cs="Arial"/>
          <w:sz w:val="20"/>
          <w:lang w:val="ru-RU"/>
        </w:rPr>
        <w:t xml:space="preserve">письменного уведомления </w:t>
      </w:r>
      <w:r w:rsidR="00F05565" w:rsidRPr="00C417F3">
        <w:rPr>
          <w:rFonts w:ascii="Arial" w:eastAsiaTheme="majorEastAsia" w:hAnsi="Arial" w:cs="Arial"/>
          <w:sz w:val="20"/>
          <w:lang w:val="ru-RU"/>
        </w:rPr>
        <w:t>ЗАКАЗЧИКА</w:t>
      </w:r>
      <w:r w:rsidRPr="00C417F3">
        <w:rPr>
          <w:rFonts w:ascii="Arial" w:eastAsiaTheme="majorEastAsia" w:hAnsi="Arial" w:cs="Arial"/>
          <w:sz w:val="20"/>
          <w:lang w:val="ru-RU"/>
        </w:rPr>
        <w:t xml:space="preserve">  об отказе от исполнения </w:t>
      </w:r>
      <w:r w:rsidR="00F05565" w:rsidRPr="00C417F3">
        <w:rPr>
          <w:rFonts w:ascii="Arial" w:eastAsiaTheme="majorEastAsia" w:hAnsi="Arial" w:cs="Arial"/>
          <w:sz w:val="20"/>
          <w:lang w:val="ru-RU"/>
        </w:rPr>
        <w:t>ДОГОВОРА</w:t>
      </w:r>
      <w:r w:rsidRPr="00C417F3">
        <w:rPr>
          <w:rFonts w:ascii="Arial" w:eastAsiaTheme="majorEastAsia" w:hAnsi="Arial" w:cs="Arial"/>
          <w:sz w:val="20"/>
          <w:lang w:val="ru-RU"/>
        </w:rPr>
        <w:t xml:space="preserve"> или с иной даты, указанной в таком уведомлении.</w:t>
      </w:r>
    </w:p>
    <w:p w:rsidR="001B45D5" w:rsidRPr="00C417F3" w:rsidRDefault="00C25022"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C417F3">
        <w:rPr>
          <w:rFonts w:ascii="Arial" w:eastAsiaTheme="majorEastAsia" w:hAnsi="Arial" w:cs="Arial"/>
          <w:sz w:val="20"/>
          <w:lang w:val="ru-RU"/>
        </w:rPr>
        <w:t>П</w:t>
      </w:r>
      <w:r w:rsidR="001B45D5" w:rsidRPr="00C417F3">
        <w:rPr>
          <w:rFonts w:ascii="Arial" w:eastAsiaTheme="majorEastAsia" w:hAnsi="Arial" w:cs="Arial"/>
          <w:sz w:val="20"/>
          <w:lang w:val="ru-RU"/>
        </w:rPr>
        <w:t>еред окончанием выполнения отдельных видов Р</w:t>
      </w:r>
      <w:r w:rsidRPr="00C417F3">
        <w:rPr>
          <w:rFonts w:ascii="Arial" w:eastAsiaTheme="majorEastAsia" w:hAnsi="Arial" w:cs="Arial"/>
          <w:sz w:val="20"/>
          <w:lang w:val="ru-RU"/>
        </w:rPr>
        <w:t>АБОТ</w:t>
      </w:r>
      <w:r w:rsidR="001B45D5" w:rsidRPr="00C417F3">
        <w:rPr>
          <w:rFonts w:ascii="Arial" w:eastAsiaTheme="majorEastAsia" w:hAnsi="Arial" w:cs="Arial"/>
          <w:sz w:val="20"/>
          <w:lang w:val="ru-RU"/>
        </w:rPr>
        <w:t xml:space="preserve"> извещать </w:t>
      </w:r>
      <w:r w:rsidR="00F05565" w:rsidRPr="00C417F3">
        <w:rPr>
          <w:rFonts w:ascii="Arial" w:eastAsiaTheme="majorEastAsia" w:hAnsi="Arial" w:cs="Arial"/>
          <w:sz w:val="20"/>
          <w:lang w:val="ru-RU"/>
        </w:rPr>
        <w:t>ЗАКАЗЧИКА</w:t>
      </w:r>
      <w:r w:rsidR="001B45D5" w:rsidRPr="00C417F3">
        <w:rPr>
          <w:rFonts w:ascii="Arial" w:eastAsiaTheme="majorEastAsia" w:hAnsi="Arial" w:cs="Arial"/>
          <w:sz w:val="20"/>
          <w:lang w:val="ru-RU"/>
        </w:rPr>
        <w:t xml:space="preserve"> о планируемом окончании в сроки и порядке, </w:t>
      </w:r>
      <w:r w:rsidR="00577785" w:rsidRPr="00C417F3">
        <w:rPr>
          <w:rFonts w:ascii="Arial" w:eastAsiaTheme="majorEastAsia" w:hAnsi="Arial" w:cs="Arial"/>
          <w:sz w:val="20"/>
          <w:lang w:val="ru-RU"/>
        </w:rPr>
        <w:t>предусмотренные</w:t>
      </w:r>
      <w:r w:rsidR="007205C2" w:rsidRPr="00C417F3">
        <w:rPr>
          <w:rFonts w:ascii="Arial" w:eastAsiaTheme="majorEastAsia" w:hAnsi="Arial" w:cs="Arial"/>
          <w:sz w:val="20"/>
          <w:lang w:val="ru-RU"/>
        </w:rPr>
        <w:t xml:space="preserve"> </w:t>
      </w:r>
      <w:r w:rsidR="00577785" w:rsidRPr="00C417F3">
        <w:rPr>
          <w:rFonts w:ascii="Arial" w:eastAsiaTheme="majorEastAsia" w:hAnsi="Arial" w:cs="Arial"/>
          <w:sz w:val="20"/>
          <w:lang w:val="ru-RU"/>
        </w:rPr>
        <w:t>НАРЯД-ЗАКАЗОМ</w:t>
      </w:r>
      <w:r w:rsidR="00E74660" w:rsidRPr="00C417F3">
        <w:rPr>
          <w:rFonts w:ascii="Arial" w:eastAsiaTheme="majorEastAsia" w:hAnsi="Arial" w:cs="Arial"/>
          <w:sz w:val="20"/>
          <w:lang w:val="ru-RU"/>
        </w:rPr>
        <w:t xml:space="preserve"> и приложениями к нему</w:t>
      </w:r>
      <w:r w:rsidR="001B45D5" w:rsidRPr="00C417F3">
        <w:rPr>
          <w:rFonts w:ascii="Arial" w:eastAsiaTheme="majorEastAsia" w:hAnsi="Arial" w:cs="Arial"/>
          <w:sz w:val="20"/>
          <w:lang w:val="ru-RU"/>
        </w:rPr>
        <w:t>.</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C417F3">
        <w:rPr>
          <w:rFonts w:ascii="Arial" w:eastAsiaTheme="majorEastAsia" w:hAnsi="Arial" w:cs="Arial"/>
          <w:sz w:val="20"/>
          <w:lang w:val="ru-RU"/>
        </w:rPr>
        <w:t>В течение 3</w:t>
      </w:r>
      <w:r w:rsidR="007A7546" w:rsidRPr="00C417F3">
        <w:rPr>
          <w:rFonts w:ascii="Arial" w:eastAsiaTheme="majorEastAsia" w:hAnsi="Arial" w:cs="Arial"/>
          <w:sz w:val="20"/>
          <w:lang w:val="ru-RU"/>
        </w:rPr>
        <w:t xml:space="preserve"> (трех)</w:t>
      </w:r>
      <w:r w:rsidRPr="00C417F3">
        <w:rPr>
          <w:rFonts w:ascii="Arial" w:eastAsiaTheme="majorEastAsia" w:hAnsi="Arial" w:cs="Arial"/>
          <w:sz w:val="20"/>
          <w:lang w:val="ru-RU"/>
        </w:rPr>
        <w:t xml:space="preserve"> дней устранить выявленные </w:t>
      </w:r>
      <w:r w:rsidR="00B80563" w:rsidRPr="00C417F3">
        <w:rPr>
          <w:rFonts w:ascii="Arial" w:eastAsiaTheme="majorEastAsia" w:hAnsi="Arial" w:cs="Arial"/>
          <w:sz w:val="20"/>
          <w:lang w:val="ru-RU"/>
        </w:rPr>
        <w:t>комиссионно</w:t>
      </w:r>
      <w:r w:rsidR="00E922F4" w:rsidRPr="00C417F3">
        <w:rPr>
          <w:rFonts w:ascii="Arial" w:eastAsiaTheme="majorEastAsia" w:hAnsi="Arial" w:cs="Arial"/>
          <w:sz w:val="20"/>
          <w:lang w:val="ru-RU"/>
        </w:rPr>
        <w:t xml:space="preserve"> </w:t>
      </w:r>
      <w:r w:rsidR="00D20E02" w:rsidRPr="00C417F3">
        <w:rPr>
          <w:rFonts w:ascii="Arial" w:eastAsiaTheme="majorEastAsia" w:hAnsi="Arial" w:cs="Arial"/>
          <w:sz w:val="20"/>
          <w:lang w:val="ru-RU"/>
        </w:rPr>
        <w:t xml:space="preserve">и зафиксированные в Акте - предписании рабочей комиссии </w:t>
      </w:r>
      <w:r w:rsidRPr="00C417F3">
        <w:rPr>
          <w:rFonts w:ascii="Arial" w:eastAsiaTheme="majorEastAsia" w:hAnsi="Arial" w:cs="Arial"/>
          <w:sz w:val="20"/>
          <w:lang w:val="ru-RU"/>
        </w:rPr>
        <w:t>недостатки</w:t>
      </w:r>
      <w:r w:rsidR="008E66E6" w:rsidRPr="00C417F3">
        <w:rPr>
          <w:rFonts w:ascii="Arial" w:eastAsiaTheme="majorEastAsia" w:hAnsi="Arial" w:cs="Arial"/>
          <w:sz w:val="20"/>
          <w:lang w:val="ru-RU"/>
        </w:rPr>
        <w:t>.</w:t>
      </w:r>
      <w:r w:rsidR="008E66E6">
        <w:rPr>
          <w:rFonts w:ascii="Arial" w:eastAsiaTheme="majorEastAsia" w:hAnsi="Arial" w:cs="Arial"/>
          <w:sz w:val="20"/>
          <w:lang w:val="ru-RU"/>
        </w:rPr>
        <w:t xml:space="preserve"> Рабочая комиссия</w:t>
      </w:r>
      <w:r w:rsidRPr="00404EED">
        <w:rPr>
          <w:rFonts w:ascii="Arial" w:eastAsiaTheme="majorEastAsia" w:hAnsi="Arial" w:cs="Arial"/>
          <w:sz w:val="20"/>
          <w:lang w:val="ru-RU"/>
        </w:rPr>
        <w:t xml:space="preserve"> </w:t>
      </w:r>
      <w:r w:rsidR="008E66E6">
        <w:rPr>
          <w:rFonts w:ascii="Arial" w:eastAsiaTheme="majorEastAsia" w:hAnsi="Arial" w:cs="Arial"/>
          <w:sz w:val="20"/>
          <w:lang w:val="ru-RU"/>
        </w:rPr>
        <w:t>формируется</w:t>
      </w:r>
      <w:r w:rsidR="008E66E6"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из специалистов </w:t>
      </w:r>
      <w:r w:rsidR="00F05565" w:rsidRPr="00404EED">
        <w:rPr>
          <w:rFonts w:ascii="Arial" w:eastAsiaTheme="majorEastAsia" w:hAnsi="Arial" w:cs="Arial"/>
          <w:sz w:val="20"/>
          <w:lang w:val="ru-RU"/>
        </w:rPr>
        <w:t>ЗАКАЗЧИКА</w:t>
      </w:r>
      <w:r w:rsidR="00E74660" w:rsidRPr="00404EED">
        <w:rPr>
          <w:rFonts w:ascii="Arial" w:eastAsiaTheme="majorEastAsia" w:hAnsi="Arial" w:cs="Arial"/>
          <w:sz w:val="20"/>
          <w:lang w:val="ru-RU"/>
        </w:rPr>
        <w:t xml:space="preserve"> и представителей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В случае неуплаты выставленных штрафных санкций (</w:t>
      </w:r>
      <w:r w:rsidR="008E66E6">
        <w:rPr>
          <w:rFonts w:ascii="Arial" w:eastAsiaTheme="majorEastAsia" w:hAnsi="Arial" w:cs="Arial"/>
          <w:sz w:val="20"/>
          <w:lang w:val="ru-RU"/>
        </w:rPr>
        <w:t>неустоек</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может быть ограничен в праве доступа к </w:t>
      </w:r>
      <w:r w:rsidR="00E74660" w:rsidRPr="00404EED">
        <w:rPr>
          <w:rFonts w:ascii="Arial" w:eastAsiaTheme="majorEastAsia" w:hAnsi="Arial" w:cs="Arial"/>
          <w:sz w:val="20"/>
          <w:lang w:val="ru-RU"/>
        </w:rPr>
        <w:t>МЕСТАМ ВЫПОЛНЕНИЯ РАБОТ</w:t>
      </w:r>
      <w:r w:rsidRPr="00404EED">
        <w:rPr>
          <w:rFonts w:ascii="Arial" w:eastAsiaTheme="majorEastAsia" w:hAnsi="Arial" w:cs="Arial"/>
          <w:sz w:val="20"/>
          <w:lang w:val="ru-RU"/>
        </w:rPr>
        <w:t xml:space="preserve">. </w:t>
      </w:r>
    </w:p>
    <w:p w:rsidR="001B45D5" w:rsidRPr="00404EED" w:rsidRDefault="00B80563"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Обеспечить </w:t>
      </w:r>
      <w:r w:rsidR="00035F74">
        <w:rPr>
          <w:rFonts w:ascii="Arial" w:eastAsiaTheme="majorEastAsia" w:hAnsi="Arial" w:cs="Arial"/>
          <w:sz w:val="20"/>
          <w:lang w:val="ru-RU"/>
        </w:rPr>
        <w:t xml:space="preserve">и контролировать </w:t>
      </w:r>
      <w:r w:rsidRPr="00404EED">
        <w:rPr>
          <w:rFonts w:ascii="Arial" w:eastAsiaTheme="majorEastAsia" w:hAnsi="Arial" w:cs="Arial"/>
          <w:sz w:val="20"/>
          <w:lang w:val="ru-RU"/>
        </w:rPr>
        <w:t>и</w:t>
      </w:r>
      <w:r w:rsidR="001B45D5" w:rsidRPr="00404EED">
        <w:rPr>
          <w:rFonts w:ascii="Arial" w:eastAsiaTheme="majorEastAsia" w:hAnsi="Arial" w:cs="Arial"/>
          <w:sz w:val="20"/>
          <w:lang w:val="ru-RU"/>
        </w:rPr>
        <w:t>спользова</w:t>
      </w:r>
      <w:r w:rsidRPr="00404EED">
        <w:rPr>
          <w:rFonts w:ascii="Arial" w:eastAsiaTheme="majorEastAsia" w:hAnsi="Arial" w:cs="Arial"/>
          <w:sz w:val="20"/>
          <w:lang w:val="ru-RU"/>
        </w:rPr>
        <w:t>ние всем ПЕРСОНАЛОМ</w:t>
      </w:r>
      <w:r w:rsidR="007D1134">
        <w:rPr>
          <w:rFonts w:ascii="Arial" w:eastAsiaTheme="majorEastAsia" w:hAnsi="Arial" w:cs="Arial"/>
          <w:sz w:val="20"/>
          <w:lang w:val="ru-RU"/>
        </w:rPr>
        <w:t xml:space="preserve"> ПОДРЯДЧИКА</w:t>
      </w:r>
      <w:r w:rsidR="001B45D5" w:rsidRPr="00404EED">
        <w:rPr>
          <w:rFonts w:ascii="Arial" w:eastAsiaTheme="majorEastAsia" w:hAnsi="Arial" w:cs="Arial"/>
          <w:sz w:val="20"/>
          <w:lang w:val="ru-RU"/>
        </w:rPr>
        <w:t xml:space="preserve"> при </w:t>
      </w:r>
      <w:r w:rsidRPr="00404EED">
        <w:rPr>
          <w:rFonts w:ascii="Arial" w:eastAsiaTheme="majorEastAsia" w:hAnsi="Arial" w:cs="Arial"/>
          <w:sz w:val="20"/>
          <w:lang w:val="ru-RU"/>
        </w:rPr>
        <w:t>выполнении РАБОТ по ДОГОВОРУ</w:t>
      </w:r>
      <w:r w:rsidR="001B45D5" w:rsidRPr="00404EED">
        <w:rPr>
          <w:rFonts w:ascii="Arial" w:eastAsiaTheme="majorEastAsia" w:hAnsi="Arial" w:cs="Arial"/>
          <w:sz w:val="20"/>
          <w:lang w:val="ru-RU"/>
        </w:rPr>
        <w:t xml:space="preserve"> </w:t>
      </w:r>
      <w:r w:rsidR="007D1134" w:rsidRPr="00404EED">
        <w:rPr>
          <w:rFonts w:ascii="Arial" w:eastAsiaTheme="majorEastAsia" w:hAnsi="Arial" w:cs="Arial"/>
          <w:sz w:val="20"/>
          <w:lang w:val="ru-RU"/>
        </w:rPr>
        <w:t>средств индивидуальн</w:t>
      </w:r>
      <w:r w:rsidR="007D1134">
        <w:rPr>
          <w:rFonts w:ascii="Arial" w:eastAsiaTheme="majorEastAsia" w:hAnsi="Arial" w:cs="Arial"/>
          <w:sz w:val="20"/>
          <w:lang w:val="ru-RU"/>
        </w:rPr>
        <w:t>ой</w:t>
      </w:r>
      <w:r w:rsidR="007D1134" w:rsidRPr="00404EED">
        <w:rPr>
          <w:rFonts w:ascii="Arial" w:eastAsiaTheme="majorEastAsia" w:hAnsi="Arial" w:cs="Arial"/>
          <w:sz w:val="20"/>
          <w:lang w:val="ru-RU"/>
        </w:rPr>
        <w:t xml:space="preserve"> </w:t>
      </w:r>
      <w:r w:rsidR="001B45D5" w:rsidRPr="00404EED">
        <w:rPr>
          <w:rFonts w:ascii="Arial" w:eastAsiaTheme="majorEastAsia" w:hAnsi="Arial" w:cs="Arial"/>
          <w:sz w:val="20"/>
          <w:lang w:val="ru-RU"/>
        </w:rPr>
        <w:t>защиты, специальн</w:t>
      </w:r>
      <w:r w:rsidRPr="00404EED">
        <w:rPr>
          <w:rFonts w:ascii="Arial" w:eastAsiaTheme="majorEastAsia" w:hAnsi="Arial" w:cs="Arial"/>
          <w:sz w:val="20"/>
          <w:lang w:val="ru-RU"/>
        </w:rPr>
        <w:t>ой</w:t>
      </w:r>
      <w:r w:rsidR="001B45D5" w:rsidRPr="00404EED">
        <w:rPr>
          <w:rFonts w:ascii="Arial" w:eastAsiaTheme="majorEastAsia" w:hAnsi="Arial" w:cs="Arial"/>
          <w:sz w:val="20"/>
          <w:lang w:val="ru-RU"/>
        </w:rPr>
        <w:t xml:space="preserve"> одежд</w:t>
      </w:r>
      <w:r w:rsidR="006D3EE6" w:rsidRPr="00404EED">
        <w:rPr>
          <w:rFonts w:ascii="Arial" w:eastAsiaTheme="majorEastAsia" w:hAnsi="Arial" w:cs="Arial"/>
          <w:sz w:val="20"/>
          <w:lang w:val="ru-RU"/>
        </w:rPr>
        <w:t>ы</w:t>
      </w:r>
      <w:r w:rsidR="001B45D5" w:rsidRPr="00404EED">
        <w:rPr>
          <w:rFonts w:ascii="Arial" w:eastAsiaTheme="majorEastAsia" w:hAnsi="Arial" w:cs="Arial"/>
          <w:sz w:val="20"/>
          <w:lang w:val="ru-RU"/>
        </w:rPr>
        <w:t>, и спецобув</w:t>
      </w:r>
      <w:r w:rsidR="00454669" w:rsidRPr="00404EED">
        <w:rPr>
          <w:rFonts w:ascii="Arial" w:eastAsiaTheme="majorEastAsia" w:hAnsi="Arial" w:cs="Arial"/>
          <w:sz w:val="20"/>
          <w:lang w:val="ru-RU"/>
        </w:rPr>
        <w:t>и</w:t>
      </w:r>
      <w:r w:rsidR="001B45D5" w:rsidRPr="00404EED">
        <w:rPr>
          <w:rFonts w:ascii="Arial" w:eastAsiaTheme="majorEastAsia" w:hAnsi="Arial" w:cs="Arial"/>
          <w:sz w:val="20"/>
          <w:lang w:val="ru-RU"/>
        </w:rPr>
        <w:t>.</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За свой счет ликвидировать аварии и неисправности, случившиеся по </w:t>
      </w:r>
      <w:r w:rsidR="00E74660" w:rsidRPr="00404EED">
        <w:rPr>
          <w:rFonts w:ascii="Arial" w:eastAsiaTheme="majorEastAsia" w:hAnsi="Arial" w:cs="Arial"/>
          <w:sz w:val="20"/>
          <w:lang w:val="ru-RU"/>
        </w:rPr>
        <w:t xml:space="preserve">обстоятельствам, за которые отвечает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возникновения каких-либо осложнений, препятствующих продолжению </w:t>
      </w:r>
      <w:r w:rsidR="00E74660" w:rsidRPr="00404EED">
        <w:rPr>
          <w:rFonts w:ascii="Arial" w:eastAsiaTheme="majorEastAsia" w:hAnsi="Arial" w:cs="Arial"/>
          <w:sz w:val="20"/>
          <w:lang w:val="ru-RU"/>
        </w:rPr>
        <w:t>РАБОТ</w:t>
      </w:r>
      <w:r w:rsidRPr="00404EED">
        <w:rPr>
          <w:rFonts w:ascii="Arial" w:eastAsiaTheme="majorEastAsia" w:hAnsi="Arial" w:cs="Arial"/>
          <w:sz w:val="20"/>
          <w:lang w:val="ru-RU"/>
        </w:rPr>
        <w:t xml:space="preserve">, запланированных на </w:t>
      </w:r>
      <w:r w:rsidR="0058793E" w:rsidRPr="00404EED">
        <w:rPr>
          <w:rFonts w:ascii="Arial" w:eastAsiaTheme="majorEastAsia" w:hAnsi="Arial" w:cs="Arial"/>
          <w:sz w:val="20"/>
          <w:lang w:val="ru-RU"/>
        </w:rPr>
        <w:t>МЕСТЕ ВЫПОЛНЕНИЯ РАБОТ</w:t>
      </w:r>
      <w:r w:rsidRPr="00404EED">
        <w:rPr>
          <w:rFonts w:ascii="Arial" w:eastAsiaTheme="majorEastAsia" w:hAnsi="Arial" w:cs="Arial"/>
          <w:sz w:val="20"/>
          <w:lang w:val="ru-RU"/>
        </w:rPr>
        <w:t xml:space="preserve">, приостановить, при необходимости, выполнение </w:t>
      </w:r>
      <w:r w:rsidR="00E74660" w:rsidRPr="00404EED">
        <w:rPr>
          <w:rFonts w:ascii="Arial" w:eastAsiaTheme="majorEastAsia" w:hAnsi="Arial" w:cs="Arial"/>
          <w:sz w:val="20"/>
          <w:lang w:val="ru-RU"/>
        </w:rPr>
        <w:t>РАБОТ</w:t>
      </w:r>
      <w:r w:rsidRPr="00404EED">
        <w:rPr>
          <w:rFonts w:ascii="Arial" w:eastAsiaTheme="majorEastAsia" w:hAnsi="Arial" w:cs="Arial"/>
          <w:sz w:val="20"/>
          <w:lang w:val="ru-RU"/>
        </w:rPr>
        <w:t xml:space="preserve"> и незамедлительно уведомить об этом представителя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(С</w:t>
      </w:r>
      <w:r w:rsidR="00E74660" w:rsidRPr="00404EED">
        <w:rPr>
          <w:rFonts w:ascii="Arial" w:eastAsiaTheme="majorEastAsia" w:hAnsi="Arial" w:cs="Arial"/>
          <w:sz w:val="20"/>
          <w:lang w:val="ru-RU"/>
        </w:rPr>
        <w:t>УПЕРВАЙЗЕРА</w:t>
      </w:r>
      <w:r w:rsidRPr="00404EED">
        <w:rPr>
          <w:rFonts w:ascii="Arial" w:eastAsiaTheme="majorEastAsia" w:hAnsi="Arial" w:cs="Arial"/>
          <w:sz w:val="20"/>
          <w:lang w:val="ru-RU"/>
        </w:rPr>
        <w:t>), одновременно предпринимая необходимые меры по устранению возникших осложнений.</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 окончании Р</w:t>
      </w:r>
      <w:r w:rsidR="00E74660" w:rsidRPr="00404EED">
        <w:rPr>
          <w:rFonts w:ascii="Arial" w:eastAsiaTheme="majorEastAsia" w:hAnsi="Arial" w:cs="Arial"/>
          <w:sz w:val="20"/>
          <w:lang w:val="ru-RU"/>
        </w:rPr>
        <w:t>АБОТ</w:t>
      </w:r>
      <w:r w:rsidR="00503C89">
        <w:rPr>
          <w:rFonts w:ascii="Arial" w:eastAsiaTheme="majorEastAsia" w:hAnsi="Arial" w:cs="Arial"/>
          <w:sz w:val="20"/>
          <w:lang w:val="ru-RU"/>
        </w:rPr>
        <w:t xml:space="preserve"> организовать сдачу-приемку фактически выполненных РАБОТ,</w:t>
      </w:r>
      <w:r w:rsidRPr="00404EED">
        <w:rPr>
          <w:rFonts w:ascii="Arial" w:eastAsiaTheme="majorEastAsia" w:hAnsi="Arial" w:cs="Arial"/>
          <w:sz w:val="20"/>
          <w:lang w:val="ru-RU"/>
        </w:rPr>
        <w:t xml:space="preserve"> оформить </w:t>
      </w:r>
      <w:r w:rsidR="00CE3055" w:rsidRPr="00404EED">
        <w:rPr>
          <w:rFonts w:ascii="Arial" w:eastAsiaTheme="majorEastAsia" w:hAnsi="Arial" w:cs="Arial"/>
          <w:sz w:val="20"/>
          <w:lang w:val="ru-RU"/>
        </w:rPr>
        <w:t xml:space="preserve">и передать ЗАКАЗЧИКУ </w:t>
      </w:r>
      <w:r w:rsidRPr="00404EED">
        <w:rPr>
          <w:rFonts w:ascii="Arial" w:eastAsiaTheme="majorEastAsia" w:hAnsi="Arial" w:cs="Arial"/>
          <w:sz w:val="20"/>
          <w:lang w:val="ru-RU"/>
        </w:rPr>
        <w:t>приемо-сдаточную документацию в соответствии с «Перечнем исполнительной документации, оформляемой подрядной организацией при проведении работ» (</w:t>
      </w:r>
      <w:r w:rsidR="00E74660" w:rsidRPr="00404EED">
        <w:rPr>
          <w:rFonts w:ascii="Arial" w:eastAsiaTheme="majorEastAsia" w:hAnsi="Arial" w:cs="Arial"/>
          <w:sz w:val="20"/>
          <w:lang w:val="ru-RU"/>
        </w:rPr>
        <w:t>Приложение</w:t>
      </w:r>
      <w:r w:rsidR="00AE39B6" w:rsidRPr="00404EED">
        <w:rPr>
          <w:rFonts w:ascii="Arial" w:eastAsiaTheme="majorEastAsia" w:hAnsi="Arial" w:cs="Arial"/>
          <w:sz w:val="20"/>
          <w:lang w:val="ru-RU"/>
        </w:rPr>
        <w:t xml:space="preserve"> </w:t>
      </w:r>
      <w:r w:rsidR="00165488" w:rsidRPr="00404EED">
        <w:rPr>
          <w:rFonts w:ascii="Arial" w:eastAsiaTheme="majorEastAsia" w:hAnsi="Arial" w:cs="Arial"/>
          <w:sz w:val="20"/>
          <w:lang w:val="ru-RU"/>
        </w:rPr>
        <w:t>1</w:t>
      </w:r>
      <w:r w:rsidR="00AE39B6" w:rsidRPr="00404EED">
        <w:rPr>
          <w:rFonts w:ascii="Arial" w:eastAsiaTheme="majorEastAsia" w:hAnsi="Arial" w:cs="Arial"/>
          <w:sz w:val="20"/>
          <w:lang w:val="ru-RU"/>
        </w:rPr>
        <w:t>6</w:t>
      </w:r>
      <w:r w:rsidRPr="00404EED">
        <w:rPr>
          <w:rFonts w:ascii="Arial" w:eastAsiaTheme="majorEastAsia" w:hAnsi="Arial" w:cs="Arial"/>
          <w:sz w:val="20"/>
          <w:lang w:val="ru-RU"/>
        </w:rPr>
        <w:t>).</w:t>
      </w:r>
    </w:p>
    <w:p w:rsidR="001B45D5" w:rsidRPr="00404EED"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Иметь в наличии необходимый </w:t>
      </w:r>
      <w:r w:rsidR="00CE3055" w:rsidRPr="00404EED">
        <w:rPr>
          <w:rFonts w:ascii="Arial" w:eastAsiaTheme="majorEastAsia" w:hAnsi="Arial" w:cs="Arial"/>
          <w:sz w:val="20"/>
          <w:lang w:val="ru-RU"/>
        </w:rPr>
        <w:t xml:space="preserve">минимальный </w:t>
      </w:r>
      <w:r w:rsidRPr="00404EED">
        <w:rPr>
          <w:rFonts w:ascii="Arial" w:eastAsiaTheme="majorEastAsia" w:hAnsi="Arial" w:cs="Arial"/>
          <w:sz w:val="20"/>
          <w:lang w:val="ru-RU"/>
        </w:rPr>
        <w:t xml:space="preserve">состав </w:t>
      </w:r>
      <w:r w:rsidR="004D4B08" w:rsidRPr="00404EED">
        <w:rPr>
          <w:rFonts w:ascii="Arial" w:eastAsiaTheme="majorEastAsia" w:hAnsi="Arial" w:cs="Arial"/>
          <w:sz w:val="20"/>
          <w:lang w:val="ru-RU"/>
        </w:rPr>
        <w:t>СПЕЦТЕХНИКИ</w:t>
      </w:r>
      <w:r w:rsidR="00EC7474">
        <w:rPr>
          <w:rFonts w:ascii="Arial" w:eastAsiaTheme="majorEastAsia" w:hAnsi="Arial" w:cs="Arial"/>
          <w:sz w:val="20"/>
          <w:lang w:val="ru-RU"/>
        </w:rPr>
        <w:t>, ТРАНСПОРТНЫХ СРЕДСТВ</w:t>
      </w:r>
      <w:r w:rsidR="004D4B08" w:rsidRPr="00404EED">
        <w:rPr>
          <w:rFonts w:ascii="Arial" w:eastAsiaTheme="majorEastAsia" w:hAnsi="Arial" w:cs="Arial"/>
          <w:sz w:val="20"/>
          <w:lang w:val="ru-RU"/>
        </w:rPr>
        <w:t xml:space="preserve">, </w:t>
      </w:r>
      <w:r w:rsidR="006336D6" w:rsidRPr="00404EED">
        <w:rPr>
          <w:rFonts w:ascii="Arial" w:eastAsiaTheme="majorEastAsia" w:hAnsi="Arial" w:cs="Arial"/>
          <w:sz w:val="20"/>
          <w:lang w:val="ru-RU"/>
        </w:rPr>
        <w:t>ОБОРУДОВАНИЯ</w:t>
      </w:r>
      <w:r w:rsidRPr="00404EED">
        <w:rPr>
          <w:rFonts w:ascii="Arial" w:eastAsiaTheme="majorEastAsia" w:hAnsi="Arial" w:cs="Arial"/>
          <w:sz w:val="20"/>
          <w:lang w:val="ru-RU"/>
        </w:rPr>
        <w:t xml:space="preserve"> и </w:t>
      </w:r>
      <w:r w:rsidR="006336D6" w:rsidRPr="00404EED">
        <w:rPr>
          <w:rFonts w:ascii="Arial" w:eastAsiaTheme="majorEastAsia" w:hAnsi="Arial" w:cs="Arial"/>
          <w:sz w:val="20"/>
          <w:lang w:val="ru-RU"/>
        </w:rPr>
        <w:t>ПЕРСОНАЛА</w:t>
      </w:r>
      <w:r w:rsidRPr="00404EED">
        <w:rPr>
          <w:rFonts w:ascii="Arial" w:eastAsiaTheme="majorEastAsia" w:hAnsi="Arial" w:cs="Arial"/>
          <w:sz w:val="20"/>
          <w:lang w:val="ru-RU"/>
        </w:rPr>
        <w:t>,</w:t>
      </w:r>
      <w:r w:rsidR="00E74660" w:rsidRPr="00404EED">
        <w:rPr>
          <w:rFonts w:ascii="Arial" w:eastAsiaTheme="majorEastAsia" w:hAnsi="Arial" w:cs="Arial"/>
          <w:sz w:val="20"/>
          <w:lang w:val="ru-RU"/>
        </w:rPr>
        <w:t xml:space="preserve"> установленный </w:t>
      </w:r>
      <w:r w:rsidR="00EA3080" w:rsidRPr="00404EED">
        <w:rPr>
          <w:rFonts w:ascii="Arial" w:eastAsiaTheme="majorEastAsia" w:hAnsi="Arial" w:cs="Arial"/>
          <w:sz w:val="20"/>
          <w:lang w:val="ru-RU"/>
        </w:rPr>
        <w:t>ГРАФИКОМ РАБОТ</w:t>
      </w:r>
      <w:r w:rsidR="00E74660" w:rsidRPr="00404EED">
        <w:rPr>
          <w:rFonts w:ascii="Arial" w:eastAsiaTheme="majorEastAsia" w:hAnsi="Arial" w:cs="Arial"/>
          <w:sz w:val="20"/>
          <w:lang w:val="ru-RU"/>
        </w:rPr>
        <w:t>, в целях снижения рисков</w:t>
      </w:r>
      <w:r w:rsidRPr="00404EED">
        <w:rPr>
          <w:rFonts w:ascii="Arial" w:eastAsiaTheme="majorEastAsia" w:hAnsi="Arial" w:cs="Arial"/>
          <w:sz w:val="20"/>
          <w:lang w:val="ru-RU"/>
        </w:rPr>
        <w:t xml:space="preserve"> срыва сроков </w:t>
      </w:r>
      <w:r w:rsidR="00E74660" w:rsidRPr="00404EED">
        <w:rPr>
          <w:rFonts w:ascii="Arial" w:eastAsiaTheme="majorEastAsia" w:hAnsi="Arial" w:cs="Arial"/>
          <w:sz w:val="20"/>
          <w:lang w:val="ru-RU"/>
        </w:rPr>
        <w:t>выполнения РАБОТ</w:t>
      </w:r>
      <w:r w:rsidRPr="00404EED">
        <w:rPr>
          <w:rFonts w:ascii="Arial" w:eastAsiaTheme="majorEastAsia" w:hAnsi="Arial" w:cs="Arial"/>
          <w:sz w:val="20"/>
          <w:lang w:val="ru-RU"/>
        </w:rPr>
        <w:t xml:space="preserve">, а также все необходимое имущество, </w:t>
      </w:r>
      <w:r w:rsidR="007732C4" w:rsidRPr="00404EED">
        <w:rPr>
          <w:rFonts w:ascii="Arial" w:eastAsiaTheme="majorEastAsia" w:hAnsi="Arial" w:cs="Arial"/>
          <w:sz w:val="20"/>
          <w:lang w:val="ru-RU"/>
        </w:rPr>
        <w:t>МАТЕРИАЛЫ</w:t>
      </w:r>
      <w:r w:rsidRPr="00404EED">
        <w:rPr>
          <w:rFonts w:ascii="Arial" w:eastAsiaTheme="majorEastAsia" w:hAnsi="Arial" w:cs="Arial"/>
          <w:sz w:val="20"/>
          <w:lang w:val="ru-RU"/>
        </w:rPr>
        <w:t>, инструмент, во избежание простоя.</w:t>
      </w:r>
    </w:p>
    <w:p w:rsidR="001B45D5" w:rsidRPr="00C417F3"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1B45D5" w:rsidRPr="00404EED">
        <w:rPr>
          <w:rFonts w:ascii="Arial" w:eastAsiaTheme="majorEastAsia" w:hAnsi="Arial" w:cs="Arial"/>
          <w:sz w:val="20"/>
          <w:lang w:val="ru-RU"/>
        </w:rPr>
        <w:t xml:space="preserve">  оперативно устраняет своими силами и за свой счёт дефекты выполненных Р</w:t>
      </w:r>
      <w:r w:rsidR="00E74660" w:rsidRPr="00404EED">
        <w:rPr>
          <w:rFonts w:ascii="Arial" w:eastAsiaTheme="majorEastAsia" w:hAnsi="Arial" w:cs="Arial"/>
          <w:sz w:val="20"/>
          <w:lang w:val="ru-RU"/>
        </w:rPr>
        <w:t>АБОТ</w:t>
      </w:r>
      <w:r w:rsidR="001B45D5" w:rsidRPr="00404EED">
        <w:rPr>
          <w:rFonts w:ascii="Arial" w:eastAsiaTheme="majorEastAsia" w:hAnsi="Arial" w:cs="Arial"/>
          <w:sz w:val="20"/>
          <w:lang w:val="ru-RU"/>
        </w:rPr>
        <w:t xml:space="preserve">, выявленные </w:t>
      </w:r>
      <w:r w:rsidRPr="00404EED">
        <w:rPr>
          <w:rFonts w:ascii="Arial" w:eastAsiaTheme="majorEastAsia" w:hAnsi="Arial" w:cs="Arial"/>
          <w:sz w:val="20"/>
          <w:lang w:val="ru-RU"/>
        </w:rPr>
        <w:t>ЗАКАЗЧИКОМ</w:t>
      </w:r>
      <w:r w:rsidR="00AC7646" w:rsidRPr="00404EED">
        <w:rPr>
          <w:rFonts w:ascii="Arial" w:eastAsiaTheme="majorEastAsia" w:hAnsi="Arial" w:cs="Arial"/>
          <w:sz w:val="20"/>
          <w:lang w:val="ru-RU"/>
        </w:rPr>
        <w:t xml:space="preserve"> </w:t>
      </w:r>
      <w:r w:rsidR="001B45D5" w:rsidRPr="00404EED">
        <w:rPr>
          <w:rFonts w:ascii="Arial" w:eastAsiaTheme="majorEastAsia" w:hAnsi="Arial" w:cs="Arial"/>
          <w:sz w:val="20"/>
          <w:lang w:val="ru-RU"/>
        </w:rPr>
        <w:t xml:space="preserve">после подписания «Акта об окончании выполнения Работ» (по форме </w:t>
      </w:r>
      <w:r w:rsidR="00E74660" w:rsidRPr="00404EED">
        <w:rPr>
          <w:rFonts w:ascii="Arial" w:eastAsiaTheme="majorEastAsia" w:hAnsi="Arial" w:cs="Arial"/>
          <w:sz w:val="20"/>
          <w:lang w:val="ru-RU"/>
        </w:rPr>
        <w:t>Приложения №</w:t>
      </w:r>
      <w:r w:rsidR="00165488" w:rsidRPr="00404EED">
        <w:rPr>
          <w:rFonts w:ascii="Arial" w:eastAsiaTheme="majorEastAsia" w:hAnsi="Arial" w:cs="Arial"/>
          <w:sz w:val="20"/>
          <w:lang w:val="ru-RU"/>
        </w:rPr>
        <w:t>1</w:t>
      </w:r>
      <w:r w:rsidR="006B0D70" w:rsidRPr="00404EED">
        <w:rPr>
          <w:rFonts w:ascii="Arial" w:eastAsiaTheme="majorEastAsia" w:hAnsi="Arial" w:cs="Arial"/>
          <w:sz w:val="20"/>
          <w:lang w:val="ru-RU"/>
        </w:rPr>
        <w:t>4</w:t>
      </w:r>
      <w:r w:rsidR="001B45D5" w:rsidRPr="00404EED">
        <w:rPr>
          <w:rFonts w:ascii="Arial" w:eastAsiaTheme="majorEastAsia" w:hAnsi="Arial" w:cs="Arial"/>
          <w:sz w:val="20"/>
          <w:lang w:val="ru-RU"/>
        </w:rPr>
        <w:t xml:space="preserve">); </w:t>
      </w:r>
      <w:r w:rsidR="0070483F">
        <w:rPr>
          <w:rFonts w:ascii="Arial" w:eastAsiaTheme="majorEastAsia" w:hAnsi="Arial" w:cs="Arial"/>
          <w:sz w:val="20"/>
          <w:lang w:val="ru-RU"/>
        </w:rPr>
        <w:t>обеспечивает готовность своего ПЕРСОНАЛА, ОБОРУДОВАНИЯ ПОДРЯДЧИКА, инструмента, СПЕЦТЕХНИКИ</w:t>
      </w:r>
      <w:r w:rsidR="00EC7474">
        <w:rPr>
          <w:rFonts w:ascii="Arial" w:eastAsiaTheme="majorEastAsia" w:hAnsi="Arial" w:cs="Arial"/>
          <w:sz w:val="20"/>
          <w:lang w:val="ru-RU"/>
        </w:rPr>
        <w:t>, ТРАНСПОРТНЫХ СРЕДСТВ</w:t>
      </w:r>
      <w:r w:rsidR="0070483F">
        <w:rPr>
          <w:rFonts w:ascii="Arial" w:eastAsiaTheme="majorEastAsia" w:hAnsi="Arial" w:cs="Arial"/>
          <w:sz w:val="20"/>
          <w:lang w:val="ru-RU"/>
        </w:rPr>
        <w:t xml:space="preserve"> для устранения дефектов выполненных РАБОТ в полном </w:t>
      </w:r>
      <w:r w:rsidR="0070483F" w:rsidRPr="00C417F3">
        <w:rPr>
          <w:rFonts w:ascii="Arial" w:eastAsiaTheme="majorEastAsia" w:hAnsi="Arial" w:cs="Arial"/>
          <w:sz w:val="20"/>
          <w:lang w:val="ru-RU"/>
        </w:rPr>
        <w:t xml:space="preserve">объеме </w:t>
      </w:r>
      <w:r w:rsidR="00577785" w:rsidRPr="00C417F3">
        <w:rPr>
          <w:rFonts w:ascii="Arial" w:eastAsiaTheme="majorEastAsia" w:hAnsi="Arial" w:cs="Arial"/>
          <w:sz w:val="20"/>
          <w:lang w:val="ru-RU"/>
        </w:rPr>
        <w:t xml:space="preserve"> на МЕСТЕ ВЫПОЛНЕНИЯ РАБОТ в течение 72 часов после сдачи</w:t>
      </w:r>
      <w:r w:rsidR="00C81837" w:rsidRPr="00C417F3">
        <w:rPr>
          <w:rFonts w:ascii="Arial" w:eastAsiaTheme="majorEastAsia" w:hAnsi="Arial" w:cs="Arial"/>
          <w:sz w:val="20"/>
          <w:lang w:val="ru-RU"/>
        </w:rPr>
        <w:t xml:space="preserve"> результата </w:t>
      </w:r>
      <w:r w:rsidR="00577785" w:rsidRPr="00C417F3">
        <w:rPr>
          <w:rFonts w:ascii="Arial" w:eastAsiaTheme="majorEastAsia" w:hAnsi="Arial" w:cs="Arial"/>
          <w:sz w:val="20"/>
          <w:lang w:val="ru-RU"/>
        </w:rPr>
        <w:t>РАБОТ</w:t>
      </w:r>
      <w:r w:rsidR="00C81837" w:rsidRPr="00C417F3">
        <w:rPr>
          <w:rFonts w:ascii="Arial" w:eastAsiaTheme="majorEastAsia" w:hAnsi="Arial" w:cs="Arial"/>
          <w:sz w:val="20"/>
          <w:lang w:val="ru-RU"/>
        </w:rPr>
        <w:t xml:space="preserve"> ЗАКАЗЧИКУ</w:t>
      </w:r>
      <w:r w:rsidR="00577785" w:rsidRPr="00C417F3">
        <w:rPr>
          <w:rFonts w:ascii="Arial" w:eastAsiaTheme="majorEastAsia" w:hAnsi="Arial" w:cs="Arial"/>
          <w:sz w:val="20"/>
          <w:lang w:val="ru-RU"/>
        </w:rPr>
        <w:t>.</w:t>
      </w:r>
    </w:p>
    <w:p w:rsidR="001B45D5" w:rsidRDefault="002B77E0"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C417F3">
        <w:rPr>
          <w:rFonts w:ascii="Arial" w:eastAsiaTheme="majorEastAsia" w:hAnsi="Arial" w:cs="Arial"/>
          <w:sz w:val="20"/>
          <w:lang w:val="ru-RU"/>
        </w:rPr>
        <w:t xml:space="preserve">ПОДРЯДЧИК обязан проводить </w:t>
      </w:r>
      <w:r w:rsidR="001B45D5" w:rsidRPr="00C417F3">
        <w:rPr>
          <w:rFonts w:ascii="Arial" w:eastAsiaTheme="majorEastAsia" w:hAnsi="Arial" w:cs="Arial"/>
          <w:sz w:val="20"/>
          <w:lang w:val="ru-RU"/>
        </w:rPr>
        <w:t>Р</w:t>
      </w:r>
      <w:r w:rsidR="00E74660" w:rsidRPr="00C417F3">
        <w:rPr>
          <w:rFonts w:ascii="Arial" w:eastAsiaTheme="majorEastAsia" w:hAnsi="Arial" w:cs="Arial"/>
          <w:sz w:val="20"/>
          <w:lang w:val="ru-RU"/>
        </w:rPr>
        <w:t>АБОТЫ</w:t>
      </w:r>
      <w:r w:rsidR="001B45D5" w:rsidRPr="00C417F3">
        <w:rPr>
          <w:rFonts w:ascii="Arial" w:eastAsiaTheme="majorEastAsia" w:hAnsi="Arial" w:cs="Arial"/>
          <w:sz w:val="20"/>
          <w:lang w:val="ru-RU"/>
        </w:rPr>
        <w:t xml:space="preserve"> в охранных зонах по нарядам-допускам и разрешениям согласно </w:t>
      </w:r>
      <w:r w:rsidR="008B5EF1" w:rsidRPr="00C417F3">
        <w:rPr>
          <w:rFonts w:ascii="Arial" w:eastAsiaTheme="majorEastAsia" w:hAnsi="Arial" w:cs="Arial"/>
          <w:sz w:val="20"/>
          <w:lang w:val="ru-RU"/>
        </w:rPr>
        <w:t>требованиям, изложенным в</w:t>
      </w:r>
      <w:r w:rsidR="00597FCA">
        <w:rPr>
          <w:rFonts w:ascii="Arial" w:eastAsiaTheme="majorEastAsia" w:hAnsi="Arial" w:cs="Arial"/>
          <w:sz w:val="20"/>
          <w:lang w:val="ru-RU"/>
        </w:rPr>
        <w:t xml:space="preserve"> </w:t>
      </w:r>
      <w:r w:rsidR="00597FCA" w:rsidRPr="00597FCA">
        <w:rPr>
          <w:rFonts w:ascii="Arial" w:eastAsiaTheme="majorEastAsia" w:hAnsi="Arial" w:cs="Arial"/>
          <w:sz w:val="20"/>
          <w:lang w:val="ru-RU"/>
        </w:rPr>
        <w:t>"Правил</w:t>
      </w:r>
      <w:r w:rsidR="00597FCA">
        <w:rPr>
          <w:rFonts w:ascii="Arial" w:eastAsiaTheme="majorEastAsia" w:hAnsi="Arial" w:cs="Arial"/>
          <w:sz w:val="20"/>
          <w:lang w:val="ru-RU"/>
        </w:rPr>
        <w:t>ах</w:t>
      </w:r>
      <w:r w:rsidR="00597FCA" w:rsidRPr="00597FCA">
        <w:rPr>
          <w:rFonts w:ascii="Arial" w:eastAsiaTheme="majorEastAsia" w:hAnsi="Arial" w:cs="Arial"/>
          <w:sz w:val="20"/>
          <w:lang w:val="ru-RU"/>
        </w:rPr>
        <w:t xml:space="preserve"> по охране труда при эксплуатации электроустановок" </w:t>
      </w:r>
      <w:r w:rsidR="00597FCA">
        <w:rPr>
          <w:rFonts w:ascii="Arial" w:eastAsiaTheme="majorEastAsia" w:hAnsi="Arial" w:cs="Arial"/>
          <w:sz w:val="20"/>
          <w:lang w:val="ru-RU"/>
        </w:rPr>
        <w:t xml:space="preserve"> утв. Приказом Минтруда </w:t>
      </w:r>
      <w:r w:rsidR="00597FCA" w:rsidRPr="00597FCA">
        <w:rPr>
          <w:rFonts w:ascii="Arial" w:eastAsiaTheme="majorEastAsia" w:hAnsi="Arial" w:cs="Arial"/>
          <w:sz w:val="20"/>
          <w:lang w:val="ru-RU"/>
        </w:rPr>
        <w:t xml:space="preserve">России от 15.12.2020 N 903н </w:t>
      </w:r>
      <w:r w:rsidR="00597FCA">
        <w:rPr>
          <w:rFonts w:ascii="Arial" w:eastAsiaTheme="majorEastAsia" w:hAnsi="Arial" w:cs="Arial"/>
          <w:sz w:val="20"/>
          <w:lang w:val="ru-RU"/>
        </w:rPr>
        <w:t xml:space="preserve"> </w:t>
      </w:r>
      <w:r w:rsidR="00597FCA" w:rsidRPr="00597FCA">
        <w:rPr>
          <w:rFonts w:ascii="Arial" w:eastAsiaTheme="majorEastAsia" w:hAnsi="Arial" w:cs="Arial"/>
          <w:sz w:val="20"/>
          <w:lang w:val="ru-RU"/>
        </w:rPr>
        <w:t>(Зарегистрировано в Минюсте России 30.12.2020 N 61957)</w:t>
      </w:r>
      <w:r w:rsidR="00597FCA">
        <w:rPr>
          <w:rFonts w:ascii="Arial" w:eastAsiaTheme="majorEastAsia" w:hAnsi="Arial" w:cs="Arial"/>
          <w:sz w:val="20"/>
          <w:lang w:val="ru-RU"/>
        </w:rPr>
        <w:t xml:space="preserve"> </w:t>
      </w:r>
      <w:r w:rsidR="008B5EF1" w:rsidRPr="00C417F3">
        <w:rPr>
          <w:rFonts w:ascii="Arial" w:eastAsiaTheme="majorEastAsia" w:hAnsi="Arial" w:cs="Arial"/>
          <w:sz w:val="20"/>
          <w:lang w:val="ru-RU"/>
        </w:rPr>
        <w:t xml:space="preserve"> </w:t>
      </w:r>
    </w:p>
    <w:p w:rsidR="008D7741" w:rsidRPr="00404EED" w:rsidRDefault="008D7741"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Pr>
          <w:rFonts w:ascii="Arial" w:eastAsiaTheme="majorEastAsia" w:hAnsi="Arial" w:cs="Arial"/>
          <w:sz w:val="20"/>
          <w:lang w:val="ru-RU"/>
        </w:rPr>
        <w:t>ПОДРЯДЧИК обязан при выполнении РАБОТ в МЕСТЕ ВЫПОЛНЕНИЯ РАБОТ обеспечить надлежащее состояние МЕСТА ВЫПОЛНЕНИЯ РАБОТ в течение всего периода выполнения РАБОТ.</w:t>
      </w:r>
    </w:p>
    <w:p w:rsidR="0039106F" w:rsidRPr="00E23927" w:rsidRDefault="00577785" w:rsidP="00E23927">
      <w:pPr>
        <w:pStyle w:val="a4"/>
        <w:numPr>
          <w:ilvl w:val="2"/>
          <w:numId w:val="1"/>
        </w:numPr>
        <w:tabs>
          <w:tab w:val="left" w:pos="851"/>
        </w:tabs>
        <w:spacing w:before="120" w:after="120"/>
        <w:ind w:left="709" w:hanging="709"/>
        <w:jc w:val="both"/>
        <w:rPr>
          <w:rFonts w:ascii="Arial" w:eastAsiaTheme="majorEastAsia" w:hAnsi="Arial" w:cs="Arial"/>
          <w:sz w:val="20"/>
          <w:lang w:val="ru-RU"/>
        </w:rPr>
      </w:pPr>
      <w:bookmarkStart w:id="80" w:name="_Toc85730775"/>
      <w:r w:rsidRPr="00577785">
        <w:rPr>
          <w:rFonts w:ascii="Arial" w:eastAsiaTheme="majorEastAsia" w:hAnsi="Arial" w:cs="Arial"/>
          <w:sz w:val="20"/>
          <w:lang w:val="ru-RU"/>
        </w:rPr>
        <w:t>Перед  направлением ПЕРСОНАЛА и транспортных средств на МЕСТА ВЫПОЛНЕНИЯ РАБОТ ПОДРЯДЧИК обязан предоставить ЗАКАЗЧИКУ:</w:t>
      </w:r>
      <w:bookmarkEnd w:id="80"/>
    </w:p>
    <w:p w:rsidR="000611A7" w:rsidRDefault="00D03623">
      <w:pPr>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577785" w:rsidRPr="00577785">
        <w:rPr>
          <w:rFonts w:ascii="Arial" w:eastAsiaTheme="majorEastAsia" w:hAnsi="Arial" w:cs="Arial"/>
          <w:sz w:val="20"/>
          <w:lang w:val="ru-RU"/>
        </w:rPr>
        <w:t xml:space="preserve">документы для оформления пропусков на работников,  технику, МТР, в соответствии с «Процедурой допуска работников подрядных организаций на объекты производства работ» (Приложение №5); ПЕРСОНАЛ и транспортные средства допускаются на МЕСТА ВЫПОЛНЕНИЯ РАБОТ только при условии соответствия всех условий указанных в «Процедуре допуска работников подрядных организаций на объекты производства работ» (Приложение № 5 к ДОГОВОРУ); </w:t>
      </w:r>
    </w:p>
    <w:p w:rsidR="000611A7" w:rsidRDefault="00D03623">
      <w:pPr>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577785" w:rsidRPr="00577785">
        <w:rPr>
          <w:rFonts w:ascii="Arial" w:eastAsiaTheme="majorEastAsia" w:hAnsi="Arial" w:cs="Arial"/>
          <w:sz w:val="20"/>
          <w:lang w:val="ru-RU"/>
        </w:rPr>
        <w:t>сведения, предусмотренные в п.1.6. «Требований ЗАКАЗЧИКА в области промышленной, пожарной безопасности, охраны труда, окружающей среды и реагирования на чрезвычайную ситуацию» (Приложение №6).</w:t>
      </w:r>
    </w:p>
    <w:p w:rsidR="0039106F" w:rsidRDefault="00577785" w:rsidP="00E23927">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577785">
        <w:rPr>
          <w:rFonts w:ascii="Arial" w:eastAsiaTheme="majorEastAsia" w:hAnsi="Arial" w:cs="Arial"/>
          <w:sz w:val="20"/>
          <w:lang w:val="ru-RU"/>
        </w:rPr>
        <w:lastRenderedPageBreak/>
        <w:t>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подтверждающих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и другие документы, подписываемые ПЕРСОНАЛОМ ПОДРЯДЧИКА в связи с исполнением ДОГОВОРА вместе с оригиналами перечисленных документов. В случае непредставления ПОДРЯДЧИКОМ указанных документов, ЗАКАЗЧИК вправе отказать ПОДРЯДЧИКУ в приемке и оплате выполненных РАБОТ по мотиву не предоставления подтверждения полномочий лиц со стороны ПОДРЯДЧИКА.</w:t>
      </w:r>
    </w:p>
    <w:p w:rsidR="0039106F" w:rsidRDefault="00577785" w:rsidP="00E23927">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577785">
        <w:rPr>
          <w:rFonts w:ascii="Arial" w:eastAsiaTheme="majorEastAsia" w:hAnsi="Arial" w:cs="Arial"/>
          <w:sz w:val="20"/>
          <w:lang w:val="ru-RU"/>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ДОГОВОРА.</w:t>
      </w:r>
    </w:p>
    <w:p w:rsidR="0039106F" w:rsidRDefault="00577785" w:rsidP="00E23927">
      <w:pPr>
        <w:pStyle w:val="a4"/>
        <w:numPr>
          <w:ilvl w:val="2"/>
          <w:numId w:val="1"/>
        </w:numPr>
        <w:tabs>
          <w:tab w:val="left" w:pos="851"/>
        </w:tabs>
        <w:ind w:left="709" w:hanging="709"/>
        <w:jc w:val="both"/>
        <w:rPr>
          <w:rFonts w:ascii="Arial" w:eastAsiaTheme="majorEastAsia" w:hAnsi="Arial" w:cs="Arial"/>
          <w:sz w:val="20"/>
          <w:lang w:val="ru-RU"/>
        </w:rPr>
      </w:pPr>
      <w:r w:rsidRPr="00577785">
        <w:rPr>
          <w:rFonts w:ascii="Arial" w:eastAsiaTheme="majorEastAsia" w:hAnsi="Arial" w:cs="Arial"/>
          <w:sz w:val="20"/>
          <w:lang w:val="ru-RU"/>
        </w:rPr>
        <w:t>Осуществ</w:t>
      </w:r>
      <w:r w:rsidR="00B42985">
        <w:rPr>
          <w:rFonts w:ascii="Arial" w:eastAsiaTheme="majorEastAsia" w:hAnsi="Arial" w:cs="Arial"/>
          <w:sz w:val="20"/>
          <w:lang w:val="ru-RU"/>
        </w:rPr>
        <w:t>ить</w:t>
      </w:r>
      <w:r w:rsidRPr="00577785">
        <w:rPr>
          <w:rFonts w:ascii="Arial" w:eastAsiaTheme="majorEastAsia" w:hAnsi="Arial" w:cs="Arial"/>
          <w:sz w:val="20"/>
          <w:lang w:val="ru-RU"/>
        </w:rPr>
        <w:t xml:space="preserve"> вывоз техники, ОБОРУДОВАНИЯ, СПЕЦТЕХНИКИ</w:t>
      </w:r>
      <w:r w:rsidR="00EC7474">
        <w:rPr>
          <w:rFonts w:ascii="Arial" w:eastAsiaTheme="majorEastAsia" w:hAnsi="Arial" w:cs="Arial"/>
          <w:sz w:val="20"/>
          <w:lang w:val="ru-RU"/>
        </w:rPr>
        <w:t>, ТРАНСПОРТНЫХ СРЕДСТВ</w:t>
      </w:r>
      <w:r w:rsidRPr="00577785">
        <w:rPr>
          <w:rFonts w:ascii="Arial" w:eastAsiaTheme="majorEastAsia" w:hAnsi="Arial" w:cs="Arial"/>
          <w:sz w:val="20"/>
          <w:lang w:val="ru-RU"/>
        </w:rPr>
        <w:t>, МАТЕРИАЛОВ, отходов и ПЕРСОНАЛА  ПОДРЯДЧИКА после окончания РАБОТ (при ДЕМОБИЛИЗАЦИИ).</w:t>
      </w:r>
    </w:p>
    <w:p w:rsidR="00A60ECE" w:rsidRPr="00A60ECE" w:rsidRDefault="00A60ECE" w:rsidP="00002569">
      <w:pPr>
        <w:numPr>
          <w:ilvl w:val="2"/>
          <w:numId w:val="1"/>
        </w:numPr>
        <w:overflowPunct w:val="0"/>
        <w:autoSpaceDE w:val="0"/>
        <w:autoSpaceDN w:val="0"/>
        <w:adjustRightInd w:val="0"/>
        <w:ind w:left="709" w:hanging="709"/>
        <w:jc w:val="both"/>
        <w:rPr>
          <w:rFonts w:ascii="Arial" w:eastAsiaTheme="majorEastAsia" w:hAnsi="Arial" w:cs="Arial"/>
          <w:sz w:val="20"/>
          <w:lang w:val="ru-RU"/>
        </w:rPr>
      </w:pPr>
      <w:r w:rsidRPr="00A60ECE">
        <w:rPr>
          <w:rFonts w:ascii="Arial" w:eastAsiaTheme="majorEastAsia" w:hAnsi="Arial" w:cs="Arial"/>
          <w:sz w:val="20"/>
          <w:lang w:val="ru-RU"/>
        </w:rPr>
        <w:t xml:space="preserve">Перед заездом персонала ПОДРЯДЧИКА в  место выполнения работ, ПОДРЯДЧИК обязан </w:t>
      </w:r>
      <w:proofErr w:type="gramStart"/>
      <w:r w:rsidRPr="00A60ECE">
        <w:rPr>
          <w:rFonts w:ascii="Arial" w:eastAsiaTheme="majorEastAsia" w:hAnsi="Arial" w:cs="Arial"/>
          <w:sz w:val="20"/>
          <w:lang w:val="ru-RU"/>
        </w:rPr>
        <w:t>предоставлять ЗАКАЗЧИКУ заключения</w:t>
      </w:r>
      <w:proofErr w:type="gramEnd"/>
      <w:r w:rsidRPr="00A60ECE">
        <w:rPr>
          <w:rFonts w:ascii="Arial" w:eastAsiaTheme="majorEastAsia" w:hAnsi="Arial" w:cs="Arial"/>
          <w:sz w:val="20"/>
          <w:lang w:val="ru-RU"/>
        </w:rPr>
        <w:t xml:space="preserve">/справки об отсутствии в организме каждого работника 10 (десяти) наркотических веществ: морфина, марихуаны, </w:t>
      </w:r>
      <w:proofErr w:type="spellStart"/>
      <w:r w:rsidRPr="00A60ECE">
        <w:rPr>
          <w:rFonts w:ascii="Arial" w:eastAsiaTheme="majorEastAsia" w:hAnsi="Arial" w:cs="Arial"/>
          <w:sz w:val="20"/>
          <w:lang w:val="ru-RU"/>
        </w:rPr>
        <w:t>амфетамина</w:t>
      </w:r>
      <w:proofErr w:type="spellEnd"/>
      <w:r w:rsidRPr="00A60ECE">
        <w:rPr>
          <w:rFonts w:ascii="Arial" w:eastAsiaTheme="majorEastAsia" w:hAnsi="Arial" w:cs="Arial"/>
          <w:sz w:val="20"/>
          <w:lang w:val="ru-RU"/>
        </w:rPr>
        <w:t xml:space="preserve">, </w:t>
      </w:r>
      <w:proofErr w:type="spellStart"/>
      <w:r w:rsidRPr="00A60ECE">
        <w:rPr>
          <w:rFonts w:ascii="Arial" w:eastAsiaTheme="majorEastAsia" w:hAnsi="Arial" w:cs="Arial"/>
          <w:sz w:val="20"/>
          <w:lang w:val="ru-RU"/>
        </w:rPr>
        <w:t>метамфетамина</w:t>
      </w:r>
      <w:proofErr w:type="spellEnd"/>
      <w:r w:rsidRPr="00A60ECE">
        <w:rPr>
          <w:rFonts w:ascii="Arial" w:eastAsiaTheme="majorEastAsia" w:hAnsi="Arial" w:cs="Arial"/>
          <w:sz w:val="20"/>
          <w:lang w:val="ru-RU"/>
        </w:rPr>
        <w:t xml:space="preserve">, кокаина, </w:t>
      </w:r>
      <w:proofErr w:type="spellStart"/>
      <w:r w:rsidRPr="00A60ECE">
        <w:rPr>
          <w:rFonts w:ascii="Arial" w:eastAsiaTheme="majorEastAsia" w:hAnsi="Arial" w:cs="Arial"/>
          <w:sz w:val="20"/>
          <w:lang w:val="ru-RU"/>
        </w:rPr>
        <w:t>бензодиапезина</w:t>
      </w:r>
      <w:proofErr w:type="spellEnd"/>
      <w:r w:rsidRPr="00A60ECE">
        <w:rPr>
          <w:rFonts w:ascii="Arial" w:eastAsiaTheme="majorEastAsia" w:hAnsi="Arial" w:cs="Arial"/>
          <w:sz w:val="20"/>
          <w:lang w:val="ru-RU"/>
        </w:rPr>
        <w:t xml:space="preserve">, барбитуратов,  </w:t>
      </w:r>
      <w:proofErr w:type="spellStart"/>
      <w:r w:rsidRPr="00A60ECE">
        <w:rPr>
          <w:rFonts w:ascii="Arial" w:eastAsiaTheme="majorEastAsia" w:hAnsi="Arial" w:cs="Arial"/>
          <w:sz w:val="20"/>
          <w:lang w:val="ru-RU"/>
        </w:rPr>
        <w:t>экстази</w:t>
      </w:r>
      <w:proofErr w:type="spellEnd"/>
      <w:r w:rsidRPr="00A60ECE">
        <w:rPr>
          <w:rFonts w:ascii="Arial" w:eastAsiaTheme="majorEastAsia" w:hAnsi="Arial" w:cs="Arial"/>
          <w:sz w:val="20"/>
          <w:lang w:val="ru-RU"/>
        </w:rPr>
        <w:t xml:space="preserve">, </w:t>
      </w:r>
      <w:proofErr w:type="spellStart"/>
      <w:r w:rsidRPr="00A60ECE">
        <w:rPr>
          <w:rFonts w:ascii="Arial" w:eastAsiaTheme="majorEastAsia" w:hAnsi="Arial" w:cs="Arial"/>
          <w:sz w:val="20"/>
          <w:lang w:val="ru-RU"/>
        </w:rPr>
        <w:t>фенциклидина</w:t>
      </w:r>
      <w:proofErr w:type="spellEnd"/>
      <w:r w:rsidRPr="00A60ECE">
        <w:rPr>
          <w:rFonts w:ascii="Arial" w:eastAsiaTheme="majorEastAsia" w:hAnsi="Arial" w:cs="Arial"/>
          <w:sz w:val="20"/>
          <w:lang w:val="ru-RU"/>
        </w:rPr>
        <w:t xml:space="preserve">, </w:t>
      </w:r>
      <w:proofErr w:type="spellStart"/>
      <w:r w:rsidRPr="00A60ECE">
        <w:rPr>
          <w:rFonts w:ascii="Arial" w:eastAsiaTheme="majorEastAsia" w:hAnsi="Arial" w:cs="Arial"/>
          <w:sz w:val="20"/>
          <w:lang w:val="ru-RU"/>
        </w:rPr>
        <w:t>метадона</w:t>
      </w:r>
      <w:proofErr w:type="spellEnd"/>
      <w:r w:rsidRPr="00A60ECE">
        <w:rPr>
          <w:rFonts w:ascii="Arial" w:eastAsiaTheme="majorEastAsia" w:hAnsi="Arial" w:cs="Arial"/>
          <w:sz w:val="20"/>
          <w:lang w:val="ru-RU"/>
        </w:rPr>
        <w:t>.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ПОДРЯДЧИКА лишается права въезда на место выполнения работ по Договору, при этом у ПОДРЯДЧИКА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81" w:name="_Hlk109836676"/>
      <w:r w:rsidRPr="00A60ECE">
        <w:rPr>
          <w:rFonts w:ascii="Arial" w:eastAsiaTheme="majorEastAsia" w:hAnsi="Arial" w:cs="Arial"/>
          <w:sz w:val="20"/>
          <w:lang w:val="ru-RU"/>
        </w:rPr>
        <w:t>.</w:t>
      </w:r>
    </w:p>
    <w:bookmarkEnd w:id="81"/>
    <w:p w:rsidR="0039106F" w:rsidRDefault="00577785" w:rsidP="00E23927">
      <w:pPr>
        <w:pStyle w:val="a4"/>
        <w:numPr>
          <w:ilvl w:val="2"/>
          <w:numId w:val="1"/>
        </w:numPr>
        <w:tabs>
          <w:tab w:val="left" w:pos="851"/>
        </w:tabs>
        <w:ind w:left="709" w:hanging="709"/>
        <w:jc w:val="both"/>
        <w:rPr>
          <w:rFonts w:ascii="Arial" w:eastAsiaTheme="majorEastAsia" w:hAnsi="Arial" w:cs="Arial"/>
          <w:sz w:val="20"/>
          <w:lang w:val="ru-RU"/>
        </w:rPr>
      </w:pPr>
      <w:r w:rsidRPr="00577785">
        <w:rPr>
          <w:rFonts w:ascii="Arial" w:eastAsiaTheme="majorEastAsia" w:hAnsi="Arial" w:cs="Arial"/>
          <w:sz w:val="20"/>
          <w:lang w:val="ru-RU"/>
        </w:rPr>
        <w:t>Соблюдать требования к эксплуатации оборудования, технических устройств, сооружений, СПЕЦТЕХНИКИ,</w:t>
      </w:r>
      <w:r w:rsidR="00EC7474">
        <w:rPr>
          <w:rFonts w:ascii="Arial" w:eastAsiaTheme="majorEastAsia" w:hAnsi="Arial" w:cs="Arial"/>
          <w:sz w:val="20"/>
          <w:lang w:val="ru-RU"/>
        </w:rPr>
        <w:t xml:space="preserve"> ТРАНСПОРТНЫХ СРЕДСТВ</w:t>
      </w:r>
      <w:r w:rsidRPr="00577785">
        <w:rPr>
          <w:rFonts w:ascii="Arial" w:eastAsiaTheme="majorEastAsia" w:hAnsi="Arial" w:cs="Arial"/>
          <w:sz w:val="20"/>
          <w:lang w:val="ru-RU"/>
        </w:rPr>
        <w:t xml:space="preserve"> используемых в ходе выполнения РАБОТ, установленные действующим законодательством, локальными нормативными документами, и документации завода изготовителя.</w:t>
      </w:r>
    </w:p>
    <w:p w:rsidR="0039106F" w:rsidRDefault="00577785" w:rsidP="00E23927">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577785">
        <w:rPr>
          <w:rFonts w:ascii="Arial" w:eastAsiaTheme="majorEastAsia" w:hAnsi="Arial" w:cs="Arial"/>
          <w:sz w:val="20"/>
          <w:lang w:val="ru-RU"/>
        </w:rPr>
        <w:t>ЗАКАЗЧИК сохраняет за собой право заключать с любой СЕРВИСНОЙ КОМПАНИЕЙ ДОГОВОРЫ на выполнение РАБОТ или оказание услуг одновременно с РАБОТАМИ, выполняемыми ПОДРЯДЧИКОМ. ПОДРЯДЧИК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39106F" w:rsidRDefault="00577785" w:rsidP="00E23927">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577785">
        <w:rPr>
          <w:rFonts w:ascii="Arial" w:eastAsiaTheme="majorEastAsia" w:hAnsi="Arial" w:cs="Arial"/>
          <w:sz w:val="20"/>
          <w:lang w:val="ru-RU"/>
        </w:rPr>
        <w:t>В случае увольнения ПЕРСОНАЛА ПОДРЯДЧИКА, имеющего пропуск на ОБЪЕКТ ЗАКАЗЧИКА, ПОДРЯДЧИК обязан:</w:t>
      </w:r>
    </w:p>
    <w:p w:rsidR="000611A7" w:rsidRDefault="00E23927">
      <w:pPr>
        <w:pStyle w:val="a4"/>
        <w:tabs>
          <w:tab w:val="left" w:pos="851"/>
        </w:tabs>
        <w:spacing w:before="120" w:after="120"/>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577785" w:rsidRPr="00577785">
        <w:rPr>
          <w:rFonts w:ascii="Arial" w:eastAsiaTheme="majorEastAsia" w:hAnsi="Arial" w:cs="Arial"/>
          <w:sz w:val="20"/>
          <w:lang w:val="ru-RU"/>
        </w:rPr>
        <w:t>в день увольнения изъять у него пропуск на ОБЪЕКТ ЗАКАЗЧИКА;</w:t>
      </w:r>
    </w:p>
    <w:p w:rsidR="000611A7" w:rsidRDefault="00E23927">
      <w:pPr>
        <w:pStyle w:val="a4"/>
        <w:tabs>
          <w:tab w:val="left" w:pos="851"/>
        </w:tabs>
        <w:spacing w:before="120" w:after="120"/>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577785" w:rsidRPr="00577785">
        <w:rPr>
          <w:rFonts w:ascii="Arial" w:eastAsiaTheme="majorEastAsia" w:hAnsi="Arial" w:cs="Arial"/>
          <w:sz w:val="20"/>
          <w:lang w:val="ru-RU"/>
        </w:rPr>
        <w:t xml:space="preserve">в день увольнения в письменном виде уведомить ЗАКАЗЧИКА об увольнении работника и об изъятии у последнего пропуска на ОБЪЕКТ ЗАКАЗЧИКА;    </w:t>
      </w:r>
    </w:p>
    <w:p w:rsidR="000611A7" w:rsidRDefault="00E23927">
      <w:pPr>
        <w:pStyle w:val="a4"/>
        <w:tabs>
          <w:tab w:val="left" w:pos="851"/>
        </w:tabs>
        <w:spacing w:before="120" w:after="120"/>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577785" w:rsidRPr="00577785">
        <w:rPr>
          <w:rFonts w:ascii="Arial" w:eastAsiaTheme="majorEastAsia" w:hAnsi="Arial" w:cs="Arial"/>
          <w:sz w:val="20"/>
          <w:lang w:val="ru-RU"/>
        </w:rPr>
        <w:t>в день увольнения обеспечить вывоз работника за пределы ОБЪЕКТА ЗАКАЗЧИКА;</w:t>
      </w:r>
    </w:p>
    <w:p w:rsidR="000611A7" w:rsidRDefault="00E23927">
      <w:pPr>
        <w:pStyle w:val="a4"/>
        <w:tabs>
          <w:tab w:val="left" w:pos="851"/>
        </w:tabs>
        <w:spacing w:before="120" w:after="120"/>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577785" w:rsidRPr="00577785">
        <w:rPr>
          <w:rFonts w:ascii="Arial" w:eastAsiaTheme="majorEastAsia" w:hAnsi="Arial" w:cs="Arial"/>
          <w:sz w:val="20"/>
          <w:lang w:val="ru-RU"/>
        </w:rPr>
        <w:t>в течение 3 (трех) календарных дней с момента увольнения предоставить ЗАКАЗЧИКУ изъятый пропуск на ОБЪЕКТ ЗАКАЗЧИКА.</w:t>
      </w:r>
    </w:p>
    <w:p w:rsidR="00D52F19" w:rsidRPr="00404EED" w:rsidRDefault="00D52F19"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 xml:space="preserve">На территории временных баз, в вахтовых поселках (городках), эксплуатируемых </w:t>
      </w:r>
      <w:r w:rsidR="00F05565" w:rsidRPr="00404EED">
        <w:rPr>
          <w:rFonts w:ascii="Arial" w:eastAsiaTheme="minorHAnsi" w:hAnsi="Arial" w:cs="Arial"/>
          <w:sz w:val="20"/>
          <w:lang w:val="ru-RU"/>
        </w:rPr>
        <w:t>ПОДРЯДЧИКОМ</w:t>
      </w:r>
      <w:r w:rsidRPr="00404EED">
        <w:rPr>
          <w:rFonts w:ascii="Arial" w:eastAsiaTheme="minorHAnsi" w:hAnsi="Arial" w:cs="Arial"/>
          <w:sz w:val="20"/>
          <w:lang w:val="ru-RU"/>
        </w:rPr>
        <w:t xml:space="preserve"> и расположенных на месторождениях </w:t>
      </w:r>
      <w:r w:rsidR="003922A2" w:rsidRPr="00404EED">
        <w:rPr>
          <w:rFonts w:ascii="Arial" w:eastAsiaTheme="minorHAnsi" w:hAnsi="Arial" w:cs="Arial"/>
          <w:sz w:val="20"/>
          <w:lang w:val="ru-RU"/>
        </w:rPr>
        <w:t>ГЕНЕРАЛЬНОГО ЗАКАЗЧИКА</w:t>
      </w:r>
      <w:r w:rsidRPr="00404EED">
        <w:rPr>
          <w:rFonts w:ascii="Arial" w:eastAsiaTheme="minorHAnsi" w:hAnsi="Arial" w:cs="Arial"/>
          <w:sz w:val="20"/>
          <w:lang w:val="ru-RU"/>
        </w:rPr>
        <w:t xml:space="preserve">, </w:t>
      </w:r>
      <w:r w:rsidR="00F05565" w:rsidRPr="00404EED">
        <w:rPr>
          <w:rFonts w:ascii="Arial" w:eastAsiaTheme="minorHAnsi" w:hAnsi="Arial" w:cs="Arial"/>
          <w:sz w:val="20"/>
          <w:lang w:val="ru-RU"/>
        </w:rPr>
        <w:t>ПОДРЯДЧИК</w:t>
      </w:r>
      <w:r w:rsidRPr="00404EED">
        <w:rPr>
          <w:rFonts w:ascii="Arial" w:eastAsiaTheme="minorHAnsi" w:hAnsi="Arial" w:cs="Arial"/>
          <w:sz w:val="20"/>
          <w:lang w:val="ru-RU"/>
        </w:rPr>
        <w:t xml:space="preserve">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D52F19" w:rsidRPr="00404EED"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hAnsi="Arial" w:cs="Arial"/>
          <w:sz w:val="20"/>
          <w:lang w:val="ru-RU"/>
        </w:rPr>
        <w:t>ПОДРЯДЧИК</w:t>
      </w:r>
      <w:r w:rsidR="00D52F19" w:rsidRPr="00404EED">
        <w:rPr>
          <w:rFonts w:ascii="Arial" w:hAnsi="Arial" w:cs="Arial"/>
          <w:sz w:val="20"/>
          <w:lang w:val="ru-RU"/>
        </w:rPr>
        <w:t xml:space="preserve"> обязан довести до сведения своих работников и привлеченных им СУБ</w:t>
      </w:r>
      <w:r w:rsidRPr="00404EED">
        <w:rPr>
          <w:rFonts w:ascii="Arial" w:hAnsi="Arial" w:cs="Arial"/>
          <w:sz w:val="20"/>
          <w:lang w:val="ru-RU"/>
        </w:rPr>
        <w:t>ПОДРЯДЧИК</w:t>
      </w:r>
      <w:r w:rsidR="00D52F19" w:rsidRPr="00404EED">
        <w:rPr>
          <w:rFonts w:ascii="Arial" w:hAnsi="Arial" w:cs="Arial"/>
          <w:sz w:val="20"/>
          <w:lang w:val="ru-RU"/>
        </w:rPr>
        <w:t xml:space="preserve">ОВ, что скорость движения автотранспорта на промысловых дорогах и </w:t>
      </w:r>
      <w:r w:rsidR="00BB10BF" w:rsidRPr="00404EED">
        <w:rPr>
          <w:rFonts w:ascii="Arial" w:hAnsi="Arial" w:cs="Arial"/>
          <w:sz w:val="20"/>
          <w:lang w:val="ru-RU"/>
        </w:rPr>
        <w:t xml:space="preserve">ОБЪЕКТАХ </w:t>
      </w:r>
      <w:r w:rsidRPr="00404EED">
        <w:rPr>
          <w:rFonts w:ascii="Arial" w:hAnsi="Arial" w:cs="Arial"/>
          <w:sz w:val="20"/>
          <w:lang w:val="ru-RU"/>
        </w:rPr>
        <w:t>ЗАКАЗЧИКА</w:t>
      </w:r>
      <w:r w:rsidR="00D52F19" w:rsidRPr="00404EED">
        <w:rPr>
          <w:rFonts w:ascii="Arial" w:hAnsi="Arial" w:cs="Arial"/>
          <w:sz w:val="20"/>
          <w:lang w:val="ru-RU"/>
        </w:rPr>
        <w:t xml:space="preserve"> не должна превышать </w:t>
      </w:r>
      <w:r w:rsidR="00D57C18">
        <w:rPr>
          <w:rFonts w:ascii="Arial" w:eastAsiaTheme="majorEastAsia" w:hAnsi="Arial" w:cs="Arial"/>
          <w:sz w:val="20"/>
          <w:lang w:val="ru-RU"/>
        </w:rPr>
        <w:t>40</w:t>
      </w:r>
      <w:r w:rsidR="00D52F19" w:rsidRPr="00404EED">
        <w:rPr>
          <w:rFonts w:ascii="Arial" w:hAnsi="Arial" w:cs="Arial"/>
          <w:sz w:val="20"/>
          <w:lang w:val="ru-RU"/>
        </w:rPr>
        <w:t xml:space="preserve"> км/ч. </w:t>
      </w:r>
      <w:r w:rsidRPr="00404EED">
        <w:rPr>
          <w:rFonts w:ascii="Arial" w:hAnsi="Arial" w:cs="Arial"/>
          <w:sz w:val="20"/>
          <w:lang w:val="ru-RU"/>
        </w:rPr>
        <w:t>ПОДРЯДЧИК</w:t>
      </w:r>
      <w:r w:rsidR="00D52F19" w:rsidRPr="00404EED">
        <w:rPr>
          <w:rFonts w:ascii="Arial" w:hAnsi="Arial" w:cs="Arial"/>
          <w:sz w:val="20"/>
          <w:lang w:val="ru-RU"/>
        </w:rPr>
        <w:t xml:space="preserve"> обязан обеспечить соблюдение указанного скоростного режима собственными работниками и работниками  СУБПОДРЯДНЫХ организаций.</w:t>
      </w:r>
    </w:p>
    <w:p w:rsidR="001A6CD9" w:rsidRPr="00404EED" w:rsidRDefault="00F05565" w:rsidP="008A5703">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hAnsi="Arial" w:cs="Arial"/>
          <w:sz w:val="20"/>
          <w:szCs w:val="20"/>
          <w:lang w:val="ru-RU"/>
        </w:rPr>
        <w:t>ПОДРЯДЧИК</w:t>
      </w:r>
      <w:r w:rsidR="007364C3" w:rsidRPr="00404EED">
        <w:rPr>
          <w:rFonts w:ascii="Arial" w:hAnsi="Arial" w:cs="Arial"/>
          <w:sz w:val="20"/>
          <w:szCs w:val="20"/>
          <w:lang w:val="ru-RU"/>
        </w:rPr>
        <w:t xml:space="preserve"> </w:t>
      </w:r>
      <w:r w:rsidR="00165488" w:rsidRPr="00404EED">
        <w:rPr>
          <w:rFonts w:ascii="Arial" w:hAnsi="Arial" w:cs="Arial"/>
          <w:sz w:val="20"/>
          <w:szCs w:val="20"/>
          <w:lang w:val="ru-RU"/>
        </w:rPr>
        <w:t xml:space="preserve">на основании запроса </w:t>
      </w:r>
      <w:r w:rsidRPr="00404EED">
        <w:rPr>
          <w:rFonts w:ascii="Arial" w:hAnsi="Arial" w:cs="Arial"/>
          <w:sz w:val="20"/>
          <w:szCs w:val="20"/>
          <w:lang w:val="ru-RU"/>
        </w:rPr>
        <w:t>ЗАКАЗЧИКА</w:t>
      </w:r>
      <w:r w:rsidR="00165488" w:rsidRPr="00404EED">
        <w:rPr>
          <w:rFonts w:ascii="Arial" w:hAnsi="Arial" w:cs="Arial"/>
          <w:sz w:val="20"/>
          <w:szCs w:val="20"/>
          <w:lang w:val="ru-RU"/>
        </w:rPr>
        <w:t xml:space="preserve"> </w:t>
      </w:r>
      <w:r w:rsidR="007364C3" w:rsidRPr="00404EED">
        <w:rPr>
          <w:rFonts w:ascii="Arial" w:hAnsi="Arial" w:cs="Arial"/>
          <w:sz w:val="20"/>
          <w:szCs w:val="20"/>
          <w:lang w:val="ru-RU"/>
        </w:rPr>
        <w:t xml:space="preserve">обязан предоставить  </w:t>
      </w:r>
      <w:r w:rsidRPr="00404EED">
        <w:rPr>
          <w:rFonts w:ascii="Arial" w:hAnsi="Arial" w:cs="Arial"/>
          <w:sz w:val="20"/>
          <w:szCs w:val="20"/>
          <w:lang w:val="ru-RU"/>
        </w:rPr>
        <w:t>ЗАКАЗЧИКУ</w:t>
      </w:r>
      <w:r w:rsidR="007364C3" w:rsidRPr="00404EED">
        <w:rPr>
          <w:rFonts w:ascii="Arial" w:hAnsi="Arial" w:cs="Arial"/>
          <w:sz w:val="20"/>
          <w:szCs w:val="20"/>
          <w:lang w:val="ru-RU"/>
        </w:rPr>
        <w:t xml:space="preserve">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w:t>
      </w:r>
      <w:r w:rsidRPr="00404EED">
        <w:rPr>
          <w:rFonts w:ascii="Arial" w:hAnsi="Arial" w:cs="Arial"/>
          <w:sz w:val="20"/>
          <w:szCs w:val="20"/>
          <w:lang w:val="ru-RU"/>
        </w:rPr>
        <w:t>ДОГОВОРА</w:t>
      </w:r>
      <w:r w:rsidR="007364C3" w:rsidRPr="00404EED">
        <w:rPr>
          <w:rFonts w:ascii="Arial" w:hAnsi="Arial" w:cs="Arial"/>
          <w:sz w:val="20"/>
          <w:szCs w:val="20"/>
          <w:lang w:val="ru-RU"/>
        </w:rPr>
        <w:t xml:space="preserve">, по форме согласно Приложению </w:t>
      </w:r>
      <w:r w:rsidR="008A5703" w:rsidRPr="00404EED">
        <w:rPr>
          <w:rFonts w:ascii="Arial" w:hAnsi="Arial" w:cs="Arial"/>
          <w:sz w:val="20"/>
          <w:szCs w:val="20"/>
          <w:lang w:val="ru-RU"/>
        </w:rPr>
        <w:t>9.1</w:t>
      </w:r>
      <w:r w:rsidR="007364C3" w:rsidRPr="00404EED">
        <w:rPr>
          <w:rFonts w:ascii="Arial" w:hAnsi="Arial" w:cs="Arial"/>
          <w:sz w:val="20"/>
          <w:szCs w:val="20"/>
          <w:lang w:val="ru-RU"/>
        </w:rPr>
        <w:t xml:space="preserve"> к </w:t>
      </w:r>
      <w:r w:rsidRPr="00404EED">
        <w:rPr>
          <w:rFonts w:ascii="Arial" w:hAnsi="Arial" w:cs="Arial"/>
          <w:sz w:val="20"/>
          <w:szCs w:val="20"/>
          <w:lang w:val="ru-RU"/>
        </w:rPr>
        <w:t>ДОГОВОРУ</w:t>
      </w:r>
      <w:r w:rsidR="007364C3" w:rsidRPr="00404EED">
        <w:rPr>
          <w:rFonts w:ascii="Arial" w:hAnsi="Arial" w:cs="Arial"/>
          <w:sz w:val="20"/>
          <w:szCs w:val="20"/>
          <w:lang w:val="ru-RU"/>
        </w:rPr>
        <w:t>.</w:t>
      </w:r>
      <w:r w:rsidR="00A8759F" w:rsidRPr="00404EED">
        <w:rPr>
          <w:rStyle w:val="ab"/>
          <w:lang w:val="ru-RU"/>
        </w:rPr>
        <w:t xml:space="preserve"> </w:t>
      </w:r>
      <w:r w:rsidR="00A8759F" w:rsidRPr="00404EED">
        <w:rPr>
          <w:rFonts w:ascii="Arial" w:hAnsi="Arial" w:cs="Arial"/>
          <w:sz w:val="20"/>
          <w:lang w:val="ru-RU"/>
        </w:rPr>
        <w:t xml:space="preserve">ЗАКАЗЧИК на основании запроса ГЕНЕРАЛЬНОГО ЗАКАЗЧИКА обязан предоставить ГЕНЕРАЛЬНОМУ ЗАКАЗЧИКУ подтверждение наличия согласия на обработку персональных данных и направления уведомлений об осуществлении обработки персональных данных, </w:t>
      </w:r>
      <w:r w:rsidR="00A8759F" w:rsidRPr="00404EED">
        <w:rPr>
          <w:rFonts w:ascii="Arial" w:hAnsi="Arial" w:cs="Arial"/>
          <w:sz w:val="20"/>
          <w:lang w:val="ru-RU"/>
        </w:rPr>
        <w:lastRenderedPageBreak/>
        <w:t xml:space="preserve">обрабатываемых при исполнении ДОГОВОРА, по форме </w:t>
      </w:r>
      <w:r w:rsidR="00BB1F6F" w:rsidRPr="00404EED">
        <w:rPr>
          <w:rFonts w:ascii="Arial" w:hAnsi="Arial" w:cs="Arial"/>
          <w:sz w:val="20"/>
          <w:lang w:val="ru-RU"/>
        </w:rPr>
        <w:t xml:space="preserve">согласно Приложению 9.2 к </w:t>
      </w:r>
      <w:r w:rsidR="00A8759F" w:rsidRPr="00404EED">
        <w:rPr>
          <w:rFonts w:ascii="Arial" w:hAnsi="Arial" w:cs="Arial"/>
          <w:sz w:val="20"/>
          <w:lang w:val="ru-RU"/>
        </w:rPr>
        <w:t>ДОГОВОРУ.</w:t>
      </w:r>
    </w:p>
    <w:p w:rsidR="007364C3" w:rsidRPr="00404EED" w:rsidRDefault="007364C3" w:rsidP="00880EE9">
      <w:pPr>
        <w:pStyle w:val="a4"/>
        <w:numPr>
          <w:ilvl w:val="2"/>
          <w:numId w:val="1"/>
        </w:numPr>
        <w:tabs>
          <w:tab w:val="left" w:pos="851"/>
        </w:tabs>
        <w:spacing w:before="120" w:after="120"/>
        <w:ind w:left="709" w:hanging="709"/>
        <w:jc w:val="both"/>
        <w:rPr>
          <w:sz w:val="20"/>
          <w:szCs w:val="20"/>
          <w:lang w:val="ru-RU"/>
        </w:rPr>
      </w:pPr>
      <w:r w:rsidRPr="00404EED">
        <w:rPr>
          <w:rFonts w:ascii="Arial" w:hAnsi="Arial" w:cs="Arial"/>
          <w:sz w:val="20"/>
          <w:szCs w:val="20"/>
          <w:lang w:val="ru-RU"/>
        </w:rPr>
        <w:t xml:space="preserve">В случае если </w:t>
      </w:r>
      <w:r w:rsidR="00F05565" w:rsidRPr="00404EED">
        <w:rPr>
          <w:rFonts w:ascii="Arial" w:hAnsi="Arial" w:cs="Arial"/>
          <w:sz w:val="20"/>
          <w:szCs w:val="20"/>
          <w:lang w:val="ru-RU"/>
        </w:rPr>
        <w:t>ЗАКАЗЧИК</w:t>
      </w:r>
      <w:r w:rsidR="005960FB" w:rsidRPr="00404EED">
        <w:rPr>
          <w:rFonts w:ascii="Arial" w:hAnsi="Arial" w:cs="Arial"/>
          <w:sz w:val="20"/>
          <w:szCs w:val="20"/>
          <w:lang w:val="ru-RU"/>
        </w:rPr>
        <w:t xml:space="preserve"> и/или ГЕНЕРАЛЬНЫЙ </w:t>
      </w:r>
      <w:r w:rsidR="00F05565" w:rsidRPr="00404EED">
        <w:rPr>
          <w:rFonts w:ascii="Arial" w:hAnsi="Arial" w:cs="Arial"/>
          <w:sz w:val="20"/>
          <w:szCs w:val="20"/>
          <w:lang w:val="ru-RU"/>
        </w:rPr>
        <w:t>ЗАКАЗЧИК</w:t>
      </w:r>
      <w:r w:rsidRPr="00404EED">
        <w:rPr>
          <w:rFonts w:ascii="Arial" w:hAnsi="Arial" w:cs="Arial"/>
          <w:sz w:val="20"/>
          <w:szCs w:val="20"/>
          <w:lang w:val="ru-RU"/>
        </w:rPr>
        <w:t xml:space="preserve">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w:t>
      </w:r>
      <w:r w:rsidRPr="00193343">
        <w:rPr>
          <w:rFonts w:ascii="Arial" w:hAnsi="Arial" w:cs="Arial"/>
          <w:sz w:val="20"/>
          <w:szCs w:val="20"/>
          <w:lang w:val="ru-RU"/>
        </w:rPr>
        <w:t xml:space="preserve">отсутствием согласия субъекта на обработку его персональных данных, предусмотренного </w:t>
      </w:r>
      <w:r w:rsidR="00486564" w:rsidRPr="00486564">
        <w:rPr>
          <w:rFonts w:ascii="Arial" w:hAnsi="Arial" w:cs="Arial"/>
          <w:sz w:val="20"/>
          <w:szCs w:val="20"/>
          <w:lang w:val="ru-RU"/>
        </w:rPr>
        <w:t>пунктом 3.1.57 ДОГОВОРА</w:t>
      </w:r>
      <w:r w:rsidRPr="00193343">
        <w:rPr>
          <w:rFonts w:ascii="Arial" w:hAnsi="Arial" w:cs="Arial"/>
          <w:sz w:val="20"/>
          <w:szCs w:val="20"/>
          <w:lang w:val="ru-RU"/>
        </w:rPr>
        <w:t>, либо</w:t>
      </w:r>
      <w:r w:rsidRPr="00404EED">
        <w:rPr>
          <w:rFonts w:ascii="Arial" w:hAnsi="Arial" w:cs="Arial"/>
          <w:sz w:val="20"/>
          <w:szCs w:val="20"/>
          <w:lang w:val="ru-RU"/>
        </w:rPr>
        <w:t xml:space="preserve"> </w:t>
      </w:r>
      <w:r w:rsidR="00F05565" w:rsidRPr="00404EED">
        <w:rPr>
          <w:rFonts w:ascii="Arial" w:hAnsi="Arial" w:cs="Arial"/>
          <w:sz w:val="20"/>
          <w:szCs w:val="20"/>
          <w:lang w:val="ru-RU"/>
        </w:rPr>
        <w:t>ЗАКАЗЧИК</w:t>
      </w:r>
      <w:r w:rsidRPr="00404EED">
        <w:rPr>
          <w:rFonts w:ascii="Arial" w:hAnsi="Arial" w:cs="Arial"/>
          <w:sz w:val="20"/>
          <w:szCs w:val="20"/>
          <w:lang w:val="ru-RU"/>
        </w:rPr>
        <w:t xml:space="preserve">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w:t>
      </w:r>
      <w:r w:rsidR="00F05565" w:rsidRPr="00404EED">
        <w:rPr>
          <w:rFonts w:ascii="Arial" w:hAnsi="Arial" w:cs="Arial"/>
          <w:sz w:val="20"/>
          <w:szCs w:val="20"/>
          <w:lang w:val="ru-RU"/>
        </w:rPr>
        <w:t>ДОГОВОРА</w:t>
      </w:r>
      <w:r w:rsidRPr="00404EED">
        <w:rPr>
          <w:rFonts w:ascii="Arial" w:hAnsi="Arial" w:cs="Arial"/>
          <w:sz w:val="20"/>
          <w:szCs w:val="20"/>
          <w:lang w:val="ru-RU"/>
        </w:rPr>
        <w:t xml:space="preserve">, </w:t>
      </w:r>
      <w:r w:rsidR="00F05565" w:rsidRPr="00404EED">
        <w:rPr>
          <w:rFonts w:ascii="Arial" w:hAnsi="Arial" w:cs="Arial"/>
          <w:sz w:val="20"/>
          <w:szCs w:val="20"/>
          <w:lang w:val="ru-RU"/>
        </w:rPr>
        <w:t>ПОДРЯДЧИК</w:t>
      </w:r>
      <w:r w:rsidRPr="00404EED">
        <w:rPr>
          <w:rFonts w:ascii="Arial" w:hAnsi="Arial" w:cs="Arial"/>
          <w:sz w:val="20"/>
          <w:szCs w:val="20"/>
          <w:lang w:val="ru-RU"/>
        </w:rPr>
        <w:t xml:space="preserve"> обязан возместить  </w:t>
      </w:r>
      <w:r w:rsidR="00F05565" w:rsidRPr="00404EED">
        <w:rPr>
          <w:rFonts w:ascii="Arial" w:hAnsi="Arial" w:cs="Arial"/>
          <w:sz w:val="20"/>
          <w:szCs w:val="20"/>
          <w:lang w:val="ru-RU"/>
        </w:rPr>
        <w:t>ЗАКАЗЧИКУ</w:t>
      </w:r>
      <w:r w:rsidRPr="00404EED">
        <w:rPr>
          <w:rFonts w:ascii="Arial" w:hAnsi="Arial" w:cs="Arial"/>
          <w:sz w:val="20"/>
          <w:szCs w:val="20"/>
          <w:lang w:val="ru-RU"/>
        </w:rPr>
        <w:t xml:space="preserve">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r w:rsidRPr="00404EED">
        <w:rPr>
          <w:sz w:val="20"/>
          <w:szCs w:val="20"/>
          <w:lang w:val="ru-RU"/>
        </w:rPr>
        <w:t>.</w:t>
      </w:r>
    </w:p>
    <w:p w:rsidR="00E40579" w:rsidRPr="00404EED"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404EED">
        <w:rPr>
          <w:rFonts w:ascii="Arial" w:hAnsi="Arial" w:cs="Arial"/>
          <w:sz w:val="20"/>
          <w:szCs w:val="20"/>
          <w:lang w:val="ru-RU"/>
        </w:rPr>
        <w:t>ПОДРЯДЧИК</w:t>
      </w:r>
      <w:r w:rsidR="00E40579" w:rsidRPr="00404EED">
        <w:rPr>
          <w:rFonts w:ascii="Arial" w:hAnsi="Arial" w:cs="Arial"/>
          <w:sz w:val="20"/>
          <w:szCs w:val="20"/>
          <w:lang w:val="ru-RU"/>
        </w:rPr>
        <w:t xml:space="preserve"> обязан заботиться о здоровье и безопасности работников </w:t>
      </w:r>
      <w:r w:rsidRPr="00404EED">
        <w:rPr>
          <w:rFonts w:ascii="Arial" w:hAnsi="Arial" w:cs="Arial"/>
          <w:sz w:val="20"/>
          <w:szCs w:val="20"/>
          <w:lang w:val="ru-RU"/>
        </w:rPr>
        <w:t>ПОДРЯДЧИКА</w:t>
      </w:r>
      <w:r w:rsidR="00E40579" w:rsidRPr="00404EED">
        <w:rPr>
          <w:rFonts w:ascii="Arial" w:hAnsi="Arial" w:cs="Arial"/>
          <w:sz w:val="20"/>
          <w:szCs w:val="20"/>
          <w:lang w:val="ru-RU"/>
        </w:rPr>
        <w:t xml:space="preserve"> и </w:t>
      </w:r>
      <w:r w:rsidRPr="00404EED">
        <w:rPr>
          <w:rFonts w:ascii="Arial" w:hAnsi="Arial" w:cs="Arial"/>
          <w:sz w:val="20"/>
          <w:szCs w:val="20"/>
          <w:lang w:val="ru-RU"/>
        </w:rPr>
        <w:t>ЗАКАЗЧИКА</w:t>
      </w:r>
      <w:r w:rsidR="00E40579" w:rsidRPr="00404EED">
        <w:rPr>
          <w:rFonts w:ascii="Arial" w:hAnsi="Arial" w:cs="Arial"/>
          <w:sz w:val="20"/>
          <w:szCs w:val="20"/>
          <w:lang w:val="ru-RU"/>
        </w:rPr>
        <w:t xml:space="preserve">, населения, и иных </w:t>
      </w:r>
      <w:r w:rsidR="00BB1431">
        <w:rPr>
          <w:rFonts w:ascii="Arial" w:hAnsi="Arial" w:cs="Arial"/>
          <w:sz w:val="20"/>
          <w:szCs w:val="20"/>
          <w:lang w:val="ru-RU"/>
        </w:rPr>
        <w:t>ТРЕТЬИХ ЛИЦ</w:t>
      </w:r>
      <w:r w:rsidR="00E40579" w:rsidRPr="00404EED">
        <w:rPr>
          <w:rFonts w:ascii="Arial" w:hAnsi="Arial" w:cs="Arial"/>
          <w:sz w:val="20"/>
          <w:szCs w:val="20"/>
          <w:lang w:val="ru-RU"/>
        </w:rPr>
        <w:t xml:space="preserve">, и ограждать их от любых опасностей, связанных с выполнением РАБОТ. Все инструменты, оборудование, сооружения и другие объекты, используемые </w:t>
      </w:r>
      <w:r w:rsidRPr="00404EED">
        <w:rPr>
          <w:rFonts w:ascii="Arial" w:hAnsi="Arial" w:cs="Arial"/>
          <w:sz w:val="20"/>
          <w:szCs w:val="20"/>
          <w:lang w:val="ru-RU"/>
        </w:rPr>
        <w:t>ПОДРЯДЧИКОМ</w:t>
      </w:r>
      <w:r w:rsidR="00E40579" w:rsidRPr="00404EED">
        <w:rPr>
          <w:rFonts w:ascii="Arial" w:hAnsi="Arial" w:cs="Arial"/>
          <w:sz w:val="20"/>
          <w:szCs w:val="20"/>
          <w:lang w:val="ru-RU"/>
        </w:rPr>
        <w:t xml:space="preserve">, а также методы, применяемые для выполнения РАБОТ, считаются частью рабочей среды. В качестве минимально необходимого требования в отношении безопасности и охраны труда, </w:t>
      </w:r>
      <w:r w:rsidRPr="00404EED">
        <w:rPr>
          <w:rFonts w:ascii="Arial" w:hAnsi="Arial" w:cs="Arial"/>
          <w:sz w:val="20"/>
          <w:szCs w:val="20"/>
          <w:lang w:val="ru-RU"/>
        </w:rPr>
        <w:t>ПОДРЯДЧИК</w:t>
      </w:r>
      <w:r w:rsidR="00E40579" w:rsidRPr="00404EED">
        <w:rPr>
          <w:rFonts w:ascii="Arial" w:hAnsi="Arial" w:cs="Arial"/>
          <w:sz w:val="20"/>
          <w:szCs w:val="20"/>
          <w:lang w:val="ru-RU"/>
        </w:rPr>
        <w:t xml:space="preserve"> несет ответственность и обеспечивает выполнение РАБОТ в соответствии с </w:t>
      </w:r>
      <w:r w:rsidR="00A61CE0">
        <w:rPr>
          <w:rFonts w:ascii="Arial" w:hAnsi="Arial" w:cs="Arial"/>
          <w:sz w:val="20"/>
          <w:szCs w:val="20"/>
          <w:lang w:val="ru-RU"/>
        </w:rPr>
        <w:t>ПРИМЕНИМЫМ ПРАВОМ</w:t>
      </w:r>
      <w:r w:rsidR="00E40579" w:rsidRPr="00404EED">
        <w:rPr>
          <w:rFonts w:ascii="Arial" w:hAnsi="Arial" w:cs="Arial"/>
          <w:sz w:val="20"/>
          <w:szCs w:val="20"/>
          <w:lang w:val="ru-RU"/>
        </w:rPr>
        <w:t>,</w:t>
      </w:r>
      <w:r w:rsidR="00A317A1">
        <w:rPr>
          <w:rFonts w:ascii="Arial" w:hAnsi="Arial" w:cs="Arial"/>
          <w:sz w:val="20"/>
          <w:szCs w:val="20"/>
          <w:lang w:val="ru-RU"/>
        </w:rPr>
        <w:t xml:space="preserve"> Стандартами и</w:t>
      </w:r>
      <w:r w:rsidR="00E40579" w:rsidRPr="00404EED">
        <w:rPr>
          <w:rFonts w:ascii="Arial" w:hAnsi="Arial" w:cs="Arial"/>
          <w:sz w:val="20"/>
          <w:szCs w:val="20"/>
          <w:lang w:val="ru-RU"/>
        </w:rPr>
        <w:t xml:space="preserve"> требованиями </w:t>
      </w:r>
      <w:r w:rsidRPr="00404EED">
        <w:rPr>
          <w:rFonts w:ascii="Arial" w:hAnsi="Arial" w:cs="Arial"/>
          <w:sz w:val="20"/>
          <w:szCs w:val="20"/>
          <w:lang w:val="ru-RU"/>
        </w:rPr>
        <w:t>ЗАКАЗЧИКА</w:t>
      </w:r>
      <w:r w:rsidR="00E40579" w:rsidRPr="00404EED">
        <w:rPr>
          <w:rFonts w:ascii="Arial" w:hAnsi="Arial" w:cs="Arial"/>
          <w:sz w:val="20"/>
          <w:szCs w:val="20"/>
          <w:lang w:val="ru-RU"/>
        </w:rPr>
        <w:t xml:space="preserve"> в отношении охраны труда и техники безопасности и конкретными требованиями на МЕСТЕ ВЫПОЛНЕНИЯ РАБОТ. </w:t>
      </w:r>
      <w:r w:rsidRPr="00404EED">
        <w:rPr>
          <w:rFonts w:ascii="Arial" w:hAnsi="Arial" w:cs="Arial"/>
          <w:sz w:val="20"/>
          <w:szCs w:val="20"/>
          <w:lang w:val="ru-RU"/>
        </w:rPr>
        <w:t>ПОДРЯДЧИК</w:t>
      </w:r>
      <w:r w:rsidR="00E40579" w:rsidRPr="00404EED">
        <w:rPr>
          <w:rFonts w:ascii="Arial" w:hAnsi="Arial" w:cs="Arial"/>
          <w:sz w:val="20"/>
          <w:szCs w:val="20"/>
          <w:lang w:val="ru-RU"/>
        </w:rPr>
        <w:t xml:space="preserve"> применяет соответствующие методы, порядок и меры предосторожности, необходимые для соблюдения условий данной статьи, и незамедлительно сообщает </w:t>
      </w:r>
      <w:r w:rsidRPr="00404EED">
        <w:rPr>
          <w:rFonts w:ascii="Arial" w:hAnsi="Arial" w:cs="Arial"/>
          <w:sz w:val="20"/>
          <w:szCs w:val="20"/>
          <w:lang w:val="ru-RU"/>
        </w:rPr>
        <w:t>ЗАКАЗЧИКУ</w:t>
      </w:r>
      <w:r w:rsidR="00E40579" w:rsidRPr="00404EED">
        <w:rPr>
          <w:rFonts w:ascii="Arial" w:hAnsi="Arial" w:cs="Arial"/>
          <w:sz w:val="20"/>
          <w:szCs w:val="20"/>
          <w:lang w:val="ru-RU"/>
        </w:rPr>
        <w:t xml:space="preserve"> и государственным органам власти, в соответствии с требованиями закона, о любых несчастных случаях, травмах и происшествиях</w:t>
      </w:r>
      <w:r w:rsidR="00A317A1">
        <w:rPr>
          <w:rFonts w:ascii="Arial" w:hAnsi="Arial" w:cs="Arial"/>
          <w:sz w:val="20"/>
          <w:szCs w:val="20"/>
          <w:lang w:val="ru-RU"/>
        </w:rPr>
        <w:t xml:space="preserve">. </w:t>
      </w:r>
    </w:p>
    <w:p w:rsidR="00703377" w:rsidRPr="00404EED" w:rsidRDefault="00F34F9F"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404EED">
        <w:rPr>
          <w:rFonts w:ascii="Arial" w:hAnsi="Arial" w:cs="Arial"/>
          <w:sz w:val="20"/>
          <w:szCs w:val="20"/>
          <w:lang w:val="ru-RU"/>
        </w:rPr>
        <w:t xml:space="preserve">Обеспечивать </w:t>
      </w:r>
      <w:r w:rsidR="00396763" w:rsidRPr="00404EED">
        <w:rPr>
          <w:rFonts w:ascii="Arial" w:hAnsi="Arial" w:cs="Arial"/>
          <w:sz w:val="20"/>
          <w:szCs w:val="20"/>
          <w:lang w:val="ru-RU"/>
        </w:rPr>
        <w:t>МОБИЛИЗАЦИЮ</w:t>
      </w:r>
      <w:r w:rsidR="00E23927">
        <w:rPr>
          <w:rFonts w:ascii="Arial" w:hAnsi="Arial" w:cs="Arial"/>
          <w:sz w:val="20"/>
          <w:szCs w:val="20"/>
          <w:lang w:val="ru-RU"/>
        </w:rPr>
        <w:t xml:space="preserve">/ДЕМОБИЛИЗАЦИЮ </w:t>
      </w:r>
      <w:r w:rsidR="008F46A9">
        <w:rPr>
          <w:rFonts w:ascii="Arial" w:hAnsi="Arial" w:cs="Arial"/>
          <w:sz w:val="20"/>
          <w:szCs w:val="20"/>
          <w:lang w:val="ru-RU"/>
        </w:rPr>
        <w:t>ПЕРСОНАЛА, СПЕЦТЕХНИКИ</w:t>
      </w:r>
      <w:r w:rsidR="00EC7474">
        <w:rPr>
          <w:rFonts w:ascii="Arial" w:hAnsi="Arial" w:cs="Arial"/>
          <w:sz w:val="20"/>
          <w:szCs w:val="20"/>
          <w:lang w:val="ru-RU"/>
        </w:rPr>
        <w:t>, ТРАНСПОРТНЫХ СРЕДСТВ</w:t>
      </w:r>
      <w:r w:rsidR="008F46A9">
        <w:rPr>
          <w:rFonts w:ascii="Arial" w:hAnsi="Arial" w:cs="Arial"/>
          <w:sz w:val="20"/>
          <w:szCs w:val="20"/>
          <w:lang w:val="ru-RU"/>
        </w:rPr>
        <w:t xml:space="preserve"> в полном объеме </w:t>
      </w:r>
      <w:r w:rsidRPr="00404EED">
        <w:rPr>
          <w:rFonts w:ascii="Arial" w:hAnsi="Arial" w:cs="Arial"/>
          <w:sz w:val="20"/>
          <w:szCs w:val="20"/>
          <w:lang w:val="ru-RU"/>
        </w:rPr>
        <w:t>до</w:t>
      </w:r>
      <w:r w:rsidR="00E23927">
        <w:rPr>
          <w:rFonts w:ascii="Arial" w:hAnsi="Arial" w:cs="Arial"/>
          <w:sz w:val="20"/>
          <w:szCs w:val="20"/>
          <w:lang w:val="ru-RU"/>
        </w:rPr>
        <w:t>/с</w:t>
      </w:r>
      <w:r w:rsidRPr="00404EED">
        <w:rPr>
          <w:rFonts w:ascii="Arial" w:hAnsi="Arial" w:cs="Arial"/>
          <w:sz w:val="20"/>
          <w:szCs w:val="20"/>
          <w:lang w:val="ru-RU"/>
        </w:rPr>
        <w:t xml:space="preserve"> МЕСТА ВЫПОЛНЕНИЯ РАБОТ</w:t>
      </w:r>
      <w:r w:rsidR="00E23927">
        <w:rPr>
          <w:rFonts w:ascii="Arial" w:hAnsi="Arial" w:cs="Arial"/>
          <w:sz w:val="20"/>
          <w:szCs w:val="20"/>
          <w:lang w:val="ru-RU"/>
        </w:rPr>
        <w:t xml:space="preserve"> за свой счет</w:t>
      </w:r>
      <w:r w:rsidRPr="00404EED">
        <w:rPr>
          <w:rFonts w:ascii="Arial" w:hAnsi="Arial" w:cs="Arial"/>
          <w:sz w:val="20"/>
          <w:szCs w:val="20"/>
          <w:lang w:val="ru-RU"/>
        </w:rPr>
        <w:t xml:space="preserve">. </w:t>
      </w:r>
    </w:p>
    <w:p w:rsidR="00F34F9F" w:rsidRPr="00404EED" w:rsidRDefault="00C47570" w:rsidP="00880EE9">
      <w:pPr>
        <w:pStyle w:val="a4"/>
        <w:numPr>
          <w:ilvl w:val="2"/>
          <w:numId w:val="1"/>
        </w:numPr>
        <w:tabs>
          <w:tab w:val="left" w:pos="851"/>
        </w:tabs>
        <w:ind w:left="709" w:hanging="709"/>
        <w:jc w:val="both"/>
        <w:rPr>
          <w:rFonts w:ascii="Arial" w:hAnsi="Arial" w:cs="Arial"/>
          <w:sz w:val="20"/>
          <w:szCs w:val="20"/>
          <w:lang w:val="ru-RU"/>
        </w:rPr>
      </w:pPr>
      <w:r w:rsidRPr="00404EED">
        <w:rPr>
          <w:rFonts w:ascii="Arial" w:hAnsi="Arial" w:cs="Arial"/>
          <w:sz w:val="20"/>
          <w:szCs w:val="20"/>
          <w:lang w:val="ru-RU"/>
        </w:rPr>
        <w:t xml:space="preserve">В период действия ДОГОВОРА при выполнении РАБОТ </w:t>
      </w:r>
      <w:r w:rsidR="00F34F9F" w:rsidRPr="00404EED">
        <w:rPr>
          <w:rFonts w:ascii="Arial" w:hAnsi="Arial" w:cs="Arial"/>
          <w:sz w:val="20"/>
          <w:szCs w:val="20"/>
          <w:lang w:val="ru-RU"/>
        </w:rPr>
        <w:t xml:space="preserve">соблюдать требования </w:t>
      </w:r>
      <w:r w:rsidR="00D7305B" w:rsidRPr="00404EED">
        <w:rPr>
          <w:rFonts w:ascii="Arial" w:hAnsi="Arial" w:cs="Arial"/>
          <w:sz w:val="20"/>
          <w:szCs w:val="20"/>
          <w:lang w:val="ru-RU"/>
        </w:rPr>
        <w:t xml:space="preserve">Стандарта Общества «Безопасность дорожного движения» СтБНГРЭ-20-2018г Версия 1, утвержденного приказом № 431-п от 10.09.2019 </w:t>
      </w:r>
      <w:r w:rsidR="00F34F9F" w:rsidRPr="00404EED">
        <w:rPr>
          <w:rFonts w:ascii="Arial" w:hAnsi="Arial" w:cs="Arial"/>
          <w:sz w:val="20"/>
          <w:szCs w:val="20"/>
          <w:lang w:val="ru-RU"/>
        </w:rPr>
        <w:t>(Приложение №</w:t>
      </w:r>
      <w:r w:rsidR="00193343">
        <w:rPr>
          <w:rFonts w:ascii="Arial" w:hAnsi="Arial" w:cs="Arial"/>
          <w:sz w:val="20"/>
          <w:szCs w:val="20"/>
          <w:lang w:val="ru-RU"/>
        </w:rPr>
        <w:t xml:space="preserve"> </w:t>
      </w:r>
      <w:r w:rsidR="00F34F9F" w:rsidRPr="00404EED">
        <w:rPr>
          <w:rFonts w:ascii="Arial" w:hAnsi="Arial" w:cs="Arial"/>
          <w:sz w:val="20"/>
          <w:szCs w:val="20"/>
          <w:lang w:val="ru-RU"/>
        </w:rPr>
        <w:t>7</w:t>
      </w:r>
      <w:r w:rsidR="00193343">
        <w:rPr>
          <w:rFonts w:ascii="Arial" w:hAnsi="Arial" w:cs="Arial"/>
          <w:sz w:val="20"/>
          <w:szCs w:val="20"/>
          <w:lang w:val="ru-RU"/>
        </w:rPr>
        <w:t xml:space="preserve"> к ДОГОВОРУ</w:t>
      </w:r>
      <w:r w:rsidR="00F34F9F" w:rsidRPr="00404EED">
        <w:rPr>
          <w:rFonts w:ascii="Arial" w:hAnsi="Arial" w:cs="Arial"/>
          <w:sz w:val="20"/>
          <w:szCs w:val="20"/>
          <w:lang w:val="ru-RU"/>
        </w:rPr>
        <w:t>)</w:t>
      </w:r>
      <w:r w:rsidR="00D7305B" w:rsidRPr="00404EED">
        <w:rPr>
          <w:rFonts w:ascii="Arial" w:hAnsi="Arial" w:cs="Arial"/>
          <w:sz w:val="20"/>
          <w:szCs w:val="20"/>
          <w:lang w:val="ru-RU"/>
        </w:rPr>
        <w:t>.</w:t>
      </w:r>
      <w:r w:rsidR="00C81837">
        <w:rPr>
          <w:rFonts w:ascii="Arial" w:hAnsi="Arial" w:cs="Arial"/>
          <w:sz w:val="20"/>
          <w:szCs w:val="20"/>
          <w:lang w:val="ru-RU"/>
        </w:rPr>
        <w:t xml:space="preserve"> </w:t>
      </w:r>
      <w:proofErr w:type="gramStart"/>
      <w:r w:rsidR="00C81837">
        <w:rPr>
          <w:rFonts w:ascii="Arial" w:hAnsi="Arial" w:cs="Arial"/>
          <w:sz w:val="20"/>
          <w:szCs w:val="20"/>
          <w:lang w:val="ru-RU"/>
        </w:rPr>
        <w:t xml:space="preserve">Используемые ПРОДРЯДЧИКОМ </w:t>
      </w:r>
      <w:r w:rsidR="00C11A6B">
        <w:rPr>
          <w:rFonts w:ascii="Arial" w:hAnsi="Arial" w:cs="Arial"/>
          <w:sz w:val="20"/>
          <w:szCs w:val="20"/>
          <w:lang w:val="ru-RU"/>
        </w:rPr>
        <w:t xml:space="preserve">по ДОГОВОРУ </w:t>
      </w:r>
      <w:r w:rsidR="00C11A6B">
        <w:rPr>
          <w:rFonts w:ascii="Arial" w:hAnsi="Arial" w:cs="Arial"/>
          <w:color w:val="000000"/>
          <w:sz w:val="20"/>
          <w:szCs w:val="20"/>
          <w:lang w:val="ru-RU"/>
        </w:rPr>
        <w:t>СПЕЦТЕХНИКА</w:t>
      </w:r>
      <w:r w:rsidR="00EC7474">
        <w:rPr>
          <w:rFonts w:ascii="Arial" w:hAnsi="Arial" w:cs="Arial"/>
          <w:color w:val="000000"/>
          <w:sz w:val="20"/>
          <w:szCs w:val="20"/>
          <w:lang w:val="ru-RU"/>
        </w:rPr>
        <w:t>, ТРАНСПОРТНЫЕ СРЕДСТВА</w:t>
      </w:r>
      <w:r w:rsidR="00C11A6B">
        <w:rPr>
          <w:rFonts w:ascii="Arial" w:hAnsi="Arial" w:cs="Arial"/>
          <w:color w:val="000000"/>
          <w:sz w:val="20"/>
          <w:szCs w:val="20"/>
          <w:lang w:val="ru-RU"/>
        </w:rPr>
        <w:t xml:space="preserve"> </w:t>
      </w:r>
      <w:r w:rsidR="00486564" w:rsidRPr="00486564">
        <w:rPr>
          <w:rFonts w:ascii="Arial" w:hAnsi="Arial" w:cs="Arial"/>
          <w:color w:val="000000"/>
          <w:sz w:val="20"/>
          <w:szCs w:val="20"/>
          <w:lang w:val="ru-RU"/>
        </w:rPr>
        <w:t xml:space="preserve"> должны быть оборудованы двусторонними видеорегистраторами</w:t>
      </w:r>
      <w:r w:rsidR="00C11A6B">
        <w:rPr>
          <w:rFonts w:ascii="Arial" w:hAnsi="Arial" w:cs="Arial"/>
          <w:color w:val="000000"/>
          <w:sz w:val="20"/>
          <w:szCs w:val="20"/>
          <w:lang w:val="ru-RU"/>
        </w:rPr>
        <w:t xml:space="preserve"> с </w:t>
      </w:r>
      <w:r w:rsidR="007248A5">
        <w:rPr>
          <w:rFonts w:ascii="Arial" w:hAnsi="Arial" w:cs="Arial"/>
          <w:color w:val="000000"/>
          <w:sz w:val="20"/>
          <w:szCs w:val="20"/>
          <w:lang w:val="ru-RU"/>
        </w:rPr>
        <w:t>картами памяти</w:t>
      </w:r>
      <w:r w:rsidR="00486564" w:rsidRPr="00486564">
        <w:rPr>
          <w:rFonts w:ascii="Arial" w:hAnsi="Arial" w:cs="Arial"/>
          <w:color w:val="000000"/>
          <w:sz w:val="20"/>
          <w:szCs w:val="20"/>
          <w:lang w:val="ru-RU"/>
        </w:rPr>
        <w:t xml:space="preserve"> </w:t>
      </w:r>
      <w:r w:rsidR="00C11A6B">
        <w:rPr>
          <w:rFonts w:ascii="Arial" w:hAnsi="Arial" w:cs="Arial"/>
          <w:color w:val="000000"/>
          <w:sz w:val="20"/>
          <w:szCs w:val="20"/>
          <w:lang w:val="ru-RU"/>
        </w:rPr>
        <w:t xml:space="preserve">(в рабочем состоянии) </w:t>
      </w:r>
      <w:r w:rsidR="00486564" w:rsidRPr="00486564">
        <w:rPr>
          <w:rFonts w:ascii="Arial" w:hAnsi="Arial" w:cs="Arial"/>
          <w:color w:val="000000"/>
          <w:sz w:val="20"/>
          <w:szCs w:val="20"/>
          <w:lang w:val="ru-RU"/>
        </w:rPr>
        <w:t>для одновременной фиксации дорожной обстановки и действий водителя, в т</w:t>
      </w:r>
      <w:r w:rsidR="00C11A6B">
        <w:rPr>
          <w:rFonts w:ascii="Arial" w:hAnsi="Arial" w:cs="Arial"/>
          <w:color w:val="000000"/>
          <w:sz w:val="20"/>
          <w:szCs w:val="20"/>
          <w:lang w:val="ru-RU"/>
        </w:rPr>
        <w:t xml:space="preserve">ом числе </w:t>
      </w:r>
      <w:r w:rsidR="00486564" w:rsidRPr="00486564">
        <w:rPr>
          <w:rFonts w:ascii="Arial" w:hAnsi="Arial" w:cs="Arial"/>
          <w:color w:val="000000"/>
          <w:sz w:val="20"/>
          <w:szCs w:val="20"/>
          <w:lang w:val="ru-RU"/>
        </w:rPr>
        <w:t>кабин</w:t>
      </w:r>
      <w:r w:rsidR="00A317A1">
        <w:rPr>
          <w:rFonts w:ascii="Arial" w:hAnsi="Arial" w:cs="Arial"/>
          <w:color w:val="000000"/>
          <w:sz w:val="20"/>
          <w:szCs w:val="20"/>
          <w:lang w:val="ru-RU"/>
        </w:rPr>
        <w:t>ы</w:t>
      </w:r>
      <w:r w:rsidR="00486564" w:rsidRPr="00486564">
        <w:rPr>
          <w:rFonts w:ascii="Arial" w:hAnsi="Arial" w:cs="Arial"/>
          <w:color w:val="000000"/>
          <w:sz w:val="20"/>
          <w:szCs w:val="20"/>
          <w:lang w:val="ru-RU"/>
        </w:rPr>
        <w:t xml:space="preserve"> машиниста автокрана для фиксации производства работ и действий машиниста</w:t>
      </w:r>
      <w:r w:rsidR="00C11A6B">
        <w:rPr>
          <w:rFonts w:ascii="Arial" w:hAnsi="Arial" w:cs="Arial"/>
          <w:color w:val="000000"/>
          <w:sz w:val="20"/>
          <w:szCs w:val="20"/>
          <w:lang w:val="ru-RU"/>
        </w:rPr>
        <w:t>.</w:t>
      </w:r>
      <w:proofErr w:type="gramEnd"/>
    </w:p>
    <w:p w:rsidR="000611A7" w:rsidRDefault="00577785">
      <w:pPr>
        <w:pStyle w:val="a4"/>
        <w:numPr>
          <w:ilvl w:val="2"/>
          <w:numId w:val="1"/>
        </w:numPr>
        <w:tabs>
          <w:tab w:val="left" w:pos="851"/>
        </w:tabs>
        <w:ind w:left="709" w:hanging="709"/>
        <w:jc w:val="both"/>
        <w:rPr>
          <w:rFonts w:ascii="Arial" w:hAnsi="Arial" w:cs="Arial"/>
          <w:lang w:val="ru-RU"/>
        </w:rPr>
      </w:pPr>
      <w:r w:rsidRPr="00577785">
        <w:rPr>
          <w:rFonts w:ascii="Arial" w:hAnsi="Arial" w:cs="Arial"/>
          <w:sz w:val="20"/>
          <w:szCs w:val="20"/>
          <w:lang w:val="ru-RU"/>
        </w:rPr>
        <w:t>Обеспечить 100% СПЕЦТЕХНИКИ</w:t>
      </w:r>
      <w:r w:rsidR="00EC7474">
        <w:rPr>
          <w:rFonts w:ascii="Arial" w:hAnsi="Arial" w:cs="Arial"/>
          <w:sz w:val="20"/>
          <w:szCs w:val="20"/>
          <w:lang w:val="ru-RU"/>
        </w:rPr>
        <w:t>, ТРАНСПОРТНЫХ СРЕДСТВ</w:t>
      </w:r>
      <w:r w:rsidRPr="00577785">
        <w:rPr>
          <w:rFonts w:ascii="Arial" w:hAnsi="Arial" w:cs="Arial"/>
          <w:sz w:val="20"/>
          <w:szCs w:val="20"/>
          <w:lang w:val="ru-RU"/>
        </w:rPr>
        <w:t>, используем</w:t>
      </w:r>
      <w:r w:rsidR="00EC7474">
        <w:rPr>
          <w:rFonts w:ascii="Arial" w:hAnsi="Arial" w:cs="Arial"/>
          <w:sz w:val="20"/>
          <w:szCs w:val="20"/>
          <w:lang w:val="ru-RU"/>
        </w:rPr>
        <w:t>ых</w:t>
      </w:r>
      <w:r w:rsidRPr="00577785">
        <w:rPr>
          <w:rFonts w:ascii="Arial" w:hAnsi="Arial" w:cs="Arial"/>
          <w:sz w:val="20"/>
          <w:szCs w:val="20"/>
          <w:lang w:val="ru-RU"/>
        </w:rPr>
        <w:t xml:space="preserve"> по ДОГОВОРУ всем необходимым об</w:t>
      </w:r>
      <w:r w:rsidR="007248A5">
        <w:rPr>
          <w:rFonts w:ascii="Arial" w:hAnsi="Arial" w:cs="Arial"/>
          <w:sz w:val="20"/>
          <w:szCs w:val="20"/>
          <w:lang w:val="ru-RU"/>
        </w:rPr>
        <w:t>орудованием (включая,</w:t>
      </w:r>
      <w:r w:rsidRPr="00577785">
        <w:rPr>
          <w:rFonts w:ascii="Arial" w:hAnsi="Arial" w:cs="Arial"/>
          <w:sz w:val="20"/>
          <w:szCs w:val="20"/>
          <w:lang w:val="ru-RU"/>
        </w:rPr>
        <w:t xml:space="preserve"> но не ограничиваясь: терминалы, датчики уровня топлива, контроллеры работы верхнего оборудования 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Pr="00577785">
        <w:rPr>
          <w:rFonts w:ascii="Arial" w:hAnsi="Arial" w:cs="Arial"/>
          <w:sz w:val="20"/>
          <w:szCs w:val="20"/>
          <w:lang w:val="ru-RU"/>
        </w:rPr>
        <w:t>Wialon</w:t>
      </w:r>
      <w:proofErr w:type="spellEnd"/>
      <w:r w:rsidRPr="00577785">
        <w:rPr>
          <w:rFonts w:ascii="Arial" w:hAnsi="Arial" w:cs="Arial"/>
          <w:sz w:val="20"/>
          <w:szCs w:val="20"/>
          <w:lang w:val="ru-RU"/>
        </w:rPr>
        <w:t>).</w:t>
      </w:r>
    </w:p>
    <w:p w:rsidR="000611A7" w:rsidRDefault="00577785">
      <w:pPr>
        <w:pStyle w:val="a4"/>
        <w:tabs>
          <w:tab w:val="left" w:pos="851"/>
        </w:tabs>
        <w:ind w:left="709"/>
        <w:jc w:val="both"/>
        <w:rPr>
          <w:rFonts w:ascii="Arial" w:hAnsi="Arial" w:cs="Arial"/>
          <w:lang w:val="ru-RU"/>
        </w:rPr>
      </w:pPr>
      <w:proofErr w:type="gramStart"/>
      <w:r w:rsidRPr="00577785">
        <w:rPr>
          <w:rFonts w:ascii="Arial" w:hAnsi="Arial" w:cs="Arial"/>
          <w:sz w:val="20"/>
          <w:szCs w:val="20"/>
          <w:lang w:val="ru-RU"/>
        </w:rPr>
        <w:t>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w:t>
      </w:r>
      <w:proofErr w:type="gramEnd"/>
      <w:r w:rsidRPr="00577785">
        <w:rPr>
          <w:rFonts w:ascii="Arial" w:hAnsi="Arial" w:cs="Arial"/>
          <w:sz w:val="20"/>
          <w:szCs w:val="20"/>
          <w:lang w:val="ru-RU"/>
        </w:rPr>
        <w:t xml:space="preserve">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w:t>
      </w:r>
      <w:proofErr w:type="gramStart"/>
      <w:r w:rsidRPr="00577785">
        <w:rPr>
          <w:rFonts w:ascii="Arial" w:hAnsi="Arial" w:cs="Arial"/>
          <w:sz w:val="20"/>
          <w:szCs w:val="20"/>
          <w:lang w:val="ru-RU"/>
        </w:rPr>
        <w:t>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w:t>
      </w:r>
      <w:r w:rsidR="00A317A1">
        <w:rPr>
          <w:rFonts w:ascii="Arial" w:hAnsi="Arial" w:cs="Arial"/>
          <w:sz w:val="20"/>
          <w:szCs w:val="20"/>
          <w:lang w:val="ru-RU"/>
        </w:rPr>
        <w:t>е</w:t>
      </w:r>
      <w:r w:rsidRPr="00577785">
        <w:rPr>
          <w:rFonts w:ascii="Arial" w:hAnsi="Arial" w:cs="Arial"/>
          <w:sz w:val="20"/>
          <w:szCs w:val="20"/>
          <w:lang w:val="ru-RU"/>
        </w:rPr>
        <w:t xml:space="preserve"> не менее 12 месяцев. </w:t>
      </w:r>
      <w:proofErr w:type="gramEnd"/>
    </w:p>
    <w:p w:rsidR="000611A7" w:rsidRDefault="00577785">
      <w:pPr>
        <w:pStyle w:val="a4"/>
        <w:tabs>
          <w:tab w:val="left" w:pos="851"/>
        </w:tabs>
        <w:ind w:left="709"/>
        <w:jc w:val="both"/>
        <w:rPr>
          <w:rFonts w:ascii="Arial" w:hAnsi="Arial" w:cs="Arial"/>
          <w:lang w:val="ru-RU"/>
        </w:rPr>
      </w:pPr>
      <w:r w:rsidRPr="00577785">
        <w:rPr>
          <w:rFonts w:ascii="Arial" w:hAnsi="Arial" w:cs="Arial"/>
          <w:sz w:val="20"/>
          <w:szCs w:val="20"/>
          <w:lang w:val="ru-RU"/>
        </w:rPr>
        <w:t>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w:t>
      </w:r>
      <w:r w:rsidR="00162222">
        <w:rPr>
          <w:rFonts w:ascii="Arial" w:hAnsi="Arial" w:cs="Arial"/>
          <w:sz w:val="20"/>
          <w:szCs w:val="20"/>
          <w:lang w:val="ru-RU"/>
        </w:rPr>
        <w:t xml:space="preserve"> (включая о нарушении скоростного режима)</w:t>
      </w:r>
      <w:r w:rsidRPr="00577785">
        <w:rPr>
          <w:rFonts w:ascii="Arial" w:hAnsi="Arial" w:cs="Arial"/>
          <w:sz w:val="20"/>
          <w:szCs w:val="20"/>
          <w:lang w:val="ru-RU"/>
        </w:rPr>
        <w:t xml:space="preserve"> и передачу всех перечисленных данных </w:t>
      </w:r>
      <w:r w:rsidRPr="00577785">
        <w:rPr>
          <w:rFonts w:ascii="Arial" w:hAnsi="Arial" w:cs="Arial"/>
          <w:sz w:val="20"/>
          <w:szCs w:val="20"/>
          <w:lang w:val="ru-RU"/>
        </w:rPr>
        <w:lastRenderedPageBreak/>
        <w:t xml:space="preserve">БСМТС ЗАКАЗЧИКУ в срок не позднее </w:t>
      </w:r>
      <w:r w:rsidR="00162222">
        <w:rPr>
          <w:rFonts w:ascii="Arial" w:hAnsi="Arial" w:cs="Arial"/>
          <w:sz w:val="20"/>
          <w:szCs w:val="20"/>
          <w:lang w:val="ru-RU"/>
        </w:rPr>
        <w:t>1</w:t>
      </w:r>
      <w:r w:rsidRPr="00577785">
        <w:rPr>
          <w:rFonts w:ascii="Arial" w:hAnsi="Arial" w:cs="Arial"/>
          <w:sz w:val="20"/>
          <w:szCs w:val="20"/>
          <w:lang w:val="ru-RU"/>
        </w:rPr>
        <w:t xml:space="preserve">0 календарных дней с даты направления ЗАЯВКИ ЗАКАЗЧИКОМ. </w:t>
      </w:r>
    </w:p>
    <w:p w:rsidR="004B4519" w:rsidRPr="0010110A" w:rsidRDefault="004B4519" w:rsidP="004B4519">
      <w:pPr>
        <w:pStyle w:val="afa"/>
        <w:numPr>
          <w:ilvl w:val="2"/>
          <w:numId w:val="1"/>
        </w:numPr>
        <w:spacing w:after="0"/>
        <w:ind w:left="709" w:hanging="709"/>
        <w:jc w:val="both"/>
        <w:rPr>
          <w:rFonts w:ascii="Arial" w:hAnsi="Arial" w:cs="Arial"/>
          <w:sz w:val="20"/>
          <w:szCs w:val="20"/>
          <w:lang w:val="ru-RU"/>
        </w:rPr>
      </w:pPr>
      <w:r w:rsidRPr="0010110A">
        <w:rPr>
          <w:rFonts w:ascii="Arial" w:hAnsi="Arial" w:cs="Arial"/>
          <w:sz w:val="20"/>
          <w:szCs w:val="20"/>
          <w:lang w:val="ru-RU"/>
        </w:rPr>
        <w:t>Обеспечить наличие на задней части автомобиля 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rsidR="00A95177" w:rsidRPr="00404EED" w:rsidRDefault="00A95177" w:rsidP="00A95177">
      <w:pPr>
        <w:pStyle w:val="afa"/>
        <w:numPr>
          <w:ilvl w:val="2"/>
          <w:numId w:val="1"/>
        </w:numPr>
        <w:spacing w:after="0"/>
        <w:ind w:left="709" w:hanging="709"/>
        <w:jc w:val="both"/>
        <w:rPr>
          <w:rFonts w:ascii="Arial" w:hAnsi="Arial" w:cs="Arial"/>
          <w:sz w:val="20"/>
          <w:szCs w:val="20"/>
          <w:lang w:val="ru-RU"/>
        </w:rPr>
      </w:pPr>
      <w:r w:rsidRPr="00404EED">
        <w:rPr>
          <w:rFonts w:ascii="Arial" w:hAnsi="Arial" w:cs="Arial"/>
          <w:sz w:val="20"/>
          <w:szCs w:val="20"/>
          <w:lang w:val="ru-RU"/>
        </w:rPr>
        <w:t>ПОДРЯДЧИК</w:t>
      </w:r>
      <w:r w:rsidR="004B4519" w:rsidRPr="00404EED">
        <w:rPr>
          <w:rFonts w:ascii="Arial" w:hAnsi="Arial" w:cs="Arial"/>
          <w:sz w:val="20"/>
          <w:szCs w:val="20"/>
          <w:lang w:val="ru-RU"/>
        </w:rPr>
        <w:t xml:space="preserve"> обязуется своими силами и за свой счет:</w:t>
      </w:r>
    </w:p>
    <w:p w:rsidR="00A95177" w:rsidRPr="00404EED" w:rsidRDefault="004B4519" w:rsidP="00A95177">
      <w:pPr>
        <w:pStyle w:val="a4"/>
        <w:shd w:val="clear" w:color="auto" w:fill="FFFFFF"/>
        <w:ind w:left="709" w:hanging="709"/>
        <w:jc w:val="both"/>
        <w:rPr>
          <w:rFonts w:ascii="Arial" w:hAnsi="Arial" w:cs="Arial"/>
          <w:sz w:val="20"/>
          <w:szCs w:val="20"/>
          <w:lang w:val="ru-RU"/>
        </w:rPr>
      </w:pPr>
      <w:r w:rsidRPr="00404EED">
        <w:rPr>
          <w:rFonts w:ascii="Arial" w:hAnsi="Arial" w:cs="Arial"/>
          <w:sz w:val="20"/>
          <w:szCs w:val="20"/>
          <w:lang w:val="ru-RU"/>
        </w:rPr>
        <w:t xml:space="preserve">- </w:t>
      </w:r>
      <w:r w:rsidR="00404EED">
        <w:rPr>
          <w:rFonts w:ascii="Arial" w:hAnsi="Arial" w:cs="Arial"/>
          <w:sz w:val="20"/>
          <w:szCs w:val="20"/>
          <w:lang w:val="ru-RU"/>
        </w:rPr>
        <w:t xml:space="preserve">     </w:t>
      </w:r>
      <w:r w:rsidRPr="00404EED">
        <w:rPr>
          <w:rFonts w:ascii="Arial" w:hAnsi="Arial" w:cs="Arial"/>
          <w:sz w:val="20"/>
          <w:szCs w:val="20"/>
          <w:lang w:val="ru-RU"/>
        </w:rPr>
        <w:t>организовать пункты технического обслуживания и ремонта автомобилей, пункты отдыха и питания</w:t>
      </w:r>
      <w:r w:rsidR="003550B0" w:rsidRPr="00404EED">
        <w:rPr>
          <w:rFonts w:ascii="Arial" w:hAnsi="Arial" w:cs="Arial"/>
          <w:sz w:val="20"/>
          <w:szCs w:val="20"/>
          <w:lang w:val="ru-RU"/>
        </w:rPr>
        <w:t xml:space="preserve"> работников ПОДРЯДЧИКА</w:t>
      </w:r>
      <w:r w:rsidRPr="00404EED">
        <w:rPr>
          <w:rFonts w:ascii="Arial" w:hAnsi="Arial" w:cs="Arial"/>
          <w:sz w:val="20"/>
          <w:szCs w:val="20"/>
          <w:lang w:val="ru-RU"/>
        </w:rPr>
        <w:t>, мед</w:t>
      </w:r>
      <w:r w:rsidR="00162222">
        <w:rPr>
          <w:rFonts w:ascii="Arial" w:hAnsi="Arial" w:cs="Arial"/>
          <w:sz w:val="20"/>
          <w:szCs w:val="20"/>
          <w:lang w:val="ru-RU"/>
        </w:rPr>
        <w:t xml:space="preserve">ицинского </w:t>
      </w:r>
      <w:r w:rsidRPr="00404EED">
        <w:rPr>
          <w:rFonts w:ascii="Arial" w:hAnsi="Arial" w:cs="Arial"/>
          <w:sz w:val="20"/>
          <w:szCs w:val="20"/>
          <w:lang w:val="ru-RU"/>
        </w:rPr>
        <w:t>пункта, заправок автотранспорта топливом;</w:t>
      </w:r>
    </w:p>
    <w:p w:rsidR="00495E7B" w:rsidRPr="00404EED" w:rsidRDefault="004B4519" w:rsidP="008E5277">
      <w:pPr>
        <w:pStyle w:val="a4"/>
        <w:shd w:val="clear" w:color="auto" w:fill="FFFFFF"/>
        <w:ind w:left="709" w:hanging="709"/>
        <w:jc w:val="both"/>
        <w:rPr>
          <w:rFonts w:ascii="Arial" w:hAnsi="Arial" w:cs="Arial"/>
          <w:sz w:val="20"/>
          <w:szCs w:val="20"/>
          <w:lang w:val="ru-RU"/>
        </w:rPr>
      </w:pPr>
      <w:r w:rsidRPr="00404EED">
        <w:rPr>
          <w:rFonts w:ascii="Arial" w:hAnsi="Arial" w:cs="Arial"/>
          <w:sz w:val="20"/>
          <w:szCs w:val="20"/>
          <w:lang w:val="ru-RU"/>
        </w:rPr>
        <w:t>-</w:t>
      </w:r>
      <w:r w:rsidR="00A95177" w:rsidRPr="00404EED">
        <w:rPr>
          <w:rFonts w:ascii="Arial" w:hAnsi="Arial" w:cs="Arial"/>
          <w:sz w:val="20"/>
          <w:szCs w:val="20"/>
          <w:lang w:val="ru-RU"/>
        </w:rPr>
        <w:t xml:space="preserve">       </w:t>
      </w:r>
      <w:r w:rsidR="00404EED">
        <w:rPr>
          <w:rFonts w:ascii="Arial" w:hAnsi="Arial" w:cs="Arial"/>
          <w:sz w:val="20"/>
          <w:szCs w:val="20"/>
          <w:lang w:val="ru-RU"/>
        </w:rPr>
        <w:t xml:space="preserve"> </w:t>
      </w:r>
      <w:r w:rsidR="00320D4C" w:rsidRPr="00404EED">
        <w:rPr>
          <w:rFonts w:ascii="Arial" w:hAnsi="Arial" w:cs="Arial"/>
          <w:sz w:val="20"/>
          <w:szCs w:val="20"/>
          <w:lang w:val="ru-RU"/>
        </w:rPr>
        <w:t xml:space="preserve">обеспечивать </w:t>
      </w:r>
      <w:r w:rsidR="00D45EBB" w:rsidRPr="00404EED">
        <w:rPr>
          <w:rFonts w:ascii="Arial" w:hAnsi="Arial" w:cs="Arial"/>
          <w:sz w:val="20"/>
          <w:szCs w:val="20"/>
          <w:lang w:val="ru-RU"/>
        </w:rPr>
        <w:t>соответствие</w:t>
      </w:r>
      <w:r w:rsidRPr="00404EED">
        <w:rPr>
          <w:rFonts w:ascii="Arial" w:hAnsi="Arial" w:cs="Arial"/>
          <w:sz w:val="20"/>
          <w:szCs w:val="20"/>
          <w:lang w:val="ru-RU"/>
        </w:rPr>
        <w:t xml:space="preserve"> санитарно-гигиеническими нормам РФ</w:t>
      </w:r>
      <w:r w:rsidR="00D45EBB" w:rsidRPr="00404EED">
        <w:rPr>
          <w:rFonts w:ascii="Arial" w:hAnsi="Arial" w:cs="Arial"/>
          <w:sz w:val="20"/>
          <w:szCs w:val="20"/>
          <w:lang w:val="ru-RU"/>
        </w:rPr>
        <w:t xml:space="preserve"> полученных в пользование от ЗАКАЗЧИКА </w:t>
      </w:r>
      <w:proofErr w:type="gramStart"/>
      <w:r w:rsidR="00D45EBB" w:rsidRPr="00404EED">
        <w:rPr>
          <w:rFonts w:ascii="Arial" w:hAnsi="Arial" w:cs="Arial"/>
          <w:sz w:val="20"/>
          <w:szCs w:val="20"/>
          <w:lang w:val="ru-RU"/>
        </w:rPr>
        <w:t>вагон-</w:t>
      </w:r>
      <w:r w:rsidR="00A61CE0" w:rsidRPr="00404EED">
        <w:rPr>
          <w:rFonts w:ascii="Arial" w:hAnsi="Arial" w:cs="Arial"/>
          <w:sz w:val="20"/>
          <w:szCs w:val="20"/>
          <w:lang w:val="ru-RU"/>
        </w:rPr>
        <w:t>дом</w:t>
      </w:r>
      <w:r w:rsidR="00A61CE0">
        <w:rPr>
          <w:rFonts w:ascii="Arial" w:hAnsi="Arial" w:cs="Arial"/>
          <w:sz w:val="20"/>
          <w:szCs w:val="20"/>
          <w:lang w:val="ru-RU"/>
        </w:rPr>
        <w:t>ов</w:t>
      </w:r>
      <w:proofErr w:type="gramEnd"/>
      <w:r w:rsidR="00D45EBB" w:rsidRPr="00404EED">
        <w:rPr>
          <w:rFonts w:ascii="Arial" w:hAnsi="Arial" w:cs="Arial"/>
          <w:sz w:val="20"/>
          <w:szCs w:val="20"/>
          <w:lang w:val="ru-RU"/>
        </w:rPr>
        <w:t>, а также</w:t>
      </w:r>
      <w:r w:rsidR="00A61CE0">
        <w:rPr>
          <w:rFonts w:ascii="Arial" w:hAnsi="Arial" w:cs="Arial"/>
          <w:sz w:val="20"/>
          <w:szCs w:val="20"/>
          <w:lang w:val="ru-RU"/>
        </w:rPr>
        <w:t xml:space="preserve"> соблюдение санитарно-гигиенических норм РФ</w:t>
      </w:r>
      <w:r w:rsidRPr="00404EED">
        <w:rPr>
          <w:rFonts w:ascii="Arial" w:hAnsi="Arial" w:cs="Arial"/>
          <w:sz w:val="20"/>
          <w:szCs w:val="20"/>
          <w:lang w:val="ru-RU"/>
        </w:rPr>
        <w:t xml:space="preserve"> </w:t>
      </w:r>
      <w:r w:rsidR="00320D4C" w:rsidRPr="00404EED">
        <w:rPr>
          <w:rFonts w:ascii="Arial" w:hAnsi="Arial" w:cs="Arial"/>
          <w:sz w:val="20"/>
          <w:szCs w:val="20"/>
          <w:lang w:val="ru-RU"/>
        </w:rPr>
        <w:t xml:space="preserve">в </w:t>
      </w:r>
      <w:r w:rsidRPr="00404EED">
        <w:rPr>
          <w:rFonts w:ascii="Arial" w:hAnsi="Arial" w:cs="Arial"/>
          <w:sz w:val="20"/>
          <w:szCs w:val="20"/>
          <w:lang w:val="ru-RU"/>
        </w:rPr>
        <w:t xml:space="preserve">столовой, </w:t>
      </w:r>
      <w:r w:rsidR="00320D4C" w:rsidRPr="00404EED">
        <w:rPr>
          <w:rFonts w:ascii="Arial" w:hAnsi="Arial" w:cs="Arial"/>
          <w:sz w:val="20"/>
          <w:szCs w:val="20"/>
          <w:lang w:val="ru-RU"/>
        </w:rPr>
        <w:t xml:space="preserve">в </w:t>
      </w:r>
      <w:r w:rsidRPr="00404EED">
        <w:rPr>
          <w:rFonts w:ascii="Arial" w:hAnsi="Arial" w:cs="Arial"/>
          <w:sz w:val="20"/>
          <w:szCs w:val="20"/>
          <w:lang w:val="ru-RU"/>
        </w:rPr>
        <w:t>банно-прачечно</w:t>
      </w:r>
      <w:r w:rsidR="00320D4C" w:rsidRPr="00404EED">
        <w:rPr>
          <w:rFonts w:ascii="Arial" w:hAnsi="Arial" w:cs="Arial"/>
          <w:sz w:val="20"/>
          <w:szCs w:val="20"/>
          <w:lang w:val="ru-RU"/>
        </w:rPr>
        <w:t>м</w:t>
      </w:r>
      <w:r w:rsidRPr="00404EED">
        <w:rPr>
          <w:rFonts w:ascii="Arial" w:hAnsi="Arial" w:cs="Arial"/>
          <w:sz w:val="20"/>
          <w:szCs w:val="20"/>
          <w:lang w:val="ru-RU"/>
        </w:rPr>
        <w:t xml:space="preserve"> комплекс</w:t>
      </w:r>
      <w:r w:rsidR="00320D4C" w:rsidRPr="00404EED">
        <w:rPr>
          <w:rFonts w:ascii="Arial" w:hAnsi="Arial" w:cs="Arial"/>
          <w:sz w:val="20"/>
          <w:szCs w:val="20"/>
          <w:lang w:val="ru-RU"/>
        </w:rPr>
        <w:t>е</w:t>
      </w:r>
      <w:r w:rsidRPr="00404EED">
        <w:rPr>
          <w:rFonts w:ascii="Arial" w:hAnsi="Arial" w:cs="Arial"/>
          <w:sz w:val="20"/>
          <w:szCs w:val="20"/>
          <w:lang w:val="ru-RU"/>
        </w:rPr>
        <w:t>, туалет</w:t>
      </w:r>
      <w:r w:rsidR="00D45EBB" w:rsidRPr="00404EED">
        <w:rPr>
          <w:rFonts w:ascii="Arial" w:hAnsi="Arial" w:cs="Arial"/>
          <w:sz w:val="20"/>
          <w:szCs w:val="20"/>
          <w:lang w:val="ru-RU"/>
        </w:rPr>
        <w:t xml:space="preserve">ах, септиках </w:t>
      </w:r>
      <w:r w:rsidR="00320D4C" w:rsidRPr="00404EED">
        <w:rPr>
          <w:rFonts w:ascii="Arial" w:hAnsi="Arial" w:cs="Arial"/>
          <w:sz w:val="20"/>
          <w:szCs w:val="20"/>
          <w:lang w:val="ru-RU"/>
        </w:rPr>
        <w:t xml:space="preserve"> </w:t>
      </w:r>
      <w:r w:rsidRPr="00404EED">
        <w:rPr>
          <w:rFonts w:ascii="Arial" w:hAnsi="Arial" w:cs="Arial"/>
          <w:sz w:val="20"/>
          <w:szCs w:val="20"/>
          <w:lang w:val="ru-RU"/>
        </w:rPr>
        <w:t>для отходов жизнедеятельности</w:t>
      </w:r>
      <w:r w:rsidR="00D45EBB" w:rsidRPr="00606342">
        <w:rPr>
          <w:rFonts w:ascii="Arial" w:hAnsi="Arial" w:cs="Arial"/>
          <w:color w:val="FF0000"/>
          <w:sz w:val="20"/>
          <w:szCs w:val="20"/>
          <w:lang w:val="ru-RU"/>
        </w:rPr>
        <w:t xml:space="preserve">. </w:t>
      </w:r>
      <w:r w:rsidR="00D45EBB" w:rsidRPr="00606342">
        <w:rPr>
          <w:rFonts w:ascii="Arial" w:hAnsi="Arial" w:cs="Arial"/>
          <w:sz w:val="20"/>
          <w:szCs w:val="20"/>
          <w:lang w:val="ru-RU"/>
        </w:rPr>
        <w:t xml:space="preserve">Для обеспечения </w:t>
      </w:r>
      <w:r w:rsidRPr="00606342">
        <w:rPr>
          <w:rFonts w:ascii="Arial" w:hAnsi="Arial" w:cs="Arial"/>
          <w:sz w:val="20"/>
          <w:szCs w:val="20"/>
          <w:lang w:val="ru-RU"/>
        </w:rPr>
        <w:t>соответствия, а также для обеспечения питания ПЕРСОНАЛА ПОДРЯДЧИК своевременно заключает соответствующий договор с организацией, предоставляющей ЗАКАЗЧИКУ комплекс услуг по уборке помещений, стрике изделий и одежды</w:t>
      </w:r>
      <w:r w:rsidR="0070483F" w:rsidRPr="00606342">
        <w:rPr>
          <w:rFonts w:ascii="Arial" w:hAnsi="Arial" w:cs="Arial"/>
          <w:sz w:val="20"/>
          <w:szCs w:val="20"/>
          <w:lang w:val="ru-RU"/>
        </w:rPr>
        <w:t xml:space="preserve"> в МЕСТАХ ВЫПОЛНЕНИЯ РАБОТ на аналогичных с договором ЗАКАЗЧИКА условиях</w:t>
      </w:r>
      <w:r w:rsidRPr="005015C8">
        <w:rPr>
          <w:rFonts w:ascii="Arial" w:hAnsi="Arial" w:cs="Arial"/>
          <w:sz w:val="20"/>
          <w:szCs w:val="20"/>
          <w:lang w:val="ru-RU"/>
        </w:rPr>
        <w:t xml:space="preserve">, </w:t>
      </w:r>
      <w:r w:rsidR="0070483F" w:rsidRPr="005015C8">
        <w:rPr>
          <w:rFonts w:ascii="Arial" w:hAnsi="Arial" w:cs="Arial"/>
          <w:sz w:val="20"/>
          <w:szCs w:val="20"/>
          <w:lang w:val="ru-RU"/>
        </w:rPr>
        <w:t xml:space="preserve">соответствующий договор с ЗАКАЗЧИКОМ на </w:t>
      </w:r>
      <w:r w:rsidRPr="005015C8">
        <w:rPr>
          <w:rFonts w:ascii="Arial" w:hAnsi="Arial" w:cs="Arial"/>
          <w:sz w:val="20"/>
          <w:szCs w:val="20"/>
          <w:lang w:val="ru-RU"/>
        </w:rPr>
        <w:t>организаци</w:t>
      </w:r>
      <w:r w:rsidR="0070483F" w:rsidRPr="005015C8">
        <w:rPr>
          <w:rFonts w:ascii="Arial" w:hAnsi="Arial" w:cs="Arial"/>
          <w:sz w:val="20"/>
          <w:szCs w:val="20"/>
          <w:lang w:val="ru-RU"/>
        </w:rPr>
        <w:t>ю</w:t>
      </w:r>
      <w:r w:rsidRPr="005015C8">
        <w:rPr>
          <w:rFonts w:ascii="Arial" w:hAnsi="Arial" w:cs="Arial"/>
          <w:sz w:val="20"/>
          <w:szCs w:val="20"/>
          <w:lang w:val="ru-RU"/>
        </w:rPr>
        <w:t xml:space="preserve"> услуг питания в МЕСТАХ ВЫПОЛНЕНИЯ РАБОТ.</w:t>
      </w:r>
      <w:r w:rsidRPr="00606342">
        <w:rPr>
          <w:rFonts w:ascii="Arial" w:hAnsi="Arial" w:cs="Arial"/>
          <w:color w:val="FF0000"/>
          <w:sz w:val="20"/>
          <w:szCs w:val="20"/>
          <w:lang w:val="ru-RU"/>
        </w:rPr>
        <w:t xml:space="preserve"> </w:t>
      </w:r>
      <w:r w:rsidRPr="00404EED">
        <w:rPr>
          <w:rFonts w:ascii="Arial" w:hAnsi="Arial" w:cs="Arial"/>
          <w:sz w:val="20"/>
          <w:szCs w:val="20"/>
          <w:lang w:val="ru-RU"/>
        </w:rPr>
        <w:t xml:space="preserve">Исполнять требования ЗАКАЗЧИКА, касающиеся порядка использования вагон-домов, банно-прачечного комплекса и т.д.  </w:t>
      </w:r>
      <w:r w:rsidR="008E5277" w:rsidRPr="00404EED">
        <w:rPr>
          <w:rFonts w:ascii="Arial" w:hAnsi="Arial" w:cs="Arial"/>
          <w:sz w:val="20"/>
          <w:szCs w:val="20"/>
          <w:lang w:val="ru-RU"/>
        </w:rPr>
        <w:t xml:space="preserve">Обеспечивать размещение работников ЗАКАЗЧИКА в вагон-домах в МЕСТАХ ВЫПОЛНЕНИЯ РАБОТ, и использование ими социально-бытовых помещений без ограничений. </w:t>
      </w:r>
    </w:p>
    <w:p w:rsidR="004B4519" w:rsidRPr="00404EED" w:rsidRDefault="004B4519" w:rsidP="004B4519">
      <w:pPr>
        <w:pStyle w:val="a4"/>
        <w:shd w:val="clear" w:color="auto" w:fill="FFFFFF"/>
        <w:ind w:left="709" w:hanging="1"/>
        <w:jc w:val="both"/>
        <w:rPr>
          <w:rFonts w:ascii="Arial" w:hAnsi="Arial" w:cs="Arial"/>
          <w:sz w:val="20"/>
          <w:szCs w:val="20"/>
          <w:lang w:val="ru-RU"/>
        </w:rPr>
      </w:pPr>
      <w:r w:rsidRPr="00404EED">
        <w:rPr>
          <w:rFonts w:ascii="Arial" w:hAnsi="Arial" w:cs="Arial"/>
          <w:sz w:val="20"/>
          <w:szCs w:val="20"/>
          <w:lang w:val="ru-RU"/>
        </w:rPr>
        <w:t xml:space="preserve">ЗАКАЗЧИК может предоставить ПОДРЯДЧИКУ в пользование не более </w:t>
      </w:r>
      <w:r w:rsidR="004211A9" w:rsidRPr="00404EED">
        <w:rPr>
          <w:rFonts w:ascii="Arial" w:hAnsi="Arial" w:cs="Arial"/>
          <w:sz w:val="20"/>
          <w:szCs w:val="20"/>
          <w:lang w:val="ru-RU"/>
        </w:rPr>
        <w:t>4</w:t>
      </w:r>
      <w:r w:rsidRPr="00404EED">
        <w:rPr>
          <w:rFonts w:ascii="Arial" w:hAnsi="Arial" w:cs="Arial"/>
          <w:sz w:val="20"/>
          <w:szCs w:val="20"/>
          <w:lang w:val="ru-RU"/>
        </w:rPr>
        <w:t xml:space="preserve"> (</w:t>
      </w:r>
      <w:r w:rsidR="004211A9" w:rsidRPr="00404EED">
        <w:rPr>
          <w:rFonts w:ascii="Arial" w:hAnsi="Arial" w:cs="Arial"/>
          <w:sz w:val="20"/>
          <w:szCs w:val="20"/>
          <w:lang w:val="ru-RU"/>
        </w:rPr>
        <w:t>четырех</w:t>
      </w:r>
      <w:r w:rsidRPr="00404EED">
        <w:rPr>
          <w:rFonts w:ascii="Arial" w:hAnsi="Arial" w:cs="Arial"/>
          <w:sz w:val="20"/>
          <w:szCs w:val="20"/>
          <w:lang w:val="ru-RU"/>
        </w:rPr>
        <w:t>) восьмиместных вагон-домов,</w:t>
      </w:r>
      <w:r w:rsidR="004211A9" w:rsidRPr="00404EED">
        <w:rPr>
          <w:rFonts w:ascii="Arial" w:hAnsi="Arial" w:cs="Arial"/>
          <w:sz w:val="20"/>
          <w:szCs w:val="20"/>
          <w:lang w:val="ru-RU"/>
        </w:rPr>
        <w:t xml:space="preserve"> 1 (одного) четырехместного вагон-дома</w:t>
      </w:r>
      <w:r w:rsidR="00B00F4F">
        <w:rPr>
          <w:rFonts w:ascii="Arial" w:hAnsi="Arial" w:cs="Arial"/>
          <w:sz w:val="20"/>
          <w:szCs w:val="20"/>
          <w:lang w:val="ru-RU"/>
        </w:rPr>
        <w:t xml:space="preserve"> </w:t>
      </w:r>
      <w:r w:rsidRPr="00404EED">
        <w:rPr>
          <w:rFonts w:ascii="Arial" w:hAnsi="Arial" w:cs="Arial"/>
          <w:sz w:val="20"/>
          <w:szCs w:val="20"/>
          <w:lang w:val="ru-RU"/>
        </w:rPr>
        <w:t>по заявке ПОДРЯДЧИКА</w:t>
      </w:r>
      <w:r w:rsidR="00EB31C6">
        <w:rPr>
          <w:rFonts w:ascii="Arial" w:hAnsi="Arial" w:cs="Arial"/>
          <w:sz w:val="20"/>
          <w:szCs w:val="20"/>
          <w:lang w:val="ru-RU"/>
        </w:rPr>
        <w:t xml:space="preserve"> на основании отдельно заключенного СТОРО</w:t>
      </w:r>
      <w:r w:rsidR="00A61D7C">
        <w:rPr>
          <w:rFonts w:ascii="Arial" w:hAnsi="Arial" w:cs="Arial"/>
          <w:sz w:val="20"/>
          <w:szCs w:val="20"/>
          <w:lang w:val="ru-RU"/>
        </w:rPr>
        <w:t>НА</w:t>
      </w:r>
      <w:r w:rsidR="00EB31C6">
        <w:rPr>
          <w:rFonts w:ascii="Arial" w:hAnsi="Arial" w:cs="Arial"/>
          <w:sz w:val="20"/>
          <w:szCs w:val="20"/>
          <w:lang w:val="ru-RU"/>
        </w:rPr>
        <w:t>МИ договора.</w:t>
      </w:r>
      <w:r w:rsidRPr="00404EED">
        <w:rPr>
          <w:rFonts w:ascii="Arial" w:hAnsi="Arial" w:cs="Arial"/>
          <w:sz w:val="20"/>
          <w:szCs w:val="20"/>
          <w:lang w:val="ru-RU"/>
        </w:rPr>
        <w:t xml:space="preserve"> </w:t>
      </w:r>
    </w:p>
    <w:p w:rsidR="000611A7" w:rsidRDefault="0070483F">
      <w:pPr>
        <w:pStyle w:val="afa"/>
        <w:tabs>
          <w:tab w:val="left" w:pos="780"/>
        </w:tabs>
        <w:spacing w:after="0"/>
        <w:ind w:left="709"/>
        <w:jc w:val="both"/>
        <w:rPr>
          <w:rFonts w:ascii="Arial" w:hAnsi="Arial" w:cs="Arial"/>
          <w:sz w:val="20"/>
          <w:szCs w:val="20"/>
          <w:lang w:val="ru-RU"/>
        </w:rPr>
      </w:pPr>
      <w:r>
        <w:rPr>
          <w:rFonts w:ascii="Arial" w:hAnsi="Arial" w:cs="Arial"/>
          <w:sz w:val="20"/>
          <w:szCs w:val="20"/>
          <w:lang w:val="ru-RU"/>
        </w:rPr>
        <w:t xml:space="preserve">ПОДРЯДЧИК в течение срока выполнения РАБОТ в МЕСТЕ ВЫПОЛНЕНИЯ РАБОТ обеспечивает </w:t>
      </w:r>
      <w:proofErr w:type="spellStart"/>
      <w:r>
        <w:rPr>
          <w:rFonts w:ascii="Arial" w:hAnsi="Arial" w:cs="Arial"/>
          <w:sz w:val="20"/>
          <w:szCs w:val="20"/>
          <w:lang w:val="ru-RU"/>
        </w:rPr>
        <w:t>электроподключение</w:t>
      </w:r>
      <w:proofErr w:type="spellEnd"/>
      <w:r>
        <w:rPr>
          <w:rFonts w:ascii="Arial" w:hAnsi="Arial" w:cs="Arial"/>
          <w:sz w:val="20"/>
          <w:szCs w:val="20"/>
          <w:lang w:val="ru-RU"/>
        </w:rPr>
        <w:t xml:space="preserve"> вахтового поселка к </w:t>
      </w:r>
      <w:r w:rsidR="001F7881">
        <w:rPr>
          <w:rFonts w:ascii="Arial" w:hAnsi="Arial" w:cs="Arial"/>
          <w:sz w:val="20"/>
          <w:szCs w:val="20"/>
          <w:lang w:val="ru-RU"/>
        </w:rPr>
        <w:t xml:space="preserve">собственному </w:t>
      </w:r>
      <w:r>
        <w:rPr>
          <w:rFonts w:ascii="Arial" w:hAnsi="Arial" w:cs="Arial"/>
          <w:sz w:val="20"/>
          <w:szCs w:val="20"/>
          <w:lang w:val="ru-RU"/>
        </w:rPr>
        <w:t>источнику питания</w:t>
      </w:r>
      <w:r w:rsidR="001F7881">
        <w:rPr>
          <w:rFonts w:ascii="Arial" w:hAnsi="Arial" w:cs="Arial"/>
          <w:sz w:val="20"/>
          <w:szCs w:val="20"/>
          <w:lang w:val="ru-RU"/>
        </w:rPr>
        <w:t xml:space="preserve"> в соответствии с Разделительной ведомостью.</w:t>
      </w:r>
    </w:p>
    <w:p w:rsidR="00940C2D" w:rsidRPr="00C417F3" w:rsidRDefault="00712B38">
      <w:pPr>
        <w:pStyle w:val="afa"/>
        <w:numPr>
          <w:ilvl w:val="2"/>
          <w:numId w:val="1"/>
        </w:numPr>
        <w:spacing w:after="0"/>
        <w:ind w:left="709" w:hanging="709"/>
        <w:jc w:val="both"/>
        <w:rPr>
          <w:rFonts w:ascii="Arial" w:hAnsi="Arial" w:cs="Arial"/>
          <w:sz w:val="20"/>
          <w:szCs w:val="20"/>
          <w:lang w:val="ru-RU"/>
        </w:rPr>
      </w:pPr>
      <w:r w:rsidRPr="00404EED">
        <w:rPr>
          <w:rFonts w:ascii="Arial" w:hAnsi="Arial" w:cs="Arial"/>
          <w:sz w:val="20"/>
          <w:szCs w:val="20"/>
          <w:lang w:val="ru-RU"/>
        </w:rPr>
        <w:t xml:space="preserve">Назначить лиц, имеющих право подписи путевых листов и ответственных за безопасную эксплуатацию транспорта на </w:t>
      </w:r>
      <w:r w:rsidR="00225DB5">
        <w:rPr>
          <w:rFonts w:ascii="Arial" w:hAnsi="Arial" w:cs="Arial"/>
          <w:sz w:val="20"/>
          <w:szCs w:val="20"/>
          <w:lang w:val="ru-RU"/>
        </w:rPr>
        <w:t>ОБЪЕКТАХ</w:t>
      </w:r>
      <w:r w:rsidR="00225DB5" w:rsidRPr="00404EED">
        <w:rPr>
          <w:rFonts w:ascii="Arial" w:hAnsi="Arial" w:cs="Arial"/>
          <w:sz w:val="20"/>
          <w:szCs w:val="20"/>
          <w:lang w:val="ru-RU"/>
        </w:rPr>
        <w:t xml:space="preserve"> </w:t>
      </w:r>
      <w:r w:rsidRPr="00404EED">
        <w:rPr>
          <w:rFonts w:ascii="Arial" w:hAnsi="Arial" w:cs="Arial"/>
          <w:sz w:val="20"/>
          <w:szCs w:val="20"/>
          <w:lang w:val="ru-RU"/>
        </w:rPr>
        <w:t xml:space="preserve">ЗАКАЗЧИКА при выполнении технологических </w:t>
      </w:r>
      <w:r w:rsidRPr="00C417F3">
        <w:rPr>
          <w:rFonts w:ascii="Arial" w:hAnsi="Arial" w:cs="Arial"/>
          <w:sz w:val="20"/>
          <w:szCs w:val="20"/>
          <w:lang w:val="ru-RU"/>
        </w:rPr>
        <w:t>операций, производстве работ кранами</w:t>
      </w:r>
      <w:r w:rsidR="00F07576" w:rsidRPr="00C417F3">
        <w:rPr>
          <w:rFonts w:ascii="Arial" w:hAnsi="Arial" w:cs="Arial"/>
          <w:sz w:val="20"/>
          <w:szCs w:val="20"/>
          <w:lang w:val="ru-RU"/>
        </w:rPr>
        <w:t xml:space="preserve"> с последующим предоставлением документов, подтверждающих полномочия таких лиц в порядке, установленном п</w:t>
      </w:r>
      <w:r w:rsidR="00486564" w:rsidRPr="00C417F3">
        <w:rPr>
          <w:rFonts w:ascii="Arial" w:hAnsi="Arial" w:cs="Arial"/>
          <w:sz w:val="20"/>
          <w:szCs w:val="20"/>
          <w:lang w:val="ru-RU"/>
        </w:rPr>
        <w:t>.3.1.4</w:t>
      </w:r>
      <w:r w:rsidR="00193343" w:rsidRPr="00C417F3">
        <w:rPr>
          <w:rFonts w:ascii="Arial" w:hAnsi="Arial" w:cs="Arial"/>
          <w:sz w:val="20"/>
          <w:szCs w:val="20"/>
          <w:lang w:val="ru-RU"/>
        </w:rPr>
        <w:t xml:space="preserve">8 </w:t>
      </w:r>
      <w:r w:rsidR="00486564" w:rsidRPr="00C417F3">
        <w:rPr>
          <w:rFonts w:ascii="Arial" w:hAnsi="Arial" w:cs="Arial"/>
          <w:sz w:val="20"/>
          <w:szCs w:val="20"/>
          <w:lang w:val="ru-RU"/>
        </w:rPr>
        <w:t>ДОГОВОРА</w:t>
      </w:r>
      <w:r w:rsidRPr="00C417F3">
        <w:rPr>
          <w:rFonts w:ascii="Arial" w:hAnsi="Arial" w:cs="Arial"/>
          <w:sz w:val="20"/>
          <w:szCs w:val="20"/>
          <w:lang w:val="ru-RU"/>
        </w:rPr>
        <w:t>.</w:t>
      </w:r>
    </w:p>
    <w:p w:rsidR="008E5277" w:rsidRPr="00C417F3" w:rsidRDefault="00C47570" w:rsidP="008E5277">
      <w:pPr>
        <w:pStyle w:val="afa"/>
        <w:numPr>
          <w:ilvl w:val="2"/>
          <w:numId w:val="1"/>
        </w:numPr>
        <w:spacing w:after="0"/>
        <w:ind w:left="709" w:hanging="709"/>
        <w:jc w:val="both"/>
        <w:rPr>
          <w:rFonts w:ascii="Arial" w:hAnsi="Arial" w:cs="Arial"/>
          <w:sz w:val="20"/>
          <w:szCs w:val="20"/>
          <w:lang w:val="ru-RU"/>
        </w:rPr>
      </w:pPr>
      <w:r w:rsidRPr="00C417F3">
        <w:rPr>
          <w:rFonts w:ascii="Arial" w:hAnsi="Arial" w:cs="Arial"/>
          <w:sz w:val="20"/>
          <w:szCs w:val="20"/>
          <w:lang w:val="ru-RU"/>
        </w:rPr>
        <w:t xml:space="preserve">Используемые ПОДРЯДЧИКОМ </w:t>
      </w:r>
      <w:r w:rsidR="00D1002D" w:rsidRPr="00C417F3">
        <w:rPr>
          <w:rFonts w:ascii="Arial" w:hAnsi="Arial" w:cs="Arial"/>
          <w:sz w:val="20"/>
          <w:szCs w:val="20"/>
          <w:lang w:val="ru-RU"/>
        </w:rPr>
        <w:t xml:space="preserve">СПЕЦТЕХНИКА </w:t>
      </w:r>
      <w:r w:rsidRPr="00C417F3">
        <w:rPr>
          <w:rFonts w:ascii="Arial" w:hAnsi="Arial" w:cs="Arial"/>
          <w:sz w:val="20"/>
          <w:szCs w:val="20"/>
          <w:lang w:val="ru-RU"/>
        </w:rPr>
        <w:t xml:space="preserve"> </w:t>
      </w:r>
      <w:r w:rsidR="00712B38" w:rsidRPr="00C417F3">
        <w:rPr>
          <w:rFonts w:ascii="Arial" w:hAnsi="Arial" w:cs="Arial"/>
          <w:sz w:val="20"/>
          <w:szCs w:val="20"/>
          <w:lang w:val="ru-RU"/>
        </w:rPr>
        <w:t>и/или подвижной состав (дале</w:t>
      </w:r>
      <w:r w:rsidR="00703377" w:rsidRPr="00C417F3">
        <w:rPr>
          <w:rFonts w:ascii="Arial" w:hAnsi="Arial" w:cs="Arial"/>
          <w:sz w:val="20"/>
          <w:szCs w:val="20"/>
          <w:lang w:val="ru-RU"/>
        </w:rPr>
        <w:t xml:space="preserve">е - ПС) для </w:t>
      </w:r>
      <w:r w:rsidRPr="00C417F3">
        <w:rPr>
          <w:rFonts w:ascii="Arial" w:hAnsi="Arial" w:cs="Arial"/>
          <w:sz w:val="20"/>
          <w:szCs w:val="20"/>
          <w:lang w:val="ru-RU"/>
        </w:rPr>
        <w:t xml:space="preserve">достижения запланированного результата </w:t>
      </w:r>
      <w:r w:rsidR="00D1002D" w:rsidRPr="00C417F3">
        <w:rPr>
          <w:rFonts w:ascii="Arial" w:hAnsi="Arial" w:cs="Arial"/>
          <w:sz w:val="20"/>
          <w:szCs w:val="20"/>
          <w:lang w:val="ru-RU"/>
        </w:rPr>
        <w:t xml:space="preserve">по ДОГОВОРУ </w:t>
      </w:r>
      <w:r w:rsidR="00712B38" w:rsidRPr="00C417F3">
        <w:rPr>
          <w:rFonts w:ascii="Arial" w:hAnsi="Arial" w:cs="Arial"/>
          <w:sz w:val="20"/>
          <w:szCs w:val="20"/>
          <w:lang w:val="ru-RU"/>
        </w:rPr>
        <w:t>долж</w:t>
      </w:r>
      <w:r w:rsidRPr="00C417F3">
        <w:rPr>
          <w:rFonts w:ascii="Arial" w:hAnsi="Arial" w:cs="Arial"/>
          <w:sz w:val="20"/>
          <w:szCs w:val="20"/>
          <w:lang w:val="ru-RU"/>
        </w:rPr>
        <w:t>е</w:t>
      </w:r>
      <w:r w:rsidR="00712B38" w:rsidRPr="00C417F3">
        <w:rPr>
          <w:rFonts w:ascii="Arial" w:hAnsi="Arial" w:cs="Arial"/>
          <w:sz w:val="20"/>
          <w:szCs w:val="20"/>
          <w:lang w:val="ru-RU"/>
        </w:rPr>
        <w:t>н отвечать требованиям</w:t>
      </w:r>
      <w:r w:rsidR="008E5277" w:rsidRPr="00C417F3">
        <w:rPr>
          <w:rFonts w:ascii="Arial" w:hAnsi="Arial" w:cs="Arial"/>
          <w:sz w:val="20"/>
          <w:szCs w:val="20"/>
          <w:lang w:val="ru-RU"/>
        </w:rPr>
        <w:t xml:space="preserve"> </w:t>
      </w:r>
      <w:r w:rsidR="00577785" w:rsidRPr="00C417F3">
        <w:rPr>
          <w:rFonts w:ascii="Arial" w:hAnsi="Arial" w:cs="Arial"/>
          <w:sz w:val="20"/>
          <w:szCs w:val="20"/>
          <w:lang w:val="ru-RU"/>
        </w:rPr>
        <w:t>к транспортным средствам и  их оснащению, указанным в пункте 3 Стандарта Общества «Безопасность дорожного движения» СтБНГРЭ-20-2018г Версия 1, утвержденного приказом № 431-п от 10.09.2019 (Приложение № 7).</w:t>
      </w:r>
    </w:p>
    <w:p w:rsidR="000611A7" w:rsidRPr="00002569" w:rsidRDefault="00703377">
      <w:pPr>
        <w:pStyle w:val="afa"/>
        <w:numPr>
          <w:ilvl w:val="2"/>
          <w:numId w:val="1"/>
        </w:numPr>
        <w:spacing w:after="0"/>
        <w:ind w:left="709" w:hanging="709"/>
        <w:jc w:val="both"/>
        <w:rPr>
          <w:rFonts w:ascii="Arial" w:hAnsi="Arial" w:cs="Arial"/>
          <w:sz w:val="20"/>
          <w:szCs w:val="20"/>
          <w:lang w:val="ru-RU"/>
        </w:rPr>
      </w:pPr>
      <w:proofErr w:type="gramStart"/>
      <w:r w:rsidRPr="00C417F3">
        <w:rPr>
          <w:rFonts w:ascii="Arial" w:hAnsi="Arial" w:cs="Arial"/>
          <w:sz w:val="20"/>
          <w:szCs w:val="20"/>
          <w:lang w:val="ru-RU"/>
        </w:rPr>
        <w:t>ПЕРЕВОЗКА</w:t>
      </w:r>
      <w:r w:rsidR="004B4519" w:rsidRPr="00C417F3">
        <w:rPr>
          <w:rFonts w:ascii="Arial" w:hAnsi="Arial" w:cs="Arial"/>
          <w:sz w:val="20"/>
          <w:szCs w:val="20"/>
          <w:lang w:val="ru-RU"/>
        </w:rPr>
        <w:t xml:space="preserve"> опасных грузов должна производиться в соответствии с требованиями Правил Перевозок грузов</w:t>
      </w:r>
      <w:r w:rsidR="004B4519" w:rsidRPr="00404EED">
        <w:rPr>
          <w:rFonts w:ascii="Arial" w:hAnsi="Arial" w:cs="Arial"/>
          <w:sz w:val="20"/>
          <w:szCs w:val="20"/>
          <w:lang w:val="ru-RU"/>
        </w:rPr>
        <w:t xml:space="preserve"> автомобильным транспортом, утвержденных Постановлением Правительства РФ от </w:t>
      </w:r>
      <w:r w:rsidR="00397296">
        <w:rPr>
          <w:rFonts w:ascii="Arial" w:hAnsi="Arial" w:cs="Arial"/>
          <w:sz w:val="20"/>
          <w:szCs w:val="20"/>
          <w:lang w:val="ru-RU"/>
        </w:rPr>
        <w:t>21</w:t>
      </w:r>
      <w:r w:rsidR="004B4519" w:rsidRPr="00404EED">
        <w:rPr>
          <w:rFonts w:ascii="Arial" w:hAnsi="Arial" w:cs="Arial"/>
          <w:sz w:val="20"/>
          <w:szCs w:val="20"/>
          <w:lang w:val="ru-RU"/>
        </w:rPr>
        <w:t>.</w:t>
      </w:r>
      <w:r w:rsidR="00397296">
        <w:rPr>
          <w:rFonts w:ascii="Arial" w:hAnsi="Arial" w:cs="Arial"/>
          <w:sz w:val="20"/>
          <w:szCs w:val="20"/>
          <w:lang w:val="ru-RU"/>
        </w:rPr>
        <w:t>12</w:t>
      </w:r>
      <w:r w:rsidR="004B4519" w:rsidRPr="00404EED">
        <w:rPr>
          <w:rFonts w:ascii="Arial" w:hAnsi="Arial" w:cs="Arial"/>
          <w:sz w:val="20"/>
          <w:szCs w:val="20"/>
          <w:lang w:val="ru-RU"/>
        </w:rPr>
        <w:t>.20</w:t>
      </w:r>
      <w:r w:rsidR="00397296">
        <w:rPr>
          <w:rFonts w:ascii="Arial" w:hAnsi="Arial" w:cs="Arial"/>
          <w:sz w:val="20"/>
          <w:szCs w:val="20"/>
          <w:lang w:val="ru-RU"/>
        </w:rPr>
        <w:t>20</w:t>
      </w:r>
      <w:r w:rsidR="004B4519" w:rsidRPr="00404EED">
        <w:rPr>
          <w:rFonts w:ascii="Arial" w:hAnsi="Arial" w:cs="Arial"/>
          <w:sz w:val="20"/>
          <w:szCs w:val="20"/>
          <w:lang w:val="ru-RU"/>
        </w:rPr>
        <w:t xml:space="preserve"> </w:t>
      </w:r>
      <w:r w:rsidRPr="00404EED">
        <w:rPr>
          <w:rFonts w:ascii="Arial" w:hAnsi="Arial" w:cs="Arial"/>
          <w:sz w:val="20"/>
          <w:szCs w:val="20"/>
          <w:lang w:val="ru-RU"/>
        </w:rPr>
        <w:t>N</w:t>
      </w:r>
      <w:r w:rsidR="004B4519" w:rsidRPr="00404EED">
        <w:rPr>
          <w:rFonts w:ascii="Arial" w:hAnsi="Arial" w:cs="Arial"/>
          <w:sz w:val="20"/>
          <w:szCs w:val="20"/>
          <w:lang w:val="ru-RU"/>
        </w:rPr>
        <w:t xml:space="preserve"> </w:t>
      </w:r>
      <w:r w:rsidR="004B4519" w:rsidRPr="00002569">
        <w:rPr>
          <w:rFonts w:ascii="Arial" w:hAnsi="Arial" w:cs="Arial"/>
          <w:sz w:val="20"/>
          <w:szCs w:val="20"/>
          <w:lang w:val="ru-RU"/>
        </w:rPr>
        <w:t>2</w:t>
      </w:r>
      <w:r w:rsidR="00397296" w:rsidRPr="00002569">
        <w:rPr>
          <w:rFonts w:ascii="Arial" w:hAnsi="Arial" w:cs="Arial"/>
          <w:sz w:val="20"/>
          <w:szCs w:val="20"/>
          <w:lang w:val="ru-RU"/>
        </w:rPr>
        <w:t>200</w:t>
      </w:r>
      <w:r w:rsidR="004B4519" w:rsidRPr="00002569">
        <w:rPr>
          <w:rFonts w:ascii="Arial" w:hAnsi="Arial" w:cs="Arial"/>
          <w:sz w:val="20"/>
          <w:szCs w:val="20"/>
          <w:lang w:val="ru-RU"/>
        </w:rPr>
        <w:t xml:space="preserve"> "Об утверждении Правил Перевозок грузов автомобильным транспортом"), Приказом Ространснадзора от 03.09.2013 </w:t>
      </w:r>
      <w:r w:rsidRPr="00002569">
        <w:rPr>
          <w:rFonts w:ascii="Arial" w:hAnsi="Arial" w:cs="Arial"/>
          <w:sz w:val="20"/>
          <w:szCs w:val="20"/>
          <w:lang w:val="ru-RU"/>
        </w:rPr>
        <w:t>N</w:t>
      </w:r>
      <w:r w:rsidR="004B4519" w:rsidRPr="00002569">
        <w:rPr>
          <w:rFonts w:ascii="Arial" w:hAnsi="Arial" w:cs="Arial"/>
          <w:sz w:val="20"/>
          <w:szCs w:val="20"/>
          <w:lang w:val="ru-RU"/>
        </w:rPr>
        <w:t xml:space="preserve"> АК-966фс "Об утверждении инструкции по порядку оформления и выдачи свидетельств о подготовке водителей автотранспортных средств, перевозящих опасные грузы", Временными правилами охраны окружающей среды от отходов производства</w:t>
      </w:r>
      <w:proofErr w:type="gramEnd"/>
      <w:r w:rsidR="004B4519" w:rsidRPr="00002569">
        <w:rPr>
          <w:rFonts w:ascii="Arial" w:hAnsi="Arial" w:cs="Arial"/>
          <w:sz w:val="20"/>
          <w:szCs w:val="20"/>
          <w:lang w:val="ru-RU"/>
        </w:rPr>
        <w:t xml:space="preserve"> и потребления в Российской Федерации" утв. Минприроды РФ 15.07.1994 г., </w:t>
      </w:r>
      <w:r w:rsidR="00EC39CC" w:rsidRPr="00002569">
        <w:rPr>
          <w:rFonts w:ascii="Arial" w:eastAsiaTheme="minorHAnsi" w:hAnsi="Arial" w:cs="Arial"/>
          <w:sz w:val="20"/>
          <w:szCs w:val="20"/>
          <w:lang w:val="ru-RU"/>
        </w:rPr>
        <w:t xml:space="preserve">Федерального </w:t>
      </w:r>
      <w:hyperlink r:id="rId9" w:history="1">
        <w:r w:rsidR="00EC39CC" w:rsidRPr="00002569">
          <w:rPr>
            <w:rFonts w:ascii="Arial" w:eastAsiaTheme="minorHAnsi" w:hAnsi="Arial" w:cs="Arial"/>
            <w:sz w:val="20"/>
            <w:szCs w:val="20"/>
            <w:lang w:val="ru-RU"/>
          </w:rPr>
          <w:t>закона</w:t>
        </w:r>
      </w:hyperlink>
      <w:r w:rsidR="00EC39CC" w:rsidRPr="00002569">
        <w:rPr>
          <w:rFonts w:ascii="Arial" w:eastAsiaTheme="minorHAnsi" w:hAnsi="Arial" w:cs="Arial"/>
          <w:sz w:val="20"/>
          <w:szCs w:val="20"/>
          <w:lang w:val="ru-RU"/>
        </w:rPr>
        <w:t xml:space="preserve"> от 24.06.1998 N 89-ФЗ, </w:t>
      </w:r>
      <w:r w:rsidR="00EC39CC" w:rsidRPr="00002569">
        <w:rPr>
          <w:rFonts w:ascii="Arial" w:hAnsi="Arial" w:cs="Arial"/>
          <w:sz w:val="20"/>
          <w:szCs w:val="20"/>
          <w:lang w:val="ru-RU"/>
        </w:rPr>
        <w:t xml:space="preserve"> </w:t>
      </w:r>
      <w:r w:rsidR="004B4519" w:rsidRPr="00002569">
        <w:rPr>
          <w:rFonts w:ascii="Arial" w:hAnsi="Arial" w:cs="Arial"/>
          <w:sz w:val="20"/>
          <w:szCs w:val="20"/>
          <w:lang w:val="ru-RU"/>
        </w:rPr>
        <w:t xml:space="preserve">Федеральным законом от 08.11.2007 </w:t>
      </w:r>
      <w:r w:rsidRPr="00002569">
        <w:rPr>
          <w:rFonts w:ascii="Arial" w:hAnsi="Arial" w:cs="Arial"/>
          <w:sz w:val="20"/>
          <w:szCs w:val="20"/>
          <w:lang w:val="ru-RU"/>
        </w:rPr>
        <w:t>N</w:t>
      </w:r>
      <w:r w:rsidR="004B4519" w:rsidRPr="00002569">
        <w:rPr>
          <w:rFonts w:ascii="Arial" w:hAnsi="Arial" w:cs="Arial"/>
          <w:sz w:val="20"/>
          <w:szCs w:val="20"/>
          <w:lang w:val="ru-RU"/>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0611A7" w:rsidRPr="00B64A25" w:rsidRDefault="004504C7">
      <w:pPr>
        <w:pStyle w:val="afa"/>
        <w:numPr>
          <w:ilvl w:val="2"/>
          <w:numId w:val="1"/>
        </w:numPr>
        <w:spacing w:after="0"/>
        <w:ind w:left="709" w:hanging="709"/>
        <w:jc w:val="both"/>
        <w:rPr>
          <w:rFonts w:ascii="Arial" w:hAnsi="Arial" w:cs="Arial"/>
          <w:sz w:val="20"/>
          <w:szCs w:val="20"/>
          <w:lang w:val="ru-RU"/>
        </w:rPr>
      </w:pPr>
      <w:r w:rsidRPr="00002569">
        <w:rPr>
          <w:rFonts w:ascii="Arial" w:hAnsi="Arial" w:cs="Arial"/>
          <w:sz w:val="20"/>
          <w:szCs w:val="20"/>
          <w:lang w:val="ru-RU"/>
        </w:rPr>
        <w:t>Для ПЕРЕВОЗКИ опасных грузов наливом ПОДРЯДЧИК</w:t>
      </w:r>
      <w:r w:rsidR="004B4519" w:rsidRPr="00002569">
        <w:rPr>
          <w:rFonts w:ascii="Arial" w:hAnsi="Arial" w:cs="Arial"/>
          <w:sz w:val="20"/>
          <w:szCs w:val="20"/>
          <w:lang w:val="ru-RU"/>
        </w:rPr>
        <w:t xml:space="preserve"> обязан выделять автоцистерны, у которых своевременно проведена проверка емкостей и поверка счётчиков слив</w:t>
      </w:r>
      <w:r w:rsidRPr="00002569">
        <w:rPr>
          <w:rFonts w:ascii="Arial" w:hAnsi="Arial" w:cs="Arial"/>
          <w:sz w:val="20"/>
          <w:szCs w:val="20"/>
          <w:lang w:val="ru-RU"/>
        </w:rPr>
        <w:t>а и налива, при этом ПОДРЯДЧИК</w:t>
      </w:r>
      <w:r w:rsidR="004B4519" w:rsidRPr="00002569">
        <w:rPr>
          <w:rFonts w:ascii="Arial" w:hAnsi="Arial" w:cs="Arial"/>
          <w:sz w:val="20"/>
          <w:szCs w:val="20"/>
          <w:lang w:val="ru-RU"/>
        </w:rPr>
        <w:t xml:space="preserve"> направляет в адрес </w:t>
      </w:r>
      <w:proofErr w:type="gramStart"/>
      <w:r w:rsidR="004B4519" w:rsidRPr="00002569">
        <w:rPr>
          <w:rFonts w:ascii="Arial" w:hAnsi="Arial" w:cs="Arial"/>
          <w:sz w:val="20"/>
          <w:szCs w:val="20"/>
          <w:lang w:val="ru-RU"/>
        </w:rPr>
        <w:t>ЗАКАЗЧИКА копии</w:t>
      </w:r>
      <w:r w:rsidR="004B4519" w:rsidRPr="00827074">
        <w:rPr>
          <w:rFonts w:ascii="Arial" w:hAnsi="Arial" w:cs="Arial"/>
          <w:sz w:val="20"/>
          <w:szCs w:val="20"/>
          <w:lang w:val="ru-RU"/>
        </w:rPr>
        <w:t xml:space="preserve"> актов освидетельствования емкостей</w:t>
      </w:r>
      <w:proofErr w:type="gramEnd"/>
      <w:r w:rsidR="004B4519" w:rsidRPr="00827074">
        <w:rPr>
          <w:rFonts w:ascii="Arial" w:hAnsi="Arial" w:cs="Arial"/>
          <w:sz w:val="20"/>
          <w:szCs w:val="20"/>
          <w:lang w:val="ru-RU"/>
        </w:rPr>
        <w:t xml:space="preserve"> и счётчиков. В случае предоставления автоцистерн с просроченными датами освидетельствования, ЗАКАЗЧИК</w:t>
      </w:r>
      <w:r w:rsidR="001F7881" w:rsidRPr="00E42DFE">
        <w:rPr>
          <w:rFonts w:ascii="Arial" w:hAnsi="Arial" w:cs="Arial"/>
          <w:sz w:val="20"/>
          <w:szCs w:val="20"/>
          <w:lang w:val="ru-RU"/>
        </w:rPr>
        <w:t>, при выявлении данного факта,</w:t>
      </w:r>
      <w:r w:rsidR="004B4519" w:rsidRPr="00E42DFE">
        <w:rPr>
          <w:rFonts w:ascii="Arial" w:hAnsi="Arial" w:cs="Arial"/>
          <w:sz w:val="20"/>
          <w:szCs w:val="20"/>
          <w:lang w:val="ru-RU"/>
        </w:rPr>
        <w:t xml:space="preserve"> вправе </w:t>
      </w:r>
      <w:r w:rsidR="001F7881" w:rsidRPr="00E42DFE">
        <w:rPr>
          <w:rFonts w:ascii="Arial" w:hAnsi="Arial" w:cs="Arial"/>
          <w:sz w:val="20"/>
          <w:szCs w:val="20"/>
          <w:lang w:val="ru-RU"/>
        </w:rPr>
        <w:t>отстранить такую технику, не допустить к использованию по ДОГОВОРУ</w:t>
      </w:r>
      <w:r w:rsidR="004B4519" w:rsidRPr="00B64A25">
        <w:rPr>
          <w:rFonts w:ascii="Arial" w:hAnsi="Arial" w:cs="Arial"/>
          <w:sz w:val="20"/>
          <w:szCs w:val="20"/>
          <w:lang w:val="ru-RU"/>
        </w:rPr>
        <w:t>.</w:t>
      </w:r>
    </w:p>
    <w:p w:rsidR="00902BFB" w:rsidRPr="00404EED" w:rsidRDefault="00902BFB" w:rsidP="00880EE9">
      <w:pPr>
        <w:pStyle w:val="a4"/>
        <w:numPr>
          <w:ilvl w:val="2"/>
          <w:numId w:val="1"/>
        </w:numPr>
        <w:tabs>
          <w:tab w:val="left" w:pos="851"/>
        </w:tabs>
        <w:ind w:left="709" w:hanging="709"/>
        <w:jc w:val="both"/>
        <w:rPr>
          <w:rFonts w:ascii="Arial" w:hAnsi="Arial" w:cs="Arial"/>
          <w:sz w:val="20"/>
          <w:szCs w:val="20"/>
          <w:lang w:val="ru-RU"/>
        </w:rPr>
      </w:pPr>
      <w:r w:rsidRPr="00404EED">
        <w:rPr>
          <w:rFonts w:ascii="Arial" w:hAnsi="Arial" w:cs="Arial"/>
          <w:sz w:val="20"/>
          <w:szCs w:val="20"/>
          <w:lang w:val="ru-RU"/>
        </w:rPr>
        <w:t xml:space="preserve">Не допускать нахождение на вахте </w:t>
      </w:r>
      <w:r w:rsidR="009906DD" w:rsidRPr="00404EED">
        <w:rPr>
          <w:rFonts w:ascii="Arial" w:hAnsi="Arial" w:cs="Arial"/>
          <w:sz w:val="20"/>
          <w:szCs w:val="20"/>
          <w:lang w:val="ru-RU"/>
        </w:rPr>
        <w:t xml:space="preserve">ПЕРСОНАЛА </w:t>
      </w:r>
      <w:r w:rsidR="00F05565" w:rsidRPr="00404EED">
        <w:rPr>
          <w:rFonts w:ascii="Arial" w:hAnsi="Arial" w:cs="Arial"/>
          <w:sz w:val="20"/>
          <w:szCs w:val="20"/>
          <w:lang w:val="ru-RU"/>
        </w:rPr>
        <w:t>ПОДРЯДЧИКА</w:t>
      </w:r>
      <w:r w:rsidR="009906DD" w:rsidRPr="00404EED">
        <w:rPr>
          <w:rFonts w:ascii="Arial" w:hAnsi="Arial" w:cs="Arial"/>
          <w:sz w:val="20"/>
          <w:szCs w:val="20"/>
          <w:lang w:val="ru-RU"/>
        </w:rPr>
        <w:t xml:space="preserve"> и СУБ</w:t>
      </w:r>
      <w:r w:rsidR="00F05565" w:rsidRPr="00404EED">
        <w:rPr>
          <w:rFonts w:ascii="Arial" w:hAnsi="Arial" w:cs="Arial"/>
          <w:sz w:val="20"/>
          <w:szCs w:val="20"/>
          <w:lang w:val="ru-RU"/>
        </w:rPr>
        <w:t>ПОДРЯДЧИК</w:t>
      </w:r>
      <w:r w:rsidR="009906DD" w:rsidRPr="00404EED">
        <w:rPr>
          <w:rFonts w:ascii="Arial" w:hAnsi="Arial" w:cs="Arial"/>
          <w:sz w:val="20"/>
          <w:szCs w:val="20"/>
          <w:lang w:val="ru-RU"/>
        </w:rPr>
        <w:t xml:space="preserve">ОВ  </w:t>
      </w:r>
      <w:r w:rsidRPr="00404EED">
        <w:rPr>
          <w:rFonts w:ascii="Arial" w:hAnsi="Arial" w:cs="Arial"/>
          <w:sz w:val="20"/>
          <w:szCs w:val="20"/>
          <w:lang w:val="ru-RU"/>
        </w:rPr>
        <w:t xml:space="preserve">более 30 </w:t>
      </w:r>
      <w:r w:rsidR="00F07576">
        <w:rPr>
          <w:rFonts w:ascii="Arial" w:hAnsi="Arial" w:cs="Arial"/>
          <w:sz w:val="20"/>
          <w:szCs w:val="20"/>
          <w:lang w:val="ru-RU"/>
        </w:rPr>
        <w:t xml:space="preserve">(тридцати) </w:t>
      </w:r>
      <w:r w:rsidRPr="00404EED">
        <w:rPr>
          <w:rFonts w:ascii="Arial" w:hAnsi="Arial" w:cs="Arial"/>
          <w:sz w:val="20"/>
          <w:szCs w:val="20"/>
          <w:lang w:val="ru-RU"/>
        </w:rPr>
        <w:t>календарных дней</w:t>
      </w:r>
      <w:r w:rsidR="005960FB" w:rsidRPr="00404EED">
        <w:rPr>
          <w:rFonts w:ascii="Arial" w:hAnsi="Arial" w:cs="Arial"/>
          <w:sz w:val="20"/>
          <w:szCs w:val="20"/>
          <w:lang w:val="ru-RU"/>
        </w:rPr>
        <w:t xml:space="preserve"> подряд</w:t>
      </w:r>
      <w:r w:rsidR="00FD19E5" w:rsidRPr="00827074">
        <w:rPr>
          <w:rFonts w:ascii="Arial" w:hAnsi="Arial" w:cs="Arial"/>
          <w:sz w:val="20"/>
          <w:szCs w:val="20"/>
          <w:lang w:val="ru-RU"/>
        </w:rPr>
        <w:t>. В условиях пандемии</w:t>
      </w:r>
      <w:r w:rsidR="00FD19E5">
        <w:rPr>
          <w:rFonts w:ascii="Arial" w:hAnsi="Arial" w:cs="Arial"/>
          <w:sz w:val="20"/>
          <w:szCs w:val="20"/>
          <w:lang w:val="ru-RU"/>
        </w:rPr>
        <w:t xml:space="preserve"> указанный срок может быть увеличен по согласов</w:t>
      </w:r>
      <w:r w:rsidR="008E5277">
        <w:rPr>
          <w:rFonts w:ascii="Arial" w:hAnsi="Arial" w:cs="Arial"/>
          <w:sz w:val="20"/>
          <w:szCs w:val="20"/>
          <w:lang w:val="ru-RU"/>
        </w:rPr>
        <w:t>ан</w:t>
      </w:r>
      <w:r w:rsidR="00FD19E5">
        <w:rPr>
          <w:rFonts w:ascii="Arial" w:hAnsi="Arial" w:cs="Arial"/>
          <w:sz w:val="20"/>
          <w:szCs w:val="20"/>
          <w:lang w:val="ru-RU"/>
        </w:rPr>
        <w:t>ию с ЗАКАЗЧИКОМ до 90 календарных дней</w:t>
      </w:r>
      <w:r w:rsidR="00D1002D">
        <w:rPr>
          <w:rFonts w:ascii="Arial" w:hAnsi="Arial" w:cs="Arial"/>
          <w:sz w:val="20"/>
          <w:szCs w:val="20"/>
          <w:lang w:val="ru-RU"/>
        </w:rPr>
        <w:t>.</w:t>
      </w:r>
    </w:p>
    <w:p w:rsidR="00902BFB" w:rsidRPr="00404EED" w:rsidRDefault="00E76408" w:rsidP="00880EE9">
      <w:pPr>
        <w:pStyle w:val="a4"/>
        <w:numPr>
          <w:ilvl w:val="2"/>
          <w:numId w:val="1"/>
        </w:numPr>
        <w:tabs>
          <w:tab w:val="left" w:pos="851"/>
        </w:tabs>
        <w:ind w:left="709" w:hanging="709"/>
        <w:jc w:val="both"/>
        <w:rPr>
          <w:rFonts w:ascii="Arial" w:hAnsi="Arial" w:cs="Arial"/>
          <w:sz w:val="20"/>
          <w:szCs w:val="20"/>
          <w:lang w:val="ru-RU"/>
        </w:rPr>
      </w:pPr>
      <w:r w:rsidRPr="00404EED">
        <w:rPr>
          <w:rFonts w:ascii="Arial" w:hAnsi="Arial" w:cs="Arial"/>
          <w:sz w:val="20"/>
          <w:szCs w:val="20"/>
          <w:lang w:val="ru-RU"/>
        </w:rPr>
        <w:t>ПЕРСОНАЛ ПОДРЯДЧИКА</w:t>
      </w:r>
      <w:r w:rsidR="00902BFB" w:rsidRPr="00404EED">
        <w:rPr>
          <w:rFonts w:ascii="Arial" w:hAnsi="Arial" w:cs="Arial"/>
          <w:sz w:val="20"/>
          <w:szCs w:val="20"/>
          <w:lang w:val="ru-RU"/>
        </w:rPr>
        <w:t>, заняты</w:t>
      </w:r>
      <w:r w:rsidRPr="00404EED">
        <w:rPr>
          <w:rFonts w:ascii="Arial" w:hAnsi="Arial" w:cs="Arial"/>
          <w:sz w:val="20"/>
          <w:szCs w:val="20"/>
          <w:lang w:val="ru-RU"/>
        </w:rPr>
        <w:t>й</w:t>
      </w:r>
      <w:r w:rsidR="00902BFB" w:rsidRPr="00404EED">
        <w:rPr>
          <w:rFonts w:ascii="Arial" w:hAnsi="Arial" w:cs="Arial"/>
          <w:sz w:val="20"/>
          <w:szCs w:val="20"/>
          <w:lang w:val="ru-RU"/>
        </w:rPr>
        <w:t xml:space="preserve">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w:t>
      </w:r>
      <w:r w:rsidRPr="00404EED">
        <w:rPr>
          <w:rFonts w:ascii="Arial" w:hAnsi="Arial" w:cs="Arial"/>
          <w:sz w:val="20"/>
          <w:szCs w:val="20"/>
          <w:lang w:val="ru-RU"/>
        </w:rPr>
        <w:t>е</w:t>
      </w:r>
      <w:r w:rsidR="00902BFB" w:rsidRPr="00404EED">
        <w:rPr>
          <w:rFonts w:ascii="Arial" w:hAnsi="Arial" w:cs="Arial"/>
          <w:sz w:val="20"/>
          <w:szCs w:val="20"/>
          <w:lang w:val="ru-RU"/>
        </w:rPr>
        <w:t xml:space="preserve">н пройти периодические медицинские осмотры в центрах </w:t>
      </w:r>
      <w:proofErr w:type="spellStart"/>
      <w:r w:rsidR="00902BFB" w:rsidRPr="00404EED">
        <w:rPr>
          <w:rFonts w:ascii="Arial" w:hAnsi="Arial" w:cs="Arial"/>
          <w:sz w:val="20"/>
          <w:szCs w:val="20"/>
          <w:lang w:val="ru-RU"/>
        </w:rPr>
        <w:t>профпатологии</w:t>
      </w:r>
      <w:proofErr w:type="spellEnd"/>
      <w:r w:rsidR="00902BFB" w:rsidRPr="00404EED">
        <w:rPr>
          <w:rFonts w:ascii="Arial" w:hAnsi="Arial" w:cs="Arial"/>
          <w:sz w:val="20"/>
          <w:szCs w:val="20"/>
          <w:lang w:val="ru-RU"/>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4B4519" w:rsidRPr="00404EED" w:rsidRDefault="004B4519" w:rsidP="004B4519">
      <w:pPr>
        <w:pStyle w:val="afa"/>
        <w:numPr>
          <w:ilvl w:val="2"/>
          <w:numId w:val="1"/>
        </w:numPr>
        <w:spacing w:after="0"/>
        <w:ind w:left="709" w:hanging="709"/>
        <w:jc w:val="both"/>
        <w:rPr>
          <w:rFonts w:ascii="Arial" w:hAnsi="Arial" w:cs="Arial"/>
          <w:sz w:val="20"/>
          <w:szCs w:val="20"/>
          <w:lang w:val="ru-RU"/>
        </w:rPr>
      </w:pPr>
      <w:r w:rsidRPr="00404EED">
        <w:rPr>
          <w:rFonts w:ascii="Arial" w:hAnsi="Arial" w:cs="Arial"/>
          <w:sz w:val="20"/>
          <w:szCs w:val="20"/>
          <w:lang w:val="ru-RU"/>
        </w:rPr>
        <w:lastRenderedPageBreak/>
        <w:t xml:space="preserve">Обеспечить проведение </w:t>
      </w:r>
      <w:r w:rsidR="00035F74">
        <w:rPr>
          <w:rFonts w:ascii="Arial" w:hAnsi="Arial" w:cs="Arial"/>
          <w:sz w:val="20"/>
          <w:szCs w:val="20"/>
          <w:lang w:val="ru-RU"/>
        </w:rPr>
        <w:t xml:space="preserve">и контролировать прохождение водителями </w:t>
      </w:r>
      <w:proofErr w:type="spellStart"/>
      <w:r w:rsidRPr="00404EED">
        <w:rPr>
          <w:rFonts w:ascii="Arial" w:hAnsi="Arial" w:cs="Arial"/>
          <w:sz w:val="20"/>
          <w:szCs w:val="20"/>
          <w:lang w:val="ru-RU"/>
        </w:rPr>
        <w:t>предрейсовых</w:t>
      </w:r>
      <w:proofErr w:type="spellEnd"/>
      <w:r w:rsidRPr="00404EED">
        <w:rPr>
          <w:rFonts w:ascii="Arial" w:hAnsi="Arial" w:cs="Arial"/>
          <w:sz w:val="20"/>
          <w:szCs w:val="20"/>
          <w:lang w:val="ru-RU"/>
        </w:rPr>
        <w:t xml:space="preserve"> (</w:t>
      </w:r>
      <w:proofErr w:type="spellStart"/>
      <w:r w:rsidRPr="00404EED">
        <w:rPr>
          <w:rFonts w:ascii="Arial" w:hAnsi="Arial" w:cs="Arial"/>
          <w:sz w:val="20"/>
          <w:szCs w:val="20"/>
          <w:lang w:val="ru-RU"/>
        </w:rPr>
        <w:t>послерейсовых</w:t>
      </w:r>
      <w:proofErr w:type="spellEnd"/>
      <w:r w:rsidRPr="00404EED">
        <w:rPr>
          <w:rFonts w:ascii="Arial" w:hAnsi="Arial" w:cs="Arial"/>
          <w:sz w:val="20"/>
          <w:szCs w:val="20"/>
          <w:lang w:val="ru-RU"/>
        </w:rPr>
        <w:t>) медицинских осмотров</w:t>
      </w:r>
      <w:r w:rsidR="005E018D" w:rsidRPr="00404EED">
        <w:rPr>
          <w:rFonts w:ascii="Arial" w:hAnsi="Arial" w:cs="Arial"/>
          <w:sz w:val="20"/>
          <w:szCs w:val="20"/>
          <w:lang w:val="ru-RU"/>
        </w:rPr>
        <w:t xml:space="preserve">, на период </w:t>
      </w:r>
      <w:r w:rsidR="00D0617A" w:rsidRPr="00404EED">
        <w:rPr>
          <w:rFonts w:ascii="Arial" w:hAnsi="Arial" w:cs="Arial"/>
          <w:sz w:val="20"/>
          <w:szCs w:val="20"/>
          <w:lang w:val="ru-RU"/>
        </w:rPr>
        <w:t>управления техникой при выполнении РАБОТ по ДОГОВОРУ</w:t>
      </w:r>
      <w:r w:rsidRPr="00404EED">
        <w:rPr>
          <w:rFonts w:ascii="Arial" w:hAnsi="Arial" w:cs="Arial"/>
          <w:sz w:val="20"/>
          <w:szCs w:val="20"/>
          <w:lang w:val="ru-RU"/>
        </w:rPr>
        <w:t xml:space="preserve"> в соответствии с </w:t>
      </w:r>
      <w:r w:rsidRPr="00690C22">
        <w:rPr>
          <w:rFonts w:ascii="Arial" w:hAnsi="Arial" w:cs="Arial"/>
          <w:sz w:val="20"/>
          <w:szCs w:val="20"/>
          <w:lang w:val="ru-RU"/>
        </w:rPr>
        <w:t xml:space="preserve">Федеральным законом Российской Федерации от 10.12.1995 №196-ФЗ «О безопасности </w:t>
      </w:r>
      <w:r w:rsidR="005E018D" w:rsidRPr="00690C22">
        <w:rPr>
          <w:rFonts w:ascii="Arial" w:hAnsi="Arial" w:cs="Arial"/>
          <w:sz w:val="20"/>
          <w:szCs w:val="20"/>
          <w:lang w:val="ru-RU"/>
        </w:rPr>
        <w:t>дорожного движения».</w:t>
      </w:r>
      <w:r w:rsidR="005E018D" w:rsidRPr="00404EED">
        <w:rPr>
          <w:rFonts w:ascii="Arial" w:hAnsi="Arial" w:cs="Arial"/>
          <w:sz w:val="20"/>
          <w:szCs w:val="20"/>
          <w:lang w:val="ru-RU"/>
        </w:rPr>
        <w:t xml:space="preserve"> ПОДРЯДЧИК</w:t>
      </w:r>
      <w:r w:rsidRPr="00404EED">
        <w:rPr>
          <w:rFonts w:ascii="Arial" w:hAnsi="Arial" w:cs="Arial"/>
          <w:sz w:val="20"/>
          <w:szCs w:val="20"/>
          <w:lang w:val="ru-RU"/>
        </w:rPr>
        <w:t xml:space="preserve">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7364C3" w:rsidRPr="00404EED" w:rsidRDefault="00042360" w:rsidP="00880EE9">
      <w:pPr>
        <w:pStyle w:val="a4"/>
        <w:numPr>
          <w:ilvl w:val="2"/>
          <w:numId w:val="1"/>
        </w:numPr>
        <w:tabs>
          <w:tab w:val="left" w:pos="851"/>
        </w:tabs>
        <w:ind w:left="709" w:hanging="709"/>
        <w:jc w:val="both"/>
        <w:rPr>
          <w:rFonts w:ascii="Arial" w:hAnsi="Arial" w:cs="Arial"/>
          <w:sz w:val="20"/>
          <w:szCs w:val="20"/>
          <w:lang w:val="ru-RU"/>
        </w:rPr>
      </w:pPr>
      <w:r>
        <w:rPr>
          <w:rFonts w:ascii="Arial" w:hAnsi="Arial" w:cs="Arial"/>
          <w:sz w:val="20"/>
          <w:szCs w:val="20"/>
          <w:lang w:val="ru-RU"/>
        </w:rPr>
        <w:t xml:space="preserve">ПОДРЯДЧИК </w:t>
      </w:r>
      <w:r w:rsidRPr="00042360">
        <w:rPr>
          <w:rFonts w:ascii="Arial" w:hAnsi="Arial" w:cs="Arial"/>
          <w:sz w:val="20"/>
          <w:szCs w:val="20"/>
          <w:lang w:val="ru-RU"/>
        </w:rPr>
        <w:t xml:space="preserve">обязуется обеспечить прохождение </w:t>
      </w:r>
      <w:proofErr w:type="spellStart"/>
      <w:r w:rsidRPr="00042360">
        <w:rPr>
          <w:rFonts w:ascii="Arial" w:hAnsi="Arial" w:cs="Arial"/>
          <w:sz w:val="20"/>
          <w:szCs w:val="20"/>
          <w:lang w:val="ru-RU"/>
        </w:rPr>
        <w:t>предвахтовых</w:t>
      </w:r>
      <w:proofErr w:type="spellEnd"/>
      <w:r w:rsidRPr="00042360">
        <w:rPr>
          <w:rFonts w:ascii="Arial" w:hAnsi="Arial" w:cs="Arial"/>
          <w:sz w:val="20"/>
          <w:szCs w:val="20"/>
          <w:lang w:val="ru-RU"/>
        </w:rPr>
        <w:t xml:space="preserve"> медосмотров, всеми работниками, задействованными при </w:t>
      </w:r>
      <w:r>
        <w:rPr>
          <w:rFonts w:ascii="Arial" w:hAnsi="Arial" w:cs="Arial"/>
          <w:sz w:val="20"/>
          <w:szCs w:val="20"/>
          <w:lang w:val="ru-RU"/>
        </w:rPr>
        <w:t>выполнении работ по ДОГОВОРУ</w:t>
      </w:r>
      <w:r w:rsidRPr="00042360">
        <w:rPr>
          <w:rFonts w:ascii="Arial" w:hAnsi="Arial" w:cs="Arial"/>
          <w:sz w:val="20"/>
          <w:szCs w:val="20"/>
          <w:lang w:val="ru-RU"/>
        </w:rPr>
        <w:t>, в составе вахты ЗАКАЗЧИКА</w:t>
      </w:r>
      <w:r w:rsidR="00272253">
        <w:rPr>
          <w:rFonts w:ascii="Arial" w:hAnsi="Arial" w:cs="Arial"/>
          <w:sz w:val="20"/>
          <w:szCs w:val="20"/>
          <w:lang w:val="ru-RU"/>
        </w:rPr>
        <w:t>,</w:t>
      </w:r>
      <w:r w:rsidRPr="00042360">
        <w:rPr>
          <w:rFonts w:ascii="Arial" w:hAnsi="Arial" w:cs="Arial"/>
          <w:sz w:val="20"/>
          <w:szCs w:val="20"/>
          <w:lang w:val="ru-RU"/>
        </w:rPr>
        <w:t xml:space="preserve"> проведение которых организуется ЗАКАЗЧИКОМ</w:t>
      </w:r>
      <w:r>
        <w:rPr>
          <w:rFonts w:ascii="Arial" w:hAnsi="Arial" w:cs="Arial"/>
          <w:sz w:val="20"/>
          <w:szCs w:val="20"/>
          <w:lang w:val="ru-RU"/>
        </w:rPr>
        <w:t xml:space="preserve">. </w:t>
      </w:r>
      <w:r w:rsidR="00902BFB" w:rsidRPr="00404EED">
        <w:rPr>
          <w:rFonts w:ascii="Arial" w:hAnsi="Arial" w:cs="Arial"/>
          <w:sz w:val="20"/>
          <w:szCs w:val="20"/>
          <w:lang w:val="ru-RU"/>
        </w:rPr>
        <w:t xml:space="preserve">Не допускать к выполнению РАБОТ </w:t>
      </w:r>
      <w:r w:rsidR="00721A11" w:rsidRPr="00404EED">
        <w:rPr>
          <w:rFonts w:ascii="Arial" w:hAnsi="Arial" w:cs="Arial"/>
          <w:sz w:val="20"/>
          <w:szCs w:val="20"/>
          <w:lang w:val="ru-RU"/>
        </w:rPr>
        <w:t>ПЕРСОНАЛ</w:t>
      </w:r>
      <w:r w:rsidR="005D7DBB">
        <w:rPr>
          <w:rFonts w:ascii="Arial" w:hAnsi="Arial" w:cs="Arial"/>
          <w:sz w:val="20"/>
          <w:szCs w:val="20"/>
          <w:lang w:val="ru-RU"/>
        </w:rPr>
        <w:t xml:space="preserve"> ПОДРЯДЧИКА</w:t>
      </w:r>
      <w:r w:rsidR="00721A11" w:rsidRPr="00404EED">
        <w:rPr>
          <w:rFonts w:ascii="Arial" w:hAnsi="Arial" w:cs="Arial"/>
          <w:sz w:val="20"/>
          <w:szCs w:val="20"/>
          <w:lang w:val="ru-RU"/>
        </w:rPr>
        <w:t xml:space="preserve">  </w:t>
      </w:r>
      <w:r w:rsidR="00902BFB" w:rsidRPr="00404EED">
        <w:rPr>
          <w:rFonts w:ascii="Arial" w:hAnsi="Arial" w:cs="Arial"/>
          <w:sz w:val="20"/>
          <w:szCs w:val="20"/>
          <w:lang w:val="ru-RU"/>
        </w:rPr>
        <w:t>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B43ED8" w:rsidRPr="00404EED"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404EED">
        <w:rPr>
          <w:rFonts w:ascii="Arial" w:hAnsi="Arial" w:cs="Arial"/>
          <w:sz w:val="20"/>
          <w:szCs w:val="20"/>
          <w:lang w:val="ru-RU"/>
        </w:rPr>
        <w:t>ПОДРЯДЧИК</w:t>
      </w:r>
      <w:r w:rsidR="00F926F2" w:rsidRPr="00404EED">
        <w:rPr>
          <w:rFonts w:ascii="Arial" w:hAnsi="Arial" w:cs="Arial"/>
          <w:sz w:val="20"/>
          <w:szCs w:val="20"/>
          <w:lang w:val="ru-RU"/>
        </w:rPr>
        <w:t xml:space="preserve"> обязан з</w:t>
      </w:r>
      <w:r w:rsidR="00F36B08" w:rsidRPr="00404EED">
        <w:rPr>
          <w:rFonts w:ascii="Arial" w:hAnsi="Arial" w:cs="Arial"/>
          <w:sz w:val="20"/>
          <w:szCs w:val="20"/>
          <w:lang w:val="ru-RU"/>
        </w:rPr>
        <w:t xml:space="preserve">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Pr="00404EED">
        <w:rPr>
          <w:rFonts w:ascii="Arial" w:hAnsi="Arial" w:cs="Arial"/>
          <w:sz w:val="20"/>
          <w:szCs w:val="20"/>
          <w:lang w:val="ru-RU"/>
        </w:rPr>
        <w:t>ПОДРЯДЧИК</w:t>
      </w:r>
      <w:r w:rsidR="00F36B08" w:rsidRPr="00404EED">
        <w:rPr>
          <w:rFonts w:ascii="Arial" w:hAnsi="Arial" w:cs="Arial"/>
          <w:sz w:val="20"/>
          <w:szCs w:val="20"/>
          <w:lang w:val="ru-RU"/>
        </w:rPr>
        <w:t xml:space="preserve"> в процессе выполнения </w:t>
      </w:r>
      <w:r w:rsidR="00CC11F1" w:rsidRPr="00404EED">
        <w:rPr>
          <w:rFonts w:ascii="Arial" w:hAnsi="Arial" w:cs="Arial"/>
          <w:sz w:val="20"/>
          <w:szCs w:val="20"/>
          <w:lang w:val="ru-RU"/>
        </w:rPr>
        <w:t>РАБОТ</w:t>
      </w:r>
      <w:r w:rsidR="00F36B08" w:rsidRPr="00404EED">
        <w:rPr>
          <w:rFonts w:ascii="Arial" w:hAnsi="Arial" w:cs="Arial"/>
          <w:sz w:val="20"/>
          <w:szCs w:val="20"/>
          <w:lang w:val="ru-RU"/>
        </w:rPr>
        <w:t xml:space="preserve"> по </w:t>
      </w:r>
      <w:r w:rsidRPr="00404EED">
        <w:rPr>
          <w:rFonts w:ascii="Arial" w:hAnsi="Arial" w:cs="Arial"/>
          <w:sz w:val="20"/>
          <w:szCs w:val="20"/>
          <w:lang w:val="ru-RU"/>
        </w:rPr>
        <w:t>ДОГОВОРУ</w:t>
      </w:r>
      <w:r w:rsidR="00F36B08" w:rsidRPr="00404EED">
        <w:rPr>
          <w:rFonts w:ascii="Arial" w:hAnsi="Arial" w:cs="Arial"/>
          <w:sz w:val="20"/>
          <w:szCs w:val="20"/>
          <w:lang w:val="ru-RU"/>
        </w:rPr>
        <w:t>.</w:t>
      </w:r>
    </w:p>
    <w:p w:rsidR="00F926F2" w:rsidRPr="00404EED"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404EED">
        <w:rPr>
          <w:rFonts w:ascii="Arial" w:hAnsi="Arial" w:cs="Arial"/>
          <w:sz w:val="20"/>
          <w:szCs w:val="20"/>
          <w:lang w:val="ru-RU"/>
        </w:rPr>
        <w:t>ПОДРЯДЧИК</w:t>
      </w:r>
      <w:r w:rsidR="00F926F2" w:rsidRPr="00404EED">
        <w:rPr>
          <w:rFonts w:ascii="Arial" w:hAnsi="Arial" w:cs="Arial"/>
          <w:sz w:val="20"/>
          <w:szCs w:val="20"/>
          <w:lang w:val="ru-RU"/>
        </w:rPr>
        <w:t xml:space="preserve"> обязан и</w:t>
      </w:r>
      <w:r w:rsidR="00F36B08" w:rsidRPr="00404EED">
        <w:rPr>
          <w:rFonts w:ascii="Arial" w:hAnsi="Arial" w:cs="Arial"/>
          <w:sz w:val="20"/>
          <w:szCs w:val="20"/>
          <w:lang w:val="ru-RU"/>
        </w:rPr>
        <w:t xml:space="preserve">меть и предъявлять </w:t>
      </w:r>
      <w:r w:rsidRPr="00404EED">
        <w:rPr>
          <w:rFonts w:ascii="Arial" w:hAnsi="Arial" w:cs="Arial"/>
          <w:sz w:val="20"/>
          <w:szCs w:val="20"/>
          <w:lang w:val="ru-RU"/>
        </w:rPr>
        <w:t>ЗАКАЗЧИКУ</w:t>
      </w:r>
      <w:r w:rsidR="00F36B08" w:rsidRPr="00404EED">
        <w:rPr>
          <w:rFonts w:ascii="Arial" w:hAnsi="Arial" w:cs="Arial"/>
          <w:sz w:val="20"/>
          <w:szCs w:val="20"/>
          <w:lang w:val="ru-RU"/>
        </w:rPr>
        <w:t xml:space="preserve"> по его первому требованию все сертификаты, лицензии, разрешения (заверенные копии) и прочие документы</w:t>
      </w:r>
      <w:r w:rsidR="007710A6" w:rsidRPr="00404EED">
        <w:rPr>
          <w:rFonts w:ascii="Arial" w:hAnsi="Arial" w:cs="Arial"/>
          <w:sz w:val="20"/>
          <w:szCs w:val="20"/>
          <w:lang w:val="ru-RU"/>
        </w:rPr>
        <w:t xml:space="preserve"> </w:t>
      </w:r>
      <w:r w:rsidRPr="00404EED">
        <w:rPr>
          <w:rFonts w:ascii="Arial" w:hAnsi="Arial" w:cs="Arial"/>
          <w:sz w:val="20"/>
          <w:szCs w:val="20"/>
          <w:lang w:val="ru-RU"/>
        </w:rPr>
        <w:t>ПОДРЯДЧИКА</w:t>
      </w:r>
      <w:r w:rsidR="00F36B08" w:rsidRPr="00404EED">
        <w:rPr>
          <w:rFonts w:ascii="Arial" w:hAnsi="Arial" w:cs="Arial"/>
          <w:sz w:val="20"/>
          <w:szCs w:val="20"/>
          <w:lang w:val="ru-RU"/>
        </w:rPr>
        <w:t xml:space="preserve"> необходимые для выполнения </w:t>
      </w:r>
      <w:r w:rsidR="00CC11F1" w:rsidRPr="00404EED">
        <w:rPr>
          <w:rFonts w:ascii="Arial" w:hAnsi="Arial" w:cs="Arial"/>
          <w:sz w:val="20"/>
          <w:szCs w:val="20"/>
          <w:lang w:val="ru-RU"/>
        </w:rPr>
        <w:t>РАБОТ</w:t>
      </w:r>
      <w:r w:rsidR="005D7DBB">
        <w:rPr>
          <w:rFonts w:ascii="Arial" w:hAnsi="Arial" w:cs="Arial"/>
          <w:sz w:val="20"/>
          <w:szCs w:val="20"/>
          <w:lang w:val="ru-RU"/>
        </w:rPr>
        <w:t xml:space="preserve"> по ДОГОВОРУ</w:t>
      </w:r>
      <w:r w:rsidR="00F36B08" w:rsidRPr="00404EED">
        <w:rPr>
          <w:rFonts w:ascii="Arial" w:hAnsi="Arial" w:cs="Arial"/>
          <w:sz w:val="20"/>
          <w:szCs w:val="20"/>
          <w:lang w:val="ru-RU"/>
        </w:rPr>
        <w:t xml:space="preserve">, в соответствии с требованиями </w:t>
      </w:r>
      <w:r w:rsidR="002D636D">
        <w:rPr>
          <w:rFonts w:ascii="Arial" w:hAnsi="Arial" w:cs="Arial"/>
          <w:sz w:val="20"/>
          <w:szCs w:val="20"/>
          <w:lang w:val="ru-RU"/>
        </w:rPr>
        <w:t>ПРИМЕНИМОГО ПРАВА</w:t>
      </w:r>
      <w:r w:rsidR="00F36B08" w:rsidRPr="00404EED">
        <w:rPr>
          <w:rFonts w:ascii="Arial" w:hAnsi="Arial" w:cs="Arial"/>
          <w:sz w:val="20"/>
          <w:szCs w:val="20"/>
          <w:lang w:val="ru-RU"/>
        </w:rPr>
        <w:t xml:space="preserve"> и </w:t>
      </w:r>
      <w:r w:rsidRPr="00404EED">
        <w:rPr>
          <w:rFonts w:ascii="Arial" w:hAnsi="Arial" w:cs="Arial"/>
          <w:sz w:val="20"/>
          <w:szCs w:val="20"/>
          <w:lang w:val="ru-RU"/>
        </w:rPr>
        <w:t>ДОГОВОРА</w:t>
      </w:r>
      <w:r w:rsidR="00F36B08" w:rsidRPr="00404EED">
        <w:rPr>
          <w:rFonts w:ascii="Arial" w:hAnsi="Arial" w:cs="Arial"/>
          <w:sz w:val="20"/>
          <w:szCs w:val="20"/>
          <w:lang w:val="ru-RU"/>
        </w:rPr>
        <w:t xml:space="preserve">, в том числе в </w:t>
      </w:r>
      <w:r w:rsidR="001F7881">
        <w:rPr>
          <w:rFonts w:ascii="Arial" w:hAnsi="Arial" w:cs="Arial"/>
          <w:sz w:val="20"/>
          <w:szCs w:val="20"/>
          <w:lang w:val="ru-RU"/>
        </w:rPr>
        <w:t>МЕСТЕ ВЫПОЛНЕНИЯ</w:t>
      </w:r>
      <w:r w:rsidR="00F36B08" w:rsidRPr="00404EED">
        <w:rPr>
          <w:rFonts w:ascii="Arial" w:hAnsi="Arial" w:cs="Arial"/>
          <w:sz w:val="20"/>
          <w:szCs w:val="20"/>
          <w:lang w:val="ru-RU"/>
        </w:rPr>
        <w:t xml:space="preserve"> </w:t>
      </w:r>
      <w:r w:rsidR="00CC11F1" w:rsidRPr="00404EED">
        <w:rPr>
          <w:rFonts w:ascii="Arial" w:hAnsi="Arial" w:cs="Arial"/>
          <w:sz w:val="20"/>
          <w:szCs w:val="20"/>
          <w:lang w:val="ru-RU"/>
        </w:rPr>
        <w:t>РАБОТ</w:t>
      </w:r>
      <w:r w:rsidR="00F36B08" w:rsidRPr="00404EED">
        <w:rPr>
          <w:rFonts w:ascii="Arial" w:hAnsi="Arial" w:cs="Arial"/>
          <w:sz w:val="20"/>
          <w:szCs w:val="20"/>
          <w:lang w:val="ru-RU"/>
        </w:rPr>
        <w:t>.</w:t>
      </w:r>
    </w:p>
    <w:p w:rsidR="007F361C" w:rsidRPr="00404EED"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404EED">
        <w:rPr>
          <w:rFonts w:ascii="Arial" w:hAnsi="Arial" w:cs="Arial"/>
          <w:sz w:val="20"/>
          <w:szCs w:val="20"/>
          <w:lang w:val="ru-RU"/>
        </w:rPr>
        <w:t>ПОДРЯДЧИК</w:t>
      </w:r>
      <w:r w:rsidR="007F361C" w:rsidRPr="00404EED">
        <w:rPr>
          <w:rFonts w:ascii="Arial" w:hAnsi="Arial" w:cs="Arial"/>
          <w:sz w:val="20"/>
          <w:szCs w:val="20"/>
          <w:lang w:val="ru-RU"/>
        </w:rPr>
        <w:t xml:space="preserve"> обязан</w:t>
      </w:r>
      <w:r w:rsidR="00F36B08" w:rsidRPr="00404EED">
        <w:rPr>
          <w:rFonts w:ascii="Arial" w:hAnsi="Arial" w:cs="Arial"/>
          <w:sz w:val="20"/>
          <w:szCs w:val="20"/>
          <w:lang w:val="ru-RU"/>
        </w:rPr>
        <w:t xml:space="preserve"> обеспечивать при выполнении РАБОТ по </w:t>
      </w:r>
      <w:r w:rsidRPr="00404EED">
        <w:rPr>
          <w:rFonts w:ascii="Arial" w:hAnsi="Arial" w:cs="Arial"/>
          <w:sz w:val="20"/>
          <w:szCs w:val="20"/>
          <w:lang w:val="ru-RU"/>
        </w:rPr>
        <w:t>ДОГОВОРУ</w:t>
      </w:r>
      <w:r w:rsidR="00F36B08" w:rsidRPr="00404EED">
        <w:rPr>
          <w:rFonts w:ascii="Arial" w:hAnsi="Arial" w:cs="Arial"/>
          <w:sz w:val="20"/>
          <w:szCs w:val="20"/>
          <w:lang w:val="ru-RU"/>
        </w:rPr>
        <w:t xml:space="preserve"> исполнение требований в области промышленной и пожарной безопасности, охраны труда и окружающей среды, установленных </w:t>
      </w:r>
      <w:r w:rsidR="002D636D">
        <w:rPr>
          <w:rFonts w:ascii="Arial" w:hAnsi="Arial" w:cs="Arial"/>
          <w:sz w:val="20"/>
          <w:szCs w:val="20"/>
          <w:lang w:val="ru-RU"/>
        </w:rPr>
        <w:t>ПРИМЕНИМЫМ ПРАВОМ</w:t>
      </w:r>
      <w:r w:rsidR="00F36B08" w:rsidRPr="00404EED">
        <w:rPr>
          <w:rFonts w:ascii="Arial" w:hAnsi="Arial" w:cs="Arial"/>
          <w:sz w:val="20"/>
          <w:szCs w:val="20"/>
          <w:lang w:val="ru-RU"/>
        </w:rPr>
        <w:t xml:space="preserve">, проектной документацией, условиями </w:t>
      </w:r>
      <w:r w:rsidRPr="00404EED">
        <w:rPr>
          <w:rFonts w:ascii="Arial" w:hAnsi="Arial" w:cs="Arial"/>
          <w:sz w:val="20"/>
          <w:szCs w:val="20"/>
          <w:lang w:val="ru-RU"/>
        </w:rPr>
        <w:t>ДОГОВОРА</w:t>
      </w:r>
      <w:r w:rsidR="005B12A8">
        <w:rPr>
          <w:rFonts w:ascii="Arial" w:hAnsi="Arial" w:cs="Arial"/>
          <w:sz w:val="20"/>
          <w:szCs w:val="20"/>
          <w:lang w:val="ru-RU"/>
        </w:rPr>
        <w:t xml:space="preserve"> и соответствующими Стандартами</w:t>
      </w:r>
      <w:r w:rsidR="00F36B08" w:rsidRPr="00404EED">
        <w:rPr>
          <w:rFonts w:ascii="Arial" w:hAnsi="Arial" w:cs="Arial"/>
          <w:sz w:val="20"/>
          <w:szCs w:val="20"/>
          <w:lang w:val="ru-RU"/>
        </w:rPr>
        <w:t>.</w:t>
      </w:r>
    </w:p>
    <w:p w:rsidR="00934E86" w:rsidRPr="00404EED"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404EED">
        <w:rPr>
          <w:rFonts w:ascii="Arial" w:hAnsi="Arial" w:cs="Arial"/>
          <w:sz w:val="20"/>
          <w:szCs w:val="20"/>
          <w:lang w:val="ru-RU"/>
        </w:rPr>
        <w:t>ПОДРЯДЧИК</w:t>
      </w:r>
      <w:r w:rsidR="00934E86" w:rsidRPr="00404EED">
        <w:rPr>
          <w:rFonts w:ascii="Arial" w:hAnsi="Arial" w:cs="Arial"/>
          <w:sz w:val="20"/>
          <w:szCs w:val="20"/>
          <w:lang w:val="ru-RU"/>
        </w:rPr>
        <w:t xml:space="preserve"> обязан</w:t>
      </w:r>
      <w:r w:rsidR="00F36B08" w:rsidRPr="00404EED">
        <w:rPr>
          <w:rFonts w:ascii="Arial" w:hAnsi="Arial" w:cs="Arial"/>
          <w:sz w:val="20"/>
          <w:szCs w:val="20"/>
          <w:lang w:val="ru-RU"/>
        </w:rPr>
        <w:t xml:space="preserve"> </w:t>
      </w:r>
      <w:r w:rsidR="00144794" w:rsidRPr="00404EED">
        <w:rPr>
          <w:rFonts w:ascii="Arial" w:hAnsi="Arial" w:cs="Arial"/>
          <w:sz w:val="20"/>
          <w:szCs w:val="20"/>
          <w:lang w:val="ru-RU"/>
        </w:rPr>
        <w:t xml:space="preserve">возместить </w:t>
      </w:r>
      <w:r w:rsidRPr="00404EED">
        <w:rPr>
          <w:rFonts w:ascii="Arial" w:hAnsi="Arial" w:cs="Arial"/>
          <w:sz w:val="20"/>
          <w:szCs w:val="20"/>
          <w:lang w:val="ru-RU"/>
        </w:rPr>
        <w:t>ЗАКАЗЧИКУ</w:t>
      </w:r>
      <w:r w:rsidR="00144794" w:rsidRPr="00404EED">
        <w:rPr>
          <w:rFonts w:ascii="Arial" w:hAnsi="Arial" w:cs="Arial"/>
          <w:sz w:val="20"/>
          <w:szCs w:val="20"/>
          <w:lang w:val="ru-RU"/>
        </w:rPr>
        <w:t xml:space="preserve"> </w:t>
      </w:r>
      <w:r w:rsidR="002D636D" w:rsidRPr="00404EED">
        <w:rPr>
          <w:rFonts w:ascii="Arial" w:hAnsi="Arial" w:cs="Arial"/>
          <w:sz w:val="20"/>
          <w:szCs w:val="20"/>
          <w:lang w:val="ru-RU"/>
        </w:rPr>
        <w:t>убытки</w:t>
      </w:r>
      <w:r w:rsidR="002D636D" w:rsidRPr="00404EED" w:rsidDel="009906DD">
        <w:rPr>
          <w:rFonts w:ascii="Arial" w:hAnsi="Arial" w:cs="Arial"/>
          <w:sz w:val="20"/>
          <w:szCs w:val="20"/>
          <w:lang w:val="ru-RU"/>
        </w:rPr>
        <w:t xml:space="preserve"> </w:t>
      </w:r>
      <w:r w:rsidR="00144794" w:rsidRPr="00404EED">
        <w:rPr>
          <w:rFonts w:ascii="Arial" w:hAnsi="Arial" w:cs="Arial"/>
          <w:sz w:val="20"/>
          <w:szCs w:val="20"/>
          <w:lang w:val="ru-RU"/>
        </w:rPr>
        <w:t xml:space="preserve">причиненные </w:t>
      </w:r>
      <w:r w:rsidR="002D636D" w:rsidRPr="00404EED">
        <w:rPr>
          <w:rFonts w:ascii="Arial" w:hAnsi="Arial" w:cs="Arial"/>
          <w:sz w:val="20"/>
          <w:szCs w:val="20"/>
          <w:lang w:val="ru-RU"/>
        </w:rPr>
        <w:t>авари</w:t>
      </w:r>
      <w:r w:rsidR="002D636D">
        <w:rPr>
          <w:rFonts w:ascii="Arial" w:hAnsi="Arial" w:cs="Arial"/>
          <w:sz w:val="20"/>
          <w:szCs w:val="20"/>
          <w:lang w:val="ru-RU"/>
        </w:rPr>
        <w:t>ями</w:t>
      </w:r>
      <w:r w:rsidR="00F36B08" w:rsidRPr="00404EED">
        <w:rPr>
          <w:rFonts w:ascii="Arial" w:hAnsi="Arial" w:cs="Arial"/>
          <w:sz w:val="20"/>
          <w:szCs w:val="20"/>
          <w:lang w:val="ru-RU"/>
        </w:rPr>
        <w:t xml:space="preserve">, </w:t>
      </w:r>
      <w:r w:rsidR="002D636D" w:rsidRPr="00404EED">
        <w:rPr>
          <w:rFonts w:ascii="Arial" w:hAnsi="Arial" w:cs="Arial"/>
          <w:sz w:val="20"/>
          <w:szCs w:val="20"/>
          <w:lang w:val="ru-RU"/>
        </w:rPr>
        <w:t>инцидент</w:t>
      </w:r>
      <w:r w:rsidR="002D636D">
        <w:rPr>
          <w:rFonts w:ascii="Arial" w:hAnsi="Arial" w:cs="Arial"/>
          <w:sz w:val="20"/>
          <w:szCs w:val="20"/>
          <w:lang w:val="ru-RU"/>
        </w:rPr>
        <w:t>ами</w:t>
      </w:r>
      <w:r w:rsidR="002D636D" w:rsidRPr="00404EED">
        <w:rPr>
          <w:rFonts w:ascii="Arial" w:hAnsi="Arial" w:cs="Arial"/>
          <w:sz w:val="20"/>
          <w:szCs w:val="20"/>
          <w:lang w:val="ru-RU"/>
        </w:rPr>
        <w:t xml:space="preserve"> </w:t>
      </w:r>
      <w:r w:rsidR="00F36B08" w:rsidRPr="00404EED">
        <w:rPr>
          <w:rFonts w:ascii="Arial" w:hAnsi="Arial" w:cs="Arial"/>
          <w:sz w:val="20"/>
          <w:szCs w:val="20"/>
          <w:lang w:val="ru-RU"/>
        </w:rPr>
        <w:t xml:space="preserve">и </w:t>
      </w:r>
      <w:r w:rsidR="002D636D" w:rsidRPr="00404EED">
        <w:rPr>
          <w:rFonts w:ascii="Arial" w:hAnsi="Arial" w:cs="Arial"/>
          <w:sz w:val="20"/>
          <w:szCs w:val="20"/>
          <w:lang w:val="ru-RU"/>
        </w:rPr>
        <w:t>несчастны</w:t>
      </w:r>
      <w:r w:rsidR="002D636D">
        <w:rPr>
          <w:rFonts w:ascii="Arial" w:hAnsi="Arial" w:cs="Arial"/>
          <w:sz w:val="20"/>
          <w:szCs w:val="20"/>
          <w:lang w:val="ru-RU"/>
        </w:rPr>
        <w:t>ми</w:t>
      </w:r>
      <w:r w:rsidR="002D636D" w:rsidRPr="00404EED">
        <w:rPr>
          <w:rFonts w:ascii="Arial" w:hAnsi="Arial" w:cs="Arial"/>
          <w:sz w:val="20"/>
          <w:szCs w:val="20"/>
          <w:lang w:val="ru-RU"/>
        </w:rPr>
        <w:t xml:space="preserve"> случа</w:t>
      </w:r>
      <w:r w:rsidR="002D636D">
        <w:rPr>
          <w:rFonts w:ascii="Arial" w:hAnsi="Arial" w:cs="Arial"/>
          <w:sz w:val="20"/>
          <w:szCs w:val="20"/>
          <w:lang w:val="ru-RU"/>
        </w:rPr>
        <w:t>ями</w:t>
      </w:r>
      <w:r w:rsidR="00F36B08" w:rsidRPr="00404EED">
        <w:rPr>
          <w:rFonts w:ascii="Arial" w:hAnsi="Arial" w:cs="Arial"/>
          <w:sz w:val="20"/>
          <w:szCs w:val="20"/>
          <w:lang w:val="ru-RU"/>
        </w:rPr>
        <w:t xml:space="preserve">, </w:t>
      </w:r>
      <w:r w:rsidR="002D636D" w:rsidRPr="00404EED">
        <w:rPr>
          <w:rFonts w:ascii="Arial" w:hAnsi="Arial" w:cs="Arial"/>
          <w:sz w:val="20"/>
          <w:szCs w:val="20"/>
          <w:lang w:val="ru-RU"/>
        </w:rPr>
        <w:t>произошедши</w:t>
      </w:r>
      <w:r w:rsidR="002D636D">
        <w:rPr>
          <w:rFonts w:ascii="Arial" w:hAnsi="Arial" w:cs="Arial"/>
          <w:sz w:val="20"/>
          <w:szCs w:val="20"/>
          <w:lang w:val="ru-RU"/>
        </w:rPr>
        <w:t>ми</w:t>
      </w:r>
      <w:r w:rsidR="002D636D" w:rsidRPr="00404EED">
        <w:rPr>
          <w:rFonts w:ascii="Arial" w:hAnsi="Arial" w:cs="Arial"/>
          <w:sz w:val="20"/>
          <w:szCs w:val="20"/>
          <w:lang w:val="ru-RU"/>
        </w:rPr>
        <w:t xml:space="preserve"> </w:t>
      </w:r>
      <w:r w:rsidR="00F36B08" w:rsidRPr="00404EED">
        <w:rPr>
          <w:rFonts w:ascii="Arial" w:hAnsi="Arial" w:cs="Arial"/>
          <w:sz w:val="20"/>
          <w:szCs w:val="20"/>
          <w:lang w:val="ru-RU"/>
        </w:rPr>
        <w:t>в процессе РАБОТ</w:t>
      </w:r>
      <w:r w:rsidR="002D636D">
        <w:rPr>
          <w:rFonts w:ascii="Arial" w:hAnsi="Arial" w:cs="Arial"/>
          <w:sz w:val="20"/>
          <w:szCs w:val="20"/>
          <w:lang w:val="ru-RU"/>
        </w:rPr>
        <w:t xml:space="preserve"> по обстоятельствам, за которые отвечает ПОДРЯДЧИК,</w:t>
      </w:r>
      <w:r w:rsidR="00823E7B" w:rsidRPr="00404EED">
        <w:rPr>
          <w:rFonts w:ascii="Arial" w:hAnsi="Arial" w:cs="Arial"/>
          <w:sz w:val="20"/>
          <w:szCs w:val="20"/>
          <w:lang w:val="ru-RU"/>
        </w:rPr>
        <w:t xml:space="preserve"> в полном объеме</w:t>
      </w:r>
      <w:r w:rsidR="002D636D">
        <w:rPr>
          <w:rFonts w:ascii="Arial" w:hAnsi="Arial" w:cs="Arial"/>
          <w:sz w:val="20"/>
          <w:szCs w:val="20"/>
          <w:lang w:val="ru-RU"/>
        </w:rPr>
        <w:t xml:space="preserve"> сверх суммы неустойки</w:t>
      </w:r>
      <w:r w:rsidR="00F36B08" w:rsidRPr="00404EED">
        <w:rPr>
          <w:rFonts w:ascii="Arial" w:hAnsi="Arial" w:cs="Arial"/>
          <w:sz w:val="20"/>
          <w:szCs w:val="20"/>
          <w:lang w:val="ru-RU"/>
        </w:rPr>
        <w:t>.</w:t>
      </w:r>
    </w:p>
    <w:p w:rsidR="00196203" w:rsidRDefault="00196203"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404EED">
        <w:rPr>
          <w:rFonts w:ascii="Arial" w:hAnsi="Arial" w:cs="Arial"/>
          <w:sz w:val="20"/>
          <w:szCs w:val="20"/>
          <w:lang w:val="ru-RU"/>
        </w:rPr>
        <w:t>ПОДРЯДЧИК обязан согласовать с ЗАКАЗЧИКОМ схему расположения мест базирова</w:t>
      </w:r>
      <w:r w:rsidR="007732C4" w:rsidRPr="00404EED">
        <w:rPr>
          <w:rFonts w:ascii="Arial" w:hAnsi="Arial" w:cs="Arial"/>
          <w:sz w:val="20"/>
          <w:szCs w:val="20"/>
          <w:lang w:val="ru-RU"/>
        </w:rPr>
        <w:t xml:space="preserve">ния </w:t>
      </w:r>
      <w:r w:rsidR="008B1045">
        <w:rPr>
          <w:rFonts w:ascii="Arial" w:hAnsi="Arial" w:cs="Arial"/>
          <w:sz w:val="20"/>
          <w:szCs w:val="20"/>
          <w:lang w:val="ru-RU"/>
        </w:rPr>
        <w:t>ПЕРСОНАЛА ПОДРЯДЧИКА</w:t>
      </w:r>
      <w:r w:rsidR="007732C4" w:rsidRPr="00404EED">
        <w:rPr>
          <w:rFonts w:ascii="Arial" w:hAnsi="Arial" w:cs="Arial"/>
          <w:sz w:val="20"/>
          <w:szCs w:val="20"/>
          <w:lang w:val="ru-RU"/>
        </w:rPr>
        <w:t>, МАТЕРИАЛОВ</w:t>
      </w:r>
      <w:r w:rsidR="008B1045">
        <w:rPr>
          <w:rFonts w:ascii="Arial" w:hAnsi="Arial" w:cs="Arial"/>
          <w:sz w:val="20"/>
          <w:szCs w:val="20"/>
          <w:lang w:val="ru-RU"/>
        </w:rPr>
        <w:t>,</w:t>
      </w:r>
      <w:r w:rsidRPr="00404EED">
        <w:rPr>
          <w:rFonts w:ascii="Arial" w:hAnsi="Arial" w:cs="Arial"/>
          <w:sz w:val="20"/>
          <w:szCs w:val="20"/>
          <w:lang w:val="ru-RU"/>
        </w:rPr>
        <w:t xml:space="preserve"> </w:t>
      </w:r>
      <w:r w:rsidR="008B1045">
        <w:rPr>
          <w:rFonts w:ascii="Arial" w:hAnsi="Arial" w:cs="Arial"/>
          <w:sz w:val="20"/>
          <w:szCs w:val="20"/>
          <w:lang w:val="ru-RU"/>
        </w:rPr>
        <w:t>СПЕЦТЕХНИКИ</w:t>
      </w:r>
      <w:r w:rsidR="00EC7474">
        <w:rPr>
          <w:rFonts w:ascii="Arial" w:hAnsi="Arial" w:cs="Arial"/>
          <w:sz w:val="20"/>
          <w:szCs w:val="20"/>
          <w:lang w:val="ru-RU"/>
        </w:rPr>
        <w:t>, ТРАНСПОРТНЫХ СРЕДСТВ</w:t>
      </w:r>
      <w:r w:rsidR="008B1045">
        <w:rPr>
          <w:rFonts w:ascii="Arial" w:hAnsi="Arial" w:cs="Arial"/>
          <w:sz w:val="20"/>
          <w:szCs w:val="20"/>
          <w:lang w:val="ru-RU"/>
        </w:rPr>
        <w:t xml:space="preserve"> </w:t>
      </w:r>
      <w:r w:rsidRPr="00404EED">
        <w:rPr>
          <w:rFonts w:ascii="Arial" w:hAnsi="Arial" w:cs="Arial"/>
          <w:sz w:val="20"/>
          <w:szCs w:val="20"/>
          <w:lang w:val="ru-RU"/>
        </w:rPr>
        <w:t xml:space="preserve">на время проведения работ, а так же способы подключения к коммуникациям. </w:t>
      </w:r>
    </w:p>
    <w:p w:rsidR="000611A7" w:rsidRPr="000611A7" w:rsidRDefault="00577785">
      <w:pPr>
        <w:pStyle w:val="a4"/>
        <w:numPr>
          <w:ilvl w:val="2"/>
          <w:numId w:val="1"/>
        </w:numPr>
        <w:tabs>
          <w:tab w:val="left" w:pos="851"/>
        </w:tabs>
        <w:spacing w:before="120" w:after="120"/>
        <w:ind w:left="709" w:hanging="709"/>
        <w:jc w:val="both"/>
        <w:rPr>
          <w:lang w:val="ru-RU"/>
        </w:rPr>
      </w:pPr>
      <w:r w:rsidRPr="00577785">
        <w:rPr>
          <w:rFonts w:ascii="Arial" w:hAnsi="Arial" w:cs="Arial"/>
          <w:sz w:val="20"/>
          <w:szCs w:val="20"/>
          <w:lang w:val="ru-RU"/>
        </w:rPr>
        <w:t>ПОДРЯДЧИК,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коронавирусной инфекции</w:t>
      </w:r>
      <w:r w:rsidR="00623E9F">
        <w:rPr>
          <w:rFonts w:ascii="Arial" w:hAnsi="Arial" w:cs="Arial"/>
          <w:sz w:val="20"/>
          <w:szCs w:val="20"/>
          <w:lang w:val="ru-RU"/>
        </w:rPr>
        <w:t>.</w:t>
      </w:r>
      <w:r w:rsidRPr="00577785">
        <w:rPr>
          <w:rFonts w:ascii="Arial" w:hAnsi="Arial" w:cs="Arial"/>
          <w:sz w:val="20"/>
          <w:szCs w:val="20"/>
          <w:lang w:val="ru-RU"/>
        </w:rPr>
        <w:t xml:space="preserve"> </w:t>
      </w:r>
    </w:p>
    <w:p w:rsidR="00490160" w:rsidRPr="00735C59" w:rsidRDefault="00486564" w:rsidP="00735C59">
      <w:pPr>
        <w:pStyle w:val="a4"/>
        <w:numPr>
          <w:ilvl w:val="2"/>
          <w:numId w:val="1"/>
        </w:numPr>
        <w:tabs>
          <w:tab w:val="left" w:pos="851"/>
        </w:tabs>
        <w:spacing w:before="120" w:after="120"/>
        <w:ind w:left="709" w:hanging="709"/>
        <w:jc w:val="both"/>
        <w:rPr>
          <w:rFonts w:ascii="Arial" w:hAnsi="Arial" w:cs="Arial"/>
          <w:sz w:val="20"/>
          <w:szCs w:val="20"/>
          <w:lang w:val="ru-RU"/>
        </w:rPr>
      </w:pPr>
      <w:r w:rsidRPr="00486564">
        <w:rPr>
          <w:rFonts w:ascii="Arial" w:hAnsi="Arial" w:cs="Arial"/>
          <w:sz w:val="20"/>
          <w:szCs w:val="20"/>
          <w:lang w:val="ru-RU"/>
        </w:rPr>
        <w:t xml:space="preserve">ПОДРЯДЧИК обязан обеспечить </w:t>
      </w:r>
      <w:r w:rsidR="00264E85" w:rsidRPr="00264E85">
        <w:rPr>
          <w:rFonts w:ascii="Arial" w:hAnsi="Arial" w:cs="Arial"/>
          <w:sz w:val="20"/>
          <w:szCs w:val="20"/>
          <w:lang w:val="ru-RU"/>
        </w:rPr>
        <w:t>проведение обязательной профилактической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r w:rsidR="00264E85">
        <w:rPr>
          <w:rFonts w:ascii="Arial" w:hAnsi="Arial" w:cs="Arial"/>
          <w:sz w:val="20"/>
          <w:szCs w:val="20"/>
          <w:lang w:val="ru-RU"/>
        </w:rPr>
        <w:t xml:space="preserve"> </w:t>
      </w:r>
    </w:p>
    <w:p w:rsidR="00895FCF" w:rsidRPr="00404EED" w:rsidRDefault="00895FCF" w:rsidP="00880EE9">
      <w:pPr>
        <w:pStyle w:val="a4"/>
        <w:numPr>
          <w:ilvl w:val="2"/>
          <w:numId w:val="1"/>
        </w:numPr>
        <w:tabs>
          <w:tab w:val="left" w:pos="851"/>
        </w:tabs>
        <w:spacing w:before="120"/>
        <w:ind w:left="709" w:hanging="709"/>
        <w:jc w:val="both"/>
        <w:rPr>
          <w:sz w:val="20"/>
          <w:lang w:val="ru-RU"/>
        </w:rPr>
      </w:pPr>
      <w:r w:rsidRPr="00404EED">
        <w:rPr>
          <w:rFonts w:ascii="Arial" w:hAnsi="Arial" w:cs="Arial"/>
          <w:sz w:val="20"/>
          <w:lang w:val="ru-RU"/>
        </w:rPr>
        <w:t>Руководствуясь статьей 431.2 ГК РФ, ПОДРЯДЧИК даёт ЗАКАЗЧИКУ следующие заверения:</w:t>
      </w:r>
    </w:p>
    <w:p w:rsidR="00E839F3" w:rsidRDefault="00895FCF" w:rsidP="00E839F3">
      <w:pPr>
        <w:pStyle w:val="22"/>
        <w:numPr>
          <w:ilvl w:val="0"/>
          <w:numId w:val="26"/>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ПОДРЯДЧИК является надлежащим образом учрежденным и зарегистрированным юридическим лицом</w:t>
      </w:r>
      <w:r w:rsidR="00910383" w:rsidRPr="00404EED">
        <w:rPr>
          <w:rStyle w:val="af8"/>
          <w:rFonts w:ascii="Times New Roman" w:hAnsi="Times New Roman" w:cs="Times New Roman"/>
          <w:sz w:val="20"/>
          <w:szCs w:val="20"/>
        </w:rPr>
        <w:footnoteReference w:id="2"/>
      </w:r>
      <w:r w:rsidRPr="00404EED">
        <w:rPr>
          <w:rFonts w:eastAsia="Times New Roman"/>
          <w:sz w:val="20"/>
          <w:szCs w:val="24"/>
          <w:lang w:eastAsia="en-US"/>
        </w:rPr>
        <w:t>;</w:t>
      </w:r>
    </w:p>
    <w:p w:rsidR="00E839F3" w:rsidRDefault="00895FCF" w:rsidP="00E839F3">
      <w:pPr>
        <w:pStyle w:val="22"/>
        <w:numPr>
          <w:ilvl w:val="0"/>
          <w:numId w:val="26"/>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исполнительный орган ПОДРЯДЧИКА находится и осуществляет функции управления по месту нахождения (регистрации) юридического лица</w:t>
      </w:r>
      <w:r w:rsidR="00910383" w:rsidRPr="00404EED">
        <w:rPr>
          <w:rFonts w:ascii="Times New Roman" w:hAnsi="Times New Roman" w:cs="Times New Roman"/>
          <w:sz w:val="20"/>
          <w:szCs w:val="20"/>
          <w:vertAlign w:val="superscript"/>
        </w:rPr>
        <w:t>1</w:t>
      </w:r>
      <w:r w:rsidRPr="00404EED">
        <w:rPr>
          <w:rFonts w:eastAsia="Times New Roman"/>
          <w:sz w:val="20"/>
          <w:szCs w:val="24"/>
          <w:lang w:eastAsia="en-US"/>
        </w:rPr>
        <w:t>;</w:t>
      </w:r>
    </w:p>
    <w:p w:rsidR="00E839F3" w:rsidRDefault="00895FCF" w:rsidP="00E839F3">
      <w:pPr>
        <w:pStyle w:val="22"/>
        <w:numPr>
          <w:ilvl w:val="0"/>
          <w:numId w:val="26"/>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 xml:space="preserve">для заключения и исполнения </w:t>
      </w:r>
      <w:r w:rsidR="00386C47">
        <w:rPr>
          <w:rFonts w:eastAsia="Times New Roman"/>
          <w:sz w:val="20"/>
          <w:szCs w:val="24"/>
          <w:lang w:eastAsia="en-US"/>
        </w:rPr>
        <w:t>ДОГОВОРА</w:t>
      </w:r>
      <w:r w:rsidR="00386C47" w:rsidRPr="00404EED">
        <w:rPr>
          <w:rFonts w:eastAsia="Times New Roman"/>
          <w:sz w:val="20"/>
          <w:szCs w:val="24"/>
          <w:lang w:eastAsia="en-US"/>
        </w:rPr>
        <w:t xml:space="preserve"> </w:t>
      </w:r>
      <w:r w:rsidRPr="00404EED">
        <w:rPr>
          <w:rFonts w:eastAsia="Times New Roman"/>
          <w:sz w:val="20"/>
          <w:szCs w:val="24"/>
          <w:lang w:eastAsia="en-US"/>
        </w:rPr>
        <w:t xml:space="preserve">ПОДРЯДЧИК получил все необходимые согласия, одобрения и разрешения, получение которых необходимо в соответствии с </w:t>
      </w:r>
      <w:r w:rsidR="00386C47">
        <w:rPr>
          <w:rFonts w:eastAsia="Times New Roman"/>
          <w:sz w:val="20"/>
          <w:szCs w:val="24"/>
          <w:lang w:eastAsia="en-US"/>
        </w:rPr>
        <w:t>ПРИМЕНИМЫМ ПРАВОМ</w:t>
      </w:r>
      <w:r w:rsidRPr="00404EED">
        <w:rPr>
          <w:rFonts w:eastAsia="Times New Roman"/>
          <w:sz w:val="20"/>
          <w:szCs w:val="24"/>
          <w:lang w:eastAsia="en-US"/>
        </w:rPr>
        <w:t>, учредительными и локальными документами;</w:t>
      </w:r>
    </w:p>
    <w:p w:rsidR="00E839F3" w:rsidRDefault="00895FCF" w:rsidP="00E839F3">
      <w:pPr>
        <w:pStyle w:val="22"/>
        <w:numPr>
          <w:ilvl w:val="0"/>
          <w:numId w:val="26"/>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 xml:space="preserve">ПОДРЯДЧИК имеет законное право осуществлять вид экономической деятельности, предусмотренный </w:t>
      </w:r>
      <w:r w:rsidR="00386C47">
        <w:rPr>
          <w:rFonts w:eastAsia="Times New Roman"/>
          <w:sz w:val="20"/>
          <w:szCs w:val="24"/>
          <w:lang w:eastAsia="en-US"/>
        </w:rPr>
        <w:t>ДОГОВОРОМ</w:t>
      </w:r>
      <w:r w:rsidR="00386C47" w:rsidRPr="00404EED">
        <w:rPr>
          <w:rFonts w:eastAsia="Times New Roman"/>
          <w:sz w:val="20"/>
          <w:szCs w:val="24"/>
          <w:lang w:eastAsia="en-US"/>
        </w:rPr>
        <w:t xml:space="preserve"> </w:t>
      </w:r>
      <w:r w:rsidRPr="00404EED">
        <w:rPr>
          <w:rFonts w:eastAsia="Times New Roman"/>
          <w:sz w:val="20"/>
          <w:szCs w:val="24"/>
          <w:lang w:eastAsia="en-US"/>
        </w:rPr>
        <w:t>(имеет надлежащий ОКВЭД);</w:t>
      </w:r>
    </w:p>
    <w:p w:rsidR="00E839F3" w:rsidRDefault="00895FCF" w:rsidP="00E839F3">
      <w:pPr>
        <w:pStyle w:val="22"/>
        <w:numPr>
          <w:ilvl w:val="0"/>
          <w:numId w:val="26"/>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w:t>
      </w:r>
      <w:r w:rsidR="00386C47">
        <w:rPr>
          <w:rFonts w:eastAsia="Times New Roman"/>
          <w:sz w:val="20"/>
          <w:szCs w:val="24"/>
          <w:lang w:eastAsia="en-US"/>
        </w:rPr>
        <w:t>ДОГОВОР</w:t>
      </w:r>
      <w:r w:rsidRPr="00404EED">
        <w:rPr>
          <w:rFonts w:eastAsia="Times New Roman"/>
          <w:sz w:val="20"/>
          <w:szCs w:val="24"/>
          <w:lang w:eastAsia="en-US"/>
        </w:rPr>
        <w:t>;</w:t>
      </w:r>
    </w:p>
    <w:p w:rsidR="00E839F3" w:rsidRDefault="00895FCF" w:rsidP="00E839F3">
      <w:pPr>
        <w:pStyle w:val="22"/>
        <w:numPr>
          <w:ilvl w:val="0"/>
          <w:numId w:val="26"/>
        </w:numPr>
        <w:tabs>
          <w:tab w:val="left" w:pos="851"/>
        </w:tabs>
        <w:autoSpaceDE w:val="0"/>
        <w:autoSpaceDN w:val="0"/>
        <w:adjustRightInd w:val="0"/>
        <w:spacing w:line="240" w:lineRule="auto"/>
        <w:ind w:left="709" w:hanging="709"/>
        <w:jc w:val="both"/>
        <w:rPr>
          <w:sz w:val="20"/>
          <w:szCs w:val="24"/>
        </w:rPr>
      </w:pPr>
      <w:r w:rsidRPr="00404EED">
        <w:rPr>
          <w:rFonts w:eastAsia="Times New Roman"/>
          <w:sz w:val="20"/>
          <w:szCs w:val="24"/>
          <w:lang w:eastAsia="en-US"/>
        </w:rPr>
        <w:t xml:space="preserve">лицо, подписывающее (заключающее) </w:t>
      </w:r>
      <w:r w:rsidR="00386C47">
        <w:rPr>
          <w:rFonts w:eastAsia="Times New Roman"/>
          <w:sz w:val="20"/>
          <w:szCs w:val="24"/>
          <w:lang w:eastAsia="en-US"/>
        </w:rPr>
        <w:t>ДОГОВОР</w:t>
      </w:r>
      <w:r w:rsidR="00386C47" w:rsidRPr="00404EED">
        <w:rPr>
          <w:rFonts w:eastAsia="Times New Roman"/>
          <w:sz w:val="20"/>
          <w:szCs w:val="24"/>
          <w:lang w:eastAsia="en-US"/>
        </w:rPr>
        <w:t xml:space="preserve"> </w:t>
      </w:r>
      <w:r w:rsidRPr="00404EED">
        <w:rPr>
          <w:rFonts w:eastAsia="Times New Roman"/>
          <w:sz w:val="20"/>
          <w:szCs w:val="24"/>
          <w:lang w:eastAsia="en-US"/>
        </w:rPr>
        <w:t>от имени и по поручению ПОДРЯДЧИКА на день подписания (заключения) имеет все необходимые для такого подписания полномочия и занимает должность,</w:t>
      </w:r>
      <w:r w:rsidR="00573D1E" w:rsidRPr="00404EED">
        <w:rPr>
          <w:rFonts w:eastAsia="Times New Roman"/>
          <w:sz w:val="20"/>
          <w:szCs w:val="24"/>
          <w:lang w:eastAsia="en-US"/>
        </w:rPr>
        <w:t xml:space="preserve"> указанную в преамбуле </w:t>
      </w:r>
      <w:r w:rsidR="00386C47">
        <w:rPr>
          <w:rFonts w:eastAsia="Times New Roman"/>
          <w:sz w:val="20"/>
          <w:szCs w:val="24"/>
          <w:lang w:eastAsia="en-US"/>
        </w:rPr>
        <w:t>ДОГОВОРА</w:t>
      </w:r>
      <w:r w:rsidR="00573D1E" w:rsidRPr="00404EED">
        <w:rPr>
          <w:rFonts w:eastAsia="Times New Roman"/>
          <w:sz w:val="20"/>
          <w:szCs w:val="24"/>
          <w:lang w:eastAsia="en-US"/>
        </w:rPr>
        <w:t>;</w:t>
      </w:r>
    </w:p>
    <w:p w:rsidR="001A6CD9" w:rsidRPr="00404EED" w:rsidRDefault="00895FCF" w:rsidP="00CD6245">
      <w:pPr>
        <w:pStyle w:val="22"/>
        <w:tabs>
          <w:tab w:val="left" w:pos="851"/>
        </w:tabs>
        <w:autoSpaceDE w:val="0"/>
        <w:autoSpaceDN w:val="0"/>
        <w:adjustRightInd w:val="0"/>
        <w:spacing w:line="240" w:lineRule="auto"/>
        <w:ind w:left="709"/>
        <w:jc w:val="both"/>
        <w:rPr>
          <w:rFonts w:eastAsia="Times New Roman"/>
          <w:sz w:val="20"/>
          <w:szCs w:val="24"/>
          <w:lang w:eastAsia="en-US"/>
        </w:rPr>
      </w:pPr>
      <w:r w:rsidRPr="00404EED">
        <w:rPr>
          <w:rFonts w:eastAsia="Times New Roman"/>
          <w:sz w:val="20"/>
          <w:szCs w:val="24"/>
          <w:lang w:eastAsia="en-US"/>
        </w:rPr>
        <w:lastRenderedPageBreak/>
        <w:t>Помимо вышеуказанных гарантий и заверений, руководствуясь гражданским и налоговым законодательством ПОДРЯДЧИК заверяет ЗАКАЗЧИКА и гарантирует следующее:</w:t>
      </w:r>
    </w:p>
    <w:p w:rsidR="00E839F3" w:rsidRDefault="00895FCF" w:rsidP="00E839F3">
      <w:pPr>
        <w:pStyle w:val="22"/>
        <w:numPr>
          <w:ilvl w:val="0"/>
          <w:numId w:val="27"/>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 xml:space="preserve">ПОДРЯДЧИКОМ уплачиваются все налоги и сборы в соответствии с </w:t>
      </w:r>
      <w:r w:rsidR="00386C47">
        <w:rPr>
          <w:rFonts w:eastAsia="Times New Roman"/>
          <w:sz w:val="20"/>
          <w:szCs w:val="24"/>
          <w:lang w:eastAsia="en-US"/>
        </w:rPr>
        <w:t>ПРИМЕНИМЫМ ПРАВОМ</w:t>
      </w:r>
      <w:r w:rsidRPr="00404EED">
        <w:rPr>
          <w:rFonts w:eastAsia="Times New Roman"/>
          <w:sz w:val="20"/>
          <w:szCs w:val="24"/>
          <w:lang w:eastAsia="en-US"/>
        </w:rPr>
        <w:t xml:space="preserve">,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w:t>
      </w:r>
      <w:r w:rsidR="00386C47">
        <w:rPr>
          <w:rFonts w:eastAsia="Times New Roman"/>
          <w:sz w:val="20"/>
          <w:szCs w:val="24"/>
          <w:lang w:eastAsia="en-US"/>
        </w:rPr>
        <w:t>ПРИМЕНИМЫМ ПРАВОМ</w:t>
      </w:r>
      <w:r w:rsidRPr="00404EED">
        <w:rPr>
          <w:rFonts w:eastAsia="Times New Roman"/>
          <w:sz w:val="20"/>
          <w:szCs w:val="24"/>
          <w:lang w:eastAsia="en-US"/>
        </w:rPr>
        <w:t>;</w:t>
      </w:r>
    </w:p>
    <w:p w:rsidR="00E839F3" w:rsidRDefault="00895FCF" w:rsidP="00E839F3">
      <w:pPr>
        <w:pStyle w:val="22"/>
        <w:numPr>
          <w:ilvl w:val="0"/>
          <w:numId w:val="27"/>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все операции ПОДРЯДЧИКА по приобретению любых товаров/работ/услуг у своих поставщиков, выполнению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rsidR="00E839F3" w:rsidRDefault="00895FCF" w:rsidP="00E839F3">
      <w:pPr>
        <w:pStyle w:val="22"/>
        <w:numPr>
          <w:ilvl w:val="0"/>
          <w:numId w:val="27"/>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ПОДРЯДЧИК гарантирует и обязуется отражать в налоговой отчетности НДС, уплаченный ЗАКАЗЧИКОМ ПОДРЯДЧИКУ в составе цены</w:t>
      </w:r>
      <w:r w:rsidRPr="00404EED">
        <w:rPr>
          <w:rFonts w:eastAsia="Times New Roman"/>
          <w:i/>
          <w:sz w:val="20"/>
          <w:szCs w:val="24"/>
          <w:lang w:eastAsia="en-US"/>
        </w:rPr>
        <w:t xml:space="preserve">  </w:t>
      </w:r>
      <w:r w:rsidRPr="00404EED">
        <w:rPr>
          <w:rFonts w:eastAsia="Times New Roman"/>
          <w:sz w:val="20"/>
          <w:szCs w:val="24"/>
          <w:lang w:eastAsia="en-US"/>
        </w:rPr>
        <w:t>РАБОТ;</w:t>
      </w:r>
    </w:p>
    <w:p w:rsidR="00E839F3" w:rsidRDefault="00895FCF" w:rsidP="00E839F3">
      <w:pPr>
        <w:pStyle w:val="22"/>
        <w:numPr>
          <w:ilvl w:val="0"/>
          <w:numId w:val="27"/>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 xml:space="preserve">ПОДРЯДЧИК своевременно предоставит ЗАКАЗЧИКУ полностью соответствующие </w:t>
      </w:r>
      <w:r w:rsidR="00386C47">
        <w:rPr>
          <w:rFonts w:eastAsia="Times New Roman"/>
          <w:sz w:val="20"/>
          <w:szCs w:val="24"/>
          <w:lang w:eastAsia="en-US"/>
        </w:rPr>
        <w:t>ПРИМЕНИМОМУ ПРАВУ</w:t>
      </w:r>
      <w:r w:rsidRPr="00404EED">
        <w:rPr>
          <w:rFonts w:eastAsia="Times New Roman"/>
          <w:sz w:val="20"/>
          <w:szCs w:val="24"/>
          <w:lang w:eastAsia="en-US"/>
        </w:rPr>
        <w:t xml:space="preserve"> первичные документы, которыми оформляется </w:t>
      </w:r>
      <w:r w:rsidR="00386C47" w:rsidRPr="00404EED">
        <w:rPr>
          <w:rFonts w:eastAsia="Times New Roman"/>
          <w:sz w:val="20"/>
          <w:szCs w:val="24"/>
          <w:lang w:eastAsia="en-US"/>
        </w:rPr>
        <w:t>выполнени</w:t>
      </w:r>
      <w:r w:rsidR="00386C47">
        <w:rPr>
          <w:rFonts w:eastAsia="Times New Roman"/>
          <w:sz w:val="20"/>
          <w:szCs w:val="24"/>
          <w:lang w:eastAsia="en-US"/>
        </w:rPr>
        <w:t>е</w:t>
      </w:r>
      <w:r w:rsidR="00386C47" w:rsidRPr="00404EED">
        <w:rPr>
          <w:rFonts w:eastAsia="Times New Roman"/>
          <w:sz w:val="20"/>
          <w:szCs w:val="24"/>
          <w:lang w:eastAsia="en-US"/>
        </w:rPr>
        <w:t xml:space="preserve"> </w:t>
      </w:r>
      <w:r w:rsidRPr="00404EED">
        <w:rPr>
          <w:rFonts w:eastAsia="Times New Roman"/>
          <w:sz w:val="20"/>
          <w:szCs w:val="24"/>
          <w:lang w:eastAsia="en-US"/>
        </w:rPr>
        <w:t>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895FCF" w:rsidRPr="00404EED" w:rsidRDefault="00895FCF" w:rsidP="00880EE9">
      <w:pPr>
        <w:pStyle w:val="22"/>
        <w:spacing w:line="240" w:lineRule="auto"/>
        <w:ind w:left="709" w:hanging="709"/>
        <w:jc w:val="both"/>
        <w:rPr>
          <w:rFonts w:eastAsia="Times New Roman"/>
          <w:sz w:val="20"/>
          <w:szCs w:val="24"/>
          <w:lang w:eastAsia="en-US"/>
        </w:rPr>
      </w:pPr>
      <w:r w:rsidRPr="00404EED">
        <w:rPr>
          <w:rFonts w:eastAsia="Times New Roman"/>
          <w:sz w:val="20"/>
          <w:szCs w:val="24"/>
          <w:lang w:eastAsia="en-US"/>
        </w:rPr>
        <w:t xml:space="preserve">- </w:t>
      </w:r>
      <w:r w:rsidR="00404EED">
        <w:rPr>
          <w:rFonts w:eastAsia="Times New Roman"/>
          <w:sz w:val="20"/>
          <w:szCs w:val="24"/>
          <w:lang w:eastAsia="en-US"/>
        </w:rPr>
        <w:t xml:space="preserve">     </w:t>
      </w:r>
      <w:r w:rsidRPr="00404EED">
        <w:rPr>
          <w:rFonts w:eastAsia="Times New Roman"/>
          <w:sz w:val="20"/>
          <w:szCs w:val="24"/>
          <w:lang w:eastAsia="en-US"/>
        </w:rPr>
        <w:t>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1A6CD9" w:rsidRPr="00404EED" w:rsidRDefault="00895FCF">
      <w:pPr>
        <w:pStyle w:val="a4"/>
        <w:numPr>
          <w:ilvl w:val="2"/>
          <w:numId w:val="1"/>
        </w:numPr>
        <w:tabs>
          <w:tab w:val="left" w:pos="851"/>
        </w:tabs>
        <w:ind w:left="709" w:hanging="709"/>
        <w:jc w:val="both"/>
        <w:rPr>
          <w:rFonts w:ascii="Arial" w:hAnsi="Arial" w:cs="Arial"/>
          <w:sz w:val="20"/>
          <w:lang w:val="ru-RU"/>
        </w:rPr>
      </w:pPr>
      <w:r w:rsidRPr="00404EED">
        <w:rPr>
          <w:rFonts w:ascii="Arial" w:hAnsi="Arial" w:cs="Arial"/>
          <w:sz w:val="20"/>
          <w:lang w:val="ru-RU"/>
        </w:rPr>
        <w:t>ПОДРЯДЧИК не имеет права уступать права и обязанности по ДОГОВОРУ</w:t>
      </w:r>
      <w:r w:rsidR="00486467" w:rsidRPr="00404EED">
        <w:rPr>
          <w:rFonts w:ascii="Arial" w:hAnsi="Arial" w:cs="Arial"/>
          <w:sz w:val="20"/>
          <w:lang w:val="ru-RU"/>
        </w:rPr>
        <w:t>, в том числе передавать их по договору факторинга</w:t>
      </w:r>
      <w:r w:rsidRPr="00404EED">
        <w:rPr>
          <w:rFonts w:ascii="Arial" w:hAnsi="Arial" w:cs="Arial"/>
          <w:sz w:val="20"/>
          <w:lang w:val="ru-RU"/>
        </w:rPr>
        <w:t xml:space="preserve"> без предварительного письменного согласия ЗАКАЗЧИКА.</w:t>
      </w:r>
      <w:r w:rsidR="00386C47">
        <w:rPr>
          <w:rFonts w:ascii="Arial" w:hAnsi="Arial" w:cs="Arial"/>
          <w:sz w:val="20"/>
          <w:lang w:val="ru-RU"/>
        </w:rPr>
        <w:t xml:space="preserve"> В случае уступки прав и/или обязанностей по ДОГОВОРУ в отсутствие письменного согласия ЗАКАЗЧИКА ПОДРЯДЧИК обязан уплатить ЗАКАЗЧИКУ штраф в размере 10 000 000, 00 (десять м</w:t>
      </w:r>
      <w:r w:rsidR="00FC0801">
        <w:rPr>
          <w:rFonts w:ascii="Arial" w:hAnsi="Arial" w:cs="Arial"/>
          <w:sz w:val="20"/>
          <w:lang w:val="ru-RU"/>
        </w:rPr>
        <w:t>и</w:t>
      </w:r>
      <w:r w:rsidR="00386C47">
        <w:rPr>
          <w:rFonts w:ascii="Arial" w:hAnsi="Arial" w:cs="Arial"/>
          <w:sz w:val="20"/>
          <w:lang w:val="ru-RU"/>
        </w:rPr>
        <w:t>ллионов) рублей.</w:t>
      </w:r>
    </w:p>
    <w:p w:rsidR="00D0617A" w:rsidRPr="00404EED" w:rsidRDefault="004B4519">
      <w:pPr>
        <w:pStyle w:val="a4"/>
        <w:numPr>
          <w:ilvl w:val="2"/>
          <w:numId w:val="1"/>
        </w:numPr>
        <w:tabs>
          <w:tab w:val="left" w:pos="851"/>
        </w:tabs>
        <w:ind w:left="709" w:hanging="709"/>
        <w:jc w:val="both"/>
        <w:rPr>
          <w:rFonts w:ascii="Arial" w:hAnsi="Arial" w:cs="Arial"/>
          <w:sz w:val="20"/>
          <w:lang w:val="ru-RU"/>
        </w:rPr>
      </w:pPr>
      <w:r w:rsidRPr="00404EED">
        <w:rPr>
          <w:rFonts w:ascii="Arial" w:hAnsi="Arial" w:cs="Arial"/>
          <w:sz w:val="20"/>
          <w:lang w:val="ru-RU"/>
        </w:rPr>
        <w:t xml:space="preserve">Выполнять требования ГЕНЕРАЛЬНОГО ЗАКАЗЧИКА по прохождению </w:t>
      </w:r>
      <w:r w:rsidR="00CA5678">
        <w:rPr>
          <w:rFonts w:ascii="Arial" w:hAnsi="Arial" w:cs="Arial"/>
          <w:sz w:val="20"/>
          <w:lang w:val="ru-RU"/>
        </w:rPr>
        <w:t>вводного инструктажа в группе производственного контроля ГЕНЕРАЛЬНОГО ЗАКАЗЧИКА</w:t>
      </w:r>
      <w:r w:rsidRPr="00404EED">
        <w:rPr>
          <w:rFonts w:ascii="Arial" w:hAnsi="Arial" w:cs="Arial"/>
          <w:sz w:val="20"/>
          <w:lang w:val="ru-RU"/>
        </w:rPr>
        <w:t>.</w:t>
      </w:r>
    </w:p>
    <w:p w:rsidR="006023CD" w:rsidRPr="00404EED" w:rsidRDefault="00F05565" w:rsidP="006023CD">
      <w:pPr>
        <w:pStyle w:val="a4"/>
        <w:numPr>
          <w:ilvl w:val="2"/>
          <w:numId w:val="1"/>
        </w:numPr>
        <w:tabs>
          <w:tab w:val="left" w:pos="851"/>
        </w:tabs>
        <w:spacing w:before="120" w:after="120"/>
        <w:ind w:left="709" w:hanging="709"/>
        <w:jc w:val="both"/>
        <w:rPr>
          <w:sz w:val="21"/>
          <w:szCs w:val="21"/>
          <w:lang w:val="ru-RU"/>
        </w:rPr>
      </w:pPr>
      <w:r w:rsidRPr="00404EED">
        <w:rPr>
          <w:rFonts w:ascii="Arial" w:hAnsi="Arial" w:cs="Arial"/>
          <w:sz w:val="20"/>
          <w:szCs w:val="20"/>
          <w:lang w:val="ru-RU"/>
        </w:rPr>
        <w:t>ПОДРЯДЧИК</w:t>
      </w:r>
      <w:r w:rsidR="007364C3" w:rsidRPr="00404EED">
        <w:rPr>
          <w:rFonts w:ascii="Arial" w:hAnsi="Arial" w:cs="Arial"/>
          <w:sz w:val="20"/>
          <w:szCs w:val="20"/>
          <w:lang w:val="ru-RU"/>
        </w:rPr>
        <w:t xml:space="preserve"> выполняет иные обязанности, прямо предусмотренные настоящим </w:t>
      </w:r>
      <w:r w:rsidRPr="00404EED">
        <w:rPr>
          <w:rFonts w:ascii="Arial" w:hAnsi="Arial" w:cs="Arial"/>
          <w:sz w:val="20"/>
          <w:szCs w:val="20"/>
          <w:lang w:val="ru-RU"/>
        </w:rPr>
        <w:t>ДОГОВОРОМ</w:t>
      </w:r>
      <w:r w:rsidR="007364C3" w:rsidRPr="00404EED">
        <w:rPr>
          <w:sz w:val="21"/>
          <w:szCs w:val="21"/>
          <w:lang w:val="ru-RU"/>
        </w:rPr>
        <w:t>.</w:t>
      </w:r>
    </w:p>
    <w:p w:rsidR="006023CD" w:rsidRPr="00404EED" w:rsidRDefault="006023CD" w:rsidP="006023CD">
      <w:pPr>
        <w:pStyle w:val="a4"/>
        <w:tabs>
          <w:tab w:val="left" w:pos="851"/>
        </w:tabs>
        <w:spacing w:before="120" w:after="120"/>
        <w:ind w:left="709"/>
        <w:jc w:val="both"/>
        <w:rPr>
          <w:sz w:val="21"/>
          <w:szCs w:val="21"/>
          <w:lang w:val="ru-RU"/>
        </w:rPr>
      </w:pPr>
    </w:p>
    <w:p w:rsidR="007364C3" w:rsidRPr="009618C9" w:rsidRDefault="00577785" w:rsidP="00880EE9">
      <w:pPr>
        <w:pStyle w:val="a4"/>
        <w:numPr>
          <w:ilvl w:val="1"/>
          <w:numId w:val="1"/>
        </w:numPr>
        <w:tabs>
          <w:tab w:val="left" w:pos="851"/>
        </w:tabs>
        <w:spacing w:before="120" w:after="120"/>
        <w:ind w:left="709" w:hanging="709"/>
        <w:jc w:val="both"/>
        <w:rPr>
          <w:rFonts w:ascii="Arial" w:eastAsiaTheme="majorEastAsia" w:hAnsi="Arial" w:cs="Arial"/>
          <w:b/>
          <w:sz w:val="20"/>
          <w:lang w:val="ru-RU"/>
        </w:rPr>
      </w:pPr>
      <w:r w:rsidRPr="00577785">
        <w:rPr>
          <w:rFonts w:ascii="Arial" w:eastAsiaTheme="majorEastAsia" w:hAnsi="Arial" w:cs="Arial"/>
          <w:b/>
          <w:sz w:val="20"/>
          <w:lang w:val="ru-RU"/>
        </w:rPr>
        <w:t>ОБЯЗАННОСТЬ ПОДРЯДЧИКА ПО ОЗНАКОМЛЕНИЮ С ИНФОРМАЦИЕЙ ПО ДОГОВОРУ</w:t>
      </w:r>
    </w:p>
    <w:p w:rsidR="00902BFB" w:rsidRPr="00404EED"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ПОДРЯДЧИК</w:t>
      </w:r>
      <w:r w:rsidR="00902BFB" w:rsidRPr="00404EED">
        <w:rPr>
          <w:rFonts w:ascii="Arial" w:eastAsiaTheme="minorHAnsi" w:hAnsi="Arial" w:cs="Arial"/>
          <w:sz w:val="20"/>
          <w:lang w:val="ru-RU"/>
        </w:rPr>
        <w:t xml:space="preserve"> гарантирует, что он ознакомился с объемом и характером РАБОТ</w:t>
      </w:r>
      <w:r w:rsidR="00917F2E" w:rsidRPr="00404EED">
        <w:rPr>
          <w:rFonts w:ascii="Arial" w:eastAsiaTheme="minorHAnsi" w:hAnsi="Arial" w:cs="Arial"/>
          <w:sz w:val="20"/>
          <w:lang w:val="ru-RU"/>
        </w:rPr>
        <w:t xml:space="preserve">, </w:t>
      </w:r>
      <w:r w:rsidR="00D0617A" w:rsidRPr="00404EED">
        <w:rPr>
          <w:rFonts w:ascii="Arial" w:eastAsiaTheme="minorHAnsi" w:hAnsi="Arial" w:cs="Arial"/>
          <w:sz w:val="20"/>
          <w:lang w:val="ru-RU"/>
        </w:rPr>
        <w:t xml:space="preserve">установленным ДОГОВОРОМ, технической документацией на ОБОРУДОВАНИЕ,  </w:t>
      </w:r>
      <w:r w:rsidR="00902BFB" w:rsidRPr="00404EED">
        <w:rPr>
          <w:rFonts w:ascii="Arial" w:eastAsiaTheme="minorHAnsi" w:hAnsi="Arial" w:cs="Arial"/>
          <w:sz w:val="20"/>
          <w:lang w:val="ru-RU"/>
        </w:rPr>
        <w:t xml:space="preserve">и подтверждает применение </w:t>
      </w:r>
      <w:r w:rsidR="00CA2DD3" w:rsidRPr="00404EED">
        <w:rPr>
          <w:rFonts w:ascii="Arial" w:eastAsiaTheme="minorHAnsi" w:hAnsi="Arial" w:cs="Arial"/>
          <w:sz w:val="20"/>
          <w:lang w:val="ru-RU"/>
        </w:rPr>
        <w:t>единичных расценок стоимости РАБОТ,</w:t>
      </w:r>
      <w:r w:rsidR="00902BFB" w:rsidRPr="00404EED">
        <w:rPr>
          <w:rFonts w:ascii="Arial" w:eastAsiaTheme="minorHAnsi" w:hAnsi="Arial" w:cs="Arial"/>
          <w:sz w:val="20"/>
          <w:lang w:val="ru-RU"/>
        </w:rPr>
        <w:t xml:space="preserve"> установленных в </w:t>
      </w:r>
      <w:r w:rsidR="00917F2E" w:rsidRPr="00404EED">
        <w:rPr>
          <w:rFonts w:ascii="Arial" w:eastAsiaTheme="minorHAnsi" w:hAnsi="Arial" w:cs="Arial"/>
          <w:sz w:val="20"/>
          <w:lang w:val="ru-RU"/>
        </w:rPr>
        <w:t>Приложении №</w:t>
      </w:r>
      <w:r w:rsidR="00CA2DD3" w:rsidRPr="00404EED">
        <w:rPr>
          <w:rFonts w:ascii="Arial" w:eastAsiaTheme="minorHAnsi" w:hAnsi="Arial" w:cs="Arial"/>
          <w:sz w:val="20"/>
          <w:lang w:val="ru-RU"/>
        </w:rPr>
        <w:t>1</w:t>
      </w:r>
      <w:r w:rsidR="00902BFB" w:rsidRPr="00404EED">
        <w:rPr>
          <w:rFonts w:ascii="Arial" w:eastAsiaTheme="minorHAnsi" w:hAnsi="Arial" w:cs="Arial"/>
          <w:sz w:val="20"/>
          <w:lang w:val="ru-RU"/>
        </w:rPr>
        <w:t xml:space="preserve">, как соответствующих выполняемым РАБОТАМ, общим и местным условиям, </w:t>
      </w:r>
      <w:r w:rsidR="00490160">
        <w:rPr>
          <w:rFonts w:ascii="Arial" w:eastAsiaTheme="minorHAnsi" w:hAnsi="Arial" w:cs="Arial"/>
          <w:sz w:val="20"/>
          <w:lang w:val="ru-RU"/>
        </w:rPr>
        <w:t xml:space="preserve">включая климатические условия, условия проезда по автодорогам и т.д., </w:t>
      </w:r>
      <w:r w:rsidR="00902BFB" w:rsidRPr="00404EED">
        <w:rPr>
          <w:rFonts w:ascii="Arial" w:eastAsiaTheme="minorHAnsi" w:hAnsi="Arial" w:cs="Arial"/>
          <w:sz w:val="20"/>
          <w:lang w:val="ru-RU"/>
        </w:rPr>
        <w:t>инфляционным ожиданиям и всем прочим вопросам, которые могут повлиять на ход или эффективность выполнения РАБОТ.</w:t>
      </w:r>
    </w:p>
    <w:p w:rsidR="00902BFB" w:rsidRPr="00404EED" w:rsidRDefault="00902BFB"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 xml:space="preserve">Тот факт, что </w:t>
      </w:r>
      <w:r w:rsidR="00F05565" w:rsidRPr="00404EED">
        <w:rPr>
          <w:rFonts w:ascii="Arial" w:eastAsiaTheme="minorHAnsi" w:hAnsi="Arial" w:cs="Arial"/>
          <w:sz w:val="20"/>
          <w:lang w:val="ru-RU"/>
        </w:rPr>
        <w:t>ПОДРЯДЧИКОМ</w:t>
      </w:r>
      <w:r w:rsidRPr="00404EED">
        <w:rPr>
          <w:rFonts w:ascii="Arial" w:eastAsiaTheme="minorHAnsi" w:hAnsi="Arial" w:cs="Arial"/>
          <w:sz w:val="20"/>
          <w:lang w:val="ru-RU"/>
        </w:rPr>
        <w:t xml:space="preserve"> не будут приняты в расчет какие-либо вопросы, которые могут повлиять на РАБОТЫ, не освобождает </w:t>
      </w:r>
      <w:r w:rsidR="00F05565" w:rsidRPr="00404EED">
        <w:rPr>
          <w:rFonts w:ascii="Arial" w:eastAsiaTheme="minorHAnsi" w:hAnsi="Arial" w:cs="Arial"/>
          <w:sz w:val="20"/>
          <w:lang w:val="ru-RU"/>
        </w:rPr>
        <w:t>ПОДРЯДЧИКА</w:t>
      </w:r>
      <w:r w:rsidRPr="00404EED">
        <w:rPr>
          <w:rFonts w:ascii="Arial" w:eastAsiaTheme="minorHAnsi" w:hAnsi="Arial" w:cs="Arial"/>
          <w:sz w:val="20"/>
          <w:lang w:val="ru-RU"/>
        </w:rPr>
        <w:t xml:space="preserve"> от </w:t>
      </w:r>
      <w:r w:rsidR="00386C47">
        <w:rPr>
          <w:rFonts w:ascii="Arial" w:eastAsiaTheme="minorHAnsi" w:hAnsi="Arial" w:cs="Arial"/>
          <w:sz w:val="20"/>
          <w:lang w:val="ru-RU"/>
        </w:rPr>
        <w:t>исполнения</w:t>
      </w:r>
      <w:r w:rsidR="00386C47" w:rsidRPr="00404EED">
        <w:rPr>
          <w:rFonts w:ascii="Arial" w:eastAsiaTheme="minorHAnsi" w:hAnsi="Arial" w:cs="Arial"/>
          <w:sz w:val="20"/>
          <w:lang w:val="ru-RU"/>
        </w:rPr>
        <w:t xml:space="preserve"> </w:t>
      </w:r>
      <w:r w:rsidRPr="00404EED">
        <w:rPr>
          <w:rFonts w:ascii="Arial" w:eastAsiaTheme="minorHAnsi" w:hAnsi="Arial" w:cs="Arial"/>
          <w:sz w:val="20"/>
          <w:lang w:val="ru-RU"/>
        </w:rPr>
        <w:t xml:space="preserve">обязательств по </w:t>
      </w:r>
      <w:r w:rsidR="00F05565" w:rsidRPr="00404EED">
        <w:rPr>
          <w:rFonts w:ascii="Arial" w:eastAsiaTheme="minorHAnsi" w:hAnsi="Arial" w:cs="Arial"/>
          <w:sz w:val="20"/>
          <w:lang w:val="ru-RU"/>
        </w:rPr>
        <w:t>ДОГОВОРУ</w:t>
      </w:r>
      <w:r w:rsidRPr="00404EED">
        <w:rPr>
          <w:rFonts w:ascii="Arial" w:eastAsiaTheme="minorHAnsi" w:hAnsi="Arial" w:cs="Arial"/>
          <w:sz w:val="20"/>
          <w:lang w:val="ru-RU"/>
        </w:rPr>
        <w:t>.</w:t>
      </w:r>
    </w:p>
    <w:p w:rsidR="00902BFB" w:rsidRPr="00404EED"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ПОДРЯДЧИК</w:t>
      </w:r>
      <w:r w:rsidR="00902BFB" w:rsidRPr="00404EED">
        <w:rPr>
          <w:rFonts w:ascii="Arial" w:eastAsiaTheme="minorHAnsi" w:hAnsi="Arial" w:cs="Arial"/>
          <w:sz w:val="20"/>
          <w:lang w:val="ru-RU"/>
        </w:rPr>
        <w:t xml:space="preserve"> не имеет права ссылаться на существенное изменение обстоятельств, из которых СТОРОНЫ исходили при заключении </w:t>
      </w:r>
      <w:r w:rsidRPr="00404EED">
        <w:rPr>
          <w:rFonts w:ascii="Arial" w:eastAsiaTheme="minorHAnsi" w:hAnsi="Arial" w:cs="Arial"/>
          <w:sz w:val="20"/>
          <w:lang w:val="ru-RU"/>
        </w:rPr>
        <w:t>ДОГОВОРА</w:t>
      </w:r>
      <w:r w:rsidR="00902BFB" w:rsidRPr="00404EED">
        <w:rPr>
          <w:rFonts w:ascii="Arial" w:eastAsiaTheme="minorHAnsi" w:hAnsi="Arial" w:cs="Arial"/>
          <w:sz w:val="20"/>
          <w:lang w:val="ru-RU"/>
        </w:rPr>
        <w:t xml:space="preserve">, как на основание для внесения изменений в </w:t>
      </w:r>
      <w:r w:rsidRPr="00404EED">
        <w:rPr>
          <w:rFonts w:ascii="Arial" w:eastAsiaTheme="minorHAnsi" w:hAnsi="Arial" w:cs="Arial"/>
          <w:sz w:val="20"/>
          <w:lang w:val="ru-RU"/>
        </w:rPr>
        <w:t>ДОГОВОР</w:t>
      </w:r>
      <w:r w:rsidR="00902BFB" w:rsidRPr="00404EED">
        <w:rPr>
          <w:rFonts w:ascii="Arial" w:eastAsiaTheme="minorHAnsi" w:hAnsi="Arial" w:cs="Arial"/>
          <w:sz w:val="20"/>
          <w:lang w:val="ru-RU"/>
        </w:rPr>
        <w:t xml:space="preserve"> или как на основание для расторжения </w:t>
      </w:r>
      <w:r w:rsidRPr="00404EED">
        <w:rPr>
          <w:rFonts w:ascii="Arial" w:eastAsiaTheme="minorHAnsi" w:hAnsi="Arial" w:cs="Arial"/>
          <w:sz w:val="20"/>
          <w:lang w:val="ru-RU"/>
        </w:rPr>
        <w:t>ДОГОВОРА</w:t>
      </w:r>
      <w:r w:rsidR="00902BFB" w:rsidRPr="00404EED">
        <w:rPr>
          <w:rFonts w:ascii="Arial" w:eastAsiaTheme="minorHAnsi" w:hAnsi="Arial" w:cs="Arial"/>
          <w:sz w:val="20"/>
          <w:lang w:val="ru-RU"/>
        </w:rPr>
        <w:t xml:space="preserve">, кроме случаев прямо предусмотренных настоящим </w:t>
      </w:r>
      <w:r w:rsidRPr="00404EED">
        <w:rPr>
          <w:rFonts w:ascii="Arial" w:eastAsiaTheme="minorHAnsi" w:hAnsi="Arial" w:cs="Arial"/>
          <w:sz w:val="20"/>
          <w:lang w:val="ru-RU"/>
        </w:rPr>
        <w:t>ДОГОВОРОМ</w:t>
      </w:r>
      <w:r w:rsidR="00902BFB" w:rsidRPr="00404EED">
        <w:rPr>
          <w:rFonts w:ascii="Arial" w:eastAsiaTheme="minorHAnsi" w:hAnsi="Arial" w:cs="Arial"/>
          <w:sz w:val="20"/>
          <w:lang w:val="ru-RU"/>
        </w:rPr>
        <w:t>.</w:t>
      </w:r>
    </w:p>
    <w:p w:rsidR="00154455" w:rsidRPr="00404EED" w:rsidRDefault="00154455" w:rsidP="00880EE9">
      <w:pPr>
        <w:pStyle w:val="a4"/>
        <w:tabs>
          <w:tab w:val="left" w:pos="851"/>
        </w:tabs>
        <w:spacing w:before="120" w:after="120"/>
        <w:ind w:left="709" w:hanging="709"/>
        <w:jc w:val="both"/>
        <w:rPr>
          <w:rFonts w:ascii="Arial" w:eastAsiaTheme="minorHAnsi" w:hAnsi="Arial"/>
          <w:b/>
          <w:sz w:val="20"/>
          <w:lang w:val="ru-RU"/>
        </w:rPr>
      </w:pPr>
    </w:p>
    <w:p w:rsidR="00902BFB" w:rsidRPr="00404EED" w:rsidRDefault="00F36B08" w:rsidP="00880EE9">
      <w:pPr>
        <w:pStyle w:val="a4"/>
        <w:numPr>
          <w:ilvl w:val="1"/>
          <w:numId w:val="1"/>
        </w:numPr>
        <w:tabs>
          <w:tab w:val="left" w:pos="851"/>
        </w:tabs>
        <w:spacing w:before="120" w:after="120"/>
        <w:ind w:left="709" w:hanging="709"/>
        <w:jc w:val="both"/>
        <w:rPr>
          <w:rFonts w:ascii="Arial" w:eastAsiaTheme="majorEastAsia" w:hAnsi="Arial"/>
          <w:b/>
          <w:sz w:val="20"/>
          <w:lang w:val="ru-RU"/>
        </w:rPr>
      </w:pPr>
      <w:r w:rsidRPr="00404EED">
        <w:rPr>
          <w:rFonts w:ascii="Arial" w:eastAsiaTheme="majorEastAsia" w:hAnsi="Arial"/>
          <w:b/>
          <w:sz w:val="20"/>
          <w:lang w:val="ru-RU"/>
        </w:rPr>
        <w:t xml:space="preserve">ОБЯЗАННОСТИ </w:t>
      </w:r>
      <w:r w:rsidR="00F05565" w:rsidRPr="00404EED">
        <w:rPr>
          <w:rFonts w:ascii="Arial" w:eastAsiaTheme="majorEastAsia" w:hAnsi="Arial"/>
          <w:b/>
          <w:sz w:val="20"/>
          <w:lang w:val="ru-RU"/>
        </w:rPr>
        <w:t>ПОДРЯДЧИКА</w:t>
      </w:r>
      <w:r w:rsidRPr="00404EED">
        <w:rPr>
          <w:rFonts w:ascii="Arial" w:eastAsiaTheme="majorEastAsia" w:hAnsi="Arial"/>
          <w:b/>
          <w:sz w:val="20"/>
          <w:lang w:val="ru-RU"/>
        </w:rPr>
        <w:t xml:space="preserve"> ПО ИНФОРМИРОВАНИЮ </w:t>
      </w:r>
      <w:r w:rsidR="00F05565" w:rsidRPr="00404EED">
        <w:rPr>
          <w:rFonts w:ascii="Arial" w:eastAsiaTheme="majorEastAsia" w:hAnsi="Arial"/>
          <w:b/>
          <w:sz w:val="20"/>
          <w:lang w:val="ru-RU"/>
        </w:rPr>
        <w:t>ЗАКАЗЧИКА</w:t>
      </w:r>
    </w:p>
    <w:p w:rsidR="00902BFB" w:rsidRPr="00404EED"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ПОДРЯДЧИК</w:t>
      </w:r>
      <w:r w:rsidR="00902BFB" w:rsidRPr="00404EED">
        <w:rPr>
          <w:rFonts w:ascii="Arial" w:eastAsiaTheme="minorHAnsi" w:hAnsi="Arial" w:cs="Arial"/>
          <w:sz w:val="20"/>
          <w:lang w:val="ru-RU"/>
        </w:rPr>
        <w:t xml:space="preserve"> немедленно уведомляет </w:t>
      </w:r>
      <w:r w:rsidRPr="00404EED">
        <w:rPr>
          <w:rFonts w:ascii="Arial" w:eastAsiaTheme="minorHAnsi" w:hAnsi="Arial" w:cs="Arial"/>
          <w:sz w:val="20"/>
          <w:lang w:val="ru-RU"/>
        </w:rPr>
        <w:t>ЗАКАЗЧИКА</w:t>
      </w:r>
      <w:r w:rsidR="00902BFB" w:rsidRPr="00404EED">
        <w:rPr>
          <w:rFonts w:ascii="Arial" w:eastAsiaTheme="minorHAnsi" w:hAnsi="Arial" w:cs="Arial"/>
          <w:sz w:val="20"/>
          <w:lang w:val="ru-RU"/>
        </w:rPr>
        <w:t xml:space="preserve"> о любой предполагаемой или фактической остановке выполнения РАБОТ, трудовых спорах или других факторах, которые влияют или могут негативно повлиять на выполнение РАБОТ.</w:t>
      </w:r>
    </w:p>
    <w:p w:rsidR="00296E95" w:rsidRDefault="00902BFB" w:rsidP="00296E95">
      <w:pPr>
        <w:pStyle w:val="a4"/>
        <w:numPr>
          <w:ilvl w:val="2"/>
          <w:numId w:val="1"/>
        </w:numPr>
        <w:tabs>
          <w:tab w:val="left" w:pos="851"/>
        </w:tabs>
        <w:spacing w:before="120" w:after="120"/>
        <w:ind w:left="709" w:hanging="709"/>
        <w:jc w:val="both"/>
        <w:rPr>
          <w:rFonts w:ascii="Arial" w:eastAsiaTheme="minorHAnsi" w:hAnsi="Arial" w:cs="Arial"/>
          <w:sz w:val="20"/>
          <w:szCs w:val="20"/>
          <w:lang w:val="ru-RU"/>
        </w:rPr>
      </w:pPr>
      <w:r w:rsidRPr="00404EED">
        <w:rPr>
          <w:rFonts w:ascii="Arial" w:eastAsiaTheme="minorHAnsi" w:hAnsi="Arial" w:cs="Arial"/>
          <w:sz w:val="20"/>
          <w:lang w:val="ru-RU"/>
        </w:rPr>
        <w:t xml:space="preserve">По требованию </w:t>
      </w:r>
      <w:r w:rsidR="00F05565" w:rsidRPr="00404EED">
        <w:rPr>
          <w:rFonts w:ascii="Arial" w:eastAsiaTheme="minorHAnsi" w:hAnsi="Arial" w:cs="Arial"/>
          <w:sz w:val="20"/>
          <w:lang w:val="ru-RU"/>
        </w:rPr>
        <w:t>ЗАКАЗЧИКА</w:t>
      </w:r>
      <w:r w:rsidRPr="00404EED">
        <w:rPr>
          <w:rFonts w:ascii="Arial" w:eastAsiaTheme="minorHAnsi" w:hAnsi="Arial" w:cs="Arial"/>
          <w:sz w:val="20"/>
          <w:lang w:val="ru-RU"/>
        </w:rPr>
        <w:t xml:space="preserve"> </w:t>
      </w:r>
      <w:r w:rsidR="00F05565" w:rsidRPr="00404EED">
        <w:rPr>
          <w:rFonts w:ascii="Arial" w:eastAsiaTheme="minorHAnsi" w:hAnsi="Arial" w:cs="Arial"/>
          <w:sz w:val="20"/>
          <w:lang w:val="ru-RU"/>
        </w:rPr>
        <w:t>ПОДРЯДЧИК</w:t>
      </w:r>
      <w:r w:rsidRPr="00404EED">
        <w:rPr>
          <w:rFonts w:ascii="Arial" w:eastAsiaTheme="minorHAnsi" w:hAnsi="Arial" w:cs="Arial"/>
          <w:sz w:val="20"/>
          <w:lang w:val="ru-RU"/>
        </w:rPr>
        <w:t xml:space="preserve"> также предоставляет </w:t>
      </w:r>
      <w:r w:rsidR="00F05565" w:rsidRPr="00404EED">
        <w:rPr>
          <w:rFonts w:ascii="Arial" w:eastAsiaTheme="minorHAnsi" w:hAnsi="Arial" w:cs="Arial"/>
          <w:sz w:val="20"/>
          <w:lang w:val="ru-RU"/>
        </w:rPr>
        <w:t>ЗАКАЗЧИКУ</w:t>
      </w:r>
      <w:r w:rsidRPr="00404EED">
        <w:rPr>
          <w:rFonts w:ascii="Arial" w:eastAsiaTheme="minorHAnsi" w:hAnsi="Arial" w:cs="Arial"/>
          <w:sz w:val="20"/>
          <w:lang w:val="ru-RU"/>
        </w:rPr>
        <w:t xml:space="preserve"> информацию, связанную с выполнением РАБОТ по </w:t>
      </w:r>
      <w:r w:rsidR="00F05565" w:rsidRPr="00404EED">
        <w:rPr>
          <w:rFonts w:ascii="Arial" w:eastAsiaTheme="minorHAnsi" w:hAnsi="Arial" w:cs="Arial"/>
          <w:sz w:val="20"/>
          <w:lang w:val="ru-RU"/>
        </w:rPr>
        <w:t>ДОГОВОРУ</w:t>
      </w:r>
      <w:r w:rsidRPr="00404EED">
        <w:rPr>
          <w:rFonts w:ascii="Arial" w:eastAsiaTheme="minorHAnsi" w:hAnsi="Arial" w:cs="Arial"/>
          <w:sz w:val="20"/>
          <w:lang w:val="ru-RU"/>
        </w:rPr>
        <w:t xml:space="preserve"> за исключением информации, которая </w:t>
      </w:r>
      <w:r w:rsidRPr="00404EED">
        <w:rPr>
          <w:rFonts w:ascii="Arial" w:eastAsiaTheme="minorHAnsi" w:hAnsi="Arial" w:cs="Arial"/>
          <w:sz w:val="20"/>
          <w:szCs w:val="20"/>
          <w:lang w:val="ru-RU"/>
        </w:rPr>
        <w:t xml:space="preserve">является КОММЕРЧЕСКОЙ ТАЙНОЙ </w:t>
      </w:r>
      <w:r w:rsidR="00F05565" w:rsidRPr="00404EED">
        <w:rPr>
          <w:rFonts w:ascii="Arial" w:eastAsiaTheme="minorHAnsi" w:hAnsi="Arial" w:cs="Arial"/>
          <w:sz w:val="20"/>
          <w:szCs w:val="20"/>
          <w:lang w:val="ru-RU"/>
        </w:rPr>
        <w:t>ПОДРЯДЧИКА</w:t>
      </w:r>
      <w:r w:rsidR="00917F2E" w:rsidRPr="00404EED">
        <w:rPr>
          <w:rFonts w:ascii="Arial" w:eastAsiaTheme="minorHAnsi" w:hAnsi="Arial" w:cs="Arial"/>
          <w:sz w:val="20"/>
          <w:szCs w:val="20"/>
          <w:lang w:val="ru-RU"/>
        </w:rPr>
        <w:t>.</w:t>
      </w:r>
    </w:p>
    <w:p w:rsidR="00E75746" w:rsidRPr="00E75746" w:rsidRDefault="00577785" w:rsidP="00E75746">
      <w:pPr>
        <w:pStyle w:val="a4"/>
        <w:numPr>
          <w:ilvl w:val="2"/>
          <w:numId w:val="1"/>
        </w:numPr>
        <w:tabs>
          <w:tab w:val="left" w:pos="426"/>
          <w:tab w:val="left" w:pos="851"/>
        </w:tabs>
        <w:spacing w:before="120" w:after="120"/>
        <w:ind w:left="709" w:hanging="709"/>
        <w:jc w:val="both"/>
        <w:rPr>
          <w:rFonts w:ascii="Arial" w:eastAsiaTheme="minorHAnsi" w:hAnsi="Arial" w:cs="Arial"/>
          <w:sz w:val="20"/>
          <w:lang w:val="ru-RU"/>
        </w:rPr>
      </w:pPr>
      <w:r w:rsidRPr="00296E95">
        <w:rPr>
          <w:rFonts w:ascii="Arial" w:eastAsiaTheme="minorHAnsi" w:hAnsi="Arial" w:cs="Arial"/>
          <w:sz w:val="20"/>
          <w:lang w:val="ru-RU"/>
        </w:rPr>
        <w:t xml:space="preserve">При подписании ДОГОВОРА ЗАКАЗЧИК передаёт ПОДРЯДЧИКУ локальные нормативные  документы (ЛНД), являющиеся неотъемлемой частью ДОГОВОРА, требования которых ПОДРЯДЧИК обязуется соблюдать в полном объеме, в электронном виде (на CD диске, флэш-карте или направляет по электронной почте на адрес ПОДРЯДЧИКА: _________________________. Факт передачи и получения ЛНД ПОДРЯДЧИКУ подтверждается Актом приёма-передачи локальных нормативных документов (Приложение </w:t>
      </w:r>
      <w:r w:rsidRPr="00296E95">
        <w:rPr>
          <w:rFonts w:ascii="Arial" w:eastAsiaTheme="minorHAnsi" w:hAnsi="Arial" w:cs="Arial"/>
          <w:sz w:val="20"/>
          <w:lang w:val="ru-RU"/>
        </w:rPr>
        <w:lastRenderedPageBreak/>
        <w:t>№ 12 к ДОГОВОРУ), подписанным уполномоченными представителями Сторон ДОГОВОРА. ПОДРЯДЧИК (и его СУБПОДРЯДЧИКИ)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ПОДРЯДЧИКА в письменном виде, после чего данные ЛНД становятся обязательными для исполнения ПОДРЯДЧИКОМ, заключение дополнительного соглашения к настоящему ДОГОВОРУ в данном случае не требуется.</w:t>
      </w:r>
      <w:r w:rsidR="00E75746" w:rsidRPr="00296E95">
        <w:rPr>
          <w:rFonts w:ascii="Arial" w:eastAsiaTheme="minorHAnsi" w:hAnsi="Arial" w:cs="Arial"/>
          <w:sz w:val="20"/>
          <w:lang w:val="ru-RU"/>
        </w:rPr>
        <w:t xml:space="preserve"> </w:t>
      </w:r>
      <w:bookmarkStart w:id="82" w:name="_Hlk109835127"/>
      <w:r w:rsidRPr="00E75746">
        <w:rPr>
          <w:rFonts w:ascii="Arial" w:eastAsiaTheme="minorHAnsi" w:hAnsi="Arial" w:cs="Arial"/>
          <w:sz w:val="20"/>
          <w:lang w:val="ru-RU"/>
        </w:rPr>
        <w:t xml:space="preserve">ПОДРЯДЧИК обязуется обеспечить соблюдение данных ЛНД </w:t>
      </w:r>
      <w:r w:rsidR="00827074" w:rsidRPr="00E75746">
        <w:rPr>
          <w:rFonts w:ascii="Arial" w:eastAsiaTheme="minorHAnsi" w:hAnsi="Arial" w:cs="Arial"/>
          <w:sz w:val="20"/>
          <w:lang w:val="ru-RU"/>
        </w:rPr>
        <w:t xml:space="preserve">своими работниками, а также </w:t>
      </w:r>
      <w:r w:rsidRPr="00E75746">
        <w:rPr>
          <w:rFonts w:ascii="Arial" w:eastAsiaTheme="minorHAnsi" w:hAnsi="Arial" w:cs="Arial"/>
          <w:sz w:val="20"/>
          <w:lang w:val="ru-RU"/>
        </w:rPr>
        <w:t>всеми лицами, привлекаемыми ПОДРЯДЧИКОМ к исполнению обязательств по ДОГОВОРУ.</w:t>
      </w:r>
      <w:r w:rsidR="00E75746" w:rsidRPr="00E75746">
        <w:rPr>
          <w:rFonts w:ascii="Arial" w:eastAsiaTheme="minorHAnsi" w:hAnsi="Arial" w:cs="Arial"/>
          <w:sz w:val="20"/>
          <w:lang w:val="ru-RU"/>
        </w:rPr>
        <w:t xml:space="preserve"> ПОДРЯДЧИК обязуется ознакомить своих работников</w:t>
      </w:r>
      <w:r w:rsidR="00E75746">
        <w:rPr>
          <w:rFonts w:ascii="Arial" w:eastAsiaTheme="minorHAnsi" w:hAnsi="Arial" w:cs="Arial"/>
          <w:sz w:val="20"/>
          <w:lang w:val="ru-RU"/>
        </w:rPr>
        <w:t xml:space="preserve"> и привлекаемых лиц</w:t>
      </w:r>
      <w:r w:rsidR="00E75746" w:rsidRPr="00E75746">
        <w:rPr>
          <w:rFonts w:ascii="Arial" w:eastAsiaTheme="minorHAnsi" w:hAnsi="Arial" w:cs="Arial"/>
          <w:sz w:val="20"/>
          <w:lang w:val="ru-RU"/>
        </w:rPr>
        <w:t xml:space="preserve">, задействованных в исполнении ДОГОВОРА, с требованиями переданных ЛНД до момента привлечения  к исполнению ДОГОВОРА. </w:t>
      </w:r>
    </w:p>
    <w:p w:rsidR="00E75746" w:rsidRDefault="00E75746" w:rsidP="00E75746">
      <w:pPr>
        <w:pStyle w:val="a4"/>
        <w:tabs>
          <w:tab w:val="left" w:pos="851"/>
        </w:tabs>
        <w:spacing w:before="120" w:after="120"/>
        <w:ind w:left="709"/>
        <w:jc w:val="both"/>
        <w:rPr>
          <w:rFonts w:ascii="Arial" w:eastAsiaTheme="minorHAnsi" w:hAnsi="Arial" w:cs="Arial"/>
          <w:sz w:val="20"/>
          <w:lang w:val="ru-RU"/>
        </w:rPr>
      </w:pPr>
      <w:r w:rsidRPr="00E75746">
        <w:rPr>
          <w:rFonts w:ascii="Arial" w:eastAsiaTheme="minorHAnsi" w:hAnsi="Arial" w:cs="Arial"/>
          <w:sz w:val="20"/>
          <w:lang w:val="ru-RU"/>
        </w:rPr>
        <w:t xml:space="preserve">ПОДРЯДЧИК обязуется оформить и подписать со своими работниками, </w:t>
      </w:r>
      <w:r>
        <w:rPr>
          <w:rFonts w:ascii="Arial" w:eastAsiaTheme="minorHAnsi" w:hAnsi="Arial" w:cs="Arial"/>
          <w:sz w:val="20"/>
          <w:lang w:val="ru-RU"/>
        </w:rPr>
        <w:t xml:space="preserve"> </w:t>
      </w:r>
      <w:r w:rsidRPr="00E75746">
        <w:rPr>
          <w:rFonts w:ascii="Arial" w:eastAsiaTheme="minorHAnsi" w:hAnsi="Arial" w:cs="Arial"/>
          <w:sz w:val="20"/>
          <w:lang w:val="ru-RU"/>
        </w:rPr>
        <w:t xml:space="preserve">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w:t>
      </w:r>
      <w:r w:rsidR="008849CC" w:rsidRPr="00E75746">
        <w:rPr>
          <w:rFonts w:ascii="Arial" w:eastAsiaTheme="minorHAnsi" w:hAnsi="Arial" w:cs="Arial"/>
          <w:sz w:val="20"/>
          <w:lang w:val="ru-RU"/>
        </w:rPr>
        <w:t>ДОГОВОРУ</w:t>
      </w:r>
      <w:r w:rsidRPr="00E75746">
        <w:rPr>
          <w:rFonts w:ascii="Arial" w:eastAsiaTheme="minorHAnsi" w:hAnsi="Arial" w:cs="Arial"/>
          <w:sz w:val="20"/>
          <w:lang w:val="ru-RU"/>
        </w:rPr>
        <w:t>, до предоставления им доступа к содержанию ЛНД ЗАКАЗЧИКА.</w:t>
      </w:r>
      <w:r w:rsidR="008849CC">
        <w:rPr>
          <w:rFonts w:ascii="Arial" w:eastAsiaTheme="minorHAnsi" w:hAnsi="Arial" w:cs="Arial"/>
          <w:sz w:val="20"/>
          <w:lang w:val="ru-RU"/>
        </w:rPr>
        <w:t xml:space="preserve"> </w:t>
      </w:r>
      <w:r w:rsidR="008849CC" w:rsidRPr="008849CC">
        <w:rPr>
          <w:rFonts w:ascii="Arial" w:eastAsiaTheme="minorHAnsi" w:hAnsi="Arial" w:cs="Arial"/>
          <w:sz w:val="20"/>
          <w:lang w:val="ru-RU"/>
        </w:rPr>
        <w:t xml:space="preserve">ПОДРЯДЧИК в случае привлечения в порядке, предусмотренном Договором, для исполнения обязательств по ДОГОВОРУ СУБПОДРЯДЧИКОВ </w:t>
      </w:r>
      <w:r w:rsidR="00E839F3" w:rsidRPr="008849CC">
        <w:rPr>
          <w:rFonts w:ascii="Arial" w:eastAsiaTheme="minorHAnsi" w:hAnsi="Arial" w:cs="Arial"/>
          <w:sz w:val="20"/>
          <w:lang w:val="ru-RU"/>
        </w:rPr>
        <w:fldChar w:fldCharType="begin">
          <w:ffData>
            <w:name w:val=""/>
            <w:enabled/>
            <w:calcOnExit w:val="0"/>
            <w:textInput>
              <w:default w:val="(субисполнителей, субпоставщиков)"/>
            </w:textInput>
          </w:ffData>
        </w:fldChar>
      </w:r>
      <w:r w:rsidR="008849CC" w:rsidRPr="008849CC">
        <w:rPr>
          <w:rFonts w:ascii="Arial" w:eastAsiaTheme="minorHAnsi" w:hAnsi="Arial" w:cs="Arial"/>
          <w:sz w:val="20"/>
          <w:lang w:val="ru-RU"/>
        </w:rPr>
        <w:instrText xml:space="preserve"> FORMTEXT </w:instrText>
      </w:r>
      <w:r w:rsidR="00E839F3" w:rsidRPr="008849CC">
        <w:rPr>
          <w:rFonts w:ascii="Arial" w:eastAsiaTheme="minorHAnsi" w:hAnsi="Arial" w:cs="Arial"/>
          <w:sz w:val="20"/>
          <w:lang w:val="ru-RU"/>
        </w:rPr>
      </w:r>
      <w:r w:rsidR="00E839F3" w:rsidRPr="008849CC">
        <w:rPr>
          <w:rFonts w:ascii="Arial" w:eastAsiaTheme="minorHAnsi" w:hAnsi="Arial" w:cs="Arial"/>
          <w:sz w:val="20"/>
          <w:lang w:val="ru-RU"/>
        </w:rPr>
        <w:fldChar w:fldCharType="separate"/>
      </w:r>
      <w:r w:rsidR="008849CC" w:rsidRPr="008849CC">
        <w:rPr>
          <w:rFonts w:ascii="Arial" w:eastAsiaTheme="minorHAnsi" w:hAnsi="Arial" w:cs="Arial"/>
          <w:sz w:val="20"/>
          <w:lang w:val="ru-RU"/>
        </w:rPr>
        <w:t>(СУБИСПОЛНИТЕЛЕЙ, СУБПОСТАВЩИКОВ)</w:t>
      </w:r>
      <w:r w:rsidR="00E839F3" w:rsidRPr="008849CC">
        <w:rPr>
          <w:rFonts w:ascii="Arial" w:eastAsiaTheme="minorHAnsi" w:hAnsi="Arial" w:cs="Arial"/>
          <w:sz w:val="20"/>
          <w:lang w:val="ru-RU"/>
        </w:rPr>
        <w:fldChar w:fldCharType="end"/>
      </w:r>
      <w:r w:rsidR="008849CC" w:rsidRPr="008849CC">
        <w:rPr>
          <w:rFonts w:ascii="Arial" w:eastAsiaTheme="minorHAnsi" w:hAnsi="Arial" w:cs="Arial"/>
          <w:sz w:val="20"/>
          <w:lang w:val="ru-RU"/>
        </w:rPr>
        <w:t xml:space="preserve"> обязан включить в заключаемые с ними Договоры условия, предусмотренные настоящим </w:t>
      </w:r>
      <w:r w:rsidR="008849CC">
        <w:rPr>
          <w:rFonts w:ascii="Arial" w:eastAsiaTheme="minorHAnsi" w:hAnsi="Arial" w:cs="Arial"/>
          <w:sz w:val="20"/>
          <w:lang w:val="ru-RU"/>
        </w:rPr>
        <w:t>пунктом</w:t>
      </w:r>
      <w:r w:rsidR="008849CC" w:rsidRPr="008849CC">
        <w:rPr>
          <w:rFonts w:ascii="Arial" w:eastAsiaTheme="minorHAnsi" w:hAnsi="Arial" w:cs="Arial"/>
          <w:sz w:val="20"/>
          <w:lang w:val="ru-RU"/>
        </w:rPr>
        <w:t>, в том числе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w:t>
      </w:r>
      <w:r w:rsidR="008849CC">
        <w:rPr>
          <w:rFonts w:ascii="Arial" w:eastAsiaTheme="minorHAnsi" w:hAnsi="Arial" w:cs="Arial"/>
          <w:sz w:val="20"/>
          <w:lang w:val="ru-RU"/>
        </w:rPr>
        <w:t>.</w:t>
      </w:r>
      <w:r w:rsidR="00B86411">
        <w:rPr>
          <w:rFonts w:ascii="Arial" w:eastAsiaTheme="minorHAnsi" w:hAnsi="Arial" w:cs="Arial"/>
          <w:sz w:val="20"/>
          <w:lang w:val="ru-RU"/>
        </w:rPr>
        <w:t xml:space="preserve"> ПОДРЯДЧИК</w:t>
      </w:r>
      <w:r w:rsidR="00B86411" w:rsidRPr="008F7EC7">
        <w:rPr>
          <w:sz w:val="20"/>
          <w:szCs w:val="20"/>
          <w:lang w:val="ru-RU"/>
        </w:rPr>
        <w:t xml:space="preserve"> </w:t>
      </w:r>
      <w:r w:rsidR="00E839F3" w:rsidRPr="00E839F3">
        <w:rPr>
          <w:rFonts w:ascii="Arial" w:eastAsiaTheme="minorHAnsi" w:hAnsi="Arial" w:cs="Arial"/>
          <w:sz w:val="20"/>
          <w:lang w:val="ru-RU"/>
        </w:rPr>
        <w:t>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ПОДРЯДЧИКА, задействованными в исполнении Договора.</w:t>
      </w:r>
    </w:p>
    <w:p w:rsidR="000611A7" w:rsidRDefault="00E839F3" w:rsidP="00B86411">
      <w:pPr>
        <w:pStyle w:val="a4"/>
        <w:numPr>
          <w:ilvl w:val="2"/>
          <w:numId w:val="1"/>
        </w:numPr>
        <w:tabs>
          <w:tab w:val="left" w:pos="426"/>
          <w:tab w:val="left" w:pos="851"/>
        </w:tabs>
        <w:spacing w:before="120" w:after="120"/>
        <w:ind w:left="709" w:hanging="709"/>
        <w:jc w:val="both"/>
        <w:rPr>
          <w:rFonts w:ascii="Arial" w:eastAsiaTheme="minorHAnsi" w:hAnsi="Arial" w:cs="Arial"/>
          <w:sz w:val="20"/>
          <w:lang w:val="ru-RU"/>
        </w:rPr>
      </w:pPr>
      <w:bookmarkStart w:id="83" w:name="_Hlk117157584"/>
      <w:r w:rsidRPr="00E839F3">
        <w:rPr>
          <w:rFonts w:ascii="Arial" w:eastAsiaTheme="minorHAnsi" w:hAnsi="Arial" w:cs="Arial"/>
          <w:sz w:val="20"/>
          <w:lang w:val="ru-RU"/>
        </w:rPr>
        <w:t xml:space="preserve">В случае нарушения ПОДРЯДЧИКОМ (работниками ПОДРЯДЧИК) </w:t>
      </w:r>
      <w:proofErr w:type="gramStart"/>
      <w:r w:rsidRPr="00E839F3">
        <w:rPr>
          <w:rFonts w:ascii="Arial" w:eastAsiaTheme="minorHAnsi" w:hAnsi="Arial" w:cs="Arial"/>
          <w:sz w:val="20"/>
          <w:lang w:val="ru-RU"/>
        </w:rPr>
        <w:t>указанных</w:t>
      </w:r>
      <w:proofErr w:type="gramEnd"/>
      <w:r w:rsidR="00B86411" w:rsidRPr="00B86411">
        <w:rPr>
          <w:sz w:val="20"/>
          <w:szCs w:val="20"/>
          <w:lang w:val="ru-RU"/>
        </w:rPr>
        <w:t xml:space="preserve"> ЛНД, </w:t>
      </w:r>
      <w:r w:rsidRPr="00E839F3">
        <w:rPr>
          <w:rFonts w:ascii="Arial" w:eastAsiaTheme="minorHAnsi" w:hAnsi="Arial" w:cs="Arial"/>
          <w:sz w:val="20"/>
          <w:lang w:val="ru-RU"/>
        </w:rPr>
        <w:t xml:space="preserve">ПОДРЯДЧИК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ПОДРЯДЧИК обязуется возместить в полном объеме имущественные потери, возникшие у ЗАКАЗЧИКА в связи с неисполнением и (или) ненадлежащим исполнением ПОДРЯДЧИК и/или СУБПОДРЯДЧИКАМИ </w:t>
      </w:r>
      <w:r w:rsidRPr="00E839F3">
        <w:rPr>
          <w:rFonts w:ascii="Arial" w:eastAsiaTheme="minorHAnsi" w:hAnsi="Arial" w:cs="Arial"/>
          <w:sz w:val="20"/>
          <w:lang w:val="ru-RU"/>
        </w:rPr>
        <w:fldChar w:fldCharType="begin">
          <w:ffData>
            <w:name w:val=""/>
            <w:enabled/>
            <w:calcOnExit w:val="0"/>
            <w:textInput>
              <w:default w:val="(субисполнителями, субпоставщиками)"/>
            </w:textInput>
          </w:ffData>
        </w:fldChar>
      </w:r>
      <w:r w:rsidRPr="00E839F3">
        <w:rPr>
          <w:rFonts w:ascii="Arial" w:eastAsiaTheme="minorHAnsi" w:hAnsi="Arial" w:cs="Arial"/>
          <w:sz w:val="20"/>
          <w:lang w:val="ru-RU"/>
        </w:rPr>
        <w:instrText xml:space="preserve"> FORMTEXT </w:instrText>
      </w:r>
      <w:r w:rsidRPr="00E839F3">
        <w:rPr>
          <w:rFonts w:ascii="Arial" w:eastAsiaTheme="minorHAnsi" w:hAnsi="Arial" w:cs="Arial"/>
          <w:sz w:val="20"/>
          <w:lang w:val="ru-RU"/>
        </w:rPr>
      </w:r>
      <w:r w:rsidRPr="00E839F3">
        <w:rPr>
          <w:rFonts w:ascii="Arial" w:eastAsiaTheme="minorHAnsi" w:hAnsi="Arial" w:cs="Arial"/>
          <w:sz w:val="20"/>
          <w:lang w:val="ru-RU"/>
        </w:rPr>
        <w:fldChar w:fldCharType="separate"/>
      </w:r>
      <w:r w:rsidRPr="00E839F3">
        <w:rPr>
          <w:rFonts w:ascii="Arial" w:eastAsiaTheme="minorHAnsi" w:hAnsi="Arial" w:cs="Arial"/>
          <w:sz w:val="20"/>
          <w:lang w:val="ru-RU"/>
        </w:rPr>
        <w:t>(субисполнителями, субпоставщиками)</w:t>
      </w:r>
      <w:r w:rsidRPr="00E839F3">
        <w:rPr>
          <w:rFonts w:ascii="Arial" w:eastAsiaTheme="minorHAnsi" w:hAnsi="Arial" w:cs="Arial"/>
          <w:sz w:val="20"/>
          <w:lang w:val="ru-RU"/>
        </w:rPr>
        <w:fldChar w:fldCharType="end"/>
      </w:r>
      <w:r w:rsidRPr="00E839F3">
        <w:rPr>
          <w:rFonts w:ascii="Arial" w:eastAsiaTheme="minorHAnsi" w:hAnsi="Arial" w:cs="Arial"/>
          <w:sz w:val="20"/>
          <w:lang w:val="ru-RU"/>
        </w:rPr>
        <w:t xml:space="preserve"> требований переданных ЛНД, а также в связи с нарушением обязательств, предусмотренных пунктом 3.3.3. настоящего ДОГОВОРА.  </w:t>
      </w:r>
      <w:bookmarkEnd w:id="82"/>
      <w:bookmarkEnd w:id="83"/>
    </w:p>
    <w:p w:rsidR="000611A7" w:rsidRDefault="00577785">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577785">
        <w:rPr>
          <w:rFonts w:ascii="Arial" w:eastAsiaTheme="minorHAnsi" w:hAnsi="Arial" w:cs="Arial"/>
          <w:sz w:val="20"/>
          <w:lang w:val="ru-RU"/>
        </w:rPr>
        <w:t xml:space="preserve">В случае нарушения ПОДРЯДЧИКОМ (ПЕРСОНАЛОМ ПОДРЯДЧИКА) </w:t>
      </w:r>
      <w:r w:rsidR="00827074">
        <w:rPr>
          <w:rFonts w:ascii="Arial" w:eastAsiaTheme="minorHAnsi" w:hAnsi="Arial" w:cs="Arial"/>
          <w:sz w:val="20"/>
          <w:lang w:val="ru-RU"/>
        </w:rPr>
        <w:t xml:space="preserve">или привлекаемыми Подрядчиком лицами </w:t>
      </w:r>
      <w:r w:rsidRPr="00577785">
        <w:rPr>
          <w:rFonts w:ascii="Arial" w:eastAsiaTheme="minorHAnsi" w:hAnsi="Arial" w:cs="Arial"/>
          <w:sz w:val="20"/>
          <w:lang w:val="ru-RU"/>
        </w:rPr>
        <w:t xml:space="preserve">указанных ЛНД, допущения нарушений условий ДОГОВОРА, ПОДРЯДЧИК обязуется уплатить ЗАКАЗЧИКУ </w:t>
      </w:r>
      <w:r w:rsidR="00827074">
        <w:rPr>
          <w:rFonts w:ascii="Arial" w:eastAsiaTheme="minorHAnsi" w:hAnsi="Arial" w:cs="Arial"/>
          <w:sz w:val="20"/>
          <w:lang w:val="ru-RU"/>
        </w:rPr>
        <w:t xml:space="preserve">штрафные санкции / </w:t>
      </w:r>
      <w:r w:rsidRPr="00577785">
        <w:rPr>
          <w:rFonts w:ascii="Arial" w:eastAsiaTheme="minorHAnsi" w:hAnsi="Arial" w:cs="Arial"/>
          <w:sz w:val="20"/>
          <w:lang w:val="ru-RU"/>
        </w:rPr>
        <w:t>неустойку, установленн</w:t>
      </w:r>
      <w:r w:rsidR="00827074">
        <w:rPr>
          <w:rFonts w:ascii="Arial" w:eastAsiaTheme="minorHAnsi" w:hAnsi="Arial" w:cs="Arial"/>
          <w:sz w:val="20"/>
          <w:lang w:val="ru-RU"/>
        </w:rPr>
        <w:t>ые</w:t>
      </w:r>
      <w:r w:rsidRPr="00577785">
        <w:rPr>
          <w:rFonts w:ascii="Arial" w:eastAsiaTheme="minorHAnsi" w:hAnsi="Arial" w:cs="Arial"/>
          <w:sz w:val="20"/>
          <w:lang w:val="ru-RU"/>
        </w:rPr>
        <w:t xml:space="preserve"> ДОГОВОРОМ.</w:t>
      </w:r>
    </w:p>
    <w:p w:rsidR="000611A7" w:rsidRPr="000611A7" w:rsidRDefault="00577785">
      <w:pPr>
        <w:pStyle w:val="a4"/>
        <w:numPr>
          <w:ilvl w:val="2"/>
          <w:numId w:val="1"/>
        </w:numPr>
        <w:tabs>
          <w:tab w:val="left" w:pos="851"/>
        </w:tabs>
        <w:spacing w:before="120" w:after="120"/>
        <w:ind w:left="709" w:hanging="709"/>
        <w:jc w:val="both"/>
        <w:rPr>
          <w:rFonts w:eastAsiaTheme="minorHAnsi"/>
          <w:b/>
          <w:bCs/>
          <w:lang w:val="ru-RU"/>
        </w:rPr>
      </w:pPr>
      <w:bookmarkStart w:id="84" w:name="_Toc85730776"/>
      <w:r w:rsidRPr="00577785">
        <w:rPr>
          <w:rFonts w:ascii="Arial" w:eastAsiaTheme="minorHAnsi" w:hAnsi="Arial" w:cs="Arial"/>
          <w:sz w:val="20"/>
          <w:lang w:val="ru-RU"/>
        </w:rPr>
        <w:t xml:space="preserve">Условия, сформулированные в указанных ЛНД, а также </w:t>
      </w:r>
      <w:r w:rsidRPr="00090C0D">
        <w:rPr>
          <w:rFonts w:ascii="Arial" w:eastAsiaTheme="minorHAnsi" w:hAnsi="Arial" w:cs="Arial"/>
          <w:sz w:val="20"/>
          <w:lang w:val="ru-RU"/>
        </w:rPr>
        <w:t xml:space="preserve">установленные </w:t>
      </w:r>
      <w:r w:rsidR="00486564" w:rsidRPr="00486564">
        <w:rPr>
          <w:rFonts w:ascii="Arial" w:eastAsiaTheme="minorHAnsi" w:hAnsi="Arial" w:cs="Arial"/>
          <w:sz w:val="20"/>
          <w:lang w:val="ru-RU"/>
        </w:rPr>
        <w:t>п.3.3.</w:t>
      </w:r>
      <w:r w:rsidR="00B86411">
        <w:rPr>
          <w:rFonts w:ascii="Arial" w:eastAsiaTheme="minorHAnsi" w:hAnsi="Arial" w:cs="Arial"/>
          <w:sz w:val="20"/>
          <w:lang w:val="ru-RU"/>
        </w:rPr>
        <w:t>2</w:t>
      </w:r>
      <w:r w:rsidRPr="00090C0D">
        <w:rPr>
          <w:rFonts w:ascii="Arial" w:eastAsiaTheme="minorHAnsi" w:hAnsi="Arial" w:cs="Arial"/>
          <w:sz w:val="20"/>
          <w:lang w:val="ru-RU"/>
        </w:rPr>
        <w:t xml:space="preserve"> ДОГОВОРА</w:t>
      </w:r>
      <w:r w:rsidRPr="00577785">
        <w:rPr>
          <w:rFonts w:ascii="Arial" w:eastAsiaTheme="minorHAnsi" w:hAnsi="Arial" w:cs="Arial"/>
          <w:sz w:val="20"/>
          <w:lang w:val="ru-RU"/>
        </w:rPr>
        <w:t xml:space="preserve">, являются существенными условиями ДОГОВОРА и в случае отказа ПОДРЯДЧИКА подписать Акт приёма-передачи локальных нормативных документов (Приложение № </w:t>
      </w:r>
      <w:proofErr w:type="gramStart"/>
      <w:r w:rsidRPr="00577785">
        <w:rPr>
          <w:rFonts w:ascii="Arial" w:eastAsiaTheme="minorHAnsi" w:hAnsi="Arial" w:cs="Arial"/>
          <w:sz w:val="20"/>
          <w:lang w:val="ru-RU"/>
        </w:rPr>
        <w:t>12) </w:t>
      </w:r>
      <w:proofErr w:type="gramEnd"/>
      <w:r w:rsidRPr="00577785">
        <w:rPr>
          <w:rFonts w:ascii="Arial" w:eastAsiaTheme="minorHAnsi" w:hAnsi="Arial" w:cs="Arial"/>
          <w:sz w:val="20"/>
          <w:lang w:val="ru-RU"/>
        </w:rPr>
        <w:t xml:space="preserve"> ДОГОВОР  считается незаключенным.</w:t>
      </w:r>
      <w:bookmarkEnd w:id="84"/>
    </w:p>
    <w:p w:rsidR="000611A7" w:rsidRDefault="00577785">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577785">
        <w:rPr>
          <w:rFonts w:ascii="Arial" w:eastAsiaTheme="minorHAnsi" w:hAnsi="Arial" w:cs="Arial"/>
          <w:sz w:val="20"/>
          <w:lang w:val="ru-RU"/>
        </w:rPr>
        <w:t xml:space="preserve">ПОДРЯДЧИК обязан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в соответствии </w:t>
      </w:r>
      <w:r w:rsidRPr="00090C0D">
        <w:rPr>
          <w:rFonts w:ascii="Arial" w:eastAsiaTheme="minorHAnsi" w:hAnsi="Arial" w:cs="Arial"/>
          <w:sz w:val="20"/>
          <w:lang w:val="ru-RU"/>
        </w:rPr>
        <w:t xml:space="preserve">с </w:t>
      </w:r>
      <w:r w:rsidR="00486564" w:rsidRPr="0063320A">
        <w:rPr>
          <w:rFonts w:ascii="Arial" w:eastAsiaTheme="minorHAnsi" w:hAnsi="Arial" w:cs="Arial"/>
          <w:sz w:val="20"/>
          <w:lang w:val="ru-RU"/>
        </w:rPr>
        <w:t>п.3.</w:t>
      </w:r>
      <w:r w:rsidR="0063320A">
        <w:rPr>
          <w:rFonts w:ascii="Arial" w:eastAsiaTheme="minorHAnsi" w:hAnsi="Arial" w:cs="Arial"/>
          <w:sz w:val="20"/>
          <w:lang w:val="ru-RU"/>
        </w:rPr>
        <w:t>3.</w:t>
      </w:r>
      <w:r w:rsidR="00D45F43">
        <w:rPr>
          <w:rFonts w:ascii="Arial" w:eastAsiaTheme="minorHAnsi" w:hAnsi="Arial" w:cs="Arial"/>
          <w:sz w:val="20"/>
          <w:lang w:val="ru-RU"/>
        </w:rPr>
        <w:t xml:space="preserve">8. </w:t>
      </w:r>
      <w:r w:rsidR="00486564" w:rsidRPr="0063320A">
        <w:rPr>
          <w:rFonts w:ascii="Arial" w:eastAsiaTheme="minorHAnsi" w:hAnsi="Arial" w:cs="Arial"/>
          <w:sz w:val="20"/>
          <w:lang w:val="ru-RU"/>
        </w:rPr>
        <w:t>.</w:t>
      </w:r>
      <w:r w:rsidRPr="00577785">
        <w:rPr>
          <w:rFonts w:ascii="Arial" w:eastAsiaTheme="minorHAnsi" w:hAnsi="Arial" w:cs="Arial"/>
          <w:sz w:val="20"/>
          <w:lang w:val="ru-RU"/>
        </w:rPr>
        <w:t xml:space="preserve"> РАЗДЕЛА 2 ДОГОВОРА.</w:t>
      </w:r>
    </w:p>
    <w:p w:rsidR="000611A7" w:rsidRDefault="00577785">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577785">
        <w:rPr>
          <w:rFonts w:ascii="Arial" w:eastAsiaTheme="minorHAnsi" w:hAnsi="Arial" w:cs="Arial"/>
          <w:sz w:val="20"/>
          <w:lang w:val="ru-RU"/>
        </w:rPr>
        <w:t>ПОДРЯДЧИК обязуется:</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При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место и время ЧС, происшествия;</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краткое описание ЧС, происшествия;</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наличие пострадавших;</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lastRenderedPageBreak/>
        <w:t>- при ЧС, происшествиях с разливами нефти и нефтепродуктов – объем разлива в тоннах, площадь загрязнения в гектарах;</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сведения о пострадавших и погибших (численность);</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обстоятельства и предварительную причину возникновения ЧС (происшествия) если известны;</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краткую характеристику объекта (предназначение, количество обслуживающего персонала и пр.);</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сведения о руководителе работ по ликвидации ЧС (должность, телефон);</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0611A7" w:rsidRDefault="00577785" w:rsidP="000611A7">
      <w:pPr>
        <w:pStyle w:val="a4"/>
        <w:tabs>
          <w:tab w:val="left" w:pos="851"/>
        </w:tabs>
        <w:spacing w:before="120" w:after="120"/>
        <w:ind w:left="709"/>
        <w:jc w:val="both"/>
        <w:rPr>
          <w:rFonts w:ascii="Arial" w:eastAsiaTheme="minorHAnsi" w:hAnsi="Arial" w:cs="Arial"/>
          <w:sz w:val="20"/>
          <w:lang w:val="ru-RU"/>
        </w:rPr>
      </w:pPr>
      <w:r w:rsidRPr="00577785">
        <w:rPr>
          <w:rFonts w:ascii="Arial" w:eastAsiaTheme="minorHAnsi" w:hAnsi="Arial" w:cs="Arial"/>
          <w:sz w:val="20"/>
          <w:lang w:val="ru-RU"/>
        </w:rPr>
        <w:t xml:space="preserve">ПОДРЯДЧИК обязуется довести до своего ПЕРСОНАЛА и обеспечить соблюдение схемы оперативного оповещения и взаимодействия, приведенной в Приложении 12 к ДОГОВОРУ. При необходимости организации ЗАКАЗЧИКОМ санитарного рейса для ПЕРСОНАЛА ПОДРЯДЧИКА, ПОДРЯДЧИК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ПОДРЯДЧИКУ соответствующее письменное требование, с приложением подтверждающих документов. В случае неисполнения требования ЗАКАЗЧИКА о возмещении, ЗАКАЗЧИК праве либо выставить ПОДРЯДЧИКУ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выполненные РАБОТЫ. </w:t>
      </w:r>
    </w:p>
    <w:p w:rsidR="00917F2E" w:rsidRPr="00404EED" w:rsidRDefault="00A8759F" w:rsidP="00880EE9">
      <w:pPr>
        <w:pStyle w:val="2"/>
        <w:ind w:left="709" w:hanging="709"/>
      </w:pPr>
      <w:bookmarkStart w:id="85" w:name="_Toc451778140"/>
      <w:bookmarkStart w:id="86" w:name="_Toc85730777"/>
      <w:r w:rsidRPr="00404EED">
        <w:t xml:space="preserve">ОБЩИЕ ОБЯЗАННОСТИ </w:t>
      </w:r>
      <w:bookmarkEnd w:id="85"/>
      <w:r w:rsidRPr="00404EED">
        <w:t>ЗАКАЗЧИКА</w:t>
      </w:r>
      <w:bookmarkEnd w:id="86"/>
    </w:p>
    <w:p w:rsidR="00AC0ABB" w:rsidRPr="00404EED" w:rsidRDefault="00AC0ABB" w:rsidP="00AC0ABB">
      <w:pPr>
        <w:pStyle w:val="a4"/>
        <w:numPr>
          <w:ilvl w:val="1"/>
          <w:numId w:val="1"/>
        </w:numPr>
        <w:tabs>
          <w:tab w:val="left" w:pos="851"/>
        </w:tabs>
        <w:spacing w:before="120" w:after="120"/>
        <w:ind w:left="709" w:hanging="706"/>
        <w:jc w:val="both"/>
        <w:rPr>
          <w:rFonts w:ascii="Arial" w:eastAsiaTheme="minorHAnsi" w:hAnsi="Arial" w:cs="Arial"/>
          <w:sz w:val="20"/>
          <w:lang w:val="ru-RU"/>
        </w:rPr>
      </w:pPr>
      <w:r w:rsidRPr="00404EED">
        <w:rPr>
          <w:rFonts w:ascii="Arial" w:eastAsiaTheme="minorHAnsi" w:hAnsi="Arial" w:cs="Arial"/>
          <w:sz w:val="20"/>
          <w:lang w:val="ru-RU"/>
        </w:rPr>
        <w:t xml:space="preserve">ЗАКАЗЧИК обязуется своевременно (не позднее, чем за </w:t>
      </w:r>
      <w:r w:rsidR="003E2C0D">
        <w:rPr>
          <w:rFonts w:ascii="Arial" w:eastAsiaTheme="minorHAnsi" w:hAnsi="Arial" w:cs="Arial"/>
          <w:sz w:val="20"/>
          <w:lang w:val="ru-RU"/>
        </w:rPr>
        <w:t xml:space="preserve">15 </w:t>
      </w:r>
      <w:r w:rsidRPr="00404EED">
        <w:rPr>
          <w:rFonts w:ascii="Arial" w:eastAsiaTheme="minorHAnsi" w:hAnsi="Arial" w:cs="Arial"/>
          <w:sz w:val="20"/>
          <w:lang w:val="ru-RU"/>
        </w:rPr>
        <w:t xml:space="preserve">календарных дней до начала РАБОТ) направлять ПОДРЯДЧИКУ НАРЯД-ЗАКАЗ на выполнение работ. </w:t>
      </w:r>
    </w:p>
    <w:p w:rsidR="00C56610" w:rsidRPr="00C417F3" w:rsidRDefault="00A8759F" w:rsidP="00880EE9">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 xml:space="preserve">ЗАКАЗЧИК обязуется принять надлежащим </w:t>
      </w:r>
      <w:r w:rsidRPr="00C417F3">
        <w:rPr>
          <w:rFonts w:ascii="Arial" w:eastAsiaTheme="minorHAnsi" w:hAnsi="Arial" w:cs="Arial"/>
          <w:sz w:val="20"/>
          <w:lang w:val="ru-RU"/>
        </w:rPr>
        <w:t xml:space="preserve">образом </w:t>
      </w:r>
      <w:r w:rsidR="003E2C0D" w:rsidRPr="00C417F3">
        <w:rPr>
          <w:rFonts w:ascii="Arial" w:eastAsiaTheme="minorHAnsi" w:hAnsi="Arial" w:cs="Arial"/>
          <w:sz w:val="20"/>
          <w:lang w:val="ru-RU"/>
        </w:rPr>
        <w:t xml:space="preserve">фактически </w:t>
      </w:r>
      <w:r w:rsidRPr="00C417F3">
        <w:rPr>
          <w:rFonts w:ascii="Arial" w:eastAsiaTheme="minorHAnsi" w:hAnsi="Arial" w:cs="Arial"/>
          <w:sz w:val="20"/>
          <w:lang w:val="ru-RU"/>
        </w:rPr>
        <w:t>выполненные РАБОТЫ и оплатить их в соответствии с РАЗДЕЛОМ 4 ДОГОВОРА</w:t>
      </w:r>
      <w:r w:rsidR="00C56610" w:rsidRPr="00C417F3">
        <w:rPr>
          <w:rFonts w:ascii="Arial" w:eastAsiaTheme="minorHAnsi" w:hAnsi="Arial" w:cs="Arial"/>
          <w:sz w:val="20"/>
          <w:lang w:val="ru-RU"/>
        </w:rPr>
        <w:t>.</w:t>
      </w:r>
    </w:p>
    <w:p w:rsidR="007A3606" w:rsidRPr="00C417F3" w:rsidRDefault="007A3606" w:rsidP="00880EE9">
      <w:pPr>
        <w:pStyle w:val="a4"/>
        <w:numPr>
          <w:ilvl w:val="1"/>
          <w:numId w:val="1"/>
        </w:numPr>
        <w:tabs>
          <w:tab w:val="left" w:pos="851"/>
        </w:tabs>
        <w:spacing w:before="120" w:after="120"/>
        <w:ind w:left="709" w:hanging="709"/>
        <w:jc w:val="both"/>
        <w:rPr>
          <w:rFonts w:ascii="Arial" w:eastAsiaTheme="minorHAnsi" w:hAnsi="Arial"/>
          <w:sz w:val="20"/>
          <w:lang w:val="ru-RU"/>
        </w:rPr>
      </w:pPr>
      <w:r w:rsidRPr="00C417F3">
        <w:rPr>
          <w:rFonts w:ascii="Arial" w:eastAsiaTheme="minorHAnsi" w:hAnsi="Arial"/>
          <w:sz w:val="20"/>
          <w:lang w:val="ru-RU"/>
        </w:rPr>
        <w:t xml:space="preserve">Перед началом РАБОТ </w:t>
      </w:r>
      <w:r w:rsidR="006610A2" w:rsidRPr="00C417F3">
        <w:rPr>
          <w:rFonts w:ascii="Arial" w:eastAsiaTheme="minorHAnsi" w:hAnsi="Arial" w:cs="Arial"/>
          <w:sz w:val="20"/>
          <w:lang w:val="ru-RU"/>
        </w:rPr>
        <w:t xml:space="preserve">ЗАКАЗЧИК обязан </w:t>
      </w:r>
      <w:r w:rsidR="00DB7906" w:rsidRPr="00C417F3">
        <w:rPr>
          <w:rFonts w:ascii="Arial" w:eastAsiaTheme="minorHAnsi" w:hAnsi="Arial"/>
          <w:sz w:val="20"/>
          <w:lang w:val="ru-RU"/>
        </w:rPr>
        <w:t xml:space="preserve">обеспечить </w:t>
      </w:r>
      <w:r w:rsidR="006610A2" w:rsidRPr="00C417F3">
        <w:rPr>
          <w:rFonts w:ascii="Arial" w:eastAsiaTheme="minorHAnsi" w:hAnsi="Arial" w:cs="Arial"/>
          <w:sz w:val="20"/>
          <w:lang w:val="ru-RU"/>
        </w:rPr>
        <w:t>передачу ПОДРЯДЧИКУ по Акту, составленному по форме Приложения №</w:t>
      </w:r>
      <w:r w:rsidR="00A239E8" w:rsidRPr="00C417F3">
        <w:rPr>
          <w:rFonts w:ascii="Arial" w:eastAsiaTheme="minorHAnsi" w:hAnsi="Arial" w:cs="Arial"/>
          <w:sz w:val="20"/>
          <w:lang w:val="ru-RU"/>
        </w:rPr>
        <w:t xml:space="preserve"> </w:t>
      </w:r>
      <w:r w:rsidR="006610A2" w:rsidRPr="00C417F3">
        <w:rPr>
          <w:rFonts w:ascii="Arial" w:eastAsiaTheme="minorHAnsi" w:hAnsi="Arial" w:cs="Arial"/>
          <w:sz w:val="20"/>
          <w:lang w:val="ru-RU"/>
        </w:rPr>
        <w:t xml:space="preserve">4 </w:t>
      </w:r>
      <w:r w:rsidR="00DA7AF5" w:rsidRPr="00C417F3">
        <w:rPr>
          <w:rFonts w:ascii="Arial" w:eastAsiaTheme="minorHAnsi" w:hAnsi="Arial" w:cs="Arial"/>
          <w:sz w:val="20"/>
          <w:lang w:val="ru-RU"/>
        </w:rPr>
        <w:t xml:space="preserve">к ДОГОВОРУ </w:t>
      </w:r>
      <w:r w:rsidR="006610A2" w:rsidRPr="00C417F3">
        <w:rPr>
          <w:rFonts w:ascii="Arial" w:eastAsiaTheme="minorHAnsi" w:hAnsi="Arial" w:cs="Arial"/>
          <w:sz w:val="20"/>
          <w:lang w:val="ru-RU"/>
        </w:rPr>
        <w:t>площадку,</w:t>
      </w:r>
      <w:r w:rsidR="003A0C16" w:rsidRPr="00C417F3">
        <w:rPr>
          <w:rFonts w:ascii="Arial" w:eastAsiaTheme="minorHAnsi" w:hAnsi="Arial"/>
          <w:sz w:val="20"/>
          <w:lang w:val="ru-RU"/>
        </w:rPr>
        <w:t xml:space="preserve"> </w:t>
      </w:r>
      <w:r w:rsidR="00DB7906" w:rsidRPr="00C417F3">
        <w:rPr>
          <w:rFonts w:ascii="Arial" w:eastAsiaTheme="minorHAnsi" w:hAnsi="Arial"/>
          <w:sz w:val="20"/>
          <w:lang w:val="ru-RU"/>
        </w:rPr>
        <w:t xml:space="preserve">на </w:t>
      </w:r>
      <w:r w:rsidR="006610A2" w:rsidRPr="00C417F3">
        <w:rPr>
          <w:rFonts w:ascii="Arial" w:eastAsiaTheme="minorHAnsi" w:hAnsi="Arial" w:cs="Arial"/>
          <w:sz w:val="20"/>
          <w:lang w:val="ru-RU"/>
        </w:rPr>
        <w:t>которой</w:t>
      </w:r>
      <w:r w:rsidR="003A0C16" w:rsidRPr="00C417F3">
        <w:rPr>
          <w:rFonts w:ascii="Arial" w:eastAsiaTheme="minorHAnsi" w:hAnsi="Arial"/>
          <w:sz w:val="20"/>
          <w:lang w:val="ru-RU"/>
        </w:rPr>
        <w:t>/которых</w:t>
      </w:r>
      <w:r w:rsidR="00DB7906" w:rsidRPr="00C417F3">
        <w:rPr>
          <w:rFonts w:ascii="Arial" w:eastAsiaTheme="minorHAnsi" w:hAnsi="Arial"/>
          <w:sz w:val="20"/>
          <w:lang w:val="ru-RU"/>
        </w:rPr>
        <w:t xml:space="preserve">  </w:t>
      </w:r>
      <w:r w:rsidR="003A0C16" w:rsidRPr="00C417F3">
        <w:rPr>
          <w:rFonts w:ascii="Arial" w:eastAsiaTheme="minorHAnsi" w:hAnsi="Arial"/>
          <w:sz w:val="20"/>
          <w:lang w:val="ru-RU"/>
        </w:rPr>
        <w:t xml:space="preserve">будут выполняться РАБОТЫ </w:t>
      </w:r>
      <w:r w:rsidR="00F05565" w:rsidRPr="00C417F3">
        <w:rPr>
          <w:rFonts w:ascii="Arial" w:eastAsiaTheme="minorHAnsi" w:hAnsi="Arial"/>
          <w:sz w:val="20"/>
          <w:lang w:val="ru-RU"/>
        </w:rPr>
        <w:t>ПОДРЯДЧИК</w:t>
      </w:r>
      <w:r w:rsidR="003A0C16" w:rsidRPr="00C417F3">
        <w:rPr>
          <w:rFonts w:ascii="Arial" w:eastAsiaTheme="minorHAnsi" w:hAnsi="Arial"/>
          <w:sz w:val="20"/>
          <w:lang w:val="ru-RU"/>
        </w:rPr>
        <w:t>ОМ</w:t>
      </w:r>
      <w:r w:rsidRPr="00C417F3">
        <w:rPr>
          <w:rFonts w:ascii="Arial" w:eastAsiaTheme="minorHAnsi" w:hAnsi="Arial"/>
          <w:sz w:val="20"/>
          <w:lang w:val="ru-RU"/>
        </w:rPr>
        <w:t xml:space="preserve">, </w:t>
      </w:r>
      <w:r w:rsidR="00486564" w:rsidRPr="00C417F3">
        <w:rPr>
          <w:rFonts w:ascii="Arial" w:eastAsiaTheme="minorHAnsi" w:hAnsi="Arial"/>
          <w:sz w:val="20"/>
          <w:lang w:val="ru-RU"/>
        </w:rPr>
        <w:t xml:space="preserve">буровую установку, </w:t>
      </w:r>
      <w:proofErr w:type="spellStart"/>
      <w:r w:rsidR="00CE34AE" w:rsidRPr="00C417F3">
        <w:rPr>
          <w:rFonts w:ascii="Arial" w:eastAsiaTheme="minorHAnsi" w:hAnsi="Arial"/>
          <w:sz w:val="20"/>
          <w:lang w:val="ru-RU"/>
        </w:rPr>
        <w:t>привышечные</w:t>
      </w:r>
      <w:proofErr w:type="spellEnd"/>
      <w:r w:rsidR="00CE34AE" w:rsidRPr="00C417F3">
        <w:rPr>
          <w:rFonts w:ascii="Arial" w:eastAsiaTheme="minorHAnsi" w:hAnsi="Arial"/>
          <w:sz w:val="20"/>
          <w:lang w:val="ru-RU"/>
        </w:rPr>
        <w:t xml:space="preserve"> сооружения, </w:t>
      </w:r>
      <w:r w:rsidR="00486564" w:rsidRPr="00C417F3">
        <w:rPr>
          <w:rFonts w:ascii="Arial" w:eastAsiaTheme="minorHAnsi" w:hAnsi="Arial"/>
          <w:sz w:val="20"/>
          <w:lang w:val="ru-RU"/>
        </w:rPr>
        <w:t xml:space="preserve">включая: оборудование, сооружения, приспособления, необходимые для достижения ПОДРЯДЧИКОМ результата работ </w:t>
      </w:r>
      <w:r w:rsidR="008F7176" w:rsidRPr="00C417F3">
        <w:rPr>
          <w:rFonts w:ascii="Arial" w:eastAsiaTheme="minorHAnsi" w:hAnsi="Arial"/>
          <w:sz w:val="20"/>
          <w:lang w:val="ru-RU"/>
        </w:rPr>
        <w:t>или входящие в объем</w:t>
      </w:r>
      <w:r w:rsidR="00486564" w:rsidRPr="00C417F3">
        <w:rPr>
          <w:rFonts w:ascii="Arial" w:eastAsiaTheme="minorHAnsi" w:hAnsi="Arial"/>
          <w:sz w:val="20"/>
          <w:lang w:val="ru-RU"/>
        </w:rPr>
        <w:t xml:space="preserve"> </w:t>
      </w:r>
      <w:r w:rsidR="008F7176" w:rsidRPr="00C417F3">
        <w:rPr>
          <w:rFonts w:ascii="Arial" w:eastAsiaTheme="minorHAnsi" w:hAnsi="Arial"/>
          <w:sz w:val="20"/>
          <w:lang w:val="ru-RU"/>
        </w:rPr>
        <w:t>РАБОТ в соответствии с Т</w:t>
      </w:r>
      <w:r w:rsidR="001D754C" w:rsidRPr="00C417F3">
        <w:rPr>
          <w:rFonts w:ascii="Arial" w:eastAsiaTheme="minorHAnsi" w:hAnsi="Arial"/>
          <w:sz w:val="20"/>
          <w:lang w:val="ru-RU"/>
        </w:rPr>
        <w:t>ЕХНИЧЕСКИМ ЗАДАНИЕМ</w:t>
      </w:r>
      <w:r w:rsidR="00C417F3" w:rsidRPr="00C417F3">
        <w:rPr>
          <w:rFonts w:ascii="Arial" w:eastAsiaTheme="minorHAnsi" w:hAnsi="Arial"/>
          <w:sz w:val="20"/>
          <w:lang w:val="ru-RU"/>
        </w:rPr>
        <w:t xml:space="preserve"> </w:t>
      </w:r>
      <w:r w:rsidRPr="00C417F3">
        <w:rPr>
          <w:rFonts w:ascii="Arial" w:eastAsiaTheme="minorHAnsi" w:hAnsi="Arial"/>
          <w:sz w:val="20"/>
          <w:lang w:val="ru-RU"/>
        </w:rPr>
        <w:t xml:space="preserve">(далее </w:t>
      </w:r>
      <w:r w:rsidR="00CE1DC8" w:rsidRPr="00C417F3">
        <w:rPr>
          <w:rFonts w:ascii="Arial" w:eastAsiaTheme="minorHAnsi" w:hAnsi="Arial"/>
          <w:sz w:val="20"/>
          <w:lang w:val="ru-RU"/>
        </w:rPr>
        <w:t xml:space="preserve">по тексту настоящего пункта </w:t>
      </w:r>
      <w:r w:rsidRPr="00C417F3">
        <w:rPr>
          <w:rFonts w:ascii="Arial" w:eastAsiaTheme="minorHAnsi" w:hAnsi="Arial"/>
          <w:sz w:val="20"/>
          <w:lang w:val="ru-RU"/>
        </w:rPr>
        <w:t xml:space="preserve">- </w:t>
      </w:r>
      <w:r w:rsidR="00CE1DC8" w:rsidRPr="00C417F3">
        <w:rPr>
          <w:rFonts w:ascii="Arial" w:eastAsiaTheme="minorHAnsi" w:hAnsi="Arial"/>
          <w:sz w:val="20"/>
          <w:lang w:val="ru-RU"/>
        </w:rPr>
        <w:t>И</w:t>
      </w:r>
      <w:r w:rsidRPr="00C417F3">
        <w:rPr>
          <w:rFonts w:ascii="Arial" w:eastAsiaTheme="minorHAnsi" w:hAnsi="Arial"/>
          <w:sz w:val="20"/>
          <w:lang w:val="ru-RU"/>
        </w:rPr>
        <w:t xml:space="preserve">мущество) с составлением Акта </w:t>
      </w:r>
      <w:r w:rsidR="006E667E" w:rsidRPr="00C417F3">
        <w:rPr>
          <w:rFonts w:ascii="Arial" w:eastAsiaTheme="minorHAnsi" w:hAnsi="Arial"/>
          <w:sz w:val="20"/>
          <w:lang w:val="ru-RU"/>
        </w:rPr>
        <w:t>приема-</w:t>
      </w:r>
      <w:r w:rsidRPr="00C417F3">
        <w:rPr>
          <w:rFonts w:ascii="Arial" w:eastAsiaTheme="minorHAnsi" w:hAnsi="Arial"/>
          <w:sz w:val="20"/>
          <w:lang w:val="ru-RU"/>
        </w:rPr>
        <w:t>передачи Имущества (по форме Приложения №</w:t>
      </w:r>
      <w:r w:rsidR="003025C5" w:rsidRPr="00C417F3">
        <w:rPr>
          <w:rFonts w:ascii="Arial" w:eastAsiaTheme="minorHAnsi" w:hAnsi="Arial"/>
          <w:sz w:val="20"/>
          <w:lang w:val="ru-RU"/>
        </w:rPr>
        <w:t xml:space="preserve"> </w:t>
      </w:r>
      <w:r w:rsidR="006B0D70" w:rsidRPr="00C417F3">
        <w:rPr>
          <w:rFonts w:ascii="Arial" w:eastAsiaTheme="minorHAnsi" w:hAnsi="Arial"/>
          <w:sz w:val="20"/>
          <w:lang w:val="ru-RU"/>
        </w:rPr>
        <w:t>3</w:t>
      </w:r>
      <w:r w:rsidR="00D604E8" w:rsidRPr="00C417F3">
        <w:rPr>
          <w:rFonts w:ascii="Arial" w:eastAsiaTheme="minorHAnsi" w:hAnsi="Arial"/>
          <w:sz w:val="20"/>
          <w:lang w:val="ru-RU"/>
        </w:rPr>
        <w:t xml:space="preserve"> к ДОГОВОРУ</w:t>
      </w:r>
      <w:r w:rsidRPr="00C417F3">
        <w:rPr>
          <w:rFonts w:ascii="Arial" w:eastAsiaTheme="minorHAnsi" w:hAnsi="Arial"/>
          <w:sz w:val="20"/>
          <w:lang w:val="ru-RU"/>
        </w:rPr>
        <w:t xml:space="preserve">), в котором </w:t>
      </w:r>
      <w:r w:rsidR="00CE1DC8" w:rsidRPr="00C417F3">
        <w:rPr>
          <w:rFonts w:ascii="Arial" w:eastAsiaTheme="minorHAnsi" w:hAnsi="Arial"/>
          <w:sz w:val="20"/>
          <w:lang w:val="ru-RU"/>
        </w:rPr>
        <w:t xml:space="preserve">должны быть отражены </w:t>
      </w:r>
      <w:r w:rsidRPr="00C417F3">
        <w:rPr>
          <w:rFonts w:ascii="Arial" w:eastAsiaTheme="minorHAnsi" w:hAnsi="Arial"/>
          <w:sz w:val="20"/>
          <w:lang w:val="ru-RU"/>
        </w:rPr>
        <w:t>фактическое техническое состояние передаваемого Имущества</w:t>
      </w:r>
      <w:r w:rsidRPr="00C417F3">
        <w:rPr>
          <w:rFonts w:ascii="Arial" w:eastAsiaTheme="minorHAnsi" w:hAnsi="Arial" w:cs="Arial"/>
          <w:sz w:val="20"/>
          <w:lang w:val="ru-RU"/>
        </w:rPr>
        <w:t>, выявленные</w:t>
      </w:r>
      <w:r w:rsidRPr="00C417F3">
        <w:rPr>
          <w:rFonts w:ascii="Arial" w:eastAsiaTheme="minorHAnsi" w:hAnsi="Arial"/>
          <w:sz w:val="20"/>
          <w:lang w:val="ru-RU"/>
        </w:rPr>
        <w:t xml:space="preserve"> дефекты</w:t>
      </w:r>
      <w:r w:rsidRPr="00C417F3">
        <w:rPr>
          <w:rFonts w:ascii="Arial" w:eastAsiaTheme="minorHAnsi" w:hAnsi="Arial" w:cs="Arial"/>
          <w:sz w:val="20"/>
          <w:lang w:val="ru-RU"/>
        </w:rPr>
        <w:t>,</w:t>
      </w:r>
      <w:r w:rsidRPr="00C417F3">
        <w:rPr>
          <w:rFonts w:ascii="Arial" w:eastAsiaTheme="minorHAnsi" w:hAnsi="Arial"/>
          <w:sz w:val="20"/>
          <w:lang w:val="ru-RU"/>
        </w:rPr>
        <w:t xml:space="preserve"> и объёмы </w:t>
      </w:r>
      <w:r w:rsidR="00CC11F1" w:rsidRPr="00C417F3">
        <w:rPr>
          <w:rFonts w:ascii="Arial" w:eastAsiaTheme="minorHAnsi" w:hAnsi="Arial"/>
          <w:sz w:val="20"/>
          <w:lang w:val="ru-RU"/>
        </w:rPr>
        <w:t xml:space="preserve">РАБОТ </w:t>
      </w:r>
      <w:r w:rsidRPr="00C417F3">
        <w:rPr>
          <w:rFonts w:ascii="Arial" w:eastAsiaTheme="minorHAnsi" w:hAnsi="Arial"/>
          <w:sz w:val="20"/>
          <w:lang w:val="ru-RU"/>
        </w:rPr>
        <w:t xml:space="preserve">по их устранению </w:t>
      </w:r>
      <w:r w:rsidRPr="00C417F3">
        <w:rPr>
          <w:rFonts w:ascii="Arial" w:eastAsiaTheme="minorHAnsi" w:hAnsi="Arial" w:cs="Arial"/>
          <w:sz w:val="20"/>
          <w:lang w:val="ru-RU"/>
        </w:rPr>
        <w:t xml:space="preserve">силами </w:t>
      </w:r>
      <w:r w:rsidR="00F05565" w:rsidRPr="00C417F3">
        <w:rPr>
          <w:rFonts w:ascii="Arial" w:eastAsiaTheme="minorHAnsi" w:hAnsi="Arial" w:cs="Arial"/>
          <w:sz w:val="20"/>
          <w:lang w:val="ru-RU"/>
        </w:rPr>
        <w:t>ПОДРЯДЧИКА</w:t>
      </w:r>
      <w:r w:rsidRPr="00C417F3">
        <w:rPr>
          <w:rFonts w:ascii="Arial" w:eastAsiaTheme="minorHAnsi" w:hAnsi="Arial" w:cs="Arial"/>
          <w:sz w:val="20"/>
          <w:lang w:val="ru-RU"/>
        </w:rPr>
        <w:t>.</w:t>
      </w:r>
    </w:p>
    <w:p w:rsidR="001A6CD9" w:rsidRPr="00C417F3" w:rsidRDefault="002E55BE">
      <w:pPr>
        <w:pStyle w:val="a4"/>
        <w:tabs>
          <w:tab w:val="left" w:pos="851"/>
        </w:tabs>
        <w:spacing w:before="120" w:after="120"/>
        <w:ind w:left="709"/>
        <w:jc w:val="both"/>
        <w:rPr>
          <w:rFonts w:ascii="Arial" w:eastAsiaTheme="minorHAnsi" w:hAnsi="Arial" w:cs="Arial"/>
          <w:sz w:val="20"/>
          <w:lang w:val="ru-RU"/>
        </w:rPr>
      </w:pPr>
      <w:proofErr w:type="gramStart"/>
      <w:r w:rsidRPr="00C417F3">
        <w:rPr>
          <w:rFonts w:ascii="Arial" w:eastAsiaTheme="minorHAnsi" w:hAnsi="Arial" w:cs="Arial"/>
          <w:sz w:val="20"/>
          <w:lang w:val="ru-RU"/>
        </w:rPr>
        <w:t>После окончания РАБОТ ПОДРЯДЧИК обязан обеспечить передачу ЗАКАЗЧИКУ по Акту, составленному по форме Приложения №</w:t>
      </w:r>
      <w:r w:rsidR="003025C5" w:rsidRPr="00C417F3">
        <w:rPr>
          <w:rFonts w:ascii="Arial" w:eastAsiaTheme="minorHAnsi" w:hAnsi="Arial" w:cs="Arial"/>
          <w:sz w:val="20"/>
          <w:lang w:val="ru-RU"/>
        </w:rPr>
        <w:t xml:space="preserve"> </w:t>
      </w:r>
      <w:r w:rsidRPr="00C417F3">
        <w:rPr>
          <w:rFonts w:ascii="Arial" w:eastAsiaTheme="minorHAnsi" w:hAnsi="Arial" w:cs="Arial"/>
          <w:sz w:val="20"/>
          <w:lang w:val="ru-RU"/>
        </w:rPr>
        <w:t xml:space="preserve">4.1 к ДОГОВОРУ </w:t>
      </w:r>
      <w:r w:rsidR="00474F0B" w:rsidRPr="00C417F3">
        <w:rPr>
          <w:rFonts w:ascii="Arial" w:eastAsiaTheme="minorHAnsi" w:hAnsi="Arial" w:cs="Arial"/>
          <w:sz w:val="20"/>
          <w:lang w:val="ru-RU"/>
        </w:rPr>
        <w:t>площадки</w:t>
      </w:r>
      <w:r w:rsidRPr="00C417F3">
        <w:rPr>
          <w:rFonts w:ascii="Arial" w:eastAsiaTheme="minorHAnsi" w:hAnsi="Arial" w:cs="Arial"/>
          <w:sz w:val="20"/>
          <w:lang w:val="ru-RU"/>
        </w:rPr>
        <w:t xml:space="preserve">, на которой/которых  выполнялись РАБОТЫ ПОДРЯДЧИКОМ, а также </w:t>
      </w:r>
      <w:r w:rsidR="00474F0B" w:rsidRPr="00C417F3">
        <w:rPr>
          <w:rFonts w:ascii="Arial" w:eastAsiaTheme="minorHAnsi" w:hAnsi="Arial" w:cs="Arial"/>
          <w:sz w:val="20"/>
          <w:lang w:val="ru-RU"/>
        </w:rPr>
        <w:t>Имущества</w:t>
      </w:r>
      <w:r w:rsidRPr="00C417F3">
        <w:rPr>
          <w:rFonts w:ascii="Arial" w:eastAsiaTheme="minorHAnsi" w:hAnsi="Arial" w:cs="Arial"/>
          <w:sz w:val="20"/>
          <w:lang w:val="ru-RU"/>
        </w:rPr>
        <w:t xml:space="preserve"> после выполнения РАБОТ (с составлением Акта приема-передачи Имущества (по форме Приложения №3 к ДОГОВОРУ), в котором должны быть отражен</w:t>
      </w:r>
      <w:r w:rsidR="00D604E8" w:rsidRPr="00C417F3">
        <w:rPr>
          <w:rFonts w:ascii="Arial" w:eastAsiaTheme="minorHAnsi" w:hAnsi="Arial" w:cs="Arial"/>
          <w:sz w:val="20"/>
          <w:lang w:val="ru-RU"/>
        </w:rPr>
        <w:t>о</w:t>
      </w:r>
      <w:r w:rsidRPr="00C417F3">
        <w:rPr>
          <w:rFonts w:ascii="Arial" w:eastAsiaTheme="minorHAnsi" w:hAnsi="Arial" w:cs="Arial"/>
          <w:sz w:val="20"/>
          <w:lang w:val="ru-RU"/>
        </w:rPr>
        <w:t xml:space="preserve"> фактическое техническое состояние </w:t>
      </w:r>
      <w:r w:rsidR="00474F0B" w:rsidRPr="00C417F3">
        <w:rPr>
          <w:rFonts w:ascii="Arial" w:eastAsiaTheme="minorHAnsi" w:hAnsi="Arial" w:cs="Arial"/>
          <w:sz w:val="20"/>
          <w:lang w:val="ru-RU"/>
        </w:rPr>
        <w:t xml:space="preserve">возвращаемого </w:t>
      </w:r>
      <w:r w:rsidRPr="00C417F3">
        <w:rPr>
          <w:rFonts w:ascii="Arial" w:eastAsiaTheme="minorHAnsi" w:hAnsi="Arial" w:cs="Arial"/>
          <w:sz w:val="20"/>
          <w:lang w:val="ru-RU"/>
        </w:rPr>
        <w:t>Имущества.</w:t>
      </w:r>
      <w:proofErr w:type="gramEnd"/>
    </w:p>
    <w:p w:rsidR="007A3606" w:rsidRPr="00404EED" w:rsidRDefault="007A3606" w:rsidP="00880EE9">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C417F3">
        <w:rPr>
          <w:rFonts w:ascii="Arial" w:eastAsiaTheme="minorHAnsi" w:hAnsi="Arial" w:cs="Arial"/>
          <w:sz w:val="20"/>
          <w:lang w:val="ru-RU"/>
        </w:rPr>
        <w:t xml:space="preserve">Перед началом выполнения </w:t>
      </w:r>
      <w:r w:rsidR="00CC11F1" w:rsidRPr="00C417F3">
        <w:rPr>
          <w:rFonts w:ascii="Arial" w:eastAsiaTheme="minorHAnsi" w:hAnsi="Arial" w:cs="Arial"/>
          <w:sz w:val="20"/>
          <w:lang w:val="ru-RU"/>
        </w:rPr>
        <w:t xml:space="preserve">РАБОТ </w:t>
      </w:r>
      <w:r w:rsidRPr="00C417F3">
        <w:rPr>
          <w:rFonts w:ascii="Arial" w:eastAsiaTheme="minorHAnsi" w:hAnsi="Arial" w:cs="Arial"/>
          <w:sz w:val="20"/>
          <w:lang w:val="ru-RU"/>
        </w:rPr>
        <w:t xml:space="preserve">в </w:t>
      </w:r>
      <w:r w:rsidR="002A2354" w:rsidRPr="00C417F3">
        <w:rPr>
          <w:rFonts w:ascii="Arial" w:eastAsiaTheme="minorHAnsi" w:hAnsi="Arial" w:cs="Arial"/>
          <w:sz w:val="20"/>
          <w:lang w:val="ru-RU"/>
        </w:rPr>
        <w:t xml:space="preserve">МЕСТЕ ВЫПОЛНЕНИЯ </w:t>
      </w:r>
      <w:r w:rsidR="00CC11F1" w:rsidRPr="00C417F3">
        <w:rPr>
          <w:rFonts w:ascii="Arial" w:eastAsiaTheme="minorHAnsi" w:hAnsi="Arial" w:cs="Arial"/>
          <w:sz w:val="20"/>
          <w:lang w:val="ru-RU"/>
        </w:rPr>
        <w:t xml:space="preserve">РАБОТ </w:t>
      </w:r>
      <w:r w:rsidR="00F05565" w:rsidRPr="00C417F3">
        <w:rPr>
          <w:rFonts w:ascii="Arial" w:eastAsiaTheme="minorHAnsi" w:hAnsi="Arial" w:cs="Arial"/>
          <w:sz w:val="20"/>
          <w:lang w:val="ru-RU"/>
        </w:rPr>
        <w:t>ЗАКАЗЧИК</w:t>
      </w:r>
      <w:r w:rsidRPr="00C417F3">
        <w:rPr>
          <w:rFonts w:ascii="Arial" w:eastAsiaTheme="minorHAnsi" w:hAnsi="Arial" w:cs="Arial"/>
          <w:sz w:val="20"/>
          <w:lang w:val="ru-RU"/>
        </w:rPr>
        <w:t xml:space="preserve"> обязан провести в отношении </w:t>
      </w:r>
      <w:r w:rsidR="00334762" w:rsidRPr="00C417F3">
        <w:rPr>
          <w:rFonts w:ascii="Arial" w:eastAsiaTheme="minorHAnsi" w:hAnsi="Arial" w:cs="Arial"/>
          <w:sz w:val="20"/>
          <w:lang w:val="ru-RU"/>
        </w:rPr>
        <w:t>ПЕРСОНАЛА</w:t>
      </w:r>
      <w:r w:rsidR="00334762" w:rsidRPr="00404EED">
        <w:rPr>
          <w:rFonts w:ascii="Arial" w:eastAsiaTheme="minorHAnsi" w:hAnsi="Arial" w:cs="Arial"/>
          <w:sz w:val="20"/>
          <w:lang w:val="ru-RU"/>
        </w:rPr>
        <w:t xml:space="preserve"> </w:t>
      </w:r>
      <w:r w:rsidR="00F05565" w:rsidRPr="00404EED">
        <w:rPr>
          <w:rFonts w:ascii="Arial" w:eastAsiaTheme="minorHAnsi" w:hAnsi="Arial" w:cs="Arial"/>
          <w:sz w:val="20"/>
          <w:lang w:val="ru-RU"/>
        </w:rPr>
        <w:t>ПОДРЯДЧИКА</w:t>
      </w:r>
      <w:r w:rsidRPr="00404EED">
        <w:rPr>
          <w:rFonts w:ascii="Arial" w:eastAsiaTheme="minorHAnsi" w:hAnsi="Arial" w:cs="Arial"/>
          <w:sz w:val="20"/>
          <w:lang w:val="ru-RU"/>
        </w:rPr>
        <w:t xml:space="preserve"> «Вводный инструктаж для работников сторонних организаций», с соответствующей записью в журнале и получением подписей инструктируемых лиц</w:t>
      </w:r>
      <w:r w:rsidR="00E42DFE">
        <w:rPr>
          <w:rFonts w:ascii="Arial" w:eastAsiaTheme="minorHAnsi" w:hAnsi="Arial" w:cs="Arial"/>
          <w:sz w:val="20"/>
          <w:lang w:val="ru-RU"/>
        </w:rPr>
        <w:t>, при этом ПОДРЯДЧИК обязан обеспечить присутствие своего ПЕРСОНАЛА на вводном инструктаже в установленное ЗАКАЗЧИКОМ время.</w:t>
      </w:r>
    </w:p>
    <w:p w:rsidR="007A3606" w:rsidRPr="00404EED" w:rsidRDefault="00F0556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inorHAnsi" w:hAnsi="Arial" w:cs="Arial"/>
          <w:sz w:val="20"/>
          <w:lang w:val="ru-RU"/>
        </w:rPr>
        <w:t>ЗАКАЗЧИК</w:t>
      </w:r>
      <w:r w:rsidR="009405AF" w:rsidRPr="00404EED">
        <w:rPr>
          <w:rFonts w:ascii="Arial" w:eastAsiaTheme="minorHAnsi" w:hAnsi="Arial" w:cs="Arial"/>
          <w:sz w:val="20"/>
          <w:lang w:val="ru-RU"/>
        </w:rPr>
        <w:t xml:space="preserve"> обязуется п</w:t>
      </w:r>
      <w:r w:rsidR="007A3606" w:rsidRPr="00404EED">
        <w:rPr>
          <w:rFonts w:ascii="Arial" w:eastAsiaTheme="majorEastAsia" w:hAnsi="Arial" w:cs="Arial"/>
          <w:sz w:val="20"/>
          <w:lang w:val="ru-RU"/>
        </w:rPr>
        <w:t xml:space="preserve">ри подписании </w:t>
      </w:r>
      <w:r w:rsidR="00F75F5D" w:rsidRPr="00404EED">
        <w:rPr>
          <w:rFonts w:ascii="Arial" w:eastAsiaTheme="majorEastAsia" w:hAnsi="Arial" w:cs="Arial"/>
          <w:sz w:val="20"/>
          <w:lang w:val="ru-RU"/>
        </w:rPr>
        <w:t>ДОГОВОРА</w:t>
      </w:r>
      <w:r w:rsidR="007A3606" w:rsidRPr="00404EED">
        <w:rPr>
          <w:rFonts w:ascii="Arial" w:eastAsiaTheme="majorEastAsia" w:hAnsi="Arial" w:cs="Arial"/>
          <w:sz w:val="20"/>
          <w:lang w:val="ru-RU"/>
        </w:rPr>
        <w:t xml:space="preserve"> передать </w:t>
      </w:r>
      <w:r w:rsidRPr="00404EED">
        <w:rPr>
          <w:rFonts w:ascii="Arial" w:eastAsiaTheme="majorEastAsia" w:hAnsi="Arial" w:cs="Arial"/>
          <w:sz w:val="20"/>
          <w:lang w:val="ru-RU"/>
        </w:rPr>
        <w:t>ПОДРЯДЧИКУ</w:t>
      </w:r>
      <w:r w:rsidR="007A3606" w:rsidRPr="00404EED">
        <w:rPr>
          <w:rFonts w:ascii="Arial" w:eastAsiaTheme="majorEastAsia" w:hAnsi="Arial" w:cs="Arial"/>
          <w:sz w:val="20"/>
          <w:lang w:val="ru-RU"/>
        </w:rPr>
        <w:t xml:space="preserve"> локальные нормативные документы (ЛНД),</w:t>
      </w:r>
      <w:r w:rsidR="00474F0B">
        <w:rPr>
          <w:rFonts w:ascii="Arial" w:eastAsiaTheme="majorEastAsia" w:hAnsi="Arial" w:cs="Arial"/>
          <w:sz w:val="20"/>
          <w:lang w:val="ru-RU"/>
        </w:rPr>
        <w:t xml:space="preserve"> как это </w:t>
      </w:r>
      <w:r w:rsidR="00474F0B" w:rsidRPr="00090C0D">
        <w:rPr>
          <w:rFonts w:ascii="Arial" w:eastAsiaTheme="majorEastAsia" w:hAnsi="Arial" w:cs="Arial"/>
          <w:sz w:val="20"/>
          <w:lang w:val="ru-RU"/>
        </w:rPr>
        <w:t xml:space="preserve">предусмотрено </w:t>
      </w:r>
      <w:r w:rsidR="00316077" w:rsidRPr="00090C0D">
        <w:rPr>
          <w:rFonts w:ascii="Arial" w:eastAsiaTheme="majorEastAsia" w:hAnsi="Arial" w:cs="Arial"/>
          <w:sz w:val="20"/>
          <w:lang w:val="ru-RU"/>
        </w:rPr>
        <w:t>п.3.</w:t>
      </w:r>
      <w:r w:rsidR="00486564" w:rsidRPr="00486564">
        <w:rPr>
          <w:rFonts w:ascii="Arial" w:eastAsiaTheme="majorEastAsia" w:hAnsi="Arial" w:cs="Arial"/>
          <w:sz w:val="20"/>
          <w:lang w:val="ru-RU"/>
        </w:rPr>
        <w:t>3.</w:t>
      </w:r>
      <w:r w:rsidR="00D45F43">
        <w:rPr>
          <w:rFonts w:ascii="Arial" w:eastAsiaTheme="majorEastAsia" w:hAnsi="Arial" w:cs="Arial"/>
          <w:sz w:val="20"/>
          <w:lang w:val="ru-RU"/>
        </w:rPr>
        <w:t>2.</w:t>
      </w:r>
      <w:r w:rsidR="00474F0B" w:rsidRPr="00090C0D">
        <w:rPr>
          <w:rFonts w:ascii="Arial" w:eastAsiaTheme="majorEastAsia" w:hAnsi="Arial" w:cs="Arial"/>
          <w:sz w:val="20"/>
          <w:lang w:val="ru-RU"/>
        </w:rPr>
        <w:t xml:space="preserve"> ДОГОВОРА</w:t>
      </w:r>
      <w:r w:rsidR="00474F0B">
        <w:rPr>
          <w:rFonts w:ascii="Arial" w:eastAsiaTheme="majorEastAsia" w:hAnsi="Arial" w:cs="Arial"/>
          <w:sz w:val="20"/>
          <w:lang w:val="ru-RU"/>
        </w:rPr>
        <w:t>.</w:t>
      </w:r>
      <w:r w:rsidR="007A3606" w:rsidRPr="00404EED">
        <w:rPr>
          <w:rFonts w:ascii="Arial" w:eastAsiaTheme="majorEastAsia" w:hAnsi="Arial" w:cs="Arial"/>
          <w:sz w:val="20"/>
          <w:lang w:val="ru-RU"/>
        </w:rPr>
        <w:t xml:space="preserve"> </w:t>
      </w:r>
    </w:p>
    <w:p w:rsidR="001A6CD9" w:rsidRPr="00404EED" w:rsidRDefault="007A3606">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 xml:space="preserve">Обнаружив при осуществлении контроля и надзора за выполнением РАБОТ отступления от условий </w:t>
      </w:r>
      <w:r w:rsidR="00F05565" w:rsidRPr="00404EED">
        <w:rPr>
          <w:rFonts w:ascii="Arial" w:eastAsiaTheme="minorHAnsi" w:hAnsi="Arial" w:cs="Arial"/>
          <w:sz w:val="20"/>
          <w:lang w:val="ru-RU"/>
        </w:rPr>
        <w:t>ДОГОВОРА</w:t>
      </w:r>
      <w:r w:rsidRPr="00404EED">
        <w:rPr>
          <w:rFonts w:ascii="Arial" w:eastAsiaTheme="minorHAnsi" w:hAnsi="Arial" w:cs="Arial"/>
          <w:sz w:val="20"/>
          <w:lang w:val="ru-RU"/>
        </w:rPr>
        <w:t xml:space="preserve">, которые могут ухудшить качество РАБОТ, немедленно заявить об этом </w:t>
      </w:r>
      <w:r w:rsidR="00F05565" w:rsidRPr="00404EED">
        <w:rPr>
          <w:rFonts w:ascii="Arial" w:eastAsiaTheme="minorHAnsi" w:hAnsi="Arial" w:cs="Arial"/>
          <w:sz w:val="20"/>
          <w:lang w:val="ru-RU"/>
        </w:rPr>
        <w:t>ПОДРЯДЧИКУ</w:t>
      </w:r>
      <w:r w:rsidRPr="00404EED">
        <w:rPr>
          <w:rFonts w:ascii="Arial" w:eastAsiaTheme="minorHAnsi" w:hAnsi="Arial" w:cs="Arial"/>
          <w:sz w:val="20"/>
          <w:lang w:val="ru-RU"/>
        </w:rPr>
        <w:t>.</w:t>
      </w:r>
    </w:p>
    <w:p w:rsidR="007A3606" w:rsidRPr="00404EED" w:rsidRDefault="00F05565" w:rsidP="00880EE9">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ЗАКАЗЧИК</w:t>
      </w:r>
      <w:r w:rsidR="007A3606" w:rsidRPr="00404EED">
        <w:rPr>
          <w:rFonts w:ascii="Arial" w:eastAsiaTheme="majorEastAsia" w:hAnsi="Arial" w:cs="Arial"/>
          <w:sz w:val="20"/>
          <w:lang w:val="ru-RU"/>
        </w:rPr>
        <w:t xml:space="preserve"> выполняет иные обязанности, прямо предусмотренные настоящим </w:t>
      </w:r>
      <w:r w:rsidRPr="00404EED">
        <w:rPr>
          <w:rFonts w:ascii="Arial" w:eastAsiaTheme="majorEastAsia" w:hAnsi="Arial" w:cs="Arial"/>
          <w:sz w:val="20"/>
          <w:lang w:val="ru-RU"/>
        </w:rPr>
        <w:t>ДОГОВОРОМ</w:t>
      </w:r>
    </w:p>
    <w:p w:rsidR="00E839F3" w:rsidRDefault="009405AF" w:rsidP="00E839F3">
      <w:pPr>
        <w:pStyle w:val="2"/>
        <w:ind w:left="709" w:hanging="709"/>
      </w:pPr>
      <w:r w:rsidRPr="004832ED">
        <w:lastRenderedPageBreak/>
        <w:t xml:space="preserve">ЗАКЛЮЧЕНИЕ </w:t>
      </w:r>
      <w:r w:rsidR="00F05565" w:rsidRPr="004832ED">
        <w:t>ДОГОВОР</w:t>
      </w:r>
      <w:r w:rsidRPr="004832ED">
        <w:t>ОВ СУБПОДРЯДА</w:t>
      </w:r>
    </w:p>
    <w:p w:rsidR="00E839F3" w:rsidRDefault="004B4519" w:rsidP="00002569">
      <w:pPr>
        <w:pStyle w:val="a4"/>
        <w:numPr>
          <w:ilvl w:val="1"/>
          <w:numId w:val="1"/>
        </w:numPr>
        <w:tabs>
          <w:tab w:val="left" w:pos="851"/>
        </w:tabs>
        <w:spacing w:before="120" w:after="120"/>
        <w:ind w:hanging="644"/>
        <w:jc w:val="both"/>
        <w:rPr>
          <w:rFonts w:ascii="Arial" w:eastAsiaTheme="minorHAnsi" w:hAnsi="Arial" w:cs="Arial"/>
          <w:sz w:val="20"/>
          <w:lang w:val="ru-RU"/>
        </w:rPr>
      </w:pPr>
      <w:r w:rsidRPr="00404EED">
        <w:rPr>
          <w:rFonts w:ascii="Arial" w:eastAsiaTheme="minorHAnsi" w:hAnsi="Arial" w:cs="Arial"/>
          <w:sz w:val="20"/>
          <w:lang w:val="ru-RU"/>
        </w:rPr>
        <w:t>ПОДРЯДЧИК  имеет  право привлекать СУБПОДРЯДЧИКОВ для выполнения следующих РАБОТ по ДОГОВОРУ: МОБИЛИЗАЦИЯ/ДЕМОБИЛИЗАЦИЯ</w:t>
      </w:r>
      <w:r w:rsidR="00601C34" w:rsidRPr="00404EED">
        <w:rPr>
          <w:rFonts w:ascii="Arial" w:eastAsiaTheme="minorHAnsi" w:hAnsi="Arial" w:cs="Arial"/>
          <w:sz w:val="20"/>
          <w:lang w:val="ru-RU"/>
        </w:rPr>
        <w:t xml:space="preserve">, перемещение </w:t>
      </w:r>
      <w:r w:rsidR="00D0617A" w:rsidRPr="00404EED">
        <w:rPr>
          <w:rFonts w:ascii="Arial" w:eastAsiaTheme="minorHAnsi" w:hAnsi="Arial" w:cs="Arial"/>
          <w:sz w:val="20"/>
          <w:lang w:val="ru-RU"/>
        </w:rPr>
        <w:t>буровой установки, бри</w:t>
      </w:r>
      <w:r w:rsidR="009E158C">
        <w:rPr>
          <w:rFonts w:ascii="Arial" w:eastAsiaTheme="minorHAnsi" w:hAnsi="Arial" w:cs="Arial"/>
          <w:sz w:val="20"/>
          <w:lang w:val="ru-RU"/>
        </w:rPr>
        <w:t>гад</w:t>
      </w:r>
      <w:r w:rsidR="00D0617A" w:rsidRPr="00404EED">
        <w:rPr>
          <w:rFonts w:ascii="Arial" w:eastAsiaTheme="minorHAnsi" w:hAnsi="Arial" w:cs="Arial"/>
          <w:sz w:val="20"/>
          <w:lang w:val="ru-RU"/>
        </w:rPr>
        <w:t>ного хозяйства, привышечных сооружений</w:t>
      </w:r>
      <w:r w:rsidRPr="00404EED">
        <w:rPr>
          <w:rFonts w:ascii="Arial" w:eastAsiaTheme="minorHAnsi" w:hAnsi="Arial" w:cs="Arial"/>
          <w:sz w:val="20"/>
          <w:lang w:val="ru-RU"/>
        </w:rPr>
        <w:t>. Привлечение СУБПОДРЯДЧИКОВ на иные виды РАБОТ недопустимо.</w:t>
      </w:r>
      <w:r w:rsidR="003B09AE">
        <w:rPr>
          <w:rFonts w:ascii="Arial" w:eastAsiaTheme="minorHAnsi" w:hAnsi="Arial" w:cs="Arial"/>
          <w:sz w:val="20"/>
          <w:lang w:val="ru-RU"/>
        </w:rPr>
        <w:t xml:space="preserve"> Прив</w:t>
      </w:r>
      <w:r w:rsidR="00B6749C">
        <w:rPr>
          <w:rFonts w:ascii="Arial" w:eastAsiaTheme="minorHAnsi" w:hAnsi="Arial" w:cs="Arial"/>
          <w:sz w:val="20"/>
          <w:lang w:val="ru-RU"/>
        </w:rPr>
        <w:t>л</w:t>
      </w:r>
      <w:r w:rsidR="003B09AE">
        <w:rPr>
          <w:rFonts w:ascii="Arial" w:eastAsiaTheme="minorHAnsi" w:hAnsi="Arial" w:cs="Arial"/>
          <w:sz w:val="20"/>
          <w:lang w:val="ru-RU"/>
        </w:rPr>
        <w:t>е</w:t>
      </w:r>
      <w:r w:rsidR="00B6749C">
        <w:rPr>
          <w:rFonts w:ascii="Arial" w:eastAsiaTheme="minorHAnsi" w:hAnsi="Arial" w:cs="Arial"/>
          <w:sz w:val="20"/>
          <w:lang w:val="ru-RU"/>
        </w:rPr>
        <w:t>чение СУБПОРЯДЧИКОВ – физических лиц недопустимо.</w:t>
      </w:r>
    </w:p>
    <w:p w:rsidR="00154455" w:rsidRPr="00404EED" w:rsidRDefault="00002569" w:rsidP="00002569">
      <w:pPr>
        <w:pStyle w:val="a4"/>
        <w:tabs>
          <w:tab w:val="left" w:pos="851"/>
        </w:tabs>
        <w:spacing w:before="120" w:after="120"/>
        <w:ind w:left="709" w:hanging="644"/>
        <w:jc w:val="both"/>
        <w:rPr>
          <w:rFonts w:ascii="Arial" w:eastAsiaTheme="minorHAnsi" w:hAnsi="Arial" w:cs="Arial"/>
          <w:sz w:val="20"/>
          <w:lang w:val="ru-RU"/>
        </w:rPr>
      </w:pPr>
      <w:r>
        <w:rPr>
          <w:rFonts w:ascii="Arial" w:eastAsiaTheme="minorHAnsi" w:hAnsi="Arial" w:cs="Arial"/>
          <w:sz w:val="20"/>
          <w:lang w:val="ru-RU"/>
        </w:rPr>
        <w:t xml:space="preserve">          </w:t>
      </w:r>
      <w:r w:rsidR="00CA3313">
        <w:rPr>
          <w:rFonts w:ascii="Arial" w:eastAsiaTheme="minorHAnsi" w:hAnsi="Arial" w:cs="Arial"/>
          <w:sz w:val="20"/>
          <w:lang w:val="ru-RU"/>
        </w:rPr>
        <w:t>До фактического привлечения СУБПОДРЯДЧИКА ПОДРЯДЧИК обязуется:</w:t>
      </w:r>
    </w:p>
    <w:p w:rsidR="00E839F3" w:rsidRDefault="009405AF" w:rsidP="00002569">
      <w:pPr>
        <w:pStyle w:val="a4"/>
        <w:numPr>
          <w:ilvl w:val="0"/>
          <w:numId w:val="5"/>
        </w:numPr>
        <w:tabs>
          <w:tab w:val="left" w:pos="851"/>
        </w:tabs>
        <w:spacing w:before="120" w:after="120"/>
        <w:ind w:left="709" w:hanging="644"/>
        <w:jc w:val="both"/>
        <w:rPr>
          <w:rFonts w:ascii="Arial" w:eastAsiaTheme="minorHAnsi" w:hAnsi="Arial" w:cs="Arial"/>
          <w:sz w:val="20"/>
          <w:lang w:val="ru-RU"/>
        </w:rPr>
      </w:pPr>
      <w:r w:rsidRPr="00404EED">
        <w:rPr>
          <w:rFonts w:ascii="Arial" w:eastAsiaTheme="minorHAnsi" w:hAnsi="Arial" w:cs="Arial"/>
          <w:sz w:val="20"/>
          <w:lang w:val="ru-RU"/>
        </w:rPr>
        <w:t xml:space="preserve">заблаговременно согласовать в письменной форме с </w:t>
      </w:r>
      <w:r w:rsidR="00F05565" w:rsidRPr="00404EED">
        <w:rPr>
          <w:rFonts w:ascii="Arial" w:eastAsiaTheme="minorHAnsi" w:hAnsi="Arial" w:cs="Arial"/>
          <w:sz w:val="20"/>
          <w:lang w:val="ru-RU"/>
        </w:rPr>
        <w:t>ЗАКАЗЧИКОМ</w:t>
      </w:r>
      <w:r w:rsidRPr="00404EED">
        <w:rPr>
          <w:rFonts w:ascii="Arial" w:eastAsiaTheme="minorHAnsi" w:hAnsi="Arial" w:cs="Arial"/>
          <w:sz w:val="20"/>
          <w:lang w:val="ru-RU"/>
        </w:rPr>
        <w:t xml:space="preserve"> </w:t>
      </w:r>
      <w:r w:rsidR="00B6749C">
        <w:rPr>
          <w:rFonts w:ascii="Arial" w:eastAsiaTheme="minorHAnsi" w:hAnsi="Arial" w:cs="Arial"/>
          <w:sz w:val="20"/>
          <w:lang w:val="ru-RU"/>
        </w:rPr>
        <w:t xml:space="preserve">каждого </w:t>
      </w:r>
      <w:r w:rsidRPr="00404EED">
        <w:rPr>
          <w:rFonts w:ascii="Arial" w:eastAsiaTheme="minorHAnsi" w:hAnsi="Arial" w:cs="Arial"/>
          <w:sz w:val="20"/>
          <w:lang w:val="ru-RU"/>
        </w:rPr>
        <w:t xml:space="preserve">привлекаемого </w:t>
      </w:r>
      <w:r w:rsidR="00483574" w:rsidRPr="00404EED">
        <w:rPr>
          <w:rFonts w:ascii="Arial" w:eastAsiaTheme="minorHAnsi" w:hAnsi="Arial" w:cs="Arial"/>
          <w:sz w:val="20"/>
          <w:lang w:val="ru-RU"/>
        </w:rPr>
        <w:t>С</w:t>
      </w:r>
      <w:r w:rsidR="005149AC" w:rsidRPr="00404EED">
        <w:rPr>
          <w:rFonts w:ascii="Arial" w:eastAsiaTheme="minorHAnsi" w:hAnsi="Arial" w:cs="Arial"/>
          <w:sz w:val="20"/>
          <w:lang w:val="ru-RU"/>
        </w:rPr>
        <w:t>УБ</w:t>
      </w:r>
      <w:r w:rsidR="00F05565" w:rsidRPr="00404EED">
        <w:rPr>
          <w:rFonts w:ascii="Arial" w:eastAsiaTheme="minorHAnsi" w:hAnsi="Arial" w:cs="Arial"/>
          <w:sz w:val="20"/>
          <w:lang w:val="ru-RU"/>
        </w:rPr>
        <w:t>ПОДРЯДЧИКА</w:t>
      </w:r>
      <w:r w:rsidR="00E80639">
        <w:rPr>
          <w:rFonts w:ascii="Arial" w:eastAsiaTheme="minorHAnsi" w:hAnsi="Arial" w:cs="Arial"/>
          <w:sz w:val="20"/>
          <w:lang w:val="ru-RU"/>
        </w:rPr>
        <w:t xml:space="preserve"> согласно Процедуре согласования субподрядчика подрядной организации (Приложение № 5.1);</w:t>
      </w:r>
    </w:p>
    <w:p w:rsidR="00E839F3" w:rsidRDefault="007D2D70" w:rsidP="00002569">
      <w:pPr>
        <w:pStyle w:val="a4"/>
        <w:numPr>
          <w:ilvl w:val="0"/>
          <w:numId w:val="5"/>
        </w:numPr>
        <w:tabs>
          <w:tab w:val="left" w:pos="851"/>
        </w:tabs>
        <w:spacing w:before="120" w:after="120"/>
        <w:ind w:left="709" w:hanging="644"/>
        <w:jc w:val="both"/>
        <w:rPr>
          <w:rFonts w:ascii="Arial" w:eastAsiaTheme="minorHAnsi" w:hAnsi="Arial" w:cs="Arial"/>
          <w:sz w:val="20"/>
          <w:lang w:val="ru-RU"/>
        </w:rPr>
      </w:pPr>
      <w:r>
        <w:rPr>
          <w:rFonts w:ascii="Arial" w:eastAsiaTheme="minorHAnsi" w:hAnsi="Arial" w:cs="Arial"/>
          <w:sz w:val="20"/>
          <w:lang w:val="ru-RU"/>
        </w:rPr>
        <w:t>обеспечить прохождение</w:t>
      </w:r>
      <w:r w:rsidR="009405AF" w:rsidRPr="00404EED">
        <w:rPr>
          <w:rFonts w:ascii="Arial" w:eastAsiaTheme="minorHAnsi" w:hAnsi="Arial" w:cs="Arial"/>
          <w:sz w:val="20"/>
          <w:lang w:val="ru-RU"/>
        </w:rPr>
        <w:t xml:space="preserve"> </w:t>
      </w:r>
      <w:r w:rsidR="00483574" w:rsidRPr="00404EED">
        <w:rPr>
          <w:rFonts w:ascii="Arial" w:eastAsiaTheme="minorHAnsi" w:hAnsi="Arial" w:cs="Arial"/>
          <w:sz w:val="20"/>
          <w:lang w:val="ru-RU"/>
        </w:rPr>
        <w:t>С</w:t>
      </w:r>
      <w:r w:rsidR="005149AC" w:rsidRPr="00404EED">
        <w:rPr>
          <w:rFonts w:ascii="Arial" w:eastAsiaTheme="minorHAnsi" w:hAnsi="Arial" w:cs="Arial"/>
          <w:sz w:val="20"/>
          <w:lang w:val="ru-RU"/>
        </w:rPr>
        <w:t>УБ</w:t>
      </w:r>
      <w:r w:rsidR="00F05565" w:rsidRPr="00404EED">
        <w:rPr>
          <w:rFonts w:ascii="Arial" w:eastAsiaTheme="minorHAnsi" w:hAnsi="Arial" w:cs="Arial"/>
          <w:sz w:val="20"/>
          <w:lang w:val="ru-RU"/>
        </w:rPr>
        <w:t>ПОДРЯДЧИК</w:t>
      </w:r>
      <w:r>
        <w:rPr>
          <w:rFonts w:ascii="Arial" w:eastAsiaTheme="minorHAnsi" w:hAnsi="Arial" w:cs="Arial"/>
          <w:sz w:val="20"/>
          <w:lang w:val="ru-RU"/>
        </w:rPr>
        <w:t>ОМ</w:t>
      </w:r>
      <w:r w:rsidR="009405AF" w:rsidRPr="00404EED">
        <w:rPr>
          <w:rFonts w:ascii="Arial" w:eastAsiaTheme="minorHAnsi" w:hAnsi="Arial" w:cs="Arial"/>
          <w:sz w:val="20"/>
          <w:lang w:val="ru-RU"/>
        </w:rPr>
        <w:t xml:space="preserve"> аккредитаци</w:t>
      </w:r>
      <w:r>
        <w:rPr>
          <w:rFonts w:ascii="Arial" w:eastAsiaTheme="minorHAnsi" w:hAnsi="Arial" w:cs="Arial"/>
          <w:sz w:val="20"/>
          <w:lang w:val="ru-RU"/>
        </w:rPr>
        <w:t>и</w:t>
      </w:r>
      <w:r w:rsidR="009405AF" w:rsidRPr="00404EED">
        <w:rPr>
          <w:rFonts w:ascii="Arial" w:eastAsiaTheme="minorHAnsi" w:hAnsi="Arial" w:cs="Arial"/>
          <w:sz w:val="20"/>
          <w:lang w:val="ru-RU"/>
        </w:rPr>
        <w:t xml:space="preserve"> у </w:t>
      </w:r>
      <w:r w:rsidR="00F05565" w:rsidRPr="00404EED">
        <w:rPr>
          <w:rFonts w:ascii="Arial" w:eastAsiaTheme="minorHAnsi" w:hAnsi="Arial" w:cs="Arial"/>
          <w:sz w:val="20"/>
          <w:lang w:val="ru-RU"/>
        </w:rPr>
        <w:t>ЗАКАЗЧИКА</w:t>
      </w:r>
      <w:r w:rsidR="00483574" w:rsidRPr="00404EED">
        <w:rPr>
          <w:rFonts w:ascii="Arial" w:eastAsiaTheme="minorHAnsi" w:hAnsi="Arial" w:cs="Arial"/>
          <w:sz w:val="20"/>
          <w:lang w:val="ru-RU"/>
        </w:rPr>
        <w:t>.</w:t>
      </w:r>
    </w:p>
    <w:p w:rsidR="00E839F3" w:rsidRDefault="00483574" w:rsidP="00002569">
      <w:pPr>
        <w:pStyle w:val="a4"/>
        <w:numPr>
          <w:ilvl w:val="0"/>
          <w:numId w:val="5"/>
        </w:numPr>
        <w:tabs>
          <w:tab w:val="left" w:pos="851"/>
        </w:tabs>
        <w:spacing w:before="120" w:after="120"/>
        <w:ind w:left="709" w:hanging="644"/>
        <w:jc w:val="both"/>
        <w:rPr>
          <w:rFonts w:ascii="Arial" w:eastAsiaTheme="minorHAnsi" w:hAnsi="Arial" w:cs="Arial"/>
          <w:sz w:val="20"/>
          <w:lang w:val="ru-RU"/>
        </w:rPr>
      </w:pPr>
      <w:proofErr w:type="gramStart"/>
      <w:r w:rsidRPr="00404EED">
        <w:rPr>
          <w:rFonts w:ascii="Arial" w:eastAsiaTheme="minorHAnsi" w:hAnsi="Arial" w:cs="Arial"/>
          <w:sz w:val="20"/>
          <w:lang w:val="ru-RU"/>
        </w:rPr>
        <w:t xml:space="preserve">включить в заключаемые с </w:t>
      </w:r>
      <w:r w:rsidR="005149AC" w:rsidRPr="00404EED">
        <w:rPr>
          <w:rFonts w:ascii="Arial" w:eastAsiaTheme="minorHAnsi" w:hAnsi="Arial" w:cs="Arial"/>
          <w:sz w:val="20"/>
          <w:lang w:val="ru-RU"/>
        </w:rPr>
        <w:t>СУ</w:t>
      </w:r>
      <w:r w:rsidR="00F05565" w:rsidRPr="00404EED">
        <w:rPr>
          <w:rFonts w:ascii="Arial" w:eastAsiaTheme="minorHAnsi" w:hAnsi="Arial" w:cs="Arial"/>
          <w:sz w:val="20"/>
          <w:lang w:val="ru-RU"/>
        </w:rPr>
        <w:t>ПОДРЯДЧИКА</w:t>
      </w:r>
      <w:r w:rsidR="005149AC" w:rsidRPr="00404EED">
        <w:rPr>
          <w:rFonts w:ascii="Arial" w:eastAsiaTheme="minorHAnsi" w:hAnsi="Arial" w:cs="Arial"/>
          <w:sz w:val="20"/>
          <w:lang w:val="ru-RU"/>
        </w:rPr>
        <w:t>МИ</w:t>
      </w:r>
      <w:r w:rsidRPr="00404EED">
        <w:rPr>
          <w:rFonts w:ascii="Arial" w:eastAsiaTheme="minorHAnsi" w:hAnsi="Arial" w:cs="Arial"/>
          <w:sz w:val="20"/>
          <w:lang w:val="ru-RU"/>
        </w:rPr>
        <w:t xml:space="preserve"> </w:t>
      </w:r>
      <w:r w:rsidR="00F05565" w:rsidRPr="00404EED">
        <w:rPr>
          <w:rFonts w:ascii="Arial" w:eastAsiaTheme="minorHAnsi" w:hAnsi="Arial" w:cs="Arial"/>
          <w:sz w:val="20"/>
          <w:lang w:val="ru-RU"/>
        </w:rPr>
        <w:t>ДОГОВОР</w:t>
      </w:r>
      <w:r w:rsidR="005149AC" w:rsidRPr="00404EED">
        <w:rPr>
          <w:rFonts w:ascii="Arial" w:eastAsiaTheme="minorHAnsi" w:hAnsi="Arial" w:cs="Arial"/>
          <w:sz w:val="20"/>
          <w:lang w:val="ru-RU"/>
        </w:rPr>
        <w:t>Ы</w:t>
      </w:r>
      <w:r w:rsidRPr="00404EED">
        <w:rPr>
          <w:rFonts w:ascii="Arial" w:eastAsiaTheme="minorHAnsi" w:hAnsi="Arial" w:cs="Arial"/>
          <w:sz w:val="20"/>
          <w:lang w:val="ru-RU"/>
        </w:rPr>
        <w:t xml:space="preserve"> условия, предусмотренные</w:t>
      </w:r>
      <w:r w:rsidR="00507067" w:rsidRPr="00404EED">
        <w:rPr>
          <w:rFonts w:ascii="Arial" w:eastAsiaTheme="minorHAnsi" w:hAnsi="Arial" w:cs="Arial"/>
          <w:sz w:val="20"/>
          <w:lang w:val="ru-RU"/>
        </w:rPr>
        <w:t xml:space="preserve"> </w:t>
      </w:r>
      <w:r w:rsidR="00602F67" w:rsidRPr="00404EED">
        <w:rPr>
          <w:rFonts w:ascii="Arial" w:eastAsiaTheme="minorHAnsi" w:hAnsi="Arial" w:cs="Arial"/>
          <w:sz w:val="20"/>
          <w:lang w:val="ru-RU"/>
        </w:rPr>
        <w:t>РАЗДЕЛ</w:t>
      </w:r>
      <w:r w:rsidR="006A36B5">
        <w:rPr>
          <w:rFonts w:ascii="Arial" w:eastAsiaTheme="minorHAnsi" w:hAnsi="Arial" w:cs="Arial"/>
          <w:sz w:val="20"/>
          <w:lang w:val="ru-RU"/>
        </w:rPr>
        <w:t>ОМ</w:t>
      </w:r>
      <w:r w:rsidR="00602F67" w:rsidRPr="00404EED">
        <w:rPr>
          <w:rFonts w:ascii="Arial" w:eastAsiaTheme="minorHAnsi" w:hAnsi="Arial" w:cs="Arial"/>
          <w:sz w:val="20"/>
          <w:lang w:val="ru-RU"/>
        </w:rPr>
        <w:t xml:space="preserve"> 2</w:t>
      </w:r>
      <w:r w:rsidR="006A36B5">
        <w:rPr>
          <w:rFonts w:ascii="Arial" w:eastAsiaTheme="minorHAnsi" w:hAnsi="Arial" w:cs="Arial"/>
          <w:sz w:val="20"/>
          <w:lang w:val="ru-RU"/>
        </w:rPr>
        <w:t xml:space="preserve">, пунктом 7 РАЗДЕЛА 4 </w:t>
      </w:r>
      <w:r w:rsidR="00602F67" w:rsidRPr="00404EED">
        <w:rPr>
          <w:rFonts w:ascii="Arial" w:eastAsiaTheme="minorHAnsi" w:hAnsi="Arial" w:cs="Arial"/>
          <w:sz w:val="20"/>
          <w:lang w:val="ru-RU"/>
        </w:rPr>
        <w:t>и РАЗДЕЛОМ 5 ДОГОВОРА</w:t>
      </w:r>
      <w:r w:rsidR="00507067" w:rsidRPr="00404EED">
        <w:rPr>
          <w:rFonts w:ascii="Arial" w:eastAsiaTheme="minorHAnsi" w:hAnsi="Arial" w:cs="Arial"/>
          <w:sz w:val="20"/>
          <w:lang w:val="ru-RU"/>
        </w:rPr>
        <w:t xml:space="preserve">, </w:t>
      </w:r>
      <w:r w:rsidR="00C514F5" w:rsidRPr="00404EED">
        <w:rPr>
          <w:rFonts w:ascii="Arial" w:eastAsiaTheme="minorHAnsi" w:hAnsi="Arial" w:cs="Arial"/>
          <w:sz w:val="20"/>
          <w:lang w:val="ru-RU"/>
        </w:rPr>
        <w:t>передавать ЛНД, передаваемые</w:t>
      </w:r>
      <w:r w:rsidRPr="00404EED">
        <w:rPr>
          <w:rFonts w:ascii="Arial" w:eastAsiaTheme="minorHAnsi" w:hAnsi="Arial" w:cs="Arial"/>
          <w:sz w:val="20"/>
          <w:lang w:val="ru-RU"/>
        </w:rPr>
        <w:t xml:space="preserve"> по Акту приема-передачи </w:t>
      </w:r>
      <w:r w:rsidR="00A8759F" w:rsidRPr="00404EED">
        <w:rPr>
          <w:rFonts w:ascii="Arial" w:eastAsiaTheme="minorHAnsi" w:hAnsi="Arial" w:cs="Arial"/>
          <w:sz w:val="20"/>
          <w:lang w:val="ru-RU"/>
        </w:rPr>
        <w:t>ПОДРЯДЧИКУ в соответствии с условиями ДОГОВОРА, и осуществлять контроль их исполнения</w:t>
      </w:r>
      <w:r w:rsidR="00507067" w:rsidRPr="00404EED">
        <w:rPr>
          <w:rFonts w:ascii="Arial" w:eastAsiaTheme="minorHAnsi" w:hAnsi="Arial" w:cs="Arial"/>
          <w:sz w:val="20"/>
          <w:lang w:val="ru-RU"/>
        </w:rPr>
        <w:t>, в том числе</w:t>
      </w:r>
      <w:r w:rsidRPr="00404EED">
        <w:rPr>
          <w:rFonts w:ascii="Arial" w:eastAsiaTheme="minorHAnsi" w:hAnsi="Arial" w:cs="Arial"/>
          <w:sz w:val="20"/>
          <w:lang w:val="ru-RU"/>
        </w:rPr>
        <w:t xml:space="preserve">,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w:t>
      </w:r>
      <w:r w:rsidR="00CC11F1" w:rsidRPr="00404EED">
        <w:rPr>
          <w:rFonts w:ascii="Arial" w:eastAsiaTheme="minorHAnsi" w:hAnsi="Arial" w:cs="Arial"/>
          <w:sz w:val="20"/>
          <w:lang w:val="ru-RU"/>
        </w:rPr>
        <w:t xml:space="preserve">РАБОТАМ </w:t>
      </w:r>
      <w:r w:rsidRPr="00404EED">
        <w:rPr>
          <w:rFonts w:ascii="Arial" w:eastAsiaTheme="minorHAnsi" w:hAnsi="Arial" w:cs="Arial"/>
          <w:sz w:val="20"/>
          <w:lang w:val="ru-RU"/>
        </w:rPr>
        <w:t>и оказанию услуг</w:t>
      </w:r>
      <w:proofErr w:type="gramEnd"/>
      <w:r w:rsidRPr="00404EED">
        <w:rPr>
          <w:rFonts w:ascii="Arial" w:eastAsiaTheme="minorHAnsi" w:hAnsi="Arial" w:cs="Arial"/>
          <w:sz w:val="20"/>
          <w:lang w:val="ru-RU"/>
        </w:rPr>
        <w:t xml:space="preserve"> на объектах Общества», Стандарта  «Пропускной и внутриобъектовый режим на территории производственных и иных объектов», Положени</w:t>
      </w:r>
      <w:r w:rsidR="00E42DFE">
        <w:rPr>
          <w:rFonts w:ascii="Arial" w:eastAsiaTheme="minorHAnsi" w:hAnsi="Arial" w:cs="Arial"/>
          <w:sz w:val="20"/>
          <w:lang w:val="ru-RU"/>
        </w:rPr>
        <w:t>я</w:t>
      </w:r>
      <w:r w:rsidRPr="00404EED">
        <w:rPr>
          <w:rFonts w:ascii="Arial" w:eastAsiaTheme="minorHAnsi" w:hAnsi="Arial" w:cs="Arial"/>
          <w:sz w:val="20"/>
          <w:lang w:val="ru-RU"/>
        </w:rPr>
        <w:t xml:space="preserve"> «Требования в области обеспечения безопасности дорожного движения к организациям, привлекаемым к </w:t>
      </w:r>
      <w:r w:rsidR="00CC11F1" w:rsidRPr="00404EED">
        <w:rPr>
          <w:rFonts w:ascii="Arial" w:eastAsiaTheme="minorHAnsi" w:hAnsi="Arial" w:cs="Arial"/>
          <w:sz w:val="20"/>
          <w:lang w:val="ru-RU"/>
        </w:rPr>
        <w:t xml:space="preserve">РАБОТАМ </w:t>
      </w:r>
      <w:r w:rsidRPr="00404EED">
        <w:rPr>
          <w:rFonts w:ascii="Arial" w:eastAsiaTheme="minorHAnsi" w:hAnsi="Arial" w:cs="Arial"/>
          <w:sz w:val="20"/>
          <w:lang w:val="ru-RU"/>
        </w:rPr>
        <w:t>и оказанию услуг на объектах общества» и др., и осуществлять контроль их исполнени</w:t>
      </w:r>
      <w:r w:rsidR="00D10A81">
        <w:rPr>
          <w:rFonts w:ascii="Arial" w:eastAsiaTheme="minorHAnsi" w:hAnsi="Arial" w:cs="Arial"/>
          <w:sz w:val="20"/>
          <w:lang w:val="ru-RU"/>
        </w:rPr>
        <w:t>я</w:t>
      </w:r>
      <w:r w:rsidRPr="00404EED">
        <w:rPr>
          <w:rFonts w:ascii="Arial" w:eastAsiaTheme="minorHAnsi" w:hAnsi="Arial" w:cs="Arial"/>
          <w:sz w:val="20"/>
          <w:lang w:val="ru-RU"/>
        </w:rPr>
        <w:t xml:space="preserve"> С</w:t>
      </w:r>
      <w:r w:rsidR="00276914" w:rsidRPr="00404EED">
        <w:rPr>
          <w:rFonts w:ascii="Arial" w:eastAsiaTheme="minorHAnsi" w:hAnsi="Arial" w:cs="Arial"/>
          <w:sz w:val="20"/>
          <w:lang w:val="ru-RU"/>
        </w:rPr>
        <w:t>УБ</w:t>
      </w:r>
      <w:r w:rsidR="00F05565" w:rsidRPr="00404EED">
        <w:rPr>
          <w:rFonts w:ascii="Arial" w:eastAsiaTheme="minorHAnsi" w:hAnsi="Arial" w:cs="Arial"/>
          <w:sz w:val="20"/>
          <w:lang w:val="ru-RU"/>
        </w:rPr>
        <w:t>ПОДРЯДЧИКОМ</w:t>
      </w:r>
      <w:r w:rsidRPr="00404EED">
        <w:rPr>
          <w:rFonts w:ascii="Arial" w:eastAsiaTheme="minorHAnsi" w:hAnsi="Arial" w:cs="Arial"/>
          <w:sz w:val="20"/>
          <w:lang w:val="ru-RU"/>
        </w:rPr>
        <w:t>.</w:t>
      </w:r>
    </w:p>
    <w:p w:rsidR="00E839F3" w:rsidRDefault="00483574" w:rsidP="00002569">
      <w:pPr>
        <w:pStyle w:val="a4"/>
        <w:numPr>
          <w:ilvl w:val="0"/>
          <w:numId w:val="5"/>
        </w:numPr>
        <w:tabs>
          <w:tab w:val="left" w:pos="851"/>
        </w:tabs>
        <w:spacing w:before="120" w:after="120"/>
        <w:ind w:left="709" w:hanging="644"/>
        <w:jc w:val="both"/>
        <w:rPr>
          <w:rFonts w:ascii="Arial" w:eastAsiaTheme="minorHAnsi" w:hAnsi="Arial" w:cs="Arial"/>
          <w:sz w:val="20"/>
          <w:lang w:val="ru-RU"/>
        </w:rPr>
      </w:pPr>
      <w:r w:rsidRPr="00404EED">
        <w:rPr>
          <w:rFonts w:ascii="Arial" w:eastAsiaTheme="minorHAnsi" w:hAnsi="Arial" w:cs="Arial"/>
          <w:sz w:val="20"/>
          <w:lang w:val="ru-RU"/>
        </w:rPr>
        <w:t xml:space="preserve">в течение 2-х рабочих дней с момента заключения </w:t>
      </w:r>
      <w:r w:rsidR="007D2D70">
        <w:rPr>
          <w:rFonts w:ascii="Arial" w:eastAsiaTheme="minorHAnsi" w:hAnsi="Arial" w:cs="Arial"/>
          <w:sz w:val="20"/>
          <w:lang w:val="ru-RU"/>
        </w:rPr>
        <w:t xml:space="preserve">с СУБПОДРЯДЧИКОМ </w:t>
      </w:r>
      <w:r w:rsidRPr="00404EED">
        <w:rPr>
          <w:rFonts w:ascii="Arial" w:eastAsiaTheme="minorHAnsi" w:hAnsi="Arial" w:cs="Arial"/>
          <w:sz w:val="20"/>
          <w:lang w:val="ru-RU"/>
        </w:rPr>
        <w:t xml:space="preserve">предоставить </w:t>
      </w:r>
      <w:r w:rsidR="007D2D70">
        <w:rPr>
          <w:rFonts w:ascii="Arial" w:eastAsiaTheme="minorHAnsi" w:hAnsi="Arial" w:cs="Arial"/>
          <w:sz w:val="20"/>
          <w:lang w:val="ru-RU"/>
        </w:rPr>
        <w:t xml:space="preserve">ЗАКАЗЧИКУ </w:t>
      </w:r>
      <w:r w:rsidRPr="00404EED">
        <w:rPr>
          <w:rFonts w:ascii="Arial" w:eastAsiaTheme="minorHAnsi" w:hAnsi="Arial" w:cs="Arial"/>
          <w:sz w:val="20"/>
          <w:lang w:val="ru-RU"/>
        </w:rPr>
        <w:t>копи</w:t>
      </w:r>
      <w:r w:rsidR="007D2D70">
        <w:rPr>
          <w:rFonts w:ascii="Arial" w:eastAsiaTheme="minorHAnsi" w:hAnsi="Arial" w:cs="Arial"/>
          <w:sz w:val="20"/>
          <w:lang w:val="ru-RU"/>
        </w:rPr>
        <w:t>ю</w:t>
      </w:r>
      <w:r w:rsidRPr="00404EED">
        <w:rPr>
          <w:rFonts w:ascii="Arial" w:eastAsiaTheme="minorHAnsi" w:hAnsi="Arial" w:cs="Arial"/>
          <w:sz w:val="20"/>
          <w:lang w:val="ru-RU"/>
        </w:rPr>
        <w:t xml:space="preserve"> </w:t>
      </w:r>
      <w:r w:rsidR="007D2D70">
        <w:rPr>
          <w:rFonts w:ascii="Arial" w:eastAsiaTheme="minorHAnsi" w:hAnsi="Arial" w:cs="Arial"/>
          <w:sz w:val="20"/>
          <w:lang w:val="ru-RU"/>
        </w:rPr>
        <w:t>договора</w:t>
      </w:r>
      <w:r w:rsidRPr="00404EED">
        <w:rPr>
          <w:rFonts w:ascii="Arial" w:eastAsiaTheme="minorHAnsi" w:hAnsi="Arial" w:cs="Arial"/>
          <w:sz w:val="20"/>
          <w:lang w:val="ru-RU"/>
        </w:rPr>
        <w:t>, а также всех дополнительных соглашений к ним, заключенных им с С</w:t>
      </w:r>
      <w:r w:rsidR="00276914" w:rsidRPr="00404EED">
        <w:rPr>
          <w:rFonts w:ascii="Arial" w:eastAsiaTheme="minorHAnsi" w:hAnsi="Arial" w:cs="Arial"/>
          <w:sz w:val="20"/>
          <w:lang w:val="ru-RU"/>
        </w:rPr>
        <w:t>УБ</w:t>
      </w:r>
      <w:r w:rsidR="00F05565" w:rsidRPr="00404EED">
        <w:rPr>
          <w:rFonts w:ascii="Arial" w:eastAsiaTheme="minorHAnsi" w:hAnsi="Arial" w:cs="Arial"/>
          <w:sz w:val="20"/>
          <w:lang w:val="ru-RU"/>
        </w:rPr>
        <w:t>ПОДРЯДЧИК</w:t>
      </w:r>
      <w:r w:rsidR="007D2D70">
        <w:rPr>
          <w:rFonts w:ascii="Arial" w:eastAsiaTheme="minorHAnsi" w:hAnsi="Arial" w:cs="Arial"/>
          <w:sz w:val="20"/>
          <w:lang w:val="ru-RU"/>
        </w:rPr>
        <w:t>ОМ(АМИ)</w:t>
      </w:r>
      <w:r w:rsidRPr="00404EED">
        <w:rPr>
          <w:rFonts w:ascii="Arial" w:eastAsiaTheme="minorHAnsi" w:hAnsi="Arial" w:cs="Arial"/>
          <w:sz w:val="20"/>
          <w:lang w:val="ru-RU"/>
        </w:rPr>
        <w:t>.</w:t>
      </w:r>
    </w:p>
    <w:p w:rsidR="00E839F3" w:rsidRDefault="00F05565" w:rsidP="00002569">
      <w:pPr>
        <w:pStyle w:val="a4"/>
        <w:numPr>
          <w:ilvl w:val="0"/>
          <w:numId w:val="5"/>
        </w:numPr>
        <w:tabs>
          <w:tab w:val="left" w:pos="851"/>
        </w:tabs>
        <w:spacing w:before="120" w:after="120"/>
        <w:ind w:left="709" w:hanging="644"/>
        <w:jc w:val="both"/>
        <w:rPr>
          <w:rFonts w:ascii="Arial" w:eastAsiaTheme="minorHAnsi" w:hAnsi="Arial" w:cs="Arial"/>
          <w:sz w:val="20"/>
          <w:lang w:val="ru-RU"/>
        </w:rPr>
      </w:pPr>
      <w:r w:rsidRPr="00404EED">
        <w:rPr>
          <w:rFonts w:ascii="Arial" w:eastAsiaTheme="minorHAnsi" w:hAnsi="Arial" w:cs="Arial"/>
          <w:sz w:val="20"/>
          <w:lang w:val="ru-RU"/>
        </w:rPr>
        <w:t>ПОДРЯДЧИК</w:t>
      </w:r>
      <w:r w:rsidR="00840CA4" w:rsidRPr="00404EED">
        <w:rPr>
          <w:rFonts w:ascii="Arial" w:eastAsiaTheme="minorHAnsi" w:hAnsi="Arial" w:cs="Arial"/>
          <w:sz w:val="20"/>
          <w:lang w:val="ru-RU"/>
        </w:rPr>
        <w:t xml:space="preserve"> обязан </w:t>
      </w:r>
      <w:r w:rsidR="00F36B08" w:rsidRPr="00404EED">
        <w:rPr>
          <w:rFonts w:ascii="Arial" w:eastAsiaTheme="minorHAnsi" w:hAnsi="Arial" w:cs="Arial"/>
          <w:sz w:val="20"/>
          <w:lang w:val="ru-RU"/>
        </w:rPr>
        <w:t>не допускать привлечения неаккредитованных</w:t>
      </w:r>
      <w:r w:rsidR="00474F0B">
        <w:rPr>
          <w:rFonts w:ascii="Arial" w:eastAsiaTheme="minorHAnsi" w:hAnsi="Arial" w:cs="Arial"/>
          <w:sz w:val="20"/>
          <w:lang w:val="ru-RU"/>
        </w:rPr>
        <w:t xml:space="preserve"> и несогласованных ЗАКАЗЧИКОМ</w:t>
      </w:r>
      <w:r w:rsidR="00F36B08" w:rsidRPr="00404EED">
        <w:rPr>
          <w:rFonts w:ascii="Arial" w:eastAsiaTheme="minorHAnsi" w:hAnsi="Arial" w:cs="Arial"/>
          <w:sz w:val="20"/>
          <w:lang w:val="ru-RU"/>
        </w:rPr>
        <w:t xml:space="preserve"> </w:t>
      </w:r>
      <w:r w:rsidR="00474F0B">
        <w:rPr>
          <w:rFonts w:ascii="Arial" w:eastAsiaTheme="minorHAnsi" w:hAnsi="Arial" w:cs="Arial"/>
          <w:sz w:val="20"/>
          <w:lang w:val="ru-RU"/>
        </w:rPr>
        <w:t>СУБПОДРЯДЧИКОВ</w:t>
      </w:r>
      <w:r w:rsidR="00F36B08" w:rsidRPr="00404EED">
        <w:rPr>
          <w:rFonts w:ascii="Arial" w:eastAsiaTheme="minorHAnsi" w:hAnsi="Arial" w:cs="Arial"/>
          <w:sz w:val="20"/>
          <w:lang w:val="ru-RU"/>
        </w:rPr>
        <w:t xml:space="preserve"> к выполнению РАБОТ на </w:t>
      </w:r>
      <w:r w:rsidR="00BB10BF" w:rsidRPr="00404EED">
        <w:rPr>
          <w:rFonts w:ascii="Arial" w:eastAsiaTheme="minorHAnsi" w:hAnsi="Arial" w:cs="Arial"/>
          <w:sz w:val="20"/>
          <w:lang w:val="ru-RU"/>
        </w:rPr>
        <w:t>ОБЪЕКТАХ</w:t>
      </w:r>
      <w:r w:rsidR="00F36B08" w:rsidRPr="00404EED">
        <w:rPr>
          <w:rFonts w:ascii="Arial" w:eastAsiaTheme="minorHAnsi" w:hAnsi="Arial" w:cs="Arial"/>
          <w:sz w:val="20"/>
          <w:lang w:val="ru-RU"/>
        </w:rPr>
        <w:t xml:space="preserve"> </w:t>
      </w:r>
      <w:r w:rsidRPr="00404EED">
        <w:rPr>
          <w:rFonts w:ascii="Arial" w:eastAsiaTheme="minorHAnsi" w:hAnsi="Arial" w:cs="Arial"/>
          <w:sz w:val="20"/>
          <w:lang w:val="ru-RU"/>
        </w:rPr>
        <w:t>ЗАКАЗЧИКА</w:t>
      </w:r>
      <w:r w:rsidR="00327B34" w:rsidRPr="00404EED">
        <w:rPr>
          <w:rFonts w:ascii="Arial" w:eastAsiaTheme="minorHAnsi" w:hAnsi="Arial" w:cs="Arial"/>
          <w:sz w:val="20"/>
          <w:lang w:val="ru-RU"/>
        </w:rPr>
        <w:t>.</w:t>
      </w:r>
    </w:p>
    <w:p w:rsidR="00E839F3" w:rsidRDefault="002A378A" w:rsidP="00002569">
      <w:pPr>
        <w:pStyle w:val="a4"/>
        <w:numPr>
          <w:ilvl w:val="1"/>
          <w:numId w:val="1"/>
        </w:numPr>
        <w:tabs>
          <w:tab w:val="left" w:pos="851"/>
        </w:tabs>
        <w:spacing w:before="120" w:after="120"/>
        <w:ind w:hanging="644"/>
        <w:jc w:val="both"/>
        <w:rPr>
          <w:rFonts w:ascii="Arial" w:eastAsiaTheme="minorHAnsi" w:hAnsi="Arial" w:cs="Arial"/>
          <w:sz w:val="20"/>
          <w:lang w:val="ru-RU"/>
        </w:rPr>
      </w:pPr>
      <w:r w:rsidRPr="00404EED">
        <w:rPr>
          <w:rFonts w:ascii="Arial" w:eastAsiaTheme="minorHAnsi" w:hAnsi="Arial" w:cs="Arial"/>
          <w:sz w:val="20"/>
          <w:lang w:val="ru-RU"/>
        </w:rPr>
        <w:t xml:space="preserve">В случае выявления присутствия на </w:t>
      </w:r>
      <w:r w:rsidR="00F05565" w:rsidRPr="00404EED">
        <w:rPr>
          <w:rFonts w:ascii="Arial" w:eastAsiaTheme="minorHAnsi" w:hAnsi="Arial" w:cs="Arial"/>
          <w:sz w:val="20"/>
          <w:lang w:val="ru-RU"/>
        </w:rPr>
        <w:t xml:space="preserve">МЕСТЕ ВЫПОЛНЕНИЯ РАБОТ </w:t>
      </w:r>
      <w:r w:rsidRPr="00404EED">
        <w:rPr>
          <w:rFonts w:ascii="Arial" w:eastAsiaTheme="minorHAnsi" w:hAnsi="Arial" w:cs="Arial"/>
          <w:sz w:val="20"/>
          <w:lang w:val="ru-RU"/>
        </w:rPr>
        <w:t>несогласованного</w:t>
      </w:r>
      <w:r w:rsidR="00474F0B">
        <w:rPr>
          <w:rFonts w:ascii="Arial" w:eastAsiaTheme="minorHAnsi" w:hAnsi="Arial" w:cs="Arial"/>
          <w:sz w:val="20"/>
          <w:lang w:val="ru-RU"/>
        </w:rPr>
        <w:t xml:space="preserve"> (а равно не</w:t>
      </w:r>
      <w:r w:rsidR="00CE697D">
        <w:rPr>
          <w:rFonts w:ascii="Arial" w:eastAsiaTheme="minorHAnsi" w:hAnsi="Arial" w:cs="Arial"/>
          <w:sz w:val="20"/>
          <w:lang w:val="ru-RU"/>
        </w:rPr>
        <w:t xml:space="preserve"> </w:t>
      </w:r>
      <w:r w:rsidR="00474F0B">
        <w:rPr>
          <w:rFonts w:ascii="Arial" w:eastAsiaTheme="minorHAnsi" w:hAnsi="Arial" w:cs="Arial"/>
          <w:sz w:val="20"/>
          <w:lang w:val="ru-RU"/>
        </w:rPr>
        <w:t>аккреди</w:t>
      </w:r>
      <w:r w:rsidR="00CE697D">
        <w:rPr>
          <w:rFonts w:ascii="Arial" w:eastAsiaTheme="minorHAnsi" w:hAnsi="Arial" w:cs="Arial"/>
          <w:sz w:val="20"/>
          <w:lang w:val="ru-RU"/>
        </w:rPr>
        <w:t>то</w:t>
      </w:r>
      <w:r w:rsidR="00474F0B">
        <w:rPr>
          <w:rFonts w:ascii="Arial" w:eastAsiaTheme="minorHAnsi" w:hAnsi="Arial" w:cs="Arial"/>
          <w:sz w:val="20"/>
          <w:lang w:val="ru-RU"/>
        </w:rPr>
        <w:t>ванного)</w:t>
      </w:r>
      <w:r w:rsidRPr="00404EED">
        <w:rPr>
          <w:rFonts w:ascii="Arial" w:eastAsiaTheme="minorHAnsi" w:hAnsi="Arial" w:cs="Arial"/>
          <w:sz w:val="20"/>
          <w:lang w:val="ru-RU"/>
        </w:rPr>
        <w:t xml:space="preserve"> </w:t>
      </w:r>
      <w:r w:rsidR="00F36B08" w:rsidRPr="00404EED">
        <w:rPr>
          <w:rFonts w:ascii="Arial" w:eastAsiaTheme="minorHAnsi" w:hAnsi="Arial" w:cs="Arial"/>
          <w:sz w:val="20"/>
          <w:lang w:val="ru-RU"/>
        </w:rPr>
        <w:t>СУБ</w:t>
      </w:r>
      <w:r w:rsidR="00F05565" w:rsidRPr="00404EED">
        <w:rPr>
          <w:rFonts w:ascii="Arial" w:eastAsiaTheme="minorHAnsi" w:hAnsi="Arial" w:cs="Arial"/>
          <w:sz w:val="20"/>
          <w:lang w:val="ru-RU"/>
        </w:rPr>
        <w:t>ПОДРЯДЧИКА</w:t>
      </w:r>
      <w:r w:rsidR="00D10A81">
        <w:rPr>
          <w:rFonts w:ascii="Arial" w:eastAsiaTheme="minorHAnsi" w:hAnsi="Arial" w:cs="Arial"/>
          <w:sz w:val="20"/>
          <w:lang w:val="ru-RU"/>
        </w:rPr>
        <w:t xml:space="preserve">, а равно физического лица, привлеченного ПОДРЯДЧИКОМ </w:t>
      </w:r>
      <w:r w:rsidR="00245E01">
        <w:rPr>
          <w:rFonts w:ascii="Arial" w:eastAsiaTheme="minorHAnsi" w:hAnsi="Arial" w:cs="Arial"/>
          <w:sz w:val="20"/>
          <w:lang w:val="ru-RU"/>
        </w:rPr>
        <w:t>п</w:t>
      </w:r>
      <w:r w:rsidR="00E71F74">
        <w:rPr>
          <w:rFonts w:ascii="Arial" w:eastAsiaTheme="minorHAnsi" w:hAnsi="Arial" w:cs="Arial"/>
          <w:sz w:val="20"/>
          <w:lang w:val="ru-RU"/>
        </w:rPr>
        <w:t xml:space="preserve">о договору гражданско-правового характера </w:t>
      </w:r>
      <w:r w:rsidR="00D10A81">
        <w:rPr>
          <w:rFonts w:ascii="Arial" w:eastAsiaTheme="minorHAnsi" w:hAnsi="Arial" w:cs="Arial"/>
          <w:sz w:val="20"/>
          <w:lang w:val="ru-RU"/>
        </w:rPr>
        <w:t xml:space="preserve">в качестве СУБПОДРЯДЧИКА, </w:t>
      </w:r>
      <w:r w:rsidR="00F05565" w:rsidRPr="00404EED">
        <w:rPr>
          <w:rFonts w:ascii="Arial" w:eastAsiaTheme="minorHAnsi" w:hAnsi="Arial" w:cs="Arial"/>
          <w:sz w:val="20"/>
          <w:lang w:val="ru-RU"/>
        </w:rPr>
        <w:t>ПОДРЯДЧИК</w:t>
      </w:r>
      <w:r w:rsidRPr="00404EED">
        <w:rPr>
          <w:rFonts w:ascii="Arial" w:eastAsiaTheme="minorHAnsi" w:hAnsi="Arial" w:cs="Arial"/>
          <w:sz w:val="20"/>
          <w:lang w:val="ru-RU"/>
        </w:rPr>
        <w:t xml:space="preserve"> уплачивает </w:t>
      </w:r>
      <w:r w:rsidR="00F05565" w:rsidRPr="00404EED">
        <w:rPr>
          <w:rFonts w:ascii="Arial" w:eastAsiaTheme="minorHAnsi" w:hAnsi="Arial" w:cs="Arial"/>
          <w:sz w:val="20"/>
          <w:lang w:val="ru-RU"/>
        </w:rPr>
        <w:t>ЗАКАЗЧИКУ</w:t>
      </w:r>
      <w:r w:rsidRPr="00404EED">
        <w:rPr>
          <w:rFonts w:ascii="Arial" w:eastAsiaTheme="minorHAnsi" w:hAnsi="Arial" w:cs="Arial"/>
          <w:sz w:val="20"/>
          <w:lang w:val="ru-RU"/>
        </w:rPr>
        <w:t xml:space="preserve"> штраф в размере 500 000 (пятьсот тысяч) рублей за каждый</w:t>
      </w:r>
      <w:r w:rsidR="00483574" w:rsidRPr="00404EED">
        <w:rPr>
          <w:rFonts w:ascii="Arial" w:eastAsiaTheme="minorHAnsi" w:hAnsi="Arial" w:cs="Arial"/>
          <w:sz w:val="20"/>
          <w:lang w:val="ru-RU"/>
        </w:rPr>
        <w:t xml:space="preserve"> факт</w:t>
      </w:r>
      <w:r w:rsidR="00960B25" w:rsidRPr="00404EED">
        <w:rPr>
          <w:rFonts w:ascii="Arial" w:eastAsiaTheme="minorHAnsi" w:hAnsi="Arial" w:cs="Arial"/>
          <w:sz w:val="20"/>
          <w:lang w:val="ru-RU"/>
        </w:rPr>
        <w:t xml:space="preserve">, если иное прямо не установлено </w:t>
      </w:r>
      <w:r w:rsidR="00F05565" w:rsidRPr="00404EED">
        <w:rPr>
          <w:rFonts w:ascii="Arial" w:eastAsiaTheme="minorHAnsi" w:hAnsi="Arial" w:cs="Arial"/>
          <w:sz w:val="20"/>
          <w:lang w:val="ru-RU"/>
        </w:rPr>
        <w:t>ДОГОВОР</w:t>
      </w:r>
      <w:r w:rsidR="003604D9" w:rsidRPr="00404EED">
        <w:rPr>
          <w:rFonts w:ascii="Arial" w:eastAsiaTheme="minorHAnsi" w:hAnsi="Arial" w:cs="Arial"/>
          <w:sz w:val="20"/>
          <w:lang w:val="ru-RU"/>
        </w:rPr>
        <w:t>ОМ</w:t>
      </w:r>
      <w:r w:rsidR="00483574" w:rsidRPr="00404EED">
        <w:rPr>
          <w:rFonts w:ascii="Arial" w:eastAsiaTheme="minorHAnsi" w:hAnsi="Arial" w:cs="Arial"/>
          <w:sz w:val="20"/>
          <w:lang w:val="ru-RU"/>
        </w:rPr>
        <w:t>.</w:t>
      </w:r>
    </w:p>
    <w:p w:rsidR="00E839F3" w:rsidRDefault="00F05565" w:rsidP="00002569">
      <w:pPr>
        <w:pStyle w:val="a4"/>
        <w:numPr>
          <w:ilvl w:val="1"/>
          <w:numId w:val="1"/>
        </w:numPr>
        <w:tabs>
          <w:tab w:val="left" w:pos="851"/>
        </w:tabs>
        <w:spacing w:before="120" w:after="120"/>
        <w:ind w:hanging="644"/>
        <w:jc w:val="both"/>
        <w:rPr>
          <w:rFonts w:ascii="Arial" w:eastAsiaTheme="minorHAnsi"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во всех случаях несет перед </w:t>
      </w:r>
      <w:r w:rsidRPr="00404EED">
        <w:rPr>
          <w:rFonts w:ascii="Arial" w:hAnsi="Arial" w:cs="Arial"/>
          <w:sz w:val="20"/>
          <w:lang w:val="ru-RU"/>
        </w:rPr>
        <w:t>ЗАКАЗЧИКОМ</w:t>
      </w:r>
      <w:r w:rsidR="00C80AA3" w:rsidRPr="00404EED">
        <w:rPr>
          <w:rFonts w:ascii="Arial" w:hAnsi="Arial" w:cs="Arial"/>
          <w:sz w:val="20"/>
          <w:lang w:val="ru-RU"/>
        </w:rPr>
        <w:t xml:space="preserve"> ответственность за неисполнение или ненадлежащее исполнение обязательств </w:t>
      </w:r>
      <w:r w:rsidR="00C80AA3" w:rsidRPr="00404EED">
        <w:rPr>
          <w:rFonts w:ascii="Arial" w:eastAsiaTheme="minorHAnsi" w:hAnsi="Arial" w:cs="Arial"/>
          <w:sz w:val="20"/>
          <w:lang w:val="ru-RU"/>
        </w:rPr>
        <w:t>С</w:t>
      </w:r>
      <w:r w:rsidR="005149AC" w:rsidRPr="00404EED">
        <w:rPr>
          <w:rFonts w:ascii="Arial" w:eastAsiaTheme="minorHAnsi" w:hAnsi="Arial" w:cs="Arial"/>
          <w:sz w:val="20"/>
          <w:lang w:val="ru-RU"/>
        </w:rPr>
        <w:t>УБ</w:t>
      </w:r>
      <w:r w:rsidRPr="00404EED">
        <w:rPr>
          <w:rFonts w:ascii="Arial" w:eastAsiaTheme="minorHAnsi" w:hAnsi="Arial" w:cs="Arial"/>
          <w:sz w:val="20"/>
          <w:lang w:val="ru-RU"/>
        </w:rPr>
        <w:t>ПОДРЯДЧИКОМ</w:t>
      </w:r>
      <w:r w:rsidR="007D3637">
        <w:rPr>
          <w:rFonts w:ascii="Arial" w:eastAsiaTheme="minorHAnsi" w:hAnsi="Arial" w:cs="Arial"/>
          <w:sz w:val="20"/>
          <w:lang w:val="ru-RU"/>
        </w:rPr>
        <w:t xml:space="preserve"> (как согласованным и аккредитованным, так и не согласованным и неаккредитованным ЗАКАЗЧИКОМ, а равно физическим лицом, привлеченным </w:t>
      </w:r>
      <w:r w:rsidR="00325305">
        <w:rPr>
          <w:rFonts w:ascii="Arial" w:eastAsiaTheme="minorHAnsi" w:hAnsi="Arial" w:cs="Arial"/>
          <w:sz w:val="20"/>
          <w:lang w:val="ru-RU"/>
        </w:rPr>
        <w:t xml:space="preserve">ПОДРЯДЧИКОМ </w:t>
      </w:r>
      <w:r w:rsidR="007D3637">
        <w:rPr>
          <w:rFonts w:ascii="Arial" w:eastAsiaTheme="minorHAnsi" w:hAnsi="Arial" w:cs="Arial"/>
          <w:sz w:val="20"/>
          <w:lang w:val="ru-RU"/>
        </w:rPr>
        <w:t xml:space="preserve">к выполнению обязательств по договору гражданско-правового характера) </w:t>
      </w:r>
      <w:r w:rsidR="00C80AA3" w:rsidRPr="00404EED">
        <w:rPr>
          <w:rFonts w:ascii="Arial" w:hAnsi="Arial" w:cs="Arial"/>
          <w:sz w:val="20"/>
          <w:lang w:val="ru-RU"/>
        </w:rPr>
        <w:t xml:space="preserve"> как за свои собственные действия.</w:t>
      </w:r>
    </w:p>
    <w:p w:rsidR="00C80AA3" w:rsidRPr="00404EED" w:rsidRDefault="00C80AA3" w:rsidP="00880EE9">
      <w:pPr>
        <w:pStyle w:val="2"/>
        <w:ind w:left="709" w:hanging="709"/>
      </w:pPr>
      <w:bookmarkStart w:id="87" w:name="_Toc451778142"/>
      <w:bookmarkStart w:id="88" w:name="_Toc85730779"/>
      <w:r w:rsidRPr="00404EED">
        <w:t xml:space="preserve">ПЕРСОНАЛ </w:t>
      </w:r>
      <w:bookmarkEnd w:id="87"/>
      <w:r w:rsidR="00F05565" w:rsidRPr="00404EED">
        <w:t>ПОДРЯДЧИКА</w:t>
      </w:r>
      <w:r w:rsidRPr="00404EED">
        <w:t xml:space="preserve"> И СУБ</w:t>
      </w:r>
      <w:r w:rsidR="00F05565" w:rsidRPr="00404EED">
        <w:t>ПОДРЯДЧИКА</w:t>
      </w:r>
      <w:bookmarkEnd w:id="88"/>
    </w:p>
    <w:p w:rsidR="00C80AA3" w:rsidRPr="00404EED" w:rsidRDefault="00C80AA3"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ОБЩИЕ ТРЕБОВАНИЯ К ПЕРСОНАЛУ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ВКЛЮЧАЯ ПЕРСОНАЛ СУБ</w:t>
      </w:r>
      <w:r w:rsidR="00F05565" w:rsidRPr="00404EED">
        <w:rPr>
          <w:rFonts w:ascii="Arial" w:eastAsiaTheme="majorEastAsia" w:hAnsi="Arial" w:cs="Arial"/>
          <w:sz w:val="20"/>
          <w:lang w:val="ru-RU"/>
        </w:rPr>
        <w:t>ПОДРЯДЧИКА</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обязуется обеспечивать постоянное наличие количества ПЕРСОНАЛА, достаточного для выполнения и завершения РАБОТ в соответствии с положениями </w:t>
      </w:r>
      <w:r w:rsidRPr="00404EED">
        <w:rPr>
          <w:rFonts w:ascii="Arial" w:hAnsi="Arial" w:cs="Arial"/>
          <w:sz w:val="20"/>
          <w:lang w:val="ru-RU"/>
        </w:rPr>
        <w:t>ДОГОВОРА</w:t>
      </w:r>
      <w:r w:rsidR="00165488" w:rsidRPr="00404EED">
        <w:rPr>
          <w:rFonts w:ascii="Arial" w:hAnsi="Arial" w:cs="Arial"/>
          <w:sz w:val="20"/>
          <w:lang w:val="ru-RU"/>
        </w:rPr>
        <w:t xml:space="preserve"> и НАРЯД-ЗАКАЗА</w:t>
      </w:r>
      <w:r w:rsidR="00C80AA3" w:rsidRPr="00404EED">
        <w:rPr>
          <w:rFonts w:ascii="Arial" w:hAnsi="Arial" w:cs="Arial"/>
          <w:sz w:val="20"/>
          <w:lang w:val="ru-RU"/>
        </w:rPr>
        <w:t>.</w:t>
      </w:r>
      <w:r w:rsidR="00613DF3" w:rsidRPr="00404EED">
        <w:rPr>
          <w:rFonts w:ascii="Arial" w:hAnsi="Arial" w:cs="Arial"/>
          <w:sz w:val="20"/>
          <w:lang w:val="ru-RU"/>
        </w:rPr>
        <w:t xml:space="preserve"> Минимальный </w:t>
      </w:r>
      <w:r w:rsidR="00E71F74">
        <w:rPr>
          <w:rFonts w:ascii="Arial" w:hAnsi="Arial" w:cs="Arial"/>
          <w:sz w:val="20"/>
          <w:lang w:val="ru-RU"/>
        </w:rPr>
        <w:t xml:space="preserve">численный </w:t>
      </w:r>
      <w:r w:rsidR="00613DF3" w:rsidRPr="00404EED">
        <w:rPr>
          <w:rFonts w:ascii="Arial" w:hAnsi="Arial" w:cs="Arial"/>
          <w:sz w:val="20"/>
          <w:lang w:val="ru-RU"/>
        </w:rPr>
        <w:t>состав ПЕРСОНАЛА ПОДР</w:t>
      </w:r>
      <w:r w:rsidR="00407E76" w:rsidRPr="00404EED">
        <w:rPr>
          <w:rFonts w:ascii="Arial" w:hAnsi="Arial" w:cs="Arial"/>
          <w:sz w:val="20"/>
          <w:lang w:val="ru-RU"/>
        </w:rPr>
        <w:t>Я</w:t>
      </w:r>
      <w:r w:rsidR="00613DF3" w:rsidRPr="00404EED">
        <w:rPr>
          <w:rFonts w:ascii="Arial" w:hAnsi="Arial" w:cs="Arial"/>
          <w:sz w:val="20"/>
          <w:lang w:val="ru-RU"/>
        </w:rPr>
        <w:t>ДЧИКА</w:t>
      </w:r>
      <w:r w:rsidR="00407E76" w:rsidRPr="00404EED">
        <w:rPr>
          <w:rFonts w:ascii="Arial" w:hAnsi="Arial" w:cs="Arial"/>
          <w:sz w:val="20"/>
          <w:lang w:val="ru-RU"/>
        </w:rPr>
        <w:t xml:space="preserve"> и требования к его квалификации</w:t>
      </w:r>
      <w:r w:rsidR="00613DF3" w:rsidRPr="00404EED">
        <w:rPr>
          <w:rFonts w:ascii="Arial" w:hAnsi="Arial" w:cs="Arial"/>
          <w:sz w:val="20"/>
          <w:lang w:val="ru-RU"/>
        </w:rPr>
        <w:t xml:space="preserve">, </w:t>
      </w:r>
      <w:r w:rsidR="00474F0B">
        <w:rPr>
          <w:rFonts w:ascii="Arial" w:hAnsi="Arial" w:cs="Arial"/>
          <w:sz w:val="20"/>
          <w:lang w:val="ru-RU"/>
        </w:rPr>
        <w:t xml:space="preserve">минимальный </w:t>
      </w:r>
      <w:r w:rsidR="003025C5">
        <w:rPr>
          <w:rFonts w:ascii="Arial" w:hAnsi="Arial" w:cs="Arial"/>
          <w:sz w:val="20"/>
          <w:lang w:val="ru-RU"/>
        </w:rPr>
        <w:t>количественный</w:t>
      </w:r>
      <w:r w:rsidR="00E71F74">
        <w:rPr>
          <w:rFonts w:ascii="Arial" w:hAnsi="Arial" w:cs="Arial"/>
          <w:sz w:val="20"/>
          <w:lang w:val="ru-RU"/>
        </w:rPr>
        <w:t xml:space="preserve"> </w:t>
      </w:r>
      <w:r w:rsidR="00474F0B">
        <w:rPr>
          <w:rFonts w:ascii="Arial" w:hAnsi="Arial" w:cs="Arial"/>
          <w:sz w:val="20"/>
          <w:lang w:val="ru-RU"/>
        </w:rPr>
        <w:t xml:space="preserve">состав </w:t>
      </w:r>
      <w:r w:rsidR="002C3A90" w:rsidRPr="00404EED">
        <w:rPr>
          <w:rFonts w:ascii="Arial" w:hAnsi="Arial" w:cs="Arial"/>
          <w:sz w:val="20"/>
          <w:lang w:val="ru-RU"/>
        </w:rPr>
        <w:t>СПЕЦТЕХНИКИ,</w:t>
      </w:r>
      <w:r w:rsidR="00EC7474">
        <w:rPr>
          <w:rFonts w:ascii="Arial" w:hAnsi="Arial" w:cs="Arial"/>
          <w:sz w:val="20"/>
          <w:lang w:val="ru-RU"/>
        </w:rPr>
        <w:t xml:space="preserve"> ТРАНСПОРТНЫХ СРЕДСТВ</w:t>
      </w:r>
      <w:r w:rsidR="00613DF3" w:rsidRPr="00404EED">
        <w:rPr>
          <w:rFonts w:ascii="Arial" w:hAnsi="Arial" w:cs="Arial"/>
          <w:sz w:val="20"/>
          <w:lang w:val="ru-RU"/>
        </w:rPr>
        <w:t xml:space="preserve"> </w:t>
      </w:r>
      <w:r w:rsidR="00D13FF9" w:rsidRPr="00404EED">
        <w:rPr>
          <w:rFonts w:ascii="Arial" w:hAnsi="Arial" w:cs="Arial"/>
          <w:sz w:val="20"/>
          <w:lang w:val="ru-RU"/>
        </w:rPr>
        <w:t>оборудования</w:t>
      </w:r>
      <w:r w:rsidR="00474F0B">
        <w:rPr>
          <w:rFonts w:ascii="Arial" w:hAnsi="Arial" w:cs="Arial"/>
          <w:sz w:val="20"/>
          <w:lang w:val="ru-RU"/>
        </w:rPr>
        <w:t xml:space="preserve"> ПОДРЯДЧИКА</w:t>
      </w:r>
      <w:r w:rsidR="002C3A90" w:rsidRPr="00404EED">
        <w:rPr>
          <w:rFonts w:ascii="Arial" w:hAnsi="Arial" w:cs="Arial"/>
          <w:sz w:val="20"/>
          <w:lang w:val="ru-RU"/>
        </w:rPr>
        <w:t xml:space="preserve"> </w:t>
      </w:r>
      <w:r w:rsidR="00613DF3" w:rsidRPr="00404EED">
        <w:rPr>
          <w:rFonts w:ascii="Arial" w:hAnsi="Arial" w:cs="Arial"/>
          <w:sz w:val="20"/>
          <w:lang w:val="ru-RU"/>
        </w:rPr>
        <w:t xml:space="preserve">указывается в </w:t>
      </w:r>
      <w:r w:rsidR="003025C5">
        <w:rPr>
          <w:rFonts w:ascii="Arial" w:hAnsi="Arial" w:cs="Arial"/>
          <w:sz w:val="20"/>
          <w:lang w:val="ru-RU"/>
        </w:rPr>
        <w:t>Графике выполнения работ (</w:t>
      </w:r>
      <w:r w:rsidR="00D13FF9" w:rsidRPr="00404EED">
        <w:rPr>
          <w:rFonts w:ascii="Arial" w:hAnsi="Arial" w:cs="Arial"/>
          <w:sz w:val="20"/>
          <w:lang w:val="ru-RU"/>
        </w:rPr>
        <w:t>Приложени</w:t>
      </w:r>
      <w:r w:rsidR="003025C5">
        <w:rPr>
          <w:rFonts w:ascii="Arial" w:hAnsi="Arial" w:cs="Arial"/>
          <w:sz w:val="20"/>
          <w:lang w:val="ru-RU"/>
        </w:rPr>
        <w:t>е</w:t>
      </w:r>
      <w:r w:rsidR="00D13FF9" w:rsidRPr="00404EED">
        <w:rPr>
          <w:rFonts w:ascii="Arial" w:hAnsi="Arial" w:cs="Arial"/>
          <w:sz w:val="20"/>
          <w:lang w:val="ru-RU"/>
        </w:rPr>
        <w:t xml:space="preserve"> № 1.1 к ДОГОВОРУ</w:t>
      </w:r>
      <w:r w:rsidR="003025C5">
        <w:rPr>
          <w:rFonts w:ascii="Arial" w:hAnsi="Arial" w:cs="Arial"/>
          <w:sz w:val="20"/>
          <w:lang w:val="ru-RU"/>
        </w:rPr>
        <w:t xml:space="preserve">, № 1.1 к </w:t>
      </w:r>
      <w:proofErr w:type="gramStart"/>
      <w:r w:rsidR="003025C5">
        <w:rPr>
          <w:rFonts w:ascii="Arial" w:hAnsi="Arial" w:cs="Arial"/>
          <w:sz w:val="20"/>
          <w:lang w:val="ru-RU"/>
        </w:rPr>
        <w:t>НАРЯД-ЗАКАЗУ</w:t>
      </w:r>
      <w:proofErr w:type="gramEnd"/>
      <w:r w:rsidR="003025C5">
        <w:rPr>
          <w:rFonts w:ascii="Arial" w:hAnsi="Arial" w:cs="Arial"/>
          <w:sz w:val="20"/>
          <w:lang w:val="ru-RU"/>
        </w:rPr>
        <w:t>).</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Весь ПЕРСОНАЛ, с привлечением которого выполняются РАБОТЫ,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РАБОТ в соответствии с требованиями </w:t>
      </w:r>
      <w:r w:rsidR="00F05565" w:rsidRPr="00404EED">
        <w:rPr>
          <w:rFonts w:ascii="Arial" w:hAnsi="Arial" w:cs="Arial"/>
          <w:sz w:val="20"/>
          <w:lang w:val="ru-RU"/>
        </w:rPr>
        <w:t>ДОГОВОРА</w:t>
      </w:r>
      <w:r w:rsidR="00613DF3" w:rsidRPr="00404EED">
        <w:rPr>
          <w:rFonts w:ascii="Arial" w:hAnsi="Arial" w:cs="Arial"/>
          <w:sz w:val="20"/>
          <w:lang w:val="ru-RU"/>
        </w:rPr>
        <w:t xml:space="preserve">, иметь на руках все </w:t>
      </w:r>
      <w:r w:rsidR="00D13FF9" w:rsidRPr="00404EED">
        <w:rPr>
          <w:rFonts w:ascii="Arial" w:hAnsi="Arial" w:cs="Arial"/>
          <w:sz w:val="20"/>
          <w:lang w:val="ru-RU"/>
        </w:rPr>
        <w:t>подтверждающие</w:t>
      </w:r>
      <w:r w:rsidR="00613DF3" w:rsidRPr="00404EED">
        <w:rPr>
          <w:rFonts w:ascii="Arial" w:hAnsi="Arial" w:cs="Arial"/>
          <w:sz w:val="20"/>
          <w:lang w:val="ru-RU"/>
        </w:rPr>
        <w:t xml:space="preserve"> документы</w:t>
      </w:r>
      <w:r w:rsidR="00D13FF9" w:rsidRPr="00404EED">
        <w:rPr>
          <w:rFonts w:ascii="Arial" w:hAnsi="Arial" w:cs="Arial"/>
          <w:sz w:val="20"/>
          <w:lang w:val="ru-RU"/>
        </w:rPr>
        <w:t xml:space="preserve"> (в том числе в МЕСТЕ ВЫПОЛНЕНИЯ РАБОТ)</w:t>
      </w:r>
      <w:r w:rsidR="00613DF3" w:rsidRPr="00404EED">
        <w:rPr>
          <w:rFonts w:ascii="Arial" w:hAnsi="Arial" w:cs="Arial"/>
          <w:sz w:val="20"/>
          <w:lang w:val="ru-RU"/>
        </w:rPr>
        <w:t xml:space="preserve"> и предъявлять их по первому требованию </w:t>
      </w:r>
      <w:r w:rsidR="00F05565" w:rsidRPr="00404EED">
        <w:rPr>
          <w:rFonts w:ascii="Arial" w:hAnsi="Arial" w:cs="Arial"/>
          <w:sz w:val="20"/>
          <w:lang w:val="ru-RU"/>
        </w:rPr>
        <w:t>ЗАКАЗЧИКА</w:t>
      </w:r>
      <w:r w:rsidR="00E71F74">
        <w:rPr>
          <w:rFonts w:ascii="Arial" w:hAnsi="Arial" w:cs="Arial"/>
          <w:sz w:val="20"/>
          <w:lang w:val="ru-RU"/>
        </w:rPr>
        <w:t>/ГЕНЕРАЛЬНОГО ЗАКАЗЧИКА</w:t>
      </w:r>
      <w:r w:rsidR="00613DF3" w:rsidRPr="00404EED">
        <w:rPr>
          <w:rFonts w:ascii="Arial" w:hAnsi="Arial" w:cs="Arial"/>
          <w:sz w:val="20"/>
          <w:lang w:val="ru-RU"/>
        </w:rPr>
        <w:t>.</w:t>
      </w:r>
    </w:p>
    <w:p w:rsidR="001A6CD9" w:rsidRPr="00404EED" w:rsidRDefault="00F05565">
      <w:pPr>
        <w:pStyle w:val="a4"/>
        <w:spacing w:before="120" w:after="120"/>
        <w:ind w:left="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проверяет и несет ответственность за наличие необходимой квалификации такого ПЕРСОНАЛА.</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ПЕРСОНАЛ </w:t>
      </w:r>
      <w:r w:rsidR="00F05565" w:rsidRPr="00404EED">
        <w:rPr>
          <w:rFonts w:ascii="Arial" w:hAnsi="Arial" w:cs="Arial"/>
          <w:sz w:val="20"/>
          <w:lang w:val="ru-RU"/>
        </w:rPr>
        <w:t>ПОДРЯДЧИКА</w:t>
      </w:r>
      <w:r w:rsidRPr="00404EED">
        <w:rPr>
          <w:rFonts w:ascii="Arial" w:hAnsi="Arial" w:cs="Arial"/>
          <w:sz w:val="20"/>
          <w:lang w:val="ru-RU"/>
        </w:rPr>
        <w:t xml:space="preserve"> должен иметь возможность свободного общения</w:t>
      </w:r>
      <w:r w:rsidRPr="00404EED">
        <w:rPr>
          <w:rFonts w:ascii="Arial" w:hAnsi="Arial" w:cs="Arial"/>
          <w:sz w:val="20"/>
        </w:rPr>
        <w:t> </w:t>
      </w:r>
      <w:r w:rsidRPr="00404EED">
        <w:rPr>
          <w:rFonts w:ascii="Arial" w:hAnsi="Arial" w:cs="Arial"/>
          <w:sz w:val="20"/>
          <w:lang w:val="ru-RU"/>
        </w:rPr>
        <w:t xml:space="preserve">на русском языке, или общения через переводчика (за счет </w:t>
      </w:r>
      <w:r w:rsidR="00F05565" w:rsidRPr="00404EED">
        <w:rPr>
          <w:rFonts w:ascii="Arial" w:hAnsi="Arial" w:cs="Arial"/>
          <w:sz w:val="20"/>
          <w:lang w:val="ru-RU"/>
        </w:rPr>
        <w:t>ПОДРЯДЧИКА</w:t>
      </w:r>
      <w:r w:rsidRPr="00404EED">
        <w:rPr>
          <w:rFonts w:ascii="Arial" w:hAnsi="Arial" w:cs="Arial"/>
          <w:sz w:val="20"/>
          <w:lang w:val="ru-RU"/>
        </w:rPr>
        <w:t xml:space="preserve"> без какого-либо дополнительного увеличения согласованной стоимости РАБОТ). В случае общения через переводчика, </w:t>
      </w:r>
      <w:r w:rsidR="00F05565" w:rsidRPr="00404EED">
        <w:rPr>
          <w:rFonts w:ascii="Arial" w:hAnsi="Arial" w:cs="Arial"/>
          <w:sz w:val="20"/>
          <w:lang w:val="ru-RU"/>
        </w:rPr>
        <w:t>ПОДРЯДЧИК</w:t>
      </w:r>
      <w:r w:rsidRPr="00404EED">
        <w:rPr>
          <w:rFonts w:ascii="Arial" w:hAnsi="Arial" w:cs="Arial"/>
          <w:sz w:val="20"/>
          <w:lang w:val="ru-RU"/>
        </w:rPr>
        <w:t xml:space="preserve"> обязан обеспечить качественный технический уровень перевода, а также синхронный перевод.</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w:t>
      </w:r>
      <w:r w:rsidR="00C80AA3" w:rsidRPr="00404EED">
        <w:rPr>
          <w:rFonts w:ascii="Arial" w:hAnsi="Arial" w:cs="Arial"/>
          <w:sz w:val="20"/>
          <w:lang w:val="ru-RU"/>
        </w:rPr>
        <w:lastRenderedPageBreak/>
        <w:t xml:space="preserve">ПЕРСОНАЛУ, и все прочие вопросы, относящиеся к ПЕРСОНАЛУ, включая организацию поездок (бронирование билетов, авиа, наземный и водный транспорт, проживание, питание, содержание и т.д.), получение всех необходимых паспортов и виз (и продление таковых). </w:t>
      </w:r>
      <w:r w:rsidRPr="00404EED">
        <w:rPr>
          <w:rFonts w:ascii="Arial" w:hAnsi="Arial" w:cs="Arial"/>
          <w:sz w:val="20"/>
          <w:lang w:val="ru-RU"/>
        </w:rPr>
        <w:t>ПОДРЯДЧИК</w:t>
      </w:r>
      <w:r w:rsidR="00C80AA3" w:rsidRPr="00404EED">
        <w:rPr>
          <w:rFonts w:ascii="Arial" w:hAnsi="Arial" w:cs="Arial"/>
          <w:sz w:val="20"/>
          <w:lang w:val="ru-RU"/>
        </w:rPr>
        <w:t xml:space="preserve"> также обеспечивает соответствие своих РАБОТ требованиям ПРИМЕНИМОГО ПРАВА, связанным с ПЕРСОНАЛОМ </w:t>
      </w:r>
      <w:r w:rsidRPr="00404EED">
        <w:rPr>
          <w:rFonts w:ascii="Arial" w:hAnsi="Arial" w:cs="Arial"/>
          <w:sz w:val="20"/>
          <w:lang w:val="ru-RU"/>
        </w:rPr>
        <w:t>ПОДРЯДЧИКА</w:t>
      </w:r>
      <w:r w:rsidR="00C80AA3" w:rsidRPr="00404EED">
        <w:rPr>
          <w:rFonts w:ascii="Arial" w:hAnsi="Arial" w:cs="Arial"/>
          <w:sz w:val="20"/>
          <w:lang w:val="ru-RU"/>
        </w:rPr>
        <w:t xml:space="preserve">, в том числе несет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w:t>
      </w:r>
      <w:r w:rsidRPr="00404EED">
        <w:rPr>
          <w:rFonts w:ascii="Arial" w:hAnsi="Arial" w:cs="Arial"/>
          <w:sz w:val="20"/>
          <w:lang w:val="ru-RU"/>
        </w:rPr>
        <w:t>ДОГОВОРА</w:t>
      </w:r>
      <w:r w:rsidR="00C80AA3" w:rsidRPr="00404EED">
        <w:rPr>
          <w:rFonts w:ascii="Arial" w:hAnsi="Arial" w:cs="Arial"/>
          <w:sz w:val="20"/>
          <w:lang w:val="ru-RU"/>
        </w:rPr>
        <w:t xml:space="preserve">. По запросу </w:t>
      </w:r>
      <w:r w:rsidRPr="00404EED">
        <w:rPr>
          <w:rFonts w:ascii="Arial" w:hAnsi="Arial" w:cs="Arial"/>
          <w:sz w:val="20"/>
          <w:lang w:val="ru-RU"/>
        </w:rPr>
        <w:t>ЗАКАЗЧИКА</w:t>
      </w:r>
      <w:r w:rsidR="00C80AA3" w:rsidRPr="00404EED">
        <w:rPr>
          <w:rFonts w:ascii="Arial" w:hAnsi="Arial" w:cs="Arial"/>
          <w:sz w:val="20"/>
          <w:lang w:val="ru-RU"/>
        </w:rPr>
        <w:t xml:space="preserve">, сведения о таких разрешениях на работу должны быть представлены </w:t>
      </w:r>
      <w:r w:rsidRPr="00404EED">
        <w:rPr>
          <w:rFonts w:ascii="Arial" w:hAnsi="Arial" w:cs="Arial"/>
          <w:sz w:val="20"/>
          <w:lang w:val="ru-RU"/>
        </w:rPr>
        <w:t>ЗАКАЗЧИКУ</w:t>
      </w:r>
      <w:r w:rsidR="00C80AA3" w:rsidRPr="00404EED">
        <w:rPr>
          <w:rFonts w:ascii="Arial" w:hAnsi="Arial" w:cs="Arial"/>
          <w:sz w:val="20"/>
          <w:lang w:val="ru-RU"/>
        </w:rPr>
        <w:t>.</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404EED">
        <w:rPr>
          <w:rFonts w:ascii="Arial" w:hAnsi="Arial" w:cs="Arial"/>
          <w:sz w:val="20"/>
          <w:lang w:val="ru-RU"/>
        </w:rPr>
        <w:t xml:space="preserve">При исполнении своих обязательств по </w:t>
      </w:r>
      <w:r w:rsidR="00F05565" w:rsidRPr="00404EED">
        <w:rPr>
          <w:rFonts w:ascii="Arial" w:hAnsi="Arial" w:cs="Arial"/>
          <w:sz w:val="20"/>
          <w:lang w:val="ru-RU"/>
        </w:rPr>
        <w:t>ДОГОВОРУ</w:t>
      </w:r>
      <w:r w:rsidRPr="00404EED">
        <w:rPr>
          <w:rFonts w:ascii="Arial" w:hAnsi="Arial" w:cs="Arial"/>
          <w:sz w:val="20"/>
          <w:lang w:val="ru-RU"/>
        </w:rPr>
        <w:t xml:space="preserve"> </w:t>
      </w:r>
      <w:r w:rsidR="00F05565" w:rsidRPr="00404EED">
        <w:rPr>
          <w:rFonts w:ascii="Arial" w:hAnsi="Arial" w:cs="Arial"/>
          <w:sz w:val="20"/>
          <w:lang w:val="ru-RU"/>
        </w:rPr>
        <w:t>ПОДРЯДЧИК</w:t>
      </w:r>
      <w:r w:rsidRPr="00404EED">
        <w:rPr>
          <w:rFonts w:ascii="Arial" w:hAnsi="Arial" w:cs="Arial"/>
          <w:sz w:val="20"/>
          <w:lang w:val="ru-RU"/>
        </w:rPr>
        <w:t xml:space="preserve"> обязуется неукоснительно соблюдать все требования миграционного законодательства, а также обеспечить их соблюдение лицами, привлекаемыми </w:t>
      </w:r>
      <w:r w:rsidR="00F05565" w:rsidRPr="00404EED">
        <w:rPr>
          <w:rFonts w:ascii="Arial" w:hAnsi="Arial" w:cs="Arial"/>
          <w:sz w:val="20"/>
          <w:lang w:val="ru-RU"/>
        </w:rPr>
        <w:t>ПОДРЯДЧИКОМ</w:t>
      </w:r>
      <w:r w:rsidRPr="00404EED">
        <w:rPr>
          <w:rFonts w:ascii="Arial" w:hAnsi="Arial" w:cs="Arial"/>
          <w:sz w:val="20"/>
          <w:lang w:val="ru-RU"/>
        </w:rPr>
        <w:t xml:space="preserve"> для выполнения РАБОТ по </w:t>
      </w:r>
      <w:r w:rsidR="00F05565" w:rsidRPr="00404EED">
        <w:rPr>
          <w:rFonts w:ascii="Arial" w:hAnsi="Arial" w:cs="Arial"/>
          <w:sz w:val="20"/>
          <w:lang w:val="ru-RU"/>
        </w:rPr>
        <w:t>ДОГОВОРУ</w:t>
      </w:r>
      <w:r w:rsidRPr="00404EED">
        <w:rPr>
          <w:rFonts w:ascii="Arial" w:hAnsi="Arial" w:cs="Arial"/>
          <w:sz w:val="20"/>
          <w:lang w:val="ru-RU"/>
        </w:rPr>
        <w:t xml:space="preserve">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r w:rsidR="00F36B08" w:rsidRPr="00404EED">
        <w:rPr>
          <w:lang w:val="ru-RU"/>
        </w:rPr>
        <w:t xml:space="preserve"> </w:t>
      </w:r>
      <w:r w:rsidR="00F05565" w:rsidRPr="00404EED">
        <w:rPr>
          <w:rFonts w:ascii="Arial" w:hAnsi="Arial" w:cs="Arial"/>
          <w:sz w:val="20"/>
          <w:lang w:val="ru-RU"/>
        </w:rPr>
        <w:t>ПОДРЯДЧИК</w:t>
      </w:r>
      <w:r w:rsidR="00F36B08" w:rsidRPr="00404EED">
        <w:rPr>
          <w:rFonts w:ascii="Arial" w:hAnsi="Arial" w:cs="Arial"/>
          <w:sz w:val="20"/>
          <w:szCs w:val="20"/>
          <w:lang w:val="ru-RU"/>
        </w:rPr>
        <w:t xml:space="preserve"> обязуется использовать на </w:t>
      </w:r>
      <w:r w:rsidR="00BB10BF" w:rsidRPr="00404EED">
        <w:rPr>
          <w:rFonts w:ascii="Arial" w:hAnsi="Arial" w:cs="Arial"/>
          <w:sz w:val="20"/>
          <w:szCs w:val="20"/>
          <w:lang w:val="ru-RU"/>
        </w:rPr>
        <w:t>ОБЪЕКТАХ</w:t>
      </w:r>
      <w:r w:rsidR="00F36B08" w:rsidRPr="00404EED">
        <w:rPr>
          <w:rFonts w:ascii="Arial" w:hAnsi="Arial" w:cs="Arial"/>
          <w:sz w:val="20"/>
          <w:szCs w:val="20"/>
          <w:lang w:val="ru-RU"/>
        </w:rPr>
        <w:t xml:space="preserve"> </w:t>
      </w:r>
      <w:r w:rsidR="00F05565" w:rsidRPr="00404EED">
        <w:rPr>
          <w:rFonts w:ascii="Arial" w:hAnsi="Arial" w:cs="Arial"/>
          <w:sz w:val="20"/>
          <w:szCs w:val="20"/>
          <w:lang w:val="ru-RU"/>
        </w:rPr>
        <w:t>ЗАКАЗЧИКА</w:t>
      </w:r>
      <w:r w:rsidR="00F36B08" w:rsidRPr="00404EED">
        <w:rPr>
          <w:rFonts w:ascii="Arial" w:hAnsi="Arial" w:cs="Arial"/>
          <w:sz w:val="20"/>
          <w:szCs w:val="20"/>
          <w:lang w:val="ru-RU"/>
        </w:rPr>
        <w:t xml:space="preserve"> иностранных граждан и лиц без гражданства, только при наличии у них регистрации по месту выполнения </w:t>
      </w:r>
      <w:r w:rsidR="00CC11F1" w:rsidRPr="00404EED">
        <w:rPr>
          <w:rFonts w:ascii="Arial" w:hAnsi="Arial" w:cs="Arial"/>
          <w:sz w:val="20"/>
          <w:szCs w:val="20"/>
          <w:lang w:val="ru-RU"/>
        </w:rPr>
        <w:t>РАБОТ</w:t>
      </w:r>
      <w:r w:rsidR="00F36B08" w:rsidRPr="00404EED">
        <w:rPr>
          <w:rFonts w:ascii="Arial" w:hAnsi="Arial" w:cs="Arial"/>
          <w:sz w:val="20"/>
          <w:szCs w:val="20"/>
          <w:lang w:val="ru-RU"/>
        </w:rPr>
        <w:t>, а также соответствующего разрешения на работу</w:t>
      </w:r>
      <w:r w:rsidR="00116A3B" w:rsidRPr="00404EED">
        <w:rPr>
          <w:rFonts w:ascii="Arial" w:hAnsi="Arial" w:cs="Arial"/>
          <w:sz w:val="20"/>
          <w:szCs w:val="20"/>
          <w:lang w:val="ru-RU"/>
        </w:rPr>
        <w:t xml:space="preserve">. </w:t>
      </w:r>
    </w:p>
    <w:p w:rsidR="001A6CD9" w:rsidRPr="00404EED" w:rsidRDefault="00F36B08">
      <w:pPr>
        <w:pStyle w:val="a4"/>
        <w:tabs>
          <w:tab w:val="left" w:pos="851"/>
        </w:tabs>
        <w:spacing w:before="120" w:after="120"/>
        <w:ind w:left="709"/>
        <w:jc w:val="both"/>
        <w:rPr>
          <w:rFonts w:ascii="Arial" w:hAnsi="Arial" w:cs="Arial"/>
          <w:sz w:val="20"/>
          <w:szCs w:val="20"/>
          <w:lang w:val="ru-RU"/>
        </w:rPr>
      </w:pPr>
      <w:r w:rsidRPr="00404EED">
        <w:rPr>
          <w:rFonts w:ascii="Arial" w:hAnsi="Arial" w:cs="Arial"/>
          <w:sz w:val="20"/>
          <w:szCs w:val="20"/>
          <w:lang w:val="ru-RU"/>
        </w:rPr>
        <w:t xml:space="preserve">В отношении иностранных граждан и лиц без гражданства </w:t>
      </w:r>
      <w:r w:rsidR="00F05565" w:rsidRPr="00404EED">
        <w:rPr>
          <w:rFonts w:ascii="Arial" w:hAnsi="Arial" w:cs="Arial"/>
          <w:sz w:val="20"/>
          <w:lang w:val="ru-RU"/>
        </w:rPr>
        <w:t>ПОДРЯДЧИК</w:t>
      </w:r>
      <w:r w:rsidRPr="00404EED">
        <w:rPr>
          <w:rFonts w:ascii="Arial" w:hAnsi="Arial" w:cs="Arial"/>
          <w:sz w:val="20"/>
          <w:szCs w:val="20"/>
          <w:lang w:val="ru-RU"/>
        </w:rPr>
        <w:t xml:space="preserve"> обязан предварительно, перед тем, как использовать данную категорию, согласовать с </w:t>
      </w:r>
      <w:r w:rsidR="00F05565" w:rsidRPr="00404EED">
        <w:rPr>
          <w:rFonts w:ascii="Arial" w:hAnsi="Arial" w:cs="Arial"/>
          <w:sz w:val="20"/>
          <w:szCs w:val="20"/>
          <w:lang w:val="ru-RU"/>
        </w:rPr>
        <w:t>ЗАКАЗЧИКОМ</w:t>
      </w:r>
      <w:r w:rsidRPr="00404EED">
        <w:rPr>
          <w:rFonts w:ascii="Arial" w:hAnsi="Arial" w:cs="Arial"/>
          <w:sz w:val="20"/>
          <w:szCs w:val="20"/>
          <w:lang w:val="ru-RU"/>
        </w:rPr>
        <w:t xml:space="preserve"> кандидатуры указанных работников.</w:t>
      </w:r>
      <w:r w:rsidR="000B0858" w:rsidRPr="00404EED">
        <w:rPr>
          <w:rFonts w:ascii="Arial" w:hAnsi="Arial" w:cs="Arial"/>
          <w:sz w:val="20"/>
          <w:szCs w:val="20"/>
          <w:lang w:val="ru-RU"/>
        </w:rPr>
        <w:t xml:space="preserve"> </w:t>
      </w:r>
    </w:p>
    <w:p w:rsidR="001A6CD9" w:rsidRPr="007C6665" w:rsidRDefault="00F05565">
      <w:pPr>
        <w:pStyle w:val="a4"/>
        <w:tabs>
          <w:tab w:val="left" w:pos="851"/>
        </w:tabs>
        <w:spacing w:before="120" w:after="120"/>
        <w:ind w:left="709"/>
        <w:jc w:val="both"/>
        <w:rPr>
          <w:rFonts w:ascii="Arial" w:hAnsi="Arial" w:cs="Arial"/>
          <w:sz w:val="20"/>
          <w:szCs w:val="20"/>
          <w:lang w:val="ru-RU"/>
        </w:rPr>
      </w:pPr>
      <w:r w:rsidRPr="00404EED">
        <w:rPr>
          <w:rFonts w:ascii="Arial" w:hAnsi="Arial" w:cs="Arial"/>
          <w:sz w:val="20"/>
          <w:szCs w:val="20"/>
          <w:lang w:val="ru-RU"/>
        </w:rPr>
        <w:t>ЗАКАЗЧИК</w:t>
      </w:r>
      <w:r w:rsidR="00F36B08" w:rsidRPr="00404EED">
        <w:rPr>
          <w:rFonts w:ascii="Arial" w:hAnsi="Arial" w:cs="Arial"/>
          <w:sz w:val="20"/>
          <w:szCs w:val="20"/>
          <w:lang w:val="ru-RU"/>
        </w:rPr>
        <w:t xml:space="preserve"> вправе не допускать к выполнению </w:t>
      </w:r>
      <w:r w:rsidR="00CC11F1" w:rsidRPr="00404EED">
        <w:rPr>
          <w:rFonts w:ascii="Arial" w:hAnsi="Arial" w:cs="Arial"/>
          <w:sz w:val="20"/>
          <w:szCs w:val="20"/>
          <w:lang w:val="ru-RU"/>
        </w:rPr>
        <w:t>РАБОТ</w:t>
      </w:r>
      <w:r w:rsidR="00F36B08" w:rsidRPr="00404EED">
        <w:rPr>
          <w:rFonts w:ascii="Arial" w:hAnsi="Arial" w:cs="Arial"/>
          <w:sz w:val="20"/>
          <w:szCs w:val="20"/>
          <w:lang w:val="ru-RU"/>
        </w:rPr>
        <w:t xml:space="preserve">  иностранных граждан и лиц без гражданства, привлекаемых </w:t>
      </w:r>
      <w:r w:rsidRPr="00404EED">
        <w:rPr>
          <w:rFonts w:ascii="Arial" w:hAnsi="Arial" w:cs="Arial"/>
          <w:sz w:val="20"/>
          <w:szCs w:val="20"/>
          <w:lang w:val="ru-RU"/>
        </w:rPr>
        <w:t>ПОДРЯДЧИКОМ</w:t>
      </w:r>
      <w:r w:rsidR="00F36B08" w:rsidRPr="00404EED">
        <w:rPr>
          <w:rFonts w:ascii="Arial" w:hAnsi="Arial" w:cs="Arial"/>
          <w:sz w:val="20"/>
          <w:szCs w:val="20"/>
          <w:lang w:val="ru-RU"/>
        </w:rPr>
        <w:t xml:space="preserve"> для выполнения работ по </w:t>
      </w:r>
      <w:r w:rsidRPr="00404EED">
        <w:rPr>
          <w:rFonts w:ascii="Arial" w:hAnsi="Arial" w:cs="Arial"/>
          <w:sz w:val="20"/>
          <w:szCs w:val="20"/>
          <w:lang w:val="ru-RU"/>
        </w:rPr>
        <w:t>ДОГОВОРУ</w:t>
      </w:r>
      <w:r w:rsidR="00F36B08" w:rsidRPr="00404EED">
        <w:rPr>
          <w:rFonts w:ascii="Arial" w:hAnsi="Arial" w:cs="Arial"/>
          <w:sz w:val="20"/>
          <w:szCs w:val="20"/>
          <w:lang w:val="ru-RU"/>
        </w:rPr>
        <w:t xml:space="preserve">, если будет выявлено, что использование </w:t>
      </w:r>
      <w:r w:rsidRPr="00404EED">
        <w:rPr>
          <w:rFonts w:ascii="Arial" w:hAnsi="Arial" w:cs="Arial"/>
          <w:sz w:val="20"/>
          <w:lang w:val="ru-RU"/>
        </w:rPr>
        <w:t>ПОДРЯДЧИКОМ</w:t>
      </w:r>
      <w:r w:rsidR="00F36B08" w:rsidRPr="00404EED">
        <w:rPr>
          <w:rFonts w:ascii="Arial" w:hAnsi="Arial" w:cs="Arial"/>
          <w:sz w:val="20"/>
          <w:szCs w:val="20"/>
          <w:lang w:val="ru-RU"/>
        </w:rPr>
        <w:t xml:space="preserve"> труда указанных лиц нарушает миграционное законодательство РФ. При этом указанный запрет не освобождает </w:t>
      </w:r>
      <w:r w:rsidRPr="00404EED">
        <w:rPr>
          <w:rFonts w:ascii="Arial" w:hAnsi="Arial" w:cs="Arial"/>
          <w:sz w:val="20"/>
          <w:lang w:val="ru-RU"/>
        </w:rPr>
        <w:t>ПОДРЯДЧИКА</w:t>
      </w:r>
      <w:r w:rsidR="00F36B08" w:rsidRPr="00404EED">
        <w:rPr>
          <w:rFonts w:ascii="Arial" w:hAnsi="Arial" w:cs="Arial"/>
          <w:sz w:val="20"/>
          <w:szCs w:val="20"/>
          <w:lang w:val="ru-RU"/>
        </w:rPr>
        <w:t xml:space="preserve"> от исполнения своих обязательств по </w:t>
      </w:r>
      <w:r w:rsidRPr="00404EED">
        <w:rPr>
          <w:rFonts w:ascii="Arial" w:hAnsi="Arial" w:cs="Arial"/>
          <w:sz w:val="20"/>
          <w:szCs w:val="20"/>
          <w:lang w:val="ru-RU"/>
        </w:rPr>
        <w:t>ДОГОВОРУ</w:t>
      </w:r>
      <w:r w:rsidR="00F36B08" w:rsidRPr="00404EED">
        <w:rPr>
          <w:rFonts w:ascii="Arial" w:hAnsi="Arial" w:cs="Arial"/>
          <w:sz w:val="20"/>
          <w:szCs w:val="20"/>
          <w:lang w:val="ru-RU"/>
        </w:rPr>
        <w:t xml:space="preserve"> и не продлевает сроки его исполнения</w:t>
      </w:r>
      <w:r w:rsidR="000B0858" w:rsidRPr="00404EED">
        <w:rPr>
          <w:rFonts w:ascii="Arial" w:hAnsi="Arial" w:cs="Arial"/>
          <w:sz w:val="20"/>
          <w:szCs w:val="20"/>
          <w:lang w:val="ru-RU"/>
        </w:rPr>
        <w:t>.</w:t>
      </w:r>
    </w:p>
    <w:p w:rsidR="00896A03" w:rsidRPr="00404EED" w:rsidRDefault="00896A03" w:rsidP="00880EE9">
      <w:pPr>
        <w:pStyle w:val="a4"/>
        <w:tabs>
          <w:tab w:val="left" w:pos="851"/>
        </w:tabs>
        <w:spacing w:before="120" w:after="120"/>
        <w:ind w:left="709"/>
        <w:jc w:val="both"/>
        <w:rPr>
          <w:rFonts w:ascii="Arial" w:hAnsi="Arial" w:cs="Arial"/>
          <w:sz w:val="20"/>
          <w:szCs w:val="20"/>
          <w:lang w:val="ru-RU"/>
        </w:rPr>
      </w:pPr>
      <w:r w:rsidRPr="00404EED">
        <w:rPr>
          <w:rFonts w:ascii="Arial" w:hAnsi="Arial" w:cs="Arial"/>
          <w:sz w:val="20"/>
          <w:szCs w:val="20"/>
          <w:lang w:val="ru-RU"/>
        </w:rPr>
        <w:t>ЗАКАЗЧИК оставляет за собой право отклонить любую кандидатуру работника, представленного ПОДРЯДЧИКОМ для согласования.</w:t>
      </w:r>
    </w:p>
    <w:p w:rsidR="00C80AA3" w:rsidRPr="00404EED" w:rsidRDefault="00C80AA3" w:rsidP="00880EE9">
      <w:pPr>
        <w:pStyle w:val="a4"/>
        <w:spacing w:before="120" w:after="120"/>
        <w:ind w:left="709"/>
        <w:jc w:val="both"/>
        <w:rPr>
          <w:rFonts w:ascii="Arial" w:hAnsi="Arial" w:cs="Arial"/>
          <w:sz w:val="20"/>
          <w:lang w:val="ru-RU"/>
        </w:rPr>
      </w:pPr>
      <w:r w:rsidRPr="00404EED">
        <w:rPr>
          <w:rFonts w:ascii="Arial" w:hAnsi="Arial" w:cs="Arial"/>
          <w:sz w:val="20"/>
          <w:szCs w:val="20"/>
          <w:lang w:val="ru-RU"/>
        </w:rPr>
        <w:t xml:space="preserve">В случае если </w:t>
      </w:r>
      <w:r w:rsidR="00F05565" w:rsidRPr="00404EED">
        <w:rPr>
          <w:rFonts w:ascii="Arial" w:hAnsi="Arial" w:cs="Arial"/>
          <w:sz w:val="20"/>
          <w:szCs w:val="20"/>
          <w:lang w:val="ru-RU"/>
        </w:rPr>
        <w:t>ЗАКАЗЧИК</w:t>
      </w:r>
      <w:r w:rsidR="005960FB" w:rsidRPr="00404EED">
        <w:rPr>
          <w:rFonts w:ascii="Arial" w:hAnsi="Arial" w:cs="Arial"/>
          <w:sz w:val="20"/>
          <w:szCs w:val="20"/>
          <w:lang w:val="ru-RU"/>
        </w:rPr>
        <w:t xml:space="preserve">/ГЕНЕРАЛЬНЫЙ </w:t>
      </w:r>
      <w:r w:rsidR="00F05565" w:rsidRPr="00404EED">
        <w:rPr>
          <w:rFonts w:ascii="Arial" w:hAnsi="Arial" w:cs="Arial"/>
          <w:sz w:val="20"/>
          <w:szCs w:val="20"/>
          <w:lang w:val="ru-RU"/>
        </w:rPr>
        <w:t>ЗАКАЗЧИК</w:t>
      </w:r>
      <w:r w:rsidR="005960FB" w:rsidRPr="00404EED">
        <w:rPr>
          <w:rFonts w:ascii="Arial" w:hAnsi="Arial" w:cs="Arial"/>
          <w:sz w:val="20"/>
          <w:szCs w:val="20"/>
          <w:lang w:val="ru-RU"/>
        </w:rPr>
        <w:t xml:space="preserve"> </w:t>
      </w:r>
      <w:r w:rsidRPr="00404EED">
        <w:rPr>
          <w:rFonts w:ascii="Arial" w:hAnsi="Arial" w:cs="Arial"/>
          <w:sz w:val="20"/>
          <w:szCs w:val="20"/>
          <w:lang w:val="ru-RU"/>
        </w:rPr>
        <w:t xml:space="preserve"> будет привлечен к административной ответственности за нарушение установленных настоящим</w:t>
      </w:r>
      <w:r w:rsidRPr="00404EED">
        <w:rPr>
          <w:rFonts w:ascii="Arial" w:hAnsi="Arial" w:cs="Arial"/>
          <w:sz w:val="20"/>
          <w:lang w:val="ru-RU"/>
        </w:rPr>
        <w:t xml:space="preserve"> пунктом обязательств </w:t>
      </w:r>
      <w:r w:rsidR="00F05565" w:rsidRPr="00404EED">
        <w:rPr>
          <w:rFonts w:ascii="Arial" w:hAnsi="Arial" w:cs="Arial"/>
          <w:sz w:val="20"/>
          <w:lang w:val="ru-RU"/>
        </w:rPr>
        <w:t>ПОДРЯДЧИКОМ</w:t>
      </w:r>
      <w:r w:rsidRPr="00404EED">
        <w:rPr>
          <w:rFonts w:ascii="Arial" w:hAnsi="Arial" w:cs="Arial"/>
          <w:sz w:val="20"/>
          <w:lang w:val="ru-RU"/>
        </w:rPr>
        <w:t xml:space="preserve">, </w:t>
      </w:r>
      <w:r w:rsidR="00F05565" w:rsidRPr="00404EED">
        <w:rPr>
          <w:rFonts w:ascii="Arial" w:hAnsi="Arial" w:cs="Arial"/>
          <w:sz w:val="20"/>
          <w:lang w:val="ru-RU"/>
        </w:rPr>
        <w:t>ЗАКАЗЧИК</w:t>
      </w:r>
      <w:r w:rsidRPr="00404EED">
        <w:rPr>
          <w:rFonts w:ascii="Arial" w:hAnsi="Arial" w:cs="Arial"/>
          <w:sz w:val="20"/>
          <w:lang w:val="ru-RU"/>
        </w:rPr>
        <w:t xml:space="preserve"> незамедлительно уведомляет об этом </w:t>
      </w:r>
      <w:r w:rsidR="00F05565" w:rsidRPr="00404EED">
        <w:rPr>
          <w:rFonts w:ascii="Arial" w:hAnsi="Arial" w:cs="Arial"/>
          <w:sz w:val="20"/>
          <w:lang w:val="ru-RU"/>
        </w:rPr>
        <w:t>ПОДРЯДЧИКА</w:t>
      </w:r>
      <w:r w:rsidRPr="00404EED">
        <w:rPr>
          <w:rFonts w:ascii="Arial" w:hAnsi="Arial" w:cs="Arial"/>
          <w:sz w:val="20"/>
          <w:lang w:val="ru-RU"/>
        </w:rPr>
        <w:t xml:space="preserve">. </w:t>
      </w:r>
      <w:r w:rsidR="00F05565" w:rsidRPr="00404EED">
        <w:rPr>
          <w:rFonts w:ascii="Arial" w:hAnsi="Arial" w:cs="Arial"/>
          <w:sz w:val="20"/>
          <w:lang w:val="ru-RU"/>
        </w:rPr>
        <w:t>ПОДРЯДЧИК</w:t>
      </w:r>
      <w:r w:rsidRPr="00404EED">
        <w:rPr>
          <w:rFonts w:ascii="Arial" w:hAnsi="Arial" w:cs="Arial"/>
          <w:sz w:val="20"/>
          <w:lang w:val="ru-RU"/>
        </w:rPr>
        <w:t xml:space="preserve"> обязуется возместить </w:t>
      </w:r>
      <w:r w:rsidR="00F05565" w:rsidRPr="00404EED">
        <w:rPr>
          <w:rFonts w:ascii="Arial" w:hAnsi="Arial" w:cs="Arial"/>
          <w:sz w:val="20"/>
          <w:lang w:val="ru-RU"/>
        </w:rPr>
        <w:t>ЗАКАЗЧИКУ</w:t>
      </w:r>
      <w:r w:rsidRPr="00404EED">
        <w:rPr>
          <w:rFonts w:ascii="Arial" w:hAnsi="Arial" w:cs="Arial"/>
          <w:sz w:val="20"/>
          <w:lang w:val="ru-RU"/>
        </w:rPr>
        <w:t xml:space="preserve"> уплаченные им суммы штрафов в течение 60 (шестидесяти) дней с момента получения счета </w:t>
      </w:r>
      <w:r w:rsidR="00F05565" w:rsidRPr="00404EED">
        <w:rPr>
          <w:rFonts w:ascii="Arial" w:hAnsi="Arial" w:cs="Arial"/>
          <w:sz w:val="20"/>
          <w:lang w:val="ru-RU"/>
        </w:rPr>
        <w:t>ЗАКАЗЧИКОМ</w:t>
      </w:r>
      <w:r w:rsidRPr="00404EED">
        <w:rPr>
          <w:rFonts w:ascii="Arial" w:hAnsi="Arial" w:cs="Arial"/>
          <w:sz w:val="20"/>
          <w:lang w:val="ru-RU"/>
        </w:rPr>
        <w:t xml:space="preserve">, с приложением выписки из решения (копии решения) соответствующего государственного органа о привлечении </w:t>
      </w:r>
      <w:r w:rsidR="00F05565" w:rsidRPr="00404EED">
        <w:rPr>
          <w:rFonts w:ascii="Arial" w:hAnsi="Arial" w:cs="Arial"/>
          <w:sz w:val="20"/>
          <w:lang w:val="ru-RU"/>
        </w:rPr>
        <w:t>ЗАКАЗЧИКА</w:t>
      </w:r>
      <w:r w:rsidRPr="00404EED">
        <w:rPr>
          <w:rFonts w:ascii="Arial" w:hAnsi="Arial" w:cs="Arial"/>
          <w:sz w:val="20"/>
          <w:lang w:val="ru-RU"/>
        </w:rPr>
        <w:t xml:space="preserve"> к административной ответственности в отношении персонала </w:t>
      </w:r>
      <w:r w:rsidR="00F05565" w:rsidRPr="00404EED">
        <w:rPr>
          <w:rFonts w:ascii="Arial" w:hAnsi="Arial" w:cs="Arial"/>
          <w:sz w:val="20"/>
          <w:lang w:val="ru-RU"/>
        </w:rPr>
        <w:t>ПОДРЯДЧИКА</w:t>
      </w:r>
      <w:r w:rsidRPr="00404EED">
        <w:rPr>
          <w:rFonts w:ascii="Arial" w:hAnsi="Arial" w:cs="Arial"/>
          <w:sz w:val="20"/>
          <w:lang w:val="ru-RU"/>
        </w:rPr>
        <w:t>.</w:t>
      </w:r>
    </w:p>
    <w:p w:rsidR="001A6CD9" w:rsidRPr="00404EED" w:rsidRDefault="00F05565">
      <w:pPr>
        <w:pStyle w:val="a4"/>
        <w:spacing w:before="120" w:after="120"/>
        <w:ind w:left="709"/>
        <w:jc w:val="both"/>
        <w:rPr>
          <w:rFonts w:ascii="Arial" w:hAnsi="Arial" w:cs="Arial"/>
          <w:sz w:val="20"/>
        </w:rPr>
      </w:pPr>
      <w:r w:rsidRPr="00404EED">
        <w:rPr>
          <w:rFonts w:ascii="Arial" w:hAnsi="Arial" w:cs="Arial"/>
          <w:sz w:val="20"/>
          <w:lang w:val="ru-RU"/>
        </w:rPr>
        <w:t>ЗАКАЗЧИК</w:t>
      </w:r>
      <w:r w:rsidR="00C80AA3" w:rsidRPr="00404EED">
        <w:rPr>
          <w:rFonts w:ascii="Arial" w:hAnsi="Arial" w:cs="Arial"/>
          <w:sz w:val="20"/>
          <w:lang w:val="ru-RU"/>
        </w:rPr>
        <w:t xml:space="preserve"> вправе запретить доступ на территорию объектов, принадлежащих </w:t>
      </w:r>
      <w:r w:rsidRPr="00404EED">
        <w:rPr>
          <w:rFonts w:ascii="Arial" w:hAnsi="Arial" w:cs="Arial"/>
          <w:sz w:val="20"/>
          <w:lang w:val="ru-RU"/>
        </w:rPr>
        <w:t>ЗАКАЗЧИКУ</w:t>
      </w:r>
      <w:r w:rsidR="00C80AA3" w:rsidRPr="00404EED">
        <w:rPr>
          <w:rFonts w:ascii="Arial" w:hAnsi="Arial" w:cs="Arial"/>
          <w:sz w:val="20"/>
          <w:lang w:val="ru-RU"/>
        </w:rPr>
        <w:t xml:space="preserve"> либо находящихся под контролем </w:t>
      </w:r>
      <w:r w:rsidRPr="00404EED">
        <w:rPr>
          <w:rFonts w:ascii="Arial" w:hAnsi="Arial" w:cs="Arial"/>
          <w:sz w:val="20"/>
          <w:lang w:val="ru-RU"/>
        </w:rPr>
        <w:t>ЗАКАЗЧИКА</w:t>
      </w:r>
      <w:r w:rsidR="00C80AA3" w:rsidRPr="00404EED">
        <w:rPr>
          <w:rFonts w:ascii="Arial" w:hAnsi="Arial" w:cs="Arial"/>
          <w:sz w:val="20"/>
          <w:lang w:val="ru-RU"/>
        </w:rPr>
        <w:t xml:space="preserve">, иностранным гражданам и лицам без гражданства, привлекаемым </w:t>
      </w:r>
      <w:r w:rsidRPr="00404EED">
        <w:rPr>
          <w:rFonts w:ascii="Arial" w:hAnsi="Arial" w:cs="Arial"/>
          <w:sz w:val="20"/>
          <w:lang w:val="ru-RU"/>
        </w:rPr>
        <w:t>ПОДРЯДЧИКОМ</w:t>
      </w:r>
      <w:r w:rsidR="00C80AA3" w:rsidRPr="00404EED">
        <w:rPr>
          <w:rFonts w:ascii="Arial" w:hAnsi="Arial" w:cs="Arial"/>
          <w:sz w:val="20"/>
          <w:lang w:val="ru-RU"/>
        </w:rPr>
        <w:t xml:space="preserve"> для выполнения РАБОТ по настоящему </w:t>
      </w:r>
      <w:r w:rsidRPr="00404EED">
        <w:rPr>
          <w:rFonts w:ascii="Arial" w:hAnsi="Arial" w:cs="Arial"/>
          <w:sz w:val="20"/>
          <w:lang w:val="ru-RU"/>
        </w:rPr>
        <w:t>ДОГОВОРУ</w:t>
      </w:r>
      <w:r w:rsidR="00C80AA3" w:rsidRPr="00404EED">
        <w:rPr>
          <w:rFonts w:ascii="Arial" w:hAnsi="Arial" w:cs="Arial"/>
          <w:sz w:val="20"/>
          <w:lang w:val="ru-RU"/>
        </w:rPr>
        <w:t xml:space="preserve">, если </w:t>
      </w:r>
      <w:r w:rsidRPr="00404EED">
        <w:rPr>
          <w:rFonts w:ascii="Arial" w:hAnsi="Arial" w:cs="Arial"/>
          <w:sz w:val="20"/>
          <w:lang w:val="ru-RU"/>
        </w:rPr>
        <w:t>ЗАКАЗЧИКОМ</w:t>
      </w:r>
      <w:r w:rsidR="00C80AA3" w:rsidRPr="00404EED">
        <w:rPr>
          <w:rFonts w:ascii="Arial" w:hAnsi="Arial" w:cs="Arial"/>
          <w:sz w:val="20"/>
          <w:lang w:val="ru-RU"/>
        </w:rPr>
        <w:t xml:space="preserve"> будет выявлено, что использование </w:t>
      </w:r>
      <w:r w:rsidRPr="00404EED">
        <w:rPr>
          <w:rFonts w:ascii="Arial" w:hAnsi="Arial" w:cs="Arial"/>
          <w:sz w:val="20"/>
          <w:lang w:val="ru-RU"/>
        </w:rPr>
        <w:t>ПОДРЯДЧИКОМ</w:t>
      </w:r>
      <w:r w:rsidR="00C80AA3" w:rsidRPr="00404EED">
        <w:rPr>
          <w:rFonts w:ascii="Arial" w:hAnsi="Arial" w:cs="Arial"/>
          <w:sz w:val="20"/>
          <w:lang w:val="ru-RU"/>
        </w:rPr>
        <w:t xml:space="preserve"> труда указанных лиц нарушает миграционное законодательство. При этом указанный запрет не освобождает </w:t>
      </w:r>
      <w:r w:rsidRPr="00404EED">
        <w:rPr>
          <w:rFonts w:ascii="Arial" w:hAnsi="Arial" w:cs="Arial"/>
          <w:sz w:val="20"/>
          <w:lang w:val="ru-RU"/>
        </w:rPr>
        <w:t>ПОДРЯДЧИКА</w:t>
      </w:r>
      <w:r w:rsidR="00C80AA3" w:rsidRPr="00404EED">
        <w:rPr>
          <w:rFonts w:ascii="Arial" w:hAnsi="Arial" w:cs="Arial"/>
          <w:sz w:val="20"/>
          <w:lang w:val="ru-RU"/>
        </w:rPr>
        <w:t xml:space="preserve"> от исполнения своих обязательств по настоящему </w:t>
      </w:r>
      <w:r w:rsidRPr="00404EED">
        <w:rPr>
          <w:rFonts w:ascii="Arial" w:hAnsi="Arial" w:cs="Arial"/>
          <w:sz w:val="20"/>
          <w:lang w:val="ru-RU"/>
        </w:rPr>
        <w:t>ДОГОВОРУ</w:t>
      </w:r>
      <w:r w:rsidR="00C80AA3" w:rsidRPr="00404EED">
        <w:rPr>
          <w:rFonts w:ascii="Arial" w:hAnsi="Arial" w:cs="Arial"/>
          <w:sz w:val="20"/>
          <w:lang w:val="ru-RU"/>
        </w:rPr>
        <w:t xml:space="preserve"> и не продлевает сроки исполнения обязательств </w:t>
      </w:r>
      <w:r w:rsidRPr="00404EED">
        <w:rPr>
          <w:rFonts w:ascii="Arial" w:hAnsi="Arial" w:cs="Arial"/>
          <w:sz w:val="20"/>
          <w:lang w:val="ru-RU"/>
        </w:rPr>
        <w:t>ПОДРЯДЧИКОМ</w:t>
      </w:r>
      <w:r w:rsidR="00C80AA3" w:rsidRPr="00404EED">
        <w:rPr>
          <w:rFonts w:ascii="Arial" w:hAnsi="Arial" w:cs="Arial"/>
          <w:sz w:val="20"/>
          <w:lang w:val="ru-RU"/>
        </w:rPr>
        <w:t xml:space="preserve">.  В этом случае </w:t>
      </w:r>
      <w:r w:rsidRPr="00404EED">
        <w:rPr>
          <w:rFonts w:ascii="Arial" w:hAnsi="Arial" w:cs="Arial"/>
          <w:sz w:val="20"/>
          <w:lang w:val="ru-RU"/>
        </w:rPr>
        <w:t>ПОДРЯДЧИК</w:t>
      </w:r>
      <w:r w:rsidR="00C80AA3" w:rsidRPr="00404EED">
        <w:rPr>
          <w:rFonts w:ascii="Arial" w:hAnsi="Arial" w:cs="Arial"/>
          <w:sz w:val="20"/>
          <w:lang w:val="ru-RU"/>
        </w:rPr>
        <w:t xml:space="preserve"> обязан незамедлительно своими силами и за свой счет устранить обстоятельства, препятствующие выполнению </w:t>
      </w:r>
      <w:r w:rsidR="00C80AA3" w:rsidRPr="00404EED">
        <w:rPr>
          <w:rFonts w:ascii="Arial" w:hAnsi="Arial" w:cs="Arial"/>
          <w:sz w:val="20"/>
        </w:rPr>
        <w:t xml:space="preserve">РАБОТ </w:t>
      </w:r>
      <w:r w:rsidR="002212D4" w:rsidRPr="00404EED">
        <w:rPr>
          <w:rFonts w:ascii="Arial" w:hAnsi="Arial" w:cs="Arial"/>
          <w:sz w:val="20"/>
          <w:lang w:val="ru-RU"/>
        </w:rPr>
        <w:t>по настоящему</w:t>
      </w:r>
      <w:r w:rsidR="00C80AA3" w:rsidRPr="00404EED">
        <w:rPr>
          <w:rFonts w:ascii="Arial" w:hAnsi="Arial" w:cs="Arial"/>
          <w:sz w:val="20"/>
        </w:rPr>
        <w:t xml:space="preserve"> </w:t>
      </w:r>
      <w:r w:rsidRPr="00404EED">
        <w:rPr>
          <w:rFonts w:ascii="Arial" w:hAnsi="Arial" w:cs="Arial"/>
          <w:sz w:val="20"/>
        </w:rPr>
        <w:t>ДОГОВОРУ</w:t>
      </w:r>
      <w:r w:rsidR="00C80AA3" w:rsidRPr="00404EED">
        <w:rPr>
          <w:rFonts w:ascii="Arial" w:hAnsi="Arial" w:cs="Arial"/>
          <w:sz w:val="20"/>
        </w:rPr>
        <w:t>.</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szCs w:val="20"/>
          <w:lang w:val="ru-RU"/>
        </w:rPr>
        <w:t>ПОДРЯДЧИК</w:t>
      </w:r>
      <w:r w:rsidR="00C80AA3" w:rsidRPr="00404EED">
        <w:rPr>
          <w:rFonts w:ascii="Arial" w:hAnsi="Arial" w:cs="Arial"/>
          <w:sz w:val="20"/>
          <w:szCs w:val="20"/>
          <w:lang w:val="ru-RU"/>
        </w:rPr>
        <w:t xml:space="preserve"> обязан обеспечить проведение медицинских осмотров работников, выполняющих работы на </w:t>
      </w:r>
      <w:r w:rsidR="00BB10BF" w:rsidRPr="00404EED">
        <w:rPr>
          <w:rFonts w:ascii="Arial" w:hAnsi="Arial" w:cs="Arial"/>
          <w:sz w:val="20"/>
          <w:szCs w:val="20"/>
          <w:lang w:val="ru-RU"/>
        </w:rPr>
        <w:t xml:space="preserve">ОБЪЕКТАХ </w:t>
      </w:r>
      <w:r w:rsidRPr="00404EED">
        <w:rPr>
          <w:rFonts w:ascii="Arial" w:hAnsi="Arial" w:cs="Arial"/>
          <w:sz w:val="20"/>
          <w:szCs w:val="20"/>
          <w:lang w:val="ru-RU"/>
        </w:rPr>
        <w:t>ЗАКАЗЧИКА</w:t>
      </w:r>
      <w:r w:rsidR="00C80AA3" w:rsidRPr="00404EED">
        <w:rPr>
          <w:rFonts w:ascii="Arial" w:hAnsi="Arial" w:cs="Arial"/>
          <w:sz w:val="20"/>
          <w:szCs w:val="20"/>
          <w:lang w:val="ru-RU"/>
        </w:rPr>
        <w:t xml:space="preserve">, в соответствии с </w:t>
      </w:r>
      <w:r w:rsidR="00165488" w:rsidRPr="00404EED">
        <w:rPr>
          <w:rFonts w:ascii="Arial" w:hAnsi="Arial" w:cs="Arial"/>
          <w:sz w:val="20"/>
          <w:szCs w:val="20"/>
          <w:lang w:val="ru-RU"/>
        </w:rPr>
        <w:t>ТРЕБОВАНИЯМИ Стандартов и ЛНД</w:t>
      </w:r>
      <w:r w:rsidR="00C80AA3" w:rsidRPr="00404EED">
        <w:rPr>
          <w:rFonts w:ascii="Arial" w:hAnsi="Arial" w:cs="Arial"/>
          <w:sz w:val="20"/>
          <w:szCs w:val="20"/>
          <w:lang w:val="ru-RU"/>
        </w:rPr>
        <w:t>.</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обеспечивает ПЕРСОНАЛ необходимыми средствами индивидуальной защиты, соответствующими рабочим условиям и </w:t>
      </w:r>
      <w:r w:rsidR="00165488" w:rsidRPr="00404EED">
        <w:rPr>
          <w:rFonts w:ascii="Arial" w:hAnsi="Arial" w:cs="Arial"/>
          <w:sz w:val="20"/>
          <w:lang w:val="ru-RU"/>
        </w:rPr>
        <w:t>ЛНД</w:t>
      </w:r>
      <w:r w:rsidR="00026679">
        <w:rPr>
          <w:rFonts w:ascii="Arial" w:hAnsi="Arial" w:cs="Arial"/>
          <w:sz w:val="20"/>
          <w:lang w:val="ru-RU"/>
        </w:rPr>
        <w:t xml:space="preserve"> и контролирует их применение ПЕРСОНАЛОМ</w:t>
      </w:r>
      <w:r w:rsidR="00C80AA3" w:rsidRPr="00404EED">
        <w:rPr>
          <w:rFonts w:ascii="Arial" w:hAnsi="Arial" w:cs="Arial"/>
          <w:sz w:val="20"/>
          <w:lang w:val="ru-RU"/>
        </w:rPr>
        <w:t>.</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ЗАКАЗЧИК</w:t>
      </w:r>
      <w:r w:rsidR="00C80AA3" w:rsidRPr="00404EED">
        <w:rPr>
          <w:rFonts w:ascii="Arial" w:hAnsi="Arial" w:cs="Arial"/>
          <w:sz w:val="20"/>
          <w:lang w:val="ru-RU"/>
        </w:rPr>
        <w:t xml:space="preserve"> может дать </w:t>
      </w:r>
      <w:r w:rsidRPr="00404EED">
        <w:rPr>
          <w:rFonts w:ascii="Arial" w:hAnsi="Arial" w:cs="Arial"/>
          <w:sz w:val="20"/>
          <w:lang w:val="ru-RU"/>
        </w:rPr>
        <w:t>ПОДРЯДЧИКУ</w:t>
      </w:r>
      <w:r w:rsidR="00C80AA3" w:rsidRPr="00404EED">
        <w:rPr>
          <w:rFonts w:ascii="Arial" w:hAnsi="Arial" w:cs="Arial"/>
          <w:sz w:val="20"/>
          <w:lang w:val="ru-RU"/>
        </w:rPr>
        <w:t xml:space="preserve"> письменные указания удалить/заменить любой ПЕРСОНАЛ </w:t>
      </w:r>
      <w:r w:rsidRPr="00404EED">
        <w:rPr>
          <w:rFonts w:ascii="Arial" w:hAnsi="Arial" w:cs="Arial"/>
          <w:sz w:val="20"/>
          <w:lang w:val="ru-RU"/>
        </w:rPr>
        <w:t>ПОДРЯДЧИКА</w:t>
      </w:r>
      <w:r w:rsidR="00C80AA3" w:rsidRPr="00404EED">
        <w:rPr>
          <w:rFonts w:ascii="Arial" w:hAnsi="Arial" w:cs="Arial"/>
          <w:sz w:val="20"/>
          <w:lang w:val="ru-RU"/>
        </w:rPr>
        <w:t>, участвующий в выполнении РАБОТ, который:</w:t>
      </w:r>
    </w:p>
    <w:p w:rsidR="00E839F3" w:rsidRDefault="00C80AA3" w:rsidP="00E839F3">
      <w:pPr>
        <w:pStyle w:val="a4"/>
        <w:numPr>
          <w:ilvl w:val="0"/>
          <w:numId w:val="6"/>
        </w:numPr>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проявил некомпетентность или небрежность при исполнении своих обязанностей; или</w:t>
      </w:r>
    </w:p>
    <w:p w:rsidR="00E839F3" w:rsidRDefault="00C80AA3" w:rsidP="00E839F3">
      <w:pPr>
        <w:pStyle w:val="a4"/>
        <w:numPr>
          <w:ilvl w:val="0"/>
          <w:numId w:val="6"/>
        </w:numPr>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 xml:space="preserve">участвует в деятельности, противоречащей или наносящей вред интересам </w:t>
      </w:r>
      <w:r w:rsidR="00F05565" w:rsidRPr="00404EED">
        <w:rPr>
          <w:rFonts w:ascii="Arial" w:eastAsiaTheme="minorHAnsi" w:hAnsi="Arial" w:cs="Arial"/>
          <w:sz w:val="20"/>
          <w:lang w:val="ru-RU"/>
        </w:rPr>
        <w:t>ЗАКАЗЧИКА</w:t>
      </w:r>
      <w:r w:rsidRPr="00404EED">
        <w:rPr>
          <w:rFonts w:ascii="Arial" w:eastAsiaTheme="minorHAnsi" w:hAnsi="Arial" w:cs="Arial"/>
          <w:sz w:val="20"/>
          <w:lang w:val="ru-RU"/>
        </w:rPr>
        <w:t>; или</w:t>
      </w:r>
    </w:p>
    <w:p w:rsidR="00E839F3" w:rsidRDefault="00C80AA3" w:rsidP="00E839F3">
      <w:pPr>
        <w:pStyle w:val="a4"/>
        <w:numPr>
          <w:ilvl w:val="0"/>
          <w:numId w:val="6"/>
        </w:numPr>
        <w:spacing w:before="120" w:after="120"/>
        <w:ind w:left="709" w:hanging="709"/>
        <w:jc w:val="both"/>
        <w:rPr>
          <w:rFonts w:ascii="Arial" w:eastAsiaTheme="minorHAnsi" w:hAnsi="Arial" w:cs="Arial"/>
          <w:sz w:val="20"/>
          <w:lang w:val="ru-RU"/>
        </w:rPr>
      </w:pPr>
      <w:r w:rsidRPr="00404EED">
        <w:rPr>
          <w:rFonts w:ascii="Arial" w:eastAsiaTheme="minorHAnsi" w:hAnsi="Arial" w:cs="Arial"/>
          <w:sz w:val="20"/>
          <w:lang w:val="ru-RU"/>
        </w:rPr>
        <w:t xml:space="preserve">не соблюдает соответствующие правила техники безопасности, предусмотренные ПРИМЕНИМЫМ ПРАВОМ и/или изложенные в </w:t>
      </w:r>
      <w:r w:rsidR="00165488" w:rsidRPr="00404EED">
        <w:rPr>
          <w:rFonts w:ascii="Arial" w:eastAsiaTheme="minorHAnsi" w:hAnsi="Arial" w:cs="Arial"/>
          <w:sz w:val="20"/>
          <w:lang w:val="ru-RU"/>
        </w:rPr>
        <w:t xml:space="preserve">Стандартах, ЛНД, Разделе </w:t>
      </w:r>
      <w:r w:rsidR="00EF16F7" w:rsidRPr="00404EED">
        <w:rPr>
          <w:rFonts w:ascii="Arial" w:eastAsiaTheme="minorHAnsi" w:hAnsi="Arial" w:cs="Arial"/>
          <w:sz w:val="20"/>
          <w:lang w:val="ru-RU"/>
        </w:rPr>
        <w:t xml:space="preserve">5 </w:t>
      </w:r>
      <w:r w:rsidR="00F05565" w:rsidRPr="00404EED">
        <w:rPr>
          <w:rFonts w:ascii="Arial" w:eastAsiaTheme="minorHAnsi" w:hAnsi="Arial" w:cs="Arial"/>
          <w:sz w:val="20"/>
          <w:lang w:val="ru-RU"/>
        </w:rPr>
        <w:t>ДОГОВОРА</w:t>
      </w:r>
      <w:r w:rsidRPr="00404EED">
        <w:rPr>
          <w:rFonts w:ascii="Arial" w:eastAsiaTheme="minorHAnsi" w:hAnsi="Arial" w:cs="Arial"/>
          <w:sz w:val="20"/>
          <w:lang w:val="ru-RU"/>
        </w:rPr>
        <w:t>.</w:t>
      </w:r>
    </w:p>
    <w:p w:rsidR="001A6CD9" w:rsidRPr="00404EED" w:rsidRDefault="00F05565">
      <w:pPr>
        <w:spacing w:before="120" w:after="120"/>
        <w:ind w:left="709"/>
        <w:jc w:val="both"/>
        <w:rPr>
          <w:rFonts w:ascii="Arial" w:hAnsi="Arial" w:cs="Arial"/>
          <w:sz w:val="20"/>
          <w:lang w:val="ru-RU"/>
        </w:rPr>
      </w:pPr>
      <w:r w:rsidRPr="00404EED">
        <w:rPr>
          <w:rFonts w:ascii="Arial" w:hAnsi="Arial" w:cs="Arial"/>
          <w:sz w:val="20"/>
          <w:lang w:val="ru-RU"/>
        </w:rPr>
        <w:t>ЗАКАЗЧИК</w:t>
      </w:r>
      <w:r w:rsidR="00C80AA3" w:rsidRPr="00404EED">
        <w:rPr>
          <w:rFonts w:ascii="Arial" w:hAnsi="Arial" w:cs="Arial"/>
          <w:sz w:val="20"/>
          <w:lang w:val="ru-RU"/>
        </w:rPr>
        <w:t xml:space="preserve"> указывает причину удаления в письменном указании, и </w:t>
      </w:r>
      <w:r w:rsidRPr="00404EED">
        <w:rPr>
          <w:rFonts w:ascii="Arial" w:hAnsi="Arial" w:cs="Arial"/>
          <w:sz w:val="20"/>
          <w:lang w:val="ru-RU"/>
        </w:rPr>
        <w:t>ПОДРЯДЧИК</w:t>
      </w:r>
      <w:r w:rsidR="00C80AA3" w:rsidRPr="00404EED">
        <w:rPr>
          <w:rFonts w:ascii="Arial" w:hAnsi="Arial" w:cs="Arial"/>
          <w:sz w:val="20"/>
          <w:lang w:val="ru-RU"/>
        </w:rPr>
        <w:t xml:space="preserve"> немедленно отстраняет любого такого работника от выполнения РАБОТ и удаляет его из перечня ПЕРСОНАЛА </w:t>
      </w:r>
      <w:r w:rsidRPr="00404EED">
        <w:rPr>
          <w:rFonts w:ascii="Arial" w:hAnsi="Arial" w:cs="Arial"/>
          <w:sz w:val="20"/>
          <w:lang w:val="ru-RU"/>
        </w:rPr>
        <w:t>ПОДРЯДЧИКА</w:t>
      </w:r>
      <w:r w:rsidR="00C80AA3" w:rsidRPr="00404EED">
        <w:rPr>
          <w:rFonts w:ascii="Arial" w:hAnsi="Arial" w:cs="Arial"/>
          <w:sz w:val="20"/>
          <w:lang w:val="ru-RU"/>
        </w:rPr>
        <w:t>.</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lastRenderedPageBreak/>
        <w:t>ПОДРЯДЧИК</w:t>
      </w:r>
      <w:r w:rsidR="00C80AA3" w:rsidRPr="00404EED">
        <w:rPr>
          <w:rFonts w:ascii="Arial" w:hAnsi="Arial" w:cs="Arial"/>
          <w:sz w:val="20"/>
          <w:lang w:val="ru-RU"/>
        </w:rPr>
        <w:t xml:space="preserve"> за свой счет заменяет удаленного работника в течение 3 (трех) дней  или позднее по согласованию с </w:t>
      </w:r>
      <w:r w:rsidRPr="00404EED">
        <w:rPr>
          <w:rFonts w:ascii="Arial" w:hAnsi="Arial" w:cs="Arial"/>
          <w:sz w:val="20"/>
          <w:lang w:val="ru-RU"/>
        </w:rPr>
        <w:t>ЗАКАЗЧИКОМ</w:t>
      </w:r>
      <w:r w:rsidR="00C80AA3" w:rsidRPr="00404EED">
        <w:rPr>
          <w:rFonts w:ascii="Arial" w:hAnsi="Arial" w:cs="Arial"/>
          <w:sz w:val="20"/>
          <w:lang w:val="ru-RU"/>
        </w:rPr>
        <w:t>. Замещающий работник должен обладать квалификацией не ниже заменяемого и быть способным эффективно выполнять свои обязанности.</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В случае невозможности доступа к МЕСТУ ВЫПОЛНЕНИЯ РАБОТ с использованием наземного и/или водного транспорта, вышеуказанный срок исчисляется с момента предоставления </w:t>
      </w:r>
      <w:r w:rsidR="00F05565" w:rsidRPr="00404EED">
        <w:rPr>
          <w:rFonts w:ascii="Arial" w:hAnsi="Arial" w:cs="Arial"/>
          <w:sz w:val="20"/>
          <w:lang w:val="ru-RU"/>
        </w:rPr>
        <w:t>ЗАКАЗЧИКОМ</w:t>
      </w:r>
      <w:r w:rsidRPr="00404EED">
        <w:rPr>
          <w:rFonts w:ascii="Arial" w:hAnsi="Arial" w:cs="Arial"/>
          <w:sz w:val="20"/>
          <w:lang w:val="ru-RU"/>
        </w:rPr>
        <w:t xml:space="preserve"> транспортного средства.</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Работник, удаленный по любой из вышеуказанных причин, не может быть привлечен повторно для выполнения РАБОТ по </w:t>
      </w:r>
      <w:r w:rsidR="00F05565" w:rsidRPr="00404EED">
        <w:rPr>
          <w:rFonts w:ascii="Arial" w:hAnsi="Arial" w:cs="Arial"/>
          <w:sz w:val="20"/>
          <w:lang w:val="ru-RU"/>
        </w:rPr>
        <w:t>ДОГОВОРУ</w:t>
      </w:r>
      <w:r w:rsidRPr="00404EED">
        <w:rPr>
          <w:rFonts w:ascii="Arial" w:hAnsi="Arial" w:cs="Arial"/>
          <w:sz w:val="20"/>
          <w:lang w:val="ru-RU"/>
        </w:rPr>
        <w:t xml:space="preserve">, или к каким-либо другим работам </w:t>
      </w:r>
      <w:r w:rsidR="00F05565" w:rsidRPr="00404EED">
        <w:rPr>
          <w:rFonts w:ascii="Arial" w:hAnsi="Arial" w:cs="Arial"/>
          <w:sz w:val="20"/>
          <w:lang w:val="ru-RU"/>
        </w:rPr>
        <w:t>ЗАКАЗЧИКА</w:t>
      </w:r>
      <w:r w:rsidRPr="00404EED">
        <w:rPr>
          <w:rFonts w:ascii="Arial" w:hAnsi="Arial" w:cs="Arial"/>
          <w:sz w:val="20"/>
          <w:lang w:val="ru-RU"/>
        </w:rPr>
        <w:t xml:space="preserve">, без предварительного письменного согласия </w:t>
      </w:r>
      <w:r w:rsidR="00F05565" w:rsidRPr="00404EED">
        <w:rPr>
          <w:rFonts w:ascii="Arial" w:hAnsi="Arial" w:cs="Arial"/>
          <w:sz w:val="20"/>
          <w:lang w:val="ru-RU"/>
        </w:rPr>
        <w:t>ЗАКАЗЧИКА</w:t>
      </w:r>
      <w:r w:rsidRPr="00404EED">
        <w:rPr>
          <w:rFonts w:ascii="Arial" w:hAnsi="Arial" w:cs="Arial"/>
          <w:sz w:val="20"/>
          <w:lang w:val="ru-RU"/>
        </w:rPr>
        <w:t>.</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В случае, если </w:t>
      </w:r>
      <w:r w:rsidR="00F05565" w:rsidRPr="00404EED">
        <w:rPr>
          <w:rFonts w:ascii="Arial" w:hAnsi="Arial" w:cs="Arial"/>
          <w:sz w:val="20"/>
          <w:lang w:val="ru-RU"/>
        </w:rPr>
        <w:t>ПОДРЯДЧИК</w:t>
      </w:r>
      <w:r w:rsidRPr="00404EED">
        <w:rPr>
          <w:rFonts w:ascii="Arial" w:hAnsi="Arial" w:cs="Arial"/>
          <w:sz w:val="20"/>
          <w:lang w:val="ru-RU"/>
        </w:rPr>
        <w:t xml:space="preserve"> сомневается в обоснованности требования о замене ПЕРСОНАЛА </w:t>
      </w:r>
      <w:r w:rsidR="00F05565" w:rsidRPr="00404EED">
        <w:rPr>
          <w:rFonts w:ascii="Arial" w:hAnsi="Arial" w:cs="Arial"/>
          <w:sz w:val="20"/>
          <w:lang w:val="ru-RU"/>
        </w:rPr>
        <w:t>ПОДРЯДЧИКА</w:t>
      </w:r>
      <w:r w:rsidRPr="00404EED">
        <w:rPr>
          <w:rFonts w:ascii="Arial" w:hAnsi="Arial" w:cs="Arial"/>
          <w:sz w:val="20"/>
          <w:lang w:val="ru-RU"/>
        </w:rPr>
        <w:t xml:space="preserve">, </w:t>
      </w:r>
      <w:r w:rsidR="00F05565" w:rsidRPr="00404EED">
        <w:rPr>
          <w:rFonts w:ascii="Arial" w:hAnsi="Arial" w:cs="Arial"/>
          <w:sz w:val="20"/>
          <w:lang w:val="ru-RU"/>
        </w:rPr>
        <w:t>ПОДРЯДЧИК</w:t>
      </w:r>
      <w:r w:rsidRPr="00404EED">
        <w:rPr>
          <w:rFonts w:ascii="Arial" w:hAnsi="Arial" w:cs="Arial"/>
          <w:sz w:val="20"/>
          <w:lang w:val="ru-RU"/>
        </w:rPr>
        <w:t xml:space="preserve"> имеет право инициировать и провести служебное расследование в течение 3 (трех) дней с даты получения письменного указания </w:t>
      </w:r>
      <w:r w:rsidR="00F05565" w:rsidRPr="00404EED">
        <w:rPr>
          <w:rFonts w:ascii="Arial" w:hAnsi="Arial" w:cs="Arial"/>
          <w:sz w:val="20"/>
          <w:lang w:val="ru-RU"/>
        </w:rPr>
        <w:t>ЗАКАЗЧИКА</w:t>
      </w:r>
      <w:r w:rsidRPr="00404EED">
        <w:rPr>
          <w:rFonts w:ascii="Arial" w:hAnsi="Arial" w:cs="Arial"/>
          <w:sz w:val="20"/>
          <w:lang w:val="ru-RU"/>
        </w:rPr>
        <w:t xml:space="preserve"> (несмотря на это </w:t>
      </w:r>
      <w:r w:rsidR="00F05565" w:rsidRPr="00404EED">
        <w:rPr>
          <w:rFonts w:ascii="Arial" w:hAnsi="Arial" w:cs="Arial"/>
          <w:sz w:val="20"/>
          <w:lang w:val="ru-RU"/>
        </w:rPr>
        <w:t>ПОДРЯДЧИК</w:t>
      </w:r>
      <w:r w:rsidRPr="00404EED">
        <w:rPr>
          <w:rFonts w:ascii="Arial" w:hAnsi="Arial" w:cs="Arial"/>
          <w:sz w:val="20"/>
          <w:lang w:val="ru-RU"/>
        </w:rPr>
        <w:t xml:space="preserve"> должен немедленно отстранить такого работника от выполнения РАБОТ вплоть до окончания служебного расследования). В случае если по итогам расследования </w:t>
      </w:r>
      <w:r w:rsidR="00F05565" w:rsidRPr="00404EED">
        <w:rPr>
          <w:rFonts w:ascii="Arial" w:hAnsi="Arial" w:cs="Arial"/>
          <w:sz w:val="20"/>
          <w:lang w:val="ru-RU"/>
        </w:rPr>
        <w:t>ПОДРЯДЧИК</w:t>
      </w:r>
      <w:r w:rsidRPr="00404EED">
        <w:rPr>
          <w:rFonts w:ascii="Arial" w:hAnsi="Arial" w:cs="Arial"/>
          <w:sz w:val="20"/>
          <w:lang w:val="ru-RU"/>
        </w:rPr>
        <w:t xml:space="preserve"> представит достаточные доказательства отсутствия оснований для удаления/замены ПЕРСОНАЛА, </w:t>
      </w:r>
      <w:r w:rsidR="00F05565" w:rsidRPr="00404EED">
        <w:rPr>
          <w:rFonts w:ascii="Arial" w:hAnsi="Arial" w:cs="Arial"/>
          <w:sz w:val="20"/>
          <w:lang w:val="ru-RU"/>
        </w:rPr>
        <w:t>ЗАКАЗЧИК</w:t>
      </w:r>
      <w:r w:rsidRPr="00404EED">
        <w:rPr>
          <w:rFonts w:ascii="Arial" w:hAnsi="Arial" w:cs="Arial"/>
          <w:sz w:val="20"/>
          <w:lang w:val="ru-RU"/>
        </w:rPr>
        <w:t xml:space="preserve"> отзывает указание об удалении/замене ПЕРСОНАЛА </w:t>
      </w:r>
      <w:r w:rsidR="00F05565" w:rsidRPr="00404EED">
        <w:rPr>
          <w:rFonts w:ascii="Arial" w:hAnsi="Arial" w:cs="Arial"/>
          <w:sz w:val="20"/>
          <w:lang w:val="ru-RU"/>
        </w:rPr>
        <w:t>ПОДРЯДЧИКА</w:t>
      </w:r>
      <w:r w:rsidRPr="00404EED">
        <w:rPr>
          <w:rFonts w:ascii="Arial" w:hAnsi="Arial" w:cs="Arial"/>
          <w:sz w:val="20"/>
          <w:lang w:val="ru-RU"/>
        </w:rPr>
        <w:t>.</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szCs w:val="20"/>
          <w:lang w:val="ru-RU"/>
        </w:rPr>
        <w:t>ПОДРЯДЧИК</w:t>
      </w:r>
      <w:r w:rsidR="00165488" w:rsidRPr="00404EED">
        <w:rPr>
          <w:rFonts w:ascii="Arial" w:hAnsi="Arial" w:cs="Arial"/>
          <w:sz w:val="20"/>
          <w:szCs w:val="20"/>
          <w:lang w:val="ru-RU"/>
        </w:rPr>
        <w:t xml:space="preserve"> по требованию представителя </w:t>
      </w:r>
      <w:r w:rsidRPr="00404EED">
        <w:rPr>
          <w:rFonts w:ascii="Arial" w:hAnsi="Arial" w:cs="Arial"/>
          <w:sz w:val="20"/>
          <w:szCs w:val="20"/>
          <w:lang w:val="ru-RU"/>
        </w:rPr>
        <w:t>ЗАКАЗЧИКА</w:t>
      </w:r>
      <w:r w:rsidR="00C80AA3" w:rsidRPr="00404EED">
        <w:rPr>
          <w:rFonts w:ascii="Arial" w:hAnsi="Arial" w:cs="Arial"/>
          <w:sz w:val="20"/>
          <w:szCs w:val="20"/>
          <w:lang w:val="ru-RU"/>
        </w:rPr>
        <w:t xml:space="preserve"> либо уполномоченного </w:t>
      </w:r>
      <w:r w:rsidRPr="00404EED">
        <w:rPr>
          <w:rFonts w:ascii="Arial" w:hAnsi="Arial" w:cs="Arial"/>
          <w:sz w:val="20"/>
          <w:szCs w:val="20"/>
          <w:lang w:val="ru-RU"/>
        </w:rPr>
        <w:t>ЗАКАЗЧИКОМ</w:t>
      </w:r>
      <w:r w:rsidR="005960FB" w:rsidRPr="00404EED">
        <w:rPr>
          <w:rFonts w:ascii="Arial" w:hAnsi="Arial" w:cs="Arial"/>
          <w:sz w:val="20"/>
          <w:szCs w:val="20"/>
          <w:lang w:val="ru-RU"/>
        </w:rPr>
        <w:t xml:space="preserve">/ГЕНЕРАЛЬНЫМ </w:t>
      </w:r>
      <w:r w:rsidRPr="00404EED">
        <w:rPr>
          <w:rFonts w:ascii="Arial" w:hAnsi="Arial" w:cs="Arial"/>
          <w:sz w:val="20"/>
          <w:szCs w:val="20"/>
          <w:lang w:val="ru-RU"/>
        </w:rPr>
        <w:t>ЗАКАЗЧИКОМ</w:t>
      </w:r>
      <w:r w:rsidR="005960FB" w:rsidRPr="00404EED">
        <w:rPr>
          <w:rFonts w:ascii="Arial" w:hAnsi="Arial" w:cs="Arial"/>
          <w:sz w:val="20"/>
          <w:szCs w:val="20"/>
          <w:lang w:val="ru-RU"/>
        </w:rPr>
        <w:t xml:space="preserve"> </w:t>
      </w:r>
      <w:r w:rsidR="00C80AA3" w:rsidRPr="00404EED">
        <w:rPr>
          <w:rFonts w:ascii="Arial" w:hAnsi="Arial" w:cs="Arial"/>
          <w:sz w:val="20"/>
          <w:szCs w:val="20"/>
          <w:lang w:val="ru-RU"/>
        </w:rPr>
        <w:t xml:space="preserve"> сотрудника охранного предприятия обязан в течение 3 рабочих дней предоставить для проверки список работников </w:t>
      </w:r>
      <w:r w:rsidRPr="00404EED">
        <w:rPr>
          <w:rFonts w:ascii="Arial" w:hAnsi="Arial" w:cs="Arial"/>
          <w:sz w:val="20"/>
          <w:szCs w:val="20"/>
          <w:lang w:val="ru-RU"/>
        </w:rPr>
        <w:t>ПОДРЯДЧИКА</w:t>
      </w:r>
      <w:r w:rsidR="00C80AA3" w:rsidRPr="00404EED">
        <w:rPr>
          <w:rFonts w:ascii="Arial" w:hAnsi="Arial" w:cs="Arial"/>
          <w:sz w:val="20"/>
          <w:szCs w:val="20"/>
          <w:lang w:val="ru-RU"/>
        </w:rPr>
        <w:t xml:space="preserve"> (С</w:t>
      </w:r>
      <w:r w:rsidR="009C19C5" w:rsidRPr="00404EED">
        <w:rPr>
          <w:rFonts w:ascii="Arial" w:hAnsi="Arial" w:cs="Arial"/>
          <w:sz w:val="20"/>
          <w:szCs w:val="20"/>
          <w:lang w:val="ru-RU"/>
        </w:rPr>
        <w:t>УБ</w:t>
      </w:r>
      <w:r w:rsidRPr="00404EED">
        <w:rPr>
          <w:rFonts w:ascii="Arial" w:hAnsi="Arial" w:cs="Arial"/>
          <w:sz w:val="20"/>
          <w:szCs w:val="20"/>
          <w:lang w:val="ru-RU"/>
        </w:rPr>
        <w:t>ПОДРЯДЧИКА</w:t>
      </w:r>
      <w:r w:rsidR="00C80AA3" w:rsidRPr="00404EED">
        <w:rPr>
          <w:rFonts w:ascii="Arial" w:hAnsi="Arial" w:cs="Arial"/>
          <w:sz w:val="20"/>
          <w:szCs w:val="20"/>
          <w:lang w:val="ru-RU"/>
        </w:rPr>
        <w:t xml:space="preserve">), выполняющих </w:t>
      </w:r>
      <w:r w:rsidR="00784928" w:rsidRPr="00404EED">
        <w:rPr>
          <w:rFonts w:ascii="Arial" w:hAnsi="Arial" w:cs="Arial"/>
          <w:sz w:val="20"/>
          <w:szCs w:val="20"/>
          <w:lang w:val="ru-RU"/>
        </w:rPr>
        <w:t>РАБОТЫ</w:t>
      </w:r>
      <w:r w:rsidR="00C80AA3" w:rsidRPr="00404EED">
        <w:rPr>
          <w:rFonts w:ascii="Arial" w:hAnsi="Arial" w:cs="Arial"/>
          <w:sz w:val="20"/>
          <w:szCs w:val="20"/>
          <w:lang w:val="ru-RU"/>
        </w:rPr>
        <w:t xml:space="preserve"> в рамках </w:t>
      </w:r>
      <w:r w:rsidRPr="00404EED">
        <w:rPr>
          <w:rFonts w:ascii="Arial" w:hAnsi="Arial" w:cs="Arial"/>
          <w:sz w:val="20"/>
          <w:szCs w:val="20"/>
          <w:lang w:val="ru-RU"/>
        </w:rPr>
        <w:t>ДОГОВОРА</w:t>
      </w:r>
      <w:r w:rsidR="00C80AA3" w:rsidRPr="00404EED">
        <w:rPr>
          <w:rFonts w:ascii="Arial" w:hAnsi="Arial" w:cs="Arial"/>
          <w:sz w:val="20"/>
          <w:szCs w:val="20"/>
          <w:lang w:val="ru-RU"/>
        </w:rPr>
        <w:t xml:space="preserve"> на </w:t>
      </w:r>
      <w:r w:rsidR="005960FB" w:rsidRPr="00404EED">
        <w:rPr>
          <w:rFonts w:ascii="Arial" w:hAnsi="Arial" w:cs="Arial"/>
          <w:sz w:val="20"/>
          <w:szCs w:val="20"/>
          <w:lang w:val="ru-RU"/>
        </w:rPr>
        <w:t xml:space="preserve">территории выполнения </w:t>
      </w:r>
      <w:r w:rsidR="00CC11F1" w:rsidRPr="00404EED">
        <w:rPr>
          <w:rFonts w:ascii="Arial" w:hAnsi="Arial" w:cs="Arial"/>
          <w:sz w:val="20"/>
          <w:szCs w:val="20"/>
          <w:lang w:val="ru-RU"/>
        </w:rPr>
        <w:t>РАБОТ</w:t>
      </w:r>
      <w:r w:rsidR="00C80AA3" w:rsidRPr="00404EED">
        <w:rPr>
          <w:rFonts w:ascii="Arial" w:hAnsi="Arial" w:cs="Arial"/>
          <w:sz w:val="20"/>
          <w:szCs w:val="20"/>
          <w:lang w:val="ru-RU"/>
        </w:rPr>
        <w:t xml:space="preserve">, а также проживающих на территории вахтового посёлка (месторождения) </w:t>
      </w:r>
      <w:r w:rsidR="00B64A25">
        <w:rPr>
          <w:rFonts w:ascii="Arial" w:hAnsi="Arial" w:cs="Arial"/>
          <w:sz w:val="20"/>
          <w:szCs w:val="20"/>
          <w:lang w:val="ru-RU"/>
        </w:rPr>
        <w:t xml:space="preserve"> </w:t>
      </w:r>
      <w:r w:rsidR="00CB1A07">
        <w:rPr>
          <w:rFonts w:ascii="Arial" w:hAnsi="Arial" w:cs="Arial"/>
          <w:sz w:val="20"/>
          <w:szCs w:val="20"/>
          <w:lang w:val="ru-RU"/>
        </w:rPr>
        <w:t xml:space="preserve">согласованный </w:t>
      </w:r>
      <w:r w:rsidR="00C80AA3" w:rsidRPr="00404EED">
        <w:rPr>
          <w:rFonts w:ascii="Arial" w:hAnsi="Arial" w:cs="Arial"/>
          <w:sz w:val="20"/>
          <w:szCs w:val="20"/>
          <w:lang w:val="ru-RU"/>
        </w:rPr>
        <w:t xml:space="preserve"> с </w:t>
      </w:r>
      <w:r w:rsidRPr="00404EED">
        <w:rPr>
          <w:rFonts w:ascii="Arial" w:hAnsi="Arial" w:cs="Arial"/>
          <w:sz w:val="20"/>
          <w:szCs w:val="20"/>
          <w:lang w:val="ru-RU"/>
        </w:rPr>
        <w:t>ЗАКАЗЧИКОМ</w:t>
      </w:r>
      <w:r w:rsidR="00C80AA3" w:rsidRPr="00404EED">
        <w:rPr>
          <w:rFonts w:ascii="Arial" w:hAnsi="Arial" w:cs="Arial"/>
          <w:sz w:val="20"/>
          <w:szCs w:val="20"/>
          <w:lang w:val="ru-RU"/>
        </w:rPr>
        <w:t xml:space="preserve">. </w:t>
      </w:r>
      <w:r w:rsidRPr="00404EED">
        <w:rPr>
          <w:rFonts w:ascii="Arial" w:hAnsi="Arial" w:cs="Arial"/>
          <w:sz w:val="20"/>
          <w:szCs w:val="20"/>
          <w:lang w:val="ru-RU"/>
        </w:rPr>
        <w:t>ПОДРЯДЧИК</w:t>
      </w:r>
      <w:r w:rsidR="00C80AA3" w:rsidRPr="00404EED">
        <w:rPr>
          <w:rFonts w:ascii="Arial" w:hAnsi="Arial" w:cs="Arial"/>
          <w:sz w:val="20"/>
          <w:szCs w:val="20"/>
          <w:lang w:val="ru-RU"/>
        </w:rPr>
        <w:t xml:space="preserve">  несёт ответственность за допуск посторонних лиц на территорию </w:t>
      </w:r>
      <w:r w:rsidR="005960FB" w:rsidRPr="00404EED">
        <w:rPr>
          <w:rFonts w:ascii="Arial" w:hAnsi="Arial" w:cs="Arial"/>
          <w:sz w:val="20"/>
          <w:szCs w:val="20"/>
          <w:lang w:val="ru-RU"/>
        </w:rPr>
        <w:t xml:space="preserve">выполнения </w:t>
      </w:r>
      <w:r w:rsidR="00CC11F1" w:rsidRPr="00404EED">
        <w:rPr>
          <w:rFonts w:ascii="Arial" w:hAnsi="Arial" w:cs="Arial"/>
          <w:sz w:val="20"/>
          <w:szCs w:val="20"/>
          <w:lang w:val="ru-RU"/>
        </w:rPr>
        <w:t>РАБОТ</w:t>
      </w:r>
      <w:r w:rsidR="005960FB" w:rsidRPr="00404EED">
        <w:rPr>
          <w:rFonts w:ascii="Arial" w:hAnsi="Arial" w:cs="Arial"/>
          <w:sz w:val="20"/>
          <w:szCs w:val="20"/>
          <w:lang w:val="ru-RU"/>
        </w:rPr>
        <w:t xml:space="preserve"> </w:t>
      </w:r>
      <w:r w:rsidR="00C80AA3" w:rsidRPr="00404EED">
        <w:rPr>
          <w:rFonts w:ascii="Arial" w:hAnsi="Arial" w:cs="Arial"/>
          <w:sz w:val="20"/>
          <w:szCs w:val="20"/>
          <w:lang w:val="ru-RU"/>
        </w:rPr>
        <w:t xml:space="preserve">и </w:t>
      </w:r>
      <w:r w:rsidR="00BB10BF" w:rsidRPr="00404EED">
        <w:rPr>
          <w:rFonts w:ascii="Arial" w:hAnsi="Arial" w:cs="Arial"/>
          <w:sz w:val="20"/>
          <w:szCs w:val="20"/>
          <w:lang w:val="ru-RU"/>
        </w:rPr>
        <w:t>ОБЪЕКТЫ</w:t>
      </w:r>
      <w:r w:rsidR="00C80AA3" w:rsidRPr="00404EED">
        <w:rPr>
          <w:rFonts w:ascii="Arial" w:hAnsi="Arial" w:cs="Arial"/>
          <w:sz w:val="20"/>
          <w:szCs w:val="20"/>
          <w:lang w:val="ru-RU"/>
        </w:rPr>
        <w:t xml:space="preserve"> </w:t>
      </w:r>
      <w:r w:rsidRPr="00404EED">
        <w:rPr>
          <w:rFonts w:ascii="Arial" w:hAnsi="Arial" w:cs="Arial"/>
          <w:sz w:val="20"/>
          <w:szCs w:val="20"/>
          <w:lang w:val="ru-RU"/>
        </w:rPr>
        <w:t>ЗАКАЗЧИКА</w:t>
      </w:r>
      <w:r w:rsidR="005960FB" w:rsidRPr="00404EED">
        <w:rPr>
          <w:rFonts w:ascii="Arial" w:hAnsi="Arial" w:cs="Arial"/>
          <w:sz w:val="20"/>
          <w:szCs w:val="20"/>
          <w:lang w:val="ru-RU"/>
        </w:rPr>
        <w:t xml:space="preserve">/ГЕНЕРАЛЬНОГО </w:t>
      </w:r>
      <w:r w:rsidRPr="00404EED">
        <w:rPr>
          <w:rFonts w:ascii="Arial" w:hAnsi="Arial" w:cs="Arial"/>
          <w:sz w:val="20"/>
          <w:szCs w:val="20"/>
          <w:lang w:val="ru-RU"/>
        </w:rPr>
        <w:t>ЗАКАЗЧИКА</w:t>
      </w:r>
      <w:r w:rsidR="005960FB" w:rsidRPr="00404EED">
        <w:rPr>
          <w:rFonts w:ascii="Arial" w:hAnsi="Arial" w:cs="Arial"/>
          <w:sz w:val="20"/>
          <w:szCs w:val="20"/>
          <w:lang w:val="ru-RU"/>
        </w:rPr>
        <w:t xml:space="preserve"> </w:t>
      </w:r>
      <w:r w:rsidR="00C80AA3" w:rsidRPr="00404EED">
        <w:rPr>
          <w:rFonts w:ascii="Arial" w:hAnsi="Arial" w:cs="Arial"/>
          <w:sz w:val="20"/>
          <w:szCs w:val="20"/>
          <w:lang w:val="ru-RU"/>
        </w:rPr>
        <w:t xml:space="preserve">в зоне выполнения им </w:t>
      </w:r>
      <w:r w:rsidR="00784928" w:rsidRPr="00404EED">
        <w:rPr>
          <w:rFonts w:ascii="Arial" w:hAnsi="Arial" w:cs="Arial"/>
          <w:sz w:val="20"/>
          <w:szCs w:val="20"/>
          <w:lang w:val="ru-RU"/>
        </w:rPr>
        <w:t>РАБОТ</w:t>
      </w:r>
      <w:r w:rsidR="00C80AA3" w:rsidRPr="00404EED">
        <w:rPr>
          <w:rFonts w:ascii="Arial" w:hAnsi="Arial" w:cs="Arial"/>
          <w:sz w:val="20"/>
          <w:szCs w:val="20"/>
          <w:lang w:val="ru-RU"/>
        </w:rPr>
        <w:t xml:space="preserve"> по настоящему </w:t>
      </w:r>
      <w:r w:rsidRPr="00404EED">
        <w:rPr>
          <w:rFonts w:ascii="Arial" w:hAnsi="Arial" w:cs="Arial"/>
          <w:sz w:val="20"/>
          <w:szCs w:val="20"/>
          <w:lang w:val="ru-RU"/>
        </w:rPr>
        <w:t>ДОГОВОРУ</w:t>
      </w:r>
      <w:r w:rsidR="00C80AA3" w:rsidRPr="00404EED">
        <w:rPr>
          <w:rFonts w:ascii="Arial" w:hAnsi="Arial" w:cs="Arial"/>
          <w:sz w:val="20"/>
          <w:szCs w:val="20"/>
          <w:lang w:val="ru-RU"/>
        </w:rPr>
        <w:t xml:space="preserve">. В случае выявления </w:t>
      </w:r>
      <w:r w:rsidR="005960FB" w:rsidRPr="00404EED">
        <w:rPr>
          <w:rFonts w:ascii="Arial" w:hAnsi="Arial" w:cs="Arial"/>
          <w:sz w:val="20"/>
          <w:szCs w:val="20"/>
          <w:lang w:val="ru-RU"/>
        </w:rPr>
        <w:t>в указанных зонах</w:t>
      </w:r>
      <w:r w:rsidR="00D66251">
        <w:rPr>
          <w:rFonts w:ascii="Arial" w:hAnsi="Arial" w:cs="Arial"/>
          <w:sz w:val="20"/>
          <w:szCs w:val="20"/>
          <w:lang w:val="ru-RU"/>
        </w:rPr>
        <w:t>:</w:t>
      </w:r>
      <w:r w:rsidR="005960FB" w:rsidRPr="00404EED">
        <w:rPr>
          <w:rFonts w:ascii="Arial" w:hAnsi="Arial" w:cs="Arial"/>
          <w:sz w:val="20"/>
          <w:szCs w:val="20"/>
          <w:lang w:val="ru-RU"/>
        </w:rPr>
        <w:t xml:space="preserve"> </w:t>
      </w:r>
      <w:r w:rsidR="00C80AA3" w:rsidRPr="00404EED">
        <w:rPr>
          <w:rFonts w:ascii="Arial" w:hAnsi="Arial" w:cs="Arial"/>
          <w:sz w:val="20"/>
          <w:szCs w:val="20"/>
          <w:lang w:val="ru-RU"/>
        </w:rPr>
        <w:t xml:space="preserve"> посторонних лиц, не являющихся работниками  </w:t>
      </w:r>
      <w:r w:rsidRPr="00404EED">
        <w:rPr>
          <w:rFonts w:ascii="Arial" w:hAnsi="Arial" w:cs="Arial"/>
          <w:sz w:val="20"/>
          <w:szCs w:val="20"/>
          <w:lang w:val="ru-RU"/>
        </w:rPr>
        <w:t>ПОДРЯДЧИКА</w:t>
      </w:r>
      <w:r w:rsidR="00C80AA3" w:rsidRPr="00404EED">
        <w:rPr>
          <w:rFonts w:ascii="Arial" w:hAnsi="Arial" w:cs="Arial"/>
          <w:sz w:val="20"/>
          <w:szCs w:val="20"/>
          <w:lang w:val="ru-RU"/>
        </w:rPr>
        <w:t xml:space="preserve">  (С</w:t>
      </w:r>
      <w:r w:rsidR="009C19C5" w:rsidRPr="00404EED">
        <w:rPr>
          <w:rFonts w:ascii="Arial" w:hAnsi="Arial" w:cs="Arial"/>
          <w:sz w:val="20"/>
          <w:szCs w:val="20"/>
          <w:lang w:val="ru-RU"/>
        </w:rPr>
        <w:t>УБ</w:t>
      </w:r>
      <w:r w:rsidRPr="00404EED">
        <w:rPr>
          <w:rFonts w:ascii="Arial" w:hAnsi="Arial" w:cs="Arial"/>
          <w:sz w:val="20"/>
          <w:szCs w:val="20"/>
          <w:lang w:val="ru-RU"/>
        </w:rPr>
        <w:t>ПОДРЯДЧИКА</w:t>
      </w:r>
      <w:r w:rsidR="00C80AA3" w:rsidRPr="00404EED">
        <w:rPr>
          <w:rFonts w:ascii="Arial" w:hAnsi="Arial" w:cs="Arial"/>
          <w:sz w:val="20"/>
          <w:szCs w:val="20"/>
          <w:lang w:val="ru-RU"/>
        </w:rPr>
        <w:t>), либо лиц, оказывающи</w:t>
      </w:r>
      <w:r w:rsidR="00B51120">
        <w:rPr>
          <w:rFonts w:ascii="Arial" w:hAnsi="Arial" w:cs="Arial"/>
          <w:sz w:val="20"/>
          <w:szCs w:val="20"/>
          <w:lang w:val="ru-RU"/>
        </w:rPr>
        <w:t>х</w:t>
      </w:r>
      <w:r w:rsidR="00C80AA3" w:rsidRPr="00404EED">
        <w:rPr>
          <w:rFonts w:ascii="Arial" w:hAnsi="Arial" w:cs="Arial"/>
          <w:sz w:val="20"/>
          <w:szCs w:val="20"/>
          <w:lang w:val="ru-RU"/>
        </w:rPr>
        <w:t xml:space="preserve"> услуги </w:t>
      </w:r>
      <w:r w:rsidRPr="00404EED">
        <w:rPr>
          <w:rFonts w:ascii="Arial" w:hAnsi="Arial" w:cs="Arial"/>
          <w:sz w:val="20"/>
          <w:szCs w:val="20"/>
          <w:lang w:val="ru-RU"/>
        </w:rPr>
        <w:t>ПОДРЯДЧИКУ</w:t>
      </w:r>
      <w:r w:rsidR="00C80AA3" w:rsidRPr="00404EED">
        <w:rPr>
          <w:rFonts w:ascii="Arial" w:hAnsi="Arial" w:cs="Arial"/>
          <w:sz w:val="20"/>
          <w:szCs w:val="20"/>
          <w:lang w:val="ru-RU"/>
        </w:rPr>
        <w:t xml:space="preserve"> по гражданско-правовым </w:t>
      </w:r>
      <w:r w:rsidR="009C19C5" w:rsidRPr="00404EED">
        <w:rPr>
          <w:rFonts w:ascii="Arial" w:hAnsi="Arial" w:cs="Arial"/>
          <w:sz w:val="20"/>
          <w:szCs w:val="20"/>
          <w:lang w:val="ru-RU"/>
        </w:rPr>
        <w:t>договорам</w:t>
      </w:r>
      <w:r w:rsidR="00C80AA3" w:rsidRPr="00404EED">
        <w:rPr>
          <w:rFonts w:ascii="Arial" w:hAnsi="Arial" w:cs="Arial"/>
          <w:sz w:val="20"/>
          <w:szCs w:val="20"/>
          <w:lang w:val="ru-RU"/>
        </w:rPr>
        <w:t xml:space="preserve">,  </w:t>
      </w:r>
      <w:r w:rsidRPr="00404EED">
        <w:rPr>
          <w:rFonts w:ascii="Arial" w:hAnsi="Arial" w:cs="Arial"/>
          <w:sz w:val="20"/>
          <w:szCs w:val="20"/>
          <w:lang w:val="ru-RU"/>
        </w:rPr>
        <w:t>ЗАКАЗЧИК</w:t>
      </w:r>
      <w:r w:rsidR="00C80AA3" w:rsidRPr="00404EED">
        <w:rPr>
          <w:rFonts w:ascii="Arial" w:hAnsi="Arial" w:cs="Arial"/>
          <w:sz w:val="20"/>
          <w:szCs w:val="20"/>
          <w:lang w:val="ru-RU"/>
        </w:rPr>
        <w:t xml:space="preserve">  вправе потребовать от </w:t>
      </w:r>
      <w:r w:rsidRPr="00404EED">
        <w:rPr>
          <w:rFonts w:ascii="Arial" w:hAnsi="Arial" w:cs="Arial"/>
          <w:sz w:val="20"/>
          <w:szCs w:val="20"/>
          <w:lang w:val="ru-RU"/>
        </w:rPr>
        <w:t>ПОДРЯДЧИКА</w:t>
      </w:r>
      <w:r w:rsidR="00C80AA3" w:rsidRPr="00404EED">
        <w:rPr>
          <w:rFonts w:ascii="Arial" w:hAnsi="Arial" w:cs="Arial"/>
          <w:sz w:val="20"/>
          <w:szCs w:val="20"/>
          <w:lang w:val="ru-RU"/>
        </w:rPr>
        <w:t xml:space="preserve"> уплату штрафа в размере </w:t>
      </w:r>
      <w:r w:rsidR="005960FB" w:rsidRPr="00404EED">
        <w:rPr>
          <w:rFonts w:ascii="Arial" w:eastAsiaTheme="majorEastAsia" w:hAnsi="Arial" w:cs="Arial"/>
          <w:sz w:val="20"/>
          <w:lang w:val="ru-RU"/>
        </w:rPr>
        <w:t xml:space="preserve">500 000 </w:t>
      </w:r>
      <w:r w:rsidR="00C80AA3" w:rsidRPr="00404EED">
        <w:rPr>
          <w:rFonts w:ascii="Arial" w:hAnsi="Arial" w:cs="Arial"/>
          <w:sz w:val="20"/>
          <w:szCs w:val="20"/>
          <w:lang w:val="ru-RU"/>
        </w:rPr>
        <w:t>руб.</w:t>
      </w:r>
      <w:r w:rsidR="00B64A25">
        <w:rPr>
          <w:rFonts w:ascii="Arial" w:hAnsi="Arial" w:cs="Arial"/>
          <w:sz w:val="20"/>
          <w:szCs w:val="20"/>
          <w:lang w:val="ru-RU"/>
        </w:rPr>
        <w:t xml:space="preserve"> за каждый выявленный  факт.</w:t>
      </w:r>
      <w:r w:rsidR="00C80AA3" w:rsidRPr="00404EED">
        <w:rPr>
          <w:rFonts w:ascii="Arial" w:hAnsi="Arial" w:cs="Arial"/>
          <w:sz w:val="20"/>
          <w:szCs w:val="20"/>
          <w:lang w:val="ru-RU"/>
        </w:rPr>
        <w:t xml:space="preserve"> Уплата штрафа не освобождает  </w:t>
      </w:r>
      <w:r w:rsidRPr="00404EED">
        <w:rPr>
          <w:rFonts w:ascii="Arial" w:hAnsi="Arial" w:cs="Arial"/>
          <w:sz w:val="20"/>
          <w:szCs w:val="20"/>
          <w:lang w:val="ru-RU"/>
        </w:rPr>
        <w:t>ПОДРЯДЧИКА</w:t>
      </w:r>
      <w:r w:rsidR="00C80AA3" w:rsidRPr="00404EED">
        <w:rPr>
          <w:rFonts w:ascii="Arial" w:hAnsi="Arial" w:cs="Arial"/>
          <w:sz w:val="20"/>
          <w:szCs w:val="20"/>
          <w:lang w:val="ru-RU"/>
        </w:rPr>
        <w:t xml:space="preserve">  от обязанности принять меры к удалению посторонних лиц за пределы вахтового посёлка (месторождения).</w:t>
      </w:r>
      <w:r w:rsidR="00184810">
        <w:rPr>
          <w:rFonts w:ascii="Arial" w:hAnsi="Arial" w:cs="Arial"/>
          <w:sz w:val="20"/>
          <w:szCs w:val="20"/>
          <w:lang w:val="ru-RU"/>
        </w:rPr>
        <w:t xml:space="preserve"> Расходы, связанные с таким удалением ПОДРЯДЧИК несет единолично и самостоятельно. </w:t>
      </w:r>
    </w:p>
    <w:p w:rsidR="001A6CD9" w:rsidRPr="00404EED" w:rsidRDefault="00C80AA3">
      <w:pPr>
        <w:pStyle w:val="a4"/>
        <w:spacing w:before="120" w:after="120"/>
        <w:ind w:left="709"/>
        <w:jc w:val="both"/>
        <w:rPr>
          <w:rFonts w:ascii="Arial" w:hAnsi="Arial" w:cs="Arial"/>
          <w:sz w:val="20"/>
          <w:szCs w:val="20"/>
          <w:lang w:val="ru-RU"/>
        </w:rPr>
      </w:pPr>
      <w:r w:rsidRPr="00404EED">
        <w:rPr>
          <w:rFonts w:ascii="Arial" w:hAnsi="Arial" w:cs="Arial"/>
          <w:sz w:val="20"/>
          <w:szCs w:val="20"/>
          <w:lang w:val="ru-RU"/>
        </w:rPr>
        <w:t xml:space="preserve">Перед каждым заездом </w:t>
      </w:r>
      <w:r w:rsidR="005F6CEA" w:rsidRPr="00404EED">
        <w:rPr>
          <w:rFonts w:ascii="Arial" w:hAnsi="Arial" w:cs="Arial"/>
          <w:sz w:val="20"/>
          <w:szCs w:val="20"/>
          <w:lang w:val="ru-RU"/>
        </w:rPr>
        <w:t>к МЕСТУ ВЫПОЛНЕНИЯ РАБОТ</w:t>
      </w:r>
      <w:r w:rsidRPr="00404EED">
        <w:rPr>
          <w:rFonts w:ascii="Arial" w:hAnsi="Arial" w:cs="Arial"/>
          <w:sz w:val="20"/>
          <w:szCs w:val="20"/>
          <w:lang w:val="ru-RU"/>
        </w:rPr>
        <w:t xml:space="preserve">, за 3 рабочих дня до даты планируемого заезда, </w:t>
      </w:r>
      <w:r w:rsidR="00F05565" w:rsidRPr="00404EED">
        <w:rPr>
          <w:rFonts w:ascii="Arial" w:hAnsi="Arial" w:cs="Arial"/>
          <w:sz w:val="20"/>
          <w:szCs w:val="20"/>
          <w:lang w:val="ru-RU"/>
        </w:rPr>
        <w:t>ПОДРЯДЧИК</w:t>
      </w:r>
      <w:r w:rsidRPr="00404EED">
        <w:rPr>
          <w:rFonts w:ascii="Arial" w:hAnsi="Arial" w:cs="Arial"/>
          <w:sz w:val="20"/>
          <w:szCs w:val="20"/>
          <w:lang w:val="ru-RU"/>
        </w:rPr>
        <w:t xml:space="preserve"> обязан предоставлять на согласование в </w:t>
      </w:r>
      <w:r w:rsidR="00784928" w:rsidRPr="00404EED">
        <w:rPr>
          <w:rFonts w:ascii="Arial" w:hAnsi="Arial" w:cs="Arial"/>
          <w:sz w:val="20"/>
          <w:szCs w:val="20"/>
          <w:lang w:val="ru-RU"/>
        </w:rPr>
        <w:t>ОС</w:t>
      </w:r>
      <w:r w:rsidRPr="00404EED">
        <w:rPr>
          <w:rFonts w:ascii="Arial" w:hAnsi="Arial" w:cs="Arial"/>
          <w:sz w:val="20"/>
          <w:szCs w:val="20"/>
          <w:lang w:val="ru-RU"/>
        </w:rPr>
        <w:t xml:space="preserve">Б </w:t>
      </w:r>
      <w:r w:rsidR="00F05565" w:rsidRPr="00404EED">
        <w:rPr>
          <w:rFonts w:ascii="Arial" w:hAnsi="Arial" w:cs="Arial"/>
          <w:sz w:val="20"/>
          <w:szCs w:val="20"/>
          <w:lang w:val="ru-RU"/>
        </w:rPr>
        <w:t>ЗАКАЗЧИКА</w:t>
      </w:r>
      <w:r w:rsidRPr="00404EED">
        <w:rPr>
          <w:rFonts w:ascii="Arial" w:hAnsi="Arial" w:cs="Arial"/>
          <w:sz w:val="20"/>
          <w:szCs w:val="20"/>
          <w:lang w:val="ru-RU"/>
        </w:rPr>
        <w:t xml:space="preserve"> списки </w:t>
      </w:r>
      <w:r w:rsidR="00D8566E" w:rsidRPr="00404EED">
        <w:rPr>
          <w:rFonts w:ascii="Arial" w:hAnsi="Arial" w:cs="Arial"/>
          <w:sz w:val="20"/>
          <w:szCs w:val="20"/>
          <w:lang w:val="ru-RU"/>
        </w:rPr>
        <w:t xml:space="preserve">ПЕРСОНАЛА </w:t>
      </w:r>
      <w:r w:rsidRPr="00404EED">
        <w:rPr>
          <w:rFonts w:ascii="Arial" w:hAnsi="Arial" w:cs="Arial"/>
          <w:sz w:val="20"/>
          <w:szCs w:val="20"/>
          <w:lang w:val="ru-RU"/>
        </w:rPr>
        <w:t xml:space="preserve">(в том числе </w:t>
      </w:r>
      <w:r w:rsidR="00D8566E" w:rsidRPr="00404EED">
        <w:rPr>
          <w:rFonts w:ascii="Arial" w:hAnsi="Arial" w:cs="Arial"/>
          <w:sz w:val="20"/>
          <w:szCs w:val="20"/>
          <w:lang w:val="ru-RU"/>
        </w:rPr>
        <w:t>ПЕРСОНАЛА СУБПОДРЯДЧИКОВ</w:t>
      </w:r>
      <w:r w:rsidRPr="00404EED">
        <w:rPr>
          <w:rFonts w:ascii="Arial" w:hAnsi="Arial" w:cs="Arial"/>
          <w:sz w:val="20"/>
          <w:szCs w:val="20"/>
          <w:lang w:val="ru-RU"/>
        </w:rPr>
        <w:t xml:space="preserve">), направляемых </w:t>
      </w:r>
      <w:r w:rsidR="00F05565" w:rsidRPr="00404EED">
        <w:rPr>
          <w:rFonts w:ascii="Arial" w:hAnsi="Arial" w:cs="Arial"/>
          <w:sz w:val="20"/>
          <w:szCs w:val="20"/>
          <w:lang w:val="ru-RU"/>
        </w:rPr>
        <w:t>ПОДРЯДЧИКОМ</w:t>
      </w:r>
      <w:r w:rsidRPr="00404EED">
        <w:rPr>
          <w:rFonts w:ascii="Arial" w:hAnsi="Arial" w:cs="Arial"/>
          <w:sz w:val="20"/>
          <w:szCs w:val="20"/>
          <w:lang w:val="ru-RU"/>
        </w:rPr>
        <w:t xml:space="preserve"> для выполнения </w:t>
      </w:r>
      <w:r w:rsidR="00CC11F1" w:rsidRPr="00404EED">
        <w:rPr>
          <w:rFonts w:ascii="Arial" w:hAnsi="Arial" w:cs="Arial"/>
          <w:sz w:val="20"/>
          <w:szCs w:val="20"/>
          <w:lang w:val="ru-RU"/>
        </w:rPr>
        <w:t>РАБОТ</w:t>
      </w:r>
      <w:r w:rsidRPr="00404EED">
        <w:rPr>
          <w:rFonts w:ascii="Arial" w:hAnsi="Arial" w:cs="Arial"/>
          <w:sz w:val="20"/>
          <w:szCs w:val="20"/>
          <w:lang w:val="ru-RU"/>
        </w:rPr>
        <w:t>.</w:t>
      </w:r>
    </w:p>
    <w:p w:rsidR="001A6CD9" w:rsidRPr="00404EED" w:rsidRDefault="00F05565">
      <w:pPr>
        <w:pStyle w:val="a4"/>
        <w:spacing w:before="120" w:after="120"/>
        <w:ind w:left="709"/>
        <w:jc w:val="both"/>
        <w:rPr>
          <w:rFonts w:ascii="Arial" w:hAnsi="Arial" w:cs="Arial"/>
          <w:sz w:val="20"/>
          <w:lang w:val="ru-RU"/>
        </w:rPr>
      </w:pPr>
      <w:r w:rsidRPr="00404EED">
        <w:rPr>
          <w:rFonts w:ascii="Arial" w:hAnsi="Arial" w:cs="Arial"/>
          <w:sz w:val="20"/>
          <w:szCs w:val="20"/>
          <w:lang w:val="ru-RU"/>
        </w:rPr>
        <w:t>ПОДРЯДЧИК</w:t>
      </w:r>
      <w:r w:rsidR="00C80AA3" w:rsidRPr="00404EED">
        <w:rPr>
          <w:rFonts w:ascii="Arial" w:hAnsi="Arial" w:cs="Arial"/>
          <w:sz w:val="20"/>
          <w:szCs w:val="20"/>
          <w:lang w:val="ru-RU"/>
        </w:rPr>
        <w:t xml:space="preserve"> обязуется обеспечить присутствие своего уполномоченного представителя в </w:t>
      </w:r>
      <w:r w:rsidR="00D8566E" w:rsidRPr="00404EED">
        <w:rPr>
          <w:rFonts w:ascii="Arial" w:hAnsi="Arial" w:cs="Arial"/>
          <w:sz w:val="20"/>
          <w:szCs w:val="20"/>
          <w:lang w:val="ru-RU"/>
        </w:rPr>
        <w:t xml:space="preserve">МЕСТЕ ВЫПОЛНЕНИЯ </w:t>
      </w:r>
      <w:r w:rsidR="00CC11F1" w:rsidRPr="00404EED">
        <w:rPr>
          <w:rFonts w:ascii="Arial" w:hAnsi="Arial" w:cs="Arial"/>
          <w:sz w:val="20"/>
          <w:szCs w:val="20"/>
          <w:lang w:val="ru-RU"/>
        </w:rPr>
        <w:t>РАБОТ</w:t>
      </w:r>
      <w:r w:rsidR="00C80AA3" w:rsidRPr="00404EED">
        <w:rPr>
          <w:rFonts w:ascii="Arial" w:hAnsi="Arial" w:cs="Arial"/>
          <w:sz w:val="20"/>
          <w:szCs w:val="20"/>
          <w:lang w:val="ru-RU"/>
        </w:rPr>
        <w:t xml:space="preserve">, а при его отсутствии делегировать полномочия по выдаче </w:t>
      </w:r>
      <w:r w:rsidR="00B64A25">
        <w:rPr>
          <w:rFonts w:ascii="Arial" w:hAnsi="Arial" w:cs="Arial"/>
          <w:sz w:val="20"/>
          <w:szCs w:val="20"/>
          <w:lang w:val="ru-RU"/>
        </w:rPr>
        <w:t xml:space="preserve">ПЕРСОНАЛУ ПОДРЯДЧИКА </w:t>
      </w:r>
      <w:r w:rsidR="00C80AA3" w:rsidRPr="00404EED">
        <w:rPr>
          <w:rFonts w:ascii="Arial" w:hAnsi="Arial" w:cs="Arial"/>
          <w:sz w:val="20"/>
          <w:szCs w:val="20"/>
          <w:lang w:val="ru-RU"/>
        </w:rPr>
        <w:t xml:space="preserve">направлений на медицинское освидетельствование представителю </w:t>
      </w:r>
      <w:r w:rsidRPr="00404EED">
        <w:rPr>
          <w:rFonts w:ascii="Arial" w:hAnsi="Arial" w:cs="Arial"/>
          <w:sz w:val="20"/>
          <w:szCs w:val="20"/>
        </w:rPr>
        <w:t>ЗАКАЗЧИКА</w:t>
      </w:r>
      <w:r w:rsidR="00C80AA3" w:rsidRPr="00404EED">
        <w:rPr>
          <w:rFonts w:ascii="Arial" w:hAnsi="Arial" w:cs="Arial"/>
          <w:sz w:val="20"/>
          <w:szCs w:val="20"/>
        </w:rPr>
        <w:t xml:space="preserve"> </w:t>
      </w:r>
      <w:r w:rsidR="00B85993" w:rsidRPr="00404EED">
        <w:rPr>
          <w:rFonts w:ascii="Arial" w:hAnsi="Arial"/>
          <w:sz w:val="20"/>
          <w:lang w:val="ru-RU"/>
        </w:rPr>
        <w:t>с правом передоверия таких полномочий.</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w:t>
      </w:r>
      <w:r w:rsidRPr="00404EED">
        <w:rPr>
          <w:rFonts w:ascii="Arial" w:hAnsi="Arial" w:cs="Arial"/>
          <w:sz w:val="20"/>
          <w:lang w:val="ru-RU"/>
        </w:rPr>
        <w:t>ПОДРЯДЧИКА</w:t>
      </w:r>
      <w:r w:rsidR="00B64A25">
        <w:rPr>
          <w:rFonts w:ascii="Arial" w:hAnsi="Arial" w:cs="Arial"/>
          <w:sz w:val="20"/>
          <w:lang w:val="ru-RU"/>
        </w:rPr>
        <w:t>/СУБПОДРЯДЧИКА</w:t>
      </w:r>
      <w:r w:rsidR="00C80AA3" w:rsidRPr="00404EED">
        <w:rPr>
          <w:rFonts w:ascii="Arial" w:hAnsi="Arial" w:cs="Arial"/>
          <w:sz w:val="20"/>
          <w:lang w:val="ru-RU"/>
        </w:rPr>
        <w:t>.</w:t>
      </w:r>
    </w:p>
    <w:p w:rsidR="00C80AA3"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освобождает </w:t>
      </w:r>
      <w:r w:rsidRPr="00404EED">
        <w:rPr>
          <w:rFonts w:ascii="Arial" w:hAnsi="Arial" w:cs="Arial"/>
          <w:sz w:val="20"/>
          <w:lang w:val="ru-RU"/>
        </w:rPr>
        <w:t>ЗАКАЗЧИКА</w:t>
      </w:r>
      <w:r w:rsidR="00C80AA3" w:rsidRPr="00404EED">
        <w:rPr>
          <w:rFonts w:ascii="Arial" w:hAnsi="Arial" w:cs="Arial"/>
          <w:sz w:val="20"/>
          <w:lang w:val="ru-RU"/>
        </w:rPr>
        <w:t xml:space="preserve"> от ответственности и берет на себя обязанность по несению любых расходов, связанных с увольнением таких сотрудников </w:t>
      </w:r>
      <w:r w:rsidRPr="00404EED">
        <w:rPr>
          <w:rFonts w:ascii="Arial" w:hAnsi="Arial" w:cs="Arial"/>
          <w:sz w:val="20"/>
          <w:lang w:val="ru-RU"/>
        </w:rPr>
        <w:t>ПОДРЯДЧИКА</w:t>
      </w:r>
      <w:r w:rsidR="00D0617A" w:rsidRPr="00404EED">
        <w:rPr>
          <w:rFonts w:ascii="Arial" w:hAnsi="Arial" w:cs="Arial"/>
          <w:sz w:val="20"/>
          <w:lang w:val="ru-RU"/>
        </w:rPr>
        <w:t>.</w:t>
      </w:r>
    </w:p>
    <w:p w:rsidR="00E5189C" w:rsidRPr="00E5189C" w:rsidRDefault="00E5189C" w:rsidP="00E5189C">
      <w:pPr>
        <w:pStyle w:val="a4"/>
        <w:numPr>
          <w:ilvl w:val="2"/>
          <w:numId w:val="1"/>
        </w:numPr>
        <w:autoSpaceDN w:val="0"/>
        <w:ind w:left="709"/>
        <w:jc w:val="both"/>
        <w:rPr>
          <w:rFonts w:ascii="Arial" w:hAnsi="Arial" w:cs="Arial"/>
          <w:sz w:val="20"/>
          <w:szCs w:val="20"/>
          <w:lang w:val="ru-RU"/>
        </w:rPr>
      </w:pPr>
      <w:r w:rsidRPr="00E5189C">
        <w:rPr>
          <w:rFonts w:ascii="Arial" w:hAnsi="Arial" w:cs="Arial"/>
          <w:sz w:val="20"/>
          <w:szCs w:val="20"/>
          <w:lang w:val="ru-RU"/>
        </w:rPr>
        <w:t>Перед направлением своего ПЕРСОНАЛА и/или ПЕРСОНАЛА СУ</w:t>
      </w:r>
      <w:r>
        <w:rPr>
          <w:rFonts w:ascii="Arial" w:hAnsi="Arial" w:cs="Arial"/>
          <w:sz w:val="20"/>
          <w:szCs w:val="20"/>
          <w:lang w:val="ru-RU"/>
        </w:rPr>
        <w:t>Б</w:t>
      </w:r>
      <w:r w:rsidRPr="00E5189C">
        <w:rPr>
          <w:rFonts w:ascii="Arial" w:hAnsi="Arial" w:cs="Arial"/>
          <w:sz w:val="20"/>
          <w:szCs w:val="20"/>
          <w:lang w:val="ru-RU"/>
        </w:rPr>
        <w:t>ПОДРЯДЧИКА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p w:rsidR="00C80AA3" w:rsidRPr="00404EED" w:rsidRDefault="00C80AA3" w:rsidP="00880EE9">
      <w:pPr>
        <w:pStyle w:val="2"/>
        <w:ind w:left="709" w:hanging="709"/>
      </w:pPr>
      <w:bookmarkStart w:id="89" w:name="_Toc451778143"/>
      <w:bookmarkStart w:id="90" w:name="_Toc85730780"/>
      <w:r w:rsidRPr="00404EED">
        <w:t>ОТВЕТСТВЕННОСТЬ</w:t>
      </w:r>
      <w:bookmarkEnd w:id="89"/>
      <w:bookmarkEnd w:id="90"/>
    </w:p>
    <w:p w:rsidR="00C80AA3" w:rsidRPr="00404EED" w:rsidRDefault="00C80AA3" w:rsidP="00880EE9">
      <w:pPr>
        <w:pStyle w:val="a4"/>
        <w:numPr>
          <w:ilvl w:val="1"/>
          <w:numId w:val="1"/>
        </w:numPr>
        <w:tabs>
          <w:tab w:val="left" w:pos="851"/>
        </w:tabs>
        <w:spacing w:before="120" w:after="120"/>
        <w:ind w:left="709" w:hanging="709"/>
        <w:jc w:val="both"/>
        <w:rPr>
          <w:rFonts w:ascii="Arial" w:eastAsiaTheme="majorEastAsia" w:hAnsi="Arial" w:cs="Arial"/>
          <w:sz w:val="20"/>
        </w:rPr>
      </w:pPr>
      <w:r w:rsidRPr="00404EED">
        <w:rPr>
          <w:rFonts w:ascii="Arial" w:eastAsiaTheme="majorEastAsia" w:hAnsi="Arial" w:cs="Arial"/>
          <w:sz w:val="20"/>
        </w:rPr>
        <w:t>ОБЩИЕ ПОЛОЖЕНИЯ ОБ ОТВЕТСТВЕННОСТИ</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За неисполнение или ненадлежащее исполнение своих обязательств СТОРОНЫ несут ответственность в соответствии с ПРИМЕНИМЫМ ПРАВОМ</w:t>
      </w:r>
      <w:r w:rsidR="00F337E3" w:rsidRPr="00404EED">
        <w:rPr>
          <w:rFonts w:ascii="Arial" w:hAnsi="Arial" w:cs="Arial"/>
          <w:sz w:val="20"/>
          <w:lang w:val="ru-RU"/>
        </w:rPr>
        <w:t>,</w:t>
      </w:r>
      <w:r w:rsidRPr="00404EED">
        <w:rPr>
          <w:rFonts w:ascii="Arial" w:hAnsi="Arial" w:cs="Arial"/>
          <w:sz w:val="20"/>
          <w:lang w:val="ru-RU"/>
        </w:rPr>
        <w:t xml:space="preserve"> положениями </w:t>
      </w:r>
      <w:r w:rsidR="00F05565" w:rsidRPr="00404EED">
        <w:rPr>
          <w:rFonts w:ascii="Arial" w:hAnsi="Arial" w:cs="Arial"/>
          <w:sz w:val="20"/>
          <w:lang w:val="ru-RU"/>
        </w:rPr>
        <w:t>ДОГОВОРА</w:t>
      </w:r>
      <w:r w:rsidR="00F337E3" w:rsidRPr="00404EED">
        <w:rPr>
          <w:rFonts w:ascii="Arial" w:hAnsi="Arial" w:cs="Arial"/>
          <w:sz w:val="20"/>
          <w:lang w:val="ru-RU"/>
        </w:rPr>
        <w:t xml:space="preserve"> и ЛНД</w:t>
      </w:r>
      <w:r w:rsidRPr="00404EED">
        <w:rPr>
          <w:rFonts w:ascii="Arial" w:hAnsi="Arial" w:cs="Arial"/>
          <w:sz w:val="20"/>
          <w:lang w:val="ru-RU"/>
        </w:rPr>
        <w:t xml:space="preserve">. </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ЗАКАЗЧИК</w:t>
      </w:r>
      <w:r w:rsidR="00C80AA3" w:rsidRPr="00404EED">
        <w:rPr>
          <w:rFonts w:ascii="Arial" w:hAnsi="Arial" w:cs="Arial"/>
          <w:sz w:val="20"/>
          <w:lang w:val="ru-RU"/>
        </w:rPr>
        <w:t xml:space="preserve"> и </w:t>
      </w:r>
      <w:r w:rsidRPr="00404EED">
        <w:rPr>
          <w:rFonts w:ascii="Arial" w:hAnsi="Arial" w:cs="Arial"/>
          <w:sz w:val="20"/>
          <w:lang w:val="ru-RU"/>
        </w:rPr>
        <w:t>ПОДРЯДЧИК</w:t>
      </w:r>
      <w:r w:rsidR="00C80AA3" w:rsidRPr="00404EED">
        <w:rPr>
          <w:rFonts w:ascii="Arial" w:hAnsi="Arial" w:cs="Arial"/>
          <w:sz w:val="20"/>
          <w:lang w:val="ru-RU"/>
        </w:rPr>
        <w:t xml:space="preserve"> примут все разумные меры для снижения размера любых убытков, возникших в результате любого нарушения </w:t>
      </w:r>
      <w:r w:rsidRPr="00404EED">
        <w:rPr>
          <w:rFonts w:ascii="Arial" w:hAnsi="Arial" w:cs="Arial"/>
          <w:sz w:val="20"/>
          <w:lang w:val="ru-RU"/>
        </w:rPr>
        <w:t>ДОГОВОРА</w:t>
      </w:r>
      <w:r w:rsidR="00C80AA3" w:rsidRPr="00404EED">
        <w:rPr>
          <w:rFonts w:ascii="Arial" w:hAnsi="Arial" w:cs="Arial"/>
          <w:sz w:val="20"/>
          <w:lang w:val="ru-RU"/>
        </w:rPr>
        <w:t xml:space="preserve"> любой из СТОРОН.</w:t>
      </w:r>
    </w:p>
    <w:p w:rsidR="00330D56"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Размеры </w:t>
      </w:r>
      <w:r w:rsidR="005623AB">
        <w:rPr>
          <w:rFonts w:ascii="Arial" w:hAnsi="Arial" w:cs="Arial"/>
          <w:sz w:val="20"/>
          <w:lang w:val="ru-RU"/>
        </w:rPr>
        <w:t>неустойки</w:t>
      </w:r>
      <w:r w:rsidR="005623AB" w:rsidRPr="00404EED">
        <w:rPr>
          <w:rFonts w:ascii="Arial" w:hAnsi="Arial" w:cs="Arial"/>
          <w:sz w:val="20"/>
          <w:lang w:val="ru-RU"/>
        </w:rPr>
        <w:t xml:space="preserve"> </w:t>
      </w:r>
      <w:r w:rsidRPr="00404EED">
        <w:rPr>
          <w:rFonts w:ascii="Arial" w:hAnsi="Arial" w:cs="Arial"/>
          <w:sz w:val="20"/>
          <w:lang w:val="ru-RU"/>
        </w:rPr>
        <w:t xml:space="preserve">за нарушения условий </w:t>
      </w:r>
      <w:r w:rsidR="00F05565" w:rsidRPr="00404EED">
        <w:rPr>
          <w:rFonts w:ascii="Arial" w:hAnsi="Arial" w:cs="Arial"/>
          <w:sz w:val="20"/>
          <w:lang w:val="ru-RU"/>
        </w:rPr>
        <w:t>ДОГОВОРА</w:t>
      </w:r>
      <w:r w:rsidRPr="00404EED">
        <w:rPr>
          <w:rFonts w:ascii="Arial" w:hAnsi="Arial" w:cs="Arial"/>
          <w:sz w:val="20"/>
          <w:lang w:val="ru-RU"/>
        </w:rPr>
        <w:t xml:space="preserve"> устанавливаются </w:t>
      </w:r>
      <w:r w:rsidR="00F05565" w:rsidRPr="00404EED">
        <w:rPr>
          <w:rFonts w:ascii="Arial" w:hAnsi="Arial" w:cs="Arial"/>
          <w:sz w:val="20"/>
          <w:lang w:val="ru-RU"/>
        </w:rPr>
        <w:t>ДОГОВОРОМ</w:t>
      </w:r>
      <w:r w:rsidR="00595F7B">
        <w:rPr>
          <w:rFonts w:ascii="Arial" w:hAnsi="Arial" w:cs="Arial"/>
          <w:sz w:val="20"/>
          <w:lang w:val="ru-RU"/>
        </w:rPr>
        <w:t xml:space="preserve"> или ЛНД, переданными по Акту приема-передачи</w:t>
      </w:r>
      <w:r w:rsidR="00330D56" w:rsidRPr="00404EED">
        <w:rPr>
          <w:rFonts w:ascii="Arial" w:hAnsi="Arial" w:cs="Arial"/>
          <w:sz w:val="20"/>
          <w:lang w:val="ru-RU"/>
        </w:rPr>
        <w:t>.</w:t>
      </w:r>
      <w:r w:rsidR="001F7881">
        <w:rPr>
          <w:rFonts w:ascii="Arial" w:hAnsi="Arial" w:cs="Arial"/>
          <w:sz w:val="20"/>
          <w:lang w:val="ru-RU"/>
        </w:rPr>
        <w:t xml:space="preserve"> В случае, когда ДОГОВОРОМ и ЛНД установлен различный размер неустойки, применению подлежит положение, устанавливающее наибольший размер ответственности</w:t>
      </w:r>
      <w:r w:rsidR="003025C5">
        <w:rPr>
          <w:rFonts w:ascii="Arial" w:hAnsi="Arial" w:cs="Arial"/>
          <w:sz w:val="20"/>
          <w:lang w:val="ru-RU"/>
        </w:rPr>
        <w:t>.</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За причинение вреда здоровью и в случае смерти работников СТОРОН, СТОРОНЫ несут ответственность в соответствии с ПРИМЕНИМЫМ ПРАВОМ  и положениями </w:t>
      </w:r>
      <w:r w:rsidR="00F05565" w:rsidRPr="00404EED">
        <w:rPr>
          <w:rFonts w:ascii="Arial" w:hAnsi="Arial" w:cs="Arial"/>
          <w:sz w:val="20"/>
          <w:lang w:val="ru-RU"/>
        </w:rPr>
        <w:t>ДОГОВОРА</w:t>
      </w:r>
      <w:r w:rsidRPr="00404EED">
        <w:rPr>
          <w:rFonts w:ascii="Arial" w:hAnsi="Arial" w:cs="Arial"/>
          <w:sz w:val="20"/>
          <w:lang w:val="ru-RU"/>
        </w:rPr>
        <w:t>.</w:t>
      </w:r>
    </w:p>
    <w:p w:rsidR="00C80AA3" w:rsidRPr="00404EED" w:rsidRDefault="008C701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lastRenderedPageBreak/>
        <w:t>Несмотря на любые иные положения ДОГОВОРА, положения настоящей Статьи 7 являются безусловно приоритетными и превалирующими п</w:t>
      </w:r>
      <w:r w:rsidR="00C80AA3" w:rsidRPr="00404EED">
        <w:rPr>
          <w:rFonts w:ascii="Arial" w:hAnsi="Arial" w:cs="Arial"/>
          <w:sz w:val="20"/>
          <w:lang w:val="ru-RU"/>
        </w:rPr>
        <w:t xml:space="preserve">о отношению к любым другим положениям </w:t>
      </w:r>
      <w:r w:rsidR="00F05565" w:rsidRPr="00404EED">
        <w:rPr>
          <w:rFonts w:ascii="Arial" w:hAnsi="Arial" w:cs="Arial"/>
          <w:sz w:val="20"/>
          <w:lang w:val="ru-RU"/>
        </w:rPr>
        <w:t>ДОГОВОРА</w:t>
      </w:r>
      <w:r w:rsidR="00C80AA3" w:rsidRPr="00404EED">
        <w:rPr>
          <w:rFonts w:ascii="Arial" w:hAnsi="Arial" w:cs="Arial"/>
          <w:sz w:val="20"/>
          <w:lang w:val="ru-RU"/>
        </w:rPr>
        <w:t>.</w:t>
      </w:r>
    </w:p>
    <w:p w:rsidR="008849CC" w:rsidRPr="008849CC" w:rsidRDefault="001F7881" w:rsidP="008849CC">
      <w:pPr>
        <w:pStyle w:val="a4"/>
        <w:numPr>
          <w:ilvl w:val="2"/>
          <w:numId w:val="1"/>
        </w:numPr>
        <w:tabs>
          <w:tab w:val="left" w:pos="851"/>
        </w:tabs>
        <w:spacing w:before="120" w:after="120"/>
        <w:ind w:left="709" w:hanging="709"/>
        <w:jc w:val="both"/>
        <w:rPr>
          <w:rFonts w:ascii="Arial" w:hAnsi="Arial" w:cs="Arial"/>
          <w:sz w:val="20"/>
          <w:lang w:val="ru-RU"/>
        </w:rPr>
      </w:pPr>
      <w:r w:rsidRPr="008849CC">
        <w:rPr>
          <w:rFonts w:ascii="Arial" w:hAnsi="Arial" w:cs="Arial"/>
          <w:sz w:val="20"/>
          <w:lang w:val="ru-RU"/>
        </w:rPr>
        <w:t xml:space="preserve">СТОРОНЫ </w:t>
      </w:r>
      <w:r w:rsidR="008F1AE9" w:rsidRPr="008849CC">
        <w:rPr>
          <w:rFonts w:ascii="Arial" w:hAnsi="Arial" w:cs="Arial"/>
          <w:sz w:val="20"/>
          <w:lang w:val="ru-RU"/>
        </w:rPr>
        <w:t xml:space="preserve">вправе не предъявлять друг другу штрафные санкции, предусмотренные </w:t>
      </w:r>
      <w:r w:rsidR="00F05565" w:rsidRPr="00063494">
        <w:rPr>
          <w:rFonts w:ascii="Arial" w:hAnsi="Arial" w:cs="Arial"/>
          <w:sz w:val="20"/>
          <w:lang w:val="ru-RU"/>
        </w:rPr>
        <w:t>ДОГОВОРОМ</w:t>
      </w:r>
      <w:r w:rsidR="008F1AE9" w:rsidRPr="00063494">
        <w:rPr>
          <w:rFonts w:ascii="Arial" w:hAnsi="Arial" w:cs="Arial"/>
          <w:sz w:val="20"/>
          <w:lang w:val="ru-RU"/>
        </w:rPr>
        <w:t>.</w:t>
      </w:r>
      <w:r w:rsidR="008849CC" w:rsidRPr="00063494">
        <w:rPr>
          <w:rFonts w:ascii="Arial" w:hAnsi="Arial" w:cs="Arial"/>
          <w:sz w:val="20"/>
          <w:lang w:val="ru-RU"/>
        </w:rPr>
        <w:t xml:space="preserve"> </w:t>
      </w:r>
      <w:r w:rsidR="008F1AE9" w:rsidRPr="00063494">
        <w:rPr>
          <w:rFonts w:ascii="Arial" w:hAnsi="Arial" w:cs="Arial"/>
          <w:sz w:val="20"/>
          <w:lang w:val="ru-RU"/>
        </w:rPr>
        <w:t xml:space="preserve"> </w:t>
      </w:r>
      <w:bookmarkStart w:id="91" w:name="_Hlk109835090"/>
      <w:r w:rsidR="008849CC" w:rsidRPr="008849CC">
        <w:rPr>
          <w:rFonts w:ascii="Arial" w:hAnsi="Arial" w:cs="Arial"/>
          <w:sz w:val="20"/>
          <w:lang w:val="ru-RU"/>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 по ДОГОВОРУ. Для реализации данного права ЗАКАЗЧИКУ достаточно направить ПОДРЯДЧИКУ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r w:rsidR="008849CC">
        <w:rPr>
          <w:rFonts w:ascii="Arial" w:hAnsi="Arial" w:cs="Arial"/>
          <w:sz w:val="20"/>
          <w:lang w:val="ru-RU"/>
        </w:rPr>
        <w:t>.</w:t>
      </w:r>
    </w:p>
    <w:bookmarkEnd w:id="91"/>
    <w:p w:rsidR="009D6C12" w:rsidRPr="008849CC" w:rsidRDefault="00F05565" w:rsidP="008849CC">
      <w:pPr>
        <w:pStyle w:val="a4"/>
        <w:numPr>
          <w:ilvl w:val="2"/>
          <w:numId w:val="1"/>
        </w:numPr>
        <w:tabs>
          <w:tab w:val="left" w:pos="851"/>
        </w:tabs>
        <w:spacing w:before="120" w:after="120"/>
        <w:ind w:left="709" w:hanging="709"/>
        <w:jc w:val="both"/>
        <w:rPr>
          <w:rFonts w:ascii="Arial" w:hAnsi="Arial" w:cs="Arial"/>
          <w:sz w:val="20"/>
          <w:lang w:val="ru-RU"/>
        </w:rPr>
      </w:pPr>
      <w:r w:rsidRPr="008849CC">
        <w:rPr>
          <w:rFonts w:ascii="Arial" w:hAnsi="Arial" w:cs="Arial"/>
          <w:sz w:val="20"/>
          <w:lang w:val="ru-RU"/>
        </w:rPr>
        <w:t>ЗАКАЗЧИК</w:t>
      </w:r>
      <w:r w:rsidR="00F36B08" w:rsidRPr="008849CC">
        <w:rPr>
          <w:rFonts w:ascii="Arial" w:hAnsi="Arial" w:cs="Arial"/>
          <w:sz w:val="20"/>
          <w:lang w:val="ru-RU"/>
        </w:rPr>
        <w:t xml:space="preserve"> не несет ответственности за травмы, увечья или смерть любого работника </w:t>
      </w:r>
      <w:r w:rsidRPr="008849CC">
        <w:rPr>
          <w:rFonts w:ascii="Arial" w:hAnsi="Arial" w:cs="Arial"/>
          <w:sz w:val="20"/>
          <w:lang w:val="ru-RU"/>
        </w:rPr>
        <w:t>ПОДРЯДЧИКА</w:t>
      </w:r>
      <w:r w:rsidR="00F36B08" w:rsidRPr="008849CC">
        <w:rPr>
          <w:rFonts w:ascii="Arial" w:hAnsi="Arial" w:cs="Arial"/>
          <w:sz w:val="20"/>
          <w:lang w:val="ru-RU"/>
        </w:rPr>
        <w:t xml:space="preserve"> или третьего лица, привлеченного </w:t>
      </w:r>
      <w:r w:rsidRPr="008849CC">
        <w:rPr>
          <w:rFonts w:ascii="Arial" w:hAnsi="Arial" w:cs="Arial"/>
          <w:sz w:val="20"/>
          <w:lang w:val="ru-RU"/>
        </w:rPr>
        <w:t>ПОДРЯДЧИКОМ</w:t>
      </w:r>
      <w:r w:rsidR="00F36B08" w:rsidRPr="008849CC">
        <w:rPr>
          <w:rFonts w:ascii="Arial" w:hAnsi="Arial" w:cs="Arial"/>
          <w:sz w:val="20"/>
          <w:lang w:val="ru-RU"/>
        </w:rPr>
        <w:t xml:space="preserve">, </w:t>
      </w:r>
      <w:r w:rsidR="001F7881" w:rsidRPr="008849CC">
        <w:rPr>
          <w:rFonts w:ascii="Arial" w:hAnsi="Arial" w:cs="Arial"/>
          <w:sz w:val="20"/>
          <w:lang w:val="ru-RU"/>
        </w:rPr>
        <w:t>по обстоятельствам, за которые</w:t>
      </w:r>
      <w:r w:rsidR="00F36B08" w:rsidRPr="008849CC">
        <w:rPr>
          <w:rFonts w:ascii="Arial" w:hAnsi="Arial" w:cs="Arial"/>
          <w:sz w:val="20"/>
          <w:lang w:val="ru-RU"/>
        </w:rPr>
        <w:t xml:space="preserve"> </w:t>
      </w:r>
      <w:r w:rsidRPr="008849CC">
        <w:rPr>
          <w:rFonts w:ascii="Arial" w:hAnsi="Arial" w:cs="Arial"/>
          <w:sz w:val="20"/>
          <w:lang w:val="ru-RU"/>
        </w:rPr>
        <w:t>ЗАКАЗЧИК</w:t>
      </w:r>
      <w:r w:rsidR="001F7881" w:rsidRPr="008849CC">
        <w:rPr>
          <w:rFonts w:ascii="Arial" w:hAnsi="Arial" w:cs="Arial"/>
          <w:sz w:val="20"/>
          <w:lang w:val="ru-RU"/>
        </w:rPr>
        <w:t xml:space="preserve"> не отвечает</w:t>
      </w:r>
      <w:r w:rsidR="00F36B08" w:rsidRPr="008849CC">
        <w:rPr>
          <w:rFonts w:ascii="Arial" w:hAnsi="Arial" w:cs="Arial"/>
          <w:sz w:val="20"/>
          <w:lang w:val="ru-RU"/>
        </w:rPr>
        <w:t>, а также в случае нарушения ими правил охраны труда и промышленной безопасности.</w:t>
      </w:r>
    </w:p>
    <w:p w:rsidR="00AD07B2" w:rsidRPr="00404EED" w:rsidRDefault="00805EA0"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СТОРОНА </w:t>
      </w:r>
      <w:r w:rsidR="00F05565" w:rsidRPr="00404EED">
        <w:rPr>
          <w:rFonts w:ascii="Arial" w:hAnsi="Arial" w:cs="Arial"/>
          <w:sz w:val="20"/>
          <w:lang w:val="ru-RU"/>
        </w:rPr>
        <w:t>ДОГОВОРА</w:t>
      </w:r>
      <w:r w:rsidR="00F36B08" w:rsidRPr="00404EED">
        <w:rPr>
          <w:rFonts w:ascii="Arial" w:hAnsi="Arial" w:cs="Arial"/>
          <w:sz w:val="20"/>
          <w:lang w:val="ru-RU"/>
        </w:rPr>
        <w:t xml:space="preserve">, права которой нарушены в результате неисполнения или ненадлежащего исполнения обязательств по </w:t>
      </w:r>
      <w:r w:rsidR="00F05565" w:rsidRPr="00404EED">
        <w:rPr>
          <w:rFonts w:ascii="Arial" w:hAnsi="Arial" w:cs="Arial"/>
          <w:sz w:val="20"/>
          <w:lang w:val="ru-RU"/>
        </w:rPr>
        <w:t>ДОГОВОРУ</w:t>
      </w:r>
      <w:r w:rsidR="00F36B08" w:rsidRPr="00404EED">
        <w:rPr>
          <w:rFonts w:ascii="Arial" w:hAnsi="Arial" w:cs="Arial"/>
          <w:sz w:val="20"/>
          <w:lang w:val="ru-RU"/>
        </w:rPr>
        <w:t xml:space="preserve"> другой </w:t>
      </w:r>
      <w:r w:rsidRPr="00404EED">
        <w:rPr>
          <w:rFonts w:ascii="Arial" w:hAnsi="Arial" w:cs="Arial"/>
          <w:sz w:val="20"/>
          <w:lang w:val="ru-RU"/>
        </w:rPr>
        <w:t>СТОРОНОЙ</w:t>
      </w:r>
      <w:r w:rsidR="00F36B08" w:rsidRPr="00404EED">
        <w:rPr>
          <w:rFonts w:ascii="Arial" w:hAnsi="Arial" w:cs="Arial"/>
          <w:sz w:val="20"/>
          <w:lang w:val="ru-RU"/>
        </w:rPr>
        <w:t xml:space="preserve">, вправе требовать полного возмещения причиненных ей этой </w:t>
      </w:r>
      <w:r w:rsidR="00184810">
        <w:rPr>
          <w:rFonts w:ascii="Arial" w:hAnsi="Arial" w:cs="Arial"/>
          <w:sz w:val="20"/>
          <w:lang w:val="ru-RU"/>
        </w:rPr>
        <w:t>СТОРОНОЙ</w:t>
      </w:r>
      <w:r w:rsidR="00184810" w:rsidRPr="00404EED">
        <w:rPr>
          <w:rFonts w:ascii="Arial" w:hAnsi="Arial" w:cs="Arial"/>
          <w:sz w:val="20"/>
          <w:lang w:val="ru-RU"/>
        </w:rPr>
        <w:t xml:space="preserve"> </w:t>
      </w:r>
      <w:r w:rsidR="00F36B08" w:rsidRPr="00404EED">
        <w:rPr>
          <w:rFonts w:ascii="Arial" w:hAnsi="Arial" w:cs="Arial"/>
          <w:sz w:val="20"/>
          <w:lang w:val="ru-RU"/>
        </w:rPr>
        <w:t xml:space="preserve">убытков, под которыми понимаются расходы, которые </w:t>
      </w:r>
      <w:r w:rsidR="00184810">
        <w:rPr>
          <w:rFonts w:ascii="Arial" w:hAnsi="Arial" w:cs="Arial"/>
          <w:sz w:val="20"/>
          <w:lang w:val="ru-RU"/>
        </w:rPr>
        <w:t>СТОРОНА</w:t>
      </w:r>
      <w:r w:rsidR="00F36B08" w:rsidRPr="00404EED">
        <w:rPr>
          <w:rFonts w:ascii="Arial" w:hAnsi="Arial" w:cs="Arial"/>
          <w:sz w:val="20"/>
          <w:lang w:val="ru-RU"/>
        </w:rPr>
        <w:t>, чье право нарушено, произвела или должна будет произвести для восстановления своих нарушенных прав и интересов; утрата, порча или повреждение имущества</w:t>
      </w:r>
      <w:r w:rsidR="003C2EA2" w:rsidRPr="00404EED">
        <w:rPr>
          <w:rFonts w:ascii="Arial" w:hAnsi="Arial" w:cs="Arial"/>
          <w:sz w:val="20"/>
          <w:lang w:val="ru-RU"/>
        </w:rPr>
        <w:t xml:space="preserve"> </w:t>
      </w:r>
      <w:r w:rsidR="00896A03" w:rsidRPr="00404EED">
        <w:rPr>
          <w:rFonts w:ascii="Arial" w:hAnsi="Arial" w:cs="Arial"/>
          <w:sz w:val="20"/>
          <w:lang w:val="ru-RU"/>
        </w:rPr>
        <w:t>(реальный ущерб)</w:t>
      </w:r>
      <w:r w:rsidR="00F36B08" w:rsidRPr="00404EED">
        <w:rPr>
          <w:rFonts w:ascii="Arial" w:hAnsi="Arial" w:cs="Arial"/>
          <w:sz w:val="20"/>
          <w:lang w:val="ru-RU"/>
        </w:rPr>
        <w:t>.</w:t>
      </w:r>
      <w:r w:rsidR="00C55D66" w:rsidRPr="00404EED">
        <w:rPr>
          <w:rFonts w:ascii="Arial" w:hAnsi="Arial" w:cs="Arial"/>
          <w:sz w:val="20"/>
          <w:lang w:val="ru-RU"/>
        </w:rPr>
        <w:t xml:space="preserve"> </w:t>
      </w:r>
      <w:r w:rsidR="00F36B08" w:rsidRPr="00404EED">
        <w:rPr>
          <w:rFonts w:ascii="Arial" w:hAnsi="Arial" w:cs="Arial"/>
          <w:sz w:val="20"/>
          <w:lang w:val="ru-RU"/>
        </w:rPr>
        <w:t xml:space="preserve">Уплата неустойки, штрафа не освобождает </w:t>
      </w:r>
      <w:r w:rsidR="00184810">
        <w:rPr>
          <w:rFonts w:ascii="Arial" w:hAnsi="Arial" w:cs="Arial"/>
          <w:sz w:val="20"/>
          <w:lang w:val="ru-RU"/>
        </w:rPr>
        <w:t>СТОРОНЫ</w:t>
      </w:r>
      <w:r w:rsidR="00184810" w:rsidRPr="00404EED">
        <w:rPr>
          <w:rFonts w:ascii="Arial" w:hAnsi="Arial" w:cs="Arial"/>
          <w:sz w:val="20"/>
          <w:lang w:val="ru-RU"/>
        </w:rPr>
        <w:t xml:space="preserve"> </w:t>
      </w:r>
      <w:r w:rsidR="00F36B08" w:rsidRPr="00404EED">
        <w:rPr>
          <w:rFonts w:ascii="Arial" w:hAnsi="Arial" w:cs="Arial"/>
          <w:sz w:val="20"/>
          <w:lang w:val="ru-RU"/>
        </w:rPr>
        <w:t>от исполнения обязательств</w:t>
      </w:r>
      <w:r w:rsidR="00184810">
        <w:rPr>
          <w:rFonts w:ascii="Arial" w:hAnsi="Arial" w:cs="Arial"/>
          <w:sz w:val="20"/>
          <w:lang w:val="ru-RU"/>
        </w:rPr>
        <w:t xml:space="preserve"> в натуре</w:t>
      </w:r>
      <w:r w:rsidR="00F36B08" w:rsidRPr="00404EED">
        <w:rPr>
          <w:rFonts w:ascii="Arial" w:hAnsi="Arial" w:cs="Arial"/>
          <w:sz w:val="20"/>
          <w:lang w:val="ru-RU"/>
        </w:rPr>
        <w:t xml:space="preserve"> или устранения нарушений.</w:t>
      </w:r>
    </w:p>
    <w:p w:rsidR="00AD07B2" w:rsidRPr="00404EED" w:rsidRDefault="00F36B08"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При наложении на </w:t>
      </w:r>
      <w:r w:rsidR="00F05565" w:rsidRPr="00404EED">
        <w:rPr>
          <w:rFonts w:ascii="Arial" w:hAnsi="Arial" w:cs="Arial"/>
          <w:sz w:val="20"/>
          <w:lang w:val="ru-RU"/>
        </w:rPr>
        <w:t>ЗАКАЗЧИКА</w:t>
      </w:r>
      <w:r w:rsidRPr="00404EED">
        <w:rPr>
          <w:rFonts w:ascii="Arial" w:hAnsi="Arial" w:cs="Arial"/>
          <w:sz w:val="20"/>
          <w:lang w:val="ru-RU"/>
        </w:rPr>
        <w:t xml:space="preserve"> уполномоченными государственными органами надзора любых штрафных санкций за нарушение требований </w:t>
      </w:r>
      <w:r w:rsidR="00184810">
        <w:rPr>
          <w:rFonts w:ascii="Arial" w:hAnsi="Arial" w:cs="Arial"/>
          <w:sz w:val="20"/>
          <w:lang w:val="ru-RU"/>
        </w:rPr>
        <w:t xml:space="preserve">ПРИМЕНИМОГО ПРАВА, </w:t>
      </w:r>
      <w:r w:rsidRPr="00404EED">
        <w:rPr>
          <w:rFonts w:ascii="Arial" w:hAnsi="Arial" w:cs="Arial"/>
          <w:sz w:val="20"/>
          <w:lang w:val="ru-RU"/>
        </w:rPr>
        <w:t xml:space="preserve">действующего законодательства, регулирующего порядок выполнения </w:t>
      </w:r>
      <w:r w:rsidR="00CC11F1" w:rsidRPr="00404EED">
        <w:rPr>
          <w:rFonts w:ascii="Arial" w:hAnsi="Arial" w:cs="Arial"/>
          <w:sz w:val="20"/>
          <w:szCs w:val="20"/>
          <w:lang w:val="ru-RU"/>
        </w:rPr>
        <w:t>РАБОТ</w:t>
      </w:r>
      <w:r w:rsidRPr="00404EED">
        <w:rPr>
          <w:rFonts w:ascii="Arial" w:hAnsi="Arial" w:cs="Arial"/>
          <w:sz w:val="20"/>
          <w:lang w:val="ru-RU"/>
        </w:rPr>
        <w:t xml:space="preserve">,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w:t>
      </w:r>
      <w:r w:rsidR="00F05565" w:rsidRPr="00404EED">
        <w:rPr>
          <w:rFonts w:ascii="Arial" w:hAnsi="Arial" w:cs="Arial"/>
          <w:sz w:val="20"/>
          <w:lang w:val="ru-RU"/>
        </w:rPr>
        <w:t>ПОДРЯДЧИКОМ</w:t>
      </w:r>
      <w:r w:rsidRPr="00404EED">
        <w:rPr>
          <w:rFonts w:ascii="Arial" w:hAnsi="Arial" w:cs="Arial"/>
          <w:sz w:val="20"/>
          <w:lang w:val="ru-RU"/>
        </w:rPr>
        <w:t xml:space="preserve"> и третьими лицами, привлекаемыми </w:t>
      </w:r>
      <w:r w:rsidR="00F05565" w:rsidRPr="00404EED">
        <w:rPr>
          <w:rFonts w:ascii="Arial" w:hAnsi="Arial" w:cs="Arial"/>
          <w:sz w:val="20"/>
          <w:lang w:val="ru-RU"/>
        </w:rPr>
        <w:t>ПОДРЯДЧИКОМ</w:t>
      </w:r>
      <w:r w:rsidRPr="00404EED">
        <w:rPr>
          <w:rFonts w:ascii="Arial" w:hAnsi="Arial" w:cs="Arial"/>
          <w:sz w:val="20"/>
          <w:lang w:val="ru-RU"/>
        </w:rPr>
        <w:t xml:space="preserve">, </w:t>
      </w:r>
      <w:r w:rsidR="00CC11F1" w:rsidRPr="00404EED">
        <w:rPr>
          <w:rFonts w:ascii="Arial" w:hAnsi="Arial" w:cs="Arial"/>
          <w:sz w:val="20"/>
          <w:szCs w:val="20"/>
          <w:lang w:val="ru-RU"/>
        </w:rPr>
        <w:t>РАБОТ</w:t>
      </w:r>
      <w:r w:rsidRPr="00404EED">
        <w:rPr>
          <w:rFonts w:ascii="Arial" w:hAnsi="Arial" w:cs="Arial"/>
          <w:sz w:val="20"/>
          <w:lang w:val="ru-RU"/>
        </w:rPr>
        <w:t xml:space="preserve"> по настоящему </w:t>
      </w:r>
      <w:r w:rsidR="00F05565" w:rsidRPr="00404EED">
        <w:rPr>
          <w:rFonts w:ascii="Arial" w:hAnsi="Arial" w:cs="Arial"/>
          <w:sz w:val="20"/>
          <w:lang w:val="ru-RU"/>
        </w:rPr>
        <w:t>ДОГОВОРУ</w:t>
      </w:r>
      <w:r w:rsidRPr="00404EED">
        <w:rPr>
          <w:rFonts w:ascii="Arial" w:hAnsi="Arial" w:cs="Arial"/>
          <w:sz w:val="20"/>
          <w:lang w:val="ru-RU"/>
        </w:rPr>
        <w:t xml:space="preserve">, </w:t>
      </w:r>
      <w:r w:rsidR="00F05565" w:rsidRPr="00404EED">
        <w:rPr>
          <w:rFonts w:ascii="Arial" w:hAnsi="Arial" w:cs="Arial"/>
          <w:sz w:val="20"/>
          <w:lang w:val="ru-RU"/>
        </w:rPr>
        <w:t>ЗАКАЗЧИК</w:t>
      </w:r>
      <w:r w:rsidRPr="00404EED">
        <w:rPr>
          <w:rFonts w:ascii="Arial" w:hAnsi="Arial" w:cs="Arial"/>
          <w:sz w:val="20"/>
          <w:lang w:val="ru-RU"/>
        </w:rPr>
        <w:t xml:space="preserve"> вправе в порядке</w:t>
      </w:r>
      <w:r w:rsidR="00184810">
        <w:rPr>
          <w:rFonts w:ascii="Arial" w:hAnsi="Arial" w:cs="Arial"/>
          <w:sz w:val="20"/>
          <w:lang w:val="ru-RU"/>
        </w:rPr>
        <w:t xml:space="preserve"> регресса</w:t>
      </w:r>
      <w:r w:rsidRPr="00404EED">
        <w:rPr>
          <w:rFonts w:ascii="Arial" w:hAnsi="Arial" w:cs="Arial"/>
          <w:sz w:val="20"/>
          <w:lang w:val="ru-RU"/>
        </w:rPr>
        <w:t xml:space="preserve"> предъявить </w:t>
      </w:r>
      <w:r w:rsidR="00F05565" w:rsidRPr="00404EED">
        <w:rPr>
          <w:rFonts w:ascii="Arial" w:hAnsi="Arial" w:cs="Arial"/>
          <w:sz w:val="20"/>
          <w:lang w:val="ru-RU"/>
        </w:rPr>
        <w:t>ПОДРЯДЧИКУ</w:t>
      </w:r>
      <w:r w:rsidRPr="00404EED">
        <w:rPr>
          <w:rFonts w:ascii="Arial" w:hAnsi="Arial" w:cs="Arial"/>
          <w:sz w:val="20"/>
          <w:lang w:val="ru-RU"/>
        </w:rPr>
        <w:t xml:space="preserve"> суммы уплаченных штрафных санкций</w:t>
      </w:r>
      <w:r w:rsidR="00AD07B2" w:rsidRPr="00404EED">
        <w:rPr>
          <w:rFonts w:ascii="Arial" w:hAnsi="Arial" w:cs="Arial"/>
          <w:sz w:val="20"/>
          <w:lang w:val="ru-RU"/>
        </w:rPr>
        <w:t>.</w:t>
      </w:r>
    </w:p>
    <w:p w:rsidR="001A6CD9" w:rsidRPr="00404EED" w:rsidRDefault="001A6CD9">
      <w:pPr>
        <w:pStyle w:val="a4"/>
        <w:tabs>
          <w:tab w:val="left" w:pos="851"/>
        </w:tabs>
        <w:spacing w:before="120" w:after="120"/>
        <w:ind w:left="709" w:hanging="709"/>
        <w:jc w:val="both"/>
        <w:rPr>
          <w:rFonts w:ascii="Arial" w:hAnsi="Arial" w:cs="Arial"/>
          <w:sz w:val="20"/>
          <w:lang w:val="ru-RU"/>
        </w:rPr>
      </w:pPr>
    </w:p>
    <w:p w:rsidR="00C80AA3" w:rsidRPr="00404EED" w:rsidRDefault="004B4519" w:rsidP="00880EE9">
      <w:pPr>
        <w:pStyle w:val="a4"/>
        <w:numPr>
          <w:ilvl w:val="1"/>
          <w:numId w:val="1"/>
        </w:numPr>
        <w:tabs>
          <w:tab w:val="left" w:pos="851"/>
        </w:tabs>
        <w:spacing w:before="120" w:after="120"/>
        <w:ind w:left="709" w:hanging="709"/>
        <w:jc w:val="both"/>
        <w:rPr>
          <w:rFonts w:ascii="Arial" w:eastAsiaTheme="majorEastAsia" w:hAnsi="Arial" w:cs="Arial"/>
          <w:b/>
          <w:sz w:val="20"/>
        </w:rPr>
      </w:pPr>
      <w:r w:rsidRPr="00404EED">
        <w:rPr>
          <w:rFonts w:ascii="Arial" w:eastAsiaTheme="majorEastAsia" w:hAnsi="Arial" w:cs="Arial"/>
          <w:b/>
          <w:sz w:val="20"/>
        </w:rPr>
        <w:t>ОТВЕТСТВЕННОСТЬ ПОДРЯДЧИКА</w:t>
      </w:r>
    </w:p>
    <w:p w:rsidR="00F6411E" w:rsidRDefault="009C2DC7">
      <w:pPr>
        <w:pStyle w:val="a4"/>
        <w:numPr>
          <w:ilvl w:val="2"/>
          <w:numId w:val="1"/>
        </w:numPr>
        <w:tabs>
          <w:tab w:val="left" w:pos="851"/>
        </w:tabs>
        <w:ind w:left="709" w:hanging="709"/>
        <w:jc w:val="both"/>
        <w:rPr>
          <w:rFonts w:ascii="Arial" w:hAnsi="Arial" w:cs="Arial"/>
          <w:sz w:val="20"/>
          <w:lang w:val="ru-RU"/>
        </w:rPr>
      </w:pPr>
      <w:r w:rsidRPr="00404EED">
        <w:rPr>
          <w:rFonts w:ascii="Arial" w:hAnsi="Arial" w:cs="Arial"/>
          <w:sz w:val="20"/>
          <w:lang w:val="ru-RU"/>
        </w:rPr>
        <w:t xml:space="preserve">ПОДРЯДЧИК обязуется возместить ЗАКАЗЧИКУ </w:t>
      </w:r>
      <w:r w:rsidR="00184810">
        <w:rPr>
          <w:rFonts w:ascii="Arial" w:hAnsi="Arial" w:cs="Arial"/>
          <w:sz w:val="20"/>
          <w:lang w:val="ru-RU"/>
        </w:rPr>
        <w:t xml:space="preserve">все </w:t>
      </w:r>
      <w:r w:rsidRPr="00404EED">
        <w:rPr>
          <w:rFonts w:ascii="Arial" w:hAnsi="Arial" w:cs="Arial"/>
          <w:sz w:val="20"/>
          <w:lang w:val="ru-RU"/>
        </w:rPr>
        <w:t>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w:t>
      </w:r>
      <w:r w:rsidR="00184810">
        <w:rPr>
          <w:rFonts w:ascii="Arial" w:hAnsi="Arial" w:cs="Arial"/>
          <w:sz w:val="20"/>
          <w:lang w:val="ru-RU"/>
        </w:rPr>
        <w:t>)</w:t>
      </w:r>
      <w:r w:rsidRPr="00404EED">
        <w:rPr>
          <w:rFonts w:ascii="Arial" w:hAnsi="Arial" w:cs="Arial"/>
          <w:sz w:val="20"/>
          <w:lang w:val="ru-RU"/>
        </w:rPr>
        <w:t>, в следующем размере:</w:t>
      </w:r>
    </w:p>
    <w:p w:rsidR="00E839F3" w:rsidRDefault="009C2DC7" w:rsidP="00E839F3">
      <w:pPr>
        <w:pStyle w:val="22"/>
        <w:numPr>
          <w:ilvl w:val="0"/>
          <w:numId w:val="28"/>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 xml:space="preserve">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3C2EA2" w:rsidRPr="00404EED">
        <w:rPr>
          <w:rFonts w:eastAsia="Times New Roman"/>
          <w:sz w:val="20"/>
          <w:szCs w:val="24"/>
          <w:lang w:eastAsia="en-US"/>
        </w:rPr>
        <w:t>ПОДРЯДЧИКУ</w:t>
      </w:r>
      <w:r w:rsidRPr="00404EED">
        <w:rPr>
          <w:rFonts w:eastAsia="Times New Roman"/>
          <w:sz w:val="20"/>
          <w:szCs w:val="24"/>
          <w:lang w:eastAsia="en-US"/>
        </w:rPr>
        <w:t xml:space="preserve"> в составе цены РАБОТЫ либо решений об уплате этого НДС ЗАКАЗЧИКОМ в бюджет, решений (требований) об уплате пеней и штрафов на указанный размер доначисленного НДС;</w:t>
      </w:r>
    </w:p>
    <w:p w:rsidR="00E839F3" w:rsidRDefault="009C2DC7" w:rsidP="00E839F3">
      <w:pPr>
        <w:pStyle w:val="22"/>
        <w:numPr>
          <w:ilvl w:val="0"/>
          <w:numId w:val="28"/>
        </w:numPr>
        <w:tabs>
          <w:tab w:val="left" w:pos="851"/>
        </w:tabs>
        <w:spacing w:line="240" w:lineRule="auto"/>
        <w:ind w:left="709" w:hanging="709"/>
        <w:jc w:val="both"/>
        <w:rPr>
          <w:rFonts w:eastAsia="Times New Roman"/>
          <w:sz w:val="20"/>
          <w:szCs w:val="24"/>
          <w:lang w:eastAsia="en-US"/>
        </w:rPr>
      </w:pPr>
      <w:r w:rsidRPr="00404EED">
        <w:rPr>
          <w:rFonts w:eastAsia="Times New Roman"/>
          <w:sz w:val="20"/>
          <w:szCs w:val="24"/>
          <w:lang w:eastAsia="en-US"/>
        </w:rPr>
        <w:t>сумм, возмещенных ЗАКАЗЧИКОМ иным лицам, прямо или косвенно приобретшим РАБОТУ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w:t>
      </w:r>
      <w:r w:rsidR="00895FCF" w:rsidRPr="00404EED">
        <w:rPr>
          <w:rFonts w:eastAsia="Times New Roman"/>
          <w:sz w:val="20"/>
          <w:szCs w:val="24"/>
          <w:lang w:eastAsia="en-US"/>
        </w:rPr>
        <w:t>в на размер доначисленного НДС).</w:t>
      </w:r>
    </w:p>
    <w:p w:rsidR="00F6411E" w:rsidRDefault="00895FCF">
      <w:pPr>
        <w:pStyle w:val="a4"/>
        <w:numPr>
          <w:ilvl w:val="2"/>
          <w:numId w:val="1"/>
        </w:numPr>
        <w:tabs>
          <w:tab w:val="left" w:pos="851"/>
        </w:tabs>
        <w:ind w:left="709" w:hanging="709"/>
        <w:jc w:val="both"/>
        <w:rPr>
          <w:rFonts w:ascii="Arial" w:hAnsi="Arial" w:cs="Arial"/>
          <w:sz w:val="20"/>
          <w:lang w:val="ru-RU"/>
        </w:rPr>
      </w:pPr>
      <w:r w:rsidRPr="00404EED">
        <w:rPr>
          <w:rFonts w:ascii="Arial" w:hAnsi="Arial" w:cs="Arial"/>
          <w:sz w:val="20"/>
          <w:lang w:val="ru-RU"/>
        </w:rPr>
        <w:t>ПОДРЯДЧИК</w:t>
      </w:r>
      <w:r w:rsidR="002212D4" w:rsidRPr="00404EED">
        <w:rPr>
          <w:rFonts w:ascii="Arial" w:hAnsi="Arial" w:cs="Arial"/>
          <w:sz w:val="20"/>
          <w:lang w:val="ru-RU"/>
        </w:rPr>
        <w:t xml:space="preserve">, нарушивший изложенные в ДОГОВОРЕ гарантии и заверения, возмещает ЗАКАЗЧИКУ помимо указанных в пункте </w:t>
      </w:r>
      <w:r w:rsidR="009E0DC6" w:rsidRPr="00404EED">
        <w:rPr>
          <w:rFonts w:ascii="Arial" w:hAnsi="Arial" w:cs="Arial"/>
          <w:sz w:val="20"/>
          <w:lang w:val="ru-RU"/>
        </w:rPr>
        <w:t xml:space="preserve">7.2.1 РАЗДЕЛА 2 ДОГОВОРА </w:t>
      </w:r>
      <w:r w:rsidR="002212D4" w:rsidRPr="00404EED">
        <w:rPr>
          <w:rFonts w:ascii="Arial" w:hAnsi="Arial" w:cs="Arial"/>
          <w:sz w:val="20"/>
          <w:lang w:val="ru-RU"/>
        </w:rPr>
        <w:t>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1A6CD9" w:rsidRPr="00404EED" w:rsidRDefault="002212D4">
      <w:pPr>
        <w:pStyle w:val="a4"/>
        <w:tabs>
          <w:tab w:val="left" w:pos="851"/>
        </w:tabs>
        <w:spacing w:before="120" w:after="120"/>
        <w:ind w:left="709"/>
        <w:jc w:val="both"/>
        <w:rPr>
          <w:rFonts w:ascii="Arial" w:hAnsi="Arial" w:cs="Arial"/>
          <w:sz w:val="20"/>
          <w:lang w:val="ru-RU"/>
        </w:rPr>
      </w:pPr>
      <w:r w:rsidRPr="00404EED">
        <w:rPr>
          <w:rFonts w:ascii="Arial" w:hAnsi="Arial" w:cs="Arial"/>
          <w:sz w:val="20"/>
          <w:lang w:val="ru-RU"/>
        </w:rPr>
        <w:t xml:space="preserve">Кроме того, </w:t>
      </w:r>
      <w:r w:rsidR="009E0DC6" w:rsidRPr="00404EED">
        <w:rPr>
          <w:rFonts w:ascii="Arial" w:hAnsi="Arial" w:cs="Arial"/>
          <w:sz w:val="20"/>
          <w:lang w:val="ru-RU"/>
        </w:rPr>
        <w:t>ПОДРЯДЧИК</w:t>
      </w:r>
      <w:r w:rsidRPr="00404EED">
        <w:rPr>
          <w:rFonts w:ascii="Arial" w:hAnsi="Arial" w:cs="Arial"/>
          <w:sz w:val="20"/>
          <w:lang w:val="ru-RU"/>
        </w:rPr>
        <w:t xml:space="preserve"> обязан:</w:t>
      </w:r>
    </w:p>
    <w:p w:rsidR="001A6CD9" w:rsidRPr="00404EED" w:rsidRDefault="009E0DC6">
      <w:pPr>
        <w:pStyle w:val="a4"/>
        <w:tabs>
          <w:tab w:val="left" w:pos="851"/>
        </w:tabs>
        <w:spacing w:before="120" w:after="120"/>
        <w:ind w:left="709" w:hanging="709"/>
        <w:jc w:val="both"/>
        <w:rPr>
          <w:b/>
          <w:bCs/>
          <w:lang w:val="ru-RU"/>
        </w:rPr>
      </w:pPr>
      <w:r w:rsidRPr="00404EED">
        <w:rPr>
          <w:rFonts w:ascii="Arial" w:hAnsi="Arial" w:cs="Arial"/>
          <w:sz w:val="20"/>
          <w:lang w:val="ru-RU"/>
        </w:rPr>
        <w:t xml:space="preserve">- </w:t>
      </w:r>
      <w:r w:rsidR="00880EE9" w:rsidRPr="00404EED">
        <w:rPr>
          <w:rFonts w:ascii="Arial" w:hAnsi="Arial" w:cs="Arial"/>
          <w:sz w:val="20"/>
          <w:lang w:val="ru-RU"/>
        </w:rPr>
        <w:t xml:space="preserve">          </w:t>
      </w:r>
      <w:r w:rsidR="002212D4" w:rsidRPr="00404EED">
        <w:rPr>
          <w:rFonts w:ascii="Arial" w:hAnsi="Arial" w:cs="Arial"/>
          <w:sz w:val="20"/>
          <w:lang w:val="ru-RU"/>
        </w:rPr>
        <w:t xml:space="preserve">в случае не оформления/ненадлежащего оформления </w:t>
      </w:r>
      <w:r w:rsidRPr="00404EED">
        <w:rPr>
          <w:rFonts w:ascii="Arial" w:hAnsi="Arial" w:cs="Arial"/>
          <w:sz w:val="20"/>
          <w:lang w:val="ru-RU"/>
        </w:rPr>
        <w:t>ПОДРЯДЧИКОМ</w:t>
      </w:r>
      <w:r w:rsidR="002212D4" w:rsidRPr="00404EED">
        <w:rPr>
          <w:rFonts w:ascii="Arial" w:hAnsi="Arial" w:cs="Arial"/>
          <w:sz w:val="20"/>
          <w:lang w:val="ru-RU"/>
        </w:rPr>
        <w:t xml:space="preserve"> любого из первичных документов, предусмотренных ДОГОВОРОМ,  уплатить ЗАКАЗЧИКУ штраф в размере </w:t>
      </w:r>
      <w:r w:rsidR="004B4519" w:rsidRPr="00404EED">
        <w:rPr>
          <w:rFonts w:ascii="Arial" w:hAnsi="Arial" w:cs="Arial"/>
          <w:sz w:val="20"/>
          <w:lang w:val="ru-RU"/>
        </w:rPr>
        <w:t>10 000,00</w:t>
      </w:r>
      <w:r w:rsidR="002212D4" w:rsidRPr="00404EED">
        <w:rPr>
          <w:rFonts w:ascii="Arial" w:hAnsi="Arial" w:cs="Arial"/>
          <w:sz w:val="20"/>
          <w:lang w:val="ru-RU"/>
        </w:rPr>
        <w:t xml:space="preserve"> рублей за каждый не оформленный/ненадлежаще оформленный документ.</w:t>
      </w:r>
    </w:p>
    <w:p w:rsidR="001A6CD9" w:rsidRPr="00404EED" w:rsidRDefault="009E0DC6">
      <w:pPr>
        <w:pStyle w:val="a4"/>
        <w:tabs>
          <w:tab w:val="left" w:pos="851"/>
        </w:tabs>
        <w:spacing w:before="120" w:after="120"/>
        <w:ind w:left="709" w:hanging="709"/>
        <w:jc w:val="both"/>
        <w:rPr>
          <w:b/>
          <w:bCs/>
          <w:lang w:val="ru-RU"/>
        </w:rPr>
      </w:pPr>
      <w:r w:rsidRPr="00507812">
        <w:rPr>
          <w:rFonts w:ascii="Arial" w:hAnsi="Arial" w:cs="Arial"/>
          <w:sz w:val="20"/>
          <w:lang w:val="ru-RU"/>
        </w:rPr>
        <w:t xml:space="preserve">- </w:t>
      </w:r>
      <w:r w:rsidR="00880EE9" w:rsidRPr="00507812">
        <w:rPr>
          <w:rFonts w:ascii="Arial" w:hAnsi="Arial" w:cs="Arial"/>
          <w:sz w:val="20"/>
          <w:lang w:val="ru-RU"/>
        </w:rPr>
        <w:t xml:space="preserve">          </w:t>
      </w:r>
      <w:r w:rsidR="002212D4" w:rsidRPr="00AA08B6">
        <w:rPr>
          <w:rFonts w:ascii="Arial" w:hAnsi="Arial" w:cs="Arial"/>
          <w:sz w:val="20"/>
          <w:lang w:val="ru-RU"/>
        </w:rPr>
        <w:t>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895FCF" w:rsidRPr="00AD7177" w:rsidRDefault="002212D4" w:rsidP="00880EE9">
      <w:pPr>
        <w:pStyle w:val="a4"/>
        <w:numPr>
          <w:ilvl w:val="2"/>
          <w:numId w:val="1"/>
        </w:numPr>
        <w:tabs>
          <w:tab w:val="left" w:pos="851"/>
        </w:tabs>
        <w:ind w:left="709" w:hanging="709"/>
        <w:jc w:val="both"/>
        <w:rPr>
          <w:rFonts w:ascii="Arial" w:hAnsi="Arial" w:cs="Arial"/>
          <w:sz w:val="20"/>
          <w:lang w:val="ru-RU"/>
        </w:rPr>
      </w:pPr>
      <w:r w:rsidRPr="00AD7177">
        <w:rPr>
          <w:rFonts w:ascii="Arial" w:hAnsi="Arial" w:cs="Arial"/>
          <w:sz w:val="20"/>
          <w:lang w:val="ru-RU"/>
        </w:rPr>
        <w:t>В случае уступ</w:t>
      </w:r>
      <w:r w:rsidR="009E0DC6" w:rsidRPr="00AD7177">
        <w:rPr>
          <w:rFonts w:ascii="Arial" w:hAnsi="Arial" w:cs="Arial"/>
          <w:sz w:val="20"/>
          <w:lang w:val="ru-RU"/>
        </w:rPr>
        <w:t>ки прав</w:t>
      </w:r>
      <w:r w:rsidR="00086E40" w:rsidRPr="006B296C">
        <w:rPr>
          <w:rFonts w:ascii="Arial" w:hAnsi="Arial" w:cs="Arial"/>
          <w:sz w:val="20"/>
          <w:lang w:val="ru-RU"/>
        </w:rPr>
        <w:t xml:space="preserve"> </w:t>
      </w:r>
      <w:r w:rsidR="00086E40">
        <w:rPr>
          <w:rFonts w:ascii="Arial" w:hAnsi="Arial" w:cs="Arial"/>
          <w:sz w:val="20"/>
          <w:lang w:val="ru-RU"/>
        </w:rPr>
        <w:t>и обязанностей</w:t>
      </w:r>
      <w:r w:rsidR="009E0DC6" w:rsidRPr="00AD7177">
        <w:rPr>
          <w:rFonts w:ascii="Arial" w:hAnsi="Arial" w:cs="Arial"/>
          <w:sz w:val="20"/>
          <w:lang w:val="ru-RU"/>
        </w:rPr>
        <w:t xml:space="preserve">  ПОДРЯДЧИКОМ</w:t>
      </w:r>
      <w:r w:rsidR="006D6206">
        <w:rPr>
          <w:rFonts w:ascii="Arial" w:hAnsi="Arial" w:cs="Arial"/>
          <w:sz w:val="20"/>
          <w:lang w:val="ru-RU"/>
        </w:rPr>
        <w:t xml:space="preserve"> третьему лицу в нарушение п. 3.1.</w:t>
      </w:r>
      <w:r w:rsidR="00486564" w:rsidRPr="00486564">
        <w:rPr>
          <w:rFonts w:ascii="Arial" w:hAnsi="Arial" w:cs="Arial"/>
          <w:sz w:val="20"/>
          <w:lang w:val="ru-RU"/>
        </w:rPr>
        <w:t>81</w:t>
      </w:r>
      <w:r w:rsidR="00184810" w:rsidRPr="00AD7177">
        <w:rPr>
          <w:rFonts w:ascii="Arial" w:hAnsi="Arial" w:cs="Arial"/>
          <w:sz w:val="20"/>
          <w:lang w:val="ru-RU"/>
        </w:rPr>
        <w:t xml:space="preserve"> </w:t>
      </w:r>
      <w:r w:rsidR="006D6206">
        <w:rPr>
          <w:rFonts w:ascii="Arial" w:hAnsi="Arial" w:cs="Arial"/>
          <w:sz w:val="20"/>
          <w:lang w:val="ru-RU"/>
        </w:rPr>
        <w:t>РАЗДЕЛА 2 ДОГОВОРА – ПОДРЯДЧИК уплачивает ЗАКАЗЧИКУ штраф в размере 10 000 000,00 руб</w:t>
      </w:r>
      <w:r w:rsidR="006D6206">
        <w:rPr>
          <w:rFonts w:ascii="Arial" w:hAnsi="Arial" w:cs="Arial"/>
          <w:lang w:val="ru-RU"/>
        </w:rPr>
        <w:t>.</w:t>
      </w:r>
    </w:p>
    <w:p w:rsidR="00F337E3" w:rsidRPr="00404EED" w:rsidRDefault="00F05565" w:rsidP="00880EE9">
      <w:pPr>
        <w:pStyle w:val="a4"/>
        <w:numPr>
          <w:ilvl w:val="2"/>
          <w:numId w:val="1"/>
        </w:numPr>
        <w:tabs>
          <w:tab w:val="left" w:pos="851"/>
        </w:tabs>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несет ответственность</w:t>
      </w:r>
      <w:r w:rsidR="00FE1A0B" w:rsidRPr="00404EED">
        <w:rPr>
          <w:rFonts w:ascii="Arial" w:hAnsi="Arial" w:cs="Arial"/>
          <w:sz w:val="20"/>
          <w:lang w:val="ru-RU"/>
        </w:rPr>
        <w:t xml:space="preserve"> за ущерб, причиненный имуществу </w:t>
      </w:r>
      <w:r w:rsidRPr="00404EED">
        <w:rPr>
          <w:rFonts w:ascii="Arial" w:hAnsi="Arial" w:cs="Arial"/>
          <w:sz w:val="20"/>
          <w:lang w:val="ru-RU"/>
        </w:rPr>
        <w:t>ЗАКАЗЧИКА</w:t>
      </w:r>
      <w:r w:rsidR="00C80AA3" w:rsidRPr="00404EED">
        <w:rPr>
          <w:rFonts w:ascii="Arial" w:hAnsi="Arial" w:cs="Arial"/>
          <w:sz w:val="20"/>
          <w:lang w:val="ru-RU"/>
        </w:rPr>
        <w:t xml:space="preserve">. </w:t>
      </w:r>
      <w:r w:rsidR="00501075" w:rsidRPr="00404EED">
        <w:rPr>
          <w:rFonts w:ascii="Arial" w:hAnsi="Arial" w:cs="Arial"/>
          <w:sz w:val="20"/>
          <w:lang w:val="ru-RU"/>
        </w:rPr>
        <w:t>Размер ущерба, подлежащего возмещению определяется</w:t>
      </w:r>
      <w:r w:rsidR="00C80AA3" w:rsidRPr="00404EED">
        <w:rPr>
          <w:rFonts w:ascii="Arial" w:hAnsi="Arial" w:cs="Arial"/>
          <w:sz w:val="20"/>
          <w:lang w:val="ru-RU"/>
        </w:rPr>
        <w:t xml:space="preserve"> </w:t>
      </w:r>
      <w:r w:rsidR="00501075" w:rsidRPr="00404EED">
        <w:rPr>
          <w:rFonts w:ascii="Arial" w:hAnsi="Arial" w:cs="Arial"/>
          <w:sz w:val="20"/>
          <w:lang w:val="ru-RU"/>
        </w:rPr>
        <w:t>путем сложения</w:t>
      </w:r>
      <w:r w:rsidR="00281982" w:rsidRPr="00404EED">
        <w:rPr>
          <w:rFonts w:ascii="Arial" w:hAnsi="Arial" w:cs="Arial"/>
          <w:sz w:val="20"/>
          <w:lang w:val="ru-RU"/>
        </w:rPr>
        <w:t xml:space="preserve">: </w:t>
      </w:r>
    </w:p>
    <w:p w:rsidR="00E839F3" w:rsidRDefault="00281982" w:rsidP="00E839F3">
      <w:pPr>
        <w:pStyle w:val="a4"/>
        <w:numPr>
          <w:ilvl w:val="0"/>
          <w:numId w:val="10"/>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полной </w:t>
      </w:r>
      <w:r w:rsidR="00494345" w:rsidRPr="00404EED">
        <w:rPr>
          <w:rFonts w:ascii="Arial" w:hAnsi="Arial" w:cs="Arial"/>
          <w:sz w:val="20"/>
          <w:lang w:val="ru-RU"/>
        </w:rPr>
        <w:t xml:space="preserve">рыночной </w:t>
      </w:r>
      <w:r w:rsidRPr="00404EED">
        <w:rPr>
          <w:rFonts w:ascii="Arial" w:hAnsi="Arial" w:cs="Arial"/>
          <w:sz w:val="20"/>
          <w:lang w:val="ru-RU"/>
        </w:rPr>
        <w:t xml:space="preserve">стоимости имущества, утраченного или поврежденного по обстоятельствам, за которые отвечает ПОДРЯДЧИК, </w:t>
      </w:r>
    </w:p>
    <w:p w:rsidR="00E839F3" w:rsidRDefault="00281982" w:rsidP="00E839F3">
      <w:pPr>
        <w:pStyle w:val="a4"/>
        <w:numPr>
          <w:ilvl w:val="0"/>
          <w:numId w:val="10"/>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lastRenderedPageBreak/>
        <w:t xml:space="preserve">транспортно-заготовительных расходов в размере </w:t>
      </w:r>
      <w:r w:rsidR="00F90F0B" w:rsidRPr="00404EED">
        <w:rPr>
          <w:rFonts w:ascii="Arial" w:hAnsi="Arial" w:cs="Arial"/>
          <w:sz w:val="20"/>
          <w:lang w:val="ru-RU"/>
        </w:rPr>
        <w:t>______</w:t>
      </w:r>
      <w:r w:rsidR="00F90F0B" w:rsidRPr="00404EED">
        <w:rPr>
          <w:rStyle w:val="af8"/>
          <w:rFonts w:ascii="Arial" w:hAnsi="Arial" w:cs="Arial"/>
          <w:sz w:val="20"/>
          <w:lang w:val="ru-RU"/>
        </w:rPr>
        <w:footnoteReference w:id="3"/>
      </w:r>
      <w:r w:rsidR="00F90F0B" w:rsidRPr="00404EED">
        <w:rPr>
          <w:rFonts w:ascii="Arial" w:hAnsi="Arial" w:cs="Arial"/>
          <w:sz w:val="20"/>
          <w:lang w:val="ru-RU"/>
        </w:rPr>
        <w:t xml:space="preserve"> </w:t>
      </w:r>
      <w:r w:rsidR="002212D4" w:rsidRPr="00404EED">
        <w:rPr>
          <w:rFonts w:ascii="Arial" w:hAnsi="Arial" w:cs="Arial"/>
          <w:sz w:val="20"/>
          <w:lang w:val="ru-RU"/>
        </w:rPr>
        <w:t xml:space="preserve"> от балансовой стоимости утраченного или поврежденного имущества.</w:t>
      </w:r>
      <w:r w:rsidR="002212D4" w:rsidRPr="00404EED">
        <w:rPr>
          <w:lang w:val="ru-RU"/>
        </w:rPr>
        <w:t xml:space="preserve"> </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В случае, если </w:t>
      </w:r>
      <w:r w:rsidR="00F05565" w:rsidRPr="00404EED">
        <w:rPr>
          <w:rFonts w:ascii="Arial" w:hAnsi="Arial" w:cs="Arial"/>
          <w:sz w:val="20"/>
          <w:lang w:val="ru-RU"/>
        </w:rPr>
        <w:t>ЗАКАЗЧИК</w:t>
      </w:r>
      <w:r w:rsidRPr="00404EED">
        <w:rPr>
          <w:rFonts w:ascii="Arial" w:hAnsi="Arial" w:cs="Arial"/>
          <w:sz w:val="20"/>
          <w:lang w:val="ru-RU"/>
        </w:rPr>
        <w:t xml:space="preserve"> понесет убытки вследствие причинения </w:t>
      </w:r>
      <w:r w:rsidR="00F05565" w:rsidRPr="00404EED">
        <w:rPr>
          <w:rFonts w:ascii="Arial" w:hAnsi="Arial" w:cs="Arial"/>
          <w:sz w:val="20"/>
          <w:lang w:val="ru-RU"/>
        </w:rPr>
        <w:t>ПОДРЯДЧИКОМ</w:t>
      </w:r>
      <w:r w:rsidRPr="00404EED">
        <w:rPr>
          <w:rFonts w:ascii="Arial" w:hAnsi="Arial" w:cs="Arial"/>
          <w:sz w:val="20"/>
          <w:lang w:val="ru-RU"/>
        </w:rPr>
        <w:t xml:space="preserve"> ущерба имуществу </w:t>
      </w:r>
      <w:r w:rsidR="003025C5">
        <w:rPr>
          <w:rFonts w:ascii="Arial" w:hAnsi="Arial" w:cs="Arial"/>
          <w:sz w:val="20"/>
          <w:lang w:val="ru-RU"/>
        </w:rPr>
        <w:t xml:space="preserve">ТРЕТЬИХ ЛИЦ </w:t>
      </w:r>
      <w:r w:rsidR="005960FB" w:rsidRPr="00404EED">
        <w:rPr>
          <w:rFonts w:ascii="Arial" w:hAnsi="Arial" w:cs="Arial"/>
          <w:sz w:val="20"/>
          <w:lang w:val="ru-RU"/>
        </w:rPr>
        <w:t xml:space="preserve">и/или ГЕНЕРАЛЬНОМУ </w:t>
      </w:r>
      <w:r w:rsidR="00F05565" w:rsidRPr="00404EED">
        <w:rPr>
          <w:rFonts w:ascii="Arial" w:hAnsi="Arial" w:cs="Arial"/>
          <w:sz w:val="20"/>
          <w:lang w:val="ru-RU"/>
        </w:rPr>
        <w:t>ЗАКАЗЧИКУ</w:t>
      </w:r>
      <w:r w:rsidRPr="00404EED">
        <w:rPr>
          <w:rFonts w:ascii="Arial" w:hAnsi="Arial" w:cs="Arial"/>
          <w:sz w:val="20"/>
          <w:lang w:val="ru-RU"/>
        </w:rPr>
        <w:t xml:space="preserve">, </w:t>
      </w:r>
      <w:r w:rsidR="00F05565" w:rsidRPr="00404EED">
        <w:rPr>
          <w:rFonts w:ascii="Arial" w:hAnsi="Arial" w:cs="Arial"/>
          <w:sz w:val="20"/>
          <w:lang w:val="ru-RU"/>
        </w:rPr>
        <w:t>ПОДРЯДЧИК</w:t>
      </w:r>
      <w:r w:rsidRPr="00404EED">
        <w:rPr>
          <w:rFonts w:ascii="Arial" w:hAnsi="Arial" w:cs="Arial"/>
          <w:sz w:val="20"/>
          <w:lang w:val="ru-RU"/>
        </w:rPr>
        <w:t xml:space="preserve"> возмещает </w:t>
      </w:r>
      <w:r w:rsidR="00F05565" w:rsidRPr="00404EED">
        <w:rPr>
          <w:rFonts w:ascii="Arial" w:hAnsi="Arial" w:cs="Arial"/>
          <w:sz w:val="20"/>
          <w:lang w:val="ru-RU"/>
        </w:rPr>
        <w:t>ЗАКАЗЧИКУ</w:t>
      </w:r>
      <w:r w:rsidRPr="00404EED">
        <w:rPr>
          <w:rFonts w:ascii="Arial" w:hAnsi="Arial" w:cs="Arial"/>
          <w:sz w:val="20"/>
          <w:lang w:val="ru-RU"/>
        </w:rPr>
        <w:t xml:space="preserve"> такие убытки</w:t>
      </w:r>
      <w:r w:rsidR="00345238" w:rsidRPr="00404EED">
        <w:rPr>
          <w:rFonts w:ascii="Arial" w:hAnsi="Arial" w:cs="Arial"/>
          <w:sz w:val="20"/>
          <w:lang w:val="ru-RU"/>
        </w:rPr>
        <w:t xml:space="preserve"> в полном объеме, сверх суммы неустойки</w:t>
      </w:r>
      <w:r w:rsidRPr="00404EED">
        <w:rPr>
          <w:rFonts w:ascii="Arial" w:hAnsi="Arial" w:cs="Arial"/>
          <w:sz w:val="20"/>
          <w:lang w:val="ru-RU"/>
        </w:rPr>
        <w:t>.</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lang w:val="ru-RU"/>
        </w:rPr>
        <w:t xml:space="preserve"> освобождает </w:t>
      </w:r>
      <w:r w:rsidRPr="00404EED">
        <w:rPr>
          <w:rFonts w:ascii="Arial" w:hAnsi="Arial" w:cs="Arial"/>
          <w:sz w:val="20"/>
          <w:lang w:val="ru-RU"/>
        </w:rPr>
        <w:t>ЗАКАЗЧИКА</w:t>
      </w:r>
      <w:r w:rsidR="00C80AA3" w:rsidRPr="00404EED">
        <w:rPr>
          <w:rFonts w:ascii="Arial" w:hAnsi="Arial" w:cs="Arial"/>
          <w:sz w:val="20"/>
          <w:lang w:val="ru-RU"/>
        </w:rPr>
        <w:t xml:space="preserve"> от ответственности и гарантирует ему возмещение убытков, в том числе в виде штрафов, связанных с нарушением ПРИМЕНИМОГО ПРАВА со стороны </w:t>
      </w:r>
      <w:r w:rsidRPr="00404EED">
        <w:rPr>
          <w:rFonts w:ascii="Arial" w:hAnsi="Arial" w:cs="Arial"/>
          <w:sz w:val="20"/>
          <w:lang w:val="ru-RU"/>
        </w:rPr>
        <w:t>ПОДРЯДЧИКА</w:t>
      </w:r>
      <w:r w:rsidR="00C80AA3" w:rsidRPr="00404EED">
        <w:rPr>
          <w:rFonts w:ascii="Arial" w:hAnsi="Arial" w:cs="Arial"/>
          <w:sz w:val="20"/>
          <w:lang w:val="ru-RU"/>
        </w:rPr>
        <w:t>, включая, но не ограничиваясь, нарушение валютного законодательства, нарушение правил таможенного оформления и т.д.</w:t>
      </w:r>
    </w:p>
    <w:p w:rsidR="00FE1A0B"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FE1A0B" w:rsidRPr="00404EED">
        <w:rPr>
          <w:rFonts w:ascii="Arial" w:hAnsi="Arial" w:cs="Arial"/>
          <w:sz w:val="20"/>
          <w:lang w:val="ru-RU"/>
        </w:rPr>
        <w:t xml:space="preserve"> отвечает за соблюдение требований промышленной безопасности и охраны труда, требований по охране окружающей среды, и несет имущественную ответственность за загрязнение окружающей среды в соответствии с </w:t>
      </w:r>
      <w:r w:rsidR="002A378A" w:rsidRPr="00404EED">
        <w:rPr>
          <w:rFonts w:ascii="Arial" w:hAnsi="Arial" w:cs="Arial"/>
          <w:sz w:val="20"/>
          <w:lang w:val="ru-RU"/>
        </w:rPr>
        <w:t>переданными ЛНД</w:t>
      </w:r>
      <w:r w:rsidR="00F36B08" w:rsidRPr="00404EED">
        <w:rPr>
          <w:rFonts w:ascii="Arial" w:hAnsi="Arial" w:cs="Arial"/>
          <w:sz w:val="20"/>
          <w:lang w:val="ru-RU"/>
        </w:rPr>
        <w:t xml:space="preserve"> и </w:t>
      </w:r>
      <w:r w:rsidRPr="00404EED">
        <w:rPr>
          <w:rFonts w:ascii="Arial" w:hAnsi="Arial" w:cs="Arial"/>
          <w:sz w:val="20"/>
          <w:lang w:val="ru-RU"/>
        </w:rPr>
        <w:t>ДОГОВОРОМ</w:t>
      </w:r>
      <w:r w:rsidR="002E55BE" w:rsidRPr="00404EED">
        <w:rPr>
          <w:rFonts w:ascii="Arial" w:hAnsi="Arial" w:cs="Arial"/>
          <w:sz w:val="20"/>
          <w:lang w:val="ru-RU"/>
        </w:rPr>
        <w:t>.</w:t>
      </w:r>
    </w:p>
    <w:p w:rsidR="00C80AA3" w:rsidRPr="00002569"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C80AA3" w:rsidRPr="00404EED">
        <w:rPr>
          <w:rFonts w:ascii="Arial" w:hAnsi="Arial" w:cs="Arial"/>
          <w:sz w:val="20"/>
          <w:szCs w:val="20"/>
          <w:lang w:val="ru-RU"/>
        </w:rPr>
        <w:t xml:space="preserve"> за пользование денежными средствами </w:t>
      </w:r>
      <w:r w:rsidRPr="00404EED">
        <w:rPr>
          <w:rFonts w:ascii="Arial" w:hAnsi="Arial" w:cs="Arial"/>
          <w:sz w:val="20"/>
          <w:szCs w:val="20"/>
          <w:lang w:val="ru-RU"/>
        </w:rPr>
        <w:t>ЗАКАЗЧИКА</w:t>
      </w:r>
      <w:r w:rsidR="00C80AA3" w:rsidRPr="00404EED">
        <w:rPr>
          <w:rFonts w:ascii="Arial" w:hAnsi="Arial" w:cs="Arial"/>
          <w:sz w:val="20"/>
          <w:szCs w:val="20"/>
          <w:lang w:val="ru-RU"/>
        </w:rPr>
        <w:t xml:space="preserve"> вследствие их неправомерного удержания, уклонения от их возврата, иной просрочки в их уплате либо неосновательного получения или сбережения за счет </w:t>
      </w:r>
      <w:r w:rsidRPr="00404EED">
        <w:rPr>
          <w:rFonts w:ascii="Arial" w:hAnsi="Arial" w:cs="Arial"/>
          <w:sz w:val="20"/>
          <w:szCs w:val="20"/>
          <w:lang w:val="ru-RU"/>
        </w:rPr>
        <w:t>ЗАКАЗЧИКА</w:t>
      </w:r>
      <w:r w:rsidR="00C80AA3" w:rsidRPr="00404EED">
        <w:rPr>
          <w:rFonts w:ascii="Arial" w:hAnsi="Arial" w:cs="Arial"/>
          <w:sz w:val="20"/>
          <w:szCs w:val="20"/>
          <w:lang w:val="ru-RU"/>
        </w:rPr>
        <w:t xml:space="preserve"> обязан уплатить проценты на сумму этих средств по требованию </w:t>
      </w:r>
      <w:r w:rsidRPr="00404EED">
        <w:rPr>
          <w:rFonts w:ascii="Arial" w:hAnsi="Arial" w:cs="Arial"/>
          <w:sz w:val="20"/>
          <w:szCs w:val="20"/>
          <w:lang w:val="ru-RU"/>
        </w:rPr>
        <w:t>ЗАКАЗЧИКА</w:t>
      </w:r>
      <w:r w:rsidR="00C80AA3" w:rsidRPr="00404EED">
        <w:rPr>
          <w:rFonts w:ascii="Arial" w:hAnsi="Arial" w:cs="Arial"/>
          <w:sz w:val="20"/>
          <w:szCs w:val="20"/>
          <w:lang w:val="ru-RU"/>
        </w:rPr>
        <w:t xml:space="preserve">. Размер процентов определяется ключевой ставкой Банка России, имевшей место в соответствующие периоды, либо существующими в месте нахождения </w:t>
      </w:r>
      <w:r w:rsidRPr="00404EED">
        <w:rPr>
          <w:rFonts w:ascii="Arial" w:hAnsi="Arial" w:cs="Arial"/>
          <w:sz w:val="20"/>
          <w:szCs w:val="20"/>
          <w:lang w:val="ru-RU"/>
        </w:rPr>
        <w:t>ЗАКАЗЧИКА</w:t>
      </w:r>
      <w:r w:rsidR="00C80AA3" w:rsidRPr="00404EED">
        <w:rPr>
          <w:rFonts w:ascii="Arial" w:hAnsi="Arial" w:cs="Arial"/>
          <w:sz w:val="20"/>
          <w:szCs w:val="20"/>
          <w:lang w:val="ru-RU"/>
        </w:rPr>
        <w:t xml:space="preserve">,  опубликованными Банком России и имевшими место в соответствующие периоды средними ставками банковского процента по </w:t>
      </w:r>
      <w:r w:rsidR="00C80AA3" w:rsidRPr="00002569">
        <w:rPr>
          <w:rFonts w:ascii="Arial" w:hAnsi="Arial" w:cs="Arial"/>
          <w:sz w:val="20"/>
          <w:szCs w:val="20"/>
          <w:lang w:val="ru-RU"/>
        </w:rPr>
        <w:t xml:space="preserve">вкладам физических лиц по выбору </w:t>
      </w:r>
      <w:r w:rsidRPr="00002569">
        <w:rPr>
          <w:rFonts w:ascii="Arial" w:hAnsi="Arial" w:cs="Arial"/>
          <w:sz w:val="20"/>
          <w:szCs w:val="20"/>
          <w:lang w:val="ru-RU"/>
        </w:rPr>
        <w:t>ЗАКАЗЧИКА</w:t>
      </w:r>
      <w:r w:rsidR="00C80AA3" w:rsidRPr="00002569">
        <w:rPr>
          <w:rFonts w:ascii="Arial" w:hAnsi="Arial" w:cs="Arial"/>
          <w:sz w:val="20"/>
          <w:szCs w:val="20"/>
          <w:lang w:val="ru-RU"/>
        </w:rPr>
        <w:t xml:space="preserve">. Взыскание указанных в настоящем пункте процентов не исключает обязанность </w:t>
      </w:r>
      <w:r w:rsidRPr="00002569">
        <w:rPr>
          <w:rFonts w:ascii="Arial" w:hAnsi="Arial" w:cs="Arial"/>
          <w:sz w:val="20"/>
          <w:lang w:val="ru-RU"/>
        </w:rPr>
        <w:t>ПОДРЯДЧИКА</w:t>
      </w:r>
      <w:r w:rsidR="00C80AA3" w:rsidRPr="00002569">
        <w:rPr>
          <w:rFonts w:ascii="Arial" w:hAnsi="Arial" w:cs="Arial"/>
          <w:sz w:val="20"/>
          <w:szCs w:val="20"/>
          <w:lang w:val="ru-RU"/>
        </w:rPr>
        <w:t xml:space="preserve"> по уплате установленных настоящим </w:t>
      </w:r>
      <w:r w:rsidRPr="00002569">
        <w:rPr>
          <w:rFonts w:ascii="Arial" w:hAnsi="Arial" w:cs="Arial"/>
          <w:sz w:val="20"/>
          <w:szCs w:val="20"/>
          <w:lang w:val="ru-RU"/>
        </w:rPr>
        <w:t>ДОГОВОРОМ</w:t>
      </w:r>
      <w:r w:rsidR="00C80AA3" w:rsidRPr="00002569">
        <w:rPr>
          <w:rFonts w:ascii="Arial" w:hAnsi="Arial" w:cs="Arial"/>
          <w:sz w:val="20"/>
          <w:szCs w:val="20"/>
          <w:lang w:val="ru-RU"/>
        </w:rPr>
        <w:t xml:space="preserve"> неустоек, иных платежей.</w:t>
      </w:r>
    </w:p>
    <w:p w:rsidR="008F1AE9" w:rsidRPr="00AA08B6" w:rsidRDefault="008F1AE9" w:rsidP="00880EE9">
      <w:pPr>
        <w:pStyle w:val="a4"/>
        <w:numPr>
          <w:ilvl w:val="2"/>
          <w:numId w:val="1"/>
        </w:numPr>
        <w:tabs>
          <w:tab w:val="left" w:pos="851"/>
        </w:tabs>
        <w:spacing w:before="120" w:after="120"/>
        <w:ind w:left="709" w:hanging="709"/>
        <w:jc w:val="both"/>
        <w:rPr>
          <w:rFonts w:ascii="Arial" w:hAnsi="Arial" w:cs="Arial"/>
          <w:sz w:val="20"/>
          <w:szCs w:val="20"/>
          <w:highlight w:val="red"/>
          <w:lang w:val="ru-RU"/>
        </w:rPr>
      </w:pPr>
      <w:r w:rsidRPr="00002569">
        <w:rPr>
          <w:rFonts w:ascii="Arial" w:hAnsi="Arial" w:cs="Arial"/>
          <w:sz w:val="20"/>
          <w:szCs w:val="20"/>
          <w:lang w:val="ru-RU"/>
        </w:rPr>
        <w:t xml:space="preserve">В случае несвоевременного предоставления </w:t>
      </w:r>
      <w:r w:rsidR="00F05565" w:rsidRPr="00002569">
        <w:rPr>
          <w:rFonts w:ascii="Arial" w:hAnsi="Arial" w:cs="Arial"/>
          <w:sz w:val="20"/>
          <w:szCs w:val="20"/>
          <w:lang w:val="ru-RU"/>
        </w:rPr>
        <w:t>ПОДРЯДЧИКОМ</w:t>
      </w:r>
      <w:r w:rsidRPr="00002569">
        <w:rPr>
          <w:rFonts w:ascii="Arial" w:hAnsi="Arial" w:cs="Arial"/>
          <w:sz w:val="20"/>
          <w:szCs w:val="20"/>
          <w:lang w:val="ru-RU"/>
        </w:rPr>
        <w:t xml:space="preserve"> оригиналов счетов-фактур и (или) первичных учетных документов </w:t>
      </w:r>
      <w:r w:rsidR="00F05565" w:rsidRPr="00002569">
        <w:rPr>
          <w:rFonts w:ascii="Arial" w:hAnsi="Arial" w:cs="Arial"/>
          <w:sz w:val="20"/>
          <w:szCs w:val="20"/>
          <w:lang w:val="ru-RU"/>
        </w:rPr>
        <w:t>ЗАКАЗЧИКУ</w:t>
      </w:r>
      <w:r w:rsidRPr="00002569">
        <w:rPr>
          <w:rFonts w:ascii="Arial" w:hAnsi="Arial" w:cs="Arial"/>
          <w:sz w:val="20"/>
          <w:szCs w:val="20"/>
          <w:lang w:val="ru-RU"/>
        </w:rPr>
        <w:t xml:space="preserve">, </w:t>
      </w:r>
      <w:r w:rsidR="00F05565" w:rsidRPr="00002569">
        <w:rPr>
          <w:rFonts w:ascii="Arial" w:hAnsi="Arial" w:cs="Arial"/>
          <w:sz w:val="20"/>
          <w:szCs w:val="20"/>
          <w:lang w:val="ru-RU"/>
        </w:rPr>
        <w:t>ПОДРЯДЧИК</w:t>
      </w:r>
      <w:r w:rsidRPr="00002569">
        <w:rPr>
          <w:rFonts w:ascii="Arial" w:hAnsi="Arial" w:cs="Arial"/>
          <w:sz w:val="20"/>
          <w:szCs w:val="20"/>
          <w:lang w:val="ru-RU"/>
        </w:rPr>
        <w:t xml:space="preserve"> обязан возместить </w:t>
      </w:r>
      <w:r w:rsidR="00F05565" w:rsidRPr="00002569">
        <w:rPr>
          <w:rFonts w:ascii="Arial" w:hAnsi="Arial" w:cs="Arial"/>
          <w:sz w:val="20"/>
          <w:szCs w:val="20"/>
          <w:lang w:val="ru-RU"/>
        </w:rPr>
        <w:t>ЗАКАЗЧИКУ</w:t>
      </w:r>
      <w:r w:rsidRPr="00002569">
        <w:rPr>
          <w:rFonts w:ascii="Arial" w:hAnsi="Arial" w:cs="Arial"/>
          <w:sz w:val="20"/>
          <w:szCs w:val="20"/>
          <w:lang w:val="ru-RU"/>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 (или) налога на прибыль организаций (авансовых платежей) за налоговый период, в котором должны были в соответствии с </w:t>
      </w:r>
      <w:r w:rsidR="00F05565" w:rsidRPr="00002569">
        <w:rPr>
          <w:rFonts w:ascii="Arial" w:hAnsi="Arial" w:cs="Arial"/>
          <w:sz w:val="20"/>
          <w:szCs w:val="20"/>
          <w:lang w:val="ru-RU"/>
        </w:rPr>
        <w:t>ДОГОВОРОМ</w:t>
      </w:r>
      <w:r w:rsidRPr="00002569">
        <w:rPr>
          <w:rFonts w:ascii="Arial" w:hAnsi="Arial" w:cs="Arial"/>
          <w:sz w:val="20"/>
          <w:szCs w:val="20"/>
          <w:lang w:val="ru-RU"/>
        </w:rPr>
        <w:t xml:space="preserve"> быть предоставлены</w:t>
      </w:r>
      <w:r w:rsidRPr="00507812">
        <w:rPr>
          <w:rFonts w:ascii="Arial" w:hAnsi="Arial" w:cs="Arial"/>
          <w:sz w:val="20"/>
          <w:szCs w:val="20"/>
          <w:lang w:val="ru-RU"/>
        </w:rPr>
        <w:t xml:space="preserve"> </w:t>
      </w:r>
      <w:r w:rsidR="00F05565" w:rsidRPr="00AA08B6">
        <w:rPr>
          <w:rFonts w:ascii="Arial" w:hAnsi="Arial" w:cs="Arial"/>
          <w:sz w:val="20"/>
          <w:szCs w:val="20"/>
          <w:lang w:val="ru-RU"/>
        </w:rPr>
        <w:t>ПОДРЯДЧИКОМ</w:t>
      </w:r>
      <w:r w:rsidRPr="00AA08B6">
        <w:rPr>
          <w:rFonts w:ascii="Arial" w:hAnsi="Arial" w:cs="Arial"/>
          <w:sz w:val="20"/>
          <w:szCs w:val="20"/>
          <w:lang w:val="ru-RU"/>
        </w:rPr>
        <w:t xml:space="preserve"> первичные учетные документы и счета-фактуры, по ближайшую дату, когда </w:t>
      </w:r>
      <w:r w:rsidR="00F05565" w:rsidRPr="00AA08B6">
        <w:rPr>
          <w:rFonts w:ascii="Arial" w:hAnsi="Arial" w:cs="Arial"/>
          <w:sz w:val="20"/>
          <w:szCs w:val="20"/>
          <w:lang w:val="ru-RU"/>
        </w:rPr>
        <w:t>ЗАКАЗЧИК</w:t>
      </w:r>
      <w:r w:rsidRPr="00AA08B6">
        <w:rPr>
          <w:rFonts w:ascii="Arial" w:hAnsi="Arial" w:cs="Arial"/>
          <w:sz w:val="20"/>
          <w:szCs w:val="20"/>
          <w:lang w:val="ru-RU"/>
        </w:rPr>
        <w:t xml:space="preserve"> сможет воспользоваться указанной налоговой выгодой в соответствии с нормами </w:t>
      </w:r>
      <w:r w:rsidR="00184810" w:rsidRPr="00AA08B6">
        <w:rPr>
          <w:rFonts w:ascii="Arial" w:hAnsi="Arial" w:cs="Arial"/>
          <w:sz w:val="20"/>
          <w:szCs w:val="20"/>
          <w:lang w:val="ru-RU"/>
        </w:rPr>
        <w:t>ПРИМЕНИМОГО ПРАВА</w:t>
      </w:r>
      <w:r w:rsidRPr="00AA08B6">
        <w:rPr>
          <w:rFonts w:ascii="Arial" w:hAnsi="Arial" w:cs="Arial"/>
          <w:sz w:val="20"/>
          <w:szCs w:val="20"/>
          <w:lang w:val="ru-RU"/>
        </w:rPr>
        <w:t xml:space="preserve">. </w:t>
      </w:r>
      <w:r w:rsidR="00F05565" w:rsidRPr="00AA08B6">
        <w:rPr>
          <w:rFonts w:ascii="Arial" w:hAnsi="Arial" w:cs="Arial"/>
          <w:sz w:val="20"/>
          <w:szCs w:val="20"/>
          <w:lang w:val="ru-RU"/>
        </w:rPr>
        <w:t>ПОДРЯДЧИК</w:t>
      </w:r>
      <w:r w:rsidRPr="00AA08B6">
        <w:rPr>
          <w:rFonts w:ascii="Arial" w:hAnsi="Arial" w:cs="Arial"/>
          <w:sz w:val="20"/>
          <w:szCs w:val="20"/>
          <w:lang w:val="ru-RU"/>
        </w:rPr>
        <w:t xml:space="preserve"> уплачивает </w:t>
      </w:r>
      <w:r w:rsidR="00F05565" w:rsidRPr="000E0922">
        <w:rPr>
          <w:rFonts w:ascii="Arial" w:hAnsi="Arial" w:cs="Arial"/>
          <w:sz w:val="20"/>
          <w:szCs w:val="20"/>
          <w:lang w:val="ru-RU"/>
        </w:rPr>
        <w:t>ЗАКАЗЧИКУ</w:t>
      </w:r>
      <w:r w:rsidRPr="000E0922">
        <w:rPr>
          <w:rFonts w:ascii="Arial" w:hAnsi="Arial" w:cs="Arial"/>
          <w:sz w:val="20"/>
          <w:szCs w:val="20"/>
          <w:lang w:val="ru-RU"/>
        </w:rPr>
        <w:t xml:space="preserve"> штраф в размере 0,</w:t>
      </w:r>
      <w:r w:rsidR="005960FB" w:rsidRPr="00E75746">
        <w:rPr>
          <w:rFonts w:ascii="Arial" w:hAnsi="Arial" w:cs="Arial"/>
          <w:sz w:val="20"/>
          <w:szCs w:val="20"/>
          <w:lang w:val="ru-RU"/>
        </w:rPr>
        <w:t>2</w:t>
      </w:r>
      <w:r w:rsidRPr="00E75746">
        <w:rPr>
          <w:rFonts w:ascii="Arial" w:hAnsi="Arial" w:cs="Arial"/>
          <w:sz w:val="20"/>
          <w:szCs w:val="20"/>
          <w:lang w:val="ru-RU"/>
        </w:rPr>
        <w:t>% от суммы каждого не предоставленного своевременно первичного учетного документа и (или) счета-фактуры за каждый день просрочки срока его предоставления, определяемого в порядке, указанном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154455" w:rsidRPr="00BB7872" w:rsidRDefault="008F1AE9" w:rsidP="00880EE9">
      <w:pPr>
        <w:pStyle w:val="a4"/>
        <w:numPr>
          <w:ilvl w:val="1"/>
          <w:numId w:val="1"/>
        </w:numPr>
        <w:tabs>
          <w:tab w:val="left" w:pos="851"/>
        </w:tabs>
        <w:spacing w:before="120" w:after="120"/>
        <w:ind w:left="709" w:hanging="709"/>
        <w:contextualSpacing w:val="0"/>
        <w:jc w:val="both"/>
        <w:rPr>
          <w:rFonts w:ascii="Arial" w:eastAsiaTheme="majorEastAsia" w:hAnsi="Arial" w:cs="Arial"/>
          <w:b/>
          <w:sz w:val="20"/>
          <w:lang w:val="ru-RU"/>
        </w:rPr>
      </w:pPr>
      <w:r w:rsidRPr="00404EED">
        <w:rPr>
          <w:rFonts w:ascii="Arial" w:hAnsi="Arial" w:cs="Arial"/>
          <w:sz w:val="20"/>
          <w:szCs w:val="20"/>
          <w:lang w:val="ru-RU"/>
        </w:rPr>
        <w:t xml:space="preserve">В случае непредоставления </w:t>
      </w:r>
      <w:r w:rsidR="00B32692">
        <w:rPr>
          <w:rFonts w:ascii="Arial" w:hAnsi="Arial" w:cs="Arial"/>
          <w:sz w:val="20"/>
          <w:szCs w:val="20"/>
          <w:lang w:val="ru-RU"/>
        </w:rPr>
        <w:t xml:space="preserve">ПОДРЯДЧИКОМ </w:t>
      </w:r>
      <w:r w:rsidRPr="00404EED">
        <w:rPr>
          <w:rFonts w:ascii="Arial" w:hAnsi="Arial" w:cs="Arial"/>
          <w:sz w:val="20"/>
          <w:szCs w:val="20"/>
          <w:lang w:val="ru-RU"/>
        </w:rPr>
        <w:t xml:space="preserve">технического отчета по испытаниям и измерениям сопротивления изоляции электрооборудования, и сопротивления заземляющего контура, </w:t>
      </w:r>
      <w:r w:rsidR="00D1622A">
        <w:rPr>
          <w:rFonts w:ascii="Arial" w:hAnsi="Arial" w:cs="Arial"/>
          <w:sz w:val="20"/>
          <w:szCs w:val="20"/>
          <w:lang w:val="ru-RU"/>
        </w:rPr>
        <w:t>как это предусмотрено ПРИМЕНИМЫМ ПРАВОМ</w:t>
      </w:r>
      <w:r w:rsidR="002A378A" w:rsidRPr="00404EED">
        <w:rPr>
          <w:rFonts w:ascii="Arial" w:hAnsi="Arial" w:cs="Arial"/>
          <w:sz w:val="20"/>
          <w:szCs w:val="20"/>
          <w:lang w:val="ru-RU"/>
        </w:rPr>
        <w:t>, на</w:t>
      </w:r>
      <w:r w:rsidRPr="00404EED">
        <w:rPr>
          <w:rFonts w:ascii="Arial" w:hAnsi="Arial" w:cs="Arial"/>
          <w:sz w:val="20"/>
          <w:szCs w:val="20"/>
          <w:lang w:val="ru-RU"/>
        </w:rPr>
        <w:t xml:space="preserve"> момент окончания </w:t>
      </w:r>
      <w:r w:rsidR="00CC11F1" w:rsidRPr="00404EED">
        <w:rPr>
          <w:rFonts w:ascii="Arial" w:hAnsi="Arial" w:cs="Arial"/>
          <w:sz w:val="20"/>
          <w:szCs w:val="20"/>
          <w:lang w:val="ru-RU"/>
        </w:rPr>
        <w:t>РАБОТ</w:t>
      </w:r>
      <w:r w:rsidRPr="00404EED">
        <w:rPr>
          <w:rFonts w:ascii="Arial" w:hAnsi="Arial" w:cs="Arial"/>
          <w:sz w:val="20"/>
          <w:szCs w:val="20"/>
          <w:lang w:val="ru-RU"/>
        </w:rPr>
        <w:t xml:space="preserve"> согласно подписанному </w:t>
      </w:r>
      <w:proofErr w:type="gramStart"/>
      <w:r w:rsidRPr="00404EED">
        <w:rPr>
          <w:rFonts w:ascii="Arial" w:hAnsi="Arial" w:cs="Arial"/>
          <w:sz w:val="20"/>
          <w:szCs w:val="20"/>
          <w:lang w:val="ru-RU"/>
        </w:rPr>
        <w:t>НАРЯД-ЗАКАЗУ</w:t>
      </w:r>
      <w:proofErr w:type="gramEnd"/>
      <w:r w:rsidRPr="00404EED">
        <w:rPr>
          <w:rFonts w:ascii="Arial" w:hAnsi="Arial" w:cs="Arial"/>
          <w:sz w:val="20"/>
          <w:szCs w:val="20"/>
          <w:lang w:val="ru-RU"/>
        </w:rPr>
        <w:t xml:space="preserve">, </w:t>
      </w:r>
      <w:r w:rsidR="00F05565" w:rsidRPr="00404EED">
        <w:rPr>
          <w:rFonts w:ascii="Arial" w:hAnsi="Arial" w:cs="Arial"/>
          <w:sz w:val="20"/>
          <w:szCs w:val="20"/>
          <w:lang w:val="ru-RU"/>
        </w:rPr>
        <w:t>ПОДРЯДЧИК</w:t>
      </w:r>
      <w:r w:rsidRPr="00404EED">
        <w:rPr>
          <w:rFonts w:ascii="Arial" w:hAnsi="Arial" w:cs="Arial"/>
          <w:sz w:val="20"/>
          <w:szCs w:val="20"/>
          <w:lang w:val="ru-RU"/>
        </w:rPr>
        <w:t xml:space="preserve"> выплачивает </w:t>
      </w:r>
      <w:r w:rsidR="00F05565" w:rsidRPr="00404EED">
        <w:rPr>
          <w:rFonts w:ascii="Arial" w:hAnsi="Arial" w:cs="Arial"/>
          <w:sz w:val="20"/>
          <w:szCs w:val="20"/>
          <w:lang w:val="ru-RU"/>
        </w:rPr>
        <w:t>ЗАКАЗЧИКУ</w:t>
      </w:r>
      <w:r w:rsidRPr="00404EED">
        <w:rPr>
          <w:rFonts w:ascii="Arial" w:hAnsi="Arial" w:cs="Arial"/>
          <w:sz w:val="20"/>
          <w:szCs w:val="20"/>
          <w:lang w:val="ru-RU"/>
        </w:rPr>
        <w:t xml:space="preserve"> </w:t>
      </w:r>
      <w:r w:rsidR="005960FB" w:rsidRPr="00404EED">
        <w:rPr>
          <w:rFonts w:ascii="Arial" w:hAnsi="Arial" w:cs="Arial"/>
          <w:sz w:val="20"/>
          <w:szCs w:val="20"/>
          <w:lang w:val="ru-RU"/>
        </w:rPr>
        <w:t xml:space="preserve">штрафную неустойку  </w:t>
      </w:r>
      <w:r w:rsidRPr="00404EED">
        <w:rPr>
          <w:rFonts w:ascii="Arial" w:hAnsi="Arial" w:cs="Arial"/>
          <w:sz w:val="20"/>
          <w:szCs w:val="20"/>
          <w:lang w:val="ru-RU"/>
        </w:rPr>
        <w:t>в размере 750</w:t>
      </w:r>
      <w:r w:rsidR="005960FB" w:rsidRPr="00404EED">
        <w:rPr>
          <w:rFonts w:ascii="Arial" w:hAnsi="Arial" w:cs="Arial"/>
          <w:sz w:val="20"/>
          <w:szCs w:val="20"/>
          <w:lang w:val="ru-RU"/>
        </w:rPr>
        <w:t xml:space="preserve"> </w:t>
      </w:r>
      <w:r w:rsidRPr="00404EED">
        <w:rPr>
          <w:rFonts w:ascii="Arial" w:hAnsi="Arial" w:cs="Arial"/>
          <w:sz w:val="20"/>
          <w:szCs w:val="20"/>
          <w:lang w:val="ru-RU"/>
        </w:rPr>
        <w:t>000 (семьсот пятьдесят тысяч) рублей</w:t>
      </w:r>
      <w:r w:rsidR="006D2B97">
        <w:rPr>
          <w:rFonts w:ascii="Arial" w:hAnsi="Arial" w:cs="Arial"/>
          <w:sz w:val="20"/>
          <w:szCs w:val="20"/>
          <w:lang w:val="ru-RU"/>
        </w:rPr>
        <w:t xml:space="preserve"> за каждый выявленный факт</w:t>
      </w:r>
      <w:r w:rsidRPr="00404EED">
        <w:rPr>
          <w:rFonts w:ascii="Arial" w:hAnsi="Arial" w:cs="Arial"/>
          <w:sz w:val="20"/>
          <w:szCs w:val="20"/>
          <w:lang w:val="ru-RU"/>
        </w:rPr>
        <w:t>. Оплата штраф</w:t>
      </w:r>
      <w:r w:rsidR="005960FB" w:rsidRPr="00404EED">
        <w:rPr>
          <w:rFonts w:ascii="Arial" w:hAnsi="Arial" w:cs="Arial"/>
          <w:sz w:val="20"/>
          <w:szCs w:val="20"/>
          <w:lang w:val="ru-RU"/>
        </w:rPr>
        <w:t>ной неустойки</w:t>
      </w:r>
      <w:r w:rsidRPr="00404EED">
        <w:rPr>
          <w:rFonts w:ascii="Arial" w:hAnsi="Arial" w:cs="Arial"/>
          <w:sz w:val="20"/>
          <w:szCs w:val="20"/>
          <w:lang w:val="ru-RU"/>
        </w:rPr>
        <w:t xml:space="preserve"> не снимает с </w:t>
      </w:r>
      <w:r w:rsidR="00F05565" w:rsidRPr="00404EED">
        <w:rPr>
          <w:rFonts w:ascii="Arial" w:hAnsi="Arial" w:cs="Arial"/>
          <w:sz w:val="20"/>
          <w:szCs w:val="20"/>
          <w:lang w:val="ru-RU"/>
        </w:rPr>
        <w:t>ПОДРЯДЧИКА</w:t>
      </w:r>
      <w:r w:rsidRPr="00404EED">
        <w:rPr>
          <w:rFonts w:ascii="Arial" w:hAnsi="Arial" w:cs="Arial"/>
          <w:sz w:val="20"/>
          <w:szCs w:val="20"/>
          <w:lang w:val="ru-RU"/>
        </w:rPr>
        <w:t xml:space="preserve"> обязательств по выполнению </w:t>
      </w:r>
      <w:r w:rsidR="00184810">
        <w:rPr>
          <w:rFonts w:ascii="Arial" w:hAnsi="Arial" w:cs="Arial"/>
          <w:sz w:val="20"/>
          <w:szCs w:val="20"/>
          <w:lang w:val="ru-RU"/>
        </w:rPr>
        <w:t>работ</w:t>
      </w:r>
      <w:r w:rsidRPr="00404EED">
        <w:rPr>
          <w:rFonts w:ascii="Arial" w:hAnsi="Arial" w:cs="Arial"/>
          <w:sz w:val="20"/>
          <w:szCs w:val="20"/>
          <w:lang w:val="ru-RU"/>
        </w:rPr>
        <w:t xml:space="preserve"> по испытанию электрооборудования</w:t>
      </w:r>
      <w:r w:rsidR="005960FB" w:rsidRPr="00404EED">
        <w:rPr>
          <w:rFonts w:ascii="Arial" w:hAnsi="Arial" w:cs="Arial"/>
          <w:sz w:val="20"/>
          <w:szCs w:val="20"/>
          <w:lang w:val="ru-RU"/>
        </w:rPr>
        <w:t xml:space="preserve"> и уплаты пени за просрочку выполнения РАБОТ.</w:t>
      </w:r>
      <w:r w:rsidR="00F36B08" w:rsidRPr="00404EED">
        <w:rPr>
          <w:rFonts w:ascii="Arial" w:hAnsi="Arial" w:cs="Arial"/>
          <w:sz w:val="20"/>
          <w:szCs w:val="20"/>
          <w:lang w:val="ru-RU"/>
        </w:rPr>
        <w:t>В случае не</w:t>
      </w:r>
      <w:r w:rsidR="001F7881" w:rsidRPr="00404EED">
        <w:rPr>
          <w:rFonts w:ascii="Arial" w:hAnsi="Arial" w:cs="Arial"/>
          <w:sz w:val="20"/>
          <w:szCs w:val="20"/>
          <w:lang w:val="ru-RU"/>
        </w:rPr>
        <w:t>соблюдени</w:t>
      </w:r>
      <w:r w:rsidR="001F7881">
        <w:rPr>
          <w:rFonts w:ascii="Arial" w:hAnsi="Arial" w:cs="Arial"/>
          <w:sz w:val="20"/>
          <w:szCs w:val="20"/>
          <w:lang w:val="ru-RU"/>
        </w:rPr>
        <w:t>я</w:t>
      </w:r>
      <w:r w:rsidR="001F7881" w:rsidRPr="00404EED">
        <w:rPr>
          <w:rFonts w:ascii="Arial" w:hAnsi="Arial" w:cs="Arial"/>
          <w:sz w:val="20"/>
          <w:szCs w:val="20"/>
          <w:lang w:val="ru-RU"/>
        </w:rPr>
        <w:t xml:space="preserve"> </w:t>
      </w:r>
      <w:r w:rsidR="00F05565" w:rsidRPr="00404EED">
        <w:rPr>
          <w:rFonts w:ascii="Arial" w:hAnsi="Arial" w:cs="Arial"/>
          <w:sz w:val="20"/>
          <w:szCs w:val="20"/>
          <w:lang w:val="ru-RU"/>
        </w:rPr>
        <w:t>ПОДРЯДЧИКОМ</w:t>
      </w:r>
      <w:r w:rsidR="00F36B08" w:rsidRPr="00404EED">
        <w:rPr>
          <w:rFonts w:ascii="Arial" w:hAnsi="Arial" w:cs="Arial"/>
          <w:sz w:val="20"/>
          <w:szCs w:val="20"/>
          <w:lang w:val="ru-RU"/>
        </w:rPr>
        <w:t xml:space="preserve"> требований </w:t>
      </w:r>
      <w:r w:rsidR="00184810">
        <w:rPr>
          <w:rFonts w:ascii="Arial" w:hAnsi="Arial" w:cs="Arial"/>
          <w:sz w:val="20"/>
          <w:szCs w:val="20"/>
          <w:lang w:val="ru-RU"/>
        </w:rPr>
        <w:t>ПРИМЕНИМОГО ПРАВА</w:t>
      </w:r>
      <w:r w:rsidR="00F36B08" w:rsidRPr="00404EED">
        <w:rPr>
          <w:rFonts w:ascii="Arial" w:hAnsi="Arial" w:cs="Arial"/>
          <w:sz w:val="20"/>
          <w:szCs w:val="20"/>
          <w:lang w:val="ru-RU"/>
        </w:rPr>
        <w:t xml:space="preserve">, </w:t>
      </w:r>
      <w:r w:rsidR="00F05565" w:rsidRPr="00404EED">
        <w:rPr>
          <w:rFonts w:ascii="Arial" w:hAnsi="Arial" w:cs="Arial"/>
          <w:sz w:val="20"/>
          <w:szCs w:val="20"/>
          <w:lang w:val="ru-RU"/>
        </w:rPr>
        <w:t>ДОГОВОРА</w:t>
      </w:r>
      <w:r w:rsidR="00F36B08" w:rsidRPr="00404EED">
        <w:rPr>
          <w:rFonts w:ascii="Arial" w:hAnsi="Arial" w:cs="Arial"/>
          <w:sz w:val="20"/>
          <w:szCs w:val="20"/>
          <w:lang w:val="ru-RU"/>
        </w:rPr>
        <w:t xml:space="preserve"> и приложенных к нему локальных документов, </w:t>
      </w:r>
      <w:r w:rsidR="00F05565" w:rsidRPr="00404EED">
        <w:rPr>
          <w:rFonts w:ascii="Arial" w:hAnsi="Arial" w:cs="Arial"/>
          <w:sz w:val="20"/>
          <w:szCs w:val="20"/>
          <w:lang w:val="ru-RU"/>
        </w:rPr>
        <w:t>ЗАКАЗЧИК</w:t>
      </w:r>
      <w:r w:rsidR="00F36B08" w:rsidRPr="00404EED">
        <w:rPr>
          <w:rFonts w:ascii="Arial" w:hAnsi="Arial" w:cs="Arial"/>
          <w:sz w:val="20"/>
          <w:szCs w:val="20"/>
          <w:lang w:val="ru-RU"/>
        </w:rPr>
        <w:t xml:space="preserve"> вправе применить штрафные </w:t>
      </w:r>
      <w:r w:rsidR="00486564" w:rsidRPr="00486564">
        <w:rPr>
          <w:rFonts w:ascii="Arial" w:eastAsiaTheme="majorEastAsia" w:hAnsi="Arial" w:cs="Arial"/>
          <w:sz w:val="20"/>
          <w:lang w:val="ru-RU"/>
        </w:rPr>
        <w:t>санкции, предусмотренные ДОГОВОРОМ, ЛНД.</w:t>
      </w:r>
      <w:r w:rsidR="00486564" w:rsidRPr="00486564">
        <w:rPr>
          <w:rFonts w:ascii="Arial" w:eastAsiaTheme="majorEastAsia" w:hAnsi="Arial" w:cs="Arial"/>
          <w:b/>
          <w:sz w:val="20"/>
          <w:lang w:val="ru-RU"/>
        </w:rPr>
        <w:t xml:space="preserve"> </w:t>
      </w:r>
    </w:p>
    <w:p w:rsidR="00F6411E" w:rsidRDefault="00486564">
      <w:pPr>
        <w:pStyle w:val="a4"/>
        <w:numPr>
          <w:ilvl w:val="1"/>
          <w:numId w:val="1"/>
        </w:numPr>
        <w:tabs>
          <w:tab w:val="left" w:pos="851"/>
        </w:tabs>
        <w:spacing w:before="120"/>
        <w:ind w:left="709" w:hanging="709"/>
        <w:contextualSpacing w:val="0"/>
        <w:jc w:val="both"/>
        <w:rPr>
          <w:rFonts w:ascii="Arial" w:eastAsiaTheme="majorEastAsia" w:hAnsi="Arial" w:cs="Arial"/>
          <w:b/>
          <w:sz w:val="20"/>
          <w:lang w:val="ru-RU"/>
        </w:rPr>
      </w:pPr>
      <w:r w:rsidRPr="00486564">
        <w:rPr>
          <w:rFonts w:ascii="Arial" w:eastAsiaTheme="majorEastAsia" w:hAnsi="Arial" w:cs="Arial"/>
          <w:b/>
          <w:sz w:val="20"/>
          <w:lang w:val="ru-RU"/>
        </w:rPr>
        <w:t>ПОРЯДОК РАССЛЕДОВАНИЯ ФАКТОВ ПРИЧИНЕНИЯ УЩЕРБА, ВРЕДА ЗДОРОВЬЮ ПЕРСОНАЛА ЗАКАЗЧИКА</w:t>
      </w:r>
    </w:p>
    <w:p w:rsidR="00F6411E" w:rsidRDefault="00C80AA3">
      <w:pPr>
        <w:pStyle w:val="a4"/>
        <w:numPr>
          <w:ilvl w:val="2"/>
          <w:numId w:val="1"/>
        </w:numPr>
        <w:tabs>
          <w:tab w:val="left" w:pos="851"/>
        </w:tabs>
        <w:ind w:left="709" w:hanging="709"/>
        <w:contextualSpacing w:val="0"/>
        <w:jc w:val="both"/>
        <w:rPr>
          <w:rFonts w:ascii="Arial" w:hAnsi="Arial" w:cs="Arial"/>
          <w:sz w:val="20"/>
          <w:lang w:val="ru-RU"/>
        </w:rPr>
      </w:pPr>
      <w:r w:rsidRPr="00404EED">
        <w:rPr>
          <w:rFonts w:ascii="Arial" w:hAnsi="Arial" w:cs="Arial"/>
          <w:sz w:val="20"/>
          <w:lang w:val="ru-RU"/>
        </w:rPr>
        <w:t xml:space="preserve">В случае обнаружения факта причинения ущерба имуществу </w:t>
      </w:r>
      <w:r w:rsidR="00F05565" w:rsidRPr="00404EED">
        <w:rPr>
          <w:rFonts w:ascii="Arial" w:hAnsi="Arial" w:cs="Arial"/>
          <w:sz w:val="20"/>
          <w:lang w:val="ru-RU"/>
        </w:rPr>
        <w:t>ЗАКАЗЧИКА</w:t>
      </w:r>
      <w:r w:rsidR="000059DA">
        <w:rPr>
          <w:rFonts w:ascii="Arial" w:hAnsi="Arial" w:cs="Arial"/>
          <w:sz w:val="20"/>
          <w:lang w:val="ru-RU"/>
        </w:rPr>
        <w:t>, выявления НЕДОСТАТКОВ</w:t>
      </w:r>
      <w:r w:rsidRPr="00404EED">
        <w:rPr>
          <w:rFonts w:ascii="Arial" w:hAnsi="Arial" w:cs="Arial"/>
          <w:sz w:val="20"/>
          <w:lang w:val="ru-RU"/>
        </w:rPr>
        <w:t xml:space="preserve"> или вреда здоровью или смерти сотрудников </w:t>
      </w:r>
      <w:r w:rsidR="00F05565" w:rsidRPr="00404EED">
        <w:rPr>
          <w:rFonts w:ascii="Arial" w:hAnsi="Arial" w:cs="Arial"/>
          <w:sz w:val="20"/>
          <w:lang w:val="ru-RU"/>
        </w:rPr>
        <w:t>ЗАКАЗЧИКА</w:t>
      </w:r>
      <w:r w:rsidRPr="00404EED">
        <w:rPr>
          <w:rFonts w:ascii="Arial" w:hAnsi="Arial" w:cs="Arial"/>
          <w:sz w:val="20"/>
          <w:lang w:val="ru-RU"/>
        </w:rPr>
        <w:t xml:space="preserve">, </w:t>
      </w:r>
      <w:r w:rsidR="00F05565" w:rsidRPr="00404EED">
        <w:rPr>
          <w:rFonts w:ascii="Arial" w:hAnsi="Arial" w:cs="Arial"/>
          <w:sz w:val="20"/>
          <w:lang w:val="ru-RU"/>
        </w:rPr>
        <w:t>ЗАКАЗЧИК</w:t>
      </w:r>
      <w:r w:rsidRPr="00404EED">
        <w:rPr>
          <w:rFonts w:ascii="Arial" w:hAnsi="Arial" w:cs="Arial"/>
          <w:sz w:val="20"/>
          <w:lang w:val="ru-RU"/>
        </w:rPr>
        <w:t xml:space="preserve"> обязан направить соответствующее </w:t>
      </w:r>
      <w:r w:rsidR="000059DA">
        <w:rPr>
          <w:rFonts w:ascii="Arial" w:hAnsi="Arial" w:cs="Arial"/>
          <w:sz w:val="20"/>
          <w:lang w:val="ru-RU"/>
        </w:rPr>
        <w:t xml:space="preserve">УВЕДОМЛЕНИЕ О </w:t>
      </w:r>
      <w:proofErr w:type="gramStart"/>
      <w:r w:rsidR="000059DA">
        <w:rPr>
          <w:rFonts w:ascii="Arial" w:hAnsi="Arial" w:cs="Arial"/>
          <w:sz w:val="20"/>
          <w:lang w:val="ru-RU"/>
        </w:rPr>
        <w:t>НЕДОСТАТКАХ</w:t>
      </w:r>
      <w:proofErr w:type="gramEnd"/>
      <w:r w:rsidR="000059DA" w:rsidRPr="00404EED">
        <w:rPr>
          <w:rFonts w:ascii="Arial" w:hAnsi="Arial" w:cs="Arial"/>
          <w:sz w:val="20"/>
          <w:lang w:val="ru-RU"/>
        </w:rPr>
        <w:t xml:space="preserve"> </w:t>
      </w:r>
      <w:r w:rsidRPr="00404EED">
        <w:rPr>
          <w:rFonts w:ascii="Arial" w:hAnsi="Arial" w:cs="Arial"/>
          <w:sz w:val="20"/>
          <w:lang w:val="ru-RU"/>
        </w:rPr>
        <w:t xml:space="preserve">о таком факте </w:t>
      </w:r>
      <w:r w:rsidR="00F05565" w:rsidRPr="00404EED">
        <w:rPr>
          <w:rFonts w:ascii="Arial" w:hAnsi="Arial" w:cs="Arial"/>
          <w:sz w:val="20"/>
          <w:lang w:val="ru-RU"/>
        </w:rPr>
        <w:t>ПОДРЯДЧИКУ</w:t>
      </w:r>
      <w:r w:rsidRPr="00404EED">
        <w:rPr>
          <w:rFonts w:ascii="Arial" w:hAnsi="Arial" w:cs="Arial"/>
          <w:sz w:val="20"/>
          <w:lang w:val="ru-RU"/>
        </w:rPr>
        <w:t xml:space="preserve"> в соответствии со Статьей 7 РАЗДЕЛА 1 </w:t>
      </w:r>
      <w:r w:rsidR="00F05565" w:rsidRPr="00404EED">
        <w:rPr>
          <w:rFonts w:ascii="Arial" w:hAnsi="Arial" w:cs="Arial"/>
          <w:sz w:val="20"/>
          <w:lang w:val="ru-RU"/>
        </w:rPr>
        <w:t>ДОГОВОРА</w:t>
      </w:r>
      <w:r w:rsidRPr="00404EED">
        <w:rPr>
          <w:rFonts w:ascii="Arial" w:hAnsi="Arial" w:cs="Arial"/>
          <w:sz w:val="20"/>
          <w:lang w:val="ru-RU"/>
        </w:rPr>
        <w:t>.</w:t>
      </w:r>
      <w:r w:rsidR="00184810">
        <w:rPr>
          <w:rFonts w:ascii="Arial" w:hAnsi="Arial" w:cs="Arial"/>
          <w:sz w:val="20"/>
          <w:lang w:val="ru-RU"/>
        </w:rPr>
        <w:t xml:space="preserve"> </w:t>
      </w:r>
    </w:p>
    <w:p w:rsidR="00F6411E" w:rsidRDefault="00C80AA3">
      <w:pPr>
        <w:pStyle w:val="a4"/>
        <w:numPr>
          <w:ilvl w:val="2"/>
          <w:numId w:val="1"/>
        </w:numPr>
        <w:tabs>
          <w:tab w:val="left" w:pos="851"/>
        </w:tabs>
        <w:spacing w:before="120"/>
        <w:ind w:left="709" w:hanging="709"/>
        <w:jc w:val="both"/>
        <w:rPr>
          <w:rFonts w:ascii="Arial" w:hAnsi="Arial" w:cs="Arial"/>
          <w:sz w:val="20"/>
          <w:lang w:val="ru-RU"/>
        </w:rPr>
      </w:pPr>
      <w:r w:rsidRPr="00404EED">
        <w:rPr>
          <w:rFonts w:ascii="Arial" w:hAnsi="Arial" w:cs="Arial"/>
          <w:sz w:val="20"/>
          <w:lang w:val="ru-RU"/>
        </w:rPr>
        <w:t xml:space="preserve">Представитель </w:t>
      </w:r>
      <w:r w:rsidR="00F05565" w:rsidRPr="00404EED">
        <w:rPr>
          <w:rFonts w:ascii="Arial" w:hAnsi="Arial" w:cs="Arial"/>
          <w:sz w:val="20"/>
          <w:lang w:val="ru-RU"/>
        </w:rPr>
        <w:t>ПОДРЯДЧИКА</w:t>
      </w:r>
      <w:r w:rsidRPr="00404EED">
        <w:rPr>
          <w:rFonts w:ascii="Arial" w:hAnsi="Arial" w:cs="Arial"/>
          <w:sz w:val="20"/>
          <w:lang w:val="ru-RU"/>
        </w:rPr>
        <w:t xml:space="preserve">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w:t>
      </w:r>
      <w:r w:rsidR="00E839F3" w:rsidRPr="00404EED">
        <w:rPr>
          <w:rFonts w:ascii="Arial" w:hAnsi="Arial" w:cs="Arial"/>
          <w:sz w:val="20"/>
          <w:lang w:val="ru-RU"/>
        </w:rPr>
        <w:fldChar w:fldCharType="begin">
          <w:ffData>
            <w:name w:val=""/>
            <w:enabled/>
            <w:calcOnExit w:val="0"/>
            <w:textInput>
              <w:default w:val="5 (пяти) дней"/>
            </w:textInput>
          </w:ffData>
        </w:fldChar>
      </w:r>
      <w:r w:rsidRPr="00404EED">
        <w:rPr>
          <w:rFonts w:ascii="Arial" w:hAnsi="Arial" w:cs="Arial"/>
          <w:sz w:val="20"/>
          <w:lang w:val="ru-RU"/>
        </w:rPr>
        <w:instrText xml:space="preserve"> FORMTEXT </w:instrText>
      </w:r>
      <w:r w:rsidR="00E839F3" w:rsidRPr="00404EED">
        <w:rPr>
          <w:rFonts w:ascii="Arial" w:hAnsi="Arial" w:cs="Arial"/>
          <w:sz w:val="20"/>
          <w:lang w:val="ru-RU"/>
        </w:rPr>
      </w:r>
      <w:r w:rsidR="00E839F3" w:rsidRPr="00404EED">
        <w:rPr>
          <w:rFonts w:ascii="Arial" w:hAnsi="Arial" w:cs="Arial"/>
          <w:sz w:val="20"/>
          <w:lang w:val="ru-RU"/>
        </w:rPr>
        <w:fldChar w:fldCharType="separate"/>
      </w:r>
      <w:r w:rsidRPr="00404EED">
        <w:rPr>
          <w:rFonts w:ascii="Arial" w:hAnsi="Arial" w:cs="Arial"/>
          <w:sz w:val="20"/>
          <w:lang w:val="ru-RU"/>
        </w:rPr>
        <w:t>5 (пяти) дней</w:t>
      </w:r>
      <w:r w:rsidR="00E839F3" w:rsidRPr="00404EED">
        <w:rPr>
          <w:rFonts w:ascii="Arial" w:hAnsi="Arial" w:cs="Arial"/>
          <w:sz w:val="20"/>
          <w:lang w:val="ru-RU"/>
        </w:rPr>
        <w:fldChar w:fldCharType="end"/>
      </w:r>
      <w:r w:rsidRPr="00404EED">
        <w:rPr>
          <w:rFonts w:ascii="Arial" w:hAnsi="Arial" w:cs="Arial"/>
          <w:sz w:val="20"/>
          <w:lang w:val="ru-RU"/>
        </w:rPr>
        <w:t xml:space="preserve"> </w:t>
      </w:r>
      <w:proofErr w:type="gramStart"/>
      <w:r w:rsidRPr="00404EED">
        <w:rPr>
          <w:rFonts w:ascii="Arial" w:hAnsi="Arial" w:cs="Arial"/>
          <w:sz w:val="20"/>
          <w:lang w:val="ru-RU"/>
        </w:rPr>
        <w:t>с даты получения</w:t>
      </w:r>
      <w:proofErr w:type="gramEnd"/>
      <w:r w:rsidRPr="00404EED">
        <w:rPr>
          <w:rFonts w:ascii="Arial" w:hAnsi="Arial" w:cs="Arial"/>
          <w:sz w:val="20"/>
          <w:lang w:val="ru-RU"/>
        </w:rPr>
        <w:t xml:space="preserve"> УВЕДОМЛЕНИЯ О НЕДОСТАТКАХ, если иной срок не согласован СТОРОНАМИ.</w:t>
      </w:r>
    </w:p>
    <w:p w:rsidR="00F6411E" w:rsidRDefault="00C80AA3">
      <w:pPr>
        <w:pStyle w:val="a4"/>
        <w:numPr>
          <w:ilvl w:val="2"/>
          <w:numId w:val="1"/>
        </w:numPr>
        <w:tabs>
          <w:tab w:val="left" w:pos="851"/>
          <w:tab w:val="left" w:pos="3402"/>
        </w:tabs>
        <w:spacing w:before="120"/>
        <w:ind w:left="709" w:hanging="709"/>
        <w:jc w:val="both"/>
        <w:rPr>
          <w:rFonts w:ascii="Arial" w:hAnsi="Arial" w:cs="Arial"/>
          <w:sz w:val="20"/>
          <w:lang w:val="ru-RU"/>
        </w:rPr>
      </w:pPr>
      <w:r w:rsidRPr="00404EED">
        <w:rPr>
          <w:rFonts w:ascii="Arial" w:hAnsi="Arial" w:cs="Arial"/>
          <w:sz w:val="20"/>
          <w:lang w:val="ru-RU"/>
        </w:rPr>
        <w:t xml:space="preserve">В случае необходимости </w:t>
      </w:r>
      <w:r w:rsidR="00F05565" w:rsidRPr="00404EED">
        <w:rPr>
          <w:rFonts w:ascii="Arial" w:hAnsi="Arial" w:cs="Arial"/>
          <w:sz w:val="20"/>
          <w:lang w:val="ru-RU"/>
        </w:rPr>
        <w:t>ЗАКАЗЧИК</w:t>
      </w:r>
      <w:r w:rsidRPr="00404EED">
        <w:rPr>
          <w:rFonts w:ascii="Arial" w:hAnsi="Arial" w:cs="Arial"/>
          <w:sz w:val="20"/>
          <w:lang w:val="ru-RU"/>
        </w:rPr>
        <w:t xml:space="preserve">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lastRenderedPageBreak/>
        <w:t xml:space="preserve">В случае неявки представителя </w:t>
      </w:r>
      <w:r w:rsidR="00F05565" w:rsidRPr="00404EED">
        <w:rPr>
          <w:rFonts w:ascii="Arial" w:hAnsi="Arial" w:cs="Arial"/>
          <w:sz w:val="20"/>
          <w:lang w:val="ru-RU"/>
        </w:rPr>
        <w:t>ПОДРЯДЧИКА</w:t>
      </w:r>
      <w:r w:rsidRPr="00404EED">
        <w:rPr>
          <w:rFonts w:ascii="Arial" w:hAnsi="Arial" w:cs="Arial"/>
          <w:sz w:val="20"/>
          <w:lang w:val="ru-RU"/>
        </w:rPr>
        <w:t xml:space="preserve"> в срок, указанный выше, или необоснованного отказа от подписания Акта, </w:t>
      </w:r>
      <w:r w:rsidR="00F05565" w:rsidRPr="00404EED">
        <w:rPr>
          <w:rFonts w:ascii="Arial" w:hAnsi="Arial" w:cs="Arial"/>
          <w:sz w:val="20"/>
          <w:lang w:val="ru-RU"/>
        </w:rPr>
        <w:t>ЗАКАЗЧИК</w:t>
      </w:r>
      <w:r w:rsidRPr="00404EED">
        <w:rPr>
          <w:rFonts w:ascii="Arial" w:hAnsi="Arial" w:cs="Arial"/>
          <w:sz w:val="20"/>
          <w:lang w:val="ru-RU"/>
        </w:rPr>
        <w:t xml:space="preserve"> вправе составить Акт о причиненном ущербе без участия </w:t>
      </w:r>
      <w:r w:rsidR="00F05565" w:rsidRPr="00404EED">
        <w:rPr>
          <w:rFonts w:ascii="Arial" w:hAnsi="Arial" w:cs="Arial"/>
          <w:sz w:val="20"/>
          <w:lang w:val="ru-RU"/>
        </w:rPr>
        <w:t>ПОДРЯДЧИКА</w:t>
      </w:r>
      <w:r w:rsidRPr="00404EED">
        <w:rPr>
          <w:rFonts w:ascii="Arial" w:hAnsi="Arial" w:cs="Arial"/>
          <w:sz w:val="20"/>
          <w:lang w:val="ru-RU"/>
        </w:rPr>
        <w:t xml:space="preserve"> в одностороннем порядке, который будет иметь силу </w:t>
      </w:r>
      <w:r w:rsidR="000059DA">
        <w:rPr>
          <w:rFonts w:ascii="Arial" w:hAnsi="Arial" w:cs="Arial"/>
          <w:sz w:val="20"/>
          <w:lang w:val="ru-RU"/>
        </w:rPr>
        <w:t>акта, подписанного СТОРОНАМИ</w:t>
      </w:r>
      <w:r w:rsidRPr="00404EED">
        <w:rPr>
          <w:rFonts w:ascii="Arial" w:hAnsi="Arial" w:cs="Arial"/>
          <w:sz w:val="20"/>
          <w:lang w:val="ru-RU"/>
        </w:rPr>
        <w:t xml:space="preserve">. </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w:t>
      </w:r>
      <w:r w:rsidR="00F05565" w:rsidRPr="00404EED">
        <w:rPr>
          <w:rFonts w:ascii="Arial" w:hAnsi="Arial" w:cs="Arial"/>
          <w:sz w:val="20"/>
          <w:lang w:val="ru-RU"/>
        </w:rPr>
        <w:t>ДОГОВОРА</w:t>
      </w:r>
      <w:r w:rsidRPr="00404EED">
        <w:rPr>
          <w:rFonts w:ascii="Arial" w:hAnsi="Arial" w:cs="Arial"/>
          <w:sz w:val="20"/>
          <w:lang w:val="ru-RU"/>
        </w:rPr>
        <w:t>.</w:t>
      </w:r>
    </w:p>
    <w:p w:rsidR="00896A03" w:rsidRPr="00404EED" w:rsidRDefault="00896A0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ПОДРЯДЧИК обязан </w:t>
      </w:r>
      <w:r w:rsidR="000D3E37" w:rsidRPr="00404EED">
        <w:rPr>
          <w:rFonts w:ascii="Arial" w:hAnsi="Arial" w:cs="Arial"/>
          <w:sz w:val="20"/>
          <w:lang w:val="ru-RU"/>
        </w:rPr>
        <w:t xml:space="preserve">передать ЗАКАЗЧИКУ результат РАБОТ, </w:t>
      </w:r>
      <w:r w:rsidR="002800FB" w:rsidRPr="00404EED">
        <w:rPr>
          <w:rFonts w:ascii="Arial" w:hAnsi="Arial" w:cs="Arial"/>
          <w:sz w:val="20"/>
          <w:lang w:val="ru-RU"/>
        </w:rPr>
        <w:t xml:space="preserve">а также </w:t>
      </w:r>
      <w:r w:rsidRPr="00404EED">
        <w:rPr>
          <w:rFonts w:ascii="Arial" w:hAnsi="Arial" w:cs="Arial"/>
          <w:sz w:val="20"/>
          <w:lang w:val="ru-RU"/>
        </w:rPr>
        <w:t>устранять замечания ЗАКАЗЧИКА по объемам и качеству РАБОТ в сроки, указанные ЗАКАЗЧИКОМ.</w:t>
      </w:r>
    </w:p>
    <w:p w:rsidR="00F937FD" w:rsidRPr="00404EED" w:rsidRDefault="00F937FD"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В случае нарушения </w:t>
      </w:r>
      <w:r w:rsidR="000059DA">
        <w:rPr>
          <w:rFonts w:ascii="Arial" w:hAnsi="Arial" w:cs="Arial"/>
          <w:sz w:val="20"/>
          <w:lang w:val="ru-RU"/>
        </w:rPr>
        <w:t xml:space="preserve">ПОДРЯДЧИКОМ </w:t>
      </w:r>
      <w:r w:rsidRPr="00404EED">
        <w:rPr>
          <w:rFonts w:ascii="Arial" w:hAnsi="Arial" w:cs="Arial"/>
          <w:sz w:val="20"/>
          <w:lang w:val="ru-RU"/>
        </w:rPr>
        <w:t xml:space="preserve">обязательств по ДОГОВОРУ ПОДРЯДЧИК обязуется возместить ЗАКАЗЧИКУ все расходы и убытки, понесенные ЗАКАЗЧИКОМ в связи с </w:t>
      </w:r>
      <w:r w:rsidR="000059DA">
        <w:rPr>
          <w:rFonts w:ascii="Arial" w:hAnsi="Arial" w:cs="Arial"/>
          <w:sz w:val="20"/>
          <w:lang w:val="ru-RU"/>
        </w:rPr>
        <w:t>таким нарушением</w:t>
      </w:r>
      <w:r w:rsidRPr="00404EED">
        <w:rPr>
          <w:rFonts w:ascii="Arial" w:hAnsi="Arial" w:cs="Arial"/>
          <w:sz w:val="20"/>
          <w:lang w:val="ru-RU"/>
        </w:rPr>
        <w:t xml:space="preserve">, в том числе связанные с привлечением ЗАКАЗЧИКА к административной ответственности. </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Согласованный в настоящем пункте порядок применяется во всех случаях выявления фактов причинения ущерба имуществу </w:t>
      </w:r>
      <w:r w:rsidR="00F05565" w:rsidRPr="00404EED">
        <w:rPr>
          <w:rFonts w:ascii="Arial" w:hAnsi="Arial" w:cs="Arial"/>
          <w:sz w:val="20"/>
          <w:lang w:val="ru-RU"/>
        </w:rPr>
        <w:t>ЗАКАЗЧИКА</w:t>
      </w:r>
      <w:r w:rsidR="000059DA">
        <w:rPr>
          <w:rFonts w:ascii="Arial" w:hAnsi="Arial" w:cs="Arial"/>
          <w:sz w:val="20"/>
          <w:lang w:val="ru-RU"/>
        </w:rPr>
        <w:t>, обнару</w:t>
      </w:r>
      <w:r w:rsidR="00453B76">
        <w:rPr>
          <w:rFonts w:ascii="Arial" w:hAnsi="Arial" w:cs="Arial"/>
          <w:sz w:val="20"/>
          <w:lang w:val="ru-RU"/>
        </w:rPr>
        <w:t>ж</w:t>
      </w:r>
      <w:r w:rsidR="000059DA">
        <w:rPr>
          <w:rFonts w:ascii="Arial" w:hAnsi="Arial" w:cs="Arial"/>
          <w:sz w:val="20"/>
          <w:lang w:val="ru-RU"/>
        </w:rPr>
        <w:t>ения НЕДОСТАТКОВ</w:t>
      </w:r>
      <w:r w:rsidRPr="00404EED">
        <w:rPr>
          <w:rFonts w:ascii="Arial" w:hAnsi="Arial" w:cs="Arial"/>
          <w:sz w:val="20"/>
          <w:lang w:val="ru-RU"/>
        </w:rPr>
        <w:t xml:space="preserve"> или причинения вреда здоровью или смерти сотрудникам </w:t>
      </w:r>
      <w:r w:rsidR="00F05565" w:rsidRPr="00404EED">
        <w:rPr>
          <w:rFonts w:ascii="Arial" w:hAnsi="Arial" w:cs="Arial"/>
          <w:sz w:val="20"/>
          <w:lang w:val="ru-RU"/>
        </w:rPr>
        <w:t>ЗАКАЗЧИКА</w:t>
      </w:r>
      <w:r w:rsidRPr="00404EED">
        <w:rPr>
          <w:rFonts w:ascii="Arial" w:hAnsi="Arial" w:cs="Arial"/>
          <w:sz w:val="20"/>
          <w:lang w:val="ru-RU"/>
        </w:rPr>
        <w:t>.</w:t>
      </w:r>
    </w:p>
    <w:p w:rsidR="001A6CD9" w:rsidRPr="00404EED" w:rsidRDefault="001A6CD9">
      <w:pPr>
        <w:pStyle w:val="a4"/>
        <w:tabs>
          <w:tab w:val="left" w:pos="851"/>
        </w:tabs>
        <w:spacing w:before="120" w:after="120"/>
        <w:ind w:left="709" w:hanging="709"/>
        <w:jc w:val="both"/>
        <w:rPr>
          <w:rFonts w:ascii="Arial" w:hAnsi="Arial" w:cs="Arial"/>
          <w:sz w:val="20"/>
          <w:lang w:val="ru-RU"/>
        </w:rPr>
      </w:pPr>
    </w:p>
    <w:p w:rsidR="00C80AA3" w:rsidRPr="00404EED" w:rsidRDefault="00C80AA3" w:rsidP="00880EE9">
      <w:pPr>
        <w:pStyle w:val="a4"/>
        <w:numPr>
          <w:ilvl w:val="1"/>
          <w:numId w:val="1"/>
        </w:numPr>
        <w:tabs>
          <w:tab w:val="left" w:pos="851"/>
        </w:tabs>
        <w:spacing w:before="120" w:after="120"/>
        <w:ind w:left="709" w:hanging="709"/>
        <w:jc w:val="both"/>
        <w:rPr>
          <w:rFonts w:ascii="Arial" w:hAnsi="Arial" w:cs="Arial"/>
          <w:b/>
          <w:sz w:val="20"/>
          <w:szCs w:val="20"/>
        </w:rPr>
      </w:pPr>
      <w:r w:rsidRPr="00404EED">
        <w:rPr>
          <w:rFonts w:ascii="Arial" w:hAnsi="Arial" w:cs="Arial"/>
          <w:b/>
          <w:sz w:val="20"/>
          <w:szCs w:val="20"/>
        </w:rPr>
        <w:t xml:space="preserve">ОТВЕТСТВЕННОСТЬ </w:t>
      </w:r>
      <w:r w:rsidR="00F05565" w:rsidRPr="00404EED">
        <w:rPr>
          <w:rFonts w:ascii="Arial" w:hAnsi="Arial" w:cs="Arial"/>
          <w:b/>
          <w:sz w:val="20"/>
          <w:szCs w:val="20"/>
        </w:rPr>
        <w:t>ЗАКАЗЧИКА</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За ущерб, причиненный имуществу </w:t>
      </w:r>
      <w:r w:rsidR="00F05565" w:rsidRPr="00404EED">
        <w:rPr>
          <w:rFonts w:ascii="Arial" w:hAnsi="Arial" w:cs="Arial"/>
          <w:sz w:val="20"/>
          <w:lang w:val="ru-RU"/>
        </w:rPr>
        <w:t>ПОДРЯДЧИКА</w:t>
      </w:r>
      <w:r w:rsidRPr="00404EED">
        <w:rPr>
          <w:rFonts w:ascii="Arial" w:hAnsi="Arial" w:cs="Arial"/>
          <w:sz w:val="20"/>
          <w:lang w:val="ru-RU"/>
        </w:rPr>
        <w:t xml:space="preserve">, </w:t>
      </w:r>
      <w:r w:rsidR="00F05565" w:rsidRPr="00404EED">
        <w:rPr>
          <w:rFonts w:ascii="Arial" w:hAnsi="Arial" w:cs="Arial"/>
          <w:sz w:val="20"/>
          <w:lang w:val="ru-RU"/>
        </w:rPr>
        <w:t>ЗАКАЗЧИК</w:t>
      </w:r>
      <w:r w:rsidRPr="00404EED">
        <w:rPr>
          <w:rFonts w:ascii="Arial" w:hAnsi="Arial" w:cs="Arial"/>
          <w:sz w:val="20"/>
          <w:lang w:val="ru-RU"/>
        </w:rPr>
        <w:t xml:space="preserve"> несет ответственность в соответствии с ПРИМЕНИМЫМ ПРАВОМ и положениями </w:t>
      </w:r>
      <w:r w:rsidR="00F05565" w:rsidRPr="00404EED">
        <w:rPr>
          <w:rFonts w:ascii="Arial" w:hAnsi="Arial" w:cs="Arial"/>
          <w:sz w:val="20"/>
          <w:lang w:val="ru-RU"/>
        </w:rPr>
        <w:t>ДОГОВОРА</w:t>
      </w:r>
      <w:r w:rsidRPr="00404EED">
        <w:rPr>
          <w:rFonts w:ascii="Arial" w:hAnsi="Arial" w:cs="Arial"/>
          <w:sz w:val="20"/>
          <w:lang w:val="ru-RU"/>
        </w:rPr>
        <w:t>.</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За причинение вреда здоровью и в случае смерти работников </w:t>
      </w:r>
      <w:r w:rsidR="00F05565" w:rsidRPr="00404EED">
        <w:rPr>
          <w:rFonts w:ascii="Arial" w:hAnsi="Arial" w:cs="Arial"/>
          <w:sz w:val="20"/>
          <w:lang w:val="ru-RU"/>
        </w:rPr>
        <w:t>ПОДРЯДЧИКА</w:t>
      </w:r>
      <w:r w:rsidRPr="00404EED">
        <w:rPr>
          <w:rFonts w:ascii="Arial" w:hAnsi="Arial" w:cs="Arial"/>
          <w:sz w:val="20"/>
          <w:lang w:val="ru-RU"/>
        </w:rPr>
        <w:t xml:space="preserve">, </w:t>
      </w:r>
      <w:r w:rsidR="00F05565" w:rsidRPr="00404EED">
        <w:rPr>
          <w:rFonts w:ascii="Arial" w:hAnsi="Arial" w:cs="Arial"/>
          <w:sz w:val="20"/>
          <w:lang w:val="ru-RU"/>
        </w:rPr>
        <w:t>ЗАКАЗЧИК</w:t>
      </w:r>
      <w:r w:rsidRPr="00404EED">
        <w:rPr>
          <w:rFonts w:ascii="Arial" w:hAnsi="Arial" w:cs="Arial"/>
          <w:sz w:val="20"/>
          <w:lang w:val="ru-RU"/>
        </w:rPr>
        <w:t xml:space="preserve"> несет ответственность в соответствии с ПРИМЕНИМЫМ ПРАВОМ и положениями </w:t>
      </w:r>
      <w:r w:rsidR="00F05565" w:rsidRPr="00404EED">
        <w:rPr>
          <w:rFonts w:ascii="Arial" w:hAnsi="Arial" w:cs="Arial"/>
          <w:sz w:val="20"/>
          <w:lang w:val="ru-RU"/>
        </w:rPr>
        <w:t>ДОГОВОРА</w:t>
      </w:r>
      <w:r w:rsidRPr="00404EED">
        <w:rPr>
          <w:rFonts w:ascii="Arial" w:hAnsi="Arial" w:cs="Arial"/>
          <w:sz w:val="20"/>
          <w:lang w:val="ru-RU"/>
        </w:rPr>
        <w:t>.</w:t>
      </w:r>
    </w:p>
    <w:p w:rsidR="00C80AA3"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ЗАКАЗЧИК</w:t>
      </w:r>
      <w:r w:rsidR="00C80AA3" w:rsidRPr="00404EED">
        <w:rPr>
          <w:rFonts w:ascii="Arial" w:hAnsi="Arial" w:cs="Arial"/>
          <w:sz w:val="20"/>
          <w:lang w:val="ru-RU"/>
        </w:rPr>
        <w:t xml:space="preserve"> освобождает </w:t>
      </w:r>
      <w:r w:rsidRPr="00404EED">
        <w:rPr>
          <w:rFonts w:ascii="Arial" w:hAnsi="Arial" w:cs="Arial"/>
          <w:sz w:val="20"/>
          <w:lang w:val="ru-RU"/>
        </w:rPr>
        <w:t>ПОДРЯДЧИКА</w:t>
      </w:r>
      <w:r w:rsidR="00C80AA3" w:rsidRPr="00404EED">
        <w:rPr>
          <w:rFonts w:ascii="Arial" w:hAnsi="Arial" w:cs="Arial"/>
          <w:sz w:val="20"/>
          <w:lang w:val="ru-RU"/>
        </w:rPr>
        <w:t xml:space="preserve"> от ответственности и гарантирует ему возмещение ущерба, в том числе в виде штрафов, связанных с нарушением ПРИМЕНИМОГО ПРАВА со стороны </w:t>
      </w:r>
      <w:r w:rsidRPr="00404EED">
        <w:rPr>
          <w:rFonts w:ascii="Arial" w:hAnsi="Arial" w:cs="Arial"/>
          <w:sz w:val="20"/>
          <w:lang w:val="ru-RU"/>
        </w:rPr>
        <w:t>ЗАКАЗЧИКА</w:t>
      </w:r>
      <w:r w:rsidR="00C80AA3" w:rsidRPr="00404EED">
        <w:rPr>
          <w:rFonts w:ascii="Arial" w:hAnsi="Arial" w:cs="Arial"/>
          <w:sz w:val="20"/>
          <w:lang w:val="ru-RU"/>
        </w:rPr>
        <w:t>.</w:t>
      </w:r>
    </w:p>
    <w:p w:rsidR="00C81EDF" w:rsidRPr="00404EED" w:rsidRDefault="00C81EDF" w:rsidP="00C81EDF">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За нарушение сроков оплаты выполненных работ ПОДРЯДЧИК вправе потребовать от ЗАКАЗЧИКА уплаты неустойки в размере 0,01% от суммы задолженности за каждый день просрочки платежа, но не более 5% от суммы задолженности. </w:t>
      </w:r>
    </w:p>
    <w:p w:rsidR="004B4519" w:rsidRPr="00404EED" w:rsidRDefault="004B4519" w:rsidP="004B4519">
      <w:pPr>
        <w:pStyle w:val="a4"/>
        <w:tabs>
          <w:tab w:val="left" w:pos="851"/>
        </w:tabs>
        <w:spacing w:before="120" w:after="120"/>
        <w:ind w:left="709"/>
        <w:jc w:val="both"/>
        <w:rPr>
          <w:rFonts w:ascii="Arial" w:hAnsi="Arial" w:cs="Arial"/>
          <w:sz w:val="20"/>
          <w:lang w:val="ru-RU"/>
        </w:rPr>
      </w:pPr>
    </w:p>
    <w:p w:rsidR="00C80AA3" w:rsidRPr="00404EED" w:rsidRDefault="004B4519" w:rsidP="00880EE9">
      <w:pPr>
        <w:pStyle w:val="a4"/>
        <w:numPr>
          <w:ilvl w:val="1"/>
          <w:numId w:val="1"/>
        </w:numPr>
        <w:tabs>
          <w:tab w:val="left" w:pos="851"/>
        </w:tabs>
        <w:spacing w:before="120" w:after="120"/>
        <w:ind w:left="709" w:hanging="709"/>
        <w:jc w:val="both"/>
        <w:rPr>
          <w:rFonts w:ascii="Arial" w:hAnsi="Arial" w:cs="Arial"/>
          <w:b/>
          <w:sz w:val="20"/>
          <w:szCs w:val="20"/>
        </w:rPr>
      </w:pPr>
      <w:r w:rsidRPr="00404EED">
        <w:rPr>
          <w:rFonts w:ascii="Arial" w:hAnsi="Arial" w:cs="Arial"/>
          <w:b/>
          <w:sz w:val="20"/>
          <w:szCs w:val="20"/>
        </w:rPr>
        <w:t>ОТВЕТСТВЕННОСТЬ ПЕРЕД ТРЕТЬИМИ ЛИЦАМИ</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eastAsiaTheme="majorEastAsia" w:hAnsi="Arial" w:cs="Arial"/>
          <w:sz w:val="20"/>
          <w:lang w:val="ru-RU"/>
        </w:rPr>
        <w:t xml:space="preserve">Каждая СТОРОНА несет ответственность за причинение вреда имуществу, причинение </w:t>
      </w:r>
      <w:r w:rsidRPr="00404EED">
        <w:rPr>
          <w:rFonts w:ascii="Arial" w:hAnsi="Arial" w:cs="Arial"/>
          <w:sz w:val="20"/>
          <w:lang w:val="ru-RU"/>
        </w:rPr>
        <w:t xml:space="preserve">вреда здоровью или смерти сотрудникам ТРЕТЬИХ ЛИЦ.  </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В случае совокупной вины, СТОРОНЫ несут ответственность пропорционально степени вины.</w:t>
      </w:r>
    </w:p>
    <w:p w:rsidR="004B4519" w:rsidRPr="00404EED" w:rsidRDefault="004B4519" w:rsidP="004B4519">
      <w:pPr>
        <w:pStyle w:val="a4"/>
        <w:tabs>
          <w:tab w:val="left" w:pos="851"/>
        </w:tabs>
        <w:spacing w:before="120" w:after="120"/>
        <w:ind w:left="709"/>
        <w:jc w:val="both"/>
        <w:rPr>
          <w:rFonts w:ascii="Arial" w:hAnsi="Arial" w:cs="Arial"/>
          <w:sz w:val="20"/>
          <w:lang w:val="ru-RU"/>
        </w:rPr>
      </w:pPr>
    </w:p>
    <w:p w:rsidR="00C80AA3" w:rsidRPr="00404EED" w:rsidRDefault="004B4519" w:rsidP="00880EE9">
      <w:pPr>
        <w:pStyle w:val="a4"/>
        <w:numPr>
          <w:ilvl w:val="1"/>
          <w:numId w:val="1"/>
        </w:numPr>
        <w:tabs>
          <w:tab w:val="left" w:pos="851"/>
        </w:tabs>
        <w:spacing w:before="120" w:after="120"/>
        <w:ind w:left="709" w:hanging="709"/>
        <w:jc w:val="both"/>
        <w:rPr>
          <w:rFonts w:ascii="Arial" w:eastAsiaTheme="majorEastAsia" w:hAnsi="Arial" w:cs="Arial"/>
          <w:b/>
          <w:sz w:val="20"/>
          <w:lang w:val="ru-RU"/>
        </w:rPr>
      </w:pPr>
      <w:r w:rsidRPr="00404EED">
        <w:rPr>
          <w:rFonts w:ascii="Arial" w:eastAsiaTheme="majorEastAsia" w:hAnsi="Arial" w:cs="Arial"/>
          <w:b/>
          <w:sz w:val="20"/>
          <w:lang w:val="ru-RU"/>
        </w:rPr>
        <w:t>ОТВЕТСТВЕННОСТЬ ПОДРЯДЧИКА ЗА НЕВЫПОЛНЕНИЕ ИЛИ НЕНАДЛЕЖАЩЕЕ ВЫПОЛНЕНИЕ РАБОТ</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Невыполнением или ненадлежащим выполнением РАБОТ </w:t>
      </w:r>
      <w:r w:rsidR="00F05565" w:rsidRPr="00404EED">
        <w:rPr>
          <w:rFonts w:ascii="Arial" w:hAnsi="Arial" w:cs="Arial"/>
          <w:sz w:val="20"/>
          <w:lang w:val="ru-RU"/>
        </w:rPr>
        <w:t>ПОДРЯДЧИКОМ</w:t>
      </w:r>
      <w:r w:rsidRPr="00404EED">
        <w:rPr>
          <w:rFonts w:ascii="Arial" w:hAnsi="Arial" w:cs="Arial"/>
          <w:sz w:val="20"/>
          <w:lang w:val="ru-RU"/>
        </w:rPr>
        <w:t xml:space="preserve"> являются следующие факты/действия/бездействия </w:t>
      </w:r>
      <w:r w:rsidR="00F05565" w:rsidRPr="00404EED">
        <w:rPr>
          <w:rFonts w:ascii="Arial" w:hAnsi="Arial" w:cs="Arial"/>
          <w:sz w:val="20"/>
          <w:lang w:val="ru-RU"/>
        </w:rPr>
        <w:t>ПОДРЯДЧИКА</w:t>
      </w:r>
      <w:r w:rsidRPr="00404EED">
        <w:rPr>
          <w:rFonts w:ascii="Arial" w:hAnsi="Arial" w:cs="Arial"/>
          <w:sz w:val="20"/>
          <w:lang w:val="ru-RU"/>
        </w:rPr>
        <w:t>:</w:t>
      </w:r>
    </w:p>
    <w:p w:rsidR="00E839F3" w:rsidRDefault="008F01E3" w:rsidP="00E839F3">
      <w:pPr>
        <w:pStyle w:val="a4"/>
        <w:numPr>
          <w:ilvl w:val="0"/>
          <w:numId w:val="7"/>
        </w:numPr>
        <w:spacing w:before="120" w:after="120"/>
        <w:ind w:left="709" w:hanging="709"/>
        <w:jc w:val="both"/>
        <w:rPr>
          <w:rFonts w:ascii="Arial" w:hAnsi="Arial" w:cs="Arial"/>
          <w:sz w:val="20"/>
          <w:lang w:val="ru-RU"/>
        </w:rPr>
      </w:pPr>
      <w:r w:rsidRPr="00404EED">
        <w:rPr>
          <w:rFonts w:ascii="Arial" w:hAnsi="Arial" w:cs="Arial"/>
          <w:sz w:val="20"/>
          <w:lang w:val="ru-RU"/>
        </w:rPr>
        <w:t>Нарушение начального срока выполнения РАБОТ</w:t>
      </w:r>
      <w:r w:rsidR="00F31263" w:rsidRPr="00404EED">
        <w:rPr>
          <w:rFonts w:ascii="Arial" w:hAnsi="Arial" w:cs="Arial"/>
          <w:sz w:val="20"/>
          <w:lang w:val="ru-RU"/>
        </w:rPr>
        <w:t xml:space="preserve">, </w:t>
      </w:r>
      <w:r w:rsidR="00494345" w:rsidRPr="00404EED">
        <w:rPr>
          <w:rFonts w:ascii="Arial" w:hAnsi="Arial" w:cs="Arial"/>
          <w:sz w:val="20"/>
          <w:lang w:val="ru-RU"/>
        </w:rPr>
        <w:t xml:space="preserve">сроков начала/окончания выполнения </w:t>
      </w:r>
      <w:r w:rsidR="008C12E6">
        <w:rPr>
          <w:rFonts w:ascii="Arial" w:hAnsi="Arial" w:cs="Arial"/>
          <w:sz w:val="20"/>
          <w:lang w:val="ru-RU"/>
        </w:rPr>
        <w:t xml:space="preserve">ЭТАПОВ </w:t>
      </w:r>
      <w:r w:rsidR="00494345" w:rsidRPr="00404EED">
        <w:rPr>
          <w:rFonts w:ascii="Arial" w:hAnsi="Arial" w:cs="Arial"/>
          <w:sz w:val="20"/>
          <w:lang w:val="ru-RU"/>
        </w:rPr>
        <w:t xml:space="preserve">РАБОТ, </w:t>
      </w:r>
      <w:r w:rsidR="00C80AA3" w:rsidRPr="00404EED">
        <w:rPr>
          <w:rFonts w:ascii="Arial" w:hAnsi="Arial" w:cs="Arial"/>
          <w:sz w:val="20"/>
          <w:lang w:val="ru-RU"/>
        </w:rPr>
        <w:t xml:space="preserve">невыполнение или выполнение РАБОТ с нарушением </w:t>
      </w:r>
      <w:r w:rsidRPr="00404EED">
        <w:rPr>
          <w:rFonts w:ascii="Arial" w:hAnsi="Arial" w:cs="Arial"/>
          <w:sz w:val="20"/>
          <w:lang w:val="ru-RU"/>
        </w:rPr>
        <w:t xml:space="preserve">конечного </w:t>
      </w:r>
      <w:r w:rsidR="00C80AA3" w:rsidRPr="00404EED">
        <w:rPr>
          <w:rFonts w:ascii="Arial" w:hAnsi="Arial" w:cs="Arial"/>
          <w:sz w:val="20"/>
          <w:lang w:val="ru-RU"/>
        </w:rPr>
        <w:t>срок</w:t>
      </w:r>
      <w:r w:rsidR="00BE174A" w:rsidRPr="00404EED">
        <w:rPr>
          <w:rFonts w:ascii="Arial" w:hAnsi="Arial" w:cs="Arial"/>
          <w:sz w:val="20"/>
          <w:lang w:val="ru-RU"/>
        </w:rPr>
        <w:t>а</w:t>
      </w:r>
      <w:r w:rsidR="00C80AA3" w:rsidRPr="00404EED">
        <w:rPr>
          <w:rFonts w:ascii="Arial" w:hAnsi="Arial" w:cs="Arial"/>
          <w:sz w:val="20"/>
          <w:lang w:val="ru-RU"/>
        </w:rPr>
        <w:t xml:space="preserve">, установленных </w:t>
      </w:r>
      <w:r w:rsidR="006D0DA7" w:rsidRPr="00404EED">
        <w:rPr>
          <w:rFonts w:ascii="Arial" w:hAnsi="Arial" w:cs="Arial"/>
          <w:sz w:val="20"/>
          <w:lang w:val="ru-RU"/>
        </w:rPr>
        <w:t>НАРЯД-ЗАКАЗОМ и приложениями к нему</w:t>
      </w:r>
      <w:r w:rsidR="00C80AA3" w:rsidRPr="00404EED">
        <w:rPr>
          <w:rFonts w:ascii="Arial" w:hAnsi="Arial" w:cs="Arial"/>
          <w:sz w:val="20"/>
          <w:lang w:val="ru-RU"/>
        </w:rPr>
        <w:t>;</w:t>
      </w:r>
    </w:p>
    <w:p w:rsidR="00E839F3" w:rsidRDefault="00C80AA3" w:rsidP="00E839F3">
      <w:pPr>
        <w:pStyle w:val="a4"/>
        <w:numPr>
          <w:ilvl w:val="0"/>
          <w:numId w:val="7"/>
        </w:numPr>
        <w:spacing w:before="120" w:after="120"/>
        <w:ind w:left="709" w:hanging="709"/>
        <w:jc w:val="both"/>
        <w:rPr>
          <w:rFonts w:ascii="Arial" w:hAnsi="Arial" w:cs="Arial"/>
          <w:sz w:val="20"/>
          <w:lang w:val="ru-RU"/>
        </w:rPr>
      </w:pPr>
      <w:r w:rsidRPr="00404EED">
        <w:rPr>
          <w:rFonts w:ascii="Arial" w:hAnsi="Arial" w:cs="Arial"/>
          <w:sz w:val="20"/>
          <w:lang w:val="ru-RU"/>
        </w:rPr>
        <w:t xml:space="preserve">выполнение РАБОТ не в соответствии с </w:t>
      </w:r>
      <w:r w:rsidR="006D0DA7" w:rsidRPr="00404EED">
        <w:rPr>
          <w:rFonts w:ascii="Arial" w:hAnsi="Arial" w:cs="Arial"/>
          <w:sz w:val="20"/>
          <w:lang w:val="ru-RU"/>
        </w:rPr>
        <w:t>требованиями</w:t>
      </w:r>
      <w:r w:rsidR="00723DFE" w:rsidRPr="00404EED">
        <w:rPr>
          <w:rFonts w:ascii="Arial" w:hAnsi="Arial" w:cs="Arial"/>
          <w:sz w:val="20"/>
          <w:lang w:val="ru-RU"/>
        </w:rPr>
        <w:t xml:space="preserve"> </w:t>
      </w:r>
      <w:r w:rsidR="00F05565" w:rsidRPr="00404EED">
        <w:rPr>
          <w:rFonts w:ascii="Arial" w:hAnsi="Arial" w:cs="Arial"/>
          <w:sz w:val="20"/>
          <w:lang w:val="ru-RU"/>
        </w:rPr>
        <w:t>ДОГОВОРА</w:t>
      </w:r>
      <w:r w:rsidRPr="00404EED">
        <w:rPr>
          <w:rFonts w:ascii="Arial" w:hAnsi="Arial" w:cs="Arial"/>
          <w:sz w:val="20"/>
          <w:lang w:val="ru-RU"/>
        </w:rPr>
        <w:t>;</w:t>
      </w:r>
    </w:p>
    <w:p w:rsidR="00E839F3" w:rsidRDefault="00494345" w:rsidP="00E839F3">
      <w:pPr>
        <w:pStyle w:val="a4"/>
        <w:numPr>
          <w:ilvl w:val="0"/>
          <w:numId w:val="7"/>
        </w:numPr>
        <w:spacing w:before="120" w:after="120"/>
        <w:ind w:left="709" w:hanging="709"/>
        <w:jc w:val="both"/>
        <w:rPr>
          <w:rFonts w:ascii="Arial" w:hAnsi="Arial" w:cs="Arial"/>
          <w:sz w:val="20"/>
          <w:lang w:val="ru-RU"/>
        </w:rPr>
      </w:pPr>
      <w:r w:rsidRPr="00404EED">
        <w:rPr>
          <w:rFonts w:ascii="Arial" w:hAnsi="Arial" w:cs="Arial"/>
          <w:sz w:val="20"/>
          <w:lang w:val="ru-RU"/>
        </w:rPr>
        <w:t>утрата или существенное повреждение ОБОРУДОВАНИЯ, имущества ЗАКАЧИКА;</w:t>
      </w:r>
    </w:p>
    <w:p w:rsidR="00E839F3" w:rsidRDefault="00C80AA3" w:rsidP="00E839F3">
      <w:pPr>
        <w:pStyle w:val="a4"/>
        <w:numPr>
          <w:ilvl w:val="0"/>
          <w:numId w:val="7"/>
        </w:numPr>
        <w:spacing w:before="120" w:after="120"/>
        <w:ind w:left="709" w:hanging="709"/>
        <w:jc w:val="both"/>
        <w:rPr>
          <w:rFonts w:ascii="Arial" w:hAnsi="Arial" w:cs="Arial"/>
          <w:sz w:val="20"/>
          <w:lang w:val="ru-RU"/>
        </w:rPr>
      </w:pPr>
      <w:r w:rsidRPr="00404EED">
        <w:rPr>
          <w:rFonts w:ascii="Arial" w:hAnsi="Arial" w:cs="Arial"/>
          <w:sz w:val="20"/>
          <w:lang w:val="ru-RU"/>
        </w:rPr>
        <w:t xml:space="preserve">выполнение РАБОТ с НЕДОСТАТКАМИ, </w:t>
      </w:r>
      <w:r w:rsidR="003842E7" w:rsidRPr="00404EED">
        <w:rPr>
          <w:rFonts w:ascii="Arial" w:hAnsi="Arial" w:cs="Arial"/>
          <w:sz w:val="20"/>
          <w:lang w:val="ru-RU"/>
        </w:rPr>
        <w:t xml:space="preserve">не в соответствии с требованиями НАРЯД-ЗАКАЗА и приложений к нему, </w:t>
      </w:r>
      <w:r w:rsidRPr="00404EED">
        <w:rPr>
          <w:rFonts w:ascii="Arial" w:hAnsi="Arial" w:cs="Arial"/>
          <w:sz w:val="20"/>
          <w:lang w:val="ru-RU"/>
        </w:rPr>
        <w:t>с нарушением ПРИМЕНИМОГО ПРАВА</w:t>
      </w:r>
      <w:r w:rsidR="00494345" w:rsidRPr="00404EED">
        <w:rPr>
          <w:rFonts w:ascii="Arial" w:hAnsi="Arial" w:cs="Arial"/>
          <w:sz w:val="20"/>
          <w:lang w:val="ru-RU"/>
        </w:rPr>
        <w:t>;</w:t>
      </w:r>
    </w:p>
    <w:p w:rsidR="00C80AA3" w:rsidRPr="00404EED"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В случае невыполнения или ненадлежащего выполнения РАБОТ, </w:t>
      </w:r>
      <w:r w:rsidR="00F05565" w:rsidRPr="00404EED">
        <w:rPr>
          <w:rFonts w:ascii="Arial" w:hAnsi="Arial" w:cs="Arial"/>
          <w:sz w:val="20"/>
          <w:lang w:val="ru-RU"/>
        </w:rPr>
        <w:t>ЗАКАЗЧИК</w:t>
      </w:r>
      <w:r w:rsidRPr="00404EED">
        <w:rPr>
          <w:rFonts w:ascii="Arial" w:hAnsi="Arial" w:cs="Arial"/>
          <w:sz w:val="20"/>
          <w:lang w:val="ru-RU"/>
        </w:rPr>
        <w:t xml:space="preserve"> имеет право применить любую или несколько из следующих мер</w:t>
      </w:r>
      <w:r w:rsidR="003D15B2">
        <w:rPr>
          <w:rFonts w:ascii="Arial" w:hAnsi="Arial" w:cs="Arial"/>
          <w:sz w:val="20"/>
          <w:lang w:val="ru-RU"/>
        </w:rPr>
        <w:t xml:space="preserve"> одновременно</w:t>
      </w:r>
      <w:r w:rsidRPr="00404EED">
        <w:rPr>
          <w:rFonts w:ascii="Arial" w:hAnsi="Arial" w:cs="Arial"/>
          <w:sz w:val="20"/>
          <w:lang w:val="ru-RU"/>
        </w:rPr>
        <w:t>:</w:t>
      </w:r>
    </w:p>
    <w:p w:rsidR="00E839F3" w:rsidRDefault="00C80AA3" w:rsidP="00E839F3">
      <w:pPr>
        <w:pStyle w:val="a4"/>
        <w:numPr>
          <w:ilvl w:val="0"/>
          <w:numId w:val="8"/>
        </w:numPr>
        <w:spacing w:before="120" w:after="120"/>
        <w:ind w:left="709" w:hanging="709"/>
        <w:jc w:val="both"/>
        <w:rPr>
          <w:rFonts w:ascii="Arial" w:hAnsi="Arial" w:cs="Arial"/>
          <w:sz w:val="20"/>
          <w:lang w:val="ru-RU"/>
        </w:rPr>
      </w:pPr>
      <w:r w:rsidRPr="00404EED">
        <w:rPr>
          <w:rFonts w:ascii="Arial" w:hAnsi="Arial" w:cs="Arial"/>
          <w:sz w:val="20"/>
          <w:lang w:val="ru-RU"/>
        </w:rPr>
        <w:t xml:space="preserve">потребовать от </w:t>
      </w:r>
      <w:r w:rsidR="00F05565" w:rsidRPr="00404EED">
        <w:rPr>
          <w:rFonts w:ascii="Arial" w:hAnsi="Arial" w:cs="Arial"/>
          <w:sz w:val="20"/>
          <w:lang w:val="ru-RU"/>
        </w:rPr>
        <w:t>ПОДРЯДЧИКА</w:t>
      </w:r>
      <w:r w:rsidRPr="00404EED">
        <w:rPr>
          <w:rFonts w:ascii="Arial" w:hAnsi="Arial" w:cs="Arial"/>
          <w:sz w:val="20"/>
          <w:lang w:val="ru-RU"/>
        </w:rPr>
        <w:t xml:space="preserve"> безвозмездного устранения НЕДОСТАТКОВ в установленный </w:t>
      </w:r>
      <w:r w:rsidR="00F05565" w:rsidRPr="00404EED">
        <w:rPr>
          <w:rFonts w:ascii="Arial" w:hAnsi="Arial" w:cs="Arial"/>
          <w:sz w:val="20"/>
          <w:lang w:val="ru-RU"/>
        </w:rPr>
        <w:t>ЗАКАЗЧИКОМ</w:t>
      </w:r>
      <w:r w:rsidRPr="00404EED">
        <w:rPr>
          <w:rFonts w:ascii="Arial" w:hAnsi="Arial" w:cs="Arial"/>
          <w:sz w:val="20"/>
          <w:lang w:val="ru-RU"/>
        </w:rPr>
        <w:t xml:space="preserve"> разумный срок</w:t>
      </w:r>
      <w:r w:rsidR="003842E7" w:rsidRPr="00404EED">
        <w:rPr>
          <w:rFonts w:ascii="Arial" w:hAnsi="Arial" w:cs="Arial"/>
          <w:sz w:val="20"/>
          <w:lang w:val="ru-RU"/>
        </w:rPr>
        <w:t>.</w:t>
      </w:r>
    </w:p>
    <w:p w:rsidR="00E839F3" w:rsidRDefault="00C80AA3" w:rsidP="00E839F3">
      <w:pPr>
        <w:pStyle w:val="a4"/>
        <w:numPr>
          <w:ilvl w:val="0"/>
          <w:numId w:val="8"/>
        </w:numPr>
        <w:spacing w:before="120" w:after="120"/>
        <w:ind w:left="709" w:hanging="709"/>
        <w:jc w:val="both"/>
        <w:rPr>
          <w:rFonts w:ascii="Arial" w:hAnsi="Arial" w:cs="Arial"/>
          <w:sz w:val="20"/>
          <w:lang w:val="ru-RU"/>
        </w:rPr>
      </w:pPr>
      <w:r w:rsidRPr="00404EED">
        <w:rPr>
          <w:rFonts w:ascii="Arial" w:hAnsi="Arial" w:cs="Arial"/>
          <w:sz w:val="20"/>
          <w:lang w:val="ru-RU"/>
        </w:rPr>
        <w:t xml:space="preserve">поручить выполнение РАБОТ ТРЕТЬИМ ЛИЦАМ либо выполнить их своими силами и потребовать от </w:t>
      </w:r>
      <w:r w:rsidR="00F05565" w:rsidRPr="00404EED">
        <w:rPr>
          <w:rFonts w:ascii="Arial" w:hAnsi="Arial" w:cs="Arial"/>
          <w:sz w:val="20"/>
          <w:lang w:val="ru-RU"/>
        </w:rPr>
        <w:t>ПОДРЯДЧИКА</w:t>
      </w:r>
      <w:r w:rsidRPr="00404EED">
        <w:rPr>
          <w:rFonts w:ascii="Arial" w:hAnsi="Arial" w:cs="Arial"/>
          <w:sz w:val="20"/>
          <w:lang w:val="ru-RU"/>
        </w:rPr>
        <w:t xml:space="preserve"> возмещения своих убытков в виде расходов на устранение НЕДОСТАТКОВ</w:t>
      </w:r>
      <w:r w:rsidR="008D7741">
        <w:rPr>
          <w:rFonts w:ascii="Arial" w:hAnsi="Arial" w:cs="Arial"/>
          <w:sz w:val="20"/>
          <w:lang w:val="ru-RU"/>
        </w:rPr>
        <w:t xml:space="preserve"> в сумме разницы между стоимостью РАБОТ по ДОГОВОРУ и стоимостью работ по </w:t>
      </w:r>
      <w:r w:rsidR="008D7741" w:rsidRPr="00C417F3">
        <w:rPr>
          <w:rFonts w:ascii="Arial" w:hAnsi="Arial" w:cs="Arial"/>
          <w:sz w:val="20"/>
          <w:lang w:val="ru-RU"/>
        </w:rPr>
        <w:t>договору, заключенному с ТРЕТЬИМ ЛИЦОМ/затратами на выполнение работ своими силами,</w:t>
      </w:r>
      <w:r w:rsidRPr="00C417F3">
        <w:rPr>
          <w:rFonts w:ascii="Arial" w:hAnsi="Arial" w:cs="Arial"/>
          <w:sz w:val="20"/>
          <w:lang w:val="ru-RU"/>
        </w:rPr>
        <w:t xml:space="preserve"> и других убытков</w:t>
      </w:r>
      <w:r w:rsidR="00494345" w:rsidRPr="00C417F3">
        <w:rPr>
          <w:rFonts w:ascii="Arial" w:hAnsi="Arial" w:cs="Arial"/>
          <w:sz w:val="20"/>
          <w:lang w:val="ru-RU"/>
        </w:rPr>
        <w:t>, сверх суммы неустойки</w:t>
      </w:r>
      <w:r w:rsidRPr="00C417F3">
        <w:rPr>
          <w:rFonts w:ascii="Arial" w:hAnsi="Arial" w:cs="Arial"/>
          <w:sz w:val="20"/>
          <w:lang w:val="ru-RU"/>
        </w:rPr>
        <w:t>;</w:t>
      </w:r>
    </w:p>
    <w:p w:rsidR="00E839F3" w:rsidRDefault="00486564" w:rsidP="00E839F3">
      <w:pPr>
        <w:pStyle w:val="a4"/>
        <w:numPr>
          <w:ilvl w:val="0"/>
          <w:numId w:val="8"/>
        </w:numPr>
        <w:spacing w:before="120" w:after="120"/>
        <w:ind w:left="709" w:hanging="709"/>
        <w:jc w:val="both"/>
        <w:rPr>
          <w:rFonts w:ascii="Arial" w:hAnsi="Arial" w:cs="Arial"/>
          <w:sz w:val="20"/>
          <w:lang w:val="ru-RU"/>
        </w:rPr>
      </w:pPr>
      <w:r w:rsidRPr="00C417F3">
        <w:rPr>
          <w:rFonts w:ascii="Arial" w:hAnsi="Arial" w:cs="Arial"/>
          <w:sz w:val="20"/>
          <w:lang w:val="ru-RU"/>
        </w:rPr>
        <w:t xml:space="preserve">соразмерно уменьшить стоимость выполненных РАБОТ на основании Шкалы снижения стоимости (Приложение №15); </w:t>
      </w:r>
    </w:p>
    <w:p w:rsidR="00E839F3" w:rsidRDefault="00C80AA3" w:rsidP="00E839F3">
      <w:pPr>
        <w:pStyle w:val="a4"/>
        <w:numPr>
          <w:ilvl w:val="0"/>
          <w:numId w:val="8"/>
        </w:numPr>
        <w:spacing w:before="120" w:after="120"/>
        <w:ind w:left="709" w:hanging="709"/>
        <w:jc w:val="both"/>
        <w:rPr>
          <w:rFonts w:ascii="Arial" w:hAnsi="Arial" w:cs="Arial"/>
          <w:sz w:val="20"/>
          <w:lang w:val="ru-RU"/>
        </w:rPr>
      </w:pPr>
      <w:r w:rsidRPr="00C417F3">
        <w:rPr>
          <w:rFonts w:ascii="Arial" w:hAnsi="Arial" w:cs="Arial"/>
          <w:sz w:val="20"/>
          <w:lang w:val="ru-RU"/>
        </w:rPr>
        <w:t xml:space="preserve">уменьшить объемы РАБОТ по </w:t>
      </w:r>
      <w:r w:rsidR="00F05565" w:rsidRPr="00C417F3">
        <w:rPr>
          <w:rFonts w:ascii="Arial" w:hAnsi="Arial" w:cs="Arial"/>
          <w:sz w:val="20"/>
          <w:lang w:val="ru-RU"/>
        </w:rPr>
        <w:t>ДОГОВОРУ</w:t>
      </w:r>
      <w:r w:rsidR="00486564" w:rsidRPr="00C417F3">
        <w:rPr>
          <w:rFonts w:ascii="Arial" w:hAnsi="Arial" w:cs="Arial"/>
          <w:strike/>
          <w:sz w:val="20"/>
          <w:lang w:val="ru-RU"/>
        </w:rPr>
        <w:t xml:space="preserve">; </w:t>
      </w:r>
    </w:p>
    <w:p w:rsidR="00E839F3" w:rsidRDefault="00C80AA3" w:rsidP="00E839F3">
      <w:pPr>
        <w:pStyle w:val="a4"/>
        <w:numPr>
          <w:ilvl w:val="0"/>
          <w:numId w:val="8"/>
        </w:numPr>
        <w:spacing w:before="120" w:after="120"/>
        <w:ind w:left="709" w:hanging="709"/>
        <w:jc w:val="both"/>
        <w:rPr>
          <w:rFonts w:ascii="Arial" w:hAnsi="Arial" w:cs="Arial"/>
          <w:sz w:val="20"/>
          <w:lang w:val="ru-RU"/>
        </w:rPr>
      </w:pPr>
      <w:r w:rsidRPr="00C417F3">
        <w:rPr>
          <w:rFonts w:ascii="Arial" w:hAnsi="Arial" w:cs="Arial"/>
          <w:sz w:val="20"/>
          <w:lang w:val="ru-RU"/>
        </w:rPr>
        <w:t xml:space="preserve">потребовать уплаты неустойки, определенной </w:t>
      </w:r>
      <w:r w:rsidR="00F05565" w:rsidRPr="00C417F3">
        <w:rPr>
          <w:rFonts w:ascii="Arial" w:hAnsi="Arial" w:cs="Arial"/>
          <w:sz w:val="20"/>
          <w:lang w:val="ru-RU"/>
        </w:rPr>
        <w:t>ДОГОВОРОМ</w:t>
      </w:r>
      <w:r w:rsidRPr="00C417F3">
        <w:rPr>
          <w:rFonts w:ascii="Arial" w:hAnsi="Arial" w:cs="Arial"/>
          <w:sz w:val="20"/>
          <w:lang w:val="ru-RU"/>
        </w:rPr>
        <w:t>;</w:t>
      </w:r>
    </w:p>
    <w:p w:rsidR="00E839F3" w:rsidRDefault="00C80AA3" w:rsidP="00E839F3">
      <w:pPr>
        <w:pStyle w:val="a4"/>
        <w:numPr>
          <w:ilvl w:val="0"/>
          <w:numId w:val="8"/>
        </w:numPr>
        <w:spacing w:before="120" w:after="120"/>
        <w:ind w:left="709" w:hanging="709"/>
        <w:jc w:val="both"/>
        <w:rPr>
          <w:rFonts w:ascii="Arial" w:hAnsi="Arial" w:cs="Arial"/>
          <w:sz w:val="20"/>
          <w:lang w:val="ru-RU"/>
        </w:rPr>
      </w:pPr>
      <w:r w:rsidRPr="00C417F3">
        <w:rPr>
          <w:rFonts w:ascii="Arial" w:hAnsi="Arial" w:cs="Arial"/>
          <w:sz w:val="20"/>
          <w:lang w:val="ru-RU"/>
        </w:rPr>
        <w:t>приостановить выполнение РАБОТ вплоть до устранения НЕДОСТАТКОВ;</w:t>
      </w:r>
    </w:p>
    <w:p w:rsidR="00E839F3" w:rsidRDefault="000059DA" w:rsidP="00E839F3">
      <w:pPr>
        <w:pStyle w:val="a4"/>
        <w:numPr>
          <w:ilvl w:val="0"/>
          <w:numId w:val="8"/>
        </w:numPr>
        <w:spacing w:before="120" w:after="120"/>
        <w:ind w:left="709" w:hanging="709"/>
        <w:jc w:val="both"/>
        <w:rPr>
          <w:rFonts w:ascii="Arial" w:hAnsi="Arial" w:cs="Arial"/>
          <w:sz w:val="20"/>
          <w:lang w:val="ru-RU"/>
        </w:rPr>
      </w:pPr>
      <w:r w:rsidRPr="00C417F3">
        <w:rPr>
          <w:rFonts w:ascii="Arial" w:hAnsi="Arial" w:cs="Arial"/>
          <w:sz w:val="20"/>
          <w:lang w:val="ru-RU"/>
        </w:rPr>
        <w:t xml:space="preserve">в одностороннем порядке </w:t>
      </w:r>
      <w:r w:rsidR="008C4C00" w:rsidRPr="00C417F3">
        <w:rPr>
          <w:rFonts w:ascii="Arial" w:hAnsi="Arial" w:cs="Arial"/>
          <w:sz w:val="20"/>
          <w:lang w:val="ru-RU"/>
        </w:rPr>
        <w:t>отказ</w:t>
      </w:r>
      <w:r w:rsidRPr="00C417F3">
        <w:rPr>
          <w:rFonts w:ascii="Arial" w:hAnsi="Arial" w:cs="Arial"/>
          <w:sz w:val="20"/>
          <w:lang w:val="ru-RU"/>
        </w:rPr>
        <w:t>аться</w:t>
      </w:r>
      <w:r w:rsidR="008C4C00" w:rsidRPr="00404EED">
        <w:rPr>
          <w:rFonts w:ascii="Arial" w:hAnsi="Arial" w:cs="Arial"/>
          <w:sz w:val="20"/>
          <w:lang w:val="ru-RU"/>
        </w:rPr>
        <w:t xml:space="preserve"> от ДОГОВОРА и/или конкретного НАРЯД-ЗАКАЗА (исполнения ДОГОВОРА/НАРЯД-ЗАКАЗА) полностью либо частично</w:t>
      </w:r>
      <w:r w:rsidR="00C80AA3" w:rsidRPr="00404EED">
        <w:rPr>
          <w:rFonts w:ascii="Arial" w:hAnsi="Arial" w:cs="Arial"/>
          <w:sz w:val="20"/>
          <w:lang w:val="ru-RU"/>
        </w:rPr>
        <w:t>.</w:t>
      </w:r>
    </w:p>
    <w:p w:rsidR="00B63C61"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lastRenderedPageBreak/>
        <w:t>ПОДРЯДЧИК</w:t>
      </w:r>
      <w:r w:rsidR="00B63C61" w:rsidRPr="00404EED">
        <w:rPr>
          <w:rFonts w:ascii="Arial" w:hAnsi="Arial" w:cs="Arial"/>
          <w:sz w:val="20"/>
          <w:lang w:val="ru-RU"/>
        </w:rPr>
        <w:t xml:space="preserve"> гарантирует сохранение качества результата РАБОТ в течение </w:t>
      </w:r>
      <w:r w:rsidR="005960FB" w:rsidRPr="00404EED">
        <w:rPr>
          <w:rFonts w:ascii="Arial" w:hAnsi="Arial" w:cs="Arial"/>
          <w:sz w:val="20"/>
          <w:lang w:val="ru-RU"/>
        </w:rPr>
        <w:t>24</w:t>
      </w:r>
      <w:r w:rsidR="00B63C61" w:rsidRPr="00404EED">
        <w:rPr>
          <w:rFonts w:ascii="Arial" w:hAnsi="Arial" w:cs="Arial"/>
          <w:sz w:val="20"/>
          <w:lang w:val="ru-RU"/>
        </w:rPr>
        <w:t xml:space="preserve"> месяцев, начиная с даты подписания СТОРОНАМИ Акта об окончании выполнения </w:t>
      </w:r>
      <w:r w:rsidR="00CC11F1" w:rsidRPr="00404EED">
        <w:rPr>
          <w:rFonts w:ascii="Arial" w:hAnsi="Arial" w:cs="Arial"/>
          <w:sz w:val="20"/>
          <w:szCs w:val="20"/>
          <w:lang w:val="ru-RU"/>
        </w:rPr>
        <w:t xml:space="preserve">РАБОТ </w:t>
      </w:r>
      <w:r w:rsidR="00B63C61" w:rsidRPr="00404EED">
        <w:rPr>
          <w:rFonts w:ascii="Arial" w:hAnsi="Arial" w:cs="Arial"/>
          <w:sz w:val="20"/>
          <w:lang w:val="ru-RU"/>
        </w:rPr>
        <w:t xml:space="preserve">(по форме </w:t>
      </w:r>
      <w:r w:rsidR="00F36B08" w:rsidRPr="00404EED">
        <w:rPr>
          <w:rFonts w:ascii="Arial" w:hAnsi="Arial" w:cs="Arial"/>
          <w:sz w:val="20"/>
          <w:lang w:val="ru-RU"/>
        </w:rPr>
        <w:t>Приложения № 14</w:t>
      </w:r>
      <w:r w:rsidR="002B51ED" w:rsidRPr="00404EED">
        <w:rPr>
          <w:rFonts w:ascii="Arial" w:hAnsi="Arial" w:cs="Arial"/>
          <w:sz w:val="20"/>
          <w:lang w:val="ru-RU"/>
        </w:rPr>
        <w:t xml:space="preserve"> к Договору)</w:t>
      </w:r>
      <w:r w:rsidR="00F36B08" w:rsidRPr="00404EED">
        <w:rPr>
          <w:rFonts w:ascii="Arial" w:hAnsi="Arial" w:cs="Arial"/>
          <w:sz w:val="20"/>
          <w:lang w:val="ru-RU"/>
        </w:rPr>
        <w:t>.</w:t>
      </w:r>
    </w:p>
    <w:p w:rsidR="005960FB" w:rsidRPr="00404EED" w:rsidRDefault="00B63C61"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Если в период приёмки, или последующей гарантийной эксплуатации результата РАБОТ обнаружатся скрытые дефекты (в т.ч. НЕДОСТАТКИ), </w:t>
      </w:r>
      <w:r w:rsidR="008D7741">
        <w:rPr>
          <w:rFonts w:ascii="Arial" w:hAnsi="Arial" w:cs="Arial"/>
          <w:sz w:val="20"/>
          <w:lang w:val="ru-RU"/>
        </w:rPr>
        <w:t>возникшие по обстоятельствам, за которые отвечает</w:t>
      </w:r>
      <w:r w:rsidR="008D7741" w:rsidRPr="00404EED">
        <w:rPr>
          <w:rFonts w:ascii="Arial" w:hAnsi="Arial" w:cs="Arial"/>
          <w:sz w:val="20"/>
          <w:lang w:val="ru-RU"/>
        </w:rPr>
        <w:t xml:space="preserve"> </w:t>
      </w:r>
      <w:r w:rsidR="00F05565" w:rsidRPr="00404EED">
        <w:rPr>
          <w:rFonts w:ascii="Arial" w:hAnsi="Arial" w:cs="Arial"/>
          <w:sz w:val="20"/>
          <w:lang w:val="ru-RU"/>
        </w:rPr>
        <w:t>ПОДРЯДЧИК</w:t>
      </w:r>
      <w:r w:rsidRPr="00404EED">
        <w:rPr>
          <w:rFonts w:ascii="Arial" w:hAnsi="Arial" w:cs="Arial"/>
          <w:sz w:val="20"/>
          <w:lang w:val="ru-RU"/>
        </w:rPr>
        <w:t>, препятствующие нормальной его эксплуатации, то</w:t>
      </w:r>
      <w:r w:rsidR="005960FB" w:rsidRPr="00404EED">
        <w:rPr>
          <w:rFonts w:ascii="Arial" w:hAnsi="Arial" w:cs="Arial"/>
          <w:sz w:val="20"/>
          <w:lang w:val="ru-RU"/>
        </w:rPr>
        <w:t xml:space="preserve">, по выбору </w:t>
      </w:r>
      <w:r w:rsidR="00F05565" w:rsidRPr="00404EED">
        <w:rPr>
          <w:rFonts w:ascii="Arial" w:hAnsi="Arial" w:cs="Arial"/>
          <w:sz w:val="20"/>
          <w:lang w:val="ru-RU"/>
        </w:rPr>
        <w:t>ЗАКАЗЧИКА</w:t>
      </w:r>
      <w:r w:rsidR="005960FB" w:rsidRPr="00404EED">
        <w:rPr>
          <w:rFonts w:ascii="Arial" w:hAnsi="Arial" w:cs="Arial"/>
          <w:sz w:val="20"/>
          <w:lang w:val="ru-RU"/>
        </w:rPr>
        <w:t>:</w:t>
      </w:r>
    </w:p>
    <w:p w:rsidR="00E839F3" w:rsidRDefault="00F05565" w:rsidP="00E839F3">
      <w:pPr>
        <w:pStyle w:val="a4"/>
        <w:numPr>
          <w:ilvl w:val="0"/>
          <w:numId w:val="1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B63C61" w:rsidRPr="00404EED">
        <w:rPr>
          <w:rFonts w:ascii="Arial" w:hAnsi="Arial" w:cs="Arial"/>
          <w:sz w:val="20"/>
          <w:lang w:val="ru-RU"/>
        </w:rPr>
        <w:t xml:space="preserve"> устран</w:t>
      </w:r>
      <w:r w:rsidR="005960FB" w:rsidRPr="00404EED">
        <w:rPr>
          <w:rFonts w:ascii="Arial" w:hAnsi="Arial" w:cs="Arial"/>
          <w:sz w:val="20"/>
          <w:lang w:val="ru-RU"/>
        </w:rPr>
        <w:t>яет их</w:t>
      </w:r>
      <w:r w:rsidR="00B63C61" w:rsidRPr="00404EED">
        <w:rPr>
          <w:rFonts w:ascii="Arial" w:hAnsi="Arial" w:cs="Arial"/>
          <w:sz w:val="20"/>
          <w:lang w:val="ru-RU"/>
        </w:rPr>
        <w:t xml:space="preserve"> за свой счет в согласованный с </w:t>
      </w:r>
      <w:r w:rsidRPr="00404EED">
        <w:rPr>
          <w:rFonts w:ascii="Arial" w:hAnsi="Arial" w:cs="Arial"/>
          <w:sz w:val="20"/>
          <w:lang w:val="ru-RU"/>
        </w:rPr>
        <w:t>ЗАКАЗЧИКОМ</w:t>
      </w:r>
      <w:r w:rsidR="00B63C61" w:rsidRPr="00404EED">
        <w:rPr>
          <w:rFonts w:ascii="Arial" w:hAnsi="Arial" w:cs="Arial"/>
          <w:sz w:val="20"/>
          <w:lang w:val="ru-RU"/>
        </w:rPr>
        <w:t xml:space="preserve"> срок</w:t>
      </w:r>
      <w:r w:rsidR="005960FB" w:rsidRPr="00404EED">
        <w:rPr>
          <w:rFonts w:ascii="Arial" w:hAnsi="Arial" w:cs="Arial"/>
          <w:sz w:val="20"/>
          <w:lang w:val="ru-RU"/>
        </w:rPr>
        <w:t xml:space="preserve">, или </w:t>
      </w:r>
      <w:r w:rsidR="00B63C61" w:rsidRPr="00404EED">
        <w:rPr>
          <w:rFonts w:ascii="Arial" w:hAnsi="Arial" w:cs="Arial"/>
          <w:sz w:val="20"/>
          <w:lang w:val="ru-RU"/>
        </w:rPr>
        <w:t xml:space="preserve"> </w:t>
      </w:r>
    </w:p>
    <w:p w:rsidR="00E839F3" w:rsidRDefault="00F05565" w:rsidP="00E839F3">
      <w:pPr>
        <w:pStyle w:val="a4"/>
        <w:numPr>
          <w:ilvl w:val="0"/>
          <w:numId w:val="1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ЗАКАЗЧИК</w:t>
      </w:r>
      <w:r w:rsidR="005960FB" w:rsidRPr="00404EED">
        <w:rPr>
          <w:rFonts w:ascii="Arial" w:hAnsi="Arial" w:cs="Arial"/>
          <w:sz w:val="20"/>
          <w:lang w:val="ru-RU"/>
        </w:rPr>
        <w:t xml:space="preserve"> вправе </w:t>
      </w:r>
      <w:r w:rsidR="00796486">
        <w:rPr>
          <w:rFonts w:ascii="Arial" w:hAnsi="Arial" w:cs="Arial"/>
          <w:sz w:val="20"/>
          <w:lang w:val="ru-RU"/>
        </w:rPr>
        <w:t xml:space="preserve">самостоятельно устранить НЕДОСТАТКИ </w:t>
      </w:r>
      <w:r w:rsidR="00796486" w:rsidRPr="00404EED">
        <w:rPr>
          <w:rFonts w:ascii="Arial" w:hAnsi="Arial" w:cs="Arial"/>
          <w:sz w:val="20"/>
          <w:lang w:val="ru-RU"/>
        </w:rPr>
        <w:t xml:space="preserve">выполненных </w:t>
      </w:r>
      <w:r w:rsidR="00796486" w:rsidRPr="00404EED">
        <w:rPr>
          <w:rFonts w:ascii="Arial" w:hAnsi="Arial" w:cs="Arial"/>
          <w:sz w:val="20"/>
          <w:szCs w:val="20"/>
          <w:lang w:val="ru-RU"/>
        </w:rPr>
        <w:t>РАБОТ</w:t>
      </w:r>
      <w:r w:rsidR="00796486" w:rsidRPr="00404EED">
        <w:rPr>
          <w:rFonts w:ascii="Arial" w:hAnsi="Arial" w:cs="Arial"/>
          <w:sz w:val="20"/>
          <w:lang w:val="ru-RU"/>
        </w:rPr>
        <w:t xml:space="preserve"> </w:t>
      </w:r>
      <w:r w:rsidR="00796486">
        <w:rPr>
          <w:rFonts w:ascii="Arial" w:hAnsi="Arial" w:cs="Arial"/>
          <w:sz w:val="20"/>
          <w:lang w:val="ru-RU"/>
        </w:rPr>
        <w:t xml:space="preserve">или поручить их устранение ТРЕТЬИМ ЛИЦАМ </w:t>
      </w:r>
      <w:r w:rsidR="005960FB" w:rsidRPr="00404EED">
        <w:rPr>
          <w:rFonts w:ascii="Arial" w:hAnsi="Arial" w:cs="Arial"/>
          <w:sz w:val="20"/>
          <w:lang w:val="ru-RU"/>
        </w:rPr>
        <w:t xml:space="preserve">с отнесением затрат, понесенных при устранении недостатков, на счет </w:t>
      </w:r>
      <w:r w:rsidRPr="00404EED">
        <w:rPr>
          <w:rFonts w:ascii="Arial" w:hAnsi="Arial" w:cs="Arial"/>
          <w:sz w:val="20"/>
          <w:lang w:val="ru-RU"/>
        </w:rPr>
        <w:t>ПОДРЯДЧИКА</w:t>
      </w:r>
      <w:r w:rsidR="005960FB" w:rsidRPr="00404EED">
        <w:rPr>
          <w:rFonts w:ascii="Arial" w:hAnsi="Arial" w:cs="Arial"/>
          <w:sz w:val="20"/>
          <w:lang w:val="ru-RU"/>
        </w:rPr>
        <w:t xml:space="preserve">, в том числе путем удержания денежных средств из сумм, причитающихся </w:t>
      </w:r>
      <w:r w:rsidRPr="00404EED">
        <w:rPr>
          <w:rFonts w:ascii="Arial" w:hAnsi="Arial" w:cs="Arial"/>
          <w:sz w:val="20"/>
          <w:lang w:val="ru-RU"/>
        </w:rPr>
        <w:t>ПОДРЯДЧИКУ</w:t>
      </w:r>
      <w:r w:rsidR="00805EA0" w:rsidRPr="00404EED">
        <w:rPr>
          <w:rFonts w:ascii="Arial" w:hAnsi="Arial" w:cs="Arial"/>
          <w:sz w:val="20"/>
          <w:lang w:val="ru-RU"/>
        </w:rPr>
        <w:t xml:space="preserve"> по </w:t>
      </w:r>
      <w:r w:rsidRPr="00404EED">
        <w:rPr>
          <w:rFonts w:ascii="Arial" w:hAnsi="Arial" w:cs="Arial"/>
          <w:sz w:val="20"/>
          <w:lang w:val="ru-RU"/>
        </w:rPr>
        <w:t>ДОГОВОРУ</w:t>
      </w:r>
      <w:r w:rsidR="005960FB" w:rsidRPr="00404EED">
        <w:rPr>
          <w:rFonts w:ascii="Arial" w:hAnsi="Arial" w:cs="Arial"/>
          <w:sz w:val="20"/>
          <w:lang w:val="ru-RU"/>
        </w:rPr>
        <w:t xml:space="preserve">. При этом сумма расходов </w:t>
      </w:r>
      <w:r w:rsidRPr="00404EED">
        <w:rPr>
          <w:rFonts w:ascii="Arial" w:hAnsi="Arial" w:cs="Arial"/>
          <w:sz w:val="20"/>
          <w:lang w:val="ru-RU"/>
        </w:rPr>
        <w:t>ЗАКАЗЧИКА</w:t>
      </w:r>
      <w:r w:rsidR="005960FB" w:rsidRPr="00404EED">
        <w:rPr>
          <w:rFonts w:ascii="Arial" w:hAnsi="Arial" w:cs="Arial"/>
          <w:sz w:val="20"/>
          <w:lang w:val="ru-RU"/>
        </w:rPr>
        <w:t xml:space="preserve"> на устранение указанных недостатков (брака), подлежащая возмещению </w:t>
      </w:r>
      <w:r w:rsidRPr="00404EED">
        <w:rPr>
          <w:rFonts w:ascii="Arial" w:hAnsi="Arial" w:cs="Arial"/>
          <w:sz w:val="20"/>
          <w:lang w:val="ru-RU"/>
        </w:rPr>
        <w:t>ПОДРЯДЧИКОМ</w:t>
      </w:r>
      <w:r w:rsidR="005960FB" w:rsidRPr="00404EED">
        <w:rPr>
          <w:rFonts w:ascii="Arial" w:hAnsi="Arial" w:cs="Arial"/>
          <w:sz w:val="20"/>
          <w:lang w:val="ru-RU"/>
        </w:rPr>
        <w:t xml:space="preserve">, определяется на основании первичных учетных документов и увеличивается на ставку накладных расходов </w:t>
      </w:r>
      <w:r w:rsidRPr="00404EED">
        <w:rPr>
          <w:rFonts w:ascii="Arial" w:hAnsi="Arial" w:cs="Arial"/>
          <w:sz w:val="20"/>
          <w:lang w:val="ru-RU"/>
        </w:rPr>
        <w:t>ЗАКАЗЧИКА</w:t>
      </w:r>
      <w:r w:rsidR="005960FB" w:rsidRPr="00404EED">
        <w:rPr>
          <w:rFonts w:ascii="Arial" w:hAnsi="Arial" w:cs="Arial"/>
          <w:sz w:val="20"/>
          <w:lang w:val="ru-RU"/>
        </w:rPr>
        <w:t xml:space="preserve"> (20%), кроме этого </w:t>
      </w:r>
      <w:r w:rsidRPr="00404EED">
        <w:rPr>
          <w:rFonts w:ascii="Arial" w:hAnsi="Arial" w:cs="Arial"/>
          <w:sz w:val="20"/>
          <w:lang w:val="ru-RU"/>
        </w:rPr>
        <w:t>ПОДРЯДЧИК</w:t>
      </w:r>
      <w:r w:rsidR="005960FB" w:rsidRPr="00404EED">
        <w:rPr>
          <w:rFonts w:ascii="Arial" w:hAnsi="Arial" w:cs="Arial"/>
          <w:sz w:val="20"/>
          <w:lang w:val="ru-RU"/>
        </w:rPr>
        <w:t xml:space="preserve"> возмещает </w:t>
      </w:r>
      <w:r w:rsidRPr="00404EED">
        <w:rPr>
          <w:rFonts w:ascii="Arial" w:hAnsi="Arial" w:cs="Arial"/>
          <w:sz w:val="20"/>
          <w:lang w:val="ru-RU"/>
        </w:rPr>
        <w:t>ЗАКАЗЧИКУ</w:t>
      </w:r>
      <w:r w:rsidR="005960FB" w:rsidRPr="00404EED">
        <w:rPr>
          <w:rFonts w:ascii="Arial" w:hAnsi="Arial" w:cs="Arial"/>
          <w:sz w:val="20"/>
          <w:lang w:val="ru-RU"/>
        </w:rPr>
        <w:t xml:space="preserve"> сумму транспортно-заготовительных расходов, рассчитанную по ставке 3</w:t>
      </w:r>
      <w:r w:rsidR="00494345" w:rsidRPr="00404EED">
        <w:rPr>
          <w:rFonts w:ascii="Arial" w:hAnsi="Arial" w:cs="Arial"/>
          <w:sz w:val="20"/>
          <w:lang w:val="ru-RU"/>
        </w:rPr>
        <w:t>0</w:t>
      </w:r>
      <w:r w:rsidR="005960FB" w:rsidRPr="00404EED">
        <w:rPr>
          <w:rFonts w:ascii="Arial" w:hAnsi="Arial" w:cs="Arial"/>
          <w:sz w:val="20"/>
          <w:lang w:val="ru-RU"/>
        </w:rPr>
        <w:t xml:space="preserve">% от суммы понесенных </w:t>
      </w:r>
      <w:r w:rsidRPr="00404EED">
        <w:rPr>
          <w:rFonts w:ascii="Arial" w:hAnsi="Arial" w:cs="Arial"/>
          <w:sz w:val="20"/>
          <w:lang w:val="ru-RU"/>
        </w:rPr>
        <w:t>ЗАКАЗЧИКОМ</w:t>
      </w:r>
      <w:r w:rsidR="005960FB" w:rsidRPr="00404EED">
        <w:rPr>
          <w:rFonts w:ascii="Arial" w:hAnsi="Arial" w:cs="Arial"/>
          <w:sz w:val="20"/>
          <w:lang w:val="ru-RU"/>
        </w:rPr>
        <w:t xml:space="preserve"> затрат на </w:t>
      </w:r>
      <w:r w:rsidR="007732C4" w:rsidRPr="00404EED">
        <w:rPr>
          <w:rFonts w:ascii="Arial" w:hAnsi="Arial" w:cs="Arial"/>
          <w:sz w:val="20"/>
          <w:lang w:val="ru-RU"/>
        </w:rPr>
        <w:t>МАТЕРИАЛЫ</w:t>
      </w:r>
      <w:r w:rsidR="005960FB" w:rsidRPr="00404EED">
        <w:rPr>
          <w:rFonts w:ascii="Arial" w:hAnsi="Arial" w:cs="Arial"/>
          <w:sz w:val="20"/>
          <w:lang w:val="ru-RU"/>
        </w:rPr>
        <w:t>, указанной в первичных учетных документах;</w:t>
      </w:r>
    </w:p>
    <w:p w:rsidR="00E839F3" w:rsidRDefault="005960FB" w:rsidP="00E839F3">
      <w:pPr>
        <w:pStyle w:val="a4"/>
        <w:numPr>
          <w:ilvl w:val="0"/>
          <w:numId w:val="1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соразмерно уменьшить установленную НАРЯД-ЗАКАЗОМ стоимость РАБОТ в соответствии с</w:t>
      </w:r>
      <w:r w:rsidR="006B0D70" w:rsidRPr="00404EED">
        <w:rPr>
          <w:rFonts w:ascii="Arial" w:hAnsi="Arial" w:cs="Arial"/>
          <w:sz w:val="20"/>
          <w:lang w:val="ru-RU"/>
        </w:rPr>
        <w:t xml:space="preserve">о Шкалой снижения </w:t>
      </w:r>
      <w:r w:rsidR="00894FE2" w:rsidRPr="00404EED">
        <w:rPr>
          <w:rFonts w:ascii="Arial" w:hAnsi="Arial" w:cs="Arial"/>
          <w:sz w:val="20"/>
          <w:lang w:val="ru-RU"/>
        </w:rPr>
        <w:t>стоимости</w:t>
      </w:r>
      <w:r w:rsidRPr="00404EED">
        <w:rPr>
          <w:rFonts w:ascii="Arial" w:hAnsi="Arial" w:cs="Arial"/>
          <w:sz w:val="20"/>
          <w:lang w:val="ru-RU"/>
        </w:rPr>
        <w:t xml:space="preserve"> (Приложение №15).</w:t>
      </w:r>
    </w:p>
    <w:p w:rsidR="001A6CD9" w:rsidRPr="00404EED" w:rsidRDefault="00B63C61">
      <w:pPr>
        <w:pStyle w:val="a4"/>
        <w:tabs>
          <w:tab w:val="left" w:pos="851"/>
        </w:tabs>
        <w:spacing w:before="120" w:after="120"/>
        <w:ind w:left="709"/>
        <w:jc w:val="both"/>
        <w:rPr>
          <w:rFonts w:ascii="Arial" w:hAnsi="Arial" w:cs="Arial"/>
          <w:sz w:val="20"/>
          <w:lang w:val="ru-RU"/>
        </w:rPr>
      </w:pPr>
      <w:r w:rsidRPr="00404EED">
        <w:rPr>
          <w:rFonts w:ascii="Arial" w:hAnsi="Arial" w:cs="Arial"/>
          <w:sz w:val="20"/>
          <w:lang w:val="ru-RU"/>
        </w:rPr>
        <w:t xml:space="preserve">Фиксация обнаруженных скрытых дефектов (в т.ч. НЕДОСТАТКОВ) осуществляется путем составления соответствующего акта. </w:t>
      </w:r>
      <w:r w:rsidR="008D7741">
        <w:rPr>
          <w:rFonts w:ascii="Arial" w:hAnsi="Arial" w:cs="Arial"/>
          <w:sz w:val="20"/>
          <w:lang w:val="ru-RU"/>
        </w:rPr>
        <w:t xml:space="preserve">При отсутствии ПОДРЯДЧИКА в МЕСТЕ ВЫПОЛНЕНИЯ РАБОТ в момент обнаружения </w:t>
      </w:r>
      <w:r w:rsidR="008D7741" w:rsidRPr="00404EED">
        <w:rPr>
          <w:rFonts w:ascii="Arial" w:hAnsi="Arial" w:cs="Arial"/>
          <w:sz w:val="20"/>
          <w:lang w:val="ru-RU"/>
        </w:rPr>
        <w:t>скрытых дефектов (в т.ч. НЕДОСТАТКОВ)</w:t>
      </w:r>
      <w:r w:rsidR="008D7741">
        <w:rPr>
          <w:rFonts w:ascii="Arial" w:hAnsi="Arial" w:cs="Arial"/>
          <w:sz w:val="20"/>
          <w:lang w:val="ru-RU"/>
        </w:rPr>
        <w:t xml:space="preserve"> ЗАКАЗЧИК составляет акт о выявлении </w:t>
      </w:r>
      <w:r w:rsidR="008D7741" w:rsidRPr="00404EED">
        <w:rPr>
          <w:rFonts w:ascii="Arial" w:hAnsi="Arial" w:cs="Arial"/>
          <w:sz w:val="20"/>
          <w:lang w:val="ru-RU"/>
        </w:rPr>
        <w:t>скрытых дефектов (в т.ч. НЕДОСТАТКОВ)</w:t>
      </w:r>
      <w:r w:rsidR="008D7741">
        <w:rPr>
          <w:rFonts w:ascii="Arial" w:hAnsi="Arial" w:cs="Arial"/>
          <w:sz w:val="20"/>
          <w:lang w:val="ru-RU"/>
        </w:rPr>
        <w:t xml:space="preserve">, о чем уведомляет ПОДРЯДЧИКА. </w:t>
      </w:r>
    </w:p>
    <w:p w:rsidR="00D07E6F" w:rsidRPr="008C12E6" w:rsidRDefault="00D07E6F" w:rsidP="008C12E6">
      <w:pPr>
        <w:pStyle w:val="a4"/>
        <w:numPr>
          <w:ilvl w:val="2"/>
          <w:numId w:val="1"/>
        </w:numPr>
        <w:tabs>
          <w:tab w:val="left" w:pos="851"/>
        </w:tabs>
        <w:spacing w:before="120" w:after="120"/>
        <w:ind w:left="709" w:hanging="709"/>
        <w:jc w:val="both"/>
        <w:rPr>
          <w:rFonts w:ascii="Arial" w:hAnsi="Arial" w:cs="Arial"/>
          <w:sz w:val="20"/>
          <w:lang w:val="ru-RU"/>
        </w:rPr>
      </w:pPr>
      <w:r w:rsidRPr="008C12E6">
        <w:rPr>
          <w:rFonts w:ascii="Arial" w:hAnsi="Arial" w:cs="Arial"/>
          <w:sz w:val="20"/>
          <w:lang w:val="ru-RU"/>
        </w:rPr>
        <w:t>За нарушение ПОДРЯДЧИКОМ начального срока выполнения  РАБОТ</w:t>
      </w:r>
      <w:r w:rsidR="00494345" w:rsidRPr="008C12E6">
        <w:rPr>
          <w:rFonts w:ascii="Arial" w:hAnsi="Arial" w:cs="Arial"/>
          <w:sz w:val="20"/>
          <w:lang w:val="ru-RU"/>
        </w:rPr>
        <w:t>/</w:t>
      </w:r>
      <w:r w:rsidR="008C12E6">
        <w:rPr>
          <w:rFonts w:ascii="Arial" w:hAnsi="Arial" w:cs="Arial"/>
          <w:sz w:val="20"/>
          <w:lang w:val="ru-RU"/>
        </w:rPr>
        <w:t>ЭТАПА</w:t>
      </w:r>
      <w:r w:rsidR="00494345" w:rsidRPr="008C12E6">
        <w:rPr>
          <w:rFonts w:ascii="Arial" w:hAnsi="Arial" w:cs="Arial"/>
          <w:sz w:val="20"/>
          <w:lang w:val="ru-RU"/>
        </w:rPr>
        <w:t xml:space="preserve"> РАБОТ</w:t>
      </w:r>
      <w:r w:rsidRPr="008C12E6">
        <w:rPr>
          <w:rFonts w:ascii="Arial" w:hAnsi="Arial" w:cs="Arial"/>
          <w:sz w:val="20"/>
          <w:lang w:val="ru-RU"/>
        </w:rPr>
        <w:t xml:space="preserve"> по </w:t>
      </w:r>
      <w:proofErr w:type="gramStart"/>
      <w:r w:rsidRPr="008C12E6">
        <w:rPr>
          <w:rFonts w:ascii="Arial" w:hAnsi="Arial" w:cs="Arial"/>
          <w:sz w:val="20"/>
          <w:lang w:val="ru-RU"/>
        </w:rPr>
        <w:t>НАРЯД-ЗАКАЗУ</w:t>
      </w:r>
      <w:proofErr w:type="gramEnd"/>
      <w:r w:rsidRPr="008C12E6">
        <w:rPr>
          <w:rFonts w:ascii="Arial" w:hAnsi="Arial" w:cs="Arial"/>
          <w:sz w:val="20"/>
          <w:lang w:val="ru-RU"/>
        </w:rPr>
        <w:t>, ЗАКАЗЧИК вправе потребоват</w:t>
      </w:r>
      <w:r w:rsidR="00C514F5" w:rsidRPr="008C12E6">
        <w:rPr>
          <w:rFonts w:ascii="Arial" w:hAnsi="Arial" w:cs="Arial"/>
          <w:sz w:val="20"/>
          <w:lang w:val="ru-RU"/>
        </w:rPr>
        <w:t>ь уплаты неустойки в размере 0,1</w:t>
      </w:r>
      <w:r w:rsidRPr="008C12E6">
        <w:rPr>
          <w:rFonts w:ascii="Arial" w:hAnsi="Arial" w:cs="Arial"/>
          <w:sz w:val="20"/>
          <w:lang w:val="ru-RU"/>
        </w:rPr>
        <w:t xml:space="preserve"> % от суммы НАРЯД-ЗАКАЗА за каждый день </w:t>
      </w:r>
      <w:r w:rsidR="0085433B" w:rsidRPr="008C12E6">
        <w:rPr>
          <w:rFonts w:ascii="Arial" w:hAnsi="Arial" w:cs="Arial"/>
          <w:sz w:val="20"/>
          <w:lang w:val="ru-RU"/>
        </w:rPr>
        <w:t>просрочки начального срока выполнения работ</w:t>
      </w:r>
      <w:r w:rsidRPr="008C12E6">
        <w:rPr>
          <w:rFonts w:ascii="Arial" w:hAnsi="Arial" w:cs="Arial"/>
          <w:sz w:val="20"/>
          <w:lang w:val="ru-RU"/>
        </w:rPr>
        <w:t xml:space="preserve">, а также взыскать с ПОДРЯДЧИКА убытки в полном </w:t>
      </w:r>
      <w:r w:rsidR="000059DA" w:rsidRPr="008C12E6">
        <w:rPr>
          <w:rFonts w:ascii="Arial" w:hAnsi="Arial" w:cs="Arial"/>
          <w:sz w:val="20"/>
          <w:lang w:val="ru-RU"/>
        </w:rPr>
        <w:t>объеме</w:t>
      </w:r>
      <w:r w:rsidRPr="008C12E6">
        <w:rPr>
          <w:rFonts w:ascii="Arial" w:hAnsi="Arial" w:cs="Arial"/>
          <w:sz w:val="20"/>
          <w:lang w:val="ru-RU"/>
        </w:rPr>
        <w:t>, сверх суммы неустойки.</w:t>
      </w:r>
    </w:p>
    <w:p w:rsidR="00C07EF8" w:rsidRPr="008C12E6" w:rsidRDefault="00C07EF8" w:rsidP="008C12E6">
      <w:pPr>
        <w:pStyle w:val="a4"/>
        <w:numPr>
          <w:ilvl w:val="2"/>
          <w:numId w:val="1"/>
        </w:numPr>
        <w:tabs>
          <w:tab w:val="left" w:pos="851"/>
        </w:tabs>
        <w:spacing w:before="120" w:after="120"/>
        <w:ind w:left="709" w:hanging="709"/>
        <w:jc w:val="both"/>
        <w:rPr>
          <w:rFonts w:ascii="Arial" w:hAnsi="Arial" w:cs="Arial"/>
          <w:sz w:val="20"/>
          <w:lang w:val="ru-RU"/>
        </w:rPr>
      </w:pPr>
      <w:r w:rsidRPr="008C12E6">
        <w:rPr>
          <w:rFonts w:ascii="Arial" w:hAnsi="Arial" w:cs="Arial"/>
          <w:sz w:val="20"/>
          <w:lang w:val="ru-RU"/>
        </w:rPr>
        <w:t>За нарушение ПОДРЯДЧИКОМ конечного срока выполнения  РАБОТ</w:t>
      </w:r>
      <w:r w:rsidR="00494345" w:rsidRPr="008C12E6">
        <w:rPr>
          <w:rFonts w:ascii="Arial" w:hAnsi="Arial" w:cs="Arial"/>
          <w:sz w:val="20"/>
          <w:lang w:val="ru-RU"/>
        </w:rPr>
        <w:t>/</w:t>
      </w:r>
      <w:r w:rsidR="008C12E6">
        <w:rPr>
          <w:rFonts w:ascii="Arial" w:hAnsi="Arial" w:cs="Arial"/>
          <w:sz w:val="20"/>
          <w:lang w:val="ru-RU"/>
        </w:rPr>
        <w:t>ЭТАПА</w:t>
      </w:r>
      <w:r w:rsidR="00494345" w:rsidRPr="008C12E6">
        <w:rPr>
          <w:rFonts w:ascii="Arial" w:hAnsi="Arial" w:cs="Arial"/>
          <w:sz w:val="20"/>
          <w:lang w:val="ru-RU"/>
        </w:rPr>
        <w:t xml:space="preserve"> РАБОТ</w:t>
      </w:r>
      <w:r w:rsidRPr="008C12E6">
        <w:rPr>
          <w:rFonts w:ascii="Arial" w:hAnsi="Arial" w:cs="Arial"/>
          <w:sz w:val="20"/>
          <w:lang w:val="ru-RU"/>
        </w:rPr>
        <w:t xml:space="preserve"> по </w:t>
      </w:r>
      <w:proofErr w:type="gramStart"/>
      <w:r w:rsidRPr="008C12E6">
        <w:rPr>
          <w:rFonts w:ascii="Arial" w:hAnsi="Arial" w:cs="Arial"/>
          <w:sz w:val="20"/>
          <w:lang w:val="ru-RU"/>
        </w:rPr>
        <w:t>НАРЯД-ЗАКАЗУ</w:t>
      </w:r>
      <w:proofErr w:type="gramEnd"/>
      <w:r w:rsidRPr="008C12E6">
        <w:rPr>
          <w:rFonts w:ascii="Arial" w:hAnsi="Arial" w:cs="Arial"/>
          <w:sz w:val="20"/>
          <w:lang w:val="ru-RU"/>
        </w:rPr>
        <w:t>, ЗАКАЗЧИК вправе потребовать уплаты неустойки в размере 0,</w:t>
      </w:r>
      <w:r w:rsidR="00C514F5" w:rsidRPr="008C12E6">
        <w:rPr>
          <w:rFonts w:ascii="Arial" w:hAnsi="Arial" w:cs="Arial"/>
          <w:sz w:val="20"/>
          <w:lang w:val="ru-RU"/>
        </w:rPr>
        <w:t>1</w:t>
      </w:r>
      <w:r w:rsidRPr="008C12E6">
        <w:rPr>
          <w:rFonts w:ascii="Arial" w:hAnsi="Arial" w:cs="Arial"/>
          <w:sz w:val="20"/>
          <w:lang w:val="ru-RU"/>
        </w:rPr>
        <w:t xml:space="preserve"> % от суммы НАРЯД-ЗАКАЗА за каждый день </w:t>
      </w:r>
      <w:r w:rsidR="002907A7" w:rsidRPr="008C12E6">
        <w:rPr>
          <w:rFonts w:ascii="Arial" w:hAnsi="Arial" w:cs="Arial"/>
          <w:sz w:val="20"/>
          <w:lang w:val="ru-RU"/>
        </w:rPr>
        <w:t>превышения срока</w:t>
      </w:r>
      <w:r w:rsidR="00B1467F" w:rsidRPr="008C12E6">
        <w:rPr>
          <w:rFonts w:ascii="Arial" w:hAnsi="Arial" w:cs="Arial"/>
          <w:sz w:val="20"/>
          <w:lang w:val="ru-RU"/>
        </w:rPr>
        <w:t xml:space="preserve">, а также </w:t>
      </w:r>
      <w:r w:rsidRPr="008C12E6">
        <w:rPr>
          <w:rFonts w:ascii="Arial" w:hAnsi="Arial" w:cs="Arial"/>
          <w:sz w:val="20"/>
          <w:lang w:val="ru-RU"/>
        </w:rPr>
        <w:t>взыскать с ПОДР</w:t>
      </w:r>
      <w:r w:rsidR="00091F42" w:rsidRPr="008C12E6">
        <w:rPr>
          <w:rFonts w:ascii="Arial" w:hAnsi="Arial" w:cs="Arial"/>
          <w:sz w:val="20"/>
          <w:lang w:val="ru-RU"/>
        </w:rPr>
        <w:t>Я</w:t>
      </w:r>
      <w:r w:rsidRPr="008C12E6">
        <w:rPr>
          <w:rFonts w:ascii="Arial" w:hAnsi="Arial" w:cs="Arial"/>
          <w:sz w:val="20"/>
          <w:lang w:val="ru-RU"/>
        </w:rPr>
        <w:t xml:space="preserve">ДЧИКА убытки в полном </w:t>
      </w:r>
      <w:r w:rsidR="000059DA" w:rsidRPr="008C12E6">
        <w:rPr>
          <w:rFonts w:ascii="Arial" w:hAnsi="Arial" w:cs="Arial"/>
          <w:sz w:val="20"/>
          <w:lang w:val="ru-RU"/>
        </w:rPr>
        <w:t>объеме</w:t>
      </w:r>
      <w:r w:rsidRPr="008C12E6">
        <w:rPr>
          <w:rFonts w:ascii="Arial" w:hAnsi="Arial" w:cs="Arial"/>
          <w:sz w:val="20"/>
          <w:lang w:val="ru-RU"/>
        </w:rPr>
        <w:t>, сверх суммы неустойки.</w:t>
      </w:r>
    </w:p>
    <w:p w:rsidR="00B85993" w:rsidRPr="008C12E6" w:rsidRDefault="00C07EF8" w:rsidP="008C12E6">
      <w:pPr>
        <w:pStyle w:val="a4"/>
        <w:numPr>
          <w:ilvl w:val="2"/>
          <w:numId w:val="1"/>
        </w:numPr>
        <w:tabs>
          <w:tab w:val="left" w:pos="851"/>
        </w:tabs>
        <w:spacing w:before="120" w:after="120"/>
        <w:ind w:left="709" w:hanging="709"/>
        <w:jc w:val="both"/>
        <w:rPr>
          <w:rFonts w:ascii="Arial" w:hAnsi="Arial" w:cs="Arial"/>
          <w:sz w:val="20"/>
          <w:lang w:val="ru-RU"/>
        </w:rPr>
      </w:pPr>
      <w:r w:rsidRPr="008C12E6">
        <w:rPr>
          <w:rFonts w:ascii="Arial" w:hAnsi="Arial" w:cs="Arial"/>
          <w:sz w:val="20"/>
          <w:lang w:val="ru-RU"/>
        </w:rPr>
        <w:t xml:space="preserve">Уплата любой неустойки (пени, штрафа) не освобождает ПОДРЯДЧИКА от исполнения </w:t>
      </w:r>
      <w:r w:rsidR="000059DA" w:rsidRPr="008C12E6">
        <w:rPr>
          <w:rFonts w:ascii="Arial" w:hAnsi="Arial" w:cs="Arial"/>
          <w:sz w:val="20"/>
          <w:lang w:val="ru-RU"/>
        </w:rPr>
        <w:t xml:space="preserve">обязательств </w:t>
      </w:r>
      <w:r w:rsidRPr="008C12E6">
        <w:rPr>
          <w:rFonts w:ascii="Arial" w:hAnsi="Arial" w:cs="Arial"/>
          <w:sz w:val="20"/>
          <w:lang w:val="ru-RU"/>
        </w:rPr>
        <w:t xml:space="preserve">по ДОГОВОРУ в натуре. </w:t>
      </w:r>
    </w:p>
    <w:p w:rsidR="00B63C61"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B63C61" w:rsidRPr="00404EED">
        <w:rPr>
          <w:rFonts w:ascii="Arial" w:hAnsi="Arial" w:cs="Arial"/>
          <w:sz w:val="20"/>
          <w:lang w:val="ru-RU"/>
        </w:rPr>
        <w:t xml:space="preserve"> при выполнении РАБОТ несет ответственность за  нарушение действующих требований законодательства о земле, о лесе, об охране недр, окружающей среды и природных ресурсов, Правил безопасности в нефтяной и газовой промышленности, в соответствии с ПРИМЕНИМЫМ ПРАВОМ. В случае установленных законным порядком фактов допущения </w:t>
      </w:r>
      <w:r w:rsidRPr="00404EED">
        <w:rPr>
          <w:rFonts w:ascii="Arial" w:hAnsi="Arial" w:cs="Arial"/>
          <w:sz w:val="20"/>
          <w:lang w:val="ru-RU"/>
        </w:rPr>
        <w:t>ПОДРЯДЧИКОМ</w:t>
      </w:r>
      <w:r w:rsidR="00B63C61" w:rsidRPr="00404EED">
        <w:rPr>
          <w:rFonts w:ascii="Arial" w:hAnsi="Arial" w:cs="Arial"/>
          <w:sz w:val="20"/>
          <w:lang w:val="ru-RU"/>
        </w:rPr>
        <w:t xml:space="preserve"> нарушений, </w:t>
      </w:r>
      <w:r w:rsidRPr="00404EED">
        <w:rPr>
          <w:rFonts w:ascii="Arial" w:hAnsi="Arial" w:cs="Arial"/>
          <w:sz w:val="20"/>
          <w:lang w:val="ru-RU"/>
        </w:rPr>
        <w:t>ПОДРЯДЧИК</w:t>
      </w:r>
      <w:r w:rsidR="00B63C61" w:rsidRPr="00404EED">
        <w:rPr>
          <w:rFonts w:ascii="Arial" w:hAnsi="Arial" w:cs="Arial"/>
          <w:sz w:val="20"/>
          <w:lang w:val="ru-RU"/>
        </w:rPr>
        <w:t xml:space="preserve"> оплачивает штрафы, наложенные государственными органами, возмещает ущерб за счет собственных средств, и устраняет последствия собственными силами.</w:t>
      </w:r>
    </w:p>
    <w:p w:rsidR="00B63C61" w:rsidRPr="00404EED"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ПОДРЯДЧИК</w:t>
      </w:r>
      <w:r w:rsidR="00B63C61" w:rsidRPr="00404EED">
        <w:rPr>
          <w:rFonts w:ascii="Arial" w:hAnsi="Arial" w:cs="Arial"/>
          <w:sz w:val="20"/>
          <w:lang w:val="ru-RU"/>
        </w:rPr>
        <w:t xml:space="preserve"> несёт ответственность за состояние МЕСТА ВЫПОЛНЕНИЯ РАБОТ </w:t>
      </w:r>
      <w:r w:rsidR="000059DA">
        <w:rPr>
          <w:rFonts w:ascii="Arial" w:hAnsi="Arial" w:cs="Arial"/>
          <w:sz w:val="20"/>
          <w:lang w:val="ru-RU"/>
        </w:rPr>
        <w:t xml:space="preserve">в течение всего </w:t>
      </w:r>
      <w:r w:rsidR="00B63C61" w:rsidRPr="00404EED">
        <w:rPr>
          <w:rFonts w:ascii="Arial" w:hAnsi="Arial" w:cs="Arial"/>
          <w:sz w:val="20"/>
          <w:lang w:val="ru-RU"/>
        </w:rPr>
        <w:t>период</w:t>
      </w:r>
      <w:r w:rsidR="000059DA">
        <w:rPr>
          <w:rFonts w:ascii="Arial" w:hAnsi="Arial" w:cs="Arial"/>
          <w:sz w:val="20"/>
          <w:lang w:val="ru-RU"/>
        </w:rPr>
        <w:t>а</w:t>
      </w:r>
      <w:r w:rsidR="00B63C61" w:rsidRPr="00404EED">
        <w:rPr>
          <w:rFonts w:ascii="Arial" w:hAnsi="Arial" w:cs="Arial"/>
          <w:sz w:val="20"/>
          <w:lang w:val="ru-RU"/>
        </w:rPr>
        <w:t xml:space="preserve"> </w:t>
      </w:r>
      <w:r w:rsidR="000059DA">
        <w:rPr>
          <w:rFonts w:ascii="Arial" w:hAnsi="Arial" w:cs="Arial"/>
          <w:sz w:val="20"/>
          <w:lang w:val="ru-RU"/>
        </w:rPr>
        <w:t>выполнения</w:t>
      </w:r>
      <w:r w:rsidR="000059DA" w:rsidRPr="00404EED">
        <w:rPr>
          <w:rFonts w:ascii="Arial" w:hAnsi="Arial" w:cs="Arial"/>
          <w:sz w:val="20"/>
          <w:lang w:val="ru-RU"/>
        </w:rPr>
        <w:t xml:space="preserve"> </w:t>
      </w:r>
      <w:r w:rsidR="00B63C61" w:rsidRPr="00404EED">
        <w:rPr>
          <w:rFonts w:ascii="Arial" w:hAnsi="Arial" w:cs="Arial"/>
          <w:sz w:val="20"/>
          <w:lang w:val="ru-RU"/>
        </w:rPr>
        <w:t>РАБОТ.</w:t>
      </w:r>
    </w:p>
    <w:p w:rsidR="00B63C61" w:rsidRPr="00404EED" w:rsidRDefault="00B63C61" w:rsidP="00880EE9">
      <w:pPr>
        <w:pStyle w:val="a4"/>
        <w:numPr>
          <w:ilvl w:val="2"/>
          <w:numId w:val="1"/>
        </w:numPr>
        <w:tabs>
          <w:tab w:val="left" w:pos="851"/>
        </w:tabs>
        <w:spacing w:before="120" w:after="120"/>
        <w:ind w:left="709" w:hanging="709"/>
        <w:jc w:val="both"/>
        <w:rPr>
          <w:rFonts w:ascii="Arial" w:hAnsi="Arial" w:cs="Arial"/>
          <w:sz w:val="20"/>
          <w:lang w:val="ru-RU"/>
        </w:rPr>
      </w:pPr>
      <w:r w:rsidRPr="00404EED">
        <w:rPr>
          <w:rFonts w:ascii="Arial" w:hAnsi="Arial" w:cs="Arial"/>
          <w:sz w:val="20"/>
          <w:lang w:val="ru-RU"/>
        </w:rPr>
        <w:t xml:space="preserve">Взыскание любых неустоек, штрафов, пени, процентов, предусмотренных </w:t>
      </w:r>
      <w:r w:rsidR="000059DA">
        <w:rPr>
          <w:rFonts w:ascii="Arial" w:hAnsi="Arial" w:cs="Arial"/>
          <w:sz w:val="20"/>
          <w:lang w:val="ru-RU"/>
        </w:rPr>
        <w:t>ПРИМЕНИМЫМ ПРАВОМ</w:t>
      </w:r>
      <w:r w:rsidRPr="00404EED">
        <w:rPr>
          <w:rFonts w:ascii="Arial" w:hAnsi="Arial" w:cs="Arial"/>
          <w:sz w:val="20"/>
          <w:lang w:val="ru-RU"/>
        </w:rPr>
        <w:t xml:space="preserve"> и/или </w:t>
      </w:r>
      <w:r w:rsidR="00F05565" w:rsidRPr="00404EED">
        <w:rPr>
          <w:rFonts w:ascii="Arial" w:hAnsi="Arial" w:cs="Arial"/>
          <w:sz w:val="20"/>
          <w:lang w:val="ru-RU"/>
        </w:rPr>
        <w:t>ДОГОВОРОМ</w:t>
      </w:r>
      <w:r w:rsidRPr="00404EED">
        <w:rPr>
          <w:rFonts w:ascii="Arial" w:hAnsi="Arial" w:cs="Arial"/>
          <w:sz w:val="20"/>
          <w:lang w:val="ru-RU"/>
        </w:rPr>
        <w:t xml:space="preserve">, за нарушение любого обязательства, вытекающего из </w:t>
      </w:r>
      <w:r w:rsidR="00F05565" w:rsidRPr="00404EED">
        <w:rPr>
          <w:rFonts w:ascii="Arial" w:hAnsi="Arial" w:cs="Arial"/>
          <w:sz w:val="20"/>
          <w:lang w:val="ru-RU"/>
        </w:rPr>
        <w:t>ДОГОВОРА</w:t>
      </w:r>
      <w:r w:rsidRPr="00404EED">
        <w:rPr>
          <w:rFonts w:ascii="Arial" w:hAnsi="Arial" w:cs="Arial"/>
          <w:sz w:val="20"/>
          <w:lang w:val="ru-RU"/>
        </w:rPr>
        <w:t>, не освобождает С</w:t>
      </w:r>
      <w:r w:rsidR="008F1AE9" w:rsidRPr="00404EED">
        <w:rPr>
          <w:rFonts w:ascii="Arial" w:hAnsi="Arial" w:cs="Arial"/>
          <w:sz w:val="20"/>
          <w:lang w:val="ru-RU"/>
        </w:rPr>
        <w:t>ТОРОНЫ</w:t>
      </w:r>
      <w:r w:rsidRPr="00404EED">
        <w:rPr>
          <w:rFonts w:ascii="Arial" w:hAnsi="Arial" w:cs="Arial"/>
          <w:sz w:val="20"/>
          <w:lang w:val="ru-RU"/>
        </w:rPr>
        <w:t xml:space="preserve"> от исполнения такого обязательства в натуре. </w:t>
      </w:r>
      <w:r w:rsidR="008D7741" w:rsidRPr="00404EED">
        <w:rPr>
          <w:rFonts w:ascii="Arial" w:hAnsi="Arial" w:cs="Arial"/>
          <w:sz w:val="20"/>
          <w:lang w:val="ru-RU"/>
        </w:rPr>
        <w:t xml:space="preserve">При этом в случае, если в результате нарушения </w:t>
      </w:r>
      <w:r w:rsidR="008D7741">
        <w:rPr>
          <w:rFonts w:ascii="Arial" w:hAnsi="Arial" w:cs="Arial"/>
          <w:sz w:val="20"/>
          <w:lang w:val="ru-RU"/>
        </w:rPr>
        <w:t>ПОДРЯДЧИКОМ</w:t>
      </w:r>
      <w:r w:rsidR="008D7741" w:rsidRPr="00404EED">
        <w:rPr>
          <w:rFonts w:ascii="Arial" w:hAnsi="Arial" w:cs="Arial"/>
          <w:sz w:val="20"/>
          <w:lang w:val="ru-RU"/>
        </w:rPr>
        <w:t xml:space="preserve"> любого из обязательств, вытекающих из ДОГОВОРА</w:t>
      </w:r>
      <w:r w:rsidR="008D7741">
        <w:rPr>
          <w:rFonts w:ascii="Arial" w:hAnsi="Arial" w:cs="Arial"/>
          <w:sz w:val="20"/>
          <w:lang w:val="ru-RU"/>
        </w:rPr>
        <w:t xml:space="preserve"> ЗАКАЗЧИКУ</w:t>
      </w:r>
      <w:r w:rsidR="008D7741" w:rsidRPr="00404EED">
        <w:rPr>
          <w:rFonts w:ascii="Arial" w:hAnsi="Arial" w:cs="Arial"/>
          <w:sz w:val="20"/>
          <w:lang w:val="ru-RU"/>
        </w:rPr>
        <w:t xml:space="preserve"> были причинены убытки, </w:t>
      </w:r>
      <w:r w:rsidR="008D7741">
        <w:rPr>
          <w:rFonts w:ascii="Arial" w:hAnsi="Arial" w:cs="Arial"/>
          <w:sz w:val="20"/>
          <w:lang w:val="ru-RU"/>
        </w:rPr>
        <w:t>ЗАКАЗЧИК</w:t>
      </w:r>
      <w:r w:rsidR="008D7741" w:rsidRPr="00404EED">
        <w:rPr>
          <w:rFonts w:ascii="Arial" w:hAnsi="Arial" w:cs="Arial"/>
          <w:sz w:val="20"/>
          <w:lang w:val="ru-RU"/>
        </w:rPr>
        <w:t xml:space="preserve"> имеет право взыскать </w:t>
      </w:r>
      <w:r w:rsidR="008D7741">
        <w:rPr>
          <w:rFonts w:ascii="Arial" w:hAnsi="Arial" w:cs="Arial"/>
          <w:sz w:val="20"/>
          <w:lang w:val="ru-RU"/>
        </w:rPr>
        <w:t>с ПОДРЯДЧИКА</w:t>
      </w:r>
      <w:r w:rsidR="008D7741" w:rsidRPr="00404EED">
        <w:rPr>
          <w:rFonts w:ascii="Arial" w:hAnsi="Arial" w:cs="Arial"/>
          <w:sz w:val="20"/>
          <w:lang w:val="ru-RU"/>
        </w:rPr>
        <w:t xml:space="preserve"> </w:t>
      </w:r>
      <w:r w:rsidR="008D7741">
        <w:rPr>
          <w:rFonts w:ascii="Arial" w:hAnsi="Arial" w:cs="Arial"/>
          <w:sz w:val="20"/>
          <w:lang w:val="ru-RU"/>
        </w:rPr>
        <w:t>понесенные</w:t>
      </w:r>
      <w:r w:rsidR="008D7741" w:rsidRPr="00404EED">
        <w:rPr>
          <w:rFonts w:ascii="Arial" w:hAnsi="Arial" w:cs="Arial"/>
          <w:sz w:val="20"/>
          <w:lang w:val="ru-RU"/>
        </w:rPr>
        <w:t xml:space="preserve"> убытки в полном объеме, сверх суммы неустойки.</w:t>
      </w:r>
      <w:r w:rsidR="008D7741">
        <w:rPr>
          <w:rFonts w:ascii="Arial" w:hAnsi="Arial" w:cs="Arial"/>
          <w:sz w:val="20"/>
          <w:lang w:val="ru-RU"/>
        </w:rPr>
        <w:t xml:space="preserve"> В</w:t>
      </w:r>
      <w:r w:rsidRPr="00404EED">
        <w:rPr>
          <w:rFonts w:ascii="Arial" w:hAnsi="Arial" w:cs="Arial"/>
          <w:sz w:val="20"/>
          <w:lang w:val="ru-RU"/>
        </w:rPr>
        <w:t xml:space="preserve"> случае, если в результате нарушения </w:t>
      </w:r>
      <w:r w:rsidR="008D7741">
        <w:rPr>
          <w:rFonts w:ascii="Arial" w:hAnsi="Arial" w:cs="Arial"/>
          <w:sz w:val="20"/>
          <w:lang w:val="ru-RU"/>
        </w:rPr>
        <w:t>ЗАКАЗЧИКОМ</w:t>
      </w:r>
      <w:r w:rsidRPr="00404EED">
        <w:rPr>
          <w:rFonts w:ascii="Arial" w:hAnsi="Arial" w:cs="Arial"/>
          <w:sz w:val="20"/>
          <w:lang w:val="ru-RU"/>
        </w:rPr>
        <w:t xml:space="preserve"> любого из обязательств, вытекающих из </w:t>
      </w:r>
      <w:r w:rsidR="00F05565" w:rsidRPr="00404EED">
        <w:rPr>
          <w:rFonts w:ascii="Arial" w:hAnsi="Arial" w:cs="Arial"/>
          <w:sz w:val="20"/>
          <w:lang w:val="ru-RU"/>
        </w:rPr>
        <w:t>ДОГОВОРА</w:t>
      </w:r>
      <w:r w:rsidRPr="00404EED">
        <w:rPr>
          <w:rFonts w:ascii="Arial" w:hAnsi="Arial" w:cs="Arial"/>
          <w:sz w:val="20"/>
          <w:lang w:val="ru-RU"/>
        </w:rPr>
        <w:t xml:space="preserve">, </w:t>
      </w:r>
      <w:r w:rsidR="008D7741">
        <w:rPr>
          <w:rFonts w:ascii="Arial" w:hAnsi="Arial" w:cs="Arial"/>
          <w:sz w:val="20"/>
          <w:lang w:val="ru-RU"/>
        </w:rPr>
        <w:t>ПОДРЯДЧИКУ</w:t>
      </w:r>
      <w:r w:rsidRPr="00404EED">
        <w:rPr>
          <w:rFonts w:ascii="Arial" w:hAnsi="Arial" w:cs="Arial"/>
          <w:sz w:val="20"/>
          <w:lang w:val="ru-RU"/>
        </w:rPr>
        <w:t xml:space="preserve"> были причинены убытки, </w:t>
      </w:r>
      <w:r w:rsidR="008D7741">
        <w:rPr>
          <w:rFonts w:ascii="Arial" w:hAnsi="Arial" w:cs="Arial"/>
          <w:sz w:val="20"/>
          <w:lang w:val="ru-RU"/>
        </w:rPr>
        <w:t>ПОДРЯДЧИК</w:t>
      </w:r>
      <w:r w:rsidR="008D7741" w:rsidRPr="00404EED">
        <w:rPr>
          <w:rFonts w:ascii="Arial" w:hAnsi="Arial" w:cs="Arial"/>
          <w:sz w:val="20"/>
          <w:lang w:val="ru-RU"/>
        </w:rPr>
        <w:t xml:space="preserve"> </w:t>
      </w:r>
      <w:r w:rsidRPr="00404EED">
        <w:rPr>
          <w:rFonts w:ascii="Arial" w:hAnsi="Arial" w:cs="Arial"/>
          <w:sz w:val="20"/>
          <w:lang w:val="ru-RU"/>
        </w:rPr>
        <w:t xml:space="preserve">имеет право взыскать </w:t>
      </w:r>
      <w:r w:rsidR="008D7741">
        <w:rPr>
          <w:rFonts w:ascii="Arial" w:hAnsi="Arial" w:cs="Arial"/>
          <w:sz w:val="20"/>
          <w:lang w:val="ru-RU"/>
        </w:rPr>
        <w:t>с ЗАКАЗЧИКА</w:t>
      </w:r>
      <w:r w:rsidRPr="00404EED">
        <w:rPr>
          <w:rFonts w:ascii="Arial" w:hAnsi="Arial" w:cs="Arial"/>
          <w:sz w:val="20"/>
          <w:lang w:val="ru-RU"/>
        </w:rPr>
        <w:t xml:space="preserve">, </w:t>
      </w:r>
      <w:r w:rsidR="000059DA">
        <w:rPr>
          <w:rFonts w:ascii="Arial" w:hAnsi="Arial" w:cs="Arial"/>
          <w:sz w:val="20"/>
          <w:lang w:val="ru-RU"/>
        </w:rPr>
        <w:t>понесенные</w:t>
      </w:r>
      <w:r w:rsidR="000059DA" w:rsidRPr="00404EED">
        <w:rPr>
          <w:rFonts w:ascii="Arial" w:hAnsi="Arial" w:cs="Arial"/>
          <w:sz w:val="20"/>
          <w:lang w:val="ru-RU"/>
        </w:rPr>
        <w:t xml:space="preserve"> </w:t>
      </w:r>
      <w:r w:rsidRPr="00404EED">
        <w:rPr>
          <w:rFonts w:ascii="Arial" w:hAnsi="Arial" w:cs="Arial"/>
          <w:sz w:val="20"/>
          <w:lang w:val="ru-RU"/>
        </w:rPr>
        <w:t>убытки в</w:t>
      </w:r>
      <w:r w:rsidR="008D7741">
        <w:rPr>
          <w:rFonts w:ascii="Arial" w:hAnsi="Arial" w:cs="Arial"/>
          <w:sz w:val="20"/>
          <w:lang w:val="ru-RU"/>
        </w:rPr>
        <w:t xml:space="preserve"> части, не покрытой неустойкой.</w:t>
      </w:r>
      <w:r w:rsidRPr="00404EED">
        <w:rPr>
          <w:rFonts w:ascii="Arial" w:hAnsi="Arial" w:cs="Arial"/>
          <w:sz w:val="20"/>
          <w:lang w:val="ru-RU"/>
        </w:rPr>
        <w:t xml:space="preserve"> </w:t>
      </w:r>
    </w:p>
    <w:p w:rsidR="001A7493" w:rsidRPr="00404EED" w:rsidRDefault="001A7493" w:rsidP="00880EE9">
      <w:pPr>
        <w:pStyle w:val="2"/>
        <w:ind w:left="709" w:hanging="709"/>
      </w:pPr>
      <w:bookmarkStart w:id="92" w:name="_Toc85730781"/>
      <w:r w:rsidRPr="00404EED">
        <w:t>ОБСТОЯТЕЛЬСТВА НЕПРЕОДОЛИМОЙ СИЛЫ</w:t>
      </w:r>
      <w:bookmarkEnd w:id="92"/>
    </w:p>
    <w:p w:rsidR="00063494" w:rsidRPr="00063494" w:rsidRDefault="001A7493" w:rsidP="00063494">
      <w:pPr>
        <w:pStyle w:val="a4"/>
        <w:numPr>
          <w:ilvl w:val="1"/>
          <w:numId w:val="1"/>
        </w:numPr>
        <w:shd w:val="clear" w:color="auto" w:fill="FFFFFF"/>
        <w:ind w:left="709" w:hanging="709"/>
        <w:jc w:val="both"/>
        <w:rPr>
          <w:rFonts w:ascii="Arial" w:hAnsi="Arial" w:cs="Arial"/>
          <w:sz w:val="20"/>
          <w:lang w:val="ru-RU"/>
        </w:rPr>
      </w:pPr>
      <w:r w:rsidRPr="00404EED">
        <w:rPr>
          <w:rFonts w:ascii="Arial" w:hAnsi="Arial" w:cs="Arial"/>
          <w:sz w:val="20"/>
          <w:lang w:val="ru-RU"/>
        </w:rPr>
        <w:t xml:space="preserve">СТОРОНЫ освобождаются от ответственности за частичное или полное неисполнение обязательств по </w:t>
      </w:r>
      <w:r w:rsidR="00F05565" w:rsidRPr="00404EED">
        <w:rPr>
          <w:rFonts w:ascii="Arial" w:hAnsi="Arial" w:cs="Arial"/>
          <w:sz w:val="20"/>
          <w:lang w:val="ru-RU"/>
        </w:rPr>
        <w:t>ДОГОВОРУ</w:t>
      </w:r>
      <w:r w:rsidRPr="00404EED">
        <w:rPr>
          <w:rFonts w:ascii="Arial" w:hAnsi="Arial" w:cs="Arial"/>
          <w:sz w:val="20"/>
          <w:lang w:val="ru-RU"/>
        </w:rPr>
        <w:t xml:space="preserve">, если такое неисполнение явилось следствием обстоятельств непреодолимой </w:t>
      </w:r>
      <w:proofErr w:type="spellStart"/>
      <w:r w:rsidRPr="00404EED">
        <w:rPr>
          <w:rFonts w:ascii="Arial" w:hAnsi="Arial" w:cs="Arial"/>
          <w:sz w:val="20"/>
          <w:lang w:val="ru-RU"/>
        </w:rPr>
        <w:t>силы</w:t>
      </w:r>
      <w:proofErr w:type="gramStart"/>
      <w:r w:rsidRPr="00404EED">
        <w:rPr>
          <w:rFonts w:ascii="Arial" w:hAnsi="Arial" w:cs="Arial"/>
          <w:sz w:val="20"/>
          <w:lang w:val="ru-RU"/>
        </w:rPr>
        <w:t>.</w:t>
      </w:r>
      <w:r w:rsidRPr="00063494">
        <w:rPr>
          <w:rFonts w:ascii="Arial" w:hAnsi="Arial" w:cs="Arial"/>
          <w:sz w:val="20"/>
          <w:lang w:val="ru-RU"/>
        </w:rPr>
        <w:t>К</w:t>
      </w:r>
      <w:proofErr w:type="spellEnd"/>
      <w:proofErr w:type="gramEnd"/>
      <w:r w:rsidRPr="00063494">
        <w:rPr>
          <w:rFonts w:ascii="Arial" w:hAnsi="Arial" w:cs="Arial"/>
          <w:sz w:val="20"/>
          <w:lang w:val="ru-RU"/>
        </w:rPr>
        <w:t xml:space="preserve"> обстоятельствам непреодолимой силы относятся: войны, пожары, наводнения, землетрясения, ураганы, террористические акты, вновь вышедшие законодательные акты, </w:t>
      </w:r>
      <w:r w:rsidR="000059DA" w:rsidRPr="00063494">
        <w:rPr>
          <w:rFonts w:ascii="Arial" w:hAnsi="Arial" w:cs="Arial"/>
          <w:sz w:val="20"/>
          <w:lang w:val="ru-RU"/>
        </w:rPr>
        <w:t xml:space="preserve">прямо </w:t>
      </w:r>
      <w:r w:rsidRPr="00063494">
        <w:rPr>
          <w:rFonts w:ascii="Arial" w:hAnsi="Arial" w:cs="Arial"/>
          <w:sz w:val="20"/>
          <w:lang w:val="ru-RU"/>
        </w:rPr>
        <w:t>препятствующие исполнению СТО</w:t>
      </w:r>
      <w:r w:rsidR="00825E6B" w:rsidRPr="00063494">
        <w:rPr>
          <w:rFonts w:ascii="Arial" w:hAnsi="Arial" w:cs="Arial"/>
          <w:sz w:val="20"/>
          <w:lang w:val="ru-RU"/>
        </w:rPr>
        <w:t>Р</w:t>
      </w:r>
      <w:r w:rsidRPr="00063494">
        <w:rPr>
          <w:rFonts w:ascii="Arial" w:hAnsi="Arial" w:cs="Arial"/>
          <w:sz w:val="20"/>
          <w:lang w:val="ru-RU"/>
        </w:rPr>
        <w:t xml:space="preserve">ОНАМИ обязательств по </w:t>
      </w:r>
      <w:r w:rsidR="00F05565" w:rsidRPr="00063494">
        <w:rPr>
          <w:rFonts w:ascii="Arial" w:hAnsi="Arial" w:cs="Arial"/>
          <w:sz w:val="20"/>
          <w:lang w:val="ru-RU"/>
        </w:rPr>
        <w:t>ДОГОВОРУ</w:t>
      </w:r>
      <w:r w:rsidRPr="00063494">
        <w:rPr>
          <w:rFonts w:ascii="Arial" w:hAnsi="Arial" w:cs="Arial"/>
          <w:sz w:val="20"/>
          <w:lang w:val="ru-RU"/>
        </w:rPr>
        <w:t xml:space="preserve">. </w:t>
      </w:r>
      <w:r w:rsidR="00063494" w:rsidRPr="00063494">
        <w:rPr>
          <w:rFonts w:ascii="Arial" w:hAnsi="Arial" w:cs="Arial"/>
          <w:sz w:val="20"/>
          <w:lang w:val="ru-RU"/>
        </w:rPr>
        <w:t xml:space="preserve">СТОРОНЫ пришли к соглашению, что распространение коронавирусной инфекции, вызванной вирусом 2019-nCoV (SARS-CoV-2), </w:t>
      </w:r>
      <w:r w:rsidR="007E6B6E">
        <w:rPr>
          <w:rFonts w:ascii="Arial" w:hAnsi="Arial" w:cs="Arial"/>
          <w:sz w:val="20"/>
          <w:lang w:val="ru-RU"/>
        </w:rPr>
        <w:t xml:space="preserve">а также проведение Российской Федерацией специальных военных операций </w:t>
      </w:r>
      <w:r w:rsidR="00063494" w:rsidRPr="00063494">
        <w:rPr>
          <w:rFonts w:ascii="Arial" w:hAnsi="Arial" w:cs="Arial"/>
          <w:sz w:val="20"/>
          <w:lang w:val="ru-RU"/>
        </w:rPr>
        <w:t>не явля</w:t>
      </w:r>
      <w:r w:rsidR="007E6B6E">
        <w:rPr>
          <w:rFonts w:ascii="Arial" w:hAnsi="Arial" w:cs="Arial"/>
          <w:sz w:val="20"/>
          <w:lang w:val="ru-RU"/>
        </w:rPr>
        <w:t>ю</w:t>
      </w:r>
      <w:r w:rsidR="00063494" w:rsidRPr="00063494">
        <w:rPr>
          <w:rFonts w:ascii="Arial" w:hAnsi="Arial" w:cs="Arial"/>
          <w:sz w:val="20"/>
          <w:lang w:val="ru-RU"/>
        </w:rPr>
        <w:t>тся обстоятельств</w:t>
      </w:r>
      <w:r w:rsidR="007E6B6E">
        <w:rPr>
          <w:rFonts w:ascii="Arial" w:hAnsi="Arial" w:cs="Arial"/>
          <w:sz w:val="20"/>
          <w:lang w:val="ru-RU"/>
        </w:rPr>
        <w:t>а</w:t>
      </w:r>
      <w:r w:rsidR="00063494" w:rsidRPr="00063494">
        <w:rPr>
          <w:rFonts w:ascii="Arial" w:hAnsi="Arial" w:cs="Arial"/>
          <w:sz w:val="20"/>
          <w:lang w:val="ru-RU"/>
        </w:rPr>
        <w:t>м</w:t>
      </w:r>
      <w:r w:rsidR="007E6B6E">
        <w:rPr>
          <w:rFonts w:ascii="Arial" w:hAnsi="Arial" w:cs="Arial"/>
          <w:sz w:val="20"/>
          <w:lang w:val="ru-RU"/>
        </w:rPr>
        <w:t>и</w:t>
      </w:r>
      <w:r w:rsidR="00063494" w:rsidRPr="00063494">
        <w:rPr>
          <w:rFonts w:ascii="Arial" w:hAnsi="Arial" w:cs="Arial"/>
          <w:sz w:val="20"/>
          <w:lang w:val="ru-RU"/>
        </w:rPr>
        <w:t xml:space="preserve"> непреодолимой </w:t>
      </w:r>
      <w:r w:rsidR="00063494" w:rsidRPr="00063494">
        <w:rPr>
          <w:rFonts w:ascii="Arial" w:hAnsi="Arial" w:cs="Arial"/>
          <w:sz w:val="20"/>
          <w:lang w:val="ru-RU"/>
        </w:rPr>
        <w:lastRenderedPageBreak/>
        <w:t>силы и основанием для неисполнения или ненадлежащего исполнения обязательств по ДОГОВОРУ.</w:t>
      </w:r>
    </w:p>
    <w:p w:rsidR="001A7493" w:rsidRPr="00404EED" w:rsidRDefault="001A7493" w:rsidP="00880EE9">
      <w:pPr>
        <w:pStyle w:val="a4"/>
        <w:numPr>
          <w:ilvl w:val="1"/>
          <w:numId w:val="1"/>
        </w:numPr>
        <w:shd w:val="clear" w:color="auto" w:fill="FFFFFF"/>
        <w:ind w:left="709" w:hanging="709"/>
        <w:jc w:val="both"/>
        <w:rPr>
          <w:rFonts w:ascii="Arial" w:hAnsi="Arial" w:cs="Arial"/>
          <w:sz w:val="20"/>
          <w:lang w:val="ru-RU"/>
        </w:rPr>
      </w:pPr>
      <w:r w:rsidRPr="00404EED">
        <w:rPr>
          <w:rFonts w:ascii="Arial" w:hAnsi="Arial" w:cs="Arial"/>
          <w:sz w:val="20"/>
          <w:lang w:val="ru-RU"/>
        </w:rPr>
        <w:t xml:space="preserve">В этом случае срок исполнения СТОРОНАМИ обязательств по </w:t>
      </w:r>
      <w:r w:rsidR="00F05565" w:rsidRPr="00404EED">
        <w:rPr>
          <w:rFonts w:ascii="Arial" w:hAnsi="Arial" w:cs="Arial"/>
          <w:sz w:val="20"/>
          <w:lang w:val="ru-RU"/>
        </w:rPr>
        <w:t>ДОГОВОРУ</w:t>
      </w:r>
      <w:r w:rsidRPr="00404EED">
        <w:rPr>
          <w:rFonts w:ascii="Arial" w:hAnsi="Arial" w:cs="Arial"/>
          <w:sz w:val="20"/>
          <w:lang w:val="ru-RU"/>
        </w:rPr>
        <w:t xml:space="preserve"> продлевается на период существования обстоятельств непреодолимой силы и их последствий.</w:t>
      </w:r>
    </w:p>
    <w:p w:rsidR="001A7493" w:rsidRPr="00404EED" w:rsidRDefault="001A7493" w:rsidP="00880EE9">
      <w:pPr>
        <w:pStyle w:val="a4"/>
        <w:numPr>
          <w:ilvl w:val="1"/>
          <w:numId w:val="1"/>
        </w:numPr>
        <w:shd w:val="clear" w:color="auto" w:fill="FFFFFF"/>
        <w:ind w:left="709" w:hanging="709"/>
        <w:jc w:val="both"/>
        <w:rPr>
          <w:rFonts w:ascii="Arial" w:hAnsi="Arial" w:cs="Arial"/>
          <w:sz w:val="20"/>
          <w:lang w:val="ru-RU"/>
        </w:rPr>
      </w:pPr>
      <w:r w:rsidRPr="00404EED">
        <w:rPr>
          <w:rFonts w:ascii="Arial" w:hAnsi="Arial" w:cs="Arial"/>
          <w:sz w:val="20"/>
          <w:lang w:val="ru-RU"/>
        </w:rPr>
        <w:t xml:space="preserve">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настоящий </w:t>
      </w:r>
      <w:r w:rsidR="00F05565" w:rsidRPr="00404EED">
        <w:rPr>
          <w:rFonts w:ascii="Arial" w:hAnsi="Arial" w:cs="Arial"/>
          <w:sz w:val="20"/>
          <w:lang w:val="ru-RU"/>
        </w:rPr>
        <w:t>ДОГОВОР</w:t>
      </w:r>
      <w:r w:rsidRPr="00404EED">
        <w:rPr>
          <w:rFonts w:ascii="Arial" w:hAnsi="Arial" w:cs="Arial"/>
          <w:sz w:val="20"/>
          <w:lang w:val="ru-RU"/>
        </w:rPr>
        <w:t>, и ни одна из СТОРОН не вправе требовать от другой СТОРОНЫ возмещения убытков, вызванных таким расторжением.</w:t>
      </w:r>
    </w:p>
    <w:p w:rsidR="001A7493" w:rsidRPr="00404EED" w:rsidRDefault="001A7493" w:rsidP="00880EE9">
      <w:pPr>
        <w:pStyle w:val="a4"/>
        <w:numPr>
          <w:ilvl w:val="1"/>
          <w:numId w:val="1"/>
        </w:numPr>
        <w:shd w:val="clear" w:color="auto" w:fill="FFFFFF"/>
        <w:ind w:left="709" w:hanging="709"/>
        <w:jc w:val="both"/>
        <w:rPr>
          <w:rFonts w:ascii="Arial" w:hAnsi="Arial" w:cs="Arial"/>
          <w:sz w:val="20"/>
          <w:lang w:val="ru-RU"/>
        </w:rPr>
      </w:pPr>
      <w:r w:rsidRPr="00404EED">
        <w:rPr>
          <w:rFonts w:ascii="Arial" w:hAnsi="Arial" w:cs="Arial"/>
          <w:sz w:val="20"/>
          <w:lang w:val="ru-RU"/>
        </w:rPr>
        <w:t xml:space="preserve"> СТОРОНА, подвергшаяся действию обстоятельств непреодолимой силы, обязана немедленно, в течение 3-х суток, направить УВЕДОМЛЕНИЕ другой СТОРОНЕ о наступлении таких обстоятельств, их характере, возможных последствиях и приблизительной продолжительности действия. </w:t>
      </w:r>
    </w:p>
    <w:p w:rsidR="001A7493" w:rsidRPr="00404EED" w:rsidRDefault="001A7493" w:rsidP="00880EE9">
      <w:pPr>
        <w:pStyle w:val="a4"/>
        <w:numPr>
          <w:ilvl w:val="1"/>
          <w:numId w:val="1"/>
        </w:numPr>
        <w:shd w:val="clear" w:color="auto" w:fill="FFFFFF"/>
        <w:ind w:left="709" w:hanging="709"/>
        <w:jc w:val="both"/>
        <w:rPr>
          <w:rFonts w:ascii="Arial" w:hAnsi="Arial" w:cs="Arial"/>
          <w:sz w:val="20"/>
          <w:lang w:val="ru-RU"/>
        </w:rPr>
      </w:pPr>
      <w:r w:rsidRPr="00404EED">
        <w:rPr>
          <w:rFonts w:ascii="Arial" w:hAnsi="Arial" w:cs="Arial"/>
          <w:sz w:val="20"/>
          <w:lang w:val="ru-RU"/>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1A7493" w:rsidRPr="00404EED" w:rsidRDefault="001A7493" w:rsidP="00880EE9">
      <w:pPr>
        <w:pStyle w:val="a4"/>
        <w:numPr>
          <w:ilvl w:val="1"/>
          <w:numId w:val="1"/>
        </w:numPr>
        <w:shd w:val="clear" w:color="auto" w:fill="FFFFFF"/>
        <w:ind w:left="709" w:hanging="709"/>
        <w:jc w:val="both"/>
        <w:rPr>
          <w:rFonts w:ascii="Arial" w:hAnsi="Arial" w:cs="Arial"/>
          <w:sz w:val="20"/>
          <w:lang w:val="ru-RU"/>
        </w:rPr>
      </w:pPr>
      <w:proofErr w:type="spellStart"/>
      <w:r w:rsidRPr="00404EED">
        <w:rPr>
          <w:rFonts w:ascii="Arial" w:hAnsi="Arial" w:cs="Arial"/>
          <w:sz w:val="20"/>
          <w:lang w:val="ru-RU"/>
        </w:rPr>
        <w:t>Неуведомление</w:t>
      </w:r>
      <w:proofErr w:type="spellEnd"/>
      <w:r w:rsidRPr="00404EED">
        <w:rPr>
          <w:rFonts w:ascii="Arial" w:hAnsi="Arial" w:cs="Arial"/>
          <w:sz w:val="20"/>
          <w:lang w:val="ru-RU"/>
        </w:rPr>
        <w:t xml:space="preserve">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1A7493" w:rsidRPr="00404EED" w:rsidRDefault="001A7493" w:rsidP="00880EE9">
      <w:pPr>
        <w:pStyle w:val="2"/>
        <w:ind w:left="709" w:hanging="709"/>
      </w:pPr>
      <w:bookmarkStart w:id="93" w:name="_Toc451778145"/>
      <w:bookmarkStart w:id="94" w:name="_Toc85730782"/>
      <w:r w:rsidRPr="00404EED">
        <w:t>ПРИОСТАНОВКА ВЫПОЛНЕНИЯ РАБОТ</w:t>
      </w:r>
      <w:bookmarkEnd w:id="93"/>
      <w:bookmarkEnd w:id="94"/>
    </w:p>
    <w:p w:rsidR="001A7493"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ЗАКАЗЧИК</w:t>
      </w:r>
      <w:r w:rsidR="001A7493" w:rsidRPr="00404EED">
        <w:rPr>
          <w:rFonts w:ascii="Arial" w:eastAsiaTheme="majorEastAsia" w:hAnsi="Arial" w:cs="Arial"/>
          <w:sz w:val="20"/>
          <w:lang w:val="ru-RU"/>
        </w:rPr>
        <w:t xml:space="preserve"> имеет право приостановить выполнение РАБОТ или любую их часть в объеме, указанном в УВЕДОМЛЕНИИ, по любой причине </w:t>
      </w:r>
      <w:r w:rsidR="001A7493" w:rsidRPr="00404EED">
        <w:rPr>
          <w:rFonts w:ascii="Arial" w:eastAsiaTheme="majorEastAsia" w:hAnsi="Arial" w:cs="Arial"/>
          <w:sz w:val="20"/>
        </w:rPr>
        <w:t>c</w:t>
      </w:r>
      <w:r w:rsidR="001A7493" w:rsidRPr="00404EED">
        <w:rPr>
          <w:rFonts w:ascii="Arial" w:eastAsiaTheme="majorEastAsia" w:hAnsi="Arial" w:cs="Arial"/>
          <w:sz w:val="20"/>
          <w:lang w:val="ru-RU"/>
        </w:rPr>
        <w:t xml:space="preserve"> предварительным уведомлением за </w:t>
      </w:r>
      <w:r w:rsidR="00E839F3" w:rsidRPr="00E839F3">
        <w:rPr>
          <w:rFonts w:ascii="Arial" w:eastAsiaTheme="majorEastAsia" w:hAnsi="Arial" w:cs="Arial"/>
          <w:sz w:val="20"/>
        </w:rPr>
        <w:fldChar w:fldCharType="begin">
          <w:ffData>
            <w:name w:val="ТекстовоеПоле442"/>
            <w:enabled/>
            <w:calcOnExit w:val="0"/>
            <w:textInput>
              <w:default w:val="5 (пять) рабочих дней"/>
            </w:textInput>
          </w:ffData>
        </w:fldChar>
      </w:r>
      <w:bookmarkStart w:id="95" w:name="ТекстовоеПоле442"/>
      <w:r w:rsidR="00F36B08" w:rsidRPr="00404EED">
        <w:rPr>
          <w:rFonts w:ascii="Arial" w:eastAsiaTheme="majorEastAsia" w:hAnsi="Arial" w:cs="Arial"/>
          <w:sz w:val="20"/>
          <w:lang w:val="ru-RU"/>
        </w:rPr>
        <w:instrText xml:space="preserve"> </w:instrText>
      </w:r>
      <w:r w:rsidR="005960FB" w:rsidRPr="00404EED">
        <w:rPr>
          <w:rFonts w:ascii="Arial" w:eastAsiaTheme="majorEastAsia" w:hAnsi="Arial" w:cs="Arial"/>
          <w:sz w:val="20"/>
        </w:rPr>
        <w:instrText>FORMTEXT</w:instrText>
      </w:r>
      <w:r w:rsidR="00F36B08" w:rsidRPr="00404EED">
        <w:rPr>
          <w:rFonts w:ascii="Arial" w:eastAsiaTheme="majorEastAsia" w:hAnsi="Arial" w:cs="Arial"/>
          <w:sz w:val="20"/>
          <w:lang w:val="ru-RU"/>
        </w:rPr>
        <w:instrText xml:space="preserve"> </w:instrText>
      </w:r>
      <w:r w:rsidR="00E839F3" w:rsidRPr="00E839F3">
        <w:rPr>
          <w:rFonts w:ascii="Arial" w:eastAsiaTheme="majorEastAsia" w:hAnsi="Arial" w:cs="Arial"/>
          <w:sz w:val="20"/>
        </w:rPr>
      </w:r>
      <w:r w:rsidR="00E839F3" w:rsidRPr="00E839F3">
        <w:rPr>
          <w:rFonts w:ascii="Arial" w:eastAsiaTheme="majorEastAsia" w:hAnsi="Arial" w:cs="Arial"/>
          <w:sz w:val="20"/>
        </w:rPr>
        <w:fldChar w:fldCharType="separate"/>
      </w:r>
      <w:r w:rsidR="00F36B08" w:rsidRPr="00404EED">
        <w:rPr>
          <w:rFonts w:ascii="Arial" w:eastAsiaTheme="majorEastAsia" w:hAnsi="Arial" w:cs="Arial"/>
          <w:noProof/>
          <w:sz w:val="20"/>
          <w:lang w:val="ru-RU"/>
        </w:rPr>
        <w:t>5 (пять) рабочих дней</w:t>
      </w:r>
      <w:r w:rsidR="00E839F3" w:rsidRPr="00404EED">
        <w:rPr>
          <w:rFonts w:ascii="Arial" w:eastAsiaTheme="majorEastAsia" w:hAnsi="Arial"/>
          <w:sz w:val="20"/>
        </w:rPr>
        <w:fldChar w:fldCharType="end"/>
      </w:r>
      <w:bookmarkEnd w:id="95"/>
      <w:r w:rsidR="001A7493" w:rsidRPr="00404EED">
        <w:rPr>
          <w:rFonts w:ascii="Arial" w:eastAsiaTheme="majorEastAsia" w:hAnsi="Arial" w:cs="Arial"/>
          <w:sz w:val="20"/>
          <w:lang w:val="ru-RU"/>
        </w:rPr>
        <w:t xml:space="preserve"> до даты приостановки выполнения РАБОТ. В случае приостановки выполнения РАБОТ по причине невыполнения или ненадлежащего  выполнения РАБОТ и/или несоответствия </w:t>
      </w:r>
      <w:r w:rsidR="00805EA0" w:rsidRPr="00404EED">
        <w:rPr>
          <w:rFonts w:ascii="Arial" w:eastAsiaTheme="majorEastAsia" w:hAnsi="Arial" w:cs="Arial"/>
          <w:sz w:val="20"/>
          <w:lang w:val="ru-RU"/>
        </w:rPr>
        <w:t xml:space="preserve">технических устройств, сооружений, </w:t>
      </w:r>
      <w:r w:rsidR="000059DA">
        <w:rPr>
          <w:rFonts w:ascii="Arial" w:eastAsiaTheme="majorEastAsia" w:hAnsi="Arial" w:cs="Arial"/>
          <w:sz w:val="20"/>
          <w:lang w:val="ru-RU"/>
        </w:rPr>
        <w:t>СПЕЦТЕХНИКИ</w:t>
      </w:r>
      <w:r w:rsidR="00EC7474">
        <w:rPr>
          <w:rFonts w:ascii="Arial" w:eastAsiaTheme="majorEastAsia" w:hAnsi="Arial" w:cs="Arial"/>
          <w:sz w:val="20"/>
          <w:lang w:val="ru-RU"/>
        </w:rPr>
        <w:t>, ТРАНСПОРТНЫХ СРЕДСТВ</w:t>
      </w:r>
      <w:r w:rsidR="00805EA0" w:rsidRPr="00404EED" w:rsidDel="00805EA0">
        <w:rPr>
          <w:rFonts w:ascii="Arial" w:eastAsiaTheme="majorEastAsia" w:hAnsi="Arial" w:cs="Arial"/>
          <w:sz w:val="20"/>
          <w:lang w:val="ru-RU"/>
        </w:rPr>
        <w:t xml:space="preserve"> </w:t>
      </w:r>
      <w:r w:rsidRPr="00404EED">
        <w:rPr>
          <w:rFonts w:ascii="Arial" w:eastAsiaTheme="majorEastAsia" w:hAnsi="Arial" w:cs="Arial"/>
          <w:sz w:val="20"/>
          <w:lang w:val="ru-RU"/>
        </w:rPr>
        <w:t>ПОДРЯДЧИКА</w:t>
      </w:r>
      <w:r w:rsidR="001A7493" w:rsidRPr="00404EED">
        <w:rPr>
          <w:rFonts w:ascii="Arial" w:eastAsiaTheme="majorEastAsia" w:hAnsi="Arial" w:cs="Arial"/>
          <w:sz w:val="20"/>
          <w:lang w:val="ru-RU"/>
        </w:rPr>
        <w:t xml:space="preserve"> требованиям </w:t>
      </w:r>
      <w:r w:rsidRPr="00404EED">
        <w:rPr>
          <w:rFonts w:ascii="Arial" w:eastAsiaTheme="majorEastAsia" w:hAnsi="Arial" w:cs="Arial"/>
          <w:sz w:val="20"/>
          <w:lang w:val="ru-RU"/>
        </w:rPr>
        <w:t>ДОГОВОРА</w:t>
      </w:r>
      <w:r w:rsidR="00742D12">
        <w:rPr>
          <w:rFonts w:ascii="Arial" w:eastAsiaTheme="majorEastAsia" w:hAnsi="Arial" w:cs="Arial"/>
          <w:sz w:val="20"/>
          <w:lang w:val="ru-RU"/>
        </w:rPr>
        <w:t xml:space="preserve"> - </w:t>
      </w:r>
      <w:r w:rsidR="001A7493" w:rsidRPr="00404EED">
        <w:rPr>
          <w:rFonts w:ascii="Arial" w:eastAsiaTheme="majorEastAsia" w:hAnsi="Arial" w:cs="Arial"/>
          <w:sz w:val="20"/>
          <w:lang w:val="ru-RU"/>
        </w:rPr>
        <w:t xml:space="preserve"> указанный срок не </w:t>
      </w:r>
      <w:proofErr w:type="gramStart"/>
      <w:r w:rsidR="001A7493" w:rsidRPr="00404EED">
        <w:rPr>
          <w:rFonts w:ascii="Arial" w:eastAsiaTheme="majorEastAsia" w:hAnsi="Arial" w:cs="Arial"/>
          <w:sz w:val="20"/>
          <w:lang w:val="ru-RU"/>
        </w:rPr>
        <w:t>применяется</w:t>
      </w:r>
      <w:proofErr w:type="gramEnd"/>
      <w:r w:rsidR="001A7493" w:rsidRPr="00404EED">
        <w:rPr>
          <w:rFonts w:ascii="Arial" w:eastAsiaTheme="majorEastAsia" w:hAnsi="Arial" w:cs="Arial"/>
          <w:sz w:val="20"/>
          <w:lang w:val="ru-RU"/>
        </w:rPr>
        <w:t xml:space="preserve"> и </w:t>
      </w:r>
      <w:r w:rsidRPr="00404EED">
        <w:rPr>
          <w:rFonts w:ascii="Arial" w:eastAsiaTheme="majorEastAsia" w:hAnsi="Arial" w:cs="Arial"/>
          <w:sz w:val="20"/>
          <w:lang w:val="ru-RU"/>
        </w:rPr>
        <w:t>ПОДРЯДЧИК</w:t>
      </w:r>
      <w:r w:rsidR="001A7493" w:rsidRPr="00404EED">
        <w:rPr>
          <w:rFonts w:ascii="Arial" w:eastAsiaTheme="majorEastAsia" w:hAnsi="Arial" w:cs="Arial"/>
          <w:sz w:val="20"/>
          <w:lang w:val="ru-RU"/>
        </w:rPr>
        <w:t xml:space="preserve"> обязан остановить выполнение РАБОТ немедленно после получения УВЕДОМЛЕНИЯ. В любом случае при получении УВЕДОМЛЕНИЯ о приостановке выполнения РАБОТ, при необходимости, </w:t>
      </w:r>
      <w:r w:rsidRPr="00404EED">
        <w:rPr>
          <w:rFonts w:ascii="Arial" w:eastAsiaTheme="majorEastAsia" w:hAnsi="Arial" w:cs="Arial"/>
          <w:sz w:val="20"/>
          <w:lang w:val="ru-RU"/>
        </w:rPr>
        <w:t>ПОДРЯДЧИК</w:t>
      </w:r>
      <w:r w:rsidR="001A7493" w:rsidRPr="00404EED">
        <w:rPr>
          <w:rFonts w:ascii="Arial" w:eastAsiaTheme="majorEastAsia" w:hAnsi="Arial" w:cs="Arial"/>
          <w:sz w:val="20"/>
          <w:lang w:val="ru-RU"/>
        </w:rPr>
        <w:t xml:space="preserve"> должен до приостановки выполнения РАБОТ, привести МЕСТО ВЫПОЛНЕНИЯ РАБОТ</w:t>
      </w:r>
      <w:r w:rsidR="00742D12">
        <w:rPr>
          <w:rFonts w:ascii="Arial" w:eastAsiaTheme="majorEastAsia" w:hAnsi="Arial" w:cs="Arial"/>
          <w:sz w:val="20"/>
          <w:lang w:val="ru-RU"/>
        </w:rPr>
        <w:t>,</w:t>
      </w:r>
      <w:r w:rsidR="00EC7474">
        <w:rPr>
          <w:rFonts w:ascii="Arial" w:eastAsiaTheme="majorEastAsia" w:hAnsi="Arial" w:cs="Arial"/>
          <w:sz w:val="20"/>
          <w:lang w:val="ru-RU"/>
        </w:rPr>
        <w:t xml:space="preserve"> </w:t>
      </w:r>
      <w:r w:rsidR="00742D12">
        <w:rPr>
          <w:rFonts w:ascii="Arial" w:eastAsiaTheme="majorEastAsia" w:hAnsi="Arial" w:cs="Arial"/>
          <w:sz w:val="20"/>
          <w:lang w:val="ru-RU"/>
        </w:rPr>
        <w:t>СПЕЦТЕХНИКУ</w:t>
      </w:r>
      <w:r w:rsidR="00EC7474">
        <w:rPr>
          <w:rFonts w:ascii="Arial" w:eastAsiaTheme="majorEastAsia" w:hAnsi="Arial" w:cs="Arial"/>
          <w:sz w:val="20"/>
          <w:lang w:val="ru-RU"/>
        </w:rPr>
        <w:t>, ТРАНСПОРТНЫЕ СРЕДСТВА</w:t>
      </w:r>
      <w:r w:rsidR="00742D12">
        <w:rPr>
          <w:rFonts w:ascii="Arial" w:eastAsiaTheme="majorEastAsia" w:hAnsi="Arial" w:cs="Arial"/>
          <w:sz w:val="20"/>
          <w:lang w:val="ru-RU"/>
        </w:rPr>
        <w:t>, ОБОРУДОВАНИЕ</w:t>
      </w:r>
      <w:r w:rsidR="000D1804" w:rsidRPr="00404EED">
        <w:rPr>
          <w:rFonts w:ascii="Arial" w:eastAsiaTheme="majorEastAsia" w:hAnsi="Arial" w:cs="Arial"/>
          <w:sz w:val="20"/>
          <w:lang w:val="ru-RU"/>
        </w:rPr>
        <w:t xml:space="preserve"> в состояние</w:t>
      </w:r>
      <w:r w:rsidR="001A7493" w:rsidRPr="00404EED">
        <w:rPr>
          <w:rFonts w:ascii="Arial" w:eastAsiaTheme="majorEastAsia" w:hAnsi="Arial" w:cs="Arial"/>
          <w:sz w:val="20"/>
          <w:lang w:val="ru-RU"/>
        </w:rPr>
        <w:t>, позволяющее продолжить безаварийную работу.</w:t>
      </w:r>
    </w:p>
    <w:p w:rsidR="001A7493" w:rsidRPr="00404EED" w:rsidRDefault="001A749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Если приостановка вызвана неисполнением обязательств со стороны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никакие оплаты не будут производиться </w:t>
      </w:r>
      <w:r w:rsidR="00F05565" w:rsidRPr="00404EED">
        <w:rPr>
          <w:rFonts w:ascii="Arial" w:eastAsiaTheme="majorEastAsia" w:hAnsi="Arial" w:cs="Arial"/>
          <w:sz w:val="20"/>
          <w:lang w:val="ru-RU"/>
        </w:rPr>
        <w:t>ПОДРЯДЧИКУ</w:t>
      </w:r>
      <w:r w:rsidRPr="00404EED">
        <w:rPr>
          <w:rFonts w:ascii="Arial" w:eastAsiaTheme="majorEastAsia" w:hAnsi="Arial" w:cs="Arial"/>
          <w:sz w:val="20"/>
          <w:lang w:val="ru-RU"/>
        </w:rPr>
        <w:t xml:space="preserve"> за период приостановки  выполнения РАБОТ.</w:t>
      </w:r>
    </w:p>
    <w:p w:rsidR="001A7493"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ЗАКАЗЧИК</w:t>
      </w:r>
      <w:r w:rsidR="001A7493" w:rsidRPr="00404EED">
        <w:rPr>
          <w:rFonts w:ascii="Arial" w:eastAsiaTheme="majorEastAsia" w:hAnsi="Arial" w:cs="Arial"/>
          <w:sz w:val="20"/>
          <w:lang w:val="ru-RU"/>
        </w:rPr>
        <w:t xml:space="preserve"> вправе, посредством направления нового УВЕДОМЛЕНИЯ, дать </w:t>
      </w:r>
      <w:r w:rsidRPr="00404EED">
        <w:rPr>
          <w:rFonts w:ascii="Arial" w:eastAsiaTheme="majorEastAsia" w:hAnsi="Arial" w:cs="Arial"/>
          <w:sz w:val="20"/>
          <w:lang w:val="ru-RU"/>
        </w:rPr>
        <w:t>ПОДРЯДЧИКУ</w:t>
      </w:r>
      <w:r w:rsidR="001A7493" w:rsidRPr="00404EED">
        <w:rPr>
          <w:rFonts w:ascii="Arial" w:eastAsiaTheme="majorEastAsia" w:hAnsi="Arial" w:cs="Arial"/>
          <w:sz w:val="20"/>
          <w:lang w:val="ru-RU"/>
        </w:rPr>
        <w:t xml:space="preserve"> указание возобновить выполнение РАБОТ в указанных объемах и в указанные </w:t>
      </w:r>
      <w:r w:rsidRPr="00404EED">
        <w:rPr>
          <w:rFonts w:ascii="Arial" w:eastAsiaTheme="majorEastAsia" w:hAnsi="Arial" w:cs="Arial"/>
          <w:sz w:val="20"/>
          <w:lang w:val="ru-RU"/>
        </w:rPr>
        <w:t>ЗАКАЗЧИКОМ</w:t>
      </w:r>
      <w:r w:rsidR="001A7493" w:rsidRPr="00404EED">
        <w:rPr>
          <w:rFonts w:ascii="Arial" w:eastAsiaTheme="majorEastAsia" w:hAnsi="Arial" w:cs="Arial"/>
          <w:sz w:val="20"/>
          <w:lang w:val="ru-RU"/>
        </w:rPr>
        <w:t xml:space="preserve"> разумные сроки, а в случае, если </w:t>
      </w:r>
      <w:r w:rsidRPr="00404EED">
        <w:rPr>
          <w:rFonts w:ascii="Arial" w:eastAsiaTheme="majorEastAsia" w:hAnsi="Arial" w:cs="Arial"/>
          <w:sz w:val="20"/>
          <w:lang w:val="ru-RU"/>
        </w:rPr>
        <w:t>ПОДРЯДЧИК</w:t>
      </w:r>
      <w:r w:rsidR="001A7493" w:rsidRPr="00404EED">
        <w:rPr>
          <w:rFonts w:ascii="Arial" w:eastAsiaTheme="majorEastAsia" w:hAnsi="Arial" w:cs="Arial"/>
          <w:sz w:val="20"/>
          <w:lang w:val="ru-RU"/>
        </w:rPr>
        <w:t xml:space="preserve"> на время приостановки выполнения РАБОТ находился вне МЕСТА ВЫПОЛНЕНИЯ РАБОТ – в согласованные СТОРОНАМИ сроки.</w:t>
      </w:r>
    </w:p>
    <w:p w:rsidR="001A7493" w:rsidRPr="00404EED" w:rsidRDefault="001A7493" w:rsidP="00880EE9">
      <w:pPr>
        <w:pStyle w:val="a4"/>
        <w:numPr>
          <w:ilvl w:val="1"/>
          <w:numId w:val="1"/>
        </w:numPr>
        <w:shd w:val="clear" w:color="auto" w:fill="FFFFFF"/>
        <w:ind w:left="709" w:hanging="709"/>
        <w:jc w:val="both"/>
        <w:rPr>
          <w:rFonts w:ascii="Arial" w:hAnsi="Arial" w:cs="Arial"/>
          <w:sz w:val="20"/>
          <w:lang w:val="ru-RU"/>
        </w:rPr>
      </w:pPr>
      <w:r w:rsidRPr="00404EED">
        <w:rPr>
          <w:rFonts w:ascii="Arial" w:eastAsiaTheme="majorEastAsia" w:hAnsi="Arial" w:cs="Arial"/>
          <w:sz w:val="20"/>
          <w:lang w:val="ru-RU"/>
        </w:rPr>
        <w:t xml:space="preserve">В случае приостановки выполнения РАБОТ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и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встречаются с оговоренной частотой с целью согласования взаимоприемлемых действий на время приостановки выполнения РАБОТ.</w:t>
      </w:r>
    </w:p>
    <w:p w:rsidR="001A6CD9" w:rsidRPr="00404EED" w:rsidRDefault="001A7493">
      <w:pPr>
        <w:pStyle w:val="2"/>
        <w:ind w:left="709" w:hanging="709"/>
      </w:pPr>
      <w:bookmarkStart w:id="96" w:name="_Toc451778146"/>
      <w:bookmarkStart w:id="97" w:name="_Toc85730783"/>
      <w:bookmarkStart w:id="98" w:name="_Toc215566703"/>
      <w:bookmarkStart w:id="99" w:name="_Toc215566866"/>
      <w:r w:rsidRPr="00404EED">
        <w:t>ПРАВО СОБСТВЕННОСТИ</w:t>
      </w:r>
      <w:bookmarkEnd w:id="96"/>
      <w:bookmarkEnd w:id="97"/>
    </w:p>
    <w:bookmarkEnd w:id="98"/>
    <w:bookmarkEnd w:id="99"/>
    <w:p w:rsidR="001A7493"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ЗАКАЗЧИК</w:t>
      </w:r>
      <w:r w:rsidR="00494345" w:rsidRPr="00404EED">
        <w:rPr>
          <w:rFonts w:ascii="Arial" w:eastAsiaTheme="majorEastAsia" w:hAnsi="Arial" w:cs="Arial"/>
          <w:sz w:val="20"/>
          <w:lang w:val="ru-RU"/>
        </w:rPr>
        <w:t>/ГЕНЕРАЛЬНЫЙ ЗАКАЗЧИК</w:t>
      </w:r>
      <w:r w:rsidR="001A7493" w:rsidRPr="00404EED">
        <w:rPr>
          <w:rFonts w:ascii="Arial" w:eastAsiaTheme="majorEastAsia" w:hAnsi="Arial" w:cs="Arial"/>
          <w:sz w:val="20"/>
          <w:lang w:val="ru-RU"/>
        </w:rPr>
        <w:t xml:space="preserve"> сохраняет право собственности на предоставляемые </w:t>
      </w:r>
      <w:r w:rsidRPr="00404EED">
        <w:rPr>
          <w:rFonts w:ascii="Arial" w:eastAsiaTheme="majorEastAsia" w:hAnsi="Arial" w:cs="Arial"/>
          <w:sz w:val="20"/>
          <w:lang w:val="ru-RU"/>
        </w:rPr>
        <w:t>ЗАКАЗЧИКОМ</w:t>
      </w:r>
      <w:r w:rsidR="001A7493" w:rsidRPr="00404EED">
        <w:rPr>
          <w:rFonts w:ascii="Arial" w:eastAsiaTheme="majorEastAsia" w:hAnsi="Arial" w:cs="Arial"/>
          <w:sz w:val="20"/>
          <w:lang w:val="ru-RU"/>
        </w:rPr>
        <w:t xml:space="preserve"> документы и информацию, в </w:t>
      </w:r>
      <w:r w:rsidR="00494345" w:rsidRPr="00404EED">
        <w:rPr>
          <w:rFonts w:ascii="Arial" w:eastAsiaTheme="majorEastAsia" w:hAnsi="Arial" w:cs="Arial"/>
          <w:sz w:val="20"/>
          <w:lang w:val="ru-RU"/>
        </w:rPr>
        <w:t xml:space="preserve">том числе </w:t>
      </w:r>
      <w:r w:rsidR="001A7493" w:rsidRPr="00404EED">
        <w:rPr>
          <w:rFonts w:ascii="Arial" w:eastAsiaTheme="majorEastAsia" w:hAnsi="Arial" w:cs="Arial"/>
          <w:sz w:val="20"/>
          <w:lang w:val="ru-RU"/>
        </w:rPr>
        <w:t xml:space="preserve"> ТЕХНИЧЕСКУЮ ИНФОРМАЦИЮ.</w:t>
      </w:r>
    </w:p>
    <w:p w:rsidR="001A7493" w:rsidRPr="00404EED" w:rsidRDefault="001A749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Если проектные документы, чертежи, отчеты, схемы и прочие документы и данные, которые должны быть предоставлены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по настоящему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xml:space="preserve">, создаются и хранятся в электронном виде,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предоставляет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 xml:space="preserve"> такие проектные документы, чертежи, отчеты, схемы и прочие документы и данные на дисках СD-R (минимум 2 копии) или других согласованных электронных носителях, совместимых с системами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в разумно обоснованные сроки, указанные </w:t>
      </w:r>
      <w:r w:rsidR="00F05565" w:rsidRPr="00404EED">
        <w:rPr>
          <w:rFonts w:ascii="Arial" w:eastAsiaTheme="majorEastAsia" w:hAnsi="Arial" w:cs="Arial"/>
          <w:sz w:val="20"/>
          <w:lang w:val="ru-RU"/>
        </w:rPr>
        <w:t>ЗАКАЗЧИКОМ</w:t>
      </w:r>
      <w:r w:rsidRPr="00404EED">
        <w:rPr>
          <w:rFonts w:ascii="Arial" w:eastAsiaTheme="majorEastAsia" w:hAnsi="Arial" w:cs="Arial"/>
          <w:sz w:val="20"/>
          <w:lang w:val="ru-RU"/>
        </w:rPr>
        <w:t xml:space="preserve">. По требованию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файлы предоставляются в оригинальном формате (т.е. </w:t>
      </w:r>
      <w:proofErr w:type="spellStart"/>
      <w:r w:rsidRPr="00404EED">
        <w:rPr>
          <w:rFonts w:ascii="Arial" w:eastAsiaTheme="majorEastAsia" w:hAnsi="Arial" w:cs="Arial"/>
          <w:sz w:val="20"/>
          <w:lang w:val="ru-RU"/>
        </w:rPr>
        <w:t>Word</w:t>
      </w:r>
      <w:proofErr w:type="spellEnd"/>
      <w:r w:rsidRPr="00404EED">
        <w:rPr>
          <w:rFonts w:ascii="Arial" w:eastAsiaTheme="majorEastAsia" w:hAnsi="Arial" w:cs="Arial"/>
          <w:sz w:val="20"/>
          <w:lang w:val="ru-RU"/>
        </w:rPr>
        <w:t xml:space="preserve">, </w:t>
      </w:r>
      <w:proofErr w:type="spellStart"/>
      <w:r w:rsidRPr="00404EED">
        <w:rPr>
          <w:rFonts w:ascii="Arial" w:eastAsiaTheme="majorEastAsia" w:hAnsi="Arial" w:cs="Arial"/>
          <w:sz w:val="20"/>
          <w:lang w:val="ru-RU"/>
        </w:rPr>
        <w:t>Excel</w:t>
      </w:r>
      <w:proofErr w:type="spellEnd"/>
      <w:r w:rsidRPr="00404EED">
        <w:rPr>
          <w:rFonts w:ascii="Arial" w:eastAsiaTheme="majorEastAsia" w:hAnsi="Arial" w:cs="Arial"/>
          <w:sz w:val="20"/>
          <w:lang w:val="ru-RU"/>
        </w:rPr>
        <w:t xml:space="preserve">, CAD и т.д.), а по взаимной </w:t>
      </w:r>
      <w:r w:rsidR="000059DA">
        <w:rPr>
          <w:rFonts w:ascii="Arial" w:eastAsiaTheme="majorEastAsia" w:hAnsi="Arial" w:cs="Arial"/>
          <w:sz w:val="20"/>
          <w:lang w:val="ru-RU"/>
        </w:rPr>
        <w:t>д</w:t>
      </w:r>
      <w:r w:rsidR="000059DA" w:rsidRPr="00404EED">
        <w:rPr>
          <w:rFonts w:ascii="Arial" w:eastAsiaTheme="majorEastAsia" w:hAnsi="Arial" w:cs="Arial"/>
          <w:sz w:val="20"/>
          <w:lang w:val="ru-RU"/>
        </w:rPr>
        <w:t xml:space="preserve">оговоренности </w:t>
      </w:r>
      <w:r w:rsidRPr="00404EED">
        <w:rPr>
          <w:rFonts w:ascii="Arial" w:eastAsiaTheme="majorEastAsia" w:hAnsi="Arial" w:cs="Arial"/>
          <w:sz w:val="20"/>
          <w:lang w:val="ru-RU"/>
        </w:rPr>
        <w:t xml:space="preserve">относительно конкретных РАБОТ – в формате PDF.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и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согласовывают требования к совместимости систем, применимых к РАБОТАМ.</w:t>
      </w:r>
    </w:p>
    <w:p w:rsidR="001A7493" w:rsidRPr="00404EED" w:rsidRDefault="001A749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СТОРОНЫ </w:t>
      </w:r>
      <w:r w:rsidR="00FB3A17" w:rsidRPr="00404EED">
        <w:rPr>
          <w:rFonts w:ascii="Arial" w:eastAsiaTheme="majorEastAsia" w:hAnsi="Arial" w:cs="Arial"/>
          <w:sz w:val="20"/>
          <w:lang w:val="ru-RU"/>
        </w:rPr>
        <w:t>договорились</w:t>
      </w:r>
      <w:r w:rsidRPr="00404EED">
        <w:rPr>
          <w:rFonts w:ascii="Arial" w:eastAsiaTheme="majorEastAsia" w:hAnsi="Arial" w:cs="Arial"/>
          <w:sz w:val="20"/>
          <w:lang w:val="ru-RU"/>
        </w:rPr>
        <w:t xml:space="preserve">, что все исключительные права на любой результат интеллектуальной деятельности, </w:t>
      </w:r>
      <w:r w:rsidR="000059DA" w:rsidRPr="00404EED">
        <w:rPr>
          <w:rFonts w:ascii="Arial" w:eastAsiaTheme="majorEastAsia" w:hAnsi="Arial" w:cs="Arial"/>
          <w:sz w:val="20"/>
          <w:lang w:val="ru-RU"/>
        </w:rPr>
        <w:t>созданны</w:t>
      </w:r>
      <w:r w:rsidR="000059DA">
        <w:rPr>
          <w:rFonts w:ascii="Arial" w:eastAsiaTheme="majorEastAsia" w:hAnsi="Arial" w:cs="Arial"/>
          <w:sz w:val="20"/>
          <w:lang w:val="ru-RU"/>
        </w:rPr>
        <w:t>й</w:t>
      </w:r>
      <w:r w:rsidR="000059DA"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в связи с исполнением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в том числе, но не ограничиваясь: таблицы и отчеты любого характера в </w:t>
      </w:r>
      <w:r w:rsidRPr="00404EED">
        <w:rPr>
          <w:rFonts w:ascii="Arial" w:eastAsiaTheme="majorEastAsia" w:hAnsi="Arial" w:cs="Arial"/>
          <w:sz w:val="20"/>
          <w:lang w:val="ru-RU"/>
        </w:rPr>
        <w:lastRenderedPageBreak/>
        <w:t xml:space="preserve">отношении </w:t>
      </w:r>
      <w:r w:rsidR="00BB10BF" w:rsidRPr="00404EED">
        <w:rPr>
          <w:rFonts w:ascii="Arial" w:hAnsi="Arial" w:cs="Arial"/>
          <w:sz w:val="20"/>
          <w:szCs w:val="20"/>
          <w:lang w:val="ru-RU"/>
        </w:rPr>
        <w:t>ОБЪЕКТОВ</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включая информацию, собранную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в процессе выполнения РАБОТ, принадлежит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 xml:space="preserve"> с момента создания таких результатов. При этом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сохраняет интеллектуальные права на любые результаты интеллектуальной деятельности, которые были использованы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при выполнении РАБОТ или были созданы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(или его ПЕРСОНАЛОМ) при выполнении РАБОТ, если такие результаты интеллектуальной деятельности не были прямо предусмотрены настоящим </w:t>
      </w:r>
      <w:r w:rsidR="00F05565" w:rsidRPr="00404EED">
        <w:rPr>
          <w:rFonts w:ascii="Arial" w:eastAsiaTheme="majorEastAsia" w:hAnsi="Arial" w:cs="Arial"/>
          <w:sz w:val="20"/>
          <w:lang w:val="ru-RU"/>
        </w:rPr>
        <w:t>ДОГОВОРОМ</w:t>
      </w:r>
      <w:r w:rsidRPr="00404EED">
        <w:rPr>
          <w:rFonts w:ascii="Arial" w:eastAsiaTheme="majorEastAsia" w:hAnsi="Arial" w:cs="Arial"/>
          <w:sz w:val="20"/>
          <w:lang w:val="ru-RU"/>
        </w:rPr>
        <w:t xml:space="preserve"> в качестве результата выполнения РАБОТ, передаваемого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w:t>
      </w:r>
    </w:p>
    <w:p w:rsidR="00B302A3" w:rsidRPr="00404EED" w:rsidRDefault="00B302A3" w:rsidP="00880EE9">
      <w:pPr>
        <w:pStyle w:val="2"/>
        <w:ind w:left="709" w:hanging="709"/>
      </w:pPr>
      <w:bookmarkStart w:id="100" w:name="_Toc451778147"/>
      <w:bookmarkStart w:id="101" w:name="_Toc85730784"/>
      <w:bookmarkStart w:id="102" w:name="_Toc215566710"/>
      <w:bookmarkStart w:id="103" w:name="_Toc215566873"/>
      <w:r w:rsidRPr="00404EED">
        <w:t>СТРАХОВАНИЕ</w:t>
      </w:r>
      <w:bookmarkEnd w:id="100"/>
      <w:bookmarkEnd w:id="101"/>
    </w:p>
    <w:bookmarkEnd w:id="102"/>
    <w:bookmarkEnd w:id="103"/>
    <w:p w:rsidR="00B35415" w:rsidRPr="00404EED" w:rsidRDefault="00B35415" w:rsidP="00B35415">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 обязуется обеспечить наличие договоров обязательного страхования, предусмотренных ПРИМЕНИМЫМ ПРАВОМ, сохранение их в силе на протяжении всего срока действия ДОГОВОРА.</w:t>
      </w:r>
    </w:p>
    <w:p w:rsidR="000059DA" w:rsidRPr="00404EED" w:rsidRDefault="000059DA" w:rsidP="000059DA">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ПОДРЯДЧИК обязан на период выполнения </w:t>
      </w:r>
      <w:r w:rsidRPr="00404EED">
        <w:rPr>
          <w:rFonts w:ascii="Arial" w:hAnsi="Arial" w:cs="Arial"/>
          <w:sz w:val="20"/>
          <w:szCs w:val="20"/>
          <w:lang w:val="ru-RU"/>
        </w:rPr>
        <w:t>РАБОТ</w:t>
      </w:r>
      <w:r w:rsidRPr="00404EED">
        <w:rPr>
          <w:rFonts w:ascii="Arial" w:eastAsiaTheme="majorEastAsia" w:hAnsi="Arial" w:cs="Arial"/>
          <w:sz w:val="20"/>
          <w:lang w:val="ru-RU"/>
        </w:rPr>
        <w:t xml:space="preserve"> по настоящему ДОГОВОРУ заключить договор добровольного страхования работников от несчастных случаев со страховой суммой не менее 400 000 (четыреста тысяч) рублей на каждого работника с включением в договор следующих рисков:</w:t>
      </w:r>
    </w:p>
    <w:p w:rsidR="000059DA" w:rsidRPr="00404EED" w:rsidRDefault="00B02BEB" w:rsidP="00B02BEB">
      <w:pPr>
        <w:pStyle w:val="a4"/>
        <w:shd w:val="clear" w:color="auto" w:fill="FFFFFF"/>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0059DA" w:rsidRPr="00404EED">
        <w:rPr>
          <w:rFonts w:ascii="Arial" w:eastAsiaTheme="majorEastAsia" w:hAnsi="Arial" w:cs="Arial"/>
          <w:sz w:val="20"/>
          <w:lang w:val="ru-RU"/>
        </w:rPr>
        <w:t>смерть в результате несчастного случая;</w:t>
      </w:r>
    </w:p>
    <w:p w:rsidR="000611A7" w:rsidRDefault="00B02BEB">
      <w:pPr>
        <w:pStyle w:val="a4"/>
        <w:shd w:val="clear" w:color="auto" w:fill="FFFFFF"/>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0059DA" w:rsidRPr="00B02BEB">
        <w:rPr>
          <w:rFonts w:ascii="Arial" w:eastAsiaTheme="majorEastAsia" w:hAnsi="Arial" w:cs="Arial"/>
          <w:sz w:val="20"/>
          <w:lang w:val="ru-RU"/>
        </w:rPr>
        <w:t>постоянная (полная) утрата трудоспособности в результате несчастного случая с установлением I, II, III группы инвалидности.</w:t>
      </w:r>
      <w:r w:rsidR="00AA08B6">
        <w:rPr>
          <w:rFonts w:ascii="Arial" w:eastAsiaTheme="majorEastAsia" w:hAnsi="Arial" w:cs="Arial"/>
          <w:sz w:val="20"/>
          <w:lang w:val="ru-RU"/>
        </w:rPr>
        <w:t xml:space="preserve"> </w:t>
      </w:r>
      <w:r w:rsidR="00B302A3" w:rsidRPr="00404EED">
        <w:rPr>
          <w:rFonts w:ascii="Arial" w:eastAsiaTheme="majorEastAsia" w:hAnsi="Arial" w:cs="Arial"/>
          <w:sz w:val="20"/>
          <w:lang w:val="ru-RU"/>
        </w:rPr>
        <w:t xml:space="preserve">Все такие </w:t>
      </w:r>
      <w:r w:rsidR="00FB3A17" w:rsidRPr="00404EED">
        <w:rPr>
          <w:rFonts w:ascii="Arial" w:eastAsiaTheme="majorEastAsia" w:hAnsi="Arial" w:cs="Arial"/>
          <w:sz w:val="20"/>
          <w:lang w:val="ru-RU"/>
        </w:rPr>
        <w:t xml:space="preserve">договоры </w:t>
      </w:r>
      <w:r w:rsidR="00B302A3" w:rsidRPr="00404EED">
        <w:rPr>
          <w:rFonts w:ascii="Arial" w:eastAsiaTheme="majorEastAsia" w:hAnsi="Arial" w:cs="Arial"/>
          <w:sz w:val="20"/>
          <w:lang w:val="ru-RU"/>
        </w:rPr>
        <w:t>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B302A3"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B302A3" w:rsidRPr="00404EED">
        <w:rPr>
          <w:rFonts w:ascii="Arial" w:eastAsiaTheme="majorEastAsia" w:hAnsi="Arial" w:cs="Arial"/>
          <w:sz w:val="20"/>
          <w:lang w:val="ru-RU"/>
        </w:rPr>
        <w:t xml:space="preserve"> обязуется представлять </w:t>
      </w:r>
      <w:r w:rsidRPr="00404EED">
        <w:rPr>
          <w:rFonts w:ascii="Arial" w:eastAsiaTheme="majorEastAsia" w:hAnsi="Arial" w:cs="Arial"/>
          <w:sz w:val="20"/>
          <w:lang w:val="ru-RU"/>
        </w:rPr>
        <w:t>ЗАКАЗЧИКУ</w:t>
      </w:r>
      <w:r w:rsidR="00B302A3" w:rsidRPr="00404EED">
        <w:rPr>
          <w:rFonts w:ascii="Arial" w:eastAsiaTheme="majorEastAsia" w:hAnsi="Arial" w:cs="Arial"/>
          <w:sz w:val="20"/>
          <w:lang w:val="ru-RU"/>
        </w:rPr>
        <w:t xml:space="preserve"> доказательства наличия </w:t>
      </w:r>
      <w:r w:rsidR="00FB3A17" w:rsidRPr="00404EED">
        <w:rPr>
          <w:rFonts w:ascii="Arial" w:eastAsiaTheme="majorEastAsia" w:hAnsi="Arial" w:cs="Arial"/>
          <w:sz w:val="20"/>
          <w:lang w:val="ru-RU"/>
        </w:rPr>
        <w:t>договоро</w:t>
      </w:r>
      <w:r w:rsidR="00B302A3" w:rsidRPr="00404EED">
        <w:rPr>
          <w:rFonts w:ascii="Arial" w:eastAsiaTheme="majorEastAsia" w:hAnsi="Arial" w:cs="Arial"/>
          <w:sz w:val="20"/>
          <w:lang w:val="ru-RU"/>
        </w:rPr>
        <w:t xml:space="preserve">в страхования, указанных в п.11.1. </w:t>
      </w:r>
      <w:r w:rsidR="005960FB" w:rsidRPr="00404EED">
        <w:rPr>
          <w:rFonts w:ascii="Arial" w:eastAsiaTheme="majorEastAsia" w:hAnsi="Arial" w:cs="Arial"/>
          <w:sz w:val="20"/>
          <w:lang w:val="ru-RU"/>
        </w:rPr>
        <w:t xml:space="preserve"> и 11.</w:t>
      </w:r>
      <w:r w:rsidR="00B35415">
        <w:rPr>
          <w:rFonts w:ascii="Arial" w:eastAsiaTheme="majorEastAsia" w:hAnsi="Arial" w:cs="Arial"/>
          <w:sz w:val="20"/>
          <w:lang w:val="ru-RU"/>
        </w:rPr>
        <w:t>2</w:t>
      </w:r>
      <w:r w:rsidR="005960FB" w:rsidRPr="00404EED">
        <w:rPr>
          <w:rFonts w:ascii="Arial" w:eastAsiaTheme="majorEastAsia" w:hAnsi="Arial" w:cs="Arial"/>
          <w:sz w:val="20"/>
          <w:lang w:val="ru-RU"/>
        </w:rPr>
        <w:t xml:space="preserve">. </w:t>
      </w:r>
      <w:r w:rsidR="00B302A3" w:rsidRPr="00404EED">
        <w:rPr>
          <w:rFonts w:ascii="Arial" w:eastAsiaTheme="majorEastAsia" w:hAnsi="Arial" w:cs="Arial"/>
          <w:sz w:val="20"/>
          <w:lang w:val="ru-RU"/>
        </w:rPr>
        <w:t xml:space="preserve">настоящей СТАТЬИ, по требованию </w:t>
      </w:r>
      <w:r w:rsidRPr="00404EED">
        <w:rPr>
          <w:rFonts w:ascii="Arial" w:eastAsiaTheme="majorEastAsia" w:hAnsi="Arial" w:cs="Arial"/>
          <w:sz w:val="20"/>
          <w:lang w:val="ru-RU"/>
        </w:rPr>
        <w:t>ЗАКАЗЧИКА</w:t>
      </w:r>
      <w:r w:rsidR="00B302A3" w:rsidRPr="00404EED">
        <w:rPr>
          <w:rFonts w:ascii="Arial" w:eastAsiaTheme="majorEastAsia" w:hAnsi="Arial" w:cs="Arial"/>
          <w:sz w:val="20"/>
          <w:lang w:val="ru-RU"/>
        </w:rPr>
        <w:t xml:space="preserve"> в форме копий стандартных страховых свидетельств/полисов/</w:t>
      </w:r>
      <w:r w:rsidR="003C0AB8" w:rsidRPr="00404EED">
        <w:rPr>
          <w:rFonts w:ascii="Arial" w:eastAsiaTheme="majorEastAsia" w:hAnsi="Arial" w:cs="Arial"/>
          <w:sz w:val="20"/>
          <w:lang w:val="ru-RU"/>
        </w:rPr>
        <w:t>договоров</w:t>
      </w:r>
      <w:r w:rsidR="00B302A3" w:rsidRPr="00404EED">
        <w:rPr>
          <w:rFonts w:ascii="Arial" w:eastAsiaTheme="majorEastAsia" w:hAnsi="Arial" w:cs="Arial"/>
          <w:sz w:val="20"/>
          <w:lang w:val="ru-RU"/>
        </w:rPr>
        <w:t xml:space="preserve">, или подтверждений от страховых компаний (брокеров) в срок, установленный в требовании </w:t>
      </w:r>
      <w:r w:rsidRPr="00404EED">
        <w:rPr>
          <w:rFonts w:ascii="Arial" w:eastAsiaTheme="majorEastAsia" w:hAnsi="Arial" w:cs="Arial"/>
          <w:sz w:val="20"/>
          <w:lang w:val="ru-RU"/>
        </w:rPr>
        <w:t>ЗАКАЗЧИКА</w:t>
      </w:r>
      <w:r w:rsidR="00B302A3" w:rsidRPr="00404EED">
        <w:rPr>
          <w:rFonts w:ascii="Arial" w:eastAsiaTheme="majorEastAsia" w:hAnsi="Arial" w:cs="Arial"/>
          <w:sz w:val="20"/>
          <w:lang w:val="ru-RU"/>
        </w:rPr>
        <w:t>.</w:t>
      </w:r>
    </w:p>
    <w:p w:rsidR="00B302A3"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B302A3" w:rsidRPr="00404EED">
        <w:rPr>
          <w:rFonts w:ascii="Arial" w:eastAsiaTheme="majorEastAsia" w:hAnsi="Arial" w:cs="Arial"/>
          <w:sz w:val="20"/>
          <w:lang w:val="ru-RU"/>
        </w:rPr>
        <w:t xml:space="preserve"> обязуется предоставить </w:t>
      </w:r>
      <w:r w:rsidRPr="00404EED">
        <w:rPr>
          <w:rFonts w:ascii="Arial" w:eastAsiaTheme="majorEastAsia" w:hAnsi="Arial" w:cs="Arial"/>
          <w:sz w:val="20"/>
          <w:lang w:val="ru-RU"/>
        </w:rPr>
        <w:t>ЗАКАЗЧИКУ</w:t>
      </w:r>
      <w:r w:rsidR="00B302A3" w:rsidRPr="00404EED">
        <w:rPr>
          <w:rFonts w:ascii="Arial" w:eastAsiaTheme="majorEastAsia" w:hAnsi="Arial" w:cs="Arial"/>
          <w:sz w:val="20"/>
          <w:lang w:val="ru-RU"/>
        </w:rPr>
        <w:t xml:space="preserve"> по требованию копию </w:t>
      </w:r>
      <w:r w:rsidRPr="00404EED">
        <w:rPr>
          <w:rFonts w:ascii="Arial" w:eastAsiaTheme="majorEastAsia" w:hAnsi="Arial" w:cs="Arial"/>
          <w:sz w:val="20"/>
          <w:lang w:val="ru-RU"/>
        </w:rPr>
        <w:t>ДОГОВОРА</w:t>
      </w:r>
      <w:r w:rsidR="00B302A3" w:rsidRPr="00404EED">
        <w:rPr>
          <w:rFonts w:ascii="Arial" w:eastAsiaTheme="majorEastAsia" w:hAnsi="Arial" w:cs="Arial"/>
          <w:sz w:val="20"/>
          <w:lang w:val="ru-RU"/>
        </w:rPr>
        <w:t xml:space="preserve"> страхования или подробную информацию о таком страховании, а также доказательства того, что оно имеет силу, и обязан письменно уведомить </w:t>
      </w:r>
      <w:r w:rsidRPr="00404EED">
        <w:rPr>
          <w:rFonts w:ascii="Arial" w:eastAsiaTheme="majorEastAsia" w:hAnsi="Arial" w:cs="Arial"/>
          <w:sz w:val="20"/>
          <w:lang w:val="ru-RU"/>
        </w:rPr>
        <w:t>ЗАКАЗЧИКА</w:t>
      </w:r>
      <w:r w:rsidR="00B302A3" w:rsidRPr="00404EED">
        <w:rPr>
          <w:rFonts w:ascii="Arial" w:eastAsiaTheme="majorEastAsia" w:hAnsi="Arial" w:cs="Arial"/>
          <w:sz w:val="20"/>
          <w:lang w:val="ru-RU"/>
        </w:rPr>
        <w:t xml:space="preserve"> о каком-либо изменении в страховых полисах в течение пяти календарных дней с даты изменений.</w:t>
      </w:r>
    </w:p>
    <w:p w:rsidR="00B302A3" w:rsidRPr="00404EED" w:rsidRDefault="00F05565" w:rsidP="00B02BEB">
      <w:pPr>
        <w:pStyle w:val="a4"/>
        <w:numPr>
          <w:ilvl w:val="1"/>
          <w:numId w:val="1"/>
        </w:numPr>
        <w:shd w:val="clear" w:color="auto" w:fill="FFFFFF"/>
        <w:ind w:left="709" w:hanging="709"/>
        <w:jc w:val="both"/>
        <w:rPr>
          <w:rFonts w:eastAsiaTheme="majorEastAsia"/>
          <w:lang w:val="ru-RU"/>
        </w:rPr>
      </w:pPr>
      <w:r w:rsidRPr="00404EED">
        <w:rPr>
          <w:rFonts w:ascii="Arial" w:eastAsiaTheme="majorEastAsia" w:hAnsi="Arial" w:cs="Arial"/>
          <w:sz w:val="20"/>
          <w:lang w:val="ru-RU"/>
        </w:rPr>
        <w:t>ПОДРЯДЧИК</w:t>
      </w:r>
      <w:r w:rsidR="00B302A3" w:rsidRPr="00404EED">
        <w:rPr>
          <w:rFonts w:ascii="Arial" w:eastAsiaTheme="majorEastAsia" w:hAnsi="Arial" w:cs="Arial"/>
          <w:sz w:val="20"/>
          <w:lang w:val="ru-RU"/>
        </w:rPr>
        <w:t xml:space="preserve"> гарантирует наличие у СУБ</w:t>
      </w:r>
      <w:r w:rsidRPr="00404EED">
        <w:rPr>
          <w:rFonts w:ascii="Arial" w:eastAsiaTheme="majorEastAsia" w:hAnsi="Arial" w:cs="Arial"/>
          <w:sz w:val="20"/>
          <w:lang w:val="ru-RU"/>
        </w:rPr>
        <w:t>ПОДРЯДЧИК</w:t>
      </w:r>
      <w:r w:rsidR="00B302A3" w:rsidRPr="00404EED">
        <w:rPr>
          <w:rFonts w:ascii="Arial" w:eastAsiaTheme="majorEastAsia" w:hAnsi="Arial" w:cs="Arial"/>
          <w:sz w:val="20"/>
          <w:lang w:val="ru-RU"/>
        </w:rPr>
        <w:t xml:space="preserve">ОВ </w:t>
      </w:r>
      <w:r w:rsidR="003C0AB8" w:rsidRPr="00404EED">
        <w:rPr>
          <w:rFonts w:ascii="Arial" w:eastAsiaTheme="majorEastAsia" w:hAnsi="Arial" w:cs="Arial"/>
          <w:sz w:val="20"/>
          <w:lang w:val="ru-RU"/>
        </w:rPr>
        <w:t xml:space="preserve">договоров </w:t>
      </w:r>
      <w:r w:rsidR="00B302A3" w:rsidRPr="00404EED">
        <w:rPr>
          <w:rFonts w:ascii="Arial" w:eastAsiaTheme="majorEastAsia" w:hAnsi="Arial" w:cs="Arial"/>
          <w:sz w:val="20"/>
          <w:lang w:val="ru-RU"/>
        </w:rPr>
        <w:t>обязательного страхования, предусмотренных ПРИМЕНИМЫМ ПРАВОМ.</w:t>
      </w:r>
    </w:p>
    <w:p w:rsidR="00B302A3" w:rsidRPr="00404EED" w:rsidRDefault="00B302A3" w:rsidP="00880EE9">
      <w:pPr>
        <w:pStyle w:val="2"/>
        <w:ind w:left="709" w:hanging="709"/>
        <w:rPr>
          <w:rFonts w:ascii="Times New Roman" w:hAnsi="Times New Roman" w:cs="Times New Roman"/>
          <w:sz w:val="24"/>
          <w:szCs w:val="24"/>
        </w:rPr>
      </w:pPr>
      <w:bookmarkStart w:id="104" w:name="_Toc85730785"/>
      <w:r w:rsidRPr="00404EED">
        <w:t>КОНФИДЕНЦИАЛЬНОСТЬ</w:t>
      </w:r>
      <w:bookmarkEnd w:id="104"/>
    </w:p>
    <w:p w:rsidR="00B302A3" w:rsidRPr="00404EED"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Для целей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термин «Конфиденциальная информация» означает любую информацию по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xml:space="preserve">, имеющую действительную или потенциальную ценность в силу неизвестности ее </w:t>
      </w:r>
      <w:r w:rsidR="000059DA">
        <w:rPr>
          <w:rFonts w:ascii="Arial" w:eastAsiaTheme="majorEastAsia" w:hAnsi="Arial" w:cs="Arial"/>
          <w:sz w:val="20"/>
          <w:lang w:val="ru-RU"/>
        </w:rPr>
        <w:t>ТРЕТЬИМ ЛИЦАМ</w:t>
      </w:r>
      <w:r w:rsidRPr="00404EED">
        <w:rPr>
          <w:rFonts w:ascii="Arial" w:eastAsiaTheme="majorEastAsia" w:hAnsi="Arial" w:cs="Arial"/>
          <w:sz w:val="20"/>
          <w:lang w:val="ru-RU"/>
        </w:rPr>
        <w:t>,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0059DA"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0611A7" w:rsidRDefault="00B302A3">
      <w:pPr>
        <w:pStyle w:val="a4"/>
        <w:shd w:val="clear" w:color="auto" w:fill="FFFFFF"/>
        <w:ind w:left="709"/>
        <w:jc w:val="both"/>
        <w:rPr>
          <w:rFonts w:ascii="Arial" w:eastAsiaTheme="majorEastAsia" w:hAnsi="Arial" w:cs="Arial"/>
          <w:sz w:val="20"/>
          <w:lang w:val="ru-RU"/>
        </w:rPr>
      </w:pPr>
      <w:r w:rsidRPr="00404EED">
        <w:rPr>
          <w:rFonts w:ascii="Arial" w:eastAsiaTheme="majorEastAsia" w:hAnsi="Arial" w:cs="Arial"/>
          <w:sz w:val="20"/>
          <w:lang w:val="ru-RU"/>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0611A7" w:rsidRDefault="00B302A3">
      <w:pPr>
        <w:pStyle w:val="a4"/>
        <w:shd w:val="clear" w:color="auto" w:fill="FFFFFF"/>
        <w:ind w:left="709"/>
        <w:jc w:val="both"/>
        <w:rPr>
          <w:rFonts w:ascii="Arial" w:eastAsiaTheme="majorEastAsia" w:hAnsi="Arial" w:cs="Arial"/>
          <w:sz w:val="20"/>
          <w:lang w:val="ru-RU"/>
        </w:rPr>
      </w:pPr>
      <w:r w:rsidRPr="00404EED">
        <w:rPr>
          <w:rFonts w:ascii="Arial" w:eastAsiaTheme="majorEastAsia" w:hAnsi="Arial" w:cs="Arial"/>
          <w:sz w:val="20"/>
          <w:lang w:val="ru-RU"/>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302A3" w:rsidRPr="00404EED"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Соответствующая СТОРОНА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несет ответственность за действия (бездействие) своих </w:t>
      </w:r>
      <w:r w:rsidR="00991621">
        <w:rPr>
          <w:rFonts w:ascii="Arial" w:eastAsiaTheme="majorEastAsia" w:hAnsi="Arial" w:cs="Arial"/>
          <w:sz w:val="20"/>
          <w:lang w:val="ru-RU"/>
        </w:rPr>
        <w:t>РАБОТНИКОВ</w:t>
      </w:r>
      <w:r w:rsidR="00991621" w:rsidRPr="00404EED">
        <w:rPr>
          <w:rFonts w:ascii="Arial" w:eastAsiaTheme="majorEastAsia" w:hAnsi="Arial" w:cs="Arial"/>
          <w:sz w:val="20"/>
          <w:lang w:val="ru-RU"/>
        </w:rPr>
        <w:t xml:space="preserve"> </w:t>
      </w:r>
      <w:r w:rsidRPr="00404EED">
        <w:rPr>
          <w:rFonts w:ascii="Arial" w:eastAsiaTheme="majorEastAsia" w:hAnsi="Arial" w:cs="Arial"/>
          <w:sz w:val="20"/>
          <w:lang w:val="ru-RU"/>
        </w:rPr>
        <w:t>и иных лиц, получивших доступ к Конфиденциальной информации.</w:t>
      </w:r>
    </w:p>
    <w:p w:rsidR="00B302A3" w:rsidRPr="00404EED"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Для целей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w:t>
      </w:r>
      <w:r w:rsidRPr="00404EED">
        <w:rPr>
          <w:rFonts w:ascii="Arial" w:eastAsiaTheme="majorEastAsia" w:hAnsi="Arial" w:cs="Arial"/>
          <w:sz w:val="20"/>
          <w:lang w:val="ru-RU"/>
        </w:rPr>
        <w:lastRenderedPageBreak/>
        <w:t>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B302A3" w:rsidRPr="00404EED"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Соответствующая СТОРОНА несет ответственность за убытки, которые могут быть причинены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 xml:space="preserve">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B302A3" w:rsidRPr="00404EED"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Передача Конфиденциальной информации оформляется актом, который подписывается уполномоченными лицами СТОРОН.</w:t>
      </w:r>
      <w:bookmarkStart w:id="105" w:name="_Toc300649470"/>
    </w:p>
    <w:p w:rsidR="00B302A3" w:rsidRPr="00F662D5" w:rsidRDefault="00B302A3" w:rsidP="00F662D5">
      <w:pPr>
        <w:pStyle w:val="a4"/>
        <w:numPr>
          <w:ilvl w:val="1"/>
          <w:numId w:val="1"/>
        </w:numPr>
        <w:shd w:val="clear" w:color="auto" w:fill="FFFFFF"/>
        <w:ind w:left="709" w:hanging="709"/>
        <w:jc w:val="both"/>
        <w:rPr>
          <w:rFonts w:ascii="Arial" w:eastAsiaTheme="majorEastAsia" w:hAnsi="Arial" w:cs="Arial"/>
          <w:sz w:val="20"/>
          <w:lang w:val="ru-RU"/>
        </w:rPr>
      </w:pPr>
      <w:r w:rsidRPr="00F662D5">
        <w:rPr>
          <w:rFonts w:ascii="Arial" w:eastAsiaTheme="majorEastAsia" w:hAnsi="Arial" w:cs="Arial"/>
          <w:sz w:val="20"/>
          <w:lang w:val="ru-RU"/>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bookmarkEnd w:id="105"/>
    </w:p>
    <w:p w:rsidR="00B302A3" w:rsidRPr="00404EED" w:rsidRDefault="00B302A3" w:rsidP="00880EE9">
      <w:pPr>
        <w:pStyle w:val="2"/>
        <w:ind w:left="709" w:hanging="709"/>
      </w:pPr>
      <w:bookmarkStart w:id="106" w:name="_Toc451778149"/>
      <w:bookmarkStart w:id="107" w:name="_Toc85730786"/>
      <w:bookmarkStart w:id="108" w:name="_Toc215566716"/>
      <w:bookmarkStart w:id="109" w:name="_Toc215566879"/>
      <w:r w:rsidRPr="00404EED">
        <w:t xml:space="preserve">ИЗМЕНЕНИЕ И РАСТОРЖЕНИЕ </w:t>
      </w:r>
      <w:bookmarkEnd w:id="106"/>
      <w:r w:rsidR="00F05565" w:rsidRPr="00404EED">
        <w:t>ДОГОВОРА</w:t>
      </w:r>
      <w:bookmarkEnd w:id="107"/>
    </w:p>
    <w:bookmarkEnd w:id="108"/>
    <w:bookmarkEnd w:id="109"/>
    <w:p w:rsidR="00B302A3" w:rsidRPr="00404EED" w:rsidRDefault="004B4519"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ЗАКАЗЧИК вправе  отказаться от исполнения ДОГОВОРА в целом или в любой его части (в том числе в части конкретного НАРЯД-ЗАКАЗА или его части) посредством направления Уведомления о</w:t>
      </w:r>
      <w:r w:rsidR="001408F6">
        <w:rPr>
          <w:rFonts w:ascii="Arial" w:eastAsiaTheme="majorEastAsia" w:hAnsi="Arial" w:cs="Arial"/>
          <w:sz w:val="20"/>
          <w:lang w:val="ru-RU"/>
        </w:rPr>
        <w:t>б отказе от исполнения ДОГОВОРА/НАРЯД-ЗАКАЗА полностью или в части</w:t>
      </w:r>
      <w:r w:rsidRPr="00404EED">
        <w:rPr>
          <w:rFonts w:ascii="Arial" w:eastAsiaTheme="majorEastAsia" w:hAnsi="Arial" w:cs="Arial"/>
          <w:sz w:val="20"/>
          <w:lang w:val="ru-RU"/>
        </w:rPr>
        <w:t>, как это предусмотрено в ДОГОВОРЕ, по любой из нижеследующих причин или по всем этим причинам одновременно</w:t>
      </w:r>
      <w:r w:rsidR="00CB4E12" w:rsidRPr="00404EED">
        <w:rPr>
          <w:rFonts w:ascii="Arial" w:eastAsiaTheme="majorEastAsia" w:hAnsi="Arial" w:cs="Arial"/>
          <w:sz w:val="20"/>
          <w:lang w:val="ru-RU"/>
        </w:rPr>
        <w:t xml:space="preserve">, а также в иных случаях, </w:t>
      </w:r>
      <w:r w:rsidR="00991621">
        <w:rPr>
          <w:rFonts w:ascii="Arial" w:eastAsiaTheme="majorEastAsia" w:hAnsi="Arial" w:cs="Arial"/>
          <w:sz w:val="20"/>
          <w:lang w:val="ru-RU"/>
        </w:rPr>
        <w:t xml:space="preserve">прямо </w:t>
      </w:r>
      <w:r w:rsidR="00CB4E12" w:rsidRPr="00404EED">
        <w:rPr>
          <w:rFonts w:ascii="Arial" w:eastAsiaTheme="majorEastAsia" w:hAnsi="Arial" w:cs="Arial"/>
          <w:sz w:val="20"/>
          <w:lang w:val="ru-RU"/>
        </w:rPr>
        <w:t>предусмотренных ДОГОВОРОМ:</w:t>
      </w:r>
    </w:p>
    <w:p w:rsidR="00E839F3" w:rsidRPr="00002569" w:rsidRDefault="004B4519" w:rsidP="00E839F3">
      <w:pPr>
        <w:pStyle w:val="a4"/>
        <w:numPr>
          <w:ilvl w:val="0"/>
          <w:numId w:val="12"/>
        </w:numPr>
        <w:spacing w:before="120" w:after="120"/>
        <w:ind w:left="709" w:hanging="709"/>
        <w:jc w:val="both"/>
        <w:rPr>
          <w:rFonts w:ascii="Arial" w:hAnsi="Arial" w:cs="Arial"/>
          <w:sz w:val="20"/>
          <w:lang w:val="ru-RU"/>
        </w:rPr>
      </w:pPr>
      <w:r w:rsidRPr="00404EED">
        <w:rPr>
          <w:rFonts w:ascii="Arial" w:hAnsi="Arial" w:cs="Arial"/>
          <w:sz w:val="20"/>
          <w:lang w:val="ru-RU"/>
        </w:rPr>
        <w:t xml:space="preserve">в случае существенного и/или неоднократного неисполнения/ненадлежащего исполнения </w:t>
      </w:r>
      <w:r w:rsidRPr="00002569">
        <w:rPr>
          <w:rFonts w:ascii="Arial" w:hAnsi="Arial" w:cs="Arial"/>
          <w:sz w:val="20"/>
          <w:lang w:val="ru-RU"/>
        </w:rPr>
        <w:t xml:space="preserve">условий ДОГОВОРА, а также в случае существенного и/или неоднократного простоя </w:t>
      </w:r>
      <w:r w:rsidR="00D8196D" w:rsidRPr="00002569">
        <w:rPr>
          <w:rFonts w:ascii="Arial" w:hAnsi="Arial" w:cs="Arial"/>
          <w:sz w:val="20"/>
          <w:lang w:val="ru-RU"/>
        </w:rPr>
        <w:t xml:space="preserve">ТРЕТЬИХ ЛИЦ </w:t>
      </w:r>
      <w:r w:rsidRPr="00002569">
        <w:rPr>
          <w:rFonts w:ascii="Arial" w:hAnsi="Arial" w:cs="Arial"/>
          <w:sz w:val="20"/>
          <w:lang w:val="ru-RU"/>
        </w:rPr>
        <w:t xml:space="preserve">по </w:t>
      </w:r>
      <w:r w:rsidR="008D7741" w:rsidRPr="00002569">
        <w:rPr>
          <w:rFonts w:ascii="Arial" w:hAnsi="Arial" w:cs="Arial"/>
          <w:sz w:val="20"/>
          <w:lang w:val="ru-RU"/>
        </w:rPr>
        <w:t xml:space="preserve">обстоятельствам, за которые отвечает </w:t>
      </w:r>
      <w:r w:rsidRPr="00002569">
        <w:rPr>
          <w:rFonts w:ascii="Arial" w:hAnsi="Arial" w:cs="Arial"/>
          <w:sz w:val="20"/>
          <w:lang w:val="ru-RU"/>
        </w:rPr>
        <w:t xml:space="preserve">ПОДРЯДЧИК, всегда с учетом положений </w:t>
      </w:r>
      <w:r w:rsidR="00E839F3" w:rsidRPr="00002569">
        <w:rPr>
          <w:rFonts w:ascii="Arial" w:hAnsi="Arial" w:cs="Arial"/>
          <w:sz w:val="20"/>
          <w:lang w:val="ru-RU"/>
        </w:rPr>
        <w:t>Статьи 7 РАЗДЕЛА 2;</w:t>
      </w:r>
    </w:p>
    <w:p w:rsidR="00E839F3" w:rsidRPr="00002569" w:rsidRDefault="004B4519" w:rsidP="00E839F3">
      <w:pPr>
        <w:pStyle w:val="a4"/>
        <w:numPr>
          <w:ilvl w:val="0"/>
          <w:numId w:val="12"/>
        </w:numPr>
        <w:spacing w:before="120" w:after="120"/>
        <w:ind w:left="709" w:hanging="709"/>
        <w:jc w:val="both"/>
        <w:rPr>
          <w:rFonts w:ascii="Arial" w:hAnsi="Arial" w:cs="Arial"/>
          <w:sz w:val="20"/>
          <w:lang w:val="ru-RU"/>
        </w:rPr>
      </w:pPr>
      <w:r w:rsidRPr="00002569">
        <w:rPr>
          <w:rFonts w:ascii="Arial" w:hAnsi="Arial" w:cs="Arial"/>
          <w:sz w:val="20"/>
          <w:lang w:val="ru-RU"/>
        </w:rPr>
        <w:t>в случае возбуждения процедуры банкротства в отношении ПОДРЯДЧИКА или заключения ПОДРЯДЧИКОМ мирового соглашения с кредиторами или принятии решения уполномоченным государственным органом о ликвидации ПОДРЯДЧИКА или (за исключением случаев слияния и реструктуризации) принятия решения о добровольной ликвидации ПОДРЯДЧИКА, или в случае аналогичных действий или обстоятельств, предусмотренных ПРИМЕНИМЫМ ПРАВОМ;</w:t>
      </w:r>
    </w:p>
    <w:p w:rsidR="00E839F3" w:rsidRPr="00002569" w:rsidRDefault="00991621" w:rsidP="00E839F3">
      <w:pPr>
        <w:pStyle w:val="a4"/>
        <w:numPr>
          <w:ilvl w:val="0"/>
          <w:numId w:val="12"/>
        </w:numPr>
        <w:spacing w:before="120" w:after="120"/>
        <w:ind w:left="709" w:hanging="709"/>
        <w:jc w:val="both"/>
        <w:rPr>
          <w:rFonts w:ascii="Arial" w:hAnsi="Arial"/>
          <w:sz w:val="20"/>
          <w:lang w:val="ru-RU"/>
        </w:rPr>
      </w:pPr>
      <w:r w:rsidRPr="00002569">
        <w:rPr>
          <w:rFonts w:ascii="Arial" w:hAnsi="Arial"/>
          <w:sz w:val="20"/>
          <w:lang w:val="ru-RU"/>
        </w:rPr>
        <w:t>в случае нарушения ПОДРЯДЧИКОМ существенного (</w:t>
      </w:r>
      <w:proofErr w:type="spellStart"/>
      <w:r w:rsidRPr="00002569">
        <w:rPr>
          <w:rFonts w:ascii="Arial" w:hAnsi="Arial"/>
          <w:sz w:val="20"/>
          <w:lang w:val="ru-RU"/>
        </w:rPr>
        <w:t>ых</w:t>
      </w:r>
      <w:proofErr w:type="spellEnd"/>
      <w:r w:rsidRPr="00002569">
        <w:rPr>
          <w:rFonts w:ascii="Arial" w:hAnsi="Arial"/>
          <w:sz w:val="20"/>
          <w:lang w:val="ru-RU"/>
        </w:rPr>
        <w:t>) условия (</w:t>
      </w:r>
      <w:proofErr w:type="spellStart"/>
      <w:r w:rsidRPr="00002569">
        <w:rPr>
          <w:rFonts w:ascii="Arial" w:hAnsi="Arial"/>
          <w:sz w:val="20"/>
          <w:lang w:val="ru-RU"/>
        </w:rPr>
        <w:t>ий</w:t>
      </w:r>
      <w:proofErr w:type="spellEnd"/>
      <w:r w:rsidRPr="00002569">
        <w:rPr>
          <w:rFonts w:ascii="Arial" w:hAnsi="Arial"/>
          <w:sz w:val="20"/>
          <w:lang w:val="ru-RU"/>
        </w:rPr>
        <w:t>) ДОГОВОРА;</w:t>
      </w:r>
    </w:p>
    <w:p w:rsidR="00E839F3" w:rsidRPr="00002569" w:rsidRDefault="004B4519" w:rsidP="00E839F3">
      <w:pPr>
        <w:pStyle w:val="a4"/>
        <w:numPr>
          <w:ilvl w:val="0"/>
          <w:numId w:val="12"/>
        </w:numPr>
        <w:spacing w:before="120" w:after="120"/>
        <w:ind w:left="709" w:hanging="709"/>
        <w:jc w:val="both"/>
        <w:rPr>
          <w:rFonts w:ascii="Arial" w:hAnsi="Arial"/>
          <w:sz w:val="20"/>
        </w:rPr>
      </w:pPr>
      <w:r w:rsidRPr="00002569">
        <w:rPr>
          <w:rFonts w:ascii="Arial" w:hAnsi="Arial"/>
          <w:sz w:val="20"/>
        </w:rPr>
        <w:t xml:space="preserve">по </w:t>
      </w:r>
      <w:r w:rsidRPr="00002569">
        <w:rPr>
          <w:rFonts w:ascii="Arial" w:hAnsi="Arial" w:cs="Arial"/>
          <w:sz w:val="20"/>
          <w:lang w:val="ru-RU"/>
        </w:rPr>
        <w:t xml:space="preserve">усмотрению </w:t>
      </w:r>
      <w:r w:rsidRPr="00002569">
        <w:rPr>
          <w:rFonts w:ascii="Arial" w:hAnsi="Arial"/>
          <w:sz w:val="20"/>
        </w:rPr>
        <w:t>ЗАКАЗЧИКА.</w:t>
      </w:r>
    </w:p>
    <w:p w:rsidR="001A6CD9" w:rsidRPr="00002569" w:rsidRDefault="004B4519">
      <w:pPr>
        <w:pStyle w:val="a4"/>
        <w:spacing w:before="120" w:after="120"/>
        <w:ind w:left="709"/>
        <w:jc w:val="both"/>
        <w:rPr>
          <w:rFonts w:ascii="Arial" w:hAnsi="Arial" w:cs="Arial"/>
          <w:sz w:val="20"/>
          <w:lang w:val="ru-RU"/>
        </w:rPr>
      </w:pPr>
      <w:r w:rsidRPr="00002569">
        <w:rPr>
          <w:rFonts w:ascii="Arial" w:hAnsi="Arial" w:cs="Arial"/>
          <w:sz w:val="20"/>
          <w:szCs w:val="20"/>
          <w:lang w:val="ru-RU"/>
        </w:rPr>
        <w:t xml:space="preserve">ПОДРЯДЧИК не вправе требовать от </w:t>
      </w:r>
      <w:r w:rsidRPr="00002569">
        <w:rPr>
          <w:rFonts w:ascii="Arial" w:eastAsiaTheme="majorEastAsia" w:hAnsi="Arial" w:cs="Arial"/>
          <w:sz w:val="20"/>
          <w:lang w:val="ru-RU"/>
        </w:rPr>
        <w:t>ЗАКАЗЧИКА</w:t>
      </w:r>
      <w:r w:rsidRPr="00002569">
        <w:rPr>
          <w:rFonts w:ascii="Arial" w:hAnsi="Arial" w:cs="Arial"/>
          <w:sz w:val="20"/>
          <w:szCs w:val="20"/>
          <w:lang w:val="ru-RU"/>
        </w:rPr>
        <w:t xml:space="preserve"> выплаты какой-либо денежной суммы</w:t>
      </w:r>
      <w:r w:rsidR="00E17B63" w:rsidRPr="00002569">
        <w:rPr>
          <w:rFonts w:ascii="Arial" w:hAnsi="Arial" w:cs="Arial"/>
          <w:sz w:val="20"/>
          <w:szCs w:val="20"/>
          <w:lang w:val="ru-RU"/>
        </w:rPr>
        <w:t xml:space="preserve"> (платы)</w:t>
      </w:r>
      <w:r w:rsidRPr="00002569">
        <w:rPr>
          <w:rFonts w:ascii="Arial" w:hAnsi="Arial" w:cs="Arial"/>
          <w:sz w:val="20"/>
          <w:szCs w:val="20"/>
          <w:lang w:val="ru-RU"/>
        </w:rPr>
        <w:t xml:space="preserve"> в случае одностороннего отказа ЗАКАЗЧИКА от исполнения ДОГОВОРА ЗАКАЗЧИКОМ.</w:t>
      </w:r>
    </w:p>
    <w:p w:rsidR="00B302A3" w:rsidRPr="00404EED" w:rsidRDefault="004B4519" w:rsidP="00880EE9">
      <w:pPr>
        <w:pStyle w:val="a4"/>
        <w:numPr>
          <w:ilvl w:val="1"/>
          <w:numId w:val="1"/>
        </w:numPr>
        <w:shd w:val="clear" w:color="auto" w:fill="FFFFFF"/>
        <w:ind w:left="709" w:hanging="709"/>
        <w:jc w:val="both"/>
        <w:rPr>
          <w:rFonts w:ascii="Arial" w:eastAsiaTheme="majorEastAsia" w:hAnsi="Arial" w:cs="Arial"/>
          <w:sz w:val="20"/>
          <w:lang w:val="ru-RU"/>
        </w:rPr>
      </w:pPr>
      <w:r w:rsidRPr="00002569">
        <w:rPr>
          <w:rFonts w:ascii="Arial" w:eastAsiaTheme="majorEastAsia" w:hAnsi="Arial" w:cs="Arial"/>
          <w:sz w:val="20"/>
          <w:lang w:val="ru-RU"/>
        </w:rPr>
        <w:t>ДОГОВОР</w:t>
      </w:r>
      <w:r w:rsidR="00E8577E" w:rsidRPr="00002569">
        <w:rPr>
          <w:rFonts w:ascii="Arial" w:eastAsiaTheme="majorEastAsia" w:hAnsi="Arial" w:cs="Arial"/>
          <w:sz w:val="20"/>
          <w:lang w:val="ru-RU"/>
        </w:rPr>
        <w:t>/НАРЯД-ЗАКАЗ</w:t>
      </w:r>
      <w:r w:rsidRPr="00002569">
        <w:rPr>
          <w:rFonts w:ascii="Arial" w:eastAsiaTheme="majorEastAsia" w:hAnsi="Arial" w:cs="Arial"/>
          <w:sz w:val="20"/>
          <w:lang w:val="ru-RU"/>
        </w:rPr>
        <w:t xml:space="preserve"> считается расторгнутым или измененным с даты получения ПОДРЯДЧИКОМ УВЕДОМЛЕНИЯ, либо с более поздней даты, указанной в УВЕДОМЛЕНИИ как дата расторжения или изменения ДОГОВОРА. Исключение составляет расторжение ДОГОВОРА в соответствии с п.</w:t>
      </w:r>
      <w:r w:rsidR="00E839F3" w:rsidRPr="00002569">
        <w:rPr>
          <w:rFonts w:ascii="Arial" w:eastAsiaTheme="majorEastAsia" w:hAnsi="Arial" w:cs="Arial"/>
          <w:sz w:val="20"/>
          <w:lang w:val="ru-RU"/>
        </w:rPr>
        <w:t>13.1(</w:t>
      </w:r>
      <w:r w:rsidR="00E839F3" w:rsidRPr="00002569">
        <w:rPr>
          <w:rFonts w:ascii="Arial" w:eastAsiaTheme="majorEastAsia" w:hAnsi="Arial" w:cs="Arial"/>
          <w:sz w:val="20"/>
        </w:rPr>
        <w:t>d</w:t>
      </w:r>
      <w:r w:rsidR="00E839F3" w:rsidRPr="00002569">
        <w:rPr>
          <w:rFonts w:ascii="Arial" w:eastAsiaTheme="majorEastAsia" w:hAnsi="Arial" w:cs="Arial"/>
          <w:sz w:val="20"/>
          <w:lang w:val="ru-RU"/>
        </w:rPr>
        <w:t>)</w:t>
      </w:r>
      <w:r w:rsidRPr="00002569">
        <w:rPr>
          <w:rFonts w:ascii="Arial" w:eastAsiaTheme="majorEastAsia" w:hAnsi="Arial" w:cs="Arial"/>
          <w:b/>
          <w:sz w:val="20"/>
          <w:lang w:val="ru-RU"/>
        </w:rPr>
        <w:t xml:space="preserve"> </w:t>
      </w:r>
      <w:r w:rsidRPr="00002569">
        <w:rPr>
          <w:rFonts w:ascii="Arial" w:eastAsiaTheme="majorEastAsia" w:hAnsi="Arial" w:cs="Arial"/>
          <w:sz w:val="20"/>
          <w:lang w:val="ru-RU"/>
        </w:rPr>
        <w:t>РАЗДЕЛА</w:t>
      </w:r>
      <w:r w:rsidRPr="00404EED">
        <w:rPr>
          <w:rFonts w:ascii="Arial" w:eastAsiaTheme="majorEastAsia" w:hAnsi="Arial" w:cs="Arial"/>
          <w:sz w:val="20"/>
          <w:lang w:val="ru-RU"/>
        </w:rPr>
        <w:t xml:space="preserve"> 2. В этом случае ЗАКАЗЧИК обязан уведомить ПОДРЯДЧИКА о расторжении или изменении ДОГОВОРА не позднее, чем за </w:t>
      </w:r>
      <w:bookmarkStart w:id="110" w:name="ТекстовоеПоле741"/>
      <w:r w:rsidR="00E839F3" w:rsidRPr="00404EED">
        <w:rPr>
          <w:rFonts w:ascii="Arial" w:eastAsiaTheme="majorEastAsia" w:hAnsi="Arial"/>
          <w:sz w:val="20"/>
        </w:rPr>
        <w:fldChar w:fldCharType="begin">
          <w:ffData>
            <w:name w:val="ТекстовоеПоле741"/>
            <w:enabled/>
            <w:calcOnExit w:val="0"/>
            <w:textInput>
              <w:default w:val="30 (тридцать) дней"/>
            </w:textInput>
          </w:ffData>
        </w:fldChar>
      </w:r>
      <w:r w:rsidR="00B302A3" w:rsidRPr="00404EED">
        <w:rPr>
          <w:rFonts w:ascii="Arial" w:eastAsiaTheme="majorEastAsia" w:hAnsi="Arial" w:cs="Arial"/>
          <w:sz w:val="20"/>
          <w:lang w:val="ru-RU"/>
        </w:rPr>
        <w:instrText xml:space="preserve"> </w:instrText>
      </w:r>
      <w:r w:rsidR="00B302A3" w:rsidRPr="00404EED">
        <w:rPr>
          <w:rFonts w:ascii="Arial" w:eastAsiaTheme="majorEastAsia" w:hAnsi="Arial" w:cs="Arial"/>
          <w:sz w:val="20"/>
        </w:rPr>
        <w:instrText>FORMTEXT</w:instrText>
      </w:r>
      <w:r w:rsidR="00B302A3" w:rsidRPr="00404EED">
        <w:rPr>
          <w:rFonts w:ascii="Arial" w:eastAsiaTheme="majorEastAsia" w:hAnsi="Arial" w:cs="Arial"/>
          <w:sz w:val="20"/>
          <w:lang w:val="ru-RU"/>
        </w:rPr>
        <w:instrText xml:space="preserve"> </w:instrText>
      </w:r>
      <w:r w:rsidR="00E839F3" w:rsidRPr="00404EED">
        <w:rPr>
          <w:rFonts w:ascii="Arial" w:eastAsiaTheme="majorEastAsia" w:hAnsi="Arial"/>
          <w:sz w:val="20"/>
        </w:rPr>
      </w:r>
      <w:r w:rsidR="00E839F3" w:rsidRPr="00404EED">
        <w:rPr>
          <w:rFonts w:ascii="Arial" w:eastAsiaTheme="majorEastAsia" w:hAnsi="Arial"/>
          <w:sz w:val="20"/>
        </w:rPr>
        <w:fldChar w:fldCharType="separate"/>
      </w:r>
      <w:r w:rsidR="00B302A3" w:rsidRPr="00404EED">
        <w:rPr>
          <w:rFonts w:ascii="Arial" w:eastAsiaTheme="majorEastAsia" w:hAnsi="Arial" w:cs="Arial"/>
          <w:sz w:val="20"/>
          <w:lang w:val="ru-RU"/>
        </w:rPr>
        <w:t>30 (тридцать) дней</w:t>
      </w:r>
      <w:r w:rsidR="00E839F3" w:rsidRPr="00404EED">
        <w:rPr>
          <w:rFonts w:ascii="Arial" w:eastAsiaTheme="majorEastAsia" w:hAnsi="Arial"/>
          <w:sz w:val="20"/>
        </w:rPr>
        <w:fldChar w:fldCharType="end"/>
      </w:r>
      <w:bookmarkEnd w:id="110"/>
      <w:r w:rsidR="00B302A3" w:rsidRPr="00404EED">
        <w:rPr>
          <w:rFonts w:ascii="Arial" w:eastAsiaTheme="majorEastAsia" w:hAnsi="Arial" w:cs="Arial"/>
          <w:sz w:val="20"/>
          <w:lang w:val="ru-RU"/>
        </w:rPr>
        <w:t xml:space="preserve"> до даты расторжения. </w:t>
      </w:r>
    </w:p>
    <w:p w:rsidR="00B302A3" w:rsidRPr="00404EED"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 даты расторжения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незамедлительно:</w:t>
      </w:r>
    </w:p>
    <w:p w:rsidR="00E839F3" w:rsidRDefault="00B302A3" w:rsidP="00E839F3">
      <w:pPr>
        <w:pStyle w:val="a4"/>
        <w:numPr>
          <w:ilvl w:val="0"/>
          <w:numId w:val="13"/>
        </w:numPr>
        <w:spacing w:before="120" w:after="120"/>
        <w:ind w:left="709" w:hanging="709"/>
        <w:jc w:val="both"/>
        <w:rPr>
          <w:rFonts w:ascii="Arial" w:hAnsi="Arial" w:cs="Arial"/>
          <w:sz w:val="20"/>
          <w:lang w:val="ru-RU"/>
        </w:rPr>
      </w:pPr>
      <w:r w:rsidRPr="00404EED">
        <w:rPr>
          <w:rFonts w:ascii="Arial" w:hAnsi="Arial" w:cs="Arial"/>
          <w:sz w:val="20"/>
          <w:lang w:val="ru-RU"/>
        </w:rPr>
        <w:t>прекращает выполнение РАБОТ и удаляет свое ОБОРУДОВАНИЕ с МЕСТОПОЛОЖЕНИЯ и МЕСТА ВЫПОЛНЕНИЯ РАБОТ после приведения МЕСТА ВЫПОЛНЕНИЯ РАБОТ в безопасное состояние, позволяющее продолжить безаварийную работу;</w:t>
      </w:r>
    </w:p>
    <w:p w:rsidR="00E839F3" w:rsidRDefault="00B302A3" w:rsidP="00E839F3">
      <w:pPr>
        <w:pStyle w:val="a4"/>
        <w:numPr>
          <w:ilvl w:val="0"/>
          <w:numId w:val="13"/>
        </w:numPr>
        <w:spacing w:before="120" w:after="120"/>
        <w:ind w:left="709" w:hanging="709"/>
        <w:jc w:val="both"/>
        <w:rPr>
          <w:rFonts w:ascii="Arial" w:hAnsi="Arial" w:cs="Arial"/>
          <w:sz w:val="20"/>
          <w:lang w:val="ru-RU"/>
        </w:rPr>
      </w:pPr>
      <w:r w:rsidRPr="00404EED">
        <w:rPr>
          <w:rFonts w:ascii="Arial" w:hAnsi="Arial" w:cs="Arial"/>
          <w:sz w:val="20"/>
          <w:lang w:val="ru-RU"/>
        </w:rPr>
        <w:t xml:space="preserve">предоставляет </w:t>
      </w:r>
      <w:r w:rsidR="00F05565" w:rsidRPr="00404EED">
        <w:rPr>
          <w:rFonts w:ascii="Arial" w:hAnsi="Arial" w:cs="Arial"/>
          <w:sz w:val="20"/>
          <w:lang w:val="ru-RU"/>
        </w:rPr>
        <w:t>ЗАКАЗЧИКУ</w:t>
      </w:r>
      <w:r w:rsidRPr="00404EED">
        <w:rPr>
          <w:rFonts w:ascii="Arial" w:hAnsi="Arial" w:cs="Arial"/>
          <w:sz w:val="20"/>
          <w:lang w:val="ru-RU"/>
        </w:rPr>
        <w:t xml:space="preserve"> или назначенному им лицу полное право доступа для приемки РАБОТ или соответствующей их части;</w:t>
      </w:r>
    </w:p>
    <w:p w:rsidR="00E839F3" w:rsidRDefault="00B302A3" w:rsidP="00E839F3">
      <w:pPr>
        <w:pStyle w:val="a4"/>
        <w:numPr>
          <w:ilvl w:val="0"/>
          <w:numId w:val="13"/>
        </w:numPr>
        <w:spacing w:before="120" w:after="120"/>
        <w:ind w:left="709" w:hanging="709"/>
        <w:jc w:val="both"/>
        <w:rPr>
          <w:rFonts w:ascii="Arial" w:hAnsi="Arial" w:cs="Arial"/>
          <w:sz w:val="20"/>
          <w:lang w:val="ru-RU"/>
        </w:rPr>
      </w:pPr>
      <w:r w:rsidRPr="00404EED">
        <w:rPr>
          <w:rFonts w:ascii="Arial" w:hAnsi="Arial" w:cs="Arial"/>
          <w:sz w:val="20"/>
          <w:lang w:val="ru-RU"/>
        </w:rPr>
        <w:t xml:space="preserve">по требованию </w:t>
      </w:r>
      <w:r w:rsidR="00F05565" w:rsidRPr="00404EED">
        <w:rPr>
          <w:rFonts w:ascii="Arial" w:hAnsi="Arial" w:cs="Arial"/>
          <w:sz w:val="20"/>
          <w:lang w:val="ru-RU"/>
        </w:rPr>
        <w:t>ЗАКАЗЧИКА</w:t>
      </w:r>
      <w:r w:rsidRPr="00404EED">
        <w:rPr>
          <w:rFonts w:ascii="Arial" w:hAnsi="Arial" w:cs="Arial"/>
          <w:sz w:val="20"/>
          <w:lang w:val="ru-RU"/>
        </w:rPr>
        <w:t xml:space="preserve"> осуществляет в пользу </w:t>
      </w:r>
      <w:r w:rsidR="00F05565" w:rsidRPr="00404EED">
        <w:rPr>
          <w:rFonts w:ascii="Arial" w:hAnsi="Arial" w:cs="Arial"/>
          <w:sz w:val="20"/>
          <w:lang w:val="ru-RU"/>
        </w:rPr>
        <w:t>ЗАКАЗЧИКА</w:t>
      </w:r>
      <w:r w:rsidRPr="00404EED">
        <w:rPr>
          <w:rFonts w:ascii="Arial" w:hAnsi="Arial" w:cs="Arial"/>
          <w:sz w:val="20"/>
          <w:lang w:val="ru-RU"/>
        </w:rPr>
        <w:t xml:space="preserve"> уступку прав и обязанностей по </w:t>
      </w:r>
      <w:r w:rsidR="00F05565" w:rsidRPr="00404EED">
        <w:rPr>
          <w:rFonts w:ascii="Arial" w:hAnsi="Arial" w:cs="Arial"/>
          <w:sz w:val="20"/>
          <w:lang w:val="ru-RU"/>
        </w:rPr>
        <w:t>ДОГОВОРА</w:t>
      </w:r>
      <w:r w:rsidR="00344155" w:rsidRPr="00404EED">
        <w:rPr>
          <w:rFonts w:ascii="Arial" w:hAnsi="Arial" w:cs="Arial"/>
          <w:sz w:val="20"/>
          <w:lang w:val="ru-RU"/>
        </w:rPr>
        <w:t>М</w:t>
      </w:r>
      <w:r w:rsidRPr="00404EED">
        <w:rPr>
          <w:rFonts w:ascii="Arial" w:hAnsi="Arial" w:cs="Arial"/>
          <w:sz w:val="20"/>
          <w:lang w:val="ru-RU"/>
        </w:rPr>
        <w:t xml:space="preserve"> СУБПОДРЯДА в связи с исполнением </w:t>
      </w:r>
      <w:r w:rsidR="00A750EF" w:rsidRPr="00404EED">
        <w:rPr>
          <w:rFonts w:ascii="Arial" w:hAnsi="Arial" w:cs="Arial"/>
          <w:sz w:val="20"/>
          <w:lang w:val="ru-RU"/>
        </w:rPr>
        <w:t xml:space="preserve">настоящего </w:t>
      </w:r>
      <w:r w:rsidR="00F05565" w:rsidRPr="00404EED">
        <w:rPr>
          <w:rFonts w:ascii="Arial" w:hAnsi="Arial" w:cs="Arial"/>
          <w:sz w:val="20"/>
          <w:lang w:val="ru-RU"/>
        </w:rPr>
        <w:t>ДОГОВОРА</w:t>
      </w:r>
      <w:r w:rsidRPr="00404EED">
        <w:rPr>
          <w:rFonts w:ascii="Arial" w:hAnsi="Arial" w:cs="Arial"/>
          <w:sz w:val="20"/>
          <w:lang w:val="ru-RU"/>
        </w:rPr>
        <w:t>, при наличии согласия СУБ</w:t>
      </w:r>
      <w:r w:rsidR="00F05565" w:rsidRPr="00404EED">
        <w:rPr>
          <w:rFonts w:ascii="Arial" w:hAnsi="Arial" w:cs="Arial"/>
          <w:sz w:val="20"/>
          <w:lang w:val="ru-RU"/>
        </w:rPr>
        <w:t>ПОДРЯДЧИК</w:t>
      </w:r>
      <w:r w:rsidRPr="00404EED">
        <w:rPr>
          <w:rFonts w:ascii="Arial" w:hAnsi="Arial" w:cs="Arial"/>
          <w:sz w:val="20"/>
          <w:lang w:val="ru-RU"/>
        </w:rPr>
        <w:t>ОВ.</w:t>
      </w:r>
    </w:p>
    <w:p w:rsidR="00B302A3" w:rsidRPr="00404EED"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расторжения или изменения </w:t>
      </w:r>
      <w:r w:rsidR="00A750EF" w:rsidRPr="00404EED">
        <w:rPr>
          <w:rFonts w:ascii="Arial" w:eastAsiaTheme="majorEastAsia" w:hAnsi="Arial" w:cs="Arial"/>
          <w:sz w:val="20"/>
          <w:lang w:val="ru-RU"/>
        </w:rPr>
        <w:t xml:space="preserve">настоящего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на основании пункта 13.1(</w:t>
      </w:r>
      <w:r w:rsidR="0043176D">
        <w:rPr>
          <w:rFonts w:ascii="Arial" w:eastAsiaTheme="majorEastAsia" w:hAnsi="Arial" w:cs="Arial"/>
          <w:sz w:val="20"/>
        </w:rPr>
        <w:t>d</w:t>
      </w:r>
      <w:r w:rsidRPr="00404EED">
        <w:rPr>
          <w:rFonts w:ascii="Arial" w:eastAsiaTheme="majorEastAsia" w:hAnsi="Arial" w:cs="Arial"/>
          <w:sz w:val="20"/>
          <w:lang w:val="ru-RU"/>
        </w:rPr>
        <w:t xml:space="preserve">) РАЗДЕЛА 2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имеет право на оплату согласно условиям РАЗДЕЛА 4 за РАБОТЫ, выполненные до фактической даты расторжения</w:t>
      </w:r>
      <w:r w:rsidR="00577785" w:rsidRPr="00577785">
        <w:rPr>
          <w:rFonts w:ascii="Arial" w:eastAsiaTheme="majorEastAsia" w:hAnsi="Arial" w:cs="Arial"/>
          <w:sz w:val="20"/>
          <w:lang w:val="ru-RU"/>
        </w:rPr>
        <w:t>/</w:t>
      </w:r>
      <w:r w:rsidR="0043176D">
        <w:rPr>
          <w:rFonts w:ascii="Arial" w:eastAsiaTheme="majorEastAsia" w:hAnsi="Arial" w:cs="Arial"/>
          <w:sz w:val="20"/>
          <w:lang w:val="ru-RU"/>
        </w:rPr>
        <w:t>изменения</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наряду с другими платежами, указанными в РАЗДЕЛЕ 4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w:t>
      </w:r>
      <w:r w:rsidR="00A750EF" w:rsidRPr="00404EED">
        <w:rPr>
          <w:rFonts w:ascii="Arial" w:eastAsiaTheme="majorEastAsia" w:hAnsi="Arial" w:cs="Arial"/>
          <w:sz w:val="20"/>
          <w:lang w:val="ru-RU"/>
        </w:rPr>
        <w:t xml:space="preserve"> При этом ЗАКАЗЧИК не несет </w:t>
      </w:r>
      <w:r w:rsidR="004A6A87" w:rsidRPr="00404EED">
        <w:rPr>
          <w:rFonts w:ascii="Arial" w:eastAsiaTheme="majorEastAsia" w:hAnsi="Arial" w:cs="Arial"/>
          <w:sz w:val="20"/>
          <w:lang w:val="ru-RU"/>
        </w:rPr>
        <w:t xml:space="preserve">ответственность за </w:t>
      </w:r>
      <w:r w:rsidR="006C0DE4">
        <w:rPr>
          <w:rFonts w:ascii="Arial" w:eastAsiaTheme="majorEastAsia" w:hAnsi="Arial" w:cs="Arial"/>
          <w:sz w:val="20"/>
          <w:lang w:val="ru-RU"/>
        </w:rPr>
        <w:t xml:space="preserve">расходы и </w:t>
      </w:r>
      <w:r w:rsidR="004A6A87" w:rsidRPr="00404EED">
        <w:rPr>
          <w:rFonts w:ascii="Arial" w:eastAsiaTheme="majorEastAsia" w:hAnsi="Arial" w:cs="Arial"/>
          <w:sz w:val="20"/>
          <w:lang w:val="ru-RU"/>
        </w:rPr>
        <w:t>убытки (реальный ущерб, упущенная выгода) ПОДРЯДЧИКА, вызванные таким расторжением ДОГОВОРА.</w:t>
      </w:r>
    </w:p>
    <w:p w:rsidR="00B302A3" w:rsidRPr="00404EED"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расторжения или изменения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в соответствии с пунктом 13.1(</w:t>
      </w:r>
      <w:r w:rsidRPr="00404EED">
        <w:rPr>
          <w:rFonts w:ascii="Arial" w:eastAsiaTheme="majorEastAsia" w:hAnsi="Arial" w:cs="Arial"/>
          <w:sz w:val="20"/>
        </w:rPr>
        <w:t>a</w:t>
      </w:r>
      <w:r w:rsidRPr="00404EED">
        <w:rPr>
          <w:rFonts w:ascii="Arial" w:eastAsiaTheme="majorEastAsia" w:hAnsi="Arial" w:cs="Arial"/>
          <w:sz w:val="20"/>
          <w:lang w:val="ru-RU"/>
        </w:rPr>
        <w:t>)</w:t>
      </w:r>
      <w:r w:rsidR="00C068CF">
        <w:rPr>
          <w:rFonts w:ascii="Arial" w:eastAsiaTheme="majorEastAsia" w:hAnsi="Arial" w:cs="Arial"/>
          <w:sz w:val="20"/>
          <w:lang w:val="ru-RU"/>
        </w:rPr>
        <w:t xml:space="preserve">, </w:t>
      </w:r>
      <w:r w:rsidRPr="00404EED">
        <w:rPr>
          <w:rFonts w:ascii="Arial" w:eastAsiaTheme="majorEastAsia" w:hAnsi="Arial" w:cs="Arial"/>
          <w:sz w:val="20"/>
          <w:lang w:val="ru-RU"/>
        </w:rPr>
        <w:t>(</w:t>
      </w:r>
      <w:r w:rsidRPr="00404EED">
        <w:rPr>
          <w:rFonts w:ascii="Arial" w:eastAsiaTheme="majorEastAsia" w:hAnsi="Arial" w:cs="Arial"/>
          <w:sz w:val="20"/>
        </w:rPr>
        <w:t>b</w:t>
      </w:r>
      <w:r w:rsidRPr="00404EED">
        <w:rPr>
          <w:rFonts w:ascii="Arial" w:eastAsiaTheme="majorEastAsia" w:hAnsi="Arial" w:cs="Arial"/>
          <w:sz w:val="20"/>
          <w:lang w:val="ru-RU"/>
        </w:rPr>
        <w:t>)</w:t>
      </w:r>
      <w:r w:rsidR="00C068CF">
        <w:rPr>
          <w:rFonts w:ascii="Arial" w:eastAsiaTheme="majorEastAsia" w:hAnsi="Arial" w:cs="Arial"/>
          <w:sz w:val="20"/>
          <w:lang w:val="ru-RU"/>
        </w:rPr>
        <w:t xml:space="preserve"> и (с) </w:t>
      </w:r>
      <w:r w:rsidRPr="00404EED">
        <w:rPr>
          <w:rFonts w:ascii="Arial" w:eastAsiaTheme="majorEastAsia" w:hAnsi="Arial" w:cs="Arial"/>
          <w:sz w:val="20"/>
          <w:lang w:val="ru-RU"/>
        </w:rPr>
        <w:t xml:space="preserve"> РАЗДЕЛА 2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обязуется оплатить </w:t>
      </w:r>
      <w:r w:rsidR="00F05565" w:rsidRPr="00404EED">
        <w:rPr>
          <w:rFonts w:ascii="Arial" w:eastAsiaTheme="majorEastAsia" w:hAnsi="Arial" w:cs="Arial"/>
          <w:sz w:val="20"/>
          <w:lang w:val="ru-RU"/>
        </w:rPr>
        <w:t>ПОДРЯДЧИКУ</w:t>
      </w:r>
      <w:r w:rsidRPr="00404EED">
        <w:rPr>
          <w:rFonts w:ascii="Arial" w:eastAsiaTheme="majorEastAsia" w:hAnsi="Arial" w:cs="Arial"/>
          <w:sz w:val="20"/>
          <w:lang w:val="ru-RU"/>
        </w:rPr>
        <w:t xml:space="preserve"> стоимость РАБОТ, фактически выполненных и принятых до даты расторжения или изменения </w:t>
      </w:r>
      <w:r w:rsidR="00F05565" w:rsidRPr="00404EED">
        <w:rPr>
          <w:rFonts w:ascii="Arial" w:eastAsiaTheme="majorEastAsia" w:hAnsi="Arial" w:cs="Arial"/>
          <w:sz w:val="20"/>
          <w:lang w:val="ru-RU"/>
        </w:rPr>
        <w:t>ДОГОВОРА</w:t>
      </w:r>
      <w:r w:rsidR="002F03A2"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При этом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не возмещает </w:t>
      </w:r>
      <w:r w:rsidR="00F05565" w:rsidRPr="00404EED">
        <w:rPr>
          <w:rFonts w:ascii="Arial" w:eastAsiaTheme="majorEastAsia" w:hAnsi="Arial" w:cs="Arial"/>
          <w:sz w:val="20"/>
          <w:lang w:val="ru-RU"/>
        </w:rPr>
        <w:t>ПОДРЯДЧИКУ</w:t>
      </w:r>
      <w:r w:rsidRPr="00404EED">
        <w:rPr>
          <w:rFonts w:ascii="Arial" w:eastAsiaTheme="majorEastAsia" w:hAnsi="Arial" w:cs="Arial"/>
          <w:sz w:val="20"/>
          <w:lang w:val="ru-RU"/>
        </w:rPr>
        <w:t xml:space="preserve"> убытки в виде расходов, связанных с ДЕМОБИЛИЗАЦИЕЙ.</w:t>
      </w:r>
    </w:p>
    <w:p w:rsidR="00B302A3"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B302A3" w:rsidRPr="00404EED">
        <w:rPr>
          <w:rFonts w:ascii="Arial" w:eastAsiaTheme="majorEastAsia" w:hAnsi="Arial" w:cs="Arial"/>
          <w:sz w:val="20"/>
          <w:lang w:val="ru-RU"/>
        </w:rPr>
        <w:t xml:space="preserve"> не вправе отказаться от </w:t>
      </w:r>
      <w:r w:rsidRPr="00404EED">
        <w:rPr>
          <w:rFonts w:ascii="Arial" w:eastAsiaTheme="majorEastAsia" w:hAnsi="Arial" w:cs="Arial"/>
          <w:sz w:val="20"/>
          <w:lang w:val="ru-RU"/>
        </w:rPr>
        <w:t>ДОГОВОРА</w:t>
      </w:r>
      <w:r w:rsidR="00B302A3" w:rsidRPr="00404EED">
        <w:rPr>
          <w:rFonts w:ascii="Arial" w:eastAsiaTheme="majorEastAsia" w:hAnsi="Arial" w:cs="Arial"/>
          <w:sz w:val="20"/>
          <w:lang w:val="ru-RU"/>
        </w:rPr>
        <w:t xml:space="preserve"> на основании п. 2 ст. 431.2 ГК РФ</w:t>
      </w:r>
      <w:r w:rsidR="002F03A2" w:rsidRPr="00404EED">
        <w:rPr>
          <w:rFonts w:ascii="Arial" w:eastAsiaTheme="majorEastAsia" w:hAnsi="Arial" w:cs="Arial"/>
          <w:sz w:val="20"/>
          <w:lang w:val="ru-RU"/>
        </w:rPr>
        <w:t>.</w:t>
      </w:r>
    </w:p>
    <w:p w:rsidR="002F03A2" w:rsidRPr="00404EED" w:rsidRDefault="002F03A2" w:rsidP="00880EE9">
      <w:pPr>
        <w:pStyle w:val="2"/>
        <w:ind w:left="709" w:hanging="709"/>
      </w:pPr>
      <w:bookmarkStart w:id="111" w:name="_Toc215566718"/>
      <w:bookmarkStart w:id="112" w:name="_Toc215566881"/>
      <w:bookmarkStart w:id="113" w:name="_Toc451778151"/>
      <w:bookmarkStart w:id="114" w:name="_Toc85730787"/>
      <w:r w:rsidRPr="00404EED">
        <w:lastRenderedPageBreak/>
        <w:t xml:space="preserve">ПРОВЕРКА ХОДА И КАЧЕСТВА ВЫПОЛНЕНИЯ РАБОТ, А ТАКЖЕ ВЫПЛАТ </w:t>
      </w:r>
      <w:bookmarkEnd w:id="111"/>
      <w:bookmarkEnd w:id="112"/>
      <w:bookmarkEnd w:id="113"/>
      <w:r w:rsidR="004B4519" w:rsidRPr="00404EED">
        <w:t>ПОДРЯДЧИКУ</w:t>
      </w:r>
      <w:bookmarkEnd w:id="114"/>
    </w:p>
    <w:p w:rsidR="002F03A2"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ЗАКАЗЧИК</w:t>
      </w:r>
      <w:r w:rsidR="002F03A2" w:rsidRPr="00404EED">
        <w:rPr>
          <w:rFonts w:ascii="Arial" w:eastAsiaTheme="majorEastAsia" w:hAnsi="Arial" w:cs="Arial"/>
          <w:sz w:val="20"/>
          <w:lang w:val="ru-RU"/>
        </w:rPr>
        <w:t xml:space="preserve"> вправе в любое время проверять и контролировать ход и качество РАБОТ, выполняемых </w:t>
      </w:r>
      <w:r w:rsidRPr="00404EED">
        <w:rPr>
          <w:rFonts w:ascii="Arial" w:eastAsiaTheme="majorEastAsia" w:hAnsi="Arial" w:cs="Arial"/>
          <w:sz w:val="20"/>
          <w:lang w:val="ru-RU"/>
        </w:rPr>
        <w:t>ПОДРЯДЧИКОМ</w:t>
      </w:r>
      <w:r w:rsidR="002F03A2" w:rsidRPr="00404EED">
        <w:rPr>
          <w:rFonts w:ascii="Arial" w:eastAsiaTheme="majorEastAsia" w:hAnsi="Arial" w:cs="Arial"/>
          <w:sz w:val="20"/>
          <w:lang w:val="ru-RU"/>
        </w:rPr>
        <w:t xml:space="preserve">, сроки выполнения РАБОТ, качество МАТЕРИАЛОВ и ОБОРУДОВАНИЯ </w:t>
      </w:r>
      <w:r w:rsidRPr="00404EED">
        <w:rPr>
          <w:rFonts w:ascii="Arial" w:eastAsiaTheme="majorEastAsia" w:hAnsi="Arial" w:cs="Arial"/>
          <w:sz w:val="20"/>
          <w:lang w:val="ru-RU"/>
        </w:rPr>
        <w:t>ПОДРЯДЧИКА</w:t>
      </w:r>
      <w:r w:rsidR="002F03A2" w:rsidRPr="00404EED">
        <w:rPr>
          <w:rFonts w:ascii="Arial" w:eastAsiaTheme="majorEastAsia" w:hAnsi="Arial" w:cs="Arial"/>
          <w:sz w:val="20"/>
          <w:lang w:val="ru-RU"/>
        </w:rPr>
        <w:t xml:space="preserve">, квалификацию </w:t>
      </w:r>
      <w:r w:rsidR="00991621">
        <w:rPr>
          <w:rFonts w:ascii="Arial" w:eastAsiaTheme="majorEastAsia" w:hAnsi="Arial" w:cs="Arial"/>
          <w:sz w:val="20"/>
          <w:lang w:val="ru-RU"/>
        </w:rPr>
        <w:t>ПЕРСОНАЛА</w:t>
      </w:r>
      <w:r w:rsidR="00C068CF">
        <w:rPr>
          <w:rFonts w:ascii="Arial" w:eastAsiaTheme="majorEastAsia" w:hAnsi="Arial" w:cs="Arial"/>
          <w:sz w:val="20"/>
          <w:lang w:val="ru-RU"/>
        </w:rPr>
        <w:t xml:space="preserve"> ПОДРЯДЧИКА</w:t>
      </w:r>
      <w:r w:rsidR="002F03A2" w:rsidRPr="00404EED">
        <w:rPr>
          <w:rFonts w:ascii="Arial" w:eastAsiaTheme="majorEastAsia" w:hAnsi="Arial" w:cs="Arial"/>
          <w:sz w:val="20"/>
          <w:lang w:val="ru-RU"/>
        </w:rPr>
        <w:t>, правильность использования МАТЕРИАЛОВ и/или ОБОРУДОВАНИЯ</w:t>
      </w:r>
      <w:r w:rsidR="00723DFE" w:rsidRPr="00404EED">
        <w:rPr>
          <w:rFonts w:ascii="Arial" w:eastAsiaTheme="majorEastAsia" w:hAnsi="Arial" w:cs="Arial"/>
          <w:sz w:val="20"/>
          <w:lang w:val="ru-RU"/>
        </w:rPr>
        <w:t>, технических устройств, сооружений, транспортных средств и специальной техники</w:t>
      </w:r>
      <w:r w:rsidR="002F03A2" w:rsidRPr="00404EED">
        <w:rPr>
          <w:rFonts w:ascii="Arial" w:eastAsiaTheme="majorEastAsia" w:hAnsi="Arial" w:cs="Arial"/>
          <w:sz w:val="20"/>
          <w:lang w:val="ru-RU"/>
        </w:rPr>
        <w:t xml:space="preserve"> </w:t>
      </w:r>
      <w:r w:rsidRPr="00404EED">
        <w:rPr>
          <w:rFonts w:ascii="Arial" w:eastAsiaTheme="majorEastAsia" w:hAnsi="Arial" w:cs="Arial"/>
          <w:sz w:val="20"/>
          <w:lang w:val="ru-RU"/>
        </w:rPr>
        <w:t>ЗАКАЗЧИКА</w:t>
      </w:r>
      <w:r w:rsidR="00822DE9" w:rsidRPr="00404EED">
        <w:rPr>
          <w:rFonts w:ascii="Arial" w:eastAsiaTheme="majorEastAsia" w:hAnsi="Arial" w:cs="Arial"/>
          <w:sz w:val="20"/>
          <w:lang w:val="ru-RU"/>
        </w:rPr>
        <w:t>, а также в любое время может запросить выгрузку с системы БСМТС, непредставление которой</w:t>
      </w:r>
      <w:r w:rsidR="00F2777B" w:rsidRPr="00404EED">
        <w:rPr>
          <w:rFonts w:ascii="Arial" w:eastAsiaTheme="majorEastAsia" w:hAnsi="Arial" w:cs="Arial"/>
          <w:sz w:val="20"/>
          <w:lang w:val="ru-RU"/>
        </w:rPr>
        <w:t xml:space="preserve"> ПОДРЯДЧИКОМ в разумный срок </w:t>
      </w:r>
      <w:r w:rsidR="00822DE9" w:rsidRPr="00404EED">
        <w:rPr>
          <w:rFonts w:ascii="Arial" w:eastAsiaTheme="majorEastAsia" w:hAnsi="Arial" w:cs="Arial"/>
          <w:sz w:val="20"/>
          <w:lang w:val="ru-RU"/>
        </w:rPr>
        <w:t xml:space="preserve"> приравнивается к отсутствию  транспортного средства </w:t>
      </w:r>
      <w:r w:rsidR="00F2777B" w:rsidRPr="00404EED">
        <w:rPr>
          <w:rFonts w:ascii="Arial" w:eastAsiaTheme="majorEastAsia" w:hAnsi="Arial" w:cs="Arial"/>
          <w:sz w:val="20"/>
          <w:lang w:val="ru-RU"/>
        </w:rPr>
        <w:t>и невозможности приемки выполненных РАБОТ</w:t>
      </w:r>
      <w:r w:rsidR="002F03A2" w:rsidRPr="00404EED">
        <w:rPr>
          <w:rFonts w:ascii="Arial" w:eastAsiaTheme="majorEastAsia" w:hAnsi="Arial" w:cs="Arial"/>
          <w:sz w:val="20"/>
          <w:lang w:val="ru-RU"/>
        </w:rPr>
        <w:t xml:space="preserve">. При этом </w:t>
      </w:r>
      <w:proofErr w:type="spellStart"/>
      <w:r w:rsidR="002F03A2" w:rsidRPr="00404EED">
        <w:rPr>
          <w:rFonts w:ascii="Arial" w:eastAsiaTheme="majorEastAsia" w:hAnsi="Arial" w:cs="Arial"/>
          <w:sz w:val="20"/>
          <w:lang w:val="ru-RU"/>
        </w:rPr>
        <w:t>необнаружение</w:t>
      </w:r>
      <w:proofErr w:type="spellEnd"/>
      <w:r w:rsidR="002F03A2" w:rsidRPr="00404EED">
        <w:rPr>
          <w:rFonts w:ascii="Arial" w:eastAsiaTheme="majorEastAsia" w:hAnsi="Arial" w:cs="Arial"/>
          <w:sz w:val="20"/>
          <w:lang w:val="ru-RU"/>
        </w:rPr>
        <w:t xml:space="preserve"> в процессе проверки отступлений от условий </w:t>
      </w:r>
      <w:r w:rsidRPr="00404EED">
        <w:rPr>
          <w:rFonts w:ascii="Arial" w:eastAsiaTheme="majorEastAsia" w:hAnsi="Arial" w:cs="Arial"/>
          <w:sz w:val="20"/>
          <w:lang w:val="ru-RU"/>
        </w:rPr>
        <w:t>ДОГОВОРА</w:t>
      </w:r>
      <w:r w:rsidR="002F03A2" w:rsidRPr="00404EED">
        <w:rPr>
          <w:rFonts w:ascii="Arial" w:eastAsiaTheme="majorEastAsia" w:hAnsi="Arial" w:cs="Arial"/>
          <w:sz w:val="20"/>
          <w:lang w:val="ru-RU"/>
        </w:rPr>
        <w:t xml:space="preserve"> или иных НЕДОСТАТКОВ не освобожда</w:t>
      </w:r>
      <w:r w:rsidR="005601E8">
        <w:rPr>
          <w:rFonts w:ascii="Arial" w:eastAsiaTheme="majorEastAsia" w:hAnsi="Arial" w:cs="Arial"/>
          <w:sz w:val="20"/>
          <w:lang w:val="ru-RU"/>
        </w:rPr>
        <w:t>е</w:t>
      </w:r>
      <w:r w:rsidR="002F03A2" w:rsidRPr="00404EED">
        <w:rPr>
          <w:rFonts w:ascii="Arial" w:eastAsiaTheme="majorEastAsia" w:hAnsi="Arial" w:cs="Arial"/>
          <w:sz w:val="20"/>
          <w:lang w:val="ru-RU"/>
        </w:rPr>
        <w:t xml:space="preserve">т </w:t>
      </w:r>
      <w:r w:rsidRPr="00404EED">
        <w:rPr>
          <w:rFonts w:ascii="Arial" w:eastAsiaTheme="majorEastAsia" w:hAnsi="Arial" w:cs="Arial"/>
          <w:sz w:val="20"/>
          <w:lang w:val="ru-RU"/>
        </w:rPr>
        <w:t>ПОДРЯДЧИКА</w:t>
      </w:r>
      <w:r w:rsidR="002F03A2" w:rsidRPr="00404EED">
        <w:rPr>
          <w:rFonts w:ascii="Arial" w:eastAsiaTheme="majorEastAsia" w:hAnsi="Arial" w:cs="Arial"/>
          <w:sz w:val="20"/>
          <w:lang w:val="ru-RU"/>
        </w:rPr>
        <w:t xml:space="preserve"> от каких-либо обязательств по </w:t>
      </w:r>
      <w:r w:rsidRPr="00404EED">
        <w:rPr>
          <w:rFonts w:ascii="Arial" w:eastAsiaTheme="majorEastAsia" w:hAnsi="Arial" w:cs="Arial"/>
          <w:sz w:val="20"/>
          <w:lang w:val="ru-RU"/>
        </w:rPr>
        <w:t>ДОГОВОРУ</w:t>
      </w:r>
      <w:r w:rsidR="002F03A2" w:rsidRPr="00404EED">
        <w:rPr>
          <w:rFonts w:ascii="Arial" w:eastAsiaTheme="majorEastAsia" w:hAnsi="Arial" w:cs="Arial"/>
          <w:sz w:val="20"/>
          <w:lang w:val="ru-RU"/>
        </w:rPr>
        <w:t xml:space="preserve"> и не лиша</w:t>
      </w:r>
      <w:r w:rsidR="005601E8">
        <w:rPr>
          <w:rFonts w:ascii="Arial" w:eastAsiaTheme="majorEastAsia" w:hAnsi="Arial" w:cs="Arial"/>
          <w:sz w:val="20"/>
          <w:lang w:val="ru-RU"/>
        </w:rPr>
        <w:t>е</w:t>
      </w:r>
      <w:r w:rsidR="002F03A2" w:rsidRPr="00404EED">
        <w:rPr>
          <w:rFonts w:ascii="Arial" w:eastAsiaTheme="majorEastAsia" w:hAnsi="Arial" w:cs="Arial"/>
          <w:sz w:val="20"/>
          <w:lang w:val="ru-RU"/>
        </w:rPr>
        <w:t xml:space="preserve">т </w:t>
      </w:r>
      <w:r w:rsidRPr="00404EED">
        <w:rPr>
          <w:rFonts w:ascii="Arial" w:eastAsiaTheme="majorEastAsia" w:hAnsi="Arial" w:cs="Arial"/>
          <w:sz w:val="20"/>
          <w:lang w:val="ru-RU"/>
        </w:rPr>
        <w:t>ЗАКАЗЧИКА</w:t>
      </w:r>
      <w:r w:rsidR="002F03A2" w:rsidRPr="00404EED">
        <w:rPr>
          <w:rFonts w:ascii="Arial" w:eastAsiaTheme="majorEastAsia" w:hAnsi="Arial" w:cs="Arial"/>
          <w:sz w:val="20"/>
          <w:lang w:val="ru-RU"/>
        </w:rPr>
        <w:t xml:space="preserve"> права в дальнейшем предъявить требования в отношении сроков, объемов и качества выполненных РАБОТ. В случае обнаружения </w:t>
      </w:r>
      <w:r w:rsidRPr="00404EED">
        <w:rPr>
          <w:rFonts w:ascii="Arial" w:eastAsiaTheme="majorEastAsia" w:hAnsi="Arial" w:cs="Arial"/>
          <w:sz w:val="20"/>
          <w:lang w:val="ru-RU"/>
        </w:rPr>
        <w:t>ЗАКАЗЧИКОМ</w:t>
      </w:r>
      <w:r w:rsidR="002F03A2" w:rsidRPr="00404EED">
        <w:rPr>
          <w:rFonts w:ascii="Arial" w:eastAsiaTheme="majorEastAsia" w:hAnsi="Arial" w:cs="Arial"/>
          <w:sz w:val="20"/>
          <w:lang w:val="ru-RU"/>
        </w:rPr>
        <w:t xml:space="preserve"> отступлений от условий </w:t>
      </w:r>
      <w:r w:rsidRPr="00404EED">
        <w:rPr>
          <w:rFonts w:ascii="Arial" w:eastAsiaTheme="majorEastAsia" w:hAnsi="Arial" w:cs="Arial"/>
          <w:sz w:val="20"/>
          <w:lang w:val="ru-RU"/>
        </w:rPr>
        <w:t>ДОГОВОРА</w:t>
      </w:r>
      <w:r w:rsidR="002F03A2" w:rsidRPr="00404EED">
        <w:rPr>
          <w:rFonts w:ascii="Arial" w:eastAsiaTheme="majorEastAsia" w:hAnsi="Arial" w:cs="Arial"/>
          <w:sz w:val="20"/>
          <w:lang w:val="ru-RU"/>
        </w:rPr>
        <w:t xml:space="preserve">, которые могут ухудшить качество </w:t>
      </w:r>
      <w:r w:rsidR="00991621">
        <w:rPr>
          <w:rFonts w:ascii="Arial" w:eastAsiaTheme="majorEastAsia" w:hAnsi="Arial" w:cs="Arial"/>
          <w:sz w:val="20"/>
          <w:lang w:val="ru-RU"/>
        </w:rPr>
        <w:t>выполняемых</w:t>
      </w:r>
      <w:r w:rsidR="00991621" w:rsidRPr="00404EED">
        <w:rPr>
          <w:rFonts w:ascii="Arial" w:eastAsiaTheme="majorEastAsia" w:hAnsi="Arial" w:cs="Arial"/>
          <w:sz w:val="20"/>
          <w:lang w:val="ru-RU"/>
        </w:rPr>
        <w:t xml:space="preserve"> </w:t>
      </w:r>
      <w:r w:rsidR="002F03A2" w:rsidRPr="00404EED">
        <w:rPr>
          <w:rFonts w:ascii="Arial" w:eastAsiaTheme="majorEastAsia" w:hAnsi="Arial" w:cs="Arial"/>
          <w:sz w:val="20"/>
          <w:lang w:val="ru-RU"/>
        </w:rPr>
        <w:t>РАБОТ</w:t>
      </w:r>
      <w:r w:rsidR="005601E8">
        <w:rPr>
          <w:rFonts w:ascii="Arial" w:eastAsiaTheme="majorEastAsia" w:hAnsi="Arial" w:cs="Arial"/>
          <w:sz w:val="20"/>
          <w:lang w:val="ru-RU"/>
        </w:rPr>
        <w:t>/РЕЗУЛЬТАТА РАБОТ</w:t>
      </w:r>
      <w:r w:rsidR="002F03A2" w:rsidRPr="00404EED">
        <w:rPr>
          <w:rFonts w:ascii="Arial" w:eastAsiaTheme="majorEastAsia" w:hAnsi="Arial" w:cs="Arial"/>
          <w:sz w:val="20"/>
          <w:lang w:val="ru-RU"/>
        </w:rPr>
        <w:t xml:space="preserve"> или стать причиной иных НЕДОСТАТКОВ, </w:t>
      </w:r>
      <w:r w:rsidRPr="00404EED">
        <w:rPr>
          <w:rFonts w:ascii="Arial" w:eastAsiaTheme="majorEastAsia" w:hAnsi="Arial" w:cs="Arial"/>
          <w:sz w:val="20"/>
          <w:lang w:val="ru-RU"/>
        </w:rPr>
        <w:t>ЗАКАЗЧИК</w:t>
      </w:r>
      <w:r w:rsidR="002F03A2" w:rsidRPr="00404EED">
        <w:rPr>
          <w:rFonts w:ascii="Arial" w:eastAsiaTheme="majorEastAsia" w:hAnsi="Arial" w:cs="Arial"/>
          <w:sz w:val="20"/>
          <w:lang w:val="ru-RU"/>
        </w:rPr>
        <w:t xml:space="preserve"> обязан заявить о выявленных НЕДОСТАТКАХ </w:t>
      </w:r>
      <w:r w:rsidRPr="00404EED">
        <w:rPr>
          <w:rFonts w:ascii="Arial" w:eastAsiaTheme="majorEastAsia" w:hAnsi="Arial" w:cs="Arial"/>
          <w:sz w:val="20"/>
          <w:lang w:val="ru-RU"/>
        </w:rPr>
        <w:t>ПОДРЯДЧИКУ</w:t>
      </w:r>
      <w:r w:rsidR="002F03A2" w:rsidRPr="00404EED">
        <w:rPr>
          <w:rFonts w:ascii="Arial" w:eastAsiaTheme="majorEastAsia" w:hAnsi="Arial" w:cs="Arial"/>
          <w:sz w:val="20"/>
          <w:lang w:val="ru-RU"/>
        </w:rPr>
        <w:t xml:space="preserve"> не позднее </w:t>
      </w:r>
      <w:r w:rsidR="005960FB" w:rsidRPr="00404EED">
        <w:rPr>
          <w:rFonts w:ascii="Arial" w:eastAsiaTheme="majorEastAsia" w:hAnsi="Arial" w:cs="Arial"/>
          <w:sz w:val="20"/>
          <w:lang w:val="ru-RU"/>
        </w:rPr>
        <w:t>10</w:t>
      </w:r>
      <w:r w:rsidR="002F03A2" w:rsidRPr="00404EED">
        <w:rPr>
          <w:rFonts w:ascii="Arial" w:eastAsiaTheme="majorEastAsia" w:hAnsi="Arial" w:cs="Arial"/>
          <w:sz w:val="20"/>
          <w:lang w:val="ru-RU"/>
        </w:rPr>
        <w:t xml:space="preserve"> (д</w:t>
      </w:r>
      <w:r w:rsidR="005960FB" w:rsidRPr="00404EED">
        <w:rPr>
          <w:rFonts w:ascii="Arial" w:eastAsiaTheme="majorEastAsia" w:hAnsi="Arial" w:cs="Arial"/>
          <w:sz w:val="20"/>
          <w:lang w:val="ru-RU"/>
        </w:rPr>
        <w:t>есяти</w:t>
      </w:r>
      <w:r w:rsidR="002F03A2" w:rsidRPr="00404EED">
        <w:rPr>
          <w:rFonts w:ascii="Arial" w:eastAsiaTheme="majorEastAsia" w:hAnsi="Arial" w:cs="Arial"/>
          <w:sz w:val="20"/>
          <w:lang w:val="ru-RU"/>
        </w:rPr>
        <w:t>) рабочих дней с момента выявления.</w:t>
      </w:r>
    </w:p>
    <w:p w:rsidR="002F03A2"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2F03A2" w:rsidRPr="00404EED">
        <w:rPr>
          <w:rFonts w:ascii="Arial" w:eastAsiaTheme="majorEastAsia" w:hAnsi="Arial" w:cs="Arial"/>
          <w:sz w:val="20"/>
          <w:lang w:val="ru-RU"/>
        </w:rPr>
        <w:t xml:space="preserve"> обязан обеспечить беспрепятственный доступ представителей </w:t>
      </w:r>
      <w:r w:rsidRPr="00404EED">
        <w:rPr>
          <w:rFonts w:ascii="Arial" w:eastAsiaTheme="majorEastAsia" w:hAnsi="Arial" w:cs="Arial"/>
          <w:sz w:val="20"/>
          <w:lang w:val="ru-RU"/>
        </w:rPr>
        <w:t>ЗАКАЗЧИКА</w:t>
      </w:r>
      <w:r w:rsidR="002F03A2" w:rsidRPr="00404EED">
        <w:rPr>
          <w:rFonts w:ascii="Arial" w:eastAsiaTheme="majorEastAsia" w:hAnsi="Arial" w:cs="Arial"/>
          <w:sz w:val="20"/>
          <w:lang w:val="ru-RU"/>
        </w:rPr>
        <w:t xml:space="preserve"> ко всем объектам, на которых выполняются РАБОТЫ, а так же к местам хранения МАТЕРИАЛОВ и ОБОРУДОВАНИЯ,</w:t>
      </w:r>
      <w:r w:rsidR="00723DFE" w:rsidRPr="00404EED">
        <w:rPr>
          <w:rFonts w:ascii="Arial" w:eastAsiaTheme="majorEastAsia" w:hAnsi="Arial" w:cs="Arial"/>
          <w:sz w:val="20"/>
          <w:lang w:val="ru-RU"/>
        </w:rPr>
        <w:t xml:space="preserve"> технических устройств, сооружений, </w:t>
      </w:r>
      <w:r w:rsidR="005601E8">
        <w:rPr>
          <w:rFonts w:ascii="Arial" w:eastAsiaTheme="majorEastAsia" w:hAnsi="Arial" w:cs="Arial"/>
          <w:sz w:val="20"/>
          <w:lang w:val="ru-RU"/>
        </w:rPr>
        <w:t>СПЕЦТЕХНИКИ</w:t>
      </w:r>
      <w:r w:rsidR="00EC7474">
        <w:rPr>
          <w:rFonts w:ascii="Arial" w:eastAsiaTheme="majorEastAsia" w:hAnsi="Arial" w:cs="Arial"/>
          <w:sz w:val="20"/>
          <w:lang w:val="ru-RU"/>
        </w:rPr>
        <w:t>, ТРАНСПОРТНЫХ СРЕДСТВ</w:t>
      </w:r>
      <w:r w:rsidR="002F03A2" w:rsidRPr="00404EED">
        <w:rPr>
          <w:rFonts w:ascii="Arial" w:eastAsiaTheme="majorEastAsia" w:hAnsi="Arial" w:cs="Arial"/>
          <w:sz w:val="20"/>
          <w:lang w:val="ru-RU"/>
        </w:rPr>
        <w:t xml:space="preserve"> используемых для выполнения РАБОТ.</w:t>
      </w:r>
    </w:p>
    <w:p w:rsidR="002F03A2" w:rsidRPr="00404EED"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2F03A2" w:rsidRPr="00404EED">
        <w:rPr>
          <w:rFonts w:ascii="Arial" w:eastAsiaTheme="majorEastAsia" w:hAnsi="Arial" w:cs="Arial"/>
          <w:sz w:val="20"/>
          <w:lang w:val="ru-RU"/>
        </w:rPr>
        <w:t xml:space="preserve"> обязуется не позднее </w:t>
      </w:r>
      <w:bookmarkStart w:id="115" w:name="ТекстовоеПоле743"/>
      <w:r w:rsidR="00E839F3" w:rsidRPr="00404EED">
        <w:rPr>
          <w:rFonts w:ascii="Arial" w:eastAsiaTheme="majorEastAsia" w:hAnsi="Arial"/>
          <w:sz w:val="20"/>
        </w:rPr>
        <w:fldChar w:fldCharType="begin">
          <w:ffData>
            <w:name w:val="ТекстовоеПоле743"/>
            <w:enabled/>
            <w:calcOnExit w:val="0"/>
            <w:textInput>
              <w:default w:val="2 (двух) дней"/>
            </w:textInput>
          </w:ffData>
        </w:fldChar>
      </w:r>
      <w:r w:rsidR="002F03A2" w:rsidRPr="00404EED">
        <w:rPr>
          <w:rFonts w:ascii="Arial" w:eastAsiaTheme="majorEastAsia" w:hAnsi="Arial" w:cs="Arial"/>
          <w:sz w:val="20"/>
          <w:lang w:val="ru-RU"/>
        </w:rPr>
        <w:instrText xml:space="preserve"> </w:instrText>
      </w:r>
      <w:r w:rsidR="002F03A2" w:rsidRPr="00404EED">
        <w:rPr>
          <w:rFonts w:ascii="Arial" w:eastAsiaTheme="majorEastAsia" w:hAnsi="Arial" w:cs="Arial"/>
          <w:sz w:val="20"/>
        </w:rPr>
        <w:instrText>FORMTEXT</w:instrText>
      </w:r>
      <w:r w:rsidR="002F03A2" w:rsidRPr="00404EED">
        <w:rPr>
          <w:rFonts w:ascii="Arial" w:eastAsiaTheme="majorEastAsia" w:hAnsi="Arial" w:cs="Arial"/>
          <w:sz w:val="20"/>
          <w:lang w:val="ru-RU"/>
        </w:rPr>
        <w:instrText xml:space="preserve"> </w:instrText>
      </w:r>
      <w:r w:rsidR="00E839F3" w:rsidRPr="00404EED">
        <w:rPr>
          <w:rFonts w:ascii="Arial" w:eastAsiaTheme="majorEastAsia" w:hAnsi="Arial"/>
          <w:sz w:val="20"/>
        </w:rPr>
      </w:r>
      <w:r w:rsidR="00E839F3" w:rsidRPr="00404EED">
        <w:rPr>
          <w:rFonts w:ascii="Arial" w:eastAsiaTheme="majorEastAsia" w:hAnsi="Arial"/>
          <w:sz w:val="20"/>
        </w:rPr>
        <w:fldChar w:fldCharType="separate"/>
      </w:r>
      <w:r w:rsidR="002F03A2" w:rsidRPr="00404EED">
        <w:rPr>
          <w:rFonts w:ascii="Arial" w:eastAsiaTheme="majorEastAsia" w:hAnsi="Arial" w:cs="Arial"/>
          <w:sz w:val="20"/>
          <w:lang w:val="ru-RU"/>
        </w:rPr>
        <w:t>2 (двух) дней</w:t>
      </w:r>
      <w:r w:rsidR="00E839F3" w:rsidRPr="00404EED">
        <w:rPr>
          <w:rFonts w:ascii="Arial" w:eastAsiaTheme="majorEastAsia" w:hAnsi="Arial"/>
          <w:sz w:val="20"/>
        </w:rPr>
        <w:fldChar w:fldCharType="end"/>
      </w:r>
      <w:bookmarkEnd w:id="115"/>
      <w:r w:rsidR="002F03A2" w:rsidRPr="00404EED">
        <w:rPr>
          <w:rFonts w:ascii="Arial" w:eastAsiaTheme="majorEastAsia" w:hAnsi="Arial" w:cs="Arial"/>
          <w:sz w:val="20"/>
          <w:lang w:val="ru-RU"/>
        </w:rPr>
        <w:t xml:space="preserve"> с момента получения соответствующего запроса информировать </w:t>
      </w:r>
      <w:r w:rsidRPr="00404EED">
        <w:rPr>
          <w:rFonts w:ascii="Arial" w:eastAsiaTheme="majorEastAsia" w:hAnsi="Arial" w:cs="Arial"/>
          <w:sz w:val="20"/>
          <w:lang w:val="ru-RU"/>
        </w:rPr>
        <w:t>ЗАКАЗЧИКА</w:t>
      </w:r>
      <w:r w:rsidR="002F03A2" w:rsidRPr="00404EED">
        <w:rPr>
          <w:rFonts w:ascii="Arial" w:eastAsiaTheme="majorEastAsia" w:hAnsi="Arial" w:cs="Arial"/>
          <w:sz w:val="20"/>
          <w:lang w:val="ru-RU"/>
        </w:rPr>
        <w:t xml:space="preserve"> о ходе выполнения РАБОТ, а также предоставлять необходимую документацию, подтверждающую объем и качество выполненных РАБОТ, а также объем и качество использованных МАТЕРИАЛОВ.</w:t>
      </w:r>
    </w:p>
    <w:p w:rsidR="002F03A2" w:rsidRPr="00404EED" w:rsidRDefault="002F03A2"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Настоящий порядок применяется в течение срока действия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а также в течение 24 (двадцати четырех) месяцев после подписания АКТА О ПРИЕМКЕ ВЫПОЛНЕННЫХ РАБОТ. В случае нарушения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условий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ненадлежащего выполнения РАБОТ, а также в случаях обнаружения </w:t>
      </w:r>
      <w:r w:rsidR="00F05565" w:rsidRPr="00404EED">
        <w:rPr>
          <w:rFonts w:ascii="Arial" w:eastAsiaTheme="majorEastAsia" w:hAnsi="Arial" w:cs="Arial"/>
          <w:sz w:val="20"/>
          <w:lang w:val="ru-RU"/>
        </w:rPr>
        <w:t>ЗАКАЗЧИКОМ</w:t>
      </w:r>
      <w:r w:rsidRPr="00404EED">
        <w:rPr>
          <w:rFonts w:ascii="Arial" w:eastAsiaTheme="majorEastAsia" w:hAnsi="Arial" w:cs="Arial"/>
          <w:sz w:val="20"/>
          <w:lang w:val="ru-RU"/>
        </w:rPr>
        <w:t xml:space="preserve"> факта завышения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в предоставленных документах объемов выполненных РАБОТ и/или стоимости МАТЕРИАЛОВ (если такая стоимость подлежит возмещению </w:t>
      </w:r>
      <w:r w:rsidR="00F05565" w:rsidRPr="00404EED">
        <w:rPr>
          <w:rFonts w:ascii="Arial" w:eastAsiaTheme="majorEastAsia" w:hAnsi="Arial" w:cs="Arial"/>
          <w:sz w:val="20"/>
          <w:lang w:val="ru-RU"/>
        </w:rPr>
        <w:t>ЗАКАЗЧИКОМ</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w:t>
      </w:r>
      <w:r w:rsidR="00991621">
        <w:rPr>
          <w:rFonts w:ascii="Arial" w:eastAsiaTheme="majorEastAsia" w:hAnsi="Arial" w:cs="Arial"/>
          <w:sz w:val="20"/>
          <w:lang w:val="ru-RU"/>
        </w:rPr>
        <w:t>вправе инициировать</w:t>
      </w:r>
      <w:r w:rsidRPr="00404EED">
        <w:rPr>
          <w:rFonts w:ascii="Arial" w:eastAsiaTheme="majorEastAsia" w:hAnsi="Arial" w:cs="Arial"/>
          <w:sz w:val="20"/>
          <w:lang w:val="ru-RU"/>
        </w:rPr>
        <w:t xml:space="preserve"> </w:t>
      </w:r>
      <w:r w:rsidR="00991621" w:rsidRPr="00404EED">
        <w:rPr>
          <w:rFonts w:ascii="Arial" w:eastAsiaTheme="majorEastAsia" w:hAnsi="Arial" w:cs="Arial"/>
          <w:sz w:val="20"/>
          <w:lang w:val="ru-RU"/>
        </w:rPr>
        <w:t>проведени</w:t>
      </w:r>
      <w:r w:rsidR="00991621">
        <w:rPr>
          <w:rFonts w:ascii="Arial" w:eastAsiaTheme="majorEastAsia" w:hAnsi="Arial" w:cs="Arial"/>
          <w:sz w:val="20"/>
          <w:lang w:val="ru-RU"/>
        </w:rPr>
        <w:t>е</w:t>
      </w:r>
      <w:r w:rsidR="00991621"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служебной проверки, о начале которой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должен уведомить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w:t>
      </w:r>
      <w:r w:rsidR="00F05565" w:rsidRPr="00404EED">
        <w:rPr>
          <w:rFonts w:ascii="Arial" w:eastAsiaTheme="majorEastAsia" w:hAnsi="Arial" w:cs="Arial"/>
          <w:sz w:val="20"/>
          <w:lang w:val="ru-RU"/>
        </w:rPr>
        <w:t>ЗАКАЗЧИКОМ</w:t>
      </w:r>
      <w:r w:rsidRPr="00404EED">
        <w:rPr>
          <w:rFonts w:ascii="Arial" w:eastAsiaTheme="majorEastAsia" w:hAnsi="Arial" w:cs="Arial"/>
          <w:sz w:val="20"/>
          <w:lang w:val="ru-RU"/>
        </w:rPr>
        <w:t xml:space="preserve"> (в целях настоящей Статьи «КОМИССИЯ»).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имеет право представить своего представителя для участия в работе </w:t>
      </w:r>
      <w:r w:rsidR="005960FB" w:rsidRPr="00404EED">
        <w:rPr>
          <w:rFonts w:ascii="Arial" w:eastAsiaTheme="majorEastAsia" w:hAnsi="Arial" w:cs="Arial"/>
          <w:sz w:val="20"/>
          <w:lang w:val="ru-RU"/>
        </w:rPr>
        <w:t>КОМИССИИ</w:t>
      </w:r>
      <w:r w:rsidRPr="00404EED">
        <w:rPr>
          <w:rFonts w:ascii="Arial" w:eastAsiaTheme="majorEastAsia" w:hAnsi="Arial" w:cs="Arial"/>
          <w:sz w:val="20"/>
          <w:lang w:val="ru-RU"/>
        </w:rPr>
        <w:t>.</w:t>
      </w:r>
    </w:p>
    <w:p w:rsidR="001A6CD9" w:rsidRPr="00404EED" w:rsidRDefault="002F03A2">
      <w:pPr>
        <w:pStyle w:val="a4"/>
        <w:shd w:val="clear" w:color="auto" w:fill="FFFFFF"/>
        <w:ind w:left="709"/>
        <w:jc w:val="both"/>
        <w:rPr>
          <w:rFonts w:ascii="Arial" w:eastAsiaTheme="majorEastAsia" w:hAnsi="Arial" w:cs="Arial"/>
          <w:sz w:val="20"/>
          <w:lang w:val="ru-RU"/>
        </w:rPr>
      </w:pPr>
      <w:r w:rsidRPr="00404EED">
        <w:rPr>
          <w:rFonts w:ascii="Arial" w:eastAsiaTheme="majorEastAsia" w:hAnsi="Arial" w:cs="Arial"/>
          <w:sz w:val="20"/>
          <w:lang w:val="ru-RU"/>
        </w:rPr>
        <w:t xml:space="preserve">При этом </w:t>
      </w:r>
      <w:proofErr w:type="spellStart"/>
      <w:r w:rsidR="005960FB" w:rsidRPr="00404EED">
        <w:rPr>
          <w:rFonts w:ascii="Arial" w:eastAsiaTheme="majorEastAsia" w:hAnsi="Arial" w:cs="Arial"/>
          <w:sz w:val="20"/>
          <w:lang w:val="ru-RU"/>
        </w:rPr>
        <w:t>ненаправление</w:t>
      </w:r>
      <w:proofErr w:type="spellEnd"/>
      <w:r w:rsidR="005960FB"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своего представителя для участия в работе </w:t>
      </w:r>
      <w:r w:rsidR="00991621">
        <w:rPr>
          <w:rFonts w:ascii="Arial" w:eastAsiaTheme="majorEastAsia" w:hAnsi="Arial" w:cs="Arial"/>
          <w:sz w:val="20"/>
          <w:lang w:val="ru-RU"/>
        </w:rPr>
        <w:t>КОМИССИИ</w:t>
      </w:r>
      <w:r w:rsidR="00991621" w:rsidRPr="00404EED">
        <w:rPr>
          <w:rFonts w:ascii="Arial" w:eastAsiaTheme="majorEastAsia" w:hAnsi="Arial" w:cs="Arial"/>
          <w:sz w:val="20"/>
          <w:lang w:val="ru-RU"/>
        </w:rPr>
        <w:t xml:space="preserve"> </w:t>
      </w:r>
      <w:r w:rsidRPr="00404EED">
        <w:rPr>
          <w:rFonts w:ascii="Arial" w:eastAsiaTheme="majorEastAsia" w:hAnsi="Arial" w:cs="Arial"/>
          <w:sz w:val="20"/>
          <w:lang w:val="ru-RU"/>
        </w:rPr>
        <w:t>не влияет на достоверность выводов, сдела</w:t>
      </w:r>
      <w:r w:rsidR="0018049E" w:rsidRPr="00404EED">
        <w:rPr>
          <w:rFonts w:ascii="Arial" w:eastAsiaTheme="majorEastAsia" w:hAnsi="Arial" w:cs="Arial"/>
          <w:sz w:val="20"/>
          <w:lang w:val="ru-RU"/>
        </w:rPr>
        <w:t>нных КОМИССИЕЙ.</w:t>
      </w:r>
    </w:p>
    <w:p w:rsidR="002F03A2" w:rsidRPr="00404EED" w:rsidRDefault="0018049E"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Сроки </w:t>
      </w:r>
      <w:r w:rsidR="00991621">
        <w:rPr>
          <w:rFonts w:ascii="Arial" w:eastAsiaTheme="majorEastAsia" w:hAnsi="Arial" w:cs="Arial"/>
          <w:sz w:val="20"/>
          <w:lang w:val="ru-RU"/>
        </w:rPr>
        <w:t>исполнения</w:t>
      </w:r>
      <w:r w:rsidR="00991621"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обязательств ЗАКАЗЧИКА по подписанию АКТОВ О ПРИЕМКЕ ВЫПОЛНЕННЫХ РАБОТ и/или </w:t>
      </w:r>
      <w:r w:rsidR="00991621" w:rsidRPr="00404EED">
        <w:rPr>
          <w:rFonts w:ascii="Arial" w:eastAsiaTheme="majorEastAsia" w:hAnsi="Arial" w:cs="Arial"/>
          <w:sz w:val="20"/>
          <w:lang w:val="ru-RU"/>
        </w:rPr>
        <w:t>оплат</w:t>
      </w:r>
      <w:r w:rsidR="00991621">
        <w:rPr>
          <w:rFonts w:ascii="Arial" w:eastAsiaTheme="majorEastAsia" w:hAnsi="Arial" w:cs="Arial"/>
          <w:sz w:val="20"/>
          <w:lang w:val="ru-RU"/>
        </w:rPr>
        <w:t>е</w:t>
      </w:r>
      <w:r w:rsidR="00991621"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выполненных РАБОТ в отношении РАБОТ, ставших предметом служебной проверки, продлеваются </w:t>
      </w:r>
      <w:r w:rsidR="00991621">
        <w:rPr>
          <w:rFonts w:ascii="Arial" w:eastAsiaTheme="majorEastAsia" w:hAnsi="Arial" w:cs="Arial"/>
          <w:sz w:val="20"/>
          <w:lang w:val="ru-RU"/>
        </w:rPr>
        <w:t xml:space="preserve">соразмерно сроку </w:t>
      </w:r>
      <w:r w:rsidRPr="00404EED">
        <w:rPr>
          <w:rFonts w:ascii="Arial" w:eastAsiaTheme="majorEastAsia" w:hAnsi="Arial" w:cs="Arial"/>
          <w:sz w:val="20"/>
          <w:lang w:val="ru-RU"/>
        </w:rPr>
        <w:t>окончания проведения служебной проверки и устранения ПОДРЯДЧИКОМ обнаруженных нарушений.</w:t>
      </w:r>
    </w:p>
    <w:p w:rsidR="002F03A2" w:rsidRPr="00404EED" w:rsidRDefault="0018049E"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В случае выявления КОМИССИЕЙ и отражения в акте указанных</w:t>
      </w:r>
      <w:r w:rsidR="00991621">
        <w:rPr>
          <w:rFonts w:ascii="Arial" w:eastAsiaTheme="majorEastAsia" w:hAnsi="Arial" w:cs="Arial"/>
          <w:sz w:val="20"/>
          <w:lang w:val="ru-RU"/>
        </w:rPr>
        <w:t xml:space="preserve"> </w:t>
      </w:r>
      <w:r w:rsidRPr="00404EED">
        <w:rPr>
          <w:rFonts w:ascii="Arial" w:eastAsiaTheme="majorEastAsia" w:hAnsi="Arial" w:cs="Arial"/>
          <w:sz w:val="20"/>
          <w:lang w:val="ru-RU"/>
        </w:rPr>
        <w:t>выше фактов</w:t>
      </w:r>
      <w:r w:rsidR="00CF09C0">
        <w:rPr>
          <w:rFonts w:ascii="Arial" w:eastAsiaTheme="majorEastAsia" w:hAnsi="Arial" w:cs="Arial"/>
          <w:sz w:val="20"/>
          <w:lang w:val="ru-RU"/>
        </w:rPr>
        <w:t>,</w:t>
      </w:r>
      <w:r w:rsidRPr="00404EED">
        <w:rPr>
          <w:rFonts w:ascii="Arial" w:eastAsiaTheme="majorEastAsia" w:hAnsi="Arial" w:cs="Arial"/>
          <w:sz w:val="20"/>
          <w:lang w:val="ru-RU"/>
        </w:rPr>
        <w:t xml:space="preserve"> ЗАКАЗЧИК имеет право осуществить следующие действия:</w:t>
      </w:r>
    </w:p>
    <w:p w:rsidR="00E839F3" w:rsidRDefault="002F03A2" w:rsidP="00E839F3">
      <w:pPr>
        <w:pStyle w:val="a4"/>
        <w:numPr>
          <w:ilvl w:val="0"/>
          <w:numId w:val="14"/>
        </w:numPr>
        <w:spacing w:before="120" w:after="120"/>
        <w:ind w:left="709" w:hanging="709"/>
        <w:jc w:val="both"/>
        <w:rPr>
          <w:rFonts w:ascii="Arial" w:hAnsi="Arial" w:cs="Arial"/>
          <w:sz w:val="20"/>
          <w:lang w:val="ru-RU"/>
        </w:rPr>
      </w:pPr>
      <w:r w:rsidRPr="00404EED">
        <w:rPr>
          <w:rFonts w:ascii="Arial" w:hAnsi="Arial" w:cs="Arial"/>
          <w:sz w:val="20"/>
          <w:lang w:val="ru-RU"/>
        </w:rPr>
        <w:t>По непринятым РАБОТАМ</w:t>
      </w:r>
    </w:p>
    <w:p w:rsidR="00E839F3" w:rsidRDefault="002F03A2" w:rsidP="00E839F3">
      <w:pPr>
        <w:pStyle w:val="a4"/>
        <w:numPr>
          <w:ilvl w:val="0"/>
          <w:numId w:val="15"/>
        </w:numPr>
        <w:spacing w:before="120" w:after="120"/>
        <w:ind w:left="709" w:hanging="709"/>
        <w:jc w:val="both"/>
        <w:rPr>
          <w:rFonts w:ascii="Arial" w:hAnsi="Arial" w:cs="Arial"/>
          <w:sz w:val="20"/>
          <w:lang w:val="ru-RU"/>
        </w:rPr>
      </w:pPr>
      <w:r w:rsidRPr="00404EED">
        <w:rPr>
          <w:rFonts w:ascii="Arial" w:hAnsi="Arial" w:cs="Arial"/>
          <w:sz w:val="20"/>
          <w:lang w:val="ru-RU"/>
        </w:rPr>
        <w:t xml:space="preserve">представить мотивированный отказ от подписания АКТА О ПРИЕМКЕ ВЫПОЛНЕННЫХ РАБОТ в порядке, предусмотренном настоящим </w:t>
      </w:r>
      <w:r w:rsidR="0018049E" w:rsidRPr="00404EED">
        <w:rPr>
          <w:rFonts w:ascii="Arial" w:hAnsi="Arial" w:cs="Arial"/>
          <w:sz w:val="20"/>
          <w:lang w:val="ru-RU"/>
        </w:rPr>
        <w:t>ДОГОВОРОМ;</w:t>
      </w:r>
    </w:p>
    <w:p w:rsidR="00E839F3" w:rsidRDefault="0018049E" w:rsidP="00E839F3">
      <w:pPr>
        <w:pStyle w:val="a4"/>
        <w:numPr>
          <w:ilvl w:val="0"/>
          <w:numId w:val="15"/>
        </w:numPr>
        <w:spacing w:before="120" w:after="120"/>
        <w:ind w:left="709" w:hanging="709"/>
        <w:jc w:val="both"/>
        <w:rPr>
          <w:rFonts w:ascii="Arial" w:hAnsi="Arial" w:cs="Arial"/>
          <w:sz w:val="20"/>
          <w:lang w:val="ru-RU"/>
        </w:rPr>
      </w:pPr>
      <w:r w:rsidRPr="00404EED">
        <w:rPr>
          <w:rFonts w:ascii="Arial" w:hAnsi="Arial" w:cs="Arial"/>
          <w:sz w:val="20"/>
          <w:lang w:val="ru-RU"/>
        </w:rPr>
        <w:t xml:space="preserve">потребовать устранения выявленных НЕДОСТАТКОВ или устранить выявленные недостатки </w:t>
      </w:r>
      <w:r w:rsidRPr="0023464C">
        <w:rPr>
          <w:rFonts w:ascii="Arial" w:hAnsi="Arial" w:cs="Arial"/>
          <w:sz w:val="20"/>
          <w:lang w:val="ru-RU"/>
        </w:rPr>
        <w:t>своими силами с отнесением всех затрат по их устранению на счет ПОДРЯДЧИКА;</w:t>
      </w:r>
    </w:p>
    <w:p w:rsidR="00001AA5" w:rsidRPr="0023464C" w:rsidRDefault="0018049E" w:rsidP="00001AA5">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23464C">
        <w:rPr>
          <w:rFonts w:ascii="Arial" w:hAnsi="Arial" w:cs="Arial"/>
          <w:sz w:val="20"/>
          <w:lang w:val="ru-RU"/>
        </w:rPr>
        <w:t>потребовать представления новых документов с указанием фактических объемов выполненных РАБОТ</w:t>
      </w:r>
      <w:r w:rsidR="007704CB" w:rsidRPr="0023464C">
        <w:rPr>
          <w:rFonts w:ascii="Arial" w:hAnsi="Arial" w:cs="Arial"/>
          <w:sz w:val="20"/>
          <w:lang w:val="ru-RU"/>
        </w:rPr>
        <w:t xml:space="preserve"> и стоимости МАТЕРИАЛОВ с применением ПОДРЯДЧИКОМ Шкалы снижения стоимости</w:t>
      </w:r>
      <w:r w:rsidRPr="0023464C">
        <w:rPr>
          <w:rFonts w:ascii="Arial" w:hAnsi="Arial" w:cs="Arial"/>
          <w:sz w:val="20"/>
          <w:lang w:val="ru-RU"/>
        </w:rPr>
        <w:t xml:space="preserve">, соответствующих выводам, сделанным в акте </w:t>
      </w:r>
      <w:r w:rsidR="00991621" w:rsidRPr="0023464C">
        <w:rPr>
          <w:rFonts w:ascii="Arial" w:hAnsi="Arial" w:cs="Arial"/>
          <w:sz w:val="20"/>
          <w:lang w:val="ru-RU"/>
        </w:rPr>
        <w:t>КОМИССИИ</w:t>
      </w:r>
      <w:r w:rsidRPr="0023464C">
        <w:rPr>
          <w:rFonts w:ascii="Arial" w:hAnsi="Arial" w:cs="Arial"/>
          <w:sz w:val="20"/>
          <w:lang w:val="ru-RU"/>
        </w:rPr>
        <w:t>.</w:t>
      </w:r>
      <w:r w:rsidR="00001AA5" w:rsidRPr="0023464C">
        <w:rPr>
          <w:rFonts w:ascii="Arial" w:hAnsi="Arial" w:cs="Arial"/>
          <w:sz w:val="20"/>
          <w:lang w:val="ru-RU"/>
        </w:rPr>
        <w:t xml:space="preserve"> </w:t>
      </w:r>
      <w:r w:rsidR="00486564" w:rsidRPr="00486564">
        <w:rPr>
          <w:rFonts w:ascii="Arial" w:eastAsiaTheme="majorEastAsia" w:hAnsi="Arial" w:cs="Arial"/>
          <w:sz w:val="20"/>
          <w:lang w:val="ru-RU"/>
        </w:rPr>
        <w:t>ЗАКАЗЧИК вправе не принимать и не оплачивать выполненную ПОДРЯДЧИКОМ РАБОТУ с недостатками до момента предоставления ПОДРЯДЧИКОМ первичных документов (</w:t>
      </w:r>
      <w:r w:rsidR="00486564" w:rsidRPr="00486564">
        <w:rPr>
          <w:rFonts w:ascii="Arial" w:hAnsi="Arial" w:cs="Arial"/>
          <w:sz w:val="20"/>
          <w:lang w:val="ru-RU"/>
        </w:rPr>
        <w:t xml:space="preserve">АКТА ПРИЕМКИ ВЫПОЛНЕННЫХ РАБОТ (форма КС-2) с приложением СПРАВКИ О СТОИМОСТИ ВЫПОЛНЕННЫХ </w:t>
      </w:r>
      <w:r w:rsidR="00486564" w:rsidRPr="00486564">
        <w:rPr>
          <w:rFonts w:ascii="Arial" w:hAnsi="Arial" w:cs="Arial"/>
          <w:sz w:val="20"/>
          <w:szCs w:val="20"/>
          <w:lang w:val="ru-RU"/>
        </w:rPr>
        <w:t xml:space="preserve">РАБОТ </w:t>
      </w:r>
      <w:r w:rsidR="00486564" w:rsidRPr="00486564">
        <w:rPr>
          <w:rFonts w:ascii="Arial" w:hAnsi="Arial" w:cs="Arial"/>
          <w:sz w:val="20"/>
          <w:lang w:val="ru-RU"/>
        </w:rPr>
        <w:t>и ЗАТРАТ (форма КС-3)</w:t>
      </w:r>
      <w:r w:rsidR="00486564" w:rsidRPr="00486564">
        <w:rPr>
          <w:rFonts w:ascii="Arial" w:eastAsiaTheme="majorEastAsia" w:hAnsi="Arial" w:cs="Arial"/>
          <w:sz w:val="20"/>
          <w:lang w:val="ru-RU"/>
        </w:rPr>
        <w:t>, счёта-фактуры) оформленных с учётом снижения, произведённого на основании Приложения № 15 к ДОГОВОРУ.</w:t>
      </w:r>
    </w:p>
    <w:p w:rsidR="00E839F3" w:rsidRDefault="002F03A2" w:rsidP="00E839F3">
      <w:pPr>
        <w:pStyle w:val="a4"/>
        <w:numPr>
          <w:ilvl w:val="0"/>
          <w:numId w:val="14"/>
        </w:numPr>
        <w:spacing w:before="120" w:after="120"/>
        <w:ind w:left="709" w:hanging="709"/>
        <w:jc w:val="both"/>
        <w:rPr>
          <w:rFonts w:ascii="Arial" w:hAnsi="Arial" w:cs="Arial"/>
          <w:sz w:val="20"/>
          <w:lang w:val="ru-RU"/>
        </w:rPr>
      </w:pPr>
      <w:r w:rsidRPr="00404EED">
        <w:rPr>
          <w:rFonts w:ascii="Arial" w:hAnsi="Arial" w:cs="Arial"/>
          <w:sz w:val="20"/>
          <w:lang w:val="ru-RU"/>
        </w:rPr>
        <w:t>По принятым РАБОТАМ:</w:t>
      </w:r>
    </w:p>
    <w:p w:rsidR="00E839F3" w:rsidRDefault="002F03A2" w:rsidP="00E839F3">
      <w:pPr>
        <w:pStyle w:val="a4"/>
        <w:numPr>
          <w:ilvl w:val="0"/>
          <w:numId w:val="39"/>
        </w:numPr>
        <w:spacing w:before="120" w:after="120"/>
        <w:jc w:val="both"/>
        <w:rPr>
          <w:rFonts w:ascii="Arial" w:hAnsi="Arial" w:cs="Arial"/>
          <w:sz w:val="20"/>
          <w:lang w:val="ru-RU"/>
        </w:rPr>
      </w:pPr>
      <w:r w:rsidRPr="00404EED">
        <w:rPr>
          <w:rFonts w:ascii="Arial" w:hAnsi="Arial" w:cs="Arial"/>
          <w:sz w:val="20"/>
          <w:lang w:val="ru-RU"/>
        </w:rPr>
        <w:t xml:space="preserve">потребовать представления исправленных в установленном порядке документов с указанием фактических объемов выполненных РАБОТ и стоимости МАТЕРИАЛОВ, соответствующих выводам, сделанным в акте </w:t>
      </w:r>
      <w:r w:rsidR="00383CCE" w:rsidRPr="00404EED">
        <w:rPr>
          <w:rFonts w:ascii="Arial" w:hAnsi="Arial" w:cs="Arial"/>
          <w:sz w:val="20"/>
          <w:lang w:val="ru-RU"/>
        </w:rPr>
        <w:t xml:space="preserve">КОМИССИИ </w:t>
      </w:r>
      <w:r w:rsidRPr="00404EED">
        <w:rPr>
          <w:rFonts w:ascii="Arial" w:hAnsi="Arial" w:cs="Arial"/>
          <w:sz w:val="20"/>
          <w:lang w:val="ru-RU"/>
        </w:rPr>
        <w:t xml:space="preserve">(включая подписанный со </w:t>
      </w:r>
      <w:r w:rsidRPr="00404EED">
        <w:rPr>
          <w:rFonts w:ascii="Arial" w:hAnsi="Arial" w:cs="Arial"/>
          <w:sz w:val="20"/>
          <w:lang w:val="ru-RU"/>
        </w:rPr>
        <w:lastRenderedPageBreak/>
        <w:t xml:space="preserve">стороны </w:t>
      </w:r>
      <w:r w:rsidR="00F05565" w:rsidRPr="00404EED">
        <w:rPr>
          <w:rFonts w:ascii="Arial" w:hAnsi="Arial" w:cs="Arial"/>
          <w:sz w:val="20"/>
          <w:lang w:val="ru-RU"/>
        </w:rPr>
        <w:t>ПОДРЯДЧИКА</w:t>
      </w:r>
      <w:r w:rsidRPr="00404EED">
        <w:rPr>
          <w:rFonts w:ascii="Arial" w:hAnsi="Arial" w:cs="Arial"/>
          <w:sz w:val="20"/>
          <w:lang w:val="ru-RU"/>
        </w:rPr>
        <w:t xml:space="preserve"> АКТ О ПРИЕМКЕ ВЫПОЛНЕННЫХ РАБОТ</w:t>
      </w:r>
      <w:r w:rsidR="00887086" w:rsidRPr="00404EED">
        <w:rPr>
          <w:rFonts w:ascii="Arial" w:hAnsi="Arial" w:cs="Arial"/>
          <w:sz w:val="20"/>
          <w:lang w:val="ru-RU"/>
        </w:rPr>
        <w:t xml:space="preserve"> </w:t>
      </w:r>
      <w:r w:rsidR="00F8694C" w:rsidRPr="00404EED">
        <w:rPr>
          <w:rFonts w:ascii="Arial" w:hAnsi="Arial" w:cs="Arial"/>
          <w:sz w:val="20"/>
          <w:lang w:val="ru-RU"/>
        </w:rPr>
        <w:t>(по форме КС-2)</w:t>
      </w:r>
      <w:r w:rsidRPr="00404EED">
        <w:rPr>
          <w:rFonts w:ascii="Arial" w:hAnsi="Arial" w:cs="Arial"/>
          <w:sz w:val="20"/>
          <w:lang w:val="ru-RU"/>
        </w:rPr>
        <w:t>,</w:t>
      </w:r>
      <w:r w:rsidR="00F8694C" w:rsidRPr="00404EED">
        <w:rPr>
          <w:rFonts w:ascii="Arial" w:hAnsi="Arial" w:cs="Arial"/>
          <w:sz w:val="20"/>
          <w:lang w:val="ru-RU"/>
        </w:rPr>
        <w:t xml:space="preserve"> СПРАВКУ  О СТОИМОСТИ ВЫПОЛНЕННЫХ РАБОТ И ЗАТРАТ (по форме КС-3), </w:t>
      </w:r>
      <w:r w:rsidRPr="00404EED">
        <w:rPr>
          <w:rFonts w:ascii="Arial" w:hAnsi="Arial" w:cs="Arial"/>
          <w:sz w:val="20"/>
          <w:lang w:val="ru-RU"/>
        </w:rPr>
        <w:t xml:space="preserve"> счет-фактуру</w:t>
      </w:r>
      <w:r w:rsidR="005960FB" w:rsidRPr="00404EED">
        <w:rPr>
          <w:rFonts w:ascii="Arial" w:hAnsi="Arial" w:cs="Arial"/>
          <w:sz w:val="20"/>
          <w:lang w:val="ru-RU"/>
        </w:rPr>
        <w:t xml:space="preserve"> </w:t>
      </w:r>
      <w:r w:rsidRPr="00404EED">
        <w:rPr>
          <w:rFonts w:ascii="Arial" w:hAnsi="Arial" w:cs="Arial"/>
          <w:sz w:val="20"/>
          <w:lang w:val="ru-RU"/>
        </w:rPr>
        <w:t xml:space="preserve">и т.д.); </w:t>
      </w:r>
    </w:p>
    <w:p w:rsidR="00E839F3" w:rsidRDefault="002F03A2" w:rsidP="00E839F3">
      <w:pPr>
        <w:pStyle w:val="a4"/>
        <w:numPr>
          <w:ilvl w:val="0"/>
          <w:numId w:val="39"/>
        </w:numPr>
        <w:spacing w:before="120" w:after="120"/>
        <w:jc w:val="both"/>
        <w:rPr>
          <w:rFonts w:ascii="Arial" w:hAnsi="Arial" w:cs="Arial"/>
          <w:sz w:val="20"/>
          <w:lang w:val="ru-RU"/>
        </w:rPr>
      </w:pPr>
      <w:r w:rsidRPr="00404EED">
        <w:rPr>
          <w:rFonts w:ascii="Arial" w:hAnsi="Arial" w:cs="Arial"/>
          <w:sz w:val="20"/>
          <w:lang w:val="ru-RU"/>
        </w:rPr>
        <w:t xml:space="preserve">потребовать возврата излишне уплаченных денежных средств, указанных в акте </w:t>
      </w:r>
      <w:r w:rsidR="00383CCE" w:rsidRPr="00404EED">
        <w:rPr>
          <w:rFonts w:ascii="Arial" w:hAnsi="Arial" w:cs="Arial"/>
          <w:sz w:val="20"/>
          <w:lang w:val="ru-RU"/>
        </w:rPr>
        <w:t>КОМИССИИ</w:t>
      </w:r>
      <w:r w:rsidRPr="00404EED">
        <w:rPr>
          <w:rFonts w:ascii="Arial" w:hAnsi="Arial" w:cs="Arial"/>
          <w:sz w:val="20"/>
          <w:lang w:val="ru-RU"/>
        </w:rPr>
        <w:t>.</w:t>
      </w:r>
    </w:p>
    <w:p w:rsidR="002F03A2" w:rsidRPr="00404EED" w:rsidRDefault="002F03A2"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получения от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указанных выше требований и отсутствия у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аргументированных доводов </w:t>
      </w:r>
      <w:proofErr w:type="gramStart"/>
      <w:r w:rsidRPr="00404EED">
        <w:rPr>
          <w:rFonts w:ascii="Arial" w:eastAsiaTheme="majorEastAsia" w:hAnsi="Arial" w:cs="Arial"/>
          <w:sz w:val="20"/>
          <w:lang w:val="ru-RU"/>
        </w:rPr>
        <w:t>об</w:t>
      </w:r>
      <w:proofErr w:type="gramEnd"/>
      <w:r w:rsidRPr="00404EED">
        <w:rPr>
          <w:rFonts w:ascii="Arial" w:eastAsiaTheme="majorEastAsia" w:hAnsi="Arial" w:cs="Arial"/>
          <w:sz w:val="20"/>
          <w:lang w:val="ru-RU"/>
        </w:rPr>
        <w:t xml:space="preserve"> обратном,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обязуется </w:t>
      </w:r>
      <w:r w:rsidR="00991621">
        <w:rPr>
          <w:rFonts w:ascii="Arial" w:eastAsiaTheme="majorEastAsia" w:hAnsi="Arial" w:cs="Arial"/>
          <w:sz w:val="20"/>
          <w:lang w:val="ru-RU"/>
        </w:rPr>
        <w:t>ис</w:t>
      </w:r>
      <w:r w:rsidR="00991621" w:rsidRPr="00404EED">
        <w:rPr>
          <w:rFonts w:ascii="Arial" w:eastAsiaTheme="majorEastAsia" w:hAnsi="Arial" w:cs="Arial"/>
          <w:sz w:val="20"/>
          <w:lang w:val="ru-RU"/>
        </w:rPr>
        <w:t xml:space="preserve">полнить </w:t>
      </w:r>
      <w:r w:rsidRPr="00404EED">
        <w:rPr>
          <w:rFonts w:ascii="Arial" w:eastAsiaTheme="majorEastAsia" w:hAnsi="Arial" w:cs="Arial"/>
          <w:sz w:val="20"/>
          <w:lang w:val="ru-RU"/>
        </w:rPr>
        <w:t xml:space="preserve">их в разумные сроки, установленные </w:t>
      </w:r>
      <w:r w:rsidR="00F05565" w:rsidRPr="00404EED">
        <w:rPr>
          <w:rFonts w:ascii="Arial" w:eastAsiaTheme="majorEastAsia" w:hAnsi="Arial" w:cs="Arial"/>
          <w:sz w:val="20"/>
          <w:lang w:val="ru-RU"/>
        </w:rPr>
        <w:t>ЗАКАЗЧИКОМ</w:t>
      </w:r>
      <w:r w:rsidRPr="00404EED">
        <w:rPr>
          <w:rFonts w:ascii="Arial" w:eastAsiaTheme="majorEastAsia" w:hAnsi="Arial" w:cs="Arial"/>
          <w:sz w:val="20"/>
          <w:lang w:val="ru-RU"/>
        </w:rPr>
        <w:t>.</w:t>
      </w:r>
    </w:p>
    <w:p w:rsidR="002F03A2" w:rsidRPr="00404EED" w:rsidRDefault="002F03A2" w:rsidP="00880EE9">
      <w:pPr>
        <w:pStyle w:val="a4"/>
        <w:numPr>
          <w:ilvl w:val="1"/>
          <w:numId w:val="1"/>
        </w:numPr>
        <w:shd w:val="clear" w:color="auto" w:fill="FFFFFF"/>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выявления фактов завышения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в представленных документах объемов выполненных РАБОТ и/или стоимости </w:t>
      </w:r>
      <w:r w:rsidR="007732C4" w:rsidRPr="00404EED">
        <w:rPr>
          <w:rFonts w:ascii="Arial" w:eastAsiaTheme="majorEastAsia" w:hAnsi="Arial" w:cs="Arial"/>
          <w:sz w:val="20"/>
          <w:lang w:val="ru-RU"/>
        </w:rPr>
        <w:t>МАТЕРИАЛОВ</w:t>
      </w:r>
      <w:r w:rsidRPr="00404EED">
        <w:rPr>
          <w:rFonts w:ascii="Arial" w:eastAsiaTheme="majorEastAsia" w:hAnsi="Arial" w:cs="Arial"/>
          <w:sz w:val="20"/>
          <w:lang w:val="ru-RU"/>
        </w:rPr>
        <w:t xml:space="preserve">, а также в случае выявления фактов ненадлежащего качества выполненных РАБОТ,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уплачивает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 xml:space="preserve"> </w:t>
      </w:r>
      <w:r w:rsidR="00F8326F">
        <w:rPr>
          <w:rFonts w:ascii="Arial" w:eastAsiaTheme="majorEastAsia" w:hAnsi="Arial" w:cs="Arial"/>
          <w:sz w:val="20"/>
          <w:lang w:val="ru-RU"/>
        </w:rPr>
        <w:t>неустойку</w:t>
      </w:r>
      <w:r w:rsidR="00F8326F"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в размерах, установленных </w:t>
      </w:r>
      <w:r w:rsidR="00F05565" w:rsidRPr="00404EED">
        <w:rPr>
          <w:rFonts w:ascii="Arial" w:eastAsiaTheme="majorEastAsia" w:hAnsi="Arial" w:cs="Arial"/>
          <w:sz w:val="20"/>
          <w:lang w:val="ru-RU"/>
        </w:rPr>
        <w:t>ДОГОВОРОМ</w:t>
      </w:r>
      <w:r w:rsidR="00AC1A52" w:rsidRPr="00404EED">
        <w:rPr>
          <w:rFonts w:ascii="Arial" w:eastAsiaTheme="majorEastAsia" w:hAnsi="Arial" w:cs="Arial"/>
          <w:sz w:val="20"/>
          <w:lang w:val="ru-RU"/>
        </w:rPr>
        <w:t>.</w:t>
      </w:r>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Обязанность уплаты </w:t>
      </w:r>
      <w:r w:rsidR="00F8326F">
        <w:rPr>
          <w:rFonts w:ascii="Arial" w:eastAsiaTheme="majorEastAsia" w:hAnsi="Arial" w:cs="Arial"/>
          <w:sz w:val="20"/>
          <w:lang w:val="ru-RU"/>
        </w:rPr>
        <w:t xml:space="preserve">неустойки </w:t>
      </w:r>
      <w:r w:rsidR="00F8326F"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не зависит от времени обнаружения вышеуказанных НЕДОСТАТКОВ. Требование об уплате </w:t>
      </w:r>
      <w:r w:rsidR="00F8326F">
        <w:rPr>
          <w:rFonts w:ascii="Arial" w:eastAsiaTheme="majorEastAsia" w:hAnsi="Arial" w:cs="Arial"/>
          <w:sz w:val="20"/>
          <w:lang w:val="ru-RU"/>
        </w:rPr>
        <w:t xml:space="preserve">неустойки </w:t>
      </w:r>
      <w:r w:rsidR="00F8326F"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в связи с выявленными нарушениями в работе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могут быть предъявлены как до подписания АКТА О ПРИЕМКЕ ВЫПОЛНЕННЫХ РАБОТ, так и после подписания АКТА О ПРИЕМКЕ ВЫПОЛНЕННЫХ РАБОТ.</w:t>
      </w:r>
    </w:p>
    <w:p w:rsidR="002F03A2" w:rsidRPr="00404EED" w:rsidRDefault="002F03A2" w:rsidP="00880EE9">
      <w:pPr>
        <w:pStyle w:val="2"/>
        <w:ind w:left="709" w:hanging="709"/>
      </w:pPr>
      <w:bookmarkStart w:id="116" w:name="_Toc451778152"/>
      <w:bookmarkStart w:id="117" w:name="_Toc85730788"/>
      <w:r w:rsidRPr="00404EED">
        <w:t>ПРАВО УДЕРЖАНИЯ</w:t>
      </w:r>
      <w:bookmarkEnd w:id="116"/>
      <w:bookmarkEnd w:id="117"/>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СТОРОНЫ </w:t>
      </w:r>
      <w:r w:rsidR="00383CCE" w:rsidRPr="00404EED">
        <w:rPr>
          <w:rFonts w:ascii="Arial" w:eastAsiaTheme="majorEastAsia" w:hAnsi="Arial" w:cs="Arial"/>
          <w:sz w:val="20"/>
          <w:lang w:val="ru-RU"/>
        </w:rPr>
        <w:t>договорили</w:t>
      </w:r>
      <w:r w:rsidRPr="00404EED">
        <w:rPr>
          <w:rFonts w:ascii="Arial" w:eastAsiaTheme="majorEastAsia" w:hAnsi="Arial" w:cs="Arial"/>
          <w:sz w:val="20"/>
          <w:lang w:val="ru-RU"/>
        </w:rPr>
        <w:t xml:space="preserve">сь об исключении действия ст. 712, 359, 360 Гражданского кодекса РФ. </w:t>
      </w:r>
      <w:proofErr w:type="gramStart"/>
      <w:r w:rsidR="00F05565" w:rsidRPr="00404EED">
        <w:rPr>
          <w:rFonts w:ascii="Arial" w:eastAsiaTheme="majorEastAsia" w:hAnsi="Arial" w:cs="Arial"/>
          <w:sz w:val="20"/>
          <w:lang w:val="ru-RU"/>
        </w:rPr>
        <w:t>ПОДРЯДЧИК</w:t>
      </w:r>
      <w:proofErr w:type="gramEnd"/>
      <w:r w:rsidRPr="00404EED">
        <w:rPr>
          <w:rFonts w:ascii="Arial" w:eastAsiaTheme="majorEastAsia" w:hAnsi="Arial" w:cs="Arial"/>
          <w:sz w:val="20"/>
          <w:lang w:val="ru-RU"/>
        </w:rPr>
        <w:t xml:space="preserve"> ни при </w:t>
      </w:r>
      <w:proofErr w:type="gramStart"/>
      <w:r w:rsidRPr="00404EED">
        <w:rPr>
          <w:rFonts w:ascii="Arial" w:eastAsiaTheme="majorEastAsia" w:hAnsi="Arial" w:cs="Arial"/>
          <w:sz w:val="20"/>
          <w:lang w:val="ru-RU"/>
        </w:rPr>
        <w:t>каких</w:t>
      </w:r>
      <w:proofErr w:type="gramEnd"/>
      <w:r w:rsidRPr="00404EED">
        <w:rPr>
          <w:rFonts w:ascii="Arial" w:eastAsiaTheme="majorEastAsia" w:hAnsi="Arial" w:cs="Arial"/>
          <w:sz w:val="20"/>
          <w:lang w:val="ru-RU"/>
        </w:rPr>
        <w:t xml:space="preserve"> обстоятельствах не имеет права удерживать результаты выполнения РАБОТ, МАТЕРИАЛЫ или ОБОРУДОВАНИЕ или иное имущество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или СЕРВИСНЫХ КОМПАНИЙ.</w:t>
      </w:r>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В случае привлечения СУБ</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ОВ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обязуется включить аналогичные условия в </w:t>
      </w:r>
      <w:r w:rsidR="00F05565" w:rsidRPr="00404EED">
        <w:rPr>
          <w:rFonts w:ascii="Arial" w:eastAsiaTheme="majorEastAsia" w:hAnsi="Arial" w:cs="Arial"/>
          <w:sz w:val="20"/>
          <w:lang w:val="ru-RU"/>
        </w:rPr>
        <w:t>ДОГОВОР</w:t>
      </w:r>
      <w:r w:rsidRPr="00404EED">
        <w:rPr>
          <w:rFonts w:ascii="Arial" w:eastAsiaTheme="majorEastAsia" w:hAnsi="Arial" w:cs="Arial"/>
          <w:sz w:val="20"/>
          <w:lang w:val="ru-RU"/>
        </w:rPr>
        <w:t>Ы СУБПОДРЯДА.</w:t>
      </w:r>
    </w:p>
    <w:p w:rsidR="00B302A3" w:rsidRPr="00404EED" w:rsidRDefault="002F03A2" w:rsidP="00880EE9">
      <w:pPr>
        <w:pStyle w:val="a4"/>
        <w:numPr>
          <w:ilvl w:val="1"/>
          <w:numId w:val="1"/>
        </w:numPr>
        <w:shd w:val="clear" w:color="auto" w:fill="FFFFFF"/>
        <w:tabs>
          <w:tab w:val="left" w:pos="851"/>
        </w:tabs>
        <w:ind w:left="709" w:hanging="709"/>
        <w:jc w:val="both"/>
        <w:rPr>
          <w:rFonts w:eastAsiaTheme="majorEastAsia"/>
          <w:lang w:val="ru-RU"/>
        </w:rPr>
      </w:pPr>
      <w:r w:rsidRPr="00404EED">
        <w:rPr>
          <w:rFonts w:ascii="Arial" w:eastAsiaTheme="majorEastAsia" w:hAnsi="Arial" w:cs="Arial"/>
          <w:sz w:val="20"/>
          <w:lang w:val="ru-RU"/>
        </w:rPr>
        <w:t>Кроме того, в случае удержания СУБ</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результата выполнения РАБОТ, МАТЕРИАЛОВ или ОБОРУДОВАНИЯ или иного имущества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или СЕРВИСНЫХ КОМПАНИЙ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обязуется незамедлительно проинформировать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о данных обстоятельствах путем направления в адрес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соответствующего УВЕДОМЛЕНИЯ</w:t>
      </w:r>
      <w:r w:rsidR="00991621">
        <w:rPr>
          <w:rFonts w:ascii="Arial" w:eastAsiaTheme="majorEastAsia" w:hAnsi="Arial" w:cs="Arial"/>
          <w:sz w:val="20"/>
          <w:lang w:val="ru-RU"/>
        </w:rPr>
        <w:t>,</w:t>
      </w:r>
      <w:r w:rsidRPr="00404EED">
        <w:rPr>
          <w:rFonts w:ascii="Arial" w:eastAsiaTheme="majorEastAsia" w:hAnsi="Arial" w:cs="Arial"/>
          <w:sz w:val="20"/>
          <w:lang w:val="ru-RU"/>
        </w:rPr>
        <w:t xml:space="preserve"> и обязуется предпринять все необходимые действия для прекращения</w:t>
      </w:r>
      <w:r w:rsidR="00991621">
        <w:rPr>
          <w:rFonts w:ascii="Arial" w:eastAsiaTheme="majorEastAsia" w:hAnsi="Arial" w:cs="Arial"/>
          <w:sz w:val="20"/>
          <w:lang w:val="ru-RU"/>
        </w:rPr>
        <w:t xml:space="preserve"> такого</w:t>
      </w:r>
      <w:r w:rsidRPr="00404EED">
        <w:rPr>
          <w:rFonts w:ascii="Arial" w:eastAsiaTheme="majorEastAsia" w:hAnsi="Arial" w:cs="Arial"/>
          <w:sz w:val="20"/>
          <w:lang w:val="ru-RU"/>
        </w:rPr>
        <w:t xml:space="preserve"> удержания.</w:t>
      </w:r>
    </w:p>
    <w:p w:rsidR="002F03A2" w:rsidRPr="00404EED" w:rsidRDefault="002F03A2" w:rsidP="00880EE9">
      <w:pPr>
        <w:pStyle w:val="2"/>
        <w:ind w:left="709" w:hanging="709"/>
      </w:pPr>
      <w:bookmarkStart w:id="118" w:name="_Toc451778153"/>
      <w:bookmarkStart w:id="119" w:name="_Toc85730789"/>
      <w:bookmarkStart w:id="120" w:name="_Toc215566722"/>
      <w:bookmarkStart w:id="121" w:name="_Toc215566885"/>
      <w:r w:rsidRPr="00404EED">
        <w:t>АНТИКОРРУПЦИОННЫЕ ТРЕБОВАНИЯ</w:t>
      </w:r>
      <w:bookmarkEnd w:id="118"/>
      <w:bookmarkEnd w:id="119"/>
    </w:p>
    <w:bookmarkEnd w:id="120"/>
    <w:bookmarkEnd w:id="121"/>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При исполнении своих обязательств по настоящему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При исполнении своих обязательств по настоящему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Каждая из СТОРОН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w:t>
      </w:r>
      <w:r w:rsidR="00CC11F1" w:rsidRPr="00404EED">
        <w:rPr>
          <w:rFonts w:ascii="Arial" w:hAnsi="Arial" w:cs="Arial"/>
          <w:sz w:val="20"/>
          <w:szCs w:val="20"/>
          <w:lang w:val="ru-RU"/>
        </w:rPr>
        <w:t>РАБОТ</w:t>
      </w:r>
      <w:r w:rsidRPr="00404EED">
        <w:rPr>
          <w:rFonts w:ascii="Arial" w:eastAsiaTheme="majorEastAsia" w:hAnsi="Arial" w:cs="Arial"/>
          <w:sz w:val="20"/>
          <w:lang w:val="ru-RU"/>
        </w:rPr>
        <w:t xml:space="preserve">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1A6CD9" w:rsidRPr="00404EED" w:rsidRDefault="002F03A2">
      <w:pPr>
        <w:pStyle w:val="a4"/>
        <w:spacing w:before="120" w:after="120"/>
        <w:ind w:left="709"/>
        <w:jc w:val="both"/>
        <w:rPr>
          <w:rFonts w:ascii="Arial" w:eastAsiaTheme="majorEastAsia" w:hAnsi="Arial" w:cs="Arial"/>
          <w:sz w:val="20"/>
          <w:lang w:val="ru-RU"/>
        </w:rPr>
      </w:pPr>
      <w:r w:rsidRPr="00404EED">
        <w:rPr>
          <w:rFonts w:ascii="Arial" w:eastAsiaTheme="majorEastAsia" w:hAnsi="Arial" w:cs="Arial"/>
          <w:sz w:val="20"/>
          <w:lang w:val="ru-RU"/>
        </w:rPr>
        <w:t>Под действиями работника, осуществляемыми в пользу стимулирующей его СТОРОНЫ, понимаются:</w:t>
      </w:r>
    </w:p>
    <w:p w:rsidR="00E839F3" w:rsidRDefault="002F03A2" w:rsidP="00E839F3">
      <w:pPr>
        <w:pStyle w:val="a4"/>
        <w:numPr>
          <w:ilvl w:val="0"/>
          <w:numId w:val="17"/>
        </w:numPr>
        <w:spacing w:before="120" w:after="120"/>
        <w:ind w:left="709" w:hanging="709"/>
        <w:jc w:val="both"/>
        <w:rPr>
          <w:rFonts w:ascii="Arial" w:hAnsi="Arial" w:cs="Arial"/>
          <w:sz w:val="20"/>
          <w:lang w:val="ru-RU"/>
        </w:rPr>
      </w:pPr>
      <w:r w:rsidRPr="00404EED">
        <w:rPr>
          <w:rFonts w:ascii="Arial" w:hAnsi="Arial" w:cs="Arial"/>
          <w:sz w:val="20"/>
          <w:lang w:val="ru-RU"/>
        </w:rPr>
        <w:t>предоставление неоправданных преимуществ по сравнению с другими контрагентами;</w:t>
      </w:r>
    </w:p>
    <w:p w:rsidR="00E839F3" w:rsidRDefault="002F03A2" w:rsidP="00E839F3">
      <w:pPr>
        <w:pStyle w:val="a4"/>
        <w:numPr>
          <w:ilvl w:val="0"/>
          <w:numId w:val="17"/>
        </w:numPr>
        <w:spacing w:before="120" w:after="120"/>
        <w:ind w:left="709" w:hanging="709"/>
        <w:jc w:val="both"/>
        <w:rPr>
          <w:rFonts w:ascii="Arial" w:hAnsi="Arial"/>
          <w:sz w:val="20"/>
          <w:lang w:val="ru-RU"/>
        </w:rPr>
      </w:pPr>
      <w:r w:rsidRPr="00404EED">
        <w:rPr>
          <w:rFonts w:ascii="Arial" w:hAnsi="Arial"/>
          <w:sz w:val="20"/>
          <w:lang w:val="ru-RU"/>
        </w:rPr>
        <w:t>предоставление каких-либо гарантий;</w:t>
      </w:r>
    </w:p>
    <w:p w:rsidR="00E839F3" w:rsidRDefault="002F03A2" w:rsidP="00E839F3">
      <w:pPr>
        <w:pStyle w:val="a4"/>
        <w:numPr>
          <w:ilvl w:val="0"/>
          <w:numId w:val="17"/>
        </w:numPr>
        <w:spacing w:before="120" w:after="120"/>
        <w:ind w:left="709" w:hanging="709"/>
        <w:jc w:val="both"/>
        <w:rPr>
          <w:rFonts w:ascii="Arial" w:hAnsi="Arial"/>
          <w:sz w:val="20"/>
          <w:lang w:val="ru-RU"/>
        </w:rPr>
      </w:pPr>
      <w:r w:rsidRPr="00404EED">
        <w:rPr>
          <w:rFonts w:ascii="Arial" w:hAnsi="Arial"/>
          <w:sz w:val="20"/>
          <w:lang w:val="ru-RU"/>
        </w:rPr>
        <w:t>ускорение существующих процедур;</w:t>
      </w:r>
    </w:p>
    <w:p w:rsidR="00E839F3" w:rsidRDefault="002F03A2" w:rsidP="00E839F3">
      <w:pPr>
        <w:pStyle w:val="a4"/>
        <w:numPr>
          <w:ilvl w:val="0"/>
          <w:numId w:val="17"/>
        </w:numPr>
        <w:spacing w:before="120" w:after="120"/>
        <w:ind w:left="709" w:hanging="709"/>
        <w:jc w:val="both"/>
        <w:rPr>
          <w:rFonts w:ascii="Arial" w:hAnsi="Arial" w:cs="Arial"/>
          <w:sz w:val="20"/>
          <w:lang w:val="ru-RU"/>
        </w:rPr>
      </w:pPr>
      <w:r w:rsidRPr="00404EED">
        <w:rPr>
          <w:rFonts w:ascii="Arial" w:hAnsi="Arial" w:cs="Arial"/>
          <w:sz w:val="20"/>
          <w:lang w:val="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F03A2" w:rsidRPr="00404EED" w:rsidRDefault="00664174"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w:t>
      </w:r>
      <w:r w:rsidR="002F03A2" w:rsidRPr="00404EED">
        <w:rPr>
          <w:rFonts w:ascii="Arial" w:eastAsiaTheme="majorEastAsia" w:hAnsi="Arial" w:cs="Arial"/>
          <w:sz w:val="20"/>
          <w:lang w:val="ru-RU"/>
        </w:rPr>
        <w:t xml:space="preserve"> форме. После письменного уведомления, соответствующая СТОРОНА имеет право приостановить исполнение обязательств по настоящему </w:t>
      </w:r>
      <w:r w:rsidR="00F05565" w:rsidRPr="00404EED">
        <w:rPr>
          <w:rFonts w:ascii="Arial" w:eastAsiaTheme="majorEastAsia" w:hAnsi="Arial" w:cs="Arial"/>
          <w:sz w:val="20"/>
          <w:lang w:val="ru-RU"/>
        </w:rPr>
        <w:t>ДОГОВОРУ</w:t>
      </w:r>
      <w:r w:rsidR="002F03A2" w:rsidRPr="00404EED">
        <w:rPr>
          <w:rFonts w:ascii="Arial" w:eastAsiaTheme="majorEastAsia" w:hAnsi="Arial" w:cs="Arial"/>
          <w:sz w:val="20"/>
          <w:lang w:val="ru-RU"/>
        </w:rPr>
        <w:t xml:space="preserve"> до получения подтверждения, что нарушения не произошло или не </w:t>
      </w:r>
      <w:r w:rsidR="002F03A2" w:rsidRPr="00404EED">
        <w:rPr>
          <w:rFonts w:ascii="Arial" w:eastAsiaTheme="majorEastAsia" w:hAnsi="Arial" w:cs="Arial"/>
          <w:sz w:val="20"/>
          <w:lang w:val="ru-RU"/>
        </w:rPr>
        <w:lastRenderedPageBreak/>
        <w:t>произойдет. Это подтверждение должно быть направлено в течение 5 (пяти) рабочих дней с даты направления письменного уведомления.</w:t>
      </w:r>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письменном уведомлении СТОРОНА обязана сослаться на факты или предоставить </w:t>
      </w:r>
      <w:r w:rsidR="007732C4" w:rsidRPr="00404EED">
        <w:rPr>
          <w:rFonts w:ascii="Arial" w:eastAsiaTheme="majorEastAsia" w:hAnsi="Arial" w:cs="Arial"/>
          <w:sz w:val="20"/>
          <w:lang w:val="ru-RU"/>
        </w:rPr>
        <w:t>МАТЕРИАЛЫ</w:t>
      </w:r>
      <w:r w:rsidRPr="00404EED">
        <w:rPr>
          <w:rFonts w:ascii="Arial" w:eastAsiaTheme="majorEastAsia" w:hAnsi="Arial" w:cs="Arial"/>
          <w:sz w:val="20"/>
          <w:lang w:val="ru-RU"/>
        </w:rPr>
        <w:t>,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СТОРОНЫ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целях проведения антикоррупционных проверок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обязуется  в течение (5) пяти рабочих дней с момента заключения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а также в любое время в течение действия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по письменному запросу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предоставить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 xml:space="preserve"> информацию о цепочке собственников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включая бенефициаров (в том числе, конечных) по форме согласно Приложению № 8, к настоящему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xml:space="preserve"> с приложением подтверждающих документов (далее – «Информация»). </w:t>
      </w:r>
    </w:p>
    <w:p w:rsidR="001A6CD9" w:rsidRPr="00404EED" w:rsidRDefault="002F03A2">
      <w:pPr>
        <w:pStyle w:val="a4"/>
        <w:spacing w:before="120" w:after="120"/>
        <w:ind w:left="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изменений в цепочке собственников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включая бенефициаров (в том числе, конечных) и (или) в исполнительных органах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обязуется  в течение (5) пяти рабочих дней </w:t>
      </w:r>
      <w:proofErr w:type="gramStart"/>
      <w:r w:rsidRPr="00404EED">
        <w:rPr>
          <w:rFonts w:ascii="Arial" w:eastAsiaTheme="majorEastAsia" w:hAnsi="Arial" w:cs="Arial"/>
          <w:sz w:val="20"/>
          <w:lang w:val="ru-RU"/>
        </w:rPr>
        <w:t>с даты внесения</w:t>
      </w:r>
      <w:proofErr w:type="gramEnd"/>
      <w:r w:rsidRPr="00404EED">
        <w:rPr>
          <w:rFonts w:ascii="Arial" w:eastAsiaTheme="majorEastAsia" w:hAnsi="Arial" w:cs="Arial"/>
          <w:sz w:val="20"/>
          <w:lang w:val="ru-RU"/>
        </w:rPr>
        <w:t xml:space="preserve"> таких изменений предоставить соответствующую информацию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w:t>
      </w:r>
    </w:p>
    <w:p w:rsidR="002F03A2" w:rsidRPr="00404EED"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путем почтового отправления с описью вложения. Датой предоставления Информации является дата получения </w:t>
      </w:r>
      <w:r w:rsidR="00F05565" w:rsidRPr="00404EED">
        <w:rPr>
          <w:rFonts w:ascii="Arial" w:eastAsiaTheme="majorEastAsia" w:hAnsi="Arial" w:cs="Arial"/>
          <w:sz w:val="20"/>
          <w:lang w:val="ru-RU"/>
        </w:rPr>
        <w:t>ЗАКАЗЧИКОМ</w:t>
      </w:r>
      <w:r w:rsidRPr="00404EED">
        <w:rPr>
          <w:rFonts w:ascii="Arial" w:eastAsiaTheme="majorEastAsia" w:hAnsi="Arial" w:cs="Arial"/>
          <w:sz w:val="20"/>
          <w:lang w:val="ru-RU"/>
        </w:rPr>
        <w:t xml:space="preserve"> почтового отправления. Дополнительно Информация предоставляется на электронном носителе. </w:t>
      </w:r>
    </w:p>
    <w:p w:rsidR="001A6CD9" w:rsidRPr="00404EED" w:rsidRDefault="002F03A2">
      <w:pPr>
        <w:pStyle w:val="a4"/>
        <w:spacing w:before="120" w:after="120"/>
        <w:ind w:left="709"/>
        <w:jc w:val="both"/>
        <w:rPr>
          <w:rFonts w:ascii="Arial" w:eastAsiaTheme="majorEastAsia" w:hAnsi="Arial" w:cs="Arial"/>
          <w:sz w:val="20"/>
          <w:lang w:val="ru-RU"/>
        </w:rPr>
      </w:pPr>
      <w:r w:rsidRPr="00404EED">
        <w:rPr>
          <w:rFonts w:ascii="Arial" w:eastAsiaTheme="majorEastAsia" w:hAnsi="Arial" w:cs="Arial"/>
          <w:sz w:val="20"/>
          <w:lang w:val="ru-RU"/>
        </w:rPr>
        <w:t xml:space="preserve">Указанное в настоящем пункте условие является существенным условием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в соответствии с ч. 1 ст. 432 ГК РФ. </w:t>
      </w:r>
    </w:p>
    <w:p w:rsidR="002F03A2" w:rsidRPr="00404EED"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СТОРОНЫ признают, что их возможные неправомерные действия и нарушение антикоррупционных условий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w:t>
      </w:r>
    </w:p>
    <w:p w:rsidR="002F03A2" w:rsidRPr="00404EED"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СТОРОНЫ гарантируют осуществление надлежащего разбирательства по представленным в рамках исполнения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F03A2" w:rsidRPr="00404EED"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СТОРОНЫ гарантируют полную конфиденциальность по вопросам исполнения антикоррупционных условий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F03A2" w:rsidRPr="00404EED"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отказа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от предоставления Информации, согласно п.16.7. РАЗДЕЛА 2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фактического непредставления такой Информации, предоставления Информации с нарушением сроков, установленных в настоящем </w:t>
      </w:r>
      <w:r w:rsidR="00F05565" w:rsidRPr="00404EED">
        <w:rPr>
          <w:rFonts w:ascii="Arial" w:eastAsiaTheme="majorEastAsia" w:hAnsi="Arial" w:cs="Arial"/>
          <w:sz w:val="20"/>
          <w:lang w:val="ru-RU"/>
        </w:rPr>
        <w:t>ДОГОВОРЕ</w:t>
      </w:r>
      <w:r w:rsidRPr="00404EED">
        <w:rPr>
          <w:rFonts w:ascii="Arial" w:eastAsiaTheme="majorEastAsia" w:hAnsi="Arial" w:cs="Arial"/>
          <w:sz w:val="20"/>
          <w:lang w:val="ru-RU"/>
        </w:rPr>
        <w:t xml:space="preserve">, или предоставления недостоверной Информации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 xml:space="preserve"> вправе в одностороннем порядке отказаться от исполнения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путем направления письменного уведомления о прекращении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в течение 5 (пяти) рабочих дней с момента направления уведомления.</w:t>
      </w:r>
    </w:p>
    <w:p w:rsidR="002F03A2" w:rsidRPr="00404EED"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предоставления Информации не в полном объеме (т.е. непредставление какой-либо информации указанной в форме Приложения № 8 к настоящему </w:t>
      </w:r>
      <w:r w:rsidR="00F05565" w:rsidRPr="00404EED">
        <w:rPr>
          <w:rFonts w:ascii="Arial" w:eastAsiaTheme="majorEastAsia" w:hAnsi="Arial" w:cs="Arial"/>
          <w:sz w:val="20"/>
          <w:lang w:val="ru-RU"/>
        </w:rPr>
        <w:t>ДОГОВОРУ</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направляет повторный запрос о предоставлении Информации по форме, указанной в п.16.7. РАЗЛЕЛА 2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вправе в одностороннем порядке отказаться от исполнения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путем направления письменного уведомления о прекращении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в течение 5 (пяти) рабочих дней с момента направления уведомления.</w:t>
      </w:r>
    </w:p>
    <w:p w:rsidR="002F03A2" w:rsidRPr="00404EED"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bookmarkStart w:id="122" w:name="_Ref464475294"/>
      <w:r w:rsidRPr="00404EED">
        <w:rPr>
          <w:rFonts w:ascii="Arial" w:eastAsiaTheme="majorEastAsia" w:hAnsi="Arial" w:cs="Arial"/>
          <w:sz w:val="20"/>
          <w:lang w:val="ru-RU"/>
        </w:rPr>
        <w:lastRenderedPageBreak/>
        <w:t>Одновременно</w:t>
      </w:r>
      <w:r w:rsidRPr="00404EED">
        <w:rPr>
          <w:rFonts w:ascii="Arial" w:hAnsi="Arial" w:cs="Arial"/>
          <w:spacing w:val="-2"/>
          <w:sz w:val="20"/>
          <w:szCs w:val="20"/>
          <w:lang w:val="ru-RU"/>
        </w:rPr>
        <w:t xml:space="preserve"> с предоставлением Информации о цепочке собственников контрагента, включая бенефициаров (в том числе конечных), </w:t>
      </w:r>
      <w:bookmarkEnd w:id="122"/>
      <w:r w:rsidR="00F05565" w:rsidRPr="00404EED">
        <w:rPr>
          <w:rFonts w:ascii="Arial" w:eastAsiaTheme="majorEastAsia" w:hAnsi="Arial" w:cs="Arial"/>
          <w:sz w:val="20"/>
          <w:lang w:val="ru-RU"/>
        </w:rPr>
        <w:t>ПОДРЯДЧИК</w:t>
      </w:r>
      <w:r w:rsidRPr="00404EED">
        <w:rPr>
          <w:rFonts w:ascii="Arial" w:hAnsi="Arial" w:cs="Arial"/>
          <w:spacing w:val="-2"/>
          <w:sz w:val="20"/>
          <w:szCs w:val="20"/>
          <w:lang w:val="ru-RU"/>
        </w:rPr>
        <w:t xml:space="preserve"> обязан предоставить </w:t>
      </w:r>
      <w:r w:rsidR="00F05565" w:rsidRPr="00404EED">
        <w:rPr>
          <w:rFonts w:ascii="Arial" w:eastAsiaTheme="majorEastAsia" w:hAnsi="Arial" w:cs="Arial"/>
          <w:sz w:val="20"/>
          <w:lang w:val="ru-RU"/>
        </w:rPr>
        <w:t>ЗАКАЗЧИКУ</w:t>
      </w:r>
      <w:r w:rsidRPr="00404EED">
        <w:rPr>
          <w:rFonts w:ascii="Arial" w:hAnsi="Arial" w:cs="Arial"/>
          <w:sz w:val="20"/>
          <w:szCs w:val="20"/>
          <w:lang w:val="ru-RU"/>
        </w:rPr>
        <w:t xml:space="preserve"> </w:t>
      </w:r>
      <w:r w:rsidRPr="00404EED">
        <w:rPr>
          <w:rFonts w:ascii="Arial" w:hAnsi="Arial" w:cs="Arial"/>
          <w:spacing w:val="-2"/>
          <w:sz w:val="20"/>
          <w:szCs w:val="20"/>
          <w:lang w:val="ru-RU"/>
        </w:rPr>
        <w:t xml:space="preserve">подтверждение </w:t>
      </w:r>
      <w:r w:rsidRPr="00404EED">
        <w:rPr>
          <w:rFonts w:ascii="Arial" w:hAnsi="Arial" w:cs="Arial"/>
          <w:sz w:val="20"/>
          <w:szCs w:val="20"/>
          <w:lang w:val="ru-RU"/>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404EED">
        <w:rPr>
          <w:rFonts w:ascii="Arial" w:hAnsi="Arial" w:cs="Arial"/>
          <w:spacing w:val="-2"/>
          <w:sz w:val="20"/>
          <w:szCs w:val="20"/>
          <w:lang w:val="ru-RU"/>
        </w:rPr>
        <w:t xml:space="preserve"> согласно Приложени</w:t>
      </w:r>
      <w:r w:rsidR="00E11D87" w:rsidRPr="00404EED">
        <w:rPr>
          <w:rFonts w:ascii="Arial" w:hAnsi="Arial" w:cs="Arial"/>
          <w:spacing w:val="-2"/>
          <w:sz w:val="20"/>
          <w:szCs w:val="20"/>
          <w:lang w:val="ru-RU"/>
        </w:rPr>
        <w:t>й</w:t>
      </w:r>
      <w:r w:rsidRPr="00404EED">
        <w:rPr>
          <w:rFonts w:ascii="Arial" w:hAnsi="Arial" w:cs="Arial"/>
          <w:spacing w:val="-2"/>
          <w:sz w:val="20"/>
          <w:szCs w:val="20"/>
          <w:lang w:val="ru-RU"/>
        </w:rPr>
        <w:t xml:space="preserve"> №</w:t>
      </w:r>
      <w:r w:rsidR="00D8742E" w:rsidRPr="00404EED">
        <w:rPr>
          <w:rFonts w:ascii="Arial" w:hAnsi="Arial" w:cs="Arial"/>
          <w:spacing w:val="-2"/>
          <w:sz w:val="20"/>
          <w:szCs w:val="20"/>
          <w:lang w:val="ru-RU"/>
        </w:rPr>
        <w:t>№ 9, 9.1.1, 9.1.2</w:t>
      </w:r>
      <w:r w:rsidRPr="00404EED">
        <w:rPr>
          <w:rFonts w:ascii="Arial" w:hAnsi="Arial" w:cs="Arial"/>
          <w:spacing w:val="-2"/>
          <w:sz w:val="20"/>
          <w:szCs w:val="20"/>
          <w:lang w:val="ru-RU"/>
        </w:rPr>
        <w:t xml:space="preserve"> к настоящему </w:t>
      </w:r>
      <w:r w:rsidR="00F05565" w:rsidRPr="00404EED">
        <w:rPr>
          <w:rFonts w:ascii="Arial" w:hAnsi="Arial" w:cs="Arial"/>
          <w:spacing w:val="-2"/>
          <w:sz w:val="20"/>
          <w:szCs w:val="20"/>
          <w:lang w:val="ru-RU"/>
        </w:rPr>
        <w:t>ДОГОВОРУ</w:t>
      </w:r>
      <w:r w:rsidRPr="00404EED">
        <w:rPr>
          <w:rFonts w:ascii="Arial" w:hAnsi="Arial" w:cs="Arial"/>
          <w:spacing w:val="-2"/>
          <w:sz w:val="20"/>
          <w:szCs w:val="20"/>
          <w:lang w:val="ru-RU"/>
        </w:rPr>
        <w:t>.</w:t>
      </w:r>
    </w:p>
    <w:p w:rsidR="002F03A2" w:rsidRPr="00404EED" w:rsidRDefault="00F05565"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2F03A2" w:rsidRPr="00404EED">
        <w:rPr>
          <w:rFonts w:ascii="Arial" w:eastAsiaTheme="majorEastAsia" w:hAnsi="Arial" w:cs="Arial"/>
          <w:sz w:val="20"/>
          <w:lang w:val="ru-RU"/>
        </w:rPr>
        <w:t xml:space="preserve"> п</w:t>
      </w:r>
      <w:r w:rsidR="002F03A2" w:rsidRPr="00404EED">
        <w:rPr>
          <w:rFonts w:ascii="Arial" w:hAnsi="Arial" w:cs="Arial"/>
          <w:sz w:val="20"/>
          <w:szCs w:val="20"/>
          <w:lang w:val="ru-RU"/>
        </w:rPr>
        <w:t>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2F03A2" w:rsidRPr="00404EED" w:rsidRDefault="002F03A2" w:rsidP="00880EE9">
      <w:pPr>
        <w:pStyle w:val="a4"/>
        <w:numPr>
          <w:ilvl w:val="1"/>
          <w:numId w:val="1"/>
        </w:numPr>
        <w:shd w:val="clear" w:color="auto" w:fill="FFFFFF"/>
        <w:tabs>
          <w:tab w:val="left" w:pos="709"/>
          <w:tab w:val="left" w:pos="851"/>
        </w:tabs>
        <w:ind w:left="709" w:hanging="709"/>
        <w:jc w:val="both"/>
        <w:rPr>
          <w:rFonts w:eastAsiaTheme="majorEastAsia"/>
          <w:lang w:val="ru-RU"/>
        </w:rPr>
      </w:pPr>
      <w:r w:rsidRPr="00404EED">
        <w:rPr>
          <w:rFonts w:ascii="Arial" w:hAnsi="Arial" w:cs="Arial"/>
          <w:sz w:val="20"/>
          <w:szCs w:val="20"/>
          <w:lang w:val="ru-RU"/>
        </w:rPr>
        <w:t xml:space="preserve">В случае если </w:t>
      </w:r>
      <w:r w:rsidR="00F05565" w:rsidRPr="00404EED">
        <w:rPr>
          <w:rFonts w:ascii="Arial" w:hAnsi="Arial" w:cs="Arial"/>
          <w:iCs/>
          <w:sz w:val="20"/>
          <w:szCs w:val="20"/>
          <w:lang w:val="ru-RU"/>
        </w:rPr>
        <w:t>ЗАКАЗЧИК</w:t>
      </w:r>
      <w:r w:rsidRPr="00404EED">
        <w:rPr>
          <w:rFonts w:ascii="Arial" w:hAnsi="Arial" w:cs="Arial"/>
          <w:sz w:val="20"/>
          <w:szCs w:val="20"/>
          <w:lang w:val="ru-RU"/>
        </w:rPr>
        <w:t xml:space="preserve"> </w:t>
      </w:r>
      <w:r w:rsidR="005960FB" w:rsidRPr="00404EED">
        <w:rPr>
          <w:rFonts w:ascii="Arial" w:hAnsi="Arial" w:cs="Arial"/>
          <w:sz w:val="20"/>
          <w:szCs w:val="20"/>
          <w:lang w:val="ru-RU"/>
        </w:rPr>
        <w:t xml:space="preserve">/ГЕНЕРАЛЬНЫЙ </w:t>
      </w:r>
      <w:r w:rsidR="00F05565" w:rsidRPr="00404EED">
        <w:rPr>
          <w:rFonts w:ascii="Arial" w:hAnsi="Arial" w:cs="Arial"/>
          <w:sz w:val="20"/>
          <w:szCs w:val="20"/>
          <w:lang w:val="ru-RU"/>
        </w:rPr>
        <w:t>ЗАКАЗЧИК</w:t>
      </w:r>
      <w:r w:rsidR="005960FB" w:rsidRPr="00404EED">
        <w:rPr>
          <w:rFonts w:ascii="Arial" w:hAnsi="Arial" w:cs="Arial"/>
          <w:sz w:val="20"/>
          <w:szCs w:val="20"/>
          <w:lang w:val="ru-RU"/>
        </w:rPr>
        <w:t xml:space="preserve"> </w:t>
      </w:r>
      <w:r w:rsidRPr="00404EED">
        <w:rPr>
          <w:rFonts w:ascii="Arial" w:hAnsi="Arial" w:cs="Arial"/>
          <w:spacing w:val="-2"/>
          <w:sz w:val="20"/>
          <w:szCs w:val="20"/>
          <w:lang w:val="ru-RU"/>
        </w:rPr>
        <w:t>будет привлечен к</w:t>
      </w:r>
      <w:r w:rsidRPr="00404EED">
        <w:rPr>
          <w:rFonts w:ascii="Arial" w:hAnsi="Arial" w:cs="Arial"/>
          <w:sz w:val="20"/>
          <w:szCs w:val="20"/>
          <w:lang w:val="ru-RU"/>
        </w:rPr>
        <w:t xml:space="preserve">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либо </w:t>
      </w:r>
      <w:r w:rsidR="00F05565" w:rsidRPr="00404EED">
        <w:rPr>
          <w:rFonts w:ascii="Arial" w:hAnsi="Arial" w:cs="Arial"/>
          <w:iCs/>
          <w:sz w:val="20"/>
          <w:szCs w:val="20"/>
          <w:lang w:val="ru-RU"/>
        </w:rPr>
        <w:t>ЗАКАЗЧИК</w:t>
      </w:r>
      <w:r w:rsidR="005960FB" w:rsidRPr="00404EED">
        <w:rPr>
          <w:rFonts w:ascii="Arial" w:hAnsi="Arial" w:cs="Arial"/>
          <w:iCs/>
          <w:sz w:val="20"/>
          <w:szCs w:val="20"/>
          <w:lang w:val="ru-RU"/>
        </w:rPr>
        <w:t>/</w:t>
      </w:r>
      <w:r w:rsidR="005960FB" w:rsidRPr="00404EED">
        <w:rPr>
          <w:rFonts w:ascii="Arial" w:hAnsi="Arial" w:cs="Arial"/>
          <w:sz w:val="20"/>
          <w:szCs w:val="20"/>
          <w:lang w:val="ru-RU"/>
        </w:rPr>
        <w:t xml:space="preserve">ГЕНЕРАЛЬНЫЙ </w:t>
      </w:r>
      <w:r w:rsidR="00F05565" w:rsidRPr="00404EED">
        <w:rPr>
          <w:rFonts w:ascii="Arial" w:hAnsi="Arial" w:cs="Arial"/>
          <w:sz w:val="20"/>
          <w:szCs w:val="20"/>
          <w:lang w:val="ru-RU"/>
        </w:rPr>
        <w:t>ЗАКАЗЧИК</w:t>
      </w:r>
      <w:r w:rsidRPr="00404EED">
        <w:rPr>
          <w:rFonts w:ascii="Arial" w:hAnsi="Arial" w:cs="Arial"/>
          <w:sz w:val="20"/>
          <w:szCs w:val="20"/>
          <w:lang w:val="ru-RU"/>
        </w:rPr>
        <w:t xml:space="preserve"> </w:t>
      </w:r>
      <w:r w:rsidRPr="00404EED">
        <w:rPr>
          <w:rFonts w:ascii="Arial" w:hAnsi="Arial" w:cs="Arial"/>
          <w:spacing w:val="-2"/>
          <w:sz w:val="20"/>
          <w:szCs w:val="20"/>
          <w:lang w:val="ru-RU"/>
        </w:rPr>
        <w:t xml:space="preserve">понесет </w:t>
      </w:r>
      <w:r w:rsidRPr="00404EED">
        <w:rPr>
          <w:rFonts w:ascii="Arial" w:hAnsi="Arial" w:cs="Arial"/>
          <w:sz w:val="20"/>
          <w:szCs w:val="20"/>
          <w:lang w:val="ru-RU"/>
        </w:rPr>
        <w:t>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w:t>
      </w:r>
      <w:r w:rsidR="00E11D87" w:rsidRPr="00404EED">
        <w:rPr>
          <w:rFonts w:ascii="Arial" w:hAnsi="Arial" w:cs="Arial"/>
          <w:sz w:val="20"/>
          <w:szCs w:val="20"/>
          <w:lang w:val="ru-RU"/>
        </w:rPr>
        <w:t>6</w:t>
      </w:r>
      <w:r w:rsidRPr="00404EED">
        <w:rPr>
          <w:rFonts w:ascii="Arial" w:hAnsi="Arial" w:cs="Arial"/>
          <w:sz w:val="20"/>
          <w:szCs w:val="20"/>
          <w:lang w:val="ru-RU"/>
        </w:rPr>
        <w:t>.1</w:t>
      </w:r>
      <w:r w:rsidR="00E11D87" w:rsidRPr="00404EED">
        <w:rPr>
          <w:rFonts w:ascii="Arial" w:hAnsi="Arial" w:cs="Arial"/>
          <w:sz w:val="20"/>
          <w:szCs w:val="20"/>
          <w:lang w:val="ru-RU"/>
        </w:rPr>
        <w:t>4</w:t>
      </w:r>
      <w:r w:rsidRPr="00404EED">
        <w:rPr>
          <w:rFonts w:ascii="Arial" w:hAnsi="Arial" w:cs="Arial"/>
          <w:sz w:val="20"/>
          <w:szCs w:val="20"/>
          <w:lang w:val="ru-RU"/>
        </w:rPr>
        <w:t xml:space="preserve"> </w:t>
      </w:r>
      <w:r w:rsidR="00F05565" w:rsidRPr="00404EED">
        <w:rPr>
          <w:rFonts w:ascii="Arial" w:hAnsi="Arial" w:cs="Arial"/>
          <w:sz w:val="20"/>
          <w:szCs w:val="20"/>
          <w:lang w:val="ru-RU"/>
        </w:rPr>
        <w:t>ДОГОВОРА</w:t>
      </w:r>
      <w:r w:rsidRPr="00404EED">
        <w:rPr>
          <w:rFonts w:ascii="Arial" w:hAnsi="Arial" w:cs="Arial"/>
          <w:sz w:val="20"/>
          <w:szCs w:val="20"/>
          <w:lang w:val="ru-RU"/>
        </w:rPr>
        <w:t xml:space="preserve">, </w:t>
      </w:r>
      <w:r w:rsidR="00F05565" w:rsidRPr="00404EED">
        <w:rPr>
          <w:rFonts w:ascii="Arial" w:hAnsi="Arial" w:cs="Arial"/>
          <w:sz w:val="20"/>
          <w:szCs w:val="20"/>
          <w:lang w:val="ru-RU"/>
        </w:rPr>
        <w:t>ПОДРЯДЧИК</w:t>
      </w:r>
      <w:r w:rsidRPr="00404EED">
        <w:rPr>
          <w:rFonts w:ascii="Arial" w:hAnsi="Arial" w:cs="Arial"/>
          <w:sz w:val="20"/>
          <w:szCs w:val="20"/>
          <w:lang w:val="ru-RU"/>
        </w:rPr>
        <w:t xml:space="preserve"> обязан возместить </w:t>
      </w:r>
      <w:r w:rsidR="00F05565" w:rsidRPr="00404EED">
        <w:rPr>
          <w:rFonts w:ascii="Arial" w:hAnsi="Arial" w:cs="Arial"/>
          <w:sz w:val="20"/>
          <w:szCs w:val="20"/>
          <w:lang w:val="ru-RU"/>
        </w:rPr>
        <w:t>ЗАКАЗЧИКУ</w:t>
      </w:r>
      <w:r w:rsidR="005960FB" w:rsidRPr="00404EED">
        <w:rPr>
          <w:rFonts w:ascii="Arial" w:hAnsi="Arial" w:cs="Arial"/>
          <w:sz w:val="20"/>
          <w:szCs w:val="20"/>
          <w:lang w:val="ru-RU"/>
        </w:rPr>
        <w:t xml:space="preserve">/ГЕНЕРАЛЬНОМУ </w:t>
      </w:r>
      <w:r w:rsidR="00F05565" w:rsidRPr="00404EED">
        <w:rPr>
          <w:rFonts w:ascii="Arial" w:hAnsi="Arial" w:cs="Arial"/>
          <w:sz w:val="20"/>
          <w:szCs w:val="20"/>
          <w:lang w:val="ru-RU"/>
        </w:rPr>
        <w:t>ЗАКАЗЧИКУ</w:t>
      </w:r>
      <w:r w:rsidRPr="00404EED">
        <w:rPr>
          <w:rFonts w:ascii="Arial" w:hAnsi="Arial" w:cs="Arial"/>
          <w:sz w:val="20"/>
          <w:szCs w:val="20"/>
          <w:lang w:val="ru-RU"/>
        </w:rPr>
        <w:t xml:space="preserve">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F55093" w:rsidRPr="00404EED" w:rsidRDefault="00F55093" w:rsidP="00880EE9">
      <w:pPr>
        <w:pStyle w:val="2"/>
        <w:ind w:left="709" w:hanging="709"/>
      </w:pPr>
      <w:bookmarkStart w:id="123" w:name="_Toc215566726"/>
      <w:bookmarkStart w:id="124" w:name="_Toc215566889"/>
      <w:bookmarkStart w:id="125" w:name="_Toc451778154"/>
      <w:bookmarkStart w:id="126" w:name="_Toc85730790"/>
      <w:r w:rsidRPr="00404EED">
        <w:t>ПРИМЕНИМОЕ ПРАВО И РАЗРЕШЕНИЕ СПОРОВ</w:t>
      </w:r>
      <w:bookmarkEnd w:id="123"/>
      <w:bookmarkEnd w:id="124"/>
      <w:bookmarkEnd w:id="125"/>
      <w:bookmarkEnd w:id="126"/>
    </w:p>
    <w:p w:rsidR="00F55093" w:rsidRPr="00404EED"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Действительность, толкование, интерпретация и исполнение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регулируются законодательством РФ («ПРИМЕНИМОЕ ПРАВО»).</w:t>
      </w:r>
    </w:p>
    <w:p w:rsidR="00F55093" w:rsidRPr="00404EED"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При возникновении споров, требований и(или) претензий по вопросам, предусмотренным настоящим </w:t>
      </w:r>
      <w:r w:rsidR="00F05565" w:rsidRPr="00404EED">
        <w:rPr>
          <w:rFonts w:ascii="Arial" w:eastAsiaTheme="majorEastAsia" w:hAnsi="Arial" w:cs="Arial"/>
          <w:sz w:val="20"/>
          <w:lang w:val="ru-RU"/>
        </w:rPr>
        <w:t>ДОГОВОРОМ</w:t>
      </w:r>
      <w:r w:rsidRPr="00404EED">
        <w:rPr>
          <w:rFonts w:ascii="Arial" w:eastAsiaTheme="majorEastAsia" w:hAnsi="Arial" w:cs="Arial"/>
          <w:sz w:val="20"/>
          <w:lang w:val="ru-RU"/>
        </w:rPr>
        <w:t xml:space="preserve">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F55093" w:rsidRPr="00404EED"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rsidR="00154455" w:rsidRPr="00404EED" w:rsidRDefault="00F55093" w:rsidP="00880EE9">
      <w:pPr>
        <w:pStyle w:val="a4"/>
        <w:numPr>
          <w:ilvl w:val="1"/>
          <w:numId w:val="1"/>
        </w:numPr>
        <w:shd w:val="clear" w:color="auto" w:fill="FFFFFF"/>
        <w:tabs>
          <w:tab w:val="left" w:pos="709"/>
          <w:tab w:val="left" w:pos="851"/>
        </w:tabs>
        <w:spacing w:before="120" w:after="12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Все неразрешенные споры, требования и (или) претензии, возникающие из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 xml:space="preserve"> или в связи с ним, включая разногласия в отношении его существования, действительности, исполнения или прекращения, а также встречные требования/иски подлежат рассмотрению:</w:t>
      </w:r>
      <w:r w:rsidR="005960FB"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в </w:t>
      </w:r>
      <w:r w:rsidR="007504B0">
        <w:rPr>
          <w:rFonts w:ascii="Arial" w:eastAsiaTheme="majorEastAsia" w:hAnsi="Arial" w:cs="Arial"/>
          <w:sz w:val="20"/>
          <w:lang w:val="ru-RU"/>
        </w:rPr>
        <w:t>А</w:t>
      </w:r>
      <w:r w:rsidRPr="00404EED">
        <w:rPr>
          <w:rFonts w:ascii="Arial" w:eastAsiaTheme="majorEastAsia" w:hAnsi="Arial" w:cs="Arial"/>
          <w:sz w:val="20"/>
          <w:lang w:val="ru-RU"/>
        </w:rPr>
        <w:t xml:space="preserve">рбитражном суде </w:t>
      </w:r>
      <w:r w:rsidR="007504B0">
        <w:rPr>
          <w:rFonts w:ascii="Arial" w:eastAsiaTheme="majorEastAsia" w:hAnsi="Arial" w:cs="Arial"/>
          <w:sz w:val="20"/>
          <w:lang w:val="ru-RU"/>
        </w:rPr>
        <w:t xml:space="preserve">Красноярского края </w:t>
      </w:r>
      <w:r w:rsidRPr="00404EED">
        <w:rPr>
          <w:rFonts w:ascii="Arial" w:eastAsiaTheme="majorEastAsia" w:hAnsi="Arial" w:cs="Arial"/>
          <w:sz w:val="20"/>
          <w:lang w:val="ru-RU"/>
        </w:rPr>
        <w:t xml:space="preserve">по месту нахождения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в соответствии с ПРИМЕНИМЫМ ПРАВОМ</w:t>
      </w:r>
      <w:r w:rsidR="00A83D76" w:rsidRPr="00404EED">
        <w:rPr>
          <w:rFonts w:ascii="Arial" w:eastAsiaTheme="majorEastAsia" w:hAnsi="Arial" w:cs="Arial"/>
          <w:sz w:val="20"/>
          <w:lang w:val="ru-RU"/>
        </w:rPr>
        <w:t>.</w:t>
      </w:r>
    </w:p>
    <w:p w:rsidR="00F55093" w:rsidRPr="00404EED" w:rsidRDefault="00F55093" w:rsidP="00880EE9">
      <w:pPr>
        <w:pStyle w:val="2"/>
        <w:ind w:left="709" w:hanging="709"/>
      </w:pPr>
      <w:bookmarkStart w:id="127" w:name="_Toc451778155"/>
      <w:bookmarkStart w:id="128" w:name="_Toc85730791"/>
      <w:r w:rsidRPr="00404EED">
        <w:t xml:space="preserve">ПОКИНУТОЕ ИМУЩЕСТВО </w:t>
      </w:r>
      <w:bookmarkEnd w:id="127"/>
      <w:r w:rsidR="00F05565" w:rsidRPr="00404EED">
        <w:t>ПОДРЯДЧИКА</w:t>
      </w:r>
      <w:bookmarkEnd w:id="128"/>
    </w:p>
    <w:p w:rsidR="00F55093" w:rsidRPr="00404EED"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случаях, когда это требуется в соответствии с ПРИМЕНИМЫМ ПРАВОМ, или когда имущество, оставленное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на МЕСТЕ ВЫПОЛНЕНИЯ РАБОТ, мешает проведению запланированной операционной деятельности </w:t>
      </w:r>
      <w:r w:rsidR="00F05565" w:rsidRPr="00404EED">
        <w:rPr>
          <w:rFonts w:ascii="Arial" w:eastAsiaTheme="majorEastAsia" w:hAnsi="Arial" w:cs="Arial"/>
          <w:sz w:val="20"/>
          <w:lang w:val="ru-RU"/>
        </w:rPr>
        <w:t>ЗАКАЗЧИКА</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обязуется за свой счет утилизировать или вывезти такое оставленное имущество.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обязан вывезти свое имущество в течение </w:t>
      </w:r>
      <w:bookmarkStart w:id="129" w:name="ТекстовоеПоле940"/>
      <w:r w:rsidR="00E839F3" w:rsidRPr="00404EED">
        <w:rPr>
          <w:rFonts w:ascii="Arial" w:eastAsiaTheme="majorEastAsia" w:hAnsi="Arial"/>
          <w:sz w:val="20"/>
        </w:rPr>
        <w:fldChar w:fldCharType="begin">
          <w:ffData>
            <w:name w:val="ТекстовоеПоле940"/>
            <w:enabled/>
            <w:calcOnExit w:val="0"/>
            <w:textInput>
              <w:default w:val="48 (сорока восьми) часов"/>
            </w:textInput>
          </w:ffData>
        </w:fldChar>
      </w:r>
      <w:r w:rsidRPr="00404EED">
        <w:rPr>
          <w:rFonts w:ascii="Arial" w:eastAsiaTheme="majorEastAsia" w:hAnsi="Arial" w:cs="Arial"/>
          <w:sz w:val="20"/>
          <w:lang w:val="ru-RU"/>
        </w:rPr>
        <w:instrText xml:space="preserve"> </w:instrText>
      </w:r>
      <w:r w:rsidRPr="00404EED">
        <w:rPr>
          <w:rFonts w:ascii="Arial" w:eastAsiaTheme="majorEastAsia" w:hAnsi="Arial" w:cs="Arial"/>
          <w:sz w:val="20"/>
        </w:rPr>
        <w:instrText>FORMTEXT</w:instrText>
      </w:r>
      <w:r w:rsidRPr="00404EED">
        <w:rPr>
          <w:rFonts w:ascii="Arial" w:eastAsiaTheme="majorEastAsia" w:hAnsi="Arial" w:cs="Arial"/>
          <w:sz w:val="20"/>
          <w:lang w:val="ru-RU"/>
        </w:rPr>
        <w:instrText xml:space="preserve"> </w:instrText>
      </w:r>
      <w:r w:rsidR="00E839F3" w:rsidRPr="00404EED">
        <w:rPr>
          <w:rFonts w:ascii="Arial" w:eastAsiaTheme="majorEastAsia" w:hAnsi="Arial"/>
          <w:sz w:val="20"/>
        </w:rPr>
      </w:r>
      <w:r w:rsidR="00E839F3" w:rsidRPr="00404EED">
        <w:rPr>
          <w:rFonts w:ascii="Arial" w:eastAsiaTheme="majorEastAsia" w:hAnsi="Arial"/>
          <w:sz w:val="20"/>
        </w:rPr>
        <w:fldChar w:fldCharType="separate"/>
      </w:r>
      <w:r w:rsidRPr="00404EED">
        <w:rPr>
          <w:rFonts w:ascii="Arial" w:eastAsiaTheme="majorEastAsia" w:hAnsi="Arial" w:cs="Arial"/>
          <w:sz w:val="20"/>
          <w:lang w:val="ru-RU"/>
        </w:rPr>
        <w:t>48 (сорока восьми) часов</w:t>
      </w:r>
      <w:r w:rsidR="00E839F3" w:rsidRPr="00404EED">
        <w:rPr>
          <w:rFonts w:ascii="Arial" w:eastAsiaTheme="majorEastAsia" w:hAnsi="Arial"/>
          <w:sz w:val="20"/>
        </w:rPr>
        <w:fldChar w:fldCharType="end"/>
      </w:r>
      <w:bookmarkEnd w:id="129"/>
      <w:r w:rsidRPr="00404EED">
        <w:rPr>
          <w:rFonts w:ascii="Arial" w:eastAsiaTheme="majorEastAsia" w:hAnsi="Arial" w:cs="Arial"/>
          <w:sz w:val="20"/>
          <w:lang w:val="ru-RU"/>
        </w:rPr>
        <w:t xml:space="preserve"> после окончания выполнения РАБОТ. Вышеуказанный срок продлевается на время, когда отсутствуют дороги наземного и водного сообщения с МЕСТОМ ВЫПОЛНЕНИЯ РАБОТ.</w:t>
      </w:r>
    </w:p>
    <w:p w:rsidR="00F55093" w:rsidRPr="00404EED"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если </w:t>
      </w:r>
      <w:r w:rsidR="00F05565" w:rsidRPr="00404EED">
        <w:rPr>
          <w:rFonts w:ascii="Arial" w:eastAsiaTheme="majorEastAsia" w:hAnsi="Arial" w:cs="Arial"/>
          <w:sz w:val="20"/>
          <w:lang w:val="ru-RU"/>
        </w:rPr>
        <w:t>ПОДРЯДЧИК</w:t>
      </w:r>
      <w:r w:rsidR="00FD4D29"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не выполнит вышеуказанное условие,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оставляет за собой право маркировать имущество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и перевезти его на площадку временного хранения</w:t>
      </w:r>
      <w:r w:rsidR="00D8196D">
        <w:rPr>
          <w:rFonts w:ascii="Arial" w:eastAsiaTheme="majorEastAsia" w:hAnsi="Arial" w:cs="Arial"/>
          <w:sz w:val="20"/>
          <w:lang w:val="ru-RU"/>
        </w:rPr>
        <w:t>.</w:t>
      </w:r>
      <w:r w:rsidR="00991621">
        <w:rPr>
          <w:rFonts w:ascii="Arial" w:eastAsiaTheme="majorEastAsia" w:hAnsi="Arial" w:cs="Arial"/>
          <w:sz w:val="20"/>
          <w:lang w:val="ru-RU"/>
        </w:rPr>
        <w:t xml:space="preserve"> В таком случае</w:t>
      </w:r>
      <w:r w:rsidRPr="00404EED">
        <w:rPr>
          <w:rFonts w:ascii="Arial" w:eastAsiaTheme="majorEastAsia" w:hAnsi="Arial" w:cs="Arial"/>
          <w:sz w:val="20"/>
          <w:lang w:val="ru-RU"/>
        </w:rPr>
        <w:t xml:space="preserve">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возмещает </w:t>
      </w:r>
      <w:r w:rsidR="00F05565" w:rsidRPr="00404EED">
        <w:rPr>
          <w:rFonts w:ascii="Arial" w:eastAsiaTheme="majorEastAsia" w:hAnsi="Arial" w:cs="Arial"/>
          <w:sz w:val="20"/>
          <w:lang w:val="ru-RU"/>
        </w:rPr>
        <w:t>ЗАКАЗЧИКУ</w:t>
      </w:r>
      <w:r w:rsidRPr="00404EED">
        <w:rPr>
          <w:rFonts w:ascii="Arial" w:eastAsiaTheme="majorEastAsia" w:hAnsi="Arial" w:cs="Arial"/>
          <w:sz w:val="20"/>
          <w:lang w:val="ru-RU"/>
        </w:rPr>
        <w:t xml:space="preserve"> все связанные с вывозом имущества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w:t>
      </w:r>
      <w:r w:rsidR="00991621">
        <w:rPr>
          <w:rFonts w:ascii="Arial" w:eastAsiaTheme="majorEastAsia" w:hAnsi="Arial" w:cs="Arial"/>
          <w:sz w:val="20"/>
          <w:lang w:val="ru-RU"/>
        </w:rPr>
        <w:t xml:space="preserve">затраты и </w:t>
      </w:r>
      <w:r w:rsidRPr="00404EED">
        <w:rPr>
          <w:rFonts w:ascii="Arial" w:eastAsiaTheme="majorEastAsia" w:hAnsi="Arial" w:cs="Arial"/>
          <w:sz w:val="20"/>
          <w:lang w:val="ru-RU"/>
        </w:rPr>
        <w:t>убытки</w:t>
      </w:r>
      <w:r w:rsidR="0036610B" w:rsidRPr="00404EED">
        <w:rPr>
          <w:rFonts w:ascii="Arial" w:eastAsiaTheme="majorEastAsia" w:hAnsi="Arial" w:cs="Arial"/>
          <w:sz w:val="20"/>
          <w:lang w:val="ru-RU"/>
        </w:rPr>
        <w:t xml:space="preserve"> в полном объеме, сверх суммы </w:t>
      </w:r>
      <w:r w:rsidR="00417DE8">
        <w:rPr>
          <w:rFonts w:ascii="Arial" w:eastAsiaTheme="majorEastAsia" w:hAnsi="Arial" w:cs="Arial"/>
          <w:sz w:val="20"/>
          <w:lang w:val="ru-RU"/>
        </w:rPr>
        <w:t>неустойки</w:t>
      </w:r>
      <w:r w:rsidRPr="00404EED">
        <w:rPr>
          <w:rFonts w:ascii="Arial" w:eastAsiaTheme="majorEastAsia" w:hAnsi="Arial" w:cs="Arial"/>
          <w:sz w:val="20"/>
          <w:lang w:val="ru-RU"/>
        </w:rPr>
        <w:t xml:space="preserve">. Тот факт, что такое имущество застраховано, или же </w:t>
      </w:r>
      <w:r w:rsidR="00F05565" w:rsidRPr="00404EED">
        <w:rPr>
          <w:rFonts w:ascii="Arial" w:eastAsiaTheme="majorEastAsia" w:hAnsi="Arial" w:cs="Arial"/>
          <w:sz w:val="20"/>
          <w:lang w:val="ru-RU"/>
        </w:rPr>
        <w:t>ПОДРЯДЧИКОМ</w:t>
      </w:r>
      <w:r w:rsidRPr="00404EED">
        <w:rPr>
          <w:rFonts w:ascii="Arial" w:eastAsiaTheme="majorEastAsia" w:hAnsi="Arial" w:cs="Arial"/>
          <w:sz w:val="20"/>
          <w:lang w:val="ru-RU"/>
        </w:rPr>
        <w:t xml:space="preserve"> заявлена его полная или конструктивная полная гибель не освобождает </w:t>
      </w:r>
      <w:r w:rsidR="00F05565" w:rsidRPr="00404EED">
        <w:rPr>
          <w:rFonts w:ascii="Arial" w:eastAsiaTheme="majorEastAsia" w:hAnsi="Arial" w:cs="Arial"/>
          <w:sz w:val="20"/>
          <w:lang w:val="ru-RU"/>
        </w:rPr>
        <w:t>ПОДРЯДЧИКА</w:t>
      </w:r>
      <w:r w:rsidRPr="00404EED">
        <w:rPr>
          <w:rFonts w:ascii="Arial" w:eastAsiaTheme="majorEastAsia" w:hAnsi="Arial" w:cs="Arial"/>
          <w:sz w:val="20"/>
          <w:lang w:val="ru-RU"/>
        </w:rPr>
        <w:t xml:space="preserve"> от обязанностей по настоящей Статье утилизировать или вывезти такое имущество с МЕСТА ВЫПОЛНЕНИЯ РАБОТ.</w:t>
      </w:r>
      <w:r w:rsidR="00FD4D29" w:rsidRPr="00404EED">
        <w:rPr>
          <w:rFonts w:ascii="Arial" w:eastAsiaTheme="majorEastAsia" w:hAnsi="Arial" w:cs="Arial"/>
          <w:sz w:val="20"/>
          <w:lang w:val="ru-RU"/>
        </w:rPr>
        <w:t xml:space="preserve"> В случае</w:t>
      </w:r>
      <w:proofErr w:type="gramStart"/>
      <w:r w:rsidR="00FD4D29" w:rsidRPr="00404EED">
        <w:rPr>
          <w:rFonts w:ascii="Arial" w:eastAsiaTheme="majorEastAsia" w:hAnsi="Arial" w:cs="Arial"/>
          <w:sz w:val="20"/>
          <w:lang w:val="ru-RU"/>
        </w:rPr>
        <w:t>,</w:t>
      </w:r>
      <w:proofErr w:type="gramEnd"/>
      <w:r w:rsidR="00FD4D29" w:rsidRPr="00404EED">
        <w:rPr>
          <w:rFonts w:ascii="Arial" w:eastAsiaTheme="majorEastAsia" w:hAnsi="Arial" w:cs="Arial"/>
          <w:sz w:val="20"/>
          <w:lang w:val="ru-RU"/>
        </w:rPr>
        <w:t xml:space="preserve"> если такое имущество </w:t>
      </w:r>
      <w:r w:rsidR="00F05565" w:rsidRPr="00404EED">
        <w:rPr>
          <w:rFonts w:ascii="Arial" w:eastAsiaTheme="majorEastAsia" w:hAnsi="Arial" w:cs="Arial"/>
          <w:sz w:val="20"/>
          <w:lang w:val="ru-RU"/>
        </w:rPr>
        <w:t>ПОДРЯДЧИКА</w:t>
      </w:r>
      <w:r w:rsidR="00FD4D29" w:rsidRPr="00404EED">
        <w:rPr>
          <w:rFonts w:ascii="Arial" w:eastAsiaTheme="majorEastAsia" w:hAnsi="Arial" w:cs="Arial"/>
          <w:sz w:val="20"/>
          <w:lang w:val="ru-RU"/>
        </w:rPr>
        <w:t xml:space="preserve"> не вывезено в течение 1 (одной) недели с даты </w:t>
      </w:r>
      <w:r w:rsidR="0036610B" w:rsidRPr="00404EED">
        <w:rPr>
          <w:rFonts w:ascii="Arial" w:eastAsiaTheme="majorEastAsia" w:hAnsi="Arial" w:cs="Arial"/>
          <w:sz w:val="20"/>
          <w:lang w:val="ru-RU"/>
        </w:rPr>
        <w:t xml:space="preserve">окончания РАБОТ, или вывезено </w:t>
      </w:r>
      <w:r w:rsidR="00F05565" w:rsidRPr="00404EED">
        <w:rPr>
          <w:rFonts w:ascii="Arial" w:eastAsiaTheme="majorEastAsia" w:hAnsi="Arial" w:cs="Arial"/>
          <w:sz w:val="20"/>
          <w:lang w:val="ru-RU"/>
        </w:rPr>
        <w:t>ЗАКАЗЧИКОМ</w:t>
      </w:r>
      <w:r w:rsidR="0036610B" w:rsidRPr="00404EED">
        <w:rPr>
          <w:rFonts w:ascii="Arial" w:eastAsiaTheme="majorEastAsia" w:hAnsi="Arial" w:cs="Arial"/>
          <w:sz w:val="20"/>
          <w:lang w:val="ru-RU"/>
        </w:rPr>
        <w:t xml:space="preserve"> – </w:t>
      </w:r>
      <w:r w:rsidR="00F05565" w:rsidRPr="00404EED">
        <w:rPr>
          <w:rFonts w:ascii="Arial" w:eastAsiaTheme="majorEastAsia" w:hAnsi="Arial" w:cs="Arial"/>
          <w:sz w:val="20"/>
          <w:lang w:val="ru-RU"/>
        </w:rPr>
        <w:t>ЗАКАЗЧИК</w:t>
      </w:r>
      <w:r w:rsidR="0036610B" w:rsidRPr="00404EED">
        <w:rPr>
          <w:rFonts w:ascii="Arial" w:eastAsiaTheme="majorEastAsia" w:hAnsi="Arial" w:cs="Arial"/>
          <w:sz w:val="20"/>
          <w:lang w:val="ru-RU"/>
        </w:rPr>
        <w:t xml:space="preserve"> вправе потребовать от </w:t>
      </w:r>
      <w:r w:rsidR="00F05565" w:rsidRPr="00404EED">
        <w:rPr>
          <w:rFonts w:ascii="Arial" w:eastAsiaTheme="majorEastAsia" w:hAnsi="Arial" w:cs="Arial"/>
          <w:sz w:val="20"/>
          <w:lang w:val="ru-RU"/>
        </w:rPr>
        <w:t>ПОДРЯДЧИКА</w:t>
      </w:r>
      <w:r w:rsidR="0036610B" w:rsidRPr="00404EED">
        <w:rPr>
          <w:rFonts w:ascii="Arial" w:eastAsiaTheme="majorEastAsia" w:hAnsi="Arial" w:cs="Arial"/>
          <w:sz w:val="20"/>
          <w:lang w:val="ru-RU"/>
        </w:rPr>
        <w:t xml:space="preserve"> уплаты штраф</w:t>
      </w:r>
      <w:r w:rsidR="00417DE8">
        <w:rPr>
          <w:rFonts w:ascii="Arial" w:eastAsiaTheme="majorEastAsia" w:hAnsi="Arial" w:cs="Arial"/>
          <w:sz w:val="20"/>
          <w:lang w:val="ru-RU"/>
        </w:rPr>
        <w:t xml:space="preserve">ной неустойки </w:t>
      </w:r>
      <w:r w:rsidR="0036610B" w:rsidRPr="00404EED">
        <w:rPr>
          <w:rFonts w:ascii="Arial" w:eastAsiaTheme="majorEastAsia" w:hAnsi="Arial" w:cs="Arial"/>
          <w:sz w:val="20"/>
          <w:lang w:val="ru-RU"/>
        </w:rPr>
        <w:t xml:space="preserve"> в размере 5 000 000 (пять миллионов рублей).</w:t>
      </w:r>
    </w:p>
    <w:p w:rsidR="00F55093" w:rsidRPr="00404EED"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Условия настоящей Статьи продолжают действовать также после расторжения </w:t>
      </w:r>
      <w:r w:rsidR="00F05565" w:rsidRPr="00404EED">
        <w:rPr>
          <w:rFonts w:ascii="Arial" w:eastAsiaTheme="majorEastAsia" w:hAnsi="Arial" w:cs="Arial"/>
          <w:sz w:val="20"/>
          <w:lang w:val="ru-RU"/>
        </w:rPr>
        <w:t>ДОГОВОРА</w:t>
      </w:r>
      <w:r w:rsidRPr="00404EED">
        <w:rPr>
          <w:rFonts w:ascii="Arial" w:eastAsiaTheme="majorEastAsia" w:hAnsi="Arial" w:cs="Arial"/>
          <w:sz w:val="20"/>
          <w:lang w:val="ru-RU"/>
        </w:rPr>
        <w:t>.</w:t>
      </w:r>
    </w:p>
    <w:p w:rsidR="00F55093" w:rsidRPr="00404EED" w:rsidRDefault="00F55093" w:rsidP="00880EE9">
      <w:pPr>
        <w:pStyle w:val="2"/>
        <w:ind w:left="709" w:hanging="709"/>
      </w:pPr>
      <w:bookmarkStart w:id="130" w:name="_Toc451778157"/>
      <w:bookmarkStart w:id="131" w:name="_Toc85730792"/>
      <w:r w:rsidRPr="00404EED">
        <w:lastRenderedPageBreak/>
        <w:t>ИНТЕЛЛЕКТУАЛЬНЫЕ ПРАВА</w:t>
      </w:r>
      <w:bookmarkEnd w:id="130"/>
      <w:bookmarkEnd w:id="131"/>
    </w:p>
    <w:p w:rsidR="00F55093" w:rsidRPr="00404EED" w:rsidRDefault="00F05565"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F55093" w:rsidRPr="00404EED">
        <w:rPr>
          <w:rFonts w:ascii="Arial" w:eastAsiaTheme="majorEastAsia" w:hAnsi="Arial" w:cs="Arial"/>
          <w:sz w:val="20"/>
          <w:lang w:val="ru-RU"/>
        </w:rPr>
        <w:t xml:space="preserve"> несет ответственность, освобождает от ответственности, защищает,  возмещает ущерб и обеспечивает </w:t>
      </w:r>
      <w:proofErr w:type="spellStart"/>
      <w:r w:rsidR="00F55093" w:rsidRPr="00404EED">
        <w:rPr>
          <w:rFonts w:ascii="Arial" w:eastAsiaTheme="majorEastAsia" w:hAnsi="Arial" w:cs="Arial"/>
          <w:sz w:val="20"/>
          <w:lang w:val="ru-RU"/>
        </w:rPr>
        <w:t>непривлечение</w:t>
      </w:r>
      <w:proofErr w:type="spellEnd"/>
      <w:r w:rsidR="00F55093" w:rsidRPr="00404EED">
        <w:rPr>
          <w:rFonts w:ascii="Arial" w:eastAsiaTheme="majorEastAsia" w:hAnsi="Arial" w:cs="Arial"/>
          <w:sz w:val="20"/>
          <w:lang w:val="ru-RU"/>
        </w:rPr>
        <w:t xml:space="preserve"> к ответственности </w:t>
      </w:r>
      <w:r w:rsidRPr="00404EED">
        <w:rPr>
          <w:rFonts w:ascii="Arial" w:eastAsiaTheme="majorEastAsia" w:hAnsi="Arial" w:cs="Arial"/>
          <w:sz w:val="20"/>
          <w:lang w:val="ru-RU"/>
        </w:rPr>
        <w:t>ЗАКАЗЧИКА</w:t>
      </w:r>
      <w:r w:rsidR="00F55093" w:rsidRPr="00404EED">
        <w:rPr>
          <w:rFonts w:ascii="Arial" w:eastAsiaTheme="majorEastAsia" w:hAnsi="Arial" w:cs="Arial"/>
          <w:sz w:val="20"/>
          <w:lang w:val="ru-RU"/>
        </w:rPr>
        <w:t xml:space="preserve">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выполнением РАБОТ </w:t>
      </w:r>
      <w:r w:rsidRPr="00404EED">
        <w:rPr>
          <w:rFonts w:ascii="Arial" w:eastAsiaTheme="majorEastAsia" w:hAnsi="Arial" w:cs="Arial"/>
          <w:sz w:val="20"/>
          <w:lang w:val="ru-RU"/>
        </w:rPr>
        <w:t>ПОДРЯДЧИКОМ</w:t>
      </w:r>
      <w:r w:rsidR="00F55093" w:rsidRPr="00404EED">
        <w:rPr>
          <w:rFonts w:ascii="Arial" w:eastAsiaTheme="majorEastAsia" w:hAnsi="Arial" w:cs="Arial"/>
          <w:sz w:val="20"/>
          <w:lang w:val="ru-RU"/>
        </w:rPr>
        <w:t>.</w:t>
      </w:r>
    </w:p>
    <w:p w:rsidR="00F55093" w:rsidRPr="00404EED"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w:t>
      </w:r>
      <w:r w:rsidR="00F05565" w:rsidRPr="00404EED">
        <w:rPr>
          <w:rFonts w:ascii="Arial" w:eastAsiaTheme="majorEastAsia" w:hAnsi="Arial" w:cs="Arial"/>
          <w:sz w:val="20"/>
          <w:lang w:val="ru-RU"/>
        </w:rPr>
        <w:t>ЗАКАЗЧИК</w:t>
      </w:r>
      <w:r w:rsidRPr="00404EED">
        <w:rPr>
          <w:rFonts w:ascii="Arial" w:eastAsiaTheme="majorEastAsia" w:hAnsi="Arial" w:cs="Arial"/>
          <w:sz w:val="20"/>
          <w:lang w:val="ru-RU"/>
        </w:rPr>
        <w:t xml:space="preserve"> и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получают право потребовать изменения/модификации РАБОТ или хода выполнения РАБОТ, а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обязан без дополнительного увеличения цены осуществить такое изменение/модификацию РАБОТ или хода выполнения РАБОТ таким образом, чтобы избежать нарушения будь то реального, предполагаемого или потенциального. При этом </w:t>
      </w:r>
      <w:r w:rsidR="00F05565" w:rsidRPr="00404EED">
        <w:rPr>
          <w:rFonts w:ascii="Arial" w:eastAsiaTheme="majorEastAsia" w:hAnsi="Arial" w:cs="Arial"/>
          <w:sz w:val="20"/>
          <w:lang w:val="ru-RU"/>
        </w:rPr>
        <w:t>ПОДРЯДЧИК</w:t>
      </w:r>
      <w:r w:rsidRPr="00404EED">
        <w:rPr>
          <w:rFonts w:ascii="Arial" w:eastAsiaTheme="majorEastAsia" w:hAnsi="Arial" w:cs="Arial"/>
          <w:sz w:val="20"/>
          <w:lang w:val="ru-RU"/>
        </w:rPr>
        <w:t xml:space="preserve"> должен обеспечить выполнение РАБОТ без ущерба качеству и срокам выполнения РАБОТ.</w:t>
      </w:r>
    </w:p>
    <w:p w:rsidR="00F55093" w:rsidRPr="00404EED" w:rsidRDefault="00F05565"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ПОДРЯДЧИК</w:t>
      </w:r>
      <w:r w:rsidR="00F55093" w:rsidRPr="00404EED">
        <w:rPr>
          <w:rFonts w:ascii="Arial" w:eastAsiaTheme="majorEastAsia" w:hAnsi="Arial" w:cs="Arial"/>
          <w:sz w:val="20"/>
          <w:lang w:val="ru-RU"/>
        </w:rPr>
        <w:t xml:space="preserve"> должен взаимодействовать только с такими СУБ</w:t>
      </w:r>
      <w:r w:rsidRPr="00404EED">
        <w:rPr>
          <w:rFonts w:ascii="Arial" w:eastAsiaTheme="majorEastAsia" w:hAnsi="Arial" w:cs="Arial"/>
          <w:sz w:val="20"/>
          <w:lang w:val="ru-RU"/>
        </w:rPr>
        <w:t>ПОДРЯДЧИКА</w:t>
      </w:r>
      <w:r w:rsidR="00F55093" w:rsidRPr="00404EED">
        <w:rPr>
          <w:rFonts w:ascii="Arial" w:eastAsiaTheme="majorEastAsia" w:hAnsi="Arial" w:cs="Arial"/>
          <w:sz w:val="20"/>
          <w:lang w:val="ru-RU"/>
        </w:rPr>
        <w:t xml:space="preserve">МИ и покупать МАТЕРИАЛЫ и ОБОРУДОВАНИЕ для использования в ходе выполнения РАБОТ только у таких поставщиков, которые соглашаются в письменном виде освобождать от ответственности </w:t>
      </w:r>
      <w:r w:rsidRPr="00404EED">
        <w:rPr>
          <w:rFonts w:ascii="Arial" w:eastAsiaTheme="majorEastAsia" w:hAnsi="Arial" w:cs="Arial"/>
          <w:sz w:val="20"/>
          <w:lang w:val="ru-RU"/>
        </w:rPr>
        <w:t>ПОДРЯДЧИКА</w:t>
      </w:r>
      <w:r w:rsidR="00F55093" w:rsidRPr="00404EED">
        <w:rPr>
          <w:rFonts w:ascii="Arial" w:eastAsiaTheme="majorEastAsia" w:hAnsi="Arial" w:cs="Arial"/>
          <w:sz w:val="20"/>
          <w:lang w:val="ru-RU"/>
        </w:rPr>
        <w:t xml:space="preserve"> в связи с претензиями о предполагаемом нарушении ИНТЕЛЛЕКТУАЛЬНЫХ ПРАВ.</w:t>
      </w:r>
    </w:p>
    <w:p w:rsidR="00F6411E" w:rsidRDefault="00C408BC">
      <w:pPr>
        <w:pStyle w:val="2"/>
        <w:ind w:left="709" w:hanging="709"/>
      </w:pPr>
      <w:bookmarkStart w:id="132" w:name="_Toc451778158"/>
      <w:bookmarkStart w:id="133" w:name="_Toc85730793"/>
      <w:r w:rsidRPr="00404EED">
        <w:t>МЕХАНИЗМ ИСПОЛЬЗОВАНИЯ ОПЦИОНА</w:t>
      </w:r>
      <w:bookmarkEnd w:id="132"/>
      <w:bookmarkEnd w:id="133"/>
    </w:p>
    <w:p w:rsidR="00C408BC" w:rsidRPr="00404EED"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bookmarkStart w:id="134" w:name="ТекстовоеПоле845"/>
      <w:bookmarkEnd w:id="134"/>
      <w:r w:rsidRPr="00404EED">
        <w:rPr>
          <w:rFonts w:ascii="Arial" w:eastAsiaTheme="majorEastAsia" w:hAnsi="Arial" w:cs="Arial"/>
          <w:sz w:val="20"/>
          <w:lang w:val="ru-RU"/>
        </w:rPr>
        <w:t>ЗАКАЗЧИК  имеет право изменить объем РАБОТ, предусмотренный</w:t>
      </w:r>
      <w:r w:rsidR="00EE1C86" w:rsidRPr="00404EED">
        <w:rPr>
          <w:rFonts w:ascii="Arial" w:eastAsiaTheme="majorEastAsia" w:hAnsi="Arial" w:cs="Arial"/>
          <w:sz w:val="20"/>
          <w:lang w:val="ru-RU"/>
        </w:rPr>
        <w:t xml:space="preserve"> </w:t>
      </w:r>
      <w:r w:rsidRPr="00404EED">
        <w:rPr>
          <w:rFonts w:ascii="Arial" w:eastAsiaTheme="majorEastAsia" w:hAnsi="Arial" w:cs="Arial"/>
          <w:sz w:val="20"/>
          <w:lang w:val="ru-RU"/>
        </w:rPr>
        <w:t xml:space="preserve">по ДОГОВОРУ в пределах согласованного ОПЦИОНА. </w:t>
      </w:r>
    </w:p>
    <w:p w:rsidR="00C408BC" w:rsidRPr="00404EED"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Под ОПЦИОНОМ понимается право ЗАКАЗЧИКА уменьшить</w:t>
      </w:r>
      <w:proofErr w:type="gramStart"/>
      <w:r w:rsidRPr="00404EED">
        <w:rPr>
          <w:rFonts w:ascii="Arial" w:eastAsiaTheme="majorEastAsia" w:hAnsi="Arial" w:cs="Arial"/>
          <w:sz w:val="20"/>
          <w:lang w:val="ru-RU"/>
        </w:rPr>
        <w:t xml:space="preserve"> (-) </w:t>
      </w:r>
      <w:proofErr w:type="gramEnd"/>
      <w:r w:rsidRPr="00404EED">
        <w:rPr>
          <w:rFonts w:ascii="Arial" w:eastAsiaTheme="majorEastAsia" w:hAnsi="Arial" w:cs="Arial"/>
          <w:sz w:val="20"/>
          <w:lang w:val="ru-RU"/>
        </w:rPr>
        <w:t xml:space="preserve">или увеличить (+) объем  РАБОТ, предусмотренный </w:t>
      </w:r>
      <w:r w:rsidR="00EE1C86" w:rsidRPr="00404EED">
        <w:rPr>
          <w:rFonts w:ascii="Arial" w:eastAsiaTheme="majorEastAsia" w:hAnsi="Arial" w:cs="Arial"/>
          <w:sz w:val="20"/>
          <w:lang w:val="ru-RU"/>
        </w:rPr>
        <w:t xml:space="preserve">в ДОГОВОРЕ </w:t>
      </w:r>
      <w:r w:rsidRPr="00404EED">
        <w:rPr>
          <w:rFonts w:ascii="Arial" w:eastAsiaTheme="majorEastAsia" w:hAnsi="Arial" w:cs="Arial"/>
          <w:sz w:val="20"/>
          <w:lang w:val="ru-RU"/>
        </w:rPr>
        <w:t xml:space="preserve">без изменения остальных согласованных условий, в том числе, без изменения единичных расценок, согласованных в Приложении №1 к ДОГОВОРУ. </w:t>
      </w:r>
    </w:p>
    <w:p w:rsidR="00CB4E12" w:rsidRPr="00404EED"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ОПЦИОН ЗАКАЗЧИКА в сторону увеличения объема РАБОТ -  + (плюс)</w:t>
      </w:r>
      <w:r w:rsidR="00EE1C86" w:rsidRPr="00404EED">
        <w:rPr>
          <w:rFonts w:ascii="Arial" w:eastAsiaTheme="majorEastAsia" w:hAnsi="Arial" w:cs="Arial"/>
          <w:sz w:val="20"/>
          <w:lang w:val="ru-RU"/>
        </w:rPr>
        <w:t xml:space="preserve"> </w:t>
      </w:r>
      <w:r w:rsidR="001F2075">
        <w:rPr>
          <w:rFonts w:ascii="Arial" w:eastAsiaTheme="majorEastAsia" w:hAnsi="Arial" w:cs="Arial"/>
          <w:sz w:val="20"/>
          <w:lang w:val="ru-RU"/>
        </w:rPr>
        <w:t>___</w:t>
      </w:r>
      <w:r w:rsidR="00D8196D">
        <w:rPr>
          <w:rFonts w:ascii="Arial" w:eastAsiaTheme="majorEastAsia" w:hAnsi="Arial" w:cs="Arial"/>
          <w:sz w:val="20"/>
          <w:lang w:val="ru-RU"/>
        </w:rPr>
        <w:t xml:space="preserve"> </w:t>
      </w:r>
      <w:r w:rsidRPr="00404EED">
        <w:rPr>
          <w:rFonts w:ascii="Arial" w:eastAsiaTheme="majorEastAsia" w:hAnsi="Arial" w:cs="Arial"/>
          <w:sz w:val="20"/>
          <w:lang w:val="ru-RU"/>
        </w:rPr>
        <w:t>% в стоимостном выражении от объема РАБОТ</w:t>
      </w:r>
      <w:r w:rsidR="0021254C">
        <w:rPr>
          <w:rFonts w:ascii="Arial" w:eastAsiaTheme="majorEastAsia" w:hAnsi="Arial" w:cs="Arial"/>
          <w:sz w:val="20"/>
          <w:lang w:val="ru-RU"/>
        </w:rPr>
        <w:t>,</w:t>
      </w:r>
      <w:r w:rsidRPr="00404EED">
        <w:rPr>
          <w:rFonts w:ascii="Arial" w:eastAsiaTheme="majorEastAsia" w:hAnsi="Arial" w:cs="Arial"/>
          <w:sz w:val="20"/>
          <w:lang w:val="ru-RU"/>
        </w:rPr>
        <w:t xml:space="preserve"> предусмотренного  </w:t>
      </w:r>
      <w:r w:rsidR="00CB4E12" w:rsidRPr="00404EED">
        <w:rPr>
          <w:rFonts w:ascii="Arial" w:eastAsiaTheme="majorEastAsia" w:hAnsi="Arial" w:cs="Arial"/>
          <w:sz w:val="20"/>
          <w:lang w:val="ru-RU"/>
        </w:rPr>
        <w:t>за комп</w:t>
      </w:r>
      <w:r w:rsidR="00363B08" w:rsidRPr="00404EED">
        <w:rPr>
          <w:rFonts w:ascii="Arial" w:eastAsiaTheme="majorEastAsia" w:hAnsi="Arial" w:cs="Arial"/>
          <w:sz w:val="20"/>
          <w:lang w:val="ru-RU"/>
        </w:rPr>
        <w:t xml:space="preserve">лекс </w:t>
      </w:r>
      <w:r w:rsidR="00D8196D">
        <w:rPr>
          <w:rFonts w:ascii="Arial" w:eastAsiaTheme="majorEastAsia" w:hAnsi="Arial" w:cs="Arial"/>
          <w:sz w:val="20"/>
          <w:lang w:val="ru-RU"/>
        </w:rPr>
        <w:t xml:space="preserve">РАБОТ </w:t>
      </w:r>
      <w:r w:rsidR="00363B08" w:rsidRPr="00404EED">
        <w:rPr>
          <w:rFonts w:ascii="Arial" w:eastAsiaTheme="majorEastAsia" w:hAnsi="Arial" w:cs="Arial"/>
          <w:sz w:val="20"/>
          <w:lang w:val="ru-RU"/>
        </w:rPr>
        <w:t xml:space="preserve">в Единичных расценках (Приложение № 1). </w:t>
      </w:r>
    </w:p>
    <w:p w:rsidR="00CB4E12" w:rsidRPr="00404EED" w:rsidRDefault="00C408BC" w:rsidP="00CB4E12">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ОПЦИОН ЗАКАЗЧИКА в сторону уменьшения объема РАБОТ</w:t>
      </w:r>
      <w:proofErr w:type="gramStart"/>
      <w:r w:rsidRPr="00404EED">
        <w:rPr>
          <w:rFonts w:ascii="Arial" w:eastAsiaTheme="majorEastAsia" w:hAnsi="Arial" w:cs="Arial"/>
          <w:sz w:val="20"/>
          <w:lang w:val="ru-RU"/>
        </w:rPr>
        <w:t xml:space="preserve">  - -(</w:t>
      </w:r>
      <w:proofErr w:type="gramEnd"/>
      <w:r w:rsidRPr="00404EED">
        <w:rPr>
          <w:rFonts w:ascii="Arial" w:eastAsiaTheme="majorEastAsia" w:hAnsi="Arial" w:cs="Arial"/>
          <w:sz w:val="20"/>
          <w:lang w:val="ru-RU"/>
        </w:rPr>
        <w:t>минус)</w:t>
      </w:r>
      <w:r w:rsidR="00EE1C86" w:rsidRPr="00404EED">
        <w:rPr>
          <w:rFonts w:ascii="Arial" w:eastAsiaTheme="majorEastAsia" w:hAnsi="Arial" w:cs="Arial"/>
          <w:sz w:val="20"/>
          <w:lang w:val="ru-RU"/>
        </w:rPr>
        <w:t xml:space="preserve"> </w:t>
      </w:r>
      <w:r w:rsidR="001F2075">
        <w:rPr>
          <w:rFonts w:ascii="Arial" w:eastAsiaTheme="majorEastAsia" w:hAnsi="Arial" w:cs="Arial"/>
          <w:sz w:val="20"/>
          <w:lang w:val="ru-RU"/>
        </w:rPr>
        <w:t>___</w:t>
      </w:r>
      <w:r w:rsidR="00D8196D">
        <w:rPr>
          <w:rFonts w:ascii="Arial" w:eastAsiaTheme="majorEastAsia" w:hAnsi="Arial" w:cs="Arial"/>
          <w:sz w:val="20"/>
          <w:lang w:val="ru-RU"/>
        </w:rPr>
        <w:t xml:space="preserve"> </w:t>
      </w:r>
      <w:r w:rsidRPr="00404EED">
        <w:rPr>
          <w:rFonts w:ascii="Arial" w:eastAsiaTheme="majorEastAsia" w:hAnsi="Arial" w:cs="Arial"/>
          <w:sz w:val="20"/>
          <w:lang w:val="ru-RU"/>
        </w:rPr>
        <w:t xml:space="preserve">% </w:t>
      </w:r>
      <w:r w:rsidR="00CB4E12" w:rsidRPr="00404EED">
        <w:rPr>
          <w:rFonts w:ascii="Arial" w:eastAsiaTheme="majorEastAsia" w:hAnsi="Arial" w:cs="Arial"/>
          <w:sz w:val="20"/>
          <w:lang w:val="ru-RU"/>
        </w:rPr>
        <w:t>в стоимостном выражении от объема РАБОТ</w:t>
      </w:r>
      <w:r w:rsidR="0021254C">
        <w:rPr>
          <w:rFonts w:ascii="Arial" w:eastAsiaTheme="majorEastAsia" w:hAnsi="Arial" w:cs="Arial"/>
          <w:sz w:val="20"/>
          <w:lang w:val="ru-RU"/>
        </w:rPr>
        <w:t>,</w:t>
      </w:r>
      <w:r w:rsidR="00CB4E12" w:rsidRPr="00404EED">
        <w:rPr>
          <w:rFonts w:ascii="Arial" w:eastAsiaTheme="majorEastAsia" w:hAnsi="Arial" w:cs="Arial"/>
          <w:sz w:val="20"/>
          <w:lang w:val="ru-RU"/>
        </w:rPr>
        <w:t xml:space="preserve"> предусмотренного  за комплекс </w:t>
      </w:r>
      <w:r w:rsidR="00D8196D">
        <w:rPr>
          <w:rFonts w:ascii="Arial" w:eastAsiaTheme="majorEastAsia" w:hAnsi="Arial" w:cs="Arial"/>
          <w:sz w:val="20"/>
          <w:lang w:val="ru-RU"/>
        </w:rPr>
        <w:t xml:space="preserve">РАБОТ </w:t>
      </w:r>
      <w:r w:rsidR="00CB4E12" w:rsidRPr="00404EED">
        <w:rPr>
          <w:rFonts w:ascii="Arial" w:eastAsiaTheme="majorEastAsia" w:hAnsi="Arial" w:cs="Arial"/>
          <w:sz w:val="20"/>
          <w:lang w:val="ru-RU"/>
        </w:rPr>
        <w:t xml:space="preserve">в Единичных расценках (Приложение № 1). </w:t>
      </w:r>
    </w:p>
    <w:p w:rsidR="00C408BC" w:rsidRPr="00404EED"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Данное условие об ОПЦИОНЕ ЗАКАЗЧИКА является безотзывной офертой ПОДРЯДЧИКА в отношении уменьшения </w:t>
      </w:r>
      <w:r w:rsidR="0021254C">
        <w:rPr>
          <w:rFonts w:ascii="Arial" w:eastAsiaTheme="majorEastAsia" w:hAnsi="Arial" w:cs="Arial"/>
          <w:sz w:val="20"/>
          <w:lang w:val="ru-RU"/>
        </w:rPr>
        <w:t>и/</w:t>
      </w:r>
      <w:r w:rsidRPr="00404EED">
        <w:rPr>
          <w:rFonts w:ascii="Arial" w:eastAsiaTheme="majorEastAsia" w:hAnsi="Arial" w:cs="Arial"/>
          <w:sz w:val="20"/>
          <w:lang w:val="ru-RU"/>
        </w:rPr>
        <w:t>или увеличения объема РАБОТ. Данная оферта выдана на весь срок действия ДОГОВОРА и может быть акцептована неоднократно в порядке, описанном ниже.</w:t>
      </w:r>
    </w:p>
    <w:p w:rsidR="00C408BC" w:rsidRPr="00404EED"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Заявление ЗАКАЗЧИКА об использовании ОПЦИОНА является акцептом оферты ПОДРЯДЧИКА и осуществляется в следующем порядке: </w:t>
      </w:r>
    </w:p>
    <w:p w:rsidR="00C408BC" w:rsidRPr="00404EED" w:rsidRDefault="00C408BC" w:rsidP="00C408BC">
      <w:pPr>
        <w:pStyle w:val="a4"/>
        <w:numPr>
          <w:ilvl w:val="2"/>
          <w:numId w:val="1"/>
        </w:numPr>
        <w:shd w:val="clear" w:color="auto" w:fill="FFFFFF"/>
        <w:tabs>
          <w:tab w:val="left" w:pos="709"/>
          <w:tab w:val="left" w:pos="1134"/>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w:t>
      </w:r>
      <w:r w:rsidR="00F728EB" w:rsidRPr="00404EED">
        <w:rPr>
          <w:rFonts w:ascii="Arial" w:eastAsiaTheme="majorEastAsia" w:hAnsi="Arial" w:cs="Arial"/>
          <w:sz w:val="20"/>
          <w:lang w:val="ru-RU"/>
        </w:rPr>
        <w:t>,</w:t>
      </w:r>
      <w:r w:rsidRPr="00404EED">
        <w:rPr>
          <w:rFonts w:ascii="Arial" w:eastAsiaTheme="majorEastAsia" w:hAnsi="Arial" w:cs="Arial"/>
          <w:sz w:val="20"/>
          <w:lang w:val="ru-RU"/>
        </w:rPr>
        <w:t xml:space="preserve"> в том числе в виде проекта нового </w:t>
      </w:r>
      <w:proofErr w:type="gramStart"/>
      <w:r w:rsidRPr="00404EED">
        <w:rPr>
          <w:rFonts w:ascii="Arial" w:eastAsiaTheme="majorEastAsia" w:hAnsi="Arial" w:cs="Arial"/>
          <w:sz w:val="20"/>
          <w:lang w:val="ru-RU"/>
        </w:rPr>
        <w:t>НАРЯД-ЗАКАЗА</w:t>
      </w:r>
      <w:proofErr w:type="gramEnd"/>
      <w:r w:rsidRPr="00404EED">
        <w:rPr>
          <w:rFonts w:ascii="Arial" w:eastAsiaTheme="majorEastAsia" w:hAnsi="Arial" w:cs="Arial"/>
          <w:sz w:val="20"/>
          <w:lang w:val="ru-RU"/>
        </w:rPr>
        <w:t xml:space="preserve"> учитывающего вышеуказанный ОПЦИОН.</w:t>
      </w:r>
    </w:p>
    <w:p w:rsidR="00C408BC" w:rsidRPr="00404EED" w:rsidRDefault="00C408BC" w:rsidP="00C408BC">
      <w:pPr>
        <w:pStyle w:val="a4"/>
        <w:numPr>
          <w:ilvl w:val="2"/>
          <w:numId w:val="1"/>
        </w:numPr>
        <w:shd w:val="clear" w:color="auto" w:fill="FFFFFF"/>
        <w:tabs>
          <w:tab w:val="left" w:pos="709"/>
          <w:tab w:val="left" w:pos="1134"/>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С момента получения уведомления ЗАКАЗЧИКА об использовании ОПЦИОНА в сторону уменьшения -  обязательства ПОДРЯДЧИКА по выполнению объема РАБОТ, указанного в соответствующем уведомлении, прекращаются.</w:t>
      </w:r>
    </w:p>
    <w:p w:rsidR="00C408BC" w:rsidRPr="00404EED" w:rsidRDefault="00C408BC" w:rsidP="00C408BC">
      <w:pPr>
        <w:pStyle w:val="a4"/>
        <w:numPr>
          <w:ilvl w:val="2"/>
          <w:numId w:val="1"/>
        </w:numPr>
        <w:shd w:val="clear" w:color="auto" w:fill="FFFFFF"/>
        <w:tabs>
          <w:tab w:val="left" w:pos="709"/>
          <w:tab w:val="left" w:pos="1134"/>
        </w:tabs>
        <w:ind w:left="709" w:hanging="709"/>
        <w:jc w:val="both"/>
        <w:rPr>
          <w:rFonts w:ascii="Arial" w:eastAsiaTheme="majorEastAsia" w:hAnsi="Arial" w:cs="Arial"/>
          <w:sz w:val="20"/>
          <w:lang w:val="ru-RU"/>
        </w:rPr>
      </w:pPr>
      <w:r w:rsidRPr="00404EED">
        <w:rPr>
          <w:rFonts w:ascii="Arial" w:eastAsiaTheme="majorEastAsia" w:hAnsi="Arial" w:cs="Arial"/>
          <w:sz w:val="20"/>
          <w:lang w:val="ru-RU"/>
        </w:rPr>
        <w:t>В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 При этом ПОДРЯДЧИК самостоятельно несет все убытки, связанные с условием об ОПЦИОНЕ, и не вправе предъявлять их ко взысканию ЗАКАЗЧИКУ.</w:t>
      </w:r>
    </w:p>
    <w:p w:rsidR="00C408BC" w:rsidRPr="00404EED" w:rsidRDefault="00C408BC" w:rsidP="00C408BC">
      <w:pPr>
        <w:pStyle w:val="a4"/>
        <w:numPr>
          <w:ilvl w:val="2"/>
          <w:numId w:val="1"/>
        </w:numPr>
        <w:shd w:val="clear" w:color="auto" w:fill="FFFFFF"/>
        <w:tabs>
          <w:tab w:val="left" w:pos="709"/>
          <w:tab w:val="left" w:pos="1134"/>
        </w:tabs>
        <w:ind w:left="709" w:hanging="709"/>
        <w:jc w:val="both"/>
        <w:rPr>
          <w:rFonts w:ascii="Arial" w:hAnsi="Arial" w:cs="Arial"/>
          <w:b/>
          <w:sz w:val="20"/>
          <w:lang w:val="ru-RU"/>
        </w:rPr>
      </w:pPr>
      <w:r w:rsidRPr="00404EED">
        <w:rPr>
          <w:rFonts w:ascii="Arial" w:eastAsiaTheme="majorEastAsia" w:hAnsi="Arial" w:cs="Arial"/>
          <w:sz w:val="20"/>
          <w:lang w:val="ru-RU"/>
        </w:rPr>
        <w:t xml:space="preserve">ПОДРЯДЧИК, получивший уведомление на использование ОПЦИОНА ЗАКАЗЧИКА в сторону увеличения в пределах согласованного в пункте 20.3. ОПЦИОНА, при условии наличия и доступности соответствующего ОБОРУДОВАНИЯ ПОДРЯДЧИКА гарантирует оказание дополнительного объема РАБОТ  по </w:t>
      </w:r>
      <w:r w:rsidR="00D8196D">
        <w:rPr>
          <w:rFonts w:ascii="Arial" w:eastAsiaTheme="majorEastAsia" w:hAnsi="Arial" w:cs="Arial"/>
          <w:sz w:val="20"/>
          <w:lang w:val="ru-RU"/>
        </w:rPr>
        <w:t>Е</w:t>
      </w:r>
      <w:r w:rsidRPr="00404EED">
        <w:rPr>
          <w:rFonts w:ascii="Arial" w:eastAsiaTheme="majorEastAsia" w:hAnsi="Arial" w:cs="Arial"/>
          <w:sz w:val="20"/>
          <w:lang w:val="ru-RU"/>
        </w:rPr>
        <w:t>диничным расценкам, определенным в Приложении №1 к ДОГОВОРУ в сроки, установленные в уведомлении.</w:t>
      </w:r>
    </w:p>
    <w:p w:rsidR="00C408BC" w:rsidRPr="00404EED" w:rsidRDefault="00D13CFD" w:rsidP="00C408BC">
      <w:pPr>
        <w:pStyle w:val="a4"/>
        <w:numPr>
          <w:ilvl w:val="2"/>
          <w:numId w:val="1"/>
        </w:numPr>
        <w:shd w:val="clear" w:color="auto" w:fill="FFFFFF"/>
        <w:tabs>
          <w:tab w:val="left" w:pos="709"/>
          <w:tab w:val="left" w:pos="1134"/>
        </w:tabs>
        <w:ind w:left="709" w:hanging="709"/>
        <w:jc w:val="both"/>
        <w:rPr>
          <w:rFonts w:ascii="Arial" w:hAnsi="Arial" w:cs="Arial"/>
          <w:b/>
          <w:sz w:val="20"/>
          <w:lang w:val="ru-RU"/>
        </w:rPr>
      </w:pPr>
      <w:r w:rsidRPr="00404EED">
        <w:rPr>
          <w:rFonts w:ascii="Arial" w:eastAsiaTheme="majorEastAsia" w:hAnsi="Arial" w:cs="Arial"/>
          <w:sz w:val="20"/>
          <w:lang w:val="ru-RU"/>
        </w:rPr>
        <w:t xml:space="preserve">В случае направления ЗАКАЗЧИКОМ нового НАРЯД-ЗАКАЗА </w:t>
      </w:r>
      <w:r w:rsidR="00C408BC" w:rsidRPr="00404EED">
        <w:rPr>
          <w:rFonts w:ascii="Arial" w:eastAsiaTheme="majorEastAsia" w:hAnsi="Arial" w:cs="Arial"/>
          <w:sz w:val="20"/>
          <w:lang w:val="ru-RU"/>
        </w:rPr>
        <w:t>ПОДРЯЧИК обязан подписать новый НАРЯД-ЗАКАЗ в течение 5 (пяти) дней с момента получения, и в этот же срок направить его в адрес ЗАКАЗЧИКА.</w:t>
      </w:r>
    </w:p>
    <w:p w:rsidR="00A00A84" w:rsidRPr="00404EED" w:rsidRDefault="00C408BC" w:rsidP="00D8196D">
      <w:pPr>
        <w:pStyle w:val="a4"/>
        <w:numPr>
          <w:ilvl w:val="2"/>
          <w:numId w:val="1"/>
        </w:numPr>
        <w:shd w:val="clear" w:color="auto" w:fill="FFFFFF"/>
        <w:tabs>
          <w:tab w:val="left" w:pos="709"/>
          <w:tab w:val="left" w:pos="1134"/>
        </w:tabs>
        <w:ind w:left="709" w:hanging="709"/>
        <w:jc w:val="both"/>
        <w:rPr>
          <w:b/>
          <w:lang w:val="ru-RU"/>
        </w:rPr>
      </w:pPr>
      <w:r w:rsidRPr="00404EED">
        <w:rPr>
          <w:rFonts w:ascii="Arial" w:eastAsiaTheme="majorEastAsia" w:hAnsi="Arial" w:cs="Arial"/>
          <w:sz w:val="20"/>
          <w:lang w:val="ru-RU"/>
        </w:rPr>
        <w:t xml:space="preserve">В случае неполучения ЗАКАЗЧИКОМ подписанного оригинала со стороны ПОДРЯДЧИКА НАРЯД-ЗАКАЗА </w:t>
      </w:r>
      <w:r w:rsidR="0021254C">
        <w:rPr>
          <w:rFonts w:ascii="Arial" w:eastAsiaTheme="majorEastAsia" w:hAnsi="Arial" w:cs="Arial"/>
          <w:sz w:val="20"/>
          <w:lang w:val="ru-RU"/>
        </w:rPr>
        <w:t xml:space="preserve">или письменного мотивированного отказа от его подписания </w:t>
      </w:r>
      <w:r w:rsidRPr="00404EED">
        <w:rPr>
          <w:rFonts w:ascii="Arial" w:eastAsiaTheme="majorEastAsia" w:hAnsi="Arial" w:cs="Arial"/>
          <w:sz w:val="20"/>
          <w:lang w:val="ru-RU"/>
        </w:rPr>
        <w:t xml:space="preserve">в течение 30 </w:t>
      </w:r>
      <w:r w:rsidRPr="00404EED">
        <w:rPr>
          <w:rFonts w:ascii="Arial" w:eastAsiaTheme="majorEastAsia" w:hAnsi="Arial" w:cs="Arial"/>
          <w:sz w:val="20"/>
          <w:lang w:val="ru-RU"/>
        </w:rPr>
        <w:lastRenderedPageBreak/>
        <w:t>(тридцати) дней с момента направления его юридическому адресу ПОДРЯДЧИКА</w:t>
      </w:r>
      <w:r w:rsidR="00573F58">
        <w:rPr>
          <w:rFonts w:ascii="Arial" w:eastAsiaTheme="majorEastAsia" w:hAnsi="Arial" w:cs="Arial"/>
          <w:sz w:val="20"/>
          <w:lang w:val="ru-RU"/>
        </w:rPr>
        <w:t>,</w:t>
      </w:r>
      <w:r w:rsidRPr="00404EED">
        <w:rPr>
          <w:rFonts w:ascii="Arial" w:eastAsiaTheme="majorEastAsia" w:hAnsi="Arial" w:cs="Arial"/>
          <w:sz w:val="20"/>
          <w:lang w:val="ru-RU"/>
        </w:rPr>
        <w:t xml:space="preserve"> НАРЯД-ЗАКАЗ считается подписанным без замечаний. </w:t>
      </w:r>
    </w:p>
    <w:p w:rsidR="00A00A84" w:rsidRPr="00404EED" w:rsidRDefault="00A00A84" w:rsidP="00880EE9">
      <w:pPr>
        <w:pStyle w:val="2"/>
        <w:ind w:left="709" w:hanging="709"/>
      </w:pPr>
      <w:bookmarkStart w:id="135" w:name="_Toc85730794"/>
      <w:r w:rsidRPr="00404EED">
        <w:t>ОБЕСПЕЧЕНИЕ ПОДРЯДЧИКОМ ПРОЦЕССА ВЫПОЛНЕНИЯ РАБОТ МАТЕРИАЛАМИ И/ИЛИ ДОПОЛНИТЕЛЬНЫМ ОБОРУДОВАНИЕМ</w:t>
      </w:r>
      <w:bookmarkEnd w:id="135"/>
    </w:p>
    <w:p w:rsidR="001A6CD9" w:rsidRPr="00404EED" w:rsidRDefault="00A00A84">
      <w:pPr>
        <w:widowControl w:val="0"/>
        <w:spacing w:after="120"/>
        <w:ind w:left="709"/>
        <w:jc w:val="both"/>
        <w:rPr>
          <w:rFonts w:ascii="Arial" w:hAnsi="Arial"/>
          <w:sz w:val="20"/>
          <w:lang w:val="ru-RU"/>
        </w:rPr>
      </w:pPr>
      <w:r w:rsidRPr="00404EED">
        <w:rPr>
          <w:rFonts w:ascii="Arial" w:hAnsi="Arial" w:cs="Arial"/>
          <w:sz w:val="20"/>
          <w:szCs w:val="20"/>
          <w:lang w:val="ru-RU"/>
        </w:rPr>
        <w:t xml:space="preserve">ПОДРЯДЧИК </w:t>
      </w:r>
      <w:r w:rsidR="00CD6C2E" w:rsidRPr="00404EED">
        <w:rPr>
          <w:rFonts w:ascii="Arial" w:hAnsi="Arial" w:cs="Arial"/>
          <w:sz w:val="20"/>
          <w:szCs w:val="20"/>
          <w:lang w:val="ru-RU"/>
        </w:rPr>
        <w:t>выполн</w:t>
      </w:r>
      <w:r w:rsidR="002800FB" w:rsidRPr="00404EED">
        <w:rPr>
          <w:rFonts w:ascii="Arial" w:hAnsi="Arial" w:cs="Arial"/>
          <w:sz w:val="20"/>
          <w:szCs w:val="20"/>
          <w:lang w:val="ru-RU"/>
        </w:rPr>
        <w:t>яет</w:t>
      </w:r>
      <w:r w:rsidR="00CD6C2E" w:rsidRPr="00404EED">
        <w:rPr>
          <w:rFonts w:ascii="Arial" w:hAnsi="Arial" w:cs="Arial"/>
          <w:sz w:val="20"/>
          <w:szCs w:val="20"/>
          <w:lang w:val="ru-RU"/>
        </w:rPr>
        <w:t xml:space="preserve"> </w:t>
      </w:r>
      <w:r w:rsidR="00612C96" w:rsidRPr="00404EED">
        <w:rPr>
          <w:rFonts w:ascii="Arial" w:hAnsi="Arial" w:cs="Arial"/>
          <w:sz w:val="20"/>
          <w:szCs w:val="20"/>
          <w:lang w:val="ru-RU"/>
        </w:rPr>
        <w:t>РАБОТ</w:t>
      </w:r>
      <w:r w:rsidR="00F27ACC" w:rsidRPr="00404EED">
        <w:rPr>
          <w:rFonts w:ascii="Arial" w:hAnsi="Arial" w:cs="Arial"/>
          <w:sz w:val="20"/>
          <w:szCs w:val="20"/>
          <w:lang w:val="ru-RU"/>
        </w:rPr>
        <w:t>Ы</w:t>
      </w:r>
      <w:r w:rsidR="00CD6C2E" w:rsidRPr="00404EED">
        <w:rPr>
          <w:rFonts w:ascii="Arial" w:hAnsi="Arial" w:cs="Arial"/>
          <w:sz w:val="20"/>
          <w:szCs w:val="20"/>
          <w:lang w:val="ru-RU"/>
        </w:rPr>
        <w:t xml:space="preserve"> </w:t>
      </w:r>
      <w:r w:rsidR="00F27ACC" w:rsidRPr="00404EED">
        <w:rPr>
          <w:rFonts w:ascii="Arial" w:hAnsi="Arial" w:cs="Arial"/>
          <w:sz w:val="20"/>
          <w:szCs w:val="20"/>
          <w:lang w:val="ru-RU"/>
        </w:rPr>
        <w:t xml:space="preserve">с использованием </w:t>
      </w:r>
      <w:r w:rsidR="002800FB" w:rsidRPr="00404EED">
        <w:rPr>
          <w:rFonts w:ascii="Arial" w:hAnsi="Arial" w:cs="Arial"/>
          <w:sz w:val="20"/>
          <w:szCs w:val="20"/>
          <w:lang w:val="ru-RU"/>
        </w:rPr>
        <w:t xml:space="preserve"> </w:t>
      </w:r>
      <w:r w:rsidR="00F27ACC" w:rsidRPr="00404EED">
        <w:rPr>
          <w:rFonts w:ascii="Arial" w:hAnsi="Arial" w:cs="Arial"/>
          <w:sz w:val="20"/>
          <w:szCs w:val="20"/>
          <w:lang w:val="ru-RU"/>
        </w:rPr>
        <w:t xml:space="preserve">собственных </w:t>
      </w:r>
      <w:r w:rsidR="00CD6C2E" w:rsidRPr="00404EED">
        <w:rPr>
          <w:rFonts w:ascii="Arial" w:hAnsi="Arial" w:cs="Arial"/>
          <w:sz w:val="20"/>
          <w:szCs w:val="20"/>
          <w:lang w:val="ru-RU"/>
        </w:rPr>
        <w:t>МАТЕРИАЛ</w:t>
      </w:r>
      <w:r w:rsidR="00F27ACC" w:rsidRPr="00404EED">
        <w:rPr>
          <w:rFonts w:ascii="Arial" w:hAnsi="Arial" w:cs="Arial"/>
          <w:sz w:val="20"/>
          <w:szCs w:val="20"/>
          <w:lang w:val="ru-RU"/>
        </w:rPr>
        <w:t>ОВ</w:t>
      </w:r>
      <w:r w:rsidR="00CD6C2E" w:rsidRPr="00404EED">
        <w:rPr>
          <w:rFonts w:ascii="Arial" w:hAnsi="Arial" w:cs="Arial"/>
          <w:sz w:val="20"/>
          <w:szCs w:val="20"/>
          <w:lang w:val="ru-RU"/>
        </w:rPr>
        <w:t xml:space="preserve">, </w:t>
      </w:r>
      <w:r w:rsidR="00F27ACC" w:rsidRPr="00404EED">
        <w:rPr>
          <w:rFonts w:ascii="Arial" w:hAnsi="Arial" w:cs="Arial"/>
          <w:sz w:val="20"/>
          <w:szCs w:val="20"/>
          <w:lang w:val="ru-RU"/>
        </w:rPr>
        <w:t xml:space="preserve">с использованием </w:t>
      </w:r>
      <w:r w:rsidR="00CD6C2E" w:rsidRPr="00404EED">
        <w:rPr>
          <w:rFonts w:ascii="Arial" w:hAnsi="Arial" w:cs="Arial"/>
          <w:sz w:val="20"/>
          <w:szCs w:val="20"/>
          <w:lang w:val="ru-RU"/>
        </w:rPr>
        <w:t xml:space="preserve"> дополнительно</w:t>
      </w:r>
      <w:r w:rsidR="00F27ACC" w:rsidRPr="00404EED">
        <w:rPr>
          <w:rFonts w:ascii="Arial" w:hAnsi="Arial" w:cs="Arial"/>
          <w:sz w:val="20"/>
          <w:szCs w:val="20"/>
          <w:lang w:val="ru-RU"/>
        </w:rPr>
        <w:t>го</w:t>
      </w:r>
      <w:r w:rsidR="00CD6C2E" w:rsidRPr="00404EED">
        <w:rPr>
          <w:rFonts w:ascii="Arial" w:hAnsi="Arial" w:cs="Arial"/>
          <w:sz w:val="20"/>
          <w:szCs w:val="20"/>
          <w:lang w:val="ru-RU"/>
        </w:rPr>
        <w:t xml:space="preserve"> ОБОРУДОВАНИ</w:t>
      </w:r>
      <w:r w:rsidR="00F27ACC" w:rsidRPr="00404EED">
        <w:rPr>
          <w:rFonts w:ascii="Arial" w:hAnsi="Arial" w:cs="Arial"/>
          <w:sz w:val="20"/>
          <w:szCs w:val="20"/>
          <w:lang w:val="ru-RU"/>
        </w:rPr>
        <w:t>Я</w:t>
      </w:r>
      <w:r w:rsidRPr="00404EED">
        <w:rPr>
          <w:rFonts w:ascii="Arial" w:hAnsi="Arial"/>
          <w:sz w:val="20"/>
          <w:lang w:val="ru-RU"/>
        </w:rPr>
        <w:t xml:space="preserve">, которое не входит состав ОБОРУДОВАНИЯ </w:t>
      </w:r>
      <w:r w:rsidR="004C10FA" w:rsidRPr="00404EED">
        <w:rPr>
          <w:rFonts w:ascii="Arial" w:hAnsi="Arial"/>
          <w:sz w:val="20"/>
          <w:lang w:val="ru-RU"/>
        </w:rPr>
        <w:t>ЗАКАЗЧИКА</w:t>
      </w:r>
      <w:r w:rsidRPr="00404EED">
        <w:rPr>
          <w:rFonts w:ascii="Arial" w:hAnsi="Arial"/>
          <w:sz w:val="20"/>
          <w:lang w:val="ru-RU"/>
        </w:rPr>
        <w:t xml:space="preserve">, указанного в НАРЯД-ЗАКАЗЕ, но используется ПОДРЯДЧИКОМ в ходе выполнения РАБОТ по ДОГОВОРУ (далее – ДОПОЛНИТЕЛЬНОЕ ОБОРУДОВАНИЕ), при этом перечень МАТЕРИАЛОВ и </w:t>
      </w:r>
      <w:r w:rsidRPr="00404EED">
        <w:rPr>
          <w:rFonts w:ascii="Arial" w:hAnsi="Arial"/>
          <w:caps/>
          <w:sz w:val="20"/>
          <w:lang w:val="ru-RU"/>
        </w:rPr>
        <w:t>дополнительного</w:t>
      </w:r>
      <w:r w:rsidRPr="00404EED">
        <w:rPr>
          <w:rFonts w:ascii="Arial" w:hAnsi="Arial"/>
          <w:sz w:val="20"/>
          <w:lang w:val="ru-RU"/>
        </w:rPr>
        <w:t xml:space="preserve"> ОБОРУДОВАНИЯ и срок их предоставления указывается в </w:t>
      </w:r>
      <w:r w:rsidRPr="00404EED">
        <w:rPr>
          <w:rFonts w:ascii="Arial" w:hAnsi="Arial" w:cs="Arial"/>
          <w:sz w:val="20"/>
          <w:szCs w:val="20"/>
          <w:lang w:val="ru-RU"/>
        </w:rPr>
        <w:t>НАРЯД-ЗАКАЗЕ</w:t>
      </w:r>
      <w:r w:rsidRPr="00404EED">
        <w:rPr>
          <w:rFonts w:ascii="Arial" w:hAnsi="Arial"/>
          <w:sz w:val="20"/>
          <w:lang w:val="ru-RU"/>
        </w:rPr>
        <w:t xml:space="preserve">. </w:t>
      </w:r>
    </w:p>
    <w:p w:rsidR="001A6CD9" w:rsidRPr="00404EED" w:rsidRDefault="00A00A84">
      <w:pPr>
        <w:widowControl w:val="0"/>
        <w:spacing w:after="120"/>
        <w:ind w:left="709"/>
        <w:jc w:val="both"/>
        <w:rPr>
          <w:rFonts w:ascii="Arial" w:hAnsi="Arial"/>
          <w:sz w:val="20"/>
          <w:lang w:val="ru-RU"/>
        </w:rPr>
      </w:pPr>
      <w:r w:rsidRPr="00404EED">
        <w:rPr>
          <w:rFonts w:ascii="Arial" w:hAnsi="Arial"/>
          <w:sz w:val="20"/>
          <w:lang w:val="ru-RU"/>
        </w:rPr>
        <w:t>МАТЕРИАЛЫ</w:t>
      </w:r>
      <w:r w:rsidR="00CD6C2E" w:rsidRPr="00404EED">
        <w:rPr>
          <w:rFonts w:ascii="Arial" w:hAnsi="Arial"/>
          <w:sz w:val="20"/>
          <w:lang w:val="ru-RU"/>
        </w:rPr>
        <w:t xml:space="preserve"> и </w:t>
      </w:r>
      <w:r w:rsidR="00CD6C2E" w:rsidRPr="00404EED">
        <w:rPr>
          <w:rFonts w:ascii="Arial" w:hAnsi="Arial" w:cs="Arial"/>
          <w:snapToGrid w:val="0"/>
          <w:sz w:val="20"/>
          <w:szCs w:val="20"/>
          <w:lang w:val="ru-RU"/>
        </w:rPr>
        <w:t xml:space="preserve">ОБОРУДОВАНИЕ, предоставляемые </w:t>
      </w:r>
      <w:r w:rsidRPr="00404EED">
        <w:rPr>
          <w:rFonts w:ascii="Arial" w:hAnsi="Arial" w:cs="Arial"/>
          <w:snapToGrid w:val="0"/>
          <w:sz w:val="20"/>
          <w:szCs w:val="20"/>
          <w:lang w:val="ru-RU"/>
        </w:rPr>
        <w:t>ПОДРЯДЧИК</w:t>
      </w:r>
      <w:r w:rsidR="00CD6C2E" w:rsidRPr="00404EED">
        <w:rPr>
          <w:rFonts w:ascii="Arial" w:hAnsi="Arial" w:cs="Arial"/>
          <w:snapToGrid w:val="0"/>
          <w:sz w:val="20"/>
          <w:szCs w:val="20"/>
          <w:lang w:val="ru-RU"/>
        </w:rPr>
        <w:t>ОМ</w:t>
      </w:r>
      <w:r w:rsidR="003A4EAB" w:rsidRPr="00404EED">
        <w:rPr>
          <w:rFonts w:ascii="Arial" w:hAnsi="Arial" w:cs="Arial"/>
          <w:snapToGrid w:val="0"/>
          <w:sz w:val="20"/>
          <w:szCs w:val="20"/>
          <w:lang w:val="ru-RU"/>
        </w:rPr>
        <w:t>,</w:t>
      </w:r>
      <w:r w:rsidRPr="00404EED">
        <w:rPr>
          <w:rFonts w:ascii="Arial" w:hAnsi="Arial"/>
          <w:sz w:val="20"/>
          <w:lang w:val="ru-RU"/>
        </w:rPr>
        <w:t xml:space="preserve"> должны быть сертифицированы, если сертификация требуется в соответствии с ПРИМЕНИМЫМ ПРАВОМ.</w:t>
      </w:r>
    </w:p>
    <w:p w:rsidR="004C10FA" w:rsidRPr="00404EED" w:rsidRDefault="004C10FA">
      <w:pPr>
        <w:widowControl w:val="0"/>
        <w:spacing w:after="120"/>
        <w:ind w:left="709"/>
        <w:jc w:val="both"/>
        <w:rPr>
          <w:rFonts w:ascii="Arial" w:hAnsi="Arial" w:cs="Arial"/>
          <w:snapToGrid w:val="0"/>
          <w:sz w:val="20"/>
          <w:szCs w:val="20"/>
          <w:lang w:val="ru-RU"/>
        </w:rPr>
      </w:pPr>
      <w:r w:rsidRPr="00404EED">
        <w:rPr>
          <w:rFonts w:ascii="Arial" w:hAnsi="Arial"/>
          <w:sz w:val="20"/>
          <w:lang w:val="ru-RU"/>
        </w:rPr>
        <w:t>ЗАКАЗЧИК вправе проверить количество, качество использованных</w:t>
      </w:r>
      <w:r w:rsidR="008111FD">
        <w:rPr>
          <w:rFonts w:ascii="Arial" w:hAnsi="Arial"/>
          <w:sz w:val="20"/>
          <w:lang w:val="ru-RU"/>
        </w:rPr>
        <w:t xml:space="preserve"> ПОДРЯДЧИКОМ</w:t>
      </w:r>
      <w:r w:rsidRPr="00404EED">
        <w:rPr>
          <w:rFonts w:ascii="Arial" w:hAnsi="Arial"/>
          <w:sz w:val="20"/>
          <w:lang w:val="ru-RU"/>
        </w:rPr>
        <w:t xml:space="preserve"> МАТЕРИАЛОВ ПОДРЯДЧИКА для выполнения РАБОТ</w:t>
      </w:r>
      <w:r w:rsidR="008111FD">
        <w:rPr>
          <w:rFonts w:ascii="Arial" w:hAnsi="Arial"/>
          <w:sz w:val="20"/>
          <w:lang w:val="ru-RU"/>
        </w:rPr>
        <w:t>. ЗАКАЗЧИК вправе</w:t>
      </w:r>
      <w:r w:rsidRPr="00404EED">
        <w:rPr>
          <w:rFonts w:ascii="Arial" w:hAnsi="Arial"/>
          <w:sz w:val="20"/>
          <w:lang w:val="ru-RU"/>
        </w:rPr>
        <w:t xml:space="preserve"> запрашивать любые документы, </w:t>
      </w:r>
      <w:r w:rsidR="009E158C" w:rsidRPr="00404EED">
        <w:rPr>
          <w:rFonts w:ascii="Arial" w:hAnsi="Arial"/>
          <w:sz w:val="20"/>
          <w:lang w:val="ru-RU"/>
        </w:rPr>
        <w:t>подтверждающие</w:t>
      </w:r>
      <w:r w:rsidRPr="00404EED">
        <w:rPr>
          <w:rFonts w:ascii="Arial" w:hAnsi="Arial"/>
          <w:sz w:val="20"/>
          <w:lang w:val="ru-RU"/>
        </w:rPr>
        <w:t xml:space="preserve"> приобретение</w:t>
      </w:r>
      <w:r w:rsidR="008111FD">
        <w:rPr>
          <w:rFonts w:ascii="Arial" w:hAnsi="Arial"/>
          <w:sz w:val="20"/>
          <w:lang w:val="ru-RU"/>
        </w:rPr>
        <w:t xml:space="preserve"> МАТЕРИАЛОВ ПОДРЯДЧИКОМ по ДОГОВОРУ</w:t>
      </w:r>
      <w:r w:rsidRPr="00404EED">
        <w:rPr>
          <w:rFonts w:ascii="Arial" w:hAnsi="Arial"/>
          <w:sz w:val="20"/>
          <w:lang w:val="ru-RU"/>
        </w:rPr>
        <w:t xml:space="preserve">, </w:t>
      </w:r>
      <w:r w:rsidR="009E158C" w:rsidRPr="00404EED">
        <w:rPr>
          <w:rFonts w:ascii="Arial" w:hAnsi="Arial"/>
          <w:sz w:val="20"/>
          <w:lang w:val="ru-RU"/>
        </w:rPr>
        <w:t>перемещение</w:t>
      </w:r>
      <w:r w:rsidRPr="00404EED">
        <w:rPr>
          <w:rFonts w:ascii="Arial" w:hAnsi="Arial"/>
          <w:sz w:val="20"/>
          <w:lang w:val="ru-RU"/>
        </w:rPr>
        <w:t xml:space="preserve"> к месту выполнения РАБОТ ПОДРЯДЧИКОМ. В случае их </w:t>
      </w:r>
      <w:r w:rsidR="009E158C" w:rsidRPr="00404EED">
        <w:rPr>
          <w:rFonts w:ascii="Arial" w:hAnsi="Arial"/>
          <w:sz w:val="20"/>
          <w:lang w:val="ru-RU"/>
        </w:rPr>
        <w:t>непредставления</w:t>
      </w:r>
      <w:r w:rsidRPr="00404EED">
        <w:rPr>
          <w:rFonts w:ascii="Arial" w:hAnsi="Arial"/>
          <w:sz w:val="20"/>
          <w:lang w:val="ru-RU"/>
        </w:rPr>
        <w:t>/неполного предоставления ЗАКАЗЧИК вправе уменьшить стоимость РАБОТ на стоимость неподтвержденных документально МАТЕРИАЛОВ.</w:t>
      </w:r>
    </w:p>
    <w:p w:rsidR="00A00A84" w:rsidRPr="00404EED" w:rsidRDefault="00A00A84" w:rsidP="00880EE9">
      <w:pPr>
        <w:pStyle w:val="2"/>
        <w:ind w:left="709" w:hanging="709"/>
      </w:pPr>
      <w:bookmarkStart w:id="136" w:name="_Toc85730795"/>
      <w:r w:rsidRPr="00404EED">
        <w:t>МАТЕРИАЛЫ И ОБОРУДОВАНИЕ ЗАКАЗЧИКА</w:t>
      </w:r>
      <w:bookmarkEnd w:id="136"/>
    </w:p>
    <w:p w:rsidR="00A00A84" w:rsidRPr="00404EED" w:rsidRDefault="00002569" w:rsidP="00880EE9">
      <w:pPr>
        <w:pStyle w:val="TEXT2"/>
        <w:keepLines w:val="0"/>
        <w:widowControl w:val="0"/>
        <w:numPr>
          <w:ilvl w:val="1"/>
          <w:numId w:val="1"/>
        </w:numPr>
        <w:tabs>
          <w:tab w:val="left" w:pos="567"/>
        </w:tabs>
        <w:overflowPunct/>
        <w:autoSpaceDE/>
        <w:autoSpaceDN/>
        <w:adjustRightInd/>
        <w:ind w:left="709" w:right="-20" w:hanging="709"/>
        <w:textAlignment w:val="auto"/>
        <w:rPr>
          <w:rFonts w:ascii="Arial" w:hAnsi="Arial"/>
          <w:color w:val="auto"/>
          <w:lang w:val="ru-RU"/>
        </w:rPr>
      </w:pPr>
      <w:r>
        <w:rPr>
          <w:rFonts w:ascii="Arial" w:hAnsi="Arial"/>
          <w:color w:val="auto"/>
          <w:lang w:val="ru-RU"/>
        </w:rPr>
        <w:t xml:space="preserve">  </w:t>
      </w:r>
      <w:proofErr w:type="gramStart"/>
      <w:r w:rsidR="00A00A84" w:rsidRPr="00404EED">
        <w:rPr>
          <w:rFonts w:ascii="Arial" w:hAnsi="Arial"/>
          <w:color w:val="auto"/>
          <w:lang w:val="ru-RU"/>
        </w:rPr>
        <w:t>ЗАКАЗЧИК предоставляет ПОДРЯДЧИКУ</w:t>
      </w:r>
      <w:r w:rsidR="00A907F1" w:rsidRPr="00404EED">
        <w:rPr>
          <w:rFonts w:ascii="Arial" w:hAnsi="Arial"/>
          <w:color w:val="auto"/>
          <w:lang w:val="ru-RU"/>
        </w:rPr>
        <w:t xml:space="preserve"> </w:t>
      </w:r>
      <w:r w:rsidR="00A00A84" w:rsidRPr="00404EED">
        <w:rPr>
          <w:rFonts w:ascii="Arial" w:hAnsi="Arial"/>
          <w:color w:val="auto"/>
          <w:lang w:val="ru-RU"/>
        </w:rPr>
        <w:t>МАТЕРИАЛЫ и ОБОРУДОВАНИЕ, в соответствии с Разделительной ведомостью и Техническим заданием, являющимися неотъемлемой частью НАРЯД-ЗАКАЗА.</w:t>
      </w:r>
      <w:r w:rsidR="00940C2D" w:rsidRPr="00404EED">
        <w:rPr>
          <w:rFonts w:ascii="Arial" w:hAnsi="Arial"/>
          <w:color w:val="auto"/>
          <w:lang w:val="ru-RU"/>
        </w:rPr>
        <w:t xml:space="preserve"> </w:t>
      </w:r>
      <w:proofErr w:type="gramEnd"/>
    </w:p>
    <w:p w:rsidR="00A00A84" w:rsidRPr="00404EED" w:rsidRDefault="00A00A84" w:rsidP="00880EE9">
      <w:pPr>
        <w:pStyle w:val="TEXT2"/>
        <w:keepLines w:val="0"/>
        <w:widowControl w:val="0"/>
        <w:numPr>
          <w:ilvl w:val="1"/>
          <w:numId w:val="1"/>
        </w:numPr>
        <w:tabs>
          <w:tab w:val="left" w:pos="567"/>
        </w:tabs>
        <w:overflowPunct/>
        <w:autoSpaceDE/>
        <w:autoSpaceDN/>
        <w:adjustRightInd/>
        <w:spacing w:after="120"/>
        <w:ind w:left="709" w:right="-20" w:hanging="709"/>
        <w:textAlignment w:val="auto"/>
        <w:rPr>
          <w:rFonts w:ascii="Arial" w:hAnsi="Arial"/>
          <w:color w:val="auto"/>
          <w:lang w:val="ru-RU"/>
        </w:rPr>
      </w:pPr>
      <w:r w:rsidRPr="00404EED">
        <w:rPr>
          <w:rFonts w:ascii="Arial" w:hAnsi="Arial" w:cs="Arial"/>
          <w:color w:val="auto"/>
          <w:lang w:val="ru-RU"/>
        </w:rPr>
        <w:t xml:space="preserve">  </w:t>
      </w:r>
      <w:r w:rsidRPr="00404EED">
        <w:rPr>
          <w:rFonts w:ascii="Arial" w:hAnsi="Arial"/>
          <w:color w:val="auto"/>
          <w:lang w:val="ru-RU"/>
        </w:rPr>
        <w:t>ПОДРЯДЧИК</w:t>
      </w:r>
      <w:r w:rsidRPr="00404EED">
        <w:rPr>
          <w:rFonts w:ascii="Arial" w:hAnsi="Arial"/>
          <w:color w:val="auto"/>
        </w:rPr>
        <w:t xml:space="preserve"> </w:t>
      </w:r>
      <w:r w:rsidRPr="00404EED">
        <w:rPr>
          <w:rFonts w:ascii="Arial" w:hAnsi="Arial"/>
          <w:color w:val="auto"/>
          <w:lang w:val="ru-RU"/>
        </w:rPr>
        <w:t>обязан</w:t>
      </w:r>
      <w:r w:rsidRPr="00404EED">
        <w:rPr>
          <w:rFonts w:ascii="Arial" w:hAnsi="Arial"/>
          <w:color w:val="auto"/>
        </w:rPr>
        <w:t>:</w:t>
      </w:r>
    </w:p>
    <w:p w:rsidR="00E839F3" w:rsidRDefault="00A00A84" w:rsidP="00E839F3">
      <w:pPr>
        <w:pStyle w:val="TEXT3"/>
        <w:numPr>
          <w:ilvl w:val="0"/>
          <w:numId w:val="25"/>
        </w:numPr>
        <w:tabs>
          <w:tab w:val="left" w:pos="993"/>
        </w:tabs>
        <w:overflowPunct/>
        <w:autoSpaceDE/>
        <w:autoSpaceDN/>
        <w:adjustRightInd/>
        <w:spacing w:after="120"/>
        <w:ind w:left="709" w:right="0" w:hanging="709"/>
        <w:textAlignment w:val="auto"/>
        <w:rPr>
          <w:rFonts w:ascii="Arial" w:hAnsi="Arial"/>
          <w:sz w:val="20"/>
          <w:lang w:val="ru-RU"/>
        </w:rPr>
      </w:pPr>
      <w:r w:rsidRPr="00404EED">
        <w:rPr>
          <w:rFonts w:ascii="Arial" w:hAnsi="Arial"/>
          <w:sz w:val="20"/>
          <w:lang w:val="ru-RU"/>
        </w:rPr>
        <w:t>должным образом обращаться, хранить и вести учет всех находящихся в его распоряжении МАТЕРИАЛОВ и ОБОРУДОВАНИЯ ЗАКАЗЧИКА;</w:t>
      </w:r>
    </w:p>
    <w:p w:rsidR="00E839F3" w:rsidRDefault="00DC7BBF" w:rsidP="00E839F3">
      <w:pPr>
        <w:pStyle w:val="TEXT3"/>
        <w:numPr>
          <w:ilvl w:val="0"/>
          <w:numId w:val="25"/>
        </w:numPr>
        <w:tabs>
          <w:tab w:val="left" w:pos="993"/>
        </w:tabs>
        <w:overflowPunct/>
        <w:autoSpaceDE/>
        <w:autoSpaceDN/>
        <w:adjustRightInd/>
        <w:spacing w:after="120"/>
        <w:ind w:left="709" w:right="0" w:hanging="709"/>
        <w:textAlignment w:val="auto"/>
        <w:rPr>
          <w:rFonts w:ascii="Arial" w:hAnsi="Arial"/>
          <w:sz w:val="20"/>
          <w:lang w:val="ru-RU"/>
        </w:rPr>
      </w:pPr>
      <w:r w:rsidRPr="00404EED">
        <w:rPr>
          <w:rFonts w:ascii="Arial" w:hAnsi="Arial"/>
          <w:sz w:val="20"/>
          <w:lang w:val="ru-RU"/>
        </w:rPr>
        <w:t>осуществлять получение</w:t>
      </w:r>
      <w:r w:rsidR="00612C96" w:rsidRPr="00404EED">
        <w:rPr>
          <w:rFonts w:ascii="Arial" w:hAnsi="Arial" w:cs="Arial"/>
          <w:sz w:val="20"/>
          <w:lang w:val="ru-RU"/>
        </w:rPr>
        <w:t>:</w:t>
      </w:r>
      <w:r w:rsidRPr="00404EED">
        <w:rPr>
          <w:rFonts w:ascii="Arial" w:hAnsi="Arial" w:cs="Arial"/>
          <w:sz w:val="20"/>
          <w:lang w:val="ru-RU"/>
        </w:rPr>
        <w:t xml:space="preserve"> </w:t>
      </w:r>
      <w:r w:rsidR="00612C96" w:rsidRPr="00404EED">
        <w:rPr>
          <w:rFonts w:ascii="Arial" w:hAnsi="Arial" w:cs="Arial"/>
          <w:sz w:val="20"/>
          <w:lang w:val="ru-RU"/>
        </w:rPr>
        <w:t xml:space="preserve">ОБОРУДОВАНИЯ ЗАКАЗЧИКА </w:t>
      </w:r>
      <w:r w:rsidRPr="00404EED">
        <w:rPr>
          <w:rFonts w:ascii="Arial" w:hAnsi="Arial" w:cs="Arial"/>
          <w:sz w:val="20"/>
          <w:lang w:val="ru-RU"/>
        </w:rPr>
        <w:t xml:space="preserve">по Акту приема-передачи </w:t>
      </w:r>
      <w:r w:rsidR="00612C96" w:rsidRPr="00404EED">
        <w:rPr>
          <w:rFonts w:ascii="Arial" w:hAnsi="Arial" w:cs="Arial"/>
          <w:sz w:val="20"/>
          <w:lang w:val="ru-RU"/>
        </w:rPr>
        <w:t>и</w:t>
      </w:r>
      <w:r w:rsidRPr="00404EED">
        <w:rPr>
          <w:rFonts w:ascii="Arial" w:hAnsi="Arial" w:cs="Arial"/>
          <w:sz w:val="20"/>
          <w:lang w:val="ru-RU"/>
        </w:rPr>
        <w:t>мущества (форма Приложение</w:t>
      </w:r>
      <w:r w:rsidR="00612C96" w:rsidRPr="00404EED">
        <w:rPr>
          <w:rFonts w:ascii="Arial" w:hAnsi="Arial" w:cs="Arial"/>
          <w:sz w:val="20"/>
          <w:lang w:val="ru-RU"/>
        </w:rPr>
        <w:t xml:space="preserve"> </w:t>
      </w:r>
      <w:r w:rsidRPr="00404EED">
        <w:rPr>
          <w:rFonts w:ascii="Arial" w:hAnsi="Arial" w:cs="Arial"/>
          <w:sz w:val="20"/>
          <w:lang w:val="ru-RU"/>
        </w:rPr>
        <w:t xml:space="preserve">№ 3), </w:t>
      </w:r>
      <w:r w:rsidR="00612C96" w:rsidRPr="00404EED">
        <w:rPr>
          <w:rFonts w:ascii="Arial" w:hAnsi="Arial" w:cs="Arial"/>
          <w:sz w:val="20"/>
          <w:lang w:val="ru-RU"/>
        </w:rPr>
        <w:t xml:space="preserve">МАТЕРИАЛОВ ЗАКАЗЧИКА - по </w:t>
      </w:r>
      <w:r w:rsidRPr="00404EED">
        <w:rPr>
          <w:rFonts w:ascii="Arial" w:hAnsi="Arial" w:cs="Arial"/>
          <w:sz w:val="20"/>
          <w:lang w:val="ru-RU"/>
        </w:rPr>
        <w:t>Акту приема-</w:t>
      </w:r>
      <w:r w:rsidR="007732C4" w:rsidRPr="00404EED">
        <w:rPr>
          <w:rFonts w:ascii="Arial" w:hAnsi="Arial" w:cs="Arial"/>
          <w:sz w:val="20"/>
          <w:lang w:val="ru-RU"/>
        </w:rPr>
        <w:t>передачи давальческих МАТЕРИАЛОВ</w:t>
      </w:r>
      <w:r w:rsidR="00330D56" w:rsidRPr="00404EED">
        <w:rPr>
          <w:rFonts w:ascii="Arial" w:hAnsi="Arial" w:cs="Arial"/>
          <w:sz w:val="20"/>
          <w:lang w:val="ru-RU"/>
        </w:rPr>
        <w:t xml:space="preserve"> (форма Приложение № 17</w:t>
      </w:r>
      <w:r w:rsidRPr="00404EED">
        <w:rPr>
          <w:rFonts w:ascii="Arial" w:hAnsi="Arial" w:cs="Arial"/>
          <w:sz w:val="20"/>
          <w:lang w:val="ru-RU"/>
        </w:rPr>
        <w:t>.1)</w:t>
      </w:r>
      <w:r w:rsidR="00DD7ADE" w:rsidRPr="00404EED">
        <w:rPr>
          <w:rFonts w:ascii="Arial" w:hAnsi="Arial" w:cs="Arial"/>
          <w:sz w:val="20"/>
          <w:lang w:val="ru-RU"/>
        </w:rPr>
        <w:t>.</w:t>
      </w:r>
      <w:r w:rsidR="003A4EAB" w:rsidRPr="00404EED">
        <w:rPr>
          <w:rFonts w:ascii="Arial" w:hAnsi="Arial" w:cs="Arial"/>
          <w:sz w:val="20"/>
          <w:lang w:val="ru-RU"/>
        </w:rPr>
        <w:t xml:space="preserve"> </w:t>
      </w:r>
      <w:r w:rsidR="00DD7ADE" w:rsidRPr="00404EED">
        <w:rPr>
          <w:rFonts w:ascii="Arial" w:hAnsi="Arial" w:cs="Arial"/>
          <w:sz w:val="20"/>
          <w:lang w:val="ru-RU"/>
        </w:rPr>
        <w:t>Вести</w:t>
      </w:r>
      <w:r w:rsidRPr="00404EED">
        <w:rPr>
          <w:rFonts w:ascii="Arial" w:hAnsi="Arial"/>
          <w:sz w:val="20"/>
          <w:lang w:val="ru-RU"/>
        </w:rPr>
        <w:t xml:space="preserve"> учет, списание </w:t>
      </w:r>
      <w:r w:rsidR="00DD7ADE" w:rsidRPr="00404EED">
        <w:rPr>
          <w:rFonts w:ascii="Arial" w:hAnsi="Arial" w:cs="Arial"/>
          <w:sz w:val="20"/>
          <w:lang w:val="ru-RU"/>
        </w:rPr>
        <w:t xml:space="preserve"> МАТЕРИАЛОВ с оформлением </w:t>
      </w:r>
      <w:proofErr w:type="gramStart"/>
      <w:r w:rsidR="00DD7ADE" w:rsidRPr="00404EED">
        <w:rPr>
          <w:rFonts w:ascii="Arial" w:hAnsi="Arial" w:cs="Arial"/>
          <w:sz w:val="20"/>
          <w:lang w:val="ru-RU"/>
        </w:rPr>
        <w:t xml:space="preserve">Ведомости переработки </w:t>
      </w:r>
      <w:r w:rsidR="007732C4" w:rsidRPr="00404EED">
        <w:rPr>
          <w:rFonts w:ascii="Arial" w:hAnsi="Arial" w:cs="Arial"/>
          <w:sz w:val="20"/>
          <w:lang w:val="ru-RU"/>
        </w:rPr>
        <w:t>давальческих МАТЕРИАЛОВ</w:t>
      </w:r>
      <w:r w:rsidR="00DD7ADE" w:rsidRPr="00404EED">
        <w:rPr>
          <w:rFonts w:ascii="Arial" w:hAnsi="Arial" w:cs="Arial"/>
          <w:sz w:val="20"/>
          <w:lang w:val="ru-RU"/>
        </w:rPr>
        <w:t xml:space="preserve"> поставки ЗАКАЗЧИКА</w:t>
      </w:r>
      <w:proofErr w:type="gramEnd"/>
      <w:r w:rsidR="00DD7ADE" w:rsidRPr="00404EED">
        <w:rPr>
          <w:rFonts w:ascii="Arial" w:hAnsi="Arial" w:cs="Arial"/>
          <w:sz w:val="20"/>
          <w:lang w:val="ru-RU"/>
        </w:rPr>
        <w:t xml:space="preserve"> ОО</w:t>
      </w:r>
      <w:r w:rsidR="00330D56" w:rsidRPr="00404EED">
        <w:rPr>
          <w:rFonts w:ascii="Arial" w:hAnsi="Arial" w:cs="Arial"/>
          <w:sz w:val="20"/>
          <w:lang w:val="ru-RU"/>
        </w:rPr>
        <w:t>О «БНГРЭ» (форма Приложение № 17</w:t>
      </w:r>
      <w:r w:rsidR="00DD7ADE" w:rsidRPr="00404EED">
        <w:rPr>
          <w:rFonts w:ascii="Arial" w:hAnsi="Arial" w:cs="Arial"/>
          <w:sz w:val="20"/>
          <w:lang w:val="ru-RU"/>
        </w:rPr>
        <w:t>)</w:t>
      </w:r>
      <w:r w:rsidR="00B85993" w:rsidRPr="00404EED">
        <w:rPr>
          <w:rFonts w:ascii="Arial" w:hAnsi="Arial" w:cs="Arial"/>
          <w:sz w:val="20"/>
          <w:lang w:val="ru-RU"/>
        </w:rPr>
        <w:t>. Оформлять</w:t>
      </w:r>
      <w:r w:rsidR="00B85993" w:rsidRPr="00404EED">
        <w:rPr>
          <w:rFonts w:ascii="Arial" w:hAnsi="Arial"/>
          <w:sz w:val="20"/>
          <w:lang w:val="ru-RU"/>
        </w:rPr>
        <w:t xml:space="preserve"> возврат </w:t>
      </w:r>
      <w:r w:rsidRPr="00404EED">
        <w:rPr>
          <w:rFonts w:ascii="Arial" w:hAnsi="Arial" w:cs="Arial"/>
          <w:sz w:val="20"/>
          <w:lang w:val="ru-RU"/>
        </w:rPr>
        <w:t xml:space="preserve"> </w:t>
      </w:r>
      <w:r w:rsidRPr="00404EED">
        <w:rPr>
          <w:rFonts w:ascii="Arial" w:hAnsi="Arial"/>
          <w:sz w:val="20"/>
          <w:lang w:val="ru-RU"/>
        </w:rPr>
        <w:t>МАТЕРИАЛОВ и ОБОРУДОВАНИЯ ЗАКАЗЧИКА, переданных ПОДРЯДЧИКУ</w:t>
      </w:r>
      <w:r w:rsidR="00E03ACC" w:rsidRPr="00404EED">
        <w:rPr>
          <w:rFonts w:ascii="Arial" w:hAnsi="Arial"/>
          <w:sz w:val="20"/>
          <w:lang w:val="ru-RU"/>
        </w:rPr>
        <w:t xml:space="preserve">, </w:t>
      </w:r>
      <w:r w:rsidR="00E03ACC" w:rsidRPr="00404EED">
        <w:rPr>
          <w:rFonts w:ascii="Arial" w:hAnsi="Arial" w:cs="Arial"/>
          <w:sz w:val="20"/>
          <w:lang w:val="ru-RU"/>
        </w:rPr>
        <w:t>соответствующими Актами приема-передачи</w:t>
      </w:r>
      <w:r w:rsidRPr="00404EED">
        <w:rPr>
          <w:rFonts w:ascii="Arial" w:hAnsi="Arial"/>
          <w:sz w:val="20"/>
          <w:lang w:val="ru-RU"/>
        </w:rPr>
        <w:t>;</w:t>
      </w:r>
    </w:p>
    <w:p w:rsidR="00E839F3" w:rsidRDefault="00A00A84" w:rsidP="00E839F3">
      <w:pPr>
        <w:pStyle w:val="TEXT3"/>
        <w:numPr>
          <w:ilvl w:val="0"/>
          <w:numId w:val="25"/>
        </w:numPr>
        <w:tabs>
          <w:tab w:val="left" w:pos="993"/>
        </w:tabs>
        <w:overflowPunct/>
        <w:autoSpaceDE/>
        <w:autoSpaceDN/>
        <w:adjustRightInd/>
        <w:spacing w:after="120"/>
        <w:ind w:left="709" w:right="0" w:hanging="709"/>
        <w:textAlignment w:val="auto"/>
        <w:rPr>
          <w:rFonts w:ascii="Arial" w:hAnsi="Arial"/>
          <w:sz w:val="20"/>
          <w:lang w:val="ru-RU"/>
        </w:rPr>
      </w:pPr>
      <w:r w:rsidRPr="00404EED">
        <w:rPr>
          <w:rFonts w:ascii="Arial" w:hAnsi="Arial"/>
          <w:sz w:val="20"/>
          <w:lang w:val="ru-RU"/>
        </w:rPr>
        <w:t xml:space="preserve">ПРЕДСТАВИТЕЛЬ ПОДРЯДЧИКА на МЕСТЕ ВЫПОЛНЕНИЯ РАБОТ является материально-ответственным лицом (МОЛ) за организацию учета и отчетности по использованию МАТЕРИАЛОВ и ОБОРУДОВАНИЯ ЗАКАЗЧИКА. ПОДРЯДЧИК обязан до начала выполнения РАБОТ направить ЗАКАЗЧИКУ </w:t>
      </w:r>
      <w:r w:rsidRPr="00404EED">
        <w:rPr>
          <w:rFonts w:ascii="Arial" w:hAnsi="Arial" w:cs="Arial"/>
          <w:sz w:val="20"/>
          <w:lang w:val="ru-RU"/>
        </w:rPr>
        <w:t>копи</w:t>
      </w:r>
      <w:r w:rsidR="00A46F5F" w:rsidRPr="00404EED">
        <w:rPr>
          <w:rFonts w:ascii="Arial" w:hAnsi="Arial" w:cs="Arial"/>
          <w:sz w:val="20"/>
          <w:lang w:val="ru-RU"/>
        </w:rPr>
        <w:t>ю</w:t>
      </w:r>
      <w:r w:rsidRPr="00404EED">
        <w:rPr>
          <w:rFonts w:ascii="Arial" w:hAnsi="Arial"/>
          <w:sz w:val="20"/>
          <w:lang w:val="ru-RU"/>
        </w:rPr>
        <w:t xml:space="preserve"> приказа о назначении МОЛ</w:t>
      </w:r>
      <w:r w:rsidR="003A4EAB" w:rsidRPr="00404EED">
        <w:rPr>
          <w:rFonts w:ascii="Arial" w:hAnsi="Arial"/>
          <w:sz w:val="20"/>
          <w:lang w:val="ru-RU"/>
        </w:rPr>
        <w:t>,</w:t>
      </w:r>
      <w:r w:rsidR="000D2733" w:rsidRPr="00404EED">
        <w:rPr>
          <w:rFonts w:ascii="Arial" w:hAnsi="Arial" w:cs="Arial"/>
          <w:sz w:val="20"/>
          <w:lang w:val="ru-RU"/>
        </w:rPr>
        <w:t xml:space="preserve"> а также доверенность, подтверждающую полномочия</w:t>
      </w:r>
      <w:r w:rsidR="00502055" w:rsidRPr="00404EED">
        <w:rPr>
          <w:rFonts w:ascii="Arial" w:hAnsi="Arial" w:cs="Arial"/>
          <w:sz w:val="20"/>
          <w:lang w:val="ru-RU"/>
        </w:rPr>
        <w:t xml:space="preserve"> МОЛ ПОДРЯДЧИКА на получение МАТЕРИАЛОВ/ОБОРУДОВАНИЯ</w:t>
      </w:r>
      <w:r w:rsidRPr="00404EED">
        <w:rPr>
          <w:rFonts w:ascii="Arial" w:hAnsi="Arial"/>
          <w:sz w:val="20"/>
          <w:lang w:val="ru-RU"/>
        </w:rPr>
        <w:t>.</w:t>
      </w:r>
    </w:p>
    <w:p w:rsidR="00F6411E" w:rsidRDefault="00A00A84">
      <w:pPr>
        <w:pStyle w:val="TEXT2"/>
        <w:keepLines w:val="0"/>
        <w:widowControl w:val="0"/>
        <w:numPr>
          <w:ilvl w:val="1"/>
          <w:numId w:val="1"/>
        </w:numPr>
        <w:tabs>
          <w:tab w:val="left" w:pos="567"/>
        </w:tabs>
        <w:overflowPunct/>
        <w:autoSpaceDE/>
        <w:autoSpaceDN/>
        <w:adjustRightInd/>
        <w:ind w:left="709" w:right="-23" w:hanging="709"/>
        <w:textAlignment w:val="auto"/>
        <w:rPr>
          <w:rFonts w:ascii="Arial" w:hAnsi="Arial"/>
          <w:color w:val="auto"/>
          <w:lang w:val="ru-RU"/>
        </w:rPr>
      </w:pPr>
      <w:r w:rsidRPr="00404EED">
        <w:rPr>
          <w:rFonts w:ascii="Arial" w:hAnsi="Arial" w:cs="Arial"/>
          <w:color w:val="auto"/>
          <w:lang w:val="ru-RU"/>
        </w:rPr>
        <w:t xml:space="preserve">   </w:t>
      </w:r>
      <w:r w:rsidRPr="00404EED">
        <w:rPr>
          <w:rFonts w:ascii="Arial" w:hAnsi="Arial"/>
          <w:color w:val="auto"/>
          <w:lang w:val="ru-RU"/>
        </w:rPr>
        <w:t>ОТПУСК МАТЕРИАЛОВ ЗАКАЗЧИКОМ</w:t>
      </w:r>
    </w:p>
    <w:p w:rsidR="001A6CD9" w:rsidRPr="00404EED" w:rsidRDefault="00A00A84">
      <w:pPr>
        <w:pStyle w:val="TEXT2"/>
        <w:keepLines w:val="0"/>
        <w:widowControl w:val="0"/>
        <w:tabs>
          <w:tab w:val="left" w:pos="567"/>
        </w:tabs>
        <w:overflowPunct/>
        <w:autoSpaceDE/>
        <w:autoSpaceDN/>
        <w:adjustRightInd/>
        <w:ind w:left="709" w:right="-20" w:firstLine="0"/>
        <w:textAlignment w:val="auto"/>
        <w:rPr>
          <w:rFonts w:ascii="Arial" w:hAnsi="Arial"/>
          <w:color w:val="auto"/>
          <w:lang w:val="ru-RU"/>
        </w:rPr>
      </w:pPr>
      <w:r w:rsidRPr="00404EED">
        <w:rPr>
          <w:rFonts w:ascii="Arial" w:hAnsi="Arial"/>
          <w:color w:val="auto"/>
          <w:lang w:val="ru-RU"/>
        </w:rPr>
        <w:t xml:space="preserve">Стороны принимают на себя обязательство по обеспечению </w:t>
      </w:r>
      <w:r w:rsidR="00A46F5F" w:rsidRPr="00404EED">
        <w:rPr>
          <w:rFonts w:ascii="Arial" w:hAnsi="Arial" w:cs="Arial"/>
          <w:color w:val="auto"/>
          <w:lang w:val="ru-RU"/>
        </w:rPr>
        <w:t>МАТЕРИАЛАМИ</w:t>
      </w:r>
      <w:r w:rsidRPr="00404EED">
        <w:rPr>
          <w:rFonts w:ascii="Arial" w:hAnsi="Arial"/>
          <w:color w:val="auto"/>
          <w:lang w:val="ru-RU"/>
        </w:rPr>
        <w:t>, изделиями и конструкциями, инженерным (технологическим) оборудованием в соответствии с Техническим заданием (</w:t>
      </w:r>
      <w:r w:rsidR="008D2C69" w:rsidRPr="00404EED">
        <w:rPr>
          <w:rFonts w:ascii="Arial" w:hAnsi="Arial"/>
          <w:color w:val="auto"/>
          <w:lang w:val="ru-RU"/>
        </w:rPr>
        <w:t>П</w:t>
      </w:r>
      <w:r w:rsidRPr="00404EED">
        <w:rPr>
          <w:rFonts w:ascii="Arial" w:hAnsi="Arial"/>
          <w:color w:val="auto"/>
          <w:lang w:val="ru-RU"/>
        </w:rPr>
        <w:t>риложение</w:t>
      </w:r>
      <w:r w:rsidR="008D2C69" w:rsidRPr="00404EED">
        <w:rPr>
          <w:rFonts w:ascii="Arial" w:hAnsi="Arial"/>
          <w:color w:val="auto"/>
          <w:lang w:val="ru-RU"/>
        </w:rPr>
        <w:t xml:space="preserve"> № 5</w:t>
      </w:r>
      <w:r w:rsidRPr="00404EED">
        <w:rPr>
          <w:rFonts w:ascii="Arial" w:hAnsi="Arial"/>
          <w:color w:val="auto"/>
          <w:lang w:val="ru-RU"/>
        </w:rPr>
        <w:t xml:space="preserve"> к НАРЯД-ЗАКАЗУ)</w:t>
      </w:r>
      <w:r w:rsidR="008D2C69" w:rsidRPr="00404EED">
        <w:rPr>
          <w:rFonts w:ascii="Arial" w:hAnsi="Arial"/>
          <w:color w:val="auto"/>
          <w:lang w:val="ru-RU"/>
        </w:rPr>
        <w:t xml:space="preserve"> и Разделительной ведомостью (Приложение №2 к НАРЯД-ЗАКАЗУ)</w:t>
      </w:r>
      <w:r w:rsidRPr="00404EED">
        <w:rPr>
          <w:rFonts w:ascii="Arial" w:hAnsi="Arial"/>
          <w:color w:val="auto"/>
          <w:lang w:val="ru-RU"/>
        </w:rPr>
        <w:t xml:space="preserve">. </w:t>
      </w:r>
    </w:p>
    <w:p w:rsidR="001A6CD9" w:rsidRPr="00404EED" w:rsidRDefault="00E03ACC">
      <w:pPr>
        <w:pStyle w:val="TEXT2"/>
        <w:keepLines w:val="0"/>
        <w:widowControl w:val="0"/>
        <w:tabs>
          <w:tab w:val="left" w:pos="567"/>
        </w:tabs>
        <w:overflowPunct/>
        <w:autoSpaceDE/>
        <w:autoSpaceDN/>
        <w:adjustRightInd/>
        <w:ind w:left="709" w:right="-20" w:firstLine="0"/>
        <w:textAlignment w:val="auto"/>
        <w:rPr>
          <w:rFonts w:ascii="Arial" w:hAnsi="Arial" w:cs="Arial"/>
          <w:color w:val="auto"/>
          <w:lang w:val="ru-RU"/>
        </w:rPr>
      </w:pPr>
      <w:r w:rsidRPr="00404EED">
        <w:rPr>
          <w:rFonts w:ascii="Arial" w:hAnsi="Arial"/>
          <w:color w:val="auto"/>
          <w:lang w:val="ru-RU"/>
        </w:rPr>
        <w:t xml:space="preserve">ПОДРЯДЧИК в течение </w:t>
      </w:r>
      <w:bookmarkStart w:id="137" w:name="ТекстовоеПоле763"/>
      <w:r w:rsidR="00E839F3" w:rsidRPr="00404EED">
        <w:rPr>
          <w:rFonts w:ascii="Arial" w:hAnsi="Arial"/>
          <w:color w:val="auto"/>
          <w:lang w:val="ru-RU"/>
        </w:rPr>
        <w:fldChar w:fldCharType="begin">
          <w:ffData>
            <w:name w:val="ТекстовоеПоле763"/>
            <w:enabled/>
            <w:calcOnExit w:val="0"/>
            <w:textInput>
              <w:default w:val="3 (трёх) рабочих дней"/>
            </w:textInput>
          </w:ffData>
        </w:fldChar>
      </w:r>
      <w:r w:rsidRPr="00404EED">
        <w:rPr>
          <w:rFonts w:ascii="Arial" w:hAnsi="Arial"/>
          <w:color w:val="auto"/>
          <w:lang w:val="ru-RU"/>
        </w:rPr>
        <w:instrText xml:space="preserve"> FORMTEXT </w:instrText>
      </w:r>
      <w:r w:rsidR="00E839F3" w:rsidRPr="00404EED">
        <w:rPr>
          <w:rFonts w:ascii="Arial" w:hAnsi="Arial"/>
          <w:color w:val="auto"/>
          <w:lang w:val="ru-RU"/>
        </w:rPr>
      </w:r>
      <w:r w:rsidR="00E839F3" w:rsidRPr="00404EED">
        <w:rPr>
          <w:rFonts w:ascii="Arial" w:hAnsi="Arial"/>
          <w:color w:val="auto"/>
          <w:lang w:val="ru-RU"/>
        </w:rPr>
        <w:fldChar w:fldCharType="separate"/>
      </w:r>
      <w:r w:rsidRPr="00404EED">
        <w:rPr>
          <w:rFonts w:ascii="Arial" w:hAnsi="Arial"/>
          <w:color w:val="auto"/>
          <w:lang w:val="ru-RU"/>
        </w:rPr>
        <w:t>3 (трёх) рабочих дней</w:t>
      </w:r>
      <w:r w:rsidR="00E839F3" w:rsidRPr="00404EED">
        <w:rPr>
          <w:rFonts w:ascii="Arial" w:hAnsi="Arial"/>
          <w:color w:val="auto"/>
          <w:lang w:val="ru-RU"/>
        </w:rPr>
        <w:fldChar w:fldCharType="end"/>
      </w:r>
      <w:bookmarkEnd w:id="137"/>
      <w:r w:rsidRPr="00404EED">
        <w:rPr>
          <w:rFonts w:ascii="Arial" w:hAnsi="Arial"/>
          <w:color w:val="auto"/>
          <w:lang w:val="ru-RU"/>
        </w:rPr>
        <w:t xml:space="preserve"> после завершения каждого отчётного периода</w:t>
      </w:r>
      <w:r w:rsidR="00761452" w:rsidRPr="00404EED">
        <w:rPr>
          <w:rFonts w:ascii="Arial" w:hAnsi="Arial"/>
          <w:color w:val="auto"/>
          <w:lang w:val="ru-RU"/>
        </w:rPr>
        <w:t xml:space="preserve"> </w:t>
      </w:r>
      <w:r w:rsidR="00AC62CB" w:rsidRPr="00404EED">
        <w:rPr>
          <w:rFonts w:ascii="Arial" w:hAnsi="Arial"/>
          <w:color w:val="auto"/>
          <w:lang w:val="ru-RU"/>
        </w:rPr>
        <w:t>(</w:t>
      </w:r>
      <w:r w:rsidR="00761452" w:rsidRPr="00404EED">
        <w:rPr>
          <w:rFonts w:ascii="Arial" w:hAnsi="Arial"/>
          <w:color w:val="auto"/>
          <w:lang w:val="ru-RU"/>
        </w:rPr>
        <w:t>которым по ДОГОВОРУ</w:t>
      </w:r>
      <w:r w:rsidR="00AC62CB" w:rsidRPr="00404EED">
        <w:rPr>
          <w:rFonts w:ascii="Arial" w:hAnsi="Arial"/>
          <w:color w:val="auto"/>
          <w:lang w:val="ru-RU"/>
        </w:rPr>
        <w:t xml:space="preserve"> является соответствующий ЭТАП</w:t>
      </w:r>
      <w:r w:rsidR="00BD1FF8">
        <w:rPr>
          <w:rFonts w:ascii="Arial" w:hAnsi="Arial"/>
          <w:color w:val="auto"/>
          <w:lang w:val="ru-RU"/>
        </w:rPr>
        <w:t xml:space="preserve"> выполнения РАБОТ, указанный в НАРЯД-ЗАКАЗЕ</w:t>
      </w:r>
      <w:r w:rsidR="00AC62CB" w:rsidRPr="00404EED">
        <w:rPr>
          <w:rFonts w:ascii="Arial" w:hAnsi="Arial"/>
          <w:color w:val="auto"/>
          <w:lang w:val="ru-RU"/>
        </w:rPr>
        <w:t>)</w:t>
      </w:r>
      <w:r w:rsidRPr="00404EED">
        <w:rPr>
          <w:rFonts w:ascii="Arial" w:hAnsi="Arial"/>
          <w:color w:val="auto"/>
          <w:lang w:val="ru-RU"/>
        </w:rPr>
        <w:t xml:space="preserve"> </w:t>
      </w:r>
      <w:r w:rsidR="00A00A84" w:rsidRPr="00404EED">
        <w:rPr>
          <w:rFonts w:ascii="Arial" w:hAnsi="Arial" w:cs="Arial"/>
          <w:color w:val="auto"/>
          <w:lang w:val="ru-RU"/>
        </w:rPr>
        <w:t>передает</w:t>
      </w:r>
      <w:r w:rsidR="00A00A84" w:rsidRPr="00404EED">
        <w:rPr>
          <w:rFonts w:ascii="Arial" w:hAnsi="Arial"/>
          <w:color w:val="auto"/>
          <w:lang w:val="ru-RU"/>
        </w:rPr>
        <w:t xml:space="preserve"> ЗАКАЗЧИКУ</w:t>
      </w:r>
      <w:r w:rsidR="0067004A" w:rsidRPr="00404EED">
        <w:rPr>
          <w:rFonts w:ascii="Arial" w:hAnsi="Arial"/>
          <w:color w:val="auto"/>
          <w:lang w:val="ru-RU"/>
        </w:rPr>
        <w:t xml:space="preserve"> подписанные уполномоченным представителем ПОДРЯДЧИКА и заверенные печатью ПОДРЯДЧИКА</w:t>
      </w:r>
      <w:r w:rsidR="008F71FF" w:rsidRPr="00404EED">
        <w:rPr>
          <w:rFonts w:ascii="Arial" w:hAnsi="Arial"/>
          <w:color w:val="auto"/>
          <w:lang w:val="ru-RU"/>
        </w:rPr>
        <w:t xml:space="preserve"> 2 (два) оригинала Ведомости переработки</w:t>
      </w:r>
      <w:r w:rsidR="008F71FF" w:rsidRPr="00404EED">
        <w:rPr>
          <w:rFonts w:ascii="Arial" w:hAnsi="Arial" w:cs="Arial"/>
          <w:color w:val="auto"/>
          <w:lang w:val="ru-RU"/>
        </w:rPr>
        <w:t xml:space="preserve"> давальческих МАТЕРИАЛОВ ЗАКАЗЧИКА, оформленной в соответствии с Приложением</w:t>
      </w:r>
      <w:r w:rsidR="00330D56" w:rsidRPr="00404EED">
        <w:rPr>
          <w:rFonts w:ascii="Arial" w:hAnsi="Arial" w:cs="Arial"/>
          <w:color w:val="auto"/>
          <w:lang w:val="ru-RU"/>
        </w:rPr>
        <w:t xml:space="preserve"> №17</w:t>
      </w:r>
      <w:r w:rsidR="008F71FF" w:rsidRPr="00404EED">
        <w:rPr>
          <w:rFonts w:ascii="Arial" w:hAnsi="Arial" w:cs="Arial"/>
          <w:color w:val="auto"/>
          <w:lang w:val="ru-RU"/>
        </w:rPr>
        <w:t xml:space="preserve"> к ДОГОВОРУ.</w:t>
      </w:r>
    </w:p>
    <w:p w:rsidR="001A6CD9" w:rsidRPr="00404EED" w:rsidRDefault="008F71FF">
      <w:pPr>
        <w:pStyle w:val="TEXT2"/>
        <w:keepLines w:val="0"/>
        <w:widowControl w:val="0"/>
        <w:tabs>
          <w:tab w:val="left" w:pos="709"/>
        </w:tabs>
        <w:overflowPunct/>
        <w:autoSpaceDE/>
        <w:autoSpaceDN/>
        <w:adjustRightInd/>
        <w:ind w:left="709" w:right="-20" w:hanging="709"/>
        <w:textAlignment w:val="auto"/>
        <w:rPr>
          <w:rFonts w:ascii="Arial" w:hAnsi="Arial"/>
          <w:color w:val="auto"/>
          <w:lang w:val="ru-RU"/>
        </w:rPr>
      </w:pPr>
      <w:r w:rsidRPr="00404EED">
        <w:rPr>
          <w:rFonts w:ascii="Arial" w:hAnsi="Arial"/>
          <w:color w:val="auto"/>
          <w:lang w:val="ru-RU"/>
        </w:rPr>
        <w:t xml:space="preserve">          </w:t>
      </w:r>
      <w:r w:rsidR="00880EE9" w:rsidRPr="00404EED">
        <w:rPr>
          <w:rFonts w:ascii="Arial" w:hAnsi="Arial"/>
          <w:color w:val="auto"/>
          <w:lang w:val="ru-RU"/>
        </w:rPr>
        <w:t xml:space="preserve">   </w:t>
      </w:r>
      <w:r w:rsidR="00A00A84" w:rsidRPr="00404EED">
        <w:rPr>
          <w:rFonts w:ascii="Arial" w:hAnsi="Arial"/>
          <w:color w:val="auto"/>
          <w:lang w:val="ru-RU"/>
        </w:rPr>
        <w:t xml:space="preserve">В </w:t>
      </w:r>
      <w:r w:rsidR="00611592" w:rsidRPr="00404EED">
        <w:rPr>
          <w:rFonts w:ascii="Arial" w:hAnsi="Arial" w:cs="Arial"/>
          <w:color w:val="auto"/>
          <w:lang w:val="ru-RU"/>
        </w:rPr>
        <w:t>Ведомости переработки</w:t>
      </w:r>
      <w:r w:rsidR="00611592" w:rsidRPr="00404EED">
        <w:rPr>
          <w:rFonts w:ascii="Arial" w:hAnsi="Arial"/>
          <w:color w:val="auto"/>
          <w:lang w:val="ru-RU"/>
        </w:rPr>
        <w:t xml:space="preserve"> давальческих </w:t>
      </w:r>
      <w:r w:rsidR="00611592" w:rsidRPr="00404EED">
        <w:rPr>
          <w:rFonts w:ascii="Arial" w:hAnsi="Arial" w:cs="Arial"/>
          <w:color w:val="auto"/>
          <w:lang w:val="ru-RU"/>
        </w:rPr>
        <w:t>МАТЕРИАЛОВ ЗАКАЗЧИКА</w:t>
      </w:r>
      <w:r w:rsidR="00611592" w:rsidRPr="00404EED">
        <w:rPr>
          <w:rFonts w:ascii="Arial" w:hAnsi="Arial"/>
          <w:color w:val="auto"/>
          <w:lang w:val="ru-RU"/>
        </w:rPr>
        <w:t xml:space="preserve"> </w:t>
      </w:r>
      <w:r w:rsidR="00A00A84" w:rsidRPr="00404EED">
        <w:rPr>
          <w:rFonts w:ascii="Arial" w:hAnsi="Arial"/>
          <w:color w:val="auto"/>
          <w:lang w:val="ru-RU"/>
        </w:rPr>
        <w:t xml:space="preserve">и в АКТЕ О ПРИЕМКЕ ВЫПОЛНЕННЫХ РАБОТ ПОДРЯДЧИК обязан указать реквизиты акта на списание давальческих </w:t>
      </w:r>
      <w:r w:rsidR="007732C4" w:rsidRPr="00404EED">
        <w:rPr>
          <w:rFonts w:ascii="Arial" w:hAnsi="Arial"/>
          <w:color w:val="auto"/>
          <w:lang w:val="ru-RU"/>
        </w:rPr>
        <w:t>МАТЕРИАЛОВ</w:t>
      </w:r>
      <w:r w:rsidR="00A00A84" w:rsidRPr="00404EED">
        <w:rPr>
          <w:rFonts w:ascii="Arial" w:hAnsi="Arial"/>
          <w:color w:val="auto"/>
          <w:lang w:val="ru-RU"/>
        </w:rPr>
        <w:t>.</w:t>
      </w:r>
    </w:p>
    <w:p w:rsidR="00A00A84" w:rsidRPr="00404EED" w:rsidRDefault="00A00A84" w:rsidP="00002569">
      <w:pPr>
        <w:pStyle w:val="2"/>
        <w:numPr>
          <w:ilvl w:val="0"/>
          <w:numId w:val="0"/>
        </w:numPr>
        <w:shd w:val="clear" w:color="auto" w:fill="FFFFFF"/>
        <w:tabs>
          <w:tab w:val="left" w:pos="709"/>
          <w:tab w:val="left" w:pos="1134"/>
        </w:tabs>
        <w:spacing w:before="0" w:after="0"/>
        <w:ind w:left="709"/>
        <w:rPr>
          <w:b w:val="0"/>
        </w:rPr>
      </w:pPr>
      <w:bookmarkStart w:id="138" w:name="_Toc85730796"/>
      <w:r w:rsidRPr="00404EED">
        <w:rPr>
          <w:b w:val="0"/>
        </w:rPr>
        <w:t xml:space="preserve">В АКТЕ О ПРИЕМКЕ ВЫПОЛНЕННЫХ РАБОТ обязательно должен быть раздел «Использованные </w:t>
      </w:r>
      <w:r w:rsidR="007732C4" w:rsidRPr="00404EED">
        <w:rPr>
          <w:b w:val="0"/>
        </w:rPr>
        <w:t>МАТЕРИАЛЫ</w:t>
      </w:r>
      <w:r w:rsidRPr="00404EED">
        <w:rPr>
          <w:b w:val="0"/>
        </w:rPr>
        <w:t xml:space="preserve"> Заказчика».</w:t>
      </w:r>
      <w:bookmarkEnd w:id="138"/>
    </w:p>
    <w:p w:rsidR="00A20259" w:rsidRPr="00404EED" w:rsidRDefault="00A20259" w:rsidP="00880EE9">
      <w:pPr>
        <w:spacing w:before="120" w:after="120"/>
        <w:ind w:left="709" w:hanging="709"/>
        <w:jc w:val="both"/>
        <w:rPr>
          <w:rFonts w:ascii="Arial" w:hAnsi="Arial" w:cs="Arial"/>
          <w:b/>
          <w:sz w:val="20"/>
          <w:lang w:val="ru-RU"/>
        </w:rPr>
      </w:pPr>
      <w:r w:rsidRPr="00404EED">
        <w:rPr>
          <w:rFonts w:ascii="Arial" w:hAnsi="Arial" w:cs="Arial"/>
          <w:b/>
          <w:sz w:val="20"/>
          <w:lang w:val="ru-RU"/>
        </w:rPr>
        <w:t xml:space="preserve">Конец РАЗДЕЛА 2. </w:t>
      </w:r>
    </w:p>
    <w:p w:rsidR="0021254C" w:rsidRDefault="00A20259" w:rsidP="00002569">
      <w:pPr>
        <w:spacing w:before="120" w:after="120"/>
        <w:ind w:left="709" w:hanging="709"/>
        <w:jc w:val="both"/>
        <w:rPr>
          <w:rFonts w:ascii="Arial" w:hAnsi="Arial" w:cs="Arial"/>
          <w:b/>
          <w:sz w:val="20"/>
          <w:lang w:val="ru-RU"/>
        </w:rPr>
      </w:pPr>
      <w:r w:rsidRPr="00404EED">
        <w:rPr>
          <w:rFonts w:ascii="Arial" w:hAnsi="Arial" w:cs="Arial"/>
          <w:b/>
          <w:sz w:val="20"/>
          <w:lang w:val="ru-RU"/>
        </w:rPr>
        <w:t>РАЗДЕЛ 3 начинается со следующей страницы.</w:t>
      </w:r>
    </w:p>
    <w:p w:rsidR="000611A7" w:rsidRDefault="00CB1B29">
      <w:pPr>
        <w:keepNext/>
        <w:keepLines/>
        <w:ind w:left="709" w:hanging="709"/>
        <w:rPr>
          <w:rFonts w:ascii="Arial" w:hAnsi="Arial" w:cs="Arial"/>
          <w:b/>
          <w:sz w:val="20"/>
          <w:lang w:val="ru-RU"/>
        </w:rPr>
      </w:pPr>
      <w:r w:rsidRPr="00404EED">
        <w:rPr>
          <w:rFonts w:eastAsiaTheme="majorEastAsia"/>
          <w:lang w:val="ru-RU"/>
        </w:rPr>
        <w:lastRenderedPageBreak/>
        <w:t xml:space="preserve"> </w:t>
      </w:r>
      <w:bookmarkStart w:id="139" w:name="_Toc451778159"/>
      <w:bookmarkStart w:id="140" w:name="_Toc451778179"/>
      <w:r w:rsidR="00BD00D7" w:rsidRPr="00404EED">
        <w:rPr>
          <w:rFonts w:ascii="Arial" w:hAnsi="Arial" w:cs="Arial"/>
          <w:b/>
          <w:sz w:val="20"/>
          <w:lang w:val="ru-RU"/>
        </w:rPr>
        <w:t>РАЗДЕЛ 3 – СОСТАВ РАБОТ</w:t>
      </w:r>
      <w:bookmarkEnd w:id="139"/>
    </w:p>
    <w:p w:rsidR="00E839F3" w:rsidRDefault="00486564" w:rsidP="00E839F3">
      <w:pPr>
        <w:pStyle w:val="2"/>
        <w:numPr>
          <w:ilvl w:val="0"/>
          <w:numId w:val="30"/>
        </w:numPr>
        <w:rPr>
          <w:b w:val="0"/>
        </w:rPr>
      </w:pPr>
      <w:bookmarkStart w:id="141" w:name="_Toc85730797"/>
      <w:r w:rsidRPr="00486564">
        <w:rPr>
          <w:b w:val="0"/>
        </w:rPr>
        <w:t>ОБЩИЕ ПОЛОЖЕНИЯ</w:t>
      </w:r>
      <w:bookmarkEnd w:id="141"/>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42" w:name="_Toc85730798"/>
      <w:r w:rsidRPr="007C788F">
        <w:rPr>
          <w:rFonts w:eastAsia="Times New Roman" w:cs="Times New Roman"/>
          <w:b w:val="0"/>
          <w:bCs w:val="0"/>
          <w:lang w:eastAsia="ru-RU"/>
        </w:rPr>
        <w:t xml:space="preserve">Полный перечень выполняемых по ДОГОВОРУ РАБОТ согласован СТОРОНАМИ в </w:t>
      </w:r>
      <w:r w:rsidR="004B1979">
        <w:rPr>
          <w:b w:val="0"/>
        </w:rPr>
        <w:t>ТЕХНИЧЕСКОМ</w:t>
      </w:r>
      <w:r w:rsidR="004B1979" w:rsidRPr="002F0BFC">
        <w:rPr>
          <w:b w:val="0"/>
        </w:rPr>
        <w:t xml:space="preserve"> ЗАДАНИЕМ (Приложение № 1.2 к ДОГОВОРУ, № 5 к соответствующему НАРЯД-ЗАКАЗУ)</w:t>
      </w:r>
      <w:r w:rsidR="004B1979">
        <w:rPr>
          <w:b w:val="0"/>
        </w:rPr>
        <w:t xml:space="preserve">. </w:t>
      </w:r>
      <w:r w:rsidR="004B1979">
        <w:rPr>
          <w:rFonts w:eastAsia="Times New Roman" w:cs="Times New Roman"/>
          <w:b w:val="0"/>
          <w:bCs w:val="0"/>
          <w:lang w:eastAsia="ru-RU"/>
        </w:rPr>
        <w:t>Единичные расценки</w:t>
      </w:r>
      <w:r w:rsidR="007C788F" w:rsidRPr="007C788F">
        <w:rPr>
          <w:rFonts w:eastAsia="Times New Roman" w:cs="Times New Roman"/>
          <w:b w:val="0"/>
          <w:bCs w:val="0"/>
          <w:lang w:eastAsia="ru-RU"/>
        </w:rPr>
        <w:t xml:space="preserve"> (</w:t>
      </w:r>
      <w:r w:rsidRPr="007C788F">
        <w:rPr>
          <w:rFonts w:eastAsia="Times New Roman" w:cs="Times New Roman"/>
          <w:b w:val="0"/>
          <w:bCs w:val="0"/>
          <w:lang w:eastAsia="ru-RU"/>
        </w:rPr>
        <w:t>Приложени</w:t>
      </w:r>
      <w:r w:rsidR="007C788F" w:rsidRPr="007C788F">
        <w:rPr>
          <w:rFonts w:eastAsia="Times New Roman" w:cs="Times New Roman"/>
          <w:b w:val="0"/>
          <w:bCs w:val="0"/>
          <w:lang w:eastAsia="ru-RU"/>
        </w:rPr>
        <w:t>е</w:t>
      </w:r>
      <w:r w:rsidRPr="007C788F">
        <w:rPr>
          <w:rFonts w:eastAsia="Times New Roman" w:cs="Times New Roman"/>
          <w:b w:val="0"/>
          <w:bCs w:val="0"/>
          <w:lang w:eastAsia="ru-RU"/>
        </w:rPr>
        <w:t xml:space="preserve"> № 1 к ДОГОВОРУ</w:t>
      </w:r>
      <w:r w:rsidR="007C788F" w:rsidRPr="007C788F">
        <w:rPr>
          <w:rFonts w:eastAsia="Times New Roman" w:cs="Times New Roman"/>
          <w:b w:val="0"/>
          <w:bCs w:val="0"/>
          <w:lang w:eastAsia="ru-RU"/>
        </w:rPr>
        <w:t>)</w:t>
      </w:r>
      <w:r w:rsidR="004B1979">
        <w:rPr>
          <w:rFonts w:eastAsia="Times New Roman" w:cs="Times New Roman"/>
          <w:b w:val="0"/>
          <w:bCs w:val="0"/>
          <w:lang w:eastAsia="ru-RU"/>
        </w:rPr>
        <w:t xml:space="preserve"> на выполняемые по ДОГОВОРУ/</w:t>
      </w:r>
      <w:r w:rsidR="004B1979" w:rsidRPr="00C417F3">
        <w:rPr>
          <w:rFonts w:eastAsia="Times New Roman" w:cs="Times New Roman"/>
          <w:b w:val="0"/>
          <w:bCs w:val="0"/>
          <w:lang w:eastAsia="ru-RU"/>
        </w:rPr>
        <w:t>НАРЯД-ЗАКАЗУ РАБОТЫ</w:t>
      </w:r>
      <w:r w:rsidR="007C788F" w:rsidRPr="00C417F3">
        <w:rPr>
          <w:rFonts w:eastAsia="Times New Roman" w:cs="Times New Roman"/>
          <w:b w:val="0"/>
          <w:bCs w:val="0"/>
          <w:lang w:eastAsia="ru-RU"/>
        </w:rPr>
        <w:t xml:space="preserve">, </w:t>
      </w:r>
      <w:r w:rsidR="00486564" w:rsidRPr="00C417F3">
        <w:rPr>
          <w:b w:val="0"/>
        </w:rPr>
        <w:t>включа</w:t>
      </w:r>
      <w:r w:rsidR="007C788F" w:rsidRPr="00C417F3">
        <w:rPr>
          <w:b w:val="0"/>
        </w:rPr>
        <w:t>ют</w:t>
      </w:r>
      <w:r w:rsidR="00486564" w:rsidRPr="00C417F3">
        <w:rPr>
          <w:b w:val="0"/>
        </w:rPr>
        <w:t xml:space="preserve"> в себя </w:t>
      </w:r>
      <w:r w:rsidR="004B1979" w:rsidRPr="00C417F3">
        <w:rPr>
          <w:b w:val="0"/>
        </w:rPr>
        <w:t xml:space="preserve">полный перечень выполняемых ПОДРЯДЧИКОМ РАБОТ </w:t>
      </w:r>
      <w:r w:rsidR="00486564" w:rsidRPr="00C417F3">
        <w:rPr>
          <w:b w:val="0"/>
        </w:rPr>
        <w:t>в соответствии с ТЕХНИЧЕСКИМ ЗАДАНИЕМ</w:t>
      </w:r>
      <w:r w:rsidR="004B1979" w:rsidRPr="00C417F3">
        <w:rPr>
          <w:b w:val="0"/>
        </w:rPr>
        <w:t>, (в том числе</w:t>
      </w:r>
      <w:r w:rsidR="00486564" w:rsidRPr="00C417F3">
        <w:rPr>
          <w:b w:val="0"/>
        </w:rPr>
        <w:t xml:space="preserve"> </w:t>
      </w:r>
      <w:r w:rsidR="004B1979" w:rsidRPr="00C417F3">
        <w:rPr>
          <w:b w:val="0"/>
        </w:rPr>
        <w:t xml:space="preserve">прямо не поименованные в Единичных расценках), </w:t>
      </w:r>
      <w:r w:rsidRPr="00C417F3">
        <w:rPr>
          <w:rFonts w:eastAsia="Times New Roman" w:cs="Times New Roman"/>
          <w:b w:val="0"/>
          <w:bCs w:val="0"/>
          <w:lang w:eastAsia="ru-RU"/>
        </w:rPr>
        <w:t xml:space="preserve">и включает в себя </w:t>
      </w:r>
      <w:r w:rsidR="00486564" w:rsidRPr="00C417F3">
        <w:rPr>
          <w:rFonts w:eastAsia="Times New Roman" w:cs="Times New Roman"/>
          <w:b w:val="0"/>
          <w:bCs w:val="0"/>
          <w:lang w:eastAsia="ru-RU"/>
        </w:rPr>
        <w:t>следующие ЭТАПЫ РАБОТ:</w:t>
      </w:r>
      <w:bookmarkEnd w:id="142"/>
    </w:p>
    <w:p w:rsidR="000611A7" w:rsidRPr="00C417F3" w:rsidRDefault="00486564" w:rsidP="000517CC">
      <w:pPr>
        <w:keepNext/>
        <w:keepLines/>
        <w:ind w:left="709"/>
        <w:jc w:val="both"/>
        <w:rPr>
          <w:rFonts w:ascii="Arial" w:hAnsi="Arial"/>
          <w:sz w:val="20"/>
          <w:szCs w:val="20"/>
          <w:lang w:val="ru-RU" w:eastAsia="ru-RU"/>
        </w:rPr>
      </w:pPr>
      <w:r w:rsidRPr="00C417F3">
        <w:rPr>
          <w:rFonts w:ascii="Arial" w:hAnsi="Arial"/>
          <w:sz w:val="20"/>
          <w:szCs w:val="20"/>
          <w:lang w:val="ru-RU" w:eastAsia="ru-RU"/>
        </w:rPr>
        <w:t>- 1 ЭТАП– Демонтаж буровой установки, вахтового поселка и привышечных сооружений («Демонтаж»);</w:t>
      </w:r>
    </w:p>
    <w:p w:rsidR="000611A7" w:rsidRPr="00C417F3" w:rsidRDefault="00486564">
      <w:pPr>
        <w:keepNext/>
        <w:keepLines/>
        <w:ind w:left="709"/>
        <w:jc w:val="both"/>
        <w:rPr>
          <w:rFonts w:ascii="Arial" w:hAnsi="Arial"/>
          <w:sz w:val="20"/>
          <w:szCs w:val="20"/>
          <w:lang w:val="ru-RU" w:eastAsia="ru-RU"/>
        </w:rPr>
      </w:pPr>
      <w:r w:rsidRPr="00C417F3">
        <w:rPr>
          <w:rFonts w:ascii="Arial" w:hAnsi="Arial"/>
          <w:sz w:val="20"/>
          <w:szCs w:val="20"/>
          <w:lang w:val="ru-RU" w:eastAsia="ru-RU"/>
        </w:rPr>
        <w:t xml:space="preserve">- 2 ЭТАП – Монтаж буровой установки (далее БУ), вахтового поселка и привышечных сооружений. В данный этап входит, в  том числе перевозка/перемещение БУ, </w:t>
      </w:r>
      <w:r w:rsidR="00CE34AE" w:rsidRPr="00C417F3">
        <w:rPr>
          <w:rFonts w:ascii="Arial" w:hAnsi="Arial"/>
          <w:sz w:val="20"/>
          <w:szCs w:val="20"/>
          <w:lang w:val="ru-RU" w:eastAsia="ru-RU"/>
        </w:rPr>
        <w:t xml:space="preserve">вахтового поселка, бригадного хозяйства и </w:t>
      </w:r>
      <w:r w:rsidRPr="00C417F3">
        <w:rPr>
          <w:rFonts w:ascii="Arial" w:hAnsi="Arial"/>
          <w:sz w:val="20"/>
          <w:szCs w:val="20"/>
          <w:lang w:val="ru-RU" w:eastAsia="ru-RU"/>
        </w:rPr>
        <w:t>привышечных сооружений, разгрузка и размещение на площадках хранения перевезенного ОБОРУДОВАНИЯ, монтаж БУ, привышечных сооружений, выполнение РАБОТ по дефектно</w:t>
      </w:r>
      <w:proofErr w:type="gramStart"/>
      <w:r w:rsidRPr="00C417F3">
        <w:rPr>
          <w:rFonts w:ascii="Arial" w:hAnsi="Arial"/>
          <w:sz w:val="20"/>
          <w:szCs w:val="20"/>
          <w:lang w:val="ru-RU" w:eastAsia="ru-RU"/>
        </w:rPr>
        <w:t>й(</w:t>
      </w:r>
      <w:proofErr w:type="spellStart"/>
      <w:proofErr w:type="gramEnd"/>
      <w:r w:rsidRPr="00C417F3">
        <w:rPr>
          <w:rFonts w:ascii="Arial" w:hAnsi="Arial"/>
          <w:sz w:val="20"/>
          <w:szCs w:val="20"/>
          <w:lang w:val="ru-RU" w:eastAsia="ru-RU"/>
        </w:rPr>
        <w:t>ым</w:t>
      </w:r>
      <w:proofErr w:type="spellEnd"/>
      <w:r w:rsidRPr="00C417F3">
        <w:rPr>
          <w:rFonts w:ascii="Arial" w:hAnsi="Arial"/>
          <w:sz w:val="20"/>
          <w:szCs w:val="20"/>
          <w:lang w:val="ru-RU" w:eastAsia="ru-RU"/>
        </w:rPr>
        <w:t xml:space="preserve">) </w:t>
      </w:r>
      <w:proofErr w:type="spellStart"/>
      <w:r w:rsidRPr="00C417F3">
        <w:rPr>
          <w:rFonts w:ascii="Arial" w:hAnsi="Arial"/>
          <w:sz w:val="20"/>
          <w:szCs w:val="20"/>
          <w:lang w:val="ru-RU" w:eastAsia="ru-RU"/>
        </w:rPr>
        <w:t>ведомост</w:t>
      </w:r>
      <w:proofErr w:type="spellEnd"/>
      <w:r w:rsidRPr="00C417F3">
        <w:rPr>
          <w:rFonts w:ascii="Arial" w:hAnsi="Arial"/>
          <w:sz w:val="20"/>
          <w:szCs w:val="20"/>
          <w:lang w:val="ru-RU" w:eastAsia="ru-RU"/>
        </w:rPr>
        <w:t>(ям)</w:t>
      </w:r>
      <w:r w:rsidR="00623E9F" w:rsidRPr="00C417F3">
        <w:rPr>
          <w:rFonts w:ascii="Arial" w:hAnsi="Arial"/>
          <w:sz w:val="20"/>
          <w:szCs w:val="20"/>
          <w:lang w:val="ru-RU" w:eastAsia="ru-RU"/>
        </w:rPr>
        <w:t>, пусконаладочные работы</w:t>
      </w:r>
      <w:r w:rsidRPr="00C417F3">
        <w:rPr>
          <w:rFonts w:ascii="Arial" w:hAnsi="Arial"/>
          <w:sz w:val="20"/>
          <w:szCs w:val="20"/>
          <w:lang w:val="ru-RU" w:eastAsia="ru-RU"/>
        </w:rPr>
        <w:t xml:space="preserve"> («Монтаж»).</w:t>
      </w:r>
    </w:p>
    <w:p w:rsidR="00E839F3" w:rsidRDefault="00213ECB" w:rsidP="00E839F3">
      <w:pPr>
        <w:pStyle w:val="2"/>
        <w:numPr>
          <w:ilvl w:val="1"/>
          <w:numId w:val="20"/>
        </w:numPr>
        <w:spacing w:before="0" w:after="0" w:line="240" w:lineRule="auto"/>
        <w:ind w:left="709" w:hanging="709"/>
        <w:rPr>
          <w:rFonts w:eastAsia="Times New Roman" w:cs="Times New Roman"/>
          <w:b w:val="0"/>
          <w:bCs w:val="0"/>
          <w:lang w:eastAsia="ru-RU"/>
        </w:rPr>
      </w:pPr>
      <w:r w:rsidRPr="00AD7177">
        <w:rPr>
          <w:lang w:eastAsia="ru-RU"/>
        </w:rPr>
        <w:t>Настоящее деление РАБОТ на ЭТАПЫ предназначено для обеспечения возможности СТОРОНАМ по ДОГОВОРУ осуществлять промежуточную ПРИЕМКУ</w:t>
      </w:r>
      <w:r w:rsidR="000805F5" w:rsidRPr="00AD7177">
        <w:rPr>
          <w:lang w:eastAsia="ru-RU"/>
        </w:rPr>
        <w:t xml:space="preserve"> и оплату</w:t>
      </w:r>
      <w:r w:rsidRPr="00AD7177">
        <w:rPr>
          <w:lang w:eastAsia="ru-RU"/>
        </w:rPr>
        <w:t xml:space="preserve"> РАБОТ. При этом промежуточная ПРИЕМКА</w:t>
      </w:r>
      <w:r w:rsidR="009955E0" w:rsidRPr="00AD7177">
        <w:rPr>
          <w:lang w:eastAsia="ru-RU"/>
        </w:rPr>
        <w:t xml:space="preserve"> РАБОТ не освобождает ПОДРЯДЧИКА от обязанности по достижению РЕЗУЛЬТАТА РАБОТ</w:t>
      </w:r>
      <w:r w:rsidR="000805F5" w:rsidRPr="00AD7177">
        <w:rPr>
          <w:lang w:eastAsia="ru-RU"/>
        </w:rPr>
        <w:t xml:space="preserve">. </w:t>
      </w:r>
      <w:bookmarkStart w:id="143" w:name="_Toc85730799"/>
      <w:r w:rsidR="00577785" w:rsidRPr="00577785">
        <w:rPr>
          <w:rFonts w:eastAsia="Times New Roman" w:cs="Times New Roman"/>
          <w:b w:val="0"/>
          <w:bCs w:val="0"/>
          <w:lang w:eastAsia="ru-RU"/>
        </w:rPr>
        <w:t xml:space="preserve">Требования к выполняемым РАБОТАМ устанавливаются в НАРЯД-ЗАКАЗЕ. Результат каждого из </w:t>
      </w:r>
      <w:r w:rsidR="002127EB">
        <w:rPr>
          <w:rFonts w:eastAsia="Times New Roman" w:cs="Times New Roman"/>
          <w:b w:val="0"/>
          <w:bCs w:val="0"/>
          <w:lang w:eastAsia="ru-RU"/>
        </w:rPr>
        <w:t>ЭТАПОВ РАБОТ</w:t>
      </w:r>
      <w:r w:rsidR="00577785" w:rsidRPr="00577785">
        <w:rPr>
          <w:rFonts w:eastAsia="Times New Roman" w:cs="Times New Roman"/>
          <w:b w:val="0"/>
          <w:bCs w:val="0"/>
          <w:lang w:eastAsia="ru-RU"/>
        </w:rPr>
        <w:t xml:space="preserve"> указан в НАРЯД-ЗАКАЗЕ/</w:t>
      </w:r>
      <w:r w:rsidR="000517CC">
        <w:rPr>
          <w:rFonts w:eastAsia="Times New Roman" w:cs="Times New Roman"/>
          <w:b w:val="0"/>
          <w:bCs w:val="0"/>
          <w:lang w:eastAsia="ru-RU"/>
        </w:rPr>
        <w:t>ТЕХНИЧЕСКОМ ЗАДАНИИ</w:t>
      </w:r>
      <w:r w:rsidR="000805F5">
        <w:rPr>
          <w:rFonts w:eastAsia="Times New Roman" w:cs="Times New Roman"/>
          <w:b w:val="0"/>
          <w:bCs w:val="0"/>
          <w:lang w:eastAsia="ru-RU"/>
        </w:rPr>
        <w:t>.</w:t>
      </w:r>
      <w:r w:rsidR="00F26FC0" w:rsidRPr="00F26FC0">
        <w:rPr>
          <w:lang w:eastAsia="ru-RU"/>
        </w:rPr>
        <w:t xml:space="preserve"> </w:t>
      </w:r>
      <w:bookmarkEnd w:id="143"/>
      <w:r w:rsidR="000805F5">
        <w:rPr>
          <w:rFonts w:eastAsia="Times New Roman" w:cs="Times New Roman"/>
          <w:b w:val="0"/>
          <w:bCs w:val="0"/>
          <w:lang w:eastAsia="ru-RU"/>
        </w:rPr>
        <w:t>Достижение результатов каждого из ЭТАПОВ РАБОТ не освобождает ПОДРЯДЧИКА от обязанности по достижению РЕЗУЛЬТАТА РАБОТ по НАРЯД-ЗАКАЗУ</w:t>
      </w:r>
      <w:r w:rsidR="00AF4D60">
        <w:rPr>
          <w:rFonts w:eastAsia="Times New Roman" w:cs="Times New Roman"/>
          <w:b w:val="0"/>
          <w:bCs w:val="0"/>
          <w:lang w:eastAsia="ru-RU"/>
        </w:rPr>
        <w:t xml:space="preserve"> в целом</w:t>
      </w:r>
      <w:r w:rsidR="000805F5">
        <w:rPr>
          <w:rFonts w:eastAsia="Times New Roman" w:cs="Times New Roman"/>
          <w:b w:val="0"/>
          <w:bCs w:val="0"/>
          <w:lang w:eastAsia="ru-RU"/>
        </w:rPr>
        <w:t>. ЗАКАЗЧИК вправе, вне зависимости от выполнения промежуточной ПРИЕМКИ р</w:t>
      </w:r>
      <w:r w:rsidR="002E3A58">
        <w:rPr>
          <w:rFonts w:eastAsia="Times New Roman" w:cs="Times New Roman"/>
          <w:b w:val="0"/>
          <w:bCs w:val="0"/>
          <w:lang w:eastAsia="ru-RU"/>
        </w:rPr>
        <w:t xml:space="preserve">езультата ЭТАПА РАБОТ, предъявлять претензии по качеству выполненного </w:t>
      </w:r>
      <w:r w:rsidR="00AF4D60">
        <w:rPr>
          <w:rFonts w:eastAsia="Times New Roman" w:cs="Times New Roman"/>
          <w:b w:val="0"/>
          <w:bCs w:val="0"/>
          <w:lang w:eastAsia="ru-RU"/>
        </w:rPr>
        <w:t xml:space="preserve">и принятого </w:t>
      </w:r>
      <w:r w:rsidR="002E3A58">
        <w:rPr>
          <w:rFonts w:eastAsia="Times New Roman" w:cs="Times New Roman"/>
          <w:b w:val="0"/>
          <w:bCs w:val="0"/>
          <w:lang w:eastAsia="ru-RU"/>
        </w:rPr>
        <w:t>ЭТАПА, ввиду прямой взаимосвязи качества выполненного ЭТАПА и достижения РЕЗУЛЬТАТА РАБОТ.</w:t>
      </w:r>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44" w:name="_Toc85730800"/>
      <w:r w:rsidRPr="00577785">
        <w:rPr>
          <w:rFonts w:eastAsia="Times New Roman" w:cs="Times New Roman"/>
          <w:b w:val="0"/>
          <w:bCs w:val="0"/>
          <w:lang w:eastAsia="ru-RU"/>
        </w:rPr>
        <w:t>Единичные расценки на РАБОТЫ установлены в Приложении № 1 к ДОГОВОРУ.</w:t>
      </w:r>
      <w:bookmarkEnd w:id="144"/>
      <w:r w:rsidRPr="00577785">
        <w:rPr>
          <w:rFonts w:eastAsia="Times New Roman" w:cs="Times New Roman"/>
          <w:b w:val="0"/>
          <w:bCs w:val="0"/>
          <w:lang w:eastAsia="ru-RU"/>
        </w:rPr>
        <w:t xml:space="preserve"> </w:t>
      </w:r>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45" w:name="_Toc85730801"/>
      <w:r w:rsidRPr="00577785">
        <w:rPr>
          <w:rFonts w:eastAsia="Times New Roman" w:cs="Times New Roman"/>
          <w:b w:val="0"/>
          <w:bCs w:val="0"/>
          <w:lang w:eastAsia="ru-RU"/>
        </w:rPr>
        <w:t>Конкретный состав и перечень РАБОТ, сроки их выполнения, график выполнения РАБОТ, МЕСТО ВЫПОЛНЕНИЯ РАБОТ, стоимость, а также требования, которым должны соответствовать РАБОТЫ, устанавливаются в НАРЯД-ЗАКАЗАХ на выполнение РАБОТ.</w:t>
      </w:r>
      <w:bookmarkEnd w:id="145"/>
      <w:r w:rsidRPr="00577785">
        <w:rPr>
          <w:rFonts w:eastAsia="Times New Roman" w:cs="Times New Roman"/>
          <w:b w:val="0"/>
          <w:bCs w:val="0"/>
          <w:lang w:eastAsia="ru-RU"/>
        </w:rPr>
        <w:t xml:space="preserve"> </w:t>
      </w:r>
    </w:p>
    <w:p w:rsidR="000243F9" w:rsidRPr="00404EED" w:rsidRDefault="007278AC" w:rsidP="00880EE9">
      <w:pPr>
        <w:pStyle w:val="2"/>
        <w:ind w:left="709" w:hanging="709"/>
      </w:pPr>
      <w:bookmarkStart w:id="146" w:name="_Toc85730802"/>
      <w:r w:rsidRPr="00404EED">
        <w:t>ОБЩИЕ ТРЕБОВАНИЯ К ВЫПОЛНЕНИЮ РАБОТ</w:t>
      </w:r>
      <w:bookmarkEnd w:id="146"/>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47" w:name="_Toc85730803"/>
      <w:r w:rsidRPr="00577785">
        <w:rPr>
          <w:rFonts w:eastAsia="Times New Roman" w:cs="Times New Roman"/>
          <w:b w:val="0"/>
          <w:bCs w:val="0"/>
          <w:lang w:eastAsia="ru-RU"/>
        </w:rPr>
        <w:t>ПОДРЯДЧИК выполняет РАБОТЫ, предусмотренные ДОГОВОРОМ, за счет собственных средств, собственным ПЕРСОНАЛОМ, своими или привлеченными техническими и материальными средствами, в соответствии с подписанными НАРЯД-ЗАКАЗАМИ.</w:t>
      </w:r>
      <w:bookmarkEnd w:id="147"/>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48" w:name="_Toc85730804"/>
      <w:r w:rsidRPr="00577785">
        <w:rPr>
          <w:rFonts w:eastAsia="Times New Roman" w:cs="Times New Roman"/>
          <w:b w:val="0"/>
          <w:bCs w:val="0"/>
          <w:lang w:eastAsia="ru-RU"/>
        </w:rPr>
        <w:t xml:space="preserve">РАБОТЫ должны быть выполнены надлежащим образом, в порядке и в сроки, предусмотренные НАРЯД-ЗАКАЗАМИ. Результат работ должен быть сдан ЗАКАЗЧИКУ в установленный НАРЯД-ЗАКАЗОМ срок в состоянии, соответствующем </w:t>
      </w:r>
      <w:r w:rsidR="000517CC">
        <w:rPr>
          <w:rFonts w:eastAsia="Times New Roman" w:cs="Times New Roman"/>
          <w:b w:val="0"/>
          <w:bCs w:val="0"/>
          <w:lang w:eastAsia="ru-RU"/>
        </w:rPr>
        <w:t xml:space="preserve">ТЕХНИЧЕСКОМ ЗАДАНИИ </w:t>
      </w:r>
      <w:r w:rsidRPr="00577785">
        <w:rPr>
          <w:rFonts w:eastAsia="Times New Roman" w:cs="Times New Roman"/>
          <w:b w:val="0"/>
          <w:bCs w:val="0"/>
          <w:lang w:eastAsia="ru-RU"/>
        </w:rPr>
        <w:t>(Приложение № 1</w:t>
      </w:r>
      <w:r w:rsidR="000517CC">
        <w:rPr>
          <w:rFonts w:eastAsia="Times New Roman" w:cs="Times New Roman"/>
          <w:b w:val="0"/>
          <w:bCs w:val="0"/>
          <w:lang w:eastAsia="ru-RU"/>
        </w:rPr>
        <w:t>.2 к ДОГОВОРУ, № 5</w:t>
      </w:r>
      <w:r w:rsidRPr="00577785">
        <w:rPr>
          <w:rFonts w:eastAsia="Times New Roman" w:cs="Times New Roman"/>
          <w:b w:val="0"/>
          <w:bCs w:val="0"/>
          <w:lang w:eastAsia="ru-RU"/>
        </w:rPr>
        <w:t xml:space="preserve"> к НАРЯД-ЗАКАЗУ), условиям ДОГОВОРА.</w:t>
      </w:r>
      <w:bookmarkEnd w:id="148"/>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49" w:name="_Toc85730805"/>
      <w:r w:rsidRPr="00577785">
        <w:rPr>
          <w:rFonts w:eastAsia="Times New Roman" w:cs="Times New Roman"/>
          <w:b w:val="0"/>
          <w:bCs w:val="0"/>
          <w:lang w:eastAsia="ru-RU"/>
        </w:rPr>
        <w:t xml:space="preserve">Оборудование, технические устройства, сооружения, </w:t>
      </w:r>
      <w:r w:rsidR="00806FD8">
        <w:rPr>
          <w:rFonts w:eastAsia="Times New Roman" w:cs="Times New Roman"/>
          <w:b w:val="0"/>
          <w:bCs w:val="0"/>
          <w:lang w:eastAsia="ru-RU"/>
        </w:rPr>
        <w:t xml:space="preserve">СПЕЦТЕХНИКА, </w:t>
      </w:r>
      <w:r w:rsidR="00EC7474">
        <w:rPr>
          <w:rFonts w:eastAsia="Times New Roman" w:cs="Times New Roman"/>
          <w:b w:val="0"/>
          <w:bCs w:val="0"/>
          <w:lang w:eastAsia="ru-RU"/>
        </w:rPr>
        <w:t xml:space="preserve">ТРАНСПОРТНЫЕ СРЕДСТВА, </w:t>
      </w:r>
      <w:r w:rsidR="00806FD8">
        <w:rPr>
          <w:rFonts w:eastAsia="Times New Roman" w:cs="Times New Roman"/>
          <w:b w:val="0"/>
          <w:bCs w:val="0"/>
          <w:lang w:eastAsia="ru-RU"/>
        </w:rPr>
        <w:t>ОБОРУДОВАНИЕ</w:t>
      </w:r>
      <w:r w:rsidR="000517CC">
        <w:rPr>
          <w:rFonts w:eastAsia="Times New Roman" w:cs="Times New Roman"/>
          <w:b w:val="0"/>
          <w:bCs w:val="0"/>
          <w:lang w:eastAsia="ru-RU"/>
        </w:rPr>
        <w:t xml:space="preserve"> ПОДРЯДЧИКА</w:t>
      </w:r>
      <w:r w:rsidR="00806FD8">
        <w:rPr>
          <w:rFonts w:eastAsia="Times New Roman" w:cs="Times New Roman"/>
          <w:b w:val="0"/>
          <w:bCs w:val="0"/>
          <w:lang w:eastAsia="ru-RU"/>
        </w:rPr>
        <w:t xml:space="preserve"> </w:t>
      </w:r>
      <w:r w:rsidRPr="00577785">
        <w:rPr>
          <w:rFonts w:eastAsia="Times New Roman" w:cs="Times New Roman"/>
          <w:b w:val="0"/>
          <w:bCs w:val="0"/>
          <w:lang w:eastAsia="ru-RU"/>
        </w:rPr>
        <w:t>и инструмент ПОДРЯДЧИКА должны быть идентифицированы. В идентификации должны быть: Наименование ПОДРЯДЧИКА; инвентарный номер оборудования и инструмента. ПОДРЯДЧИК обязан иметь перечень оборудования и инструмента, подписанный службой охраны ЗАКАЗЧИКА, и предъявлять его по первому требованию  ЗАКАЗЧИКА.</w:t>
      </w:r>
      <w:bookmarkEnd w:id="149"/>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0" w:name="_Toc85730806"/>
      <w:r w:rsidRPr="00577785">
        <w:rPr>
          <w:rFonts w:eastAsia="Times New Roman" w:cs="Times New Roman"/>
          <w:b w:val="0"/>
          <w:bCs w:val="0"/>
          <w:lang w:eastAsia="ru-RU"/>
        </w:rPr>
        <w:t xml:space="preserve">Используемое </w:t>
      </w:r>
      <w:r w:rsidR="00806FD8">
        <w:rPr>
          <w:rFonts w:eastAsia="Times New Roman" w:cs="Times New Roman"/>
          <w:b w:val="0"/>
          <w:bCs w:val="0"/>
          <w:lang w:eastAsia="ru-RU"/>
        </w:rPr>
        <w:t xml:space="preserve">ПОДРЯДЧИКОМ </w:t>
      </w:r>
      <w:r w:rsidRPr="00577785">
        <w:rPr>
          <w:rFonts w:eastAsia="Times New Roman" w:cs="Times New Roman"/>
          <w:b w:val="0"/>
          <w:bCs w:val="0"/>
          <w:lang w:eastAsia="ru-RU"/>
        </w:rPr>
        <w:t xml:space="preserve">при производстве РАБОТ </w:t>
      </w:r>
      <w:r w:rsidR="00806FD8">
        <w:rPr>
          <w:rFonts w:eastAsia="Times New Roman" w:cs="Times New Roman"/>
          <w:b w:val="0"/>
          <w:bCs w:val="0"/>
          <w:lang w:eastAsia="ru-RU"/>
        </w:rPr>
        <w:t xml:space="preserve">ОБОРУДОВАНИЕ </w:t>
      </w:r>
      <w:r w:rsidRPr="00577785">
        <w:rPr>
          <w:rFonts w:eastAsia="Times New Roman" w:cs="Times New Roman"/>
          <w:b w:val="0"/>
          <w:bCs w:val="0"/>
          <w:lang w:eastAsia="ru-RU"/>
        </w:rPr>
        <w:t xml:space="preserve">должно быть полностью пригодно для целей, указанных в настоящем ДОГОВОРЕ. </w:t>
      </w:r>
      <w:r w:rsidR="00806FD8">
        <w:rPr>
          <w:rFonts w:eastAsia="Times New Roman" w:cs="Times New Roman"/>
          <w:b w:val="0"/>
          <w:bCs w:val="0"/>
          <w:lang w:eastAsia="ru-RU"/>
        </w:rPr>
        <w:t>Оно</w:t>
      </w:r>
      <w:r w:rsidRPr="00577785">
        <w:rPr>
          <w:rFonts w:eastAsia="Times New Roman" w:cs="Times New Roman"/>
          <w:b w:val="0"/>
          <w:bCs w:val="0"/>
          <w:lang w:eastAsia="ru-RU"/>
        </w:rPr>
        <w:t xml:space="preserve"> должно быть полностью исправным, прошедшим необходимое техническое обслуживание и ремонт.</w:t>
      </w:r>
      <w:bookmarkEnd w:id="150"/>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1" w:name="_Toc85730807"/>
      <w:r w:rsidRPr="00577785">
        <w:rPr>
          <w:rFonts w:eastAsia="Times New Roman" w:cs="Times New Roman"/>
          <w:b w:val="0"/>
          <w:bCs w:val="0"/>
          <w:lang w:eastAsia="ru-RU"/>
        </w:rPr>
        <w:t>ПОДРЯДЧИК немедленно извещает ЗАКАЗЧИКА об обнаруженных в ходе РАБОТ отклонениях от предусмотренных технологическими регламентами условий и, по согласованию с ответственным представителем ЗАКАЗЧИКА, приостанавливать РАБОТУ до восстановления нормальных условий.</w:t>
      </w:r>
      <w:bookmarkEnd w:id="151"/>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2" w:name="_Toc85730808"/>
      <w:r w:rsidRPr="00577785">
        <w:rPr>
          <w:rFonts w:eastAsia="Times New Roman" w:cs="Times New Roman"/>
          <w:b w:val="0"/>
          <w:bCs w:val="0"/>
          <w:lang w:eastAsia="ru-RU"/>
        </w:rPr>
        <w:t>Во всех случаях некачественного выполнения РАБОТ, при имеющих место авариях, дальнейшие РАБОТЫ ведутся по согласованному ЗАКАЗЧИКОМ и ПОДРЯДЧИКОМ плану.</w:t>
      </w:r>
      <w:bookmarkEnd w:id="152"/>
    </w:p>
    <w:p w:rsidR="00E839F3" w:rsidRDefault="007278AC" w:rsidP="00E839F3">
      <w:pPr>
        <w:pStyle w:val="2"/>
        <w:numPr>
          <w:ilvl w:val="0"/>
          <w:numId w:val="23"/>
        </w:numPr>
        <w:ind w:left="709" w:hanging="709"/>
      </w:pPr>
      <w:bookmarkStart w:id="153" w:name="_Toc85730809"/>
      <w:r w:rsidRPr="00404EED">
        <w:t>ПОЛОЖЕНИЯ О НАРЯД-ЗАКАЗЕ</w:t>
      </w:r>
      <w:bookmarkEnd w:id="153"/>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4" w:name="_Toc85730810"/>
      <w:r w:rsidRPr="00577785">
        <w:rPr>
          <w:rFonts w:eastAsia="Times New Roman" w:cs="Times New Roman"/>
          <w:b w:val="0"/>
          <w:bCs w:val="0"/>
          <w:lang w:eastAsia="ru-RU"/>
        </w:rPr>
        <w:t>Форма НАРЯД-ЗАКАЗА согласована СТОРОНАМИ в Приложении № 2 к ДОГОВОРУ.</w:t>
      </w:r>
      <w:bookmarkEnd w:id="154"/>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5" w:name="_Toc85730811"/>
      <w:r w:rsidRPr="00577785">
        <w:rPr>
          <w:rFonts w:eastAsia="Times New Roman" w:cs="Times New Roman"/>
          <w:b w:val="0"/>
          <w:bCs w:val="0"/>
          <w:lang w:eastAsia="ru-RU"/>
        </w:rPr>
        <w:t xml:space="preserve">ЗАКАЗЧИК </w:t>
      </w:r>
      <w:r w:rsidR="002E3A58">
        <w:rPr>
          <w:rFonts w:eastAsia="Times New Roman" w:cs="Times New Roman"/>
          <w:b w:val="0"/>
          <w:bCs w:val="0"/>
          <w:lang w:eastAsia="ru-RU"/>
        </w:rPr>
        <w:t xml:space="preserve">за 30 </w:t>
      </w:r>
      <w:r w:rsidR="000517CC">
        <w:rPr>
          <w:rFonts w:eastAsia="Times New Roman" w:cs="Times New Roman"/>
          <w:b w:val="0"/>
          <w:bCs w:val="0"/>
          <w:lang w:eastAsia="ru-RU"/>
        </w:rPr>
        <w:t xml:space="preserve">календарных </w:t>
      </w:r>
      <w:r w:rsidR="002E3A58">
        <w:rPr>
          <w:rFonts w:eastAsia="Times New Roman" w:cs="Times New Roman"/>
          <w:b w:val="0"/>
          <w:bCs w:val="0"/>
          <w:lang w:eastAsia="ru-RU"/>
        </w:rPr>
        <w:t>дней до начала РАБОТ направляет</w:t>
      </w:r>
      <w:r w:rsidR="0001285A">
        <w:rPr>
          <w:rFonts w:eastAsia="Times New Roman" w:cs="Times New Roman"/>
          <w:b w:val="0"/>
          <w:bCs w:val="0"/>
          <w:lang w:eastAsia="ru-RU"/>
        </w:rPr>
        <w:t xml:space="preserve"> ПОДРЯДЧИКУ</w:t>
      </w:r>
      <w:r w:rsidR="002E3A58">
        <w:rPr>
          <w:rFonts w:eastAsia="Times New Roman" w:cs="Times New Roman"/>
          <w:b w:val="0"/>
          <w:bCs w:val="0"/>
          <w:lang w:eastAsia="ru-RU"/>
        </w:rPr>
        <w:t xml:space="preserve"> </w:t>
      </w:r>
      <w:r w:rsidR="0001285A" w:rsidRPr="00577785">
        <w:rPr>
          <w:rFonts w:eastAsia="Times New Roman" w:cs="Times New Roman"/>
          <w:b w:val="0"/>
          <w:bCs w:val="0"/>
          <w:lang w:eastAsia="ru-RU"/>
        </w:rPr>
        <w:t>ЗАЯВКУ</w:t>
      </w:r>
      <w:r w:rsidR="0001285A">
        <w:rPr>
          <w:rFonts w:eastAsia="Times New Roman" w:cs="Times New Roman"/>
          <w:b w:val="0"/>
          <w:bCs w:val="0"/>
          <w:lang w:eastAsia="ru-RU"/>
        </w:rPr>
        <w:t xml:space="preserve"> </w:t>
      </w:r>
      <w:r w:rsidR="002E3A58">
        <w:rPr>
          <w:rFonts w:eastAsia="Times New Roman" w:cs="Times New Roman"/>
          <w:b w:val="0"/>
          <w:bCs w:val="0"/>
          <w:lang w:eastAsia="ru-RU"/>
        </w:rPr>
        <w:t>в адрес ПОДРЯДЧИКА.</w:t>
      </w:r>
      <w:r w:rsidR="000517CC">
        <w:rPr>
          <w:rFonts w:eastAsia="Times New Roman" w:cs="Times New Roman"/>
          <w:b w:val="0"/>
          <w:bCs w:val="0"/>
          <w:lang w:eastAsia="ru-RU"/>
        </w:rPr>
        <w:t xml:space="preserve"> </w:t>
      </w:r>
    </w:p>
    <w:p w:rsidR="00E839F3" w:rsidRDefault="002E3A58" w:rsidP="00E839F3">
      <w:pPr>
        <w:pStyle w:val="2"/>
        <w:numPr>
          <w:ilvl w:val="1"/>
          <w:numId w:val="20"/>
        </w:numPr>
        <w:spacing w:before="0" w:after="0" w:line="240" w:lineRule="auto"/>
        <w:ind w:left="709" w:hanging="709"/>
        <w:rPr>
          <w:rFonts w:eastAsia="Times New Roman" w:cs="Times New Roman"/>
          <w:b w:val="0"/>
          <w:bCs w:val="0"/>
          <w:lang w:eastAsia="ru-RU"/>
        </w:rPr>
      </w:pPr>
      <w:r>
        <w:rPr>
          <w:rFonts w:eastAsia="Times New Roman" w:cs="Times New Roman"/>
          <w:b w:val="0"/>
          <w:bCs w:val="0"/>
          <w:lang w:eastAsia="ru-RU"/>
        </w:rPr>
        <w:lastRenderedPageBreak/>
        <w:t>ЗАКАЗЧИК направляет</w:t>
      </w:r>
      <w:r w:rsidR="0001285A">
        <w:rPr>
          <w:rFonts w:eastAsia="Times New Roman" w:cs="Times New Roman"/>
          <w:b w:val="0"/>
          <w:bCs w:val="0"/>
          <w:lang w:eastAsia="ru-RU"/>
        </w:rPr>
        <w:t xml:space="preserve"> ПОДРЯДЧИКУ</w:t>
      </w:r>
      <w:r>
        <w:rPr>
          <w:rFonts w:eastAsia="Times New Roman" w:cs="Times New Roman"/>
          <w:b w:val="0"/>
          <w:bCs w:val="0"/>
          <w:lang w:eastAsia="ru-RU"/>
        </w:rPr>
        <w:t xml:space="preserve"> </w:t>
      </w:r>
      <w:r w:rsidR="00577785" w:rsidRPr="00577785">
        <w:rPr>
          <w:rFonts w:eastAsia="Times New Roman" w:cs="Times New Roman"/>
          <w:b w:val="0"/>
          <w:bCs w:val="0"/>
          <w:lang w:eastAsia="ru-RU"/>
        </w:rPr>
        <w:t>подписанный со своей стороны  НАРЯД-ЗАКАЗ и приложения к нему в соответствии с ГРАФИКОМ РАБОТ, фактической потребностью в выполнении РАБОТ, предусмотренных ДОГОВОРОМ не позднее</w:t>
      </w:r>
      <w:r w:rsidR="00CA253F">
        <w:rPr>
          <w:rFonts w:eastAsia="Times New Roman" w:cs="Times New Roman"/>
          <w:b w:val="0"/>
          <w:bCs w:val="0"/>
          <w:lang w:eastAsia="ru-RU"/>
        </w:rPr>
        <w:t>,</w:t>
      </w:r>
      <w:r w:rsidR="00577785" w:rsidRPr="00577785">
        <w:rPr>
          <w:rFonts w:eastAsia="Times New Roman" w:cs="Times New Roman"/>
          <w:b w:val="0"/>
          <w:bCs w:val="0"/>
          <w:lang w:eastAsia="ru-RU"/>
        </w:rPr>
        <w:t xml:space="preserve"> чем за </w:t>
      </w:r>
      <w:r>
        <w:rPr>
          <w:rFonts w:eastAsia="Times New Roman" w:cs="Times New Roman"/>
          <w:b w:val="0"/>
          <w:bCs w:val="0"/>
          <w:lang w:eastAsia="ru-RU"/>
        </w:rPr>
        <w:t>15</w:t>
      </w:r>
      <w:r w:rsidR="00577785" w:rsidRPr="00577785">
        <w:rPr>
          <w:rFonts w:eastAsia="Times New Roman" w:cs="Times New Roman"/>
          <w:b w:val="0"/>
          <w:bCs w:val="0"/>
          <w:lang w:eastAsia="ru-RU"/>
        </w:rPr>
        <w:t xml:space="preserve"> календарных дней до начала проведения </w:t>
      </w:r>
      <w:r>
        <w:rPr>
          <w:rFonts w:eastAsia="Times New Roman" w:cs="Times New Roman"/>
          <w:b w:val="0"/>
          <w:bCs w:val="0"/>
          <w:lang w:eastAsia="ru-RU"/>
        </w:rPr>
        <w:t>РАБОТ</w:t>
      </w:r>
      <w:r w:rsidR="00577785" w:rsidRPr="00577785">
        <w:rPr>
          <w:rFonts w:eastAsia="Times New Roman" w:cs="Times New Roman"/>
          <w:b w:val="0"/>
          <w:bCs w:val="0"/>
          <w:lang w:eastAsia="ru-RU"/>
        </w:rPr>
        <w:t>. НАРЯД-ЗАКАЗ и все приложения к нему подписываются обеими СТОРОНАМИ.</w:t>
      </w:r>
      <w:bookmarkEnd w:id="155"/>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6" w:name="_Toc85730812"/>
      <w:r w:rsidRPr="00577785">
        <w:rPr>
          <w:rFonts w:eastAsia="Times New Roman" w:cs="Times New Roman"/>
          <w:b w:val="0"/>
          <w:bCs w:val="0"/>
          <w:lang w:eastAsia="ru-RU"/>
        </w:rPr>
        <w:t>ПОДРЯДЧИК обязан выполнить РАБОТЫ, предусмотренные НАРЯД-ЗАКАЗОМ в полном соответствии с требованиями ДОГОВОРА.</w:t>
      </w:r>
      <w:bookmarkEnd w:id="156"/>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7" w:name="_Toc85730813"/>
      <w:r w:rsidRPr="00577785">
        <w:rPr>
          <w:rFonts w:eastAsia="Times New Roman" w:cs="Times New Roman"/>
          <w:b w:val="0"/>
          <w:bCs w:val="0"/>
          <w:lang w:eastAsia="ru-RU"/>
        </w:rPr>
        <w:t>Несмотря на установленную НАРЯД-ЗАКАЗОМ дату начала РАБОТ, ЗАКАЗЧИК обязан направить в адрес ПОДРЯДЧИКА УВЕДОМЛЕНИЕ о начале выполнения РАБОТ не позднее, чем за 5 (пять) рабочих дней до предполагаемого начала выполнения РАБОТ.</w:t>
      </w:r>
      <w:bookmarkEnd w:id="157"/>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8" w:name="_Toc85730814"/>
      <w:r w:rsidRPr="00577785">
        <w:rPr>
          <w:rFonts w:eastAsia="Times New Roman" w:cs="Times New Roman"/>
          <w:b w:val="0"/>
          <w:bCs w:val="0"/>
          <w:lang w:eastAsia="ru-RU"/>
        </w:rPr>
        <w:t>Датой начала РАБОТ является дата подписания СТОРОНАМИ Акта о начале выполнения РАБОТ (по форме Приложения № 13).</w:t>
      </w:r>
      <w:bookmarkEnd w:id="158"/>
    </w:p>
    <w:p w:rsidR="00E839F3" w:rsidRDefault="00577785" w:rsidP="00E839F3">
      <w:pPr>
        <w:pStyle w:val="2"/>
        <w:numPr>
          <w:ilvl w:val="1"/>
          <w:numId w:val="20"/>
        </w:numPr>
        <w:spacing w:before="0" w:after="0" w:line="240" w:lineRule="auto"/>
        <w:ind w:left="709" w:hanging="709"/>
        <w:rPr>
          <w:rFonts w:eastAsia="Times New Roman" w:cs="Times New Roman"/>
          <w:b w:val="0"/>
          <w:bCs w:val="0"/>
          <w:lang w:eastAsia="ru-RU"/>
        </w:rPr>
      </w:pPr>
      <w:bookmarkStart w:id="159" w:name="_Toc85730815"/>
      <w:r w:rsidRPr="00577785">
        <w:rPr>
          <w:rFonts w:eastAsia="Times New Roman" w:cs="Times New Roman"/>
          <w:b w:val="0"/>
          <w:bCs w:val="0"/>
          <w:lang w:eastAsia="ru-RU"/>
        </w:rPr>
        <w:t xml:space="preserve">Датой окончания РАБОТ является дата подписания СТОРОНАМИ Акта об окончании выполнения РАБОТ (по форме приложения №14). Акт окончания выполнения РАБОТ подписывается после выполнения ПОДРЯДЧИКОМ всех РАБОТ указанных в </w:t>
      </w:r>
      <w:proofErr w:type="gramStart"/>
      <w:r w:rsidRPr="00577785">
        <w:rPr>
          <w:rFonts w:eastAsia="Times New Roman" w:cs="Times New Roman"/>
          <w:b w:val="0"/>
          <w:bCs w:val="0"/>
          <w:lang w:eastAsia="ru-RU"/>
        </w:rPr>
        <w:t>НАРЯД-ЗАКАЗЕ</w:t>
      </w:r>
      <w:proofErr w:type="gramEnd"/>
      <w:r w:rsidR="0064690C">
        <w:rPr>
          <w:rFonts w:eastAsia="Times New Roman" w:cs="Times New Roman"/>
          <w:b w:val="0"/>
          <w:bCs w:val="0"/>
          <w:lang w:eastAsia="ru-RU"/>
        </w:rPr>
        <w:t>,</w:t>
      </w:r>
      <w:r w:rsidR="006A0AD2">
        <w:rPr>
          <w:rFonts w:eastAsia="Times New Roman" w:cs="Times New Roman"/>
          <w:b w:val="0"/>
          <w:bCs w:val="0"/>
          <w:lang w:eastAsia="ru-RU"/>
        </w:rPr>
        <w:t xml:space="preserve"> достижения запланированного результата</w:t>
      </w:r>
      <w:r w:rsidR="001A0E97">
        <w:rPr>
          <w:rFonts w:eastAsia="Times New Roman" w:cs="Times New Roman"/>
          <w:b w:val="0"/>
          <w:bCs w:val="0"/>
          <w:lang w:eastAsia="ru-RU"/>
        </w:rPr>
        <w:t>.</w:t>
      </w:r>
      <w:bookmarkEnd w:id="159"/>
    </w:p>
    <w:p w:rsidR="0030005E" w:rsidRPr="00404EED" w:rsidRDefault="0030005E" w:rsidP="00880EE9">
      <w:pPr>
        <w:ind w:left="709" w:hanging="709"/>
        <w:rPr>
          <w:lang w:val="ru-RU"/>
        </w:rPr>
      </w:pPr>
    </w:p>
    <w:p w:rsidR="00C774FA" w:rsidRPr="00404EED" w:rsidRDefault="00C774FA" w:rsidP="00880EE9">
      <w:pPr>
        <w:spacing w:before="120" w:after="120"/>
        <w:ind w:left="709" w:hanging="709"/>
        <w:jc w:val="both"/>
        <w:rPr>
          <w:rFonts w:ascii="Arial" w:hAnsi="Arial" w:cs="Arial"/>
          <w:b/>
          <w:sz w:val="20"/>
          <w:lang w:val="ru-RU"/>
        </w:rPr>
      </w:pPr>
      <w:r w:rsidRPr="00404EED">
        <w:rPr>
          <w:rFonts w:ascii="Arial" w:hAnsi="Arial" w:cs="Arial"/>
          <w:b/>
          <w:sz w:val="20"/>
          <w:lang w:val="ru-RU"/>
        </w:rPr>
        <w:t xml:space="preserve">Конец РАЗДЕЛА </w:t>
      </w:r>
      <w:r w:rsidR="00C86C3F" w:rsidRPr="00404EED">
        <w:rPr>
          <w:rFonts w:ascii="Arial" w:hAnsi="Arial" w:cs="Arial"/>
          <w:b/>
          <w:sz w:val="20"/>
          <w:lang w:val="ru-RU"/>
        </w:rPr>
        <w:t>3</w:t>
      </w:r>
      <w:r w:rsidRPr="00404EED">
        <w:rPr>
          <w:rFonts w:ascii="Arial" w:hAnsi="Arial" w:cs="Arial"/>
          <w:b/>
          <w:sz w:val="20"/>
          <w:lang w:val="ru-RU"/>
        </w:rPr>
        <w:t xml:space="preserve">. </w:t>
      </w:r>
    </w:p>
    <w:p w:rsidR="00C774FA" w:rsidRPr="00404EED" w:rsidRDefault="00C774FA" w:rsidP="00880EE9">
      <w:pPr>
        <w:ind w:left="709" w:hanging="709"/>
        <w:rPr>
          <w:lang w:val="ru-RU"/>
        </w:rPr>
      </w:pPr>
      <w:r w:rsidRPr="00404EED">
        <w:rPr>
          <w:rFonts w:ascii="Arial" w:hAnsi="Arial" w:cs="Arial"/>
          <w:b/>
          <w:sz w:val="20"/>
          <w:lang w:val="ru-RU"/>
        </w:rPr>
        <w:t xml:space="preserve">РАЗДЕЛ </w:t>
      </w:r>
      <w:r w:rsidR="00C86C3F" w:rsidRPr="00404EED">
        <w:rPr>
          <w:rFonts w:ascii="Arial" w:hAnsi="Arial" w:cs="Arial"/>
          <w:b/>
          <w:sz w:val="20"/>
          <w:lang w:val="ru-RU"/>
        </w:rPr>
        <w:t>4</w:t>
      </w:r>
      <w:r w:rsidRPr="00404EED">
        <w:rPr>
          <w:rFonts w:ascii="Arial" w:hAnsi="Arial" w:cs="Arial"/>
          <w:b/>
          <w:sz w:val="20"/>
          <w:lang w:val="ru-RU"/>
        </w:rPr>
        <w:t xml:space="preserve"> начинается со следующей страницы</w:t>
      </w:r>
    </w:p>
    <w:p w:rsidR="00BD00D7" w:rsidRPr="00404EED" w:rsidRDefault="00BD00D7" w:rsidP="00880EE9">
      <w:pPr>
        <w:pStyle w:val="2"/>
        <w:ind w:left="709" w:hanging="709"/>
        <w:rPr>
          <w:b w:val="0"/>
        </w:rPr>
      </w:pPr>
      <w:r w:rsidRPr="00404EED">
        <w:rPr>
          <w:b w:val="0"/>
        </w:rPr>
        <w:br w:type="page"/>
      </w:r>
    </w:p>
    <w:p w:rsidR="00BD00D7" w:rsidRPr="00404EED" w:rsidRDefault="00BD00D7" w:rsidP="00880EE9">
      <w:pPr>
        <w:spacing w:before="120" w:after="120"/>
        <w:ind w:left="709" w:hanging="709"/>
        <w:jc w:val="both"/>
        <w:rPr>
          <w:rFonts w:ascii="Arial" w:hAnsi="Arial" w:cs="Arial"/>
          <w:b/>
          <w:sz w:val="20"/>
          <w:lang w:val="ru-RU"/>
        </w:rPr>
      </w:pPr>
      <w:r w:rsidRPr="00404EED">
        <w:rPr>
          <w:rFonts w:ascii="Arial" w:hAnsi="Arial" w:cs="Arial"/>
          <w:b/>
          <w:sz w:val="20"/>
          <w:lang w:val="ru-RU"/>
        </w:rPr>
        <w:lastRenderedPageBreak/>
        <w:t>РАЗДЕЛ 4 – УСЛОВИЯ ПРИЕМКИ РАБОТ И ОПЛАТЫ</w:t>
      </w:r>
      <w:bookmarkEnd w:id="140"/>
    </w:p>
    <w:p w:rsidR="00E839F3" w:rsidRDefault="00BD00D7" w:rsidP="00E839F3">
      <w:pPr>
        <w:pStyle w:val="2"/>
        <w:numPr>
          <w:ilvl w:val="0"/>
          <w:numId w:val="18"/>
        </w:numPr>
        <w:ind w:left="709" w:hanging="709"/>
      </w:pPr>
      <w:bookmarkStart w:id="160" w:name="_Toc451778180"/>
      <w:bookmarkStart w:id="161" w:name="_Toc85730821"/>
      <w:r w:rsidRPr="00404EED">
        <w:t>ВВЕДЕНИЕ</w:t>
      </w:r>
      <w:bookmarkEnd w:id="160"/>
      <w:bookmarkEnd w:id="161"/>
    </w:p>
    <w:p w:rsidR="00E839F3" w:rsidRDefault="00F05565" w:rsidP="00E839F3">
      <w:pPr>
        <w:pStyle w:val="a4"/>
        <w:numPr>
          <w:ilvl w:val="1"/>
          <w:numId w:val="18"/>
        </w:numPr>
        <w:spacing w:before="120" w:after="120"/>
        <w:ind w:left="709" w:hanging="709"/>
        <w:jc w:val="both"/>
        <w:rPr>
          <w:rFonts w:ascii="Arial" w:hAnsi="Arial" w:cs="Arial"/>
          <w:sz w:val="20"/>
          <w:lang w:val="ru-RU"/>
        </w:rPr>
      </w:pPr>
      <w:proofErr w:type="gramStart"/>
      <w:r w:rsidRPr="00404EED">
        <w:rPr>
          <w:rFonts w:ascii="Arial" w:hAnsi="Arial" w:cs="Arial"/>
          <w:sz w:val="20"/>
          <w:lang w:val="ru-RU"/>
        </w:rPr>
        <w:t>ЗАКАЗЧИК</w:t>
      </w:r>
      <w:r w:rsidR="00BD00D7" w:rsidRPr="00404EED">
        <w:rPr>
          <w:rFonts w:ascii="Arial" w:hAnsi="Arial" w:cs="Arial"/>
          <w:sz w:val="20"/>
          <w:lang w:val="ru-RU"/>
        </w:rPr>
        <w:t xml:space="preserve"> производит оплату </w:t>
      </w:r>
      <w:r w:rsidR="00C05356" w:rsidRPr="00404EED">
        <w:rPr>
          <w:rFonts w:ascii="Arial" w:hAnsi="Arial" w:cs="Arial"/>
          <w:sz w:val="20"/>
          <w:lang w:val="ru-RU"/>
        </w:rPr>
        <w:t xml:space="preserve">принятых </w:t>
      </w:r>
      <w:r w:rsidR="00BD00D7" w:rsidRPr="00404EED">
        <w:rPr>
          <w:rFonts w:ascii="Arial" w:hAnsi="Arial" w:cs="Arial"/>
          <w:sz w:val="20"/>
          <w:lang w:val="ru-RU"/>
        </w:rPr>
        <w:t xml:space="preserve">РАБОТ </w:t>
      </w:r>
      <w:r w:rsidR="00FA283F" w:rsidRPr="00404EED">
        <w:rPr>
          <w:rFonts w:ascii="Arial" w:hAnsi="Arial" w:cs="Arial"/>
          <w:sz w:val="20"/>
          <w:lang w:val="ru-RU"/>
        </w:rPr>
        <w:t xml:space="preserve">при условии достижения результата </w:t>
      </w:r>
      <w:r w:rsidR="006A0AD2">
        <w:rPr>
          <w:rFonts w:ascii="Arial" w:hAnsi="Arial" w:cs="Arial"/>
          <w:sz w:val="20"/>
          <w:lang w:val="ru-RU"/>
        </w:rPr>
        <w:t xml:space="preserve">ЭТАПА </w:t>
      </w:r>
      <w:r w:rsidR="00FA283F" w:rsidRPr="00404EED">
        <w:rPr>
          <w:rFonts w:ascii="Arial" w:hAnsi="Arial" w:cs="Arial"/>
          <w:sz w:val="20"/>
          <w:lang w:val="ru-RU"/>
        </w:rPr>
        <w:t xml:space="preserve">РАБОТ </w:t>
      </w:r>
      <w:r w:rsidR="00BD00D7" w:rsidRPr="00404EED">
        <w:rPr>
          <w:rFonts w:ascii="Arial" w:hAnsi="Arial" w:cs="Arial"/>
          <w:sz w:val="20"/>
          <w:lang w:val="ru-RU"/>
        </w:rPr>
        <w:t xml:space="preserve">на основании </w:t>
      </w:r>
      <w:r w:rsidR="00C86C3F" w:rsidRPr="00FC0A45">
        <w:rPr>
          <w:rFonts w:ascii="Arial" w:hAnsi="Arial" w:cs="Arial"/>
          <w:sz w:val="20"/>
          <w:lang w:val="ru-RU"/>
        </w:rPr>
        <w:t xml:space="preserve">перечней выполняемых </w:t>
      </w:r>
      <w:r w:rsidR="00CC11F1" w:rsidRPr="004B1979">
        <w:rPr>
          <w:rFonts w:ascii="Arial" w:hAnsi="Arial" w:cs="Arial"/>
          <w:sz w:val="20"/>
          <w:lang w:val="ru-RU"/>
        </w:rPr>
        <w:t>РАБОТ</w:t>
      </w:r>
      <w:r w:rsidR="004B1979" w:rsidRPr="004B1979">
        <w:rPr>
          <w:rFonts w:ascii="Arial" w:hAnsi="Arial" w:cs="Arial"/>
          <w:sz w:val="20"/>
          <w:lang w:val="ru-RU"/>
        </w:rPr>
        <w:t>,</w:t>
      </w:r>
      <w:r w:rsidR="00C86C3F" w:rsidRPr="00FC0A45">
        <w:rPr>
          <w:rFonts w:ascii="Arial" w:hAnsi="Arial" w:cs="Arial"/>
          <w:sz w:val="20"/>
          <w:lang w:val="ru-RU"/>
        </w:rPr>
        <w:t xml:space="preserve"> </w:t>
      </w:r>
      <w:r w:rsidR="0064690C" w:rsidRPr="00FC0A45">
        <w:rPr>
          <w:rFonts w:ascii="Arial" w:hAnsi="Arial" w:cs="Arial"/>
          <w:sz w:val="20"/>
          <w:lang w:val="ru-RU"/>
        </w:rPr>
        <w:t xml:space="preserve">согласованных </w:t>
      </w:r>
      <w:r w:rsidR="004B1979">
        <w:rPr>
          <w:rFonts w:ascii="Arial" w:hAnsi="Arial" w:cs="Arial"/>
          <w:sz w:val="20"/>
          <w:lang w:val="ru-RU"/>
        </w:rPr>
        <w:t xml:space="preserve">СТОРОНАМИ </w:t>
      </w:r>
      <w:r w:rsidR="0064690C" w:rsidRPr="00FC0A45">
        <w:rPr>
          <w:rFonts w:ascii="Arial" w:hAnsi="Arial" w:cs="Arial"/>
          <w:sz w:val="20"/>
          <w:lang w:val="ru-RU"/>
        </w:rPr>
        <w:t>в соответс</w:t>
      </w:r>
      <w:r w:rsidR="002E3A58" w:rsidRPr="00FC0A45">
        <w:rPr>
          <w:rFonts w:ascii="Arial" w:hAnsi="Arial" w:cs="Arial"/>
          <w:sz w:val="20"/>
          <w:lang w:val="ru-RU"/>
        </w:rPr>
        <w:t>т</w:t>
      </w:r>
      <w:r w:rsidR="0064690C" w:rsidRPr="00FC0A45">
        <w:rPr>
          <w:rFonts w:ascii="Arial" w:hAnsi="Arial" w:cs="Arial"/>
          <w:sz w:val="20"/>
          <w:lang w:val="ru-RU"/>
        </w:rPr>
        <w:t>вующ</w:t>
      </w:r>
      <w:r w:rsidR="004B1979">
        <w:rPr>
          <w:rFonts w:ascii="Arial" w:hAnsi="Arial" w:cs="Arial"/>
          <w:sz w:val="20"/>
          <w:lang w:val="ru-RU"/>
        </w:rPr>
        <w:t>ем</w:t>
      </w:r>
      <w:r w:rsidR="0064690C" w:rsidRPr="00FC0A45">
        <w:rPr>
          <w:rFonts w:ascii="Arial" w:hAnsi="Arial" w:cs="Arial"/>
          <w:sz w:val="20"/>
          <w:lang w:val="ru-RU"/>
        </w:rPr>
        <w:t xml:space="preserve"> </w:t>
      </w:r>
      <w:r w:rsidR="00486564" w:rsidRPr="00C417F3">
        <w:rPr>
          <w:rFonts w:ascii="Arial" w:hAnsi="Arial" w:cs="Arial"/>
          <w:sz w:val="20"/>
          <w:lang w:val="ru-RU"/>
        </w:rPr>
        <w:t>ТЕХНИЧЕСКОМ</w:t>
      </w:r>
      <w:r w:rsidR="004B1979" w:rsidRPr="00C417F3">
        <w:rPr>
          <w:rFonts w:ascii="Arial" w:hAnsi="Arial" w:cs="Arial"/>
          <w:sz w:val="20"/>
          <w:lang w:val="ru-RU"/>
        </w:rPr>
        <w:t xml:space="preserve"> ЗАДАНИИ</w:t>
      </w:r>
      <w:r w:rsidR="00486564" w:rsidRPr="00C417F3">
        <w:rPr>
          <w:rFonts w:ascii="Arial" w:hAnsi="Arial" w:cs="Arial"/>
          <w:sz w:val="20"/>
          <w:lang w:val="ru-RU"/>
        </w:rPr>
        <w:t xml:space="preserve"> (Приложение № 1.2 к ДОГОВОРУ, № 5 к соответствующему НАРЯД-ЗАКАЗУ)</w:t>
      </w:r>
      <w:r w:rsidR="004B1979" w:rsidRPr="00C417F3">
        <w:rPr>
          <w:rFonts w:ascii="Arial" w:hAnsi="Arial" w:cs="Arial"/>
          <w:sz w:val="20"/>
          <w:lang w:val="ru-RU"/>
        </w:rPr>
        <w:t xml:space="preserve"> </w:t>
      </w:r>
      <w:r w:rsidR="004142E7" w:rsidRPr="00C417F3">
        <w:rPr>
          <w:rFonts w:ascii="Arial" w:hAnsi="Arial" w:cs="Arial"/>
          <w:sz w:val="20"/>
          <w:lang w:val="ru-RU"/>
        </w:rPr>
        <w:t>п</w:t>
      </w:r>
      <w:r w:rsidR="00486564" w:rsidRPr="00C417F3">
        <w:rPr>
          <w:rFonts w:ascii="Arial" w:hAnsi="Arial" w:cs="Arial"/>
          <w:sz w:val="20"/>
          <w:lang w:val="ru-RU"/>
        </w:rPr>
        <w:t>о</w:t>
      </w:r>
      <w:r w:rsidR="00486564" w:rsidRPr="00C417F3">
        <w:rPr>
          <w:rFonts w:ascii="Arial" w:eastAsiaTheme="majorEastAsia" w:hAnsi="Arial" w:cs="Arial"/>
          <w:sz w:val="20"/>
          <w:lang w:val="ru-RU"/>
        </w:rPr>
        <w:t xml:space="preserve"> стоимости, установленной Единичными расценками </w:t>
      </w:r>
      <w:r w:rsidR="00486564" w:rsidRPr="00C417F3">
        <w:rPr>
          <w:rFonts w:ascii="Arial" w:hAnsi="Arial" w:cs="Arial"/>
          <w:sz w:val="20"/>
          <w:lang w:val="ru-RU"/>
        </w:rPr>
        <w:t xml:space="preserve"> </w:t>
      </w:r>
      <w:r w:rsidR="004142E7" w:rsidRPr="00C417F3">
        <w:rPr>
          <w:rFonts w:ascii="Arial" w:hAnsi="Arial" w:cs="Arial"/>
          <w:sz w:val="20"/>
          <w:lang w:val="ru-RU"/>
        </w:rPr>
        <w:t>(</w:t>
      </w:r>
      <w:r w:rsidR="00486564" w:rsidRPr="00C417F3">
        <w:rPr>
          <w:rFonts w:ascii="Arial" w:hAnsi="Arial" w:cs="Arial"/>
          <w:sz w:val="20"/>
          <w:lang w:val="ru-RU"/>
        </w:rPr>
        <w:t>Приложени</w:t>
      </w:r>
      <w:r w:rsidR="004142E7" w:rsidRPr="00C417F3">
        <w:rPr>
          <w:rFonts w:ascii="Arial" w:hAnsi="Arial" w:cs="Arial"/>
          <w:sz w:val="20"/>
          <w:lang w:val="ru-RU"/>
        </w:rPr>
        <w:t>е</w:t>
      </w:r>
      <w:r w:rsidR="00486564" w:rsidRPr="00C417F3">
        <w:rPr>
          <w:rFonts w:ascii="Arial" w:hAnsi="Arial" w:cs="Arial"/>
          <w:sz w:val="20"/>
          <w:lang w:val="ru-RU"/>
        </w:rPr>
        <w:t xml:space="preserve"> № 1 к ДОГОВОРУ</w:t>
      </w:r>
      <w:r w:rsidR="004142E7" w:rsidRPr="00C417F3">
        <w:rPr>
          <w:rFonts w:ascii="Arial" w:hAnsi="Arial" w:cs="Arial"/>
          <w:sz w:val="20"/>
          <w:lang w:val="ru-RU"/>
        </w:rPr>
        <w:t>)</w:t>
      </w:r>
      <w:r w:rsidR="00486564" w:rsidRPr="00C417F3">
        <w:rPr>
          <w:rFonts w:ascii="Arial" w:hAnsi="Arial" w:cs="Arial"/>
          <w:sz w:val="20"/>
          <w:lang w:val="ru-RU"/>
        </w:rPr>
        <w:t>.</w:t>
      </w:r>
      <w:r w:rsidR="00B54BD4" w:rsidRPr="00C417F3">
        <w:rPr>
          <w:rFonts w:ascii="Arial" w:hAnsi="Arial" w:cs="Arial"/>
          <w:sz w:val="20"/>
          <w:lang w:val="ru-RU"/>
        </w:rPr>
        <w:t xml:space="preserve"> </w:t>
      </w:r>
      <w:proofErr w:type="gramEnd"/>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C417F3">
        <w:rPr>
          <w:rFonts w:ascii="Arial" w:hAnsi="Arial" w:cs="Arial"/>
          <w:sz w:val="20"/>
          <w:lang w:val="ru-RU"/>
        </w:rPr>
        <w:t>Никакие иные ставки,</w:t>
      </w:r>
      <w:r w:rsidR="00C86C3F" w:rsidRPr="00C417F3">
        <w:rPr>
          <w:rFonts w:ascii="Arial" w:hAnsi="Arial" w:cs="Arial"/>
          <w:sz w:val="20"/>
          <w:lang w:val="ru-RU"/>
        </w:rPr>
        <w:t xml:space="preserve"> расценки,</w:t>
      </w:r>
      <w:r w:rsidRPr="00C417F3">
        <w:rPr>
          <w:rFonts w:ascii="Arial" w:hAnsi="Arial" w:cs="Arial"/>
          <w:sz w:val="20"/>
          <w:lang w:val="ru-RU"/>
        </w:rPr>
        <w:t xml:space="preserve"> не указанные в настоящем </w:t>
      </w:r>
      <w:r w:rsidR="00F05565" w:rsidRPr="00C417F3">
        <w:rPr>
          <w:rFonts w:ascii="Arial" w:hAnsi="Arial" w:cs="Arial"/>
          <w:sz w:val="20"/>
          <w:lang w:val="ru-RU"/>
        </w:rPr>
        <w:t>ДОГОВОРЕ</w:t>
      </w:r>
      <w:r w:rsidRPr="00C417F3">
        <w:rPr>
          <w:rFonts w:ascii="Arial" w:hAnsi="Arial" w:cs="Arial"/>
          <w:sz w:val="20"/>
          <w:lang w:val="ru-RU"/>
        </w:rPr>
        <w:t>, не будут приниматься к оплате.</w:t>
      </w:r>
    </w:p>
    <w:p w:rsidR="00E839F3" w:rsidRDefault="00BB7872" w:rsidP="00E839F3">
      <w:pPr>
        <w:pStyle w:val="a4"/>
        <w:numPr>
          <w:ilvl w:val="1"/>
          <w:numId w:val="18"/>
        </w:numPr>
        <w:spacing w:before="120" w:after="120"/>
        <w:ind w:left="709" w:hanging="709"/>
        <w:jc w:val="both"/>
        <w:rPr>
          <w:rFonts w:ascii="Arial" w:hAnsi="Arial" w:cs="Arial"/>
          <w:sz w:val="20"/>
          <w:lang w:val="ru-RU"/>
        </w:rPr>
      </w:pPr>
      <w:r w:rsidRPr="00C417F3">
        <w:rPr>
          <w:rFonts w:ascii="Arial" w:hAnsi="Arial" w:cs="Arial"/>
          <w:sz w:val="20"/>
          <w:lang w:val="ru-RU"/>
        </w:rPr>
        <w:t xml:space="preserve">В случае некачественного выполнения </w:t>
      </w:r>
      <w:r w:rsidR="00652DE5" w:rsidRPr="00C417F3">
        <w:rPr>
          <w:rFonts w:ascii="Arial" w:hAnsi="Arial" w:cs="Arial"/>
          <w:sz w:val="20"/>
          <w:lang w:val="ru-RU"/>
        </w:rPr>
        <w:t>РАБОТ</w:t>
      </w:r>
      <w:r w:rsidRPr="00C417F3">
        <w:rPr>
          <w:rFonts w:ascii="Arial" w:hAnsi="Arial" w:cs="Arial"/>
          <w:sz w:val="20"/>
          <w:lang w:val="ru-RU"/>
        </w:rPr>
        <w:t xml:space="preserve"> </w:t>
      </w:r>
      <w:r w:rsidR="00652DE5" w:rsidRPr="00C417F3">
        <w:rPr>
          <w:rFonts w:ascii="Arial" w:hAnsi="Arial" w:cs="Arial"/>
          <w:sz w:val="20"/>
          <w:lang w:val="ru-RU"/>
        </w:rPr>
        <w:t>ПРОДРЯДЧ</w:t>
      </w:r>
      <w:r w:rsidR="004F76B3" w:rsidRPr="00C417F3">
        <w:rPr>
          <w:rFonts w:ascii="Arial" w:hAnsi="Arial" w:cs="Arial"/>
          <w:sz w:val="20"/>
          <w:lang w:val="ru-RU"/>
        </w:rPr>
        <w:t>И</w:t>
      </w:r>
      <w:r w:rsidR="00652DE5" w:rsidRPr="00C417F3">
        <w:rPr>
          <w:rFonts w:ascii="Arial" w:hAnsi="Arial" w:cs="Arial"/>
          <w:sz w:val="20"/>
          <w:lang w:val="ru-RU"/>
        </w:rPr>
        <w:t>КОМ</w:t>
      </w:r>
      <w:r w:rsidRPr="00C417F3">
        <w:rPr>
          <w:rFonts w:ascii="Arial" w:hAnsi="Arial" w:cs="Arial"/>
          <w:sz w:val="20"/>
          <w:lang w:val="ru-RU"/>
        </w:rPr>
        <w:t xml:space="preserve">, стоимость </w:t>
      </w:r>
      <w:r w:rsidR="00652DE5" w:rsidRPr="00C417F3">
        <w:rPr>
          <w:rFonts w:ascii="Arial" w:hAnsi="Arial" w:cs="Arial"/>
          <w:sz w:val="20"/>
          <w:lang w:val="ru-RU"/>
        </w:rPr>
        <w:t>РАБОТ</w:t>
      </w:r>
      <w:r w:rsidRPr="00C417F3">
        <w:rPr>
          <w:rFonts w:ascii="Arial" w:hAnsi="Arial" w:cs="Arial"/>
          <w:sz w:val="20"/>
          <w:lang w:val="ru-RU"/>
        </w:rPr>
        <w:t xml:space="preserve"> может быть снижена </w:t>
      </w:r>
      <w:r w:rsidR="00652DE5" w:rsidRPr="00C417F3">
        <w:rPr>
          <w:rFonts w:ascii="Arial" w:hAnsi="Arial" w:cs="Arial"/>
          <w:sz w:val="20"/>
          <w:lang w:val="ru-RU"/>
        </w:rPr>
        <w:t>в соответствии с Приложением № 15</w:t>
      </w:r>
      <w:r w:rsidRPr="00C417F3">
        <w:rPr>
          <w:rFonts w:ascii="Arial" w:hAnsi="Arial" w:cs="Arial"/>
          <w:sz w:val="20"/>
          <w:lang w:val="ru-RU"/>
        </w:rPr>
        <w:t xml:space="preserve"> к </w:t>
      </w:r>
      <w:r w:rsidR="00652DE5" w:rsidRPr="00C417F3">
        <w:rPr>
          <w:rFonts w:ascii="Arial" w:hAnsi="Arial" w:cs="Arial"/>
          <w:sz w:val="20"/>
          <w:lang w:val="ru-RU"/>
        </w:rPr>
        <w:t>ДОГОВОРУ</w:t>
      </w:r>
      <w:r w:rsidRPr="00C417F3">
        <w:rPr>
          <w:rFonts w:ascii="Arial" w:hAnsi="Arial" w:cs="Arial"/>
          <w:sz w:val="20"/>
          <w:lang w:val="ru-RU"/>
        </w:rPr>
        <w:t xml:space="preserve"> на основании документов, указанных в Приложении № </w:t>
      </w:r>
      <w:r w:rsidR="00652DE5" w:rsidRPr="00C417F3">
        <w:rPr>
          <w:rFonts w:ascii="Arial" w:hAnsi="Arial" w:cs="Arial"/>
          <w:sz w:val="20"/>
          <w:lang w:val="ru-RU"/>
        </w:rPr>
        <w:t>15</w:t>
      </w:r>
      <w:r w:rsidRPr="00C417F3">
        <w:rPr>
          <w:rFonts w:ascii="Arial" w:hAnsi="Arial" w:cs="Arial"/>
          <w:sz w:val="20"/>
          <w:lang w:val="ru-RU"/>
        </w:rPr>
        <w:t xml:space="preserve">. Снижение стоимости </w:t>
      </w:r>
      <w:r w:rsidR="00652DE5" w:rsidRPr="00C417F3">
        <w:rPr>
          <w:rFonts w:ascii="Arial" w:hAnsi="Arial" w:cs="Arial"/>
          <w:sz w:val="20"/>
          <w:lang w:val="ru-RU"/>
        </w:rPr>
        <w:t>РАБОТ</w:t>
      </w:r>
      <w:r w:rsidRPr="00C417F3">
        <w:rPr>
          <w:rFonts w:ascii="Arial" w:hAnsi="Arial" w:cs="Arial"/>
          <w:sz w:val="20"/>
          <w:lang w:val="ru-RU"/>
        </w:rPr>
        <w:t xml:space="preserve"> происходит на стадии приёмки выполненных </w:t>
      </w:r>
      <w:r w:rsidR="004F76B3" w:rsidRPr="00C417F3">
        <w:rPr>
          <w:rFonts w:ascii="Arial" w:hAnsi="Arial" w:cs="Arial"/>
          <w:sz w:val="20"/>
          <w:lang w:val="ru-RU"/>
        </w:rPr>
        <w:t>РАБОТ</w:t>
      </w:r>
      <w:r w:rsidRPr="00C417F3">
        <w:rPr>
          <w:rFonts w:ascii="Arial" w:hAnsi="Arial" w:cs="Arial"/>
          <w:sz w:val="20"/>
          <w:lang w:val="ru-RU"/>
        </w:rPr>
        <w:t xml:space="preserve">, путём исключения из стоимости выполненных </w:t>
      </w:r>
      <w:r w:rsidR="004F76B3" w:rsidRPr="00C417F3">
        <w:rPr>
          <w:rFonts w:ascii="Arial" w:hAnsi="Arial" w:cs="Arial"/>
          <w:sz w:val="20"/>
          <w:lang w:val="ru-RU"/>
        </w:rPr>
        <w:t>РАБОТ</w:t>
      </w:r>
      <w:r w:rsidRPr="00C417F3">
        <w:rPr>
          <w:rFonts w:ascii="Arial" w:hAnsi="Arial" w:cs="Arial"/>
          <w:sz w:val="20"/>
          <w:lang w:val="ru-RU"/>
        </w:rPr>
        <w:t xml:space="preserve"> по</w:t>
      </w:r>
      <w:r w:rsidR="00652DE5" w:rsidRPr="00C417F3">
        <w:rPr>
          <w:rFonts w:ascii="Arial" w:hAnsi="Arial" w:cs="Arial"/>
          <w:sz w:val="20"/>
          <w:lang w:val="ru-RU"/>
        </w:rPr>
        <w:t>зиций снижения по Приложению № 15</w:t>
      </w:r>
      <w:r w:rsidRPr="00C417F3">
        <w:rPr>
          <w:rFonts w:ascii="Arial" w:hAnsi="Arial" w:cs="Arial"/>
          <w:sz w:val="20"/>
          <w:lang w:val="ru-RU"/>
        </w:rPr>
        <w:t xml:space="preserve"> к </w:t>
      </w:r>
      <w:r w:rsidR="00652DE5" w:rsidRPr="00C417F3">
        <w:rPr>
          <w:rFonts w:ascii="Arial" w:hAnsi="Arial" w:cs="Arial"/>
          <w:sz w:val="20"/>
          <w:lang w:val="ru-RU"/>
        </w:rPr>
        <w:t>ДОГОВОРУ</w:t>
      </w:r>
      <w:r w:rsidRPr="00C417F3">
        <w:rPr>
          <w:rFonts w:ascii="Arial" w:hAnsi="Arial" w:cs="Arial"/>
          <w:sz w:val="20"/>
          <w:lang w:val="ru-RU"/>
        </w:rPr>
        <w:t xml:space="preserve">. </w:t>
      </w:r>
    </w:p>
    <w:p w:rsidR="00E839F3" w:rsidRDefault="00BD00D7" w:rsidP="00E839F3">
      <w:pPr>
        <w:pStyle w:val="2"/>
        <w:numPr>
          <w:ilvl w:val="0"/>
          <w:numId w:val="18"/>
        </w:numPr>
        <w:spacing w:before="0" w:after="0" w:line="240" w:lineRule="auto"/>
        <w:ind w:left="709" w:hanging="709"/>
      </w:pPr>
      <w:bookmarkStart w:id="162" w:name="_Toc451778181"/>
      <w:bookmarkStart w:id="163" w:name="_Toc85730822"/>
      <w:r w:rsidRPr="00C417F3">
        <w:t>ПРОЦЕДУРА ВЫСТАВЛЕНИЯ СЧЕТОВ. ТРЕБОВАНИЯ, ПРЕДЪЯВЛЯЕМЫЕ К ПЕРВИЧНЫМ ДОКУМЕНТАМ.</w:t>
      </w:r>
      <w:bookmarkEnd w:id="162"/>
      <w:bookmarkEnd w:id="163"/>
    </w:p>
    <w:p w:rsidR="00E839F3" w:rsidRDefault="00BD00D7" w:rsidP="00E839F3">
      <w:pPr>
        <w:pStyle w:val="a4"/>
        <w:numPr>
          <w:ilvl w:val="1"/>
          <w:numId w:val="18"/>
        </w:numPr>
        <w:ind w:left="709" w:hanging="709"/>
        <w:jc w:val="both"/>
        <w:rPr>
          <w:rFonts w:ascii="Arial" w:hAnsi="Arial" w:cs="Arial"/>
          <w:sz w:val="20"/>
          <w:lang w:val="ru-RU"/>
        </w:rPr>
      </w:pPr>
      <w:r w:rsidRPr="00C417F3">
        <w:rPr>
          <w:rFonts w:ascii="Arial" w:hAnsi="Arial" w:cs="Arial"/>
          <w:sz w:val="20"/>
          <w:lang w:val="ru-RU"/>
        </w:rPr>
        <w:t xml:space="preserve">Платежи по настоящему </w:t>
      </w:r>
      <w:r w:rsidR="00F05565" w:rsidRPr="00C417F3">
        <w:rPr>
          <w:rFonts w:ascii="Arial" w:hAnsi="Arial" w:cs="Arial"/>
          <w:sz w:val="20"/>
          <w:lang w:val="ru-RU"/>
        </w:rPr>
        <w:t>ДОГОВОРУ</w:t>
      </w:r>
      <w:r w:rsidRPr="00C417F3">
        <w:rPr>
          <w:rFonts w:ascii="Arial" w:hAnsi="Arial" w:cs="Arial"/>
          <w:sz w:val="20"/>
          <w:lang w:val="ru-RU"/>
        </w:rPr>
        <w:t xml:space="preserve"> будут осуществляться в </w:t>
      </w:r>
      <w:r w:rsidR="00A9269B" w:rsidRPr="00C417F3">
        <w:rPr>
          <w:rFonts w:ascii="Arial" w:hAnsi="Arial" w:cs="Arial"/>
          <w:sz w:val="20"/>
          <w:lang w:val="ru-RU"/>
        </w:rPr>
        <w:t>российских рублях</w:t>
      </w:r>
      <w:r w:rsidRPr="00C417F3">
        <w:rPr>
          <w:rFonts w:ascii="Arial" w:hAnsi="Arial" w:cs="Arial"/>
          <w:sz w:val="20"/>
          <w:lang w:val="ru-RU"/>
        </w:rPr>
        <w:t xml:space="preserve"> банковским переводом на расчетный счет </w:t>
      </w:r>
      <w:r w:rsidR="00F05565" w:rsidRPr="00C417F3">
        <w:rPr>
          <w:rFonts w:ascii="Arial" w:hAnsi="Arial" w:cs="Arial"/>
          <w:sz w:val="20"/>
          <w:lang w:val="ru-RU"/>
        </w:rPr>
        <w:t>ПОДРЯДЧИКА</w:t>
      </w:r>
      <w:r w:rsidR="002F361D" w:rsidRPr="00C417F3">
        <w:rPr>
          <w:rFonts w:ascii="Arial" w:hAnsi="Arial" w:cs="Arial"/>
          <w:sz w:val="20"/>
          <w:lang w:val="ru-RU"/>
        </w:rPr>
        <w:t xml:space="preserve"> по реквизитам, указанным в РАЗДЕЛЕ 6 ДОГОВОРА</w:t>
      </w:r>
      <w:r w:rsidRPr="00C417F3">
        <w:rPr>
          <w:rFonts w:ascii="Arial" w:hAnsi="Arial" w:cs="Arial"/>
          <w:sz w:val="20"/>
          <w:lang w:val="ru-RU"/>
        </w:rPr>
        <w:t>.</w:t>
      </w:r>
    </w:p>
    <w:p w:rsidR="00E839F3" w:rsidRDefault="00A212CC" w:rsidP="00E839F3">
      <w:pPr>
        <w:pStyle w:val="a4"/>
        <w:numPr>
          <w:ilvl w:val="1"/>
          <w:numId w:val="18"/>
        </w:numPr>
        <w:ind w:left="709" w:hanging="709"/>
        <w:jc w:val="both"/>
        <w:rPr>
          <w:rFonts w:ascii="Arial" w:hAnsi="Arial" w:cs="Arial"/>
          <w:sz w:val="20"/>
          <w:lang w:val="ru-RU"/>
        </w:rPr>
      </w:pPr>
      <w:r w:rsidRPr="00C417F3">
        <w:rPr>
          <w:rFonts w:ascii="Arial" w:hAnsi="Arial" w:cs="Arial"/>
          <w:sz w:val="20"/>
          <w:lang w:val="ru-RU"/>
        </w:rPr>
        <w:t>Оплата по настоящему ДОГОВОРУ выполняется в следующем порядке:</w:t>
      </w:r>
    </w:p>
    <w:p w:rsidR="0039327A" w:rsidRPr="005A27F3" w:rsidRDefault="0039327A" w:rsidP="006B296C">
      <w:pPr>
        <w:ind w:left="709" w:hanging="709"/>
        <w:jc w:val="both"/>
        <w:rPr>
          <w:rFonts w:ascii="Arial" w:hAnsi="Arial" w:cs="Arial"/>
          <w:sz w:val="20"/>
          <w:lang w:val="ru-RU"/>
        </w:rPr>
      </w:pPr>
      <w:r>
        <w:rPr>
          <w:rFonts w:ascii="Arial" w:hAnsi="Arial" w:cs="Arial"/>
          <w:sz w:val="20"/>
          <w:lang w:val="ru-RU"/>
        </w:rPr>
        <w:t>2.2.1</w:t>
      </w:r>
      <w:r w:rsidR="00A61D7C" w:rsidRPr="00C417F3">
        <w:rPr>
          <w:rFonts w:ascii="Arial" w:hAnsi="Arial" w:cs="Arial"/>
          <w:sz w:val="20"/>
          <w:lang w:val="ru-RU"/>
        </w:rPr>
        <w:t xml:space="preserve"> </w:t>
      </w:r>
      <w:r>
        <w:rPr>
          <w:rFonts w:ascii="Arial" w:hAnsi="Arial" w:cs="Arial"/>
          <w:sz w:val="20"/>
          <w:lang w:val="ru-RU"/>
        </w:rPr>
        <w:t xml:space="preserve">  </w:t>
      </w:r>
      <w:r w:rsidRPr="005A27F3">
        <w:rPr>
          <w:rFonts w:ascii="Arial" w:hAnsi="Arial" w:cs="Arial"/>
          <w:sz w:val="20"/>
          <w:lang w:val="ru-RU"/>
        </w:rPr>
        <w:t xml:space="preserve">ЗАКАЗЧИК  осуществляет предоплату в размере 30% от стоимости </w:t>
      </w:r>
      <w:r w:rsidR="009F293D" w:rsidRPr="005A27F3">
        <w:rPr>
          <w:rFonts w:ascii="Arial" w:hAnsi="Arial" w:cs="Arial"/>
          <w:sz w:val="20"/>
          <w:lang w:val="ru-RU"/>
        </w:rPr>
        <w:t xml:space="preserve">соответствующего </w:t>
      </w:r>
      <w:r w:rsidRPr="005A27F3">
        <w:rPr>
          <w:rFonts w:ascii="Arial" w:hAnsi="Arial" w:cs="Arial"/>
          <w:sz w:val="20"/>
          <w:lang w:val="ru-RU"/>
        </w:rPr>
        <w:t>НАРЯД-ЗАКАЗА в течение 10 (десяти) рабочих дней с момента предоставления счета на сумму предоплаты, выставляемого ПОДРЯДЧИКОМ, при наличии в распоряжении ЗАКАЗЧИКА оригинала безотзывной банковской гарантии, предоставленной ПОДРЯДЧИКОМ и соответствующей требованиям абзаца второго настоящего пункта.</w:t>
      </w:r>
    </w:p>
    <w:p w:rsidR="0039327A" w:rsidRPr="005A27F3" w:rsidRDefault="0039327A" w:rsidP="006B296C">
      <w:pPr>
        <w:pStyle w:val="a4"/>
        <w:jc w:val="both"/>
        <w:rPr>
          <w:rFonts w:ascii="Arial" w:hAnsi="Arial" w:cs="Arial"/>
          <w:sz w:val="20"/>
          <w:lang w:val="ru-RU"/>
        </w:rPr>
      </w:pPr>
      <w:r w:rsidRPr="005A27F3">
        <w:rPr>
          <w:rFonts w:ascii="Arial" w:hAnsi="Arial" w:cs="Arial"/>
          <w:sz w:val="20"/>
          <w:lang w:val="ru-RU"/>
        </w:rPr>
        <w:t xml:space="preserve">ПОДРЯДЧИК обеспечивает предоставление ЗАКАЗЧИКУ оригинала безотзывной банковской гарантий на сумму, определенную в абзаце первом настоящего пункта, выданную банком, согласованным с ЗАКАЗЧИКОМ, в письменном виде не позднее, чем за 15 (пятнадцать) дней до даты осуществления оплаты, предусмотренной </w:t>
      </w:r>
      <w:r w:rsidR="00F200B0" w:rsidRPr="005A27F3">
        <w:rPr>
          <w:rFonts w:ascii="Arial" w:hAnsi="Arial" w:cs="Arial"/>
          <w:sz w:val="20"/>
          <w:lang w:val="ru-RU"/>
        </w:rPr>
        <w:t>в первом абзаце</w:t>
      </w:r>
      <w:r w:rsidR="009F293D" w:rsidRPr="005A27F3">
        <w:rPr>
          <w:rFonts w:ascii="Arial" w:hAnsi="Arial" w:cs="Arial"/>
          <w:sz w:val="20"/>
          <w:lang w:val="ru-RU"/>
        </w:rPr>
        <w:t xml:space="preserve"> </w:t>
      </w:r>
      <w:r w:rsidR="00F200B0" w:rsidRPr="005A27F3">
        <w:rPr>
          <w:rFonts w:ascii="Arial" w:hAnsi="Arial" w:cs="Arial"/>
          <w:sz w:val="20"/>
          <w:lang w:val="ru-RU"/>
        </w:rPr>
        <w:t>настоящего пункта</w:t>
      </w:r>
      <w:r w:rsidRPr="005A27F3">
        <w:rPr>
          <w:rFonts w:ascii="Arial" w:hAnsi="Arial" w:cs="Arial"/>
          <w:sz w:val="20"/>
          <w:lang w:val="ru-RU"/>
        </w:rPr>
        <w:t>, в целях обеспечения исполнения обязательства по выполнению РАБОТ. Текст банковской гарантии должен быть предварительно согласован с ЗАКАЗЧИКОМ в письменном виде. Срок действия банковской гарантии должен быть рассчитан как предельный срок исполнения обязательств по НАРЯД-ЗАКАЗУ, увеличенный на 45 (сорок пять) рабочих дней. Оригиналы банковской гарантии должны быть предоставлены ЗАКАЗЧИКУ  с приложением оригиналов или нотариально заверенных копий документов, подтверждающих полномочия лиц, подписавших банковскую гарантию, а также оригинала или нотариально заверенной копии карточки образцов подписей. В случае просрочки ПОДРЯДЧИКОМ предоставления оригинала безотзывной банковской гарантии, срок исполнения обязательств ЗАКАЗЧИКА  по осуществлению предоплаты передвигается соразмерно нарушенному ПОДРЯДЧИКОМ сроку предоставления оригинала безотзывной банковской гарантии.</w:t>
      </w:r>
    </w:p>
    <w:p w:rsidR="0039327A" w:rsidRPr="005A27F3" w:rsidRDefault="0039327A" w:rsidP="006B296C">
      <w:pPr>
        <w:pStyle w:val="a4"/>
        <w:jc w:val="both"/>
        <w:rPr>
          <w:lang w:val="ru-RU"/>
        </w:rPr>
      </w:pPr>
      <w:r w:rsidRPr="005A27F3">
        <w:rPr>
          <w:rFonts w:ascii="Arial" w:hAnsi="Arial" w:cs="Arial"/>
          <w:sz w:val="20"/>
          <w:lang w:val="ru-RU"/>
        </w:rPr>
        <w:t>Настоящее условие является существенным условием ДОГОВОРА.</w:t>
      </w:r>
    </w:p>
    <w:p w:rsidR="0039327A" w:rsidRPr="005A27F3" w:rsidRDefault="0039327A" w:rsidP="006B296C">
      <w:pPr>
        <w:ind w:left="709"/>
        <w:jc w:val="both"/>
        <w:rPr>
          <w:rFonts w:ascii="Arial" w:hAnsi="Arial" w:cs="Arial"/>
          <w:sz w:val="20"/>
          <w:lang w:val="ru-RU"/>
        </w:rPr>
      </w:pPr>
      <w:r w:rsidRPr="005A27F3">
        <w:rPr>
          <w:rFonts w:ascii="Arial" w:hAnsi="Arial" w:cs="Arial"/>
          <w:sz w:val="20"/>
          <w:lang w:val="ru-RU"/>
        </w:rPr>
        <w:t>Окончательный расчет за выполненные ПОДРЯДЧИКОМ РАБОТЫ (ЭТАП РАБОТ) за вычетом ранее уплаченных ЗАКАЗЧИКОМ авансовых платежей на основании настоящего пункта  ДОГОВОРА</w:t>
      </w:r>
      <w:r w:rsidR="00D71DDC" w:rsidRPr="005A27F3">
        <w:rPr>
          <w:rFonts w:ascii="Arial" w:hAnsi="Arial" w:cs="Arial"/>
          <w:sz w:val="20"/>
          <w:lang w:val="ru-RU"/>
        </w:rPr>
        <w:t>,</w:t>
      </w:r>
      <w:r w:rsidR="00F200B0" w:rsidRPr="005A27F3">
        <w:rPr>
          <w:rFonts w:ascii="Arial" w:hAnsi="Arial" w:cs="Arial"/>
          <w:sz w:val="20"/>
          <w:lang w:val="ru-RU"/>
        </w:rPr>
        <w:t xml:space="preserve"> а также расчет за </w:t>
      </w:r>
      <w:r w:rsidRPr="005A27F3">
        <w:rPr>
          <w:rFonts w:ascii="Arial" w:hAnsi="Arial"/>
          <w:sz w:val="20"/>
          <w:lang w:val="ru-RU"/>
        </w:rPr>
        <w:t xml:space="preserve"> </w:t>
      </w:r>
      <w:r w:rsidR="00D71DDC" w:rsidRPr="005A27F3">
        <w:rPr>
          <w:rFonts w:ascii="Arial" w:hAnsi="Arial" w:cs="Arial"/>
          <w:sz w:val="20"/>
          <w:lang w:val="ru-RU"/>
        </w:rPr>
        <w:t xml:space="preserve">выполненные ПОДРЯДЧИКОМ РАБОТЫ (ЭТАП РАБОТ) в случае не предоставления ПОДРЯДЧИКОМ банковской гарантии, как это указано выше, </w:t>
      </w:r>
      <w:r w:rsidRPr="005A27F3">
        <w:rPr>
          <w:rFonts w:ascii="Arial" w:hAnsi="Arial" w:cs="Arial"/>
          <w:sz w:val="20"/>
          <w:lang w:val="ru-RU"/>
        </w:rPr>
        <w:t>производится ЗАКАЗЧИКОМ</w:t>
      </w:r>
      <w:r w:rsidRPr="005A27F3">
        <w:rPr>
          <w:rFonts w:ascii="Arial" w:hAnsi="Arial"/>
          <w:sz w:val="20"/>
          <w:lang w:val="ru-RU"/>
        </w:rPr>
        <w:t xml:space="preserve"> </w:t>
      </w:r>
      <w:r w:rsidR="00244307" w:rsidRPr="00244307">
        <w:rPr>
          <w:rFonts w:ascii="Arial" w:hAnsi="Arial"/>
          <w:sz w:val="20"/>
          <w:shd w:val="clear" w:color="auto" w:fill="BFBFBF" w:themeFill="background1" w:themeFillShade="BF"/>
          <w:lang w:val="ru-RU"/>
        </w:rPr>
        <w:t>на 60 (шестидесятый) день</w:t>
      </w:r>
      <w:r w:rsidR="00244307">
        <w:rPr>
          <w:rFonts w:ascii="Arial" w:hAnsi="Arial"/>
          <w:sz w:val="20"/>
          <w:lang w:val="ru-RU"/>
        </w:rPr>
        <w:t xml:space="preserve"> </w:t>
      </w:r>
      <w:r w:rsidRPr="005A27F3">
        <w:rPr>
          <w:rFonts w:ascii="Arial" w:hAnsi="Arial" w:cs="Arial"/>
          <w:sz w:val="20"/>
          <w:lang w:val="ru-RU"/>
        </w:rPr>
        <w:t>со дня предъявления ПОДРЯДЧИКОМ ЗАКАЗЧИКУ оригиналов документов:</w:t>
      </w:r>
    </w:p>
    <w:p w:rsidR="0039327A" w:rsidRPr="005A27F3" w:rsidRDefault="0039327A" w:rsidP="006B296C">
      <w:pPr>
        <w:ind w:left="709"/>
        <w:jc w:val="both"/>
        <w:rPr>
          <w:rFonts w:ascii="Arial" w:hAnsi="Arial" w:cs="Arial"/>
          <w:sz w:val="20"/>
          <w:lang w:val="ru-RU"/>
        </w:rPr>
      </w:pPr>
      <w:r w:rsidRPr="005A27F3">
        <w:rPr>
          <w:rFonts w:ascii="Arial" w:hAnsi="Arial" w:cs="Arial"/>
          <w:sz w:val="20"/>
          <w:lang w:val="ru-RU"/>
        </w:rPr>
        <w:t>оригинала счета-фактуры (оригиналов счетов-фактур), выставленного (выставленных) ПОДРЯДЧИКОМ в отношении принятых ЗАКАЗЧИКОМ РАБОТ после приемки РАБОТ и подписания ЗАКАЗЧИКОМ документов, указанных в п. 6.2 настоящего раздела ДОГОВОРА.</w:t>
      </w:r>
    </w:p>
    <w:p w:rsidR="0039327A" w:rsidRPr="005A27F3" w:rsidRDefault="0039327A" w:rsidP="006B296C">
      <w:pPr>
        <w:pStyle w:val="a4"/>
        <w:ind w:left="709"/>
        <w:jc w:val="both"/>
        <w:rPr>
          <w:rFonts w:ascii="Arial" w:hAnsi="Arial" w:cs="Arial"/>
          <w:sz w:val="20"/>
          <w:lang w:val="ru-RU"/>
        </w:rPr>
      </w:pPr>
      <w:r w:rsidRPr="005A27F3">
        <w:rPr>
          <w:rFonts w:ascii="Arial" w:hAnsi="Arial" w:cs="Arial"/>
          <w:sz w:val="20"/>
          <w:lang w:val="ru-RU"/>
        </w:rPr>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r w:rsidRPr="005A27F3">
        <w:rPr>
          <w:rStyle w:val="af8"/>
          <w:rFonts w:ascii="Arial" w:hAnsi="Arial" w:cs="Arial"/>
          <w:lang w:val="ru-RU"/>
        </w:rPr>
        <w:footnoteReference w:id="4"/>
      </w:r>
    </w:p>
    <w:p w:rsidR="00F6411E" w:rsidRPr="005A27F3" w:rsidRDefault="0039327A" w:rsidP="006B296C">
      <w:pPr>
        <w:ind w:left="709" w:hanging="709"/>
        <w:jc w:val="both"/>
        <w:rPr>
          <w:rFonts w:ascii="Arial" w:hAnsi="Arial" w:cs="Arial"/>
          <w:sz w:val="20"/>
          <w:lang w:val="ru-RU"/>
        </w:rPr>
      </w:pPr>
      <w:r w:rsidRPr="005A27F3">
        <w:rPr>
          <w:rFonts w:ascii="Arial" w:hAnsi="Arial" w:cs="Arial"/>
          <w:sz w:val="20"/>
          <w:lang w:val="ru-RU"/>
        </w:rPr>
        <w:t xml:space="preserve">2.2.1  </w:t>
      </w:r>
      <w:r w:rsidR="00A212CC" w:rsidRPr="005A27F3">
        <w:rPr>
          <w:rFonts w:ascii="Arial" w:hAnsi="Arial" w:cs="Arial"/>
          <w:sz w:val="20"/>
          <w:lang w:val="ru-RU"/>
        </w:rPr>
        <w:t xml:space="preserve">ЗАКАЗЧИК оплачивает фактически выполненные и принятые РАБОТЫ (ЭТАП РАБОТ) </w:t>
      </w:r>
      <w:r w:rsidR="00A61D7C" w:rsidRPr="005A27F3">
        <w:rPr>
          <w:rFonts w:ascii="Arial" w:hAnsi="Arial"/>
          <w:sz w:val="20"/>
          <w:lang w:val="ru-RU"/>
        </w:rPr>
        <w:t xml:space="preserve">в течение 60 (шестидесяти) дней, но не ранее 45 (сорока пяти) дней </w:t>
      </w:r>
      <w:r w:rsidR="00A212CC" w:rsidRPr="005A27F3">
        <w:rPr>
          <w:rFonts w:ascii="Arial" w:hAnsi="Arial" w:cs="Arial"/>
          <w:sz w:val="20"/>
          <w:lang w:val="ru-RU"/>
        </w:rPr>
        <w:t>со дня предъявления ПОДРЯДЧИКОМ ЗАКАЗЧИКУ оригиналов документов:</w:t>
      </w:r>
    </w:p>
    <w:p w:rsidR="00A212CC" w:rsidRPr="005A27F3" w:rsidRDefault="00A212CC" w:rsidP="00F80E97">
      <w:pPr>
        <w:ind w:left="709"/>
        <w:jc w:val="both"/>
        <w:rPr>
          <w:rFonts w:ascii="Arial" w:hAnsi="Arial" w:cs="Arial"/>
          <w:sz w:val="20"/>
          <w:lang w:val="ru-RU"/>
        </w:rPr>
      </w:pPr>
      <w:r w:rsidRPr="005A27F3">
        <w:rPr>
          <w:rFonts w:ascii="Arial" w:hAnsi="Arial" w:cs="Arial"/>
          <w:sz w:val="20"/>
          <w:lang w:val="ru-RU"/>
        </w:rPr>
        <w:t>- оригинала счета-фактуры (оригиналов счетов-фактур), выставленного (выставленных) ПОДРЯДЧИКОМ в отношении принятых ЗАКАЗЧИКОМ РАБОТ после приемки РАБОТ и подписания ЗАКАЗЧИКОМ документов, указанных в п. 6.3</w:t>
      </w:r>
      <w:r w:rsidR="00735E4D" w:rsidRPr="005A27F3">
        <w:rPr>
          <w:rFonts w:ascii="Arial" w:hAnsi="Arial" w:cs="Arial"/>
          <w:sz w:val="20"/>
          <w:lang w:val="ru-RU"/>
        </w:rPr>
        <w:t xml:space="preserve"> и/или </w:t>
      </w:r>
      <w:r w:rsidR="0056324C" w:rsidRPr="005A27F3">
        <w:rPr>
          <w:rFonts w:ascii="Arial" w:hAnsi="Arial" w:cs="Arial"/>
          <w:sz w:val="20"/>
          <w:lang w:val="ru-RU"/>
        </w:rPr>
        <w:t xml:space="preserve">п. </w:t>
      </w:r>
      <w:r w:rsidR="004E6825" w:rsidRPr="005A27F3">
        <w:rPr>
          <w:rFonts w:ascii="Arial" w:hAnsi="Arial" w:cs="Arial"/>
          <w:sz w:val="20"/>
          <w:lang w:val="ru-RU"/>
        </w:rPr>
        <w:t>6.4</w:t>
      </w:r>
      <w:r w:rsidRPr="005A27F3">
        <w:rPr>
          <w:rFonts w:ascii="Arial" w:hAnsi="Arial" w:cs="Arial"/>
          <w:sz w:val="20"/>
          <w:lang w:val="ru-RU"/>
        </w:rPr>
        <w:t xml:space="preserve"> настоящего раздела ДОГОВОРА.</w:t>
      </w:r>
    </w:p>
    <w:p w:rsidR="0039327A" w:rsidRDefault="00A212CC" w:rsidP="00F80E97">
      <w:pPr>
        <w:pStyle w:val="a4"/>
        <w:ind w:left="709"/>
        <w:jc w:val="both"/>
        <w:rPr>
          <w:rFonts w:ascii="Arial" w:hAnsi="Arial" w:cs="Arial"/>
          <w:sz w:val="20"/>
          <w:lang w:val="ru-RU"/>
        </w:rPr>
      </w:pPr>
      <w:r w:rsidRPr="005A27F3">
        <w:rPr>
          <w:rFonts w:ascii="Arial" w:hAnsi="Arial" w:cs="Arial"/>
          <w:sz w:val="20"/>
          <w:lang w:val="ru-RU"/>
        </w:rPr>
        <w:lastRenderedPageBreak/>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r w:rsidR="002E44A0" w:rsidRPr="005A27F3">
        <w:rPr>
          <w:rFonts w:ascii="Arial" w:hAnsi="Arial" w:cs="Arial"/>
          <w:sz w:val="20"/>
          <w:lang w:val="ru-RU"/>
        </w:rPr>
        <w:t>.</w:t>
      </w:r>
      <w:r w:rsidR="0039327A" w:rsidRPr="005A27F3">
        <w:rPr>
          <w:rFonts w:ascii="Arial" w:hAnsi="Arial" w:cs="Arial"/>
          <w:sz w:val="20"/>
          <w:vertAlign w:val="superscript"/>
          <w:lang w:val="ru-RU"/>
        </w:rPr>
        <w:t>4</w:t>
      </w:r>
      <w:r w:rsidR="002E44A0" w:rsidRPr="00C417F3">
        <w:rPr>
          <w:rFonts w:ascii="Arial" w:hAnsi="Arial" w:cs="Arial"/>
          <w:sz w:val="20"/>
          <w:lang w:val="ru-RU"/>
        </w:rPr>
        <w:t xml:space="preserve"> </w:t>
      </w:r>
    </w:p>
    <w:p w:rsidR="00A212CC" w:rsidRPr="00C417F3" w:rsidRDefault="0039327A" w:rsidP="0039327A">
      <w:pPr>
        <w:pStyle w:val="a4"/>
        <w:ind w:left="709" w:hanging="709"/>
        <w:jc w:val="both"/>
        <w:rPr>
          <w:rFonts w:ascii="Arial" w:hAnsi="Arial" w:cs="Arial"/>
          <w:sz w:val="20"/>
          <w:lang w:val="ru-RU"/>
        </w:rPr>
      </w:pPr>
      <w:r>
        <w:rPr>
          <w:rFonts w:ascii="Arial" w:hAnsi="Arial" w:cs="Arial"/>
          <w:sz w:val="20"/>
          <w:lang w:val="ru-RU"/>
        </w:rPr>
        <w:t xml:space="preserve">2.2.2    </w:t>
      </w:r>
      <w:r w:rsidR="002E44A0" w:rsidRPr="00C417F3">
        <w:rPr>
          <w:rFonts w:ascii="Arial" w:hAnsi="Arial" w:cs="Arial"/>
          <w:sz w:val="20"/>
          <w:lang w:val="ru-RU"/>
        </w:rPr>
        <w:t>Дата поступления счета-фактуры ЗАКАЗЧИКУ определяется по дате входящего письм</w:t>
      </w:r>
      <w:proofErr w:type="gramStart"/>
      <w:r w:rsidR="002E44A0" w:rsidRPr="00C417F3">
        <w:rPr>
          <w:rFonts w:ascii="Arial" w:hAnsi="Arial" w:cs="Arial"/>
          <w:sz w:val="20"/>
          <w:lang w:val="ru-RU"/>
        </w:rPr>
        <w:t>а о ее</w:t>
      </w:r>
      <w:proofErr w:type="gramEnd"/>
      <w:r w:rsidR="002E44A0" w:rsidRPr="00C417F3">
        <w:rPr>
          <w:rFonts w:ascii="Arial" w:hAnsi="Arial" w:cs="Arial"/>
          <w:sz w:val="20"/>
          <w:lang w:val="ru-RU"/>
        </w:rPr>
        <w:t xml:space="preserve"> направлении/предоставлении курьерской доставкой</w:t>
      </w:r>
      <w:r w:rsidR="00A212CC" w:rsidRPr="00C417F3">
        <w:rPr>
          <w:rFonts w:ascii="Arial" w:hAnsi="Arial" w:cs="Arial"/>
          <w:sz w:val="20"/>
          <w:lang w:val="ru-RU"/>
        </w:rPr>
        <w:t>.</w:t>
      </w:r>
    </w:p>
    <w:p w:rsidR="00E839F3" w:rsidRDefault="00A212CC" w:rsidP="00E839F3">
      <w:pPr>
        <w:pStyle w:val="a4"/>
        <w:numPr>
          <w:ilvl w:val="1"/>
          <w:numId w:val="18"/>
        </w:numPr>
        <w:spacing w:before="120" w:after="120"/>
        <w:ind w:left="709" w:hanging="709"/>
        <w:jc w:val="both"/>
        <w:rPr>
          <w:rFonts w:ascii="Arial" w:hAnsi="Arial" w:cs="Arial"/>
          <w:sz w:val="20"/>
          <w:lang w:val="ru-RU"/>
        </w:rPr>
      </w:pPr>
      <w:r w:rsidRPr="00C417F3">
        <w:rPr>
          <w:rFonts w:ascii="Arial" w:hAnsi="Arial" w:cs="Arial"/>
          <w:sz w:val="20"/>
          <w:lang w:val="ru-RU"/>
        </w:rPr>
        <w:t>В  случае письменного обращения ПОДРЯДЧИКА по форме Приложения № 20  к ДОГОВОРУ (далее - обращение ПОДРЯДЧИКА) оплата</w:t>
      </w:r>
      <w:r w:rsidRPr="00C95CAC">
        <w:rPr>
          <w:rFonts w:ascii="Arial" w:hAnsi="Arial" w:cs="Arial"/>
          <w:sz w:val="20"/>
          <w:lang w:val="ru-RU"/>
        </w:rPr>
        <w:t>   выполненных РАБОТ  может быть произведена ЗАКАЗЧИКОМ ранее</w:t>
      </w:r>
      <w:r>
        <w:rPr>
          <w:rFonts w:ascii="Arial" w:hAnsi="Arial" w:cs="Arial"/>
          <w:sz w:val="20"/>
          <w:lang w:val="ru-RU"/>
        </w:rPr>
        <w:t xml:space="preserve"> срока, установленного в п. 2.2</w:t>
      </w:r>
      <w:r w:rsidRPr="00C95CAC">
        <w:rPr>
          <w:rFonts w:ascii="Arial" w:hAnsi="Arial" w:cs="Arial"/>
          <w:sz w:val="20"/>
          <w:lang w:val="ru-RU"/>
        </w:rPr>
        <w:t xml:space="preserve"> Раздела 4 ДОГОВОРА, на условиях встречной выплаты ПОДРЯДЧИКОМ ЗАКАЗЧИКУ денежного вознаграждения, определяемого   ПОДРЯДЧИКОМ.</w:t>
      </w:r>
    </w:p>
    <w:p w:rsidR="00E839F3" w:rsidRDefault="00A212CC" w:rsidP="00E839F3">
      <w:pPr>
        <w:pStyle w:val="a4"/>
        <w:numPr>
          <w:ilvl w:val="1"/>
          <w:numId w:val="18"/>
        </w:numPr>
        <w:spacing w:before="120" w:after="120"/>
        <w:ind w:left="709" w:hanging="709"/>
        <w:jc w:val="both"/>
        <w:rPr>
          <w:rFonts w:ascii="Arial" w:hAnsi="Arial" w:cs="Arial"/>
          <w:sz w:val="20"/>
          <w:lang w:val="ru-RU"/>
        </w:rPr>
      </w:pPr>
      <w:r w:rsidRPr="00746EB0">
        <w:rPr>
          <w:rFonts w:ascii="Arial" w:hAnsi="Arial" w:cs="Arial"/>
          <w:sz w:val="20"/>
          <w:lang w:val="ru-RU"/>
        </w:rPr>
        <w:t xml:space="preserve">Указанное в </w:t>
      </w:r>
      <w:r>
        <w:rPr>
          <w:rFonts w:ascii="Arial" w:hAnsi="Arial" w:cs="Arial"/>
          <w:sz w:val="20"/>
          <w:lang w:val="ru-RU"/>
        </w:rPr>
        <w:t xml:space="preserve">пункте 2.3 </w:t>
      </w:r>
      <w:r w:rsidRPr="00955209">
        <w:rPr>
          <w:rFonts w:ascii="Arial" w:hAnsi="Arial" w:cs="Arial"/>
          <w:sz w:val="20"/>
          <w:szCs w:val="20"/>
          <w:lang w:val="ru-RU"/>
        </w:rPr>
        <w:t xml:space="preserve">Раздела 4 ДОГОВОРА </w:t>
      </w:r>
      <w:r w:rsidRPr="00746EB0">
        <w:rPr>
          <w:rFonts w:ascii="Arial" w:hAnsi="Arial" w:cs="Arial"/>
          <w:sz w:val="20"/>
          <w:lang w:val="ru-RU"/>
        </w:rPr>
        <w:t>обращение ПОДРЯДЧИКА должно быть получено ЗАКАЗЧИКОМ не менее чем за 10 рабочих дней до наступления предлагаемого ПОДРЯДЧИКОМ дня оплаты выполненных РАБОТ.</w:t>
      </w:r>
    </w:p>
    <w:p w:rsidR="00A212CC" w:rsidRPr="00955209" w:rsidRDefault="00A212CC" w:rsidP="00A212CC">
      <w:pPr>
        <w:pStyle w:val="a4"/>
        <w:spacing w:before="120" w:after="120"/>
        <w:ind w:left="709"/>
        <w:jc w:val="both"/>
        <w:rPr>
          <w:rFonts w:ascii="Arial" w:hAnsi="Arial" w:cs="Arial"/>
          <w:sz w:val="20"/>
          <w:szCs w:val="20"/>
          <w:lang w:val="ru-RU"/>
        </w:rPr>
      </w:pPr>
      <w:r w:rsidRPr="00955209">
        <w:rPr>
          <w:rFonts w:ascii="Arial" w:hAnsi="Arial" w:cs="Arial"/>
          <w:sz w:val="20"/>
          <w:szCs w:val="20"/>
          <w:lang w:val="ru-RU"/>
        </w:rPr>
        <w:t>По результатам рассмотрения обращения ПОДРЯДЧИКА ЗАКАЗЧИК вправе:</w:t>
      </w:r>
    </w:p>
    <w:p w:rsidR="00E839F3" w:rsidRDefault="00A212CC" w:rsidP="00E839F3">
      <w:pPr>
        <w:pStyle w:val="a4"/>
        <w:numPr>
          <w:ilvl w:val="0"/>
          <w:numId w:val="31"/>
        </w:numPr>
        <w:tabs>
          <w:tab w:val="left" w:pos="993"/>
        </w:tabs>
        <w:spacing w:before="120" w:after="120"/>
        <w:ind w:left="709" w:hanging="709"/>
        <w:jc w:val="both"/>
        <w:rPr>
          <w:rFonts w:ascii="Arial" w:hAnsi="Arial" w:cs="Arial"/>
          <w:sz w:val="20"/>
          <w:szCs w:val="20"/>
          <w:lang w:val="ru-RU"/>
        </w:rPr>
      </w:pPr>
      <w:r w:rsidRPr="00955209">
        <w:rPr>
          <w:rFonts w:ascii="Arial" w:hAnsi="Arial" w:cs="Arial"/>
          <w:sz w:val="20"/>
          <w:szCs w:val="20"/>
          <w:lang w:val="ru-RU"/>
        </w:rPr>
        <w:t>произвести оплату выполненных РАБОТ в предложенный  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w:t>
      </w:r>
      <w:r>
        <w:rPr>
          <w:rFonts w:ascii="Arial" w:hAnsi="Arial" w:cs="Arial"/>
          <w:sz w:val="20"/>
          <w:szCs w:val="20"/>
          <w:lang w:val="ru-RU"/>
        </w:rPr>
        <w:t>огласие по форме Приложения № 21</w:t>
      </w:r>
      <w:r w:rsidRPr="00955209">
        <w:rPr>
          <w:rFonts w:ascii="Arial" w:hAnsi="Arial" w:cs="Arial"/>
          <w:sz w:val="20"/>
          <w:szCs w:val="20"/>
          <w:lang w:val="ru-RU"/>
        </w:rPr>
        <w:t xml:space="preserve"> к ДОГОВОРУ;</w:t>
      </w:r>
    </w:p>
    <w:p w:rsidR="00E839F3" w:rsidRDefault="00A212CC" w:rsidP="00E839F3">
      <w:pPr>
        <w:pStyle w:val="a4"/>
        <w:numPr>
          <w:ilvl w:val="0"/>
          <w:numId w:val="31"/>
        </w:numPr>
        <w:tabs>
          <w:tab w:val="left" w:pos="993"/>
        </w:tabs>
        <w:spacing w:before="120" w:after="120"/>
        <w:ind w:left="709" w:hanging="709"/>
        <w:jc w:val="both"/>
        <w:rPr>
          <w:rFonts w:ascii="Arial" w:hAnsi="Arial" w:cs="Arial"/>
          <w:sz w:val="20"/>
          <w:szCs w:val="20"/>
          <w:lang w:val="ru-RU"/>
        </w:rPr>
      </w:pPr>
      <w:r w:rsidRPr="00955209">
        <w:rPr>
          <w:rFonts w:ascii="Arial" w:hAnsi="Arial" w:cs="Arial"/>
          <w:sz w:val="20"/>
          <w:szCs w:val="20"/>
          <w:lang w:val="ru-RU"/>
        </w:rPr>
        <w:t>отказать ПОДРЯДЧИКУ в   осуществлении досрочной оплаты выполненных РАБОТ на основании локальных нормативных актов ЗАКАЗЧИКА.</w:t>
      </w:r>
    </w:p>
    <w:p w:rsidR="00E839F3" w:rsidRDefault="00A212CC" w:rsidP="00E839F3">
      <w:pPr>
        <w:pStyle w:val="a4"/>
        <w:numPr>
          <w:ilvl w:val="1"/>
          <w:numId w:val="18"/>
        </w:numPr>
        <w:spacing w:before="120" w:after="120"/>
        <w:ind w:left="709" w:hanging="709"/>
        <w:jc w:val="both"/>
        <w:rPr>
          <w:rFonts w:ascii="Arial" w:hAnsi="Arial" w:cs="Arial"/>
          <w:sz w:val="20"/>
          <w:lang w:val="ru-RU"/>
        </w:rPr>
      </w:pPr>
      <w:r w:rsidRPr="00746EB0">
        <w:rPr>
          <w:rFonts w:ascii="Arial" w:hAnsi="Arial" w:cs="Arial"/>
          <w:sz w:val="20"/>
          <w:lang w:val="ru-RU"/>
        </w:rPr>
        <w:t>В случае если предлагаемый ПОДРЯДЧИКОМ день досрочной оплаты выполненных РАБОТ является выходным или праздничным днем, оплата выполненных РАБОТ производится ЗАКАЗЧИКОМ в первый рабочий день после предлагаемого дня оплаты. При этом расчет денежного вознагра</w:t>
      </w:r>
      <w:r>
        <w:rPr>
          <w:rFonts w:ascii="Arial" w:hAnsi="Arial" w:cs="Arial"/>
          <w:sz w:val="20"/>
          <w:lang w:val="ru-RU"/>
        </w:rPr>
        <w:t>ждения в соответствии с п. 2.3</w:t>
      </w:r>
      <w:r w:rsidRPr="00746EB0">
        <w:rPr>
          <w:rFonts w:ascii="Arial" w:hAnsi="Arial" w:cs="Arial"/>
          <w:sz w:val="20"/>
          <w:lang w:val="ru-RU"/>
        </w:rPr>
        <w:t xml:space="preserve"> Раздела 4 ДОГОВОРА осуществляется с применением дня оплаты, указанного в обращении ПОДРЯДЧИКА. Выплата денежного вознаграж</w:t>
      </w:r>
      <w:r>
        <w:rPr>
          <w:rFonts w:ascii="Arial" w:hAnsi="Arial" w:cs="Arial"/>
          <w:sz w:val="20"/>
          <w:lang w:val="ru-RU"/>
        </w:rPr>
        <w:t>дения, предусмотренного п. 2.3</w:t>
      </w:r>
      <w:r w:rsidRPr="00746EB0">
        <w:rPr>
          <w:rFonts w:ascii="Arial" w:hAnsi="Arial" w:cs="Arial"/>
          <w:sz w:val="20"/>
          <w:lang w:val="ru-RU"/>
        </w:rPr>
        <w:t xml:space="preserve"> Раздела 4 ДОГОВОРА  не изменяет стоимость выполненных РАБОТ</w:t>
      </w:r>
      <w:r w:rsidR="00A57D42">
        <w:rPr>
          <w:rFonts w:ascii="Arial" w:hAnsi="Arial" w:cs="Arial"/>
          <w:sz w:val="20"/>
          <w:lang w:val="ru-RU"/>
        </w:rPr>
        <w:t>.</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Счета-фактуры и первичные учетные документы должны содержать номер </w:t>
      </w:r>
      <w:r w:rsidR="0080298E">
        <w:rPr>
          <w:rFonts w:ascii="Arial" w:hAnsi="Arial" w:cs="Arial"/>
          <w:sz w:val="20"/>
          <w:lang w:val="ru-RU"/>
        </w:rPr>
        <w:t>и дату</w:t>
      </w:r>
      <w:r w:rsidR="00A57D42">
        <w:rPr>
          <w:rFonts w:ascii="Arial" w:hAnsi="Arial" w:cs="Arial"/>
          <w:sz w:val="20"/>
          <w:lang w:val="ru-RU"/>
        </w:rPr>
        <w:t xml:space="preserve"> соответствующего</w:t>
      </w:r>
      <w:r w:rsidR="0080298E">
        <w:rPr>
          <w:rFonts w:ascii="Arial" w:hAnsi="Arial" w:cs="Arial"/>
          <w:sz w:val="20"/>
          <w:lang w:val="ru-RU"/>
        </w:rPr>
        <w:t xml:space="preserve"> </w:t>
      </w:r>
      <w:r w:rsidRPr="00404EED">
        <w:rPr>
          <w:rFonts w:ascii="Arial" w:hAnsi="Arial" w:cs="Arial"/>
          <w:sz w:val="20"/>
          <w:lang w:val="ru-RU"/>
        </w:rPr>
        <w:t xml:space="preserve">НАРЯД-ЗАКАЗА. </w:t>
      </w:r>
      <w:bookmarkStart w:id="164" w:name="ТекстовоеПоле756"/>
      <w:bookmarkStart w:id="165" w:name="ТекстовоеПоле860"/>
      <w:r w:rsidR="00C86C3F" w:rsidRPr="00404EED">
        <w:rPr>
          <w:rFonts w:ascii="Arial" w:hAnsi="Arial" w:cs="Arial"/>
          <w:sz w:val="20"/>
          <w:lang w:val="ru-RU"/>
        </w:rPr>
        <w:t>При оформлении АКТОВ ПРИЕМКИ ВЫПОЛНЕННЫХ РАБОТ</w:t>
      </w:r>
      <w:r w:rsidR="00270515" w:rsidRPr="00404EED">
        <w:rPr>
          <w:rFonts w:ascii="Arial" w:hAnsi="Arial" w:cs="Arial"/>
          <w:sz w:val="20"/>
          <w:lang w:val="ru-RU"/>
        </w:rPr>
        <w:t>, СПРАВОК О СТОИМОСТИ ВЫПОЛНЕННЫХ РАБОТ И ЗАТРАТ</w:t>
      </w:r>
      <w:r w:rsidR="00C86C3F" w:rsidRPr="00404EED">
        <w:rPr>
          <w:rFonts w:ascii="Arial" w:hAnsi="Arial" w:cs="Arial"/>
          <w:sz w:val="20"/>
          <w:lang w:val="ru-RU"/>
        </w:rPr>
        <w:t xml:space="preserve"> и счетов-фактур, </w:t>
      </w:r>
      <w:r w:rsidR="00F05565" w:rsidRPr="00404EED">
        <w:rPr>
          <w:rFonts w:ascii="Arial" w:hAnsi="Arial" w:cs="Arial"/>
          <w:sz w:val="20"/>
          <w:lang w:val="ru-RU"/>
        </w:rPr>
        <w:t>ПОДРЯДЧИК</w:t>
      </w:r>
      <w:r w:rsidR="00C86C3F" w:rsidRPr="00404EED">
        <w:rPr>
          <w:rFonts w:ascii="Arial" w:hAnsi="Arial" w:cs="Arial"/>
          <w:sz w:val="20"/>
          <w:lang w:val="ru-RU"/>
        </w:rPr>
        <w:t xml:space="preserve"> на данных документах указывает номер </w:t>
      </w:r>
      <w:r w:rsidR="0080298E">
        <w:rPr>
          <w:rFonts w:ascii="Arial" w:hAnsi="Arial" w:cs="Arial"/>
          <w:sz w:val="20"/>
          <w:lang w:val="ru-RU"/>
        </w:rPr>
        <w:t xml:space="preserve">и дату </w:t>
      </w:r>
      <w:proofErr w:type="gramStart"/>
      <w:r w:rsidR="00C86C3F" w:rsidRPr="00404EED">
        <w:rPr>
          <w:rFonts w:ascii="Arial" w:hAnsi="Arial" w:cs="Arial"/>
          <w:sz w:val="20"/>
          <w:lang w:val="ru-RU"/>
        </w:rPr>
        <w:t>НАРЯД-ЗАКАЗА</w:t>
      </w:r>
      <w:proofErr w:type="gramEnd"/>
      <w:r w:rsidR="00C86C3F" w:rsidRPr="00404EED">
        <w:rPr>
          <w:rFonts w:ascii="Arial" w:hAnsi="Arial" w:cs="Arial"/>
          <w:sz w:val="20"/>
          <w:lang w:val="ru-RU"/>
        </w:rPr>
        <w:t>.</w:t>
      </w:r>
      <w:bookmarkEnd w:id="164"/>
      <w:bookmarkEnd w:id="165"/>
      <w:r w:rsidR="00C86C3F" w:rsidRPr="00404EED">
        <w:rPr>
          <w:rFonts w:ascii="Arial" w:hAnsi="Arial" w:cs="Arial"/>
          <w:sz w:val="20"/>
          <w:lang w:val="ru-RU"/>
        </w:rPr>
        <w:t xml:space="preserve"> </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СТОРОНЫ </w:t>
      </w:r>
      <w:r w:rsidR="00960A8B" w:rsidRPr="00404EED">
        <w:rPr>
          <w:rFonts w:ascii="Arial" w:hAnsi="Arial" w:cs="Arial"/>
          <w:sz w:val="20"/>
          <w:lang w:val="ru-RU"/>
        </w:rPr>
        <w:t>договорились</w:t>
      </w:r>
      <w:r w:rsidRPr="00404EED">
        <w:rPr>
          <w:rFonts w:ascii="Arial" w:hAnsi="Arial" w:cs="Arial"/>
          <w:sz w:val="20"/>
          <w:lang w:val="ru-RU"/>
        </w:rPr>
        <w:t xml:space="preserve">, </w:t>
      </w:r>
      <w:r w:rsidRPr="00404EED">
        <w:rPr>
          <w:rFonts w:ascii="Arial" w:hAnsi="Arial" w:cs="Arial" w:hint="eastAsia"/>
          <w:sz w:val="20"/>
          <w:lang w:val="ru-RU"/>
        </w:rPr>
        <w:t>что</w:t>
      </w:r>
      <w:r w:rsidRPr="00404EED">
        <w:rPr>
          <w:rFonts w:ascii="Arial" w:hAnsi="Arial" w:cs="Arial"/>
          <w:sz w:val="20"/>
          <w:lang w:val="ru-RU"/>
        </w:rPr>
        <w:t xml:space="preserve"> </w:t>
      </w:r>
      <w:r w:rsidRPr="00404EED">
        <w:rPr>
          <w:rFonts w:ascii="Arial" w:hAnsi="Arial" w:cs="Arial" w:hint="eastAsia"/>
          <w:sz w:val="20"/>
          <w:lang w:val="ru-RU"/>
        </w:rPr>
        <w:t>в</w:t>
      </w:r>
      <w:r w:rsidRPr="00404EED">
        <w:rPr>
          <w:rFonts w:ascii="Arial" w:hAnsi="Arial" w:cs="Arial"/>
          <w:sz w:val="20"/>
          <w:lang w:val="ru-RU"/>
        </w:rPr>
        <w:t xml:space="preserve"> </w:t>
      </w:r>
      <w:r w:rsidRPr="00404EED">
        <w:rPr>
          <w:rFonts w:ascii="Arial" w:hAnsi="Arial" w:cs="Arial" w:hint="eastAsia"/>
          <w:sz w:val="20"/>
          <w:lang w:val="ru-RU"/>
        </w:rPr>
        <w:t>отношении</w:t>
      </w:r>
      <w:r w:rsidRPr="00404EED">
        <w:rPr>
          <w:rFonts w:ascii="Arial" w:hAnsi="Arial" w:cs="Arial"/>
          <w:sz w:val="20"/>
          <w:lang w:val="ru-RU"/>
        </w:rPr>
        <w:t xml:space="preserve"> </w:t>
      </w:r>
      <w:r w:rsidRPr="00404EED">
        <w:rPr>
          <w:rFonts w:ascii="Arial" w:hAnsi="Arial" w:cs="Arial" w:hint="eastAsia"/>
          <w:sz w:val="20"/>
          <w:lang w:val="ru-RU"/>
        </w:rPr>
        <w:t>сумм</w:t>
      </w:r>
      <w:r w:rsidRPr="00404EED">
        <w:rPr>
          <w:rFonts w:ascii="Arial" w:hAnsi="Arial" w:cs="Arial"/>
          <w:sz w:val="20"/>
          <w:lang w:val="ru-RU"/>
        </w:rPr>
        <w:t xml:space="preserve"> </w:t>
      </w:r>
      <w:r w:rsidRPr="00404EED">
        <w:rPr>
          <w:rFonts w:ascii="Arial" w:hAnsi="Arial" w:cs="Arial" w:hint="eastAsia"/>
          <w:sz w:val="20"/>
          <w:lang w:val="ru-RU"/>
        </w:rPr>
        <w:t>платежей</w:t>
      </w:r>
      <w:r w:rsidRPr="00404EED">
        <w:rPr>
          <w:rFonts w:ascii="Arial" w:hAnsi="Arial" w:cs="Arial"/>
          <w:sz w:val="20"/>
          <w:lang w:val="ru-RU"/>
        </w:rPr>
        <w:t xml:space="preserve"> </w:t>
      </w:r>
      <w:r w:rsidRPr="00404EED">
        <w:rPr>
          <w:rFonts w:ascii="Arial" w:hAnsi="Arial" w:cs="Arial" w:hint="eastAsia"/>
          <w:sz w:val="20"/>
          <w:lang w:val="ru-RU"/>
        </w:rPr>
        <w:t>по</w:t>
      </w:r>
      <w:r w:rsidRPr="00404EED">
        <w:rPr>
          <w:rFonts w:ascii="Arial" w:hAnsi="Arial" w:cs="Arial"/>
          <w:sz w:val="20"/>
          <w:lang w:val="ru-RU"/>
        </w:rPr>
        <w:t xml:space="preserve"> </w:t>
      </w:r>
      <w:r w:rsidRPr="00404EED">
        <w:rPr>
          <w:rFonts w:ascii="Arial" w:hAnsi="Arial" w:cs="Arial" w:hint="eastAsia"/>
          <w:sz w:val="20"/>
          <w:lang w:val="ru-RU"/>
        </w:rPr>
        <w:t>настоящему</w:t>
      </w:r>
      <w:r w:rsidRPr="00404EED">
        <w:rPr>
          <w:rFonts w:ascii="Arial" w:hAnsi="Arial" w:cs="Arial"/>
          <w:sz w:val="20"/>
          <w:lang w:val="ru-RU"/>
        </w:rPr>
        <w:t xml:space="preserve"> </w:t>
      </w:r>
      <w:r w:rsidR="00F05565" w:rsidRPr="00404EED">
        <w:rPr>
          <w:rFonts w:ascii="Arial" w:hAnsi="Arial" w:cs="Arial" w:hint="eastAsia"/>
          <w:sz w:val="20"/>
          <w:lang w:val="ru-RU"/>
        </w:rPr>
        <w:t>ДОГОВОРУ</w:t>
      </w:r>
      <w:r w:rsidRPr="00404EED">
        <w:rPr>
          <w:rFonts w:ascii="Arial" w:hAnsi="Arial" w:cs="Arial"/>
          <w:sz w:val="20"/>
          <w:lang w:val="ru-RU"/>
        </w:rPr>
        <w:t xml:space="preserve">, </w:t>
      </w:r>
      <w:r w:rsidRPr="00404EED">
        <w:rPr>
          <w:rFonts w:ascii="Arial" w:hAnsi="Arial" w:cs="Arial" w:hint="eastAsia"/>
          <w:sz w:val="20"/>
          <w:lang w:val="ru-RU"/>
        </w:rPr>
        <w:t>проценты</w:t>
      </w:r>
      <w:r w:rsidRPr="00404EED">
        <w:rPr>
          <w:rFonts w:ascii="Arial" w:hAnsi="Arial" w:cs="Arial"/>
          <w:sz w:val="20"/>
          <w:lang w:val="ru-RU"/>
        </w:rPr>
        <w:t xml:space="preserve"> </w:t>
      </w:r>
      <w:r w:rsidRPr="00404EED">
        <w:rPr>
          <w:rFonts w:ascii="Arial" w:hAnsi="Arial" w:cs="Arial" w:hint="eastAsia"/>
          <w:sz w:val="20"/>
          <w:lang w:val="ru-RU"/>
        </w:rPr>
        <w:t>на</w:t>
      </w:r>
      <w:r w:rsidRPr="00404EED">
        <w:rPr>
          <w:rFonts w:ascii="Arial" w:hAnsi="Arial" w:cs="Arial"/>
          <w:sz w:val="20"/>
          <w:lang w:val="ru-RU"/>
        </w:rPr>
        <w:t xml:space="preserve"> </w:t>
      </w:r>
      <w:r w:rsidRPr="00404EED">
        <w:rPr>
          <w:rFonts w:ascii="Arial" w:hAnsi="Arial" w:cs="Arial" w:hint="eastAsia"/>
          <w:sz w:val="20"/>
          <w:lang w:val="ru-RU"/>
        </w:rPr>
        <w:t>сумму</w:t>
      </w:r>
      <w:r w:rsidRPr="00404EED">
        <w:rPr>
          <w:rFonts w:ascii="Arial" w:hAnsi="Arial" w:cs="Arial"/>
          <w:sz w:val="20"/>
          <w:lang w:val="ru-RU"/>
        </w:rPr>
        <w:t xml:space="preserve"> </w:t>
      </w:r>
      <w:r w:rsidRPr="00404EED">
        <w:rPr>
          <w:rFonts w:ascii="Arial" w:hAnsi="Arial" w:cs="Arial" w:hint="eastAsia"/>
          <w:sz w:val="20"/>
          <w:lang w:val="ru-RU"/>
        </w:rPr>
        <w:t>долга</w:t>
      </w:r>
      <w:r w:rsidRPr="00404EED">
        <w:rPr>
          <w:rFonts w:ascii="Arial" w:hAnsi="Arial" w:cs="Arial"/>
          <w:sz w:val="20"/>
          <w:lang w:val="ru-RU"/>
        </w:rPr>
        <w:t xml:space="preserve"> </w:t>
      </w:r>
      <w:r w:rsidRPr="00404EED">
        <w:rPr>
          <w:rFonts w:ascii="Arial" w:hAnsi="Arial" w:cs="Arial" w:hint="eastAsia"/>
          <w:sz w:val="20"/>
          <w:lang w:val="ru-RU"/>
        </w:rPr>
        <w:t>по</w:t>
      </w:r>
      <w:r w:rsidRPr="00404EED">
        <w:rPr>
          <w:rFonts w:ascii="Arial" w:hAnsi="Arial" w:cs="Arial"/>
          <w:sz w:val="20"/>
          <w:lang w:val="ru-RU"/>
        </w:rPr>
        <w:t xml:space="preserve"> </w:t>
      </w:r>
      <w:r w:rsidRPr="00404EED">
        <w:rPr>
          <w:rFonts w:ascii="Arial" w:hAnsi="Arial" w:cs="Arial" w:hint="eastAsia"/>
          <w:sz w:val="20"/>
          <w:lang w:val="ru-RU"/>
        </w:rPr>
        <w:t>ст</w:t>
      </w:r>
      <w:r w:rsidRPr="00404EED">
        <w:rPr>
          <w:rFonts w:ascii="Arial" w:hAnsi="Arial" w:cs="Arial"/>
          <w:sz w:val="20"/>
          <w:lang w:val="ru-RU"/>
        </w:rPr>
        <w:t xml:space="preserve">. 317.1 </w:t>
      </w:r>
      <w:r w:rsidRPr="00404EED">
        <w:rPr>
          <w:rFonts w:ascii="Arial" w:hAnsi="Arial" w:cs="Arial" w:hint="eastAsia"/>
          <w:sz w:val="20"/>
          <w:lang w:val="ru-RU"/>
        </w:rPr>
        <w:t>ГК</w:t>
      </w:r>
      <w:r w:rsidRPr="00404EED">
        <w:rPr>
          <w:rFonts w:ascii="Arial" w:hAnsi="Arial" w:cs="Arial"/>
          <w:sz w:val="20"/>
          <w:lang w:val="ru-RU"/>
        </w:rPr>
        <w:t xml:space="preserve"> </w:t>
      </w:r>
      <w:r w:rsidRPr="00404EED">
        <w:rPr>
          <w:rFonts w:ascii="Arial" w:hAnsi="Arial" w:cs="Arial" w:hint="eastAsia"/>
          <w:sz w:val="20"/>
          <w:lang w:val="ru-RU"/>
        </w:rPr>
        <w:t>РФ</w:t>
      </w:r>
      <w:r w:rsidRPr="00404EED">
        <w:rPr>
          <w:rFonts w:ascii="Arial" w:hAnsi="Arial" w:cs="Arial"/>
          <w:sz w:val="20"/>
          <w:lang w:val="ru-RU"/>
        </w:rPr>
        <w:t xml:space="preserve"> </w:t>
      </w:r>
      <w:r w:rsidRPr="00404EED">
        <w:rPr>
          <w:rFonts w:ascii="Arial" w:hAnsi="Arial" w:cs="Arial" w:hint="eastAsia"/>
          <w:sz w:val="20"/>
          <w:lang w:val="ru-RU"/>
        </w:rPr>
        <w:t>не</w:t>
      </w:r>
      <w:r w:rsidRPr="00404EED">
        <w:rPr>
          <w:rFonts w:ascii="Arial" w:hAnsi="Arial" w:cs="Arial"/>
          <w:sz w:val="20"/>
          <w:lang w:val="ru-RU"/>
        </w:rPr>
        <w:t xml:space="preserve"> </w:t>
      </w:r>
      <w:r w:rsidRPr="00404EED">
        <w:rPr>
          <w:rFonts w:ascii="Arial" w:hAnsi="Arial" w:cs="Arial" w:hint="eastAsia"/>
          <w:sz w:val="20"/>
          <w:lang w:val="ru-RU"/>
        </w:rPr>
        <w:t>начисляются</w:t>
      </w:r>
      <w:r w:rsidRPr="00404EED">
        <w:rPr>
          <w:rFonts w:ascii="Arial" w:hAnsi="Arial" w:cs="Arial"/>
          <w:sz w:val="20"/>
          <w:lang w:val="ru-RU"/>
        </w:rPr>
        <w:t>.</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Счета-фактуры и первичные учетные документы, составляемые во исполнение обязательств СТОРОН по настоящему </w:t>
      </w:r>
      <w:r w:rsidR="00F05565" w:rsidRPr="00404EED">
        <w:rPr>
          <w:rFonts w:ascii="Arial" w:hAnsi="Arial" w:cs="Arial"/>
          <w:sz w:val="20"/>
          <w:lang w:val="ru-RU"/>
        </w:rPr>
        <w:t>ДОГОВОРУ</w:t>
      </w:r>
      <w:r w:rsidRPr="00404EED">
        <w:rPr>
          <w:rFonts w:ascii="Arial" w:hAnsi="Arial" w:cs="Arial"/>
          <w:sz w:val="20"/>
          <w:lang w:val="ru-RU"/>
        </w:rPr>
        <w:t>, должны быть оформлены в соответствии с требованиями действующего налогового законодательства.</w:t>
      </w:r>
    </w:p>
    <w:p w:rsidR="00E839F3" w:rsidRDefault="00704D11"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ПОДРЯДЧИК обязан своевременно предоставить ЗАКАЗЧИКУ оригиналы всех соответствующих </w:t>
      </w:r>
      <w:r w:rsidR="00606A76">
        <w:rPr>
          <w:rFonts w:ascii="Arial" w:hAnsi="Arial" w:cs="Arial"/>
          <w:sz w:val="20"/>
          <w:lang w:val="ru-RU"/>
        </w:rPr>
        <w:t>ПРИМЕНИМОМУ ПРАВУ</w:t>
      </w:r>
      <w:r w:rsidRPr="00404EED">
        <w:rPr>
          <w:rFonts w:ascii="Arial" w:hAnsi="Arial" w:cs="Arial"/>
          <w:sz w:val="20"/>
          <w:lang w:val="ru-RU"/>
        </w:rPr>
        <w:t xml:space="preserve"> первичных документов, которыми оформляется </w:t>
      </w:r>
      <w:r w:rsidR="001F2762" w:rsidRPr="00404EED">
        <w:rPr>
          <w:rFonts w:ascii="Arial" w:hAnsi="Arial" w:cs="Arial"/>
          <w:sz w:val="20"/>
          <w:lang w:val="ru-RU"/>
        </w:rPr>
        <w:t>выполнение</w:t>
      </w:r>
      <w:r w:rsidRPr="00404EED">
        <w:rPr>
          <w:rFonts w:ascii="Arial" w:hAnsi="Arial" w:cs="Arial"/>
          <w:sz w:val="20"/>
          <w:lang w:val="ru-RU"/>
        </w:rPr>
        <w:t xml:space="preserve"> </w:t>
      </w:r>
      <w:r w:rsidR="001F2762" w:rsidRPr="00404EED">
        <w:rPr>
          <w:rFonts w:ascii="Arial" w:hAnsi="Arial" w:cs="Arial"/>
          <w:sz w:val="20"/>
          <w:lang w:val="ru-RU"/>
        </w:rPr>
        <w:t xml:space="preserve">РАБОТ </w:t>
      </w:r>
      <w:r w:rsidRPr="00404EED">
        <w:rPr>
          <w:rFonts w:ascii="Arial" w:hAnsi="Arial" w:cs="Arial"/>
          <w:sz w:val="20"/>
          <w:lang w:val="ru-RU"/>
        </w:rPr>
        <w:t xml:space="preserve">по </w:t>
      </w:r>
      <w:r w:rsidR="00100AA4" w:rsidRPr="00404EED">
        <w:rPr>
          <w:rFonts w:ascii="Arial" w:hAnsi="Arial" w:cs="Arial"/>
          <w:sz w:val="20"/>
          <w:lang w:val="ru-RU"/>
        </w:rPr>
        <w:t>ДОГОВОРУ</w:t>
      </w:r>
      <w:r w:rsidRPr="00404EED">
        <w:rPr>
          <w:rFonts w:ascii="Arial" w:hAnsi="Arial" w:cs="Arial"/>
          <w:sz w:val="20"/>
          <w:lang w:val="ru-RU"/>
        </w:rPr>
        <w:t xml:space="preserve"> (включая, но, не ограничиваясь: счета-фактуры, акты приема-передачи и т. д.) по реестру или с сопроводительным письмом с указанием даты предоставления первичных документов.</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В течение 5 (пяти) рабочих дней с момента подписания </w:t>
      </w:r>
      <w:r w:rsidR="00F05565" w:rsidRPr="00404EED">
        <w:rPr>
          <w:rFonts w:ascii="Arial" w:hAnsi="Arial" w:cs="Arial"/>
          <w:sz w:val="20"/>
          <w:lang w:val="ru-RU"/>
        </w:rPr>
        <w:t>ДОГОВОРА</w:t>
      </w:r>
      <w:r w:rsidRPr="00404EED">
        <w:rPr>
          <w:rFonts w:ascii="Arial" w:hAnsi="Arial" w:cs="Arial"/>
          <w:sz w:val="20"/>
          <w:lang w:val="ru-RU"/>
        </w:rPr>
        <w:t xml:space="preserve"> </w:t>
      </w:r>
      <w:r w:rsidR="00F05565" w:rsidRPr="00404EED">
        <w:rPr>
          <w:rFonts w:ascii="Arial" w:hAnsi="Arial" w:cs="Arial"/>
          <w:sz w:val="20"/>
          <w:lang w:val="ru-RU"/>
        </w:rPr>
        <w:t>ПОДРЯДЧИК</w:t>
      </w:r>
      <w:r w:rsidRPr="00404EED">
        <w:rPr>
          <w:rFonts w:ascii="Arial" w:hAnsi="Arial" w:cs="Arial"/>
          <w:sz w:val="20"/>
          <w:lang w:val="ru-RU"/>
        </w:rPr>
        <w:t xml:space="preserve"> обязуется направить </w:t>
      </w:r>
      <w:r w:rsidR="00F05565" w:rsidRPr="00404EED">
        <w:rPr>
          <w:rFonts w:ascii="Arial" w:hAnsi="Arial" w:cs="Arial"/>
          <w:sz w:val="20"/>
          <w:lang w:val="ru-RU"/>
        </w:rPr>
        <w:t>ЗАКАЗЧИКУ</w:t>
      </w:r>
      <w:r w:rsidRPr="00404EED">
        <w:rPr>
          <w:rFonts w:ascii="Arial" w:hAnsi="Arial" w:cs="Arial"/>
          <w:sz w:val="20"/>
          <w:lang w:val="ru-RU"/>
        </w:rPr>
        <w:t xml:space="preserve"> надлежащим образом заверенные копии документов, подтверждающих полномочия лиц, уполномоченных подписывать дополнительные соглашения к настоящему </w:t>
      </w:r>
      <w:r w:rsidR="00F05565" w:rsidRPr="00404EED">
        <w:rPr>
          <w:rFonts w:ascii="Arial" w:hAnsi="Arial" w:cs="Arial"/>
          <w:sz w:val="20"/>
          <w:lang w:val="ru-RU"/>
        </w:rPr>
        <w:t>ДОГОВОРУ</w:t>
      </w:r>
      <w:r w:rsidRPr="00404EED">
        <w:rPr>
          <w:rFonts w:ascii="Arial" w:hAnsi="Arial" w:cs="Arial"/>
          <w:sz w:val="20"/>
          <w:lang w:val="ru-RU"/>
        </w:rPr>
        <w:t xml:space="preserve">, НАРЯД-ЗАКАЗЫ, </w:t>
      </w:r>
      <w:r w:rsidR="00C86C3F" w:rsidRPr="00404EED">
        <w:rPr>
          <w:rFonts w:ascii="Arial" w:hAnsi="Arial" w:cs="Arial"/>
          <w:sz w:val="20"/>
          <w:lang w:val="ru-RU"/>
        </w:rPr>
        <w:t>Акты об окончании работ</w:t>
      </w:r>
      <w:r w:rsidR="00882434" w:rsidRPr="00404EED">
        <w:rPr>
          <w:rFonts w:ascii="Arial" w:hAnsi="Arial" w:cs="Arial"/>
          <w:sz w:val="20"/>
          <w:lang w:val="ru-RU"/>
        </w:rPr>
        <w:t>, АКТЫ ПРИЕМКИ ВЫПОЛНЕННЫХ РАБОТ</w:t>
      </w:r>
      <w:r w:rsidRPr="00404EED">
        <w:rPr>
          <w:rFonts w:ascii="Arial" w:hAnsi="Arial" w:cs="Arial"/>
          <w:sz w:val="20"/>
          <w:lang w:val="ru-RU"/>
        </w:rPr>
        <w:t xml:space="preserve">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w:t>
      </w:r>
      <w:r w:rsidR="00F05565" w:rsidRPr="00404EED">
        <w:rPr>
          <w:rFonts w:ascii="Arial" w:hAnsi="Arial" w:cs="Arial"/>
          <w:sz w:val="20"/>
          <w:lang w:val="ru-RU"/>
        </w:rPr>
        <w:t>ПОДРЯДЧИК</w:t>
      </w:r>
      <w:r w:rsidRPr="00404EED">
        <w:rPr>
          <w:rFonts w:ascii="Arial" w:hAnsi="Arial" w:cs="Arial"/>
          <w:sz w:val="20"/>
          <w:lang w:val="ru-RU"/>
        </w:rPr>
        <w:t xml:space="preserve"> обязуется незамедлительно сообщить об этом </w:t>
      </w:r>
      <w:r w:rsidR="00F05565" w:rsidRPr="00404EED">
        <w:rPr>
          <w:rFonts w:ascii="Arial" w:hAnsi="Arial" w:cs="Arial"/>
          <w:sz w:val="20"/>
          <w:lang w:val="ru-RU"/>
        </w:rPr>
        <w:t>ЗАКАЗЧИКУ</w:t>
      </w:r>
      <w:r w:rsidRPr="00404EED">
        <w:rPr>
          <w:rFonts w:ascii="Arial" w:hAnsi="Arial" w:cs="Arial"/>
          <w:sz w:val="20"/>
          <w:lang w:val="ru-RU"/>
        </w:rPr>
        <w:t xml:space="preserve"> и предоставить указанные в настоящем абзаце документы в отношении указанных лиц.</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Счета-фактуры и первичные учетные документы, составляемые во исполнение обязательств СТОРОН по настоящему </w:t>
      </w:r>
      <w:r w:rsidR="00F05565" w:rsidRPr="00404EED">
        <w:rPr>
          <w:rFonts w:ascii="Arial" w:hAnsi="Arial" w:cs="Arial"/>
          <w:sz w:val="20"/>
          <w:lang w:val="ru-RU"/>
        </w:rPr>
        <w:t>ДОГОВОРУ</w:t>
      </w:r>
      <w:r w:rsidRPr="00404EED">
        <w:rPr>
          <w:rFonts w:ascii="Arial" w:hAnsi="Arial" w:cs="Arial"/>
          <w:sz w:val="20"/>
          <w:lang w:val="ru-RU"/>
        </w:rPr>
        <w:t>, и подписанные руководителем и главным бухгалтером, должны содержать расшифровку их подписей с указанием фамилий и инициалов.</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Счета-фактуры и первичные учетные документы,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Счета-фактуры и первичные учетные документы передаются нарочным (курьером) с обязательным подписанием акта приема-передачи </w:t>
      </w:r>
      <w:r w:rsidR="00FA283F" w:rsidRPr="00404EED">
        <w:rPr>
          <w:rFonts w:ascii="Arial" w:hAnsi="Arial" w:cs="Arial"/>
          <w:sz w:val="20"/>
          <w:lang w:val="ru-RU"/>
        </w:rPr>
        <w:t>документов</w:t>
      </w:r>
      <w:r w:rsidRPr="00404EED">
        <w:rPr>
          <w:rFonts w:ascii="Arial" w:hAnsi="Arial" w:cs="Arial"/>
          <w:sz w:val="20"/>
          <w:lang w:val="ru-RU"/>
        </w:rPr>
        <w:t xml:space="preserve">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w:t>
      </w:r>
      <w:r w:rsidRPr="00404EED">
        <w:rPr>
          <w:rFonts w:ascii="Arial" w:hAnsi="Arial" w:cs="Arial"/>
          <w:sz w:val="20"/>
          <w:lang w:val="ru-RU"/>
        </w:rPr>
        <w:lastRenderedPageBreak/>
        <w:t>полномочия лиц подписывать счета-фактуры (за исключением случаев, когда соответствующие документы были представлены ранее).</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При подписании счетов-фактур и первичных учетных документов не допускается использование факсимильного воспроизведения подписи, либо иного аналога собственноручной подписи.</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В случае нарушения требований по оформлению счетов-фактур и/или первичных учетных документов или непредоставления оригинала счета-фактуры в установленные налоговым законодательством РФ сроки, </w:t>
      </w:r>
      <w:r w:rsidR="00F05565" w:rsidRPr="00404EED">
        <w:rPr>
          <w:rFonts w:ascii="Arial" w:hAnsi="Arial" w:cs="Arial"/>
          <w:sz w:val="20"/>
          <w:lang w:val="ru-RU"/>
        </w:rPr>
        <w:t>ЗАКАЗЧИК</w:t>
      </w:r>
      <w:r w:rsidRPr="00404EED">
        <w:rPr>
          <w:rFonts w:ascii="Arial" w:hAnsi="Arial" w:cs="Arial"/>
          <w:sz w:val="20"/>
          <w:lang w:val="ru-RU"/>
        </w:rPr>
        <w:t xml:space="preserve"> вправе отсрочить соответствующий платеж на срок просрочки предоставления надлежаще оформленного оригинала счета-фактуры.</w:t>
      </w:r>
    </w:p>
    <w:p w:rsidR="00E839F3" w:rsidRDefault="00BD00D7" w:rsidP="00E839F3">
      <w:pPr>
        <w:pStyle w:val="a4"/>
        <w:numPr>
          <w:ilvl w:val="1"/>
          <w:numId w:val="18"/>
        </w:numPr>
        <w:spacing w:before="120" w:after="120"/>
        <w:ind w:left="709" w:hanging="709"/>
        <w:jc w:val="both"/>
        <w:rPr>
          <w:rFonts w:ascii="Arial" w:hAnsi="Arial" w:cs="Arial"/>
          <w:lang w:val="ru-RU"/>
        </w:rPr>
      </w:pPr>
      <w:r w:rsidRPr="00404EED">
        <w:rPr>
          <w:rFonts w:ascii="Arial" w:hAnsi="Arial" w:cs="Arial"/>
          <w:sz w:val="20"/>
          <w:lang w:val="ru-RU"/>
        </w:rPr>
        <w:t xml:space="preserve">В случае получения счета-фактуры и/или первичного учетного документа не соответствующего требованиям </w:t>
      </w:r>
      <w:r w:rsidR="00F05565" w:rsidRPr="00404EED">
        <w:rPr>
          <w:rFonts w:ascii="Arial" w:hAnsi="Arial" w:cs="Arial"/>
          <w:sz w:val="20"/>
          <w:lang w:val="ru-RU"/>
        </w:rPr>
        <w:t>ДОГОВОРА</w:t>
      </w:r>
      <w:r w:rsidRPr="00404EED">
        <w:rPr>
          <w:rFonts w:ascii="Arial" w:hAnsi="Arial" w:cs="Arial"/>
          <w:sz w:val="20"/>
          <w:lang w:val="ru-RU"/>
        </w:rPr>
        <w:t>, СТОРОНА-получатель обязана в течение 5 (пяти) рабочих дней проинформировать об этом СТОРОНУ-отправителя с указанием конкретных допущенных нарушений.</w:t>
      </w:r>
      <w:r w:rsidR="0095784C" w:rsidRPr="00404EED">
        <w:rPr>
          <w:rFonts w:ascii="Arial" w:hAnsi="Arial" w:cs="Arial"/>
          <w:sz w:val="20"/>
          <w:lang w:val="ru-RU"/>
        </w:rPr>
        <w:t xml:space="preserve"> </w:t>
      </w:r>
      <w:r w:rsidR="00A97AAB" w:rsidRPr="00404EED">
        <w:rPr>
          <w:rFonts w:ascii="Arial" w:hAnsi="Arial" w:cs="Arial" w:hint="eastAsia"/>
          <w:sz w:val="20"/>
          <w:szCs w:val="20"/>
          <w:lang w:val="ru-RU"/>
        </w:rPr>
        <w:t>При</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наличии</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у</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ЗАКАЗЧИКА</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замечаний</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технического</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характера</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к</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оформлению</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счетов</w:t>
      </w:r>
      <w:r w:rsidR="00A97AAB" w:rsidRPr="00404EED">
        <w:rPr>
          <w:rFonts w:ascii="Arial" w:hAnsi="Arial" w:cs="Arial"/>
          <w:sz w:val="20"/>
          <w:szCs w:val="20"/>
          <w:lang w:val="ru-RU"/>
        </w:rPr>
        <w:t>-</w:t>
      </w:r>
      <w:r w:rsidR="00A97AAB" w:rsidRPr="00404EED">
        <w:rPr>
          <w:rFonts w:ascii="Arial" w:hAnsi="Arial" w:cs="Arial" w:hint="eastAsia"/>
          <w:sz w:val="20"/>
          <w:szCs w:val="20"/>
          <w:lang w:val="ru-RU"/>
        </w:rPr>
        <w:t>фактур</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или</w:t>
      </w:r>
      <w:r w:rsidR="00A97AAB" w:rsidRPr="00404EED">
        <w:rPr>
          <w:rFonts w:ascii="Arial" w:hAnsi="Arial" w:cs="Arial"/>
          <w:sz w:val="20"/>
          <w:szCs w:val="20"/>
          <w:lang w:val="ru-RU"/>
        </w:rPr>
        <w:t xml:space="preserve"> </w:t>
      </w:r>
      <w:r w:rsidR="00A97AAB" w:rsidRPr="00404EED">
        <w:rPr>
          <w:rFonts w:ascii="Arial" w:hAnsi="Arial" w:cs="Arial"/>
          <w:sz w:val="20"/>
          <w:lang w:val="ru-RU"/>
        </w:rPr>
        <w:t>АКТА ПРИЕМКИ ВЫПОЛНЕННЫХ РАБОТ</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З</w:t>
      </w:r>
      <w:r w:rsidR="00F05565" w:rsidRPr="00404EED">
        <w:rPr>
          <w:rFonts w:ascii="Arial" w:hAnsi="Arial" w:cs="Arial" w:hint="eastAsia"/>
          <w:sz w:val="20"/>
          <w:szCs w:val="20"/>
          <w:lang w:val="ru-RU"/>
        </w:rPr>
        <w:t>А</w:t>
      </w:r>
      <w:r w:rsidR="00A97AAB" w:rsidRPr="00404EED">
        <w:rPr>
          <w:rFonts w:ascii="Arial" w:hAnsi="Arial" w:cs="Arial" w:hint="eastAsia"/>
          <w:sz w:val="20"/>
          <w:szCs w:val="20"/>
          <w:lang w:val="ru-RU"/>
        </w:rPr>
        <w:t>КАЗЧИК</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обязан</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в</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срок</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не</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позднее</w:t>
      </w:r>
      <w:r w:rsidR="00A97AAB" w:rsidRPr="00404EED">
        <w:rPr>
          <w:rFonts w:ascii="Arial" w:hAnsi="Arial" w:cs="Arial"/>
          <w:sz w:val="20"/>
          <w:szCs w:val="20"/>
          <w:lang w:val="ru-RU"/>
        </w:rPr>
        <w:t xml:space="preserve"> </w:t>
      </w:r>
      <w:r w:rsidR="00E839F3" w:rsidRPr="00404EED">
        <w:rPr>
          <w:rFonts w:ascii="Arial" w:hAnsi="Arial" w:cs="Arial"/>
          <w:sz w:val="20"/>
          <w:szCs w:val="20"/>
          <w:lang w:val="ru-RU"/>
        </w:rPr>
        <w:fldChar w:fldCharType="begin">
          <w:ffData>
            <w:name w:val="ТекстовоеПоле768"/>
            <w:enabled/>
            <w:calcOnExit w:val="0"/>
            <w:textInput>
              <w:default w:val="10 (десяти) рабочих дней"/>
            </w:textInput>
          </w:ffData>
        </w:fldChar>
      </w:r>
      <w:bookmarkStart w:id="166" w:name="ТекстовоеПоле768"/>
      <w:r w:rsidR="00E90383" w:rsidRPr="00404EED">
        <w:rPr>
          <w:rFonts w:ascii="Arial" w:hAnsi="Arial" w:cs="Arial"/>
          <w:sz w:val="20"/>
          <w:szCs w:val="20"/>
          <w:lang w:val="ru-RU"/>
        </w:rPr>
        <w:instrText xml:space="preserve"> FORMTEXT </w:instrText>
      </w:r>
      <w:r w:rsidR="00E839F3" w:rsidRPr="00404EED">
        <w:rPr>
          <w:rFonts w:ascii="Arial" w:hAnsi="Arial" w:cs="Arial"/>
          <w:sz w:val="20"/>
          <w:szCs w:val="20"/>
          <w:lang w:val="ru-RU"/>
        </w:rPr>
      </w:r>
      <w:r w:rsidR="00E839F3" w:rsidRPr="00404EED">
        <w:rPr>
          <w:rFonts w:ascii="Arial" w:hAnsi="Arial" w:cs="Arial"/>
          <w:sz w:val="20"/>
          <w:szCs w:val="20"/>
          <w:lang w:val="ru-RU"/>
        </w:rPr>
        <w:fldChar w:fldCharType="separate"/>
      </w:r>
      <w:r w:rsidR="00E90383" w:rsidRPr="00404EED">
        <w:rPr>
          <w:rFonts w:ascii="Arial" w:hAnsi="Arial" w:cs="Arial"/>
          <w:noProof/>
          <w:sz w:val="20"/>
          <w:szCs w:val="20"/>
          <w:lang w:val="ru-RU"/>
        </w:rPr>
        <w:t>10 (десяти) рабочих дней</w:t>
      </w:r>
      <w:r w:rsidR="00E839F3" w:rsidRPr="00404EED">
        <w:rPr>
          <w:rFonts w:ascii="Arial" w:hAnsi="Arial" w:cs="Arial"/>
          <w:sz w:val="20"/>
          <w:szCs w:val="20"/>
          <w:lang w:val="ru-RU"/>
        </w:rPr>
        <w:fldChar w:fldCharType="end"/>
      </w:r>
      <w:bookmarkEnd w:id="166"/>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с</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момента</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получения</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указанного</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Акта</w:t>
      </w:r>
      <w:r w:rsidR="00A97AAB" w:rsidRPr="00404EED">
        <w:rPr>
          <w:rFonts w:ascii="Arial" w:hAnsi="Arial" w:cs="Arial"/>
          <w:sz w:val="20"/>
          <w:szCs w:val="20"/>
          <w:lang w:val="ru-RU"/>
        </w:rPr>
        <w:t xml:space="preserve"> </w:t>
      </w:r>
      <w:r w:rsidR="00A97AAB" w:rsidRPr="00404EED">
        <w:rPr>
          <w:rFonts w:ascii="Arial" w:hAnsi="Arial" w:cs="Arial" w:hint="eastAsia"/>
          <w:sz w:val="20"/>
          <w:szCs w:val="20"/>
          <w:lang w:val="ru-RU"/>
        </w:rPr>
        <w:t>направит</w:t>
      </w:r>
      <w:r w:rsidRPr="00404EED">
        <w:rPr>
          <w:rFonts w:ascii="Arial" w:hAnsi="Arial" w:cs="Arial" w:hint="eastAsia"/>
          <w:sz w:val="20"/>
          <w:szCs w:val="20"/>
          <w:lang w:val="ru-RU"/>
        </w:rPr>
        <w:t>ь</w:t>
      </w:r>
      <w:r w:rsidRPr="00404EED">
        <w:rPr>
          <w:rFonts w:ascii="Arial" w:hAnsi="Arial" w:cs="Arial"/>
          <w:sz w:val="20"/>
          <w:szCs w:val="20"/>
          <w:lang w:val="ru-RU"/>
        </w:rPr>
        <w:t xml:space="preserve"> </w:t>
      </w:r>
      <w:r w:rsidRPr="00404EED">
        <w:rPr>
          <w:rFonts w:ascii="Arial" w:hAnsi="Arial" w:cs="Arial" w:hint="eastAsia"/>
          <w:sz w:val="20"/>
          <w:szCs w:val="20"/>
          <w:lang w:val="ru-RU"/>
        </w:rPr>
        <w:t>в</w:t>
      </w:r>
      <w:r w:rsidRPr="00404EED">
        <w:rPr>
          <w:rFonts w:ascii="Arial" w:hAnsi="Arial" w:cs="Arial"/>
          <w:sz w:val="20"/>
          <w:szCs w:val="20"/>
          <w:lang w:val="ru-RU"/>
        </w:rPr>
        <w:t xml:space="preserve"> </w:t>
      </w:r>
      <w:r w:rsidRPr="00404EED">
        <w:rPr>
          <w:rFonts w:ascii="Arial" w:hAnsi="Arial" w:cs="Arial" w:hint="eastAsia"/>
          <w:sz w:val="20"/>
          <w:szCs w:val="20"/>
          <w:lang w:val="ru-RU"/>
        </w:rPr>
        <w:t>адрес</w:t>
      </w:r>
      <w:r w:rsidRPr="00404EED">
        <w:rPr>
          <w:rFonts w:ascii="Arial" w:hAnsi="Arial" w:cs="Arial"/>
          <w:sz w:val="20"/>
          <w:szCs w:val="20"/>
          <w:lang w:val="ru-RU"/>
        </w:rPr>
        <w:t xml:space="preserve"> </w:t>
      </w:r>
      <w:r w:rsidR="00F05565" w:rsidRPr="00404EED">
        <w:rPr>
          <w:rFonts w:ascii="Arial" w:hAnsi="Arial" w:cs="Arial" w:hint="eastAsia"/>
          <w:sz w:val="20"/>
          <w:szCs w:val="20"/>
          <w:lang w:val="ru-RU"/>
        </w:rPr>
        <w:t>ПОДРЯДЧИКА</w:t>
      </w:r>
      <w:r w:rsidRPr="00404EED">
        <w:rPr>
          <w:rFonts w:ascii="Arial" w:hAnsi="Arial" w:cs="Arial"/>
          <w:sz w:val="20"/>
          <w:szCs w:val="20"/>
          <w:lang w:val="ru-RU"/>
        </w:rPr>
        <w:t xml:space="preserve"> </w:t>
      </w:r>
      <w:r w:rsidRPr="00404EED">
        <w:rPr>
          <w:rFonts w:ascii="Arial" w:hAnsi="Arial" w:cs="Arial" w:hint="eastAsia"/>
          <w:sz w:val="20"/>
          <w:szCs w:val="20"/>
          <w:lang w:val="ru-RU"/>
        </w:rPr>
        <w:t>замечания</w:t>
      </w:r>
      <w:r w:rsidRPr="00404EED">
        <w:rPr>
          <w:rFonts w:ascii="Arial" w:hAnsi="Arial" w:cs="Arial"/>
          <w:sz w:val="20"/>
          <w:szCs w:val="20"/>
          <w:lang w:val="ru-RU"/>
        </w:rPr>
        <w:t xml:space="preserve"> </w:t>
      </w:r>
      <w:r w:rsidRPr="00404EED">
        <w:rPr>
          <w:rFonts w:ascii="Arial" w:hAnsi="Arial" w:cs="Arial" w:hint="eastAsia"/>
          <w:sz w:val="20"/>
          <w:szCs w:val="20"/>
          <w:lang w:val="ru-RU"/>
        </w:rPr>
        <w:t>в</w:t>
      </w:r>
      <w:r w:rsidRPr="00404EED">
        <w:rPr>
          <w:rFonts w:ascii="Arial" w:hAnsi="Arial" w:cs="Arial"/>
          <w:sz w:val="20"/>
          <w:szCs w:val="20"/>
          <w:lang w:val="ru-RU"/>
        </w:rPr>
        <w:t xml:space="preserve"> </w:t>
      </w:r>
      <w:r w:rsidRPr="00404EED">
        <w:rPr>
          <w:rFonts w:ascii="Arial" w:hAnsi="Arial" w:cs="Arial" w:hint="eastAsia"/>
          <w:snapToGrid w:val="0"/>
          <w:sz w:val="20"/>
          <w:szCs w:val="20"/>
          <w:lang w:val="ru-RU"/>
        </w:rPr>
        <w:t>письменной</w:t>
      </w:r>
      <w:r w:rsidRPr="00404EED">
        <w:rPr>
          <w:rFonts w:ascii="Arial" w:hAnsi="Arial" w:cs="Arial"/>
          <w:sz w:val="20"/>
          <w:szCs w:val="20"/>
          <w:lang w:val="ru-RU"/>
        </w:rPr>
        <w:t xml:space="preserve"> </w:t>
      </w:r>
      <w:r w:rsidRPr="00404EED">
        <w:rPr>
          <w:rFonts w:ascii="Arial" w:hAnsi="Arial" w:cs="Arial" w:hint="eastAsia"/>
          <w:sz w:val="20"/>
          <w:szCs w:val="20"/>
          <w:lang w:val="ru-RU"/>
        </w:rPr>
        <w:t>форме</w:t>
      </w:r>
      <w:r w:rsidRPr="00404EED">
        <w:rPr>
          <w:rFonts w:ascii="Arial" w:hAnsi="Arial" w:cs="Arial"/>
          <w:sz w:val="20"/>
          <w:szCs w:val="20"/>
          <w:lang w:val="ru-RU"/>
        </w:rPr>
        <w:t xml:space="preserve">. </w:t>
      </w:r>
      <w:r w:rsidR="00F05565" w:rsidRPr="00404EED">
        <w:rPr>
          <w:rFonts w:ascii="Arial" w:hAnsi="Arial" w:cs="Arial" w:hint="eastAsia"/>
          <w:sz w:val="20"/>
          <w:szCs w:val="20"/>
          <w:lang w:val="ru-RU"/>
        </w:rPr>
        <w:t>ПОДРЯДЧИК</w:t>
      </w:r>
      <w:r w:rsidRPr="00404EED">
        <w:rPr>
          <w:rFonts w:ascii="Arial" w:hAnsi="Arial" w:cs="Arial"/>
          <w:sz w:val="20"/>
          <w:szCs w:val="20"/>
          <w:lang w:val="ru-RU"/>
        </w:rPr>
        <w:t xml:space="preserve"> </w:t>
      </w:r>
      <w:r w:rsidRPr="00404EED">
        <w:rPr>
          <w:rFonts w:ascii="Arial" w:hAnsi="Arial" w:cs="Arial" w:hint="eastAsia"/>
          <w:sz w:val="20"/>
          <w:szCs w:val="20"/>
          <w:lang w:val="ru-RU"/>
        </w:rPr>
        <w:t>обязан</w:t>
      </w:r>
      <w:r w:rsidRPr="00404EED">
        <w:rPr>
          <w:rFonts w:ascii="Arial" w:hAnsi="Arial" w:cs="Arial"/>
          <w:sz w:val="20"/>
          <w:szCs w:val="20"/>
          <w:lang w:val="ru-RU"/>
        </w:rPr>
        <w:t xml:space="preserve"> </w:t>
      </w:r>
      <w:r w:rsidRPr="00404EED">
        <w:rPr>
          <w:rFonts w:ascii="Arial" w:hAnsi="Arial" w:cs="Arial" w:hint="eastAsia"/>
          <w:sz w:val="20"/>
          <w:szCs w:val="20"/>
          <w:lang w:val="ru-RU"/>
        </w:rPr>
        <w:t>в</w:t>
      </w:r>
      <w:r w:rsidRPr="00404EED">
        <w:rPr>
          <w:rFonts w:ascii="Arial" w:hAnsi="Arial" w:cs="Arial"/>
          <w:sz w:val="20"/>
          <w:szCs w:val="20"/>
          <w:lang w:val="ru-RU"/>
        </w:rPr>
        <w:t xml:space="preserve"> </w:t>
      </w:r>
      <w:r w:rsidR="00E90383" w:rsidRPr="00404EED">
        <w:rPr>
          <w:rFonts w:ascii="Arial" w:hAnsi="Arial" w:cs="Arial"/>
          <w:sz w:val="20"/>
          <w:szCs w:val="20"/>
          <w:lang w:val="ru-RU"/>
        </w:rPr>
        <w:t xml:space="preserve">течение </w:t>
      </w:r>
      <w:r w:rsidR="00E839F3" w:rsidRPr="00404EED">
        <w:rPr>
          <w:rFonts w:ascii="Arial" w:hAnsi="Arial" w:cs="Arial"/>
          <w:sz w:val="20"/>
          <w:szCs w:val="20"/>
          <w:lang w:val="ru-RU"/>
        </w:rPr>
        <w:fldChar w:fldCharType="begin">
          <w:ffData>
            <w:name w:val=""/>
            <w:enabled/>
            <w:calcOnExit w:val="0"/>
            <w:textInput>
              <w:default w:val="5 (пяти) рабочих дней"/>
            </w:textInput>
          </w:ffData>
        </w:fldChar>
      </w:r>
      <w:r w:rsidR="00E90383" w:rsidRPr="00404EED">
        <w:rPr>
          <w:rFonts w:ascii="Arial" w:hAnsi="Arial" w:cs="Arial"/>
          <w:sz w:val="20"/>
          <w:szCs w:val="20"/>
          <w:lang w:val="ru-RU"/>
        </w:rPr>
        <w:instrText xml:space="preserve"> FORMTEXT </w:instrText>
      </w:r>
      <w:r w:rsidR="00E839F3" w:rsidRPr="00404EED">
        <w:rPr>
          <w:rFonts w:ascii="Arial" w:hAnsi="Arial" w:cs="Arial"/>
          <w:sz w:val="20"/>
          <w:szCs w:val="20"/>
          <w:lang w:val="ru-RU"/>
        </w:rPr>
      </w:r>
      <w:r w:rsidR="00E839F3" w:rsidRPr="00404EED">
        <w:rPr>
          <w:rFonts w:ascii="Arial" w:hAnsi="Arial" w:cs="Arial"/>
          <w:sz w:val="20"/>
          <w:szCs w:val="20"/>
          <w:lang w:val="ru-RU"/>
        </w:rPr>
        <w:fldChar w:fldCharType="separate"/>
      </w:r>
      <w:r w:rsidR="00E90383" w:rsidRPr="00404EED">
        <w:rPr>
          <w:rFonts w:ascii="Arial" w:hAnsi="Arial" w:cs="Arial"/>
          <w:noProof/>
          <w:sz w:val="20"/>
          <w:szCs w:val="20"/>
          <w:lang w:val="ru-RU"/>
        </w:rPr>
        <w:t>5 (пяти) рабочих дней</w:t>
      </w:r>
      <w:r w:rsidR="00E839F3" w:rsidRPr="00404EED">
        <w:rPr>
          <w:rFonts w:ascii="Arial" w:hAnsi="Arial" w:cs="Arial"/>
          <w:sz w:val="20"/>
          <w:szCs w:val="20"/>
          <w:lang w:val="ru-RU"/>
        </w:rPr>
        <w:fldChar w:fldCharType="end"/>
      </w:r>
      <w:r w:rsidRPr="00404EED">
        <w:rPr>
          <w:rFonts w:ascii="Arial" w:hAnsi="Arial" w:cs="Arial"/>
          <w:sz w:val="20"/>
          <w:szCs w:val="20"/>
          <w:lang w:val="ru-RU"/>
        </w:rPr>
        <w:t xml:space="preserve"> </w:t>
      </w:r>
      <w:r w:rsidRPr="00404EED">
        <w:rPr>
          <w:rFonts w:ascii="Arial" w:hAnsi="Arial" w:cs="Arial" w:hint="eastAsia"/>
          <w:sz w:val="20"/>
          <w:szCs w:val="20"/>
          <w:lang w:val="ru-RU"/>
        </w:rPr>
        <w:t>с</w:t>
      </w:r>
      <w:r w:rsidRPr="00404EED">
        <w:rPr>
          <w:rFonts w:ascii="Arial" w:hAnsi="Arial" w:cs="Arial"/>
          <w:sz w:val="20"/>
          <w:szCs w:val="20"/>
          <w:lang w:val="ru-RU"/>
        </w:rPr>
        <w:t xml:space="preserve"> </w:t>
      </w:r>
      <w:r w:rsidRPr="00404EED">
        <w:rPr>
          <w:rFonts w:ascii="Arial" w:hAnsi="Arial" w:cs="Arial" w:hint="eastAsia"/>
          <w:sz w:val="20"/>
          <w:szCs w:val="20"/>
          <w:lang w:val="ru-RU"/>
        </w:rPr>
        <w:t>момента</w:t>
      </w:r>
      <w:r w:rsidRPr="00404EED">
        <w:rPr>
          <w:rFonts w:ascii="Arial" w:hAnsi="Arial" w:cs="Arial"/>
          <w:sz w:val="20"/>
          <w:szCs w:val="20"/>
          <w:lang w:val="ru-RU"/>
        </w:rPr>
        <w:t xml:space="preserve"> </w:t>
      </w:r>
      <w:r w:rsidRPr="00404EED">
        <w:rPr>
          <w:rFonts w:ascii="Arial" w:hAnsi="Arial" w:cs="Arial" w:hint="eastAsia"/>
          <w:sz w:val="20"/>
          <w:szCs w:val="20"/>
          <w:lang w:val="ru-RU"/>
        </w:rPr>
        <w:t>получения</w:t>
      </w:r>
      <w:r w:rsidRPr="00404EED">
        <w:rPr>
          <w:rFonts w:ascii="Arial" w:hAnsi="Arial" w:cs="Arial"/>
          <w:sz w:val="20"/>
          <w:szCs w:val="20"/>
          <w:lang w:val="ru-RU"/>
        </w:rPr>
        <w:t xml:space="preserve"> </w:t>
      </w:r>
      <w:r w:rsidRPr="00404EED">
        <w:rPr>
          <w:rFonts w:ascii="Arial" w:hAnsi="Arial" w:cs="Arial" w:hint="eastAsia"/>
          <w:sz w:val="20"/>
          <w:szCs w:val="20"/>
          <w:lang w:val="ru-RU"/>
        </w:rPr>
        <w:t>письменных</w:t>
      </w:r>
      <w:r w:rsidRPr="00404EED">
        <w:rPr>
          <w:rFonts w:ascii="Arial" w:hAnsi="Arial" w:cs="Arial"/>
          <w:sz w:val="20"/>
          <w:szCs w:val="20"/>
          <w:lang w:val="ru-RU"/>
        </w:rPr>
        <w:t xml:space="preserve"> </w:t>
      </w:r>
      <w:r w:rsidRPr="00404EED">
        <w:rPr>
          <w:rFonts w:ascii="Arial" w:hAnsi="Arial" w:cs="Arial" w:hint="eastAsia"/>
          <w:sz w:val="20"/>
          <w:szCs w:val="20"/>
          <w:lang w:val="ru-RU"/>
        </w:rPr>
        <w:t>замечаний</w:t>
      </w:r>
      <w:r w:rsidRPr="00404EED">
        <w:rPr>
          <w:rFonts w:ascii="Arial" w:hAnsi="Arial" w:cs="Arial"/>
          <w:sz w:val="20"/>
          <w:szCs w:val="20"/>
          <w:lang w:val="ru-RU"/>
        </w:rPr>
        <w:t xml:space="preserve"> </w:t>
      </w:r>
      <w:r w:rsidRPr="00404EED">
        <w:rPr>
          <w:rFonts w:ascii="Arial" w:hAnsi="Arial" w:cs="Arial" w:hint="eastAsia"/>
          <w:sz w:val="20"/>
          <w:szCs w:val="20"/>
          <w:lang w:val="ru-RU"/>
        </w:rPr>
        <w:t>осуществить</w:t>
      </w:r>
      <w:r w:rsidRPr="00404EED">
        <w:rPr>
          <w:rFonts w:ascii="Arial" w:hAnsi="Arial" w:cs="Arial"/>
          <w:sz w:val="20"/>
          <w:szCs w:val="20"/>
          <w:lang w:val="ru-RU"/>
        </w:rPr>
        <w:t xml:space="preserve"> </w:t>
      </w:r>
      <w:r w:rsidRPr="00404EED">
        <w:rPr>
          <w:rFonts w:ascii="Arial" w:hAnsi="Arial" w:cs="Arial" w:hint="eastAsia"/>
          <w:sz w:val="20"/>
          <w:szCs w:val="20"/>
          <w:lang w:val="ru-RU"/>
        </w:rPr>
        <w:t>исправление</w:t>
      </w:r>
      <w:r w:rsidRPr="00404EED">
        <w:rPr>
          <w:rFonts w:ascii="Arial" w:hAnsi="Arial" w:cs="Arial"/>
          <w:sz w:val="20"/>
          <w:szCs w:val="20"/>
          <w:lang w:val="ru-RU"/>
        </w:rPr>
        <w:t xml:space="preserve"> </w:t>
      </w:r>
      <w:r w:rsidRPr="00404EED">
        <w:rPr>
          <w:rFonts w:ascii="Arial" w:hAnsi="Arial" w:cs="Arial" w:hint="eastAsia"/>
          <w:sz w:val="20"/>
          <w:szCs w:val="20"/>
          <w:lang w:val="ru-RU"/>
        </w:rPr>
        <w:t>документа</w:t>
      </w:r>
      <w:r w:rsidRPr="00404EED">
        <w:rPr>
          <w:rFonts w:ascii="Arial" w:hAnsi="Arial" w:cs="Arial"/>
          <w:sz w:val="20"/>
          <w:szCs w:val="20"/>
          <w:lang w:val="ru-RU"/>
        </w:rPr>
        <w:t xml:space="preserve"> </w:t>
      </w:r>
      <w:r w:rsidRPr="00404EED">
        <w:rPr>
          <w:rFonts w:ascii="Arial" w:hAnsi="Arial" w:cs="Arial" w:hint="eastAsia"/>
          <w:sz w:val="20"/>
          <w:szCs w:val="20"/>
          <w:lang w:val="ru-RU"/>
        </w:rPr>
        <w:t>и</w:t>
      </w:r>
      <w:r w:rsidRPr="00404EED">
        <w:rPr>
          <w:rFonts w:ascii="Arial" w:hAnsi="Arial" w:cs="Arial"/>
          <w:sz w:val="20"/>
          <w:szCs w:val="20"/>
          <w:lang w:val="ru-RU"/>
        </w:rPr>
        <w:t xml:space="preserve"> </w:t>
      </w:r>
      <w:r w:rsidRPr="00404EED">
        <w:rPr>
          <w:rFonts w:ascii="Arial" w:hAnsi="Arial" w:cs="Arial" w:hint="eastAsia"/>
          <w:sz w:val="20"/>
          <w:szCs w:val="20"/>
          <w:lang w:val="ru-RU"/>
        </w:rPr>
        <w:t>в</w:t>
      </w:r>
      <w:r w:rsidRPr="00404EED">
        <w:rPr>
          <w:rFonts w:ascii="Arial" w:hAnsi="Arial" w:cs="Arial"/>
          <w:sz w:val="20"/>
          <w:szCs w:val="20"/>
          <w:lang w:val="ru-RU"/>
        </w:rPr>
        <w:t xml:space="preserve"> </w:t>
      </w:r>
      <w:r w:rsidRPr="00404EED">
        <w:rPr>
          <w:rFonts w:ascii="Arial" w:hAnsi="Arial" w:cs="Arial" w:hint="eastAsia"/>
          <w:sz w:val="20"/>
          <w:szCs w:val="20"/>
          <w:lang w:val="ru-RU"/>
        </w:rPr>
        <w:t>указанный</w:t>
      </w:r>
      <w:r w:rsidRPr="00404EED">
        <w:rPr>
          <w:rFonts w:ascii="Arial" w:hAnsi="Arial" w:cs="Arial"/>
          <w:sz w:val="20"/>
          <w:szCs w:val="20"/>
          <w:lang w:val="ru-RU"/>
        </w:rPr>
        <w:t xml:space="preserve"> </w:t>
      </w:r>
      <w:r w:rsidRPr="00404EED">
        <w:rPr>
          <w:rFonts w:ascii="Arial" w:hAnsi="Arial" w:cs="Arial" w:hint="eastAsia"/>
          <w:sz w:val="20"/>
          <w:szCs w:val="20"/>
          <w:lang w:val="ru-RU"/>
        </w:rPr>
        <w:t>срок</w:t>
      </w:r>
      <w:r w:rsidRPr="00404EED">
        <w:rPr>
          <w:rFonts w:ascii="Arial" w:hAnsi="Arial" w:cs="Arial"/>
          <w:sz w:val="20"/>
          <w:szCs w:val="20"/>
          <w:lang w:val="ru-RU"/>
        </w:rPr>
        <w:t xml:space="preserve"> </w:t>
      </w:r>
      <w:r w:rsidRPr="00404EED">
        <w:rPr>
          <w:rFonts w:ascii="Arial" w:hAnsi="Arial" w:cs="Arial" w:hint="eastAsia"/>
          <w:sz w:val="20"/>
          <w:szCs w:val="20"/>
          <w:lang w:val="ru-RU"/>
        </w:rPr>
        <w:t>возвратить</w:t>
      </w:r>
      <w:r w:rsidRPr="00404EED">
        <w:rPr>
          <w:rFonts w:ascii="Arial" w:hAnsi="Arial" w:cs="Arial"/>
          <w:sz w:val="20"/>
          <w:szCs w:val="20"/>
          <w:lang w:val="ru-RU"/>
        </w:rPr>
        <w:t xml:space="preserve"> </w:t>
      </w:r>
      <w:r w:rsidR="00F05565" w:rsidRPr="00404EED">
        <w:rPr>
          <w:rFonts w:ascii="Arial" w:hAnsi="Arial" w:cs="Arial" w:hint="eastAsia"/>
          <w:sz w:val="20"/>
          <w:szCs w:val="20"/>
          <w:lang w:val="ru-RU"/>
        </w:rPr>
        <w:t>ЗАКАЗЧИК</w:t>
      </w:r>
      <w:r w:rsidR="00C2022E" w:rsidRPr="00404EED">
        <w:rPr>
          <w:rFonts w:ascii="Arial" w:hAnsi="Arial" w:cs="Arial"/>
          <w:sz w:val="20"/>
          <w:szCs w:val="20"/>
          <w:lang w:val="ru-RU"/>
        </w:rPr>
        <w:t>У</w:t>
      </w:r>
      <w:r w:rsidRPr="00404EED">
        <w:rPr>
          <w:rFonts w:ascii="Arial" w:hAnsi="Arial" w:cs="Arial"/>
          <w:sz w:val="20"/>
          <w:szCs w:val="20"/>
          <w:lang w:val="ru-RU"/>
        </w:rPr>
        <w:t xml:space="preserve"> </w:t>
      </w:r>
      <w:r w:rsidRPr="00404EED">
        <w:rPr>
          <w:rFonts w:ascii="Arial" w:hAnsi="Arial" w:cs="Arial" w:hint="eastAsia"/>
          <w:sz w:val="20"/>
          <w:szCs w:val="20"/>
          <w:lang w:val="ru-RU"/>
        </w:rPr>
        <w:t>исправленный</w:t>
      </w:r>
      <w:r w:rsidRPr="00404EED">
        <w:rPr>
          <w:rFonts w:ascii="Arial" w:hAnsi="Arial" w:cs="Arial"/>
          <w:sz w:val="20"/>
          <w:szCs w:val="20"/>
          <w:lang w:val="ru-RU"/>
        </w:rPr>
        <w:t xml:space="preserve"> </w:t>
      </w:r>
      <w:r w:rsidRPr="00404EED">
        <w:rPr>
          <w:rFonts w:ascii="Arial" w:hAnsi="Arial" w:cs="Arial" w:hint="eastAsia"/>
          <w:sz w:val="20"/>
          <w:szCs w:val="20"/>
          <w:lang w:val="ru-RU"/>
        </w:rPr>
        <w:t>документ</w:t>
      </w:r>
      <w:r w:rsidRPr="00404EED">
        <w:rPr>
          <w:rFonts w:ascii="Arial" w:hAnsi="Arial" w:cs="Arial"/>
          <w:sz w:val="20"/>
          <w:szCs w:val="20"/>
          <w:lang w:val="ru-RU"/>
        </w:rPr>
        <w:t xml:space="preserve">.  </w:t>
      </w:r>
      <w:r w:rsidR="00F05565" w:rsidRPr="00404EED">
        <w:rPr>
          <w:rFonts w:ascii="Arial" w:hAnsi="Arial" w:cs="Arial" w:hint="eastAsia"/>
          <w:sz w:val="20"/>
          <w:szCs w:val="20"/>
          <w:lang w:val="ru-RU"/>
        </w:rPr>
        <w:t>ЗАКАЗЧИК</w:t>
      </w:r>
      <w:r w:rsidRPr="00404EED">
        <w:rPr>
          <w:rFonts w:ascii="Arial" w:hAnsi="Arial" w:cs="Arial"/>
          <w:sz w:val="20"/>
          <w:szCs w:val="20"/>
          <w:lang w:val="ru-RU"/>
        </w:rPr>
        <w:t xml:space="preserve"> </w:t>
      </w:r>
      <w:r w:rsidRPr="00404EED">
        <w:rPr>
          <w:rFonts w:ascii="Arial" w:hAnsi="Arial" w:cs="Arial" w:hint="eastAsia"/>
          <w:sz w:val="20"/>
          <w:szCs w:val="20"/>
          <w:lang w:val="ru-RU"/>
        </w:rPr>
        <w:t>обязан</w:t>
      </w:r>
      <w:r w:rsidRPr="00404EED">
        <w:rPr>
          <w:rFonts w:ascii="Arial" w:hAnsi="Arial" w:cs="Arial"/>
          <w:sz w:val="20"/>
          <w:szCs w:val="20"/>
          <w:lang w:val="ru-RU"/>
        </w:rPr>
        <w:t xml:space="preserve"> </w:t>
      </w:r>
      <w:r w:rsidRPr="00404EED">
        <w:rPr>
          <w:rFonts w:ascii="Arial" w:hAnsi="Arial" w:cs="Arial" w:hint="eastAsia"/>
          <w:sz w:val="20"/>
          <w:szCs w:val="20"/>
          <w:lang w:val="ru-RU"/>
        </w:rPr>
        <w:t>при</w:t>
      </w:r>
      <w:r w:rsidRPr="00404EED">
        <w:rPr>
          <w:rFonts w:ascii="Arial" w:hAnsi="Arial" w:cs="Arial"/>
          <w:sz w:val="20"/>
          <w:szCs w:val="20"/>
          <w:lang w:val="ru-RU"/>
        </w:rPr>
        <w:t xml:space="preserve"> </w:t>
      </w:r>
      <w:r w:rsidRPr="00404EED">
        <w:rPr>
          <w:rFonts w:ascii="Arial" w:hAnsi="Arial" w:cs="Arial" w:hint="eastAsia"/>
          <w:sz w:val="20"/>
          <w:szCs w:val="20"/>
          <w:lang w:val="ru-RU"/>
        </w:rPr>
        <w:t>получении</w:t>
      </w:r>
      <w:r w:rsidRPr="00404EED">
        <w:rPr>
          <w:rFonts w:ascii="Arial" w:hAnsi="Arial" w:cs="Arial"/>
          <w:sz w:val="20"/>
          <w:szCs w:val="20"/>
          <w:lang w:val="ru-RU"/>
        </w:rPr>
        <w:t xml:space="preserve"> </w:t>
      </w:r>
      <w:r w:rsidRPr="00404EED">
        <w:rPr>
          <w:rFonts w:ascii="Arial" w:hAnsi="Arial" w:cs="Arial" w:hint="eastAsia"/>
          <w:sz w:val="20"/>
          <w:szCs w:val="20"/>
          <w:lang w:val="ru-RU"/>
        </w:rPr>
        <w:t>от</w:t>
      </w:r>
      <w:r w:rsidRPr="00404EED">
        <w:rPr>
          <w:rFonts w:ascii="Arial" w:hAnsi="Arial" w:cs="Arial"/>
          <w:sz w:val="20"/>
          <w:szCs w:val="20"/>
          <w:lang w:val="ru-RU"/>
        </w:rPr>
        <w:t xml:space="preserve"> </w:t>
      </w:r>
      <w:r w:rsidR="00F05565" w:rsidRPr="00404EED">
        <w:rPr>
          <w:rFonts w:ascii="Arial" w:hAnsi="Arial" w:cs="Arial" w:hint="eastAsia"/>
          <w:sz w:val="20"/>
          <w:szCs w:val="20"/>
          <w:lang w:val="ru-RU"/>
        </w:rPr>
        <w:t>ПОДРЯДЧИКА</w:t>
      </w:r>
      <w:r w:rsidRPr="00404EED">
        <w:rPr>
          <w:rFonts w:ascii="Arial" w:hAnsi="Arial" w:cs="Arial"/>
          <w:sz w:val="20"/>
          <w:szCs w:val="20"/>
          <w:lang w:val="ru-RU"/>
        </w:rPr>
        <w:t xml:space="preserve"> </w:t>
      </w:r>
      <w:r w:rsidRPr="00404EED">
        <w:rPr>
          <w:rFonts w:ascii="Arial" w:hAnsi="Arial" w:cs="Arial" w:hint="eastAsia"/>
          <w:sz w:val="20"/>
          <w:szCs w:val="20"/>
          <w:lang w:val="ru-RU"/>
        </w:rPr>
        <w:t>исправленного</w:t>
      </w:r>
      <w:r w:rsidRPr="00404EED">
        <w:rPr>
          <w:rFonts w:ascii="Arial" w:hAnsi="Arial" w:cs="Arial"/>
          <w:sz w:val="20"/>
          <w:szCs w:val="20"/>
          <w:lang w:val="ru-RU"/>
        </w:rPr>
        <w:t xml:space="preserve"> </w:t>
      </w:r>
      <w:r w:rsidRPr="00404EED">
        <w:rPr>
          <w:rFonts w:ascii="Arial" w:hAnsi="Arial" w:cs="Arial" w:hint="eastAsia"/>
          <w:sz w:val="20"/>
          <w:szCs w:val="20"/>
          <w:lang w:val="ru-RU"/>
        </w:rPr>
        <w:t>документа</w:t>
      </w:r>
      <w:r w:rsidRPr="00404EED">
        <w:rPr>
          <w:rFonts w:ascii="Arial" w:hAnsi="Arial" w:cs="Arial"/>
          <w:sz w:val="20"/>
          <w:szCs w:val="20"/>
          <w:lang w:val="ru-RU"/>
        </w:rPr>
        <w:t xml:space="preserve"> </w:t>
      </w:r>
      <w:r w:rsidRPr="00404EED">
        <w:rPr>
          <w:rFonts w:ascii="Arial" w:hAnsi="Arial" w:cs="Arial" w:hint="eastAsia"/>
          <w:sz w:val="20"/>
          <w:szCs w:val="20"/>
          <w:lang w:val="ru-RU"/>
        </w:rPr>
        <w:t>рассмотреть</w:t>
      </w:r>
      <w:r w:rsidRPr="00404EED">
        <w:rPr>
          <w:rFonts w:ascii="Arial" w:hAnsi="Arial" w:cs="Arial"/>
          <w:sz w:val="20"/>
          <w:szCs w:val="20"/>
          <w:lang w:val="ru-RU"/>
        </w:rPr>
        <w:t xml:space="preserve"> </w:t>
      </w:r>
      <w:r w:rsidRPr="00404EED">
        <w:rPr>
          <w:rFonts w:ascii="Arial" w:hAnsi="Arial" w:cs="Arial" w:hint="eastAsia"/>
          <w:sz w:val="20"/>
          <w:szCs w:val="20"/>
          <w:lang w:val="ru-RU"/>
        </w:rPr>
        <w:t>его</w:t>
      </w:r>
      <w:r w:rsidRPr="00404EED">
        <w:rPr>
          <w:rFonts w:ascii="Arial" w:hAnsi="Arial" w:cs="Arial"/>
          <w:sz w:val="20"/>
          <w:szCs w:val="20"/>
          <w:lang w:val="ru-RU"/>
        </w:rPr>
        <w:t xml:space="preserve">,  </w:t>
      </w:r>
      <w:r w:rsidRPr="00404EED">
        <w:rPr>
          <w:rFonts w:ascii="Arial" w:hAnsi="Arial" w:cs="Arial" w:hint="eastAsia"/>
          <w:sz w:val="20"/>
          <w:szCs w:val="20"/>
          <w:lang w:val="ru-RU"/>
        </w:rPr>
        <w:t>при</w:t>
      </w:r>
      <w:r w:rsidRPr="00404EED">
        <w:rPr>
          <w:rFonts w:ascii="Arial" w:hAnsi="Arial" w:cs="Arial"/>
          <w:sz w:val="20"/>
          <w:szCs w:val="20"/>
          <w:lang w:val="ru-RU"/>
        </w:rPr>
        <w:t xml:space="preserve"> </w:t>
      </w:r>
      <w:r w:rsidRPr="00404EED">
        <w:rPr>
          <w:rFonts w:ascii="Arial" w:hAnsi="Arial" w:cs="Arial" w:hint="eastAsia"/>
          <w:sz w:val="20"/>
          <w:szCs w:val="20"/>
          <w:lang w:val="ru-RU"/>
        </w:rPr>
        <w:t>отсутствии</w:t>
      </w:r>
      <w:r w:rsidRPr="00404EED">
        <w:rPr>
          <w:rFonts w:ascii="Arial" w:hAnsi="Arial" w:cs="Arial"/>
          <w:sz w:val="20"/>
          <w:szCs w:val="20"/>
          <w:lang w:val="ru-RU"/>
        </w:rPr>
        <w:t xml:space="preserve"> </w:t>
      </w:r>
      <w:r w:rsidRPr="00404EED">
        <w:rPr>
          <w:rFonts w:ascii="Arial" w:hAnsi="Arial" w:cs="Arial" w:hint="eastAsia"/>
          <w:sz w:val="20"/>
          <w:szCs w:val="20"/>
          <w:lang w:val="ru-RU"/>
        </w:rPr>
        <w:t>замечаний</w:t>
      </w:r>
      <w:r w:rsidRPr="00404EED">
        <w:rPr>
          <w:rFonts w:ascii="Arial" w:hAnsi="Arial" w:cs="Arial"/>
          <w:sz w:val="20"/>
          <w:szCs w:val="20"/>
          <w:lang w:val="ru-RU"/>
        </w:rPr>
        <w:t xml:space="preserve"> </w:t>
      </w:r>
      <w:r w:rsidRPr="00404EED">
        <w:rPr>
          <w:rFonts w:ascii="Arial" w:hAnsi="Arial" w:cs="Arial" w:hint="eastAsia"/>
          <w:sz w:val="20"/>
          <w:szCs w:val="20"/>
          <w:lang w:val="ru-RU"/>
        </w:rPr>
        <w:t>и</w:t>
      </w:r>
      <w:r w:rsidRPr="00404EED">
        <w:rPr>
          <w:rFonts w:ascii="Arial" w:hAnsi="Arial" w:cs="Arial"/>
          <w:sz w:val="20"/>
          <w:szCs w:val="20"/>
          <w:lang w:val="ru-RU"/>
        </w:rPr>
        <w:t xml:space="preserve"> </w:t>
      </w:r>
      <w:r w:rsidRPr="00404EED">
        <w:rPr>
          <w:rFonts w:ascii="Arial" w:hAnsi="Arial" w:cs="Arial" w:hint="eastAsia"/>
          <w:sz w:val="20"/>
          <w:szCs w:val="20"/>
          <w:lang w:val="ru-RU"/>
        </w:rPr>
        <w:t>если</w:t>
      </w:r>
      <w:r w:rsidRPr="00404EED">
        <w:rPr>
          <w:rFonts w:ascii="Arial" w:hAnsi="Arial" w:cs="Arial"/>
          <w:sz w:val="20"/>
          <w:szCs w:val="20"/>
          <w:lang w:val="ru-RU"/>
        </w:rPr>
        <w:t xml:space="preserve"> </w:t>
      </w:r>
      <w:r w:rsidRPr="00404EED">
        <w:rPr>
          <w:rFonts w:ascii="Arial" w:hAnsi="Arial" w:cs="Arial" w:hint="eastAsia"/>
          <w:sz w:val="20"/>
          <w:szCs w:val="20"/>
          <w:lang w:val="ru-RU"/>
        </w:rPr>
        <w:t>применимо</w:t>
      </w:r>
      <w:r w:rsidRPr="00404EED">
        <w:rPr>
          <w:rFonts w:ascii="Arial" w:hAnsi="Arial" w:cs="Arial"/>
          <w:sz w:val="20"/>
          <w:szCs w:val="20"/>
          <w:lang w:val="ru-RU"/>
        </w:rPr>
        <w:t xml:space="preserve">, </w:t>
      </w:r>
      <w:r w:rsidRPr="00404EED">
        <w:rPr>
          <w:rFonts w:ascii="Arial" w:hAnsi="Arial" w:cs="Arial" w:hint="eastAsia"/>
          <w:sz w:val="20"/>
          <w:szCs w:val="20"/>
          <w:lang w:val="ru-RU"/>
        </w:rPr>
        <w:t>подписать</w:t>
      </w:r>
      <w:r w:rsidRPr="00404EED">
        <w:rPr>
          <w:rFonts w:ascii="Arial" w:hAnsi="Arial" w:cs="Arial"/>
          <w:sz w:val="20"/>
          <w:szCs w:val="20"/>
          <w:lang w:val="ru-RU"/>
        </w:rPr>
        <w:t xml:space="preserve"> </w:t>
      </w:r>
      <w:r w:rsidRPr="00404EED">
        <w:rPr>
          <w:rFonts w:ascii="Arial" w:hAnsi="Arial" w:cs="Arial" w:hint="eastAsia"/>
          <w:sz w:val="20"/>
          <w:szCs w:val="20"/>
          <w:lang w:val="ru-RU"/>
        </w:rPr>
        <w:t>и</w:t>
      </w:r>
      <w:r w:rsidRPr="00404EED">
        <w:rPr>
          <w:rFonts w:ascii="Arial" w:hAnsi="Arial" w:cs="Arial"/>
          <w:sz w:val="20"/>
          <w:szCs w:val="20"/>
          <w:lang w:val="ru-RU"/>
        </w:rPr>
        <w:t xml:space="preserve"> </w:t>
      </w:r>
      <w:r w:rsidRPr="00404EED">
        <w:rPr>
          <w:rFonts w:ascii="Arial" w:hAnsi="Arial" w:cs="Arial" w:hint="eastAsia"/>
          <w:sz w:val="20"/>
          <w:szCs w:val="20"/>
          <w:lang w:val="ru-RU"/>
        </w:rPr>
        <w:t>вернуть</w:t>
      </w:r>
      <w:r w:rsidRPr="00404EED">
        <w:rPr>
          <w:rFonts w:ascii="Arial" w:hAnsi="Arial" w:cs="Arial"/>
          <w:sz w:val="20"/>
          <w:szCs w:val="20"/>
          <w:lang w:val="ru-RU"/>
        </w:rPr>
        <w:t xml:space="preserve"> </w:t>
      </w:r>
      <w:r w:rsidRPr="00404EED">
        <w:rPr>
          <w:rFonts w:ascii="Arial" w:hAnsi="Arial" w:cs="Arial" w:hint="eastAsia"/>
          <w:sz w:val="20"/>
          <w:szCs w:val="20"/>
          <w:lang w:val="ru-RU"/>
        </w:rPr>
        <w:t>один</w:t>
      </w:r>
      <w:r w:rsidRPr="00404EED">
        <w:rPr>
          <w:rFonts w:ascii="Arial" w:hAnsi="Arial" w:cs="Arial"/>
          <w:sz w:val="20"/>
          <w:szCs w:val="20"/>
          <w:lang w:val="ru-RU"/>
        </w:rPr>
        <w:t xml:space="preserve"> </w:t>
      </w:r>
      <w:r w:rsidRPr="00404EED">
        <w:rPr>
          <w:rFonts w:ascii="Arial" w:hAnsi="Arial" w:cs="Arial" w:hint="eastAsia"/>
          <w:sz w:val="20"/>
          <w:szCs w:val="20"/>
          <w:lang w:val="ru-RU"/>
        </w:rPr>
        <w:t>экземпляр</w:t>
      </w:r>
      <w:r w:rsidRPr="00404EED">
        <w:rPr>
          <w:rFonts w:ascii="Arial" w:hAnsi="Arial" w:cs="Arial"/>
          <w:sz w:val="20"/>
          <w:szCs w:val="20"/>
          <w:lang w:val="ru-RU"/>
        </w:rPr>
        <w:t xml:space="preserve"> </w:t>
      </w:r>
      <w:r w:rsidR="00F05565" w:rsidRPr="00404EED">
        <w:rPr>
          <w:rFonts w:ascii="Arial" w:hAnsi="Arial" w:cs="Arial" w:hint="eastAsia"/>
          <w:sz w:val="20"/>
          <w:szCs w:val="20"/>
          <w:lang w:val="ru-RU"/>
        </w:rPr>
        <w:t>ПОДРЯДЧИКУ</w:t>
      </w:r>
      <w:r w:rsidRPr="00404EED">
        <w:rPr>
          <w:rFonts w:ascii="Arial" w:hAnsi="Arial" w:cs="Arial"/>
          <w:sz w:val="20"/>
          <w:szCs w:val="20"/>
          <w:lang w:val="ru-RU"/>
        </w:rPr>
        <w:t xml:space="preserve"> </w:t>
      </w:r>
      <w:r w:rsidRPr="00404EED">
        <w:rPr>
          <w:rFonts w:ascii="Arial" w:hAnsi="Arial" w:cs="Arial" w:hint="eastAsia"/>
          <w:sz w:val="20"/>
          <w:szCs w:val="20"/>
          <w:lang w:val="ru-RU"/>
        </w:rPr>
        <w:t>в</w:t>
      </w:r>
      <w:r w:rsidRPr="00404EED">
        <w:rPr>
          <w:rFonts w:ascii="Arial" w:hAnsi="Arial" w:cs="Arial"/>
          <w:sz w:val="20"/>
          <w:szCs w:val="20"/>
          <w:lang w:val="ru-RU"/>
        </w:rPr>
        <w:t xml:space="preserve"> </w:t>
      </w:r>
      <w:r w:rsidRPr="00404EED">
        <w:rPr>
          <w:rFonts w:ascii="Arial" w:hAnsi="Arial" w:cs="Arial" w:hint="eastAsia"/>
          <w:sz w:val="20"/>
          <w:szCs w:val="20"/>
          <w:lang w:val="ru-RU"/>
        </w:rPr>
        <w:t>течение</w:t>
      </w:r>
      <w:r w:rsidRPr="00404EED">
        <w:rPr>
          <w:rFonts w:ascii="Arial" w:hAnsi="Arial" w:cs="Arial"/>
          <w:sz w:val="20"/>
          <w:szCs w:val="20"/>
          <w:lang w:val="ru-RU"/>
        </w:rPr>
        <w:t xml:space="preserve"> </w:t>
      </w:r>
      <w:r w:rsidR="00E839F3" w:rsidRPr="00404EED">
        <w:rPr>
          <w:rFonts w:ascii="Arial" w:hAnsi="Arial" w:cs="Arial"/>
          <w:sz w:val="20"/>
          <w:lang w:val="ru-RU"/>
        </w:rPr>
        <w:fldChar w:fldCharType="begin">
          <w:ffData>
            <w:name w:val="ТекстовоеПоле769"/>
            <w:enabled/>
            <w:calcOnExit w:val="0"/>
            <w:textInput>
              <w:default w:val="5 (пяти) рабочих дней"/>
            </w:textInput>
          </w:ffData>
        </w:fldChar>
      </w:r>
      <w:bookmarkStart w:id="167" w:name="ТекстовоеПоле769"/>
      <w:r w:rsidR="00E90383" w:rsidRPr="00404EED">
        <w:rPr>
          <w:rFonts w:ascii="Arial" w:hAnsi="Arial" w:cs="Arial"/>
          <w:sz w:val="20"/>
          <w:lang w:val="ru-RU"/>
        </w:rPr>
        <w:instrText xml:space="preserve"> FORMTEXT </w:instrText>
      </w:r>
      <w:r w:rsidR="00E839F3" w:rsidRPr="00404EED">
        <w:rPr>
          <w:rFonts w:ascii="Arial" w:hAnsi="Arial" w:cs="Arial"/>
          <w:sz w:val="20"/>
          <w:lang w:val="ru-RU"/>
        </w:rPr>
      </w:r>
      <w:r w:rsidR="00E839F3" w:rsidRPr="00404EED">
        <w:rPr>
          <w:rFonts w:ascii="Arial" w:hAnsi="Arial" w:cs="Arial"/>
          <w:sz w:val="20"/>
          <w:lang w:val="ru-RU"/>
        </w:rPr>
        <w:fldChar w:fldCharType="separate"/>
      </w:r>
      <w:r w:rsidR="00E90383" w:rsidRPr="00404EED">
        <w:rPr>
          <w:rFonts w:ascii="Arial" w:hAnsi="Arial" w:cs="Arial"/>
          <w:noProof/>
          <w:sz w:val="20"/>
          <w:lang w:val="ru-RU"/>
        </w:rPr>
        <w:t>5 (пяти) рабочих дней</w:t>
      </w:r>
      <w:r w:rsidR="00E839F3" w:rsidRPr="00404EED">
        <w:rPr>
          <w:rFonts w:ascii="Arial" w:hAnsi="Arial" w:cs="Arial"/>
          <w:sz w:val="20"/>
          <w:lang w:val="ru-RU"/>
        </w:rPr>
        <w:fldChar w:fldCharType="end"/>
      </w:r>
      <w:bookmarkEnd w:id="167"/>
      <w:r w:rsidRPr="00404EED">
        <w:rPr>
          <w:rFonts w:ascii="Arial" w:hAnsi="Arial" w:cs="Arial"/>
          <w:sz w:val="20"/>
          <w:szCs w:val="20"/>
          <w:lang w:val="ru-RU"/>
        </w:rPr>
        <w:t xml:space="preserve"> </w:t>
      </w:r>
      <w:proofErr w:type="gramStart"/>
      <w:r w:rsidRPr="00404EED">
        <w:rPr>
          <w:rFonts w:ascii="Arial" w:hAnsi="Arial" w:cs="Arial" w:hint="eastAsia"/>
          <w:sz w:val="20"/>
          <w:szCs w:val="20"/>
          <w:lang w:val="ru-RU"/>
        </w:rPr>
        <w:t>с</w:t>
      </w:r>
      <w:r w:rsidRPr="00404EED">
        <w:rPr>
          <w:rFonts w:ascii="Arial" w:hAnsi="Arial" w:cs="Arial"/>
          <w:sz w:val="20"/>
          <w:szCs w:val="20"/>
          <w:lang w:val="ru-RU"/>
        </w:rPr>
        <w:t xml:space="preserve"> </w:t>
      </w:r>
      <w:r w:rsidRPr="00404EED">
        <w:rPr>
          <w:rFonts w:ascii="Arial" w:hAnsi="Arial" w:cs="Arial" w:hint="eastAsia"/>
          <w:sz w:val="20"/>
          <w:szCs w:val="20"/>
          <w:lang w:val="ru-RU"/>
        </w:rPr>
        <w:t>даты</w:t>
      </w:r>
      <w:r w:rsidRPr="00404EED">
        <w:rPr>
          <w:rFonts w:ascii="Arial" w:hAnsi="Arial" w:cs="Arial"/>
          <w:sz w:val="20"/>
          <w:szCs w:val="20"/>
          <w:lang w:val="ru-RU"/>
        </w:rPr>
        <w:t xml:space="preserve"> </w:t>
      </w:r>
      <w:r w:rsidRPr="00404EED">
        <w:rPr>
          <w:rFonts w:ascii="Arial" w:hAnsi="Arial" w:cs="Arial" w:hint="eastAsia"/>
          <w:sz w:val="20"/>
          <w:szCs w:val="20"/>
          <w:lang w:val="ru-RU"/>
        </w:rPr>
        <w:t>получения</w:t>
      </w:r>
      <w:proofErr w:type="gramEnd"/>
      <w:r w:rsidRPr="00404EED">
        <w:rPr>
          <w:rFonts w:ascii="Arial" w:hAnsi="Arial" w:cs="Arial"/>
          <w:sz w:val="20"/>
          <w:szCs w:val="20"/>
          <w:lang w:val="ru-RU"/>
        </w:rPr>
        <w:t>.</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Датой оплаты считается дата списания денежных средств с расчетного счета </w:t>
      </w:r>
      <w:r w:rsidR="00F05565" w:rsidRPr="00404EED">
        <w:rPr>
          <w:rFonts w:ascii="Arial" w:hAnsi="Arial" w:cs="Arial"/>
          <w:sz w:val="20"/>
          <w:lang w:val="ru-RU"/>
        </w:rPr>
        <w:t>ЗАКАЗЧИКА</w:t>
      </w:r>
      <w:r w:rsidRPr="00404EED">
        <w:rPr>
          <w:rFonts w:ascii="Arial" w:hAnsi="Arial" w:cs="Arial"/>
          <w:sz w:val="20"/>
          <w:lang w:val="ru-RU"/>
        </w:rPr>
        <w:t xml:space="preserve">. По </w:t>
      </w:r>
      <w:r w:rsidR="00882434" w:rsidRPr="00404EED">
        <w:rPr>
          <w:rFonts w:ascii="Arial" w:hAnsi="Arial" w:cs="Arial"/>
          <w:sz w:val="20"/>
          <w:lang w:val="ru-RU"/>
        </w:rPr>
        <w:t xml:space="preserve">письменному </w:t>
      </w:r>
      <w:r w:rsidRPr="00404EED">
        <w:rPr>
          <w:rFonts w:ascii="Arial" w:hAnsi="Arial" w:cs="Arial"/>
          <w:sz w:val="20"/>
          <w:lang w:val="ru-RU"/>
        </w:rPr>
        <w:t xml:space="preserve">требованию </w:t>
      </w:r>
      <w:r w:rsidR="00F05565" w:rsidRPr="00404EED">
        <w:rPr>
          <w:rFonts w:ascii="Arial" w:hAnsi="Arial" w:cs="Arial"/>
          <w:sz w:val="20"/>
          <w:lang w:val="ru-RU"/>
        </w:rPr>
        <w:t>ПОДРЯДЧИКА</w:t>
      </w:r>
      <w:r w:rsidRPr="00404EED">
        <w:rPr>
          <w:rFonts w:ascii="Arial" w:hAnsi="Arial" w:cs="Arial"/>
          <w:sz w:val="20"/>
          <w:lang w:val="ru-RU"/>
        </w:rPr>
        <w:t xml:space="preserve"> </w:t>
      </w:r>
      <w:r w:rsidR="00F05565" w:rsidRPr="00404EED">
        <w:rPr>
          <w:rFonts w:ascii="Arial" w:hAnsi="Arial" w:cs="Arial"/>
          <w:sz w:val="20"/>
          <w:lang w:val="ru-RU"/>
        </w:rPr>
        <w:t>ЗАКАЗЧИК</w:t>
      </w:r>
      <w:r w:rsidRPr="00404EED">
        <w:rPr>
          <w:rFonts w:ascii="Arial" w:hAnsi="Arial" w:cs="Arial"/>
          <w:sz w:val="20"/>
          <w:lang w:val="ru-RU"/>
        </w:rPr>
        <w:t xml:space="preserve"> предоставляет </w:t>
      </w:r>
      <w:r w:rsidR="00F05565" w:rsidRPr="00404EED">
        <w:rPr>
          <w:rFonts w:ascii="Arial" w:hAnsi="Arial" w:cs="Arial"/>
          <w:sz w:val="20"/>
          <w:lang w:val="ru-RU"/>
        </w:rPr>
        <w:t>ПОДРЯДЧИКУ</w:t>
      </w:r>
      <w:r w:rsidRPr="00404EED">
        <w:rPr>
          <w:rFonts w:ascii="Arial" w:hAnsi="Arial" w:cs="Arial"/>
          <w:sz w:val="20"/>
          <w:lang w:val="ru-RU"/>
        </w:rPr>
        <w:t xml:space="preserve"> копии платежных поручений.</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Комиссионные, взимаемые банком СТОРОНЫ, являются ответственностью и оплачиваются такой СТОРОНОЙ.</w:t>
      </w:r>
    </w:p>
    <w:p w:rsidR="00E839F3" w:rsidRDefault="009E0DC6" w:rsidP="00E839F3">
      <w:pPr>
        <w:pStyle w:val="a4"/>
        <w:numPr>
          <w:ilvl w:val="1"/>
          <w:numId w:val="18"/>
        </w:numPr>
        <w:spacing w:before="120" w:after="120"/>
        <w:ind w:left="709" w:hanging="709"/>
        <w:jc w:val="both"/>
        <w:rPr>
          <w:rFonts w:ascii="Arial" w:hAnsi="Arial" w:cs="Arial"/>
          <w:sz w:val="20"/>
          <w:lang w:val="ru-RU"/>
        </w:rPr>
      </w:pPr>
      <w:bookmarkStart w:id="168" w:name="ТекстовоеПоле757"/>
      <w:r w:rsidRPr="00404EED">
        <w:rPr>
          <w:rFonts w:ascii="Arial" w:hAnsi="Arial" w:cs="Arial"/>
          <w:sz w:val="20"/>
          <w:lang w:val="ru-RU"/>
        </w:rPr>
        <w:t>СТОРОНЫ</w:t>
      </w:r>
      <w:r w:rsidR="002212D4" w:rsidRPr="00404EED">
        <w:rPr>
          <w:rFonts w:ascii="Arial" w:hAnsi="Arial" w:cs="Arial"/>
          <w:sz w:val="20"/>
          <w:lang w:val="ru-RU"/>
        </w:rPr>
        <w:t xml:space="preserve"> обязуются производить сверку взаимных расчетов с оформлением акта сверки, предоставляемого </w:t>
      </w:r>
      <w:r w:rsidRPr="00404EED">
        <w:rPr>
          <w:rFonts w:ascii="Arial" w:hAnsi="Arial" w:cs="Arial"/>
          <w:sz w:val="20"/>
          <w:lang w:val="ru-RU"/>
        </w:rPr>
        <w:t>ПОДРЯДЧИКОМ</w:t>
      </w:r>
      <w:r w:rsidR="002212D4" w:rsidRPr="00404EED">
        <w:rPr>
          <w:rFonts w:ascii="Arial" w:hAnsi="Arial" w:cs="Arial"/>
          <w:sz w:val="20"/>
          <w:lang w:val="ru-RU"/>
        </w:rPr>
        <w:t xml:space="preserve"> не реже одного раза в календарный квартал, а также  при</w:t>
      </w:r>
      <w:r w:rsidRPr="00404EED">
        <w:rPr>
          <w:rFonts w:ascii="Arial" w:hAnsi="Arial" w:cs="Arial"/>
          <w:sz w:val="20"/>
          <w:lang w:val="ru-RU"/>
        </w:rPr>
        <w:t xml:space="preserve"> завершении операций по ДОГОВОРУ</w:t>
      </w:r>
      <w:r w:rsidR="002212D4" w:rsidRPr="00404EED">
        <w:rPr>
          <w:rFonts w:ascii="Arial" w:hAnsi="Arial" w:cs="Arial"/>
          <w:sz w:val="20"/>
          <w:lang w:val="ru-RU"/>
        </w:rPr>
        <w:t xml:space="preserve">. Сверка производится на последнее число месяца  календарного квартала или на дату подписания </w:t>
      </w:r>
      <w:r w:rsidRPr="00404EED">
        <w:rPr>
          <w:rFonts w:ascii="Arial" w:hAnsi="Arial" w:cs="Arial"/>
          <w:sz w:val="20"/>
          <w:lang w:val="ru-RU"/>
        </w:rPr>
        <w:t>ЗАКАЗЧИКОМ</w:t>
      </w:r>
      <w:r w:rsidR="002212D4" w:rsidRPr="00404EED">
        <w:rPr>
          <w:rFonts w:ascii="Arial" w:hAnsi="Arial" w:cs="Arial"/>
          <w:sz w:val="20"/>
          <w:lang w:val="ru-RU"/>
        </w:rPr>
        <w:t xml:space="preserve"> последнего первичного учетного документа </w:t>
      </w:r>
      <w:r w:rsidRPr="00404EED">
        <w:rPr>
          <w:rFonts w:ascii="Arial" w:hAnsi="Arial" w:cs="Arial"/>
          <w:sz w:val="20"/>
          <w:lang w:val="ru-RU"/>
        </w:rPr>
        <w:t>ПОДРЯДЧИКА</w:t>
      </w:r>
      <w:r w:rsidR="002212D4" w:rsidRPr="00404EED">
        <w:rPr>
          <w:rFonts w:ascii="Arial" w:hAnsi="Arial" w:cs="Arial"/>
          <w:sz w:val="20"/>
          <w:lang w:val="ru-RU"/>
        </w:rPr>
        <w:t xml:space="preserve">, подтверждающего исполнение договорных обязательств, в течение 15 рабочих дней </w:t>
      </w:r>
      <w:proofErr w:type="gramStart"/>
      <w:r w:rsidR="002212D4" w:rsidRPr="00404EED">
        <w:rPr>
          <w:rFonts w:ascii="Arial" w:hAnsi="Arial" w:cs="Arial"/>
          <w:sz w:val="20"/>
          <w:lang w:val="ru-RU"/>
        </w:rPr>
        <w:t>с даты получения</w:t>
      </w:r>
      <w:proofErr w:type="gramEnd"/>
      <w:r w:rsidR="002212D4" w:rsidRPr="00404EED">
        <w:rPr>
          <w:rFonts w:ascii="Arial" w:hAnsi="Arial" w:cs="Arial"/>
          <w:sz w:val="20"/>
          <w:lang w:val="ru-RU"/>
        </w:rPr>
        <w:t xml:space="preserve"> акта сверки (по реквизитам, </w:t>
      </w:r>
      <w:r w:rsidR="00BF7278" w:rsidRPr="00404EED">
        <w:rPr>
          <w:rFonts w:ascii="Arial" w:hAnsi="Arial" w:cs="Arial"/>
          <w:sz w:val="20"/>
          <w:lang w:val="ru-RU"/>
        </w:rPr>
        <w:t>указанным в оригинале или копии</w:t>
      </w:r>
      <w:r w:rsidR="002212D4" w:rsidRPr="00404EED">
        <w:rPr>
          <w:rFonts w:ascii="Arial" w:hAnsi="Arial" w:cs="Arial"/>
          <w:sz w:val="20"/>
          <w:lang w:val="ru-RU"/>
        </w:rPr>
        <w:t xml:space="preserve">). </w:t>
      </w:r>
      <w:r w:rsidR="00BF7278" w:rsidRPr="00404EED">
        <w:rPr>
          <w:rFonts w:ascii="Arial" w:hAnsi="Arial" w:cs="Arial"/>
          <w:sz w:val="20"/>
          <w:lang w:val="ru-RU"/>
        </w:rPr>
        <w:t>ЗАКАЗЧИК</w:t>
      </w:r>
      <w:r w:rsidR="002212D4" w:rsidRPr="00404EED">
        <w:rPr>
          <w:rFonts w:ascii="Arial" w:hAnsi="Arial" w:cs="Arial"/>
          <w:sz w:val="20"/>
          <w:lang w:val="ru-RU"/>
        </w:rPr>
        <w:t xml:space="preserve"> в течение указанного срока обязан направить </w:t>
      </w:r>
      <w:r w:rsidR="00BF7278" w:rsidRPr="00404EED">
        <w:rPr>
          <w:rFonts w:ascii="Arial" w:hAnsi="Arial" w:cs="Arial"/>
          <w:sz w:val="20"/>
          <w:lang w:val="ru-RU"/>
        </w:rPr>
        <w:t>ПОДРЯДЧИКУ</w:t>
      </w:r>
      <w:r w:rsidR="002212D4" w:rsidRPr="00404EED">
        <w:rPr>
          <w:rFonts w:ascii="Arial" w:hAnsi="Arial" w:cs="Arial"/>
          <w:sz w:val="20"/>
          <w:lang w:val="ru-RU"/>
        </w:rPr>
        <w:t xml:space="preserve">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w:t>
      </w:r>
      <w:r w:rsidR="00BF7278" w:rsidRPr="00404EED">
        <w:rPr>
          <w:rFonts w:ascii="Arial" w:hAnsi="Arial" w:cs="Arial"/>
          <w:sz w:val="20"/>
          <w:lang w:val="ru-RU"/>
        </w:rPr>
        <w:t>копии или оригинала акта сверки ПОДРЯДЧИК</w:t>
      </w:r>
      <w:r w:rsidR="002212D4" w:rsidRPr="00404EED">
        <w:rPr>
          <w:rFonts w:ascii="Arial" w:hAnsi="Arial" w:cs="Arial"/>
          <w:sz w:val="20"/>
          <w:lang w:val="ru-RU"/>
        </w:rPr>
        <w:t xml:space="preserve">, допустивший задержку, по требованию </w:t>
      </w:r>
      <w:r w:rsidR="00BF7278" w:rsidRPr="00404EED">
        <w:rPr>
          <w:rFonts w:ascii="Arial" w:hAnsi="Arial" w:cs="Arial"/>
          <w:sz w:val="20"/>
          <w:lang w:val="ru-RU"/>
        </w:rPr>
        <w:t>ЗАКАЗЧИКА</w:t>
      </w:r>
      <w:r w:rsidR="002212D4" w:rsidRPr="00404EED">
        <w:rPr>
          <w:rFonts w:ascii="Arial" w:hAnsi="Arial" w:cs="Arial"/>
          <w:sz w:val="20"/>
          <w:lang w:val="ru-RU"/>
        </w:rPr>
        <w:t xml:space="preserve"> обязан уплатить штраф в размере 5 (пять) % от суммы не сверенных оборотов по взаиморасчетам.</w:t>
      </w:r>
    </w:p>
    <w:p w:rsidR="00E839F3" w:rsidRDefault="002212D4"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ЗАКАЗЧИК вправе  зарезервировать и не выплачивать </w:t>
      </w:r>
      <w:r w:rsidR="00BF7278" w:rsidRPr="00404EED">
        <w:rPr>
          <w:rFonts w:ascii="Arial" w:hAnsi="Arial" w:cs="Arial"/>
          <w:sz w:val="20"/>
          <w:lang w:val="ru-RU"/>
        </w:rPr>
        <w:t xml:space="preserve">ПОДРЯДЧИКУ </w:t>
      </w:r>
      <w:r w:rsidRPr="00404EED">
        <w:rPr>
          <w:rFonts w:ascii="Arial" w:hAnsi="Arial" w:cs="Arial"/>
          <w:sz w:val="20"/>
          <w:lang w:val="ru-RU"/>
        </w:rPr>
        <w:t>20% от с</w:t>
      </w:r>
      <w:r w:rsidR="00BF7278" w:rsidRPr="00404EED">
        <w:rPr>
          <w:rFonts w:ascii="Arial" w:hAnsi="Arial" w:cs="Arial"/>
          <w:sz w:val="20"/>
          <w:lang w:val="ru-RU"/>
        </w:rPr>
        <w:t>тоимости подлежащих оплате РАБОТ</w:t>
      </w:r>
      <w:r w:rsidRPr="00404EED">
        <w:rPr>
          <w:rFonts w:ascii="Arial" w:hAnsi="Arial" w:cs="Arial"/>
          <w:sz w:val="20"/>
          <w:lang w:val="ru-RU"/>
        </w:rPr>
        <w:t xml:space="preserve"> по ДОГОВОРУ (далее – РЕЗЕРВ). </w:t>
      </w:r>
      <w:r w:rsidR="00BF7278" w:rsidRPr="00404EED">
        <w:rPr>
          <w:rFonts w:ascii="Arial" w:hAnsi="Arial" w:cs="Arial"/>
          <w:sz w:val="20"/>
          <w:lang w:val="ru-RU"/>
        </w:rPr>
        <w:t>РЕЗЕРВ выплачивается ПОДРЯДЧИКУ</w:t>
      </w:r>
      <w:r w:rsidRPr="00404EED">
        <w:rPr>
          <w:rFonts w:ascii="Arial" w:hAnsi="Arial" w:cs="Arial"/>
          <w:sz w:val="20"/>
          <w:lang w:val="ru-RU"/>
        </w:rPr>
        <w:t xml:space="preserve">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w:t>
      </w:r>
      <w:r w:rsidR="00BF7278" w:rsidRPr="00404EED">
        <w:rPr>
          <w:rFonts w:ascii="Arial" w:hAnsi="Arial" w:cs="Arial"/>
          <w:sz w:val="20"/>
          <w:lang w:val="ru-RU"/>
        </w:rPr>
        <w:t>мости фактически выполненных РАБОТ</w:t>
      </w:r>
      <w:r w:rsidRPr="00404EED">
        <w:rPr>
          <w:rFonts w:ascii="Arial" w:hAnsi="Arial" w:cs="Arial"/>
          <w:sz w:val="20"/>
          <w:lang w:val="ru-RU"/>
        </w:rPr>
        <w:t>):</w:t>
      </w:r>
    </w:p>
    <w:p w:rsidR="001A6CD9" w:rsidRPr="00404EED" w:rsidRDefault="00BF7278">
      <w:pPr>
        <w:pStyle w:val="a4"/>
        <w:spacing w:before="120" w:after="120"/>
        <w:ind w:left="709" w:hanging="709"/>
        <w:jc w:val="both"/>
        <w:rPr>
          <w:rFonts w:ascii="Arial" w:hAnsi="Arial" w:cs="Arial"/>
          <w:sz w:val="20"/>
          <w:lang w:val="ru-RU"/>
        </w:rPr>
      </w:pPr>
      <w:r w:rsidRPr="00404EED">
        <w:rPr>
          <w:rFonts w:ascii="Arial" w:hAnsi="Arial" w:cs="Arial"/>
          <w:sz w:val="20"/>
          <w:lang w:val="ru-RU"/>
        </w:rPr>
        <w:t xml:space="preserve">- </w:t>
      </w:r>
      <w:r w:rsidR="00880EE9" w:rsidRPr="00404EED">
        <w:rPr>
          <w:rFonts w:ascii="Arial" w:hAnsi="Arial" w:cs="Arial"/>
          <w:sz w:val="20"/>
          <w:lang w:val="ru-RU"/>
        </w:rPr>
        <w:t xml:space="preserve">       </w:t>
      </w:r>
      <w:r w:rsidRPr="00404EED">
        <w:rPr>
          <w:rFonts w:ascii="Arial" w:hAnsi="Arial" w:cs="Arial"/>
          <w:sz w:val="20"/>
          <w:lang w:val="ru-RU"/>
        </w:rPr>
        <w:t>ПОДРЯДЧИК</w:t>
      </w:r>
      <w:r w:rsidR="002212D4" w:rsidRPr="00404EED">
        <w:rPr>
          <w:rFonts w:ascii="Arial" w:hAnsi="Arial" w:cs="Arial"/>
          <w:sz w:val="20"/>
          <w:lang w:val="ru-RU"/>
        </w:rPr>
        <w:t xml:space="preserve">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w:t>
      </w:r>
      <w:r w:rsidRPr="00404EED">
        <w:rPr>
          <w:rFonts w:ascii="Arial" w:hAnsi="Arial" w:cs="Arial"/>
          <w:sz w:val="20"/>
          <w:lang w:val="ru-RU"/>
        </w:rPr>
        <w:t>ктуры, выставленные ПОДРЯДЧИКОМ</w:t>
      </w:r>
      <w:r w:rsidR="002212D4" w:rsidRPr="00404EED">
        <w:rPr>
          <w:rFonts w:ascii="Arial" w:hAnsi="Arial" w:cs="Arial"/>
          <w:sz w:val="20"/>
          <w:lang w:val="ru-RU"/>
        </w:rPr>
        <w:t xml:space="preserve"> ЗАКАЗЧИКУ, указанные в ней счета-фактуры должны отвечать установленным ДОГОВОРОМ требованиям.  Заверенные копии доку</w:t>
      </w:r>
      <w:r w:rsidRPr="00404EED">
        <w:rPr>
          <w:rFonts w:ascii="Arial" w:hAnsi="Arial" w:cs="Arial"/>
          <w:sz w:val="20"/>
          <w:lang w:val="ru-RU"/>
        </w:rPr>
        <w:t>ментов направляются ПОДРЯДЧИКОМ</w:t>
      </w:r>
      <w:r w:rsidR="002212D4" w:rsidRPr="00404EED">
        <w:rPr>
          <w:rFonts w:ascii="Arial" w:hAnsi="Arial" w:cs="Arial"/>
          <w:sz w:val="20"/>
          <w:lang w:val="ru-RU"/>
        </w:rPr>
        <w:t xml:space="preserve"> ЗАКАЗЧИКУ;</w:t>
      </w:r>
    </w:p>
    <w:p w:rsidR="001A6CD9" w:rsidRPr="00404EED" w:rsidRDefault="00BF7278">
      <w:pPr>
        <w:pStyle w:val="a4"/>
        <w:spacing w:before="120" w:after="120"/>
        <w:ind w:left="709" w:hanging="709"/>
        <w:jc w:val="both"/>
        <w:rPr>
          <w:rFonts w:ascii="Arial" w:hAnsi="Arial" w:cs="Arial"/>
          <w:sz w:val="20"/>
          <w:lang w:val="ru-RU"/>
        </w:rPr>
      </w:pPr>
      <w:r w:rsidRPr="00404EED">
        <w:rPr>
          <w:rFonts w:ascii="Arial" w:hAnsi="Arial" w:cs="Arial"/>
          <w:sz w:val="20"/>
          <w:lang w:val="ru-RU"/>
        </w:rPr>
        <w:t xml:space="preserve">- </w:t>
      </w:r>
      <w:r w:rsidR="00880EE9" w:rsidRPr="00404EED">
        <w:rPr>
          <w:rFonts w:ascii="Arial" w:hAnsi="Arial" w:cs="Arial"/>
          <w:sz w:val="20"/>
          <w:lang w:val="ru-RU"/>
        </w:rPr>
        <w:t xml:space="preserve">      </w:t>
      </w:r>
      <w:r w:rsidR="002212D4" w:rsidRPr="00404EED">
        <w:rPr>
          <w:rFonts w:ascii="Arial" w:hAnsi="Arial" w:cs="Arial"/>
          <w:sz w:val="20"/>
          <w:lang w:val="ru-RU"/>
        </w:rPr>
        <w:t xml:space="preserve">налоговый орган по итогам камеральной проверки декларации </w:t>
      </w:r>
      <w:r w:rsidRPr="00404EED">
        <w:rPr>
          <w:rFonts w:ascii="Arial" w:hAnsi="Arial" w:cs="Arial"/>
          <w:sz w:val="20"/>
          <w:lang w:val="ru-RU"/>
        </w:rPr>
        <w:t xml:space="preserve">ПОДРЯДЧИКА </w:t>
      </w:r>
      <w:r w:rsidR="002212D4" w:rsidRPr="00404EED">
        <w:rPr>
          <w:rFonts w:ascii="Arial" w:hAnsi="Arial" w:cs="Arial"/>
          <w:sz w:val="20"/>
          <w:lang w:val="ru-RU"/>
        </w:rPr>
        <w:t>по НДС не отказал в вычете сумм НДС по соответствующим счетам-фактурам.</w:t>
      </w:r>
    </w:p>
    <w:bookmarkEnd w:id="168"/>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Первичные учетные документы, составляемые во исполнение обязательств СТОРОН по </w:t>
      </w:r>
      <w:r w:rsidR="00F05565" w:rsidRPr="00404EED">
        <w:rPr>
          <w:rFonts w:ascii="Arial" w:hAnsi="Arial" w:cs="Arial"/>
          <w:sz w:val="20"/>
          <w:lang w:val="ru-RU"/>
        </w:rPr>
        <w:t>ДОГОВОРУ</w:t>
      </w:r>
      <w:r w:rsidRPr="00404EED">
        <w:rPr>
          <w:rFonts w:ascii="Arial" w:hAnsi="Arial" w:cs="Arial"/>
          <w:sz w:val="20"/>
          <w:lang w:val="ru-RU"/>
        </w:rPr>
        <w:t>, должны содержать следующие обязательные реквизиты:</w:t>
      </w:r>
    </w:p>
    <w:p w:rsidR="00E839F3" w:rsidRDefault="00BD00D7" w:rsidP="00E839F3">
      <w:pPr>
        <w:pStyle w:val="a4"/>
        <w:numPr>
          <w:ilvl w:val="0"/>
          <w:numId w:val="19"/>
        </w:numPr>
        <w:spacing w:before="120" w:after="120"/>
        <w:ind w:left="709" w:hanging="709"/>
        <w:jc w:val="both"/>
        <w:rPr>
          <w:rFonts w:ascii="Arial" w:hAnsi="Arial" w:cs="Arial"/>
          <w:sz w:val="20"/>
          <w:lang w:val="ru-RU"/>
        </w:rPr>
      </w:pPr>
      <w:r w:rsidRPr="00404EED">
        <w:rPr>
          <w:rFonts w:ascii="Arial" w:hAnsi="Arial" w:cs="Arial"/>
          <w:sz w:val="20"/>
          <w:lang w:val="ru-RU"/>
        </w:rPr>
        <w:t xml:space="preserve">наименование документа; </w:t>
      </w:r>
    </w:p>
    <w:p w:rsidR="00E839F3" w:rsidRDefault="00BD00D7" w:rsidP="00E839F3">
      <w:pPr>
        <w:pStyle w:val="a4"/>
        <w:numPr>
          <w:ilvl w:val="0"/>
          <w:numId w:val="19"/>
        </w:numPr>
        <w:spacing w:before="120" w:after="120"/>
        <w:ind w:left="709" w:hanging="709"/>
        <w:jc w:val="both"/>
        <w:rPr>
          <w:rFonts w:ascii="Arial" w:hAnsi="Arial" w:cs="Arial"/>
          <w:sz w:val="20"/>
          <w:lang w:val="ru-RU"/>
        </w:rPr>
      </w:pPr>
      <w:r w:rsidRPr="00404EED">
        <w:rPr>
          <w:rFonts w:ascii="Arial" w:hAnsi="Arial" w:cs="Arial"/>
          <w:sz w:val="20"/>
          <w:lang w:val="ru-RU"/>
        </w:rPr>
        <w:t xml:space="preserve">дата составления документа; </w:t>
      </w:r>
    </w:p>
    <w:p w:rsidR="00E839F3" w:rsidRDefault="00BD00D7" w:rsidP="00E839F3">
      <w:pPr>
        <w:pStyle w:val="a4"/>
        <w:numPr>
          <w:ilvl w:val="0"/>
          <w:numId w:val="19"/>
        </w:numPr>
        <w:spacing w:before="120" w:after="120"/>
        <w:ind w:left="709" w:hanging="709"/>
        <w:jc w:val="both"/>
        <w:rPr>
          <w:rFonts w:ascii="Arial" w:hAnsi="Arial" w:cs="Arial"/>
          <w:sz w:val="20"/>
          <w:lang w:val="ru-RU"/>
        </w:rPr>
      </w:pPr>
      <w:r w:rsidRPr="00404EED">
        <w:rPr>
          <w:rFonts w:ascii="Arial" w:hAnsi="Arial" w:cs="Arial"/>
          <w:sz w:val="20"/>
          <w:lang w:val="ru-RU"/>
        </w:rPr>
        <w:t xml:space="preserve">наименование экономического субъекта, составившего документ; </w:t>
      </w:r>
    </w:p>
    <w:p w:rsidR="00E839F3" w:rsidRDefault="00BD00D7" w:rsidP="00E839F3">
      <w:pPr>
        <w:pStyle w:val="a4"/>
        <w:numPr>
          <w:ilvl w:val="0"/>
          <w:numId w:val="19"/>
        </w:numPr>
        <w:spacing w:before="120" w:after="120"/>
        <w:ind w:left="709" w:hanging="709"/>
        <w:jc w:val="both"/>
        <w:rPr>
          <w:rFonts w:ascii="Arial" w:hAnsi="Arial" w:cs="Arial"/>
          <w:sz w:val="20"/>
          <w:lang w:val="ru-RU"/>
        </w:rPr>
      </w:pPr>
      <w:r w:rsidRPr="00404EED">
        <w:rPr>
          <w:rFonts w:ascii="Arial" w:hAnsi="Arial" w:cs="Arial"/>
          <w:sz w:val="20"/>
          <w:lang w:val="ru-RU"/>
        </w:rPr>
        <w:t xml:space="preserve">содержание факта хозяйственной жизни; </w:t>
      </w:r>
    </w:p>
    <w:p w:rsidR="00E839F3" w:rsidRDefault="00BD00D7" w:rsidP="00E839F3">
      <w:pPr>
        <w:pStyle w:val="a4"/>
        <w:numPr>
          <w:ilvl w:val="0"/>
          <w:numId w:val="19"/>
        </w:numPr>
        <w:spacing w:before="120" w:after="120"/>
        <w:ind w:left="709" w:hanging="709"/>
        <w:jc w:val="both"/>
        <w:rPr>
          <w:rFonts w:ascii="Arial" w:hAnsi="Arial" w:cs="Arial"/>
          <w:sz w:val="20"/>
          <w:lang w:val="ru-RU"/>
        </w:rPr>
      </w:pPr>
      <w:r w:rsidRPr="00404EED">
        <w:rPr>
          <w:rFonts w:ascii="Arial" w:hAnsi="Arial" w:cs="Arial"/>
          <w:sz w:val="20"/>
          <w:lang w:val="ru-RU"/>
        </w:rPr>
        <w:lastRenderedPageBreak/>
        <w:t xml:space="preserve">величина натурального и (или) денежного измерения факта хозяйственной жизни с указанием единиц измерения; </w:t>
      </w:r>
    </w:p>
    <w:p w:rsidR="00E839F3" w:rsidRDefault="00BD00D7" w:rsidP="00E839F3">
      <w:pPr>
        <w:pStyle w:val="a4"/>
        <w:numPr>
          <w:ilvl w:val="0"/>
          <w:numId w:val="19"/>
        </w:numPr>
        <w:spacing w:before="120" w:after="120"/>
        <w:ind w:left="709" w:hanging="709"/>
        <w:jc w:val="both"/>
        <w:rPr>
          <w:rFonts w:ascii="Arial" w:hAnsi="Arial" w:cs="Arial"/>
          <w:sz w:val="20"/>
          <w:lang w:val="ru-RU"/>
        </w:rPr>
      </w:pPr>
      <w:r w:rsidRPr="00404EED">
        <w:rPr>
          <w:rFonts w:ascii="Arial" w:hAnsi="Arial" w:cs="Arial"/>
          <w:sz w:val="20"/>
          <w:lang w:val="ru-RU"/>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E839F3" w:rsidRDefault="00BD00D7" w:rsidP="00E839F3">
      <w:pPr>
        <w:pStyle w:val="a4"/>
        <w:numPr>
          <w:ilvl w:val="0"/>
          <w:numId w:val="19"/>
        </w:numPr>
        <w:spacing w:before="120" w:after="120"/>
        <w:ind w:left="709" w:hanging="709"/>
        <w:jc w:val="both"/>
        <w:rPr>
          <w:rFonts w:ascii="Arial" w:hAnsi="Arial" w:cs="Arial"/>
          <w:sz w:val="20"/>
          <w:lang w:val="ru-RU"/>
        </w:rPr>
      </w:pPr>
      <w:r w:rsidRPr="00404EED">
        <w:rPr>
          <w:rFonts w:ascii="Arial" w:hAnsi="Arial" w:cs="Arial"/>
          <w:sz w:val="20"/>
          <w:lang w:val="ru-RU"/>
        </w:rPr>
        <w:t xml:space="preserve">подписи лиц, предусмотренных п/п (f) п. 2.17 РАЗДЕЛА 4 </w:t>
      </w:r>
      <w:r w:rsidR="00F05565" w:rsidRPr="00404EED">
        <w:rPr>
          <w:rFonts w:ascii="Arial" w:hAnsi="Arial" w:cs="Arial"/>
          <w:sz w:val="20"/>
          <w:lang w:val="ru-RU"/>
        </w:rPr>
        <w:t>ДОГОВОРА</w:t>
      </w:r>
      <w:r w:rsidRPr="00404EED">
        <w:rPr>
          <w:rFonts w:ascii="Arial" w:hAnsi="Arial" w:cs="Arial"/>
          <w:sz w:val="20"/>
          <w:lang w:val="ru-RU"/>
        </w:rPr>
        <w:t>, с указанием их фамилий и инициалов либо иных реквизитов, необходимых для идентификации этих лиц</w:t>
      </w:r>
      <w:r w:rsidRPr="00404EED" w:rsidDel="00DD109F">
        <w:rPr>
          <w:rFonts w:ascii="Arial" w:hAnsi="Arial" w:cs="Arial"/>
          <w:sz w:val="20"/>
          <w:lang w:val="ru-RU"/>
        </w:rPr>
        <w:t xml:space="preserve"> </w:t>
      </w:r>
    </w:p>
    <w:p w:rsidR="001A6CD9" w:rsidRPr="00404EED" w:rsidRDefault="00BD00D7">
      <w:pPr>
        <w:pStyle w:val="a4"/>
        <w:spacing w:before="120" w:after="120"/>
        <w:ind w:left="709"/>
        <w:jc w:val="both"/>
        <w:rPr>
          <w:rFonts w:ascii="Arial" w:hAnsi="Arial" w:cs="Arial"/>
          <w:sz w:val="20"/>
          <w:lang w:val="ru-RU"/>
        </w:rPr>
      </w:pPr>
      <w:r w:rsidRPr="00404EED">
        <w:rPr>
          <w:rFonts w:ascii="Arial" w:hAnsi="Arial" w:cs="Arial" w:hint="eastAsia"/>
          <w:sz w:val="20"/>
          <w:lang w:val="ru-RU"/>
        </w:rPr>
        <w:t>В</w:t>
      </w:r>
      <w:r w:rsidRPr="00404EED">
        <w:rPr>
          <w:rFonts w:ascii="Arial" w:hAnsi="Arial" w:cs="Arial"/>
          <w:sz w:val="20"/>
          <w:lang w:val="ru-RU"/>
        </w:rPr>
        <w:t xml:space="preserve"> </w:t>
      </w:r>
      <w:r w:rsidRPr="00404EED">
        <w:rPr>
          <w:rFonts w:ascii="Arial" w:hAnsi="Arial" w:cs="Arial" w:hint="eastAsia"/>
          <w:sz w:val="20"/>
          <w:lang w:val="ru-RU"/>
        </w:rPr>
        <w:t>случае</w:t>
      </w:r>
      <w:r w:rsidRPr="00404EED">
        <w:rPr>
          <w:rFonts w:ascii="Arial" w:hAnsi="Arial" w:cs="Arial"/>
          <w:sz w:val="20"/>
          <w:lang w:val="ru-RU"/>
        </w:rPr>
        <w:t xml:space="preserve"> </w:t>
      </w:r>
      <w:r w:rsidRPr="00404EED">
        <w:rPr>
          <w:rFonts w:ascii="Arial" w:hAnsi="Arial" w:cs="Arial" w:hint="eastAsia"/>
          <w:sz w:val="20"/>
          <w:lang w:val="ru-RU"/>
        </w:rPr>
        <w:t>отсутствия</w:t>
      </w:r>
      <w:r w:rsidRPr="00404EED">
        <w:rPr>
          <w:rFonts w:ascii="Arial" w:hAnsi="Arial" w:cs="Arial"/>
          <w:sz w:val="20"/>
          <w:lang w:val="ru-RU"/>
        </w:rPr>
        <w:t xml:space="preserve"> </w:t>
      </w:r>
      <w:r w:rsidRPr="00404EED">
        <w:rPr>
          <w:rFonts w:ascii="Arial" w:hAnsi="Arial" w:cs="Arial" w:hint="eastAsia"/>
          <w:sz w:val="20"/>
          <w:lang w:val="ru-RU"/>
        </w:rPr>
        <w:t>в</w:t>
      </w:r>
      <w:r w:rsidRPr="00404EED">
        <w:rPr>
          <w:rFonts w:ascii="Arial" w:hAnsi="Arial" w:cs="Arial"/>
          <w:sz w:val="20"/>
          <w:lang w:val="ru-RU"/>
        </w:rPr>
        <w:t xml:space="preserve"> </w:t>
      </w:r>
      <w:r w:rsidRPr="00404EED">
        <w:rPr>
          <w:rFonts w:ascii="Arial" w:hAnsi="Arial" w:cs="Arial" w:hint="eastAsia"/>
          <w:sz w:val="20"/>
          <w:lang w:val="ru-RU"/>
        </w:rPr>
        <w:t>первичных</w:t>
      </w:r>
      <w:r w:rsidRPr="00404EED">
        <w:rPr>
          <w:rFonts w:ascii="Arial" w:hAnsi="Arial" w:cs="Arial"/>
          <w:sz w:val="20"/>
          <w:lang w:val="ru-RU"/>
        </w:rPr>
        <w:t xml:space="preserve"> </w:t>
      </w:r>
      <w:r w:rsidRPr="00404EED">
        <w:rPr>
          <w:rFonts w:ascii="Arial" w:hAnsi="Arial" w:cs="Arial" w:hint="eastAsia"/>
          <w:sz w:val="20"/>
          <w:lang w:val="ru-RU"/>
        </w:rPr>
        <w:t>учетных</w:t>
      </w:r>
      <w:r w:rsidRPr="00404EED">
        <w:rPr>
          <w:rFonts w:ascii="Arial" w:hAnsi="Arial" w:cs="Arial"/>
          <w:sz w:val="20"/>
          <w:lang w:val="ru-RU"/>
        </w:rPr>
        <w:t xml:space="preserve"> </w:t>
      </w:r>
      <w:r w:rsidRPr="00404EED">
        <w:rPr>
          <w:rFonts w:ascii="Arial" w:hAnsi="Arial" w:cs="Arial" w:hint="eastAsia"/>
          <w:sz w:val="20"/>
          <w:lang w:val="ru-RU"/>
        </w:rPr>
        <w:t>документах</w:t>
      </w:r>
      <w:r w:rsidRPr="00404EED">
        <w:rPr>
          <w:rFonts w:ascii="Arial" w:hAnsi="Arial" w:cs="Arial"/>
          <w:sz w:val="20"/>
          <w:lang w:val="ru-RU"/>
        </w:rPr>
        <w:t xml:space="preserve"> </w:t>
      </w:r>
      <w:r w:rsidRPr="00404EED">
        <w:rPr>
          <w:rFonts w:ascii="Arial" w:hAnsi="Arial" w:cs="Arial" w:hint="eastAsia"/>
          <w:sz w:val="20"/>
          <w:lang w:val="ru-RU"/>
        </w:rPr>
        <w:t>одного</w:t>
      </w:r>
      <w:r w:rsidRPr="00404EED">
        <w:rPr>
          <w:rFonts w:ascii="Arial" w:hAnsi="Arial" w:cs="Arial"/>
          <w:sz w:val="20"/>
          <w:lang w:val="ru-RU"/>
        </w:rPr>
        <w:t xml:space="preserve"> </w:t>
      </w:r>
      <w:r w:rsidRPr="00404EED">
        <w:rPr>
          <w:rFonts w:ascii="Arial" w:hAnsi="Arial" w:cs="Arial" w:hint="eastAsia"/>
          <w:sz w:val="20"/>
          <w:lang w:val="ru-RU"/>
        </w:rPr>
        <w:t>из</w:t>
      </w:r>
      <w:r w:rsidRPr="00404EED">
        <w:rPr>
          <w:rFonts w:ascii="Arial" w:hAnsi="Arial" w:cs="Arial"/>
          <w:sz w:val="20"/>
          <w:lang w:val="ru-RU"/>
        </w:rPr>
        <w:t xml:space="preserve"> </w:t>
      </w:r>
      <w:r w:rsidRPr="00404EED">
        <w:rPr>
          <w:rFonts w:ascii="Arial" w:hAnsi="Arial" w:cs="Arial" w:hint="eastAsia"/>
          <w:sz w:val="20"/>
          <w:lang w:val="ru-RU"/>
        </w:rPr>
        <w:t>обязательных</w:t>
      </w:r>
      <w:r w:rsidRPr="00404EED">
        <w:rPr>
          <w:rFonts w:ascii="Arial" w:hAnsi="Arial" w:cs="Arial"/>
          <w:sz w:val="20"/>
          <w:lang w:val="ru-RU"/>
        </w:rPr>
        <w:t xml:space="preserve"> </w:t>
      </w:r>
      <w:r w:rsidRPr="00404EED">
        <w:rPr>
          <w:rFonts w:ascii="Arial" w:hAnsi="Arial" w:cs="Arial" w:hint="eastAsia"/>
          <w:sz w:val="20"/>
          <w:lang w:val="ru-RU"/>
        </w:rPr>
        <w:t>реквизитов</w:t>
      </w:r>
      <w:r w:rsidRPr="00404EED">
        <w:rPr>
          <w:rFonts w:ascii="Arial" w:hAnsi="Arial" w:cs="Arial"/>
          <w:sz w:val="20"/>
          <w:lang w:val="ru-RU"/>
        </w:rPr>
        <w:t xml:space="preserve">, </w:t>
      </w:r>
      <w:r w:rsidRPr="00404EED">
        <w:rPr>
          <w:rFonts w:ascii="Arial" w:hAnsi="Arial" w:cs="Arial" w:hint="eastAsia"/>
          <w:sz w:val="20"/>
          <w:lang w:val="ru-RU"/>
        </w:rPr>
        <w:t>любая</w:t>
      </w:r>
      <w:r w:rsidRPr="00404EED">
        <w:rPr>
          <w:rFonts w:ascii="Arial" w:hAnsi="Arial" w:cs="Arial"/>
          <w:sz w:val="20"/>
          <w:lang w:val="ru-RU"/>
        </w:rPr>
        <w:t xml:space="preserve"> </w:t>
      </w:r>
      <w:r w:rsidRPr="00404EED">
        <w:rPr>
          <w:rFonts w:ascii="Arial" w:hAnsi="Arial" w:cs="Arial" w:hint="eastAsia"/>
          <w:sz w:val="20"/>
          <w:lang w:val="ru-RU"/>
        </w:rPr>
        <w:t>из</w:t>
      </w:r>
      <w:r w:rsidRPr="00404EED">
        <w:rPr>
          <w:rFonts w:ascii="Arial" w:hAnsi="Arial" w:cs="Arial"/>
          <w:sz w:val="20"/>
          <w:lang w:val="ru-RU"/>
        </w:rPr>
        <w:t xml:space="preserve"> </w:t>
      </w:r>
      <w:r w:rsidRPr="00404EED">
        <w:rPr>
          <w:rFonts w:ascii="Arial" w:hAnsi="Arial" w:cs="Arial" w:hint="eastAsia"/>
          <w:sz w:val="20"/>
          <w:lang w:val="ru-RU"/>
        </w:rPr>
        <w:t>СТОРОН</w:t>
      </w:r>
      <w:r w:rsidRPr="00404EED">
        <w:rPr>
          <w:rFonts w:ascii="Arial" w:hAnsi="Arial" w:cs="Arial"/>
          <w:sz w:val="20"/>
          <w:lang w:val="ru-RU"/>
        </w:rPr>
        <w:t xml:space="preserve"> </w:t>
      </w:r>
      <w:r w:rsidRPr="00404EED">
        <w:rPr>
          <w:rFonts w:ascii="Arial" w:hAnsi="Arial" w:cs="Arial" w:hint="eastAsia"/>
          <w:sz w:val="20"/>
          <w:lang w:val="ru-RU"/>
        </w:rPr>
        <w:t>вправе</w:t>
      </w:r>
      <w:r w:rsidRPr="00404EED">
        <w:rPr>
          <w:rFonts w:ascii="Arial" w:hAnsi="Arial" w:cs="Arial"/>
          <w:sz w:val="20"/>
          <w:lang w:val="ru-RU"/>
        </w:rPr>
        <w:t xml:space="preserve"> </w:t>
      </w:r>
      <w:r w:rsidRPr="00404EED">
        <w:rPr>
          <w:rFonts w:ascii="Arial" w:hAnsi="Arial" w:cs="Arial" w:hint="eastAsia"/>
          <w:sz w:val="20"/>
          <w:lang w:val="ru-RU"/>
        </w:rPr>
        <w:t>не</w:t>
      </w:r>
      <w:r w:rsidRPr="00404EED">
        <w:rPr>
          <w:rFonts w:ascii="Arial" w:hAnsi="Arial" w:cs="Arial"/>
          <w:sz w:val="20"/>
          <w:lang w:val="ru-RU"/>
        </w:rPr>
        <w:t xml:space="preserve"> </w:t>
      </w:r>
      <w:r w:rsidRPr="00404EED">
        <w:rPr>
          <w:rFonts w:ascii="Arial" w:hAnsi="Arial" w:cs="Arial" w:hint="eastAsia"/>
          <w:sz w:val="20"/>
          <w:lang w:val="ru-RU"/>
        </w:rPr>
        <w:t>принимать</w:t>
      </w:r>
      <w:r w:rsidRPr="00404EED">
        <w:rPr>
          <w:rFonts w:ascii="Arial" w:hAnsi="Arial" w:cs="Arial"/>
          <w:sz w:val="20"/>
          <w:lang w:val="ru-RU"/>
        </w:rPr>
        <w:t xml:space="preserve"> </w:t>
      </w:r>
      <w:r w:rsidRPr="00404EED">
        <w:rPr>
          <w:rFonts w:ascii="Arial" w:hAnsi="Arial" w:cs="Arial" w:hint="eastAsia"/>
          <w:sz w:val="20"/>
          <w:lang w:val="ru-RU"/>
        </w:rPr>
        <w:t>их</w:t>
      </w:r>
      <w:r w:rsidRPr="00404EED">
        <w:rPr>
          <w:rFonts w:ascii="Arial" w:hAnsi="Arial" w:cs="Arial"/>
          <w:sz w:val="20"/>
          <w:lang w:val="ru-RU"/>
        </w:rPr>
        <w:t xml:space="preserve"> </w:t>
      </w:r>
      <w:r w:rsidRPr="00404EED">
        <w:rPr>
          <w:rFonts w:ascii="Arial" w:hAnsi="Arial" w:cs="Arial" w:hint="eastAsia"/>
          <w:sz w:val="20"/>
          <w:lang w:val="ru-RU"/>
        </w:rPr>
        <w:t>к</w:t>
      </w:r>
      <w:r w:rsidRPr="00404EED">
        <w:rPr>
          <w:rFonts w:ascii="Arial" w:hAnsi="Arial" w:cs="Arial"/>
          <w:sz w:val="20"/>
          <w:lang w:val="ru-RU"/>
        </w:rPr>
        <w:t xml:space="preserve"> </w:t>
      </w:r>
      <w:r w:rsidRPr="00404EED">
        <w:rPr>
          <w:rFonts w:ascii="Arial" w:hAnsi="Arial" w:cs="Arial" w:hint="eastAsia"/>
          <w:sz w:val="20"/>
          <w:lang w:val="ru-RU"/>
        </w:rPr>
        <w:t>рассмотрению</w:t>
      </w:r>
      <w:r w:rsidRPr="00404EED">
        <w:rPr>
          <w:rFonts w:ascii="Arial" w:hAnsi="Arial" w:cs="Arial"/>
          <w:sz w:val="20"/>
          <w:lang w:val="ru-RU"/>
        </w:rPr>
        <w:t xml:space="preserve"> </w:t>
      </w:r>
      <w:r w:rsidRPr="00404EED">
        <w:rPr>
          <w:rFonts w:ascii="Arial" w:hAnsi="Arial" w:cs="Arial" w:hint="eastAsia"/>
          <w:sz w:val="20"/>
          <w:lang w:val="ru-RU"/>
        </w:rPr>
        <w:t>и</w:t>
      </w:r>
      <w:r w:rsidRPr="00404EED">
        <w:rPr>
          <w:rFonts w:ascii="Arial" w:hAnsi="Arial" w:cs="Arial"/>
          <w:sz w:val="20"/>
          <w:lang w:val="ru-RU"/>
        </w:rPr>
        <w:t xml:space="preserve"> </w:t>
      </w:r>
      <w:r w:rsidRPr="00404EED">
        <w:rPr>
          <w:rFonts w:ascii="Arial" w:hAnsi="Arial" w:cs="Arial" w:hint="eastAsia"/>
          <w:sz w:val="20"/>
          <w:lang w:val="ru-RU"/>
        </w:rPr>
        <w:t>исполнению</w:t>
      </w:r>
      <w:r w:rsidRPr="00404EED">
        <w:rPr>
          <w:rFonts w:ascii="Arial" w:hAnsi="Arial" w:cs="Arial"/>
          <w:sz w:val="20"/>
          <w:lang w:val="ru-RU"/>
        </w:rPr>
        <w:t>.</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В случае отсутствия в первичных учетных документах одного из вышеуказанных реквизитов либо их неправильного заполнения, любая из СТОРОН вправе не принимать их к рассмотрению и исполнению.</w:t>
      </w:r>
    </w:p>
    <w:p w:rsidR="00E839F3" w:rsidRDefault="00BD00D7" w:rsidP="00E839F3">
      <w:pPr>
        <w:pStyle w:val="a4"/>
        <w:numPr>
          <w:ilvl w:val="1"/>
          <w:numId w:val="18"/>
        </w:numPr>
        <w:ind w:left="709" w:hanging="709"/>
        <w:jc w:val="both"/>
        <w:rPr>
          <w:rFonts w:ascii="Arial" w:hAnsi="Arial" w:cs="Arial"/>
          <w:sz w:val="20"/>
          <w:lang w:val="ru-RU"/>
        </w:rPr>
      </w:pPr>
      <w:r w:rsidRPr="00404EED">
        <w:rPr>
          <w:rFonts w:ascii="Arial" w:hAnsi="Arial" w:cs="Arial"/>
          <w:sz w:val="20"/>
          <w:lang w:val="ru-RU"/>
        </w:rPr>
        <w:t xml:space="preserve">Оригиналы первичных учетных документов (счета, Акты, и пр.) должны направляться </w:t>
      </w:r>
      <w:r w:rsidR="00F05565" w:rsidRPr="00404EED">
        <w:rPr>
          <w:rFonts w:ascii="Arial" w:hAnsi="Arial" w:cs="Arial"/>
          <w:sz w:val="20"/>
          <w:lang w:val="ru-RU"/>
        </w:rPr>
        <w:t>ЗАКАЗЧИКУ</w:t>
      </w:r>
      <w:r w:rsidRPr="00404EED">
        <w:rPr>
          <w:rFonts w:ascii="Arial" w:hAnsi="Arial" w:cs="Arial"/>
          <w:sz w:val="20"/>
          <w:lang w:val="ru-RU"/>
        </w:rPr>
        <w:t xml:space="preserve"> по адресу</w:t>
      </w:r>
      <w:r w:rsidR="00882434" w:rsidRPr="00404EED">
        <w:rPr>
          <w:rFonts w:ascii="Arial" w:hAnsi="Arial" w:cs="Arial"/>
          <w:sz w:val="20"/>
          <w:lang w:val="ru-RU"/>
        </w:rPr>
        <w:t xml:space="preserve">, указанному в </w:t>
      </w:r>
      <w:r w:rsidR="00325347" w:rsidRPr="00404EED">
        <w:rPr>
          <w:rFonts w:ascii="Arial" w:hAnsi="Arial" w:cs="Arial"/>
          <w:sz w:val="20"/>
          <w:lang w:val="ru-RU"/>
        </w:rPr>
        <w:t>РАЗДЕЛ</w:t>
      </w:r>
      <w:r w:rsidR="00325347">
        <w:rPr>
          <w:rFonts w:ascii="Arial" w:hAnsi="Arial" w:cs="Arial"/>
          <w:sz w:val="20"/>
          <w:lang w:val="ru-RU"/>
        </w:rPr>
        <w:t>Е</w:t>
      </w:r>
      <w:r w:rsidR="00325347" w:rsidRPr="00404EED">
        <w:rPr>
          <w:rFonts w:ascii="Arial" w:hAnsi="Arial" w:cs="Arial"/>
          <w:sz w:val="20"/>
          <w:lang w:val="ru-RU"/>
        </w:rPr>
        <w:t xml:space="preserve"> </w:t>
      </w:r>
      <w:r w:rsidR="00882434" w:rsidRPr="00404EED">
        <w:rPr>
          <w:rFonts w:ascii="Arial" w:hAnsi="Arial" w:cs="Arial"/>
          <w:sz w:val="20"/>
          <w:lang w:val="ru-RU"/>
        </w:rPr>
        <w:t xml:space="preserve">6 </w:t>
      </w:r>
      <w:r w:rsidR="00F05565" w:rsidRPr="00404EED">
        <w:rPr>
          <w:rFonts w:ascii="Arial" w:hAnsi="Arial" w:cs="Arial"/>
          <w:sz w:val="20"/>
          <w:lang w:val="ru-RU"/>
        </w:rPr>
        <w:t>ДОГОВОРА</w:t>
      </w:r>
      <w:r w:rsidR="00882434" w:rsidRPr="00404EED">
        <w:rPr>
          <w:rFonts w:ascii="Arial" w:hAnsi="Arial" w:cs="Arial"/>
          <w:sz w:val="20"/>
          <w:lang w:val="ru-RU"/>
        </w:rPr>
        <w:t xml:space="preserve"> «ЮРИДИЧЕСКИЕ АДРЕСА И БАНКОВСКИЕ РЕКВИЗИТЫ СТОРОН»</w:t>
      </w:r>
      <w:r w:rsidRPr="00404EED">
        <w:rPr>
          <w:rFonts w:ascii="Arial" w:hAnsi="Arial" w:cs="Arial"/>
          <w:sz w:val="20"/>
          <w:lang w:val="ru-RU"/>
        </w:rPr>
        <w:t>, с обязательн</w:t>
      </w:r>
      <w:r w:rsidR="00882434" w:rsidRPr="00404EED">
        <w:rPr>
          <w:rFonts w:ascii="Arial" w:hAnsi="Arial" w:cs="Arial"/>
          <w:sz w:val="20"/>
          <w:lang w:val="ru-RU"/>
        </w:rPr>
        <w:t>ым</w:t>
      </w:r>
      <w:r w:rsidRPr="00404EED">
        <w:rPr>
          <w:rFonts w:ascii="Arial" w:hAnsi="Arial" w:cs="Arial"/>
          <w:sz w:val="20"/>
          <w:lang w:val="ru-RU"/>
        </w:rPr>
        <w:t xml:space="preserve"> указанием информации о номере и дате </w:t>
      </w:r>
      <w:r w:rsidR="00F05565" w:rsidRPr="00404EED">
        <w:rPr>
          <w:rFonts w:ascii="Arial" w:hAnsi="Arial" w:cs="Arial"/>
          <w:sz w:val="20"/>
          <w:lang w:val="ru-RU"/>
        </w:rPr>
        <w:t>ДОГОВОРА</w:t>
      </w:r>
      <w:r w:rsidRPr="00404EED">
        <w:rPr>
          <w:rFonts w:ascii="Arial" w:hAnsi="Arial" w:cs="Arial"/>
          <w:sz w:val="20"/>
          <w:lang w:val="ru-RU"/>
        </w:rPr>
        <w:t>, номере и дате НАРЯДА-ЗАКАЗА и контактном лице.</w:t>
      </w:r>
    </w:p>
    <w:p w:rsidR="00E839F3" w:rsidRDefault="00E839F3" w:rsidP="00E839F3">
      <w:pPr>
        <w:pStyle w:val="a4"/>
        <w:ind w:left="709"/>
        <w:jc w:val="both"/>
        <w:rPr>
          <w:rFonts w:ascii="Arial" w:hAnsi="Arial" w:cs="Arial"/>
          <w:sz w:val="20"/>
          <w:lang w:val="ru-RU"/>
        </w:rPr>
      </w:pPr>
    </w:p>
    <w:p w:rsidR="00E839F3" w:rsidRDefault="00BD00D7" w:rsidP="00E839F3">
      <w:pPr>
        <w:pStyle w:val="2"/>
        <w:numPr>
          <w:ilvl w:val="0"/>
          <w:numId w:val="18"/>
        </w:numPr>
        <w:spacing w:before="0" w:after="0" w:line="240" w:lineRule="auto"/>
        <w:ind w:left="709" w:hanging="709"/>
      </w:pPr>
      <w:bookmarkStart w:id="169" w:name="_Toc451778182"/>
      <w:bookmarkStart w:id="170" w:name="_Toc85730823"/>
      <w:r w:rsidRPr="00404EED">
        <w:t>НАЛОГИ</w:t>
      </w:r>
      <w:bookmarkEnd w:id="169"/>
      <w:bookmarkEnd w:id="170"/>
    </w:p>
    <w:p w:rsidR="00E839F3" w:rsidRDefault="00F05565" w:rsidP="00E839F3">
      <w:pPr>
        <w:pStyle w:val="a4"/>
        <w:numPr>
          <w:ilvl w:val="1"/>
          <w:numId w:val="18"/>
        </w:numPr>
        <w:ind w:left="709" w:hanging="709"/>
        <w:jc w:val="both"/>
        <w:rPr>
          <w:rFonts w:ascii="Arial" w:hAnsi="Arial" w:cs="Arial"/>
          <w:sz w:val="20"/>
          <w:szCs w:val="20"/>
          <w:lang w:val="ru-RU"/>
        </w:rPr>
      </w:pPr>
      <w:r w:rsidRPr="00404EED">
        <w:rPr>
          <w:rFonts w:ascii="Arial" w:hAnsi="Arial" w:cs="Arial"/>
          <w:sz w:val="20"/>
          <w:szCs w:val="20"/>
          <w:lang w:val="ru-RU"/>
        </w:rPr>
        <w:t>ЗАКАЗЧИК</w:t>
      </w:r>
      <w:r w:rsidR="00BD00D7" w:rsidRPr="00404EED">
        <w:rPr>
          <w:rFonts w:ascii="Arial" w:hAnsi="Arial" w:cs="Arial"/>
          <w:sz w:val="20"/>
          <w:szCs w:val="20"/>
          <w:lang w:val="ru-RU"/>
        </w:rPr>
        <w:t xml:space="preserve"> не несет ответственности за исчисление и уплату </w:t>
      </w:r>
      <w:r w:rsidRPr="00404EED">
        <w:rPr>
          <w:rFonts w:ascii="Arial" w:hAnsi="Arial" w:cs="Arial"/>
          <w:sz w:val="20"/>
          <w:szCs w:val="20"/>
          <w:lang w:val="ru-RU"/>
        </w:rPr>
        <w:t>ПОДРЯДЧИКОМ</w:t>
      </w:r>
      <w:r w:rsidR="00BD00D7" w:rsidRPr="00404EED">
        <w:rPr>
          <w:rFonts w:ascii="Arial" w:hAnsi="Arial" w:cs="Arial"/>
          <w:sz w:val="20"/>
          <w:szCs w:val="20"/>
          <w:lang w:val="ru-RU"/>
        </w:rPr>
        <w:t>, его сотрудниками и СУБ</w:t>
      </w:r>
      <w:r w:rsidRPr="00404EED">
        <w:rPr>
          <w:rFonts w:ascii="Arial" w:hAnsi="Arial" w:cs="Arial"/>
          <w:sz w:val="20"/>
          <w:szCs w:val="20"/>
          <w:lang w:val="ru-RU"/>
        </w:rPr>
        <w:t>ПОДРЯДЧИКА</w:t>
      </w:r>
      <w:r w:rsidR="00BD00D7" w:rsidRPr="00404EED">
        <w:rPr>
          <w:rFonts w:ascii="Arial" w:hAnsi="Arial" w:cs="Arial"/>
          <w:sz w:val="20"/>
          <w:szCs w:val="20"/>
          <w:lang w:val="ru-RU"/>
        </w:rPr>
        <w:t xml:space="preserve">МИ любых налогов, которые </w:t>
      </w:r>
      <w:r w:rsidRPr="00404EED">
        <w:rPr>
          <w:rFonts w:ascii="Arial" w:hAnsi="Arial" w:cs="Arial"/>
          <w:sz w:val="20"/>
          <w:szCs w:val="20"/>
          <w:lang w:val="ru-RU"/>
        </w:rPr>
        <w:t>ПОДРЯДЧИК</w:t>
      </w:r>
      <w:r w:rsidR="00BD00D7" w:rsidRPr="00404EED">
        <w:rPr>
          <w:rFonts w:ascii="Arial" w:hAnsi="Arial" w:cs="Arial"/>
          <w:sz w:val="20"/>
          <w:szCs w:val="20"/>
          <w:lang w:val="ru-RU"/>
        </w:rPr>
        <w:t>, его сотрудники и СУБ</w:t>
      </w:r>
      <w:r w:rsidRPr="00404EED">
        <w:rPr>
          <w:rFonts w:ascii="Arial" w:hAnsi="Arial" w:cs="Arial"/>
          <w:sz w:val="20"/>
          <w:szCs w:val="20"/>
          <w:lang w:val="ru-RU"/>
        </w:rPr>
        <w:t>ПОДРЯДЧИК</w:t>
      </w:r>
      <w:r w:rsidR="00BD00D7" w:rsidRPr="00404EED">
        <w:rPr>
          <w:rFonts w:ascii="Arial" w:hAnsi="Arial" w:cs="Arial"/>
          <w:sz w:val="20"/>
          <w:szCs w:val="20"/>
          <w:lang w:val="ru-RU"/>
        </w:rPr>
        <w:t xml:space="preserve">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 В случае возникновения у </w:t>
      </w:r>
      <w:r w:rsidRPr="00404EED">
        <w:rPr>
          <w:rFonts w:ascii="Arial" w:hAnsi="Arial" w:cs="Arial"/>
          <w:sz w:val="20"/>
          <w:szCs w:val="20"/>
          <w:lang w:val="ru-RU"/>
        </w:rPr>
        <w:t>ПОДРЯДЧИКА</w:t>
      </w:r>
      <w:r w:rsidR="00BD00D7" w:rsidRPr="00404EED">
        <w:rPr>
          <w:rFonts w:ascii="Arial" w:hAnsi="Arial" w:cs="Arial"/>
          <w:sz w:val="20"/>
          <w:szCs w:val="20"/>
          <w:lang w:val="ru-RU"/>
        </w:rPr>
        <w:t xml:space="preserve"> или его сотрудников </w:t>
      </w:r>
      <w:r w:rsidR="0075177F">
        <w:rPr>
          <w:rFonts w:ascii="Arial" w:hAnsi="Arial" w:cs="Arial"/>
          <w:sz w:val="20"/>
          <w:szCs w:val="20"/>
          <w:lang w:val="ru-RU"/>
        </w:rPr>
        <w:t>или</w:t>
      </w:r>
      <w:r w:rsidR="00BD00D7" w:rsidRPr="00404EED">
        <w:rPr>
          <w:rFonts w:ascii="Arial" w:hAnsi="Arial" w:cs="Arial"/>
          <w:sz w:val="20"/>
          <w:szCs w:val="20"/>
          <w:lang w:val="ru-RU"/>
        </w:rPr>
        <w:t xml:space="preserve"> его СУБ</w:t>
      </w:r>
      <w:r w:rsidRPr="00404EED">
        <w:rPr>
          <w:rFonts w:ascii="Arial" w:hAnsi="Arial" w:cs="Arial"/>
          <w:sz w:val="20"/>
          <w:szCs w:val="20"/>
          <w:lang w:val="ru-RU"/>
        </w:rPr>
        <w:t>ПОДРЯДЧИК</w:t>
      </w:r>
      <w:r w:rsidR="00BD00D7" w:rsidRPr="00404EED">
        <w:rPr>
          <w:rFonts w:ascii="Arial" w:hAnsi="Arial" w:cs="Arial"/>
          <w:sz w:val="20"/>
          <w:szCs w:val="20"/>
          <w:lang w:val="ru-RU"/>
        </w:rPr>
        <w:t xml:space="preserve">ОВ обязанностей налогоплательщика на территории РФ, </w:t>
      </w:r>
      <w:r w:rsidRPr="00404EED">
        <w:rPr>
          <w:rFonts w:ascii="Arial" w:hAnsi="Arial" w:cs="Arial"/>
          <w:sz w:val="20"/>
          <w:szCs w:val="20"/>
          <w:lang w:val="ru-RU"/>
        </w:rPr>
        <w:t>ЗАКАЗЧИК</w:t>
      </w:r>
      <w:r w:rsidR="00BD00D7" w:rsidRPr="00404EED">
        <w:rPr>
          <w:rFonts w:ascii="Arial" w:hAnsi="Arial" w:cs="Arial"/>
          <w:sz w:val="20"/>
          <w:szCs w:val="20"/>
          <w:lang w:val="ru-RU"/>
        </w:rPr>
        <w:t xml:space="preserve"> не выплачивает и не компенсирует </w:t>
      </w:r>
      <w:r w:rsidRPr="00404EED">
        <w:rPr>
          <w:rFonts w:ascii="Arial" w:hAnsi="Arial" w:cs="Arial"/>
          <w:sz w:val="20"/>
          <w:szCs w:val="20"/>
          <w:lang w:val="ru-RU"/>
        </w:rPr>
        <w:t>ПОДРЯДЧИКУ</w:t>
      </w:r>
      <w:r w:rsidR="00BD00D7" w:rsidRPr="00404EED">
        <w:rPr>
          <w:rFonts w:ascii="Arial" w:hAnsi="Arial" w:cs="Arial"/>
          <w:sz w:val="20"/>
          <w:szCs w:val="20"/>
          <w:lang w:val="ru-RU"/>
        </w:rPr>
        <w:t>, его сотрудникам и СУБ</w:t>
      </w:r>
      <w:r w:rsidRPr="00404EED">
        <w:rPr>
          <w:rFonts w:ascii="Arial" w:hAnsi="Arial" w:cs="Arial"/>
          <w:sz w:val="20"/>
          <w:szCs w:val="20"/>
          <w:lang w:val="ru-RU"/>
        </w:rPr>
        <w:t>ПОДРЯДЧИКА</w:t>
      </w:r>
      <w:r w:rsidR="00BD00D7" w:rsidRPr="00404EED">
        <w:rPr>
          <w:rFonts w:ascii="Arial" w:hAnsi="Arial" w:cs="Arial"/>
          <w:sz w:val="20"/>
          <w:szCs w:val="20"/>
          <w:lang w:val="ru-RU"/>
        </w:rPr>
        <w:t>М никакие налоги, пени и штрафы, подлежащие ими уплате в бюджет связи с возникновением соответствующих обязанностей.</w:t>
      </w:r>
    </w:p>
    <w:p w:rsidR="00E839F3" w:rsidRDefault="00BD00D7" w:rsidP="00E839F3">
      <w:pPr>
        <w:pStyle w:val="2"/>
        <w:numPr>
          <w:ilvl w:val="0"/>
          <w:numId w:val="18"/>
        </w:numPr>
        <w:ind w:left="709" w:hanging="709"/>
      </w:pPr>
      <w:bookmarkStart w:id="171" w:name="_Toc451778183"/>
      <w:bookmarkStart w:id="172" w:name="_Toc85730824"/>
      <w:r w:rsidRPr="00404EED">
        <w:t xml:space="preserve">КОМПЛЕКСНОСТЬ </w:t>
      </w:r>
      <w:bookmarkEnd w:id="171"/>
      <w:r w:rsidR="009F75EF" w:rsidRPr="00404EED">
        <w:t>СТОИМОСТИ РАБОТ</w:t>
      </w:r>
      <w:bookmarkEnd w:id="172"/>
    </w:p>
    <w:p w:rsidR="00E839F3" w:rsidRDefault="009F75EF" w:rsidP="00E839F3">
      <w:pPr>
        <w:pStyle w:val="a4"/>
        <w:numPr>
          <w:ilvl w:val="1"/>
          <w:numId w:val="18"/>
        </w:numPr>
        <w:tabs>
          <w:tab w:val="left" w:pos="8080"/>
        </w:tabs>
        <w:spacing w:before="120" w:after="120"/>
        <w:ind w:left="709" w:hanging="709"/>
        <w:jc w:val="both"/>
        <w:rPr>
          <w:rFonts w:ascii="Arial" w:hAnsi="Arial" w:cs="Arial"/>
          <w:sz w:val="20"/>
          <w:lang w:val="ru-RU"/>
        </w:rPr>
      </w:pPr>
      <w:r w:rsidRPr="00404EED">
        <w:rPr>
          <w:rFonts w:ascii="Arial" w:hAnsi="Arial" w:cs="Arial"/>
          <w:sz w:val="20"/>
          <w:lang w:val="ru-RU"/>
        </w:rPr>
        <w:t xml:space="preserve">Единичные расценки </w:t>
      </w:r>
      <w:r w:rsidR="008C4C00" w:rsidRPr="00404EED">
        <w:rPr>
          <w:rFonts w:ascii="Arial" w:hAnsi="Arial" w:cs="Arial"/>
          <w:sz w:val="20"/>
          <w:lang w:val="ru-RU"/>
        </w:rPr>
        <w:t xml:space="preserve">на выполнение </w:t>
      </w:r>
      <w:r w:rsidRPr="00404EED">
        <w:rPr>
          <w:rFonts w:ascii="Arial" w:hAnsi="Arial" w:cs="Arial"/>
          <w:sz w:val="20"/>
          <w:lang w:val="ru-RU"/>
        </w:rPr>
        <w:t xml:space="preserve">РАБОТ, установленные Приложением № 1 к </w:t>
      </w:r>
      <w:r w:rsidR="00F05565" w:rsidRPr="00404EED">
        <w:rPr>
          <w:rFonts w:ascii="Arial" w:hAnsi="Arial" w:cs="Arial"/>
          <w:sz w:val="20"/>
          <w:lang w:val="ru-RU"/>
        </w:rPr>
        <w:t>ДОГОВОРУ</w:t>
      </w:r>
      <w:r w:rsidR="00BD00D7" w:rsidRPr="00404EED">
        <w:rPr>
          <w:rFonts w:ascii="Arial" w:hAnsi="Arial" w:cs="Arial"/>
          <w:sz w:val="20"/>
          <w:lang w:val="ru-RU"/>
        </w:rPr>
        <w:t xml:space="preserve">, включают вознаграждение, все затраты и накладные расходы </w:t>
      </w:r>
      <w:r w:rsidR="00F05565" w:rsidRPr="00404EED">
        <w:rPr>
          <w:rFonts w:ascii="Arial" w:hAnsi="Arial" w:cs="Arial"/>
          <w:sz w:val="20"/>
          <w:lang w:val="ru-RU"/>
        </w:rPr>
        <w:t>ПОДРЯДЧИКА</w:t>
      </w:r>
      <w:r w:rsidR="00BD00D7" w:rsidRPr="00404EED">
        <w:rPr>
          <w:rFonts w:ascii="Arial" w:hAnsi="Arial" w:cs="Arial"/>
          <w:sz w:val="20"/>
          <w:lang w:val="ru-RU"/>
        </w:rPr>
        <w:t xml:space="preserve">, возникающие в связи с  РАБОТАМИ, за исключением случаев, прямо предусмотренных в настоящем </w:t>
      </w:r>
      <w:r w:rsidR="00F05565" w:rsidRPr="00404EED">
        <w:rPr>
          <w:rFonts w:ascii="Arial" w:hAnsi="Arial" w:cs="Arial"/>
          <w:sz w:val="20"/>
          <w:lang w:val="ru-RU"/>
        </w:rPr>
        <w:t>ДОГОВОРЕ</w:t>
      </w:r>
      <w:r w:rsidR="00BD00D7" w:rsidRPr="00404EED">
        <w:rPr>
          <w:rFonts w:ascii="Arial" w:hAnsi="Arial" w:cs="Arial"/>
          <w:sz w:val="20"/>
          <w:lang w:val="ru-RU"/>
        </w:rPr>
        <w:t xml:space="preserve">. </w:t>
      </w:r>
      <w:r w:rsidR="00067243" w:rsidRPr="00404EED">
        <w:rPr>
          <w:rFonts w:ascii="Arial" w:hAnsi="Arial" w:cs="Arial"/>
          <w:sz w:val="20"/>
          <w:lang w:val="ru-RU"/>
        </w:rPr>
        <w:t xml:space="preserve">Единичные расценки на выполнение РАБОТ, указанные в Приложении № 1, сформированы с учетом встречного исполнения обязательств ЗАКАЗЧИКОМ по ДОГОВОРУ, </w:t>
      </w:r>
      <w:r w:rsidR="00BD00D7" w:rsidRPr="00404EED">
        <w:rPr>
          <w:rFonts w:ascii="Arial" w:hAnsi="Arial" w:cs="Arial"/>
          <w:sz w:val="20"/>
          <w:lang w:val="ru-RU"/>
        </w:rPr>
        <w:t xml:space="preserve">РАБОТЫ по </w:t>
      </w:r>
      <w:r w:rsidR="00F05565" w:rsidRPr="00404EED">
        <w:rPr>
          <w:rFonts w:ascii="Arial" w:hAnsi="Arial" w:cs="Arial"/>
          <w:sz w:val="20"/>
          <w:lang w:val="ru-RU"/>
        </w:rPr>
        <w:t>ДОГОВОРУ</w:t>
      </w:r>
      <w:r w:rsidR="00BD00D7" w:rsidRPr="00404EED">
        <w:rPr>
          <w:rFonts w:ascii="Arial" w:hAnsi="Arial" w:cs="Arial"/>
          <w:sz w:val="20"/>
          <w:lang w:val="ru-RU"/>
        </w:rPr>
        <w:t xml:space="preserve"> выполняются иждивением </w:t>
      </w:r>
      <w:r w:rsidR="00F05565" w:rsidRPr="00404EED">
        <w:rPr>
          <w:rFonts w:ascii="Arial" w:hAnsi="Arial" w:cs="Arial"/>
          <w:sz w:val="20"/>
          <w:lang w:val="ru-RU"/>
        </w:rPr>
        <w:t>ПОДРЯДЧИКА</w:t>
      </w:r>
      <w:r w:rsidR="00BD00D7" w:rsidRPr="00404EED">
        <w:rPr>
          <w:rFonts w:ascii="Arial" w:hAnsi="Arial" w:cs="Arial"/>
          <w:sz w:val="20"/>
          <w:lang w:val="ru-RU"/>
        </w:rPr>
        <w:t xml:space="preserve"> (из его </w:t>
      </w:r>
      <w:r w:rsidR="007732C4" w:rsidRPr="00404EED">
        <w:rPr>
          <w:rFonts w:ascii="Arial" w:hAnsi="Arial" w:cs="Arial"/>
          <w:sz w:val="20"/>
          <w:lang w:val="ru-RU"/>
        </w:rPr>
        <w:t>МАТЕРИАЛОВ</w:t>
      </w:r>
      <w:r w:rsidR="00BD00D7" w:rsidRPr="00404EED">
        <w:rPr>
          <w:rFonts w:ascii="Arial" w:hAnsi="Arial" w:cs="Arial"/>
          <w:sz w:val="20"/>
          <w:lang w:val="ru-RU"/>
        </w:rPr>
        <w:t xml:space="preserve">, его силами и средствами), за исключением случаев, прямо оговоренных в </w:t>
      </w:r>
      <w:r w:rsidR="00F05565" w:rsidRPr="00404EED">
        <w:rPr>
          <w:rFonts w:ascii="Arial" w:hAnsi="Arial" w:cs="Arial"/>
          <w:sz w:val="20"/>
          <w:lang w:val="ru-RU"/>
        </w:rPr>
        <w:t>ДОГОВОРЕ</w:t>
      </w:r>
      <w:r w:rsidR="00BD00D7" w:rsidRPr="00404EED">
        <w:rPr>
          <w:rFonts w:ascii="Arial" w:hAnsi="Arial" w:cs="Arial"/>
          <w:sz w:val="20"/>
          <w:lang w:val="ru-RU"/>
        </w:rPr>
        <w:t xml:space="preserve">, обеспечение которыми возложено на </w:t>
      </w:r>
      <w:r w:rsidR="00F05565" w:rsidRPr="00404EED">
        <w:rPr>
          <w:rFonts w:ascii="Arial" w:hAnsi="Arial" w:cs="Arial"/>
          <w:sz w:val="20"/>
          <w:lang w:val="ru-RU"/>
        </w:rPr>
        <w:t>ЗАКАЗЧИКА</w:t>
      </w:r>
      <w:r w:rsidR="00BD00D7" w:rsidRPr="00404EED">
        <w:rPr>
          <w:rFonts w:ascii="Arial" w:hAnsi="Arial" w:cs="Arial"/>
          <w:sz w:val="20"/>
          <w:lang w:val="ru-RU"/>
        </w:rPr>
        <w:t xml:space="preserve">. Условия, оговоренные в соответствующих пунктах как обязательства </w:t>
      </w:r>
      <w:r w:rsidR="00F05565" w:rsidRPr="00404EED">
        <w:rPr>
          <w:rFonts w:ascii="Arial" w:hAnsi="Arial" w:cs="Arial"/>
          <w:sz w:val="20"/>
          <w:lang w:val="ru-RU"/>
        </w:rPr>
        <w:t>ЗАКАЗЧИКА</w:t>
      </w:r>
      <w:r w:rsidR="00BD00D7" w:rsidRPr="00404EED">
        <w:rPr>
          <w:rFonts w:ascii="Arial" w:hAnsi="Arial" w:cs="Arial"/>
          <w:sz w:val="20"/>
          <w:lang w:val="ru-RU"/>
        </w:rPr>
        <w:t xml:space="preserve">, должны быть учтены </w:t>
      </w:r>
      <w:r w:rsidR="00F05565" w:rsidRPr="00404EED">
        <w:rPr>
          <w:rFonts w:ascii="Arial" w:hAnsi="Arial" w:cs="Arial"/>
          <w:sz w:val="20"/>
          <w:lang w:val="ru-RU"/>
        </w:rPr>
        <w:t>ПОДРЯДЧИКОМ</w:t>
      </w:r>
      <w:r w:rsidR="00BD00D7" w:rsidRPr="00404EED">
        <w:rPr>
          <w:rFonts w:ascii="Arial" w:hAnsi="Arial" w:cs="Arial"/>
          <w:sz w:val="20"/>
          <w:lang w:val="ru-RU"/>
        </w:rPr>
        <w:t xml:space="preserve"> при определении соответствующих </w:t>
      </w:r>
      <w:r w:rsidR="004B1979">
        <w:rPr>
          <w:rFonts w:ascii="Arial" w:hAnsi="Arial" w:cs="Arial"/>
          <w:sz w:val="20"/>
          <w:lang w:val="ru-RU"/>
        </w:rPr>
        <w:t>Е</w:t>
      </w:r>
      <w:r w:rsidRPr="00404EED">
        <w:rPr>
          <w:rFonts w:ascii="Arial" w:hAnsi="Arial" w:cs="Arial"/>
          <w:sz w:val="20"/>
          <w:lang w:val="ru-RU"/>
        </w:rPr>
        <w:t>диничных расценок</w:t>
      </w:r>
      <w:r w:rsidR="00BD00D7" w:rsidRPr="00404EED">
        <w:rPr>
          <w:rFonts w:ascii="Arial" w:hAnsi="Arial" w:cs="Arial"/>
          <w:sz w:val="20"/>
          <w:lang w:val="ru-RU"/>
        </w:rPr>
        <w:t xml:space="preserve"> по </w:t>
      </w:r>
      <w:r w:rsidR="00F05565" w:rsidRPr="00404EED">
        <w:rPr>
          <w:rFonts w:ascii="Arial" w:hAnsi="Arial" w:cs="Arial"/>
          <w:sz w:val="20"/>
          <w:lang w:val="ru-RU"/>
        </w:rPr>
        <w:t>ДОГОВОРУ</w:t>
      </w:r>
      <w:r w:rsidR="00BD00D7" w:rsidRPr="00404EED">
        <w:rPr>
          <w:rFonts w:ascii="Arial" w:hAnsi="Arial" w:cs="Arial"/>
          <w:sz w:val="20"/>
          <w:lang w:val="ru-RU"/>
        </w:rPr>
        <w:t xml:space="preserve"> и являются необходимым условием обеспечения надлежащего выполнения </w:t>
      </w:r>
      <w:r w:rsidR="00F05565" w:rsidRPr="00404EED">
        <w:rPr>
          <w:rFonts w:ascii="Arial" w:hAnsi="Arial" w:cs="Arial"/>
          <w:sz w:val="20"/>
          <w:lang w:val="ru-RU"/>
        </w:rPr>
        <w:t>ПОДРЯДЧИКОМ</w:t>
      </w:r>
      <w:r w:rsidR="00BD00D7" w:rsidRPr="00404EED">
        <w:rPr>
          <w:rFonts w:ascii="Arial" w:hAnsi="Arial" w:cs="Arial"/>
          <w:sz w:val="20"/>
          <w:lang w:val="ru-RU"/>
        </w:rPr>
        <w:t xml:space="preserve"> обязанностей по </w:t>
      </w:r>
      <w:r w:rsidR="00F05565" w:rsidRPr="00404EED">
        <w:rPr>
          <w:rFonts w:ascii="Arial" w:hAnsi="Arial" w:cs="Arial"/>
          <w:sz w:val="20"/>
          <w:lang w:val="ru-RU"/>
        </w:rPr>
        <w:t>ДОГОВОРУ</w:t>
      </w:r>
      <w:r w:rsidR="00BD00D7" w:rsidRPr="00404EED">
        <w:rPr>
          <w:rFonts w:ascii="Arial" w:hAnsi="Arial" w:cs="Arial"/>
          <w:sz w:val="20"/>
          <w:lang w:val="ru-RU"/>
        </w:rPr>
        <w:t>.</w:t>
      </w:r>
    </w:p>
    <w:p w:rsidR="00E839F3" w:rsidRDefault="00BD00D7" w:rsidP="00E839F3">
      <w:pPr>
        <w:pStyle w:val="2"/>
        <w:numPr>
          <w:ilvl w:val="0"/>
          <w:numId w:val="18"/>
        </w:numPr>
        <w:ind w:left="709" w:hanging="709"/>
      </w:pPr>
      <w:bookmarkStart w:id="173" w:name="_Toc451778184"/>
      <w:bookmarkStart w:id="174" w:name="_Toc85730825"/>
      <w:r w:rsidRPr="00404EED">
        <w:t xml:space="preserve">НЕИЗМЕННОСТЬ </w:t>
      </w:r>
      <w:bookmarkEnd w:id="173"/>
      <w:r w:rsidR="009F75EF" w:rsidRPr="00404EED">
        <w:t>СТОИМОСТИ РАБОТ</w:t>
      </w:r>
      <w:bookmarkEnd w:id="174"/>
    </w:p>
    <w:p w:rsidR="00E839F3" w:rsidRDefault="009F75EF"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Единичные расценки </w:t>
      </w:r>
      <w:r w:rsidR="008C4C00" w:rsidRPr="00404EED">
        <w:rPr>
          <w:rFonts w:ascii="Arial" w:hAnsi="Arial" w:cs="Arial"/>
          <w:sz w:val="20"/>
          <w:lang w:val="ru-RU"/>
        </w:rPr>
        <w:t xml:space="preserve">на выполнение </w:t>
      </w:r>
      <w:r w:rsidRPr="00404EED">
        <w:rPr>
          <w:rFonts w:ascii="Arial" w:hAnsi="Arial" w:cs="Arial"/>
          <w:sz w:val="20"/>
          <w:lang w:val="ru-RU"/>
        </w:rPr>
        <w:t xml:space="preserve">РАБОТ, установленные Приложением № 1 к </w:t>
      </w:r>
      <w:r w:rsidR="00F05565" w:rsidRPr="00404EED">
        <w:rPr>
          <w:rFonts w:ascii="Arial" w:hAnsi="Arial" w:cs="Arial"/>
          <w:sz w:val="20"/>
          <w:lang w:val="ru-RU"/>
        </w:rPr>
        <w:t>ДОГОВОРУ</w:t>
      </w:r>
      <w:r w:rsidRPr="00404EED">
        <w:rPr>
          <w:rFonts w:ascii="Arial" w:hAnsi="Arial" w:cs="Arial"/>
          <w:sz w:val="20"/>
          <w:lang w:val="ru-RU"/>
        </w:rPr>
        <w:t xml:space="preserve">, </w:t>
      </w:r>
      <w:r w:rsidR="00BD00D7" w:rsidRPr="00404EED">
        <w:rPr>
          <w:rFonts w:ascii="Arial" w:hAnsi="Arial" w:cs="Arial"/>
          <w:sz w:val="20"/>
          <w:lang w:val="ru-RU"/>
        </w:rPr>
        <w:t xml:space="preserve">являются фиксированными </w:t>
      </w:r>
      <w:bookmarkStart w:id="175" w:name="ТекстовоеПоле859"/>
      <w:r w:rsidR="00BD00D7" w:rsidRPr="00404EED">
        <w:rPr>
          <w:rFonts w:ascii="Arial" w:hAnsi="Arial" w:cs="Arial"/>
          <w:sz w:val="20"/>
          <w:lang w:val="ru-RU"/>
        </w:rPr>
        <w:t>и неизменными</w:t>
      </w:r>
      <w:bookmarkEnd w:id="175"/>
      <w:r w:rsidR="00BD00D7" w:rsidRPr="00404EED">
        <w:rPr>
          <w:rFonts w:ascii="Arial" w:hAnsi="Arial" w:cs="Arial"/>
          <w:sz w:val="20"/>
          <w:lang w:val="ru-RU"/>
        </w:rPr>
        <w:t xml:space="preserve"> на протяжении </w:t>
      </w:r>
      <w:bookmarkStart w:id="176" w:name="ТекстовоеПоле758"/>
      <w:r w:rsidRPr="00404EED">
        <w:rPr>
          <w:rFonts w:ascii="Arial" w:hAnsi="Arial" w:cs="Arial"/>
          <w:sz w:val="20"/>
          <w:lang w:val="ru-RU"/>
        </w:rPr>
        <w:t xml:space="preserve">всего </w:t>
      </w:r>
      <w:bookmarkEnd w:id="176"/>
      <w:r w:rsidRPr="00404EED">
        <w:rPr>
          <w:rFonts w:ascii="Arial" w:hAnsi="Arial" w:cs="Arial"/>
          <w:sz w:val="20"/>
          <w:lang w:val="ru-RU"/>
        </w:rPr>
        <w:t xml:space="preserve">срока действия </w:t>
      </w:r>
      <w:r w:rsidR="00F05565" w:rsidRPr="00404EED">
        <w:rPr>
          <w:rFonts w:ascii="Arial" w:hAnsi="Arial" w:cs="Arial"/>
          <w:sz w:val="20"/>
          <w:lang w:val="ru-RU"/>
        </w:rPr>
        <w:t>ДОГОВОРА</w:t>
      </w:r>
      <w:r w:rsidRPr="00404EED">
        <w:rPr>
          <w:rFonts w:ascii="Arial" w:hAnsi="Arial" w:cs="Arial"/>
          <w:sz w:val="20"/>
          <w:lang w:val="ru-RU"/>
        </w:rPr>
        <w:t xml:space="preserve">, в том числе до полного исполнения СТОРОНАМИ обязательств по </w:t>
      </w:r>
      <w:r w:rsidR="00F05565" w:rsidRPr="00404EED">
        <w:rPr>
          <w:rFonts w:ascii="Arial" w:hAnsi="Arial" w:cs="Arial"/>
          <w:sz w:val="20"/>
          <w:lang w:val="ru-RU"/>
        </w:rPr>
        <w:t>ДОГОВОРУ</w:t>
      </w:r>
      <w:r w:rsidR="00BD00D7" w:rsidRPr="00404EED">
        <w:rPr>
          <w:rFonts w:ascii="Arial" w:hAnsi="Arial" w:cs="Arial"/>
          <w:sz w:val="20"/>
          <w:lang w:val="ru-RU"/>
        </w:rPr>
        <w:t>.</w:t>
      </w:r>
    </w:p>
    <w:p w:rsidR="00E839F3" w:rsidRDefault="00BD00D7"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Стороны согласовали исключение действия Статьи 451 Гражданского Кодекса РФ.</w:t>
      </w:r>
    </w:p>
    <w:p w:rsidR="00E839F3" w:rsidRDefault="00BD00D7" w:rsidP="00E839F3">
      <w:pPr>
        <w:pStyle w:val="2"/>
        <w:numPr>
          <w:ilvl w:val="0"/>
          <w:numId w:val="18"/>
        </w:numPr>
        <w:ind w:left="709" w:hanging="709"/>
      </w:pPr>
      <w:bookmarkStart w:id="177" w:name="_Toc451778185"/>
      <w:bookmarkStart w:id="178" w:name="_Toc85730826"/>
      <w:r w:rsidRPr="00404EED">
        <w:t>ПРИЕМКА РАБОТ</w:t>
      </w:r>
      <w:bookmarkEnd w:id="177"/>
      <w:bookmarkEnd w:id="178"/>
    </w:p>
    <w:p w:rsidR="00E839F3" w:rsidRDefault="007710A6"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РАБОТЫ сдаются ПОДРЯДЧИКОМ и принимаются ЗАКАЗЧИКОМ по ЭТАПАМ,</w:t>
      </w:r>
      <w:r w:rsidR="00E90383" w:rsidRPr="00404EED">
        <w:rPr>
          <w:rFonts w:ascii="Arial" w:hAnsi="Arial" w:cs="Arial"/>
          <w:sz w:val="20"/>
          <w:lang w:val="ru-RU"/>
        </w:rPr>
        <w:t xml:space="preserve"> указанным в соответствующем НАРЯД-ЗАКАЗЕ.</w:t>
      </w:r>
    </w:p>
    <w:p w:rsidR="00E839F3" w:rsidRDefault="004B4519" w:rsidP="00E839F3">
      <w:pPr>
        <w:pStyle w:val="a4"/>
        <w:numPr>
          <w:ilvl w:val="1"/>
          <w:numId w:val="18"/>
        </w:numPr>
        <w:spacing w:before="120" w:after="120"/>
        <w:ind w:left="709" w:hanging="709"/>
        <w:jc w:val="both"/>
        <w:rPr>
          <w:rFonts w:ascii="Arial" w:hAnsi="Arial" w:cs="Arial"/>
          <w:sz w:val="20"/>
          <w:lang w:val="ru-RU"/>
        </w:rPr>
      </w:pPr>
      <w:r w:rsidRPr="00A97324">
        <w:rPr>
          <w:rFonts w:ascii="Arial" w:hAnsi="Arial" w:cs="Arial"/>
          <w:sz w:val="20"/>
          <w:lang w:val="ru-RU"/>
        </w:rPr>
        <w:t xml:space="preserve">МОБИЛИЗАЦИЯ и ДЕМОБИЛИЗАЦИЯ включены в стоимость РАБОТ и оплате отдельно не подлежат.  </w:t>
      </w:r>
    </w:p>
    <w:p w:rsidR="00E839F3" w:rsidRDefault="007710A6" w:rsidP="00E839F3">
      <w:pPr>
        <w:pStyle w:val="a4"/>
        <w:numPr>
          <w:ilvl w:val="1"/>
          <w:numId w:val="18"/>
        </w:numPr>
        <w:spacing w:before="120" w:after="120"/>
        <w:ind w:left="709" w:hanging="709"/>
        <w:jc w:val="both"/>
        <w:rPr>
          <w:rFonts w:ascii="Arial" w:hAnsi="Arial" w:cs="Arial"/>
          <w:sz w:val="20"/>
          <w:lang w:val="ru-RU"/>
        </w:rPr>
      </w:pPr>
      <w:r w:rsidRPr="00A97324">
        <w:rPr>
          <w:rFonts w:ascii="Arial" w:hAnsi="Arial" w:cs="Arial"/>
          <w:sz w:val="20"/>
          <w:lang w:val="ru-RU"/>
        </w:rPr>
        <w:t xml:space="preserve">ЭТАП </w:t>
      </w:r>
      <w:r w:rsidR="009F75EF" w:rsidRPr="00A97324">
        <w:rPr>
          <w:rFonts w:ascii="Arial" w:hAnsi="Arial" w:cs="Arial"/>
          <w:sz w:val="20"/>
          <w:lang w:val="ru-RU"/>
        </w:rPr>
        <w:t>Р</w:t>
      </w:r>
      <w:r w:rsidR="005E21AA" w:rsidRPr="00A97324">
        <w:rPr>
          <w:rFonts w:ascii="Arial" w:hAnsi="Arial" w:cs="Arial"/>
          <w:sz w:val="20"/>
          <w:lang w:val="ru-RU"/>
        </w:rPr>
        <w:t>АБОТ</w:t>
      </w:r>
      <w:r w:rsidR="00ED4E2D" w:rsidRPr="00A97324">
        <w:rPr>
          <w:rFonts w:ascii="Arial" w:hAnsi="Arial" w:cs="Arial"/>
          <w:sz w:val="20"/>
          <w:lang w:val="ru-RU"/>
        </w:rPr>
        <w:t xml:space="preserve"> «Демонтаж»</w:t>
      </w:r>
      <w:r w:rsidR="009F75EF" w:rsidRPr="00A97324">
        <w:rPr>
          <w:rFonts w:ascii="Arial" w:hAnsi="Arial" w:cs="Arial"/>
          <w:sz w:val="20"/>
          <w:lang w:val="ru-RU"/>
        </w:rPr>
        <w:t xml:space="preserve"> счита</w:t>
      </w:r>
      <w:r w:rsidRPr="00A97324">
        <w:rPr>
          <w:rFonts w:ascii="Arial" w:hAnsi="Arial" w:cs="Arial"/>
          <w:sz w:val="20"/>
          <w:lang w:val="ru-RU"/>
        </w:rPr>
        <w:t>е</w:t>
      </w:r>
      <w:r w:rsidR="001F2762" w:rsidRPr="00A97324">
        <w:rPr>
          <w:rFonts w:ascii="Arial" w:hAnsi="Arial" w:cs="Arial"/>
          <w:sz w:val="20"/>
          <w:lang w:val="ru-RU"/>
        </w:rPr>
        <w:t>т</w:t>
      </w:r>
      <w:r w:rsidR="009F75EF" w:rsidRPr="00A97324">
        <w:rPr>
          <w:rFonts w:ascii="Arial" w:hAnsi="Arial" w:cs="Arial"/>
          <w:sz w:val="20"/>
          <w:lang w:val="ru-RU"/>
        </w:rPr>
        <w:t>ся в</w:t>
      </w:r>
      <w:r w:rsidR="009F75EF" w:rsidRPr="00404EED">
        <w:rPr>
          <w:rFonts w:ascii="Arial" w:hAnsi="Arial" w:cs="Arial"/>
          <w:sz w:val="20"/>
          <w:lang w:val="ru-RU"/>
        </w:rPr>
        <w:t xml:space="preserve">ыполненным полностью или частично, </w:t>
      </w:r>
      <w:r w:rsidR="00ED4E2D">
        <w:rPr>
          <w:rFonts w:ascii="Arial" w:hAnsi="Arial" w:cs="Arial"/>
          <w:sz w:val="20"/>
          <w:lang w:val="ru-RU"/>
        </w:rPr>
        <w:t xml:space="preserve">промежуточно принятым по качеству </w:t>
      </w:r>
      <w:r w:rsidR="00F05565" w:rsidRPr="00404EED">
        <w:rPr>
          <w:rFonts w:ascii="Arial" w:hAnsi="Arial" w:cs="Arial"/>
          <w:sz w:val="20"/>
          <w:lang w:val="ru-RU"/>
        </w:rPr>
        <w:t>ЗАКАЗЧИКОМ</w:t>
      </w:r>
      <w:r w:rsidR="009F75EF" w:rsidRPr="00404EED">
        <w:rPr>
          <w:rFonts w:ascii="Arial" w:hAnsi="Arial" w:cs="Arial"/>
          <w:sz w:val="20"/>
          <w:lang w:val="ru-RU"/>
        </w:rPr>
        <w:t>, и подлеж</w:t>
      </w:r>
      <w:r w:rsidRPr="00404EED">
        <w:rPr>
          <w:rFonts w:ascii="Arial" w:hAnsi="Arial" w:cs="Arial"/>
          <w:sz w:val="20"/>
          <w:lang w:val="ru-RU"/>
        </w:rPr>
        <w:t>и</w:t>
      </w:r>
      <w:r w:rsidR="009F75EF" w:rsidRPr="00404EED">
        <w:rPr>
          <w:rFonts w:ascii="Arial" w:hAnsi="Arial" w:cs="Arial"/>
          <w:sz w:val="20"/>
          <w:lang w:val="ru-RU"/>
        </w:rPr>
        <w:t>т оплате после проведения всех предусмотренных</w:t>
      </w:r>
      <w:r w:rsidR="001F2762" w:rsidRPr="00404EED">
        <w:rPr>
          <w:rFonts w:ascii="Arial" w:hAnsi="Arial" w:cs="Arial"/>
          <w:sz w:val="20"/>
          <w:lang w:val="ru-RU"/>
        </w:rPr>
        <w:t xml:space="preserve"> </w:t>
      </w:r>
      <w:r w:rsidR="009F75EF" w:rsidRPr="00404EED">
        <w:rPr>
          <w:rFonts w:ascii="Arial" w:hAnsi="Arial" w:cs="Arial"/>
          <w:sz w:val="20"/>
          <w:lang w:val="ru-RU"/>
        </w:rPr>
        <w:t>Р</w:t>
      </w:r>
      <w:r w:rsidR="005E21AA" w:rsidRPr="00404EED">
        <w:rPr>
          <w:rFonts w:ascii="Arial" w:hAnsi="Arial" w:cs="Arial"/>
          <w:sz w:val="20"/>
          <w:lang w:val="ru-RU"/>
        </w:rPr>
        <w:t>АБОТ</w:t>
      </w:r>
      <w:r w:rsidR="009F75EF" w:rsidRPr="00404EED">
        <w:rPr>
          <w:rFonts w:ascii="Arial" w:hAnsi="Arial" w:cs="Arial"/>
          <w:sz w:val="20"/>
          <w:lang w:val="ru-RU"/>
        </w:rPr>
        <w:t>, достижения запланированн</w:t>
      </w:r>
      <w:r w:rsidR="00ED4E2D">
        <w:rPr>
          <w:rFonts w:ascii="Arial" w:hAnsi="Arial" w:cs="Arial"/>
          <w:sz w:val="20"/>
          <w:lang w:val="ru-RU"/>
        </w:rPr>
        <w:t>ого</w:t>
      </w:r>
      <w:r w:rsidR="009F75EF" w:rsidRPr="00404EED">
        <w:rPr>
          <w:rFonts w:ascii="Arial" w:hAnsi="Arial" w:cs="Arial"/>
          <w:sz w:val="20"/>
          <w:lang w:val="ru-RU"/>
        </w:rPr>
        <w:t xml:space="preserve"> результат</w:t>
      </w:r>
      <w:r w:rsidR="00ED4E2D">
        <w:rPr>
          <w:rFonts w:ascii="Arial" w:hAnsi="Arial" w:cs="Arial"/>
          <w:sz w:val="20"/>
          <w:lang w:val="ru-RU"/>
        </w:rPr>
        <w:t>а</w:t>
      </w:r>
      <w:r w:rsidR="009F75EF" w:rsidRPr="00404EED">
        <w:rPr>
          <w:rFonts w:ascii="Arial" w:hAnsi="Arial" w:cs="Arial"/>
          <w:sz w:val="20"/>
          <w:lang w:val="ru-RU"/>
        </w:rPr>
        <w:t xml:space="preserve"> </w:t>
      </w:r>
      <w:r w:rsidR="00C15DF4">
        <w:rPr>
          <w:rFonts w:ascii="Arial" w:hAnsi="Arial" w:cs="Arial"/>
          <w:sz w:val="20"/>
          <w:lang w:val="ru-RU"/>
        </w:rPr>
        <w:t xml:space="preserve">ЭТАПА </w:t>
      </w:r>
      <w:r w:rsidR="009F75EF" w:rsidRPr="00404EED">
        <w:rPr>
          <w:rFonts w:ascii="Arial" w:hAnsi="Arial" w:cs="Arial"/>
          <w:sz w:val="20"/>
          <w:lang w:val="ru-RU"/>
        </w:rPr>
        <w:t xml:space="preserve">и подписания </w:t>
      </w:r>
      <w:r w:rsidR="00F05565" w:rsidRPr="00404EED">
        <w:rPr>
          <w:rFonts w:ascii="Arial" w:hAnsi="Arial" w:cs="Arial"/>
          <w:sz w:val="20"/>
          <w:lang w:val="ru-RU"/>
        </w:rPr>
        <w:t>ЗАКАЗЧИКОМ</w:t>
      </w:r>
      <w:r w:rsidR="007E19D0" w:rsidRPr="00404EED">
        <w:rPr>
          <w:rFonts w:ascii="Arial" w:hAnsi="Arial" w:cs="Arial"/>
          <w:sz w:val="20"/>
          <w:lang w:val="ru-RU"/>
        </w:rPr>
        <w:t>:</w:t>
      </w:r>
    </w:p>
    <w:p w:rsidR="00F6411E" w:rsidRDefault="007E19D0">
      <w:pPr>
        <w:pStyle w:val="a4"/>
        <w:tabs>
          <w:tab w:val="left" w:pos="851"/>
        </w:tabs>
        <w:spacing w:before="120" w:after="120"/>
        <w:ind w:left="709"/>
        <w:jc w:val="both"/>
        <w:rPr>
          <w:rFonts w:ascii="Arial" w:eastAsiaTheme="majorEastAsia" w:hAnsi="Arial" w:cs="Arial"/>
          <w:sz w:val="20"/>
          <w:highlight w:val="yellow"/>
          <w:lang w:val="ru-RU"/>
        </w:rPr>
      </w:pPr>
      <w:r w:rsidRPr="00404EED">
        <w:rPr>
          <w:rFonts w:ascii="Arial" w:hAnsi="Arial" w:cs="Arial"/>
          <w:sz w:val="20"/>
          <w:lang w:val="ru-RU"/>
        </w:rPr>
        <w:t xml:space="preserve">- </w:t>
      </w:r>
      <w:r w:rsidR="002212D4" w:rsidRPr="00404EED">
        <w:rPr>
          <w:rFonts w:ascii="Arial" w:hAnsi="Arial" w:cs="Arial"/>
          <w:sz w:val="20"/>
          <w:lang w:val="ru-RU"/>
        </w:rPr>
        <w:t>Шкалы снижения стоимости согласно Приложению № 15 в связи с допущенными нарушениями</w:t>
      </w:r>
      <w:r w:rsidR="00D037CD">
        <w:rPr>
          <w:rFonts w:ascii="Arial" w:hAnsi="Arial" w:cs="Arial"/>
          <w:sz w:val="20"/>
          <w:lang w:val="ru-RU"/>
        </w:rPr>
        <w:t xml:space="preserve">. </w:t>
      </w:r>
    </w:p>
    <w:p w:rsidR="00EC7E75" w:rsidRPr="00C417F3" w:rsidRDefault="007E19D0" w:rsidP="00270515">
      <w:pPr>
        <w:ind w:left="709"/>
        <w:jc w:val="both"/>
        <w:rPr>
          <w:rFonts w:ascii="Arial" w:hAnsi="Arial" w:cs="Arial"/>
          <w:sz w:val="20"/>
          <w:lang w:val="ru-RU"/>
        </w:rPr>
      </w:pPr>
      <w:r w:rsidRPr="00404EED">
        <w:rPr>
          <w:rFonts w:ascii="Arial" w:hAnsi="Arial" w:cs="Arial"/>
          <w:sz w:val="20"/>
          <w:lang w:val="ru-RU"/>
        </w:rPr>
        <w:t xml:space="preserve">- </w:t>
      </w:r>
      <w:r w:rsidR="002212D4" w:rsidRPr="00404EED">
        <w:rPr>
          <w:rFonts w:ascii="Arial" w:hAnsi="Arial" w:cs="Arial"/>
          <w:sz w:val="20"/>
          <w:lang w:val="ru-RU"/>
        </w:rPr>
        <w:t xml:space="preserve">АКТА ПРИЕМКИ ВЫПОЛНЕННЫХ РАБОТ </w:t>
      </w:r>
      <w:r w:rsidR="00B50BEE" w:rsidRPr="00404EED">
        <w:rPr>
          <w:rFonts w:ascii="Arial" w:hAnsi="Arial" w:cs="Arial"/>
          <w:sz w:val="20"/>
          <w:lang w:val="ru-RU"/>
        </w:rPr>
        <w:t xml:space="preserve">(форма КС-2) </w:t>
      </w:r>
      <w:r w:rsidR="002212D4" w:rsidRPr="00404EED">
        <w:rPr>
          <w:rFonts w:ascii="Arial" w:hAnsi="Arial" w:cs="Arial"/>
          <w:sz w:val="20"/>
          <w:lang w:val="ru-RU"/>
        </w:rPr>
        <w:t xml:space="preserve">с приложением СПРАВКИ О СТОИМОСТИ ВЫПОЛНЕННЫХ </w:t>
      </w:r>
      <w:r w:rsidR="002212D4" w:rsidRPr="00404EED">
        <w:rPr>
          <w:rFonts w:ascii="Arial" w:hAnsi="Arial" w:cs="Arial"/>
          <w:sz w:val="20"/>
          <w:szCs w:val="20"/>
          <w:lang w:val="ru-RU"/>
        </w:rPr>
        <w:t>РАБОТ</w:t>
      </w:r>
      <w:r w:rsidR="00B50BEE" w:rsidRPr="00404EED">
        <w:rPr>
          <w:rFonts w:ascii="Arial" w:hAnsi="Arial" w:cs="Arial"/>
          <w:sz w:val="20"/>
          <w:szCs w:val="20"/>
          <w:lang w:val="ru-RU"/>
        </w:rPr>
        <w:t xml:space="preserve"> </w:t>
      </w:r>
      <w:r w:rsidR="002212D4" w:rsidRPr="00404EED">
        <w:rPr>
          <w:rFonts w:ascii="Arial" w:hAnsi="Arial" w:cs="Arial"/>
          <w:sz w:val="20"/>
          <w:lang w:val="ru-RU"/>
        </w:rPr>
        <w:t>и ЗАТРАТ (форма КС-3)</w:t>
      </w:r>
      <w:r w:rsidRPr="00404EED">
        <w:rPr>
          <w:rFonts w:ascii="Arial" w:hAnsi="Arial" w:cs="Arial"/>
          <w:sz w:val="20"/>
          <w:lang w:val="ru-RU"/>
        </w:rPr>
        <w:t xml:space="preserve"> (</w:t>
      </w:r>
      <w:r w:rsidR="00B50BEE" w:rsidRPr="00404EED">
        <w:rPr>
          <w:rFonts w:ascii="Arial" w:hAnsi="Arial" w:cs="Arial"/>
          <w:sz w:val="20"/>
          <w:lang w:val="ru-RU"/>
        </w:rPr>
        <w:t xml:space="preserve">в </w:t>
      </w:r>
      <w:r w:rsidRPr="00404EED">
        <w:rPr>
          <w:rFonts w:ascii="Arial" w:hAnsi="Arial" w:cs="Arial"/>
          <w:sz w:val="20"/>
          <w:lang w:val="ru-RU"/>
        </w:rPr>
        <w:t>АКТЕ</w:t>
      </w:r>
      <w:r w:rsidR="00B50BEE" w:rsidRPr="00404EED">
        <w:rPr>
          <w:rFonts w:ascii="Arial" w:hAnsi="Arial" w:cs="Arial"/>
          <w:sz w:val="20"/>
          <w:lang w:val="ru-RU"/>
        </w:rPr>
        <w:t xml:space="preserve"> ПРИЕМКИ ВЫПОЛНЕННЫХ РАБОТ </w:t>
      </w:r>
      <w:r w:rsidRPr="00404EED">
        <w:rPr>
          <w:rFonts w:ascii="Arial" w:hAnsi="Arial" w:cs="Arial"/>
          <w:sz w:val="20"/>
          <w:lang w:val="ru-RU"/>
        </w:rPr>
        <w:t xml:space="preserve">наименования и стоимости РАБОТ должны быть выделены </w:t>
      </w:r>
      <w:r w:rsidRPr="00404EED">
        <w:rPr>
          <w:rFonts w:ascii="Arial" w:hAnsi="Arial" w:cs="Arial"/>
          <w:sz w:val="20"/>
          <w:lang w:val="ru-RU"/>
        </w:rPr>
        <w:lastRenderedPageBreak/>
        <w:t>отдельно по каждому виду РАБОТ)</w:t>
      </w:r>
      <w:r w:rsidR="00260E4E" w:rsidRPr="00404EED">
        <w:rPr>
          <w:rFonts w:ascii="Arial" w:hAnsi="Arial" w:cs="Arial"/>
          <w:sz w:val="20"/>
          <w:lang w:val="ru-RU"/>
        </w:rPr>
        <w:t>.</w:t>
      </w:r>
      <w:r w:rsidR="00ED4E2D">
        <w:rPr>
          <w:rFonts w:ascii="Arial" w:hAnsi="Arial" w:cs="Arial"/>
          <w:sz w:val="20"/>
          <w:lang w:val="ru-RU"/>
        </w:rPr>
        <w:t xml:space="preserve"> </w:t>
      </w:r>
      <w:r w:rsidR="00C15DF4">
        <w:rPr>
          <w:rFonts w:ascii="Arial" w:hAnsi="Arial" w:cs="Arial"/>
          <w:sz w:val="20"/>
          <w:lang w:val="ru-RU"/>
        </w:rPr>
        <w:t>При этом п</w:t>
      </w:r>
      <w:r w:rsidR="00ED4E2D">
        <w:rPr>
          <w:rFonts w:ascii="Arial" w:hAnsi="Arial" w:cs="Arial"/>
          <w:sz w:val="20"/>
          <w:lang w:val="ru-RU"/>
        </w:rPr>
        <w:t>одписание АКТА</w:t>
      </w:r>
      <w:r w:rsidR="00C15DF4">
        <w:rPr>
          <w:rFonts w:ascii="Arial" w:hAnsi="Arial" w:cs="Arial"/>
          <w:sz w:val="20"/>
          <w:lang w:val="ru-RU"/>
        </w:rPr>
        <w:t xml:space="preserve"> ЗАКАЗЧИКОМ </w:t>
      </w:r>
      <w:r w:rsidR="00ED4E2D">
        <w:rPr>
          <w:rFonts w:ascii="Arial" w:hAnsi="Arial" w:cs="Arial"/>
          <w:sz w:val="20"/>
          <w:lang w:val="ru-RU"/>
        </w:rPr>
        <w:t>не означает</w:t>
      </w:r>
      <w:r w:rsidR="00C15DF4">
        <w:rPr>
          <w:rFonts w:ascii="Arial" w:hAnsi="Arial" w:cs="Arial"/>
          <w:sz w:val="20"/>
          <w:lang w:val="ru-RU"/>
        </w:rPr>
        <w:t xml:space="preserve"> </w:t>
      </w:r>
      <w:r w:rsidR="00C15DF4" w:rsidRPr="00CA6665">
        <w:rPr>
          <w:rFonts w:ascii="Arial" w:hAnsi="Arial" w:cs="Arial"/>
          <w:sz w:val="20"/>
          <w:lang w:val="ru-RU"/>
        </w:rPr>
        <w:t xml:space="preserve">приемку </w:t>
      </w:r>
      <w:r w:rsidR="00C15DF4" w:rsidRPr="00C417F3">
        <w:rPr>
          <w:rFonts w:ascii="Arial" w:hAnsi="Arial" w:cs="Arial"/>
          <w:sz w:val="20"/>
          <w:lang w:val="ru-RU"/>
        </w:rPr>
        <w:t xml:space="preserve">ЭТАПА «Демонтаж» по качеству. </w:t>
      </w:r>
    </w:p>
    <w:p w:rsidR="00270515" w:rsidRPr="00C417F3" w:rsidRDefault="00C15DF4" w:rsidP="00270515">
      <w:pPr>
        <w:ind w:left="709"/>
        <w:jc w:val="both"/>
        <w:rPr>
          <w:rFonts w:ascii="Arial" w:hAnsi="Arial" w:cs="Arial"/>
          <w:sz w:val="20"/>
          <w:lang w:val="ru-RU"/>
        </w:rPr>
      </w:pPr>
      <w:r w:rsidRPr="00C417F3">
        <w:rPr>
          <w:rFonts w:ascii="Arial" w:hAnsi="Arial" w:cs="Arial"/>
          <w:sz w:val="20"/>
          <w:lang w:val="ru-RU"/>
        </w:rPr>
        <w:t>Приемка ЭТАПА «Демонтаж» по качеству</w:t>
      </w:r>
      <w:r w:rsidR="00486564" w:rsidRPr="00C417F3">
        <w:rPr>
          <w:rFonts w:ascii="Arial" w:hAnsi="Arial" w:cs="Arial"/>
          <w:sz w:val="20"/>
          <w:lang w:val="ru-RU"/>
        </w:rPr>
        <w:t xml:space="preserve"> по явным недостаткам</w:t>
      </w:r>
      <w:r w:rsidRPr="00C417F3">
        <w:rPr>
          <w:rFonts w:ascii="Arial" w:hAnsi="Arial" w:cs="Arial"/>
          <w:sz w:val="20"/>
          <w:lang w:val="ru-RU"/>
        </w:rPr>
        <w:t xml:space="preserve"> </w:t>
      </w:r>
      <w:r w:rsidR="00EC7E75" w:rsidRPr="00C417F3">
        <w:rPr>
          <w:rFonts w:ascii="Arial" w:hAnsi="Arial" w:cs="Arial"/>
          <w:sz w:val="20"/>
          <w:lang w:val="ru-RU"/>
        </w:rPr>
        <w:t xml:space="preserve">производится </w:t>
      </w:r>
      <w:r w:rsidR="00691EEB" w:rsidRPr="00C417F3">
        <w:rPr>
          <w:rFonts w:ascii="Arial" w:hAnsi="Arial" w:cs="Arial"/>
          <w:sz w:val="20"/>
          <w:lang w:val="ru-RU"/>
        </w:rPr>
        <w:t xml:space="preserve">в момент приемки ЗАКАЗЧИКОМ РЕЗУЛЬТАТА РАБОТ по </w:t>
      </w:r>
      <w:r w:rsidRPr="00C417F3">
        <w:rPr>
          <w:rFonts w:ascii="Arial" w:hAnsi="Arial" w:cs="Arial"/>
          <w:sz w:val="20"/>
          <w:lang w:val="ru-RU"/>
        </w:rPr>
        <w:t>соответствующ</w:t>
      </w:r>
      <w:r w:rsidR="00EE1A05" w:rsidRPr="00C417F3">
        <w:rPr>
          <w:rFonts w:ascii="Arial" w:hAnsi="Arial" w:cs="Arial"/>
          <w:sz w:val="20"/>
          <w:lang w:val="ru-RU"/>
        </w:rPr>
        <w:t>ему</w:t>
      </w:r>
      <w:r w:rsidRPr="00C417F3">
        <w:rPr>
          <w:rFonts w:ascii="Arial" w:hAnsi="Arial" w:cs="Arial"/>
          <w:sz w:val="20"/>
          <w:lang w:val="ru-RU"/>
        </w:rPr>
        <w:t xml:space="preserve"> НАРЯД-ЗАКАЗ</w:t>
      </w:r>
      <w:r w:rsidR="00EE1A05" w:rsidRPr="00C417F3">
        <w:rPr>
          <w:rFonts w:ascii="Arial" w:hAnsi="Arial" w:cs="Arial"/>
          <w:sz w:val="20"/>
          <w:lang w:val="ru-RU"/>
        </w:rPr>
        <w:t>У</w:t>
      </w:r>
      <w:r w:rsidR="00486564" w:rsidRPr="00C417F3">
        <w:rPr>
          <w:rFonts w:ascii="Arial" w:hAnsi="Arial" w:cs="Arial"/>
          <w:sz w:val="20"/>
          <w:lang w:val="ru-RU"/>
        </w:rPr>
        <w:t xml:space="preserve"> в целом</w:t>
      </w:r>
      <w:r w:rsidRPr="00C417F3">
        <w:rPr>
          <w:rFonts w:ascii="Arial" w:hAnsi="Arial" w:cs="Arial"/>
          <w:sz w:val="20"/>
          <w:lang w:val="ru-RU"/>
        </w:rPr>
        <w:t>.</w:t>
      </w:r>
    </w:p>
    <w:p w:rsidR="008871BD" w:rsidRPr="00C417F3" w:rsidRDefault="008871BD">
      <w:pPr>
        <w:spacing w:before="120" w:after="120"/>
        <w:ind w:left="709"/>
        <w:jc w:val="both"/>
        <w:rPr>
          <w:rFonts w:ascii="Arial" w:eastAsiaTheme="majorEastAsia" w:hAnsi="Arial" w:cs="Arial"/>
          <w:sz w:val="20"/>
          <w:lang w:val="ru-RU"/>
        </w:rPr>
      </w:pPr>
      <w:r w:rsidRPr="00C417F3">
        <w:rPr>
          <w:rFonts w:ascii="Arial" w:eastAsiaTheme="majorEastAsia" w:hAnsi="Arial" w:cs="Arial"/>
          <w:sz w:val="20"/>
          <w:lang w:val="ru-RU"/>
        </w:rPr>
        <w:t>ЗАКАЗЧИК вправе не принимать и не оплачивать выполненный объём работ до момента предоставления ПОДРЯДЧИКОМ первичных документов (</w:t>
      </w:r>
      <w:r w:rsidRPr="00C417F3">
        <w:rPr>
          <w:rFonts w:ascii="Arial" w:hAnsi="Arial" w:cs="Arial"/>
          <w:sz w:val="20"/>
          <w:lang w:val="ru-RU"/>
        </w:rPr>
        <w:t xml:space="preserve">АКТА ПРИЕМКИ ВЫПОЛНЕННЫХ РАБОТ (форма КС-2) с приложением СПРАВКИ О СТОИМОСТИ ВЫПОЛНЕННЫХ </w:t>
      </w:r>
      <w:r w:rsidRPr="00C417F3">
        <w:rPr>
          <w:rFonts w:ascii="Arial" w:hAnsi="Arial" w:cs="Arial"/>
          <w:sz w:val="20"/>
          <w:szCs w:val="20"/>
          <w:lang w:val="ru-RU"/>
        </w:rPr>
        <w:t xml:space="preserve">РАБОТ </w:t>
      </w:r>
      <w:r w:rsidRPr="00C417F3">
        <w:rPr>
          <w:rFonts w:ascii="Arial" w:hAnsi="Arial" w:cs="Arial"/>
          <w:sz w:val="20"/>
          <w:lang w:val="ru-RU"/>
        </w:rPr>
        <w:t>и ЗАТРАТ (форма КС-3)</w:t>
      </w:r>
      <w:r w:rsidRPr="00C417F3">
        <w:rPr>
          <w:rFonts w:ascii="Arial" w:eastAsiaTheme="majorEastAsia" w:hAnsi="Arial" w:cs="Arial"/>
          <w:sz w:val="20"/>
          <w:lang w:val="ru-RU"/>
        </w:rPr>
        <w:t>, счёта-фактуры) оформленных с учётом снижения, произведённого</w:t>
      </w:r>
      <w:r w:rsidR="00773B25" w:rsidRPr="00C417F3">
        <w:rPr>
          <w:rFonts w:ascii="Arial" w:eastAsiaTheme="majorEastAsia" w:hAnsi="Arial" w:cs="Arial"/>
          <w:sz w:val="20"/>
          <w:lang w:val="ru-RU"/>
        </w:rPr>
        <w:t xml:space="preserve"> ПОДРЯДЧИКОМ </w:t>
      </w:r>
      <w:r w:rsidRPr="00C417F3">
        <w:rPr>
          <w:rFonts w:ascii="Arial" w:eastAsiaTheme="majorEastAsia" w:hAnsi="Arial" w:cs="Arial"/>
          <w:sz w:val="20"/>
          <w:lang w:val="ru-RU"/>
        </w:rPr>
        <w:t xml:space="preserve">на основании Приложения № 15 к ДОГОВОРУ. </w:t>
      </w:r>
    </w:p>
    <w:p w:rsidR="001A6CD9" w:rsidRPr="00C417F3" w:rsidRDefault="007E19D0">
      <w:pPr>
        <w:spacing w:before="120" w:after="120"/>
        <w:ind w:left="709"/>
        <w:jc w:val="both"/>
        <w:rPr>
          <w:rFonts w:ascii="Arial" w:hAnsi="Arial" w:cs="Arial"/>
          <w:sz w:val="20"/>
          <w:lang w:val="ru-RU"/>
        </w:rPr>
      </w:pPr>
      <w:r w:rsidRPr="00C417F3">
        <w:rPr>
          <w:rFonts w:ascii="Arial" w:hAnsi="Arial" w:cs="Arial"/>
          <w:sz w:val="20"/>
          <w:lang w:val="ru-RU"/>
        </w:rPr>
        <w:t xml:space="preserve">Документы, указанные выше, </w:t>
      </w:r>
      <w:r w:rsidR="002212D4" w:rsidRPr="00C417F3">
        <w:rPr>
          <w:rFonts w:ascii="Arial" w:hAnsi="Arial" w:cs="Arial"/>
          <w:sz w:val="20"/>
          <w:lang w:val="ru-RU"/>
        </w:rPr>
        <w:t xml:space="preserve">оформляются </w:t>
      </w:r>
      <w:r w:rsidRPr="00C417F3">
        <w:rPr>
          <w:rFonts w:ascii="Arial" w:hAnsi="Arial" w:cs="Arial"/>
          <w:sz w:val="20"/>
          <w:lang w:val="ru-RU"/>
        </w:rPr>
        <w:t xml:space="preserve">ПОДРЯДЧИКОМ </w:t>
      </w:r>
      <w:r w:rsidR="002212D4" w:rsidRPr="00C417F3">
        <w:rPr>
          <w:rFonts w:ascii="Arial" w:hAnsi="Arial" w:cs="Arial"/>
          <w:sz w:val="20"/>
          <w:lang w:val="ru-RU"/>
        </w:rPr>
        <w:t>в 2-х экземплярах,</w:t>
      </w:r>
      <w:r w:rsidR="00EC59D1" w:rsidRPr="00C417F3">
        <w:rPr>
          <w:rFonts w:ascii="Arial" w:hAnsi="Arial" w:cs="Arial"/>
          <w:sz w:val="20"/>
          <w:lang w:val="ru-RU"/>
        </w:rPr>
        <w:t xml:space="preserve"> </w:t>
      </w:r>
      <w:r w:rsidR="002212D4" w:rsidRPr="00C417F3">
        <w:rPr>
          <w:rFonts w:ascii="Arial" w:hAnsi="Arial" w:cs="Arial"/>
          <w:sz w:val="20"/>
          <w:lang w:val="ru-RU"/>
        </w:rPr>
        <w:t>подписываются и предоставляются ПОДРЯДЧИКОМ ЗАКАЗЧИКУ не позднее последнего числа месяца подписания СТОРОНАМИ Акта об окончании выполнения работ (по форме Приложения №</w:t>
      </w:r>
      <w:r w:rsidR="004E6825" w:rsidRPr="00C417F3">
        <w:rPr>
          <w:rFonts w:ascii="Arial" w:hAnsi="Arial" w:cs="Arial"/>
          <w:sz w:val="20"/>
          <w:lang w:val="ru-RU"/>
        </w:rPr>
        <w:t xml:space="preserve"> </w:t>
      </w:r>
      <w:r w:rsidR="002212D4" w:rsidRPr="00C417F3">
        <w:rPr>
          <w:rFonts w:ascii="Arial" w:hAnsi="Arial" w:cs="Arial"/>
          <w:sz w:val="20"/>
          <w:lang w:val="ru-RU"/>
        </w:rPr>
        <w:t>14)</w:t>
      </w:r>
      <w:r w:rsidR="00260E4E" w:rsidRPr="00C417F3">
        <w:rPr>
          <w:rFonts w:ascii="Arial" w:hAnsi="Arial" w:cs="Arial"/>
          <w:sz w:val="20"/>
          <w:lang w:val="ru-RU"/>
        </w:rPr>
        <w:t xml:space="preserve"> с приложением к указанным выше документам всей исполнительной документации, указанной в Приложении № 16. Документы</w:t>
      </w:r>
      <w:r w:rsidR="00216A13" w:rsidRPr="00C417F3">
        <w:rPr>
          <w:rFonts w:ascii="Arial" w:hAnsi="Arial" w:cs="Arial"/>
          <w:sz w:val="20"/>
          <w:lang w:val="ru-RU"/>
        </w:rPr>
        <w:t xml:space="preserve"> передаются ЗАКАЗЧИКУ по реест</w:t>
      </w:r>
      <w:r w:rsidR="007C76B3" w:rsidRPr="00C417F3">
        <w:rPr>
          <w:rFonts w:ascii="Arial" w:hAnsi="Arial" w:cs="Arial"/>
          <w:sz w:val="20"/>
          <w:lang w:val="ru-RU"/>
        </w:rPr>
        <w:t>р</w:t>
      </w:r>
      <w:r w:rsidR="00216A13" w:rsidRPr="00C417F3">
        <w:rPr>
          <w:rFonts w:ascii="Arial" w:hAnsi="Arial" w:cs="Arial"/>
          <w:sz w:val="20"/>
          <w:lang w:val="ru-RU"/>
        </w:rPr>
        <w:t>у</w:t>
      </w:r>
      <w:r w:rsidR="00260E4E" w:rsidRPr="00C417F3">
        <w:rPr>
          <w:rFonts w:ascii="Arial" w:hAnsi="Arial" w:cs="Arial"/>
          <w:sz w:val="20"/>
          <w:lang w:val="ru-RU"/>
        </w:rPr>
        <w:t xml:space="preserve"> или сопроводительным письмом с описью вложения</w:t>
      </w:r>
      <w:r w:rsidR="00216A13" w:rsidRPr="00C417F3">
        <w:rPr>
          <w:rFonts w:ascii="Arial" w:hAnsi="Arial" w:cs="Arial"/>
          <w:sz w:val="20"/>
          <w:lang w:val="ru-RU"/>
        </w:rPr>
        <w:t>.</w:t>
      </w:r>
    </w:p>
    <w:p w:rsidR="00E839F3" w:rsidRDefault="00C15DF4" w:rsidP="00E839F3">
      <w:pPr>
        <w:pStyle w:val="a4"/>
        <w:numPr>
          <w:ilvl w:val="1"/>
          <w:numId w:val="18"/>
        </w:numPr>
        <w:spacing w:before="120" w:after="120"/>
        <w:ind w:left="709" w:hanging="709"/>
        <w:jc w:val="both"/>
        <w:rPr>
          <w:rFonts w:ascii="Arial" w:hAnsi="Arial" w:cs="Arial"/>
          <w:sz w:val="20"/>
          <w:lang w:val="ru-RU"/>
        </w:rPr>
      </w:pPr>
      <w:r w:rsidRPr="00C417F3">
        <w:rPr>
          <w:rFonts w:ascii="Arial" w:hAnsi="Arial" w:cs="Arial"/>
          <w:sz w:val="20"/>
          <w:lang w:val="ru-RU"/>
        </w:rPr>
        <w:t>ЭТАП РАБОТ «Монтаж» считается выполненным полностью или частично, принятым по качеству ЗАКАЗЧИКОМ, и подлежит оплате после проведения всех предусмотренных РАБОТ, достижения запланированного РЕЗУЛЬТАТА РАБОТ и подписания ЗАКАЗЧИКОМ:</w:t>
      </w:r>
    </w:p>
    <w:p w:rsidR="00C15DF4" w:rsidRPr="00C417F3" w:rsidRDefault="00C15DF4" w:rsidP="00C15DF4">
      <w:pPr>
        <w:spacing w:before="120" w:after="120"/>
        <w:ind w:left="709"/>
        <w:jc w:val="both"/>
        <w:rPr>
          <w:rFonts w:ascii="Arial" w:hAnsi="Arial" w:cs="Arial"/>
          <w:sz w:val="20"/>
          <w:lang w:val="ru-RU"/>
        </w:rPr>
      </w:pPr>
      <w:r w:rsidRPr="00C417F3">
        <w:rPr>
          <w:rFonts w:ascii="Arial" w:hAnsi="Arial" w:cs="Arial"/>
          <w:sz w:val="20"/>
          <w:lang w:val="ru-RU"/>
        </w:rPr>
        <w:t xml:space="preserve">- </w:t>
      </w:r>
      <w:r w:rsidR="003D574C" w:rsidRPr="00C417F3">
        <w:rPr>
          <w:rFonts w:ascii="Arial" w:hAnsi="Arial" w:cs="Arial"/>
          <w:sz w:val="20"/>
          <w:lang w:val="ru-RU"/>
        </w:rPr>
        <w:t xml:space="preserve">составленной и подписанной ПОДРЯДЧИКОМ в отношении ЭТАПА </w:t>
      </w:r>
      <w:r w:rsidRPr="00C417F3">
        <w:rPr>
          <w:rFonts w:ascii="Arial" w:hAnsi="Arial" w:cs="Arial"/>
          <w:sz w:val="20"/>
          <w:lang w:val="ru-RU"/>
        </w:rPr>
        <w:t>Шкалы снижения стоимости согласно Приложению № 15 в связи с допущенными нарушениями</w:t>
      </w:r>
      <w:r w:rsidR="00D037CD" w:rsidRPr="00C417F3">
        <w:rPr>
          <w:rFonts w:ascii="Arial" w:hAnsi="Arial" w:cs="Arial"/>
          <w:sz w:val="20"/>
          <w:lang w:val="ru-RU"/>
        </w:rPr>
        <w:t xml:space="preserve">. </w:t>
      </w:r>
    </w:p>
    <w:p w:rsidR="00C15DF4" w:rsidRPr="00C417F3" w:rsidRDefault="00C15DF4" w:rsidP="00C15DF4">
      <w:pPr>
        <w:spacing w:before="120" w:after="120"/>
        <w:ind w:left="709"/>
        <w:jc w:val="both"/>
        <w:rPr>
          <w:rFonts w:ascii="Arial" w:hAnsi="Arial" w:cs="Arial"/>
          <w:sz w:val="20"/>
          <w:lang w:val="ru-RU"/>
        </w:rPr>
      </w:pPr>
      <w:r w:rsidRPr="00C417F3">
        <w:rPr>
          <w:rFonts w:ascii="Arial" w:hAnsi="Arial" w:cs="Arial"/>
          <w:sz w:val="20"/>
          <w:lang w:val="ru-RU"/>
        </w:rPr>
        <w:t xml:space="preserve">- АКТА ПРИЕМКИ ВЫПОЛНЕННЫХ РАБОТ (форма КС-2) с приложением СПРАВКИ О СТОИМОСТИ ВЫПОЛНЕННЫХ </w:t>
      </w:r>
      <w:r w:rsidRPr="00C417F3">
        <w:rPr>
          <w:rFonts w:ascii="Arial" w:hAnsi="Arial" w:cs="Arial"/>
          <w:sz w:val="20"/>
          <w:szCs w:val="20"/>
          <w:lang w:val="ru-RU"/>
        </w:rPr>
        <w:t xml:space="preserve">РАБОТ </w:t>
      </w:r>
      <w:r w:rsidRPr="00C417F3">
        <w:rPr>
          <w:rFonts w:ascii="Arial" w:hAnsi="Arial" w:cs="Arial"/>
          <w:sz w:val="20"/>
          <w:lang w:val="ru-RU"/>
        </w:rPr>
        <w:t xml:space="preserve">и ЗАТРАТ (форма КС-3) (в АКТЕ ПРИЕМКИ ВЫПОЛНЕННЫХ РАБОТ наименования и стоимости РАБОТ должны быть выделены отдельно по каждому виду РАБОТ). </w:t>
      </w:r>
    </w:p>
    <w:p w:rsidR="004362CF" w:rsidRDefault="004362CF" w:rsidP="00C15DF4">
      <w:pPr>
        <w:spacing w:before="120" w:after="120"/>
        <w:ind w:left="709"/>
        <w:jc w:val="both"/>
        <w:rPr>
          <w:rFonts w:ascii="Arial" w:eastAsiaTheme="majorEastAsia" w:hAnsi="Arial" w:cs="Arial"/>
          <w:sz w:val="20"/>
          <w:lang w:val="ru-RU"/>
        </w:rPr>
      </w:pPr>
      <w:r w:rsidRPr="00C417F3">
        <w:rPr>
          <w:rFonts w:ascii="Arial" w:eastAsiaTheme="majorEastAsia" w:hAnsi="Arial" w:cs="Arial"/>
          <w:sz w:val="20"/>
          <w:lang w:val="ru-RU"/>
        </w:rPr>
        <w:t>ЗАКАЗЧИК вправе не принимать и не оплачивать выполненный объём работ до момента предоставления ПОДРЯДЧИКОМ первичных документов (</w:t>
      </w:r>
      <w:r w:rsidRPr="00C417F3">
        <w:rPr>
          <w:rFonts w:ascii="Arial" w:hAnsi="Arial" w:cs="Arial"/>
          <w:sz w:val="20"/>
          <w:lang w:val="ru-RU"/>
        </w:rPr>
        <w:t xml:space="preserve">АКТА ПРИЕМКИ ВЫПОЛНЕННЫХ РАБОТ (форма КС-2) с приложением СПРАВКИ О СТОИМОСТИ ВЫПОЛНЕННЫХ </w:t>
      </w:r>
      <w:r w:rsidRPr="00C417F3">
        <w:rPr>
          <w:rFonts w:ascii="Arial" w:hAnsi="Arial" w:cs="Arial"/>
          <w:sz w:val="20"/>
          <w:szCs w:val="20"/>
          <w:lang w:val="ru-RU"/>
        </w:rPr>
        <w:t xml:space="preserve">РАБОТ </w:t>
      </w:r>
      <w:r w:rsidRPr="00C417F3">
        <w:rPr>
          <w:rFonts w:ascii="Arial" w:hAnsi="Arial" w:cs="Arial"/>
          <w:sz w:val="20"/>
          <w:lang w:val="ru-RU"/>
        </w:rPr>
        <w:t>и ЗАТРАТ (форма КС-3)</w:t>
      </w:r>
      <w:r w:rsidRPr="00C417F3">
        <w:rPr>
          <w:rFonts w:ascii="Arial" w:eastAsiaTheme="majorEastAsia" w:hAnsi="Arial" w:cs="Arial"/>
          <w:sz w:val="20"/>
          <w:lang w:val="ru-RU"/>
        </w:rPr>
        <w:t xml:space="preserve">, счёта-фактуры) оформленных с учётом снижения, произведённого </w:t>
      </w:r>
      <w:r w:rsidR="004F76B3" w:rsidRPr="00C417F3">
        <w:rPr>
          <w:rFonts w:ascii="Arial" w:eastAsiaTheme="majorEastAsia" w:hAnsi="Arial" w:cs="Arial"/>
          <w:sz w:val="20"/>
          <w:lang w:val="ru-RU"/>
        </w:rPr>
        <w:t xml:space="preserve">ПОДРЯДЧИКОМ </w:t>
      </w:r>
      <w:r w:rsidRPr="00C417F3">
        <w:rPr>
          <w:rFonts w:ascii="Arial" w:eastAsiaTheme="majorEastAsia" w:hAnsi="Arial" w:cs="Arial"/>
          <w:sz w:val="20"/>
          <w:lang w:val="ru-RU"/>
        </w:rPr>
        <w:t>на основании Приложения № 15 к ДОГОВОРУ.</w:t>
      </w:r>
    </w:p>
    <w:p w:rsidR="00C15DF4" w:rsidRPr="00404EED" w:rsidRDefault="00C15DF4" w:rsidP="00C15DF4">
      <w:pPr>
        <w:spacing w:before="120" w:after="120"/>
        <w:ind w:left="709"/>
        <w:jc w:val="both"/>
        <w:rPr>
          <w:rFonts w:ascii="Arial" w:hAnsi="Arial" w:cs="Arial"/>
          <w:sz w:val="20"/>
          <w:lang w:val="ru-RU"/>
        </w:rPr>
      </w:pPr>
      <w:r w:rsidRPr="00CA6665">
        <w:rPr>
          <w:rFonts w:ascii="Arial" w:hAnsi="Arial" w:cs="Arial"/>
          <w:sz w:val="20"/>
          <w:lang w:val="ru-RU"/>
        </w:rPr>
        <w:t xml:space="preserve">При этом подписание </w:t>
      </w:r>
      <w:r w:rsidR="00486564" w:rsidRPr="00486564">
        <w:rPr>
          <w:rFonts w:ascii="Arial" w:hAnsi="Arial" w:cs="Arial"/>
          <w:sz w:val="20"/>
          <w:lang w:val="ru-RU"/>
        </w:rPr>
        <w:t xml:space="preserve">ЗАКАЗЧИКОМ </w:t>
      </w:r>
      <w:r w:rsidRPr="00CA6665">
        <w:rPr>
          <w:rFonts w:ascii="Arial" w:hAnsi="Arial" w:cs="Arial"/>
          <w:sz w:val="20"/>
          <w:lang w:val="ru-RU"/>
        </w:rPr>
        <w:t xml:space="preserve">АКТА </w:t>
      </w:r>
      <w:r w:rsidR="004362CF" w:rsidRPr="00CA6665">
        <w:rPr>
          <w:rFonts w:ascii="Arial" w:hAnsi="Arial" w:cs="Arial"/>
          <w:sz w:val="20"/>
          <w:lang w:val="ru-RU"/>
        </w:rPr>
        <w:t xml:space="preserve">ПРИЕМКИ ВЫПОЛНЕННЫХ РАБОТ </w:t>
      </w:r>
      <w:r w:rsidRPr="00CA6665">
        <w:rPr>
          <w:rFonts w:ascii="Arial" w:hAnsi="Arial" w:cs="Arial"/>
          <w:sz w:val="20"/>
          <w:lang w:val="ru-RU"/>
        </w:rPr>
        <w:t xml:space="preserve">по достижении запланированного РЕЗУЛЬТАТА РАБОТ </w:t>
      </w:r>
      <w:r w:rsidR="00486564" w:rsidRPr="00486564">
        <w:rPr>
          <w:rFonts w:ascii="Arial" w:hAnsi="Arial" w:cs="Arial"/>
          <w:sz w:val="20"/>
          <w:lang w:val="ru-RU"/>
        </w:rPr>
        <w:t xml:space="preserve">по соответствующему НАРЯД-ЗАКАЗУ </w:t>
      </w:r>
      <w:r w:rsidRPr="00CA6665">
        <w:rPr>
          <w:rFonts w:ascii="Arial" w:hAnsi="Arial" w:cs="Arial"/>
          <w:sz w:val="20"/>
          <w:lang w:val="ru-RU"/>
        </w:rPr>
        <w:t xml:space="preserve">означает приемку РАБОТ по </w:t>
      </w:r>
      <w:r w:rsidR="00486564" w:rsidRPr="00486564">
        <w:rPr>
          <w:rFonts w:ascii="Arial" w:hAnsi="Arial" w:cs="Arial"/>
          <w:sz w:val="20"/>
          <w:lang w:val="ru-RU"/>
        </w:rPr>
        <w:t xml:space="preserve">указанному НАРЯД-ЗАКАЗУ </w:t>
      </w:r>
      <w:r w:rsidRPr="00CA6665">
        <w:rPr>
          <w:rFonts w:ascii="Arial" w:hAnsi="Arial" w:cs="Arial"/>
          <w:sz w:val="20"/>
          <w:lang w:val="ru-RU"/>
        </w:rPr>
        <w:t>по качеству</w:t>
      </w:r>
      <w:r w:rsidR="00486564" w:rsidRPr="00486564">
        <w:rPr>
          <w:rFonts w:ascii="Arial" w:hAnsi="Arial" w:cs="Arial"/>
          <w:sz w:val="20"/>
          <w:lang w:val="ru-RU"/>
        </w:rPr>
        <w:t xml:space="preserve"> по явным недостаткам в целом</w:t>
      </w:r>
      <w:r w:rsidRPr="00CA6665">
        <w:rPr>
          <w:rFonts w:ascii="Arial" w:hAnsi="Arial" w:cs="Arial"/>
          <w:sz w:val="20"/>
          <w:lang w:val="ru-RU"/>
        </w:rPr>
        <w:t>.</w:t>
      </w:r>
      <w:r>
        <w:rPr>
          <w:rFonts w:ascii="Arial" w:hAnsi="Arial" w:cs="Arial"/>
          <w:sz w:val="20"/>
          <w:lang w:val="ru-RU"/>
        </w:rPr>
        <w:t xml:space="preserve"> </w:t>
      </w:r>
    </w:p>
    <w:p w:rsidR="004E6825" w:rsidRDefault="00C15DF4">
      <w:pPr>
        <w:spacing w:before="120" w:after="120"/>
        <w:ind w:left="709"/>
        <w:jc w:val="both"/>
        <w:rPr>
          <w:rFonts w:ascii="Arial" w:hAnsi="Arial" w:cs="Arial"/>
          <w:sz w:val="20"/>
          <w:lang w:val="ru-RU"/>
        </w:rPr>
      </w:pPr>
      <w:r w:rsidRPr="00404EED">
        <w:rPr>
          <w:rFonts w:ascii="Arial" w:hAnsi="Arial" w:cs="Arial"/>
          <w:sz w:val="20"/>
          <w:lang w:val="ru-RU"/>
        </w:rPr>
        <w:t>Документы, указанные выше, оформляются ПОДРЯДЧИКОМ в 2-х экземплярах, подписываются и предоставляются ПОДРЯДЧИКОМ ЗАКАЗЧИКУ не позднее последнего числа месяца подписания СТОРОНАМИ Акта об окончании выполнения работ (по форме Приложения №14) с приложением к указанным выше документам всей исполнительной документации, указанной в Приложении № 16. Документы передаются ЗАКАЗЧИКУ по реестру или сопроводительным письмом с описью вложения.</w:t>
      </w:r>
    </w:p>
    <w:p w:rsidR="001A6CD9" w:rsidRPr="00404EED" w:rsidRDefault="002212D4">
      <w:pPr>
        <w:spacing w:before="120" w:after="120"/>
        <w:ind w:left="709"/>
        <w:jc w:val="both"/>
        <w:rPr>
          <w:rFonts w:ascii="Arial" w:hAnsi="Arial" w:cs="Arial"/>
          <w:sz w:val="20"/>
          <w:lang w:val="ru-RU"/>
        </w:rPr>
      </w:pPr>
      <w:r w:rsidRPr="00404EED">
        <w:rPr>
          <w:rFonts w:ascii="Arial" w:hAnsi="Arial" w:cs="Arial"/>
          <w:sz w:val="20"/>
          <w:lang w:val="ru-RU"/>
        </w:rPr>
        <w:t xml:space="preserve">ПОДРЯДЧИК направляет ЗАКАЗЧИКУ </w:t>
      </w:r>
      <w:r w:rsidR="007E19D0" w:rsidRPr="00404EED">
        <w:rPr>
          <w:rFonts w:ascii="Arial" w:hAnsi="Arial" w:cs="Arial"/>
          <w:sz w:val="20"/>
          <w:lang w:val="ru-RU"/>
        </w:rPr>
        <w:t xml:space="preserve">документы </w:t>
      </w:r>
      <w:r w:rsidRPr="00404EED">
        <w:rPr>
          <w:rFonts w:ascii="Arial" w:hAnsi="Arial" w:cs="Arial"/>
          <w:sz w:val="20"/>
          <w:lang w:val="ru-RU"/>
        </w:rPr>
        <w:t xml:space="preserve"> по адресу, указанному в </w:t>
      </w:r>
      <w:r w:rsidR="00705247" w:rsidRPr="00404EED">
        <w:rPr>
          <w:rFonts w:ascii="Arial" w:hAnsi="Arial" w:cs="Arial"/>
          <w:sz w:val="20"/>
          <w:lang w:val="ru-RU"/>
        </w:rPr>
        <w:t>РАЗДЕЛ</w:t>
      </w:r>
      <w:r w:rsidR="00705247">
        <w:rPr>
          <w:rFonts w:ascii="Arial" w:hAnsi="Arial" w:cs="Arial"/>
          <w:sz w:val="20"/>
          <w:lang w:val="ru-RU"/>
        </w:rPr>
        <w:t>Е</w:t>
      </w:r>
      <w:r w:rsidR="00705247" w:rsidRPr="00404EED">
        <w:rPr>
          <w:rFonts w:ascii="Arial" w:hAnsi="Arial" w:cs="Arial"/>
          <w:sz w:val="20"/>
          <w:lang w:val="ru-RU"/>
        </w:rPr>
        <w:t xml:space="preserve"> </w:t>
      </w:r>
      <w:r w:rsidRPr="00404EED">
        <w:rPr>
          <w:rFonts w:ascii="Arial" w:hAnsi="Arial" w:cs="Arial"/>
          <w:sz w:val="20"/>
          <w:lang w:val="ru-RU"/>
        </w:rPr>
        <w:t xml:space="preserve">6 ДОГОВОРА «ЮРИДИЧЕСКИЕ АДРЕСА И БАНКОВСКИЕ РЕКВИЗИТЫ СТОРОН», если предоставить оригинал документа в указанный срок не возможно, с последующим предоставлением оригинала в течение 5 (пяти) рабочих дней </w:t>
      </w:r>
      <w:proofErr w:type="gramStart"/>
      <w:r w:rsidRPr="00404EED">
        <w:rPr>
          <w:rFonts w:ascii="Arial" w:hAnsi="Arial" w:cs="Arial"/>
          <w:sz w:val="20"/>
          <w:lang w:val="ru-RU"/>
        </w:rPr>
        <w:t>с даты предоставления</w:t>
      </w:r>
      <w:proofErr w:type="gramEnd"/>
      <w:r w:rsidRPr="00404EED">
        <w:rPr>
          <w:rFonts w:ascii="Arial" w:hAnsi="Arial" w:cs="Arial"/>
          <w:sz w:val="20"/>
          <w:lang w:val="ru-RU"/>
        </w:rPr>
        <w:t xml:space="preserve"> копии соответствующего документа. При несвоевременном предоставлении </w:t>
      </w:r>
      <w:r w:rsidR="007E19D0" w:rsidRPr="00404EED">
        <w:rPr>
          <w:rFonts w:ascii="Arial" w:hAnsi="Arial" w:cs="Arial"/>
          <w:sz w:val="20"/>
          <w:lang w:val="ru-RU"/>
        </w:rPr>
        <w:t xml:space="preserve">ПОДРЯДЧИКОМ документов </w:t>
      </w:r>
      <w:r w:rsidRPr="00404EED">
        <w:rPr>
          <w:rFonts w:ascii="Arial" w:hAnsi="Arial" w:cs="Arial"/>
          <w:sz w:val="20"/>
          <w:lang w:val="ru-RU"/>
        </w:rPr>
        <w:t xml:space="preserve">ЗАКАЗЧИК имеет право принять работы месяцем, следующим за отчетным месяцем, путем проставления фактической даты подписания </w:t>
      </w:r>
      <w:r w:rsidR="007E19D0" w:rsidRPr="00404EED">
        <w:rPr>
          <w:rFonts w:ascii="Arial" w:hAnsi="Arial" w:cs="Arial"/>
          <w:sz w:val="20"/>
          <w:lang w:val="ru-RU"/>
        </w:rPr>
        <w:t>документов</w:t>
      </w:r>
      <w:r w:rsidRPr="00404EED">
        <w:rPr>
          <w:rFonts w:ascii="Arial" w:hAnsi="Arial" w:cs="Arial"/>
          <w:sz w:val="20"/>
          <w:lang w:val="ru-RU"/>
        </w:rPr>
        <w:t>.</w:t>
      </w:r>
      <w:r w:rsidR="007E19D0" w:rsidRPr="00404EED">
        <w:rPr>
          <w:rFonts w:ascii="Arial" w:hAnsi="Arial" w:cs="Arial"/>
          <w:sz w:val="20"/>
          <w:lang w:val="ru-RU"/>
        </w:rPr>
        <w:t xml:space="preserve"> </w:t>
      </w:r>
      <w:r w:rsidRPr="00404EED">
        <w:rPr>
          <w:rFonts w:ascii="Arial" w:hAnsi="Arial" w:cs="Arial"/>
          <w:sz w:val="20"/>
          <w:lang w:val="ru-RU"/>
        </w:rPr>
        <w:t xml:space="preserve"> </w:t>
      </w:r>
    </w:p>
    <w:p w:rsidR="00E839F3" w:rsidRDefault="00F05565"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ЗАКАЗЧИК</w:t>
      </w:r>
      <w:r w:rsidR="005E21AA" w:rsidRPr="00404EED">
        <w:rPr>
          <w:rFonts w:ascii="Arial" w:hAnsi="Arial" w:cs="Arial"/>
          <w:sz w:val="20"/>
          <w:lang w:val="ru-RU"/>
        </w:rPr>
        <w:t xml:space="preserve"> не позднее 10 (десяти) рабочих дней после получения от </w:t>
      </w:r>
      <w:r w:rsidR="007E19D0" w:rsidRPr="00404EED">
        <w:rPr>
          <w:rFonts w:ascii="Arial" w:hAnsi="Arial" w:cs="Arial"/>
          <w:sz w:val="20"/>
          <w:lang w:val="ru-RU"/>
        </w:rPr>
        <w:t>ПОДРЯДЧИКА всего комплекта документов, указанных в п. 6.</w:t>
      </w:r>
      <w:r w:rsidR="00B50BEE" w:rsidRPr="00404EED">
        <w:rPr>
          <w:rFonts w:ascii="Arial" w:hAnsi="Arial" w:cs="Arial"/>
          <w:sz w:val="20"/>
          <w:lang w:val="ru-RU"/>
        </w:rPr>
        <w:t>3</w:t>
      </w:r>
      <w:r w:rsidR="0039327A">
        <w:rPr>
          <w:rFonts w:ascii="Arial" w:hAnsi="Arial" w:cs="Arial"/>
          <w:sz w:val="20"/>
          <w:lang w:val="ru-RU"/>
        </w:rPr>
        <w:t xml:space="preserve"> и/или п. 6.4</w:t>
      </w:r>
      <w:r w:rsidR="007E19D0" w:rsidRPr="00404EED">
        <w:rPr>
          <w:rFonts w:ascii="Arial" w:hAnsi="Arial" w:cs="Arial"/>
          <w:sz w:val="20"/>
          <w:lang w:val="ru-RU"/>
        </w:rPr>
        <w:t xml:space="preserve"> ДОГОВОРА </w:t>
      </w:r>
      <w:r w:rsidR="005E21AA" w:rsidRPr="00404EED">
        <w:rPr>
          <w:rFonts w:ascii="Arial" w:hAnsi="Arial" w:cs="Arial"/>
          <w:sz w:val="20"/>
          <w:lang w:val="ru-RU"/>
        </w:rPr>
        <w:t xml:space="preserve">подписывает и направляет </w:t>
      </w:r>
      <w:r w:rsidR="007E19D0" w:rsidRPr="00404EED">
        <w:rPr>
          <w:rFonts w:ascii="Arial" w:hAnsi="Arial" w:cs="Arial"/>
          <w:sz w:val="20"/>
          <w:lang w:val="ru-RU"/>
        </w:rPr>
        <w:t xml:space="preserve">их </w:t>
      </w:r>
      <w:r w:rsidR="005E21AA" w:rsidRPr="00404EED">
        <w:rPr>
          <w:rFonts w:ascii="Arial" w:hAnsi="Arial" w:cs="Arial"/>
          <w:sz w:val="20"/>
          <w:lang w:val="ru-RU"/>
        </w:rPr>
        <w:t xml:space="preserve">обратно </w:t>
      </w:r>
      <w:r w:rsidRPr="00404EED">
        <w:rPr>
          <w:rFonts w:ascii="Arial" w:hAnsi="Arial" w:cs="Arial"/>
          <w:sz w:val="20"/>
          <w:lang w:val="ru-RU"/>
        </w:rPr>
        <w:t>ПОДРЯДЧИКУ</w:t>
      </w:r>
      <w:r w:rsidR="005E21AA" w:rsidRPr="00404EED">
        <w:rPr>
          <w:rFonts w:ascii="Arial" w:hAnsi="Arial" w:cs="Arial"/>
          <w:sz w:val="20"/>
          <w:lang w:val="ru-RU"/>
        </w:rPr>
        <w:t xml:space="preserve"> в оригинале или копии (по факсу или по электронной почте), а  если предоставить оригинал</w:t>
      </w:r>
      <w:r w:rsidR="007E19D0" w:rsidRPr="00404EED">
        <w:rPr>
          <w:rFonts w:ascii="Arial" w:hAnsi="Arial" w:cs="Arial"/>
          <w:sz w:val="20"/>
          <w:lang w:val="ru-RU"/>
        </w:rPr>
        <w:t>ы</w:t>
      </w:r>
      <w:r w:rsidR="005E21AA" w:rsidRPr="00404EED">
        <w:rPr>
          <w:rFonts w:ascii="Arial" w:hAnsi="Arial" w:cs="Arial"/>
          <w:sz w:val="20"/>
          <w:lang w:val="ru-RU"/>
        </w:rPr>
        <w:t xml:space="preserve"> документа в указанный срок не возможно - с последующим предоставлением оригинала в течение 5 (пяти) рабочих дней с даты предоставления копии соответствующего документа. В случае не принятия результатов выполненных </w:t>
      </w:r>
      <w:r w:rsidRPr="00404EED">
        <w:rPr>
          <w:rFonts w:ascii="Arial" w:hAnsi="Arial" w:cs="Arial"/>
          <w:sz w:val="20"/>
          <w:lang w:val="ru-RU"/>
        </w:rPr>
        <w:t>ПОДРЯДЧИКОМ</w:t>
      </w:r>
      <w:r w:rsidR="005E21AA" w:rsidRPr="00404EED">
        <w:rPr>
          <w:rFonts w:ascii="Arial" w:hAnsi="Arial" w:cs="Arial"/>
          <w:sz w:val="20"/>
          <w:lang w:val="ru-RU"/>
        </w:rPr>
        <w:t xml:space="preserve"> РАБОТ, </w:t>
      </w:r>
      <w:r w:rsidRPr="00404EED">
        <w:rPr>
          <w:rFonts w:ascii="Arial" w:hAnsi="Arial" w:cs="Arial"/>
          <w:sz w:val="20"/>
          <w:lang w:val="ru-RU"/>
        </w:rPr>
        <w:t>ЗАКАЗЧИК</w:t>
      </w:r>
      <w:r w:rsidR="005E21AA" w:rsidRPr="00404EED">
        <w:rPr>
          <w:rFonts w:ascii="Arial" w:hAnsi="Arial" w:cs="Arial"/>
          <w:sz w:val="20"/>
          <w:lang w:val="ru-RU"/>
        </w:rPr>
        <w:t xml:space="preserve"> в течение 10 (десяти) рабочих дней направляет </w:t>
      </w:r>
      <w:r w:rsidRPr="00404EED">
        <w:rPr>
          <w:rFonts w:ascii="Arial" w:hAnsi="Arial" w:cs="Arial"/>
          <w:sz w:val="20"/>
          <w:lang w:val="ru-RU"/>
        </w:rPr>
        <w:t>ПОДРЯДЧИКУ</w:t>
      </w:r>
      <w:r w:rsidR="005E21AA" w:rsidRPr="00404EED">
        <w:rPr>
          <w:rFonts w:ascii="Arial" w:hAnsi="Arial" w:cs="Arial"/>
          <w:sz w:val="20"/>
          <w:lang w:val="ru-RU"/>
        </w:rPr>
        <w:t xml:space="preserve"> письменный мотивированный отказ с перечнем замечаний</w:t>
      </w:r>
      <w:r w:rsidR="00216A13" w:rsidRPr="00404EED">
        <w:rPr>
          <w:rFonts w:ascii="Arial" w:hAnsi="Arial" w:cs="Arial"/>
          <w:sz w:val="20"/>
          <w:lang w:val="ru-RU"/>
        </w:rPr>
        <w:t xml:space="preserve">, </w:t>
      </w:r>
      <w:r w:rsidR="002212D4" w:rsidRPr="00404EED">
        <w:rPr>
          <w:rFonts w:ascii="Arial" w:hAnsi="Arial" w:cs="Arial"/>
          <w:sz w:val="20"/>
          <w:lang w:val="ru-RU"/>
        </w:rPr>
        <w:t>возвращает представленные ПОДРЯДЧИКОМ документы.</w:t>
      </w:r>
      <w:r w:rsidR="00216A13" w:rsidRPr="00404EED">
        <w:rPr>
          <w:rFonts w:ascii="Arial" w:hAnsi="Arial" w:cs="Arial"/>
          <w:sz w:val="20"/>
          <w:lang w:val="ru-RU"/>
        </w:rPr>
        <w:t xml:space="preserve"> Документы, предоставленные ПОДРЯДЧИКОМ и не соответствующие условиям ДОГОВОРА, считаются не </w:t>
      </w:r>
      <w:r w:rsidR="00B23363" w:rsidRPr="00404EED">
        <w:rPr>
          <w:rFonts w:ascii="Arial" w:hAnsi="Arial" w:cs="Arial"/>
          <w:sz w:val="20"/>
          <w:lang w:val="ru-RU"/>
        </w:rPr>
        <w:t xml:space="preserve">предоставленными ЗАКАЗЧИКУ. Замечания должны быть устранены ПОДРЯДЧИКОМ в </w:t>
      </w:r>
      <w:r w:rsidR="00B23363" w:rsidRPr="00E504C0">
        <w:rPr>
          <w:rFonts w:ascii="Arial" w:hAnsi="Arial" w:cs="Arial"/>
          <w:sz w:val="20"/>
          <w:lang w:val="ru-RU"/>
        </w:rPr>
        <w:lastRenderedPageBreak/>
        <w:t>течение 5 (пяти) рабочи</w:t>
      </w:r>
      <w:r w:rsidR="00CE188A" w:rsidRPr="00E504C0">
        <w:rPr>
          <w:rFonts w:ascii="Arial" w:hAnsi="Arial" w:cs="Arial"/>
          <w:sz w:val="20"/>
          <w:lang w:val="ru-RU"/>
        </w:rPr>
        <w:t>х дней. После устранения замечаний ПОДРЯДЧИК обязан повторно направить документы ЗАКАЧИКУ.</w:t>
      </w:r>
    </w:p>
    <w:p w:rsidR="00E839F3" w:rsidRDefault="008C4563" w:rsidP="00E839F3">
      <w:pPr>
        <w:pStyle w:val="a4"/>
        <w:numPr>
          <w:ilvl w:val="1"/>
          <w:numId w:val="18"/>
        </w:numPr>
        <w:spacing w:before="120" w:after="120"/>
        <w:ind w:left="709" w:hanging="709"/>
        <w:jc w:val="both"/>
        <w:rPr>
          <w:rFonts w:ascii="Arial" w:eastAsiaTheme="majorEastAsia" w:hAnsi="Arial" w:cs="Arial"/>
          <w:bCs/>
          <w:sz w:val="20"/>
          <w:szCs w:val="20"/>
          <w:lang w:val="ru-RU"/>
        </w:rPr>
      </w:pPr>
      <w:r w:rsidRPr="00E504C0">
        <w:rPr>
          <w:rFonts w:ascii="Arial" w:hAnsi="Arial" w:cs="Arial"/>
          <w:sz w:val="20"/>
          <w:lang w:val="ru-RU"/>
        </w:rPr>
        <w:t xml:space="preserve">Подписание ЗАКАЗЧИКОМ АКТА ПРИЕМКИ ВЫПОЛНЕННЫХ РАБОТ (форма КС-2) и СПРАВКИ О СТОИМОСТИ ВЫПОЛНЕННЫХ </w:t>
      </w:r>
      <w:r w:rsidRPr="00E504C0">
        <w:rPr>
          <w:rFonts w:ascii="Arial" w:hAnsi="Arial" w:cs="Arial"/>
          <w:sz w:val="20"/>
          <w:szCs w:val="20"/>
          <w:lang w:val="ru-RU"/>
        </w:rPr>
        <w:t xml:space="preserve">РАБОТ </w:t>
      </w:r>
      <w:r w:rsidRPr="00E504C0">
        <w:rPr>
          <w:rFonts w:ascii="Arial" w:hAnsi="Arial" w:cs="Arial"/>
          <w:sz w:val="20"/>
          <w:lang w:val="ru-RU"/>
        </w:rPr>
        <w:t xml:space="preserve">и ЗАТРАТ (форма КС-3) по ЭТАПУ </w:t>
      </w:r>
      <w:r w:rsidR="00E504C0" w:rsidRPr="00E504C0">
        <w:rPr>
          <w:rFonts w:ascii="Arial" w:hAnsi="Arial" w:cs="Arial"/>
          <w:sz w:val="20"/>
          <w:lang w:val="ru-RU"/>
        </w:rPr>
        <w:t>РАБОТ</w:t>
      </w:r>
      <w:r w:rsidR="00E504C0">
        <w:rPr>
          <w:rFonts w:ascii="Arial" w:hAnsi="Arial" w:cs="Arial"/>
          <w:sz w:val="20"/>
          <w:lang w:val="ru-RU"/>
        </w:rPr>
        <w:t xml:space="preserve"> «Демонтаж» </w:t>
      </w:r>
      <w:r w:rsidRPr="00404EED">
        <w:rPr>
          <w:rFonts w:ascii="Arial" w:hAnsi="Arial" w:cs="Arial"/>
          <w:sz w:val="20"/>
          <w:lang w:val="ru-RU"/>
        </w:rPr>
        <w:t>не означает приемку всего комплекса работ по демонтажу</w:t>
      </w:r>
      <w:r w:rsidR="00E504C0">
        <w:rPr>
          <w:rFonts w:ascii="Arial" w:hAnsi="Arial" w:cs="Arial"/>
          <w:sz w:val="20"/>
          <w:lang w:val="ru-RU"/>
        </w:rPr>
        <w:t xml:space="preserve">, перевозке и </w:t>
      </w:r>
      <w:r w:rsidRPr="00404EED">
        <w:rPr>
          <w:rFonts w:ascii="Arial" w:hAnsi="Arial" w:cs="Arial"/>
          <w:sz w:val="20"/>
          <w:lang w:val="ru-RU"/>
        </w:rPr>
        <w:t>монтажу, выполнение которых предусмотрено ДОГОВОРОМ и соответствующим НАРЯД-ЗАКАЗОМ, и не лишает ЗАКАЗЧИКА права оспаривать при приемке ЭТАПА РАБОТ</w:t>
      </w:r>
      <w:r w:rsidR="00E504C0">
        <w:rPr>
          <w:rFonts w:ascii="Arial" w:hAnsi="Arial" w:cs="Arial"/>
          <w:sz w:val="20"/>
          <w:lang w:val="ru-RU"/>
        </w:rPr>
        <w:t xml:space="preserve"> </w:t>
      </w:r>
      <w:r w:rsidR="00E504C0" w:rsidRPr="00E504C0">
        <w:rPr>
          <w:rFonts w:ascii="Arial" w:hAnsi="Arial" w:cs="Arial"/>
          <w:sz w:val="20"/>
          <w:lang w:val="ru-RU"/>
        </w:rPr>
        <w:t xml:space="preserve">«Монтаж» </w:t>
      </w:r>
      <w:r w:rsidRPr="00E504C0">
        <w:rPr>
          <w:rFonts w:ascii="Arial" w:hAnsi="Arial" w:cs="Arial"/>
          <w:sz w:val="20"/>
          <w:lang w:val="ru-RU"/>
        </w:rPr>
        <w:t xml:space="preserve">объем и стоимость </w:t>
      </w:r>
      <w:r w:rsidR="00725FA1" w:rsidRPr="00E504C0">
        <w:rPr>
          <w:rFonts w:ascii="Arial" w:hAnsi="Arial" w:cs="Arial"/>
          <w:sz w:val="20"/>
          <w:lang w:val="ru-RU"/>
        </w:rPr>
        <w:t>выполненных РАБОТ по ЭТАПУ</w:t>
      </w:r>
      <w:r w:rsidR="00E504C0" w:rsidRPr="00E504C0">
        <w:rPr>
          <w:rFonts w:ascii="Arial" w:hAnsi="Arial" w:cs="Arial"/>
          <w:sz w:val="20"/>
          <w:lang w:val="ru-RU"/>
        </w:rPr>
        <w:t xml:space="preserve"> «Демонтаж»</w:t>
      </w:r>
      <w:r w:rsidR="00725FA1" w:rsidRPr="00E504C0">
        <w:rPr>
          <w:rFonts w:ascii="Arial" w:eastAsiaTheme="majorEastAsia" w:hAnsi="Arial" w:cs="Arial"/>
          <w:bCs/>
          <w:sz w:val="20"/>
          <w:szCs w:val="20"/>
          <w:lang w:val="ru-RU"/>
        </w:rPr>
        <w:t xml:space="preserve">. </w:t>
      </w:r>
    </w:p>
    <w:p w:rsidR="00E839F3" w:rsidRDefault="00486564" w:rsidP="00E839F3">
      <w:pPr>
        <w:pStyle w:val="2"/>
        <w:numPr>
          <w:ilvl w:val="0"/>
          <w:numId w:val="18"/>
        </w:numPr>
        <w:ind w:left="709" w:hanging="709"/>
        <w:rPr>
          <w:b w:val="0"/>
          <w:caps/>
        </w:rPr>
      </w:pPr>
      <w:bookmarkStart w:id="179" w:name="_Toc85730827"/>
      <w:r w:rsidRPr="00486564">
        <w:t>ИСПОЛЬЗОВАНИЕ ДЛЯ ОСУЩЕСТВЛЕНИЯ РАСЧЕТОВ</w:t>
      </w:r>
      <w:r w:rsidR="004B4519" w:rsidRPr="00E504C0">
        <w:t xml:space="preserve"> СЧЕТОВ, ОТКРЫТЫХ В АО «ВБРР</w:t>
      </w:r>
      <w:r w:rsidR="004B4519" w:rsidRPr="00E504C0">
        <w:rPr>
          <w:b w:val="0"/>
          <w:caps/>
        </w:rPr>
        <w:t>»</w:t>
      </w:r>
      <w:bookmarkEnd w:id="179"/>
      <w:r w:rsidR="004B4519" w:rsidRPr="00E504C0">
        <w:rPr>
          <w:b w:val="0"/>
          <w:caps/>
        </w:rPr>
        <w:t xml:space="preserve"> </w:t>
      </w:r>
    </w:p>
    <w:p w:rsidR="00E839F3" w:rsidRDefault="00B23363"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 xml:space="preserve">СТОРОНЫ договорились, что все расчеты по ДОГОВОРУ между ЗАКАЗЧИКОМ  и ПОДРЯДЧИКОМ </w:t>
      </w:r>
      <w:r w:rsidR="00CE188A" w:rsidRPr="00404EED">
        <w:rPr>
          <w:rFonts w:ascii="Arial" w:hAnsi="Arial" w:cs="Arial"/>
          <w:sz w:val="20"/>
          <w:lang w:val="ru-RU"/>
        </w:rPr>
        <w:t xml:space="preserve">осуществляются только с использованием счетов, открытых в </w:t>
      </w:r>
      <w:r w:rsidR="00B02F91" w:rsidRPr="00B02F91">
        <w:rPr>
          <w:rFonts w:ascii="Arial" w:hAnsi="Arial" w:cs="Arial"/>
          <w:sz w:val="20"/>
          <w:szCs w:val="20"/>
          <w:lang w:val="ru-RU"/>
        </w:rPr>
        <w:t xml:space="preserve"> Банке АО «Всероссийский Банк Развития Регионов», БИК 044525880, </w:t>
      </w:r>
      <w:hyperlink r:id="rId10" w:history="1">
        <w:r w:rsidR="00B02F91" w:rsidRPr="00B02F91">
          <w:rPr>
            <w:rStyle w:val="a3"/>
            <w:rFonts w:ascii="Arial" w:eastAsiaTheme="majorEastAsia" w:hAnsi="Arial" w:cs="Arial"/>
            <w:sz w:val="20"/>
            <w:szCs w:val="20"/>
          </w:rPr>
          <w:t>www</w:t>
        </w:r>
        <w:r w:rsidR="00B02F91" w:rsidRPr="00B02F91">
          <w:rPr>
            <w:rStyle w:val="a3"/>
            <w:rFonts w:ascii="Arial" w:eastAsiaTheme="majorEastAsia" w:hAnsi="Arial" w:cs="Arial"/>
            <w:sz w:val="20"/>
            <w:szCs w:val="20"/>
            <w:lang w:val="ru-RU"/>
          </w:rPr>
          <w:t>.</w:t>
        </w:r>
        <w:proofErr w:type="spellStart"/>
        <w:r w:rsidR="00B02F91" w:rsidRPr="00B02F91">
          <w:rPr>
            <w:rStyle w:val="a3"/>
            <w:rFonts w:ascii="Arial" w:eastAsiaTheme="majorEastAsia" w:hAnsi="Arial" w:cs="Arial"/>
            <w:sz w:val="20"/>
            <w:szCs w:val="20"/>
          </w:rPr>
          <w:t>vbrr</w:t>
        </w:r>
        <w:proofErr w:type="spellEnd"/>
        <w:r w:rsidR="00B02F91" w:rsidRPr="00B02F91">
          <w:rPr>
            <w:rStyle w:val="a3"/>
            <w:rFonts w:ascii="Arial" w:eastAsiaTheme="majorEastAsia" w:hAnsi="Arial" w:cs="Arial"/>
            <w:sz w:val="20"/>
            <w:szCs w:val="20"/>
            <w:lang w:val="ru-RU"/>
          </w:rPr>
          <w:t>.</w:t>
        </w:r>
        <w:proofErr w:type="spellStart"/>
        <w:r w:rsidR="00B02F91" w:rsidRPr="00B02F91">
          <w:rPr>
            <w:rStyle w:val="a3"/>
            <w:rFonts w:ascii="Arial" w:eastAsiaTheme="majorEastAsia" w:hAnsi="Arial" w:cs="Arial"/>
            <w:sz w:val="20"/>
            <w:szCs w:val="20"/>
          </w:rPr>
          <w:t>ru</w:t>
        </w:r>
        <w:proofErr w:type="spellEnd"/>
      </w:hyperlink>
      <w:r w:rsidR="00B02F91" w:rsidRPr="00B02F91">
        <w:rPr>
          <w:rFonts w:ascii="Arial" w:hAnsi="Arial" w:cs="Arial"/>
          <w:sz w:val="20"/>
          <w:szCs w:val="20"/>
          <w:lang w:val="ru-RU"/>
        </w:rPr>
        <w:t xml:space="preserve"> (либо в любом территориальном подразделении вышеуказанного Банка)</w:t>
      </w:r>
      <w:r w:rsidR="00B02F91">
        <w:rPr>
          <w:rFonts w:ascii="Arial" w:hAnsi="Arial" w:cs="Arial"/>
          <w:sz w:val="20"/>
          <w:szCs w:val="20"/>
          <w:lang w:val="ru-RU"/>
        </w:rPr>
        <w:t xml:space="preserve"> </w:t>
      </w:r>
      <w:r w:rsidR="00CE188A" w:rsidRPr="00404EED">
        <w:rPr>
          <w:rFonts w:ascii="Arial" w:hAnsi="Arial" w:cs="Arial"/>
          <w:sz w:val="20"/>
          <w:lang w:val="ru-RU"/>
        </w:rPr>
        <w:t>АО «ВБРР».</w:t>
      </w:r>
    </w:p>
    <w:p w:rsidR="00E839F3" w:rsidRDefault="00B23363" w:rsidP="00E839F3">
      <w:pPr>
        <w:pStyle w:val="a4"/>
        <w:numPr>
          <w:ilvl w:val="1"/>
          <w:numId w:val="18"/>
        </w:numPr>
        <w:spacing w:before="120" w:after="120"/>
        <w:ind w:left="709" w:hanging="709"/>
        <w:jc w:val="both"/>
        <w:rPr>
          <w:rFonts w:ascii="Arial" w:hAnsi="Arial" w:cs="Arial"/>
          <w:sz w:val="20"/>
          <w:lang w:val="ru-RU"/>
        </w:rPr>
      </w:pPr>
      <w:r w:rsidRPr="00404EED">
        <w:rPr>
          <w:rFonts w:ascii="Arial" w:hAnsi="Arial" w:cs="Arial"/>
          <w:sz w:val="20"/>
          <w:lang w:val="ru-RU"/>
        </w:rPr>
        <w:t>В случае</w:t>
      </w:r>
      <w:proofErr w:type="gramStart"/>
      <w:r w:rsidRPr="00404EED">
        <w:rPr>
          <w:rFonts w:ascii="Arial" w:hAnsi="Arial" w:cs="Arial"/>
          <w:sz w:val="20"/>
          <w:lang w:val="ru-RU"/>
        </w:rPr>
        <w:t>,</w:t>
      </w:r>
      <w:proofErr w:type="gramEnd"/>
      <w:r w:rsidRPr="00404EED">
        <w:rPr>
          <w:rFonts w:ascii="Arial" w:hAnsi="Arial" w:cs="Arial"/>
          <w:sz w:val="20"/>
          <w:lang w:val="ru-RU"/>
        </w:rPr>
        <w:t xml:space="preserve"> если к моменту наступления срока осуществления любого из платежей по ДОГОВОРУ у ЗАКАЗЧИКА отсутствует подтверждение наличия у ПОДРЯДЧИКА счета, открытого в АО «ВБРР», ЗАКАЗЧИК и</w:t>
      </w:r>
      <w:r w:rsidR="00CE188A" w:rsidRPr="00404EED">
        <w:rPr>
          <w:rFonts w:ascii="Arial" w:hAnsi="Arial" w:cs="Arial"/>
          <w:sz w:val="20"/>
          <w:lang w:val="ru-RU"/>
        </w:rPr>
        <w:t xml:space="preserve">меет право приостановить оплату </w:t>
      </w:r>
      <w:r w:rsidR="00296E95">
        <w:rPr>
          <w:rFonts w:ascii="Arial" w:hAnsi="Arial" w:cs="Arial"/>
          <w:sz w:val="20"/>
          <w:lang w:val="ru-RU"/>
        </w:rPr>
        <w:t xml:space="preserve"> на срок соразмерный задержке </w:t>
      </w:r>
      <w:r w:rsidR="00AF318C">
        <w:rPr>
          <w:rFonts w:ascii="Arial" w:hAnsi="Arial" w:cs="Arial"/>
          <w:sz w:val="20"/>
          <w:lang w:val="ru-RU"/>
        </w:rPr>
        <w:t xml:space="preserve">предоставления реквизитов </w:t>
      </w:r>
      <w:r w:rsidR="00CE188A" w:rsidRPr="00404EED">
        <w:rPr>
          <w:rFonts w:ascii="Arial" w:hAnsi="Arial" w:cs="Arial"/>
          <w:sz w:val="20"/>
          <w:lang w:val="ru-RU"/>
        </w:rPr>
        <w:t xml:space="preserve">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w:t>
      </w:r>
      <w:r w:rsidR="00D747C4" w:rsidRPr="00404EED">
        <w:rPr>
          <w:rFonts w:ascii="Arial" w:hAnsi="Arial" w:cs="Arial"/>
          <w:sz w:val="20"/>
          <w:lang w:val="ru-RU"/>
        </w:rPr>
        <w:t>арушение сроков выполнения РАБОТ по ДОГОВОРУ.</w:t>
      </w:r>
    </w:p>
    <w:p w:rsidR="00B02F91" w:rsidRPr="00AF318C" w:rsidRDefault="00B02F91" w:rsidP="00B02F91">
      <w:pPr>
        <w:pStyle w:val="a4"/>
        <w:spacing w:before="120" w:after="120"/>
        <w:jc w:val="both"/>
        <w:rPr>
          <w:rFonts w:ascii="Arial" w:hAnsi="Arial" w:cs="Arial"/>
          <w:sz w:val="20"/>
          <w:szCs w:val="20"/>
          <w:lang w:val="ru-RU"/>
        </w:rPr>
      </w:pPr>
      <w:r w:rsidRPr="00AF318C">
        <w:rPr>
          <w:rFonts w:ascii="Arial" w:hAnsi="Arial" w:cs="Arial"/>
          <w:sz w:val="20"/>
          <w:szCs w:val="20"/>
          <w:lang w:val="ru-RU"/>
        </w:rPr>
        <w:t>Стороны договорились, что в целях настоящей статьи под ПОДРЯДЧИК</w:t>
      </w:r>
      <w:r w:rsidR="00AF318C" w:rsidRPr="00AF318C">
        <w:rPr>
          <w:rFonts w:ascii="Arial" w:hAnsi="Arial" w:cs="Arial"/>
          <w:sz w:val="20"/>
          <w:szCs w:val="20"/>
          <w:lang w:val="ru-RU"/>
        </w:rPr>
        <w:t>ОМ</w:t>
      </w:r>
      <w:r w:rsidRPr="00AF318C">
        <w:rPr>
          <w:rFonts w:ascii="Arial" w:hAnsi="Arial" w:cs="Arial"/>
          <w:sz w:val="20"/>
          <w:szCs w:val="20"/>
          <w:lang w:val="ru-RU"/>
        </w:rPr>
        <w:t xml:space="preserve"> понимаются непосредственн</w:t>
      </w:r>
      <w:r w:rsidR="00AF318C" w:rsidRPr="00AF318C">
        <w:rPr>
          <w:rFonts w:ascii="Arial" w:hAnsi="Arial" w:cs="Arial"/>
          <w:sz w:val="20"/>
          <w:szCs w:val="20"/>
          <w:lang w:val="ru-RU"/>
        </w:rPr>
        <w:t>о</w:t>
      </w:r>
      <w:r w:rsidRPr="00AF318C">
        <w:rPr>
          <w:rFonts w:ascii="Arial" w:hAnsi="Arial" w:cs="Arial"/>
          <w:sz w:val="20"/>
          <w:szCs w:val="20"/>
          <w:lang w:val="ru-RU"/>
        </w:rPr>
        <w:t xml:space="preserve"> ПОДРЯДЧИК</w:t>
      </w:r>
      <w:r w:rsidR="00AF318C" w:rsidRPr="00AF318C">
        <w:rPr>
          <w:rFonts w:ascii="Arial" w:hAnsi="Arial" w:cs="Arial"/>
          <w:sz w:val="20"/>
          <w:szCs w:val="20"/>
          <w:lang w:val="ru-RU"/>
        </w:rPr>
        <w:t xml:space="preserve"> и ПОДРЯДЧИКИ</w:t>
      </w:r>
      <w:r w:rsidRPr="00AF318C">
        <w:rPr>
          <w:rFonts w:ascii="Arial" w:hAnsi="Arial" w:cs="Arial"/>
          <w:sz w:val="20"/>
          <w:szCs w:val="20"/>
          <w:lang w:val="ru-RU"/>
        </w:rPr>
        <w:t xml:space="preserve"> ПОДРЯДЧИКА (СУБПОДРЯДЧИКИ 1 уровня), а также СУБПОДРЯДЧИКИ СУБПОДРЯДЧИКА 1 уровня (СУБПОДРЯДЧИКИ 2 уровня) и СУБПОДРЯДЧИКИ СУБПОДРЯДЧИКА 2 уровня (СУБПОДРЯДЧИКИ 3 уровня).</w:t>
      </w:r>
    </w:p>
    <w:p w:rsidR="00E839F3" w:rsidRDefault="00B02F91" w:rsidP="00E839F3">
      <w:pPr>
        <w:pStyle w:val="a4"/>
        <w:numPr>
          <w:ilvl w:val="1"/>
          <w:numId w:val="18"/>
        </w:numPr>
        <w:spacing w:before="120" w:after="120"/>
        <w:jc w:val="both"/>
        <w:rPr>
          <w:rFonts w:ascii="Arial" w:hAnsi="Arial" w:cs="Arial"/>
          <w:sz w:val="20"/>
          <w:szCs w:val="20"/>
        </w:rPr>
      </w:pPr>
      <w:r w:rsidRPr="00AF318C">
        <w:rPr>
          <w:rFonts w:ascii="Arial" w:hAnsi="Arial" w:cs="Arial"/>
          <w:sz w:val="20"/>
          <w:szCs w:val="20"/>
        </w:rPr>
        <w:t>  </w:t>
      </w:r>
      <w:proofErr w:type="spellStart"/>
      <w:r w:rsidRPr="00AF318C">
        <w:rPr>
          <w:rFonts w:ascii="Arial" w:hAnsi="Arial" w:cs="Arial"/>
          <w:sz w:val="20"/>
          <w:szCs w:val="20"/>
        </w:rPr>
        <w:t>Стороны</w:t>
      </w:r>
      <w:proofErr w:type="spellEnd"/>
      <w:r w:rsidRPr="00AF318C">
        <w:rPr>
          <w:rFonts w:ascii="Arial" w:hAnsi="Arial" w:cs="Arial"/>
          <w:sz w:val="20"/>
          <w:szCs w:val="20"/>
        </w:rPr>
        <w:t xml:space="preserve"> </w:t>
      </w:r>
      <w:proofErr w:type="spellStart"/>
      <w:r w:rsidRPr="00AF318C">
        <w:rPr>
          <w:rFonts w:ascii="Arial" w:hAnsi="Arial" w:cs="Arial"/>
          <w:sz w:val="20"/>
          <w:szCs w:val="20"/>
        </w:rPr>
        <w:t>договорились</w:t>
      </w:r>
      <w:proofErr w:type="spellEnd"/>
      <w:r w:rsidRPr="00AF318C">
        <w:rPr>
          <w:rFonts w:ascii="Arial" w:hAnsi="Arial" w:cs="Arial"/>
          <w:sz w:val="20"/>
          <w:szCs w:val="20"/>
        </w:rPr>
        <w:t xml:space="preserve">, </w:t>
      </w:r>
      <w:proofErr w:type="spellStart"/>
      <w:r w:rsidRPr="00AF318C">
        <w:rPr>
          <w:rFonts w:ascii="Arial" w:hAnsi="Arial" w:cs="Arial"/>
          <w:sz w:val="20"/>
          <w:szCs w:val="20"/>
        </w:rPr>
        <w:t>что</w:t>
      </w:r>
      <w:proofErr w:type="spellEnd"/>
      <w:r w:rsidRPr="00AF318C">
        <w:rPr>
          <w:rFonts w:ascii="Arial" w:hAnsi="Arial" w:cs="Arial"/>
          <w:sz w:val="20"/>
          <w:szCs w:val="20"/>
        </w:rPr>
        <w:t xml:space="preserve"> </w:t>
      </w:r>
    </w:p>
    <w:p w:rsidR="00B02F91" w:rsidRPr="00AF318C" w:rsidRDefault="00B02F91" w:rsidP="00B02F91">
      <w:pPr>
        <w:pStyle w:val="a4"/>
        <w:spacing w:before="120" w:after="120"/>
        <w:jc w:val="both"/>
        <w:rPr>
          <w:rFonts w:ascii="Arial" w:hAnsi="Arial" w:cs="Arial"/>
          <w:sz w:val="20"/>
          <w:szCs w:val="20"/>
          <w:lang w:val="ru-RU"/>
        </w:rPr>
      </w:pPr>
      <w:r w:rsidRPr="00AF318C">
        <w:rPr>
          <w:rFonts w:ascii="Arial" w:hAnsi="Arial" w:cs="Arial"/>
          <w:sz w:val="20"/>
          <w:szCs w:val="20"/>
          <w:lang w:val="ru-RU"/>
        </w:rPr>
        <w:t xml:space="preserve">- все расчеты по ДОГОВОРУ между ЗАКАЗЧИКОМ и ПОДРЯДЧИКОМ; </w:t>
      </w:r>
    </w:p>
    <w:p w:rsidR="00B02F91" w:rsidRPr="00AF318C" w:rsidRDefault="00B02F91" w:rsidP="00B02F91">
      <w:pPr>
        <w:pStyle w:val="a4"/>
        <w:spacing w:before="120" w:after="120"/>
        <w:jc w:val="both"/>
        <w:rPr>
          <w:rFonts w:ascii="Arial" w:hAnsi="Arial" w:cs="Arial"/>
          <w:sz w:val="20"/>
          <w:szCs w:val="20"/>
          <w:lang w:val="ru-RU"/>
        </w:rPr>
      </w:pPr>
      <w:r w:rsidRPr="00AF318C">
        <w:rPr>
          <w:rFonts w:ascii="Arial" w:hAnsi="Arial" w:cs="Arial"/>
          <w:sz w:val="20"/>
          <w:szCs w:val="20"/>
          <w:lang w:val="ru-RU"/>
        </w:rPr>
        <w:t xml:space="preserve">- все расчеты между </w:t>
      </w:r>
      <w:r w:rsidR="00AF318C">
        <w:rPr>
          <w:rFonts w:ascii="Arial" w:hAnsi="Arial" w:cs="Arial"/>
          <w:sz w:val="20"/>
          <w:szCs w:val="20"/>
          <w:lang w:val="ru-RU"/>
        </w:rPr>
        <w:t>ПОДРЯДЧИКОМ</w:t>
      </w:r>
      <w:r w:rsidRPr="00AF318C">
        <w:rPr>
          <w:rFonts w:ascii="Arial" w:hAnsi="Arial" w:cs="Arial"/>
          <w:sz w:val="20"/>
          <w:szCs w:val="20"/>
          <w:lang w:val="ru-RU"/>
        </w:rPr>
        <w:t xml:space="preserve"> и привлеченными им СУБПОДРЯДЧИКАМИ; </w:t>
      </w:r>
    </w:p>
    <w:p w:rsidR="00B02F91" w:rsidRPr="00AF318C" w:rsidRDefault="00B02F91" w:rsidP="00B02F91">
      <w:pPr>
        <w:pStyle w:val="a4"/>
        <w:spacing w:before="120" w:after="120"/>
        <w:jc w:val="both"/>
        <w:rPr>
          <w:rFonts w:ascii="Arial" w:hAnsi="Arial" w:cs="Arial"/>
          <w:sz w:val="20"/>
          <w:szCs w:val="20"/>
          <w:lang w:val="ru-RU"/>
        </w:rPr>
      </w:pPr>
      <w:r w:rsidRPr="00AF318C">
        <w:rPr>
          <w:rFonts w:ascii="Arial" w:hAnsi="Arial" w:cs="Arial"/>
          <w:sz w:val="20"/>
          <w:szCs w:val="20"/>
          <w:lang w:val="ru-RU"/>
        </w:rPr>
        <w:t>- все расчеты между СУБПОДРЯДЧИКАМИ любого уровня;</w:t>
      </w:r>
    </w:p>
    <w:p w:rsidR="00B02F91" w:rsidRPr="00AF318C" w:rsidRDefault="00B02F91" w:rsidP="00B02F91">
      <w:pPr>
        <w:pStyle w:val="a4"/>
        <w:spacing w:before="120" w:after="120"/>
        <w:jc w:val="both"/>
        <w:rPr>
          <w:rFonts w:ascii="Arial" w:hAnsi="Arial" w:cs="Arial"/>
          <w:sz w:val="20"/>
          <w:szCs w:val="20"/>
          <w:lang w:val="ru-RU"/>
        </w:rPr>
      </w:pPr>
      <w:r w:rsidRPr="00AF318C">
        <w:rPr>
          <w:rFonts w:ascii="Arial" w:hAnsi="Arial" w:cs="Arial"/>
          <w:sz w:val="20"/>
          <w:szCs w:val="20"/>
          <w:lang w:val="ru-RU"/>
        </w:rPr>
        <w:t>- 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E839F3" w:rsidRDefault="00B02F91" w:rsidP="00E839F3">
      <w:pPr>
        <w:pStyle w:val="a4"/>
        <w:numPr>
          <w:ilvl w:val="1"/>
          <w:numId w:val="18"/>
        </w:numPr>
        <w:spacing w:before="120" w:after="120"/>
        <w:jc w:val="both"/>
        <w:rPr>
          <w:rFonts w:ascii="Arial" w:hAnsi="Arial" w:cs="Arial"/>
          <w:sz w:val="20"/>
          <w:szCs w:val="20"/>
          <w:lang w:val="ru-RU"/>
        </w:rPr>
      </w:pPr>
      <w:r w:rsidRPr="00AF318C">
        <w:rPr>
          <w:rFonts w:ascii="Arial" w:hAnsi="Arial" w:cs="Arial"/>
          <w:sz w:val="20"/>
          <w:szCs w:val="20"/>
          <w:lang w:val="ru-RU"/>
        </w:rPr>
        <w:t>ПОДРЯДЧИК обязуется включить условие об осуществлении расчетов с использованием счетов, открытых в АО «ВБРР», в договоры со всеми СУБПОДРЯДЧИКАМИ, привлекаемыми ПОДРЯДЧИКОМ для исполнения обязательств по ДОГОВОРУ, а также обеспечить включение такого условия в договоры между СУБПОДРЯДЧИКАМИ всех уровней.</w:t>
      </w:r>
    </w:p>
    <w:p w:rsidR="00E839F3" w:rsidRDefault="00B02F91" w:rsidP="00E839F3">
      <w:pPr>
        <w:pStyle w:val="a4"/>
        <w:numPr>
          <w:ilvl w:val="1"/>
          <w:numId w:val="18"/>
        </w:numPr>
        <w:spacing w:before="120" w:after="120"/>
        <w:jc w:val="both"/>
        <w:rPr>
          <w:rFonts w:ascii="Arial" w:hAnsi="Arial" w:cs="Arial"/>
          <w:sz w:val="20"/>
          <w:szCs w:val="20"/>
          <w:lang w:val="ru-RU"/>
        </w:rPr>
      </w:pPr>
      <w:r w:rsidRPr="00AF318C">
        <w:rPr>
          <w:rFonts w:ascii="Arial" w:hAnsi="Arial" w:cs="Arial"/>
          <w:sz w:val="20"/>
          <w:szCs w:val="20"/>
          <w:lang w:val="ru-RU"/>
        </w:rPr>
        <w:t>При запросе предварительного письменного согласия на привлечение конкретного СУБПОДРЯДЧИКА ПОДРЯДЧИК обязуется в составе информации о проекте договора, планируемом к заключению с СУБПОДРЯДЧИК</w:t>
      </w:r>
      <w:r w:rsidR="00AF318C">
        <w:rPr>
          <w:rFonts w:ascii="Arial" w:hAnsi="Arial" w:cs="Arial"/>
          <w:sz w:val="20"/>
          <w:szCs w:val="20"/>
          <w:lang w:val="ru-RU"/>
        </w:rPr>
        <w:t>АМИ</w:t>
      </w:r>
      <w:r w:rsidRPr="00AF318C">
        <w:rPr>
          <w:rFonts w:ascii="Arial" w:hAnsi="Arial" w:cs="Arial"/>
          <w:sz w:val="20"/>
          <w:szCs w:val="20"/>
          <w:lang w:val="ru-RU"/>
        </w:rPr>
        <w:t xml:space="preserve"> предоставить информацию о наличии у СУБПОДРЯДЧИКА счета в АО «ВБРР», а также подтверждение наличия в проекте договора с СУБПОДРЯДЧИКОМ условий об осуществлении взаиморасчетов с использованием счетов, открытых в АО «ВБРР».</w:t>
      </w:r>
    </w:p>
    <w:p w:rsidR="00E839F3" w:rsidRDefault="00B02F91" w:rsidP="00E839F3">
      <w:pPr>
        <w:pStyle w:val="a4"/>
        <w:numPr>
          <w:ilvl w:val="1"/>
          <w:numId w:val="18"/>
        </w:numPr>
        <w:spacing w:before="120" w:after="120"/>
        <w:jc w:val="both"/>
        <w:rPr>
          <w:rFonts w:ascii="Arial" w:hAnsi="Arial" w:cs="Arial"/>
          <w:sz w:val="20"/>
          <w:szCs w:val="20"/>
          <w:lang w:val="ru-RU"/>
        </w:rPr>
      </w:pPr>
      <w:r w:rsidRPr="00AF318C">
        <w:rPr>
          <w:rFonts w:ascii="Arial" w:hAnsi="Arial" w:cs="Arial"/>
          <w:sz w:val="20"/>
          <w:szCs w:val="20"/>
          <w:lang w:val="ru-RU"/>
        </w:rPr>
        <w:t xml:space="preserve">В случае, если к моменту наступления срока осуществления любого из платежей по ДОГОВОРУ у ПОДРЯДЧИКА отсутствует подтверждение наличия у любого из привлеченных СУБПОДРЯДЧИКОВ счета, открытого в АО «ВБРР», </w:t>
      </w:r>
      <w:r w:rsidR="00AF318C">
        <w:rPr>
          <w:rFonts w:ascii="Arial" w:hAnsi="Arial" w:cs="Arial"/>
          <w:sz w:val="20"/>
          <w:szCs w:val="20"/>
          <w:lang w:val="ru-RU"/>
        </w:rPr>
        <w:t>ЗАКАЗЧИК</w:t>
      </w:r>
      <w:r w:rsidRPr="00AF318C">
        <w:rPr>
          <w:rFonts w:ascii="Arial" w:hAnsi="Arial" w:cs="Arial"/>
          <w:sz w:val="20"/>
          <w:szCs w:val="20"/>
          <w:lang w:val="ru-RU"/>
        </w:rPr>
        <w:t xml:space="preserve">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ДОГОВОРУ.</w:t>
      </w:r>
    </w:p>
    <w:p w:rsidR="00E839F3" w:rsidRDefault="00B02F91" w:rsidP="00E839F3">
      <w:pPr>
        <w:pStyle w:val="a4"/>
        <w:numPr>
          <w:ilvl w:val="1"/>
          <w:numId w:val="18"/>
        </w:numPr>
        <w:jc w:val="both"/>
        <w:rPr>
          <w:rFonts w:ascii="Arial" w:hAnsi="Arial" w:cs="Arial"/>
          <w:sz w:val="20"/>
          <w:szCs w:val="20"/>
          <w:lang w:val="ru-RU"/>
        </w:rPr>
      </w:pPr>
      <w:r w:rsidRPr="00AF318C">
        <w:rPr>
          <w:rFonts w:ascii="Arial" w:hAnsi="Arial" w:cs="Arial"/>
          <w:sz w:val="20"/>
          <w:szCs w:val="20"/>
          <w:lang w:val="ru-RU"/>
        </w:rPr>
        <w:t xml:space="preserve">В случае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 ПОДРЯДЧИК выплачивает </w:t>
      </w:r>
      <w:r w:rsidR="00AF318C">
        <w:rPr>
          <w:rFonts w:ascii="Arial" w:hAnsi="Arial" w:cs="Arial"/>
          <w:sz w:val="20"/>
          <w:szCs w:val="20"/>
          <w:lang w:val="ru-RU"/>
        </w:rPr>
        <w:t>ЗАКАЗЧИКУ</w:t>
      </w:r>
      <w:r w:rsidRPr="00AF318C">
        <w:rPr>
          <w:rFonts w:ascii="Arial" w:hAnsi="Arial" w:cs="Arial"/>
          <w:sz w:val="20"/>
          <w:szCs w:val="20"/>
          <w:lang w:val="ru-RU"/>
        </w:rPr>
        <w:t xml:space="preserve"> штраф в размере 100 000,00 рублей за каждый такой факт.</w:t>
      </w:r>
    </w:p>
    <w:p w:rsidR="00CB0311" w:rsidRDefault="006B296C" w:rsidP="006B296C">
      <w:pPr>
        <w:pStyle w:val="a4"/>
        <w:ind w:hanging="294"/>
        <w:jc w:val="both"/>
        <w:rPr>
          <w:rFonts w:ascii="Arial" w:hAnsi="Arial" w:cs="Arial"/>
          <w:sz w:val="20"/>
          <w:lang w:val="ru-RU"/>
        </w:rPr>
      </w:pPr>
      <w:r>
        <w:rPr>
          <w:rFonts w:ascii="Arial" w:hAnsi="Arial" w:cs="Arial"/>
          <w:sz w:val="20"/>
          <w:lang w:val="ru-RU"/>
        </w:rPr>
        <w:t xml:space="preserve">7.8. </w:t>
      </w:r>
      <w:r w:rsidR="00B23363" w:rsidRPr="006B296C">
        <w:rPr>
          <w:rFonts w:ascii="Arial" w:hAnsi="Arial" w:cs="Arial"/>
          <w:sz w:val="20"/>
          <w:lang w:val="ru-RU"/>
        </w:rPr>
        <w:t>Условие об осуществлении расчетов с использованием счетов, открытых в АО «ВБРР», является существенным условием  ДОГОВОРА. В случае невыполнения ПОДРЯДЧИКОМ любого из обязательств, перечисленных выше, в том чи</w:t>
      </w:r>
      <w:r w:rsidR="00CE188A" w:rsidRPr="006B296C">
        <w:rPr>
          <w:rFonts w:ascii="Arial" w:hAnsi="Arial" w:cs="Arial"/>
          <w:sz w:val="20"/>
          <w:lang w:val="ru-RU"/>
        </w:rPr>
        <w:t>сле обязательства по наличию счета в АО «ВБРР» у ПОДРЯДЧИКА</w:t>
      </w:r>
      <w:r w:rsidR="00640E7C" w:rsidRPr="006B296C">
        <w:rPr>
          <w:rFonts w:ascii="Arial" w:hAnsi="Arial" w:cs="Arial"/>
          <w:sz w:val="20"/>
          <w:lang w:val="ru-RU"/>
        </w:rPr>
        <w:t>/СУБПОДРЯДЧИКОВ</w:t>
      </w:r>
      <w:r w:rsidR="00CE188A" w:rsidRPr="006B296C">
        <w:rPr>
          <w:rFonts w:ascii="Arial" w:hAnsi="Arial" w:cs="Arial"/>
          <w:sz w:val="20"/>
          <w:lang w:val="ru-RU"/>
        </w:rPr>
        <w:t>, ЗАКАЗЧИК имеет право в одностороннем порядке отказаться от исполнения ДОГОВОРА без возмещения убытков ПОДРЯДЧИКА, причиненных прекращением ДОГОВОРА</w:t>
      </w:r>
      <w:r w:rsidR="00CB0311">
        <w:rPr>
          <w:rFonts w:ascii="Arial" w:hAnsi="Arial" w:cs="Arial"/>
          <w:sz w:val="20"/>
          <w:lang w:val="ru-RU"/>
        </w:rPr>
        <w:t>.</w:t>
      </w:r>
    </w:p>
    <w:p w:rsidR="00404EED" w:rsidRPr="006B296C" w:rsidRDefault="00B23363" w:rsidP="006B296C">
      <w:pPr>
        <w:ind w:left="709" w:hanging="709"/>
        <w:jc w:val="both"/>
        <w:rPr>
          <w:rFonts w:ascii="Arial" w:hAnsi="Arial" w:cs="Arial"/>
          <w:b/>
          <w:sz w:val="20"/>
          <w:lang w:val="ru-RU"/>
        </w:rPr>
      </w:pPr>
      <w:r w:rsidRPr="006B296C">
        <w:rPr>
          <w:rFonts w:ascii="Arial" w:hAnsi="Arial" w:cs="Arial"/>
          <w:b/>
          <w:sz w:val="20"/>
          <w:lang w:val="ru-RU"/>
        </w:rPr>
        <w:t xml:space="preserve">Конец РАЗДЕЛА 4. </w:t>
      </w:r>
    </w:p>
    <w:p w:rsidR="00A160B5" w:rsidRPr="00404EED" w:rsidRDefault="00B23363" w:rsidP="00404EED">
      <w:pPr>
        <w:ind w:left="709" w:hanging="709"/>
        <w:jc w:val="both"/>
        <w:rPr>
          <w:rFonts w:ascii="Arial" w:hAnsi="Arial" w:cs="Arial"/>
          <w:b/>
          <w:sz w:val="20"/>
          <w:lang w:val="ru-RU"/>
        </w:rPr>
      </w:pPr>
      <w:r w:rsidRPr="00404EED">
        <w:rPr>
          <w:rFonts w:ascii="Arial" w:hAnsi="Arial" w:cs="Arial"/>
          <w:b/>
          <w:sz w:val="20"/>
          <w:lang w:val="ru-RU"/>
        </w:rPr>
        <w:t>РАЗДЕЛ 5 начинается со следующей страницы.</w:t>
      </w:r>
      <w:r w:rsidR="00A160B5" w:rsidRPr="00404EED">
        <w:rPr>
          <w:lang w:val="ru-RU"/>
        </w:rPr>
        <w:br w:type="page"/>
      </w:r>
    </w:p>
    <w:p w:rsidR="00E97AED" w:rsidRPr="00404EED" w:rsidRDefault="00C774FA" w:rsidP="00404EED">
      <w:pPr>
        <w:pStyle w:val="2"/>
        <w:numPr>
          <w:ilvl w:val="0"/>
          <w:numId w:val="0"/>
        </w:numPr>
        <w:ind w:left="709"/>
        <w:rPr>
          <w:rFonts w:ascii="Times New Roman" w:hAnsi="Times New Roman" w:cs="Times New Roman"/>
          <w:sz w:val="24"/>
          <w:szCs w:val="24"/>
        </w:rPr>
      </w:pPr>
      <w:bookmarkStart w:id="180" w:name="_Toc85730828"/>
      <w:r w:rsidRPr="00404EED">
        <w:lastRenderedPageBreak/>
        <w:t xml:space="preserve">РАЗДЕЛ </w:t>
      </w:r>
      <w:r w:rsidR="00C27C9A" w:rsidRPr="00404EED">
        <w:t>5</w:t>
      </w:r>
      <w:r w:rsidRPr="00404EED">
        <w:t xml:space="preserve"> – </w:t>
      </w:r>
      <w:r w:rsidR="00E97AED" w:rsidRPr="00404EED">
        <w:t>ТРЕБОВАНИЯ ПРОМЫШЛЕННОЙ, ПОЖАРНОЙ БЕЗОПАСНОСТИ, ОХРАНЫ ТРУДА И ОКРУЖАЮЩЕЙ СРЕДЫ</w:t>
      </w:r>
      <w:bookmarkEnd w:id="180"/>
    </w:p>
    <w:p w:rsidR="00E839F3" w:rsidRDefault="00C774FA" w:rsidP="00E839F3">
      <w:pPr>
        <w:pStyle w:val="2"/>
        <w:numPr>
          <w:ilvl w:val="0"/>
          <w:numId w:val="22"/>
        </w:numPr>
        <w:spacing w:before="0" w:after="0" w:line="240" w:lineRule="auto"/>
        <w:ind w:left="709" w:hanging="709"/>
      </w:pPr>
      <w:bookmarkStart w:id="181" w:name="_Toc451778195"/>
      <w:bookmarkStart w:id="182" w:name="_Toc85730829"/>
      <w:r w:rsidRPr="00404EED">
        <w:t xml:space="preserve">ОБЯЗАТЕЛЬСТВА </w:t>
      </w:r>
      <w:r w:rsidR="00F05565" w:rsidRPr="00404EED">
        <w:t>ПОДРЯДЧИКА</w:t>
      </w:r>
      <w:r w:rsidRPr="00404EED">
        <w:t xml:space="preserve"> В ОБЛАСТИ ПБОТОС</w:t>
      </w:r>
      <w:bookmarkEnd w:id="181"/>
      <w:bookmarkEnd w:id="182"/>
    </w:p>
    <w:p w:rsidR="00E839F3" w:rsidRDefault="00577785" w:rsidP="00E839F3">
      <w:pPr>
        <w:pStyle w:val="2"/>
        <w:numPr>
          <w:ilvl w:val="1"/>
          <w:numId w:val="21"/>
        </w:numPr>
        <w:spacing w:before="0" w:after="0" w:line="240" w:lineRule="auto"/>
        <w:ind w:left="709" w:hanging="709"/>
        <w:rPr>
          <w:rFonts w:eastAsia="Times New Roman"/>
          <w:b w:val="0"/>
          <w:bCs w:val="0"/>
          <w:szCs w:val="24"/>
        </w:rPr>
      </w:pPr>
      <w:r w:rsidRPr="00577785">
        <w:rPr>
          <w:rFonts w:eastAsia="Times New Roman"/>
          <w:b w:val="0"/>
          <w:bCs w:val="0"/>
          <w:szCs w:val="24"/>
        </w:rPr>
        <w:t xml:space="preserve"> </w:t>
      </w:r>
      <w:bookmarkStart w:id="183" w:name="_Toc85730830"/>
      <w:r w:rsidRPr="00577785">
        <w:rPr>
          <w:rFonts w:eastAsia="Times New Roman"/>
          <w:b w:val="0"/>
          <w:bCs w:val="0"/>
          <w:szCs w:val="24"/>
        </w:rPr>
        <w:t>РАБОТЫ по настоящему ДОГОВОРУ выполняются работниками ПОДРЯДЧИКА, имеющими профессиональную подготовку, обученными в соотв</w:t>
      </w:r>
      <w:bookmarkStart w:id="184" w:name="_GoBack"/>
      <w:bookmarkEnd w:id="184"/>
      <w:r w:rsidRPr="00577785">
        <w:rPr>
          <w:rFonts w:eastAsia="Times New Roman"/>
          <w:b w:val="0"/>
          <w:bCs w:val="0"/>
          <w:szCs w:val="24"/>
        </w:rPr>
        <w:t>етствии с требованиями, предъявляемыми к профессиям, должностям, прошедшими проверку знаний, аттестацию и допущенные к выполнению РАБОТ 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условиях территории выполнения РАБОТ.</w:t>
      </w:r>
      <w:bookmarkEnd w:id="183"/>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85" w:name="_Toc85730831"/>
      <w:r w:rsidRPr="00577785">
        <w:rPr>
          <w:rFonts w:eastAsia="Times New Roman"/>
          <w:b w:val="0"/>
          <w:bCs w:val="0"/>
          <w:szCs w:val="24"/>
        </w:rPr>
        <w:t>ПОДРЯДЧИК обязан при выполнении РАБОТ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bookmarkEnd w:id="185"/>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86" w:name="_Toc85730832"/>
      <w:r w:rsidRPr="00577785">
        <w:rPr>
          <w:rFonts w:eastAsia="Times New Roman"/>
          <w:b w:val="0"/>
          <w:bCs w:val="0"/>
          <w:szCs w:val="24"/>
        </w:rPr>
        <w:t>ПОДРЯДЧИК обязан обеспечивать организацию всех мероприятий, необходимых для поддержания промышленной безопасности на МЕСТАХ ВЫПОЛНЕНИЯ РАБОТ, и несет за это гражданско-правовую ответственность, включая ответственность за промышленную безопасность и охрану окружающей среды на МЕСТЕ ВЫПОЛНЕНИЯ РАБОТ.</w:t>
      </w:r>
      <w:bookmarkEnd w:id="186"/>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87" w:name="_Toc85730833"/>
      <w:r w:rsidRPr="00577785">
        <w:rPr>
          <w:rFonts w:eastAsia="Times New Roman"/>
          <w:b w:val="0"/>
          <w:bCs w:val="0"/>
          <w:szCs w:val="24"/>
        </w:rPr>
        <w:t>При выполнении РАБОТ ПОДРЯДЧИК обязуется руководствоваться законодательными и иными нормативными актами РФ в сфере обеспечения безопасности. ПОДРЯДЧИК несет ответственность за нарушение указанных требований.</w:t>
      </w:r>
      <w:bookmarkEnd w:id="187"/>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88" w:name="_Toc85730834"/>
      <w:r w:rsidRPr="00577785">
        <w:rPr>
          <w:rFonts w:eastAsia="Times New Roman"/>
          <w:b w:val="0"/>
          <w:bCs w:val="0"/>
          <w:szCs w:val="24"/>
        </w:rPr>
        <w:t>ПОДРЯДЧИК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ПОДРЯДЧИКА и его агентами в жилых и служебных помещениях, находящихся на территории МЕСТ ВЫПОЛНЕНИЯ РАБОТ.</w:t>
      </w:r>
      <w:bookmarkEnd w:id="188"/>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89" w:name="_Toc85730835"/>
      <w:r w:rsidRPr="00B217C0">
        <w:rPr>
          <w:rFonts w:eastAsia="Times New Roman"/>
          <w:b w:val="0"/>
          <w:bCs w:val="0"/>
          <w:szCs w:val="24"/>
        </w:rPr>
        <w:t>ПОДРЯДЧИК обязуется ввести полный запрет на алкогольные напитки и наркотики на МЕСТЕ ВЫПОЛНЕНИЯ РАБОТ и любой другой территории, на которой выполняются РАБОТЫ. ПОДРЯДЧИК обязуется ознакомить своих работников с настоящим запретом. ПОДРЯДЧИК и его работники, СУБПОДРЯДЧИКИ, агенты не должны владеть, использовать, распространять или торговать алкоголь</w:t>
      </w:r>
      <w:r w:rsidRPr="00A60ECE">
        <w:rPr>
          <w:rFonts w:eastAsia="Times New Roman"/>
          <w:b w:val="0"/>
          <w:bCs w:val="0"/>
          <w:szCs w:val="24"/>
        </w:rPr>
        <w:t>ными напитками на территории и в помещениях ЗАКАЗЧИКА, включая вахтовые поселки, аэропорт, транспортные средства для доставки до МЕСТА ВЫПОЛНЕНИЯ РАБОТ.</w:t>
      </w:r>
      <w:bookmarkEnd w:id="189"/>
      <w:r w:rsidRPr="00A60ECE">
        <w:rPr>
          <w:rFonts w:eastAsia="Times New Roman"/>
          <w:b w:val="0"/>
          <w:bCs w:val="0"/>
          <w:szCs w:val="24"/>
        </w:rPr>
        <w:t xml:space="preserve"> </w:t>
      </w:r>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90" w:name="_Toc85730836"/>
      <w:r w:rsidRPr="00577785">
        <w:rPr>
          <w:rFonts w:eastAsia="Times New Roman"/>
          <w:b w:val="0"/>
          <w:bCs w:val="0"/>
          <w:szCs w:val="24"/>
        </w:rPr>
        <w:t>В период нахождения на территории месторождений работникам ПОДРЯДЧИКА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ДОГОВОРА ПОДРЯДЧИК выплачивает ЗАКАЗЧИКУ штраф в размере, предусмотренном ДОГОВОРОМ,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bookmarkEnd w:id="190"/>
      <w:r w:rsidRPr="00577785">
        <w:rPr>
          <w:rFonts w:eastAsia="Times New Roman"/>
          <w:b w:val="0"/>
          <w:bCs w:val="0"/>
          <w:szCs w:val="24"/>
        </w:rPr>
        <w:t xml:space="preserve"> </w:t>
      </w:r>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91" w:name="_Toc85730837"/>
      <w:r w:rsidRPr="00577785">
        <w:rPr>
          <w:rFonts w:eastAsia="Times New Roman"/>
          <w:b w:val="0"/>
          <w:bCs w:val="0"/>
          <w:szCs w:val="24"/>
        </w:rPr>
        <w:t>ПОДРЯДЧИК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ПОДРЯДЧИК,  ПОДРЯДЧИК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ПОДРЯДЧИК, ЗАКАЗЧИК имеет право взыскать с него штраф в размере, предусмотренном ДОГОВОРОМ.</w:t>
      </w:r>
      <w:bookmarkEnd w:id="191"/>
      <w:r w:rsidRPr="00577785">
        <w:rPr>
          <w:rFonts w:eastAsia="Times New Roman"/>
          <w:b w:val="0"/>
          <w:bCs w:val="0"/>
          <w:szCs w:val="24"/>
        </w:rPr>
        <w:t xml:space="preserve"> </w:t>
      </w:r>
    </w:p>
    <w:p w:rsidR="001A6CD9" w:rsidRPr="00FF5FDC" w:rsidRDefault="00577785">
      <w:pPr>
        <w:pStyle w:val="2"/>
        <w:numPr>
          <w:ilvl w:val="0"/>
          <w:numId w:val="0"/>
        </w:numPr>
        <w:spacing w:before="0" w:after="0" w:line="240" w:lineRule="auto"/>
        <w:ind w:left="709"/>
        <w:rPr>
          <w:rFonts w:eastAsia="Times New Roman"/>
          <w:b w:val="0"/>
          <w:bCs w:val="0"/>
          <w:szCs w:val="24"/>
        </w:rPr>
      </w:pPr>
      <w:bookmarkStart w:id="192" w:name="_Toc85730838"/>
      <w:r w:rsidRPr="00577785">
        <w:rPr>
          <w:rFonts w:eastAsia="Times New Roman"/>
          <w:b w:val="0"/>
          <w:bCs w:val="0"/>
          <w:szCs w:val="24"/>
        </w:rPr>
        <w:t>При этом ущерб взыскиваются в полном объеме сверх неустойки. В случае допущения названных нарушений работниками ПОДРЯДЧИКА штраф ЗАКАЗЧИКУ уплачивает ПОДРЯДЧИК. Факт нарушения коммуникаций ПОДРЯДЧИКОМ может быть подтвержден соответствующим актом или предписанием (протокол) контролирующих надзорных органов. 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bookmarkEnd w:id="192"/>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93" w:name="_Toc85730839"/>
      <w:r w:rsidRPr="00577785">
        <w:rPr>
          <w:rFonts w:eastAsia="Times New Roman"/>
          <w:b w:val="0"/>
          <w:bCs w:val="0"/>
          <w:szCs w:val="24"/>
        </w:rPr>
        <w:t>Риск причинения вреда жизни или здоровью работников ПОДРЯДЧИКА, находящихся в МЕСТАХ ВЫПОЛНЕНИЯ РАБОТ, несет ПОДРЯДЧИК в соответствии с нормами ГК РФ.</w:t>
      </w:r>
      <w:bookmarkEnd w:id="193"/>
    </w:p>
    <w:p w:rsidR="00E839F3" w:rsidRDefault="00577785" w:rsidP="00E839F3">
      <w:pPr>
        <w:pStyle w:val="2"/>
        <w:numPr>
          <w:ilvl w:val="1"/>
          <w:numId w:val="21"/>
        </w:numPr>
        <w:spacing w:before="0" w:after="0" w:line="240" w:lineRule="auto"/>
        <w:ind w:left="709" w:hanging="709"/>
        <w:rPr>
          <w:rFonts w:eastAsia="Times New Roman"/>
          <w:b w:val="0"/>
          <w:bCs w:val="0"/>
          <w:szCs w:val="24"/>
        </w:rPr>
      </w:pPr>
      <w:bookmarkStart w:id="194" w:name="_Toc85730840"/>
      <w:r w:rsidRPr="00577785">
        <w:rPr>
          <w:rFonts w:eastAsia="Times New Roman"/>
          <w:b w:val="0"/>
          <w:bCs w:val="0"/>
          <w:szCs w:val="24"/>
        </w:rPr>
        <w:lastRenderedPageBreak/>
        <w:t>Вред окружающей среде, причиненный ПОДРЯДЧИКОМ и/или третьими лицами, привлекаемыми ПОДРЯДЧИК к выполнению РАБОТ, в результате его деятельности по настоящему ДОГОВОРУ подлежит возмещению ПОДРЯДЧИКОМ в полном объеме (ст.77 ФЗ РФ №7 ФЗ от 10.01.2002 г. «Об охране окружающей среды»).</w:t>
      </w:r>
      <w:bookmarkEnd w:id="194"/>
    </w:p>
    <w:p w:rsidR="00E839F3" w:rsidRDefault="00063494" w:rsidP="00E839F3">
      <w:pPr>
        <w:pStyle w:val="2"/>
        <w:numPr>
          <w:ilvl w:val="1"/>
          <w:numId w:val="21"/>
        </w:numPr>
        <w:spacing w:before="0" w:after="0" w:line="240" w:lineRule="auto"/>
        <w:ind w:left="709" w:hanging="709"/>
        <w:rPr>
          <w:rFonts w:eastAsia="Times New Roman"/>
          <w:b w:val="0"/>
          <w:bCs w:val="0"/>
          <w:szCs w:val="24"/>
        </w:rPr>
      </w:pPr>
      <w:r w:rsidRPr="00063494">
        <w:rPr>
          <w:b w:val="0"/>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063494" w:rsidRPr="00E5189C" w:rsidRDefault="00063494" w:rsidP="00063494">
      <w:pPr>
        <w:pStyle w:val="af2"/>
        <w:tabs>
          <w:tab w:val="left" w:pos="567"/>
        </w:tabs>
        <w:spacing w:after="0"/>
        <w:ind w:left="720"/>
        <w:jc w:val="both"/>
        <w:rPr>
          <w:rFonts w:ascii="Arial" w:hAnsi="Arial" w:cs="Arial"/>
          <w:sz w:val="20"/>
          <w:lang w:eastAsia="en-US"/>
        </w:rPr>
      </w:pPr>
      <w:r w:rsidRPr="00063494">
        <w:rPr>
          <w:rFonts w:ascii="Arial" w:hAnsi="Arial" w:cs="Arial"/>
          <w:sz w:val="20"/>
          <w:lang w:eastAsia="en-US"/>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063494" w:rsidRPr="00063494" w:rsidRDefault="00063494" w:rsidP="00063494">
      <w:pPr>
        <w:pStyle w:val="af2"/>
        <w:tabs>
          <w:tab w:val="left" w:pos="567"/>
        </w:tabs>
        <w:spacing w:after="0"/>
        <w:ind w:left="720"/>
        <w:jc w:val="both"/>
        <w:rPr>
          <w:rFonts w:ascii="Arial" w:hAnsi="Arial" w:cs="Arial"/>
          <w:sz w:val="20"/>
          <w:lang w:eastAsia="en-US"/>
        </w:rPr>
      </w:pPr>
      <w:r w:rsidRPr="00B02F91">
        <w:rPr>
          <w:rFonts w:ascii="Arial" w:hAnsi="Arial" w:cs="Arial"/>
          <w:sz w:val="20"/>
          <w:lang w:eastAsia="en-US"/>
        </w:rPr>
        <w:t xml:space="preserve">Если документ, на который имеется ссылка в Договоре отменен без замены, то положение Договора, в котором дана ссылка на отмененный без </w:t>
      </w:r>
      <w:r w:rsidRPr="00063494">
        <w:rPr>
          <w:rFonts w:ascii="Arial" w:hAnsi="Arial" w:cs="Arial"/>
          <w:sz w:val="20"/>
          <w:lang w:eastAsia="en-US"/>
        </w:rPr>
        <w:t>замены документ, применяете в части не затрагивающий эту ссылку.</w:t>
      </w:r>
    </w:p>
    <w:p w:rsidR="00063494" w:rsidRPr="00063494" w:rsidRDefault="00063494" w:rsidP="00063494">
      <w:pPr>
        <w:rPr>
          <w:lang w:val="ru-RU"/>
        </w:rPr>
      </w:pPr>
    </w:p>
    <w:p w:rsidR="00C774FA" w:rsidRPr="00404EED" w:rsidRDefault="00C774FA" w:rsidP="00880EE9">
      <w:pPr>
        <w:spacing w:before="120" w:after="120"/>
        <w:ind w:left="709" w:hanging="709"/>
        <w:jc w:val="both"/>
        <w:rPr>
          <w:rFonts w:ascii="Arial" w:hAnsi="Arial" w:cs="Arial"/>
          <w:b/>
          <w:sz w:val="20"/>
          <w:lang w:val="ru-RU"/>
        </w:rPr>
      </w:pPr>
      <w:r w:rsidRPr="00404EED">
        <w:rPr>
          <w:rFonts w:ascii="Arial" w:hAnsi="Arial" w:cs="Arial"/>
          <w:b/>
          <w:sz w:val="20"/>
          <w:lang w:val="ru-RU"/>
        </w:rPr>
        <w:t xml:space="preserve">Конец РАЗДЕЛА </w:t>
      </w:r>
      <w:r w:rsidR="00C27C9A" w:rsidRPr="00404EED">
        <w:rPr>
          <w:rFonts w:ascii="Arial" w:hAnsi="Arial" w:cs="Arial"/>
          <w:b/>
          <w:sz w:val="20"/>
          <w:lang w:val="ru-RU"/>
        </w:rPr>
        <w:t>5</w:t>
      </w:r>
      <w:r w:rsidRPr="00404EED">
        <w:rPr>
          <w:rFonts w:ascii="Arial" w:hAnsi="Arial" w:cs="Arial"/>
          <w:b/>
          <w:sz w:val="20"/>
          <w:lang w:val="ru-RU"/>
        </w:rPr>
        <w:t xml:space="preserve">. </w:t>
      </w:r>
    </w:p>
    <w:p w:rsidR="002B569A" w:rsidRPr="00404EED" w:rsidRDefault="002B569A" w:rsidP="00880EE9">
      <w:pPr>
        <w:spacing w:after="200" w:line="276" w:lineRule="auto"/>
        <w:ind w:left="709" w:hanging="709"/>
        <w:rPr>
          <w:lang w:val="ru-RU"/>
        </w:rPr>
      </w:pPr>
      <w:r w:rsidRPr="00404EED">
        <w:rPr>
          <w:rFonts w:ascii="Arial" w:hAnsi="Arial" w:cs="Arial"/>
          <w:b/>
          <w:sz w:val="20"/>
          <w:lang w:val="ru-RU"/>
        </w:rPr>
        <w:t>РАЗДЕЛ 6 начинается со следующей страницы.</w:t>
      </w:r>
    </w:p>
    <w:p w:rsidR="002B569A" w:rsidRPr="00404EED" w:rsidRDefault="002B569A" w:rsidP="002B569A">
      <w:pPr>
        <w:spacing w:after="200" w:line="276" w:lineRule="auto"/>
        <w:rPr>
          <w:lang w:val="ru-RU"/>
        </w:rPr>
      </w:pPr>
      <w:r w:rsidRPr="00404EED">
        <w:rPr>
          <w:lang w:val="ru-RU"/>
        </w:rPr>
        <w:br w:type="page"/>
      </w:r>
    </w:p>
    <w:p w:rsidR="00CA2DD3" w:rsidRPr="00404EED" w:rsidRDefault="00CA2DD3" w:rsidP="00C774FA">
      <w:pPr>
        <w:pStyle w:val="2"/>
        <w:numPr>
          <w:ilvl w:val="0"/>
          <w:numId w:val="0"/>
        </w:numPr>
        <w:ind w:left="363" w:hanging="360"/>
      </w:pPr>
      <w:bookmarkStart w:id="195" w:name="_Toc451778196"/>
      <w:bookmarkStart w:id="196" w:name="_Toc85730841"/>
      <w:r w:rsidRPr="00404EED">
        <w:lastRenderedPageBreak/>
        <w:t xml:space="preserve">РАЗДЕЛ </w:t>
      </w:r>
      <w:r w:rsidR="00C27C9A" w:rsidRPr="00404EED">
        <w:t>6</w:t>
      </w:r>
      <w:r w:rsidRPr="00404EED">
        <w:t xml:space="preserve"> – ПЕРЕЧЕНЬ ПРИЛОЖЕНИЙ, РЕКВИЗИТЫ И ПОДПИСИ СТОРОН</w:t>
      </w:r>
      <w:bookmarkEnd w:id="195"/>
      <w:bookmarkEnd w:id="196"/>
    </w:p>
    <w:p w:rsidR="008A4839" w:rsidRPr="00404EED" w:rsidRDefault="008A4839" w:rsidP="008A4839">
      <w:pPr>
        <w:rPr>
          <w:lang w:val="ru-RU"/>
        </w:rPr>
      </w:pPr>
      <w:r w:rsidRPr="00404EED">
        <w:rPr>
          <w:rFonts w:ascii="Arial" w:eastAsiaTheme="majorEastAsia" w:hAnsi="Arial" w:cs="Arial"/>
          <w:b/>
          <w:bCs/>
          <w:sz w:val="20"/>
          <w:szCs w:val="20"/>
          <w:lang w:val="ru-RU"/>
        </w:rPr>
        <w:t>ПЕРЕЧЕНЬ ПРИЛОЖЕНИЙ</w:t>
      </w:r>
    </w:p>
    <w:tbl>
      <w:tblPr>
        <w:tblW w:w="96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0"/>
        <w:gridCol w:w="5760"/>
      </w:tblGrid>
      <w:tr w:rsidR="002E77FE" w:rsidRPr="00002569"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ЕДИНИЧНЫЕ РАСЦЕНКИ НА ВЫПОЛНЕНИЕ РАБОТ</w:t>
            </w:r>
          </w:p>
        </w:tc>
      </w:tr>
      <w:tr w:rsidR="002E77FE" w:rsidRPr="00002569" w:rsidTr="00002569">
        <w:trPr>
          <w:trHeight w:val="51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 1.1</w:t>
            </w:r>
          </w:p>
        </w:tc>
        <w:tc>
          <w:tcPr>
            <w:tcW w:w="5760" w:type="dxa"/>
            <w:shd w:val="clear" w:color="auto" w:fill="auto"/>
            <w:vAlign w:val="center"/>
            <w:hideMark/>
          </w:tcPr>
          <w:p w:rsidR="002E77FE" w:rsidRPr="00404EED" w:rsidRDefault="002E77FE" w:rsidP="001C119F">
            <w:pPr>
              <w:rPr>
                <w:rFonts w:ascii="Arial" w:hAnsi="Arial" w:cs="Arial"/>
                <w:sz w:val="20"/>
                <w:szCs w:val="20"/>
                <w:lang w:val="ru-RU" w:eastAsia="ru-RU"/>
              </w:rPr>
            </w:pPr>
            <w:r w:rsidRPr="00404EED">
              <w:rPr>
                <w:rFonts w:ascii="Arial" w:hAnsi="Arial" w:cs="Arial"/>
                <w:sz w:val="20"/>
                <w:szCs w:val="20"/>
                <w:lang w:val="ru-RU" w:eastAsia="ru-RU"/>
              </w:rPr>
              <w:t xml:space="preserve">ФОРМА </w:t>
            </w:r>
            <w:r w:rsidR="001C119F" w:rsidRPr="001C119F">
              <w:rPr>
                <w:rFonts w:ascii="Arial" w:hAnsi="Arial" w:cs="Arial"/>
                <w:sz w:val="20"/>
                <w:szCs w:val="20"/>
                <w:lang w:val="ru-RU" w:eastAsia="ru-RU"/>
              </w:rPr>
              <w:t>График выполнения комплекса вышкомонтажных работ по демонтажу, перевозке и монтажу (ДПМ) буровой установки 3Д-76 зав.00</w:t>
            </w:r>
            <w:r w:rsidR="004A4103">
              <w:rPr>
                <w:rFonts w:ascii="Arial" w:hAnsi="Arial" w:cs="Arial"/>
                <w:sz w:val="20"/>
                <w:szCs w:val="20"/>
                <w:lang w:val="ru-RU" w:eastAsia="ru-RU"/>
              </w:rPr>
              <w:t>1</w:t>
            </w:r>
          </w:p>
        </w:tc>
      </w:tr>
      <w:tr w:rsidR="002E77FE" w:rsidRPr="00002569" w:rsidTr="00002569">
        <w:trPr>
          <w:trHeight w:val="1249"/>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 1.2</w:t>
            </w:r>
          </w:p>
        </w:tc>
        <w:tc>
          <w:tcPr>
            <w:tcW w:w="5760" w:type="dxa"/>
            <w:shd w:val="clear" w:color="auto" w:fill="auto"/>
            <w:vAlign w:val="center"/>
            <w:hideMark/>
          </w:tcPr>
          <w:p w:rsidR="002E77FE" w:rsidRPr="00FB42A9" w:rsidRDefault="002212D4" w:rsidP="00FB42A9">
            <w:pPr>
              <w:rPr>
                <w:rFonts w:ascii="Arial" w:hAnsi="Arial" w:cs="Arial"/>
                <w:sz w:val="20"/>
                <w:szCs w:val="20"/>
                <w:lang w:val="ru-RU" w:eastAsia="ru-RU"/>
              </w:rPr>
            </w:pPr>
            <w:r w:rsidRPr="006B296C">
              <w:rPr>
                <w:rFonts w:ascii="Arial" w:hAnsi="Arial" w:cs="Arial"/>
                <w:sz w:val="20"/>
                <w:szCs w:val="20"/>
                <w:lang w:val="ru-RU" w:eastAsia="ru-RU"/>
              </w:rPr>
              <w:t>Техническое задание</w:t>
            </w:r>
            <w:r w:rsidR="00DB0645" w:rsidRPr="006B296C">
              <w:rPr>
                <w:rFonts w:ascii="Arial" w:hAnsi="Arial" w:cs="Arial"/>
                <w:sz w:val="20"/>
                <w:szCs w:val="20"/>
                <w:lang w:val="ru-RU" w:eastAsia="ru-RU"/>
              </w:rPr>
              <w:t xml:space="preserve"> </w:t>
            </w:r>
            <w:r w:rsidR="00FB42A9" w:rsidRPr="00FB42A9">
              <w:rPr>
                <w:rFonts w:ascii="Arial" w:hAnsi="Arial" w:cs="Arial"/>
                <w:sz w:val="20"/>
                <w:szCs w:val="20"/>
                <w:lang w:val="ru-RU" w:eastAsia="ru-RU"/>
              </w:rPr>
              <w:t>на выполнение комплекса вышкомонтажных работ по демонтажу, перевозке и монтажу (ДПМ)</w:t>
            </w:r>
            <w:r w:rsidR="004A4103">
              <w:rPr>
                <w:rFonts w:ascii="Arial" w:hAnsi="Arial" w:cs="Arial"/>
                <w:sz w:val="20"/>
                <w:szCs w:val="20"/>
                <w:lang w:val="ru-RU" w:eastAsia="ru-RU"/>
              </w:rPr>
              <w:t xml:space="preserve"> буровой установки 3Д-76 зав.001</w:t>
            </w:r>
          </w:p>
        </w:tc>
      </w:tr>
      <w:tr w:rsidR="00E95114" w:rsidRPr="00002569" w:rsidTr="00002569">
        <w:trPr>
          <w:trHeight w:val="300"/>
        </w:trPr>
        <w:tc>
          <w:tcPr>
            <w:tcW w:w="3920" w:type="dxa"/>
            <w:shd w:val="clear" w:color="auto" w:fill="auto"/>
            <w:vAlign w:val="center"/>
            <w:hideMark/>
          </w:tcPr>
          <w:p w:rsidR="00E95114" w:rsidRPr="00404EED" w:rsidRDefault="00E95114" w:rsidP="002E77FE">
            <w:pPr>
              <w:rPr>
                <w:rFonts w:ascii="Arial" w:hAnsi="Arial" w:cs="Arial"/>
                <w:sz w:val="20"/>
                <w:szCs w:val="20"/>
                <w:lang w:val="ru-RU" w:eastAsia="ru-RU"/>
              </w:rPr>
            </w:pPr>
            <w:r w:rsidRPr="00404EED">
              <w:rPr>
                <w:rFonts w:ascii="Arial" w:hAnsi="Arial" w:cs="Arial"/>
                <w:sz w:val="20"/>
                <w:szCs w:val="20"/>
                <w:lang w:val="ru-RU" w:eastAsia="ru-RU"/>
              </w:rPr>
              <w:t>Приложение № 1.3</w:t>
            </w:r>
          </w:p>
        </w:tc>
        <w:tc>
          <w:tcPr>
            <w:tcW w:w="5760" w:type="dxa"/>
            <w:shd w:val="clear" w:color="auto" w:fill="auto"/>
            <w:vAlign w:val="center"/>
            <w:hideMark/>
          </w:tcPr>
          <w:p w:rsidR="00E95114" w:rsidRPr="00513E32" w:rsidRDefault="00E95114" w:rsidP="005626A0">
            <w:pPr>
              <w:jc w:val="both"/>
              <w:rPr>
                <w:rFonts w:ascii="Arial" w:hAnsi="Arial" w:cs="Arial"/>
                <w:sz w:val="20"/>
                <w:szCs w:val="20"/>
                <w:lang w:val="ru-RU" w:eastAsia="ru-RU"/>
              </w:rPr>
            </w:pPr>
            <w:r w:rsidRPr="00404EED">
              <w:rPr>
                <w:rFonts w:ascii="Arial" w:hAnsi="Arial" w:cs="Arial"/>
                <w:sz w:val="20"/>
                <w:szCs w:val="20"/>
                <w:lang w:val="ru-RU" w:eastAsia="ru-RU"/>
              </w:rPr>
              <w:t>Разделительная ведомость</w:t>
            </w:r>
            <w:r w:rsidR="00513E32">
              <w:rPr>
                <w:rFonts w:ascii="Arial" w:hAnsi="Arial" w:cs="Arial"/>
                <w:sz w:val="20"/>
                <w:szCs w:val="20"/>
                <w:lang w:val="ru-RU" w:eastAsia="ru-RU"/>
              </w:rPr>
              <w:t xml:space="preserve"> </w:t>
            </w:r>
            <w:r w:rsidR="00513E32" w:rsidRPr="00513E32">
              <w:rPr>
                <w:rFonts w:ascii="Arial" w:hAnsi="Arial" w:cs="Arial"/>
                <w:sz w:val="20"/>
                <w:szCs w:val="20"/>
                <w:lang w:val="ru-RU" w:eastAsia="ru-RU"/>
              </w:rPr>
              <w:t>по разграничению зон ответственности при выполнении работ по Договору</w:t>
            </w:r>
          </w:p>
        </w:tc>
      </w:tr>
      <w:tr w:rsidR="002E77FE" w:rsidRPr="00404EED"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2</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eastAsia="ru-RU"/>
              </w:rPr>
              <w:t xml:space="preserve">ФОРМА НАРЯД-ЗАКАЗ </w:t>
            </w:r>
          </w:p>
        </w:tc>
      </w:tr>
      <w:tr w:rsidR="002E77FE" w:rsidRPr="00002569"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3</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 xml:space="preserve">ФОРМА Акт приема-передачи Имущества </w:t>
            </w:r>
          </w:p>
        </w:tc>
      </w:tr>
      <w:tr w:rsidR="002E77FE" w:rsidRPr="00002569" w:rsidTr="00002569">
        <w:trPr>
          <w:trHeight w:val="51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4</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4D18E9" w:rsidRPr="00404EED" w:rsidRDefault="004D18E9" w:rsidP="004D18E9">
            <w:pPr>
              <w:rPr>
                <w:rFonts w:ascii="Arial" w:hAnsi="Arial" w:cs="Arial"/>
                <w:sz w:val="20"/>
                <w:szCs w:val="20"/>
                <w:lang w:val="ru-RU" w:eastAsia="ru-RU"/>
              </w:rPr>
            </w:pPr>
            <w:r w:rsidRPr="00404EED">
              <w:rPr>
                <w:rFonts w:ascii="Arial" w:hAnsi="Arial" w:cs="Arial"/>
                <w:sz w:val="20"/>
                <w:szCs w:val="20"/>
                <w:lang w:val="ru-RU" w:eastAsia="ru-RU"/>
              </w:rPr>
              <w:t xml:space="preserve">ФОРМА Акт приема-передачи участка буровой площадки </w:t>
            </w:r>
          </w:p>
          <w:p w:rsidR="002E77FE" w:rsidRPr="00404EED" w:rsidRDefault="004D18E9" w:rsidP="002E77FE">
            <w:pPr>
              <w:rPr>
                <w:rFonts w:ascii="Arial" w:hAnsi="Arial" w:cs="Arial"/>
                <w:sz w:val="20"/>
                <w:szCs w:val="20"/>
                <w:lang w:val="ru-RU" w:eastAsia="ru-RU"/>
              </w:rPr>
            </w:pPr>
            <w:r w:rsidRPr="00404EED">
              <w:rPr>
                <w:rFonts w:ascii="Arial" w:hAnsi="Arial" w:cs="Arial"/>
                <w:sz w:val="20"/>
                <w:szCs w:val="20"/>
                <w:lang w:val="ru-RU" w:eastAsia="ru-RU"/>
              </w:rPr>
              <w:t>(для демонтажа/ПРР/монтажа буровой установки)</w:t>
            </w:r>
          </w:p>
        </w:tc>
      </w:tr>
      <w:tr w:rsidR="0006641F" w:rsidRPr="00002569" w:rsidTr="00002569">
        <w:trPr>
          <w:trHeight w:val="510"/>
        </w:trPr>
        <w:tc>
          <w:tcPr>
            <w:tcW w:w="3920" w:type="dxa"/>
            <w:shd w:val="clear" w:color="auto" w:fill="auto"/>
            <w:vAlign w:val="center"/>
            <w:hideMark/>
          </w:tcPr>
          <w:p w:rsidR="0006641F" w:rsidRPr="00404EED" w:rsidRDefault="0006641F" w:rsidP="002E77FE">
            <w:pPr>
              <w:rPr>
                <w:rFonts w:ascii="Arial" w:hAnsi="Arial" w:cs="Arial"/>
                <w:sz w:val="20"/>
                <w:szCs w:val="20"/>
                <w:lang w:val="ru-RU" w:eastAsia="ru-RU"/>
              </w:rPr>
            </w:pPr>
            <w:r w:rsidRPr="00404EED">
              <w:rPr>
                <w:rFonts w:ascii="Arial" w:hAnsi="Arial" w:cs="Arial"/>
                <w:sz w:val="20"/>
                <w:szCs w:val="20"/>
                <w:lang w:val="ru-RU" w:eastAsia="ru-RU"/>
              </w:rPr>
              <w:t>Пр</w:t>
            </w:r>
            <w:r w:rsidR="00332DCD" w:rsidRPr="00404EED">
              <w:rPr>
                <w:rFonts w:ascii="Arial" w:hAnsi="Arial" w:cs="Arial"/>
                <w:sz w:val="20"/>
                <w:szCs w:val="20"/>
                <w:lang w:val="ru-RU" w:eastAsia="ru-RU"/>
              </w:rPr>
              <w:t>иложение №</w:t>
            </w:r>
            <w:r w:rsidR="00804EE6">
              <w:rPr>
                <w:rFonts w:ascii="Arial" w:hAnsi="Arial" w:cs="Arial"/>
                <w:sz w:val="20"/>
                <w:szCs w:val="20"/>
                <w:lang w:val="ru-RU" w:eastAsia="ru-RU"/>
              </w:rPr>
              <w:t xml:space="preserve"> </w:t>
            </w:r>
            <w:r w:rsidR="00332DCD" w:rsidRPr="00404EED">
              <w:rPr>
                <w:rFonts w:ascii="Arial" w:hAnsi="Arial" w:cs="Arial"/>
                <w:sz w:val="20"/>
                <w:szCs w:val="20"/>
                <w:lang w:val="ru-RU" w:eastAsia="ru-RU"/>
              </w:rPr>
              <w:t>4.1</w:t>
            </w:r>
          </w:p>
        </w:tc>
        <w:tc>
          <w:tcPr>
            <w:tcW w:w="5760" w:type="dxa"/>
            <w:shd w:val="clear" w:color="auto" w:fill="auto"/>
            <w:vAlign w:val="center"/>
            <w:hideMark/>
          </w:tcPr>
          <w:p w:rsidR="004D18E9" w:rsidRPr="00404EED" w:rsidRDefault="00332DCD" w:rsidP="004D18E9">
            <w:pPr>
              <w:rPr>
                <w:rFonts w:ascii="Arial" w:hAnsi="Arial" w:cs="Arial"/>
                <w:sz w:val="20"/>
                <w:szCs w:val="20"/>
                <w:lang w:val="ru-RU" w:eastAsia="ru-RU"/>
              </w:rPr>
            </w:pPr>
            <w:r w:rsidRPr="00404EED">
              <w:rPr>
                <w:rFonts w:ascii="Arial" w:hAnsi="Arial" w:cs="Arial"/>
                <w:sz w:val="20"/>
                <w:szCs w:val="20"/>
                <w:lang w:val="ru-RU" w:eastAsia="ru-RU"/>
              </w:rPr>
              <w:t xml:space="preserve">ФОРМА Акт приема-передачи участка буровой площадки </w:t>
            </w:r>
          </w:p>
          <w:p w:rsidR="0006641F" w:rsidRPr="00404EED" w:rsidRDefault="00332DCD" w:rsidP="004D18E9">
            <w:pPr>
              <w:rPr>
                <w:rFonts w:ascii="Arial" w:hAnsi="Arial" w:cs="Arial"/>
                <w:sz w:val="20"/>
                <w:szCs w:val="20"/>
                <w:lang w:val="ru-RU" w:eastAsia="ru-RU"/>
              </w:rPr>
            </w:pPr>
            <w:r w:rsidRPr="00404EED">
              <w:rPr>
                <w:rFonts w:ascii="Arial" w:hAnsi="Arial" w:cs="Arial"/>
                <w:sz w:val="20"/>
                <w:szCs w:val="20"/>
                <w:lang w:val="ru-RU" w:eastAsia="ru-RU"/>
              </w:rPr>
              <w:t xml:space="preserve">(после монтажа/ПРР/демонтажа буровой установки) </w:t>
            </w:r>
          </w:p>
        </w:tc>
      </w:tr>
      <w:tr w:rsidR="002E77FE" w:rsidRPr="00002569" w:rsidTr="00002569">
        <w:trPr>
          <w:trHeight w:val="51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5</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jc w:val="both"/>
              <w:rPr>
                <w:rFonts w:ascii="Arial" w:hAnsi="Arial" w:cs="Arial"/>
                <w:sz w:val="20"/>
                <w:szCs w:val="20"/>
                <w:lang w:val="ru-RU" w:eastAsia="ru-RU"/>
              </w:rPr>
            </w:pPr>
            <w:r w:rsidRPr="00404EED">
              <w:rPr>
                <w:rFonts w:ascii="Arial" w:hAnsi="Arial" w:cs="Arial"/>
                <w:sz w:val="20"/>
                <w:szCs w:val="20"/>
                <w:lang w:val="ru-RU" w:eastAsia="ru-RU"/>
              </w:rPr>
              <w:t>Процедура допуска работников подрядных организаций на объекты производства работ</w:t>
            </w:r>
          </w:p>
        </w:tc>
      </w:tr>
      <w:tr w:rsidR="00E80639" w:rsidRPr="00002569" w:rsidTr="00002569">
        <w:trPr>
          <w:trHeight w:val="1020"/>
        </w:trPr>
        <w:tc>
          <w:tcPr>
            <w:tcW w:w="3920" w:type="dxa"/>
            <w:shd w:val="clear" w:color="auto" w:fill="auto"/>
            <w:vAlign w:val="center"/>
            <w:hideMark/>
          </w:tcPr>
          <w:p w:rsidR="00E80639" w:rsidRPr="00404EED" w:rsidRDefault="00E80639"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Pr>
                <w:rFonts w:ascii="Arial" w:hAnsi="Arial" w:cs="Arial"/>
                <w:sz w:val="20"/>
                <w:szCs w:val="20"/>
                <w:lang w:val="ru-RU" w:eastAsia="ru-RU"/>
              </w:rPr>
              <w:t xml:space="preserve"> </w:t>
            </w:r>
            <w:r w:rsidRPr="00404EED">
              <w:rPr>
                <w:rFonts w:ascii="Arial" w:hAnsi="Arial" w:cs="Arial"/>
                <w:sz w:val="20"/>
                <w:szCs w:val="20"/>
                <w:lang w:val="ru-RU" w:eastAsia="ru-RU"/>
              </w:rPr>
              <w:t>5</w:t>
            </w:r>
            <w:r>
              <w:rPr>
                <w:rFonts w:ascii="Arial" w:hAnsi="Arial" w:cs="Arial"/>
                <w:sz w:val="20"/>
                <w:szCs w:val="20"/>
                <w:lang w:val="ru-RU" w:eastAsia="ru-RU"/>
              </w:rPr>
              <w:t>.1</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E80639" w:rsidRPr="00404EED" w:rsidRDefault="00E80639" w:rsidP="002E77FE">
            <w:pPr>
              <w:rPr>
                <w:rFonts w:ascii="Arial" w:hAnsi="Arial" w:cs="Arial"/>
                <w:sz w:val="20"/>
                <w:szCs w:val="20"/>
                <w:lang w:val="ru-RU" w:eastAsia="ru-RU"/>
              </w:rPr>
            </w:pPr>
            <w:r>
              <w:rPr>
                <w:rFonts w:ascii="Arial" w:hAnsi="Arial" w:cs="Arial"/>
                <w:sz w:val="20"/>
                <w:szCs w:val="20"/>
                <w:lang w:val="ru-RU" w:eastAsia="ru-RU"/>
              </w:rPr>
              <w:t>Процедура согласования субподрядчика подрядной организации</w:t>
            </w:r>
          </w:p>
        </w:tc>
      </w:tr>
      <w:tr w:rsidR="002E77FE" w:rsidRPr="00002569" w:rsidTr="00002569">
        <w:trPr>
          <w:trHeight w:val="102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6</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Стандарт «Требования ЗАКАЗЧИКА в области промышленной, пожарной безопасности, охраны труда, окружающей среды и реагирования на чрезвычайную ситуацию»</w:t>
            </w:r>
          </w:p>
        </w:tc>
      </w:tr>
      <w:tr w:rsidR="002E77FE" w:rsidRPr="00002569" w:rsidTr="00002569">
        <w:trPr>
          <w:trHeight w:val="765"/>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7</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Стандарт Общества «Безопасность дорожного движения» СтБНГРЭ-20-2018г Версия 1, утвержденный приказом № 431-п от 10.09.2019</w:t>
            </w:r>
          </w:p>
        </w:tc>
      </w:tr>
      <w:tr w:rsidR="002E77FE" w:rsidRPr="00002569" w:rsidTr="00002569">
        <w:trPr>
          <w:trHeight w:val="51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8</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Форма «Информация о цепочке собственников контрагентов, включая бенефициаров»</w:t>
            </w:r>
          </w:p>
        </w:tc>
      </w:tr>
      <w:tr w:rsidR="002E77FE" w:rsidRPr="00002569" w:rsidTr="00002569">
        <w:trPr>
          <w:trHeight w:val="51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9</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Форма согласия физического лица на обработку персональных данных</w:t>
            </w:r>
          </w:p>
        </w:tc>
      </w:tr>
      <w:tr w:rsidR="002E77FE" w:rsidRPr="00002569" w:rsidTr="00002569">
        <w:trPr>
          <w:trHeight w:val="102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9.1</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r>
      <w:tr w:rsidR="002E77FE" w:rsidRPr="00002569" w:rsidTr="00002569">
        <w:trPr>
          <w:trHeight w:val="102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9.</w:t>
            </w:r>
            <w:r w:rsidR="0048028C" w:rsidRPr="00404EED">
              <w:rPr>
                <w:rFonts w:ascii="Arial" w:hAnsi="Arial" w:cs="Arial"/>
                <w:sz w:val="20"/>
                <w:szCs w:val="20"/>
                <w:lang w:val="ru-RU" w:eastAsia="ru-RU"/>
              </w:rPr>
              <w:t>2</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(для генерального заказчика)</w:t>
            </w:r>
          </w:p>
        </w:tc>
      </w:tr>
      <w:tr w:rsidR="002E77FE" w:rsidRPr="00002569"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10</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 xml:space="preserve">ФОРМА Суточный рапорт выполнения РАБОТ </w:t>
            </w:r>
          </w:p>
        </w:tc>
      </w:tr>
      <w:tr w:rsidR="002E77FE" w:rsidRPr="00404EED" w:rsidTr="00002569">
        <w:trPr>
          <w:trHeight w:val="51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11</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880EE9" w:rsidP="002E77FE">
            <w:pPr>
              <w:rPr>
                <w:rFonts w:ascii="Arial" w:hAnsi="Arial" w:cs="Arial"/>
                <w:sz w:val="20"/>
                <w:szCs w:val="20"/>
                <w:lang w:val="ru-RU" w:eastAsia="ru-RU"/>
              </w:rPr>
            </w:pPr>
            <w:r w:rsidRPr="00404EED">
              <w:rPr>
                <w:rFonts w:ascii="Arial" w:hAnsi="Arial" w:cs="Arial"/>
                <w:sz w:val="20"/>
                <w:szCs w:val="20"/>
                <w:lang w:val="ru-RU" w:eastAsia="ru-RU"/>
              </w:rPr>
              <w:t>Общие штрафы (штрафные санкции)</w:t>
            </w:r>
          </w:p>
        </w:tc>
      </w:tr>
      <w:tr w:rsidR="002E77FE" w:rsidRPr="00002569"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12</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880EE9" w:rsidP="002E77FE">
            <w:pPr>
              <w:rPr>
                <w:rFonts w:ascii="Arial" w:hAnsi="Arial" w:cs="Arial"/>
                <w:sz w:val="20"/>
                <w:szCs w:val="20"/>
                <w:lang w:val="ru-RU" w:eastAsia="ru-RU"/>
              </w:rPr>
            </w:pPr>
            <w:r w:rsidRPr="00404EED">
              <w:rPr>
                <w:rFonts w:ascii="Arial" w:hAnsi="Arial" w:cs="Arial"/>
                <w:sz w:val="20"/>
                <w:szCs w:val="20"/>
                <w:lang w:val="ru-RU" w:eastAsia="ru-RU"/>
              </w:rPr>
              <w:t>Акт приёма-передачи локальных нормативных документов</w:t>
            </w:r>
            <w:r w:rsidRPr="00404EED" w:rsidDel="00880EE9">
              <w:rPr>
                <w:rFonts w:ascii="Arial" w:hAnsi="Arial" w:cs="Arial"/>
                <w:sz w:val="20"/>
                <w:szCs w:val="20"/>
                <w:lang w:val="ru-RU" w:eastAsia="ru-RU"/>
              </w:rPr>
              <w:t xml:space="preserve"> </w:t>
            </w:r>
          </w:p>
        </w:tc>
      </w:tr>
      <w:tr w:rsidR="002E77FE" w:rsidRPr="00002569"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13</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ФОРМА Акт о начале выполнения работ</w:t>
            </w:r>
          </w:p>
        </w:tc>
      </w:tr>
      <w:tr w:rsidR="002E77FE" w:rsidRPr="00002569"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14</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ФОРМА Акт об окончании выполнения работ</w:t>
            </w:r>
          </w:p>
        </w:tc>
      </w:tr>
      <w:tr w:rsidR="002E77FE" w:rsidRPr="00404EED"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15</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Шкала снижения стоимости</w:t>
            </w:r>
          </w:p>
        </w:tc>
      </w:tr>
      <w:tr w:rsidR="002E77FE" w:rsidRPr="00002569" w:rsidTr="00002569">
        <w:trPr>
          <w:trHeight w:val="51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16</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Перечень исполнительной документации, оформляемой подрядной организацией при проведении работ</w:t>
            </w:r>
          </w:p>
        </w:tc>
      </w:tr>
      <w:tr w:rsidR="002E77FE" w:rsidRPr="00002569" w:rsidTr="00002569">
        <w:trPr>
          <w:trHeight w:val="51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w:t>
            </w:r>
            <w:r w:rsidR="00880EE9" w:rsidRPr="00404EED">
              <w:rPr>
                <w:rFonts w:ascii="Arial" w:hAnsi="Arial" w:cs="Arial"/>
                <w:sz w:val="20"/>
                <w:szCs w:val="20"/>
                <w:lang w:val="ru-RU" w:eastAsia="ru-RU"/>
              </w:rPr>
              <w:t>7</w:t>
            </w:r>
            <w:r w:rsidRPr="00404EED">
              <w:rPr>
                <w:sz w:val="14"/>
                <w:szCs w:val="14"/>
                <w:lang w:val="ru-RU" w:eastAsia="ru-RU"/>
              </w:rPr>
              <w:t xml:space="preserve">           </w:t>
            </w:r>
            <w:r w:rsidRPr="00404EED">
              <w:rPr>
                <w:rFonts w:ascii="Arial" w:hAnsi="Arial" w:cs="Arial"/>
                <w:sz w:val="20"/>
                <w:szCs w:val="20"/>
                <w:lang w:val="ru-RU" w:eastAsia="ru-RU"/>
              </w:rPr>
              <w:t> </w:t>
            </w:r>
          </w:p>
        </w:tc>
        <w:tc>
          <w:tcPr>
            <w:tcW w:w="576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t xml:space="preserve">ФОРМА Ведомость переработки давальческих </w:t>
            </w:r>
            <w:r w:rsidR="007732C4" w:rsidRPr="00404EED">
              <w:rPr>
                <w:rFonts w:ascii="Arial" w:hAnsi="Arial" w:cs="Arial"/>
                <w:sz w:val="20"/>
                <w:szCs w:val="20"/>
                <w:lang w:val="ru-RU" w:eastAsia="ru-RU"/>
              </w:rPr>
              <w:t>МАТЕРИАЛОВ</w:t>
            </w:r>
            <w:r w:rsidRPr="00404EED">
              <w:rPr>
                <w:rFonts w:ascii="Arial" w:hAnsi="Arial" w:cs="Arial"/>
                <w:sz w:val="20"/>
                <w:szCs w:val="20"/>
                <w:lang w:val="ru-RU" w:eastAsia="ru-RU"/>
              </w:rPr>
              <w:t xml:space="preserve"> поставки </w:t>
            </w:r>
            <w:r w:rsidR="007732C4" w:rsidRPr="00404EED">
              <w:rPr>
                <w:rFonts w:ascii="Arial" w:hAnsi="Arial" w:cs="Arial"/>
                <w:sz w:val="20"/>
                <w:szCs w:val="20"/>
                <w:lang w:val="ru-RU" w:eastAsia="ru-RU"/>
              </w:rPr>
              <w:t>ЗАКАЗЧИКА</w:t>
            </w:r>
            <w:r w:rsidRPr="00404EED">
              <w:rPr>
                <w:rFonts w:ascii="Arial" w:hAnsi="Arial" w:cs="Arial"/>
                <w:sz w:val="20"/>
                <w:szCs w:val="20"/>
                <w:lang w:val="ru-RU" w:eastAsia="ru-RU"/>
              </w:rPr>
              <w:t xml:space="preserve"> ООО «БНГРЭ»</w:t>
            </w:r>
          </w:p>
        </w:tc>
      </w:tr>
      <w:tr w:rsidR="002E77FE" w:rsidRPr="00002569" w:rsidTr="00002569">
        <w:trPr>
          <w:trHeight w:val="300"/>
        </w:trPr>
        <w:tc>
          <w:tcPr>
            <w:tcW w:w="3920" w:type="dxa"/>
            <w:shd w:val="clear" w:color="auto" w:fill="auto"/>
            <w:vAlign w:val="center"/>
            <w:hideMark/>
          </w:tcPr>
          <w:p w:rsidR="002E77FE" w:rsidRPr="00404EED" w:rsidRDefault="002E77FE" w:rsidP="002E77FE">
            <w:pPr>
              <w:rPr>
                <w:rFonts w:ascii="Arial" w:hAnsi="Arial" w:cs="Arial"/>
                <w:sz w:val="20"/>
                <w:szCs w:val="20"/>
                <w:lang w:val="ru-RU" w:eastAsia="ru-RU"/>
              </w:rPr>
            </w:pPr>
            <w:r w:rsidRPr="00404EED">
              <w:rPr>
                <w:rFonts w:ascii="Arial" w:hAnsi="Arial" w:cs="Arial"/>
                <w:sz w:val="20"/>
                <w:szCs w:val="20"/>
                <w:lang w:val="ru-RU" w:eastAsia="ru-RU"/>
              </w:rPr>
              <w:lastRenderedPageBreak/>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w:t>
            </w:r>
            <w:r w:rsidR="00880EE9" w:rsidRPr="00404EED">
              <w:rPr>
                <w:rFonts w:ascii="Arial" w:hAnsi="Arial" w:cs="Arial"/>
                <w:sz w:val="20"/>
                <w:szCs w:val="20"/>
                <w:lang w:val="ru-RU" w:eastAsia="ru-RU"/>
              </w:rPr>
              <w:t>7</w:t>
            </w:r>
            <w:r w:rsidRPr="00404EED">
              <w:rPr>
                <w:rFonts w:ascii="Arial" w:hAnsi="Arial" w:cs="Arial"/>
                <w:sz w:val="20"/>
                <w:szCs w:val="20"/>
                <w:lang w:val="ru-RU" w:eastAsia="ru-RU"/>
              </w:rPr>
              <w:t>.1</w:t>
            </w:r>
          </w:p>
        </w:tc>
        <w:tc>
          <w:tcPr>
            <w:tcW w:w="5760" w:type="dxa"/>
            <w:shd w:val="clear" w:color="auto" w:fill="auto"/>
            <w:vAlign w:val="center"/>
            <w:hideMark/>
          </w:tcPr>
          <w:p w:rsidR="002E77FE" w:rsidRPr="00404EED" w:rsidRDefault="002E77FE" w:rsidP="007732C4">
            <w:pPr>
              <w:rPr>
                <w:rFonts w:ascii="Arial" w:hAnsi="Arial" w:cs="Arial"/>
                <w:sz w:val="20"/>
                <w:szCs w:val="20"/>
                <w:lang w:val="ru-RU" w:eastAsia="ru-RU"/>
              </w:rPr>
            </w:pPr>
            <w:r w:rsidRPr="00404EED">
              <w:rPr>
                <w:rFonts w:ascii="Arial" w:hAnsi="Arial" w:cs="Arial"/>
                <w:sz w:val="20"/>
                <w:szCs w:val="20"/>
                <w:lang w:val="ru-RU" w:eastAsia="ru-RU"/>
              </w:rPr>
              <w:t xml:space="preserve">ФОРМА Акт приема-передачи давальческих </w:t>
            </w:r>
            <w:r w:rsidR="007732C4" w:rsidRPr="00404EED">
              <w:rPr>
                <w:rFonts w:ascii="Arial" w:hAnsi="Arial" w:cs="Arial"/>
                <w:sz w:val="20"/>
                <w:szCs w:val="20"/>
                <w:lang w:val="ru-RU" w:eastAsia="ru-RU"/>
              </w:rPr>
              <w:t>МАТЕРИАЛОВ</w:t>
            </w:r>
          </w:p>
        </w:tc>
      </w:tr>
      <w:tr w:rsidR="00047510" w:rsidRPr="00404EED" w:rsidTr="00002569">
        <w:trPr>
          <w:trHeight w:val="300"/>
        </w:trPr>
        <w:tc>
          <w:tcPr>
            <w:tcW w:w="3920" w:type="dxa"/>
            <w:shd w:val="clear" w:color="auto" w:fill="auto"/>
            <w:vAlign w:val="center"/>
            <w:hideMark/>
          </w:tcPr>
          <w:p w:rsidR="00047510" w:rsidRPr="00404EED" w:rsidRDefault="00047510"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Pr="00404EED">
              <w:rPr>
                <w:rFonts w:ascii="Arial" w:hAnsi="Arial" w:cs="Arial"/>
                <w:sz w:val="20"/>
                <w:szCs w:val="20"/>
                <w:lang w:val="ru-RU" w:eastAsia="ru-RU"/>
              </w:rPr>
              <w:t>1</w:t>
            </w:r>
            <w:r w:rsidR="00EA7D88" w:rsidRPr="00404EED">
              <w:rPr>
                <w:rFonts w:ascii="Arial" w:hAnsi="Arial" w:cs="Arial"/>
                <w:sz w:val="20"/>
                <w:szCs w:val="20"/>
                <w:lang w:val="ru-RU" w:eastAsia="ru-RU"/>
              </w:rPr>
              <w:t>8</w:t>
            </w:r>
          </w:p>
        </w:tc>
        <w:tc>
          <w:tcPr>
            <w:tcW w:w="5760" w:type="dxa"/>
            <w:shd w:val="clear" w:color="auto" w:fill="auto"/>
            <w:vAlign w:val="center"/>
            <w:hideMark/>
          </w:tcPr>
          <w:p w:rsidR="00047510" w:rsidRPr="00404EED" w:rsidRDefault="00047510" w:rsidP="008F4E2B">
            <w:pPr>
              <w:rPr>
                <w:rFonts w:ascii="Arial" w:hAnsi="Arial" w:cs="Arial"/>
                <w:sz w:val="20"/>
                <w:szCs w:val="20"/>
                <w:lang w:val="ru-RU" w:eastAsia="ru-RU"/>
              </w:rPr>
            </w:pPr>
            <w:r w:rsidRPr="00404EED">
              <w:rPr>
                <w:rFonts w:ascii="Arial" w:hAnsi="Arial" w:cs="Arial"/>
                <w:sz w:val="20"/>
                <w:szCs w:val="20"/>
                <w:lang w:val="ru-RU" w:eastAsia="ru-RU"/>
              </w:rPr>
              <w:t>Реестр перевозок груза</w:t>
            </w:r>
          </w:p>
        </w:tc>
      </w:tr>
      <w:tr w:rsidR="00047510" w:rsidRPr="00002569" w:rsidTr="00002569">
        <w:trPr>
          <w:trHeight w:val="300"/>
        </w:trPr>
        <w:tc>
          <w:tcPr>
            <w:tcW w:w="3920" w:type="dxa"/>
            <w:shd w:val="clear" w:color="auto" w:fill="auto"/>
            <w:vAlign w:val="center"/>
            <w:hideMark/>
          </w:tcPr>
          <w:p w:rsidR="00047510" w:rsidRPr="00404EED" w:rsidRDefault="00047510"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sidR="00EA7D88" w:rsidRPr="00404EED">
              <w:rPr>
                <w:rFonts w:ascii="Arial" w:hAnsi="Arial" w:cs="Arial"/>
                <w:sz w:val="20"/>
                <w:szCs w:val="20"/>
                <w:lang w:val="ru-RU" w:eastAsia="ru-RU"/>
              </w:rPr>
              <w:t>19</w:t>
            </w:r>
          </w:p>
        </w:tc>
        <w:tc>
          <w:tcPr>
            <w:tcW w:w="5760" w:type="dxa"/>
            <w:shd w:val="clear" w:color="auto" w:fill="auto"/>
            <w:vAlign w:val="center"/>
            <w:hideMark/>
          </w:tcPr>
          <w:p w:rsidR="00047510" w:rsidRPr="00404EED" w:rsidRDefault="00047510" w:rsidP="008F4E2B">
            <w:pPr>
              <w:rPr>
                <w:rFonts w:ascii="Arial" w:hAnsi="Arial" w:cs="Arial"/>
                <w:sz w:val="20"/>
                <w:szCs w:val="20"/>
                <w:lang w:val="ru-RU" w:eastAsia="ru-RU"/>
              </w:rPr>
            </w:pPr>
            <w:r w:rsidRPr="00404EED">
              <w:rPr>
                <w:rFonts w:ascii="Arial" w:hAnsi="Arial" w:cs="Arial"/>
                <w:sz w:val="20"/>
                <w:szCs w:val="20"/>
                <w:lang w:val="ru-RU" w:eastAsia="ru-RU"/>
              </w:rPr>
              <w:t>Форма путевого листа грузового автомобиля</w:t>
            </w:r>
          </w:p>
        </w:tc>
      </w:tr>
      <w:tr w:rsidR="0056324C" w:rsidRPr="00002569" w:rsidTr="00002569">
        <w:trPr>
          <w:trHeight w:val="300"/>
        </w:trPr>
        <w:tc>
          <w:tcPr>
            <w:tcW w:w="3920" w:type="dxa"/>
            <w:shd w:val="clear" w:color="auto" w:fill="auto"/>
            <w:vAlign w:val="center"/>
            <w:hideMark/>
          </w:tcPr>
          <w:p w:rsidR="0056324C" w:rsidRPr="00404EED" w:rsidRDefault="0056324C" w:rsidP="002E77FE">
            <w:pPr>
              <w:rPr>
                <w:rFonts w:ascii="Arial" w:hAnsi="Arial" w:cs="Arial"/>
                <w:sz w:val="20"/>
                <w:szCs w:val="20"/>
                <w:lang w:val="ru-RU" w:eastAsia="ru-RU"/>
              </w:rPr>
            </w:pPr>
            <w:r w:rsidRPr="00404EED">
              <w:rPr>
                <w:rFonts w:ascii="Arial" w:hAnsi="Arial" w:cs="Arial"/>
                <w:sz w:val="20"/>
                <w:szCs w:val="20"/>
                <w:lang w:val="ru-RU" w:eastAsia="ru-RU"/>
              </w:rPr>
              <w:t>Приложение №</w:t>
            </w:r>
            <w:r w:rsidR="00804EE6">
              <w:rPr>
                <w:rFonts w:ascii="Arial" w:hAnsi="Arial" w:cs="Arial"/>
                <w:sz w:val="20"/>
                <w:szCs w:val="20"/>
                <w:lang w:val="ru-RU" w:eastAsia="ru-RU"/>
              </w:rPr>
              <w:t xml:space="preserve"> </w:t>
            </w:r>
            <w:r>
              <w:rPr>
                <w:rFonts w:ascii="Arial" w:hAnsi="Arial" w:cs="Arial"/>
                <w:sz w:val="20"/>
                <w:szCs w:val="20"/>
                <w:lang w:val="ru-RU" w:eastAsia="ru-RU"/>
              </w:rPr>
              <w:t>20</w:t>
            </w:r>
          </w:p>
        </w:tc>
        <w:tc>
          <w:tcPr>
            <w:tcW w:w="5760" w:type="dxa"/>
            <w:shd w:val="clear" w:color="auto" w:fill="auto"/>
            <w:vAlign w:val="center"/>
            <w:hideMark/>
          </w:tcPr>
          <w:p w:rsidR="0056324C" w:rsidRPr="00404EED" w:rsidRDefault="0056324C" w:rsidP="008F4E2B">
            <w:pPr>
              <w:rPr>
                <w:rFonts w:ascii="Arial" w:hAnsi="Arial" w:cs="Arial"/>
                <w:sz w:val="20"/>
                <w:szCs w:val="20"/>
                <w:lang w:val="ru-RU" w:eastAsia="ru-RU"/>
              </w:rPr>
            </w:pPr>
            <w:r>
              <w:rPr>
                <w:rFonts w:ascii="Arial" w:hAnsi="Arial" w:cs="Arial"/>
                <w:sz w:val="20"/>
                <w:szCs w:val="20"/>
                <w:lang w:val="ru-RU" w:eastAsia="ru-RU"/>
              </w:rPr>
              <w:t xml:space="preserve">ФОРМА </w:t>
            </w:r>
            <w:r w:rsidRPr="00E76B19">
              <w:rPr>
                <w:rFonts w:ascii="Arial" w:hAnsi="Arial" w:cs="Arial"/>
                <w:sz w:val="20"/>
                <w:szCs w:val="20"/>
                <w:lang w:val="ru-RU" w:eastAsia="ru-RU"/>
              </w:rPr>
              <w:t>Обращение ПОДРЯДЧИКА об оплате РАБОТ ранее срока, установленного в ДОГОВОРЕ</w:t>
            </w:r>
          </w:p>
        </w:tc>
      </w:tr>
      <w:tr w:rsidR="0056324C" w:rsidRPr="00002569" w:rsidTr="00002569">
        <w:trPr>
          <w:trHeight w:val="300"/>
        </w:trPr>
        <w:tc>
          <w:tcPr>
            <w:tcW w:w="3920" w:type="dxa"/>
            <w:shd w:val="clear" w:color="auto" w:fill="auto"/>
            <w:vAlign w:val="center"/>
            <w:hideMark/>
          </w:tcPr>
          <w:p w:rsidR="0056324C" w:rsidRPr="00404EED" w:rsidRDefault="006E7BBC" w:rsidP="002E77FE">
            <w:pPr>
              <w:rPr>
                <w:rFonts w:ascii="Arial" w:hAnsi="Arial" w:cs="Arial"/>
                <w:sz w:val="20"/>
                <w:szCs w:val="20"/>
                <w:lang w:val="ru-RU" w:eastAsia="ru-RU"/>
              </w:rPr>
            </w:pPr>
            <w:r w:rsidRPr="0039327A">
              <w:rPr>
                <w:lang w:val="ru-RU"/>
              </w:rPr>
              <w:br w:type="page"/>
            </w:r>
            <w:r w:rsidR="0056324C" w:rsidRPr="00404EED">
              <w:rPr>
                <w:rFonts w:ascii="Arial" w:hAnsi="Arial" w:cs="Arial"/>
                <w:sz w:val="20"/>
                <w:szCs w:val="20"/>
                <w:lang w:val="ru-RU" w:eastAsia="ru-RU"/>
              </w:rPr>
              <w:t>Приложение №</w:t>
            </w:r>
            <w:r w:rsidR="0056324C">
              <w:rPr>
                <w:rFonts w:ascii="Arial" w:hAnsi="Arial" w:cs="Arial"/>
                <w:sz w:val="20"/>
                <w:szCs w:val="20"/>
                <w:lang w:val="ru-RU" w:eastAsia="ru-RU"/>
              </w:rPr>
              <w:t>21</w:t>
            </w:r>
          </w:p>
        </w:tc>
        <w:tc>
          <w:tcPr>
            <w:tcW w:w="5760" w:type="dxa"/>
            <w:shd w:val="clear" w:color="auto" w:fill="auto"/>
            <w:vAlign w:val="center"/>
            <w:hideMark/>
          </w:tcPr>
          <w:p w:rsidR="0056324C" w:rsidRPr="00404EED" w:rsidRDefault="0056324C" w:rsidP="008F4E2B">
            <w:pPr>
              <w:rPr>
                <w:rFonts w:ascii="Arial" w:hAnsi="Arial" w:cs="Arial"/>
                <w:sz w:val="20"/>
                <w:szCs w:val="20"/>
                <w:lang w:val="ru-RU" w:eastAsia="ru-RU"/>
              </w:rPr>
            </w:pPr>
            <w:r>
              <w:rPr>
                <w:rFonts w:ascii="Arial" w:hAnsi="Arial" w:cs="Arial"/>
                <w:sz w:val="20"/>
                <w:szCs w:val="20"/>
                <w:lang w:val="ru-RU" w:eastAsia="ru-RU"/>
              </w:rPr>
              <w:t>ФОРМА</w:t>
            </w:r>
            <w:r w:rsidRPr="00E76B19">
              <w:rPr>
                <w:rFonts w:ascii="Arial" w:hAnsi="Arial" w:cs="Arial"/>
                <w:sz w:val="20"/>
                <w:szCs w:val="20"/>
                <w:lang w:val="ru-RU" w:eastAsia="ru-RU"/>
              </w:rPr>
              <w:t xml:space="preserve"> Согласие на обращение ПОДРЯДЧИКА об оплате РАБОТ ранее срока, установленного в ДОГОВОРЕ</w:t>
            </w:r>
          </w:p>
        </w:tc>
      </w:tr>
    </w:tbl>
    <w:p w:rsidR="00B117A3" w:rsidRPr="00404EED" w:rsidRDefault="00B117A3" w:rsidP="00B117A3">
      <w:pPr>
        <w:rPr>
          <w:lang w:val="ru-RU"/>
        </w:rPr>
      </w:pPr>
    </w:p>
    <w:p w:rsidR="000611A7" w:rsidRDefault="00295633">
      <w:pPr>
        <w:pStyle w:val="2"/>
        <w:numPr>
          <w:ilvl w:val="0"/>
          <w:numId w:val="0"/>
        </w:numPr>
        <w:ind w:left="360"/>
        <w:jc w:val="center"/>
      </w:pPr>
      <w:bookmarkStart w:id="197" w:name="_Toc85730842"/>
      <w:r w:rsidRPr="00404EED">
        <w:t>АДРЕСА И РЕКВИЗИТЫ СТОРОН</w:t>
      </w:r>
      <w:bookmarkEnd w:id="197"/>
    </w:p>
    <w:tbl>
      <w:tblPr>
        <w:tblW w:w="9464" w:type="dxa"/>
        <w:tblLayout w:type="fixed"/>
        <w:tblLook w:val="01E0"/>
      </w:tblPr>
      <w:tblGrid>
        <w:gridCol w:w="4928"/>
        <w:gridCol w:w="4536"/>
      </w:tblGrid>
      <w:tr w:rsidR="00C417F3" w:rsidRPr="00404EED" w:rsidTr="00EA5F9C">
        <w:trPr>
          <w:trHeight w:val="458"/>
        </w:trPr>
        <w:tc>
          <w:tcPr>
            <w:tcW w:w="4928" w:type="dxa"/>
          </w:tcPr>
          <w:p w:rsidR="00C417F3" w:rsidRPr="00404EED" w:rsidRDefault="00C417F3" w:rsidP="009F293D">
            <w:pPr>
              <w:ind w:left="-284" w:firstLine="284"/>
              <w:jc w:val="both"/>
              <w:rPr>
                <w:rFonts w:ascii="Arial" w:hAnsi="Arial" w:cs="Arial"/>
                <w:b/>
                <w:sz w:val="20"/>
                <w:szCs w:val="20"/>
                <w:lang w:val="ru-RU"/>
              </w:rPr>
            </w:pPr>
            <w:r w:rsidRPr="00404EED">
              <w:rPr>
                <w:rFonts w:ascii="Arial" w:hAnsi="Arial" w:cs="Arial"/>
                <w:b/>
                <w:sz w:val="20"/>
                <w:szCs w:val="20"/>
                <w:lang w:val="ru-RU"/>
              </w:rPr>
              <w:t>ПОДРЯДЧИК</w:t>
            </w:r>
            <w:r w:rsidRPr="00404EED">
              <w:rPr>
                <w:rFonts w:ascii="Arial" w:hAnsi="Arial" w:cs="Arial"/>
                <w:b/>
                <w:sz w:val="20"/>
                <w:szCs w:val="20"/>
              </w:rPr>
              <w:t>:</w:t>
            </w:r>
          </w:p>
          <w:p w:rsidR="00C417F3" w:rsidRPr="00404EED" w:rsidRDefault="00C417F3" w:rsidP="009F293D">
            <w:pPr>
              <w:jc w:val="both"/>
              <w:rPr>
                <w:rFonts w:ascii="Arial" w:hAnsi="Arial" w:cs="Arial"/>
                <w:b/>
                <w:sz w:val="20"/>
                <w:szCs w:val="20"/>
                <w:lang w:val="ru-RU"/>
              </w:rPr>
            </w:pPr>
          </w:p>
        </w:tc>
        <w:tc>
          <w:tcPr>
            <w:tcW w:w="4536" w:type="dxa"/>
          </w:tcPr>
          <w:p w:rsidR="00C417F3" w:rsidRPr="00404EED" w:rsidRDefault="00C417F3" w:rsidP="009F293D">
            <w:pPr>
              <w:tabs>
                <w:tab w:val="left" w:pos="3522"/>
              </w:tabs>
              <w:ind w:left="-284" w:firstLine="284"/>
              <w:jc w:val="both"/>
              <w:rPr>
                <w:rFonts w:ascii="Arial" w:hAnsi="Arial" w:cs="Arial"/>
                <w:b/>
                <w:sz w:val="20"/>
                <w:szCs w:val="20"/>
              </w:rPr>
            </w:pPr>
            <w:r w:rsidRPr="00404EED">
              <w:rPr>
                <w:rFonts w:ascii="Arial" w:hAnsi="Arial" w:cs="Arial"/>
                <w:b/>
                <w:sz w:val="20"/>
                <w:szCs w:val="20"/>
              </w:rPr>
              <w:t>ЗАКАЗЧИК:</w:t>
            </w:r>
            <w:r w:rsidRPr="00404EED">
              <w:rPr>
                <w:rFonts w:ascii="Arial" w:hAnsi="Arial" w:cs="Arial"/>
                <w:b/>
                <w:sz w:val="20"/>
                <w:szCs w:val="20"/>
              </w:rPr>
              <w:tab/>
            </w:r>
            <w:r w:rsidRPr="00404EED">
              <w:rPr>
                <w:rFonts w:ascii="Arial" w:hAnsi="Arial" w:cs="Arial"/>
                <w:sz w:val="20"/>
                <w:szCs w:val="20"/>
              </w:rPr>
              <w:tab/>
            </w:r>
          </w:p>
        </w:tc>
      </w:tr>
      <w:tr w:rsidR="00C417F3" w:rsidRPr="00404EED" w:rsidTr="000F44B4">
        <w:trPr>
          <w:trHeight w:val="3715"/>
        </w:trPr>
        <w:tc>
          <w:tcPr>
            <w:tcW w:w="4928" w:type="dxa"/>
          </w:tcPr>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left="34" w:right="-533"/>
              <w:contextualSpacing/>
              <w:rPr>
                <w:rFonts w:ascii="Arial" w:hAnsi="Arial" w:cs="Arial"/>
                <w:sz w:val="20"/>
                <w:szCs w:val="20"/>
                <w:lang w:val="ru-RU"/>
              </w:rPr>
            </w:pPr>
          </w:p>
          <w:p w:rsidR="00C417F3" w:rsidRPr="00404EED" w:rsidRDefault="00C417F3" w:rsidP="009F293D">
            <w:pPr>
              <w:ind w:right="-533"/>
              <w:contextualSpacing/>
              <w:rPr>
                <w:rFonts w:ascii="Arial" w:hAnsi="Arial" w:cs="Arial"/>
                <w:sz w:val="20"/>
                <w:szCs w:val="20"/>
                <w:lang w:val="ru-RU"/>
              </w:rPr>
            </w:pPr>
          </w:p>
          <w:p w:rsidR="00C417F3" w:rsidRPr="00404EED" w:rsidRDefault="00C417F3" w:rsidP="009F293D">
            <w:pPr>
              <w:tabs>
                <w:tab w:val="left" w:pos="0"/>
              </w:tabs>
              <w:ind w:left="34" w:right="-533"/>
              <w:contextualSpacing/>
              <w:rPr>
                <w:rFonts w:ascii="Arial" w:hAnsi="Arial" w:cs="Arial"/>
                <w:bCs/>
                <w:sz w:val="20"/>
                <w:szCs w:val="20"/>
                <w:lang w:val="ru-RU"/>
              </w:rPr>
            </w:pPr>
          </w:p>
          <w:p w:rsidR="00C417F3" w:rsidRDefault="00C417F3" w:rsidP="009F293D">
            <w:pPr>
              <w:pBdr>
                <w:bottom w:val="single" w:sz="12" w:space="1" w:color="auto"/>
              </w:pBdr>
              <w:tabs>
                <w:tab w:val="left" w:pos="0"/>
              </w:tabs>
              <w:ind w:left="34" w:right="-533"/>
              <w:contextualSpacing/>
              <w:rPr>
                <w:rFonts w:ascii="Arial" w:hAnsi="Arial" w:cs="Arial"/>
                <w:bCs/>
                <w:sz w:val="20"/>
                <w:szCs w:val="20"/>
                <w:lang w:val="ru-RU"/>
              </w:rPr>
            </w:pPr>
          </w:p>
          <w:p w:rsidR="00C417F3" w:rsidRPr="00404EED" w:rsidRDefault="00C417F3" w:rsidP="009F293D">
            <w:pPr>
              <w:pBdr>
                <w:bottom w:val="single" w:sz="12" w:space="1" w:color="auto"/>
              </w:pBdr>
              <w:tabs>
                <w:tab w:val="left" w:pos="0"/>
              </w:tabs>
              <w:ind w:left="34" w:right="-533"/>
              <w:contextualSpacing/>
              <w:rPr>
                <w:rFonts w:ascii="Arial" w:hAnsi="Arial" w:cs="Arial"/>
                <w:bCs/>
                <w:sz w:val="20"/>
                <w:szCs w:val="20"/>
                <w:lang w:val="ru-RU"/>
              </w:rPr>
            </w:pPr>
          </w:p>
          <w:p w:rsidR="00C417F3" w:rsidRPr="00404EED" w:rsidRDefault="00C417F3" w:rsidP="009F293D">
            <w:pPr>
              <w:tabs>
                <w:tab w:val="left" w:pos="0"/>
                <w:tab w:val="left" w:pos="252"/>
              </w:tabs>
              <w:ind w:left="-284" w:firstLine="284"/>
              <w:contextualSpacing/>
              <w:rPr>
                <w:rFonts w:ascii="Arial" w:hAnsi="Arial" w:cs="Arial"/>
                <w:bCs/>
                <w:sz w:val="20"/>
                <w:szCs w:val="20"/>
                <w:lang w:val="ru-RU"/>
              </w:rPr>
            </w:pPr>
            <w:r w:rsidRPr="00404EED">
              <w:rPr>
                <w:rFonts w:ascii="Arial" w:hAnsi="Arial" w:cs="Arial"/>
                <w:bCs/>
                <w:sz w:val="20"/>
                <w:szCs w:val="20"/>
                <w:lang w:val="ru-RU"/>
              </w:rPr>
              <w:t>______________________________________</w:t>
            </w:r>
          </w:p>
          <w:p w:rsidR="00C417F3" w:rsidRPr="00404EED" w:rsidRDefault="00C417F3" w:rsidP="009F293D">
            <w:pPr>
              <w:ind w:left="-284" w:firstLine="284"/>
              <w:contextualSpacing/>
              <w:rPr>
                <w:rFonts w:ascii="Arial" w:hAnsi="Arial" w:cs="Arial"/>
                <w:sz w:val="20"/>
                <w:szCs w:val="20"/>
                <w:lang w:val="ru-RU"/>
              </w:rPr>
            </w:pPr>
          </w:p>
          <w:p w:rsidR="00C417F3" w:rsidRDefault="00C417F3" w:rsidP="009F293D">
            <w:pPr>
              <w:ind w:left="-284" w:firstLine="284"/>
              <w:contextualSpacing/>
              <w:rPr>
                <w:rFonts w:ascii="Arial" w:hAnsi="Arial" w:cs="Arial"/>
                <w:sz w:val="20"/>
                <w:szCs w:val="20"/>
                <w:lang w:val="ru-RU"/>
              </w:rPr>
            </w:pPr>
          </w:p>
          <w:p w:rsidR="00244307" w:rsidRPr="00404EED" w:rsidRDefault="00244307" w:rsidP="009F293D">
            <w:pPr>
              <w:ind w:left="-284" w:firstLine="284"/>
              <w:contextualSpacing/>
              <w:rPr>
                <w:rFonts w:ascii="Arial" w:hAnsi="Arial" w:cs="Arial"/>
                <w:sz w:val="20"/>
                <w:szCs w:val="20"/>
                <w:lang w:val="ru-RU"/>
              </w:rPr>
            </w:pPr>
          </w:p>
          <w:p w:rsidR="00C417F3" w:rsidRPr="00404EED" w:rsidRDefault="00C417F3" w:rsidP="009F293D">
            <w:pPr>
              <w:ind w:left="-284" w:firstLine="284"/>
              <w:contextualSpacing/>
              <w:rPr>
                <w:rFonts w:ascii="Arial" w:hAnsi="Arial" w:cs="Arial"/>
                <w:sz w:val="20"/>
                <w:szCs w:val="20"/>
                <w:lang w:val="ru-RU"/>
              </w:rPr>
            </w:pPr>
            <w:r w:rsidRPr="00404EED">
              <w:rPr>
                <w:rFonts w:ascii="Arial" w:hAnsi="Arial" w:cs="Arial"/>
                <w:sz w:val="20"/>
                <w:szCs w:val="20"/>
                <w:lang w:val="ru-RU"/>
              </w:rPr>
              <w:t>_______________________ _______________</w:t>
            </w:r>
          </w:p>
          <w:p w:rsidR="00C417F3" w:rsidRPr="00404EED" w:rsidRDefault="00C417F3" w:rsidP="009F293D">
            <w:pPr>
              <w:tabs>
                <w:tab w:val="left" w:pos="0"/>
              </w:tabs>
              <w:ind w:left="34" w:right="-533"/>
              <w:contextualSpacing/>
              <w:rPr>
                <w:rFonts w:ascii="Arial" w:hAnsi="Arial" w:cs="Arial"/>
                <w:bCs/>
                <w:sz w:val="20"/>
                <w:szCs w:val="20"/>
                <w:lang w:val="ru-RU"/>
              </w:rPr>
            </w:pPr>
          </w:p>
          <w:p w:rsidR="00C417F3" w:rsidRPr="00404EED" w:rsidRDefault="00C417F3" w:rsidP="009F293D">
            <w:pPr>
              <w:shd w:val="clear" w:color="auto" w:fill="FFFFFF"/>
              <w:ind w:left="34" w:right="-533"/>
              <w:contextualSpacing/>
              <w:jc w:val="both"/>
              <w:rPr>
                <w:rFonts w:ascii="Arial" w:hAnsi="Arial" w:cs="Arial"/>
                <w:sz w:val="20"/>
                <w:szCs w:val="20"/>
                <w:lang w:val="ru-RU"/>
              </w:rPr>
            </w:pPr>
          </w:p>
        </w:tc>
        <w:tc>
          <w:tcPr>
            <w:tcW w:w="4536" w:type="dxa"/>
          </w:tcPr>
          <w:p w:rsidR="00244307" w:rsidRPr="00404EED" w:rsidRDefault="00244307" w:rsidP="00244307">
            <w:pPr>
              <w:tabs>
                <w:tab w:val="left" w:pos="0"/>
              </w:tabs>
              <w:contextualSpacing/>
              <w:rPr>
                <w:rFonts w:ascii="Arial" w:hAnsi="Arial" w:cs="Arial"/>
                <w:bCs/>
                <w:sz w:val="20"/>
                <w:szCs w:val="20"/>
                <w:lang w:val="ru-RU"/>
              </w:rPr>
            </w:pPr>
            <w:r w:rsidRPr="00404EED">
              <w:rPr>
                <w:rFonts w:ascii="Arial" w:hAnsi="Arial" w:cs="Arial"/>
                <w:bCs/>
                <w:sz w:val="20"/>
                <w:szCs w:val="20"/>
                <w:lang w:val="ru-RU"/>
              </w:rPr>
              <w:t>ООО  «БНГРЭ»</w:t>
            </w:r>
          </w:p>
          <w:p w:rsidR="00244307" w:rsidRPr="00404EED" w:rsidRDefault="00244307" w:rsidP="00244307">
            <w:pPr>
              <w:tabs>
                <w:tab w:val="left" w:pos="0"/>
              </w:tabs>
              <w:contextualSpacing/>
              <w:rPr>
                <w:rFonts w:ascii="Arial" w:hAnsi="Arial" w:cs="Arial"/>
                <w:bCs/>
                <w:sz w:val="20"/>
                <w:szCs w:val="20"/>
                <w:lang w:val="ru-RU"/>
              </w:rPr>
            </w:pPr>
            <w:r w:rsidRPr="00404EED">
              <w:rPr>
                <w:rFonts w:ascii="Arial" w:hAnsi="Arial" w:cs="Arial"/>
                <w:sz w:val="20"/>
                <w:szCs w:val="20"/>
                <w:lang w:val="ru-RU"/>
              </w:rPr>
              <w:t>Место нахождения (адрес)</w:t>
            </w:r>
            <w:r w:rsidRPr="00404EED">
              <w:rPr>
                <w:rFonts w:ascii="Arial" w:hAnsi="Arial" w:cs="Arial"/>
                <w:bCs/>
                <w:sz w:val="20"/>
                <w:szCs w:val="20"/>
                <w:lang w:val="ru-RU"/>
              </w:rPr>
              <w:t>: 660135 Красноярский край,  Красноярск г., Весны ул., д. 3 «А»</w:t>
            </w:r>
          </w:p>
          <w:p w:rsidR="00244307" w:rsidRPr="00404EED" w:rsidRDefault="00244307" w:rsidP="00244307">
            <w:pPr>
              <w:tabs>
                <w:tab w:val="left" w:pos="0"/>
              </w:tabs>
              <w:contextualSpacing/>
              <w:rPr>
                <w:rFonts w:ascii="Arial" w:hAnsi="Arial" w:cs="Arial"/>
                <w:bCs/>
                <w:sz w:val="20"/>
                <w:szCs w:val="20"/>
                <w:lang w:val="ru-RU"/>
              </w:rPr>
            </w:pPr>
            <w:r w:rsidRPr="00404EED">
              <w:rPr>
                <w:rFonts w:ascii="Arial" w:hAnsi="Arial" w:cs="Arial"/>
                <w:bCs/>
                <w:sz w:val="20"/>
                <w:szCs w:val="20"/>
                <w:lang w:val="ru-RU"/>
              </w:rPr>
              <w:t>тел./факс: (391)2 74-86-81, (391)274-86-99</w:t>
            </w:r>
          </w:p>
          <w:p w:rsidR="00244307" w:rsidRPr="00404EED" w:rsidRDefault="00244307" w:rsidP="00244307">
            <w:pPr>
              <w:tabs>
                <w:tab w:val="left" w:pos="0"/>
              </w:tabs>
              <w:contextualSpacing/>
              <w:rPr>
                <w:rFonts w:ascii="Arial" w:hAnsi="Arial" w:cs="Arial"/>
                <w:bCs/>
                <w:sz w:val="20"/>
                <w:szCs w:val="20"/>
                <w:lang w:val="ru-RU"/>
              </w:rPr>
            </w:pPr>
            <w:r w:rsidRPr="00404EED">
              <w:rPr>
                <w:rFonts w:ascii="Arial" w:hAnsi="Arial" w:cs="Arial"/>
                <w:bCs/>
                <w:sz w:val="20"/>
                <w:szCs w:val="20"/>
                <w:lang w:val="ru-RU"/>
              </w:rPr>
              <w:t xml:space="preserve">Адрес эл. почты: </w:t>
            </w:r>
            <w:hyperlink r:id="rId11" w:history="1">
              <w:r w:rsidRPr="00404EED">
                <w:rPr>
                  <w:rStyle w:val="a3"/>
                  <w:rFonts w:ascii="Arial" w:hAnsi="Arial"/>
                  <w:color w:val="auto"/>
                  <w:sz w:val="20"/>
                </w:rPr>
                <w:t>priemnaya</w:t>
              </w:r>
              <w:r w:rsidRPr="00404EED">
                <w:rPr>
                  <w:rStyle w:val="a3"/>
                  <w:rFonts w:ascii="Arial" w:hAnsi="Arial"/>
                  <w:color w:val="auto"/>
                  <w:sz w:val="20"/>
                  <w:lang w:val="ru-RU"/>
                </w:rPr>
                <w:t>@</w:t>
              </w:r>
              <w:r w:rsidRPr="00404EED">
                <w:rPr>
                  <w:rStyle w:val="a3"/>
                  <w:rFonts w:ascii="Arial" w:hAnsi="Arial"/>
                  <w:color w:val="auto"/>
                  <w:sz w:val="20"/>
                </w:rPr>
                <w:t>bngre</w:t>
              </w:r>
              <w:r w:rsidRPr="00404EED">
                <w:rPr>
                  <w:rStyle w:val="a3"/>
                  <w:rFonts w:ascii="Arial" w:hAnsi="Arial"/>
                  <w:color w:val="auto"/>
                  <w:sz w:val="20"/>
                  <w:lang w:val="ru-RU"/>
                </w:rPr>
                <w:t>.</w:t>
              </w:r>
              <w:proofErr w:type="spellStart"/>
              <w:r w:rsidRPr="00404EED">
                <w:rPr>
                  <w:rStyle w:val="a3"/>
                  <w:rFonts w:ascii="Arial" w:hAnsi="Arial"/>
                  <w:color w:val="auto"/>
                  <w:sz w:val="20"/>
                </w:rPr>
                <w:t>ru</w:t>
              </w:r>
              <w:proofErr w:type="spellEnd"/>
            </w:hyperlink>
          </w:p>
          <w:p w:rsidR="00244307" w:rsidRPr="00404EED" w:rsidRDefault="00244307" w:rsidP="00244307">
            <w:pPr>
              <w:tabs>
                <w:tab w:val="left" w:pos="0"/>
              </w:tabs>
              <w:contextualSpacing/>
              <w:rPr>
                <w:rFonts w:ascii="Arial" w:hAnsi="Arial" w:cs="Arial"/>
                <w:bCs/>
                <w:iCs/>
                <w:sz w:val="20"/>
                <w:szCs w:val="20"/>
                <w:lang w:val="ru-RU"/>
              </w:rPr>
            </w:pPr>
            <w:r w:rsidRPr="00404EED">
              <w:rPr>
                <w:rFonts w:ascii="Arial" w:hAnsi="Arial" w:cs="Arial"/>
                <w:bCs/>
                <w:iCs/>
                <w:sz w:val="20"/>
                <w:szCs w:val="20"/>
                <w:lang w:val="ru-RU"/>
              </w:rPr>
              <w:t>ОГРН: 103</w:t>
            </w:r>
            <w:r w:rsidRPr="00404EED">
              <w:rPr>
                <w:rFonts w:ascii="Arial" w:hAnsi="Arial" w:cs="Arial"/>
                <w:bCs/>
                <w:iCs/>
                <w:sz w:val="20"/>
                <w:szCs w:val="20"/>
              </w:rPr>
              <w:t> </w:t>
            </w:r>
            <w:r w:rsidRPr="00404EED">
              <w:rPr>
                <w:rFonts w:ascii="Arial" w:hAnsi="Arial" w:cs="Arial"/>
                <w:bCs/>
                <w:iCs/>
                <w:sz w:val="20"/>
                <w:szCs w:val="20"/>
                <w:lang w:val="ru-RU"/>
              </w:rPr>
              <w:t>880</w:t>
            </w:r>
            <w:r w:rsidRPr="00404EED">
              <w:rPr>
                <w:rFonts w:ascii="Arial" w:hAnsi="Arial" w:cs="Arial"/>
                <w:bCs/>
                <w:iCs/>
                <w:sz w:val="20"/>
                <w:szCs w:val="20"/>
              </w:rPr>
              <w:t> </w:t>
            </w:r>
            <w:r w:rsidRPr="00404EED">
              <w:rPr>
                <w:rFonts w:ascii="Arial" w:hAnsi="Arial" w:cs="Arial"/>
                <w:bCs/>
                <w:iCs/>
                <w:sz w:val="20"/>
                <w:szCs w:val="20"/>
                <w:lang w:val="ru-RU"/>
              </w:rPr>
              <w:t>000 3990</w:t>
            </w:r>
          </w:p>
          <w:p w:rsidR="00244307" w:rsidRPr="00404EED" w:rsidRDefault="00244307" w:rsidP="00244307">
            <w:pPr>
              <w:tabs>
                <w:tab w:val="left" w:pos="0"/>
              </w:tabs>
              <w:contextualSpacing/>
              <w:rPr>
                <w:rFonts w:ascii="Arial" w:hAnsi="Arial" w:cs="Arial"/>
                <w:bCs/>
                <w:sz w:val="20"/>
                <w:szCs w:val="20"/>
                <w:lang w:val="ru-RU"/>
              </w:rPr>
            </w:pPr>
            <w:r w:rsidRPr="00404EED">
              <w:rPr>
                <w:rFonts w:ascii="Arial" w:hAnsi="Arial" w:cs="Arial"/>
                <w:bCs/>
                <w:sz w:val="20"/>
                <w:szCs w:val="20"/>
                <w:lang w:val="ru-RU"/>
              </w:rPr>
              <w:t>ИНН:880</w:t>
            </w:r>
            <w:r w:rsidRPr="00404EED">
              <w:rPr>
                <w:rFonts w:ascii="Arial" w:hAnsi="Arial" w:cs="Arial"/>
                <w:bCs/>
                <w:sz w:val="20"/>
                <w:szCs w:val="20"/>
              </w:rPr>
              <w:t> </w:t>
            </w:r>
            <w:r w:rsidRPr="00404EED">
              <w:rPr>
                <w:rFonts w:ascii="Arial" w:hAnsi="Arial" w:cs="Arial"/>
                <w:bCs/>
                <w:sz w:val="20"/>
                <w:szCs w:val="20"/>
                <w:lang w:val="ru-RU"/>
              </w:rPr>
              <w:t>101 1908     КПП:246</w:t>
            </w:r>
            <w:r w:rsidRPr="00404EED">
              <w:rPr>
                <w:rFonts w:ascii="Arial" w:hAnsi="Arial" w:cs="Arial"/>
                <w:bCs/>
                <w:sz w:val="20"/>
                <w:szCs w:val="20"/>
              </w:rPr>
              <w:t> </w:t>
            </w:r>
            <w:r w:rsidRPr="00404EED">
              <w:rPr>
                <w:rFonts w:ascii="Arial" w:hAnsi="Arial" w:cs="Arial"/>
                <w:bCs/>
                <w:sz w:val="20"/>
                <w:szCs w:val="20"/>
                <w:lang w:val="ru-RU"/>
              </w:rPr>
              <w:t>501 001</w:t>
            </w:r>
          </w:p>
          <w:p w:rsidR="00244307" w:rsidRPr="00404EED" w:rsidRDefault="00244307" w:rsidP="00244307">
            <w:pPr>
              <w:tabs>
                <w:tab w:val="left" w:pos="0"/>
              </w:tabs>
              <w:contextualSpacing/>
              <w:rPr>
                <w:rFonts w:ascii="Arial" w:hAnsi="Arial" w:cs="Arial"/>
                <w:bCs/>
                <w:iCs/>
                <w:sz w:val="20"/>
                <w:szCs w:val="20"/>
                <w:lang w:val="ru-RU"/>
              </w:rPr>
            </w:pPr>
            <w:r w:rsidRPr="00404EED">
              <w:rPr>
                <w:rFonts w:ascii="Arial" w:hAnsi="Arial" w:cs="Arial"/>
                <w:bCs/>
                <w:iCs/>
                <w:sz w:val="20"/>
                <w:szCs w:val="20"/>
                <w:lang w:val="ru-RU"/>
              </w:rPr>
              <w:t>ОКПО: 47833210</w:t>
            </w:r>
          </w:p>
          <w:p w:rsidR="00244307" w:rsidRPr="00404EED" w:rsidRDefault="00244307" w:rsidP="00244307">
            <w:pPr>
              <w:tabs>
                <w:tab w:val="left" w:pos="0"/>
              </w:tabs>
              <w:contextualSpacing/>
              <w:rPr>
                <w:rFonts w:ascii="Arial" w:hAnsi="Arial" w:cs="Arial"/>
                <w:bCs/>
                <w:iCs/>
                <w:sz w:val="20"/>
                <w:szCs w:val="20"/>
                <w:lang w:val="ru-RU"/>
              </w:rPr>
            </w:pPr>
            <w:r w:rsidRPr="00404EED">
              <w:rPr>
                <w:rFonts w:ascii="Arial" w:hAnsi="Arial" w:cs="Arial"/>
                <w:bCs/>
                <w:iCs/>
                <w:sz w:val="20"/>
                <w:szCs w:val="20"/>
                <w:lang w:val="ru-RU"/>
              </w:rPr>
              <w:t>Банковские реквизиты:</w:t>
            </w:r>
          </w:p>
          <w:p w:rsidR="00244307" w:rsidRPr="00404EED" w:rsidRDefault="00244307" w:rsidP="00244307">
            <w:pPr>
              <w:tabs>
                <w:tab w:val="left" w:pos="0"/>
              </w:tabs>
              <w:contextualSpacing/>
              <w:rPr>
                <w:rFonts w:ascii="Arial" w:hAnsi="Arial" w:cs="Arial"/>
                <w:bCs/>
                <w:iCs/>
                <w:sz w:val="20"/>
                <w:szCs w:val="20"/>
                <w:lang w:val="ru-RU"/>
              </w:rPr>
            </w:pPr>
            <w:r w:rsidRPr="00404EED">
              <w:rPr>
                <w:rFonts w:ascii="Arial" w:hAnsi="Arial" w:cs="Arial"/>
                <w:bCs/>
                <w:iCs/>
                <w:sz w:val="20"/>
                <w:szCs w:val="20"/>
                <w:lang w:val="ru-RU"/>
              </w:rPr>
              <w:t>Банк «</w:t>
            </w:r>
            <w:proofErr w:type="spellStart"/>
            <w:r w:rsidRPr="00404EED">
              <w:rPr>
                <w:rFonts w:ascii="Arial" w:hAnsi="Arial" w:cs="Arial"/>
                <w:bCs/>
                <w:iCs/>
                <w:sz w:val="20"/>
                <w:szCs w:val="20"/>
                <w:lang w:val="ru-RU"/>
              </w:rPr>
              <w:t>ВбРР</w:t>
            </w:r>
            <w:proofErr w:type="spellEnd"/>
            <w:r w:rsidRPr="00404EED">
              <w:rPr>
                <w:rFonts w:ascii="Arial" w:hAnsi="Arial" w:cs="Arial"/>
                <w:bCs/>
                <w:iCs/>
                <w:sz w:val="20"/>
                <w:szCs w:val="20"/>
                <w:lang w:val="ru-RU"/>
              </w:rPr>
              <w:t>» (АО) г.Москва</w:t>
            </w:r>
          </w:p>
          <w:p w:rsidR="00244307" w:rsidRPr="00404EED" w:rsidRDefault="00244307" w:rsidP="00244307">
            <w:pPr>
              <w:tabs>
                <w:tab w:val="left" w:pos="0"/>
              </w:tabs>
              <w:contextualSpacing/>
              <w:rPr>
                <w:rFonts w:ascii="Arial" w:hAnsi="Arial" w:cs="Arial"/>
                <w:bCs/>
                <w:iCs/>
                <w:sz w:val="20"/>
                <w:szCs w:val="20"/>
                <w:lang w:val="ru-RU"/>
              </w:rPr>
            </w:pPr>
            <w:r w:rsidRPr="00404EED">
              <w:rPr>
                <w:rFonts w:ascii="Arial" w:hAnsi="Arial" w:cs="Arial"/>
                <w:bCs/>
                <w:iCs/>
                <w:sz w:val="20"/>
                <w:szCs w:val="20"/>
                <w:lang w:val="ru-RU"/>
              </w:rPr>
              <w:t xml:space="preserve">ИНН/КПП: 7736153344/775001001 </w:t>
            </w:r>
            <w:r w:rsidRPr="00404EED">
              <w:rPr>
                <w:rFonts w:ascii="Arial" w:hAnsi="Arial" w:cs="Arial"/>
                <w:bCs/>
                <w:iCs/>
                <w:sz w:val="20"/>
                <w:szCs w:val="20"/>
              </w:rPr>
              <w:t>  </w:t>
            </w:r>
            <w:r w:rsidRPr="00404EED">
              <w:rPr>
                <w:rFonts w:ascii="Arial" w:hAnsi="Arial" w:cs="Arial"/>
                <w:bCs/>
                <w:iCs/>
                <w:sz w:val="20"/>
                <w:szCs w:val="20"/>
                <w:lang w:val="ru-RU"/>
              </w:rPr>
              <w:t xml:space="preserve"> </w:t>
            </w:r>
          </w:p>
          <w:p w:rsidR="00244307" w:rsidRPr="00404EED" w:rsidRDefault="00244307" w:rsidP="00244307">
            <w:pPr>
              <w:tabs>
                <w:tab w:val="left" w:pos="0"/>
              </w:tabs>
              <w:contextualSpacing/>
              <w:rPr>
                <w:rFonts w:ascii="Arial" w:hAnsi="Arial" w:cs="Arial"/>
                <w:bCs/>
                <w:iCs/>
                <w:sz w:val="20"/>
                <w:szCs w:val="20"/>
                <w:lang w:val="ru-RU"/>
              </w:rPr>
            </w:pPr>
            <w:r w:rsidRPr="00404EED">
              <w:rPr>
                <w:rFonts w:ascii="Arial" w:hAnsi="Arial" w:cs="Arial"/>
                <w:bCs/>
                <w:iCs/>
                <w:sz w:val="20"/>
                <w:szCs w:val="20"/>
                <w:lang w:val="ru-RU"/>
              </w:rPr>
              <w:t>ОГРН: 1027739186914</w:t>
            </w:r>
            <w:r w:rsidRPr="00404EED">
              <w:rPr>
                <w:rFonts w:ascii="Arial" w:hAnsi="Arial" w:cs="Arial"/>
                <w:bCs/>
                <w:iCs/>
                <w:sz w:val="20"/>
                <w:szCs w:val="20"/>
              </w:rPr>
              <w:t>   </w:t>
            </w:r>
            <w:r w:rsidRPr="00404EED">
              <w:rPr>
                <w:rFonts w:ascii="Arial" w:hAnsi="Arial" w:cs="Arial"/>
                <w:bCs/>
                <w:iCs/>
                <w:sz w:val="20"/>
                <w:szCs w:val="20"/>
                <w:lang w:val="ru-RU"/>
              </w:rPr>
              <w:t xml:space="preserve"> ОКПО: 42881635</w:t>
            </w:r>
          </w:p>
          <w:p w:rsidR="00244307" w:rsidRPr="00404EED" w:rsidRDefault="00244307" w:rsidP="00244307">
            <w:pPr>
              <w:tabs>
                <w:tab w:val="left" w:pos="0"/>
              </w:tabs>
              <w:contextualSpacing/>
              <w:rPr>
                <w:rFonts w:ascii="Arial" w:hAnsi="Arial" w:cs="Arial"/>
                <w:bCs/>
                <w:iCs/>
                <w:sz w:val="20"/>
                <w:szCs w:val="20"/>
                <w:lang w:val="ru-RU"/>
              </w:rPr>
            </w:pPr>
            <w:r w:rsidRPr="00404EED">
              <w:rPr>
                <w:rFonts w:ascii="Arial" w:hAnsi="Arial" w:cs="Arial"/>
                <w:bCs/>
                <w:iCs/>
                <w:sz w:val="20"/>
                <w:szCs w:val="20"/>
                <w:lang w:val="ru-RU"/>
              </w:rPr>
              <w:t>р/с: 407</w:t>
            </w:r>
            <w:r w:rsidRPr="00404EED">
              <w:rPr>
                <w:rFonts w:ascii="Arial" w:hAnsi="Arial" w:cs="Arial"/>
                <w:bCs/>
                <w:iCs/>
                <w:sz w:val="20"/>
                <w:szCs w:val="20"/>
              </w:rPr>
              <w:t> </w:t>
            </w:r>
            <w:r w:rsidRPr="00404EED">
              <w:rPr>
                <w:rFonts w:ascii="Arial" w:hAnsi="Arial" w:cs="Arial"/>
                <w:bCs/>
                <w:iCs/>
                <w:sz w:val="20"/>
                <w:szCs w:val="20"/>
                <w:lang w:val="ru-RU"/>
              </w:rPr>
              <w:t>028</w:t>
            </w:r>
            <w:r w:rsidRPr="00404EED">
              <w:rPr>
                <w:rFonts w:ascii="Arial" w:hAnsi="Arial" w:cs="Arial"/>
                <w:bCs/>
                <w:iCs/>
                <w:sz w:val="20"/>
                <w:szCs w:val="20"/>
              </w:rPr>
              <w:t> </w:t>
            </w:r>
            <w:r w:rsidRPr="00404EED">
              <w:rPr>
                <w:rFonts w:ascii="Arial" w:hAnsi="Arial" w:cs="Arial"/>
                <w:bCs/>
                <w:iCs/>
                <w:sz w:val="20"/>
                <w:szCs w:val="20"/>
                <w:lang w:val="ru-RU"/>
              </w:rPr>
              <w:t>105</w:t>
            </w:r>
            <w:r w:rsidRPr="00404EED">
              <w:rPr>
                <w:rFonts w:ascii="Arial" w:hAnsi="Arial" w:cs="Arial"/>
                <w:bCs/>
                <w:iCs/>
                <w:sz w:val="20"/>
                <w:szCs w:val="20"/>
              </w:rPr>
              <w:t> </w:t>
            </w:r>
            <w:r w:rsidRPr="00404EED">
              <w:rPr>
                <w:rFonts w:ascii="Arial" w:hAnsi="Arial" w:cs="Arial"/>
                <w:bCs/>
                <w:iCs/>
                <w:sz w:val="20"/>
                <w:szCs w:val="20"/>
                <w:lang w:val="ru-RU"/>
              </w:rPr>
              <w:t>000</w:t>
            </w:r>
            <w:r w:rsidRPr="00404EED">
              <w:rPr>
                <w:rFonts w:ascii="Arial" w:hAnsi="Arial" w:cs="Arial"/>
                <w:bCs/>
                <w:iCs/>
                <w:sz w:val="20"/>
                <w:szCs w:val="20"/>
              </w:rPr>
              <w:t> </w:t>
            </w:r>
            <w:r w:rsidRPr="00404EED">
              <w:rPr>
                <w:rFonts w:ascii="Arial" w:hAnsi="Arial" w:cs="Arial"/>
                <w:bCs/>
                <w:iCs/>
                <w:sz w:val="20"/>
                <w:szCs w:val="20"/>
                <w:lang w:val="ru-RU"/>
              </w:rPr>
              <w:t>000</w:t>
            </w:r>
            <w:r w:rsidRPr="00404EED">
              <w:rPr>
                <w:rFonts w:ascii="Arial" w:hAnsi="Arial" w:cs="Arial"/>
                <w:bCs/>
                <w:iCs/>
                <w:sz w:val="20"/>
                <w:szCs w:val="20"/>
              </w:rPr>
              <w:t> </w:t>
            </w:r>
            <w:r w:rsidRPr="00404EED">
              <w:rPr>
                <w:rFonts w:ascii="Arial" w:hAnsi="Arial" w:cs="Arial"/>
                <w:bCs/>
                <w:iCs/>
                <w:sz w:val="20"/>
                <w:szCs w:val="20"/>
                <w:lang w:val="ru-RU"/>
              </w:rPr>
              <w:t>059 49</w:t>
            </w:r>
          </w:p>
          <w:p w:rsidR="00244307" w:rsidRPr="00404EED" w:rsidRDefault="00244307" w:rsidP="00244307">
            <w:pPr>
              <w:tabs>
                <w:tab w:val="left" w:pos="0"/>
              </w:tabs>
              <w:contextualSpacing/>
              <w:rPr>
                <w:rFonts w:ascii="Arial" w:hAnsi="Arial" w:cs="Arial"/>
                <w:bCs/>
                <w:sz w:val="20"/>
                <w:szCs w:val="20"/>
                <w:lang w:val="ru-RU"/>
              </w:rPr>
            </w:pPr>
            <w:r w:rsidRPr="00404EED">
              <w:rPr>
                <w:rFonts w:ascii="Arial" w:hAnsi="Arial" w:cs="Arial"/>
                <w:bCs/>
                <w:iCs/>
                <w:sz w:val="20"/>
                <w:szCs w:val="20"/>
                <w:lang w:val="ru-RU"/>
              </w:rPr>
              <w:t>к/с: 301</w:t>
            </w:r>
            <w:r w:rsidRPr="00404EED">
              <w:rPr>
                <w:rFonts w:ascii="Arial" w:hAnsi="Arial" w:cs="Arial"/>
                <w:bCs/>
                <w:iCs/>
                <w:sz w:val="20"/>
                <w:szCs w:val="20"/>
              </w:rPr>
              <w:t> </w:t>
            </w:r>
            <w:r w:rsidRPr="00404EED">
              <w:rPr>
                <w:rFonts w:ascii="Arial" w:hAnsi="Arial" w:cs="Arial"/>
                <w:bCs/>
                <w:iCs/>
                <w:sz w:val="20"/>
                <w:szCs w:val="20"/>
                <w:lang w:val="ru-RU"/>
              </w:rPr>
              <w:t>018</w:t>
            </w:r>
            <w:r w:rsidRPr="00404EED">
              <w:rPr>
                <w:rFonts w:ascii="Arial" w:hAnsi="Arial" w:cs="Arial"/>
                <w:bCs/>
                <w:iCs/>
                <w:sz w:val="20"/>
                <w:szCs w:val="20"/>
              </w:rPr>
              <w:t> </w:t>
            </w:r>
            <w:r w:rsidRPr="00404EED">
              <w:rPr>
                <w:rFonts w:ascii="Arial" w:hAnsi="Arial" w:cs="Arial"/>
                <w:bCs/>
                <w:iCs/>
                <w:sz w:val="20"/>
                <w:szCs w:val="20"/>
                <w:lang w:val="ru-RU"/>
              </w:rPr>
              <w:t>109</w:t>
            </w:r>
            <w:r w:rsidRPr="00404EED">
              <w:rPr>
                <w:rFonts w:ascii="Arial" w:hAnsi="Arial" w:cs="Arial"/>
                <w:bCs/>
                <w:iCs/>
                <w:sz w:val="20"/>
                <w:szCs w:val="20"/>
              </w:rPr>
              <w:t> </w:t>
            </w:r>
            <w:r w:rsidRPr="00404EED">
              <w:rPr>
                <w:rFonts w:ascii="Arial" w:hAnsi="Arial" w:cs="Arial"/>
                <w:bCs/>
                <w:iCs/>
                <w:sz w:val="20"/>
                <w:szCs w:val="20"/>
                <w:lang w:val="ru-RU"/>
              </w:rPr>
              <w:t>000</w:t>
            </w:r>
            <w:r w:rsidRPr="00404EED">
              <w:rPr>
                <w:rFonts w:ascii="Arial" w:hAnsi="Arial" w:cs="Arial"/>
                <w:bCs/>
                <w:iCs/>
                <w:sz w:val="20"/>
                <w:szCs w:val="20"/>
              </w:rPr>
              <w:t> </w:t>
            </w:r>
            <w:r w:rsidRPr="00404EED">
              <w:rPr>
                <w:rFonts w:ascii="Arial" w:hAnsi="Arial" w:cs="Arial"/>
                <w:bCs/>
                <w:iCs/>
                <w:sz w:val="20"/>
                <w:szCs w:val="20"/>
                <w:lang w:val="ru-RU"/>
              </w:rPr>
              <w:t>000</w:t>
            </w:r>
            <w:r w:rsidRPr="00404EED">
              <w:rPr>
                <w:rFonts w:ascii="Arial" w:hAnsi="Arial" w:cs="Arial"/>
                <w:bCs/>
                <w:iCs/>
                <w:sz w:val="20"/>
                <w:szCs w:val="20"/>
              </w:rPr>
              <w:t> </w:t>
            </w:r>
            <w:r w:rsidRPr="00404EED">
              <w:rPr>
                <w:rFonts w:ascii="Arial" w:hAnsi="Arial" w:cs="Arial"/>
                <w:bCs/>
                <w:iCs/>
                <w:sz w:val="20"/>
                <w:szCs w:val="20"/>
                <w:lang w:val="ru-RU"/>
              </w:rPr>
              <w:t>008 80</w:t>
            </w:r>
          </w:p>
          <w:p w:rsidR="00244307" w:rsidRPr="00404EED" w:rsidRDefault="00244307" w:rsidP="00244307">
            <w:pPr>
              <w:tabs>
                <w:tab w:val="left" w:pos="0"/>
              </w:tabs>
              <w:contextualSpacing/>
              <w:rPr>
                <w:rFonts w:ascii="Arial" w:hAnsi="Arial" w:cs="Arial"/>
                <w:bCs/>
                <w:iCs/>
                <w:sz w:val="20"/>
                <w:szCs w:val="20"/>
                <w:lang w:val="ru-RU"/>
              </w:rPr>
            </w:pPr>
            <w:r w:rsidRPr="00404EED">
              <w:rPr>
                <w:rFonts w:ascii="Arial" w:hAnsi="Arial" w:cs="Arial"/>
                <w:bCs/>
                <w:iCs/>
                <w:sz w:val="20"/>
                <w:szCs w:val="20"/>
                <w:lang w:val="ru-RU"/>
              </w:rPr>
              <w:t>БИК: 04 45 25 880</w:t>
            </w:r>
          </w:p>
          <w:p w:rsidR="00244307" w:rsidRPr="00404EED" w:rsidRDefault="00244307" w:rsidP="00244307">
            <w:pPr>
              <w:tabs>
                <w:tab w:val="left" w:pos="0"/>
              </w:tabs>
              <w:ind w:left="-284" w:firstLine="284"/>
              <w:contextualSpacing/>
              <w:rPr>
                <w:rFonts w:ascii="Arial" w:hAnsi="Arial" w:cs="Arial"/>
                <w:bCs/>
                <w:sz w:val="20"/>
                <w:szCs w:val="20"/>
                <w:lang w:val="ru-RU"/>
              </w:rPr>
            </w:pPr>
          </w:p>
          <w:p w:rsidR="00244307" w:rsidRPr="00404EED" w:rsidRDefault="00244307" w:rsidP="00244307">
            <w:pPr>
              <w:tabs>
                <w:tab w:val="left" w:pos="0"/>
              </w:tabs>
              <w:ind w:left="-284" w:firstLine="284"/>
              <w:contextualSpacing/>
              <w:rPr>
                <w:rFonts w:ascii="Arial" w:hAnsi="Arial" w:cs="Arial"/>
                <w:bCs/>
                <w:sz w:val="20"/>
                <w:szCs w:val="20"/>
                <w:lang w:val="ru-RU"/>
              </w:rPr>
            </w:pPr>
          </w:p>
          <w:p w:rsidR="00244307" w:rsidRPr="00404EED" w:rsidRDefault="00244307" w:rsidP="00244307">
            <w:pPr>
              <w:tabs>
                <w:tab w:val="left" w:pos="0"/>
              </w:tabs>
              <w:ind w:left="-284" w:firstLine="284"/>
              <w:contextualSpacing/>
              <w:rPr>
                <w:rFonts w:ascii="Arial" w:hAnsi="Arial" w:cs="Arial"/>
                <w:bCs/>
                <w:sz w:val="20"/>
                <w:szCs w:val="20"/>
                <w:lang w:val="ru-RU"/>
              </w:rPr>
            </w:pPr>
            <w:r w:rsidRPr="00404EED">
              <w:rPr>
                <w:rFonts w:ascii="Arial" w:hAnsi="Arial" w:cs="Arial"/>
                <w:bCs/>
                <w:sz w:val="20"/>
                <w:szCs w:val="20"/>
                <w:lang w:val="ru-RU"/>
              </w:rPr>
              <w:t>Генеральный директор</w:t>
            </w:r>
          </w:p>
          <w:p w:rsidR="00244307" w:rsidRPr="00404EED" w:rsidRDefault="00244307" w:rsidP="00244307">
            <w:pPr>
              <w:ind w:left="-284" w:firstLine="284"/>
              <w:contextualSpacing/>
              <w:rPr>
                <w:rFonts w:ascii="Arial" w:hAnsi="Arial" w:cs="Arial"/>
                <w:bCs/>
                <w:sz w:val="20"/>
                <w:szCs w:val="20"/>
                <w:lang w:val="ru-RU"/>
              </w:rPr>
            </w:pPr>
            <w:r w:rsidRPr="00404EED">
              <w:rPr>
                <w:rFonts w:ascii="Arial" w:hAnsi="Arial" w:cs="Arial"/>
                <w:bCs/>
                <w:sz w:val="20"/>
                <w:szCs w:val="20"/>
                <w:lang w:val="ru-RU"/>
              </w:rPr>
              <w:t>ООО «БНГРЭ»</w:t>
            </w:r>
          </w:p>
          <w:p w:rsidR="00244307" w:rsidRDefault="00244307" w:rsidP="00244307">
            <w:pPr>
              <w:tabs>
                <w:tab w:val="left" w:pos="0"/>
                <w:tab w:val="left" w:pos="252"/>
              </w:tabs>
              <w:ind w:left="-284" w:firstLine="284"/>
              <w:contextualSpacing/>
              <w:rPr>
                <w:rFonts w:ascii="Arial" w:hAnsi="Arial" w:cs="Arial"/>
                <w:bCs/>
                <w:sz w:val="20"/>
                <w:szCs w:val="20"/>
                <w:lang w:val="ru-RU"/>
              </w:rPr>
            </w:pPr>
          </w:p>
          <w:p w:rsidR="00244307" w:rsidRPr="00404EED" w:rsidRDefault="00244307" w:rsidP="00244307">
            <w:pPr>
              <w:tabs>
                <w:tab w:val="left" w:pos="0"/>
                <w:tab w:val="left" w:pos="252"/>
              </w:tabs>
              <w:ind w:left="-284" w:firstLine="284"/>
              <w:contextualSpacing/>
              <w:rPr>
                <w:rFonts w:ascii="Arial" w:hAnsi="Arial" w:cs="Arial"/>
                <w:bCs/>
                <w:sz w:val="20"/>
                <w:szCs w:val="20"/>
                <w:lang w:val="ru-RU"/>
              </w:rPr>
            </w:pPr>
          </w:p>
          <w:p w:rsidR="00244307" w:rsidRDefault="00244307" w:rsidP="00244307">
            <w:pPr>
              <w:ind w:left="-284" w:firstLine="284"/>
              <w:contextualSpacing/>
              <w:rPr>
                <w:rFonts w:ascii="Arial" w:hAnsi="Arial" w:cs="Arial"/>
                <w:sz w:val="20"/>
                <w:szCs w:val="20"/>
                <w:lang w:val="ru-RU"/>
              </w:rPr>
            </w:pPr>
            <w:r w:rsidRPr="00404EED">
              <w:rPr>
                <w:rFonts w:ascii="Arial" w:hAnsi="Arial" w:cs="Arial"/>
                <w:sz w:val="20"/>
                <w:szCs w:val="20"/>
              </w:rPr>
              <w:t xml:space="preserve">_______________________ </w:t>
            </w:r>
            <w:r w:rsidRPr="00404EED">
              <w:rPr>
                <w:rFonts w:ascii="Arial" w:hAnsi="Arial" w:cs="Arial"/>
                <w:sz w:val="20"/>
                <w:szCs w:val="20"/>
                <w:lang w:val="ru-RU"/>
              </w:rPr>
              <w:t>Н.Ф. Ганиев</w:t>
            </w:r>
          </w:p>
          <w:p w:rsidR="00244307" w:rsidRPr="00404EED" w:rsidRDefault="00244307" w:rsidP="00244307">
            <w:pPr>
              <w:ind w:left="-284" w:firstLine="284"/>
              <w:contextualSpacing/>
              <w:rPr>
                <w:rFonts w:ascii="Arial" w:hAnsi="Arial" w:cs="Arial"/>
                <w:sz w:val="20"/>
                <w:szCs w:val="20"/>
              </w:rPr>
            </w:pPr>
            <w:proofErr w:type="spellStart"/>
            <w:r>
              <w:rPr>
                <w:rFonts w:ascii="Arial" w:hAnsi="Arial" w:cs="Arial"/>
                <w:sz w:val="20"/>
                <w:szCs w:val="20"/>
                <w:lang w:val="ru-RU"/>
              </w:rPr>
              <w:t>мп</w:t>
            </w:r>
            <w:proofErr w:type="spellEnd"/>
          </w:p>
          <w:p w:rsidR="00C417F3" w:rsidRPr="00404EED" w:rsidRDefault="00C417F3" w:rsidP="00244307">
            <w:pPr>
              <w:ind w:left="-284" w:firstLine="284"/>
              <w:contextualSpacing/>
              <w:rPr>
                <w:rFonts w:ascii="Arial" w:hAnsi="Arial" w:cs="Arial"/>
                <w:sz w:val="20"/>
                <w:szCs w:val="20"/>
              </w:rPr>
            </w:pPr>
          </w:p>
        </w:tc>
      </w:tr>
      <w:tr w:rsidR="00C417F3" w:rsidRPr="00404EED" w:rsidTr="009F293D">
        <w:trPr>
          <w:gridAfter w:val="1"/>
          <w:wAfter w:w="4536" w:type="dxa"/>
          <w:trHeight w:val="458"/>
        </w:trPr>
        <w:tc>
          <w:tcPr>
            <w:tcW w:w="4928" w:type="dxa"/>
          </w:tcPr>
          <w:p w:rsidR="00C417F3" w:rsidRPr="00404EED" w:rsidRDefault="00C417F3" w:rsidP="009F293D">
            <w:pPr>
              <w:tabs>
                <w:tab w:val="left" w:pos="3522"/>
              </w:tabs>
              <w:ind w:left="-284" w:firstLine="284"/>
              <w:jc w:val="both"/>
              <w:rPr>
                <w:rFonts w:ascii="Arial" w:hAnsi="Arial" w:cs="Arial"/>
                <w:b/>
                <w:sz w:val="20"/>
                <w:szCs w:val="20"/>
              </w:rPr>
            </w:pPr>
          </w:p>
        </w:tc>
      </w:tr>
      <w:tr w:rsidR="00C417F3" w:rsidRPr="00404EED" w:rsidTr="009F293D">
        <w:trPr>
          <w:gridAfter w:val="1"/>
          <w:wAfter w:w="4536" w:type="dxa"/>
          <w:trHeight w:val="3715"/>
        </w:trPr>
        <w:tc>
          <w:tcPr>
            <w:tcW w:w="4928" w:type="dxa"/>
          </w:tcPr>
          <w:p w:rsidR="00C417F3" w:rsidRPr="00404EED" w:rsidRDefault="00C417F3" w:rsidP="009F293D">
            <w:pPr>
              <w:ind w:left="-284" w:firstLine="284"/>
              <w:contextualSpacing/>
              <w:rPr>
                <w:rFonts w:ascii="Arial" w:hAnsi="Arial" w:cs="Arial"/>
                <w:sz w:val="20"/>
                <w:szCs w:val="20"/>
              </w:rPr>
            </w:pPr>
          </w:p>
        </w:tc>
      </w:tr>
    </w:tbl>
    <w:p w:rsidR="00295633" w:rsidRPr="00404EED" w:rsidRDefault="00295633" w:rsidP="00A220B3">
      <w:pPr>
        <w:rPr>
          <w:rFonts w:eastAsiaTheme="majorEastAsia"/>
          <w:lang w:val="ru-RU"/>
        </w:rPr>
      </w:pPr>
    </w:p>
    <w:sectPr w:rsidR="00295633" w:rsidRPr="00404EED" w:rsidSect="00C417F3">
      <w:footerReference w:type="default" r:id="rId12"/>
      <w:pgSz w:w="11906" w:h="16838"/>
      <w:pgMar w:top="993" w:right="850" w:bottom="568" w:left="1560" w:header="708" w:footer="46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CEE05BB" w15:done="0"/>
  <w15:commentEx w15:paraId="205BB9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EE05BB" w16cid:durableId="270CCA55"/>
  <w16cid:commentId w16cid:paraId="205BB9F2" w16cid:durableId="26B7054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5CE" w:rsidRDefault="00B435CE" w:rsidP="001276F6">
      <w:r>
        <w:separator/>
      </w:r>
    </w:p>
  </w:endnote>
  <w:endnote w:type="continuationSeparator" w:id="0">
    <w:p w:rsidR="00B435CE" w:rsidRDefault="00B435CE" w:rsidP="001276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908735"/>
      <w:docPartObj>
        <w:docPartGallery w:val="Page Numbers (Bottom of Page)"/>
        <w:docPartUnique/>
      </w:docPartObj>
    </w:sdtPr>
    <w:sdtEndPr>
      <w:rPr>
        <w:rFonts w:ascii="Arial" w:hAnsi="Arial" w:cs="Arial"/>
        <w:sz w:val="20"/>
        <w:szCs w:val="20"/>
      </w:rPr>
    </w:sdtEndPr>
    <w:sdtContent>
      <w:sdt>
        <w:sdtPr>
          <w:id w:val="8096967"/>
          <w:docPartObj>
            <w:docPartGallery w:val="Page Numbers (Bottom of Page)"/>
            <w:docPartUnique/>
          </w:docPartObj>
        </w:sdtPr>
        <w:sdtEndPr>
          <w:rPr>
            <w:rFonts w:ascii="Arial" w:hAnsi="Arial" w:cs="Arial"/>
            <w:sz w:val="20"/>
            <w:szCs w:val="20"/>
          </w:rPr>
        </w:sdtEndPr>
        <w:sdtContent>
          <w:p w:rsidR="00F576B5" w:rsidRDefault="00E839F3" w:rsidP="003B06D2">
            <w:pPr>
              <w:pStyle w:val="a8"/>
              <w:jc w:val="right"/>
            </w:pPr>
            <w:r w:rsidRPr="00EF16F7">
              <w:rPr>
                <w:rFonts w:ascii="Arial" w:hAnsi="Arial" w:cs="Arial"/>
                <w:sz w:val="20"/>
                <w:szCs w:val="20"/>
              </w:rPr>
              <w:fldChar w:fldCharType="begin"/>
            </w:r>
            <w:r w:rsidR="00F576B5" w:rsidRPr="00EF16F7">
              <w:rPr>
                <w:rFonts w:ascii="Arial" w:hAnsi="Arial" w:cs="Arial"/>
                <w:sz w:val="20"/>
                <w:szCs w:val="20"/>
              </w:rPr>
              <w:instrText xml:space="preserve"> PAGE   \* MERGEFORMAT </w:instrText>
            </w:r>
            <w:r w:rsidRPr="00EF16F7">
              <w:rPr>
                <w:rFonts w:ascii="Arial" w:hAnsi="Arial" w:cs="Arial"/>
                <w:sz w:val="20"/>
                <w:szCs w:val="20"/>
              </w:rPr>
              <w:fldChar w:fldCharType="separate"/>
            </w:r>
            <w:r w:rsidR="00002569">
              <w:rPr>
                <w:rFonts w:ascii="Arial" w:hAnsi="Arial" w:cs="Arial"/>
                <w:noProof/>
                <w:sz w:val="20"/>
                <w:szCs w:val="20"/>
              </w:rPr>
              <w:t>46</w:t>
            </w:r>
            <w:r w:rsidRPr="00EF16F7">
              <w:rPr>
                <w:rFonts w:ascii="Arial" w:hAnsi="Arial" w:cs="Arial"/>
                <w:sz w:val="20"/>
                <w:szCs w:val="20"/>
              </w:rPr>
              <w:fldChar w:fldCharType="end"/>
            </w:r>
          </w:p>
        </w:sdtContent>
      </w:sdt>
    </w:sdtContent>
  </w:sdt>
  <w:p w:rsidR="00F576B5" w:rsidRPr="00EF16F7" w:rsidRDefault="00F576B5" w:rsidP="00D45EBB">
    <w:pPr>
      <w:pStyle w:val="a8"/>
      <w:rPr>
        <w:rFonts w:ascii="Arial" w:hAnsi="Arial" w:cs="Arial"/>
        <w:sz w:val="20"/>
        <w:szCs w:val="20"/>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5CE" w:rsidRDefault="00B435CE" w:rsidP="001276F6">
      <w:r>
        <w:separator/>
      </w:r>
    </w:p>
  </w:footnote>
  <w:footnote w:type="continuationSeparator" w:id="0">
    <w:p w:rsidR="00B435CE" w:rsidRDefault="00B435CE" w:rsidP="001276F6">
      <w:r>
        <w:continuationSeparator/>
      </w:r>
    </w:p>
  </w:footnote>
  <w:footnote w:id="1">
    <w:p w:rsidR="00F576B5" w:rsidRPr="00C417F3" w:rsidRDefault="00F576B5">
      <w:pPr>
        <w:pStyle w:val="af6"/>
        <w:rPr>
          <w:lang w:val="ru-RU"/>
        </w:rPr>
      </w:pPr>
      <w:r w:rsidRPr="00C417F3">
        <w:rPr>
          <w:rStyle w:val="af8"/>
        </w:rPr>
        <w:footnoteRef/>
      </w:r>
      <w:r w:rsidRPr="00C417F3">
        <w:rPr>
          <w:lang w:val="ru-RU"/>
        </w:rPr>
        <w:t xml:space="preserve"> если требование не предъявляется или не принято ПОДРЯДЧИКОМ – ставится прочерк </w:t>
      </w:r>
    </w:p>
  </w:footnote>
  <w:footnote w:id="2">
    <w:p w:rsidR="00F576B5" w:rsidRPr="00404EED" w:rsidRDefault="00F576B5" w:rsidP="00910383">
      <w:pPr>
        <w:pStyle w:val="af6"/>
        <w:rPr>
          <w:lang w:val="ru-RU"/>
        </w:rPr>
      </w:pPr>
      <w:r w:rsidRPr="00404EED">
        <w:rPr>
          <w:rStyle w:val="af8"/>
        </w:rPr>
        <w:footnoteRef/>
      </w:r>
      <w:r w:rsidRPr="00404EED">
        <w:rPr>
          <w:lang w:val="ru-RU"/>
        </w:rPr>
        <w:t xml:space="preserve"> или надлежащим образом зарегистрированным предпринимателем, выбирается в зависимости от статуса к/а в договоре</w:t>
      </w:r>
    </w:p>
  </w:footnote>
  <w:footnote w:id="3">
    <w:p w:rsidR="00F576B5" w:rsidRPr="0080484B" w:rsidRDefault="00F576B5" w:rsidP="00F90F0B">
      <w:pPr>
        <w:pStyle w:val="af6"/>
        <w:rPr>
          <w:lang w:val="ru-RU"/>
        </w:rPr>
      </w:pPr>
      <w:r>
        <w:rPr>
          <w:rStyle w:val="af8"/>
        </w:rPr>
        <w:footnoteRef/>
      </w:r>
      <w:r w:rsidRPr="006132A0">
        <w:rPr>
          <w:lang w:val="ru-RU"/>
        </w:rPr>
        <w:t xml:space="preserve"> </w:t>
      </w:r>
      <w:r>
        <w:rPr>
          <w:lang w:val="ru-RU"/>
        </w:rPr>
        <w:t>Размер указывается ЗАКАЗЧИКОМ при заключении договора, но в любом случае не будет превышать 30%</w:t>
      </w:r>
    </w:p>
  </w:footnote>
  <w:footnote w:id="4">
    <w:p w:rsidR="00F576B5" w:rsidRPr="00D80D37" w:rsidRDefault="00F576B5" w:rsidP="0039327A">
      <w:pPr>
        <w:pStyle w:val="af6"/>
        <w:rPr>
          <w:lang w:val="ru-RU"/>
        </w:rPr>
      </w:pPr>
      <w:r>
        <w:rPr>
          <w:rStyle w:val="af8"/>
        </w:rPr>
        <w:footnoteRef/>
      </w:r>
      <w:r>
        <w:rPr>
          <w:lang w:val="ru-RU"/>
        </w:rPr>
        <w:t xml:space="preserve"> Условия оплаты определяются по результатам проведения тендера. В ДОГОВОР включается один из пунктов 2.2.1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F6A20"/>
    <w:multiLevelType w:val="hybridMultilevel"/>
    <w:tmpl w:val="3786967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846A35"/>
    <w:multiLevelType w:val="multilevel"/>
    <w:tmpl w:val="8EBADF84"/>
    <w:lvl w:ilvl="0">
      <w:start w:val="1"/>
      <w:numFmt w:val="lowerLetter"/>
      <w:lvlText w:val="%1."/>
      <w:lvlJc w:val="left"/>
      <w:pPr>
        <w:ind w:left="363" w:hanging="360"/>
      </w:pPr>
      <w:rPr>
        <w:rFonts w:hint="default"/>
      </w:rPr>
    </w:lvl>
    <w:lvl w:ilvl="1">
      <w:start w:val="1"/>
      <w:numFmt w:val="decimal"/>
      <w:isLgl/>
      <w:lvlText w:val="%1.%2"/>
      <w:lvlJc w:val="left"/>
      <w:pPr>
        <w:ind w:left="363" w:hanging="360"/>
      </w:pPr>
      <w:rPr>
        <w:rFonts w:hint="default"/>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
    <w:nsid w:val="0BE20466"/>
    <w:multiLevelType w:val="multilevel"/>
    <w:tmpl w:val="5EF0A494"/>
    <w:lvl w:ilvl="0">
      <w:start w:val="6"/>
      <w:numFmt w:val="bullet"/>
      <w:lvlText w:val="-"/>
      <w:lvlJc w:val="left"/>
      <w:pPr>
        <w:tabs>
          <w:tab w:val="num" w:pos="900"/>
        </w:tabs>
        <w:ind w:left="900" w:hanging="540"/>
      </w:pPr>
      <w:rPr>
        <w:rFonts w:ascii="Arial" w:eastAsia="Times New Roman" w:hAnsi="Arial" w:hint="default"/>
      </w:rPr>
    </w:lvl>
    <w:lvl w:ilvl="1">
      <w:start w:val="1"/>
      <w:numFmt w:val="lowerLetter"/>
      <w:pStyle w:val="1"/>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D5230F4"/>
    <w:multiLevelType w:val="hybridMultilevel"/>
    <w:tmpl w:val="FE72F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040D11"/>
    <w:multiLevelType w:val="hybridMultilevel"/>
    <w:tmpl w:val="E6D06BCC"/>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7130FB"/>
    <w:multiLevelType w:val="multilevel"/>
    <w:tmpl w:val="C2664928"/>
    <w:lvl w:ilvl="0">
      <w:start w:val="1"/>
      <w:numFmt w:val="decimal"/>
      <w:pStyle w:val="2"/>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6">
    <w:nsid w:val="218C4159"/>
    <w:multiLevelType w:val="hybridMultilevel"/>
    <w:tmpl w:val="6458100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735015"/>
    <w:multiLevelType w:val="hybridMultilevel"/>
    <w:tmpl w:val="F41A13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92764D"/>
    <w:multiLevelType w:val="hybridMultilevel"/>
    <w:tmpl w:val="53CE7254"/>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2B6B23"/>
    <w:multiLevelType w:val="hybridMultilevel"/>
    <w:tmpl w:val="BDA04852"/>
    <w:lvl w:ilvl="0" w:tplc="B9487DA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A6102A8"/>
    <w:multiLevelType w:val="hybridMultilevel"/>
    <w:tmpl w:val="14DEE00C"/>
    <w:lvl w:ilvl="0" w:tplc="B9487D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9AE13AB"/>
    <w:multiLevelType w:val="multilevel"/>
    <w:tmpl w:val="50564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3E546794"/>
    <w:multiLevelType w:val="hybridMultilevel"/>
    <w:tmpl w:val="D216365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D35AC2"/>
    <w:multiLevelType w:val="hybridMultilevel"/>
    <w:tmpl w:val="2CCE4BD6"/>
    <w:lvl w:ilvl="0" w:tplc="95E4BFDA">
      <w:start w:val="1"/>
      <w:numFmt w:val="lowerLetter"/>
      <w:lvlText w:val="(%1)"/>
      <w:lvlJc w:val="left"/>
      <w:pPr>
        <w:ind w:left="1840" w:hanging="360"/>
      </w:pPr>
      <w:rPr>
        <w:rFonts w:hint="default"/>
      </w:rPr>
    </w:lvl>
    <w:lvl w:ilvl="1" w:tplc="04190019">
      <w:start w:val="1"/>
      <w:numFmt w:val="lowerLetter"/>
      <w:lvlText w:val="%2."/>
      <w:lvlJc w:val="left"/>
      <w:pPr>
        <w:ind w:left="2560" w:hanging="360"/>
      </w:pPr>
    </w:lvl>
    <w:lvl w:ilvl="2" w:tplc="0419001B" w:tentative="1">
      <w:start w:val="1"/>
      <w:numFmt w:val="lowerRoman"/>
      <w:lvlText w:val="%3."/>
      <w:lvlJc w:val="right"/>
      <w:pPr>
        <w:ind w:left="3280" w:hanging="180"/>
      </w:pPr>
    </w:lvl>
    <w:lvl w:ilvl="3" w:tplc="0419000F" w:tentative="1">
      <w:start w:val="1"/>
      <w:numFmt w:val="decimal"/>
      <w:lvlText w:val="%4."/>
      <w:lvlJc w:val="left"/>
      <w:pPr>
        <w:ind w:left="4000" w:hanging="360"/>
      </w:pPr>
    </w:lvl>
    <w:lvl w:ilvl="4" w:tplc="04190019" w:tentative="1">
      <w:start w:val="1"/>
      <w:numFmt w:val="lowerLetter"/>
      <w:lvlText w:val="%5."/>
      <w:lvlJc w:val="left"/>
      <w:pPr>
        <w:ind w:left="4720" w:hanging="360"/>
      </w:pPr>
    </w:lvl>
    <w:lvl w:ilvl="5" w:tplc="0419001B" w:tentative="1">
      <w:start w:val="1"/>
      <w:numFmt w:val="lowerRoman"/>
      <w:lvlText w:val="%6."/>
      <w:lvlJc w:val="right"/>
      <w:pPr>
        <w:ind w:left="5440" w:hanging="180"/>
      </w:pPr>
    </w:lvl>
    <w:lvl w:ilvl="6" w:tplc="0419000F" w:tentative="1">
      <w:start w:val="1"/>
      <w:numFmt w:val="decimal"/>
      <w:lvlText w:val="%7."/>
      <w:lvlJc w:val="left"/>
      <w:pPr>
        <w:ind w:left="6160" w:hanging="360"/>
      </w:pPr>
    </w:lvl>
    <w:lvl w:ilvl="7" w:tplc="04190019" w:tentative="1">
      <w:start w:val="1"/>
      <w:numFmt w:val="lowerLetter"/>
      <w:lvlText w:val="%8."/>
      <w:lvlJc w:val="left"/>
      <w:pPr>
        <w:ind w:left="6880" w:hanging="360"/>
      </w:pPr>
    </w:lvl>
    <w:lvl w:ilvl="8" w:tplc="0419001B" w:tentative="1">
      <w:start w:val="1"/>
      <w:numFmt w:val="lowerRoman"/>
      <w:lvlText w:val="%9."/>
      <w:lvlJc w:val="right"/>
      <w:pPr>
        <w:ind w:left="7600" w:hanging="180"/>
      </w:pPr>
    </w:lvl>
  </w:abstractNum>
  <w:abstractNum w:abstractNumId="16">
    <w:nsid w:val="58515102"/>
    <w:multiLevelType w:val="multilevel"/>
    <w:tmpl w:val="7022556E"/>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8B56CF3"/>
    <w:multiLevelType w:val="hybridMultilevel"/>
    <w:tmpl w:val="DA381F20"/>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A931D7"/>
    <w:multiLevelType w:val="hybridMultilevel"/>
    <w:tmpl w:val="A0C881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C5F"/>
    <w:multiLevelType w:val="hybridMultilevel"/>
    <w:tmpl w:val="98F8D3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4090356"/>
    <w:multiLevelType w:val="hybridMultilevel"/>
    <w:tmpl w:val="4DF084AC"/>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EC30CC"/>
    <w:multiLevelType w:val="hybridMultilevel"/>
    <w:tmpl w:val="74125822"/>
    <w:lvl w:ilvl="0" w:tplc="B9487D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7690371"/>
    <w:multiLevelType w:val="hybridMultilevel"/>
    <w:tmpl w:val="197A9D9A"/>
    <w:lvl w:ilvl="0" w:tplc="C87CCDDE">
      <w:start w:val="5"/>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69634C04"/>
    <w:multiLevelType w:val="hybridMultilevel"/>
    <w:tmpl w:val="01CE90B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DD762D"/>
    <w:multiLevelType w:val="hybridMultilevel"/>
    <w:tmpl w:val="D1C884FE"/>
    <w:lvl w:ilvl="0" w:tplc="C87CCDD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054B6F"/>
    <w:multiLevelType w:val="hybridMultilevel"/>
    <w:tmpl w:val="445847D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85599D"/>
    <w:multiLevelType w:val="hybridMultilevel"/>
    <w:tmpl w:val="34A051F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997106"/>
    <w:multiLevelType w:val="hybridMultilevel"/>
    <w:tmpl w:val="9D3EEA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C9790A"/>
    <w:multiLevelType w:val="hybridMultilevel"/>
    <w:tmpl w:val="371E005A"/>
    <w:lvl w:ilvl="0" w:tplc="E2F6B5E8">
      <w:start w:val="1"/>
      <w:numFmt w:val="decimal"/>
      <w:lvlText w:val="%1."/>
      <w:lvlJc w:val="left"/>
      <w:pPr>
        <w:ind w:left="723" w:hanging="360"/>
      </w:pPr>
      <w:rPr>
        <w:rFonts w:hint="default"/>
      </w:rPr>
    </w:lvl>
    <w:lvl w:ilvl="1" w:tplc="04190019" w:tentative="1">
      <w:start w:val="1"/>
      <w:numFmt w:val="lowerLetter"/>
      <w:lvlText w:val="%2."/>
      <w:lvlJc w:val="left"/>
      <w:pPr>
        <w:ind w:left="1443" w:hanging="360"/>
      </w:pPr>
    </w:lvl>
    <w:lvl w:ilvl="2" w:tplc="0419001B" w:tentative="1">
      <w:start w:val="1"/>
      <w:numFmt w:val="lowerRoman"/>
      <w:lvlText w:val="%3."/>
      <w:lvlJc w:val="right"/>
      <w:pPr>
        <w:ind w:left="2163" w:hanging="180"/>
      </w:pPr>
    </w:lvl>
    <w:lvl w:ilvl="3" w:tplc="0419000F" w:tentative="1">
      <w:start w:val="1"/>
      <w:numFmt w:val="decimal"/>
      <w:lvlText w:val="%4."/>
      <w:lvlJc w:val="left"/>
      <w:pPr>
        <w:ind w:left="2883" w:hanging="360"/>
      </w:pPr>
    </w:lvl>
    <w:lvl w:ilvl="4" w:tplc="04190019" w:tentative="1">
      <w:start w:val="1"/>
      <w:numFmt w:val="lowerLetter"/>
      <w:lvlText w:val="%5."/>
      <w:lvlJc w:val="left"/>
      <w:pPr>
        <w:ind w:left="3603" w:hanging="360"/>
      </w:pPr>
    </w:lvl>
    <w:lvl w:ilvl="5" w:tplc="0419001B" w:tentative="1">
      <w:start w:val="1"/>
      <w:numFmt w:val="lowerRoman"/>
      <w:lvlText w:val="%6."/>
      <w:lvlJc w:val="right"/>
      <w:pPr>
        <w:ind w:left="4323" w:hanging="180"/>
      </w:pPr>
    </w:lvl>
    <w:lvl w:ilvl="6" w:tplc="0419000F" w:tentative="1">
      <w:start w:val="1"/>
      <w:numFmt w:val="decimal"/>
      <w:lvlText w:val="%7."/>
      <w:lvlJc w:val="left"/>
      <w:pPr>
        <w:ind w:left="5043" w:hanging="360"/>
      </w:pPr>
    </w:lvl>
    <w:lvl w:ilvl="7" w:tplc="04190019" w:tentative="1">
      <w:start w:val="1"/>
      <w:numFmt w:val="lowerLetter"/>
      <w:lvlText w:val="%8."/>
      <w:lvlJc w:val="left"/>
      <w:pPr>
        <w:ind w:left="5763" w:hanging="360"/>
      </w:pPr>
    </w:lvl>
    <w:lvl w:ilvl="8" w:tplc="0419001B" w:tentative="1">
      <w:start w:val="1"/>
      <w:numFmt w:val="lowerRoman"/>
      <w:lvlText w:val="%9."/>
      <w:lvlJc w:val="right"/>
      <w:pPr>
        <w:ind w:left="6483" w:hanging="180"/>
      </w:pPr>
    </w:lvl>
  </w:abstractNum>
  <w:num w:numId="1">
    <w:abstractNumId w:val="5"/>
  </w:num>
  <w:num w:numId="2">
    <w:abstractNumId w:val="6"/>
  </w:num>
  <w:num w:numId="3">
    <w:abstractNumId w:val="2"/>
  </w:num>
  <w:num w:numId="4">
    <w:abstractNumId w:val="22"/>
  </w:num>
  <w:num w:numId="5">
    <w:abstractNumId w:val="10"/>
  </w:num>
  <w:num w:numId="6">
    <w:abstractNumId w:val="26"/>
  </w:num>
  <w:num w:numId="7">
    <w:abstractNumId w:val="0"/>
  </w:num>
  <w:num w:numId="8">
    <w:abstractNumId w:val="28"/>
  </w:num>
  <w:num w:numId="9">
    <w:abstractNumId w:val="4"/>
  </w:num>
  <w:num w:numId="10">
    <w:abstractNumId w:val="21"/>
  </w:num>
  <w:num w:numId="11">
    <w:abstractNumId w:val="9"/>
  </w:num>
  <w:num w:numId="12">
    <w:abstractNumId w:val="18"/>
  </w:num>
  <w:num w:numId="13">
    <w:abstractNumId w:val="27"/>
  </w:num>
  <w:num w:numId="14">
    <w:abstractNumId w:val="23"/>
  </w:num>
  <w:num w:numId="15">
    <w:abstractNumId w:val="8"/>
  </w:num>
  <w:num w:numId="16">
    <w:abstractNumId w:val="13"/>
  </w:num>
  <w:num w:numId="17">
    <w:abstractNumId w:val="20"/>
  </w:num>
  <w:num w:numId="18">
    <w:abstractNumId w:val="11"/>
  </w:num>
  <w:num w:numId="19">
    <w:abstractNumId w:val="1"/>
  </w:num>
  <w:num w:numId="20">
    <w:abstractNumId w:val="5"/>
  </w:num>
  <w:num w:numId="21">
    <w:abstractNumId w:val="16"/>
  </w:num>
  <w:num w:numId="22">
    <w:abstractNumId w:val="29"/>
  </w:num>
  <w:num w:numId="23">
    <w:abstractNumId w:val="5"/>
  </w:num>
  <w:num w:numId="24">
    <w:abstractNumId w:val="5"/>
    <w:lvlOverride w:ilvl="0">
      <w:startOverride w:val="1"/>
    </w:lvlOverride>
  </w:num>
  <w:num w:numId="25">
    <w:abstractNumId w:val="15"/>
  </w:num>
  <w:num w:numId="26">
    <w:abstractNumId w:val="14"/>
  </w:num>
  <w:num w:numId="27">
    <w:abstractNumId w:val="24"/>
  </w:num>
  <w:num w:numId="28">
    <w:abstractNumId w:val="17"/>
  </w:num>
  <w:num w:numId="29">
    <w:abstractNumId w:val="19"/>
  </w:num>
  <w:num w:numId="30">
    <w:abstractNumId w:val="5"/>
    <w:lvlOverride w:ilvl="0">
      <w:startOverride w:val="1"/>
    </w:lvlOverride>
  </w:num>
  <w:num w:numId="31">
    <w:abstractNumId w:val="7"/>
  </w:num>
  <w:num w:numId="32">
    <w:abstractNumId w:val="3"/>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25"/>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Столярова Ирина Алексеевна">
    <w15:presenceInfo w15:providerId="AD" w15:userId="S-1-5-21-436374069-1214440339-839522115-678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rsids>
    <w:rsidRoot w:val="001276F6"/>
    <w:rsid w:val="00001AA5"/>
    <w:rsid w:val="00002569"/>
    <w:rsid w:val="0000402A"/>
    <w:rsid w:val="0000404D"/>
    <w:rsid w:val="000059DA"/>
    <w:rsid w:val="0000708F"/>
    <w:rsid w:val="00010A5E"/>
    <w:rsid w:val="000112E9"/>
    <w:rsid w:val="00012576"/>
    <w:rsid w:val="0001285A"/>
    <w:rsid w:val="00017BC9"/>
    <w:rsid w:val="0002364E"/>
    <w:rsid w:val="00023BE8"/>
    <w:rsid w:val="000243F9"/>
    <w:rsid w:val="00025C6B"/>
    <w:rsid w:val="00026679"/>
    <w:rsid w:val="00027570"/>
    <w:rsid w:val="00032D7A"/>
    <w:rsid w:val="00033D20"/>
    <w:rsid w:val="00035F74"/>
    <w:rsid w:val="0003640A"/>
    <w:rsid w:val="00036510"/>
    <w:rsid w:val="00040D7A"/>
    <w:rsid w:val="00041D99"/>
    <w:rsid w:val="00041EFA"/>
    <w:rsid w:val="00042360"/>
    <w:rsid w:val="00042406"/>
    <w:rsid w:val="0004528C"/>
    <w:rsid w:val="00045A41"/>
    <w:rsid w:val="00045E87"/>
    <w:rsid w:val="00047510"/>
    <w:rsid w:val="00047CE6"/>
    <w:rsid w:val="000517CC"/>
    <w:rsid w:val="00051AB2"/>
    <w:rsid w:val="00057A5C"/>
    <w:rsid w:val="000611A7"/>
    <w:rsid w:val="0006136F"/>
    <w:rsid w:val="00063494"/>
    <w:rsid w:val="0006641F"/>
    <w:rsid w:val="00067243"/>
    <w:rsid w:val="00071729"/>
    <w:rsid w:val="00071D55"/>
    <w:rsid w:val="00073511"/>
    <w:rsid w:val="0007379E"/>
    <w:rsid w:val="00074C95"/>
    <w:rsid w:val="00075618"/>
    <w:rsid w:val="000771F0"/>
    <w:rsid w:val="000805F5"/>
    <w:rsid w:val="000816F4"/>
    <w:rsid w:val="00082D92"/>
    <w:rsid w:val="00085767"/>
    <w:rsid w:val="000859EC"/>
    <w:rsid w:val="00085E22"/>
    <w:rsid w:val="00086550"/>
    <w:rsid w:val="00086E40"/>
    <w:rsid w:val="0009021C"/>
    <w:rsid w:val="000908C4"/>
    <w:rsid w:val="00090C0D"/>
    <w:rsid w:val="00091F42"/>
    <w:rsid w:val="00092337"/>
    <w:rsid w:val="0009298E"/>
    <w:rsid w:val="00093A81"/>
    <w:rsid w:val="00094A21"/>
    <w:rsid w:val="00095FA3"/>
    <w:rsid w:val="000964BF"/>
    <w:rsid w:val="000A10F5"/>
    <w:rsid w:val="000A1E88"/>
    <w:rsid w:val="000A3120"/>
    <w:rsid w:val="000A7D3C"/>
    <w:rsid w:val="000B066C"/>
    <w:rsid w:val="000B0858"/>
    <w:rsid w:val="000B30AC"/>
    <w:rsid w:val="000B3588"/>
    <w:rsid w:val="000B3E85"/>
    <w:rsid w:val="000B4240"/>
    <w:rsid w:val="000B4869"/>
    <w:rsid w:val="000C0B03"/>
    <w:rsid w:val="000C1D26"/>
    <w:rsid w:val="000C1E88"/>
    <w:rsid w:val="000C5A5E"/>
    <w:rsid w:val="000C61BE"/>
    <w:rsid w:val="000D1804"/>
    <w:rsid w:val="000D1992"/>
    <w:rsid w:val="000D2123"/>
    <w:rsid w:val="000D2733"/>
    <w:rsid w:val="000D3E37"/>
    <w:rsid w:val="000D5B90"/>
    <w:rsid w:val="000E0922"/>
    <w:rsid w:val="000E0BD6"/>
    <w:rsid w:val="000E20BA"/>
    <w:rsid w:val="000E37AE"/>
    <w:rsid w:val="000E6C28"/>
    <w:rsid w:val="000E7513"/>
    <w:rsid w:val="000F4058"/>
    <w:rsid w:val="000F44B4"/>
    <w:rsid w:val="000F7EC5"/>
    <w:rsid w:val="001009B8"/>
    <w:rsid w:val="00100AA4"/>
    <w:rsid w:val="0010110A"/>
    <w:rsid w:val="00103952"/>
    <w:rsid w:val="001106D4"/>
    <w:rsid w:val="00110F51"/>
    <w:rsid w:val="00113D71"/>
    <w:rsid w:val="00113F3C"/>
    <w:rsid w:val="001162EE"/>
    <w:rsid w:val="00116A3B"/>
    <w:rsid w:val="00120FF6"/>
    <w:rsid w:val="001214EE"/>
    <w:rsid w:val="00126AD0"/>
    <w:rsid w:val="001276F6"/>
    <w:rsid w:val="001326AA"/>
    <w:rsid w:val="00134C8A"/>
    <w:rsid w:val="0013553E"/>
    <w:rsid w:val="0013744E"/>
    <w:rsid w:val="001408F6"/>
    <w:rsid w:val="00143943"/>
    <w:rsid w:val="001443E7"/>
    <w:rsid w:val="00144794"/>
    <w:rsid w:val="00144D65"/>
    <w:rsid w:val="00147493"/>
    <w:rsid w:val="00147BF2"/>
    <w:rsid w:val="00151DD9"/>
    <w:rsid w:val="00154455"/>
    <w:rsid w:val="00154B56"/>
    <w:rsid w:val="00154F63"/>
    <w:rsid w:val="00162222"/>
    <w:rsid w:val="0016368D"/>
    <w:rsid w:val="00165488"/>
    <w:rsid w:val="00170636"/>
    <w:rsid w:val="00171B73"/>
    <w:rsid w:val="001743BE"/>
    <w:rsid w:val="00177996"/>
    <w:rsid w:val="0018049E"/>
    <w:rsid w:val="00182517"/>
    <w:rsid w:val="00183740"/>
    <w:rsid w:val="00184810"/>
    <w:rsid w:val="00187534"/>
    <w:rsid w:val="00187CC3"/>
    <w:rsid w:val="00190E23"/>
    <w:rsid w:val="00191CF9"/>
    <w:rsid w:val="00193343"/>
    <w:rsid w:val="0019339A"/>
    <w:rsid w:val="00194EE2"/>
    <w:rsid w:val="00196203"/>
    <w:rsid w:val="00196D62"/>
    <w:rsid w:val="00197524"/>
    <w:rsid w:val="001A0132"/>
    <w:rsid w:val="001A0833"/>
    <w:rsid w:val="001A0E97"/>
    <w:rsid w:val="001A24F2"/>
    <w:rsid w:val="001A3AA7"/>
    <w:rsid w:val="001A4D8B"/>
    <w:rsid w:val="001A6CD9"/>
    <w:rsid w:val="001A71B0"/>
    <w:rsid w:val="001A7490"/>
    <w:rsid w:val="001A7493"/>
    <w:rsid w:val="001B0CD5"/>
    <w:rsid w:val="001B41AD"/>
    <w:rsid w:val="001B45D5"/>
    <w:rsid w:val="001B4A78"/>
    <w:rsid w:val="001B5299"/>
    <w:rsid w:val="001B5458"/>
    <w:rsid w:val="001B5FB8"/>
    <w:rsid w:val="001C0D25"/>
    <w:rsid w:val="001C0ECA"/>
    <w:rsid w:val="001C119F"/>
    <w:rsid w:val="001C4705"/>
    <w:rsid w:val="001C562B"/>
    <w:rsid w:val="001D38E9"/>
    <w:rsid w:val="001D555C"/>
    <w:rsid w:val="001D754C"/>
    <w:rsid w:val="001E08DF"/>
    <w:rsid w:val="001E27EA"/>
    <w:rsid w:val="001E4166"/>
    <w:rsid w:val="001F2075"/>
    <w:rsid w:val="001F2762"/>
    <w:rsid w:val="001F3316"/>
    <w:rsid w:val="001F6BFF"/>
    <w:rsid w:val="001F7881"/>
    <w:rsid w:val="0020050D"/>
    <w:rsid w:val="002015DE"/>
    <w:rsid w:val="0020460F"/>
    <w:rsid w:val="0021254C"/>
    <w:rsid w:val="002127EB"/>
    <w:rsid w:val="002128C3"/>
    <w:rsid w:val="00213ECB"/>
    <w:rsid w:val="00216A13"/>
    <w:rsid w:val="00217558"/>
    <w:rsid w:val="002212D4"/>
    <w:rsid w:val="00221A83"/>
    <w:rsid w:val="002224D7"/>
    <w:rsid w:val="00222695"/>
    <w:rsid w:val="00222DEE"/>
    <w:rsid w:val="0022313F"/>
    <w:rsid w:val="00223BCB"/>
    <w:rsid w:val="0022530B"/>
    <w:rsid w:val="00225D3D"/>
    <w:rsid w:val="00225DB5"/>
    <w:rsid w:val="00226A40"/>
    <w:rsid w:val="00227C93"/>
    <w:rsid w:val="002314F9"/>
    <w:rsid w:val="0023464C"/>
    <w:rsid w:val="00235F34"/>
    <w:rsid w:val="00237A51"/>
    <w:rsid w:val="0024075F"/>
    <w:rsid w:val="002423F7"/>
    <w:rsid w:val="002435A2"/>
    <w:rsid w:val="002440AC"/>
    <w:rsid w:val="00244307"/>
    <w:rsid w:val="002447C7"/>
    <w:rsid w:val="00245E01"/>
    <w:rsid w:val="002474DF"/>
    <w:rsid w:val="00250E37"/>
    <w:rsid w:val="00252300"/>
    <w:rsid w:val="0025261D"/>
    <w:rsid w:val="00253FFC"/>
    <w:rsid w:val="00260E4E"/>
    <w:rsid w:val="00261B82"/>
    <w:rsid w:val="00264E85"/>
    <w:rsid w:val="00265641"/>
    <w:rsid w:val="00270515"/>
    <w:rsid w:val="00270E54"/>
    <w:rsid w:val="00272253"/>
    <w:rsid w:val="002748EC"/>
    <w:rsid w:val="00274F04"/>
    <w:rsid w:val="00275FC0"/>
    <w:rsid w:val="00276914"/>
    <w:rsid w:val="002800FB"/>
    <w:rsid w:val="002816E1"/>
    <w:rsid w:val="00281982"/>
    <w:rsid w:val="00284047"/>
    <w:rsid w:val="00284CD8"/>
    <w:rsid w:val="002907A7"/>
    <w:rsid w:val="00295633"/>
    <w:rsid w:val="00296E95"/>
    <w:rsid w:val="002A1BB1"/>
    <w:rsid w:val="002A2354"/>
    <w:rsid w:val="002A378A"/>
    <w:rsid w:val="002A5AFC"/>
    <w:rsid w:val="002B0B8B"/>
    <w:rsid w:val="002B33E0"/>
    <w:rsid w:val="002B41DF"/>
    <w:rsid w:val="002B4AA5"/>
    <w:rsid w:val="002B51ED"/>
    <w:rsid w:val="002B569A"/>
    <w:rsid w:val="002B67EC"/>
    <w:rsid w:val="002B77E0"/>
    <w:rsid w:val="002B7A71"/>
    <w:rsid w:val="002C0343"/>
    <w:rsid w:val="002C2B23"/>
    <w:rsid w:val="002C2FF3"/>
    <w:rsid w:val="002C33A8"/>
    <w:rsid w:val="002C3A90"/>
    <w:rsid w:val="002C66E8"/>
    <w:rsid w:val="002D0018"/>
    <w:rsid w:val="002D5D1F"/>
    <w:rsid w:val="002D622D"/>
    <w:rsid w:val="002D636D"/>
    <w:rsid w:val="002D7643"/>
    <w:rsid w:val="002E0702"/>
    <w:rsid w:val="002E0E40"/>
    <w:rsid w:val="002E2011"/>
    <w:rsid w:val="002E3A58"/>
    <w:rsid w:val="002E44A0"/>
    <w:rsid w:val="002E4A2A"/>
    <w:rsid w:val="002E55BE"/>
    <w:rsid w:val="002E71F7"/>
    <w:rsid w:val="002E77FE"/>
    <w:rsid w:val="002F03A2"/>
    <w:rsid w:val="002F0BFC"/>
    <w:rsid w:val="002F1CA1"/>
    <w:rsid w:val="002F30A4"/>
    <w:rsid w:val="002F361D"/>
    <w:rsid w:val="0030005E"/>
    <w:rsid w:val="0030024C"/>
    <w:rsid w:val="00300A92"/>
    <w:rsid w:val="003025C5"/>
    <w:rsid w:val="00306269"/>
    <w:rsid w:val="0030639F"/>
    <w:rsid w:val="003101EE"/>
    <w:rsid w:val="00311CBB"/>
    <w:rsid w:val="00313D1B"/>
    <w:rsid w:val="00314E65"/>
    <w:rsid w:val="00316077"/>
    <w:rsid w:val="003163C0"/>
    <w:rsid w:val="003176E5"/>
    <w:rsid w:val="00320D4C"/>
    <w:rsid w:val="0032182A"/>
    <w:rsid w:val="00325305"/>
    <w:rsid w:val="00325347"/>
    <w:rsid w:val="003266F9"/>
    <w:rsid w:val="00327B34"/>
    <w:rsid w:val="00327BA7"/>
    <w:rsid w:val="003301F0"/>
    <w:rsid w:val="00330D56"/>
    <w:rsid w:val="00332DCD"/>
    <w:rsid w:val="00334762"/>
    <w:rsid w:val="00335086"/>
    <w:rsid w:val="003408EB"/>
    <w:rsid w:val="003411A3"/>
    <w:rsid w:val="00341DC9"/>
    <w:rsid w:val="00341E3A"/>
    <w:rsid w:val="003428D2"/>
    <w:rsid w:val="00344155"/>
    <w:rsid w:val="0034430B"/>
    <w:rsid w:val="00345238"/>
    <w:rsid w:val="00346E1B"/>
    <w:rsid w:val="003512A5"/>
    <w:rsid w:val="003550B0"/>
    <w:rsid w:val="0035519A"/>
    <w:rsid w:val="00355CC6"/>
    <w:rsid w:val="00355F43"/>
    <w:rsid w:val="00356969"/>
    <w:rsid w:val="003604D9"/>
    <w:rsid w:val="0036096D"/>
    <w:rsid w:val="00360A5A"/>
    <w:rsid w:val="00363B08"/>
    <w:rsid w:val="0036610B"/>
    <w:rsid w:val="0036686B"/>
    <w:rsid w:val="003768BC"/>
    <w:rsid w:val="0038067C"/>
    <w:rsid w:val="00382D25"/>
    <w:rsid w:val="00383CCE"/>
    <w:rsid w:val="003842E7"/>
    <w:rsid w:val="00385E28"/>
    <w:rsid w:val="00386C47"/>
    <w:rsid w:val="00387EF7"/>
    <w:rsid w:val="0039106F"/>
    <w:rsid w:val="0039142A"/>
    <w:rsid w:val="003922A2"/>
    <w:rsid w:val="0039327A"/>
    <w:rsid w:val="00393BA5"/>
    <w:rsid w:val="00396763"/>
    <w:rsid w:val="00396A42"/>
    <w:rsid w:val="00396D32"/>
    <w:rsid w:val="00397296"/>
    <w:rsid w:val="0039743A"/>
    <w:rsid w:val="003A0824"/>
    <w:rsid w:val="003A0C16"/>
    <w:rsid w:val="003A21E6"/>
    <w:rsid w:val="003A2419"/>
    <w:rsid w:val="003A2D55"/>
    <w:rsid w:val="003A3139"/>
    <w:rsid w:val="003A4246"/>
    <w:rsid w:val="003A4EAB"/>
    <w:rsid w:val="003A5889"/>
    <w:rsid w:val="003B06D2"/>
    <w:rsid w:val="003B09AE"/>
    <w:rsid w:val="003B1E62"/>
    <w:rsid w:val="003B26CD"/>
    <w:rsid w:val="003B30C6"/>
    <w:rsid w:val="003B4B95"/>
    <w:rsid w:val="003B6AB8"/>
    <w:rsid w:val="003C0AB8"/>
    <w:rsid w:val="003C2201"/>
    <w:rsid w:val="003C2EA2"/>
    <w:rsid w:val="003C61FF"/>
    <w:rsid w:val="003D0788"/>
    <w:rsid w:val="003D11E2"/>
    <w:rsid w:val="003D15B2"/>
    <w:rsid w:val="003D37A4"/>
    <w:rsid w:val="003D574C"/>
    <w:rsid w:val="003D63C0"/>
    <w:rsid w:val="003E17D3"/>
    <w:rsid w:val="003E2C0D"/>
    <w:rsid w:val="003E5FF8"/>
    <w:rsid w:val="003F53B8"/>
    <w:rsid w:val="003F6E73"/>
    <w:rsid w:val="003F74F7"/>
    <w:rsid w:val="0040337A"/>
    <w:rsid w:val="00404EED"/>
    <w:rsid w:val="00407E76"/>
    <w:rsid w:val="0041197E"/>
    <w:rsid w:val="00412F34"/>
    <w:rsid w:val="004141AD"/>
    <w:rsid w:val="004142E7"/>
    <w:rsid w:val="00416550"/>
    <w:rsid w:val="00417DE8"/>
    <w:rsid w:val="004201D9"/>
    <w:rsid w:val="004211A9"/>
    <w:rsid w:val="00422452"/>
    <w:rsid w:val="0042338C"/>
    <w:rsid w:val="00424218"/>
    <w:rsid w:val="004246EB"/>
    <w:rsid w:val="00427DB3"/>
    <w:rsid w:val="0043176D"/>
    <w:rsid w:val="00432787"/>
    <w:rsid w:val="00433DF5"/>
    <w:rsid w:val="004341AE"/>
    <w:rsid w:val="00434A6E"/>
    <w:rsid w:val="004362CF"/>
    <w:rsid w:val="00442890"/>
    <w:rsid w:val="00446C72"/>
    <w:rsid w:val="004504C7"/>
    <w:rsid w:val="00450582"/>
    <w:rsid w:val="00452290"/>
    <w:rsid w:val="004532AB"/>
    <w:rsid w:val="00453B76"/>
    <w:rsid w:val="00454669"/>
    <w:rsid w:val="004550EB"/>
    <w:rsid w:val="00460631"/>
    <w:rsid w:val="004658F1"/>
    <w:rsid w:val="00467CB1"/>
    <w:rsid w:val="00471140"/>
    <w:rsid w:val="00472DF0"/>
    <w:rsid w:val="00473824"/>
    <w:rsid w:val="00474F0B"/>
    <w:rsid w:val="0048028C"/>
    <w:rsid w:val="004832ED"/>
    <w:rsid w:val="00483574"/>
    <w:rsid w:val="004842B0"/>
    <w:rsid w:val="0048482B"/>
    <w:rsid w:val="00484A03"/>
    <w:rsid w:val="00485180"/>
    <w:rsid w:val="00486467"/>
    <w:rsid w:val="00486564"/>
    <w:rsid w:val="00490160"/>
    <w:rsid w:val="004907F2"/>
    <w:rsid w:val="00490962"/>
    <w:rsid w:val="00490A12"/>
    <w:rsid w:val="0049107B"/>
    <w:rsid w:val="004932AC"/>
    <w:rsid w:val="004940D2"/>
    <w:rsid w:val="00494345"/>
    <w:rsid w:val="00495E7B"/>
    <w:rsid w:val="004961B0"/>
    <w:rsid w:val="004969BE"/>
    <w:rsid w:val="00497BB2"/>
    <w:rsid w:val="004A2CFE"/>
    <w:rsid w:val="004A4103"/>
    <w:rsid w:val="004A4166"/>
    <w:rsid w:val="004A58CF"/>
    <w:rsid w:val="004A6A87"/>
    <w:rsid w:val="004B1979"/>
    <w:rsid w:val="004B1C8A"/>
    <w:rsid w:val="004B2DEB"/>
    <w:rsid w:val="004B4519"/>
    <w:rsid w:val="004B655C"/>
    <w:rsid w:val="004C10FA"/>
    <w:rsid w:val="004C1503"/>
    <w:rsid w:val="004C1F5B"/>
    <w:rsid w:val="004C3048"/>
    <w:rsid w:val="004C4849"/>
    <w:rsid w:val="004C7E03"/>
    <w:rsid w:val="004D18E9"/>
    <w:rsid w:val="004D3215"/>
    <w:rsid w:val="004D4B08"/>
    <w:rsid w:val="004E01C5"/>
    <w:rsid w:val="004E356E"/>
    <w:rsid w:val="004E6825"/>
    <w:rsid w:val="004F2141"/>
    <w:rsid w:val="004F76B3"/>
    <w:rsid w:val="00500235"/>
    <w:rsid w:val="00501075"/>
    <w:rsid w:val="005010C5"/>
    <w:rsid w:val="005015C8"/>
    <w:rsid w:val="00502055"/>
    <w:rsid w:val="0050249E"/>
    <w:rsid w:val="005026F5"/>
    <w:rsid w:val="00503C89"/>
    <w:rsid w:val="00505B93"/>
    <w:rsid w:val="00507067"/>
    <w:rsid w:val="00507812"/>
    <w:rsid w:val="0051279A"/>
    <w:rsid w:val="00513E32"/>
    <w:rsid w:val="005149AC"/>
    <w:rsid w:val="00516980"/>
    <w:rsid w:val="00516A80"/>
    <w:rsid w:val="00517A98"/>
    <w:rsid w:val="00517AD0"/>
    <w:rsid w:val="00522C50"/>
    <w:rsid w:val="00525731"/>
    <w:rsid w:val="00527A11"/>
    <w:rsid w:val="00530804"/>
    <w:rsid w:val="00530A55"/>
    <w:rsid w:val="00533A9F"/>
    <w:rsid w:val="00533F85"/>
    <w:rsid w:val="00534844"/>
    <w:rsid w:val="00535325"/>
    <w:rsid w:val="00536D6E"/>
    <w:rsid w:val="0054024B"/>
    <w:rsid w:val="00544F0D"/>
    <w:rsid w:val="00545574"/>
    <w:rsid w:val="005457A4"/>
    <w:rsid w:val="00546816"/>
    <w:rsid w:val="005505C8"/>
    <w:rsid w:val="00553CB1"/>
    <w:rsid w:val="005601E8"/>
    <w:rsid w:val="0056076C"/>
    <w:rsid w:val="00561485"/>
    <w:rsid w:val="00561706"/>
    <w:rsid w:val="005623AB"/>
    <w:rsid w:val="005626A0"/>
    <w:rsid w:val="0056324C"/>
    <w:rsid w:val="005667FC"/>
    <w:rsid w:val="00573670"/>
    <w:rsid w:val="00573D1E"/>
    <w:rsid w:val="00573F58"/>
    <w:rsid w:val="005756DB"/>
    <w:rsid w:val="00577785"/>
    <w:rsid w:val="005777B0"/>
    <w:rsid w:val="00582A25"/>
    <w:rsid w:val="005837B2"/>
    <w:rsid w:val="00583A11"/>
    <w:rsid w:val="0058793E"/>
    <w:rsid w:val="00587DA3"/>
    <w:rsid w:val="00587EB9"/>
    <w:rsid w:val="00593601"/>
    <w:rsid w:val="00595F7B"/>
    <w:rsid w:val="005960FB"/>
    <w:rsid w:val="005977FB"/>
    <w:rsid w:val="00597FCA"/>
    <w:rsid w:val="005A27F3"/>
    <w:rsid w:val="005A5A7A"/>
    <w:rsid w:val="005A77A7"/>
    <w:rsid w:val="005B0947"/>
    <w:rsid w:val="005B12A8"/>
    <w:rsid w:val="005B289F"/>
    <w:rsid w:val="005B2AE1"/>
    <w:rsid w:val="005B2E54"/>
    <w:rsid w:val="005B5128"/>
    <w:rsid w:val="005B5999"/>
    <w:rsid w:val="005C16E6"/>
    <w:rsid w:val="005C18C4"/>
    <w:rsid w:val="005C3561"/>
    <w:rsid w:val="005C3921"/>
    <w:rsid w:val="005C5DAA"/>
    <w:rsid w:val="005C6CF4"/>
    <w:rsid w:val="005C7EB1"/>
    <w:rsid w:val="005D023D"/>
    <w:rsid w:val="005D0746"/>
    <w:rsid w:val="005D7DBB"/>
    <w:rsid w:val="005E018D"/>
    <w:rsid w:val="005E027A"/>
    <w:rsid w:val="005E21AA"/>
    <w:rsid w:val="005E2691"/>
    <w:rsid w:val="005E4A64"/>
    <w:rsid w:val="005E4C43"/>
    <w:rsid w:val="005E6F14"/>
    <w:rsid w:val="005F1484"/>
    <w:rsid w:val="005F193F"/>
    <w:rsid w:val="005F2D52"/>
    <w:rsid w:val="005F48F2"/>
    <w:rsid w:val="005F6CEA"/>
    <w:rsid w:val="005F7483"/>
    <w:rsid w:val="005F792A"/>
    <w:rsid w:val="00601C34"/>
    <w:rsid w:val="00601D99"/>
    <w:rsid w:val="006023CD"/>
    <w:rsid w:val="00602730"/>
    <w:rsid w:val="00602F67"/>
    <w:rsid w:val="006049DE"/>
    <w:rsid w:val="00606342"/>
    <w:rsid w:val="00606A76"/>
    <w:rsid w:val="00611592"/>
    <w:rsid w:val="00612B98"/>
    <w:rsid w:val="00612C96"/>
    <w:rsid w:val="00613DF3"/>
    <w:rsid w:val="00620ACB"/>
    <w:rsid w:val="00623E0D"/>
    <w:rsid w:val="00623E9F"/>
    <w:rsid w:val="0062418E"/>
    <w:rsid w:val="00627412"/>
    <w:rsid w:val="0063226C"/>
    <w:rsid w:val="0063320A"/>
    <w:rsid w:val="006334D2"/>
    <w:rsid w:val="006336D6"/>
    <w:rsid w:val="00640E7C"/>
    <w:rsid w:val="006438F9"/>
    <w:rsid w:val="0064690C"/>
    <w:rsid w:val="006475F7"/>
    <w:rsid w:val="00652A63"/>
    <w:rsid w:val="00652DE5"/>
    <w:rsid w:val="00653C1A"/>
    <w:rsid w:val="00654C94"/>
    <w:rsid w:val="006573A9"/>
    <w:rsid w:val="00657435"/>
    <w:rsid w:val="0066093D"/>
    <w:rsid w:val="006610A2"/>
    <w:rsid w:val="00663C3D"/>
    <w:rsid w:val="00664174"/>
    <w:rsid w:val="0066723C"/>
    <w:rsid w:val="0067004A"/>
    <w:rsid w:val="00670070"/>
    <w:rsid w:val="00670350"/>
    <w:rsid w:val="00670895"/>
    <w:rsid w:val="0067146D"/>
    <w:rsid w:val="00672B78"/>
    <w:rsid w:val="006734D2"/>
    <w:rsid w:val="00674371"/>
    <w:rsid w:val="0068165A"/>
    <w:rsid w:val="00683566"/>
    <w:rsid w:val="0068401C"/>
    <w:rsid w:val="00685E52"/>
    <w:rsid w:val="0068745F"/>
    <w:rsid w:val="00690C22"/>
    <w:rsid w:val="00690F5D"/>
    <w:rsid w:val="0069137E"/>
    <w:rsid w:val="00691EEB"/>
    <w:rsid w:val="00696830"/>
    <w:rsid w:val="0069737A"/>
    <w:rsid w:val="006A000D"/>
    <w:rsid w:val="006A08CB"/>
    <w:rsid w:val="006A0AD2"/>
    <w:rsid w:val="006A0D4E"/>
    <w:rsid w:val="006A36B5"/>
    <w:rsid w:val="006A590F"/>
    <w:rsid w:val="006A6834"/>
    <w:rsid w:val="006A72A0"/>
    <w:rsid w:val="006B0200"/>
    <w:rsid w:val="006B0D70"/>
    <w:rsid w:val="006B1496"/>
    <w:rsid w:val="006B296C"/>
    <w:rsid w:val="006B5EB0"/>
    <w:rsid w:val="006B7A55"/>
    <w:rsid w:val="006C0DE4"/>
    <w:rsid w:val="006C2F2E"/>
    <w:rsid w:val="006C347E"/>
    <w:rsid w:val="006C63A6"/>
    <w:rsid w:val="006C6556"/>
    <w:rsid w:val="006D0DA7"/>
    <w:rsid w:val="006D29E1"/>
    <w:rsid w:val="006D2B97"/>
    <w:rsid w:val="006D377B"/>
    <w:rsid w:val="006D3EE6"/>
    <w:rsid w:val="006D4A7C"/>
    <w:rsid w:val="006D4C26"/>
    <w:rsid w:val="006D6206"/>
    <w:rsid w:val="006D69AB"/>
    <w:rsid w:val="006D7E55"/>
    <w:rsid w:val="006E0EF2"/>
    <w:rsid w:val="006E667E"/>
    <w:rsid w:val="006E6DA2"/>
    <w:rsid w:val="006E76EB"/>
    <w:rsid w:val="006E7BBC"/>
    <w:rsid w:val="006E7D03"/>
    <w:rsid w:val="006F3097"/>
    <w:rsid w:val="006F4E3C"/>
    <w:rsid w:val="006F5149"/>
    <w:rsid w:val="006F7077"/>
    <w:rsid w:val="006F72FD"/>
    <w:rsid w:val="00702E8E"/>
    <w:rsid w:val="00703377"/>
    <w:rsid w:val="0070436E"/>
    <w:rsid w:val="0070483F"/>
    <w:rsid w:val="00704D11"/>
    <w:rsid w:val="00705247"/>
    <w:rsid w:val="00707723"/>
    <w:rsid w:val="007120A7"/>
    <w:rsid w:val="00712B38"/>
    <w:rsid w:val="007147C6"/>
    <w:rsid w:val="00715750"/>
    <w:rsid w:val="007161BA"/>
    <w:rsid w:val="007205C2"/>
    <w:rsid w:val="00721A11"/>
    <w:rsid w:val="00722954"/>
    <w:rsid w:val="00722EF9"/>
    <w:rsid w:val="00723DFE"/>
    <w:rsid w:val="0072407F"/>
    <w:rsid w:val="007248A5"/>
    <w:rsid w:val="00725FA1"/>
    <w:rsid w:val="007278AC"/>
    <w:rsid w:val="00727EF7"/>
    <w:rsid w:val="00730BA2"/>
    <w:rsid w:val="00733999"/>
    <w:rsid w:val="00735C59"/>
    <w:rsid w:val="00735E4D"/>
    <w:rsid w:val="007364C3"/>
    <w:rsid w:val="00741D09"/>
    <w:rsid w:val="00742D12"/>
    <w:rsid w:val="007440BF"/>
    <w:rsid w:val="00745157"/>
    <w:rsid w:val="007457BA"/>
    <w:rsid w:val="00747A4C"/>
    <w:rsid w:val="007504B0"/>
    <w:rsid w:val="0075177F"/>
    <w:rsid w:val="00752AA3"/>
    <w:rsid w:val="00755686"/>
    <w:rsid w:val="007578BC"/>
    <w:rsid w:val="00760193"/>
    <w:rsid w:val="00761452"/>
    <w:rsid w:val="00761C02"/>
    <w:rsid w:val="007636BC"/>
    <w:rsid w:val="00765E24"/>
    <w:rsid w:val="0076711B"/>
    <w:rsid w:val="00767322"/>
    <w:rsid w:val="007704CB"/>
    <w:rsid w:val="007710A6"/>
    <w:rsid w:val="00772A27"/>
    <w:rsid w:val="007732C4"/>
    <w:rsid w:val="00773824"/>
    <w:rsid w:val="00773B25"/>
    <w:rsid w:val="007752CB"/>
    <w:rsid w:val="007776A0"/>
    <w:rsid w:val="00784928"/>
    <w:rsid w:val="00784A0A"/>
    <w:rsid w:val="00785397"/>
    <w:rsid w:val="007867A4"/>
    <w:rsid w:val="00790EB9"/>
    <w:rsid w:val="00794E3D"/>
    <w:rsid w:val="00796486"/>
    <w:rsid w:val="00797542"/>
    <w:rsid w:val="007A01F8"/>
    <w:rsid w:val="007A2FA0"/>
    <w:rsid w:val="007A3606"/>
    <w:rsid w:val="007A39A6"/>
    <w:rsid w:val="007A5118"/>
    <w:rsid w:val="007A7546"/>
    <w:rsid w:val="007B180E"/>
    <w:rsid w:val="007B3A0A"/>
    <w:rsid w:val="007B4D09"/>
    <w:rsid w:val="007B57DC"/>
    <w:rsid w:val="007B583D"/>
    <w:rsid w:val="007B58EF"/>
    <w:rsid w:val="007C317E"/>
    <w:rsid w:val="007C3B5A"/>
    <w:rsid w:val="007C6665"/>
    <w:rsid w:val="007C76B3"/>
    <w:rsid w:val="007C788F"/>
    <w:rsid w:val="007C7D0B"/>
    <w:rsid w:val="007D1134"/>
    <w:rsid w:val="007D1292"/>
    <w:rsid w:val="007D2D70"/>
    <w:rsid w:val="007D3637"/>
    <w:rsid w:val="007D4E6B"/>
    <w:rsid w:val="007E02A4"/>
    <w:rsid w:val="007E0C67"/>
    <w:rsid w:val="007E19D0"/>
    <w:rsid w:val="007E25AC"/>
    <w:rsid w:val="007E37B0"/>
    <w:rsid w:val="007E37E8"/>
    <w:rsid w:val="007E4587"/>
    <w:rsid w:val="007E6B6E"/>
    <w:rsid w:val="007E7F8F"/>
    <w:rsid w:val="007F0E35"/>
    <w:rsid w:val="007F150E"/>
    <w:rsid w:val="007F23F3"/>
    <w:rsid w:val="007F2CEE"/>
    <w:rsid w:val="007F361C"/>
    <w:rsid w:val="007F5470"/>
    <w:rsid w:val="00800752"/>
    <w:rsid w:val="00802428"/>
    <w:rsid w:val="0080298E"/>
    <w:rsid w:val="008029E8"/>
    <w:rsid w:val="0080484B"/>
    <w:rsid w:val="00804EE6"/>
    <w:rsid w:val="00805EA0"/>
    <w:rsid w:val="00806FD8"/>
    <w:rsid w:val="00810B49"/>
    <w:rsid w:val="008111FD"/>
    <w:rsid w:val="00813991"/>
    <w:rsid w:val="008142AE"/>
    <w:rsid w:val="00815E0C"/>
    <w:rsid w:val="00821CC2"/>
    <w:rsid w:val="00822048"/>
    <w:rsid w:val="008229B5"/>
    <w:rsid w:val="00822DE9"/>
    <w:rsid w:val="00823E7B"/>
    <w:rsid w:val="0082400F"/>
    <w:rsid w:val="008240CF"/>
    <w:rsid w:val="00825E6B"/>
    <w:rsid w:val="00827074"/>
    <w:rsid w:val="00831A84"/>
    <w:rsid w:val="0083568C"/>
    <w:rsid w:val="0083607F"/>
    <w:rsid w:val="008368B9"/>
    <w:rsid w:val="00840CA4"/>
    <w:rsid w:val="00841CDC"/>
    <w:rsid w:val="00843CB0"/>
    <w:rsid w:val="008453B3"/>
    <w:rsid w:val="0084785E"/>
    <w:rsid w:val="00850AD9"/>
    <w:rsid w:val="00850E91"/>
    <w:rsid w:val="0085433B"/>
    <w:rsid w:val="00856590"/>
    <w:rsid w:val="00856718"/>
    <w:rsid w:val="0085693F"/>
    <w:rsid w:val="00856BAB"/>
    <w:rsid w:val="00860DB3"/>
    <w:rsid w:val="0086229F"/>
    <w:rsid w:val="0086290B"/>
    <w:rsid w:val="00866910"/>
    <w:rsid w:val="008672B3"/>
    <w:rsid w:val="0087004E"/>
    <w:rsid w:val="008702F0"/>
    <w:rsid w:val="00871714"/>
    <w:rsid w:val="0087199E"/>
    <w:rsid w:val="00875577"/>
    <w:rsid w:val="00875F85"/>
    <w:rsid w:val="008763DB"/>
    <w:rsid w:val="00880EE9"/>
    <w:rsid w:val="00882434"/>
    <w:rsid w:val="00882710"/>
    <w:rsid w:val="008849CC"/>
    <w:rsid w:val="00884A30"/>
    <w:rsid w:val="00886DAE"/>
    <w:rsid w:val="00887086"/>
    <w:rsid w:val="008871BD"/>
    <w:rsid w:val="00890CB3"/>
    <w:rsid w:val="00894FE2"/>
    <w:rsid w:val="00895F54"/>
    <w:rsid w:val="00895FCF"/>
    <w:rsid w:val="0089653F"/>
    <w:rsid w:val="00896A03"/>
    <w:rsid w:val="008A015B"/>
    <w:rsid w:val="008A1A2E"/>
    <w:rsid w:val="008A1F73"/>
    <w:rsid w:val="008A4839"/>
    <w:rsid w:val="008A5155"/>
    <w:rsid w:val="008A5703"/>
    <w:rsid w:val="008B0D05"/>
    <w:rsid w:val="008B1045"/>
    <w:rsid w:val="008B13FF"/>
    <w:rsid w:val="008B1F2B"/>
    <w:rsid w:val="008B2860"/>
    <w:rsid w:val="008B293D"/>
    <w:rsid w:val="008B383B"/>
    <w:rsid w:val="008B4390"/>
    <w:rsid w:val="008B5EF1"/>
    <w:rsid w:val="008B7338"/>
    <w:rsid w:val="008B749E"/>
    <w:rsid w:val="008C12E6"/>
    <w:rsid w:val="008C30FA"/>
    <w:rsid w:val="008C42BD"/>
    <w:rsid w:val="008C4563"/>
    <w:rsid w:val="008C4C00"/>
    <w:rsid w:val="008C564F"/>
    <w:rsid w:val="008C5A1E"/>
    <w:rsid w:val="008C6138"/>
    <w:rsid w:val="008C7015"/>
    <w:rsid w:val="008D0D3D"/>
    <w:rsid w:val="008D2C69"/>
    <w:rsid w:val="008D3318"/>
    <w:rsid w:val="008D4203"/>
    <w:rsid w:val="008D7741"/>
    <w:rsid w:val="008E2183"/>
    <w:rsid w:val="008E4572"/>
    <w:rsid w:val="008E5277"/>
    <w:rsid w:val="008E66E6"/>
    <w:rsid w:val="008F01E3"/>
    <w:rsid w:val="008F02EB"/>
    <w:rsid w:val="008F0BC3"/>
    <w:rsid w:val="008F1AE9"/>
    <w:rsid w:val="008F42E2"/>
    <w:rsid w:val="008F46A9"/>
    <w:rsid w:val="008F4ACA"/>
    <w:rsid w:val="008F4E2B"/>
    <w:rsid w:val="008F7176"/>
    <w:rsid w:val="008F71FF"/>
    <w:rsid w:val="00900D33"/>
    <w:rsid w:val="009017AE"/>
    <w:rsid w:val="0090273E"/>
    <w:rsid w:val="00902BFB"/>
    <w:rsid w:val="00902FC0"/>
    <w:rsid w:val="00905D61"/>
    <w:rsid w:val="00905E83"/>
    <w:rsid w:val="00906FB6"/>
    <w:rsid w:val="00910383"/>
    <w:rsid w:val="00911DBC"/>
    <w:rsid w:val="00915121"/>
    <w:rsid w:val="009165BF"/>
    <w:rsid w:val="00917CF9"/>
    <w:rsid w:val="00917F2E"/>
    <w:rsid w:val="009244AA"/>
    <w:rsid w:val="00924595"/>
    <w:rsid w:val="00926342"/>
    <w:rsid w:val="009272C6"/>
    <w:rsid w:val="00933E25"/>
    <w:rsid w:val="00934BB8"/>
    <w:rsid w:val="00934E86"/>
    <w:rsid w:val="009405AF"/>
    <w:rsid w:val="009408A1"/>
    <w:rsid w:val="00940C2D"/>
    <w:rsid w:val="00940F5B"/>
    <w:rsid w:val="00941CD9"/>
    <w:rsid w:val="00941FDB"/>
    <w:rsid w:val="009427A9"/>
    <w:rsid w:val="0094407D"/>
    <w:rsid w:val="00945458"/>
    <w:rsid w:val="00953E03"/>
    <w:rsid w:val="0095784C"/>
    <w:rsid w:val="00960270"/>
    <w:rsid w:val="00960A8B"/>
    <w:rsid w:val="00960B25"/>
    <w:rsid w:val="009618C9"/>
    <w:rsid w:val="00963249"/>
    <w:rsid w:val="00964591"/>
    <w:rsid w:val="009651C7"/>
    <w:rsid w:val="0096768B"/>
    <w:rsid w:val="00971DB6"/>
    <w:rsid w:val="0097449F"/>
    <w:rsid w:val="00974A11"/>
    <w:rsid w:val="00975E54"/>
    <w:rsid w:val="00981ABB"/>
    <w:rsid w:val="00983F63"/>
    <w:rsid w:val="00984E43"/>
    <w:rsid w:val="00985821"/>
    <w:rsid w:val="00985CFB"/>
    <w:rsid w:val="009872A7"/>
    <w:rsid w:val="009906DD"/>
    <w:rsid w:val="00991621"/>
    <w:rsid w:val="0099240E"/>
    <w:rsid w:val="00992877"/>
    <w:rsid w:val="00993AFE"/>
    <w:rsid w:val="0099520D"/>
    <w:rsid w:val="009955E0"/>
    <w:rsid w:val="00996896"/>
    <w:rsid w:val="009A0458"/>
    <w:rsid w:val="009A2A7A"/>
    <w:rsid w:val="009A382D"/>
    <w:rsid w:val="009A7119"/>
    <w:rsid w:val="009B0792"/>
    <w:rsid w:val="009B2B04"/>
    <w:rsid w:val="009B2B78"/>
    <w:rsid w:val="009B7422"/>
    <w:rsid w:val="009C10A3"/>
    <w:rsid w:val="009C19C5"/>
    <w:rsid w:val="009C2348"/>
    <w:rsid w:val="009C2DC7"/>
    <w:rsid w:val="009C3785"/>
    <w:rsid w:val="009C3BC6"/>
    <w:rsid w:val="009C4317"/>
    <w:rsid w:val="009C4938"/>
    <w:rsid w:val="009C5370"/>
    <w:rsid w:val="009C5F6E"/>
    <w:rsid w:val="009C75CB"/>
    <w:rsid w:val="009C7BCF"/>
    <w:rsid w:val="009D07C9"/>
    <w:rsid w:val="009D2CFF"/>
    <w:rsid w:val="009D3F2B"/>
    <w:rsid w:val="009D6C12"/>
    <w:rsid w:val="009D7342"/>
    <w:rsid w:val="009D7DCD"/>
    <w:rsid w:val="009E0DC6"/>
    <w:rsid w:val="009E158C"/>
    <w:rsid w:val="009E250C"/>
    <w:rsid w:val="009E63CA"/>
    <w:rsid w:val="009E658F"/>
    <w:rsid w:val="009E6C45"/>
    <w:rsid w:val="009E7183"/>
    <w:rsid w:val="009F125E"/>
    <w:rsid w:val="009F293D"/>
    <w:rsid w:val="009F34AF"/>
    <w:rsid w:val="009F3D6F"/>
    <w:rsid w:val="009F6508"/>
    <w:rsid w:val="009F6B34"/>
    <w:rsid w:val="009F73A4"/>
    <w:rsid w:val="009F75EF"/>
    <w:rsid w:val="00A00075"/>
    <w:rsid w:val="00A0082D"/>
    <w:rsid w:val="00A00A84"/>
    <w:rsid w:val="00A14C55"/>
    <w:rsid w:val="00A160B5"/>
    <w:rsid w:val="00A17D07"/>
    <w:rsid w:val="00A20259"/>
    <w:rsid w:val="00A20AEC"/>
    <w:rsid w:val="00A212CC"/>
    <w:rsid w:val="00A220B3"/>
    <w:rsid w:val="00A22292"/>
    <w:rsid w:val="00A22F8A"/>
    <w:rsid w:val="00A239E8"/>
    <w:rsid w:val="00A244FD"/>
    <w:rsid w:val="00A254A2"/>
    <w:rsid w:val="00A25C96"/>
    <w:rsid w:val="00A27204"/>
    <w:rsid w:val="00A314EE"/>
    <w:rsid w:val="00A317A1"/>
    <w:rsid w:val="00A32A14"/>
    <w:rsid w:val="00A34888"/>
    <w:rsid w:val="00A34DCD"/>
    <w:rsid w:val="00A35EB0"/>
    <w:rsid w:val="00A36044"/>
    <w:rsid w:val="00A4195F"/>
    <w:rsid w:val="00A41A26"/>
    <w:rsid w:val="00A42EC4"/>
    <w:rsid w:val="00A46F5F"/>
    <w:rsid w:val="00A50F1A"/>
    <w:rsid w:val="00A51E2A"/>
    <w:rsid w:val="00A5363A"/>
    <w:rsid w:val="00A53BCE"/>
    <w:rsid w:val="00A554AD"/>
    <w:rsid w:val="00A57962"/>
    <w:rsid w:val="00A57A2A"/>
    <w:rsid w:val="00A57D42"/>
    <w:rsid w:val="00A60ECE"/>
    <w:rsid w:val="00A60F6A"/>
    <w:rsid w:val="00A61227"/>
    <w:rsid w:val="00A61CE0"/>
    <w:rsid w:val="00A61D7C"/>
    <w:rsid w:val="00A62DF7"/>
    <w:rsid w:val="00A664CF"/>
    <w:rsid w:val="00A702C2"/>
    <w:rsid w:val="00A7123D"/>
    <w:rsid w:val="00A74A0D"/>
    <w:rsid w:val="00A750EA"/>
    <w:rsid w:val="00A750EF"/>
    <w:rsid w:val="00A756B4"/>
    <w:rsid w:val="00A81C62"/>
    <w:rsid w:val="00A83D76"/>
    <w:rsid w:val="00A84BD8"/>
    <w:rsid w:val="00A86E0B"/>
    <w:rsid w:val="00A8759F"/>
    <w:rsid w:val="00A907F1"/>
    <w:rsid w:val="00A9269B"/>
    <w:rsid w:val="00A93832"/>
    <w:rsid w:val="00A93B42"/>
    <w:rsid w:val="00A93E31"/>
    <w:rsid w:val="00A95177"/>
    <w:rsid w:val="00A96840"/>
    <w:rsid w:val="00A97324"/>
    <w:rsid w:val="00A97AAB"/>
    <w:rsid w:val="00A97CE6"/>
    <w:rsid w:val="00AA08B6"/>
    <w:rsid w:val="00AA1DEE"/>
    <w:rsid w:val="00AA334A"/>
    <w:rsid w:val="00AA7748"/>
    <w:rsid w:val="00AB0E57"/>
    <w:rsid w:val="00AB128A"/>
    <w:rsid w:val="00AB7568"/>
    <w:rsid w:val="00AB767D"/>
    <w:rsid w:val="00AC06E2"/>
    <w:rsid w:val="00AC0ABB"/>
    <w:rsid w:val="00AC1A52"/>
    <w:rsid w:val="00AC4BD3"/>
    <w:rsid w:val="00AC561E"/>
    <w:rsid w:val="00AC5BBE"/>
    <w:rsid w:val="00AC62CB"/>
    <w:rsid w:val="00AC7646"/>
    <w:rsid w:val="00AC7F04"/>
    <w:rsid w:val="00AD07B2"/>
    <w:rsid w:val="00AD213E"/>
    <w:rsid w:val="00AD5B14"/>
    <w:rsid w:val="00AD63AD"/>
    <w:rsid w:val="00AD7177"/>
    <w:rsid w:val="00AD74D3"/>
    <w:rsid w:val="00AD7F5D"/>
    <w:rsid w:val="00AE0AF9"/>
    <w:rsid w:val="00AE1F17"/>
    <w:rsid w:val="00AE39B6"/>
    <w:rsid w:val="00AE71B7"/>
    <w:rsid w:val="00AF318C"/>
    <w:rsid w:val="00AF4760"/>
    <w:rsid w:val="00AF4D60"/>
    <w:rsid w:val="00AF60B4"/>
    <w:rsid w:val="00B00F44"/>
    <w:rsid w:val="00B00F4F"/>
    <w:rsid w:val="00B02BEB"/>
    <w:rsid w:val="00B02F91"/>
    <w:rsid w:val="00B03B16"/>
    <w:rsid w:val="00B05F35"/>
    <w:rsid w:val="00B0789C"/>
    <w:rsid w:val="00B07BDF"/>
    <w:rsid w:val="00B117A3"/>
    <w:rsid w:val="00B1467F"/>
    <w:rsid w:val="00B217C0"/>
    <w:rsid w:val="00B226E3"/>
    <w:rsid w:val="00B22BFB"/>
    <w:rsid w:val="00B22D28"/>
    <w:rsid w:val="00B2322C"/>
    <w:rsid w:val="00B23363"/>
    <w:rsid w:val="00B2404D"/>
    <w:rsid w:val="00B26F14"/>
    <w:rsid w:val="00B27585"/>
    <w:rsid w:val="00B279A6"/>
    <w:rsid w:val="00B302A3"/>
    <w:rsid w:val="00B31D5C"/>
    <w:rsid w:val="00B32692"/>
    <w:rsid w:val="00B35415"/>
    <w:rsid w:val="00B36520"/>
    <w:rsid w:val="00B365CF"/>
    <w:rsid w:val="00B366B9"/>
    <w:rsid w:val="00B36A9D"/>
    <w:rsid w:val="00B40867"/>
    <w:rsid w:val="00B40E0B"/>
    <w:rsid w:val="00B40ED1"/>
    <w:rsid w:val="00B42985"/>
    <w:rsid w:val="00B435CE"/>
    <w:rsid w:val="00B43ED8"/>
    <w:rsid w:val="00B4550F"/>
    <w:rsid w:val="00B50BEE"/>
    <w:rsid w:val="00B50D88"/>
    <w:rsid w:val="00B51120"/>
    <w:rsid w:val="00B5211D"/>
    <w:rsid w:val="00B52E80"/>
    <w:rsid w:val="00B54BD4"/>
    <w:rsid w:val="00B56BAD"/>
    <w:rsid w:val="00B610E3"/>
    <w:rsid w:val="00B622F5"/>
    <w:rsid w:val="00B63C61"/>
    <w:rsid w:val="00B64A25"/>
    <w:rsid w:val="00B659D7"/>
    <w:rsid w:val="00B6749C"/>
    <w:rsid w:val="00B7648F"/>
    <w:rsid w:val="00B76E0F"/>
    <w:rsid w:val="00B77DD1"/>
    <w:rsid w:val="00B80563"/>
    <w:rsid w:val="00B84476"/>
    <w:rsid w:val="00B84822"/>
    <w:rsid w:val="00B85993"/>
    <w:rsid w:val="00B85E31"/>
    <w:rsid w:val="00B86411"/>
    <w:rsid w:val="00B87F95"/>
    <w:rsid w:val="00B90422"/>
    <w:rsid w:val="00B9096C"/>
    <w:rsid w:val="00B931FD"/>
    <w:rsid w:val="00B934A6"/>
    <w:rsid w:val="00B93938"/>
    <w:rsid w:val="00B94760"/>
    <w:rsid w:val="00BA0BB0"/>
    <w:rsid w:val="00BA1947"/>
    <w:rsid w:val="00BA327E"/>
    <w:rsid w:val="00BA4327"/>
    <w:rsid w:val="00BA61CD"/>
    <w:rsid w:val="00BA663E"/>
    <w:rsid w:val="00BA6A3C"/>
    <w:rsid w:val="00BB0591"/>
    <w:rsid w:val="00BB0828"/>
    <w:rsid w:val="00BB10BF"/>
    <w:rsid w:val="00BB1135"/>
    <w:rsid w:val="00BB1431"/>
    <w:rsid w:val="00BB1F6F"/>
    <w:rsid w:val="00BB4C2C"/>
    <w:rsid w:val="00BB7872"/>
    <w:rsid w:val="00BC5F6B"/>
    <w:rsid w:val="00BD00D7"/>
    <w:rsid w:val="00BD1FF8"/>
    <w:rsid w:val="00BD3D3D"/>
    <w:rsid w:val="00BD634E"/>
    <w:rsid w:val="00BD732C"/>
    <w:rsid w:val="00BE174A"/>
    <w:rsid w:val="00BE4BA4"/>
    <w:rsid w:val="00BE64E2"/>
    <w:rsid w:val="00BE67AA"/>
    <w:rsid w:val="00BE6A32"/>
    <w:rsid w:val="00BE7252"/>
    <w:rsid w:val="00BF13F7"/>
    <w:rsid w:val="00BF34A5"/>
    <w:rsid w:val="00BF6A60"/>
    <w:rsid w:val="00BF7278"/>
    <w:rsid w:val="00BF730E"/>
    <w:rsid w:val="00C00235"/>
    <w:rsid w:val="00C03A8B"/>
    <w:rsid w:val="00C05356"/>
    <w:rsid w:val="00C06161"/>
    <w:rsid w:val="00C068CF"/>
    <w:rsid w:val="00C07BB2"/>
    <w:rsid w:val="00C07EF8"/>
    <w:rsid w:val="00C11A6B"/>
    <w:rsid w:val="00C1493C"/>
    <w:rsid w:val="00C14CE2"/>
    <w:rsid w:val="00C15951"/>
    <w:rsid w:val="00C15DF4"/>
    <w:rsid w:val="00C16873"/>
    <w:rsid w:val="00C2022E"/>
    <w:rsid w:val="00C249EF"/>
    <w:rsid w:val="00C24D56"/>
    <w:rsid w:val="00C25022"/>
    <w:rsid w:val="00C27A42"/>
    <w:rsid w:val="00C27C9A"/>
    <w:rsid w:val="00C300AB"/>
    <w:rsid w:val="00C30A0A"/>
    <w:rsid w:val="00C326D1"/>
    <w:rsid w:val="00C33175"/>
    <w:rsid w:val="00C336EC"/>
    <w:rsid w:val="00C36234"/>
    <w:rsid w:val="00C364F1"/>
    <w:rsid w:val="00C408BC"/>
    <w:rsid w:val="00C415F7"/>
    <w:rsid w:val="00C417F3"/>
    <w:rsid w:val="00C421ED"/>
    <w:rsid w:val="00C43273"/>
    <w:rsid w:val="00C448C4"/>
    <w:rsid w:val="00C45372"/>
    <w:rsid w:val="00C46112"/>
    <w:rsid w:val="00C46584"/>
    <w:rsid w:val="00C47570"/>
    <w:rsid w:val="00C514F5"/>
    <w:rsid w:val="00C52DEC"/>
    <w:rsid w:val="00C53899"/>
    <w:rsid w:val="00C55D66"/>
    <w:rsid w:val="00C56610"/>
    <w:rsid w:val="00C56DF2"/>
    <w:rsid w:val="00C5788F"/>
    <w:rsid w:val="00C57CE3"/>
    <w:rsid w:val="00C6514A"/>
    <w:rsid w:val="00C65E82"/>
    <w:rsid w:val="00C66A8E"/>
    <w:rsid w:val="00C67B32"/>
    <w:rsid w:val="00C722E6"/>
    <w:rsid w:val="00C738F1"/>
    <w:rsid w:val="00C75CEF"/>
    <w:rsid w:val="00C774FA"/>
    <w:rsid w:val="00C77E3C"/>
    <w:rsid w:val="00C80AA3"/>
    <w:rsid w:val="00C80AFB"/>
    <w:rsid w:val="00C81837"/>
    <w:rsid w:val="00C81B15"/>
    <w:rsid w:val="00C81EDF"/>
    <w:rsid w:val="00C8380A"/>
    <w:rsid w:val="00C84169"/>
    <w:rsid w:val="00C85F70"/>
    <w:rsid w:val="00C86BA3"/>
    <w:rsid w:val="00C86C3F"/>
    <w:rsid w:val="00C87FB9"/>
    <w:rsid w:val="00C9243E"/>
    <w:rsid w:val="00C95455"/>
    <w:rsid w:val="00C95DA6"/>
    <w:rsid w:val="00C96813"/>
    <w:rsid w:val="00CA0409"/>
    <w:rsid w:val="00CA1E5B"/>
    <w:rsid w:val="00CA253F"/>
    <w:rsid w:val="00CA2DD3"/>
    <w:rsid w:val="00CA3313"/>
    <w:rsid w:val="00CA5678"/>
    <w:rsid w:val="00CA5CDF"/>
    <w:rsid w:val="00CA6665"/>
    <w:rsid w:val="00CA6F1F"/>
    <w:rsid w:val="00CA7479"/>
    <w:rsid w:val="00CA762E"/>
    <w:rsid w:val="00CA7AE0"/>
    <w:rsid w:val="00CB00A8"/>
    <w:rsid w:val="00CB0311"/>
    <w:rsid w:val="00CB052B"/>
    <w:rsid w:val="00CB1742"/>
    <w:rsid w:val="00CB1A07"/>
    <w:rsid w:val="00CB1B29"/>
    <w:rsid w:val="00CB4E12"/>
    <w:rsid w:val="00CB4F34"/>
    <w:rsid w:val="00CC11F1"/>
    <w:rsid w:val="00CC1B82"/>
    <w:rsid w:val="00CC2570"/>
    <w:rsid w:val="00CC4C94"/>
    <w:rsid w:val="00CC6843"/>
    <w:rsid w:val="00CC6F37"/>
    <w:rsid w:val="00CC7B38"/>
    <w:rsid w:val="00CD1E91"/>
    <w:rsid w:val="00CD6245"/>
    <w:rsid w:val="00CD6C2E"/>
    <w:rsid w:val="00CE188A"/>
    <w:rsid w:val="00CE1DC8"/>
    <w:rsid w:val="00CE2018"/>
    <w:rsid w:val="00CE2421"/>
    <w:rsid w:val="00CE2545"/>
    <w:rsid w:val="00CE283F"/>
    <w:rsid w:val="00CE3055"/>
    <w:rsid w:val="00CE34AE"/>
    <w:rsid w:val="00CE40EA"/>
    <w:rsid w:val="00CE49AF"/>
    <w:rsid w:val="00CE543C"/>
    <w:rsid w:val="00CE697D"/>
    <w:rsid w:val="00CF09C0"/>
    <w:rsid w:val="00CF15B6"/>
    <w:rsid w:val="00CF34FE"/>
    <w:rsid w:val="00CF76F6"/>
    <w:rsid w:val="00D00D85"/>
    <w:rsid w:val="00D03623"/>
    <w:rsid w:val="00D037CD"/>
    <w:rsid w:val="00D0617A"/>
    <w:rsid w:val="00D07E6F"/>
    <w:rsid w:val="00D1002D"/>
    <w:rsid w:val="00D10A81"/>
    <w:rsid w:val="00D13CFD"/>
    <w:rsid w:val="00D13FF9"/>
    <w:rsid w:val="00D151B6"/>
    <w:rsid w:val="00D1622A"/>
    <w:rsid w:val="00D20E02"/>
    <w:rsid w:val="00D22C48"/>
    <w:rsid w:val="00D237A7"/>
    <w:rsid w:val="00D32F40"/>
    <w:rsid w:val="00D348DC"/>
    <w:rsid w:val="00D35142"/>
    <w:rsid w:val="00D367D7"/>
    <w:rsid w:val="00D36C78"/>
    <w:rsid w:val="00D40DA4"/>
    <w:rsid w:val="00D41369"/>
    <w:rsid w:val="00D42AFF"/>
    <w:rsid w:val="00D453EB"/>
    <w:rsid w:val="00D45EBB"/>
    <w:rsid w:val="00D45F43"/>
    <w:rsid w:val="00D479E7"/>
    <w:rsid w:val="00D47B64"/>
    <w:rsid w:val="00D512DE"/>
    <w:rsid w:val="00D52F19"/>
    <w:rsid w:val="00D54C94"/>
    <w:rsid w:val="00D55DBB"/>
    <w:rsid w:val="00D567AE"/>
    <w:rsid w:val="00D57C18"/>
    <w:rsid w:val="00D57E9F"/>
    <w:rsid w:val="00D60382"/>
    <w:rsid w:val="00D604E8"/>
    <w:rsid w:val="00D64794"/>
    <w:rsid w:val="00D66251"/>
    <w:rsid w:val="00D6730D"/>
    <w:rsid w:val="00D70AA2"/>
    <w:rsid w:val="00D71BAA"/>
    <w:rsid w:val="00D71DDC"/>
    <w:rsid w:val="00D7305B"/>
    <w:rsid w:val="00D73F49"/>
    <w:rsid w:val="00D747C4"/>
    <w:rsid w:val="00D767E1"/>
    <w:rsid w:val="00D77156"/>
    <w:rsid w:val="00D7733D"/>
    <w:rsid w:val="00D8196D"/>
    <w:rsid w:val="00D81B57"/>
    <w:rsid w:val="00D825C7"/>
    <w:rsid w:val="00D8279B"/>
    <w:rsid w:val="00D8433C"/>
    <w:rsid w:val="00D8566E"/>
    <w:rsid w:val="00D85877"/>
    <w:rsid w:val="00D85C44"/>
    <w:rsid w:val="00D860C0"/>
    <w:rsid w:val="00D8742E"/>
    <w:rsid w:val="00D92D66"/>
    <w:rsid w:val="00D932BC"/>
    <w:rsid w:val="00D978A2"/>
    <w:rsid w:val="00DA26F2"/>
    <w:rsid w:val="00DA7AF5"/>
    <w:rsid w:val="00DB0645"/>
    <w:rsid w:val="00DB3B73"/>
    <w:rsid w:val="00DB74D9"/>
    <w:rsid w:val="00DB7906"/>
    <w:rsid w:val="00DC0EC4"/>
    <w:rsid w:val="00DC2CC5"/>
    <w:rsid w:val="00DC31ED"/>
    <w:rsid w:val="00DC3559"/>
    <w:rsid w:val="00DC7BBF"/>
    <w:rsid w:val="00DD1D26"/>
    <w:rsid w:val="00DD3DBF"/>
    <w:rsid w:val="00DD6F85"/>
    <w:rsid w:val="00DD7ADE"/>
    <w:rsid w:val="00DE01DD"/>
    <w:rsid w:val="00DE1085"/>
    <w:rsid w:val="00DE1B72"/>
    <w:rsid w:val="00DE354A"/>
    <w:rsid w:val="00DE3677"/>
    <w:rsid w:val="00DE5917"/>
    <w:rsid w:val="00DE6252"/>
    <w:rsid w:val="00DE67D3"/>
    <w:rsid w:val="00DE76DA"/>
    <w:rsid w:val="00DF28F6"/>
    <w:rsid w:val="00DF41B6"/>
    <w:rsid w:val="00DF6BCA"/>
    <w:rsid w:val="00E02520"/>
    <w:rsid w:val="00E032DB"/>
    <w:rsid w:val="00E03ACC"/>
    <w:rsid w:val="00E04C88"/>
    <w:rsid w:val="00E11D87"/>
    <w:rsid w:val="00E14F14"/>
    <w:rsid w:val="00E159FE"/>
    <w:rsid w:val="00E1601F"/>
    <w:rsid w:val="00E17B63"/>
    <w:rsid w:val="00E21B0A"/>
    <w:rsid w:val="00E23927"/>
    <w:rsid w:val="00E240ED"/>
    <w:rsid w:val="00E249F0"/>
    <w:rsid w:val="00E24E96"/>
    <w:rsid w:val="00E25D87"/>
    <w:rsid w:val="00E31245"/>
    <w:rsid w:val="00E34008"/>
    <w:rsid w:val="00E34C03"/>
    <w:rsid w:val="00E34DBF"/>
    <w:rsid w:val="00E35190"/>
    <w:rsid w:val="00E366C2"/>
    <w:rsid w:val="00E40091"/>
    <w:rsid w:val="00E40579"/>
    <w:rsid w:val="00E40A2A"/>
    <w:rsid w:val="00E4161B"/>
    <w:rsid w:val="00E41E75"/>
    <w:rsid w:val="00E42DFE"/>
    <w:rsid w:val="00E504C0"/>
    <w:rsid w:val="00E50DF7"/>
    <w:rsid w:val="00E5189C"/>
    <w:rsid w:val="00E538BD"/>
    <w:rsid w:val="00E53F20"/>
    <w:rsid w:val="00E56D53"/>
    <w:rsid w:val="00E570FF"/>
    <w:rsid w:val="00E60DD0"/>
    <w:rsid w:val="00E6182F"/>
    <w:rsid w:val="00E6220B"/>
    <w:rsid w:val="00E6321F"/>
    <w:rsid w:val="00E638E6"/>
    <w:rsid w:val="00E66219"/>
    <w:rsid w:val="00E67B3E"/>
    <w:rsid w:val="00E71F74"/>
    <w:rsid w:val="00E74660"/>
    <w:rsid w:val="00E75746"/>
    <w:rsid w:val="00E76408"/>
    <w:rsid w:val="00E80639"/>
    <w:rsid w:val="00E839F3"/>
    <w:rsid w:val="00E83B1F"/>
    <w:rsid w:val="00E84345"/>
    <w:rsid w:val="00E84C8D"/>
    <w:rsid w:val="00E84FA6"/>
    <w:rsid w:val="00E8513A"/>
    <w:rsid w:val="00E8577E"/>
    <w:rsid w:val="00E86276"/>
    <w:rsid w:val="00E86343"/>
    <w:rsid w:val="00E87210"/>
    <w:rsid w:val="00E90383"/>
    <w:rsid w:val="00E90972"/>
    <w:rsid w:val="00E922F4"/>
    <w:rsid w:val="00E95114"/>
    <w:rsid w:val="00E9662A"/>
    <w:rsid w:val="00E97AED"/>
    <w:rsid w:val="00EA0182"/>
    <w:rsid w:val="00EA3080"/>
    <w:rsid w:val="00EA5F9C"/>
    <w:rsid w:val="00EA7D88"/>
    <w:rsid w:val="00EB243C"/>
    <w:rsid w:val="00EB31C6"/>
    <w:rsid w:val="00EB4139"/>
    <w:rsid w:val="00EC2CD9"/>
    <w:rsid w:val="00EC2E90"/>
    <w:rsid w:val="00EC30FB"/>
    <w:rsid w:val="00EC39CC"/>
    <w:rsid w:val="00EC527A"/>
    <w:rsid w:val="00EC59D1"/>
    <w:rsid w:val="00EC7474"/>
    <w:rsid w:val="00EC7E75"/>
    <w:rsid w:val="00ED4228"/>
    <w:rsid w:val="00ED43DE"/>
    <w:rsid w:val="00ED4E2D"/>
    <w:rsid w:val="00ED59BA"/>
    <w:rsid w:val="00ED7532"/>
    <w:rsid w:val="00ED7DF8"/>
    <w:rsid w:val="00EE0FF3"/>
    <w:rsid w:val="00EE1A05"/>
    <w:rsid w:val="00EE1C86"/>
    <w:rsid w:val="00EE3AA1"/>
    <w:rsid w:val="00EE3BE5"/>
    <w:rsid w:val="00EE5CB1"/>
    <w:rsid w:val="00EE63A2"/>
    <w:rsid w:val="00EE788D"/>
    <w:rsid w:val="00EF16F7"/>
    <w:rsid w:val="00EF190A"/>
    <w:rsid w:val="00EF3331"/>
    <w:rsid w:val="00EF41EA"/>
    <w:rsid w:val="00F04E3F"/>
    <w:rsid w:val="00F05565"/>
    <w:rsid w:val="00F05628"/>
    <w:rsid w:val="00F07576"/>
    <w:rsid w:val="00F07C1D"/>
    <w:rsid w:val="00F07EC0"/>
    <w:rsid w:val="00F1030A"/>
    <w:rsid w:val="00F13AB2"/>
    <w:rsid w:val="00F160E4"/>
    <w:rsid w:val="00F17F59"/>
    <w:rsid w:val="00F200B0"/>
    <w:rsid w:val="00F23BDB"/>
    <w:rsid w:val="00F24E30"/>
    <w:rsid w:val="00F25366"/>
    <w:rsid w:val="00F25787"/>
    <w:rsid w:val="00F26FC0"/>
    <w:rsid w:val="00F2777B"/>
    <w:rsid w:val="00F27ACC"/>
    <w:rsid w:val="00F31263"/>
    <w:rsid w:val="00F337E3"/>
    <w:rsid w:val="00F34F9F"/>
    <w:rsid w:val="00F36B08"/>
    <w:rsid w:val="00F37153"/>
    <w:rsid w:val="00F37D52"/>
    <w:rsid w:val="00F407DF"/>
    <w:rsid w:val="00F443F3"/>
    <w:rsid w:val="00F447C8"/>
    <w:rsid w:val="00F466DC"/>
    <w:rsid w:val="00F46A4C"/>
    <w:rsid w:val="00F47BEA"/>
    <w:rsid w:val="00F47F7B"/>
    <w:rsid w:val="00F50754"/>
    <w:rsid w:val="00F55093"/>
    <w:rsid w:val="00F551C2"/>
    <w:rsid w:val="00F56130"/>
    <w:rsid w:val="00F56799"/>
    <w:rsid w:val="00F56A84"/>
    <w:rsid w:val="00F56C4C"/>
    <w:rsid w:val="00F576B5"/>
    <w:rsid w:val="00F5785D"/>
    <w:rsid w:val="00F60BB1"/>
    <w:rsid w:val="00F639A4"/>
    <w:rsid w:val="00F6411E"/>
    <w:rsid w:val="00F662D5"/>
    <w:rsid w:val="00F728EB"/>
    <w:rsid w:val="00F73581"/>
    <w:rsid w:val="00F7526C"/>
    <w:rsid w:val="00F75F5D"/>
    <w:rsid w:val="00F8070E"/>
    <w:rsid w:val="00F80E97"/>
    <w:rsid w:val="00F82DB6"/>
    <w:rsid w:val="00F8326F"/>
    <w:rsid w:val="00F85A4B"/>
    <w:rsid w:val="00F8694C"/>
    <w:rsid w:val="00F90845"/>
    <w:rsid w:val="00F90F0B"/>
    <w:rsid w:val="00F926F2"/>
    <w:rsid w:val="00F937FD"/>
    <w:rsid w:val="00F93FC1"/>
    <w:rsid w:val="00F9461A"/>
    <w:rsid w:val="00F962C1"/>
    <w:rsid w:val="00FA283F"/>
    <w:rsid w:val="00FA2FC3"/>
    <w:rsid w:val="00FA444C"/>
    <w:rsid w:val="00FA5F2A"/>
    <w:rsid w:val="00FA6CF6"/>
    <w:rsid w:val="00FA7FC7"/>
    <w:rsid w:val="00FB1802"/>
    <w:rsid w:val="00FB2E2F"/>
    <w:rsid w:val="00FB3916"/>
    <w:rsid w:val="00FB39BA"/>
    <w:rsid w:val="00FB3A17"/>
    <w:rsid w:val="00FB42A9"/>
    <w:rsid w:val="00FB5417"/>
    <w:rsid w:val="00FC0801"/>
    <w:rsid w:val="00FC0A45"/>
    <w:rsid w:val="00FC0AE4"/>
    <w:rsid w:val="00FC36FD"/>
    <w:rsid w:val="00FC4063"/>
    <w:rsid w:val="00FD19E5"/>
    <w:rsid w:val="00FD3B0F"/>
    <w:rsid w:val="00FD4D29"/>
    <w:rsid w:val="00FD7C09"/>
    <w:rsid w:val="00FE00B4"/>
    <w:rsid w:val="00FE084B"/>
    <w:rsid w:val="00FE1A0B"/>
    <w:rsid w:val="00FE23D4"/>
    <w:rsid w:val="00FE4580"/>
    <w:rsid w:val="00FE5566"/>
    <w:rsid w:val="00FE7880"/>
    <w:rsid w:val="00FF5FDC"/>
    <w:rsid w:val="00FF73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6F6"/>
    <w:pPr>
      <w:spacing w:after="0" w:line="240" w:lineRule="auto"/>
    </w:pPr>
    <w:rPr>
      <w:rFonts w:ascii="Times New Roman" w:eastAsia="Times New Roman" w:hAnsi="Times New Roman" w:cs="Times New Roman"/>
      <w:sz w:val="24"/>
      <w:szCs w:val="24"/>
      <w:lang w:val="en-US"/>
    </w:rPr>
  </w:style>
  <w:style w:type="paragraph" w:styleId="10">
    <w:name w:val="heading 1"/>
    <w:basedOn w:val="a"/>
    <w:next w:val="a"/>
    <w:link w:val="11"/>
    <w:uiPriority w:val="9"/>
    <w:qFormat/>
    <w:rsid w:val="00B26F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1.1),Paragraaf"/>
    <w:basedOn w:val="a"/>
    <w:next w:val="a"/>
    <w:link w:val="20"/>
    <w:uiPriority w:val="9"/>
    <w:qFormat/>
    <w:rsid w:val="001276F6"/>
    <w:pPr>
      <w:keepNext/>
      <w:keepLines/>
      <w:numPr>
        <w:numId w:val="1"/>
      </w:numPr>
      <w:spacing w:before="120" w:after="120" w:line="276" w:lineRule="auto"/>
      <w:jc w:val="both"/>
      <w:outlineLvl w:val="1"/>
    </w:pPr>
    <w:rPr>
      <w:rFonts w:ascii="Arial" w:eastAsiaTheme="majorEastAsia" w:hAnsi="Arial" w:cs="Arial"/>
      <w:b/>
      <w:bCs/>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26F14"/>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aliases w:val=". (1.1) Знак,Paragraaf Знак"/>
    <w:basedOn w:val="a0"/>
    <w:link w:val="2"/>
    <w:uiPriority w:val="9"/>
    <w:rsid w:val="001276F6"/>
    <w:rPr>
      <w:rFonts w:ascii="Arial" w:eastAsiaTheme="majorEastAsia" w:hAnsi="Arial" w:cs="Arial"/>
      <w:b/>
      <w:bCs/>
      <w:sz w:val="20"/>
      <w:szCs w:val="20"/>
    </w:rPr>
  </w:style>
  <w:style w:type="paragraph" w:styleId="12">
    <w:name w:val="toc 1"/>
    <w:basedOn w:val="a"/>
    <w:next w:val="a"/>
    <w:uiPriority w:val="39"/>
    <w:qFormat/>
    <w:rsid w:val="001276F6"/>
    <w:pPr>
      <w:tabs>
        <w:tab w:val="right" w:leader="dot" w:pos="9960"/>
      </w:tabs>
      <w:spacing w:after="120"/>
      <w:ind w:left="17" w:right="17" w:firstLine="851"/>
    </w:pPr>
    <w:rPr>
      <w:rFonts w:ascii="Arial" w:hAnsi="Arial" w:cs="Arial"/>
      <w:b/>
      <w:bCs/>
      <w:noProof/>
      <w:sz w:val="20"/>
      <w:lang w:val="en-GB"/>
    </w:rPr>
  </w:style>
  <w:style w:type="character" w:styleId="a3">
    <w:name w:val="Hyperlink"/>
    <w:uiPriority w:val="99"/>
    <w:rsid w:val="001276F6"/>
    <w:rPr>
      <w:rFonts w:cs="Times New Roman"/>
      <w:color w:val="0000FF"/>
      <w:u w:val="single"/>
    </w:rPr>
  </w:style>
  <w:style w:type="paragraph" w:styleId="21">
    <w:name w:val="toc 2"/>
    <w:basedOn w:val="a"/>
    <w:next w:val="a"/>
    <w:uiPriority w:val="39"/>
    <w:qFormat/>
    <w:rsid w:val="001276F6"/>
    <w:pPr>
      <w:spacing w:after="100"/>
      <w:ind w:left="240"/>
    </w:pPr>
    <w:rPr>
      <w:rFonts w:ascii="Arial" w:hAnsi="Arial"/>
      <w:sz w:val="20"/>
    </w:rPr>
  </w:style>
  <w:style w:type="paragraph" w:styleId="a4">
    <w:name w:val="List Paragraph"/>
    <w:aliases w:val="Bullet_IRAO,List Paragraph,Мой Список"/>
    <w:basedOn w:val="a"/>
    <w:link w:val="a5"/>
    <w:uiPriority w:val="34"/>
    <w:qFormat/>
    <w:rsid w:val="001276F6"/>
    <w:pPr>
      <w:ind w:left="720"/>
      <w:contextualSpacing/>
    </w:pPr>
  </w:style>
  <w:style w:type="character" w:customStyle="1" w:styleId="a5">
    <w:name w:val="Абзац списка Знак"/>
    <w:aliases w:val="Bullet_IRAO Знак,List Paragraph Знак,Мой Список Знак"/>
    <w:basedOn w:val="a0"/>
    <w:link w:val="a4"/>
    <w:uiPriority w:val="34"/>
    <w:qFormat/>
    <w:rsid w:val="00AE1F17"/>
    <w:rPr>
      <w:rFonts w:ascii="Times New Roman" w:eastAsia="Times New Roman" w:hAnsi="Times New Roman" w:cs="Times New Roman"/>
      <w:sz w:val="24"/>
      <w:szCs w:val="24"/>
      <w:lang w:val="en-US"/>
    </w:rPr>
  </w:style>
  <w:style w:type="paragraph" w:customStyle="1" w:styleId="1">
    <w:name w:val="Текст 1"/>
    <w:basedOn w:val="2"/>
    <w:uiPriority w:val="99"/>
    <w:rsid w:val="00B26F14"/>
    <w:pPr>
      <w:widowControl w:val="0"/>
      <w:numPr>
        <w:ilvl w:val="1"/>
        <w:numId w:val="3"/>
      </w:numPr>
      <w:tabs>
        <w:tab w:val="clear" w:pos="1440"/>
        <w:tab w:val="num" w:pos="426"/>
        <w:tab w:val="num" w:pos="900"/>
      </w:tabs>
      <w:spacing w:before="60" w:after="60"/>
      <w:ind w:left="425" w:hanging="425"/>
    </w:pPr>
    <w:rPr>
      <w:rFonts w:ascii="Times New Roman" w:hAnsi="Times New Roman"/>
      <w:b w:val="0"/>
      <w:sz w:val="24"/>
      <w:lang w:eastAsia="ru-RU"/>
    </w:rPr>
  </w:style>
  <w:style w:type="paragraph" w:styleId="a6">
    <w:name w:val="header"/>
    <w:basedOn w:val="a"/>
    <w:link w:val="a7"/>
    <w:uiPriority w:val="99"/>
    <w:unhideWhenUsed/>
    <w:rsid w:val="009408A1"/>
    <w:pPr>
      <w:tabs>
        <w:tab w:val="center" w:pos="4677"/>
        <w:tab w:val="right" w:pos="9355"/>
      </w:tabs>
    </w:pPr>
  </w:style>
  <w:style w:type="character" w:customStyle="1" w:styleId="a7">
    <w:name w:val="Верхний колонтитул Знак"/>
    <w:basedOn w:val="a0"/>
    <w:link w:val="a6"/>
    <w:uiPriority w:val="99"/>
    <w:rsid w:val="009408A1"/>
    <w:rPr>
      <w:rFonts w:ascii="Times New Roman" w:eastAsia="Times New Roman" w:hAnsi="Times New Roman" w:cs="Times New Roman"/>
      <w:sz w:val="24"/>
      <w:szCs w:val="24"/>
      <w:lang w:val="en-US"/>
    </w:rPr>
  </w:style>
  <w:style w:type="paragraph" w:styleId="a8">
    <w:name w:val="footer"/>
    <w:basedOn w:val="a"/>
    <w:link w:val="a9"/>
    <w:uiPriority w:val="99"/>
    <w:unhideWhenUsed/>
    <w:rsid w:val="009408A1"/>
    <w:pPr>
      <w:tabs>
        <w:tab w:val="center" w:pos="4677"/>
        <w:tab w:val="right" w:pos="9355"/>
      </w:tabs>
    </w:pPr>
  </w:style>
  <w:style w:type="character" w:customStyle="1" w:styleId="a9">
    <w:name w:val="Нижний колонтитул Знак"/>
    <w:basedOn w:val="a0"/>
    <w:link w:val="a8"/>
    <w:uiPriority w:val="99"/>
    <w:rsid w:val="009408A1"/>
    <w:rPr>
      <w:rFonts w:ascii="Times New Roman" w:eastAsia="Times New Roman" w:hAnsi="Times New Roman" w:cs="Times New Roman"/>
      <w:sz w:val="24"/>
      <w:szCs w:val="24"/>
      <w:lang w:val="en-US"/>
    </w:rPr>
  </w:style>
  <w:style w:type="paragraph" w:customStyle="1" w:styleId="ConsPlusNormal">
    <w:name w:val="ConsPlusNormal"/>
    <w:basedOn w:val="a"/>
    <w:rsid w:val="003B26CD"/>
    <w:pPr>
      <w:autoSpaceDE w:val="0"/>
      <w:autoSpaceDN w:val="0"/>
    </w:pPr>
    <w:rPr>
      <w:rFonts w:ascii="Arial" w:eastAsia="Calibri" w:hAnsi="Arial" w:cs="Arial"/>
      <w:sz w:val="20"/>
      <w:szCs w:val="20"/>
      <w:lang w:val="ru-RU" w:eastAsia="ru-RU"/>
    </w:rPr>
  </w:style>
  <w:style w:type="paragraph" w:styleId="aa">
    <w:name w:val="No Spacing"/>
    <w:uiPriority w:val="1"/>
    <w:qFormat/>
    <w:rsid w:val="003B26CD"/>
    <w:pPr>
      <w:spacing w:after="0" w:line="240" w:lineRule="auto"/>
    </w:pPr>
    <w:rPr>
      <w:rFonts w:ascii="Times New Roman" w:eastAsia="Times New Roman" w:hAnsi="Times New Roman" w:cs="Times New Roman"/>
      <w:sz w:val="24"/>
      <w:szCs w:val="24"/>
      <w:lang w:val="en-US"/>
    </w:rPr>
  </w:style>
  <w:style w:type="character" w:styleId="ab">
    <w:name w:val="annotation reference"/>
    <w:basedOn w:val="a0"/>
    <w:semiHidden/>
    <w:unhideWhenUsed/>
    <w:rsid w:val="003B26CD"/>
    <w:rPr>
      <w:sz w:val="16"/>
      <w:szCs w:val="16"/>
    </w:rPr>
  </w:style>
  <w:style w:type="paragraph" w:styleId="ac">
    <w:name w:val="annotation text"/>
    <w:basedOn w:val="a"/>
    <w:link w:val="ad"/>
    <w:semiHidden/>
    <w:unhideWhenUsed/>
    <w:rsid w:val="003B26CD"/>
    <w:rPr>
      <w:sz w:val="20"/>
      <w:szCs w:val="20"/>
    </w:rPr>
  </w:style>
  <w:style w:type="character" w:customStyle="1" w:styleId="ad">
    <w:name w:val="Текст примечания Знак"/>
    <w:basedOn w:val="a0"/>
    <w:link w:val="ac"/>
    <w:semiHidden/>
    <w:rsid w:val="003B26CD"/>
    <w:rPr>
      <w:rFonts w:ascii="Times New Roman" w:eastAsia="Times New Roman" w:hAnsi="Times New Roman" w:cs="Times New Roman"/>
      <w:sz w:val="20"/>
      <w:szCs w:val="20"/>
      <w:lang w:val="en-US"/>
    </w:rPr>
  </w:style>
  <w:style w:type="paragraph" w:styleId="ae">
    <w:name w:val="annotation subject"/>
    <w:basedOn w:val="ac"/>
    <w:next w:val="ac"/>
    <w:link w:val="af"/>
    <w:uiPriority w:val="99"/>
    <w:semiHidden/>
    <w:unhideWhenUsed/>
    <w:rsid w:val="003B26CD"/>
    <w:rPr>
      <w:b/>
      <w:bCs/>
    </w:rPr>
  </w:style>
  <w:style w:type="character" w:customStyle="1" w:styleId="af">
    <w:name w:val="Тема примечания Знак"/>
    <w:basedOn w:val="ad"/>
    <w:link w:val="ae"/>
    <w:uiPriority w:val="99"/>
    <w:semiHidden/>
    <w:rsid w:val="003B26CD"/>
    <w:rPr>
      <w:rFonts w:ascii="Times New Roman" w:eastAsia="Times New Roman" w:hAnsi="Times New Roman" w:cs="Times New Roman"/>
      <w:b/>
      <w:bCs/>
      <w:sz w:val="20"/>
      <w:szCs w:val="20"/>
      <w:lang w:val="en-US"/>
    </w:rPr>
  </w:style>
  <w:style w:type="paragraph" w:styleId="af0">
    <w:name w:val="Balloon Text"/>
    <w:basedOn w:val="a"/>
    <w:link w:val="af1"/>
    <w:uiPriority w:val="99"/>
    <w:semiHidden/>
    <w:unhideWhenUsed/>
    <w:rsid w:val="003B26CD"/>
    <w:rPr>
      <w:rFonts w:ascii="Tahoma" w:hAnsi="Tahoma" w:cs="Tahoma"/>
      <w:sz w:val="16"/>
      <w:szCs w:val="16"/>
    </w:rPr>
  </w:style>
  <w:style w:type="character" w:customStyle="1" w:styleId="af1">
    <w:name w:val="Текст выноски Знак"/>
    <w:basedOn w:val="a0"/>
    <w:link w:val="af0"/>
    <w:uiPriority w:val="99"/>
    <w:semiHidden/>
    <w:rsid w:val="003B26CD"/>
    <w:rPr>
      <w:rFonts w:ascii="Tahoma" w:eastAsia="Times New Roman" w:hAnsi="Tahoma" w:cs="Tahoma"/>
      <w:sz w:val="16"/>
      <w:szCs w:val="16"/>
      <w:lang w:val="en-US"/>
    </w:rPr>
  </w:style>
  <w:style w:type="paragraph" w:customStyle="1" w:styleId="13">
    <w:name w:val="1."/>
    <w:basedOn w:val="a"/>
    <w:link w:val="14"/>
    <w:rsid w:val="00E50DF7"/>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14">
    <w:name w:val="1. Знак"/>
    <w:link w:val="13"/>
    <w:locked/>
    <w:rsid w:val="00E50DF7"/>
    <w:rPr>
      <w:rFonts w:ascii="Helv" w:eastAsia="Times New Roman" w:hAnsi="Helv" w:cs="Times New Roman"/>
      <w:sz w:val="20"/>
      <w:szCs w:val="20"/>
      <w:lang w:val="en-GB"/>
    </w:rPr>
  </w:style>
  <w:style w:type="paragraph" w:styleId="af2">
    <w:name w:val="Body Text"/>
    <w:basedOn w:val="a"/>
    <w:link w:val="af3"/>
    <w:rsid w:val="001B45D5"/>
    <w:pPr>
      <w:spacing w:after="120"/>
    </w:pPr>
    <w:rPr>
      <w:lang w:val="ru-RU" w:eastAsia="ru-RU"/>
    </w:rPr>
  </w:style>
  <w:style w:type="character" w:customStyle="1" w:styleId="af3">
    <w:name w:val="Основной текст Знак"/>
    <w:basedOn w:val="a0"/>
    <w:link w:val="af2"/>
    <w:rsid w:val="001B45D5"/>
    <w:rPr>
      <w:rFonts w:ascii="Times New Roman" w:eastAsia="Times New Roman" w:hAnsi="Times New Roman" w:cs="Times New Roman"/>
      <w:sz w:val="24"/>
      <w:szCs w:val="24"/>
      <w:lang w:eastAsia="ru-RU"/>
    </w:rPr>
  </w:style>
  <w:style w:type="paragraph" w:customStyle="1" w:styleId="15">
    <w:name w:val="Обычный1"/>
    <w:rsid w:val="00B302A3"/>
    <w:pPr>
      <w:suppressAutoHyphens/>
      <w:spacing w:after="0" w:line="240" w:lineRule="auto"/>
    </w:pPr>
    <w:rPr>
      <w:rFonts w:ascii="Arial" w:eastAsia="Arial" w:hAnsi="Arial" w:cs="Times New Roman"/>
      <w:sz w:val="24"/>
      <w:szCs w:val="20"/>
      <w:lang w:eastAsia="ar-SA"/>
    </w:rPr>
  </w:style>
  <w:style w:type="paragraph" w:customStyle="1" w:styleId="BodyTextIndent31">
    <w:name w:val="Body Text Indent 31"/>
    <w:basedOn w:val="a"/>
    <w:rsid w:val="00BD00D7"/>
    <w:pPr>
      <w:spacing w:before="120"/>
      <w:ind w:firstLine="567"/>
      <w:jc w:val="both"/>
    </w:pPr>
    <w:rPr>
      <w:rFonts w:ascii="Arial" w:hAnsi="Arial"/>
      <w:sz w:val="22"/>
      <w:szCs w:val="20"/>
      <w:lang w:val="ru-RU" w:eastAsia="ru-RU"/>
    </w:rPr>
  </w:style>
  <w:style w:type="table" w:styleId="af4">
    <w:name w:val="Table Grid"/>
    <w:basedOn w:val="a1"/>
    <w:uiPriority w:val="59"/>
    <w:rsid w:val="00CA2D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Revision"/>
    <w:hidden/>
    <w:uiPriority w:val="99"/>
    <w:semiHidden/>
    <w:rsid w:val="00F25787"/>
    <w:pPr>
      <w:spacing w:after="0" w:line="240" w:lineRule="auto"/>
    </w:pPr>
    <w:rPr>
      <w:rFonts w:ascii="Times New Roman" w:eastAsia="Times New Roman" w:hAnsi="Times New Roman" w:cs="Times New Roman"/>
      <w:sz w:val="24"/>
      <w:szCs w:val="24"/>
      <w:lang w:val="en-US"/>
    </w:rPr>
  </w:style>
  <w:style w:type="paragraph" w:styleId="af6">
    <w:name w:val="footnote text"/>
    <w:basedOn w:val="a"/>
    <w:link w:val="af7"/>
    <w:unhideWhenUsed/>
    <w:rsid w:val="002A2354"/>
    <w:rPr>
      <w:sz w:val="20"/>
      <w:szCs w:val="20"/>
    </w:rPr>
  </w:style>
  <w:style w:type="character" w:customStyle="1" w:styleId="af7">
    <w:name w:val="Текст сноски Знак"/>
    <w:basedOn w:val="a0"/>
    <w:link w:val="af6"/>
    <w:rsid w:val="002A2354"/>
    <w:rPr>
      <w:rFonts w:ascii="Times New Roman" w:eastAsia="Times New Roman" w:hAnsi="Times New Roman" w:cs="Times New Roman"/>
      <w:sz w:val="20"/>
      <w:szCs w:val="20"/>
      <w:lang w:val="en-US"/>
    </w:rPr>
  </w:style>
  <w:style w:type="character" w:styleId="af8">
    <w:name w:val="footnote reference"/>
    <w:basedOn w:val="a0"/>
    <w:unhideWhenUsed/>
    <w:rsid w:val="002A2354"/>
    <w:rPr>
      <w:vertAlign w:val="superscript"/>
    </w:rPr>
  </w:style>
  <w:style w:type="paragraph" w:customStyle="1" w:styleId="TEXT2">
    <w:name w:val="TEXT 2"/>
    <w:aliases w:val="2,text 2"/>
    <w:basedOn w:val="a"/>
    <w:rsid w:val="00A00A84"/>
    <w:pPr>
      <w:keepLines/>
      <w:overflowPunct w:val="0"/>
      <w:autoSpaceDE w:val="0"/>
      <w:autoSpaceDN w:val="0"/>
      <w:adjustRightInd w:val="0"/>
      <w:ind w:left="1100" w:hanging="560"/>
      <w:jc w:val="both"/>
      <w:textAlignment w:val="baseline"/>
    </w:pPr>
    <w:rPr>
      <w:rFonts w:ascii="Helv" w:hAnsi="Helv"/>
      <w:color w:val="000000"/>
      <w:sz w:val="20"/>
      <w:szCs w:val="20"/>
      <w:lang w:eastAsia="ru-RU"/>
    </w:rPr>
  </w:style>
  <w:style w:type="paragraph" w:customStyle="1" w:styleId="TEXT3">
    <w:name w:val="TEXT 3"/>
    <w:aliases w:val="3"/>
    <w:basedOn w:val="a"/>
    <w:rsid w:val="00A00A84"/>
    <w:pPr>
      <w:keepLines/>
      <w:overflowPunct w:val="0"/>
      <w:autoSpaceDE w:val="0"/>
      <w:autoSpaceDN w:val="0"/>
      <w:adjustRightInd w:val="0"/>
      <w:ind w:left="1985" w:right="4" w:hanging="865"/>
      <w:jc w:val="both"/>
      <w:textAlignment w:val="baseline"/>
    </w:pPr>
    <w:rPr>
      <w:rFonts w:ascii="Garamond" w:hAnsi="Garamond"/>
      <w:sz w:val="22"/>
      <w:szCs w:val="20"/>
      <w:lang w:val="en-GB" w:eastAsia="ru-RU"/>
    </w:rPr>
  </w:style>
  <w:style w:type="paragraph" w:customStyle="1" w:styleId="22">
    <w:name w:val="Обычный2"/>
    <w:rsid w:val="00DE5917"/>
    <w:pPr>
      <w:spacing w:after="0"/>
    </w:pPr>
    <w:rPr>
      <w:rFonts w:ascii="Arial" w:eastAsia="Arial" w:hAnsi="Arial" w:cs="Arial"/>
      <w:lang w:eastAsia="ru-RU"/>
    </w:rPr>
  </w:style>
  <w:style w:type="paragraph" w:customStyle="1" w:styleId="TEXT1">
    <w:name w:val="TEXT 1"/>
    <w:aliases w:val="1,text 1"/>
    <w:basedOn w:val="a"/>
    <w:rsid w:val="00F37D52"/>
    <w:pPr>
      <w:keepLines/>
      <w:overflowPunct w:val="0"/>
      <w:autoSpaceDE w:val="0"/>
      <w:autoSpaceDN w:val="0"/>
      <w:adjustRightInd w:val="0"/>
      <w:ind w:left="580" w:hanging="580"/>
      <w:jc w:val="both"/>
      <w:textAlignment w:val="baseline"/>
    </w:pPr>
    <w:rPr>
      <w:rFonts w:ascii="Garamond" w:hAnsi="Garamond"/>
      <w:sz w:val="22"/>
      <w:szCs w:val="20"/>
      <w:lang w:val="en-GB"/>
    </w:rPr>
  </w:style>
  <w:style w:type="character" w:styleId="af9">
    <w:name w:val="FollowedHyperlink"/>
    <w:basedOn w:val="a0"/>
    <w:uiPriority w:val="99"/>
    <w:semiHidden/>
    <w:unhideWhenUsed/>
    <w:rsid w:val="00F37D52"/>
    <w:rPr>
      <w:color w:val="800080" w:themeColor="followedHyperlink"/>
      <w:u w:val="single"/>
    </w:rPr>
  </w:style>
  <w:style w:type="character" w:customStyle="1" w:styleId="210">
    <w:name w:val="Заголовок 2 Знак1"/>
    <w:aliases w:val=". (1.1) Знак1,Paragraaf Знак1"/>
    <w:basedOn w:val="a0"/>
    <w:uiPriority w:val="9"/>
    <w:semiHidden/>
    <w:rsid w:val="00F37D52"/>
    <w:rPr>
      <w:rFonts w:asciiTheme="majorHAnsi" w:eastAsiaTheme="majorEastAsia" w:hAnsiTheme="majorHAnsi" w:cstheme="majorBidi"/>
      <w:b/>
      <w:bCs/>
      <w:color w:val="4F81BD" w:themeColor="accent1"/>
      <w:sz w:val="26"/>
      <w:szCs w:val="26"/>
      <w:lang w:val="en-US"/>
    </w:rPr>
  </w:style>
  <w:style w:type="paragraph" w:styleId="afa">
    <w:name w:val="Body Text Indent"/>
    <w:basedOn w:val="a"/>
    <w:link w:val="afb"/>
    <w:uiPriority w:val="99"/>
    <w:unhideWhenUsed/>
    <w:rsid w:val="00703377"/>
    <w:pPr>
      <w:spacing w:after="120"/>
      <w:ind w:left="283"/>
    </w:pPr>
  </w:style>
  <w:style w:type="character" w:customStyle="1" w:styleId="afb">
    <w:name w:val="Основной текст с отступом Знак"/>
    <w:basedOn w:val="a0"/>
    <w:link w:val="afa"/>
    <w:uiPriority w:val="99"/>
    <w:rsid w:val="00703377"/>
    <w:rPr>
      <w:rFonts w:ascii="Times New Roman" w:eastAsia="Times New Roman" w:hAnsi="Times New Roman" w:cs="Times New Roman"/>
      <w:sz w:val="24"/>
      <w:szCs w:val="24"/>
      <w:lang w:val="en-US"/>
    </w:rPr>
  </w:style>
  <w:style w:type="paragraph" w:styleId="afc">
    <w:name w:val="TOC Heading"/>
    <w:basedOn w:val="10"/>
    <w:next w:val="a"/>
    <w:uiPriority w:val="39"/>
    <w:semiHidden/>
    <w:unhideWhenUsed/>
    <w:qFormat/>
    <w:rsid w:val="003176E5"/>
    <w:pPr>
      <w:spacing w:line="276" w:lineRule="auto"/>
      <w:outlineLvl w:val="9"/>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0900315">
      <w:bodyDiv w:val="1"/>
      <w:marLeft w:val="0"/>
      <w:marRight w:val="0"/>
      <w:marTop w:val="0"/>
      <w:marBottom w:val="0"/>
      <w:divBdr>
        <w:top w:val="none" w:sz="0" w:space="0" w:color="auto"/>
        <w:left w:val="none" w:sz="0" w:space="0" w:color="auto"/>
        <w:bottom w:val="none" w:sz="0" w:space="0" w:color="auto"/>
        <w:right w:val="none" w:sz="0" w:space="0" w:color="auto"/>
      </w:divBdr>
    </w:div>
    <w:div w:id="710308192">
      <w:bodyDiv w:val="1"/>
      <w:marLeft w:val="0"/>
      <w:marRight w:val="0"/>
      <w:marTop w:val="0"/>
      <w:marBottom w:val="0"/>
      <w:divBdr>
        <w:top w:val="none" w:sz="0" w:space="0" w:color="auto"/>
        <w:left w:val="none" w:sz="0" w:space="0" w:color="auto"/>
        <w:bottom w:val="none" w:sz="0" w:space="0" w:color="auto"/>
        <w:right w:val="none" w:sz="0" w:space="0" w:color="auto"/>
      </w:divBdr>
    </w:div>
    <w:div w:id="799304910">
      <w:bodyDiv w:val="1"/>
      <w:marLeft w:val="0"/>
      <w:marRight w:val="0"/>
      <w:marTop w:val="0"/>
      <w:marBottom w:val="0"/>
      <w:divBdr>
        <w:top w:val="none" w:sz="0" w:space="0" w:color="auto"/>
        <w:left w:val="none" w:sz="0" w:space="0" w:color="auto"/>
        <w:bottom w:val="none" w:sz="0" w:space="0" w:color="auto"/>
        <w:right w:val="none" w:sz="0" w:space="0" w:color="auto"/>
      </w:divBdr>
    </w:div>
    <w:div w:id="940181678">
      <w:bodyDiv w:val="1"/>
      <w:marLeft w:val="0"/>
      <w:marRight w:val="0"/>
      <w:marTop w:val="0"/>
      <w:marBottom w:val="0"/>
      <w:divBdr>
        <w:top w:val="none" w:sz="0" w:space="0" w:color="auto"/>
        <w:left w:val="none" w:sz="0" w:space="0" w:color="auto"/>
        <w:bottom w:val="none" w:sz="0" w:space="0" w:color="auto"/>
        <w:right w:val="none" w:sz="0" w:space="0" w:color="auto"/>
      </w:divBdr>
    </w:div>
    <w:div w:id="1221676446">
      <w:bodyDiv w:val="1"/>
      <w:marLeft w:val="0"/>
      <w:marRight w:val="0"/>
      <w:marTop w:val="0"/>
      <w:marBottom w:val="0"/>
      <w:divBdr>
        <w:top w:val="none" w:sz="0" w:space="0" w:color="auto"/>
        <w:left w:val="none" w:sz="0" w:space="0" w:color="auto"/>
        <w:bottom w:val="none" w:sz="0" w:space="0" w:color="auto"/>
        <w:right w:val="none" w:sz="0" w:space="0" w:color="auto"/>
      </w:divBdr>
    </w:div>
    <w:div w:id="1714234263">
      <w:bodyDiv w:val="1"/>
      <w:marLeft w:val="0"/>
      <w:marRight w:val="0"/>
      <w:marTop w:val="0"/>
      <w:marBottom w:val="0"/>
      <w:divBdr>
        <w:top w:val="none" w:sz="0" w:space="0" w:color="auto"/>
        <w:left w:val="none" w:sz="0" w:space="0" w:color="auto"/>
        <w:bottom w:val="none" w:sz="0" w:space="0" w:color="auto"/>
        <w:right w:val="none" w:sz="0" w:space="0" w:color="auto"/>
      </w:divBdr>
    </w:div>
    <w:div w:id="1722174311">
      <w:bodyDiv w:val="1"/>
      <w:marLeft w:val="0"/>
      <w:marRight w:val="0"/>
      <w:marTop w:val="0"/>
      <w:marBottom w:val="0"/>
      <w:divBdr>
        <w:top w:val="none" w:sz="0" w:space="0" w:color="auto"/>
        <w:left w:val="none" w:sz="0" w:space="0" w:color="auto"/>
        <w:bottom w:val="none" w:sz="0" w:space="0" w:color="auto"/>
        <w:right w:val="none" w:sz="0" w:space="0" w:color="auto"/>
      </w:divBdr>
    </w:div>
    <w:div w:id="1803229294">
      <w:bodyDiv w:val="1"/>
      <w:marLeft w:val="0"/>
      <w:marRight w:val="0"/>
      <w:marTop w:val="0"/>
      <w:marBottom w:val="0"/>
      <w:divBdr>
        <w:top w:val="none" w:sz="0" w:space="0" w:color="auto"/>
        <w:left w:val="none" w:sz="0" w:space="0" w:color="auto"/>
        <w:bottom w:val="none" w:sz="0" w:space="0" w:color="auto"/>
        <w:right w:val="none" w:sz="0" w:space="0" w:color="auto"/>
      </w:divBdr>
    </w:div>
    <w:div w:id="2032299572">
      <w:bodyDiv w:val="1"/>
      <w:marLeft w:val="0"/>
      <w:marRight w:val="0"/>
      <w:marTop w:val="0"/>
      <w:marBottom w:val="0"/>
      <w:divBdr>
        <w:top w:val="none" w:sz="0" w:space="0" w:color="auto"/>
        <w:left w:val="none" w:sz="0" w:space="0" w:color="auto"/>
        <w:bottom w:val="none" w:sz="0" w:space="0" w:color="auto"/>
        <w:right w:val="none" w:sz="0" w:space="0" w:color="auto"/>
      </w:divBdr>
    </w:div>
    <w:div w:id="2046371242">
      <w:bodyDiv w:val="1"/>
      <w:marLeft w:val="0"/>
      <w:marRight w:val="0"/>
      <w:marTop w:val="0"/>
      <w:marBottom w:val="0"/>
      <w:divBdr>
        <w:top w:val="none" w:sz="0" w:space="0" w:color="auto"/>
        <w:left w:val="none" w:sz="0" w:space="0" w:color="auto"/>
        <w:bottom w:val="none" w:sz="0" w:space="0" w:color="auto"/>
        <w:right w:val="none" w:sz="0" w:space="0" w:color="auto"/>
      </w:divBdr>
    </w:div>
    <w:div w:id="210386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iemnaya@bngre.r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vbrr.ru" TargetMode="External"/><Relationship Id="rId4" Type="http://schemas.openxmlformats.org/officeDocument/2006/relationships/styles" Target="styles.xml"/><Relationship Id="rId9" Type="http://schemas.openxmlformats.org/officeDocument/2006/relationships/hyperlink" Target="consultantplus://offline/ref=55A6D1B5E98E8C28D5609BDF5B257E04571860DC62F45F840E434BF0F94FB6C8FDCA1C9FF4F204B6BB4AC6AA55XF2E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58B1F-B1B4-487D-B64C-A8E682B5CA0A}">
  <ds:schemaRefs>
    <ds:schemaRef ds:uri="http://schemas.openxmlformats.org/officeDocument/2006/bibliography"/>
  </ds:schemaRefs>
</ds:datastoreItem>
</file>

<file path=customXml/itemProps2.xml><?xml version="1.0" encoding="utf-8"?>
<ds:datastoreItem xmlns:ds="http://schemas.openxmlformats.org/officeDocument/2006/customXml" ds:itemID="{BF630494-B164-49B8-842A-2247AFDDA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46</Pages>
  <Words>27185</Words>
  <Characters>154959</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korsukova_ea</cp:lastModifiedBy>
  <cp:revision>49</cp:revision>
  <cp:lastPrinted>2021-10-21T02:58:00Z</cp:lastPrinted>
  <dcterms:created xsi:type="dcterms:W3CDTF">2021-11-08T09:13:00Z</dcterms:created>
  <dcterms:modified xsi:type="dcterms:W3CDTF">2022-11-15T06:48:00Z</dcterms:modified>
</cp:coreProperties>
</file>