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58502F" w:rsidRDefault="0058502F" w:rsidP="00322003">
      <w:pPr>
        <w:jc w:val="center"/>
        <w:rPr>
          <w:rFonts w:ascii="Times New Roman" w:hAnsi="Times New Roman"/>
          <w:b/>
          <w:szCs w:val="22"/>
        </w:rPr>
      </w:pPr>
    </w:p>
    <w:p w:rsidR="0058502F" w:rsidRDefault="0058502F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58502F" w:rsidRPr="00FD0175" w:rsidRDefault="0058502F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D4EB9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8502F" w:rsidRPr="001D4EB9">
        <w:rPr>
          <w:rFonts w:ascii="Times New Roman" w:hAnsi="Times New Roman"/>
          <w:sz w:val="20"/>
          <w:szCs w:val="20"/>
          <w:highlight w:val="yellow"/>
        </w:rPr>
        <w:t>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8C38B0">
        <w:rPr>
          <w:rFonts w:ascii="Times New Roman" w:hAnsi="Times New Roman"/>
          <w:sz w:val="20"/>
          <w:szCs w:val="20"/>
        </w:rPr>
        <w:t xml:space="preserve">на </w:t>
      </w:r>
      <w:r w:rsidR="008C38B0" w:rsidRPr="008C38B0">
        <w:rPr>
          <w:rFonts w:ascii="Times New Roman" w:hAnsi="Times New Roman"/>
          <w:sz w:val="20"/>
          <w:szCs w:val="20"/>
        </w:rPr>
        <w:t xml:space="preserve">поставку </w:t>
      </w:r>
      <w:r w:rsidR="00324BAB">
        <w:rPr>
          <w:rFonts w:ascii="Times New Roman" w:hAnsi="Times New Roman"/>
          <w:sz w:val="20"/>
          <w:szCs w:val="20"/>
        </w:rPr>
        <w:t>цемента</w:t>
      </w:r>
      <w:r w:rsidR="008C38B0" w:rsidRPr="008C38B0">
        <w:rPr>
          <w:rFonts w:ascii="Times New Roman" w:hAnsi="Times New Roman"/>
          <w:sz w:val="20"/>
          <w:szCs w:val="20"/>
        </w:rPr>
        <w:t xml:space="preserve"> в 2023 году</w:t>
      </w:r>
      <w:r w:rsidR="008C38B0" w:rsidRPr="008618C2">
        <w:rPr>
          <w:rFonts w:ascii="Times New Roman" w:hAnsi="Times New Roman"/>
          <w:sz w:val="20"/>
          <w:szCs w:val="20"/>
        </w:rPr>
        <w:t xml:space="preserve"> </w:t>
      </w:r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8C38B0">
        <w:rPr>
          <w:rFonts w:ascii="Times New Roman" w:hAnsi="Times New Roman"/>
          <w:sz w:val="20"/>
          <w:szCs w:val="20"/>
        </w:rPr>
        <w:t>1</w:t>
      </w:r>
      <w:r w:rsidR="00324BAB">
        <w:rPr>
          <w:rFonts w:ascii="Times New Roman" w:hAnsi="Times New Roman"/>
          <w:sz w:val="20"/>
          <w:szCs w:val="20"/>
        </w:rPr>
        <w:t>12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22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Pr="008618C2">
        <w:rPr>
          <w:rFonts w:ascii="Times New Roman" w:hAnsi="Times New Roman"/>
          <w:sz w:val="20"/>
          <w:szCs w:val="20"/>
        </w:rPr>
        <w:t>на</w:t>
      </w:r>
      <w:r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5"/>
        <w:gridCol w:w="3112"/>
      </w:tblGrid>
      <w:tr w:rsidR="00322003" w:rsidRPr="0058502F" w:rsidTr="001D4EB9">
        <w:trPr>
          <w:trHeight w:val="247"/>
        </w:trPr>
        <w:tc>
          <w:tcPr>
            <w:tcW w:w="6975" w:type="dxa"/>
          </w:tcPr>
          <w:p w:rsidR="00322003" w:rsidRPr="0058502F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58502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58502F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112" w:type="dxa"/>
          </w:tcPr>
          <w:p w:rsidR="00523F63" w:rsidRPr="0058502F" w:rsidRDefault="008C38B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="00324BAB">
              <w:rPr>
                <w:rFonts w:ascii="Times New Roman" w:hAnsi="Times New Roman"/>
                <w:b/>
                <w:sz w:val="20"/>
                <w:szCs w:val="20"/>
              </w:rPr>
              <w:t>цемента</w:t>
            </w: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 xml:space="preserve"> в 2023 году</w:t>
            </w:r>
          </w:p>
        </w:tc>
      </w:tr>
      <w:tr w:rsidR="00322003" w:rsidRPr="0058502F" w:rsidTr="001D4EB9">
        <w:trPr>
          <w:trHeight w:val="329"/>
        </w:trPr>
        <w:tc>
          <w:tcPr>
            <w:tcW w:w="6975" w:type="dxa"/>
          </w:tcPr>
          <w:p w:rsidR="00322003" w:rsidRPr="0058502F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6.2к</w:t>
            </w:r>
          </w:p>
        </w:tc>
        <w:tc>
          <w:tcPr>
            <w:tcW w:w="3112" w:type="dxa"/>
          </w:tcPr>
          <w:p w:rsidR="00322003" w:rsidRPr="0058502F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46442" w:rsidRPr="0058502F" w:rsidTr="001D4EB9">
        <w:trPr>
          <w:trHeight w:val="329"/>
        </w:trPr>
        <w:tc>
          <w:tcPr>
            <w:tcW w:w="6975" w:type="dxa"/>
          </w:tcPr>
          <w:p w:rsidR="00046442" w:rsidRPr="0058502F" w:rsidRDefault="00E44CD0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 w:rsidR="00C1082E" w:rsidRPr="0058502F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>НДС) (форма 6.1к</w:t>
            </w:r>
            <w:r w:rsidR="00C1082E" w:rsidRPr="0058502F">
              <w:rPr>
                <w:rFonts w:ascii="Times New Roman" w:hAnsi="Times New Roman"/>
                <w:sz w:val="20"/>
                <w:szCs w:val="20"/>
              </w:rPr>
              <w:t>)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112" w:type="dxa"/>
          </w:tcPr>
          <w:p w:rsidR="00046442" w:rsidRPr="0058502F" w:rsidRDefault="00046442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46442" w:rsidRPr="0058502F" w:rsidTr="001D4EB9">
        <w:trPr>
          <w:trHeight w:val="56"/>
        </w:trPr>
        <w:tc>
          <w:tcPr>
            <w:tcW w:w="6975" w:type="dxa"/>
          </w:tcPr>
          <w:p w:rsidR="00046442" w:rsidRPr="0058502F" w:rsidRDefault="00C1082E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112" w:type="dxa"/>
          </w:tcPr>
          <w:p w:rsidR="00046442" w:rsidRPr="0058502F" w:rsidRDefault="00046442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44CD0" w:rsidRPr="0058502F" w:rsidTr="001D4EB9">
        <w:trPr>
          <w:trHeight w:val="329"/>
        </w:trPr>
        <w:tc>
          <w:tcPr>
            <w:tcW w:w="6975" w:type="dxa"/>
          </w:tcPr>
          <w:p w:rsidR="00E44CD0" w:rsidRPr="0058502F" w:rsidRDefault="00C1082E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112" w:type="dxa"/>
          </w:tcPr>
          <w:p w:rsidR="00E44CD0" w:rsidRPr="0058502F" w:rsidRDefault="00E44CD0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44CD0" w:rsidRPr="0058502F" w:rsidTr="001D4EB9">
        <w:trPr>
          <w:trHeight w:val="329"/>
        </w:trPr>
        <w:tc>
          <w:tcPr>
            <w:tcW w:w="6975" w:type="dxa"/>
          </w:tcPr>
          <w:p w:rsidR="00E44CD0" w:rsidRPr="0058502F" w:rsidRDefault="00C1082E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112" w:type="dxa"/>
          </w:tcPr>
          <w:p w:rsidR="00E44CD0" w:rsidRPr="0058502F" w:rsidRDefault="00E44CD0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1632C" w:rsidRPr="0058502F" w:rsidTr="008618C2">
        <w:trPr>
          <w:trHeight w:val="284"/>
        </w:trPr>
        <w:tc>
          <w:tcPr>
            <w:tcW w:w="10087" w:type="dxa"/>
            <w:gridSpan w:val="2"/>
          </w:tcPr>
          <w:p w:rsidR="0091632C" w:rsidRPr="0058502F" w:rsidRDefault="0091632C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1632C" w:rsidRPr="0058502F" w:rsidTr="001D4EB9">
        <w:trPr>
          <w:trHeight w:val="269"/>
        </w:trPr>
        <w:tc>
          <w:tcPr>
            <w:tcW w:w="6975" w:type="dxa"/>
          </w:tcPr>
          <w:p w:rsidR="0091632C" w:rsidRPr="0058502F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112" w:type="dxa"/>
          </w:tcPr>
          <w:p w:rsidR="0091632C" w:rsidRPr="0058502F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632C" w:rsidRPr="0058502F" w:rsidTr="001D4EB9">
        <w:trPr>
          <w:trHeight w:val="357"/>
        </w:trPr>
        <w:tc>
          <w:tcPr>
            <w:tcW w:w="6975" w:type="dxa"/>
          </w:tcPr>
          <w:p w:rsidR="0091632C" w:rsidRPr="0058502F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Базис поставки</w:t>
            </w:r>
            <w:r w:rsidR="0058502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58502F">
              <w:rPr>
                <w:rFonts w:ascii="Times New Roman" w:hAnsi="Times New Roman"/>
                <w:sz w:val="20"/>
                <w:szCs w:val="20"/>
              </w:rPr>
              <w:t xml:space="preserve"> лот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№ 1:</w:t>
            </w:r>
            <w:r w:rsidR="0058502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632C" w:rsidRPr="0058502F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58502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58502F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  <w:p w:rsidR="007F4A7D" w:rsidRPr="0058502F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Базис поставки</w:t>
            </w:r>
            <w:r w:rsidR="0058502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лот № </w:t>
            </w:r>
            <w:r w:rsidR="00170A1A" w:rsidRPr="0058502F">
              <w:rPr>
                <w:rFonts w:ascii="Times New Roman" w:hAnsi="Times New Roman"/>
                <w:sz w:val="20"/>
                <w:szCs w:val="20"/>
              </w:rPr>
              <w:t>2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F4A7D" w:rsidRPr="0058502F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58502F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3112" w:type="dxa"/>
          </w:tcPr>
          <w:p w:rsidR="0091632C" w:rsidRPr="0058502F" w:rsidRDefault="0091632C" w:rsidP="0091632C">
            <w:pPr>
              <w:rPr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F4A7D" w:rsidRPr="0058502F" w:rsidTr="001D4EB9">
        <w:trPr>
          <w:trHeight w:val="357"/>
        </w:trPr>
        <w:tc>
          <w:tcPr>
            <w:tcW w:w="6975" w:type="dxa"/>
          </w:tcPr>
          <w:p w:rsidR="007F4A7D" w:rsidRPr="0058502F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Опцион:</w:t>
            </w:r>
          </w:p>
          <w:p w:rsidR="007F4A7D" w:rsidRPr="0058502F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7F4A7D" w:rsidRPr="0058502F" w:rsidRDefault="007F4A7D" w:rsidP="001D4EB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20 календарных дней до начала срока поставки</w:t>
            </w:r>
          </w:p>
        </w:tc>
        <w:tc>
          <w:tcPr>
            <w:tcW w:w="3112" w:type="dxa"/>
          </w:tcPr>
          <w:p w:rsidR="007F4A7D" w:rsidRPr="0058502F" w:rsidRDefault="007F4A7D" w:rsidP="00152628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52628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/не согласны (прописать свои условия</w:t>
            </w:r>
            <w:r w:rsidR="00152628" w:rsidRPr="00152628">
              <w:rPr>
                <w:rFonts w:ascii="Times New Roman" w:hAnsi="Times New Roman"/>
                <w:sz w:val="20"/>
                <w:szCs w:val="20"/>
                <w:highlight w:val="yellow"/>
              </w:rPr>
              <w:t>(формулировку не менять, указать точное количество процентов и дней)</w:t>
            </w:r>
            <w:r w:rsidR="00152628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bookmarkStart w:id="0" w:name="_GoBack"/>
            <w:bookmarkEnd w:id="0"/>
          </w:p>
        </w:tc>
      </w:tr>
      <w:tr w:rsidR="0091632C" w:rsidRPr="0058502F" w:rsidTr="001D4EB9">
        <w:trPr>
          <w:trHeight w:val="744"/>
        </w:trPr>
        <w:tc>
          <w:tcPr>
            <w:tcW w:w="6975" w:type="dxa"/>
          </w:tcPr>
          <w:p w:rsidR="001D4EB9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Условия оплаты:</w:t>
            </w:r>
          </w:p>
          <w:p w:rsidR="0091632C" w:rsidRPr="0058502F" w:rsidRDefault="001D4EB9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91632C" w:rsidRPr="0058502F">
              <w:rPr>
                <w:rFonts w:ascii="Times New Roman" w:hAnsi="Times New Roman"/>
                <w:color w:val="000000"/>
                <w:sz w:val="20"/>
                <w:szCs w:val="20"/>
              </w:rPr>
              <w:t>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112" w:type="dxa"/>
          </w:tcPr>
          <w:p w:rsidR="0091632C" w:rsidRPr="0058502F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91632C" w:rsidRPr="0058502F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91632C" w:rsidRPr="0058502F" w:rsidTr="001D4EB9">
        <w:trPr>
          <w:trHeight w:val="239"/>
        </w:trPr>
        <w:tc>
          <w:tcPr>
            <w:tcW w:w="6975" w:type="dxa"/>
          </w:tcPr>
          <w:p w:rsidR="0091632C" w:rsidRPr="0058502F" w:rsidRDefault="0091632C" w:rsidP="007E757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112" w:type="dxa"/>
          </w:tcPr>
          <w:p w:rsidR="0091632C" w:rsidRPr="0058502F" w:rsidRDefault="0091632C" w:rsidP="0091632C">
            <w:pPr>
              <w:pStyle w:val="a3"/>
              <w:rPr>
                <w:sz w:val="20"/>
                <w:szCs w:val="20"/>
              </w:rPr>
            </w:pPr>
            <w:r w:rsidRPr="0058502F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58502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A30849" w:rsidRPr="0058502F">
        <w:rPr>
          <w:rFonts w:ascii="Times New Roman" w:hAnsi="Times New Roman"/>
          <w:sz w:val="20"/>
          <w:szCs w:val="20"/>
        </w:rPr>
        <w:t xml:space="preserve"> </w:t>
      </w:r>
      <w:r w:rsidR="00A30849" w:rsidRPr="0058502F">
        <w:rPr>
          <w:rFonts w:ascii="Times New Roman" w:hAnsi="Times New Roman"/>
          <w:b/>
          <w:sz w:val="20"/>
          <w:szCs w:val="20"/>
        </w:rPr>
        <w:t>31.12.</w:t>
      </w:r>
      <w:r w:rsidR="002D27BB" w:rsidRPr="0058502F">
        <w:rPr>
          <w:rFonts w:ascii="Times New Roman" w:hAnsi="Times New Roman"/>
          <w:b/>
          <w:sz w:val="20"/>
          <w:szCs w:val="20"/>
        </w:rPr>
        <w:t>2022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8B38EE" w:rsidRPr="0058502F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52628"/>
    <w:rsid w:val="001669DC"/>
    <w:rsid w:val="00170A1A"/>
    <w:rsid w:val="00174376"/>
    <w:rsid w:val="001838FD"/>
    <w:rsid w:val="00186C6D"/>
    <w:rsid w:val="001915AB"/>
    <w:rsid w:val="001B1D19"/>
    <w:rsid w:val="001C58C4"/>
    <w:rsid w:val="001C5D3E"/>
    <w:rsid w:val="001D4EB9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24BAB"/>
    <w:rsid w:val="003422BA"/>
    <w:rsid w:val="0035571A"/>
    <w:rsid w:val="00375F28"/>
    <w:rsid w:val="00381528"/>
    <w:rsid w:val="003842ED"/>
    <w:rsid w:val="0038483A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8502F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38B0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3078"/>
    <w:rsid w:val="00B7434D"/>
    <w:rsid w:val="00B86041"/>
    <w:rsid w:val="00B9303D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67C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95B74"/>
  <w15:docId w15:val="{1EE0F8CD-1FDB-4115-952A-2D2FAC2A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5D895-1CAD-47A3-A991-CCA45CD5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3</cp:revision>
  <dcterms:created xsi:type="dcterms:W3CDTF">2022-09-14T09:06:00Z</dcterms:created>
  <dcterms:modified xsi:type="dcterms:W3CDTF">2022-09-16T03:05:00Z</dcterms:modified>
</cp:coreProperties>
</file>