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8A" w:rsidRPr="00E3080B" w:rsidRDefault="00B94E8A" w:rsidP="00E308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3080B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BF7903" w:rsidRPr="00E3080B" w:rsidRDefault="00BF7903" w:rsidP="00E308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E8A" w:rsidRPr="00E3080B" w:rsidRDefault="00B94E8A" w:rsidP="00E308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80B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B94E8A" w:rsidRPr="00E3080B" w:rsidRDefault="00B94E8A" w:rsidP="00E3080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3080B">
        <w:rPr>
          <w:rFonts w:ascii="Times New Roman" w:hAnsi="Times New Roman" w:cs="Times New Roman"/>
          <w:b/>
          <w:i/>
          <w:iCs/>
          <w:sz w:val="24"/>
          <w:szCs w:val="24"/>
        </w:rPr>
        <w:t>Общие положения</w:t>
      </w:r>
    </w:p>
    <w:p w:rsidR="003D0081" w:rsidRPr="00E3080B" w:rsidRDefault="003D0081" w:rsidP="00E3080B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80B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Предметом закупки</w:t>
      </w:r>
      <w:r w:rsidR="00B94E8A" w:rsidRPr="00E3080B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E3080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E3080B">
        <w:rPr>
          <w:rFonts w:ascii="Times New Roman" w:hAnsi="Times New Roman" w:cs="Times New Roman"/>
          <w:bCs/>
          <w:sz w:val="24"/>
          <w:szCs w:val="24"/>
        </w:rPr>
        <w:t xml:space="preserve">Оказание услуг по </w:t>
      </w:r>
      <w:r w:rsidR="00823A3E" w:rsidRPr="00E3080B">
        <w:rPr>
          <w:rFonts w:ascii="Times New Roman" w:hAnsi="Times New Roman" w:cs="Times New Roman"/>
        </w:rPr>
        <w:t>проведению лабораторных исследований гидравлического масла</w:t>
      </w:r>
      <w:r w:rsidR="00E3080B">
        <w:rPr>
          <w:rFonts w:ascii="Times New Roman" w:hAnsi="Times New Roman" w:cs="Times New Roman"/>
        </w:rPr>
        <w:t xml:space="preserve"> в 2023 г.</w:t>
      </w:r>
      <w:r w:rsidRPr="00E3080B">
        <w:rPr>
          <w:rFonts w:ascii="Times New Roman" w:hAnsi="Times New Roman" w:cs="Times New Roman"/>
          <w:bCs/>
          <w:sz w:val="24"/>
          <w:szCs w:val="24"/>
        </w:rPr>
        <w:t>»</w:t>
      </w:r>
    </w:p>
    <w:p w:rsidR="00B94E8A" w:rsidRPr="00E3080B" w:rsidRDefault="00B94E8A" w:rsidP="00E3080B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080B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</w:t>
      </w:r>
      <w:r w:rsidRPr="00E3080B">
        <w:rPr>
          <w:rFonts w:ascii="Times New Roman" w:eastAsia="Times New Roman" w:hAnsi="Times New Roman" w:cs="Times New Roman"/>
          <w:sz w:val="24"/>
          <w:szCs w:val="24"/>
        </w:rPr>
        <w:t>: Общество с ограниченной ответственностью «</w:t>
      </w:r>
      <w:proofErr w:type="spellStart"/>
      <w:r w:rsidRPr="00E3080B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E308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080B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E3080B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(Сокращенно - ООО «БНГРЭ»), ОГМ.</w:t>
      </w:r>
    </w:p>
    <w:p w:rsidR="00B94E8A" w:rsidRPr="00E3080B" w:rsidRDefault="00662B00" w:rsidP="00E3080B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8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Плановые </w:t>
      </w:r>
      <w:r w:rsidR="00B94E8A" w:rsidRPr="00E3080B">
        <w:rPr>
          <w:rFonts w:ascii="Times New Roman" w:eastAsia="Times New Roman" w:hAnsi="Times New Roman" w:cs="Times New Roman"/>
          <w:sz w:val="24"/>
          <w:szCs w:val="24"/>
          <w:u w:val="single"/>
        </w:rPr>
        <w:t>сроки оказания услуг</w:t>
      </w:r>
      <w:r w:rsidR="00B94E8A" w:rsidRPr="00E308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94E8A" w:rsidRPr="00E3080B" w:rsidRDefault="00662B00" w:rsidP="00E30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80B">
        <w:rPr>
          <w:rFonts w:ascii="Times New Roman" w:eastAsia="Times New Roman" w:hAnsi="Times New Roman" w:cs="Times New Roman"/>
          <w:sz w:val="24"/>
          <w:szCs w:val="24"/>
        </w:rPr>
        <w:t xml:space="preserve">Лот №1 - </w:t>
      </w:r>
      <w:r w:rsidR="00CA1B18" w:rsidRPr="00E3080B">
        <w:rPr>
          <w:rFonts w:ascii="Times New Roman" w:eastAsia="Times New Roman" w:hAnsi="Times New Roman" w:cs="Times New Roman"/>
          <w:sz w:val="24"/>
          <w:szCs w:val="24"/>
        </w:rPr>
        <w:t>февраль</w:t>
      </w:r>
      <w:r w:rsidRPr="00E3080B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70687C" w:rsidRPr="00E3080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3080B">
        <w:rPr>
          <w:rFonts w:ascii="Times New Roman" w:eastAsia="Times New Roman" w:hAnsi="Times New Roman" w:cs="Times New Roman"/>
          <w:sz w:val="24"/>
          <w:szCs w:val="24"/>
        </w:rPr>
        <w:t xml:space="preserve"> г. - декабрь 202</w:t>
      </w:r>
      <w:r w:rsidR="0070687C" w:rsidRPr="00E3080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3080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BD510D" w:rsidRPr="00E3080B" w:rsidRDefault="00B94E8A" w:rsidP="00E3080B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80B">
        <w:rPr>
          <w:rFonts w:ascii="Times New Roman" w:eastAsia="Times New Roman" w:hAnsi="Times New Roman" w:cs="Times New Roman"/>
          <w:sz w:val="24"/>
          <w:szCs w:val="24"/>
          <w:u w:val="single"/>
        </w:rPr>
        <w:t>Место оказания услуг</w:t>
      </w:r>
      <w:r w:rsidRPr="00E308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D0081" w:rsidRPr="00E3080B">
        <w:rPr>
          <w:rFonts w:ascii="Times New Roman" w:eastAsia="Times New Roman" w:hAnsi="Times New Roman" w:cs="Times New Roman"/>
          <w:sz w:val="24"/>
          <w:szCs w:val="24"/>
        </w:rPr>
        <w:t xml:space="preserve">Лот №1 </w:t>
      </w:r>
      <w:r w:rsidR="0070687C" w:rsidRPr="00E3080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D0081" w:rsidRPr="00E308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687C" w:rsidRPr="00E3080B">
        <w:rPr>
          <w:rFonts w:ascii="Times New Roman" w:eastAsia="Times New Roman" w:hAnsi="Times New Roman" w:cs="Times New Roman"/>
          <w:sz w:val="24"/>
          <w:szCs w:val="24"/>
        </w:rPr>
        <w:t>Лаборатория участника закупки</w:t>
      </w:r>
      <w:r w:rsidR="009577DC" w:rsidRPr="00E3080B">
        <w:rPr>
          <w:rFonts w:ascii="Times New Roman" w:hAnsi="Times New Roman" w:cs="Times New Roman"/>
          <w:bCs/>
          <w:sz w:val="24"/>
          <w:szCs w:val="24"/>
        </w:rPr>
        <w:t>.</w:t>
      </w:r>
    </w:p>
    <w:p w:rsidR="00B94E8A" w:rsidRPr="00E3080B" w:rsidRDefault="00B94E8A" w:rsidP="00E3080B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80B">
        <w:rPr>
          <w:rFonts w:ascii="Times New Roman" w:eastAsia="Times New Roman" w:hAnsi="Times New Roman" w:cs="Times New Roman"/>
          <w:sz w:val="24"/>
          <w:szCs w:val="24"/>
          <w:u w:val="single"/>
        </w:rPr>
        <w:t>Планируемый объем услуг</w:t>
      </w:r>
      <w:r w:rsidRPr="00E308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D0081" w:rsidRPr="00E3080B" w:rsidRDefault="003D0081" w:rsidP="00E308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61" w:type="pct"/>
        <w:tblLook w:val="04A0"/>
      </w:tblPr>
      <w:tblGrid>
        <w:gridCol w:w="503"/>
        <w:gridCol w:w="5664"/>
        <w:gridCol w:w="2554"/>
        <w:gridCol w:w="1878"/>
      </w:tblGrid>
      <w:tr w:rsidR="0070687C" w:rsidRPr="00E3080B" w:rsidTr="0070687C">
        <w:trPr>
          <w:trHeight w:val="924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0687C" w:rsidRPr="00E3080B" w:rsidRDefault="0070687C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08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68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0687C" w:rsidRPr="00E3080B" w:rsidRDefault="0070687C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08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услуг, без использования сокращений</w:t>
            </w:r>
            <w:r w:rsidRPr="00E308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21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0687C" w:rsidRPr="00E3080B" w:rsidRDefault="0070687C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08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0687C" w:rsidRPr="00E3080B" w:rsidRDefault="0070687C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308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BE5DA3" w:rsidRPr="00E3080B" w:rsidTr="00BE5DA3">
        <w:trPr>
          <w:trHeight w:val="28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A3" w:rsidRPr="00E3080B" w:rsidRDefault="00BE5DA3" w:rsidP="00E308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08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A3" w:rsidRPr="00E3080B" w:rsidRDefault="00893477" w:rsidP="00E308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</w:t>
            </w:r>
            <w:r w:rsidR="00BE5DA3" w:rsidRPr="00E3080B">
              <w:rPr>
                <w:rFonts w:ascii="Times New Roman" w:hAnsi="Times New Roman" w:cs="Times New Roman"/>
              </w:rPr>
              <w:t xml:space="preserve"> по проведению лабораторных исследований гидравлического масла в 2023 г.</w:t>
            </w:r>
            <w:r w:rsidR="006A4CFA">
              <w:rPr>
                <w:rFonts w:ascii="Times New Roman" w:hAnsi="Times New Roman" w:cs="Times New Roman"/>
              </w:rPr>
              <w:t xml:space="preserve"> методами</w:t>
            </w:r>
            <w:r w:rsidR="00BE5DA3" w:rsidRPr="00E3080B">
              <w:rPr>
                <w:rFonts w:ascii="Times New Roman" w:hAnsi="Times New Roman" w:cs="Times New Roman"/>
              </w:rPr>
              <w:t xml:space="preserve"> </w:t>
            </w:r>
            <w:r w:rsidR="006A4CFA">
              <w:rPr>
                <w:rFonts w:ascii="Times New Roman" w:hAnsi="Times New Roman" w:cs="Times New Roman"/>
              </w:rPr>
              <w:t xml:space="preserve">по </w:t>
            </w:r>
            <w:r w:rsidR="006A4CFA" w:rsidRPr="00C24D0B">
              <w:rPr>
                <w:rFonts w:ascii="Times New Roman" w:hAnsi="Times New Roman" w:cs="Times New Roman"/>
              </w:rPr>
              <w:t xml:space="preserve">ГОСТ </w:t>
            </w:r>
            <w:r w:rsidR="006A4CFA">
              <w:rPr>
                <w:rFonts w:ascii="Times New Roman" w:hAnsi="Times New Roman" w:cs="Times New Roman"/>
              </w:rPr>
              <w:t xml:space="preserve">6370-2018 </w:t>
            </w:r>
            <w:r w:rsidR="00BE5DA3" w:rsidRPr="00E3080B">
              <w:rPr>
                <w:rFonts w:ascii="Times New Roman" w:hAnsi="Times New Roman" w:cs="Times New Roman"/>
              </w:rPr>
              <w:t>на содержание массовой доли механических примесей в соответствии с 12-14 классом чистоты по ГОСТ 17216-71</w:t>
            </w:r>
            <w:r w:rsidR="00322C7C" w:rsidRPr="00E3080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22C7C" w:rsidRPr="00E3080B">
              <w:rPr>
                <w:rFonts w:ascii="Times New Roman" w:hAnsi="Times New Roman" w:cs="Times New Roman"/>
              </w:rPr>
              <w:t>в</w:t>
            </w:r>
            <w:proofErr w:type="gramEnd"/>
            <w:r w:rsidR="00322C7C" w:rsidRPr="00E3080B">
              <w:rPr>
                <w:rFonts w:ascii="Times New Roman" w:hAnsi="Times New Roman" w:cs="Times New Roman"/>
              </w:rPr>
              <w:t xml:space="preserve"> %.</w:t>
            </w:r>
            <w:bookmarkStart w:id="0" w:name="_GoBack"/>
            <w:bookmarkEnd w:id="0"/>
          </w:p>
        </w:tc>
        <w:tc>
          <w:tcPr>
            <w:tcW w:w="1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A3" w:rsidRPr="00E3080B" w:rsidRDefault="00BE5DA3" w:rsidP="00E308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3080B">
              <w:rPr>
                <w:rFonts w:ascii="Times New Roman" w:hAnsi="Times New Roman" w:cs="Times New Roman"/>
              </w:rPr>
              <w:t>усл</w:t>
            </w:r>
            <w:proofErr w:type="spellEnd"/>
            <w:r w:rsidRPr="00E3080B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DA3" w:rsidRPr="00E3080B" w:rsidRDefault="00AC6FEF" w:rsidP="00E308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  <w:p w:rsidR="00322C7C" w:rsidRPr="00E3080B" w:rsidRDefault="00AC6FEF" w:rsidP="00E308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(Ориентировочно </w:t>
            </w:r>
            <w:r>
              <w:rPr>
                <w:rFonts w:ascii="Times New Roman" w:hAnsi="Times New Roman" w:cs="Times New Roman"/>
              </w:rPr>
              <w:br/>
              <w:t>от 14 до 15</w:t>
            </w:r>
            <w:r w:rsidR="00322C7C" w:rsidRPr="00E3080B">
              <w:rPr>
                <w:rFonts w:ascii="Times New Roman" w:hAnsi="Times New Roman" w:cs="Times New Roman"/>
              </w:rPr>
              <w:t xml:space="preserve"> проб в месяц)</w:t>
            </w:r>
          </w:p>
        </w:tc>
      </w:tr>
    </w:tbl>
    <w:p w:rsidR="003D0081" w:rsidRPr="00E3080B" w:rsidRDefault="003D0081" w:rsidP="00E308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43DF" w:rsidRPr="004F43DF" w:rsidRDefault="00322C7C" w:rsidP="00E3080B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3DF">
        <w:rPr>
          <w:rFonts w:ascii="Times New Roman" w:eastAsia="Times New Roman" w:hAnsi="Times New Roman" w:cs="Times New Roman"/>
          <w:sz w:val="24"/>
          <w:szCs w:val="24"/>
        </w:rPr>
        <w:t>Заявленная стоимость услуг по Лоту №1 должна включать в себя все затраты</w:t>
      </w:r>
      <w:r w:rsidR="00213507" w:rsidRPr="004F43DF">
        <w:rPr>
          <w:rFonts w:ascii="Times New Roman" w:eastAsia="Times New Roman" w:hAnsi="Times New Roman" w:cs="Times New Roman"/>
          <w:sz w:val="24"/>
          <w:szCs w:val="24"/>
        </w:rPr>
        <w:t xml:space="preserve"> включая расходы на </w:t>
      </w:r>
      <w:r w:rsidR="004F43DF" w:rsidRPr="004F43DF">
        <w:rPr>
          <w:rFonts w:ascii="Times New Roman" w:eastAsia="Times New Roman" w:hAnsi="Times New Roman" w:cs="Times New Roman"/>
          <w:sz w:val="24"/>
          <w:szCs w:val="24"/>
        </w:rPr>
        <w:t>химические реактивы</w:t>
      </w:r>
      <w:r w:rsidR="00213507" w:rsidRPr="004F43D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F43DF" w:rsidRPr="004F43DF">
        <w:rPr>
          <w:rFonts w:ascii="Times New Roman" w:eastAsia="Times New Roman" w:hAnsi="Times New Roman" w:cs="Times New Roman"/>
          <w:sz w:val="24"/>
          <w:szCs w:val="24"/>
        </w:rPr>
        <w:t>лабораторную посуду</w:t>
      </w:r>
      <w:r w:rsidRPr="004F43DF">
        <w:rPr>
          <w:rFonts w:ascii="Times New Roman" w:eastAsia="Times New Roman" w:hAnsi="Times New Roman" w:cs="Times New Roman"/>
          <w:sz w:val="24"/>
          <w:szCs w:val="24"/>
        </w:rPr>
        <w:t>,</w:t>
      </w:r>
      <w:r w:rsidR="004F43DF" w:rsidRPr="004F43DF">
        <w:rPr>
          <w:rFonts w:ascii="Times New Roman" w:eastAsia="Times New Roman" w:hAnsi="Times New Roman" w:cs="Times New Roman"/>
          <w:sz w:val="24"/>
          <w:szCs w:val="24"/>
        </w:rPr>
        <w:t xml:space="preserve"> оборудование необходимые</w:t>
      </w:r>
      <w:r w:rsidRPr="004F43DF"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планируемого объ</w:t>
      </w:r>
      <w:r w:rsidR="004F43DF" w:rsidRPr="004F43DF">
        <w:rPr>
          <w:rFonts w:ascii="Times New Roman" w:eastAsia="Times New Roman" w:hAnsi="Times New Roman" w:cs="Times New Roman"/>
          <w:sz w:val="24"/>
          <w:szCs w:val="24"/>
        </w:rPr>
        <w:t>ема услуг.</w:t>
      </w:r>
      <w:r w:rsidRPr="004F43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43DF">
        <w:rPr>
          <w:rFonts w:ascii="Times New Roman" w:eastAsia="Times New Roman" w:hAnsi="Times New Roman" w:cs="Times New Roman"/>
          <w:sz w:val="24"/>
          <w:szCs w:val="24"/>
        </w:rPr>
        <w:t>Отбор проб и их транспортировка осуществляется силами Заказчика.</w:t>
      </w:r>
    </w:p>
    <w:p w:rsidR="00AA1B8F" w:rsidRPr="004F43DF" w:rsidRDefault="0070687C" w:rsidP="00E3080B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3DF">
        <w:rPr>
          <w:rFonts w:ascii="Times New Roman" w:hAnsi="Times New Roman" w:cs="Times New Roman"/>
          <w:iCs/>
          <w:color w:val="000000" w:themeColor="text1"/>
          <w:spacing w:val="-3"/>
          <w:sz w:val="24"/>
          <w:szCs w:val="24"/>
        </w:rPr>
        <w:t>Лот является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AA1B8F" w:rsidRPr="00E3080B" w:rsidRDefault="00AA1B8F" w:rsidP="00E3080B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080B">
        <w:rPr>
          <w:rFonts w:ascii="Times New Roman" w:hAnsi="Times New Roman" w:cs="Times New Roman"/>
          <w:sz w:val="24"/>
          <w:szCs w:val="24"/>
        </w:rPr>
        <w:t xml:space="preserve">Общество оставляет за собой право изменять общее количество </w:t>
      </w:r>
      <w:r w:rsidR="002324C8" w:rsidRPr="00E3080B">
        <w:rPr>
          <w:rFonts w:ascii="Times New Roman" w:hAnsi="Times New Roman" w:cs="Times New Roman"/>
          <w:sz w:val="24"/>
          <w:szCs w:val="24"/>
        </w:rPr>
        <w:t>оказываемых услуг</w:t>
      </w:r>
      <w:r w:rsidR="00E51E11">
        <w:rPr>
          <w:rFonts w:ascii="Times New Roman" w:hAnsi="Times New Roman" w:cs="Times New Roman"/>
          <w:sz w:val="24"/>
          <w:szCs w:val="24"/>
        </w:rPr>
        <w:t xml:space="preserve"> в пределах ±100</w:t>
      </w:r>
      <w:r w:rsidRPr="00E3080B">
        <w:rPr>
          <w:rFonts w:ascii="Times New Roman" w:hAnsi="Times New Roman" w:cs="Times New Roman"/>
          <w:sz w:val="24"/>
          <w:szCs w:val="24"/>
        </w:rPr>
        <w:t xml:space="preserve">% </w:t>
      </w:r>
      <w:r w:rsidR="00D15612" w:rsidRPr="00577EDF">
        <w:rPr>
          <w:rFonts w:ascii="Times New Roman" w:hAnsi="Times New Roman"/>
          <w:sz w:val="24"/>
          <w:szCs w:val="24"/>
        </w:rPr>
        <w:t>от объема оказываемых услуг в стоимостном выражении.</w:t>
      </w:r>
    </w:p>
    <w:p w:rsidR="00E51E11" w:rsidRDefault="00E51E11" w:rsidP="00E51E11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87F6A">
        <w:rPr>
          <w:rFonts w:ascii="Times New Roman" w:hAnsi="Times New Roman"/>
          <w:sz w:val="24"/>
          <w:szCs w:val="24"/>
        </w:rPr>
        <w:t xml:space="preserve">Под опционом понимается право Заказчика в одностороннем порядке изменить объём </w:t>
      </w:r>
      <w:r w:rsidR="0075226B">
        <w:rPr>
          <w:rFonts w:ascii="Times New Roman" w:hAnsi="Times New Roman"/>
          <w:sz w:val="24"/>
          <w:szCs w:val="24"/>
        </w:rPr>
        <w:t>оказываемых услуг,</w:t>
      </w:r>
      <w:r w:rsidRPr="00687F6A">
        <w:rPr>
          <w:rFonts w:ascii="Times New Roman" w:hAnsi="Times New Roman"/>
          <w:sz w:val="24"/>
          <w:szCs w:val="24"/>
        </w:rPr>
        <w:t xml:space="preserve"> без изменения остальных условий. Срок действия опциона заканчивается не позднее даты окончания срока </w:t>
      </w:r>
      <w:r w:rsidR="0075226B">
        <w:rPr>
          <w:rFonts w:ascii="Times New Roman" w:hAnsi="Times New Roman"/>
          <w:sz w:val="24"/>
          <w:szCs w:val="24"/>
        </w:rPr>
        <w:t>оказания услуг</w:t>
      </w:r>
      <w:r w:rsidRPr="00687F6A">
        <w:rPr>
          <w:rFonts w:ascii="Times New Roman" w:hAnsi="Times New Roman"/>
          <w:sz w:val="24"/>
          <w:szCs w:val="24"/>
        </w:rPr>
        <w:t xml:space="preserve">, предусмотренных Договором </w:t>
      </w:r>
    </w:p>
    <w:p w:rsidR="006C734B" w:rsidRPr="007E4DDF" w:rsidRDefault="006C734B" w:rsidP="006C734B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2EC2">
        <w:rPr>
          <w:rFonts w:ascii="Times New Roman" w:hAnsi="Times New Roman"/>
          <w:sz w:val="24"/>
          <w:szCs w:val="24"/>
        </w:rPr>
        <w:t xml:space="preserve">Результат оказываемых услуг: </w:t>
      </w:r>
      <w:r w:rsidRPr="0013119D">
        <w:rPr>
          <w:rFonts w:ascii="Times New Roman" w:hAnsi="Times New Roman" w:cs="Times New Roman"/>
        </w:rPr>
        <w:t>Оформление результатов лабораторных исследований на соответствие качества согласно методам, опубликованным в международных, региональных, национальных стандартах, либо описанные в соответствующих научных статьях или журналах, либо установленные изготовителем оборудования, либо разработанные лабораторией или модифицированные (ГОСТ 6370)</w:t>
      </w:r>
      <w:r>
        <w:rPr>
          <w:rFonts w:ascii="Times New Roman" w:hAnsi="Times New Roman" w:cs="Times New Roman"/>
        </w:rPr>
        <w:t>.</w:t>
      </w:r>
      <w:r w:rsidRPr="006C734B">
        <w:rPr>
          <w:rFonts w:ascii="Times New Roman" w:hAnsi="Times New Roman" w:cs="Times New Roman"/>
        </w:rPr>
        <w:t xml:space="preserve"> </w:t>
      </w:r>
      <w:r w:rsidRPr="009F51BD">
        <w:rPr>
          <w:rFonts w:ascii="Times New Roman" w:hAnsi="Times New Roman" w:cs="Times New Roman"/>
        </w:rPr>
        <w:t>По окончанию оказания услуг в течение 5 (пяти</w:t>
      </w:r>
      <w:r w:rsidR="00AC6FEF">
        <w:rPr>
          <w:rFonts w:ascii="Times New Roman" w:hAnsi="Times New Roman" w:cs="Times New Roman"/>
        </w:rPr>
        <w:t>) календарных дней предоставлять</w:t>
      </w:r>
      <w:r w:rsidRPr="009F51BD">
        <w:rPr>
          <w:rFonts w:ascii="Times New Roman" w:hAnsi="Times New Roman" w:cs="Times New Roman"/>
        </w:rPr>
        <w:t xml:space="preserve"> Заказчику оригиналы протокола испытаний на предоставленный образец </w:t>
      </w:r>
      <w:r>
        <w:rPr>
          <w:rFonts w:ascii="Times New Roman" w:hAnsi="Times New Roman" w:cs="Times New Roman"/>
        </w:rPr>
        <w:t>гидравлического масла</w:t>
      </w:r>
      <w:r w:rsidR="00AC6FEF">
        <w:rPr>
          <w:rFonts w:ascii="Times New Roman" w:hAnsi="Times New Roman" w:cs="Times New Roman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0687C" w:rsidRPr="00E3080B" w:rsidRDefault="0070687C" w:rsidP="00E30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87C" w:rsidRPr="00E3080B" w:rsidRDefault="0070687C" w:rsidP="00E30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080B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70687C" w:rsidRPr="00E3080B" w:rsidRDefault="0070687C" w:rsidP="00E308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080B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70687C" w:rsidRPr="00E3080B" w:rsidRDefault="0070687C" w:rsidP="00E308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080B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E3080B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308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687C" w:rsidRPr="00E3080B" w:rsidRDefault="0070687C" w:rsidP="00E308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080B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70687C" w:rsidRPr="00E3080B" w:rsidRDefault="0070687C" w:rsidP="00E3080B">
      <w:pPr>
        <w:tabs>
          <w:tab w:val="left" w:pos="29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080B">
        <w:rPr>
          <w:rFonts w:ascii="Times New Roman" w:hAnsi="Times New Roman" w:cs="Times New Roman"/>
          <w:sz w:val="24"/>
          <w:szCs w:val="24"/>
        </w:rPr>
        <w:t xml:space="preserve">ОГРН 103 880 000 3990 </w:t>
      </w:r>
      <w:r w:rsidRPr="00E3080B">
        <w:rPr>
          <w:rFonts w:ascii="Times New Roman" w:hAnsi="Times New Roman" w:cs="Times New Roman"/>
          <w:sz w:val="24"/>
          <w:szCs w:val="24"/>
        </w:rPr>
        <w:tab/>
      </w:r>
    </w:p>
    <w:p w:rsidR="0070687C" w:rsidRPr="00E3080B" w:rsidRDefault="0070687C" w:rsidP="00E308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080B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70687C" w:rsidRPr="00E3080B" w:rsidRDefault="0070687C" w:rsidP="00E308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080B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70687C" w:rsidRPr="00E3080B" w:rsidRDefault="0070687C" w:rsidP="00E3080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3080B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E3080B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E3080B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70687C" w:rsidRPr="00E3080B" w:rsidRDefault="0070687C" w:rsidP="00E3080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3080B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70687C" w:rsidRPr="00E3080B" w:rsidRDefault="0070687C" w:rsidP="00E3080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3080B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70687C" w:rsidRPr="00E3080B" w:rsidRDefault="0070687C" w:rsidP="00E3080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3080B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70687C" w:rsidRPr="00E3080B" w:rsidRDefault="0070687C" w:rsidP="00E3080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3080B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70687C" w:rsidRPr="00E3080B" w:rsidRDefault="0070687C" w:rsidP="00E3080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3080B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E3080B" w:rsidRPr="00682BE3" w:rsidRDefault="0070687C" w:rsidP="00682BE3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3080B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E5C37" w:rsidRPr="00E3080B" w:rsidRDefault="00A43E62" w:rsidP="00E3080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E3080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lastRenderedPageBreak/>
        <w:t>Требования к предмету закупки</w:t>
      </w:r>
    </w:p>
    <w:p w:rsidR="009E5C37" w:rsidRPr="00E3080B" w:rsidRDefault="009E5C37" w:rsidP="00E3080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4252"/>
        <w:gridCol w:w="2835"/>
        <w:gridCol w:w="1275"/>
        <w:gridCol w:w="1134"/>
      </w:tblGrid>
      <w:tr w:rsidR="009E5C37" w:rsidRPr="002447D0" w:rsidTr="00DF1B80">
        <w:trPr>
          <w:trHeight w:val="285"/>
          <w:tblHeader/>
        </w:trPr>
        <w:tc>
          <w:tcPr>
            <w:tcW w:w="710" w:type="dxa"/>
            <w:shd w:val="clear" w:color="000000" w:fill="D8D8D8"/>
            <w:noWrap/>
            <w:vAlign w:val="center"/>
            <w:hideMark/>
          </w:tcPr>
          <w:p w:rsidR="009E5C37" w:rsidRPr="002447D0" w:rsidRDefault="009E5C37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4252" w:type="dxa"/>
            <w:shd w:val="clear" w:color="000000" w:fill="D8D8D8"/>
            <w:vAlign w:val="center"/>
            <w:hideMark/>
          </w:tcPr>
          <w:p w:rsidR="009E5C37" w:rsidRPr="002447D0" w:rsidRDefault="009E5C37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835" w:type="dxa"/>
            <w:shd w:val="clear" w:color="000000" w:fill="D8D8D8"/>
            <w:vAlign w:val="center"/>
            <w:hideMark/>
          </w:tcPr>
          <w:p w:rsidR="009E5C37" w:rsidRPr="002447D0" w:rsidRDefault="009E5C37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>Документы</w:t>
            </w:r>
            <w:r w:rsidR="0075633F" w:rsidRPr="002447D0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 xml:space="preserve"> подтверждающие соответствие требованию</w:t>
            </w:r>
          </w:p>
        </w:tc>
        <w:tc>
          <w:tcPr>
            <w:tcW w:w="1275" w:type="dxa"/>
            <w:shd w:val="clear" w:color="000000" w:fill="D8D8D8"/>
            <w:vAlign w:val="center"/>
            <w:hideMark/>
          </w:tcPr>
          <w:p w:rsidR="009E5C37" w:rsidRPr="002447D0" w:rsidRDefault="009E5C37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134" w:type="dxa"/>
            <w:shd w:val="clear" w:color="000000" w:fill="D8D8D8"/>
            <w:vAlign w:val="center"/>
            <w:hideMark/>
          </w:tcPr>
          <w:p w:rsidR="009E5C37" w:rsidRPr="002447D0" w:rsidRDefault="009E5C37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E3080B" w:rsidRPr="002447D0" w:rsidTr="00DF1B80">
        <w:trPr>
          <w:trHeight w:val="230"/>
        </w:trPr>
        <w:tc>
          <w:tcPr>
            <w:tcW w:w="710" w:type="dxa"/>
            <w:shd w:val="clear" w:color="auto" w:fill="auto"/>
            <w:noWrap/>
            <w:vAlign w:val="center"/>
          </w:tcPr>
          <w:p w:rsidR="00E3080B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47D0">
              <w:rPr>
                <w:rFonts w:ascii="Times New Roman" w:eastAsia="Times New Roman" w:hAnsi="Times New Roman" w:cs="Times New Roman"/>
                <w:lang w:val="en-US"/>
              </w:rPr>
              <w:t>2.1</w:t>
            </w:r>
          </w:p>
        </w:tc>
        <w:tc>
          <w:tcPr>
            <w:tcW w:w="4252" w:type="dxa"/>
            <w:shd w:val="clear" w:color="000000" w:fill="FFFFFF"/>
            <w:vAlign w:val="center"/>
          </w:tcPr>
          <w:p w:rsidR="00E3080B" w:rsidRPr="002447D0" w:rsidRDefault="00E3080B" w:rsidP="00E30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 xml:space="preserve">Наличие аттестата аккредитации лаборатории в области испытания нефтепродуктов (гидравлического масла)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E3080B" w:rsidRPr="002447D0" w:rsidRDefault="00E3080B" w:rsidP="00E30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Копия действующего аттестата аккредитации лаборатории в области испытания нефтепродуктов.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3080B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2447D0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2447D0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3080B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3080B" w:rsidRPr="002447D0" w:rsidTr="00213507">
        <w:trPr>
          <w:trHeight w:val="2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3080B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2447D0">
              <w:rPr>
                <w:rFonts w:ascii="Times New Roman" w:eastAsia="Times New Roman" w:hAnsi="Times New Roman" w:cs="Times New Roman"/>
                <w:lang w:val="en-US"/>
              </w:rPr>
              <w:t>2.2</w:t>
            </w:r>
          </w:p>
        </w:tc>
        <w:tc>
          <w:tcPr>
            <w:tcW w:w="4252" w:type="dxa"/>
            <w:shd w:val="clear" w:color="000000" w:fill="FFFFFF"/>
            <w:hideMark/>
          </w:tcPr>
          <w:p w:rsidR="00E3080B" w:rsidRPr="002447D0" w:rsidRDefault="00E3080B" w:rsidP="00E308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>Техническая возможность выполнения услуг по проведению лабораторных исследований гидравлического масла в полном объеме, в том числе готовность предоставить оригиналы протоколов испытаний гидравлического масла.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E3080B" w:rsidRPr="002447D0" w:rsidRDefault="00E3080B" w:rsidP="00E308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>Письмо-подтверждение в произвольном формате на фирменном бланке предприятия с печатью и подписью уполномоченного лица и подписанное Техническое задание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3080B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2447D0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2447D0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3080B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0F3486" w:rsidRPr="002447D0" w:rsidRDefault="000F3486" w:rsidP="00E3080B">
      <w:pPr>
        <w:pStyle w:val="aa"/>
        <w:widowControl w:val="0"/>
        <w:spacing w:after="0"/>
        <w:ind w:left="0"/>
        <w:rPr>
          <w:sz w:val="22"/>
          <w:szCs w:val="22"/>
        </w:rPr>
      </w:pPr>
    </w:p>
    <w:p w:rsidR="00566036" w:rsidRPr="002447D0" w:rsidRDefault="00566036" w:rsidP="00E3080B">
      <w:pPr>
        <w:pStyle w:val="aa"/>
        <w:widowControl w:val="0"/>
        <w:numPr>
          <w:ilvl w:val="0"/>
          <w:numId w:val="1"/>
        </w:numPr>
        <w:spacing w:after="0"/>
        <w:rPr>
          <w:sz w:val="22"/>
          <w:szCs w:val="22"/>
        </w:rPr>
      </w:pPr>
      <w:r w:rsidRPr="002447D0">
        <w:rPr>
          <w:b/>
          <w:bCs/>
          <w:i/>
          <w:sz w:val="22"/>
          <w:szCs w:val="22"/>
          <w:u w:val="single"/>
        </w:rPr>
        <w:t>Требования к контрагенту:</w:t>
      </w:r>
    </w:p>
    <w:tbl>
      <w:tblPr>
        <w:tblW w:w="10774" w:type="dxa"/>
        <w:tblInd w:w="-34" w:type="dxa"/>
        <w:tblLayout w:type="fixed"/>
        <w:tblLook w:val="04A0"/>
      </w:tblPr>
      <w:tblGrid>
        <w:gridCol w:w="851"/>
        <w:gridCol w:w="4820"/>
        <w:gridCol w:w="2835"/>
        <w:gridCol w:w="992"/>
        <w:gridCol w:w="1276"/>
      </w:tblGrid>
      <w:tr w:rsidR="004A1F11" w:rsidRPr="002447D0" w:rsidTr="004736E4">
        <w:trPr>
          <w:trHeight w:val="9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>Требования (параметр оценки)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>Документы</w:t>
            </w:r>
            <w:proofErr w:type="gramEnd"/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 xml:space="preserve"> подтверждающие соответствие требованию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47D0">
              <w:rPr>
                <w:rFonts w:ascii="Times New Roman" w:eastAsia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4A1F11" w:rsidRPr="002447D0" w:rsidTr="004736E4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F11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2447D0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Согласие с условиями проекта договора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2447D0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2447D0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736E4" w:rsidRPr="002447D0" w:rsidTr="004736E4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6E4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2447D0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E4" w:rsidRPr="002447D0" w:rsidRDefault="004736E4" w:rsidP="00E30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Выполнение услуг собственными силами (без привлечения подрядных организаций)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36E4" w:rsidRPr="002447D0" w:rsidRDefault="004736E4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Гарантийное письмо в свободной форме о выполнении услуг собственными силами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6E4" w:rsidRPr="002447D0" w:rsidRDefault="004736E4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2447D0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2447D0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E4" w:rsidRPr="002447D0" w:rsidRDefault="004736E4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736E4" w:rsidRPr="002447D0" w:rsidTr="004736E4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6E4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2447D0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E4" w:rsidRPr="002447D0" w:rsidRDefault="004736E4" w:rsidP="00E30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Наличие производственных и технических ресурсов, необходимых для выполнения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36E4" w:rsidRPr="002447D0" w:rsidRDefault="004736E4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Письмо-подтверждение в произвольном формате на фирменном бланке, подтверждающее наличие необходимых технических ресурсов для выполнения услуг.</w:t>
            </w:r>
          </w:p>
          <w:p w:rsidR="004736E4" w:rsidRPr="002447D0" w:rsidRDefault="004736E4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Копии выписки из штатного расписания организации.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36E4" w:rsidRPr="002447D0" w:rsidRDefault="004736E4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2447D0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2447D0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6E4" w:rsidRPr="002447D0" w:rsidRDefault="004736E4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A1F11" w:rsidRPr="002447D0" w:rsidTr="004736E4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F11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2447D0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F11" w:rsidRPr="002447D0" w:rsidRDefault="004A1F11" w:rsidP="00E308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447D0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2447D0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2447D0">
              <w:rPr>
                <w:rFonts w:ascii="Times New Roman" w:hAnsi="Times New Roman" w:cs="Times New Roman"/>
              </w:rPr>
              <w:t>» ПАО НК «Роснефть», ПАО «Газпром» и их дочерними Обществами, в связи с существенными нарушениями его условий.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F11" w:rsidRPr="002447D0" w:rsidRDefault="004A1F11" w:rsidP="00E3080B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>Да</w:t>
            </w:r>
            <w:proofErr w:type="gramStart"/>
            <w:r w:rsidRPr="002447D0">
              <w:rPr>
                <w:rFonts w:ascii="Times New Roman" w:hAnsi="Times New Roman" w:cs="Times New Roman"/>
              </w:rPr>
              <w:t>/П</w:t>
            </w:r>
            <w:proofErr w:type="gramEnd"/>
            <w:r w:rsidRPr="002447D0">
              <w:rPr>
                <w:rFonts w:ascii="Times New Roman" w:hAnsi="Times New Roman" w:cs="Times New Roman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1" w:rsidRPr="002447D0" w:rsidRDefault="004A1F11" w:rsidP="00E3080B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>Да/решение Технической комиссии</w:t>
            </w:r>
          </w:p>
        </w:tc>
      </w:tr>
      <w:tr w:rsidR="004A1F11" w:rsidRPr="002447D0" w:rsidTr="004736E4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F11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2447D0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прохождения аккредитации. </w:t>
            </w:r>
            <w:r w:rsidRPr="002447D0">
              <w:rPr>
                <w:rFonts w:ascii="Times New Roman" w:eastAsia="Times New Roman" w:hAnsi="Times New Roman" w:cs="Times New Roman"/>
              </w:rPr>
              <w:br/>
              <w:t xml:space="preserve"> Порядок прохождения процедуры по аккредитации находится на внешнем </w:t>
            </w:r>
            <w:proofErr w:type="gramStart"/>
            <w:r w:rsidRPr="002447D0">
              <w:rPr>
                <w:rFonts w:ascii="Times New Roman" w:eastAsia="Times New Roman" w:hAnsi="Times New Roman" w:cs="Times New Roman"/>
              </w:rPr>
              <w:t>сайте</w:t>
            </w:r>
            <w:proofErr w:type="gramEnd"/>
            <w:r w:rsidRPr="002447D0">
              <w:rPr>
                <w:rFonts w:ascii="Times New Roman" w:eastAsia="Times New Roman" w:hAnsi="Times New Roman" w:cs="Times New Roman"/>
              </w:rPr>
              <w:t xml:space="preserve"> Компании www.slavneft.ru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2447D0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2447D0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A1F11" w:rsidRPr="002447D0" w:rsidTr="004736E4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F11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3</w:t>
            </w:r>
            <w:r w:rsidRPr="002447D0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F11" w:rsidRPr="002447D0" w:rsidRDefault="004A1F11" w:rsidP="00E30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A1F11" w:rsidRPr="002447D0" w:rsidRDefault="004A1F11" w:rsidP="00E30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A1F11" w:rsidRPr="002447D0" w:rsidRDefault="004A1F11" w:rsidP="00E30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A1F11" w:rsidRPr="002447D0" w:rsidRDefault="004A1F11" w:rsidP="00E30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A1F11" w:rsidRPr="002447D0" w:rsidRDefault="004A1F11" w:rsidP="00E3080B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1F11" w:rsidRPr="002447D0" w:rsidRDefault="004A1F11" w:rsidP="00E30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1F11" w:rsidRPr="002447D0" w:rsidRDefault="004A1F11" w:rsidP="00E3080B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>Да</w:t>
            </w:r>
            <w:proofErr w:type="gramStart"/>
            <w:r w:rsidRPr="002447D0">
              <w:rPr>
                <w:rFonts w:ascii="Times New Roman" w:hAnsi="Times New Roman" w:cs="Times New Roman"/>
              </w:rPr>
              <w:t>/Н</w:t>
            </w:r>
            <w:proofErr w:type="gramEnd"/>
            <w:r w:rsidRPr="002447D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F11" w:rsidRPr="002447D0" w:rsidRDefault="004A1F11" w:rsidP="00E3080B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>Да</w:t>
            </w:r>
          </w:p>
        </w:tc>
      </w:tr>
      <w:tr w:rsidR="00732A77" w:rsidRPr="002447D0" w:rsidTr="004736E4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A77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2447D0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A77" w:rsidRPr="002447D0" w:rsidRDefault="00732A77" w:rsidP="00E30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447D0">
              <w:rPr>
                <w:rFonts w:ascii="Times New Roman" w:hAnsi="Times New Roman" w:cs="Times New Roman"/>
                <w:lang w:eastAsia="en-US"/>
              </w:rPr>
              <w:t xml:space="preserve">Согласие </w:t>
            </w:r>
            <w:r w:rsidRPr="002447D0">
              <w:rPr>
                <w:rFonts w:ascii="Times New Roman" w:hAnsi="Times New Roman" w:cs="Times New Roman"/>
              </w:rPr>
              <w:t>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2A77" w:rsidRPr="002447D0" w:rsidRDefault="00732A77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 xml:space="preserve">Гарантийное письмо за подписью руководителя о согласии на открытие счета в АО «ВБРР» и </w:t>
            </w:r>
            <w:proofErr w:type="spellStart"/>
            <w:r w:rsidRPr="002447D0">
              <w:rPr>
                <w:rFonts w:ascii="Times New Roman" w:hAnsi="Times New Roman" w:cs="Times New Roman"/>
              </w:rPr>
              <w:t>осуществеление</w:t>
            </w:r>
            <w:proofErr w:type="spellEnd"/>
            <w:r w:rsidRPr="002447D0">
              <w:rPr>
                <w:rFonts w:ascii="Times New Roman" w:hAnsi="Times New Roman" w:cs="Times New Roman"/>
              </w:rPr>
              <w:t xml:space="preserve">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A77" w:rsidRPr="002447D0" w:rsidRDefault="00732A77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2447D0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2447D0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A77" w:rsidRPr="002447D0" w:rsidRDefault="00732A77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769EF" w:rsidRPr="002447D0" w:rsidTr="004736E4">
        <w:trPr>
          <w:trHeight w:val="8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9EF" w:rsidRPr="002447D0" w:rsidRDefault="00E3080B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2447D0"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9EF" w:rsidRPr="002447D0" w:rsidRDefault="00D769EF" w:rsidP="00E30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 xml:space="preserve">Опыт работы по оказанию услуг по проведению лабораторных исследований не </w:t>
            </w:r>
            <w:proofErr w:type="gramStart"/>
            <w:r w:rsidRPr="002447D0">
              <w:rPr>
                <w:rFonts w:ascii="Times New Roman" w:hAnsi="Times New Roman" w:cs="Times New Roman"/>
              </w:rPr>
              <w:t>менее</w:t>
            </w:r>
            <w:r w:rsidR="004736E4" w:rsidRPr="002447D0">
              <w:rPr>
                <w:rFonts w:ascii="Times New Roman" w:hAnsi="Times New Roman" w:cs="Times New Roman"/>
              </w:rPr>
              <w:t xml:space="preserve"> последних</w:t>
            </w:r>
            <w:proofErr w:type="gramEnd"/>
            <w:r w:rsidRPr="002447D0">
              <w:rPr>
                <w:rFonts w:ascii="Times New Roman" w:hAnsi="Times New Roman" w:cs="Times New Roman"/>
              </w:rPr>
              <w:t xml:space="preserve"> 3 (</w:t>
            </w:r>
            <w:r w:rsidR="00E3080B" w:rsidRPr="002447D0">
              <w:rPr>
                <w:rFonts w:ascii="Times New Roman" w:hAnsi="Times New Roman" w:cs="Times New Roman"/>
              </w:rPr>
              <w:t>трех) лет</w:t>
            </w:r>
            <w:r w:rsidRPr="002447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9EF" w:rsidRPr="002447D0" w:rsidRDefault="00D769EF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hAnsi="Times New Roman" w:cs="Times New Roman"/>
              </w:rPr>
              <w:t>Справка-подтверждение за подписью руководителя предприятия, с указанием основных заказчиков и периода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9EF" w:rsidRPr="002447D0" w:rsidRDefault="00D769EF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2447D0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2447D0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9EF" w:rsidRPr="002447D0" w:rsidRDefault="00D769EF" w:rsidP="00E30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47D0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566036" w:rsidRPr="00E3080B" w:rsidRDefault="00566036" w:rsidP="00E3080B">
      <w:pPr>
        <w:pStyle w:val="aa"/>
        <w:widowControl w:val="0"/>
        <w:spacing w:after="0"/>
        <w:ind w:left="0"/>
        <w:rPr>
          <w:sz w:val="22"/>
          <w:szCs w:val="22"/>
        </w:rPr>
      </w:pPr>
    </w:p>
    <w:p w:rsidR="004A1F11" w:rsidRPr="00E3080B" w:rsidRDefault="004A1F11" w:rsidP="00E308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F11" w:rsidRPr="00E3080B" w:rsidRDefault="004A1F11" w:rsidP="00E308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080B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4A1F11" w:rsidRPr="00E3080B" w:rsidRDefault="004A1F11" w:rsidP="00E308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F11" w:rsidRPr="00E3080B" w:rsidRDefault="004A1F11" w:rsidP="00E308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080B">
        <w:rPr>
          <w:rFonts w:ascii="Times New Roman" w:hAnsi="Times New Roman" w:cs="Times New Roman"/>
          <w:sz w:val="24"/>
          <w:szCs w:val="24"/>
        </w:rPr>
        <w:t>Главный механик                                                                                                                         И.И. Бондарь</w:t>
      </w:r>
    </w:p>
    <w:p w:rsidR="00A3371A" w:rsidRPr="00E3080B" w:rsidRDefault="00A3371A" w:rsidP="00E3080B">
      <w:pPr>
        <w:spacing w:after="0" w:line="240" w:lineRule="auto"/>
        <w:rPr>
          <w:rFonts w:ascii="Times New Roman" w:hAnsi="Times New Roman" w:cs="Times New Roman"/>
        </w:rPr>
      </w:pPr>
    </w:p>
    <w:sectPr w:rsidR="00A3371A" w:rsidRPr="00E3080B" w:rsidSect="00BF790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507" w:rsidRDefault="00213507" w:rsidP="00B94E8A">
      <w:pPr>
        <w:spacing w:after="0" w:line="240" w:lineRule="auto"/>
      </w:pPr>
      <w:r>
        <w:separator/>
      </w:r>
    </w:p>
  </w:endnote>
  <w:endnote w:type="continuationSeparator" w:id="0">
    <w:p w:rsidR="00213507" w:rsidRDefault="00213507" w:rsidP="00B94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507" w:rsidRDefault="00213507" w:rsidP="00B94E8A">
      <w:pPr>
        <w:spacing w:after="0" w:line="240" w:lineRule="auto"/>
      </w:pPr>
      <w:r>
        <w:separator/>
      </w:r>
    </w:p>
  </w:footnote>
  <w:footnote w:type="continuationSeparator" w:id="0">
    <w:p w:rsidR="00213507" w:rsidRDefault="00213507" w:rsidP="00B94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C480E"/>
    <w:multiLevelType w:val="hybridMultilevel"/>
    <w:tmpl w:val="0DE694DC"/>
    <w:lvl w:ilvl="0" w:tplc="98C40A8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D0D56BE"/>
    <w:multiLevelType w:val="hybridMultilevel"/>
    <w:tmpl w:val="009007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75232"/>
    <w:multiLevelType w:val="multilevel"/>
    <w:tmpl w:val="A5AAF2D6"/>
    <w:lvl w:ilvl="0">
      <w:start w:val="7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4">
    <w:nsid w:val="16E036EF"/>
    <w:multiLevelType w:val="hybridMultilevel"/>
    <w:tmpl w:val="43ACA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09F4"/>
    <w:multiLevelType w:val="hybridMultilevel"/>
    <w:tmpl w:val="2B4A16A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1145D4"/>
    <w:multiLevelType w:val="hybridMultilevel"/>
    <w:tmpl w:val="9CA27C34"/>
    <w:lvl w:ilvl="0" w:tplc="277C26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82ADA"/>
    <w:multiLevelType w:val="hybridMultilevel"/>
    <w:tmpl w:val="6F3273F4"/>
    <w:lvl w:ilvl="0" w:tplc="04190001">
      <w:start w:val="1"/>
      <w:numFmt w:val="bullet"/>
      <w:lvlText w:val=""/>
      <w:lvlJc w:val="left"/>
      <w:pPr>
        <w:ind w:left="1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9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2F470A3"/>
    <w:multiLevelType w:val="hybridMultilevel"/>
    <w:tmpl w:val="B75CEBF6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51D11"/>
    <w:multiLevelType w:val="hybridMultilevel"/>
    <w:tmpl w:val="A5CCF5EC"/>
    <w:lvl w:ilvl="0" w:tplc="0A049C3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43714E"/>
    <w:multiLevelType w:val="multilevel"/>
    <w:tmpl w:val="634E237C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9774AE"/>
    <w:multiLevelType w:val="hybridMultilevel"/>
    <w:tmpl w:val="0F0CAFEE"/>
    <w:lvl w:ilvl="0" w:tplc="D21E5C8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BC824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36C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FCD6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1C2C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D85E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709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C00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C65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401EF1"/>
    <w:multiLevelType w:val="hybridMultilevel"/>
    <w:tmpl w:val="9364E8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A6C3840"/>
    <w:multiLevelType w:val="hybridMultilevel"/>
    <w:tmpl w:val="50EAA8EC"/>
    <w:lvl w:ilvl="0" w:tplc="20164EBA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F33924"/>
    <w:multiLevelType w:val="hybridMultilevel"/>
    <w:tmpl w:val="CDBE6A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9">
    <w:nsid w:val="72DF2624"/>
    <w:multiLevelType w:val="hybridMultilevel"/>
    <w:tmpl w:val="FAC851E4"/>
    <w:lvl w:ilvl="0" w:tplc="20164EBA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1963D0"/>
    <w:multiLevelType w:val="hybridMultilevel"/>
    <w:tmpl w:val="8B0E1DDA"/>
    <w:lvl w:ilvl="0" w:tplc="445497A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C3602FF"/>
    <w:multiLevelType w:val="hybridMultilevel"/>
    <w:tmpl w:val="3F78556C"/>
    <w:lvl w:ilvl="0" w:tplc="E0107DDE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17"/>
  </w:num>
  <w:num w:numId="4">
    <w:abstractNumId w:val="19"/>
  </w:num>
  <w:num w:numId="5">
    <w:abstractNumId w:val="20"/>
  </w:num>
  <w:num w:numId="6">
    <w:abstractNumId w:val="15"/>
  </w:num>
  <w:num w:numId="7">
    <w:abstractNumId w:val="3"/>
  </w:num>
  <w:num w:numId="8">
    <w:abstractNumId w:val="16"/>
  </w:num>
  <w:num w:numId="9">
    <w:abstractNumId w:val="0"/>
  </w:num>
  <w:num w:numId="10">
    <w:abstractNumId w:val="18"/>
  </w:num>
  <w:num w:numId="11">
    <w:abstractNumId w:val="8"/>
  </w:num>
  <w:num w:numId="12">
    <w:abstractNumId w:val="7"/>
  </w:num>
  <w:num w:numId="13">
    <w:abstractNumId w:val="11"/>
  </w:num>
  <w:num w:numId="14">
    <w:abstractNumId w:val="10"/>
  </w:num>
  <w:num w:numId="15">
    <w:abstractNumId w:val="9"/>
  </w:num>
  <w:num w:numId="16">
    <w:abstractNumId w:val="1"/>
  </w:num>
  <w:num w:numId="17">
    <w:abstractNumId w:val="22"/>
  </w:num>
  <w:num w:numId="18">
    <w:abstractNumId w:val="5"/>
  </w:num>
  <w:num w:numId="19">
    <w:abstractNumId w:val="13"/>
  </w:num>
  <w:num w:numId="20">
    <w:abstractNumId w:val="23"/>
  </w:num>
  <w:num w:numId="21">
    <w:abstractNumId w:val="6"/>
  </w:num>
  <w:num w:numId="22">
    <w:abstractNumId w:val="4"/>
  </w:num>
  <w:num w:numId="23">
    <w:abstractNumId w:val="14"/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248F9"/>
    <w:rsid w:val="000022A6"/>
    <w:rsid w:val="000058B8"/>
    <w:rsid w:val="0001008D"/>
    <w:rsid w:val="00012076"/>
    <w:rsid w:val="00016EE3"/>
    <w:rsid w:val="00033D48"/>
    <w:rsid w:val="00035293"/>
    <w:rsid w:val="00044582"/>
    <w:rsid w:val="00047B6B"/>
    <w:rsid w:val="000515C7"/>
    <w:rsid w:val="00063848"/>
    <w:rsid w:val="000828B0"/>
    <w:rsid w:val="00095985"/>
    <w:rsid w:val="000A626F"/>
    <w:rsid w:val="000A6303"/>
    <w:rsid w:val="000A796C"/>
    <w:rsid w:val="000B6381"/>
    <w:rsid w:val="000D1B7F"/>
    <w:rsid w:val="000D41D6"/>
    <w:rsid w:val="000D79C2"/>
    <w:rsid w:val="000F3486"/>
    <w:rsid w:val="000F4816"/>
    <w:rsid w:val="001061BA"/>
    <w:rsid w:val="00106E2D"/>
    <w:rsid w:val="00111550"/>
    <w:rsid w:val="00117F57"/>
    <w:rsid w:val="001213DF"/>
    <w:rsid w:val="001407B4"/>
    <w:rsid w:val="00171FB8"/>
    <w:rsid w:val="0018025E"/>
    <w:rsid w:val="001879D2"/>
    <w:rsid w:val="00191021"/>
    <w:rsid w:val="00192983"/>
    <w:rsid w:val="001A344A"/>
    <w:rsid w:val="001A4006"/>
    <w:rsid w:val="001A58FA"/>
    <w:rsid w:val="001B0E7C"/>
    <w:rsid w:val="001B2AB2"/>
    <w:rsid w:val="001B643A"/>
    <w:rsid w:val="001B7CF7"/>
    <w:rsid w:val="001C0742"/>
    <w:rsid w:val="001C19EB"/>
    <w:rsid w:val="001C6BD5"/>
    <w:rsid w:val="001D2370"/>
    <w:rsid w:val="001D53C5"/>
    <w:rsid w:val="001E0549"/>
    <w:rsid w:val="001F44F9"/>
    <w:rsid w:val="001F6390"/>
    <w:rsid w:val="002002C3"/>
    <w:rsid w:val="00203430"/>
    <w:rsid w:val="002104D8"/>
    <w:rsid w:val="002121BB"/>
    <w:rsid w:val="00213507"/>
    <w:rsid w:val="00215AE1"/>
    <w:rsid w:val="00215FA1"/>
    <w:rsid w:val="00226FC0"/>
    <w:rsid w:val="002324C8"/>
    <w:rsid w:val="002346EB"/>
    <w:rsid w:val="00235F0C"/>
    <w:rsid w:val="002447D0"/>
    <w:rsid w:val="00244F60"/>
    <w:rsid w:val="0024576D"/>
    <w:rsid w:val="00252003"/>
    <w:rsid w:val="00253D29"/>
    <w:rsid w:val="00276D0F"/>
    <w:rsid w:val="002933EE"/>
    <w:rsid w:val="002B671F"/>
    <w:rsid w:val="002C10EC"/>
    <w:rsid w:val="002C3E68"/>
    <w:rsid w:val="002C48A2"/>
    <w:rsid w:val="002C74C7"/>
    <w:rsid w:val="002F777F"/>
    <w:rsid w:val="00315ED9"/>
    <w:rsid w:val="00316911"/>
    <w:rsid w:val="00322C7C"/>
    <w:rsid w:val="0032530A"/>
    <w:rsid w:val="0033499C"/>
    <w:rsid w:val="003402C5"/>
    <w:rsid w:val="00344BA5"/>
    <w:rsid w:val="003560AD"/>
    <w:rsid w:val="0036061E"/>
    <w:rsid w:val="00361FAD"/>
    <w:rsid w:val="00362AA0"/>
    <w:rsid w:val="003818F1"/>
    <w:rsid w:val="0038227B"/>
    <w:rsid w:val="00391489"/>
    <w:rsid w:val="00391BD5"/>
    <w:rsid w:val="003A7E8C"/>
    <w:rsid w:val="003D0081"/>
    <w:rsid w:val="003D222A"/>
    <w:rsid w:val="003F02FF"/>
    <w:rsid w:val="003F331F"/>
    <w:rsid w:val="003F74AA"/>
    <w:rsid w:val="004009BB"/>
    <w:rsid w:val="00400C21"/>
    <w:rsid w:val="004027DC"/>
    <w:rsid w:val="00405A9F"/>
    <w:rsid w:val="0040619E"/>
    <w:rsid w:val="00407037"/>
    <w:rsid w:val="00411172"/>
    <w:rsid w:val="00412040"/>
    <w:rsid w:val="004125E2"/>
    <w:rsid w:val="0044155C"/>
    <w:rsid w:val="00443F13"/>
    <w:rsid w:val="00455360"/>
    <w:rsid w:val="00455A89"/>
    <w:rsid w:val="004736E4"/>
    <w:rsid w:val="00474D98"/>
    <w:rsid w:val="00476222"/>
    <w:rsid w:val="00476ABC"/>
    <w:rsid w:val="00480ED9"/>
    <w:rsid w:val="004833BA"/>
    <w:rsid w:val="00484D24"/>
    <w:rsid w:val="00494024"/>
    <w:rsid w:val="00496A7D"/>
    <w:rsid w:val="004972C8"/>
    <w:rsid w:val="004A1F11"/>
    <w:rsid w:val="004A52A4"/>
    <w:rsid w:val="004B0099"/>
    <w:rsid w:val="004B57B0"/>
    <w:rsid w:val="004C4D97"/>
    <w:rsid w:val="004C5881"/>
    <w:rsid w:val="004D375E"/>
    <w:rsid w:val="004D5472"/>
    <w:rsid w:val="004F09C7"/>
    <w:rsid w:val="004F43DF"/>
    <w:rsid w:val="00502ECB"/>
    <w:rsid w:val="00510B8C"/>
    <w:rsid w:val="00513E83"/>
    <w:rsid w:val="00535C18"/>
    <w:rsid w:val="00557C47"/>
    <w:rsid w:val="00560144"/>
    <w:rsid w:val="00566036"/>
    <w:rsid w:val="005666CF"/>
    <w:rsid w:val="0058745D"/>
    <w:rsid w:val="0059238C"/>
    <w:rsid w:val="005A39AC"/>
    <w:rsid w:val="005A4900"/>
    <w:rsid w:val="005A5448"/>
    <w:rsid w:val="005D199C"/>
    <w:rsid w:val="005D3DE2"/>
    <w:rsid w:val="005E0B5D"/>
    <w:rsid w:val="005E6578"/>
    <w:rsid w:val="005E7FE1"/>
    <w:rsid w:val="005F2424"/>
    <w:rsid w:val="005F5CFE"/>
    <w:rsid w:val="005F6BE3"/>
    <w:rsid w:val="005F6CE8"/>
    <w:rsid w:val="005F6DAB"/>
    <w:rsid w:val="00601D46"/>
    <w:rsid w:val="00626620"/>
    <w:rsid w:val="006324BE"/>
    <w:rsid w:val="00645A03"/>
    <w:rsid w:val="00654805"/>
    <w:rsid w:val="0066032A"/>
    <w:rsid w:val="00660973"/>
    <w:rsid w:val="00662B00"/>
    <w:rsid w:val="00663AAC"/>
    <w:rsid w:val="00665955"/>
    <w:rsid w:val="0067543B"/>
    <w:rsid w:val="00682BE3"/>
    <w:rsid w:val="006869FA"/>
    <w:rsid w:val="00691B37"/>
    <w:rsid w:val="00691D66"/>
    <w:rsid w:val="0069216E"/>
    <w:rsid w:val="006A3EE7"/>
    <w:rsid w:val="006A4CFA"/>
    <w:rsid w:val="006B3B79"/>
    <w:rsid w:val="006C0F4E"/>
    <w:rsid w:val="006C319D"/>
    <w:rsid w:val="006C734B"/>
    <w:rsid w:val="006E0B2B"/>
    <w:rsid w:val="006F04B2"/>
    <w:rsid w:val="006F4ADD"/>
    <w:rsid w:val="0070687C"/>
    <w:rsid w:val="007318C9"/>
    <w:rsid w:val="00732A77"/>
    <w:rsid w:val="00744A6E"/>
    <w:rsid w:val="0075226B"/>
    <w:rsid w:val="0075291B"/>
    <w:rsid w:val="0075633F"/>
    <w:rsid w:val="007656E1"/>
    <w:rsid w:val="007746EC"/>
    <w:rsid w:val="00775F67"/>
    <w:rsid w:val="00785D67"/>
    <w:rsid w:val="00794875"/>
    <w:rsid w:val="00796730"/>
    <w:rsid w:val="007B4FAB"/>
    <w:rsid w:val="007B735F"/>
    <w:rsid w:val="007C225A"/>
    <w:rsid w:val="007C2A4A"/>
    <w:rsid w:val="007C508F"/>
    <w:rsid w:val="007D6921"/>
    <w:rsid w:val="007E4DDF"/>
    <w:rsid w:val="00815060"/>
    <w:rsid w:val="00823A3E"/>
    <w:rsid w:val="00826157"/>
    <w:rsid w:val="008710F2"/>
    <w:rsid w:val="00874EE0"/>
    <w:rsid w:val="0089338A"/>
    <w:rsid w:val="00893477"/>
    <w:rsid w:val="008A59F8"/>
    <w:rsid w:val="008B40D0"/>
    <w:rsid w:val="008B44DC"/>
    <w:rsid w:val="008B7A4A"/>
    <w:rsid w:val="008D3C89"/>
    <w:rsid w:val="008E282C"/>
    <w:rsid w:val="008F4022"/>
    <w:rsid w:val="0090182D"/>
    <w:rsid w:val="00907123"/>
    <w:rsid w:val="00922CB4"/>
    <w:rsid w:val="00926A6E"/>
    <w:rsid w:val="00936698"/>
    <w:rsid w:val="00936B83"/>
    <w:rsid w:val="00945D10"/>
    <w:rsid w:val="009529D0"/>
    <w:rsid w:val="0095388C"/>
    <w:rsid w:val="009577DC"/>
    <w:rsid w:val="00966424"/>
    <w:rsid w:val="0097255D"/>
    <w:rsid w:val="00984292"/>
    <w:rsid w:val="00985EE3"/>
    <w:rsid w:val="00986CBB"/>
    <w:rsid w:val="009936B3"/>
    <w:rsid w:val="009A1C02"/>
    <w:rsid w:val="009B141F"/>
    <w:rsid w:val="009B23A4"/>
    <w:rsid w:val="009B7D0F"/>
    <w:rsid w:val="009C1ACC"/>
    <w:rsid w:val="009C205C"/>
    <w:rsid w:val="009C45C1"/>
    <w:rsid w:val="009C47B0"/>
    <w:rsid w:val="009C7B87"/>
    <w:rsid w:val="009E47FC"/>
    <w:rsid w:val="009E49C8"/>
    <w:rsid w:val="009E533F"/>
    <w:rsid w:val="009E5C37"/>
    <w:rsid w:val="009E5E00"/>
    <w:rsid w:val="009F24B7"/>
    <w:rsid w:val="009F365F"/>
    <w:rsid w:val="009F4252"/>
    <w:rsid w:val="00A0292E"/>
    <w:rsid w:val="00A03131"/>
    <w:rsid w:val="00A05289"/>
    <w:rsid w:val="00A14900"/>
    <w:rsid w:val="00A252A1"/>
    <w:rsid w:val="00A32509"/>
    <w:rsid w:val="00A3371A"/>
    <w:rsid w:val="00A43E62"/>
    <w:rsid w:val="00A46534"/>
    <w:rsid w:val="00A61D1E"/>
    <w:rsid w:val="00A63EEB"/>
    <w:rsid w:val="00A648F8"/>
    <w:rsid w:val="00A67F0B"/>
    <w:rsid w:val="00A81B00"/>
    <w:rsid w:val="00AA1B8F"/>
    <w:rsid w:val="00AA3B9A"/>
    <w:rsid w:val="00AB2B64"/>
    <w:rsid w:val="00AC6FEF"/>
    <w:rsid w:val="00AD2EC2"/>
    <w:rsid w:val="00AD3F90"/>
    <w:rsid w:val="00AD74F4"/>
    <w:rsid w:val="00AE5977"/>
    <w:rsid w:val="00AF2AA2"/>
    <w:rsid w:val="00B23C66"/>
    <w:rsid w:val="00B50B4F"/>
    <w:rsid w:val="00B51340"/>
    <w:rsid w:val="00B56E6D"/>
    <w:rsid w:val="00B715E3"/>
    <w:rsid w:val="00B71978"/>
    <w:rsid w:val="00B80702"/>
    <w:rsid w:val="00B94E8A"/>
    <w:rsid w:val="00BA1D5F"/>
    <w:rsid w:val="00BA2BD6"/>
    <w:rsid w:val="00BB60DA"/>
    <w:rsid w:val="00BB6252"/>
    <w:rsid w:val="00BC16CA"/>
    <w:rsid w:val="00BC7799"/>
    <w:rsid w:val="00BD02B9"/>
    <w:rsid w:val="00BD510D"/>
    <w:rsid w:val="00BD7743"/>
    <w:rsid w:val="00BE0D94"/>
    <w:rsid w:val="00BE21C4"/>
    <w:rsid w:val="00BE5DA3"/>
    <w:rsid w:val="00BF4F57"/>
    <w:rsid w:val="00BF51AA"/>
    <w:rsid w:val="00BF7903"/>
    <w:rsid w:val="00C01DA7"/>
    <w:rsid w:val="00C03F69"/>
    <w:rsid w:val="00C17E50"/>
    <w:rsid w:val="00C3698A"/>
    <w:rsid w:val="00C4030D"/>
    <w:rsid w:val="00C57379"/>
    <w:rsid w:val="00C6407E"/>
    <w:rsid w:val="00C76DCC"/>
    <w:rsid w:val="00C76F61"/>
    <w:rsid w:val="00C83CEB"/>
    <w:rsid w:val="00C93006"/>
    <w:rsid w:val="00CA1B18"/>
    <w:rsid w:val="00CB5729"/>
    <w:rsid w:val="00CC019C"/>
    <w:rsid w:val="00CC6580"/>
    <w:rsid w:val="00CE1DBD"/>
    <w:rsid w:val="00CF598F"/>
    <w:rsid w:val="00D0174D"/>
    <w:rsid w:val="00D01A83"/>
    <w:rsid w:val="00D1004A"/>
    <w:rsid w:val="00D15612"/>
    <w:rsid w:val="00D16681"/>
    <w:rsid w:val="00D22001"/>
    <w:rsid w:val="00D26056"/>
    <w:rsid w:val="00D35822"/>
    <w:rsid w:val="00D37B52"/>
    <w:rsid w:val="00D56822"/>
    <w:rsid w:val="00D74B77"/>
    <w:rsid w:val="00D75A11"/>
    <w:rsid w:val="00D769EF"/>
    <w:rsid w:val="00D76F83"/>
    <w:rsid w:val="00D8574E"/>
    <w:rsid w:val="00D86C33"/>
    <w:rsid w:val="00D91469"/>
    <w:rsid w:val="00D92BA0"/>
    <w:rsid w:val="00D96E65"/>
    <w:rsid w:val="00D979C6"/>
    <w:rsid w:val="00DA5471"/>
    <w:rsid w:val="00DB1397"/>
    <w:rsid w:val="00DB24E8"/>
    <w:rsid w:val="00DC709A"/>
    <w:rsid w:val="00DD02F7"/>
    <w:rsid w:val="00DD4FB9"/>
    <w:rsid w:val="00DD5585"/>
    <w:rsid w:val="00DE1795"/>
    <w:rsid w:val="00DE45B2"/>
    <w:rsid w:val="00DE6BE0"/>
    <w:rsid w:val="00DF1B80"/>
    <w:rsid w:val="00E16C70"/>
    <w:rsid w:val="00E270A4"/>
    <w:rsid w:val="00E3080B"/>
    <w:rsid w:val="00E34401"/>
    <w:rsid w:val="00E35611"/>
    <w:rsid w:val="00E41C07"/>
    <w:rsid w:val="00E437B5"/>
    <w:rsid w:val="00E4562E"/>
    <w:rsid w:val="00E46546"/>
    <w:rsid w:val="00E51E11"/>
    <w:rsid w:val="00E54BB4"/>
    <w:rsid w:val="00E56497"/>
    <w:rsid w:val="00E607B2"/>
    <w:rsid w:val="00E6600C"/>
    <w:rsid w:val="00E67BA5"/>
    <w:rsid w:val="00E72038"/>
    <w:rsid w:val="00E768D3"/>
    <w:rsid w:val="00E840DD"/>
    <w:rsid w:val="00E877EC"/>
    <w:rsid w:val="00E907B9"/>
    <w:rsid w:val="00E9755D"/>
    <w:rsid w:val="00EB637C"/>
    <w:rsid w:val="00EC5A4D"/>
    <w:rsid w:val="00EC6FA5"/>
    <w:rsid w:val="00ED522E"/>
    <w:rsid w:val="00ED7A5B"/>
    <w:rsid w:val="00EE01F3"/>
    <w:rsid w:val="00EE1A01"/>
    <w:rsid w:val="00EE3F51"/>
    <w:rsid w:val="00EE4CDA"/>
    <w:rsid w:val="00EE4FD9"/>
    <w:rsid w:val="00EE630B"/>
    <w:rsid w:val="00F0034B"/>
    <w:rsid w:val="00F06E03"/>
    <w:rsid w:val="00F16D65"/>
    <w:rsid w:val="00F248F9"/>
    <w:rsid w:val="00F26328"/>
    <w:rsid w:val="00F508B4"/>
    <w:rsid w:val="00F517DC"/>
    <w:rsid w:val="00F53131"/>
    <w:rsid w:val="00F556AD"/>
    <w:rsid w:val="00F55D37"/>
    <w:rsid w:val="00F6151D"/>
    <w:rsid w:val="00F700C9"/>
    <w:rsid w:val="00F821FA"/>
    <w:rsid w:val="00F84849"/>
    <w:rsid w:val="00F85F38"/>
    <w:rsid w:val="00F8768E"/>
    <w:rsid w:val="00F9187E"/>
    <w:rsid w:val="00F96350"/>
    <w:rsid w:val="00FB49F9"/>
    <w:rsid w:val="00FB5529"/>
    <w:rsid w:val="00FB5866"/>
    <w:rsid w:val="00FB5DBB"/>
    <w:rsid w:val="00FC6CF1"/>
    <w:rsid w:val="00FD583D"/>
    <w:rsid w:val="00FD729B"/>
    <w:rsid w:val="00FE12A0"/>
    <w:rsid w:val="00FE27EE"/>
    <w:rsid w:val="00FE6FEB"/>
    <w:rsid w:val="00FE70E4"/>
    <w:rsid w:val="00FF5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471"/>
    <w:pPr>
      <w:ind w:left="720"/>
      <w:contextualSpacing/>
    </w:pPr>
  </w:style>
  <w:style w:type="paragraph" w:styleId="a4">
    <w:name w:val="Title"/>
    <w:basedOn w:val="a"/>
    <w:link w:val="a5"/>
    <w:qFormat/>
    <w:rsid w:val="00D01A83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D01A83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D01A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7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F8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8B7A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8B7A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 Indent"/>
    <w:basedOn w:val="a"/>
    <w:link w:val="ab"/>
    <w:rsid w:val="008B7A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8B7A4A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rsid w:val="008B7A4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8B7A4A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 Spacing"/>
    <w:link w:val="af"/>
    <w:qFormat/>
    <w:rsid w:val="009E5E00"/>
    <w:pPr>
      <w:spacing w:after="0" w:line="240" w:lineRule="auto"/>
    </w:pPr>
  </w:style>
  <w:style w:type="table" w:styleId="af0">
    <w:name w:val="Table Grid"/>
    <w:basedOn w:val="a1"/>
    <w:uiPriority w:val="59"/>
    <w:rsid w:val="003818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660973"/>
    <w:rPr>
      <w:color w:val="0000FF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rsid w:val="00CE1DB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E1DB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E1DB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E1DB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E1DBD"/>
    <w:rPr>
      <w:b/>
      <w:bCs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B94E8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B94E8A"/>
    <w:rPr>
      <w:rFonts w:eastAsiaTheme="minorHAnsi"/>
      <w:sz w:val="20"/>
      <w:szCs w:val="20"/>
      <w:lang w:eastAsia="en-US"/>
    </w:rPr>
  </w:style>
  <w:style w:type="character" w:styleId="af9">
    <w:name w:val="footnote reference"/>
    <w:basedOn w:val="a0"/>
    <w:uiPriority w:val="99"/>
    <w:semiHidden/>
    <w:unhideWhenUsed/>
    <w:rsid w:val="00B94E8A"/>
    <w:rPr>
      <w:vertAlign w:val="superscript"/>
    </w:rPr>
  </w:style>
  <w:style w:type="character" w:customStyle="1" w:styleId="af">
    <w:name w:val="Без интервала Знак"/>
    <w:link w:val="ae"/>
    <w:rsid w:val="004A1F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C00FB-3B39-4F62-B03B-A94057837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32</cp:revision>
  <cp:lastPrinted>2017-11-28T10:48:00Z</cp:lastPrinted>
  <dcterms:created xsi:type="dcterms:W3CDTF">2022-10-25T05:15:00Z</dcterms:created>
  <dcterms:modified xsi:type="dcterms:W3CDTF">2022-12-20T02:23:00Z</dcterms:modified>
</cp:coreProperties>
</file>