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9BE" w:rsidRPr="00B04B87" w:rsidRDefault="004509BE" w:rsidP="004509BE">
      <w:pPr>
        <w:pStyle w:val="a5"/>
        <w:jc w:val="right"/>
        <w:rPr>
          <w:szCs w:val="24"/>
        </w:rPr>
      </w:pPr>
      <w:bookmarkStart w:id="0" w:name="ТекстовоеПоле447"/>
      <w:r w:rsidRPr="00B04B87">
        <w:rPr>
          <w:szCs w:val="24"/>
        </w:rPr>
        <w:t>Приложение №1</w:t>
      </w:r>
      <w:r w:rsidR="00605DD6" w:rsidRPr="00B04B87">
        <w:rPr>
          <w:szCs w:val="24"/>
        </w:rPr>
        <w:t>4</w:t>
      </w:r>
    </w:p>
    <w:p w:rsidR="004509BE" w:rsidRPr="00B04B87" w:rsidRDefault="004509BE" w:rsidP="004509BE">
      <w:pPr>
        <w:pStyle w:val="a5"/>
        <w:jc w:val="right"/>
        <w:rPr>
          <w:szCs w:val="24"/>
        </w:rPr>
      </w:pPr>
      <w:r w:rsidRPr="00B04B87">
        <w:rPr>
          <w:szCs w:val="24"/>
        </w:rPr>
        <w:t>к договору №______</w:t>
      </w:r>
    </w:p>
    <w:p w:rsidR="004509BE" w:rsidRPr="00B04B87" w:rsidRDefault="004509BE" w:rsidP="004509BE">
      <w:pPr>
        <w:pStyle w:val="a5"/>
        <w:spacing w:after="120"/>
        <w:jc w:val="right"/>
        <w:rPr>
          <w:szCs w:val="24"/>
        </w:rPr>
      </w:pPr>
      <w:r w:rsidRPr="00B04B87">
        <w:rPr>
          <w:szCs w:val="24"/>
        </w:rPr>
        <w:t>от «___»  __________  201__ г</w:t>
      </w:r>
      <w:r w:rsidRPr="00B04B87">
        <w:rPr>
          <w:rFonts w:eastAsia="MS Mincho"/>
          <w:szCs w:val="24"/>
        </w:rPr>
        <w:t>.</w:t>
      </w:r>
    </w:p>
    <w:p w:rsidR="004509BE" w:rsidRPr="00B04B87" w:rsidRDefault="004509BE" w:rsidP="004509BE">
      <w:pPr>
        <w:keepLines/>
        <w:spacing w:line="240" w:lineRule="exact"/>
        <w:jc w:val="both"/>
        <w:rPr>
          <w:rFonts w:eastAsia="MS Mincho"/>
          <w:spacing w:val="-2"/>
          <w:szCs w:val="24"/>
        </w:rPr>
      </w:pPr>
    </w:p>
    <w:bookmarkEnd w:id="0"/>
    <w:p w:rsidR="00D35E77" w:rsidRPr="00B04B87" w:rsidRDefault="00D35E77" w:rsidP="00D35E77">
      <w:pPr>
        <w:spacing w:after="120"/>
        <w:ind w:firstLine="567"/>
        <w:jc w:val="both"/>
        <w:rPr>
          <w:b/>
          <w:caps/>
          <w:szCs w:val="24"/>
        </w:rPr>
      </w:pPr>
      <w:proofErr w:type="gramStart"/>
      <w:r w:rsidRPr="00B04B87">
        <w:rPr>
          <w:szCs w:val="24"/>
        </w:rPr>
        <w:t xml:space="preserve">Общество с ограниченной ответственностью «БНГРЭ» (ООО «БНГРЭ») именуемое в дальнейшем </w:t>
      </w:r>
      <w:r w:rsidRPr="00B04B87">
        <w:rPr>
          <w:bCs/>
          <w:szCs w:val="24"/>
        </w:rPr>
        <w:t>«</w:t>
      </w:r>
      <w:r w:rsidRPr="00B04B87">
        <w:rPr>
          <w:color w:val="000000"/>
          <w:spacing w:val="-2"/>
          <w:szCs w:val="24"/>
        </w:rPr>
        <w:t>Заказчик</w:t>
      </w:r>
      <w:r w:rsidRPr="00B04B87">
        <w:rPr>
          <w:bCs/>
          <w:szCs w:val="24"/>
        </w:rPr>
        <w:t>»,</w:t>
      </w:r>
      <w:r w:rsidRPr="00B04B87">
        <w:rPr>
          <w:szCs w:val="24"/>
        </w:rPr>
        <w:t xml:space="preserve"> в лице генерального директора Карцева Игоря Юрьевича, действующего на основании Устава общества, с одной стороны и </w:t>
      </w:r>
      <w:r w:rsidRPr="00B04B87">
        <w:rPr>
          <w:bCs/>
          <w:szCs w:val="24"/>
        </w:rPr>
        <w:t>____________________________ (сокращенно ______________), именуемое в дальнейшем «</w:t>
      </w:r>
      <w:r w:rsidR="00B04B87" w:rsidRPr="00B04B87">
        <w:rPr>
          <w:bCs/>
          <w:szCs w:val="24"/>
        </w:rPr>
        <w:t>Исполнитель</w:t>
      </w:r>
      <w:r w:rsidRPr="00B04B87">
        <w:rPr>
          <w:bCs/>
          <w:szCs w:val="24"/>
        </w:rPr>
        <w:t xml:space="preserve">», в лице </w:t>
      </w:r>
      <w:r w:rsidRPr="00B04B87">
        <w:rPr>
          <w:color w:val="000000" w:themeColor="text1"/>
          <w:spacing w:val="-4"/>
          <w:szCs w:val="24"/>
        </w:rPr>
        <w:t xml:space="preserve">Генерального директора </w:t>
      </w:r>
      <w:r w:rsidRPr="00B04B87">
        <w:rPr>
          <w:szCs w:val="24"/>
        </w:rPr>
        <w:t>________________________</w:t>
      </w:r>
      <w:r w:rsidRPr="00B04B87">
        <w:rPr>
          <w:bCs/>
          <w:szCs w:val="24"/>
        </w:rPr>
        <w:t>, действующего на основании Устава, с другой стороны, именуемые в дальнейшем «Стороны»,</w:t>
      </w:r>
      <w:r w:rsidRPr="00B04B87">
        <w:rPr>
          <w:szCs w:val="24"/>
        </w:rPr>
        <w:t xml:space="preserve"> заключили настоящее Приложение № 18 к договору № ________ от  ___ _____________  201__ г.</w:t>
      </w:r>
      <w:r w:rsidRPr="00B04B87">
        <w:rPr>
          <w:b/>
          <w:caps/>
          <w:szCs w:val="24"/>
        </w:rPr>
        <w:t xml:space="preserve"> </w:t>
      </w:r>
      <w:proofErr w:type="gramEnd"/>
    </w:p>
    <w:p w:rsidR="00D35E77" w:rsidRPr="00B04B87" w:rsidRDefault="00D35E77" w:rsidP="00D35E77">
      <w:pPr>
        <w:numPr>
          <w:ilvl w:val="0"/>
          <w:numId w:val="49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Cs w:val="24"/>
        </w:rPr>
      </w:pPr>
      <w:r w:rsidRPr="00B04B87">
        <w:rPr>
          <w:b/>
          <w:caps/>
          <w:szCs w:val="24"/>
        </w:rPr>
        <w:t>Общие штрафы (ШТРАФНЫЕ САНКЦИИ)</w:t>
      </w:r>
    </w:p>
    <w:p w:rsidR="00D35E77" w:rsidRPr="00B04B87" w:rsidRDefault="00D35E77" w:rsidP="00D35E77">
      <w:pPr>
        <w:jc w:val="both"/>
        <w:rPr>
          <w:szCs w:val="24"/>
        </w:rPr>
      </w:pPr>
      <w:r w:rsidRPr="00B04B87">
        <w:rPr>
          <w:szCs w:val="24"/>
        </w:rPr>
        <w:t xml:space="preserve">Нижеуказанные штрафы применяются в случае нарушений, допущенных </w:t>
      </w:r>
      <w:r w:rsidR="00B04B87" w:rsidRPr="00B04B87">
        <w:rPr>
          <w:szCs w:val="24"/>
        </w:rPr>
        <w:t>Исполнителем</w:t>
      </w:r>
      <w:r w:rsidRPr="00B04B87">
        <w:rPr>
          <w:caps/>
          <w:szCs w:val="24"/>
        </w:rPr>
        <w:t xml:space="preserve">,  </w:t>
      </w:r>
      <w:r w:rsidRPr="00B04B87">
        <w:rPr>
          <w:szCs w:val="24"/>
        </w:rPr>
        <w:t xml:space="preserve"> Суб</w:t>
      </w:r>
      <w:r w:rsidR="00B04B87" w:rsidRPr="00B04B87">
        <w:rPr>
          <w:szCs w:val="24"/>
        </w:rPr>
        <w:t xml:space="preserve">исполнителем </w:t>
      </w:r>
      <w:r w:rsidRPr="00B04B87">
        <w:rPr>
          <w:szCs w:val="24"/>
        </w:rPr>
        <w:t>(</w:t>
      </w:r>
      <w:proofErr w:type="spellStart"/>
      <w:r w:rsidR="00B04B87" w:rsidRPr="00B04B87">
        <w:rPr>
          <w:szCs w:val="24"/>
        </w:rPr>
        <w:t>ля</w:t>
      </w:r>
      <w:r w:rsidRPr="00B04B87">
        <w:rPr>
          <w:szCs w:val="24"/>
        </w:rPr>
        <w:t>ми</w:t>
      </w:r>
      <w:proofErr w:type="spellEnd"/>
      <w:r w:rsidRPr="00B04B87">
        <w:rPr>
          <w:szCs w:val="24"/>
        </w:rPr>
        <w:t>)</w:t>
      </w:r>
      <w:proofErr w:type="gramStart"/>
      <w:r w:rsidRPr="00B04B87">
        <w:rPr>
          <w:szCs w:val="24"/>
        </w:rPr>
        <w:t xml:space="preserve"> ,</w:t>
      </w:r>
      <w:proofErr w:type="gramEnd"/>
      <w:r w:rsidRPr="00B04B87">
        <w:rPr>
          <w:szCs w:val="24"/>
        </w:rPr>
        <w:t xml:space="preserve"> третьими лицами привлеченными </w:t>
      </w:r>
      <w:r w:rsidR="00B04B87" w:rsidRPr="00B04B87">
        <w:rPr>
          <w:szCs w:val="24"/>
        </w:rPr>
        <w:t>Исполнителем</w:t>
      </w:r>
      <w:r w:rsidRPr="00B04B87">
        <w:rPr>
          <w:szCs w:val="24"/>
        </w:rPr>
        <w:t xml:space="preserve"> для оказания услуг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4"/>
        <w:gridCol w:w="6258"/>
        <w:gridCol w:w="3544"/>
      </w:tblGrid>
      <w:tr w:rsidR="00D35E77" w:rsidRPr="00B04B87" w:rsidTr="00B04B87">
        <w:trPr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 xml:space="preserve">Размер штрафа, </w:t>
            </w:r>
            <w:proofErr w:type="spellStart"/>
            <w:r w:rsidRPr="00B04B87">
              <w:rPr>
                <w:szCs w:val="24"/>
              </w:rPr>
              <w:t>руб</w:t>
            </w:r>
            <w:proofErr w:type="spellEnd"/>
            <w:r w:rsidRPr="00B04B87">
              <w:rPr>
                <w:szCs w:val="24"/>
              </w:rPr>
              <w:t xml:space="preserve"> (НДС не облагается)</w:t>
            </w:r>
          </w:p>
        </w:tc>
      </w:tr>
      <w:tr w:rsidR="00D35E77" w:rsidRPr="00B04B87" w:rsidTr="00B04B87">
        <w:trPr>
          <w:tblHeader/>
        </w:trPr>
        <w:tc>
          <w:tcPr>
            <w:tcW w:w="654" w:type="dxa"/>
            <w:shd w:val="clear" w:color="auto" w:fill="auto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>3</w:t>
            </w:r>
          </w:p>
        </w:tc>
      </w:tr>
      <w:tr w:rsidR="00D35E77" w:rsidRPr="00B04B87" w:rsidTr="00B04B87">
        <w:trPr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D35E77" w:rsidRPr="00B04B87" w:rsidRDefault="00D35E77" w:rsidP="00B04B87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  <w:r w:rsidRPr="00B04B87">
              <w:rPr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B04B87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>Нарушения требований ОТ, ПБ и ООС  как указанных в нормативных требованиях РФ, так и установленных Заказчиком. В том числе несанкционированное размещение твердых, жидких, производственных отходов и  загрязнение территории объектов Заказчика твердыми и жидкими производственными отходами, разлив опасных химических веществ,  углеводородов на всех объектах, находящихся на территории лицензионного участка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>100 000 + ликвидация загрязнения</w:t>
            </w:r>
          </w:p>
        </w:tc>
      </w:tr>
      <w:tr w:rsidR="00D35E77" w:rsidRPr="00B04B87" w:rsidTr="00B04B87">
        <w:tc>
          <w:tcPr>
            <w:tcW w:w="654" w:type="dxa"/>
            <w:shd w:val="clear" w:color="auto" w:fill="auto"/>
            <w:vAlign w:val="center"/>
          </w:tcPr>
          <w:p w:rsidR="00D35E77" w:rsidRPr="00B04B87" w:rsidRDefault="00D35E77" w:rsidP="00B04B87">
            <w:pPr>
              <w:pStyle w:val="aff3"/>
              <w:numPr>
                <w:ilvl w:val="0"/>
                <w:numId w:val="50"/>
              </w:numPr>
              <w:ind w:hanging="578"/>
            </w:pPr>
            <w:r w:rsidRPr="00B04B87">
              <w:t>2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B04B87">
            <w:pPr>
              <w:jc w:val="both"/>
              <w:rPr>
                <w:szCs w:val="24"/>
              </w:rPr>
            </w:pPr>
            <w:r w:rsidRPr="00B04B87">
              <w:rPr>
                <w:szCs w:val="24"/>
              </w:rPr>
              <w:t>Нарушения требований Безопасности дорожного движения в РФ и требований, установленных  ЛНД «Транспортная безопасность» Заказчика. В том числе нарушение утвержденных Заказчиком схем движения транспортных средств, а также  парковка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>50 000</w:t>
            </w:r>
          </w:p>
        </w:tc>
      </w:tr>
      <w:tr w:rsidR="00D35E77" w:rsidRPr="00B04B87" w:rsidTr="00B04B87">
        <w:tc>
          <w:tcPr>
            <w:tcW w:w="654" w:type="dxa"/>
            <w:shd w:val="clear" w:color="auto" w:fill="auto"/>
            <w:vAlign w:val="center"/>
          </w:tcPr>
          <w:p w:rsidR="00D35E77" w:rsidRPr="00B04B87" w:rsidRDefault="00D35E77" w:rsidP="00B04B87">
            <w:pPr>
              <w:pStyle w:val="aff3"/>
              <w:numPr>
                <w:ilvl w:val="0"/>
                <w:numId w:val="50"/>
              </w:numPr>
              <w:ind w:hanging="578"/>
            </w:pPr>
            <w:r w:rsidRPr="00B04B87">
              <w:t>3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B04B87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>Нарушения требований Пропускного и внутри объектового режимов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>10 000</w:t>
            </w:r>
          </w:p>
        </w:tc>
      </w:tr>
      <w:tr w:rsidR="00D35E77" w:rsidRPr="00B04B87" w:rsidTr="00B04B87">
        <w:tc>
          <w:tcPr>
            <w:tcW w:w="654" w:type="dxa"/>
            <w:shd w:val="clear" w:color="auto" w:fill="auto"/>
            <w:vAlign w:val="center"/>
          </w:tcPr>
          <w:p w:rsidR="00D35E77" w:rsidRPr="00B04B87" w:rsidRDefault="00D35E77" w:rsidP="00B04B87">
            <w:pPr>
              <w:pStyle w:val="aff3"/>
              <w:numPr>
                <w:ilvl w:val="0"/>
                <w:numId w:val="50"/>
              </w:numPr>
              <w:ind w:hanging="578"/>
            </w:pPr>
            <w:r w:rsidRPr="00B04B87">
              <w:t>4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B04B87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 (за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>500 000</w:t>
            </w:r>
          </w:p>
        </w:tc>
      </w:tr>
      <w:tr w:rsidR="00D35E77" w:rsidRPr="00B04B87" w:rsidTr="00B04B87">
        <w:tc>
          <w:tcPr>
            <w:tcW w:w="654" w:type="dxa"/>
            <w:shd w:val="clear" w:color="auto" w:fill="auto"/>
            <w:vAlign w:val="center"/>
          </w:tcPr>
          <w:p w:rsidR="00D35E77" w:rsidRPr="00B04B87" w:rsidRDefault="00D35E77" w:rsidP="00B04B87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  <w:r w:rsidRPr="00B04B87">
              <w:rPr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B04B87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>Не устранение ранее выданных предписаний, мероприятий, в том числе по извлеченным урокам, отчетам о расследовании происшествий  Заказчика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>100 000</w:t>
            </w:r>
          </w:p>
        </w:tc>
      </w:tr>
      <w:tr w:rsidR="00D35E77" w:rsidRPr="00B04B87" w:rsidTr="00B04B87">
        <w:trPr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D35E77" w:rsidRPr="00B04B87" w:rsidRDefault="00D35E77" w:rsidP="00B04B87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  <w:r w:rsidRPr="00B04B87">
              <w:rPr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B04B87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 xml:space="preserve">Привлечение </w:t>
            </w:r>
            <w:proofErr w:type="gramStart"/>
            <w:r w:rsidRPr="00B04B87">
              <w:rPr>
                <w:szCs w:val="24"/>
              </w:rPr>
              <w:t>несогласованных</w:t>
            </w:r>
            <w:proofErr w:type="gramEnd"/>
            <w:r w:rsidRPr="00B04B87">
              <w:rPr>
                <w:szCs w:val="24"/>
              </w:rPr>
              <w:t xml:space="preserve"> Заказчиком</w:t>
            </w:r>
            <w:r w:rsidRPr="00B04B87">
              <w:rPr>
                <w:caps/>
                <w:szCs w:val="24"/>
              </w:rPr>
              <w:t xml:space="preserve"> </w:t>
            </w:r>
            <w:proofErr w:type="spellStart"/>
            <w:r w:rsidRPr="00B04B87">
              <w:rPr>
                <w:bCs/>
                <w:szCs w:val="24"/>
              </w:rPr>
              <w:t>Суб</w:t>
            </w:r>
            <w:r w:rsidR="00B04B87" w:rsidRPr="00B04B87">
              <w:rPr>
                <w:bCs/>
                <w:szCs w:val="24"/>
              </w:rPr>
              <w:t>исполнителей</w:t>
            </w:r>
            <w:proofErr w:type="spellEnd"/>
            <w:r w:rsidRPr="00B04B87">
              <w:rPr>
                <w:szCs w:val="24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>500 000</w:t>
            </w:r>
          </w:p>
        </w:tc>
      </w:tr>
      <w:tr w:rsidR="00D35E77" w:rsidRPr="00B04B87" w:rsidTr="00B04B87">
        <w:tc>
          <w:tcPr>
            <w:tcW w:w="654" w:type="dxa"/>
            <w:shd w:val="clear" w:color="auto" w:fill="auto"/>
            <w:vAlign w:val="center"/>
          </w:tcPr>
          <w:p w:rsidR="00D35E77" w:rsidRPr="00B04B87" w:rsidRDefault="00D35E77" w:rsidP="00B04B87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  <w:r w:rsidRPr="00B04B87">
              <w:rPr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B04B87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 xml:space="preserve">Нарушение требований Антиалкогольной политики Заказчика (за каждый факт) и/или п. </w:t>
            </w:r>
            <w:proofErr w:type="spellStart"/>
            <w:r w:rsidRPr="00B04B87">
              <w:rPr>
                <w:szCs w:val="24"/>
              </w:rPr>
              <w:t>___________Договора</w:t>
            </w:r>
            <w:proofErr w:type="spellEnd"/>
            <w:r w:rsidRPr="00B04B87">
              <w:rPr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>1 000 000 (один миллион) + возмещение транспортных затрат по удалению работника.</w:t>
            </w:r>
          </w:p>
        </w:tc>
      </w:tr>
      <w:tr w:rsidR="00D35E77" w:rsidRPr="00B04B87" w:rsidTr="00B04B87">
        <w:trPr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35E77" w:rsidRPr="00B04B87" w:rsidRDefault="00D35E77" w:rsidP="00B04B87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  <w:r w:rsidRPr="00B04B87">
              <w:rPr>
                <w:lang w:val="ru-RU"/>
              </w:rPr>
              <w:t>8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B04B87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 xml:space="preserve">За любое виновное действие </w:t>
            </w:r>
            <w:r w:rsidR="00B04B87" w:rsidRPr="00B04B87">
              <w:rPr>
                <w:bCs/>
                <w:szCs w:val="24"/>
              </w:rPr>
              <w:t>Исполнителя</w:t>
            </w:r>
            <w:r w:rsidRPr="00B04B87">
              <w:rPr>
                <w:szCs w:val="24"/>
              </w:rPr>
              <w:t xml:space="preserve"> или </w:t>
            </w:r>
            <w:r w:rsidRPr="00B04B87">
              <w:rPr>
                <w:bCs/>
                <w:szCs w:val="24"/>
              </w:rPr>
              <w:lastRenderedPageBreak/>
              <w:t>Суб</w:t>
            </w:r>
            <w:r w:rsidR="00B04B87" w:rsidRPr="00B04B87">
              <w:rPr>
                <w:bCs/>
                <w:szCs w:val="24"/>
              </w:rPr>
              <w:t>исполнителя</w:t>
            </w:r>
            <w:r w:rsidRPr="00B04B87">
              <w:rPr>
                <w:szCs w:val="24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lastRenderedPageBreak/>
              <w:t>500 000 (пятьсот тысяч)</w:t>
            </w:r>
          </w:p>
        </w:tc>
      </w:tr>
      <w:tr w:rsidR="00D35E77" w:rsidRPr="00B04B87" w:rsidTr="00B04B87">
        <w:tc>
          <w:tcPr>
            <w:tcW w:w="654" w:type="dxa"/>
            <w:shd w:val="clear" w:color="auto" w:fill="auto"/>
            <w:vAlign w:val="center"/>
          </w:tcPr>
          <w:p w:rsidR="00D35E77" w:rsidRPr="00B04B87" w:rsidRDefault="00D35E77" w:rsidP="00B04B87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  <w:r w:rsidRPr="00B04B87">
              <w:rPr>
                <w:lang w:val="ru-RU"/>
              </w:rPr>
              <w:lastRenderedPageBreak/>
              <w:t>9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B04B87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 xml:space="preserve">За любое виновное действие </w:t>
            </w:r>
            <w:r w:rsidR="00B04B87" w:rsidRPr="00B04B87">
              <w:rPr>
                <w:bCs/>
                <w:szCs w:val="24"/>
              </w:rPr>
              <w:t>Исполнителя</w:t>
            </w:r>
            <w:r w:rsidR="00B04B87" w:rsidRPr="00B04B87">
              <w:rPr>
                <w:szCs w:val="24"/>
              </w:rPr>
              <w:t xml:space="preserve"> или </w:t>
            </w:r>
            <w:r w:rsidR="00B04B87" w:rsidRPr="00B04B87">
              <w:rPr>
                <w:bCs/>
                <w:szCs w:val="24"/>
              </w:rPr>
              <w:t>Субисполнителя</w:t>
            </w:r>
            <w:r w:rsidR="00B04B87" w:rsidRPr="00B04B87">
              <w:rPr>
                <w:szCs w:val="24"/>
              </w:rPr>
              <w:t xml:space="preserve"> </w:t>
            </w:r>
            <w:r w:rsidRPr="00B04B87">
              <w:rPr>
                <w:szCs w:val="24"/>
              </w:rPr>
              <w:t>(включая дорожно-транспортное происшествие), результатом которого явилась смерть работника Заказчика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>1 000 000 (один миллион)</w:t>
            </w:r>
          </w:p>
        </w:tc>
      </w:tr>
      <w:tr w:rsidR="00D35E77" w:rsidRPr="00B04B87" w:rsidTr="00B04B87">
        <w:tc>
          <w:tcPr>
            <w:tcW w:w="654" w:type="dxa"/>
            <w:shd w:val="clear" w:color="auto" w:fill="auto"/>
            <w:vAlign w:val="center"/>
          </w:tcPr>
          <w:p w:rsidR="00D35E77" w:rsidRPr="00B04B87" w:rsidRDefault="00D35E77" w:rsidP="00B04B87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  <w:r w:rsidRPr="00B04B87">
              <w:rPr>
                <w:lang w:val="ru-RU"/>
              </w:rPr>
              <w:t>10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B04B87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rFonts w:eastAsia="MS Mincho"/>
                <w:szCs w:val="24"/>
              </w:rPr>
              <w:t>1 500 000 (один миллион пятьсот тысяч)</w:t>
            </w:r>
            <w:r w:rsidRPr="00B04B87">
              <w:rPr>
                <w:szCs w:val="24"/>
              </w:rPr>
              <w:t xml:space="preserve"> + возмещение  ущерба</w:t>
            </w:r>
          </w:p>
        </w:tc>
      </w:tr>
      <w:tr w:rsidR="00D35E77" w:rsidRPr="00B04B87" w:rsidTr="00B04B87">
        <w:tc>
          <w:tcPr>
            <w:tcW w:w="654" w:type="dxa"/>
            <w:shd w:val="clear" w:color="auto" w:fill="auto"/>
            <w:vAlign w:val="center"/>
          </w:tcPr>
          <w:p w:rsidR="00D35E77" w:rsidRPr="00B04B87" w:rsidRDefault="00D35E77" w:rsidP="00B04B87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  <w:r w:rsidRPr="00B04B87">
              <w:t>1</w:t>
            </w:r>
            <w:proofErr w:type="spellStart"/>
            <w:r w:rsidRPr="00B04B87">
              <w:rPr>
                <w:lang w:val="ru-RU"/>
              </w:rPr>
              <w:t>1</w:t>
            </w:r>
            <w:proofErr w:type="spellEnd"/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B04B87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 и другого электрооборудования на объектах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rFonts w:eastAsia="MS Mincho"/>
                <w:szCs w:val="24"/>
              </w:rPr>
              <w:t>1 500 000 (один миллион пятьсот тысяч)</w:t>
            </w:r>
            <w:r w:rsidRPr="00B04B87">
              <w:rPr>
                <w:szCs w:val="24"/>
              </w:rPr>
              <w:t xml:space="preserve"> + возмещение  ущерба</w:t>
            </w:r>
          </w:p>
        </w:tc>
      </w:tr>
      <w:tr w:rsidR="00D35E77" w:rsidRPr="00B04B87" w:rsidTr="00B04B87">
        <w:tc>
          <w:tcPr>
            <w:tcW w:w="654" w:type="dxa"/>
            <w:shd w:val="clear" w:color="auto" w:fill="auto"/>
            <w:vAlign w:val="center"/>
          </w:tcPr>
          <w:p w:rsidR="00D35E77" w:rsidRPr="00B04B87" w:rsidRDefault="00D35E77" w:rsidP="00B04B87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  <w:r w:rsidRPr="00B04B87">
              <w:t>1</w:t>
            </w:r>
            <w:r w:rsidRPr="00B04B87">
              <w:rPr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B04B87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>500 000 (пятьсот тысяч)</w:t>
            </w:r>
          </w:p>
          <w:p w:rsidR="00D35E77" w:rsidRPr="00B04B87" w:rsidRDefault="00D35E77" w:rsidP="00B04B87">
            <w:pPr>
              <w:jc w:val="center"/>
              <w:rPr>
                <w:szCs w:val="24"/>
              </w:rPr>
            </w:pPr>
          </w:p>
        </w:tc>
      </w:tr>
      <w:tr w:rsidR="00D35E77" w:rsidRPr="00B04B87" w:rsidTr="00B04B87">
        <w:tc>
          <w:tcPr>
            <w:tcW w:w="654" w:type="dxa"/>
            <w:shd w:val="clear" w:color="auto" w:fill="auto"/>
            <w:vAlign w:val="center"/>
          </w:tcPr>
          <w:p w:rsidR="00D35E77" w:rsidRPr="00B04B87" w:rsidRDefault="00D35E77" w:rsidP="00B04B87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  <w:r w:rsidRPr="00B04B87">
              <w:t>1</w:t>
            </w:r>
            <w:r w:rsidRPr="00B04B87">
              <w:rPr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B04B87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>25 000 (двадцать пять тысяч)</w:t>
            </w:r>
          </w:p>
        </w:tc>
      </w:tr>
      <w:tr w:rsidR="00D35E77" w:rsidRPr="00B04B87" w:rsidTr="00B04B87">
        <w:tc>
          <w:tcPr>
            <w:tcW w:w="654" w:type="dxa"/>
            <w:shd w:val="clear" w:color="auto" w:fill="auto"/>
            <w:vAlign w:val="center"/>
          </w:tcPr>
          <w:p w:rsidR="00D35E77" w:rsidRPr="00B04B87" w:rsidRDefault="00D35E77" w:rsidP="00B04B87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  <w:r w:rsidRPr="00B04B87">
              <w:t>1</w:t>
            </w:r>
            <w:r w:rsidRPr="00B04B87">
              <w:rPr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AC3A6F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>Начало</w:t>
            </w:r>
            <w:r w:rsidR="00AC3A6F">
              <w:rPr>
                <w:szCs w:val="24"/>
              </w:rPr>
              <w:t xml:space="preserve"> оказания </w:t>
            </w:r>
            <w:r w:rsidRPr="00B04B87">
              <w:rPr>
                <w:caps/>
                <w:szCs w:val="24"/>
              </w:rPr>
              <w:t>У</w:t>
            </w:r>
            <w:r w:rsidRPr="00B04B87">
              <w:rPr>
                <w:szCs w:val="24"/>
              </w:rPr>
              <w:t xml:space="preserve">слуг на объектах Заказчика без получения письменного разрешения, без оформления: </w:t>
            </w:r>
            <w:proofErr w:type="spellStart"/>
            <w:proofErr w:type="gramStart"/>
            <w:r w:rsidRPr="00B04B87">
              <w:rPr>
                <w:szCs w:val="24"/>
              </w:rPr>
              <w:t>актов-допуска</w:t>
            </w:r>
            <w:proofErr w:type="spellEnd"/>
            <w:proofErr w:type="gramEnd"/>
            <w:r w:rsidRPr="00B04B87">
              <w:rPr>
                <w:szCs w:val="24"/>
              </w:rPr>
              <w:t xml:space="preserve"> на объект, </w:t>
            </w:r>
            <w:proofErr w:type="spellStart"/>
            <w:r w:rsidRPr="00B04B87">
              <w:rPr>
                <w:szCs w:val="24"/>
              </w:rPr>
              <w:t>нарядов-допуска</w:t>
            </w:r>
            <w:proofErr w:type="spellEnd"/>
            <w:r w:rsidRPr="00B04B87">
              <w:rPr>
                <w:szCs w:val="24"/>
              </w:rPr>
              <w:t xml:space="preserve"> к работам</w:t>
            </w:r>
            <w:r w:rsidR="00AC3A6F">
              <w:rPr>
                <w:szCs w:val="24"/>
              </w:rPr>
              <w:t>/услугам</w:t>
            </w:r>
            <w:r w:rsidRPr="00B04B87">
              <w:rPr>
                <w:szCs w:val="24"/>
              </w:rPr>
              <w:t xml:space="preserve">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>100 000 (сто тысяч)</w:t>
            </w:r>
          </w:p>
        </w:tc>
      </w:tr>
      <w:tr w:rsidR="00D35E77" w:rsidRPr="00B04B87" w:rsidTr="00B04B87">
        <w:trPr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D35E77" w:rsidRPr="00B04B87" w:rsidRDefault="00D35E77" w:rsidP="00B04B87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  <w:r w:rsidRPr="00B04B87">
              <w:t>1</w:t>
            </w:r>
            <w:r w:rsidRPr="00B04B87">
              <w:rPr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B04B87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 xml:space="preserve">Несоблюдение </w:t>
            </w:r>
            <w:r w:rsidR="00B04B87" w:rsidRPr="00B04B87">
              <w:rPr>
                <w:bCs/>
                <w:szCs w:val="24"/>
              </w:rPr>
              <w:t>Исполнителем</w:t>
            </w:r>
            <w:r w:rsidRPr="00B04B87">
              <w:rPr>
                <w:szCs w:val="24"/>
              </w:rPr>
              <w:t xml:space="preserve"> требований ЛНД «Информационная безопасность. 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>25 000 (двадцать пять тысяч)</w:t>
            </w:r>
          </w:p>
        </w:tc>
      </w:tr>
      <w:tr w:rsidR="00D35E77" w:rsidRPr="00B04B87" w:rsidTr="00B04B87">
        <w:trPr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D35E77" w:rsidRPr="00B04B87" w:rsidRDefault="00D35E77" w:rsidP="00B04B87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  <w:r w:rsidRPr="00B04B87">
              <w:t>1</w:t>
            </w:r>
            <w:r w:rsidRPr="00B04B87">
              <w:rPr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B04B87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 xml:space="preserve">В </w:t>
            </w:r>
            <w:proofErr w:type="gramStart"/>
            <w:r w:rsidRPr="00B04B87">
              <w:rPr>
                <w:szCs w:val="24"/>
              </w:rPr>
              <w:t>случае</w:t>
            </w:r>
            <w:proofErr w:type="gramEnd"/>
            <w:r w:rsidRPr="00B04B87">
              <w:rPr>
                <w:szCs w:val="24"/>
              </w:rPr>
              <w:t xml:space="preserve"> выявления фактов завышения (фальсификации) </w:t>
            </w:r>
            <w:r w:rsidR="00B04B87" w:rsidRPr="00B04B87">
              <w:rPr>
                <w:bCs/>
                <w:szCs w:val="24"/>
              </w:rPr>
              <w:t>Исполнителем</w:t>
            </w:r>
            <w:r w:rsidRPr="00B04B87">
              <w:rPr>
                <w:szCs w:val="24"/>
              </w:rPr>
              <w:t xml:space="preserve"> в представленных документах объемов выполненных  и </w:t>
            </w:r>
            <w:r w:rsidRPr="00B04B87">
              <w:rPr>
                <w:caps/>
                <w:szCs w:val="24"/>
              </w:rPr>
              <w:t>У</w:t>
            </w:r>
            <w:r w:rsidRPr="00B04B87">
              <w:rPr>
                <w:szCs w:val="24"/>
              </w:rPr>
              <w:t>слуг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>100% от суммы завышения</w:t>
            </w:r>
          </w:p>
        </w:tc>
      </w:tr>
      <w:tr w:rsidR="00D35E77" w:rsidRPr="00B04B87" w:rsidTr="00B04B87">
        <w:trPr>
          <w:trHeight w:val="966"/>
        </w:trPr>
        <w:tc>
          <w:tcPr>
            <w:tcW w:w="654" w:type="dxa"/>
            <w:shd w:val="clear" w:color="auto" w:fill="auto"/>
            <w:vAlign w:val="center"/>
          </w:tcPr>
          <w:p w:rsidR="00D35E77" w:rsidRPr="00B04B87" w:rsidRDefault="00D35E77" w:rsidP="00B04B87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  <w:r w:rsidRPr="00B04B87">
              <w:rPr>
                <w:lang w:val="ru-RU"/>
              </w:rPr>
              <w:t>18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AC3A6F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>Допуск к работе</w:t>
            </w:r>
            <w:r w:rsidR="00AC3A6F">
              <w:rPr>
                <w:szCs w:val="24"/>
              </w:rPr>
              <w:t xml:space="preserve"> (оказание услуг)</w:t>
            </w:r>
            <w:r w:rsidRPr="00B04B87">
              <w:rPr>
                <w:szCs w:val="24"/>
              </w:rPr>
              <w:t xml:space="preserve"> сотрудника, не имеющего заключения медицинской комиссии, равно как и сотрудника получившего заключение о наличии противопоказаний к выполнению </w:t>
            </w:r>
            <w:r w:rsidRPr="00B04B87">
              <w:rPr>
                <w:caps/>
                <w:szCs w:val="24"/>
              </w:rPr>
              <w:t>У</w:t>
            </w:r>
            <w:r w:rsidRPr="00B04B87">
              <w:rPr>
                <w:szCs w:val="24"/>
              </w:rPr>
              <w:t>слуг</w:t>
            </w:r>
            <w:r w:rsidRPr="00B04B87">
              <w:rPr>
                <w:caps/>
                <w:szCs w:val="24"/>
              </w:rPr>
              <w:t xml:space="preserve"> (</w:t>
            </w:r>
            <w:r w:rsidRPr="00B04B87">
              <w:rPr>
                <w:szCs w:val="24"/>
              </w:rPr>
              <w:t>за каждый факт</w:t>
            </w:r>
            <w:r w:rsidRPr="00B04B87">
              <w:rPr>
                <w:caps/>
                <w:szCs w:val="24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>100 000 (сто тысяч)+ транспортные расходы по удалению отстраненного работника.</w:t>
            </w:r>
          </w:p>
        </w:tc>
      </w:tr>
      <w:tr w:rsidR="00D35E77" w:rsidRPr="00B04B87" w:rsidTr="00B04B87">
        <w:tc>
          <w:tcPr>
            <w:tcW w:w="654" w:type="dxa"/>
            <w:shd w:val="clear" w:color="auto" w:fill="auto"/>
            <w:vAlign w:val="center"/>
          </w:tcPr>
          <w:p w:rsidR="00D35E77" w:rsidRPr="00B04B87" w:rsidRDefault="00D35E77" w:rsidP="00B04B87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  <w:r w:rsidRPr="00B04B87">
              <w:rPr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B04B87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rFonts w:eastAsiaTheme="minorHAnsi"/>
                <w:szCs w:val="24"/>
              </w:rPr>
              <w:t xml:space="preserve">Нарушение </w:t>
            </w:r>
            <w:r w:rsidR="00B04B87" w:rsidRPr="00B04B87">
              <w:rPr>
                <w:bCs/>
                <w:szCs w:val="24"/>
              </w:rPr>
              <w:t>Исполнителем</w:t>
            </w:r>
            <w:r w:rsidRPr="00B04B87">
              <w:rPr>
                <w:rFonts w:eastAsiaTheme="minorHAnsi"/>
                <w:szCs w:val="24"/>
              </w:rPr>
              <w:t xml:space="preserve"> обязанностей при  увольнении работника </w:t>
            </w:r>
            <w:r w:rsidR="00B04B87" w:rsidRPr="00B04B87">
              <w:rPr>
                <w:bCs/>
                <w:szCs w:val="24"/>
              </w:rPr>
              <w:t>Исполнителя</w:t>
            </w:r>
            <w:r w:rsidRPr="00B04B87">
              <w:rPr>
                <w:rFonts w:eastAsiaTheme="minorHAnsi"/>
                <w:szCs w:val="24"/>
              </w:rPr>
              <w:t xml:space="preserve">, имеющего пропуск на ОБЪЕКТ </w:t>
            </w:r>
            <w:r w:rsidRPr="00B04B87">
              <w:rPr>
                <w:szCs w:val="24"/>
              </w:rPr>
              <w:t>Заказчика</w:t>
            </w:r>
            <w:r w:rsidRPr="00B04B87">
              <w:rPr>
                <w:rFonts w:eastAsiaTheme="minorHAnsi"/>
                <w:szCs w:val="24"/>
              </w:rPr>
              <w:t xml:space="preserve"> </w:t>
            </w:r>
            <w:r w:rsidRPr="00B04B87">
              <w:rPr>
                <w:szCs w:val="24"/>
              </w:rPr>
              <w:t>(за каждый факт)</w:t>
            </w:r>
            <w:r w:rsidRPr="00B04B87">
              <w:rPr>
                <w:rFonts w:eastAsiaTheme="minorHAnsi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>100 000 (сто тысяч)</w:t>
            </w:r>
          </w:p>
        </w:tc>
      </w:tr>
      <w:tr w:rsidR="00D35E77" w:rsidRPr="00B04B87" w:rsidTr="00B04B87">
        <w:tc>
          <w:tcPr>
            <w:tcW w:w="654" w:type="dxa"/>
            <w:shd w:val="clear" w:color="auto" w:fill="auto"/>
            <w:vAlign w:val="center"/>
          </w:tcPr>
          <w:p w:rsidR="00D35E77" w:rsidRPr="00B04B87" w:rsidRDefault="00D35E77" w:rsidP="00B04B87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  <w:r w:rsidRPr="00B04B87">
              <w:rPr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B04B87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rFonts w:eastAsiaTheme="minorHAnsi"/>
                <w:szCs w:val="24"/>
              </w:rPr>
              <w:t xml:space="preserve">Нарушение </w:t>
            </w:r>
            <w:r w:rsidR="00B04B87" w:rsidRPr="00B04B87">
              <w:rPr>
                <w:bCs/>
                <w:szCs w:val="24"/>
              </w:rPr>
              <w:t>Исполнителем</w:t>
            </w:r>
            <w:r w:rsidRPr="00B04B87">
              <w:rPr>
                <w:rFonts w:eastAsiaTheme="minorHAnsi"/>
                <w:szCs w:val="24"/>
              </w:rPr>
              <w:t xml:space="preserve"> требований о недопущении разведения, содержания собак и иных животных, а так же </w:t>
            </w:r>
            <w:r w:rsidRPr="00B04B87">
              <w:rPr>
                <w:rFonts w:eastAsiaTheme="minorHAnsi"/>
                <w:szCs w:val="24"/>
              </w:rPr>
              <w:lastRenderedPageBreak/>
              <w:t>создания условий для их проживания и пропитания, в том числе путем размещения (хранения) бытовых отходов вне установленных мес</w:t>
            </w:r>
            <w:proofErr w:type="gramStart"/>
            <w:r w:rsidRPr="00B04B87">
              <w:rPr>
                <w:rFonts w:eastAsiaTheme="minorHAnsi"/>
                <w:szCs w:val="24"/>
              </w:rPr>
              <w:t>т</w:t>
            </w:r>
            <w:r w:rsidRPr="00B04B87">
              <w:rPr>
                <w:szCs w:val="24"/>
              </w:rPr>
              <w:t>(</w:t>
            </w:r>
            <w:proofErr w:type="gramEnd"/>
            <w:r w:rsidRPr="00B04B87">
              <w:rPr>
                <w:szCs w:val="24"/>
              </w:rPr>
              <w:t>за каждый факт)</w:t>
            </w:r>
            <w:r w:rsidRPr="00B04B87">
              <w:rPr>
                <w:rFonts w:eastAsiaTheme="minorHAnsi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lastRenderedPageBreak/>
              <w:t>50 000 (пятьдесят тысяч)</w:t>
            </w:r>
          </w:p>
        </w:tc>
      </w:tr>
      <w:tr w:rsidR="00D35E77" w:rsidRPr="00B04B87" w:rsidTr="00B04B87">
        <w:tc>
          <w:tcPr>
            <w:tcW w:w="654" w:type="dxa"/>
            <w:shd w:val="clear" w:color="auto" w:fill="auto"/>
            <w:vAlign w:val="center"/>
          </w:tcPr>
          <w:p w:rsidR="00D35E77" w:rsidRPr="00B04B87" w:rsidRDefault="00D35E77" w:rsidP="00B04B87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  <w:r w:rsidRPr="00B04B87">
              <w:rPr>
                <w:lang w:val="ru-RU"/>
              </w:rPr>
              <w:lastRenderedPageBreak/>
              <w:t>21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B04B87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rFonts w:eastAsiaTheme="minorHAnsi"/>
                <w:szCs w:val="24"/>
              </w:rPr>
              <w:t xml:space="preserve">Нарушение </w:t>
            </w:r>
            <w:r w:rsidR="00B04B87" w:rsidRPr="00B04B87">
              <w:rPr>
                <w:bCs/>
                <w:szCs w:val="24"/>
              </w:rPr>
              <w:t>Исполнителем</w:t>
            </w:r>
            <w:r w:rsidRPr="00B04B87">
              <w:rPr>
                <w:rFonts w:eastAsiaTheme="minorHAnsi"/>
                <w:szCs w:val="24"/>
              </w:rPr>
              <w:t xml:space="preserve"> требований о недопущении публикаций </w:t>
            </w:r>
            <w:r w:rsidR="00B04B87" w:rsidRPr="00B04B87">
              <w:rPr>
                <w:bCs/>
                <w:szCs w:val="24"/>
              </w:rPr>
              <w:t>Исполнителем</w:t>
            </w:r>
            <w:r w:rsidRPr="00B04B87">
              <w:rPr>
                <w:bCs/>
                <w:szCs w:val="24"/>
              </w:rPr>
              <w:t xml:space="preserve"> </w:t>
            </w:r>
            <w:r w:rsidRPr="00B04B87">
              <w:rPr>
                <w:rFonts w:eastAsiaTheme="minorHAnsi"/>
                <w:szCs w:val="24"/>
              </w:rPr>
              <w:t xml:space="preserve">в средствах массовой информации сведений, касающихся </w:t>
            </w:r>
            <w:r w:rsidRPr="00B04B87">
              <w:rPr>
                <w:szCs w:val="24"/>
              </w:rPr>
              <w:t xml:space="preserve">деятельности Заказчика, Генерального </w:t>
            </w:r>
            <w:proofErr w:type="gramStart"/>
            <w:r w:rsidRPr="00B04B87">
              <w:rPr>
                <w:szCs w:val="24"/>
              </w:rPr>
              <w:t>Заказчика</w:t>
            </w:r>
            <w:proofErr w:type="gramEnd"/>
            <w:r w:rsidRPr="00B04B87">
              <w:rPr>
                <w:szCs w:val="24"/>
              </w:rPr>
              <w:t xml:space="preserve"> а так же ПАО «НК  «Роснефть» без получения соответствующего разрешения от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>100 000 (сто тысяч)</w:t>
            </w:r>
          </w:p>
        </w:tc>
      </w:tr>
      <w:tr w:rsidR="00D35E77" w:rsidRPr="00B04B87" w:rsidTr="002135B3">
        <w:trPr>
          <w:trHeight w:val="1083"/>
        </w:trPr>
        <w:tc>
          <w:tcPr>
            <w:tcW w:w="654" w:type="dxa"/>
            <w:shd w:val="clear" w:color="auto" w:fill="auto"/>
            <w:vAlign w:val="center"/>
          </w:tcPr>
          <w:p w:rsidR="00D35E77" w:rsidRPr="00B04B87" w:rsidRDefault="00D35E77" w:rsidP="00B04B87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  <w:r w:rsidRPr="00B04B87">
              <w:rPr>
                <w:lang w:val="ru-RU"/>
              </w:rPr>
              <w:t>22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B04B87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noProof/>
                <w:szCs w:val="24"/>
              </w:rPr>
              <w:t xml:space="preserve">Нарушение </w:t>
            </w:r>
            <w:r w:rsidR="00B04B87" w:rsidRPr="00B04B87">
              <w:rPr>
                <w:bCs/>
                <w:szCs w:val="24"/>
              </w:rPr>
              <w:t>Исполнителем</w:t>
            </w:r>
            <w:r w:rsidRPr="00B04B87">
              <w:rPr>
                <w:noProof/>
                <w:szCs w:val="24"/>
              </w:rPr>
              <w:t xml:space="preserve"> сроков по предоставлению </w:t>
            </w:r>
            <w:r w:rsidRPr="00B04B87">
              <w:rPr>
                <w:szCs w:val="24"/>
              </w:rPr>
              <w:t>Заказчику</w:t>
            </w:r>
            <w:r w:rsidRPr="00B04B87">
              <w:rPr>
                <w:noProof/>
                <w:szCs w:val="24"/>
              </w:rPr>
              <w:t xml:space="preserve"> АКТА СДАЧИ-ПРИЕМКИ </w:t>
            </w:r>
            <w:r w:rsidRPr="00B04B87">
              <w:rPr>
                <w:szCs w:val="24"/>
              </w:rPr>
              <w:t xml:space="preserve">оказанных </w:t>
            </w:r>
            <w:r w:rsidRPr="00B04B87">
              <w:rPr>
                <w:caps/>
                <w:szCs w:val="24"/>
              </w:rPr>
              <w:t>У</w:t>
            </w:r>
            <w:r w:rsidRPr="00B04B87">
              <w:rPr>
                <w:szCs w:val="24"/>
              </w:rPr>
              <w:t>слуг</w:t>
            </w:r>
            <w:r w:rsidRPr="00B04B87">
              <w:rPr>
                <w:noProof/>
                <w:szCs w:val="24"/>
              </w:rPr>
              <w:t xml:space="preserve">, повлекшее наложение на </w:t>
            </w:r>
            <w:r w:rsidRPr="00B04B87">
              <w:rPr>
                <w:szCs w:val="24"/>
              </w:rPr>
              <w:t>Заказчика</w:t>
            </w:r>
            <w:r w:rsidRPr="00B04B87">
              <w:rPr>
                <w:noProof/>
                <w:szCs w:val="24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>Возмещение убытков, связанных с выплатой штрафных санкций</w:t>
            </w:r>
          </w:p>
        </w:tc>
      </w:tr>
      <w:tr w:rsidR="00D35E77" w:rsidRPr="00B04B87" w:rsidTr="00B04B87">
        <w:trPr>
          <w:trHeight w:val="1053"/>
        </w:trPr>
        <w:tc>
          <w:tcPr>
            <w:tcW w:w="654" w:type="dxa"/>
            <w:shd w:val="clear" w:color="auto" w:fill="auto"/>
          </w:tcPr>
          <w:p w:rsidR="00D35E77" w:rsidRPr="00B04B87" w:rsidRDefault="00D35E77" w:rsidP="00B04B87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  <w:r w:rsidRPr="00B04B87">
              <w:rPr>
                <w:lang w:val="ru-RU"/>
              </w:rPr>
              <w:t>23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B04B87">
            <w:pPr>
              <w:spacing w:after="120"/>
              <w:jc w:val="both"/>
              <w:rPr>
                <w:szCs w:val="24"/>
              </w:rPr>
            </w:pPr>
          </w:p>
          <w:p w:rsidR="00D35E77" w:rsidRPr="00B04B87" w:rsidRDefault="00D35E77" w:rsidP="00B04B87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 xml:space="preserve">В </w:t>
            </w:r>
            <w:proofErr w:type="gramStart"/>
            <w:r w:rsidRPr="00B04B87">
              <w:rPr>
                <w:szCs w:val="24"/>
              </w:rPr>
              <w:t>случае</w:t>
            </w:r>
            <w:proofErr w:type="gramEnd"/>
            <w:r w:rsidRPr="00B04B87">
              <w:rPr>
                <w:szCs w:val="24"/>
              </w:rPr>
              <w:t xml:space="preserve"> возникновения аварии, инцидента по вине </w:t>
            </w:r>
            <w:r w:rsidR="00B04B87" w:rsidRPr="00B04B87">
              <w:rPr>
                <w:bCs/>
                <w:szCs w:val="24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B04B87">
            <w:pPr>
              <w:spacing w:after="120"/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>штраф 0,1% (ноль целой одной десятой процента) от стоимости перевозок (услуг) по договору + убытки и затраты Заказчика</w:t>
            </w:r>
          </w:p>
        </w:tc>
      </w:tr>
      <w:tr w:rsidR="00D35E77" w:rsidRPr="00B04B87" w:rsidTr="00B04B87">
        <w:tc>
          <w:tcPr>
            <w:tcW w:w="654" w:type="dxa"/>
            <w:shd w:val="clear" w:color="auto" w:fill="auto"/>
          </w:tcPr>
          <w:p w:rsidR="00D35E77" w:rsidRPr="00B04B87" w:rsidRDefault="00D35E77" w:rsidP="00B04B87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  <w:r w:rsidRPr="00B04B87">
              <w:rPr>
                <w:lang w:val="ru-RU"/>
              </w:rPr>
              <w:t>24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B04B87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 xml:space="preserve">Не устранение/не своевременное устранения нарушений требований/положений локальных нормативных актов, переданных по Акту приема-передачи ЛНД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>штраф 0,1% (ноль целой одной десятой процента) от стоимости перевозок/услуг  по договору</w:t>
            </w:r>
          </w:p>
        </w:tc>
      </w:tr>
      <w:tr w:rsidR="00D35E77" w:rsidRPr="00B04B87" w:rsidTr="00B04B87">
        <w:tc>
          <w:tcPr>
            <w:tcW w:w="654" w:type="dxa"/>
            <w:shd w:val="clear" w:color="auto" w:fill="auto"/>
          </w:tcPr>
          <w:p w:rsidR="00D35E77" w:rsidRPr="00B04B87" w:rsidRDefault="00D35E77" w:rsidP="00B04B87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  <w:r w:rsidRPr="00B04B87">
              <w:rPr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B04B87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 xml:space="preserve">Не уведомление </w:t>
            </w:r>
            <w:r w:rsidR="00B04B87" w:rsidRPr="00B04B87">
              <w:rPr>
                <w:bCs/>
                <w:szCs w:val="24"/>
              </w:rPr>
              <w:t>Исполнителем</w:t>
            </w:r>
            <w:r w:rsidRPr="00B04B87">
              <w:rPr>
                <w:szCs w:val="24"/>
              </w:rPr>
              <w:t xml:space="preserve"> Заказчика о любой предполагаемой или фактической остановке оказания услуг</w:t>
            </w:r>
            <w:proofErr w:type="gramStart"/>
            <w:r w:rsidRPr="00B04B87">
              <w:rPr>
                <w:szCs w:val="24"/>
              </w:rPr>
              <w:t xml:space="preserve"> ,</w:t>
            </w:r>
            <w:proofErr w:type="gramEnd"/>
            <w:r w:rsidRPr="00B04B87">
              <w:rPr>
                <w:szCs w:val="24"/>
              </w:rPr>
              <w:t xml:space="preserve">  или не уведомление Заказчика о любых внеплановых событиях и происшествиях в период выполнения обязательств по Договору </w:t>
            </w:r>
            <w:r w:rsidR="00B04B87" w:rsidRPr="00B04B87">
              <w:rPr>
                <w:bCs/>
                <w:szCs w:val="24"/>
              </w:rPr>
              <w:t>Исполнителем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>штраф в размере 0,1% (ноль целой одной десятой процента) от общей суммы  договора</w:t>
            </w:r>
          </w:p>
        </w:tc>
      </w:tr>
      <w:tr w:rsidR="00D35E77" w:rsidRPr="00B04B87" w:rsidTr="00B04B87">
        <w:trPr>
          <w:trHeight w:val="1507"/>
        </w:trPr>
        <w:tc>
          <w:tcPr>
            <w:tcW w:w="654" w:type="dxa"/>
            <w:shd w:val="clear" w:color="auto" w:fill="auto"/>
          </w:tcPr>
          <w:p w:rsidR="00D35E77" w:rsidRPr="00B04B87" w:rsidRDefault="00D35E77" w:rsidP="00B04B87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  <w:r w:rsidRPr="00B04B87">
              <w:rPr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AC3A6F">
            <w:pPr>
              <w:spacing w:after="120"/>
              <w:jc w:val="both"/>
              <w:rPr>
                <w:szCs w:val="24"/>
              </w:rPr>
            </w:pPr>
            <w:proofErr w:type="gramStart"/>
            <w:r w:rsidRPr="00B04B87">
              <w:rPr>
                <w:szCs w:val="24"/>
              </w:rPr>
              <w:t xml:space="preserve">В случае установления Заказчиком/ Генеральным Заказчиком   факта нахождения на территории </w:t>
            </w:r>
            <w:r w:rsidR="00AC3A6F">
              <w:rPr>
                <w:szCs w:val="24"/>
              </w:rPr>
              <w:t>производства</w:t>
            </w:r>
            <w:r w:rsidRPr="00B04B87">
              <w:rPr>
                <w:szCs w:val="24"/>
              </w:rPr>
              <w:t xml:space="preserve"> работ лиц, не достигших 18-ти летнего возраста, иностранного гражданина и (или) лица без гражданства, привлеченных </w:t>
            </w:r>
            <w:r w:rsidR="00B04B87" w:rsidRPr="00B04B87">
              <w:rPr>
                <w:szCs w:val="24"/>
              </w:rPr>
              <w:t>Исполнителем</w:t>
            </w:r>
            <w:r w:rsidRPr="00B04B87">
              <w:rPr>
                <w:szCs w:val="24"/>
              </w:rPr>
              <w:t xml:space="preserve"> для выполнения перевозок (оказания услуг), с нарушением миграционного законодательства РФ</w:t>
            </w:r>
            <w:proofErr w:type="gramEnd"/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 xml:space="preserve">штраф в размере 100 000 (сто тысяч) рублей, за каждого гражданина/каждое лицо привлеченного </w:t>
            </w:r>
            <w:r w:rsidR="00B04B87" w:rsidRPr="00B04B87">
              <w:rPr>
                <w:bCs/>
                <w:szCs w:val="24"/>
              </w:rPr>
              <w:t>Исполнителем</w:t>
            </w:r>
          </w:p>
        </w:tc>
      </w:tr>
      <w:tr w:rsidR="00D35E77" w:rsidRPr="00B04B87" w:rsidTr="00B04B87">
        <w:trPr>
          <w:trHeight w:val="3246"/>
        </w:trPr>
        <w:tc>
          <w:tcPr>
            <w:tcW w:w="654" w:type="dxa"/>
            <w:shd w:val="clear" w:color="auto" w:fill="auto"/>
          </w:tcPr>
          <w:p w:rsidR="00D35E77" w:rsidRPr="00B04B87" w:rsidRDefault="00D35E77" w:rsidP="00B04B87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  <w:r w:rsidRPr="00B04B87">
              <w:rPr>
                <w:lang w:val="ru-RU"/>
              </w:rPr>
              <w:t>27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B04B87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 xml:space="preserve">За привлечение </w:t>
            </w:r>
            <w:r w:rsidRPr="00B04B87">
              <w:rPr>
                <w:bCs/>
                <w:szCs w:val="24"/>
              </w:rPr>
              <w:t>Суб</w:t>
            </w:r>
            <w:r w:rsidR="00B04B87" w:rsidRPr="00B04B87">
              <w:rPr>
                <w:bCs/>
                <w:szCs w:val="24"/>
              </w:rPr>
              <w:t>исполнителя</w:t>
            </w:r>
            <w:r w:rsidRPr="00B04B87">
              <w:rPr>
                <w:szCs w:val="24"/>
              </w:rPr>
              <w:t xml:space="preserve"> с нарушением условий о необходимости проведения технического аудита </w:t>
            </w:r>
            <w:r w:rsidRPr="00B04B87">
              <w:rPr>
                <w:bCs/>
                <w:szCs w:val="24"/>
              </w:rPr>
              <w:t>Суб</w:t>
            </w:r>
            <w:r w:rsidR="00B04B87" w:rsidRPr="00B04B87">
              <w:rPr>
                <w:bCs/>
                <w:szCs w:val="24"/>
              </w:rPr>
              <w:t>исполнителя</w:t>
            </w:r>
            <w:r w:rsidRPr="00B04B87">
              <w:rPr>
                <w:szCs w:val="24"/>
              </w:rPr>
              <w:t xml:space="preserve"> с предоставлением результата Заказчику до заключения договора с </w:t>
            </w:r>
            <w:r w:rsidRPr="00B04B87">
              <w:rPr>
                <w:bCs/>
                <w:szCs w:val="24"/>
              </w:rPr>
              <w:t>Суб</w:t>
            </w:r>
            <w:r w:rsidR="00B04B87" w:rsidRPr="00B04B87">
              <w:rPr>
                <w:bCs/>
                <w:szCs w:val="24"/>
              </w:rPr>
              <w:t>исполнителем</w:t>
            </w:r>
            <w:r w:rsidRPr="00B04B87">
              <w:rPr>
                <w:szCs w:val="24"/>
              </w:rPr>
              <w:t>; и (или) представления Заказчику (по требованию) копий заключенных с Суб</w:t>
            </w:r>
            <w:r w:rsidR="00B04B87" w:rsidRPr="00B04B87">
              <w:rPr>
                <w:szCs w:val="24"/>
              </w:rPr>
              <w:t>исполнителем</w:t>
            </w:r>
            <w:r w:rsidRPr="00B04B87">
              <w:rPr>
                <w:szCs w:val="24"/>
              </w:rPr>
              <w:t xml:space="preserve">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r w:rsidRPr="00B04B87">
              <w:rPr>
                <w:bCs/>
                <w:szCs w:val="24"/>
              </w:rPr>
              <w:t>Суб</w:t>
            </w:r>
            <w:r w:rsidR="00B04B87" w:rsidRPr="00B04B87">
              <w:rPr>
                <w:bCs/>
                <w:szCs w:val="24"/>
              </w:rPr>
              <w:t>исполнителя</w:t>
            </w:r>
            <w:r w:rsidRPr="00B04B87">
              <w:rPr>
                <w:szCs w:val="24"/>
              </w:rPr>
              <w:t xml:space="preserve">, другой истребованной Заказчиком документации и информации о </w:t>
            </w:r>
            <w:r w:rsidRPr="00B04B87">
              <w:rPr>
                <w:bCs/>
                <w:szCs w:val="24"/>
              </w:rPr>
              <w:t>Суб</w:t>
            </w:r>
            <w:r w:rsidR="00B04B87" w:rsidRPr="00B04B87">
              <w:rPr>
                <w:bCs/>
                <w:szCs w:val="24"/>
              </w:rPr>
              <w:t>исполнителем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>штраф 100 000 (сто тысяч) рублей</w:t>
            </w:r>
          </w:p>
          <w:p w:rsidR="00D35E77" w:rsidRPr="00B04B87" w:rsidRDefault="00D35E77" w:rsidP="00B04B87">
            <w:pPr>
              <w:jc w:val="center"/>
              <w:rPr>
                <w:szCs w:val="24"/>
              </w:rPr>
            </w:pPr>
          </w:p>
        </w:tc>
      </w:tr>
      <w:tr w:rsidR="00D35E77" w:rsidRPr="00B04B87" w:rsidTr="00B04B87">
        <w:trPr>
          <w:trHeight w:val="978"/>
        </w:trPr>
        <w:tc>
          <w:tcPr>
            <w:tcW w:w="654" w:type="dxa"/>
            <w:shd w:val="clear" w:color="auto" w:fill="auto"/>
          </w:tcPr>
          <w:p w:rsidR="00D35E77" w:rsidRPr="00B04B87" w:rsidRDefault="00D35E77" w:rsidP="00B04B87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  <w:r w:rsidRPr="00B04B87">
              <w:rPr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B04B87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 xml:space="preserve">В </w:t>
            </w:r>
            <w:proofErr w:type="gramStart"/>
            <w:r w:rsidRPr="00B04B87">
              <w:rPr>
                <w:szCs w:val="24"/>
              </w:rPr>
              <w:t>случае</w:t>
            </w:r>
            <w:proofErr w:type="gramEnd"/>
            <w:r w:rsidRPr="00B04B87">
              <w:rPr>
                <w:szCs w:val="24"/>
              </w:rPr>
              <w:t xml:space="preserve"> выявления фактов завышения (фальсификации) </w:t>
            </w:r>
            <w:r w:rsidR="00B04B87" w:rsidRPr="00B04B87">
              <w:rPr>
                <w:bCs/>
                <w:szCs w:val="24"/>
              </w:rPr>
              <w:t>Исполнителем</w:t>
            </w:r>
            <w:r w:rsidRPr="00B04B87">
              <w:rPr>
                <w:szCs w:val="24"/>
              </w:rPr>
              <w:t xml:space="preserve"> в представленных документах объемов выполненных Услуг 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>100% от суммы завышения</w:t>
            </w:r>
          </w:p>
        </w:tc>
      </w:tr>
      <w:tr w:rsidR="00D35E77" w:rsidRPr="00B04B87" w:rsidTr="002135B3">
        <w:trPr>
          <w:trHeight w:val="1614"/>
        </w:trPr>
        <w:tc>
          <w:tcPr>
            <w:tcW w:w="654" w:type="dxa"/>
            <w:shd w:val="clear" w:color="auto" w:fill="auto"/>
          </w:tcPr>
          <w:p w:rsidR="00D35E77" w:rsidRPr="00B04B87" w:rsidRDefault="00D35E77" w:rsidP="00B04B87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  <w:r w:rsidRPr="00B04B87">
              <w:rPr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B04B87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 xml:space="preserve">В случае если </w:t>
            </w:r>
            <w:r w:rsidR="00B04B87" w:rsidRPr="00B04B87">
              <w:rPr>
                <w:bCs/>
                <w:szCs w:val="24"/>
              </w:rPr>
              <w:t>Исполнитель</w:t>
            </w:r>
            <w:r w:rsidRPr="00B04B87">
              <w:rPr>
                <w:szCs w:val="24"/>
              </w:rPr>
              <w:t xml:space="preserve"> продолжил оказание </w:t>
            </w:r>
            <w:proofErr w:type="gramStart"/>
            <w:r w:rsidRPr="00B04B87">
              <w:rPr>
                <w:szCs w:val="24"/>
              </w:rPr>
              <w:t>Услуг</w:t>
            </w:r>
            <w:proofErr w:type="gramEnd"/>
            <w:r w:rsidRPr="00B04B87">
              <w:rPr>
                <w:szCs w:val="24"/>
              </w:rPr>
              <w:t xml:space="preserve">  несмотря на требование Заказчика/Генерального Заказчика об их приостановке, </w:t>
            </w:r>
            <w:r w:rsidR="00B04B87" w:rsidRPr="00B04B87">
              <w:rPr>
                <w:bCs/>
                <w:szCs w:val="24"/>
              </w:rPr>
              <w:t>Исполнитель</w:t>
            </w:r>
            <w:r w:rsidRPr="00B04B87">
              <w:rPr>
                <w:bCs/>
                <w:szCs w:val="24"/>
              </w:rPr>
              <w:t xml:space="preserve"> </w:t>
            </w:r>
            <w:r w:rsidRPr="00B04B87">
              <w:rPr>
                <w:szCs w:val="24"/>
              </w:rPr>
              <w:t xml:space="preserve">несет ответственность за несвоевременное выполнение перевозок и/или некачественное 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 xml:space="preserve">штраф в размере 200 000 рублей   </w:t>
            </w:r>
          </w:p>
        </w:tc>
      </w:tr>
      <w:tr w:rsidR="00D35E77" w:rsidRPr="00B04B87" w:rsidTr="00B04B87">
        <w:trPr>
          <w:trHeight w:val="233"/>
        </w:trPr>
        <w:tc>
          <w:tcPr>
            <w:tcW w:w="654" w:type="dxa"/>
            <w:shd w:val="clear" w:color="auto" w:fill="auto"/>
          </w:tcPr>
          <w:p w:rsidR="00D35E77" w:rsidRPr="00B04B87" w:rsidRDefault="00D35E77" w:rsidP="002135B3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  <w:r w:rsidRPr="00B04B87">
              <w:rPr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2135B3">
            <w:pPr>
              <w:jc w:val="both"/>
              <w:rPr>
                <w:szCs w:val="24"/>
              </w:rPr>
            </w:pPr>
            <w:r w:rsidRPr="00B04B87">
              <w:rPr>
                <w:szCs w:val="24"/>
              </w:rPr>
              <w:t xml:space="preserve">Если </w:t>
            </w:r>
            <w:r w:rsidR="00B04B87" w:rsidRPr="00B04B87">
              <w:rPr>
                <w:bCs/>
                <w:szCs w:val="24"/>
              </w:rPr>
              <w:t>Исполнитель</w:t>
            </w:r>
            <w:r w:rsidRPr="00B04B87">
              <w:rPr>
                <w:szCs w:val="24"/>
              </w:rPr>
              <w:t xml:space="preserve"> лишается лицензии/свидетельства СРО/разрешения о допуске на соответствующий вид перевозок/услуг (происходит аннулирование) либо если </w:t>
            </w:r>
            <w:r w:rsidR="00B04B87" w:rsidRPr="00B04B87">
              <w:rPr>
                <w:bCs/>
                <w:szCs w:val="24"/>
              </w:rPr>
              <w:t>Исполнителем</w:t>
            </w:r>
            <w:r w:rsidRPr="00B04B87">
              <w:rPr>
                <w:szCs w:val="24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работ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2135B3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 xml:space="preserve">штраф в размере 10% (десять процентов) от стоимости перевозок (услуг) по договору </w:t>
            </w:r>
          </w:p>
        </w:tc>
      </w:tr>
      <w:tr w:rsidR="00D35E77" w:rsidRPr="00B04B87" w:rsidTr="00B04B87">
        <w:tc>
          <w:tcPr>
            <w:tcW w:w="654" w:type="dxa"/>
            <w:shd w:val="clear" w:color="auto" w:fill="auto"/>
          </w:tcPr>
          <w:p w:rsidR="00D35E77" w:rsidRPr="00B04B87" w:rsidRDefault="00D35E77" w:rsidP="002135B3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  <w:r w:rsidRPr="00B04B87">
              <w:rPr>
                <w:lang w:val="ru-RU"/>
              </w:rPr>
              <w:t>31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2135B3">
            <w:pPr>
              <w:jc w:val="both"/>
              <w:rPr>
                <w:szCs w:val="24"/>
              </w:rPr>
            </w:pPr>
            <w:r w:rsidRPr="00B04B87">
              <w:rPr>
                <w:szCs w:val="24"/>
              </w:rPr>
              <w:t xml:space="preserve">Оказание услуг  вблизи линий электропередач без оформления наряда – допуска, и/или без присутствия представителя </w:t>
            </w:r>
            <w:r w:rsidR="00B04B87" w:rsidRPr="00B04B87">
              <w:rPr>
                <w:bCs/>
                <w:szCs w:val="24"/>
              </w:rPr>
              <w:t>Исполнителя</w:t>
            </w:r>
            <w:r w:rsidRPr="00B04B87">
              <w:rPr>
                <w:szCs w:val="24"/>
              </w:rPr>
              <w:t xml:space="preserve"> ответственного за оказание услуг 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2135B3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 xml:space="preserve">штраф 300 000 (триста тысяч) рублей </w:t>
            </w:r>
          </w:p>
        </w:tc>
      </w:tr>
      <w:tr w:rsidR="00D35E77" w:rsidRPr="00B04B87" w:rsidTr="00B04B87">
        <w:tc>
          <w:tcPr>
            <w:tcW w:w="654" w:type="dxa"/>
            <w:shd w:val="clear" w:color="auto" w:fill="auto"/>
          </w:tcPr>
          <w:p w:rsidR="00D35E77" w:rsidRPr="00B04B87" w:rsidRDefault="00D35E77" w:rsidP="002135B3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  <w:r w:rsidRPr="00B04B87">
              <w:rPr>
                <w:lang w:val="ru-RU"/>
              </w:rPr>
              <w:t>32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B04B87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 xml:space="preserve">В </w:t>
            </w:r>
            <w:proofErr w:type="gramStart"/>
            <w:r w:rsidRPr="00B04B87">
              <w:rPr>
                <w:szCs w:val="24"/>
              </w:rPr>
              <w:t>случае</w:t>
            </w:r>
            <w:proofErr w:type="gramEnd"/>
            <w:r w:rsidRPr="00B04B87">
              <w:rPr>
                <w:szCs w:val="24"/>
              </w:rPr>
              <w:t xml:space="preserve"> загрязнения </w:t>
            </w:r>
            <w:r w:rsidR="00B04B87" w:rsidRPr="00B04B87">
              <w:rPr>
                <w:bCs/>
                <w:szCs w:val="24"/>
              </w:rPr>
              <w:t>Исполнителем</w:t>
            </w:r>
            <w:r w:rsidRPr="00B04B87">
              <w:rPr>
                <w:szCs w:val="24"/>
              </w:rPr>
              <w:t xml:space="preserve"> при осуществлении оказании услуг территории Заказчика (лицензионных участков) отходами, производства и потребления </w:t>
            </w:r>
            <w:r w:rsidR="00B04B87" w:rsidRPr="00B04B87">
              <w:rPr>
                <w:bCs/>
                <w:szCs w:val="24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 xml:space="preserve">штраф 100 000 (сто тысяч) рублей + осуществить очистку загрязненной территории в сроки, установленные ЗАКАЗЧИКОМ     </w:t>
            </w:r>
          </w:p>
        </w:tc>
      </w:tr>
      <w:tr w:rsidR="00D35E77" w:rsidRPr="00B04B87" w:rsidTr="00B04B87">
        <w:trPr>
          <w:trHeight w:val="1252"/>
        </w:trPr>
        <w:tc>
          <w:tcPr>
            <w:tcW w:w="654" w:type="dxa"/>
            <w:shd w:val="clear" w:color="auto" w:fill="auto"/>
          </w:tcPr>
          <w:p w:rsidR="00D35E77" w:rsidRPr="00B04B87" w:rsidRDefault="00D35E77" w:rsidP="00B04B87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  <w:r w:rsidRPr="00B04B87">
              <w:rPr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B04B87">
            <w:pPr>
              <w:spacing w:after="120"/>
              <w:jc w:val="both"/>
              <w:rPr>
                <w:szCs w:val="24"/>
              </w:rPr>
            </w:pPr>
            <w:proofErr w:type="gramStart"/>
            <w:r w:rsidRPr="00B04B87">
              <w:rPr>
                <w:szCs w:val="24"/>
              </w:rPr>
              <w:t xml:space="preserve">В случае установления факта нахождения на территории перевозок и/или оказания услуг, работника </w:t>
            </w:r>
            <w:r w:rsidR="00B04B87" w:rsidRPr="00B04B87">
              <w:rPr>
                <w:bCs/>
                <w:szCs w:val="24"/>
              </w:rPr>
              <w:t>Исполнителя</w:t>
            </w:r>
            <w:r w:rsidRPr="00B04B87">
              <w:rPr>
                <w:szCs w:val="24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  <w:proofErr w:type="gramEnd"/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 xml:space="preserve"> штраф 20 000 (двадцати тысяч) рублей за каждый такой случай </w:t>
            </w:r>
          </w:p>
        </w:tc>
      </w:tr>
      <w:tr w:rsidR="00D35E77" w:rsidRPr="00B04B87" w:rsidTr="00B04B87">
        <w:trPr>
          <w:trHeight w:val="1002"/>
        </w:trPr>
        <w:tc>
          <w:tcPr>
            <w:tcW w:w="654" w:type="dxa"/>
            <w:shd w:val="clear" w:color="auto" w:fill="auto"/>
          </w:tcPr>
          <w:p w:rsidR="00D35E77" w:rsidRPr="00B04B87" w:rsidRDefault="00D35E77" w:rsidP="00B04B87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  <w:r w:rsidRPr="00B04B87">
              <w:rPr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B04B87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 xml:space="preserve">При наличии вины </w:t>
            </w:r>
            <w:r w:rsidR="00B04B87" w:rsidRPr="00B04B87">
              <w:rPr>
                <w:bCs/>
                <w:szCs w:val="24"/>
              </w:rPr>
              <w:t>Исполнителя</w:t>
            </w:r>
            <w:r w:rsidRPr="00B04B87">
              <w:rPr>
                <w:szCs w:val="24"/>
              </w:rPr>
              <w:t xml:space="preserve"> в дорожно-транспортном происшествии, результатом которого явилась травма или смерть работника Заказчика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 xml:space="preserve">штраф 1 000 </w:t>
            </w:r>
            <w:proofErr w:type="spellStart"/>
            <w:r w:rsidRPr="00B04B87">
              <w:rPr>
                <w:szCs w:val="24"/>
              </w:rPr>
              <w:t>000</w:t>
            </w:r>
            <w:proofErr w:type="spellEnd"/>
            <w:r w:rsidRPr="00B04B87">
              <w:rPr>
                <w:szCs w:val="24"/>
              </w:rPr>
              <w:t xml:space="preserve"> (один миллион) рублей, за каждого пострадавшего/погибшего работника ЗАКАЗЧИКА</w:t>
            </w:r>
          </w:p>
        </w:tc>
      </w:tr>
      <w:tr w:rsidR="00D35E77" w:rsidRPr="00B04B87" w:rsidTr="00B04B87">
        <w:trPr>
          <w:trHeight w:val="884"/>
        </w:trPr>
        <w:tc>
          <w:tcPr>
            <w:tcW w:w="654" w:type="dxa"/>
            <w:shd w:val="clear" w:color="auto" w:fill="auto"/>
          </w:tcPr>
          <w:p w:rsidR="00D35E77" w:rsidRPr="00B04B87" w:rsidRDefault="00D35E77" w:rsidP="00B04B87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  <w:r w:rsidRPr="00B04B87">
              <w:rPr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</w:tcPr>
          <w:p w:rsidR="00D35E77" w:rsidRPr="00B04B87" w:rsidRDefault="00D35E77" w:rsidP="00B04B87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 xml:space="preserve">В случае </w:t>
            </w:r>
            <w:proofErr w:type="gramStart"/>
            <w:r w:rsidRPr="00B04B87">
              <w:rPr>
                <w:szCs w:val="24"/>
              </w:rPr>
              <w:t xml:space="preserve">выявления фактов проезда автотранспорта </w:t>
            </w:r>
            <w:r w:rsidR="00B04B87" w:rsidRPr="00B04B87">
              <w:rPr>
                <w:bCs/>
                <w:szCs w:val="24"/>
              </w:rPr>
              <w:t>Исполнителя</w:t>
            </w:r>
            <w:proofErr w:type="gramEnd"/>
            <w:r w:rsidRPr="00B04B87">
              <w:rPr>
                <w:szCs w:val="24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5E77" w:rsidRPr="00B04B87" w:rsidRDefault="00D35E77" w:rsidP="00B04B87">
            <w:pPr>
              <w:jc w:val="center"/>
              <w:rPr>
                <w:szCs w:val="24"/>
              </w:rPr>
            </w:pPr>
            <w:r w:rsidRPr="00B04B87">
              <w:rPr>
                <w:szCs w:val="24"/>
              </w:rPr>
              <w:t xml:space="preserve">штраф 100 000 (сто тысяч) рублей за каждый случай </w:t>
            </w:r>
          </w:p>
        </w:tc>
      </w:tr>
      <w:tr w:rsidR="00B04B87" w:rsidRPr="00B04B87" w:rsidTr="002135B3">
        <w:trPr>
          <w:trHeight w:val="2045"/>
        </w:trPr>
        <w:tc>
          <w:tcPr>
            <w:tcW w:w="654" w:type="dxa"/>
            <w:shd w:val="clear" w:color="auto" w:fill="auto"/>
          </w:tcPr>
          <w:p w:rsidR="00B04B87" w:rsidRPr="00B04B87" w:rsidRDefault="00B04B87" w:rsidP="00B04B87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04B87" w:rsidRPr="00B04B87" w:rsidRDefault="00B04B87" w:rsidP="00B04B87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 xml:space="preserve">В </w:t>
            </w:r>
            <w:proofErr w:type="gramStart"/>
            <w:r w:rsidRPr="00B04B87">
              <w:rPr>
                <w:szCs w:val="24"/>
              </w:rPr>
              <w:t>случае</w:t>
            </w:r>
            <w:proofErr w:type="gramEnd"/>
            <w:r w:rsidRPr="00B04B87">
              <w:rPr>
                <w:szCs w:val="24"/>
              </w:rPr>
              <w:t xml:space="preserve"> простоя ТРЕТИХ ЛИЦ на стороне Заказчика и/или Генерального Заказчика по обстоятельствам, за которые отвечает </w:t>
            </w:r>
            <w:r w:rsidRPr="00B04B87">
              <w:rPr>
                <w:bCs/>
                <w:szCs w:val="24"/>
              </w:rPr>
              <w:t>Исполнитель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04B87" w:rsidRPr="00B04B87" w:rsidRDefault="00B04B87" w:rsidP="00B04B87">
            <w:pPr>
              <w:spacing w:before="120" w:after="120"/>
              <w:ind w:right="-12" w:firstLine="34"/>
              <w:jc w:val="both"/>
              <w:rPr>
                <w:szCs w:val="24"/>
              </w:rPr>
            </w:pPr>
            <w:r w:rsidRPr="00B04B87">
              <w:rPr>
                <w:bCs/>
                <w:szCs w:val="24"/>
              </w:rPr>
              <w:t>Исполнитель</w:t>
            </w:r>
            <w:r w:rsidRPr="00B04B87">
              <w:rPr>
                <w:szCs w:val="24"/>
              </w:rPr>
              <w:t xml:space="preserve"> выплачивает штраф в размере 20 000,00 (Двадцать тысяч) рублей за каждый час простоя, а</w:t>
            </w:r>
            <w:r w:rsidRPr="00B04B87">
              <w:rPr>
                <w:noProof/>
                <w:szCs w:val="24"/>
              </w:rPr>
              <w:t xml:space="preserve"> также возмещает </w:t>
            </w:r>
            <w:r w:rsidRPr="00B04B87">
              <w:rPr>
                <w:szCs w:val="24"/>
              </w:rPr>
              <w:t>Заказчику</w:t>
            </w:r>
            <w:r w:rsidRPr="00B04B87">
              <w:rPr>
                <w:spacing w:val="-2"/>
                <w:szCs w:val="24"/>
              </w:rPr>
              <w:t xml:space="preserve"> </w:t>
            </w:r>
            <w:r w:rsidRPr="00B04B87">
              <w:rPr>
                <w:noProof/>
                <w:szCs w:val="24"/>
              </w:rPr>
              <w:t>все убытки в связи с таким простоем сверх суммы штрафа.</w:t>
            </w:r>
            <w:r w:rsidRPr="00B04B87">
              <w:rPr>
                <w:szCs w:val="24"/>
              </w:rPr>
              <w:t xml:space="preserve"> </w:t>
            </w:r>
          </w:p>
          <w:p w:rsidR="00B04B87" w:rsidRPr="00B04B87" w:rsidRDefault="00B04B87" w:rsidP="00B04B87">
            <w:pPr>
              <w:jc w:val="center"/>
              <w:rPr>
                <w:szCs w:val="24"/>
              </w:rPr>
            </w:pPr>
          </w:p>
        </w:tc>
      </w:tr>
    </w:tbl>
    <w:p w:rsidR="00D35E77" w:rsidRPr="00B04B87" w:rsidRDefault="00D35E77" w:rsidP="00B04B87">
      <w:pPr>
        <w:spacing w:before="120" w:after="120"/>
        <w:ind w:left="567" w:right="-12" w:hanging="567"/>
        <w:jc w:val="both"/>
        <w:rPr>
          <w:b/>
          <w:caps/>
          <w:szCs w:val="24"/>
        </w:rPr>
      </w:pPr>
      <w:r w:rsidRPr="00B04B87">
        <w:rPr>
          <w:b/>
          <w:caps/>
          <w:szCs w:val="24"/>
        </w:rPr>
        <w:t>Штрафы в области энергетики</w:t>
      </w:r>
    </w:p>
    <w:p w:rsidR="00D35E77" w:rsidRPr="00B04B87" w:rsidRDefault="00D35E77" w:rsidP="00D35E77">
      <w:pPr>
        <w:spacing w:after="120"/>
        <w:ind w:left="567"/>
        <w:jc w:val="both"/>
        <w:rPr>
          <w:caps/>
          <w:szCs w:val="24"/>
        </w:rPr>
      </w:pPr>
      <w:r w:rsidRPr="00B04B87">
        <w:rPr>
          <w:szCs w:val="24"/>
        </w:rPr>
        <w:t xml:space="preserve">Штрафы, указанные в настоящей Статье 2 применимы только в случае, если электроэнергия передается </w:t>
      </w:r>
      <w:r w:rsidR="00B04B87" w:rsidRPr="00B04B87">
        <w:rPr>
          <w:bCs/>
          <w:szCs w:val="24"/>
        </w:rPr>
        <w:t>Исполнителю</w:t>
      </w:r>
      <w:r w:rsidRPr="00B04B87">
        <w:rPr>
          <w:szCs w:val="24"/>
        </w:rPr>
        <w:t xml:space="preserve"> по давальческой схеме.</w:t>
      </w:r>
    </w:p>
    <w:p w:rsidR="00D35E77" w:rsidRPr="00B04B87" w:rsidRDefault="00D35E77" w:rsidP="00D35E77">
      <w:pPr>
        <w:numPr>
          <w:ilvl w:val="1"/>
          <w:numId w:val="49"/>
        </w:numPr>
        <w:spacing w:after="120"/>
        <w:ind w:left="567" w:hanging="567"/>
        <w:jc w:val="both"/>
        <w:rPr>
          <w:szCs w:val="24"/>
        </w:rPr>
      </w:pPr>
      <w:r w:rsidRPr="00B04B87">
        <w:rPr>
          <w:szCs w:val="24"/>
        </w:rPr>
        <w:t>За отсутствие разработанных и согласованных с Заказчиком</w:t>
      </w:r>
      <w:r w:rsidRPr="00B04B87">
        <w:rPr>
          <w:spacing w:val="-2"/>
          <w:szCs w:val="24"/>
        </w:rPr>
        <w:t xml:space="preserve"> </w:t>
      </w:r>
      <w:r w:rsidRPr="00B04B87">
        <w:rPr>
          <w:szCs w:val="24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="00B04B87" w:rsidRPr="00B04B87">
        <w:rPr>
          <w:bCs/>
          <w:szCs w:val="24"/>
        </w:rPr>
        <w:t>Исполнитель</w:t>
      </w:r>
      <w:r w:rsidRPr="00B04B87">
        <w:rPr>
          <w:szCs w:val="24"/>
        </w:rPr>
        <w:t xml:space="preserve"> выплачивает Заказчику</w:t>
      </w:r>
      <w:r w:rsidRPr="00B04B87">
        <w:rPr>
          <w:spacing w:val="-2"/>
          <w:szCs w:val="24"/>
        </w:rPr>
        <w:t xml:space="preserve"> </w:t>
      </w:r>
      <w:r w:rsidRPr="00B04B87">
        <w:rPr>
          <w:szCs w:val="24"/>
        </w:rPr>
        <w:t>штраф в размере 10 000 (десять тысяч) рублей (НДС не облагается).</w:t>
      </w:r>
    </w:p>
    <w:p w:rsidR="00D35E77" w:rsidRPr="00B04B87" w:rsidRDefault="00D35E77" w:rsidP="00D35E77">
      <w:pPr>
        <w:numPr>
          <w:ilvl w:val="1"/>
          <w:numId w:val="49"/>
        </w:numPr>
        <w:spacing w:after="120"/>
        <w:ind w:left="567" w:hanging="567"/>
        <w:jc w:val="both"/>
        <w:rPr>
          <w:szCs w:val="24"/>
        </w:rPr>
      </w:pPr>
      <w:r w:rsidRPr="00B04B87">
        <w:rPr>
          <w:szCs w:val="24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</w:t>
      </w:r>
      <w:proofErr w:type="spellStart"/>
      <w:r w:rsidRPr="00B04B87">
        <w:rPr>
          <w:szCs w:val="24"/>
        </w:rPr>
        <w:t>электропотребителей</w:t>
      </w:r>
      <w:proofErr w:type="spellEnd"/>
      <w:r w:rsidRPr="00B04B87">
        <w:rPr>
          <w:szCs w:val="24"/>
        </w:rPr>
        <w:t xml:space="preserve"> бригад, а также не предоставление в указанный срок, в полном объеме, показаний потребления электроэнергии, по каждому факту </w:t>
      </w:r>
      <w:r w:rsidR="00B04B87" w:rsidRPr="00B04B87">
        <w:rPr>
          <w:bCs/>
          <w:szCs w:val="24"/>
        </w:rPr>
        <w:t>Исполнитель</w:t>
      </w:r>
      <w:r w:rsidRPr="00B04B87">
        <w:rPr>
          <w:szCs w:val="24"/>
        </w:rPr>
        <w:t xml:space="preserve"> выплачивает Заказчику</w:t>
      </w:r>
      <w:r w:rsidRPr="00B04B87">
        <w:rPr>
          <w:spacing w:val="-2"/>
          <w:szCs w:val="24"/>
        </w:rPr>
        <w:t xml:space="preserve"> </w:t>
      </w:r>
      <w:r w:rsidRPr="00B04B87">
        <w:rPr>
          <w:szCs w:val="24"/>
        </w:rPr>
        <w:t>штраф в размере 10 000 (десять тысяч) рублей за каждый случай (НДС не облагается).</w:t>
      </w:r>
    </w:p>
    <w:p w:rsidR="00B04B87" w:rsidRPr="00B04B87" w:rsidRDefault="00B04B87" w:rsidP="00B04B87">
      <w:pPr>
        <w:spacing w:after="120"/>
        <w:ind w:left="567"/>
        <w:jc w:val="both"/>
        <w:rPr>
          <w:szCs w:val="24"/>
        </w:rPr>
      </w:pPr>
    </w:p>
    <w:tbl>
      <w:tblPr>
        <w:tblStyle w:val="aff2"/>
        <w:tblW w:w="903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33"/>
        <w:gridCol w:w="1420"/>
        <w:gridCol w:w="3686"/>
      </w:tblGrid>
      <w:tr w:rsidR="00D35E77" w:rsidRPr="00B04B87" w:rsidTr="00B04B87">
        <w:tc>
          <w:tcPr>
            <w:tcW w:w="3933" w:type="dxa"/>
          </w:tcPr>
          <w:p w:rsidR="00D35E77" w:rsidRPr="00B04B87" w:rsidRDefault="00D35E77" w:rsidP="00B04B87">
            <w:pPr>
              <w:rPr>
                <w:b/>
                <w:szCs w:val="24"/>
              </w:rPr>
            </w:pPr>
            <w:r w:rsidRPr="00B04B87">
              <w:rPr>
                <w:b/>
                <w:szCs w:val="24"/>
              </w:rPr>
              <w:t>Заказчик:</w:t>
            </w:r>
          </w:p>
        </w:tc>
        <w:tc>
          <w:tcPr>
            <w:tcW w:w="1420" w:type="dxa"/>
          </w:tcPr>
          <w:p w:rsidR="00D35E77" w:rsidRPr="00B04B87" w:rsidRDefault="00D35E77" w:rsidP="00B04B87">
            <w:pPr>
              <w:rPr>
                <w:b/>
                <w:szCs w:val="24"/>
              </w:rPr>
            </w:pPr>
          </w:p>
        </w:tc>
        <w:tc>
          <w:tcPr>
            <w:tcW w:w="3686" w:type="dxa"/>
          </w:tcPr>
          <w:p w:rsidR="00D35E77" w:rsidRPr="00B04B87" w:rsidRDefault="00B04B87" w:rsidP="00B04B87">
            <w:pPr>
              <w:rPr>
                <w:b/>
                <w:szCs w:val="24"/>
              </w:rPr>
            </w:pPr>
            <w:r w:rsidRPr="00B04B87">
              <w:rPr>
                <w:b/>
                <w:szCs w:val="24"/>
              </w:rPr>
              <w:t>Исполнитель</w:t>
            </w:r>
            <w:r w:rsidR="00D35E77" w:rsidRPr="00B04B87">
              <w:rPr>
                <w:b/>
                <w:szCs w:val="24"/>
              </w:rPr>
              <w:t>:</w:t>
            </w:r>
          </w:p>
          <w:p w:rsidR="00D35E77" w:rsidRPr="00B04B87" w:rsidRDefault="00D35E77" w:rsidP="00B04B87">
            <w:pPr>
              <w:rPr>
                <w:b/>
                <w:szCs w:val="24"/>
              </w:rPr>
            </w:pPr>
          </w:p>
        </w:tc>
      </w:tr>
      <w:tr w:rsidR="00D35E77" w:rsidRPr="00B04B87" w:rsidTr="00B04B87">
        <w:tc>
          <w:tcPr>
            <w:tcW w:w="3933" w:type="dxa"/>
          </w:tcPr>
          <w:p w:rsidR="00D35E77" w:rsidRPr="00B04B87" w:rsidRDefault="00D35E77" w:rsidP="00B04B87">
            <w:pPr>
              <w:rPr>
                <w:szCs w:val="24"/>
              </w:rPr>
            </w:pPr>
            <w:r w:rsidRPr="00B04B87">
              <w:rPr>
                <w:szCs w:val="24"/>
              </w:rPr>
              <w:t>Генеральный  директор</w:t>
            </w:r>
          </w:p>
        </w:tc>
        <w:tc>
          <w:tcPr>
            <w:tcW w:w="1420" w:type="dxa"/>
          </w:tcPr>
          <w:p w:rsidR="00D35E77" w:rsidRPr="00B04B87" w:rsidRDefault="00D35E77" w:rsidP="00B04B87">
            <w:pPr>
              <w:rPr>
                <w:szCs w:val="24"/>
              </w:rPr>
            </w:pPr>
          </w:p>
        </w:tc>
        <w:tc>
          <w:tcPr>
            <w:tcW w:w="3686" w:type="dxa"/>
          </w:tcPr>
          <w:p w:rsidR="00D35E77" w:rsidRPr="00B04B87" w:rsidRDefault="00D35E77" w:rsidP="00B04B87">
            <w:pPr>
              <w:rPr>
                <w:szCs w:val="24"/>
              </w:rPr>
            </w:pPr>
            <w:r w:rsidRPr="00B04B87">
              <w:rPr>
                <w:szCs w:val="24"/>
              </w:rPr>
              <w:t xml:space="preserve"> </w:t>
            </w:r>
          </w:p>
        </w:tc>
      </w:tr>
      <w:tr w:rsidR="00D35E77" w:rsidRPr="00B04B87" w:rsidTr="00B04B87">
        <w:tc>
          <w:tcPr>
            <w:tcW w:w="3933" w:type="dxa"/>
          </w:tcPr>
          <w:p w:rsidR="00D35E77" w:rsidRPr="00B04B87" w:rsidRDefault="00D35E77" w:rsidP="00B04B87">
            <w:pPr>
              <w:rPr>
                <w:szCs w:val="24"/>
              </w:rPr>
            </w:pPr>
            <w:r w:rsidRPr="00B04B87">
              <w:rPr>
                <w:szCs w:val="24"/>
              </w:rPr>
              <w:t>ООО «БНГРЭ»</w:t>
            </w:r>
          </w:p>
        </w:tc>
        <w:tc>
          <w:tcPr>
            <w:tcW w:w="1420" w:type="dxa"/>
          </w:tcPr>
          <w:p w:rsidR="00D35E77" w:rsidRPr="00B04B87" w:rsidRDefault="00D35E77" w:rsidP="00B04B87">
            <w:pPr>
              <w:rPr>
                <w:szCs w:val="24"/>
              </w:rPr>
            </w:pPr>
          </w:p>
        </w:tc>
        <w:tc>
          <w:tcPr>
            <w:tcW w:w="3686" w:type="dxa"/>
          </w:tcPr>
          <w:p w:rsidR="00D35E77" w:rsidRPr="00B04B87" w:rsidRDefault="00D35E77" w:rsidP="00B04B87">
            <w:pPr>
              <w:rPr>
                <w:szCs w:val="24"/>
              </w:rPr>
            </w:pPr>
            <w:r w:rsidRPr="00B04B87">
              <w:rPr>
                <w:szCs w:val="24"/>
              </w:rPr>
              <w:t xml:space="preserve"> </w:t>
            </w:r>
          </w:p>
          <w:p w:rsidR="00D35E77" w:rsidRPr="00B04B87" w:rsidRDefault="00D35E77" w:rsidP="00B04B87">
            <w:pPr>
              <w:rPr>
                <w:szCs w:val="24"/>
              </w:rPr>
            </w:pPr>
          </w:p>
        </w:tc>
      </w:tr>
      <w:tr w:rsidR="00D35E77" w:rsidRPr="00B04B87" w:rsidTr="00B04B87">
        <w:tc>
          <w:tcPr>
            <w:tcW w:w="3933" w:type="dxa"/>
          </w:tcPr>
          <w:p w:rsidR="00D35E77" w:rsidRPr="00B04B87" w:rsidRDefault="00D35E77" w:rsidP="00B04B87">
            <w:pPr>
              <w:rPr>
                <w:szCs w:val="24"/>
              </w:rPr>
            </w:pPr>
            <w:r w:rsidRPr="00B04B87">
              <w:rPr>
                <w:szCs w:val="24"/>
              </w:rPr>
              <w:t>_________________И.Ю. Карцев</w:t>
            </w:r>
          </w:p>
        </w:tc>
        <w:tc>
          <w:tcPr>
            <w:tcW w:w="1420" w:type="dxa"/>
          </w:tcPr>
          <w:p w:rsidR="00D35E77" w:rsidRPr="00B04B87" w:rsidRDefault="00D35E77" w:rsidP="00B04B87">
            <w:pPr>
              <w:rPr>
                <w:szCs w:val="24"/>
              </w:rPr>
            </w:pPr>
          </w:p>
        </w:tc>
        <w:tc>
          <w:tcPr>
            <w:tcW w:w="3686" w:type="dxa"/>
          </w:tcPr>
          <w:p w:rsidR="00D35E77" w:rsidRPr="00B04B87" w:rsidRDefault="00D35E77" w:rsidP="00B04B87">
            <w:pPr>
              <w:rPr>
                <w:szCs w:val="24"/>
              </w:rPr>
            </w:pPr>
            <w:r w:rsidRPr="00B04B87">
              <w:rPr>
                <w:szCs w:val="24"/>
              </w:rPr>
              <w:t xml:space="preserve">_____________ </w:t>
            </w:r>
          </w:p>
        </w:tc>
      </w:tr>
    </w:tbl>
    <w:p w:rsidR="00D35E77" w:rsidRPr="0078057B" w:rsidRDefault="00D35E77" w:rsidP="00D35E77">
      <w:pPr>
        <w:rPr>
          <w:sz w:val="22"/>
        </w:rPr>
      </w:pPr>
    </w:p>
    <w:p w:rsidR="00D35E77" w:rsidRPr="005C778E" w:rsidRDefault="00D35E77" w:rsidP="00D35E77"/>
    <w:p w:rsidR="00B23CB8" w:rsidRPr="004509BE" w:rsidRDefault="00B23CB8" w:rsidP="00D35E77">
      <w:pPr>
        <w:spacing w:after="120"/>
        <w:ind w:firstLine="567"/>
        <w:jc w:val="both"/>
      </w:pPr>
    </w:p>
    <w:sectPr w:rsidR="00B23CB8" w:rsidRPr="004509BE" w:rsidSect="00BF6904">
      <w:headerReference w:type="default" r:id="rId8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DBA531" w15:done="0"/>
  <w15:commentEx w15:paraId="535CFEAC" w15:done="0"/>
  <w15:commentEx w15:paraId="31A2FD54" w15:done="0"/>
  <w15:commentEx w15:paraId="54DD481F" w15:done="0"/>
  <w15:commentEx w15:paraId="4824A77A" w15:done="0"/>
  <w15:commentEx w15:paraId="4139C17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4B87" w:rsidRDefault="00B04B87" w:rsidP="000D7C6A">
      <w:r>
        <w:separator/>
      </w:r>
    </w:p>
  </w:endnote>
  <w:endnote w:type="continuationSeparator" w:id="1">
    <w:p w:rsidR="00B04B87" w:rsidRDefault="00B04B87" w:rsidP="000D7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4B87" w:rsidRDefault="00B04B87" w:rsidP="000D7C6A">
      <w:r>
        <w:separator/>
      </w:r>
    </w:p>
  </w:footnote>
  <w:footnote w:type="continuationSeparator" w:id="1">
    <w:p w:rsidR="00B04B87" w:rsidRDefault="00B04B87" w:rsidP="000D7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B87" w:rsidRPr="00D71AAC" w:rsidRDefault="00B04B87" w:rsidP="00B134D7">
    <w:pPr>
      <w:pStyle w:val="a5"/>
      <w:rPr>
        <w:lang w:val="en-US"/>
      </w:rPr>
    </w:pPr>
  </w:p>
  <w:p w:rsidR="00B04B87" w:rsidRPr="00D71AAC" w:rsidRDefault="00B04B87" w:rsidP="00B134D7">
    <w:pPr>
      <w:pStyle w:val="a5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01A1AE1"/>
    <w:multiLevelType w:val="multilevel"/>
    <w:tmpl w:val="7B26CA6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809632E"/>
    <w:multiLevelType w:val="multilevel"/>
    <w:tmpl w:val="E0B04FE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87359AF"/>
    <w:multiLevelType w:val="multilevel"/>
    <w:tmpl w:val="8368A30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08850313"/>
    <w:multiLevelType w:val="multilevel"/>
    <w:tmpl w:val="87AA222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B927F26"/>
    <w:multiLevelType w:val="hybridMultilevel"/>
    <w:tmpl w:val="CC2C6DEE"/>
    <w:lvl w:ilvl="0" w:tplc="989647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C626D8"/>
    <w:multiLevelType w:val="hybridMultilevel"/>
    <w:tmpl w:val="EE3E4FC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1F7F70"/>
    <w:multiLevelType w:val="multilevel"/>
    <w:tmpl w:val="A4A603B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12"/>
        </w:tabs>
        <w:ind w:left="1712" w:hanging="660"/>
      </w:pPr>
      <w:rPr>
        <w:rFonts w:hint="default"/>
      </w:rPr>
    </w:lvl>
    <w:lvl w:ilvl="2">
      <w:start w:val="42"/>
      <w:numFmt w:val="decimal"/>
      <w:isLgl/>
      <w:lvlText w:val="%1.%2.%3."/>
      <w:lvlJc w:val="left"/>
      <w:pPr>
        <w:tabs>
          <w:tab w:val="num" w:pos="2824"/>
        </w:tabs>
        <w:ind w:left="28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876"/>
        </w:tabs>
        <w:ind w:left="38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288"/>
        </w:tabs>
        <w:ind w:left="5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340"/>
        </w:tabs>
        <w:ind w:left="6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52"/>
        </w:tabs>
        <w:ind w:left="77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804"/>
        </w:tabs>
        <w:ind w:left="88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216"/>
        </w:tabs>
        <w:ind w:left="10216" w:hanging="1800"/>
      </w:pPr>
      <w:rPr>
        <w:rFonts w:hint="default"/>
      </w:rPr>
    </w:lvl>
  </w:abstractNum>
  <w:abstractNum w:abstractNumId="9">
    <w:nsid w:val="18E82EDC"/>
    <w:multiLevelType w:val="multilevel"/>
    <w:tmpl w:val="E0B04FE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9F50458"/>
    <w:multiLevelType w:val="hybridMultilevel"/>
    <w:tmpl w:val="73AC3006"/>
    <w:lvl w:ilvl="0" w:tplc="04190001">
      <w:start w:val="1"/>
      <w:numFmt w:val="bullet"/>
      <w:lvlText w:val=""/>
      <w:lvlJc w:val="left"/>
      <w:pPr>
        <w:tabs>
          <w:tab w:val="num" w:pos="1744"/>
        </w:tabs>
        <w:ind w:left="1744" w:hanging="360"/>
      </w:pPr>
      <w:rPr>
        <w:rFonts w:ascii="Symbol" w:hAnsi="Symbol" w:hint="default"/>
      </w:rPr>
    </w:lvl>
    <w:lvl w:ilvl="1" w:tplc="C9160A76">
      <w:start w:val="1"/>
      <w:numFmt w:val="none"/>
      <w:lvlText w:val="4.1.41."/>
      <w:lvlJc w:val="left"/>
      <w:pPr>
        <w:tabs>
          <w:tab w:val="num" w:pos="2464"/>
        </w:tabs>
        <w:ind w:left="2464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184"/>
        </w:tabs>
        <w:ind w:left="3184" w:hanging="360"/>
      </w:pPr>
      <w:rPr>
        <w:rFonts w:ascii="Wingdings" w:hAnsi="Wingdings" w:hint="default"/>
      </w:rPr>
    </w:lvl>
    <w:lvl w:ilvl="3" w:tplc="DA98B856">
      <w:start w:val="5"/>
      <w:numFmt w:val="decimal"/>
      <w:lvlText w:val="%4."/>
      <w:lvlJc w:val="left"/>
      <w:pPr>
        <w:ind w:left="3904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4"/>
        </w:tabs>
        <w:ind w:left="4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4"/>
        </w:tabs>
        <w:ind w:left="5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4"/>
        </w:tabs>
        <w:ind w:left="6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4"/>
        </w:tabs>
        <w:ind w:left="6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4"/>
        </w:tabs>
        <w:ind w:left="7504" w:hanging="360"/>
      </w:pPr>
      <w:rPr>
        <w:rFonts w:ascii="Wingdings" w:hAnsi="Wingdings" w:hint="default"/>
      </w:rPr>
    </w:lvl>
  </w:abstractNum>
  <w:abstractNum w:abstractNumId="11">
    <w:nsid w:val="1F372F9E"/>
    <w:multiLevelType w:val="hybridMultilevel"/>
    <w:tmpl w:val="F95A7C5E"/>
    <w:lvl w:ilvl="0" w:tplc="F626A2CE">
      <w:start w:val="1"/>
      <w:numFmt w:val="bullet"/>
      <w:lvlRestart w:val="0"/>
      <w:lvlText w:val=""/>
      <w:lvlJc w:val="left"/>
      <w:pPr>
        <w:tabs>
          <w:tab w:val="num" w:pos="1384"/>
        </w:tabs>
        <w:ind w:left="1327" w:firstLine="57"/>
      </w:pPr>
      <w:rPr>
        <w:rFonts w:ascii="Wingdings" w:hAnsi="Wingdings" w:hint="default"/>
        <w:b w:val="0"/>
        <w:i w:val="0"/>
        <w:color w:val="auto"/>
        <w:sz w:val="24"/>
      </w:rPr>
    </w:lvl>
    <w:lvl w:ilvl="1" w:tplc="C9160A76">
      <w:start w:val="1"/>
      <w:numFmt w:val="none"/>
      <w:lvlText w:val="4.1.41."/>
      <w:lvlJc w:val="left"/>
      <w:pPr>
        <w:tabs>
          <w:tab w:val="num" w:pos="2464"/>
        </w:tabs>
        <w:ind w:left="2464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184"/>
        </w:tabs>
        <w:ind w:left="3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4"/>
        </w:tabs>
        <w:ind w:left="3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4"/>
        </w:tabs>
        <w:ind w:left="4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4"/>
        </w:tabs>
        <w:ind w:left="5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4"/>
        </w:tabs>
        <w:ind w:left="6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4"/>
        </w:tabs>
        <w:ind w:left="6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4"/>
        </w:tabs>
        <w:ind w:left="7504" w:hanging="360"/>
      </w:pPr>
      <w:rPr>
        <w:rFonts w:ascii="Wingdings" w:hAnsi="Wingdings" w:hint="default"/>
      </w:rPr>
    </w:lvl>
  </w:abstractNum>
  <w:abstractNum w:abstractNumId="12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04244E"/>
    <w:multiLevelType w:val="multilevel"/>
    <w:tmpl w:val="2CFAB82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E1C2B70"/>
    <w:multiLevelType w:val="hybridMultilevel"/>
    <w:tmpl w:val="7DA0EA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37FD2A15"/>
    <w:multiLevelType w:val="hybridMultilevel"/>
    <w:tmpl w:val="3AAC2BD2"/>
    <w:lvl w:ilvl="0" w:tplc="B99AFF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8C9405E"/>
    <w:multiLevelType w:val="hybridMultilevel"/>
    <w:tmpl w:val="30045260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9">
    <w:nsid w:val="3C8046AD"/>
    <w:multiLevelType w:val="hybridMultilevel"/>
    <w:tmpl w:val="DAD26C12"/>
    <w:lvl w:ilvl="0" w:tplc="B99AFF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D41350"/>
    <w:multiLevelType w:val="hybridMultilevel"/>
    <w:tmpl w:val="266429EE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1">
    <w:nsid w:val="430977A8"/>
    <w:multiLevelType w:val="hybridMultilevel"/>
    <w:tmpl w:val="997EE68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1A09D2"/>
    <w:multiLevelType w:val="hybridMultilevel"/>
    <w:tmpl w:val="B62EB1B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463F2BC4"/>
    <w:multiLevelType w:val="hybridMultilevel"/>
    <w:tmpl w:val="889E7BCA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4">
    <w:nsid w:val="48A47894"/>
    <w:multiLevelType w:val="hybridMultilevel"/>
    <w:tmpl w:val="4F3E678E"/>
    <w:lvl w:ilvl="0" w:tplc="DDD00B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CA3FE9"/>
    <w:multiLevelType w:val="hybridMultilevel"/>
    <w:tmpl w:val="9F4E04A0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E2D06E">
      <w:start w:val="1"/>
      <w:numFmt w:val="none"/>
      <w:lvlText w:val="5.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FCA41BB"/>
    <w:multiLevelType w:val="multilevel"/>
    <w:tmpl w:val="AE4C080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4515C9C"/>
    <w:multiLevelType w:val="hybridMultilevel"/>
    <w:tmpl w:val="F1363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3182E"/>
    <w:multiLevelType w:val="multilevel"/>
    <w:tmpl w:val="2388726C"/>
    <w:lvl w:ilvl="0">
      <w:start w:val="1"/>
      <w:numFmt w:val="decimal"/>
      <w:lvlText w:val="4.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5C11474A"/>
    <w:multiLevelType w:val="hybridMultilevel"/>
    <w:tmpl w:val="69CAF90C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2">
    <w:nsid w:val="5C642333"/>
    <w:multiLevelType w:val="hybridMultilevel"/>
    <w:tmpl w:val="0F28D8BC"/>
    <w:lvl w:ilvl="0" w:tplc="8A3E06FE">
      <w:start w:val="1"/>
      <w:numFmt w:val="bullet"/>
      <w:lvlText w:val=""/>
      <w:lvlJc w:val="left"/>
      <w:pPr>
        <w:tabs>
          <w:tab w:val="num" w:pos="1164"/>
        </w:tabs>
        <w:ind w:left="1164" w:hanging="26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5E6506F2"/>
    <w:multiLevelType w:val="multilevel"/>
    <w:tmpl w:val="AABEB46A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60C64939"/>
    <w:multiLevelType w:val="hybridMultilevel"/>
    <w:tmpl w:val="0E262648"/>
    <w:lvl w:ilvl="0" w:tplc="097AD3A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5">
    <w:nsid w:val="60DF0731"/>
    <w:multiLevelType w:val="hybridMultilevel"/>
    <w:tmpl w:val="48D2F038"/>
    <w:lvl w:ilvl="0" w:tplc="FFFFFFFF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2C786F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4E854F1"/>
    <w:multiLevelType w:val="hybridMultilevel"/>
    <w:tmpl w:val="F3580568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7">
    <w:nsid w:val="67394DB2"/>
    <w:multiLevelType w:val="multilevel"/>
    <w:tmpl w:val="E8D616D6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8">
    <w:nsid w:val="6A7C6778"/>
    <w:multiLevelType w:val="multilevel"/>
    <w:tmpl w:val="4B4E66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6ADD6845"/>
    <w:multiLevelType w:val="hybridMultilevel"/>
    <w:tmpl w:val="C0447A42"/>
    <w:lvl w:ilvl="0" w:tplc="A258B04C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CBD4D09"/>
    <w:multiLevelType w:val="hybridMultilevel"/>
    <w:tmpl w:val="36FE36D4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1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42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DAD62D8"/>
    <w:multiLevelType w:val="hybridMultilevel"/>
    <w:tmpl w:val="87E62674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4">
    <w:nsid w:val="6EBB4EB9"/>
    <w:multiLevelType w:val="hybridMultilevel"/>
    <w:tmpl w:val="B798D116"/>
    <w:lvl w:ilvl="0" w:tplc="C19056F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70F54505"/>
    <w:multiLevelType w:val="hybridMultilevel"/>
    <w:tmpl w:val="D340F028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1A9358D"/>
    <w:multiLevelType w:val="hybridMultilevel"/>
    <w:tmpl w:val="66A8D116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20921A1"/>
    <w:multiLevelType w:val="hybridMultilevel"/>
    <w:tmpl w:val="A4747F40"/>
    <w:lvl w:ilvl="0" w:tplc="6CF68AF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73944C55"/>
    <w:multiLevelType w:val="hybridMultilevel"/>
    <w:tmpl w:val="2EAA8E38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9">
    <w:nsid w:val="75685EFD"/>
    <w:multiLevelType w:val="hybridMultilevel"/>
    <w:tmpl w:val="A0C678D6"/>
    <w:lvl w:ilvl="0" w:tplc="12DE5412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A68827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7AC105FE"/>
    <w:multiLevelType w:val="multilevel"/>
    <w:tmpl w:val="0B60E04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42"/>
  </w:num>
  <w:num w:numId="3">
    <w:abstractNumId w:val="46"/>
  </w:num>
  <w:num w:numId="4">
    <w:abstractNumId w:val="32"/>
  </w:num>
  <w:num w:numId="5">
    <w:abstractNumId w:val="21"/>
  </w:num>
  <w:num w:numId="6">
    <w:abstractNumId w:val="35"/>
  </w:num>
  <w:num w:numId="7">
    <w:abstractNumId w:val="49"/>
  </w:num>
  <w:num w:numId="8">
    <w:abstractNumId w:val="37"/>
  </w:num>
  <w:num w:numId="9">
    <w:abstractNumId w:val="25"/>
  </w:num>
  <w:num w:numId="10">
    <w:abstractNumId w:val="28"/>
  </w:num>
  <w:num w:numId="11">
    <w:abstractNumId w:val="11"/>
  </w:num>
  <w:num w:numId="12">
    <w:abstractNumId w:val="15"/>
  </w:num>
  <w:num w:numId="13">
    <w:abstractNumId w:val="26"/>
  </w:num>
  <w:num w:numId="14">
    <w:abstractNumId w:val="38"/>
  </w:num>
  <w:num w:numId="15">
    <w:abstractNumId w:val="50"/>
  </w:num>
  <w:num w:numId="16">
    <w:abstractNumId w:val="34"/>
  </w:num>
  <w:num w:numId="17">
    <w:abstractNumId w:val="19"/>
  </w:num>
  <w:num w:numId="18">
    <w:abstractNumId w:val="17"/>
  </w:num>
  <w:num w:numId="19">
    <w:abstractNumId w:val="44"/>
  </w:num>
  <w:num w:numId="20">
    <w:abstractNumId w:val="41"/>
  </w:num>
  <w:num w:numId="21">
    <w:abstractNumId w:val="5"/>
  </w:num>
  <w:num w:numId="22">
    <w:abstractNumId w:val="14"/>
  </w:num>
  <w:num w:numId="23">
    <w:abstractNumId w:val="30"/>
  </w:num>
  <w:num w:numId="24">
    <w:abstractNumId w:val="7"/>
  </w:num>
  <w:num w:numId="25">
    <w:abstractNumId w:val="31"/>
  </w:num>
  <w:num w:numId="26">
    <w:abstractNumId w:val="24"/>
  </w:num>
  <w:num w:numId="27">
    <w:abstractNumId w:val="36"/>
  </w:num>
  <w:num w:numId="28">
    <w:abstractNumId w:val="40"/>
  </w:num>
  <w:num w:numId="29">
    <w:abstractNumId w:val="48"/>
  </w:num>
  <w:num w:numId="30">
    <w:abstractNumId w:val="43"/>
  </w:num>
  <w:num w:numId="31">
    <w:abstractNumId w:val="29"/>
  </w:num>
  <w:num w:numId="32">
    <w:abstractNumId w:val="18"/>
  </w:num>
  <w:num w:numId="33">
    <w:abstractNumId w:val="20"/>
  </w:num>
  <w:num w:numId="34">
    <w:abstractNumId w:val="12"/>
  </w:num>
  <w:num w:numId="35">
    <w:abstractNumId w:val="47"/>
  </w:num>
  <w:num w:numId="36">
    <w:abstractNumId w:val="22"/>
  </w:num>
  <w:num w:numId="37">
    <w:abstractNumId w:val="6"/>
  </w:num>
  <w:num w:numId="38">
    <w:abstractNumId w:val="33"/>
  </w:num>
  <w:num w:numId="39">
    <w:abstractNumId w:val="10"/>
  </w:num>
  <w:num w:numId="40">
    <w:abstractNumId w:val="8"/>
  </w:num>
  <w:num w:numId="41">
    <w:abstractNumId w:val="9"/>
  </w:num>
  <w:num w:numId="42">
    <w:abstractNumId w:val="3"/>
  </w:num>
  <w:num w:numId="43">
    <w:abstractNumId w:val="39"/>
  </w:num>
  <w:num w:numId="44">
    <w:abstractNumId w:val="27"/>
  </w:num>
  <w:num w:numId="45">
    <w:abstractNumId w:val="4"/>
  </w:num>
  <w:num w:numId="46">
    <w:abstractNumId w:val="45"/>
  </w:num>
  <w:num w:numId="47">
    <w:abstractNumId w:val="2"/>
  </w:num>
  <w:num w:numId="48">
    <w:abstractNumId w:val="23"/>
  </w:num>
  <w:num w:numId="49">
    <w:abstractNumId w:val="16"/>
  </w:num>
  <w:num w:numId="50">
    <w:abstractNumId w:val="13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34817">
      <o:colormru v:ext="edit" colors="#fdd208"/>
    </o:shapedefaults>
  </w:hdrShapeDefaults>
  <w:footnotePr>
    <w:footnote w:id="0"/>
    <w:footnote w:id="1"/>
  </w:footnotePr>
  <w:endnotePr>
    <w:endnote w:id="0"/>
    <w:endnote w:id="1"/>
  </w:endnotePr>
  <w:compat/>
  <w:rsids>
    <w:rsidRoot w:val="000D7C6A"/>
    <w:rsid w:val="00005B78"/>
    <w:rsid w:val="0001460B"/>
    <w:rsid w:val="00015FF5"/>
    <w:rsid w:val="00016C9C"/>
    <w:rsid w:val="00024C4F"/>
    <w:rsid w:val="0003019A"/>
    <w:rsid w:val="00033214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12C6"/>
    <w:rsid w:val="00073B47"/>
    <w:rsid w:val="00080DDC"/>
    <w:rsid w:val="000871F3"/>
    <w:rsid w:val="000A43FB"/>
    <w:rsid w:val="000A62A2"/>
    <w:rsid w:val="000B0B0A"/>
    <w:rsid w:val="000B13E2"/>
    <w:rsid w:val="000B608D"/>
    <w:rsid w:val="000C0B80"/>
    <w:rsid w:val="000C198E"/>
    <w:rsid w:val="000C3439"/>
    <w:rsid w:val="000D45F9"/>
    <w:rsid w:val="000D7A0F"/>
    <w:rsid w:val="000D7C6A"/>
    <w:rsid w:val="000E0A45"/>
    <w:rsid w:val="000E32BE"/>
    <w:rsid w:val="000E571E"/>
    <w:rsid w:val="000E58AE"/>
    <w:rsid w:val="000E6587"/>
    <w:rsid w:val="000F714E"/>
    <w:rsid w:val="0010303E"/>
    <w:rsid w:val="00112884"/>
    <w:rsid w:val="001226FE"/>
    <w:rsid w:val="00124C12"/>
    <w:rsid w:val="00131E28"/>
    <w:rsid w:val="00141A57"/>
    <w:rsid w:val="0014669D"/>
    <w:rsid w:val="001468DF"/>
    <w:rsid w:val="001542C7"/>
    <w:rsid w:val="0016544D"/>
    <w:rsid w:val="001713B6"/>
    <w:rsid w:val="0017472D"/>
    <w:rsid w:val="001769A2"/>
    <w:rsid w:val="001823B4"/>
    <w:rsid w:val="00183EB3"/>
    <w:rsid w:val="00184816"/>
    <w:rsid w:val="00185452"/>
    <w:rsid w:val="00186543"/>
    <w:rsid w:val="00190B49"/>
    <w:rsid w:val="001A181C"/>
    <w:rsid w:val="001A440A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1042"/>
    <w:rsid w:val="001E5C3A"/>
    <w:rsid w:val="001E6321"/>
    <w:rsid w:val="001F3676"/>
    <w:rsid w:val="001F36BF"/>
    <w:rsid w:val="001F39DC"/>
    <w:rsid w:val="001F4A56"/>
    <w:rsid w:val="001F5EB8"/>
    <w:rsid w:val="00201349"/>
    <w:rsid w:val="00202D24"/>
    <w:rsid w:val="0020309E"/>
    <w:rsid w:val="00205033"/>
    <w:rsid w:val="002135B3"/>
    <w:rsid w:val="00225ECB"/>
    <w:rsid w:val="00241A38"/>
    <w:rsid w:val="00260139"/>
    <w:rsid w:val="00271163"/>
    <w:rsid w:val="002712BF"/>
    <w:rsid w:val="00275D4F"/>
    <w:rsid w:val="00276E27"/>
    <w:rsid w:val="00280B54"/>
    <w:rsid w:val="002909CE"/>
    <w:rsid w:val="00291D6C"/>
    <w:rsid w:val="00294A87"/>
    <w:rsid w:val="002A0A05"/>
    <w:rsid w:val="002A18B8"/>
    <w:rsid w:val="002B147F"/>
    <w:rsid w:val="002B5226"/>
    <w:rsid w:val="002B5458"/>
    <w:rsid w:val="002C794C"/>
    <w:rsid w:val="002E06F1"/>
    <w:rsid w:val="0030063D"/>
    <w:rsid w:val="00313073"/>
    <w:rsid w:val="00320E36"/>
    <w:rsid w:val="00335ED5"/>
    <w:rsid w:val="00335FDB"/>
    <w:rsid w:val="00344C7C"/>
    <w:rsid w:val="00345897"/>
    <w:rsid w:val="003471B4"/>
    <w:rsid w:val="003518A4"/>
    <w:rsid w:val="00356E76"/>
    <w:rsid w:val="00361B7C"/>
    <w:rsid w:val="00362CA9"/>
    <w:rsid w:val="0036525B"/>
    <w:rsid w:val="00365A3B"/>
    <w:rsid w:val="00366EBA"/>
    <w:rsid w:val="00373CF1"/>
    <w:rsid w:val="0037492C"/>
    <w:rsid w:val="00376E29"/>
    <w:rsid w:val="003770EC"/>
    <w:rsid w:val="00384E85"/>
    <w:rsid w:val="00386879"/>
    <w:rsid w:val="00391B8F"/>
    <w:rsid w:val="00395E00"/>
    <w:rsid w:val="00396CBB"/>
    <w:rsid w:val="003A0BB3"/>
    <w:rsid w:val="003B3520"/>
    <w:rsid w:val="003B3D56"/>
    <w:rsid w:val="003B414A"/>
    <w:rsid w:val="003C56BF"/>
    <w:rsid w:val="003E08FC"/>
    <w:rsid w:val="003E1A3B"/>
    <w:rsid w:val="003E319C"/>
    <w:rsid w:val="003F05BF"/>
    <w:rsid w:val="003F13D2"/>
    <w:rsid w:val="003F67AC"/>
    <w:rsid w:val="00401D66"/>
    <w:rsid w:val="004020E9"/>
    <w:rsid w:val="00404949"/>
    <w:rsid w:val="00412FDE"/>
    <w:rsid w:val="004142C9"/>
    <w:rsid w:val="00414460"/>
    <w:rsid w:val="004256A3"/>
    <w:rsid w:val="004411E3"/>
    <w:rsid w:val="0044288F"/>
    <w:rsid w:val="00445771"/>
    <w:rsid w:val="004509BE"/>
    <w:rsid w:val="004511AD"/>
    <w:rsid w:val="00463335"/>
    <w:rsid w:val="0048428D"/>
    <w:rsid w:val="004A1857"/>
    <w:rsid w:val="004A78DB"/>
    <w:rsid w:val="004B10EC"/>
    <w:rsid w:val="004B4730"/>
    <w:rsid w:val="004B4D67"/>
    <w:rsid w:val="004B787F"/>
    <w:rsid w:val="004B78F0"/>
    <w:rsid w:val="004C12FD"/>
    <w:rsid w:val="004E1713"/>
    <w:rsid w:val="004E2761"/>
    <w:rsid w:val="004E43A6"/>
    <w:rsid w:val="004F3633"/>
    <w:rsid w:val="004F6605"/>
    <w:rsid w:val="00501E04"/>
    <w:rsid w:val="00502BC4"/>
    <w:rsid w:val="00502EAD"/>
    <w:rsid w:val="0051784F"/>
    <w:rsid w:val="00522D46"/>
    <w:rsid w:val="0052374E"/>
    <w:rsid w:val="00523CAF"/>
    <w:rsid w:val="00530CE5"/>
    <w:rsid w:val="00540007"/>
    <w:rsid w:val="0054331E"/>
    <w:rsid w:val="00543907"/>
    <w:rsid w:val="00556F99"/>
    <w:rsid w:val="00560FCF"/>
    <w:rsid w:val="0057055D"/>
    <w:rsid w:val="00575A68"/>
    <w:rsid w:val="0058382F"/>
    <w:rsid w:val="005A064A"/>
    <w:rsid w:val="005A3A33"/>
    <w:rsid w:val="005B1811"/>
    <w:rsid w:val="005B5FA6"/>
    <w:rsid w:val="005C5225"/>
    <w:rsid w:val="005C6616"/>
    <w:rsid w:val="005D5FE6"/>
    <w:rsid w:val="005E0061"/>
    <w:rsid w:val="005F1EC1"/>
    <w:rsid w:val="005F2DD8"/>
    <w:rsid w:val="005F5691"/>
    <w:rsid w:val="005F573D"/>
    <w:rsid w:val="005F79F9"/>
    <w:rsid w:val="00600C7B"/>
    <w:rsid w:val="00605DD6"/>
    <w:rsid w:val="00617051"/>
    <w:rsid w:val="00620FC9"/>
    <w:rsid w:val="006309D8"/>
    <w:rsid w:val="00630CDB"/>
    <w:rsid w:val="00642C4B"/>
    <w:rsid w:val="0065536C"/>
    <w:rsid w:val="00655507"/>
    <w:rsid w:val="00655E0D"/>
    <w:rsid w:val="00657168"/>
    <w:rsid w:val="00660A27"/>
    <w:rsid w:val="006658B3"/>
    <w:rsid w:val="00666051"/>
    <w:rsid w:val="006669A5"/>
    <w:rsid w:val="00671020"/>
    <w:rsid w:val="0067239B"/>
    <w:rsid w:val="00686A90"/>
    <w:rsid w:val="006B6CE1"/>
    <w:rsid w:val="006B7338"/>
    <w:rsid w:val="006B7745"/>
    <w:rsid w:val="006C67C6"/>
    <w:rsid w:val="006C689A"/>
    <w:rsid w:val="006D140D"/>
    <w:rsid w:val="006E6FA0"/>
    <w:rsid w:val="006F5916"/>
    <w:rsid w:val="0070464E"/>
    <w:rsid w:val="007119D5"/>
    <w:rsid w:val="00714902"/>
    <w:rsid w:val="007204B2"/>
    <w:rsid w:val="00720CE4"/>
    <w:rsid w:val="00723DC6"/>
    <w:rsid w:val="00723E06"/>
    <w:rsid w:val="00725ECA"/>
    <w:rsid w:val="00741F8B"/>
    <w:rsid w:val="007455A0"/>
    <w:rsid w:val="00745A82"/>
    <w:rsid w:val="00746E4F"/>
    <w:rsid w:val="00747B5E"/>
    <w:rsid w:val="007533FA"/>
    <w:rsid w:val="007569E0"/>
    <w:rsid w:val="00760E76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C253D"/>
    <w:rsid w:val="007C606E"/>
    <w:rsid w:val="007D2F7E"/>
    <w:rsid w:val="007D6D1F"/>
    <w:rsid w:val="007E549F"/>
    <w:rsid w:val="007E736D"/>
    <w:rsid w:val="007F6DF1"/>
    <w:rsid w:val="008026C3"/>
    <w:rsid w:val="00811183"/>
    <w:rsid w:val="008217BE"/>
    <w:rsid w:val="00830A3D"/>
    <w:rsid w:val="00840C21"/>
    <w:rsid w:val="0084209F"/>
    <w:rsid w:val="0084226F"/>
    <w:rsid w:val="0084658B"/>
    <w:rsid w:val="008507EB"/>
    <w:rsid w:val="00851566"/>
    <w:rsid w:val="008610C8"/>
    <w:rsid w:val="00861FD5"/>
    <w:rsid w:val="00866C46"/>
    <w:rsid w:val="008770A1"/>
    <w:rsid w:val="00882F81"/>
    <w:rsid w:val="0088354C"/>
    <w:rsid w:val="0088436C"/>
    <w:rsid w:val="00894FA3"/>
    <w:rsid w:val="008A3C30"/>
    <w:rsid w:val="008B3B41"/>
    <w:rsid w:val="008B5F43"/>
    <w:rsid w:val="008C1781"/>
    <w:rsid w:val="008C3D2E"/>
    <w:rsid w:val="008C4594"/>
    <w:rsid w:val="008D518B"/>
    <w:rsid w:val="008E0469"/>
    <w:rsid w:val="008F0D93"/>
    <w:rsid w:val="008F2DAC"/>
    <w:rsid w:val="008F752C"/>
    <w:rsid w:val="009009E9"/>
    <w:rsid w:val="00904593"/>
    <w:rsid w:val="009138B5"/>
    <w:rsid w:val="009225A7"/>
    <w:rsid w:val="009225E9"/>
    <w:rsid w:val="009265F2"/>
    <w:rsid w:val="00930C22"/>
    <w:rsid w:val="009366CE"/>
    <w:rsid w:val="00937F5E"/>
    <w:rsid w:val="00941F53"/>
    <w:rsid w:val="0094713C"/>
    <w:rsid w:val="0094718B"/>
    <w:rsid w:val="009704AF"/>
    <w:rsid w:val="00973FF8"/>
    <w:rsid w:val="009766EA"/>
    <w:rsid w:val="009871F8"/>
    <w:rsid w:val="00995E35"/>
    <w:rsid w:val="00997C26"/>
    <w:rsid w:val="009A0DD6"/>
    <w:rsid w:val="009A0E74"/>
    <w:rsid w:val="009A1D61"/>
    <w:rsid w:val="009A1FC8"/>
    <w:rsid w:val="009A37E4"/>
    <w:rsid w:val="009A6DB8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12406"/>
    <w:rsid w:val="00A14D2C"/>
    <w:rsid w:val="00A42EAA"/>
    <w:rsid w:val="00A56B4C"/>
    <w:rsid w:val="00A60250"/>
    <w:rsid w:val="00A63F88"/>
    <w:rsid w:val="00A648B2"/>
    <w:rsid w:val="00A658E0"/>
    <w:rsid w:val="00A65FE7"/>
    <w:rsid w:val="00A66470"/>
    <w:rsid w:val="00A8448C"/>
    <w:rsid w:val="00A922B6"/>
    <w:rsid w:val="00A940A2"/>
    <w:rsid w:val="00A95D2E"/>
    <w:rsid w:val="00AA4A36"/>
    <w:rsid w:val="00AB44EB"/>
    <w:rsid w:val="00AB6111"/>
    <w:rsid w:val="00AC3A6F"/>
    <w:rsid w:val="00AC5176"/>
    <w:rsid w:val="00AE2809"/>
    <w:rsid w:val="00AE672F"/>
    <w:rsid w:val="00AE7B1F"/>
    <w:rsid w:val="00AF3FF9"/>
    <w:rsid w:val="00B006E8"/>
    <w:rsid w:val="00B0089A"/>
    <w:rsid w:val="00B02B44"/>
    <w:rsid w:val="00B04B87"/>
    <w:rsid w:val="00B054C2"/>
    <w:rsid w:val="00B06B07"/>
    <w:rsid w:val="00B134D7"/>
    <w:rsid w:val="00B23CB8"/>
    <w:rsid w:val="00B30949"/>
    <w:rsid w:val="00B34432"/>
    <w:rsid w:val="00B3539F"/>
    <w:rsid w:val="00B3551F"/>
    <w:rsid w:val="00B37FFB"/>
    <w:rsid w:val="00B4182A"/>
    <w:rsid w:val="00B44270"/>
    <w:rsid w:val="00B56515"/>
    <w:rsid w:val="00B62B64"/>
    <w:rsid w:val="00B70EF4"/>
    <w:rsid w:val="00B771AA"/>
    <w:rsid w:val="00B9102A"/>
    <w:rsid w:val="00B94DF8"/>
    <w:rsid w:val="00B95748"/>
    <w:rsid w:val="00BA0FCE"/>
    <w:rsid w:val="00BA4256"/>
    <w:rsid w:val="00BA61F2"/>
    <w:rsid w:val="00BB3420"/>
    <w:rsid w:val="00BB424E"/>
    <w:rsid w:val="00BC1BF5"/>
    <w:rsid w:val="00BC3D08"/>
    <w:rsid w:val="00BC5377"/>
    <w:rsid w:val="00BC72DB"/>
    <w:rsid w:val="00BD48E8"/>
    <w:rsid w:val="00BD5F85"/>
    <w:rsid w:val="00BE43D8"/>
    <w:rsid w:val="00BF64FB"/>
    <w:rsid w:val="00BF6904"/>
    <w:rsid w:val="00C0103A"/>
    <w:rsid w:val="00C03E05"/>
    <w:rsid w:val="00C14C03"/>
    <w:rsid w:val="00C331B1"/>
    <w:rsid w:val="00C3445A"/>
    <w:rsid w:val="00C53623"/>
    <w:rsid w:val="00C552D9"/>
    <w:rsid w:val="00C66F6F"/>
    <w:rsid w:val="00C71DA7"/>
    <w:rsid w:val="00C72A1F"/>
    <w:rsid w:val="00C81FB1"/>
    <w:rsid w:val="00C829D4"/>
    <w:rsid w:val="00C851FA"/>
    <w:rsid w:val="00C863DF"/>
    <w:rsid w:val="00C91A73"/>
    <w:rsid w:val="00C94209"/>
    <w:rsid w:val="00C94A84"/>
    <w:rsid w:val="00CA2963"/>
    <w:rsid w:val="00CA3B4B"/>
    <w:rsid w:val="00CA69D6"/>
    <w:rsid w:val="00CB3C5B"/>
    <w:rsid w:val="00CD04AE"/>
    <w:rsid w:val="00CD076F"/>
    <w:rsid w:val="00CF5057"/>
    <w:rsid w:val="00CF5260"/>
    <w:rsid w:val="00D034E5"/>
    <w:rsid w:val="00D05F7A"/>
    <w:rsid w:val="00D14BFE"/>
    <w:rsid w:val="00D23F3A"/>
    <w:rsid w:val="00D275A6"/>
    <w:rsid w:val="00D27D30"/>
    <w:rsid w:val="00D304D0"/>
    <w:rsid w:val="00D3504E"/>
    <w:rsid w:val="00D35E77"/>
    <w:rsid w:val="00D57D98"/>
    <w:rsid w:val="00D6181C"/>
    <w:rsid w:val="00D62920"/>
    <w:rsid w:val="00D71AAC"/>
    <w:rsid w:val="00D71D4B"/>
    <w:rsid w:val="00D74CCE"/>
    <w:rsid w:val="00D755F4"/>
    <w:rsid w:val="00DA05B0"/>
    <w:rsid w:val="00DA1405"/>
    <w:rsid w:val="00DA4073"/>
    <w:rsid w:val="00DA5C04"/>
    <w:rsid w:val="00DE0171"/>
    <w:rsid w:val="00DE7A53"/>
    <w:rsid w:val="00DF3F44"/>
    <w:rsid w:val="00DF461E"/>
    <w:rsid w:val="00E00103"/>
    <w:rsid w:val="00E0122E"/>
    <w:rsid w:val="00E032D4"/>
    <w:rsid w:val="00E03555"/>
    <w:rsid w:val="00E12F30"/>
    <w:rsid w:val="00E15879"/>
    <w:rsid w:val="00E20B79"/>
    <w:rsid w:val="00E20EC9"/>
    <w:rsid w:val="00E26D0C"/>
    <w:rsid w:val="00E33A39"/>
    <w:rsid w:val="00E3539A"/>
    <w:rsid w:val="00E4266F"/>
    <w:rsid w:val="00E43B2F"/>
    <w:rsid w:val="00E52894"/>
    <w:rsid w:val="00E541AD"/>
    <w:rsid w:val="00E576D9"/>
    <w:rsid w:val="00E62167"/>
    <w:rsid w:val="00E65A05"/>
    <w:rsid w:val="00E66215"/>
    <w:rsid w:val="00E662AF"/>
    <w:rsid w:val="00E73ACD"/>
    <w:rsid w:val="00E75C04"/>
    <w:rsid w:val="00E77BEF"/>
    <w:rsid w:val="00E830AA"/>
    <w:rsid w:val="00E9399B"/>
    <w:rsid w:val="00EA1722"/>
    <w:rsid w:val="00EA66ED"/>
    <w:rsid w:val="00EB0962"/>
    <w:rsid w:val="00EB3DFE"/>
    <w:rsid w:val="00EB3E92"/>
    <w:rsid w:val="00ED2DAC"/>
    <w:rsid w:val="00EE575A"/>
    <w:rsid w:val="00EF3478"/>
    <w:rsid w:val="00EF4C5F"/>
    <w:rsid w:val="00EF589C"/>
    <w:rsid w:val="00EF7DCC"/>
    <w:rsid w:val="00F026A6"/>
    <w:rsid w:val="00F04E7A"/>
    <w:rsid w:val="00F11E4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54E"/>
    <w:rsid w:val="00F84FCC"/>
    <w:rsid w:val="00F90E26"/>
    <w:rsid w:val="00F93993"/>
    <w:rsid w:val="00FA0853"/>
    <w:rsid w:val="00FA1712"/>
    <w:rsid w:val="00FA6799"/>
    <w:rsid w:val="00FA7769"/>
    <w:rsid w:val="00FB066D"/>
    <w:rsid w:val="00FB32AC"/>
    <w:rsid w:val="00FB49C1"/>
    <w:rsid w:val="00FC2A1C"/>
    <w:rsid w:val="00FC4684"/>
    <w:rsid w:val="00FC5363"/>
    <w:rsid w:val="00FE1E4D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23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20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  <w:lang w:val="x-none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  <w:lang w:val="x-none" w:eastAsia="x-none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val="x-none" w:eastAsia="x-none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val="x-none" w:eastAsia="x-none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val="x-none" w:eastAsia="x-none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  <w:rPr>
      <w:lang w:val="x-none"/>
    </w:r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23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  <w:lang w:val="x-none" w:eastAsia="x-none"/>
    </w:rPr>
  </w:style>
  <w:style w:type="paragraph" w:customStyle="1" w:styleId="a0">
    <w:name w:val="Мой Абзац"/>
    <w:basedOn w:val="a1"/>
    <w:uiPriority w:val="99"/>
    <w:rsid w:val="00FC5363"/>
    <w:pPr>
      <w:numPr>
        <w:numId w:val="20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35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A8B35E-7469-40F2-85BE-5CAC771B3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1389</Words>
  <Characters>9461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10829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Ganeev_RN</cp:lastModifiedBy>
  <cp:revision>6</cp:revision>
  <cp:lastPrinted>2011-03-11T03:44:00Z</cp:lastPrinted>
  <dcterms:created xsi:type="dcterms:W3CDTF">2017-12-19T00:54:00Z</dcterms:created>
  <dcterms:modified xsi:type="dcterms:W3CDTF">2018-01-19T09:41:00Z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