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94D" w:rsidRPr="00D211B9" w:rsidRDefault="00A04A9D" w:rsidP="00AC7D7C">
      <w:pPr>
        <w:pStyle w:val="a3"/>
        <w:jc w:val="right"/>
        <w:rPr>
          <w:sz w:val="24"/>
        </w:rPr>
      </w:pPr>
      <w:r w:rsidRPr="00D211B9">
        <w:rPr>
          <w:sz w:val="24"/>
        </w:rPr>
        <w:t>Приложение</w:t>
      </w:r>
      <w:r w:rsidR="007851B8" w:rsidRPr="00D211B9">
        <w:rPr>
          <w:sz w:val="24"/>
        </w:rPr>
        <w:t xml:space="preserve"> №</w:t>
      </w:r>
      <w:r w:rsidR="007A3156" w:rsidRPr="00D211B9">
        <w:rPr>
          <w:sz w:val="24"/>
        </w:rPr>
        <w:t>7</w:t>
      </w:r>
    </w:p>
    <w:p w:rsidR="00715090" w:rsidRPr="00D211B9" w:rsidRDefault="007A3156" w:rsidP="00851082">
      <w:pPr>
        <w:pStyle w:val="a3"/>
        <w:ind w:left="6237"/>
        <w:rPr>
          <w:sz w:val="24"/>
        </w:rPr>
      </w:pPr>
      <w:r w:rsidRPr="00D211B9">
        <w:rPr>
          <w:sz w:val="24"/>
        </w:rPr>
        <w:t xml:space="preserve">         </w:t>
      </w:r>
      <w:r w:rsidR="00440BAC" w:rsidRPr="00D211B9">
        <w:rPr>
          <w:sz w:val="24"/>
        </w:rPr>
        <w:t xml:space="preserve"> </w:t>
      </w:r>
      <w:r w:rsidR="00CA053F">
        <w:rPr>
          <w:sz w:val="24"/>
        </w:rPr>
        <w:t xml:space="preserve">      </w:t>
      </w:r>
      <w:r w:rsidR="00AA1793">
        <w:rPr>
          <w:sz w:val="24"/>
        </w:rPr>
        <w:t xml:space="preserve">   </w:t>
      </w:r>
      <w:r w:rsidR="00440BAC" w:rsidRPr="00D211B9">
        <w:rPr>
          <w:sz w:val="24"/>
        </w:rPr>
        <w:t xml:space="preserve">к </w:t>
      </w:r>
      <w:r w:rsidRPr="00D211B9">
        <w:rPr>
          <w:sz w:val="24"/>
        </w:rPr>
        <w:t>Д</w:t>
      </w:r>
      <w:r w:rsidR="00440BAC" w:rsidRPr="00D211B9">
        <w:rPr>
          <w:sz w:val="24"/>
        </w:rPr>
        <w:t>оговору №</w:t>
      </w:r>
      <w:r w:rsidRPr="00D211B9">
        <w:rPr>
          <w:sz w:val="24"/>
        </w:rPr>
        <w:t xml:space="preserve"> </w:t>
      </w:r>
      <w:r w:rsidR="007B732A">
        <w:rPr>
          <w:sz w:val="24"/>
        </w:rPr>
        <w:t>________</w:t>
      </w:r>
    </w:p>
    <w:p w:rsidR="00AC7D7C" w:rsidRPr="00D211B9" w:rsidRDefault="007A3156" w:rsidP="007A3156">
      <w:pPr>
        <w:pStyle w:val="a3"/>
        <w:ind w:left="4248" w:firstLine="708"/>
        <w:rPr>
          <w:sz w:val="24"/>
        </w:rPr>
      </w:pPr>
      <w:r w:rsidRPr="00D211B9">
        <w:rPr>
          <w:sz w:val="24"/>
        </w:rPr>
        <w:t xml:space="preserve">                             </w:t>
      </w:r>
      <w:r w:rsidR="00851082">
        <w:rPr>
          <w:sz w:val="24"/>
        </w:rPr>
        <w:t xml:space="preserve">   </w:t>
      </w:r>
      <w:r w:rsidR="00AA1793">
        <w:rPr>
          <w:sz w:val="24"/>
        </w:rPr>
        <w:t xml:space="preserve">       </w:t>
      </w:r>
      <w:r w:rsidR="00440BAC" w:rsidRPr="00D211B9">
        <w:rPr>
          <w:sz w:val="24"/>
        </w:rPr>
        <w:t>от</w:t>
      </w:r>
      <w:r w:rsidRPr="00D211B9">
        <w:rPr>
          <w:sz w:val="24"/>
        </w:rPr>
        <w:t xml:space="preserve"> «</w:t>
      </w:r>
      <w:r w:rsidR="007B732A">
        <w:rPr>
          <w:sz w:val="24"/>
        </w:rPr>
        <w:t>__</w:t>
      </w:r>
      <w:r w:rsidRPr="00D211B9">
        <w:rPr>
          <w:sz w:val="24"/>
        </w:rPr>
        <w:t xml:space="preserve">» </w:t>
      </w:r>
      <w:r w:rsidR="007B732A">
        <w:rPr>
          <w:sz w:val="24"/>
        </w:rPr>
        <w:t>_______</w:t>
      </w:r>
      <w:r w:rsidRPr="00D211B9">
        <w:rPr>
          <w:sz w:val="24"/>
        </w:rPr>
        <w:t xml:space="preserve"> 201</w:t>
      </w:r>
      <w:r w:rsidR="007B732A">
        <w:rPr>
          <w:sz w:val="24"/>
        </w:rPr>
        <w:t>_</w:t>
      </w:r>
      <w:r w:rsidRPr="00D211B9">
        <w:rPr>
          <w:sz w:val="24"/>
        </w:rPr>
        <w:t xml:space="preserve"> г.</w:t>
      </w:r>
    </w:p>
    <w:p w:rsidR="00B0694A" w:rsidRDefault="00B0694A" w:rsidP="00AC7D7C">
      <w:pPr>
        <w:pStyle w:val="a3"/>
        <w:jc w:val="right"/>
      </w:pPr>
    </w:p>
    <w:p w:rsidR="00125464" w:rsidRDefault="00440BAC" w:rsidP="00AC7D7C">
      <w:pPr>
        <w:pStyle w:val="a3"/>
        <w:jc w:val="right"/>
      </w:pPr>
      <w:r>
        <w:t xml:space="preserve"> </w:t>
      </w:r>
    </w:p>
    <w:p w:rsidR="007E7F76" w:rsidRDefault="007E7F76" w:rsidP="007E7F76">
      <w:pPr>
        <w:pStyle w:val="a3"/>
        <w:rPr>
          <w:sz w:val="24"/>
        </w:rPr>
      </w:pPr>
      <w:r w:rsidRPr="006E100C">
        <w:rPr>
          <w:sz w:val="24"/>
        </w:rPr>
        <w:t>Коэффи</w:t>
      </w:r>
      <w:r w:rsidR="00BA2994">
        <w:rPr>
          <w:sz w:val="24"/>
        </w:rPr>
        <w:t>циенты снижения стоимости</w:t>
      </w:r>
      <w:r w:rsidR="001A1AD7">
        <w:rPr>
          <w:sz w:val="24"/>
        </w:rPr>
        <w:t xml:space="preserve"> услуг</w:t>
      </w:r>
      <w:r w:rsidRPr="006E100C">
        <w:rPr>
          <w:sz w:val="24"/>
        </w:rPr>
        <w:t xml:space="preserve">, </w:t>
      </w:r>
      <w:r w:rsidR="007925A1">
        <w:rPr>
          <w:sz w:val="24"/>
        </w:rPr>
        <w:t xml:space="preserve">оказанных </w:t>
      </w:r>
      <w:r w:rsidR="0005794D" w:rsidRPr="006E100C">
        <w:rPr>
          <w:sz w:val="24"/>
        </w:rPr>
        <w:t>не</w:t>
      </w:r>
      <w:r w:rsidR="00901B11">
        <w:rPr>
          <w:sz w:val="24"/>
        </w:rPr>
        <w:t xml:space="preserve"> </w:t>
      </w:r>
      <w:r w:rsidR="0005794D" w:rsidRPr="006E100C">
        <w:rPr>
          <w:sz w:val="24"/>
        </w:rPr>
        <w:t>качественно</w:t>
      </w:r>
    </w:p>
    <w:p w:rsidR="00B0694A" w:rsidRPr="006E100C" w:rsidRDefault="00B0694A" w:rsidP="007E7F76">
      <w:pPr>
        <w:pStyle w:val="a3"/>
        <w:rPr>
          <w:sz w:val="24"/>
        </w:rPr>
      </w:pPr>
    </w:p>
    <w:p w:rsidR="00125464" w:rsidRDefault="00125464">
      <w:pPr>
        <w:jc w:val="center"/>
        <w:rPr>
          <w:b/>
          <w:bCs/>
          <w:sz w:val="28"/>
        </w:rPr>
      </w:pPr>
    </w:p>
    <w:tbl>
      <w:tblPr>
        <w:tblW w:w="10626" w:type="dxa"/>
        <w:jc w:val="center"/>
        <w:tblInd w:w="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4485"/>
        <w:gridCol w:w="1637"/>
        <w:gridCol w:w="3830"/>
      </w:tblGrid>
      <w:tr w:rsidR="002008B5" w:rsidRPr="00867A0B" w:rsidTr="0068547F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2008B5" w:rsidRPr="00C90FCD" w:rsidRDefault="002008B5" w:rsidP="002008B5">
            <w:pPr>
              <w:jc w:val="center"/>
            </w:pPr>
            <w:r w:rsidRPr="00C90FCD">
              <w:t>№№ п/п</w:t>
            </w:r>
          </w:p>
        </w:tc>
        <w:tc>
          <w:tcPr>
            <w:tcW w:w="4485" w:type="dxa"/>
            <w:vAlign w:val="center"/>
          </w:tcPr>
          <w:p w:rsidR="00FA7C38" w:rsidRPr="00C90FCD" w:rsidRDefault="002008B5" w:rsidP="00FA7C38">
            <w:pPr>
              <w:jc w:val="center"/>
            </w:pPr>
            <w:r w:rsidRPr="00C90FCD">
              <w:t>Перечень отклонений</w:t>
            </w:r>
            <w:r w:rsidR="00FA7C38" w:rsidRPr="00C90FCD">
              <w:t xml:space="preserve">, </w:t>
            </w:r>
          </w:p>
          <w:p w:rsidR="002008B5" w:rsidRPr="002008B5" w:rsidRDefault="007925A1" w:rsidP="00604717">
            <w:pPr>
              <w:jc w:val="center"/>
              <w:rPr>
                <w:sz w:val="18"/>
                <w:szCs w:val="18"/>
              </w:rPr>
            </w:pPr>
            <w:proofErr w:type="gramStart"/>
            <w:r>
              <w:t>допущенных</w:t>
            </w:r>
            <w:proofErr w:type="gramEnd"/>
            <w:r>
              <w:t xml:space="preserve"> Исполнителе</w:t>
            </w:r>
            <w:r w:rsidR="00604717">
              <w:t xml:space="preserve">м </w:t>
            </w:r>
          </w:p>
        </w:tc>
        <w:tc>
          <w:tcPr>
            <w:tcW w:w="1637" w:type="dxa"/>
            <w:vAlign w:val="center"/>
          </w:tcPr>
          <w:p w:rsidR="002008B5" w:rsidRPr="00C90FCD" w:rsidRDefault="007A2435" w:rsidP="009F0DEA">
            <w:pPr>
              <w:jc w:val="center"/>
            </w:pPr>
            <w:r w:rsidRPr="00C90FCD">
              <w:t>Коэффициент</w:t>
            </w:r>
            <w:r w:rsidR="009F0DEA" w:rsidRPr="00C90FCD">
              <w:t xml:space="preserve"> снижения</w:t>
            </w:r>
            <w:r w:rsidR="00E3380E" w:rsidRPr="00C90FCD">
              <w:t xml:space="preserve"> стоимости</w:t>
            </w:r>
            <w:r w:rsidR="002008B5" w:rsidRPr="00C90FCD">
              <w:t>, К</w:t>
            </w:r>
          </w:p>
        </w:tc>
        <w:tc>
          <w:tcPr>
            <w:tcW w:w="3830" w:type="dxa"/>
            <w:vAlign w:val="center"/>
          </w:tcPr>
          <w:p w:rsidR="002008B5" w:rsidRPr="00C90FCD" w:rsidRDefault="002008B5" w:rsidP="002008B5">
            <w:pPr>
              <w:jc w:val="center"/>
            </w:pPr>
            <w:r w:rsidRPr="00C90FCD">
              <w:t>Примечание</w:t>
            </w:r>
          </w:p>
        </w:tc>
      </w:tr>
      <w:tr w:rsidR="002008B5" w:rsidRPr="00867A0B" w:rsidTr="00C90FCD">
        <w:trPr>
          <w:trHeight w:val="57"/>
          <w:tblHeader/>
          <w:jc w:val="center"/>
        </w:trPr>
        <w:tc>
          <w:tcPr>
            <w:tcW w:w="10626" w:type="dxa"/>
            <w:gridSpan w:val="4"/>
            <w:vAlign w:val="center"/>
          </w:tcPr>
          <w:p w:rsidR="002008B5" w:rsidRPr="00C90FCD" w:rsidRDefault="00FA7C38" w:rsidP="00C43B3C">
            <w:pPr>
              <w:rPr>
                <w:b/>
                <w:sz w:val="22"/>
                <w:szCs w:val="22"/>
              </w:rPr>
            </w:pPr>
            <w:r w:rsidRPr="00C90FCD">
              <w:rPr>
                <w:b/>
                <w:sz w:val="22"/>
                <w:szCs w:val="22"/>
              </w:rPr>
              <w:t>Долотный сервис</w:t>
            </w:r>
            <w:r w:rsidR="003D7541" w:rsidRPr="00C90FCD">
              <w:rPr>
                <w:b/>
                <w:sz w:val="22"/>
                <w:szCs w:val="22"/>
              </w:rPr>
              <w:t xml:space="preserve"> + Сервис ГЗД</w:t>
            </w:r>
          </w:p>
        </w:tc>
      </w:tr>
      <w:tr w:rsidR="002008B5" w:rsidRPr="00867A0B" w:rsidTr="0068547F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2008B5" w:rsidRPr="00C90FCD" w:rsidRDefault="002008B5" w:rsidP="002008B5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1.</w:t>
            </w:r>
          </w:p>
        </w:tc>
        <w:tc>
          <w:tcPr>
            <w:tcW w:w="4485" w:type="dxa"/>
            <w:vAlign w:val="center"/>
          </w:tcPr>
          <w:p w:rsidR="002008B5" w:rsidRPr="00C90FCD" w:rsidRDefault="002008B5" w:rsidP="00BA2994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Механическое разрушение долота или элементов КНБК с оставлением элементов долота</w:t>
            </w:r>
            <w:r w:rsidR="00BA2994">
              <w:rPr>
                <w:sz w:val="22"/>
                <w:szCs w:val="22"/>
              </w:rPr>
              <w:t xml:space="preserve"> в скважине/</w:t>
            </w:r>
            <w:r w:rsidRPr="00C90FCD">
              <w:rPr>
                <w:sz w:val="22"/>
                <w:szCs w:val="22"/>
              </w:rPr>
              <w:t>на забое.</w:t>
            </w:r>
          </w:p>
        </w:tc>
        <w:tc>
          <w:tcPr>
            <w:tcW w:w="1637" w:type="dxa"/>
            <w:vAlign w:val="center"/>
          </w:tcPr>
          <w:p w:rsidR="002008B5" w:rsidRPr="00C90FCD" w:rsidRDefault="007A2435" w:rsidP="002008B5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</w:t>
            </w:r>
            <w:r w:rsidR="006F2E51" w:rsidRPr="00C90FCD">
              <w:rPr>
                <w:sz w:val="22"/>
                <w:szCs w:val="22"/>
              </w:rPr>
              <w:t>2</w:t>
            </w:r>
          </w:p>
        </w:tc>
        <w:tc>
          <w:tcPr>
            <w:tcW w:w="3830" w:type="dxa"/>
            <w:vAlign w:val="center"/>
          </w:tcPr>
          <w:p w:rsidR="002008B5" w:rsidRPr="00C90FCD" w:rsidRDefault="006C699B" w:rsidP="00FA7C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</w:t>
            </w:r>
            <w:r w:rsidR="002008B5" w:rsidRPr="00C90FCD">
              <w:rPr>
                <w:sz w:val="22"/>
                <w:szCs w:val="22"/>
              </w:rPr>
              <w:t xml:space="preserve"> компенсирует убытки Заказчи</w:t>
            </w:r>
            <w:r w:rsidR="00FA7C38" w:rsidRPr="00C90FCD">
              <w:rPr>
                <w:sz w:val="22"/>
                <w:szCs w:val="22"/>
              </w:rPr>
              <w:t>ка, но не более стоимости услуг в целом</w:t>
            </w:r>
            <w:r w:rsidR="002008B5" w:rsidRPr="00C90FCD">
              <w:rPr>
                <w:sz w:val="22"/>
                <w:szCs w:val="22"/>
              </w:rPr>
              <w:t xml:space="preserve"> </w:t>
            </w:r>
            <w:r w:rsidR="00FA7C38" w:rsidRPr="00C90FCD">
              <w:rPr>
                <w:sz w:val="22"/>
                <w:szCs w:val="22"/>
              </w:rPr>
              <w:t>по</w:t>
            </w:r>
            <w:r w:rsidR="002008B5" w:rsidRPr="00C90FCD">
              <w:rPr>
                <w:sz w:val="22"/>
                <w:szCs w:val="22"/>
              </w:rPr>
              <w:t xml:space="preserve"> данной скважине. </w:t>
            </w:r>
          </w:p>
        </w:tc>
      </w:tr>
      <w:tr w:rsidR="002008B5" w:rsidRPr="00867A0B" w:rsidTr="0068547F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2008B5" w:rsidRPr="00C90FCD" w:rsidRDefault="002008B5" w:rsidP="002008B5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2.</w:t>
            </w:r>
          </w:p>
        </w:tc>
        <w:tc>
          <w:tcPr>
            <w:tcW w:w="4485" w:type="dxa"/>
            <w:vAlign w:val="center"/>
          </w:tcPr>
          <w:p w:rsidR="002008B5" w:rsidRPr="00C90FCD" w:rsidRDefault="002008B5" w:rsidP="00C43B3C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Предоставление несвоевременно или недостоверной информации Заказчику</w:t>
            </w:r>
            <w:r w:rsidR="00901B11">
              <w:rPr>
                <w:sz w:val="22"/>
                <w:szCs w:val="22"/>
              </w:rPr>
              <w:t>.</w:t>
            </w:r>
            <w:r w:rsidRPr="00C90FC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7" w:type="dxa"/>
            <w:vAlign w:val="center"/>
          </w:tcPr>
          <w:p w:rsidR="002008B5" w:rsidRPr="00C90FCD" w:rsidRDefault="007A2435" w:rsidP="002008B5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</w:t>
            </w:r>
            <w:r w:rsidR="006F2E51" w:rsidRPr="00C90FCD">
              <w:rPr>
                <w:sz w:val="22"/>
                <w:szCs w:val="22"/>
              </w:rPr>
              <w:t>05</w:t>
            </w:r>
          </w:p>
        </w:tc>
        <w:tc>
          <w:tcPr>
            <w:tcW w:w="3830" w:type="dxa"/>
            <w:vAlign w:val="center"/>
          </w:tcPr>
          <w:p w:rsidR="002008B5" w:rsidRPr="00C90FCD" w:rsidRDefault="002008B5" w:rsidP="00C43B3C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За каждый случай</w:t>
            </w:r>
          </w:p>
        </w:tc>
      </w:tr>
      <w:tr w:rsidR="002008B5" w:rsidRPr="00867A0B" w:rsidTr="0068547F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2008B5" w:rsidRPr="00C90FCD" w:rsidRDefault="002008B5" w:rsidP="002008B5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3.</w:t>
            </w:r>
          </w:p>
        </w:tc>
        <w:tc>
          <w:tcPr>
            <w:tcW w:w="4485" w:type="dxa"/>
            <w:vAlign w:val="center"/>
          </w:tcPr>
          <w:p w:rsidR="002008B5" w:rsidRPr="00C90FCD" w:rsidRDefault="002008B5" w:rsidP="00FA7C38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 xml:space="preserve">Несвоевременное предоставление </w:t>
            </w:r>
            <w:r w:rsidR="00FA7C38" w:rsidRPr="00C90FCD">
              <w:rPr>
                <w:sz w:val="22"/>
                <w:szCs w:val="22"/>
              </w:rPr>
              <w:t>Долотной програ</w:t>
            </w:r>
            <w:r w:rsidR="00BA2994">
              <w:rPr>
                <w:sz w:val="22"/>
                <w:szCs w:val="22"/>
              </w:rPr>
              <w:t>м</w:t>
            </w:r>
            <w:r w:rsidR="00FA7C38" w:rsidRPr="00C90FCD">
              <w:rPr>
                <w:sz w:val="22"/>
                <w:szCs w:val="22"/>
              </w:rPr>
              <w:t>мы</w:t>
            </w:r>
            <w:r w:rsidRPr="00C90FCD">
              <w:rPr>
                <w:sz w:val="22"/>
                <w:szCs w:val="22"/>
              </w:rPr>
              <w:t>, а также отчетов</w:t>
            </w:r>
            <w:r w:rsidR="00901B11">
              <w:rPr>
                <w:sz w:val="22"/>
                <w:szCs w:val="22"/>
              </w:rPr>
              <w:t xml:space="preserve"> (за сутки, за этап, по скважине в целом)</w:t>
            </w:r>
            <w:r w:rsidRPr="00C90FCD">
              <w:rPr>
                <w:sz w:val="22"/>
                <w:szCs w:val="22"/>
              </w:rPr>
              <w:t xml:space="preserve"> с проведением анализов.</w:t>
            </w:r>
          </w:p>
        </w:tc>
        <w:tc>
          <w:tcPr>
            <w:tcW w:w="1637" w:type="dxa"/>
            <w:vAlign w:val="center"/>
          </w:tcPr>
          <w:p w:rsidR="002008B5" w:rsidRPr="00C90FCD" w:rsidRDefault="007A2435" w:rsidP="002008B5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</w:t>
            </w:r>
            <w:r w:rsidR="006F2E51" w:rsidRPr="00C90FCD">
              <w:rPr>
                <w:sz w:val="22"/>
                <w:szCs w:val="22"/>
              </w:rPr>
              <w:t>03</w:t>
            </w:r>
          </w:p>
        </w:tc>
        <w:tc>
          <w:tcPr>
            <w:tcW w:w="3830" w:type="dxa"/>
            <w:vAlign w:val="center"/>
          </w:tcPr>
          <w:p w:rsidR="002008B5" w:rsidRPr="00C90FCD" w:rsidRDefault="002008B5" w:rsidP="00BA2994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За кажды</w:t>
            </w:r>
            <w:r w:rsidR="00BA2994">
              <w:rPr>
                <w:sz w:val="22"/>
                <w:szCs w:val="22"/>
              </w:rPr>
              <w:t>е сутки задержки</w:t>
            </w:r>
          </w:p>
        </w:tc>
      </w:tr>
      <w:tr w:rsidR="002008B5" w:rsidRPr="00867A0B" w:rsidTr="0068547F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2008B5" w:rsidRPr="00C90FCD" w:rsidRDefault="002008B5" w:rsidP="002008B5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4.</w:t>
            </w:r>
          </w:p>
        </w:tc>
        <w:tc>
          <w:tcPr>
            <w:tcW w:w="4485" w:type="dxa"/>
            <w:vAlign w:val="center"/>
          </w:tcPr>
          <w:p w:rsidR="002008B5" w:rsidRPr="00C90FCD" w:rsidRDefault="002008B5" w:rsidP="00B37EF8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 xml:space="preserve">Отсутствие на объекте перечня долот, утвержденного </w:t>
            </w:r>
            <w:r w:rsidR="00FA7C38" w:rsidRPr="00C90FCD">
              <w:rPr>
                <w:sz w:val="22"/>
                <w:szCs w:val="22"/>
              </w:rPr>
              <w:t xml:space="preserve">в </w:t>
            </w:r>
            <w:r w:rsidR="00604717" w:rsidRPr="00E604B9">
              <w:rPr>
                <w:sz w:val="22"/>
                <w:szCs w:val="22"/>
              </w:rPr>
              <w:t xml:space="preserve">Программе технологического сопровождения отработки долот и ГЗД </w:t>
            </w:r>
            <w:r w:rsidR="00FA7C38" w:rsidRPr="00C90FCD">
              <w:rPr>
                <w:sz w:val="22"/>
                <w:szCs w:val="22"/>
              </w:rPr>
              <w:t>и Приложении №6</w:t>
            </w:r>
            <w:r w:rsidR="00B37EF8" w:rsidRPr="00C90FCD">
              <w:rPr>
                <w:sz w:val="22"/>
                <w:szCs w:val="22"/>
              </w:rPr>
              <w:t xml:space="preserve">, за трое суток </w:t>
            </w:r>
            <w:proofErr w:type="gramStart"/>
            <w:r w:rsidR="00B37EF8" w:rsidRPr="00C90FCD">
              <w:rPr>
                <w:sz w:val="22"/>
                <w:szCs w:val="22"/>
              </w:rPr>
              <w:t>до</w:t>
            </w:r>
            <w:proofErr w:type="gramEnd"/>
            <w:r w:rsidR="00B37EF8" w:rsidRPr="00C90FCD">
              <w:rPr>
                <w:sz w:val="22"/>
                <w:szCs w:val="22"/>
              </w:rPr>
              <w:t xml:space="preserve"> </w:t>
            </w:r>
            <w:proofErr w:type="gramStart"/>
            <w:r w:rsidR="00B37EF8" w:rsidRPr="00C90FCD">
              <w:rPr>
                <w:sz w:val="22"/>
                <w:szCs w:val="22"/>
              </w:rPr>
              <w:t>момент</w:t>
            </w:r>
            <w:proofErr w:type="gramEnd"/>
            <w:r w:rsidR="00B37EF8" w:rsidRPr="00C90FCD">
              <w:rPr>
                <w:sz w:val="22"/>
                <w:szCs w:val="22"/>
              </w:rPr>
              <w:t xml:space="preserve"> оказания услуг</w:t>
            </w:r>
            <w:r w:rsidRPr="00C90FCD">
              <w:rPr>
                <w:sz w:val="22"/>
                <w:szCs w:val="22"/>
              </w:rPr>
              <w:t>.</w:t>
            </w:r>
          </w:p>
        </w:tc>
        <w:tc>
          <w:tcPr>
            <w:tcW w:w="1637" w:type="dxa"/>
            <w:vAlign w:val="center"/>
          </w:tcPr>
          <w:p w:rsidR="002008B5" w:rsidRPr="00C90FCD" w:rsidRDefault="007A2435" w:rsidP="00B37EF8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</w:t>
            </w:r>
            <w:r w:rsidR="00B37EF8" w:rsidRPr="00C90FCD">
              <w:rPr>
                <w:sz w:val="22"/>
                <w:szCs w:val="22"/>
              </w:rPr>
              <w:t>3</w:t>
            </w:r>
          </w:p>
        </w:tc>
        <w:tc>
          <w:tcPr>
            <w:tcW w:w="3830" w:type="dxa"/>
            <w:vAlign w:val="center"/>
          </w:tcPr>
          <w:p w:rsidR="002008B5" w:rsidRPr="00C90FCD" w:rsidRDefault="002008B5" w:rsidP="00FA7C38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 xml:space="preserve">В </w:t>
            </w:r>
            <w:proofErr w:type="gramStart"/>
            <w:r w:rsidRPr="00C90FCD">
              <w:rPr>
                <w:sz w:val="22"/>
                <w:szCs w:val="22"/>
              </w:rPr>
              <w:t>случае</w:t>
            </w:r>
            <w:proofErr w:type="gramEnd"/>
            <w:r w:rsidRPr="00C90FCD">
              <w:rPr>
                <w:sz w:val="22"/>
                <w:szCs w:val="22"/>
              </w:rPr>
              <w:t xml:space="preserve"> простоя, связанного с отсутствием долот, </w:t>
            </w:r>
            <w:r w:rsidR="006C699B">
              <w:rPr>
                <w:sz w:val="22"/>
                <w:szCs w:val="22"/>
              </w:rPr>
              <w:t>Исполнитель</w:t>
            </w:r>
            <w:r w:rsidRPr="00C90FCD">
              <w:rPr>
                <w:sz w:val="22"/>
                <w:szCs w:val="22"/>
              </w:rPr>
              <w:t xml:space="preserve"> компенсирует убытки Заказчика и привлеченных </w:t>
            </w:r>
            <w:r w:rsidR="006C699B">
              <w:rPr>
                <w:sz w:val="22"/>
                <w:szCs w:val="22"/>
              </w:rPr>
              <w:t>Исполнителей</w:t>
            </w:r>
            <w:r w:rsidRPr="00C90FCD">
              <w:rPr>
                <w:sz w:val="22"/>
                <w:szCs w:val="22"/>
              </w:rPr>
              <w:t>, но не более стоимости услуг</w:t>
            </w:r>
            <w:r w:rsidR="00FA7C38" w:rsidRPr="00C90FCD">
              <w:rPr>
                <w:sz w:val="22"/>
                <w:szCs w:val="22"/>
              </w:rPr>
              <w:t xml:space="preserve"> в целом</w:t>
            </w:r>
            <w:r w:rsidRPr="00C90FCD">
              <w:rPr>
                <w:sz w:val="22"/>
                <w:szCs w:val="22"/>
              </w:rPr>
              <w:t xml:space="preserve"> по данной скважине</w:t>
            </w:r>
            <w:r w:rsidR="00FA7C38" w:rsidRPr="00C90FCD">
              <w:rPr>
                <w:sz w:val="22"/>
                <w:szCs w:val="22"/>
              </w:rPr>
              <w:t>.</w:t>
            </w:r>
          </w:p>
        </w:tc>
      </w:tr>
      <w:tr w:rsidR="002008B5" w:rsidRPr="00867A0B" w:rsidTr="0068547F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2008B5" w:rsidRPr="00C90FCD" w:rsidRDefault="002008B5" w:rsidP="002008B5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5.</w:t>
            </w:r>
          </w:p>
        </w:tc>
        <w:tc>
          <w:tcPr>
            <w:tcW w:w="4485" w:type="dxa"/>
            <w:vAlign w:val="center"/>
          </w:tcPr>
          <w:p w:rsidR="002008B5" w:rsidRPr="00C90FCD" w:rsidRDefault="002008B5" w:rsidP="00C43B3C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 xml:space="preserve">Нарушение представителями </w:t>
            </w:r>
            <w:r w:rsidR="006C699B">
              <w:rPr>
                <w:sz w:val="22"/>
                <w:szCs w:val="22"/>
              </w:rPr>
              <w:t>Исполнителя</w:t>
            </w:r>
            <w:r w:rsidRPr="00C90FCD">
              <w:rPr>
                <w:sz w:val="22"/>
                <w:szCs w:val="22"/>
              </w:rPr>
              <w:t xml:space="preserve"> требований ТБ на объектах Заказчика</w:t>
            </w:r>
          </w:p>
        </w:tc>
        <w:tc>
          <w:tcPr>
            <w:tcW w:w="1637" w:type="dxa"/>
            <w:vAlign w:val="center"/>
          </w:tcPr>
          <w:p w:rsidR="002008B5" w:rsidRPr="00C90FCD" w:rsidRDefault="007A2435" w:rsidP="009F0DEA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</w:t>
            </w:r>
            <w:r w:rsidR="009F0DEA" w:rsidRPr="00C90FCD">
              <w:rPr>
                <w:sz w:val="22"/>
                <w:szCs w:val="22"/>
              </w:rPr>
              <w:t>08</w:t>
            </w:r>
          </w:p>
        </w:tc>
        <w:tc>
          <w:tcPr>
            <w:tcW w:w="3830" w:type="dxa"/>
            <w:vAlign w:val="center"/>
          </w:tcPr>
          <w:p w:rsidR="002008B5" w:rsidRPr="00C90FCD" w:rsidRDefault="002008B5" w:rsidP="00C43B3C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За каждый случай</w:t>
            </w:r>
          </w:p>
        </w:tc>
      </w:tr>
      <w:tr w:rsidR="002008B5" w:rsidRPr="00867A0B" w:rsidTr="0068547F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2008B5" w:rsidRPr="00C90FCD" w:rsidRDefault="002008B5" w:rsidP="002008B5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6.</w:t>
            </w:r>
          </w:p>
        </w:tc>
        <w:tc>
          <w:tcPr>
            <w:tcW w:w="4485" w:type="dxa"/>
            <w:vAlign w:val="center"/>
          </w:tcPr>
          <w:p w:rsidR="002008B5" w:rsidRPr="00C90FCD" w:rsidRDefault="00875770" w:rsidP="00B069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</w:t>
            </w:r>
            <w:r w:rsidR="00901B11">
              <w:rPr>
                <w:sz w:val="22"/>
                <w:szCs w:val="22"/>
              </w:rPr>
              <w:t xml:space="preserve"> </w:t>
            </w:r>
            <w:proofErr w:type="gramStart"/>
            <w:r w:rsidR="009F0DEA" w:rsidRPr="00C90FCD">
              <w:rPr>
                <w:sz w:val="22"/>
                <w:szCs w:val="22"/>
              </w:rPr>
              <w:t>запланированное</w:t>
            </w:r>
            <w:proofErr w:type="gramEnd"/>
            <w:r w:rsidR="009F0DEA" w:rsidRPr="00C90FCD">
              <w:rPr>
                <w:sz w:val="22"/>
                <w:szCs w:val="22"/>
              </w:rPr>
              <w:t xml:space="preserve"> </w:t>
            </w:r>
            <w:r w:rsidR="002008B5" w:rsidRPr="00C90FCD">
              <w:rPr>
                <w:sz w:val="22"/>
                <w:szCs w:val="22"/>
              </w:rPr>
              <w:t xml:space="preserve">СПО для смены долота по вине </w:t>
            </w:r>
            <w:r w:rsidR="006C699B">
              <w:rPr>
                <w:sz w:val="22"/>
                <w:szCs w:val="22"/>
              </w:rPr>
              <w:t>Исполнителя</w:t>
            </w:r>
            <w:r w:rsidR="002008B5" w:rsidRPr="00C90FCD">
              <w:rPr>
                <w:sz w:val="22"/>
                <w:szCs w:val="22"/>
              </w:rPr>
              <w:t>.</w:t>
            </w:r>
          </w:p>
        </w:tc>
        <w:tc>
          <w:tcPr>
            <w:tcW w:w="1637" w:type="dxa"/>
            <w:vAlign w:val="center"/>
          </w:tcPr>
          <w:p w:rsidR="002008B5" w:rsidRPr="00C90FCD" w:rsidRDefault="007A2435" w:rsidP="002008B5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</w:t>
            </w:r>
            <w:r w:rsidR="00B0694A">
              <w:rPr>
                <w:sz w:val="22"/>
                <w:szCs w:val="22"/>
              </w:rPr>
              <w:t>2</w:t>
            </w:r>
          </w:p>
        </w:tc>
        <w:tc>
          <w:tcPr>
            <w:tcW w:w="3830" w:type="dxa"/>
            <w:vAlign w:val="center"/>
          </w:tcPr>
          <w:p w:rsidR="002008B5" w:rsidRPr="00C90FCD" w:rsidRDefault="00B0694A" w:rsidP="00C43B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каждый случай</w:t>
            </w:r>
          </w:p>
        </w:tc>
      </w:tr>
      <w:tr w:rsidR="002008B5" w:rsidRPr="00867A0B" w:rsidTr="0068547F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2008B5" w:rsidRPr="00C90FCD" w:rsidRDefault="002008B5" w:rsidP="002008B5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7.</w:t>
            </w:r>
          </w:p>
        </w:tc>
        <w:tc>
          <w:tcPr>
            <w:tcW w:w="4485" w:type="dxa"/>
            <w:vAlign w:val="center"/>
          </w:tcPr>
          <w:p w:rsidR="002008B5" w:rsidRPr="00C90FCD" w:rsidRDefault="002008B5" w:rsidP="00C43B3C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Несвоевременное выполнение согласованных требований Заказчика в процессе бурения скважины.</w:t>
            </w:r>
          </w:p>
        </w:tc>
        <w:tc>
          <w:tcPr>
            <w:tcW w:w="1637" w:type="dxa"/>
            <w:vAlign w:val="center"/>
          </w:tcPr>
          <w:p w:rsidR="002008B5" w:rsidRPr="00C90FCD" w:rsidRDefault="004938EA" w:rsidP="002008B5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0,05</w:t>
            </w:r>
          </w:p>
        </w:tc>
        <w:tc>
          <w:tcPr>
            <w:tcW w:w="3830" w:type="dxa"/>
            <w:vAlign w:val="center"/>
          </w:tcPr>
          <w:p w:rsidR="002008B5" w:rsidRPr="00C90FCD" w:rsidRDefault="002008B5" w:rsidP="00C43B3C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За каждый случай</w:t>
            </w:r>
          </w:p>
        </w:tc>
      </w:tr>
      <w:tr w:rsidR="00E4188A" w:rsidRPr="00867A0B" w:rsidTr="007925A1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E4188A" w:rsidRPr="00C90FCD" w:rsidRDefault="00E4188A" w:rsidP="002008B5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8.</w:t>
            </w:r>
          </w:p>
        </w:tc>
        <w:tc>
          <w:tcPr>
            <w:tcW w:w="9952" w:type="dxa"/>
            <w:gridSpan w:val="3"/>
            <w:vAlign w:val="center"/>
          </w:tcPr>
          <w:p w:rsidR="00E4188A" w:rsidRPr="00C90FCD" w:rsidRDefault="00E4188A" w:rsidP="00E4188A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Не</w:t>
            </w:r>
            <w:r>
              <w:rPr>
                <w:sz w:val="22"/>
                <w:szCs w:val="22"/>
              </w:rPr>
              <w:t xml:space="preserve"> </w:t>
            </w:r>
            <w:r w:rsidRPr="00C90FCD">
              <w:rPr>
                <w:sz w:val="22"/>
                <w:szCs w:val="22"/>
              </w:rPr>
              <w:t xml:space="preserve">выполнение </w:t>
            </w:r>
            <w:r>
              <w:rPr>
                <w:sz w:val="22"/>
                <w:szCs w:val="22"/>
              </w:rPr>
              <w:t>показателей</w:t>
            </w:r>
            <w:r w:rsidRPr="00C90FCD">
              <w:rPr>
                <w:sz w:val="22"/>
                <w:szCs w:val="22"/>
              </w:rPr>
              <w:t xml:space="preserve"> механической скорости</w:t>
            </w:r>
            <w:r>
              <w:rPr>
                <w:sz w:val="22"/>
                <w:szCs w:val="22"/>
              </w:rPr>
              <w:t xml:space="preserve"> бурения,</w:t>
            </w:r>
            <w:r w:rsidRPr="00C90F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определенных П</w:t>
            </w:r>
            <w:r w:rsidRPr="00C90FCD">
              <w:rPr>
                <w:sz w:val="22"/>
                <w:szCs w:val="22"/>
              </w:rPr>
              <w:t>рограмм</w:t>
            </w:r>
            <w:r>
              <w:rPr>
                <w:sz w:val="22"/>
                <w:szCs w:val="22"/>
              </w:rPr>
              <w:t>ой технологического сопровождения отработки долот и ГЗД</w:t>
            </w:r>
            <w:r w:rsidRPr="00C90F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Pr="00C90FCD">
              <w:rPr>
                <w:sz w:val="22"/>
                <w:szCs w:val="22"/>
              </w:rPr>
              <w:t>Приложени</w:t>
            </w:r>
            <w:r>
              <w:rPr>
                <w:sz w:val="22"/>
                <w:szCs w:val="22"/>
              </w:rPr>
              <w:t>е</w:t>
            </w:r>
            <w:r w:rsidRPr="00C90FCD">
              <w:rPr>
                <w:sz w:val="22"/>
                <w:szCs w:val="22"/>
              </w:rPr>
              <w:t xml:space="preserve"> №4</w:t>
            </w:r>
            <w:r>
              <w:rPr>
                <w:sz w:val="22"/>
                <w:szCs w:val="22"/>
              </w:rPr>
              <w:t>)</w:t>
            </w:r>
            <w:r w:rsidRPr="00C90FCD">
              <w:rPr>
                <w:sz w:val="22"/>
                <w:szCs w:val="22"/>
              </w:rPr>
              <w:t>:</w:t>
            </w:r>
          </w:p>
        </w:tc>
      </w:tr>
      <w:tr w:rsidR="00B0694A" w:rsidRPr="00867A0B" w:rsidTr="0068547F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B0694A" w:rsidRPr="00C90FCD" w:rsidRDefault="00B0694A" w:rsidP="002008B5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8.1.</w:t>
            </w:r>
          </w:p>
        </w:tc>
        <w:tc>
          <w:tcPr>
            <w:tcW w:w="4485" w:type="dxa"/>
            <w:vAlign w:val="center"/>
          </w:tcPr>
          <w:p w:rsidR="00B0694A" w:rsidRPr="00C90FCD" w:rsidRDefault="00B0694A" w:rsidP="00E418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Меньше или равно 90</w:t>
            </w:r>
            <w:r w:rsidRPr="00C90FCD">
              <w:rPr>
                <w:sz w:val="22"/>
                <w:szCs w:val="22"/>
              </w:rPr>
              <w:t xml:space="preserve">% </w:t>
            </w:r>
          </w:p>
        </w:tc>
        <w:tc>
          <w:tcPr>
            <w:tcW w:w="1637" w:type="dxa"/>
            <w:vAlign w:val="center"/>
          </w:tcPr>
          <w:p w:rsidR="00B0694A" w:rsidRPr="00C90FCD" w:rsidRDefault="00B0694A" w:rsidP="002008B5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830" w:type="dxa"/>
            <w:vMerge w:val="restart"/>
            <w:vAlign w:val="center"/>
          </w:tcPr>
          <w:p w:rsidR="00B0694A" w:rsidRPr="00C90FCD" w:rsidRDefault="00B0694A" w:rsidP="0068547F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 xml:space="preserve">За </w:t>
            </w:r>
            <w:r>
              <w:rPr>
                <w:sz w:val="22"/>
                <w:szCs w:val="22"/>
              </w:rPr>
              <w:t>этап/секцию</w:t>
            </w:r>
            <w:r w:rsidRPr="00C90FCD">
              <w:rPr>
                <w:sz w:val="22"/>
                <w:szCs w:val="22"/>
              </w:rPr>
              <w:t xml:space="preserve"> </w:t>
            </w:r>
          </w:p>
        </w:tc>
      </w:tr>
      <w:tr w:rsidR="00B0694A" w:rsidRPr="00867A0B" w:rsidTr="0068547F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B0694A" w:rsidRPr="00C90FCD" w:rsidRDefault="00B0694A" w:rsidP="002008B5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8.2.</w:t>
            </w:r>
          </w:p>
        </w:tc>
        <w:tc>
          <w:tcPr>
            <w:tcW w:w="4485" w:type="dxa"/>
            <w:vAlign w:val="center"/>
          </w:tcPr>
          <w:p w:rsidR="00B0694A" w:rsidRPr="00C90FCD" w:rsidRDefault="00B0694A" w:rsidP="00E418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Меньше или равно 80</w:t>
            </w:r>
            <w:r w:rsidRPr="00C90FCD">
              <w:rPr>
                <w:sz w:val="22"/>
                <w:szCs w:val="22"/>
              </w:rPr>
              <w:t xml:space="preserve">% </w:t>
            </w:r>
          </w:p>
        </w:tc>
        <w:tc>
          <w:tcPr>
            <w:tcW w:w="1637" w:type="dxa"/>
            <w:vAlign w:val="center"/>
          </w:tcPr>
          <w:p w:rsidR="00B0694A" w:rsidRPr="00C90FCD" w:rsidRDefault="00B0694A" w:rsidP="002008B5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3830" w:type="dxa"/>
            <w:vMerge/>
            <w:vAlign w:val="center"/>
          </w:tcPr>
          <w:p w:rsidR="00B0694A" w:rsidRPr="00C90FCD" w:rsidRDefault="00B0694A" w:rsidP="0068547F">
            <w:pPr>
              <w:rPr>
                <w:sz w:val="22"/>
                <w:szCs w:val="22"/>
              </w:rPr>
            </w:pPr>
          </w:p>
        </w:tc>
      </w:tr>
      <w:tr w:rsidR="00B0694A" w:rsidRPr="00867A0B" w:rsidTr="0068547F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B0694A" w:rsidRPr="00C90FCD" w:rsidRDefault="00B0694A" w:rsidP="002008B5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8.3.</w:t>
            </w:r>
          </w:p>
        </w:tc>
        <w:tc>
          <w:tcPr>
            <w:tcW w:w="4485" w:type="dxa"/>
            <w:vAlign w:val="center"/>
          </w:tcPr>
          <w:p w:rsidR="00B0694A" w:rsidRPr="00C90FCD" w:rsidRDefault="00B0694A" w:rsidP="00E418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Меньше или равно 75</w:t>
            </w:r>
            <w:r w:rsidRPr="00C90FCD">
              <w:rPr>
                <w:sz w:val="22"/>
                <w:szCs w:val="22"/>
              </w:rPr>
              <w:t>%</w:t>
            </w:r>
          </w:p>
        </w:tc>
        <w:tc>
          <w:tcPr>
            <w:tcW w:w="1637" w:type="dxa"/>
            <w:vAlign w:val="center"/>
          </w:tcPr>
          <w:p w:rsidR="00B0694A" w:rsidRPr="00C90FCD" w:rsidRDefault="00B0694A" w:rsidP="002008B5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0,3</w:t>
            </w:r>
          </w:p>
        </w:tc>
        <w:tc>
          <w:tcPr>
            <w:tcW w:w="3830" w:type="dxa"/>
            <w:vMerge/>
            <w:vAlign w:val="center"/>
          </w:tcPr>
          <w:p w:rsidR="00B0694A" w:rsidRPr="00C90FCD" w:rsidRDefault="00B0694A" w:rsidP="0068547F">
            <w:pPr>
              <w:rPr>
                <w:sz w:val="22"/>
                <w:szCs w:val="22"/>
              </w:rPr>
            </w:pPr>
          </w:p>
        </w:tc>
      </w:tr>
      <w:tr w:rsidR="00B0694A" w:rsidRPr="00867A0B" w:rsidTr="007925A1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B0694A" w:rsidRPr="00C90FCD" w:rsidRDefault="00B0694A" w:rsidP="007925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8.4</w:t>
            </w:r>
            <w:r w:rsidRPr="00C90FCD">
              <w:rPr>
                <w:sz w:val="22"/>
                <w:szCs w:val="22"/>
              </w:rPr>
              <w:t>.</w:t>
            </w:r>
          </w:p>
        </w:tc>
        <w:tc>
          <w:tcPr>
            <w:tcW w:w="4485" w:type="dxa"/>
            <w:vAlign w:val="center"/>
          </w:tcPr>
          <w:p w:rsidR="00B0694A" w:rsidRPr="00C90FCD" w:rsidRDefault="00B0694A" w:rsidP="007925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Меньше или равно 60</w:t>
            </w:r>
            <w:r w:rsidRPr="00C90FCD">
              <w:rPr>
                <w:sz w:val="22"/>
                <w:szCs w:val="22"/>
              </w:rPr>
              <w:t>%</w:t>
            </w:r>
          </w:p>
        </w:tc>
        <w:tc>
          <w:tcPr>
            <w:tcW w:w="1637" w:type="dxa"/>
            <w:vAlign w:val="center"/>
          </w:tcPr>
          <w:p w:rsidR="00B0694A" w:rsidRPr="00C90FCD" w:rsidRDefault="00B0694A" w:rsidP="007925A1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830" w:type="dxa"/>
            <w:vMerge/>
            <w:vAlign w:val="center"/>
          </w:tcPr>
          <w:p w:rsidR="00B0694A" w:rsidRPr="00C90FCD" w:rsidRDefault="00B0694A" w:rsidP="007925A1">
            <w:pPr>
              <w:rPr>
                <w:sz w:val="22"/>
                <w:szCs w:val="22"/>
              </w:rPr>
            </w:pPr>
          </w:p>
        </w:tc>
      </w:tr>
      <w:tr w:rsidR="002008B5" w:rsidRPr="00867A0B" w:rsidTr="0068547F">
        <w:trPr>
          <w:trHeight w:val="57"/>
          <w:tblHeader/>
          <w:jc w:val="center"/>
        </w:trPr>
        <w:tc>
          <w:tcPr>
            <w:tcW w:w="674" w:type="dxa"/>
            <w:vAlign w:val="center"/>
          </w:tcPr>
          <w:p w:rsidR="002008B5" w:rsidRPr="00C90FCD" w:rsidRDefault="0068547F" w:rsidP="006854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008B5" w:rsidRPr="00C90FCD">
              <w:rPr>
                <w:sz w:val="22"/>
                <w:szCs w:val="22"/>
              </w:rPr>
              <w:t>.</w:t>
            </w:r>
          </w:p>
        </w:tc>
        <w:tc>
          <w:tcPr>
            <w:tcW w:w="4485" w:type="dxa"/>
            <w:vAlign w:val="center"/>
          </w:tcPr>
          <w:p w:rsidR="002008B5" w:rsidRPr="00C90FCD" w:rsidRDefault="002008B5" w:rsidP="00B9145F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Отсутствие</w:t>
            </w:r>
            <w:r w:rsidR="00B9145F" w:rsidRPr="00C90FCD">
              <w:rPr>
                <w:sz w:val="22"/>
                <w:szCs w:val="22"/>
              </w:rPr>
              <w:t xml:space="preserve"> контроля представителем</w:t>
            </w:r>
            <w:r w:rsidR="00FA7C38" w:rsidRPr="00C90FCD">
              <w:rPr>
                <w:sz w:val="22"/>
                <w:szCs w:val="22"/>
              </w:rPr>
              <w:t xml:space="preserve"> </w:t>
            </w:r>
            <w:r w:rsidR="006C699B">
              <w:rPr>
                <w:sz w:val="22"/>
                <w:szCs w:val="22"/>
              </w:rPr>
              <w:t>Исполнителя</w:t>
            </w:r>
            <w:r w:rsidR="00B9145F" w:rsidRPr="00C90FCD">
              <w:rPr>
                <w:sz w:val="22"/>
                <w:szCs w:val="22"/>
              </w:rPr>
              <w:t xml:space="preserve"> </w:t>
            </w:r>
            <w:r w:rsidRPr="00C90FCD">
              <w:rPr>
                <w:sz w:val="22"/>
                <w:szCs w:val="22"/>
              </w:rPr>
              <w:t xml:space="preserve"> </w:t>
            </w:r>
            <w:r w:rsidR="00B9145F" w:rsidRPr="00C90FCD">
              <w:rPr>
                <w:sz w:val="22"/>
                <w:szCs w:val="22"/>
              </w:rPr>
              <w:t>за</w:t>
            </w:r>
            <w:r w:rsidR="00FA7C38" w:rsidRPr="00C90FCD">
              <w:rPr>
                <w:sz w:val="22"/>
                <w:szCs w:val="22"/>
              </w:rPr>
              <w:t xml:space="preserve"> процесс</w:t>
            </w:r>
            <w:r w:rsidR="00B9145F" w:rsidRPr="00C90FCD">
              <w:rPr>
                <w:sz w:val="22"/>
                <w:szCs w:val="22"/>
              </w:rPr>
              <w:t>ом</w:t>
            </w:r>
            <w:r w:rsidR="00FA7C38" w:rsidRPr="00C90FCD">
              <w:rPr>
                <w:sz w:val="22"/>
                <w:szCs w:val="22"/>
              </w:rPr>
              <w:t xml:space="preserve"> </w:t>
            </w:r>
            <w:r w:rsidRPr="00C90FCD">
              <w:rPr>
                <w:sz w:val="22"/>
                <w:szCs w:val="22"/>
              </w:rPr>
              <w:t>бурени</w:t>
            </w:r>
            <w:r w:rsidR="00FA7C38" w:rsidRPr="00C90FCD">
              <w:rPr>
                <w:sz w:val="22"/>
                <w:szCs w:val="22"/>
              </w:rPr>
              <w:t>я/оказания услуг</w:t>
            </w:r>
            <w:r w:rsidR="00B9145F" w:rsidRPr="00C90FCD">
              <w:rPr>
                <w:sz w:val="22"/>
                <w:szCs w:val="22"/>
              </w:rPr>
              <w:t xml:space="preserve"> по Договору</w:t>
            </w:r>
            <w:r w:rsidR="00CB1F17" w:rsidRPr="00C90FCD">
              <w:rPr>
                <w:sz w:val="22"/>
                <w:szCs w:val="22"/>
              </w:rPr>
              <w:t xml:space="preserve"> непосредственно на Объекте</w:t>
            </w:r>
            <w:r w:rsidR="00E4188A">
              <w:rPr>
                <w:sz w:val="22"/>
                <w:szCs w:val="22"/>
              </w:rPr>
              <w:t>.</w:t>
            </w:r>
          </w:p>
        </w:tc>
        <w:tc>
          <w:tcPr>
            <w:tcW w:w="1637" w:type="dxa"/>
            <w:vAlign w:val="center"/>
          </w:tcPr>
          <w:p w:rsidR="002008B5" w:rsidRPr="00C90FCD" w:rsidRDefault="007A2435" w:rsidP="002008B5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</w:t>
            </w:r>
            <w:r w:rsidR="00B9145F" w:rsidRPr="00C90FCD">
              <w:rPr>
                <w:sz w:val="22"/>
                <w:szCs w:val="22"/>
              </w:rPr>
              <w:t>03</w:t>
            </w:r>
          </w:p>
        </w:tc>
        <w:tc>
          <w:tcPr>
            <w:tcW w:w="3830" w:type="dxa"/>
            <w:vAlign w:val="center"/>
          </w:tcPr>
          <w:p w:rsidR="002008B5" w:rsidRPr="00C90FCD" w:rsidRDefault="00B9145F" w:rsidP="00FA7C38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За каждый час</w:t>
            </w:r>
            <w:r w:rsidR="002008B5" w:rsidRPr="00C90FCD">
              <w:rPr>
                <w:sz w:val="22"/>
                <w:szCs w:val="22"/>
              </w:rPr>
              <w:t xml:space="preserve"> отсутствия</w:t>
            </w:r>
            <w:r w:rsidR="00FA7C38" w:rsidRPr="00C90FCD">
              <w:rPr>
                <w:sz w:val="22"/>
                <w:szCs w:val="22"/>
              </w:rPr>
              <w:t>.</w:t>
            </w:r>
          </w:p>
        </w:tc>
      </w:tr>
      <w:tr w:rsidR="002008B5" w:rsidRPr="00867A0B" w:rsidTr="0068547F">
        <w:trPr>
          <w:trHeight w:val="971"/>
          <w:tblHeader/>
          <w:jc w:val="center"/>
        </w:trPr>
        <w:tc>
          <w:tcPr>
            <w:tcW w:w="674" w:type="dxa"/>
            <w:vAlign w:val="center"/>
          </w:tcPr>
          <w:p w:rsidR="002008B5" w:rsidRPr="00C90FCD" w:rsidRDefault="00CB1F17" w:rsidP="002008B5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1</w:t>
            </w:r>
            <w:r w:rsidR="0068547F">
              <w:rPr>
                <w:sz w:val="22"/>
                <w:szCs w:val="22"/>
              </w:rPr>
              <w:t>0</w:t>
            </w:r>
            <w:r w:rsidR="002008B5" w:rsidRPr="00C90FCD">
              <w:rPr>
                <w:sz w:val="22"/>
                <w:szCs w:val="22"/>
              </w:rPr>
              <w:t>.</w:t>
            </w:r>
          </w:p>
        </w:tc>
        <w:tc>
          <w:tcPr>
            <w:tcW w:w="4485" w:type="dxa"/>
            <w:vAlign w:val="center"/>
          </w:tcPr>
          <w:p w:rsidR="002008B5" w:rsidRPr="00C90FCD" w:rsidRDefault="002008B5" w:rsidP="00C43B3C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 xml:space="preserve">Отсутствие у </w:t>
            </w:r>
            <w:r w:rsidR="006C699B">
              <w:rPr>
                <w:sz w:val="22"/>
                <w:szCs w:val="22"/>
              </w:rPr>
              <w:t>Исполнителя</w:t>
            </w:r>
            <w:r w:rsidRPr="00C90FCD">
              <w:rPr>
                <w:sz w:val="22"/>
                <w:szCs w:val="22"/>
              </w:rPr>
              <w:t xml:space="preserve"> оснастки для долот (переводников, насадок, досок отворота, шаблонов, инструмента для извлечения и замера насадок)</w:t>
            </w:r>
          </w:p>
        </w:tc>
        <w:tc>
          <w:tcPr>
            <w:tcW w:w="1637" w:type="dxa"/>
            <w:vAlign w:val="center"/>
          </w:tcPr>
          <w:p w:rsidR="002008B5" w:rsidRPr="00C90FCD" w:rsidRDefault="007A2435" w:rsidP="002008B5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</w:t>
            </w:r>
            <w:r w:rsidR="00B9145F" w:rsidRPr="00C90FCD">
              <w:rPr>
                <w:sz w:val="22"/>
                <w:szCs w:val="22"/>
              </w:rPr>
              <w:t>0</w:t>
            </w:r>
            <w:r w:rsidR="00B0694A">
              <w:rPr>
                <w:sz w:val="22"/>
                <w:szCs w:val="22"/>
              </w:rPr>
              <w:t>2</w:t>
            </w:r>
          </w:p>
        </w:tc>
        <w:tc>
          <w:tcPr>
            <w:tcW w:w="3830" w:type="dxa"/>
            <w:vAlign w:val="center"/>
          </w:tcPr>
          <w:p w:rsidR="002008B5" w:rsidRPr="00C90FCD" w:rsidRDefault="00C46E6B" w:rsidP="00C46E6B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За каждые сутки отсутствия.</w:t>
            </w:r>
          </w:p>
        </w:tc>
      </w:tr>
      <w:tr w:rsidR="002008B5" w:rsidRPr="00867A0B" w:rsidTr="0068547F">
        <w:trPr>
          <w:trHeight w:val="57"/>
          <w:tblHeader/>
          <w:jc w:val="center"/>
        </w:trPr>
        <w:tc>
          <w:tcPr>
            <w:tcW w:w="674" w:type="dxa"/>
            <w:noWrap/>
            <w:vAlign w:val="center"/>
          </w:tcPr>
          <w:p w:rsidR="002008B5" w:rsidRPr="00C90FCD" w:rsidRDefault="002008B5" w:rsidP="0068547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1</w:t>
            </w:r>
            <w:r w:rsidR="0068547F">
              <w:rPr>
                <w:sz w:val="22"/>
                <w:szCs w:val="22"/>
              </w:rPr>
              <w:t>1.</w:t>
            </w:r>
          </w:p>
        </w:tc>
        <w:tc>
          <w:tcPr>
            <w:tcW w:w="4485" w:type="dxa"/>
            <w:vAlign w:val="center"/>
          </w:tcPr>
          <w:p w:rsidR="002008B5" w:rsidRPr="00C90FCD" w:rsidRDefault="002008B5" w:rsidP="00B0694A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Отк</w:t>
            </w:r>
            <w:r w:rsidR="00C46E6B" w:rsidRPr="00C90FCD">
              <w:rPr>
                <w:sz w:val="22"/>
                <w:szCs w:val="22"/>
              </w:rPr>
              <w:t>аз забойного двигателя повлекший</w:t>
            </w:r>
            <w:r w:rsidRPr="00C90FCD">
              <w:rPr>
                <w:sz w:val="22"/>
                <w:szCs w:val="22"/>
              </w:rPr>
              <w:t xml:space="preserve"> </w:t>
            </w:r>
            <w:r w:rsidR="00B0694A">
              <w:rPr>
                <w:sz w:val="22"/>
                <w:szCs w:val="22"/>
              </w:rPr>
              <w:t xml:space="preserve">не </w:t>
            </w:r>
            <w:proofErr w:type="gramStart"/>
            <w:r w:rsidR="00B0694A">
              <w:rPr>
                <w:sz w:val="22"/>
                <w:szCs w:val="22"/>
              </w:rPr>
              <w:t>запланированное</w:t>
            </w:r>
            <w:proofErr w:type="gramEnd"/>
            <w:r w:rsidRPr="00C90FCD">
              <w:rPr>
                <w:sz w:val="22"/>
                <w:szCs w:val="22"/>
              </w:rPr>
              <w:t xml:space="preserve"> СПО</w:t>
            </w:r>
          </w:p>
        </w:tc>
        <w:tc>
          <w:tcPr>
            <w:tcW w:w="1637" w:type="dxa"/>
            <w:noWrap/>
            <w:vAlign w:val="center"/>
          </w:tcPr>
          <w:p w:rsidR="002008B5" w:rsidRPr="00C90FCD" w:rsidRDefault="007A2435" w:rsidP="00B9145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</w:t>
            </w:r>
            <w:r w:rsidR="00CB1F17" w:rsidRPr="00C90FCD">
              <w:rPr>
                <w:sz w:val="22"/>
                <w:szCs w:val="22"/>
              </w:rPr>
              <w:t>2</w:t>
            </w:r>
          </w:p>
        </w:tc>
        <w:tc>
          <w:tcPr>
            <w:tcW w:w="3830" w:type="dxa"/>
            <w:vAlign w:val="center"/>
          </w:tcPr>
          <w:p w:rsidR="002008B5" w:rsidRPr="00C90FCD" w:rsidRDefault="00B0694A" w:rsidP="004A14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2008B5" w:rsidRPr="00C90FCD">
              <w:rPr>
                <w:sz w:val="22"/>
                <w:szCs w:val="22"/>
              </w:rPr>
              <w:t>а каждый случай при условии наработки ВЗД менее 1</w:t>
            </w:r>
            <w:r w:rsidR="004A147C" w:rsidRPr="00C90FCD">
              <w:rPr>
                <w:sz w:val="22"/>
                <w:szCs w:val="22"/>
              </w:rPr>
              <w:t>8</w:t>
            </w:r>
            <w:r w:rsidR="002008B5" w:rsidRPr="00C90FCD">
              <w:rPr>
                <w:sz w:val="22"/>
                <w:szCs w:val="22"/>
              </w:rPr>
              <w:t>0 часов</w:t>
            </w:r>
          </w:p>
        </w:tc>
      </w:tr>
      <w:tr w:rsidR="002008B5" w:rsidRPr="00867A0B" w:rsidTr="0068547F">
        <w:trPr>
          <w:trHeight w:val="57"/>
          <w:tblHeader/>
          <w:jc w:val="center"/>
        </w:trPr>
        <w:tc>
          <w:tcPr>
            <w:tcW w:w="674" w:type="dxa"/>
            <w:noWrap/>
            <w:vAlign w:val="center"/>
          </w:tcPr>
          <w:p w:rsidR="002008B5" w:rsidRPr="00C90FCD" w:rsidRDefault="00CB1F17" w:rsidP="0068547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1</w:t>
            </w:r>
            <w:r w:rsidR="0068547F">
              <w:rPr>
                <w:sz w:val="22"/>
                <w:szCs w:val="22"/>
              </w:rPr>
              <w:t>2.</w:t>
            </w:r>
          </w:p>
        </w:tc>
        <w:tc>
          <w:tcPr>
            <w:tcW w:w="4485" w:type="dxa"/>
            <w:vAlign w:val="center"/>
          </w:tcPr>
          <w:p w:rsidR="002008B5" w:rsidRPr="00C90FCD" w:rsidRDefault="002008B5" w:rsidP="00C46E6B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Отсутствие контроля</w:t>
            </w:r>
            <w:r w:rsidR="00C46E6B" w:rsidRPr="00C90FCD">
              <w:rPr>
                <w:sz w:val="22"/>
                <w:szCs w:val="22"/>
              </w:rPr>
              <w:t xml:space="preserve">/руководства представителем </w:t>
            </w:r>
            <w:r w:rsidR="006C699B">
              <w:rPr>
                <w:sz w:val="22"/>
                <w:szCs w:val="22"/>
              </w:rPr>
              <w:t>Исполнителя</w:t>
            </w:r>
            <w:r w:rsidR="00C46E6B" w:rsidRPr="00C90FCD">
              <w:rPr>
                <w:sz w:val="22"/>
                <w:szCs w:val="22"/>
              </w:rPr>
              <w:t xml:space="preserve"> за сборкой КНБК</w:t>
            </w:r>
            <w:r w:rsidRPr="00C90FCD">
              <w:rPr>
                <w:sz w:val="22"/>
                <w:szCs w:val="22"/>
              </w:rPr>
              <w:t xml:space="preserve"> </w:t>
            </w:r>
            <w:r w:rsidR="00C46E6B" w:rsidRPr="00C90FCD">
              <w:rPr>
                <w:sz w:val="22"/>
                <w:szCs w:val="22"/>
              </w:rPr>
              <w:t xml:space="preserve">с Оборудованием </w:t>
            </w:r>
            <w:r w:rsidR="006C699B">
              <w:rPr>
                <w:sz w:val="22"/>
                <w:szCs w:val="22"/>
              </w:rPr>
              <w:t>Исполнителя</w:t>
            </w:r>
          </w:p>
        </w:tc>
        <w:tc>
          <w:tcPr>
            <w:tcW w:w="1637" w:type="dxa"/>
            <w:noWrap/>
            <w:vAlign w:val="center"/>
          </w:tcPr>
          <w:p w:rsidR="002008B5" w:rsidRPr="00C90FCD" w:rsidRDefault="007A2435" w:rsidP="00B9145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</w:t>
            </w:r>
            <w:r w:rsidR="00B9145F" w:rsidRPr="00C90FCD">
              <w:rPr>
                <w:sz w:val="22"/>
                <w:szCs w:val="22"/>
              </w:rPr>
              <w:t>0</w:t>
            </w:r>
            <w:r w:rsidR="00B0694A">
              <w:rPr>
                <w:sz w:val="22"/>
                <w:szCs w:val="22"/>
              </w:rPr>
              <w:t>5</w:t>
            </w:r>
          </w:p>
        </w:tc>
        <w:tc>
          <w:tcPr>
            <w:tcW w:w="3830" w:type="dxa"/>
            <w:vAlign w:val="center"/>
          </w:tcPr>
          <w:p w:rsidR="002008B5" w:rsidRPr="00C90FCD" w:rsidRDefault="00B0694A" w:rsidP="00C43B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2008B5" w:rsidRPr="00C90FCD">
              <w:rPr>
                <w:sz w:val="22"/>
                <w:szCs w:val="22"/>
              </w:rPr>
              <w:t>а каждый случай</w:t>
            </w:r>
          </w:p>
        </w:tc>
      </w:tr>
      <w:tr w:rsidR="002008B5" w:rsidRPr="00867A0B" w:rsidTr="0068547F">
        <w:trPr>
          <w:trHeight w:val="57"/>
          <w:tblHeader/>
          <w:jc w:val="center"/>
        </w:trPr>
        <w:tc>
          <w:tcPr>
            <w:tcW w:w="674" w:type="dxa"/>
            <w:noWrap/>
            <w:vAlign w:val="center"/>
          </w:tcPr>
          <w:p w:rsidR="002008B5" w:rsidRPr="00C90FCD" w:rsidRDefault="00CB1F17" w:rsidP="0068547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1</w:t>
            </w:r>
            <w:r w:rsidR="0068547F">
              <w:rPr>
                <w:sz w:val="22"/>
                <w:szCs w:val="22"/>
              </w:rPr>
              <w:t>3.</w:t>
            </w:r>
          </w:p>
        </w:tc>
        <w:tc>
          <w:tcPr>
            <w:tcW w:w="4485" w:type="dxa"/>
            <w:vAlign w:val="center"/>
          </w:tcPr>
          <w:p w:rsidR="002008B5" w:rsidRPr="00C90FCD" w:rsidRDefault="00C46E6B" w:rsidP="00C46E6B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Не проведение</w:t>
            </w:r>
            <w:r w:rsidR="002008B5" w:rsidRPr="00C90FCD">
              <w:rPr>
                <w:sz w:val="22"/>
                <w:szCs w:val="22"/>
              </w:rPr>
              <w:t xml:space="preserve"> испытания </w:t>
            </w:r>
            <w:r w:rsidRPr="00C90FCD">
              <w:rPr>
                <w:sz w:val="22"/>
                <w:szCs w:val="22"/>
              </w:rPr>
              <w:t>ГЗД</w:t>
            </w:r>
            <w:r w:rsidR="002008B5" w:rsidRPr="00C90FCD">
              <w:rPr>
                <w:sz w:val="22"/>
                <w:szCs w:val="22"/>
              </w:rPr>
              <w:t xml:space="preserve"> и замера люфтов перед спуском в скважину с занесением результатов испытания в вахтовый журнал.</w:t>
            </w:r>
          </w:p>
        </w:tc>
        <w:tc>
          <w:tcPr>
            <w:tcW w:w="1637" w:type="dxa"/>
            <w:noWrap/>
            <w:vAlign w:val="center"/>
          </w:tcPr>
          <w:p w:rsidR="002008B5" w:rsidRPr="00C90FCD" w:rsidRDefault="007A2435" w:rsidP="00B9145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</w:t>
            </w:r>
            <w:r w:rsidR="00B9145F" w:rsidRPr="00C90FCD">
              <w:rPr>
                <w:sz w:val="22"/>
                <w:szCs w:val="22"/>
              </w:rPr>
              <w:t>03</w:t>
            </w:r>
          </w:p>
        </w:tc>
        <w:tc>
          <w:tcPr>
            <w:tcW w:w="3830" w:type="dxa"/>
            <w:vAlign w:val="center"/>
          </w:tcPr>
          <w:p w:rsidR="002008B5" w:rsidRPr="00C90FCD" w:rsidRDefault="00B0694A" w:rsidP="00C43B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2008B5" w:rsidRPr="00C90FCD">
              <w:rPr>
                <w:sz w:val="22"/>
                <w:szCs w:val="22"/>
              </w:rPr>
              <w:t>а каждый случай</w:t>
            </w:r>
          </w:p>
        </w:tc>
      </w:tr>
      <w:tr w:rsidR="002008B5" w:rsidRPr="00867A0B" w:rsidTr="0068547F">
        <w:trPr>
          <w:trHeight w:val="57"/>
          <w:tblHeader/>
          <w:jc w:val="center"/>
        </w:trPr>
        <w:tc>
          <w:tcPr>
            <w:tcW w:w="674" w:type="dxa"/>
            <w:noWrap/>
            <w:vAlign w:val="center"/>
          </w:tcPr>
          <w:p w:rsidR="002008B5" w:rsidRPr="00C90FCD" w:rsidRDefault="00CB1F17" w:rsidP="0068547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1</w:t>
            </w:r>
            <w:r w:rsidR="0068547F">
              <w:rPr>
                <w:sz w:val="22"/>
                <w:szCs w:val="22"/>
              </w:rPr>
              <w:t>4.</w:t>
            </w:r>
          </w:p>
        </w:tc>
        <w:tc>
          <w:tcPr>
            <w:tcW w:w="4485" w:type="dxa"/>
            <w:vAlign w:val="center"/>
          </w:tcPr>
          <w:p w:rsidR="002008B5" w:rsidRPr="00C90FCD" w:rsidRDefault="002008B5" w:rsidP="00C43B3C">
            <w:pPr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Отсутствие запасного комплекта оборудования</w:t>
            </w:r>
            <w:r w:rsidR="00B0694A">
              <w:rPr>
                <w:sz w:val="22"/>
                <w:szCs w:val="22"/>
              </w:rPr>
              <w:t>.</w:t>
            </w:r>
          </w:p>
        </w:tc>
        <w:tc>
          <w:tcPr>
            <w:tcW w:w="1637" w:type="dxa"/>
            <w:noWrap/>
            <w:vAlign w:val="center"/>
          </w:tcPr>
          <w:p w:rsidR="002008B5" w:rsidRPr="00C90FCD" w:rsidRDefault="007A2435" w:rsidP="00B9145F">
            <w:pPr>
              <w:jc w:val="center"/>
              <w:rPr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0,</w:t>
            </w:r>
            <w:r w:rsidR="00B0694A">
              <w:rPr>
                <w:sz w:val="22"/>
                <w:szCs w:val="22"/>
              </w:rPr>
              <w:t>3</w:t>
            </w:r>
          </w:p>
        </w:tc>
        <w:tc>
          <w:tcPr>
            <w:tcW w:w="3830" w:type="dxa"/>
            <w:vAlign w:val="center"/>
          </w:tcPr>
          <w:p w:rsidR="002008B5" w:rsidRPr="00C90FCD" w:rsidRDefault="00B0694A" w:rsidP="00B069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каждые сутки простоя/ожидания. </w:t>
            </w:r>
          </w:p>
        </w:tc>
      </w:tr>
    </w:tbl>
    <w:tbl>
      <w:tblPr>
        <w:tblpPr w:leftFromText="180" w:rightFromText="180" w:vertAnchor="text" w:horzAnchor="margin" w:tblpX="-210" w:tblpY="332"/>
        <w:tblW w:w="10795" w:type="dxa"/>
        <w:tblLayout w:type="fixed"/>
        <w:tblLook w:val="04A0"/>
      </w:tblPr>
      <w:tblGrid>
        <w:gridCol w:w="675"/>
        <w:gridCol w:w="10120"/>
      </w:tblGrid>
      <w:tr w:rsidR="00C90FCD" w:rsidRPr="00FC5F7A" w:rsidTr="00C90FCD">
        <w:trPr>
          <w:trHeight w:val="315"/>
        </w:trPr>
        <w:tc>
          <w:tcPr>
            <w:tcW w:w="675" w:type="dxa"/>
            <w:shd w:val="clear" w:color="auto" w:fill="auto"/>
            <w:noWrap/>
          </w:tcPr>
          <w:p w:rsidR="00C90FCD" w:rsidRPr="00FC5F7A" w:rsidRDefault="00C90FCD" w:rsidP="00C90FCD">
            <w:pPr>
              <w:jc w:val="center"/>
              <w:rPr>
                <w:rFonts w:ascii="Times New Roman CYR" w:hAnsi="Times New Roman CYR" w:cs="Times New Roman CYR"/>
              </w:rPr>
            </w:pPr>
            <w:r w:rsidRPr="00FC5F7A">
              <w:rPr>
                <w:rFonts w:ascii="Times New Roman CYR" w:hAnsi="Times New Roman CYR" w:cs="Times New Roman CYR"/>
              </w:rPr>
              <w:lastRenderedPageBreak/>
              <w:t>1.</w:t>
            </w:r>
          </w:p>
        </w:tc>
        <w:tc>
          <w:tcPr>
            <w:tcW w:w="10120" w:type="dxa"/>
            <w:shd w:val="clear" w:color="auto" w:fill="auto"/>
            <w:noWrap/>
          </w:tcPr>
          <w:p w:rsidR="00C90FCD" w:rsidRDefault="00C90FCD" w:rsidP="00C90FCD">
            <w:pPr>
              <w:rPr>
                <w:rFonts w:ascii="Times New Roman CYR" w:hAnsi="Times New Roman CYR" w:cs="Times New Roman CYR"/>
              </w:rPr>
            </w:pPr>
            <w:proofErr w:type="gramStart"/>
            <w:r>
              <w:rPr>
                <w:rFonts w:ascii="Times New Roman CYR" w:hAnsi="Times New Roman CYR" w:cs="Times New Roman CYR"/>
              </w:rPr>
              <w:t>Окончательная</w:t>
            </w:r>
            <w:proofErr w:type="gramEnd"/>
            <w:r>
              <w:rPr>
                <w:rFonts w:ascii="Times New Roman CYR" w:hAnsi="Times New Roman CYR" w:cs="Times New Roman CYR"/>
              </w:rPr>
              <w:t xml:space="preserve"> стоимости услуг, выполненных некачественно, рассчитывается по следующей формуле:</w:t>
            </w:r>
          </w:p>
          <w:p w:rsidR="00C90FCD" w:rsidRDefault="00C90FCD" w:rsidP="00C90FCD">
            <w:pPr>
              <w:rPr>
                <w:rFonts w:ascii="Times New Roman CYR" w:hAnsi="Times New Roman CYR" w:cs="Times New Roman CYR"/>
              </w:rPr>
            </w:pPr>
          </w:p>
          <w:p w:rsidR="00C90FCD" w:rsidRDefault="00C90FCD" w:rsidP="00C90FCD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Q</w:t>
            </w:r>
            <w:r w:rsidRPr="00B0694A">
              <w:rPr>
                <w:rFonts w:ascii="Times New Roman CYR" w:hAnsi="Times New Roman CYR" w:cs="Times New Roman CYR"/>
              </w:rPr>
              <w:t xml:space="preserve"> = </w:t>
            </w:r>
            <w:r>
              <w:rPr>
                <w:rFonts w:ascii="Times New Roman CYR" w:hAnsi="Times New Roman CYR" w:cs="Times New Roman CYR"/>
              </w:rPr>
              <w:t>С</w:t>
            </w:r>
            <w:r w:rsidRPr="00B0694A">
              <w:rPr>
                <w:rFonts w:ascii="Times New Roman CYR" w:hAnsi="Times New Roman CYR" w:cs="Times New Roman CYR"/>
              </w:rPr>
              <w:t xml:space="preserve"> – </w:t>
            </w:r>
            <w:r>
              <w:rPr>
                <w:rFonts w:ascii="Times New Roman CYR" w:hAnsi="Times New Roman CYR" w:cs="Times New Roman CYR"/>
                <w:lang w:val="en-US"/>
              </w:rPr>
              <w:t>CC</w:t>
            </w:r>
          </w:p>
          <w:p w:rsidR="00C90FCD" w:rsidRDefault="00C90FCD" w:rsidP="00C90FCD">
            <w:pPr>
              <w:rPr>
                <w:rFonts w:ascii="Times New Roman CYR" w:hAnsi="Times New Roman CYR" w:cs="Times New Roman CYR"/>
              </w:rPr>
            </w:pPr>
          </w:p>
          <w:p w:rsidR="00C90FCD" w:rsidRPr="00C90FCD" w:rsidRDefault="00C90FCD" w:rsidP="00C90FCD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СС = С </w:t>
            </w:r>
            <w:proofErr w:type="spellStart"/>
            <w:r>
              <w:rPr>
                <w:rFonts w:ascii="Times New Roman CYR" w:hAnsi="Times New Roman CYR" w:cs="Times New Roman CYR"/>
              </w:rPr>
              <w:t>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К,</w:t>
            </w:r>
          </w:p>
        </w:tc>
      </w:tr>
      <w:tr w:rsidR="00C90FCD" w:rsidRPr="00FC5F7A" w:rsidTr="00C90FCD">
        <w:trPr>
          <w:trHeight w:val="315"/>
        </w:trPr>
        <w:tc>
          <w:tcPr>
            <w:tcW w:w="675" w:type="dxa"/>
            <w:shd w:val="clear" w:color="auto" w:fill="auto"/>
            <w:noWrap/>
          </w:tcPr>
          <w:p w:rsidR="00C90FCD" w:rsidRPr="00FC5F7A" w:rsidRDefault="00C90FCD" w:rsidP="00C90FCD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120" w:type="dxa"/>
            <w:shd w:val="clear" w:color="auto" w:fill="auto"/>
            <w:noWrap/>
          </w:tcPr>
          <w:p w:rsidR="00C90FCD" w:rsidRDefault="00C90FCD" w:rsidP="00C90FC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где:</w:t>
            </w:r>
            <w:r w:rsidRPr="00FC5F7A">
              <w:rPr>
                <w:rFonts w:ascii="Times New Roman CYR" w:hAnsi="Times New Roman CYR" w:cs="Times New Roman CYR"/>
              </w:rPr>
              <w:t xml:space="preserve">  </w:t>
            </w:r>
          </w:p>
          <w:p w:rsidR="00C90FCD" w:rsidRDefault="00C90FCD" w:rsidP="00C90FC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С </w:t>
            </w:r>
            <w:r w:rsidRPr="007018DA">
              <w:rPr>
                <w:rFonts w:ascii="Times New Roman CYR" w:hAnsi="Times New Roman CYR" w:cs="Times New Roman CYR"/>
              </w:rPr>
              <w:t>–</w:t>
            </w:r>
            <w:r>
              <w:rPr>
                <w:rFonts w:ascii="Times New Roman CYR" w:hAnsi="Times New Roman CYR" w:cs="Times New Roman CYR"/>
              </w:rPr>
              <w:t xml:space="preserve"> стоимость оказания услуги за весь Этап, в </w:t>
            </w:r>
            <w:proofErr w:type="gramStart"/>
            <w:r>
              <w:rPr>
                <w:rFonts w:ascii="Times New Roman CYR" w:hAnsi="Times New Roman CYR" w:cs="Times New Roman CYR"/>
              </w:rPr>
              <w:t>соответствии</w:t>
            </w:r>
            <w:proofErr w:type="gramEnd"/>
            <w:r>
              <w:rPr>
                <w:rFonts w:ascii="Times New Roman CYR" w:hAnsi="Times New Roman CYR" w:cs="Times New Roman CYR"/>
              </w:rPr>
              <w:t xml:space="preserve"> с Приложением №5 «Стоимость услуг»;</w:t>
            </w:r>
          </w:p>
          <w:p w:rsidR="00C90FCD" w:rsidRDefault="00C90FCD" w:rsidP="00C90FC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СС – сумма, на которую снижается стоимость работ</w:t>
            </w:r>
            <w:r w:rsidR="004A3091">
              <w:rPr>
                <w:rFonts w:ascii="Times New Roman CYR" w:hAnsi="Times New Roman CYR" w:cs="Times New Roman CYR"/>
              </w:rPr>
              <w:t>/услуг</w:t>
            </w:r>
            <w:r w:rsidR="00BA2994">
              <w:rPr>
                <w:rFonts w:ascii="Times New Roman CYR" w:hAnsi="Times New Roman CYR" w:cs="Times New Roman CYR"/>
              </w:rPr>
              <w:t>;</w:t>
            </w:r>
          </w:p>
          <w:p w:rsidR="00C90FCD" w:rsidRDefault="00C90FCD" w:rsidP="00C90FCD">
            <w:pPr>
              <w:rPr>
                <w:rFonts w:ascii="Times New Roman CYR" w:hAnsi="Times New Roman CYR" w:cs="Times New Roman CYR"/>
              </w:rPr>
            </w:pPr>
            <w:r w:rsidRPr="00FC5F7A">
              <w:rPr>
                <w:rFonts w:ascii="Times New Roman CYR" w:hAnsi="Times New Roman CYR" w:cs="Times New Roman CYR"/>
              </w:rPr>
              <w:t xml:space="preserve">К </w:t>
            </w:r>
            <w:r>
              <w:rPr>
                <w:rFonts w:ascii="Times New Roman CYR" w:hAnsi="Times New Roman CYR" w:cs="Times New Roman CYR"/>
              </w:rPr>
              <w:t>–</w:t>
            </w:r>
            <w:r w:rsidRPr="00FC5F7A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коэффициент</w:t>
            </w:r>
            <w:r w:rsidRPr="00FC5F7A">
              <w:rPr>
                <w:rFonts w:ascii="Times New Roman CYR" w:hAnsi="Times New Roman CYR" w:cs="Times New Roman CYR"/>
              </w:rPr>
              <w:t xml:space="preserve"> снижения стоимости</w:t>
            </w:r>
            <w:r>
              <w:rPr>
                <w:rFonts w:ascii="Times New Roman CYR" w:hAnsi="Times New Roman CYR" w:cs="Times New Roman CYR"/>
              </w:rPr>
              <w:t xml:space="preserve">; </w:t>
            </w:r>
          </w:p>
          <w:p w:rsidR="00C90FCD" w:rsidRDefault="00C90FCD" w:rsidP="00C90FC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Q</w:t>
            </w:r>
            <w:r w:rsidRPr="007018DA">
              <w:rPr>
                <w:rFonts w:ascii="Times New Roman CYR" w:hAnsi="Times New Roman CYR" w:cs="Times New Roman CYR"/>
              </w:rPr>
              <w:t xml:space="preserve"> – </w:t>
            </w:r>
            <w:r>
              <w:rPr>
                <w:rFonts w:ascii="Times New Roman CYR" w:hAnsi="Times New Roman CYR" w:cs="Times New Roman CYR"/>
              </w:rPr>
              <w:t xml:space="preserve">стоимость оказания услуги за Этап с применением коэффициента снижения; </w:t>
            </w:r>
          </w:p>
          <w:p w:rsidR="00C90FCD" w:rsidRPr="00FC5F7A" w:rsidRDefault="00C90FCD" w:rsidP="00C90FCD">
            <w:pPr>
              <w:rPr>
                <w:rFonts w:ascii="Times New Roman CYR" w:hAnsi="Times New Roman CYR" w:cs="Times New Roman CYR"/>
              </w:rPr>
            </w:pPr>
            <w:r w:rsidRPr="009F0DEA">
              <w:rPr>
                <w:rFonts w:ascii="Times New Roman CYR" w:hAnsi="Times New Roman CYR" w:cs="Times New Roman CYR"/>
                <w:b/>
              </w:rPr>
              <w:t>Примечание:</w:t>
            </w:r>
            <w:r>
              <w:rPr>
                <w:rFonts w:ascii="Times New Roman CYR" w:hAnsi="Times New Roman CYR" w:cs="Times New Roman CYR"/>
              </w:rPr>
              <w:t xml:space="preserve"> Суммарный размер К не может превышать 1.</w:t>
            </w:r>
          </w:p>
        </w:tc>
      </w:tr>
      <w:tr w:rsidR="00C90FCD" w:rsidRPr="00FC5F7A" w:rsidTr="00C90FCD">
        <w:trPr>
          <w:trHeight w:val="315"/>
        </w:trPr>
        <w:tc>
          <w:tcPr>
            <w:tcW w:w="675" w:type="dxa"/>
            <w:shd w:val="clear" w:color="auto" w:fill="auto"/>
            <w:noWrap/>
          </w:tcPr>
          <w:p w:rsidR="00C90FCD" w:rsidRPr="00FC5F7A" w:rsidRDefault="00C90FCD" w:rsidP="00C90FCD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  <w:r w:rsidRPr="00FC5F7A"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10120" w:type="dxa"/>
            <w:shd w:val="clear" w:color="auto" w:fill="auto"/>
            <w:noWrap/>
          </w:tcPr>
          <w:p w:rsidR="00C90FCD" w:rsidRPr="00FC5F7A" w:rsidRDefault="00C90FCD" w:rsidP="00C90FCD">
            <w:pPr>
              <w:rPr>
                <w:rFonts w:ascii="Times New Roman CYR" w:hAnsi="Times New Roman CYR" w:cs="Times New Roman CYR"/>
              </w:rPr>
            </w:pPr>
            <w:r w:rsidRPr="00FC5F7A">
              <w:rPr>
                <w:rFonts w:ascii="Times New Roman CYR" w:hAnsi="Times New Roman CYR" w:cs="Times New Roman CYR"/>
              </w:rPr>
              <w:t xml:space="preserve">Основанием для оценки качества являются акты, материалы ГТИ, </w:t>
            </w:r>
            <w:r>
              <w:rPr>
                <w:rFonts w:ascii="Times New Roman CYR" w:hAnsi="Times New Roman CYR" w:cs="Times New Roman CYR"/>
              </w:rPr>
              <w:t>ГИС,</w:t>
            </w:r>
            <w:r w:rsidRPr="00FC5F7A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 xml:space="preserve">видео и фото фиксация. Акты полевые, </w:t>
            </w:r>
            <w:r w:rsidRPr="00FC5F7A">
              <w:rPr>
                <w:rFonts w:ascii="Times New Roman CYR" w:hAnsi="Times New Roman CYR" w:cs="Times New Roman CYR"/>
              </w:rPr>
              <w:t>диаграммы ГИВ-6, отчё</w:t>
            </w:r>
            <w:r>
              <w:rPr>
                <w:rFonts w:ascii="Times New Roman CYR" w:hAnsi="Times New Roman CYR" w:cs="Times New Roman CYR"/>
              </w:rPr>
              <w:t xml:space="preserve">т и суточные рапорта представителя Заказчика </w:t>
            </w:r>
            <w:r w:rsidRPr="00FC5F7A">
              <w:rPr>
                <w:rFonts w:ascii="Times New Roman CYR" w:hAnsi="Times New Roman CYR" w:cs="Times New Roman CYR"/>
              </w:rPr>
              <w:t>и другие</w:t>
            </w:r>
            <w:r>
              <w:rPr>
                <w:rFonts w:ascii="Times New Roman CYR" w:hAnsi="Times New Roman CYR" w:cs="Times New Roman CYR"/>
              </w:rPr>
              <w:t xml:space="preserve"> имеющие отношение к делу</w:t>
            </w:r>
            <w:r w:rsidRPr="00FC5F7A">
              <w:rPr>
                <w:rFonts w:ascii="Times New Roman CYR" w:hAnsi="Times New Roman CYR" w:cs="Times New Roman CYR"/>
              </w:rPr>
              <w:t xml:space="preserve"> документы.</w:t>
            </w:r>
          </w:p>
        </w:tc>
      </w:tr>
    </w:tbl>
    <w:p w:rsidR="006D41A8" w:rsidRDefault="006D41A8">
      <w:pPr>
        <w:jc w:val="both"/>
      </w:pPr>
    </w:p>
    <w:p w:rsidR="00C90FCD" w:rsidRDefault="00C90FCD" w:rsidP="009559E4">
      <w:pPr>
        <w:spacing w:line="216" w:lineRule="auto"/>
        <w:jc w:val="both"/>
        <w:rPr>
          <w:b/>
          <w:sz w:val="18"/>
          <w:szCs w:val="18"/>
          <w:u w:val="single"/>
        </w:rPr>
      </w:pPr>
    </w:p>
    <w:p w:rsidR="00C90FCD" w:rsidRDefault="00E3380E" w:rsidP="009559E4">
      <w:pPr>
        <w:spacing w:line="216" w:lineRule="auto"/>
        <w:jc w:val="both"/>
        <w:rPr>
          <w:sz w:val="18"/>
          <w:szCs w:val="18"/>
        </w:rPr>
      </w:pPr>
      <w:r w:rsidRPr="00E3380E">
        <w:rPr>
          <w:b/>
          <w:sz w:val="18"/>
          <w:szCs w:val="18"/>
          <w:u w:val="single"/>
        </w:rPr>
        <w:t>Примечание:</w:t>
      </w:r>
      <w:r>
        <w:rPr>
          <w:sz w:val="18"/>
          <w:szCs w:val="18"/>
        </w:rPr>
        <w:t xml:space="preserve"> Суммарный понижающий процент</w:t>
      </w:r>
      <w:r w:rsidRPr="002008B5">
        <w:rPr>
          <w:sz w:val="18"/>
          <w:szCs w:val="18"/>
        </w:rPr>
        <w:t xml:space="preserve"> </w:t>
      </w:r>
      <w:r>
        <w:rPr>
          <w:sz w:val="18"/>
          <w:szCs w:val="18"/>
        </w:rPr>
        <w:t>за все Этапы</w:t>
      </w:r>
      <w:r w:rsidRPr="002008B5">
        <w:rPr>
          <w:sz w:val="18"/>
          <w:szCs w:val="18"/>
        </w:rPr>
        <w:t xml:space="preserve"> не может быть выше </w:t>
      </w:r>
      <w:r>
        <w:rPr>
          <w:sz w:val="18"/>
          <w:szCs w:val="18"/>
        </w:rPr>
        <w:t>7</w:t>
      </w:r>
      <w:r w:rsidRPr="002008B5">
        <w:rPr>
          <w:sz w:val="18"/>
          <w:szCs w:val="18"/>
        </w:rPr>
        <w:t xml:space="preserve">0% от общей стоимости выполненных </w:t>
      </w:r>
      <w:r>
        <w:rPr>
          <w:sz w:val="18"/>
          <w:szCs w:val="18"/>
        </w:rPr>
        <w:t>оказанных услуг</w:t>
      </w:r>
      <w:r w:rsidRPr="002008B5">
        <w:rPr>
          <w:sz w:val="18"/>
          <w:szCs w:val="18"/>
        </w:rPr>
        <w:t xml:space="preserve"> на данной скважине</w:t>
      </w:r>
      <w:r>
        <w:rPr>
          <w:sz w:val="18"/>
          <w:szCs w:val="18"/>
        </w:rPr>
        <w:t>/Объекте</w:t>
      </w:r>
      <w:r w:rsidRPr="002008B5">
        <w:rPr>
          <w:sz w:val="18"/>
          <w:szCs w:val="18"/>
        </w:rPr>
        <w:t xml:space="preserve">, включая все штрафные санкции по </w:t>
      </w:r>
      <w:r>
        <w:rPr>
          <w:sz w:val="18"/>
          <w:szCs w:val="18"/>
        </w:rPr>
        <w:t>настоящему Приложению</w:t>
      </w:r>
      <w:r w:rsidRPr="002008B5">
        <w:rPr>
          <w:sz w:val="18"/>
          <w:szCs w:val="18"/>
        </w:rPr>
        <w:t>.</w:t>
      </w:r>
    </w:p>
    <w:p w:rsidR="00BA2994" w:rsidRDefault="00BA2994" w:rsidP="009559E4">
      <w:pPr>
        <w:spacing w:line="216" w:lineRule="auto"/>
        <w:jc w:val="both"/>
        <w:rPr>
          <w:sz w:val="18"/>
          <w:szCs w:val="18"/>
        </w:rPr>
      </w:pPr>
    </w:p>
    <w:p w:rsidR="00BA2994" w:rsidRDefault="00BA2994" w:rsidP="009559E4">
      <w:pPr>
        <w:spacing w:line="216" w:lineRule="auto"/>
        <w:jc w:val="both"/>
        <w:rPr>
          <w:b/>
          <w:sz w:val="22"/>
          <w:szCs w:val="22"/>
        </w:rPr>
      </w:pPr>
    </w:p>
    <w:tbl>
      <w:tblPr>
        <w:tblStyle w:val="a8"/>
        <w:tblW w:w="11121" w:type="dxa"/>
        <w:jc w:val="center"/>
        <w:tblInd w:w="-20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226"/>
        <w:gridCol w:w="4895"/>
      </w:tblGrid>
      <w:tr w:rsidR="00851082" w:rsidRPr="0029375E" w:rsidTr="00851082">
        <w:trPr>
          <w:trHeight w:val="1056"/>
          <w:jc w:val="center"/>
        </w:trPr>
        <w:tc>
          <w:tcPr>
            <w:tcW w:w="6226" w:type="dxa"/>
          </w:tcPr>
          <w:p w:rsidR="00851082" w:rsidRDefault="00851082" w:rsidP="007925A1">
            <w:pPr>
              <w:tabs>
                <w:tab w:val="left" w:pos="6090"/>
              </w:tabs>
              <w:rPr>
                <w:b/>
              </w:rPr>
            </w:pPr>
          </w:p>
          <w:p w:rsidR="00851082" w:rsidRPr="0029375E" w:rsidRDefault="006C699B" w:rsidP="00851082">
            <w:pPr>
              <w:tabs>
                <w:tab w:val="left" w:pos="6090"/>
              </w:tabs>
              <w:ind w:left="492"/>
              <w:rPr>
                <w:b/>
              </w:rPr>
            </w:pPr>
            <w:r>
              <w:rPr>
                <w:b/>
              </w:rPr>
              <w:t>Исполнитель</w:t>
            </w:r>
            <w:r w:rsidR="00851082">
              <w:rPr>
                <w:b/>
              </w:rPr>
              <w:t>:</w:t>
            </w:r>
          </w:p>
          <w:p w:rsidR="00851082" w:rsidRDefault="00851082" w:rsidP="00851082">
            <w:pPr>
              <w:tabs>
                <w:tab w:val="left" w:pos="6090"/>
              </w:tabs>
              <w:ind w:left="492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851082" w:rsidRDefault="007B732A" w:rsidP="00851082">
            <w:pPr>
              <w:tabs>
                <w:tab w:val="left" w:pos="6090"/>
              </w:tabs>
              <w:ind w:left="492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851082" w:rsidRDefault="00851082" w:rsidP="00851082">
            <w:pPr>
              <w:tabs>
                <w:tab w:val="left" w:pos="6090"/>
              </w:tabs>
              <w:ind w:left="492"/>
            </w:pPr>
          </w:p>
          <w:p w:rsidR="00851082" w:rsidRPr="00FD1B02" w:rsidRDefault="00851082" w:rsidP="00851082">
            <w:pPr>
              <w:tabs>
                <w:tab w:val="left" w:pos="6090"/>
              </w:tabs>
              <w:ind w:left="492"/>
            </w:pPr>
            <w:r w:rsidRPr="00FD1B02">
              <w:t xml:space="preserve">_______________ </w:t>
            </w:r>
            <w:r w:rsidR="007B732A">
              <w:t xml:space="preserve"> </w:t>
            </w:r>
          </w:p>
          <w:p w:rsidR="00851082" w:rsidRDefault="00851082" w:rsidP="007B732A">
            <w:pPr>
              <w:tabs>
                <w:tab w:val="left" w:pos="6090"/>
              </w:tabs>
              <w:ind w:left="492"/>
              <w:rPr>
                <w:b/>
              </w:rPr>
            </w:pPr>
            <w:r>
              <w:t>«___» _____________ 201</w:t>
            </w:r>
            <w:r w:rsidR="007B732A">
              <w:t>__</w:t>
            </w:r>
            <w:r w:rsidRPr="00FD1B02">
              <w:t xml:space="preserve"> г.</w:t>
            </w:r>
          </w:p>
        </w:tc>
        <w:tc>
          <w:tcPr>
            <w:tcW w:w="4895" w:type="dxa"/>
          </w:tcPr>
          <w:p w:rsidR="00851082" w:rsidRDefault="00851082" w:rsidP="007925A1">
            <w:pPr>
              <w:tabs>
                <w:tab w:val="left" w:pos="6090"/>
              </w:tabs>
              <w:rPr>
                <w:b/>
              </w:rPr>
            </w:pPr>
          </w:p>
          <w:p w:rsidR="00851082" w:rsidRPr="0029375E" w:rsidRDefault="00851082" w:rsidP="007925A1">
            <w:pPr>
              <w:tabs>
                <w:tab w:val="left" w:pos="6090"/>
              </w:tabs>
              <w:ind w:left="-107"/>
              <w:rPr>
                <w:b/>
              </w:rPr>
            </w:pPr>
            <w:r w:rsidRPr="0029375E">
              <w:rPr>
                <w:b/>
              </w:rPr>
              <w:t>Заказчик</w:t>
            </w:r>
            <w:r>
              <w:rPr>
                <w:b/>
              </w:rPr>
              <w:t>:</w:t>
            </w:r>
          </w:p>
          <w:p w:rsidR="00851082" w:rsidRPr="0029375E" w:rsidRDefault="00851082" w:rsidP="007925A1">
            <w:pPr>
              <w:tabs>
                <w:tab w:val="left" w:pos="6090"/>
              </w:tabs>
              <w:ind w:left="-107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851082" w:rsidRDefault="00851082" w:rsidP="007925A1">
            <w:pPr>
              <w:tabs>
                <w:tab w:val="left" w:pos="6090"/>
              </w:tabs>
              <w:ind w:left="-107"/>
              <w:rPr>
                <w:b/>
              </w:rPr>
            </w:pPr>
            <w:r w:rsidRPr="0029375E">
              <w:rPr>
                <w:b/>
              </w:rPr>
              <w:t>ООО «БНГРЭ»</w:t>
            </w:r>
          </w:p>
          <w:p w:rsidR="00851082" w:rsidRPr="0029375E" w:rsidRDefault="00851082" w:rsidP="007925A1">
            <w:pPr>
              <w:tabs>
                <w:tab w:val="left" w:pos="6090"/>
              </w:tabs>
              <w:jc w:val="center"/>
              <w:rPr>
                <w:b/>
              </w:rPr>
            </w:pPr>
          </w:p>
          <w:p w:rsidR="00851082" w:rsidRPr="009040F9" w:rsidRDefault="00851082" w:rsidP="007925A1">
            <w:pPr>
              <w:tabs>
                <w:tab w:val="left" w:pos="6090"/>
              </w:tabs>
            </w:pPr>
            <w:r>
              <w:rPr>
                <w:b/>
              </w:rPr>
              <w:t xml:space="preserve">________________ </w:t>
            </w:r>
            <w:r w:rsidR="007B732A">
              <w:t xml:space="preserve"> </w:t>
            </w:r>
            <w:r w:rsidRPr="00FF74B3">
              <w:t xml:space="preserve"> </w:t>
            </w:r>
          </w:p>
          <w:p w:rsidR="00851082" w:rsidRPr="0029375E" w:rsidRDefault="00851082" w:rsidP="007B732A">
            <w:pPr>
              <w:tabs>
                <w:tab w:val="left" w:pos="6090"/>
              </w:tabs>
              <w:ind w:left="-107"/>
              <w:rPr>
                <w:b/>
              </w:rPr>
            </w:pPr>
            <w:r w:rsidRPr="00FF74B3">
              <w:t>«___» _______________ 201</w:t>
            </w:r>
            <w:r w:rsidR="007B732A">
              <w:t>__</w:t>
            </w:r>
            <w:r w:rsidRPr="00FF74B3">
              <w:t xml:space="preserve"> г.</w:t>
            </w:r>
          </w:p>
        </w:tc>
      </w:tr>
    </w:tbl>
    <w:p w:rsidR="0038589A" w:rsidRPr="001F5F10" w:rsidRDefault="009559E4" w:rsidP="0038589A">
      <w:pPr>
        <w:spacing w:line="216" w:lineRule="auto"/>
        <w:jc w:val="both"/>
      </w:pPr>
      <w:r>
        <w:rPr>
          <w:b/>
          <w:sz w:val="22"/>
          <w:szCs w:val="22"/>
        </w:rPr>
        <w:tab/>
      </w:r>
    </w:p>
    <w:p w:rsidR="009559E4" w:rsidRPr="001F5F10" w:rsidRDefault="009559E4" w:rsidP="0038589A">
      <w:pPr>
        <w:spacing w:line="216" w:lineRule="auto"/>
        <w:jc w:val="both"/>
      </w:pPr>
    </w:p>
    <w:p w:rsidR="00AC7D7C" w:rsidRDefault="00AC7D7C">
      <w:pPr>
        <w:jc w:val="both"/>
      </w:pPr>
    </w:p>
    <w:sectPr w:rsidR="00AC7D7C" w:rsidSect="002008B5">
      <w:pgSz w:w="11906" w:h="16838" w:code="9"/>
      <w:pgMar w:top="851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4B9" w:rsidRDefault="00E604B9" w:rsidP="00C172CA">
      <w:r>
        <w:separator/>
      </w:r>
    </w:p>
  </w:endnote>
  <w:endnote w:type="continuationSeparator" w:id="1">
    <w:p w:rsidR="00E604B9" w:rsidRDefault="00E604B9" w:rsidP="00C172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4B9" w:rsidRDefault="00E604B9" w:rsidP="00C172CA">
      <w:r>
        <w:separator/>
      </w:r>
    </w:p>
  </w:footnote>
  <w:footnote w:type="continuationSeparator" w:id="1">
    <w:p w:rsidR="00E604B9" w:rsidRDefault="00E604B9" w:rsidP="00C172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96133"/>
    <w:multiLevelType w:val="hybridMultilevel"/>
    <w:tmpl w:val="220468C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864BF3"/>
    <w:multiLevelType w:val="hybridMultilevel"/>
    <w:tmpl w:val="A1E092F8"/>
    <w:lvl w:ilvl="0" w:tplc="4A0E6E8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7D7C"/>
    <w:rsid w:val="00003DC6"/>
    <w:rsid w:val="0005776C"/>
    <w:rsid w:val="0005794D"/>
    <w:rsid w:val="000665B0"/>
    <w:rsid w:val="00070EC2"/>
    <w:rsid w:val="0007716F"/>
    <w:rsid w:val="00092179"/>
    <w:rsid w:val="000A5100"/>
    <w:rsid w:val="000B2F54"/>
    <w:rsid w:val="000D0476"/>
    <w:rsid w:val="000D0874"/>
    <w:rsid w:val="000D2C2D"/>
    <w:rsid w:val="000F0C53"/>
    <w:rsid w:val="000F41D3"/>
    <w:rsid w:val="00100746"/>
    <w:rsid w:val="001021E5"/>
    <w:rsid w:val="001124BB"/>
    <w:rsid w:val="00122ED7"/>
    <w:rsid w:val="0012481A"/>
    <w:rsid w:val="00125464"/>
    <w:rsid w:val="00140039"/>
    <w:rsid w:val="00165898"/>
    <w:rsid w:val="001675C4"/>
    <w:rsid w:val="001800CF"/>
    <w:rsid w:val="001813BF"/>
    <w:rsid w:val="00190529"/>
    <w:rsid w:val="001A1AD7"/>
    <w:rsid w:val="001A21F7"/>
    <w:rsid w:val="001B1E9C"/>
    <w:rsid w:val="001C2025"/>
    <w:rsid w:val="001C62F0"/>
    <w:rsid w:val="001D7097"/>
    <w:rsid w:val="001D7FC8"/>
    <w:rsid w:val="001F0F92"/>
    <w:rsid w:val="001F7518"/>
    <w:rsid w:val="002008B5"/>
    <w:rsid w:val="00207EBA"/>
    <w:rsid w:val="0024498D"/>
    <w:rsid w:val="002506B5"/>
    <w:rsid w:val="00253C31"/>
    <w:rsid w:val="0026400A"/>
    <w:rsid w:val="002802C7"/>
    <w:rsid w:val="00297FC0"/>
    <w:rsid w:val="002B3860"/>
    <w:rsid w:val="002B5CA9"/>
    <w:rsid w:val="002C1E68"/>
    <w:rsid w:val="002E57FB"/>
    <w:rsid w:val="002F02DF"/>
    <w:rsid w:val="002F46F4"/>
    <w:rsid w:val="00302B23"/>
    <w:rsid w:val="00313CC8"/>
    <w:rsid w:val="00317315"/>
    <w:rsid w:val="00324FF0"/>
    <w:rsid w:val="00333AB5"/>
    <w:rsid w:val="00337431"/>
    <w:rsid w:val="00353CAE"/>
    <w:rsid w:val="00375BB6"/>
    <w:rsid w:val="0038589A"/>
    <w:rsid w:val="003912D9"/>
    <w:rsid w:val="003C77DD"/>
    <w:rsid w:val="003D0D82"/>
    <w:rsid w:val="003D574D"/>
    <w:rsid w:val="003D7541"/>
    <w:rsid w:val="00412581"/>
    <w:rsid w:val="004126D8"/>
    <w:rsid w:val="00413293"/>
    <w:rsid w:val="004306B6"/>
    <w:rsid w:val="00435BC3"/>
    <w:rsid w:val="00440BAC"/>
    <w:rsid w:val="00456309"/>
    <w:rsid w:val="00481102"/>
    <w:rsid w:val="004929A2"/>
    <w:rsid w:val="004938EA"/>
    <w:rsid w:val="00494806"/>
    <w:rsid w:val="004A147C"/>
    <w:rsid w:val="004A3091"/>
    <w:rsid w:val="004B18C1"/>
    <w:rsid w:val="004B561F"/>
    <w:rsid w:val="004F0490"/>
    <w:rsid w:val="004F410C"/>
    <w:rsid w:val="0050621C"/>
    <w:rsid w:val="00513363"/>
    <w:rsid w:val="00521EB2"/>
    <w:rsid w:val="005229C2"/>
    <w:rsid w:val="005401C2"/>
    <w:rsid w:val="0054199D"/>
    <w:rsid w:val="005431F6"/>
    <w:rsid w:val="0054535F"/>
    <w:rsid w:val="00550881"/>
    <w:rsid w:val="00552B84"/>
    <w:rsid w:val="005667CF"/>
    <w:rsid w:val="00581E47"/>
    <w:rsid w:val="005904FE"/>
    <w:rsid w:val="00596438"/>
    <w:rsid w:val="005A68CD"/>
    <w:rsid w:val="005C3229"/>
    <w:rsid w:val="005D006C"/>
    <w:rsid w:val="005D4E59"/>
    <w:rsid w:val="005D71EE"/>
    <w:rsid w:val="005E4AAF"/>
    <w:rsid w:val="005F00F1"/>
    <w:rsid w:val="00604717"/>
    <w:rsid w:val="00631901"/>
    <w:rsid w:val="00661A73"/>
    <w:rsid w:val="00666494"/>
    <w:rsid w:val="0066776F"/>
    <w:rsid w:val="00682A64"/>
    <w:rsid w:val="0068547F"/>
    <w:rsid w:val="00690669"/>
    <w:rsid w:val="00690A9B"/>
    <w:rsid w:val="00692ACB"/>
    <w:rsid w:val="006A52B9"/>
    <w:rsid w:val="006B0377"/>
    <w:rsid w:val="006B1D40"/>
    <w:rsid w:val="006C57A4"/>
    <w:rsid w:val="006C699B"/>
    <w:rsid w:val="006D41A8"/>
    <w:rsid w:val="006D548C"/>
    <w:rsid w:val="006D7ADC"/>
    <w:rsid w:val="006E100C"/>
    <w:rsid w:val="006F2B1D"/>
    <w:rsid w:val="006F2E51"/>
    <w:rsid w:val="00700CD4"/>
    <w:rsid w:val="007018DA"/>
    <w:rsid w:val="00715090"/>
    <w:rsid w:val="00724603"/>
    <w:rsid w:val="00751F28"/>
    <w:rsid w:val="007851B8"/>
    <w:rsid w:val="007925A1"/>
    <w:rsid w:val="007946EA"/>
    <w:rsid w:val="007A2435"/>
    <w:rsid w:val="007A3156"/>
    <w:rsid w:val="007A6D76"/>
    <w:rsid w:val="007B47B2"/>
    <w:rsid w:val="007B732A"/>
    <w:rsid w:val="007E7F76"/>
    <w:rsid w:val="0082553E"/>
    <w:rsid w:val="00825593"/>
    <w:rsid w:val="00851082"/>
    <w:rsid w:val="00851277"/>
    <w:rsid w:val="00860279"/>
    <w:rsid w:val="00875770"/>
    <w:rsid w:val="008A02FC"/>
    <w:rsid w:val="008A7323"/>
    <w:rsid w:val="008D195A"/>
    <w:rsid w:val="00901B11"/>
    <w:rsid w:val="00903015"/>
    <w:rsid w:val="00923D52"/>
    <w:rsid w:val="009255C5"/>
    <w:rsid w:val="00941B90"/>
    <w:rsid w:val="00947CD7"/>
    <w:rsid w:val="009559E4"/>
    <w:rsid w:val="0099019F"/>
    <w:rsid w:val="009B1F48"/>
    <w:rsid w:val="009C6CAD"/>
    <w:rsid w:val="009D1027"/>
    <w:rsid w:val="009D76CE"/>
    <w:rsid w:val="009E1D24"/>
    <w:rsid w:val="009F0DEA"/>
    <w:rsid w:val="009F3A40"/>
    <w:rsid w:val="00A0081D"/>
    <w:rsid w:val="00A04A9D"/>
    <w:rsid w:val="00A1252C"/>
    <w:rsid w:val="00A355CC"/>
    <w:rsid w:val="00A43200"/>
    <w:rsid w:val="00A6384A"/>
    <w:rsid w:val="00A65075"/>
    <w:rsid w:val="00A8617C"/>
    <w:rsid w:val="00A87BD4"/>
    <w:rsid w:val="00A935DD"/>
    <w:rsid w:val="00AA1793"/>
    <w:rsid w:val="00AA1F7E"/>
    <w:rsid w:val="00AC3BD2"/>
    <w:rsid w:val="00AC7D7C"/>
    <w:rsid w:val="00AD6627"/>
    <w:rsid w:val="00B0694A"/>
    <w:rsid w:val="00B303F7"/>
    <w:rsid w:val="00B37EF8"/>
    <w:rsid w:val="00B5026B"/>
    <w:rsid w:val="00B52FBD"/>
    <w:rsid w:val="00B53F01"/>
    <w:rsid w:val="00B70810"/>
    <w:rsid w:val="00B7360C"/>
    <w:rsid w:val="00B9145F"/>
    <w:rsid w:val="00B95F81"/>
    <w:rsid w:val="00BA2994"/>
    <w:rsid w:val="00BB2415"/>
    <w:rsid w:val="00BC0E32"/>
    <w:rsid w:val="00BC2B0E"/>
    <w:rsid w:val="00BD4C09"/>
    <w:rsid w:val="00BE1DD1"/>
    <w:rsid w:val="00BE2EA9"/>
    <w:rsid w:val="00BF23AE"/>
    <w:rsid w:val="00C007AE"/>
    <w:rsid w:val="00C172CA"/>
    <w:rsid w:val="00C35049"/>
    <w:rsid w:val="00C400A1"/>
    <w:rsid w:val="00C43B3C"/>
    <w:rsid w:val="00C4415E"/>
    <w:rsid w:val="00C46E6B"/>
    <w:rsid w:val="00C46EDB"/>
    <w:rsid w:val="00C90FCD"/>
    <w:rsid w:val="00C92C71"/>
    <w:rsid w:val="00C9755D"/>
    <w:rsid w:val="00CA053F"/>
    <w:rsid w:val="00CA5A95"/>
    <w:rsid w:val="00CA7F3C"/>
    <w:rsid w:val="00CB1F17"/>
    <w:rsid w:val="00CE6209"/>
    <w:rsid w:val="00D05F77"/>
    <w:rsid w:val="00D211B9"/>
    <w:rsid w:val="00D54A91"/>
    <w:rsid w:val="00D54EE0"/>
    <w:rsid w:val="00D63B06"/>
    <w:rsid w:val="00D83993"/>
    <w:rsid w:val="00DB0BB9"/>
    <w:rsid w:val="00DB1D74"/>
    <w:rsid w:val="00DD1581"/>
    <w:rsid w:val="00DD167D"/>
    <w:rsid w:val="00DE197E"/>
    <w:rsid w:val="00DF1227"/>
    <w:rsid w:val="00E0276E"/>
    <w:rsid w:val="00E3380E"/>
    <w:rsid w:val="00E368E4"/>
    <w:rsid w:val="00E402E1"/>
    <w:rsid w:val="00E4188A"/>
    <w:rsid w:val="00E42E62"/>
    <w:rsid w:val="00E44ED7"/>
    <w:rsid w:val="00E5035D"/>
    <w:rsid w:val="00E604B9"/>
    <w:rsid w:val="00E640BA"/>
    <w:rsid w:val="00E73DE0"/>
    <w:rsid w:val="00E83508"/>
    <w:rsid w:val="00E85256"/>
    <w:rsid w:val="00EA7244"/>
    <w:rsid w:val="00EB0A74"/>
    <w:rsid w:val="00EB6D6D"/>
    <w:rsid w:val="00EC08E0"/>
    <w:rsid w:val="00EC2862"/>
    <w:rsid w:val="00ED1CA2"/>
    <w:rsid w:val="00EE1CA6"/>
    <w:rsid w:val="00EF2974"/>
    <w:rsid w:val="00F26097"/>
    <w:rsid w:val="00F61CA9"/>
    <w:rsid w:val="00F74463"/>
    <w:rsid w:val="00F84069"/>
    <w:rsid w:val="00FA0176"/>
    <w:rsid w:val="00FA7C38"/>
    <w:rsid w:val="00FC5F7A"/>
    <w:rsid w:val="00FF5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29"/>
    <w:rPr>
      <w:sz w:val="24"/>
      <w:szCs w:val="24"/>
    </w:rPr>
  </w:style>
  <w:style w:type="paragraph" w:styleId="1">
    <w:name w:val="heading 1"/>
    <w:basedOn w:val="a"/>
    <w:next w:val="a"/>
    <w:qFormat/>
    <w:rsid w:val="005C3229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229"/>
    <w:pPr>
      <w:keepNext/>
      <w:jc w:val="center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C3229"/>
    <w:pPr>
      <w:jc w:val="center"/>
    </w:pPr>
    <w:rPr>
      <w:b/>
      <w:bCs/>
      <w:sz w:val="32"/>
    </w:rPr>
  </w:style>
  <w:style w:type="paragraph" w:styleId="a4">
    <w:name w:val="header"/>
    <w:basedOn w:val="a"/>
    <w:link w:val="a5"/>
    <w:uiPriority w:val="99"/>
    <w:semiHidden/>
    <w:unhideWhenUsed/>
    <w:rsid w:val="00AC7D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sid w:val="00AC7D7C"/>
    <w:rPr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C172C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C172CA"/>
    <w:rPr>
      <w:sz w:val="24"/>
      <w:szCs w:val="24"/>
    </w:rPr>
  </w:style>
  <w:style w:type="table" w:styleId="a8">
    <w:name w:val="Table Grid"/>
    <w:basedOn w:val="a1"/>
    <w:uiPriority w:val="59"/>
    <w:rsid w:val="002008B5"/>
    <w:rPr>
      <w:rFonts w:eastAsia="Calibri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2008B5"/>
    <w:rPr>
      <w:sz w:val="24"/>
      <w:szCs w:val="24"/>
    </w:rPr>
  </w:style>
  <w:style w:type="character" w:customStyle="1" w:styleId="aa">
    <w:name w:val="Без интервала Знак"/>
    <w:link w:val="a9"/>
    <w:uiPriority w:val="1"/>
    <w:rsid w:val="0038589A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481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Шкала штрафов</vt:lpstr>
    </vt:vector>
  </TitlesOfParts>
  <Company/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Шкала штрафов</dc:title>
  <dc:creator>.</dc:creator>
  <cp:lastModifiedBy>Kosova_vv</cp:lastModifiedBy>
  <cp:revision>8</cp:revision>
  <cp:lastPrinted>2015-12-01T02:56:00Z</cp:lastPrinted>
  <dcterms:created xsi:type="dcterms:W3CDTF">2017-02-07T07:12:00Z</dcterms:created>
  <dcterms:modified xsi:type="dcterms:W3CDTF">2018-01-19T09:51:00Z</dcterms:modified>
</cp:coreProperties>
</file>