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Default Extension="jpeg" ContentType="image/jpeg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9F" w:rsidRPr="00620FC9" w:rsidRDefault="00CF1074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1598295" cy="922655"/>
            <wp:effectExtent l="19050" t="0" r="1905" b="0"/>
            <wp:docPr id="1" name="Рисунок 1" descr="PDF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09F" w:rsidRDefault="0071609E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Приложение № </w:t>
      </w:r>
      <w:r w:rsidR="00010F4F">
        <w:rPr>
          <w:rFonts w:ascii="Arial" w:hAnsi="Arial" w:cs="Arial"/>
          <w:b/>
          <w:sz w:val="20"/>
          <w:szCs w:val="20"/>
        </w:rPr>
        <w:t>18</w:t>
      </w:r>
    </w:p>
    <w:p w:rsidR="00854AF1" w:rsidRDefault="00854AF1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Д</w:t>
      </w:r>
      <w:r w:rsidR="0071609E">
        <w:rPr>
          <w:rFonts w:ascii="Arial" w:hAnsi="Arial" w:cs="Arial"/>
          <w:b/>
          <w:sz w:val="20"/>
          <w:szCs w:val="20"/>
        </w:rPr>
        <w:t>оговору №</w:t>
      </w:r>
      <w:r w:rsidR="00B33B09">
        <w:rPr>
          <w:rFonts w:ascii="Arial" w:hAnsi="Arial" w:cs="Arial"/>
          <w:b/>
          <w:sz w:val="20"/>
          <w:szCs w:val="20"/>
        </w:rPr>
        <w:t>023</w:t>
      </w:r>
      <w:r>
        <w:rPr>
          <w:rFonts w:ascii="Arial" w:hAnsi="Arial" w:cs="Arial"/>
          <w:b/>
          <w:sz w:val="20"/>
          <w:szCs w:val="20"/>
        </w:rPr>
        <w:t>/201</w:t>
      </w:r>
      <w:r w:rsidR="00CF1074">
        <w:rPr>
          <w:rFonts w:ascii="Arial" w:hAnsi="Arial" w:cs="Arial"/>
          <w:b/>
          <w:sz w:val="20"/>
          <w:szCs w:val="20"/>
        </w:rPr>
        <w:t>7</w:t>
      </w:r>
    </w:p>
    <w:p w:rsidR="0071609E" w:rsidRDefault="0071609E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CF1074">
        <w:rPr>
          <w:rFonts w:ascii="Arial" w:hAnsi="Arial" w:cs="Arial"/>
          <w:b/>
          <w:sz w:val="20"/>
          <w:szCs w:val="20"/>
        </w:rPr>
        <w:t>«</w:t>
      </w:r>
      <w:r w:rsidR="00B33B09">
        <w:rPr>
          <w:rFonts w:ascii="Arial" w:hAnsi="Arial" w:cs="Arial"/>
          <w:b/>
          <w:sz w:val="20"/>
          <w:szCs w:val="20"/>
        </w:rPr>
        <w:t>08</w:t>
      </w:r>
      <w:r w:rsidR="00CF1074">
        <w:rPr>
          <w:rFonts w:ascii="Arial" w:hAnsi="Arial" w:cs="Arial"/>
          <w:b/>
          <w:sz w:val="20"/>
          <w:szCs w:val="20"/>
        </w:rPr>
        <w:t>»</w:t>
      </w:r>
      <w:r w:rsidR="00854AF1">
        <w:rPr>
          <w:rFonts w:ascii="Arial" w:hAnsi="Arial" w:cs="Arial"/>
          <w:b/>
          <w:sz w:val="20"/>
          <w:szCs w:val="20"/>
        </w:rPr>
        <w:t xml:space="preserve"> </w:t>
      </w:r>
      <w:r w:rsidR="00B33B09">
        <w:rPr>
          <w:rFonts w:ascii="Arial" w:hAnsi="Arial" w:cs="Arial"/>
          <w:b/>
          <w:sz w:val="20"/>
          <w:szCs w:val="20"/>
        </w:rPr>
        <w:t>февраля</w:t>
      </w:r>
      <w:r w:rsidR="00CF1074">
        <w:rPr>
          <w:rFonts w:ascii="Arial" w:hAnsi="Arial" w:cs="Arial"/>
          <w:b/>
          <w:sz w:val="20"/>
          <w:szCs w:val="20"/>
        </w:rPr>
        <w:t xml:space="preserve"> 2017</w:t>
      </w:r>
      <w:r w:rsidR="00854AF1">
        <w:rPr>
          <w:rFonts w:ascii="Arial" w:hAnsi="Arial" w:cs="Arial"/>
          <w:b/>
          <w:sz w:val="20"/>
          <w:szCs w:val="20"/>
        </w:rPr>
        <w:t xml:space="preserve"> г.</w:t>
      </w:r>
    </w:p>
    <w:p w:rsidR="00854AF1" w:rsidRDefault="00854AF1" w:rsidP="00CF5260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CF5260" w:rsidRPr="00F3037A" w:rsidRDefault="00CF5260" w:rsidP="00CF5260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3037A">
        <w:rPr>
          <w:rFonts w:ascii="Arial" w:hAnsi="Arial" w:cs="Arial"/>
          <w:b/>
          <w:sz w:val="20"/>
          <w:szCs w:val="20"/>
        </w:rPr>
        <w:t>УТВЕРЖДЕН</w:t>
      </w:r>
    </w:p>
    <w:p w:rsidR="00CF5260" w:rsidRPr="00F3037A" w:rsidRDefault="00CF5260" w:rsidP="00CF5260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3037A">
        <w:rPr>
          <w:rFonts w:ascii="Arial" w:hAnsi="Arial" w:cs="Arial"/>
          <w:b/>
          <w:sz w:val="20"/>
          <w:szCs w:val="20"/>
        </w:rPr>
        <w:t>Приказом от «</w:t>
      </w:r>
      <w:r w:rsidR="00E91C86">
        <w:rPr>
          <w:rFonts w:ascii="Arial" w:hAnsi="Arial" w:cs="Arial"/>
          <w:b/>
          <w:sz w:val="20"/>
          <w:szCs w:val="20"/>
        </w:rPr>
        <w:t>30</w:t>
      </w:r>
      <w:r w:rsidRPr="00F3037A">
        <w:rPr>
          <w:rFonts w:ascii="Arial" w:hAnsi="Arial" w:cs="Arial"/>
          <w:b/>
          <w:sz w:val="20"/>
          <w:szCs w:val="20"/>
        </w:rPr>
        <w:t>»</w:t>
      </w:r>
      <w:r w:rsidR="00E91C86">
        <w:rPr>
          <w:rFonts w:ascii="Arial" w:hAnsi="Arial" w:cs="Arial"/>
          <w:b/>
          <w:sz w:val="20"/>
          <w:szCs w:val="20"/>
        </w:rPr>
        <w:t xml:space="preserve"> июня 2014 г. № 1956</w:t>
      </w:r>
    </w:p>
    <w:p w:rsidR="00CF5260" w:rsidRPr="00F3037A" w:rsidRDefault="00CF5260" w:rsidP="00CF5260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F3037A">
        <w:rPr>
          <w:rFonts w:ascii="Arial" w:hAnsi="Arial" w:cs="Arial"/>
          <w:b/>
          <w:sz w:val="20"/>
          <w:szCs w:val="20"/>
        </w:rPr>
        <w:t>Введен</w:t>
      </w:r>
      <w:r w:rsidR="00E91C86">
        <w:rPr>
          <w:rFonts w:ascii="Arial" w:hAnsi="Arial" w:cs="Arial"/>
          <w:b/>
          <w:sz w:val="20"/>
          <w:szCs w:val="20"/>
        </w:rPr>
        <w:t xml:space="preserve"> в действие «30» июня 2014 </w:t>
      </w:r>
      <w:r w:rsidRPr="00F3037A">
        <w:rPr>
          <w:rFonts w:ascii="Arial" w:hAnsi="Arial" w:cs="Arial"/>
          <w:b/>
          <w:sz w:val="20"/>
          <w:szCs w:val="20"/>
        </w:rPr>
        <w:t>г.</w:t>
      </w:r>
    </w:p>
    <w:p w:rsidR="0084209F" w:rsidRPr="00F3037A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F3037A" w:rsidRDefault="0084209F" w:rsidP="0084209F">
      <w:pPr>
        <w:rPr>
          <w:rFonts w:ascii="EuropeDemiC" w:hAnsi="EuropeDemiC"/>
          <w:sz w:val="20"/>
          <w:szCs w:val="20"/>
        </w:rPr>
      </w:pPr>
    </w:p>
    <w:p w:rsidR="00366EBA" w:rsidRPr="00F3037A" w:rsidRDefault="00366EBA" w:rsidP="00366EBA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366EBA" w:rsidRPr="00F3037A" w:rsidRDefault="00366EBA" w:rsidP="00366EBA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366EBA" w:rsidRPr="00F3037A" w:rsidRDefault="00366EBA" w:rsidP="00366EBA">
      <w:pPr>
        <w:jc w:val="center"/>
        <w:rPr>
          <w:rFonts w:ascii="Arial" w:hAnsi="Arial" w:cs="Arial"/>
          <w:b/>
          <w:sz w:val="20"/>
          <w:szCs w:val="20"/>
        </w:rPr>
      </w:pPr>
    </w:p>
    <w:p w:rsidR="00E541AD" w:rsidRPr="00F3037A" w:rsidRDefault="00E541AD" w:rsidP="00366EBA">
      <w:pPr>
        <w:jc w:val="center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260139" w:rsidRPr="00F3037A" w:rsidTr="00840C2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60139" w:rsidRPr="00F3037A" w:rsidRDefault="002E1EF4" w:rsidP="004C2725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СТАНДАРТ</w:t>
            </w:r>
            <w:r w:rsidR="00260139" w:rsidRPr="00F3037A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 w:rsidR="00260139" w:rsidRPr="00F3037A">
              <w:rPr>
                <w:rFonts w:ascii="EuropeDemiC" w:hAnsi="EuropeDemiC"/>
                <w:b/>
                <w:spacing w:val="-4"/>
                <w:sz w:val="36"/>
                <w:szCs w:val="36"/>
              </w:rPr>
              <w:t>ЗАО «ВАНКОРНЕФТЬ</w:t>
            </w:r>
            <w:r w:rsidR="00F717C6" w:rsidRPr="00F3037A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4C2725" w:rsidRPr="004C2725" w:rsidRDefault="004C2725" w:rsidP="004C2725">
      <w:pPr>
        <w:pStyle w:val="afb"/>
        <w:spacing w:before="120"/>
        <w:jc w:val="center"/>
        <w:rPr>
          <w:b w:val="0"/>
        </w:rPr>
      </w:pPr>
      <w:bookmarkStart w:id="0" w:name="_Toc366082296"/>
      <w:bookmarkStart w:id="1" w:name="_Toc386633103"/>
      <w:r w:rsidRPr="004C2725">
        <w:rPr>
          <w:rStyle w:val="33"/>
          <w:rFonts w:ascii="Arial" w:eastAsia="Calibri" w:hAnsi="Arial" w:cs="Arial"/>
          <w:b/>
        </w:rPr>
        <w:t>ОРГАНИЗАЦИЯ ОПЕРАТИВНОГО УПРАВЛЕНИЯ И РЕАГИРОВАНИЯ ПРИ ВОЗНИКНОВЕНИИ ЧРЕЗВЫЧАЙНОЙ СИТУАЦИИ, ПРОИСШЕСТВИЯ</w:t>
      </w:r>
      <w:bookmarkEnd w:id="0"/>
      <w:bookmarkEnd w:id="1"/>
    </w:p>
    <w:p w:rsidR="00260139" w:rsidRPr="0084209F" w:rsidRDefault="00260139" w:rsidP="00260139">
      <w:pPr>
        <w:spacing w:before="120"/>
        <w:jc w:val="center"/>
        <w:rPr>
          <w:rFonts w:ascii="Arial" w:hAnsi="Arial" w:cs="Arial"/>
          <w:b/>
          <w:spacing w:val="-4"/>
        </w:rPr>
      </w:pPr>
    </w:p>
    <w:p w:rsidR="00260139" w:rsidRDefault="00260139" w:rsidP="00260139">
      <w:pPr>
        <w:pStyle w:val="a4"/>
        <w:jc w:val="center"/>
      </w:pPr>
    </w:p>
    <w:p w:rsidR="00260139" w:rsidRPr="00FA0352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FA0352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463335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463335" w:rsidRDefault="00260139" w:rsidP="00260139">
      <w:pPr>
        <w:jc w:val="center"/>
        <w:rPr>
          <w:rFonts w:ascii="EuropeDemiC" w:hAnsi="EuropeDemiC"/>
          <w:sz w:val="20"/>
          <w:szCs w:val="20"/>
        </w:rPr>
      </w:pP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  <w:bookmarkStart w:id="2" w:name="_Toc105574104"/>
      <w:bookmarkStart w:id="3" w:name="_Toc106177342"/>
      <w:bookmarkStart w:id="4" w:name="_Toc107905816"/>
      <w:bookmarkStart w:id="5" w:name="_Toc107912851"/>
      <w:bookmarkStart w:id="6" w:name="_Toc107913881"/>
      <w:bookmarkStart w:id="7" w:name="_Toc108410060"/>
      <w:bookmarkStart w:id="8" w:name="_Toc108427364"/>
      <w:bookmarkStart w:id="9" w:name="_Toc108508153"/>
      <w:bookmarkStart w:id="10" w:name="_Toc108601231"/>
      <w:r w:rsidRPr="00F65971">
        <w:rPr>
          <w:rFonts w:ascii="Arial" w:hAnsi="Arial" w:cs="Arial"/>
          <w:b/>
          <w:snapToGrid w:val="0"/>
        </w:rPr>
        <w:t>№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/>
          <w:snapToGrid w:val="0"/>
        </w:rPr>
        <w:t xml:space="preserve"> </w:t>
      </w:r>
      <w:r w:rsidR="002070DB" w:rsidRPr="002070DB">
        <w:rPr>
          <w:rFonts w:ascii="Arial" w:hAnsi="Arial" w:cs="Arial"/>
          <w:b/>
          <w:snapToGrid w:val="0"/>
        </w:rPr>
        <w:t>П3-11.04 С-0014 ЮЛ-054</w:t>
      </w: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</w:p>
    <w:p w:rsidR="00260139" w:rsidRPr="00620FC9" w:rsidRDefault="00260139" w:rsidP="00260139">
      <w:pPr>
        <w:jc w:val="center"/>
        <w:rPr>
          <w:rFonts w:ascii="Arial" w:hAnsi="Arial" w:cs="Arial"/>
          <w:b/>
          <w:sz w:val="16"/>
          <w:szCs w:val="16"/>
        </w:rPr>
      </w:pPr>
    </w:p>
    <w:p w:rsidR="00260139" w:rsidRDefault="00260139" w:rsidP="00260139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C2725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4C2725">
        <w:rPr>
          <w:rFonts w:ascii="Arial" w:hAnsi="Arial" w:cs="Arial"/>
          <w:b/>
          <w:sz w:val="20"/>
          <w:szCs w:val="20"/>
        </w:rPr>
        <w:t>00</w:t>
      </w:r>
    </w:p>
    <w:p w:rsidR="00A90603" w:rsidRDefault="00A90603" w:rsidP="00A90603">
      <w:pPr>
        <w:jc w:val="center"/>
      </w:pPr>
      <w:r>
        <w:t>(с изменениями, внесенными приказом ЗАО «Ванкорнефть» от 24.09.2014 № 2853)</w:t>
      </w:r>
    </w:p>
    <w:p w:rsidR="00A90603" w:rsidRDefault="00A90603" w:rsidP="00A90603">
      <w:pPr>
        <w:jc w:val="both"/>
        <w:rPr>
          <w:rFonts w:ascii="Calibri" w:hAnsi="Calibri" w:cs="Arial"/>
          <w:b/>
          <w:sz w:val="20"/>
          <w:szCs w:val="20"/>
        </w:rPr>
      </w:pPr>
    </w:p>
    <w:p w:rsidR="00A90603" w:rsidRPr="00A66470" w:rsidRDefault="00A90603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139" w:rsidRPr="009E7FEB" w:rsidRDefault="0026013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139" w:rsidRPr="009E7FEB" w:rsidRDefault="00260139" w:rsidP="00260139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1121" w:type="dxa"/>
        <w:jc w:val="center"/>
        <w:tblInd w:w="-2076" w:type="dxa"/>
        <w:tblLayout w:type="fixed"/>
        <w:tblLook w:val="04A0"/>
      </w:tblPr>
      <w:tblGrid>
        <w:gridCol w:w="6226"/>
        <w:gridCol w:w="4895"/>
      </w:tblGrid>
      <w:tr w:rsidR="00CF1074" w:rsidRPr="0029375E" w:rsidTr="00CF1074">
        <w:trPr>
          <w:trHeight w:val="1056"/>
          <w:jc w:val="center"/>
        </w:trPr>
        <w:tc>
          <w:tcPr>
            <w:tcW w:w="6226" w:type="dxa"/>
          </w:tcPr>
          <w:p w:rsidR="00CF1074" w:rsidRPr="00CF1074" w:rsidRDefault="00CF1074" w:rsidP="00CF1074">
            <w:pPr>
              <w:tabs>
                <w:tab w:val="left" w:pos="6090"/>
              </w:tabs>
              <w:ind w:left="492"/>
              <w:rPr>
                <w:b/>
              </w:rPr>
            </w:pPr>
            <w:r w:rsidRPr="00CF1074">
              <w:rPr>
                <w:b/>
              </w:rPr>
              <w:t>Подрядчик: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492"/>
              <w:rPr>
                <w:b/>
              </w:rPr>
            </w:pPr>
            <w:r w:rsidRPr="00CF1074">
              <w:rPr>
                <w:b/>
              </w:rPr>
              <w:t>Генеральный директор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492"/>
              <w:rPr>
                <w:b/>
              </w:rPr>
            </w:pPr>
            <w:r w:rsidRPr="00CF1074">
              <w:rPr>
                <w:b/>
              </w:rPr>
              <w:t>ООО «НГСервис»</w:t>
            </w:r>
          </w:p>
          <w:p w:rsidR="00CF1074" w:rsidRDefault="00CF1074" w:rsidP="00CF1074">
            <w:pPr>
              <w:tabs>
                <w:tab w:val="left" w:pos="6090"/>
              </w:tabs>
              <w:ind w:left="492"/>
            </w:pPr>
          </w:p>
          <w:p w:rsidR="00CF1074" w:rsidRPr="00FD1B02" w:rsidRDefault="00CF1074" w:rsidP="00CF1074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  <w:r>
              <w:t>Д.И. Бзенко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2017</w:t>
            </w:r>
            <w:r w:rsidRPr="00FD1B02">
              <w:t xml:space="preserve"> г.</w:t>
            </w:r>
          </w:p>
        </w:tc>
        <w:tc>
          <w:tcPr>
            <w:tcW w:w="4895" w:type="dxa"/>
          </w:tcPr>
          <w:p w:rsidR="00CF1074" w:rsidRPr="00CF1074" w:rsidRDefault="00CF1074" w:rsidP="00CF1074">
            <w:pPr>
              <w:tabs>
                <w:tab w:val="left" w:pos="6090"/>
              </w:tabs>
              <w:ind w:left="-107"/>
              <w:rPr>
                <w:b/>
              </w:rPr>
            </w:pPr>
            <w:r w:rsidRPr="00CF1074">
              <w:rPr>
                <w:b/>
              </w:rPr>
              <w:t>Заказчик: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-107"/>
              <w:rPr>
                <w:b/>
              </w:rPr>
            </w:pPr>
            <w:r w:rsidRPr="00CF1074">
              <w:rPr>
                <w:b/>
              </w:rPr>
              <w:t>Генеральный директор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-107"/>
              <w:rPr>
                <w:b/>
              </w:rPr>
            </w:pPr>
            <w:r w:rsidRPr="00CF1074">
              <w:rPr>
                <w:b/>
              </w:rPr>
              <w:t>ООО «БНГРЭ»</w:t>
            </w:r>
          </w:p>
          <w:p w:rsidR="00CF1074" w:rsidRPr="00CF1074" w:rsidRDefault="00CF1074" w:rsidP="00CF1074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CF1074" w:rsidRPr="009040F9" w:rsidRDefault="00CF1074" w:rsidP="00CF1074">
            <w:pPr>
              <w:tabs>
                <w:tab w:val="left" w:pos="6090"/>
              </w:tabs>
            </w:pPr>
            <w:r w:rsidRPr="00CF1074">
              <w:rPr>
                <w:b/>
              </w:rPr>
              <w:t xml:space="preserve">________________ </w:t>
            </w:r>
            <w:r w:rsidRPr="00FF74B3">
              <w:t xml:space="preserve">А.Ф. Плешаков </w:t>
            </w:r>
          </w:p>
          <w:p w:rsidR="00CF1074" w:rsidRPr="00CF1074" w:rsidRDefault="00CF1074" w:rsidP="00CF1074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>
              <w:t>7</w:t>
            </w:r>
            <w:r w:rsidRPr="00FF74B3">
              <w:t xml:space="preserve"> г.</w:t>
            </w:r>
          </w:p>
        </w:tc>
      </w:tr>
    </w:tbl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BA7431" w:rsidRDefault="00BA743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BA7431" w:rsidRDefault="00BA743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BA7431" w:rsidRDefault="00BA743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BA7431" w:rsidRDefault="00BA743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BA7431" w:rsidRDefault="00BA743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CF5260" w:rsidRDefault="00CF5260" w:rsidP="00CF526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4C2725">
        <w:rPr>
          <w:rFonts w:ascii="Arial" w:hAnsi="Arial" w:cs="Arial"/>
          <w:b/>
          <w:sz w:val="18"/>
          <w:szCs w:val="18"/>
        </w:rPr>
        <w:t>14</w:t>
      </w:r>
    </w:p>
    <w:p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9A0E74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412262" w:rsidRPr="00507702" w:rsidRDefault="004256A3" w:rsidP="00FB2236">
      <w:pPr>
        <w:pStyle w:val="12"/>
        <w:keepNext w:val="0"/>
        <w:spacing w:before="0" w:after="0"/>
        <w:jc w:val="both"/>
        <w:rPr>
          <w:caps/>
          <w:noProof/>
          <w:kern w:val="0"/>
        </w:rPr>
      </w:pPr>
      <w:bookmarkStart w:id="11" w:name="_Toc286668714"/>
      <w:bookmarkStart w:id="12" w:name="_Toc286668798"/>
      <w:bookmarkStart w:id="13" w:name="_Toc286679744"/>
      <w:bookmarkStart w:id="14" w:name="_Toc287611791"/>
      <w:bookmarkStart w:id="15" w:name="_Toc326669172"/>
      <w:bookmarkStart w:id="16" w:name="_Toc386633104"/>
      <w:r w:rsidRPr="001F3676">
        <w:rPr>
          <w:caps/>
          <w:kern w:val="0"/>
        </w:rPr>
        <w:lastRenderedPageBreak/>
        <w:t>Содержание</w:t>
      </w:r>
      <w:bookmarkEnd w:id="11"/>
      <w:bookmarkEnd w:id="12"/>
      <w:bookmarkEnd w:id="13"/>
      <w:bookmarkEnd w:id="14"/>
      <w:bookmarkEnd w:id="15"/>
      <w:bookmarkEnd w:id="16"/>
      <w:r w:rsidR="009218AF" w:rsidRPr="009218AF">
        <w:fldChar w:fldCharType="begin"/>
      </w:r>
      <w:r w:rsidR="004C2725" w:rsidRPr="002E4AA2">
        <w:instrText xml:space="preserve"> TOC \o "1-3" \h \z \u </w:instrText>
      </w:r>
      <w:r w:rsidR="009218AF" w:rsidRPr="009218AF">
        <w:fldChar w:fldCharType="separate"/>
      </w:r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05" w:history="1">
        <w:r w:rsidR="00412262" w:rsidRPr="002E4AA2">
          <w:rPr>
            <w:rStyle w:val="ab"/>
          </w:rPr>
          <w:t>Вводные положения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_Toc386633105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412262" w:rsidRPr="00FB2236" w:rsidRDefault="009218AF" w:rsidP="00FB2236">
      <w:pPr>
        <w:pStyle w:val="25"/>
        <w:rPr>
          <w:rFonts w:eastAsia="Times New Roman"/>
          <w:noProof/>
          <w:lang w:eastAsia="ru-RU"/>
        </w:rPr>
      </w:pPr>
      <w:hyperlink w:anchor="_Toc386633106" w:history="1">
        <w:r w:rsidR="00412262" w:rsidRPr="00FB2236">
          <w:rPr>
            <w:rStyle w:val="ab"/>
            <w:rFonts w:ascii="Arial" w:hAnsi="Arial" w:cs="Arial"/>
            <w:caps/>
            <w:noProof/>
            <w:sz w:val="18"/>
            <w:szCs w:val="18"/>
          </w:rPr>
          <w:t>Введение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_Toc386633106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07" w:history="1">
        <w:r w:rsidR="00412262" w:rsidRPr="00FB2236">
          <w:rPr>
            <w:rStyle w:val="ab"/>
            <w:rFonts w:ascii="Arial" w:hAnsi="Arial" w:cs="Arial"/>
            <w:caps/>
            <w:noProof/>
            <w:sz w:val="18"/>
            <w:szCs w:val="18"/>
          </w:rPr>
          <w:t>Цели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_Toc386633107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08" w:history="1">
        <w:r w:rsidR="00412262" w:rsidRPr="00FB2236">
          <w:rPr>
            <w:rStyle w:val="ab"/>
            <w:rFonts w:ascii="Arial" w:hAnsi="Arial" w:cs="Arial"/>
            <w:caps/>
            <w:noProof/>
            <w:sz w:val="18"/>
            <w:szCs w:val="18"/>
          </w:rPr>
          <w:t>Задачи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_Toc386633108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09" w:history="1">
        <w:r w:rsidR="00412262" w:rsidRPr="00FB2236">
          <w:rPr>
            <w:rStyle w:val="ab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_Toc386633109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CB67CC" w:rsidRDefault="009218AF" w:rsidP="00FB2236">
      <w:pPr>
        <w:pStyle w:val="25"/>
        <w:rPr>
          <w:rFonts w:eastAsia="Times New Roman"/>
          <w:noProof/>
          <w:sz w:val="22"/>
          <w:szCs w:val="22"/>
          <w:lang w:eastAsia="ru-RU"/>
        </w:rPr>
      </w:pPr>
      <w:hyperlink w:anchor="_Toc386633110" w:history="1">
        <w:r w:rsidR="00412262" w:rsidRPr="002E4AA2">
          <w:rPr>
            <w:rStyle w:val="ab"/>
            <w:rFonts w:ascii="Arial" w:hAnsi="Arial" w:cs="Arial"/>
            <w:caps/>
            <w:noProof/>
          </w:rPr>
          <w:t>Период действия и порядок внесения изменений</w:t>
        </w:r>
        <w:r w:rsidR="00412262" w:rsidRPr="002E4AA2">
          <w:rPr>
            <w:noProof/>
            <w:webHidden/>
          </w:rPr>
          <w:tab/>
        </w:r>
        <w:r w:rsidRPr="002E4AA2">
          <w:rPr>
            <w:noProof/>
            <w:webHidden/>
          </w:rPr>
          <w:fldChar w:fldCharType="begin"/>
        </w:r>
        <w:r w:rsidR="00412262" w:rsidRPr="002E4AA2">
          <w:rPr>
            <w:noProof/>
            <w:webHidden/>
          </w:rPr>
          <w:instrText xml:space="preserve"> PAGEREF _Toc386633110 \h </w:instrText>
        </w:r>
        <w:r w:rsidRPr="002E4AA2">
          <w:rPr>
            <w:noProof/>
            <w:webHidden/>
          </w:rPr>
        </w:r>
        <w:r w:rsidRPr="002E4AA2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2E4AA2">
          <w:rPr>
            <w:noProof/>
            <w:webHidden/>
          </w:rPr>
          <w:fldChar w:fldCharType="end"/>
        </w:r>
      </w:hyperlink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11" w:history="1">
        <w:r w:rsidR="00412262" w:rsidRPr="002E4AA2">
          <w:rPr>
            <w:rStyle w:val="ab"/>
          </w:rPr>
          <w:t>1.Термины и определения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_Toc386633111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15" w:history="1">
        <w:r w:rsidR="00412262" w:rsidRPr="002E4AA2">
          <w:rPr>
            <w:rStyle w:val="ab"/>
          </w:rPr>
          <w:t>2.обозначения и сокращения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_Toc386633115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16" w:history="1">
        <w:r w:rsidR="00412262" w:rsidRPr="002E4AA2">
          <w:rPr>
            <w:rStyle w:val="ab"/>
          </w:rPr>
          <w:t>3.ОБЩИЕ ПОЛОЖЕНИЯ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_Toc386633116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7272C5" w:rsidRDefault="009218AF" w:rsidP="00FB2236">
      <w:pPr>
        <w:pStyle w:val="14"/>
        <w:ind w:firstLine="0"/>
        <w:rPr>
          <w:rStyle w:val="ab"/>
        </w:rPr>
      </w:pPr>
      <w:r w:rsidRPr="002E4AA2">
        <w:rPr>
          <w:rStyle w:val="ab"/>
        </w:rPr>
        <w:fldChar w:fldCharType="begin"/>
      </w:r>
      <w:r w:rsidR="00412262" w:rsidRPr="002E4AA2">
        <w:rPr>
          <w:rStyle w:val="ab"/>
        </w:rPr>
        <w:instrText xml:space="preserve"> </w:instrText>
      </w:r>
      <w:r w:rsidR="00412262" w:rsidRPr="002E4AA2">
        <w:instrText>HYPERLINK \l "_Toc386633117"</w:instrText>
      </w:r>
      <w:r w:rsidR="00412262" w:rsidRPr="002E4AA2">
        <w:rPr>
          <w:rStyle w:val="ab"/>
        </w:rPr>
        <w:instrText xml:space="preserve"> </w:instrText>
      </w:r>
      <w:r w:rsidRPr="002E4AA2">
        <w:rPr>
          <w:rStyle w:val="ab"/>
        </w:rPr>
        <w:fldChar w:fldCharType="separate"/>
      </w:r>
      <w:r w:rsidR="00412262" w:rsidRPr="002E4AA2">
        <w:rPr>
          <w:rStyle w:val="ab"/>
        </w:rPr>
        <w:t>4.ОРГАНИЗАЦИЯ оперативноГО управлениЯ и реагированиЯ на Чрезвычайные</w:t>
      </w:r>
      <w:r w:rsidR="007272C5">
        <w:rPr>
          <w:rStyle w:val="ab"/>
        </w:rPr>
        <w:t xml:space="preserve">                                                                                                                     </w:t>
      </w:r>
    </w:p>
    <w:p w:rsidR="00412262" w:rsidRPr="00CB67CC" w:rsidRDefault="00412262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r w:rsidRPr="002E4AA2">
        <w:rPr>
          <w:rStyle w:val="ab"/>
        </w:rPr>
        <w:t>Ситуации, происшествия</w:t>
      </w:r>
      <w:r w:rsidRPr="002E4AA2">
        <w:rPr>
          <w:webHidden/>
        </w:rPr>
        <w:tab/>
      </w:r>
      <w:r w:rsidR="009218AF" w:rsidRPr="002E4AA2">
        <w:rPr>
          <w:webHidden/>
        </w:rPr>
        <w:fldChar w:fldCharType="begin"/>
      </w:r>
      <w:r w:rsidRPr="002E4AA2">
        <w:rPr>
          <w:webHidden/>
        </w:rPr>
        <w:instrText xml:space="preserve"> PAGEREF _Toc386633117 \h </w:instrText>
      </w:r>
      <w:r w:rsidR="009218AF" w:rsidRPr="002E4AA2">
        <w:rPr>
          <w:webHidden/>
        </w:rPr>
      </w:r>
      <w:r w:rsidR="009218AF" w:rsidRPr="002E4AA2">
        <w:rPr>
          <w:webHidden/>
        </w:rPr>
        <w:fldChar w:fldCharType="separate"/>
      </w:r>
      <w:r w:rsidR="002E47D9">
        <w:rPr>
          <w:webHidden/>
        </w:rPr>
        <w:t>2</w:t>
      </w:r>
      <w:r w:rsidR="009218AF" w:rsidRPr="002E4AA2">
        <w:rPr>
          <w:webHidden/>
        </w:rPr>
        <w:fldChar w:fldCharType="end"/>
      </w:r>
      <w:r w:rsidR="009218AF" w:rsidRPr="002E4AA2">
        <w:rPr>
          <w:rStyle w:val="ab"/>
        </w:rPr>
        <w:fldChar w:fldCharType="end"/>
      </w:r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18" w:history="1">
        <w:r w:rsidR="00412262" w:rsidRPr="00FB2236">
          <w:rPr>
            <w:rStyle w:val="ab"/>
            <w:rFonts w:ascii="Arial" w:hAnsi="Arial" w:cs="Arial"/>
            <w:noProof/>
            <w:sz w:val="18"/>
            <w:szCs w:val="18"/>
          </w:rPr>
          <w:t>РУКОВОДИТЕЛЬ РАБОТ ПО ЛИКВИДАЦИИ Чрезвычайной ситуации (ПРОИСШЕСТВИЯ)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_Toc386633118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19" w:history="1">
        <w:r w:rsidR="00412262" w:rsidRPr="00FB2236">
          <w:rPr>
            <w:rStyle w:val="ab"/>
            <w:rFonts w:ascii="Arial" w:hAnsi="Arial" w:cs="Arial"/>
            <w:noProof/>
            <w:sz w:val="18"/>
            <w:szCs w:val="18"/>
          </w:rPr>
          <w:t>ОПЕРАТИВНЫЙ ШТАБ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_Toc386633119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FB2236" w:rsidRDefault="009218AF" w:rsidP="00070033">
      <w:pPr>
        <w:pStyle w:val="25"/>
        <w:ind w:left="567"/>
        <w:rPr>
          <w:rFonts w:eastAsia="Times New Roman"/>
          <w:noProof/>
          <w:lang w:eastAsia="ru-RU"/>
        </w:rPr>
      </w:pPr>
      <w:hyperlink w:anchor="_Toc386633120" w:history="1">
        <w:r w:rsidR="00412262" w:rsidRPr="00FB2236">
          <w:rPr>
            <w:rStyle w:val="ab"/>
            <w:rFonts w:ascii="Arial" w:hAnsi="Arial" w:cs="Arial"/>
            <w:noProof/>
            <w:sz w:val="18"/>
            <w:szCs w:val="18"/>
          </w:rPr>
          <w:t>ОПЕРАТИВНАЯ ГРУППА</w:t>
        </w:r>
        <w:r w:rsidR="00412262" w:rsidRPr="00FB2236">
          <w:rPr>
            <w:noProof/>
            <w:webHidden/>
          </w:rPr>
          <w:tab/>
        </w:r>
        <w:r w:rsidRPr="00FB2236">
          <w:rPr>
            <w:noProof/>
            <w:webHidden/>
          </w:rPr>
          <w:fldChar w:fldCharType="begin"/>
        </w:r>
        <w:r w:rsidR="00412262" w:rsidRPr="00FB2236">
          <w:rPr>
            <w:noProof/>
            <w:webHidden/>
          </w:rPr>
          <w:instrText xml:space="preserve"> PAGEREF _Toc386633120 \h </w:instrText>
        </w:r>
        <w:r w:rsidRPr="00FB2236">
          <w:rPr>
            <w:noProof/>
            <w:webHidden/>
          </w:rPr>
        </w:r>
        <w:r w:rsidRPr="00FB2236">
          <w:rPr>
            <w:noProof/>
            <w:webHidden/>
          </w:rPr>
          <w:fldChar w:fldCharType="separate"/>
        </w:r>
        <w:r w:rsidR="002E47D9">
          <w:rPr>
            <w:noProof/>
            <w:webHidden/>
          </w:rPr>
          <w:t>2</w:t>
        </w:r>
        <w:r w:rsidRPr="00FB2236">
          <w:rPr>
            <w:noProof/>
            <w:webHidden/>
          </w:rPr>
          <w:fldChar w:fldCharType="end"/>
        </w:r>
      </w:hyperlink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21" w:history="1">
        <w:r w:rsidR="00412262" w:rsidRPr="002E4AA2">
          <w:rPr>
            <w:rStyle w:val="ab"/>
          </w:rPr>
          <w:t>ссылки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_Toc386633121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412262" w:rsidRPr="00CB67CC" w:rsidRDefault="009218AF" w:rsidP="00FB2236">
      <w:pPr>
        <w:pStyle w:val="14"/>
        <w:ind w:firstLine="0"/>
        <w:rPr>
          <w:rFonts w:eastAsia="Times New Roman"/>
          <w:sz w:val="22"/>
          <w:szCs w:val="22"/>
          <w:lang w:eastAsia="ru-RU"/>
        </w:rPr>
      </w:pPr>
      <w:hyperlink w:anchor="_Toc386633122" w:history="1">
        <w:r w:rsidR="00412262" w:rsidRPr="002E4AA2">
          <w:rPr>
            <w:rStyle w:val="ab"/>
          </w:rPr>
          <w:t>ПРИЛОЖЕНИЕ</w:t>
        </w:r>
        <w:r w:rsidR="00412262" w:rsidRPr="002E4AA2">
          <w:rPr>
            <w:webHidden/>
          </w:rPr>
          <w:tab/>
        </w:r>
        <w:r w:rsidRPr="002E4AA2">
          <w:rPr>
            <w:webHidden/>
          </w:rPr>
          <w:fldChar w:fldCharType="begin"/>
        </w:r>
        <w:r w:rsidR="00412262" w:rsidRPr="002E4AA2">
          <w:rPr>
            <w:webHidden/>
          </w:rPr>
          <w:instrText xml:space="preserve"> PAGEREF _Toc386633122 \h </w:instrText>
        </w:r>
        <w:r w:rsidRPr="002E4AA2">
          <w:rPr>
            <w:webHidden/>
          </w:rPr>
        </w:r>
        <w:r w:rsidRPr="002E4AA2">
          <w:rPr>
            <w:webHidden/>
          </w:rPr>
          <w:fldChar w:fldCharType="separate"/>
        </w:r>
        <w:r w:rsidR="002E47D9">
          <w:rPr>
            <w:webHidden/>
          </w:rPr>
          <w:t>2</w:t>
        </w:r>
        <w:r w:rsidRPr="002E4AA2">
          <w:rPr>
            <w:webHidden/>
          </w:rPr>
          <w:fldChar w:fldCharType="end"/>
        </w:r>
      </w:hyperlink>
    </w:p>
    <w:p w:rsidR="0037492C" w:rsidRDefault="009218AF" w:rsidP="00FB2236">
      <w:pPr>
        <w:tabs>
          <w:tab w:val="right" w:leader="dot" w:pos="9639"/>
        </w:tabs>
        <w:spacing w:before="240"/>
        <w:rPr>
          <w:rFonts w:ascii="Arial" w:hAnsi="Arial" w:cs="Arial"/>
          <w:b/>
          <w:sz w:val="20"/>
          <w:szCs w:val="20"/>
        </w:rPr>
      </w:pPr>
      <w:r w:rsidRPr="002E4AA2">
        <w:rPr>
          <w:rFonts w:ascii="Arial" w:hAnsi="Arial" w:cs="Arial"/>
          <w:b/>
          <w:sz w:val="20"/>
          <w:szCs w:val="20"/>
        </w:rPr>
        <w:fldChar w:fldCharType="end"/>
      </w:r>
    </w:p>
    <w:p w:rsidR="0086535F" w:rsidRPr="004C2725" w:rsidRDefault="0086535F" w:rsidP="00FB2236">
      <w:pPr>
        <w:tabs>
          <w:tab w:val="right" w:leader="dot" w:pos="9639"/>
        </w:tabs>
        <w:spacing w:before="240"/>
      </w:pPr>
    </w:p>
    <w:p w:rsidR="004256A3" w:rsidRPr="0037492C" w:rsidRDefault="004256A3" w:rsidP="00FB2236">
      <w:pPr>
        <w:sectPr w:rsidR="004256A3" w:rsidRPr="0037492C" w:rsidSect="00FB2236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37492C" w:rsidRDefault="004256A3" w:rsidP="00753109">
      <w:pPr>
        <w:pStyle w:val="12"/>
        <w:keepNext w:val="0"/>
        <w:spacing w:before="0" w:after="240"/>
        <w:jc w:val="both"/>
        <w:rPr>
          <w:caps/>
          <w:kern w:val="0"/>
        </w:rPr>
      </w:pPr>
      <w:bookmarkStart w:id="17" w:name="_Toc326669173"/>
      <w:bookmarkStart w:id="18" w:name="_Toc386633105"/>
      <w:r w:rsidRPr="0037492C">
        <w:rPr>
          <w:caps/>
          <w:kern w:val="0"/>
        </w:rPr>
        <w:lastRenderedPageBreak/>
        <w:t>Вводные положения</w:t>
      </w:r>
      <w:bookmarkEnd w:id="17"/>
      <w:bookmarkEnd w:id="18"/>
    </w:p>
    <w:p w:rsidR="004256A3" w:rsidRPr="004256A3" w:rsidRDefault="004256A3" w:rsidP="00753109">
      <w:pPr>
        <w:pStyle w:val="23"/>
        <w:keepNext w:val="0"/>
        <w:spacing w:before="0" w:after="240"/>
        <w:jc w:val="both"/>
        <w:rPr>
          <w:i w:val="0"/>
          <w:caps/>
          <w:sz w:val="24"/>
        </w:rPr>
      </w:pPr>
      <w:bookmarkStart w:id="19" w:name="_Toc326669174"/>
      <w:bookmarkStart w:id="20" w:name="_Toc386633106"/>
      <w:r w:rsidRPr="004256A3">
        <w:rPr>
          <w:i w:val="0"/>
          <w:caps/>
          <w:sz w:val="24"/>
        </w:rPr>
        <w:t>Введение</w:t>
      </w:r>
      <w:bookmarkEnd w:id="19"/>
      <w:bookmarkEnd w:id="20"/>
    </w:p>
    <w:p w:rsidR="00863FD7" w:rsidRPr="00587C48" w:rsidRDefault="002E1EF4" w:rsidP="00753109">
      <w:pPr>
        <w:pStyle w:val="afc"/>
        <w:spacing w:after="240"/>
        <w:rPr>
          <w:szCs w:val="24"/>
        </w:rPr>
      </w:pPr>
      <w:r>
        <w:t>Стандарт</w:t>
      </w:r>
      <w:r w:rsidR="00863FD7">
        <w:t xml:space="preserve"> </w:t>
      </w:r>
      <w:r w:rsidR="00C12197">
        <w:t xml:space="preserve">ЗАО «Ванкорнефть» (далее  - </w:t>
      </w:r>
      <w:r w:rsidR="00863FD7">
        <w:t>Обществ</w:t>
      </w:r>
      <w:r w:rsidR="00C12197">
        <w:t xml:space="preserve">о) </w:t>
      </w:r>
      <w:r w:rsidR="00863FD7">
        <w:t>«О</w:t>
      </w:r>
      <w:r w:rsidR="00863FD7" w:rsidRPr="00FD41AB">
        <w:t>рганизация оперативного управления и реагирования при возникновении чрезвычайной ситуации, происшествия»</w:t>
      </w:r>
      <w:r w:rsidR="00863FD7" w:rsidRPr="00587C48">
        <w:t xml:space="preserve"> </w:t>
      </w:r>
      <w:r w:rsidR="00863FD7" w:rsidRPr="00587C48">
        <w:rPr>
          <w:szCs w:val="24"/>
        </w:rPr>
        <w:t xml:space="preserve">(далее – </w:t>
      </w:r>
      <w:r>
        <w:rPr>
          <w:szCs w:val="24"/>
        </w:rPr>
        <w:t>Стандарт</w:t>
      </w:r>
      <w:r w:rsidR="00863FD7" w:rsidRPr="00587C48">
        <w:rPr>
          <w:iCs/>
          <w:szCs w:val="24"/>
        </w:rPr>
        <w:t>)</w:t>
      </w:r>
      <w:r w:rsidR="00863FD7" w:rsidRPr="00587C48">
        <w:rPr>
          <w:szCs w:val="24"/>
        </w:rPr>
        <w:t xml:space="preserve"> </w:t>
      </w:r>
      <w:r w:rsidR="00863FD7" w:rsidRPr="00B20E36">
        <w:rPr>
          <w:iCs/>
          <w:szCs w:val="24"/>
        </w:rPr>
        <w:t>разработан</w:t>
      </w:r>
      <w:r w:rsidR="00C12197">
        <w:rPr>
          <w:iCs/>
          <w:szCs w:val="24"/>
        </w:rPr>
        <w:t>о</w:t>
      </w:r>
      <w:r w:rsidR="00863FD7" w:rsidRPr="00B20E36">
        <w:rPr>
          <w:iCs/>
          <w:szCs w:val="24"/>
        </w:rPr>
        <w:t xml:space="preserve"> </w:t>
      </w:r>
      <w:r w:rsidR="00863FD7" w:rsidRPr="00B20E36">
        <w:rPr>
          <w:szCs w:val="24"/>
        </w:rPr>
        <w:t>с учетом требований</w:t>
      </w:r>
      <w:r w:rsidR="00863FD7" w:rsidRPr="00587C48">
        <w:rPr>
          <w:szCs w:val="24"/>
        </w:rPr>
        <w:t xml:space="preserve"> </w:t>
      </w:r>
      <w:r w:rsidR="00863FD7" w:rsidRPr="00855050">
        <w:rPr>
          <w:szCs w:val="24"/>
        </w:rPr>
        <w:t>Федерального закона от</w:t>
      </w:r>
      <w:r w:rsidR="00863FD7" w:rsidRPr="00587C48">
        <w:rPr>
          <w:szCs w:val="24"/>
        </w:rPr>
        <w:t xml:space="preserve"> 21.12.1994 №</w:t>
      </w:r>
      <w:r w:rsidR="00C053CC">
        <w:rPr>
          <w:szCs w:val="24"/>
        </w:rPr>
        <w:t xml:space="preserve"> </w:t>
      </w:r>
      <w:r w:rsidR="00863FD7" w:rsidRPr="00587C48">
        <w:rPr>
          <w:szCs w:val="24"/>
        </w:rPr>
        <w:t>68-ФЗ «О защите населения и территорий от чрезвычайных ситуаций природного и техногенного характера», Федерального закона от 21.12.1994 №</w:t>
      </w:r>
      <w:r w:rsidR="00C053CC">
        <w:rPr>
          <w:szCs w:val="24"/>
        </w:rPr>
        <w:t xml:space="preserve"> </w:t>
      </w:r>
      <w:r w:rsidR="00863FD7" w:rsidRPr="00587C48">
        <w:rPr>
          <w:szCs w:val="24"/>
        </w:rPr>
        <w:t>69-ФЗ «О пожарной безопасности»,</w:t>
      </w:r>
      <w:r w:rsidR="00863FD7" w:rsidRPr="00587C48">
        <w:rPr>
          <w:spacing w:val="-1"/>
          <w:szCs w:val="24"/>
        </w:rPr>
        <w:t xml:space="preserve"> </w:t>
      </w:r>
      <w:r w:rsidR="00863FD7" w:rsidRPr="00587C48">
        <w:rPr>
          <w:szCs w:val="24"/>
        </w:rPr>
        <w:t xml:space="preserve">Федерального закона от </w:t>
      </w:r>
      <w:r w:rsidR="00863FD7" w:rsidRPr="00855050">
        <w:rPr>
          <w:szCs w:val="24"/>
        </w:rPr>
        <w:t>22</w:t>
      </w:r>
      <w:r w:rsidR="00863FD7">
        <w:rPr>
          <w:szCs w:val="24"/>
        </w:rPr>
        <w:t>.08.</w:t>
      </w:r>
      <w:r w:rsidR="00863FD7" w:rsidRPr="00855050">
        <w:rPr>
          <w:szCs w:val="24"/>
        </w:rPr>
        <w:t xml:space="preserve">1995 </w:t>
      </w:r>
      <w:r w:rsidR="00863FD7">
        <w:rPr>
          <w:szCs w:val="24"/>
        </w:rPr>
        <w:t>№</w:t>
      </w:r>
      <w:r w:rsidR="00863FD7" w:rsidRPr="00855050">
        <w:rPr>
          <w:szCs w:val="24"/>
        </w:rPr>
        <w:t xml:space="preserve"> 151-ФЗ</w:t>
      </w:r>
      <w:r w:rsidR="00863FD7">
        <w:rPr>
          <w:szCs w:val="24"/>
        </w:rPr>
        <w:t xml:space="preserve"> «</w:t>
      </w:r>
      <w:r w:rsidR="00863FD7" w:rsidRPr="00855050">
        <w:rPr>
          <w:szCs w:val="24"/>
        </w:rPr>
        <w:t>Об аварийно-спасательных службах и статусе спасателей</w:t>
      </w:r>
      <w:r w:rsidR="00863FD7">
        <w:rPr>
          <w:szCs w:val="24"/>
        </w:rPr>
        <w:t>»</w:t>
      </w:r>
      <w:r w:rsidR="00863FD7" w:rsidRPr="00587C48">
        <w:rPr>
          <w:szCs w:val="24"/>
        </w:rPr>
        <w:t xml:space="preserve">, </w:t>
      </w:r>
      <w:r w:rsidR="00863FD7" w:rsidRPr="00587C48">
        <w:rPr>
          <w:spacing w:val="-1"/>
          <w:szCs w:val="24"/>
        </w:rPr>
        <w:t>Федерального закона от 10.01.2002 №</w:t>
      </w:r>
      <w:r w:rsidR="00C053CC">
        <w:rPr>
          <w:spacing w:val="-1"/>
          <w:szCs w:val="24"/>
        </w:rPr>
        <w:t xml:space="preserve"> </w:t>
      </w:r>
      <w:r w:rsidR="00863FD7" w:rsidRPr="00587C48">
        <w:rPr>
          <w:spacing w:val="-1"/>
          <w:szCs w:val="24"/>
        </w:rPr>
        <w:t>7-ФЗ «Об охране окружающей среды»</w:t>
      </w:r>
      <w:r w:rsidR="00863FD7" w:rsidRPr="00587C48">
        <w:rPr>
          <w:szCs w:val="24"/>
        </w:rPr>
        <w:t>, Федерального закона от</w:t>
      </w:r>
      <w:r w:rsidR="00863FD7">
        <w:rPr>
          <w:szCs w:val="24"/>
        </w:rPr>
        <w:t xml:space="preserve"> 10.12.1995 </w:t>
      </w:r>
      <w:r w:rsidR="00863FD7" w:rsidRPr="00587C48">
        <w:rPr>
          <w:szCs w:val="24"/>
        </w:rPr>
        <w:t>№</w:t>
      </w:r>
      <w:r w:rsidR="00C053CC">
        <w:rPr>
          <w:szCs w:val="24"/>
        </w:rPr>
        <w:t xml:space="preserve"> </w:t>
      </w:r>
      <w:r w:rsidR="00863FD7" w:rsidRPr="00587C48">
        <w:rPr>
          <w:szCs w:val="24"/>
        </w:rPr>
        <w:t xml:space="preserve">196-ФЗ «О безопасности дорожного движения», </w:t>
      </w:r>
      <w:r w:rsidR="00863FD7" w:rsidRPr="00DA7133">
        <w:rPr>
          <w:szCs w:val="24"/>
        </w:rPr>
        <w:t>постановлени</w:t>
      </w:r>
      <w:r w:rsidR="00863FD7">
        <w:rPr>
          <w:szCs w:val="24"/>
        </w:rPr>
        <w:t>я</w:t>
      </w:r>
      <w:r w:rsidR="00863FD7" w:rsidRPr="00DA7133">
        <w:rPr>
          <w:szCs w:val="24"/>
        </w:rPr>
        <w:t xml:space="preserve"> Правительства РФ от 30</w:t>
      </w:r>
      <w:r w:rsidR="00863FD7">
        <w:rPr>
          <w:szCs w:val="24"/>
        </w:rPr>
        <w:t>.12.</w:t>
      </w:r>
      <w:r w:rsidR="00863FD7" w:rsidRPr="00DA7133">
        <w:rPr>
          <w:szCs w:val="24"/>
        </w:rPr>
        <w:t>2003 №</w:t>
      </w:r>
      <w:r w:rsidR="00C053CC">
        <w:rPr>
          <w:szCs w:val="24"/>
        </w:rPr>
        <w:t xml:space="preserve"> </w:t>
      </w:r>
      <w:r w:rsidR="00863FD7" w:rsidRPr="00DA7133">
        <w:rPr>
          <w:szCs w:val="24"/>
        </w:rPr>
        <w:t>794 «О единой государственной системе по предупреждению и ликвидации чрезвычайных ситуаций»</w:t>
      </w:r>
      <w:r w:rsidR="00863FD7" w:rsidRPr="00587C48">
        <w:rPr>
          <w:szCs w:val="24"/>
        </w:rPr>
        <w:t xml:space="preserve">, </w:t>
      </w:r>
      <w:r w:rsidR="00863FD7" w:rsidRPr="00587C48">
        <w:rPr>
          <w:color w:val="000000"/>
          <w:spacing w:val="4"/>
          <w:szCs w:val="24"/>
        </w:rPr>
        <w:t xml:space="preserve">постановления Правительства Российской Федерации </w:t>
      </w:r>
      <w:r w:rsidR="00863FD7" w:rsidRPr="003A6162">
        <w:rPr>
          <w:color w:val="000000"/>
          <w:spacing w:val="4"/>
          <w:szCs w:val="24"/>
        </w:rPr>
        <w:t xml:space="preserve">от </w:t>
      </w:r>
      <w:r w:rsidR="00863FD7" w:rsidRPr="003A6162">
        <w:rPr>
          <w:color w:val="000000"/>
          <w:spacing w:val="6"/>
          <w:szCs w:val="24"/>
        </w:rPr>
        <w:t>21.05.2007 №</w:t>
      </w:r>
      <w:r w:rsidR="00C053CC">
        <w:rPr>
          <w:color w:val="000000"/>
          <w:spacing w:val="6"/>
          <w:szCs w:val="24"/>
        </w:rPr>
        <w:t xml:space="preserve"> </w:t>
      </w:r>
      <w:r w:rsidR="00863FD7" w:rsidRPr="003A6162">
        <w:rPr>
          <w:color w:val="000000"/>
          <w:spacing w:val="6"/>
          <w:szCs w:val="24"/>
        </w:rPr>
        <w:t>304 «</w:t>
      </w:r>
      <w:r w:rsidR="00863FD7" w:rsidRPr="003A6162">
        <w:rPr>
          <w:szCs w:val="24"/>
        </w:rPr>
        <w:t xml:space="preserve">О классификации чрезвычайных ситуаций </w:t>
      </w:r>
      <w:bookmarkStart w:id="21" w:name="l1"/>
      <w:bookmarkEnd w:id="21"/>
      <w:r w:rsidR="00863FD7" w:rsidRPr="003A6162">
        <w:rPr>
          <w:szCs w:val="24"/>
        </w:rPr>
        <w:t>природного и техногенного характера»,</w:t>
      </w:r>
      <w:r w:rsidR="00863FD7" w:rsidRPr="00587C48">
        <w:rPr>
          <w:color w:val="000000"/>
          <w:spacing w:val="6"/>
          <w:szCs w:val="24"/>
        </w:rPr>
        <w:t xml:space="preserve"> </w:t>
      </w:r>
      <w:r w:rsidR="00863FD7" w:rsidRPr="00587C48">
        <w:rPr>
          <w:color w:val="000000"/>
          <w:spacing w:val="4"/>
          <w:szCs w:val="24"/>
        </w:rPr>
        <w:t xml:space="preserve">постановления Правительства Российской Федерации от </w:t>
      </w:r>
      <w:r w:rsidR="00863FD7" w:rsidRPr="00587C48">
        <w:rPr>
          <w:color w:val="000000"/>
          <w:spacing w:val="6"/>
          <w:szCs w:val="24"/>
        </w:rPr>
        <w:t>24.03.1997 №</w:t>
      </w:r>
      <w:r w:rsidR="00C053CC">
        <w:rPr>
          <w:color w:val="000000"/>
          <w:spacing w:val="6"/>
          <w:szCs w:val="24"/>
        </w:rPr>
        <w:t xml:space="preserve"> </w:t>
      </w:r>
      <w:r w:rsidR="00863FD7" w:rsidRPr="00587C48">
        <w:rPr>
          <w:color w:val="000000"/>
          <w:spacing w:val="6"/>
          <w:szCs w:val="24"/>
        </w:rPr>
        <w:t>334</w:t>
      </w:r>
      <w:r w:rsidR="00863FD7">
        <w:rPr>
          <w:color w:val="000000"/>
          <w:spacing w:val="6"/>
          <w:szCs w:val="24"/>
        </w:rPr>
        <w:t xml:space="preserve"> </w:t>
      </w:r>
      <w:r w:rsidR="00863FD7" w:rsidRPr="00587C48">
        <w:rPr>
          <w:color w:val="000000"/>
          <w:spacing w:val="6"/>
          <w:szCs w:val="24"/>
        </w:rPr>
        <w:t>«</w:t>
      </w:r>
      <w:r w:rsidR="00863FD7" w:rsidRPr="00587C48">
        <w:rPr>
          <w:szCs w:val="24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</w:t>
      </w:r>
      <w:r w:rsidR="00863FD7" w:rsidRPr="00587C48">
        <w:rPr>
          <w:color w:val="000000"/>
          <w:spacing w:val="6"/>
          <w:szCs w:val="24"/>
        </w:rPr>
        <w:t xml:space="preserve"> </w:t>
      </w:r>
      <w:r w:rsidR="00863FD7" w:rsidRPr="00DA7133">
        <w:rPr>
          <w:color w:val="000000"/>
          <w:spacing w:val="6"/>
          <w:szCs w:val="24"/>
        </w:rPr>
        <w:t>Стандарт</w:t>
      </w:r>
      <w:r w:rsidR="00863FD7">
        <w:rPr>
          <w:color w:val="000000"/>
          <w:spacing w:val="6"/>
          <w:szCs w:val="24"/>
        </w:rPr>
        <w:t>а</w:t>
      </w:r>
      <w:r w:rsidR="00863FD7" w:rsidRPr="00DA7133">
        <w:rPr>
          <w:color w:val="000000"/>
          <w:spacing w:val="6"/>
          <w:szCs w:val="24"/>
        </w:rPr>
        <w:t xml:space="preserve"> </w:t>
      </w:r>
      <w:r w:rsidR="00D148EF">
        <w:rPr>
          <w:szCs w:val="24"/>
          <w:lang w:eastAsia="en-US"/>
        </w:rPr>
        <w:t>ЗАО «Ванкорнефть»</w:t>
      </w:r>
      <w:r w:rsidR="00D148EF" w:rsidRPr="002156BB">
        <w:rPr>
          <w:szCs w:val="24"/>
          <w:lang w:eastAsia="en-US"/>
        </w:rPr>
        <w:t xml:space="preserve"> </w:t>
      </w:r>
      <w:r w:rsidR="00863FD7" w:rsidRPr="00DA7133">
        <w:rPr>
          <w:color w:val="000000"/>
          <w:spacing w:val="6"/>
          <w:szCs w:val="24"/>
        </w:rPr>
        <w:t xml:space="preserve">«Критерии чрезвычайных ситуаций, происшествий. </w:t>
      </w:r>
      <w:r w:rsidR="00863FD7" w:rsidRPr="00B20E36">
        <w:rPr>
          <w:color w:val="000000"/>
          <w:spacing w:val="6"/>
          <w:szCs w:val="24"/>
        </w:rPr>
        <w:t>Регламент</w:t>
      </w:r>
      <w:r w:rsidR="00863FD7" w:rsidRPr="00DA7133">
        <w:rPr>
          <w:color w:val="000000"/>
          <w:spacing w:val="6"/>
          <w:szCs w:val="24"/>
        </w:rPr>
        <w:t xml:space="preserve"> представления оперативной информации о чрезвычайных ситуациях (угрозе возникновения), происшествиях» №</w:t>
      </w:r>
      <w:r w:rsidR="00D148EF">
        <w:rPr>
          <w:color w:val="000000"/>
          <w:spacing w:val="6"/>
          <w:szCs w:val="24"/>
        </w:rPr>
        <w:t xml:space="preserve"> </w:t>
      </w:r>
      <w:r w:rsidR="00863FD7" w:rsidRPr="003F2481">
        <w:rPr>
          <w:color w:val="000000"/>
          <w:spacing w:val="6"/>
          <w:szCs w:val="24"/>
        </w:rPr>
        <w:t>П3-05 С-0228</w:t>
      </w:r>
      <w:r w:rsidR="00D148EF">
        <w:rPr>
          <w:color w:val="000000"/>
          <w:spacing w:val="6"/>
          <w:szCs w:val="24"/>
        </w:rPr>
        <w:t xml:space="preserve"> ЮЛ-054</w:t>
      </w:r>
      <w:r w:rsidR="00863FD7">
        <w:rPr>
          <w:color w:val="000000"/>
          <w:spacing w:val="6"/>
          <w:szCs w:val="24"/>
        </w:rPr>
        <w:t xml:space="preserve">, </w:t>
      </w:r>
      <w:r w:rsidR="00863FD7" w:rsidRPr="00DA7133">
        <w:rPr>
          <w:color w:val="000000"/>
          <w:spacing w:val="6"/>
          <w:szCs w:val="24"/>
        </w:rPr>
        <w:t>Стандарт</w:t>
      </w:r>
      <w:r w:rsidR="00863FD7">
        <w:rPr>
          <w:color w:val="000000"/>
          <w:spacing w:val="6"/>
          <w:szCs w:val="24"/>
        </w:rPr>
        <w:t>а</w:t>
      </w:r>
      <w:r w:rsidR="00863FD7" w:rsidRPr="00DA7133">
        <w:rPr>
          <w:color w:val="000000"/>
          <w:spacing w:val="6"/>
          <w:szCs w:val="24"/>
        </w:rPr>
        <w:t xml:space="preserve"> </w:t>
      </w:r>
      <w:r w:rsidR="00D148EF">
        <w:rPr>
          <w:szCs w:val="24"/>
          <w:lang w:eastAsia="en-US"/>
        </w:rPr>
        <w:t>ЗАО «Ванкорнефть»</w:t>
      </w:r>
      <w:r w:rsidR="00D148EF" w:rsidRPr="002156BB">
        <w:rPr>
          <w:szCs w:val="24"/>
          <w:lang w:eastAsia="en-US"/>
        </w:rPr>
        <w:t xml:space="preserve"> </w:t>
      </w:r>
      <w:r w:rsidR="00863FD7" w:rsidRPr="00DA7133">
        <w:rPr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 w:rsidR="00863FD7">
        <w:rPr>
          <w:szCs w:val="24"/>
        </w:rPr>
        <w:t xml:space="preserve"> </w:t>
      </w:r>
      <w:r w:rsidR="00863FD7" w:rsidRPr="00DA7133">
        <w:rPr>
          <w:szCs w:val="24"/>
        </w:rPr>
        <w:t>№</w:t>
      </w:r>
      <w:r w:rsidR="00C053CC">
        <w:rPr>
          <w:szCs w:val="24"/>
        </w:rPr>
        <w:t xml:space="preserve"> </w:t>
      </w:r>
      <w:r w:rsidR="00863FD7" w:rsidRPr="003F2481">
        <w:rPr>
          <w:szCs w:val="24"/>
        </w:rPr>
        <w:t>П3-05 С-0227</w:t>
      </w:r>
      <w:r w:rsidR="00D148EF">
        <w:rPr>
          <w:szCs w:val="24"/>
        </w:rPr>
        <w:t xml:space="preserve"> ЮЛ-54 </w:t>
      </w:r>
      <w:r w:rsidR="00863FD7">
        <w:rPr>
          <w:szCs w:val="24"/>
        </w:rPr>
        <w:t xml:space="preserve">, </w:t>
      </w:r>
      <w:r w:rsidR="00C12197">
        <w:rPr>
          <w:szCs w:val="24"/>
        </w:rPr>
        <w:t xml:space="preserve">Стандарта Компании «Организация оперативного управления и </w:t>
      </w:r>
      <w:r w:rsidR="00B52051">
        <w:rPr>
          <w:szCs w:val="24"/>
        </w:rPr>
        <w:t xml:space="preserve"> </w:t>
      </w:r>
      <w:r w:rsidR="00C12197">
        <w:rPr>
          <w:szCs w:val="24"/>
        </w:rPr>
        <w:t xml:space="preserve">реагирования </w:t>
      </w:r>
      <w:r w:rsidR="00B52051">
        <w:rPr>
          <w:szCs w:val="24"/>
        </w:rPr>
        <w:t xml:space="preserve"> </w:t>
      </w:r>
      <w:r w:rsidR="00C12197">
        <w:rPr>
          <w:szCs w:val="24"/>
        </w:rPr>
        <w:t xml:space="preserve">при </w:t>
      </w:r>
      <w:r w:rsidR="00B52051">
        <w:rPr>
          <w:szCs w:val="24"/>
        </w:rPr>
        <w:t xml:space="preserve"> </w:t>
      </w:r>
      <w:r w:rsidR="00C12197">
        <w:rPr>
          <w:szCs w:val="24"/>
        </w:rPr>
        <w:t xml:space="preserve">возникновении </w:t>
      </w:r>
      <w:r w:rsidR="00B52051">
        <w:rPr>
          <w:szCs w:val="24"/>
        </w:rPr>
        <w:t xml:space="preserve"> </w:t>
      </w:r>
      <w:r w:rsidR="00C12197">
        <w:rPr>
          <w:szCs w:val="24"/>
        </w:rPr>
        <w:t xml:space="preserve">чрезвычайной </w:t>
      </w:r>
      <w:r w:rsidR="00B52051">
        <w:rPr>
          <w:szCs w:val="24"/>
        </w:rPr>
        <w:t xml:space="preserve"> </w:t>
      </w:r>
      <w:r w:rsidR="00C12197">
        <w:rPr>
          <w:szCs w:val="24"/>
        </w:rPr>
        <w:t>ситуации,</w:t>
      </w:r>
      <w:r w:rsidR="00B52051">
        <w:rPr>
          <w:szCs w:val="24"/>
        </w:rPr>
        <w:t xml:space="preserve">  </w:t>
      </w:r>
      <w:r w:rsidR="00C12197">
        <w:rPr>
          <w:szCs w:val="24"/>
        </w:rPr>
        <w:t>происшествия»</w:t>
      </w:r>
      <w:r w:rsidR="00B52051">
        <w:rPr>
          <w:szCs w:val="24"/>
        </w:rPr>
        <w:t xml:space="preserve"> </w:t>
      </w:r>
      <w:r w:rsidR="00C12197">
        <w:rPr>
          <w:szCs w:val="24"/>
        </w:rPr>
        <w:t xml:space="preserve">№ П3-11.04 С-0014, </w:t>
      </w:r>
      <w:r w:rsidR="00863FD7" w:rsidRPr="00364A51">
        <w:rPr>
          <w:szCs w:val="24"/>
        </w:rPr>
        <w:t>ГОСТ</w:t>
      </w:r>
      <w:r w:rsidR="00C053CC">
        <w:rPr>
          <w:szCs w:val="24"/>
        </w:rPr>
        <w:t xml:space="preserve"> </w:t>
      </w:r>
      <w:r w:rsidR="00863FD7" w:rsidRPr="00364A51">
        <w:rPr>
          <w:szCs w:val="24"/>
        </w:rPr>
        <w:t>Р</w:t>
      </w:r>
      <w:r w:rsidR="00C053CC">
        <w:rPr>
          <w:szCs w:val="24"/>
        </w:rPr>
        <w:t xml:space="preserve"> </w:t>
      </w:r>
      <w:r w:rsidR="00863FD7" w:rsidRPr="00364A51">
        <w:rPr>
          <w:szCs w:val="24"/>
        </w:rPr>
        <w:t>22.0.02-94</w:t>
      </w:r>
      <w:r w:rsidR="00AA46F3">
        <w:rPr>
          <w:szCs w:val="24"/>
        </w:rPr>
        <w:t>,</w:t>
      </w:r>
      <w:r w:rsidR="00992073" w:rsidRPr="00992073">
        <w:t xml:space="preserve"> </w:t>
      </w:r>
      <w:r w:rsidR="00992073">
        <w:rPr>
          <w:szCs w:val="24"/>
        </w:rPr>
        <w:t>ГОСТ Р 22.0.05-94</w:t>
      </w:r>
      <w:r w:rsidR="00C12197">
        <w:rPr>
          <w:szCs w:val="24"/>
        </w:rPr>
        <w:t xml:space="preserve">. </w:t>
      </w:r>
    </w:p>
    <w:p w:rsidR="00863FD7" w:rsidRDefault="002E1EF4" w:rsidP="00753109">
      <w:pPr>
        <w:pStyle w:val="afc"/>
        <w:spacing w:after="240"/>
        <w:rPr>
          <w:spacing w:val="-1"/>
        </w:rPr>
      </w:pPr>
      <w:r>
        <w:t>Стандарт</w:t>
      </w:r>
      <w:r w:rsidR="00863FD7" w:rsidRPr="00D23AAF">
        <w:rPr>
          <w:spacing w:val="-1"/>
        </w:rPr>
        <w:t xml:space="preserve"> </w:t>
      </w:r>
      <w:r w:rsidR="00863FD7" w:rsidRPr="00136646">
        <w:t xml:space="preserve">устанавливает порядок организации оперативного </w:t>
      </w:r>
      <w:r w:rsidR="00863FD7">
        <w:t xml:space="preserve">управления и </w:t>
      </w:r>
      <w:r w:rsidR="00863FD7" w:rsidRPr="00136646">
        <w:t>реагирования</w:t>
      </w:r>
      <w:r w:rsidR="00863FD7">
        <w:t xml:space="preserve">, в том числе регламентирует организацию работы оперативного штаба и оперативной группы в ходе ликвидации последствий </w:t>
      </w:r>
      <w:r w:rsidR="00863FD7" w:rsidRPr="00136646">
        <w:t>чрезвычайны</w:t>
      </w:r>
      <w:r w:rsidR="00863FD7">
        <w:t>х</w:t>
      </w:r>
      <w:r w:rsidR="00863FD7" w:rsidRPr="00136646">
        <w:t xml:space="preserve"> ситуаци</w:t>
      </w:r>
      <w:r w:rsidR="00863FD7">
        <w:t>й</w:t>
      </w:r>
      <w:r w:rsidR="00863FD7" w:rsidRPr="00136646">
        <w:t xml:space="preserve"> и происшестви</w:t>
      </w:r>
      <w:r w:rsidR="00863FD7">
        <w:t>й</w:t>
      </w:r>
      <w:r w:rsidR="00863FD7" w:rsidRPr="00136646">
        <w:t>, произошедши</w:t>
      </w:r>
      <w:r w:rsidR="00863FD7">
        <w:t>х</w:t>
      </w:r>
      <w:r w:rsidR="00863FD7" w:rsidRPr="00136646">
        <w:t xml:space="preserve"> на объектах</w:t>
      </w:r>
      <w:r w:rsidR="00863FD7" w:rsidRPr="00382B1C">
        <w:rPr>
          <w:spacing w:val="-1"/>
        </w:rPr>
        <w:t>,</w:t>
      </w:r>
      <w:r w:rsidR="00863FD7" w:rsidRPr="00382B1C">
        <w:rPr>
          <w:rFonts w:cs="Calibri"/>
        </w:rPr>
        <w:t xml:space="preserve"> с работниками и оборудованием </w:t>
      </w:r>
      <w:r w:rsidR="000564B2">
        <w:rPr>
          <w:rFonts w:cs="Calibri"/>
        </w:rPr>
        <w:t>ЗАО «Ванкорнефть»</w:t>
      </w:r>
      <w:r w:rsidR="00863FD7" w:rsidRPr="00382B1C">
        <w:rPr>
          <w:rFonts w:cs="Calibri"/>
        </w:rPr>
        <w:t xml:space="preserve"> в процессе перемещения или транспортировки</w:t>
      </w:r>
      <w:r w:rsidR="00863FD7" w:rsidRPr="00382B1C">
        <w:rPr>
          <w:spacing w:val="-1"/>
        </w:rPr>
        <w:t>.</w:t>
      </w:r>
    </w:p>
    <w:p w:rsidR="004256A3" w:rsidRPr="00AA4A36" w:rsidRDefault="004256A3" w:rsidP="00753109">
      <w:pPr>
        <w:pStyle w:val="23"/>
        <w:keepNext w:val="0"/>
        <w:spacing w:before="0" w:after="240"/>
        <w:jc w:val="both"/>
        <w:rPr>
          <w:i w:val="0"/>
          <w:caps/>
          <w:sz w:val="24"/>
        </w:rPr>
      </w:pPr>
      <w:bookmarkStart w:id="22" w:name="_Toc326669175"/>
      <w:bookmarkStart w:id="23" w:name="_Toc386633107"/>
      <w:r w:rsidRPr="00AA4A36">
        <w:rPr>
          <w:i w:val="0"/>
          <w:caps/>
          <w:sz w:val="24"/>
        </w:rPr>
        <w:t>Цели</w:t>
      </w:r>
      <w:bookmarkEnd w:id="22"/>
      <w:bookmarkEnd w:id="23"/>
    </w:p>
    <w:p w:rsidR="00863FD7" w:rsidRPr="00721E4D" w:rsidRDefault="002E1EF4" w:rsidP="00753109">
      <w:pPr>
        <w:pStyle w:val="afc"/>
        <w:spacing w:after="240"/>
        <w:rPr>
          <w:bCs/>
        </w:rPr>
      </w:pPr>
      <w:r>
        <w:t>Стандарт</w:t>
      </w:r>
      <w:r w:rsidR="00863FD7" w:rsidRPr="00D23AAF">
        <w:t xml:space="preserve"> </w:t>
      </w:r>
      <w:r w:rsidR="00863FD7" w:rsidRPr="00382B1C">
        <w:t xml:space="preserve">разработан с целью создания единой системы оперативного </w:t>
      </w:r>
      <w:r w:rsidR="00863FD7">
        <w:t>управления и реагирования</w:t>
      </w:r>
      <w:r w:rsidR="00863FD7" w:rsidRPr="00382B1C">
        <w:t xml:space="preserve"> </w:t>
      </w:r>
      <w:r w:rsidR="00863FD7" w:rsidRPr="00136646">
        <w:t>на чрезвычайные ситуации и происшествия</w:t>
      </w:r>
      <w:r w:rsidR="00863FD7">
        <w:t xml:space="preserve"> с учётом</w:t>
      </w:r>
      <w:r w:rsidR="00863FD7" w:rsidRPr="00382B1C">
        <w:t xml:space="preserve"> требований </w:t>
      </w:r>
      <w:r w:rsidR="00863FD7">
        <w:t>действующих</w:t>
      </w:r>
      <w:r w:rsidR="00863FD7" w:rsidRPr="00382B1C">
        <w:t xml:space="preserve"> нормативных правовых документов федерального уровня</w:t>
      </w:r>
      <w:r w:rsidR="00B52051">
        <w:t>,</w:t>
      </w:r>
      <w:r w:rsidR="00863FD7">
        <w:t xml:space="preserve"> для</w:t>
      </w:r>
      <w:r w:rsidR="00863FD7" w:rsidRPr="00721E4D">
        <w:rPr>
          <w:bCs/>
        </w:rPr>
        <w:t xml:space="preserve"> обеспечения защиты работников </w:t>
      </w:r>
      <w:r w:rsidR="000564B2">
        <w:rPr>
          <w:rFonts w:cs="Calibri"/>
        </w:rPr>
        <w:t>ЗАО «Ванкорнефть»</w:t>
      </w:r>
      <w:r w:rsidR="00863FD7">
        <w:rPr>
          <w:bCs/>
        </w:rPr>
        <w:t>,</w:t>
      </w:r>
      <w:r w:rsidR="00863FD7" w:rsidRPr="00721E4D">
        <w:rPr>
          <w:bCs/>
        </w:rPr>
        <w:t xml:space="preserve"> окружающей среды, а также </w:t>
      </w:r>
      <w:r w:rsidR="00863FD7">
        <w:rPr>
          <w:bCs/>
        </w:rPr>
        <w:t xml:space="preserve">партнеров, </w:t>
      </w:r>
      <w:r w:rsidR="00863FD7" w:rsidRPr="00721E4D">
        <w:rPr>
          <w:bCs/>
        </w:rPr>
        <w:t>бизнеса и репутации</w:t>
      </w:r>
      <w:r w:rsidR="00863FD7">
        <w:rPr>
          <w:bCs/>
        </w:rPr>
        <w:t xml:space="preserve"> </w:t>
      </w:r>
      <w:r w:rsidR="000564B2">
        <w:rPr>
          <w:bCs/>
        </w:rPr>
        <w:t>О</w:t>
      </w:r>
      <w:r w:rsidR="00BD1670">
        <w:rPr>
          <w:bCs/>
        </w:rPr>
        <w:t>А</w:t>
      </w:r>
      <w:r w:rsidR="000564B2">
        <w:rPr>
          <w:bCs/>
        </w:rPr>
        <w:t xml:space="preserve">О «НК «Роснефть» и </w:t>
      </w:r>
      <w:r w:rsidR="000564B2">
        <w:rPr>
          <w:rFonts w:cs="Calibri"/>
        </w:rPr>
        <w:t>ЗАО «Ванкорнефть»</w:t>
      </w:r>
      <w:r w:rsidR="00863FD7">
        <w:rPr>
          <w:bCs/>
        </w:rPr>
        <w:t>.</w:t>
      </w:r>
    </w:p>
    <w:p w:rsidR="004256A3" w:rsidRPr="00AA4A36" w:rsidRDefault="004256A3" w:rsidP="00753109">
      <w:pPr>
        <w:pStyle w:val="23"/>
        <w:keepNext w:val="0"/>
        <w:spacing w:before="0" w:after="240"/>
        <w:jc w:val="both"/>
        <w:rPr>
          <w:i w:val="0"/>
          <w:caps/>
          <w:sz w:val="24"/>
        </w:rPr>
      </w:pPr>
      <w:bookmarkStart w:id="24" w:name="_Toc326669176"/>
      <w:bookmarkStart w:id="25" w:name="_Toc386633108"/>
      <w:r w:rsidRPr="00AA4A36">
        <w:rPr>
          <w:i w:val="0"/>
          <w:caps/>
          <w:sz w:val="24"/>
        </w:rPr>
        <w:t>Задачи</w:t>
      </w:r>
      <w:bookmarkEnd w:id="24"/>
      <w:bookmarkEnd w:id="25"/>
    </w:p>
    <w:p w:rsidR="00863FD7" w:rsidRPr="006A16ED" w:rsidRDefault="00863FD7" w:rsidP="00753109">
      <w:pPr>
        <w:pStyle w:val="afc"/>
        <w:spacing w:after="240"/>
      </w:pPr>
      <w:r w:rsidRPr="006A16ED">
        <w:t xml:space="preserve">Задачами настоящего </w:t>
      </w:r>
      <w:r w:rsidR="002E1EF4">
        <w:t>Стандарта</w:t>
      </w:r>
      <w:r w:rsidRPr="006A16ED">
        <w:t xml:space="preserve"> являются:</w:t>
      </w:r>
    </w:p>
    <w:p w:rsidR="00863FD7" w:rsidRPr="006C1BF2" w:rsidRDefault="00863FD7" w:rsidP="00AC6126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539"/>
        </w:tabs>
        <w:spacing w:before="0" w:after="240"/>
        <w:ind w:left="567" w:hanging="425"/>
      </w:pPr>
      <w:r w:rsidRPr="006C1BF2">
        <w:t>совершенствование системы оперативного управления и реагирования на чрезвычайные ситуации и происшествия;</w:t>
      </w:r>
    </w:p>
    <w:p w:rsidR="00863FD7" w:rsidRPr="006C1BF2" w:rsidRDefault="00863FD7" w:rsidP="00AC6126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539"/>
        </w:tabs>
        <w:spacing w:before="0" w:after="240"/>
        <w:ind w:left="567" w:hanging="425"/>
      </w:pPr>
      <w:r w:rsidRPr="006C1BF2">
        <w:lastRenderedPageBreak/>
        <w:t xml:space="preserve">регламентирование </w:t>
      </w:r>
      <w:r>
        <w:t>деятельности</w:t>
      </w:r>
      <w:r w:rsidRPr="006C1BF2">
        <w:t xml:space="preserve"> </w:t>
      </w:r>
      <w:r>
        <w:t xml:space="preserve">руководителя работ по ликвидации </w:t>
      </w:r>
      <w:r w:rsidRPr="00136646">
        <w:t>чрезвычайн</w:t>
      </w:r>
      <w:r w:rsidR="00B52051">
        <w:t>ой</w:t>
      </w:r>
      <w:r w:rsidRPr="00136646">
        <w:t xml:space="preserve"> ситуаци</w:t>
      </w:r>
      <w:r w:rsidR="00B52051">
        <w:t>и</w:t>
      </w:r>
      <w:r>
        <w:t xml:space="preserve">, </w:t>
      </w:r>
      <w:r w:rsidRPr="00136646">
        <w:t>происшестви</w:t>
      </w:r>
      <w:r w:rsidR="00B52051">
        <w:t>я</w:t>
      </w:r>
      <w:r>
        <w:t>,</w:t>
      </w:r>
      <w:r w:rsidRPr="006C1BF2">
        <w:t xml:space="preserve"> </w:t>
      </w:r>
      <w:r>
        <w:t xml:space="preserve">работы </w:t>
      </w:r>
      <w:r w:rsidRPr="006C1BF2">
        <w:t xml:space="preserve">оперативного штаба и оперативной группы </w:t>
      </w:r>
      <w:r>
        <w:t>в ходе ликвидации чрезвычайной ситуации,</w:t>
      </w:r>
      <w:r w:rsidRPr="00136646">
        <w:t xml:space="preserve"> происшестви</w:t>
      </w:r>
      <w:r w:rsidR="00B52051">
        <w:t>я</w:t>
      </w:r>
      <w:r>
        <w:t xml:space="preserve"> и их последствий</w:t>
      </w:r>
      <w:r w:rsidRPr="006C1BF2">
        <w:t>;</w:t>
      </w:r>
    </w:p>
    <w:p w:rsidR="00863FD7" w:rsidRPr="006C1BF2" w:rsidRDefault="00863FD7" w:rsidP="00AC6126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539"/>
        </w:tabs>
        <w:spacing w:before="0" w:after="240"/>
        <w:ind w:left="567" w:hanging="425"/>
      </w:pPr>
      <w:r w:rsidRPr="006C1BF2">
        <w:t xml:space="preserve">своевременное принятие решений по предотвращению причинения ущерба жизни и здоровью работников, активам </w:t>
      </w:r>
      <w:r w:rsidR="000564B2">
        <w:rPr>
          <w:rFonts w:cs="Calibri"/>
        </w:rPr>
        <w:t>ЗАО «Ванкорнефть»</w:t>
      </w:r>
      <w:r w:rsidRPr="006C1BF2">
        <w:t>, третьим лицам</w:t>
      </w:r>
      <w:r>
        <w:t>,</w:t>
      </w:r>
      <w:r w:rsidRPr="006C1BF2">
        <w:t xml:space="preserve"> окружающей среде</w:t>
      </w:r>
      <w:r>
        <w:t xml:space="preserve">, репутации </w:t>
      </w:r>
      <w:r w:rsidR="000564B2">
        <w:t>О</w:t>
      </w:r>
      <w:r w:rsidR="00BD1670">
        <w:t>А</w:t>
      </w:r>
      <w:r w:rsidR="000564B2">
        <w:t>О «НК «Роснефть» и ЗАО «Ванкорнефть»</w:t>
      </w:r>
      <w:r w:rsidRPr="006C1BF2">
        <w:t>;</w:t>
      </w:r>
    </w:p>
    <w:p w:rsidR="006918D1" w:rsidRDefault="006918D1" w:rsidP="00AC6126">
      <w:pPr>
        <w:pStyle w:val="1a"/>
        <w:numPr>
          <w:ilvl w:val="0"/>
          <w:numId w:val="3"/>
        </w:numPr>
        <w:tabs>
          <w:tab w:val="clear" w:pos="1440"/>
        </w:tabs>
        <w:spacing w:before="0" w:after="240"/>
        <w:ind w:left="567" w:hanging="425"/>
      </w:pPr>
      <w:r w:rsidRPr="006918D1">
        <w:t>обеспечение координации действий органов управления, сил и средств объектового звена Единой государственной системы предупреждения и ликвидации чрезвычайных ситуаций ЗАО «Ванкорнефть» по ликвидации последствий чрезвычайной ситуации, происшествия;</w:t>
      </w:r>
    </w:p>
    <w:p w:rsidR="004256A3" w:rsidRPr="00AA4A36" w:rsidRDefault="00863FD7" w:rsidP="00AC6126">
      <w:pPr>
        <w:pStyle w:val="1a"/>
        <w:numPr>
          <w:ilvl w:val="0"/>
          <w:numId w:val="3"/>
        </w:numPr>
        <w:tabs>
          <w:tab w:val="clear" w:pos="1440"/>
        </w:tabs>
        <w:spacing w:before="0" w:after="240"/>
        <w:ind w:left="567" w:hanging="425"/>
      </w:pPr>
      <w:r w:rsidRPr="006C1BF2">
        <w:t xml:space="preserve">формирование позитивного имиджа </w:t>
      </w:r>
      <w:r w:rsidR="000564B2">
        <w:t>О</w:t>
      </w:r>
      <w:r w:rsidR="00BD1670">
        <w:t>А</w:t>
      </w:r>
      <w:r w:rsidR="000564B2">
        <w:t xml:space="preserve">О «НК «Роснефть» и ЗАО «Ванкорнефть» </w:t>
      </w:r>
      <w:r w:rsidRPr="006C1BF2">
        <w:t xml:space="preserve">в ходе ликвидации последствий </w:t>
      </w:r>
      <w:r>
        <w:t>чрезвычайн</w:t>
      </w:r>
      <w:r w:rsidR="00B52051">
        <w:t>ой</w:t>
      </w:r>
      <w:r>
        <w:t xml:space="preserve"> ситуаци</w:t>
      </w:r>
      <w:r w:rsidR="00B52051">
        <w:t>и</w:t>
      </w:r>
      <w:r w:rsidRPr="006C1BF2">
        <w:t xml:space="preserve"> (происшестви</w:t>
      </w:r>
      <w:r w:rsidR="00B52051">
        <w:t>я</w:t>
      </w:r>
      <w:r w:rsidRPr="006C1BF2">
        <w:t xml:space="preserve">) на территории </w:t>
      </w:r>
      <w:r w:rsidR="000564B2">
        <w:t>ЗАО «Ванкорнефть»</w:t>
      </w:r>
      <w:r w:rsidRPr="006C1BF2">
        <w:t>.</w:t>
      </w:r>
    </w:p>
    <w:p w:rsidR="004256A3" w:rsidRPr="00AA4A36" w:rsidRDefault="004256A3" w:rsidP="00753109">
      <w:pPr>
        <w:pStyle w:val="23"/>
        <w:keepNext w:val="0"/>
        <w:spacing w:before="0" w:after="240"/>
        <w:jc w:val="both"/>
        <w:rPr>
          <w:i w:val="0"/>
          <w:caps/>
          <w:sz w:val="24"/>
        </w:rPr>
      </w:pPr>
      <w:bookmarkStart w:id="26" w:name="_Toc326669177"/>
      <w:bookmarkStart w:id="27" w:name="_Toc386633109"/>
      <w:r w:rsidRPr="00AA4A36">
        <w:rPr>
          <w:i w:val="0"/>
          <w:caps/>
          <w:sz w:val="24"/>
        </w:rPr>
        <w:t>Область действия</w:t>
      </w:r>
      <w:bookmarkEnd w:id="26"/>
      <w:bookmarkEnd w:id="27"/>
    </w:p>
    <w:p w:rsidR="00863FD7" w:rsidRPr="009E5946" w:rsidRDefault="002E1EF4" w:rsidP="00753109">
      <w:pPr>
        <w:pStyle w:val="afc"/>
        <w:spacing w:after="240"/>
      </w:pPr>
      <w:r>
        <w:t>Стандарт</w:t>
      </w:r>
      <w:r w:rsidR="00863FD7" w:rsidRPr="00D23AAF">
        <w:t xml:space="preserve"> </w:t>
      </w:r>
      <w:r w:rsidR="00863FD7" w:rsidRPr="00C67173">
        <w:t>обязател</w:t>
      </w:r>
      <w:r>
        <w:t>ен</w:t>
      </w:r>
      <w:r w:rsidR="00863FD7" w:rsidRPr="00C67173">
        <w:t xml:space="preserve"> для исполнения работниками</w:t>
      </w:r>
      <w:r w:rsidR="00863FD7">
        <w:t xml:space="preserve"> </w:t>
      </w:r>
      <w:r w:rsidR="00ED1075">
        <w:t>ЗАО «Ванкорнефть</w:t>
      </w:r>
      <w:r w:rsidR="00863FD7">
        <w:t xml:space="preserve">, </w:t>
      </w:r>
      <w:r w:rsidR="00863FD7" w:rsidRPr="009E5946">
        <w:t xml:space="preserve">задействованными в процессе оперативного </w:t>
      </w:r>
      <w:r w:rsidR="00863FD7">
        <w:t>управления и реагирования на чрезвычайные ситуации</w:t>
      </w:r>
      <w:r w:rsidR="00863FD7" w:rsidRPr="009E5946">
        <w:t xml:space="preserve"> </w:t>
      </w:r>
      <w:r w:rsidR="00863FD7">
        <w:t>(</w:t>
      </w:r>
      <w:r w:rsidR="00863FD7" w:rsidRPr="009E5946">
        <w:t>происшествия</w:t>
      </w:r>
      <w:r w:rsidR="00863FD7">
        <w:t>)</w:t>
      </w:r>
      <w:r w:rsidR="00863FD7" w:rsidRPr="009E5946">
        <w:t xml:space="preserve"> и своевременно</w:t>
      </w:r>
      <w:r w:rsidR="00863FD7">
        <w:t>го</w:t>
      </w:r>
      <w:r w:rsidR="00863FD7" w:rsidRPr="009E5946">
        <w:t xml:space="preserve"> приняти</w:t>
      </w:r>
      <w:r w:rsidR="00863FD7">
        <w:t>я</w:t>
      </w:r>
      <w:r w:rsidR="00863FD7" w:rsidRPr="009E5946">
        <w:t xml:space="preserve"> решений по предотвращению причинения ущерба жизни и здоровью работников</w:t>
      </w:r>
      <w:r w:rsidR="00863FD7">
        <w:t xml:space="preserve">, активам и </w:t>
      </w:r>
      <w:r w:rsidR="00863FD7" w:rsidRPr="00721E4D">
        <w:rPr>
          <w:bCs/>
        </w:rPr>
        <w:t>репутации</w:t>
      </w:r>
      <w:r w:rsidR="00863FD7">
        <w:rPr>
          <w:bCs/>
        </w:rPr>
        <w:t xml:space="preserve"> </w:t>
      </w:r>
      <w:r w:rsidR="00ED1075">
        <w:rPr>
          <w:bCs/>
        </w:rPr>
        <w:t>О</w:t>
      </w:r>
      <w:r w:rsidR="00BD1670">
        <w:rPr>
          <w:bCs/>
        </w:rPr>
        <w:t>А</w:t>
      </w:r>
      <w:r w:rsidR="00ED1075">
        <w:rPr>
          <w:bCs/>
        </w:rPr>
        <w:t>О «НК «Роснефть»</w:t>
      </w:r>
      <w:r w:rsidR="008D1B26">
        <w:rPr>
          <w:bCs/>
        </w:rPr>
        <w:t xml:space="preserve"> и </w:t>
      </w:r>
      <w:r w:rsidR="00ED1075">
        <w:t>ЗАО «Ванкорнефть»</w:t>
      </w:r>
      <w:r w:rsidR="00863FD7" w:rsidRPr="009E5946">
        <w:t>, третьим лицам и окружающей среде.</w:t>
      </w:r>
    </w:p>
    <w:p w:rsidR="00863FD7" w:rsidRPr="00A4598F" w:rsidRDefault="00863FD7" w:rsidP="00753109">
      <w:pPr>
        <w:pStyle w:val="afc"/>
        <w:spacing w:after="240"/>
        <w:rPr>
          <w:rStyle w:val="S4"/>
          <w:rFonts w:eastAsia="Calibri"/>
        </w:rPr>
      </w:pPr>
      <w:r w:rsidRPr="00BD687F">
        <w:t xml:space="preserve">Требования </w:t>
      </w:r>
      <w:r w:rsidR="002E1EF4">
        <w:t>Стандарта</w:t>
      </w:r>
      <w:r w:rsidRPr="00BD687F">
        <w:t xml:space="preserve"> становятся обязательными для исполнения </w:t>
      </w:r>
      <w:r w:rsidR="004629B0">
        <w:t xml:space="preserve">подрядными организациями </w:t>
      </w:r>
      <w:r>
        <w:t>З</w:t>
      </w:r>
      <w:r w:rsidRPr="00BD687F">
        <w:t>АО</w:t>
      </w:r>
      <w:r w:rsidR="00F3138C">
        <w:t xml:space="preserve"> </w:t>
      </w:r>
      <w:r w:rsidRPr="00BD687F">
        <w:t>«</w:t>
      </w:r>
      <w:r>
        <w:t>Ванкор</w:t>
      </w:r>
      <w:r w:rsidRPr="00BD687F">
        <w:t>нефть</w:t>
      </w:r>
      <w:r w:rsidRPr="00FD498F">
        <w:t>»</w:t>
      </w:r>
      <w:r w:rsidR="00FB69D0" w:rsidRPr="00FD498F">
        <w:t>,</w:t>
      </w:r>
      <w:r w:rsidRPr="00FD498F">
        <w:t xml:space="preserve"> </w:t>
      </w:r>
      <w:r w:rsidR="00FB69D0" w:rsidRPr="00FD498F">
        <w:t xml:space="preserve">а также </w:t>
      </w:r>
      <w:r w:rsidR="00FD498F" w:rsidRPr="00FD498F">
        <w:t xml:space="preserve">в </w:t>
      </w:r>
      <w:r w:rsidR="00FB69D0" w:rsidRPr="00FD498F">
        <w:t xml:space="preserve">ином обществе, в котором прямо или косвенно участвует </w:t>
      </w:r>
      <w:r w:rsidR="002C797E" w:rsidRPr="00FD498F">
        <w:t>З</w:t>
      </w:r>
      <w:r w:rsidR="00FB69D0" w:rsidRPr="00FD498F">
        <w:t>АО «</w:t>
      </w:r>
      <w:r w:rsidR="002C797E" w:rsidRPr="00FD498F">
        <w:t>Ванкорнефть</w:t>
      </w:r>
      <w:r w:rsidR="00FB69D0" w:rsidRPr="00FD498F">
        <w:t>»,</w:t>
      </w:r>
      <w:r w:rsidR="00FB69D0">
        <w:t xml:space="preserve"> </w:t>
      </w:r>
      <w:r w:rsidRPr="00E46124">
        <w:t xml:space="preserve">после их введения в действие в соответствии с Уставом </w:t>
      </w:r>
      <w:r w:rsidR="00A55051">
        <w:t xml:space="preserve">ЗАО «Ванкорнефть» </w:t>
      </w:r>
      <w:r w:rsidRPr="00E46124">
        <w:t xml:space="preserve">и в установленном в </w:t>
      </w:r>
      <w:r w:rsidR="00A55051">
        <w:t xml:space="preserve">ЗАО «Ванкорнефть» </w:t>
      </w:r>
      <w:r w:rsidRPr="00E46124">
        <w:t>порядке.</w:t>
      </w:r>
    </w:p>
    <w:p w:rsidR="00863FD7" w:rsidRPr="00E760F7" w:rsidRDefault="00863FD7" w:rsidP="00753109">
      <w:pPr>
        <w:pStyle w:val="afc"/>
        <w:spacing w:after="240"/>
        <w:rPr>
          <w:caps/>
        </w:rPr>
      </w:pPr>
      <w:r w:rsidRPr="00E46124">
        <w:t xml:space="preserve">Распорядительные, локальные нормативные и иные внутренние документы не должны </w:t>
      </w:r>
      <w:r w:rsidRPr="00E760F7">
        <w:t xml:space="preserve">противоречить настоящему </w:t>
      </w:r>
      <w:r w:rsidR="002E1EF4">
        <w:t>Стандарту</w:t>
      </w:r>
      <w:r w:rsidRPr="00E760F7">
        <w:rPr>
          <w:rFonts w:ascii="Arial" w:hAnsi="Arial" w:cs="Arial"/>
        </w:rPr>
        <w:t>.</w:t>
      </w:r>
    </w:p>
    <w:p w:rsidR="004256A3" w:rsidRPr="00AA4A36" w:rsidRDefault="004256A3" w:rsidP="00753109">
      <w:pPr>
        <w:pStyle w:val="23"/>
        <w:keepNext w:val="0"/>
        <w:spacing w:before="0" w:after="240"/>
        <w:jc w:val="both"/>
        <w:rPr>
          <w:i w:val="0"/>
          <w:caps/>
          <w:sz w:val="24"/>
        </w:rPr>
      </w:pPr>
      <w:bookmarkStart w:id="28" w:name="_Toc326669178"/>
      <w:bookmarkStart w:id="29" w:name="_Toc386633110"/>
      <w:r w:rsidRPr="00AA4A36">
        <w:rPr>
          <w:i w:val="0"/>
          <w:caps/>
          <w:sz w:val="24"/>
        </w:rPr>
        <w:t>Период действия и порядок внесения изменений</w:t>
      </w:r>
      <w:bookmarkEnd w:id="28"/>
      <w:bookmarkEnd w:id="29"/>
    </w:p>
    <w:p w:rsidR="00863FD7" w:rsidRPr="00E760F7" w:rsidRDefault="00863FD7" w:rsidP="00753109">
      <w:pPr>
        <w:pStyle w:val="afc"/>
        <w:spacing w:after="240"/>
      </w:pPr>
      <w:r w:rsidRPr="00E760F7">
        <w:t>Настоящ</w:t>
      </w:r>
      <w:r w:rsidR="002E1EF4">
        <w:t>ий</w:t>
      </w:r>
      <w:r w:rsidRPr="00E760F7">
        <w:rPr>
          <w:sz w:val="26"/>
        </w:rPr>
        <w:t xml:space="preserve"> </w:t>
      </w:r>
      <w:r w:rsidR="002E1EF4">
        <w:rPr>
          <w:sz w:val="26"/>
        </w:rPr>
        <w:t>Стандарт</w:t>
      </w:r>
      <w:r w:rsidRPr="00E760F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E760F7">
        <w:t>является локальным нормативным документом постоянного действия.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rPr>
          <w:szCs w:val="24"/>
        </w:rPr>
        <w:t>Настоящ</w:t>
      </w:r>
      <w:r w:rsidR="002E1EF4">
        <w:rPr>
          <w:szCs w:val="24"/>
        </w:rPr>
        <w:t>ий</w:t>
      </w:r>
      <w:r w:rsidRPr="00E760F7">
        <w:t xml:space="preserve"> </w:t>
      </w:r>
      <w:r w:rsidR="002E1EF4">
        <w:t>Стандарт</w:t>
      </w:r>
      <w:r w:rsidRPr="00E760F7">
        <w:t xml:space="preserve"> утверждается и </w:t>
      </w:r>
      <w:r w:rsidRPr="00E760F7">
        <w:rPr>
          <w:szCs w:val="24"/>
        </w:rPr>
        <w:t xml:space="preserve">вводится в действие приказом </w:t>
      </w:r>
      <w:r>
        <w:rPr>
          <w:szCs w:val="24"/>
        </w:rPr>
        <w:t xml:space="preserve">руководителя </w:t>
      </w:r>
      <w:r w:rsidR="00A55051">
        <w:t>ЗАО «Ванкорнефть»</w:t>
      </w:r>
      <w:r w:rsidRPr="00E760F7">
        <w:rPr>
          <w:szCs w:val="24"/>
        </w:rPr>
        <w:t>.</w:t>
      </w:r>
    </w:p>
    <w:p w:rsidR="00863FD7" w:rsidRPr="00E760F7" w:rsidRDefault="002E1EF4" w:rsidP="00753109">
      <w:pPr>
        <w:pStyle w:val="afc"/>
        <w:spacing w:after="240"/>
        <w:rPr>
          <w:szCs w:val="24"/>
        </w:rPr>
      </w:pPr>
      <w:r>
        <w:t>Стандарт</w:t>
      </w:r>
      <w:r w:rsidR="00863FD7" w:rsidRPr="00E760F7">
        <w:t xml:space="preserve"> </w:t>
      </w:r>
      <w:r w:rsidR="00863FD7" w:rsidRPr="00E760F7">
        <w:rPr>
          <w:szCs w:val="24"/>
        </w:rPr>
        <w:t xml:space="preserve">признаётся утратившим силу на основании приказа </w:t>
      </w:r>
      <w:r w:rsidR="00863FD7">
        <w:rPr>
          <w:szCs w:val="24"/>
        </w:rPr>
        <w:t xml:space="preserve">руководителя </w:t>
      </w:r>
      <w:r w:rsidR="00A55051">
        <w:t>ЗАО «Ванкорнефть»</w:t>
      </w:r>
      <w:r w:rsidR="00863FD7" w:rsidRPr="00E760F7">
        <w:rPr>
          <w:szCs w:val="24"/>
        </w:rPr>
        <w:t>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rPr>
          <w:szCs w:val="24"/>
        </w:rPr>
        <w:t xml:space="preserve">Изменения в </w:t>
      </w:r>
      <w:r w:rsidR="002E1EF4">
        <w:rPr>
          <w:szCs w:val="24"/>
        </w:rPr>
        <w:t>Стандарт</w:t>
      </w:r>
      <w:r w:rsidRPr="00E760F7">
        <w:rPr>
          <w:szCs w:val="24"/>
        </w:rPr>
        <w:t xml:space="preserve"> вносятся </w:t>
      </w:r>
      <w:r w:rsidR="00E4212D">
        <w:rPr>
          <w:szCs w:val="24"/>
        </w:rPr>
        <w:t xml:space="preserve">на основании </w:t>
      </w:r>
      <w:r w:rsidRPr="00E760F7">
        <w:rPr>
          <w:szCs w:val="24"/>
        </w:rPr>
        <w:t>приказ</w:t>
      </w:r>
      <w:r w:rsidR="00E4212D">
        <w:rPr>
          <w:szCs w:val="24"/>
        </w:rPr>
        <w:t>а</w:t>
      </w:r>
      <w:r w:rsidRPr="00E760F7">
        <w:rPr>
          <w:szCs w:val="24"/>
        </w:rPr>
        <w:t xml:space="preserve"> </w:t>
      </w:r>
      <w:r w:rsidR="008D1B26">
        <w:rPr>
          <w:szCs w:val="24"/>
        </w:rPr>
        <w:t xml:space="preserve">руководителя </w:t>
      </w:r>
      <w:r w:rsidR="00A55051">
        <w:t>ЗАО «Ванкорнефть</w:t>
      </w:r>
      <w:r w:rsidR="00F3138C">
        <w:t>»</w:t>
      </w:r>
      <w:r w:rsidRPr="00E760F7">
        <w:rPr>
          <w:szCs w:val="24"/>
        </w:rPr>
        <w:t>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rPr>
          <w:szCs w:val="24"/>
        </w:rPr>
        <w:t>Инициатор</w:t>
      </w:r>
      <w:r>
        <w:rPr>
          <w:szCs w:val="24"/>
        </w:rPr>
        <w:t>ом</w:t>
      </w:r>
      <w:r w:rsidRPr="00E760F7">
        <w:rPr>
          <w:szCs w:val="24"/>
        </w:rPr>
        <w:t xml:space="preserve"> внесения изменений в</w:t>
      </w:r>
      <w:r w:rsidRPr="00E760F7">
        <w:t xml:space="preserve"> </w:t>
      </w:r>
      <w:r w:rsidR="002E1EF4">
        <w:t>Стандарт</w:t>
      </w:r>
      <w:r w:rsidRPr="00E760F7">
        <w:t xml:space="preserve"> </w:t>
      </w:r>
      <w:r w:rsidRPr="00E760F7">
        <w:rPr>
          <w:szCs w:val="24"/>
        </w:rPr>
        <w:t>явля</w:t>
      </w:r>
      <w:r>
        <w:rPr>
          <w:szCs w:val="24"/>
        </w:rPr>
        <w:t>е</w:t>
      </w:r>
      <w:r w:rsidRPr="00E760F7">
        <w:rPr>
          <w:szCs w:val="24"/>
        </w:rPr>
        <w:t>тся</w:t>
      </w:r>
      <w:r>
        <w:rPr>
          <w:szCs w:val="24"/>
        </w:rPr>
        <w:t xml:space="preserve"> отдел по гражданской обороне и чрезвычайным ситуациям</w:t>
      </w:r>
      <w:r w:rsidR="002B2782">
        <w:rPr>
          <w:szCs w:val="24"/>
        </w:rPr>
        <w:t xml:space="preserve">, </w:t>
      </w:r>
      <w:r w:rsidR="002B2782" w:rsidRPr="002B2782">
        <w:rPr>
          <w:szCs w:val="24"/>
        </w:rPr>
        <w:t>а также иные структурные подразделения ЗАО «Ван</w:t>
      </w:r>
      <w:r w:rsidR="002B2782">
        <w:rPr>
          <w:szCs w:val="24"/>
        </w:rPr>
        <w:t>корнефть» по согласованию с ним</w:t>
      </w:r>
      <w:r w:rsidRPr="00E760F7">
        <w:rPr>
          <w:szCs w:val="24"/>
        </w:rPr>
        <w:t>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rPr>
          <w:szCs w:val="24"/>
        </w:rPr>
        <w:lastRenderedPageBreak/>
        <w:t>Изменения в</w:t>
      </w:r>
      <w:r w:rsidRPr="00E760F7">
        <w:t xml:space="preserve"> </w:t>
      </w:r>
      <w:r w:rsidR="002E1EF4">
        <w:t>Стандарт</w:t>
      </w:r>
      <w:r w:rsidRPr="00E760F7">
        <w:t xml:space="preserve"> </w:t>
      </w:r>
      <w:r w:rsidRPr="00E760F7">
        <w:rPr>
          <w:szCs w:val="24"/>
        </w:rPr>
        <w:t>вносятся в случаях: изменения законодательства РФ в области предупреждения и ликвидации чрезвычайных ситуаций, изменения организационной структуры или полномочий руководител</w:t>
      </w:r>
      <w:r w:rsidR="00E4212D">
        <w:rPr>
          <w:szCs w:val="24"/>
        </w:rPr>
        <w:t xml:space="preserve">я </w:t>
      </w:r>
      <w:r w:rsidR="00A55051">
        <w:t xml:space="preserve">ЗАО «Ванкорнефть» </w:t>
      </w:r>
      <w:r w:rsidRPr="00E760F7">
        <w:rPr>
          <w:szCs w:val="24"/>
        </w:rPr>
        <w:t>и т.п.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t xml:space="preserve">Ответственность за поддержание настоящего </w:t>
      </w:r>
      <w:r w:rsidR="002E1EF4">
        <w:t>Стандарта</w:t>
      </w:r>
      <w:r w:rsidRPr="00E760F7">
        <w:t xml:space="preserve"> в актуальном состоянии возлагается на </w:t>
      </w:r>
      <w:r>
        <w:t>начальника отдела по гражданской обороне и чрезвычайным ситуациям</w:t>
      </w:r>
      <w:r w:rsidRPr="00E760F7">
        <w:rPr>
          <w:bCs/>
        </w:rPr>
        <w:t>.</w:t>
      </w:r>
    </w:p>
    <w:p w:rsidR="00863FD7" w:rsidRPr="00E760F7" w:rsidRDefault="00863FD7" w:rsidP="00753109">
      <w:pPr>
        <w:pStyle w:val="afc"/>
        <w:spacing w:after="240"/>
        <w:rPr>
          <w:szCs w:val="24"/>
        </w:rPr>
      </w:pPr>
      <w:r w:rsidRPr="00E760F7">
        <w:rPr>
          <w:szCs w:val="24"/>
        </w:rPr>
        <w:t>Контроль исполнени</w:t>
      </w:r>
      <w:r>
        <w:rPr>
          <w:szCs w:val="24"/>
        </w:rPr>
        <w:t>я</w:t>
      </w:r>
      <w:r w:rsidRPr="00E760F7">
        <w:rPr>
          <w:szCs w:val="24"/>
        </w:rPr>
        <w:t xml:space="preserve"> требований настоящего</w:t>
      </w:r>
      <w:r w:rsidRPr="00E760F7">
        <w:t xml:space="preserve"> </w:t>
      </w:r>
      <w:r w:rsidR="002E1EF4">
        <w:t>Стандарта</w:t>
      </w:r>
      <w:r w:rsidRPr="00E760F7">
        <w:t xml:space="preserve"> </w:t>
      </w:r>
      <w:r w:rsidRPr="00E760F7">
        <w:rPr>
          <w:szCs w:val="24"/>
        </w:rPr>
        <w:t xml:space="preserve">возлагается на </w:t>
      </w:r>
      <w:r>
        <w:t>начальника отдела по гражданской обороне и чрезвычайным ситуациям</w:t>
      </w:r>
      <w:r w:rsidRPr="00E760F7">
        <w:rPr>
          <w:bCs/>
        </w:rPr>
        <w:t>.</w:t>
      </w:r>
    </w:p>
    <w:p w:rsidR="002B147F" w:rsidRDefault="002B147F" w:rsidP="00753109">
      <w:pPr>
        <w:spacing w:after="240"/>
        <w:jc w:val="both"/>
      </w:pPr>
    </w:p>
    <w:p w:rsidR="00D57D98" w:rsidRDefault="00D57D98" w:rsidP="00753109">
      <w:pPr>
        <w:spacing w:after="240"/>
        <w:jc w:val="both"/>
        <w:sectPr w:rsidR="00D57D98" w:rsidSect="009A0E74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753109">
      <w:pPr>
        <w:pStyle w:val="12"/>
        <w:keepNext w:val="0"/>
        <w:tabs>
          <w:tab w:val="left" w:pos="360"/>
        </w:tabs>
        <w:spacing w:before="0" w:after="240"/>
        <w:jc w:val="both"/>
        <w:rPr>
          <w:caps/>
          <w:kern w:val="0"/>
        </w:rPr>
      </w:pPr>
      <w:bookmarkStart w:id="30" w:name="_Toc149979454"/>
      <w:bookmarkStart w:id="31" w:name="_Toc149981755"/>
      <w:bookmarkStart w:id="32" w:name="_Toc149983143"/>
      <w:bookmarkStart w:id="33" w:name="_Toc150914942"/>
      <w:bookmarkStart w:id="34" w:name="_Toc156727019"/>
      <w:bookmarkStart w:id="35" w:name="_Toc164238418"/>
      <w:bookmarkStart w:id="36" w:name="_Toc326669179"/>
      <w:bookmarkStart w:id="37" w:name="_Toc386633111"/>
      <w:r w:rsidRPr="00B56515">
        <w:rPr>
          <w:caps/>
          <w:kern w:val="0"/>
        </w:rPr>
        <w:lastRenderedPageBreak/>
        <w:t>1</w:t>
      </w:r>
      <w:r w:rsidR="002B147F" w:rsidRPr="00B56515">
        <w:rPr>
          <w:caps/>
          <w:kern w:val="0"/>
        </w:rPr>
        <w:t>.</w:t>
      </w:r>
      <w:r w:rsidR="0094718B" w:rsidRPr="00B56515">
        <w:rPr>
          <w:caps/>
          <w:kern w:val="0"/>
        </w:rPr>
        <w:tab/>
      </w:r>
      <w:r w:rsidRPr="00B56515">
        <w:rPr>
          <w:caps/>
          <w:kern w:val="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63FD7" w:rsidRPr="00855050" w:rsidRDefault="00863FD7" w:rsidP="00753109">
      <w:pPr>
        <w:spacing w:after="240"/>
        <w:jc w:val="both"/>
        <w:rPr>
          <w:rFonts w:ascii="Arial" w:hAnsi="Arial" w:cs="Arial"/>
          <w:b/>
        </w:rPr>
      </w:pPr>
      <w:bookmarkStart w:id="38" w:name="_Toc287859569"/>
      <w:bookmarkStart w:id="39" w:name="_Toc289067800"/>
      <w:bookmarkStart w:id="40" w:name="_Toc149983192"/>
      <w:bookmarkStart w:id="41" w:name="_Toc149985386"/>
      <w:r w:rsidRPr="00855050">
        <w:rPr>
          <w:rFonts w:ascii="Arial" w:hAnsi="Arial" w:cs="Arial"/>
          <w:b/>
        </w:rPr>
        <w:t>ТЕРМИНЫ И ОПРЕДЕЛЕНИЯ КОРПОРАТИВНОГО ГЛОССАРИЯ</w:t>
      </w:r>
      <w:bookmarkEnd w:id="38"/>
      <w:bookmarkEnd w:id="39"/>
    </w:p>
    <w:p w:rsidR="00863FD7" w:rsidRPr="0055120D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аварийно-восстановительные работы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8E4ABB">
        <w:rPr>
          <w:szCs w:val="24"/>
        </w:rPr>
        <w:t xml:space="preserve">первоочередные работы в зоне чрезвычайной ситуации по локализации отдельных очагов разрушений, разливов нефти и нефтепродуктов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</w:t>
      </w:r>
      <w:r w:rsidRPr="00E6131C">
        <w:rPr>
          <w:szCs w:val="24"/>
        </w:rPr>
        <w:t>обеззараживанию территории.</w:t>
      </w:r>
    </w:p>
    <w:p w:rsidR="00863FD7" w:rsidRPr="0055120D" w:rsidRDefault="00863FD7" w:rsidP="00753109">
      <w:pPr>
        <w:pStyle w:val="s13"/>
        <w:shd w:val="clear" w:color="auto" w:fill="FFFFFF"/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8D2DC9">
        <w:rPr>
          <w:rStyle w:val="afd"/>
          <w:rFonts w:eastAsia="Calibri"/>
        </w:rPr>
        <w:t>Аварийно-спасательные работы</w:t>
      </w:r>
      <w:r w:rsidRPr="008E4ABB">
        <w:rPr>
          <w:rFonts w:ascii="Arial" w:eastAsia="Calibri" w:hAnsi="Arial" w:cs="Arial"/>
          <w:b/>
          <w:i/>
          <w:caps/>
          <w:sz w:val="20"/>
          <w:szCs w:val="20"/>
          <w:lang w:eastAsia="en-US"/>
        </w:rPr>
        <w:t xml:space="preserve">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8E4ABB">
        <w:rPr>
          <w:rFonts w:eastAsia="Calibri"/>
          <w:sz w:val="24"/>
          <w:szCs w:val="24"/>
          <w:lang w:eastAsia="en-US"/>
        </w:rPr>
        <w:t>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5120D">
        <w:rPr>
          <w:rFonts w:eastAsia="Calibri"/>
          <w:sz w:val="24"/>
          <w:szCs w:val="24"/>
          <w:lang w:eastAsia="en-US"/>
        </w:rPr>
        <w:t>Аварийно-спасательные работы характеризуются наличием факторов, угрожающих жизни и здоровью проводящих эти работы людей, и требуют специальной подготовки, экипировки и оснащения.</w:t>
      </w:r>
    </w:p>
    <w:p w:rsidR="00863FD7" w:rsidRPr="004D3866" w:rsidRDefault="00863FD7" w:rsidP="00753109">
      <w:pPr>
        <w:spacing w:after="240"/>
        <w:jc w:val="both"/>
        <w:rPr>
          <w:szCs w:val="24"/>
        </w:rPr>
      </w:pPr>
      <w:bookmarkStart w:id="42" w:name="l12"/>
      <w:bookmarkEnd w:id="42"/>
      <w:r w:rsidRPr="008D2DC9">
        <w:rPr>
          <w:rStyle w:val="afd"/>
        </w:rPr>
        <w:t>неотложные работы</w:t>
      </w:r>
      <w:r w:rsidRPr="00F52434">
        <w:rPr>
          <w:rFonts w:ascii="Arial" w:hAnsi="Arial" w:cs="Arial"/>
          <w:b/>
          <w:i/>
        </w:rPr>
        <w:t xml:space="preserve"> </w:t>
      </w:r>
      <w:r w:rsidRPr="00F52434">
        <w:rPr>
          <w:rStyle w:val="afd"/>
        </w:rPr>
        <w:t>ПРИ ЛИКВИДАЦИИ ЧРЕЗВЫЧАЙНЫХ СИТУАЦИЙ</w:t>
      </w:r>
      <w:r w:rsidRPr="00E4146C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E4146C">
        <w:rPr>
          <w:szCs w:val="24"/>
        </w:rPr>
        <w:t xml:space="preserve">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</w:t>
      </w:r>
      <w:bookmarkStart w:id="43" w:name="l13"/>
      <w:bookmarkEnd w:id="43"/>
      <w:r w:rsidRPr="00E4146C">
        <w:rPr>
          <w:szCs w:val="24"/>
        </w:rPr>
        <w:t>созданию условий, минимально необходимых для сохранения жизни и здоровья людей, поддержания их работоспособности.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 xml:space="preserve">Единая государственная система предупреждения и ликвидации чрезвычайных ситуаций 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rPr>
          <w:szCs w:val="24"/>
        </w:rPr>
        <w:t>единая 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</w:t>
      </w:r>
      <w:r w:rsidRPr="009E5946">
        <w:rPr>
          <w:color w:val="FF0000"/>
          <w:szCs w:val="24"/>
        </w:rPr>
        <w:t xml:space="preserve"> </w:t>
      </w:r>
      <w:r w:rsidRPr="00E6131C">
        <w:rPr>
          <w:szCs w:val="24"/>
        </w:rPr>
        <w:t xml:space="preserve">предусмотренных </w:t>
      </w:r>
      <w:hyperlink r:id="rId18" w:anchor="block_200" w:history="1">
        <w:r w:rsidRPr="00E6131C">
          <w:rPr>
            <w:szCs w:val="24"/>
          </w:rPr>
          <w:t>Федеральным законом</w:t>
        </w:r>
      </w:hyperlink>
      <w:r w:rsidRPr="00E6131C">
        <w:rPr>
          <w:szCs w:val="24"/>
        </w:rPr>
        <w:t xml:space="preserve"> от 21.12.1994 </w:t>
      </w:r>
      <w:r w:rsidRPr="00E6131C">
        <w:rPr>
          <w:bCs/>
          <w:szCs w:val="24"/>
        </w:rPr>
        <w:t>№</w:t>
      </w:r>
      <w:r>
        <w:rPr>
          <w:bCs/>
          <w:szCs w:val="24"/>
        </w:rPr>
        <w:t> </w:t>
      </w:r>
      <w:r w:rsidRPr="00E6131C">
        <w:rPr>
          <w:szCs w:val="24"/>
        </w:rPr>
        <w:t>68-ФЗ «О защите населения и территорий от чрезвычайных ситуаций природного и техногенного характера».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Зона чрезвычайной ситуации (ПРОИСШЕСТВИЯ)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E6131C">
        <w:rPr>
          <w:szCs w:val="24"/>
        </w:rPr>
        <w:t>это территория, на которой сложилась чрезвычайная ситуация</w:t>
      </w:r>
      <w:r>
        <w:rPr>
          <w:szCs w:val="24"/>
        </w:rPr>
        <w:t>, происшествие</w:t>
      </w:r>
      <w:r w:rsidRPr="00E6131C">
        <w:rPr>
          <w:szCs w:val="24"/>
        </w:rPr>
        <w:t>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Ликвидация чрезвычайной ситуации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E6131C">
        <w:t xml:space="preserve"> </w:t>
      </w:r>
      <w:r w:rsidRPr="00E6131C">
        <w:rPr>
          <w:szCs w:val="24"/>
        </w:rPr>
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863FD7" w:rsidRPr="007B158E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ОБЪЕКТОВОЕ ЗВЕНО ЕдинОЙ государственнОЙ системЫ предупреждения и ликвидации чрезвычайных ситуаций</w:t>
      </w:r>
      <w:r w:rsidRPr="00E4146C">
        <w:rPr>
          <w:rStyle w:val="33"/>
          <w:rFonts w:eastAsia="Calibri"/>
          <w:i/>
          <w:sz w:val="20"/>
          <w:szCs w:val="20"/>
        </w:rPr>
        <w:t xml:space="preserve"> </w:t>
      </w:r>
      <w:r w:rsidRPr="00E4146C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4146C">
        <w:rPr>
          <w:szCs w:val="24"/>
        </w:rPr>
        <w:t xml:space="preserve">органы управления, силы и средства Единой государственной системы предупреждения и ликвидации чрезвычайных ситуаций </w:t>
      </w:r>
      <w:r w:rsidR="008353CF">
        <w:t>ЗАО «Ванкорнефть»</w:t>
      </w:r>
      <w:r w:rsidR="00D22659" w:rsidRPr="00D22659">
        <w:t>.</w:t>
      </w:r>
      <w:r>
        <w:rPr>
          <w:szCs w:val="24"/>
        </w:rPr>
        <w:t xml:space="preserve"> 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ОТРАСЛЕВАЯ ПОДСИСТЕМА ЕдинОЙ государственнОЙ системЫ предупреждения и ликвидации чрезвычайных ситуаций КОМПАНИИ</w:t>
      </w:r>
      <w:r w:rsidRPr="00E4146C">
        <w:rPr>
          <w:rStyle w:val="33"/>
          <w:rFonts w:eastAsia="Calibri"/>
          <w:i/>
          <w:sz w:val="20"/>
          <w:szCs w:val="20"/>
        </w:rPr>
        <w:t xml:space="preserve"> </w:t>
      </w:r>
      <w:r w:rsidRPr="00E4146C">
        <w:rPr>
          <w:rFonts w:ascii="Arial" w:hAnsi="Arial" w:cs="Arial"/>
          <w:b/>
          <w:i/>
          <w:caps/>
          <w:sz w:val="20"/>
          <w:szCs w:val="20"/>
        </w:rPr>
        <w:t>–</w:t>
      </w:r>
      <w:r w:rsidRPr="00E4146C">
        <w:t xml:space="preserve"> </w:t>
      </w:r>
      <w:r w:rsidRPr="00E4146C">
        <w:rPr>
          <w:szCs w:val="24"/>
        </w:rPr>
        <w:t xml:space="preserve">органы управления, силы и средства </w:t>
      </w:r>
      <w:r>
        <w:rPr>
          <w:szCs w:val="24"/>
        </w:rPr>
        <w:lastRenderedPageBreak/>
        <w:t>объектовых звеньев Е</w:t>
      </w:r>
      <w:r w:rsidRPr="00E4146C">
        <w:rPr>
          <w:szCs w:val="24"/>
        </w:rPr>
        <w:t xml:space="preserve">диной государственной системы предупреждения и ликвидации чрезвычайных ситуаций </w:t>
      </w:r>
      <w:r w:rsidRPr="00E4146C">
        <w:rPr>
          <w:bCs/>
          <w:szCs w:val="24"/>
        </w:rPr>
        <w:t xml:space="preserve">ОАО «НК «Роснефть» </w:t>
      </w:r>
      <w:r w:rsidRPr="00E4146C">
        <w:rPr>
          <w:szCs w:val="24"/>
        </w:rPr>
        <w:t xml:space="preserve">и </w:t>
      </w:r>
      <w:r>
        <w:rPr>
          <w:szCs w:val="24"/>
        </w:rPr>
        <w:t>Обществ Группы</w:t>
      </w:r>
      <w:r w:rsidRPr="00E4146C">
        <w:rPr>
          <w:szCs w:val="24"/>
        </w:rPr>
        <w:t>.</w:t>
      </w:r>
    </w:p>
    <w:p w:rsidR="00863FD7" w:rsidRPr="00415D0D" w:rsidRDefault="00863FD7" w:rsidP="00753109">
      <w:pPr>
        <w:pStyle w:val="ad"/>
        <w:spacing w:after="240"/>
        <w:jc w:val="both"/>
        <w:rPr>
          <w:sz w:val="24"/>
          <w:szCs w:val="22"/>
        </w:rPr>
      </w:pPr>
      <w:bookmarkStart w:id="44" w:name="_Toc386633112"/>
      <w:r w:rsidRPr="00A55051">
        <w:rPr>
          <w:rStyle w:val="33"/>
          <w:rFonts w:ascii="Arial" w:eastAsia="Calibri" w:hAnsi="Arial" w:cs="Arial"/>
          <w:i/>
          <w:sz w:val="20"/>
          <w:szCs w:val="20"/>
        </w:rPr>
        <w:t>ПОТЕНЦИАЛЬНО ОПАСНЫЙ ОБЪЕКТ</w:t>
      </w:r>
      <w:bookmarkEnd w:id="44"/>
      <w:r>
        <w:rPr>
          <w:b/>
          <w:bCs/>
          <w:i/>
          <w:iCs/>
          <w:szCs w:val="24"/>
        </w:rPr>
        <w:t xml:space="preserve"> </w:t>
      </w:r>
      <w:r w:rsidRPr="008E4ABB">
        <w:rPr>
          <w:rFonts w:ascii="Arial" w:hAnsi="Arial" w:cs="Arial"/>
          <w:b/>
          <w:i/>
          <w:caps/>
        </w:rPr>
        <w:t xml:space="preserve">– </w:t>
      </w:r>
      <w:r w:rsidRPr="00415D0D">
        <w:rPr>
          <w:sz w:val="24"/>
          <w:szCs w:val="22"/>
        </w:rPr>
        <w:t>объект, на котором используют, производят, перерабатывают, хранят или транспортируют радиоактивные, пожаровзрывоопасные, опасные химические, биологические вещества и гидротехнические сооружения, создающие реальную угрозу возникновения источника чрезвычайной ситуации в мирное и военное время.</w:t>
      </w:r>
    </w:p>
    <w:p w:rsidR="00863FD7" w:rsidRPr="00E6131C" w:rsidRDefault="00863FD7" w:rsidP="00753109">
      <w:pPr>
        <w:spacing w:after="240"/>
        <w:jc w:val="both"/>
      </w:pPr>
      <w:bookmarkStart w:id="45" w:name="_Toc366082305"/>
      <w:r w:rsidRPr="008D2DC9">
        <w:rPr>
          <w:rStyle w:val="afd"/>
        </w:rPr>
        <w:t>ПРЕДУПРЕЖДЕНИЕ ЧРЕЗВЫЧАЙНЫХ СИТУАЦИЙ</w:t>
      </w:r>
      <w:r w:rsidRPr="00E6131C">
        <w:rPr>
          <w:rStyle w:val="33"/>
          <w:rFonts w:eastAsia="Calibri"/>
          <w:i/>
          <w:sz w:val="20"/>
          <w:szCs w:val="20"/>
        </w:rPr>
        <w:t xml:space="preserve"> </w:t>
      </w:r>
      <w:bookmarkEnd w:id="45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t>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ПРОИСШЕСТВИЕ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E6131C">
        <w:rPr>
          <w:rFonts w:ascii="Arial" w:hAnsi="Arial" w:cs="Arial"/>
          <w:b/>
          <w:i/>
          <w:caps/>
          <w:sz w:val="20"/>
        </w:rPr>
        <w:t xml:space="preserve"> </w:t>
      </w:r>
      <w:r w:rsidRPr="00E6131C">
        <w:rPr>
          <w:szCs w:val="24"/>
        </w:rPr>
        <w:t xml:space="preserve">любое незапланированное событие, случившееся в рабочей среде </w:t>
      </w:r>
      <w:r w:rsidR="00856A41">
        <w:t>ЗАО «Ванкорнефть»</w:t>
      </w:r>
      <w:r w:rsidRPr="00E6131C">
        <w:rPr>
          <w:szCs w:val="24"/>
        </w:rPr>
        <w:t xml:space="preserve">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</w:t>
      </w:r>
      <w:r w:rsidR="008353CF">
        <w:t>ЗАО «Ванкорнефть»</w:t>
      </w:r>
      <w:r w:rsidR="00D22659">
        <w:rPr>
          <w:szCs w:val="24"/>
        </w:rPr>
        <w:t xml:space="preserve"> </w:t>
      </w:r>
      <w:r w:rsidRPr="00E6131C">
        <w:rPr>
          <w:szCs w:val="24"/>
        </w:rPr>
        <w:t>или любому подобному событию.</w:t>
      </w:r>
    </w:p>
    <w:p w:rsidR="00863FD7" w:rsidRPr="00E6131C" w:rsidRDefault="00863FD7" w:rsidP="00753109">
      <w:pPr>
        <w:autoSpaceDE w:val="0"/>
        <w:autoSpaceDN w:val="0"/>
        <w:adjustRightInd w:val="0"/>
        <w:spacing w:after="240"/>
        <w:jc w:val="both"/>
      </w:pPr>
      <w:r w:rsidRPr="008D2DC9">
        <w:rPr>
          <w:rStyle w:val="afd"/>
        </w:rPr>
        <w:t>Чрезвычайная ситуация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E6131C">
        <w:rPr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 w:rsidRPr="00E6131C">
        <w:t>.</w:t>
      </w:r>
    </w:p>
    <w:p w:rsidR="00F90E26" w:rsidRPr="00F90E26" w:rsidRDefault="00F90E26" w:rsidP="00753109">
      <w:pPr>
        <w:spacing w:after="240"/>
        <w:jc w:val="both"/>
        <w:rPr>
          <w:rFonts w:ascii="Arial" w:hAnsi="Arial" w:cs="Arial"/>
          <w:b/>
          <w:szCs w:val="24"/>
        </w:rPr>
      </w:pPr>
      <w:r w:rsidRPr="00F90E26">
        <w:rPr>
          <w:rFonts w:ascii="Arial" w:hAnsi="Arial" w:cs="Arial"/>
          <w:b/>
          <w:szCs w:val="24"/>
        </w:rPr>
        <w:t>ТЕРМИНЫ И ОПРЕДЕЛЕНИЯ ДЛЯ ЦЕЛЕЙ НАСТО</w:t>
      </w:r>
      <w:r w:rsidR="00AE2809">
        <w:rPr>
          <w:rFonts w:ascii="Arial" w:hAnsi="Arial" w:cs="Arial"/>
          <w:b/>
          <w:szCs w:val="24"/>
        </w:rPr>
        <w:t>Я</w:t>
      </w:r>
      <w:r w:rsidRPr="00F90E26">
        <w:rPr>
          <w:rFonts w:ascii="Arial" w:hAnsi="Arial" w:cs="Arial"/>
          <w:b/>
          <w:szCs w:val="24"/>
        </w:rPr>
        <w:t>ЩЕГО ДОКУМЕНТА</w:t>
      </w:r>
    </w:p>
    <w:p w:rsidR="00863FD7" w:rsidRPr="00E6131C" w:rsidDel="003956E2" w:rsidRDefault="00863FD7" w:rsidP="00753109">
      <w:pPr>
        <w:spacing w:after="240"/>
        <w:jc w:val="both"/>
        <w:rPr>
          <w:szCs w:val="24"/>
        </w:rPr>
      </w:pPr>
      <w:bookmarkStart w:id="46" w:name="_Toc172097318"/>
      <w:bookmarkStart w:id="47" w:name="_Toc366082306"/>
      <w:r w:rsidRPr="008D2DC9" w:rsidDel="003956E2">
        <w:rPr>
          <w:rStyle w:val="afd"/>
        </w:rPr>
        <w:t>АВАРИЯ</w:t>
      </w:r>
      <w:bookmarkEnd w:id="46"/>
      <w:bookmarkEnd w:id="47"/>
      <w:r w:rsidRPr="00E6131C" w:rsidDel="003956E2">
        <w:rPr>
          <w:rFonts w:ascii="Arial" w:hAnsi="Arial" w:cs="Arial"/>
          <w:sz w:val="20"/>
          <w:szCs w:val="20"/>
        </w:rPr>
        <w:t xml:space="preserve"> </w:t>
      </w:r>
      <w:r w:rsidRPr="00E6131C" w:rsidDel="003956E2">
        <w:rPr>
          <w:rFonts w:ascii="Arial" w:hAnsi="Arial" w:cs="Arial"/>
          <w:b/>
          <w:i/>
          <w:caps/>
          <w:sz w:val="20"/>
          <w:szCs w:val="20"/>
        </w:rPr>
        <w:t>–</w:t>
      </w:r>
      <w:r w:rsidRPr="00E6131C" w:rsidDel="003956E2">
        <w:t xml:space="preserve"> </w:t>
      </w:r>
      <w:r w:rsidRPr="00E6131C" w:rsidDel="003956E2">
        <w:rPr>
          <w:szCs w:val="24"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веществ.</w:t>
      </w:r>
    </w:p>
    <w:p w:rsidR="00863FD7" w:rsidRDefault="00863FD7" w:rsidP="00753109">
      <w:pPr>
        <w:pStyle w:val="af6"/>
        <w:spacing w:before="0" w:beforeAutospacing="0" w:after="240" w:afterAutospacing="0"/>
        <w:jc w:val="both"/>
      </w:pPr>
      <w:bookmarkStart w:id="48" w:name="_Toc366082308"/>
      <w:r w:rsidRPr="00863FD7">
        <w:rPr>
          <w:rStyle w:val="afd"/>
        </w:rPr>
        <w:t>ДАЙДЖЕСТ</w:t>
      </w:r>
      <w:bookmarkEnd w:id="48"/>
      <w:r w:rsidRPr="00F1067B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–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>
        <w:t xml:space="preserve">подборка наиболее значимых сообщений средств массовой информации, соответствующих заданной тематике за определенный период времени. </w:t>
      </w:r>
    </w:p>
    <w:p w:rsidR="00863FD7" w:rsidRPr="00E6131C" w:rsidRDefault="00E02D07" w:rsidP="00753109">
      <w:pPr>
        <w:pStyle w:val="afc"/>
        <w:spacing w:after="240"/>
        <w:rPr>
          <w:szCs w:val="24"/>
        </w:rPr>
      </w:pPr>
      <w:bookmarkStart w:id="49" w:name="_Toc366082309"/>
      <w:r>
        <w:rPr>
          <w:rStyle w:val="afd"/>
        </w:rPr>
        <w:t>ЦЕНТРАЛЬНАЯ ИНЖЕНЕРНО – ТЕХНОЛОГИЧЕСКАЯ СЛУЖБА</w:t>
      </w:r>
      <w:r w:rsidR="00863FD7" w:rsidRPr="00E02D07">
        <w:rPr>
          <w:rStyle w:val="afd"/>
        </w:rPr>
        <w:t xml:space="preserve"> </w:t>
      </w:r>
      <w:r w:rsidR="00EE1894" w:rsidRPr="00E02D07">
        <w:rPr>
          <w:rStyle w:val="afd"/>
        </w:rPr>
        <w:t>ЗАО «Ванкорнефть»</w:t>
      </w:r>
      <w:r w:rsidR="00863FD7" w:rsidRPr="008D2DC9">
        <w:rPr>
          <w:rStyle w:val="afd"/>
        </w:rPr>
        <w:t xml:space="preserve"> </w:t>
      </w:r>
      <w:r w:rsidR="00863FD7" w:rsidRPr="00421D34">
        <w:rPr>
          <w:rStyle w:val="33"/>
          <w:rFonts w:ascii="Arial" w:eastAsia="Calibri" w:hAnsi="Arial" w:cs="Arial"/>
          <w:sz w:val="20"/>
          <w:szCs w:val="20"/>
        </w:rPr>
        <w:t>–</w:t>
      </w:r>
      <w:bookmarkEnd w:id="49"/>
      <w:r w:rsidR="00863FD7" w:rsidRPr="00421D34">
        <w:t xml:space="preserve"> </w:t>
      </w:r>
      <w:r>
        <w:t>служб</w:t>
      </w:r>
      <w:r w:rsidR="00EF1268" w:rsidRPr="00EF1268">
        <w:t>а</w:t>
      </w:r>
      <w:r w:rsidR="00863FD7" w:rsidRPr="00EF1268">
        <w:t>,</w:t>
      </w:r>
      <w:r w:rsidR="00863FD7" w:rsidRPr="00E6131C">
        <w:t xml:space="preserve"> ответственн</w:t>
      </w:r>
      <w:r w:rsidR="00EF1268">
        <w:t>ая</w:t>
      </w:r>
      <w:r w:rsidR="00863FD7" w:rsidRPr="00E6131C">
        <w:t xml:space="preserve"> за получение и передачу информации в </w:t>
      </w:r>
      <w:r>
        <w:t>Обществе</w:t>
      </w:r>
      <w:r w:rsidR="00863FD7">
        <w:t xml:space="preserve">, </w:t>
      </w:r>
      <w:r w:rsidR="00863FD7" w:rsidRPr="00E6131C">
        <w:t>и передачу информации в ОАО «НК «Роснефть».</w:t>
      </w:r>
    </w:p>
    <w:p w:rsidR="007940BF" w:rsidRDefault="00E02D07" w:rsidP="007940BF">
      <w:pPr>
        <w:pStyle w:val="afc"/>
        <w:spacing w:after="240"/>
      </w:pPr>
      <w:r>
        <w:rPr>
          <w:rStyle w:val="afd"/>
        </w:rPr>
        <w:t>НАЧАЛЬНИК СМЕНЫ ЦЕНТРАЛЬНОЙ ИНЖЕНЕРНО – ТЕХНОЛОГИЧЕСКОЙ СЛУЖБЫ</w:t>
      </w:r>
      <w:r w:rsidR="00863FD7" w:rsidRPr="00E02D07">
        <w:rPr>
          <w:rStyle w:val="afd"/>
        </w:rPr>
        <w:t xml:space="preserve"> </w:t>
      </w:r>
      <w:r w:rsidR="00EE1894" w:rsidRPr="00E02D07">
        <w:rPr>
          <w:rStyle w:val="afd"/>
        </w:rPr>
        <w:t>ЗАО «Ванкорнефть»</w:t>
      </w:r>
      <w:r w:rsidR="00863FD7" w:rsidRPr="008D2DC9">
        <w:rPr>
          <w:rStyle w:val="afd"/>
        </w:rPr>
        <w:t xml:space="preserve"> </w:t>
      </w:r>
      <w:r w:rsidR="00863FD7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7940BF" w:rsidRPr="00E6131C">
        <w:t>работник</w:t>
      </w:r>
      <w:r w:rsidR="007940BF">
        <w:t xml:space="preserve"> Региональной</w:t>
      </w:r>
      <w:r w:rsidR="007940BF" w:rsidRPr="00EF1268">
        <w:t xml:space="preserve"> инженерно–технологическ</w:t>
      </w:r>
      <w:r w:rsidR="007940BF">
        <w:t>ой</w:t>
      </w:r>
      <w:r w:rsidR="007940BF" w:rsidRPr="00EF1268">
        <w:t xml:space="preserve"> служб</w:t>
      </w:r>
      <w:r w:rsidR="007940BF">
        <w:t>ы,</w:t>
      </w:r>
      <w:r w:rsidR="007940BF" w:rsidRPr="00E6131C">
        <w:t xml:space="preserve"> ответственный за получение и передачу информации в </w:t>
      </w:r>
      <w:r w:rsidR="007940BF">
        <w:t xml:space="preserve">Обществе, </w:t>
      </w:r>
      <w:r w:rsidR="007940BF" w:rsidRPr="00E6131C">
        <w:t xml:space="preserve">и передачу информации в </w:t>
      </w:r>
      <w:r w:rsidR="007940BF">
        <w:t>Центральную инженерно-технологическую службу ЗАО «Ванкорнефть»</w:t>
      </w:r>
      <w:r w:rsidR="007940BF" w:rsidRPr="00E6131C">
        <w:t>.</w:t>
      </w:r>
    </w:p>
    <w:p w:rsidR="007940BF" w:rsidRDefault="007940BF" w:rsidP="007940BF">
      <w:pPr>
        <w:pStyle w:val="afc"/>
        <w:spacing w:after="240"/>
        <w:jc w:val="left"/>
      </w:pPr>
      <w:r>
        <w:rPr>
          <w:rStyle w:val="afd"/>
        </w:rPr>
        <w:t>помощник НАЧАЛЬНИКа СМЕНЫ ЦЕНТРАЛЬНОЙ ИНЖЕНЕРНО – ТЕХНОЛОГИЧЕСКОЙ СЛУЖБЫ</w:t>
      </w:r>
      <w:r w:rsidRPr="00E02D07">
        <w:rPr>
          <w:rStyle w:val="afd"/>
        </w:rPr>
        <w:t xml:space="preserve"> ЗАО «Ванкорнефть»</w:t>
      </w:r>
      <w:r w:rsidRPr="008D2DC9">
        <w:rPr>
          <w:rStyle w:val="afd"/>
        </w:rPr>
        <w:t xml:space="preserve"> </w:t>
      </w:r>
      <w:r>
        <w:rPr>
          <w:rStyle w:val="afd"/>
        </w:rPr>
        <w:t xml:space="preserve">по вопросам ГО и ЧС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t>работник</w:t>
      </w:r>
      <w:r>
        <w:t xml:space="preserve"> отдела по ГО и ЧС,</w:t>
      </w:r>
      <w:r w:rsidRPr="00E6131C">
        <w:t xml:space="preserve"> ответственный за </w:t>
      </w:r>
      <w:r>
        <w:t>подготовку оперативной информации, своевременную</w:t>
      </w:r>
      <w:r w:rsidRPr="00E6131C">
        <w:t xml:space="preserve"> передачу</w:t>
      </w:r>
      <w:r>
        <w:t xml:space="preserve"> ее</w:t>
      </w:r>
      <w:r w:rsidRPr="00E6131C">
        <w:t xml:space="preserve"> </w:t>
      </w:r>
      <w:r>
        <w:t>оперативному дежурному СЦУКС Компании, начальнику смены ЦИТС, начальнику отдела по ГО и ЧС</w:t>
      </w:r>
      <w:r w:rsidRPr="00E6131C">
        <w:t>.</w:t>
      </w:r>
    </w:p>
    <w:p w:rsidR="007940BF" w:rsidRDefault="007940BF" w:rsidP="007940BF">
      <w:pPr>
        <w:pStyle w:val="afc"/>
        <w:spacing w:after="240"/>
      </w:pPr>
      <w:r w:rsidRPr="007940BF">
        <w:rPr>
          <w:rFonts w:ascii="Arial" w:hAnsi="Arial" w:cs="Arial"/>
          <w:b/>
          <w:i/>
          <w:iCs/>
          <w:caps/>
          <w:sz w:val="20"/>
          <w:szCs w:val="20"/>
        </w:rPr>
        <w:lastRenderedPageBreak/>
        <w:t>региональная ИНЖЕНЕРНО – ТЕХНОЛОГИЧЕСКАЯ СЛУЖБА ЗАО «Ванкорнефть»</w:t>
      </w:r>
      <w:r w:rsidRPr="00672FC9">
        <w:rPr>
          <w:rFonts w:ascii="Arial" w:hAnsi="Arial" w:cs="Arial"/>
          <w:b/>
          <w:i/>
          <w:iCs/>
          <w:caps/>
        </w:rPr>
        <w:t xml:space="preserve"> </w:t>
      </w:r>
      <w:r w:rsidRPr="00672FC9">
        <w:rPr>
          <w:rFonts w:ascii="Arial" w:hAnsi="Arial" w:cs="Arial"/>
          <w:b/>
          <w:bCs/>
          <w:lang w:eastAsia="en-US"/>
        </w:rPr>
        <w:t>–</w:t>
      </w:r>
      <w:r w:rsidRPr="00672FC9">
        <w:t xml:space="preserve"> служба, ответственная за получение и передачу информации в Обществе, и передачу информации в Центральную инженерно-технологическую службу ЗАО «Ванкорнефть».</w:t>
      </w:r>
    </w:p>
    <w:p w:rsidR="00856A41" w:rsidRPr="00672FC9" w:rsidRDefault="00863FD7" w:rsidP="007940BF">
      <w:pPr>
        <w:pStyle w:val="afc"/>
        <w:spacing w:after="240"/>
      </w:pPr>
      <w:r w:rsidRPr="008D2DC9">
        <w:rPr>
          <w:rStyle w:val="afd"/>
        </w:rPr>
        <w:t xml:space="preserve">КООРДИНАЦИОННЫЙ ОРГАН </w:t>
      </w:r>
      <w:r w:rsidRPr="00461E41">
        <w:rPr>
          <w:rStyle w:val="afd"/>
        </w:rPr>
        <w:t>Единой государственной системы предупреждения и ликвидации чрезвычайных ситуаций</w:t>
      </w:r>
      <w:r w:rsidRPr="001F58ED">
        <w:rPr>
          <w:rFonts w:ascii="Arial" w:hAnsi="Arial" w:cs="Arial"/>
          <w:b/>
          <w:i/>
          <w:sz w:val="20"/>
          <w:szCs w:val="20"/>
        </w:rPr>
        <w:t xml:space="preserve"> –</w:t>
      </w:r>
      <w:r w:rsidRPr="00443D43">
        <w:t xml:space="preserve"> </w:t>
      </w:r>
      <w:r w:rsidR="00856A41" w:rsidRPr="00672FC9">
        <w:t>нештатная функциональная структура ЗАО «Ванкорнефть», осуществляющая в пределах своей компетенции руководство объектовым звеном Единой государственной системы предупреждения и ликвидации чрезвычайных ситуаций, проведением всех видов работ по предотвращению возникновения чрезвычайных ситуаций (происшествий) и их ликвидации. К координационному органу Единой государственной системы предупреждения и ликвидации чрезвычайных ситуаций ЗАО «Ванкорнефть» относится КЧС и ПБ - комиссия по чрезвычайным ситуациям и обеспечению пожарной безопасности.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8D2DC9">
        <w:rPr>
          <w:rStyle w:val="afd"/>
        </w:rPr>
        <w:t>Мобилизация оперативного штаба (оперативной группы)</w:t>
      </w:r>
      <w:r w:rsidRPr="00053267">
        <w:rPr>
          <w:rFonts w:ascii="Arial" w:hAnsi="Arial" w:cs="Arial"/>
          <w:b/>
          <w:i/>
          <w:caps/>
          <w:sz w:val="20"/>
        </w:rPr>
        <w:t xml:space="preserve"> –</w:t>
      </w:r>
      <w:r>
        <w:rPr>
          <w:szCs w:val="24"/>
        </w:rPr>
        <w:t xml:space="preserve"> оповещение, сбор руководителей структурных подразделений, работников, входящих в состав Оперативного штаба (Оперативной группы), подготовка техники, оборудования, автоматизированных рабочих мест к использованию по предназначению.</w:t>
      </w:r>
    </w:p>
    <w:p w:rsidR="00863FD7" w:rsidRPr="00E6131C" w:rsidDel="00461E41" w:rsidRDefault="00863FD7" w:rsidP="00753109">
      <w:pPr>
        <w:spacing w:after="240"/>
        <w:jc w:val="both"/>
        <w:rPr>
          <w:szCs w:val="24"/>
        </w:rPr>
      </w:pPr>
      <w:r w:rsidRPr="008D2DC9" w:rsidDel="00461E41">
        <w:rPr>
          <w:rStyle w:val="afd"/>
        </w:rPr>
        <w:t>ОБЪЕКТ</w:t>
      </w:r>
      <w:r w:rsidRPr="00E6131C" w:rsidDel="00461E41">
        <w:t xml:space="preserve"> </w:t>
      </w:r>
      <w:r w:rsidRPr="00E6131C" w:rsidDel="00461E41">
        <w:rPr>
          <w:rFonts w:ascii="Arial" w:hAnsi="Arial" w:cs="Arial"/>
          <w:b/>
          <w:i/>
          <w:caps/>
          <w:sz w:val="20"/>
          <w:szCs w:val="20"/>
        </w:rPr>
        <w:t>–</w:t>
      </w:r>
      <w:r w:rsidRPr="00E6131C" w:rsidDel="00461E41">
        <w:t xml:space="preserve"> </w:t>
      </w:r>
      <w:r w:rsidRPr="00E6131C" w:rsidDel="00461E41">
        <w:rPr>
          <w:szCs w:val="24"/>
        </w:rPr>
        <w:t>производственные площадки, включающие в себя здания, сооружения, помещения (в т.ч. офисные),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</w:t>
      </w:r>
      <w:r w:rsidR="004F26A8">
        <w:rPr>
          <w:szCs w:val="24"/>
        </w:rPr>
        <w:t>,</w:t>
      </w:r>
      <w:r w:rsidRPr="00E6131C" w:rsidDel="00461E41">
        <w:rPr>
          <w:szCs w:val="24"/>
        </w:rPr>
        <w:t xml:space="preserve"> другие инженерные сооружения.</w:t>
      </w:r>
    </w:p>
    <w:p w:rsidR="00863FD7" w:rsidRPr="001D6F87" w:rsidDel="0053521A" w:rsidRDefault="00863FD7" w:rsidP="00753109">
      <w:pPr>
        <w:spacing w:after="240"/>
        <w:jc w:val="both"/>
        <w:rPr>
          <w:szCs w:val="24"/>
        </w:rPr>
      </w:pPr>
      <w:bookmarkStart w:id="50" w:name="_Toc366082311"/>
      <w:r w:rsidRPr="008D2DC9" w:rsidDel="0053521A">
        <w:rPr>
          <w:rStyle w:val="afd"/>
        </w:rPr>
        <w:t>ОПЕРАТИВНОЕ УПРАВЛЕНИЕ И РЕАГИРОВАНИЕ</w:t>
      </w:r>
      <w:r w:rsidRPr="001D6F87" w:rsidDel="0053521A">
        <w:rPr>
          <w:rStyle w:val="33"/>
          <w:rFonts w:eastAsia="Calibri"/>
          <w:i/>
          <w:sz w:val="20"/>
          <w:szCs w:val="20"/>
        </w:rPr>
        <w:t xml:space="preserve"> </w:t>
      </w:r>
      <w:bookmarkEnd w:id="50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D6F87" w:rsidDel="0053521A">
        <w:rPr>
          <w:szCs w:val="24"/>
        </w:rPr>
        <w:t xml:space="preserve">комплекс мероприятий, осуществляемых в целях создания благоприятных условий для успешной ликвидации последствий возникших чрезвычайных ситуаций и происшествий, эффективного применения сил и средств и поддержания их высокой готовности. </w:t>
      </w:r>
    </w:p>
    <w:p w:rsidR="00863FD7" w:rsidRPr="00E6131C" w:rsidRDefault="00863FD7" w:rsidP="00753109">
      <w:pPr>
        <w:spacing w:after="240"/>
        <w:jc w:val="both"/>
        <w:rPr>
          <w:bCs/>
          <w:szCs w:val="24"/>
        </w:rPr>
      </w:pPr>
      <w:bookmarkStart w:id="51" w:name="_Toc366082312"/>
      <w:r w:rsidRPr="008D2DC9">
        <w:rPr>
          <w:rStyle w:val="afd"/>
        </w:rPr>
        <w:t>ОПЕРАТИВНАЯ ГРУППА</w:t>
      </w:r>
      <w:bookmarkEnd w:id="51"/>
      <w:r w:rsidRPr="00E6131C">
        <w:rPr>
          <w:rStyle w:val="33"/>
          <w:rFonts w:eastAsia="Calibri"/>
          <w:i/>
          <w:sz w:val="20"/>
          <w:szCs w:val="20"/>
        </w:rPr>
        <w:t xml:space="preserve"> </w:t>
      </w:r>
      <w:r w:rsidRPr="00E6131C">
        <w:rPr>
          <w:rFonts w:ascii="Arial" w:hAnsi="Arial" w:cs="Arial"/>
          <w:b/>
          <w:i/>
          <w:caps/>
          <w:sz w:val="20"/>
          <w:szCs w:val="20"/>
        </w:rPr>
        <w:t>–</w:t>
      </w:r>
      <w:r w:rsidRPr="00E6131C">
        <w:t xml:space="preserve"> </w:t>
      </w:r>
      <w:r>
        <w:t>нештатный (</w:t>
      </w:r>
      <w:r w:rsidRPr="00E6131C">
        <w:rPr>
          <w:bCs/>
          <w:szCs w:val="24"/>
        </w:rPr>
        <w:t>временный</w:t>
      </w:r>
      <w:r>
        <w:rPr>
          <w:bCs/>
          <w:szCs w:val="24"/>
        </w:rPr>
        <w:t>)</w:t>
      </w:r>
      <w:r w:rsidRPr="00E6131C">
        <w:rPr>
          <w:bCs/>
          <w:szCs w:val="24"/>
        </w:rPr>
        <w:t xml:space="preserve"> орган управления </w:t>
      </w:r>
      <w:r w:rsidR="008353CF">
        <w:t>ЗАО «Ванкорнефть»</w:t>
      </w:r>
      <w:r w:rsidRPr="00E6131C">
        <w:rPr>
          <w:bCs/>
          <w:szCs w:val="24"/>
        </w:rPr>
        <w:t xml:space="preserve">, </w:t>
      </w:r>
      <w:r w:rsidRPr="00623A07">
        <w:rPr>
          <w:szCs w:val="24"/>
        </w:rPr>
        <w:t>развертываемы</w:t>
      </w:r>
      <w:r w:rsidRPr="006E18B0">
        <w:rPr>
          <w:szCs w:val="24"/>
        </w:rPr>
        <w:t>й</w:t>
      </w:r>
      <w:r w:rsidRPr="00623A07">
        <w:rPr>
          <w:szCs w:val="24"/>
        </w:rPr>
        <w:t xml:space="preserve"> на базе штатных</w:t>
      </w:r>
      <w:r w:rsidRPr="00E6131C">
        <w:rPr>
          <w:bCs/>
          <w:szCs w:val="24"/>
        </w:rPr>
        <w:t xml:space="preserve"> </w:t>
      </w:r>
      <w:r>
        <w:rPr>
          <w:bCs/>
          <w:szCs w:val="24"/>
        </w:rPr>
        <w:t>структурных подразделений</w:t>
      </w:r>
      <w:r w:rsidRPr="005652DA">
        <w:t xml:space="preserve"> </w:t>
      </w:r>
      <w:r w:rsidR="00EF1268">
        <w:t>Общества</w:t>
      </w:r>
      <w:r>
        <w:rPr>
          <w:bCs/>
          <w:szCs w:val="24"/>
        </w:rPr>
        <w:t xml:space="preserve">, </w:t>
      </w:r>
      <w:r w:rsidRPr="00E6131C">
        <w:rPr>
          <w:bCs/>
          <w:szCs w:val="24"/>
        </w:rPr>
        <w:t xml:space="preserve">объединяющий силы и средства объектового звена </w:t>
      </w:r>
      <w:r w:rsidRPr="00E6131C">
        <w:rPr>
          <w:szCs w:val="24"/>
        </w:rPr>
        <w:t>Единой государственной системы предупреждения и ликвидации чрезвычайных ситуаций</w:t>
      </w:r>
      <w:r w:rsidRPr="00E6131C">
        <w:rPr>
          <w:bCs/>
          <w:szCs w:val="24"/>
        </w:rPr>
        <w:t xml:space="preserve"> </w:t>
      </w:r>
      <w:r w:rsidR="00C46F51">
        <w:rPr>
          <w:bCs/>
          <w:szCs w:val="24"/>
        </w:rPr>
        <w:t>Общества</w:t>
      </w:r>
      <w:r w:rsidRPr="00E6131C">
        <w:rPr>
          <w:bCs/>
          <w:szCs w:val="24"/>
        </w:rPr>
        <w:t>, состоящи</w:t>
      </w:r>
      <w:r>
        <w:rPr>
          <w:bCs/>
          <w:szCs w:val="24"/>
        </w:rPr>
        <w:t>й</w:t>
      </w:r>
      <w:r w:rsidRPr="00E6131C">
        <w:rPr>
          <w:bCs/>
          <w:szCs w:val="24"/>
        </w:rPr>
        <w:t xml:space="preserve"> из специально обученных, оснащённых и организованных под единым управлением работников различных структурных подразделений, формирований, задействованны</w:t>
      </w:r>
      <w:r>
        <w:rPr>
          <w:bCs/>
          <w:szCs w:val="24"/>
        </w:rPr>
        <w:t>х</w:t>
      </w:r>
      <w:r w:rsidRPr="00E6131C">
        <w:rPr>
          <w:bCs/>
          <w:szCs w:val="24"/>
        </w:rPr>
        <w:t xml:space="preserve"> в предупреждении, локализации и ликвидации непосредственно на месте чрезвычайной ситуации, происшествия.</w:t>
      </w:r>
    </w:p>
    <w:p w:rsidR="00856A41" w:rsidRPr="00664CAE" w:rsidRDefault="00863FD7" w:rsidP="00856A41">
      <w:pPr>
        <w:spacing w:after="240"/>
        <w:jc w:val="both"/>
        <w:rPr>
          <w:bCs/>
        </w:rPr>
      </w:pPr>
      <w:bookmarkStart w:id="52" w:name="_Toc366082313"/>
      <w:r w:rsidRPr="008D2DC9">
        <w:rPr>
          <w:rStyle w:val="afd"/>
        </w:rPr>
        <w:t>ОПЕРАТИВНЫЙ ШТАБ</w:t>
      </w:r>
      <w:bookmarkEnd w:id="52"/>
      <w:r w:rsidRPr="00E6131C">
        <w:rPr>
          <w:rStyle w:val="33"/>
          <w:rFonts w:eastAsia="Calibri"/>
          <w:i/>
          <w:sz w:val="20"/>
          <w:szCs w:val="20"/>
        </w:rPr>
        <w:t xml:space="preserve"> </w:t>
      </w:r>
      <w:r w:rsidRPr="00E6131C">
        <w:rPr>
          <w:rFonts w:ascii="Arial" w:hAnsi="Arial" w:cs="Arial"/>
          <w:b/>
          <w:i/>
          <w:caps/>
          <w:sz w:val="20"/>
          <w:szCs w:val="20"/>
        </w:rPr>
        <w:t>–</w:t>
      </w:r>
      <w:r w:rsidRPr="00E6131C">
        <w:t xml:space="preserve"> </w:t>
      </w:r>
      <w:bookmarkStart w:id="53" w:name="_Toc366082314"/>
      <w:r w:rsidR="00856A41" w:rsidRPr="00664CAE">
        <w:t>нештатный (</w:t>
      </w:r>
      <w:r w:rsidR="00856A41" w:rsidRPr="00664CAE">
        <w:rPr>
          <w:bCs/>
        </w:rPr>
        <w:t xml:space="preserve">временный) орган управления </w:t>
      </w:r>
      <w:r w:rsidR="00856A41" w:rsidRPr="00664CAE">
        <w:t>ЗАО «Ванкорнефть»</w:t>
      </w:r>
      <w:r w:rsidR="00856A41" w:rsidRPr="00664CAE">
        <w:rPr>
          <w:bCs/>
        </w:rPr>
        <w:t xml:space="preserve">, </w:t>
      </w:r>
      <w:r w:rsidR="00856A41" w:rsidRPr="00664CAE">
        <w:t>развертываемый на базе штатных</w:t>
      </w:r>
      <w:r w:rsidR="00856A41" w:rsidRPr="00664CAE">
        <w:rPr>
          <w:bCs/>
        </w:rPr>
        <w:t xml:space="preserve"> структурных подразделений Общества, предназначенный для выявления причин, оценки характера чрезвычайной ситуации, происшествия, выработки предложений по их локализации и ликвидации, осуществляющий руководство организацией и проведением мероприятий по ликвидации чрезвычайной ситуации (происшествия), а также осуществляющий передачу оперативной информации топ-менеджерам ОАО «НК «Роснефть», в </w:t>
      </w:r>
      <w:r w:rsidR="00856A41" w:rsidRPr="00664CAE">
        <w:t>Ситуационный центр управления в кризисных ситуациях ОАО «НК «Роснефть»,</w:t>
      </w:r>
      <w:r w:rsidR="00856A41" w:rsidRPr="00664CAE">
        <w:rPr>
          <w:bCs/>
        </w:rPr>
        <w:t xml:space="preserve"> руководителю </w:t>
      </w:r>
      <w:r w:rsidR="00856A41" w:rsidRPr="00664CAE">
        <w:t>ЗАО «Ванкорнефть»</w:t>
      </w:r>
      <w:r w:rsidR="00856A41" w:rsidRPr="00664CAE">
        <w:rPr>
          <w:bCs/>
        </w:rPr>
        <w:t>, о ходе ведения аварийно-спасательных, аварийно-восстановительных, других неотложных работ, работ по ликвидации аварийной ситуации.</w:t>
      </w:r>
    </w:p>
    <w:p w:rsidR="00856A41" w:rsidRPr="00664CAE" w:rsidRDefault="00863FD7" w:rsidP="00856A41">
      <w:pPr>
        <w:spacing w:after="240"/>
        <w:jc w:val="both"/>
        <w:rPr>
          <w:bCs/>
        </w:rPr>
      </w:pPr>
      <w:r w:rsidRPr="008D2DC9">
        <w:rPr>
          <w:rStyle w:val="afd"/>
        </w:rPr>
        <w:lastRenderedPageBreak/>
        <w:t>ОПОВЕЩЕНИЕ</w:t>
      </w:r>
      <w:r w:rsidRPr="001B7FCE">
        <w:rPr>
          <w:rStyle w:val="33"/>
          <w:rFonts w:ascii="Arial" w:eastAsia="Calibri" w:hAnsi="Arial" w:cs="Arial"/>
          <w:i/>
          <w:sz w:val="20"/>
          <w:szCs w:val="20"/>
        </w:rPr>
        <w:t xml:space="preserve"> </w:t>
      </w:r>
      <w:bookmarkEnd w:id="53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856A41" w:rsidRPr="00664CAE">
        <w:rPr>
          <w:bCs/>
        </w:rPr>
        <w:t xml:space="preserve">мероприятия по доведению до органов управления и сил объектового звена </w:t>
      </w:r>
      <w:r w:rsidR="00856A41" w:rsidRPr="00664CAE">
        <w:t>Единой государственной системы предупреждения и ликвидации чрезвычайных ситуаций</w:t>
      </w:r>
      <w:r w:rsidR="00856A41" w:rsidRPr="00664CAE">
        <w:rPr>
          <w:bCs/>
        </w:rPr>
        <w:t xml:space="preserve">, работников </w:t>
      </w:r>
      <w:r w:rsidR="00856A41" w:rsidRPr="00664CAE">
        <w:t>ЗАО «Ванкорнефть»</w:t>
      </w:r>
      <w:r w:rsidR="00856A41" w:rsidRPr="00664CAE">
        <w:rPr>
          <w:bCs/>
        </w:rPr>
        <w:t xml:space="preserve"> сигналов управления (распоряжений) и сигналов оповещения.</w:t>
      </w:r>
    </w:p>
    <w:p w:rsidR="00856A41" w:rsidRPr="00664CAE" w:rsidRDefault="00863FD7" w:rsidP="00856A41">
      <w:pPr>
        <w:spacing w:after="240"/>
        <w:jc w:val="both"/>
      </w:pPr>
      <w:r w:rsidRPr="008D2DC9">
        <w:rPr>
          <w:rStyle w:val="afd"/>
        </w:rPr>
        <w:t xml:space="preserve">Орган повседневного управления объектового звена </w:t>
      </w:r>
      <w:r w:rsidRPr="0053521A">
        <w:rPr>
          <w:rStyle w:val="afd"/>
        </w:rPr>
        <w:t>Единой государственной системы предупреждения и ликвидации чрезвычайных ситуаций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E4146C">
        <w:rPr>
          <w:rFonts w:ascii="Arial" w:hAnsi="Arial" w:cs="Arial"/>
          <w:b/>
          <w:i/>
          <w:caps/>
          <w:sz w:val="20"/>
          <w:szCs w:val="20"/>
        </w:rPr>
        <w:t>–</w:t>
      </w:r>
      <w:r w:rsidRPr="00E4146C">
        <w:t xml:space="preserve"> </w:t>
      </w:r>
      <w:bookmarkStart w:id="54" w:name="_Toc366082315"/>
      <w:r w:rsidR="00856A41" w:rsidRPr="00664CAE">
        <w:t>центральная инженерно – технологическая служба ЗАО «Ванкорнефть»</w:t>
      </w:r>
      <w:r w:rsidR="00856A41" w:rsidRPr="00664CAE">
        <w:rPr>
          <w:bCs/>
        </w:rPr>
        <w:t xml:space="preserve">, </w:t>
      </w:r>
      <w:r w:rsidR="00856A41" w:rsidRPr="00664CAE">
        <w:t>осуществляющая оперативное управление и контроль функционирования объектового звена Единой государственной системы предупреждения и ликвидации чрезвычайных ситуаций ЗАО «Ванкорнефть»</w:t>
      </w:r>
      <w:r w:rsidR="00856A41" w:rsidRPr="00664CAE">
        <w:rPr>
          <w:bCs/>
        </w:rPr>
        <w:t xml:space="preserve">, </w:t>
      </w:r>
      <w:r w:rsidR="00856A41" w:rsidRPr="00664CAE">
        <w:t xml:space="preserve">в пределах имеющихся полномочий. </w:t>
      </w:r>
    </w:p>
    <w:p w:rsidR="00856A41" w:rsidRDefault="00856A41" w:rsidP="00856A41">
      <w:pPr>
        <w:spacing w:after="240"/>
        <w:jc w:val="both"/>
      </w:pPr>
      <w:r w:rsidRPr="00664CAE">
        <w:t>К органам повседневного управления Единой государственной системы предупреждения и ликвидации чрезвычайных ситуаций  ЗАО «Ванкорнефть»</w:t>
      </w:r>
      <w:r w:rsidRPr="00664CAE">
        <w:rPr>
          <w:bCs/>
        </w:rPr>
        <w:t xml:space="preserve"> </w:t>
      </w:r>
      <w:r w:rsidRPr="00664CAE">
        <w:t>относятся центральная инженерно – технологическая служба, региональная инженерно-технологическая служба.</w:t>
      </w:r>
    </w:p>
    <w:p w:rsidR="00863FD7" w:rsidRPr="00210AF4" w:rsidRDefault="00863FD7" w:rsidP="00856A41">
      <w:pPr>
        <w:spacing w:after="240"/>
        <w:jc w:val="both"/>
        <w:rPr>
          <w:szCs w:val="24"/>
        </w:rPr>
      </w:pPr>
      <w:r w:rsidRPr="008D2DC9">
        <w:rPr>
          <w:rStyle w:val="afd"/>
        </w:rPr>
        <w:t>ПОДВИЖНЫЙ ПУНКТ УПРАВЛЕНИЯ</w:t>
      </w:r>
      <w:r w:rsidRPr="00773E47">
        <w:rPr>
          <w:rStyle w:val="33"/>
          <w:rFonts w:eastAsia="Calibri"/>
          <w:i/>
          <w:sz w:val="20"/>
          <w:szCs w:val="20"/>
        </w:rPr>
        <w:t xml:space="preserve"> </w:t>
      </w:r>
      <w:bookmarkEnd w:id="54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C46F51">
        <w:rPr>
          <w:szCs w:val="24"/>
        </w:rPr>
        <w:t>специально оборудованные транспортные средства п</w:t>
      </w:r>
      <w:r w:rsidRPr="00773E47">
        <w:rPr>
          <w:szCs w:val="24"/>
        </w:rPr>
        <w:t>редназначен</w:t>
      </w:r>
      <w:r w:rsidR="00C46F51">
        <w:rPr>
          <w:szCs w:val="24"/>
        </w:rPr>
        <w:t>ные</w:t>
      </w:r>
      <w:r w:rsidRPr="00773E47">
        <w:rPr>
          <w:szCs w:val="24"/>
        </w:rPr>
        <w:t xml:space="preserve"> для обеспечения круглосуточной и автономной </w:t>
      </w:r>
      <w:r w:rsidRPr="00210AF4">
        <w:rPr>
          <w:szCs w:val="24"/>
        </w:rPr>
        <w:t>работы оперативной группы или оперативного штаба</w:t>
      </w:r>
      <w:r w:rsidR="002173AE" w:rsidRPr="002173AE">
        <w:rPr>
          <w:szCs w:val="24"/>
        </w:rPr>
        <w:t xml:space="preserve"> </w:t>
      </w:r>
      <w:r w:rsidR="00EE1894">
        <w:t>ЗАО «Ванкорнефть»</w:t>
      </w:r>
      <w:r w:rsidR="00EE1894" w:rsidRPr="00E6131C">
        <w:rPr>
          <w:bCs/>
          <w:szCs w:val="24"/>
        </w:rPr>
        <w:t xml:space="preserve"> </w:t>
      </w:r>
      <w:r>
        <w:rPr>
          <w:szCs w:val="24"/>
        </w:rPr>
        <w:t xml:space="preserve">в </w:t>
      </w:r>
      <w:r w:rsidRPr="00210AF4">
        <w:rPr>
          <w:szCs w:val="24"/>
        </w:rPr>
        <w:t>районе чрезвычайной ситуации, происшествия (в полевых условиях) по выполнению следующих задач:</w:t>
      </w:r>
    </w:p>
    <w:p w:rsidR="00863FD7" w:rsidRPr="00210AF4" w:rsidRDefault="00863FD7" w:rsidP="00070033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539"/>
        </w:tabs>
        <w:spacing w:before="0" w:after="240"/>
        <w:ind w:left="567" w:hanging="425"/>
      </w:pPr>
      <w:r w:rsidRPr="00210AF4">
        <w:t>оперативное, устойчивое и непрерывное управление подчиненными силами;</w:t>
      </w:r>
    </w:p>
    <w:p w:rsidR="00863FD7" w:rsidRDefault="00863FD7" w:rsidP="00070033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539"/>
        </w:tabs>
        <w:spacing w:before="0" w:after="240"/>
        <w:ind w:left="567" w:hanging="425"/>
      </w:pPr>
      <w:r w:rsidRPr="00210AF4">
        <w:t xml:space="preserve">осуществление </w:t>
      </w:r>
      <w:r>
        <w:t xml:space="preserve">координации действий </w:t>
      </w:r>
      <w:r w:rsidRPr="00210AF4">
        <w:t>орган</w:t>
      </w:r>
      <w:r>
        <w:t>ов</w:t>
      </w:r>
      <w:r w:rsidRPr="00210AF4">
        <w:t xml:space="preserve"> управления и сил </w:t>
      </w:r>
      <w:r w:rsidRPr="006C1BF2">
        <w:t>объектов</w:t>
      </w:r>
      <w:r>
        <w:t>ого</w:t>
      </w:r>
      <w:r w:rsidRPr="006C1BF2">
        <w:t xml:space="preserve"> звен</w:t>
      </w:r>
      <w:r>
        <w:t>а</w:t>
      </w:r>
      <w:r w:rsidRPr="006C1BF2">
        <w:t xml:space="preserve"> </w:t>
      </w:r>
      <w:r w:rsidRPr="002B18C8">
        <w:rPr>
          <w:szCs w:val="24"/>
        </w:rPr>
        <w:t>Един</w:t>
      </w:r>
      <w:r>
        <w:rPr>
          <w:szCs w:val="24"/>
        </w:rPr>
        <w:t>ой</w:t>
      </w:r>
      <w:r w:rsidRPr="002B18C8">
        <w:rPr>
          <w:szCs w:val="24"/>
        </w:rPr>
        <w:t xml:space="preserve"> государственн</w:t>
      </w:r>
      <w:r>
        <w:rPr>
          <w:szCs w:val="24"/>
        </w:rPr>
        <w:t>ой</w:t>
      </w:r>
      <w:r w:rsidRPr="002B18C8">
        <w:rPr>
          <w:szCs w:val="24"/>
        </w:rPr>
        <w:t xml:space="preserve"> систем</w:t>
      </w:r>
      <w:r>
        <w:rPr>
          <w:szCs w:val="24"/>
        </w:rPr>
        <w:t>ы</w:t>
      </w:r>
      <w:r w:rsidRPr="002B18C8">
        <w:rPr>
          <w:szCs w:val="24"/>
        </w:rPr>
        <w:t xml:space="preserve"> предупреждения и ликвидации чрезвычайных ситуаций</w:t>
      </w:r>
      <w:r w:rsidRPr="006C1BF2">
        <w:t xml:space="preserve"> </w:t>
      </w:r>
      <w:r w:rsidR="00EE1894">
        <w:t>ЗАО «Ванкорнефть»</w:t>
      </w:r>
      <w:r w:rsidRPr="00210AF4">
        <w:t>;</w:t>
      </w:r>
    </w:p>
    <w:p w:rsidR="00863FD7" w:rsidRPr="00AA4DF3" w:rsidRDefault="00863FD7" w:rsidP="00070033">
      <w:pPr>
        <w:pStyle w:val="1a"/>
        <w:numPr>
          <w:ilvl w:val="0"/>
          <w:numId w:val="3"/>
        </w:numPr>
        <w:tabs>
          <w:tab w:val="clear" w:pos="1440"/>
        </w:tabs>
        <w:spacing w:before="0" w:after="240"/>
        <w:ind w:left="567" w:hanging="425"/>
      </w:pPr>
      <w:r w:rsidRPr="00773E47">
        <w:t xml:space="preserve">сбор, </w:t>
      </w:r>
      <w:r>
        <w:t xml:space="preserve">анализ, </w:t>
      </w:r>
      <w:r w:rsidRPr="00773E47">
        <w:t xml:space="preserve">обмен и представление информации об оперативной обстановке в </w:t>
      </w:r>
      <w:r>
        <w:t xml:space="preserve">Обществе в соответствии со </w:t>
      </w:r>
      <w:r w:rsidRPr="00B92C2F">
        <w:t xml:space="preserve">Стандартом </w:t>
      </w:r>
      <w:r w:rsidR="00AA4DF3">
        <w:t xml:space="preserve">Общества </w:t>
      </w:r>
      <w:r w:rsidRPr="00B92C2F">
        <w:t xml:space="preserve">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</w:r>
      <w:r w:rsidR="00AA4DF3" w:rsidRPr="00DA7133">
        <w:rPr>
          <w:szCs w:val="24"/>
        </w:rPr>
        <w:t>№</w:t>
      </w:r>
      <w:r w:rsidR="00AA4DF3">
        <w:rPr>
          <w:szCs w:val="24"/>
        </w:rPr>
        <w:t xml:space="preserve"> </w:t>
      </w:r>
      <w:r w:rsidR="00AA4DF3" w:rsidRPr="003F2481">
        <w:rPr>
          <w:szCs w:val="24"/>
        </w:rPr>
        <w:t>П3-05 С-0227</w:t>
      </w:r>
      <w:r w:rsidR="00AA4DF3">
        <w:rPr>
          <w:szCs w:val="24"/>
        </w:rPr>
        <w:t xml:space="preserve"> ЮЛ-54</w:t>
      </w:r>
      <w:r w:rsidRPr="00AA4DF3">
        <w:t>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CA75A9">
        <w:rPr>
          <w:rFonts w:ascii="Arial" w:hAnsi="Arial" w:cs="Arial"/>
          <w:b/>
          <w:i/>
          <w:caps/>
          <w:sz w:val="20"/>
          <w:szCs w:val="20"/>
        </w:rPr>
        <w:t>постоянно действующи</w:t>
      </w:r>
      <w:r>
        <w:rPr>
          <w:rFonts w:ascii="Arial" w:hAnsi="Arial" w:cs="Arial"/>
          <w:b/>
          <w:i/>
          <w:caps/>
          <w:sz w:val="20"/>
          <w:szCs w:val="20"/>
        </w:rPr>
        <w:t>й</w:t>
      </w:r>
      <w:r w:rsidRPr="00CA75A9">
        <w:rPr>
          <w:rFonts w:ascii="Arial" w:hAnsi="Arial" w:cs="Arial"/>
          <w:b/>
          <w:i/>
          <w:caps/>
          <w:sz w:val="20"/>
          <w:szCs w:val="20"/>
        </w:rPr>
        <w:t xml:space="preserve"> орган управления 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объектового звена </w:t>
      </w:r>
      <w:r w:rsidRPr="00D56139">
        <w:rPr>
          <w:rFonts w:ascii="Arial" w:hAnsi="Arial" w:cs="Arial"/>
          <w:b/>
          <w:i/>
          <w:caps/>
          <w:sz w:val="20"/>
          <w:szCs w:val="20"/>
        </w:rPr>
        <w:t xml:space="preserve">Единой государственной системы предупреждения и ликвидации чрезвычайных ситуаций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F62AE3">
        <w:t>отдел по гражданской обороне и чрезвычайным ситуациям ЗАО «</w:t>
      </w:r>
      <w:r w:rsidR="00EE1894" w:rsidRPr="00F62AE3">
        <w:t>Ванкорнефть»</w:t>
      </w:r>
      <w:r w:rsidRPr="00F62AE3">
        <w:rPr>
          <w:szCs w:val="24"/>
        </w:rPr>
        <w:t>, работники которого уполномочены на решение задач в области защиты населения и территорий от чрезвычайных ситуаций и гражданской обороны, осуществляющие повседневное управление, контроль и методическое руководство функционированием объектового звена Единой государственной системы предупреждения и ликвидации чрезвычайных ситуаций</w:t>
      </w:r>
      <w:r w:rsidRPr="00F62AE3">
        <w:t xml:space="preserve"> </w:t>
      </w:r>
      <w:r w:rsidR="00883FB1" w:rsidRPr="00F62AE3">
        <w:t>Обществ</w:t>
      </w:r>
      <w:r w:rsidR="00F62AE3">
        <w:t>а</w:t>
      </w:r>
      <w:r w:rsidR="00883FB1" w:rsidRPr="00F62AE3">
        <w:t>,</w:t>
      </w:r>
      <w:r w:rsidRPr="00F62AE3">
        <w:t xml:space="preserve"> </w:t>
      </w:r>
      <w:r w:rsidRPr="00F62AE3">
        <w:rPr>
          <w:szCs w:val="24"/>
        </w:rPr>
        <w:t>в пределах имеющихся полномочий.</w:t>
      </w:r>
      <w:r w:rsidRPr="00623A07">
        <w:rPr>
          <w:szCs w:val="24"/>
        </w:rPr>
        <w:t xml:space="preserve"> </w:t>
      </w:r>
    </w:p>
    <w:p w:rsidR="00863FD7" w:rsidRDefault="00863FD7" w:rsidP="00753109">
      <w:pPr>
        <w:spacing w:after="240"/>
        <w:jc w:val="both"/>
        <w:rPr>
          <w:szCs w:val="24"/>
        </w:rPr>
      </w:pPr>
      <w:bookmarkStart w:id="55" w:name="_Toc386633113"/>
      <w:bookmarkStart w:id="56" w:name="_Toc366082317"/>
      <w:r w:rsidRPr="001B7FCE">
        <w:rPr>
          <w:rStyle w:val="33"/>
          <w:rFonts w:ascii="Arial" w:eastAsia="Calibri" w:hAnsi="Arial" w:cs="Arial"/>
          <w:i/>
          <w:sz w:val="20"/>
          <w:szCs w:val="20"/>
        </w:rPr>
        <w:t>СИСТЕМА ОПОВЕЩЕНИЯ</w:t>
      </w:r>
      <w:bookmarkEnd w:id="55"/>
      <w:r w:rsidRPr="001B7FCE">
        <w:rPr>
          <w:rStyle w:val="33"/>
          <w:rFonts w:ascii="Arial" w:eastAsia="Calibri" w:hAnsi="Arial" w:cs="Arial"/>
          <w:i/>
          <w:sz w:val="20"/>
          <w:szCs w:val="20"/>
        </w:rPr>
        <w:t xml:space="preserve"> </w:t>
      </w:r>
      <w:bookmarkEnd w:id="56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83585">
        <w:rPr>
          <w:szCs w:val="24"/>
        </w:rPr>
        <w:t xml:space="preserve">составная часть системы управления </w:t>
      </w:r>
      <w:r w:rsidRPr="002B18C8">
        <w:rPr>
          <w:szCs w:val="24"/>
        </w:rPr>
        <w:t>Един</w:t>
      </w:r>
      <w:r>
        <w:rPr>
          <w:szCs w:val="24"/>
        </w:rPr>
        <w:t>ой</w:t>
      </w:r>
      <w:r w:rsidRPr="002B18C8">
        <w:rPr>
          <w:szCs w:val="24"/>
        </w:rPr>
        <w:t xml:space="preserve"> государственн</w:t>
      </w:r>
      <w:r>
        <w:rPr>
          <w:szCs w:val="24"/>
        </w:rPr>
        <w:t>ой</w:t>
      </w:r>
      <w:r w:rsidRPr="002B18C8">
        <w:rPr>
          <w:szCs w:val="24"/>
        </w:rPr>
        <w:t xml:space="preserve"> систем</w:t>
      </w:r>
      <w:r>
        <w:rPr>
          <w:szCs w:val="24"/>
        </w:rPr>
        <w:t>ы</w:t>
      </w:r>
      <w:r w:rsidRPr="002B18C8">
        <w:rPr>
          <w:szCs w:val="24"/>
        </w:rPr>
        <w:t xml:space="preserve"> предупреждения и ликвидации чрезвычайных ситуаций</w:t>
      </w:r>
      <w:r w:rsidRPr="00E83585">
        <w:rPr>
          <w:szCs w:val="24"/>
        </w:rPr>
        <w:t>, представляющая собой организационно-техническое объединение сил и специальных технических средств оповещения, сетей вещания, каналов сетей связи общего пользования и ведомственных сетей связи</w:t>
      </w:r>
      <w:r>
        <w:rPr>
          <w:szCs w:val="24"/>
        </w:rPr>
        <w:t>. Систем</w:t>
      </w:r>
      <w:r w:rsidR="00F62AE3">
        <w:rPr>
          <w:szCs w:val="24"/>
        </w:rPr>
        <w:t>а</w:t>
      </w:r>
      <w:r>
        <w:rPr>
          <w:szCs w:val="24"/>
        </w:rPr>
        <w:t xml:space="preserve"> оповещения </w:t>
      </w:r>
      <w:r w:rsidR="00F62AE3">
        <w:rPr>
          <w:szCs w:val="24"/>
        </w:rPr>
        <w:t>ЗАО «Ванкорнефть» - объектовая.</w:t>
      </w:r>
    </w:p>
    <w:p w:rsidR="00863FD7" w:rsidRDefault="00863FD7" w:rsidP="00753109">
      <w:pPr>
        <w:spacing w:after="240"/>
        <w:jc w:val="both"/>
        <w:rPr>
          <w:szCs w:val="24"/>
        </w:rPr>
      </w:pPr>
      <w:bookmarkStart w:id="57" w:name="_Toc386633114"/>
      <w:bookmarkStart w:id="58" w:name="_Toc366082319"/>
      <w:r w:rsidRPr="001B7FCE">
        <w:rPr>
          <w:rStyle w:val="33"/>
          <w:rFonts w:ascii="Arial" w:eastAsia="Calibri" w:hAnsi="Arial" w:cs="Arial"/>
          <w:i/>
          <w:sz w:val="20"/>
          <w:szCs w:val="20"/>
        </w:rPr>
        <w:t xml:space="preserve">ТЕРРИТОРИЯ </w:t>
      </w:r>
      <w:r w:rsidR="00EE1894">
        <w:rPr>
          <w:rStyle w:val="33"/>
          <w:rFonts w:ascii="Arial" w:eastAsia="Calibri" w:hAnsi="Arial" w:cs="Arial"/>
          <w:i/>
          <w:sz w:val="20"/>
          <w:szCs w:val="20"/>
        </w:rPr>
        <w:t>ЗАО «ВАНКОРНЕФТЬ»</w:t>
      </w:r>
      <w:bookmarkEnd w:id="57"/>
      <w:r w:rsidRPr="00E6131C">
        <w:rPr>
          <w:rStyle w:val="33"/>
          <w:rFonts w:eastAsia="Calibri"/>
          <w:sz w:val="20"/>
          <w:szCs w:val="20"/>
        </w:rPr>
        <w:t xml:space="preserve"> </w:t>
      </w:r>
      <w:bookmarkEnd w:id="58"/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rPr>
          <w:szCs w:val="24"/>
        </w:rPr>
        <w:t xml:space="preserve">земельные участки, лицензионные участки, административно-бытовые, производственные здания и иные объекты, на которые </w:t>
      </w:r>
      <w:r w:rsidRPr="00E6131C">
        <w:rPr>
          <w:rStyle w:val="urtxtemph"/>
        </w:rPr>
        <w:t>ОАО</w:t>
      </w:r>
      <w:r w:rsidR="00EE1894">
        <w:rPr>
          <w:rStyle w:val="urtxtemph"/>
        </w:rPr>
        <w:t xml:space="preserve"> </w:t>
      </w:r>
      <w:r w:rsidRPr="00E6131C">
        <w:rPr>
          <w:rStyle w:val="urtxtemph"/>
        </w:rPr>
        <w:t>«НК</w:t>
      </w:r>
      <w:r w:rsidR="00EE1894">
        <w:rPr>
          <w:rStyle w:val="urtxtemph"/>
        </w:rPr>
        <w:t xml:space="preserve"> </w:t>
      </w:r>
      <w:r w:rsidRPr="00E6131C">
        <w:rPr>
          <w:rStyle w:val="urtxtemph"/>
        </w:rPr>
        <w:t xml:space="preserve">«Роснефть» или </w:t>
      </w:r>
      <w:r w:rsidR="00EE1894">
        <w:t>ЗАО «Ванкорнефть»</w:t>
      </w:r>
      <w:r>
        <w:t xml:space="preserve"> </w:t>
      </w:r>
      <w:r w:rsidRPr="00E6131C">
        <w:rPr>
          <w:szCs w:val="24"/>
        </w:rPr>
        <w:t xml:space="preserve">имеет право собственности, которые находятся у </w:t>
      </w:r>
      <w:r w:rsidRPr="00E6131C">
        <w:rPr>
          <w:rStyle w:val="urtxtemph"/>
        </w:rPr>
        <w:t xml:space="preserve">ОАО </w:t>
      </w:r>
      <w:r w:rsidRPr="00E6131C">
        <w:rPr>
          <w:rStyle w:val="urtxtemph"/>
        </w:rPr>
        <w:lastRenderedPageBreak/>
        <w:t xml:space="preserve">«НК «Роснефть» или </w:t>
      </w:r>
      <w:r w:rsidR="00EE1894">
        <w:t>ЗАО «Ванкорнефть»</w:t>
      </w:r>
      <w:r w:rsidR="00EE1894" w:rsidRPr="00E6131C">
        <w:rPr>
          <w:bCs/>
          <w:szCs w:val="24"/>
        </w:rPr>
        <w:t xml:space="preserve">, </w:t>
      </w:r>
      <w:r w:rsidRPr="00E6131C">
        <w:rPr>
          <w:szCs w:val="24"/>
        </w:rPr>
        <w:t>либо на другом законном праве, оформленн</w:t>
      </w:r>
      <w:r w:rsidR="00883FB1">
        <w:rPr>
          <w:szCs w:val="24"/>
        </w:rPr>
        <w:t>о</w:t>
      </w:r>
      <w:r w:rsidRPr="00E6131C">
        <w:rPr>
          <w:szCs w:val="24"/>
        </w:rPr>
        <w:t xml:space="preserve">м в соответствии с действующими </w:t>
      </w:r>
      <w:r>
        <w:rPr>
          <w:szCs w:val="24"/>
        </w:rPr>
        <w:t>федеральными</w:t>
      </w:r>
      <w:r w:rsidRPr="00E6131C">
        <w:rPr>
          <w:szCs w:val="24"/>
        </w:rPr>
        <w:t xml:space="preserve"> нормативно-правовыми актами.</w:t>
      </w:r>
    </w:p>
    <w:p w:rsidR="007940BF" w:rsidRPr="00E6131C" w:rsidRDefault="007940BF" w:rsidP="00753109">
      <w:pPr>
        <w:spacing w:after="240"/>
        <w:jc w:val="both"/>
        <w:rPr>
          <w:szCs w:val="24"/>
        </w:rPr>
      </w:pPr>
    </w:p>
    <w:p w:rsidR="00863FD7" w:rsidRPr="00E6131C" w:rsidRDefault="00863FD7" w:rsidP="00753109">
      <w:pPr>
        <w:spacing w:after="240"/>
        <w:rPr>
          <w:szCs w:val="24"/>
        </w:rPr>
      </w:pPr>
    </w:p>
    <w:p w:rsidR="00642C4B" w:rsidRPr="0019232A" w:rsidRDefault="00642C4B" w:rsidP="00753109">
      <w:pPr>
        <w:tabs>
          <w:tab w:val="left" w:pos="0"/>
          <w:tab w:val="left" w:pos="9899"/>
        </w:tabs>
        <w:spacing w:after="240"/>
        <w:jc w:val="both"/>
        <w:sectPr w:rsidR="00642C4B" w:rsidRPr="0019232A" w:rsidSect="00A940A2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863FD7" w:rsidRDefault="00642C4B" w:rsidP="00753109">
      <w:pPr>
        <w:pStyle w:val="12"/>
        <w:keepNext w:val="0"/>
        <w:tabs>
          <w:tab w:val="left" w:pos="360"/>
          <w:tab w:val="num" w:pos="540"/>
        </w:tabs>
        <w:spacing w:before="0" w:after="240"/>
        <w:jc w:val="both"/>
        <w:rPr>
          <w:caps/>
          <w:kern w:val="0"/>
        </w:rPr>
      </w:pPr>
      <w:bookmarkStart w:id="59" w:name="_Toc153013094"/>
      <w:bookmarkStart w:id="60" w:name="_Toc156727020"/>
      <w:bookmarkStart w:id="61" w:name="_Toc164238419"/>
      <w:bookmarkStart w:id="62" w:name="_Toc326669180"/>
      <w:bookmarkStart w:id="63" w:name="_Toc386633115"/>
      <w:bookmarkEnd w:id="40"/>
      <w:bookmarkEnd w:id="41"/>
      <w:r w:rsidRPr="00B56515">
        <w:rPr>
          <w:caps/>
          <w:kern w:val="0"/>
        </w:rPr>
        <w:lastRenderedPageBreak/>
        <w:t>2</w:t>
      </w:r>
      <w:r w:rsidR="002B147F" w:rsidRPr="00B56515">
        <w:rPr>
          <w:caps/>
          <w:kern w:val="0"/>
        </w:rPr>
        <w:t>.</w:t>
      </w:r>
      <w:r w:rsidR="0094718B" w:rsidRPr="00B56515">
        <w:rPr>
          <w:caps/>
          <w:kern w:val="0"/>
        </w:rPr>
        <w:tab/>
        <w:t xml:space="preserve">обозначения и </w:t>
      </w:r>
      <w:r w:rsidRPr="00B56515">
        <w:rPr>
          <w:caps/>
          <w:kern w:val="0"/>
        </w:rPr>
        <w:t>сокращения</w:t>
      </w:r>
      <w:bookmarkEnd w:id="59"/>
      <w:bookmarkEnd w:id="60"/>
      <w:bookmarkEnd w:id="61"/>
      <w:bookmarkEnd w:id="62"/>
      <w:bookmarkEnd w:id="63"/>
    </w:p>
    <w:p w:rsidR="00863FD7" w:rsidRDefault="00863FD7" w:rsidP="00753109">
      <w:pPr>
        <w:pStyle w:val="afc"/>
        <w:spacing w:after="240"/>
      </w:pPr>
      <w:r w:rsidRPr="00832FF6">
        <w:rPr>
          <w:rFonts w:ascii="Arial" w:hAnsi="Arial" w:cs="Arial"/>
          <w:b/>
          <w:i/>
          <w:caps/>
          <w:sz w:val="20"/>
        </w:rPr>
        <w:t xml:space="preserve">АВР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t>аварийно-восстановительные работы.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2902DD">
        <w:rPr>
          <w:rFonts w:ascii="Arial" w:hAnsi="Arial" w:cs="Arial"/>
          <w:b/>
          <w:i/>
          <w:caps/>
          <w:sz w:val="20"/>
        </w:rPr>
        <w:t>АРМ –</w:t>
      </w:r>
      <w:r>
        <w:rPr>
          <w:szCs w:val="24"/>
        </w:rPr>
        <w:t xml:space="preserve"> автоматизированное рабочее место.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АСДНР –</w:t>
      </w:r>
      <w:r w:rsidRPr="00E6131C">
        <w:rPr>
          <w:szCs w:val="24"/>
        </w:rPr>
        <w:t xml:space="preserve"> аварийно-спасательные и другие неотложные работы.</w:t>
      </w:r>
    </w:p>
    <w:p w:rsidR="00863FD7" w:rsidRPr="006164F6" w:rsidRDefault="00863FD7" w:rsidP="00753109">
      <w:pPr>
        <w:spacing w:after="240"/>
        <w:jc w:val="both"/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АСС – </w:t>
      </w:r>
      <w:r w:rsidRPr="006164F6">
        <w:rPr>
          <w:szCs w:val="24"/>
        </w:rPr>
        <w:t>аварийно-спасательная служба.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AC588A">
        <w:rPr>
          <w:rFonts w:ascii="Arial" w:hAnsi="Arial" w:cs="Arial"/>
          <w:b/>
          <w:i/>
          <w:caps/>
          <w:sz w:val="20"/>
        </w:rPr>
        <w:t>АСФ –</w:t>
      </w:r>
      <w:r>
        <w:rPr>
          <w:szCs w:val="24"/>
        </w:rPr>
        <w:t xml:space="preserve"> аварийно-спасательное формирование.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>Группа</w:t>
      </w:r>
      <w:r w:rsidRPr="00E6131C">
        <w:rPr>
          <w:rFonts w:ascii="Arial" w:hAnsi="Arial" w:cs="Arial"/>
          <w:b/>
          <w:i/>
          <w:caps/>
          <w:sz w:val="20"/>
        </w:rPr>
        <w:t xml:space="preserve"> – </w:t>
      </w:r>
      <w:r w:rsidRPr="00E6131C">
        <w:rPr>
          <w:rStyle w:val="urtxtemph"/>
        </w:rPr>
        <w:t>группа юридических лиц различных организационно-правовых форм, включая ОАО «НК «Роснефть», в отношении которых последнее выступает в качестве основного или преобладающего (участвующего) общества</w:t>
      </w:r>
      <w:r w:rsidRPr="00E6131C">
        <w:rPr>
          <w:szCs w:val="24"/>
        </w:rPr>
        <w:t>.</w:t>
      </w:r>
    </w:p>
    <w:p w:rsidR="00863FD7" w:rsidRDefault="00C42E96" w:rsidP="00753109">
      <w:pPr>
        <w:spacing w:after="240"/>
        <w:jc w:val="both"/>
      </w:pPr>
      <w:r>
        <w:rPr>
          <w:rFonts w:ascii="Arial" w:hAnsi="Arial" w:cs="Arial"/>
          <w:b/>
          <w:i/>
          <w:caps/>
          <w:sz w:val="20"/>
        </w:rPr>
        <w:t>ЦИТС</w:t>
      </w:r>
      <w:r w:rsidR="00863FD7" w:rsidRPr="00E6131C">
        <w:rPr>
          <w:rFonts w:ascii="Arial" w:hAnsi="Arial" w:cs="Arial"/>
          <w:b/>
          <w:i/>
          <w:caps/>
          <w:sz w:val="20"/>
        </w:rPr>
        <w:t xml:space="preserve"> </w:t>
      </w:r>
      <w:r w:rsidR="00863FD7">
        <w:rPr>
          <w:rFonts w:ascii="Arial" w:hAnsi="Arial" w:cs="Arial"/>
          <w:b/>
          <w:i/>
          <w:caps/>
          <w:sz w:val="20"/>
        </w:rPr>
        <w:t xml:space="preserve"> </w:t>
      </w:r>
      <w:r w:rsidR="00863FD7" w:rsidRPr="00E6131C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t>Центральная инженерно-технологическая служба</w:t>
      </w:r>
      <w:r w:rsidR="00863FD7" w:rsidRPr="00E6131C">
        <w:t xml:space="preserve"> </w:t>
      </w:r>
      <w:r w:rsidR="00BD1670">
        <w:t>ЗАО «Ванкорнефть»</w:t>
      </w:r>
      <w:r w:rsidR="00863FD7" w:rsidRPr="00E6131C">
        <w:t>.</w:t>
      </w:r>
    </w:p>
    <w:p w:rsidR="0018339C" w:rsidRPr="00E6131C" w:rsidRDefault="0018339C" w:rsidP="00753109">
      <w:pPr>
        <w:spacing w:after="240"/>
        <w:jc w:val="both"/>
        <w:rPr>
          <w:rFonts w:ascii="Arial" w:hAnsi="Arial" w:cs="Arial"/>
          <w:b/>
          <w:i/>
          <w:caps/>
          <w:sz w:val="20"/>
        </w:rPr>
      </w:pPr>
      <w:r w:rsidRPr="0018339C">
        <w:rPr>
          <w:rFonts w:ascii="Arial" w:hAnsi="Arial" w:cs="Arial"/>
          <w:b/>
          <w:i/>
          <w:caps/>
          <w:sz w:val="20"/>
          <w:szCs w:val="20"/>
        </w:rPr>
        <w:t>РИТС</w:t>
      </w:r>
      <w:r w:rsidRPr="00E6131C">
        <w:rPr>
          <w:rFonts w:ascii="Arial" w:hAnsi="Arial" w:cs="Arial"/>
          <w:b/>
          <w:i/>
          <w:caps/>
        </w:rPr>
        <w:t xml:space="preserve"> </w:t>
      </w:r>
      <w:r>
        <w:rPr>
          <w:rFonts w:ascii="Arial" w:hAnsi="Arial" w:cs="Arial"/>
          <w:b/>
          <w:i/>
          <w:caps/>
        </w:rPr>
        <w:t xml:space="preserve"> </w:t>
      </w:r>
      <w:r w:rsidRPr="00E6131C">
        <w:rPr>
          <w:rFonts w:ascii="Arial" w:hAnsi="Arial" w:cs="Arial"/>
          <w:b/>
          <w:i/>
          <w:caps/>
        </w:rPr>
        <w:t>–</w:t>
      </w:r>
      <w:r>
        <w:rPr>
          <w:rFonts w:ascii="Arial" w:hAnsi="Arial" w:cs="Arial"/>
          <w:b/>
          <w:i/>
          <w:caps/>
        </w:rPr>
        <w:t xml:space="preserve"> </w:t>
      </w:r>
      <w:r>
        <w:t>Региональная инженерно-технологическая служба</w:t>
      </w:r>
      <w:r w:rsidRPr="00E6131C">
        <w:t xml:space="preserve"> </w:t>
      </w:r>
      <w:r>
        <w:t>ЗАО «Ванкорнефть»</w:t>
      </w:r>
      <w:r w:rsidRPr="00E6131C">
        <w:t>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 xml:space="preserve">КЧС </w:t>
      </w:r>
      <w:r w:rsidRPr="00E6131C">
        <w:rPr>
          <w:rFonts w:ascii="Arial" w:hAnsi="Arial" w:cs="Arial"/>
          <w:b/>
          <w:i/>
          <w:sz w:val="20"/>
        </w:rPr>
        <w:t>и</w:t>
      </w:r>
      <w:r w:rsidRPr="00E6131C">
        <w:rPr>
          <w:rFonts w:ascii="Arial" w:hAnsi="Arial" w:cs="Arial"/>
          <w:b/>
          <w:i/>
          <w:caps/>
          <w:sz w:val="20"/>
        </w:rPr>
        <w:t xml:space="preserve"> ПБ – </w:t>
      </w:r>
      <w:r w:rsidRPr="00E6131C">
        <w:rPr>
          <w:szCs w:val="24"/>
        </w:rPr>
        <w:t>Комиссия по чрезвычайны</w:t>
      </w:r>
      <w:r>
        <w:rPr>
          <w:szCs w:val="24"/>
        </w:rPr>
        <w:t>м</w:t>
      </w:r>
      <w:r w:rsidRPr="00E6131C">
        <w:rPr>
          <w:szCs w:val="24"/>
        </w:rPr>
        <w:t xml:space="preserve"> ситуаци</w:t>
      </w:r>
      <w:r>
        <w:rPr>
          <w:szCs w:val="24"/>
        </w:rPr>
        <w:t>ям</w:t>
      </w:r>
      <w:r w:rsidRPr="00E6131C">
        <w:rPr>
          <w:szCs w:val="24"/>
        </w:rPr>
        <w:t xml:space="preserve"> и </w:t>
      </w:r>
      <w:r>
        <w:rPr>
          <w:szCs w:val="24"/>
        </w:rPr>
        <w:t xml:space="preserve">обеспечению </w:t>
      </w:r>
      <w:r w:rsidRPr="00E6131C">
        <w:rPr>
          <w:szCs w:val="24"/>
        </w:rPr>
        <w:t>пожарной безопасности.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sz w:val="20"/>
          <w:szCs w:val="20"/>
        </w:rPr>
        <w:t>ЛНД</w:t>
      </w:r>
      <w:r w:rsidRPr="00E6131C">
        <w:rPr>
          <w:rFonts w:ascii="Arial" w:hAnsi="Arial" w:cs="Arial"/>
          <w:b/>
          <w:i/>
          <w:caps/>
          <w:sz w:val="20"/>
        </w:rPr>
        <w:t xml:space="preserve"> – </w:t>
      </w:r>
      <w:r w:rsidRPr="00E6131C">
        <w:rPr>
          <w:szCs w:val="24"/>
        </w:rPr>
        <w:t>локальный нормативный документ.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671877">
        <w:rPr>
          <w:rFonts w:ascii="Arial" w:hAnsi="Arial" w:cs="Arial"/>
          <w:b/>
          <w:i/>
          <w:sz w:val="20"/>
          <w:szCs w:val="20"/>
        </w:rPr>
        <w:t>ОБЩЕСТВО ГРУППЫ</w:t>
      </w:r>
      <w:r>
        <w:rPr>
          <w:rFonts w:ascii="Arial" w:hAnsi="Arial" w:cs="Arial"/>
          <w:b/>
          <w:i/>
          <w:sz w:val="20"/>
          <w:szCs w:val="20"/>
        </w:rPr>
        <w:t xml:space="preserve"> (ОГ)</w:t>
      </w:r>
      <w:r>
        <w:rPr>
          <w:szCs w:val="24"/>
        </w:rPr>
        <w:t xml:space="preserve">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E901CC">
        <w:rPr>
          <w:szCs w:val="24"/>
        </w:rPr>
        <w:t>ЗАО «Ванкорнефть»</w:t>
      </w:r>
      <w:r>
        <w:rPr>
          <w:szCs w:val="24"/>
        </w:rPr>
        <w:t>, а также иное общество, в котором прямо или косвенно участвует ОАО</w:t>
      </w:r>
      <w:r w:rsidR="00BD1670">
        <w:rPr>
          <w:szCs w:val="24"/>
        </w:rPr>
        <w:t xml:space="preserve"> </w:t>
      </w:r>
      <w:r>
        <w:rPr>
          <w:szCs w:val="24"/>
        </w:rPr>
        <w:t>«НК</w:t>
      </w:r>
      <w:r w:rsidR="00BD1670">
        <w:rPr>
          <w:szCs w:val="24"/>
        </w:rPr>
        <w:t xml:space="preserve"> </w:t>
      </w:r>
      <w:r>
        <w:rPr>
          <w:szCs w:val="24"/>
        </w:rPr>
        <w:t>«Роснефть».</w:t>
      </w:r>
    </w:p>
    <w:p w:rsidR="00863FD7" w:rsidRPr="00E6131C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О</w:t>
      </w:r>
      <w:r>
        <w:rPr>
          <w:rFonts w:ascii="Arial" w:hAnsi="Arial" w:cs="Arial"/>
          <w:b/>
          <w:i/>
          <w:caps/>
          <w:sz w:val="20"/>
        </w:rPr>
        <w:t>перативная Группа</w:t>
      </w:r>
      <w:r w:rsidRPr="00E6131C">
        <w:t xml:space="preserve"> </w:t>
      </w:r>
      <w:r w:rsidRPr="00E6131C">
        <w:rPr>
          <w:rFonts w:ascii="Arial" w:hAnsi="Arial" w:cs="Arial"/>
          <w:b/>
          <w:i/>
          <w:caps/>
          <w:sz w:val="20"/>
        </w:rPr>
        <w:t xml:space="preserve">– </w:t>
      </w:r>
      <w:r w:rsidRPr="00E6131C">
        <w:rPr>
          <w:szCs w:val="24"/>
        </w:rPr>
        <w:t>оперативная группа</w:t>
      </w:r>
      <w:r w:rsidRPr="00E6131C">
        <w:t xml:space="preserve"> </w:t>
      </w:r>
      <w:r w:rsidR="00BD1670">
        <w:t>ЗАО «Ванкорнефть»</w:t>
      </w:r>
      <w:r w:rsidRPr="00E6131C">
        <w:rPr>
          <w:szCs w:val="24"/>
        </w:rPr>
        <w:t>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 xml:space="preserve">ОД СЦУКС – </w:t>
      </w:r>
      <w:r w:rsidRPr="00E6131C">
        <w:rPr>
          <w:szCs w:val="24"/>
        </w:rPr>
        <w:t>оперативный дежурный Ситуационного центра управления в кризисных ситуациях ОАО</w:t>
      </w:r>
      <w:r w:rsidR="00BD1670">
        <w:rPr>
          <w:szCs w:val="24"/>
        </w:rPr>
        <w:t xml:space="preserve"> </w:t>
      </w:r>
      <w:r w:rsidRPr="00E6131C">
        <w:rPr>
          <w:szCs w:val="24"/>
        </w:rPr>
        <w:t>«НК</w:t>
      </w:r>
      <w:r w:rsidR="00BD1670">
        <w:rPr>
          <w:szCs w:val="24"/>
        </w:rPr>
        <w:t xml:space="preserve"> </w:t>
      </w:r>
      <w:r w:rsidRPr="00E6131C">
        <w:rPr>
          <w:szCs w:val="24"/>
        </w:rPr>
        <w:t>«Роснефть».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ОД</w:t>
      </w:r>
      <w:r>
        <w:rPr>
          <w:rFonts w:ascii="Arial" w:hAnsi="Arial" w:cs="Arial"/>
          <w:b/>
          <w:i/>
          <w:caps/>
          <w:sz w:val="20"/>
        </w:rPr>
        <w:t>С</w:t>
      </w:r>
      <w:r w:rsidRPr="00E6131C">
        <w:rPr>
          <w:rFonts w:ascii="Arial" w:hAnsi="Arial" w:cs="Arial"/>
          <w:b/>
          <w:i/>
          <w:caps/>
          <w:sz w:val="20"/>
        </w:rPr>
        <w:t xml:space="preserve"> СЦУКС – </w:t>
      </w:r>
      <w:r w:rsidRPr="00E6131C">
        <w:rPr>
          <w:szCs w:val="24"/>
        </w:rPr>
        <w:t>оперативн</w:t>
      </w:r>
      <w:r>
        <w:rPr>
          <w:szCs w:val="24"/>
        </w:rPr>
        <w:t>ая дежурная служба</w:t>
      </w:r>
      <w:r w:rsidRPr="00E6131C">
        <w:rPr>
          <w:szCs w:val="24"/>
        </w:rPr>
        <w:t xml:space="preserve"> Ситуационного центра управления в кризисных ситуациях ОАО</w:t>
      </w:r>
      <w:r w:rsidR="00BD1670">
        <w:rPr>
          <w:szCs w:val="24"/>
        </w:rPr>
        <w:t xml:space="preserve"> </w:t>
      </w:r>
      <w:r w:rsidRPr="00E6131C">
        <w:rPr>
          <w:szCs w:val="24"/>
        </w:rPr>
        <w:t>«НК</w:t>
      </w:r>
      <w:r w:rsidR="00BD1670">
        <w:rPr>
          <w:szCs w:val="24"/>
        </w:rPr>
        <w:t xml:space="preserve"> </w:t>
      </w:r>
      <w:r w:rsidRPr="00E6131C">
        <w:rPr>
          <w:szCs w:val="24"/>
        </w:rPr>
        <w:t>«Роснефть».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9053D4">
        <w:rPr>
          <w:rFonts w:ascii="Arial" w:hAnsi="Arial" w:cs="Arial"/>
          <w:b/>
          <w:i/>
          <w:caps/>
          <w:sz w:val="20"/>
        </w:rPr>
        <w:t xml:space="preserve">ОМСУ </w:t>
      </w:r>
      <w:r w:rsidRPr="00E6131C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053D4">
        <w:rPr>
          <w:szCs w:val="24"/>
        </w:rPr>
        <w:t>органы местного самоуправления муниципальных образований</w:t>
      </w:r>
      <w:r>
        <w:rPr>
          <w:szCs w:val="24"/>
        </w:rPr>
        <w:t>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ОШ</w:t>
      </w:r>
      <w:r w:rsidRPr="00E6131C">
        <w:t xml:space="preserve"> </w:t>
      </w:r>
      <w:r w:rsidRPr="00E6131C">
        <w:rPr>
          <w:rFonts w:ascii="Arial" w:hAnsi="Arial" w:cs="Arial"/>
          <w:b/>
          <w:i/>
          <w:caps/>
          <w:sz w:val="20"/>
        </w:rPr>
        <w:t xml:space="preserve">– </w:t>
      </w:r>
      <w:r w:rsidRPr="00E6131C">
        <w:rPr>
          <w:szCs w:val="24"/>
        </w:rPr>
        <w:t>оперативный штаб</w:t>
      </w:r>
      <w:r w:rsidRPr="002B18C8">
        <w:rPr>
          <w:szCs w:val="24"/>
        </w:rPr>
        <w:t>.</w:t>
      </w:r>
    </w:p>
    <w:p w:rsidR="00863FD7" w:rsidRPr="002B18C8" w:rsidRDefault="00863FD7" w:rsidP="00753109">
      <w:pPr>
        <w:spacing w:after="240"/>
        <w:jc w:val="both"/>
        <w:rPr>
          <w:szCs w:val="24"/>
        </w:rPr>
      </w:pPr>
      <w:r w:rsidRPr="00EB164B">
        <w:rPr>
          <w:rFonts w:ascii="Arial" w:hAnsi="Arial" w:cs="Arial"/>
          <w:b/>
          <w:i/>
          <w:caps/>
          <w:sz w:val="20"/>
        </w:rPr>
        <w:t>ППУ –</w:t>
      </w:r>
      <w:r>
        <w:rPr>
          <w:szCs w:val="24"/>
        </w:rPr>
        <w:t xml:space="preserve"> подвижный пункт управления.</w:t>
      </w:r>
    </w:p>
    <w:p w:rsidR="007940BF" w:rsidRPr="002B18C8" w:rsidRDefault="00863FD7" w:rsidP="00753109">
      <w:pPr>
        <w:spacing w:after="240"/>
        <w:jc w:val="both"/>
        <w:rPr>
          <w:szCs w:val="24"/>
        </w:rPr>
      </w:pPr>
      <w:r w:rsidRPr="00C42E96">
        <w:rPr>
          <w:rFonts w:ascii="Arial" w:hAnsi="Arial" w:cs="Arial"/>
          <w:b/>
          <w:i/>
          <w:caps/>
          <w:sz w:val="20"/>
        </w:rPr>
        <w:t>Работник ЧС</w:t>
      </w:r>
      <w:r w:rsidRPr="002B18C8">
        <w:t xml:space="preserve">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rPr>
          <w:szCs w:val="24"/>
        </w:rPr>
        <w:t xml:space="preserve">работник </w:t>
      </w:r>
      <w:r w:rsidR="00C42E96">
        <w:rPr>
          <w:szCs w:val="24"/>
        </w:rPr>
        <w:t xml:space="preserve">отдела по гражданской обороне и чрезвычайным ситуациям, входящий в состав Оперативного штаба </w:t>
      </w:r>
      <w:r w:rsidR="00C42E96">
        <w:t>ЗАО «Ванкорнефть»</w:t>
      </w:r>
      <w:r w:rsidR="00C42E96" w:rsidRPr="002B18C8">
        <w:rPr>
          <w:szCs w:val="24"/>
        </w:rPr>
        <w:t xml:space="preserve"> </w:t>
      </w:r>
      <w:r w:rsidR="00C42E96">
        <w:rPr>
          <w:szCs w:val="24"/>
        </w:rPr>
        <w:t xml:space="preserve">и </w:t>
      </w:r>
      <w:r w:rsidRPr="002B18C8">
        <w:rPr>
          <w:szCs w:val="24"/>
        </w:rPr>
        <w:t>уполномоченный на решение вопросов в области предупреждения и ликвидации последствий чрезвычайных ситуаций.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 xml:space="preserve">РСЧС – </w:t>
      </w:r>
      <w:r w:rsidRPr="002B18C8">
        <w:rPr>
          <w:szCs w:val="24"/>
        </w:rPr>
        <w:t>Единая государственная система предупреждения и ликвидации чрезвычайных ситуаций.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AA75BA">
        <w:rPr>
          <w:rFonts w:ascii="Arial" w:hAnsi="Arial" w:cs="Arial"/>
          <w:b/>
          <w:i/>
          <w:caps/>
          <w:sz w:val="20"/>
        </w:rPr>
        <w:t>Руководитель работ</w:t>
      </w:r>
      <w:r>
        <w:t xml:space="preserve">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>
        <w:t>руководитель</w:t>
      </w:r>
      <w:r w:rsidRPr="009A6910">
        <w:t xml:space="preserve"> работ по ликвидации </w:t>
      </w:r>
      <w:r w:rsidR="00600257">
        <w:t xml:space="preserve">последствий </w:t>
      </w:r>
      <w:r>
        <w:t>чрезвычайн</w:t>
      </w:r>
      <w:r w:rsidR="006F269A">
        <w:t>ой</w:t>
      </w:r>
      <w:r>
        <w:t xml:space="preserve"> ситуаци</w:t>
      </w:r>
      <w:r w:rsidR="006F269A">
        <w:t>и</w:t>
      </w:r>
      <w:r w:rsidRPr="009A6910">
        <w:t xml:space="preserve"> (происшестви</w:t>
      </w:r>
      <w:r w:rsidR="006F269A">
        <w:t>я</w:t>
      </w:r>
      <w:r w:rsidRPr="009A6910">
        <w:t>)</w:t>
      </w:r>
      <w:r>
        <w:t>.</w:t>
      </w:r>
    </w:p>
    <w:p w:rsidR="00863FD7" w:rsidRPr="00463C1A" w:rsidRDefault="00863FD7" w:rsidP="00753109">
      <w:pPr>
        <w:spacing w:after="240"/>
        <w:jc w:val="both"/>
      </w:pPr>
      <w:r w:rsidRPr="00463C1A">
        <w:rPr>
          <w:rFonts w:ascii="Arial" w:hAnsi="Arial" w:cs="Arial"/>
          <w:b/>
          <w:i/>
          <w:sz w:val="20"/>
          <w:szCs w:val="20"/>
        </w:rPr>
        <w:lastRenderedPageBreak/>
        <w:t>СИСТЕМА</w:t>
      </w:r>
      <w:r>
        <w:rPr>
          <w:rFonts w:ascii="Arial" w:hAnsi="Arial" w:cs="Arial"/>
          <w:b/>
          <w:i/>
          <w:sz w:val="20"/>
          <w:szCs w:val="20"/>
        </w:rPr>
        <w:t xml:space="preserve"> – </w:t>
      </w:r>
      <w:r w:rsidRPr="00463C1A">
        <w:t>Система оперативного управления и реагирования на чрезвычайные ситуации</w:t>
      </w:r>
      <w:r>
        <w:t xml:space="preserve"> (происшествия).</w:t>
      </w:r>
    </w:p>
    <w:p w:rsidR="00863FD7" w:rsidRDefault="00863FD7" w:rsidP="00753109">
      <w:pPr>
        <w:spacing w:after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СП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t xml:space="preserve">структурное подразделение </w:t>
      </w:r>
      <w:r w:rsidR="0080562F">
        <w:t xml:space="preserve">ЗАО «Ванкорнефть» </w:t>
      </w:r>
      <w:r w:rsidRPr="002B18C8">
        <w:t xml:space="preserve">с самостоятельными функциями, задачами и ответственностью в рамках своей компетенции, определенной </w:t>
      </w:r>
      <w:r>
        <w:t>П</w:t>
      </w:r>
      <w:r w:rsidRPr="002B18C8">
        <w:t>оложением о структурном подразделении</w:t>
      </w:r>
      <w:r w:rsidRPr="002B18C8">
        <w:rPr>
          <w:szCs w:val="24"/>
        </w:rPr>
        <w:t>.</w:t>
      </w:r>
    </w:p>
    <w:p w:rsidR="00863FD7" w:rsidRPr="002B18C8" w:rsidRDefault="00863FD7" w:rsidP="00753109">
      <w:pPr>
        <w:spacing w:after="240"/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>СЦУКС</w:t>
      </w:r>
      <w:r w:rsidRPr="002B18C8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rPr>
          <w:szCs w:val="24"/>
        </w:rPr>
        <w:t>Ситуационный центр управления в кризисных ситуациях ОАО</w:t>
      </w:r>
      <w:r w:rsidR="0080562F">
        <w:rPr>
          <w:szCs w:val="24"/>
        </w:rPr>
        <w:t xml:space="preserve"> </w:t>
      </w:r>
      <w:r w:rsidRPr="002B18C8">
        <w:rPr>
          <w:szCs w:val="24"/>
        </w:rPr>
        <w:t>«НК</w:t>
      </w:r>
      <w:r w:rsidR="0080562F">
        <w:rPr>
          <w:szCs w:val="24"/>
        </w:rPr>
        <w:t xml:space="preserve"> </w:t>
      </w:r>
      <w:r w:rsidRPr="002B18C8">
        <w:rPr>
          <w:szCs w:val="24"/>
        </w:rPr>
        <w:t>«Роснефть».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C345CE">
        <w:rPr>
          <w:rFonts w:ascii="Arial" w:hAnsi="Arial" w:cs="Arial"/>
          <w:b/>
          <w:i/>
          <w:caps/>
          <w:sz w:val="20"/>
        </w:rPr>
        <w:t>СМИ –</w:t>
      </w:r>
      <w:r>
        <w:rPr>
          <w:szCs w:val="24"/>
        </w:rPr>
        <w:t xml:space="preserve"> средства массовой информации.</w:t>
      </w:r>
    </w:p>
    <w:p w:rsidR="00863FD7" w:rsidRDefault="00863FD7" w:rsidP="00753109">
      <w:pPr>
        <w:spacing w:after="240"/>
        <w:jc w:val="both"/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>топ-менеджЕР</w:t>
      </w:r>
      <w:r>
        <w:t xml:space="preserve"> 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t>первый вице-президент ОАО «НК «Роснефть», статс-секретарь – вице-президент ОАО «НК «Роснефть», вице-президенты ОАО «НК «Роснефть», главный бухгалтер ОАО «НК «Роснефть», финансовый директор ОАО «НК «Роснефть», вице-президент ОАО «НК «Роснефть» – руководитель Службы безопасности, вице-президент ОАО «НК «Роснефть» – руководитель Аппарата Президента ОАО «НК «Роснефть», вице-президенты ОАО «НК «Роснефть» – директора Департаментов ОАО «НК «Роснефть», советник Президента ОАО</w:t>
      </w:r>
      <w:r w:rsidR="0080562F">
        <w:t xml:space="preserve"> </w:t>
      </w:r>
      <w:r>
        <w:t>«НК</w:t>
      </w:r>
      <w:r w:rsidR="0080562F">
        <w:t xml:space="preserve"> </w:t>
      </w:r>
      <w:r>
        <w:t>«Роснефть» – директор Департамента в ранге вице-президента, руководитель Службы ОАО «НК «Роснефть», руководитель Службы – советник Президента ОАО</w:t>
      </w:r>
      <w:r w:rsidR="0080562F">
        <w:t xml:space="preserve"> </w:t>
      </w:r>
      <w:r>
        <w:t>«НК</w:t>
      </w:r>
      <w:r w:rsidR="0080562F">
        <w:t xml:space="preserve"> </w:t>
      </w:r>
      <w:r>
        <w:t>«Роснефть».</w:t>
      </w:r>
    </w:p>
    <w:p w:rsidR="00863FD7" w:rsidRDefault="00863FD7" w:rsidP="00753109">
      <w:pPr>
        <w:spacing w:after="240"/>
        <w:jc w:val="both"/>
        <w:rPr>
          <w:szCs w:val="26"/>
        </w:rPr>
      </w:pPr>
      <w:r w:rsidRPr="00B24D93">
        <w:rPr>
          <w:rFonts w:ascii="Arial" w:hAnsi="Arial" w:cs="Arial"/>
          <w:b/>
          <w:i/>
          <w:caps/>
          <w:sz w:val="20"/>
        </w:rPr>
        <w:t>ТО ФОИВ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96CEC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rPr>
          <w:szCs w:val="26"/>
        </w:rPr>
        <w:t>территориальные органы</w:t>
      </w:r>
      <w:r w:rsidRPr="00A43903">
        <w:rPr>
          <w:szCs w:val="26"/>
        </w:rPr>
        <w:t xml:space="preserve"> федеральны</w:t>
      </w:r>
      <w:r>
        <w:rPr>
          <w:szCs w:val="26"/>
        </w:rPr>
        <w:t>х</w:t>
      </w:r>
      <w:r w:rsidRPr="00A43903">
        <w:rPr>
          <w:szCs w:val="26"/>
        </w:rPr>
        <w:t xml:space="preserve"> орган</w:t>
      </w:r>
      <w:r>
        <w:rPr>
          <w:szCs w:val="26"/>
        </w:rPr>
        <w:t>ов</w:t>
      </w:r>
      <w:r w:rsidRPr="00A43903">
        <w:rPr>
          <w:szCs w:val="26"/>
        </w:rPr>
        <w:t xml:space="preserve"> исполнительной власти</w:t>
      </w:r>
      <w:r>
        <w:rPr>
          <w:szCs w:val="26"/>
        </w:rPr>
        <w:t>.</w:t>
      </w:r>
    </w:p>
    <w:p w:rsidR="00863FD7" w:rsidRDefault="00863FD7" w:rsidP="00753109">
      <w:pPr>
        <w:spacing w:after="240"/>
        <w:jc w:val="both"/>
        <w:rPr>
          <w:rFonts w:ascii="Arial" w:hAnsi="Arial" w:cs="Arial"/>
          <w:b/>
          <w:i/>
          <w:caps/>
          <w:sz w:val="20"/>
        </w:rPr>
      </w:pPr>
      <w:r w:rsidRPr="00B24D93">
        <w:rPr>
          <w:rFonts w:ascii="Arial" w:hAnsi="Arial" w:cs="Arial"/>
          <w:b/>
          <w:i/>
          <w:caps/>
          <w:sz w:val="20"/>
        </w:rPr>
        <w:t>ФОИВ</w:t>
      </w:r>
      <w:r>
        <w:rPr>
          <w:rFonts w:ascii="Arial" w:hAnsi="Arial" w:cs="Arial"/>
          <w:b/>
          <w:i/>
          <w:caps/>
          <w:sz w:val="20"/>
        </w:rPr>
        <w:t xml:space="preserve"> – </w:t>
      </w:r>
      <w:r w:rsidRPr="00832FF6">
        <w:rPr>
          <w:szCs w:val="24"/>
        </w:rPr>
        <w:t>федеральные органы исполнительной власти.</w:t>
      </w:r>
    </w:p>
    <w:p w:rsidR="00863FD7" w:rsidRDefault="00863FD7" w:rsidP="00753109">
      <w:pPr>
        <w:spacing w:after="240"/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>ЧС</w:t>
      </w:r>
      <w:r w:rsidRPr="002B18C8">
        <w:t xml:space="preserve">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rPr>
          <w:szCs w:val="24"/>
        </w:rPr>
        <w:t>чрезвычайная ситуация.</w:t>
      </w:r>
    </w:p>
    <w:p w:rsidR="005F06DF" w:rsidRPr="00600257" w:rsidRDefault="00600257" w:rsidP="00753109">
      <w:pPr>
        <w:spacing w:after="240"/>
        <w:jc w:val="both"/>
        <w:rPr>
          <w:szCs w:val="24"/>
        </w:rPr>
      </w:pPr>
      <w:r w:rsidRPr="00B24D93">
        <w:rPr>
          <w:rFonts w:ascii="Arial" w:hAnsi="Arial" w:cs="Arial"/>
          <w:b/>
          <w:i/>
          <w:caps/>
          <w:sz w:val="20"/>
        </w:rPr>
        <w:t>О</w:t>
      </w:r>
      <w:r>
        <w:rPr>
          <w:rFonts w:ascii="Arial" w:hAnsi="Arial" w:cs="Arial"/>
          <w:b/>
          <w:i/>
          <w:caps/>
          <w:sz w:val="20"/>
        </w:rPr>
        <w:t xml:space="preserve">тдел </w:t>
      </w:r>
      <w:r w:rsidRPr="00476BE7">
        <w:rPr>
          <w:rFonts w:ascii="Arial" w:hAnsi="Arial" w:cs="Arial"/>
          <w:b/>
          <w:i/>
          <w:caps/>
          <w:sz w:val="18"/>
          <w:szCs w:val="18"/>
        </w:rPr>
        <w:t>по</w:t>
      </w:r>
      <w:r>
        <w:rPr>
          <w:rFonts w:ascii="Arial" w:hAnsi="Arial" w:cs="Arial"/>
          <w:b/>
          <w:i/>
          <w:caps/>
          <w:sz w:val="20"/>
        </w:rPr>
        <w:t xml:space="preserve"> Го </w:t>
      </w:r>
      <w:r w:rsidRPr="00476BE7">
        <w:rPr>
          <w:rFonts w:ascii="Arial" w:hAnsi="Arial" w:cs="Arial"/>
          <w:b/>
          <w:i/>
          <w:caps/>
          <w:sz w:val="18"/>
          <w:szCs w:val="18"/>
        </w:rPr>
        <w:t>и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600257">
        <w:rPr>
          <w:rFonts w:ascii="Arial" w:hAnsi="Arial" w:cs="Arial"/>
          <w:b/>
          <w:i/>
          <w:caps/>
          <w:sz w:val="20"/>
        </w:rPr>
        <w:t xml:space="preserve">чс </w:t>
      </w:r>
      <w:r>
        <w:rPr>
          <w:rFonts w:ascii="Arial" w:hAnsi="Arial" w:cs="Arial"/>
          <w:b/>
          <w:i/>
          <w:caps/>
          <w:sz w:val="20"/>
        </w:rPr>
        <w:t>-</w:t>
      </w:r>
      <w:r w:rsidRPr="00600257">
        <w:rPr>
          <w:rFonts w:ascii="Arial" w:hAnsi="Arial" w:cs="Arial"/>
          <w:b/>
          <w:i/>
          <w:caps/>
          <w:sz w:val="20"/>
        </w:rPr>
        <w:t xml:space="preserve"> </w:t>
      </w:r>
      <w:r w:rsidRPr="00600257">
        <w:rPr>
          <w:szCs w:val="24"/>
        </w:rPr>
        <w:t>от</w:t>
      </w:r>
      <w:r>
        <w:rPr>
          <w:szCs w:val="24"/>
        </w:rPr>
        <w:t>дел по гражданской обороне и чрезвычайным ситуациям</w:t>
      </w:r>
      <w:r w:rsidR="00476BE7">
        <w:rPr>
          <w:szCs w:val="24"/>
        </w:rPr>
        <w:t>.</w:t>
      </w:r>
    </w:p>
    <w:p w:rsidR="005F06DF" w:rsidRPr="00476BE7" w:rsidRDefault="00476BE7" w:rsidP="00753109">
      <w:pPr>
        <w:spacing w:after="240"/>
        <w:jc w:val="both"/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Отдел Глас  </w:t>
      </w:r>
      <w:r w:rsidRPr="00476BE7">
        <w:rPr>
          <w:szCs w:val="24"/>
        </w:rPr>
        <w:t>отдел готовности к ликвидации аварийных ситуаций</w:t>
      </w:r>
      <w:r>
        <w:rPr>
          <w:szCs w:val="24"/>
        </w:rPr>
        <w:t>.</w:t>
      </w:r>
    </w:p>
    <w:p w:rsidR="00863FD7" w:rsidRPr="002B18C8" w:rsidRDefault="00863FD7" w:rsidP="00753109">
      <w:pPr>
        <w:spacing w:after="240" w:line="260" w:lineRule="exact"/>
        <w:rPr>
          <w:szCs w:val="24"/>
        </w:rPr>
      </w:pPr>
    </w:p>
    <w:p w:rsidR="00642C4B" w:rsidRDefault="00642C4B" w:rsidP="00753109">
      <w:pPr>
        <w:spacing w:after="240"/>
        <w:jc w:val="both"/>
        <w:sectPr w:rsidR="00642C4B" w:rsidSect="002B5458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753109">
      <w:pPr>
        <w:pStyle w:val="12"/>
        <w:keepNext w:val="0"/>
        <w:tabs>
          <w:tab w:val="left" w:pos="360"/>
        </w:tabs>
        <w:spacing w:before="0" w:after="240"/>
        <w:jc w:val="both"/>
        <w:rPr>
          <w:caps/>
          <w:kern w:val="0"/>
        </w:rPr>
      </w:pPr>
      <w:bookmarkStart w:id="64" w:name="_Toc153013095"/>
      <w:bookmarkStart w:id="65" w:name="_Toc156727021"/>
      <w:bookmarkStart w:id="66" w:name="_Toc164238420"/>
      <w:bookmarkStart w:id="67" w:name="_Toc326669181"/>
      <w:bookmarkStart w:id="68" w:name="_Toc386633116"/>
      <w:r w:rsidRPr="00B56515">
        <w:rPr>
          <w:caps/>
          <w:kern w:val="0"/>
        </w:rPr>
        <w:lastRenderedPageBreak/>
        <w:t>3</w:t>
      </w:r>
      <w:r w:rsidR="002B147F" w:rsidRPr="00B56515">
        <w:rPr>
          <w:caps/>
          <w:kern w:val="0"/>
        </w:rPr>
        <w:t>.</w:t>
      </w:r>
      <w:r w:rsidR="0094718B" w:rsidRPr="00B56515">
        <w:rPr>
          <w:caps/>
          <w:kern w:val="0"/>
        </w:rPr>
        <w:tab/>
      </w:r>
      <w:bookmarkEnd w:id="64"/>
      <w:bookmarkEnd w:id="65"/>
      <w:bookmarkEnd w:id="66"/>
      <w:bookmarkEnd w:id="67"/>
      <w:r w:rsidR="00863FD7">
        <w:rPr>
          <w:caps/>
          <w:kern w:val="0"/>
        </w:rPr>
        <w:t>ОБЩИЕ ПОЛОЖЕНИЯ</w:t>
      </w:r>
      <w:bookmarkEnd w:id="68"/>
    </w:p>
    <w:p w:rsidR="00863FD7" w:rsidRPr="00F06B04" w:rsidRDefault="00863FD7" w:rsidP="00753109">
      <w:pPr>
        <w:pStyle w:val="afc"/>
        <w:spacing w:after="240"/>
      </w:pPr>
      <w:bookmarkStart w:id="69" w:name="_Toc149983195"/>
      <w:bookmarkStart w:id="70" w:name="_Toc149985389"/>
      <w:r w:rsidRPr="00F06B04">
        <w:t>Настоящ</w:t>
      </w:r>
      <w:r w:rsidR="002E1EF4">
        <w:t>ий</w:t>
      </w:r>
      <w:r w:rsidRPr="00F06B04">
        <w:t xml:space="preserve"> </w:t>
      </w:r>
      <w:r w:rsidR="002E1EF4">
        <w:t>Стандарт</w:t>
      </w:r>
      <w:r w:rsidRPr="00F06B04">
        <w:t xml:space="preserve"> регламентирует вопросы организации оперативного управления и реагирования на </w:t>
      </w:r>
      <w:r>
        <w:t>ЧС</w:t>
      </w:r>
      <w:r w:rsidRPr="00F06B04">
        <w:t xml:space="preserve"> и происшествия в </w:t>
      </w:r>
      <w:r w:rsidR="0056476F">
        <w:t xml:space="preserve">ЗАО «Ванкорнефть» </w:t>
      </w:r>
      <w:r w:rsidRPr="00F06B04">
        <w:t xml:space="preserve">и не заменяет порядок оперативного управления и реагирования, установленный законодательными и иными нормативными правовыми документами Российской Федерации, на территории которых </w:t>
      </w:r>
      <w:r w:rsidR="0056476F">
        <w:t>ЗАО «Ванкорнефть»</w:t>
      </w:r>
      <w:r w:rsidRPr="00F06B04">
        <w:t xml:space="preserve"> осуществляет свою деятельность.</w:t>
      </w:r>
    </w:p>
    <w:p w:rsidR="00863FD7" w:rsidRDefault="00863FD7" w:rsidP="00753109">
      <w:pPr>
        <w:pStyle w:val="afc"/>
        <w:spacing w:after="240"/>
        <w:rPr>
          <w:bCs/>
        </w:rPr>
      </w:pPr>
      <w:r w:rsidRPr="00F605AA">
        <w:rPr>
          <w:bCs/>
        </w:rPr>
        <w:t xml:space="preserve">Эффективное реагирование на </w:t>
      </w:r>
      <w:r w:rsidR="006F269A">
        <w:rPr>
          <w:bCs/>
        </w:rPr>
        <w:t>ЧС</w:t>
      </w:r>
      <w:r w:rsidRPr="00F605AA">
        <w:rPr>
          <w:bCs/>
        </w:rPr>
        <w:t xml:space="preserve"> (происшествие) требует структурированного управления и координации органов управления и сил объектов</w:t>
      </w:r>
      <w:r w:rsidR="003C0161">
        <w:rPr>
          <w:bCs/>
        </w:rPr>
        <w:t>ого</w:t>
      </w:r>
      <w:r w:rsidRPr="00F605AA">
        <w:rPr>
          <w:bCs/>
        </w:rPr>
        <w:t xml:space="preserve"> звен</w:t>
      </w:r>
      <w:r w:rsidR="003C0161">
        <w:rPr>
          <w:bCs/>
        </w:rPr>
        <w:t>а</w:t>
      </w:r>
      <w:r w:rsidRPr="00F605AA">
        <w:rPr>
          <w:bCs/>
        </w:rPr>
        <w:t xml:space="preserve"> РСЧС </w:t>
      </w:r>
      <w:r w:rsidR="0056476F">
        <w:t>ЗАО «Ванкорнефть»</w:t>
      </w:r>
      <w:r w:rsidR="0056476F" w:rsidRPr="00E6131C">
        <w:rPr>
          <w:bCs/>
          <w:szCs w:val="24"/>
        </w:rPr>
        <w:t xml:space="preserve"> </w:t>
      </w:r>
      <w:r w:rsidRPr="00F605AA">
        <w:rPr>
          <w:bCs/>
        </w:rPr>
        <w:t xml:space="preserve">между собой, а также с </w:t>
      </w:r>
      <w:r>
        <w:rPr>
          <w:bCs/>
        </w:rPr>
        <w:t>ФОИВ, ТО ФОИВ</w:t>
      </w:r>
      <w:r w:rsidRPr="00F605AA">
        <w:rPr>
          <w:bCs/>
        </w:rPr>
        <w:t xml:space="preserve">, </w:t>
      </w:r>
      <w:r>
        <w:rPr>
          <w:bCs/>
        </w:rPr>
        <w:t xml:space="preserve">ОМСУ </w:t>
      </w:r>
      <w:r w:rsidRPr="00F605AA">
        <w:rPr>
          <w:bCs/>
        </w:rPr>
        <w:t>муниципальных образований и другими организациями, участвующими в реагировании на ЧС (происшестви</w:t>
      </w:r>
      <w:r w:rsidR="00855D27">
        <w:rPr>
          <w:bCs/>
        </w:rPr>
        <w:t>я</w:t>
      </w:r>
      <w:r w:rsidRPr="00F605AA">
        <w:rPr>
          <w:bCs/>
        </w:rPr>
        <w:t>).</w:t>
      </w:r>
    </w:p>
    <w:p w:rsidR="00863FD7" w:rsidRPr="003E1BEE" w:rsidRDefault="00863FD7" w:rsidP="00753109">
      <w:pPr>
        <w:pStyle w:val="afc"/>
        <w:spacing w:after="240"/>
      </w:pPr>
      <w:r w:rsidRPr="00721E4D">
        <w:t xml:space="preserve">Основная </w:t>
      </w:r>
      <w:r w:rsidRPr="003E1BEE">
        <w:t xml:space="preserve">стратегия </w:t>
      </w:r>
      <w:r w:rsidRPr="00F06B04">
        <w:rPr>
          <w:szCs w:val="24"/>
        </w:rPr>
        <w:t xml:space="preserve">оперативного управления и реагирования на </w:t>
      </w:r>
      <w:r>
        <w:t>ЧС (</w:t>
      </w:r>
      <w:r w:rsidRPr="003E1BEE">
        <w:t>происшестви</w:t>
      </w:r>
      <w:r>
        <w:t>я)</w:t>
      </w:r>
      <w:r w:rsidRPr="003E1BEE">
        <w:t>, а также эффективного оказания поддержки со стороны</w:t>
      </w:r>
      <w:r w:rsidR="006F269A">
        <w:t xml:space="preserve"> </w:t>
      </w:r>
      <w:r w:rsidR="0056476F">
        <w:t xml:space="preserve"> ЗАО «Ванкорнефть»</w:t>
      </w:r>
      <w:r w:rsidR="0056476F" w:rsidRPr="00E6131C">
        <w:rPr>
          <w:bCs/>
          <w:szCs w:val="24"/>
        </w:rPr>
        <w:t xml:space="preserve"> </w:t>
      </w:r>
      <w:r w:rsidRPr="003E1BEE">
        <w:t>заключается в защите: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жизни и здоровья людей;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окружающей среды;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собственности </w:t>
      </w:r>
      <w:r w:rsidR="0056476F">
        <w:t>О</w:t>
      </w:r>
      <w:r w:rsidR="0080562F">
        <w:t>А</w:t>
      </w:r>
      <w:r w:rsidR="0056476F">
        <w:t>О «НК «Роснефть» и ЗАО «Ванкорнефть»;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бизнес-интересов, включая репутацию </w:t>
      </w:r>
      <w:r w:rsidR="0056476F">
        <w:t>О</w:t>
      </w:r>
      <w:r w:rsidR="0080562F">
        <w:t>А</w:t>
      </w:r>
      <w:r w:rsidR="0056476F">
        <w:t>О «НК «Роснефть» и ЗАО «Ванкорнефть»</w:t>
      </w:r>
      <w:r w:rsidRPr="000023AD">
        <w:rPr>
          <w:szCs w:val="24"/>
        </w:rPr>
        <w:t>.</w:t>
      </w:r>
    </w:p>
    <w:p w:rsidR="00863FD7" w:rsidRPr="00DA0C91" w:rsidRDefault="00863FD7" w:rsidP="00753109">
      <w:pPr>
        <w:spacing w:after="240"/>
        <w:jc w:val="both"/>
        <w:rPr>
          <w:b/>
          <w:szCs w:val="24"/>
        </w:rPr>
      </w:pPr>
      <w:r w:rsidRPr="00DA0C91">
        <w:rPr>
          <w:b/>
          <w:szCs w:val="24"/>
        </w:rPr>
        <w:t>Оперативное управление и реагирование на ЧС (происшествия) условно делится на 4 этапа:</w:t>
      </w:r>
    </w:p>
    <w:p w:rsidR="00863FD7" w:rsidRPr="003D0D9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3D0D98">
        <w:rPr>
          <w:szCs w:val="24"/>
        </w:rPr>
        <w:t>1</w:t>
      </w:r>
      <w:r w:rsidR="0056476F">
        <w:rPr>
          <w:szCs w:val="24"/>
        </w:rPr>
        <w:t xml:space="preserve"> </w:t>
      </w:r>
      <w:r w:rsidRPr="003D0D98">
        <w:rPr>
          <w:szCs w:val="24"/>
        </w:rPr>
        <w:t>этап – принятие экстренных мер при возникновении ЧС (угрозы ЧС), происшествия;</w:t>
      </w:r>
    </w:p>
    <w:p w:rsidR="00863FD7" w:rsidRPr="003D0D9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3D0D98">
        <w:rPr>
          <w:szCs w:val="24"/>
        </w:rPr>
        <w:t>2</w:t>
      </w:r>
      <w:r w:rsidR="0056476F">
        <w:rPr>
          <w:szCs w:val="24"/>
        </w:rPr>
        <w:t xml:space="preserve"> </w:t>
      </w:r>
      <w:r w:rsidRPr="003D0D98">
        <w:rPr>
          <w:szCs w:val="24"/>
        </w:rPr>
        <w:t xml:space="preserve">этап – оперативное планирование применения сил и средств объектового звена РСЧС при проведении АСДНР, АВР, работ по </w:t>
      </w:r>
      <w:r>
        <w:rPr>
          <w:szCs w:val="24"/>
        </w:rPr>
        <w:t xml:space="preserve">локализации и </w:t>
      </w:r>
      <w:r w:rsidRPr="003D0D98">
        <w:rPr>
          <w:szCs w:val="24"/>
        </w:rPr>
        <w:t>ликвидации аварийной ситуации;</w:t>
      </w:r>
    </w:p>
    <w:p w:rsidR="00863FD7" w:rsidRPr="003D0D9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3D0D98">
        <w:rPr>
          <w:szCs w:val="24"/>
        </w:rPr>
        <w:t>3</w:t>
      </w:r>
      <w:r w:rsidR="0056476F">
        <w:rPr>
          <w:szCs w:val="24"/>
        </w:rPr>
        <w:t xml:space="preserve"> </w:t>
      </w:r>
      <w:r w:rsidRPr="003D0D98">
        <w:rPr>
          <w:szCs w:val="24"/>
        </w:rPr>
        <w:t>этап – управление, организация взаимодействия и координация действий сил и средств, привлекаемых к проведению АСДНР, АВР, работ по ликвидации аварийной ситуации;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4</w:t>
      </w:r>
      <w:r w:rsidR="0056476F">
        <w:rPr>
          <w:szCs w:val="24"/>
        </w:rPr>
        <w:t xml:space="preserve"> </w:t>
      </w:r>
      <w:r w:rsidRPr="000023AD">
        <w:rPr>
          <w:szCs w:val="24"/>
        </w:rPr>
        <w:t>этап – завершение мероприятий по ликвидации ЧС (происшествия).</w:t>
      </w:r>
    </w:p>
    <w:p w:rsidR="00863FD7" w:rsidRPr="009629D8" w:rsidRDefault="00863FD7" w:rsidP="00753109">
      <w:pPr>
        <w:spacing w:after="240"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Первый этап включает:</w:t>
      </w:r>
      <w:r w:rsidRPr="00C04E27">
        <w:rPr>
          <w:spacing w:val="2"/>
          <w:szCs w:val="24"/>
          <w:u w:val="single"/>
        </w:rPr>
        <w:t xml:space="preserve"> </w:t>
      </w:r>
    </w:p>
    <w:p w:rsidR="00863FD7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принятие решения (отдача распоряжения) о проведении мероприятий оперативного управления и реагирования на ЧС (происшествие);</w:t>
      </w:r>
    </w:p>
    <w:p w:rsidR="00863FD7" w:rsidRPr="00D318D6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D318D6">
        <w:rPr>
          <w:szCs w:val="24"/>
        </w:rPr>
        <w:t xml:space="preserve">информирование (оповещение) работников об опасности поражающего фактора ЧС (происшествия) и начале проведения эвакуации работников </w:t>
      </w:r>
      <w:r w:rsidR="0056476F" w:rsidRPr="00D318D6">
        <w:t>ЗАО «Ванкорнефть»</w:t>
      </w:r>
      <w:r w:rsidR="0056476F" w:rsidRPr="00D318D6">
        <w:rPr>
          <w:bCs/>
          <w:szCs w:val="24"/>
        </w:rPr>
        <w:t xml:space="preserve"> </w:t>
      </w:r>
      <w:r w:rsidRPr="00D318D6">
        <w:rPr>
          <w:szCs w:val="24"/>
        </w:rPr>
        <w:t>в безопасную зону (при необходимости);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5B48BF">
        <w:rPr>
          <w:szCs w:val="24"/>
        </w:rPr>
        <w:t xml:space="preserve">оповещение и мобилизация </w:t>
      </w:r>
      <w:r>
        <w:rPr>
          <w:szCs w:val="24"/>
        </w:rPr>
        <w:t>КЧС и ПБ</w:t>
      </w:r>
      <w:r w:rsidRPr="005B48BF">
        <w:rPr>
          <w:szCs w:val="24"/>
        </w:rPr>
        <w:t xml:space="preserve"> (при необходимости), ОШ, </w:t>
      </w:r>
      <w:r w:rsidRPr="009629D8">
        <w:rPr>
          <w:szCs w:val="24"/>
        </w:rPr>
        <w:t>сил объектов</w:t>
      </w:r>
      <w:r>
        <w:rPr>
          <w:szCs w:val="24"/>
        </w:rPr>
        <w:t>ого</w:t>
      </w:r>
      <w:r w:rsidRPr="009629D8">
        <w:rPr>
          <w:szCs w:val="24"/>
        </w:rPr>
        <w:t xml:space="preserve"> звен</w:t>
      </w:r>
      <w:r>
        <w:rPr>
          <w:szCs w:val="24"/>
        </w:rPr>
        <w:t>а</w:t>
      </w:r>
      <w:r w:rsidRPr="009629D8">
        <w:rPr>
          <w:szCs w:val="24"/>
        </w:rPr>
        <w:t xml:space="preserve"> РСЧС</w:t>
      </w:r>
      <w:r>
        <w:rPr>
          <w:szCs w:val="24"/>
        </w:rPr>
        <w:t xml:space="preserve"> </w:t>
      </w:r>
      <w:r w:rsidR="0056476F">
        <w:t>ЗАО «Ванкорнефть»</w:t>
      </w:r>
      <w:r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lastRenderedPageBreak/>
        <w:t>приведение органов управления и сил объектов</w:t>
      </w:r>
      <w:r>
        <w:rPr>
          <w:szCs w:val="24"/>
        </w:rPr>
        <w:t>ого</w:t>
      </w:r>
      <w:r w:rsidRPr="009629D8">
        <w:rPr>
          <w:szCs w:val="24"/>
        </w:rPr>
        <w:t xml:space="preserve"> звен</w:t>
      </w:r>
      <w:r>
        <w:rPr>
          <w:szCs w:val="24"/>
        </w:rPr>
        <w:t>а</w:t>
      </w:r>
      <w:r w:rsidRPr="009629D8">
        <w:rPr>
          <w:szCs w:val="24"/>
        </w:rPr>
        <w:t xml:space="preserve"> РСЧС </w:t>
      </w:r>
      <w:r w:rsidR="0056476F">
        <w:t>ЗАО «Ванкорнефть»</w:t>
      </w:r>
      <w:r w:rsidR="006F269A">
        <w:rPr>
          <w:szCs w:val="24"/>
        </w:rPr>
        <w:t xml:space="preserve"> </w:t>
      </w:r>
      <w:r w:rsidRPr="009629D8">
        <w:rPr>
          <w:szCs w:val="24"/>
        </w:rPr>
        <w:t>в готовность к применению по предназначению;</w:t>
      </w:r>
    </w:p>
    <w:p w:rsidR="00863FD7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3D0D98">
        <w:rPr>
          <w:szCs w:val="24"/>
        </w:rPr>
        <w:t>оповещение ОМСУ о ЧС</w:t>
      </w:r>
      <w:r w:rsidR="00855D27">
        <w:rPr>
          <w:szCs w:val="24"/>
        </w:rPr>
        <w:t xml:space="preserve"> (происшествии)</w:t>
      </w:r>
      <w:r w:rsidRPr="003D0D98">
        <w:rPr>
          <w:szCs w:val="24"/>
        </w:rPr>
        <w:t>,</w:t>
      </w:r>
      <w:r w:rsidRPr="005B48BF">
        <w:rPr>
          <w:szCs w:val="24"/>
        </w:rPr>
        <w:t xml:space="preserve"> введении на территории </w:t>
      </w:r>
      <w:r w:rsidR="0056476F">
        <w:t>ЗАО «Ванкорнефть»</w:t>
      </w:r>
      <w:r w:rsidRPr="005B48BF">
        <w:rPr>
          <w:szCs w:val="24"/>
        </w:rPr>
        <w:t xml:space="preserve"> соответствующих режимов функционирования органов управления и сил объектового звена РСЧС, а также мерах по обеспечению безопасности работников</w:t>
      </w:r>
      <w:r w:rsidR="00CA09D3" w:rsidRPr="003D0D98">
        <w:t xml:space="preserve"> </w:t>
      </w:r>
      <w:r w:rsidR="00CA09D3">
        <w:t>ЗАО «Ванкорнефть»</w:t>
      </w:r>
      <w:r w:rsidR="00CA09D3" w:rsidRPr="003D0D98">
        <w:rPr>
          <w:szCs w:val="24"/>
        </w:rPr>
        <w:t xml:space="preserve"> и</w:t>
      </w:r>
      <w:r w:rsidR="00CA09D3" w:rsidRPr="005B48BF">
        <w:rPr>
          <w:szCs w:val="24"/>
        </w:rPr>
        <w:t xml:space="preserve"> населения</w:t>
      </w:r>
      <w:r w:rsidR="0056476F"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определение замысла предстоящих действий, группировки сил и средств, привлекаемой для ликвидации </w:t>
      </w:r>
      <w:r>
        <w:rPr>
          <w:szCs w:val="24"/>
        </w:rPr>
        <w:t>ЧС (происшествия)</w:t>
      </w:r>
      <w:r w:rsidRPr="009629D8">
        <w:rPr>
          <w:szCs w:val="24"/>
        </w:rPr>
        <w:t xml:space="preserve"> и поряд</w:t>
      </w:r>
      <w:r>
        <w:rPr>
          <w:szCs w:val="24"/>
        </w:rPr>
        <w:t>ка</w:t>
      </w:r>
      <w:r w:rsidRPr="009629D8">
        <w:rPr>
          <w:szCs w:val="24"/>
        </w:rPr>
        <w:t xml:space="preserve"> её наращивания, отдачу предварительных распоряжений;</w:t>
      </w:r>
    </w:p>
    <w:p w:rsidR="00863FD7" w:rsidRPr="009E1EBE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F103A6">
        <w:rPr>
          <w:szCs w:val="24"/>
        </w:rPr>
        <w:t xml:space="preserve">принятие решения и отдача распоряжения на </w:t>
      </w:r>
      <w:r>
        <w:rPr>
          <w:szCs w:val="24"/>
        </w:rPr>
        <w:t xml:space="preserve">организацию мероприятий по </w:t>
      </w:r>
      <w:r w:rsidRPr="009E1EBE">
        <w:rPr>
          <w:szCs w:val="24"/>
        </w:rPr>
        <w:t>предупреждению возможной ЧС (происшествия) или на ликвидацию возникшей ЧС (происшествия);</w:t>
      </w:r>
    </w:p>
    <w:p w:rsidR="00863FD7" w:rsidRPr="009E1EBE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E1EBE">
        <w:rPr>
          <w:szCs w:val="24"/>
        </w:rPr>
        <w:t>убытие в зону ЧС Оперативной группы, сил и средств объектов</w:t>
      </w:r>
      <w:r>
        <w:rPr>
          <w:szCs w:val="24"/>
        </w:rPr>
        <w:t>ого</w:t>
      </w:r>
      <w:r w:rsidRPr="009E1EBE">
        <w:rPr>
          <w:szCs w:val="24"/>
        </w:rPr>
        <w:t xml:space="preserve"> звен</w:t>
      </w:r>
      <w:r>
        <w:rPr>
          <w:szCs w:val="24"/>
        </w:rPr>
        <w:t>а</w:t>
      </w:r>
      <w:r w:rsidRPr="009E1EBE">
        <w:rPr>
          <w:szCs w:val="24"/>
        </w:rPr>
        <w:t xml:space="preserve"> РСЧС</w:t>
      </w:r>
      <w:r w:rsidR="006F269A">
        <w:rPr>
          <w:szCs w:val="24"/>
        </w:rPr>
        <w:t xml:space="preserve"> </w:t>
      </w:r>
      <w:r w:rsidR="0056476F">
        <w:t>ЗАО «Ванкорнефть»</w:t>
      </w:r>
      <w:r w:rsidR="0056476F"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>выработку предложений на проведение АСДНР</w:t>
      </w:r>
      <w:r>
        <w:rPr>
          <w:szCs w:val="24"/>
        </w:rPr>
        <w:t>, АВР, работ по ликвидации аварийной ситуации</w:t>
      </w:r>
      <w:r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>развертывание и приведение в готовность к работе</w:t>
      </w:r>
      <w:r>
        <w:rPr>
          <w:szCs w:val="24"/>
        </w:rPr>
        <w:t xml:space="preserve"> </w:t>
      </w:r>
      <w:r w:rsidRPr="009629D8">
        <w:rPr>
          <w:szCs w:val="24"/>
        </w:rPr>
        <w:t>ОШ;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подготовку </w:t>
      </w:r>
      <w:r>
        <w:rPr>
          <w:szCs w:val="24"/>
        </w:rPr>
        <w:t>распорядительного документа о развёртывании ОШ;</w:t>
      </w:r>
    </w:p>
    <w:p w:rsidR="00863FD7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анализ поступившей информации, предварительную оценку обстановки, прогноз последствий ЧС </w:t>
      </w:r>
      <w:r>
        <w:rPr>
          <w:szCs w:val="24"/>
        </w:rPr>
        <w:t>(</w:t>
      </w:r>
      <w:r w:rsidRPr="009629D8">
        <w:rPr>
          <w:szCs w:val="24"/>
        </w:rPr>
        <w:t>происшествия</w:t>
      </w:r>
      <w:r>
        <w:rPr>
          <w:szCs w:val="24"/>
        </w:rPr>
        <w:t>);</w:t>
      </w:r>
    </w:p>
    <w:p w:rsidR="00863FD7" w:rsidRPr="00F96026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представление донесений и докладов о </w:t>
      </w:r>
      <w:r>
        <w:rPr>
          <w:szCs w:val="24"/>
        </w:rPr>
        <w:t xml:space="preserve">ЧС </w:t>
      </w:r>
      <w:r w:rsidR="00855D27">
        <w:rPr>
          <w:szCs w:val="24"/>
        </w:rPr>
        <w:t xml:space="preserve">(происшествии) </w:t>
      </w:r>
      <w:r>
        <w:rPr>
          <w:szCs w:val="24"/>
        </w:rPr>
        <w:t>в соответствии с требованиями Стандарта</w:t>
      </w:r>
      <w:r w:rsidRPr="000023AD">
        <w:rPr>
          <w:szCs w:val="24"/>
        </w:rPr>
        <w:t xml:space="preserve"> </w:t>
      </w:r>
      <w:r w:rsidR="001E5D5A">
        <w:rPr>
          <w:szCs w:val="24"/>
        </w:rPr>
        <w:t>ЗАО «Ванкорнефть»</w:t>
      </w:r>
      <w:r w:rsidRPr="00F96026">
        <w:rPr>
          <w:szCs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</w:t>
      </w:r>
      <w:r w:rsidRPr="00A91E8C">
        <w:rPr>
          <w:szCs w:val="24"/>
        </w:rPr>
        <w:t>П3-05 С-022</w:t>
      </w:r>
      <w:r w:rsidRPr="003126A2">
        <w:rPr>
          <w:szCs w:val="24"/>
        </w:rPr>
        <w:t>7</w:t>
      </w:r>
      <w:r w:rsidRPr="00F96026">
        <w:rPr>
          <w:szCs w:val="24"/>
        </w:rPr>
        <w:t xml:space="preserve"> </w:t>
      </w:r>
      <w:r w:rsidR="001E5D5A">
        <w:rPr>
          <w:szCs w:val="24"/>
        </w:rPr>
        <w:t xml:space="preserve">ЮЛ-54 </w:t>
      </w:r>
      <w:r w:rsidRPr="00F96026">
        <w:rPr>
          <w:szCs w:val="24"/>
        </w:rPr>
        <w:t xml:space="preserve">и Стандарта </w:t>
      </w:r>
      <w:r w:rsidR="001E5D5A">
        <w:rPr>
          <w:szCs w:val="24"/>
        </w:rPr>
        <w:t>ЗАО «Ванкорнефть»</w:t>
      </w:r>
      <w:r w:rsidRPr="00F96026">
        <w:rPr>
          <w:szCs w:val="24"/>
        </w:rPr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Pr="00A91E8C">
        <w:rPr>
          <w:color w:val="000000"/>
          <w:spacing w:val="6"/>
          <w:szCs w:val="24"/>
        </w:rPr>
        <w:t>П3-05 С-0228</w:t>
      </w:r>
      <w:r w:rsidR="001E5D5A">
        <w:rPr>
          <w:color w:val="000000"/>
          <w:spacing w:val="6"/>
          <w:szCs w:val="24"/>
        </w:rPr>
        <w:t xml:space="preserve"> ЮЛ-054</w:t>
      </w:r>
      <w:r w:rsidRPr="00F96026">
        <w:rPr>
          <w:szCs w:val="24"/>
        </w:rPr>
        <w:t>.</w:t>
      </w:r>
    </w:p>
    <w:p w:rsidR="00863FD7" w:rsidRPr="009629D8" w:rsidRDefault="00863FD7" w:rsidP="00753109">
      <w:pPr>
        <w:tabs>
          <w:tab w:val="left" w:pos="426"/>
        </w:tabs>
        <w:spacing w:after="240"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Второй этап включает:</w:t>
      </w:r>
      <w:r w:rsidRPr="00C04E27">
        <w:rPr>
          <w:spacing w:val="2"/>
          <w:szCs w:val="24"/>
          <w:u w:val="single"/>
        </w:rPr>
        <w:t xml:space="preserve"> 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уточнение</w:t>
      </w:r>
      <w:r w:rsidRPr="009629D8">
        <w:rPr>
          <w:szCs w:val="24"/>
        </w:rPr>
        <w:t xml:space="preserve"> </w:t>
      </w:r>
      <w:r>
        <w:rPr>
          <w:szCs w:val="24"/>
        </w:rPr>
        <w:t>задач</w:t>
      </w:r>
      <w:r w:rsidRPr="009629D8">
        <w:rPr>
          <w:szCs w:val="24"/>
        </w:rPr>
        <w:t xml:space="preserve"> на проведение АСДНР</w:t>
      </w:r>
      <w:r>
        <w:rPr>
          <w:szCs w:val="24"/>
        </w:rPr>
        <w:t>, АВР, работ по ликвидации аварийной ситуации</w:t>
      </w:r>
      <w:r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формирование </w:t>
      </w:r>
      <w:r w:rsidRPr="00A92EFC">
        <w:rPr>
          <w:szCs w:val="24"/>
        </w:rPr>
        <w:t xml:space="preserve">проектов </w:t>
      </w:r>
      <w:r>
        <w:rPr>
          <w:szCs w:val="24"/>
        </w:rPr>
        <w:t>распорядительных документов</w:t>
      </w:r>
      <w:r w:rsidRPr="009629D8">
        <w:rPr>
          <w:szCs w:val="24"/>
        </w:rPr>
        <w:t xml:space="preserve"> и доведение задач силам</w:t>
      </w:r>
      <w:r w:rsidR="00D318D6">
        <w:rPr>
          <w:szCs w:val="24"/>
        </w:rPr>
        <w:t>и</w:t>
      </w:r>
      <w:r w:rsidRPr="009629D8">
        <w:rPr>
          <w:szCs w:val="24"/>
        </w:rPr>
        <w:t xml:space="preserve"> и средствам</w:t>
      </w:r>
      <w:r w:rsidR="00D318D6">
        <w:rPr>
          <w:szCs w:val="24"/>
        </w:rPr>
        <w:t>и</w:t>
      </w:r>
      <w:r w:rsidRPr="009629D8">
        <w:rPr>
          <w:szCs w:val="24"/>
        </w:rPr>
        <w:t xml:space="preserve">, привлекаемым в ликвидации </w:t>
      </w:r>
      <w:r>
        <w:rPr>
          <w:szCs w:val="24"/>
        </w:rPr>
        <w:t>ЧС (происшествия)</w:t>
      </w:r>
      <w:r w:rsidRPr="00B41953">
        <w:rPr>
          <w:szCs w:val="24"/>
        </w:rPr>
        <w:t xml:space="preserve"> </w:t>
      </w:r>
      <w:r w:rsidRPr="00A92EFC">
        <w:rPr>
          <w:szCs w:val="24"/>
        </w:rPr>
        <w:t>на проведение АСДНР</w:t>
      </w:r>
      <w:r>
        <w:rPr>
          <w:szCs w:val="24"/>
        </w:rPr>
        <w:t>,</w:t>
      </w:r>
      <w:r w:rsidRPr="00B41953">
        <w:rPr>
          <w:szCs w:val="24"/>
        </w:rPr>
        <w:t xml:space="preserve"> </w:t>
      </w:r>
      <w:r>
        <w:rPr>
          <w:szCs w:val="24"/>
        </w:rPr>
        <w:t>АВР, работ по ликвидации аварийной ситуации;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сбор, анализ и обработку информации о складывающейся обстановке в зоне </w:t>
      </w:r>
      <w:r>
        <w:rPr>
          <w:szCs w:val="24"/>
        </w:rPr>
        <w:t>ЧС (происшествия)</w:t>
      </w:r>
      <w:r w:rsidRPr="009629D8">
        <w:rPr>
          <w:szCs w:val="24"/>
        </w:rPr>
        <w:t>;</w:t>
      </w:r>
    </w:p>
    <w:p w:rsidR="00863FD7" w:rsidRPr="009629D8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lastRenderedPageBreak/>
        <w:t>контроль проведени</w:t>
      </w:r>
      <w:r>
        <w:rPr>
          <w:szCs w:val="24"/>
        </w:rPr>
        <w:t>я</w:t>
      </w:r>
      <w:r w:rsidRPr="009629D8">
        <w:rPr>
          <w:szCs w:val="24"/>
        </w:rPr>
        <w:t xml:space="preserve"> первоочередных мероприятий по защите </w:t>
      </w:r>
      <w:r>
        <w:rPr>
          <w:szCs w:val="24"/>
        </w:rPr>
        <w:t xml:space="preserve">работников и активов </w:t>
      </w:r>
      <w:r w:rsidR="00CA09D3" w:rsidRPr="00CA09D3">
        <w:rPr>
          <w:szCs w:val="24"/>
        </w:rPr>
        <w:t xml:space="preserve">ОАО «НК «Роснефть» и </w:t>
      </w:r>
      <w:r w:rsidR="005F2C86">
        <w:t>ЗАО «Ванкорнефть»</w:t>
      </w:r>
      <w:r>
        <w:rPr>
          <w:szCs w:val="24"/>
        </w:rPr>
        <w:t xml:space="preserve">, </w:t>
      </w:r>
      <w:r w:rsidRPr="009629D8">
        <w:rPr>
          <w:szCs w:val="24"/>
        </w:rPr>
        <w:t xml:space="preserve">снижению ущерба от </w:t>
      </w:r>
      <w:r>
        <w:rPr>
          <w:szCs w:val="24"/>
        </w:rPr>
        <w:t>ЧС (происшествия)</w:t>
      </w:r>
      <w:r w:rsidRPr="009629D8">
        <w:rPr>
          <w:szCs w:val="24"/>
        </w:rPr>
        <w:t>;</w:t>
      </w:r>
    </w:p>
    <w:p w:rsidR="001E5D5A" w:rsidRPr="00F96026" w:rsidRDefault="001E5D5A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представление донесений и докладов о </w:t>
      </w:r>
      <w:r>
        <w:rPr>
          <w:szCs w:val="24"/>
        </w:rPr>
        <w:t>ЧС в соответствии с требованиями Стандарта</w:t>
      </w:r>
      <w:r w:rsidRPr="000023AD">
        <w:rPr>
          <w:szCs w:val="24"/>
        </w:rPr>
        <w:t xml:space="preserve"> </w:t>
      </w:r>
      <w:r>
        <w:rPr>
          <w:szCs w:val="24"/>
        </w:rPr>
        <w:t>ЗАО «Ванкорнефть»</w:t>
      </w:r>
      <w:r w:rsidRPr="00F96026">
        <w:rPr>
          <w:szCs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</w:t>
      </w:r>
      <w:r w:rsidRPr="00A91E8C">
        <w:rPr>
          <w:szCs w:val="24"/>
        </w:rPr>
        <w:t>П3-05 С-022</w:t>
      </w:r>
      <w:r w:rsidRPr="003126A2">
        <w:rPr>
          <w:szCs w:val="24"/>
        </w:rPr>
        <w:t>7</w:t>
      </w:r>
      <w:r w:rsidRPr="00F96026">
        <w:rPr>
          <w:szCs w:val="24"/>
        </w:rPr>
        <w:t xml:space="preserve"> </w:t>
      </w:r>
      <w:r>
        <w:rPr>
          <w:szCs w:val="24"/>
        </w:rPr>
        <w:t xml:space="preserve">ЮЛ-54 </w:t>
      </w:r>
      <w:r w:rsidRPr="00F96026">
        <w:rPr>
          <w:szCs w:val="24"/>
        </w:rPr>
        <w:t xml:space="preserve">и Стандарта </w:t>
      </w:r>
      <w:r>
        <w:rPr>
          <w:szCs w:val="24"/>
        </w:rPr>
        <w:t>ЗАО «Ванкорнефть»</w:t>
      </w:r>
      <w:r w:rsidRPr="00F96026">
        <w:rPr>
          <w:szCs w:val="24"/>
        </w:rPr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Pr="00A91E8C">
        <w:rPr>
          <w:color w:val="000000"/>
          <w:spacing w:val="6"/>
          <w:szCs w:val="24"/>
        </w:rPr>
        <w:t>П3-05 С-0228</w:t>
      </w:r>
      <w:r>
        <w:rPr>
          <w:color w:val="000000"/>
          <w:spacing w:val="6"/>
          <w:szCs w:val="24"/>
        </w:rPr>
        <w:t xml:space="preserve"> ЮЛ-054</w:t>
      </w:r>
      <w:r w:rsidRPr="00F96026">
        <w:rPr>
          <w:szCs w:val="24"/>
        </w:rPr>
        <w:t>.</w:t>
      </w:r>
    </w:p>
    <w:p w:rsidR="00863FD7" w:rsidRPr="00A92EFC" w:rsidRDefault="00863FD7" w:rsidP="00753109">
      <w:pPr>
        <w:tabs>
          <w:tab w:val="left" w:pos="426"/>
        </w:tabs>
        <w:spacing w:after="240"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Третий этап включает:</w:t>
      </w:r>
      <w:r w:rsidRPr="00C04E27">
        <w:rPr>
          <w:spacing w:val="2"/>
          <w:szCs w:val="24"/>
          <w:u w:val="single"/>
        </w:rPr>
        <w:t xml:space="preserve"> </w:t>
      </w:r>
    </w:p>
    <w:p w:rsidR="00863FD7" w:rsidRPr="00A92EFC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мониторинг</w:t>
      </w:r>
      <w:r w:rsidRPr="00A92EFC">
        <w:rPr>
          <w:szCs w:val="24"/>
        </w:rPr>
        <w:t xml:space="preserve"> обстановки в зоне </w:t>
      </w:r>
      <w:r>
        <w:rPr>
          <w:szCs w:val="24"/>
        </w:rPr>
        <w:t>ЧС (происшествия)</w:t>
      </w:r>
      <w:r w:rsidRPr="00A92EFC">
        <w:rPr>
          <w:szCs w:val="24"/>
        </w:rPr>
        <w:t xml:space="preserve">, </w:t>
      </w:r>
      <w:r>
        <w:rPr>
          <w:szCs w:val="24"/>
        </w:rPr>
        <w:t>уточнение</w:t>
      </w:r>
      <w:r w:rsidRPr="00A92EFC">
        <w:rPr>
          <w:szCs w:val="24"/>
        </w:rPr>
        <w:t xml:space="preserve"> задач и объема работ по ликвидации </w:t>
      </w:r>
      <w:r>
        <w:rPr>
          <w:szCs w:val="24"/>
        </w:rPr>
        <w:t>ЧС (происшествия)</w:t>
      </w:r>
      <w:r w:rsidRPr="00A92EFC">
        <w:rPr>
          <w:szCs w:val="24"/>
        </w:rPr>
        <w:t>, порядка их проведения, потребности в силах и средствах;</w:t>
      </w:r>
    </w:p>
    <w:p w:rsidR="00863FD7" w:rsidRPr="00A92EFC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A92EFC">
        <w:rPr>
          <w:szCs w:val="24"/>
        </w:rPr>
        <w:t>контроль ход</w:t>
      </w:r>
      <w:r w:rsidR="003C0161">
        <w:rPr>
          <w:szCs w:val="24"/>
        </w:rPr>
        <w:t>а</w:t>
      </w:r>
      <w:r w:rsidRPr="00A92EFC">
        <w:rPr>
          <w:szCs w:val="24"/>
        </w:rPr>
        <w:t xml:space="preserve"> проведения АСДНР, </w:t>
      </w:r>
      <w:r>
        <w:rPr>
          <w:szCs w:val="24"/>
        </w:rPr>
        <w:t>АВР, работ по ликвидации аварийной ситуации</w:t>
      </w:r>
      <w:r w:rsidRPr="00A92EFC">
        <w:rPr>
          <w:szCs w:val="24"/>
        </w:rPr>
        <w:t>;</w:t>
      </w:r>
    </w:p>
    <w:p w:rsidR="00863FD7" w:rsidRPr="00A92EFC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A92EFC">
        <w:rPr>
          <w:szCs w:val="24"/>
        </w:rPr>
        <w:t xml:space="preserve">поддержание взаимодействия </w:t>
      </w:r>
      <w:r w:rsidRPr="00B326E0">
        <w:rPr>
          <w:szCs w:val="24"/>
        </w:rPr>
        <w:t>с ФОИВ, ТО ФОИВ, ОМСУ</w:t>
      </w:r>
      <w:r>
        <w:rPr>
          <w:szCs w:val="24"/>
        </w:rPr>
        <w:t xml:space="preserve"> </w:t>
      </w:r>
      <w:r w:rsidRPr="00A92EFC">
        <w:rPr>
          <w:szCs w:val="24"/>
        </w:rPr>
        <w:t>муниципальных образований</w:t>
      </w:r>
      <w:r>
        <w:rPr>
          <w:szCs w:val="24"/>
        </w:rPr>
        <w:t>, органами исполнительной власти субъектов Российской Федерации</w:t>
      </w:r>
      <w:r w:rsidRPr="00A92EFC">
        <w:rPr>
          <w:szCs w:val="24"/>
        </w:rPr>
        <w:t>;</w:t>
      </w:r>
    </w:p>
    <w:p w:rsidR="00863FD7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A92EFC">
        <w:rPr>
          <w:szCs w:val="24"/>
        </w:rPr>
        <w:t>всесторонне</w:t>
      </w:r>
      <w:r>
        <w:rPr>
          <w:szCs w:val="24"/>
        </w:rPr>
        <w:t>е</w:t>
      </w:r>
      <w:r w:rsidRPr="00A92EFC">
        <w:rPr>
          <w:szCs w:val="24"/>
        </w:rPr>
        <w:t xml:space="preserve"> обеспечени</w:t>
      </w:r>
      <w:r>
        <w:rPr>
          <w:szCs w:val="24"/>
        </w:rPr>
        <w:t>е</w:t>
      </w:r>
      <w:r w:rsidRPr="00A92EFC">
        <w:rPr>
          <w:szCs w:val="24"/>
        </w:rPr>
        <w:t xml:space="preserve"> мероприятий по ликвидации </w:t>
      </w:r>
      <w:r>
        <w:rPr>
          <w:szCs w:val="24"/>
        </w:rPr>
        <w:t>ЧС (происшествия);</w:t>
      </w:r>
    </w:p>
    <w:p w:rsidR="001E5D5A" w:rsidRPr="00F96026" w:rsidRDefault="001E5D5A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629D8">
        <w:rPr>
          <w:szCs w:val="24"/>
        </w:rPr>
        <w:t xml:space="preserve">представление донесений и докладов о </w:t>
      </w:r>
      <w:r>
        <w:rPr>
          <w:szCs w:val="24"/>
        </w:rPr>
        <w:t xml:space="preserve">ЧС </w:t>
      </w:r>
      <w:r w:rsidR="00855D27">
        <w:rPr>
          <w:szCs w:val="24"/>
        </w:rPr>
        <w:t xml:space="preserve">(происшествии) </w:t>
      </w:r>
      <w:r>
        <w:rPr>
          <w:szCs w:val="24"/>
        </w:rPr>
        <w:t>в соответствии с требованиями Стандарта</w:t>
      </w:r>
      <w:r w:rsidRPr="000023AD">
        <w:rPr>
          <w:szCs w:val="24"/>
        </w:rPr>
        <w:t xml:space="preserve"> </w:t>
      </w:r>
      <w:r>
        <w:rPr>
          <w:szCs w:val="24"/>
        </w:rPr>
        <w:t>ЗАО «Ванкорнефть»</w:t>
      </w:r>
      <w:r w:rsidRPr="00F96026">
        <w:rPr>
          <w:szCs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</w:t>
      </w:r>
      <w:r w:rsidRPr="00A91E8C">
        <w:rPr>
          <w:szCs w:val="24"/>
        </w:rPr>
        <w:t>П3-05 С-022</w:t>
      </w:r>
      <w:r w:rsidRPr="003126A2">
        <w:rPr>
          <w:szCs w:val="24"/>
        </w:rPr>
        <w:t>7</w:t>
      </w:r>
      <w:r w:rsidRPr="00F96026">
        <w:rPr>
          <w:szCs w:val="24"/>
        </w:rPr>
        <w:t xml:space="preserve"> </w:t>
      </w:r>
      <w:r>
        <w:rPr>
          <w:szCs w:val="24"/>
        </w:rPr>
        <w:t xml:space="preserve">ЮЛ-54 </w:t>
      </w:r>
      <w:r w:rsidRPr="00F96026">
        <w:rPr>
          <w:szCs w:val="24"/>
        </w:rPr>
        <w:t xml:space="preserve">и Стандарта </w:t>
      </w:r>
      <w:r>
        <w:rPr>
          <w:szCs w:val="24"/>
        </w:rPr>
        <w:t>ЗАО «Ванкорнефть»</w:t>
      </w:r>
      <w:r w:rsidRPr="00F96026">
        <w:rPr>
          <w:szCs w:val="24"/>
        </w:rPr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Pr="00A91E8C">
        <w:rPr>
          <w:color w:val="000000"/>
          <w:spacing w:val="6"/>
          <w:szCs w:val="24"/>
        </w:rPr>
        <w:t>П3-05 С-0228</w:t>
      </w:r>
      <w:r>
        <w:rPr>
          <w:color w:val="000000"/>
          <w:spacing w:val="6"/>
          <w:szCs w:val="24"/>
        </w:rPr>
        <w:t xml:space="preserve"> ЮЛ-054</w:t>
      </w:r>
      <w:r w:rsidRPr="00F96026">
        <w:rPr>
          <w:szCs w:val="24"/>
        </w:rPr>
        <w:t>.</w:t>
      </w:r>
    </w:p>
    <w:p w:rsidR="00863FD7" w:rsidRDefault="00863FD7" w:rsidP="00753109">
      <w:pPr>
        <w:tabs>
          <w:tab w:val="left" w:pos="426"/>
        </w:tabs>
        <w:spacing w:after="240" w:line="228" w:lineRule="auto"/>
        <w:rPr>
          <w:spacing w:val="2"/>
          <w:szCs w:val="24"/>
          <w:u w:val="single"/>
        </w:rPr>
      </w:pPr>
      <w:r w:rsidRPr="0001682C">
        <w:t>Четвертый этап включает</w:t>
      </w:r>
      <w:r>
        <w:t>:</w:t>
      </w:r>
      <w:r w:rsidRPr="008A0AAD">
        <w:rPr>
          <w:spacing w:val="2"/>
          <w:szCs w:val="24"/>
          <w:u w:val="single"/>
        </w:rPr>
        <w:t xml:space="preserve"> </w:t>
      </w:r>
    </w:p>
    <w:p w:rsidR="00863FD7" w:rsidRPr="00112212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9A48F2">
        <w:rPr>
          <w:szCs w:val="24"/>
        </w:rPr>
        <w:t>к</w:t>
      </w:r>
      <w:r w:rsidRPr="00112212">
        <w:rPr>
          <w:szCs w:val="24"/>
        </w:rPr>
        <w:t>онтроль возвращения в пункты постоянного размещения органов управления, сил и средств объектов</w:t>
      </w:r>
      <w:r>
        <w:rPr>
          <w:szCs w:val="24"/>
        </w:rPr>
        <w:t>ого</w:t>
      </w:r>
      <w:r w:rsidRPr="00112212">
        <w:rPr>
          <w:szCs w:val="24"/>
        </w:rPr>
        <w:t xml:space="preserve"> звен</w:t>
      </w:r>
      <w:r>
        <w:rPr>
          <w:szCs w:val="24"/>
        </w:rPr>
        <w:t>а</w:t>
      </w:r>
      <w:r w:rsidRPr="00112212">
        <w:rPr>
          <w:szCs w:val="24"/>
        </w:rPr>
        <w:t xml:space="preserve"> РСЧС </w:t>
      </w:r>
      <w:r w:rsidR="005F2C86">
        <w:t>ЗАО «Ванкорнефть»</w:t>
      </w:r>
      <w:r>
        <w:rPr>
          <w:szCs w:val="24"/>
        </w:rPr>
        <w:t xml:space="preserve"> </w:t>
      </w:r>
      <w:r w:rsidRPr="00112212">
        <w:rPr>
          <w:szCs w:val="24"/>
        </w:rPr>
        <w:t>и сторонних организаций, участвовавших в ликвидации ЧС (происшествия);</w:t>
      </w:r>
    </w:p>
    <w:p w:rsidR="00863FD7" w:rsidRPr="00112212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112212">
        <w:rPr>
          <w:szCs w:val="24"/>
        </w:rPr>
        <w:t>восстановление, пополнение</w:t>
      </w:r>
      <w:r>
        <w:rPr>
          <w:szCs w:val="24"/>
        </w:rPr>
        <w:t xml:space="preserve"> </w:t>
      </w:r>
      <w:r w:rsidRPr="00112212">
        <w:rPr>
          <w:szCs w:val="24"/>
        </w:rPr>
        <w:t>ресурсов (в т.ч</w:t>
      </w:r>
      <w:r>
        <w:rPr>
          <w:szCs w:val="24"/>
        </w:rPr>
        <w:t>.</w:t>
      </w:r>
      <w:r w:rsidRPr="00112212">
        <w:rPr>
          <w:szCs w:val="24"/>
        </w:rPr>
        <w:t xml:space="preserve"> для АСФ), использованных в ходе ликвидации ЧС </w:t>
      </w:r>
      <w:r>
        <w:rPr>
          <w:szCs w:val="24"/>
        </w:rPr>
        <w:t>(</w:t>
      </w:r>
      <w:r w:rsidRPr="00112212">
        <w:rPr>
          <w:szCs w:val="24"/>
        </w:rPr>
        <w:t>происшествия</w:t>
      </w:r>
      <w:r>
        <w:rPr>
          <w:szCs w:val="24"/>
        </w:rPr>
        <w:t>)</w:t>
      </w:r>
      <w:r w:rsidRPr="00112212">
        <w:rPr>
          <w:szCs w:val="24"/>
        </w:rPr>
        <w:t xml:space="preserve">. </w:t>
      </w:r>
    </w:p>
    <w:p w:rsidR="00863FD7" w:rsidRDefault="00863FD7" w:rsidP="00753109">
      <w:pPr>
        <w:pStyle w:val="afc"/>
        <w:tabs>
          <w:tab w:val="left" w:pos="426"/>
        </w:tabs>
        <w:spacing w:after="240"/>
        <w:rPr>
          <w:szCs w:val="24"/>
        </w:rPr>
      </w:pPr>
      <w:r w:rsidRPr="00DA0C91">
        <w:t>Распоряжение (решение) на организацию и осуществление оперативного управления и реагирования на ЧС</w:t>
      </w:r>
      <w:r>
        <w:t xml:space="preserve"> (</w:t>
      </w:r>
      <w:r w:rsidRPr="00DA0C91">
        <w:t>происшестви</w:t>
      </w:r>
      <w:r w:rsidR="00855D27">
        <w:t>е</w:t>
      </w:r>
      <w:r>
        <w:t>)</w:t>
      </w:r>
      <w:r w:rsidRPr="00DA0C91">
        <w:t xml:space="preserve"> </w:t>
      </w:r>
      <w:r>
        <w:t xml:space="preserve">в </w:t>
      </w:r>
      <w:r w:rsidR="005F2C86">
        <w:t>ЗАО «Ванкорнефть»</w:t>
      </w:r>
      <w:r>
        <w:t xml:space="preserve"> </w:t>
      </w:r>
      <w:r w:rsidRPr="00C32D41">
        <w:rPr>
          <w:b/>
        </w:rPr>
        <w:t>имеют право отдавать (принимать)</w:t>
      </w:r>
      <w:r w:rsidRPr="00DA0C91">
        <w:t>: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при ЧС (угрозе ЧС), а также происшествиях 1-го и 2-го уровней – </w:t>
      </w:r>
      <w:r w:rsidR="00855D27">
        <w:rPr>
          <w:szCs w:val="24"/>
        </w:rPr>
        <w:t xml:space="preserve">генеральный директор, первый </w:t>
      </w:r>
      <w:r w:rsidRPr="00DA0C91">
        <w:rPr>
          <w:szCs w:val="24"/>
        </w:rPr>
        <w:t>заместител</w:t>
      </w:r>
      <w:r w:rsidR="00855D27">
        <w:rPr>
          <w:szCs w:val="24"/>
        </w:rPr>
        <w:t>ь</w:t>
      </w:r>
      <w:r w:rsidRPr="00DA0C91">
        <w:rPr>
          <w:szCs w:val="24"/>
        </w:rPr>
        <w:t xml:space="preserve"> </w:t>
      </w:r>
      <w:r w:rsidR="00855D27">
        <w:rPr>
          <w:szCs w:val="24"/>
        </w:rPr>
        <w:t xml:space="preserve">генерального директора – главный инженер </w:t>
      </w:r>
      <w:r w:rsidR="00421D34">
        <w:t>ЗАО «Ванкорнефть»</w:t>
      </w:r>
      <w:r w:rsidR="005F2C86" w:rsidRPr="009629D8">
        <w:rPr>
          <w:szCs w:val="24"/>
        </w:rPr>
        <w:t>;</w:t>
      </w:r>
    </w:p>
    <w:p w:rsidR="00863FD7" w:rsidRPr="000023AD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lastRenderedPageBreak/>
        <w:t xml:space="preserve">при происшествиях 3-го уровня </w:t>
      </w:r>
      <w:r w:rsidR="00421D34">
        <w:rPr>
          <w:szCs w:val="24"/>
        </w:rPr>
        <w:t xml:space="preserve">и инцидентах </w:t>
      </w:r>
      <w:r w:rsidRPr="000023AD">
        <w:rPr>
          <w:szCs w:val="24"/>
        </w:rPr>
        <w:t xml:space="preserve">– </w:t>
      </w:r>
      <w:r w:rsidR="00855D27">
        <w:rPr>
          <w:szCs w:val="24"/>
        </w:rPr>
        <w:t>начальник</w:t>
      </w:r>
      <w:r w:rsidRPr="000023AD">
        <w:rPr>
          <w:szCs w:val="24"/>
        </w:rPr>
        <w:t xml:space="preserve"> </w:t>
      </w:r>
      <w:r>
        <w:rPr>
          <w:szCs w:val="24"/>
        </w:rPr>
        <w:t>Ц</w:t>
      </w:r>
      <w:r w:rsidR="002B290B">
        <w:rPr>
          <w:szCs w:val="24"/>
        </w:rPr>
        <w:t>ИТС</w:t>
      </w:r>
      <w:r w:rsidR="00421D34">
        <w:rPr>
          <w:szCs w:val="24"/>
        </w:rPr>
        <w:t>,</w:t>
      </w:r>
      <w:r w:rsidRPr="000023AD">
        <w:rPr>
          <w:szCs w:val="24"/>
        </w:rPr>
        <w:t xml:space="preserve"> </w:t>
      </w:r>
      <w:r w:rsidR="00855D27">
        <w:rPr>
          <w:szCs w:val="24"/>
        </w:rPr>
        <w:t xml:space="preserve">заместитель </w:t>
      </w:r>
      <w:r w:rsidR="00421D34">
        <w:rPr>
          <w:szCs w:val="24"/>
        </w:rPr>
        <w:t>начальник</w:t>
      </w:r>
      <w:r w:rsidR="00855D27">
        <w:rPr>
          <w:szCs w:val="24"/>
        </w:rPr>
        <w:t>а</w:t>
      </w:r>
      <w:r w:rsidR="00421D34">
        <w:rPr>
          <w:szCs w:val="24"/>
        </w:rPr>
        <w:t xml:space="preserve"> Ц</w:t>
      </w:r>
      <w:r w:rsidR="002B290B">
        <w:rPr>
          <w:szCs w:val="24"/>
        </w:rPr>
        <w:t>ИТС, руководитель СП ЗАО «Ванкорнефть» с последующим докладом начальнику ЦИТС</w:t>
      </w:r>
      <w:r w:rsidRPr="00D266CA">
        <w:rPr>
          <w:szCs w:val="24"/>
        </w:rPr>
        <w:t>.</w:t>
      </w:r>
    </w:p>
    <w:p w:rsidR="00863FD7" w:rsidRPr="00DA0C91" w:rsidRDefault="00863FD7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DA0C91">
        <w:rPr>
          <w:rFonts w:eastAsia="Calibri"/>
          <w:sz w:val="24"/>
          <w:szCs w:val="24"/>
          <w:lang w:eastAsia="en-US"/>
        </w:rPr>
        <w:t xml:space="preserve">В Распоряжении (решении) на организацию и осуществление оперативного управления и реагирования на ЧС, происшествия </w:t>
      </w:r>
      <w:r w:rsidRPr="00C32D41">
        <w:rPr>
          <w:rFonts w:eastAsia="Calibri"/>
          <w:b/>
          <w:sz w:val="24"/>
          <w:szCs w:val="24"/>
          <w:lang w:eastAsia="en-US"/>
        </w:rPr>
        <w:t>должны быть указаны</w:t>
      </w:r>
      <w:r w:rsidRPr="00DA0C91">
        <w:rPr>
          <w:rFonts w:eastAsia="Calibri"/>
          <w:sz w:val="24"/>
          <w:szCs w:val="24"/>
          <w:lang w:eastAsia="en-US"/>
        </w:rPr>
        <w:t>:</w:t>
      </w:r>
    </w:p>
    <w:p w:rsidR="00863FD7" w:rsidRPr="00390910" w:rsidRDefault="00863FD7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bookmarkStart w:id="71" w:name="100251"/>
      <w:bookmarkEnd w:id="71"/>
      <w:r w:rsidRPr="00390910">
        <w:rPr>
          <w:rFonts w:eastAsia="Calibri"/>
          <w:sz w:val="24"/>
          <w:szCs w:val="24"/>
          <w:lang w:eastAsia="en-US"/>
        </w:rPr>
        <w:t>а)</w:t>
      </w:r>
      <w:bookmarkStart w:id="72" w:name="100252"/>
      <w:bookmarkEnd w:id="72"/>
      <w:r>
        <w:rPr>
          <w:rFonts w:eastAsia="Calibri"/>
          <w:sz w:val="24"/>
          <w:szCs w:val="24"/>
          <w:lang w:eastAsia="en-US"/>
        </w:rPr>
        <w:tab/>
      </w:r>
      <w:r w:rsidRPr="00390910">
        <w:rPr>
          <w:rFonts w:eastAsia="Calibri"/>
          <w:sz w:val="24"/>
          <w:szCs w:val="24"/>
          <w:lang w:eastAsia="en-US"/>
        </w:rPr>
        <w:t xml:space="preserve">границы территории, на которой может возникнуть </w:t>
      </w:r>
      <w:r>
        <w:rPr>
          <w:rFonts w:eastAsia="Calibri"/>
          <w:sz w:val="24"/>
          <w:szCs w:val="24"/>
          <w:lang w:eastAsia="en-US"/>
        </w:rPr>
        <w:t>ЧС</w:t>
      </w:r>
      <w:r w:rsidRPr="00390910">
        <w:rPr>
          <w:rFonts w:eastAsia="Calibri"/>
          <w:sz w:val="24"/>
          <w:szCs w:val="24"/>
          <w:lang w:eastAsia="en-US"/>
        </w:rPr>
        <w:t>, или</w:t>
      </w:r>
      <w:r>
        <w:rPr>
          <w:rFonts w:eastAsia="Calibri"/>
          <w:sz w:val="24"/>
          <w:szCs w:val="24"/>
          <w:lang w:eastAsia="en-US"/>
        </w:rPr>
        <w:t>, при введении режима ЧС,</w:t>
      </w:r>
      <w:r w:rsidRPr="00390910">
        <w:rPr>
          <w:rFonts w:eastAsia="Calibri"/>
          <w:sz w:val="24"/>
          <w:szCs w:val="24"/>
          <w:lang w:eastAsia="en-US"/>
        </w:rPr>
        <w:t xml:space="preserve"> границы зоны </w:t>
      </w:r>
      <w:r>
        <w:rPr>
          <w:rFonts w:eastAsia="Calibri"/>
          <w:sz w:val="24"/>
          <w:szCs w:val="24"/>
          <w:lang w:eastAsia="en-US"/>
        </w:rPr>
        <w:t>ЧС (происшествия)</w:t>
      </w:r>
      <w:r w:rsidRPr="00390910">
        <w:rPr>
          <w:rFonts w:eastAsia="Calibri"/>
          <w:sz w:val="24"/>
          <w:szCs w:val="24"/>
          <w:lang w:eastAsia="en-US"/>
        </w:rPr>
        <w:t>;</w:t>
      </w:r>
    </w:p>
    <w:p w:rsidR="00863FD7" w:rsidRPr="00390910" w:rsidRDefault="00863FD7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bookmarkStart w:id="73" w:name="100253"/>
      <w:bookmarkEnd w:id="73"/>
      <w:r w:rsidRPr="00390910">
        <w:rPr>
          <w:rFonts w:eastAsia="Calibri"/>
          <w:sz w:val="24"/>
          <w:szCs w:val="24"/>
          <w:lang w:eastAsia="en-US"/>
        </w:rPr>
        <w:t>б)</w:t>
      </w:r>
      <w:r>
        <w:rPr>
          <w:rFonts w:eastAsia="Calibri"/>
          <w:sz w:val="24"/>
          <w:szCs w:val="24"/>
          <w:lang w:eastAsia="en-US"/>
        </w:rPr>
        <w:tab/>
        <w:t xml:space="preserve">органы управления, </w:t>
      </w:r>
      <w:r w:rsidRPr="00390910">
        <w:rPr>
          <w:rFonts w:eastAsia="Calibri"/>
          <w:sz w:val="24"/>
          <w:szCs w:val="24"/>
          <w:lang w:eastAsia="en-US"/>
        </w:rPr>
        <w:t>силы и средства</w:t>
      </w:r>
      <w:r w:rsidR="005F2C86" w:rsidRPr="005F2C86">
        <w:t xml:space="preserve"> </w:t>
      </w:r>
      <w:r w:rsidR="005F2C86" w:rsidRPr="005F2C86">
        <w:rPr>
          <w:sz w:val="24"/>
          <w:szCs w:val="24"/>
        </w:rPr>
        <w:t>ЗАО «Ванкорнефть»</w:t>
      </w:r>
      <w:r w:rsidRPr="005F2C86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90910">
        <w:rPr>
          <w:rFonts w:eastAsia="Calibri"/>
          <w:sz w:val="24"/>
          <w:szCs w:val="24"/>
          <w:lang w:eastAsia="en-US"/>
        </w:rPr>
        <w:t xml:space="preserve">привлекаемые к проведению мероприятий по предупреждению </w:t>
      </w:r>
      <w:r>
        <w:rPr>
          <w:rFonts w:eastAsia="Calibri"/>
          <w:sz w:val="24"/>
          <w:szCs w:val="24"/>
          <w:lang w:eastAsia="en-US"/>
        </w:rPr>
        <w:t xml:space="preserve">ЧС </w:t>
      </w:r>
      <w:r w:rsidRPr="00390910">
        <w:rPr>
          <w:rFonts w:eastAsia="Calibri"/>
          <w:sz w:val="24"/>
          <w:szCs w:val="24"/>
          <w:lang w:eastAsia="en-US"/>
        </w:rPr>
        <w:t>и</w:t>
      </w:r>
      <w:r>
        <w:rPr>
          <w:rFonts w:eastAsia="Calibri"/>
          <w:sz w:val="24"/>
          <w:szCs w:val="24"/>
          <w:lang w:eastAsia="en-US"/>
        </w:rPr>
        <w:t>ли</w:t>
      </w:r>
      <w:r w:rsidRPr="00390910">
        <w:rPr>
          <w:rFonts w:eastAsia="Calibri"/>
          <w:sz w:val="24"/>
          <w:szCs w:val="24"/>
          <w:lang w:eastAsia="en-US"/>
        </w:rPr>
        <w:t xml:space="preserve"> ликвидации </w:t>
      </w:r>
      <w:r>
        <w:rPr>
          <w:rFonts w:eastAsia="Calibri"/>
          <w:sz w:val="24"/>
          <w:szCs w:val="24"/>
          <w:lang w:eastAsia="en-US"/>
        </w:rPr>
        <w:t xml:space="preserve">возникшей </w:t>
      </w:r>
      <w:r w:rsidRPr="00390910">
        <w:rPr>
          <w:rFonts w:eastAsia="Calibri"/>
          <w:sz w:val="24"/>
          <w:szCs w:val="24"/>
          <w:lang w:eastAsia="en-US"/>
        </w:rPr>
        <w:t>чрезвычайной ситуации</w:t>
      </w:r>
      <w:r>
        <w:rPr>
          <w:rFonts w:eastAsia="Calibri"/>
          <w:sz w:val="24"/>
          <w:szCs w:val="24"/>
          <w:lang w:eastAsia="en-US"/>
        </w:rPr>
        <w:t xml:space="preserve"> (происшествия)</w:t>
      </w:r>
      <w:r w:rsidRPr="00390910">
        <w:rPr>
          <w:rFonts w:eastAsia="Calibri"/>
          <w:sz w:val="24"/>
          <w:szCs w:val="24"/>
          <w:lang w:eastAsia="en-US"/>
        </w:rPr>
        <w:t>;</w:t>
      </w:r>
    </w:p>
    <w:p w:rsidR="0018339C" w:rsidRDefault="00863FD7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bookmarkStart w:id="74" w:name="100254"/>
      <w:bookmarkEnd w:id="74"/>
      <w:r w:rsidRPr="00390910">
        <w:rPr>
          <w:rFonts w:eastAsia="Calibri"/>
          <w:sz w:val="24"/>
          <w:szCs w:val="24"/>
          <w:lang w:eastAsia="en-US"/>
        </w:rPr>
        <w:t>в)</w:t>
      </w:r>
      <w:r>
        <w:rPr>
          <w:rFonts w:eastAsia="Calibri"/>
          <w:sz w:val="24"/>
          <w:szCs w:val="24"/>
          <w:lang w:eastAsia="en-US"/>
        </w:rPr>
        <w:tab/>
      </w:r>
      <w:bookmarkStart w:id="75" w:name="100255"/>
      <w:bookmarkEnd w:id="75"/>
      <w:r w:rsidR="0018339C" w:rsidRPr="0018339C">
        <w:rPr>
          <w:rFonts w:eastAsia="Calibri"/>
          <w:sz w:val="24"/>
          <w:szCs w:val="24"/>
          <w:lang w:eastAsia="en-US"/>
        </w:rPr>
        <w:t>перечень мер по обеспечению защиты работников ЗАО «Ванкорнефть», окружающей среды, а также партнеров, бизнеса и репутации ОАО «НК «Роснефть» и ЗАО «Ванкорнефть» от ЧС (происшествия) и порядок организации работ по ликвидации последствий ЧС (происшествия);</w:t>
      </w:r>
    </w:p>
    <w:p w:rsidR="00863FD7" w:rsidRDefault="00863FD7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390910">
        <w:rPr>
          <w:rFonts w:eastAsia="Calibri"/>
          <w:sz w:val="24"/>
          <w:szCs w:val="24"/>
          <w:lang w:eastAsia="en-US"/>
        </w:rPr>
        <w:t>г)</w:t>
      </w:r>
      <w:r>
        <w:rPr>
          <w:rFonts w:eastAsia="Calibri"/>
          <w:sz w:val="24"/>
          <w:szCs w:val="24"/>
          <w:lang w:eastAsia="en-US"/>
        </w:rPr>
        <w:tab/>
      </w:r>
      <w:r w:rsidRPr="00390910">
        <w:rPr>
          <w:rFonts w:eastAsia="Calibri"/>
          <w:sz w:val="24"/>
          <w:szCs w:val="24"/>
          <w:lang w:eastAsia="en-US"/>
        </w:rPr>
        <w:t xml:space="preserve">должностные лица, ответственные за осуществление мероприятий по предупреждению </w:t>
      </w:r>
      <w:r>
        <w:rPr>
          <w:rFonts w:eastAsia="Calibri"/>
          <w:sz w:val="24"/>
          <w:szCs w:val="24"/>
          <w:lang w:eastAsia="en-US"/>
        </w:rPr>
        <w:t>ЧС</w:t>
      </w:r>
      <w:r w:rsidRPr="00390910">
        <w:rPr>
          <w:rFonts w:eastAsia="Calibri"/>
          <w:sz w:val="24"/>
          <w:szCs w:val="24"/>
          <w:lang w:eastAsia="en-US"/>
        </w:rPr>
        <w:t xml:space="preserve">, или руководитель работ по ликвидации </w:t>
      </w:r>
      <w:r>
        <w:rPr>
          <w:rFonts w:eastAsia="Calibri"/>
          <w:sz w:val="24"/>
          <w:szCs w:val="24"/>
          <w:lang w:eastAsia="en-US"/>
        </w:rPr>
        <w:t xml:space="preserve">ЧС (происшествия). 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>
        <w:t xml:space="preserve">В случае ЧС (происшествия) с опасными для жизни и здоровья людей поражающими факторами </w:t>
      </w:r>
      <w:r>
        <w:rPr>
          <w:b/>
        </w:rPr>
        <w:t xml:space="preserve"> </w:t>
      </w:r>
      <w:r w:rsidR="002B290B">
        <w:rPr>
          <w:b/>
        </w:rPr>
        <w:t>генеральный директор</w:t>
      </w:r>
      <w:r w:rsidRPr="004D291D">
        <w:rPr>
          <w:b/>
        </w:rPr>
        <w:t xml:space="preserve"> </w:t>
      </w:r>
      <w:r w:rsidR="005F2C86" w:rsidRPr="005F2C86">
        <w:rPr>
          <w:b/>
        </w:rPr>
        <w:t>ЗАО «Ванкорнефть»</w:t>
      </w:r>
      <w:r w:rsidRPr="004D291D">
        <w:rPr>
          <w:b/>
        </w:rPr>
        <w:t xml:space="preserve"> </w:t>
      </w:r>
      <w:r>
        <w:rPr>
          <w:b/>
        </w:rPr>
        <w:t>обеспечи</w:t>
      </w:r>
      <w:r w:rsidR="00421D34">
        <w:rPr>
          <w:b/>
        </w:rPr>
        <w:t>вает</w:t>
      </w:r>
      <w:r>
        <w:rPr>
          <w:b/>
        </w:rPr>
        <w:t xml:space="preserve"> </w:t>
      </w:r>
      <w:r w:rsidRPr="004D291D">
        <w:rPr>
          <w:b/>
        </w:rPr>
        <w:t>немедленно</w:t>
      </w:r>
      <w:r>
        <w:rPr>
          <w:b/>
        </w:rPr>
        <w:t>е</w:t>
      </w:r>
      <w:r w:rsidRPr="00D5519B">
        <w:t>,</w:t>
      </w:r>
      <w:r w:rsidRPr="004D291D">
        <w:rPr>
          <w:b/>
        </w:rPr>
        <w:t xml:space="preserve"> </w:t>
      </w:r>
      <w:r w:rsidRPr="00D5519B">
        <w:t xml:space="preserve">в соответствии с </w:t>
      </w:r>
      <w:r w:rsidR="002B290B">
        <w:t>Перечнем мероприятий проводимых в ЗАО «Ванкорнефть» при ликвидации последствий чрезвычайной ситуации</w:t>
      </w:r>
      <w:r>
        <w:t>,</w:t>
      </w:r>
      <w:r w:rsidRPr="004D291D">
        <w:rPr>
          <w:b/>
        </w:rPr>
        <w:t xml:space="preserve"> информирова</w:t>
      </w:r>
      <w:r>
        <w:rPr>
          <w:b/>
        </w:rPr>
        <w:t>ние (оповещение)</w:t>
      </w:r>
      <w:r w:rsidRPr="003C0BCE">
        <w:t xml:space="preserve"> </w:t>
      </w:r>
      <w:r>
        <w:t xml:space="preserve">работников </w:t>
      </w:r>
      <w:r w:rsidR="005F2C86">
        <w:t>ЗАО «Ванкорнефть»</w:t>
      </w:r>
      <w:r w:rsidRPr="00B92C2F">
        <w:t xml:space="preserve"> (</w:t>
      </w:r>
      <w:r>
        <w:t>с использованием объектовой системы оповещения</w:t>
      </w:r>
      <w:r w:rsidRPr="00B92C2F">
        <w:t>)</w:t>
      </w:r>
      <w:r>
        <w:t xml:space="preserve">, </w:t>
      </w:r>
      <w:r w:rsidRPr="003C0BCE">
        <w:t>о</w:t>
      </w:r>
      <w:r>
        <w:t xml:space="preserve">б опасности поражающего фактора ЧС (происшествия) и начале проведения эвакуации работников </w:t>
      </w:r>
      <w:r w:rsidR="005F2C86">
        <w:t>ЗАО «Ванкорнефть»</w:t>
      </w:r>
      <w:r w:rsidRPr="00B92C2F">
        <w:t xml:space="preserve"> </w:t>
      </w:r>
      <w:r>
        <w:t>в безопасную зону</w:t>
      </w:r>
      <w:r w:rsidRPr="003C0BCE">
        <w:t>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 w:rsidRPr="00DA0C91">
        <w:t>Оповещение</w:t>
      </w:r>
      <w:r>
        <w:t xml:space="preserve"> ОМСУ </w:t>
      </w:r>
      <w:r w:rsidRPr="003C0BCE">
        <w:t>о</w:t>
      </w:r>
      <w:r>
        <w:t xml:space="preserve"> ЧС,</w:t>
      </w:r>
      <w:r w:rsidRPr="003C0BCE">
        <w:t xml:space="preserve"> введении на территории</w:t>
      </w:r>
      <w:r>
        <w:t xml:space="preserve"> </w:t>
      </w:r>
      <w:r w:rsidR="005F2C86">
        <w:t xml:space="preserve">ЗАО «Ванкорнефть» </w:t>
      </w:r>
      <w:r w:rsidRPr="003C0BCE">
        <w:t>соответствующих режимов функционирования органов управления и сил объектового звена РСЧС, а также мерах по обеспечению безопасности работников</w:t>
      </w:r>
      <w:r w:rsidR="003C0161">
        <w:rPr>
          <w:szCs w:val="24"/>
          <w:lang w:eastAsia="en-US"/>
        </w:rPr>
        <w:t>,</w:t>
      </w:r>
      <w:r>
        <w:t xml:space="preserve"> </w:t>
      </w:r>
      <w:r w:rsidRPr="00DA0C91">
        <w:t xml:space="preserve">проводится по указанию </w:t>
      </w:r>
      <w:r w:rsidR="002B290B">
        <w:t>генерального директора, первого заместителя генерального директора – главного инженера</w:t>
      </w:r>
      <w:r w:rsidRPr="00DA0C91">
        <w:t xml:space="preserve"> </w:t>
      </w:r>
      <w:r w:rsidR="005F2C86">
        <w:t>ЗАО «Ванкорнефть»</w:t>
      </w:r>
      <w:r w:rsidRPr="00B92C2F">
        <w:t xml:space="preserve"> в </w:t>
      </w:r>
      <w:r>
        <w:t>соответствии с требованиями</w:t>
      </w:r>
      <w:r w:rsidRPr="00B92C2F">
        <w:t xml:space="preserve"> Стандарт</w:t>
      </w:r>
      <w:r>
        <w:t>а</w:t>
      </w:r>
      <w:r w:rsidRPr="00B92C2F">
        <w:t xml:space="preserve"> </w:t>
      </w:r>
      <w:r w:rsidR="00421D34">
        <w:t xml:space="preserve">Общества </w:t>
      </w:r>
      <w:r w:rsidRPr="00B92C2F"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5F2C86">
        <w:t xml:space="preserve"> </w:t>
      </w:r>
      <w:r w:rsidRPr="00B92C2F">
        <w:t>П3-05 С-0227</w:t>
      </w:r>
      <w:r w:rsidR="00421D34">
        <w:t xml:space="preserve"> ЮЛ-54</w:t>
      </w:r>
      <w:r>
        <w:t>.</w:t>
      </w:r>
    </w:p>
    <w:p w:rsidR="00863FD7" w:rsidRPr="009A6910" w:rsidRDefault="00863FD7" w:rsidP="00753109">
      <w:pPr>
        <w:pStyle w:val="afc"/>
        <w:tabs>
          <w:tab w:val="left" w:pos="426"/>
        </w:tabs>
        <w:spacing w:after="240"/>
      </w:pPr>
      <w:r w:rsidRPr="009A6910">
        <w:t>В ходе оперативного управления и реагирования на ЧС</w:t>
      </w:r>
      <w:r>
        <w:t xml:space="preserve"> (</w:t>
      </w:r>
      <w:r w:rsidRPr="009A6910">
        <w:t>происшествия</w:t>
      </w:r>
      <w:r>
        <w:t>)</w:t>
      </w:r>
      <w:r w:rsidRPr="009A6910">
        <w:t xml:space="preserve"> </w:t>
      </w:r>
      <w:r w:rsidRPr="00AF1ECD">
        <w:t>документы распорядительного характера</w:t>
      </w:r>
      <w:r>
        <w:t xml:space="preserve"> подлежат обязательной регистрации и </w:t>
      </w:r>
      <w:r w:rsidRPr="004C7F6F">
        <w:rPr>
          <w:b/>
        </w:rPr>
        <w:t>оформляются</w:t>
      </w:r>
      <w:r w:rsidRPr="009A6910">
        <w:t>:</w:t>
      </w:r>
    </w:p>
    <w:p w:rsidR="00863FD7" w:rsidRPr="009A6910" w:rsidRDefault="00863FD7" w:rsidP="00070033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426"/>
          <w:tab w:val="left" w:pos="539"/>
        </w:tabs>
        <w:spacing w:before="0" w:after="240"/>
        <w:ind w:left="567" w:hanging="425"/>
      </w:pPr>
      <w:r w:rsidRPr="004C7F6F">
        <w:rPr>
          <w:b/>
        </w:rPr>
        <w:t>распоряжения</w:t>
      </w:r>
      <w:r w:rsidRPr="009A6910">
        <w:t xml:space="preserve"> </w:t>
      </w:r>
      <w:r w:rsidR="002B290B">
        <w:t>генерального директора, первого заместителя генерального директора – главного инженера</w:t>
      </w:r>
      <w:r>
        <w:t xml:space="preserve"> </w:t>
      </w:r>
      <w:r w:rsidR="005F2C86">
        <w:t>ЗАО «Ванкорнефть»</w:t>
      </w:r>
      <w:r>
        <w:t xml:space="preserve">, </w:t>
      </w:r>
      <w:r w:rsidRPr="009A6910">
        <w:t xml:space="preserve">– </w:t>
      </w:r>
      <w:r>
        <w:t>приказами, поручениями, указаниями (письмами);</w:t>
      </w:r>
    </w:p>
    <w:p w:rsidR="00863FD7" w:rsidRDefault="00863FD7" w:rsidP="00070033">
      <w:pPr>
        <w:pStyle w:val="1a"/>
        <w:numPr>
          <w:ilvl w:val="0"/>
          <w:numId w:val="3"/>
        </w:numPr>
        <w:tabs>
          <w:tab w:val="clear" w:pos="540"/>
          <w:tab w:val="clear" w:pos="1440"/>
          <w:tab w:val="left" w:pos="426"/>
          <w:tab w:val="left" w:pos="539"/>
        </w:tabs>
        <w:spacing w:before="0" w:after="240"/>
        <w:ind w:left="567" w:hanging="425"/>
      </w:pPr>
      <w:r w:rsidRPr="004C7F6F">
        <w:rPr>
          <w:b/>
        </w:rPr>
        <w:t>решения</w:t>
      </w:r>
      <w:r w:rsidRPr="009A6910">
        <w:t xml:space="preserve"> </w:t>
      </w:r>
      <w:r w:rsidR="002B290B">
        <w:t>КЧС и ПБ</w:t>
      </w:r>
      <w:r w:rsidRPr="009A6910">
        <w:t xml:space="preserve"> – протоколами</w:t>
      </w:r>
      <w:r>
        <w:t>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>
        <w:t>Кроме того, распоряжения могут отдаваться в устном порядке с последующим обязательным оформлением по одной из указанных форм.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 w:rsidRPr="00DA0C91">
        <w:lastRenderedPageBreak/>
        <w:t>Контроль</w:t>
      </w:r>
      <w:r>
        <w:t xml:space="preserve"> своевременности и качества исполнения отданных распоряжений (решений) обязаны организовать (осуществлять) должностные лица (органы управления), их отдавшие (принявшие).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 w:rsidRPr="004C2FEE">
        <w:rPr>
          <w:b/>
        </w:rPr>
        <w:t>Рекомендуется</w:t>
      </w:r>
      <w:r>
        <w:t xml:space="preserve"> предусмотреть </w:t>
      </w:r>
      <w:r w:rsidRPr="00747863">
        <w:t>передач</w:t>
      </w:r>
      <w:r>
        <w:t>у по к</w:t>
      </w:r>
      <w:r w:rsidRPr="00747863">
        <w:t>анал</w:t>
      </w:r>
      <w:r>
        <w:t>ам</w:t>
      </w:r>
      <w:r w:rsidRPr="00747863">
        <w:t xml:space="preserve"> связи </w:t>
      </w:r>
      <w:r>
        <w:rPr>
          <w:szCs w:val="24"/>
        </w:rPr>
        <w:t>фото- и</w:t>
      </w:r>
      <w:r w:rsidRPr="00747863">
        <w:t xml:space="preserve"> видео</w:t>
      </w:r>
      <w:r>
        <w:t>данных</w:t>
      </w:r>
      <w:r w:rsidRPr="00747863">
        <w:t xml:space="preserve">, голосового трафика, трафика передачи </w:t>
      </w:r>
      <w:r>
        <w:rPr>
          <w:szCs w:val="24"/>
        </w:rPr>
        <w:t>текстовых и графических документов</w:t>
      </w:r>
      <w:r w:rsidRPr="007B7FA6">
        <w:t>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>
        <w:rPr>
          <w:szCs w:val="24"/>
        </w:rPr>
        <w:t xml:space="preserve">При отсутствии других видов связи в районе ЧС (происшествия) силами </w:t>
      </w:r>
      <w:r w:rsidR="005F2C86">
        <w:t>ЗАО «Ванкорнефть»</w:t>
      </w:r>
      <w:r>
        <w:rPr>
          <w:szCs w:val="24"/>
        </w:rPr>
        <w:t xml:space="preserve"> </w:t>
      </w:r>
      <w:r w:rsidRPr="004C2FEE">
        <w:rPr>
          <w:b/>
          <w:szCs w:val="24"/>
        </w:rPr>
        <w:t>должна быть</w:t>
      </w:r>
      <w:r>
        <w:rPr>
          <w:szCs w:val="24"/>
        </w:rPr>
        <w:t xml:space="preserve"> обеспечена спутниковая связь.</w:t>
      </w:r>
    </w:p>
    <w:p w:rsidR="00863FD7" w:rsidRPr="0018339C" w:rsidRDefault="0018339C" w:rsidP="0018339C">
      <w:pPr>
        <w:pStyle w:val="afc"/>
        <w:spacing w:after="240"/>
      </w:pPr>
      <w:r w:rsidRPr="0018339C">
        <w:rPr>
          <w:b/>
        </w:rPr>
        <w:t>Информационное сопровождение</w:t>
      </w:r>
      <w:r w:rsidRPr="0018339C">
        <w:t xml:space="preserve"> оперативного управления и реагирования на ЧС (происшествия), а также информирование СМИ и общественности (при необходимости) о ходе ликвидации ЧС (происшествия) обеспечивает отдел по работе с регионами, общественностью и СМИ, работники которого уполномочены на решение вопросов в области обеспечения взаимодействия со СМИ и общественностью – при ЧС (угрозе ЧС) (про</w:t>
      </w:r>
      <w:r>
        <w:t>исшествии) в ЗАО «Ванкорнефть».</w:t>
      </w:r>
    </w:p>
    <w:p w:rsidR="0018339C" w:rsidRPr="0018339C" w:rsidRDefault="0018339C" w:rsidP="0018339C">
      <w:pPr>
        <w:pStyle w:val="afc"/>
        <w:spacing w:after="240"/>
        <w:rPr>
          <w:szCs w:val="24"/>
        </w:rPr>
      </w:pPr>
      <w:bookmarkStart w:id="76" w:name="_Toc280869234"/>
      <w:bookmarkStart w:id="77" w:name="_Toc346893276"/>
      <w:bookmarkStart w:id="78" w:name="_Toc346893751"/>
      <w:bookmarkStart w:id="79" w:name="_Toc347476895"/>
      <w:r w:rsidRPr="0018339C">
        <w:rPr>
          <w:szCs w:val="24"/>
        </w:rPr>
        <w:t>К проведению мероприятий по предупреждению ЧС и (или) ликвидации возникшей ЧС (происшествия), кроме КЧС и ПБ, отдела по ГО и ЧС, ЦИТС и РИТС, могут (при необходимости) привлекаться временные органы управления объектового звена РСЧС ЗАО «Ванкорнефть» - ОШ и Оперативная группа.</w:t>
      </w:r>
    </w:p>
    <w:p w:rsidR="00863FD7" w:rsidRPr="0001682C" w:rsidRDefault="00863FD7" w:rsidP="0018339C">
      <w:pPr>
        <w:pStyle w:val="afc"/>
        <w:tabs>
          <w:tab w:val="left" w:pos="426"/>
        </w:tabs>
        <w:spacing w:after="240"/>
        <w:rPr>
          <w:b/>
        </w:rPr>
      </w:pPr>
      <w:r w:rsidRPr="0001682C">
        <w:rPr>
          <w:b/>
        </w:rPr>
        <w:t>Мероприятия по обеспечению постоянной готовности</w:t>
      </w:r>
      <w:bookmarkEnd w:id="76"/>
      <w:bookmarkEnd w:id="77"/>
      <w:bookmarkEnd w:id="78"/>
      <w:bookmarkEnd w:id="79"/>
      <w:r>
        <w:rPr>
          <w:b/>
        </w:rPr>
        <w:t xml:space="preserve"> Системы</w:t>
      </w:r>
      <w:r w:rsidRPr="0001682C">
        <w:rPr>
          <w:b/>
        </w:rPr>
        <w:t>: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>
        <w:t xml:space="preserve">К мероприятиям по обеспечению постоянной готовности </w:t>
      </w:r>
      <w:r w:rsidRPr="00A171B3">
        <w:t>Системы</w:t>
      </w:r>
      <w:r w:rsidRPr="00716678">
        <w:rPr>
          <w:color w:val="FF0000"/>
        </w:rPr>
        <w:t xml:space="preserve"> </w:t>
      </w:r>
      <w:r>
        <w:t>относятся:</w:t>
      </w:r>
    </w:p>
    <w:p w:rsidR="00863FD7" w:rsidRPr="00764A41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64A41">
        <w:rPr>
          <w:szCs w:val="24"/>
        </w:rPr>
        <w:t xml:space="preserve">вовлечение в работу ОШ работников </w:t>
      </w:r>
      <w:r>
        <w:t xml:space="preserve">со стажем работы в </w:t>
      </w:r>
      <w:r w:rsidR="005F2C86">
        <w:t>ЗАО «Ванкорнефть»</w:t>
      </w:r>
      <w:r>
        <w:t xml:space="preserve"> </w:t>
      </w:r>
      <w:r w:rsidRPr="00CC1FFC">
        <w:t>не менее шести месяцев</w:t>
      </w:r>
      <w:r>
        <w:t>;</w:t>
      </w:r>
    </w:p>
    <w:p w:rsidR="00863FD7" w:rsidRPr="00764A41" w:rsidRDefault="00863FD7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64A41">
        <w:rPr>
          <w:szCs w:val="24"/>
        </w:rPr>
        <w:t>проведение регулярных тренировок и учений.</w:t>
      </w:r>
    </w:p>
    <w:p w:rsidR="00863FD7" w:rsidRDefault="00863FD7" w:rsidP="00753109">
      <w:pPr>
        <w:pStyle w:val="afc"/>
        <w:tabs>
          <w:tab w:val="left" w:pos="426"/>
        </w:tabs>
        <w:spacing w:after="240"/>
      </w:pPr>
      <w:r>
        <w:rPr>
          <w:bCs/>
        </w:rPr>
        <w:t xml:space="preserve">Руководителям </w:t>
      </w:r>
      <w:r>
        <w:t xml:space="preserve">ОШ </w:t>
      </w:r>
      <w:r>
        <w:rPr>
          <w:bCs/>
        </w:rPr>
        <w:t xml:space="preserve">рекомендуется раз в пять лет проходить </w:t>
      </w:r>
      <w:r w:rsidRPr="0030677F">
        <w:rPr>
          <w:bCs/>
        </w:rPr>
        <w:t>специальные курсы «Управление чрезвычайными ситуациями» или «Управление кризисными ситуациями»</w:t>
      </w:r>
      <w:r>
        <w:rPr>
          <w:bCs/>
        </w:rPr>
        <w:t>.</w:t>
      </w:r>
      <w:r>
        <w:t xml:space="preserve"> </w:t>
      </w:r>
    </w:p>
    <w:p w:rsidR="00863FD7" w:rsidRDefault="00863FD7" w:rsidP="00753109">
      <w:pPr>
        <w:pStyle w:val="afc"/>
        <w:tabs>
          <w:tab w:val="left" w:pos="426"/>
        </w:tabs>
        <w:spacing w:after="240"/>
        <w:rPr>
          <w:szCs w:val="24"/>
        </w:rPr>
      </w:pPr>
      <w:r w:rsidRPr="0084611C">
        <w:rPr>
          <w:bCs/>
        </w:rPr>
        <w:t xml:space="preserve">Ответственным за ознакомление членов </w:t>
      </w:r>
      <w:r>
        <w:t xml:space="preserve">ОШ </w:t>
      </w:r>
      <w:r w:rsidRPr="0084611C">
        <w:rPr>
          <w:bCs/>
        </w:rPr>
        <w:t xml:space="preserve">с </w:t>
      </w:r>
      <w:r>
        <w:rPr>
          <w:bCs/>
        </w:rPr>
        <w:t>их</w:t>
      </w:r>
      <w:r w:rsidRPr="0084611C">
        <w:rPr>
          <w:bCs/>
        </w:rPr>
        <w:t xml:space="preserve"> обязанностями, </w:t>
      </w:r>
      <w:r w:rsidR="00FD0E3B">
        <w:rPr>
          <w:bCs/>
        </w:rPr>
        <w:t>С</w:t>
      </w:r>
      <w:r w:rsidRPr="0084611C">
        <w:rPr>
          <w:bCs/>
        </w:rPr>
        <w:t>истемой является</w:t>
      </w:r>
      <w:r>
        <w:rPr>
          <w:szCs w:val="24"/>
        </w:rPr>
        <w:t xml:space="preserve"> в </w:t>
      </w:r>
      <w:r w:rsidR="005F2C86">
        <w:t>ЗАО «Ванкорнефть»</w:t>
      </w:r>
      <w:r>
        <w:rPr>
          <w:szCs w:val="24"/>
        </w:rPr>
        <w:t xml:space="preserve"> – начальник отдела по </w:t>
      </w:r>
      <w:r w:rsidR="00FD0E3B">
        <w:rPr>
          <w:szCs w:val="24"/>
        </w:rPr>
        <w:t>ГО и ЧС</w:t>
      </w:r>
      <w:r>
        <w:rPr>
          <w:szCs w:val="24"/>
        </w:rPr>
        <w:t>.</w:t>
      </w:r>
    </w:p>
    <w:p w:rsidR="008F3B4B" w:rsidRDefault="008F3B4B" w:rsidP="00753109">
      <w:pPr>
        <w:pStyle w:val="afc"/>
        <w:tabs>
          <w:tab w:val="left" w:pos="426"/>
        </w:tabs>
        <w:spacing w:after="240"/>
        <w:rPr>
          <w:bCs/>
        </w:rPr>
      </w:pPr>
    </w:p>
    <w:p w:rsidR="00863FD7" w:rsidRPr="0019232A" w:rsidRDefault="00863FD7" w:rsidP="00753109">
      <w:pPr>
        <w:tabs>
          <w:tab w:val="left" w:pos="426"/>
        </w:tabs>
        <w:spacing w:after="240"/>
        <w:jc w:val="both"/>
        <w:sectPr w:rsidR="00863FD7" w:rsidRPr="0019232A" w:rsidSect="00E47668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3B4B" w:rsidRPr="0001682C" w:rsidRDefault="008F3B4B" w:rsidP="00753109">
      <w:pPr>
        <w:pStyle w:val="S1"/>
        <w:numPr>
          <w:ilvl w:val="0"/>
          <w:numId w:val="22"/>
        </w:numPr>
        <w:tabs>
          <w:tab w:val="left" w:pos="426"/>
        </w:tabs>
        <w:spacing w:after="240"/>
        <w:ind w:left="0" w:firstLine="0"/>
        <w:rPr>
          <w:rStyle w:val="33"/>
          <w:rFonts w:eastAsia="Calibri" w:cs="Arial"/>
          <w:b/>
          <w:bCs w:val="0"/>
        </w:rPr>
      </w:pPr>
      <w:bookmarkStart w:id="80" w:name="_Toc386633117"/>
      <w:bookmarkStart w:id="81" w:name="_Toc153013102"/>
      <w:bookmarkStart w:id="82" w:name="_Toc156727027"/>
      <w:bookmarkStart w:id="83" w:name="_Toc164238421"/>
      <w:bookmarkStart w:id="84" w:name="_Toc326669184"/>
      <w:bookmarkEnd w:id="69"/>
      <w:bookmarkEnd w:id="70"/>
      <w:r w:rsidRPr="0001682C">
        <w:lastRenderedPageBreak/>
        <w:t>ОРГАНИЗАЦИЯ оперативноГО управлениЯ и реагированиЯ на Ч</w:t>
      </w:r>
      <w:r>
        <w:t xml:space="preserve">резвычайные </w:t>
      </w:r>
      <w:r w:rsidRPr="0001682C">
        <w:t>С</w:t>
      </w:r>
      <w:r>
        <w:t>итуации</w:t>
      </w:r>
      <w:r w:rsidRPr="0001682C">
        <w:t>, происшествия</w:t>
      </w:r>
      <w:bookmarkEnd w:id="80"/>
    </w:p>
    <w:p w:rsidR="009104E6" w:rsidRPr="008E4D38" w:rsidRDefault="009104E6" w:rsidP="009104E6">
      <w:pPr>
        <w:tabs>
          <w:tab w:val="left" w:pos="426"/>
        </w:tabs>
        <w:spacing w:after="240"/>
        <w:jc w:val="both"/>
      </w:pPr>
      <w:r w:rsidRPr="008E4D38">
        <w:t>Система оперативного управления ЗАО «Ванкорнефть» включает в себя:</w:t>
      </w:r>
    </w:p>
    <w:p w:rsidR="009104E6" w:rsidRPr="008E4D38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генерального директора, первого заместителя генерального директора – главного инженера;</w:t>
      </w:r>
    </w:p>
    <w:p w:rsidR="009104E6" w:rsidRPr="008E4D38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комиссию по чрезвычайным ситуациям и обеспечению пожарной безопасности;</w:t>
      </w:r>
    </w:p>
    <w:p w:rsidR="009104E6" w:rsidRP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9104E6">
        <w:t>центральную инженерно – технологическую службу;</w:t>
      </w:r>
    </w:p>
    <w:p w:rsidR="009104E6" w:rsidRP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9104E6">
        <w:t>региональную инженерно-технологическую службу;</w:t>
      </w:r>
    </w:p>
    <w:p w:rsidR="009104E6" w:rsidRP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9104E6">
        <w:t>отдел по гражданской обороне и чрезвычайным ситуациям;</w:t>
      </w:r>
    </w:p>
    <w:p w:rsidR="009104E6" w:rsidRP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9104E6">
        <w:t>отдел готовности к ликвидации аварийных ситуаций;</w:t>
      </w:r>
    </w:p>
    <w:p w:rsidR="009104E6" w:rsidRPr="008E4D38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руководителя работ по ликвидации ЧС (происшествия);</w:t>
      </w:r>
    </w:p>
    <w:p w:rsidR="009104E6" w:rsidRPr="008E4D38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оперативный штаб, оперативную группу;</w:t>
      </w:r>
    </w:p>
    <w:p w:rsidR="009104E6" w:rsidRPr="008E4D38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пункты управления (постоянные, защищённые, подвижные);</w:t>
      </w:r>
    </w:p>
    <w:p w:rsid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системы оповещения и связи;</w:t>
      </w:r>
    </w:p>
    <w:p w:rsidR="009104E6" w:rsidRDefault="009104E6" w:rsidP="009104E6">
      <w:pPr>
        <w:numPr>
          <w:ilvl w:val="0"/>
          <w:numId w:val="5"/>
        </w:numPr>
        <w:tabs>
          <w:tab w:val="left" w:pos="567"/>
        </w:tabs>
        <w:spacing w:after="240"/>
        <w:ind w:left="567" w:hanging="425"/>
        <w:jc w:val="both"/>
      </w:pPr>
      <w:r w:rsidRPr="008E4D38">
        <w:t>силы и средства ЗАО «Ванкорнефть», а также других организаций, привлекаемых для ликвидации ЧС (происшествия) на объектах ЗАО «Ванкорнефть».</w:t>
      </w:r>
    </w:p>
    <w:p w:rsidR="008F3B4B" w:rsidRDefault="008F3B4B" w:rsidP="009104E6">
      <w:pPr>
        <w:tabs>
          <w:tab w:val="left" w:pos="426"/>
        </w:tabs>
        <w:spacing w:after="240"/>
        <w:jc w:val="both"/>
        <w:rPr>
          <w:bCs/>
        </w:rPr>
      </w:pPr>
      <w:r>
        <w:rPr>
          <w:bCs/>
        </w:rPr>
        <w:t xml:space="preserve">Структура системы </w:t>
      </w:r>
      <w:r w:rsidR="003179D1">
        <w:rPr>
          <w:bCs/>
        </w:rPr>
        <w:t>оперативного управления</w:t>
      </w:r>
      <w:r>
        <w:rPr>
          <w:bCs/>
        </w:rPr>
        <w:t xml:space="preserve"> представлена в </w:t>
      </w:r>
      <w:hyperlink w:anchor="_ПРИЛОЖЕНИЕ_1_СТРУКТУРА" w:history="1">
        <w:r w:rsidRPr="005D27C8">
          <w:rPr>
            <w:rStyle w:val="ab"/>
            <w:bCs/>
            <w:color w:val="auto"/>
          </w:rPr>
          <w:t>Приложени</w:t>
        </w:r>
        <w:r w:rsidR="003550DC" w:rsidRPr="005D27C8">
          <w:rPr>
            <w:rStyle w:val="ab"/>
            <w:bCs/>
            <w:color w:val="auto"/>
          </w:rPr>
          <w:t>и</w:t>
        </w:r>
      </w:hyperlink>
      <w:r w:rsidR="005D27C8" w:rsidRPr="005D27C8">
        <w:rPr>
          <w:rStyle w:val="ab"/>
          <w:bCs/>
          <w:color w:val="auto"/>
          <w:u w:val="none"/>
        </w:rPr>
        <w:t xml:space="preserve"> </w:t>
      </w:r>
      <w:r>
        <w:rPr>
          <w:bCs/>
        </w:rPr>
        <w:t xml:space="preserve">к данному </w:t>
      </w:r>
      <w:r w:rsidR="002E1EF4">
        <w:rPr>
          <w:bCs/>
        </w:rPr>
        <w:t>Стандарту</w:t>
      </w:r>
      <w:r>
        <w:rPr>
          <w:bCs/>
        </w:rPr>
        <w:t>.</w:t>
      </w:r>
    </w:p>
    <w:p w:rsidR="008F3B4B" w:rsidRPr="00052274" w:rsidRDefault="008F3B4B" w:rsidP="005D27C8">
      <w:pPr>
        <w:pStyle w:val="S20"/>
        <w:numPr>
          <w:ilvl w:val="1"/>
          <w:numId w:val="22"/>
        </w:numPr>
        <w:tabs>
          <w:tab w:val="left" w:pos="426"/>
        </w:tabs>
        <w:spacing w:after="240"/>
      </w:pPr>
      <w:bookmarkStart w:id="85" w:name="_Toc386633118"/>
      <w:r w:rsidRPr="00052274">
        <w:t xml:space="preserve">РУКОВОДИТЕЛЬ РАБОТ ПО ЛИКВИДАЦИИ </w:t>
      </w:r>
      <w:r w:rsidR="005D27C8">
        <w:t xml:space="preserve">последствий </w:t>
      </w:r>
      <w:r w:rsidRPr="00052274">
        <w:t>Ч</w:t>
      </w:r>
      <w:r>
        <w:t>резвычайной ситуации</w:t>
      </w:r>
      <w:r w:rsidRPr="00052274">
        <w:t xml:space="preserve"> (ПРОИСШЕСТВИЯ)</w:t>
      </w:r>
      <w:bookmarkEnd w:id="85"/>
      <w:r w:rsidRPr="00052274">
        <w:t xml:space="preserve"> </w:t>
      </w:r>
    </w:p>
    <w:p w:rsidR="009104E6" w:rsidRDefault="009104E6" w:rsidP="00753109">
      <w:pPr>
        <w:pStyle w:val="afc"/>
        <w:tabs>
          <w:tab w:val="left" w:pos="426"/>
        </w:tabs>
        <w:spacing w:after="240"/>
      </w:pPr>
      <w:r w:rsidRPr="009104E6">
        <w:t>Для непосредственного руководства работами по ликвидации ЧС (происшествия), силами и средствами, привлекаемыми к работам, может назначаться руководитель работ по ликвидации ЧС (происшествия), (далее – руководитель работ).</w:t>
      </w:r>
    </w:p>
    <w:p w:rsidR="0098641B" w:rsidRPr="00692B94" w:rsidRDefault="0098641B" w:rsidP="00753109">
      <w:pPr>
        <w:pStyle w:val="afc"/>
        <w:tabs>
          <w:tab w:val="left" w:pos="426"/>
        </w:tabs>
        <w:spacing w:after="240"/>
      </w:pPr>
      <w:r w:rsidRPr="00E42797">
        <w:t>Распоряжения (указания) руководителя работ являются обязательными</w:t>
      </w:r>
      <w:r w:rsidRPr="000A6EE3">
        <w:t xml:space="preserve"> для всех работников </w:t>
      </w:r>
      <w:r w:rsidR="00BD1670">
        <w:t>ЗАО «Ванкорнефть»</w:t>
      </w:r>
      <w:r w:rsidRPr="000A6EE3">
        <w:t>, находящихся в зоне чрезвычайной ситуации (происшествия), если иное не предусмотрено законодательством Российской Федерации</w:t>
      </w:r>
      <w:r>
        <w:t xml:space="preserve">, </w:t>
      </w:r>
      <w:r w:rsidRPr="00692B94">
        <w:t xml:space="preserve">ЛНД </w:t>
      </w:r>
      <w:r w:rsidRPr="009F6C38">
        <w:t>Компании</w:t>
      </w:r>
      <w:r w:rsidR="003550DC">
        <w:t xml:space="preserve">, настоящим </w:t>
      </w:r>
      <w:r w:rsidR="002E1EF4">
        <w:t>Стандартом</w:t>
      </w:r>
      <w:r w:rsidRPr="00692B94">
        <w:t>.</w:t>
      </w:r>
    </w:p>
    <w:p w:rsidR="0098641B" w:rsidRPr="00A52A89" w:rsidRDefault="0098641B" w:rsidP="00753109">
      <w:pPr>
        <w:pStyle w:val="afc"/>
        <w:tabs>
          <w:tab w:val="left" w:pos="426"/>
        </w:tabs>
        <w:spacing w:after="240"/>
      </w:pPr>
      <w:r w:rsidRPr="007A7875">
        <w:t>В своей работе руководитель работ руководствуется Конституцией Российской Федерации, федеральными законами Российской Федерации, постановлениями Правительства Российской Федерации, ЛНД Компании</w:t>
      </w:r>
      <w:r w:rsidRPr="00B74FC6">
        <w:t xml:space="preserve"> </w:t>
      </w:r>
      <w:r w:rsidRPr="007A7875">
        <w:t xml:space="preserve">по вопросам предупреждения и ликвидации </w:t>
      </w:r>
      <w:r w:rsidRPr="00816169">
        <w:t>ЧС</w:t>
      </w:r>
      <w:r>
        <w:t xml:space="preserve"> (</w:t>
      </w:r>
      <w:r w:rsidRPr="00816169">
        <w:t>происшествий</w:t>
      </w:r>
      <w:r>
        <w:t xml:space="preserve">) и </w:t>
      </w:r>
      <w:r w:rsidRPr="007A7875">
        <w:t xml:space="preserve">настоящим </w:t>
      </w:r>
      <w:r w:rsidR="002E1EF4">
        <w:t>Стандартом</w:t>
      </w:r>
      <w:r>
        <w:rPr>
          <w:bCs/>
        </w:rPr>
        <w:t>.</w:t>
      </w:r>
      <w:r w:rsidRPr="007A7875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98641B" w:rsidRPr="000023AD" w:rsidRDefault="0098641B" w:rsidP="00753109">
      <w:pPr>
        <w:pStyle w:val="afc"/>
        <w:tabs>
          <w:tab w:val="left" w:pos="426"/>
        </w:tabs>
        <w:spacing w:after="240"/>
        <w:rPr>
          <w:szCs w:val="24"/>
          <w:lang w:eastAsia="en-US"/>
        </w:rPr>
      </w:pPr>
      <w:r w:rsidRPr="00B465A7">
        <w:rPr>
          <w:b/>
        </w:rPr>
        <w:lastRenderedPageBreak/>
        <w:t xml:space="preserve">Руководитель работ </w:t>
      </w:r>
      <w:r w:rsidRPr="005D27C8">
        <w:rPr>
          <w:b/>
        </w:rPr>
        <w:t>подчиняется</w:t>
      </w:r>
      <w:r w:rsidRPr="005D27C8">
        <w:t xml:space="preserve"> </w:t>
      </w:r>
      <w:r w:rsidR="005D27C8" w:rsidRPr="005D27C8">
        <w:t>генеральному директору</w:t>
      </w:r>
      <w:r w:rsidR="005D27C8">
        <w:t>, первому заместителю генерального директора – главному инженеру</w:t>
      </w:r>
      <w:r w:rsidRPr="000023AD">
        <w:rPr>
          <w:szCs w:val="24"/>
          <w:lang w:eastAsia="en-US"/>
        </w:rPr>
        <w:t xml:space="preserve"> </w:t>
      </w:r>
      <w:r w:rsidR="00BD1670">
        <w:t>ЗАО «Ванкорнефть»</w:t>
      </w:r>
      <w:r w:rsidR="001667F9">
        <w:rPr>
          <w:szCs w:val="24"/>
          <w:lang w:eastAsia="en-US"/>
        </w:rPr>
        <w:t>.</w:t>
      </w:r>
    </w:p>
    <w:p w:rsidR="0098641B" w:rsidRDefault="0098641B" w:rsidP="00753109">
      <w:pPr>
        <w:pStyle w:val="afc"/>
        <w:tabs>
          <w:tab w:val="left" w:pos="426"/>
        </w:tabs>
        <w:spacing w:after="240"/>
      </w:pPr>
      <w:r w:rsidRPr="00E42797">
        <w:t>Перечень руководителей работ определяется</w:t>
      </w:r>
      <w:r>
        <w:t xml:space="preserve"> при разработке и в ходе ежегодного уточнения планов действий по предупреждению и ликвидации ЧС природного и техногенного характера, </w:t>
      </w:r>
      <w:r w:rsidRPr="0003521E">
        <w:t>а также план</w:t>
      </w:r>
      <w:r>
        <w:t>ов</w:t>
      </w:r>
      <w:r w:rsidRPr="0003521E">
        <w:t xml:space="preserve"> ликвидации аварийных ситуаций в зависимости от характера ЧС (происшествия).</w:t>
      </w:r>
      <w:r>
        <w:t xml:space="preserve"> </w:t>
      </w:r>
    </w:p>
    <w:p w:rsidR="0098641B" w:rsidRPr="008C6168" w:rsidRDefault="0098641B" w:rsidP="00753109">
      <w:pPr>
        <w:pStyle w:val="afc"/>
        <w:tabs>
          <w:tab w:val="left" w:pos="426"/>
        </w:tabs>
        <w:spacing w:after="240"/>
      </w:pPr>
      <w:r w:rsidRPr="008C6168">
        <w:t>Кроме того</w:t>
      </w:r>
      <w:r w:rsidR="003550DC">
        <w:t>,</w:t>
      </w:r>
      <w:r w:rsidRPr="008C6168">
        <w:t xml:space="preserve"> </w:t>
      </w:r>
      <w:r>
        <w:t xml:space="preserve">в </w:t>
      </w:r>
      <w:r w:rsidR="00BD1670">
        <w:t>ЗАО «Ванкорнефть»</w:t>
      </w:r>
      <w:r>
        <w:t xml:space="preserve"> </w:t>
      </w:r>
      <w:r w:rsidRPr="008C6168">
        <w:t>руководитель работ может быть назначен непосредственно в ходе подготовки к ликвидации возможной ЧС (при угрозе) или в ходе ликвидации ЧС (происшествия) распоряжением (решением):</w:t>
      </w:r>
    </w:p>
    <w:p w:rsidR="0098641B" w:rsidRPr="008C6168" w:rsidRDefault="005D27C8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генерального директора, первого заместителя генерального директора – главного инженера</w:t>
      </w:r>
      <w:r w:rsidR="0098641B">
        <w:rPr>
          <w:szCs w:val="24"/>
        </w:rPr>
        <w:t xml:space="preserve"> </w:t>
      </w:r>
      <w:r w:rsidR="00BD1670">
        <w:t>ЗАО «Ванкорнефть»</w:t>
      </w:r>
      <w:r w:rsidR="00934DC8">
        <w:t>, КЧС и ПБ</w:t>
      </w:r>
      <w:r>
        <w:t>;</w:t>
      </w:r>
    </w:p>
    <w:p w:rsidR="0098641B" w:rsidRPr="008C6168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C6168">
        <w:rPr>
          <w:szCs w:val="24"/>
        </w:rPr>
        <w:t xml:space="preserve">в исключительных случаях (при угрозе жизни и здоровью работников </w:t>
      </w:r>
      <w:r w:rsidR="00BD1670">
        <w:t>ЗАО «Ванкорнефть»</w:t>
      </w:r>
      <w:r w:rsidRPr="008C6168">
        <w:rPr>
          <w:szCs w:val="24"/>
        </w:rPr>
        <w:t xml:space="preserve">, крупного экологического последствия загрязнения окружающей среды, а также угрозе репутации </w:t>
      </w:r>
      <w:r w:rsidR="00BD1670">
        <w:rPr>
          <w:szCs w:val="24"/>
        </w:rPr>
        <w:t>ОАО «НК «Роснефть»</w:t>
      </w:r>
      <w:r w:rsidR="00A77CC7">
        <w:rPr>
          <w:szCs w:val="24"/>
        </w:rPr>
        <w:t xml:space="preserve"> и </w:t>
      </w:r>
      <w:r w:rsidR="00BD1670">
        <w:rPr>
          <w:szCs w:val="24"/>
        </w:rPr>
        <w:t>ЗАО «Ванкорнефть»</w:t>
      </w:r>
      <w:r w:rsidRPr="008C6168">
        <w:rPr>
          <w:szCs w:val="24"/>
        </w:rPr>
        <w:t>) – Президента ОАО</w:t>
      </w:r>
      <w:r w:rsidR="00BD1670">
        <w:rPr>
          <w:szCs w:val="24"/>
        </w:rPr>
        <w:t xml:space="preserve"> </w:t>
      </w:r>
      <w:r w:rsidRPr="008C6168">
        <w:rPr>
          <w:szCs w:val="24"/>
        </w:rPr>
        <w:t>«НК</w:t>
      </w:r>
      <w:r w:rsidR="00BD1670">
        <w:rPr>
          <w:szCs w:val="24"/>
        </w:rPr>
        <w:t xml:space="preserve"> </w:t>
      </w:r>
      <w:r w:rsidRPr="008C6168">
        <w:rPr>
          <w:szCs w:val="24"/>
        </w:rPr>
        <w:t>«Роснефть», КЧС и ПБ ОАО «НК «Роснефть».</w:t>
      </w:r>
    </w:p>
    <w:p w:rsidR="009104E6" w:rsidRPr="009104E6" w:rsidRDefault="009104E6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2"/>
        </w:rPr>
      </w:pPr>
      <w:r w:rsidRPr="009104E6">
        <w:rPr>
          <w:rFonts w:eastAsia="Calibri"/>
          <w:b/>
          <w:sz w:val="24"/>
          <w:szCs w:val="22"/>
        </w:rPr>
        <w:t xml:space="preserve">Руководителем работ в ЗАО «Ванкорнефть», в зависимости от характера ЧС, уровня происшествия, может быть назначен –  </w:t>
      </w:r>
      <w:r w:rsidRPr="009104E6">
        <w:rPr>
          <w:rFonts w:eastAsia="Calibri"/>
          <w:sz w:val="24"/>
          <w:szCs w:val="22"/>
        </w:rPr>
        <w:t>один из заместителей генерального директора ЗАО «Ванкорнефть» или руководитель СП, в котором произошла (существует угроза) ЧС (происшествия).</w:t>
      </w:r>
    </w:p>
    <w:p w:rsidR="0098641B" w:rsidRPr="00493704" w:rsidRDefault="0098641B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493704">
        <w:rPr>
          <w:rFonts w:eastAsia="Calibri"/>
          <w:sz w:val="24"/>
          <w:szCs w:val="24"/>
          <w:lang w:eastAsia="en-US"/>
        </w:rPr>
        <w:t>Руководител</w:t>
      </w:r>
      <w:r>
        <w:rPr>
          <w:rFonts w:eastAsia="Calibri"/>
          <w:sz w:val="24"/>
          <w:szCs w:val="24"/>
          <w:lang w:eastAsia="en-US"/>
        </w:rPr>
        <w:t>ь</w:t>
      </w:r>
      <w:r w:rsidRPr="0049370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АСФ</w:t>
      </w:r>
      <w:r w:rsidRPr="00493704">
        <w:rPr>
          <w:rFonts w:eastAsia="Calibri"/>
          <w:sz w:val="24"/>
          <w:szCs w:val="24"/>
          <w:lang w:eastAsia="en-US"/>
        </w:rPr>
        <w:t>, прибывши</w:t>
      </w:r>
      <w:r>
        <w:rPr>
          <w:rFonts w:eastAsia="Calibri"/>
          <w:sz w:val="24"/>
          <w:szCs w:val="24"/>
          <w:lang w:eastAsia="en-US"/>
        </w:rPr>
        <w:t>й</w:t>
      </w:r>
      <w:r w:rsidRPr="00493704">
        <w:rPr>
          <w:rFonts w:eastAsia="Calibri"/>
          <w:sz w:val="24"/>
          <w:szCs w:val="24"/>
          <w:lang w:eastAsia="en-US"/>
        </w:rPr>
        <w:t xml:space="preserve"> в зон</w:t>
      </w:r>
      <w:r>
        <w:rPr>
          <w:rFonts w:eastAsia="Calibri"/>
          <w:sz w:val="24"/>
          <w:szCs w:val="24"/>
          <w:lang w:eastAsia="en-US"/>
        </w:rPr>
        <w:t>у</w:t>
      </w:r>
      <w:r w:rsidRPr="0049370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ЧС</w:t>
      </w:r>
      <w:r w:rsidRPr="00493704">
        <w:rPr>
          <w:rFonts w:eastAsia="Calibri"/>
          <w:sz w:val="24"/>
          <w:szCs w:val="24"/>
          <w:lang w:eastAsia="en-US"/>
        </w:rPr>
        <w:t xml:space="preserve"> (происшестви</w:t>
      </w:r>
      <w:r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>) первым, принима</w:t>
      </w:r>
      <w:r>
        <w:rPr>
          <w:rFonts w:eastAsia="Calibri"/>
          <w:sz w:val="24"/>
          <w:szCs w:val="24"/>
          <w:lang w:eastAsia="en-US"/>
        </w:rPr>
        <w:t>е</w:t>
      </w:r>
      <w:r w:rsidRPr="00493704">
        <w:rPr>
          <w:rFonts w:eastAsia="Calibri"/>
          <w:sz w:val="24"/>
          <w:szCs w:val="24"/>
          <w:lang w:eastAsia="en-US"/>
        </w:rPr>
        <w:t>т полномочия руководител</w:t>
      </w:r>
      <w:r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 xml:space="preserve"> работ и исполня</w:t>
      </w:r>
      <w:r>
        <w:rPr>
          <w:rFonts w:eastAsia="Calibri"/>
          <w:sz w:val="24"/>
          <w:szCs w:val="24"/>
          <w:lang w:eastAsia="en-US"/>
        </w:rPr>
        <w:t>е</w:t>
      </w:r>
      <w:r w:rsidRPr="00493704">
        <w:rPr>
          <w:rFonts w:eastAsia="Calibri"/>
          <w:sz w:val="24"/>
          <w:szCs w:val="24"/>
          <w:lang w:eastAsia="en-US"/>
        </w:rPr>
        <w:t xml:space="preserve">т их до прибытия </w:t>
      </w:r>
      <w:r w:rsidR="00934DC8">
        <w:rPr>
          <w:rFonts w:eastAsia="Calibri"/>
          <w:sz w:val="24"/>
          <w:szCs w:val="24"/>
          <w:lang w:eastAsia="en-US"/>
        </w:rPr>
        <w:t xml:space="preserve">назначенного </w:t>
      </w:r>
      <w:r w:rsidRPr="00493704">
        <w:rPr>
          <w:rFonts w:eastAsia="Calibri"/>
          <w:sz w:val="24"/>
          <w:szCs w:val="24"/>
          <w:lang w:eastAsia="en-US"/>
        </w:rPr>
        <w:t>руководител</w:t>
      </w:r>
      <w:r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 xml:space="preserve"> работ.</w:t>
      </w:r>
    </w:p>
    <w:p w:rsidR="0098641B" w:rsidRPr="00B465A7" w:rsidRDefault="0098641B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b/>
          <w:sz w:val="24"/>
          <w:szCs w:val="24"/>
          <w:lang w:eastAsia="en-US"/>
        </w:rPr>
      </w:pPr>
      <w:r w:rsidRPr="00B465A7">
        <w:rPr>
          <w:rFonts w:eastAsia="Calibri"/>
          <w:b/>
          <w:sz w:val="24"/>
          <w:szCs w:val="24"/>
          <w:lang w:eastAsia="en-US"/>
        </w:rPr>
        <w:t>Руководитель работ обязан: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установить (при необходимости) на местности границы зоны </w:t>
      </w:r>
      <w:r w:rsidRPr="0003521E">
        <w:t>ЧС (происшествия)</w:t>
      </w:r>
      <w:r w:rsidR="00A77CC7">
        <w:t>.</w:t>
      </w:r>
      <w:r w:rsidRPr="000023AD">
        <w:rPr>
          <w:szCs w:val="24"/>
        </w:rPr>
        <w:t xml:space="preserve"> </w:t>
      </w:r>
      <w:r w:rsidR="00A77CC7">
        <w:rPr>
          <w:szCs w:val="24"/>
        </w:rPr>
        <w:t>Е</w:t>
      </w:r>
      <w:r w:rsidRPr="000023AD">
        <w:rPr>
          <w:szCs w:val="24"/>
        </w:rPr>
        <w:t xml:space="preserve">сли последствия ЧС (происшествия) выходят за территорию </w:t>
      </w:r>
      <w:r w:rsidR="0080562F">
        <w:t>ЗАО «Ванкорнефть»</w:t>
      </w:r>
      <w:r w:rsidRPr="000023AD">
        <w:rPr>
          <w:szCs w:val="24"/>
        </w:rPr>
        <w:t xml:space="preserve"> – </w:t>
      </w:r>
      <w:r w:rsidR="00A77CC7">
        <w:rPr>
          <w:szCs w:val="24"/>
        </w:rPr>
        <w:t xml:space="preserve">границы зоны ЧС (происшествия) устанавливаются </w:t>
      </w:r>
      <w:r w:rsidRPr="000023AD">
        <w:rPr>
          <w:szCs w:val="24"/>
        </w:rPr>
        <w:t>по согласованию с ОМСУ, на территори</w:t>
      </w:r>
      <w:r w:rsidR="000D1F46">
        <w:rPr>
          <w:szCs w:val="24"/>
        </w:rPr>
        <w:t>и</w:t>
      </w:r>
      <w:r w:rsidRPr="000023AD">
        <w:rPr>
          <w:szCs w:val="24"/>
        </w:rPr>
        <w:t xml:space="preserve"> котор</w:t>
      </w:r>
      <w:r w:rsidR="000D1F46">
        <w:rPr>
          <w:szCs w:val="24"/>
        </w:rPr>
        <w:t>ого</w:t>
      </w:r>
      <w:r w:rsidRPr="000023AD">
        <w:rPr>
          <w:szCs w:val="24"/>
        </w:rPr>
        <w:t xml:space="preserve"> возникла </w:t>
      </w:r>
      <w:r w:rsidRPr="0003521E">
        <w:t>ЧС (происшестви</w:t>
      </w:r>
      <w:r>
        <w:t>е</w:t>
      </w:r>
      <w:r w:rsidRPr="0003521E">
        <w:t>)</w:t>
      </w:r>
      <w:r w:rsidRPr="000023AD">
        <w:rPr>
          <w:szCs w:val="24"/>
        </w:rPr>
        <w:t>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определить порядок и особенности действий по локализации, ликвидации ЧС или происшествия и их последствий;</w:t>
      </w:r>
    </w:p>
    <w:p w:rsidR="0098641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руководить силами объектового звена РСЧС </w:t>
      </w:r>
      <w:r w:rsidR="000D1F46">
        <w:rPr>
          <w:szCs w:val="24"/>
        </w:rPr>
        <w:t xml:space="preserve">ЗАО «Ванкорнефть» </w:t>
      </w:r>
      <w:r w:rsidRPr="000023AD">
        <w:rPr>
          <w:szCs w:val="24"/>
        </w:rPr>
        <w:t>в ходе проведения АСДНР, АВР, работ по ликвидации аварийной ситуации</w:t>
      </w:r>
      <w:r>
        <w:rPr>
          <w:szCs w:val="24"/>
        </w:rPr>
        <w:t>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 xml:space="preserve">при необходимости </w:t>
      </w:r>
      <w:r w:rsidRPr="00F76B38">
        <w:rPr>
          <w:szCs w:val="24"/>
        </w:rPr>
        <w:t xml:space="preserve">организовать взаимодействие с ОМСУ по вопросам локализации и ликвидации </w:t>
      </w:r>
      <w:r w:rsidR="00934DC8">
        <w:rPr>
          <w:szCs w:val="24"/>
        </w:rPr>
        <w:t xml:space="preserve">последствий </w:t>
      </w:r>
      <w:r w:rsidRPr="00F76B38">
        <w:rPr>
          <w:szCs w:val="24"/>
        </w:rPr>
        <w:t>ЧС</w:t>
      </w:r>
      <w:r w:rsidRPr="000023AD">
        <w:rPr>
          <w:szCs w:val="24"/>
        </w:rPr>
        <w:t>.</w:t>
      </w:r>
    </w:p>
    <w:p w:rsidR="0098641B" w:rsidRPr="00375B17" w:rsidRDefault="0098641B" w:rsidP="00934DC8">
      <w:pPr>
        <w:pStyle w:val="S20"/>
        <w:numPr>
          <w:ilvl w:val="1"/>
          <w:numId w:val="22"/>
        </w:numPr>
        <w:tabs>
          <w:tab w:val="left" w:pos="426"/>
        </w:tabs>
        <w:spacing w:after="240"/>
      </w:pPr>
      <w:bookmarkStart w:id="86" w:name="_Toc386633119"/>
      <w:r w:rsidRPr="00375B17">
        <w:t>ОПЕРАТИВНЫ</w:t>
      </w:r>
      <w:r>
        <w:t>Й</w:t>
      </w:r>
      <w:r w:rsidRPr="00375B17">
        <w:t xml:space="preserve"> ШТАБ</w:t>
      </w:r>
      <w:bookmarkEnd w:id="86"/>
    </w:p>
    <w:p w:rsidR="00507702" w:rsidRDefault="0098641B" w:rsidP="00753109">
      <w:pPr>
        <w:tabs>
          <w:tab w:val="left" w:pos="426"/>
        </w:tabs>
        <w:spacing w:after="240"/>
        <w:jc w:val="both"/>
      </w:pPr>
      <w:bookmarkStart w:id="87" w:name="OLE_LINK12"/>
      <w:bookmarkStart w:id="88" w:name="OLE_LINK13"/>
      <w:r w:rsidRPr="00CB1BA2">
        <w:rPr>
          <w:b/>
        </w:rPr>
        <w:t>О</w:t>
      </w:r>
      <w:r>
        <w:rPr>
          <w:b/>
        </w:rPr>
        <w:t>Ш</w:t>
      </w:r>
      <w:r w:rsidRPr="00CB1BA2">
        <w:rPr>
          <w:b/>
        </w:rPr>
        <w:t xml:space="preserve"> </w:t>
      </w:r>
      <w:r w:rsidRPr="009473D9">
        <w:t xml:space="preserve">– </w:t>
      </w:r>
      <w:r>
        <w:t>нештатный (</w:t>
      </w:r>
      <w:r w:rsidRPr="009473D9">
        <w:t>временны</w:t>
      </w:r>
      <w:r>
        <w:t>й)</w:t>
      </w:r>
      <w:r w:rsidRPr="009473D9">
        <w:t xml:space="preserve"> орган управления объектов</w:t>
      </w:r>
      <w:r>
        <w:t>ого</w:t>
      </w:r>
      <w:r w:rsidRPr="009473D9">
        <w:t xml:space="preserve"> звен</w:t>
      </w:r>
      <w:r>
        <w:t>а</w:t>
      </w:r>
      <w:r w:rsidRPr="009473D9">
        <w:t xml:space="preserve"> РСЧС</w:t>
      </w:r>
      <w:r w:rsidRPr="001B1057" w:rsidDel="007B2676">
        <w:t xml:space="preserve"> </w:t>
      </w:r>
      <w:r w:rsidR="0080562F">
        <w:t>ЗАО «Ванкорнефть»</w:t>
      </w:r>
      <w:r w:rsidRPr="009473D9">
        <w:t xml:space="preserve">, </w:t>
      </w:r>
      <w:r>
        <w:t xml:space="preserve">создаваемый </w:t>
      </w:r>
      <w:r w:rsidRPr="00623A07">
        <w:rPr>
          <w:szCs w:val="24"/>
        </w:rPr>
        <w:t>на базе штатных</w:t>
      </w:r>
      <w:r w:rsidRPr="00E6131C">
        <w:rPr>
          <w:bCs/>
          <w:szCs w:val="24"/>
        </w:rPr>
        <w:t xml:space="preserve"> </w:t>
      </w:r>
      <w:r>
        <w:rPr>
          <w:bCs/>
          <w:szCs w:val="24"/>
        </w:rPr>
        <w:t>структурных подразделений</w:t>
      </w:r>
      <w:r w:rsidRPr="009F754F">
        <w:t xml:space="preserve"> на период ликвидации </w:t>
      </w:r>
      <w:r w:rsidRPr="00E14A9C">
        <w:t>ЧС</w:t>
      </w:r>
      <w:r>
        <w:t xml:space="preserve"> (угрозы ЧС), происшествия</w:t>
      </w:r>
      <w:r w:rsidRPr="009473D9">
        <w:rPr>
          <w:b/>
        </w:rPr>
        <w:t xml:space="preserve"> с целью</w:t>
      </w:r>
      <w:r w:rsidRPr="009473D9">
        <w:t xml:space="preserve"> решения</w:t>
      </w:r>
      <w:r w:rsidRPr="00E14A9C">
        <w:t xml:space="preserve"> вопросов, связанных с </w:t>
      </w:r>
      <w:r>
        <w:t xml:space="preserve">восстановлением </w:t>
      </w:r>
      <w:r w:rsidRPr="00E14A9C">
        <w:t>непрерывност</w:t>
      </w:r>
      <w:r>
        <w:t>и</w:t>
      </w:r>
      <w:r w:rsidRPr="00E14A9C">
        <w:t xml:space="preserve"> бизнеса, разработкой и осуществлением мероприятий, </w:t>
      </w:r>
      <w:r w:rsidRPr="00E14A9C">
        <w:lastRenderedPageBreak/>
        <w:t>направленных на возвращение к нормальному режиму деятельности</w:t>
      </w:r>
      <w:r>
        <w:t xml:space="preserve"> объектов </w:t>
      </w:r>
      <w:r w:rsidR="00013847">
        <w:t>ЗАО «Ванкорнефть»</w:t>
      </w:r>
      <w:r>
        <w:t xml:space="preserve"> </w:t>
      </w:r>
      <w:r w:rsidRPr="00E14A9C">
        <w:t>в случае возникновения ЧС</w:t>
      </w:r>
      <w:r>
        <w:t xml:space="preserve"> (угрозы ЧС), происшествия</w:t>
      </w:r>
      <w:r w:rsidRPr="00E14A9C">
        <w:t>.</w:t>
      </w:r>
      <w:bookmarkEnd w:id="87"/>
      <w:bookmarkEnd w:id="88"/>
    </w:p>
    <w:p w:rsidR="0098641B" w:rsidRDefault="0098641B" w:rsidP="00753109">
      <w:pPr>
        <w:tabs>
          <w:tab w:val="left" w:pos="426"/>
        </w:tabs>
        <w:spacing w:after="240"/>
      </w:pPr>
      <w:bookmarkStart w:id="89" w:name="_Toc116455158"/>
      <w:r w:rsidRPr="00013847">
        <w:rPr>
          <w:b/>
        </w:rPr>
        <w:t>Основные задачи ОШ п</w:t>
      </w:r>
      <w:r w:rsidRPr="00013847">
        <w:rPr>
          <w:b/>
          <w:bCs/>
        </w:rPr>
        <w:t>ри ЧС (угрозе ЧС, происшествии)</w:t>
      </w:r>
      <w:r w:rsidR="00C13098">
        <w:t>: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ведение непрерывного контроля и учета данных </w:t>
      </w:r>
      <w:r w:rsidR="00A77CC7">
        <w:rPr>
          <w:szCs w:val="24"/>
        </w:rPr>
        <w:t xml:space="preserve">по </w:t>
      </w:r>
      <w:r w:rsidRPr="000023AD">
        <w:rPr>
          <w:szCs w:val="24"/>
        </w:rPr>
        <w:t>обстановк</w:t>
      </w:r>
      <w:r w:rsidR="00A77CC7">
        <w:rPr>
          <w:szCs w:val="24"/>
        </w:rPr>
        <w:t>е</w:t>
      </w:r>
      <w:r w:rsidRPr="000023AD">
        <w:rPr>
          <w:szCs w:val="24"/>
        </w:rPr>
        <w:t xml:space="preserve"> в районе ЧС (происшествия) с отображением обстановки на средствах коллективного пользования, картах и справочных материалах;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подготовка и представление для утверждения </w:t>
      </w:r>
      <w:r w:rsidR="008D2AD8">
        <w:rPr>
          <w:szCs w:val="24"/>
        </w:rPr>
        <w:t>генеральным директором</w:t>
      </w:r>
      <w:r w:rsidRPr="000023AD">
        <w:rPr>
          <w:szCs w:val="24"/>
        </w:rPr>
        <w:t xml:space="preserve"> </w:t>
      </w:r>
      <w:r w:rsidR="00013847">
        <w:t>ЗАО «Ванкорнефть»</w:t>
      </w:r>
      <w:r w:rsidRPr="000023AD">
        <w:rPr>
          <w:szCs w:val="24"/>
        </w:rPr>
        <w:t xml:space="preserve">, КЧС и ПБ, </w:t>
      </w:r>
      <w:r w:rsidR="007A440E">
        <w:rPr>
          <w:szCs w:val="24"/>
        </w:rPr>
        <w:t>р</w:t>
      </w:r>
      <w:r w:rsidRPr="00A303BE">
        <w:rPr>
          <w:szCs w:val="24"/>
        </w:rPr>
        <w:t xml:space="preserve">уководителем работ </w:t>
      </w:r>
      <w:r w:rsidRPr="000023AD">
        <w:rPr>
          <w:szCs w:val="24"/>
        </w:rPr>
        <w:t>предложений по мероприятиям реагирования, локализации и ликвидации ЧС (угрозы ЧС, происшествия</w:t>
      </w:r>
      <w:r>
        <w:rPr>
          <w:szCs w:val="24"/>
        </w:rPr>
        <w:t>)</w:t>
      </w:r>
      <w:r w:rsidRPr="000023AD">
        <w:rPr>
          <w:szCs w:val="24"/>
        </w:rPr>
        <w:t>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подготовка </w:t>
      </w:r>
      <w:r w:rsidR="008D2AD8">
        <w:rPr>
          <w:szCs w:val="24"/>
        </w:rPr>
        <w:t>генеральному директору</w:t>
      </w:r>
      <w:r w:rsidRPr="000023AD">
        <w:rPr>
          <w:szCs w:val="24"/>
        </w:rPr>
        <w:t xml:space="preserve"> </w:t>
      </w:r>
      <w:r w:rsidR="00013847">
        <w:t>ЗАО «Ванкорнефть»</w:t>
      </w:r>
      <w:r w:rsidRPr="000023AD">
        <w:rPr>
          <w:szCs w:val="24"/>
        </w:rPr>
        <w:t xml:space="preserve">, КЧС и ПБ, </w:t>
      </w:r>
      <w:r w:rsidR="007A440E">
        <w:rPr>
          <w:szCs w:val="24"/>
        </w:rPr>
        <w:t>р</w:t>
      </w:r>
      <w:r w:rsidRPr="000023AD">
        <w:rPr>
          <w:szCs w:val="24"/>
        </w:rPr>
        <w:t>уководителю работ проектов документов распорядительного характера по вопросам ликвидации ЧС</w:t>
      </w:r>
      <w:r w:rsidR="000D1F46">
        <w:rPr>
          <w:szCs w:val="24"/>
        </w:rPr>
        <w:t xml:space="preserve"> </w:t>
      </w:r>
      <w:r w:rsidRPr="000023AD">
        <w:rPr>
          <w:szCs w:val="24"/>
        </w:rPr>
        <w:t>(происшествия);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организация исполнения решений, принятых КЧС и ПБ по организации реагирования, локализации и ликвидации ЧС </w:t>
      </w:r>
      <w:r w:rsidRPr="00A303BE">
        <w:rPr>
          <w:szCs w:val="24"/>
        </w:rPr>
        <w:t>(происшествия)</w:t>
      </w:r>
      <w:r w:rsidRPr="000023AD">
        <w:rPr>
          <w:szCs w:val="24"/>
        </w:rPr>
        <w:t>;</w:t>
      </w:r>
    </w:p>
    <w:p w:rsidR="009634E4" w:rsidRPr="00914506" w:rsidRDefault="009634E4" w:rsidP="009634E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240"/>
        <w:jc w:val="both"/>
      </w:pPr>
      <w:r w:rsidRPr="00914506">
        <w:t>организация доведения, контроль качества и своевременности исполнения распоряжений, отданных генеральным директором ЗАО «Ванкорнефть», первым заместителем генерального директора по производству – главным инженером руководителю работ по ликвидации последствий чрезвычайной ситуации (происшествия);</w:t>
      </w:r>
    </w:p>
    <w:p w:rsidR="0098641B" w:rsidRPr="000023AD" w:rsidRDefault="0098641B" w:rsidP="009634E4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>представление своевременной и полной информации в СЦУКС</w:t>
      </w:r>
      <w:r w:rsidR="008D2AD8">
        <w:rPr>
          <w:szCs w:val="24"/>
        </w:rPr>
        <w:t xml:space="preserve"> Компании</w:t>
      </w:r>
      <w:r w:rsidRPr="000023AD">
        <w:rPr>
          <w:szCs w:val="24"/>
        </w:rPr>
        <w:t xml:space="preserve"> в соответствии с требованиями Стандарта </w:t>
      </w:r>
      <w:r w:rsidR="007D748D">
        <w:t>ЗАО «Ванкорнефть»</w:t>
      </w:r>
      <w:r w:rsidRPr="000023AD">
        <w:rPr>
          <w:szCs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013847">
        <w:rPr>
          <w:szCs w:val="24"/>
        </w:rPr>
        <w:t xml:space="preserve"> </w:t>
      </w:r>
      <w:r w:rsidRPr="000023AD">
        <w:rPr>
          <w:szCs w:val="24"/>
        </w:rPr>
        <w:t>П3-05 С-0227</w:t>
      </w:r>
      <w:r w:rsidR="007D748D">
        <w:rPr>
          <w:szCs w:val="24"/>
        </w:rPr>
        <w:t xml:space="preserve"> ЮЛ-54</w:t>
      </w:r>
      <w:r w:rsidRPr="000023AD">
        <w:rPr>
          <w:szCs w:val="24"/>
        </w:rPr>
        <w:t xml:space="preserve">, Стандарта </w:t>
      </w:r>
      <w:r w:rsidR="007D748D">
        <w:t>ЗАО «Ванкорнефть»</w:t>
      </w:r>
      <w:r w:rsidR="007D748D" w:rsidRPr="000023AD">
        <w:rPr>
          <w:szCs w:val="24"/>
        </w:rPr>
        <w:t xml:space="preserve"> </w:t>
      </w:r>
      <w:r w:rsidRPr="000023AD">
        <w:rPr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013847">
        <w:rPr>
          <w:szCs w:val="24"/>
        </w:rPr>
        <w:t xml:space="preserve"> </w:t>
      </w:r>
      <w:r w:rsidRPr="000023AD">
        <w:rPr>
          <w:szCs w:val="24"/>
        </w:rPr>
        <w:t>П3-05 С-0228</w:t>
      </w:r>
      <w:r w:rsidR="007D748D">
        <w:rPr>
          <w:szCs w:val="24"/>
        </w:rPr>
        <w:t xml:space="preserve"> ЮЛ-054</w:t>
      </w:r>
      <w:r w:rsidRPr="000023AD">
        <w:rPr>
          <w:szCs w:val="24"/>
        </w:rPr>
        <w:t>, а также по запросам ОШ ОАО</w:t>
      </w:r>
      <w:r w:rsidR="00013847">
        <w:rPr>
          <w:szCs w:val="24"/>
        </w:rPr>
        <w:t xml:space="preserve"> </w:t>
      </w:r>
      <w:r w:rsidRPr="000023AD">
        <w:rPr>
          <w:szCs w:val="24"/>
        </w:rPr>
        <w:t>«НК</w:t>
      </w:r>
      <w:r w:rsidR="00013847">
        <w:rPr>
          <w:szCs w:val="24"/>
        </w:rPr>
        <w:t xml:space="preserve"> </w:t>
      </w:r>
      <w:r w:rsidRPr="000023AD">
        <w:rPr>
          <w:szCs w:val="24"/>
        </w:rPr>
        <w:t>«Роснефть» или самостоятельно (при необходимости) о ходе локализации и ликвидации ЧС, происшествия;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информирование </w:t>
      </w:r>
      <w:r w:rsidR="008D2AD8">
        <w:rPr>
          <w:szCs w:val="24"/>
        </w:rPr>
        <w:t>генерального директора</w:t>
      </w:r>
      <w:r w:rsidRPr="000023AD">
        <w:rPr>
          <w:szCs w:val="24"/>
        </w:rPr>
        <w:t xml:space="preserve"> </w:t>
      </w:r>
      <w:r w:rsidR="00013847">
        <w:t>ЗАО «Ванкорнефть»</w:t>
      </w:r>
      <w:r w:rsidRPr="000023AD">
        <w:rPr>
          <w:szCs w:val="24"/>
        </w:rPr>
        <w:t>, членов КЧС и ПБ о ходе работ по реагированию, локализации и ликвидации ЧС, происшествия (потенциальных последствиях ЧС);</w:t>
      </w:r>
    </w:p>
    <w:p w:rsidR="0098641B" w:rsidRPr="00A303BE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организация и ведение </w:t>
      </w:r>
      <w:hyperlink r:id="rId28" w:history="1">
        <w:r w:rsidRPr="00A303BE">
          <w:rPr>
            <w:szCs w:val="24"/>
          </w:rPr>
          <w:t>информационного сопровождения</w:t>
        </w:r>
      </w:hyperlink>
      <w:r w:rsidRPr="000023AD">
        <w:rPr>
          <w:szCs w:val="24"/>
        </w:rPr>
        <w:t xml:space="preserve"> </w:t>
      </w:r>
      <w:r w:rsidRPr="00A303BE">
        <w:rPr>
          <w:szCs w:val="24"/>
        </w:rPr>
        <w:t xml:space="preserve">оперативного управления и реагирования на ЧС, происшествия, а также </w:t>
      </w:r>
      <w:r w:rsidRPr="000023AD">
        <w:rPr>
          <w:szCs w:val="24"/>
        </w:rPr>
        <w:t>информирования СМИ и общественности (при необходимости)</w:t>
      </w:r>
      <w:r w:rsidRPr="00A303BE">
        <w:rPr>
          <w:szCs w:val="24"/>
        </w:rPr>
        <w:t xml:space="preserve"> о ходе ликвидации ЧС (происшествия);</w:t>
      </w:r>
    </w:p>
    <w:p w:rsidR="0098641B" w:rsidRPr="000023AD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t xml:space="preserve">организация (при необходимости) взаимодействия с ТО ФОИВ, ОМСУ муниципальных образований, на территории которых расположено </w:t>
      </w:r>
      <w:r w:rsidR="00013847">
        <w:t>ЗАО «Ванкорнефть»</w:t>
      </w:r>
      <w:r w:rsidRPr="000023AD">
        <w:rPr>
          <w:szCs w:val="24"/>
        </w:rPr>
        <w:t xml:space="preserve">, по вопросам реагирования, локализации и ликвидации ЧС </w:t>
      </w:r>
      <w:r w:rsidRPr="00A303BE">
        <w:rPr>
          <w:szCs w:val="24"/>
        </w:rPr>
        <w:t>(происшествия);</w:t>
      </w:r>
    </w:p>
    <w:p w:rsidR="0098641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023AD">
        <w:rPr>
          <w:szCs w:val="24"/>
        </w:rPr>
        <w:lastRenderedPageBreak/>
        <w:t>составление предусмотренной действующим законодательством отчетной документации для представления в уполномоченные органы исполнительной власти.</w:t>
      </w:r>
    </w:p>
    <w:bookmarkEnd w:id="89"/>
    <w:p w:rsidR="0098641B" w:rsidRPr="00E50CC1" w:rsidRDefault="0098641B" w:rsidP="00753109">
      <w:pPr>
        <w:pStyle w:val="afc"/>
        <w:tabs>
          <w:tab w:val="left" w:pos="426"/>
        </w:tabs>
        <w:spacing w:after="240"/>
      </w:pPr>
      <w:r w:rsidRPr="002B2285">
        <w:rPr>
          <w:b/>
        </w:rPr>
        <w:t>ОШ не обладает полномочиями КЧС и ПБ</w:t>
      </w:r>
      <w:r w:rsidR="008D2AD8">
        <w:rPr>
          <w:b/>
        </w:rPr>
        <w:t>.</w:t>
      </w:r>
    </w:p>
    <w:p w:rsidR="0098641B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5528F6">
        <w:rPr>
          <w:b/>
          <w:szCs w:val="24"/>
        </w:rPr>
        <w:t>ОШ</w:t>
      </w:r>
      <w:r w:rsidRPr="005528F6">
        <w:rPr>
          <w:szCs w:val="24"/>
        </w:rPr>
        <w:t xml:space="preserve"> </w:t>
      </w:r>
      <w:r w:rsidRPr="005528F6">
        <w:rPr>
          <w:b/>
          <w:szCs w:val="24"/>
        </w:rPr>
        <w:t>создаётся на базе</w:t>
      </w:r>
      <w:r>
        <w:rPr>
          <w:b/>
          <w:szCs w:val="24"/>
        </w:rPr>
        <w:t xml:space="preserve"> </w:t>
      </w:r>
      <w:r w:rsidR="008D2AD8" w:rsidRPr="008D2AD8">
        <w:rPr>
          <w:szCs w:val="24"/>
        </w:rPr>
        <w:t>ЦИТС,</w:t>
      </w:r>
      <w:r w:rsidR="008D2AD8">
        <w:rPr>
          <w:szCs w:val="24"/>
        </w:rPr>
        <w:t xml:space="preserve"> </w:t>
      </w:r>
      <w:r>
        <w:rPr>
          <w:szCs w:val="24"/>
        </w:rPr>
        <w:t xml:space="preserve">отдела по </w:t>
      </w:r>
      <w:r w:rsidR="008D2AD8">
        <w:rPr>
          <w:szCs w:val="24"/>
        </w:rPr>
        <w:t>ГО и ЧС</w:t>
      </w:r>
      <w:r>
        <w:rPr>
          <w:szCs w:val="24"/>
        </w:rPr>
        <w:t>,</w:t>
      </w:r>
      <w:r w:rsidRPr="007A0BE3">
        <w:rPr>
          <w:szCs w:val="24"/>
        </w:rPr>
        <w:t xml:space="preserve"> </w:t>
      </w:r>
      <w:r w:rsidR="008D2AD8">
        <w:rPr>
          <w:szCs w:val="24"/>
        </w:rPr>
        <w:t xml:space="preserve">отдела ГЛАС </w:t>
      </w:r>
      <w:r>
        <w:rPr>
          <w:szCs w:val="24"/>
        </w:rPr>
        <w:t xml:space="preserve">структурных подразделений по </w:t>
      </w:r>
      <w:r w:rsidRPr="007A0BE3">
        <w:rPr>
          <w:szCs w:val="24"/>
        </w:rPr>
        <w:t xml:space="preserve">промышленной и экологической безопасности, </w:t>
      </w:r>
      <w:r w:rsidRPr="00E91EA2">
        <w:rPr>
          <w:szCs w:val="26"/>
        </w:rPr>
        <w:t xml:space="preserve">экономической безопасности, </w:t>
      </w:r>
      <w:r>
        <w:rPr>
          <w:szCs w:val="26"/>
        </w:rPr>
        <w:t xml:space="preserve">кадровой работы, </w:t>
      </w:r>
      <w:r w:rsidRPr="00E91EA2">
        <w:rPr>
          <w:szCs w:val="24"/>
        </w:rPr>
        <w:t xml:space="preserve">обеспечения связей со СМИ и общественностью, </w:t>
      </w:r>
      <w:r w:rsidRPr="00E91EA2">
        <w:rPr>
          <w:szCs w:val="26"/>
        </w:rPr>
        <w:t>финансового и материально-технического обеспечения</w:t>
      </w:r>
      <w:r>
        <w:rPr>
          <w:szCs w:val="26"/>
        </w:rPr>
        <w:t xml:space="preserve">, логистики и транспорта, информационных технологий, </w:t>
      </w:r>
      <w:r w:rsidRPr="007A0BE3">
        <w:rPr>
          <w:szCs w:val="24"/>
        </w:rPr>
        <w:t xml:space="preserve">с привлечением необходимых специалистов от других СП по решению </w:t>
      </w:r>
      <w:r w:rsidR="008D2AD8">
        <w:rPr>
          <w:szCs w:val="24"/>
        </w:rPr>
        <w:t>генерального директора, первого заместителя генерального директора – главного инженера</w:t>
      </w:r>
      <w:r w:rsidRPr="007A0BE3">
        <w:rPr>
          <w:szCs w:val="24"/>
        </w:rPr>
        <w:t xml:space="preserve"> </w:t>
      </w:r>
      <w:r w:rsidR="00013847">
        <w:t>ЗАО «Ванкорнефть»</w:t>
      </w:r>
      <w:r w:rsidRPr="007A0BE3">
        <w:rPr>
          <w:szCs w:val="24"/>
        </w:rPr>
        <w:t xml:space="preserve">, </w:t>
      </w:r>
      <w:r>
        <w:rPr>
          <w:szCs w:val="24"/>
        </w:rPr>
        <w:t xml:space="preserve">руководителя ОШ. </w:t>
      </w:r>
    </w:p>
    <w:p w:rsidR="0098641B" w:rsidRPr="00675584" w:rsidRDefault="0098641B" w:rsidP="00753109">
      <w:pPr>
        <w:pStyle w:val="afc"/>
        <w:tabs>
          <w:tab w:val="left" w:pos="426"/>
        </w:tabs>
        <w:spacing w:after="240"/>
      </w:pPr>
      <w:r w:rsidRPr="00675584">
        <w:t xml:space="preserve">Руководители других СП должны быть в готовности направить своих представителей для работы в составе </w:t>
      </w:r>
      <w:r>
        <w:t>ОШ</w:t>
      </w:r>
      <w:r w:rsidRPr="00675584">
        <w:t xml:space="preserve"> по указанию руководителя </w:t>
      </w:r>
      <w:r>
        <w:t>ОШ</w:t>
      </w:r>
      <w:r w:rsidRPr="00675584">
        <w:t>.</w:t>
      </w:r>
    </w:p>
    <w:p w:rsidR="0098641B" w:rsidRPr="00B66717" w:rsidRDefault="0098641B" w:rsidP="00753109">
      <w:pPr>
        <w:pStyle w:val="afc"/>
        <w:tabs>
          <w:tab w:val="left" w:pos="426"/>
        </w:tabs>
        <w:spacing w:after="240"/>
        <w:rPr>
          <w:szCs w:val="24"/>
          <w:lang w:eastAsia="en-US"/>
        </w:rPr>
      </w:pPr>
      <w:r w:rsidRPr="001160FC">
        <w:rPr>
          <w:bCs/>
        </w:rPr>
        <w:t>После принятия решения о необходимости мобилизации ОШ</w:t>
      </w:r>
      <w:r>
        <w:rPr>
          <w:bCs/>
        </w:rPr>
        <w:t xml:space="preserve"> </w:t>
      </w:r>
      <w:r w:rsidRPr="001160FC">
        <w:rPr>
          <w:bCs/>
        </w:rPr>
        <w:t>проводится оповещение входящих в его состав руководителей СП, работников</w:t>
      </w:r>
      <w:r>
        <w:rPr>
          <w:bCs/>
        </w:rPr>
        <w:t xml:space="preserve"> </w:t>
      </w:r>
      <w:r w:rsidRPr="001160FC">
        <w:rPr>
          <w:bCs/>
        </w:rPr>
        <w:t>о ЧС (угрозе</w:t>
      </w:r>
      <w:r>
        <w:rPr>
          <w:bCs/>
        </w:rPr>
        <w:t xml:space="preserve"> ЧС</w:t>
      </w:r>
      <w:r w:rsidRPr="001160FC">
        <w:rPr>
          <w:bCs/>
        </w:rPr>
        <w:t>, происшествии</w:t>
      </w:r>
      <w:r>
        <w:rPr>
          <w:bCs/>
        </w:rPr>
        <w:t>)</w:t>
      </w:r>
      <w:r w:rsidRPr="001160FC">
        <w:rPr>
          <w:bCs/>
        </w:rPr>
        <w:t xml:space="preserve">. </w:t>
      </w:r>
      <w:r>
        <w:rPr>
          <w:bCs/>
        </w:rPr>
        <w:t xml:space="preserve">Оповещение </w:t>
      </w:r>
      <w:r w:rsidRPr="001160FC">
        <w:rPr>
          <w:bCs/>
        </w:rPr>
        <w:t xml:space="preserve">о мобилизации </w:t>
      </w:r>
      <w:r>
        <w:rPr>
          <w:bCs/>
        </w:rPr>
        <w:t xml:space="preserve">осуществляется силами </w:t>
      </w:r>
      <w:r w:rsidR="007D748D">
        <w:rPr>
          <w:bCs/>
        </w:rPr>
        <w:t>Ц</w:t>
      </w:r>
      <w:r w:rsidR="008D2AD8">
        <w:rPr>
          <w:bCs/>
        </w:rPr>
        <w:t>ИТС</w:t>
      </w:r>
      <w:r w:rsidRPr="00B66717">
        <w:rPr>
          <w:szCs w:val="24"/>
          <w:lang w:eastAsia="en-US"/>
        </w:rPr>
        <w:t>.</w:t>
      </w:r>
    </w:p>
    <w:p w:rsidR="0098641B" w:rsidRPr="00D172F2" w:rsidRDefault="0098641B" w:rsidP="00753109">
      <w:pPr>
        <w:tabs>
          <w:tab w:val="left" w:pos="426"/>
        </w:tabs>
        <w:spacing w:after="240"/>
        <w:rPr>
          <w:b/>
          <w:bCs/>
        </w:rPr>
      </w:pPr>
      <w:r w:rsidRPr="00D172F2">
        <w:rPr>
          <w:b/>
          <w:szCs w:val="24"/>
        </w:rPr>
        <w:t>Мобилизация</w:t>
      </w:r>
      <w:r w:rsidRPr="00D172F2">
        <w:rPr>
          <w:b/>
          <w:bCs/>
        </w:rPr>
        <w:t xml:space="preserve"> ОШ осуществляется в течение:</w:t>
      </w:r>
    </w:p>
    <w:p w:rsidR="0098641B" w:rsidRPr="00B66717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 рабочее время – до 30 минут;</w:t>
      </w:r>
    </w:p>
    <w:p w:rsidR="0098641B" w:rsidRPr="00B66717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 нерабочее время летом – до 1,5 часов;</w:t>
      </w:r>
    </w:p>
    <w:p w:rsidR="0098641B" w:rsidRPr="00B66717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 нерабочее время зимой – до 2 часов;</w:t>
      </w:r>
    </w:p>
    <w:p w:rsidR="0098641B" w:rsidRPr="00B66717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D172F2">
        <w:rPr>
          <w:szCs w:val="24"/>
        </w:rPr>
        <w:t>Сбор ОШ  осуществляется</w:t>
      </w:r>
      <w:r>
        <w:rPr>
          <w:szCs w:val="24"/>
        </w:rPr>
        <w:t xml:space="preserve"> в пункте постоянного размещения</w:t>
      </w:r>
      <w:r w:rsidRPr="000552E2">
        <w:rPr>
          <w:szCs w:val="24"/>
        </w:rPr>
        <w:t xml:space="preserve"> </w:t>
      </w:r>
      <w:r>
        <w:rPr>
          <w:szCs w:val="24"/>
        </w:rPr>
        <w:t xml:space="preserve">в одном из помещений </w:t>
      </w:r>
      <w:r w:rsidRPr="00B66717">
        <w:rPr>
          <w:szCs w:val="24"/>
        </w:rPr>
        <w:t xml:space="preserve">по решению руководителя </w:t>
      </w:r>
      <w:r w:rsidR="007D748D">
        <w:t>ЗАО «Ванкорнефть»</w:t>
      </w:r>
      <w:r w:rsidRPr="00B66717">
        <w:rPr>
          <w:szCs w:val="24"/>
        </w:rPr>
        <w:t>.</w:t>
      </w:r>
    </w:p>
    <w:p w:rsidR="0098641B" w:rsidRDefault="0098641B" w:rsidP="00753109">
      <w:pPr>
        <w:tabs>
          <w:tab w:val="left" w:pos="426"/>
        </w:tabs>
        <w:spacing w:after="240"/>
        <w:jc w:val="both"/>
        <w:rPr>
          <w:b/>
          <w:szCs w:val="24"/>
        </w:rPr>
      </w:pPr>
      <w:r w:rsidRPr="0001682C">
        <w:rPr>
          <w:b/>
          <w:szCs w:val="24"/>
        </w:rPr>
        <w:t>Мобилизация ОШ</w:t>
      </w:r>
      <w:r>
        <w:rPr>
          <w:b/>
          <w:szCs w:val="24"/>
        </w:rPr>
        <w:t xml:space="preserve"> </w:t>
      </w:r>
      <w:r w:rsidRPr="0001682C">
        <w:rPr>
          <w:b/>
          <w:szCs w:val="24"/>
        </w:rPr>
        <w:t>проводится:</w:t>
      </w:r>
    </w:p>
    <w:p w:rsidR="0098641B" w:rsidRPr="00236932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236932">
        <w:rPr>
          <w:szCs w:val="24"/>
        </w:rPr>
        <w:t>а) в обязательном порядке при возникновении:</w:t>
      </w:r>
    </w:p>
    <w:p w:rsidR="0098641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2156BB">
        <w:rPr>
          <w:szCs w:val="24"/>
        </w:rPr>
        <w:t>ЧС</w:t>
      </w:r>
      <w:r w:rsidR="00336F42">
        <w:rPr>
          <w:szCs w:val="24"/>
        </w:rPr>
        <w:t>, угрозы ЧС;</w:t>
      </w:r>
    </w:p>
    <w:p w:rsidR="00336F42" w:rsidRPr="002156BB" w:rsidRDefault="00336F42" w:rsidP="00336F42">
      <w:pPr>
        <w:pStyle w:val="aff"/>
        <w:numPr>
          <w:ilvl w:val="0"/>
          <w:numId w:val="5"/>
        </w:numPr>
        <w:tabs>
          <w:tab w:val="left" w:pos="0"/>
        </w:tabs>
        <w:spacing w:after="240"/>
        <w:ind w:left="0" w:firstLine="142"/>
        <w:contextualSpacing w:val="0"/>
        <w:jc w:val="both"/>
        <w:rPr>
          <w:szCs w:val="24"/>
        </w:rPr>
      </w:pPr>
      <w:r w:rsidRPr="002156BB">
        <w:rPr>
          <w:szCs w:val="24"/>
        </w:rPr>
        <w:t xml:space="preserve">происшествия 1-го уровня </w:t>
      </w:r>
      <w:r>
        <w:rPr>
          <w:szCs w:val="24"/>
        </w:rPr>
        <w:t>применительно к</w:t>
      </w:r>
      <w:r w:rsidRPr="002156BB">
        <w:rPr>
          <w:szCs w:val="24"/>
        </w:rPr>
        <w:t xml:space="preserve"> Стандарт</w:t>
      </w:r>
      <w:r>
        <w:rPr>
          <w:szCs w:val="24"/>
        </w:rPr>
        <w:t>у</w:t>
      </w:r>
      <w:r w:rsidRPr="002156BB">
        <w:rPr>
          <w:szCs w:val="24"/>
        </w:rPr>
        <w:t xml:space="preserve"> </w:t>
      </w:r>
      <w:r>
        <w:rPr>
          <w:szCs w:val="24"/>
        </w:rPr>
        <w:t>ЗАО «Ванкорнефть»</w:t>
      </w:r>
      <w:r w:rsidRPr="002156BB">
        <w:rPr>
          <w:szCs w:val="24"/>
        </w:rPr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>
        <w:rPr>
          <w:szCs w:val="24"/>
        </w:rPr>
        <w:t xml:space="preserve"> </w:t>
      </w:r>
      <w:r w:rsidRPr="002156BB">
        <w:rPr>
          <w:szCs w:val="24"/>
        </w:rPr>
        <w:t>П3-05 С-0228</w:t>
      </w:r>
      <w:r>
        <w:rPr>
          <w:szCs w:val="24"/>
        </w:rPr>
        <w:t xml:space="preserve"> ЮЛ-054) </w:t>
      </w:r>
      <w:r w:rsidRPr="002156BB">
        <w:rPr>
          <w:szCs w:val="24"/>
        </w:rPr>
        <w:t>;</w:t>
      </w:r>
    </w:p>
    <w:p w:rsidR="00336F42" w:rsidRPr="00692B94" w:rsidRDefault="00336F42" w:rsidP="00336F4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0" w:firstLine="142"/>
        <w:contextualSpacing w:val="0"/>
        <w:jc w:val="both"/>
        <w:rPr>
          <w:szCs w:val="24"/>
        </w:rPr>
      </w:pPr>
      <w:r w:rsidRPr="002156BB">
        <w:rPr>
          <w:szCs w:val="24"/>
        </w:rPr>
        <w:t xml:space="preserve">происшествия 2-го уровня </w:t>
      </w:r>
      <w:r>
        <w:rPr>
          <w:szCs w:val="24"/>
        </w:rPr>
        <w:t xml:space="preserve">применительно к </w:t>
      </w:r>
      <w:r w:rsidRPr="00B66717">
        <w:rPr>
          <w:szCs w:val="24"/>
        </w:rPr>
        <w:t>Стандарт</w:t>
      </w:r>
      <w:r>
        <w:rPr>
          <w:szCs w:val="24"/>
        </w:rPr>
        <w:t>у</w:t>
      </w:r>
      <w:r w:rsidRPr="00B66717">
        <w:rPr>
          <w:szCs w:val="24"/>
        </w:rPr>
        <w:t xml:space="preserve"> </w:t>
      </w:r>
      <w:r>
        <w:rPr>
          <w:szCs w:val="24"/>
        </w:rPr>
        <w:t>ЗАО «Ванкорнефть»</w:t>
      </w:r>
      <w:r w:rsidRPr="002156BB">
        <w:rPr>
          <w:szCs w:val="24"/>
        </w:rPr>
        <w:t xml:space="preserve"> </w:t>
      </w:r>
      <w:r w:rsidRPr="00B66717">
        <w:rPr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>
        <w:rPr>
          <w:szCs w:val="24"/>
        </w:rPr>
        <w:t xml:space="preserve"> </w:t>
      </w:r>
      <w:r w:rsidRPr="00B66717">
        <w:rPr>
          <w:szCs w:val="24"/>
        </w:rPr>
        <w:t>П3-05 С-0228</w:t>
      </w:r>
      <w:r>
        <w:rPr>
          <w:szCs w:val="24"/>
        </w:rPr>
        <w:t xml:space="preserve"> ЮЛ-054</w:t>
      </w:r>
      <w:r w:rsidRPr="00B66717">
        <w:rPr>
          <w:szCs w:val="24"/>
        </w:rPr>
        <w:t>)</w:t>
      </w:r>
      <w:r w:rsidRPr="00692B94">
        <w:rPr>
          <w:szCs w:val="24"/>
        </w:rPr>
        <w:t>;</w:t>
      </w:r>
    </w:p>
    <w:p w:rsidR="0098641B" w:rsidRPr="00236932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236932">
        <w:rPr>
          <w:szCs w:val="24"/>
        </w:rPr>
        <w:t xml:space="preserve">б) по решению </w:t>
      </w:r>
      <w:r w:rsidR="00447D16">
        <w:rPr>
          <w:szCs w:val="24"/>
        </w:rPr>
        <w:t>генерального директора, первого заместителя генерального директора – главного инженера, начальника ЦИТС</w:t>
      </w:r>
      <w:r>
        <w:rPr>
          <w:szCs w:val="24"/>
        </w:rPr>
        <w:t xml:space="preserve"> </w:t>
      </w:r>
      <w:r w:rsidRPr="00236932">
        <w:rPr>
          <w:szCs w:val="24"/>
        </w:rPr>
        <w:t>при возникновении:</w:t>
      </w:r>
    </w:p>
    <w:p w:rsidR="0098641B" w:rsidRPr="002156B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2156BB">
        <w:rPr>
          <w:szCs w:val="24"/>
        </w:rPr>
        <w:t>происшествий 3-го уровня;</w:t>
      </w:r>
    </w:p>
    <w:p w:rsidR="0098641B" w:rsidRPr="00692B94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2156BB">
        <w:rPr>
          <w:szCs w:val="24"/>
        </w:rPr>
        <w:lastRenderedPageBreak/>
        <w:t xml:space="preserve">других ЧС и происшествий, </w:t>
      </w:r>
      <w:r w:rsidRPr="00B66717">
        <w:rPr>
          <w:bCs/>
        </w:rPr>
        <w:t xml:space="preserve">не вошедших в перечень </w:t>
      </w:r>
      <w:r>
        <w:rPr>
          <w:bCs/>
        </w:rPr>
        <w:t>Т</w:t>
      </w:r>
      <w:r w:rsidRPr="00B66717">
        <w:rPr>
          <w:bCs/>
        </w:rPr>
        <w:t xml:space="preserve">аблиц 1 и 3 </w:t>
      </w:r>
      <w:r w:rsidRPr="00B66717">
        <w:rPr>
          <w:szCs w:val="24"/>
        </w:rPr>
        <w:t xml:space="preserve">Стандарта </w:t>
      </w:r>
      <w:r w:rsidR="00292824">
        <w:rPr>
          <w:szCs w:val="24"/>
        </w:rPr>
        <w:t>ЗАО «Ванкорнефть»</w:t>
      </w:r>
      <w:r w:rsidR="00292824" w:rsidRPr="002156BB">
        <w:rPr>
          <w:szCs w:val="24"/>
        </w:rPr>
        <w:t xml:space="preserve"> </w:t>
      </w:r>
      <w:r w:rsidRPr="00B66717">
        <w:rPr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013847">
        <w:rPr>
          <w:szCs w:val="24"/>
        </w:rPr>
        <w:t xml:space="preserve"> </w:t>
      </w:r>
      <w:r w:rsidRPr="00B66717">
        <w:rPr>
          <w:szCs w:val="24"/>
        </w:rPr>
        <w:t>П3-05 С-0228</w:t>
      </w:r>
      <w:r w:rsidR="00292824">
        <w:rPr>
          <w:szCs w:val="24"/>
        </w:rPr>
        <w:t xml:space="preserve"> ЮЛ-054</w:t>
      </w:r>
      <w:r w:rsidRPr="00692B94">
        <w:rPr>
          <w:szCs w:val="24"/>
        </w:rPr>
        <w:t>.</w:t>
      </w:r>
    </w:p>
    <w:p w:rsidR="0098641B" w:rsidRPr="0001682C" w:rsidRDefault="0098641B" w:rsidP="00753109">
      <w:pPr>
        <w:pStyle w:val="afc"/>
        <w:tabs>
          <w:tab w:val="left" w:pos="426"/>
        </w:tabs>
        <w:spacing w:after="240"/>
      </w:pPr>
      <w:r w:rsidRPr="0001682C">
        <w:t xml:space="preserve">Руководители </w:t>
      </w:r>
      <w:r>
        <w:t xml:space="preserve">СП </w:t>
      </w:r>
      <w:r w:rsidR="00013847">
        <w:t>ЗАО «Ванкорнефть»</w:t>
      </w:r>
      <w:r w:rsidRPr="0001682C">
        <w:rPr>
          <w:bCs/>
        </w:rPr>
        <w:t xml:space="preserve"> несут персональную ответственность за своевременность прибытия работников, включенных в состав ОШ от подчинённых им СП, при получении ими сигнала о мобилизации ОШ.</w:t>
      </w:r>
    </w:p>
    <w:p w:rsidR="00336F42" w:rsidRDefault="0098641B" w:rsidP="00336F42">
      <w:pPr>
        <w:tabs>
          <w:tab w:val="left" w:pos="426"/>
        </w:tabs>
        <w:spacing w:after="240"/>
        <w:jc w:val="both"/>
        <w:rPr>
          <w:szCs w:val="24"/>
        </w:rPr>
      </w:pPr>
      <w:r w:rsidRPr="00EB62A7">
        <w:t xml:space="preserve">Вопросы всестороннего обеспечения деятельности </w:t>
      </w:r>
      <w:r>
        <w:t xml:space="preserve">ОШ </w:t>
      </w:r>
      <w:r w:rsidRPr="00EB62A7">
        <w:t>(отдых, питание, расходные материалы, транспортное обеспечение и т.д.) решаются</w:t>
      </w:r>
      <w:r>
        <w:t xml:space="preserve"> </w:t>
      </w:r>
      <w:r w:rsidRPr="00B66717">
        <w:rPr>
          <w:szCs w:val="24"/>
        </w:rPr>
        <w:t xml:space="preserve">в интересах ОШ – </w:t>
      </w:r>
      <w:r w:rsidR="00336F42">
        <w:rPr>
          <w:szCs w:val="24"/>
        </w:rPr>
        <w:t>первым заместителем генерального директора – главным инженером</w:t>
      </w:r>
      <w:r w:rsidR="00336F42" w:rsidRPr="007A0BE3">
        <w:rPr>
          <w:szCs w:val="24"/>
        </w:rPr>
        <w:t xml:space="preserve"> </w:t>
      </w:r>
      <w:r w:rsidR="00336F42">
        <w:t>ЗАО «Ванкорнефть»</w:t>
      </w:r>
      <w:r w:rsidR="00336F42" w:rsidRPr="007A0BE3">
        <w:rPr>
          <w:szCs w:val="24"/>
        </w:rPr>
        <w:t xml:space="preserve">, </w:t>
      </w:r>
      <w:r w:rsidR="00336F42">
        <w:rPr>
          <w:szCs w:val="24"/>
        </w:rPr>
        <w:t xml:space="preserve">руководителем ОШ. </w:t>
      </w:r>
    </w:p>
    <w:p w:rsidR="0098641B" w:rsidRDefault="0098641B" w:rsidP="00753109">
      <w:pPr>
        <w:tabs>
          <w:tab w:val="left" w:pos="426"/>
        </w:tabs>
        <w:spacing w:after="240" w:line="228" w:lineRule="auto"/>
        <w:jc w:val="both"/>
        <w:rPr>
          <w:spacing w:val="2"/>
          <w:szCs w:val="24"/>
        </w:rPr>
      </w:pPr>
      <w:r w:rsidRPr="003B43A8">
        <w:rPr>
          <w:spacing w:val="2"/>
          <w:szCs w:val="24"/>
        </w:rPr>
        <w:t xml:space="preserve">Временные органы управления </w:t>
      </w:r>
      <w:r>
        <w:rPr>
          <w:spacing w:val="2"/>
          <w:szCs w:val="24"/>
        </w:rPr>
        <w:t xml:space="preserve">объектового звена </w:t>
      </w:r>
      <w:r w:rsidRPr="003B43A8">
        <w:rPr>
          <w:spacing w:val="2"/>
          <w:szCs w:val="24"/>
        </w:rPr>
        <w:t xml:space="preserve">РСЧС </w:t>
      </w:r>
      <w:r w:rsidR="00292824">
        <w:rPr>
          <w:szCs w:val="24"/>
        </w:rPr>
        <w:t>ЗАО «Ванкорнефть»</w:t>
      </w:r>
      <w:r w:rsidR="00292824" w:rsidRPr="002156BB">
        <w:rPr>
          <w:szCs w:val="24"/>
        </w:rPr>
        <w:t xml:space="preserve"> </w:t>
      </w:r>
      <w:r w:rsidRPr="003B43A8">
        <w:rPr>
          <w:spacing w:val="2"/>
          <w:szCs w:val="24"/>
        </w:rPr>
        <w:t xml:space="preserve">(ОШ, </w:t>
      </w:r>
      <w:r>
        <w:rPr>
          <w:spacing w:val="2"/>
          <w:szCs w:val="24"/>
        </w:rPr>
        <w:t>Оперативная группа</w:t>
      </w:r>
      <w:r w:rsidRPr="003B43A8">
        <w:rPr>
          <w:spacing w:val="2"/>
          <w:szCs w:val="24"/>
        </w:rPr>
        <w:t>) прекращают свою работу</w:t>
      </w:r>
      <w:r w:rsidRPr="00330783">
        <w:rPr>
          <w:spacing w:val="2"/>
          <w:szCs w:val="24"/>
        </w:rPr>
        <w:t xml:space="preserve"> по решению </w:t>
      </w:r>
      <w:r w:rsidR="00447D16">
        <w:rPr>
          <w:spacing w:val="2"/>
          <w:szCs w:val="24"/>
        </w:rPr>
        <w:t xml:space="preserve">генерального директора, первого заместителя генерального директора – главного инженера </w:t>
      </w:r>
      <w:r w:rsidR="00013847">
        <w:t>ЗАО «Ванкорнефть»</w:t>
      </w:r>
      <w:r>
        <w:rPr>
          <w:bCs/>
        </w:rPr>
        <w:t xml:space="preserve">, </w:t>
      </w:r>
      <w:r w:rsidRPr="00330783">
        <w:rPr>
          <w:spacing w:val="2"/>
          <w:szCs w:val="24"/>
        </w:rPr>
        <w:t>после завершения АСДНР</w:t>
      </w:r>
      <w:r>
        <w:rPr>
          <w:spacing w:val="2"/>
          <w:szCs w:val="24"/>
        </w:rPr>
        <w:t>, АВР, работ по ликвидации аварийной ситуации</w:t>
      </w:r>
      <w:r w:rsidRPr="00E1320D">
        <w:rPr>
          <w:szCs w:val="24"/>
        </w:rPr>
        <w:t xml:space="preserve"> </w:t>
      </w:r>
      <w:r>
        <w:rPr>
          <w:szCs w:val="24"/>
        </w:rPr>
        <w:t xml:space="preserve">и </w:t>
      </w:r>
      <w:r w:rsidRPr="00112212">
        <w:rPr>
          <w:szCs w:val="24"/>
        </w:rPr>
        <w:t>возвращения в пункты постоянного размещения органов управления, сил и средств объектов</w:t>
      </w:r>
      <w:r>
        <w:rPr>
          <w:szCs w:val="24"/>
        </w:rPr>
        <w:t>ого</w:t>
      </w:r>
      <w:r w:rsidRPr="00112212">
        <w:rPr>
          <w:szCs w:val="24"/>
        </w:rPr>
        <w:t xml:space="preserve"> звен</w:t>
      </w:r>
      <w:r>
        <w:rPr>
          <w:szCs w:val="24"/>
        </w:rPr>
        <w:t>а</w:t>
      </w:r>
      <w:r w:rsidRPr="00112212">
        <w:rPr>
          <w:szCs w:val="24"/>
        </w:rPr>
        <w:t xml:space="preserve"> РСЧС</w:t>
      </w:r>
      <w:r w:rsidR="00447D16">
        <w:rPr>
          <w:szCs w:val="24"/>
        </w:rPr>
        <w:t xml:space="preserve"> ЗАО «Ванкорнефть»</w:t>
      </w:r>
      <w:r w:rsidRPr="00112212">
        <w:rPr>
          <w:szCs w:val="24"/>
        </w:rPr>
        <w:t>, участвовавших в ликвидации ЧС (происшествия)</w:t>
      </w:r>
      <w:r w:rsidRPr="00330783">
        <w:rPr>
          <w:spacing w:val="2"/>
          <w:szCs w:val="24"/>
        </w:rPr>
        <w:t>.</w:t>
      </w:r>
    </w:p>
    <w:p w:rsidR="0098641B" w:rsidRPr="00A1351C" w:rsidRDefault="0098641B" w:rsidP="00753109">
      <w:pPr>
        <w:tabs>
          <w:tab w:val="left" w:pos="426"/>
        </w:tabs>
        <w:spacing w:after="240"/>
        <w:jc w:val="both"/>
        <w:rPr>
          <w:bCs/>
        </w:rPr>
      </w:pPr>
      <w:bookmarkStart w:id="90" w:name="_Toc346893264"/>
      <w:bookmarkStart w:id="91" w:name="_Toc346893739"/>
      <w:bookmarkStart w:id="92" w:name="_Toc347476884"/>
      <w:r w:rsidRPr="004606AD">
        <w:rPr>
          <w:b/>
          <w:szCs w:val="24"/>
        </w:rPr>
        <w:t>О</w:t>
      </w:r>
      <w:r>
        <w:rPr>
          <w:b/>
          <w:szCs w:val="24"/>
        </w:rPr>
        <w:t>Ш организует</w:t>
      </w:r>
      <w:r w:rsidRPr="004606AD">
        <w:rPr>
          <w:b/>
          <w:szCs w:val="24"/>
        </w:rPr>
        <w:t xml:space="preserve"> свою работу</w:t>
      </w:r>
      <w:r>
        <w:rPr>
          <w:szCs w:val="24"/>
        </w:rPr>
        <w:t xml:space="preserve"> </w:t>
      </w:r>
      <w:r w:rsidRPr="00133DCD">
        <w:rPr>
          <w:szCs w:val="24"/>
        </w:rPr>
        <w:t>с обязательным обеспечением всеми необходимыми видами связи</w:t>
      </w:r>
      <w:r w:rsidRPr="007F3C88">
        <w:rPr>
          <w:szCs w:val="24"/>
        </w:rPr>
        <w:t xml:space="preserve"> </w:t>
      </w:r>
      <w:r>
        <w:rPr>
          <w:szCs w:val="24"/>
        </w:rPr>
        <w:t xml:space="preserve">и </w:t>
      </w:r>
      <w:r w:rsidRPr="000552E2">
        <w:rPr>
          <w:szCs w:val="24"/>
        </w:rPr>
        <w:t>организаци</w:t>
      </w:r>
      <w:r>
        <w:rPr>
          <w:szCs w:val="24"/>
        </w:rPr>
        <w:t>е</w:t>
      </w:r>
      <w:r w:rsidRPr="000552E2">
        <w:rPr>
          <w:szCs w:val="24"/>
        </w:rPr>
        <w:t>й рабочих мест для всего состава ОШ</w:t>
      </w:r>
      <w:r>
        <w:rPr>
          <w:szCs w:val="24"/>
        </w:rPr>
        <w:t xml:space="preserve"> по решению </w:t>
      </w:r>
      <w:r w:rsidR="00447D16">
        <w:rPr>
          <w:spacing w:val="2"/>
          <w:szCs w:val="24"/>
        </w:rPr>
        <w:t xml:space="preserve">генерального директора, первого заместителя генерального директора – главного инженера </w:t>
      </w:r>
      <w:r w:rsidR="00292824">
        <w:rPr>
          <w:szCs w:val="24"/>
        </w:rPr>
        <w:t>ЗАО «Ванкорнефть»</w:t>
      </w:r>
      <w:r>
        <w:rPr>
          <w:szCs w:val="24"/>
        </w:rPr>
        <w:t>,</w:t>
      </w:r>
      <w:r w:rsidRPr="00245CCD">
        <w:rPr>
          <w:szCs w:val="24"/>
        </w:rPr>
        <w:t xml:space="preserve"> руководителя ОШ</w:t>
      </w:r>
      <w:r>
        <w:rPr>
          <w:bCs/>
        </w:rPr>
        <w:t>:</w:t>
      </w:r>
    </w:p>
    <w:p w:rsidR="0098641B" w:rsidRPr="000552E2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в пункте постоянного размещения</w:t>
      </w:r>
      <w:r w:rsidRPr="000552E2">
        <w:rPr>
          <w:szCs w:val="24"/>
        </w:rPr>
        <w:t xml:space="preserve"> </w:t>
      </w:r>
      <w:r>
        <w:rPr>
          <w:szCs w:val="24"/>
        </w:rPr>
        <w:t xml:space="preserve">в одном из помещений </w:t>
      </w:r>
      <w:r w:rsidR="00013847">
        <w:t>ЗАО «Ванкорнефть»</w:t>
      </w:r>
      <w:r w:rsidRPr="000552E2">
        <w:rPr>
          <w:szCs w:val="24"/>
        </w:rPr>
        <w:t>;</w:t>
      </w:r>
    </w:p>
    <w:p w:rsidR="0098641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>в районе ЧС (происшествия) с использованием ППУ.</w:t>
      </w:r>
    </w:p>
    <w:p w:rsidR="0098641B" w:rsidRPr="003F4D02" w:rsidRDefault="0098641B" w:rsidP="00753109">
      <w:pPr>
        <w:tabs>
          <w:tab w:val="left" w:pos="426"/>
        </w:tabs>
        <w:spacing w:after="240"/>
        <w:jc w:val="both"/>
        <w:rPr>
          <w:b/>
          <w:szCs w:val="24"/>
        </w:rPr>
      </w:pPr>
      <w:r w:rsidRPr="003F4D02">
        <w:rPr>
          <w:b/>
          <w:szCs w:val="24"/>
        </w:rPr>
        <w:t>Р</w:t>
      </w:r>
      <w:r>
        <w:rPr>
          <w:b/>
          <w:szCs w:val="24"/>
        </w:rPr>
        <w:t>ежимы р</w:t>
      </w:r>
      <w:r w:rsidRPr="003F4D02">
        <w:rPr>
          <w:b/>
          <w:szCs w:val="24"/>
        </w:rPr>
        <w:t>абот</w:t>
      </w:r>
      <w:r>
        <w:rPr>
          <w:b/>
          <w:szCs w:val="24"/>
        </w:rPr>
        <w:t>ы</w:t>
      </w:r>
      <w:r w:rsidRPr="003F4D02">
        <w:rPr>
          <w:b/>
          <w:szCs w:val="24"/>
        </w:rPr>
        <w:t xml:space="preserve"> ОШ</w:t>
      </w:r>
      <w:r>
        <w:rPr>
          <w:b/>
          <w:szCs w:val="24"/>
        </w:rPr>
        <w:t xml:space="preserve"> Общества</w:t>
      </w:r>
      <w:r w:rsidRPr="003F4D02">
        <w:rPr>
          <w:b/>
          <w:szCs w:val="24"/>
        </w:rPr>
        <w:t>:</w:t>
      </w:r>
    </w:p>
    <w:p w:rsidR="0098641B" w:rsidRPr="00043DF8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43DF8">
        <w:rPr>
          <w:szCs w:val="24"/>
        </w:rPr>
        <w:t>при ведении АСДНР и АВР в ходе ликвидации ЧС (угрозы ЧС) – в круглосуточном режиме до мом</w:t>
      </w:r>
      <w:r>
        <w:rPr>
          <w:szCs w:val="24"/>
        </w:rPr>
        <w:t>ента ликвидации ЧС (угрозы ЧС);</w:t>
      </w:r>
    </w:p>
    <w:p w:rsidR="0098641B" w:rsidRPr="00043DF8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43DF8">
        <w:rPr>
          <w:szCs w:val="24"/>
        </w:rPr>
        <w:t>в ходе ликвидации аварийной ситуации (происшествия 1-го уровня</w:t>
      </w:r>
      <w:r w:rsidR="00447D16">
        <w:rPr>
          <w:szCs w:val="24"/>
        </w:rPr>
        <w:t>, происшествия 2-го уровня</w:t>
      </w:r>
      <w:r w:rsidRPr="00043DF8">
        <w:rPr>
          <w:szCs w:val="24"/>
        </w:rPr>
        <w:t xml:space="preserve">) – по решению </w:t>
      </w:r>
      <w:r w:rsidR="00447D16">
        <w:rPr>
          <w:szCs w:val="24"/>
        </w:rPr>
        <w:t>генерального директора, первого заместителя генерального директора – главного инженера</w:t>
      </w:r>
      <w:r w:rsidRPr="00043DF8">
        <w:rPr>
          <w:szCs w:val="24"/>
        </w:rPr>
        <w:t xml:space="preserve"> </w:t>
      </w:r>
      <w:r w:rsidR="00013847">
        <w:t>ЗАО «Ванкорнефть»</w:t>
      </w:r>
      <w:r w:rsidR="00292824">
        <w:t>, КЧС и ПБ</w:t>
      </w:r>
      <w:r w:rsidRPr="00043DF8">
        <w:rPr>
          <w:szCs w:val="24"/>
        </w:rPr>
        <w:t xml:space="preserve"> с организацией </w:t>
      </w:r>
      <w:r>
        <w:rPr>
          <w:szCs w:val="24"/>
        </w:rPr>
        <w:t>обязательного круглосуточного дежурства</w:t>
      </w:r>
      <w:r w:rsidRPr="00043DF8">
        <w:rPr>
          <w:szCs w:val="24"/>
        </w:rPr>
        <w:t>;</w:t>
      </w:r>
    </w:p>
    <w:p w:rsidR="0098641B" w:rsidRDefault="0098641B" w:rsidP="00070033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043DF8">
        <w:rPr>
          <w:szCs w:val="24"/>
        </w:rPr>
        <w:t>в ходе ликвидации происшестви</w:t>
      </w:r>
      <w:r w:rsidR="00447D16">
        <w:rPr>
          <w:szCs w:val="24"/>
        </w:rPr>
        <w:t>я 3-го уровня</w:t>
      </w:r>
      <w:r w:rsidR="00292824">
        <w:rPr>
          <w:szCs w:val="24"/>
        </w:rPr>
        <w:t xml:space="preserve"> или инцидента</w:t>
      </w:r>
      <w:r w:rsidRPr="00043DF8">
        <w:rPr>
          <w:szCs w:val="24"/>
        </w:rPr>
        <w:t xml:space="preserve"> – по решению руководителя </w:t>
      </w:r>
      <w:r w:rsidR="002B2285">
        <w:rPr>
          <w:szCs w:val="24"/>
        </w:rPr>
        <w:t>ОШ</w:t>
      </w:r>
      <w:r>
        <w:rPr>
          <w:szCs w:val="24"/>
        </w:rPr>
        <w:t>.</w:t>
      </w:r>
    </w:p>
    <w:p w:rsidR="0098641B" w:rsidRDefault="0098641B" w:rsidP="00753109">
      <w:pPr>
        <w:pStyle w:val="afc"/>
        <w:tabs>
          <w:tab w:val="left" w:pos="426"/>
        </w:tabs>
        <w:spacing w:after="240"/>
      </w:pPr>
      <w:r w:rsidRPr="00043DF8">
        <w:rPr>
          <w:szCs w:val="24"/>
        </w:rPr>
        <w:t>Организаци</w:t>
      </w:r>
      <w:r>
        <w:rPr>
          <w:szCs w:val="24"/>
        </w:rPr>
        <w:t>я</w:t>
      </w:r>
      <w:r w:rsidRPr="00043DF8">
        <w:rPr>
          <w:szCs w:val="24"/>
        </w:rPr>
        <w:t xml:space="preserve"> круглосуточного дежурства</w:t>
      </w:r>
      <w:r>
        <w:rPr>
          <w:szCs w:val="24"/>
        </w:rPr>
        <w:t xml:space="preserve"> </w:t>
      </w:r>
      <w:r>
        <w:t>р</w:t>
      </w:r>
      <w:r w:rsidRPr="00254506">
        <w:t>аботник</w:t>
      </w:r>
      <w:r>
        <w:t>ов</w:t>
      </w:r>
      <w:r w:rsidRPr="00254506">
        <w:t>, включенны</w:t>
      </w:r>
      <w:r>
        <w:t>х</w:t>
      </w:r>
      <w:r w:rsidRPr="00254506">
        <w:t xml:space="preserve"> в состав </w:t>
      </w:r>
      <w:r>
        <w:t>ОШ</w:t>
      </w:r>
      <w:r w:rsidRPr="00254506">
        <w:t>,</w:t>
      </w:r>
      <w:r>
        <w:t xml:space="preserve"> возлагается на руководителя ОШ.</w:t>
      </w:r>
    </w:p>
    <w:p w:rsidR="0098641B" w:rsidRDefault="0098641B" w:rsidP="00753109">
      <w:pPr>
        <w:pStyle w:val="afc"/>
        <w:tabs>
          <w:tab w:val="left" w:pos="426"/>
        </w:tabs>
        <w:spacing w:after="240"/>
      </w:pPr>
      <w:r w:rsidRPr="001258CA">
        <w:t xml:space="preserve">В случае длительного (более 6–8 часов) процесса реагирования на ЧС, происшествие руководитель ОШ своевременно проводит подбор кандидатур на замену </w:t>
      </w:r>
      <w:r>
        <w:t xml:space="preserve">работников в составе ОШ </w:t>
      </w:r>
      <w:r w:rsidRPr="001258CA">
        <w:t xml:space="preserve">из числа </w:t>
      </w:r>
      <w:r>
        <w:t>других</w:t>
      </w:r>
      <w:r w:rsidRPr="001258CA">
        <w:t xml:space="preserve"> работников</w:t>
      </w:r>
      <w:r w:rsidRPr="00043DF8">
        <w:rPr>
          <w:szCs w:val="24"/>
          <w:lang w:eastAsia="en-US"/>
        </w:rPr>
        <w:t xml:space="preserve"> </w:t>
      </w:r>
      <w:r w:rsidR="00013847">
        <w:t>ЗАО «Ванкорнефть»</w:t>
      </w:r>
      <w:r w:rsidRPr="001258CA">
        <w:t xml:space="preserve">. Решение о вызове таких </w:t>
      </w:r>
      <w:r w:rsidRPr="001258CA">
        <w:lastRenderedPageBreak/>
        <w:t xml:space="preserve">работников принимает руководитель ОШ по согласованию с соответствующим руководителем СП. </w:t>
      </w:r>
    </w:p>
    <w:p w:rsidR="0098641B" w:rsidRPr="00E50CC1" w:rsidRDefault="0098641B" w:rsidP="00753109">
      <w:pPr>
        <w:tabs>
          <w:tab w:val="left" w:pos="426"/>
        </w:tabs>
        <w:spacing w:after="240"/>
        <w:rPr>
          <w:szCs w:val="24"/>
        </w:rPr>
      </w:pPr>
      <w:bookmarkStart w:id="93" w:name="_Toc346892949"/>
      <w:bookmarkStart w:id="94" w:name="_Toc346893074"/>
      <w:bookmarkStart w:id="95" w:name="_Toc346893161"/>
      <w:bookmarkStart w:id="96" w:name="_Toc346893263"/>
      <w:bookmarkStart w:id="97" w:name="_Toc346893738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Pr="00716EA2">
        <w:rPr>
          <w:b/>
          <w:szCs w:val="24"/>
        </w:rPr>
        <w:t xml:space="preserve">Руководитель </w:t>
      </w:r>
      <w:r>
        <w:rPr>
          <w:b/>
          <w:szCs w:val="24"/>
        </w:rPr>
        <w:t>ОШ</w:t>
      </w:r>
      <w:r>
        <w:rPr>
          <w:szCs w:val="24"/>
        </w:rPr>
        <w:t xml:space="preserve"> </w:t>
      </w:r>
      <w:r w:rsidRPr="007365ED">
        <w:rPr>
          <w:b/>
          <w:szCs w:val="24"/>
        </w:rPr>
        <w:t>назнач</w:t>
      </w:r>
      <w:r>
        <w:rPr>
          <w:b/>
          <w:szCs w:val="24"/>
        </w:rPr>
        <w:t>ается</w:t>
      </w:r>
      <w:r w:rsidRPr="007365ED">
        <w:rPr>
          <w:b/>
          <w:szCs w:val="24"/>
        </w:rPr>
        <w:t xml:space="preserve"> решением</w:t>
      </w:r>
      <w:r>
        <w:rPr>
          <w:b/>
          <w:szCs w:val="24"/>
        </w:rPr>
        <w:t xml:space="preserve"> </w:t>
      </w:r>
      <w:r w:rsidR="00AA696A">
        <w:rPr>
          <w:b/>
          <w:szCs w:val="24"/>
        </w:rPr>
        <w:t>генерального директора</w:t>
      </w:r>
      <w:r w:rsidRPr="00324D98">
        <w:rPr>
          <w:b/>
          <w:szCs w:val="24"/>
        </w:rPr>
        <w:t xml:space="preserve"> </w:t>
      </w:r>
      <w:r w:rsidR="00013847" w:rsidRPr="00013847">
        <w:rPr>
          <w:b/>
        </w:rPr>
        <w:t>ЗАО «Ванкорнефть»</w:t>
      </w:r>
      <w:r w:rsidRPr="00013847">
        <w:rPr>
          <w:b/>
          <w:szCs w:val="24"/>
        </w:rPr>
        <w:t>.</w:t>
      </w:r>
    </w:p>
    <w:p w:rsidR="0098641B" w:rsidRPr="00456E57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716EA2">
        <w:rPr>
          <w:b/>
          <w:szCs w:val="24"/>
        </w:rPr>
        <w:t xml:space="preserve">Руководителем </w:t>
      </w:r>
      <w:r w:rsidRPr="00344792">
        <w:rPr>
          <w:b/>
          <w:szCs w:val="24"/>
        </w:rPr>
        <w:t>ОШ</w:t>
      </w:r>
      <w:r w:rsidRPr="006001BA">
        <w:rPr>
          <w:szCs w:val="24"/>
        </w:rPr>
        <w:t>,</w:t>
      </w:r>
      <w:r w:rsidRPr="00716EA2">
        <w:rPr>
          <w:b/>
          <w:szCs w:val="24"/>
        </w:rPr>
        <w:t xml:space="preserve"> </w:t>
      </w:r>
      <w:r>
        <w:rPr>
          <w:szCs w:val="24"/>
        </w:rPr>
        <w:t>в зависимости от характера и</w:t>
      </w:r>
      <w:r w:rsidRPr="00A41B3A">
        <w:rPr>
          <w:szCs w:val="24"/>
        </w:rPr>
        <w:t xml:space="preserve"> </w:t>
      </w:r>
      <w:r>
        <w:rPr>
          <w:szCs w:val="24"/>
        </w:rPr>
        <w:t>раздела ЧС, происшествия,</w:t>
      </w:r>
      <w:r w:rsidRPr="00716EA2">
        <w:rPr>
          <w:b/>
          <w:szCs w:val="24"/>
        </w:rPr>
        <w:t xml:space="preserve"> может быть назначен</w:t>
      </w:r>
      <w:r w:rsidR="00FC4A79">
        <w:rPr>
          <w:b/>
          <w:szCs w:val="24"/>
        </w:rPr>
        <w:t xml:space="preserve"> </w:t>
      </w:r>
      <w:r w:rsidRPr="00456E57">
        <w:rPr>
          <w:szCs w:val="24"/>
        </w:rPr>
        <w:t xml:space="preserve"> </w:t>
      </w:r>
      <w:r w:rsidR="00292824">
        <w:rPr>
          <w:szCs w:val="24"/>
        </w:rPr>
        <w:t>начальник Ц</w:t>
      </w:r>
      <w:r w:rsidR="00AA696A">
        <w:rPr>
          <w:szCs w:val="24"/>
        </w:rPr>
        <w:t>ИТС</w:t>
      </w:r>
      <w:r w:rsidR="00292824">
        <w:rPr>
          <w:szCs w:val="24"/>
        </w:rPr>
        <w:t xml:space="preserve">, </w:t>
      </w:r>
      <w:r w:rsidR="00AA696A">
        <w:rPr>
          <w:szCs w:val="24"/>
        </w:rPr>
        <w:t xml:space="preserve">заместитель начальника ЦИТС, </w:t>
      </w:r>
      <w:r w:rsidRPr="00456E57">
        <w:rPr>
          <w:szCs w:val="24"/>
        </w:rPr>
        <w:t xml:space="preserve">руководитель </w:t>
      </w:r>
      <w:r>
        <w:rPr>
          <w:szCs w:val="24"/>
        </w:rPr>
        <w:t>СП</w:t>
      </w:r>
      <w:r w:rsidRPr="00456E57">
        <w:rPr>
          <w:szCs w:val="24"/>
        </w:rPr>
        <w:t>, в котором произошла (существует угроза) ЧС</w:t>
      </w:r>
      <w:r>
        <w:rPr>
          <w:szCs w:val="24"/>
        </w:rPr>
        <w:t xml:space="preserve"> (</w:t>
      </w:r>
      <w:r w:rsidRPr="00456E57">
        <w:rPr>
          <w:szCs w:val="24"/>
        </w:rPr>
        <w:t>происшестви</w:t>
      </w:r>
      <w:r w:rsidR="00DE7AAA">
        <w:rPr>
          <w:szCs w:val="24"/>
        </w:rPr>
        <w:t>я</w:t>
      </w:r>
      <w:r>
        <w:rPr>
          <w:szCs w:val="24"/>
        </w:rPr>
        <w:t>)</w:t>
      </w:r>
      <w:r w:rsidRPr="00456E57">
        <w:rPr>
          <w:szCs w:val="24"/>
        </w:rPr>
        <w:t>.</w:t>
      </w:r>
    </w:p>
    <w:p w:rsidR="0098641B" w:rsidRPr="00692B94" w:rsidRDefault="0098641B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1903F1">
        <w:rPr>
          <w:rFonts w:eastAsia="Calibri"/>
          <w:sz w:val="24"/>
          <w:szCs w:val="24"/>
          <w:lang w:eastAsia="en-US"/>
        </w:rPr>
        <w:t>Распоряжения руководителя ОШ являются обязательными</w:t>
      </w:r>
      <w:r w:rsidRPr="000A6EE3">
        <w:rPr>
          <w:rFonts w:eastAsia="Calibri"/>
          <w:sz w:val="24"/>
          <w:szCs w:val="24"/>
          <w:lang w:eastAsia="en-US"/>
        </w:rPr>
        <w:t xml:space="preserve"> для всех работников, </w:t>
      </w:r>
      <w:r>
        <w:rPr>
          <w:rFonts w:eastAsia="Calibri"/>
          <w:sz w:val="24"/>
          <w:szCs w:val="24"/>
          <w:lang w:eastAsia="en-US"/>
        </w:rPr>
        <w:t>входящих в состав ОШ,</w:t>
      </w:r>
      <w:r w:rsidRPr="000A6EE3">
        <w:rPr>
          <w:rFonts w:eastAsia="Calibri"/>
          <w:sz w:val="24"/>
          <w:szCs w:val="24"/>
          <w:lang w:eastAsia="en-US"/>
        </w:rPr>
        <w:t xml:space="preserve"> если иное не предусмотрено законодательством Российской Федерации</w:t>
      </w:r>
      <w:r w:rsidR="00FC4A79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92B94">
        <w:rPr>
          <w:rFonts w:eastAsia="Calibri"/>
          <w:sz w:val="24"/>
          <w:szCs w:val="24"/>
          <w:lang w:eastAsia="en-US"/>
        </w:rPr>
        <w:t>ЛНД Компании</w:t>
      </w:r>
      <w:r w:rsidR="00FC4A79">
        <w:rPr>
          <w:rFonts w:eastAsia="Calibri"/>
          <w:sz w:val="24"/>
          <w:szCs w:val="24"/>
          <w:lang w:eastAsia="en-US"/>
        </w:rPr>
        <w:t xml:space="preserve"> и настоящим </w:t>
      </w:r>
      <w:r w:rsidR="002E1EF4">
        <w:rPr>
          <w:rFonts w:eastAsia="Calibri"/>
          <w:sz w:val="24"/>
          <w:szCs w:val="24"/>
          <w:lang w:eastAsia="en-US"/>
        </w:rPr>
        <w:t>Стандартом</w:t>
      </w:r>
      <w:r w:rsidRPr="00692B94">
        <w:rPr>
          <w:rFonts w:eastAsia="Calibri"/>
          <w:sz w:val="24"/>
          <w:szCs w:val="24"/>
          <w:lang w:eastAsia="en-US"/>
        </w:rPr>
        <w:t>.</w:t>
      </w:r>
    </w:p>
    <w:p w:rsidR="0098641B" w:rsidRPr="00A52A89" w:rsidRDefault="0098641B" w:rsidP="00753109">
      <w:pPr>
        <w:tabs>
          <w:tab w:val="left" w:pos="426"/>
        </w:tabs>
        <w:spacing w:after="240"/>
        <w:jc w:val="both"/>
      </w:pPr>
      <w:r w:rsidRPr="00E018B8">
        <w:rPr>
          <w:szCs w:val="24"/>
        </w:rPr>
        <w:t>В своей работе руководитель ОШ руководствуется Конституцией Российской Федерации, федеральными законами Российской Федерации, постановлениями Правительства Российской Федерации,</w:t>
      </w:r>
      <w:r w:rsidRPr="001454FA">
        <w:t xml:space="preserve"> </w:t>
      </w:r>
      <w:r w:rsidRPr="00E018B8">
        <w:t>ЛНД Компании по вопросам предупреждения и ликвидации ЧС, происшествий</w:t>
      </w:r>
      <w:r w:rsidR="000B3F58">
        <w:t>,</w:t>
      </w:r>
      <w:r w:rsidRPr="00E018B8">
        <w:rPr>
          <w:szCs w:val="24"/>
        </w:rPr>
        <w:t xml:space="preserve"> настоящим </w:t>
      </w:r>
      <w:r w:rsidR="002E1EF4">
        <w:rPr>
          <w:szCs w:val="24"/>
        </w:rPr>
        <w:t>Стандартом</w:t>
      </w:r>
      <w:r>
        <w:rPr>
          <w:szCs w:val="24"/>
        </w:rPr>
        <w:t>.</w:t>
      </w:r>
      <w:r w:rsidRPr="00E018B8">
        <w:t xml:space="preserve"> </w:t>
      </w:r>
    </w:p>
    <w:p w:rsidR="0098641B" w:rsidRDefault="0098641B" w:rsidP="00753109">
      <w:pPr>
        <w:pStyle w:val="afc"/>
        <w:tabs>
          <w:tab w:val="left" w:pos="426"/>
        </w:tabs>
        <w:spacing w:after="240"/>
        <w:rPr>
          <w:szCs w:val="24"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 xml:space="preserve">ь ОШ </w:t>
      </w:r>
      <w:r w:rsidRPr="00A84473">
        <w:t>отвеча</w:t>
      </w:r>
      <w:r>
        <w:t>е</w:t>
      </w:r>
      <w:r w:rsidRPr="00A84473">
        <w:t xml:space="preserve">т за координацию </w:t>
      </w:r>
      <w:r>
        <w:t>действий органов управления и сил объектового звена РСЧС</w:t>
      </w:r>
      <w:r w:rsidR="00AA696A">
        <w:t xml:space="preserve"> ЗАО «Ванкорнефть»,</w:t>
      </w:r>
      <w:r>
        <w:t xml:space="preserve"> в ходе оперативного </w:t>
      </w:r>
      <w:r w:rsidRPr="00F06B04">
        <w:rPr>
          <w:szCs w:val="24"/>
        </w:rPr>
        <w:t xml:space="preserve">управления и реагирования на </w:t>
      </w:r>
      <w:r>
        <w:rPr>
          <w:szCs w:val="24"/>
        </w:rPr>
        <w:t>ЧС,</w:t>
      </w:r>
      <w:r w:rsidRPr="00F06B04">
        <w:rPr>
          <w:szCs w:val="24"/>
        </w:rPr>
        <w:t xml:space="preserve"> происшестви</w:t>
      </w:r>
      <w:r>
        <w:rPr>
          <w:szCs w:val="24"/>
        </w:rPr>
        <w:t>е.</w:t>
      </w:r>
    </w:p>
    <w:p w:rsidR="0098641B" w:rsidRDefault="0098641B" w:rsidP="00753109">
      <w:pPr>
        <w:tabs>
          <w:tab w:val="left" w:pos="426"/>
        </w:tabs>
        <w:spacing w:after="240"/>
        <w:rPr>
          <w:b/>
          <w:iCs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>ь ОШ обязан:</w:t>
      </w:r>
    </w:p>
    <w:p w:rsidR="0098641B" w:rsidRPr="008E7186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 w:rsidRPr="008E7186">
        <w:rPr>
          <w:bCs/>
          <w:szCs w:val="24"/>
        </w:rPr>
        <w:t>а)</w:t>
      </w:r>
      <w:r>
        <w:rPr>
          <w:bCs/>
          <w:szCs w:val="24"/>
        </w:rPr>
        <w:tab/>
      </w:r>
      <w:r w:rsidRPr="008E7186">
        <w:rPr>
          <w:bCs/>
          <w:szCs w:val="24"/>
        </w:rPr>
        <w:t>организовать работу ОШ</w:t>
      </w:r>
      <w:r>
        <w:rPr>
          <w:bCs/>
          <w:szCs w:val="24"/>
        </w:rPr>
        <w:t xml:space="preserve"> и Оперативной группы по своевременному и качественному выполнению возложенных задач в соответствии с настоящим </w:t>
      </w:r>
      <w:r w:rsidR="002E1EF4">
        <w:rPr>
          <w:bCs/>
          <w:szCs w:val="24"/>
        </w:rPr>
        <w:t>Стандартом</w:t>
      </w:r>
      <w:r>
        <w:rPr>
          <w:szCs w:val="24"/>
        </w:rPr>
        <w:t>;</w:t>
      </w:r>
    </w:p>
    <w:p w:rsidR="0098641B" w:rsidRPr="008E7186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 w:rsidRPr="008E7186">
        <w:rPr>
          <w:bCs/>
          <w:szCs w:val="24"/>
        </w:rPr>
        <w:t>б)</w:t>
      </w:r>
      <w:r>
        <w:rPr>
          <w:bCs/>
          <w:szCs w:val="24"/>
        </w:rPr>
        <w:tab/>
      </w:r>
      <w:r w:rsidRPr="008E7186">
        <w:rPr>
          <w:bCs/>
          <w:szCs w:val="24"/>
        </w:rPr>
        <w:t xml:space="preserve">обеспечить решение </w:t>
      </w:r>
      <w:r>
        <w:rPr>
          <w:bCs/>
          <w:szCs w:val="24"/>
        </w:rPr>
        <w:t>задач</w:t>
      </w:r>
      <w:r w:rsidRPr="008E7186">
        <w:rPr>
          <w:bCs/>
          <w:szCs w:val="24"/>
        </w:rPr>
        <w:t xml:space="preserve">, связанных с восстановлением непрерывности бизнеса, разработкой и осуществлением мероприятий, направленных на возвращение к нормальному режиму деятельности объектов </w:t>
      </w:r>
      <w:r w:rsidR="00013847">
        <w:t>ЗАО «Ванкорнефть»</w:t>
      </w:r>
      <w:r w:rsidRPr="008E7186">
        <w:rPr>
          <w:bCs/>
          <w:szCs w:val="24"/>
        </w:rPr>
        <w:t xml:space="preserve">, с организацией оказания поддержки </w:t>
      </w:r>
      <w:r>
        <w:rPr>
          <w:bCs/>
          <w:szCs w:val="24"/>
        </w:rPr>
        <w:t>руководителю объекта</w:t>
      </w:r>
      <w:r w:rsidRPr="008E7186">
        <w:rPr>
          <w:bCs/>
          <w:szCs w:val="24"/>
        </w:rPr>
        <w:t>, в котором появилась угроза возникновения ЧС или возникла ЧС (происшествие);</w:t>
      </w:r>
    </w:p>
    <w:p w:rsidR="0098641B" w:rsidRPr="0004119A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8557A9">
        <w:rPr>
          <w:bCs/>
          <w:szCs w:val="24"/>
        </w:rPr>
        <w:t>в)</w:t>
      </w:r>
      <w:r>
        <w:rPr>
          <w:bCs/>
          <w:szCs w:val="24"/>
        </w:rPr>
        <w:tab/>
      </w:r>
      <w:r w:rsidRPr="008557A9">
        <w:rPr>
          <w:bCs/>
          <w:szCs w:val="24"/>
        </w:rPr>
        <w:t xml:space="preserve">обеспечить своевременное </w:t>
      </w:r>
      <w:r>
        <w:rPr>
          <w:bCs/>
          <w:szCs w:val="24"/>
        </w:rPr>
        <w:t xml:space="preserve">и точное </w:t>
      </w:r>
      <w:r w:rsidRPr="008557A9">
        <w:rPr>
          <w:bCs/>
          <w:szCs w:val="24"/>
        </w:rPr>
        <w:t>доведение до членов ОШ и непосредственных исполнителей работ по ликвидации ЧС (угрозы ЧС) происшествия</w:t>
      </w:r>
      <w:r w:rsidR="00AA696A">
        <w:rPr>
          <w:bCs/>
          <w:szCs w:val="24"/>
        </w:rPr>
        <w:t>,</w:t>
      </w:r>
      <w:r w:rsidRPr="008557A9">
        <w:rPr>
          <w:bCs/>
          <w:szCs w:val="24"/>
        </w:rPr>
        <w:t xml:space="preserve"> распоряжений и решений</w:t>
      </w:r>
      <w:r w:rsidR="0004119A">
        <w:rPr>
          <w:bCs/>
          <w:szCs w:val="24"/>
        </w:rPr>
        <w:t xml:space="preserve"> </w:t>
      </w:r>
      <w:r w:rsidR="00AA696A">
        <w:rPr>
          <w:bCs/>
          <w:szCs w:val="24"/>
        </w:rPr>
        <w:t>генерального директора,</w:t>
      </w:r>
      <w:r w:rsidRPr="0004119A">
        <w:rPr>
          <w:szCs w:val="24"/>
        </w:rPr>
        <w:t xml:space="preserve"> </w:t>
      </w:r>
      <w:r w:rsidR="00AA696A">
        <w:rPr>
          <w:szCs w:val="24"/>
        </w:rPr>
        <w:t>первого заместителя генерального директора – главного инженера ЗАО «Ванкорнефть»</w:t>
      </w:r>
      <w:r w:rsidR="00AA696A" w:rsidRPr="0004119A">
        <w:rPr>
          <w:szCs w:val="24"/>
        </w:rPr>
        <w:t xml:space="preserve">, </w:t>
      </w:r>
      <w:r w:rsidR="003D2065">
        <w:rPr>
          <w:szCs w:val="24"/>
        </w:rPr>
        <w:t xml:space="preserve">КЧС и ПБ, </w:t>
      </w:r>
      <w:r w:rsidRPr="0004119A">
        <w:rPr>
          <w:szCs w:val="24"/>
        </w:rPr>
        <w:t>руководителя работ;</w:t>
      </w:r>
    </w:p>
    <w:p w:rsidR="0098641B" w:rsidRPr="00B66717" w:rsidRDefault="0098641B" w:rsidP="00753109">
      <w:pPr>
        <w:tabs>
          <w:tab w:val="left" w:pos="426"/>
        </w:tabs>
        <w:spacing w:after="240"/>
        <w:jc w:val="both"/>
        <w:rPr>
          <w:szCs w:val="24"/>
        </w:rPr>
      </w:pPr>
      <w:r w:rsidRPr="008557A9">
        <w:rPr>
          <w:bCs/>
          <w:szCs w:val="24"/>
        </w:rPr>
        <w:t>г)</w:t>
      </w:r>
      <w:r>
        <w:rPr>
          <w:bCs/>
          <w:szCs w:val="24"/>
        </w:rPr>
        <w:tab/>
      </w:r>
      <w:r w:rsidRPr="008557A9">
        <w:rPr>
          <w:bCs/>
          <w:szCs w:val="24"/>
        </w:rPr>
        <w:t xml:space="preserve">обеспечить </w:t>
      </w:r>
      <w:r w:rsidRPr="00A94665">
        <w:rPr>
          <w:bCs/>
          <w:szCs w:val="24"/>
        </w:rPr>
        <w:t>представление своевременной и полной информации в соответствии с требованиями Стандарта</w:t>
      </w:r>
      <w:r w:rsidRPr="000F5DF4">
        <w:rPr>
          <w:bCs/>
          <w:szCs w:val="24"/>
        </w:rPr>
        <w:t xml:space="preserve"> </w:t>
      </w:r>
      <w:r w:rsidR="00DE7AAA">
        <w:rPr>
          <w:szCs w:val="24"/>
        </w:rPr>
        <w:t>ЗАО «Ванкорнефть»</w:t>
      </w:r>
      <w:r w:rsidR="00DE7AAA" w:rsidRPr="002156BB">
        <w:rPr>
          <w:szCs w:val="24"/>
        </w:rPr>
        <w:t xml:space="preserve"> </w:t>
      </w:r>
      <w:r w:rsidRPr="000F5DF4">
        <w:rPr>
          <w:bCs/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013847">
        <w:rPr>
          <w:bCs/>
          <w:szCs w:val="24"/>
        </w:rPr>
        <w:t xml:space="preserve"> </w:t>
      </w:r>
      <w:r w:rsidRPr="000F5DF4">
        <w:rPr>
          <w:bCs/>
          <w:szCs w:val="24"/>
        </w:rPr>
        <w:t>П3-05 С-0227</w:t>
      </w:r>
      <w:r w:rsidR="00DE7AAA">
        <w:rPr>
          <w:bCs/>
          <w:szCs w:val="24"/>
        </w:rPr>
        <w:t xml:space="preserve"> ЮЛ-54</w:t>
      </w:r>
      <w:r w:rsidRPr="000F5DF4">
        <w:rPr>
          <w:bCs/>
          <w:szCs w:val="24"/>
        </w:rPr>
        <w:t xml:space="preserve">, </w:t>
      </w:r>
      <w:r w:rsidRPr="00A94665">
        <w:rPr>
          <w:bCs/>
          <w:szCs w:val="24"/>
        </w:rPr>
        <w:t>Стандарта</w:t>
      </w:r>
      <w:r w:rsidRPr="000F5DF4">
        <w:rPr>
          <w:bCs/>
          <w:szCs w:val="24"/>
        </w:rPr>
        <w:t xml:space="preserve"> </w:t>
      </w:r>
      <w:r w:rsidR="00DE7AAA">
        <w:rPr>
          <w:szCs w:val="24"/>
        </w:rPr>
        <w:t>ЗАО «Ванкорнефть»</w:t>
      </w:r>
      <w:r w:rsidR="00DE7AAA" w:rsidRPr="002156BB">
        <w:rPr>
          <w:szCs w:val="24"/>
        </w:rPr>
        <w:t xml:space="preserve"> </w:t>
      </w:r>
      <w:r w:rsidRPr="00A94665">
        <w:rPr>
          <w:bCs/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013847">
        <w:rPr>
          <w:bCs/>
          <w:szCs w:val="24"/>
        </w:rPr>
        <w:t xml:space="preserve"> </w:t>
      </w:r>
      <w:r w:rsidRPr="00A94665">
        <w:rPr>
          <w:bCs/>
          <w:szCs w:val="24"/>
        </w:rPr>
        <w:t>П3-05 С-0228</w:t>
      </w:r>
      <w:r w:rsidR="00DE7AAA">
        <w:rPr>
          <w:bCs/>
          <w:szCs w:val="24"/>
        </w:rPr>
        <w:t xml:space="preserve"> ЮЛ-054</w:t>
      </w:r>
      <w:r w:rsidRPr="00A94665">
        <w:rPr>
          <w:bCs/>
          <w:szCs w:val="24"/>
        </w:rPr>
        <w:t>, а также по запросам ОШ ОАО «НК «Роснефть» или самостоятельно (при необходимости) о ходе локализации и ликвидации ЧС, происшествия</w:t>
      </w:r>
      <w:r w:rsidR="0004119A">
        <w:rPr>
          <w:bCs/>
          <w:szCs w:val="24"/>
        </w:rPr>
        <w:t xml:space="preserve"> </w:t>
      </w:r>
      <w:r w:rsidRPr="00B66717">
        <w:rPr>
          <w:szCs w:val="24"/>
        </w:rPr>
        <w:t xml:space="preserve">– в СЦУКС, ОШ ОАО «НК «Роснефть», </w:t>
      </w:r>
      <w:r w:rsidR="00AA696A">
        <w:rPr>
          <w:szCs w:val="24"/>
        </w:rPr>
        <w:t>генеральному директору, первому заместителю генерального директора – главному инженеру</w:t>
      </w:r>
      <w:r w:rsidRPr="00B66717">
        <w:rPr>
          <w:szCs w:val="24"/>
        </w:rPr>
        <w:t xml:space="preserve"> </w:t>
      </w:r>
      <w:r w:rsidR="00013847">
        <w:t>ЗАО «Ванкорнефть»</w:t>
      </w:r>
      <w:r w:rsidRPr="00B66717">
        <w:rPr>
          <w:szCs w:val="24"/>
        </w:rPr>
        <w:t xml:space="preserve">, </w:t>
      </w:r>
      <w:r w:rsidR="00AA696A">
        <w:rPr>
          <w:szCs w:val="24"/>
        </w:rPr>
        <w:t xml:space="preserve">КСЧ и ПБ Общества, </w:t>
      </w:r>
      <w:r w:rsidRPr="00B66717">
        <w:rPr>
          <w:szCs w:val="24"/>
        </w:rPr>
        <w:t>а также в ОМСУ, ТО</w:t>
      </w:r>
      <w:r w:rsidR="00013847">
        <w:rPr>
          <w:szCs w:val="24"/>
        </w:rPr>
        <w:t xml:space="preserve"> </w:t>
      </w:r>
      <w:r w:rsidRPr="00B66717">
        <w:rPr>
          <w:szCs w:val="24"/>
        </w:rPr>
        <w:t xml:space="preserve">ФОИВ; </w:t>
      </w:r>
    </w:p>
    <w:p w:rsidR="0098641B" w:rsidRPr="008E7186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lastRenderedPageBreak/>
        <w:t>д</w:t>
      </w:r>
      <w:r w:rsidRPr="008E7186">
        <w:rPr>
          <w:bCs/>
          <w:szCs w:val="24"/>
        </w:rPr>
        <w:t>)</w:t>
      </w:r>
      <w:r>
        <w:rPr>
          <w:bCs/>
          <w:szCs w:val="24"/>
        </w:rPr>
        <w:tab/>
      </w:r>
      <w:r w:rsidRPr="008E7186">
        <w:rPr>
          <w:bCs/>
          <w:szCs w:val="24"/>
        </w:rPr>
        <w:t>организ</w:t>
      </w:r>
      <w:r>
        <w:rPr>
          <w:bCs/>
          <w:szCs w:val="24"/>
        </w:rPr>
        <w:t>овать</w:t>
      </w:r>
      <w:r w:rsidRPr="008E7186">
        <w:rPr>
          <w:bCs/>
          <w:szCs w:val="24"/>
        </w:rPr>
        <w:t xml:space="preserve"> поиск наиболее целесообразного решения, разработать План мероприятий по ликвидации ЧС (угрозы ЧС), происшествия</w:t>
      </w:r>
      <w:r>
        <w:rPr>
          <w:bCs/>
          <w:szCs w:val="24"/>
        </w:rPr>
        <w:t>, план ликвидации аварийной ситуации и контроль его выполнения</w:t>
      </w:r>
      <w:r w:rsidRPr="008E7186">
        <w:rPr>
          <w:bCs/>
          <w:szCs w:val="24"/>
        </w:rPr>
        <w:t>;</w:t>
      </w:r>
    </w:p>
    <w:p w:rsidR="0098641B" w:rsidRPr="002237F3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t>е</w:t>
      </w:r>
      <w:r w:rsidRPr="008E7186">
        <w:rPr>
          <w:bCs/>
          <w:szCs w:val="24"/>
        </w:rPr>
        <w:t>)</w:t>
      </w:r>
      <w:r>
        <w:rPr>
          <w:bCs/>
          <w:szCs w:val="24"/>
        </w:rPr>
        <w:tab/>
        <w:t xml:space="preserve">осуществлять </w:t>
      </w:r>
      <w:r w:rsidRPr="002237F3">
        <w:rPr>
          <w:bCs/>
          <w:szCs w:val="24"/>
        </w:rPr>
        <w:t>координацию действий сил при проведении АСДНР</w:t>
      </w:r>
      <w:r>
        <w:rPr>
          <w:bCs/>
          <w:szCs w:val="24"/>
        </w:rPr>
        <w:t>,</w:t>
      </w:r>
      <w:r w:rsidRPr="002237F3">
        <w:rPr>
          <w:bCs/>
          <w:szCs w:val="24"/>
        </w:rPr>
        <w:t xml:space="preserve"> АВР</w:t>
      </w:r>
      <w:r>
        <w:rPr>
          <w:bCs/>
          <w:szCs w:val="24"/>
        </w:rPr>
        <w:t>,</w:t>
      </w:r>
      <w:r w:rsidRPr="002237F3">
        <w:rPr>
          <w:bCs/>
          <w:szCs w:val="24"/>
        </w:rPr>
        <w:t xml:space="preserve"> работ по ликвидации аварийной ситуации</w:t>
      </w:r>
      <w:r>
        <w:rPr>
          <w:bCs/>
          <w:szCs w:val="24"/>
        </w:rPr>
        <w:t>;</w:t>
      </w:r>
    </w:p>
    <w:p w:rsidR="0098641B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t>ж)</w:t>
      </w:r>
      <w:r>
        <w:rPr>
          <w:bCs/>
          <w:szCs w:val="24"/>
        </w:rPr>
        <w:tab/>
        <w:t>согласовывать</w:t>
      </w:r>
      <w:r w:rsidRPr="008E7186">
        <w:rPr>
          <w:bCs/>
          <w:szCs w:val="24"/>
        </w:rPr>
        <w:t xml:space="preserve"> публикации заявлений для СМИ и общественности в случае, если КЧС</w:t>
      </w:r>
      <w:r w:rsidR="00013847">
        <w:rPr>
          <w:bCs/>
          <w:szCs w:val="24"/>
        </w:rPr>
        <w:t xml:space="preserve"> </w:t>
      </w:r>
      <w:r w:rsidRPr="008E7186">
        <w:rPr>
          <w:bCs/>
          <w:szCs w:val="24"/>
        </w:rPr>
        <w:t>и</w:t>
      </w:r>
      <w:r w:rsidR="00013847">
        <w:rPr>
          <w:bCs/>
          <w:szCs w:val="24"/>
        </w:rPr>
        <w:t xml:space="preserve"> </w:t>
      </w:r>
      <w:r w:rsidRPr="008E7186">
        <w:rPr>
          <w:bCs/>
          <w:szCs w:val="24"/>
        </w:rPr>
        <w:t>ПБ не созвана</w:t>
      </w:r>
      <w:r>
        <w:rPr>
          <w:bCs/>
          <w:szCs w:val="24"/>
        </w:rPr>
        <w:t>;</w:t>
      </w:r>
    </w:p>
    <w:p w:rsidR="0098641B" w:rsidRPr="008E7186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t>з)</w:t>
      </w:r>
      <w:r w:rsidRPr="001C594B">
        <w:rPr>
          <w:bCs/>
          <w:szCs w:val="24"/>
        </w:rPr>
        <w:tab/>
      </w:r>
      <w:r>
        <w:rPr>
          <w:bCs/>
          <w:szCs w:val="24"/>
        </w:rPr>
        <w:t xml:space="preserve">содействовать в организации сбора </w:t>
      </w:r>
      <w:r>
        <w:rPr>
          <w:szCs w:val="24"/>
        </w:rPr>
        <w:t xml:space="preserve">и консолидации необходимой информации и материалов для последующего расследования ЧС, </w:t>
      </w:r>
      <w:r w:rsidRPr="00A303BE">
        <w:rPr>
          <w:szCs w:val="24"/>
        </w:rPr>
        <w:t>происшествия</w:t>
      </w:r>
      <w:r>
        <w:rPr>
          <w:szCs w:val="24"/>
        </w:rPr>
        <w:t xml:space="preserve"> в установленном в </w:t>
      </w:r>
      <w:r w:rsidR="00013847">
        <w:t>ЗАО «Ванкорнефть»</w:t>
      </w:r>
      <w:r>
        <w:rPr>
          <w:szCs w:val="24"/>
        </w:rPr>
        <w:t xml:space="preserve"> порядке.</w:t>
      </w:r>
    </w:p>
    <w:p w:rsidR="0098641B" w:rsidRDefault="0098641B" w:rsidP="00753109">
      <w:pPr>
        <w:pStyle w:val="afc"/>
        <w:tabs>
          <w:tab w:val="left" w:pos="426"/>
        </w:tabs>
        <w:spacing w:after="240"/>
      </w:pPr>
      <w:r w:rsidRPr="00D172F2">
        <w:rPr>
          <w:iCs/>
        </w:rPr>
        <w:t xml:space="preserve">В </w:t>
      </w:r>
      <w:r>
        <w:rPr>
          <w:iCs/>
        </w:rPr>
        <w:t>ОШ</w:t>
      </w:r>
      <w:r w:rsidRPr="00D172F2">
        <w:rPr>
          <w:iCs/>
        </w:rPr>
        <w:t xml:space="preserve"> </w:t>
      </w:r>
      <w:r w:rsidRPr="00D172F2">
        <w:t xml:space="preserve">назначаются работники </w:t>
      </w:r>
      <w:r>
        <w:t xml:space="preserve">из числа СП </w:t>
      </w:r>
      <w:r w:rsidR="00013847">
        <w:t>ЗАО «Ванкорнефть»</w:t>
      </w:r>
      <w:r>
        <w:t xml:space="preserve">, которые </w:t>
      </w:r>
      <w:r w:rsidRPr="00D73F84">
        <w:t xml:space="preserve">хорошо знакомы с </w:t>
      </w:r>
      <w:r>
        <w:t xml:space="preserve">вопросами </w:t>
      </w:r>
      <w:r w:rsidRPr="00382B1C">
        <w:rPr>
          <w:szCs w:val="24"/>
        </w:rPr>
        <w:t xml:space="preserve">оперативного </w:t>
      </w:r>
      <w:r>
        <w:rPr>
          <w:szCs w:val="24"/>
        </w:rPr>
        <w:t>управления и реагирования</w:t>
      </w:r>
      <w:r w:rsidRPr="00382B1C">
        <w:rPr>
          <w:szCs w:val="24"/>
        </w:rPr>
        <w:t xml:space="preserve"> </w:t>
      </w:r>
      <w:r w:rsidRPr="00136646">
        <w:rPr>
          <w:szCs w:val="24"/>
        </w:rPr>
        <w:t xml:space="preserve">на </w:t>
      </w:r>
      <w:r>
        <w:rPr>
          <w:szCs w:val="24"/>
        </w:rPr>
        <w:t>ЧС</w:t>
      </w:r>
      <w:r w:rsidRPr="00136646">
        <w:rPr>
          <w:szCs w:val="24"/>
        </w:rPr>
        <w:t xml:space="preserve"> и происшествия</w:t>
      </w:r>
      <w:r>
        <w:rPr>
          <w:szCs w:val="24"/>
        </w:rPr>
        <w:t xml:space="preserve">, с </w:t>
      </w:r>
      <w:r w:rsidRPr="00D73F84">
        <w:t>производством в своих и сме</w:t>
      </w:r>
      <w:r w:rsidRPr="00DA748E">
        <w:t xml:space="preserve">жных </w:t>
      </w:r>
      <w:r>
        <w:t xml:space="preserve">бизнес-направлениях, </w:t>
      </w:r>
      <w:r w:rsidRPr="00DA748E">
        <w:t>имею</w:t>
      </w:r>
      <w:r>
        <w:t>т</w:t>
      </w:r>
      <w:r w:rsidRPr="00DA748E">
        <w:t xml:space="preserve"> достаточный практический опыт работы по своей специальности, занимаю</w:t>
      </w:r>
      <w:r>
        <w:t>т</w:t>
      </w:r>
      <w:r w:rsidRPr="00DA748E">
        <w:t xml:space="preserve"> должности</w:t>
      </w:r>
      <w:r>
        <w:t>: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426" w:hanging="284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при назначении от СП одного работника – не </w:t>
      </w:r>
      <w:r w:rsidR="003D2065">
        <w:rPr>
          <w:szCs w:val="24"/>
        </w:rPr>
        <w:t>ниже заместителя начальника управления, начальника отдела</w:t>
      </w:r>
      <w:r w:rsidRPr="00B66717">
        <w:rPr>
          <w:szCs w:val="24"/>
        </w:rPr>
        <w:t>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426" w:hanging="284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при назначении от СП более одного работника – один из них не ниже заместителя </w:t>
      </w:r>
      <w:r w:rsidR="003D2065">
        <w:rPr>
          <w:szCs w:val="24"/>
        </w:rPr>
        <w:t>начальника управления</w:t>
      </w:r>
      <w:r>
        <w:rPr>
          <w:szCs w:val="24"/>
        </w:rPr>
        <w:t xml:space="preserve">, </w:t>
      </w:r>
      <w:r w:rsidR="003D2065">
        <w:rPr>
          <w:szCs w:val="24"/>
        </w:rPr>
        <w:t xml:space="preserve">начальника </w:t>
      </w:r>
      <w:r w:rsidRPr="00B66717">
        <w:rPr>
          <w:szCs w:val="24"/>
        </w:rPr>
        <w:t>отдела</w:t>
      </w:r>
      <w:r>
        <w:rPr>
          <w:szCs w:val="24"/>
        </w:rPr>
        <w:t>,</w:t>
      </w:r>
      <w:r w:rsidRPr="00CB2FFB">
        <w:rPr>
          <w:szCs w:val="24"/>
        </w:rPr>
        <w:t xml:space="preserve"> </w:t>
      </w:r>
      <w:r w:rsidRPr="00B66717">
        <w:rPr>
          <w:szCs w:val="24"/>
        </w:rPr>
        <w:t xml:space="preserve">остальные – </w:t>
      </w:r>
      <w:r w:rsidR="003D2065">
        <w:rPr>
          <w:szCs w:val="24"/>
        </w:rPr>
        <w:t xml:space="preserve">решением руководителя СП </w:t>
      </w:r>
      <w:r w:rsidRPr="00B66717">
        <w:rPr>
          <w:szCs w:val="24"/>
        </w:rPr>
        <w:t xml:space="preserve">по </w:t>
      </w:r>
      <w:r w:rsidR="003D2065">
        <w:rPr>
          <w:szCs w:val="24"/>
        </w:rPr>
        <w:t>согласованию с</w:t>
      </w:r>
      <w:r w:rsidRPr="00B66717">
        <w:rPr>
          <w:szCs w:val="24"/>
        </w:rPr>
        <w:t xml:space="preserve"> руководител</w:t>
      </w:r>
      <w:r w:rsidR="003D2065">
        <w:rPr>
          <w:szCs w:val="24"/>
        </w:rPr>
        <w:t>ем</w:t>
      </w:r>
      <w:r w:rsidRPr="00B66717">
        <w:rPr>
          <w:szCs w:val="24"/>
        </w:rPr>
        <w:t xml:space="preserve"> </w:t>
      </w:r>
      <w:r w:rsidR="003D2065">
        <w:rPr>
          <w:szCs w:val="24"/>
        </w:rPr>
        <w:t>ОШ</w:t>
      </w:r>
      <w:r w:rsidRPr="00B66717">
        <w:rPr>
          <w:szCs w:val="24"/>
        </w:rPr>
        <w:t xml:space="preserve">. </w:t>
      </w:r>
    </w:p>
    <w:p w:rsidR="0098641B" w:rsidRDefault="0098641B" w:rsidP="00753109">
      <w:pPr>
        <w:pStyle w:val="afc"/>
        <w:tabs>
          <w:tab w:val="left" w:pos="426"/>
        </w:tabs>
        <w:spacing w:after="240"/>
        <w:rPr>
          <w:bCs/>
        </w:rPr>
      </w:pPr>
      <w:r w:rsidRPr="00747863">
        <w:rPr>
          <w:bCs/>
        </w:rPr>
        <w:t xml:space="preserve">Для назначения </w:t>
      </w:r>
      <w:r>
        <w:rPr>
          <w:bCs/>
        </w:rPr>
        <w:t>работника СП в ОШ</w:t>
      </w:r>
      <w:r w:rsidRPr="00747863">
        <w:rPr>
          <w:bCs/>
        </w:rPr>
        <w:t xml:space="preserve"> требуется </w:t>
      </w:r>
      <w:r>
        <w:rPr>
          <w:bCs/>
        </w:rPr>
        <w:t xml:space="preserve">персональное </w:t>
      </w:r>
      <w:r w:rsidRPr="00747863">
        <w:rPr>
          <w:bCs/>
        </w:rPr>
        <w:t>указание руководител</w:t>
      </w:r>
      <w:r>
        <w:rPr>
          <w:bCs/>
        </w:rPr>
        <w:t>я СП</w:t>
      </w:r>
      <w:r w:rsidRPr="00747863">
        <w:rPr>
          <w:bCs/>
        </w:rPr>
        <w:t>.</w:t>
      </w:r>
    </w:p>
    <w:p w:rsidR="0098641B" w:rsidRDefault="0098641B" w:rsidP="00753109">
      <w:pPr>
        <w:pStyle w:val="afc"/>
        <w:tabs>
          <w:tab w:val="left" w:pos="426"/>
        </w:tabs>
        <w:spacing w:after="240"/>
        <w:rPr>
          <w:bCs/>
        </w:rPr>
      </w:pPr>
      <w:r w:rsidRPr="00990CC9">
        <w:rPr>
          <w:bCs/>
        </w:rPr>
        <w:t>Работники, включенные в состав ОШ</w:t>
      </w:r>
      <w:r>
        <w:rPr>
          <w:bCs/>
        </w:rPr>
        <w:t>, подчиняются руководителю ОШ и</w:t>
      </w:r>
      <w:r w:rsidRPr="00990CC9">
        <w:rPr>
          <w:bCs/>
        </w:rPr>
        <w:t xml:space="preserve"> исполняют свои обязанности в качестве членов ОШ</w:t>
      </w:r>
      <w:r>
        <w:rPr>
          <w:bCs/>
        </w:rPr>
        <w:t xml:space="preserve">, в том числе в </w:t>
      </w:r>
      <w:r w:rsidRPr="00990CC9">
        <w:rPr>
          <w:bCs/>
        </w:rPr>
        <w:t>выходные и праздничные дни</w:t>
      </w:r>
      <w:r>
        <w:rPr>
          <w:bCs/>
        </w:rPr>
        <w:t>, до получения указания от руководителя ОШ о завершении работы ОШ</w:t>
      </w:r>
      <w:r w:rsidRPr="00990CC9">
        <w:rPr>
          <w:bCs/>
        </w:rPr>
        <w:t xml:space="preserve">. </w:t>
      </w:r>
    </w:p>
    <w:p w:rsidR="0098641B" w:rsidRPr="00BB16B4" w:rsidRDefault="0098641B" w:rsidP="00753109">
      <w:pPr>
        <w:pStyle w:val="afc"/>
        <w:tabs>
          <w:tab w:val="left" w:pos="426"/>
        </w:tabs>
        <w:spacing w:after="240"/>
      </w:pPr>
      <w:r w:rsidRPr="00BB16B4">
        <w:t>В случае если работник СП</w:t>
      </w:r>
      <w:r w:rsidRPr="00C74204">
        <w:rPr>
          <w:szCs w:val="24"/>
        </w:rPr>
        <w:t xml:space="preserve"> </w:t>
      </w:r>
      <w:r w:rsidRPr="00BB16B4">
        <w:t>по каким-</w:t>
      </w:r>
      <w:r>
        <w:t>либо</w:t>
      </w:r>
      <w:r w:rsidRPr="00BB16B4">
        <w:t xml:space="preserve"> причинам не может выполнять обязанности члена ОШ, руководитель данного </w:t>
      </w:r>
      <w:r>
        <w:t>СП</w:t>
      </w:r>
      <w:r w:rsidRPr="00BB16B4">
        <w:t xml:space="preserve"> обязан немедленно принять меры по его замене с обязательным доведением данной информации </w:t>
      </w:r>
      <w:r>
        <w:rPr>
          <w:bCs/>
        </w:rPr>
        <w:t xml:space="preserve">(письменным уведомлением на электронную почту, в котором должны быть указаны причина замены, должность, фамилия, имя и отчество, номера рабочего и мобильного телефонов, адрес электронной почты нового работника, вновь назначенного руководителем СП в состав ОШ) </w:t>
      </w:r>
      <w:r w:rsidRPr="00BB16B4">
        <w:t>до</w:t>
      </w:r>
      <w:r>
        <w:t xml:space="preserve"> руководителя ОШ,</w:t>
      </w:r>
      <w:r w:rsidRPr="00BB16B4">
        <w:t xml:space="preserve"> </w:t>
      </w:r>
      <w:r w:rsidR="00DE7AAA">
        <w:t>начальника смены Ц</w:t>
      </w:r>
      <w:r w:rsidR="00035440">
        <w:t>ИТС</w:t>
      </w:r>
      <w:r w:rsidRPr="00BB16B4">
        <w:t>.</w:t>
      </w:r>
    </w:p>
    <w:p w:rsidR="0098641B" w:rsidRPr="00D73F84" w:rsidRDefault="0098641B" w:rsidP="00753109">
      <w:pPr>
        <w:pStyle w:val="afc"/>
        <w:tabs>
          <w:tab w:val="left" w:pos="426"/>
        </w:tabs>
        <w:spacing w:after="240"/>
      </w:pPr>
      <w:r>
        <w:t>Работник ОШ</w:t>
      </w:r>
      <w:r w:rsidRPr="00DA748E">
        <w:t xml:space="preserve"> в период свое</w:t>
      </w:r>
      <w:r>
        <w:t>й</w:t>
      </w:r>
      <w:r w:rsidRPr="00DA748E">
        <w:t xml:space="preserve"> </w:t>
      </w:r>
      <w:r>
        <w:t>работы в составе ОШ</w:t>
      </w:r>
      <w:r w:rsidRPr="00DA748E">
        <w:t xml:space="preserve"> является координатором операционной деятельн</w:t>
      </w:r>
      <w:r w:rsidRPr="00D73F84">
        <w:t>ости</w:t>
      </w:r>
      <w:r>
        <w:t xml:space="preserve"> по своему бизнес-направлению</w:t>
      </w:r>
      <w:r w:rsidRPr="00D73F84">
        <w:t>, связанной с реагированием на ЧС</w:t>
      </w:r>
      <w:r>
        <w:t xml:space="preserve"> (угрозу ЧС),</w:t>
      </w:r>
      <w:r w:rsidRPr="00D73F84">
        <w:t xml:space="preserve"> происшестви</w:t>
      </w:r>
      <w:r>
        <w:t>е,</w:t>
      </w:r>
      <w:r w:rsidRPr="00D73F84">
        <w:t xml:space="preserve"> и отчитывается непосредственно перед </w:t>
      </w:r>
      <w:r>
        <w:t>р</w:t>
      </w:r>
      <w:r w:rsidRPr="00D73F84">
        <w:t>уководител</w:t>
      </w:r>
      <w:r>
        <w:t>ем ОШ</w:t>
      </w:r>
      <w:r w:rsidRPr="00D73F84">
        <w:t>.</w:t>
      </w:r>
    </w:p>
    <w:p w:rsidR="0098641B" w:rsidRDefault="0098641B" w:rsidP="00753109">
      <w:pPr>
        <w:tabs>
          <w:tab w:val="left" w:pos="426"/>
        </w:tabs>
        <w:spacing w:after="240"/>
        <w:rPr>
          <w:b/>
          <w:bCs/>
        </w:rPr>
      </w:pPr>
      <w:r w:rsidRPr="001422DE">
        <w:rPr>
          <w:b/>
          <w:bCs/>
        </w:rPr>
        <w:t>Работник</w:t>
      </w:r>
      <w:r w:rsidR="00AF01D3">
        <w:rPr>
          <w:b/>
          <w:bCs/>
        </w:rPr>
        <w:t>,</w:t>
      </w:r>
      <w:r>
        <w:rPr>
          <w:b/>
          <w:bCs/>
        </w:rPr>
        <w:t xml:space="preserve"> назначенный в состав ОШ обязан:</w:t>
      </w:r>
    </w:p>
    <w:p w:rsidR="0098641B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круглосуточно иметь при себе включенный мобильный телефон;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 xml:space="preserve">при получении команды, прибыть к месту сбора ОШ </w:t>
      </w:r>
      <w:r w:rsidRPr="00821F31">
        <w:t xml:space="preserve">в любой момент, </w:t>
      </w:r>
      <w:r w:rsidRPr="00A94665">
        <w:rPr>
          <w:bCs/>
        </w:rPr>
        <w:t>включая выходные и праздничные дни, выпавшие на период дежурства,</w:t>
      </w:r>
      <w:r w:rsidRPr="00821F31">
        <w:t xml:space="preserve"> </w:t>
      </w:r>
      <w:r>
        <w:t>в течение: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 рабочее время – 30 мин.</w:t>
      </w:r>
      <w:r>
        <w:rPr>
          <w:szCs w:val="24"/>
        </w:rPr>
        <w:t>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lastRenderedPageBreak/>
        <w:t>в нерабочее время летом – 1,5 часов</w:t>
      </w:r>
      <w:r>
        <w:rPr>
          <w:szCs w:val="24"/>
        </w:rPr>
        <w:t>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 нерабочее время зимой – 2 часов;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обеспечить дов</w:t>
      </w:r>
      <w:r>
        <w:rPr>
          <w:bCs/>
        </w:rPr>
        <w:t>едение</w:t>
      </w:r>
      <w:r w:rsidRPr="00A94665">
        <w:rPr>
          <w:bCs/>
        </w:rPr>
        <w:t xml:space="preserve"> информаци</w:t>
      </w:r>
      <w:r>
        <w:rPr>
          <w:bCs/>
        </w:rPr>
        <w:t>и</w:t>
      </w:r>
      <w:r w:rsidRPr="00A94665">
        <w:rPr>
          <w:bCs/>
        </w:rPr>
        <w:t xml:space="preserve"> до </w:t>
      </w:r>
      <w:r w:rsidRPr="007F457D">
        <w:rPr>
          <w:bCs/>
        </w:rPr>
        <w:t>руководителя СП</w:t>
      </w:r>
      <w:r>
        <w:rPr>
          <w:bCs/>
        </w:rPr>
        <w:t>, от которого назначен в ОШ,</w:t>
      </w:r>
      <w:r w:rsidRPr="00DD19B6">
        <w:rPr>
          <w:sz w:val="18"/>
          <w:szCs w:val="18"/>
        </w:rPr>
        <w:t xml:space="preserve"> </w:t>
      </w:r>
      <w:r w:rsidRPr="00DD19B6">
        <w:rPr>
          <w:bCs/>
        </w:rPr>
        <w:t>и руководителя ОШ</w:t>
      </w:r>
      <w:r w:rsidRPr="00A94665">
        <w:rPr>
          <w:bCs/>
        </w:rPr>
        <w:t xml:space="preserve"> </w:t>
      </w:r>
      <w:r>
        <w:rPr>
          <w:bCs/>
        </w:rPr>
        <w:t xml:space="preserve">о </w:t>
      </w:r>
      <w:r w:rsidRPr="00DD19B6">
        <w:rPr>
          <w:bCs/>
        </w:rPr>
        <w:t xml:space="preserve">неспособности выполнять </w:t>
      </w:r>
      <w:r>
        <w:rPr>
          <w:bCs/>
        </w:rPr>
        <w:t xml:space="preserve">свои </w:t>
      </w:r>
      <w:r w:rsidRPr="00DD19B6">
        <w:rPr>
          <w:bCs/>
        </w:rPr>
        <w:t>обязанности в составе ОШ (</w:t>
      </w:r>
      <w:r>
        <w:rPr>
          <w:bCs/>
        </w:rPr>
        <w:t>например, в</w:t>
      </w:r>
      <w:r w:rsidRPr="00A94665">
        <w:rPr>
          <w:bCs/>
        </w:rPr>
        <w:t xml:space="preserve"> случа</w:t>
      </w:r>
      <w:r>
        <w:rPr>
          <w:bCs/>
        </w:rPr>
        <w:t>е</w:t>
      </w:r>
      <w:r w:rsidRPr="00A94665">
        <w:rPr>
          <w:bCs/>
        </w:rPr>
        <w:t xml:space="preserve"> незапланированного отсутствия или болезни</w:t>
      </w:r>
      <w:r>
        <w:rPr>
          <w:bCs/>
        </w:rPr>
        <w:t>);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ставить руководителя (его заместителя, секретаря) СП</w:t>
      </w:r>
      <w:r w:rsidR="00DE7AAA">
        <w:rPr>
          <w:bCs/>
        </w:rPr>
        <w:t xml:space="preserve"> </w:t>
      </w:r>
      <w:r w:rsidRPr="00A94665">
        <w:rPr>
          <w:bCs/>
        </w:rPr>
        <w:t xml:space="preserve">от которого назначен в состав </w:t>
      </w:r>
      <w:r w:rsidRPr="00EC55A4">
        <w:rPr>
          <w:bCs/>
        </w:rPr>
        <w:t>ОШ,</w:t>
      </w:r>
      <w:r w:rsidRPr="00A94665">
        <w:rPr>
          <w:bCs/>
        </w:rPr>
        <w:t xml:space="preserve"> </w:t>
      </w:r>
      <w:r w:rsidR="00DE7AAA">
        <w:rPr>
          <w:bCs/>
        </w:rPr>
        <w:t xml:space="preserve">руководителя ОШ </w:t>
      </w:r>
      <w:r w:rsidRPr="00A94665">
        <w:rPr>
          <w:bCs/>
        </w:rPr>
        <w:t xml:space="preserve">в известность по поводу любых изменений в личной контактной информации для внесения изменений в </w:t>
      </w:r>
      <w:r w:rsidRPr="00FA5C63">
        <w:rPr>
          <w:bCs/>
        </w:rPr>
        <w:t>с</w:t>
      </w:r>
      <w:r w:rsidRPr="00A94665">
        <w:rPr>
          <w:bCs/>
        </w:rPr>
        <w:t>правочник контактных данных;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FC0B32">
        <w:rPr>
          <w:bCs/>
        </w:rPr>
        <w:t>при получении сигнала о мобилизации ОШ явиться к месту сбора в установленное время в любой день недели, включая выходные и праздничные дни, и приступить к выполнению задач, связанных с организацией оперативного управления и реагирования на ЧС (</w:t>
      </w:r>
      <w:r w:rsidRPr="00A94665">
        <w:rPr>
          <w:bCs/>
        </w:rPr>
        <w:t>угрозу ЧС</w:t>
      </w:r>
      <w:r w:rsidRPr="00FC0B32">
        <w:rPr>
          <w:bCs/>
        </w:rPr>
        <w:t xml:space="preserve">) </w:t>
      </w:r>
      <w:r w:rsidRPr="00A94665">
        <w:rPr>
          <w:bCs/>
        </w:rPr>
        <w:t>или</w:t>
      </w:r>
      <w:r w:rsidRPr="00FC0B32">
        <w:rPr>
          <w:bCs/>
        </w:rPr>
        <w:t xml:space="preserve"> происшествие;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обеспечить взаимодействие ОШ с руководителем и работниками СП, от которого назначен в состав ОШ, по вопросам, возникающим в процессе работы оперативного штаба;</w:t>
      </w:r>
    </w:p>
    <w:p w:rsidR="0098641B" w:rsidRPr="00A94665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проводить анализ сложившейся в результате ЧС (угрозы ЧС), происшествия обстановки, прогнозирование её развития и последствий;</w:t>
      </w:r>
    </w:p>
    <w:p w:rsidR="0098641B" w:rsidRDefault="0098641B" w:rsidP="00753109">
      <w:pPr>
        <w:pStyle w:val="aff"/>
        <w:numPr>
          <w:ilvl w:val="0"/>
          <w:numId w:val="18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 xml:space="preserve">организовать и проводить техническое консультирование специалистов </w:t>
      </w:r>
      <w:r>
        <w:rPr>
          <w:bCs/>
        </w:rPr>
        <w:t>объекта</w:t>
      </w:r>
      <w:r w:rsidRPr="00A94665">
        <w:rPr>
          <w:bCs/>
        </w:rPr>
        <w:t>, в котором произошла ЧС (угроза ЧС), происшествие, в том числе с использованием потенциала СП, от которого назначен в состав ОШ</w:t>
      </w:r>
      <w:r w:rsidR="003B34D9">
        <w:rPr>
          <w:bCs/>
        </w:rPr>
        <w:t>;</w:t>
      </w:r>
    </w:p>
    <w:p w:rsidR="0098641B" w:rsidRPr="00641E84" w:rsidRDefault="003B34D9" w:rsidP="003B34D9">
      <w:pPr>
        <w:pStyle w:val="aff"/>
        <w:tabs>
          <w:tab w:val="left" w:pos="426"/>
        </w:tabs>
        <w:ind w:left="0"/>
        <w:contextualSpacing w:val="0"/>
        <w:jc w:val="both"/>
        <w:rPr>
          <w:szCs w:val="24"/>
        </w:rPr>
      </w:pPr>
      <w:r>
        <w:rPr>
          <w:bCs/>
        </w:rPr>
        <w:t xml:space="preserve">9.  </w:t>
      </w:r>
      <w:r w:rsidR="0098641B" w:rsidRPr="00641E84">
        <w:rPr>
          <w:bCs/>
        </w:rPr>
        <w:t>обеспечить информирование по вопросам, связанным с ликвидацией ЧС (угрозы ЧС), происшествия по своему и смежному бизнес-направлени</w:t>
      </w:r>
      <w:r>
        <w:rPr>
          <w:bCs/>
        </w:rPr>
        <w:t>ям</w:t>
      </w:r>
      <w:r w:rsidR="0098641B" w:rsidRPr="00641E84">
        <w:rPr>
          <w:szCs w:val="24"/>
        </w:rPr>
        <w:t xml:space="preserve"> руководителя ОШ;</w:t>
      </w:r>
    </w:p>
    <w:p w:rsidR="0098641B" w:rsidRPr="00A94665" w:rsidRDefault="0098641B" w:rsidP="003B34D9">
      <w:pPr>
        <w:pStyle w:val="aff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bCs/>
        </w:rPr>
      </w:pPr>
      <w:r w:rsidRPr="00A94665">
        <w:rPr>
          <w:bCs/>
        </w:rPr>
        <w:t>организовать получение детальной оперативной и технической информации с места ЧС (угрозы ЧС), происшествия;</w:t>
      </w:r>
    </w:p>
    <w:p w:rsidR="0098641B" w:rsidRPr="00A94665" w:rsidRDefault="0098641B" w:rsidP="003B34D9">
      <w:pPr>
        <w:pStyle w:val="aff"/>
        <w:numPr>
          <w:ilvl w:val="0"/>
          <w:numId w:val="24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предоставлять необходимые консультации работникам ОШ;</w:t>
      </w:r>
    </w:p>
    <w:p w:rsidR="0098641B" w:rsidRPr="00A94665" w:rsidRDefault="0098641B" w:rsidP="003B34D9">
      <w:pPr>
        <w:pStyle w:val="aff"/>
        <w:numPr>
          <w:ilvl w:val="0"/>
          <w:numId w:val="24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 xml:space="preserve">обеспечить планирование непрерывности деятельности </w:t>
      </w:r>
      <w:r w:rsidR="00013847">
        <w:t>ЗАО «Ванкорнефть»</w:t>
      </w:r>
      <w:r w:rsidRPr="00A94665">
        <w:rPr>
          <w:bCs/>
        </w:rPr>
        <w:t>, в том числе с использованием при необходимости потенциала СП, от которого назначен в состав ОШ;</w:t>
      </w:r>
    </w:p>
    <w:p w:rsidR="0098641B" w:rsidRPr="00A94665" w:rsidRDefault="0098641B" w:rsidP="003B34D9">
      <w:pPr>
        <w:pStyle w:val="aff"/>
        <w:numPr>
          <w:ilvl w:val="0"/>
          <w:numId w:val="24"/>
        </w:numPr>
        <w:tabs>
          <w:tab w:val="left" w:pos="426"/>
        </w:tabs>
        <w:spacing w:after="240"/>
        <w:ind w:left="0" w:firstLine="0"/>
        <w:jc w:val="both"/>
        <w:rPr>
          <w:bCs/>
        </w:rPr>
      </w:pPr>
      <w:r w:rsidRPr="00A94665">
        <w:rPr>
          <w:bCs/>
        </w:rPr>
        <w:t>готовить проекты документов распорядительного, информационного, аналитического характера по вопросам своего бизнес</w:t>
      </w:r>
      <w:r w:rsidR="00013847">
        <w:rPr>
          <w:bCs/>
        </w:rPr>
        <w:t xml:space="preserve"> </w:t>
      </w:r>
      <w:r w:rsidRPr="00A94665">
        <w:rPr>
          <w:bCs/>
        </w:rPr>
        <w:t>-</w:t>
      </w:r>
      <w:r w:rsidR="00013847">
        <w:rPr>
          <w:bCs/>
        </w:rPr>
        <w:t xml:space="preserve"> </w:t>
      </w:r>
      <w:r w:rsidRPr="00A94665">
        <w:rPr>
          <w:bCs/>
        </w:rPr>
        <w:t>направления</w:t>
      </w:r>
      <w:r w:rsidR="00013847">
        <w:rPr>
          <w:bCs/>
        </w:rPr>
        <w:t>,</w:t>
      </w:r>
      <w:r w:rsidRPr="00A94665">
        <w:rPr>
          <w:bCs/>
        </w:rPr>
        <w:t xml:space="preserve"> в целях стабилизации обстановки, ликвидации ЧС, происшествия;</w:t>
      </w:r>
    </w:p>
    <w:p w:rsidR="0098641B" w:rsidRDefault="0098641B" w:rsidP="003B34D9">
      <w:pPr>
        <w:pStyle w:val="aff"/>
        <w:numPr>
          <w:ilvl w:val="0"/>
          <w:numId w:val="24"/>
        </w:numPr>
        <w:tabs>
          <w:tab w:val="left" w:pos="426"/>
        </w:tabs>
        <w:spacing w:after="240"/>
        <w:ind w:left="0" w:firstLine="0"/>
        <w:jc w:val="both"/>
        <w:rPr>
          <w:bCs/>
          <w:szCs w:val="24"/>
        </w:rPr>
      </w:pPr>
      <w:r w:rsidRPr="00A94665">
        <w:rPr>
          <w:bCs/>
        </w:rPr>
        <w:t>документировать все вопросы и действия ОШ в области</w:t>
      </w:r>
      <w:r w:rsidRPr="009137C4">
        <w:rPr>
          <w:bCs/>
          <w:szCs w:val="24"/>
        </w:rPr>
        <w:t xml:space="preserve"> своей компетенции</w:t>
      </w:r>
      <w:r>
        <w:rPr>
          <w:bCs/>
          <w:szCs w:val="24"/>
        </w:rPr>
        <w:t>;</w:t>
      </w:r>
    </w:p>
    <w:p w:rsidR="0098641B" w:rsidRPr="00507702" w:rsidRDefault="0098641B" w:rsidP="003B34D9">
      <w:pPr>
        <w:pStyle w:val="aff"/>
        <w:numPr>
          <w:ilvl w:val="0"/>
          <w:numId w:val="24"/>
        </w:numPr>
        <w:tabs>
          <w:tab w:val="left" w:pos="426"/>
          <w:tab w:val="left" w:pos="851"/>
        </w:tabs>
        <w:spacing w:after="240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 xml:space="preserve">содействовать в организации сбора </w:t>
      </w:r>
      <w:r>
        <w:rPr>
          <w:szCs w:val="24"/>
        </w:rPr>
        <w:t xml:space="preserve">и консолидации необходимой информации и материалов для последующего расследования ЧС, </w:t>
      </w:r>
      <w:r w:rsidRPr="00A303BE">
        <w:rPr>
          <w:szCs w:val="24"/>
        </w:rPr>
        <w:t>происшествия</w:t>
      </w:r>
      <w:r>
        <w:rPr>
          <w:szCs w:val="24"/>
        </w:rPr>
        <w:t xml:space="preserve"> в установленном в </w:t>
      </w:r>
      <w:r w:rsidR="00D243B1">
        <w:t>ЗАО «Ванкорнефть»</w:t>
      </w:r>
      <w:r>
        <w:rPr>
          <w:szCs w:val="24"/>
        </w:rPr>
        <w:t xml:space="preserve"> порядке.</w:t>
      </w:r>
    </w:p>
    <w:p w:rsidR="0098641B" w:rsidRPr="00DE7AAA" w:rsidRDefault="006941CC" w:rsidP="005B3B02">
      <w:pPr>
        <w:pStyle w:val="afc"/>
        <w:tabs>
          <w:tab w:val="left" w:pos="426"/>
        </w:tabs>
        <w:spacing w:after="240"/>
        <w:rPr>
          <w:b/>
        </w:rPr>
      </w:pPr>
      <w:r w:rsidRPr="00DE7AAA">
        <w:rPr>
          <w:b/>
        </w:rPr>
        <w:t>В составе ОШ целесообразно иметь:</w:t>
      </w:r>
    </w:p>
    <w:p w:rsidR="009634E4" w:rsidRPr="00771613" w:rsidRDefault="009634E4" w:rsidP="009634E4">
      <w:pPr>
        <w:tabs>
          <w:tab w:val="left" w:pos="426"/>
        </w:tabs>
        <w:spacing w:after="240"/>
        <w:jc w:val="both"/>
      </w:pPr>
      <w:r w:rsidRPr="00771613">
        <w:rPr>
          <w:bCs/>
        </w:rPr>
        <w:t>а)</w:t>
      </w:r>
      <w:r w:rsidRPr="00771613">
        <w:rPr>
          <w:bCs/>
        </w:rPr>
        <w:tab/>
        <w:t>Группу оперативного планирования и контроля – по 2-3 работника от</w:t>
      </w:r>
      <w:r w:rsidRPr="00771613">
        <w:t xml:space="preserve"> ЦИТС, отдела по ГО и ЧС, ГЛАС, СП по пожарной, промышленной и экологической безопасности, экономической безопасности, с привлечением необходимых специалистов от других СП по решению руководителя ОШ;</w:t>
      </w:r>
    </w:p>
    <w:p w:rsidR="009634E4" w:rsidRPr="00771613" w:rsidRDefault="009634E4" w:rsidP="009634E4">
      <w:pPr>
        <w:tabs>
          <w:tab w:val="left" w:pos="426"/>
        </w:tabs>
        <w:spacing w:after="240"/>
        <w:jc w:val="both"/>
      </w:pPr>
      <w:r w:rsidRPr="00771613">
        <w:t>б)</w:t>
      </w:r>
      <w:r w:rsidRPr="00771613">
        <w:tab/>
        <w:t>Группу материально-технического, кадрового и финансового обеспечения – по 1-2 работника от СП, уполномоченных на решение вопросов в области финансового, материально-технического, транспортного обеспечения и логистики, кадровой работы с привлечением необходимых специалистов от других СП по решению руководителя ОШ;</w:t>
      </w:r>
    </w:p>
    <w:p w:rsidR="009634E4" w:rsidRPr="00771613" w:rsidRDefault="009634E4" w:rsidP="009634E4">
      <w:pPr>
        <w:tabs>
          <w:tab w:val="left" w:pos="426"/>
        </w:tabs>
        <w:spacing w:after="240"/>
        <w:jc w:val="both"/>
      </w:pPr>
      <w:r w:rsidRPr="00771613">
        <w:lastRenderedPageBreak/>
        <w:t>в)</w:t>
      </w:r>
      <w:r w:rsidRPr="00771613">
        <w:tab/>
        <w:t>Группу информационных технологий – 1-2 работника от СП, уполномоченного на решение вопросов в области информационных технологий;</w:t>
      </w:r>
    </w:p>
    <w:p w:rsidR="009634E4" w:rsidRPr="00771613" w:rsidRDefault="009634E4" w:rsidP="009634E4">
      <w:pPr>
        <w:tabs>
          <w:tab w:val="left" w:pos="426"/>
        </w:tabs>
        <w:spacing w:after="240"/>
        <w:jc w:val="both"/>
        <w:rPr>
          <w:bCs/>
        </w:rPr>
      </w:pPr>
      <w:r w:rsidRPr="00771613">
        <w:t>г)</w:t>
      </w:r>
      <w:r w:rsidRPr="00771613">
        <w:tab/>
        <w:t xml:space="preserve">Группа </w:t>
      </w:r>
      <w:hyperlink r:id="rId29" w:history="1">
        <w:r w:rsidRPr="00771613">
          <w:t>информационного сопровождения</w:t>
        </w:r>
      </w:hyperlink>
      <w:r w:rsidRPr="00771613">
        <w:t xml:space="preserve"> </w:t>
      </w:r>
      <w:r w:rsidRPr="00771613">
        <w:rPr>
          <w:rFonts w:ascii="Franklin Gothic Book" w:hAnsi="Franklin Gothic Book"/>
        </w:rPr>
        <w:t xml:space="preserve">– </w:t>
      </w:r>
      <w:r w:rsidRPr="00771613">
        <w:rPr>
          <w:bCs/>
        </w:rPr>
        <w:t>1-2 работника</w:t>
      </w:r>
      <w:r w:rsidRPr="00771613">
        <w:t xml:space="preserve"> от СП</w:t>
      </w:r>
      <w:r w:rsidRPr="00771613">
        <w:rPr>
          <w:bCs/>
        </w:rPr>
        <w:t xml:space="preserve">, </w:t>
      </w:r>
      <w:r w:rsidRPr="00771613">
        <w:t>уполномоченного на решение вопросов в области обеспечения связей со СМИ и общественностью</w:t>
      </w:r>
      <w:r w:rsidRPr="00771613">
        <w:rPr>
          <w:bCs/>
        </w:rPr>
        <w:t>;</w:t>
      </w:r>
    </w:p>
    <w:p w:rsidR="009634E4" w:rsidRPr="00771613" w:rsidRDefault="009634E4" w:rsidP="009634E4">
      <w:pPr>
        <w:tabs>
          <w:tab w:val="left" w:pos="426"/>
        </w:tabs>
        <w:spacing w:after="240"/>
        <w:jc w:val="both"/>
      </w:pPr>
      <w:r w:rsidRPr="00771613">
        <w:t>а также другие группы по решению руководителя ОШ, задачи которым определяются руководителем ОШ дополнительно.</w:t>
      </w:r>
    </w:p>
    <w:p w:rsidR="0098641B" w:rsidRPr="007A69FF" w:rsidRDefault="0098641B" w:rsidP="00753109">
      <w:pPr>
        <w:tabs>
          <w:tab w:val="left" w:pos="426"/>
        </w:tabs>
        <w:spacing w:after="240"/>
        <w:rPr>
          <w:b/>
          <w:bCs/>
          <w:szCs w:val="24"/>
        </w:rPr>
      </w:pPr>
      <w:r>
        <w:rPr>
          <w:b/>
          <w:bCs/>
          <w:szCs w:val="24"/>
        </w:rPr>
        <w:t xml:space="preserve">На </w:t>
      </w:r>
      <w:r w:rsidRPr="007A69FF">
        <w:rPr>
          <w:b/>
          <w:bCs/>
          <w:szCs w:val="24"/>
        </w:rPr>
        <w:t>Групп</w:t>
      </w:r>
      <w:r>
        <w:rPr>
          <w:b/>
          <w:bCs/>
          <w:szCs w:val="24"/>
        </w:rPr>
        <w:t>у</w:t>
      </w:r>
      <w:r w:rsidRPr="007A69FF">
        <w:rPr>
          <w:b/>
          <w:bCs/>
          <w:szCs w:val="24"/>
        </w:rPr>
        <w:t xml:space="preserve"> оперативного планирования и контроля </w:t>
      </w:r>
      <w:r>
        <w:rPr>
          <w:b/>
          <w:bCs/>
          <w:szCs w:val="24"/>
        </w:rPr>
        <w:t>возлагается: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ведение непрерывного контроля и учета данных </w:t>
      </w:r>
      <w:r w:rsidR="00AF01D3">
        <w:rPr>
          <w:szCs w:val="24"/>
        </w:rPr>
        <w:t xml:space="preserve">по </w:t>
      </w:r>
      <w:r w:rsidRPr="00B66717">
        <w:rPr>
          <w:szCs w:val="24"/>
        </w:rPr>
        <w:t>обстановк</w:t>
      </w:r>
      <w:r w:rsidR="00AF01D3">
        <w:rPr>
          <w:szCs w:val="24"/>
        </w:rPr>
        <w:t>е</w:t>
      </w:r>
      <w:r w:rsidRPr="00B66717">
        <w:rPr>
          <w:szCs w:val="24"/>
        </w:rPr>
        <w:t xml:space="preserve"> в районе ЧС (происшествия) с отображением обстановки на средствах коллективного пользования, картах и в справочных материалах;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разработка прогноза развития ЧС, происшествия, доведение результатов прогноза до </w:t>
      </w:r>
      <w:r w:rsidR="00AC308D">
        <w:rPr>
          <w:szCs w:val="24"/>
        </w:rPr>
        <w:t>генерального директора, первого заместителя генерального директора – главного инженера З</w:t>
      </w:r>
      <w:r w:rsidR="00D243B1">
        <w:t>АО «Ванкорнефть»</w:t>
      </w:r>
      <w:r w:rsidRPr="00B66717">
        <w:rPr>
          <w:szCs w:val="24"/>
        </w:rPr>
        <w:t xml:space="preserve">, </w:t>
      </w:r>
      <w:r w:rsidR="006941CC">
        <w:rPr>
          <w:szCs w:val="24"/>
        </w:rPr>
        <w:t xml:space="preserve">КЧС и ПБ, </w:t>
      </w:r>
      <w:r w:rsidRPr="00B66717">
        <w:rPr>
          <w:szCs w:val="24"/>
        </w:rPr>
        <w:t>контроль выполнени</w:t>
      </w:r>
      <w:r w:rsidR="006941CC">
        <w:rPr>
          <w:szCs w:val="24"/>
        </w:rPr>
        <w:t>я</w:t>
      </w:r>
      <w:r w:rsidRPr="00B66717">
        <w:rPr>
          <w:szCs w:val="24"/>
        </w:rPr>
        <w:t xml:space="preserve"> превентивных мероприятий;</w:t>
      </w:r>
    </w:p>
    <w:p w:rsidR="009634E4" w:rsidRPr="009634E4" w:rsidRDefault="009634E4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71613">
        <w:t>определение потребности в силах и средствах для ликвидации ЧС (происшествия);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контроль проведения АСДНР, АВР, работ по ликвидации аварийной ситуации;</w:t>
      </w:r>
    </w:p>
    <w:p w:rsidR="009634E4" w:rsidRPr="00814D6E" w:rsidRDefault="009634E4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71613">
        <w:t>подготовка и представление для утверждения генеральным директором ЗАО «Ванкорнефть</w:t>
      </w:r>
      <w:r w:rsidRPr="00814D6E">
        <w:t>», КЧС и ПБ, предложений по мероприятиям реагирования, локализации и ликвидации последствий ЧС (угрозы ЧС), происшествия;</w:t>
      </w:r>
    </w:p>
    <w:p w:rsidR="0098641B" w:rsidRPr="00814D6E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14D6E">
        <w:rPr>
          <w:szCs w:val="24"/>
        </w:rPr>
        <w:t xml:space="preserve">подготовка </w:t>
      </w:r>
      <w:r w:rsidR="00AC308D" w:rsidRPr="00814D6E">
        <w:rPr>
          <w:szCs w:val="24"/>
        </w:rPr>
        <w:t>генеральному директору,</w:t>
      </w:r>
      <w:r w:rsidRPr="00814D6E">
        <w:rPr>
          <w:szCs w:val="24"/>
        </w:rPr>
        <w:t xml:space="preserve"> </w:t>
      </w:r>
      <w:r w:rsidR="00AC308D" w:rsidRPr="00814D6E">
        <w:rPr>
          <w:szCs w:val="24"/>
        </w:rPr>
        <w:t xml:space="preserve">первому заместителю генерального директора – главному инженеру </w:t>
      </w:r>
      <w:r w:rsidR="00AC308D" w:rsidRPr="00814D6E">
        <w:t>ЗАО «Ванкорнефть»</w:t>
      </w:r>
      <w:r w:rsidR="00AC308D" w:rsidRPr="00814D6E">
        <w:rPr>
          <w:szCs w:val="24"/>
        </w:rPr>
        <w:t xml:space="preserve">, </w:t>
      </w:r>
      <w:r w:rsidRPr="00814D6E">
        <w:rPr>
          <w:szCs w:val="24"/>
        </w:rPr>
        <w:t xml:space="preserve">КЧС и ПБ, </w:t>
      </w:r>
      <w:r w:rsidR="00AC308D" w:rsidRPr="00814D6E">
        <w:rPr>
          <w:szCs w:val="24"/>
        </w:rPr>
        <w:t xml:space="preserve">докладов по оперативной обстановке, </w:t>
      </w:r>
      <w:r w:rsidRPr="00814D6E">
        <w:rPr>
          <w:szCs w:val="24"/>
        </w:rPr>
        <w:t xml:space="preserve">проектов документов распорядительного характера по вопросам ликвидации </w:t>
      </w:r>
      <w:r w:rsidR="00AC308D" w:rsidRPr="00814D6E">
        <w:rPr>
          <w:szCs w:val="24"/>
        </w:rPr>
        <w:t xml:space="preserve">последствий </w:t>
      </w:r>
      <w:r w:rsidRPr="00814D6E">
        <w:rPr>
          <w:szCs w:val="24"/>
        </w:rPr>
        <w:t>ЧС (происшествия);</w:t>
      </w:r>
    </w:p>
    <w:p w:rsidR="009634E4" w:rsidRPr="00814D6E" w:rsidRDefault="009634E4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14D6E">
        <w:t>организация доведения, контроля качества и своевременного исполнения распоряжений, отданных генеральным директором ЗАО «Ванкорнефть», руководителю работ в ходе проведения АСДНР, АВР, работ по ликвидации последствий ЧС (происшествия), решений КЧС и ПБ;</w:t>
      </w:r>
    </w:p>
    <w:p w:rsidR="009634E4" w:rsidRPr="00814D6E" w:rsidRDefault="009634E4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14D6E">
        <w:t>информирование генерального директора, первого заместителя генерального директора – главного инженера ЗАО «Ванкорнефть»</w:t>
      </w:r>
      <w:r w:rsidRPr="00814D6E">
        <w:rPr>
          <w:spacing w:val="2"/>
        </w:rPr>
        <w:t>,</w:t>
      </w:r>
      <w:r w:rsidRPr="00814D6E">
        <w:t xml:space="preserve"> членов КЧС и ПБ о ходе работ по реагированию, локализации и ликвидации последствий ЧС, происшествия (потенциальных последствиях ЧС);</w:t>
      </w:r>
    </w:p>
    <w:p w:rsidR="00814D6E" w:rsidRPr="00814D6E" w:rsidRDefault="00814D6E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14D6E">
        <w:t>ведение учета сил и средств объектового звена РСЧС ЗАО «Ванкорнефть», сторонних организаций, участвующих в ликвидации последствий ЧС (происшествия);</w:t>
      </w:r>
    </w:p>
    <w:p w:rsidR="00814D6E" w:rsidRPr="00814D6E" w:rsidRDefault="00814D6E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14D6E">
        <w:t>разработка рекомендаций по вопросам обращения с отходами, образующимися в результате мероприятий по ликвидации последствий ЧС, происшествия</w:t>
      </w:r>
      <w:r w:rsidRPr="00771613">
        <w:t>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lastRenderedPageBreak/>
        <w:t xml:space="preserve">экспертная оценка долгосрочных последствий ЧС </w:t>
      </w:r>
      <w:r w:rsidR="00553F2D">
        <w:rPr>
          <w:szCs w:val="24"/>
        </w:rPr>
        <w:t>(</w:t>
      </w:r>
      <w:r w:rsidRPr="00B66717">
        <w:rPr>
          <w:szCs w:val="24"/>
        </w:rPr>
        <w:t>происшествия</w:t>
      </w:r>
      <w:r w:rsidR="00553F2D">
        <w:rPr>
          <w:szCs w:val="24"/>
        </w:rPr>
        <w:t>),</w:t>
      </w:r>
      <w:r w:rsidRPr="00B66717">
        <w:rPr>
          <w:szCs w:val="24"/>
        </w:rPr>
        <w:t xml:space="preserve"> в области влияния на здоровье работников</w:t>
      </w:r>
      <w:r>
        <w:rPr>
          <w:szCs w:val="24"/>
        </w:rPr>
        <w:t xml:space="preserve"> </w:t>
      </w:r>
      <w:r w:rsidR="00D243B1">
        <w:t>ЗАО «Ванкорнефть»</w:t>
      </w:r>
      <w:r w:rsidRPr="00B66717">
        <w:rPr>
          <w:szCs w:val="24"/>
        </w:rPr>
        <w:t>, а также воздействия на окружающую среду (при необходимости);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проведение консультаций по вопросам охраны труда, пожарной безопасности, охраны окружающей среды, экономической безопасности (при необходимости);</w:t>
      </w:r>
    </w:p>
    <w:p w:rsidR="00D70201" w:rsidRPr="00D70201" w:rsidRDefault="00D70201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71613">
        <w:t xml:space="preserve">разработка рекомендаций по вопросам обращения с отходами, образующимися в результате мероприятий по </w:t>
      </w:r>
      <w:r w:rsidRPr="00D70201">
        <w:t>ликвидации последствий ЧС</w:t>
      </w:r>
      <w:r w:rsidRPr="00771613">
        <w:t>, происшествия;</w:t>
      </w:r>
    </w:p>
    <w:p w:rsidR="00D70201" w:rsidRPr="00D70201" w:rsidRDefault="00D70201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771613">
        <w:t xml:space="preserve">организация (при необходимости) взаимодействия с ФОИВ, ТО ФОИВ, ОМСУ по вопросам реагирования, локализации и </w:t>
      </w:r>
      <w:r w:rsidRPr="00D70201">
        <w:t>ликвидации последствий ЧС (происшествия</w:t>
      </w:r>
      <w:r w:rsidRPr="00771613">
        <w:t>);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557A9">
        <w:rPr>
          <w:szCs w:val="24"/>
        </w:rPr>
        <w:t>обеспеч</w:t>
      </w:r>
      <w:r>
        <w:rPr>
          <w:szCs w:val="24"/>
        </w:rPr>
        <w:t>ение</w:t>
      </w:r>
      <w:r w:rsidRPr="008557A9">
        <w:rPr>
          <w:szCs w:val="24"/>
        </w:rPr>
        <w:t xml:space="preserve"> </w:t>
      </w:r>
      <w:r w:rsidRPr="000F5DF4">
        <w:rPr>
          <w:szCs w:val="24"/>
        </w:rPr>
        <w:t>представлени</w:t>
      </w:r>
      <w:r>
        <w:rPr>
          <w:szCs w:val="24"/>
        </w:rPr>
        <w:t>я</w:t>
      </w:r>
      <w:r w:rsidRPr="000F5DF4">
        <w:rPr>
          <w:szCs w:val="24"/>
        </w:rPr>
        <w:t xml:space="preserve"> </w:t>
      </w:r>
      <w:r w:rsidRPr="00B66717">
        <w:rPr>
          <w:szCs w:val="24"/>
        </w:rPr>
        <w:t xml:space="preserve">своевременной и полной информации </w:t>
      </w:r>
      <w:r w:rsidRPr="000F5DF4">
        <w:rPr>
          <w:szCs w:val="24"/>
        </w:rPr>
        <w:t xml:space="preserve">в соответствии с требованиями Стандарта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0F5DF4">
        <w:rPr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D243B1">
        <w:rPr>
          <w:szCs w:val="24"/>
        </w:rPr>
        <w:t xml:space="preserve"> </w:t>
      </w:r>
      <w:r w:rsidRPr="000F5DF4">
        <w:rPr>
          <w:szCs w:val="24"/>
        </w:rPr>
        <w:t>П3-05 С-0227</w:t>
      </w:r>
      <w:r w:rsidR="00E76290">
        <w:rPr>
          <w:szCs w:val="24"/>
        </w:rPr>
        <w:t xml:space="preserve"> ЮЛ-54</w:t>
      </w:r>
      <w:r w:rsidRPr="000F5DF4">
        <w:rPr>
          <w:szCs w:val="24"/>
        </w:rPr>
        <w:t xml:space="preserve">, Стандарта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B66717">
        <w:rPr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D243B1">
        <w:rPr>
          <w:szCs w:val="24"/>
        </w:rPr>
        <w:t xml:space="preserve"> </w:t>
      </w:r>
      <w:r w:rsidRPr="00B66717">
        <w:rPr>
          <w:szCs w:val="24"/>
        </w:rPr>
        <w:t>П3-05 С-0228</w:t>
      </w:r>
      <w:r w:rsidR="00E76290">
        <w:rPr>
          <w:szCs w:val="24"/>
        </w:rPr>
        <w:t xml:space="preserve"> ЮЛ-054</w:t>
      </w:r>
      <w:r w:rsidRPr="00B66717">
        <w:rPr>
          <w:szCs w:val="24"/>
        </w:rPr>
        <w:t>, а также по запросам ОШ ОАО</w:t>
      </w:r>
      <w:r w:rsidR="00D243B1">
        <w:rPr>
          <w:szCs w:val="24"/>
        </w:rPr>
        <w:t xml:space="preserve"> </w:t>
      </w:r>
      <w:r w:rsidRPr="00B66717">
        <w:rPr>
          <w:szCs w:val="24"/>
        </w:rPr>
        <w:t>«НК</w:t>
      </w:r>
      <w:r w:rsidR="00D243B1">
        <w:rPr>
          <w:szCs w:val="24"/>
        </w:rPr>
        <w:t xml:space="preserve"> </w:t>
      </w:r>
      <w:r w:rsidRPr="00B66717">
        <w:rPr>
          <w:szCs w:val="24"/>
        </w:rPr>
        <w:t>«Роснефть» или самостоятельно (при необходимости) о ходе локализации и ликвидации ЧС, происшествия;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оценка юридических аспектов последствий ЧС;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оценка возможных претензий со стороны третьих лиц;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предоставление консультаций по вопросам возможности привлечения к ответственности лиц, действие или бездействие которых привело к возникновению ЧС, происшествия;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составление предусмотренной действующим законодательством отчетной документации для представления в уполномоченные органы исполнительной власти;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медицинской и психологической помощи работникам</w:t>
      </w:r>
      <w:r>
        <w:rPr>
          <w:szCs w:val="24"/>
        </w:rPr>
        <w:t xml:space="preserve"> </w:t>
      </w:r>
      <w:r w:rsidR="00D243B1">
        <w:t>ЗАО «Ванкорнефть»</w:t>
      </w:r>
      <w:r w:rsidRPr="00B66717">
        <w:rPr>
          <w:szCs w:val="24"/>
        </w:rPr>
        <w:t>, пострадавшим в результате ЧС, происшествия, а также их родственникам;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проведение анализа эффективности оперативного управления и реагирования объектовых звеньев РСЧС при ликвидации ЧС (угрозы ЧС), происшествия.</w:t>
      </w:r>
    </w:p>
    <w:p w:rsidR="0098641B" w:rsidRPr="007A69FF" w:rsidRDefault="0098641B" w:rsidP="00753109">
      <w:pPr>
        <w:tabs>
          <w:tab w:val="left" w:pos="426"/>
        </w:tabs>
        <w:spacing w:after="240"/>
        <w:jc w:val="both"/>
        <w:rPr>
          <w:b/>
          <w:szCs w:val="26"/>
        </w:rPr>
      </w:pPr>
      <w:r>
        <w:rPr>
          <w:b/>
          <w:szCs w:val="26"/>
        </w:rPr>
        <w:t>На г</w:t>
      </w:r>
      <w:r w:rsidRPr="007A69FF">
        <w:rPr>
          <w:b/>
          <w:szCs w:val="26"/>
        </w:rPr>
        <w:t>рупп</w:t>
      </w:r>
      <w:r>
        <w:rPr>
          <w:b/>
          <w:szCs w:val="26"/>
        </w:rPr>
        <w:t>у</w:t>
      </w:r>
      <w:r w:rsidRPr="007A69FF">
        <w:rPr>
          <w:b/>
          <w:szCs w:val="26"/>
        </w:rPr>
        <w:t xml:space="preserve"> материально-технического</w:t>
      </w:r>
      <w:r>
        <w:rPr>
          <w:b/>
          <w:szCs w:val="26"/>
        </w:rPr>
        <w:t>, кадрового</w:t>
      </w:r>
      <w:r w:rsidRPr="007A69FF">
        <w:rPr>
          <w:b/>
          <w:szCs w:val="26"/>
        </w:rPr>
        <w:t xml:space="preserve"> и финансового обеспечения </w:t>
      </w:r>
      <w:r>
        <w:rPr>
          <w:b/>
          <w:szCs w:val="26"/>
        </w:rPr>
        <w:t>возлагается: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подготовка предложений и организация материального и технического обеспечения действий сил, выполняющих задачи в зоне ЧС (происшествия), организации жизнедеятельности ОШ (развёртывание и обеспечение работы мест отдыха, питания – при необходимости);</w:t>
      </w:r>
    </w:p>
    <w:p w:rsidR="00D70201" w:rsidRPr="00D70201" w:rsidRDefault="00D70201" w:rsidP="00D70201">
      <w:pPr>
        <w:numPr>
          <w:ilvl w:val="0"/>
          <w:numId w:val="5"/>
        </w:numPr>
        <w:tabs>
          <w:tab w:val="left" w:pos="426"/>
        </w:tabs>
        <w:spacing w:after="240"/>
        <w:ind w:left="426" w:hanging="284"/>
        <w:jc w:val="both"/>
      </w:pPr>
      <w:r w:rsidRPr="00DE7F4D">
        <w:lastRenderedPageBreak/>
        <w:t xml:space="preserve">организация транспортного и логистического обеспечения доставки, погрузки (выгрузки) сил, грузов для обеспечения </w:t>
      </w:r>
      <w:r w:rsidRPr="00D70201">
        <w:t>выполняемых аварийно-восстановительных работ;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подготовка предложений об использовании и контроль использования резерва материальных средств и финансового резерва для ликвидации ЧС;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определение объемов необходимой материально-технической и финансовой поддержки;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выделения материально-технических и денежных средств</w:t>
      </w:r>
      <w:r>
        <w:rPr>
          <w:szCs w:val="24"/>
        </w:rPr>
        <w:t xml:space="preserve"> </w:t>
      </w:r>
      <w:r w:rsidR="00D243B1">
        <w:t>ЗАО «Ванкорнефть»</w:t>
      </w:r>
      <w:r>
        <w:rPr>
          <w:szCs w:val="24"/>
        </w:rPr>
        <w:t xml:space="preserve"> </w:t>
      </w:r>
      <w:r w:rsidRPr="00B66717">
        <w:rPr>
          <w:szCs w:val="24"/>
        </w:rPr>
        <w:t>во избежание задержек в процессе ликвидации ЧС, происшествия (при необходимости);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учета расходуемых средств, контроль надлежащего составления и заполнения всех необходимых документов;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координация взаимодействия со страховыми компаниями по вопросам выплат компенсаций, со сторонними организациями, участвующими в мероприятиях по реагированию на ЧС, происшествие на возмездной основе (при необходимости);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отработка и представление донесений, аналитического материала по экономическому ущербу от ЧС, происшествия;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контроль проведени</w:t>
      </w:r>
      <w:r w:rsidR="00D243B1">
        <w:rPr>
          <w:szCs w:val="24"/>
        </w:rPr>
        <w:t>я</w:t>
      </w:r>
      <w:r w:rsidRPr="00B66717">
        <w:rPr>
          <w:szCs w:val="24"/>
        </w:rPr>
        <w:t xml:space="preserve"> мероприятий по первоочередному жизнеобеспечению работников</w:t>
      </w:r>
      <w:r>
        <w:rPr>
          <w:szCs w:val="24"/>
        </w:rPr>
        <w:t xml:space="preserve"> </w:t>
      </w:r>
      <w:r w:rsidR="00D243B1">
        <w:t>ЗАО «Ванкорнефть»</w:t>
      </w:r>
      <w:r>
        <w:rPr>
          <w:szCs w:val="24"/>
        </w:rPr>
        <w:t xml:space="preserve"> </w:t>
      </w:r>
      <w:r w:rsidRPr="00B66717">
        <w:rPr>
          <w:szCs w:val="24"/>
        </w:rPr>
        <w:t>(отдых, питание, обеспечение водой, банно-прачечное обеспечение), находящихся в зоне ЧС, происшествия;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учет погибших и пострадавших в результате ЧС (происшествия);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98641B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контроль за проведением социальных выплат пострадавшим в ЧС (при происшествии) работникам</w:t>
      </w:r>
      <w:r>
        <w:rPr>
          <w:szCs w:val="24"/>
        </w:rPr>
        <w:t xml:space="preserve"> </w:t>
      </w:r>
      <w:r w:rsidR="00D243B1">
        <w:t>ЗАО «Ванкорнефть»</w:t>
      </w:r>
      <w:r>
        <w:rPr>
          <w:szCs w:val="24"/>
        </w:rPr>
        <w:t>;</w:t>
      </w:r>
    </w:p>
    <w:p w:rsidR="0098641B" w:rsidRPr="00896D7C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896D7C">
        <w:rPr>
          <w:szCs w:val="24"/>
        </w:rPr>
        <w:t>организацию перевозки ОШ (при необходимости).</w:t>
      </w:r>
    </w:p>
    <w:p w:rsidR="0098641B" w:rsidRPr="007A69FF" w:rsidRDefault="0098641B" w:rsidP="00753109">
      <w:pPr>
        <w:tabs>
          <w:tab w:val="left" w:pos="426"/>
        </w:tabs>
        <w:spacing w:after="240"/>
        <w:rPr>
          <w:b/>
          <w:szCs w:val="26"/>
        </w:rPr>
      </w:pPr>
      <w:r>
        <w:rPr>
          <w:b/>
          <w:szCs w:val="26"/>
        </w:rPr>
        <w:t xml:space="preserve">На </w:t>
      </w:r>
      <w:r w:rsidRPr="007A69FF">
        <w:rPr>
          <w:b/>
          <w:szCs w:val="26"/>
        </w:rPr>
        <w:t>групп</w:t>
      </w:r>
      <w:r>
        <w:rPr>
          <w:b/>
          <w:szCs w:val="26"/>
        </w:rPr>
        <w:t>у</w:t>
      </w:r>
      <w:r w:rsidRPr="007A69FF">
        <w:rPr>
          <w:b/>
          <w:szCs w:val="26"/>
        </w:rPr>
        <w:t xml:space="preserve"> </w:t>
      </w:r>
      <w:r>
        <w:rPr>
          <w:b/>
          <w:szCs w:val="26"/>
        </w:rPr>
        <w:t>информационных технологий</w:t>
      </w:r>
      <w:r w:rsidRPr="007A69FF">
        <w:rPr>
          <w:b/>
          <w:szCs w:val="26"/>
        </w:rPr>
        <w:t xml:space="preserve"> </w:t>
      </w:r>
      <w:r>
        <w:rPr>
          <w:b/>
          <w:szCs w:val="26"/>
        </w:rPr>
        <w:t>возлагается: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поддержание непрерывной связи с оперативн</w:t>
      </w:r>
      <w:r w:rsidR="006941CC">
        <w:rPr>
          <w:szCs w:val="24"/>
        </w:rPr>
        <w:t>ой</w:t>
      </w:r>
      <w:r w:rsidRPr="00B66717">
        <w:rPr>
          <w:szCs w:val="24"/>
        </w:rPr>
        <w:t xml:space="preserve"> групп</w:t>
      </w:r>
      <w:r w:rsidR="006941CC">
        <w:rPr>
          <w:szCs w:val="24"/>
        </w:rPr>
        <w:t>ой</w:t>
      </w:r>
      <w:r w:rsidRPr="00B66717">
        <w:rPr>
          <w:szCs w:val="24"/>
        </w:rPr>
        <w:t>, подчиненными и взаимодействующими органами управления и силами, находящимися в зоне ЧС, происшествия;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руководство деятельностью подчиненных специалистов в зоне ЧС (угрозы ЧС), происшествия;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подготовка предложений по организации видов связи;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>
        <w:rPr>
          <w:szCs w:val="24"/>
        </w:rPr>
        <w:t xml:space="preserve">обеспечение работы ОШ </w:t>
      </w:r>
      <w:r w:rsidRPr="00B66717">
        <w:rPr>
          <w:szCs w:val="24"/>
        </w:rPr>
        <w:t>программно-техническ</w:t>
      </w:r>
      <w:r>
        <w:rPr>
          <w:szCs w:val="24"/>
        </w:rPr>
        <w:t>ими средствами</w:t>
      </w:r>
      <w:r w:rsidRPr="00B66717">
        <w:rPr>
          <w:szCs w:val="24"/>
        </w:rPr>
        <w:t>.</w:t>
      </w:r>
    </w:p>
    <w:p w:rsidR="0098641B" w:rsidRPr="007A69FF" w:rsidRDefault="0098641B" w:rsidP="00753109">
      <w:pPr>
        <w:tabs>
          <w:tab w:val="left" w:pos="426"/>
        </w:tabs>
        <w:spacing w:after="240"/>
        <w:rPr>
          <w:b/>
        </w:rPr>
      </w:pPr>
      <w:r>
        <w:rPr>
          <w:b/>
          <w:szCs w:val="26"/>
        </w:rPr>
        <w:t xml:space="preserve">На </w:t>
      </w:r>
      <w:r w:rsidRPr="007A69FF">
        <w:rPr>
          <w:b/>
          <w:szCs w:val="26"/>
        </w:rPr>
        <w:t>групп</w:t>
      </w:r>
      <w:r>
        <w:rPr>
          <w:b/>
          <w:szCs w:val="26"/>
        </w:rPr>
        <w:t>у</w:t>
      </w:r>
      <w:r w:rsidRPr="007A69FF">
        <w:rPr>
          <w:b/>
          <w:szCs w:val="26"/>
        </w:rPr>
        <w:t xml:space="preserve"> </w:t>
      </w:r>
      <w:hyperlink r:id="rId30" w:history="1">
        <w:r w:rsidRPr="007A69FF">
          <w:rPr>
            <w:b/>
            <w:szCs w:val="26"/>
          </w:rPr>
          <w:t>информационного сопровождения</w:t>
        </w:r>
      </w:hyperlink>
      <w:r w:rsidRPr="007A69FF">
        <w:rPr>
          <w:b/>
        </w:rPr>
        <w:t xml:space="preserve"> </w:t>
      </w:r>
      <w:r>
        <w:rPr>
          <w:b/>
        </w:rPr>
        <w:t>возлагается: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lastRenderedPageBreak/>
        <w:t>выработка единого подхода к подаче информации в СМИ;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организация и ведение </w:t>
      </w:r>
      <w:hyperlink r:id="rId31" w:history="1">
        <w:r w:rsidRPr="00B66717">
          <w:rPr>
            <w:szCs w:val="24"/>
          </w:rPr>
          <w:t>информационного сопровождения</w:t>
        </w:r>
      </w:hyperlink>
      <w:r w:rsidRPr="00B66717">
        <w:rPr>
          <w:szCs w:val="24"/>
        </w:rPr>
        <w:t xml:space="preserve"> оперативного управления и реагирования на ЧС, происшествия, а также информирования СМИ и общественности (при необходимости) о ходе ликвидации ЧС (происшествия);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 xml:space="preserve">подготовка пресс-релизов для средств массовой информации их согласование с руководителем ОШ и утверждение у </w:t>
      </w:r>
      <w:r w:rsidR="00553F2D">
        <w:rPr>
          <w:szCs w:val="24"/>
        </w:rPr>
        <w:t>генерального директора</w:t>
      </w:r>
      <w:r w:rsidR="00E76290" w:rsidRPr="00E76290">
        <w:rPr>
          <w:szCs w:val="24"/>
        </w:rPr>
        <w:t xml:space="preserve"> </w:t>
      </w:r>
      <w:r w:rsidR="00E76290">
        <w:rPr>
          <w:szCs w:val="24"/>
        </w:rPr>
        <w:t>ЗАО «Ванкорнефть»</w:t>
      </w:r>
      <w:r w:rsidRPr="00B66717">
        <w:rPr>
          <w:szCs w:val="24"/>
        </w:rPr>
        <w:t>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взаимодействия с информационными подразделениями органов управления функциональных и территориальных подсистем РСЧС;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контроль выполнения мероприятий по оповещению и информированию населения через СМИ, «Интернет»;</w:t>
      </w:r>
    </w:p>
    <w:p w:rsidR="0098641B" w:rsidRPr="005D02D1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ежесуточный анализ освещения в СМИ действий органов управления и сил объектов</w:t>
      </w:r>
      <w:r>
        <w:rPr>
          <w:szCs w:val="24"/>
        </w:rPr>
        <w:t>ого</w:t>
      </w:r>
      <w:r w:rsidRPr="00B66717">
        <w:rPr>
          <w:szCs w:val="24"/>
        </w:rPr>
        <w:t xml:space="preserve"> звен</w:t>
      </w:r>
      <w:r>
        <w:rPr>
          <w:szCs w:val="24"/>
        </w:rPr>
        <w:t>а</w:t>
      </w:r>
      <w:r w:rsidRPr="005D02D1">
        <w:rPr>
          <w:szCs w:val="24"/>
        </w:rPr>
        <w:t xml:space="preserve"> </w:t>
      </w:r>
      <w:r w:rsidRPr="00B66717">
        <w:rPr>
          <w:szCs w:val="24"/>
        </w:rPr>
        <w:t xml:space="preserve">РСЧС </w:t>
      </w:r>
      <w:r w:rsidR="00D243B1">
        <w:t>ЗАО «Ванкорнефть»</w:t>
      </w:r>
      <w:r w:rsidRPr="00B66717">
        <w:rPr>
          <w:szCs w:val="24"/>
        </w:rPr>
        <w:t xml:space="preserve">, подготовка и рассылка дайджеста топ-менеджерам, </w:t>
      </w:r>
      <w:r w:rsidR="00553F2D">
        <w:rPr>
          <w:szCs w:val="24"/>
        </w:rPr>
        <w:t>генеральному директору, первому заместителю генерального директора – главному инженеру</w:t>
      </w:r>
      <w:r w:rsidRPr="00B66717">
        <w:rPr>
          <w:szCs w:val="24"/>
        </w:rPr>
        <w:t xml:space="preserve"> </w:t>
      </w:r>
      <w:r w:rsidR="00D243B1">
        <w:t>ЗАО «Ванкорнефть»</w:t>
      </w:r>
      <w:r w:rsidRPr="00B66717">
        <w:rPr>
          <w:szCs w:val="24"/>
        </w:rPr>
        <w:t xml:space="preserve">, КЧС и ПБ, работникам ОШ, </w:t>
      </w:r>
      <w:r w:rsidRPr="005D02D1">
        <w:rPr>
          <w:szCs w:val="24"/>
        </w:rPr>
        <w:t>Оперативн</w:t>
      </w:r>
      <w:r>
        <w:rPr>
          <w:szCs w:val="24"/>
        </w:rPr>
        <w:t>ой</w:t>
      </w:r>
      <w:r w:rsidRPr="005D02D1">
        <w:rPr>
          <w:szCs w:val="24"/>
        </w:rPr>
        <w:t xml:space="preserve"> групп</w:t>
      </w:r>
      <w:r>
        <w:rPr>
          <w:szCs w:val="24"/>
        </w:rPr>
        <w:t>ы</w:t>
      </w:r>
      <w:r w:rsidRPr="005D02D1">
        <w:rPr>
          <w:szCs w:val="24"/>
        </w:rPr>
        <w:t>;</w:t>
      </w:r>
    </w:p>
    <w:p w:rsidR="0098641B" w:rsidRPr="00B66717" w:rsidRDefault="0098641B" w:rsidP="005B3B02">
      <w:pPr>
        <w:pStyle w:val="aff"/>
        <w:numPr>
          <w:ilvl w:val="0"/>
          <w:numId w:val="5"/>
        </w:numPr>
        <w:tabs>
          <w:tab w:val="left" w:pos="426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оперативное представление сведений из СМИ, которые могут оказаться полезными при планировании мероприятий по ликвидации ЧС, происшествия.</w:t>
      </w:r>
    </w:p>
    <w:p w:rsidR="0098641B" w:rsidRPr="00A94665" w:rsidRDefault="0098641B" w:rsidP="00753109">
      <w:pPr>
        <w:pStyle w:val="S20"/>
        <w:numPr>
          <w:ilvl w:val="0"/>
          <w:numId w:val="0"/>
        </w:numPr>
        <w:tabs>
          <w:tab w:val="left" w:pos="426"/>
        </w:tabs>
        <w:spacing w:after="240"/>
      </w:pPr>
      <w:bookmarkStart w:id="98" w:name="_Toc386633120"/>
      <w:r w:rsidRPr="00A94665">
        <w:t>ОПЕРАТИВНАЯ ГРУППА</w:t>
      </w:r>
      <w:bookmarkEnd w:id="98"/>
    </w:p>
    <w:p w:rsidR="00D70201" w:rsidRPr="00D70201" w:rsidRDefault="00D70201" w:rsidP="00D70201">
      <w:pPr>
        <w:pStyle w:val="afc"/>
        <w:tabs>
          <w:tab w:val="left" w:pos="426"/>
        </w:tabs>
        <w:spacing w:after="240"/>
        <w:rPr>
          <w:szCs w:val="24"/>
        </w:rPr>
      </w:pPr>
      <w:r w:rsidRPr="00D70201">
        <w:rPr>
          <w:b/>
          <w:bCs/>
          <w:szCs w:val="24"/>
        </w:rPr>
        <w:t xml:space="preserve">Из состава РИТС, СП дислоцированных на ВПУ </w:t>
      </w:r>
      <w:r w:rsidRPr="00D70201">
        <w:rPr>
          <w:b/>
          <w:szCs w:val="24"/>
        </w:rPr>
        <w:t xml:space="preserve">формируется </w:t>
      </w:r>
      <w:r w:rsidRPr="00D70201">
        <w:rPr>
          <w:bCs/>
          <w:szCs w:val="24"/>
        </w:rPr>
        <w:t xml:space="preserve">Оперативная группа, численностью не менее трех-пяти работников, направляемая в зону ЧС, происшествия. </w:t>
      </w:r>
      <w:r w:rsidRPr="00D70201">
        <w:rPr>
          <w:szCs w:val="24"/>
        </w:rPr>
        <w:t>В состав Оперативной группы, по решению руководителя ОШ, в зависимости от складывающейся обстановки, включаются 1-2 работника из состава РИТС, помощник начальника дежурной смены РИТС по вопросам ГО и ЧС, 1-2 работника от структурного подразделения в котором произошла ЧС (происшествие) или сложилась угроза ЧС (происшествия).</w:t>
      </w:r>
    </w:p>
    <w:p w:rsidR="00D70201" w:rsidRPr="00D70201" w:rsidRDefault="00D70201" w:rsidP="00D70201">
      <w:pPr>
        <w:tabs>
          <w:tab w:val="left" w:pos="426"/>
        </w:tabs>
        <w:spacing w:after="240"/>
        <w:jc w:val="both"/>
        <w:rPr>
          <w:szCs w:val="24"/>
        </w:rPr>
      </w:pPr>
      <w:r w:rsidRPr="00D70201">
        <w:rPr>
          <w:szCs w:val="24"/>
        </w:rPr>
        <w:t>Руководителем Оперативной группы назначается штатный работник РИТС.</w:t>
      </w:r>
    </w:p>
    <w:p w:rsidR="0098641B" w:rsidRPr="00D11D7A" w:rsidRDefault="0098641B" w:rsidP="00D70201">
      <w:pPr>
        <w:tabs>
          <w:tab w:val="left" w:pos="426"/>
        </w:tabs>
        <w:spacing w:after="240"/>
        <w:jc w:val="both"/>
      </w:pPr>
      <w:r w:rsidRPr="00250F2D">
        <w:t>Оперативная группа подчиняется</w:t>
      </w:r>
      <w:r w:rsidR="00E76290">
        <w:t xml:space="preserve"> </w:t>
      </w:r>
      <w:r w:rsidR="00553F2D">
        <w:t>генеральному директору, первому заместителю генерального директора</w:t>
      </w:r>
      <w:r w:rsidR="002A62AA">
        <w:t xml:space="preserve"> – главному инженеру</w:t>
      </w:r>
      <w:r w:rsidR="00E76290">
        <w:rPr>
          <w:szCs w:val="24"/>
        </w:rPr>
        <w:t xml:space="preserve"> «Ванкорнефть»</w:t>
      </w:r>
      <w:r w:rsidR="002A62AA">
        <w:rPr>
          <w:szCs w:val="24"/>
        </w:rPr>
        <w:t>,</w:t>
      </w:r>
      <w:r w:rsidR="00152AD5">
        <w:t xml:space="preserve"> руководителю ОШ</w:t>
      </w:r>
      <w:r w:rsidRPr="00250F2D">
        <w:t>.</w:t>
      </w:r>
    </w:p>
    <w:p w:rsidR="0098641B" w:rsidRPr="00692B94" w:rsidRDefault="0098641B" w:rsidP="00753109">
      <w:pPr>
        <w:pStyle w:val="s13"/>
        <w:shd w:val="clear" w:color="auto" w:fill="FFFFFF"/>
        <w:tabs>
          <w:tab w:val="left" w:pos="426"/>
        </w:tabs>
        <w:spacing w:after="240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1903F1">
        <w:rPr>
          <w:rFonts w:eastAsia="Calibri"/>
          <w:sz w:val="24"/>
          <w:szCs w:val="24"/>
          <w:lang w:eastAsia="en-US"/>
        </w:rPr>
        <w:t xml:space="preserve">Распоряжения руководителя </w:t>
      </w:r>
      <w:r>
        <w:rPr>
          <w:rFonts w:eastAsia="Calibri"/>
          <w:sz w:val="24"/>
          <w:szCs w:val="24"/>
          <w:lang w:eastAsia="en-US"/>
        </w:rPr>
        <w:t>Оперативной группы</w:t>
      </w:r>
      <w:r w:rsidRPr="001903F1">
        <w:rPr>
          <w:rFonts w:eastAsia="Calibri"/>
          <w:sz w:val="24"/>
          <w:szCs w:val="24"/>
          <w:lang w:eastAsia="en-US"/>
        </w:rPr>
        <w:t xml:space="preserve"> являются обязательными</w:t>
      </w:r>
      <w:r w:rsidRPr="000A6EE3">
        <w:rPr>
          <w:rFonts w:eastAsia="Calibri"/>
          <w:sz w:val="24"/>
          <w:szCs w:val="24"/>
          <w:lang w:eastAsia="en-US"/>
        </w:rPr>
        <w:t xml:space="preserve"> для всех работников, </w:t>
      </w:r>
      <w:r>
        <w:rPr>
          <w:rFonts w:eastAsia="Calibri"/>
          <w:sz w:val="24"/>
          <w:szCs w:val="24"/>
          <w:lang w:eastAsia="en-US"/>
        </w:rPr>
        <w:t>входящих в состав Оперативной группы,</w:t>
      </w:r>
      <w:r w:rsidRPr="000A6EE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а также сил объектового звена РСЧС </w:t>
      </w:r>
      <w:r w:rsidR="00D243B1" w:rsidRPr="00D243B1">
        <w:rPr>
          <w:sz w:val="24"/>
          <w:szCs w:val="24"/>
        </w:rPr>
        <w:t>ЗАО «Ванкорнефть»</w:t>
      </w:r>
      <w:r>
        <w:rPr>
          <w:rFonts w:eastAsia="Calibri"/>
          <w:sz w:val="24"/>
          <w:szCs w:val="24"/>
          <w:lang w:eastAsia="en-US"/>
        </w:rPr>
        <w:t xml:space="preserve"> или другой организации, задействованной для ликвидации ЧС (происшествия) на </w:t>
      </w:r>
      <w:r w:rsidRPr="00687E4E">
        <w:rPr>
          <w:rFonts w:eastAsia="Calibri"/>
          <w:sz w:val="24"/>
          <w:szCs w:val="24"/>
          <w:lang w:eastAsia="en-US"/>
        </w:rPr>
        <w:t xml:space="preserve">объекте </w:t>
      </w:r>
      <w:r w:rsidR="00D243B1" w:rsidRPr="00D243B1">
        <w:rPr>
          <w:sz w:val="24"/>
          <w:szCs w:val="24"/>
        </w:rPr>
        <w:t>ЗАО «Ванкорнефть»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87E4E">
        <w:rPr>
          <w:rFonts w:eastAsia="Calibri"/>
          <w:sz w:val="24"/>
          <w:szCs w:val="24"/>
          <w:lang w:eastAsia="en-US"/>
        </w:rPr>
        <w:t>и находящихся в зоне ЧС (происшествия), если иное не предусмотрено законодательством Российской Федерации</w:t>
      </w:r>
      <w:r w:rsidR="00A10E5B">
        <w:rPr>
          <w:rFonts w:eastAsia="Calibri"/>
          <w:sz w:val="24"/>
          <w:szCs w:val="24"/>
          <w:lang w:eastAsia="en-US"/>
        </w:rPr>
        <w:t>,</w:t>
      </w:r>
      <w:r w:rsidRPr="00687E4E">
        <w:rPr>
          <w:rFonts w:eastAsia="Calibri"/>
          <w:sz w:val="24"/>
          <w:szCs w:val="24"/>
          <w:lang w:eastAsia="en-US"/>
        </w:rPr>
        <w:t xml:space="preserve"> </w:t>
      </w:r>
      <w:r w:rsidRPr="00692B94">
        <w:rPr>
          <w:rFonts w:eastAsia="Calibri"/>
          <w:sz w:val="24"/>
          <w:szCs w:val="24"/>
          <w:lang w:eastAsia="en-US"/>
        </w:rPr>
        <w:t>ЛНД Компании</w:t>
      </w:r>
      <w:r w:rsidR="00A10E5B">
        <w:rPr>
          <w:rFonts w:eastAsia="Calibri"/>
          <w:sz w:val="24"/>
          <w:szCs w:val="24"/>
          <w:lang w:eastAsia="en-US"/>
        </w:rPr>
        <w:t xml:space="preserve">, настоящим </w:t>
      </w:r>
      <w:r w:rsidR="002E1EF4">
        <w:rPr>
          <w:rFonts w:eastAsia="Calibri"/>
          <w:sz w:val="24"/>
          <w:szCs w:val="24"/>
          <w:lang w:eastAsia="en-US"/>
        </w:rPr>
        <w:t>Стандартом</w:t>
      </w:r>
      <w:r w:rsidRPr="00692B94">
        <w:rPr>
          <w:rFonts w:eastAsia="Calibri"/>
          <w:sz w:val="24"/>
          <w:szCs w:val="24"/>
          <w:lang w:eastAsia="en-US"/>
        </w:rPr>
        <w:t>.</w:t>
      </w:r>
    </w:p>
    <w:p w:rsidR="0098641B" w:rsidRPr="00A52A89" w:rsidRDefault="0098641B" w:rsidP="00753109">
      <w:pPr>
        <w:tabs>
          <w:tab w:val="left" w:pos="426"/>
        </w:tabs>
        <w:spacing w:after="240"/>
        <w:jc w:val="both"/>
      </w:pPr>
      <w:r w:rsidRPr="007A7875">
        <w:rPr>
          <w:szCs w:val="24"/>
        </w:rPr>
        <w:t xml:space="preserve">В своей работе руководитель </w:t>
      </w:r>
      <w:r>
        <w:rPr>
          <w:szCs w:val="24"/>
        </w:rPr>
        <w:t>Оперативной группы</w:t>
      </w:r>
      <w:r w:rsidRPr="007A7875">
        <w:rPr>
          <w:szCs w:val="24"/>
        </w:rPr>
        <w:t xml:space="preserve"> руководствуется Конституцией Российской Федерации, федеральными законами Российской Федерации, постановлениями Правительства Российской Федерации, </w:t>
      </w:r>
      <w:r w:rsidRPr="007A7875">
        <w:t>ЛНД Компании по вопросам предупреждения и ликвидации ЧС</w:t>
      </w:r>
      <w:r>
        <w:t xml:space="preserve"> (</w:t>
      </w:r>
      <w:r w:rsidRPr="007A7875">
        <w:t>происшествий</w:t>
      </w:r>
      <w:r>
        <w:t xml:space="preserve">), </w:t>
      </w:r>
      <w:r w:rsidRPr="007A7875">
        <w:rPr>
          <w:szCs w:val="24"/>
        </w:rPr>
        <w:t xml:space="preserve">настоящим </w:t>
      </w:r>
      <w:r w:rsidR="002E1EF4">
        <w:rPr>
          <w:szCs w:val="24"/>
        </w:rPr>
        <w:t>Стандартом</w:t>
      </w:r>
      <w:r>
        <w:rPr>
          <w:szCs w:val="24"/>
        </w:rPr>
        <w:t>.</w:t>
      </w:r>
      <w:r w:rsidRPr="007A7875">
        <w:t xml:space="preserve"> </w:t>
      </w:r>
    </w:p>
    <w:p w:rsidR="0098641B" w:rsidRPr="00531EBF" w:rsidRDefault="0098641B" w:rsidP="00753109">
      <w:pPr>
        <w:tabs>
          <w:tab w:val="left" w:pos="426"/>
        </w:tabs>
        <w:spacing w:after="240"/>
      </w:pPr>
      <w:r w:rsidRPr="00531EBF">
        <w:rPr>
          <w:b/>
        </w:rPr>
        <w:lastRenderedPageBreak/>
        <w:t xml:space="preserve">Основные задачи </w:t>
      </w:r>
      <w:r>
        <w:rPr>
          <w:b/>
        </w:rPr>
        <w:t>Оперативной группы</w:t>
      </w:r>
      <w:r w:rsidRPr="00531EBF">
        <w:t>: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организация и проведение непосредственно в зоне ЧС (происшествия) непрерывного контроля и изучения обстановки, оценки характера, масштабов ЧС (происшествия) и прогнозирования её дальнейшего развития, участие в выявлении причин и источников ЧС (происшествия);</w:t>
      </w:r>
    </w:p>
    <w:p w:rsidR="00D70201" w:rsidRPr="00D70201" w:rsidRDefault="00D70201" w:rsidP="00C13098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190FB1">
        <w:t>координация действий и организация взаимодействия сил и средств, привлекаемых к проведению АСДНР, АВР, работ по ликвидации аварийной ситуации в зоне ЧС (происшествия);</w:t>
      </w:r>
    </w:p>
    <w:p w:rsidR="00D70201" w:rsidRPr="00D70201" w:rsidRDefault="00D70201" w:rsidP="00C13098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D70201">
        <w:t>контроль планирования</w:t>
      </w:r>
      <w:r w:rsidRPr="00190FB1">
        <w:t xml:space="preserve"> и организации работ по ликвидации ЧС (происшествия);</w:t>
      </w:r>
    </w:p>
    <w:p w:rsidR="0098641B" w:rsidRPr="00B66717" w:rsidRDefault="0098641B" w:rsidP="00C13098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установление и поддержание непрерывной и устойчивой связи с ОШ, руководителем работ, подчиненными и взаимодействующими силами;</w:t>
      </w:r>
    </w:p>
    <w:p w:rsidR="00D70201" w:rsidRPr="00D70201" w:rsidRDefault="00D70201" w:rsidP="00C13098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D70201">
        <w:t>установление (при необходимости)</w:t>
      </w:r>
      <w:r w:rsidRPr="00190FB1">
        <w:rPr>
          <w:color w:val="0070C0"/>
        </w:rPr>
        <w:t xml:space="preserve"> </w:t>
      </w:r>
      <w:r w:rsidRPr="00190FB1">
        <w:t>и поддержание непрерывного взаимодействия в зоне ЧС (происшествия) с ОМСУ муниципальных образований, ТО ФОИВ и организациями в соответствии с Планом действий по предупреждению и ликвидации ЧС природного и техногенного характера, Планом ликвидации аварийной ситуации, а также заключёнными с органами исполнительной власти (ТО ФОИВ, ОМСУ) и другими организациями соглашениями о взаимодействии;</w:t>
      </w:r>
    </w:p>
    <w:p w:rsidR="00D70201" w:rsidRPr="00D70201" w:rsidRDefault="0098641B" w:rsidP="00D70201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B66717">
        <w:rPr>
          <w:szCs w:val="24"/>
        </w:rPr>
        <w:t>сбор, анализ, обработка и представление в ОШ информации об обстановке в зоне ЧС (происшествия) и прогнозе её развития;</w:t>
      </w:r>
      <w:r w:rsidR="00D70201" w:rsidRPr="00D70201">
        <w:t xml:space="preserve"> </w:t>
      </w:r>
    </w:p>
    <w:p w:rsidR="00D70201" w:rsidRPr="00D70201" w:rsidRDefault="00D70201" w:rsidP="00D70201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190FB1">
        <w:t xml:space="preserve">доведение до исполнителей, </w:t>
      </w:r>
      <w:r w:rsidRPr="00D70201">
        <w:t>находящихся в районе ЧС (происшествия) отданных распоряжений, принятых руководством Общества решений;</w:t>
      </w:r>
    </w:p>
    <w:p w:rsidR="0098641B" w:rsidRPr="00B66717" w:rsidRDefault="0098641B" w:rsidP="00D70201">
      <w:pPr>
        <w:pStyle w:val="aff"/>
        <w:numPr>
          <w:ilvl w:val="0"/>
          <w:numId w:val="5"/>
        </w:numPr>
        <w:tabs>
          <w:tab w:val="left" w:pos="567"/>
        </w:tabs>
        <w:spacing w:after="240"/>
        <w:ind w:left="567" w:hanging="425"/>
        <w:contextualSpacing w:val="0"/>
        <w:jc w:val="both"/>
        <w:rPr>
          <w:szCs w:val="24"/>
        </w:rPr>
      </w:pPr>
      <w:r w:rsidRPr="008557A9">
        <w:rPr>
          <w:szCs w:val="24"/>
        </w:rPr>
        <w:t>обеспеч</w:t>
      </w:r>
      <w:r>
        <w:rPr>
          <w:szCs w:val="24"/>
        </w:rPr>
        <w:t>ение</w:t>
      </w:r>
      <w:r w:rsidRPr="008557A9">
        <w:rPr>
          <w:szCs w:val="24"/>
        </w:rPr>
        <w:t xml:space="preserve"> </w:t>
      </w:r>
      <w:r w:rsidRPr="000F5DF4">
        <w:rPr>
          <w:szCs w:val="24"/>
        </w:rPr>
        <w:t>представлени</w:t>
      </w:r>
      <w:r>
        <w:rPr>
          <w:szCs w:val="24"/>
        </w:rPr>
        <w:t>я</w:t>
      </w:r>
      <w:r w:rsidRPr="000F5DF4">
        <w:rPr>
          <w:szCs w:val="24"/>
        </w:rPr>
        <w:t xml:space="preserve"> </w:t>
      </w:r>
      <w:r w:rsidRPr="00B66717">
        <w:rPr>
          <w:szCs w:val="24"/>
        </w:rPr>
        <w:t xml:space="preserve">своевременной и полной информации </w:t>
      </w:r>
      <w:r w:rsidRPr="000F5DF4">
        <w:rPr>
          <w:szCs w:val="24"/>
        </w:rPr>
        <w:t xml:space="preserve">в соответствии с требованиями Стандарта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0F5DF4">
        <w:rPr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D243B1">
        <w:rPr>
          <w:szCs w:val="24"/>
        </w:rPr>
        <w:t xml:space="preserve"> </w:t>
      </w:r>
      <w:r w:rsidRPr="000F5DF4">
        <w:rPr>
          <w:szCs w:val="24"/>
        </w:rPr>
        <w:t>П3-05 С-0227</w:t>
      </w:r>
      <w:r w:rsidR="00E76290">
        <w:rPr>
          <w:szCs w:val="24"/>
        </w:rPr>
        <w:t xml:space="preserve"> ЮЛ-54</w:t>
      </w:r>
      <w:r w:rsidRPr="000F5DF4">
        <w:rPr>
          <w:szCs w:val="24"/>
        </w:rPr>
        <w:t xml:space="preserve">, Стандарта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B66717">
        <w:rPr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D243B1">
        <w:rPr>
          <w:szCs w:val="24"/>
        </w:rPr>
        <w:t xml:space="preserve"> </w:t>
      </w:r>
      <w:r w:rsidRPr="00B66717">
        <w:rPr>
          <w:szCs w:val="24"/>
        </w:rPr>
        <w:t xml:space="preserve">П3-05 С-0228 </w:t>
      </w:r>
      <w:r w:rsidR="00E76290">
        <w:rPr>
          <w:szCs w:val="24"/>
        </w:rPr>
        <w:t xml:space="preserve">ЮЛ-054 </w:t>
      </w:r>
      <w:r w:rsidRPr="00B66717">
        <w:rPr>
          <w:szCs w:val="24"/>
        </w:rPr>
        <w:t>о ходе локализации и ликвидации ЧС, происшествия.</w:t>
      </w:r>
    </w:p>
    <w:p w:rsidR="00D70201" w:rsidRPr="00D70201" w:rsidRDefault="00D70201" w:rsidP="00D70201">
      <w:pPr>
        <w:tabs>
          <w:tab w:val="left" w:pos="426"/>
        </w:tabs>
        <w:spacing w:after="240"/>
        <w:jc w:val="both"/>
      </w:pPr>
      <w:r w:rsidRPr="00D70201">
        <w:rPr>
          <w:b/>
        </w:rPr>
        <w:t>Время приведения</w:t>
      </w:r>
      <w:r w:rsidRPr="00D70201">
        <w:t xml:space="preserve"> Оперативной группы в готовность к убытию в зону ЧС (происшествия)  </w:t>
      </w:r>
      <w:r w:rsidRPr="00D70201">
        <w:rPr>
          <w:b/>
        </w:rPr>
        <w:t>30 минут.</w:t>
      </w:r>
    </w:p>
    <w:p w:rsidR="00D70201" w:rsidRPr="00D70201" w:rsidRDefault="00D70201" w:rsidP="00D70201">
      <w:pPr>
        <w:tabs>
          <w:tab w:val="left" w:pos="426"/>
        </w:tabs>
        <w:spacing w:after="240"/>
        <w:jc w:val="both"/>
      </w:pPr>
      <w:r w:rsidRPr="00D70201">
        <w:t xml:space="preserve">Развертывание и подготовка к работе Оперативной группы  </w:t>
      </w:r>
      <w:r w:rsidRPr="00D70201">
        <w:rPr>
          <w:b/>
        </w:rPr>
        <w:t>30 минут</w:t>
      </w:r>
      <w:r w:rsidRPr="00D70201">
        <w:t>,</w:t>
      </w:r>
      <w:r w:rsidRPr="00D70201">
        <w:rPr>
          <w:b/>
        </w:rPr>
        <w:t xml:space="preserve"> </w:t>
      </w:r>
      <w:r w:rsidRPr="00D70201">
        <w:t>с момента прибытия ее в зону ЧС (происшествия).</w:t>
      </w:r>
    </w:p>
    <w:p w:rsidR="00D70201" w:rsidRPr="00D70201" w:rsidRDefault="00D70201" w:rsidP="00D70201">
      <w:pPr>
        <w:tabs>
          <w:tab w:val="left" w:pos="426"/>
        </w:tabs>
        <w:spacing w:after="240"/>
        <w:jc w:val="both"/>
        <w:rPr>
          <w:b/>
          <w:iCs/>
        </w:rPr>
      </w:pPr>
      <w:r w:rsidRPr="00D70201">
        <w:rPr>
          <w:iCs/>
        </w:rPr>
        <w:t>Руководитель Оперативной группы</w:t>
      </w:r>
      <w:r w:rsidRPr="00D70201">
        <w:rPr>
          <w:b/>
          <w:iCs/>
        </w:rPr>
        <w:t xml:space="preserve"> </w:t>
      </w:r>
      <w:r w:rsidRPr="00D70201">
        <w:rPr>
          <w:bCs/>
        </w:rPr>
        <w:t xml:space="preserve">отвечает за </w:t>
      </w:r>
      <w:r w:rsidRPr="00D70201">
        <w:t>координацию действий и организацию взаимодействия сил и средств, привлекаемых к проведению АСДНР, АВР, работ по ликвидации последствий ЧС (происшествия) в районе ЧС (происшествия).</w:t>
      </w:r>
    </w:p>
    <w:p w:rsidR="0098641B" w:rsidRDefault="0098641B" w:rsidP="00D70201">
      <w:pPr>
        <w:tabs>
          <w:tab w:val="left" w:pos="426"/>
        </w:tabs>
        <w:spacing w:after="240"/>
        <w:jc w:val="both"/>
        <w:rPr>
          <w:b/>
          <w:iCs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>ь О</w:t>
      </w:r>
      <w:r w:rsidR="00A10E5B">
        <w:rPr>
          <w:b/>
          <w:iCs/>
        </w:rPr>
        <w:t>перативной группы</w:t>
      </w:r>
      <w:r>
        <w:rPr>
          <w:b/>
          <w:iCs/>
        </w:rPr>
        <w:t xml:space="preserve"> обязан:</w:t>
      </w:r>
    </w:p>
    <w:p w:rsidR="0098641B" w:rsidRPr="008E7186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lastRenderedPageBreak/>
        <w:t>а)</w:t>
      </w:r>
      <w:r>
        <w:rPr>
          <w:bCs/>
          <w:szCs w:val="24"/>
        </w:rPr>
        <w:tab/>
        <w:t xml:space="preserve">организовать работу Оперативной группы по своевременному и качественному выполнению возложенных задач в соответствии с настоящим </w:t>
      </w:r>
      <w:r w:rsidR="002E1EF4">
        <w:rPr>
          <w:bCs/>
          <w:szCs w:val="24"/>
        </w:rPr>
        <w:t>Стандартом</w:t>
      </w:r>
      <w:r w:rsidRPr="008E7186">
        <w:rPr>
          <w:bCs/>
          <w:szCs w:val="24"/>
        </w:rPr>
        <w:t>;</w:t>
      </w:r>
    </w:p>
    <w:p w:rsidR="00D70201" w:rsidRDefault="00D70201" w:rsidP="00753109">
      <w:pPr>
        <w:tabs>
          <w:tab w:val="left" w:pos="426"/>
        </w:tabs>
        <w:spacing w:after="240"/>
        <w:jc w:val="both"/>
        <w:rPr>
          <w:bCs/>
        </w:rPr>
      </w:pPr>
      <w:r w:rsidRPr="00914506">
        <w:rPr>
          <w:bCs/>
        </w:rPr>
        <w:t>б)</w:t>
      </w:r>
      <w:r w:rsidRPr="00914506">
        <w:rPr>
          <w:bCs/>
        </w:rPr>
        <w:tab/>
        <w:t xml:space="preserve">обеспечить решение вопросов, связанных с восстановлением непрерывности бизнеса, разработкой и осуществлением мероприятий, направленных на возвращение к нормальному режиму деятельности объектов </w:t>
      </w:r>
      <w:r w:rsidRPr="00914506">
        <w:t>ЗАО «Ванкорнефть»</w:t>
      </w:r>
      <w:r w:rsidRPr="00914506">
        <w:rPr>
          <w:bCs/>
        </w:rPr>
        <w:t xml:space="preserve">, с организацией оказания поддержки руководителю и специалистам объекта, в </w:t>
      </w:r>
      <w:r w:rsidRPr="00D70201">
        <w:rPr>
          <w:bCs/>
        </w:rPr>
        <w:t>котором сложилась угроза</w:t>
      </w:r>
      <w:r w:rsidRPr="00914506">
        <w:rPr>
          <w:bCs/>
        </w:rPr>
        <w:t xml:space="preserve"> возникновения ЧС или возникла ЧС (происшествие);</w:t>
      </w:r>
    </w:p>
    <w:p w:rsidR="0098641B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t>в</w:t>
      </w:r>
      <w:r w:rsidRPr="00A93F7E">
        <w:rPr>
          <w:bCs/>
          <w:szCs w:val="24"/>
        </w:rPr>
        <w:t>)</w:t>
      </w:r>
      <w:r>
        <w:rPr>
          <w:bCs/>
          <w:szCs w:val="24"/>
        </w:rPr>
        <w:tab/>
      </w:r>
      <w:r w:rsidRPr="00A93F7E">
        <w:rPr>
          <w:bCs/>
          <w:szCs w:val="24"/>
        </w:rPr>
        <w:t xml:space="preserve">обеспечить своевременность и полноту передаваемой по имеющимся </w:t>
      </w:r>
      <w:r>
        <w:rPr>
          <w:bCs/>
          <w:szCs w:val="24"/>
        </w:rPr>
        <w:t>средствам</w:t>
      </w:r>
      <w:r w:rsidRPr="00A93F7E">
        <w:rPr>
          <w:bCs/>
          <w:szCs w:val="24"/>
        </w:rPr>
        <w:t xml:space="preserve"> связи информации </w:t>
      </w:r>
      <w:r w:rsidRPr="00A93F7E">
        <w:rPr>
          <w:szCs w:val="26"/>
        </w:rPr>
        <w:t>о ходе локализации и ликвидации ЧС (угрозы ЧС), происшествия</w:t>
      </w:r>
      <w:r w:rsidRPr="00A93F7E">
        <w:rPr>
          <w:bCs/>
          <w:szCs w:val="24"/>
        </w:rPr>
        <w:t xml:space="preserve"> в соответствии со Стандартом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A93F7E">
        <w:rPr>
          <w:bCs/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D243B1">
        <w:rPr>
          <w:bCs/>
          <w:szCs w:val="24"/>
        </w:rPr>
        <w:t xml:space="preserve"> </w:t>
      </w:r>
      <w:r w:rsidRPr="00A93F7E">
        <w:rPr>
          <w:bCs/>
          <w:szCs w:val="24"/>
        </w:rPr>
        <w:t>П3-05 С-0227</w:t>
      </w:r>
      <w:r w:rsidR="00E76290">
        <w:rPr>
          <w:bCs/>
          <w:szCs w:val="24"/>
        </w:rPr>
        <w:t xml:space="preserve"> ЮЛ-54</w:t>
      </w:r>
      <w:r>
        <w:rPr>
          <w:bCs/>
          <w:szCs w:val="24"/>
        </w:rPr>
        <w:t xml:space="preserve">, </w:t>
      </w:r>
      <w:r w:rsidRPr="00A93F7E">
        <w:rPr>
          <w:bCs/>
          <w:szCs w:val="24"/>
        </w:rPr>
        <w:t xml:space="preserve">Стандартом </w:t>
      </w:r>
      <w:r w:rsidR="00E76290">
        <w:rPr>
          <w:szCs w:val="24"/>
        </w:rPr>
        <w:t>ЗАО «Ванкорнефть»</w:t>
      </w:r>
      <w:r w:rsidR="00E76290" w:rsidRPr="002156BB">
        <w:rPr>
          <w:szCs w:val="24"/>
        </w:rPr>
        <w:t xml:space="preserve"> </w:t>
      </w:r>
      <w:r w:rsidRPr="000F5DF4">
        <w:rPr>
          <w:color w:val="000000"/>
          <w:spacing w:val="6"/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</w:t>
      </w:r>
      <w:r w:rsidR="00D243B1">
        <w:rPr>
          <w:color w:val="000000"/>
          <w:spacing w:val="6"/>
          <w:szCs w:val="24"/>
        </w:rPr>
        <w:t xml:space="preserve"> </w:t>
      </w:r>
      <w:r w:rsidRPr="000F5DF4">
        <w:rPr>
          <w:color w:val="000000"/>
          <w:spacing w:val="6"/>
          <w:szCs w:val="24"/>
        </w:rPr>
        <w:t>П3-05 С-0228</w:t>
      </w:r>
      <w:r w:rsidR="00E76290">
        <w:rPr>
          <w:color w:val="000000"/>
          <w:spacing w:val="6"/>
          <w:szCs w:val="24"/>
        </w:rPr>
        <w:t xml:space="preserve"> ЮЛ-054</w:t>
      </w:r>
      <w:r>
        <w:rPr>
          <w:color w:val="000000"/>
          <w:spacing w:val="6"/>
          <w:szCs w:val="24"/>
        </w:rPr>
        <w:t xml:space="preserve">, </w:t>
      </w:r>
      <w:r w:rsidR="00A10E5B">
        <w:rPr>
          <w:color w:val="000000"/>
          <w:spacing w:val="6"/>
          <w:szCs w:val="24"/>
        </w:rPr>
        <w:t>и</w:t>
      </w:r>
      <w:r w:rsidRPr="000F5DF4">
        <w:rPr>
          <w:iCs/>
          <w:szCs w:val="26"/>
        </w:rPr>
        <w:t xml:space="preserve"> самостоятельно (при необходимости)</w:t>
      </w:r>
      <w:r>
        <w:rPr>
          <w:bCs/>
          <w:szCs w:val="24"/>
        </w:rPr>
        <w:t>;</w:t>
      </w:r>
    </w:p>
    <w:p w:rsidR="0098641B" w:rsidRPr="002237F3" w:rsidRDefault="0098641B" w:rsidP="00753109">
      <w:pPr>
        <w:tabs>
          <w:tab w:val="left" w:pos="426"/>
        </w:tabs>
        <w:spacing w:after="240"/>
        <w:jc w:val="both"/>
        <w:rPr>
          <w:bCs/>
          <w:szCs w:val="24"/>
        </w:rPr>
      </w:pPr>
      <w:r>
        <w:rPr>
          <w:bCs/>
          <w:szCs w:val="24"/>
        </w:rPr>
        <w:t>г</w:t>
      </w:r>
      <w:r w:rsidRPr="00A93F7E">
        <w:rPr>
          <w:bCs/>
          <w:szCs w:val="24"/>
        </w:rPr>
        <w:t>)</w:t>
      </w:r>
      <w:r>
        <w:rPr>
          <w:bCs/>
          <w:szCs w:val="24"/>
        </w:rPr>
        <w:tab/>
      </w:r>
      <w:r w:rsidRPr="00A93F7E">
        <w:rPr>
          <w:bCs/>
          <w:szCs w:val="24"/>
        </w:rPr>
        <w:t xml:space="preserve">осуществлять </w:t>
      </w:r>
      <w:r w:rsidRPr="00A93F7E">
        <w:t>управление, координацию действий и организацию взаимодействия сил и средств, привлекаемых к проведению АСДНР, АВР, работ по ликвидации аварийной ситуации в зоне ЧС (происшествия)</w:t>
      </w:r>
      <w:r w:rsidRPr="00A93F7E">
        <w:rPr>
          <w:szCs w:val="24"/>
        </w:rPr>
        <w:t>.</w:t>
      </w:r>
    </w:p>
    <w:p w:rsidR="00A90603" w:rsidRPr="00A90603" w:rsidRDefault="00A90603" w:rsidP="00A90603">
      <w:pPr>
        <w:tabs>
          <w:tab w:val="left" w:pos="426"/>
        </w:tabs>
        <w:spacing w:after="240"/>
        <w:jc w:val="both"/>
      </w:pPr>
      <w:r w:rsidRPr="00914506">
        <w:t>Вопросы всестороннего обеспечения деятельности Оперативной группы (отдых, питание, расходные материалы, транспортное обеспечение и т</w:t>
      </w:r>
      <w:r w:rsidRPr="00A90603">
        <w:t>.д.) решаются в интересах Оперативной группы начальником РИТС самостоятельно и/или через руководителя ОШ.</w:t>
      </w:r>
    </w:p>
    <w:p w:rsidR="0098641B" w:rsidRDefault="0098641B" w:rsidP="00753109">
      <w:pPr>
        <w:pStyle w:val="afc"/>
        <w:tabs>
          <w:tab w:val="left" w:pos="426"/>
        </w:tabs>
        <w:spacing w:after="240"/>
      </w:pPr>
      <w:r>
        <w:t xml:space="preserve">Персональные функции работников, входящих в состав Оперативной группы, </w:t>
      </w:r>
      <w:r w:rsidRPr="00A56F7A">
        <w:t xml:space="preserve">определяются </w:t>
      </w:r>
      <w:r>
        <w:t>руководителем Оперативной группы исходя из обстановки.</w:t>
      </w:r>
    </w:p>
    <w:p w:rsidR="00924A3F" w:rsidRPr="00A56F7A" w:rsidRDefault="00924A3F" w:rsidP="0098641B">
      <w:pPr>
        <w:pStyle w:val="afc"/>
      </w:pPr>
    </w:p>
    <w:p w:rsidR="00AA306C" w:rsidRDefault="00AA306C" w:rsidP="0098641B">
      <w:pPr>
        <w:spacing w:after="120"/>
        <w:rPr>
          <w:rFonts w:eastAsia="Times New Roman"/>
          <w:color w:val="000000"/>
          <w:szCs w:val="24"/>
        </w:rPr>
        <w:sectPr w:rsidR="00AA306C" w:rsidSect="000E58AE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507702">
      <w:pPr>
        <w:pStyle w:val="12"/>
        <w:keepNext w:val="0"/>
        <w:tabs>
          <w:tab w:val="left" w:pos="360"/>
        </w:tabs>
        <w:spacing w:before="0" w:after="240"/>
        <w:ind w:left="391"/>
        <w:jc w:val="both"/>
        <w:rPr>
          <w:caps/>
          <w:kern w:val="0"/>
        </w:rPr>
      </w:pPr>
      <w:bookmarkStart w:id="99" w:name="_Toc386633121"/>
      <w:r w:rsidRPr="00B56515">
        <w:rPr>
          <w:caps/>
          <w:kern w:val="0"/>
        </w:rPr>
        <w:lastRenderedPageBreak/>
        <w:t>ссылки</w:t>
      </w:r>
      <w:bookmarkEnd w:id="81"/>
      <w:bookmarkEnd w:id="82"/>
      <w:bookmarkEnd w:id="83"/>
      <w:bookmarkEnd w:id="84"/>
      <w:bookmarkEnd w:id="99"/>
    </w:p>
    <w:p w:rsidR="00AA306C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bCs/>
          <w:szCs w:val="24"/>
        </w:rPr>
        <w:t>от 21.12.1994 №</w:t>
      </w:r>
      <w:r>
        <w:rPr>
          <w:bCs/>
          <w:szCs w:val="24"/>
          <w:lang w:val="en-US"/>
        </w:rPr>
        <w:t> </w:t>
      </w:r>
      <w:r w:rsidRPr="00502070">
        <w:rPr>
          <w:bCs/>
          <w:szCs w:val="24"/>
        </w:rPr>
        <w:t xml:space="preserve">68-ФЗ «О защите населения и территорий от чрезвычайных ситуаций природного </w:t>
      </w:r>
      <w:r>
        <w:rPr>
          <w:bCs/>
          <w:szCs w:val="24"/>
        </w:rPr>
        <w:t>и техногенного характера».</w:t>
      </w:r>
    </w:p>
    <w:p w:rsidR="00AA306C" w:rsidRPr="00502070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pacing w:val="-1"/>
          <w:szCs w:val="24"/>
        </w:rPr>
      </w:pPr>
      <w:r w:rsidRPr="00502070">
        <w:rPr>
          <w:szCs w:val="24"/>
        </w:rPr>
        <w:t xml:space="preserve">Федеральный закон от </w:t>
      </w:r>
      <w:r w:rsidRPr="00502070">
        <w:rPr>
          <w:bCs/>
          <w:szCs w:val="24"/>
        </w:rPr>
        <w:t>21.12.1994 №</w:t>
      </w:r>
      <w:r>
        <w:rPr>
          <w:bCs/>
          <w:szCs w:val="24"/>
          <w:lang w:val="en-US"/>
        </w:rPr>
        <w:t> </w:t>
      </w:r>
      <w:r w:rsidRPr="00502070">
        <w:rPr>
          <w:bCs/>
          <w:szCs w:val="24"/>
        </w:rPr>
        <w:t>69-ФЗ</w:t>
      </w:r>
      <w:r>
        <w:rPr>
          <w:szCs w:val="24"/>
        </w:rPr>
        <w:t xml:space="preserve"> «О пожарной безопасности».</w:t>
      </w:r>
    </w:p>
    <w:p w:rsidR="00AA306C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spacing w:val="-1"/>
          <w:szCs w:val="24"/>
        </w:rPr>
        <w:t>от 10.01.2002 №</w:t>
      </w:r>
      <w:r>
        <w:rPr>
          <w:spacing w:val="-1"/>
          <w:szCs w:val="24"/>
          <w:lang w:val="en-US"/>
        </w:rPr>
        <w:t> </w:t>
      </w:r>
      <w:r w:rsidRPr="00502070">
        <w:rPr>
          <w:spacing w:val="-1"/>
          <w:szCs w:val="24"/>
        </w:rPr>
        <w:t>7-ФЗ «Об охране окружающей среды»</w:t>
      </w:r>
      <w:r>
        <w:rPr>
          <w:szCs w:val="24"/>
        </w:rPr>
        <w:t>.</w:t>
      </w:r>
    </w:p>
    <w:p w:rsidR="00AA306C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bCs/>
          <w:szCs w:val="24"/>
        </w:rPr>
      </w:pPr>
      <w:r w:rsidRPr="00502070">
        <w:rPr>
          <w:szCs w:val="24"/>
        </w:rPr>
        <w:t>Федеральный закон от 10.12.1995 №</w:t>
      </w:r>
      <w:r>
        <w:rPr>
          <w:szCs w:val="24"/>
          <w:lang w:val="en-US"/>
        </w:rPr>
        <w:t> </w:t>
      </w:r>
      <w:r w:rsidRPr="00502070">
        <w:rPr>
          <w:szCs w:val="24"/>
        </w:rPr>
        <w:t xml:space="preserve">196-ФЗ </w:t>
      </w:r>
      <w:r w:rsidRPr="00502070">
        <w:rPr>
          <w:bCs/>
          <w:szCs w:val="24"/>
        </w:rPr>
        <w:t>«О безопасности дорожного движения»</w:t>
      </w:r>
      <w:r>
        <w:rPr>
          <w:bCs/>
          <w:szCs w:val="24"/>
        </w:rPr>
        <w:t>.</w:t>
      </w:r>
    </w:p>
    <w:p w:rsidR="00AA306C" w:rsidRPr="0062732B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87C48">
        <w:rPr>
          <w:szCs w:val="24"/>
        </w:rPr>
        <w:t xml:space="preserve">от </w:t>
      </w:r>
      <w:r w:rsidRPr="00855050">
        <w:rPr>
          <w:szCs w:val="24"/>
        </w:rPr>
        <w:t>22</w:t>
      </w:r>
      <w:r>
        <w:rPr>
          <w:szCs w:val="24"/>
        </w:rPr>
        <w:t>.08.</w:t>
      </w:r>
      <w:r w:rsidRPr="00855050">
        <w:rPr>
          <w:szCs w:val="24"/>
        </w:rPr>
        <w:t xml:space="preserve">1995 </w:t>
      </w:r>
      <w:r>
        <w:rPr>
          <w:szCs w:val="24"/>
        </w:rPr>
        <w:t>№</w:t>
      </w:r>
      <w:r>
        <w:rPr>
          <w:szCs w:val="24"/>
          <w:lang w:val="en-US"/>
        </w:rPr>
        <w:t> </w:t>
      </w:r>
      <w:r w:rsidRPr="00855050">
        <w:rPr>
          <w:szCs w:val="24"/>
        </w:rPr>
        <w:t>151-ФЗ</w:t>
      </w:r>
      <w:r>
        <w:rPr>
          <w:szCs w:val="24"/>
        </w:rPr>
        <w:t xml:space="preserve"> «</w:t>
      </w:r>
      <w:r w:rsidRPr="00855050">
        <w:rPr>
          <w:szCs w:val="24"/>
        </w:rPr>
        <w:t>Об аварийно-спасательных службах и статусе спасателей</w:t>
      </w:r>
      <w:r>
        <w:rPr>
          <w:szCs w:val="24"/>
        </w:rPr>
        <w:t>».</w:t>
      </w:r>
    </w:p>
    <w:p w:rsidR="00AA306C" w:rsidRPr="00C239C0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pacing w:val="6"/>
          <w:szCs w:val="24"/>
        </w:rPr>
      </w:pPr>
      <w:r w:rsidRPr="00587C48">
        <w:rPr>
          <w:color w:val="000000"/>
          <w:spacing w:val="4"/>
          <w:szCs w:val="24"/>
        </w:rPr>
        <w:t>Постановлени</w:t>
      </w:r>
      <w:r>
        <w:rPr>
          <w:color w:val="000000"/>
          <w:spacing w:val="4"/>
          <w:szCs w:val="24"/>
        </w:rPr>
        <w:t>е</w:t>
      </w:r>
      <w:r w:rsidRPr="00587C48">
        <w:rPr>
          <w:color w:val="000000"/>
          <w:spacing w:val="4"/>
          <w:szCs w:val="24"/>
        </w:rPr>
        <w:t xml:space="preserve"> Правительства Российской Федерации </w:t>
      </w:r>
      <w:r w:rsidRPr="003A6162">
        <w:rPr>
          <w:color w:val="000000"/>
          <w:spacing w:val="4"/>
          <w:szCs w:val="24"/>
        </w:rPr>
        <w:t xml:space="preserve">от </w:t>
      </w:r>
      <w:r w:rsidRPr="003A6162">
        <w:rPr>
          <w:color w:val="000000"/>
          <w:spacing w:val="6"/>
          <w:szCs w:val="24"/>
        </w:rPr>
        <w:t>21.05.2007 №</w:t>
      </w:r>
      <w:r>
        <w:rPr>
          <w:color w:val="000000"/>
          <w:spacing w:val="6"/>
          <w:szCs w:val="24"/>
          <w:lang w:val="en-US"/>
        </w:rPr>
        <w:t> </w:t>
      </w:r>
      <w:r w:rsidRPr="003A6162">
        <w:rPr>
          <w:color w:val="000000"/>
          <w:spacing w:val="6"/>
          <w:szCs w:val="24"/>
        </w:rPr>
        <w:t>304 «</w:t>
      </w:r>
      <w:r w:rsidRPr="003A6162">
        <w:rPr>
          <w:szCs w:val="24"/>
        </w:rPr>
        <w:t>О классификации чрезвычайных ситуаций природного и техногенного характера»</w:t>
      </w:r>
      <w:r>
        <w:rPr>
          <w:szCs w:val="24"/>
        </w:rPr>
        <w:t>.</w:t>
      </w:r>
    </w:p>
    <w:p w:rsidR="00AA306C" w:rsidRPr="0062732B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pacing w:val="6"/>
          <w:szCs w:val="24"/>
        </w:rPr>
      </w:pPr>
      <w:r w:rsidRPr="0062732B">
        <w:rPr>
          <w:spacing w:val="4"/>
          <w:szCs w:val="24"/>
        </w:rPr>
        <w:t xml:space="preserve">Постановление Правительства Российской Федерации от </w:t>
      </w:r>
      <w:r w:rsidRPr="0062732B">
        <w:rPr>
          <w:spacing w:val="6"/>
          <w:szCs w:val="24"/>
        </w:rPr>
        <w:t>24.03.1997 №</w:t>
      </w:r>
      <w:r>
        <w:rPr>
          <w:spacing w:val="6"/>
          <w:szCs w:val="24"/>
          <w:lang w:val="en-US"/>
        </w:rPr>
        <w:t> </w:t>
      </w:r>
      <w:r w:rsidRPr="0062732B">
        <w:rPr>
          <w:spacing w:val="6"/>
          <w:szCs w:val="24"/>
        </w:rPr>
        <w:t>334 «</w:t>
      </w:r>
      <w:r w:rsidRPr="0062732B">
        <w:rPr>
          <w:szCs w:val="24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характера».</w:t>
      </w:r>
    </w:p>
    <w:p w:rsidR="00AA306C" w:rsidRPr="0062732B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pacing w:val="6"/>
          <w:szCs w:val="24"/>
        </w:rPr>
      </w:pPr>
      <w:r w:rsidRPr="0062732B">
        <w:rPr>
          <w:spacing w:val="4"/>
          <w:szCs w:val="24"/>
        </w:rPr>
        <w:t>Постановление Правительства Российской Федерации от</w:t>
      </w:r>
      <w:r w:rsidRPr="0062732B">
        <w:rPr>
          <w:spacing w:val="6"/>
          <w:szCs w:val="24"/>
        </w:rPr>
        <w:t xml:space="preserve"> 30.12.2003 </w:t>
      </w:r>
      <w:r w:rsidRPr="0062732B">
        <w:rPr>
          <w:bCs/>
          <w:szCs w:val="24"/>
        </w:rPr>
        <w:t>№</w:t>
      </w:r>
      <w:r>
        <w:rPr>
          <w:bCs/>
          <w:szCs w:val="24"/>
          <w:lang w:val="en-US"/>
        </w:rPr>
        <w:t> </w:t>
      </w:r>
      <w:r w:rsidRPr="0062732B">
        <w:rPr>
          <w:spacing w:val="6"/>
          <w:szCs w:val="24"/>
        </w:rPr>
        <w:t>794 «</w:t>
      </w:r>
      <w:r w:rsidRPr="0062732B">
        <w:rPr>
          <w:rFonts w:eastAsia="Times New Roman"/>
          <w:bCs/>
          <w:szCs w:val="24"/>
        </w:rPr>
        <w:t>О единой государственной системе предупреждения и ликвидации чрезвычайных ситуаций»</w:t>
      </w:r>
      <w:r w:rsidRPr="0062732B">
        <w:rPr>
          <w:spacing w:val="6"/>
          <w:szCs w:val="24"/>
        </w:rPr>
        <w:t>.</w:t>
      </w:r>
    </w:p>
    <w:p w:rsidR="00AA306C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zCs w:val="24"/>
        </w:rPr>
      </w:pPr>
      <w:r w:rsidRPr="0062732B">
        <w:rPr>
          <w:szCs w:val="24"/>
        </w:rPr>
        <w:t>ГОСТ Р 22.0.05-94 Безопасность в чрезвычайных ситуациях. Техногенные чрезвычайные ситуации. Термины и определения.</w:t>
      </w:r>
    </w:p>
    <w:p w:rsidR="00AA306C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szCs w:val="24"/>
        </w:rPr>
      </w:pPr>
      <w:r w:rsidRPr="00364A51">
        <w:rPr>
          <w:szCs w:val="24"/>
        </w:rPr>
        <w:t>ГОСТ Р 22.0.02-94</w:t>
      </w:r>
      <w:r>
        <w:rPr>
          <w:szCs w:val="24"/>
        </w:rPr>
        <w:t xml:space="preserve"> </w:t>
      </w:r>
      <w:r w:rsidRPr="00364A51">
        <w:rPr>
          <w:szCs w:val="24"/>
        </w:rPr>
        <w:t>Безопасность в чрезвычайных ситуациях. Термины и определения основных понятий.</w:t>
      </w:r>
    </w:p>
    <w:p w:rsidR="00AA306C" w:rsidRPr="00E30CFC" w:rsidRDefault="00AA306C" w:rsidP="00E30CFC">
      <w:pPr>
        <w:pStyle w:val="aff"/>
        <w:numPr>
          <w:ilvl w:val="0"/>
          <w:numId w:val="11"/>
        </w:numPr>
        <w:ind w:left="425" w:hanging="425"/>
        <w:contextualSpacing w:val="0"/>
        <w:jc w:val="both"/>
        <w:rPr>
          <w:bCs/>
          <w:szCs w:val="24"/>
        </w:rPr>
      </w:pPr>
      <w:r w:rsidRPr="00E30CFC">
        <w:rPr>
          <w:rFonts w:eastAsia="Times New Roman"/>
          <w:bCs/>
          <w:szCs w:val="26"/>
        </w:rPr>
        <w:t xml:space="preserve">Стандарт </w:t>
      </w:r>
      <w:r w:rsidR="009A2AEF" w:rsidRPr="00E30CFC">
        <w:rPr>
          <w:szCs w:val="24"/>
        </w:rPr>
        <w:t xml:space="preserve">ЗАО «Ванкорнефть» </w:t>
      </w:r>
      <w:r w:rsidRPr="00E30CFC">
        <w:rPr>
          <w:rFonts w:eastAsia="Times New Roman"/>
          <w:bCs/>
          <w:szCs w:val="26"/>
        </w:rPr>
        <w:t xml:space="preserve">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</w:r>
      <w:r w:rsidRPr="00E30CFC">
        <w:rPr>
          <w:szCs w:val="24"/>
        </w:rPr>
        <w:t>№</w:t>
      </w:r>
      <w:r w:rsidR="009A2AEF" w:rsidRPr="00E30CFC">
        <w:rPr>
          <w:szCs w:val="24"/>
        </w:rPr>
        <w:t xml:space="preserve"> </w:t>
      </w:r>
      <w:r w:rsidRPr="00E30CFC">
        <w:rPr>
          <w:rFonts w:eastAsia="Times New Roman"/>
          <w:bCs/>
          <w:szCs w:val="26"/>
        </w:rPr>
        <w:t>П3-05 С-0227</w:t>
      </w:r>
      <w:r w:rsidRPr="00E30CFC">
        <w:rPr>
          <w:szCs w:val="24"/>
        </w:rPr>
        <w:t xml:space="preserve"> </w:t>
      </w:r>
      <w:r w:rsidR="009A2AEF" w:rsidRPr="00E30CFC">
        <w:rPr>
          <w:szCs w:val="24"/>
        </w:rPr>
        <w:t>ЮЛ-54</w:t>
      </w:r>
      <w:r w:rsidRPr="00E30CFC">
        <w:rPr>
          <w:rFonts w:eastAsia="Times New Roman"/>
          <w:bCs/>
          <w:szCs w:val="26"/>
        </w:rPr>
        <w:t xml:space="preserve">, </w:t>
      </w:r>
      <w:r w:rsidRPr="00E30CFC">
        <w:rPr>
          <w:bCs/>
          <w:szCs w:val="24"/>
        </w:rPr>
        <w:t xml:space="preserve">утвержденный приказом </w:t>
      </w:r>
      <w:r w:rsidR="009A2AEF" w:rsidRPr="00E30CFC">
        <w:rPr>
          <w:szCs w:val="24"/>
        </w:rPr>
        <w:t>ЗАО</w:t>
      </w:r>
      <w:r w:rsidR="00E30CFC">
        <w:rPr>
          <w:szCs w:val="24"/>
        </w:rPr>
        <w:t> </w:t>
      </w:r>
      <w:r w:rsidR="009A2AEF" w:rsidRPr="00E30CFC">
        <w:rPr>
          <w:szCs w:val="24"/>
        </w:rPr>
        <w:t>«Ванкорнефть» от 4 октября 2014 № 2166.</w:t>
      </w:r>
    </w:p>
    <w:p w:rsidR="004B480D" w:rsidRPr="009A2AEF" w:rsidRDefault="00AA306C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bCs/>
          <w:szCs w:val="24"/>
        </w:rPr>
      </w:pPr>
      <w:r w:rsidRPr="009A2AEF">
        <w:rPr>
          <w:rFonts w:eastAsia="Times New Roman"/>
          <w:bCs/>
          <w:szCs w:val="26"/>
        </w:rPr>
        <w:t xml:space="preserve">Стандарт </w:t>
      </w:r>
      <w:r w:rsidR="009A2AEF" w:rsidRPr="009A2AEF">
        <w:rPr>
          <w:szCs w:val="24"/>
        </w:rPr>
        <w:t xml:space="preserve">ЗАО «Ванкорнефть» </w:t>
      </w:r>
      <w:r w:rsidRPr="009A2AEF">
        <w:rPr>
          <w:spacing w:val="6"/>
          <w:szCs w:val="24"/>
        </w:rPr>
        <w:t xml:space="preserve"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</w:r>
      <w:r w:rsidRPr="009A2AEF">
        <w:rPr>
          <w:color w:val="000000"/>
          <w:spacing w:val="6"/>
          <w:szCs w:val="24"/>
        </w:rPr>
        <w:t>№</w:t>
      </w:r>
      <w:r w:rsidR="009A2AEF" w:rsidRPr="009A2AEF">
        <w:rPr>
          <w:color w:val="000000"/>
          <w:spacing w:val="6"/>
          <w:szCs w:val="24"/>
        </w:rPr>
        <w:t xml:space="preserve"> </w:t>
      </w:r>
      <w:r w:rsidRPr="009A2AEF">
        <w:rPr>
          <w:spacing w:val="6"/>
          <w:szCs w:val="24"/>
        </w:rPr>
        <w:t>П3-05 С-0228</w:t>
      </w:r>
      <w:r w:rsidR="009A2AEF" w:rsidRPr="009A2AEF">
        <w:rPr>
          <w:spacing w:val="6"/>
          <w:szCs w:val="24"/>
        </w:rPr>
        <w:t xml:space="preserve"> ЮЛ-054</w:t>
      </w:r>
      <w:r w:rsidRPr="009A2AEF">
        <w:rPr>
          <w:rFonts w:eastAsia="Times New Roman"/>
          <w:bCs/>
          <w:szCs w:val="26"/>
        </w:rPr>
        <w:t xml:space="preserve">, </w:t>
      </w:r>
      <w:r w:rsidRPr="009A2AEF">
        <w:rPr>
          <w:bCs/>
          <w:szCs w:val="24"/>
        </w:rPr>
        <w:t xml:space="preserve">утвержденный приказом </w:t>
      </w:r>
      <w:r w:rsidR="009A2AEF">
        <w:rPr>
          <w:szCs w:val="24"/>
        </w:rPr>
        <w:t>ЗАО «Ванкорнефть» от 16 декабря 2013 № 2905.</w:t>
      </w:r>
    </w:p>
    <w:p w:rsidR="004B480D" w:rsidRPr="0062732B" w:rsidRDefault="004B480D" w:rsidP="00507702">
      <w:pPr>
        <w:pStyle w:val="aff"/>
        <w:numPr>
          <w:ilvl w:val="0"/>
          <w:numId w:val="11"/>
        </w:numPr>
        <w:spacing w:before="240" w:after="240"/>
        <w:ind w:left="425" w:hanging="425"/>
        <w:contextualSpacing w:val="0"/>
        <w:jc w:val="both"/>
        <w:rPr>
          <w:bCs/>
          <w:szCs w:val="24"/>
        </w:rPr>
      </w:pPr>
      <w:r>
        <w:rPr>
          <w:bCs/>
          <w:szCs w:val="24"/>
        </w:rPr>
        <w:t>Стандарт Компании «Организация оперативного управления и реагирования при возникновении чрезвычайной ситуации, происшествия» № П3-11.04 С-0014 версия 1.00 утвержденный приказом ОАО «НК «Роснефть» от 05 декабря 2013 № 599.</w:t>
      </w:r>
    </w:p>
    <w:p w:rsidR="00241A38" w:rsidRPr="000E32BE" w:rsidRDefault="00241A38" w:rsidP="009871F8">
      <w:pPr>
        <w:jc w:val="both"/>
      </w:pPr>
    </w:p>
    <w:p w:rsidR="009D18F4" w:rsidRPr="000E32BE" w:rsidRDefault="009D18F4" w:rsidP="000E32BE">
      <w:pPr>
        <w:pStyle w:val="12"/>
        <w:keepNext w:val="0"/>
        <w:tabs>
          <w:tab w:val="left" w:pos="360"/>
        </w:tabs>
        <w:spacing w:before="0" w:after="0"/>
        <w:jc w:val="both"/>
        <w:rPr>
          <w:caps/>
          <w:kern w:val="0"/>
          <w:szCs w:val="10"/>
        </w:rPr>
        <w:sectPr w:rsidR="009D18F4" w:rsidRPr="000E32BE" w:rsidSect="000E58AE">
          <w:headerReference w:type="even" r:id="rId35"/>
          <w:headerReference w:type="default" r:id="rId36"/>
          <w:headerReference w:type="firs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00" w:name="_Toc153013103"/>
      <w:bookmarkStart w:id="101" w:name="_Toc156727028"/>
      <w:bookmarkStart w:id="102" w:name="_Toc164238422"/>
    </w:p>
    <w:p w:rsidR="001763BC" w:rsidRPr="00540007" w:rsidRDefault="001763BC" w:rsidP="006918D1">
      <w:pPr>
        <w:pStyle w:val="12"/>
        <w:keepNext w:val="0"/>
        <w:tabs>
          <w:tab w:val="left" w:pos="360"/>
        </w:tabs>
        <w:spacing w:before="0" w:after="0"/>
        <w:jc w:val="both"/>
        <w:rPr>
          <w:caps/>
          <w:kern w:val="0"/>
        </w:rPr>
      </w:pPr>
      <w:bookmarkStart w:id="103" w:name="_Toc396919721"/>
      <w:bookmarkStart w:id="104" w:name="_Toc326669185"/>
      <w:bookmarkStart w:id="105" w:name="_Toc386633122"/>
      <w:r w:rsidRPr="00540007">
        <w:rPr>
          <w:caps/>
          <w:kern w:val="0"/>
        </w:rPr>
        <w:lastRenderedPageBreak/>
        <w:t>Регистрация изменений локального нормативного документа</w:t>
      </w:r>
      <w:bookmarkEnd w:id="103"/>
    </w:p>
    <w:p w:rsidR="001763BC" w:rsidRPr="005C6062" w:rsidRDefault="001763BC" w:rsidP="001763BC"/>
    <w:p w:rsidR="006918D1" w:rsidRDefault="006918D1" w:rsidP="001763BC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</w:p>
    <w:p w:rsidR="001763BC" w:rsidRPr="001763BC" w:rsidRDefault="001763BC" w:rsidP="001763BC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1763BC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1763BC" w:rsidRPr="001763BC" w:rsidRDefault="001763BC" w:rsidP="001763BC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1763BC">
        <w:rPr>
          <w:rFonts w:ascii="Arial" w:hAnsi="Arial" w:cs="Arial"/>
          <w:b/>
          <w:sz w:val="20"/>
          <w:szCs w:val="20"/>
        </w:rPr>
        <w:t>Перечень изменений Стандарта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"/>
        <w:gridCol w:w="2769"/>
        <w:gridCol w:w="1466"/>
        <w:gridCol w:w="1516"/>
        <w:gridCol w:w="1516"/>
        <w:gridCol w:w="1630"/>
      </w:tblGrid>
      <w:tr w:rsidR="001763BC" w:rsidRPr="005C6062" w:rsidTr="001763BC"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pacing w:val="-2"/>
                <w:sz w:val="16"/>
              </w:rPr>
              <w:t>Версия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z w:val="16"/>
              </w:rPr>
              <w:t>наименование документа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z w:val="16"/>
              </w:rPr>
              <w:t>номер документа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pacing w:val="-2"/>
                <w:sz w:val="16"/>
              </w:rPr>
              <w:t>Дата утверждения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pacing w:val="-2"/>
                <w:sz w:val="16"/>
              </w:rPr>
              <w:t>Дата ввода в действие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763BC" w:rsidRPr="001763BC" w:rsidRDefault="001763BC" w:rsidP="001763BC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1763BC">
              <w:rPr>
                <w:rFonts w:ascii="Arial" w:hAnsi="Arial" w:cs="Arial"/>
                <w:b/>
                <w:caps/>
                <w:spacing w:val="-2"/>
                <w:sz w:val="16"/>
              </w:rPr>
              <w:t>Реквизиты утвердившего документа</w:t>
            </w:r>
          </w:p>
        </w:tc>
      </w:tr>
      <w:tr w:rsidR="001763BC" w:rsidRPr="005C6062" w:rsidTr="001763BC"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63BC" w:rsidRPr="001763BC" w:rsidRDefault="001763BC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sz w:val="20"/>
                <w:szCs w:val="20"/>
              </w:rPr>
              <w:t xml:space="preserve">1.00 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63BC" w:rsidRPr="001763BC" w:rsidRDefault="001763BC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bCs/>
                <w:sz w:val="20"/>
                <w:szCs w:val="20"/>
              </w:rPr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63BC" w:rsidRPr="001763BC" w:rsidRDefault="001763BC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bCs/>
                <w:sz w:val="20"/>
                <w:szCs w:val="20"/>
              </w:rPr>
              <w:t>П3-11.04 С-0014 ЮЛ-054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63BC" w:rsidRPr="001763BC" w:rsidRDefault="001763BC" w:rsidP="001763B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30.07.2014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63BC" w:rsidRPr="001763BC" w:rsidRDefault="001763BC" w:rsidP="001763B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30.07.2014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763BC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30.07.2014 №1956</w:t>
            </w:r>
          </w:p>
        </w:tc>
      </w:tr>
      <w:tr w:rsidR="006918D1" w:rsidRPr="005C6062" w:rsidTr="001763BC">
        <w:tc>
          <w:tcPr>
            <w:tcW w:w="4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18D1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sz w:val="20"/>
                <w:szCs w:val="20"/>
              </w:rPr>
              <w:t>1.00 с изм.1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18D1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bCs/>
                <w:sz w:val="20"/>
                <w:szCs w:val="20"/>
              </w:rPr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18D1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 w:rsidRPr="001763BC">
              <w:rPr>
                <w:bCs/>
                <w:sz w:val="20"/>
                <w:szCs w:val="20"/>
              </w:rPr>
              <w:t>П3-11.04 С-0014 ЮЛ-054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18D1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24.09.2014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18D1" w:rsidRPr="001763BC" w:rsidRDefault="006918D1" w:rsidP="001763B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24.09.2014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18D1" w:rsidRPr="001763BC" w:rsidRDefault="006918D1" w:rsidP="006918D1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24.09.2014 №2853</w:t>
            </w:r>
          </w:p>
        </w:tc>
      </w:tr>
    </w:tbl>
    <w:p w:rsidR="001763BC" w:rsidRDefault="001763BC" w:rsidP="001763BC">
      <w:pPr>
        <w:spacing w:after="240"/>
        <w:jc w:val="both"/>
      </w:pPr>
    </w:p>
    <w:p w:rsidR="001763BC" w:rsidRDefault="001763BC" w:rsidP="005B3B02">
      <w:pPr>
        <w:pStyle w:val="12"/>
        <w:keepNext w:val="0"/>
        <w:tabs>
          <w:tab w:val="left" w:pos="360"/>
        </w:tabs>
        <w:spacing w:before="0" w:after="240"/>
        <w:jc w:val="both"/>
        <w:rPr>
          <w:caps/>
          <w:kern w:val="0"/>
        </w:rPr>
        <w:sectPr w:rsidR="001763BC" w:rsidSect="000E58AE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185452" w:rsidRDefault="00AA306C" w:rsidP="005B3B02">
      <w:pPr>
        <w:pStyle w:val="12"/>
        <w:keepNext w:val="0"/>
        <w:tabs>
          <w:tab w:val="left" w:pos="360"/>
        </w:tabs>
        <w:spacing w:before="0" w:after="240"/>
        <w:jc w:val="both"/>
        <w:rPr>
          <w:caps/>
          <w:kern w:val="0"/>
        </w:rPr>
      </w:pPr>
      <w:r>
        <w:rPr>
          <w:caps/>
          <w:kern w:val="0"/>
        </w:rPr>
        <w:lastRenderedPageBreak/>
        <w:t>ПРИЛОЖЕНИ</w:t>
      </w:r>
      <w:bookmarkEnd w:id="100"/>
      <w:bookmarkEnd w:id="101"/>
      <w:bookmarkEnd w:id="102"/>
      <w:bookmarkEnd w:id="104"/>
      <w:r w:rsidR="00AE715B">
        <w:rPr>
          <w:caps/>
          <w:kern w:val="0"/>
        </w:rPr>
        <w:t>Е</w:t>
      </w:r>
      <w:bookmarkEnd w:id="105"/>
    </w:p>
    <w:p w:rsidR="00E91C86" w:rsidRDefault="00E91C86" w:rsidP="00E91C86">
      <w:pPr>
        <w:spacing w:before="200"/>
        <w:jc w:val="right"/>
        <w:rPr>
          <w:rFonts w:ascii="Arial" w:hAnsi="Arial" w:cs="Arial"/>
          <w:b/>
          <w:sz w:val="20"/>
          <w:szCs w:val="20"/>
        </w:rPr>
      </w:pPr>
      <w:bookmarkStart w:id="106" w:name="_Toc145828438"/>
      <w:bookmarkStart w:id="107" w:name="_Toc145760269"/>
      <w:bookmarkStart w:id="108" w:name="_Toc139793527"/>
      <w:bookmarkStart w:id="109" w:name="_Toc139793378"/>
      <w:bookmarkStart w:id="110" w:name="_Toc139792138"/>
      <w:bookmarkStart w:id="111" w:name="_Toc139790228"/>
    </w:p>
    <w:p w:rsidR="00E91C86" w:rsidRDefault="00E91C86" w:rsidP="00E91C86">
      <w:pPr>
        <w:spacing w:before="20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bookmarkEnd w:id="106"/>
      <w:bookmarkEnd w:id="107"/>
      <w:bookmarkEnd w:id="108"/>
      <w:bookmarkEnd w:id="109"/>
      <w:bookmarkEnd w:id="110"/>
      <w:bookmarkEnd w:id="111"/>
      <w:r w:rsidR="001763BC">
        <w:rPr>
          <w:rFonts w:ascii="Arial" w:hAnsi="Arial" w:cs="Arial"/>
          <w:b/>
          <w:sz w:val="20"/>
          <w:szCs w:val="20"/>
        </w:rPr>
        <w:t>2</w:t>
      </w:r>
    </w:p>
    <w:p w:rsidR="00E91C86" w:rsidRDefault="00E91C86" w:rsidP="00E91C86">
      <w:pPr>
        <w:jc w:val="right"/>
        <w:rPr>
          <w:rFonts w:ascii="Arial" w:hAnsi="Arial" w:cs="Arial"/>
          <w:b/>
          <w:sz w:val="20"/>
          <w:szCs w:val="20"/>
        </w:rPr>
      </w:pPr>
      <w:bookmarkStart w:id="112" w:name="_Toc145828439"/>
      <w:bookmarkStart w:id="113" w:name="_Toc145760270"/>
      <w:bookmarkStart w:id="114" w:name="_Toc139793528"/>
      <w:bookmarkStart w:id="115" w:name="_Toc139793379"/>
      <w:bookmarkStart w:id="116" w:name="_Toc139792139"/>
      <w:bookmarkStart w:id="117" w:name="_Toc139790229"/>
      <w:r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112"/>
      <w:bookmarkEnd w:id="113"/>
      <w:bookmarkEnd w:id="114"/>
      <w:bookmarkEnd w:id="115"/>
      <w:bookmarkEnd w:id="116"/>
      <w:bookmarkEnd w:id="117"/>
      <w:r w:rsidR="002E1EF4">
        <w:rPr>
          <w:rFonts w:ascii="Arial" w:hAnsi="Arial" w:cs="Arial"/>
          <w:b/>
          <w:sz w:val="20"/>
          <w:szCs w:val="20"/>
        </w:rPr>
        <w:t>Стандарту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/>
      </w:tblPr>
      <w:tblGrid>
        <w:gridCol w:w="1474"/>
        <w:gridCol w:w="6097"/>
        <w:gridCol w:w="2181"/>
      </w:tblGrid>
      <w:tr w:rsidR="00924A3F" w:rsidRPr="000E6FB2" w:rsidTr="00046CC2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 w:rsidRPr="000E6FB2"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 w:rsidRPr="000E6FB2"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 w:rsidRPr="000E6FB2">
              <w:t>ПРИМЕЧАНИЯ</w:t>
            </w:r>
          </w:p>
        </w:tc>
      </w:tr>
      <w:tr w:rsidR="00924A3F" w:rsidRPr="000E6FB2" w:rsidTr="00046CC2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>
              <w:t>1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>
              <w:t>2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24A3F" w:rsidRPr="000E6FB2" w:rsidRDefault="00924A3F" w:rsidP="00046CC2">
            <w:pPr>
              <w:pStyle w:val="aff9"/>
              <w:spacing w:before="60" w:after="60"/>
            </w:pPr>
            <w:r>
              <w:t>3</w:t>
            </w:r>
          </w:p>
        </w:tc>
      </w:tr>
      <w:tr w:rsidR="00924A3F" w:rsidRPr="003E0741" w:rsidTr="00E91C86">
        <w:trPr>
          <w:trHeight w:val="240"/>
        </w:trPr>
        <w:tc>
          <w:tcPr>
            <w:tcW w:w="756" w:type="pct"/>
            <w:vAlign w:val="center"/>
          </w:tcPr>
          <w:p w:rsidR="00924A3F" w:rsidRPr="00BA7431" w:rsidRDefault="00E91C86" w:rsidP="00BA7431">
            <w:pPr>
              <w:pStyle w:val="aff9"/>
              <w:spacing w:before="60" w:after="60"/>
            </w:pPr>
            <w:r w:rsidRPr="00BA7431">
              <w:t>1</w:t>
            </w:r>
          </w:p>
        </w:tc>
        <w:tc>
          <w:tcPr>
            <w:tcW w:w="3126" w:type="pct"/>
          </w:tcPr>
          <w:p w:rsidR="00924A3F" w:rsidRPr="003E0741" w:rsidRDefault="00A10E5B" w:rsidP="00AE715B">
            <w:pPr>
              <w:ind w:right="86" w:hanging="14"/>
              <w:rPr>
                <w:sz w:val="20"/>
                <w:szCs w:val="24"/>
              </w:rPr>
            </w:pPr>
            <w:r w:rsidRPr="003E0741">
              <w:rPr>
                <w:snapToGrid w:val="0"/>
                <w:sz w:val="20"/>
                <w:szCs w:val="24"/>
              </w:rPr>
              <w:t xml:space="preserve">Структура системы оперативного управления и реагирования при ликвидации чрезвычайной ситуации (происшествия) в </w:t>
            </w:r>
            <w:r w:rsidR="00AE715B" w:rsidRPr="003E0741">
              <w:rPr>
                <w:snapToGrid w:val="0"/>
                <w:sz w:val="20"/>
                <w:szCs w:val="24"/>
              </w:rPr>
              <w:t>ЗАО «Ванкорнефть»</w:t>
            </w:r>
          </w:p>
        </w:tc>
        <w:tc>
          <w:tcPr>
            <w:tcW w:w="1118" w:type="pct"/>
          </w:tcPr>
          <w:p w:rsidR="00924A3F" w:rsidRPr="003E0741" w:rsidRDefault="00924A3F" w:rsidP="00046CC2">
            <w:pPr>
              <w:rPr>
                <w:bCs/>
                <w:sz w:val="20"/>
                <w:szCs w:val="24"/>
              </w:rPr>
            </w:pPr>
            <w:r w:rsidRPr="003E0741">
              <w:rPr>
                <w:bCs/>
                <w:sz w:val="20"/>
                <w:szCs w:val="24"/>
              </w:rPr>
              <w:t>Включено в настоящий файл</w:t>
            </w:r>
          </w:p>
        </w:tc>
      </w:tr>
    </w:tbl>
    <w:p w:rsidR="00642C4B" w:rsidRPr="00B94DF8" w:rsidRDefault="00642C4B" w:rsidP="00412FDE">
      <w:pPr>
        <w:rPr>
          <w:lang w:val="en-US"/>
        </w:rPr>
      </w:pPr>
      <w:bookmarkStart w:id="118" w:name="_ПРИЛОЖЕНИЕ_1._ПЕРЕЧЕНЬ"/>
      <w:bookmarkEnd w:id="118"/>
    </w:p>
    <w:p w:rsidR="00642C4B" w:rsidRPr="00B94DF8" w:rsidRDefault="00642C4B" w:rsidP="00642C4B">
      <w:pPr>
        <w:pStyle w:val="12"/>
        <w:spacing w:before="0" w:after="0"/>
        <w:ind w:left="540" w:right="535"/>
        <w:rPr>
          <w:rFonts w:ascii="Times New Roman" w:hAnsi="Times New Roman"/>
          <w:b w:val="0"/>
          <w:i/>
          <w:caps/>
          <w:color w:val="AF931D"/>
          <w:sz w:val="24"/>
          <w:szCs w:val="24"/>
          <w:lang w:val="en-US"/>
        </w:rPr>
        <w:sectPr w:rsidR="00642C4B" w:rsidRPr="00B94DF8" w:rsidSect="000E58AE">
          <w:headerReference w:type="default" r:id="rId4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91C86" w:rsidRDefault="00622395" w:rsidP="00E91C86">
      <w:pPr>
        <w:pStyle w:val="23"/>
        <w:spacing w:before="0" w:after="0"/>
        <w:rPr>
          <w:i w:val="0"/>
          <w:sz w:val="24"/>
          <w:szCs w:val="24"/>
        </w:rPr>
      </w:pPr>
      <w:bookmarkStart w:id="119" w:name="_ПРИЛОЖЕНИЕ_1_СТРУКТУРА"/>
      <w:bookmarkStart w:id="120" w:name="_Toc357439389"/>
      <w:bookmarkStart w:id="121" w:name="_Toc357439450"/>
      <w:bookmarkStart w:id="122" w:name="_Toc357517143"/>
      <w:bookmarkStart w:id="123" w:name="_Toc361664592"/>
      <w:bookmarkStart w:id="124" w:name="_Toc366082331"/>
      <w:bookmarkStart w:id="125" w:name="_Toc386633123"/>
      <w:bookmarkStart w:id="126" w:name="_Toc326669187"/>
      <w:bookmarkEnd w:id="119"/>
      <w:r w:rsidRPr="00F020B8">
        <w:rPr>
          <w:i w:val="0"/>
          <w:sz w:val="24"/>
          <w:szCs w:val="24"/>
        </w:rPr>
        <w:lastRenderedPageBreak/>
        <w:t>ПРИЛОЖЕНИЕ</w:t>
      </w:r>
      <w:r w:rsidR="00E91C86">
        <w:rPr>
          <w:i w:val="0"/>
          <w:sz w:val="24"/>
          <w:szCs w:val="24"/>
        </w:rPr>
        <w:t xml:space="preserve"> 1</w:t>
      </w:r>
      <w:r w:rsidR="0046351F">
        <w:rPr>
          <w:i w:val="0"/>
          <w:sz w:val="24"/>
          <w:szCs w:val="24"/>
        </w:rPr>
        <w:t xml:space="preserve"> </w:t>
      </w:r>
      <w:r w:rsidRPr="00F020B8">
        <w:rPr>
          <w:i w:val="0"/>
          <w:sz w:val="24"/>
          <w:szCs w:val="24"/>
        </w:rPr>
        <w:t xml:space="preserve"> </w:t>
      </w:r>
    </w:p>
    <w:p w:rsidR="00622395" w:rsidRPr="00F020B8" w:rsidRDefault="00622395" w:rsidP="00E91C86">
      <w:pPr>
        <w:pStyle w:val="23"/>
        <w:spacing w:before="0" w:after="0"/>
        <w:rPr>
          <w:i w:val="0"/>
          <w:sz w:val="24"/>
          <w:szCs w:val="24"/>
        </w:rPr>
      </w:pPr>
      <w:r w:rsidRPr="00F020B8">
        <w:rPr>
          <w:i w:val="0"/>
          <w:sz w:val="24"/>
          <w:szCs w:val="24"/>
        </w:rPr>
        <w:t>СТРУКТУРА СИСТЕМЫ ОПЕРАТИВНОГО УПРАВЛЕНИЯ И РЕАГИРОВАНИЯ</w:t>
      </w:r>
      <w:r>
        <w:rPr>
          <w:i w:val="0"/>
          <w:sz w:val="24"/>
          <w:szCs w:val="24"/>
        </w:rPr>
        <w:t xml:space="preserve"> </w:t>
      </w:r>
      <w:r w:rsidRPr="00F020B8">
        <w:rPr>
          <w:i w:val="0"/>
          <w:sz w:val="24"/>
          <w:szCs w:val="24"/>
        </w:rPr>
        <w:t xml:space="preserve">ПРИ ЛИКВИДАЦИИ </w:t>
      </w:r>
      <w:r>
        <w:rPr>
          <w:i w:val="0"/>
          <w:sz w:val="24"/>
          <w:szCs w:val="24"/>
        </w:rPr>
        <w:t xml:space="preserve">ЧРЕЗВЫЧАЙНОЙ СИТУАЦИИ </w:t>
      </w:r>
      <w:r w:rsidRPr="00F020B8">
        <w:rPr>
          <w:i w:val="0"/>
          <w:sz w:val="24"/>
          <w:szCs w:val="24"/>
        </w:rPr>
        <w:t>(ПРОИСШЕСТВИЯ) В</w:t>
      </w:r>
      <w:bookmarkEnd w:id="120"/>
      <w:bookmarkEnd w:id="121"/>
      <w:bookmarkEnd w:id="122"/>
      <w:bookmarkEnd w:id="123"/>
      <w:bookmarkEnd w:id="124"/>
      <w:r w:rsidR="0046351F">
        <w:rPr>
          <w:i w:val="0"/>
          <w:sz w:val="24"/>
          <w:szCs w:val="24"/>
        </w:rPr>
        <w:t xml:space="preserve"> ЗАО «ВАНКОРНЕФТЬ»</w:t>
      </w:r>
      <w:bookmarkEnd w:id="125"/>
    </w:p>
    <w:p w:rsidR="00622395" w:rsidRDefault="009218AF" w:rsidP="00622395">
      <w:pPr>
        <w:pStyle w:val="S0"/>
        <w:spacing w:befor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7" o:spid="_x0000_s1220" type="#_x0000_t202" style="position:absolute;left:0;text-align:left;margin-left:282.85pt;margin-top:3.7pt;width:135.7pt;height:34.85pt;z-index:2516546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okcEA&#10;AADcAAAADwAAAGRycy9kb3ducmV2LnhtbERP32vCMBB+F/wfwgl709TBZtYZRWWDDZ+q7v1Ibm2x&#10;uZQms93++kUQfLuP7+ct14NrxIW6UHvWMJ9lIIiNtzWXGk7H96kCESKyxcYzafilAOvVeLTE3Pqe&#10;C7ocYilSCIccNVQxtrmUwVTkMMx8S5y4b985jAl2pbQd9incNfIxy56lw5pTQ4Ut7Soy58OP0/BZ&#10;7NXLdmfU3xcOpu+tejNeaf0wGTavICIN8S6+uT9smr94gusz6QK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0aJHBAAAA3AAAAA8AAAAAAAAAAAAAAAAAmAIAAGRycy9kb3du&#10;cmV2LnhtbFBLBQYAAAAABAAEAPUAAACGAwAAAAA=&#10;" fillcolor="#fdeada">
            <v:textbox style="mso-next-textbox:#Text Box 107">
              <w:txbxContent>
                <w:p w:rsidR="00D70201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Президент</w:t>
                  </w:r>
                </w:p>
                <w:p w:rsidR="00D70201" w:rsidRPr="007B36D8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ОАо «нК «рОСНЕФТЬ»</w:t>
                  </w:r>
                </w:p>
              </w:txbxContent>
            </v:textbox>
          </v:shape>
        </w:pict>
      </w:r>
    </w:p>
    <w:p w:rsidR="00622395" w:rsidRDefault="009218AF" w:rsidP="00622395">
      <w:pPr>
        <w:pStyle w:val="S0"/>
        <w:spacing w:before="0"/>
      </w:pPr>
      <w:r>
        <w:rPr>
          <w:noProof/>
        </w:rPr>
        <w:pict>
          <v:group id="Group 104" o:spid="_x0000_s1177" style="position:absolute;left:0;text-align:left;margin-left:88.2pt;margin-top:2.45pt;width:533.65pt;height:326pt;z-index:251648512" coordorigin="1778,2455" coordsize="11194,6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8" o:spid="_x0000_s1178" type="#_x0000_t32" style="position:absolute;left:4803;top:6229;width:0;height:4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UpfMMAAADbAAAADwAAAGRycy9kb3ducmV2LnhtbESPQWvCQBSE7wX/w/IK3pqNCtKmWUMU&#10;BC89aL309si+ZIPZtzG7xvjv3UKhx2FmvmHyYrKdGGnwrWMFiyQFQVw53XKj4Py9f3sH4QOyxs4x&#10;KXiQh2Ize8kx0+7ORxpPoRERwj5DBSaEPpPSV4Ys+sT1xNGr3WAxRDk0Ug94j3DbyWWarqXFluOC&#10;wZ52hqrL6WYV2F7b65cz+ufSrrotHepym45KzV+n8hNEoCn8h//aB63gYwG/X+IP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1KXzDAAAA2wAAAA8AAAAAAAAAAAAA&#10;AAAAoQIAAGRycy9kb3ducmV2LnhtbFBLBQYAAAAABAAEAPkAAACRAwAAAAA=&#10;" strokeweight="1.5pt"/>
            <v:shape id="AutoShape 97" o:spid="_x0000_s1179" type="#_x0000_t32" style="position:absolute;left:2869;top:6234;width:0;height:4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3C8EAAADbAAAADwAAAGRycy9kb3ducmV2LnhtbESPzarCMBSE94LvEI7gzqYqiFajqHDB&#10;jQt/Nu4OzbEpNie1ya29b38jCC6HmfmGWW06W4mWGl86VjBOUhDEudMlFwqul5/RHIQPyBorx6Tg&#10;jzxs1v3eCjPtXnyi9hwKESHsM1RgQqgzKX1uyKJPXE0cvbtrLIYom0LqBl8Rbis5SdOZtFhyXDBY&#10;095Q/jj/WgW21vZ5dEbfHuW02tHhvt2lrVLDQbddggjUhW/40z5oBYsJvL/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Z7cLwQAAANsAAAAPAAAAAAAAAAAAAAAA&#10;AKECAABkcnMvZG93bnJldi54bWxQSwUGAAAAAAQABAD5AAAAjwMAAAAA&#10;" strokeweight="1.5pt"/>
            <v:shape id="AutoShape 94" o:spid="_x0000_s1180" type="#_x0000_t32" style="position:absolute;left:7286;top:2455;width:0;height:567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SkMMAAADbAAAADwAAAGRycy9kb3ducmV2LnhtbESPwWrDMBBE74X8g9hAbo3cBErjWjZO&#10;IZBLD01zyW2x1paxtXItxXH+PioUehxm5g2TFbPtxUSjbx0reFknIIgrp1tuFJy/D89vIHxA1tg7&#10;JgV38lDki6cMU+1u/EXTKTQiQtinqMCEMKRS+sqQRb92A3H0ajdaDFGOjdQj3iLc9nKTJK/SYstx&#10;weBAH4aq7nS1Cuyg7c+nM/rStdt+T8e63CeTUqvlXL6DCDSH//Bf+6gV7Lb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rEpDDAAAA2wAAAA8AAAAAAAAAAAAA&#10;AAAAoQIAAGRycy9kb3ducmV2LnhtbFBLBQYAAAAABAAEAPkAAACRAwAAAAA=&#10;" strokeweight="1.5pt"/>
            <v:group id="Group 97" o:spid="_x0000_s1181" style="position:absolute;left:4741;top:4142;width:7424;height:475" coordorigin="4741,4142" coordsize="7424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<v:shape id="AutoShape 96" o:spid="_x0000_s1182" type="#_x0000_t32" style="position:absolute;left:10024;top:4142;width:0;height:4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jHysUAAADbAAAADwAAAGRycy9kb3ducmV2LnhtbESPQUvDQBSE74L/YXlCL8VuFCwasyki&#10;FAuVYlMv3h7ZZzY0+zbkrWn6712h4HGYmW+YYjX5To00SBvYwN0iA0VcB9tyY+DzsL59BCUR2WIX&#10;mAycSWBVXl8VmNtw4j2NVWxUgrDkaMDF2OdaS+3IoyxCT5y87zB4jEkOjbYDnhLcd/o+y5baY8tp&#10;wWFPr47qY/XjDYzv8+36fJC3nes2849qL7vjlxgzu5lenkFFmuJ/+NLeWANPD/D3Jf0AX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5jHysUAAADbAAAADwAAAAAAAAAA&#10;AAAAAAChAgAAZHJzL2Rvd25yZXYueG1sUEsFBgAAAAAEAAQA+QAAAJMDAAAAAA==&#10;" strokeweight="1.5pt">
                <v:stroke dashstyle="dash"/>
              </v:shape>
              <v:group id="Group 96" o:spid="_x0000_s1183" style="position:absolute;left:4741;top:4161;width:7424;height:1" coordorigin="4741,4161" coordsize="7424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<v:shape id="AutoShape 89" o:spid="_x0000_s1184" type="#_x0000_t32" style="position:absolute;left:7227;top:4161;width:493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AU58MAAADcAAAADwAAAGRycy9kb3ducmV2LnhtbERPTWvCQBC9F/oflin0Irqph1Kjq5SC&#10;VGgRjV68DdkxG8zOhsw2xn/fLRS8zeN9zmI1+Eb11Ekd2MDLJANFXAZbc2XgeFiP30BJRLbYBCYD&#10;NxJYLR8fFpjbcOU99UWsVAphydGAi7HNtZbSkUeZhJY4cefQeYwJdpW2HV5TuG/0NMtetceaU4PD&#10;lj4clZfixxvov0df69tBPreu2Yx2xV62l5MY8/w0vM9BRRriXfzv3tg0fzqDv2fSBXr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QFOfDAAAA3AAAAA8AAAAAAAAAAAAA&#10;AAAAoQIAAGRycy9kb3ducmV2LnhtbFBLBQYAAAAABAAEAPkAAACRAwAAAAA=&#10;" strokeweight="1.5pt">
                  <v:stroke dashstyle="dash"/>
                </v:shape>
                <v:shape id="AutoShape 93" o:spid="_x0000_s1185" type="#_x0000_t32" style="position:absolute;left:4741;top:4161;width:3332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AjZcMAAADcAAAADwAAAGRycy9kb3ducmV2LnhtbESPQWvCQBCF70L/wzKF3nRjhSrRVUqh&#10;4rVRyHXIjtlodjbJrpr++86h4G2G9+a9bza70bfqTkNsAhuYzzJQxFWwDdcGTsfv6QpUTMgW28Bk&#10;4Jci7LYvkw3mNjz4h+5FqpWEcMzRgEupy7WOlSOPcRY6YtHOYfCYZB1qbQd8SLhv9XuWfWiPDUuD&#10;w46+HFXX4uYNLE6X/piVy3m5712/x1s8FP3KmLfX8XMNKtGYnub/64MV/IXgyzMygd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gI2XDAAAA3AAAAA8AAAAAAAAAAAAA&#10;AAAAoQIAAGRycy9kb3ducmV2LnhtbFBLBQYAAAAABAAEAPkAAACRAwAAAAA=&#10;" strokeweight="1.5pt"/>
              </v:group>
            </v:group>
            <v:shape id="AutoShape 95" o:spid="_x0000_s1186" type="#_x0000_t32" style="position:absolute;left:2869;top:6220;width:6183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yG/r8AAADcAAAADwAAAGRycy9kb3ducmV2LnhtbERPTYvCMBC9L/gfwgje1rQKq1SjiKB4&#10;3Sp4HZqxqTaTtola/71ZWPA2j/c5y3Vva/GgzleOFaTjBARx4XTFpYLTcfc9B+EDssbaMSl4kYf1&#10;avC1xEy7J//SIw+liCHsM1RgQmgyKX1hyKIfu4Y4chfXWQwRdqXUHT5juK3lJEl+pMWKY4PBhraG&#10;ilt+twqmp2t7TM6z9LxvTbvHuz/k7Vyp0bDfLEAE6sNH/O8+6Dh/msLfM/EC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6yG/r8AAADcAAAADwAAAAAAAAAAAAAAAACh&#10;AgAAZHJzL2Rvd25yZXYueG1sUEsFBgAAAAAEAAQA+QAAAI0DAAAAAA==&#10;" strokeweight="1.5pt"/>
            <v:group id="Group 57" o:spid="_x0000_s1187" style="position:absolute;left:8334;top:6798;width:4638;height:1345" coordorigin="8334,6766" coordsize="4638,1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<v:shape id="AutoShape 88" o:spid="_x0000_s1188" type="#_x0000_t32" style="position:absolute;left:11674;top:6766;width:0;height:13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UnocYAAADcAAAADwAAAGRycy9kb3ducmV2LnhtbESPQUvDQBCF74L/YRnBS7EbFUTSbosI&#10;xYJSbOrF25CdZkOzsyGzpum/dw6Ctxnem/e+Wa6n2JmRBmkTO7ifF2CI6+Rbbhx8HTZ3z2AkI3vs&#10;EpODCwmsV9dXSyx9OvOexio3RkNYSnQQcu5La6UOFFHmqSdW7ZiGiFnXobF+wLOGx84+FMWTjdiy&#10;NgTs6TVQfap+ooPxY/a+uRzkbRe67eyz2svu9C3O3d5MLwswmab8b/673nrFf1RafUYns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FJ6HGAAAA3AAAAA8AAAAAAAAA&#10;AAAAAAAAoQIAAGRycy9kb3ducmV2LnhtbFBLBQYAAAAABAAEAPkAAACUAwAAAAA=&#10;" strokeweight="1.5pt">
                <v:stroke dashstyle="dash"/>
              </v:shape>
              <v:shape id="AutoShape 90" o:spid="_x0000_s1189" type="#_x0000_t32" style="position:absolute;left:11660;top:6772;width:130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COsQAAADcAAAADwAAAGRycy9kb3ducmV2LnhtbERPTUvDQBC9C/6HZYReit2oUDRmU0Qo&#10;FirFpl68DdkxG5qdDZk1Tf+9KxS8zeN9TrGafKdGGqQNbOBukYEiroNtuTHweVjfPoKSiGyxC0wG&#10;ziSwKq+vCsxtOPGexio2KoWw5GjAxdjnWkvtyKMsQk+cuO8weIwJDo22A55SuO/0fZYttceWU4PD&#10;nl4d1cfqxxsY3+fb9fkgbzvXbeYf1V52xy8xZnYzvTyDijTFf/HFvbFp/sMT/D2TLt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YI6xAAAANwAAAAPAAAAAAAAAAAA&#10;AAAAAKECAABkcnMvZG93bnJldi54bWxQSwUGAAAAAAQABAD5AAAAkgMAAAAA&#10;" strokeweight="1.5pt">
                <v:stroke dashstyle="dash"/>
              </v:shape>
              <v:shape id="AutoShape 64" o:spid="_x0000_s1190" type="#_x0000_t32" style="position:absolute;left:11664;top:8101;width:130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VY2sYAAADcAAAADwAAAGRycy9kb3ducmV2LnhtbESPQUvDQBCF74L/YRnBS7EbRUTSbosI&#10;xYJSbOrF25CdZkOzsyGzpum/dw6Ctxnem/e+Wa6n2JmRBmkTO7ifF2CI6+Rbbhx8HTZ3z2AkI3vs&#10;EpODCwmsV9dXSyx9OvOexio3RkNYSnQQcu5La6UOFFHmqSdW7ZiGiFnXobF+wLOGx84+FMWTjdiy&#10;NgTs6TVQfap+ooPxY/a+uRzkbRe67eyz2svu9C3O3d5MLwswmab8b/673nrFf1R8fUYns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1WNrGAAAA3AAAAA8AAAAAAAAA&#10;AAAAAAAAoQIAAGRycy9kb3ducmV2LnhtbFBLBQYAAAAABAAEAPkAAACUAwAAAAA=&#10;" strokeweight="1.5pt">
                <v:stroke dashstyle="dash"/>
              </v:shape>
              <v:shape id="AutoShape 120" o:spid="_x0000_s1191" type="#_x0000_t32" style="position:absolute;left:8334;top:7427;width:3332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bVSsQAAADcAAAADwAAAGRycy9kb3ducmV2LnhtbERPTWvCQBC9F/wPywi9SN1YQpHoKpIo&#10;eG0std6G7Jikzc6G7JrE/vpuodDbPN7nrLejaURPnastK1jMIxDEhdU1lwreToenJQjnkTU2lknB&#10;nRxsN5OHNSbaDvxKfe5LEULYJaig8r5NpHRFRQbd3LbEgbvazqAPsCul7nAI4aaRz1H0Ig3WHBoq&#10;bCmtqPjKb0ZBenj/cOd+doovcjfL4svnvsm+lXqcjrsVCE+j/xf/uY86zI8X8PtMuE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dtVKxAAAANwAAAAPAAAAAAAAAAAA&#10;AAAAAKECAABkcnMvZG93bnJldi54bWxQSwUGAAAAAAQABAD5AAAAkgMAAAAA&#10;" strokeweight="1.5pt">
                <v:stroke dashstyle="dash"/>
              </v:shape>
            </v:group>
            <v:group id="Group 95" o:spid="_x0000_s1192" style="position:absolute;left:4668;top:3133;width:5894;height:1" coordorigin="4668,3133" coordsize="5894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<v:shape id="AutoShape 116" o:spid="_x0000_s1193" type="#_x0000_t32" style="position:absolute;left:7230;top:3133;width:3332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jupsQAAADcAAAADwAAAGRycy9kb3ducmV2LnhtbERPS2vCQBC+C/0PyxS8iG60oZTUTRAf&#10;4LUqrbkN2WmSNjsbsmtM++u7BcHbfHzPWWaDaURPnastK5jPIhDEhdU1lwpOx930BYTzyBoby6Tg&#10;hxxk6cNoiYm2V36j/uBLEULYJaig8r5NpHRFRQbdzLbEgfu0nUEfYFdK3eE1hJtGLqLoWRqsOTRU&#10;2NK6ouL7cDEK1rv3s/voJ8c4l6vJJs6/ts3mV6nx47B6BeFp8Hfxzb3XYX78BP/PhAt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6O6mxAAAANwAAAAPAAAAAAAAAAAA&#10;AAAAAKECAABkcnMvZG93bnJldi54bWxQSwUGAAAAAAQABAD5AAAAkgMAAAAA&#10;" strokeweight="1.5pt">
                <v:stroke dashstyle="dash"/>
              </v:shape>
              <v:shape id="AutoShape 142" o:spid="_x0000_s1194" type="#_x0000_t32" style="position:absolute;left:4668;top:3133;width:2618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c7ZsEAAADcAAAADwAAAGRycy9kb3ducmV2LnhtbERPTYvCMBC9L/gfwgje1tS1LFKNYgWh&#10;Fw/revE2NGNTbCa1ybb135uFhb3N433OZjfaRvTU+dqxgsU8AUFcOl1zpeDyfXxfgfABWWPjmBQ8&#10;ycNuO3nbYKbdwF/Un0MlYgj7DBWYENpMSl8asujnriWO3M11FkOEXSV1h0MMt438SJJPabHm2GCw&#10;pYOh8n7+sQpsq+3j5Iy+3utlk1Nx2+dJr9RsOu7XIAKN4V/85y50nJ+m8PtMvEB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BztmwQAAANwAAAAPAAAAAAAAAAAAAAAA&#10;AKECAABkcnMvZG93bnJldi54bWxQSwUGAAAAAAQABAD5AAAAjwMAAAAA&#10;" strokeweight="1.5pt"/>
            </v:group>
            <v:group id="Group 150" o:spid="_x0000_s1195" style="position:absolute;left:5103;top:7902;width:4372;height:477" coordorigin="5103,8068" coordsize="4372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<v:shape id="AutoShape 146" o:spid="_x0000_s1196" type="#_x0000_t32" style="position:absolute;left:5108;top:8070;width:0;height:4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kAir8AAADcAAAADwAAAGRycy9kb3ducmV2LnhtbERPy6rCMBDdC/5DGMGdTfWKSDWKChfc&#10;3IWPjbuhGZtiM6lNrPXvbwTB3RzOc5brzlaipcaXjhWMkxQEce50yYWC8+l3NAfhA7LGyjEpeJGH&#10;9arfW2Km3ZMP1B5DIWII+wwVmBDqTEqfG7LoE1cTR+7qGoshwqaQusFnDLeVnKTpTFosOTYYrGln&#10;KL8dH1aBrbW9/zmjL7fyp9rS/rrZpq1Sw0G3WYAI1IWv+OPe6zh/OoP3M/ECuf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kAir8AAADcAAAADwAAAAAAAAAAAAAAAACh&#10;AgAAZHJzL2Rvd25yZXYueG1sUEsFBgAAAAAEAAQA+QAAAI0DAAAAAA==&#10;" strokeweight="1.5pt"/>
              <v:shape id="AutoShape 128" o:spid="_x0000_s1197" type="#_x0000_t32" style="position:absolute;left:9475;top:8068;width:0;height:4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zArsQAAADcAAAADwAAAGRycy9kb3ducmV2LnhtbERPTUvDQBC9C/6HZYReit0oUiVmU0Qo&#10;FirFpl68DdkxG5qdDZk1Tf+9KxS8zeN9TrGafKdGGqQNbOBukYEiroNtuTHweVjfPoGSiGyxC0wG&#10;ziSwKq+vCsxtOPGexio2KoWw5GjAxdjnWkvtyKMsQk+cuO8weIwJDo22A55SuO/0fZYttceWU4PD&#10;nl4d1cfqxxsY3+fb9fkgbzvXbeYf1V52xy8xZnYzvTyDijTFf/HFvbFp/sMj/D2TLt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XMCuxAAAANwAAAAPAAAAAAAAAAAA&#10;AAAAAKECAABkcnMvZG93bnJldi54bWxQSwUGAAAAAAQABAD5AAAAkgMAAAAA&#10;" strokeweight="1.5pt">
                <v:stroke dashstyle="dash"/>
              </v:shape>
              <v:shape id="AutoShape 127" o:spid="_x0000_s1198" type="#_x0000_t32" style="position:absolute;left:7281;top:8082;width:2194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x818YAAADcAAAADwAAAGRycy9kb3ducmV2LnhtbESPT2vCQBDF7wW/wzKCF6kbSyiSuor4&#10;B7yqpdbbkJ0m0exsyG5j7KfvHAq9zfDevPeb+bJ3teqoDZVnA9NJAoo497biwsD7afc8AxUissXa&#10;Mxl4UIDlYvA0x8z6Ox+oO8ZCSQiHDA2UMTaZ1iEvyWGY+IZYtC/fOoyytoW2Ld4l3NX6JUletcOK&#10;paHEhtYl5bfjtzOw3n18hnM3PqUXvRpv0st1W29+jBkN+9UbqEh9/Df/Xe+t4KdCK8/IBH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MfNfGAAAA3AAAAA8AAAAAAAAA&#10;AAAAAAAAoQIAAGRycy9kb3ducmV2LnhtbFBLBQYAAAAABAAEAPkAAACUAwAAAAA=&#10;" strokeweight="1.5pt">
                <v:stroke dashstyle="dash"/>
              </v:shape>
              <v:shape id="AutoShape 145" o:spid="_x0000_s1199" type="#_x0000_t32" style="position:absolute;left:5103;top:8082;width:2183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z5hcIAAADcAAAADwAAAGRycy9kb3ducmV2LnhtbERPTWvCQBC9F/wPywjemo1aWpu6BilU&#10;vDYKuQ7ZaTZtdjbJbjT+e7dQ6G0e73O2+WRbcaHBN44VLJMUBHHldMO1gvPp43EDwgdkja1jUnAj&#10;D/lu9rDFTLsrf9KlCLWIIewzVGBC6DIpfWXIok9cRxy5LzdYDBEOtdQDXmO4beUqTZ+lxYZjg8GO&#10;3g1VP8VoFazP3/0pLV+W5aE3/QFHfyz6jVKL+bR/AxFoCv/iP/dRx/lPr/D7TLx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z5hcIAAADcAAAADwAAAAAAAAAAAAAA&#10;AAChAgAAZHJzL2Rvd25yZXYueG1sUEsFBgAAAAAEAAQA+QAAAJADAAAAAA==&#10;" strokeweight="1.5pt"/>
            </v:group>
            <v:shape id="AutoShape 123" o:spid="_x0000_s1200" type="#_x0000_t32" style="position:absolute;left:1835;top:9391;width:32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fIBMQAAADcAAAADwAAAGRycy9kb3ducmV2LnhtbERPTUvDQBC9C/6HZYReit0oViRmU0Qo&#10;FirFpl68DdkxG5qdDZk1Tf+9KxS8zeN9TrGafKdGGqQNbOBukYEiroNtuTHweVjfPoGSiGyxC0wG&#10;ziSwKq+vCsxtOPGexio2KoWw5GjAxdjnWkvtyKMsQk+cuO8weIwJDo22A55SuO/0fZY9ao8tpwaH&#10;Pb06qo/Vjzcwvs+36/NB3nau28w/qr3sjl9izOxmenkGFWmK/+KLe2PT/OUD/D2TLt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8gExAAAANwAAAAPAAAAAAAAAAAA&#10;AAAAAKECAABkcnMvZG93bnJldi54bWxQSwUGAAAAAAQABAD5AAAAkgMAAAAA&#10;" strokeweight="1.5pt">
              <v:stroke dashstyle="dash"/>
            </v:shape>
            <v:shape id="AutoShape 121" o:spid="_x0000_s1201" type="#_x0000_t32" style="position:absolute;left:1778;top:5271;width:5501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FlMQAAADcAAAADwAAAGRycy9kb3ducmV2LnhtbERPTWvCQBC9F/wPywi9iG4sKpJmE4JW&#10;6LUqbb0N2WmSmp0N2W1M/fVdQehtHu9zkmwwjeipc7VlBfNZBIK4sLrmUsHxsJuuQTiPrLGxTAp+&#10;yUGWjh4SjLW98Bv1e1+KEMIuRgWV920spSsqMuhmtiUO3JftDPoAu1LqDi8h3DTyKYpW0mDNoaHC&#10;ljYVFef9j1Gw2b1/uo9+clicZD7ZLk7fL832qtTjeMifQXga/L/47n7VYf5yCbdnwgU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lEWUxAAAANwAAAAPAAAAAAAAAAAA&#10;AAAAAKECAABkcnMvZG93bnJldi54bWxQSwUGAAAAAAQABAD5AAAAkgMAAAAA&#10;" strokeweight="1.5pt">
              <v:stroke dashstyle="dash"/>
            </v:shape>
            <v:shape id="AutoShape 122" o:spid="_x0000_s1202" type="#_x0000_t32" style="position:absolute;left:1783;top:5220;width:9;height:417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bb48QAAADcAAAADwAAAGRycy9kb3ducmV2LnhtbERPTWvCQBC9C/6HZYRexGwsKpJmI6IV&#10;eq2WtrkN2WmSmp0N2W1M/fVdQehtHu9z0s1gGtFT52rLCuZRDIK4sLrmUsHb6TBbg3AeWWNjmRT8&#10;koNNNh6lmGh74Vfqj74UIYRdggoq79tESldUZNBFtiUO3JftDPoAu1LqDi8h3DTyMY5X0mDNoaHC&#10;lnYVFefjj1GwO7x/uo9+elrkcjvdL/Lv52Z/VephMmyfQHga/L/47n7RYf5yBbdnwgU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RtvjxAAAANwAAAAPAAAAAAAAAAAA&#10;AAAAAKECAABkcnMvZG93bnJldi54bWxQSwUGAAAAAAQABAD5AAAAkgMAAAAA&#10;" strokeweight="1.5pt">
              <v:stroke dashstyle="dash"/>
            </v:shape>
          </v:group>
        </w:pict>
      </w:r>
    </w:p>
    <w:p w:rsidR="00622395" w:rsidRDefault="009218AF" w:rsidP="00622395">
      <w:pPr>
        <w:pStyle w:val="S0"/>
        <w:spacing w:before="0"/>
      </w:pPr>
      <w:r>
        <w:rPr>
          <w:noProof/>
        </w:rPr>
        <w:pict>
          <v:shape id="Text Box 104" o:spid="_x0000_s1222" type="#_x0000_t202" style="position:absolute;left:0;text-align:left;margin-left:427.55pt;margin-top:8.5pt;width:108.05pt;height:24.2pt;z-index:251656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E5mcAA&#10;AADcAAAADwAAAGRycy9kb3ducmV2LnhtbERPzU6DQBC+N/EdNmPirSztQQh2S0ibolfQB5iwIxDZ&#10;Wcpugfr0romJt/ny/c4hX80gZppcb1nBLopBEDdW99wq+Hi/bFMQziNrHCyTgjs5yI8PmwNm2i5c&#10;0Vz7VoQQdhkq6LwfMyld05FBF9mROHCfdjLoA5xaqSdcQrgZ5D6On6XBnkNDhyOdOmq+6ptRUO9j&#10;X1TNN6ZlSdeqOtfp665X6ulxLV5AeFr9v/jP/abD/CSB32fCBf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E5mcAAAADcAAAADwAAAAAAAAAAAAAAAACYAgAAZHJzL2Rvd25y&#10;ZXYueG1sUEsFBgAAAAAEAAQA9QAAAIUDAAAAAA==&#10;" fillcolor="#fdeada">
            <v:stroke dashstyle="dash"/>
            <v:textbox style="mso-next-textbox:#Text Box 104">
              <w:txbxContent>
                <w:p w:rsidR="00D70201" w:rsidRPr="000420ED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 xml:space="preserve">КЧС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и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 xml:space="preserve"> ПБ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3" o:spid="_x0000_s1223" type="#_x0000_t202" style="position:absolute;left:0;text-align:left;margin-left:140.2pt;margin-top:.35pt;width:135.75pt;height:24.85pt;z-index:251657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XHD8MA&#10;AADcAAAADwAAAGRycy9kb3ducmV2LnhtbESPT0/DMAzF70h8h8hI3FgKB5Z1yyaYhgTitH93K/Ha&#10;ao1TNdla+PT4MImbrff83s+L1RhadaU+NZEtPE8KUMQu+oYrC4f9x5MBlTKyxzYyWfihBKvl/d0C&#10;Sx8H3tJ1lyslIZxKtFDn3JVaJ1dTwDSJHbFop9gHzLL2lfY9DhIeWv1SFK86YMPSUGNH65rceXcJ&#10;Fr6232b2vnbm94ijGwZvNi4aax8fxrc5qExj/jffrj+94E+FVp6RCf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XHD8MAAADcAAAADwAAAAAAAAAAAAAAAACYAgAAZHJzL2Rv&#10;d25yZXYueG1sUEsFBgAAAAAEAAQA9QAAAIgDAAAAAA==&#10;" fillcolor="#fdeada">
            <v:textbox style="mso-next-textbox:#Text Box 143">
              <w:txbxContent>
                <w:p w:rsidR="00D70201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Pr="004F1900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Топ-менеджеры</w:t>
                  </w:r>
                </w:p>
              </w:txbxContent>
            </v:textbox>
          </v:shape>
        </w:pict>
      </w:r>
    </w:p>
    <w:p w:rsidR="00622395" w:rsidRDefault="009218AF" w:rsidP="00622395">
      <w:pPr>
        <w:pStyle w:val="S0"/>
        <w:spacing w:before="0"/>
      </w:pPr>
      <w:r>
        <w:rPr>
          <w:noProof/>
        </w:rPr>
        <w:pict>
          <v:shape id="AutoShape 138" o:spid="_x0000_s1172" type="#_x0000_t32" style="position:absolute;left:0;text-align:left;margin-left:207.2pt;margin-top:6.85pt;width:.55pt;height:76.55pt;flip:x;z-index:2516464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7AJ8AAAADbAAAADwAAAGRycy9kb3ducmV2LnhtbESPQYvCMBSE7wv+h/AEb2uqwlqqUURQ&#10;vG4VvD6aZ1NtXtomav33ZmHB4zAz3zDLdW9r8aDOV44VTMYJCOLC6YpLBafj7jsF4QOyxtoxKXiR&#10;h/Vq8LXETLsn/9IjD6WIEPYZKjAhNJmUvjBk0Y9dQxy9i+sshii7UuoOnxFuazlNkh9pseK4YLCh&#10;raHilt+tgtnp2h6T83xy3rem3ePdH/I2VWo07DcLEIH68An/tw9aQTqDvy/xB8jV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+wCfAAAAA2wAAAA8AAAAAAAAAAAAAAAAA&#10;oQIAAGRycy9kb3ducmV2LnhtbFBLBQYAAAAABAAEAPkAAACOAwAAAAA=&#10;" strokeweight="1.5pt"/>
        </w:pict>
      </w:r>
    </w:p>
    <w:p w:rsidR="00622395" w:rsidRDefault="009218AF" w:rsidP="00622395">
      <w:pPr>
        <w:pStyle w:val="S0"/>
        <w:spacing w:before="0"/>
      </w:pPr>
      <w:r>
        <w:rPr>
          <w:noProof/>
        </w:rPr>
        <w:pict>
          <v:shape id="Text Box 105" o:spid="_x0000_s1219" type="#_x0000_t202" style="position:absolute;left:0;text-align:left;margin-left:291.6pt;margin-top:12.6pt;width:118.55pt;height:45.55pt;z-index:2516536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NCsEA&#10;AADcAAAADwAAAGRycy9kb3ducmV2LnhtbERP32vCMBB+F/wfwgl709QxZtYZRWWDDZ+q7v1Ibm2x&#10;uZQms93++kUQfLuP7+ct14NrxIW6UHvWMJ9lIIiNtzWXGk7H96kCESKyxcYzafilAOvVeLTE3Pqe&#10;C7ocYilSCIccNVQxtrmUwVTkMMx8S5y4b985jAl2pbQd9incNfIxy56lw5pTQ4Ut7Soy58OP0/BZ&#10;7NXLdmfU3xcOpu+tejNeaf0wGTavICIN8S6+uT9smr94gusz6QK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4zQrBAAAA3AAAAA8AAAAAAAAAAAAAAAAAmAIAAGRycy9kb3du&#10;cmV2LnhtbFBLBQYAAAAABAAEAPUAAACGAwAAAAA=&#10;" fillcolor="#fdeada">
            <v:textbox style="mso-next-textbox:#Text Box 105">
              <w:txbxContent>
                <w:p w:rsidR="00D70201" w:rsidRPr="00412262" w:rsidRDefault="00D70201" w:rsidP="00622395">
                  <w:pPr>
                    <w:spacing w:before="60" w:after="60"/>
                    <w:ind w:right="5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 w:rsidRPr="00A10E5B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ОПЕРАТИВНЫЙ ШТАБ (ГРУППА КОНТРОЛЯ)</w:t>
                  </w:r>
                </w:p>
                <w:p w:rsidR="00D70201" w:rsidRPr="000420ED" w:rsidRDefault="00D70201" w:rsidP="00622395">
                  <w:pPr>
                    <w:spacing w:before="60" w:after="60"/>
                    <w:ind w:right="5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 w:rsidRPr="00A10E5B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оао «нК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 xml:space="preserve"> «рОСНЕФТЬ»</w:t>
                  </w:r>
                </w:p>
              </w:txbxContent>
            </v:textbox>
          </v:shape>
        </w:pict>
      </w:r>
    </w:p>
    <w:p w:rsidR="00622395" w:rsidRDefault="009218AF" w:rsidP="00622395">
      <w:pPr>
        <w:pStyle w:val="S0"/>
        <w:spacing w:before="0"/>
      </w:pPr>
      <w:r>
        <w:rPr>
          <w:noProof/>
        </w:rPr>
        <w:pict>
          <v:shape id="Text Box 99" o:spid="_x0000_s1221" type="#_x0000_t202" style="position:absolute;left:0;text-align:left;margin-left:574.1pt;margin-top:3.6pt;width:100.3pt;height:44.6pt;z-index:251655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P5cEA&#10;AADcAAAADwAAAGRycy9kb3ducmV2LnhtbERPS4vCMBC+C/6HMMLeNF1hrXSNsuxLT4LVwx7HZvrA&#10;ZlKabFv/vREEb/PxPWe1GUwtOmpdZVnB6ywCQZxZXXGh4HT8mS5BOI+ssbZMCq7kYLMej1aYaNvz&#10;gbrUFyKEsEtQQel9k0jpspIMupltiAOX29agD7AtpG6xD+GmlvMoWkiDFYeGEhv6LCm7pP9GwX7r&#10;luf4u/v7TU/2a9/HOb7Nc6VeJsPHOwhPg3+KH+6dDvPjBdyfC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T+XBAAAA3AAAAA8AAAAAAAAAAAAAAAAAmAIAAGRycy9kb3du&#10;cmV2LnhtbFBLBQYAAAAABAAEAPUAAACGAwAAAAA=&#10;">
            <v:stroke dashstyle="dash"/>
            <v:textbox style="mso-next-textbox:#Text Box 99">
              <w:txbxContent>
                <w:p w:rsidR="00D70201" w:rsidRPr="003E53DD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  <w:p w:rsidR="00D70201" w:rsidRPr="00AE520F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 w:rsidRPr="00AE520F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ФОИВ</w:t>
                  </w:r>
                </w:p>
                <w:p w:rsidR="00D70201" w:rsidRPr="00257046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03" o:spid="_x0000_s1218" type="#_x0000_t202" style="position:absolute;left:0;text-align:left;margin-left:151.35pt;margin-top:6.2pt;width:111.7pt;height:35.4pt;z-index:251652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FVfsEA&#10;AADcAAAADwAAAGRycy9kb3ducmV2LnhtbERP32vCMBB+F/wfwgl709QNZtYZRWWDDZ+q7v1Ibm2x&#10;uZQms93++kUQfLuP7+ct14NrxIW6UHvWMJ9lIIiNtzWXGk7H96kCESKyxcYzafilAOvVeLTE3Pqe&#10;C7ocYilSCIccNVQxtrmUwVTkMMx8S5y4b985jAl2pbQd9incNfIxy56lw5pTQ4Ut7Soy58OP0/BZ&#10;7NXLdmfU3xcOpu+tejNeaf0wGTavICIN8S6+uT9smr94gusz6QK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RVX7BAAAA3AAAAA8AAAAAAAAAAAAAAAAAmAIAAGRycy9kb3du&#10;cmV2LnhtbFBLBQYAAAAABAAEAPUAAACGAwAAAAA=&#10;" fillcolor="#fdeada">
            <v:textbox style="mso-next-textbox:#Text Box 103">
              <w:txbxContent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  <w:lang w:val="en-US"/>
                    </w:rPr>
                  </w:pPr>
                  <w:r w:rsidRPr="000420ED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С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ЦУКС</w:t>
                  </w:r>
                </w:p>
                <w:p w:rsidR="00D70201" w:rsidRPr="000420ED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оао «нК «рОСНЕФТЬ»</w:t>
                  </w:r>
                </w:p>
              </w:txbxContent>
            </v:textbox>
          </v:shape>
        </w:pict>
      </w:r>
    </w:p>
    <w:p w:rsidR="00622395" w:rsidRDefault="00622395" w:rsidP="00622395">
      <w:pPr>
        <w:pStyle w:val="S0"/>
        <w:spacing w:before="0"/>
      </w:pPr>
    </w:p>
    <w:p w:rsidR="00622395" w:rsidRDefault="00622395" w:rsidP="00622395">
      <w:pPr>
        <w:pStyle w:val="S0"/>
        <w:spacing w:before="0"/>
      </w:pPr>
    </w:p>
    <w:p w:rsidR="00622395" w:rsidRPr="00972E1C" w:rsidRDefault="009218AF" w:rsidP="00622395">
      <w:r>
        <w:rPr>
          <w:noProof/>
          <w:lang w:eastAsia="ru-RU"/>
        </w:rPr>
        <w:pict>
          <v:shape id="Text Box 110" o:spid="_x0000_s1215" type="#_x0000_t202" style="position:absolute;margin-left:173.85pt;margin-top:8.65pt;width:65.65pt;height:19.4pt;z-index:251649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0ScAA&#10;AADcAAAADwAAAGRycy9kb3ducmV2LnhtbERPTYvCMBC9L/gfwgje1tQ9SKxGUVnBZU/q7n1IxrbY&#10;TEoTbfXXbxYEb/N4n7NY9a4WN2pD5VnDZJyBIDbeVlxo+Dnt3hWIEJEt1p5Jw50CrJaDtwXm1nd8&#10;oNsxFiKFcMhRQxljk0sZTEkOw9g3xIk7+9ZhTLAtpG2xS+Gulh9ZNpUOK04NJTa0Lclcjlen4evw&#10;rWabrVGPX+xN11n1abzSejTs13MQkfr4Ej/de5vmT2fw/0y6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D0ScAAAADcAAAADwAAAAAAAAAAAAAAAACYAgAAZHJzL2Rvd25y&#10;ZXYueG1sUEsFBgAAAAAEAAQA9QAAAIUDAAAAAA==&#10;" fillcolor="#fdeada">
            <v:textbox style="mso-next-textbox:#Text Box 110">
              <w:txbxContent>
                <w:p w:rsidR="00D70201" w:rsidRPr="00C22A5B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одС сцукс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09" o:spid="_x0000_s1217" type="#_x0000_t202" style="position:absolute;margin-left:414.7pt;margin-top:3.1pt;width:133.05pt;height:44.85pt;z-index:2516515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aAcAA&#10;AADcAAAADwAAAGRycy9kb3ducmV2LnhtbERPzY6CMBC+m/gOzWziTYsclKCFmDWrXkEfYEJHIEun&#10;LO0q7tNvTUy8zZfvd7b5aDpxo8G1lhUsFxEI4srqlmsFl/PXPAHhPLLGzjIpeJCDPJtOtphqe+eC&#10;bqWvRQhhl6KCxvs+ldJVDRl0C9sTB+5qB4M+wKGWesB7CDedjKNoJQ22HBoa7Omzoeq7/DUKyjjy&#10;u6L6w+RwoJ+i2JfJcdkqNfsYdxsQnkb/Fr/cJx3mr2N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aaAcAAAADcAAAADwAAAAAAAAAAAAAAAACYAgAAZHJzL2Rvd25y&#10;ZXYueG1sUEsFBgAAAAAEAAQA9QAAAIUDAAAAAA==&#10;" fillcolor="#fdeada">
            <v:stroke dashstyle="dash"/>
            <v:textbox style="mso-next-textbox:#Text Box 109">
              <w:txbxContent>
                <w:p w:rsidR="00D70201" w:rsidRPr="00412262" w:rsidRDefault="00D70201" w:rsidP="00622395">
                  <w:pPr>
                    <w:spacing w:before="60" w:after="60"/>
                    <w:ind w:right="7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 w:rsidRPr="00D76C9D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СИЛЫ ОБЪЕКТОВОГО ЗВЕНА рсчс</w:t>
                  </w:r>
                </w:p>
                <w:p w:rsidR="00D70201" w:rsidRPr="00D76C9D" w:rsidRDefault="00D70201" w:rsidP="00622395">
                  <w:pPr>
                    <w:spacing w:before="60" w:after="60"/>
                    <w:ind w:right="7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 w:rsidRPr="00D76C9D"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оао «нК «рОСНЕФТЬ»</w:t>
                  </w: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622395" w:rsidP="00622395"/>
    <w:p w:rsidR="00622395" w:rsidRPr="00972E1C" w:rsidRDefault="009218AF" w:rsidP="00622395">
      <w:r>
        <w:rPr>
          <w:noProof/>
          <w:lang w:eastAsia="ru-RU"/>
        </w:rPr>
        <w:pict>
          <v:shape id="Text Box 111" o:spid="_x0000_s1208" type="#_x0000_t202" style="position:absolute;margin-left:292.25pt;margin-top:2.9pt;width:117.5pt;height:29pt;z-index:2516628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6IlsEA&#10;AADcAAAADwAAAGRycy9kb3ducmV2LnhtbERPTYvCMBC9C/sfwizsTdPtgkjXKCIIe/FQFcHb2My2&#10;1WZSklirv94Igrd5vM+ZznvTiI6cry0r+B4lIIgLq2suFey2q+EEhA/IGhvLpOBGHuazj8EUM22v&#10;nFO3CaWIIewzVFCF0GZS+qIig35kW+LI/VtnMEToSqkdXmO4aWSaJGNpsObYUGFLy4qK8+ZiFBz2&#10;fAr3U71artPkx3b5Mc/RKfX12S9+QQTqw1v8cv/pOH+cwvOZeIG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eiJbBAAAA3AAAAA8AAAAAAAAAAAAAAAAAmAIAAGRycy9kb3du&#10;cmV2LnhtbFBLBQYAAAAABAAEAPUAAACGAwAAAAA=&#10;" fillcolor="#dce6f2" strokeweight=".5pt">
            <v:textbox style="mso-next-textbox:#Text Box 111">
              <w:txbxContent>
                <w:p w:rsidR="00D70201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  <w:lang w:val="en-US"/>
                    </w:rPr>
                  </w:pPr>
                  <w:r w:rsidRPr="00E346D6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РУКОВОДИТЕЛЬ</w:t>
                  </w:r>
                </w:p>
                <w:p w:rsidR="00D70201" w:rsidRPr="00E346D6" w:rsidRDefault="00D70201" w:rsidP="00622395">
                  <w:pPr>
                    <w:spacing w:before="60" w:after="60"/>
                    <w:ind w:right="-108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ЗАО «ВАНКОРНЕФТЬ» </w:t>
                  </w:r>
                </w:p>
              </w:txbxContent>
            </v:textbox>
          </v:shape>
        </w:pict>
      </w:r>
    </w:p>
    <w:p w:rsidR="00622395" w:rsidRPr="00972E1C" w:rsidRDefault="009218AF" w:rsidP="00622395">
      <w:r>
        <w:rPr>
          <w:noProof/>
          <w:lang w:eastAsia="ru-RU"/>
        </w:rPr>
        <w:pict>
          <v:shape id="Text Box 115" o:spid="_x0000_s1209" type="#_x0000_t202" style="position:absolute;margin-left:427.45pt;margin-top:2.55pt;width:108.1pt;height:44.6pt;z-index:2516638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SI8UA&#10;AADcAAAADwAAAGRycy9kb3ducmV2LnhtbERPTWvCQBC9F/wPywheSt1oi5XoKhIRRDxYW9TjkB2T&#10;YHY2ZFeT+utdodDbPN7nTOetKcWNaldYVjDoRyCIU6sLzhT8fK/exiCcR9ZYWiYFv+RgPuu8TDHW&#10;tuEvuu19JkIIuxgV5N5XsZQuzcmg69uKOHBnWxv0AdaZ1DU2IdyUchhFI2mw4NCQY0VJTullfzUK&#10;NoftaZWsP5ttdH29H8cfuyRZLpTqddvFBISn1v+L/9xrHeaP3uH5TLh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BIjxQAAANwAAAAPAAAAAAAAAAAAAAAAAJgCAABkcnMv&#10;ZG93bnJldi54bWxQSwUGAAAAAAQABAD1AAAAigMAAAAA&#10;" fillcolor="#dce6f2" strokeweight=".5pt">
            <v:stroke dashstyle="dash"/>
            <v:textbox style="mso-next-textbox:#Text Box 115">
              <w:txbxContent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E346D6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КЧС и ПБ</w:t>
                  </w:r>
                </w:p>
                <w:p w:rsidR="00D70201" w:rsidRPr="00E346D6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ЗАО «ВАНКОРНЕФТЬ» </w:t>
                  </w: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9218AF" w:rsidP="00622395">
      <w:r>
        <w:rPr>
          <w:noProof/>
          <w:lang w:eastAsia="ru-RU"/>
        </w:rPr>
        <w:pict>
          <v:shape id="Text Box 102" o:spid="_x0000_s1213" type="#_x0000_t202" style="position:absolute;margin-left:293.9pt;margin-top:3.95pt;width:114.05pt;height:37.55pt;z-index:2516679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rDsMA&#10;AADcAAAADwAAAGRycy9kb3ducmV2LnhtbERPTWvCQBC9F/wPywi9NRstpJJmFREELz3EFsHbNDsm&#10;0exs2F2TtL++Wyj0No/3OcVmMp0YyPnWsoJFkoIgrqxuuVbw8b5/WoHwAVljZ5kUfJGHzXr2UGCu&#10;7cglDcdQixjCPkcFTQh9LqWvGjLoE9sTR+5incEQoauldjjGcNPJZZpm0mDLsaHBnnYNVbfj3Sg4&#10;n/gavq/tfve2TJ/tUH6WJTqlHufT9hVEoCn8i//cBx3nZy/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krDsMAAADcAAAADwAAAAAAAAAAAAAAAACYAgAAZHJzL2Rv&#10;d25yZXYueG1sUEsFBgAAAAAEAAQA9QAAAIgDAAAAAA==&#10;" fillcolor="#dce6f2" strokeweight=".5pt">
            <v:textbox style="mso-next-textbox:#Text Box 102">
              <w:txbxContent>
                <w:p w:rsidR="00D70201" w:rsidRPr="00412262" w:rsidRDefault="00D70201" w:rsidP="00622395">
                  <w:pPr>
                    <w:spacing w:before="60" w:after="60"/>
                    <w:ind w:right="5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РУКОВОДИТЕЛЬ РАБОТ</w:t>
                  </w:r>
                </w:p>
                <w:p w:rsidR="00D70201" w:rsidRPr="00E346D6" w:rsidRDefault="00D70201" w:rsidP="00622395">
                  <w:pPr>
                    <w:spacing w:before="60" w:after="60"/>
                    <w:ind w:right="5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ПО ЛИКВИДАЦИИ ЧС, ПРОИСШЕСТВИЯ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00" o:spid="_x0000_s1206" type="#_x0000_t202" style="position:absolute;margin-left:574.2pt;margin-top:5.5pt;width:100.3pt;height:44.6pt;z-index:251660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WTcUA&#10;AADcAAAADwAAAGRycy9kb3ducmV2LnhtbESPQWvCQBCF7wX/wzKCt7qph7SkrlIKgocWqS2U3sbs&#10;mIRmZ0N2otFf7xwKvc3w3rz3zXI9htacqE9NZAcP8wwMcRl9w5WDr8/N/ROYJMge28jk4EIJ1qvJ&#10;3RILH8/8Qae9VEZDOBXooBbpCmtTWVPANI8dsWrH2AcUXfvK+h7PGh5au8iy3AZsWBtq7Oi1pvJ3&#10;PwQH34c8DH6z++HHfPf2PqBcaRDnZtPx5RmM0Cj/5r/rrVf8XPH1GZ3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21ZNxQAAANwAAAAPAAAAAAAAAAAAAAAAAJgCAABkcnMv&#10;ZG93bnJldi54bWxQSwUGAAAAAAQABAD1AAAAigMAAAAA&#10;" strokeweight=".5pt">
            <v:stroke dashstyle="dash"/>
            <v:textbox style="mso-next-textbox:#Text Box 100">
              <w:txbxContent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  <w:p w:rsidR="00D70201" w:rsidRPr="003E53DD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3E53DD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ТО ФОИВ</w:t>
                  </w:r>
                </w:p>
                <w:p w:rsidR="00D70201" w:rsidRPr="00257046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14" o:spid="_x0000_s1205" type="#_x0000_t202" style="position:absolute;margin-left:103.05pt;margin-top:13pt;width:74.05pt;height:23.55pt;z-index:251659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bQWsMA&#10;AADcAAAADwAAAGRycy9kb3ducmV2LnhtbERPTWvCQBC9F/oflhF6qxtTWjS6SgkIvXiIFcHbmB2T&#10;aHY27G5j7K93hUJv83ifs1gNphU9Od9YVjAZJyCIS6sbrhTsvtevUxA+IGtsLZOCG3lYLZ+fFphp&#10;e+WC+m2oRAxhn6GCOoQuk9KXNRn0Y9sRR+5kncEQoaukdniN4aaVaZJ8SIMNx4YaO8prKi/bH6Pg&#10;sOdz+D0363yTJm+2L45FgU6pl9HwOQcRaAj/4j/3l47z32fweC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bQWsMAAADcAAAADwAAAAAAAAAAAAAAAACYAgAAZHJzL2Rv&#10;d25yZXYueG1sUEsFBgAAAAAEAAQA9QAAAIgDAAAAAA==&#10;" fillcolor="#dce6f2" strokeweight=".5pt">
            <v:textbox style="mso-next-textbox:#Text Box 114">
              <w:txbxContent>
                <w:p w:rsidR="00D70201" w:rsidRPr="00E346D6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Отдел по го и чс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13" o:spid="_x0000_s1204" type="#_x0000_t202" style="position:absolute;margin-left:199.3pt;margin-top:13pt;width:65.65pt;height:23.55pt;z-index:2516587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p1wcUA&#10;AADcAAAADwAAAGRycy9kb3ducmV2LnhtbESPQWvCQBCF7wX/wzJCb3VTpaVEVymC4MVDtAi9jdkx&#10;iWZnw+4a0/76zqHgbYb35r1vFqvBtaqnEBvPBl4nGSji0tuGKwNfh83LB6iYkC22nsnAD0VYLUdP&#10;C8ytv3NB/T5VSkI45migTqnLtY5lTQ7jxHfEop19cJhkDZW2Ae8S7lo9zbJ37bBhaaixo3VN5XV/&#10;cwa+j3xJv5dms95Ns5nvi1NRYDDmeTx8zkElGtLD/H+9tYL/JrTyjE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nXBxQAAANwAAAAPAAAAAAAAAAAAAAAAAJgCAABkcnMv&#10;ZG93bnJldi54bWxQSwUGAAAAAAQABAD1AAAAigMAAAAA&#10;" fillcolor="#dce6f2" strokeweight=".5pt">
            <v:textbox style="mso-next-textbox:#Text Box 113">
              <w:txbxContent>
                <w:p w:rsidR="00D70201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Pr="00E346D6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ЦИТС</w:t>
                  </w:r>
                  <w:r w:rsidRPr="009D50C6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 </w:t>
                  </w: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622395" w:rsidP="00622395"/>
    <w:p w:rsidR="00622395" w:rsidRPr="00972E1C" w:rsidRDefault="009218AF" w:rsidP="00622395">
      <w:r>
        <w:rPr>
          <w:noProof/>
          <w:lang w:eastAsia="ru-RU"/>
        </w:rPr>
        <w:pict>
          <v:shape id="Text Box 112" o:spid="_x0000_s1170" type="#_x0000_t202" style="position:absolute;margin-left:292.9pt;margin-top:5.9pt;width:115.3pt;height:22.2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" fillcolor="#dce6f2" strokeweight=".5pt">
            <v:textbox style="mso-next-textbox:#Text Box 112">
              <w:txbxContent>
                <w:p w:rsidR="00D70201" w:rsidRPr="00E346D6" w:rsidRDefault="00D70201" w:rsidP="00622395">
                  <w:pPr>
                    <w:spacing w:before="60" w:after="60"/>
                    <w:ind w:right="5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E346D6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ОПЕРАТИВНЫЙ ШТАБ</w:t>
                  </w:r>
                </w:p>
              </w:txbxContent>
            </v:textbox>
          </v:shape>
        </w:pict>
      </w:r>
    </w:p>
    <w:p w:rsidR="00622395" w:rsidRPr="00972E1C" w:rsidRDefault="009218AF" w:rsidP="00622395">
      <w:r>
        <w:rPr>
          <w:noProof/>
          <w:lang w:eastAsia="ru-RU"/>
        </w:rPr>
        <w:pict>
          <v:shape id="Text Box 101" o:spid="_x0000_s1207" type="#_x0000_t202" style="position:absolute;margin-left:574.1pt;margin-top:12.1pt;width:100.3pt;height:44.65pt;z-index:2516618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z1sIA&#10;AADcAAAADwAAAGRycy9kb3ducmV2LnhtbERPS2vCQBC+C/0PyxR6040eoqSuUgpCDxbxAdLbNDtN&#10;QrOzITvR6K93BcHbfHzPmS97V6sTtaHybGA8SkAR595WXBg47FfDGaggyBZrz2TgQgGWi5fBHDPr&#10;z7yl004KFUM4ZGigFGkyrUNeksMw8g1x5P5861AibAttWzzHcFfrSZKk2mHFsaHEhj5Lyv93nTNw&#10;/E1dZ1ebH56mm/V3h3KlTox5e+0/3kEJ9fIUP9xfNs5Px3B/Jl6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l/PWwgAAANwAAAAPAAAAAAAAAAAAAAAAAJgCAABkcnMvZG93&#10;bnJldi54bWxQSwUGAAAAAAQABAD1AAAAhwMAAAAA&#10;" strokeweight=".5pt">
            <v:stroke dashstyle="dash"/>
            <v:textbox style="mso-next-textbox:#Text Box 101">
              <w:txbxContent>
                <w:p w:rsidR="00D70201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  <w:p w:rsidR="00D70201" w:rsidRPr="003E53DD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3E53DD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ОМСУ</w:t>
                  </w:r>
                </w:p>
                <w:p w:rsidR="00D70201" w:rsidRPr="00257046" w:rsidRDefault="00D70201" w:rsidP="00622395">
                  <w:pPr>
                    <w:spacing w:before="60" w:after="60"/>
                    <w:ind w:right="6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9218AF" w:rsidP="00622395">
      <w:r>
        <w:rPr>
          <w:noProof/>
          <w:lang w:eastAsia="ru-RU"/>
        </w:rPr>
        <w:pict>
          <v:shape id="Text Box 119" o:spid="_x0000_s1212" type="#_x0000_t202" style="position:absolute;margin-left:191.9pt;margin-top:3.4pt;width:110.75pt;height:33.5pt;z-index:2516669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WOlcEA&#10;AADcAAAADwAAAGRycy9kb3ducmV2LnhtbERPTYvCMBC9C/sfwix403QVinSNIoKwFw9VEfY228y2&#10;1WZSklirv94Igrd5vM+ZL3vTiI6cry0r+BonIIgLq2suFRz2m9EMhA/IGhvLpOBGHpaLj8EcM22v&#10;nFO3C6WIIewzVFCF0GZS+qIig35sW+LI/VtnMEToSqkdXmO4aeQkSVJpsObYUGFL64qK8+5iFPwe&#10;+RTup3qz3k6Sqe3yvzxHp9Tws199gwjUh7f45f7RcX6awvOZe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ljpXBAAAA3AAAAA8AAAAAAAAAAAAAAAAAmAIAAGRycy9kb3du&#10;cmV2LnhtbFBLBQYAAAAABAAEAPUAAACGAwAAAAA=&#10;" fillcolor="#dce6f2" strokeweight=".5pt">
            <v:textbox style="mso-next-textbox:#Text Box 119">
              <w:txbxContent>
                <w:p w:rsidR="00D70201" w:rsidRPr="00E714BF" w:rsidRDefault="00D70201" w:rsidP="00412262">
                  <w:pPr>
                    <w:spacing w:before="60" w:after="60"/>
                    <w:ind w:right="72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E714BF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СИЛЫ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 оБЪЕКТОВОГО звена РСЧС ЗАО «ВАНКОРНЕФТЬ»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08" o:spid="_x0000_s1211" type="#_x0000_t202" style="position:absolute;margin-left:407.1pt;margin-top:4.05pt;width:96.35pt;height:33.5pt;z-index:251665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EvzMUA&#10;AADcAAAADwAAAGRycy9kb3ducmV2LnhtbERPTWvCQBC9F/wPywheSt0orZXoKhIRRDxYW9TjkB2T&#10;YHY2ZFeT+utdodDbPN7nTOetKcWNaldYVjDoRyCIU6sLzhT8fK/exiCcR9ZYWiYFv+RgPuu8TDHW&#10;tuEvuu19JkIIuxgV5N5XsZQuzcmg69uKOHBnWxv0AdaZ1DU2IdyUchhFI2mw4NCQY0VJTullfzUK&#10;NoftaZWsP5ttdH29H8fvuyRZLpTqddvFBISn1v+L/9xrHeaPPuD5TLh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S/MxQAAANwAAAAPAAAAAAAAAAAAAAAAAJgCAABkcnMv&#10;ZG93bnJldi54bWxQSwUGAAAAAAQABAD1AAAAigMAAAAA&#10;" fillcolor="#dce6f2" strokeweight=".5pt">
            <v:stroke dashstyle="dash"/>
            <v:textbox style="mso-next-textbox:#Text Box 108">
              <w:txbxContent>
                <w:p w:rsidR="00D70201" w:rsidRPr="00E714BF" w:rsidRDefault="00D70201" w:rsidP="00622395">
                  <w:pPr>
                    <w:spacing w:before="60" w:after="60"/>
                    <w:ind w:right="16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 w:rsidRPr="00E714BF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СИЛЫ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 </w:t>
                  </w:r>
                  <w:r w:rsidRPr="00E714BF"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>ПРИВЛЕКАЕМЫХ ОРГАНИЗАЦИЙ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44" o:spid="_x0000_s1210" type="#_x0000_t202" style="position:absolute;margin-left:312.65pt;margin-top:3.3pt;width:75.55pt;height:23.55pt;z-index:251664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1ecEA&#10;AADcAAAADwAAAGRycy9kb3ducmV2LnhtbERPS4vCMBC+C/sfwizsTVMfyFKNIoKwFw9VEfY2NmNb&#10;bSYlydauv94Igrf5+J4zX3amFi05X1lWMBwkIIhzqysuFBz2m/43CB+QNdaWScE/eVguPnpzTLW9&#10;cUbtLhQihrBPUUEZQpNK6fOSDPqBbYgjd7bOYIjQFVI7vMVwU8tRkkylwYpjQ4kNrUvKr7s/o+D3&#10;yJdwv1Sb9XaUjG2bnbIMnVJfn91qBiJQF97il/tHx/nTCTyf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7tXnBAAAA3AAAAA8AAAAAAAAAAAAAAAAAmAIAAGRycy9kb3du&#10;cmV2LnhtbFBLBQYAAAAABAAEAPUAAACGAwAAAAA=&#10;" fillcolor="#dce6f2" strokeweight=".5pt">
            <v:textbox style="mso-next-textbox:#Text Box 144">
              <w:txbxContent>
                <w:p w:rsidR="00D70201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"/>
                      <w:szCs w:val="2"/>
                      <w:u w:color="000000"/>
                    </w:rPr>
                  </w:pPr>
                </w:p>
                <w:p w:rsidR="00D70201" w:rsidRPr="00E346D6" w:rsidRDefault="00D70201" w:rsidP="00622395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4"/>
                      <w:szCs w:val="14"/>
                      <w:u w:color="000000"/>
                    </w:rPr>
                    <w:t xml:space="preserve">оперативная группа </w:t>
                  </w: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9218AF" w:rsidP="00622395">
      <w:r>
        <w:rPr>
          <w:noProof/>
          <w:lang w:eastAsia="ru-RU"/>
        </w:rPr>
        <w:pict>
          <v:group id="Group 126" o:spid="_x0000_s1174" style="position:absolute;margin-left:308.75pt;margin-top:2.15pt;width:105.95pt;height:74.1pt;z-index:251647488" coordorigin="4691,8928" coordsize="2203,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<v:stroke joinstyle="miter"/>
              <v:path gradientshapeok="t" o:connecttype="custom" o:connectlocs="9722,1887;0,12877;11612,18842;21600,6645" o:connectangles="270,180,90,0" textboxrect="5372,6382,14640,15935"/>
            </v:shapetype>
            <v:shape id="AutoShape 124" o:spid="_x0000_s1175" type="#_x0000_t72" style="position:absolute;left:4691;top:8928;width:2203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NHEsUA&#10;AADbAAAADwAAAGRycy9kb3ducmV2LnhtbESPQWsCMRSE7wX/Q3iF3mq2rVrZGkVaWntQxK0IvT02&#10;z93F5GVJUl3/vSkIHoeZ+YaZzDprxJF8aBwreOpnIIhLpxuuFGx/Ph/HIEJE1mgck4IzBZhNe3cT&#10;zLU78YaORaxEgnDIUUEdY5tLGcqaLIa+a4mTt3feYkzSV1J7PCW4NfI5y0bSYsNpocaW3msqD8Wf&#10;VbBY6t3msDer39FgPXzxxVf3YaxSD/fd/A1EpC7ewtf2t1YwfoX/L+kH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0cSxQAAANsAAAAPAAAAAAAAAAAAAAAAAJgCAABkcnMv&#10;ZG93bnJldi54bWxQSwUGAAAAAAQABAD1AAAAigMAAAAA&#10;" fillcolor="red" stroked="f"/>
            <v:shape id="Text Box 125" o:spid="_x0000_s1176" type="#_x0000_t202" style="position:absolute;left:4896;top:9422;width:1620;height:6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<v:textbox style="mso-next-textbox:#Text Box 125">
                <w:txbxContent>
                  <w:p w:rsidR="00D70201" w:rsidRPr="00F475BF" w:rsidRDefault="00D70201" w:rsidP="00622395">
                    <w:pPr>
                      <w:jc w:val="center"/>
                      <w:rPr>
                        <w:color w:val="FFFF00"/>
                        <w:sz w:val="16"/>
                        <w:szCs w:val="16"/>
                      </w:rPr>
                    </w:pPr>
                    <w:r w:rsidRPr="00F475BF">
                      <w:rPr>
                        <w:color w:val="FFFF00"/>
                        <w:sz w:val="16"/>
                        <w:szCs w:val="16"/>
                      </w:rPr>
                      <w:t>Зона ЧС</w:t>
                    </w:r>
                  </w:p>
                  <w:p w:rsidR="00D70201" w:rsidRPr="00F475BF" w:rsidRDefault="00D70201" w:rsidP="00622395">
                    <w:pPr>
                      <w:jc w:val="center"/>
                      <w:rPr>
                        <w:color w:val="FFFF00"/>
                        <w:sz w:val="16"/>
                        <w:szCs w:val="16"/>
                      </w:rPr>
                    </w:pPr>
                    <w:r w:rsidRPr="00F475BF">
                      <w:rPr>
                        <w:color w:val="FFFF00"/>
                        <w:sz w:val="16"/>
                        <w:szCs w:val="16"/>
                      </w:rPr>
                      <w:t>(происшествия)</w:t>
                    </w:r>
                  </w:p>
                </w:txbxContent>
              </v:textbox>
            </v:shape>
          </v:group>
        </w:pict>
      </w:r>
    </w:p>
    <w:p w:rsidR="00622395" w:rsidRPr="00972E1C" w:rsidRDefault="009218AF" w:rsidP="00622395">
      <w:r>
        <w:rPr>
          <w:noProof/>
          <w:lang w:eastAsia="ru-RU"/>
        </w:rPr>
        <w:pict>
          <v:shape id="Text Box 106" o:spid="_x0000_s1216" type="#_x0000_t202" style="position:absolute;margin-left:188.35pt;margin-top:9.05pt;width:114.3pt;height:33.5pt;z-index:251650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ih7cIA&#10;AADcAAAADwAAAGRycy9kb3ducmV2LnhtbESPwW7CQAxE70j9h5UrcYMNHEoUWBCiKuWawAdYWZNE&#10;ZL0hu4WUr8cHJG62ZjzzvNoMrlU36kPj2cBsmoAiLr1tuDJwOv5MUlAhIltsPZOBfwqwWX+MVphZ&#10;f+ecbkWslIRwyNBAHWOXaR3KmhyGqe+IRTv73mGUta+07fEu4a7V8yT50g4bloYaO9rVVF6KP2eg&#10;mCdxm5cPTPd7uub5d5H+zhpjxp/Ddgkq0hDf5tf1wQr+QvDlGZlAr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mKHtwgAAANwAAAAPAAAAAAAAAAAAAAAAAJgCAABkcnMvZG93&#10;bnJldi54bWxQSwUGAAAAAAQABAD1AAAAhwMAAAAA&#10;" fillcolor="#fdeada">
            <v:stroke dashstyle="dash"/>
            <v:textbox style="mso-next-textbox:#Text Box 106">
              <w:txbxContent>
                <w:p w:rsidR="00D70201" w:rsidRPr="002E4AA2" w:rsidRDefault="00D70201" w:rsidP="002E4AA2">
                  <w:pPr>
                    <w:spacing w:before="60" w:after="60"/>
                    <w:ind w:right="-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ОПЕРАТИВНАЯ ГРУППА</w:t>
                  </w:r>
                </w:p>
                <w:p w:rsidR="00D70201" w:rsidRPr="000420ED" w:rsidRDefault="00D70201" w:rsidP="002E4AA2">
                  <w:pPr>
                    <w:spacing w:before="60" w:after="60"/>
                    <w:ind w:right="-5" w:hanging="14"/>
                    <w:jc w:val="center"/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sz w:val="16"/>
                      <w:szCs w:val="16"/>
                      <w:u w:color="000000"/>
                    </w:rPr>
                    <w:t>оао «нК «рОСНЕФТЬ»</w:t>
                  </w:r>
                </w:p>
              </w:txbxContent>
            </v:textbox>
          </v:shape>
        </w:pict>
      </w:r>
    </w:p>
    <w:p w:rsidR="00622395" w:rsidRPr="00972E1C" w:rsidRDefault="00622395" w:rsidP="00622395"/>
    <w:p w:rsidR="00622395" w:rsidRPr="00972E1C" w:rsidRDefault="00622395" w:rsidP="00622395"/>
    <w:p w:rsidR="00622395" w:rsidRDefault="00622395" w:rsidP="00622395"/>
    <w:p w:rsidR="00386879" w:rsidRPr="00C851FA" w:rsidRDefault="00622395" w:rsidP="005557B8">
      <w:pPr>
        <w:pStyle w:val="12"/>
        <w:keepNext w:val="0"/>
        <w:spacing w:before="0" w:after="0"/>
        <w:jc w:val="both"/>
      </w:pPr>
      <w:bookmarkStart w:id="127" w:name="_Toc386633124"/>
      <w:r w:rsidRPr="00622395">
        <w:rPr>
          <w:sz w:val="20"/>
        </w:rPr>
        <w:t xml:space="preserve">Рис. </w:t>
      </w:r>
      <w:r w:rsidR="009218AF" w:rsidRPr="00622395">
        <w:rPr>
          <w:sz w:val="20"/>
        </w:rPr>
        <w:fldChar w:fldCharType="begin"/>
      </w:r>
      <w:r w:rsidRPr="00622395">
        <w:rPr>
          <w:sz w:val="20"/>
        </w:rPr>
        <w:instrText xml:space="preserve"> SEQ Рис._ \* ARABIC </w:instrText>
      </w:r>
      <w:r w:rsidR="009218AF" w:rsidRPr="00622395">
        <w:rPr>
          <w:sz w:val="20"/>
        </w:rPr>
        <w:fldChar w:fldCharType="separate"/>
      </w:r>
      <w:r w:rsidR="002E47D9">
        <w:rPr>
          <w:noProof/>
          <w:sz w:val="20"/>
        </w:rPr>
        <w:t>1</w:t>
      </w:r>
      <w:r w:rsidR="009218AF" w:rsidRPr="00622395">
        <w:rPr>
          <w:noProof/>
          <w:sz w:val="20"/>
        </w:rPr>
        <w:fldChar w:fldCharType="end"/>
      </w:r>
      <w:r w:rsidRPr="00622395">
        <w:rPr>
          <w:noProof/>
          <w:sz w:val="20"/>
        </w:rPr>
        <w:t xml:space="preserve"> </w:t>
      </w:r>
      <w:r w:rsidRPr="00622395">
        <w:rPr>
          <w:sz w:val="20"/>
        </w:rPr>
        <w:t xml:space="preserve">Структура Системы оперативного управления и реагирования при ликвидации чрезвычайной ситуации (происшествия) в </w:t>
      </w:r>
      <w:bookmarkEnd w:id="126"/>
      <w:r w:rsidR="0046351F">
        <w:rPr>
          <w:sz w:val="20"/>
        </w:rPr>
        <w:t>ЗАО «ВАНКОРНЕФТЬ»</w:t>
      </w:r>
      <w:bookmarkEnd w:id="127"/>
    </w:p>
    <w:sectPr w:rsidR="00386879" w:rsidRPr="00C851FA" w:rsidSect="00622395">
      <w:headerReference w:type="even" r:id="rId42"/>
      <w:headerReference w:type="default" r:id="rId43"/>
      <w:footerReference w:type="default" r:id="rId44"/>
      <w:headerReference w:type="first" r:id="rId45"/>
      <w:pgSz w:w="16838" w:h="11906" w:orient="landscape" w:code="9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493" w:rsidRDefault="00EB3493" w:rsidP="000D7C6A">
      <w:r>
        <w:separator/>
      </w:r>
    </w:p>
  </w:endnote>
  <w:endnote w:type="continuationSeparator" w:id="1">
    <w:p w:rsidR="00EB3493" w:rsidRDefault="00EB3493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ED" w:rsidRDefault="00AC26ED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15.12.2014 16:13:48</w:t>
    </w:r>
  </w:p>
  <w:p w:rsidR="00AC26ED" w:rsidRPr="00AC26ED" w:rsidRDefault="00AC26ED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 w:rsidP="00CF5260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ЗАО «Ванкорнефть». ЛНД не может быть полностью или частично воспроизведён, тиражирован и распространён без разрешения ЗАО «Ванкорнефть».</w:t>
    </w:r>
  </w:p>
  <w:p w:rsidR="00D70201" w:rsidRDefault="00D70201" w:rsidP="00CF5260">
    <w:pPr>
      <w:jc w:val="both"/>
      <w:rPr>
        <w:rFonts w:ascii="Arial" w:hAnsi="Arial" w:cs="Arial"/>
        <w:sz w:val="16"/>
        <w:szCs w:val="16"/>
      </w:rPr>
    </w:pPr>
  </w:p>
  <w:p w:rsidR="00D70201" w:rsidRDefault="00D70201" w:rsidP="00CF526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ЗАО «Ванкорнефть», 2014</w:t>
    </w:r>
  </w:p>
  <w:tbl>
    <w:tblPr>
      <w:tblW w:w="5018" w:type="pct"/>
      <w:tblLook w:val="01E0"/>
    </w:tblPr>
    <w:tblGrid>
      <w:gridCol w:w="5496"/>
      <w:gridCol w:w="4393"/>
    </w:tblGrid>
    <w:tr w:rsidR="00D70201" w:rsidRPr="00D70A7B" w:rsidTr="002070DB">
      <w:tc>
        <w:tcPr>
          <w:tcW w:w="2779" w:type="pct"/>
          <w:tcBorders>
            <w:top w:val="single" w:sz="12" w:space="0" w:color="FFD200"/>
          </w:tcBorders>
          <w:vAlign w:val="center"/>
        </w:tcPr>
        <w:p w:rsidR="00D70201" w:rsidRPr="0063443B" w:rsidRDefault="00D70201" w:rsidP="00F717C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СТАНДАРТ  ЗАО «ВАНКОРНЕФТЬ»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4C2725">
            <w:rPr>
              <w:rFonts w:ascii="Arial" w:hAnsi="Arial" w:cs="Arial"/>
              <w:b/>
              <w:sz w:val="10"/>
              <w:szCs w:val="10"/>
            </w:rPr>
            <w:t>ОРГАНИЗАЦИЯ ОПЕРАТИВНОГО УПРАВЛЕНИЯ И РЕАГИРОВАНИЯ ПРИ ВОЗНИКНОВЕНИИ ЧРЕЗВЫЧАЙНОЙ СИТУАЦИИ, ПРОИСШЕСТВИЯ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221" w:type="pct"/>
          <w:tcBorders>
            <w:top w:val="single" w:sz="12" w:space="0" w:color="FFD200"/>
          </w:tcBorders>
        </w:tcPr>
        <w:p w:rsidR="00D70201" w:rsidRPr="00E3539A" w:rsidRDefault="00D70201" w:rsidP="00840C2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70201" w:rsidRPr="00AA422C" w:rsidTr="002070DB">
      <w:tc>
        <w:tcPr>
          <w:tcW w:w="2779" w:type="pct"/>
          <w:vAlign w:val="center"/>
        </w:tcPr>
        <w:p w:rsidR="00D70201" w:rsidRPr="00AA422C" w:rsidRDefault="00D70201" w:rsidP="004C272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2070DB">
            <w:rPr>
              <w:rFonts w:ascii="Arial" w:hAnsi="Arial" w:cs="Arial"/>
              <w:b/>
              <w:sz w:val="10"/>
              <w:szCs w:val="10"/>
            </w:rPr>
            <w:t>П3-11.04 С-0014 ЮЛ-054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221" w:type="pct"/>
        </w:tcPr>
        <w:p w:rsidR="00D70201" w:rsidRPr="00AA422C" w:rsidRDefault="00D70201" w:rsidP="00840C21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70201" w:rsidRPr="002070DB" w:rsidRDefault="009218AF" w:rsidP="000637A0">
    <w:pPr>
      <w:pStyle w:val="a6"/>
      <w:rPr>
        <w:rFonts w:ascii="Arial" w:hAnsi="Arial" w:cs="Arial"/>
        <w:color w:val="999999"/>
        <w:sz w:val="10"/>
      </w:rPr>
    </w:pPr>
    <w:r w:rsidRPr="009218A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397.15pt;margin-top:15.55pt;width:79.5pt;height:26.25pt;z-index:251656704;mso-position-horizontal-relative:text;mso-position-vertical-relative:text" filled="f" stroked="f" strokeweight="1.3pt">
          <v:textbox style="mso-next-textbox:#_x0000_s2112">
            <w:txbxContent>
              <w:p w:rsidR="00D70201" w:rsidRPr="004511AD" w:rsidRDefault="00D70201" w:rsidP="000637A0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AC26ED" w:rsidRDefault="00AC26ED" w:rsidP="000637A0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15.12.2014 16:13:48</w:t>
    </w:r>
  </w:p>
  <w:p w:rsidR="00D70201" w:rsidRPr="00AC26ED" w:rsidRDefault="00D70201" w:rsidP="000637A0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 w:rsidP="00F717C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0" w:type="pct"/>
      <w:jc w:val="right"/>
      <w:tblInd w:w="1028" w:type="dxa"/>
      <w:tblLook w:val="01E0"/>
    </w:tblPr>
    <w:tblGrid>
      <w:gridCol w:w="5329"/>
      <w:gridCol w:w="4525"/>
    </w:tblGrid>
    <w:tr w:rsidR="00D70201" w:rsidRPr="00D70A7B" w:rsidTr="002070DB">
      <w:trPr>
        <w:jc w:val="right"/>
      </w:trPr>
      <w:tc>
        <w:tcPr>
          <w:tcW w:w="2704" w:type="pct"/>
          <w:tcBorders>
            <w:top w:val="single" w:sz="12" w:space="0" w:color="FFD200"/>
          </w:tcBorders>
          <w:vAlign w:val="center"/>
        </w:tcPr>
        <w:p w:rsidR="00D70201" w:rsidRPr="0063443B" w:rsidRDefault="00D70201" w:rsidP="00EF3B1C">
          <w:pPr>
            <w:pStyle w:val="a4"/>
            <w:tabs>
              <w:tab w:val="clear" w:pos="9355"/>
              <w:tab w:val="right" w:pos="15876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СТАНДАРТ  ЗАО «ВАНКОРНЕФТЬ»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4C2725">
            <w:rPr>
              <w:rFonts w:ascii="Arial" w:hAnsi="Arial" w:cs="Arial"/>
              <w:b/>
              <w:sz w:val="10"/>
              <w:szCs w:val="10"/>
            </w:rPr>
            <w:t>ОРГАНИЗАЦИЯ ОПЕРАТИВНОГО УПРАВЛЕНИЯ И РЕАГИРОВАНИЯ ПРИ ВОЗНИКНОВЕНИИ ЧРЕЗВЫЧАЙНОЙ СИТУАЦИИ, ПРОИСШЕСТВИЯ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296" w:type="pct"/>
          <w:tcBorders>
            <w:top w:val="single" w:sz="12" w:space="0" w:color="FFD200"/>
          </w:tcBorders>
        </w:tcPr>
        <w:p w:rsidR="00D70201" w:rsidRPr="00E3539A" w:rsidRDefault="00D70201" w:rsidP="00EF3B1C">
          <w:pPr>
            <w:pStyle w:val="a6"/>
            <w:spacing w:before="60"/>
            <w:ind w:right="-623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70201" w:rsidRPr="00AA422C" w:rsidTr="002070DB">
      <w:trPr>
        <w:jc w:val="right"/>
      </w:trPr>
      <w:tc>
        <w:tcPr>
          <w:tcW w:w="2704" w:type="pct"/>
          <w:vAlign w:val="center"/>
        </w:tcPr>
        <w:p w:rsidR="00D70201" w:rsidRPr="00AA422C" w:rsidRDefault="00D70201" w:rsidP="0098641B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2070DB">
            <w:rPr>
              <w:rFonts w:ascii="Arial" w:hAnsi="Arial" w:cs="Arial"/>
              <w:b/>
              <w:sz w:val="10"/>
              <w:szCs w:val="10"/>
            </w:rPr>
            <w:t>П3-11.04 С-0014 ЮЛ-054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296" w:type="pct"/>
        </w:tcPr>
        <w:p w:rsidR="00D70201" w:rsidRPr="00AA422C" w:rsidRDefault="00D70201" w:rsidP="000D7A0F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70201" w:rsidRDefault="009218AF" w:rsidP="00F717C6">
    <w:pPr>
      <w:pStyle w:val="a6"/>
      <w:rPr>
        <w:rFonts w:ascii="Arial" w:hAnsi="Arial" w:cs="Arial"/>
        <w:color w:val="999999"/>
        <w:sz w:val="10"/>
      </w:rPr>
    </w:pPr>
    <w:r w:rsidRPr="009218A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margin-left:397.15pt;margin-top:15.55pt;width:79.5pt;height:26.25pt;z-index:251657728;mso-position-horizontal-relative:text;mso-position-vertical-relative:text" filled="f" stroked="f" strokeweight="1.3pt">
          <v:textbox style="mso-next-textbox:#_x0000_s2113">
            <w:txbxContent>
              <w:p w:rsidR="00D70201" w:rsidRPr="004511AD" w:rsidRDefault="00D70201" w:rsidP="00F717C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34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35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D70201" w:rsidRDefault="00D70201" w:rsidP="00F717C6">
    <w:pPr>
      <w:pStyle w:val="a6"/>
      <w:rPr>
        <w:rFonts w:ascii="Arial" w:hAnsi="Arial" w:cs="Arial"/>
        <w:color w:val="999999"/>
        <w:sz w:val="10"/>
      </w:rPr>
    </w:pPr>
  </w:p>
  <w:p w:rsidR="00AC26ED" w:rsidRDefault="00AC26ED" w:rsidP="00F717C6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15.12.2014 16:13:48</w:t>
    </w:r>
  </w:p>
  <w:p w:rsidR="00D70201" w:rsidRPr="00AC26ED" w:rsidRDefault="00D70201" w:rsidP="00F717C6">
    <w:pPr>
      <w:pStyle w:val="a6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 w:rsidP="00F717C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2" w:type="pct"/>
      <w:jc w:val="right"/>
      <w:tblLook w:val="01E0"/>
    </w:tblPr>
    <w:tblGrid>
      <w:gridCol w:w="4926"/>
      <w:gridCol w:w="11057"/>
    </w:tblGrid>
    <w:tr w:rsidR="00D70201" w:rsidRPr="00D70A7B" w:rsidTr="002E4AA2">
      <w:trPr>
        <w:jc w:val="right"/>
      </w:trPr>
      <w:tc>
        <w:tcPr>
          <w:tcW w:w="1541" w:type="pct"/>
          <w:tcBorders>
            <w:top w:val="single" w:sz="12" w:space="0" w:color="FFD200"/>
          </w:tcBorders>
          <w:vAlign w:val="center"/>
        </w:tcPr>
        <w:p w:rsidR="00D70201" w:rsidRPr="0063443B" w:rsidRDefault="00D70201" w:rsidP="00EF3B1C">
          <w:pPr>
            <w:pStyle w:val="a4"/>
            <w:tabs>
              <w:tab w:val="clear" w:pos="9355"/>
              <w:tab w:val="right" w:pos="15876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СТАНДАРТ  ЗАО «ВАНКОРНЕФТЬ»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4C2725">
            <w:rPr>
              <w:rFonts w:ascii="Arial" w:hAnsi="Arial" w:cs="Arial"/>
              <w:b/>
              <w:sz w:val="10"/>
              <w:szCs w:val="10"/>
            </w:rPr>
            <w:t>ОРГАНИЗАЦИЯ ОПЕРАТИВНОГО УПРАВЛЕНИЯ И РЕАГИРОВАНИЯ ПРИ ВОЗНИКНОВЕНИИ ЧРЕЗВЫЧАЙНОЙ СИТУАЦИИ, ПРОИСШЕСТВИЯ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59" w:type="pct"/>
          <w:tcBorders>
            <w:top w:val="single" w:sz="12" w:space="0" w:color="FFD200"/>
          </w:tcBorders>
        </w:tcPr>
        <w:p w:rsidR="00D70201" w:rsidRPr="00E3539A" w:rsidRDefault="00D70201" w:rsidP="00EF3B1C">
          <w:pPr>
            <w:pStyle w:val="a6"/>
            <w:spacing w:before="60"/>
            <w:ind w:right="-623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70201" w:rsidRPr="00AA422C" w:rsidTr="002E4AA2">
      <w:trPr>
        <w:jc w:val="right"/>
      </w:trPr>
      <w:tc>
        <w:tcPr>
          <w:tcW w:w="1541" w:type="pct"/>
          <w:vAlign w:val="center"/>
        </w:tcPr>
        <w:p w:rsidR="00D70201" w:rsidRPr="00AA422C" w:rsidRDefault="00D70201" w:rsidP="0098641B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2070DB">
            <w:rPr>
              <w:rFonts w:ascii="Arial" w:hAnsi="Arial" w:cs="Arial"/>
              <w:b/>
              <w:sz w:val="10"/>
              <w:szCs w:val="10"/>
            </w:rPr>
            <w:t>П3-11.04 С-0014 ЮЛ-054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3459" w:type="pct"/>
        </w:tcPr>
        <w:p w:rsidR="00D70201" w:rsidRPr="00AA422C" w:rsidRDefault="00D70201" w:rsidP="000D7A0F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70201" w:rsidRPr="002F78B9" w:rsidRDefault="009218AF" w:rsidP="00F717C6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397.15pt;margin-top:15.55pt;width:79.5pt;height:26.25pt;z-index:251658752;mso-position-horizontal-relative:text;mso-position-vertical-relative:text" filled="f" stroked="f" strokeweight="1.3pt">
          <v:textbox style="mso-next-textbox:#_x0000_s2114">
            <w:txbxContent>
              <w:p w:rsidR="00D70201" w:rsidRPr="004511AD" w:rsidRDefault="00D70201" w:rsidP="00F717C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35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33B09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35</w:t>
                </w:r>
                <w:r w:rsidR="009218A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493" w:rsidRDefault="00EB3493" w:rsidP="000D7C6A">
      <w:r>
        <w:separator/>
      </w:r>
    </w:p>
  </w:footnote>
  <w:footnote w:type="continuationSeparator" w:id="1">
    <w:p w:rsidR="00EB3493" w:rsidRDefault="00EB3493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:rsidR="00D70201" w:rsidRPr="00D71AAC" w:rsidRDefault="00D70201" w:rsidP="00D71AAC">
    <w:pPr>
      <w:pStyle w:val="a4"/>
      <w:rPr>
        <w:lang w:val="en-US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46CC2">
            <w:rPr>
              <w:rStyle w:val="33"/>
              <w:rFonts w:ascii="Arial" w:eastAsia="Calibri" w:hAnsi="Arial" w:cs="Arial"/>
              <w:b w:val="0"/>
              <w:bCs w:val="0"/>
              <w:sz w:val="10"/>
              <w:szCs w:val="10"/>
            </w:rPr>
            <w:t>ОБЩИЕ ПОЛОЖЕНИЯ</w:t>
          </w:r>
        </w:p>
      </w:tc>
    </w:tr>
  </w:tbl>
  <w:p w:rsidR="00D70201" w:rsidRPr="00924A3F" w:rsidRDefault="00D70201" w:rsidP="00D71AAC">
    <w:pPr>
      <w:pStyle w:val="a4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46CC2">
            <w:rPr>
              <w:rStyle w:val="33"/>
              <w:rFonts w:ascii="Arial" w:eastAsia="Calibri" w:hAnsi="Arial" w:cs="Arial"/>
              <w:b w:val="0"/>
              <w:bCs w:val="0"/>
              <w:sz w:val="10"/>
              <w:szCs w:val="10"/>
            </w:rPr>
            <w:t>ОРГАНИЗАЦИЯ ОПЕРАТИВНОГО УПРАВЛЕНИЯ И РЕАГИРОВАНИЯ НА ЧРЕЗВЫЧАЙНЫЕ СИТУАЦИИ, ПРОИСШЕСТВИЯ</w:t>
          </w:r>
        </w:p>
      </w:tc>
    </w:tr>
  </w:tbl>
  <w:p w:rsidR="00D70201" w:rsidRDefault="00D70201" w:rsidP="00D71AAC">
    <w:pPr>
      <w:pStyle w:val="a4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 w:rsidP="009A0E74">
    <w:pPr>
      <w:pStyle w:val="a4"/>
      <w:jc w:val="right"/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840C2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AA422C" w:rsidRDefault="00D70201" w:rsidP="00840C21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70201" w:rsidRDefault="00D70201" w:rsidP="009A0E74">
    <w:pPr>
      <w:pStyle w:val="a4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46CC2">
            <w:rPr>
              <w:rStyle w:val="33"/>
              <w:rFonts w:ascii="Arial" w:eastAsia="Calibri" w:hAnsi="Arial" w:cs="Arial"/>
              <w:b w:val="0"/>
              <w:bCs w:val="0"/>
              <w:sz w:val="10"/>
              <w:szCs w:val="10"/>
            </w:rPr>
            <w:t>ССЫЛКИ</w:t>
          </w:r>
        </w:p>
      </w:tc>
    </w:tr>
  </w:tbl>
  <w:p w:rsidR="00D70201" w:rsidRDefault="00D70201" w:rsidP="00D71AAC">
    <w:pPr>
      <w:pStyle w:val="a4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F13098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D70201" w:rsidRDefault="00D70201" w:rsidP="00D71AAC">
    <w:pPr>
      <w:pStyle w:val="a4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Style w:val="33"/>
              <w:rFonts w:ascii="Arial" w:eastAsia="Calibri" w:hAnsi="Arial" w:cs="Arial"/>
              <w:b w:val="0"/>
              <w:bCs w:val="0"/>
              <w:sz w:val="10"/>
              <w:szCs w:val="10"/>
            </w:rPr>
            <w:t>ПРИЛОЖЕНИЕ</w:t>
          </w:r>
        </w:p>
      </w:tc>
    </w:tr>
  </w:tbl>
  <w:p w:rsidR="00D70201" w:rsidRDefault="00D70201" w:rsidP="00D71AAC">
    <w:pPr>
      <w:pStyle w:val="a4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B134D7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2A62A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ПРИЛОЖЕНИЕ</w:t>
          </w:r>
        </w:p>
      </w:tc>
    </w:tr>
  </w:tbl>
  <w:p w:rsidR="00D70201" w:rsidRPr="00D71AAC" w:rsidRDefault="00D70201" w:rsidP="00B134D7">
    <w:pPr>
      <w:pStyle w:val="a4"/>
      <w:rPr>
        <w:lang w:val="en-US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D71AA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:rsidR="00D70201" w:rsidRPr="00D71AAC" w:rsidRDefault="00D70201" w:rsidP="00D71AAC">
    <w:pPr>
      <w:pStyle w:val="a4"/>
      <w:rPr>
        <w:lang w:val="en-US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Pr="00D71AAC" w:rsidRDefault="00D70201" w:rsidP="00D71AAC">
    <w:pPr>
      <w:pStyle w:val="a4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7020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70201" w:rsidRPr="00D71AAC" w:rsidRDefault="00D70201" w:rsidP="004B78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D70201" w:rsidRPr="00D71AAC" w:rsidRDefault="00D70201" w:rsidP="00D71AAC">
    <w:pPr>
      <w:pStyle w:val="a4"/>
      <w:rPr>
        <w:lang w:val="en-US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01" w:rsidRDefault="00D702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11290987"/>
    <w:multiLevelType w:val="multilevel"/>
    <w:tmpl w:val="CC3C9D50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43B47F1"/>
    <w:multiLevelType w:val="hybridMultilevel"/>
    <w:tmpl w:val="37120ED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85A7B2A"/>
    <w:multiLevelType w:val="multilevel"/>
    <w:tmpl w:val="E2A2E8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6166601"/>
    <w:multiLevelType w:val="multilevel"/>
    <w:tmpl w:val="35D8F922"/>
    <w:lvl w:ilvl="0">
      <w:start w:val="2"/>
      <w:numFmt w:val="decimal"/>
      <w:lvlText w:val="%1.3.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pStyle w:val="Style3"/>
      <w:lvlText w:val="2.3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AC04A75"/>
    <w:multiLevelType w:val="multilevel"/>
    <w:tmpl w:val="A0A66D20"/>
    <w:lvl w:ilvl="0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sz w:val="3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0517F"/>
    <w:multiLevelType w:val="multilevel"/>
    <w:tmpl w:val="D186BDFC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2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3">
    <w:nsid w:val="442449F2"/>
    <w:multiLevelType w:val="hybridMultilevel"/>
    <w:tmpl w:val="CFCEC18A"/>
    <w:lvl w:ilvl="0" w:tplc="6A664E40">
      <w:start w:val="1"/>
      <w:numFmt w:val="decimal"/>
      <w:pStyle w:val="1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4CC7F1C"/>
    <w:multiLevelType w:val="multilevel"/>
    <w:tmpl w:val="FC0AD0F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7B9429B"/>
    <w:multiLevelType w:val="hybridMultilevel"/>
    <w:tmpl w:val="EB6C3F84"/>
    <w:lvl w:ilvl="0" w:tplc="15C47E8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33D45"/>
    <w:multiLevelType w:val="hybridMultilevel"/>
    <w:tmpl w:val="7142663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B186E"/>
    <w:multiLevelType w:val="multilevel"/>
    <w:tmpl w:val="37AE5CE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ascii="Arial" w:hAnsi="Arial" w:cs="Aria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336B79"/>
    <w:multiLevelType w:val="hybridMultilevel"/>
    <w:tmpl w:val="D3E492B8"/>
    <w:lvl w:ilvl="0" w:tplc="041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61DD2187"/>
    <w:multiLevelType w:val="hybridMultilevel"/>
    <w:tmpl w:val="71CC209A"/>
    <w:lvl w:ilvl="0" w:tplc="294815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21">
    <w:nsid w:val="63D36C95"/>
    <w:multiLevelType w:val="hybridMultilevel"/>
    <w:tmpl w:val="ACB2BB38"/>
    <w:lvl w:ilvl="0" w:tplc="219253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2"/>
  </w:num>
  <w:num w:numId="3">
    <w:abstractNumId w:val="23"/>
  </w:num>
  <w:num w:numId="4">
    <w:abstractNumId w:val="5"/>
  </w:num>
  <w:num w:numId="5">
    <w:abstractNumId w:val="16"/>
  </w:num>
  <w:num w:numId="6">
    <w:abstractNumId w:val="24"/>
  </w:num>
  <w:num w:numId="7">
    <w:abstractNumId w:val="17"/>
  </w:num>
  <w:num w:numId="8">
    <w:abstractNumId w:val="19"/>
  </w:num>
  <w:num w:numId="9">
    <w:abstractNumId w:val="2"/>
  </w:num>
  <w:num w:numId="10">
    <w:abstractNumId w:val="8"/>
  </w:num>
  <w:num w:numId="11">
    <w:abstractNumId w:val="10"/>
  </w:num>
  <w:num w:numId="12">
    <w:abstractNumId w:val="7"/>
  </w:num>
  <w:num w:numId="13">
    <w:abstractNumId w:val="6"/>
  </w:num>
  <w:num w:numId="14">
    <w:abstractNumId w:val="12"/>
  </w:num>
  <w:num w:numId="15">
    <w:abstractNumId w:val="4"/>
  </w:num>
  <w:num w:numId="16">
    <w:abstractNumId w:val="13"/>
  </w:num>
  <w:num w:numId="17">
    <w:abstractNumId w:val="11"/>
  </w:num>
  <w:num w:numId="18">
    <w:abstractNumId w:val="21"/>
  </w:num>
  <w:num w:numId="19">
    <w:abstractNumId w:val="20"/>
  </w:num>
  <w:num w:numId="20">
    <w:abstractNumId w:val="3"/>
  </w:num>
  <w:num w:numId="21">
    <w:abstractNumId w:val="14"/>
  </w:num>
  <w:num w:numId="22">
    <w:abstractNumId w:val="9"/>
  </w:num>
  <w:num w:numId="23">
    <w:abstractNumId w:val="15"/>
  </w:num>
  <w:num w:numId="24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>
      <o:colormru v:ext="edit" colors="#fdd208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10F4F"/>
    <w:rsid w:val="00013847"/>
    <w:rsid w:val="00015FF5"/>
    <w:rsid w:val="000203C9"/>
    <w:rsid w:val="00024C4F"/>
    <w:rsid w:val="0003019A"/>
    <w:rsid w:val="00033214"/>
    <w:rsid w:val="00035440"/>
    <w:rsid w:val="0004119A"/>
    <w:rsid w:val="00046CC2"/>
    <w:rsid w:val="00051BEA"/>
    <w:rsid w:val="000564B2"/>
    <w:rsid w:val="000637A0"/>
    <w:rsid w:val="000669E4"/>
    <w:rsid w:val="00070033"/>
    <w:rsid w:val="00070135"/>
    <w:rsid w:val="000712C6"/>
    <w:rsid w:val="00080DDC"/>
    <w:rsid w:val="000845FE"/>
    <w:rsid w:val="000871F3"/>
    <w:rsid w:val="000A43FB"/>
    <w:rsid w:val="000B0B0A"/>
    <w:rsid w:val="000B1297"/>
    <w:rsid w:val="000B13E2"/>
    <w:rsid w:val="000B3F58"/>
    <w:rsid w:val="000B608D"/>
    <w:rsid w:val="000C0B80"/>
    <w:rsid w:val="000C198E"/>
    <w:rsid w:val="000C3439"/>
    <w:rsid w:val="000D1F46"/>
    <w:rsid w:val="000D45F9"/>
    <w:rsid w:val="000D77BA"/>
    <w:rsid w:val="000D7A0F"/>
    <w:rsid w:val="000D7C6A"/>
    <w:rsid w:val="000E0A45"/>
    <w:rsid w:val="000E32BE"/>
    <w:rsid w:val="000E571E"/>
    <w:rsid w:val="000E58AE"/>
    <w:rsid w:val="000E6587"/>
    <w:rsid w:val="000F03FA"/>
    <w:rsid w:val="0010303E"/>
    <w:rsid w:val="001077E4"/>
    <w:rsid w:val="00107EEB"/>
    <w:rsid w:val="00112884"/>
    <w:rsid w:val="00120036"/>
    <w:rsid w:val="001226FE"/>
    <w:rsid w:val="00124C12"/>
    <w:rsid w:val="00131E28"/>
    <w:rsid w:val="00141A57"/>
    <w:rsid w:val="001468DF"/>
    <w:rsid w:val="0015256A"/>
    <w:rsid w:val="00152AD5"/>
    <w:rsid w:val="001542C7"/>
    <w:rsid w:val="0015569A"/>
    <w:rsid w:val="0016544D"/>
    <w:rsid w:val="001667F9"/>
    <w:rsid w:val="0017472D"/>
    <w:rsid w:val="001763BC"/>
    <w:rsid w:val="001769A2"/>
    <w:rsid w:val="0018339C"/>
    <w:rsid w:val="00183EB3"/>
    <w:rsid w:val="00184816"/>
    <w:rsid w:val="00185452"/>
    <w:rsid w:val="001A181C"/>
    <w:rsid w:val="001B4B14"/>
    <w:rsid w:val="001B6A51"/>
    <w:rsid w:val="001C05C3"/>
    <w:rsid w:val="001C1A3C"/>
    <w:rsid w:val="001C3396"/>
    <w:rsid w:val="001C3EA0"/>
    <w:rsid w:val="001C5406"/>
    <w:rsid w:val="001C7376"/>
    <w:rsid w:val="001D4D5C"/>
    <w:rsid w:val="001E5C3A"/>
    <w:rsid w:val="001E5D5A"/>
    <w:rsid w:val="001E6321"/>
    <w:rsid w:val="001F3676"/>
    <w:rsid w:val="001F39DC"/>
    <w:rsid w:val="001F4A56"/>
    <w:rsid w:val="001F5EB8"/>
    <w:rsid w:val="00201349"/>
    <w:rsid w:val="00202D24"/>
    <w:rsid w:val="002070DB"/>
    <w:rsid w:val="002173AE"/>
    <w:rsid w:val="00236678"/>
    <w:rsid w:val="00241A38"/>
    <w:rsid w:val="00260139"/>
    <w:rsid w:val="002712BF"/>
    <w:rsid w:val="00275D4F"/>
    <w:rsid w:val="00280B54"/>
    <w:rsid w:val="00291D6C"/>
    <w:rsid w:val="00292824"/>
    <w:rsid w:val="00294A87"/>
    <w:rsid w:val="002A04B2"/>
    <w:rsid w:val="002A18B8"/>
    <w:rsid w:val="002A4345"/>
    <w:rsid w:val="002A62AA"/>
    <w:rsid w:val="002B147F"/>
    <w:rsid w:val="002B2285"/>
    <w:rsid w:val="002B2782"/>
    <w:rsid w:val="002B290B"/>
    <w:rsid w:val="002B5458"/>
    <w:rsid w:val="002C797E"/>
    <w:rsid w:val="002E1EF4"/>
    <w:rsid w:val="002E47D9"/>
    <w:rsid w:val="002E4AA2"/>
    <w:rsid w:val="003169BE"/>
    <w:rsid w:val="003179D1"/>
    <w:rsid w:val="003354CE"/>
    <w:rsid w:val="00335ED5"/>
    <w:rsid w:val="00336F42"/>
    <w:rsid w:val="00344C7C"/>
    <w:rsid w:val="00345897"/>
    <w:rsid w:val="003471B4"/>
    <w:rsid w:val="003518A4"/>
    <w:rsid w:val="003550DC"/>
    <w:rsid w:val="00362CA9"/>
    <w:rsid w:val="0036525B"/>
    <w:rsid w:val="00365A3B"/>
    <w:rsid w:val="00366EBA"/>
    <w:rsid w:val="00373CF1"/>
    <w:rsid w:val="0037492C"/>
    <w:rsid w:val="003770EC"/>
    <w:rsid w:val="00384E85"/>
    <w:rsid w:val="00386879"/>
    <w:rsid w:val="00391B8F"/>
    <w:rsid w:val="00395E00"/>
    <w:rsid w:val="00396CBB"/>
    <w:rsid w:val="003A0BB3"/>
    <w:rsid w:val="003B0F24"/>
    <w:rsid w:val="003B34D9"/>
    <w:rsid w:val="003B3520"/>
    <w:rsid w:val="003B3D56"/>
    <w:rsid w:val="003C0161"/>
    <w:rsid w:val="003C56BF"/>
    <w:rsid w:val="003D2065"/>
    <w:rsid w:val="003E0741"/>
    <w:rsid w:val="003E08FC"/>
    <w:rsid w:val="003F05BF"/>
    <w:rsid w:val="003F13D2"/>
    <w:rsid w:val="003F2C10"/>
    <w:rsid w:val="00401D66"/>
    <w:rsid w:val="004020E9"/>
    <w:rsid w:val="00404949"/>
    <w:rsid w:val="00412262"/>
    <w:rsid w:val="00412FDE"/>
    <w:rsid w:val="004142C9"/>
    <w:rsid w:val="00414460"/>
    <w:rsid w:val="00421D34"/>
    <w:rsid w:val="004256A3"/>
    <w:rsid w:val="004411E3"/>
    <w:rsid w:val="00447D16"/>
    <w:rsid w:val="004511AD"/>
    <w:rsid w:val="004629B0"/>
    <w:rsid w:val="00463335"/>
    <w:rsid w:val="0046351F"/>
    <w:rsid w:val="00465699"/>
    <w:rsid w:val="00476BE7"/>
    <w:rsid w:val="00477CDC"/>
    <w:rsid w:val="0048428D"/>
    <w:rsid w:val="004A1857"/>
    <w:rsid w:val="004A78DB"/>
    <w:rsid w:val="004A7B1C"/>
    <w:rsid w:val="004B10EC"/>
    <w:rsid w:val="004B4730"/>
    <w:rsid w:val="004B480D"/>
    <w:rsid w:val="004B4D67"/>
    <w:rsid w:val="004B787F"/>
    <w:rsid w:val="004C12FD"/>
    <w:rsid w:val="004C2725"/>
    <w:rsid w:val="004E1713"/>
    <w:rsid w:val="004F26A8"/>
    <w:rsid w:val="004F3633"/>
    <w:rsid w:val="0050054F"/>
    <w:rsid w:val="00501E04"/>
    <w:rsid w:val="00502EAD"/>
    <w:rsid w:val="0050697C"/>
    <w:rsid w:val="00507702"/>
    <w:rsid w:val="0051784F"/>
    <w:rsid w:val="00520FF3"/>
    <w:rsid w:val="005220E1"/>
    <w:rsid w:val="00522D46"/>
    <w:rsid w:val="0052374E"/>
    <w:rsid w:val="00523CAF"/>
    <w:rsid w:val="00530CE5"/>
    <w:rsid w:val="00540007"/>
    <w:rsid w:val="0054331E"/>
    <w:rsid w:val="00553F2D"/>
    <w:rsid w:val="005557B8"/>
    <w:rsid w:val="00560FCF"/>
    <w:rsid w:val="0056476F"/>
    <w:rsid w:val="0058382F"/>
    <w:rsid w:val="00593FF4"/>
    <w:rsid w:val="005A064A"/>
    <w:rsid w:val="005A3A33"/>
    <w:rsid w:val="005B1811"/>
    <w:rsid w:val="005B3B02"/>
    <w:rsid w:val="005B5FA6"/>
    <w:rsid w:val="005C5225"/>
    <w:rsid w:val="005C6616"/>
    <w:rsid w:val="005D0DFF"/>
    <w:rsid w:val="005D27C8"/>
    <w:rsid w:val="005D4151"/>
    <w:rsid w:val="005D5FE6"/>
    <w:rsid w:val="005E0061"/>
    <w:rsid w:val="005F06DF"/>
    <w:rsid w:val="005F1EC1"/>
    <w:rsid w:val="005F2C86"/>
    <w:rsid w:val="005F2DD8"/>
    <w:rsid w:val="005F3976"/>
    <w:rsid w:val="005F4D88"/>
    <w:rsid w:val="005F5691"/>
    <w:rsid w:val="00600257"/>
    <w:rsid w:val="00600C7B"/>
    <w:rsid w:val="006054BE"/>
    <w:rsid w:val="00617051"/>
    <w:rsid w:val="00620FC9"/>
    <w:rsid w:val="00622395"/>
    <w:rsid w:val="006309D8"/>
    <w:rsid w:val="00641E84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918D1"/>
    <w:rsid w:val="006927D2"/>
    <w:rsid w:val="006941CC"/>
    <w:rsid w:val="006B7338"/>
    <w:rsid w:val="006D140D"/>
    <w:rsid w:val="006F269A"/>
    <w:rsid w:val="006F7EF9"/>
    <w:rsid w:val="0070464E"/>
    <w:rsid w:val="00714902"/>
    <w:rsid w:val="0071609E"/>
    <w:rsid w:val="00723DC6"/>
    <w:rsid w:val="00723E06"/>
    <w:rsid w:val="00725ECA"/>
    <w:rsid w:val="007272C5"/>
    <w:rsid w:val="00741039"/>
    <w:rsid w:val="00741F8B"/>
    <w:rsid w:val="007455A0"/>
    <w:rsid w:val="00745A82"/>
    <w:rsid w:val="00746E4F"/>
    <w:rsid w:val="00747B5E"/>
    <w:rsid w:val="00753109"/>
    <w:rsid w:val="007533FA"/>
    <w:rsid w:val="00757B6A"/>
    <w:rsid w:val="0077342A"/>
    <w:rsid w:val="007754C0"/>
    <w:rsid w:val="0077657F"/>
    <w:rsid w:val="00781072"/>
    <w:rsid w:val="007846E7"/>
    <w:rsid w:val="0079075B"/>
    <w:rsid w:val="00791555"/>
    <w:rsid w:val="007940BF"/>
    <w:rsid w:val="007948DB"/>
    <w:rsid w:val="00794ECC"/>
    <w:rsid w:val="007A341F"/>
    <w:rsid w:val="007A440E"/>
    <w:rsid w:val="007C253D"/>
    <w:rsid w:val="007D2F7E"/>
    <w:rsid w:val="007D6D1F"/>
    <w:rsid w:val="007D748D"/>
    <w:rsid w:val="007E549F"/>
    <w:rsid w:val="007F014D"/>
    <w:rsid w:val="007F6DF1"/>
    <w:rsid w:val="008026C3"/>
    <w:rsid w:val="0080562F"/>
    <w:rsid w:val="00811183"/>
    <w:rsid w:val="00814D6E"/>
    <w:rsid w:val="00821E48"/>
    <w:rsid w:val="00830A3D"/>
    <w:rsid w:val="00831662"/>
    <w:rsid w:val="008353CF"/>
    <w:rsid w:val="00835AE7"/>
    <w:rsid w:val="00840C21"/>
    <w:rsid w:val="0084209F"/>
    <w:rsid w:val="0084658B"/>
    <w:rsid w:val="008507EB"/>
    <w:rsid w:val="00851566"/>
    <w:rsid w:val="00854AF1"/>
    <w:rsid w:val="00855D27"/>
    <w:rsid w:val="00856A41"/>
    <w:rsid w:val="00861FD5"/>
    <w:rsid w:val="0086281E"/>
    <w:rsid w:val="00863FD7"/>
    <w:rsid w:val="0086535F"/>
    <w:rsid w:val="0086644B"/>
    <w:rsid w:val="0088354C"/>
    <w:rsid w:val="00883FB1"/>
    <w:rsid w:val="0088436C"/>
    <w:rsid w:val="008868D5"/>
    <w:rsid w:val="00894FA3"/>
    <w:rsid w:val="008A214D"/>
    <w:rsid w:val="008B3B41"/>
    <w:rsid w:val="008B5F43"/>
    <w:rsid w:val="008C4594"/>
    <w:rsid w:val="008D1B26"/>
    <w:rsid w:val="008D298C"/>
    <w:rsid w:val="008D2AD8"/>
    <w:rsid w:val="008D518B"/>
    <w:rsid w:val="008E0469"/>
    <w:rsid w:val="008F0D93"/>
    <w:rsid w:val="008F3B4B"/>
    <w:rsid w:val="008F752C"/>
    <w:rsid w:val="009009E9"/>
    <w:rsid w:val="009104E6"/>
    <w:rsid w:val="009218AF"/>
    <w:rsid w:val="00924A3F"/>
    <w:rsid w:val="009265F2"/>
    <w:rsid w:val="00934DC8"/>
    <w:rsid w:val="009366CE"/>
    <w:rsid w:val="0094713C"/>
    <w:rsid w:val="0094718B"/>
    <w:rsid w:val="009634E4"/>
    <w:rsid w:val="009648B3"/>
    <w:rsid w:val="00973FF8"/>
    <w:rsid w:val="0098641B"/>
    <w:rsid w:val="009871F8"/>
    <w:rsid w:val="00992073"/>
    <w:rsid w:val="00997C26"/>
    <w:rsid w:val="009A0E74"/>
    <w:rsid w:val="009A1D61"/>
    <w:rsid w:val="009A2AEF"/>
    <w:rsid w:val="009D18F4"/>
    <w:rsid w:val="009D1CF1"/>
    <w:rsid w:val="009D34E5"/>
    <w:rsid w:val="009D3D42"/>
    <w:rsid w:val="009D6C53"/>
    <w:rsid w:val="009E1257"/>
    <w:rsid w:val="009E4B50"/>
    <w:rsid w:val="009E6F46"/>
    <w:rsid w:val="009E7FEB"/>
    <w:rsid w:val="00A10E5B"/>
    <w:rsid w:val="00A12406"/>
    <w:rsid w:val="00A14D2C"/>
    <w:rsid w:val="00A3312C"/>
    <w:rsid w:val="00A41817"/>
    <w:rsid w:val="00A55051"/>
    <w:rsid w:val="00A56B4C"/>
    <w:rsid w:val="00A60250"/>
    <w:rsid w:val="00A63F88"/>
    <w:rsid w:val="00A648B2"/>
    <w:rsid w:val="00A65FE7"/>
    <w:rsid w:val="00A66470"/>
    <w:rsid w:val="00A77CC7"/>
    <w:rsid w:val="00A80E43"/>
    <w:rsid w:val="00A8448C"/>
    <w:rsid w:val="00A90603"/>
    <w:rsid w:val="00A922B6"/>
    <w:rsid w:val="00A940A2"/>
    <w:rsid w:val="00A95D2E"/>
    <w:rsid w:val="00AA306C"/>
    <w:rsid w:val="00AA46F3"/>
    <w:rsid w:val="00AA4A36"/>
    <w:rsid w:val="00AA4DF3"/>
    <w:rsid w:val="00AA696A"/>
    <w:rsid w:val="00AB7885"/>
    <w:rsid w:val="00AC26ED"/>
    <w:rsid w:val="00AC308D"/>
    <w:rsid w:val="00AC6126"/>
    <w:rsid w:val="00AD5DA0"/>
    <w:rsid w:val="00AE2809"/>
    <w:rsid w:val="00AE715B"/>
    <w:rsid w:val="00AF01D3"/>
    <w:rsid w:val="00AF3FF9"/>
    <w:rsid w:val="00B0089A"/>
    <w:rsid w:val="00B02B44"/>
    <w:rsid w:val="00B054C2"/>
    <w:rsid w:val="00B05DCA"/>
    <w:rsid w:val="00B134D7"/>
    <w:rsid w:val="00B30949"/>
    <w:rsid w:val="00B33B09"/>
    <w:rsid w:val="00B34432"/>
    <w:rsid w:val="00B3539F"/>
    <w:rsid w:val="00B3551F"/>
    <w:rsid w:val="00B3768B"/>
    <w:rsid w:val="00B37FFB"/>
    <w:rsid w:val="00B44270"/>
    <w:rsid w:val="00B52051"/>
    <w:rsid w:val="00B54C05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431"/>
    <w:rsid w:val="00BB3420"/>
    <w:rsid w:val="00BB424E"/>
    <w:rsid w:val="00BB72C9"/>
    <w:rsid w:val="00BB7B95"/>
    <w:rsid w:val="00BC3D08"/>
    <w:rsid w:val="00BD107F"/>
    <w:rsid w:val="00BD1670"/>
    <w:rsid w:val="00BD5F85"/>
    <w:rsid w:val="00BE43D8"/>
    <w:rsid w:val="00BF64FB"/>
    <w:rsid w:val="00C03E05"/>
    <w:rsid w:val="00C053CC"/>
    <w:rsid w:val="00C12197"/>
    <w:rsid w:val="00C13098"/>
    <w:rsid w:val="00C14C03"/>
    <w:rsid w:val="00C20B2A"/>
    <w:rsid w:val="00C25768"/>
    <w:rsid w:val="00C331B1"/>
    <w:rsid w:val="00C42E96"/>
    <w:rsid w:val="00C46F51"/>
    <w:rsid w:val="00C53623"/>
    <w:rsid w:val="00C552D9"/>
    <w:rsid w:val="00C71DA7"/>
    <w:rsid w:val="00C72A1F"/>
    <w:rsid w:val="00C81FB1"/>
    <w:rsid w:val="00C829D4"/>
    <w:rsid w:val="00C851FA"/>
    <w:rsid w:val="00C94A84"/>
    <w:rsid w:val="00CA09D3"/>
    <w:rsid w:val="00CA3B4B"/>
    <w:rsid w:val="00CA69D6"/>
    <w:rsid w:val="00CB67CC"/>
    <w:rsid w:val="00CC1DC9"/>
    <w:rsid w:val="00CC7AAD"/>
    <w:rsid w:val="00CD04AE"/>
    <w:rsid w:val="00CD076F"/>
    <w:rsid w:val="00CD2FE4"/>
    <w:rsid w:val="00CF1074"/>
    <w:rsid w:val="00CF5260"/>
    <w:rsid w:val="00D034E5"/>
    <w:rsid w:val="00D05AA2"/>
    <w:rsid w:val="00D05F7A"/>
    <w:rsid w:val="00D148EF"/>
    <w:rsid w:val="00D22659"/>
    <w:rsid w:val="00D22E5C"/>
    <w:rsid w:val="00D23F3A"/>
    <w:rsid w:val="00D243B1"/>
    <w:rsid w:val="00D27D30"/>
    <w:rsid w:val="00D318D6"/>
    <w:rsid w:val="00D3504E"/>
    <w:rsid w:val="00D504DA"/>
    <w:rsid w:val="00D52C8F"/>
    <w:rsid w:val="00D57D98"/>
    <w:rsid w:val="00D6181C"/>
    <w:rsid w:val="00D62920"/>
    <w:rsid w:val="00D70201"/>
    <w:rsid w:val="00D71AAC"/>
    <w:rsid w:val="00D71D4B"/>
    <w:rsid w:val="00D74033"/>
    <w:rsid w:val="00D74CCE"/>
    <w:rsid w:val="00D755F4"/>
    <w:rsid w:val="00D95243"/>
    <w:rsid w:val="00DA05B0"/>
    <w:rsid w:val="00DE0171"/>
    <w:rsid w:val="00DE7A53"/>
    <w:rsid w:val="00DE7AAA"/>
    <w:rsid w:val="00E00103"/>
    <w:rsid w:val="00E0122E"/>
    <w:rsid w:val="00E02D07"/>
    <w:rsid w:val="00E03555"/>
    <w:rsid w:val="00E1214E"/>
    <w:rsid w:val="00E12F30"/>
    <w:rsid w:val="00E15879"/>
    <w:rsid w:val="00E20B79"/>
    <w:rsid w:val="00E20EC9"/>
    <w:rsid w:val="00E26D0C"/>
    <w:rsid w:val="00E30CFC"/>
    <w:rsid w:val="00E33A39"/>
    <w:rsid w:val="00E3539A"/>
    <w:rsid w:val="00E4212D"/>
    <w:rsid w:val="00E4266F"/>
    <w:rsid w:val="00E43B2F"/>
    <w:rsid w:val="00E47668"/>
    <w:rsid w:val="00E52894"/>
    <w:rsid w:val="00E541AD"/>
    <w:rsid w:val="00E65A05"/>
    <w:rsid w:val="00E66215"/>
    <w:rsid w:val="00E73E89"/>
    <w:rsid w:val="00E75C04"/>
    <w:rsid w:val="00E76290"/>
    <w:rsid w:val="00E77BEF"/>
    <w:rsid w:val="00E901CC"/>
    <w:rsid w:val="00E91C86"/>
    <w:rsid w:val="00E9399B"/>
    <w:rsid w:val="00EA1722"/>
    <w:rsid w:val="00EA342D"/>
    <w:rsid w:val="00EB0962"/>
    <w:rsid w:val="00EB3493"/>
    <w:rsid w:val="00EB3E92"/>
    <w:rsid w:val="00ED1075"/>
    <w:rsid w:val="00EE1894"/>
    <w:rsid w:val="00EE4E9C"/>
    <w:rsid w:val="00EF1268"/>
    <w:rsid w:val="00EF3478"/>
    <w:rsid w:val="00EF3B1C"/>
    <w:rsid w:val="00EF589C"/>
    <w:rsid w:val="00EF7DCC"/>
    <w:rsid w:val="00F026A6"/>
    <w:rsid w:val="00F04E7A"/>
    <w:rsid w:val="00F11E43"/>
    <w:rsid w:val="00F13098"/>
    <w:rsid w:val="00F3037A"/>
    <w:rsid w:val="00F3138C"/>
    <w:rsid w:val="00F350F4"/>
    <w:rsid w:val="00F43EE8"/>
    <w:rsid w:val="00F44E35"/>
    <w:rsid w:val="00F464B6"/>
    <w:rsid w:val="00F5176D"/>
    <w:rsid w:val="00F62AE3"/>
    <w:rsid w:val="00F67250"/>
    <w:rsid w:val="00F717C6"/>
    <w:rsid w:val="00F73FC4"/>
    <w:rsid w:val="00F7715E"/>
    <w:rsid w:val="00F8354E"/>
    <w:rsid w:val="00F90E26"/>
    <w:rsid w:val="00F93993"/>
    <w:rsid w:val="00FA0853"/>
    <w:rsid w:val="00FA6799"/>
    <w:rsid w:val="00FB066D"/>
    <w:rsid w:val="00FB2236"/>
    <w:rsid w:val="00FB49C1"/>
    <w:rsid w:val="00FB69D0"/>
    <w:rsid w:val="00FC4684"/>
    <w:rsid w:val="00FC4A79"/>
    <w:rsid w:val="00FD0E3B"/>
    <w:rsid w:val="00FD498F"/>
    <w:rsid w:val="00FE1E4D"/>
    <w:rsid w:val="00FF42B0"/>
    <w:rsid w:val="00FF47F1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fdd208"/>
    </o:shapedefaults>
    <o:shapelayout v:ext="edit">
      <o:idmap v:ext="edit" data="1"/>
      <o:rules v:ext="edit">
        <o:r id="V:Rule22" type="connector" idref="#AutoShape 138"/>
        <o:r id="V:Rule23" type="connector" idref="#AutoShape 97"/>
        <o:r id="V:Rule24" type="connector" idref="#AutoShape 118"/>
        <o:r id="V:Rule25" type="connector" idref="#AutoShape 93"/>
        <o:r id="V:Rule26" type="connector" idref="#AutoShape 145"/>
        <o:r id="V:Rule27" type="connector" idref="#AutoShape 89"/>
        <o:r id="V:Rule28" type="connector" idref="#AutoShape 123"/>
        <o:r id="V:Rule29" type="connector" idref="#AutoShape 94"/>
        <o:r id="V:Rule30" type="connector" idref="#AutoShape 96"/>
        <o:r id="V:Rule31" type="connector" idref="#AutoShape 90"/>
        <o:r id="V:Rule32" type="connector" idref="#AutoShape 122"/>
        <o:r id="V:Rule33" type="connector" idref="#AutoShape 121"/>
        <o:r id="V:Rule34" type="connector" idref="#AutoShape 64"/>
        <o:r id="V:Rule35" type="connector" idref="#AutoShape 116"/>
        <o:r id="V:Rule36" type="connector" idref="#AutoShape 120"/>
        <o:r id="V:Rule37" type="connector" idref="#AutoShape 127"/>
        <o:r id="V:Rule38" type="connector" idref="#AutoShape 95"/>
        <o:r id="V:Rule39" type="connector" idref="#AutoShape 128"/>
        <o:r id="V:Rule40" type="connector" idref="#AutoShape 88"/>
        <o:r id="V:Rule41" type="connector" idref="#AutoShape 142"/>
        <o:r id="V:Rule42" type="connector" idref="#AutoShape 1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2">
    <w:name w:val="heading 1"/>
    <w:aliases w:val="Заголовок 1_c_нум,Глава 1"/>
    <w:basedOn w:val="a0"/>
    <w:next w:val="a0"/>
    <w:link w:val="13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3">
    <w:name w:val="heading 2"/>
    <w:basedOn w:val="a0"/>
    <w:next w:val="a0"/>
    <w:link w:val="24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2">
    <w:name w:val="heading 3"/>
    <w:basedOn w:val="a0"/>
    <w:next w:val="a0"/>
    <w:link w:val="33"/>
    <w:uiPriority w:val="9"/>
    <w:unhideWhenUsed/>
    <w:qFormat/>
    <w:rsid w:val="004C272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unhideWhenUsed/>
    <w:qFormat/>
    <w:rsid w:val="008F3B4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qFormat/>
    <w:rsid w:val="008F3B4B"/>
    <w:pPr>
      <w:numPr>
        <w:ilvl w:val="4"/>
        <w:numId w:val="20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0"/>
    <w:next w:val="a0"/>
    <w:link w:val="60"/>
    <w:qFormat/>
    <w:rsid w:val="008F3B4B"/>
    <w:pPr>
      <w:keepNext/>
      <w:keepLines/>
      <w:numPr>
        <w:ilvl w:val="5"/>
        <w:numId w:val="20"/>
      </w:numPr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paragraph" w:styleId="7">
    <w:name w:val="heading 7"/>
    <w:basedOn w:val="a0"/>
    <w:next w:val="a0"/>
    <w:link w:val="70"/>
    <w:qFormat/>
    <w:rsid w:val="008F3B4B"/>
    <w:pPr>
      <w:keepNext/>
      <w:keepLines/>
      <w:numPr>
        <w:ilvl w:val="6"/>
        <w:numId w:val="20"/>
      </w:numPr>
      <w:spacing w:before="200"/>
      <w:outlineLvl w:val="6"/>
    </w:pPr>
    <w:rPr>
      <w:rFonts w:ascii="Cambria" w:eastAsia="Times New Roman" w:hAnsi="Cambria"/>
      <w:i/>
      <w:iCs/>
      <w:color w:val="404040"/>
      <w:szCs w:val="20"/>
    </w:rPr>
  </w:style>
  <w:style w:type="paragraph" w:styleId="8">
    <w:name w:val="heading 8"/>
    <w:basedOn w:val="a0"/>
    <w:next w:val="a0"/>
    <w:link w:val="80"/>
    <w:qFormat/>
    <w:rsid w:val="008F3B4B"/>
    <w:pPr>
      <w:keepNext/>
      <w:keepLines/>
      <w:numPr>
        <w:ilvl w:val="7"/>
        <w:numId w:val="20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qFormat/>
    <w:rsid w:val="008F3B4B"/>
    <w:pPr>
      <w:keepNext/>
      <w:keepLines/>
      <w:numPr>
        <w:ilvl w:val="8"/>
        <w:numId w:val="19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aliases w:val="Caption_IRAO"/>
    <w:basedOn w:val="a0"/>
    <w:link w:val="aa"/>
    <w:qFormat/>
    <w:rsid w:val="008B3B41"/>
    <w:pPr>
      <w:spacing w:before="100" w:beforeAutospacing="1" w:after="100" w:afterAutospacing="1"/>
    </w:pPr>
    <w:rPr>
      <w:rFonts w:eastAsia="Times New Roman"/>
      <w:szCs w:val="24"/>
    </w:rPr>
  </w:style>
  <w:style w:type="paragraph" w:styleId="14">
    <w:name w:val="toc 1"/>
    <w:basedOn w:val="a0"/>
    <w:next w:val="a0"/>
    <w:autoRedefine/>
    <w:uiPriority w:val="39"/>
    <w:rsid w:val="00FB2236"/>
    <w:pPr>
      <w:tabs>
        <w:tab w:val="right" w:leader="dot" w:pos="9639"/>
        <w:tab w:val="right" w:leader="dot" w:pos="9720"/>
      </w:tabs>
      <w:spacing w:before="240"/>
      <w:ind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0"/>
    <w:next w:val="a0"/>
    <w:autoRedefine/>
    <w:uiPriority w:val="39"/>
    <w:rsid w:val="00FB2236"/>
    <w:pPr>
      <w:tabs>
        <w:tab w:val="right" w:leader="dot" w:pos="9639"/>
      </w:tabs>
      <w:spacing w:before="240"/>
    </w:pPr>
    <w:rPr>
      <w:b/>
      <w:bCs/>
      <w:sz w:val="20"/>
      <w:szCs w:val="20"/>
    </w:rPr>
  </w:style>
  <w:style w:type="paragraph" w:styleId="34">
    <w:name w:val="toc 3"/>
    <w:basedOn w:val="a0"/>
    <w:next w:val="a0"/>
    <w:autoRedefine/>
    <w:uiPriority w:val="39"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0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uiPriority w:val="22"/>
    <w:qFormat/>
    <w:rsid w:val="00642C4B"/>
    <w:rPr>
      <w:b/>
      <w:bCs/>
    </w:rPr>
  </w:style>
  <w:style w:type="paragraph" w:styleId="36">
    <w:name w:val="Body Text Indent 3"/>
    <w:basedOn w:val="a0"/>
    <w:link w:val="37"/>
    <w:rsid w:val="001542C7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8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4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4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5">
    <w:name w:val="S_СписокМ_Обычный"/>
    <w:basedOn w:val="a0"/>
    <w:link w:val="S6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6">
    <w:name w:val="S_СписокМ_Обычный Знак Знак"/>
    <w:link w:val="S5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5">
    <w:name w:val="Список 1"/>
    <w:basedOn w:val="a"/>
    <w:link w:val="16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6">
    <w:name w:val="Список 1 Знак"/>
    <w:link w:val="15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7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8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3">
    <w:name w:val="Заголовок 3 Знак"/>
    <w:link w:val="32"/>
    <w:uiPriority w:val="9"/>
    <w:rsid w:val="004C272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afb">
    <w:name w:val="М_ТитулНаименование"/>
    <w:basedOn w:val="a0"/>
    <w:qFormat/>
    <w:rsid w:val="004C2725"/>
    <w:pPr>
      <w:spacing w:before="240"/>
    </w:pPr>
    <w:rPr>
      <w:rFonts w:ascii="Arial" w:hAnsi="Arial" w:cs="Arial"/>
      <w:b/>
      <w:caps/>
      <w:spacing w:val="-4"/>
      <w:szCs w:val="24"/>
      <w:lang w:eastAsia="ru-RU"/>
    </w:rPr>
  </w:style>
  <w:style w:type="paragraph" w:customStyle="1" w:styleId="afc">
    <w:name w:val="М_Обычный"/>
    <w:basedOn w:val="a0"/>
    <w:qFormat/>
    <w:rsid w:val="004C2725"/>
    <w:pPr>
      <w:jc w:val="both"/>
    </w:pPr>
    <w:rPr>
      <w:lang w:eastAsia="ru-RU"/>
    </w:rPr>
  </w:style>
  <w:style w:type="paragraph" w:customStyle="1" w:styleId="19">
    <w:name w:val="М_ОглавлениеУровень1"/>
    <w:basedOn w:val="14"/>
    <w:qFormat/>
    <w:rsid w:val="004C2725"/>
    <w:pPr>
      <w:tabs>
        <w:tab w:val="clear" w:pos="9720"/>
      </w:tabs>
      <w:ind w:left="284" w:hanging="284"/>
    </w:pPr>
    <w:rPr>
      <w:lang w:eastAsia="ru-RU"/>
    </w:rPr>
  </w:style>
  <w:style w:type="paragraph" w:customStyle="1" w:styleId="28">
    <w:name w:val="М_ОглавлениеУровень2"/>
    <w:basedOn w:val="25"/>
    <w:qFormat/>
    <w:rsid w:val="004C2725"/>
    <w:pPr>
      <w:ind w:left="709" w:hanging="425"/>
    </w:pPr>
    <w:rPr>
      <w:rFonts w:ascii="Arial" w:hAnsi="Arial" w:cs="Arial"/>
      <w:caps/>
      <w:noProof/>
      <w:sz w:val="18"/>
      <w:szCs w:val="18"/>
      <w:lang w:eastAsia="ru-RU"/>
    </w:rPr>
  </w:style>
  <w:style w:type="paragraph" w:customStyle="1" w:styleId="1a">
    <w:name w:val="М_СписокМарк_Уровень 1"/>
    <w:basedOn w:val="a0"/>
    <w:qFormat/>
    <w:rsid w:val="00863FD7"/>
    <w:pPr>
      <w:tabs>
        <w:tab w:val="left" w:pos="540"/>
        <w:tab w:val="num" w:pos="720"/>
      </w:tabs>
      <w:spacing w:before="120"/>
      <w:ind w:left="720" w:hanging="360"/>
      <w:jc w:val="both"/>
    </w:pPr>
    <w:rPr>
      <w:bCs/>
      <w:lang w:eastAsia="ru-RU"/>
    </w:rPr>
  </w:style>
  <w:style w:type="paragraph" w:customStyle="1" w:styleId="s13">
    <w:name w:val="s_13"/>
    <w:basedOn w:val="a0"/>
    <w:rsid w:val="00863FD7"/>
    <w:pPr>
      <w:ind w:firstLine="720"/>
    </w:pPr>
    <w:rPr>
      <w:rFonts w:eastAsia="Times New Roman"/>
      <w:sz w:val="16"/>
      <w:szCs w:val="16"/>
      <w:lang w:eastAsia="ru-RU"/>
    </w:rPr>
  </w:style>
  <w:style w:type="character" w:customStyle="1" w:styleId="afd">
    <w:name w:val="М_Термин"/>
    <w:uiPriority w:val="1"/>
    <w:rsid w:val="00863FD7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e">
    <w:name w:val="Emphasis"/>
    <w:uiPriority w:val="20"/>
    <w:qFormat/>
    <w:rsid w:val="00863FD7"/>
    <w:rPr>
      <w:i/>
      <w:iCs/>
    </w:rPr>
  </w:style>
  <w:style w:type="paragraph" w:styleId="aff">
    <w:name w:val="List Paragraph"/>
    <w:aliases w:val="Bullet_IRAO,List Paragraph"/>
    <w:basedOn w:val="a0"/>
    <w:link w:val="aff0"/>
    <w:qFormat/>
    <w:rsid w:val="00863FD7"/>
    <w:pPr>
      <w:ind w:left="720"/>
      <w:contextualSpacing/>
    </w:pPr>
  </w:style>
  <w:style w:type="character" w:customStyle="1" w:styleId="aff0">
    <w:name w:val="Абзац списка Знак"/>
    <w:aliases w:val="Bullet_IRAO Знак,List Paragraph Знак"/>
    <w:link w:val="aff"/>
    <w:rsid w:val="00863FD7"/>
    <w:rPr>
      <w:rFonts w:ascii="Times New Roman" w:hAnsi="Times New Roman"/>
      <w:sz w:val="24"/>
      <w:szCs w:val="22"/>
    </w:rPr>
  </w:style>
  <w:style w:type="character" w:customStyle="1" w:styleId="41">
    <w:name w:val="Заголовок 4 Знак"/>
    <w:link w:val="40"/>
    <w:uiPriority w:val="9"/>
    <w:rsid w:val="008F3B4B"/>
    <w:rPr>
      <w:rFonts w:ascii="Cambria" w:eastAsia="Times New Roman" w:hAnsi="Cambria"/>
      <w:b/>
      <w:bCs/>
      <w:i/>
      <w:iCs/>
      <w:color w:val="4F81BD"/>
      <w:sz w:val="24"/>
      <w:szCs w:val="22"/>
    </w:rPr>
  </w:style>
  <w:style w:type="character" w:customStyle="1" w:styleId="50">
    <w:name w:val="Заголовок 5 Знак"/>
    <w:link w:val="5"/>
    <w:rsid w:val="008F3B4B"/>
    <w:rPr>
      <w:rFonts w:ascii="EuropeDemiC" w:hAnsi="EuropeDemiC"/>
      <w:bCs/>
      <w:iCs/>
      <w:sz w:val="24"/>
      <w:szCs w:val="26"/>
    </w:rPr>
  </w:style>
  <w:style w:type="character" w:customStyle="1" w:styleId="60">
    <w:name w:val="Заголовок 6 Знак"/>
    <w:link w:val="6"/>
    <w:rsid w:val="008F3B4B"/>
    <w:rPr>
      <w:rFonts w:ascii="Cambria" w:eastAsia="Times New Roman" w:hAnsi="Cambria"/>
      <w:i/>
      <w:iCs/>
      <w:color w:val="243F60"/>
      <w:sz w:val="24"/>
    </w:rPr>
  </w:style>
  <w:style w:type="character" w:customStyle="1" w:styleId="70">
    <w:name w:val="Заголовок 7 Знак"/>
    <w:link w:val="7"/>
    <w:rsid w:val="008F3B4B"/>
    <w:rPr>
      <w:rFonts w:ascii="Cambria" w:eastAsia="Times New Roman" w:hAnsi="Cambria"/>
      <w:i/>
      <w:iCs/>
      <w:color w:val="404040"/>
      <w:sz w:val="24"/>
    </w:rPr>
  </w:style>
  <w:style w:type="character" w:customStyle="1" w:styleId="80">
    <w:name w:val="Заголовок 8 Знак"/>
    <w:link w:val="8"/>
    <w:rsid w:val="008F3B4B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rsid w:val="008F3B4B"/>
    <w:rPr>
      <w:rFonts w:ascii="Cambria" w:eastAsia="Times New Roman" w:hAnsi="Cambria"/>
      <w:i/>
      <w:iCs/>
      <w:color w:val="404040"/>
    </w:rPr>
  </w:style>
  <w:style w:type="paragraph" w:styleId="aff1">
    <w:name w:val="Body Text Indent"/>
    <w:basedOn w:val="a0"/>
    <w:link w:val="aff2"/>
    <w:rsid w:val="008F3B4B"/>
    <w:pPr>
      <w:ind w:firstLine="708"/>
    </w:pPr>
    <w:rPr>
      <w:rFonts w:eastAsia="Times New Roman"/>
      <w:szCs w:val="24"/>
    </w:rPr>
  </w:style>
  <w:style w:type="character" w:customStyle="1" w:styleId="aff2">
    <w:name w:val="Основной текст с отступом Знак"/>
    <w:link w:val="aff1"/>
    <w:rsid w:val="008F3B4B"/>
    <w:rPr>
      <w:rFonts w:ascii="Times New Roman" w:eastAsia="Times New Roman" w:hAnsi="Times New Roman"/>
      <w:sz w:val="24"/>
      <w:szCs w:val="24"/>
    </w:rPr>
  </w:style>
  <w:style w:type="character" w:styleId="aff3">
    <w:name w:val="page number"/>
    <w:rsid w:val="008F3B4B"/>
  </w:style>
  <w:style w:type="paragraph" w:customStyle="1" w:styleId="ConsPlusNormal">
    <w:name w:val="ConsPlusNormal"/>
    <w:rsid w:val="008F3B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0"/>
    <w:next w:val="S0"/>
    <w:rsid w:val="008F3B4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0"/>
    <w:next w:val="S0"/>
    <w:rsid w:val="008F3B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7">
    <w:name w:val="S_ВерхКолонтитулТекст"/>
    <w:basedOn w:val="S0"/>
    <w:next w:val="S0"/>
    <w:rsid w:val="008F3B4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8F3B4B"/>
    <w:rPr>
      <w:sz w:val="24"/>
      <w:szCs w:val="24"/>
      <w:lang w:val="ru-RU" w:eastAsia="ru-RU" w:bidi="ar-SA"/>
    </w:rPr>
  </w:style>
  <w:style w:type="paragraph" w:customStyle="1" w:styleId="S8">
    <w:name w:val="S_НижнКолонтПрав"/>
    <w:basedOn w:val="S0"/>
    <w:next w:val="S0"/>
    <w:rsid w:val="008F3B4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9">
    <w:name w:val="S_НижнКолонтЛев"/>
    <w:basedOn w:val="S0"/>
    <w:next w:val="S0"/>
    <w:rsid w:val="008F3B4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8F3B4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7">
    <w:name w:val="Основной текст с отступом 3 Знак"/>
    <w:link w:val="36"/>
    <w:rsid w:val="008F3B4B"/>
    <w:rPr>
      <w:rFonts w:ascii="Times New Roman" w:eastAsia="Times New Roman" w:hAnsi="Times New Roman"/>
      <w:sz w:val="16"/>
      <w:szCs w:val="16"/>
    </w:rPr>
  </w:style>
  <w:style w:type="paragraph" w:customStyle="1" w:styleId="Sa">
    <w:name w:val="S_Версия"/>
    <w:basedOn w:val="S0"/>
    <w:next w:val="S0"/>
    <w:autoRedefine/>
    <w:rsid w:val="008F3B4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b">
    <w:name w:val="S_ВидДокумента"/>
    <w:basedOn w:val="af7"/>
    <w:next w:val="S0"/>
    <w:link w:val="Sc"/>
    <w:rsid w:val="008F3B4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c">
    <w:name w:val="S_ВидДокумента Знак"/>
    <w:link w:val="Sb"/>
    <w:rsid w:val="008F3B4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иперссылка"/>
    <w:basedOn w:val="S0"/>
    <w:rsid w:val="008F3B4B"/>
    <w:rPr>
      <w:color w:val="0000FF"/>
      <w:u w:val="single"/>
    </w:rPr>
  </w:style>
  <w:style w:type="paragraph" w:customStyle="1" w:styleId="Se">
    <w:name w:val="S_Гриф"/>
    <w:basedOn w:val="S0"/>
    <w:rsid w:val="008F3B4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0"/>
    <w:rsid w:val="008F3B4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8F3B4B"/>
    <w:pPr>
      <w:jc w:val="center"/>
    </w:pPr>
    <w:rPr>
      <w:rFonts w:ascii="Arial" w:hAnsi="Arial"/>
      <w:b/>
      <w:sz w:val="14"/>
    </w:rPr>
  </w:style>
  <w:style w:type="paragraph" w:customStyle="1" w:styleId="S15">
    <w:name w:val="S_Заголовок1"/>
    <w:basedOn w:val="a0"/>
    <w:next w:val="S0"/>
    <w:rsid w:val="008F3B4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8F3B4B"/>
    <w:pPr>
      <w:keepNext/>
      <w:pageBreakBefore/>
      <w:widowControl/>
      <w:numPr>
        <w:numId w:val="6"/>
      </w:numPr>
      <w:tabs>
        <w:tab w:val="clear" w:pos="360"/>
        <w:tab w:val="num" w:pos="643"/>
      </w:tabs>
      <w:ind w:left="643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5"/>
    <w:next w:val="S0"/>
    <w:rsid w:val="008F3B4B"/>
    <w:pPr>
      <w:numPr>
        <w:numId w:val="7"/>
      </w:numPr>
      <w:tabs>
        <w:tab w:val="num" w:pos="926"/>
      </w:tabs>
      <w:ind w:left="0" w:firstLine="0"/>
      <w:jc w:val="both"/>
    </w:pPr>
  </w:style>
  <w:style w:type="paragraph" w:customStyle="1" w:styleId="S24">
    <w:name w:val="S_Заголовок2"/>
    <w:basedOn w:val="a0"/>
    <w:next w:val="S0"/>
    <w:rsid w:val="008F3B4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8F3B4B"/>
    <w:pPr>
      <w:keepNext/>
      <w:keepLines/>
      <w:numPr>
        <w:ilvl w:val="2"/>
        <w:numId w:val="6"/>
      </w:numPr>
      <w:tabs>
        <w:tab w:val="clear" w:pos="1224"/>
        <w:tab w:val="num" w:pos="643"/>
        <w:tab w:val="left" w:pos="720"/>
      </w:tabs>
      <w:ind w:left="643" w:hanging="36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0"/>
    <w:autoRedefine/>
    <w:rsid w:val="008F3B4B"/>
    <w:pPr>
      <w:numPr>
        <w:ilvl w:val="1"/>
        <w:numId w:val="21"/>
      </w:numPr>
      <w:tabs>
        <w:tab w:val="left" w:pos="567"/>
        <w:tab w:val="num" w:pos="1440"/>
      </w:tabs>
      <w:ind w:left="0" w:firstLine="0"/>
      <w:jc w:val="both"/>
    </w:pPr>
  </w:style>
  <w:style w:type="paragraph" w:customStyle="1" w:styleId="S30">
    <w:name w:val="S_Заголовок3_СписокН"/>
    <w:basedOn w:val="a0"/>
    <w:next w:val="S0"/>
    <w:rsid w:val="008F3B4B"/>
    <w:pPr>
      <w:keepNext/>
      <w:numPr>
        <w:ilvl w:val="2"/>
        <w:numId w:val="7"/>
      </w:numPr>
      <w:tabs>
        <w:tab w:val="clear" w:pos="720"/>
        <w:tab w:val="num" w:pos="926"/>
      </w:tabs>
      <w:ind w:left="926" w:hanging="36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">
    <w:name w:val="S_МестоГод"/>
    <w:basedOn w:val="S0"/>
    <w:rsid w:val="008F3B4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0">
    <w:name w:val="S_НазваниеРисунка"/>
    <w:basedOn w:val="a0"/>
    <w:next w:val="S0"/>
    <w:rsid w:val="008F3B4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1">
    <w:name w:val="S_НазваниеТаблицы"/>
    <w:basedOn w:val="S0"/>
    <w:next w:val="S0"/>
    <w:rsid w:val="008F3B4B"/>
    <w:pPr>
      <w:keepNext/>
      <w:jc w:val="right"/>
    </w:pPr>
    <w:rPr>
      <w:rFonts w:ascii="Arial" w:hAnsi="Arial"/>
      <w:b/>
      <w:sz w:val="20"/>
    </w:rPr>
  </w:style>
  <w:style w:type="paragraph" w:customStyle="1" w:styleId="Sf2">
    <w:name w:val="S_НаименованиеДокумента"/>
    <w:basedOn w:val="S0"/>
    <w:next w:val="S0"/>
    <w:rsid w:val="008F3B4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3">
    <w:name w:val="S_НомерДокумента"/>
    <w:basedOn w:val="S0"/>
    <w:next w:val="S0"/>
    <w:rsid w:val="008F3B4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0"/>
    <w:next w:val="S0"/>
    <w:rsid w:val="008F3B4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0"/>
    <w:rsid w:val="008F3B4B"/>
    <w:pPr>
      <w:numPr>
        <w:numId w:val="8"/>
      </w:numPr>
      <w:tabs>
        <w:tab w:val="clear" w:pos="360"/>
        <w:tab w:val="num" w:pos="1209"/>
      </w:tabs>
      <w:ind w:left="1209"/>
    </w:pPr>
  </w:style>
  <w:style w:type="paragraph" w:customStyle="1" w:styleId="S25">
    <w:name w:val="S_ТекстВТаблице2"/>
    <w:basedOn w:val="S0"/>
    <w:next w:val="S0"/>
    <w:rsid w:val="008F3B4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8F3B4B"/>
    <w:pPr>
      <w:numPr>
        <w:numId w:val="9"/>
      </w:numPr>
      <w:tabs>
        <w:tab w:val="clear" w:pos="360"/>
        <w:tab w:val="num" w:pos="1492"/>
      </w:tabs>
      <w:ind w:left="1492"/>
    </w:pPr>
  </w:style>
  <w:style w:type="paragraph" w:customStyle="1" w:styleId="S31">
    <w:name w:val="S_ТекстВТаблице3"/>
    <w:basedOn w:val="S0"/>
    <w:next w:val="S0"/>
    <w:rsid w:val="008F3B4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8F3B4B"/>
    <w:pPr>
      <w:numPr>
        <w:numId w:val="10"/>
      </w:numPr>
      <w:tabs>
        <w:tab w:val="clear" w:pos="432"/>
        <w:tab w:val="num" w:pos="360"/>
      </w:tabs>
      <w:ind w:left="360" w:hanging="360"/>
    </w:pPr>
  </w:style>
  <w:style w:type="paragraph" w:customStyle="1" w:styleId="Sf4">
    <w:name w:val="S_Примечание"/>
    <w:basedOn w:val="S0"/>
    <w:next w:val="S0"/>
    <w:rsid w:val="008F3B4B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8F3B4B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8F3B4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8F3B4B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8F3B4B"/>
    <w:rPr>
      <w:rFonts w:ascii="Arial" w:hAnsi="Arial"/>
      <w:b/>
      <w:caps/>
      <w:sz w:val="32"/>
      <w:szCs w:val="32"/>
    </w:rPr>
  </w:style>
  <w:style w:type="character" w:customStyle="1" w:styleId="Sf9">
    <w:name w:val="S_СписокМ_Обычный Знак"/>
    <w:rsid w:val="008F3B4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8F3B4B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8F3B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8F3B4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8F3B4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0"/>
    <w:link w:val="Sfd"/>
    <w:rsid w:val="008F3B4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8F3B4B"/>
    <w:rPr>
      <w:rFonts w:ascii="Arial" w:eastAsia="Times New Roman" w:hAnsi="Arial"/>
      <w:b/>
      <w:i/>
      <w:caps/>
    </w:rPr>
  </w:style>
  <w:style w:type="paragraph" w:customStyle="1" w:styleId="aff4">
    <w:name w:val="Знак Знак Знак Знак Знак Знак Знак"/>
    <w:basedOn w:val="a0"/>
    <w:rsid w:val="008F3B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styleId="aff5">
    <w:name w:val="Revision"/>
    <w:hidden/>
    <w:uiPriority w:val="99"/>
    <w:semiHidden/>
    <w:rsid w:val="008F3B4B"/>
    <w:rPr>
      <w:rFonts w:ascii="Times New Roman" w:hAnsi="Times New Roman"/>
      <w:sz w:val="24"/>
      <w:szCs w:val="22"/>
      <w:lang w:eastAsia="en-US"/>
    </w:rPr>
  </w:style>
  <w:style w:type="paragraph" w:styleId="29">
    <w:name w:val="Body Text 2"/>
    <w:basedOn w:val="a0"/>
    <w:link w:val="2a"/>
    <w:uiPriority w:val="99"/>
    <w:unhideWhenUsed/>
    <w:rsid w:val="008F3B4B"/>
    <w:pPr>
      <w:spacing w:after="120" w:line="480" w:lineRule="auto"/>
      <w:jc w:val="center"/>
    </w:pPr>
    <w:rPr>
      <w:sz w:val="26"/>
    </w:rPr>
  </w:style>
  <w:style w:type="character" w:customStyle="1" w:styleId="2a">
    <w:name w:val="Основной текст 2 Знак"/>
    <w:link w:val="29"/>
    <w:uiPriority w:val="99"/>
    <w:rsid w:val="008F3B4B"/>
    <w:rPr>
      <w:rFonts w:ascii="Times New Roman" w:hAnsi="Times New Roman"/>
      <w:sz w:val="26"/>
      <w:szCs w:val="22"/>
    </w:rPr>
  </w:style>
  <w:style w:type="paragraph" w:styleId="2b">
    <w:name w:val="Body Text Indent 2"/>
    <w:basedOn w:val="a0"/>
    <w:link w:val="2c"/>
    <w:uiPriority w:val="99"/>
    <w:semiHidden/>
    <w:unhideWhenUsed/>
    <w:rsid w:val="008F3B4B"/>
    <w:pPr>
      <w:spacing w:after="120" w:line="480" w:lineRule="auto"/>
      <w:ind w:left="283"/>
      <w:jc w:val="center"/>
    </w:pPr>
    <w:rPr>
      <w:sz w:val="26"/>
    </w:rPr>
  </w:style>
  <w:style w:type="character" w:customStyle="1" w:styleId="2c">
    <w:name w:val="Основной текст с отступом 2 Знак"/>
    <w:link w:val="2b"/>
    <w:uiPriority w:val="99"/>
    <w:semiHidden/>
    <w:rsid w:val="008F3B4B"/>
    <w:rPr>
      <w:rFonts w:ascii="Times New Roman" w:hAnsi="Times New Roman"/>
      <w:sz w:val="26"/>
      <w:szCs w:val="22"/>
    </w:rPr>
  </w:style>
  <w:style w:type="paragraph" w:customStyle="1" w:styleId="FR1">
    <w:name w:val="FR1"/>
    <w:rsid w:val="008F3B4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customStyle="1" w:styleId="st1">
    <w:name w:val="st1"/>
    <w:rsid w:val="008F3B4B"/>
  </w:style>
  <w:style w:type="table" w:customStyle="1" w:styleId="1b">
    <w:name w:val="Сетка таблицы1"/>
    <w:basedOn w:val="a2"/>
    <w:rsid w:val="008F3B4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0"/>
    <w:rsid w:val="008F3B4B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s103">
    <w:name w:val="s_103"/>
    <w:rsid w:val="008F3B4B"/>
    <w:rPr>
      <w:b/>
      <w:bCs/>
      <w:color w:val="000080"/>
    </w:rPr>
  </w:style>
  <w:style w:type="paragraph" w:customStyle="1" w:styleId="2d">
    <w:name w:val="Стиль2"/>
    <w:basedOn w:val="23"/>
    <w:link w:val="2e"/>
    <w:autoRedefine/>
    <w:qFormat/>
    <w:rsid w:val="008F3B4B"/>
    <w:pPr>
      <w:widowControl w:val="0"/>
      <w:autoSpaceDE w:val="0"/>
      <w:autoSpaceDN w:val="0"/>
      <w:adjustRightInd w:val="0"/>
      <w:ind w:right="-2"/>
    </w:pPr>
    <w:rPr>
      <w:rFonts w:ascii="Times New Roman" w:eastAsia="Times New Roman" w:hAnsi="Times New Roman"/>
      <w:b w:val="0"/>
      <w:iCs w:val="0"/>
      <w:caps/>
      <w:u w:val="single"/>
    </w:rPr>
  </w:style>
  <w:style w:type="character" w:customStyle="1" w:styleId="2e">
    <w:name w:val="Стиль2 Знак"/>
    <w:link w:val="2d"/>
    <w:rsid w:val="008F3B4B"/>
    <w:rPr>
      <w:rFonts w:ascii="Times New Roman" w:eastAsia="Times New Roman" w:hAnsi="Times New Roman"/>
      <w:bCs/>
      <w:i/>
      <w:caps/>
      <w:sz w:val="28"/>
      <w:szCs w:val="28"/>
      <w:u w:val="single"/>
    </w:rPr>
  </w:style>
  <w:style w:type="paragraph" w:customStyle="1" w:styleId="aff6">
    <w:name w:val="Основной текст отчета"/>
    <w:basedOn w:val="a0"/>
    <w:rsid w:val="008F3B4B"/>
    <w:pPr>
      <w:ind w:firstLine="539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Style3">
    <w:name w:val="Style3"/>
    <w:basedOn w:val="32"/>
    <w:rsid w:val="008F3B4B"/>
    <w:pPr>
      <w:keepNext w:val="0"/>
      <w:numPr>
        <w:ilvl w:val="2"/>
        <w:numId w:val="12"/>
      </w:numPr>
      <w:overflowPunct w:val="0"/>
      <w:autoSpaceDE w:val="0"/>
      <w:autoSpaceDN w:val="0"/>
      <w:adjustRightInd w:val="0"/>
      <w:spacing w:before="0"/>
      <w:textAlignment w:val="baseline"/>
    </w:pPr>
    <w:rPr>
      <w:rFonts w:ascii="Arial" w:hAnsi="Arial"/>
      <w:szCs w:val="24"/>
      <w:lang w:val="en-GB" w:eastAsia="ru-RU"/>
    </w:rPr>
  </w:style>
  <w:style w:type="paragraph" w:customStyle="1" w:styleId="10">
    <w:name w:val="Стиль1"/>
    <w:basedOn w:val="af7"/>
    <w:link w:val="1c"/>
    <w:qFormat/>
    <w:rsid w:val="008F3B4B"/>
    <w:pPr>
      <w:numPr>
        <w:numId w:val="17"/>
      </w:numPr>
      <w:ind w:left="720"/>
    </w:pPr>
    <w:rPr>
      <w:sz w:val="22"/>
      <w:szCs w:val="20"/>
    </w:rPr>
  </w:style>
  <w:style w:type="character" w:customStyle="1" w:styleId="1c">
    <w:name w:val="Стиль1 Знак"/>
    <w:link w:val="10"/>
    <w:rsid w:val="008F3B4B"/>
    <w:rPr>
      <w:rFonts w:ascii="Times New Roman" w:eastAsia="Times New Roman" w:hAnsi="Times New Roman"/>
      <w:sz w:val="22"/>
    </w:rPr>
  </w:style>
  <w:style w:type="character" w:customStyle="1" w:styleId="310">
    <w:name w:val="Заголовок 3 Знак1"/>
    <w:uiPriority w:val="9"/>
    <w:semiHidden/>
    <w:rsid w:val="008F3B4B"/>
    <w:rPr>
      <w:rFonts w:ascii="Cambria" w:eastAsia="Times New Roman" w:hAnsi="Cambria" w:cs="Times New Roman"/>
      <w:b/>
      <w:bCs/>
      <w:color w:val="4F81BD"/>
      <w:sz w:val="24"/>
      <w:szCs w:val="22"/>
      <w:lang w:eastAsia="en-US"/>
    </w:rPr>
  </w:style>
  <w:style w:type="character" w:customStyle="1" w:styleId="term">
    <w:name w:val="term"/>
    <w:rsid w:val="008F3B4B"/>
  </w:style>
  <w:style w:type="character" w:customStyle="1" w:styleId="definition">
    <w:name w:val="definition"/>
    <w:rsid w:val="008F3B4B"/>
  </w:style>
  <w:style w:type="paragraph" w:customStyle="1" w:styleId="1d">
    <w:name w:val="Обычный1"/>
    <w:rsid w:val="008F3B4B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39">
    <w:name w:val="Знак Знак3"/>
    <w:semiHidden/>
    <w:rsid w:val="008F3B4B"/>
    <w:rPr>
      <w:sz w:val="24"/>
      <w:szCs w:val="24"/>
      <w:lang w:val="ru-RU" w:eastAsia="ru-RU" w:bidi="ar-SA"/>
    </w:rPr>
  </w:style>
  <w:style w:type="character" w:customStyle="1" w:styleId="2f">
    <w:name w:val="Знак Знак2"/>
    <w:semiHidden/>
    <w:rsid w:val="008F3B4B"/>
    <w:rPr>
      <w:sz w:val="24"/>
      <w:szCs w:val="24"/>
      <w:lang w:val="ru-RU" w:eastAsia="ru-RU" w:bidi="ar-SA"/>
    </w:rPr>
  </w:style>
  <w:style w:type="paragraph" w:customStyle="1" w:styleId="1">
    <w:name w:val="М_Заголовок 1 номер"/>
    <w:basedOn w:val="12"/>
    <w:qFormat/>
    <w:rsid w:val="008F3B4B"/>
    <w:pPr>
      <w:keepNext w:val="0"/>
      <w:numPr>
        <w:numId w:val="13"/>
      </w:numPr>
      <w:tabs>
        <w:tab w:val="left" w:pos="426"/>
      </w:tabs>
      <w:spacing w:before="0" w:after="0"/>
      <w:jc w:val="both"/>
    </w:pPr>
    <w:rPr>
      <w:caps/>
      <w:kern w:val="0"/>
      <w:lang w:eastAsia="ru-RU"/>
    </w:rPr>
  </w:style>
  <w:style w:type="paragraph" w:customStyle="1" w:styleId="1e">
    <w:name w:val="М_Заголовок 1"/>
    <w:basedOn w:val="12"/>
    <w:qFormat/>
    <w:rsid w:val="008F3B4B"/>
    <w:pPr>
      <w:keepNext w:val="0"/>
      <w:spacing w:before="0" w:after="0"/>
      <w:jc w:val="both"/>
    </w:pPr>
    <w:rPr>
      <w:caps/>
      <w:kern w:val="0"/>
      <w:lang w:eastAsia="ru-RU"/>
    </w:rPr>
  </w:style>
  <w:style w:type="paragraph" w:customStyle="1" w:styleId="2f0">
    <w:name w:val="М_Заголовок 2"/>
    <w:basedOn w:val="23"/>
    <w:qFormat/>
    <w:rsid w:val="008F3B4B"/>
    <w:pPr>
      <w:keepNext w:val="0"/>
      <w:spacing w:before="0" w:after="0"/>
      <w:jc w:val="both"/>
    </w:pPr>
    <w:rPr>
      <w:i w:val="0"/>
      <w:caps/>
      <w:sz w:val="24"/>
      <w:lang w:eastAsia="ru-RU"/>
    </w:rPr>
  </w:style>
  <w:style w:type="paragraph" w:customStyle="1" w:styleId="2">
    <w:name w:val="М_Заголовок 2 номер"/>
    <w:basedOn w:val="23"/>
    <w:qFormat/>
    <w:rsid w:val="008F3B4B"/>
    <w:pPr>
      <w:keepNext w:val="0"/>
      <w:numPr>
        <w:ilvl w:val="1"/>
        <w:numId w:val="13"/>
      </w:numPr>
      <w:tabs>
        <w:tab w:val="left" w:pos="567"/>
      </w:tabs>
      <w:spacing w:before="0" w:after="0"/>
      <w:jc w:val="both"/>
    </w:pPr>
    <w:rPr>
      <w:i w:val="0"/>
      <w:iCs w:val="0"/>
      <w:caps/>
      <w:snapToGrid w:val="0"/>
      <w:sz w:val="24"/>
      <w:lang w:eastAsia="ru-RU"/>
    </w:rPr>
  </w:style>
  <w:style w:type="paragraph" w:customStyle="1" w:styleId="30">
    <w:name w:val="М_Заголовок 3 номер"/>
    <w:basedOn w:val="32"/>
    <w:qFormat/>
    <w:rsid w:val="008F3B4B"/>
    <w:pPr>
      <w:numPr>
        <w:ilvl w:val="2"/>
        <w:numId w:val="13"/>
      </w:numPr>
      <w:tabs>
        <w:tab w:val="num" w:pos="2160"/>
      </w:tabs>
      <w:spacing w:before="0" w:after="0"/>
      <w:ind w:left="2160" w:hanging="180"/>
      <w:jc w:val="both"/>
    </w:pPr>
    <w:rPr>
      <w:rFonts w:ascii="Arial" w:hAnsi="Arial" w:cs="Arial"/>
      <w:i/>
      <w:caps/>
      <w:snapToGrid w:val="0"/>
      <w:sz w:val="20"/>
      <w:szCs w:val="20"/>
      <w:lang w:eastAsia="ru-RU"/>
    </w:rPr>
  </w:style>
  <w:style w:type="paragraph" w:customStyle="1" w:styleId="4">
    <w:name w:val="М_Заголовок 4 номер"/>
    <w:basedOn w:val="40"/>
    <w:qFormat/>
    <w:rsid w:val="008F3B4B"/>
    <w:pPr>
      <w:numPr>
        <w:ilvl w:val="3"/>
        <w:numId w:val="13"/>
      </w:numPr>
      <w:tabs>
        <w:tab w:val="left" w:pos="851"/>
        <w:tab w:val="num" w:pos="2880"/>
      </w:tabs>
      <w:spacing w:before="0"/>
      <w:ind w:left="2880" w:hanging="36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21">
    <w:name w:val="М_СписокМарк_Уровень 2"/>
    <w:basedOn w:val="1a"/>
    <w:qFormat/>
    <w:rsid w:val="008F3B4B"/>
    <w:pPr>
      <w:numPr>
        <w:numId w:val="14"/>
      </w:numPr>
    </w:pPr>
  </w:style>
  <w:style w:type="paragraph" w:customStyle="1" w:styleId="3">
    <w:name w:val="М_СписокМарк_Уровень 3"/>
    <w:basedOn w:val="21"/>
    <w:qFormat/>
    <w:rsid w:val="008F3B4B"/>
    <w:pPr>
      <w:numPr>
        <w:numId w:val="15"/>
      </w:numPr>
      <w:tabs>
        <w:tab w:val="num" w:pos="720"/>
      </w:tabs>
      <w:ind w:left="720"/>
    </w:pPr>
  </w:style>
  <w:style w:type="paragraph" w:customStyle="1" w:styleId="aff7">
    <w:name w:val="М_Таблица Название"/>
    <w:basedOn w:val="a9"/>
    <w:link w:val="aff8"/>
    <w:qFormat/>
    <w:rsid w:val="008F3B4B"/>
    <w:pPr>
      <w:keepNext/>
      <w:spacing w:before="0" w:beforeAutospacing="0" w:after="60" w:afterAutospacing="0"/>
      <w:jc w:val="right"/>
    </w:pPr>
    <w:rPr>
      <w:rFonts w:ascii="Arial" w:hAnsi="Arial"/>
      <w:b/>
    </w:rPr>
  </w:style>
  <w:style w:type="paragraph" w:customStyle="1" w:styleId="aff9">
    <w:name w:val="М_Таблица Шапка"/>
    <w:basedOn w:val="a0"/>
    <w:qFormat/>
    <w:rsid w:val="008F3B4B"/>
    <w:pPr>
      <w:jc w:val="center"/>
    </w:pPr>
    <w:rPr>
      <w:rFonts w:ascii="Arial" w:hAnsi="Arial" w:cs="Arial"/>
      <w:b/>
      <w:bCs/>
      <w:caps/>
      <w:sz w:val="16"/>
      <w:szCs w:val="20"/>
      <w:u w:color="000000"/>
      <w:lang w:eastAsia="ru-RU"/>
    </w:rPr>
  </w:style>
  <w:style w:type="paragraph" w:customStyle="1" w:styleId="11">
    <w:name w:val="М_СписокНумерованУр1"/>
    <w:basedOn w:val="a0"/>
    <w:qFormat/>
    <w:rsid w:val="008F3B4B"/>
    <w:pPr>
      <w:numPr>
        <w:numId w:val="16"/>
      </w:numPr>
      <w:spacing w:before="120"/>
      <w:jc w:val="both"/>
    </w:pPr>
    <w:rPr>
      <w:lang w:eastAsia="ru-RU"/>
    </w:rPr>
  </w:style>
  <w:style w:type="paragraph" w:customStyle="1" w:styleId="affa">
    <w:name w:val="М_РисунокНазвание"/>
    <w:basedOn w:val="a9"/>
    <w:qFormat/>
    <w:rsid w:val="008F3B4B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b">
    <w:name w:val="М_КолонтитулВерх"/>
    <w:basedOn w:val="a0"/>
    <w:qFormat/>
    <w:rsid w:val="008F3B4B"/>
    <w:pPr>
      <w:spacing w:before="120"/>
      <w:jc w:val="right"/>
    </w:pPr>
    <w:rPr>
      <w:rFonts w:ascii="Arial" w:hAnsi="Arial" w:cs="Arial"/>
      <w:b/>
      <w:sz w:val="10"/>
      <w:szCs w:val="10"/>
      <w:lang w:eastAsia="ru-RU"/>
    </w:rPr>
  </w:style>
  <w:style w:type="paragraph" w:customStyle="1" w:styleId="affc">
    <w:name w:val="М_КолонтитулНижВид"/>
    <w:basedOn w:val="a0"/>
    <w:qFormat/>
    <w:rsid w:val="008F3B4B"/>
    <w:pPr>
      <w:spacing w:before="120"/>
    </w:pPr>
    <w:rPr>
      <w:rFonts w:ascii="Arial" w:hAnsi="Arial" w:cs="Arial"/>
      <w:b/>
      <w:caps/>
      <w:sz w:val="10"/>
      <w:szCs w:val="10"/>
      <w:lang w:eastAsia="ru-RU"/>
    </w:rPr>
  </w:style>
  <w:style w:type="paragraph" w:customStyle="1" w:styleId="affd">
    <w:name w:val="М_КолонтитулНижНомер"/>
    <w:basedOn w:val="a0"/>
    <w:qFormat/>
    <w:rsid w:val="008F3B4B"/>
    <w:pPr>
      <w:spacing w:before="60"/>
    </w:pPr>
    <w:rPr>
      <w:rFonts w:ascii="Arial" w:hAnsi="Arial" w:cs="Arial"/>
      <w:b/>
      <w:caps/>
      <w:sz w:val="10"/>
      <w:szCs w:val="10"/>
      <w:lang w:eastAsia="ru-RU"/>
    </w:rPr>
  </w:style>
  <w:style w:type="paragraph" w:customStyle="1" w:styleId="affe">
    <w:name w:val="М_КолонтитулНижПрава"/>
    <w:basedOn w:val="a0"/>
    <w:qFormat/>
    <w:rsid w:val="008F3B4B"/>
    <w:pPr>
      <w:jc w:val="both"/>
    </w:pPr>
    <w:rPr>
      <w:rFonts w:ascii="Arial" w:hAnsi="Arial" w:cs="Arial"/>
      <w:sz w:val="16"/>
      <w:szCs w:val="16"/>
      <w:lang w:eastAsia="ru-RU"/>
    </w:rPr>
  </w:style>
  <w:style w:type="paragraph" w:customStyle="1" w:styleId="3a">
    <w:name w:val="М_ОглавлениеУровень3"/>
    <w:basedOn w:val="34"/>
    <w:qFormat/>
    <w:rsid w:val="008F3B4B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caps/>
      <w:noProof/>
      <w:sz w:val="16"/>
      <w:szCs w:val="16"/>
      <w:lang w:eastAsia="ru-RU"/>
    </w:rPr>
  </w:style>
  <w:style w:type="paragraph" w:customStyle="1" w:styleId="afff">
    <w:name w:val="М_ТитулВид"/>
    <w:basedOn w:val="a0"/>
    <w:qFormat/>
    <w:rsid w:val="008F3B4B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 w:eastAsia="ru-RU"/>
    </w:rPr>
  </w:style>
  <w:style w:type="paragraph" w:customStyle="1" w:styleId="afff0">
    <w:name w:val="М_ТитулНомер"/>
    <w:basedOn w:val="a0"/>
    <w:qFormat/>
    <w:rsid w:val="008F3B4B"/>
    <w:pPr>
      <w:jc w:val="center"/>
    </w:pPr>
    <w:rPr>
      <w:rFonts w:ascii="Arial" w:hAnsi="Arial" w:cs="Arial"/>
      <w:b/>
      <w:caps/>
      <w:snapToGrid w:val="0"/>
      <w:lang w:eastAsia="ru-RU"/>
    </w:rPr>
  </w:style>
  <w:style w:type="paragraph" w:customStyle="1" w:styleId="afff1">
    <w:name w:val="М_ТитулВерсия"/>
    <w:basedOn w:val="a0"/>
    <w:qFormat/>
    <w:rsid w:val="008F3B4B"/>
    <w:pPr>
      <w:jc w:val="center"/>
    </w:pPr>
    <w:rPr>
      <w:rFonts w:ascii="Arial" w:hAnsi="Arial" w:cs="Arial"/>
      <w:b/>
      <w:caps/>
      <w:sz w:val="20"/>
      <w:szCs w:val="20"/>
      <w:lang w:eastAsia="ru-RU"/>
    </w:rPr>
  </w:style>
  <w:style w:type="paragraph" w:customStyle="1" w:styleId="afff2">
    <w:name w:val="М_ТитулГород"/>
    <w:basedOn w:val="a0"/>
    <w:qFormat/>
    <w:rsid w:val="008F3B4B"/>
    <w:pPr>
      <w:jc w:val="center"/>
    </w:pPr>
    <w:rPr>
      <w:rFonts w:ascii="Arial" w:hAnsi="Arial" w:cs="Arial"/>
      <w:b/>
      <w:sz w:val="18"/>
      <w:szCs w:val="18"/>
      <w:lang w:eastAsia="ru-RU"/>
    </w:rPr>
  </w:style>
  <w:style w:type="paragraph" w:customStyle="1" w:styleId="afff3">
    <w:name w:val="М_ТитулГод"/>
    <w:basedOn w:val="a0"/>
    <w:qFormat/>
    <w:rsid w:val="008F3B4B"/>
    <w:pPr>
      <w:jc w:val="center"/>
    </w:pPr>
    <w:rPr>
      <w:rFonts w:ascii="Arial" w:hAnsi="Arial" w:cs="Arial"/>
      <w:b/>
      <w:sz w:val="18"/>
      <w:szCs w:val="18"/>
      <w:lang w:eastAsia="ru-RU"/>
    </w:rPr>
  </w:style>
  <w:style w:type="paragraph" w:customStyle="1" w:styleId="afff4">
    <w:name w:val="М_КолонтитулНижСтр"/>
    <w:basedOn w:val="a4"/>
    <w:qFormat/>
    <w:rsid w:val="008F3B4B"/>
    <w:pPr>
      <w:ind w:hanging="180"/>
      <w:jc w:val="right"/>
    </w:pPr>
    <w:rPr>
      <w:rFonts w:ascii="Arial" w:hAnsi="Arial" w:cs="Arial"/>
      <w:b/>
      <w:caps/>
      <w:sz w:val="12"/>
      <w:szCs w:val="12"/>
      <w:lang w:eastAsia="ru-RU"/>
    </w:rPr>
  </w:style>
  <w:style w:type="character" w:styleId="afff5">
    <w:name w:val="Placeholder Text"/>
    <w:uiPriority w:val="99"/>
    <w:semiHidden/>
    <w:rsid w:val="008F3B4B"/>
    <w:rPr>
      <w:color w:val="808080"/>
    </w:rPr>
  </w:style>
  <w:style w:type="paragraph" w:customStyle="1" w:styleId="20">
    <w:name w:val="М_СписокНумерованУр2"/>
    <w:basedOn w:val="11"/>
    <w:qFormat/>
    <w:rsid w:val="008F3B4B"/>
    <w:pPr>
      <w:numPr>
        <w:ilvl w:val="1"/>
        <w:numId w:val="17"/>
      </w:numPr>
      <w:tabs>
        <w:tab w:val="num" w:pos="723"/>
      </w:tabs>
      <w:ind w:left="723" w:hanging="363"/>
    </w:pPr>
  </w:style>
  <w:style w:type="paragraph" w:customStyle="1" w:styleId="31">
    <w:name w:val="М_СписокНумерованУр3"/>
    <w:basedOn w:val="11"/>
    <w:qFormat/>
    <w:rsid w:val="008F3B4B"/>
    <w:pPr>
      <w:numPr>
        <w:ilvl w:val="2"/>
        <w:numId w:val="17"/>
      </w:numPr>
      <w:tabs>
        <w:tab w:val="num" w:pos="1440"/>
      </w:tabs>
      <w:ind w:left="1224" w:hanging="504"/>
    </w:pPr>
  </w:style>
  <w:style w:type="paragraph" w:customStyle="1" w:styleId="afff6">
    <w:name w:val="М_Сноска"/>
    <w:basedOn w:val="af2"/>
    <w:qFormat/>
    <w:rsid w:val="008F3B4B"/>
    <w:pPr>
      <w:jc w:val="both"/>
    </w:pPr>
    <w:rPr>
      <w:rFonts w:ascii="Arial" w:hAnsi="Arial" w:cs="Arial"/>
      <w:sz w:val="16"/>
      <w:szCs w:val="16"/>
    </w:rPr>
  </w:style>
  <w:style w:type="character" w:customStyle="1" w:styleId="aa">
    <w:name w:val="Название объекта Знак"/>
    <w:aliases w:val="Caption_IRAO Знак"/>
    <w:link w:val="a9"/>
    <w:rsid w:val="008F3B4B"/>
    <w:rPr>
      <w:rFonts w:ascii="Times New Roman" w:eastAsia="Times New Roman" w:hAnsi="Times New Roman"/>
      <w:sz w:val="24"/>
      <w:szCs w:val="24"/>
    </w:rPr>
  </w:style>
  <w:style w:type="character" w:customStyle="1" w:styleId="aff8">
    <w:name w:val="М_Таблица Название Знак"/>
    <w:link w:val="aff7"/>
    <w:rsid w:val="008F3B4B"/>
    <w:rPr>
      <w:rFonts w:ascii="Arial" w:eastAsia="Times New Roman" w:hAnsi="Arial" w:cs="Arial"/>
      <w:b/>
      <w:sz w:val="24"/>
      <w:szCs w:val="24"/>
    </w:rPr>
  </w:style>
  <w:style w:type="character" w:customStyle="1" w:styleId="13">
    <w:name w:val="Заголовок 1 Знак"/>
    <w:aliases w:val="Заголовок 1_c_нум Знак,Глава 1 Знак"/>
    <w:link w:val="12"/>
    <w:rsid w:val="008F3B4B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afff7">
    <w:name w:val="Пример_в"/>
    <w:basedOn w:val="af7"/>
    <w:qFormat/>
    <w:rsid w:val="008F3B4B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customStyle="1" w:styleId="afff8">
    <w:name w:val="Нумер"/>
    <w:basedOn w:val="10"/>
    <w:link w:val="afff9"/>
    <w:qFormat/>
    <w:rsid w:val="008F3B4B"/>
    <w:pPr>
      <w:numPr>
        <w:numId w:val="0"/>
      </w:numPr>
      <w:ind w:left="720" w:hanging="360"/>
    </w:pPr>
  </w:style>
  <w:style w:type="character" w:customStyle="1" w:styleId="afff9">
    <w:name w:val="Нумер Знак"/>
    <w:link w:val="afff8"/>
    <w:rsid w:val="008F3B4B"/>
    <w:rPr>
      <w:rFonts w:ascii="Times New Roman" w:eastAsia="Times New Roman" w:hAnsi="Times New Roman"/>
      <w:sz w:val="22"/>
    </w:rPr>
  </w:style>
  <w:style w:type="paragraph" w:customStyle="1" w:styleId="afffa">
    <w:name w:val="Подзаголовок_"/>
    <w:basedOn w:val="afffb"/>
    <w:qFormat/>
    <w:rsid w:val="008F3B4B"/>
    <w:pPr>
      <w:spacing w:before="3600"/>
    </w:pPr>
  </w:style>
  <w:style w:type="paragraph" w:styleId="afffb">
    <w:name w:val="Title"/>
    <w:link w:val="afffc"/>
    <w:qFormat/>
    <w:rsid w:val="008F3B4B"/>
    <w:pPr>
      <w:suppressAutoHyphens/>
      <w:spacing w:before="240" w:after="60"/>
      <w:jc w:val="right"/>
      <w:outlineLvl w:val="0"/>
    </w:pPr>
    <w:rPr>
      <w:rFonts w:ascii="Arial" w:eastAsia="Times New Roman" w:hAnsi="Arial"/>
      <w:b/>
      <w:bCs/>
      <w:kern w:val="28"/>
      <w:sz w:val="36"/>
      <w:szCs w:val="32"/>
    </w:rPr>
  </w:style>
  <w:style w:type="character" w:customStyle="1" w:styleId="afffc">
    <w:name w:val="Название Знак"/>
    <w:link w:val="afffb"/>
    <w:rsid w:val="008F3B4B"/>
    <w:rPr>
      <w:rFonts w:ascii="Arial" w:eastAsia="Times New Roman" w:hAnsi="Arial"/>
      <w:b/>
      <w:bCs/>
      <w:kern w:val="28"/>
      <w:sz w:val="36"/>
      <w:szCs w:val="32"/>
      <w:lang w:bidi="ar-SA"/>
    </w:rPr>
  </w:style>
  <w:style w:type="paragraph" w:customStyle="1" w:styleId="1f">
    <w:name w:val="Заголовок1_без_н"/>
    <w:qFormat/>
    <w:rsid w:val="008F3B4B"/>
    <w:rPr>
      <w:rFonts w:ascii="Arial" w:hAnsi="Arial" w:cs="Arial"/>
      <w:b/>
      <w:bCs/>
      <w:caps/>
      <w:kern w:val="32"/>
      <w:sz w:val="36"/>
      <w:szCs w:val="32"/>
    </w:rPr>
  </w:style>
  <w:style w:type="paragraph" w:customStyle="1" w:styleId="2f1">
    <w:name w:val="Заг_2_маленький"/>
    <w:basedOn w:val="23"/>
    <w:qFormat/>
    <w:rsid w:val="008F3B4B"/>
    <w:rPr>
      <w:b w:val="0"/>
      <w:sz w:val="22"/>
      <w:lang w:eastAsia="ru-RU"/>
    </w:rPr>
  </w:style>
  <w:style w:type="paragraph" w:customStyle="1" w:styleId="afffd">
    <w:name w:val="Маркированный_для_вторго"/>
    <w:basedOn w:val="a"/>
    <w:link w:val="afffe"/>
    <w:qFormat/>
    <w:rsid w:val="008F3B4B"/>
    <w:pPr>
      <w:numPr>
        <w:numId w:val="0"/>
      </w:numPr>
      <w:tabs>
        <w:tab w:val="num" w:pos="360"/>
      </w:tabs>
      <w:ind w:left="360" w:hanging="360"/>
    </w:pPr>
    <w:rPr>
      <w:rFonts w:eastAsia="Times New Roman"/>
      <w:szCs w:val="20"/>
    </w:rPr>
  </w:style>
  <w:style w:type="character" w:customStyle="1" w:styleId="afffe">
    <w:name w:val="Маркированный_для_вторго Знак"/>
    <w:link w:val="afffd"/>
    <w:rsid w:val="008F3B4B"/>
    <w:rPr>
      <w:rFonts w:ascii="Times New Roman" w:eastAsia="Times New Roman" w:hAnsi="Times New Roman"/>
      <w:sz w:val="24"/>
    </w:rPr>
  </w:style>
  <w:style w:type="paragraph" w:customStyle="1" w:styleId="3b">
    <w:name w:val="Заг_3_с_мал"/>
    <w:basedOn w:val="32"/>
    <w:qFormat/>
    <w:rsid w:val="008F3B4B"/>
    <w:pPr>
      <w:spacing w:before="120" w:after="0"/>
      <w:ind w:left="709" w:hanging="709"/>
    </w:pPr>
    <w:rPr>
      <w:b w:val="0"/>
      <w:sz w:val="22"/>
      <w:lang w:eastAsia="ru-RU"/>
    </w:rPr>
  </w:style>
  <w:style w:type="paragraph" w:customStyle="1" w:styleId="affff">
    <w:name w:val="Маркированный_для_второго"/>
    <w:basedOn w:val="afffd"/>
    <w:link w:val="affff0"/>
    <w:qFormat/>
    <w:rsid w:val="008F3B4B"/>
    <w:pPr>
      <w:ind w:left="584" w:hanging="357"/>
    </w:pPr>
  </w:style>
  <w:style w:type="character" w:customStyle="1" w:styleId="affff0">
    <w:name w:val="Маркированный_для_второго Знак"/>
    <w:link w:val="affff"/>
    <w:rsid w:val="008F3B4B"/>
    <w:rPr>
      <w:rFonts w:ascii="Times New Roman" w:eastAsia="Times New Roman" w:hAnsi="Times New Roman"/>
      <w:sz w:val="24"/>
    </w:rPr>
  </w:style>
  <w:style w:type="paragraph" w:customStyle="1" w:styleId="43">
    <w:name w:val="Заг_4_мал"/>
    <w:basedOn w:val="40"/>
    <w:qFormat/>
    <w:rsid w:val="008F3B4B"/>
    <w:pPr>
      <w:ind w:left="709" w:hanging="709"/>
    </w:pPr>
    <w:rPr>
      <w:b w:val="0"/>
    </w:rPr>
  </w:style>
  <w:style w:type="paragraph" w:customStyle="1" w:styleId="affff1">
    <w:name w:val="Заг_без_н_с_новой"/>
    <w:qFormat/>
    <w:rsid w:val="008F3B4B"/>
    <w:pPr>
      <w:pageBreakBefore/>
    </w:pPr>
    <w:rPr>
      <w:rFonts w:ascii="Arial" w:hAnsi="Arial" w:cs="Arial"/>
      <w:b/>
      <w:bCs/>
      <w:caps/>
      <w:kern w:val="32"/>
      <w:sz w:val="36"/>
      <w:szCs w:val="32"/>
    </w:rPr>
  </w:style>
  <w:style w:type="character" w:customStyle="1" w:styleId="210">
    <w:name w:val="Заголовок 2 Знак1"/>
    <w:aliases w:val="Заголовок 2 Знак Знак"/>
    <w:rsid w:val="008F3B4B"/>
    <w:rPr>
      <w:rFonts w:ascii="Arial" w:hAnsi="Arial" w:cs="Arial"/>
      <w:b/>
      <w:bCs/>
      <w:i/>
      <w:iCs/>
      <w:sz w:val="28"/>
      <w:szCs w:val="28"/>
    </w:rPr>
  </w:style>
  <w:style w:type="character" w:styleId="affff2">
    <w:name w:val="FollowedHyperlink"/>
    <w:uiPriority w:val="99"/>
    <w:semiHidden/>
    <w:unhideWhenUsed/>
    <w:rsid w:val="008F3B4B"/>
    <w:rPr>
      <w:color w:val="800080"/>
      <w:u w:val="single"/>
    </w:rPr>
  </w:style>
  <w:style w:type="paragraph" w:customStyle="1" w:styleId="1f0">
    <w:name w:val="Без интервала1"/>
    <w:rsid w:val="008F3B4B"/>
    <w:rPr>
      <w:rFonts w:eastAsia="Times New Roman"/>
      <w:sz w:val="22"/>
      <w:szCs w:val="22"/>
      <w:lang w:eastAsia="en-US"/>
    </w:rPr>
  </w:style>
  <w:style w:type="table" w:styleId="affff3">
    <w:name w:val="Table Grid"/>
    <w:basedOn w:val="a2"/>
    <w:uiPriority w:val="59"/>
    <w:rsid w:val="00010F4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base.garant.ru/10107960/2/" TargetMode="External"/><Relationship Id="rId26" Type="http://schemas.openxmlformats.org/officeDocument/2006/relationships/header" Target="header14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29" Type="http://schemas.openxmlformats.org/officeDocument/2006/relationships/hyperlink" Target="http://slovarionline.ru/slovar_cherezvyichaynyih_situatsiy/page/informatsionnoe_obespechenie.1035/" TargetMode="External"/><Relationship Id="rId41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45" Type="http://schemas.openxmlformats.org/officeDocument/2006/relationships/header" Target="header2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yperlink" Target="http://slovarionline.ru/slovar_cherezvyichaynyih_situatsiy/page/informatsionnoe_obespechenie.1035/" TargetMode="External"/><Relationship Id="rId36" Type="http://schemas.openxmlformats.org/officeDocument/2006/relationships/header" Target="header20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yperlink" Target="http://slovarionline.ru/slovar_cherezvyichaynyih_situatsiy/page/informatsionnoe_obespechenie.1035/" TargetMode="External"/><Relationship Id="rId44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yperlink" Target="http://slovarionline.ru/slovar_cherezvyichaynyih_situatsiy/page/informatsionnoe_obespechenie.1035/" TargetMode="External"/><Relationship Id="rId35" Type="http://schemas.openxmlformats.org/officeDocument/2006/relationships/header" Target="header19.xml"/><Relationship Id="rId43" Type="http://schemas.openxmlformats.org/officeDocument/2006/relationships/header" Target="header2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242C0-1F99-4F10-9A8F-9BB5FD9A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10275</Words>
  <Characters>58568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ЗАО "Ванкорнефть"</Company>
  <LinksUpToDate>false</LinksUpToDate>
  <CharactersWithSpaces>68706</CharactersWithSpaces>
  <SharedDoc>false</SharedDoc>
  <HLinks>
    <vt:vector size="126" baseType="variant">
      <vt:variant>
        <vt:i4>5570601</vt:i4>
      </vt:variant>
      <vt:variant>
        <vt:i4>108</vt:i4>
      </vt:variant>
      <vt:variant>
        <vt:i4>0</vt:i4>
      </vt:variant>
      <vt:variant>
        <vt:i4>5</vt:i4>
      </vt:variant>
      <vt:variant>
        <vt:lpwstr>http://slovarionline.ru/slovar_cherezvyichaynyih_situatsiy/page/informatsionnoe_obespechenie.1035/</vt:lpwstr>
      </vt:variant>
      <vt:variant>
        <vt:lpwstr/>
      </vt:variant>
      <vt:variant>
        <vt:i4>5570601</vt:i4>
      </vt:variant>
      <vt:variant>
        <vt:i4>105</vt:i4>
      </vt:variant>
      <vt:variant>
        <vt:i4>0</vt:i4>
      </vt:variant>
      <vt:variant>
        <vt:i4>5</vt:i4>
      </vt:variant>
      <vt:variant>
        <vt:lpwstr>http://slovarionline.ru/slovar_cherezvyichaynyih_situatsiy/page/informatsionnoe_obespechenie.1035/</vt:lpwstr>
      </vt:variant>
      <vt:variant>
        <vt:lpwstr/>
      </vt:variant>
      <vt:variant>
        <vt:i4>5570601</vt:i4>
      </vt:variant>
      <vt:variant>
        <vt:i4>102</vt:i4>
      </vt:variant>
      <vt:variant>
        <vt:i4>0</vt:i4>
      </vt:variant>
      <vt:variant>
        <vt:i4>5</vt:i4>
      </vt:variant>
      <vt:variant>
        <vt:lpwstr>http://slovarionline.ru/slovar_cherezvyichaynyih_situatsiy/page/informatsionnoe_obespechenie.1035/</vt:lpwstr>
      </vt:variant>
      <vt:variant>
        <vt:lpwstr/>
      </vt:variant>
      <vt:variant>
        <vt:i4>5570601</vt:i4>
      </vt:variant>
      <vt:variant>
        <vt:i4>99</vt:i4>
      </vt:variant>
      <vt:variant>
        <vt:i4>0</vt:i4>
      </vt:variant>
      <vt:variant>
        <vt:i4>5</vt:i4>
      </vt:variant>
      <vt:variant>
        <vt:lpwstr>http://slovarionline.ru/slovar_cherezvyichaynyih_situatsiy/page/informatsionnoe_obespechenie.1035/</vt:lpwstr>
      </vt:variant>
      <vt:variant>
        <vt:lpwstr/>
      </vt:variant>
      <vt:variant>
        <vt:i4>70714451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_ПРИЛОЖЕНИЕ_1_СТРУКТУРА</vt:lpwstr>
      </vt:variant>
      <vt:variant>
        <vt:i4>6684759</vt:i4>
      </vt:variant>
      <vt:variant>
        <vt:i4>93</vt:i4>
      </vt:variant>
      <vt:variant>
        <vt:i4>0</vt:i4>
      </vt:variant>
      <vt:variant>
        <vt:i4>5</vt:i4>
      </vt:variant>
      <vt:variant>
        <vt:lpwstr>http://base.garant.ru/10107960/2/</vt:lpwstr>
      </vt:variant>
      <vt:variant>
        <vt:lpwstr>block_200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_Toc386633122</vt:lpwstr>
      </vt:variant>
      <vt:variant>
        <vt:i4>1572919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_Toc386633121</vt:lpwstr>
      </vt:variant>
      <vt:variant>
        <vt:i4>1572919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_Toc386633120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_Toc386633119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_Toc386633118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_Toc386633117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_Toc386633116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_Toc386633115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_Toc386633111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_Toc386633110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_Toc386633109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_Toc386633108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_Toc386633107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_Toc386633106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_Toc386633105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m_terentieva</dc:creator>
  <cp:lastModifiedBy>Харитонов</cp:lastModifiedBy>
  <cp:revision>4</cp:revision>
  <cp:lastPrinted>2016-02-18T07:18:00Z</cp:lastPrinted>
  <dcterms:created xsi:type="dcterms:W3CDTF">2017-02-07T09:21:00Z</dcterms:created>
  <dcterms:modified xsi:type="dcterms:W3CDTF">2017-02-08T09:11:00Z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