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4537DA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376871">
        <w:rPr>
          <w:rFonts w:ascii="Times New Roman" w:hAnsi="Times New Roman" w:cs="Times New Roman"/>
          <w:iCs/>
          <w:sz w:val="20"/>
          <w:szCs w:val="20"/>
        </w:rPr>
        <w:t>приобретение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57767A">
        <w:rPr>
          <w:rFonts w:ascii="Times New Roman" w:hAnsi="Times New Roman" w:cs="Times New Roman"/>
          <w:iCs/>
          <w:sz w:val="20"/>
          <w:szCs w:val="20"/>
        </w:rPr>
        <w:t>цемента</w:t>
      </w:r>
    </w:p>
    <w:p w:rsidR="0057767A" w:rsidRPr="0057767A" w:rsidRDefault="004537DA" w:rsidP="00751F81">
      <w:pPr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57767A" w:rsidRPr="0057767A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57767A" w:rsidRPr="0057767A">
        <w:rPr>
          <w:rFonts w:ascii="Times New Roman" w:hAnsi="Times New Roman" w:cs="Times New Roman"/>
          <w:sz w:val="20"/>
          <w:szCs w:val="20"/>
        </w:rPr>
        <w:t xml:space="preserve"> ЛУ №254, </w:t>
      </w:r>
      <w:proofErr w:type="spellStart"/>
      <w:r w:rsidR="0057767A" w:rsidRPr="0057767A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57767A" w:rsidRPr="0057767A">
        <w:rPr>
          <w:rFonts w:ascii="Times New Roman" w:hAnsi="Times New Roman" w:cs="Times New Roman"/>
          <w:sz w:val="20"/>
          <w:szCs w:val="20"/>
        </w:rPr>
        <w:t xml:space="preserve"> ЛУ №264, </w:t>
      </w:r>
      <w:proofErr w:type="spellStart"/>
      <w:r w:rsidR="0057767A" w:rsidRPr="0057767A">
        <w:rPr>
          <w:rFonts w:ascii="Times New Roman" w:hAnsi="Times New Roman" w:cs="Times New Roman"/>
          <w:sz w:val="20"/>
          <w:szCs w:val="20"/>
        </w:rPr>
        <w:t>Терско-Камовский</w:t>
      </w:r>
      <w:proofErr w:type="spellEnd"/>
      <w:r w:rsidR="0057767A" w:rsidRPr="0057767A">
        <w:rPr>
          <w:rFonts w:ascii="Times New Roman" w:hAnsi="Times New Roman" w:cs="Times New Roman"/>
          <w:sz w:val="20"/>
          <w:szCs w:val="20"/>
        </w:rPr>
        <w:t xml:space="preserve"> ЛУ №520, </w:t>
      </w:r>
      <w:proofErr w:type="spellStart"/>
      <w:r w:rsidR="0057767A" w:rsidRPr="0057767A">
        <w:rPr>
          <w:rFonts w:ascii="Times New Roman" w:hAnsi="Times New Roman" w:cs="Times New Roman"/>
          <w:sz w:val="20"/>
          <w:szCs w:val="20"/>
        </w:rPr>
        <w:t>Юрубчено-Тохомское</w:t>
      </w:r>
      <w:proofErr w:type="spellEnd"/>
      <w:r w:rsidR="0057767A" w:rsidRPr="0057767A">
        <w:rPr>
          <w:rFonts w:ascii="Times New Roman" w:hAnsi="Times New Roman" w:cs="Times New Roman"/>
          <w:sz w:val="20"/>
          <w:szCs w:val="20"/>
        </w:rPr>
        <w:t xml:space="preserve"> М №93</w:t>
      </w:r>
    </w:p>
    <w:p w:rsidR="0057767A" w:rsidRDefault="004537DA" w:rsidP="0057767A">
      <w:pPr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>
        <w:rPr>
          <w:rFonts w:ascii="Times New Roman" w:hAnsi="Times New Roman" w:cs="Times New Roman"/>
          <w:sz w:val="20"/>
          <w:szCs w:val="20"/>
        </w:rPr>
        <w:t>ООО «БНГРЭ»</w:t>
      </w:r>
    </w:p>
    <w:p w:rsidR="00751F81" w:rsidRPr="0061030B" w:rsidRDefault="0057767A" w:rsidP="0057767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7767A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 </w:t>
      </w:r>
      <w:r w:rsidR="004537DA"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E6C97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="004537DA"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</w:t>
      </w:r>
      <w:proofErr w:type="gramStart"/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4537DA" w:rsidRPr="009B72EE" w:rsidRDefault="00C93751" w:rsidP="009B72EE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B72E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A42DAF" w:rsidRPr="009B72E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и </w:t>
      </w:r>
      <w:r w:rsidRPr="009B72EE">
        <w:rPr>
          <w:rFonts w:ascii="Times New Roman" w:hAnsi="Times New Roman"/>
          <w:color w:val="000000" w:themeColor="text1"/>
          <w:spacing w:val="-3"/>
          <w:sz w:val="20"/>
          <w:szCs w:val="20"/>
        </w:rPr>
        <w:t>на все лоты.</w:t>
      </w:r>
    </w:p>
    <w:p w:rsidR="004C1BB5" w:rsidRPr="0061030B" w:rsidRDefault="003A59D2" w:rsidP="009B72EE">
      <w:pPr>
        <w:jc w:val="both"/>
        <w:rPr>
          <w:rFonts w:ascii="Times New Roman" w:hAnsi="Times New Roman" w:cs="Times New Roman"/>
          <w:sz w:val="20"/>
          <w:szCs w:val="20"/>
        </w:rPr>
      </w:pPr>
      <w:r w:rsidRPr="009B72E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Лот №1: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57767A">
        <w:rPr>
          <w:rFonts w:ascii="Times New Roman" w:hAnsi="Times New Roman" w:cs="Times New Roman"/>
          <w:sz w:val="20"/>
          <w:szCs w:val="20"/>
        </w:rPr>
        <w:t>цемента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61030B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A221D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61030B" w:rsidRDefault="003A59D2" w:rsidP="009B72EE">
      <w:pPr>
        <w:jc w:val="both"/>
        <w:rPr>
          <w:rFonts w:ascii="Times New Roman" w:hAnsi="Times New Roman" w:cs="Times New Roman"/>
          <w:sz w:val="20"/>
          <w:szCs w:val="20"/>
        </w:rPr>
      </w:pPr>
      <w:r w:rsidRPr="009B72E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Лот №</w:t>
      </w:r>
      <w:r w:rsidR="00751F81" w:rsidRPr="009B72E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 xml:space="preserve"> </w:t>
      </w:r>
      <w:r w:rsidRPr="009B72E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2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: </w:t>
      </w:r>
      <w:r w:rsidR="0057767A">
        <w:rPr>
          <w:rFonts w:ascii="Times New Roman" w:hAnsi="Times New Roman" w:cs="Times New Roman"/>
          <w:sz w:val="20"/>
          <w:szCs w:val="20"/>
        </w:rPr>
        <w:t>Поставка цемента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8E016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A221D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Тюменская обл.,</w:t>
      </w:r>
      <w:r w:rsidR="008E016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г. Новый Уренгой</w:t>
      </w:r>
      <w:r w:rsidR="003E28E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6E6C97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</w:t>
      </w:r>
      <w:proofErr w:type="spellStart"/>
      <w:r w:rsidR="00133AEF" w:rsidRPr="0061030B">
        <w:rPr>
          <w:sz w:val="20"/>
          <w:szCs w:val="20"/>
        </w:rPr>
        <w:t>Богучанский</w:t>
      </w:r>
      <w:proofErr w:type="spellEnd"/>
      <w:r w:rsidR="00133AEF" w:rsidRPr="0061030B">
        <w:rPr>
          <w:sz w:val="20"/>
          <w:szCs w:val="20"/>
        </w:rPr>
        <w:t xml:space="preserve"> р-н, </w:t>
      </w:r>
      <w:r w:rsidR="0014098D" w:rsidRPr="0061030B">
        <w:rPr>
          <w:sz w:val="20"/>
          <w:szCs w:val="20"/>
        </w:rPr>
        <w:t>пос. Таежный.</w:t>
      </w:r>
    </w:p>
    <w:p w:rsidR="0014098D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iCs/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8E0162">
        <w:rPr>
          <w:iCs/>
          <w:sz w:val="20"/>
          <w:szCs w:val="20"/>
        </w:rPr>
        <w:t xml:space="preserve"> </w:t>
      </w:r>
      <w:proofErr w:type="gramStart"/>
      <w:r w:rsidR="0014098D" w:rsidRPr="0061030B">
        <w:rPr>
          <w:iCs/>
          <w:sz w:val="20"/>
          <w:szCs w:val="20"/>
        </w:rPr>
        <w:t>Тюменская</w:t>
      </w:r>
      <w:proofErr w:type="gramEnd"/>
      <w:r w:rsidR="0014098D" w:rsidRPr="0061030B">
        <w:rPr>
          <w:iCs/>
          <w:sz w:val="20"/>
          <w:szCs w:val="20"/>
        </w:rPr>
        <w:t xml:space="preserve"> обл.,</w:t>
      </w:r>
      <w:r w:rsidR="008E0162">
        <w:rPr>
          <w:iCs/>
          <w:sz w:val="20"/>
          <w:szCs w:val="20"/>
        </w:rPr>
        <w:t xml:space="preserve"> </w:t>
      </w:r>
      <w:r w:rsidR="003E28E0">
        <w:rPr>
          <w:iCs/>
          <w:sz w:val="20"/>
          <w:szCs w:val="20"/>
        </w:rPr>
        <w:t>г. Новый Уренгой, п. Коротчаево</w:t>
      </w:r>
    </w:p>
    <w:p w:rsidR="009B72EE" w:rsidRPr="0061030B" w:rsidRDefault="009B72EE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</w:t>
      </w:r>
      <w:proofErr w:type="gramStart"/>
      <w:r w:rsidR="004C1BB5" w:rsidRPr="0061030B">
        <w:rPr>
          <w:sz w:val="20"/>
          <w:szCs w:val="20"/>
        </w:rPr>
        <w:t>к</w:t>
      </w:r>
      <w:proofErr w:type="gramEnd"/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A221DB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54337E" w:rsidRPr="0061030B">
        <w:rPr>
          <w:sz w:val="20"/>
          <w:szCs w:val="20"/>
        </w:rPr>
        <w:t xml:space="preserve"> (ИНКОТЕРМС 2010)/</w:t>
      </w:r>
      <w:r w:rsidR="00D821E3" w:rsidRPr="0061030B">
        <w:rPr>
          <w:sz w:val="20"/>
          <w:szCs w:val="20"/>
        </w:rPr>
        <w:t xml:space="preserve"> в т</w:t>
      </w:r>
      <w:proofErr w:type="gramStart"/>
      <w:r w:rsidR="00D821E3" w:rsidRPr="0061030B">
        <w:rPr>
          <w:sz w:val="20"/>
          <w:szCs w:val="20"/>
        </w:rPr>
        <w:t>.ч</w:t>
      </w:r>
      <w:proofErr w:type="gramEnd"/>
      <w:r w:rsidR="00D821E3" w:rsidRPr="0061030B">
        <w:rPr>
          <w:sz w:val="20"/>
          <w:szCs w:val="20"/>
        </w:rPr>
        <w:t>:</w:t>
      </w:r>
    </w:p>
    <w:p w:rsidR="007429B8" w:rsidRPr="0061030B" w:rsidRDefault="00133AEF" w:rsidP="009B72EE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</w:p>
    <w:p w:rsidR="0061030B" w:rsidRPr="0061030B" w:rsidRDefault="00BE6564" w:rsidP="00BE6564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8E0162">
        <w:rPr>
          <w:sz w:val="20"/>
          <w:szCs w:val="20"/>
          <w:u w:val="single"/>
        </w:rPr>
        <w:t xml:space="preserve"> 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9B72EE" w:rsidRDefault="009B72EE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Pr="0061030B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8E0162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p w:rsidR="004C1BB5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1</w:t>
      </w:r>
      <w:r w:rsidR="00CB2D8B" w:rsidRPr="008E016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57767A">
        <w:rPr>
          <w:rFonts w:ascii="Times New Roman" w:hAnsi="Times New Roman" w:cs="Times New Roman"/>
          <w:b/>
          <w:sz w:val="20"/>
          <w:szCs w:val="20"/>
        </w:rPr>
        <w:t>Цемент</w:t>
      </w:r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CB2D8B" w:rsidRPr="008E0162">
        <w:rPr>
          <w:rFonts w:ascii="Times New Roman" w:hAnsi="Times New Roman" w:cs="Times New Roman"/>
          <w:b/>
          <w:sz w:val="20"/>
          <w:szCs w:val="20"/>
        </w:rPr>
        <w:t>Куюмбинский</w:t>
      </w:r>
      <w:proofErr w:type="spellEnd"/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 лицензионный участок</w:t>
      </w:r>
    </w:p>
    <w:tbl>
      <w:tblPr>
        <w:tblStyle w:val="TableStyle1"/>
        <w:tblW w:w="9796" w:type="dxa"/>
        <w:tblInd w:w="6" w:type="dxa"/>
        <w:tblLook w:val="04A0"/>
      </w:tblPr>
      <w:tblGrid>
        <w:gridCol w:w="427"/>
        <w:gridCol w:w="1560"/>
        <w:gridCol w:w="1187"/>
        <w:gridCol w:w="1352"/>
        <w:gridCol w:w="974"/>
        <w:gridCol w:w="1559"/>
        <w:gridCol w:w="558"/>
        <w:gridCol w:w="579"/>
        <w:gridCol w:w="1600"/>
      </w:tblGrid>
      <w:tr w:rsidR="0057767A" w:rsidRPr="0009689E" w:rsidTr="0057767A">
        <w:trPr>
          <w:trHeight w:val="60"/>
        </w:trPr>
        <w:tc>
          <w:tcPr>
            <w:tcW w:w="4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7767A" w:rsidRPr="0009689E" w:rsidTr="0057767A">
        <w:trPr>
          <w:trHeight w:val="60"/>
        </w:trPr>
        <w:tc>
          <w:tcPr>
            <w:tcW w:w="4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тампонажный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умеренных</w:t>
            </w:r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термператур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ПЦТ I-100</w:t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ГОСТ 1581-85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33030206013</w:t>
            </w:r>
          </w:p>
        </w:tc>
        <w:tc>
          <w:tcPr>
            <w:tcW w:w="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23.51.12.140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Геологический 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1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7767A" w:rsidRP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 № 1</w:t>
            </w:r>
          </w:p>
        </w:tc>
      </w:tr>
      <w:tr w:rsidR="0057767A" w:rsidRPr="0009689E" w:rsidTr="0057767A">
        <w:trPr>
          <w:trHeight w:val="60"/>
        </w:trPr>
        <w:tc>
          <w:tcPr>
            <w:tcW w:w="4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тампонажный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низких</w:t>
            </w:r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и нормальных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термператур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ПЦТ I-50</w:t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ГОСТ 1581-85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33030206002</w:t>
            </w:r>
          </w:p>
        </w:tc>
        <w:tc>
          <w:tcPr>
            <w:tcW w:w="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23.51.12.140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Геологический отдел, Отдел главного механика, Служба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, Производственно-технологический 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 № 1</w:t>
            </w:r>
          </w:p>
        </w:tc>
      </w:tr>
    </w:tbl>
    <w:p w:rsidR="00CB2D8B" w:rsidRP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2</w:t>
      </w:r>
      <w:r w:rsidRPr="008E0162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57767A">
        <w:rPr>
          <w:rFonts w:ascii="Times New Roman" w:hAnsi="Times New Roman" w:cs="Times New Roman"/>
          <w:b/>
          <w:sz w:val="20"/>
          <w:szCs w:val="20"/>
        </w:rPr>
        <w:t>Цемент</w:t>
      </w:r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8E0162" w:rsidRPr="008E0162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567"/>
        <w:gridCol w:w="1449"/>
        <w:gridCol w:w="1187"/>
        <w:gridCol w:w="1352"/>
        <w:gridCol w:w="1066"/>
        <w:gridCol w:w="1423"/>
        <w:gridCol w:w="558"/>
        <w:gridCol w:w="579"/>
        <w:gridCol w:w="1462"/>
      </w:tblGrid>
      <w:tr w:rsidR="0057767A" w:rsidRPr="00DB76FF" w:rsidTr="00E23836">
        <w:trPr>
          <w:trHeight w:val="6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7767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4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7767A" w:rsidRPr="00DB76FF" w:rsidTr="00E23836">
        <w:trPr>
          <w:trHeight w:val="6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тампонажный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умеренных</w:t>
            </w:r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термператур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ПЦТ I-100</w:t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ГОСТ 1581-85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33030206013</w:t>
            </w:r>
          </w:p>
        </w:tc>
        <w:tc>
          <w:tcPr>
            <w:tcW w:w="10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23.51.12.140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Геологический 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4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7767A" w:rsidRP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 № 2</w:t>
            </w:r>
          </w:p>
        </w:tc>
      </w:tr>
      <w:tr w:rsidR="0057767A" w:rsidRPr="00DB76FF" w:rsidTr="00E23836">
        <w:trPr>
          <w:trHeight w:val="60"/>
        </w:trPr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тампонажный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gram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низких</w:t>
            </w:r>
            <w:proofErr w:type="gram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и нормальных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термператур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 ПЦТ I-50</w:t>
            </w:r>
          </w:p>
        </w:tc>
        <w:tc>
          <w:tcPr>
            <w:tcW w:w="11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ГОСТ 1581-85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33030206002</w:t>
            </w:r>
          </w:p>
        </w:tc>
        <w:tc>
          <w:tcPr>
            <w:tcW w:w="10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23.51.12.140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 xml:space="preserve">Отдел главного механика, Служба </w:t>
            </w:r>
            <w:proofErr w:type="spellStart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, Производственно-технологический отдел</w:t>
            </w:r>
          </w:p>
        </w:tc>
        <w:tc>
          <w:tcPr>
            <w:tcW w:w="5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5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Pr="0057767A" w:rsidRDefault="0057767A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67A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Минимальная стоимость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7767A" w:rsidRPr="0057767A" w:rsidRDefault="0057767A" w:rsidP="00577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 № 2</w:t>
            </w:r>
          </w:p>
        </w:tc>
      </w:tr>
    </w:tbl>
    <w:p w:rsidR="00CB2D8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F02E8E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CC7AE5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Pr="00F02E8E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F02E8E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BE6564" w:rsidRPr="000B7219" w:rsidTr="006E1B1E">
        <w:tc>
          <w:tcPr>
            <w:tcW w:w="568" w:type="dxa"/>
          </w:tcPr>
          <w:p w:rsidR="00BE6564" w:rsidRPr="000B7219" w:rsidRDefault="00BE6564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E6564" w:rsidRPr="000B7219" w:rsidRDefault="00BE6564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BE6564" w:rsidRPr="000B7219" w:rsidRDefault="00BE6564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0B5DC1" w:rsidRPr="000B7219" w:rsidTr="006E1B1E">
        <w:tc>
          <w:tcPr>
            <w:tcW w:w="568" w:type="dxa"/>
          </w:tcPr>
          <w:p w:rsidR="000B5DC1" w:rsidRPr="00BE6564" w:rsidRDefault="000B5DC1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E6564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0B5DC1" w:rsidRPr="000B7219" w:rsidRDefault="000B5DC1" w:rsidP="00D90E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сертификата (декларации) соотве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70994">
              <w:rPr>
                <w:rFonts w:ascii="Times New Roman" w:hAnsi="Times New Roman"/>
                <w:sz w:val="18"/>
                <w:szCs w:val="18"/>
              </w:rPr>
              <w:t xml:space="preserve">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0B5DC1" w:rsidRPr="00270994" w:rsidRDefault="000B5DC1" w:rsidP="00D90E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0B5DC1" w:rsidRPr="000B7219" w:rsidRDefault="000B5DC1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0B5DC1" w:rsidRPr="000B7219" w:rsidRDefault="000B5DC1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E12773" w:rsidRPr="000B7219" w:rsidTr="006E1B1E">
        <w:tc>
          <w:tcPr>
            <w:tcW w:w="568" w:type="dxa"/>
          </w:tcPr>
          <w:p w:rsidR="00E12773" w:rsidRDefault="000B5DC1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 w:rsidR="00E12773">
              <w:rPr>
                <w:rFonts w:ascii="Times New Roman" w:hAnsi="Times New Roman"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3827" w:type="dxa"/>
          </w:tcPr>
          <w:p w:rsidR="00E12773" w:rsidRDefault="00E12773" w:rsidP="006E1B1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Цемент должен быть упакован в МКР по 1000 кг</w:t>
            </w:r>
          </w:p>
        </w:tc>
        <w:tc>
          <w:tcPr>
            <w:tcW w:w="3118" w:type="dxa"/>
          </w:tcPr>
          <w:p w:rsidR="00E12773" w:rsidRPr="000B7219" w:rsidRDefault="00E12773" w:rsidP="006E1B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</w:p>
        </w:tc>
        <w:tc>
          <w:tcPr>
            <w:tcW w:w="1134" w:type="dxa"/>
          </w:tcPr>
          <w:p w:rsidR="00E12773" w:rsidRPr="000B7219" w:rsidRDefault="00E12773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E12773" w:rsidRPr="000B7219" w:rsidRDefault="00E12773" w:rsidP="006E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BE6564" w:rsidRDefault="00BE6564" w:rsidP="00BE65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Cs w:val="16"/>
        </w:rPr>
      </w:pPr>
    </w:p>
    <w:p w:rsidR="00BE6564" w:rsidRDefault="00BE6564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Default="00BE6564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E23836" w:rsidRDefault="00E23836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E23836" w:rsidRDefault="00E23836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3E7CCC" w:rsidRPr="00E85BB7" w:rsidRDefault="003E7CCC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Официальные документы, подтверждающие, что контрагент является</w:t>
            </w:r>
            <w:r w:rsidR="000B5DC1">
              <w:rPr>
                <w:rFonts w:ascii="Times New Roman" w:hAnsi="Times New Roman"/>
                <w:iCs/>
                <w:sz w:val="18"/>
                <w:szCs w:val="18"/>
              </w:rPr>
              <w:t xml:space="preserve"> производителем,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0B5DC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0B5DC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0B5DC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F17CC8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  <w:lang w:val="en-US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p w:rsidR="00877D7A" w:rsidRPr="00F17CC8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F17CC8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F17CC8" w:rsidRDefault="00CC7AE5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И.о. н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>ачальник</w:t>
      </w:r>
      <w:r>
        <w:rPr>
          <w:rFonts w:ascii="Times New Roman" w:hAnsi="Times New Roman" w:cs="Times New Roman"/>
          <w:iCs/>
          <w:sz w:val="18"/>
          <w:szCs w:val="18"/>
        </w:rPr>
        <w:t>а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 ОМТО ООО «БНГРЭ»                             </w:t>
      </w:r>
      <w:r w:rsidR="00751F81" w:rsidRPr="00F17CC8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</w:rPr>
        <w:t>В.А. Анохин</w:t>
      </w:r>
    </w:p>
    <w:sectPr w:rsidR="00877D7A" w:rsidRPr="00F17CC8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2EE" w:rsidRDefault="009B72EE" w:rsidP="005D229A">
      <w:pPr>
        <w:spacing w:after="0" w:line="240" w:lineRule="auto"/>
      </w:pPr>
      <w:r>
        <w:separator/>
      </w:r>
    </w:p>
  </w:endnote>
  <w:endnote w:type="continuationSeparator" w:id="1">
    <w:p w:rsidR="009B72EE" w:rsidRDefault="009B72E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2EE" w:rsidRDefault="009B72EE" w:rsidP="005D229A">
      <w:pPr>
        <w:spacing w:after="0" w:line="240" w:lineRule="auto"/>
      </w:pPr>
      <w:r>
        <w:separator/>
      </w:r>
    </w:p>
  </w:footnote>
  <w:footnote w:type="continuationSeparator" w:id="1">
    <w:p w:rsidR="009B72EE" w:rsidRDefault="009B72E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37F75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A00A4"/>
    <w:rsid w:val="000A4FC6"/>
    <w:rsid w:val="000A6795"/>
    <w:rsid w:val="000B5DC1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74455"/>
    <w:rsid w:val="00183F19"/>
    <w:rsid w:val="001878EB"/>
    <w:rsid w:val="001A4640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34B3"/>
    <w:rsid w:val="00277040"/>
    <w:rsid w:val="00277A70"/>
    <w:rsid w:val="0028266F"/>
    <w:rsid w:val="00284A01"/>
    <w:rsid w:val="002943DB"/>
    <w:rsid w:val="00297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3FB6"/>
    <w:rsid w:val="003C6884"/>
    <w:rsid w:val="003D3ED3"/>
    <w:rsid w:val="003E28E0"/>
    <w:rsid w:val="003E4A6E"/>
    <w:rsid w:val="003E7CCC"/>
    <w:rsid w:val="00415E53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7744B"/>
    <w:rsid w:val="004A2107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767A"/>
    <w:rsid w:val="0058049F"/>
    <w:rsid w:val="00583EB5"/>
    <w:rsid w:val="005A3015"/>
    <w:rsid w:val="005D229A"/>
    <w:rsid w:val="005D2682"/>
    <w:rsid w:val="005D395B"/>
    <w:rsid w:val="005E1CF2"/>
    <w:rsid w:val="005F5C73"/>
    <w:rsid w:val="00601733"/>
    <w:rsid w:val="00607456"/>
    <w:rsid w:val="0061030B"/>
    <w:rsid w:val="00612510"/>
    <w:rsid w:val="00621839"/>
    <w:rsid w:val="00630C7B"/>
    <w:rsid w:val="00644FA8"/>
    <w:rsid w:val="00653533"/>
    <w:rsid w:val="00671537"/>
    <w:rsid w:val="0068680B"/>
    <w:rsid w:val="006A60B9"/>
    <w:rsid w:val="006B243D"/>
    <w:rsid w:val="006C419D"/>
    <w:rsid w:val="006D72F5"/>
    <w:rsid w:val="006E15EC"/>
    <w:rsid w:val="006E1B1E"/>
    <w:rsid w:val="006E641A"/>
    <w:rsid w:val="006E6C97"/>
    <w:rsid w:val="006F5089"/>
    <w:rsid w:val="006F51FA"/>
    <w:rsid w:val="00713A6A"/>
    <w:rsid w:val="00726160"/>
    <w:rsid w:val="00732FA5"/>
    <w:rsid w:val="00736BB8"/>
    <w:rsid w:val="007426E0"/>
    <w:rsid w:val="007429B8"/>
    <w:rsid w:val="0074474F"/>
    <w:rsid w:val="007462BE"/>
    <w:rsid w:val="0075131A"/>
    <w:rsid w:val="00751F81"/>
    <w:rsid w:val="007620A2"/>
    <w:rsid w:val="007633F2"/>
    <w:rsid w:val="007A7CAF"/>
    <w:rsid w:val="007C01F9"/>
    <w:rsid w:val="007C32A8"/>
    <w:rsid w:val="007E4AF6"/>
    <w:rsid w:val="007E5146"/>
    <w:rsid w:val="007F25F7"/>
    <w:rsid w:val="008054CB"/>
    <w:rsid w:val="00814288"/>
    <w:rsid w:val="00816082"/>
    <w:rsid w:val="00830868"/>
    <w:rsid w:val="008329B5"/>
    <w:rsid w:val="00836A08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D6BAC"/>
    <w:rsid w:val="008E0162"/>
    <w:rsid w:val="008E1108"/>
    <w:rsid w:val="008F20D2"/>
    <w:rsid w:val="009021C6"/>
    <w:rsid w:val="00902E84"/>
    <w:rsid w:val="00914BB3"/>
    <w:rsid w:val="00917B58"/>
    <w:rsid w:val="00920F2E"/>
    <w:rsid w:val="0092308D"/>
    <w:rsid w:val="0094740C"/>
    <w:rsid w:val="0095254D"/>
    <w:rsid w:val="00961FDD"/>
    <w:rsid w:val="00965B4F"/>
    <w:rsid w:val="0098181F"/>
    <w:rsid w:val="009B72EE"/>
    <w:rsid w:val="009B7347"/>
    <w:rsid w:val="009D2FE2"/>
    <w:rsid w:val="009D63A1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41AA"/>
    <w:rsid w:val="00A811D9"/>
    <w:rsid w:val="00AA2539"/>
    <w:rsid w:val="00AA50A5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51DC1"/>
    <w:rsid w:val="00B5334E"/>
    <w:rsid w:val="00B758E1"/>
    <w:rsid w:val="00B771CC"/>
    <w:rsid w:val="00B91B61"/>
    <w:rsid w:val="00BA7D47"/>
    <w:rsid w:val="00BB4564"/>
    <w:rsid w:val="00BB7AB6"/>
    <w:rsid w:val="00BC405A"/>
    <w:rsid w:val="00BE6564"/>
    <w:rsid w:val="00BF2482"/>
    <w:rsid w:val="00BF2499"/>
    <w:rsid w:val="00BF5CD9"/>
    <w:rsid w:val="00BF6417"/>
    <w:rsid w:val="00C1292F"/>
    <w:rsid w:val="00C2606D"/>
    <w:rsid w:val="00C3117B"/>
    <w:rsid w:val="00C551E7"/>
    <w:rsid w:val="00C55C74"/>
    <w:rsid w:val="00C6379A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D6CC7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9197F"/>
    <w:rsid w:val="00D9452D"/>
    <w:rsid w:val="00DB4A67"/>
    <w:rsid w:val="00DB71E3"/>
    <w:rsid w:val="00DC3B19"/>
    <w:rsid w:val="00DD456C"/>
    <w:rsid w:val="00DE582B"/>
    <w:rsid w:val="00DF1943"/>
    <w:rsid w:val="00DF24EC"/>
    <w:rsid w:val="00DF4799"/>
    <w:rsid w:val="00DF5CF5"/>
    <w:rsid w:val="00E02472"/>
    <w:rsid w:val="00E05D5A"/>
    <w:rsid w:val="00E07DEA"/>
    <w:rsid w:val="00E10E50"/>
    <w:rsid w:val="00E12773"/>
    <w:rsid w:val="00E212B6"/>
    <w:rsid w:val="00E23836"/>
    <w:rsid w:val="00E24988"/>
    <w:rsid w:val="00E33F14"/>
    <w:rsid w:val="00E422D2"/>
    <w:rsid w:val="00E73809"/>
    <w:rsid w:val="00E751C5"/>
    <w:rsid w:val="00E85BB7"/>
    <w:rsid w:val="00E85CB1"/>
    <w:rsid w:val="00E8604C"/>
    <w:rsid w:val="00E948BD"/>
    <w:rsid w:val="00E96A49"/>
    <w:rsid w:val="00EA7E1E"/>
    <w:rsid w:val="00EB1B8A"/>
    <w:rsid w:val="00EB3407"/>
    <w:rsid w:val="00EB79DB"/>
    <w:rsid w:val="00F17CC8"/>
    <w:rsid w:val="00F421E8"/>
    <w:rsid w:val="00F50693"/>
    <w:rsid w:val="00F51364"/>
    <w:rsid w:val="00F517F9"/>
    <w:rsid w:val="00F65C37"/>
    <w:rsid w:val="00F855D5"/>
    <w:rsid w:val="00FA0DD3"/>
    <w:rsid w:val="00FA36DD"/>
    <w:rsid w:val="00FA5491"/>
    <w:rsid w:val="00FB1FF4"/>
    <w:rsid w:val="00FD0BFB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53</cp:revision>
  <cp:lastPrinted>2017-11-20T04:16:00Z</cp:lastPrinted>
  <dcterms:created xsi:type="dcterms:W3CDTF">2016-12-09T12:02:00Z</dcterms:created>
  <dcterms:modified xsi:type="dcterms:W3CDTF">2017-11-20T05:16:00Z</dcterms:modified>
</cp:coreProperties>
</file>