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9D0D0" w14:textId="77777777" w:rsidR="007E79F5" w:rsidRDefault="007E79F5" w:rsidP="00193F87">
      <w:pPr>
        <w:spacing w:before="120" w:after="0" w:line="240" w:lineRule="auto"/>
        <w:ind w:left="5400" w:right="-262"/>
        <w:rPr>
          <w:rFonts w:ascii="Arial" w:eastAsia="Times New Roman" w:hAnsi="Arial" w:cs="Arial"/>
          <w:b/>
          <w:sz w:val="20"/>
          <w:szCs w:val="20"/>
          <w:lang w:eastAsia="ru-RU"/>
        </w:rPr>
      </w:pPr>
    </w:p>
    <w:p w14:paraId="4419D0D1"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УТВЕРЖДЕН</w:t>
      </w:r>
      <w:r w:rsidR="007E79F5">
        <w:rPr>
          <w:rFonts w:ascii="Arial" w:eastAsia="Times New Roman" w:hAnsi="Arial" w:cs="Arial"/>
          <w:b/>
          <w:sz w:val="20"/>
          <w:szCs w:val="20"/>
          <w:lang w:eastAsia="ru-RU"/>
        </w:rPr>
        <w:t>Ы</w:t>
      </w:r>
    </w:p>
    <w:p w14:paraId="4419D0D2"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 xml:space="preserve">Приказом ПАО «Востсибнефтегаз» </w:t>
      </w:r>
    </w:p>
    <w:p w14:paraId="4419D0D3" w14:textId="77777777" w:rsidR="00193F87" w:rsidRPr="00193F87" w:rsidRDefault="00F535B3" w:rsidP="00193F87">
      <w:pPr>
        <w:spacing w:before="120" w:after="0" w:line="240" w:lineRule="auto"/>
        <w:ind w:left="5400" w:right="-262"/>
        <w:rPr>
          <w:rFonts w:ascii="Arial" w:eastAsia="Times New Roman" w:hAnsi="Arial" w:cs="Arial"/>
          <w:b/>
          <w:sz w:val="20"/>
          <w:szCs w:val="20"/>
          <w:lang w:eastAsia="ru-RU"/>
        </w:rPr>
      </w:pPr>
      <w:r>
        <w:rPr>
          <w:rFonts w:ascii="Arial" w:eastAsia="Times New Roman" w:hAnsi="Arial" w:cs="Arial"/>
          <w:b/>
          <w:sz w:val="20"/>
          <w:szCs w:val="20"/>
          <w:lang w:eastAsia="ru-RU"/>
        </w:rPr>
        <w:t>от «</w:t>
      </w:r>
      <w:r w:rsidRPr="003D56E5">
        <w:rPr>
          <w:rFonts w:ascii="Arial" w:eastAsia="Times New Roman" w:hAnsi="Arial" w:cs="Arial"/>
          <w:b/>
          <w:sz w:val="20"/>
          <w:szCs w:val="20"/>
          <w:lang w:eastAsia="ru-RU"/>
        </w:rPr>
        <w:t>15</w:t>
      </w:r>
      <w:r>
        <w:rPr>
          <w:rFonts w:ascii="Arial" w:eastAsia="Times New Roman" w:hAnsi="Arial" w:cs="Arial"/>
          <w:b/>
          <w:sz w:val="20"/>
          <w:szCs w:val="20"/>
          <w:lang w:eastAsia="ru-RU"/>
        </w:rPr>
        <w:t>» января 2016 г. № 16</w:t>
      </w:r>
    </w:p>
    <w:p w14:paraId="4419D0D4" w14:textId="77777777" w:rsidR="00193F87" w:rsidRPr="00193F87" w:rsidRDefault="00193F87" w:rsidP="00193F87">
      <w:pPr>
        <w:spacing w:before="120" w:after="0" w:line="240" w:lineRule="auto"/>
        <w:ind w:left="5400" w:right="-262"/>
        <w:rPr>
          <w:rFonts w:ascii="Arial" w:eastAsia="Times New Roman" w:hAnsi="Arial" w:cs="Arial"/>
          <w:b/>
          <w:sz w:val="20"/>
          <w:szCs w:val="20"/>
          <w:lang w:eastAsia="ru-RU"/>
        </w:rPr>
      </w:pPr>
      <w:r w:rsidRPr="00193F87">
        <w:rPr>
          <w:rFonts w:ascii="Arial" w:eastAsia="Times New Roman" w:hAnsi="Arial" w:cs="Arial"/>
          <w:b/>
          <w:sz w:val="20"/>
          <w:szCs w:val="20"/>
          <w:lang w:eastAsia="ru-RU"/>
        </w:rPr>
        <w:t>Введен</w:t>
      </w:r>
      <w:r w:rsidR="007E79F5">
        <w:rPr>
          <w:rFonts w:ascii="Arial" w:eastAsia="Times New Roman" w:hAnsi="Arial" w:cs="Arial"/>
          <w:b/>
          <w:sz w:val="20"/>
          <w:szCs w:val="20"/>
          <w:lang w:eastAsia="ru-RU"/>
        </w:rPr>
        <w:t>ы</w:t>
      </w:r>
      <w:r w:rsidR="00F535B3">
        <w:rPr>
          <w:rFonts w:ascii="Arial" w:eastAsia="Times New Roman" w:hAnsi="Arial" w:cs="Arial"/>
          <w:b/>
          <w:sz w:val="20"/>
          <w:szCs w:val="20"/>
          <w:lang w:eastAsia="ru-RU"/>
        </w:rPr>
        <w:t xml:space="preserve"> в действие «15» января 2016</w:t>
      </w:r>
      <w:r w:rsidRPr="00193F87">
        <w:rPr>
          <w:rFonts w:ascii="Arial" w:eastAsia="Times New Roman" w:hAnsi="Arial" w:cs="Arial"/>
          <w:b/>
          <w:sz w:val="20"/>
          <w:szCs w:val="20"/>
          <w:lang w:eastAsia="ru-RU"/>
        </w:rPr>
        <w:t xml:space="preserve"> г.</w:t>
      </w:r>
    </w:p>
    <w:p w14:paraId="4419D0D5"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6"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7"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8"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9"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A"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B"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C" w14:textId="77777777" w:rsidR="00193F87" w:rsidRDefault="00193F87" w:rsidP="00193F87">
      <w:pPr>
        <w:spacing w:after="0" w:line="240" w:lineRule="auto"/>
        <w:rPr>
          <w:rFonts w:ascii="EuropeDemiC" w:eastAsia="Times New Roman" w:hAnsi="EuropeDemiC" w:cs="Times New Roman"/>
          <w:sz w:val="20"/>
          <w:szCs w:val="24"/>
          <w:lang w:eastAsia="ru-RU"/>
        </w:rPr>
      </w:pPr>
    </w:p>
    <w:p w14:paraId="37507DF3" w14:textId="77777777" w:rsidR="000E25A9" w:rsidRDefault="000E25A9" w:rsidP="00193F87">
      <w:pPr>
        <w:spacing w:after="0" w:line="240" w:lineRule="auto"/>
        <w:rPr>
          <w:rFonts w:ascii="EuropeDemiC" w:eastAsia="Times New Roman" w:hAnsi="EuropeDemiC" w:cs="Times New Roman"/>
          <w:sz w:val="20"/>
          <w:szCs w:val="24"/>
          <w:lang w:eastAsia="ru-RU"/>
        </w:rPr>
      </w:pPr>
    </w:p>
    <w:p w14:paraId="25FC91CF" w14:textId="77777777" w:rsidR="000E25A9" w:rsidRDefault="000E25A9" w:rsidP="00193F87">
      <w:pPr>
        <w:spacing w:after="0" w:line="240" w:lineRule="auto"/>
        <w:rPr>
          <w:rFonts w:ascii="EuropeDemiC" w:eastAsia="Times New Roman" w:hAnsi="EuropeDemiC" w:cs="Times New Roman"/>
          <w:sz w:val="20"/>
          <w:szCs w:val="24"/>
          <w:lang w:eastAsia="ru-RU"/>
        </w:rPr>
      </w:pPr>
    </w:p>
    <w:p w14:paraId="657268BF" w14:textId="77777777" w:rsidR="000E25A9" w:rsidRDefault="000E25A9" w:rsidP="00193F87">
      <w:pPr>
        <w:spacing w:after="0" w:line="240" w:lineRule="auto"/>
        <w:rPr>
          <w:rFonts w:ascii="EuropeDemiC" w:eastAsia="Times New Roman" w:hAnsi="EuropeDemiC" w:cs="Times New Roman"/>
          <w:sz w:val="20"/>
          <w:szCs w:val="24"/>
          <w:lang w:eastAsia="ru-RU"/>
        </w:rPr>
      </w:pPr>
    </w:p>
    <w:p w14:paraId="71294A37" w14:textId="77777777" w:rsidR="000E25A9" w:rsidRPr="00193F87" w:rsidRDefault="000E25A9" w:rsidP="00193F87">
      <w:pPr>
        <w:spacing w:after="0" w:line="240" w:lineRule="auto"/>
        <w:rPr>
          <w:rFonts w:ascii="EuropeDemiC" w:eastAsia="Times New Roman" w:hAnsi="EuropeDemiC" w:cs="Times New Roman"/>
          <w:sz w:val="20"/>
          <w:szCs w:val="24"/>
          <w:lang w:eastAsia="ru-RU"/>
        </w:rPr>
      </w:pPr>
    </w:p>
    <w:p w14:paraId="4419D0DD"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E"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p w14:paraId="4419D0DF" w14:textId="77777777" w:rsidR="00193F87" w:rsidRPr="00193F87" w:rsidRDefault="00193F87" w:rsidP="00193F87">
      <w:pPr>
        <w:spacing w:after="0" w:line="240" w:lineRule="auto"/>
        <w:rPr>
          <w:rFonts w:ascii="EuropeDemiC" w:eastAsia="Times New Roman" w:hAnsi="EuropeDemiC" w:cs="Times New Roman"/>
          <w:sz w:val="20"/>
          <w:szCs w:val="24"/>
          <w:lang w:eastAsia="ru-RU"/>
        </w:rPr>
      </w:pPr>
    </w:p>
    <w:tbl>
      <w:tblPr>
        <w:tblW w:w="4857" w:type="pct"/>
        <w:jc w:val="center"/>
        <w:tblBorders>
          <w:bottom w:val="single" w:sz="8" w:space="0" w:color="FFD200"/>
        </w:tblBorders>
        <w:tblLook w:val="01E0" w:firstRow="1" w:lastRow="1" w:firstColumn="1" w:lastColumn="1" w:noHBand="0" w:noVBand="0"/>
      </w:tblPr>
      <w:tblGrid>
        <w:gridCol w:w="9572"/>
      </w:tblGrid>
      <w:tr w:rsidR="00193F87" w:rsidRPr="00193F87" w14:paraId="4419D0E2" w14:textId="77777777" w:rsidTr="00193F87">
        <w:trPr>
          <w:trHeight w:val="356"/>
          <w:jc w:val="center"/>
        </w:trPr>
        <w:tc>
          <w:tcPr>
            <w:tcW w:w="5000" w:type="pct"/>
            <w:tcBorders>
              <w:bottom w:val="single" w:sz="12" w:space="0" w:color="FFD200"/>
            </w:tcBorders>
          </w:tcPr>
          <w:p w14:paraId="4419D0E0" w14:textId="77777777" w:rsidR="00193F87" w:rsidRPr="00BD2216" w:rsidRDefault="00193F87" w:rsidP="00193F87">
            <w:pPr>
              <w:tabs>
                <w:tab w:val="center" w:pos="4678"/>
                <w:tab w:val="left" w:pos="7459"/>
              </w:tabs>
              <w:spacing w:after="0" w:line="240" w:lineRule="auto"/>
              <w:jc w:val="center"/>
              <w:rPr>
                <w:rFonts w:ascii="Arial" w:eastAsia="Calibri" w:hAnsi="Arial" w:cs="Times New Roman"/>
                <w:b/>
                <w:caps/>
                <w:spacing w:val="-4"/>
                <w:sz w:val="36"/>
                <w:szCs w:val="36"/>
              </w:rPr>
            </w:pPr>
            <w:r w:rsidRPr="00BD2216">
              <w:rPr>
                <w:rFonts w:ascii="Arial" w:eastAsia="Calibri" w:hAnsi="Arial" w:cs="Times New Roman"/>
                <w:b/>
                <w:caps/>
                <w:spacing w:val="-4"/>
                <w:sz w:val="36"/>
                <w:szCs w:val="36"/>
              </w:rPr>
              <w:t xml:space="preserve">МЕТОДИЧЕСКИЕ </w:t>
            </w:r>
            <w:r w:rsidR="00BD2216" w:rsidRPr="00BD2216">
              <w:rPr>
                <w:rFonts w:ascii="Arial" w:eastAsia="Calibri" w:hAnsi="Arial" w:cs="Times New Roman"/>
                <w:b/>
                <w:caps/>
                <w:spacing w:val="-4"/>
                <w:sz w:val="36"/>
                <w:szCs w:val="36"/>
              </w:rPr>
              <w:t>указания</w:t>
            </w:r>
          </w:p>
          <w:p w14:paraId="4419D0E1" w14:textId="5A1EA5AD" w:rsidR="00193F87" w:rsidRPr="00193F87" w:rsidRDefault="00193F87" w:rsidP="00193F87">
            <w:pPr>
              <w:spacing w:after="0" w:line="240" w:lineRule="auto"/>
              <w:jc w:val="center"/>
              <w:rPr>
                <w:rFonts w:ascii="Arial" w:eastAsia="Times New Roman" w:hAnsi="Arial" w:cs="Arial"/>
                <w:b/>
                <w:caps/>
                <w:sz w:val="36"/>
                <w:szCs w:val="36"/>
                <w:lang w:eastAsia="ru-RU"/>
              </w:rPr>
            </w:pPr>
            <w:r w:rsidRPr="00193F87">
              <w:rPr>
                <w:rFonts w:ascii="Arial" w:eastAsia="Times New Roman" w:hAnsi="Arial" w:cs="Arial"/>
                <w:b/>
                <w:caps/>
                <w:sz w:val="36"/>
                <w:szCs w:val="36"/>
                <w:lang w:eastAsia="ru-RU"/>
              </w:rPr>
              <w:t>АО «Востсибнефтегаз»</w:t>
            </w:r>
          </w:p>
        </w:tc>
      </w:tr>
    </w:tbl>
    <w:p w14:paraId="4419D0E3" w14:textId="77777777" w:rsidR="00193F87" w:rsidRPr="00193F87" w:rsidRDefault="00193F87" w:rsidP="00193F87">
      <w:pPr>
        <w:spacing w:before="120" w:after="0" w:line="240" w:lineRule="auto"/>
        <w:jc w:val="center"/>
        <w:rPr>
          <w:rFonts w:ascii="Arial" w:eastAsia="Calibri" w:hAnsi="Arial" w:cs="Arial"/>
          <w:b/>
          <w:bCs/>
          <w:caps/>
          <w:sz w:val="24"/>
        </w:rPr>
      </w:pPr>
      <w:r w:rsidRPr="00193F87">
        <w:rPr>
          <w:rFonts w:ascii="Arial" w:eastAsia="Calibri" w:hAnsi="Arial" w:cs="Arial"/>
          <w:b/>
          <w:bCs/>
          <w:caps/>
          <w:sz w:val="24"/>
        </w:rPr>
        <w:t>управлениЕ подрядными организациями в области ПРОМЫШЛЕННОЙ БЕЗОПАСНОСТИ, ОХРАНЫ ТРУДА И ОКРУЖАЮЩЕЙ СРЕДЫ</w:t>
      </w:r>
    </w:p>
    <w:p w14:paraId="4419D0E4" w14:textId="58111039" w:rsidR="00193F87" w:rsidRPr="00193F87" w:rsidRDefault="00193F87" w:rsidP="00193F87">
      <w:pPr>
        <w:spacing w:before="240" w:after="0" w:line="240" w:lineRule="auto"/>
        <w:jc w:val="center"/>
        <w:rPr>
          <w:rFonts w:ascii="Arial" w:eastAsia="Times New Roman" w:hAnsi="Arial" w:cs="Arial"/>
          <w:b/>
          <w:spacing w:val="-4"/>
          <w:sz w:val="24"/>
          <w:szCs w:val="24"/>
          <w:lang w:eastAsia="ru-RU"/>
        </w:rPr>
      </w:pPr>
      <w:r w:rsidRPr="00193F87">
        <w:rPr>
          <w:rFonts w:ascii="Arial" w:eastAsia="Times New Roman" w:hAnsi="Arial" w:cs="Arial"/>
          <w:b/>
          <w:spacing w:val="-4"/>
          <w:sz w:val="24"/>
          <w:szCs w:val="24"/>
          <w:lang w:eastAsia="ru-RU"/>
        </w:rPr>
        <w:t>№</w:t>
      </w:r>
      <w:r w:rsidR="00747356" w:rsidRPr="00747356">
        <w:rPr>
          <w:rFonts w:ascii="Arial" w:eastAsia="Times New Roman" w:hAnsi="Arial" w:cs="Arial"/>
          <w:b/>
          <w:spacing w:val="-4"/>
          <w:sz w:val="24"/>
          <w:szCs w:val="24"/>
          <w:lang w:eastAsia="ru-RU"/>
        </w:rPr>
        <w:t>П3-05 М-0085 ЮЛ-107</w:t>
      </w:r>
    </w:p>
    <w:p w14:paraId="4419D0E5" w14:textId="77777777" w:rsidR="00193F87" w:rsidRPr="00193F87" w:rsidRDefault="00193F87" w:rsidP="00193F87">
      <w:pPr>
        <w:spacing w:before="200" w:after="0" w:line="240" w:lineRule="auto"/>
        <w:jc w:val="center"/>
        <w:rPr>
          <w:rFonts w:ascii="Arial" w:eastAsia="Times New Roman" w:hAnsi="Arial" w:cs="Arial"/>
          <w:b/>
          <w:sz w:val="20"/>
          <w:szCs w:val="24"/>
          <w:lang w:eastAsia="ru-RU"/>
        </w:rPr>
      </w:pPr>
      <w:r w:rsidRPr="00193F87">
        <w:rPr>
          <w:rFonts w:ascii="Arial" w:eastAsia="Times New Roman" w:hAnsi="Arial" w:cs="Arial"/>
          <w:b/>
          <w:sz w:val="20"/>
          <w:szCs w:val="24"/>
          <w:lang w:eastAsia="ru-RU"/>
        </w:rPr>
        <w:t>ВЕРСИЯ 1.00</w:t>
      </w:r>
    </w:p>
    <w:p w14:paraId="4419D0E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08A9676D" w14:textId="756528CE" w:rsidR="00A83225" w:rsidRPr="00A83225" w:rsidRDefault="00A83225" w:rsidP="00A83225">
      <w:pPr>
        <w:spacing w:after="0" w:line="240" w:lineRule="auto"/>
        <w:jc w:val="center"/>
        <w:rPr>
          <w:rFonts w:ascii="Arial" w:eastAsia="Times New Roman" w:hAnsi="Arial" w:cs="Arial"/>
          <w:b/>
          <w:sz w:val="16"/>
          <w:szCs w:val="16"/>
          <w:lang w:eastAsia="ru-RU"/>
        </w:rPr>
      </w:pPr>
      <w:r w:rsidRPr="00A83225">
        <w:rPr>
          <w:rFonts w:ascii="Times New Roman" w:eastAsia="Times New Roman" w:hAnsi="Times New Roman" w:cs="Times New Roman"/>
          <w:sz w:val="24"/>
          <w:szCs w:val="24"/>
          <w:lang w:eastAsia="ru-RU"/>
        </w:rPr>
        <w:t>(с изменениями, внесенными приказом АО «Востсибнефтегаз» от 30</w:t>
      </w:r>
      <w:r>
        <w:rPr>
          <w:rFonts w:ascii="Times New Roman" w:eastAsia="Times New Roman" w:hAnsi="Times New Roman" w:cs="Times New Roman"/>
          <w:sz w:val="24"/>
          <w:szCs w:val="24"/>
          <w:lang w:eastAsia="ru-RU"/>
        </w:rPr>
        <w:t>.0</w:t>
      </w:r>
      <w:r w:rsidRPr="00A83225">
        <w:rPr>
          <w:rFonts w:ascii="Times New Roman" w:eastAsia="Times New Roman" w:hAnsi="Times New Roman" w:cs="Times New Roman"/>
          <w:sz w:val="24"/>
          <w:szCs w:val="24"/>
          <w:lang w:eastAsia="ru-RU"/>
        </w:rPr>
        <w:t>3.2017 г. №290)</w:t>
      </w:r>
    </w:p>
    <w:p w14:paraId="4419D0E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9"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EA" w14:textId="77777777" w:rsidR="00193F87" w:rsidRDefault="00193F87" w:rsidP="00193F87">
      <w:pPr>
        <w:spacing w:after="0" w:line="240" w:lineRule="auto"/>
        <w:jc w:val="center"/>
        <w:rPr>
          <w:rFonts w:ascii="Arial" w:eastAsia="Times New Roman" w:hAnsi="Arial" w:cs="Arial"/>
          <w:b/>
          <w:sz w:val="16"/>
          <w:szCs w:val="16"/>
          <w:lang w:eastAsia="ru-RU"/>
        </w:rPr>
      </w:pPr>
    </w:p>
    <w:p w14:paraId="4419D0EB"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C"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D"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E"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EF"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0"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1"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2" w14:textId="77777777" w:rsidR="007E79F5" w:rsidRDefault="007E79F5" w:rsidP="00193F87">
      <w:pPr>
        <w:spacing w:after="0" w:line="240" w:lineRule="auto"/>
        <w:jc w:val="center"/>
        <w:rPr>
          <w:rFonts w:ascii="Arial" w:eastAsia="Times New Roman" w:hAnsi="Arial" w:cs="Arial"/>
          <w:b/>
          <w:sz w:val="16"/>
          <w:szCs w:val="16"/>
          <w:lang w:eastAsia="ru-RU"/>
        </w:rPr>
      </w:pPr>
    </w:p>
    <w:p w14:paraId="4419D0F3"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4"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5"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0FF"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0" w14:textId="77777777" w:rsidR="00193F87" w:rsidRPr="00747356" w:rsidRDefault="00193F87" w:rsidP="00193F87">
      <w:pPr>
        <w:spacing w:after="0" w:line="240" w:lineRule="auto"/>
        <w:jc w:val="center"/>
        <w:rPr>
          <w:rFonts w:ascii="Arial" w:eastAsia="Times New Roman" w:hAnsi="Arial" w:cs="Arial"/>
          <w:b/>
          <w:sz w:val="16"/>
          <w:szCs w:val="16"/>
          <w:lang w:eastAsia="ru-RU"/>
        </w:rPr>
      </w:pPr>
    </w:p>
    <w:p w14:paraId="4419D101" w14:textId="77777777" w:rsidR="0048198F" w:rsidRDefault="0048198F" w:rsidP="00193F87">
      <w:pPr>
        <w:spacing w:after="0" w:line="240" w:lineRule="auto"/>
        <w:jc w:val="center"/>
        <w:rPr>
          <w:rFonts w:ascii="Arial" w:eastAsia="Times New Roman" w:hAnsi="Arial" w:cs="Arial"/>
          <w:b/>
          <w:sz w:val="16"/>
          <w:szCs w:val="16"/>
          <w:lang w:eastAsia="ru-RU"/>
        </w:rPr>
      </w:pPr>
    </w:p>
    <w:p w14:paraId="4419D102" w14:textId="77777777" w:rsidR="003D12F3" w:rsidRDefault="003D12F3" w:rsidP="00193F87">
      <w:pPr>
        <w:spacing w:after="0" w:line="240" w:lineRule="auto"/>
        <w:jc w:val="center"/>
        <w:rPr>
          <w:rFonts w:ascii="Arial" w:eastAsia="Times New Roman" w:hAnsi="Arial" w:cs="Arial"/>
          <w:b/>
          <w:sz w:val="16"/>
          <w:szCs w:val="16"/>
          <w:lang w:eastAsia="ru-RU"/>
        </w:rPr>
      </w:pPr>
    </w:p>
    <w:p w14:paraId="4419D103" w14:textId="77777777" w:rsidR="003D12F3" w:rsidRDefault="003D12F3" w:rsidP="00193F87">
      <w:pPr>
        <w:spacing w:after="0" w:line="240" w:lineRule="auto"/>
        <w:jc w:val="center"/>
        <w:rPr>
          <w:rFonts w:ascii="Arial" w:eastAsia="Times New Roman" w:hAnsi="Arial" w:cs="Arial"/>
          <w:b/>
          <w:sz w:val="16"/>
          <w:szCs w:val="16"/>
          <w:lang w:eastAsia="ru-RU"/>
        </w:rPr>
      </w:pPr>
    </w:p>
    <w:p w14:paraId="4419D104" w14:textId="77777777" w:rsidR="003D12F3" w:rsidRPr="003D12F3" w:rsidRDefault="003D12F3" w:rsidP="00193F87">
      <w:pPr>
        <w:spacing w:after="0" w:line="240" w:lineRule="auto"/>
        <w:jc w:val="center"/>
        <w:rPr>
          <w:rFonts w:ascii="Arial" w:eastAsia="Times New Roman" w:hAnsi="Arial" w:cs="Arial"/>
          <w:b/>
          <w:sz w:val="16"/>
          <w:szCs w:val="16"/>
          <w:lang w:eastAsia="ru-RU"/>
        </w:rPr>
      </w:pPr>
    </w:p>
    <w:p w14:paraId="4419D105" w14:textId="77777777" w:rsidR="0048198F" w:rsidRPr="00747356" w:rsidRDefault="0048198F" w:rsidP="00193F87">
      <w:pPr>
        <w:spacing w:after="0" w:line="240" w:lineRule="auto"/>
        <w:jc w:val="center"/>
        <w:rPr>
          <w:rFonts w:ascii="Arial" w:eastAsia="Times New Roman" w:hAnsi="Arial" w:cs="Arial"/>
          <w:b/>
          <w:sz w:val="16"/>
          <w:szCs w:val="16"/>
          <w:lang w:eastAsia="ru-RU"/>
        </w:rPr>
      </w:pPr>
    </w:p>
    <w:p w14:paraId="4419D106"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7"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8"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9"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A" w14:textId="77777777" w:rsidR="00193F87" w:rsidRPr="00193F87" w:rsidRDefault="00193F87" w:rsidP="00193F87">
      <w:pPr>
        <w:spacing w:after="0" w:line="240" w:lineRule="auto"/>
        <w:jc w:val="center"/>
        <w:rPr>
          <w:rFonts w:ascii="Arial" w:eastAsia="Times New Roman" w:hAnsi="Arial" w:cs="Arial"/>
          <w:b/>
          <w:sz w:val="16"/>
          <w:szCs w:val="16"/>
          <w:lang w:eastAsia="ru-RU"/>
        </w:rPr>
      </w:pPr>
    </w:p>
    <w:p w14:paraId="4419D10B" w14:textId="77777777" w:rsidR="00193F87" w:rsidRPr="00193F87" w:rsidRDefault="00193F87" w:rsidP="00193F87">
      <w:pPr>
        <w:spacing w:after="0" w:line="240" w:lineRule="auto"/>
        <w:jc w:val="center"/>
        <w:rPr>
          <w:rFonts w:ascii="Arial" w:eastAsia="Times New Roman" w:hAnsi="Arial" w:cs="Arial"/>
          <w:b/>
          <w:caps/>
          <w:sz w:val="18"/>
          <w:szCs w:val="18"/>
          <w:lang w:eastAsia="ru-RU"/>
        </w:rPr>
      </w:pPr>
      <w:r w:rsidRPr="00193F87">
        <w:rPr>
          <w:rFonts w:ascii="Arial" w:eastAsia="Times New Roman" w:hAnsi="Arial" w:cs="Arial"/>
          <w:b/>
          <w:sz w:val="18"/>
          <w:szCs w:val="18"/>
          <w:lang w:eastAsia="ru-RU"/>
        </w:rPr>
        <w:t>г</w:t>
      </w:r>
      <w:r w:rsidRPr="00193F87">
        <w:rPr>
          <w:rFonts w:ascii="Arial" w:eastAsia="Times New Roman" w:hAnsi="Arial" w:cs="Arial"/>
          <w:b/>
          <w:caps/>
          <w:sz w:val="18"/>
          <w:szCs w:val="18"/>
          <w:lang w:eastAsia="ru-RU"/>
        </w:rPr>
        <w:t>. красноярск</w:t>
      </w:r>
    </w:p>
    <w:p w14:paraId="4419D10C" w14:textId="77777777" w:rsidR="00193F87" w:rsidRPr="00193F87" w:rsidRDefault="00CF3AC8" w:rsidP="00193F87">
      <w:pPr>
        <w:spacing w:after="0" w:line="240" w:lineRule="auto"/>
        <w:jc w:val="center"/>
        <w:rPr>
          <w:rFonts w:ascii="Arial" w:eastAsia="Times New Roman" w:hAnsi="Arial" w:cs="Arial"/>
          <w:b/>
          <w:sz w:val="18"/>
          <w:szCs w:val="18"/>
          <w:lang w:eastAsia="ru-RU"/>
        </w:rPr>
      </w:pPr>
      <w:r>
        <w:rPr>
          <w:rFonts w:ascii="Arial" w:eastAsia="Times New Roman" w:hAnsi="Arial" w:cs="Arial"/>
          <w:b/>
          <w:sz w:val="18"/>
          <w:szCs w:val="18"/>
          <w:lang w:eastAsia="ru-RU"/>
        </w:rPr>
        <w:t>2016</w:t>
      </w:r>
    </w:p>
    <w:p w14:paraId="4419D10D" w14:textId="77777777" w:rsidR="00193F87" w:rsidRPr="00193F87" w:rsidRDefault="00193F87" w:rsidP="00193F87">
      <w:pPr>
        <w:spacing w:after="0" w:line="240" w:lineRule="auto"/>
        <w:jc w:val="center"/>
        <w:rPr>
          <w:rFonts w:ascii="Arial" w:eastAsia="Times New Roman" w:hAnsi="Arial" w:cs="Arial"/>
          <w:b/>
          <w:sz w:val="18"/>
          <w:szCs w:val="18"/>
          <w:lang w:eastAsia="ru-RU"/>
        </w:rPr>
        <w:sectPr w:rsidR="00193F87" w:rsidRPr="00193F87" w:rsidSect="0048198F">
          <w:headerReference w:type="default" r:id="rId12"/>
          <w:pgSz w:w="11906" w:h="16838" w:code="9"/>
          <w:pgMar w:top="567" w:right="1021" w:bottom="244" w:left="1247" w:header="737" w:footer="680" w:gutter="0"/>
          <w:cols w:space="708"/>
          <w:docGrid w:linePitch="360"/>
        </w:sectPr>
      </w:pPr>
    </w:p>
    <w:p w14:paraId="4419D10E" w14:textId="77777777" w:rsidR="00193F87" w:rsidRPr="00193F87" w:rsidRDefault="00193F87" w:rsidP="00193F87">
      <w:pPr>
        <w:keepNext/>
        <w:pageBreakBefore/>
        <w:spacing w:after="0" w:line="240" w:lineRule="auto"/>
        <w:jc w:val="both"/>
        <w:outlineLvl w:val="0"/>
        <w:rPr>
          <w:rFonts w:ascii="Arial" w:eastAsia="Times New Roman" w:hAnsi="Arial" w:cs="Times New Roman"/>
          <w:b/>
          <w:caps/>
          <w:sz w:val="32"/>
          <w:szCs w:val="32"/>
          <w:lang w:eastAsia="ru-RU"/>
        </w:rPr>
      </w:pPr>
      <w:bookmarkStart w:id="0" w:name="_Toc286668714"/>
      <w:bookmarkStart w:id="1" w:name="_Toc286668798"/>
      <w:bookmarkStart w:id="2" w:name="_Toc286679744"/>
      <w:bookmarkStart w:id="3" w:name="_Toc287611791"/>
      <w:bookmarkStart w:id="4" w:name="_Toc287859561"/>
      <w:bookmarkStart w:id="5" w:name="_Toc289067792"/>
      <w:bookmarkStart w:id="6" w:name="_Toc351037837"/>
      <w:bookmarkStart w:id="7" w:name="_Toc357496688"/>
      <w:bookmarkStart w:id="8" w:name="_Toc358206051"/>
      <w:bookmarkStart w:id="9" w:name="_Toc398106122"/>
      <w:bookmarkStart w:id="10" w:name="_Toc398106204"/>
      <w:bookmarkStart w:id="11" w:name="_Toc398106273"/>
      <w:bookmarkStart w:id="12" w:name="_Toc398107767"/>
      <w:bookmarkStart w:id="13" w:name="_Toc398108516"/>
      <w:bookmarkStart w:id="14" w:name="_Toc398108868"/>
      <w:bookmarkStart w:id="15" w:name="_Toc402954247"/>
      <w:bookmarkStart w:id="16" w:name="_Toc423967441"/>
      <w:bookmarkStart w:id="17" w:name="_Toc430179675"/>
      <w:bookmarkStart w:id="18" w:name="_Toc431290938"/>
      <w:bookmarkStart w:id="19" w:name="_Toc431466321"/>
      <w:bookmarkStart w:id="20" w:name="_Toc433648674"/>
      <w:bookmarkStart w:id="21" w:name="_Toc441595519"/>
      <w:bookmarkStart w:id="22" w:name="_Toc441681912"/>
      <w:r>
        <w:rPr>
          <w:rFonts w:ascii="Arial" w:eastAsia="Times New Roman" w:hAnsi="Arial" w:cs="Times New Roman"/>
          <w:b/>
          <w:caps/>
          <w:sz w:val="32"/>
          <w:szCs w:val="32"/>
          <w:lang w:eastAsia="ru-RU"/>
        </w:rPr>
        <w:lastRenderedPageBreak/>
        <w:t>С</w:t>
      </w:r>
      <w:r w:rsidRPr="00193F87">
        <w:rPr>
          <w:rFonts w:ascii="Arial" w:eastAsia="Times New Roman" w:hAnsi="Arial" w:cs="Times New Roman"/>
          <w:b/>
          <w:caps/>
          <w:sz w:val="32"/>
          <w:szCs w:val="32"/>
          <w:lang w:eastAsia="ru-RU"/>
        </w:rPr>
        <w:t>одер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193F87">
        <w:rPr>
          <w:rFonts w:ascii="Arial" w:eastAsia="Times New Roman" w:hAnsi="Arial" w:cs="Times New Roman"/>
          <w:b/>
          <w:caps/>
          <w:sz w:val="32"/>
          <w:szCs w:val="32"/>
          <w:lang w:eastAsia="ru-RU"/>
        </w:rPr>
        <w:t>ЖАНИЕ</w:t>
      </w:r>
      <w:bookmarkStart w:id="23" w:name="_Toc287614673"/>
      <w:bookmarkStart w:id="24" w:name="_Toc358206052"/>
      <w:bookmarkStart w:id="25" w:name="_Toc149983186"/>
      <w:bookmarkStart w:id="26" w:name="_Toc149985380"/>
      <w:bookmarkStart w:id="27" w:name="_Toc271809637"/>
      <w:bookmarkEnd w:id="16"/>
      <w:bookmarkEnd w:id="17"/>
      <w:bookmarkEnd w:id="18"/>
      <w:bookmarkEnd w:id="19"/>
      <w:bookmarkEnd w:id="20"/>
      <w:bookmarkEnd w:id="21"/>
      <w:bookmarkEnd w:id="22"/>
    </w:p>
    <w:sdt>
      <w:sdtPr>
        <w:rPr>
          <w:rFonts w:ascii="Times New Roman" w:eastAsiaTheme="minorHAnsi" w:hAnsi="Times New Roman" w:cs="Times New Roman"/>
          <w:b w:val="0"/>
          <w:bCs w:val="0"/>
          <w:caps w:val="0"/>
          <w:noProof w:val="0"/>
          <w:sz w:val="24"/>
          <w:szCs w:val="22"/>
        </w:rPr>
        <w:id w:val="919911013"/>
        <w:docPartObj>
          <w:docPartGallery w:val="Table of Contents"/>
          <w:docPartUnique/>
        </w:docPartObj>
      </w:sdtPr>
      <w:sdtEndPr/>
      <w:sdtContent>
        <w:p w14:paraId="4419D10F" w14:textId="77777777" w:rsidR="00FE0915" w:rsidRDefault="005E12E8">
          <w:pPr>
            <w:pStyle w:val="12"/>
            <w:rPr>
              <w:rFonts w:asciiTheme="minorHAnsi" w:eastAsiaTheme="minorEastAsia" w:hAnsiTheme="minorHAnsi" w:cstheme="minorBidi"/>
              <w:b w:val="0"/>
              <w:bCs w:val="0"/>
              <w:caps w:val="0"/>
              <w:sz w:val="22"/>
              <w:szCs w:val="22"/>
              <w:lang w:eastAsia="ru-RU"/>
            </w:rPr>
          </w:pPr>
          <w:r w:rsidRPr="00193F87">
            <w:rPr>
              <w:rFonts w:asciiTheme="majorHAnsi" w:eastAsiaTheme="majorEastAsia" w:hAnsiTheme="majorHAnsi" w:cstheme="majorBidi"/>
              <w:b w:val="0"/>
              <w:bCs w:val="0"/>
              <w:color w:val="365F91" w:themeColor="accent1" w:themeShade="BF"/>
              <w:sz w:val="28"/>
              <w:szCs w:val="28"/>
              <w:lang w:eastAsia="ru-RU"/>
            </w:rPr>
            <w:fldChar w:fldCharType="begin"/>
          </w:r>
          <w:r w:rsidR="00193F87" w:rsidRPr="00193F87">
            <w:rPr>
              <w:rFonts w:asciiTheme="majorHAnsi" w:eastAsiaTheme="majorEastAsia" w:hAnsiTheme="majorHAnsi" w:cstheme="majorBidi"/>
              <w:b w:val="0"/>
              <w:bCs w:val="0"/>
              <w:color w:val="365F91" w:themeColor="accent1" w:themeShade="BF"/>
              <w:sz w:val="28"/>
              <w:szCs w:val="28"/>
              <w:lang w:eastAsia="ru-RU"/>
            </w:rPr>
            <w:instrText xml:space="preserve"> TOC \o "1-3" \h \z \u </w:instrText>
          </w:r>
          <w:r w:rsidRPr="00193F87">
            <w:rPr>
              <w:rFonts w:asciiTheme="majorHAnsi" w:eastAsiaTheme="majorEastAsia" w:hAnsiTheme="majorHAnsi" w:cstheme="majorBidi"/>
              <w:b w:val="0"/>
              <w:bCs w:val="0"/>
              <w:color w:val="365F91" w:themeColor="accent1" w:themeShade="BF"/>
              <w:sz w:val="28"/>
              <w:szCs w:val="28"/>
              <w:lang w:eastAsia="ru-RU"/>
            </w:rPr>
            <w:fldChar w:fldCharType="separate"/>
          </w:r>
          <w:hyperlink w:anchor="_Toc441681912" w:history="1"/>
          <w:hyperlink w:anchor="_Toc441681913" w:history="1">
            <w:r w:rsidR="00FE0915" w:rsidRPr="00B95503">
              <w:rPr>
                <w:rStyle w:val="a9"/>
                <w:rFonts w:eastAsia="Times New Roman" w:cs="Times New Roman"/>
                <w:lang w:eastAsia="ru-RU"/>
              </w:rPr>
              <w:t>вводные положения</w:t>
            </w:r>
            <w:r w:rsidR="00FE0915">
              <w:rPr>
                <w:webHidden/>
              </w:rPr>
              <w:tab/>
            </w:r>
            <w:r>
              <w:rPr>
                <w:webHidden/>
              </w:rPr>
              <w:fldChar w:fldCharType="begin"/>
            </w:r>
            <w:r w:rsidR="00FE0915">
              <w:rPr>
                <w:webHidden/>
              </w:rPr>
              <w:instrText xml:space="preserve"> PAGEREF _Toc441681913 \h </w:instrText>
            </w:r>
            <w:r>
              <w:rPr>
                <w:webHidden/>
              </w:rPr>
            </w:r>
            <w:r>
              <w:rPr>
                <w:webHidden/>
              </w:rPr>
              <w:fldChar w:fldCharType="separate"/>
            </w:r>
            <w:r w:rsidR="002E70FC">
              <w:rPr>
                <w:webHidden/>
              </w:rPr>
              <w:t>3</w:t>
            </w:r>
            <w:r>
              <w:rPr>
                <w:webHidden/>
              </w:rPr>
              <w:fldChar w:fldCharType="end"/>
            </w:r>
          </w:hyperlink>
        </w:p>
        <w:p w14:paraId="4419D110" w14:textId="77777777" w:rsidR="00FE0915" w:rsidRDefault="00C31E9C">
          <w:pPr>
            <w:pStyle w:val="22"/>
            <w:rPr>
              <w:rFonts w:asciiTheme="minorHAnsi" w:eastAsiaTheme="minorEastAsia" w:hAnsiTheme="minorHAnsi" w:cstheme="minorBidi"/>
              <w:b w:val="0"/>
              <w:bCs w:val="0"/>
              <w:sz w:val="22"/>
              <w:szCs w:val="22"/>
              <w:lang w:eastAsia="ru-RU"/>
            </w:rPr>
          </w:pPr>
          <w:hyperlink w:anchor="_Toc441681914" w:history="1">
            <w:r w:rsidR="00FE0915" w:rsidRPr="00B95503">
              <w:rPr>
                <w:rStyle w:val="a9"/>
                <w:rFonts w:eastAsia="Times New Roman" w:cs="Times New Roman"/>
                <w:caps/>
                <w:snapToGrid w:val="0"/>
                <w:lang w:eastAsia="ru-RU"/>
              </w:rPr>
              <w:t>ЦЕЛИ</w:t>
            </w:r>
            <w:r w:rsidR="00FE0915">
              <w:rPr>
                <w:webHidden/>
              </w:rPr>
              <w:tab/>
            </w:r>
            <w:r w:rsidR="005E12E8">
              <w:rPr>
                <w:webHidden/>
              </w:rPr>
              <w:fldChar w:fldCharType="begin"/>
            </w:r>
            <w:r w:rsidR="00FE0915">
              <w:rPr>
                <w:webHidden/>
              </w:rPr>
              <w:instrText xml:space="preserve"> PAGEREF _Toc441681914 \h </w:instrText>
            </w:r>
            <w:r w:rsidR="005E12E8">
              <w:rPr>
                <w:webHidden/>
              </w:rPr>
            </w:r>
            <w:r w:rsidR="005E12E8">
              <w:rPr>
                <w:webHidden/>
              </w:rPr>
              <w:fldChar w:fldCharType="separate"/>
            </w:r>
            <w:r w:rsidR="002E70FC">
              <w:rPr>
                <w:webHidden/>
              </w:rPr>
              <w:t>3</w:t>
            </w:r>
            <w:r w:rsidR="005E12E8">
              <w:rPr>
                <w:webHidden/>
              </w:rPr>
              <w:fldChar w:fldCharType="end"/>
            </w:r>
          </w:hyperlink>
        </w:p>
        <w:p w14:paraId="4419D111" w14:textId="77777777" w:rsidR="00FE0915" w:rsidRDefault="00C31E9C">
          <w:pPr>
            <w:pStyle w:val="22"/>
            <w:rPr>
              <w:rFonts w:asciiTheme="minorHAnsi" w:eastAsiaTheme="minorEastAsia" w:hAnsiTheme="minorHAnsi" w:cstheme="minorBidi"/>
              <w:b w:val="0"/>
              <w:bCs w:val="0"/>
              <w:sz w:val="22"/>
              <w:szCs w:val="22"/>
              <w:lang w:eastAsia="ru-RU"/>
            </w:rPr>
          </w:pPr>
          <w:hyperlink w:anchor="_Toc441681915" w:history="1">
            <w:r w:rsidR="00FE0915" w:rsidRPr="00B95503">
              <w:rPr>
                <w:rStyle w:val="a9"/>
                <w:rFonts w:eastAsia="Times New Roman" w:cs="Times New Roman"/>
                <w:caps/>
                <w:snapToGrid w:val="0"/>
                <w:lang w:eastAsia="ru-RU"/>
              </w:rPr>
              <w:t>ЗАДАЧИ</w:t>
            </w:r>
            <w:r w:rsidR="00FE0915">
              <w:rPr>
                <w:webHidden/>
              </w:rPr>
              <w:tab/>
            </w:r>
            <w:r w:rsidR="005E12E8">
              <w:rPr>
                <w:webHidden/>
              </w:rPr>
              <w:fldChar w:fldCharType="begin"/>
            </w:r>
            <w:r w:rsidR="00FE0915">
              <w:rPr>
                <w:webHidden/>
              </w:rPr>
              <w:instrText xml:space="preserve"> PAGEREF _Toc441681915 \h </w:instrText>
            </w:r>
            <w:r w:rsidR="005E12E8">
              <w:rPr>
                <w:webHidden/>
              </w:rPr>
            </w:r>
            <w:r w:rsidR="005E12E8">
              <w:rPr>
                <w:webHidden/>
              </w:rPr>
              <w:fldChar w:fldCharType="separate"/>
            </w:r>
            <w:r w:rsidR="002E70FC">
              <w:rPr>
                <w:webHidden/>
              </w:rPr>
              <w:t>3</w:t>
            </w:r>
            <w:r w:rsidR="005E12E8">
              <w:rPr>
                <w:webHidden/>
              </w:rPr>
              <w:fldChar w:fldCharType="end"/>
            </w:r>
          </w:hyperlink>
        </w:p>
        <w:p w14:paraId="4419D112" w14:textId="77777777" w:rsidR="00FE0915" w:rsidRDefault="00C31E9C">
          <w:pPr>
            <w:pStyle w:val="22"/>
            <w:rPr>
              <w:rFonts w:asciiTheme="minorHAnsi" w:eastAsiaTheme="minorEastAsia" w:hAnsiTheme="minorHAnsi" w:cstheme="minorBidi"/>
              <w:b w:val="0"/>
              <w:bCs w:val="0"/>
              <w:sz w:val="22"/>
              <w:szCs w:val="22"/>
              <w:lang w:eastAsia="ru-RU"/>
            </w:rPr>
          </w:pPr>
          <w:hyperlink w:anchor="_Toc441681916" w:history="1">
            <w:r w:rsidR="00FE0915" w:rsidRPr="00B95503">
              <w:rPr>
                <w:rStyle w:val="a9"/>
                <w:rFonts w:eastAsia="Times New Roman" w:cs="Times New Roman"/>
                <w:caps/>
                <w:snapToGrid w:val="0"/>
                <w:lang w:eastAsia="ru-RU"/>
              </w:rPr>
              <w:t>ОБЛАСТЬ ДЕЙСТВИЯ</w:t>
            </w:r>
            <w:r w:rsidR="00FE0915">
              <w:rPr>
                <w:webHidden/>
              </w:rPr>
              <w:tab/>
            </w:r>
            <w:r w:rsidR="005E12E8">
              <w:rPr>
                <w:webHidden/>
              </w:rPr>
              <w:fldChar w:fldCharType="begin"/>
            </w:r>
            <w:r w:rsidR="00FE0915">
              <w:rPr>
                <w:webHidden/>
              </w:rPr>
              <w:instrText xml:space="preserve"> PAGEREF _Toc441681916 \h </w:instrText>
            </w:r>
            <w:r w:rsidR="005E12E8">
              <w:rPr>
                <w:webHidden/>
              </w:rPr>
            </w:r>
            <w:r w:rsidR="005E12E8">
              <w:rPr>
                <w:webHidden/>
              </w:rPr>
              <w:fldChar w:fldCharType="separate"/>
            </w:r>
            <w:r w:rsidR="002E70FC">
              <w:rPr>
                <w:webHidden/>
              </w:rPr>
              <w:t>4</w:t>
            </w:r>
            <w:r w:rsidR="005E12E8">
              <w:rPr>
                <w:webHidden/>
              </w:rPr>
              <w:fldChar w:fldCharType="end"/>
            </w:r>
          </w:hyperlink>
        </w:p>
        <w:p w14:paraId="4419D113" w14:textId="77777777" w:rsidR="00FE0915" w:rsidRDefault="00C31E9C">
          <w:pPr>
            <w:pStyle w:val="22"/>
            <w:rPr>
              <w:rFonts w:asciiTheme="minorHAnsi" w:eastAsiaTheme="minorEastAsia" w:hAnsiTheme="minorHAnsi" w:cstheme="minorBidi"/>
              <w:b w:val="0"/>
              <w:bCs w:val="0"/>
              <w:sz w:val="22"/>
              <w:szCs w:val="22"/>
              <w:lang w:eastAsia="ru-RU"/>
            </w:rPr>
          </w:pPr>
          <w:hyperlink w:anchor="_Toc441681917" w:history="1">
            <w:r w:rsidR="00FE0915" w:rsidRPr="00B95503">
              <w:rPr>
                <w:rStyle w:val="a9"/>
                <w:rFonts w:eastAsia="Times New Roman" w:cs="Times New Roman"/>
                <w:caps/>
                <w:lang w:eastAsia="ru-RU"/>
              </w:rPr>
              <w:t>Период действия и порядок внесения изменений</w:t>
            </w:r>
            <w:r w:rsidR="00FE0915">
              <w:rPr>
                <w:webHidden/>
              </w:rPr>
              <w:tab/>
            </w:r>
            <w:r w:rsidR="005E12E8">
              <w:rPr>
                <w:webHidden/>
              </w:rPr>
              <w:fldChar w:fldCharType="begin"/>
            </w:r>
            <w:r w:rsidR="00FE0915">
              <w:rPr>
                <w:webHidden/>
              </w:rPr>
              <w:instrText xml:space="preserve"> PAGEREF _Toc441681917 \h </w:instrText>
            </w:r>
            <w:r w:rsidR="005E12E8">
              <w:rPr>
                <w:webHidden/>
              </w:rPr>
            </w:r>
            <w:r w:rsidR="005E12E8">
              <w:rPr>
                <w:webHidden/>
              </w:rPr>
              <w:fldChar w:fldCharType="separate"/>
            </w:r>
            <w:r w:rsidR="002E70FC">
              <w:rPr>
                <w:webHidden/>
              </w:rPr>
              <w:t>4</w:t>
            </w:r>
            <w:r w:rsidR="005E12E8">
              <w:rPr>
                <w:webHidden/>
              </w:rPr>
              <w:fldChar w:fldCharType="end"/>
            </w:r>
          </w:hyperlink>
        </w:p>
        <w:p w14:paraId="4419D114"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18" w:history="1">
            <w:r w:rsidR="00FE0915" w:rsidRPr="00B95503">
              <w:rPr>
                <w:rStyle w:val="a9"/>
                <w:rFonts w:eastAsia="Times New Roman"/>
                <w:lang w:eastAsia="ru-RU"/>
              </w:rPr>
              <w:t>1.</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термины и определения</w:t>
            </w:r>
            <w:r w:rsidR="00FE0915">
              <w:rPr>
                <w:webHidden/>
              </w:rPr>
              <w:tab/>
            </w:r>
            <w:r w:rsidR="005E12E8">
              <w:rPr>
                <w:webHidden/>
              </w:rPr>
              <w:fldChar w:fldCharType="begin"/>
            </w:r>
            <w:r w:rsidR="00FE0915">
              <w:rPr>
                <w:webHidden/>
              </w:rPr>
              <w:instrText xml:space="preserve"> PAGEREF _Toc441681918 \h </w:instrText>
            </w:r>
            <w:r w:rsidR="005E12E8">
              <w:rPr>
                <w:webHidden/>
              </w:rPr>
            </w:r>
            <w:r w:rsidR="005E12E8">
              <w:rPr>
                <w:webHidden/>
              </w:rPr>
              <w:fldChar w:fldCharType="separate"/>
            </w:r>
            <w:r w:rsidR="002E70FC">
              <w:rPr>
                <w:webHidden/>
              </w:rPr>
              <w:t>6</w:t>
            </w:r>
            <w:r w:rsidR="005E12E8">
              <w:rPr>
                <w:webHidden/>
              </w:rPr>
              <w:fldChar w:fldCharType="end"/>
            </w:r>
          </w:hyperlink>
        </w:p>
        <w:p w14:paraId="4419D115"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19" w:history="1">
            <w:r w:rsidR="00FE0915" w:rsidRPr="00B95503">
              <w:rPr>
                <w:rStyle w:val="a9"/>
                <w:rFonts w:eastAsia="Times New Roman"/>
                <w:lang w:eastAsia="ru-RU"/>
              </w:rPr>
              <w:t>2.</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ОБОЗНАЧЕНИЯ И СОКРАЩЕНИЯ</w:t>
            </w:r>
            <w:r w:rsidR="00FE0915">
              <w:rPr>
                <w:webHidden/>
              </w:rPr>
              <w:tab/>
            </w:r>
            <w:r w:rsidR="005E12E8">
              <w:rPr>
                <w:webHidden/>
              </w:rPr>
              <w:fldChar w:fldCharType="begin"/>
            </w:r>
            <w:r w:rsidR="00FE0915">
              <w:rPr>
                <w:webHidden/>
              </w:rPr>
              <w:instrText xml:space="preserve"> PAGEREF _Toc441681919 \h </w:instrText>
            </w:r>
            <w:r w:rsidR="005E12E8">
              <w:rPr>
                <w:webHidden/>
              </w:rPr>
            </w:r>
            <w:r w:rsidR="005E12E8">
              <w:rPr>
                <w:webHidden/>
              </w:rPr>
              <w:fldChar w:fldCharType="separate"/>
            </w:r>
            <w:r w:rsidR="002E70FC">
              <w:rPr>
                <w:webHidden/>
              </w:rPr>
              <w:t>7</w:t>
            </w:r>
            <w:r w:rsidR="005E12E8">
              <w:rPr>
                <w:webHidden/>
              </w:rPr>
              <w:fldChar w:fldCharType="end"/>
            </w:r>
          </w:hyperlink>
        </w:p>
        <w:p w14:paraId="4419D116"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20" w:history="1">
            <w:r w:rsidR="00FE0915" w:rsidRPr="00B95503">
              <w:rPr>
                <w:rStyle w:val="a9"/>
                <w:rFonts w:eastAsia="Times New Roman"/>
                <w:lang w:eastAsia="ru-RU"/>
              </w:rPr>
              <w:t>3.</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ОБЩИЕ ПОЛОЖЕНИЯ</w:t>
            </w:r>
            <w:r w:rsidR="00FE0915">
              <w:rPr>
                <w:webHidden/>
              </w:rPr>
              <w:tab/>
            </w:r>
            <w:r w:rsidR="005E12E8">
              <w:rPr>
                <w:webHidden/>
              </w:rPr>
              <w:fldChar w:fldCharType="begin"/>
            </w:r>
            <w:r w:rsidR="00FE0915">
              <w:rPr>
                <w:webHidden/>
              </w:rPr>
              <w:instrText xml:space="preserve"> PAGEREF _Toc441681920 \h </w:instrText>
            </w:r>
            <w:r w:rsidR="005E12E8">
              <w:rPr>
                <w:webHidden/>
              </w:rPr>
            </w:r>
            <w:r w:rsidR="005E12E8">
              <w:rPr>
                <w:webHidden/>
              </w:rPr>
              <w:fldChar w:fldCharType="separate"/>
            </w:r>
            <w:r w:rsidR="002E70FC">
              <w:rPr>
                <w:webHidden/>
              </w:rPr>
              <w:t>8</w:t>
            </w:r>
            <w:r w:rsidR="005E12E8">
              <w:rPr>
                <w:webHidden/>
              </w:rPr>
              <w:fldChar w:fldCharType="end"/>
            </w:r>
          </w:hyperlink>
        </w:p>
        <w:p w14:paraId="4419D117"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21" w:history="1">
            <w:r w:rsidR="00FE0915" w:rsidRPr="00B95503">
              <w:rPr>
                <w:rStyle w:val="a9"/>
                <w:rFonts w:eastAsia="Times New Roman"/>
                <w:lang w:eastAsia="ru-RU"/>
              </w:rPr>
              <w:t>4.</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ОТБОРОЧНая СТАДИя И ЗАКЛЮЧЕНИе  ДОГОВОРА</w:t>
            </w:r>
            <w:r w:rsidR="00FE0915">
              <w:rPr>
                <w:webHidden/>
              </w:rPr>
              <w:tab/>
            </w:r>
            <w:r w:rsidR="005E12E8">
              <w:rPr>
                <w:webHidden/>
              </w:rPr>
              <w:fldChar w:fldCharType="begin"/>
            </w:r>
            <w:r w:rsidR="00FE0915">
              <w:rPr>
                <w:webHidden/>
              </w:rPr>
              <w:instrText xml:space="preserve"> PAGEREF _Toc441681921 \h </w:instrText>
            </w:r>
            <w:r w:rsidR="005E12E8">
              <w:rPr>
                <w:webHidden/>
              </w:rPr>
            </w:r>
            <w:r w:rsidR="005E12E8">
              <w:rPr>
                <w:webHidden/>
              </w:rPr>
              <w:fldChar w:fldCharType="separate"/>
            </w:r>
            <w:r w:rsidR="002E70FC">
              <w:rPr>
                <w:webHidden/>
              </w:rPr>
              <w:t>9</w:t>
            </w:r>
            <w:r w:rsidR="005E12E8">
              <w:rPr>
                <w:webHidden/>
              </w:rPr>
              <w:fldChar w:fldCharType="end"/>
            </w:r>
          </w:hyperlink>
        </w:p>
        <w:p w14:paraId="4419D118"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22" w:history="1">
            <w:r w:rsidR="00FE0915" w:rsidRPr="00B95503">
              <w:rPr>
                <w:rStyle w:val="a9"/>
                <w:rFonts w:eastAsia="Times New Roman"/>
                <w:lang w:eastAsia="ru-RU"/>
              </w:rPr>
              <w:t>5.</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ЗАКЛЮЧЕНИе ДОГОВОРА, ПРОИЗВОДСТВо РАБОТ</w:t>
            </w:r>
            <w:r w:rsidR="00FE0915">
              <w:rPr>
                <w:webHidden/>
              </w:rPr>
              <w:tab/>
            </w:r>
            <w:r w:rsidR="005E12E8">
              <w:rPr>
                <w:webHidden/>
              </w:rPr>
              <w:fldChar w:fldCharType="begin"/>
            </w:r>
            <w:r w:rsidR="00FE0915">
              <w:rPr>
                <w:webHidden/>
              </w:rPr>
              <w:instrText xml:space="preserve"> PAGEREF _Toc441681922 \h </w:instrText>
            </w:r>
            <w:r w:rsidR="005E12E8">
              <w:rPr>
                <w:webHidden/>
              </w:rPr>
            </w:r>
            <w:r w:rsidR="005E12E8">
              <w:rPr>
                <w:webHidden/>
              </w:rPr>
              <w:fldChar w:fldCharType="separate"/>
            </w:r>
            <w:r w:rsidR="002E70FC">
              <w:rPr>
                <w:webHidden/>
              </w:rPr>
              <w:t>11</w:t>
            </w:r>
            <w:r w:rsidR="005E12E8">
              <w:rPr>
                <w:webHidden/>
              </w:rPr>
              <w:fldChar w:fldCharType="end"/>
            </w:r>
          </w:hyperlink>
        </w:p>
        <w:p w14:paraId="4419D119"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25" w:history="1">
            <w:r w:rsidR="00FE0915" w:rsidRPr="00B95503">
              <w:rPr>
                <w:rStyle w:val="a9"/>
                <w:rFonts w:eastAsia="Times New Roman" w:cs="Times New Roman"/>
                <w:caps/>
                <w:lang w:eastAsia="ru-RU"/>
              </w:rPr>
              <w:t>5.1.</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Проведение установочного совещания</w:t>
            </w:r>
            <w:r w:rsidR="00FE0915">
              <w:rPr>
                <w:webHidden/>
              </w:rPr>
              <w:tab/>
            </w:r>
            <w:r w:rsidR="005E12E8">
              <w:rPr>
                <w:webHidden/>
              </w:rPr>
              <w:fldChar w:fldCharType="begin"/>
            </w:r>
            <w:r w:rsidR="00FE0915">
              <w:rPr>
                <w:webHidden/>
              </w:rPr>
              <w:instrText xml:space="preserve"> PAGEREF _Toc441681925 \h </w:instrText>
            </w:r>
            <w:r w:rsidR="005E12E8">
              <w:rPr>
                <w:webHidden/>
              </w:rPr>
            </w:r>
            <w:r w:rsidR="005E12E8">
              <w:rPr>
                <w:webHidden/>
              </w:rPr>
              <w:fldChar w:fldCharType="separate"/>
            </w:r>
            <w:r w:rsidR="002E70FC">
              <w:rPr>
                <w:webHidden/>
              </w:rPr>
              <w:t>11</w:t>
            </w:r>
            <w:r w:rsidR="005E12E8">
              <w:rPr>
                <w:webHidden/>
              </w:rPr>
              <w:fldChar w:fldCharType="end"/>
            </w:r>
          </w:hyperlink>
        </w:p>
        <w:p w14:paraId="4419D11A"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28" w:history="1">
            <w:r w:rsidR="00FE0915" w:rsidRPr="00B95503">
              <w:rPr>
                <w:rStyle w:val="a9"/>
                <w:rFonts w:eastAsia="Times New Roman" w:cs="Times New Roman"/>
                <w:caps/>
                <w:lang w:eastAsia="ru-RU"/>
              </w:rPr>
              <w:t>5.2.</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Проверка знаний работников Подрядной (Субподрядной) организации</w:t>
            </w:r>
            <w:r w:rsidR="00FE0915">
              <w:rPr>
                <w:webHidden/>
              </w:rPr>
              <w:tab/>
            </w:r>
            <w:r w:rsidR="005E12E8">
              <w:rPr>
                <w:webHidden/>
              </w:rPr>
              <w:fldChar w:fldCharType="begin"/>
            </w:r>
            <w:r w:rsidR="00FE0915">
              <w:rPr>
                <w:webHidden/>
              </w:rPr>
              <w:instrText xml:space="preserve"> PAGEREF _Toc441681928 \h </w:instrText>
            </w:r>
            <w:r w:rsidR="005E12E8">
              <w:rPr>
                <w:webHidden/>
              </w:rPr>
            </w:r>
            <w:r w:rsidR="005E12E8">
              <w:rPr>
                <w:webHidden/>
              </w:rPr>
              <w:fldChar w:fldCharType="separate"/>
            </w:r>
            <w:r w:rsidR="002E70FC">
              <w:rPr>
                <w:webHidden/>
              </w:rPr>
              <w:t>12</w:t>
            </w:r>
            <w:r w:rsidR="005E12E8">
              <w:rPr>
                <w:webHidden/>
              </w:rPr>
              <w:fldChar w:fldCharType="end"/>
            </w:r>
          </w:hyperlink>
        </w:p>
        <w:p w14:paraId="4419D11B"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31" w:history="1">
            <w:r w:rsidR="00FE0915" w:rsidRPr="00B95503">
              <w:rPr>
                <w:rStyle w:val="a9"/>
                <w:rFonts w:eastAsia="Times New Roman" w:cs="Times New Roman"/>
                <w:caps/>
                <w:lang w:eastAsia="ru-RU"/>
              </w:rPr>
              <w:t>5.3.</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Пусковой аудит, проверка на соответствие требованиям ПБОТОС</w:t>
            </w:r>
            <w:r w:rsidR="00FE0915">
              <w:rPr>
                <w:webHidden/>
              </w:rPr>
              <w:tab/>
            </w:r>
            <w:r w:rsidR="005E12E8">
              <w:rPr>
                <w:webHidden/>
              </w:rPr>
              <w:fldChar w:fldCharType="begin"/>
            </w:r>
            <w:r w:rsidR="00FE0915">
              <w:rPr>
                <w:webHidden/>
              </w:rPr>
              <w:instrText xml:space="preserve"> PAGEREF _Toc441681931 \h </w:instrText>
            </w:r>
            <w:r w:rsidR="005E12E8">
              <w:rPr>
                <w:webHidden/>
              </w:rPr>
            </w:r>
            <w:r w:rsidR="005E12E8">
              <w:rPr>
                <w:webHidden/>
              </w:rPr>
              <w:fldChar w:fldCharType="separate"/>
            </w:r>
            <w:r w:rsidR="002E70FC">
              <w:rPr>
                <w:webHidden/>
              </w:rPr>
              <w:t>13</w:t>
            </w:r>
            <w:r w:rsidR="005E12E8">
              <w:rPr>
                <w:webHidden/>
              </w:rPr>
              <w:fldChar w:fldCharType="end"/>
            </w:r>
          </w:hyperlink>
        </w:p>
        <w:p w14:paraId="4419D11C"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34" w:history="1">
            <w:r w:rsidR="00FE0915" w:rsidRPr="00B95503">
              <w:rPr>
                <w:rStyle w:val="a9"/>
                <w:rFonts w:eastAsia="Times New Roman" w:cs="Times New Roman"/>
                <w:caps/>
                <w:lang w:eastAsia="ru-RU"/>
              </w:rPr>
              <w:t>5.4.</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Выдача акта-допуска</w:t>
            </w:r>
            <w:r w:rsidR="00FE0915">
              <w:rPr>
                <w:webHidden/>
              </w:rPr>
              <w:tab/>
            </w:r>
            <w:r w:rsidR="005E12E8">
              <w:rPr>
                <w:webHidden/>
              </w:rPr>
              <w:fldChar w:fldCharType="begin"/>
            </w:r>
            <w:r w:rsidR="00FE0915">
              <w:rPr>
                <w:webHidden/>
              </w:rPr>
              <w:instrText xml:space="preserve"> PAGEREF _Toc441681934 \h </w:instrText>
            </w:r>
            <w:r w:rsidR="005E12E8">
              <w:rPr>
                <w:webHidden/>
              </w:rPr>
            </w:r>
            <w:r w:rsidR="005E12E8">
              <w:rPr>
                <w:webHidden/>
              </w:rPr>
              <w:fldChar w:fldCharType="separate"/>
            </w:r>
            <w:r w:rsidR="002E70FC">
              <w:rPr>
                <w:webHidden/>
              </w:rPr>
              <w:t>14</w:t>
            </w:r>
            <w:r w:rsidR="005E12E8">
              <w:rPr>
                <w:webHidden/>
              </w:rPr>
              <w:fldChar w:fldCharType="end"/>
            </w:r>
          </w:hyperlink>
        </w:p>
        <w:p w14:paraId="4419D11D"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37" w:history="1">
            <w:r w:rsidR="00FE0915" w:rsidRPr="00B95503">
              <w:rPr>
                <w:rStyle w:val="a9"/>
                <w:rFonts w:eastAsia="Times New Roman" w:cs="Times New Roman"/>
                <w:caps/>
                <w:lang w:eastAsia="ru-RU"/>
              </w:rPr>
              <w:t>5.5.</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Проверка и допуск транспортных средств</w:t>
            </w:r>
            <w:r w:rsidR="00FE0915">
              <w:rPr>
                <w:webHidden/>
              </w:rPr>
              <w:tab/>
            </w:r>
            <w:r w:rsidR="005E12E8">
              <w:rPr>
                <w:webHidden/>
              </w:rPr>
              <w:fldChar w:fldCharType="begin"/>
            </w:r>
            <w:r w:rsidR="00FE0915">
              <w:rPr>
                <w:webHidden/>
              </w:rPr>
              <w:instrText xml:space="preserve"> PAGEREF _Toc441681937 \h </w:instrText>
            </w:r>
            <w:r w:rsidR="005E12E8">
              <w:rPr>
                <w:webHidden/>
              </w:rPr>
            </w:r>
            <w:r w:rsidR="005E12E8">
              <w:rPr>
                <w:webHidden/>
              </w:rPr>
              <w:fldChar w:fldCharType="separate"/>
            </w:r>
            <w:r w:rsidR="002E70FC">
              <w:rPr>
                <w:webHidden/>
              </w:rPr>
              <w:t>14</w:t>
            </w:r>
            <w:r w:rsidR="005E12E8">
              <w:rPr>
                <w:webHidden/>
              </w:rPr>
              <w:fldChar w:fldCharType="end"/>
            </w:r>
          </w:hyperlink>
        </w:p>
        <w:p w14:paraId="4419D11E"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38" w:history="1">
            <w:r w:rsidR="00FE0915" w:rsidRPr="00B95503">
              <w:rPr>
                <w:rStyle w:val="a9"/>
                <w:rFonts w:eastAsia="Times New Roman"/>
                <w:lang w:eastAsia="ru-RU"/>
              </w:rPr>
              <w:t>6.</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ВЫПОЛНЕНИе РАБОТ ПО ДОГОВОРУ на объектах общества</w:t>
            </w:r>
            <w:r w:rsidR="00FE0915">
              <w:rPr>
                <w:webHidden/>
              </w:rPr>
              <w:tab/>
            </w:r>
            <w:r w:rsidR="005E12E8">
              <w:rPr>
                <w:webHidden/>
              </w:rPr>
              <w:fldChar w:fldCharType="begin"/>
            </w:r>
            <w:r w:rsidR="00FE0915">
              <w:rPr>
                <w:webHidden/>
              </w:rPr>
              <w:instrText xml:space="preserve"> PAGEREF _Toc441681938 \h </w:instrText>
            </w:r>
            <w:r w:rsidR="005E12E8">
              <w:rPr>
                <w:webHidden/>
              </w:rPr>
            </w:r>
            <w:r w:rsidR="005E12E8">
              <w:rPr>
                <w:webHidden/>
              </w:rPr>
              <w:fldChar w:fldCharType="separate"/>
            </w:r>
            <w:r w:rsidR="002E70FC">
              <w:rPr>
                <w:webHidden/>
              </w:rPr>
              <w:t>16</w:t>
            </w:r>
            <w:r w:rsidR="005E12E8">
              <w:rPr>
                <w:webHidden/>
              </w:rPr>
              <w:fldChar w:fldCharType="end"/>
            </w:r>
          </w:hyperlink>
        </w:p>
        <w:p w14:paraId="4419D11F"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41" w:history="1">
            <w:r w:rsidR="00FE0915" w:rsidRPr="00B95503">
              <w:rPr>
                <w:rStyle w:val="a9"/>
                <w:rFonts w:eastAsia="Times New Roman" w:cs="Times New Roman"/>
                <w:caps/>
                <w:lang w:eastAsia="ru-RU"/>
              </w:rPr>
              <w:t>6.1.</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Проверки (Аудиты) при выполнении работ</w:t>
            </w:r>
            <w:r w:rsidR="00FE0915">
              <w:rPr>
                <w:webHidden/>
              </w:rPr>
              <w:tab/>
            </w:r>
            <w:r w:rsidR="005E12E8">
              <w:rPr>
                <w:webHidden/>
              </w:rPr>
              <w:fldChar w:fldCharType="begin"/>
            </w:r>
            <w:r w:rsidR="00FE0915">
              <w:rPr>
                <w:webHidden/>
              </w:rPr>
              <w:instrText xml:space="preserve"> PAGEREF _Toc441681941 \h </w:instrText>
            </w:r>
            <w:r w:rsidR="005E12E8">
              <w:rPr>
                <w:webHidden/>
              </w:rPr>
            </w:r>
            <w:r w:rsidR="005E12E8">
              <w:rPr>
                <w:webHidden/>
              </w:rPr>
              <w:fldChar w:fldCharType="separate"/>
            </w:r>
            <w:r w:rsidR="002E70FC">
              <w:rPr>
                <w:webHidden/>
              </w:rPr>
              <w:t>16</w:t>
            </w:r>
            <w:r w:rsidR="005E12E8">
              <w:rPr>
                <w:webHidden/>
              </w:rPr>
              <w:fldChar w:fldCharType="end"/>
            </w:r>
          </w:hyperlink>
        </w:p>
        <w:p w14:paraId="4419D120"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44" w:history="1">
            <w:r w:rsidR="00FE0915" w:rsidRPr="00B95503">
              <w:rPr>
                <w:rStyle w:val="a9"/>
                <w:rFonts w:eastAsia="Times New Roman" w:cs="Times New Roman"/>
                <w:caps/>
                <w:lang w:eastAsia="ru-RU"/>
              </w:rPr>
              <w:t>6.2.</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 xml:space="preserve">Взаимодействие </w:t>
            </w:r>
            <w:r w:rsidR="00131B60">
              <w:rPr>
                <w:rStyle w:val="a9"/>
                <w:rFonts w:eastAsia="Times New Roman" w:cs="Times New Roman"/>
                <w:caps/>
                <w:lang w:eastAsia="ru-RU"/>
              </w:rPr>
              <w:t>ОБЩЕСТВА</w:t>
            </w:r>
            <w:r w:rsidR="00FE0915" w:rsidRPr="00B95503">
              <w:rPr>
                <w:rStyle w:val="a9"/>
                <w:rFonts w:eastAsia="Times New Roman" w:cs="Times New Roman"/>
                <w:caps/>
                <w:lang w:eastAsia="ru-RU"/>
              </w:rPr>
              <w:t xml:space="preserve"> и ПодрядНОЙ (Субподрядной) ОРГАНИЗАЦИИ по безопасному выполнению работ</w:t>
            </w:r>
            <w:r w:rsidR="00FE0915">
              <w:rPr>
                <w:webHidden/>
              </w:rPr>
              <w:tab/>
            </w:r>
            <w:r w:rsidR="005E12E8">
              <w:rPr>
                <w:webHidden/>
              </w:rPr>
              <w:fldChar w:fldCharType="begin"/>
            </w:r>
            <w:r w:rsidR="00FE0915">
              <w:rPr>
                <w:webHidden/>
              </w:rPr>
              <w:instrText xml:space="preserve"> PAGEREF _Toc441681944 \h </w:instrText>
            </w:r>
            <w:r w:rsidR="005E12E8">
              <w:rPr>
                <w:webHidden/>
              </w:rPr>
            </w:r>
            <w:r w:rsidR="005E12E8">
              <w:rPr>
                <w:webHidden/>
              </w:rPr>
              <w:fldChar w:fldCharType="separate"/>
            </w:r>
            <w:r w:rsidR="002E70FC">
              <w:rPr>
                <w:webHidden/>
              </w:rPr>
              <w:t>17</w:t>
            </w:r>
            <w:r w:rsidR="005E12E8">
              <w:rPr>
                <w:webHidden/>
              </w:rPr>
              <w:fldChar w:fldCharType="end"/>
            </w:r>
          </w:hyperlink>
        </w:p>
        <w:p w14:paraId="4419D121" w14:textId="77777777" w:rsidR="00FE0915" w:rsidRDefault="00C31E9C">
          <w:pPr>
            <w:pStyle w:val="22"/>
            <w:tabs>
              <w:tab w:val="left" w:pos="960"/>
            </w:tabs>
            <w:rPr>
              <w:rFonts w:asciiTheme="minorHAnsi" w:eastAsiaTheme="minorEastAsia" w:hAnsiTheme="minorHAnsi" w:cstheme="minorBidi"/>
              <w:b w:val="0"/>
              <w:bCs w:val="0"/>
              <w:sz w:val="22"/>
              <w:szCs w:val="22"/>
              <w:lang w:eastAsia="ru-RU"/>
            </w:rPr>
          </w:pPr>
          <w:hyperlink w:anchor="_Toc441681947" w:history="1">
            <w:r w:rsidR="00FE0915" w:rsidRPr="00B95503">
              <w:rPr>
                <w:rStyle w:val="a9"/>
                <w:rFonts w:eastAsia="Times New Roman" w:cs="Times New Roman"/>
                <w:caps/>
                <w:lang w:eastAsia="ru-RU"/>
              </w:rPr>
              <w:t>6.3.</w:t>
            </w:r>
            <w:r w:rsidR="00FE0915">
              <w:rPr>
                <w:rFonts w:asciiTheme="minorHAnsi" w:eastAsiaTheme="minorEastAsia" w:hAnsiTheme="minorHAnsi" w:cstheme="minorBidi"/>
                <w:b w:val="0"/>
                <w:bCs w:val="0"/>
                <w:sz w:val="22"/>
                <w:szCs w:val="22"/>
                <w:lang w:eastAsia="ru-RU"/>
              </w:rPr>
              <w:tab/>
            </w:r>
            <w:r w:rsidR="00FE0915" w:rsidRPr="00B95503">
              <w:rPr>
                <w:rStyle w:val="a9"/>
                <w:rFonts w:eastAsia="Times New Roman" w:cs="Times New Roman"/>
                <w:caps/>
                <w:lang w:eastAsia="ru-RU"/>
              </w:rPr>
              <w:t>АНАЛИЗ ЭФФЕКТИВНОСТИ РАБОТЫ Подрядной (Субподрядной) организации В ОБЛАСТИ ПБОТОС</w:t>
            </w:r>
            <w:r w:rsidR="00FE0915">
              <w:rPr>
                <w:webHidden/>
              </w:rPr>
              <w:tab/>
            </w:r>
            <w:r w:rsidR="005E12E8">
              <w:rPr>
                <w:webHidden/>
              </w:rPr>
              <w:fldChar w:fldCharType="begin"/>
            </w:r>
            <w:r w:rsidR="00FE0915">
              <w:rPr>
                <w:webHidden/>
              </w:rPr>
              <w:instrText xml:space="preserve"> PAGEREF _Toc441681947 \h </w:instrText>
            </w:r>
            <w:r w:rsidR="005E12E8">
              <w:rPr>
                <w:webHidden/>
              </w:rPr>
            </w:r>
            <w:r w:rsidR="005E12E8">
              <w:rPr>
                <w:webHidden/>
              </w:rPr>
              <w:fldChar w:fldCharType="separate"/>
            </w:r>
            <w:r w:rsidR="002E70FC">
              <w:rPr>
                <w:webHidden/>
              </w:rPr>
              <w:t>17</w:t>
            </w:r>
            <w:r w:rsidR="005E12E8">
              <w:rPr>
                <w:webHidden/>
              </w:rPr>
              <w:fldChar w:fldCharType="end"/>
            </w:r>
          </w:hyperlink>
        </w:p>
        <w:p w14:paraId="4419D122"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48" w:history="1">
            <w:r w:rsidR="00FE0915" w:rsidRPr="00B95503">
              <w:rPr>
                <w:rStyle w:val="a9"/>
                <w:rFonts w:eastAsia="Times New Roman"/>
                <w:lang w:eastAsia="ru-RU"/>
              </w:rPr>
              <w:t>7.</w:t>
            </w:r>
            <w:r w:rsidR="00FE0915">
              <w:rPr>
                <w:rFonts w:asciiTheme="minorHAnsi" w:eastAsiaTheme="minorEastAsia" w:hAnsiTheme="minorHAnsi" w:cstheme="minorBidi"/>
                <w:b w:val="0"/>
                <w:bCs w:val="0"/>
                <w:caps w:val="0"/>
                <w:sz w:val="22"/>
                <w:szCs w:val="22"/>
                <w:lang w:eastAsia="ru-RU"/>
              </w:rPr>
              <w:tab/>
            </w:r>
            <w:r w:rsidR="00FE0915" w:rsidRPr="00B95503">
              <w:rPr>
                <w:rStyle w:val="a9"/>
                <w:rFonts w:eastAsia="Times New Roman"/>
                <w:lang w:eastAsia="ru-RU"/>
              </w:rPr>
              <w:t>ССЫЛКИ</w:t>
            </w:r>
            <w:r w:rsidR="00FE0915">
              <w:rPr>
                <w:webHidden/>
              </w:rPr>
              <w:tab/>
            </w:r>
            <w:r w:rsidR="005E12E8">
              <w:rPr>
                <w:webHidden/>
              </w:rPr>
              <w:fldChar w:fldCharType="begin"/>
            </w:r>
            <w:r w:rsidR="00FE0915">
              <w:rPr>
                <w:webHidden/>
              </w:rPr>
              <w:instrText xml:space="preserve"> PAGEREF _Toc441681948 \h </w:instrText>
            </w:r>
            <w:r w:rsidR="005E12E8">
              <w:rPr>
                <w:webHidden/>
              </w:rPr>
            </w:r>
            <w:r w:rsidR="005E12E8">
              <w:rPr>
                <w:webHidden/>
              </w:rPr>
              <w:fldChar w:fldCharType="separate"/>
            </w:r>
            <w:r w:rsidR="002E70FC">
              <w:rPr>
                <w:webHidden/>
              </w:rPr>
              <w:t>18</w:t>
            </w:r>
            <w:r w:rsidR="005E12E8">
              <w:rPr>
                <w:webHidden/>
              </w:rPr>
              <w:fldChar w:fldCharType="end"/>
            </w:r>
          </w:hyperlink>
        </w:p>
        <w:p w14:paraId="4419D123" w14:textId="77777777" w:rsidR="00FE0915" w:rsidRDefault="00C31E9C">
          <w:pPr>
            <w:pStyle w:val="12"/>
            <w:rPr>
              <w:rFonts w:asciiTheme="minorHAnsi" w:eastAsiaTheme="minorEastAsia" w:hAnsiTheme="minorHAnsi" w:cstheme="minorBidi"/>
              <w:b w:val="0"/>
              <w:bCs w:val="0"/>
              <w:caps w:val="0"/>
              <w:sz w:val="22"/>
              <w:szCs w:val="22"/>
              <w:lang w:eastAsia="ru-RU"/>
            </w:rPr>
          </w:pPr>
          <w:hyperlink w:anchor="_Toc441681949" w:history="1">
            <w:r w:rsidR="00FE0915" w:rsidRPr="00B95503">
              <w:rPr>
                <w:rStyle w:val="a9"/>
                <w:rFonts w:cs="Times New Roman"/>
              </w:rPr>
              <w:t>ПРИЛОЖЕНИЯ</w:t>
            </w:r>
            <w:r w:rsidR="00FE0915">
              <w:rPr>
                <w:webHidden/>
              </w:rPr>
              <w:tab/>
            </w:r>
            <w:r w:rsidR="005E12E8">
              <w:rPr>
                <w:webHidden/>
              </w:rPr>
              <w:fldChar w:fldCharType="begin"/>
            </w:r>
            <w:r w:rsidR="00FE0915">
              <w:rPr>
                <w:webHidden/>
              </w:rPr>
              <w:instrText xml:space="preserve"> PAGEREF _Toc441681949 \h </w:instrText>
            </w:r>
            <w:r w:rsidR="005E12E8">
              <w:rPr>
                <w:webHidden/>
              </w:rPr>
            </w:r>
            <w:r w:rsidR="005E12E8">
              <w:rPr>
                <w:webHidden/>
              </w:rPr>
              <w:fldChar w:fldCharType="separate"/>
            </w:r>
            <w:r w:rsidR="002E70FC">
              <w:rPr>
                <w:webHidden/>
              </w:rPr>
              <w:t>19</w:t>
            </w:r>
            <w:r w:rsidR="005E12E8">
              <w:rPr>
                <w:webHidden/>
              </w:rPr>
              <w:fldChar w:fldCharType="end"/>
            </w:r>
          </w:hyperlink>
        </w:p>
        <w:p w14:paraId="4419D124" w14:textId="77777777" w:rsidR="00193F87" w:rsidRPr="00193F87" w:rsidRDefault="005E12E8" w:rsidP="00193F87">
          <w:pPr>
            <w:spacing w:after="0" w:line="240" w:lineRule="auto"/>
            <w:jc w:val="both"/>
            <w:rPr>
              <w:rFonts w:ascii="Times New Roman" w:eastAsia="Calibri" w:hAnsi="Times New Roman" w:cs="Times New Roman"/>
              <w:sz w:val="24"/>
            </w:rPr>
          </w:pPr>
          <w:r w:rsidRPr="00193F87">
            <w:rPr>
              <w:rFonts w:ascii="Times New Roman" w:eastAsia="Calibri" w:hAnsi="Times New Roman" w:cs="Times New Roman"/>
              <w:b/>
              <w:bCs/>
              <w:sz w:val="24"/>
            </w:rPr>
            <w:fldChar w:fldCharType="end"/>
          </w:r>
        </w:p>
      </w:sdtContent>
    </w:sdt>
    <w:p w14:paraId="4419D125" w14:textId="77777777" w:rsidR="00193F87" w:rsidRPr="00193F87" w:rsidRDefault="00193F87" w:rsidP="00193F87">
      <w:pPr>
        <w:tabs>
          <w:tab w:val="right" w:leader="dot" w:pos="9498"/>
        </w:tabs>
        <w:spacing w:before="240" w:after="0" w:line="240" w:lineRule="auto"/>
        <w:ind w:left="181" w:hanging="181"/>
        <w:rPr>
          <w:rFonts w:ascii="Arial" w:eastAsiaTheme="minorEastAsia" w:hAnsi="Arial" w:cs="Arial"/>
          <w:b/>
          <w:noProof/>
          <w:sz w:val="20"/>
          <w:szCs w:val="20"/>
          <w:lang w:eastAsia="ru-RU"/>
        </w:rPr>
      </w:pPr>
    </w:p>
    <w:p w14:paraId="4419D126"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13"/>
          <w:headerReference w:type="default" r:id="rId14"/>
          <w:footerReference w:type="default" r:id="rId15"/>
          <w:headerReference w:type="first" r:id="rId16"/>
          <w:pgSz w:w="11906" w:h="16838" w:code="9"/>
          <w:pgMar w:top="510" w:right="1021" w:bottom="567" w:left="1247" w:header="737" w:footer="680" w:gutter="0"/>
          <w:cols w:space="708"/>
          <w:docGrid w:linePitch="360"/>
        </w:sectPr>
      </w:pPr>
    </w:p>
    <w:p w14:paraId="4419D127" w14:textId="77777777" w:rsidR="00F7608B" w:rsidRDefault="00193F87" w:rsidP="00E6171E">
      <w:pPr>
        <w:keepNext/>
        <w:pageBreakBefore/>
        <w:spacing w:after="0" w:line="240" w:lineRule="auto"/>
        <w:jc w:val="both"/>
        <w:outlineLvl w:val="0"/>
        <w:rPr>
          <w:rFonts w:ascii="Arial" w:eastAsia="Times New Roman" w:hAnsi="Arial" w:cs="Times New Roman"/>
          <w:b/>
          <w:caps/>
          <w:sz w:val="32"/>
          <w:szCs w:val="32"/>
          <w:lang w:eastAsia="ru-RU"/>
        </w:rPr>
      </w:pPr>
      <w:bookmarkStart w:id="28" w:name="_Toc398106123"/>
      <w:bookmarkStart w:id="29" w:name="_Toc398106274"/>
      <w:bookmarkStart w:id="30" w:name="_Toc398107768"/>
      <w:bookmarkStart w:id="31" w:name="_Toc431466322"/>
      <w:bookmarkStart w:id="32" w:name="_Toc441681913"/>
      <w:r w:rsidRPr="00193F87">
        <w:rPr>
          <w:rFonts w:ascii="Arial" w:eastAsia="Times New Roman" w:hAnsi="Arial" w:cs="Times New Roman"/>
          <w:b/>
          <w:caps/>
          <w:sz w:val="32"/>
          <w:szCs w:val="32"/>
          <w:lang w:eastAsia="ru-RU"/>
        </w:rPr>
        <w:lastRenderedPageBreak/>
        <w:t>вводные положения</w:t>
      </w:r>
      <w:bookmarkEnd w:id="23"/>
      <w:bookmarkEnd w:id="24"/>
      <w:bookmarkEnd w:id="28"/>
      <w:bookmarkEnd w:id="29"/>
      <w:bookmarkEnd w:id="30"/>
      <w:bookmarkEnd w:id="31"/>
      <w:bookmarkEnd w:id="32"/>
    </w:p>
    <w:p w14:paraId="4419D128" w14:textId="77777777" w:rsidR="00F7608B" w:rsidRDefault="00BC74BC" w:rsidP="004B50DA">
      <w:pPr>
        <w:widowControl w:val="0"/>
        <w:spacing w:before="240" w:after="0" w:line="240" w:lineRule="auto"/>
        <w:jc w:val="both"/>
        <w:rPr>
          <w:rFonts w:ascii="Arial" w:eastAsia="Times New Roman" w:hAnsi="Arial" w:cs="Times New Roman"/>
          <w:b/>
          <w:bCs/>
          <w:iCs/>
          <w:caps/>
          <w:sz w:val="24"/>
          <w:szCs w:val="24"/>
          <w:lang w:eastAsia="ru-RU"/>
        </w:rPr>
      </w:pPr>
      <w:bookmarkStart w:id="33" w:name="_Toc323745316"/>
      <w:bookmarkStart w:id="34" w:name="_Toc324432682"/>
      <w:bookmarkStart w:id="35" w:name="_Toc428790416"/>
      <w:bookmarkStart w:id="36" w:name="_Toc437507855"/>
      <w:bookmarkEnd w:id="25"/>
      <w:bookmarkEnd w:id="26"/>
      <w:bookmarkEnd w:id="27"/>
      <w:r w:rsidRPr="00BC74BC">
        <w:rPr>
          <w:rFonts w:ascii="Arial" w:eastAsia="Times New Roman" w:hAnsi="Arial" w:cs="Times New Roman"/>
          <w:b/>
          <w:bCs/>
          <w:iCs/>
          <w:caps/>
          <w:sz w:val="24"/>
          <w:szCs w:val="24"/>
          <w:lang w:eastAsia="ru-RU"/>
        </w:rPr>
        <w:t>Введение</w:t>
      </w:r>
      <w:bookmarkEnd w:id="33"/>
      <w:bookmarkEnd w:id="34"/>
      <w:bookmarkEnd w:id="35"/>
      <w:bookmarkEnd w:id="36"/>
    </w:p>
    <w:p w14:paraId="4419D129" w14:textId="0B4F8CDF" w:rsidR="00F7608B" w:rsidRDefault="00BC74BC" w:rsidP="004B50DA">
      <w:pPr>
        <w:widowControl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Методическ</w:t>
      </w:r>
      <w:r w:rsidR="007E79F5">
        <w:rPr>
          <w:rFonts w:ascii="Times New Roman" w:eastAsia="Times New Roman" w:hAnsi="Times New Roman" w:cs="Times New Roman"/>
          <w:sz w:val="24"/>
          <w:szCs w:val="24"/>
          <w:lang w:eastAsia="ru-RU"/>
        </w:rPr>
        <w:t>ие</w:t>
      </w:r>
      <w:r>
        <w:rPr>
          <w:rFonts w:ascii="Times New Roman" w:eastAsia="Times New Roman" w:hAnsi="Times New Roman" w:cs="Times New Roman"/>
          <w:sz w:val="24"/>
          <w:szCs w:val="24"/>
          <w:lang w:eastAsia="ru-RU"/>
        </w:rPr>
        <w:t xml:space="preserve"> указани</w:t>
      </w:r>
      <w:r w:rsidR="007E79F5">
        <w:rPr>
          <w:rFonts w:ascii="Times New Roman" w:eastAsia="Times New Roman" w:hAnsi="Times New Roman" w:cs="Times New Roman"/>
          <w:sz w:val="24"/>
          <w:szCs w:val="24"/>
          <w:lang w:eastAsia="ru-RU"/>
        </w:rPr>
        <w:t>я</w:t>
      </w:r>
      <w:r w:rsidR="0095088B">
        <w:rPr>
          <w:rFonts w:ascii="Times New Roman" w:eastAsia="Times New Roman" w:hAnsi="Times New Roman" w:cs="Times New Roman"/>
          <w:sz w:val="24"/>
          <w:szCs w:val="24"/>
          <w:lang w:eastAsia="ru-RU"/>
        </w:rPr>
        <w:t xml:space="preserve"> </w:t>
      </w:r>
      <w:r w:rsidRPr="00BC74BC">
        <w:rPr>
          <w:rFonts w:ascii="Times New Roman" w:eastAsia="Times New Roman" w:hAnsi="Times New Roman" w:cs="Times New Roman"/>
          <w:sz w:val="24"/>
          <w:szCs w:val="24"/>
          <w:lang w:eastAsia="ru-RU"/>
        </w:rPr>
        <w:t>АО «Востсибнефтегаз»</w:t>
      </w:r>
      <w:r w:rsidR="003A2D26">
        <w:rPr>
          <w:rFonts w:ascii="Times New Roman" w:eastAsia="Times New Roman" w:hAnsi="Times New Roman" w:cs="Times New Roman"/>
          <w:sz w:val="24"/>
          <w:szCs w:val="24"/>
          <w:lang w:eastAsia="ru-RU"/>
        </w:rPr>
        <w:t xml:space="preserve"> </w:t>
      </w:r>
      <w:r w:rsidRPr="00BC74BC">
        <w:rPr>
          <w:rFonts w:ascii="Times New Roman" w:eastAsia="Times New Roman" w:hAnsi="Times New Roman" w:cs="Times New Roman"/>
          <w:sz w:val="24"/>
          <w:szCs w:val="24"/>
          <w:lang w:eastAsia="ru-RU"/>
        </w:rPr>
        <w:t>«У</w:t>
      </w:r>
      <w:r w:rsidR="004710A4">
        <w:rPr>
          <w:rFonts w:ascii="Times New Roman" w:eastAsia="Times New Roman" w:hAnsi="Times New Roman" w:cs="Times New Roman"/>
          <w:sz w:val="24"/>
          <w:szCs w:val="24"/>
          <w:lang w:eastAsia="ru-RU"/>
        </w:rPr>
        <w:t>правление подрядными организациями в области промышленной безопасности, охраны труда и окружающей среды</w:t>
      </w:r>
      <w:r w:rsidRPr="00BC74BC">
        <w:rPr>
          <w:rFonts w:ascii="Times New Roman" w:eastAsia="Times New Roman" w:hAnsi="Times New Roman" w:cs="Times New Roman"/>
          <w:sz w:val="24"/>
          <w:szCs w:val="24"/>
          <w:lang w:eastAsia="ru-RU"/>
        </w:rPr>
        <w:t xml:space="preserve">» (далее – </w:t>
      </w:r>
      <w:r w:rsidR="004710A4">
        <w:rPr>
          <w:rFonts w:ascii="Times New Roman" w:eastAsia="Times New Roman" w:hAnsi="Times New Roman" w:cs="Times New Roman"/>
          <w:sz w:val="24"/>
          <w:szCs w:val="24"/>
          <w:lang w:eastAsia="ru-RU"/>
        </w:rPr>
        <w:t>Методическ</w:t>
      </w:r>
      <w:r w:rsidR="00BD2216">
        <w:rPr>
          <w:rFonts w:ascii="Times New Roman" w:eastAsia="Times New Roman" w:hAnsi="Times New Roman" w:cs="Times New Roman"/>
          <w:sz w:val="24"/>
          <w:szCs w:val="24"/>
          <w:lang w:eastAsia="ru-RU"/>
        </w:rPr>
        <w:t>ие</w:t>
      </w:r>
      <w:r w:rsidR="004710A4">
        <w:rPr>
          <w:rFonts w:ascii="Times New Roman" w:eastAsia="Times New Roman" w:hAnsi="Times New Roman" w:cs="Times New Roman"/>
          <w:sz w:val="24"/>
          <w:szCs w:val="24"/>
          <w:lang w:eastAsia="ru-RU"/>
        </w:rPr>
        <w:t xml:space="preserve"> указани</w:t>
      </w:r>
      <w:r w:rsidR="00BD2216">
        <w:rPr>
          <w:rFonts w:ascii="Times New Roman" w:eastAsia="Times New Roman" w:hAnsi="Times New Roman" w:cs="Times New Roman"/>
          <w:sz w:val="24"/>
          <w:szCs w:val="24"/>
          <w:lang w:eastAsia="ru-RU"/>
        </w:rPr>
        <w:t>я</w:t>
      </w:r>
      <w:r w:rsidRPr="00BC74BC">
        <w:rPr>
          <w:rFonts w:ascii="Times New Roman" w:eastAsia="Times New Roman" w:hAnsi="Times New Roman" w:cs="Times New Roman"/>
          <w:sz w:val="24"/>
          <w:szCs w:val="24"/>
          <w:lang w:eastAsia="ru-RU"/>
        </w:rPr>
        <w:t>) ус</w:t>
      </w:r>
      <w:r w:rsidR="00BD2216">
        <w:rPr>
          <w:rFonts w:ascii="Times New Roman" w:eastAsia="Times New Roman" w:hAnsi="Times New Roman" w:cs="Times New Roman"/>
          <w:sz w:val="24"/>
          <w:szCs w:val="24"/>
          <w:lang w:eastAsia="ru-RU"/>
        </w:rPr>
        <w:t>танавливаю</w:t>
      </w:r>
      <w:r w:rsidR="004710A4">
        <w:rPr>
          <w:rFonts w:ascii="Times New Roman" w:eastAsia="Times New Roman" w:hAnsi="Times New Roman" w:cs="Times New Roman"/>
          <w:sz w:val="24"/>
          <w:szCs w:val="24"/>
          <w:lang w:eastAsia="ru-RU"/>
        </w:rPr>
        <w:t>т механизм</w:t>
      </w:r>
      <w:r w:rsidR="00411C2E">
        <w:rPr>
          <w:rFonts w:ascii="Times New Roman" w:eastAsia="Times New Roman" w:hAnsi="Times New Roman" w:cs="Times New Roman"/>
          <w:sz w:val="24"/>
          <w:szCs w:val="24"/>
          <w:lang w:eastAsia="ru-RU"/>
        </w:rPr>
        <w:t>ы</w:t>
      </w:r>
      <w:r w:rsidR="004710A4">
        <w:rPr>
          <w:rFonts w:ascii="Times New Roman" w:eastAsia="Times New Roman" w:hAnsi="Times New Roman" w:cs="Times New Roman"/>
          <w:sz w:val="24"/>
          <w:szCs w:val="24"/>
          <w:lang w:eastAsia="ru-RU"/>
        </w:rPr>
        <w:t xml:space="preserve"> контроля</w:t>
      </w:r>
      <w:r w:rsidR="00411C2E">
        <w:rPr>
          <w:rFonts w:ascii="Times New Roman" w:eastAsia="Times New Roman" w:hAnsi="Times New Roman" w:cs="Times New Roman"/>
          <w:sz w:val="24"/>
          <w:szCs w:val="24"/>
          <w:lang w:eastAsia="ru-RU"/>
        </w:rPr>
        <w:t xml:space="preserve"> исполнения комплексных мер направленных на </w:t>
      </w:r>
      <w:r w:rsidR="004710A4">
        <w:rPr>
          <w:rFonts w:ascii="Times New Roman" w:eastAsia="Times New Roman" w:hAnsi="Times New Roman" w:cs="Times New Roman"/>
          <w:sz w:val="24"/>
          <w:szCs w:val="24"/>
          <w:lang w:eastAsia="ru-RU"/>
        </w:rPr>
        <w:t>снижени</w:t>
      </w:r>
      <w:r w:rsidR="00411C2E">
        <w:rPr>
          <w:rFonts w:ascii="Times New Roman" w:eastAsia="Times New Roman" w:hAnsi="Times New Roman" w:cs="Times New Roman"/>
          <w:sz w:val="24"/>
          <w:szCs w:val="24"/>
          <w:lang w:eastAsia="ru-RU"/>
        </w:rPr>
        <w:t>е</w:t>
      </w:r>
      <w:r w:rsidR="004710A4">
        <w:rPr>
          <w:rFonts w:ascii="Times New Roman" w:eastAsia="Times New Roman" w:hAnsi="Times New Roman" w:cs="Times New Roman"/>
          <w:sz w:val="24"/>
          <w:szCs w:val="24"/>
          <w:lang w:eastAsia="ru-RU"/>
        </w:rPr>
        <w:t xml:space="preserve"> уровня травматизма</w:t>
      </w:r>
      <w:r w:rsidR="00411C2E">
        <w:rPr>
          <w:rFonts w:ascii="Times New Roman" w:eastAsia="Times New Roman" w:hAnsi="Times New Roman" w:cs="Times New Roman"/>
          <w:sz w:val="24"/>
          <w:szCs w:val="24"/>
          <w:lang w:eastAsia="ru-RU"/>
        </w:rPr>
        <w:t xml:space="preserve"> при выполнении работ на территории </w:t>
      </w:r>
      <w:r w:rsidR="00BD2216">
        <w:rPr>
          <w:rFonts w:ascii="Times New Roman" w:eastAsia="Times New Roman" w:hAnsi="Times New Roman" w:cs="Times New Roman"/>
          <w:sz w:val="24"/>
          <w:szCs w:val="24"/>
          <w:lang w:eastAsia="ru-RU"/>
        </w:rPr>
        <w:t>АО «Востсибнефтегаз»</w:t>
      </w:r>
      <w:r w:rsidR="00411C2E">
        <w:rPr>
          <w:rFonts w:ascii="Times New Roman" w:eastAsia="Times New Roman" w:hAnsi="Times New Roman" w:cs="Times New Roman"/>
          <w:sz w:val="24"/>
          <w:szCs w:val="24"/>
          <w:lang w:eastAsia="ru-RU"/>
        </w:rPr>
        <w:t xml:space="preserve"> </w:t>
      </w:r>
      <w:r w:rsidR="00411C2E" w:rsidRPr="00411C2E">
        <w:rPr>
          <w:rFonts w:ascii="Times New Roman" w:eastAsia="Times New Roman" w:hAnsi="Times New Roman" w:cs="Times New Roman"/>
          <w:sz w:val="24"/>
          <w:szCs w:val="24"/>
          <w:lang w:eastAsia="ru-RU"/>
        </w:rPr>
        <w:t xml:space="preserve">и взаимодействия </w:t>
      </w:r>
      <w:r w:rsidR="00BD2216">
        <w:rPr>
          <w:rFonts w:ascii="Times New Roman" w:eastAsia="Times New Roman" w:hAnsi="Times New Roman" w:cs="Times New Roman"/>
          <w:sz w:val="24"/>
          <w:szCs w:val="24"/>
          <w:lang w:eastAsia="ru-RU"/>
        </w:rPr>
        <w:t>управления</w:t>
      </w:r>
      <w:r w:rsidR="00BD2216" w:rsidRPr="00411C2E">
        <w:rPr>
          <w:rFonts w:ascii="Times New Roman" w:eastAsia="Times New Roman" w:hAnsi="Times New Roman" w:cs="Times New Roman"/>
          <w:sz w:val="24"/>
          <w:szCs w:val="24"/>
          <w:lang w:eastAsia="ru-RU"/>
        </w:rPr>
        <w:t xml:space="preserve"> </w:t>
      </w:r>
      <w:r w:rsidR="00CC350E" w:rsidRPr="00193F87">
        <w:rPr>
          <w:rFonts w:ascii="Times New Roman" w:eastAsia="Calibri" w:hAnsi="Times New Roman" w:cs="Times New Roman"/>
          <w:sz w:val="24"/>
        </w:rPr>
        <w:t>промышленной безопасности, охраны труда и окружающей среды</w:t>
      </w:r>
      <w:r w:rsidR="00411C2E">
        <w:rPr>
          <w:rFonts w:ascii="Times New Roman" w:eastAsia="Times New Roman" w:hAnsi="Times New Roman" w:cs="Times New Roman"/>
          <w:sz w:val="24"/>
          <w:szCs w:val="24"/>
          <w:lang w:eastAsia="ru-RU"/>
        </w:rPr>
        <w:t xml:space="preserve"> </w:t>
      </w:r>
      <w:r w:rsidR="0006670C">
        <w:rPr>
          <w:rFonts w:ascii="Times New Roman" w:eastAsia="Times New Roman" w:hAnsi="Times New Roman" w:cs="Times New Roman"/>
          <w:sz w:val="24"/>
          <w:szCs w:val="24"/>
          <w:lang w:eastAsia="ru-RU"/>
        </w:rPr>
        <w:t xml:space="preserve">АО «Востсибнефтегаз» </w:t>
      </w:r>
      <w:r w:rsidR="00411C2E">
        <w:rPr>
          <w:rFonts w:ascii="Times New Roman" w:eastAsia="Times New Roman" w:hAnsi="Times New Roman" w:cs="Times New Roman"/>
          <w:sz w:val="24"/>
          <w:szCs w:val="24"/>
          <w:lang w:eastAsia="ru-RU"/>
        </w:rPr>
        <w:t xml:space="preserve">и </w:t>
      </w:r>
      <w:r w:rsidR="00CC350E">
        <w:rPr>
          <w:rFonts w:ascii="Times New Roman" w:eastAsia="Times New Roman" w:hAnsi="Times New Roman" w:cs="Times New Roman"/>
          <w:sz w:val="24"/>
          <w:szCs w:val="24"/>
          <w:lang w:eastAsia="ru-RU"/>
        </w:rPr>
        <w:t>П</w:t>
      </w:r>
      <w:r w:rsidR="00411C2E">
        <w:rPr>
          <w:rFonts w:ascii="Times New Roman" w:eastAsia="Times New Roman" w:hAnsi="Times New Roman" w:cs="Times New Roman"/>
          <w:sz w:val="24"/>
          <w:szCs w:val="24"/>
          <w:lang w:eastAsia="ru-RU"/>
        </w:rPr>
        <w:t>одрядных организаций</w:t>
      </w:r>
      <w:r w:rsidRPr="00BC74BC">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
    <w:p w14:paraId="4419D12A" w14:textId="77777777" w:rsidR="00F7608B" w:rsidRPr="004B50DA" w:rsidRDefault="00524551" w:rsidP="004B50DA">
      <w:pPr>
        <w:widowControl w:val="0"/>
        <w:spacing w:before="240" w:after="0" w:line="240" w:lineRule="auto"/>
        <w:rPr>
          <w:rFonts w:ascii="Times New Roman" w:eastAsia="Times New Roman" w:hAnsi="Times New Roman" w:cs="Times New Roman"/>
          <w:sz w:val="24"/>
          <w:szCs w:val="24"/>
          <w:lang w:eastAsia="ru-RU"/>
        </w:rPr>
      </w:pPr>
      <w:r w:rsidRPr="004B50DA">
        <w:rPr>
          <w:rFonts w:ascii="Times New Roman" w:eastAsia="Times New Roman" w:hAnsi="Times New Roman" w:cs="Times New Roman"/>
          <w:sz w:val="24"/>
          <w:szCs w:val="24"/>
          <w:lang w:eastAsia="ru-RU"/>
        </w:rPr>
        <w:t xml:space="preserve">Настоящие методические рекомендации разработаны в соответствии и с учетом требований: </w:t>
      </w:r>
    </w:p>
    <w:p w14:paraId="4419D12B" w14:textId="77777777" w:rsidR="008640AF" w:rsidRPr="004B50DA" w:rsidRDefault="00C31E9C" w:rsidP="00B96451">
      <w:pPr>
        <w:pStyle w:val="afd"/>
        <w:widowControl w:val="0"/>
        <w:numPr>
          <w:ilvl w:val="0"/>
          <w:numId w:val="30"/>
        </w:numPr>
        <w:spacing w:before="240"/>
        <w:ind w:left="851" w:hanging="284"/>
        <w:rPr>
          <w:rStyle w:val="a9"/>
          <w:iCs/>
        </w:rPr>
      </w:pPr>
      <w:hyperlink r:id="rId17" w:tooltip="Ссылка на КонсультантПлюс" w:history="1">
        <w:r w:rsidR="007661E3" w:rsidRPr="008640AF">
          <w:rPr>
            <w:rStyle w:val="a9"/>
            <w:iCs/>
            <w:szCs w:val="24"/>
          </w:rPr>
          <w:t>Трудово</w:t>
        </w:r>
        <w:r w:rsidR="007661E3">
          <w:rPr>
            <w:rStyle w:val="a9"/>
            <w:iCs/>
            <w:szCs w:val="24"/>
          </w:rPr>
          <w:t>го</w:t>
        </w:r>
        <w:r w:rsidR="007661E3" w:rsidRPr="008640AF">
          <w:rPr>
            <w:rStyle w:val="a9"/>
            <w:iCs/>
            <w:szCs w:val="24"/>
          </w:rPr>
          <w:t xml:space="preserve"> кодекс</w:t>
        </w:r>
        <w:r w:rsidR="007661E3">
          <w:rPr>
            <w:rStyle w:val="a9"/>
            <w:iCs/>
            <w:szCs w:val="24"/>
          </w:rPr>
          <w:t>а</w:t>
        </w:r>
        <w:r w:rsidR="007661E3" w:rsidRPr="008640AF">
          <w:rPr>
            <w:rStyle w:val="a9"/>
            <w:iCs/>
            <w:szCs w:val="24"/>
          </w:rPr>
          <w:t xml:space="preserve"> Российской Федерации от 30.12.2001 №197-ФЗ</w:t>
        </w:r>
      </w:hyperlink>
      <w:r w:rsidR="00524551" w:rsidRPr="004B50DA">
        <w:rPr>
          <w:rStyle w:val="a9"/>
          <w:iCs/>
        </w:rPr>
        <w:t>;</w:t>
      </w:r>
    </w:p>
    <w:p w14:paraId="4419D12C" w14:textId="77777777" w:rsidR="00BD2216" w:rsidRPr="004B50DA" w:rsidRDefault="00C31E9C" w:rsidP="00B96451">
      <w:pPr>
        <w:pStyle w:val="afd"/>
        <w:widowControl w:val="0"/>
        <w:numPr>
          <w:ilvl w:val="0"/>
          <w:numId w:val="30"/>
        </w:numPr>
        <w:spacing w:before="240"/>
        <w:ind w:left="851" w:hanging="284"/>
        <w:rPr>
          <w:rStyle w:val="a9"/>
          <w:iCs/>
        </w:rPr>
      </w:pPr>
      <w:hyperlink r:id="rId18" w:tooltip="Ссылка на КонсультантПлюс" w:history="1">
        <w:r w:rsidR="00BD2216" w:rsidRPr="008640AF">
          <w:rPr>
            <w:rStyle w:val="a9"/>
            <w:iCs/>
            <w:szCs w:val="24"/>
          </w:rPr>
          <w:t>Федеральн</w:t>
        </w:r>
        <w:r w:rsidR="007661E3">
          <w:rPr>
            <w:rStyle w:val="a9"/>
            <w:iCs/>
            <w:szCs w:val="24"/>
          </w:rPr>
          <w:t>ого</w:t>
        </w:r>
        <w:r w:rsidR="00BD2216" w:rsidRPr="008640AF">
          <w:rPr>
            <w:rStyle w:val="a9"/>
            <w:iCs/>
            <w:szCs w:val="24"/>
          </w:rPr>
          <w:t xml:space="preserve"> закон</w:t>
        </w:r>
        <w:r w:rsidR="007661E3">
          <w:rPr>
            <w:rStyle w:val="a9"/>
            <w:iCs/>
            <w:szCs w:val="24"/>
          </w:rPr>
          <w:t>а</w:t>
        </w:r>
        <w:r w:rsidR="00BD2216" w:rsidRPr="008640AF">
          <w:rPr>
            <w:rStyle w:val="a9"/>
            <w:iCs/>
            <w:szCs w:val="24"/>
          </w:rPr>
          <w:t xml:space="preserve"> от 21.07.1997 №116-ФЗ </w:t>
        </w:r>
        <w:r w:rsidR="008640AF">
          <w:rPr>
            <w:rStyle w:val="a9"/>
            <w:iCs/>
            <w:szCs w:val="24"/>
          </w:rPr>
          <w:t>«</w:t>
        </w:r>
        <w:r w:rsidR="00BD2216" w:rsidRPr="008640AF">
          <w:rPr>
            <w:rStyle w:val="a9"/>
            <w:iCs/>
            <w:szCs w:val="24"/>
          </w:rPr>
          <w:t>О промышленной безопасности опасных производственных объектов</w:t>
        </w:r>
      </w:hyperlink>
      <w:r w:rsidR="00B96451">
        <w:rPr>
          <w:rStyle w:val="a9"/>
          <w:iCs/>
        </w:rPr>
        <w:t>»</w:t>
      </w:r>
      <w:r w:rsidR="00524551" w:rsidRPr="004B50DA">
        <w:rPr>
          <w:rStyle w:val="a9"/>
          <w:iCs/>
        </w:rPr>
        <w:t>;</w:t>
      </w:r>
    </w:p>
    <w:p w14:paraId="4419D12D" w14:textId="77777777" w:rsidR="00F7608B" w:rsidRPr="004B50DA" w:rsidRDefault="00C31E9C" w:rsidP="004B50DA">
      <w:pPr>
        <w:pStyle w:val="afd"/>
        <w:widowControl w:val="0"/>
        <w:numPr>
          <w:ilvl w:val="0"/>
          <w:numId w:val="30"/>
        </w:numPr>
        <w:spacing w:before="240"/>
        <w:ind w:left="851" w:hanging="284"/>
        <w:rPr>
          <w:rStyle w:val="a9"/>
          <w:iCs/>
        </w:rPr>
      </w:pPr>
      <w:hyperlink r:id="rId19" w:tooltip="Ссылка на КонсультантПлюс" w:history="1">
        <w:r w:rsidR="00BD2216" w:rsidRPr="008640AF">
          <w:rPr>
            <w:rStyle w:val="a9"/>
            <w:iCs/>
            <w:szCs w:val="24"/>
          </w:rPr>
          <w:t>Федеральн</w:t>
        </w:r>
        <w:r w:rsidR="007661E3">
          <w:rPr>
            <w:rStyle w:val="a9"/>
            <w:iCs/>
            <w:szCs w:val="24"/>
          </w:rPr>
          <w:t>ого</w:t>
        </w:r>
        <w:r w:rsidR="00BD2216" w:rsidRPr="008640AF">
          <w:rPr>
            <w:rStyle w:val="a9"/>
            <w:iCs/>
            <w:szCs w:val="24"/>
          </w:rPr>
          <w:t xml:space="preserve"> закон</w:t>
        </w:r>
        <w:r w:rsidR="007661E3">
          <w:rPr>
            <w:rStyle w:val="a9"/>
            <w:iCs/>
            <w:szCs w:val="24"/>
          </w:rPr>
          <w:t>а</w:t>
        </w:r>
        <w:r w:rsidR="00BD2216" w:rsidRPr="008640AF">
          <w:rPr>
            <w:rStyle w:val="a9"/>
            <w:iCs/>
            <w:szCs w:val="24"/>
          </w:rPr>
          <w:t xml:space="preserve"> от 21.12.1994 №69-ФЗ </w:t>
        </w:r>
        <w:r w:rsidR="00B96451">
          <w:rPr>
            <w:rStyle w:val="a9"/>
            <w:iCs/>
            <w:szCs w:val="24"/>
          </w:rPr>
          <w:t>«</w:t>
        </w:r>
        <w:r w:rsidR="00BD2216" w:rsidRPr="008640AF">
          <w:rPr>
            <w:rStyle w:val="a9"/>
            <w:iCs/>
            <w:szCs w:val="24"/>
          </w:rPr>
          <w:t>О пожарной безопасности</w:t>
        </w:r>
      </w:hyperlink>
      <w:r w:rsidR="00B96451">
        <w:rPr>
          <w:rStyle w:val="a9"/>
          <w:iCs/>
        </w:rPr>
        <w:t>»</w:t>
      </w:r>
      <w:r w:rsidR="00524551" w:rsidRPr="004B50DA">
        <w:rPr>
          <w:rStyle w:val="a9"/>
          <w:iCs/>
        </w:rPr>
        <w:t>;</w:t>
      </w:r>
    </w:p>
    <w:bookmarkStart w:id="37" w:name="_Toc441595521"/>
    <w:p w14:paraId="4419D12E" w14:textId="77777777" w:rsidR="00F7608B" w:rsidRPr="004B50DA" w:rsidRDefault="005E12E8" w:rsidP="004B50DA">
      <w:pPr>
        <w:pStyle w:val="afd"/>
        <w:widowControl w:val="0"/>
        <w:numPr>
          <w:ilvl w:val="0"/>
          <w:numId w:val="30"/>
        </w:numPr>
        <w:spacing w:before="240"/>
        <w:ind w:left="851" w:hanging="284"/>
        <w:rPr>
          <w:rStyle w:val="a9"/>
          <w:iCs/>
        </w:rPr>
      </w:pPr>
      <w:r w:rsidRPr="004B50DA">
        <w:rPr>
          <w:rStyle w:val="a9"/>
          <w:iCs/>
        </w:rPr>
        <w:fldChar w:fldCharType="begin"/>
      </w:r>
      <w:r w:rsidR="007661E3" w:rsidRPr="004B50DA">
        <w:rPr>
          <w:rStyle w:val="a9"/>
          <w:iCs/>
        </w:rPr>
        <w:instrText xml:space="preserve"> HYPERLINK "consultantplus://offline/ref=18D13302BDAA2A8F6C1280B2CAF05C8AE61C0E038D19A697695D27FE7B14C87F630072C0925241E147R5E" \o "Ссылка на КонсультантПлюс" </w:instrText>
      </w:r>
      <w:r w:rsidRPr="004B50DA">
        <w:rPr>
          <w:rStyle w:val="a9"/>
          <w:iCs/>
        </w:rPr>
        <w:fldChar w:fldCharType="separate"/>
      </w:r>
      <w:r w:rsidR="007661E3" w:rsidRPr="008640AF">
        <w:rPr>
          <w:rStyle w:val="a9"/>
          <w:iCs/>
          <w:szCs w:val="24"/>
        </w:rPr>
        <w:t>Федеральн</w:t>
      </w:r>
      <w:r w:rsidR="007661E3">
        <w:rPr>
          <w:rStyle w:val="a9"/>
          <w:iCs/>
          <w:szCs w:val="24"/>
        </w:rPr>
        <w:t>ого</w:t>
      </w:r>
      <w:r w:rsidR="007661E3" w:rsidRPr="008640AF">
        <w:rPr>
          <w:rStyle w:val="a9"/>
          <w:iCs/>
          <w:szCs w:val="24"/>
        </w:rPr>
        <w:t xml:space="preserve"> закон</w:t>
      </w:r>
      <w:r w:rsidR="007661E3">
        <w:rPr>
          <w:rStyle w:val="a9"/>
          <w:iCs/>
          <w:szCs w:val="24"/>
        </w:rPr>
        <w:t>а</w:t>
      </w:r>
      <w:r w:rsidR="007661E3" w:rsidRPr="008640AF">
        <w:rPr>
          <w:rStyle w:val="a9"/>
          <w:iCs/>
          <w:szCs w:val="24"/>
        </w:rPr>
        <w:t xml:space="preserve"> от 10.01.2002 №7-ФЗ «Об охране окружающей среды»</w:t>
      </w:r>
      <w:r w:rsidRPr="004B50DA">
        <w:rPr>
          <w:rStyle w:val="a9"/>
          <w:iCs/>
        </w:rPr>
        <w:fldChar w:fldCharType="end"/>
      </w:r>
      <w:r w:rsidR="00524551" w:rsidRPr="004B50DA">
        <w:rPr>
          <w:rStyle w:val="a9"/>
          <w:iCs/>
        </w:rPr>
        <w:t>;</w:t>
      </w:r>
      <w:bookmarkStart w:id="38" w:name="_Toc149983187"/>
      <w:bookmarkStart w:id="39" w:name="_Toc149985381"/>
      <w:bookmarkStart w:id="40" w:name="_Toc271809638"/>
      <w:bookmarkEnd w:id="37"/>
    </w:p>
    <w:bookmarkStart w:id="41" w:name="_Toc441595522"/>
    <w:p w14:paraId="4419D12F" w14:textId="56080F0A" w:rsidR="00F7608B" w:rsidRPr="004B50DA" w:rsidRDefault="005E12E8" w:rsidP="004B50DA">
      <w:pPr>
        <w:pStyle w:val="afd"/>
        <w:widowControl w:val="0"/>
        <w:numPr>
          <w:ilvl w:val="0"/>
          <w:numId w:val="30"/>
        </w:numPr>
        <w:spacing w:before="240"/>
        <w:ind w:left="851" w:hanging="284"/>
        <w:rPr>
          <w:rStyle w:val="a9"/>
          <w:iCs/>
          <w:szCs w:val="24"/>
        </w:rPr>
      </w:pPr>
      <w:r w:rsidRPr="004B50DA">
        <w:rPr>
          <w:rStyle w:val="a9"/>
          <w:iCs/>
          <w:szCs w:val="24"/>
        </w:rPr>
        <w:fldChar w:fldCharType="begin"/>
      </w:r>
      <w:r w:rsidR="007661E3" w:rsidRPr="004B50DA">
        <w:rPr>
          <w:rStyle w:val="a9"/>
          <w:iCs/>
          <w:szCs w:val="24"/>
        </w:rPr>
        <w:instrText xml:space="preserve"> HYPERLINK "http://app461510/DocLib4/Forms/view6.aspx" </w:instrText>
      </w:r>
      <w:r w:rsidRPr="004B50DA">
        <w:rPr>
          <w:rStyle w:val="a9"/>
          <w:iCs/>
          <w:szCs w:val="24"/>
        </w:rPr>
        <w:fldChar w:fldCharType="separate"/>
      </w:r>
      <w:r w:rsidR="007661E3" w:rsidRPr="004B50DA">
        <w:rPr>
          <w:rStyle w:val="a9"/>
          <w:iCs/>
          <w:szCs w:val="24"/>
        </w:rPr>
        <w:t>Положени</w:t>
      </w:r>
      <w:r w:rsidR="007661E3">
        <w:rPr>
          <w:rStyle w:val="a9"/>
          <w:iCs/>
          <w:szCs w:val="24"/>
        </w:rPr>
        <w:t>я</w:t>
      </w:r>
      <w:r w:rsidR="000E25A9">
        <w:rPr>
          <w:rStyle w:val="a9"/>
          <w:iCs/>
          <w:szCs w:val="24"/>
        </w:rPr>
        <w:t xml:space="preserve"> </w:t>
      </w:r>
      <w:r w:rsidR="007661E3" w:rsidRPr="004B50DA">
        <w:rPr>
          <w:rStyle w:val="a9"/>
          <w:iCs/>
          <w:szCs w:val="24"/>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 П3-05 Р-0016 ЮЛ-107</w:t>
      </w:r>
      <w:r w:rsidRPr="004B50DA">
        <w:rPr>
          <w:rStyle w:val="a9"/>
          <w:iCs/>
          <w:szCs w:val="24"/>
        </w:rPr>
        <w:fldChar w:fldCharType="end"/>
      </w:r>
      <w:r w:rsidR="00524551" w:rsidRPr="004B50DA">
        <w:rPr>
          <w:rStyle w:val="a9"/>
          <w:iCs/>
          <w:szCs w:val="24"/>
        </w:rPr>
        <w:t>.</w:t>
      </w:r>
      <w:bookmarkStart w:id="42" w:name="_Toc106715416"/>
      <w:bookmarkStart w:id="43" w:name="_Toc182895782"/>
      <w:bookmarkStart w:id="44" w:name="_Toc211659338"/>
      <w:bookmarkStart w:id="45" w:name="_Toc213835058"/>
      <w:bookmarkStart w:id="46" w:name="_Toc216684603"/>
      <w:bookmarkStart w:id="47" w:name="_Toc217795454"/>
      <w:bookmarkStart w:id="48" w:name="_Toc217970629"/>
      <w:bookmarkStart w:id="49" w:name="_Toc278816225"/>
      <w:bookmarkStart w:id="50" w:name="_Toc289692847"/>
      <w:bookmarkStart w:id="51" w:name="_Toc358206054"/>
      <w:bookmarkStart w:id="52" w:name="_Toc398106125"/>
      <w:bookmarkStart w:id="53" w:name="_Toc398106276"/>
      <w:bookmarkStart w:id="54" w:name="_Toc398107770"/>
      <w:bookmarkStart w:id="55" w:name="_Toc431466324"/>
      <w:bookmarkStart w:id="56" w:name="_Toc149983188"/>
      <w:bookmarkStart w:id="57" w:name="_Toc149985382"/>
      <w:bookmarkEnd w:id="38"/>
      <w:bookmarkEnd w:id="39"/>
      <w:bookmarkEnd w:id="40"/>
      <w:bookmarkEnd w:id="41"/>
    </w:p>
    <w:p w14:paraId="4419D130"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58" w:name="_Toc441681914"/>
      <w:r w:rsidRPr="00193F87">
        <w:rPr>
          <w:rFonts w:ascii="Arial" w:eastAsia="Times New Roman" w:hAnsi="Arial" w:cs="Times New Roman"/>
          <w:b/>
          <w:caps/>
          <w:snapToGrid w:val="0"/>
          <w:sz w:val="24"/>
          <w:szCs w:val="24"/>
          <w:lang w:eastAsia="ru-RU"/>
        </w:rPr>
        <w:t>ЦЕЛ</w:t>
      </w:r>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193F87">
        <w:rPr>
          <w:rFonts w:ascii="Arial" w:eastAsia="Times New Roman" w:hAnsi="Arial" w:cs="Times New Roman"/>
          <w:b/>
          <w:caps/>
          <w:snapToGrid w:val="0"/>
          <w:sz w:val="24"/>
          <w:szCs w:val="24"/>
          <w:lang w:eastAsia="ru-RU"/>
        </w:rPr>
        <w:t>И</w:t>
      </w:r>
      <w:bookmarkEnd w:id="58"/>
    </w:p>
    <w:p w14:paraId="4419D131" w14:textId="396B1FF2" w:rsidR="00F7608B" w:rsidRDefault="003F7F3D" w:rsidP="004B50DA">
      <w:pPr>
        <w:spacing w:before="240" w:after="0" w:line="240" w:lineRule="auto"/>
        <w:jc w:val="both"/>
        <w:rPr>
          <w:rFonts w:ascii="Times New Roman" w:eastAsia="Calibri" w:hAnsi="Times New Roman" w:cs="Times New Roman"/>
          <w:snapToGrid w:val="0"/>
          <w:sz w:val="24"/>
        </w:rPr>
      </w:pPr>
      <w:bookmarkStart w:id="59" w:name="_Toc358206055"/>
      <w:bookmarkStart w:id="60" w:name="_Toc149983189"/>
      <w:bookmarkStart w:id="61" w:name="_Toc149985383"/>
      <w:bookmarkStart w:id="62" w:name="_Toc271809640"/>
      <w:bookmarkStart w:id="63" w:name="_Toc287614677"/>
      <w:bookmarkEnd w:id="56"/>
      <w:bookmarkEnd w:id="57"/>
      <w:r>
        <w:rPr>
          <w:rFonts w:ascii="Times New Roman" w:eastAsia="Times New Roman" w:hAnsi="Times New Roman" w:cs="Times New Roman"/>
          <w:bCs/>
          <w:sz w:val="24"/>
          <w:szCs w:val="24"/>
          <w:lang w:eastAsia="ru-RU"/>
        </w:rPr>
        <w:t>Реализация</w:t>
      </w:r>
      <w:r w:rsidR="00193F87" w:rsidRPr="00193F87">
        <w:rPr>
          <w:rFonts w:ascii="Times New Roman" w:eastAsia="Times New Roman" w:hAnsi="Times New Roman" w:cs="Times New Roman"/>
          <w:bCs/>
          <w:sz w:val="24"/>
          <w:szCs w:val="24"/>
          <w:lang w:eastAsia="ru-RU"/>
        </w:rPr>
        <w:t xml:space="preserve"> комплекса мероприятий </w:t>
      </w:r>
      <w:r w:rsidR="001B34D3">
        <w:rPr>
          <w:rFonts w:ascii="Times New Roman" w:eastAsia="Times New Roman" w:hAnsi="Times New Roman" w:cs="Times New Roman"/>
          <w:bCs/>
          <w:sz w:val="24"/>
          <w:szCs w:val="24"/>
          <w:lang w:eastAsia="ru-RU"/>
        </w:rPr>
        <w:t>направленных на повышение</w:t>
      </w:r>
      <w:r w:rsidR="00193F87" w:rsidRPr="00193F87">
        <w:rPr>
          <w:rFonts w:ascii="Times New Roman" w:eastAsia="Times New Roman" w:hAnsi="Times New Roman" w:cs="Times New Roman"/>
          <w:bCs/>
          <w:sz w:val="24"/>
          <w:szCs w:val="24"/>
          <w:lang w:eastAsia="ru-RU"/>
        </w:rPr>
        <w:t xml:space="preserve"> эффективности управления и взаимодействия </w:t>
      </w:r>
      <w:r w:rsidR="008640AF" w:rsidRPr="008640AF">
        <w:rPr>
          <w:rFonts w:ascii="Times New Roman" w:eastAsia="Times New Roman" w:hAnsi="Times New Roman" w:cs="Times New Roman"/>
          <w:bCs/>
          <w:sz w:val="24"/>
          <w:szCs w:val="24"/>
          <w:lang w:eastAsia="ru-RU"/>
        </w:rPr>
        <w:t>АО «Востсибнефтегаз»</w:t>
      </w:r>
      <w:r w:rsidR="00193F87" w:rsidRPr="00193F87">
        <w:rPr>
          <w:rFonts w:ascii="Times New Roman" w:eastAsia="Times New Roman" w:hAnsi="Times New Roman" w:cs="Times New Roman"/>
          <w:bCs/>
          <w:sz w:val="24"/>
          <w:szCs w:val="24"/>
          <w:lang w:eastAsia="ru-RU"/>
        </w:rPr>
        <w:t xml:space="preserve"> с </w:t>
      </w:r>
      <w:r w:rsidR="00CC350E">
        <w:rPr>
          <w:rFonts w:ascii="Times New Roman" w:eastAsia="Times New Roman" w:hAnsi="Times New Roman" w:cs="Times New Roman"/>
          <w:bCs/>
          <w:sz w:val="24"/>
          <w:szCs w:val="24"/>
          <w:lang w:eastAsia="ru-RU"/>
        </w:rPr>
        <w:t>П</w:t>
      </w:r>
      <w:r w:rsidR="00193F87" w:rsidRPr="00193F87">
        <w:rPr>
          <w:rFonts w:ascii="Times New Roman" w:eastAsia="Times New Roman" w:hAnsi="Times New Roman" w:cs="Times New Roman"/>
          <w:bCs/>
          <w:sz w:val="24"/>
          <w:szCs w:val="24"/>
          <w:lang w:eastAsia="ru-RU"/>
        </w:rPr>
        <w:t xml:space="preserve">одрядными организациями в области </w:t>
      </w:r>
      <w:r w:rsidR="00CC350E" w:rsidRPr="00193F87">
        <w:rPr>
          <w:rFonts w:ascii="Times New Roman" w:eastAsia="Calibri" w:hAnsi="Times New Roman" w:cs="Times New Roman"/>
          <w:sz w:val="24"/>
        </w:rPr>
        <w:t>промышленной безопасности, охраны труда и окружающей среды</w:t>
      </w:r>
      <w:r w:rsidR="001B34D3">
        <w:rPr>
          <w:rFonts w:ascii="Times New Roman" w:eastAsia="Times New Roman" w:hAnsi="Times New Roman" w:cs="Times New Roman"/>
          <w:bCs/>
          <w:sz w:val="24"/>
          <w:szCs w:val="24"/>
          <w:lang w:eastAsia="ru-RU"/>
        </w:rPr>
        <w:t>.</w:t>
      </w:r>
      <w:r w:rsidR="001B34D3" w:rsidRPr="001B34D3">
        <w:rPr>
          <w:rFonts w:ascii="Times New Roman" w:eastAsia="Times New Roman" w:hAnsi="Times New Roman" w:cs="Times New Roman"/>
          <w:bCs/>
          <w:sz w:val="24"/>
          <w:szCs w:val="24"/>
          <w:lang w:eastAsia="ru-RU"/>
        </w:rPr>
        <w:t xml:space="preserve"> Снижение у</w:t>
      </w:r>
      <w:r w:rsidR="001B34D3">
        <w:rPr>
          <w:rFonts w:ascii="Times New Roman" w:eastAsia="Times New Roman" w:hAnsi="Times New Roman" w:cs="Times New Roman"/>
          <w:bCs/>
          <w:sz w:val="24"/>
          <w:szCs w:val="24"/>
          <w:lang w:eastAsia="ru-RU"/>
        </w:rPr>
        <w:t>ровня и исключение травматизма,</w:t>
      </w:r>
      <w:r w:rsidR="001B34D3" w:rsidRPr="001B34D3">
        <w:rPr>
          <w:rFonts w:ascii="Times New Roman" w:eastAsia="Times New Roman" w:hAnsi="Times New Roman" w:cs="Times New Roman"/>
          <w:bCs/>
          <w:sz w:val="24"/>
          <w:szCs w:val="24"/>
          <w:lang w:eastAsia="ru-RU"/>
        </w:rPr>
        <w:t xml:space="preserve"> происшествий в </w:t>
      </w:r>
      <w:r w:rsidR="00CC350E">
        <w:rPr>
          <w:rFonts w:ascii="Times New Roman" w:eastAsia="Times New Roman" w:hAnsi="Times New Roman" w:cs="Times New Roman"/>
          <w:bCs/>
          <w:sz w:val="24"/>
          <w:szCs w:val="24"/>
          <w:lang w:eastAsia="ru-RU"/>
        </w:rPr>
        <w:t>П</w:t>
      </w:r>
      <w:r w:rsidR="00CC350E" w:rsidRPr="001B34D3">
        <w:rPr>
          <w:rFonts w:ascii="Times New Roman" w:eastAsia="Times New Roman" w:hAnsi="Times New Roman" w:cs="Times New Roman"/>
          <w:bCs/>
          <w:sz w:val="24"/>
          <w:szCs w:val="24"/>
          <w:lang w:eastAsia="ru-RU"/>
        </w:rPr>
        <w:t>одрядн</w:t>
      </w:r>
      <w:r w:rsidR="00CC350E">
        <w:rPr>
          <w:rFonts w:ascii="Times New Roman" w:eastAsia="Times New Roman" w:hAnsi="Times New Roman" w:cs="Times New Roman"/>
          <w:bCs/>
          <w:sz w:val="24"/>
          <w:szCs w:val="24"/>
          <w:lang w:eastAsia="ru-RU"/>
        </w:rPr>
        <w:t xml:space="preserve">ых </w:t>
      </w:r>
      <w:r w:rsidR="001B34D3">
        <w:rPr>
          <w:rFonts w:ascii="Times New Roman" w:eastAsia="Times New Roman" w:hAnsi="Times New Roman" w:cs="Times New Roman"/>
          <w:bCs/>
          <w:sz w:val="24"/>
          <w:szCs w:val="24"/>
          <w:lang w:eastAsia="ru-RU"/>
        </w:rPr>
        <w:t>организациях</w:t>
      </w:r>
      <w:r w:rsidR="00193F87" w:rsidRPr="00193F87">
        <w:rPr>
          <w:rFonts w:ascii="Times New Roman" w:eastAsia="Times New Roman" w:hAnsi="Times New Roman" w:cs="Times New Roman"/>
          <w:bCs/>
          <w:sz w:val="24"/>
          <w:szCs w:val="24"/>
          <w:lang w:eastAsia="ru-RU"/>
        </w:rPr>
        <w:t>.</w:t>
      </w:r>
    </w:p>
    <w:p w14:paraId="4419D132"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64" w:name="_Toc398106126"/>
      <w:bookmarkStart w:id="65" w:name="_Toc398106277"/>
      <w:bookmarkStart w:id="66" w:name="_Toc398107771"/>
      <w:bookmarkStart w:id="67" w:name="_Toc431466325"/>
      <w:bookmarkStart w:id="68" w:name="_Toc441681915"/>
      <w:r w:rsidRPr="00193F87">
        <w:rPr>
          <w:rFonts w:ascii="Arial" w:eastAsia="Times New Roman" w:hAnsi="Arial" w:cs="Times New Roman"/>
          <w:b/>
          <w:caps/>
          <w:snapToGrid w:val="0"/>
          <w:sz w:val="24"/>
          <w:szCs w:val="24"/>
          <w:lang w:eastAsia="ru-RU"/>
        </w:rPr>
        <w:t>ЗАДАЧИ</w:t>
      </w:r>
      <w:bookmarkEnd w:id="59"/>
      <w:bookmarkEnd w:id="64"/>
      <w:bookmarkEnd w:id="65"/>
      <w:bookmarkEnd w:id="66"/>
      <w:bookmarkEnd w:id="67"/>
      <w:bookmarkEnd w:id="68"/>
    </w:p>
    <w:p w14:paraId="4419D133" w14:textId="77777777" w:rsidR="00F7608B" w:rsidRPr="004B50DA" w:rsidRDefault="00524551" w:rsidP="004B50DA">
      <w:pPr>
        <w:spacing w:before="240" w:after="0" w:line="240" w:lineRule="auto"/>
        <w:ind w:right="-6"/>
        <w:jc w:val="both"/>
        <w:rPr>
          <w:rFonts w:ascii="Times New Roman" w:hAnsi="Times New Roman" w:cs="Times New Roman"/>
          <w:sz w:val="24"/>
          <w:szCs w:val="24"/>
        </w:rPr>
      </w:pPr>
      <w:r w:rsidRPr="004B50DA">
        <w:rPr>
          <w:rFonts w:ascii="Times New Roman" w:hAnsi="Times New Roman" w:cs="Times New Roman"/>
          <w:sz w:val="24"/>
          <w:szCs w:val="24"/>
        </w:rPr>
        <w:t>Задачами настоящих Методических указаний являются:</w:t>
      </w:r>
    </w:p>
    <w:p w14:paraId="4419D134" w14:textId="4D2256DC" w:rsidR="00F7608B" w:rsidRDefault="005560A0"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8640AF">
        <w:rPr>
          <w:rFonts w:ascii="Times New Roman" w:eastAsia="Times New Roman" w:hAnsi="Times New Roman" w:cs="Times New Roman"/>
          <w:sz w:val="24"/>
          <w:szCs w:val="24"/>
          <w:lang w:eastAsia="ru-RU"/>
        </w:rPr>
        <w:t>пределение</w:t>
      </w:r>
      <w:r>
        <w:rPr>
          <w:rFonts w:ascii="Times New Roman" w:eastAsia="Times New Roman" w:hAnsi="Times New Roman" w:cs="Times New Roman"/>
          <w:sz w:val="24"/>
          <w:szCs w:val="24"/>
          <w:lang w:eastAsia="ru-RU"/>
        </w:rPr>
        <w:t xml:space="preserve"> ответственных</w:t>
      </w:r>
      <w:r w:rsidR="00193F87" w:rsidRPr="00193F87">
        <w:rPr>
          <w:rFonts w:ascii="Times New Roman" w:eastAsia="Times New Roman" w:hAnsi="Times New Roman" w:cs="Times New Roman"/>
          <w:sz w:val="24"/>
          <w:szCs w:val="24"/>
          <w:lang w:eastAsia="ru-RU"/>
        </w:rPr>
        <w:t xml:space="preserve"> </w:t>
      </w:r>
      <w:r w:rsidR="00153BF2">
        <w:rPr>
          <w:rFonts w:ascii="Times New Roman" w:eastAsia="Times New Roman" w:hAnsi="Times New Roman" w:cs="Times New Roman"/>
          <w:sz w:val="24"/>
          <w:szCs w:val="24"/>
          <w:lang w:eastAsia="ru-RU"/>
        </w:rPr>
        <w:t xml:space="preserve">лиц </w:t>
      </w:r>
      <w:r>
        <w:rPr>
          <w:rFonts w:ascii="Times New Roman" w:eastAsia="Times New Roman" w:hAnsi="Times New Roman" w:cs="Times New Roman"/>
          <w:sz w:val="24"/>
          <w:szCs w:val="24"/>
          <w:lang w:eastAsia="ru-RU"/>
        </w:rPr>
        <w:t>в</w:t>
      </w:r>
      <w:r w:rsidR="00193F87" w:rsidRPr="00193F87">
        <w:rPr>
          <w:rFonts w:ascii="Times New Roman" w:eastAsia="Times New Roman" w:hAnsi="Times New Roman" w:cs="Times New Roman"/>
          <w:sz w:val="24"/>
          <w:szCs w:val="24"/>
          <w:lang w:eastAsia="ru-RU"/>
        </w:rPr>
        <w:t xml:space="preserve"> процесс</w:t>
      </w:r>
      <w:r w:rsidR="00153BF2">
        <w:rPr>
          <w:rFonts w:ascii="Times New Roman" w:eastAsia="Times New Roman" w:hAnsi="Times New Roman" w:cs="Times New Roman"/>
          <w:sz w:val="24"/>
          <w:szCs w:val="24"/>
          <w:lang w:eastAsia="ru-RU"/>
        </w:rPr>
        <w:t>е</w:t>
      </w:r>
      <w:r w:rsidR="00193F87" w:rsidRPr="00193F87">
        <w:rPr>
          <w:rFonts w:ascii="Times New Roman" w:eastAsia="Times New Roman" w:hAnsi="Times New Roman" w:cs="Times New Roman"/>
          <w:sz w:val="24"/>
          <w:szCs w:val="24"/>
          <w:lang w:eastAsia="ru-RU"/>
        </w:rPr>
        <w:t xml:space="preserve"> выполнения работ и оказания услуг на объектах </w:t>
      </w:r>
      <w:r w:rsidR="00153BF2" w:rsidRPr="008640AF">
        <w:rPr>
          <w:rFonts w:ascii="Times New Roman" w:eastAsia="Times New Roman" w:hAnsi="Times New Roman" w:cs="Times New Roman"/>
          <w:bCs/>
          <w:sz w:val="24"/>
          <w:szCs w:val="24"/>
          <w:lang w:eastAsia="ru-RU"/>
        </w:rPr>
        <w:t>АО «Востсибнефтегаз»</w:t>
      </w:r>
      <w:r w:rsidR="00193F87" w:rsidRPr="00193F87">
        <w:rPr>
          <w:rFonts w:ascii="Times New Roman" w:eastAsia="Times New Roman" w:hAnsi="Times New Roman" w:cs="Times New Roman"/>
          <w:sz w:val="24"/>
          <w:szCs w:val="24"/>
          <w:lang w:eastAsia="ru-RU"/>
        </w:rPr>
        <w:t xml:space="preserve"> в час</w:t>
      </w:r>
      <w:r>
        <w:rPr>
          <w:rFonts w:ascii="Times New Roman" w:eastAsia="Times New Roman" w:hAnsi="Times New Roman" w:cs="Times New Roman"/>
          <w:sz w:val="24"/>
          <w:szCs w:val="24"/>
          <w:lang w:eastAsia="ru-RU"/>
        </w:rPr>
        <w:t xml:space="preserve">ти соблюдения требований </w:t>
      </w:r>
      <w:r w:rsidRPr="005560A0">
        <w:rPr>
          <w:rFonts w:ascii="Times New Roman" w:eastAsia="Times New Roman" w:hAnsi="Times New Roman" w:cs="Times New Roman"/>
          <w:sz w:val="24"/>
          <w:szCs w:val="24"/>
          <w:lang w:eastAsia="ru-RU"/>
        </w:rPr>
        <w:t>в области</w:t>
      </w:r>
      <w:r w:rsidR="00193F87" w:rsidRPr="00193F87">
        <w:rPr>
          <w:rFonts w:ascii="Times New Roman" w:eastAsia="Times New Roman" w:hAnsi="Times New Roman" w:cs="Times New Roman"/>
          <w:sz w:val="24"/>
          <w:szCs w:val="24"/>
          <w:lang w:eastAsia="ru-RU"/>
        </w:rPr>
        <w:t xml:space="preserve"> </w:t>
      </w:r>
      <w:r w:rsidR="00CC350E" w:rsidRPr="00193F87">
        <w:rPr>
          <w:rFonts w:ascii="Times New Roman" w:eastAsia="Calibri" w:hAnsi="Times New Roman" w:cs="Times New Roman"/>
          <w:sz w:val="24"/>
        </w:rPr>
        <w:t>промышленной безопасности, охраны труда и окружающей среды</w:t>
      </w:r>
      <w:r w:rsidRPr="005560A0">
        <w:rPr>
          <w:rFonts w:ascii="Times New Roman" w:eastAsia="Times New Roman" w:hAnsi="Times New Roman" w:cs="Times New Roman"/>
          <w:sz w:val="24"/>
          <w:szCs w:val="24"/>
          <w:lang w:eastAsia="ru-RU"/>
        </w:rPr>
        <w:t xml:space="preserve"> </w:t>
      </w:r>
      <w:r w:rsidR="00CC350E">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одрядными</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w:t>
      </w:r>
    </w:p>
    <w:p w14:paraId="4419D135" w14:textId="7CF7E53D" w:rsidR="00F7608B" w:rsidRDefault="00193F87"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определение </w:t>
      </w:r>
      <w:r w:rsidR="00153BF2">
        <w:rPr>
          <w:rFonts w:ascii="Times New Roman" w:eastAsia="Times New Roman" w:hAnsi="Times New Roman" w:cs="Times New Roman"/>
          <w:sz w:val="24"/>
          <w:szCs w:val="24"/>
          <w:lang w:eastAsia="ru-RU"/>
        </w:rPr>
        <w:t xml:space="preserve">порядка </w:t>
      </w:r>
      <w:r w:rsidRPr="00193F87">
        <w:rPr>
          <w:rFonts w:ascii="Times New Roman" w:eastAsia="Times New Roman" w:hAnsi="Times New Roman" w:cs="Times New Roman"/>
          <w:sz w:val="24"/>
          <w:szCs w:val="24"/>
          <w:lang w:eastAsia="ru-RU"/>
        </w:rPr>
        <w:t xml:space="preserve">взаимодействия </w:t>
      </w:r>
      <w:r w:rsidR="003A2D26">
        <w:rPr>
          <w:rFonts w:ascii="Times New Roman" w:eastAsia="Times New Roman" w:hAnsi="Times New Roman" w:cs="Times New Roman"/>
          <w:sz w:val="24"/>
          <w:szCs w:val="24"/>
          <w:lang w:eastAsia="ru-RU"/>
        </w:rPr>
        <w:t xml:space="preserve">и разграничения зон ответственности </w:t>
      </w:r>
      <w:r w:rsidR="00153BF2">
        <w:rPr>
          <w:rFonts w:ascii="Times New Roman" w:eastAsia="Times New Roman" w:hAnsi="Times New Roman" w:cs="Times New Roman"/>
          <w:sz w:val="24"/>
          <w:szCs w:val="24"/>
          <w:lang w:eastAsia="ru-RU"/>
        </w:rPr>
        <w:t>работников</w:t>
      </w:r>
      <w:r w:rsidR="00153BF2" w:rsidRPr="00193F87">
        <w:rPr>
          <w:rFonts w:ascii="Times New Roman" w:eastAsia="Times New Roman" w:hAnsi="Times New Roman" w:cs="Times New Roman"/>
          <w:sz w:val="24"/>
          <w:szCs w:val="24"/>
          <w:lang w:eastAsia="ru-RU"/>
        </w:rPr>
        <w:t xml:space="preserve"> </w:t>
      </w:r>
      <w:r w:rsidR="00153BF2" w:rsidRPr="008640AF">
        <w:rPr>
          <w:rFonts w:ascii="Times New Roman" w:eastAsia="Times New Roman" w:hAnsi="Times New Roman" w:cs="Times New Roman"/>
          <w:bCs/>
          <w:sz w:val="24"/>
          <w:szCs w:val="24"/>
          <w:lang w:eastAsia="ru-RU"/>
        </w:rPr>
        <w:t>АО «Востсибнефтегаз»</w:t>
      </w:r>
      <w:r w:rsidRPr="00193F87">
        <w:rPr>
          <w:rFonts w:ascii="Times New Roman" w:eastAsia="Times New Roman" w:hAnsi="Times New Roman" w:cs="Times New Roman"/>
          <w:sz w:val="24"/>
          <w:szCs w:val="24"/>
          <w:lang w:eastAsia="ru-RU"/>
        </w:rPr>
        <w:t xml:space="preserve"> и </w:t>
      </w:r>
      <w:r w:rsidR="003A2D26">
        <w:rPr>
          <w:rFonts w:ascii="Times New Roman" w:eastAsia="Times New Roman" w:hAnsi="Times New Roman" w:cs="Times New Roman"/>
          <w:sz w:val="24"/>
          <w:szCs w:val="24"/>
          <w:lang w:eastAsia="ru-RU"/>
        </w:rPr>
        <w:t xml:space="preserve">Подрядных организаций </w:t>
      </w:r>
      <w:r w:rsidRPr="00193F87">
        <w:rPr>
          <w:rFonts w:ascii="Times New Roman" w:eastAsia="Times New Roman" w:hAnsi="Times New Roman" w:cs="Times New Roman"/>
          <w:sz w:val="24"/>
          <w:szCs w:val="24"/>
          <w:lang w:eastAsia="ru-RU"/>
        </w:rPr>
        <w:t xml:space="preserve">при выполнении работ и оказания услуг на объектах </w:t>
      </w:r>
      <w:r w:rsidR="00153BF2" w:rsidRPr="008640AF">
        <w:rPr>
          <w:rFonts w:ascii="Times New Roman" w:eastAsia="Times New Roman" w:hAnsi="Times New Roman" w:cs="Times New Roman"/>
          <w:bCs/>
          <w:sz w:val="24"/>
          <w:szCs w:val="24"/>
          <w:lang w:eastAsia="ru-RU"/>
        </w:rPr>
        <w:t>АО «Востсибнефтегаз»</w:t>
      </w:r>
      <w:r w:rsidRPr="00193F87">
        <w:rPr>
          <w:rFonts w:ascii="Times New Roman" w:eastAsia="Times New Roman" w:hAnsi="Times New Roman" w:cs="Times New Roman"/>
          <w:sz w:val="24"/>
          <w:szCs w:val="24"/>
          <w:lang w:eastAsia="ru-RU"/>
        </w:rPr>
        <w:t>;</w:t>
      </w:r>
    </w:p>
    <w:p w14:paraId="4419D136" w14:textId="77777777" w:rsidR="00F7608B" w:rsidRDefault="003A2D26" w:rsidP="004B50DA">
      <w:pPr>
        <w:widowControl w:val="0"/>
        <w:numPr>
          <w:ilvl w:val="0"/>
          <w:numId w:val="27"/>
        </w:numPr>
        <w:spacing w:before="240" w:after="0" w:line="240" w:lineRule="auto"/>
        <w:ind w:left="538" w:hanging="35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w:t>
      </w:r>
      <w:r w:rsidR="002305D4">
        <w:rPr>
          <w:rFonts w:ascii="Times New Roman" w:eastAsia="Times New Roman" w:hAnsi="Times New Roman" w:cs="Times New Roman"/>
          <w:sz w:val="24"/>
          <w:szCs w:val="24"/>
          <w:lang w:eastAsia="ru-RU"/>
        </w:rPr>
        <w:t>ение</w:t>
      </w:r>
      <w:r w:rsidRPr="003A2D26">
        <w:rPr>
          <w:rFonts w:ascii="Times New Roman" w:eastAsia="Times New Roman" w:hAnsi="Times New Roman" w:cs="Times New Roman"/>
          <w:sz w:val="24"/>
          <w:szCs w:val="24"/>
          <w:lang w:eastAsia="ru-RU"/>
        </w:rPr>
        <w:t xml:space="preserve"> основны</w:t>
      </w:r>
      <w:r w:rsidR="002305D4">
        <w:rPr>
          <w:rFonts w:ascii="Times New Roman" w:eastAsia="Times New Roman" w:hAnsi="Times New Roman" w:cs="Times New Roman"/>
          <w:sz w:val="24"/>
          <w:szCs w:val="24"/>
          <w:lang w:eastAsia="ru-RU"/>
        </w:rPr>
        <w:t>х</w:t>
      </w:r>
      <w:r w:rsidRPr="003A2D26">
        <w:rPr>
          <w:rFonts w:ascii="Times New Roman" w:eastAsia="Times New Roman" w:hAnsi="Times New Roman" w:cs="Times New Roman"/>
          <w:sz w:val="24"/>
          <w:szCs w:val="24"/>
          <w:lang w:eastAsia="ru-RU"/>
        </w:rPr>
        <w:t xml:space="preserve"> требовани</w:t>
      </w:r>
      <w:r w:rsidR="002305D4">
        <w:rPr>
          <w:rFonts w:ascii="Times New Roman" w:eastAsia="Times New Roman" w:hAnsi="Times New Roman" w:cs="Times New Roman"/>
          <w:sz w:val="24"/>
          <w:szCs w:val="24"/>
          <w:lang w:eastAsia="ru-RU"/>
        </w:rPr>
        <w:t>й</w:t>
      </w:r>
      <w:r w:rsidRPr="003A2D26">
        <w:rPr>
          <w:rFonts w:ascii="Times New Roman" w:eastAsia="Times New Roman" w:hAnsi="Times New Roman" w:cs="Times New Roman"/>
          <w:sz w:val="24"/>
          <w:szCs w:val="24"/>
          <w:lang w:eastAsia="ru-RU"/>
        </w:rPr>
        <w:t xml:space="preserve"> в области промышленной и пожарной безопасности, охраны труда и окружающей среды</w:t>
      </w:r>
      <w:r w:rsidR="002305D4">
        <w:rPr>
          <w:rFonts w:ascii="Times New Roman" w:eastAsia="Times New Roman" w:hAnsi="Times New Roman" w:cs="Times New Roman"/>
          <w:sz w:val="24"/>
          <w:szCs w:val="24"/>
          <w:lang w:eastAsia="ru-RU"/>
        </w:rPr>
        <w:t xml:space="preserve"> </w:t>
      </w:r>
      <w:r w:rsidR="002305D4" w:rsidRPr="00193F87">
        <w:rPr>
          <w:rFonts w:ascii="Times New Roman" w:eastAsia="Times New Roman" w:hAnsi="Times New Roman" w:cs="Times New Roman"/>
          <w:sz w:val="24"/>
          <w:szCs w:val="24"/>
          <w:lang w:eastAsia="ru-RU"/>
        </w:rPr>
        <w:t>при заключении договоров на выполнение работ и оказание услуг</w:t>
      </w:r>
      <w:r w:rsidR="002305D4">
        <w:rPr>
          <w:rFonts w:ascii="Times New Roman" w:eastAsia="Times New Roman" w:hAnsi="Times New Roman" w:cs="Times New Roman"/>
          <w:sz w:val="24"/>
          <w:szCs w:val="24"/>
          <w:lang w:eastAsia="ru-RU"/>
        </w:rPr>
        <w:t xml:space="preserve">, на стадии отбора </w:t>
      </w:r>
      <w:r w:rsidR="002305D4" w:rsidRPr="00193F87">
        <w:rPr>
          <w:rFonts w:ascii="Times New Roman" w:eastAsia="Times New Roman" w:hAnsi="Times New Roman" w:cs="Times New Roman"/>
          <w:sz w:val="24"/>
          <w:szCs w:val="24"/>
          <w:lang w:eastAsia="ru-RU"/>
        </w:rPr>
        <w:t>и заключения догов</w:t>
      </w:r>
      <w:r w:rsidR="002305D4">
        <w:rPr>
          <w:rFonts w:ascii="Times New Roman" w:eastAsia="Times New Roman" w:hAnsi="Times New Roman" w:cs="Times New Roman"/>
          <w:sz w:val="24"/>
          <w:szCs w:val="24"/>
          <w:lang w:eastAsia="ru-RU"/>
        </w:rPr>
        <w:t>ора для</w:t>
      </w:r>
      <w:r w:rsidR="002305D4" w:rsidRPr="00193F87">
        <w:rPr>
          <w:rFonts w:ascii="Times New Roman" w:eastAsia="Times New Roman" w:hAnsi="Times New Roman" w:cs="Times New Roman"/>
          <w:sz w:val="24"/>
          <w:szCs w:val="24"/>
          <w:lang w:eastAsia="ru-RU"/>
        </w:rPr>
        <w:t xml:space="preserve"> производств</w:t>
      </w:r>
      <w:r w:rsidR="002305D4">
        <w:rPr>
          <w:rFonts w:ascii="Times New Roman" w:eastAsia="Times New Roman" w:hAnsi="Times New Roman" w:cs="Times New Roman"/>
          <w:sz w:val="24"/>
          <w:szCs w:val="24"/>
          <w:lang w:eastAsia="ru-RU"/>
        </w:rPr>
        <w:t>а</w:t>
      </w:r>
      <w:r w:rsidR="002305D4" w:rsidRPr="00193F87">
        <w:rPr>
          <w:rFonts w:ascii="Times New Roman" w:eastAsia="Times New Roman" w:hAnsi="Times New Roman" w:cs="Times New Roman"/>
          <w:sz w:val="24"/>
          <w:szCs w:val="24"/>
          <w:lang w:eastAsia="ru-RU"/>
        </w:rPr>
        <w:t xml:space="preserve"> работ</w:t>
      </w:r>
      <w:r w:rsidR="00193F87" w:rsidRPr="00193F87">
        <w:rPr>
          <w:rFonts w:ascii="Times New Roman" w:eastAsia="Times New Roman" w:hAnsi="Times New Roman" w:cs="Times New Roman"/>
          <w:sz w:val="24"/>
          <w:szCs w:val="24"/>
          <w:lang w:eastAsia="ru-RU"/>
        </w:rPr>
        <w:t>.</w:t>
      </w:r>
    </w:p>
    <w:p w14:paraId="4419D137" w14:textId="77777777" w:rsidR="00F7608B" w:rsidRDefault="00193F87" w:rsidP="004B50DA">
      <w:pPr>
        <w:keepNext/>
        <w:spacing w:before="240" w:after="0" w:line="240" w:lineRule="auto"/>
        <w:jc w:val="both"/>
        <w:outlineLvl w:val="1"/>
        <w:rPr>
          <w:rFonts w:ascii="Arial" w:eastAsia="Times New Roman" w:hAnsi="Arial" w:cs="Times New Roman"/>
          <w:b/>
          <w:caps/>
          <w:snapToGrid w:val="0"/>
          <w:sz w:val="24"/>
          <w:szCs w:val="24"/>
          <w:lang w:eastAsia="ru-RU"/>
        </w:rPr>
      </w:pPr>
      <w:bookmarkStart w:id="69" w:name="_Toc398106127"/>
      <w:bookmarkStart w:id="70" w:name="_Toc398106278"/>
      <w:bookmarkStart w:id="71" w:name="_Toc398107772"/>
      <w:bookmarkStart w:id="72" w:name="_Toc431466326"/>
      <w:bookmarkStart w:id="73" w:name="_Toc441681916"/>
      <w:bookmarkStart w:id="74" w:name="_Toc149983190"/>
      <w:bookmarkStart w:id="75" w:name="_Toc149985384"/>
      <w:bookmarkStart w:id="76" w:name="_Toc271809641"/>
      <w:bookmarkStart w:id="77" w:name="_Toc287614678"/>
      <w:bookmarkStart w:id="78" w:name="_Toc358206057"/>
      <w:bookmarkStart w:id="79" w:name="_Toc398106128"/>
      <w:bookmarkStart w:id="80" w:name="_Toc398106279"/>
      <w:bookmarkStart w:id="81" w:name="_Toc398107773"/>
      <w:bookmarkEnd w:id="60"/>
      <w:bookmarkEnd w:id="61"/>
      <w:bookmarkEnd w:id="62"/>
      <w:bookmarkEnd w:id="63"/>
      <w:r w:rsidRPr="00193F87">
        <w:rPr>
          <w:rFonts w:ascii="Arial" w:eastAsia="Times New Roman" w:hAnsi="Arial" w:cs="Times New Roman"/>
          <w:b/>
          <w:caps/>
          <w:snapToGrid w:val="0"/>
          <w:sz w:val="24"/>
          <w:szCs w:val="24"/>
          <w:lang w:eastAsia="ru-RU"/>
        </w:rPr>
        <w:lastRenderedPageBreak/>
        <w:t>ОБЛАСТЬ ДЕЙСТВИЯ</w:t>
      </w:r>
      <w:bookmarkEnd w:id="69"/>
      <w:bookmarkEnd w:id="70"/>
      <w:bookmarkEnd w:id="71"/>
      <w:bookmarkEnd w:id="72"/>
      <w:bookmarkEnd w:id="73"/>
    </w:p>
    <w:p w14:paraId="5F432DB3" w14:textId="48D22290" w:rsidR="00A83225" w:rsidRPr="00A83225" w:rsidRDefault="00A83225" w:rsidP="00A83225">
      <w:pPr>
        <w:spacing w:before="240" w:after="0" w:line="240" w:lineRule="auto"/>
        <w:jc w:val="both"/>
        <w:rPr>
          <w:rFonts w:ascii="Times New Roman" w:eastAsia="Calibri" w:hAnsi="Times New Roman" w:cs="Times New Roman"/>
          <w:iCs/>
          <w:sz w:val="24"/>
          <w:szCs w:val="24"/>
          <w:lang w:eastAsia="ru-RU"/>
        </w:rPr>
      </w:pPr>
      <w:r w:rsidRPr="00A83225">
        <w:rPr>
          <w:rFonts w:ascii="Times New Roman" w:eastAsia="Calibri" w:hAnsi="Times New Roman" w:cs="Times New Roman"/>
          <w:iCs/>
          <w:sz w:val="24"/>
          <w:szCs w:val="24"/>
          <w:lang w:eastAsia="ru-RU"/>
        </w:rPr>
        <w:t>Настоящ</w:t>
      </w:r>
      <w:r w:rsidR="00C31E9C">
        <w:rPr>
          <w:rFonts w:ascii="Times New Roman" w:eastAsia="Calibri" w:hAnsi="Times New Roman" w:cs="Times New Roman"/>
          <w:iCs/>
          <w:sz w:val="24"/>
          <w:szCs w:val="24"/>
          <w:lang w:eastAsia="ru-RU"/>
        </w:rPr>
        <w:t>ие</w:t>
      </w:r>
      <w:r w:rsidRPr="00A83225">
        <w:rPr>
          <w:rFonts w:ascii="Times New Roman" w:eastAsia="Calibri" w:hAnsi="Times New Roman" w:cs="Times New Roman"/>
          <w:iCs/>
          <w:sz w:val="24"/>
          <w:szCs w:val="24"/>
          <w:lang w:eastAsia="ru-RU"/>
        </w:rPr>
        <w:t xml:space="preserve"> Методические указания являются обязательным</w:t>
      </w:r>
      <w:r w:rsidR="00C31E9C">
        <w:rPr>
          <w:rFonts w:ascii="Times New Roman" w:eastAsia="Calibri" w:hAnsi="Times New Roman" w:cs="Times New Roman"/>
          <w:iCs/>
          <w:sz w:val="24"/>
          <w:szCs w:val="24"/>
          <w:lang w:eastAsia="ru-RU"/>
        </w:rPr>
        <w:t>и</w:t>
      </w:r>
      <w:r w:rsidRPr="00A83225">
        <w:rPr>
          <w:rFonts w:ascii="Times New Roman" w:eastAsia="Calibri" w:hAnsi="Times New Roman" w:cs="Times New Roman"/>
          <w:iCs/>
          <w:sz w:val="24"/>
          <w:szCs w:val="24"/>
          <w:lang w:eastAsia="ru-RU"/>
        </w:rPr>
        <w:t xml:space="preserve"> для исполнения работниками структурных подразделений АО «Востсибнефтегаз, являющихся кураторами договоров, задействованными в процессах привлечения подрядных организаций для выполнения работ и оказания услуг н</w:t>
      </w:r>
      <w:r w:rsidR="00C31E9C">
        <w:rPr>
          <w:rFonts w:ascii="Times New Roman" w:eastAsia="Calibri" w:hAnsi="Times New Roman" w:cs="Times New Roman"/>
          <w:iCs/>
          <w:sz w:val="24"/>
          <w:szCs w:val="24"/>
          <w:lang w:eastAsia="ru-RU"/>
        </w:rPr>
        <w:t>а объектах АО «Востсибнефтегаз».</w:t>
      </w:r>
      <w:bookmarkStart w:id="82" w:name="_GoBack"/>
      <w:bookmarkEnd w:id="82"/>
    </w:p>
    <w:p w14:paraId="5666E12B" w14:textId="4566E969" w:rsidR="00A83225" w:rsidRPr="002A212E" w:rsidRDefault="00A83225" w:rsidP="00A83225">
      <w:pPr>
        <w:spacing w:before="240" w:after="0" w:line="240" w:lineRule="auto"/>
        <w:jc w:val="both"/>
        <w:rPr>
          <w:rFonts w:ascii="Times New Roman" w:eastAsia="Calibri" w:hAnsi="Times New Roman" w:cs="Times New Roman"/>
          <w:iCs/>
          <w:sz w:val="24"/>
          <w:szCs w:val="24"/>
          <w:lang w:eastAsia="ru-RU"/>
        </w:rPr>
      </w:pPr>
      <w:r w:rsidRPr="00A83225">
        <w:rPr>
          <w:rFonts w:ascii="Times New Roman" w:eastAsia="Calibri" w:hAnsi="Times New Roman" w:cs="Times New Roman"/>
          <w:iCs/>
          <w:sz w:val="24"/>
          <w:szCs w:val="24"/>
          <w:lang w:eastAsia="ru-RU"/>
        </w:rPr>
        <w:t>Структурные подразделения АО «Востсибнефтегаз» при оформлении договоров с подрядными организациями, которые допускаются на объекты АО «Востсибнефтегаз», выполняющие работы и оказывающие услуги на объектах АО «Востсибнефтегаз», в том числе, строительно-монтажные (демонтажные), пуско-наладочные работы, работы по бурению (включая  работы по обеспечению бурения скважин) и ремонту скважин, обязаны включать в условия договора пункт о неукоснительном выполнении Подрядной организацией настоящих Методических указаний</w:t>
      </w:r>
      <w:r w:rsidR="002A212E">
        <w:rPr>
          <w:rFonts w:ascii="Times New Roman" w:eastAsia="Calibri" w:hAnsi="Times New Roman" w:cs="Times New Roman"/>
          <w:iCs/>
          <w:sz w:val="24"/>
          <w:szCs w:val="24"/>
          <w:lang w:eastAsia="ru-RU"/>
        </w:rPr>
        <w:t>.</w:t>
      </w:r>
    </w:p>
    <w:p w14:paraId="4419D13A" w14:textId="03B18E36" w:rsidR="00F7608B" w:rsidRPr="00AD0A91" w:rsidRDefault="005E35A5" w:rsidP="00A83225">
      <w:pPr>
        <w:spacing w:before="240" w:after="0" w:line="240" w:lineRule="auto"/>
        <w:jc w:val="both"/>
        <w:rPr>
          <w:rFonts w:ascii="Times New Roman" w:eastAsia="Calibri" w:hAnsi="Times New Roman" w:cs="Times New Roman"/>
          <w:iCs/>
          <w:sz w:val="24"/>
          <w:szCs w:val="24"/>
          <w:lang w:eastAsia="ru-RU"/>
        </w:rPr>
      </w:pPr>
      <w:r w:rsidRPr="008350D8">
        <w:rPr>
          <w:rFonts w:ascii="Times New Roman" w:eastAsia="Calibri" w:hAnsi="Times New Roman" w:cs="Times New Roman"/>
          <w:iCs/>
          <w:sz w:val="24"/>
          <w:szCs w:val="24"/>
          <w:lang w:eastAsia="ru-RU"/>
        </w:rPr>
        <w:t xml:space="preserve">Методические </w:t>
      </w:r>
      <w:r w:rsidR="002305D4" w:rsidRPr="00AD0A91">
        <w:rPr>
          <w:rFonts w:ascii="Times New Roman" w:eastAsia="Calibri" w:hAnsi="Times New Roman" w:cs="Times New Roman"/>
          <w:iCs/>
          <w:sz w:val="24"/>
          <w:szCs w:val="24"/>
          <w:lang w:eastAsia="ru-RU"/>
        </w:rPr>
        <w:t xml:space="preserve">указания </w:t>
      </w:r>
      <w:r w:rsidRPr="00AD0A91">
        <w:rPr>
          <w:rFonts w:ascii="Times New Roman" w:eastAsia="Calibri" w:hAnsi="Times New Roman" w:cs="Times New Roman"/>
          <w:iCs/>
          <w:sz w:val="24"/>
          <w:szCs w:val="24"/>
          <w:lang w:eastAsia="ru-RU"/>
        </w:rPr>
        <w:t xml:space="preserve">доводятся до </w:t>
      </w:r>
      <w:r w:rsidR="00CC350E" w:rsidRPr="00AD0A91">
        <w:rPr>
          <w:rFonts w:ascii="Times New Roman" w:eastAsia="Calibri" w:hAnsi="Times New Roman" w:cs="Times New Roman"/>
          <w:iCs/>
          <w:sz w:val="24"/>
          <w:szCs w:val="24"/>
          <w:lang w:eastAsia="ru-RU"/>
        </w:rPr>
        <w:t xml:space="preserve">Подрядных </w:t>
      </w:r>
      <w:r w:rsidRPr="00AD0A91">
        <w:rPr>
          <w:rFonts w:ascii="Times New Roman" w:eastAsia="Calibri" w:hAnsi="Times New Roman" w:cs="Times New Roman"/>
          <w:iCs/>
          <w:sz w:val="24"/>
          <w:szCs w:val="24"/>
          <w:lang w:eastAsia="ru-RU"/>
        </w:rPr>
        <w:t xml:space="preserve">организаций по месту производства работ на совещаниях </w:t>
      </w:r>
      <w:r w:rsidR="00193F87" w:rsidRPr="00AD0A91">
        <w:rPr>
          <w:rFonts w:ascii="Times New Roman" w:eastAsia="Calibri" w:hAnsi="Times New Roman" w:cs="Times New Roman"/>
          <w:iCs/>
          <w:sz w:val="24"/>
          <w:szCs w:val="24"/>
          <w:lang w:eastAsia="ru-RU"/>
        </w:rPr>
        <w:t xml:space="preserve">со стороны </w:t>
      </w:r>
      <w:r w:rsidR="0006670C" w:rsidRPr="00AD0A91">
        <w:rPr>
          <w:rFonts w:ascii="Times New Roman" w:eastAsia="Times New Roman" w:hAnsi="Times New Roman" w:cs="Times New Roman"/>
          <w:bCs/>
          <w:sz w:val="24"/>
          <w:szCs w:val="24"/>
          <w:lang w:eastAsia="ru-RU"/>
        </w:rPr>
        <w:t>АО «Востсибнефтегаз»</w:t>
      </w:r>
      <w:r w:rsidR="00193F87" w:rsidRPr="00AD0A91">
        <w:rPr>
          <w:rFonts w:ascii="Times New Roman" w:eastAsia="Calibri" w:hAnsi="Times New Roman" w:cs="Times New Roman"/>
          <w:iCs/>
          <w:sz w:val="24"/>
          <w:szCs w:val="24"/>
          <w:lang w:eastAsia="ru-RU"/>
        </w:rPr>
        <w:t>.</w:t>
      </w:r>
    </w:p>
    <w:p w14:paraId="4419D13B" w14:textId="126D3C5E" w:rsidR="00F7608B" w:rsidRPr="00AD0A91" w:rsidRDefault="00AB1280" w:rsidP="004B50DA">
      <w:pPr>
        <w:spacing w:before="240" w:after="0" w:line="240" w:lineRule="auto"/>
        <w:jc w:val="both"/>
        <w:rPr>
          <w:rFonts w:ascii="Times New Roman" w:eastAsia="Calibri" w:hAnsi="Times New Roman" w:cs="Times New Roman"/>
          <w:iCs/>
          <w:sz w:val="24"/>
          <w:szCs w:val="24"/>
          <w:lang w:eastAsia="ru-RU"/>
        </w:rPr>
      </w:pPr>
      <w:r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роверки состояния промышленной, пожарной безопасности, охраны труда и окружающей среды на выделенных участках, объектах работ и мест проживания</w:t>
      </w:r>
      <w:r w:rsidRPr="00AD0A91">
        <w:rPr>
          <w:rFonts w:ascii="Times New Roman" w:eastAsia="Calibri" w:hAnsi="Times New Roman" w:cs="Times New Roman"/>
          <w:iCs/>
          <w:sz w:val="24"/>
          <w:szCs w:val="24"/>
          <w:lang w:eastAsia="ru-RU"/>
        </w:rPr>
        <w:t xml:space="preserve"> в рамках проверки исполнения требований </w:t>
      </w:r>
      <w:r w:rsidR="00CC350E" w:rsidRPr="00AD0A91">
        <w:rPr>
          <w:rFonts w:ascii="Times New Roman" w:eastAsia="Calibri" w:hAnsi="Times New Roman" w:cs="Times New Roman"/>
          <w:sz w:val="24"/>
        </w:rPr>
        <w:t>промышленной безопасности, охраны труда и окружающей среды</w:t>
      </w:r>
      <w:r w:rsidR="00193F87" w:rsidRPr="00AD0A91">
        <w:rPr>
          <w:rFonts w:ascii="Times New Roman" w:eastAsia="Calibri" w:hAnsi="Times New Roman" w:cs="Times New Roman"/>
          <w:iCs/>
          <w:sz w:val="24"/>
          <w:szCs w:val="24"/>
          <w:lang w:eastAsia="ru-RU"/>
        </w:rPr>
        <w:t xml:space="preserve">, </w:t>
      </w:r>
      <w:r w:rsidRPr="00AD0A91">
        <w:rPr>
          <w:rFonts w:ascii="Times New Roman" w:eastAsia="Calibri" w:hAnsi="Times New Roman" w:cs="Times New Roman"/>
          <w:iCs/>
          <w:sz w:val="24"/>
          <w:szCs w:val="24"/>
          <w:lang w:eastAsia="ru-RU"/>
        </w:rPr>
        <w:t xml:space="preserve">представители </w:t>
      </w:r>
      <w:r w:rsidR="00524551" w:rsidRPr="00AD0A91">
        <w:rPr>
          <w:rFonts w:ascii="Times New Roman" w:hAnsi="Times New Roman" w:cs="Times New Roman"/>
          <w:sz w:val="24"/>
          <w:szCs w:val="24"/>
        </w:rPr>
        <w:t xml:space="preserve">АО «Востсибнефтегаз» </w:t>
      </w:r>
      <w:r w:rsidRPr="008350D8">
        <w:rPr>
          <w:rFonts w:ascii="Times New Roman" w:eastAsia="Calibri" w:hAnsi="Times New Roman" w:cs="Times New Roman"/>
          <w:iCs/>
          <w:sz w:val="24"/>
          <w:szCs w:val="24"/>
          <w:lang w:eastAsia="ru-RU"/>
        </w:rPr>
        <w:t xml:space="preserve"> имеют</w:t>
      </w:r>
      <w:r w:rsidR="00193F87" w:rsidRPr="00AD0A91">
        <w:rPr>
          <w:rFonts w:ascii="Times New Roman" w:eastAsia="Calibri" w:hAnsi="Times New Roman" w:cs="Times New Roman"/>
          <w:iCs/>
          <w:sz w:val="24"/>
          <w:szCs w:val="24"/>
          <w:lang w:eastAsia="ru-RU"/>
        </w:rPr>
        <w:t xml:space="preserve"> право проводить независимые проверки (аудиты)</w:t>
      </w:r>
      <w:r w:rsidRPr="00AD0A91">
        <w:rPr>
          <w:rFonts w:ascii="Times New Roman" w:eastAsia="Calibri" w:hAnsi="Times New Roman" w:cs="Times New Roman"/>
          <w:iCs/>
          <w:sz w:val="24"/>
          <w:szCs w:val="24"/>
          <w:lang w:eastAsia="ru-RU"/>
        </w:rPr>
        <w:t xml:space="preserve"> без предварительного оповещения или предупреждения Подрядчика</w:t>
      </w:r>
      <w:r w:rsidR="00193F87" w:rsidRPr="00AD0A91">
        <w:rPr>
          <w:rFonts w:ascii="Times New Roman" w:eastAsia="Calibri" w:hAnsi="Times New Roman" w:cs="Times New Roman"/>
          <w:iCs/>
          <w:sz w:val="24"/>
          <w:szCs w:val="24"/>
          <w:lang w:eastAsia="ru-RU"/>
        </w:rPr>
        <w:t xml:space="preserve">. </w:t>
      </w:r>
    </w:p>
    <w:p w14:paraId="4419D13C" w14:textId="5DB56193" w:rsidR="00F7608B" w:rsidRPr="00AD0A91" w:rsidRDefault="00516553" w:rsidP="004B50DA">
      <w:pPr>
        <w:spacing w:before="240" w:after="0" w:line="240" w:lineRule="auto"/>
        <w:jc w:val="both"/>
        <w:rPr>
          <w:rFonts w:ascii="Times New Roman" w:eastAsia="Calibri" w:hAnsi="Times New Roman" w:cs="Times New Roman"/>
          <w:iCs/>
          <w:sz w:val="24"/>
          <w:szCs w:val="24"/>
          <w:lang w:eastAsia="ru-RU"/>
        </w:rPr>
      </w:pPr>
      <w:r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 xml:space="preserve">роведения независимых проверок (аудитов) </w:t>
      </w:r>
      <w:r w:rsidRPr="00AD0A91">
        <w:rPr>
          <w:rFonts w:ascii="Times New Roman" w:eastAsia="Calibri" w:hAnsi="Times New Roman" w:cs="Times New Roman"/>
          <w:iCs/>
          <w:sz w:val="24"/>
          <w:szCs w:val="24"/>
          <w:lang w:eastAsia="ru-RU"/>
        </w:rPr>
        <w:t>производится на основании требований</w:t>
      </w:r>
      <w:r w:rsidR="00193F87" w:rsidRPr="00AD0A91">
        <w:rPr>
          <w:rFonts w:ascii="Times New Roman" w:eastAsia="Calibri" w:hAnsi="Times New Roman" w:cs="Times New Roman"/>
          <w:iCs/>
          <w:sz w:val="24"/>
          <w:szCs w:val="24"/>
          <w:lang w:eastAsia="ru-RU"/>
        </w:rPr>
        <w:t xml:space="preserve"> заключенных договорных отношений и настоящих </w:t>
      </w:r>
      <w:r w:rsidR="0006670C" w:rsidRPr="00AD0A91">
        <w:rPr>
          <w:rFonts w:ascii="Times New Roman" w:eastAsia="Calibri" w:hAnsi="Times New Roman" w:cs="Times New Roman"/>
          <w:iCs/>
          <w:sz w:val="24"/>
          <w:szCs w:val="24"/>
          <w:lang w:eastAsia="ru-RU"/>
        </w:rPr>
        <w:t>М</w:t>
      </w:r>
      <w:r w:rsidR="00193F87" w:rsidRPr="00AD0A91">
        <w:rPr>
          <w:rFonts w:ascii="Times New Roman" w:eastAsia="Calibri" w:hAnsi="Times New Roman" w:cs="Times New Roman"/>
          <w:iCs/>
          <w:sz w:val="24"/>
          <w:szCs w:val="24"/>
          <w:lang w:eastAsia="ru-RU"/>
        </w:rPr>
        <w:t xml:space="preserve">етодических </w:t>
      </w:r>
      <w:r w:rsidR="0006670C" w:rsidRPr="00AD0A91">
        <w:rPr>
          <w:rFonts w:ascii="Times New Roman" w:eastAsia="Calibri" w:hAnsi="Times New Roman" w:cs="Times New Roman"/>
          <w:iCs/>
          <w:sz w:val="24"/>
          <w:szCs w:val="24"/>
          <w:lang w:eastAsia="ru-RU"/>
        </w:rPr>
        <w:t>указаний</w:t>
      </w:r>
      <w:r w:rsidR="00193F87" w:rsidRPr="00AD0A91">
        <w:rPr>
          <w:rFonts w:ascii="Times New Roman" w:eastAsia="Calibri" w:hAnsi="Times New Roman" w:cs="Times New Roman"/>
          <w:iCs/>
          <w:sz w:val="24"/>
          <w:szCs w:val="24"/>
          <w:lang w:eastAsia="ru-RU"/>
        </w:rPr>
        <w:t>. Результаты проверок (аудитов)</w:t>
      </w:r>
      <w:r w:rsidRPr="00AD0A91">
        <w:rPr>
          <w:rFonts w:ascii="Times New Roman" w:eastAsia="Calibri" w:hAnsi="Times New Roman" w:cs="Times New Roman"/>
          <w:iCs/>
          <w:sz w:val="24"/>
          <w:szCs w:val="24"/>
          <w:lang w:eastAsia="ru-RU"/>
        </w:rPr>
        <w:t xml:space="preserve"> оформляются в виде акта, предписания, постановления</w:t>
      </w:r>
      <w:r w:rsidR="00193F87" w:rsidRPr="00AD0A91">
        <w:rPr>
          <w:rFonts w:ascii="Times New Roman" w:eastAsia="Calibri" w:hAnsi="Times New Roman" w:cs="Times New Roman"/>
          <w:iCs/>
          <w:sz w:val="24"/>
          <w:szCs w:val="24"/>
          <w:lang w:eastAsia="ru-RU"/>
        </w:rPr>
        <w:t xml:space="preserve"> </w:t>
      </w:r>
      <w:r w:rsidRPr="00AD0A91">
        <w:rPr>
          <w:rFonts w:ascii="Times New Roman" w:eastAsia="Calibri" w:hAnsi="Times New Roman" w:cs="Times New Roman"/>
          <w:iCs/>
          <w:sz w:val="24"/>
          <w:szCs w:val="24"/>
          <w:lang w:eastAsia="ru-RU"/>
        </w:rPr>
        <w:t xml:space="preserve">и </w:t>
      </w:r>
      <w:r w:rsidR="00193F87" w:rsidRPr="00AD0A91">
        <w:rPr>
          <w:rFonts w:ascii="Times New Roman" w:eastAsia="Calibri" w:hAnsi="Times New Roman" w:cs="Times New Roman"/>
          <w:iCs/>
          <w:sz w:val="24"/>
          <w:szCs w:val="24"/>
          <w:lang w:eastAsia="ru-RU"/>
        </w:rPr>
        <w:t xml:space="preserve">представляются руководству </w:t>
      </w:r>
      <w:r w:rsidR="00CC350E" w:rsidRPr="00AD0A91">
        <w:rPr>
          <w:rFonts w:ascii="Times New Roman" w:eastAsia="Calibri" w:hAnsi="Times New Roman" w:cs="Times New Roman"/>
          <w:iCs/>
          <w:sz w:val="24"/>
          <w:szCs w:val="24"/>
          <w:lang w:eastAsia="ru-RU"/>
        </w:rPr>
        <w:t>П</w:t>
      </w:r>
      <w:r w:rsidR="00193F87" w:rsidRPr="00AD0A91">
        <w:rPr>
          <w:rFonts w:ascii="Times New Roman" w:eastAsia="Calibri" w:hAnsi="Times New Roman" w:cs="Times New Roman"/>
          <w:iCs/>
          <w:sz w:val="24"/>
          <w:szCs w:val="24"/>
          <w:lang w:eastAsia="ru-RU"/>
        </w:rPr>
        <w:t>одрядной организации</w:t>
      </w:r>
      <w:r w:rsidRPr="00AD0A91">
        <w:rPr>
          <w:rFonts w:ascii="Times New Roman" w:eastAsia="Calibri" w:hAnsi="Times New Roman" w:cs="Times New Roman"/>
          <w:iCs/>
          <w:sz w:val="24"/>
          <w:szCs w:val="24"/>
          <w:lang w:eastAsia="ru-RU"/>
        </w:rPr>
        <w:t xml:space="preserve"> через ответственных представителей на производственных площадках или кураторов договоров со стороны </w:t>
      </w:r>
      <w:r w:rsidR="00524551" w:rsidRPr="00AD0A91">
        <w:rPr>
          <w:rFonts w:ascii="Times New Roman" w:hAnsi="Times New Roman" w:cs="Times New Roman"/>
          <w:sz w:val="24"/>
          <w:szCs w:val="24"/>
        </w:rPr>
        <w:t>АО «Востсибнефтегаз»</w:t>
      </w:r>
      <w:r w:rsidR="00193F87" w:rsidRPr="008350D8">
        <w:rPr>
          <w:rFonts w:ascii="Times New Roman" w:eastAsia="Calibri" w:hAnsi="Times New Roman" w:cs="Times New Roman"/>
          <w:iCs/>
          <w:sz w:val="24"/>
          <w:szCs w:val="24"/>
          <w:lang w:eastAsia="ru-RU"/>
        </w:rPr>
        <w:t xml:space="preserve">. </w:t>
      </w:r>
    </w:p>
    <w:p w14:paraId="15B72127" w14:textId="77777777" w:rsidR="00A83225" w:rsidRPr="002A212E" w:rsidRDefault="00A83225" w:rsidP="004B50DA">
      <w:pPr>
        <w:keepNext/>
        <w:spacing w:before="240" w:after="0" w:line="240" w:lineRule="auto"/>
        <w:jc w:val="both"/>
        <w:outlineLvl w:val="1"/>
        <w:rPr>
          <w:rFonts w:ascii="Times New Roman" w:hAnsi="Times New Roman" w:cs="Times New Roman"/>
          <w:sz w:val="24"/>
          <w:szCs w:val="24"/>
        </w:rPr>
      </w:pPr>
      <w:bookmarkStart w:id="83" w:name="_Toc431466327"/>
      <w:bookmarkStart w:id="84" w:name="_Toc441681917"/>
      <w:r w:rsidRPr="00A83225">
        <w:rPr>
          <w:rFonts w:ascii="Times New Roman" w:hAnsi="Times New Roman" w:cs="Times New Roman"/>
          <w:sz w:val="24"/>
          <w:szCs w:val="24"/>
        </w:rPr>
        <w:t>Распорядительные, локальные нормативные и иные внутренние документы не должны противоречить настоящим Методическим указаниям.</w:t>
      </w:r>
    </w:p>
    <w:p w14:paraId="4419D13E" w14:textId="2D7F8174" w:rsidR="00F7608B" w:rsidRDefault="00193F87" w:rsidP="004B50DA">
      <w:pPr>
        <w:keepNext/>
        <w:spacing w:before="240" w:after="0" w:line="240" w:lineRule="auto"/>
        <w:jc w:val="both"/>
        <w:outlineLvl w:val="1"/>
        <w:rPr>
          <w:rFonts w:ascii="Arial" w:eastAsia="Times New Roman" w:hAnsi="Arial" w:cs="Times New Roman"/>
          <w:b/>
          <w:caps/>
          <w:sz w:val="24"/>
          <w:szCs w:val="24"/>
          <w:lang w:eastAsia="ru-RU"/>
        </w:rPr>
      </w:pPr>
      <w:r w:rsidRPr="00193F87">
        <w:rPr>
          <w:rFonts w:ascii="Arial" w:eastAsia="Times New Roman" w:hAnsi="Arial" w:cs="Times New Roman"/>
          <w:b/>
          <w:caps/>
          <w:sz w:val="24"/>
          <w:szCs w:val="24"/>
          <w:lang w:eastAsia="ru-RU"/>
        </w:rPr>
        <w:t>Период действия и порядок внесения изменений</w:t>
      </w:r>
      <w:bookmarkEnd w:id="74"/>
      <w:bookmarkEnd w:id="75"/>
      <w:bookmarkEnd w:id="76"/>
      <w:bookmarkEnd w:id="77"/>
      <w:bookmarkEnd w:id="78"/>
      <w:bookmarkEnd w:id="79"/>
      <w:bookmarkEnd w:id="80"/>
      <w:bookmarkEnd w:id="81"/>
      <w:bookmarkEnd w:id="83"/>
      <w:bookmarkEnd w:id="84"/>
    </w:p>
    <w:p w14:paraId="4419D13F" w14:textId="77777777" w:rsidR="00F7608B" w:rsidRDefault="004E7383" w:rsidP="004B50DA">
      <w:pPr>
        <w:spacing w:before="240" w:after="0" w:line="240" w:lineRule="auto"/>
        <w:jc w:val="both"/>
        <w:rPr>
          <w:rFonts w:ascii="Times New Roman" w:eastAsia="Calibri" w:hAnsi="Times New Roman" w:cs="Times New Roman"/>
          <w:sz w:val="24"/>
          <w:szCs w:val="24"/>
        </w:rPr>
      </w:pPr>
      <w:r w:rsidRPr="00AD6957">
        <w:rPr>
          <w:rFonts w:ascii="Times New Roman" w:eastAsia="Calibri" w:hAnsi="Times New Roman" w:cs="Times New Roman"/>
          <w:sz w:val="24"/>
          <w:szCs w:val="24"/>
        </w:rPr>
        <w:t xml:space="preserve">Настоящие </w:t>
      </w:r>
      <w:r w:rsidR="00524551" w:rsidRPr="004B50DA">
        <w:rPr>
          <w:rFonts w:ascii="Times New Roman" w:hAnsi="Times New Roman" w:cs="Times New Roman"/>
          <w:sz w:val="24"/>
          <w:szCs w:val="24"/>
        </w:rPr>
        <w:t>Методические указания</w:t>
      </w:r>
      <w:r w:rsidRPr="005F33A2">
        <w:rPr>
          <w:rFonts w:ascii="Times New Roman" w:eastAsia="Calibri" w:hAnsi="Times New Roman" w:cs="Times New Roman"/>
          <w:sz w:val="24"/>
          <w:szCs w:val="24"/>
        </w:rPr>
        <w:t xml:space="preserve"> явля</w:t>
      </w:r>
      <w:r w:rsidR="00B96451">
        <w:rPr>
          <w:rFonts w:ascii="Times New Roman" w:eastAsia="Calibri" w:hAnsi="Times New Roman" w:cs="Times New Roman"/>
          <w:sz w:val="24"/>
          <w:szCs w:val="24"/>
        </w:rPr>
        <w:t>ю</w:t>
      </w:r>
      <w:r w:rsidRPr="005F33A2">
        <w:rPr>
          <w:rFonts w:ascii="Times New Roman" w:eastAsia="Calibri" w:hAnsi="Times New Roman" w:cs="Times New Roman"/>
          <w:sz w:val="24"/>
          <w:szCs w:val="24"/>
        </w:rPr>
        <w:t xml:space="preserve">тся локальным нормативным документом постоянного действия. </w:t>
      </w:r>
    </w:p>
    <w:p w14:paraId="4419D140" w14:textId="1DFE86E2" w:rsidR="00F7608B" w:rsidRDefault="00B96451" w:rsidP="004B50DA">
      <w:pPr>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Настоящ</w:t>
      </w:r>
      <w:r>
        <w:rPr>
          <w:rFonts w:ascii="Times New Roman" w:eastAsia="Calibri" w:hAnsi="Times New Roman" w:cs="Times New Roman"/>
          <w:sz w:val="24"/>
          <w:szCs w:val="24"/>
        </w:rPr>
        <w:t>ие</w:t>
      </w:r>
      <w:r w:rsidRPr="005F33A2">
        <w:rPr>
          <w:rFonts w:ascii="Times New Roman" w:eastAsia="Calibri" w:hAnsi="Times New Roman" w:cs="Times New Roman"/>
          <w:sz w:val="24"/>
          <w:szCs w:val="24"/>
        </w:rPr>
        <w:t xml:space="preserve"> </w:t>
      </w:r>
      <w:r w:rsidR="00524551" w:rsidRPr="004B50DA">
        <w:rPr>
          <w:rFonts w:ascii="Times New Roman" w:hAnsi="Times New Roman" w:cs="Times New Roman"/>
          <w:sz w:val="24"/>
          <w:szCs w:val="24"/>
        </w:rPr>
        <w:t xml:space="preserve">Методические указания </w:t>
      </w:r>
      <w:r w:rsidR="004E7383" w:rsidRPr="005F33A2">
        <w:rPr>
          <w:rFonts w:ascii="Times New Roman" w:eastAsia="Calibri" w:hAnsi="Times New Roman" w:cs="Times New Roman"/>
          <w:sz w:val="24"/>
          <w:szCs w:val="24"/>
        </w:rPr>
        <w:t>утвержда</w:t>
      </w:r>
      <w:r w:rsidR="0006670C" w:rsidRPr="005F33A2">
        <w:rPr>
          <w:rFonts w:ascii="Times New Roman" w:eastAsia="Calibri" w:hAnsi="Times New Roman" w:cs="Times New Roman"/>
          <w:sz w:val="24"/>
          <w:szCs w:val="24"/>
        </w:rPr>
        <w:t>ю</w:t>
      </w:r>
      <w:r w:rsidR="004E7383" w:rsidRPr="005F33A2">
        <w:rPr>
          <w:rFonts w:ascii="Times New Roman" w:eastAsia="Calibri" w:hAnsi="Times New Roman" w:cs="Times New Roman"/>
          <w:sz w:val="24"/>
          <w:szCs w:val="24"/>
        </w:rPr>
        <w:t>тся и ввод</w:t>
      </w:r>
      <w:r w:rsidR="0006670C" w:rsidRPr="005F33A2">
        <w:rPr>
          <w:rFonts w:ascii="Times New Roman" w:eastAsia="Calibri" w:hAnsi="Times New Roman" w:cs="Times New Roman"/>
          <w:sz w:val="24"/>
          <w:szCs w:val="24"/>
        </w:rPr>
        <w:t>я</w:t>
      </w:r>
      <w:r w:rsidR="004E7383" w:rsidRPr="0098407E">
        <w:rPr>
          <w:rFonts w:ascii="Times New Roman" w:eastAsia="Calibri" w:hAnsi="Times New Roman" w:cs="Times New Roman"/>
          <w:sz w:val="24"/>
          <w:szCs w:val="24"/>
        </w:rPr>
        <w:t xml:space="preserve">тся в действие в </w:t>
      </w:r>
      <w:r w:rsidR="0095088B">
        <w:rPr>
          <w:rFonts w:ascii="Times New Roman" w:eastAsia="Calibri" w:hAnsi="Times New Roman" w:cs="Times New Roman"/>
          <w:sz w:val="24"/>
          <w:szCs w:val="24"/>
        </w:rPr>
        <w:t xml:space="preserve">АО «Востсибнефтегаз» приказом </w:t>
      </w:r>
      <w:r w:rsidR="004E7383" w:rsidRPr="0098407E">
        <w:rPr>
          <w:rFonts w:ascii="Times New Roman" w:eastAsia="Calibri" w:hAnsi="Times New Roman" w:cs="Times New Roman"/>
          <w:sz w:val="24"/>
          <w:szCs w:val="24"/>
        </w:rPr>
        <w:t>АО «Востсибнефтегаз».</w:t>
      </w:r>
    </w:p>
    <w:p w14:paraId="4419D141" w14:textId="4CC52041" w:rsidR="00F7608B" w:rsidRDefault="00524551" w:rsidP="004B50DA">
      <w:pPr>
        <w:spacing w:before="240" w:after="0" w:line="240" w:lineRule="auto"/>
        <w:jc w:val="both"/>
        <w:rPr>
          <w:rFonts w:ascii="Times New Roman" w:eastAsia="Calibri" w:hAnsi="Times New Roman" w:cs="Times New Roman"/>
          <w:sz w:val="24"/>
          <w:szCs w:val="24"/>
        </w:rPr>
      </w:pPr>
      <w:r w:rsidRPr="004B50DA">
        <w:rPr>
          <w:rFonts w:ascii="Times New Roman" w:hAnsi="Times New Roman" w:cs="Times New Roman"/>
          <w:sz w:val="24"/>
          <w:szCs w:val="24"/>
        </w:rPr>
        <w:t xml:space="preserve">Методические указания </w:t>
      </w:r>
      <w:r w:rsidR="004E7383" w:rsidRPr="005F33A2">
        <w:rPr>
          <w:rFonts w:ascii="Times New Roman" w:eastAsia="Calibri" w:hAnsi="Times New Roman" w:cs="Times New Roman"/>
          <w:sz w:val="24"/>
          <w:szCs w:val="24"/>
        </w:rPr>
        <w:t>признаются утратившим</w:t>
      </w:r>
      <w:r w:rsidR="00B96451">
        <w:rPr>
          <w:rFonts w:ascii="Times New Roman" w:eastAsia="Calibri" w:hAnsi="Times New Roman" w:cs="Times New Roman"/>
          <w:sz w:val="24"/>
          <w:szCs w:val="24"/>
        </w:rPr>
        <w:t>и</w:t>
      </w:r>
      <w:r w:rsidR="0095088B">
        <w:rPr>
          <w:rFonts w:ascii="Times New Roman" w:eastAsia="Calibri" w:hAnsi="Times New Roman" w:cs="Times New Roman"/>
          <w:sz w:val="24"/>
          <w:szCs w:val="24"/>
        </w:rPr>
        <w:t xml:space="preserve"> силу в </w:t>
      </w:r>
      <w:r w:rsidR="004E7383" w:rsidRPr="005F33A2">
        <w:rPr>
          <w:rFonts w:ascii="Times New Roman" w:eastAsia="Calibri" w:hAnsi="Times New Roman" w:cs="Times New Roman"/>
          <w:sz w:val="24"/>
          <w:szCs w:val="24"/>
        </w:rPr>
        <w:t>АО «Востсиб</w:t>
      </w:r>
      <w:r w:rsidR="0095088B">
        <w:rPr>
          <w:rFonts w:ascii="Times New Roman" w:eastAsia="Calibri" w:hAnsi="Times New Roman" w:cs="Times New Roman"/>
          <w:sz w:val="24"/>
          <w:szCs w:val="24"/>
        </w:rPr>
        <w:t xml:space="preserve">нефтегаз» на основании приказа </w:t>
      </w:r>
      <w:r w:rsidR="004E7383" w:rsidRPr="005F33A2">
        <w:rPr>
          <w:rFonts w:ascii="Times New Roman" w:eastAsia="Calibri" w:hAnsi="Times New Roman" w:cs="Times New Roman"/>
          <w:sz w:val="24"/>
          <w:szCs w:val="24"/>
        </w:rPr>
        <w:t>АО «Востсибнефтегаз».</w:t>
      </w:r>
    </w:p>
    <w:p w14:paraId="4419D142" w14:textId="77777777" w:rsidR="00F7608B" w:rsidRDefault="0006670C" w:rsidP="004B50DA">
      <w:pPr>
        <w:tabs>
          <w:tab w:val="num" w:pos="720"/>
        </w:tabs>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 xml:space="preserve">Изменения в </w:t>
      </w:r>
      <w:r w:rsidR="00524551" w:rsidRPr="004B50DA">
        <w:rPr>
          <w:rFonts w:ascii="Times New Roman" w:hAnsi="Times New Roman" w:cs="Times New Roman"/>
          <w:sz w:val="24"/>
          <w:szCs w:val="24"/>
        </w:rPr>
        <w:t>Методические указания</w:t>
      </w:r>
      <w:r w:rsidRPr="00AD6957">
        <w:rPr>
          <w:rFonts w:ascii="Times New Roman" w:eastAsia="Calibri" w:hAnsi="Times New Roman" w:cs="Times New Roman"/>
          <w:sz w:val="24"/>
          <w:szCs w:val="24"/>
        </w:rPr>
        <w:t xml:space="preserve"> вносятся в случаях: изменения законодательства РФ, изменения</w:t>
      </w:r>
      <w:r w:rsidR="00524551" w:rsidRPr="004B50DA">
        <w:rPr>
          <w:rFonts w:ascii="Times New Roman" w:hAnsi="Times New Roman" w:cs="Times New Roman"/>
          <w:sz w:val="24"/>
          <w:szCs w:val="24"/>
        </w:rPr>
        <w:t xml:space="preserve"> организационной структуры, полномочий руководителей и т.п.</w:t>
      </w:r>
    </w:p>
    <w:p w14:paraId="4419D143" w14:textId="639516DA" w:rsidR="00F7608B" w:rsidRDefault="004E7383" w:rsidP="004B50DA">
      <w:pPr>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 xml:space="preserve">Изменения в </w:t>
      </w:r>
      <w:r w:rsidR="00524551" w:rsidRPr="004B50DA">
        <w:rPr>
          <w:rFonts w:ascii="Times New Roman" w:hAnsi="Times New Roman" w:cs="Times New Roman"/>
          <w:sz w:val="24"/>
          <w:szCs w:val="24"/>
        </w:rPr>
        <w:t>Методические указания</w:t>
      </w:r>
      <w:r w:rsidR="0095088B">
        <w:rPr>
          <w:rFonts w:ascii="Times New Roman" w:eastAsia="Calibri" w:hAnsi="Times New Roman" w:cs="Times New Roman"/>
          <w:sz w:val="24"/>
          <w:szCs w:val="24"/>
        </w:rPr>
        <w:t xml:space="preserve"> вносятся приказом </w:t>
      </w:r>
      <w:r w:rsidRPr="005F33A2">
        <w:rPr>
          <w:rFonts w:ascii="Times New Roman" w:eastAsia="Calibri" w:hAnsi="Times New Roman" w:cs="Times New Roman"/>
          <w:sz w:val="24"/>
          <w:szCs w:val="24"/>
        </w:rPr>
        <w:t>АО «Востсибнефтегаз».</w:t>
      </w:r>
    </w:p>
    <w:p w14:paraId="4419D144" w14:textId="63A40CD3" w:rsidR="00F7608B" w:rsidRDefault="00193F87" w:rsidP="004B50DA">
      <w:pPr>
        <w:autoSpaceDE w:val="0"/>
        <w:autoSpaceDN w:val="0"/>
        <w:adjustRightInd w:val="0"/>
        <w:spacing w:before="240" w:after="0" w:line="240" w:lineRule="auto"/>
        <w:jc w:val="both"/>
        <w:rPr>
          <w:rFonts w:ascii="Times New Roman" w:eastAsia="Calibri" w:hAnsi="Times New Roman" w:cs="Times New Roman"/>
          <w:sz w:val="24"/>
          <w:szCs w:val="24"/>
        </w:rPr>
      </w:pPr>
      <w:r w:rsidRPr="005F33A2">
        <w:rPr>
          <w:rFonts w:ascii="Times New Roman" w:eastAsia="Calibri" w:hAnsi="Times New Roman" w:cs="Times New Roman"/>
          <w:sz w:val="24"/>
          <w:szCs w:val="24"/>
        </w:rPr>
        <w:t>Инициатор</w:t>
      </w:r>
      <w:r w:rsidR="00B96451">
        <w:rPr>
          <w:rFonts w:ascii="Times New Roman" w:eastAsia="Calibri" w:hAnsi="Times New Roman" w:cs="Times New Roman"/>
          <w:sz w:val="24"/>
          <w:szCs w:val="24"/>
        </w:rPr>
        <w:t>а</w:t>
      </w:r>
      <w:r w:rsidRPr="005F33A2">
        <w:rPr>
          <w:rFonts w:ascii="Times New Roman" w:eastAsia="Calibri" w:hAnsi="Times New Roman" w:cs="Times New Roman"/>
          <w:sz w:val="24"/>
          <w:szCs w:val="24"/>
        </w:rPr>
        <w:t>м</w:t>
      </w:r>
      <w:r w:rsidR="00B96451">
        <w:rPr>
          <w:rFonts w:ascii="Times New Roman" w:eastAsia="Calibri" w:hAnsi="Times New Roman" w:cs="Times New Roman"/>
          <w:sz w:val="24"/>
          <w:szCs w:val="24"/>
        </w:rPr>
        <w:t>и</w:t>
      </w:r>
      <w:r w:rsidRPr="005F33A2">
        <w:rPr>
          <w:rFonts w:ascii="Times New Roman" w:eastAsia="Calibri" w:hAnsi="Times New Roman" w:cs="Times New Roman"/>
          <w:sz w:val="24"/>
          <w:szCs w:val="24"/>
        </w:rPr>
        <w:t xml:space="preserve"> внесения изменений в </w:t>
      </w:r>
      <w:r w:rsidR="00524551" w:rsidRPr="004B50DA">
        <w:rPr>
          <w:rFonts w:ascii="Times New Roman" w:hAnsi="Times New Roman" w:cs="Times New Roman"/>
          <w:sz w:val="24"/>
          <w:szCs w:val="24"/>
        </w:rPr>
        <w:t xml:space="preserve">Методические указания </w:t>
      </w:r>
      <w:r w:rsidRPr="005F33A2">
        <w:rPr>
          <w:rFonts w:ascii="Times New Roman" w:eastAsia="Calibri" w:hAnsi="Times New Roman" w:cs="Times New Roman"/>
          <w:sz w:val="24"/>
          <w:szCs w:val="24"/>
        </w:rPr>
        <w:t>явля</w:t>
      </w:r>
      <w:r w:rsidR="00B96451">
        <w:rPr>
          <w:rFonts w:ascii="Times New Roman" w:eastAsia="Calibri" w:hAnsi="Times New Roman" w:cs="Times New Roman"/>
          <w:sz w:val="24"/>
          <w:szCs w:val="24"/>
        </w:rPr>
        <w:t>ю</w:t>
      </w:r>
      <w:r w:rsidRPr="005F33A2">
        <w:rPr>
          <w:rFonts w:ascii="Times New Roman" w:eastAsia="Calibri" w:hAnsi="Times New Roman" w:cs="Times New Roman"/>
          <w:sz w:val="24"/>
          <w:szCs w:val="24"/>
        </w:rPr>
        <w:t>тся</w:t>
      </w:r>
      <w:r w:rsidR="00B96451">
        <w:rPr>
          <w:rFonts w:ascii="Times New Roman" w:eastAsia="Calibri" w:hAnsi="Times New Roman" w:cs="Times New Roman"/>
          <w:sz w:val="24"/>
          <w:szCs w:val="24"/>
        </w:rPr>
        <w:t>:</w:t>
      </w:r>
      <w:r w:rsidRPr="005F33A2">
        <w:rPr>
          <w:rFonts w:ascii="Times New Roman" w:eastAsia="Calibri" w:hAnsi="Times New Roman" w:cs="Times New Roman"/>
          <w:sz w:val="24"/>
          <w:szCs w:val="24"/>
        </w:rPr>
        <w:t xml:space="preserve"> управление промышленной безопасности, охраны труда и окружающей среды </w:t>
      </w:r>
      <w:r w:rsidR="004E7383" w:rsidRPr="005F33A2">
        <w:rPr>
          <w:rFonts w:ascii="Times New Roman" w:eastAsia="Calibri" w:hAnsi="Times New Roman" w:cs="Times New Roman"/>
          <w:sz w:val="24"/>
          <w:szCs w:val="24"/>
        </w:rPr>
        <w:t xml:space="preserve">АО «Востсибнефтегаз», а также </w:t>
      </w:r>
      <w:r w:rsidR="0095088B">
        <w:rPr>
          <w:rFonts w:ascii="Times New Roman" w:eastAsia="Calibri" w:hAnsi="Times New Roman" w:cs="Times New Roman"/>
          <w:sz w:val="24"/>
          <w:szCs w:val="24"/>
        </w:rPr>
        <w:t xml:space="preserve">иные структурные подразделения </w:t>
      </w:r>
      <w:r w:rsidR="004E7383" w:rsidRPr="005F33A2">
        <w:rPr>
          <w:rFonts w:ascii="Times New Roman" w:eastAsia="Calibri" w:hAnsi="Times New Roman" w:cs="Times New Roman"/>
          <w:sz w:val="24"/>
          <w:szCs w:val="24"/>
        </w:rPr>
        <w:t xml:space="preserve">АО «Востсибнефтегаз» по согласованию с </w:t>
      </w:r>
      <w:r w:rsidR="004E7383" w:rsidRPr="005F33A2">
        <w:rPr>
          <w:rFonts w:ascii="Times New Roman" w:eastAsia="Calibri" w:hAnsi="Times New Roman" w:cs="Times New Roman"/>
          <w:sz w:val="24"/>
          <w:szCs w:val="24"/>
        </w:rPr>
        <w:lastRenderedPageBreak/>
        <w:t xml:space="preserve">вышеуказанным </w:t>
      </w:r>
      <w:r w:rsidR="0006670C" w:rsidRPr="005F33A2">
        <w:rPr>
          <w:rFonts w:ascii="Times New Roman" w:eastAsia="Calibri" w:hAnsi="Times New Roman" w:cs="Times New Roman"/>
          <w:sz w:val="24"/>
          <w:szCs w:val="24"/>
        </w:rPr>
        <w:t>управлением промышленной безопасности, охраны тр</w:t>
      </w:r>
      <w:r w:rsidR="0006670C" w:rsidRPr="0098407E">
        <w:rPr>
          <w:rFonts w:ascii="Times New Roman" w:eastAsia="Calibri" w:hAnsi="Times New Roman" w:cs="Times New Roman"/>
          <w:sz w:val="24"/>
          <w:szCs w:val="24"/>
        </w:rPr>
        <w:t xml:space="preserve">уда и окружающей среды </w:t>
      </w:r>
      <w:r w:rsidR="004E7383" w:rsidRPr="003400CC">
        <w:rPr>
          <w:rFonts w:ascii="Times New Roman" w:eastAsia="Calibri" w:hAnsi="Times New Roman" w:cs="Times New Roman"/>
          <w:sz w:val="24"/>
          <w:szCs w:val="24"/>
        </w:rPr>
        <w:t>АО «Востсибнефтегаз».</w:t>
      </w:r>
    </w:p>
    <w:p w14:paraId="4419D145" w14:textId="0345B27A" w:rsidR="00F7608B" w:rsidRDefault="00193F87" w:rsidP="004B50DA">
      <w:pPr>
        <w:tabs>
          <w:tab w:val="left" w:leader="dot" w:pos="8789"/>
        </w:tabs>
        <w:spacing w:before="240" w:after="0" w:line="240" w:lineRule="auto"/>
        <w:jc w:val="both"/>
        <w:rPr>
          <w:rFonts w:ascii="Times New Roman" w:eastAsia="Calibri" w:hAnsi="Times New Roman" w:cs="Times New Roman"/>
          <w:bCs/>
          <w:sz w:val="24"/>
          <w:szCs w:val="24"/>
        </w:rPr>
      </w:pPr>
      <w:bookmarkStart w:id="85" w:name="_Toc209503521"/>
      <w:bookmarkStart w:id="86" w:name="_Toc215538822"/>
      <w:bookmarkStart w:id="87" w:name="_Toc223319654"/>
      <w:r w:rsidRPr="00721A15">
        <w:rPr>
          <w:rFonts w:ascii="Times New Roman" w:eastAsia="Calibri" w:hAnsi="Times New Roman" w:cs="Times New Roman"/>
          <w:sz w:val="24"/>
          <w:szCs w:val="24"/>
        </w:rPr>
        <w:t xml:space="preserve">Ответственность за поддержание </w:t>
      </w:r>
      <w:r w:rsidR="00524551" w:rsidRPr="004B50DA">
        <w:rPr>
          <w:rFonts w:ascii="Times New Roman" w:hAnsi="Times New Roman" w:cs="Times New Roman"/>
          <w:sz w:val="24"/>
          <w:szCs w:val="24"/>
        </w:rPr>
        <w:t>Методически</w:t>
      </w:r>
      <w:r w:rsidR="00B96451">
        <w:rPr>
          <w:rFonts w:ascii="Times New Roman" w:hAnsi="Times New Roman" w:cs="Times New Roman"/>
          <w:sz w:val="24"/>
          <w:szCs w:val="24"/>
        </w:rPr>
        <w:t>х</w:t>
      </w:r>
      <w:r w:rsidR="00524551" w:rsidRPr="004B50DA">
        <w:rPr>
          <w:rFonts w:ascii="Times New Roman" w:hAnsi="Times New Roman" w:cs="Times New Roman"/>
          <w:sz w:val="24"/>
          <w:szCs w:val="24"/>
        </w:rPr>
        <w:t xml:space="preserve"> указани</w:t>
      </w:r>
      <w:r w:rsidR="00B96451">
        <w:rPr>
          <w:rFonts w:ascii="Times New Roman" w:hAnsi="Times New Roman" w:cs="Times New Roman"/>
          <w:sz w:val="24"/>
          <w:szCs w:val="24"/>
        </w:rPr>
        <w:t>й</w:t>
      </w:r>
      <w:r w:rsidR="0095088B">
        <w:rPr>
          <w:rFonts w:ascii="Times New Roman" w:hAnsi="Times New Roman" w:cs="Times New Roman"/>
          <w:sz w:val="24"/>
          <w:szCs w:val="24"/>
        </w:rPr>
        <w:t xml:space="preserve"> в </w:t>
      </w:r>
      <w:r w:rsidR="00524551" w:rsidRPr="004B50DA">
        <w:rPr>
          <w:rFonts w:ascii="Times New Roman" w:hAnsi="Times New Roman" w:cs="Times New Roman"/>
          <w:sz w:val="24"/>
          <w:szCs w:val="24"/>
        </w:rPr>
        <w:t xml:space="preserve">АО «Востсибнефтегаз» </w:t>
      </w:r>
      <w:r w:rsidRPr="005F33A2">
        <w:rPr>
          <w:rFonts w:ascii="Times New Roman" w:eastAsia="Calibri" w:hAnsi="Times New Roman" w:cs="Times New Roman"/>
          <w:sz w:val="24"/>
          <w:szCs w:val="24"/>
        </w:rPr>
        <w:t xml:space="preserve">в актуальном состоянии возлагается на начальника управления промышленной безопасности, охраны труда и окружающей среды </w:t>
      </w:r>
      <w:r w:rsidR="004E7383" w:rsidRPr="005F33A2">
        <w:rPr>
          <w:rFonts w:ascii="Times New Roman" w:eastAsia="Calibri" w:hAnsi="Times New Roman" w:cs="Times New Roman"/>
          <w:sz w:val="24"/>
          <w:szCs w:val="24"/>
        </w:rPr>
        <w:t>АО «Востсибнефтегаз»</w:t>
      </w:r>
      <w:r w:rsidRPr="005F33A2">
        <w:rPr>
          <w:rFonts w:ascii="Times New Roman" w:eastAsia="Calibri" w:hAnsi="Times New Roman" w:cs="Times New Roman"/>
          <w:sz w:val="24"/>
          <w:szCs w:val="24"/>
        </w:rPr>
        <w:t>.</w:t>
      </w:r>
    </w:p>
    <w:p w14:paraId="4419D146" w14:textId="4E7E8126" w:rsidR="00F7608B" w:rsidRDefault="00193F87" w:rsidP="004B50DA">
      <w:pPr>
        <w:spacing w:before="240" w:after="0" w:line="240" w:lineRule="auto"/>
        <w:jc w:val="both"/>
        <w:rPr>
          <w:rFonts w:ascii="Times New Roman" w:eastAsia="Calibri" w:hAnsi="Times New Roman" w:cs="Times New Roman"/>
          <w:sz w:val="24"/>
          <w:szCs w:val="24"/>
        </w:rPr>
      </w:pPr>
      <w:r w:rsidRPr="0098407E">
        <w:rPr>
          <w:rFonts w:ascii="Times New Roman" w:eastAsia="Calibri" w:hAnsi="Times New Roman" w:cs="Times New Roman"/>
          <w:sz w:val="24"/>
          <w:szCs w:val="24"/>
        </w:rPr>
        <w:t xml:space="preserve">Контроль за исполнением требований настоящих </w:t>
      </w:r>
      <w:r w:rsidR="00524551" w:rsidRPr="004B50DA">
        <w:rPr>
          <w:rFonts w:ascii="Times New Roman" w:hAnsi="Times New Roman" w:cs="Times New Roman"/>
          <w:sz w:val="24"/>
          <w:szCs w:val="24"/>
        </w:rPr>
        <w:t xml:space="preserve">Методических указаний </w:t>
      </w:r>
      <w:r w:rsidRPr="005F33A2">
        <w:rPr>
          <w:rFonts w:ascii="Times New Roman" w:eastAsia="Calibri" w:hAnsi="Times New Roman" w:cs="Times New Roman"/>
          <w:sz w:val="24"/>
          <w:szCs w:val="24"/>
        </w:rPr>
        <w:t xml:space="preserve">возлагается </w:t>
      </w:r>
      <w:bookmarkEnd w:id="85"/>
      <w:bookmarkEnd w:id="86"/>
      <w:bookmarkEnd w:id="87"/>
      <w:r w:rsidRPr="005F33A2">
        <w:rPr>
          <w:rFonts w:ascii="Times New Roman" w:eastAsia="Calibri" w:hAnsi="Times New Roman" w:cs="Times New Roman"/>
          <w:sz w:val="24"/>
          <w:szCs w:val="24"/>
        </w:rPr>
        <w:t xml:space="preserve">на </w:t>
      </w:r>
      <w:r w:rsidR="0006670C" w:rsidRPr="005F33A2">
        <w:rPr>
          <w:rFonts w:ascii="Times New Roman" w:eastAsia="Calibri" w:hAnsi="Times New Roman" w:cs="Times New Roman"/>
          <w:sz w:val="24"/>
          <w:szCs w:val="24"/>
        </w:rPr>
        <w:t xml:space="preserve">главного </w:t>
      </w:r>
      <w:r w:rsidR="0095088B">
        <w:rPr>
          <w:rFonts w:ascii="Times New Roman" w:eastAsia="Calibri" w:hAnsi="Times New Roman" w:cs="Times New Roman"/>
          <w:sz w:val="24"/>
          <w:szCs w:val="24"/>
        </w:rPr>
        <w:t xml:space="preserve">инженера </w:t>
      </w:r>
      <w:r w:rsidR="0006670C" w:rsidRPr="0098407E">
        <w:rPr>
          <w:rFonts w:ascii="Times New Roman" w:eastAsia="Calibri" w:hAnsi="Times New Roman" w:cs="Times New Roman"/>
          <w:sz w:val="24"/>
          <w:szCs w:val="24"/>
        </w:rPr>
        <w:t>АО</w:t>
      </w:r>
      <w:r w:rsidR="004E7383" w:rsidRPr="006A6B13">
        <w:rPr>
          <w:rFonts w:ascii="Times New Roman" w:eastAsia="Calibri" w:hAnsi="Times New Roman" w:cs="Times New Roman"/>
          <w:sz w:val="24"/>
          <w:szCs w:val="24"/>
        </w:rPr>
        <w:t xml:space="preserve"> «Востсибнефтегаз»</w:t>
      </w:r>
      <w:r w:rsidR="004E7383" w:rsidRPr="003400CC">
        <w:rPr>
          <w:rFonts w:ascii="Times New Roman" w:eastAsia="Calibri" w:hAnsi="Times New Roman" w:cs="Times New Roman"/>
          <w:sz w:val="24"/>
          <w:szCs w:val="24"/>
        </w:rPr>
        <w:t>.</w:t>
      </w:r>
    </w:p>
    <w:p w14:paraId="4419D147"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pPr>
    </w:p>
    <w:p w14:paraId="4419D148" w14:textId="77777777" w:rsidR="00193F87" w:rsidRPr="00193F87" w:rsidRDefault="00193F87" w:rsidP="00193F87">
      <w:pPr>
        <w:spacing w:after="0" w:line="240" w:lineRule="auto"/>
        <w:jc w:val="both"/>
        <w:rPr>
          <w:rFonts w:ascii="Times New Roman" w:eastAsia="Calibri" w:hAnsi="Times New Roman" w:cs="Times New Roman"/>
          <w:color w:val="000000"/>
          <w:sz w:val="24"/>
          <w:szCs w:val="24"/>
        </w:rPr>
        <w:sectPr w:rsidR="00193F87" w:rsidRPr="00193F87" w:rsidSect="00E6171E">
          <w:headerReference w:type="even" r:id="rId20"/>
          <w:headerReference w:type="default" r:id="rId21"/>
          <w:footerReference w:type="default" r:id="rId22"/>
          <w:headerReference w:type="first" r:id="rId23"/>
          <w:pgSz w:w="11906" w:h="16838" w:code="9"/>
          <w:pgMar w:top="510" w:right="1021" w:bottom="567" w:left="1247" w:header="737" w:footer="680" w:gutter="0"/>
          <w:cols w:space="708"/>
          <w:docGrid w:linePitch="360"/>
        </w:sectPr>
      </w:pPr>
    </w:p>
    <w:p w14:paraId="4419D149"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88" w:name="_Toc287614679"/>
      <w:bookmarkStart w:id="89" w:name="_Toc358206058"/>
      <w:bookmarkStart w:id="90" w:name="_Toc398106129"/>
      <w:bookmarkStart w:id="91" w:name="_Toc398106280"/>
      <w:bookmarkStart w:id="92" w:name="_Toc398107774"/>
      <w:bookmarkStart w:id="93" w:name="_Toc431466328"/>
      <w:bookmarkStart w:id="94" w:name="_Toc441681918"/>
      <w:r w:rsidRPr="00193F87">
        <w:rPr>
          <w:rFonts w:ascii="Arial" w:eastAsia="Times New Roman" w:hAnsi="Arial"/>
          <w:b/>
          <w:caps/>
          <w:sz w:val="32"/>
          <w:szCs w:val="32"/>
          <w:lang w:eastAsia="ru-RU"/>
        </w:rPr>
        <w:lastRenderedPageBreak/>
        <w:t>термины и определения</w:t>
      </w:r>
      <w:bookmarkEnd w:id="88"/>
      <w:bookmarkEnd w:id="89"/>
      <w:bookmarkEnd w:id="90"/>
      <w:bookmarkEnd w:id="91"/>
      <w:bookmarkEnd w:id="92"/>
      <w:bookmarkEnd w:id="93"/>
      <w:bookmarkEnd w:id="94"/>
    </w:p>
    <w:p w14:paraId="4419D14A" w14:textId="77777777" w:rsidR="00193F87" w:rsidRPr="00193F87" w:rsidRDefault="00193F8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ДОРОЖНО-ТРАНСПОРТНОЕ ПРОИСШЕСТВИЕ (ДТП)</w:t>
      </w:r>
      <w:r w:rsidRPr="00193F87">
        <w:rPr>
          <w:rFonts w:ascii="Times New Roman" w:eastAsia="Calibri" w:hAnsi="Times New Roman" w:cs="Times New Roman"/>
          <w:b/>
          <w:i/>
          <w:sz w:val="24"/>
        </w:rPr>
        <w:t xml:space="preserve"> </w:t>
      </w:r>
      <w:r w:rsidRPr="00193F87">
        <w:rPr>
          <w:rFonts w:ascii="Times New Roman" w:eastAsia="Calibri" w:hAnsi="Times New Roman" w:cs="Times New Roman"/>
          <w:sz w:val="24"/>
        </w:rPr>
        <w:t>–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 либо причинен иной материальный ущерб.</w:t>
      </w:r>
    </w:p>
    <w:p w14:paraId="4419D14B" w14:textId="77777777" w:rsidR="00193F87" w:rsidRDefault="00193F8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 xml:space="preserve">ПРОЦЕСС УПРАВЛЕНИЯ ПОДРЯДНЫМИ </w:t>
      </w:r>
      <w:r w:rsidRPr="00193F87">
        <w:rPr>
          <w:rFonts w:ascii="Arial" w:eastAsia="Calibri" w:hAnsi="Arial" w:cs="Arial"/>
          <w:b/>
          <w:i/>
          <w:caps/>
          <w:sz w:val="20"/>
          <w:szCs w:val="20"/>
        </w:rPr>
        <w:t>ОРГАНИЗАЦИЯМИ в области ПБОТОС</w:t>
      </w:r>
      <w:r w:rsidRPr="00193F87">
        <w:rPr>
          <w:rFonts w:ascii="Times New Roman" w:eastAsia="Calibri" w:hAnsi="Times New Roman" w:cs="Times New Roman"/>
          <w:sz w:val="24"/>
        </w:rPr>
        <w:t xml:space="preserve"> (далее Процесс управления) </w:t>
      </w:r>
      <w:r w:rsidR="00621757" w:rsidRPr="00193F87">
        <w:rPr>
          <w:rFonts w:ascii="Times New Roman" w:eastAsia="Calibri" w:hAnsi="Times New Roman" w:cs="Times New Roman"/>
          <w:sz w:val="24"/>
        </w:rPr>
        <w:t>–</w:t>
      </w:r>
      <w:r w:rsidRPr="00193F87">
        <w:rPr>
          <w:rFonts w:ascii="Times New Roman" w:eastAsia="Calibri" w:hAnsi="Times New Roman" w:cs="Times New Roman"/>
          <w:sz w:val="24"/>
        </w:rPr>
        <w:t xml:space="preserve"> это комплекс </w:t>
      </w:r>
      <w:r w:rsidR="00B77338">
        <w:rPr>
          <w:rFonts w:ascii="Times New Roman" w:eastAsia="Calibri" w:hAnsi="Times New Roman" w:cs="Times New Roman"/>
          <w:sz w:val="24"/>
        </w:rPr>
        <w:t>постоянно действующих</w:t>
      </w:r>
      <w:r w:rsidRPr="00193F87">
        <w:rPr>
          <w:rFonts w:ascii="Times New Roman" w:eastAsia="Calibri" w:hAnsi="Times New Roman" w:cs="Times New Roman"/>
          <w:sz w:val="24"/>
        </w:rPr>
        <w:t xml:space="preserve"> и взаимосвязанных мероприятий от выбора</w:t>
      </w:r>
      <w:r w:rsidR="00621757">
        <w:rPr>
          <w:rFonts w:ascii="Times New Roman" w:eastAsia="Calibri" w:hAnsi="Times New Roman" w:cs="Times New Roman"/>
          <w:sz w:val="24"/>
        </w:rPr>
        <w:t xml:space="preserve"> подрядной организации</w:t>
      </w:r>
      <w:r w:rsidRPr="00193F87">
        <w:rPr>
          <w:rFonts w:ascii="Times New Roman" w:eastAsia="Calibri" w:hAnsi="Times New Roman" w:cs="Times New Roman"/>
          <w:sz w:val="24"/>
        </w:rPr>
        <w:t xml:space="preserve"> до принятия решения о целесообразности продолжения либо </w:t>
      </w:r>
      <w:r w:rsidR="00B77338">
        <w:rPr>
          <w:rFonts w:ascii="Times New Roman" w:eastAsia="Calibri" w:hAnsi="Times New Roman" w:cs="Times New Roman"/>
          <w:sz w:val="24"/>
        </w:rPr>
        <w:t>прекращения</w:t>
      </w:r>
      <w:r w:rsidRPr="00193F87">
        <w:rPr>
          <w:rFonts w:ascii="Times New Roman" w:eastAsia="Calibri" w:hAnsi="Times New Roman" w:cs="Times New Roman"/>
          <w:sz w:val="24"/>
        </w:rPr>
        <w:t xml:space="preserve"> договорных отношений.</w:t>
      </w:r>
    </w:p>
    <w:p w14:paraId="4419D14C" w14:textId="77777777" w:rsidR="00621757" w:rsidRPr="00747356" w:rsidRDefault="00621757" w:rsidP="00621757">
      <w:pPr>
        <w:widowControl w:val="0"/>
        <w:spacing w:before="240" w:after="0" w:line="240" w:lineRule="auto"/>
        <w:jc w:val="both"/>
      </w:pPr>
      <w:r w:rsidRPr="001128F5">
        <w:rPr>
          <w:rFonts w:ascii="Arial" w:hAnsi="Arial" w:cs="Arial"/>
          <w:b/>
          <w:i/>
          <w:caps/>
          <w:sz w:val="20"/>
        </w:rPr>
        <w:t>ПОДРЯДНАЯ ОРГАНИЗАЦИЯ</w:t>
      </w:r>
      <w:r>
        <w:rPr>
          <w:rFonts w:ascii="Arial" w:hAnsi="Arial" w:cs="Arial"/>
          <w:b/>
          <w:i/>
          <w:caps/>
          <w:sz w:val="20"/>
        </w:rPr>
        <w:t xml:space="preserve"> </w:t>
      </w:r>
      <w:r w:rsidRPr="004C3CCA">
        <w:rPr>
          <w:rFonts w:ascii="Times New Roman" w:hAnsi="Times New Roman" w:cs="Times New Roman"/>
          <w:sz w:val="24"/>
          <w:szCs w:val="24"/>
        </w:rPr>
        <w:t>– физические или юридические лица, которые выполняют работы по договору подряда, заключенному с заказчиком в соответствии с Гражданским кодексом Российской Федерации.</w:t>
      </w:r>
    </w:p>
    <w:p w14:paraId="4419D14D" w14:textId="77777777" w:rsidR="00621757" w:rsidRPr="00193F87" w:rsidRDefault="00C31E9C" w:rsidP="00621757">
      <w:pPr>
        <w:spacing w:before="240" w:after="0" w:line="240" w:lineRule="auto"/>
        <w:jc w:val="both"/>
        <w:rPr>
          <w:rFonts w:ascii="Times New Roman" w:eastAsia="Calibri" w:hAnsi="Times New Roman" w:cs="Times New Roman"/>
          <w:sz w:val="24"/>
        </w:rPr>
      </w:pPr>
      <w:hyperlink r:id="rId24" w:history="1">
        <w:r w:rsidR="00621757">
          <w:rPr>
            <w:rFonts w:ascii="Arial" w:eastAsia="Calibri" w:hAnsi="Arial" w:cs="Arial"/>
            <w:b/>
            <w:i/>
            <w:sz w:val="20"/>
            <w:szCs w:val="20"/>
          </w:rPr>
          <w:t>СУБПОДРЯДНАЯ ОРГАНИЗАЦИЯ</w:t>
        </w:r>
        <w:r w:rsidR="00621757" w:rsidRPr="000156B6">
          <w:rPr>
            <w:rFonts w:ascii="Arial" w:eastAsia="Calibri" w:hAnsi="Arial" w:cs="Arial"/>
            <w:b/>
            <w:i/>
            <w:sz w:val="20"/>
            <w:szCs w:val="20"/>
          </w:rPr>
          <w:t xml:space="preserve"> </w:t>
        </w:r>
      </w:hyperlink>
      <w:r w:rsidR="00621757" w:rsidRPr="00193F87">
        <w:rPr>
          <w:rFonts w:ascii="Times New Roman" w:eastAsia="Calibri" w:hAnsi="Times New Roman" w:cs="Times New Roman"/>
          <w:sz w:val="24"/>
        </w:rPr>
        <w:t xml:space="preserve">– </w:t>
      </w:r>
      <w:hyperlink r:id="rId25" w:history="1">
        <w:r w:rsidR="00621757" w:rsidRPr="000156B6">
          <w:rPr>
            <w:rFonts w:ascii="Times New Roman" w:eastAsia="Calibri" w:hAnsi="Times New Roman" w:cs="Times New Roman"/>
            <w:sz w:val="24"/>
          </w:rPr>
          <w:t>организация, привлекаемая Подряд</w:t>
        </w:r>
        <w:r w:rsidR="00621757">
          <w:rPr>
            <w:rFonts w:ascii="Times New Roman" w:eastAsia="Calibri" w:hAnsi="Times New Roman" w:cs="Times New Roman"/>
            <w:sz w:val="24"/>
          </w:rPr>
          <w:t xml:space="preserve">ной организацией </w:t>
        </w:r>
        <w:r w:rsidR="00621757" w:rsidRPr="000156B6">
          <w:rPr>
            <w:rFonts w:ascii="Times New Roman" w:eastAsia="Calibri" w:hAnsi="Times New Roman" w:cs="Times New Roman"/>
            <w:sz w:val="24"/>
          </w:rPr>
          <w:t>для выполнения работ на объектах Заказчика</w:t>
        </w:r>
      </w:hyperlink>
      <w:r w:rsidR="00621757">
        <w:t>.</w:t>
      </w:r>
    </w:p>
    <w:p w14:paraId="4419D14E" w14:textId="77777777" w:rsidR="00193F87" w:rsidRPr="00193F87" w:rsidRDefault="00193F87" w:rsidP="00193F87">
      <w:pPr>
        <w:spacing w:after="0" w:line="240" w:lineRule="auto"/>
        <w:jc w:val="both"/>
        <w:rPr>
          <w:rFonts w:ascii="Times New Roman" w:eastAsia="Calibri" w:hAnsi="Times New Roman" w:cs="Times New Roman"/>
          <w:color w:val="000000"/>
          <w:sz w:val="24"/>
        </w:rPr>
      </w:pPr>
      <w:bookmarkStart w:id="95" w:name="_Toc287614680"/>
    </w:p>
    <w:p w14:paraId="4419D14F" w14:textId="77777777" w:rsidR="00193F87" w:rsidRPr="00193F87" w:rsidRDefault="00193F87" w:rsidP="00193F87">
      <w:pPr>
        <w:widowControl w:val="0"/>
        <w:autoSpaceDE w:val="0"/>
        <w:spacing w:after="0" w:line="240" w:lineRule="auto"/>
        <w:jc w:val="both"/>
        <w:rPr>
          <w:rFonts w:ascii="Times New Roman" w:eastAsia="Calibri" w:hAnsi="Times New Roman" w:cs="Times New Roman"/>
          <w:color w:val="000000"/>
          <w:sz w:val="24"/>
        </w:rPr>
        <w:sectPr w:rsidR="00193F87" w:rsidRPr="00193F87" w:rsidSect="00193F87">
          <w:headerReference w:type="even" r:id="rId26"/>
          <w:headerReference w:type="default" r:id="rId27"/>
          <w:headerReference w:type="first" r:id="rId28"/>
          <w:pgSz w:w="11906" w:h="16838" w:code="9"/>
          <w:pgMar w:top="510" w:right="1021" w:bottom="567" w:left="1247" w:header="737" w:footer="680" w:gutter="0"/>
          <w:cols w:space="708"/>
          <w:docGrid w:linePitch="360"/>
        </w:sectPr>
      </w:pPr>
    </w:p>
    <w:p w14:paraId="4419D150"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96" w:name="_Toc358206059"/>
      <w:bookmarkStart w:id="97" w:name="_Toc431466329"/>
      <w:bookmarkStart w:id="98" w:name="_Toc441681919"/>
      <w:r w:rsidRPr="00193F87">
        <w:rPr>
          <w:rFonts w:ascii="Arial" w:eastAsia="Times New Roman" w:hAnsi="Arial"/>
          <w:b/>
          <w:caps/>
          <w:sz w:val="32"/>
          <w:szCs w:val="32"/>
          <w:lang w:eastAsia="ru-RU"/>
        </w:rPr>
        <w:lastRenderedPageBreak/>
        <w:t>ОБОЗНАЧЕНИЯ И СОКРАЩЕНИЯ</w:t>
      </w:r>
      <w:bookmarkEnd w:id="95"/>
      <w:bookmarkEnd w:id="96"/>
      <w:bookmarkEnd w:id="97"/>
      <w:bookmarkEnd w:id="98"/>
    </w:p>
    <w:p w14:paraId="4419D151"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ГПМ</w:t>
      </w:r>
      <w:r w:rsidRPr="00193F87">
        <w:rPr>
          <w:rFonts w:ascii="Times New Roman" w:eastAsia="Times New Roman" w:hAnsi="Times New Roman" w:cs="Times New Roman"/>
          <w:sz w:val="24"/>
          <w:szCs w:val="24"/>
          <w:lang w:eastAsia="ru-RU"/>
        </w:rPr>
        <w:t xml:space="preserve"> – грузо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подъемные машины.</w:t>
      </w:r>
    </w:p>
    <w:p w14:paraId="4419D152"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Calibri" w:hAnsi="Arial" w:cs="Arial"/>
          <w:b/>
          <w:i/>
          <w:sz w:val="20"/>
          <w:szCs w:val="20"/>
        </w:rPr>
        <w:t>ДТП</w:t>
      </w:r>
      <w:r w:rsidRPr="00193F87">
        <w:rPr>
          <w:rFonts w:ascii="Times New Roman" w:eastAsia="Times New Roman" w:hAnsi="Times New Roman" w:cs="Times New Roman"/>
          <w:sz w:val="24"/>
          <w:szCs w:val="24"/>
          <w:lang w:eastAsia="ru-RU"/>
        </w:rPr>
        <w:t xml:space="preserve"> – дорожно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транспортное происшествие.</w:t>
      </w:r>
    </w:p>
    <w:p w14:paraId="4419D153"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ИТР</w:t>
      </w:r>
      <w:r w:rsidRPr="00193F87">
        <w:rPr>
          <w:rFonts w:ascii="Times New Roman" w:eastAsia="Times New Roman" w:hAnsi="Times New Roman" w:cs="Times New Roman"/>
          <w:sz w:val="20"/>
          <w:szCs w:val="20"/>
          <w:lang w:eastAsia="ru-RU"/>
        </w:rPr>
        <w:t xml:space="preserve"> </w:t>
      </w:r>
      <w:r w:rsidRPr="00193F87">
        <w:rPr>
          <w:rFonts w:ascii="Times New Roman" w:eastAsia="Times New Roman" w:hAnsi="Times New Roman" w:cs="Times New Roman"/>
          <w:sz w:val="24"/>
          <w:szCs w:val="24"/>
          <w:lang w:eastAsia="ru-RU"/>
        </w:rPr>
        <w:t>– инженерно</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технический работник.</w:t>
      </w:r>
    </w:p>
    <w:p w14:paraId="4419D154" w14:textId="783C7CFA" w:rsidR="00F7608B" w:rsidRDefault="00AD6957" w:rsidP="004B50DA">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КОМПАНИЯ</w:t>
      </w:r>
      <w:r w:rsidRPr="00193F87">
        <w:rPr>
          <w:rFonts w:ascii="Times New Roman" w:eastAsia="Calibri" w:hAnsi="Times New Roman" w:cs="Times New Roman"/>
          <w:sz w:val="24"/>
        </w:rPr>
        <w:t xml:space="preserve"> – </w:t>
      </w:r>
      <w:r w:rsidRPr="00BB22E8">
        <w:rPr>
          <w:rFonts w:ascii="Times New Roman" w:eastAsia="Calibri" w:hAnsi="Times New Roman" w:cs="Times New Roman"/>
          <w:sz w:val="24"/>
        </w:rPr>
        <w:t xml:space="preserve">группа юридических лиц различных организационно-правовых форм, включая </w:t>
      </w:r>
      <w:r w:rsidR="0095088B">
        <w:rPr>
          <w:rFonts w:ascii="Times New Roman" w:eastAsia="Calibri" w:hAnsi="Times New Roman" w:cs="Times New Roman"/>
          <w:sz w:val="24"/>
        </w:rPr>
        <w:t>П</w:t>
      </w:r>
      <w:r w:rsidRPr="00BB22E8">
        <w:rPr>
          <w:rFonts w:ascii="Times New Roman" w:eastAsia="Calibri" w:hAnsi="Times New Roman" w:cs="Times New Roman"/>
          <w:sz w:val="24"/>
        </w:rPr>
        <w:t>АО «НК «Роснефть», в отношении которых последнее выступает в качестве основного или преобладающего (участвующего) общества</w:t>
      </w:r>
      <w:r w:rsidRPr="00193F87">
        <w:rPr>
          <w:rFonts w:ascii="Times New Roman" w:eastAsia="Calibri" w:hAnsi="Times New Roman" w:cs="Times New Roman"/>
          <w:sz w:val="24"/>
        </w:rPr>
        <w:t>.</w:t>
      </w:r>
    </w:p>
    <w:p w14:paraId="4419D155" w14:textId="45678F25" w:rsidR="0098407E" w:rsidRDefault="0098407E" w:rsidP="004B50DA">
      <w:pPr>
        <w:tabs>
          <w:tab w:val="left" w:pos="284"/>
        </w:tabs>
        <w:spacing w:before="240" w:after="0" w:line="240" w:lineRule="auto"/>
        <w:jc w:val="both"/>
        <w:rPr>
          <w:snapToGrid w:val="0"/>
          <w:color w:val="000000"/>
        </w:rPr>
      </w:pPr>
      <w:r>
        <w:rPr>
          <w:rFonts w:ascii="Arial" w:hAnsi="Arial" w:cs="Arial"/>
          <w:b/>
          <w:i/>
          <w:caps/>
          <w:sz w:val="20"/>
          <w:szCs w:val="20"/>
        </w:rPr>
        <w:t>Общество</w:t>
      </w:r>
      <w:r w:rsidR="00131B60">
        <w:rPr>
          <w:rFonts w:ascii="Arial" w:hAnsi="Arial" w:cs="Arial"/>
          <w:b/>
          <w:i/>
          <w:caps/>
          <w:sz w:val="20"/>
          <w:szCs w:val="20"/>
        </w:rPr>
        <w:t xml:space="preserve"> </w:t>
      </w:r>
      <w:r>
        <w:rPr>
          <w:rFonts w:ascii="Arial" w:hAnsi="Arial" w:cs="Arial"/>
          <w:b/>
          <w:i/>
          <w:caps/>
          <w:sz w:val="20"/>
          <w:szCs w:val="20"/>
        </w:rPr>
        <w:t>–</w:t>
      </w:r>
      <w:r w:rsidR="0095088B">
        <w:rPr>
          <w:rFonts w:ascii="Times New Roman" w:eastAsia="Calibri" w:hAnsi="Times New Roman" w:cs="Times New Roman"/>
          <w:sz w:val="24"/>
        </w:rPr>
        <w:t xml:space="preserve"> А</w:t>
      </w:r>
      <w:r w:rsidR="00524551" w:rsidRPr="004B50DA">
        <w:rPr>
          <w:rFonts w:ascii="Times New Roman" w:eastAsia="Calibri" w:hAnsi="Times New Roman" w:cs="Times New Roman"/>
          <w:sz w:val="24"/>
        </w:rPr>
        <w:t>кционерное общество «Восточно-Сиб</w:t>
      </w:r>
      <w:r w:rsidR="0095088B">
        <w:rPr>
          <w:rFonts w:ascii="Times New Roman" w:eastAsia="Calibri" w:hAnsi="Times New Roman" w:cs="Times New Roman"/>
          <w:sz w:val="24"/>
        </w:rPr>
        <w:t>ирская нефтегазовая компания» (</w:t>
      </w:r>
      <w:r w:rsidR="00524551" w:rsidRPr="004B50DA">
        <w:rPr>
          <w:rFonts w:ascii="Times New Roman" w:eastAsia="Calibri" w:hAnsi="Times New Roman" w:cs="Times New Roman"/>
          <w:sz w:val="24"/>
        </w:rPr>
        <w:t>АО «Востсибнефтегаз»).</w:t>
      </w:r>
    </w:p>
    <w:p w14:paraId="4419D156"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Calibri" w:hAnsi="Arial" w:cs="Arial"/>
          <w:b/>
          <w:i/>
          <w:sz w:val="20"/>
          <w:szCs w:val="20"/>
        </w:rPr>
        <w:t>ОЗ</w:t>
      </w:r>
      <w:r w:rsidRPr="00193F87">
        <w:rPr>
          <w:rFonts w:ascii="Times New Roman" w:eastAsia="Times New Roman" w:hAnsi="Times New Roman" w:cs="Times New Roman"/>
          <w:sz w:val="24"/>
          <w:szCs w:val="24"/>
          <w:lang w:eastAsia="ru-RU"/>
        </w:rPr>
        <w:t xml:space="preserve"> – охрана здоровья.</w:t>
      </w:r>
    </w:p>
    <w:p w14:paraId="4419D157"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CC350E">
        <w:rPr>
          <w:rFonts w:ascii="Arial" w:eastAsia="Times New Roman" w:hAnsi="Arial" w:cs="Arial"/>
          <w:b/>
          <w:i/>
          <w:sz w:val="20"/>
          <w:szCs w:val="20"/>
          <w:lang w:eastAsia="ru-RU"/>
        </w:rPr>
        <w:t>ОЛИМПОКС –</w:t>
      </w:r>
      <w:r w:rsidRPr="00193F87">
        <w:rPr>
          <w:rFonts w:ascii="Times New Roman" w:eastAsia="Times New Roman" w:hAnsi="Times New Roman" w:cs="Times New Roman"/>
          <w:sz w:val="24"/>
          <w:szCs w:val="24"/>
          <w:lang w:eastAsia="ru-RU"/>
        </w:rPr>
        <w:t xml:space="preserve"> ОЛИМП </w:t>
      </w:r>
      <w:r>
        <w:rPr>
          <w:rFonts w:ascii="Times New Roman" w:eastAsia="Times New Roman" w:hAnsi="Times New Roman" w:cs="Times New Roman"/>
          <w:sz w:val="24"/>
          <w:szCs w:val="24"/>
          <w:lang w:eastAsia="ru-RU"/>
        </w:rPr>
        <w:t xml:space="preserve">обучающе </w:t>
      </w:r>
      <w:r w:rsidRPr="00193F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контролирующая система.</w:t>
      </w:r>
    </w:p>
    <w:p w14:paraId="4419D158"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ООС</w:t>
      </w:r>
      <w:r w:rsidRPr="00193F87">
        <w:rPr>
          <w:rFonts w:ascii="Times New Roman" w:eastAsia="Times New Roman" w:hAnsi="Times New Roman" w:cs="Times New Roman"/>
          <w:sz w:val="24"/>
          <w:szCs w:val="24"/>
          <w:lang w:eastAsia="ru-RU"/>
        </w:rPr>
        <w:t xml:space="preserve"> – охрана окружающей среды.</w:t>
      </w:r>
    </w:p>
    <w:p w14:paraId="4419D159"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ОРД</w:t>
      </w:r>
      <w:r w:rsidRPr="00193F87">
        <w:rPr>
          <w:rFonts w:ascii="Times New Roman" w:eastAsia="Times New Roman" w:hAnsi="Times New Roman" w:cs="Times New Roman"/>
          <w:sz w:val="24"/>
          <w:szCs w:val="24"/>
          <w:lang w:eastAsia="ru-RU"/>
        </w:rPr>
        <w:t xml:space="preserve"> – оборудование работающее под давлением.</w:t>
      </w:r>
    </w:p>
    <w:p w14:paraId="4419D15A"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ОТ</w:t>
      </w:r>
      <w:r w:rsidRPr="00193F87">
        <w:rPr>
          <w:rFonts w:ascii="Times New Roman" w:eastAsia="Times New Roman" w:hAnsi="Times New Roman" w:cs="Times New Roman"/>
          <w:sz w:val="24"/>
          <w:szCs w:val="24"/>
          <w:lang w:eastAsia="ru-RU"/>
        </w:rPr>
        <w:t xml:space="preserve"> – охрана труда.</w:t>
      </w:r>
    </w:p>
    <w:p w14:paraId="4419D15B"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ПБОТОС</w:t>
      </w:r>
      <w:r w:rsidRPr="00193F87">
        <w:rPr>
          <w:rFonts w:ascii="Times New Roman" w:eastAsia="Times New Roman" w:hAnsi="Times New Roman" w:cs="Times New Roman"/>
          <w:sz w:val="24"/>
          <w:szCs w:val="24"/>
          <w:lang w:eastAsia="ru-RU"/>
        </w:rPr>
        <w:t xml:space="preserve"> – промышленная, пожарная безопасность, охрана труда и окружающей среды.</w:t>
      </w:r>
    </w:p>
    <w:p w14:paraId="4419D15C"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proofErr w:type="spellStart"/>
      <w:r w:rsidRPr="00193F87">
        <w:rPr>
          <w:rFonts w:ascii="Arial" w:eastAsia="Times New Roman" w:hAnsi="Arial" w:cs="Arial"/>
          <w:b/>
          <w:i/>
          <w:sz w:val="20"/>
          <w:szCs w:val="20"/>
          <w:lang w:eastAsia="ru-RU"/>
        </w:rPr>
        <w:t>ПжБ</w:t>
      </w:r>
      <w:proofErr w:type="spellEnd"/>
      <w:r w:rsidRPr="00193F87">
        <w:rPr>
          <w:rFonts w:ascii="Times New Roman" w:eastAsia="Times New Roman" w:hAnsi="Times New Roman" w:cs="Times New Roman"/>
          <w:sz w:val="24"/>
          <w:szCs w:val="24"/>
          <w:lang w:eastAsia="ru-RU"/>
        </w:rPr>
        <w:t xml:space="preserve"> – пожарная безопасность.</w:t>
      </w:r>
    </w:p>
    <w:p w14:paraId="4419D15D"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РОР</w:t>
      </w:r>
      <w:r w:rsidRPr="00193F87">
        <w:rPr>
          <w:rFonts w:ascii="Times New Roman" w:eastAsia="Times New Roman" w:hAnsi="Times New Roman" w:cs="Times New Roman"/>
          <w:sz w:val="24"/>
          <w:szCs w:val="24"/>
          <w:lang w:eastAsia="ru-RU"/>
        </w:rPr>
        <w:t xml:space="preserve"> – реестр операционных рисков.</w:t>
      </w:r>
    </w:p>
    <w:p w14:paraId="4419D15E" w14:textId="60EA4458" w:rsidR="0098407E" w:rsidRDefault="0098407E" w:rsidP="004B50DA">
      <w:pPr>
        <w:tabs>
          <w:tab w:val="left" w:pos="284"/>
        </w:tabs>
        <w:spacing w:before="240" w:after="0" w:line="240" w:lineRule="auto"/>
        <w:ind w:right="-6"/>
        <w:jc w:val="both"/>
      </w:pPr>
      <w:r w:rsidRPr="000F567D">
        <w:rPr>
          <w:rFonts w:ascii="Arial" w:hAnsi="Arial" w:cs="Arial"/>
          <w:b/>
          <w:bCs/>
          <w:i/>
          <w:sz w:val="20"/>
          <w:szCs w:val="20"/>
        </w:rPr>
        <w:t>СТРУКТУРНОЕ ПОДРАЗДЕЛЕНИЕ (СП)</w:t>
      </w:r>
      <w:r w:rsidRPr="000F567D">
        <w:t xml:space="preserve"> </w:t>
      </w:r>
      <w:r w:rsidR="0095088B">
        <w:rPr>
          <w:rFonts w:ascii="Times New Roman" w:eastAsia="Times New Roman" w:hAnsi="Times New Roman" w:cs="Times New Roman"/>
          <w:sz w:val="24"/>
          <w:szCs w:val="24"/>
          <w:lang w:eastAsia="ru-RU"/>
        </w:rPr>
        <w:t xml:space="preserve">– структурное подразделение </w:t>
      </w:r>
      <w:r w:rsidR="00524551" w:rsidRPr="004B50DA">
        <w:rPr>
          <w:rFonts w:ascii="Times New Roman" w:eastAsia="Times New Roman" w:hAnsi="Times New Roman" w:cs="Times New Roman"/>
          <w:sz w:val="24"/>
          <w:szCs w:val="24"/>
          <w:lang w:eastAsia="ru-RU"/>
        </w:rPr>
        <w:t>АО «Востсибнефтегаз» с самостоятельными функциями, задачами и ответственностью в рамках своих компетенций, определенных положением о структурном подразделении.</w:t>
      </w:r>
    </w:p>
    <w:p w14:paraId="4419D15F"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ТКРС</w:t>
      </w:r>
      <w:r w:rsidRPr="00193F87">
        <w:rPr>
          <w:rFonts w:ascii="Times New Roman" w:eastAsia="Times New Roman" w:hAnsi="Times New Roman" w:cs="Times New Roman"/>
          <w:sz w:val="24"/>
          <w:szCs w:val="24"/>
          <w:lang w:eastAsia="ru-RU"/>
        </w:rPr>
        <w:t xml:space="preserve"> – текущий капитальный ремонт скважин.</w:t>
      </w:r>
    </w:p>
    <w:p w14:paraId="4419D160"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proofErr w:type="spellStart"/>
      <w:r w:rsidRPr="00193F87">
        <w:rPr>
          <w:rFonts w:ascii="Arial" w:eastAsia="Times New Roman" w:hAnsi="Arial" w:cs="Arial"/>
          <w:b/>
          <w:i/>
          <w:sz w:val="20"/>
          <w:szCs w:val="20"/>
          <w:lang w:eastAsia="ru-RU"/>
        </w:rPr>
        <w:t>ТрБ</w:t>
      </w:r>
      <w:proofErr w:type="spellEnd"/>
      <w:r w:rsidRPr="00193F87">
        <w:rPr>
          <w:rFonts w:ascii="Times New Roman" w:eastAsia="Times New Roman" w:hAnsi="Times New Roman" w:cs="Times New Roman"/>
          <w:sz w:val="24"/>
          <w:szCs w:val="24"/>
          <w:lang w:eastAsia="ru-RU"/>
        </w:rPr>
        <w:t xml:space="preserve"> – требования безопасности.</w:t>
      </w:r>
    </w:p>
    <w:p w14:paraId="4419D161" w14:textId="77777777" w:rsidR="00CC350E" w:rsidRPr="00193F87" w:rsidRDefault="00CC350E" w:rsidP="00E6171E">
      <w:pPr>
        <w:widowControl w:val="0"/>
        <w:spacing w:before="240" w:after="0" w:line="240" w:lineRule="auto"/>
        <w:jc w:val="both"/>
        <w:rPr>
          <w:rFonts w:ascii="Times New Roman" w:eastAsia="Times New Roman" w:hAnsi="Times New Roman" w:cs="Times New Roman"/>
          <w:sz w:val="24"/>
          <w:szCs w:val="24"/>
          <w:lang w:eastAsia="ru-RU"/>
        </w:rPr>
      </w:pPr>
      <w:r w:rsidRPr="00193F87">
        <w:rPr>
          <w:rFonts w:ascii="Arial" w:eastAsia="Times New Roman" w:hAnsi="Arial" w:cs="Arial"/>
          <w:b/>
          <w:i/>
          <w:sz w:val="20"/>
          <w:szCs w:val="20"/>
          <w:lang w:eastAsia="ru-RU"/>
        </w:rPr>
        <w:t>ТС</w:t>
      </w:r>
      <w:r w:rsidRPr="00193F87">
        <w:rPr>
          <w:rFonts w:ascii="Times New Roman" w:eastAsia="Times New Roman" w:hAnsi="Times New Roman" w:cs="Times New Roman"/>
          <w:sz w:val="24"/>
          <w:szCs w:val="24"/>
          <w:lang w:eastAsia="ru-RU"/>
        </w:rPr>
        <w:t xml:space="preserve"> – транспортное средство.</w:t>
      </w:r>
    </w:p>
    <w:p w14:paraId="4419D162" w14:textId="05DBFA44" w:rsidR="00CC350E" w:rsidRPr="00193F87" w:rsidRDefault="00CC350E" w:rsidP="00E6171E">
      <w:pPr>
        <w:spacing w:before="240" w:after="0" w:line="240" w:lineRule="auto"/>
        <w:jc w:val="both"/>
        <w:rPr>
          <w:rFonts w:ascii="Times New Roman" w:eastAsia="Calibri" w:hAnsi="Times New Roman" w:cs="Times New Roman"/>
          <w:sz w:val="24"/>
        </w:rPr>
      </w:pPr>
      <w:r w:rsidRPr="00193F87">
        <w:rPr>
          <w:rFonts w:ascii="Arial" w:eastAsia="Calibri" w:hAnsi="Arial" w:cs="Arial"/>
          <w:b/>
          <w:i/>
          <w:sz w:val="20"/>
          <w:szCs w:val="20"/>
        </w:rPr>
        <w:t>УПБОТОС</w:t>
      </w:r>
      <w:r w:rsidRPr="00193F87">
        <w:rPr>
          <w:rFonts w:ascii="Times New Roman" w:eastAsia="Calibri" w:hAnsi="Times New Roman" w:cs="Times New Roman"/>
          <w:sz w:val="24"/>
        </w:rPr>
        <w:t xml:space="preserve"> </w:t>
      </w:r>
      <w:r w:rsidR="00621757" w:rsidRPr="00193F87">
        <w:rPr>
          <w:rFonts w:ascii="Times New Roman" w:eastAsia="Times New Roman" w:hAnsi="Times New Roman" w:cs="Times New Roman"/>
          <w:sz w:val="24"/>
          <w:szCs w:val="24"/>
          <w:lang w:eastAsia="ru-RU"/>
        </w:rPr>
        <w:t>–</w:t>
      </w:r>
      <w:r w:rsidRPr="00193F87">
        <w:rPr>
          <w:rFonts w:ascii="Times New Roman" w:eastAsia="Calibri" w:hAnsi="Times New Roman" w:cs="Times New Roman"/>
          <w:sz w:val="24"/>
        </w:rPr>
        <w:t xml:space="preserve"> управление промышленной безопасности, охраны труда и окружающей среды </w:t>
      </w:r>
      <w:r w:rsidRPr="004742B0">
        <w:rPr>
          <w:rFonts w:ascii="Times New Roman" w:eastAsia="Calibri" w:hAnsi="Times New Roman" w:cs="Times New Roman"/>
          <w:sz w:val="24"/>
        </w:rPr>
        <w:t>АО «Востсибнефтегаз»</w:t>
      </w:r>
      <w:r w:rsidRPr="00193F87">
        <w:rPr>
          <w:rFonts w:ascii="Times New Roman" w:eastAsia="Calibri" w:hAnsi="Times New Roman" w:cs="Times New Roman"/>
          <w:sz w:val="24"/>
        </w:rPr>
        <w:t>.</w:t>
      </w:r>
    </w:p>
    <w:p w14:paraId="4419D163" w14:textId="77777777" w:rsidR="00193F87" w:rsidRPr="00193F87" w:rsidRDefault="00193F87" w:rsidP="00193F87">
      <w:pPr>
        <w:spacing w:after="0" w:line="240" w:lineRule="auto"/>
        <w:jc w:val="both"/>
        <w:rPr>
          <w:rFonts w:ascii="Times New Roman" w:eastAsia="Calibri" w:hAnsi="Times New Roman" w:cs="Times New Roman"/>
          <w:sz w:val="24"/>
        </w:rPr>
      </w:pPr>
    </w:p>
    <w:p w14:paraId="4419D164"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29"/>
          <w:headerReference w:type="default" r:id="rId30"/>
          <w:headerReference w:type="first" r:id="rId31"/>
          <w:pgSz w:w="11906" w:h="16838" w:code="9"/>
          <w:pgMar w:top="510" w:right="1021" w:bottom="567" w:left="1247" w:header="737" w:footer="680" w:gutter="0"/>
          <w:cols w:space="708"/>
          <w:docGrid w:linePitch="360"/>
        </w:sectPr>
      </w:pPr>
    </w:p>
    <w:p w14:paraId="4419D165" w14:textId="77777777" w:rsidR="00F7608B" w:rsidRPr="004B50DA" w:rsidRDefault="00524551"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99" w:name="_Toc441681920"/>
      <w:r w:rsidRPr="004B50DA">
        <w:rPr>
          <w:rFonts w:ascii="Arial" w:eastAsia="Times New Roman" w:hAnsi="Arial"/>
          <w:b/>
          <w:caps/>
          <w:sz w:val="32"/>
          <w:szCs w:val="32"/>
          <w:lang w:eastAsia="ru-RU"/>
        </w:rPr>
        <w:lastRenderedPageBreak/>
        <w:t>ОБЩИЕ ПОЛОЖЕНИЯ</w:t>
      </w:r>
      <w:bookmarkEnd w:id="99"/>
    </w:p>
    <w:p w14:paraId="4419D166" w14:textId="77777777" w:rsidR="00F7608B" w:rsidRPr="004B50DA" w:rsidRDefault="00524551" w:rsidP="004B50DA">
      <w:pPr>
        <w:pStyle w:val="afd"/>
        <w:numPr>
          <w:ilvl w:val="0"/>
          <w:numId w:val="32"/>
        </w:numPr>
        <w:tabs>
          <w:tab w:val="left" w:pos="0"/>
          <w:tab w:val="left" w:pos="426"/>
        </w:tabs>
        <w:autoSpaceDE w:val="0"/>
        <w:autoSpaceDN w:val="0"/>
        <w:adjustRightInd w:val="0"/>
        <w:spacing w:before="240"/>
        <w:ind w:left="0" w:firstLine="0"/>
        <w:rPr>
          <w:rFonts w:eastAsia="Times New Roman"/>
          <w:szCs w:val="24"/>
          <w:lang w:eastAsia="ru-RU"/>
        </w:rPr>
      </w:pPr>
      <w:r w:rsidRPr="004B50DA">
        <w:rPr>
          <w:rFonts w:eastAsia="Times New Roman"/>
          <w:szCs w:val="24"/>
          <w:lang w:eastAsia="ru-RU"/>
        </w:rPr>
        <w:t xml:space="preserve">Правильно выстроенный Процесс контроля и управления </w:t>
      </w:r>
      <w:r w:rsidR="00333973">
        <w:rPr>
          <w:rFonts w:eastAsia="Times New Roman"/>
          <w:szCs w:val="24"/>
          <w:lang w:eastAsia="ru-RU"/>
        </w:rPr>
        <w:t>П</w:t>
      </w:r>
      <w:r w:rsidRPr="004B50DA">
        <w:rPr>
          <w:rFonts w:eastAsia="Times New Roman"/>
          <w:szCs w:val="24"/>
          <w:lang w:eastAsia="ru-RU"/>
        </w:rPr>
        <w:t>одрядными</w:t>
      </w:r>
      <w:r w:rsidR="00333973" w:rsidRPr="00333973">
        <w:rPr>
          <w:rFonts w:eastAsia="Times New Roman"/>
          <w:szCs w:val="24"/>
          <w:lang w:eastAsia="ru-RU"/>
        </w:rPr>
        <w:t xml:space="preserve"> (Субподрядн</w:t>
      </w:r>
      <w:r w:rsidR="00333973">
        <w:rPr>
          <w:rFonts w:eastAsia="Times New Roman"/>
          <w:szCs w:val="24"/>
          <w:lang w:eastAsia="ru-RU"/>
        </w:rPr>
        <w:t>ыми</w:t>
      </w:r>
      <w:r w:rsidR="00333973" w:rsidRPr="00333973">
        <w:rPr>
          <w:rFonts w:eastAsia="Times New Roman"/>
          <w:szCs w:val="24"/>
          <w:lang w:eastAsia="ru-RU"/>
        </w:rPr>
        <w:t xml:space="preserve">) </w:t>
      </w:r>
      <w:r w:rsidRPr="004B50DA">
        <w:rPr>
          <w:rFonts w:eastAsia="Times New Roman"/>
          <w:szCs w:val="24"/>
          <w:lang w:eastAsia="ru-RU"/>
        </w:rPr>
        <w:t>организациями в области ПБОТОС обеспечивает качественное выполнение услуг. Качество услуг можно повысить, работая над совершенствованием и улучшением Процесса управления</w:t>
      </w:r>
      <w:r w:rsidR="00333973">
        <w:rPr>
          <w:rFonts w:eastAsia="Times New Roman"/>
          <w:szCs w:val="24"/>
          <w:lang w:eastAsia="ru-RU"/>
        </w:rPr>
        <w:t xml:space="preserve"> подрядными организациями</w:t>
      </w:r>
      <w:r w:rsidR="00333973" w:rsidRPr="00087EDF">
        <w:rPr>
          <w:rFonts w:eastAsia="Times New Roman"/>
          <w:szCs w:val="24"/>
          <w:lang w:eastAsia="ru-RU"/>
        </w:rPr>
        <w:t xml:space="preserve"> в области ПБОТОС</w:t>
      </w:r>
      <w:r w:rsidRPr="004B50DA">
        <w:rPr>
          <w:rFonts w:eastAsia="Times New Roman"/>
          <w:szCs w:val="24"/>
          <w:lang w:eastAsia="ru-RU"/>
        </w:rPr>
        <w:t xml:space="preserve">. </w:t>
      </w:r>
    </w:p>
    <w:p w14:paraId="4419D167" w14:textId="77777777" w:rsidR="00F7608B" w:rsidRDefault="00193F87" w:rsidP="004B50DA">
      <w:pPr>
        <w:pStyle w:val="afd"/>
        <w:numPr>
          <w:ilvl w:val="0"/>
          <w:numId w:val="32"/>
        </w:numPr>
        <w:tabs>
          <w:tab w:val="left" w:pos="0"/>
          <w:tab w:val="left" w:pos="426"/>
        </w:tabs>
        <w:autoSpaceDE w:val="0"/>
        <w:autoSpaceDN w:val="0"/>
        <w:adjustRightInd w:val="0"/>
        <w:spacing w:before="240"/>
        <w:ind w:left="0" w:firstLine="0"/>
        <w:rPr>
          <w:rFonts w:eastAsia="Times New Roman"/>
          <w:szCs w:val="24"/>
          <w:lang w:eastAsia="ru-RU"/>
        </w:rPr>
      </w:pPr>
      <w:r w:rsidRPr="00193F87">
        <w:rPr>
          <w:rFonts w:eastAsia="Times New Roman"/>
          <w:szCs w:val="24"/>
          <w:lang w:eastAsia="ru-RU"/>
        </w:rPr>
        <w:t xml:space="preserve">Процесс управления </w:t>
      </w:r>
      <w:r w:rsidR="00333973">
        <w:rPr>
          <w:rFonts w:eastAsia="Times New Roman"/>
          <w:szCs w:val="24"/>
          <w:lang w:eastAsia="ru-RU"/>
        </w:rPr>
        <w:t>П</w:t>
      </w:r>
      <w:r w:rsidR="005F33A2">
        <w:rPr>
          <w:rFonts w:eastAsia="Times New Roman"/>
          <w:szCs w:val="24"/>
          <w:lang w:eastAsia="ru-RU"/>
        </w:rPr>
        <w:t xml:space="preserve">одрядными </w:t>
      </w:r>
      <w:r w:rsidR="00333973">
        <w:rPr>
          <w:rFonts w:eastAsia="Times New Roman"/>
          <w:szCs w:val="24"/>
          <w:lang w:eastAsia="ru-RU"/>
        </w:rPr>
        <w:t>(Субподрядными</w:t>
      </w:r>
      <w:r w:rsidR="00333973" w:rsidRPr="00333973">
        <w:rPr>
          <w:rFonts w:eastAsia="Times New Roman"/>
          <w:szCs w:val="24"/>
          <w:lang w:eastAsia="ru-RU"/>
        </w:rPr>
        <w:t xml:space="preserve">) </w:t>
      </w:r>
      <w:r w:rsidR="005F33A2">
        <w:rPr>
          <w:rFonts w:eastAsia="Times New Roman"/>
          <w:szCs w:val="24"/>
          <w:lang w:eastAsia="ru-RU"/>
        </w:rPr>
        <w:t>организациями</w:t>
      </w:r>
      <w:r w:rsidR="005F33A2" w:rsidRPr="00087EDF">
        <w:rPr>
          <w:rFonts w:eastAsia="Times New Roman"/>
          <w:szCs w:val="24"/>
          <w:lang w:eastAsia="ru-RU"/>
        </w:rPr>
        <w:t xml:space="preserve"> в области ПБОТОС</w:t>
      </w:r>
      <w:r w:rsidR="005F33A2">
        <w:rPr>
          <w:rFonts w:eastAsia="Times New Roman"/>
          <w:szCs w:val="24"/>
          <w:lang w:eastAsia="ru-RU"/>
        </w:rPr>
        <w:t xml:space="preserve"> </w:t>
      </w:r>
      <w:r w:rsidRPr="00193F87">
        <w:rPr>
          <w:rFonts w:eastAsia="Times New Roman"/>
          <w:szCs w:val="24"/>
          <w:lang w:eastAsia="ru-RU"/>
        </w:rPr>
        <w:t>включает в себя следующие этапы:</w:t>
      </w:r>
    </w:p>
    <w:p w14:paraId="4419D168" w14:textId="77777777" w:rsidR="00193F87" w:rsidRPr="00193F87" w:rsidRDefault="005F33A2"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этап</w:t>
      </w:r>
      <w:r w:rsidR="00333973">
        <w:rPr>
          <w:rFonts w:ascii="Times New Roman" w:eastAsia="Times New Roman" w:hAnsi="Times New Roman" w:cs="Times New Roman"/>
          <w:sz w:val="24"/>
          <w:szCs w:val="24"/>
          <w:lang w:eastAsia="ru-RU"/>
        </w:rPr>
        <w:t xml:space="preserve"> от</w:t>
      </w:r>
      <w:r>
        <w:rPr>
          <w:rFonts w:ascii="Times New Roman" w:eastAsia="Times New Roman" w:hAnsi="Times New Roman" w:cs="Times New Roman"/>
          <w:sz w:val="24"/>
          <w:szCs w:val="24"/>
          <w:lang w:eastAsia="ru-RU"/>
        </w:rPr>
        <w:t xml:space="preserve"> </w:t>
      </w:r>
      <w:r w:rsidR="003E712F">
        <w:rPr>
          <w:rFonts w:ascii="Times New Roman" w:eastAsia="Times New Roman" w:hAnsi="Times New Roman" w:cs="Times New Roman"/>
          <w:sz w:val="24"/>
          <w:szCs w:val="24"/>
          <w:lang w:eastAsia="ru-RU"/>
        </w:rPr>
        <w:t>отборочн</w:t>
      </w:r>
      <w:r>
        <w:rPr>
          <w:rFonts w:ascii="Times New Roman" w:eastAsia="Times New Roman" w:hAnsi="Times New Roman" w:cs="Times New Roman"/>
          <w:sz w:val="24"/>
          <w:szCs w:val="24"/>
          <w:lang w:eastAsia="ru-RU"/>
        </w:rPr>
        <w:t>ой</w:t>
      </w:r>
      <w:r w:rsidR="003E712F">
        <w:rPr>
          <w:rFonts w:ascii="Times New Roman" w:eastAsia="Times New Roman" w:hAnsi="Times New Roman" w:cs="Times New Roman"/>
          <w:sz w:val="24"/>
          <w:szCs w:val="24"/>
          <w:lang w:eastAsia="ru-RU"/>
        </w:rPr>
        <w:t xml:space="preserve"> стади</w:t>
      </w:r>
      <w:r>
        <w:rPr>
          <w:rFonts w:ascii="Times New Roman" w:eastAsia="Times New Roman" w:hAnsi="Times New Roman" w:cs="Times New Roman"/>
          <w:sz w:val="24"/>
          <w:szCs w:val="24"/>
          <w:lang w:eastAsia="ru-RU"/>
        </w:rPr>
        <w:t>и</w:t>
      </w:r>
      <w:r w:rsidR="00193F87" w:rsidRPr="00193F87">
        <w:rPr>
          <w:rFonts w:ascii="Times New Roman" w:eastAsia="Times New Roman" w:hAnsi="Times New Roman" w:cs="Times New Roman"/>
          <w:sz w:val="24"/>
          <w:szCs w:val="24"/>
          <w:lang w:eastAsia="ru-RU"/>
        </w:rPr>
        <w:t xml:space="preserve"> закупочной деятельности </w:t>
      </w:r>
      <w:r>
        <w:rPr>
          <w:rFonts w:ascii="Times New Roman" w:eastAsia="Times New Roman" w:hAnsi="Times New Roman" w:cs="Times New Roman"/>
          <w:sz w:val="24"/>
          <w:szCs w:val="24"/>
          <w:lang w:eastAsia="ru-RU"/>
        </w:rPr>
        <w:t xml:space="preserve">до </w:t>
      </w:r>
      <w:r w:rsidR="00193F87" w:rsidRPr="00193F87">
        <w:rPr>
          <w:rFonts w:ascii="Times New Roman" w:eastAsia="Times New Roman" w:hAnsi="Times New Roman" w:cs="Times New Roman"/>
          <w:sz w:val="24"/>
          <w:szCs w:val="24"/>
          <w:lang w:eastAsia="ru-RU"/>
        </w:rPr>
        <w:t xml:space="preserve">заключения договора; </w:t>
      </w:r>
    </w:p>
    <w:p w14:paraId="4419D169" w14:textId="77777777" w:rsidR="00193F87" w:rsidRPr="00193F87"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00193F87" w:rsidRPr="00193F87">
        <w:rPr>
          <w:rFonts w:ascii="Times New Roman" w:eastAsia="Times New Roman" w:hAnsi="Times New Roman" w:cs="Times New Roman"/>
          <w:sz w:val="24"/>
          <w:szCs w:val="24"/>
          <w:lang w:eastAsia="ru-RU"/>
        </w:rPr>
        <w:t xml:space="preserve">тап </w:t>
      </w:r>
      <w:r w:rsidR="00333973">
        <w:rPr>
          <w:rFonts w:ascii="Times New Roman" w:eastAsia="Times New Roman" w:hAnsi="Times New Roman" w:cs="Times New Roman"/>
          <w:sz w:val="24"/>
          <w:szCs w:val="24"/>
          <w:lang w:eastAsia="ru-RU"/>
        </w:rPr>
        <w:t>от</w:t>
      </w: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заключения договора до </w:t>
      </w:r>
      <w:r>
        <w:rPr>
          <w:rFonts w:ascii="Times New Roman" w:eastAsia="Times New Roman" w:hAnsi="Times New Roman" w:cs="Times New Roman"/>
          <w:sz w:val="24"/>
          <w:szCs w:val="24"/>
          <w:lang w:eastAsia="ru-RU"/>
        </w:rPr>
        <w:t>начала</w:t>
      </w:r>
      <w:r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производства работ по заключенному договору;</w:t>
      </w:r>
    </w:p>
    <w:p w14:paraId="4419D16A" w14:textId="77777777" w:rsidR="00193F87" w:rsidRPr="00193F87"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w:t>
      </w:r>
      <w:r w:rsidR="00193F87" w:rsidRPr="00193F87">
        <w:rPr>
          <w:rFonts w:ascii="Times New Roman" w:eastAsia="Times New Roman" w:hAnsi="Times New Roman" w:cs="Times New Roman"/>
          <w:sz w:val="24"/>
          <w:szCs w:val="24"/>
          <w:lang w:eastAsia="ru-RU"/>
        </w:rPr>
        <w:t xml:space="preserve"> выполнения</w:t>
      </w:r>
      <w:r>
        <w:rPr>
          <w:rFonts w:ascii="Times New Roman" w:eastAsia="Times New Roman" w:hAnsi="Times New Roman" w:cs="Times New Roman"/>
          <w:sz w:val="24"/>
          <w:szCs w:val="24"/>
          <w:lang w:eastAsia="ru-RU"/>
        </w:rPr>
        <w:t xml:space="preserve"> мероприятий при выполнении</w:t>
      </w:r>
      <w:r w:rsidR="00193F87" w:rsidRPr="00193F87">
        <w:rPr>
          <w:rFonts w:ascii="Times New Roman" w:eastAsia="Times New Roman" w:hAnsi="Times New Roman" w:cs="Times New Roman"/>
          <w:sz w:val="24"/>
          <w:szCs w:val="24"/>
          <w:lang w:eastAsia="ru-RU"/>
        </w:rPr>
        <w:t xml:space="preserve"> работ по договору;</w:t>
      </w:r>
    </w:p>
    <w:p w14:paraId="4419D16B" w14:textId="77777777" w:rsidR="00F7608B" w:rsidRDefault="003E712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оценка и а</w:t>
      </w:r>
      <w:r w:rsidR="00193F87" w:rsidRPr="00193F87">
        <w:rPr>
          <w:rFonts w:ascii="Times New Roman" w:eastAsia="Times New Roman" w:hAnsi="Times New Roman" w:cs="Times New Roman"/>
          <w:sz w:val="24"/>
          <w:szCs w:val="24"/>
          <w:lang w:eastAsia="ru-RU"/>
        </w:rPr>
        <w:t xml:space="preserve">нализ результатов работы </w:t>
      </w:r>
      <w:r>
        <w:rPr>
          <w:rFonts w:ascii="Times New Roman" w:eastAsia="Times New Roman" w:hAnsi="Times New Roman" w:cs="Times New Roman"/>
          <w:sz w:val="24"/>
          <w:szCs w:val="24"/>
          <w:lang w:eastAsia="ru-RU"/>
        </w:rPr>
        <w:t>Подрядной</w:t>
      </w:r>
      <w:r w:rsidR="00333973">
        <w:rPr>
          <w:rFonts w:ascii="Times New Roman" w:eastAsia="Times New Roman" w:hAnsi="Times New Roman" w:cs="Times New Roman"/>
          <w:sz w:val="24"/>
          <w:szCs w:val="24"/>
          <w:lang w:eastAsia="ru-RU"/>
        </w:rPr>
        <w:t xml:space="preserve"> (Субподрядной)</w:t>
      </w:r>
      <w:r>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в области ПБОТОС </w:t>
      </w:r>
      <w:r>
        <w:rPr>
          <w:rFonts w:ascii="Times New Roman" w:eastAsia="Times New Roman" w:hAnsi="Times New Roman" w:cs="Times New Roman"/>
          <w:sz w:val="24"/>
          <w:szCs w:val="24"/>
          <w:lang w:eastAsia="ru-RU"/>
        </w:rPr>
        <w:t>пр</w:t>
      </w:r>
      <w:r w:rsidR="00193F87" w:rsidRPr="00193F87">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низких показателях</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области ПБОТОС вынесение вопроса</w:t>
      </w:r>
      <w:r w:rsidR="00193F87" w:rsidRPr="00193F87">
        <w:rPr>
          <w:rFonts w:ascii="Times New Roman" w:eastAsia="Times New Roman" w:hAnsi="Times New Roman" w:cs="Times New Roman"/>
          <w:sz w:val="24"/>
          <w:szCs w:val="24"/>
          <w:lang w:eastAsia="ru-RU"/>
        </w:rPr>
        <w:t xml:space="preserve"> о целесообразности продолжения отношений с </w:t>
      </w:r>
      <w:r>
        <w:rPr>
          <w:rFonts w:ascii="Times New Roman" w:eastAsia="Times New Roman" w:hAnsi="Times New Roman" w:cs="Times New Roman"/>
          <w:sz w:val="24"/>
          <w:szCs w:val="24"/>
          <w:lang w:eastAsia="ru-RU"/>
        </w:rPr>
        <w:t>Подря</w:t>
      </w:r>
      <w:r w:rsidR="005F33A2">
        <w:rPr>
          <w:rFonts w:ascii="Times New Roman" w:eastAsia="Times New Roman" w:hAnsi="Times New Roman" w:cs="Times New Roman"/>
          <w:sz w:val="24"/>
          <w:szCs w:val="24"/>
          <w:lang w:eastAsia="ru-RU"/>
        </w:rPr>
        <w:t>дной</w:t>
      </w:r>
      <w:r w:rsidR="00333973" w:rsidRPr="00333973">
        <w:rPr>
          <w:rFonts w:ascii="Times New Roman" w:eastAsia="Times New Roman" w:hAnsi="Times New Roman" w:cs="Times New Roman"/>
          <w:sz w:val="24"/>
          <w:szCs w:val="24"/>
          <w:lang w:eastAsia="ru-RU"/>
        </w:rPr>
        <w:t xml:space="preserve"> (Субподрядной) </w:t>
      </w:r>
      <w:r w:rsidR="005F33A2">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w:t>
      </w:r>
    </w:p>
    <w:p w14:paraId="4419D16C" w14:textId="77777777" w:rsidR="00F7608B" w:rsidRDefault="00E7220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00193F87" w:rsidRPr="00193F87">
        <w:rPr>
          <w:rFonts w:ascii="Times New Roman" w:eastAsia="Times New Roman" w:hAnsi="Times New Roman" w:cs="Times New Roman"/>
          <w:sz w:val="24"/>
          <w:szCs w:val="24"/>
          <w:lang w:eastAsia="ru-RU"/>
        </w:rPr>
        <w:t xml:space="preserve">ребования Методических </w:t>
      </w:r>
      <w:r w:rsidR="005F33A2">
        <w:rPr>
          <w:rFonts w:ascii="Times New Roman" w:eastAsia="Times New Roman" w:hAnsi="Times New Roman" w:cs="Times New Roman"/>
          <w:sz w:val="24"/>
          <w:szCs w:val="24"/>
          <w:lang w:eastAsia="ru-RU"/>
        </w:rPr>
        <w:t>указаний</w:t>
      </w:r>
      <w:r w:rsidR="005F33A2"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по управлению </w:t>
      </w:r>
      <w:r>
        <w:rPr>
          <w:rFonts w:ascii="Times New Roman" w:eastAsia="Times New Roman" w:hAnsi="Times New Roman" w:cs="Times New Roman"/>
          <w:sz w:val="24"/>
          <w:szCs w:val="24"/>
          <w:lang w:eastAsia="ru-RU"/>
        </w:rPr>
        <w:t>Подрядными</w:t>
      </w:r>
      <w:r w:rsidR="00333973" w:rsidRPr="00333973">
        <w:rPr>
          <w:rFonts w:ascii="Times New Roman" w:eastAsia="Times New Roman" w:hAnsi="Times New Roman" w:cs="Times New Roman"/>
          <w:sz w:val="24"/>
          <w:szCs w:val="24"/>
          <w:lang w:eastAsia="ru-RU"/>
        </w:rPr>
        <w:t xml:space="preserve"> (Субподрядной)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 xml:space="preserve"> в области ПБОТОС распространяются на </w:t>
      </w:r>
      <w:r w:rsidR="005F33A2">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одрядные </w:t>
      </w:r>
      <w:r w:rsidR="00333973" w:rsidRPr="00333973">
        <w:rPr>
          <w:rFonts w:ascii="Times New Roman" w:eastAsia="Times New Roman" w:hAnsi="Times New Roman" w:cs="Times New Roman"/>
          <w:sz w:val="24"/>
          <w:szCs w:val="24"/>
          <w:lang w:eastAsia="ru-RU"/>
        </w:rPr>
        <w:t xml:space="preserve">(Субподрядной) </w:t>
      </w:r>
      <w:r w:rsidR="00193F87" w:rsidRPr="00193F87">
        <w:rPr>
          <w:rFonts w:ascii="Times New Roman" w:eastAsia="Times New Roman" w:hAnsi="Times New Roman" w:cs="Times New Roman"/>
          <w:sz w:val="24"/>
          <w:szCs w:val="24"/>
          <w:lang w:eastAsia="ru-RU"/>
        </w:rPr>
        <w:t xml:space="preserve">организации не входящие в периметр </w:t>
      </w:r>
      <w:r w:rsidR="005F33A2">
        <w:rPr>
          <w:rFonts w:ascii="Times New Roman" w:eastAsia="Times New Roman" w:hAnsi="Times New Roman" w:cs="Times New Roman"/>
          <w:sz w:val="24"/>
          <w:szCs w:val="24"/>
          <w:lang w:eastAsia="ru-RU"/>
        </w:rPr>
        <w:t>Компании</w:t>
      </w:r>
      <w:r w:rsidR="00193F87" w:rsidRPr="00193F87">
        <w:rPr>
          <w:rFonts w:ascii="Times New Roman" w:eastAsia="Times New Roman" w:hAnsi="Times New Roman" w:cs="Times New Roman"/>
          <w:sz w:val="24"/>
          <w:szCs w:val="24"/>
          <w:lang w:eastAsia="ru-RU"/>
        </w:rPr>
        <w:t>.</w:t>
      </w:r>
    </w:p>
    <w:p w14:paraId="4419D16D" w14:textId="77777777" w:rsidR="00193F87" w:rsidRPr="00193F87" w:rsidRDefault="00193F87" w:rsidP="00193F87">
      <w:pPr>
        <w:widowControl w:val="0"/>
        <w:autoSpaceDE w:val="0"/>
        <w:autoSpaceDN w:val="0"/>
        <w:adjustRightInd w:val="0"/>
        <w:spacing w:before="120" w:after="0" w:line="240" w:lineRule="auto"/>
        <w:rPr>
          <w:rFonts w:ascii="Times New Roman" w:eastAsia="Calibri" w:hAnsi="Times New Roman" w:cs="Times New Roman"/>
          <w:sz w:val="24"/>
        </w:rPr>
      </w:pPr>
    </w:p>
    <w:p w14:paraId="4419D16E" w14:textId="77777777" w:rsidR="00193F87" w:rsidRPr="00193F87" w:rsidRDefault="00193F87" w:rsidP="00193F87">
      <w:pPr>
        <w:widowControl w:val="0"/>
        <w:autoSpaceDE w:val="0"/>
        <w:autoSpaceDN w:val="0"/>
        <w:adjustRightInd w:val="0"/>
        <w:spacing w:before="120" w:after="0" w:line="240" w:lineRule="auto"/>
        <w:rPr>
          <w:rFonts w:ascii="Times New Roman" w:eastAsia="Calibri" w:hAnsi="Times New Roman" w:cs="Times New Roman"/>
          <w:sz w:val="24"/>
        </w:rPr>
        <w:sectPr w:rsidR="00193F87" w:rsidRPr="00193F87" w:rsidSect="00193F87">
          <w:headerReference w:type="even" r:id="rId32"/>
          <w:headerReference w:type="default" r:id="rId33"/>
          <w:headerReference w:type="first" r:id="rId34"/>
          <w:pgSz w:w="11906" w:h="16838" w:code="9"/>
          <w:pgMar w:top="510" w:right="1021" w:bottom="567" w:left="1247" w:header="737" w:footer="680" w:gutter="0"/>
          <w:cols w:space="708"/>
          <w:docGrid w:linePitch="360"/>
        </w:sectPr>
      </w:pPr>
    </w:p>
    <w:p w14:paraId="4419D16F"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100" w:name="_Toc441681921"/>
      <w:r w:rsidRPr="00193F87">
        <w:rPr>
          <w:rFonts w:ascii="Arial" w:eastAsia="Times New Roman" w:hAnsi="Arial"/>
          <w:b/>
          <w:caps/>
          <w:sz w:val="32"/>
          <w:szCs w:val="32"/>
          <w:lang w:eastAsia="ru-RU"/>
        </w:rPr>
        <w:lastRenderedPageBreak/>
        <w:t>ОТБОРОЧН</w:t>
      </w:r>
      <w:r w:rsidR="00E72209">
        <w:rPr>
          <w:rFonts w:ascii="Arial" w:eastAsia="Times New Roman" w:hAnsi="Arial"/>
          <w:b/>
          <w:caps/>
          <w:sz w:val="32"/>
          <w:szCs w:val="32"/>
          <w:lang w:eastAsia="ru-RU"/>
        </w:rPr>
        <w:t>ая СТАДИя И ЗАКЛЮЧЕНИе</w:t>
      </w:r>
      <w:r w:rsidR="00C41B74">
        <w:rPr>
          <w:rFonts w:ascii="Arial" w:eastAsia="Times New Roman" w:hAnsi="Arial"/>
          <w:b/>
          <w:caps/>
          <w:sz w:val="32"/>
          <w:szCs w:val="32"/>
          <w:lang w:eastAsia="ru-RU"/>
        </w:rPr>
        <w:t xml:space="preserve"> </w:t>
      </w:r>
      <w:r w:rsidRPr="00193F87">
        <w:rPr>
          <w:rFonts w:ascii="Arial" w:eastAsia="Times New Roman" w:hAnsi="Arial"/>
          <w:b/>
          <w:caps/>
          <w:sz w:val="32"/>
          <w:szCs w:val="32"/>
          <w:lang w:eastAsia="ru-RU"/>
        </w:rPr>
        <w:t>ДОГОВОРА</w:t>
      </w:r>
      <w:bookmarkEnd w:id="100"/>
    </w:p>
    <w:p w14:paraId="4419D170" w14:textId="77777777" w:rsidR="00193F87" w:rsidRDefault="00193F87" w:rsidP="004B50DA">
      <w:pPr>
        <w:numPr>
          <w:ilvl w:val="1"/>
          <w:numId w:val="18"/>
        </w:numPr>
        <w:tabs>
          <w:tab w:val="left" w:pos="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Процесс проведения отборочной стадии, выбор </w:t>
      </w:r>
      <w:r w:rsidR="0098407E">
        <w:rPr>
          <w:rFonts w:ascii="Times New Roman" w:eastAsia="Times New Roman" w:hAnsi="Times New Roman" w:cs="Times New Roman"/>
          <w:sz w:val="24"/>
          <w:szCs w:val="24"/>
          <w:lang w:eastAsia="ru-RU"/>
        </w:rPr>
        <w:t>Подрядной</w:t>
      </w:r>
      <w:r w:rsidR="00107D89" w:rsidRPr="00107D89">
        <w:rPr>
          <w:rFonts w:ascii="Times New Roman" w:eastAsia="Times New Roman" w:hAnsi="Times New Roman" w:cs="Times New Roman"/>
          <w:sz w:val="24"/>
          <w:szCs w:val="24"/>
          <w:lang w:eastAsia="ru-RU"/>
        </w:rPr>
        <w:t xml:space="preserve"> (Субподрядной) </w:t>
      </w:r>
      <w:r w:rsidR="00E72209">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и заключение договора осуществляется в соответствии с </w:t>
      </w:r>
      <w:r w:rsidR="0098407E">
        <w:rPr>
          <w:rFonts w:ascii="Times New Roman" w:eastAsia="Times New Roman" w:hAnsi="Times New Roman" w:cs="Times New Roman"/>
          <w:sz w:val="24"/>
          <w:szCs w:val="24"/>
          <w:lang w:eastAsia="ru-RU"/>
        </w:rPr>
        <w:t>ЛНД</w:t>
      </w:r>
      <w:r w:rsidRPr="00193F87">
        <w:rPr>
          <w:rFonts w:ascii="Times New Roman" w:eastAsia="Times New Roman" w:hAnsi="Times New Roman" w:cs="Times New Roman"/>
          <w:sz w:val="24"/>
          <w:szCs w:val="24"/>
          <w:lang w:eastAsia="ru-RU"/>
        </w:rPr>
        <w:t>, действующими в Обществе.</w:t>
      </w:r>
    </w:p>
    <w:p w14:paraId="4419D171" w14:textId="77777777" w:rsidR="00193F87" w:rsidRPr="00193F87" w:rsidRDefault="00193F87" w:rsidP="004B50DA">
      <w:pPr>
        <w:numPr>
          <w:ilvl w:val="1"/>
          <w:numId w:val="18"/>
        </w:numPr>
        <w:tabs>
          <w:tab w:val="left" w:pos="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проведении отборочной стадии </w:t>
      </w:r>
      <w:r w:rsidR="0098407E">
        <w:rPr>
          <w:rFonts w:ascii="Times New Roman" w:eastAsia="Times New Roman" w:hAnsi="Times New Roman" w:cs="Times New Roman"/>
          <w:sz w:val="24"/>
          <w:szCs w:val="24"/>
          <w:lang w:eastAsia="ru-RU"/>
        </w:rPr>
        <w:t>Подрядная</w:t>
      </w:r>
      <w:r w:rsidR="00107D89" w:rsidRPr="00107D89">
        <w:rPr>
          <w:rFonts w:ascii="Times New Roman" w:eastAsia="Times New Roman" w:hAnsi="Times New Roman" w:cs="Times New Roman"/>
          <w:sz w:val="24"/>
          <w:szCs w:val="24"/>
          <w:lang w:eastAsia="ru-RU"/>
        </w:rPr>
        <w:t xml:space="preserve"> (Субподрядн</w:t>
      </w:r>
      <w:r w:rsidR="00107D89">
        <w:rPr>
          <w:rFonts w:ascii="Times New Roman" w:eastAsia="Times New Roman" w:hAnsi="Times New Roman" w:cs="Times New Roman"/>
          <w:sz w:val="24"/>
          <w:szCs w:val="24"/>
          <w:lang w:eastAsia="ru-RU"/>
        </w:rPr>
        <w:t>ая</w:t>
      </w:r>
      <w:r w:rsidR="00107D89" w:rsidRPr="00107D89">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организация</w:t>
      </w:r>
      <w:r w:rsidR="0098407E"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(п</w:t>
      </w:r>
      <w:r w:rsidR="0098407E" w:rsidRPr="00193F87">
        <w:rPr>
          <w:rFonts w:ascii="Times New Roman" w:eastAsia="Times New Roman" w:hAnsi="Times New Roman" w:cs="Times New Roman"/>
          <w:sz w:val="24"/>
          <w:szCs w:val="24"/>
          <w:lang w:eastAsia="ru-RU"/>
        </w:rPr>
        <w:t>ретендент</w:t>
      </w:r>
      <w:r w:rsidR="0098407E">
        <w:rPr>
          <w:rFonts w:ascii="Times New Roman" w:eastAsia="Times New Roman" w:hAnsi="Times New Roman" w:cs="Times New Roman"/>
          <w:sz w:val="24"/>
          <w:szCs w:val="24"/>
          <w:lang w:eastAsia="ru-RU"/>
        </w:rPr>
        <w:t>)</w:t>
      </w:r>
      <w:r w:rsidR="0098407E"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подтверждает соответствие утвержденным требованиям</w:t>
      </w:r>
      <w:r w:rsidR="00E042E4">
        <w:rPr>
          <w:rFonts w:ascii="Times New Roman" w:eastAsia="Times New Roman" w:hAnsi="Times New Roman" w:cs="Times New Roman"/>
          <w:sz w:val="24"/>
          <w:szCs w:val="24"/>
          <w:lang w:eastAsia="ru-RU"/>
        </w:rPr>
        <w:t xml:space="preserve"> в области ПБОТОС </w:t>
      </w:r>
      <w:r w:rsidRPr="00193F87">
        <w:rPr>
          <w:rFonts w:ascii="Times New Roman" w:eastAsia="Times New Roman" w:hAnsi="Times New Roman" w:cs="Times New Roman"/>
          <w:sz w:val="24"/>
          <w:szCs w:val="24"/>
          <w:lang w:eastAsia="ru-RU"/>
        </w:rPr>
        <w:t>и согласие</w:t>
      </w:r>
      <w:r w:rsidR="0098407E">
        <w:rPr>
          <w:rFonts w:ascii="Times New Roman" w:eastAsia="Times New Roman" w:hAnsi="Times New Roman" w:cs="Times New Roman"/>
          <w:sz w:val="24"/>
          <w:szCs w:val="24"/>
          <w:lang w:eastAsia="ru-RU"/>
        </w:rPr>
        <w:t xml:space="preserve"> на</w:t>
      </w:r>
      <w:r w:rsidRPr="00193F87">
        <w:rPr>
          <w:rFonts w:ascii="Times New Roman" w:eastAsia="Times New Roman" w:hAnsi="Times New Roman" w:cs="Times New Roman"/>
          <w:sz w:val="24"/>
          <w:szCs w:val="24"/>
          <w:lang w:eastAsia="ru-RU"/>
        </w:rPr>
        <w:t xml:space="preserve"> их выполнени</w:t>
      </w:r>
      <w:r w:rsidR="0098407E">
        <w:rPr>
          <w:rFonts w:ascii="Times New Roman" w:eastAsia="Times New Roman" w:hAnsi="Times New Roman" w:cs="Times New Roman"/>
          <w:sz w:val="24"/>
          <w:szCs w:val="24"/>
          <w:lang w:eastAsia="ru-RU"/>
        </w:rPr>
        <w:t>е</w:t>
      </w:r>
      <w:r w:rsidRPr="00193F87">
        <w:rPr>
          <w:rFonts w:ascii="Times New Roman" w:eastAsia="Times New Roman" w:hAnsi="Times New Roman" w:cs="Times New Roman"/>
          <w:sz w:val="24"/>
          <w:szCs w:val="24"/>
          <w:lang w:eastAsia="ru-RU"/>
        </w:rPr>
        <w:t xml:space="preserve"> на период действия договорных отношений с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w:t>
      </w:r>
    </w:p>
    <w:p w14:paraId="4419D172" w14:textId="77777777"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Претендентам, ранее не </w:t>
      </w:r>
      <w:r w:rsidR="00E042E4">
        <w:rPr>
          <w:rFonts w:ascii="Times New Roman" w:eastAsia="Times New Roman" w:hAnsi="Times New Roman" w:cs="Times New Roman"/>
          <w:sz w:val="24"/>
          <w:szCs w:val="24"/>
          <w:lang w:eastAsia="ru-RU"/>
        </w:rPr>
        <w:t>состоявших в договорных отношениях</w:t>
      </w:r>
      <w:r w:rsidRPr="00193F87">
        <w:rPr>
          <w:rFonts w:ascii="Times New Roman" w:eastAsia="Times New Roman" w:hAnsi="Times New Roman" w:cs="Times New Roman"/>
          <w:sz w:val="24"/>
          <w:szCs w:val="24"/>
          <w:lang w:eastAsia="ru-RU"/>
        </w:rPr>
        <w:t xml:space="preserve"> с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 может быть проведен</w:t>
      </w:r>
      <w:r w:rsidR="00E042E4">
        <w:rPr>
          <w:rFonts w:ascii="Times New Roman" w:eastAsia="Times New Roman" w:hAnsi="Times New Roman" w:cs="Times New Roman"/>
          <w:sz w:val="24"/>
          <w:szCs w:val="24"/>
          <w:lang w:eastAsia="ru-RU"/>
        </w:rPr>
        <w:t>а проверка</w:t>
      </w:r>
      <w:r w:rsidRPr="00193F87">
        <w:rPr>
          <w:rFonts w:ascii="Times New Roman" w:eastAsia="Times New Roman" w:hAnsi="Times New Roman" w:cs="Times New Roman"/>
          <w:sz w:val="24"/>
          <w:szCs w:val="24"/>
          <w:lang w:eastAsia="ru-RU"/>
        </w:rPr>
        <w:t xml:space="preserve"> </w:t>
      </w:r>
      <w:r w:rsidR="00E042E4">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w:t>
      </w:r>
      <w:r w:rsidR="00E042E4">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на соответствие требованиям</w:t>
      </w:r>
      <w:r w:rsidR="00E042E4">
        <w:rPr>
          <w:rFonts w:ascii="Times New Roman" w:eastAsia="Times New Roman" w:hAnsi="Times New Roman" w:cs="Times New Roman"/>
          <w:sz w:val="24"/>
          <w:szCs w:val="24"/>
          <w:lang w:eastAsia="ru-RU"/>
        </w:rPr>
        <w:t xml:space="preserve"> в области ПБОТОС,</w:t>
      </w:r>
      <w:r w:rsidRPr="00193F87">
        <w:rPr>
          <w:rFonts w:ascii="Times New Roman" w:eastAsia="Times New Roman" w:hAnsi="Times New Roman" w:cs="Times New Roman"/>
          <w:sz w:val="24"/>
          <w:szCs w:val="24"/>
          <w:lang w:eastAsia="ru-RU"/>
        </w:rPr>
        <w:t xml:space="preserve"> в соответствии с законодательством Российской Федерации.</w:t>
      </w:r>
    </w:p>
    <w:p w14:paraId="4419D173" w14:textId="77777777" w:rsidR="00F7608B" w:rsidRDefault="00E042E4"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Проверка </w:t>
      </w:r>
      <w:r w:rsidR="001264C1">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удит</w:t>
      </w:r>
      <w:r w:rsidR="001264C1">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инициируется</w:t>
      </w:r>
      <w:r w:rsidR="001264C1">
        <w:rPr>
          <w:rFonts w:ascii="Times New Roman" w:eastAsia="Times New Roman" w:hAnsi="Times New Roman" w:cs="Times New Roman"/>
          <w:sz w:val="24"/>
          <w:szCs w:val="24"/>
          <w:lang w:eastAsia="ru-RU"/>
        </w:rPr>
        <w:t>, как</w:t>
      </w:r>
      <w:r w:rsidR="00193F87"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r w:rsidR="001264C1">
        <w:rPr>
          <w:rFonts w:ascii="Times New Roman" w:eastAsia="Times New Roman" w:hAnsi="Times New Roman" w:cs="Times New Roman"/>
          <w:sz w:val="24"/>
          <w:szCs w:val="24"/>
          <w:lang w:eastAsia="ru-RU"/>
        </w:rPr>
        <w:t xml:space="preserve">, так и </w:t>
      </w:r>
      <w:r w:rsidR="001264C1" w:rsidRPr="001264C1">
        <w:rPr>
          <w:rFonts w:ascii="Times New Roman" w:eastAsia="Times New Roman" w:hAnsi="Times New Roman" w:cs="Times New Roman"/>
          <w:sz w:val="24"/>
          <w:szCs w:val="24"/>
          <w:lang w:eastAsia="ru-RU"/>
        </w:rPr>
        <w:t xml:space="preserve">руководителем </w:t>
      </w:r>
      <w:r w:rsidR="0098407E">
        <w:rPr>
          <w:rFonts w:ascii="Times New Roman" w:eastAsia="Times New Roman" w:hAnsi="Times New Roman" w:cs="Times New Roman"/>
          <w:sz w:val="24"/>
          <w:szCs w:val="24"/>
          <w:lang w:eastAsia="ru-RU"/>
        </w:rPr>
        <w:t>СП</w:t>
      </w:r>
      <w:r w:rsidR="001264C1" w:rsidRPr="001264C1">
        <w:rPr>
          <w:rFonts w:ascii="Times New Roman" w:eastAsia="Times New Roman" w:hAnsi="Times New Roman" w:cs="Times New Roman"/>
          <w:sz w:val="24"/>
          <w:szCs w:val="24"/>
          <w:lang w:eastAsia="ru-RU"/>
        </w:rPr>
        <w:t>, курирующ</w:t>
      </w:r>
      <w:r w:rsidR="0098407E">
        <w:rPr>
          <w:rFonts w:ascii="Times New Roman" w:eastAsia="Times New Roman" w:hAnsi="Times New Roman" w:cs="Times New Roman"/>
          <w:sz w:val="24"/>
          <w:szCs w:val="24"/>
          <w:lang w:eastAsia="ru-RU"/>
        </w:rPr>
        <w:t>его</w:t>
      </w:r>
      <w:r w:rsidR="001264C1" w:rsidRPr="001264C1">
        <w:rPr>
          <w:rFonts w:ascii="Times New Roman" w:eastAsia="Times New Roman" w:hAnsi="Times New Roman" w:cs="Times New Roman"/>
          <w:sz w:val="24"/>
          <w:szCs w:val="24"/>
          <w:lang w:eastAsia="ru-RU"/>
        </w:rPr>
        <w:t xml:space="preserve"> договор</w:t>
      </w:r>
      <w:r w:rsidR="001264C1">
        <w:rPr>
          <w:rFonts w:ascii="Times New Roman" w:eastAsia="Times New Roman" w:hAnsi="Times New Roman" w:cs="Times New Roman"/>
          <w:sz w:val="24"/>
          <w:szCs w:val="24"/>
          <w:lang w:eastAsia="ru-RU"/>
        </w:rPr>
        <w:t xml:space="preserve"> в Обществе</w:t>
      </w:r>
      <w:r w:rsidR="00193F87" w:rsidRPr="00193F87">
        <w:rPr>
          <w:rFonts w:ascii="Times New Roman" w:eastAsia="Times New Roman" w:hAnsi="Times New Roman" w:cs="Times New Roman"/>
          <w:sz w:val="24"/>
          <w:szCs w:val="24"/>
          <w:lang w:eastAsia="ru-RU"/>
        </w:rPr>
        <w:t>.</w:t>
      </w:r>
    </w:p>
    <w:p w14:paraId="4419D174" w14:textId="77777777" w:rsidR="00F7608B" w:rsidRDefault="001264C1"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Комиссия по проверке (а</w:t>
      </w:r>
      <w:r w:rsidR="00193F87" w:rsidRPr="00193F87">
        <w:rPr>
          <w:rFonts w:ascii="Times New Roman" w:eastAsia="Times New Roman" w:hAnsi="Times New Roman" w:cs="Times New Roman"/>
          <w:sz w:val="24"/>
          <w:szCs w:val="24"/>
          <w:lang w:eastAsia="ru-RU"/>
        </w:rPr>
        <w:t>удит</w:t>
      </w:r>
      <w:r>
        <w:rPr>
          <w:rFonts w:ascii="Times New Roman" w:eastAsia="Times New Roman" w:hAnsi="Times New Roman" w:cs="Times New Roman"/>
          <w:sz w:val="24"/>
          <w:szCs w:val="24"/>
          <w:lang w:eastAsia="ru-RU"/>
        </w:rPr>
        <w:t>у)</w:t>
      </w:r>
      <w:r w:rsidR="008350D8">
        <w:rPr>
          <w:rFonts w:ascii="Times New Roman" w:eastAsia="Times New Roman" w:hAnsi="Times New Roman" w:cs="Times New Roman"/>
          <w:sz w:val="24"/>
          <w:szCs w:val="24"/>
          <w:lang w:eastAsia="ru-RU"/>
        </w:rPr>
        <w:t xml:space="preserve"> назначаемая приказом по Обществу,</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состоит из</w:t>
      </w:r>
      <w:r w:rsidR="003B3A5A">
        <w:rPr>
          <w:rFonts w:ascii="Times New Roman" w:eastAsia="Times New Roman" w:hAnsi="Times New Roman" w:cs="Times New Roman"/>
          <w:sz w:val="24"/>
          <w:szCs w:val="24"/>
          <w:lang w:eastAsia="ru-RU"/>
        </w:rPr>
        <w:t xml:space="preserve"> представителей</w:t>
      </w:r>
      <w:r w:rsidR="00193F87" w:rsidRPr="00193F87">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 с участием уполномоченного представителя Претендента</w:t>
      </w: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куратор</w:t>
      </w:r>
      <w:r>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 xml:space="preserve"> договора или друго</w:t>
      </w:r>
      <w:r w:rsidR="00890FE5">
        <w:rPr>
          <w:rFonts w:ascii="Times New Roman" w:eastAsia="Times New Roman" w:hAnsi="Times New Roman" w:cs="Times New Roman"/>
          <w:sz w:val="24"/>
          <w:szCs w:val="24"/>
          <w:lang w:eastAsia="ru-RU"/>
        </w:rPr>
        <w:t>го представителя</w:t>
      </w:r>
      <w:r w:rsidR="00193F87"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r w:rsidR="008350D8">
        <w:rPr>
          <w:rFonts w:ascii="Times New Roman" w:eastAsia="Times New Roman" w:hAnsi="Times New Roman" w:cs="Times New Roman"/>
          <w:sz w:val="24"/>
          <w:szCs w:val="24"/>
          <w:lang w:eastAsia="ru-RU"/>
        </w:rPr>
        <w:t xml:space="preserve"> Комиссия осуществляет проверку</w:t>
      </w:r>
      <w:r w:rsidR="00520D53">
        <w:rPr>
          <w:rFonts w:ascii="Times New Roman" w:eastAsia="Times New Roman" w:hAnsi="Times New Roman" w:cs="Times New Roman"/>
          <w:sz w:val="24"/>
          <w:szCs w:val="24"/>
          <w:lang w:eastAsia="ru-RU"/>
        </w:rPr>
        <w:t xml:space="preserve"> (аудит) Подрядных организаций на соответствие требованиям в области ПБОТОС в соответствии с законодательством Российской Федерации.</w:t>
      </w:r>
    </w:p>
    <w:p w14:paraId="4419D175" w14:textId="77777777" w:rsidR="00F7608B" w:rsidRDefault="003C78AD"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bookmarkStart w:id="101" w:name="п4_7"/>
      <w:r>
        <w:rPr>
          <w:rFonts w:ascii="Times New Roman" w:eastAsia="Times New Roman" w:hAnsi="Times New Roman" w:cs="Times New Roman"/>
          <w:sz w:val="24"/>
          <w:szCs w:val="24"/>
          <w:lang w:eastAsia="ru-RU"/>
        </w:rPr>
        <w:t>Проверка (а</w:t>
      </w:r>
      <w:r w:rsidR="00193F87" w:rsidRPr="00193F87">
        <w:rPr>
          <w:rFonts w:ascii="Times New Roman" w:eastAsia="Times New Roman" w:hAnsi="Times New Roman" w:cs="Times New Roman"/>
          <w:sz w:val="24"/>
          <w:szCs w:val="24"/>
          <w:lang w:eastAsia="ru-RU"/>
        </w:rPr>
        <w:t>удит</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проводится непосредственно на месте основного базирования </w:t>
      </w:r>
      <w:r w:rsidR="0098407E">
        <w:rPr>
          <w:rFonts w:ascii="Times New Roman" w:eastAsia="Times New Roman" w:hAnsi="Times New Roman" w:cs="Times New Roman"/>
          <w:sz w:val="24"/>
          <w:szCs w:val="24"/>
          <w:lang w:eastAsia="ru-RU"/>
        </w:rPr>
        <w:t>Подрядной</w:t>
      </w:r>
      <w:r w:rsidR="00107D89">
        <w:rPr>
          <w:rFonts w:ascii="Times New Roman" w:eastAsia="Times New Roman" w:hAnsi="Times New Roman" w:cs="Times New Roman"/>
          <w:sz w:val="24"/>
          <w:szCs w:val="24"/>
          <w:lang w:eastAsia="ru-RU"/>
        </w:rPr>
        <w:t xml:space="preserve">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организации</w:t>
      </w:r>
      <w:r w:rsidR="0098407E" w:rsidRPr="00193F87">
        <w:rPr>
          <w:rFonts w:ascii="Times New Roman" w:eastAsia="Times New Roman" w:hAnsi="Times New Roman" w:cs="Times New Roman"/>
          <w:sz w:val="24"/>
          <w:szCs w:val="24"/>
          <w:lang w:eastAsia="ru-RU"/>
        </w:rPr>
        <w:t xml:space="preserve"> </w:t>
      </w:r>
      <w:r w:rsidR="0098407E">
        <w:rPr>
          <w:rFonts w:ascii="Times New Roman" w:eastAsia="Times New Roman" w:hAnsi="Times New Roman" w:cs="Times New Roman"/>
          <w:sz w:val="24"/>
          <w:szCs w:val="24"/>
          <w:lang w:eastAsia="ru-RU"/>
        </w:rPr>
        <w:t>(п</w:t>
      </w:r>
      <w:r w:rsidR="0098407E" w:rsidRPr="00193F87">
        <w:rPr>
          <w:rFonts w:ascii="Times New Roman" w:eastAsia="Times New Roman" w:hAnsi="Times New Roman" w:cs="Times New Roman"/>
          <w:sz w:val="24"/>
          <w:szCs w:val="24"/>
          <w:lang w:eastAsia="ru-RU"/>
        </w:rPr>
        <w:t>ретендент</w:t>
      </w:r>
      <w:r w:rsidR="0098407E">
        <w:rPr>
          <w:rFonts w:ascii="Times New Roman" w:eastAsia="Times New Roman" w:hAnsi="Times New Roman" w:cs="Times New Roman"/>
          <w:sz w:val="24"/>
          <w:szCs w:val="24"/>
          <w:lang w:eastAsia="ru-RU"/>
        </w:rPr>
        <w:t>а)</w:t>
      </w:r>
      <w:r w:rsidR="00193F87" w:rsidRPr="00193F87">
        <w:rPr>
          <w:rFonts w:ascii="Times New Roman" w:eastAsia="Times New Roman" w:hAnsi="Times New Roman" w:cs="Times New Roman"/>
          <w:sz w:val="24"/>
          <w:szCs w:val="24"/>
          <w:lang w:eastAsia="ru-RU"/>
        </w:rPr>
        <w:t xml:space="preserve">, включая административно-бытовые здания, производственные площадки и сооружения. В случае невозможности проведения </w:t>
      </w:r>
      <w:r>
        <w:rPr>
          <w:rFonts w:ascii="Times New Roman" w:eastAsia="Times New Roman" w:hAnsi="Times New Roman" w:cs="Times New Roman"/>
          <w:sz w:val="24"/>
          <w:szCs w:val="24"/>
          <w:lang w:eastAsia="ru-RU"/>
        </w:rPr>
        <w:t>проверки (</w:t>
      </w:r>
      <w:r w:rsidR="00193F87" w:rsidRPr="00193F87">
        <w:rPr>
          <w:rFonts w:ascii="Times New Roman" w:eastAsia="Times New Roman" w:hAnsi="Times New Roman" w:cs="Times New Roman"/>
          <w:sz w:val="24"/>
          <w:szCs w:val="24"/>
          <w:lang w:eastAsia="ru-RU"/>
        </w:rPr>
        <w:t>аудита</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непосредственно на месте основного базирования </w:t>
      </w:r>
      <w:r w:rsidR="00107D89">
        <w:rPr>
          <w:rFonts w:ascii="Times New Roman" w:eastAsia="Times New Roman" w:hAnsi="Times New Roman" w:cs="Times New Roman"/>
          <w:sz w:val="24"/>
          <w:szCs w:val="24"/>
          <w:lang w:eastAsia="ru-RU"/>
        </w:rPr>
        <w:t xml:space="preserve">Подрядной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организации</w:t>
      </w:r>
      <w:r w:rsidR="00107D89" w:rsidRPr="00193F87">
        <w:rPr>
          <w:rFonts w:ascii="Times New Roman" w:eastAsia="Times New Roman" w:hAnsi="Times New Roman" w:cs="Times New Roman"/>
          <w:sz w:val="24"/>
          <w:szCs w:val="24"/>
          <w:lang w:eastAsia="ru-RU"/>
        </w:rPr>
        <w:t xml:space="preserve"> </w:t>
      </w:r>
      <w:r w:rsidR="00107D89">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ретендента</w:t>
      </w:r>
      <w:r w:rsidR="00107D89">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в связи с удаленностью объектов, аудит может проводиться </w:t>
      </w:r>
      <w:r>
        <w:rPr>
          <w:rFonts w:ascii="Times New Roman" w:eastAsia="Times New Roman" w:hAnsi="Times New Roman" w:cs="Times New Roman"/>
          <w:sz w:val="24"/>
          <w:szCs w:val="24"/>
          <w:lang w:eastAsia="ru-RU"/>
        </w:rPr>
        <w:t>без выезда к месту базировки, но с обязательной дополнительной проверкой (аудитом) после мобилизации на месте производства работ</w:t>
      </w:r>
      <w:r w:rsidR="00193F87" w:rsidRPr="00193F87">
        <w:rPr>
          <w:rFonts w:ascii="Times New Roman" w:eastAsia="Times New Roman" w:hAnsi="Times New Roman" w:cs="Times New Roman"/>
          <w:sz w:val="24"/>
          <w:szCs w:val="24"/>
          <w:lang w:eastAsia="ru-RU"/>
        </w:rPr>
        <w:t>.</w:t>
      </w:r>
    </w:p>
    <w:bookmarkEnd w:id="101"/>
    <w:p w14:paraId="4419D176" w14:textId="77777777" w:rsidR="00193F87" w:rsidRPr="00193F87" w:rsidRDefault="003C78AD" w:rsidP="004B50DA">
      <w:pPr>
        <w:tabs>
          <w:tab w:val="left" w:pos="284"/>
          <w:tab w:val="left" w:pos="567"/>
          <w:tab w:val="num" w:pos="234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 проверке рекомендуется следующая</w:t>
      </w:r>
      <w:r w:rsidR="00193F87" w:rsidRPr="00193F87">
        <w:rPr>
          <w:rFonts w:ascii="Times New Roman" w:eastAsia="Times New Roman" w:hAnsi="Times New Roman" w:cs="Times New Roman"/>
          <w:sz w:val="24"/>
          <w:szCs w:val="24"/>
          <w:lang w:eastAsia="ru-RU"/>
        </w:rPr>
        <w:t xml:space="preserve"> система оценки уровня ПБОТОС в </w:t>
      </w:r>
      <w:r>
        <w:rPr>
          <w:rFonts w:ascii="Times New Roman" w:eastAsia="Times New Roman" w:hAnsi="Times New Roman" w:cs="Times New Roman"/>
          <w:sz w:val="24"/>
          <w:szCs w:val="24"/>
          <w:lang w:eastAsia="ru-RU"/>
        </w:rPr>
        <w:t xml:space="preserve">Подрядных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организациях</w:t>
      </w:r>
      <w:r w:rsidR="00193F87" w:rsidRPr="00193F8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на соответствие</w:t>
      </w:r>
      <w:r w:rsidRPr="003C78AD">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требованиям законодательства РФ (необходимая разрешительная документация) и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(локальн</w:t>
      </w:r>
      <w:r w:rsidR="0098407E">
        <w:rPr>
          <w:rFonts w:ascii="Times New Roman" w:eastAsia="Times New Roman" w:hAnsi="Times New Roman" w:cs="Times New Roman"/>
          <w:sz w:val="24"/>
          <w:szCs w:val="24"/>
          <w:lang w:eastAsia="ru-RU"/>
        </w:rPr>
        <w:t>ые</w:t>
      </w:r>
      <w:r w:rsidR="00131B60">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нормативные документы): </w:t>
      </w:r>
    </w:p>
    <w:p w14:paraId="4419D177" w14:textId="77777777" w:rsidR="00057FB7" w:rsidRDefault="00193F87"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 0 – 50 % – красная зона</w:t>
      </w:r>
      <w:r w:rsidR="00057FB7">
        <w:rPr>
          <w:rFonts w:ascii="Times New Roman" w:eastAsia="Times New Roman" w:hAnsi="Times New Roman" w:cs="Times New Roman"/>
          <w:sz w:val="24"/>
          <w:szCs w:val="24"/>
          <w:lang w:eastAsia="ru-RU"/>
        </w:rPr>
        <w:t xml:space="preserve">: </w:t>
      </w:r>
    </w:p>
    <w:p w14:paraId="4419D178" w14:textId="77777777" w:rsidR="00057FB7" w:rsidRDefault="00193F8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1. отсутствие основных разрешительных документов необходимых для оказания услуг в данной отрасли </w:t>
      </w:r>
      <w:r w:rsidR="003C78AD">
        <w:rPr>
          <w:rFonts w:ascii="Times New Roman" w:eastAsia="Times New Roman" w:hAnsi="Times New Roman" w:cs="Times New Roman"/>
          <w:sz w:val="24"/>
          <w:szCs w:val="24"/>
          <w:lang w:eastAsia="ru-RU"/>
        </w:rPr>
        <w:t>более</w:t>
      </w:r>
      <w:r w:rsidRPr="00193F87">
        <w:rPr>
          <w:rFonts w:ascii="Times New Roman" w:eastAsia="Times New Roman" w:hAnsi="Times New Roman" w:cs="Times New Roman"/>
          <w:sz w:val="24"/>
          <w:szCs w:val="24"/>
          <w:lang w:eastAsia="ru-RU"/>
        </w:rPr>
        <w:t xml:space="preserve"> чем - 50%, важность разрешительной документации устанавливается </w:t>
      </w:r>
      <w:r w:rsidR="00520D53">
        <w:rPr>
          <w:rFonts w:ascii="Times New Roman" w:eastAsia="Times New Roman" w:hAnsi="Times New Roman" w:cs="Times New Roman"/>
          <w:sz w:val="24"/>
          <w:szCs w:val="24"/>
          <w:lang w:eastAsia="ru-RU"/>
        </w:rPr>
        <w:t>Комиссией по проверке (аудиту)</w:t>
      </w:r>
      <w:r w:rsidR="00DA61EF">
        <w:rPr>
          <w:rFonts w:ascii="Times New Roman" w:eastAsia="Times New Roman" w:hAnsi="Times New Roman" w:cs="Times New Roman"/>
          <w:sz w:val="24"/>
          <w:szCs w:val="24"/>
          <w:lang w:eastAsia="ru-RU"/>
        </w:rPr>
        <w:t>;</w:t>
      </w:r>
    </w:p>
    <w:p w14:paraId="4419D179" w14:textId="77777777" w:rsidR="00057FB7" w:rsidRDefault="00057FB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н</w:t>
      </w:r>
      <w:r w:rsidR="00193F87" w:rsidRPr="00193F87">
        <w:rPr>
          <w:rFonts w:ascii="Times New Roman" w:eastAsia="Times New Roman" w:hAnsi="Times New Roman" w:cs="Times New Roman"/>
          <w:sz w:val="24"/>
          <w:szCs w:val="24"/>
          <w:lang w:eastAsia="ru-RU"/>
        </w:rPr>
        <w:t xml:space="preserve">едостаточная </w:t>
      </w:r>
      <w:r w:rsidR="003C78AD">
        <w:rPr>
          <w:rFonts w:ascii="Times New Roman" w:eastAsia="Times New Roman" w:hAnsi="Times New Roman" w:cs="Times New Roman"/>
          <w:sz w:val="24"/>
          <w:szCs w:val="24"/>
          <w:lang w:eastAsia="ru-RU"/>
        </w:rPr>
        <w:t xml:space="preserve">материальная </w:t>
      </w:r>
      <w:r w:rsidR="00193F87" w:rsidRPr="00193F87">
        <w:rPr>
          <w:rFonts w:ascii="Times New Roman" w:eastAsia="Times New Roman" w:hAnsi="Times New Roman" w:cs="Times New Roman"/>
          <w:sz w:val="24"/>
          <w:szCs w:val="24"/>
          <w:lang w:eastAsia="ru-RU"/>
        </w:rPr>
        <w:t xml:space="preserve">оснащенность </w:t>
      </w:r>
      <w:r w:rsidR="003C78AD">
        <w:rPr>
          <w:rFonts w:ascii="Times New Roman" w:eastAsia="Times New Roman" w:hAnsi="Times New Roman" w:cs="Times New Roman"/>
          <w:sz w:val="24"/>
          <w:szCs w:val="24"/>
          <w:lang w:eastAsia="ru-RU"/>
        </w:rPr>
        <w:t>Подрядной</w:t>
      </w:r>
      <w:r w:rsidR="00107D89">
        <w:rPr>
          <w:rFonts w:ascii="Times New Roman" w:eastAsia="Times New Roman" w:hAnsi="Times New Roman" w:cs="Times New Roman"/>
          <w:sz w:val="24"/>
          <w:szCs w:val="24"/>
          <w:lang w:eastAsia="ru-RU"/>
        </w:rPr>
        <w:t xml:space="preserve">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w:t>
      </w:r>
      <w:r w:rsidR="003C78AD">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необходимым оборудованием, ТС и иными необходимыми силами и средствами  для оказания услуг в опреде</w:t>
      </w:r>
      <w:r w:rsidR="00DA61EF">
        <w:rPr>
          <w:rFonts w:ascii="Times New Roman" w:eastAsia="Times New Roman" w:hAnsi="Times New Roman" w:cs="Times New Roman"/>
          <w:sz w:val="24"/>
          <w:szCs w:val="24"/>
          <w:lang w:eastAsia="ru-RU"/>
        </w:rPr>
        <w:t>ленной  области – менее 50</w:t>
      </w:r>
      <w:r w:rsidR="000E5279">
        <w:rPr>
          <w:rFonts w:ascii="Times New Roman" w:eastAsia="Times New Roman" w:hAnsi="Times New Roman" w:cs="Times New Roman"/>
          <w:sz w:val="24"/>
          <w:szCs w:val="24"/>
          <w:lang w:eastAsia="ru-RU"/>
        </w:rPr>
        <w:t xml:space="preserve"> </w:t>
      </w:r>
      <w:r w:rsidR="00DA61EF">
        <w:rPr>
          <w:rFonts w:ascii="Times New Roman" w:eastAsia="Times New Roman" w:hAnsi="Times New Roman" w:cs="Times New Roman"/>
          <w:sz w:val="24"/>
          <w:szCs w:val="24"/>
          <w:lang w:eastAsia="ru-RU"/>
        </w:rPr>
        <w:t>%;</w:t>
      </w:r>
    </w:p>
    <w:p w14:paraId="4419D17A"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193F87" w:rsidRPr="00193F87">
        <w:rPr>
          <w:rFonts w:ascii="Times New Roman" w:eastAsia="Times New Roman" w:hAnsi="Times New Roman" w:cs="Times New Roman"/>
          <w:sz w:val="24"/>
          <w:szCs w:val="24"/>
          <w:lang w:eastAsia="ru-RU"/>
        </w:rPr>
        <w:t xml:space="preserve">аключение договора с </w:t>
      </w:r>
      <w:r w:rsidR="00057FB7">
        <w:rPr>
          <w:rFonts w:ascii="Times New Roman" w:eastAsia="Times New Roman" w:hAnsi="Times New Roman" w:cs="Times New Roman"/>
          <w:sz w:val="24"/>
          <w:szCs w:val="24"/>
          <w:lang w:eastAsia="ru-RU"/>
        </w:rPr>
        <w:t xml:space="preserve">Подрядной </w:t>
      </w:r>
      <w:r w:rsidR="00107D89" w:rsidRPr="00107D89">
        <w:rPr>
          <w:rFonts w:ascii="Times New Roman" w:eastAsia="Times New Roman" w:hAnsi="Times New Roman" w:cs="Times New Roman"/>
          <w:sz w:val="24"/>
          <w:szCs w:val="24"/>
          <w:lang w:eastAsia="ru-RU"/>
        </w:rPr>
        <w:t>(Субподрядн</w:t>
      </w:r>
      <w:r w:rsidR="00107D89">
        <w:rPr>
          <w:rFonts w:ascii="Times New Roman" w:eastAsia="Times New Roman" w:hAnsi="Times New Roman" w:cs="Times New Roman"/>
          <w:sz w:val="24"/>
          <w:szCs w:val="24"/>
          <w:lang w:eastAsia="ru-RU"/>
        </w:rPr>
        <w:t>ой</w:t>
      </w:r>
      <w:r w:rsidR="00107D89" w:rsidRPr="00107D89">
        <w:rPr>
          <w:rFonts w:ascii="Times New Roman" w:eastAsia="Times New Roman" w:hAnsi="Times New Roman" w:cs="Times New Roman"/>
          <w:sz w:val="24"/>
          <w:szCs w:val="24"/>
          <w:lang w:eastAsia="ru-RU"/>
        </w:rPr>
        <w:t xml:space="preserve">) </w:t>
      </w:r>
      <w:r w:rsidR="00057FB7">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 попавшей в красную зону, не может быть произведено до момента устранения выдвинутых предписаний и направления официальной информации в ад</w:t>
      </w:r>
      <w:r>
        <w:rPr>
          <w:rFonts w:ascii="Times New Roman" w:eastAsia="Times New Roman" w:hAnsi="Times New Roman" w:cs="Times New Roman"/>
          <w:sz w:val="24"/>
          <w:szCs w:val="24"/>
          <w:lang w:eastAsia="ru-RU"/>
        </w:rPr>
        <w:t xml:space="preserve">рес </w:t>
      </w:r>
      <w:r w:rsidR="00131B60">
        <w:rPr>
          <w:rFonts w:ascii="Times New Roman" w:eastAsia="Times New Roman" w:hAnsi="Times New Roman" w:cs="Times New Roman"/>
          <w:sz w:val="24"/>
          <w:szCs w:val="24"/>
          <w:lang w:eastAsia="ru-RU"/>
        </w:rPr>
        <w:t>Общества</w:t>
      </w:r>
      <w:r>
        <w:rPr>
          <w:rFonts w:ascii="Times New Roman" w:eastAsia="Times New Roman" w:hAnsi="Times New Roman" w:cs="Times New Roman"/>
          <w:sz w:val="24"/>
          <w:szCs w:val="24"/>
          <w:lang w:eastAsia="ru-RU"/>
        </w:rPr>
        <w:t xml:space="preserve"> об их устранении.</w:t>
      </w:r>
      <w:r w:rsidR="00193F87" w:rsidRPr="00193F87">
        <w:rPr>
          <w:rFonts w:ascii="Times New Roman" w:eastAsia="Times New Roman" w:hAnsi="Times New Roman" w:cs="Times New Roman"/>
          <w:sz w:val="24"/>
          <w:szCs w:val="24"/>
          <w:lang w:eastAsia="ru-RU"/>
        </w:rPr>
        <w:t xml:space="preserve"> </w:t>
      </w:r>
    </w:p>
    <w:p w14:paraId="4419D17B" w14:textId="77777777" w:rsidR="00057FB7" w:rsidRDefault="00057FB7"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51 – 75 % – жёлтая зона:</w:t>
      </w:r>
    </w:p>
    <w:p w14:paraId="4419D17C" w14:textId="77777777" w:rsidR="00057FB7" w:rsidRDefault="00193F87"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lastRenderedPageBreak/>
        <w:t>1.</w:t>
      </w:r>
      <w:r w:rsidR="00057FB7">
        <w:rPr>
          <w:rFonts w:ascii="Times New Roman" w:eastAsia="Times New Roman" w:hAnsi="Times New Roman" w:cs="Times New Roman"/>
          <w:sz w:val="24"/>
          <w:szCs w:val="24"/>
          <w:lang w:eastAsia="ru-RU"/>
        </w:rPr>
        <w:t xml:space="preserve"> по итогу проверки (</w:t>
      </w:r>
      <w:r w:rsidRPr="00193F87">
        <w:rPr>
          <w:rFonts w:ascii="Times New Roman" w:eastAsia="Times New Roman" w:hAnsi="Times New Roman" w:cs="Times New Roman"/>
          <w:sz w:val="24"/>
          <w:szCs w:val="24"/>
          <w:lang w:eastAsia="ru-RU"/>
        </w:rPr>
        <w:t>аудита</w:t>
      </w:r>
      <w:r w:rsidR="00057FB7">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разрешительная документация имеется в пределах 51-75</w:t>
      </w:r>
      <w:r w:rsidR="000E5279">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 определяется </w:t>
      </w:r>
      <w:r w:rsidR="00DA61EF">
        <w:rPr>
          <w:rFonts w:ascii="Times New Roman" w:eastAsia="Times New Roman" w:hAnsi="Times New Roman" w:cs="Times New Roman"/>
          <w:sz w:val="24"/>
          <w:szCs w:val="24"/>
          <w:lang w:eastAsia="ru-RU"/>
        </w:rPr>
        <w:t xml:space="preserve">составом проверяющей </w:t>
      </w:r>
      <w:r w:rsidR="006A6B13">
        <w:rPr>
          <w:rFonts w:ascii="Times New Roman" w:eastAsia="Times New Roman" w:hAnsi="Times New Roman" w:cs="Times New Roman"/>
          <w:sz w:val="24"/>
          <w:szCs w:val="24"/>
          <w:lang w:eastAsia="ru-RU"/>
        </w:rPr>
        <w:t>К</w:t>
      </w:r>
      <w:r w:rsidR="00DA61EF">
        <w:rPr>
          <w:rFonts w:ascii="Times New Roman" w:eastAsia="Times New Roman" w:hAnsi="Times New Roman" w:cs="Times New Roman"/>
          <w:sz w:val="24"/>
          <w:szCs w:val="24"/>
          <w:lang w:eastAsia="ru-RU"/>
        </w:rPr>
        <w:t>омиссии</w:t>
      </w:r>
      <w:r w:rsidR="006A6B13">
        <w:rPr>
          <w:rFonts w:ascii="Times New Roman" w:eastAsia="Times New Roman" w:hAnsi="Times New Roman" w:cs="Times New Roman"/>
          <w:sz w:val="24"/>
          <w:szCs w:val="24"/>
          <w:lang w:eastAsia="ru-RU"/>
        </w:rPr>
        <w:t xml:space="preserve"> по проверке (а</w:t>
      </w:r>
      <w:r w:rsidR="006A6B13" w:rsidRPr="00193F87">
        <w:rPr>
          <w:rFonts w:ascii="Times New Roman" w:eastAsia="Times New Roman" w:hAnsi="Times New Roman" w:cs="Times New Roman"/>
          <w:sz w:val="24"/>
          <w:szCs w:val="24"/>
          <w:lang w:eastAsia="ru-RU"/>
        </w:rPr>
        <w:t>удит</w:t>
      </w:r>
      <w:r w:rsidR="006A6B13">
        <w:rPr>
          <w:rFonts w:ascii="Times New Roman" w:eastAsia="Times New Roman" w:hAnsi="Times New Roman" w:cs="Times New Roman"/>
          <w:sz w:val="24"/>
          <w:szCs w:val="24"/>
          <w:lang w:eastAsia="ru-RU"/>
        </w:rPr>
        <w:t>у)</w:t>
      </w:r>
      <w:r w:rsidR="00DA61EF">
        <w:rPr>
          <w:rFonts w:ascii="Times New Roman" w:eastAsia="Times New Roman" w:hAnsi="Times New Roman" w:cs="Times New Roman"/>
          <w:sz w:val="24"/>
          <w:szCs w:val="24"/>
          <w:lang w:eastAsia="ru-RU"/>
        </w:rPr>
        <w:t>;</w:t>
      </w:r>
    </w:p>
    <w:p w14:paraId="4419D17D"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о</w:t>
      </w:r>
      <w:r w:rsidR="00193F87" w:rsidRPr="00193F87">
        <w:rPr>
          <w:rFonts w:ascii="Times New Roman" w:eastAsia="Times New Roman" w:hAnsi="Times New Roman" w:cs="Times New Roman"/>
          <w:sz w:val="24"/>
          <w:szCs w:val="24"/>
          <w:lang w:eastAsia="ru-RU"/>
        </w:rPr>
        <w:t>снащенность соответствует пределам допустимого в пределах 51-75</w:t>
      </w:r>
      <w:r w:rsidR="002B0671">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 </w:t>
      </w:r>
      <w:r w:rsidRPr="00DA61EF">
        <w:rPr>
          <w:rFonts w:ascii="Times New Roman" w:eastAsia="Times New Roman" w:hAnsi="Times New Roman" w:cs="Times New Roman"/>
          <w:sz w:val="24"/>
          <w:szCs w:val="24"/>
          <w:lang w:eastAsia="ru-RU"/>
        </w:rPr>
        <w:t xml:space="preserve">определяется составом проверяющей </w:t>
      </w:r>
      <w:r w:rsidR="006A6B13">
        <w:rPr>
          <w:rFonts w:ascii="Times New Roman" w:eastAsia="Times New Roman" w:hAnsi="Times New Roman" w:cs="Times New Roman"/>
          <w:sz w:val="24"/>
          <w:szCs w:val="24"/>
          <w:lang w:eastAsia="ru-RU"/>
        </w:rPr>
        <w:t>К</w:t>
      </w:r>
      <w:r w:rsidR="006A6B13" w:rsidRPr="00DA61EF">
        <w:rPr>
          <w:rFonts w:ascii="Times New Roman" w:eastAsia="Times New Roman" w:hAnsi="Times New Roman" w:cs="Times New Roman"/>
          <w:sz w:val="24"/>
          <w:szCs w:val="24"/>
          <w:lang w:eastAsia="ru-RU"/>
        </w:rPr>
        <w:t>омиссии</w:t>
      </w:r>
      <w:r w:rsidR="006A6B13" w:rsidRPr="006A6B13">
        <w:rPr>
          <w:rFonts w:ascii="Times New Roman" w:eastAsia="Times New Roman" w:hAnsi="Times New Roman" w:cs="Times New Roman"/>
          <w:sz w:val="24"/>
          <w:szCs w:val="24"/>
          <w:lang w:eastAsia="ru-RU"/>
        </w:rPr>
        <w:t xml:space="preserve"> </w:t>
      </w:r>
      <w:r w:rsidR="006A6B13">
        <w:rPr>
          <w:rFonts w:ascii="Times New Roman" w:eastAsia="Times New Roman" w:hAnsi="Times New Roman" w:cs="Times New Roman"/>
          <w:sz w:val="24"/>
          <w:szCs w:val="24"/>
          <w:lang w:eastAsia="ru-RU"/>
        </w:rPr>
        <w:t>по проверке (а</w:t>
      </w:r>
      <w:r w:rsidR="006A6B13" w:rsidRPr="00193F87">
        <w:rPr>
          <w:rFonts w:ascii="Times New Roman" w:eastAsia="Times New Roman" w:hAnsi="Times New Roman" w:cs="Times New Roman"/>
          <w:sz w:val="24"/>
          <w:szCs w:val="24"/>
          <w:lang w:eastAsia="ru-RU"/>
        </w:rPr>
        <w:t>удит</w:t>
      </w:r>
      <w:r w:rsidR="006A6B13">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eastAsia="ru-RU"/>
        </w:rPr>
        <w:t>;</w:t>
      </w:r>
    </w:p>
    <w:p w14:paraId="4419D17E" w14:textId="77777777" w:rsidR="00DA61EF" w:rsidRDefault="00DA61EF"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76 – 100 % – зелёная зона</w:t>
      </w:r>
      <w:r w:rsidR="006A6B13">
        <w:rPr>
          <w:rFonts w:ascii="Times New Roman" w:eastAsia="Times New Roman" w:hAnsi="Times New Roman" w:cs="Times New Roman"/>
          <w:sz w:val="24"/>
          <w:szCs w:val="24"/>
          <w:lang w:eastAsia="ru-RU"/>
        </w:rPr>
        <w:t>:</w:t>
      </w:r>
    </w:p>
    <w:p w14:paraId="4419D17F" w14:textId="77777777" w:rsidR="00193F87" w:rsidRPr="00193F87" w:rsidRDefault="00DA61EF" w:rsidP="004B50DA">
      <w:pPr>
        <w:tabs>
          <w:tab w:val="left" w:pos="567"/>
        </w:tabs>
        <w:overflowPunct w:val="0"/>
        <w:autoSpaceDE w:val="0"/>
        <w:autoSpaceDN w:val="0"/>
        <w:adjustRightInd w:val="0"/>
        <w:spacing w:before="240" w:after="0" w:line="240" w:lineRule="auto"/>
        <w:ind w:left="538"/>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193F87" w:rsidRPr="00193F87">
        <w:rPr>
          <w:rFonts w:ascii="Times New Roman" w:eastAsia="Times New Roman" w:hAnsi="Times New Roman" w:cs="Times New Roman"/>
          <w:sz w:val="24"/>
          <w:szCs w:val="24"/>
          <w:lang w:eastAsia="ru-RU"/>
        </w:rPr>
        <w:t xml:space="preserve">в зелёной зоне находятся </w:t>
      </w:r>
      <w:r>
        <w:rPr>
          <w:rFonts w:ascii="Times New Roman" w:eastAsia="Times New Roman" w:hAnsi="Times New Roman" w:cs="Times New Roman"/>
          <w:sz w:val="24"/>
          <w:szCs w:val="24"/>
          <w:lang w:eastAsia="ru-RU"/>
        </w:rPr>
        <w:t>Подрядные организации</w:t>
      </w:r>
      <w:r w:rsidR="00193F87" w:rsidRPr="00193F87">
        <w:rPr>
          <w:rFonts w:ascii="Times New Roman" w:eastAsia="Times New Roman" w:hAnsi="Times New Roman" w:cs="Times New Roman"/>
          <w:sz w:val="24"/>
          <w:szCs w:val="24"/>
          <w:lang w:eastAsia="ru-RU"/>
        </w:rPr>
        <w:t xml:space="preserve"> по</w:t>
      </w:r>
      <w:r>
        <w:rPr>
          <w:rFonts w:ascii="Times New Roman" w:eastAsia="Times New Roman" w:hAnsi="Times New Roman" w:cs="Times New Roman"/>
          <w:sz w:val="24"/>
          <w:szCs w:val="24"/>
          <w:lang w:eastAsia="ru-RU"/>
        </w:rPr>
        <w:t>лучившие оценку в ходе проверки (</w:t>
      </w:r>
      <w:r w:rsidR="00193F87" w:rsidRPr="00193F87">
        <w:rPr>
          <w:rFonts w:ascii="Times New Roman" w:eastAsia="Times New Roman" w:hAnsi="Times New Roman" w:cs="Times New Roman"/>
          <w:sz w:val="24"/>
          <w:szCs w:val="24"/>
          <w:lang w:eastAsia="ru-RU"/>
        </w:rPr>
        <w:t>аудита</w:t>
      </w:r>
      <w:r>
        <w:rPr>
          <w:rFonts w:ascii="Times New Roman" w:eastAsia="Times New Roman" w:hAnsi="Times New Roman" w:cs="Times New Roman"/>
          <w:sz w:val="24"/>
          <w:szCs w:val="24"/>
          <w:lang w:eastAsia="ru-RU"/>
        </w:rPr>
        <w:t>) в пределах 76-100</w:t>
      </w:r>
      <w:r w:rsidR="000E527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
    <w:p w14:paraId="4419D180" w14:textId="1CF193A5"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w:t>
      </w:r>
      <w:r w:rsidR="0002484C">
        <w:rPr>
          <w:rFonts w:ascii="Times New Roman" w:eastAsia="Times New Roman" w:hAnsi="Times New Roman" w:cs="Times New Roman"/>
          <w:sz w:val="24"/>
          <w:szCs w:val="24"/>
          <w:lang w:eastAsia="ru-RU"/>
        </w:rPr>
        <w:t>одрядной</w:t>
      </w:r>
      <w:r w:rsidR="00107D89">
        <w:rPr>
          <w:rFonts w:ascii="Times New Roman" w:eastAsia="Times New Roman" w:hAnsi="Times New Roman" w:cs="Times New Roman"/>
          <w:sz w:val="24"/>
          <w:szCs w:val="24"/>
          <w:lang w:eastAsia="ru-RU"/>
        </w:rPr>
        <w:t xml:space="preserve"> </w:t>
      </w:r>
      <w:r w:rsidR="000248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запрещается привлечение более чем на 30</w:t>
      </w:r>
      <w:r w:rsidR="00753E16">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объёма профильных услуг по договору (</w:t>
      </w:r>
      <w:r w:rsidRPr="00193F87">
        <w:rPr>
          <w:rFonts w:ascii="Times New Roman" w:eastAsia="Calibri" w:hAnsi="Times New Roman" w:cs="Times New Roman"/>
          <w:bCs/>
          <w:sz w:val="24"/>
          <w:lang w:eastAsia="ru-RU"/>
        </w:rPr>
        <w:t>если иное не предусмотрено Договором</w:t>
      </w:r>
      <w:r w:rsidRPr="0002484C">
        <w:rPr>
          <w:rFonts w:ascii="Times New Roman" w:eastAsia="Calibri" w:hAnsi="Times New Roman" w:cs="Times New Roman"/>
          <w:bCs/>
          <w:sz w:val="24"/>
          <w:lang w:eastAsia="ru-RU"/>
        </w:rPr>
        <w:t>)</w:t>
      </w:r>
      <w:r w:rsidR="0002484C" w:rsidRPr="0002484C">
        <w:rPr>
          <w:rFonts w:ascii="Times New Roman" w:eastAsia="Calibri" w:hAnsi="Times New Roman" w:cs="Times New Roman"/>
          <w:bCs/>
          <w:sz w:val="24"/>
          <w:lang w:eastAsia="ru-RU"/>
        </w:rPr>
        <w:t>,</w:t>
      </w:r>
      <w:r w:rsidR="0002484C" w:rsidRPr="0002484C">
        <w:rPr>
          <w:rFonts w:ascii="Times New Roman" w:eastAsia="Times New Roman" w:hAnsi="Times New Roman" w:cs="Times New Roman"/>
          <w:sz w:val="24"/>
          <w:szCs w:val="24"/>
          <w:lang w:eastAsia="ru-RU"/>
        </w:rPr>
        <w:t xml:space="preserve"> </w:t>
      </w:r>
      <w:r w:rsidR="0002484C" w:rsidRPr="00193F87">
        <w:rPr>
          <w:rFonts w:ascii="Times New Roman" w:eastAsia="Times New Roman" w:hAnsi="Times New Roman" w:cs="Times New Roman"/>
          <w:sz w:val="24"/>
          <w:szCs w:val="24"/>
          <w:lang w:eastAsia="ru-RU"/>
        </w:rPr>
        <w:t xml:space="preserve">Субподрядчиков без предварительного письменного согласования с </w:t>
      </w:r>
      <w:r w:rsidR="00131B60">
        <w:rPr>
          <w:rFonts w:ascii="Times New Roman" w:eastAsia="Times New Roman" w:hAnsi="Times New Roman" w:cs="Times New Roman"/>
          <w:sz w:val="24"/>
          <w:szCs w:val="24"/>
          <w:lang w:eastAsia="ru-RU"/>
        </w:rPr>
        <w:t>АО «Востсибнефтегаз»</w:t>
      </w:r>
      <w:r w:rsidRPr="00193F87">
        <w:rPr>
          <w:rFonts w:ascii="Times New Roman" w:eastAsia="Times New Roman" w:hAnsi="Times New Roman" w:cs="Times New Roman"/>
          <w:sz w:val="24"/>
          <w:szCs w:val="24"/>
          <w:lang w:eastAsia="ru-RU"/>
        </w:rPr>
        <w:t>.</w:t>
      </w:r>
    </w:p>
    <w:p w14:paraId="4419D181" w14:textId="164CD770" w:rsidR="00F7608B" w:rsidRDefault="00193F87" w:rsidP="004B50DA">
      <w:pPr>
        <w:numPr>
          <w:ilvl w:val="1"/>
          <w:numId w:val="18"/>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w:t>
      </w:r>
      <w:r w:rsidR="0002484C">
        <w:rPr>
          <w:rFonts w:ascii="Times New Roman" w:eastAsia="Times New Roman" w:hAnsi="Times New Roman" w:cs="Times New Roman"/>
          <w:sz w:val="24"/>
          <w:szCs w:val="24"/>
          <w:lang w:eastAsia="ru-RU"/>
        </w:rPr>
        <w:t>одрядная организация</w:t>
      </w:r>
      <w:r w:rsidRPr="00193F87">
        <w:rPr>
          <w:rFonts w:ascii="Times New Roman" w:eastAsia="Times New Roman" w:hAnsi="Times New Roman" w:cs="Times New Roman"/>
          <w:sz w:val="24"/>
          <w:szCs w:val="24"/>
          <w:lang w:eastAsia="ru-RU"/>
        </w:rPr>
        <w:t xml:space="preserve"> несет полную ответственность за безопасное и качественное выполнение работ, а также соблюдение Субподрядной организацией </w:t>
      </w:r>
      <w:r w:rsidR="00421A86">
        <w:rPr>
          <w:rFonts w:ascii="Times New Roman" w:eastAsia="Times New Roman" w:hAnsi="Times New Roman" w:cs="Times New Roman"/>
          <w:sz w:val="24"/>
          <w:szCs w:val="24"/>
          <w:lang w:eastAsia="ru-RU"/>
        </w:rPr>
        <w:t>Федеральных</w:t>
      </w:r>
      <w:r w:rsidRPr="00193F87">
        <w:rPr>
          <w:rFonts w:ascii="Times New Roman" w:eastAsia="Times New Roman" w:hAnsi="Times New Roman" w:cs="Times New Roman"/>
          <w:sz w:val="24"/>
          <w:szCs w:val="24"/>
          <w:lang w:eastAsia="ru-RU"/>
        </w:rPr>
        <w:t xml:space="preserve"> требований</w:t>
      </w:r>
      <w:r w:rsidR="00421A86">
        <w:rPr>
          <w:rFonts w:ascii="Times New Roman" w:eastAsia="Times New Roman" w:hAnsi="Times New Roman" w:cs="Times New Roman"/>
          <w:sz w:val="24"/>
          <w:szCs w:val="24"/>
          <w:lang w:eastAsia="ru-RU"/>
        </w:rPr>
        <w:t>, а так же требований</w:t>
      </w:r>
      <w:r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АО «Востсибнефтегаз»</w:t>
      </w:r>
      <w:r w:rsidRPr="00193F87">
        <w:rPr>
          <w:rFonts w:ascii="Times New Roman" w:eastAsia="Times New Roman" w:hAnsi="Times New Roman" w:cs="Times New Roman"/>
          <w:sz w:val="24"/>
          <w:szCs w:val="24"/>
          <w:lang w:eastAsia="ru-RU"/>
        </w:rPr>
        <w:t xml:space="preserve"> в области ПБОТОС.</w:t>
      </w:r>
    </w:p>
    <w:p w14:paraId="4419D182" w14:textId="77777777" w:rsidR="00193F87" w:rsidRPr="00193F87" w:rsidRDefault="00193F87" w:rsidP="00193F87">
      <w:pPr>
        <w:widowControl w:val="0"/>
        <w:tabs>
          <w:tab w:val="left" w:pos="567"/>
        </w:tabs>
        <w:spacing w:after="0" w:line="240" w:lineRule="auto"/>
        <w:jc w:val="both"/>
        <w:rPr>
          <w:rFonts w:ascii="Times New Roman" w:eastAsia="Times New Roman" w:hAnsi="Times New Roman" w:cs="Times New Roman"/>
          <w:sz w:val="24"/>
          <w:szCs w:val="24"/>
          <w:lang w:eastAsia="ru-RU"/>
        </w:rPr>
      </w:pPr>
    </w:p>
    <w:p w14:paraId="4419D183" w14:textId="77777777" w:rsidR="00193F87" w:rsidRPr="00193F87" w:rsidRDefault="00193F87" w:rsidP="00193F87">
      <w:pPr>
        <w:tabs>
          <w:tab w:val="left" w:pos="0"/>
          <w:tab w:val="left" w:pos="284"/>
        </w:tabs>
        <w:spacing w:after="0" w:line="240" w:lineRule="auto"/>
        <w:jc w:val="both"/>
        <w:rPr>
          <w:rFonts w:ascii="Times New Roman" w:eastAsia="Calibri" w:hAnsi="Times New Roman" w:cs="Times New Roman"/>
          <w:sz w:val="24"/>
          <w:szCs w:val="24"/>
          <w:lang w:eastAsia="ru-RU"/>
        </w:rPr>
        <w:sectPr w:rsidR="00193F87" w:rsidRPr="00193F87" w:rsidSect="00193F87">
          <w:headerReference w:type="even" r:id="rId35"/>
          <w:headerReference w:type="default" r:id="rId36"/>
          <w:headerReference w:type="first" r:id="rId37"/>
          <w:pgSz w:w="11906" w:h="16838" w:code="9"/>
          <w:pgMar w:top="510" w:right="1021" w:bottom="567" w:left="1247" w:header="737" w:footer="680" w:gutter="0"/>
          <w:cols w:space="708"/>
          <w:docGrid w:linePitch="360"/>
        </w:sectPr>
      </w:pPr>
    </w:p>
    <w:p w14:paraId="4419D184" w14:textId="77777777" w:rsidR="00F7608B" w:rsidRDefault="00193F87" w:rsidP="004B50DA">
      <w:pPr>
        <w:pStyle w:val="afd"/>
        <w:keepNext/>
        <w:pageBreakBefore/>
        <w:numPr>
          <w:ilvl w:val="0"/>
          <w:numId w:val="31"/>
        </w:numPr>
        <w:tabs>
          <w:tab w:val="left" w:pos="567"/>
        </w:tabs>
        <w:ind w:left="0" w:firstLine="0"/>
        <w:outlineLvl w:val="0"/>
        <w:rPr>
          <w:rFonts w:ascii="Arial" w:eastAsia="Times New Roman" w:hAnsi="Arial"/>
          <w:b/>
          <w:caps/>
          <w:sz w:val="32"/>
          <w:szCs w:val="32"/>
          <w:lang w:eastAsia="ru-RU"/>
        </w:rPr>
      </w:pPr>
      <w:bookmarkStart w:id="102" w:name="_Toc441681922"/>
      <w:bookmarkStart w:id="103" w:name="_Toc431466335"/>
      <w:bookmarkStart w:id="104" w:name="_Toc398106134"/>
      <w:bookmarkStart w:id="105" w:name="_Toc398106285"/>
      <w:bookmarkStart w:id="106" w:name="_Toc398107779"/>
      <w:r w:rsidRPr="00193F87">
        <w:rPr>
          <w:rFonts w:ascii="Arial" w:eastAsia="Times New Roman" w:hAnsi="Arial"/>
          <w:b/>
          <w:caps/>
          <w:sz w:val="32"/>
          <w:szCs w:val="32"/>
          <w:lang w:eastAsia="ru-RU"/>
        </w:rPr>
        <w:lastRenderedPageBreak/>
        <w:t>ЗАКЛЮЧЕНИ</w:t>
      </w:r>
      <w:r w:rsidR="00421A86">
        <w:rPr>
          <w:rFonts w:ascii="Arial" w:eastAsia="Times New Roman" w:hAnsi="Arial"/>
          <w:b/>
          <w:caps/>
          <w:sz w:val="32"/>
          <w:szCs w:val="32"/>
          <w:lang w:eastAsia="ru-RU"/>
        </w:rPr>
        <w:t>е</w:t>
      </w:r>
      <w:r w:rsidRPr="00193F87">
        <w:rPr>
          <w:rFonts w:ascii="Arial" w:eastAsia="Times New Roman" w:hAnsi="Arial"/>
          <w:b/>
          <w:caps/>
          <w:sz w:val="32"/>
          <w:szCs w:val="32"/>
          <w:lang w:eastAsia="ru-RU"/>
        </w:rPr>
        <w:t xml:space="preserve"> ДОГОВОРА</w:t>
      </w:r>
      <w:r w:rsidR="00421A86">
        <w:rPr>
          <w:rFonts w:ascii="Arial" w:eastAsia="Times New Roman" w:hAnsi="Arial"/>
          <w:b/>
          <w:caps/>
          <w:sz w:val="32"/>
          <w:szCs w:val="32"/>
          <w:lang w:eastAsia="ru-RU"/>
        </w:rPr>
        <w:t>, ПРОИЗВОДСТВо</w:t>
      </w:r>
      <w:r w:rsidRPr="00193F87">
        <w:rPr>
          <w:rFonts w:ascii="Arial" w:eastAsia="Times New Roman" w:hAnsi="Arial"/>
          <w:b/>
          <w:caps/>
          <w:sz w:val="32"/>
          <w:szCs w:val="32"/>
          <w:lang w:eastAsia="ru-RU"/>
        </w:rPr>
        <w:t xml:space="preserve"> РАБОТ</w:t>
      </w:r>
      <w:bookmarkEnd w:id="102"/>
    </w:p>
    <w:p w14:paraId="4419D185" w14:textId="77777777" w:rsidR="00193F87" w:rsidRPr="00193F87" w:rsidRDefault="00421A86" w:rsidP="004B50DA">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этапе</w:t>
      </w:r>
      <w:r w:rsidR="00193F87" w:rsidRPr="00193F87">
        <w:rPr>
          <w:rFonts w:ascii="Times New Roman" w:eastAsia="Times New Roman" w:hAnsi="Times New Roman" w:cs="Times New Roman"/>
          <w:sz w:val="24"/>
          <w:szCs w:val="24"/>
          <w:lang w:eastAsia="ru-RU"/>
        </w:rPr>
        <w:t xml:space="preserve"> заключения договора</w:t>
      </w:r>
      <w:r>
        <w:rPr>
          <w:rFonts w:ascii="Times New Roman" w:eastAsia="Times New Roman" w:hAnsi="Times New Roman" w:cs="Times New Roman"/>
          <w:sz w:val="24"/>
          <w:szCs w:val="24"/>
          <w:lang w:eastAsia="ru-RU"/>
        </w:rPr>
        <w:t xml:space="preserve"> и</w:t>
      </w:r>
      <w:r w:rsidR="00193F87" w:rsidRPr="00193F87">
        <w:rPr>
          <w:rFonts w:ascii="Times New Roman" w:eastAsia="Times New Roman" w:hAnsi="Times New Roman" w:cs="Times New Roman"/>
          <w:sz w:val="24"/>
          <w:szCs w:val="24"/>
          <w:lang w:eastAsia="ru-RU"/>
        </w:rPr>
        <w:t xml:space="preserve"> до на</w:t>
      </w:r>
      <w:r>
        <w:rPr>
          <w:rFonts w:ascii="Times New Roman" w:eastAsia="Times New Roman" w:hAnsi="Times New Roman" w:cs="Times New Roman"/>
          <w:sz w:val="24"/>
          <w:szCs w:val="24"/>
          <w:lang w:eastAsia="ru-RU"/>
        </w:rPr>
        <w:t>чала производства работ проводятся следующие мероприятия</w:t>
      </w:r>
      <w:r w:rsidR="00193F87" w:rsidRPr="00193F87">
        <w:rPr>
          <w:rFonts w:ascii="Times New Roman" w:eastAsia="Times New Roman" w:hAnsi="Times New Roman" w:cs="Times New Roman"/>
          <w:sz w:val="24"/>
          <w:szCs w:val="24"/>
          <w:lang w:eastAsia="ru-RU"/>
        </w:rPr>
        <w:t>:</w:t>
      </w:r>
    </w:p>
    <w:p w14:paraId="4419D186"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роведение установочного совещания</w:t>
      </w:r>
      <w:r w:rsidR="00AC79DF">
        <w:rPr>
          <w:rFonts w:ascii="Times New Roman" w:eastAsia="Times New Roman" w:hAnsi="Times New Roman" w:cs="Times New Roman"/>
          <w:sz w:val="24"/>
          <w:szCs w:val="24"/>
          <w:lang w:eastAsia="ru-RU"/>
        </w:rPr>
        <w:t xml:space="preserve"> (</w:t>
      </w:r>
      <w:hyperlink w:anchor="п5_1" w:history="1">
        <w:r w:rsidR="00AC79DF" w:rsidRPr="00813713">
          <w:rPr>
            <w:rStyle w:val="a9"/>
            <w:rFonts w:ascii="Times New Roman" w:eastAsia="Times New Roman" w:hAnsi="Times New Roman" w:cs="Times New Roman"/>
            <w:sz w:val="24"/>
            <w:szCs w:val="24"/>
            <w:lang w:eastAsia="ru-RU"/>
          </w:rPr>
          <w:t>п. 5.1</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7"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роверку знаний </w:t>
      </w:r>
      <w:r w:rsidR="00AC79DF">
        <w:rPr>
          <w:rFonts w:ascii="Times New Roman" w:eastAsia="Times New Roman" w:hAnsi="Times New Roman" w:cs="Times New Roman"/>
          <w:sz w:val="24"/>
          <w:szCs w:val="24"/>
          <w:lang w:eastAsia="ru-RU"/>
        </w:rPr>
        <w:t>ИТР</w:t>
      </w:r>
      <w:r w:rsidR="00193F87" w:rsidRPr="00193F87">
        <w:rPr>
          <w:rFonts w:ascii="Times New Roman" w:eastAsia="Times New Roman" w:hAnsi="Times New Roman" w:cs="Times New Roman"/>
          <w:sz w:val="24"/>
          <w:szCs w:val="24"/>
          <w:lang w:eastAsia="ru-RU"/>
        </w:rPr>
        <w:t xml:space="preserve"> П</w:t>
      </w:r>
      <w:r w:rsidR="00421A86">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421A86">
        <w:rPr>
          <w:rFonts w:ascii="Times New Roman" w:eastAsia="Times New Roman" w:hAnsi="Times New Roman" w:cs="Times New Roman"/>
          <w:sz w:val="24"/>
          <w:szCs w:val="24"/>
          <w:lang w:eastAsia="ru-RU"/>
        </w:rPr>
        <w:t>организации</w:t>
      </w:r>
      <w:r w:rsidR="00AC79DF">
        <w:rPr>
          <w:rFonts w:ascii="Times New Roman" w:eastAsia="Times New Roman" w:hAnsi="Times New Roman" w:cs="Times New Roman"/>
          <w:sz w:val="24"/>
          <w:szCs w:val="24"/>
          <w:lang w:eastAsia="ru-RU"/>
        </w:rPr>
        <w:t xml:space="preserve"> (</w:t>
      </w:r>
      <w:bookmarkStart w:id="107" w:name="п5_2"/>
      <w:r w:rsidR="00AC79DF">
        <w:rPr>
          <w:rFonts w:ascii="Times New Roman" w:eastAsia="Times New Roman" w:hAnsi="Times New Roman" w:cs="Times New Roman"/>
          <w:sz w:val="24"/>
          <w:szCs w:val="24"/>
          <w:lang w:eastAsia="ru-RU"/>
        </w:rPr>
        <w:t>п. 5.2</w:t>
      </w:r>
      <w:bookmarkEnd w:id="107"/>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8"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усковой аудит и получение акта-допуска </w:t>
      </w:r>
      <w:r w:rsidR="00AC79DF">
        <w:rPr>
          <w:rFonts w:ascii="Times New Roman" w:eastAsia="Times New Roman" w:hAnsi="Times New Roman" w:cs="Times New Roman"/>
          <w:sz w:val="24"/>
          <w:szCs w:val="24"/>
          <w:lang w:eastAsia="ru-RU"/>
        </w:rPr>
        <w:t>(</w:t>
      </w:r>
      <w:hyperlink w:anchor="п5_3" w:history="1">
        <w:r w:rsidR="00AC79DF" w:rsidRPr="00813713">
          <w:rPr>
            <w:rStyle w:val="a9"/>
            <w:rFonts w:ascii="Times New Roman" w:eastAsia="Times New Roman" w:hAnsi="Times New Roman" w:cs="Times New Roman"/>
            <w:sz w:val="24"/>
            <w:szCs w:val="24"/>
            <w:lang w:eastAsia="ru-RU"/>
          </w:rPr>
          <w:t>п. 5.3</w:t>
        </w:r>
      </w:hyperlink>
      <w:r w:rsidR="00813713">
        <w:rPr>
          <w:rFonts w:ascii="Times New Roman" w:eastAsia="Times New Roman" w:hAnsi="Times New Roman" w:cs="Times New Roman"/>
          <w:sz w:val="24"/>
          <w:szCs w:val="24"/>
          <w:lang w:eastAsia="ru-RU"/>
        </w:rPr>
        <w:t xml:space="preserve"> и </w:t>
      </w:r>
      <w:hyperlink w:anchor="п5_4" w:history="1">
        <w:r w:rsidR="00813713" w:rsidRPr="00813713">
          <w:rPr>
            <w:rStyle w:val="a9"/>
            <w:rFonts w:ascii="Times New Roman" w:eastAsia="Times New Roman" w:hAnsi="Times New Roman" w:cs="Times New Roman"/>
            <w:sz w:val="24"/>
            <w:szCs w:val="24"/>
            <w:lang w:eastAsia="ru-RU"/>
          </w:rPr>
          <w:t>п. 5.4</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9" w14:textId="77777777" w:rsidR="00F7608B" w:rsidRDefault="000E527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роверку и допуск </w:t>
      </w:r>
      <w:r w:rsidR="0041064C">
        <w:rPr>
          <w:rFonts w:ascii="Times New Roman" w:eastAsia="Times New Roman" w:hAnsi="Times New Roman" w:cs="Times New Roman"/>
          <w:sz w:val="24"/>
          <w:szCs w:val="24"/>
          <w:lang w:eastAsia="ru-RU"/>
        </w:rPr>
        <w:t>ТС</w:t>
      </w:r>
      <w:r w:rsidR="00AC79DF">
        <w:rPr>
          <w:rFonts w:ascii="Times New Roman" w:eastAsia="Times New Roman" w:hAnsi="Times New Roman" w:cs="Times New Roman"/>
          <w:sz w:val="24"/>
          <w:szCs w:val="24"/>
          <w:lang w:eastAsia="ru-RU"/>
        </w:rPr>
        <w:t xml:space="preserve"> (</w:t>
      </w:r>
      <w:hyperlink w:anchor="п5_5" w:history="1">
        <w:r w:rsidR="00AC79DF" w:rsidRPr="00813713">
          <w:rPr>
            <w:rStyle w:val="a9"/>
            <w:rFonts w:ascii="Times New Roman" w:eastAsia="Times New Roman" w:hAnsi="Times New Roman" w:cs="Times New Roman"/>
            <w:sz w:val="24"/>
            <w:szCs w:val="24"/>
            <w:lang w:eastAsia="ru-RU"/>
          </w:rPr>
          <w:t>п. 5.</w:t>
        </w:r>
        <w:r w:rsidR="00813713" w:rsidRPr="00813713">
          <w:rPr>
            <w:rStyle w:val="a9"/>
            <w:rFonts w:ascii="Times New Roman" w:eastAsia="Times New Roman" w:hAnsi="Times New Roman" w:cs="Times New Roman"/>
            <w:sz w:val="24"/>
            <w:szCs w:val="24"/>
            <w:lang w:eastAsia="ru-RU"/>
          </w:rPr>
          <w:t>5</w:t>
        </w:r>
      </w:hyperlink>
      <w:r w:rsidR="00AC79DF">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8A"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08" w:name="_Toc441681923"/>
      <w:bookmarkStart w:id="109" w:name="_Toc441681924"/>
      <w:bookmarkStart w:id="110" w:name="_Toc441681925"/>
      <w:bookmarkStart w:id="111" w:name="п5_1"/>
      <w:bookmarkEnd w:id="108"/>
      <w:bookmarkEnd w:id="109"/>
      <w:r w:rsidRPr="00193F87">
        <w:rPr>
          <w:rFonts w:ascii="Arial" w:eastAsia="Times New Roman" w:hAnsi="Arial" w:cs="Times New Roman"/>
          <w:b/>
          <w:caps/>
          <w:sz w:val="24"/>
          <w:szCs w:val="28"/>
          <w:lang w:eastAsia="ru-RU"/>
        </w:rPr>
        <w:t>Проведение установочного совещания</w:t>
      </w:r>
      <w:bookmarkEnd w:id="110"/>
    </w:p>
    <w:bookmarkEnd w:id="111"/>
    <w:p w14:paraId="4419D18B" w14:textId="77777777" w:rsidR="00F7608B" w:rsidRDefault="00C25339"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 xml:space="preserve">осле принятия решения закупочного органа о выборе </w:t>
      </w:r>
      <w:r w:rsidR="00AC79DF">
        <w:rPr>
          <w:rFonts w:ascii="Times New Roman" w:eastAsia="Times New Roman" w:hAnsi="Times New Roman" w:cs="Times New Roman"/>
          <w:sz w:val="24"/>
          <w:szCs w:val="24"/>
          <w:lang w:eastAsia="ru-RU"/>
        </w:rPr>
        <w:t>П</w:t>
      </w:r>
      <w:r w:rsidR="00193F87" w:rsidRPr="00193F87">
        <w:rPr>
          <w:rFonts w:ascii="Times New Roman" w:eastAsia="Times New Roman" w:hAnsi="Times New Roman" w:cs="Times New Roman"/>
          <w:sz w:val="24"/>
          <w:szCs w:val="24"/>
          <w:lang w:eastAsia="ru-RU"/>
        </w:rPr>
        <w:t>одряд</w:t>
      </w:r>
      <w:r w:rsidR="00AC79DF">
        <w:rPr>
          <w:rFonts w:ascii="Times New Roman" w:eastAsia="Times New Roman" w:hAnsi="Times New Roman" w:cs="Times New Roman"/>
          <w:sz w:val="24"/>
          <w:szCs w:val="24"/>
          <w:lang w:eastAsia="ru-RU"/>
        </w:rPr>
        <w:t>ной (</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организации</w:t>
      </w:r>
      <w:r w:rsidR="00193F87" w:rsidRPr="00193F87">
        <w:rPr>
          <w:rFonts w:ascii="Times New Roman" w:eastAsia="Times New Roman" w:hAnsi="Times New Roman" w:cs="Times New Roman"/>
          <w:sz w:val="24"/>
          <w:szCs w:val="24"/>
          <w:lang w:eastAsia="ru-RU"/>
        </w:rPr>
        <w:t>,</w:t>
      </w:r>
      <w:r w:rsidRPr="00C2533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w:t>
      </w:r>
      <w:r w:rsidRPr="00C25339">
        <w:rPr>
          <w:rFonts w:ascii="Times New Roman" w:eastAsia="Times New Roman" w:hAnsi="Times New Roman" w:cs="Times New Roman"/>
          <w:sz w:val="24"/>
          <w:szCs w:val="24"/>
          <w:lang w:eastAsia="ru-RU"/>
        </w:rPr>
        <w:t xml:space="preserve"> течение </w:t>
      </w:r>
      <w:r w:rsidR="00AC79DF">
        <w:rPr>
          <w:rFonts w:ascii="Times New Roman" w:eastAsia="Times New Roman" w:hAnsi="Times New Roman" w:cs="Times New Roman"/>
          <w:sz w:val="24"/>
          <w:szCs w:val="24"/>
          <w:lang w:eastAsia="ru-RU"/>
        </w:rPr>
        <w:t>5</w:t>
      </w:r>
      <w:r w:rsidR="00AC79DF" w:rsidRPr="00C25339">
        <w:rPr>
          <w:rFonts w:ascii="Times New Roman" w:eastAsia="Times New Roman" w:hAnsi="Times New Roman" w:cs="Times New Roman"/>
          <w:sz w:val="24"/>
          <w:szCs w:val="24"/>
          <w:lang w:eastAsia="ru-RU"/>
        </w:rPr>
        <w:t xml:space="preserve"> </w:t>
      </w:r>
      <w:r w:rsidRPr="00C25339">
        <w:rPr>
          <w:rFonts w:ascii="Times New Roman" w:eastAsia="Times New Roman" w:hAnsi="Times New Roman" w:cs="Times New Roman"/>
          <w:sz w:val="24"/>
          <w:szCs w:val="24"/>
          <w:lang w:eastAsia="ru-RU"/>
        </w:rPr>
        <w:t>рабочих дней</w:t>
      </w:r>
      <w:r w:rsidR="00193F87" w:rsidRPr="00193F87">
        <w:rPr>
          <w:rFonts w:ascii="Times New Roman" w:eastAsia="Times New Roman" w:hAnsi="Times New Roman" w:cs="Times New Roman"/>
          <w:sz w:val="24"/>
          <w:szCs w:val="24"/>
          <w:lang w:eastAsia="ru-RU"/>
        </w:rPr>
        <w:t xml:space="preserve"> перед мобилизацией </w:t>
      </w:r>
      <w:r w:rsidR="00813713">
        <w:rPr>
          <w:rFonts w:ascii="Times New Roman" w:eastAsia="Times New Roman" w:hAnsi="Times New Roman" w:cs="Times New Roman"/>
          <w:sz w:val="24"/>
          <w:szCs w:val="24"/>
          <w:lang w:eastAsia="ru-RU"/>
        </w:rPr>
        <w:t>работников</w:t>
      </w:r>
      <w:r w:rsidR="00813713"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техники на производственные объекты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параллельно с процессом заключения договора, с П</w:t>
      </w:r>
      <w:r>
        <w:rPr>
          <w:rFonts w:ascii="Times New Roman" w:eastAsia="Times New Roman" w:hAnsi="Times New Roman" w:cs="Times New Roman"/>
          <w:sz w:val="24"/>
          <w:szCs w:val="24"/>
          <w:lang w:eastAsia="ru-RU"/>
        </w:rPr>
        <w:t xml:space="preserve">одрядными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ыми) </w:t>
      </w:r>
      <w:r>
        <w:rPr>
          <w:rFonts w:ascii="Times New Roman" w:eastAsia="Times New Roman" w:hAnsi="Times New Roman" w:cs="Times New Roman"/>
          <w:sz w:val="24"/>
          <w:szCs w:val="24"/>
          <w:lang w:eastAsia="ru-RU"/>
        </w:rPr>
        <w:t>организациями</w:t>
      </w:r>
      <w:r w:rsidR="00193F87" w:rsidRPr="00193F87">
        <w:rPr>
          <w:rFonts w:ascii="Times New Roman" w:eastAsia="Times New Roman" w:hAnsi="Times New Roman" w:cs="Times New Roman"/>
          <w:sz w:val="24"/>
          <w:szCs w:val="24"/>
          <w:lang w:eastAsia="ru-RU"/>
        </w:rPr>
        <w:t xml:space="preserve"> проводится установочное совещание. </w:t>
      </w:r>
      <w:r>
        <w:rPr>
          <w:rFonts w:ascii="Times New Roman" w:eastAsia="Times New Roman" w:hAnsi="Times New Roman" w:cs="Times New Roman"/>
          <w:sz w:val="24"/>
          <w:szCs w:val="24"/>
          <w:lang w:eastAsia="ru-RU"/>
        </w:rPr>
        <w:t>К</w:t>
      </w:r>
      <w:r w:rsidRPr="00C25339">
        <w:rPr>
          <w:rFonts w:ascii="Times New Roman" w:eastAsia="Times New Roman" w:hAnsi="Times New Roman" w:cs="Times New Roman"/>
          <w:sz w:val="24"/>
          <w:szCs w:val="24"/>
          <w:lang w:eastAsia="ru-RU"/>
        </w:rPr>
        <w:t xml:space="preserve"> мобилизации не допускается </w:t>
      </w:r>
      <w:r w:rsidR="00193F87" w:rsidRPr="00193F8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xml:space="preserve">одрядная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ая) </w:t>
      </w:r>
      <w:r>
        <w:rPr>
          <w:rFonts w:ascii="Times New Roman" w:eastAsia="Times New Roman" w:hAnsi="Times New Roman" w:cs="Times New Roman"/>
          <w:sz w:val="24"/>
          <w:szCs w:val="24"/>
          <w:lang w:eastAsia="ru-RU"/>
        </w:rPr>
        <w:t>организация</w:t>
      </w:r>
      <w:r w:rsidR="00193F87" w:rsidRPr="00193F87">
        <w:rPr>
          <w:rFonts w:ascii="Times New Roman" w:eastAsia="Times New Roman" w:hAnsi="Times New Roman" w:cs="Times New Roman"/>
          <w:sz w:val="24"/>
          <w:szCs w:val="24"/>
          <w:lang w:eastAsia="ru-RU"/>
        </w:rPr>
        <w:t>, не прошедшая в установленном</w:t>
      </w:r>
      <w:r>
        <w:rPr>
          <w:rFonts w:ascii="Times New Roman" w:eastAsia="Times New Roman" w:hAnsi="Times New Roman" w:cs="Times New Roman"/>
          <w:sz w:val="24"/>
          <w:szCs w:val="24"/>
          <w:lang w:eastAsia="ru-RU"/>
        </w:rPr>
        <w:t xml:space="preserve"> порядке установочное совещание</w:t>
      </w:r>
      <w:r w:rsidR="00193F87" w:rsidRPr="00193F87">
        <w:rPr>
          <w:rFonts w:ascii="Times New Roman" w:eastAsia="Times New Roman" w:hAnsi="Times New Roman" w:cs="Times New Roman"/>
          <w:sz w:val="24"/>
          <w:szCs w:val="24"/>
          <w:lang w:eastAsia="ru-RU"/>
        </w:rPr>
        <w:t>.</w:t>
      </w:r>
    </w:p>
    <w:p w14:paraId="4419D18C"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Целью установочного совещания является:</w:t>
      </w:r>
    </w:p>
    <w:p w14:paraId="4419D18D"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выявление всех возможных</w:t>
      </w:r>
      <w:r w:rsidR="00193F87" w:rsidRPr="00193F87">
        <w:rPr>
          <w:rFonts w:ascii="Times New Roman" w:eastAsia="Times New Roman" w:hAnsi="Times New Roman" w:cs="Times New Roman"/>
          <w:sz w:val="24"/>
          <w:szCs w:val="24"/>
          <w:lang w:eastAsia="ru-RU"/>
        </w:rPr>
        <w:t xml:space="preserve"> рисков от </w:t>
      </w:r>
      <w:r>
        <w:rPr>
          <w:rFonts w:ascii="Times New Roman" w:eastAsia="Times New Roman" w:hAnsi="Times New Roman" w:cs="Times New Roman"/>
          <w:sz w:val="24"/>
          <w:szCs w:val="24"/>
          <w:lang w:eastAsia="ru-RU"/>
        </w:rPr>
        <w:t>момента начала работ до их завершения</w:t>
      </w:r>
      <w:r w:rsidR="00193F87" w:rsidRPr="00193F87">
        <w:rPr>
          <w:rFonts w:ascii="Times New Roman" w:eastAsia="Times New Roman" w:hAnsi="Times New Roman" w:cs="Times New Roman"/>
          <w:sz w:val="24"/>
          <w:szCs w:val="24"/>
          <w:lang w:eastAsia="ru-RU"/>
        </w:rPr>
        <w:t xml:space="preserve">; </w:t>
      </w:r>
    </w:p>
    <w:p w14:paraId="4419D18E"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разработка плана корректирующих</w:t>
      </w:r>
      <w:r w:rsidR="00193F87" w:rsidRPr="00193F87">
        <w:rPr>
          <w:rFonts w:ascii="Times New Roman" w:eastAsia="Times New Roman" w:hAnsi="Times New Roman" w:cs="Times New Roman"/>
          <w:sz w:val="24"/>
          <w:szCs w:val="24"/>
          <w:lang w:eastAsia="ru-RU"/>
        </w:rPr>
        <w:t xml:space="preserve"> мероприятий по предотвращению рисков; </w:t>
      </w:r>
    </w:p>
    <w:p w14:paraId="4419D18F" w14:textId="77777777" w:rsidR="00F7608B" w:rsidRDefault="00C25339" w:rsidP="004B50DA">
      <w:pPr>
        <w:numPr>
          <w:ilvl w:val="2"/>
          <w:numId w:val="10"/>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доведение до руководителей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ых) </w:t>
      </w:r>
      <w:r>
        <w:rPr>
          <w:rFonts w:ascii="Times New Roman" w:eastAsia="Times New Roman" w:hAnsi="Times New Roman" w:cs="Times New Roman"/>
          <w:sz w:val="24"/>
          <w:szCs w:val="24"/>
          <w:lang w:eastAsia="ru-RU"/>
        </w:rPr>
        <w:t>организаци</w:t>
      </w:r>
      <w:r w:rsidR="00AC79DF">
        <w:rPr>
          <w:rFonts w:ascii="Times New Roman" w:eastAsia="Times New Roman" w:hAnsi="Times New Roman" w:cs="Times New Roman"/>
          <w:sz w:val="24"/>
          <w:szCs w:val="24"/>
          <w:lang w:eastAsia="ru-RU"/>
        </w:rPr>
        <w:t>й</w:t>
      </w:r>
      <w:r w:rsidR="00193F87" w:rsidRPr="00193F87">
        <w:rPr>
          <w:rFonts w:ascii="Times New Roman" w:eastAsia="Times New Roman" w:hAnsi="Times New Roman" w:cs="Times New Roman"/>
          <w:sz w:val="24"/>
          <w:szCs w:val="24"/>
          <w:lang w:eastAsia="ru-RU"/>
        </w:rPr>
        <w:t xml:space="preserve"> требовани</w:t>
      </w:r>
      <w:r>
        <w:rPr>
          <w:rFonts w:ascii="Times New Roman" w:eastAsia="Times New Roman" w:hAnsi="Times New Roman" w:cs="Times New Roman"/>
          <w:sz w:val="24"/>
          <w:szCs w:val="24"/>
          <w:lang w:eastAsia="ru-RU"/>
        </w:rPr>
        <w:t xml:space="preserve">й </w:t>
      </w:r>
      <w:r w:rsidR="00193F87" w:rsidRPr="00193F87">
        <w:rPr>
          <w:rFonts w:ascii="Times New Roman" w:eastAsia="Times New Roman" w:hAnsi="Times New Roman" w:cs="Times New Roman"/>
          <w:sz w:val="24"/>
          <w:szCs w:val="24"/>
          <w:lang w:eastAsia="ru-RU"/>
        </w:rPr>
        <w:t>в области ПБОТОС, предъявляемых Обществом,</w:t>
      </w:r>
      <w:r>
        <w:rPr>
          <w:rFonts w:ascii="Times New Roman" w:eastAsia="Times New Roman" w:hAnsi="Times New Roman" w:cs="Times New Roman"/>
          <w:sz w:val="24"/>
          <w:szCs w:val="24"/>
          <w:lang w:eastAsia="ru-RU"/>
        </w:rPr>
        <w:t xml:space="preserve"> о</w:t>
      </w:r>
      <w:r w:rsidR="00193F87" w:rsidRPr="00193F87">
        <w:rPr>
          <w:rFonts w:ascii="Times New Roman" w:eastAsia="Times New Roman" w:hAnsi="Times New Roman" w:cs="Times New Roman"/>
          <w:sz w:val="24"/>
          <w:szCs w:val="24"/>
          <w:lang w:eastAsia="ru-RU"/>
        </w:rPr>
        <w:t xml:space="preserve"> допуске </w:t>
      </w:r>
      <w:r w:rsidR="0041064C">
        <w:rPr>
          <w:rFonts w:ascii="Times New Roman" w:eastAsia="Times New Roman" w:hAnsi="Times New Roman" w:cs="Times New Roman"/>
          <w:sz w:val="24"/>
          <w:szCs w:val="24"/>
          <w:lang w:eastAsia="ru-RU"/>
        </w:rPr>
        <w:t>работников</w:t>
      </w:r>
      <w:r w:rsidR="0041064C"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к выполнению работ и получению акта-допуска и предоставление другой информации для обеспечения безопасного выполнения работ на </w:t>
      </w:r>
      <w:r>
        <w:rPr>
          <w:rFonts w:ascii="Times New Roman" w:eastAsia="Times New Roman" w:hAnsi="Times New Roman" w:cs="Times New Roman"/>
          <w:sz w:val="24"/>
          <w:szCs w:val="24"/>
          <w:lang w:eastAsia="ru-RU"/>
        </w:rPr>
        <w:t>объектах</w:t>
      </w:r>
      <w:r w:rsidR="00193F87" w:rsidRPr="00193F87">
        <w:rPr>
          <w:rFonts w:ascii="Times New Roman" w:eastAsia="Times New Roman" w:hAnsi="Times New Roman" w:cs="Times New Roman"/>
          <w:sz w:val="24"/>
          <w:szCs w:val="24"/>
          <w:lang w:eastAsia="ru-RU"/>
        </w:rPr>
        <w:t xml:space="preserve"> Общества. </w:t>
      </w:r>
    </w:p>
    <w:p w14:paraId="4419D190"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Установочное совещание проводится для всех П</w:t>
      </w:r>
      <w:r w:rsidR="00C25339">
        <w:rPr>
          <w:rFonts w:ascii="Times New Roman" w:eastAsia="Times New Roman" w:hAnsi="Times New Roman" w:cs="Times New Roman"/>
          <w:sz w:val="24"/>
          <w:szCs w:val="24"/>
          <w:lang w:eastAsia="ru-RU"/>
        </w:rPr>
        <w:t xml:space="preserve">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 xml:space="preserve">ых) </w:t>
      </w:r>
      <w:r w:rsidR="00C25339">
        <w:rPr>
          <w:rFonts w:ascii="Times New Roman" w:eastAsia="Times New Roman" w:hAnsi="Times New Roman" w:cs="Times New Roman"/>
          <w:sz w:val="24"/>
          <w:szCs w:val="24"/>
          <w:lang w:eastAsia="ru-RU"/>
        </w:rPr>
        <w:t>организаций</w:t>
      </w:r>
      <w:r w:rsidRPr="00193F87">
        <w:rPr>
          <w:rFonts w:ascii="Times New Roman" w:eastAsia="Times New Roman" w:hAnsi="Times New Roman" w:cs="Times New Roman"/>
          <w:sz w:val="24"/>
          <w:szCs w:val="24"/>
          <w:lang w:eastAsia="ru-RU"/>
        </w:rPr>
        <w:t>.</w:t>
      </w:r>
    </w:p>
    <w:p w14:paraId="4419D191" w14:textId="77777777" w:rsidR="00F7608B" w:rsidRDefault="00A12CF0"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Подрядная</w:t>
      </w:r>
      <w:r w:rsidR="00AC79DF">
        <w:rPr>
          <w:rFonts w:ascii="Times New Roman" w:eastAsia="Times New Roman" w:hAnsi="Times New Roman" w:cs="Times New Roman"/>
          <w:sz w:val="24"/>
          <w:szCs w:val="24"/>
          <w:lang w:eastAsia="ru-RU"/>
        </w:rPr>
        <w:t xml:space="preserve"> (Субподрядная)</w:t>
      </w:r>
      <w:r>
        <w:rPr>
          <w:rFonts w:ascii="Times New Roman" w:eastAsia="Times New Roman" w:hAnsi="Times New Roman" w:cs="Times New Roman"/>
          <w:sz w:val="24"/>
          <w:szCs w:val="24"/>
          <w:lang w:eastAsia="ru-RU"/>
        </w:rPr>
        <w:t xml:space="preserve"> организация</w:t>
      </w:r>
      <w:r w:rsidR="00193F87" w:rsidRPr="00193F87">
        <w:rPr>
          <w:rFonts w:ascii="Times New Roman" w:eastAsia="Times New Roman" w:hAnsi="Times New Roman" w:cs="Times New Roman"/>
          <w:sz w:val="24"/>
          <w:szCs w:val="24"/>
          <w:lang w:eastAsia="ru-RU"/>
        </w:rPr>
        <w:t xml:space="preserve"> обязана заблаговременно направить в </w:t>
      </w:r>
      <w:r w:rsidR="006A6B13">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 о</w:t>
      </w:r>
      <w:r w:rsidR="00995A0F">
        <w:rPr>
          <w:rFonts w:ascii="Times New Roman" w:eastAsia="Times New Roman" w:hAnsi="Times New Roman" w:cs="Times New Roman"/>
          <w:sz w:val="24"/>
          <w:szCs w:val="24"/>
          <w:lang w:eastAsia="ru-RU"/>
        </w:rPr>
        <w:t>птические</w:t>
      </w:r>
      <w:r w:rsidR="00193F87" w:rsidRPr="00193F87">
        <w:rPr>
          <w:rFonts w:ascii="Times New Roman" w:eastAsia="Times New Roman" w:hAnsi="Times New Roman" w:cs="Times New Roman"/>
          <w:sz w:val="24"/>
          <w:szCs w:val="24"/>
          <w:lang w:eastAsia="ru-RU"/>
        </w:rPr>
        <w:t xml:space="preserve"> копии документов</w:t>
      </w:r>
      <w:r w:rsidR="00193F87" w:rsidRPr="00193F87">
        <w:rPr>
          <w:rFonts w:ascii="Times New Roman" w:eastAsiaTheme="minorEastAsia" w:hAnsi="Calibri" w:cs="Times New Roman"/>
          <w:color w:val="000000" w:themeColor="dark1"/>
          <w:sz w:val="24"/>
        </w:rPr>
        <w:t xml:space="preserve"> </w:t>
      </w:r>
      <w:r w:rsidR="00193F87" w:rsidRPr="00193F87">
        <w:rPr>
          <w:rFonts w:ascii="Times New Roman" w:eastAsia="Times New Roman" w:hAnsi="Times New Roman" w:cs="Times New Roman"/>
          <w:sz w:val="24"/>
          <w:szCs w:val="24"/>
          <w:lang w:eastAsia="ru-RU"/>
        </w:rPr>
        <w:t xml:space="preserve">об обученности </w:t>
      </w:r>
      <w:r w:rsidR="00AC79DF">
        <w:rPr>
          <w:rFonts w:ascii="Times New Roman" w:eastAsia="Times New Roman" w:hAnsi="Times New Roman" w:cs="Times New Roman"/>
          <w:sz w:val="24"/>
          <w:szCs w:val="24"/>
          <w:lang w:eastAsia="ru-RU"/>
        </w:rPr>
        <w:t>р</w:t>
      </w:r>
      <w:r w:rsidR="000E5279">
        <w:rPr>
          <w:rFonts w:ascii="Times New Roman" w:eastAsia="Times New Roman" w:hAnsi="Times New Roman" w:cs="Times New Roman"/>
          <w:sz w:val="24"/>
          <w:szCs w:val="24"/>
          <w:lang w:eastAsia="ru-RU"/>
        </w:rPr>
        <w:t>аб</w:t>
      </w:r>
      <w:r w:rsidR="00AC79DF">
        <w:rPr>
          <w:rFonts w:ascii="Times New Roman" w:eastAsia="Times New Roman" w:hAnsi="Times New Roman" w:cs="Times New Roman"/>
          <w:sz w:val="24"/>
          <w:szCs w:val="24"/>
          <w:lang w:eastAsia="ru-RU"/>
        </w:rPr>
        <w:t>отников</w:t>
      </w:r>
      <w:r>
        <w:rPr>
          <w:rFonts w:ascii="Times New Roman" w:eastAsia="Times New Roman" w:hAnsi="Times New Roman" w:cs="Times New Roman"/>
          <w:sz w:val="24"/>
          <w:szCs w:val="24"/>
          <w:lang w:eastAsia="ru-RU"/>
        </w:rPr>
        <w:t xml:space="preserve">, а так же копии распорядительных документов о </w:t>
      </w:r>
      <w:r w:rsidR="00995A0F">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 xml:space="preserve">азначении ответственных по всем видам работ и </w:t>
      </w:r>
      <w:r w:rsidR="00E03CDA">
        <w:rPr>
          <w:rFonts w:ascii="Times New Roman" w:eastAsia="Times New Roman" w:hAnsi="Times New Roman" w:cs="Times New Roman"/>
          <w:sz w:val="24"/>
          <w:szCs w:val="24"/>
          <w:lang w:eastAsia="ru-RU"/>
        </w:rPr>
        <w:t>вопросам обеспечения безопасности при выполнении работ</w:t>
      </w:r>
      <w:r w:rsidR="00193F87" w:rsidRPr="00193F87">
        <w:rPr>
          <w:rFonts w:ascii="Times New Roman" w:eastAsia="Times New Roman" w:hAnsi="Times New Roman" w:cs="Times New Roman"/>
          <w:sz w:val="24"/>
          <w:szCs w:val="24"/>
          <w:lang w:eastAsia="ru-RU"/>
        </w:rPr>
        <w:t>, список работников П</w:t>
      </w:r>
      <w:r>
        <w:rPr>
          <w:rFonts w:ascii="Times New Roman" w:eastAsia="Times New Roman" w:hAnsi="Times New Roman" w:cs="Times New Roman"/>
          <w:sz w:val="24"/>
          <w:szCs w:val="24"/>
          <w:lang w:eastAsia="ru-RU"/>
        </w:rPr>
        <w:t>одрядной организации</w:t>
      </w:r>
      <w:r w:rsidR="00193F87" w:rsidRPr="00193F87">
        <w:rPr>
          <w:rFonts w:ascii="Times New Roman" w:eastAsia="Times New Roman" w:hAnsi="Times New Roman" w:cs="Times New Roman"/>
          <w:sz w:val="24"/>
          <w:szCs w:val="24"/>
          <w:lang w:eastAsia="ru-RU"/>
        </w:rPr>
        <w:t xml:space="preserve"> с отметкой о наличии медицинских справок с подписью руководителя П</w:t>
      </w:r>
      <w:r w:rsidR="00E03CDA">
        <w:rPr>
          <w:rFonts w:ascii="Times New Roman" w:eastAsia="Times New Roman" w:hAnsi="Times New Roman" w:cs="Times New Roman"/>
          <w:sz w:val="24"/>
          <w:szCs w:val="24"/>
          <w:lang w:eastAsia="ru-RU"/>
        </w:rPr>
        <w:t>одрядной</w:t>
      </w:r>
      <w:r w:rsidR="00AC79DF" w:rsidRPr="00AC79DF">
        <w:t xml:space="preserve"> </w:t>
      </w:r>
      <w:r w:rsidR="00AC79DF">
        <w:t>(</w:t>
      </w:r>
      <w:r w:rsidR="00AC79DF" w:rsidRPr="00AC79DF">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w:t>
      </w:r>
      <w:r w:rsidR="00E03CDA">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для согласования заявок на въезд </w:t>
      </w:r>
      <w:r w:rsidR="00813713">
        <w:rPr>
          <w:rFonts w:ascii="Times New Roman" w:eastAsia="Times New Roman" w:hAnsi="Times New Roman" w:cs="Times New Roman"/>
          <w:sz w:val="24"/>
          <w:szCs w:val="24"/>
          <w:lang w:eastAsia="ru-RU"/>
        </w:rPr>
        <w:t>работников</w:t>
      </w:r>
      <w:r w:rsidR="00813713"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и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на </w:t>
      </w:r>
      <w:r w:rsidR="00E03CDA">
        <w:rPr>
          <w:rFonts w:ascii="Times New Roman" w:eastAsia="Times New Roman" w:hAnsi="Times New Roman" w:cs="Times New Roman"/>
          <w:sz w:val="24"/>
          <w:szCs w:val="24"/>
          <w:lang w:eastAsia="ru-RU"/>
        </w:rPr>
        <w:t xml:space="preserve">объекты </w:t>
      </w:r>
      <w:r w:rsidR="00131B60">
        <w:rPr>
          <w:rFonts w:ascii="Times New Roman" w:eastAsia="Times New Roman" w:hAnsi="Times New Roman" w:cs="Times New Roman"/>
          <w:sz w:val="24"/>
          <w:szCs w:val="24"/>
          <w:lang w:eastAsia="ru-RU"/>
        </w:rPr>
        <w:t>Общества</w:t>
      </w:r>
      <w:r w:rsidR="00E03CDA">
        <w:rPr>
          <w:rFonts w:ascii="Times New Roman" w:eastAsia="Times New Roman" w:hAnsi="Times New Roman" w:cs="Times New Roman"/>
          <w:sz w:val="24"/>
          <w:szCs w:val="24"/>
          <w:lang w:eastAsia="ru-RU"/>
        </w:rPr>
        <w:t xml:space="preserve">, Реестр опасных рисков </w:t>
      </w:r>
      <w:r w:rsidR="00193F87" w:rsidRPr="00193F87">
        <w:rPr>
          <w:rFonts w:ascii="Times New Roman" w:eastAsia="Times New Roman" w:hAnsi="Times New Roman" w:cs="Times New Roman"/>
          <w:sz w:val="24"/>
          <w:szCs w:val="24"/>
          <w:lang w:eastAsia="ru-RU"/>
        </w:rPr>
        <w:t xml:space="preserve">на всех этапах производства работ. В РОР отражаются также </w:t>
      </w:r>
      <w:r w:rsidR="00E03CDA" w:rsidRPr="00E03CDA">
        <w:rPr>
          <w:rFonts w:ascii="Times New Roman" w:eastAsia="Times New Roman" w:hAnsi="Times New Roman" w:cs="Times New Roman"/>
          <w:sz w:val="24"/>
          <w:szCs w:val="24"/>
          <w:lang w:eastAsia="ru-RU"/>
        </w:rPr>
        <w:t>корректирующие меры</w:t>
      </w:r>
      <w:r w:rsidR="006A6B13">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н</w:t>
      </w:r>
      <w:r w:rsidR="00E03CDA">
        <w:rPr>
          <w:rFonts w:ascii="Times New Roman" w:eastAsia="Times New Roman" w:hAnsi="Times New Roman" w:cs="Times New Roman"/>
          <w:sz w:val="24"/>
          <w:szCs w:val="24"/>
          <w:lang w:eastAsia="ru-RU"/>
        </w:rPr>
        <w:t>аправленные на снижение рисков при производстве работ</w:t>
      </w:r>
      <w:r w:rsidR="00193F87" w:rsidRPr="00193F87">
        <w:rPr>
          <w:rFonts w:ascii="Times New Roman" w:eastAsia="Times New Roman" w:hAnsi="Times New Roman" w:cs="Times New Roman"/>
          <w:sz w:val="24"/>
          <w:szCs w:val="24"/>
          <w:lang w:eastAsia="ru-RU"/>
        </w:rPr>
        <w:t xml:space="preserve">. </w:t>
      </w:r>
    </w:p>
    <w:p w14:paraId="4419D192" w14:textId="14024CFF"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w:t>
      </w:r>
      <w:r w:rsidR="00193F87" w:rsidRPr="00D72FA2">
        <w:rPr>
          <w:rFonts w:ascii="Times New Roman" w:eastAsia="Times New Roman" w:hAnsi="Times New Roman" w:cs="Times New Roman"/>
          <w:sz w:val="24"/>
          <w:szCs w:val="24"/>
          <w:lang w:eastAsia="ru-RU"/>
        </w:rPr>
        <w:t>При необходимости осуществления авиаперевозок П</w:t>
      </w:r>
      <w:r w:rsidR="008210EF" w:rsidRPr="00D72FA2">
        <w:rPr>
          <w:rFonts w:ascii="Times New Roman" w:eastAsia="Times New Roman" w:hAnsi="Times New Roman" w:cs="Times New Roman"/>
          <w:sz w:val="24"/>
          <w:szCs w:val="24"/>
          <w:lang w:eastAsia="ru-RU"/>
        </w:rPr>
        <w:t xml:space="preserve">одрядная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ая)</w:t>
      </w:r>
      <w:r w:rsidR="00AC79DF" w:rsidRPr="00AC79DF">
        <w:rPr>
          <w:rFonts w:ascii="Times New Roman" w:eastAsia="Times New Roman" w:hAnsi="Times New Roman" w:cs="Times New Roman"/>
          <w:sz w:val="24"/>
          <w:szCs w:val="24"/>
          <w:lang w:eastAsia="ru-RU"/>
        </w:rPr>
        <w:t xml:space="preserve"> </w:t>
      </w:r>
      <w:r w:rsidR="008210EF" w:rsidRPr="00D72FA2">
        <w:rPr>
          <w:rFonts w:ascii="Times New Roman" w:eastAsia="Times New Roman" w:hAnsi="Times New Roman" w:cs="Times New Roman"/>
          <w:sz w:val="24"/>
          <w:szCs w:val="24"/>
          <w:lang w:eastAsia="ru-RU"/>
        </w:rPr>
        <w:t>организация заключает агентский договор с Обществом на представлени</w:t>
      </w:r>
      <w:r w:rsidR="00995A0F">
        <w:rPr>
          <w:rFonts w:ascii="Times New Roman" w:eastAsia="Times New Roman" w:hAnsi="Times New Roman" w:cs="Times New Roman"/>
          <w:sz w:val="24"/>
          <w:szCs w:val="24"/>
          <w:lang w:eastAsia="ru-RU"/>
        </w:rPr>
        <w:t>е</w:t>
      </w:r>
      <w:r w:rsidR="008210EF" w:rsidRPr="00D72FA2">
        <w:rPr>
          <w:rFonts w:ascii="Times New Roman" w:eastAsia="Times New Roman" w:hAnsi="Times New Roman" w:cs="Times New Roman"/>
          <w:sz w:val="24"/>
          <w:szCs w:val="24"/>
          <w:lang w:eastAsia="ru-RU"/>
        </w:rPr>
        <w:t xml:space="preserve"> авиатранспорта</w:t>
      </w:r>
      <w:r w:rsidR="00193F87" w:rsidRPr="00D72FA2">
        <w:rPr>
          <w:rFonts w:ascii="Times New Roman" w:eastAsia="Times New Roman" w:hAnsi="Times New Roman" w:cs="Times New Roman"/>
          <w:sz w:val="24"/>
          <w:szCs w:val="24"/>
          <w:lang w:eastAsia="ru-RU"/>
        </w:rPr>
        <w:t>.</w:t>
      </w:r>
      <w:r w:rsidR="008210EF" w:rsidRPr="00D72FA2">
        <w:rPr>
          <w:rFonts w:ascii="Times New Roman" w:eastAsia="Times New Roman" w:hAnsi="Times New Roman" w:cs="Times New Roman"/>
          <w:sz w:val="24"/>
          <w:szCs w:val="24"/>
          <w:lang w:eastAsia="ru-RU"/>
        </w:rPr>
        <w:t xml:space="preserve"> В ходе осуществления перевозки авиатранспортом работники Подрядной</w:t>
      </w:r>
      <w:r w:rsidR="00AC79DF">
        <w:rPr>
          <w:rFonts w:ascii="Times New Roman" w:eastAsia="Times New Roman" w:hAnsi="Times New Roman" w:cs="Times New Roman"/>
          <w:sz w:val="24"/>
          <w:szCs w:val="24"/>
          <w:lang w:eastAsia="ru-RU"/>
        </w:rPr>
        <w:t xml:space="preserve"> (</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w:t>
      </w:r>
      <w:r w:rsidR="008210EF" w:rsidRPr="00D72FA2">
        <w:rPr>
          <w:rFonts w:ascii="Times New Roman" w:eastAsia="Times New Roman" w:hAnsi="Times New Roman" w:cs="Times New Roman"/>
          <w:sz w:val="24"/>
          <w:szCs w:val="24"/>
          <w:lang w:eastAsia="ru-RU"/>
        </w:rPr>
        <w:t xml:space="preserve"> организации соблюдают требования безопасности</w:t>
      </w:r>
      <w:r w:rsidR="00995A0F">
        <w:rPr>
          <w:rFonts w:ascii="Times New Roman" w:eastAsia="Times New Roman" w:hAnsi="Times New Roman" w:cs="Times New Roman"/>
          <w:sz w:val="24"/>
          <w:szCs w:val="24"/>
          <w:lang w:eastAsia="ru-RU"/>
        </w:rPr>
        <w:t xml:space="preserve"> </w:t>
      </w:r>
      <w:hyperlink w:anchor="И6015" w:history="1">
        <w:r w:rsidR="00524551" w:rsidRPr="000E25A9">
          <w:rPr>
            <w:rStyle w:val="a9"/>
            <w:rFonts w:ascii="Times New Roman" w:eastAsia="Times New Roman" w:hAnsi="Times New Roman" w:cs="Times New Roman"/>
            <w:sz w:val="24"/>
            <w:szCs w:val="24"/>
            <w:lang w:eastAsia="ru-RU"/>
          </w:rPr>
          <w:t>Инструкции</w:t>
        </w:r>
        <w:r w:rsidR="000E25A9" w:rsidRPr="000E25A9">
          <w:rPr>
            <w:rStyle w:val="a9"/>
            <w:rFonts w:ascii="Times New Roman" w:eastAsia="Times New Roman" w:hAnsi="Times New Roman" w:cs="Times New Roman"/>
            <w:sz w:val="24"/>
            <w:szCs w:val="24"/>
            <w:lang w:eastAsia="ru-RU"/>
          </w:rPr>
          <w:t xml:space="preserve"> </w:t>
        </w:r>
        <w:r w:rsidR="00524551" w:rsidRPr="000E25A9">
          <w:rPr>
            <w:rStyle w:val="a9"/>
            <w:rFonts w:ascii="Times New Roman" w:eastAsia="Times New Roman" w:hAnsi="Times New Roman" w:cs="Times New Roman"/>
            <w:sz w:val="24"/>
            <w:szCs w:val="24"/>
            <w:lang w:eastAsia="ru-RU"/>
          </w:rPr>
          <w:t>АО «Востсибнефтегаз» «Перевозка работников и грузов арендованным авиатранспортом» № П3-05 И-6015 ЮЛ-107</w:t>
        </w:r>
      </w:hyperlink>
      <w:r w:rsidR="00995A0F" w:rsidRPr="00520D53">
        <w:rPr>
          <w:rStyle w:val="a9"/>
          <w:rFonts w:ascii="Times New Roman" w:eastAsia="Times New Roman" w:hAnsi="Times New Roman" w:cs="Times New Roman"/>
          <w:sz w:val="24"/>
          <w:szCs w:val="24"/>
          <w:lang w:eastAsia="ru-RU"/>
        </w:rPr>
        <w:t>.</w:t>
      </w:r>
    </w:p>
    <w:p w14:paraId="4419D193" w14:textId="77777777" w:rsidR="00F7608B" w:rsidRDefault="005C584C"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Подрядная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ая)</w:t>
      </w:r>
      <w:r w:rsidR="00AC79DF" w:rsidRPr="00AC79D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организация</w:t>
      </w:r>
      <w:r w:rsidR="00224EF1">
        <w:rPr>
          <w:rFonts w:ascii="Times New Roman" w:eastAsia="Times New Roman" w:hAnsi="Times New Roman" w:cs="Times New Roman"/>
          <w:sz w:val="24"/>
          <w:szCs w:val="24"/>
          <w:lang w:eastAsia="ru-RU"/>
        </w:rPr>
        <w:t xml:space="preserve"> разрабатывает и пред</w:t>
      </w:r>
      <w:r w:rsidR="00193F87" w:rsidRPr="00193F87">
        <w:rPr>
          <w:rFonts w:ascii="Times New Roman" w:eastAsia="Times New Roman" w:hAnsi="Times New Roman" w:cs="Times New Roman"/>
          <w:sz w:val="24"/>
          <w:szCs w:val="24"/>
          <w:lang w:eastAsia="ru-RU"/>
        </w:rPr>
        <w:t xml:space="preserve">ставляет в </w:t>
      </w:r>
      <w:r w:rsidR="00A112A3">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 xml:space="preserve">БОТОС обязательства в области ПБОТОС (например: </w:t>
      </w:r>
      <w:r w:rsidR="008A69DB">
        <w:rPr>
          <w:rFonts w:ascii="Times New Roman" w:eastAsia="Times New Roman" w:hAnsi="Times New Roman" w:cs="Times New Roman"/>
          <w:sz w:val="24"/>
          <w:szCs w:val="24"/>
          <w:lang w:eastAsia="ru-RU"/>
        </w:rPr>
        <w:t>увеличение</w:t>
      </w:r>
      <w:r>
        <w:rPr>
          <w:rFonts w:ascii="Times New Roman" w:eastAsia="Times New Roman" w:hAnsi="Times New Roman" w:cs="Times New Roman"/>
          <w:sz w:val="24"/>
          <w:szCs w:val="24"/>
          <w:lang w:eastAsia="ru-RU"/>
        </w:rPr>
        <w:t xml:space="preserve"> индивидуальной ответственности руководителей за соблюдение требований ПБОТОС, </w:t>
      </w:r>
      <w:r w:rsidR="00193F87" w:rsidRPr="00193F87">
        <w:rPr>
          <w:rFonts w:ascii="Times New Roman" w:eastAsia="Times New Roman" w:hAnsi="Times New Roman" w:cs="Times New Roman"/>
          <w:sz w:val="24"/>
          <w:szCs w:val="24"/>
          <w:lang w:eastAsia="ru-RU"/>
        </w:rPr>
        <w:t xml:space="preserve">снижение количества нарушений, отсутствие приостановок работ и другие) на период действия договора.  </w:t>
      </w:r>
    </w:p>
    <w:p w14:paraId="4419D194" w14:textId="77777777"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F22388">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становочно</w:t>
      </w:r>
      <w:r w:rsidR="00F22388">
        <w:rPr>
          <w:rFonts w:ascii="Times New Roman" w:eastAsia="Times New Roman" w:hAnsi="Times New Roman" w:cs="Times New Roman"/>
          <w:sz w:val="24"/>
          <w:szCs w:val="24"/>
          <w:lang w:eastAsia="ru-RU"/>
        </w:rPr>
        <w:t>е</w:t>
      </w:r>
      <w:r w:rsidR="00193F87" w:rsidRPr="00193F87">
        <w:rPr>
          <w:rFonts w:ascii="Times New Roman" w:eastAsia="Times New Roman" w:hAnsi="Times New Roman" w:cs="Times New Roman"/>
          <w:sz w:val="24"/>
          <w:szCs w:val="24"/>
          <w:lang w:eastAsia="ru-RU"/>
        </w:rPr>
        <w:t xml:space="preserve"> совещания и</w:t>
      </w:r>
      <w:r w:rsidR="00A112A3">
        <w:rPr>
          <w:rFonts w:ascii="Times New Roman" w:eastAsia="Times New Roman" w:hAnsi="Times New Roman" w:cs="Times New Roman"/>
          <w:sz w:val="24"/>
          <w:szCs w:val="24"/>
          <w:lang w:eastAsia="ru-RU"/>
        </w:rPr>
        <w:t>нициируется куратором договора.</w:t>
      </w:r>
    </w:p>
    <w:p w14:paraId="4419D195" w14:textId="77777777" w:rsidR="00F7608B" w:rsidRDefault="00940526"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Куратор договора должен обеспечить участие в установочном совещании первого руководителя П</w:t>
      </w:r>
      <w:r w:rsidR="00F22388">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F22388">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или его заместителя, а также руководителя службы ПБОТОС П</w:t>
      </w:r>
      <w:r w:rsidR="00F22388">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F22388">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w:t>
      </w:r>
    </w:p>
    <w:p w14:paraId="4419D196"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Установочное совещание проводится </w:t>
      </w:r>
      <w:r w:rsidR="008A69DB" w:rsidRPr="008A69DB">
        <w:rPr>
          <w:rFonts w:ascii="Times New Roman" w:eastAsia="Times New Roman" w:hAnsi="Times New Roman" w:cs="Times New Roman"/>
          <w:sz w:val="24"/>
          <w:szCs w:val="24"/>
          <w:lang w:eastAsia="ru-RU"/>
        </w:rPr>
        <w:t xml:space="preserve">куратором договора совместно с </w:t>
      </w:r>
      <w:r w:rsidR="00A112A3">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r w:rsidR="00224EF1">
        <w:rPr>
          <w:rFonts w:ascii="Times New Roman" w:eastAsia="Times New Roman" w:hAnsi="Times New Roman" w:cs="Times New Roman"/>
          <w:sz w:val="24"/>
          <w:szCs w:val="24"/>
          <w:lang w:eastAsia="ru-RU"/>
        </w:rPr>
        <w:t>Так же</w:t>
      </w:r>
      <w:r w:rsidRPr="00193F87">
        <w:rPr>
          <w:rFonts w:ascii="Times New Roman" w:eastAsia="Times New Roman" w:hAnsi="Times New Roman" w:cs="Times New Roman"/>
          <w:sz w:val="24"/>
          <w:szCs w:val="24"/>
          <w:lang w:eastAsia="ru-RU"/>
        </w:rPr>
        <w:t xml:space="preserve"> к участию в установочном совещании </w:t>
      </w:r>
      <w:r w:rsidR="00224EF1">
        <w:rPr>
          <w:rFonts w:ascii="Times New Roman" w:eastAsia="Times New Roman" w:hAnsi="Times New Roman" w:cs="Times New Roman"/>
          <w:sz w:val="24"/>
          <w:szCs w:val="24"/>
          <w:lang w:eastAsia="ru-RU"/>
        </w:rPr>
        <w:t>привлекаются</w:t>
      </w:r>
      <w:r w:rsidR="00AC79DF">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 xml:space="preserve">работники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w:t>
      </w:r>
    </w:p>
    <w:p w14:paraId="4419D197"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На установочном совещании, при </w:t>
      </w:r>
      <w:r w:rsidR="00224EF1">
        <w:rPr>
          <w:rFonts w:ascii="Times New Roman" w:eastAsia="Times New Roman" w:hAnsi="Times New Roman" w:cs="Times New Roman"/>
          <w:sz w:val="24"/>
          <w:szCs w:val="24"/>
          <w:lang w:eastAsia="ru-RU"/>
        </w:rPr>
        <w:t>правильно представленных заявках и достоверных</w:t>
      </w:r>
      <w:r w:rsidRPr="00193F87">
        <w:rPr>
          <w:rFonts w:ascii="Times New Roman" w:eastAsia="Times New Roman" w:hAnsi="Times New Roman" w:cs="Times New Roman"/>
          <w:sz w:val="24"/>
          <w:szCs w:val="24"/>
          <w:lang w:eastAsia="ru-RU"/>
        </w:rPr>
        <w:t xml:space="preserve"> документов, </w:t>
      </w:r>
      <w:r w:rsidR="00224EF1">
        <w:rPr>
          <w:rFonts w:ascii="Times New Roman" w:eastAsia="Times New Roman" w:hAnsi="Times New Roman" w:cs="Times New Roman"/>
          <w:sz w:val="24"/>
          <w:szCs w:val="24"/>
          <w:lang w:eastAsia="ru-RU"/>
        </w:rPr>
        <w:t xml:space="preserve">Подрядной </w:t>
      </w:r>
      <w:r w:rsidR="00AC79DF">
        <w:rPr>
          <w:rFonts w:ascii="Times New Roman" w:eastAsia="Times New Roman" w:hAnsi="Times New Roman" w:cs="Times New Roman"/>
          <w:sz w:val="24"/>
          <w:szCs w:val="24"/>
          <w:lang w:eastAsia="ru-RU"/>
        </w:rPr>
        <w:t>(</w:t>
      </w:r>
      <w:r w:rsidR="00AC79DF" w:rsidRPr="00AC79DF">
        <w:rPr>
          <w:rFonts w:ascii="Times New Roman" w:eastAsia="Times New Roman" w:hAnsi="Times New Roman" w:cs="Times New Roman"/>
          <w:sz w:val="24"/>
          <w:szCs w:val="24"/>
          <w:lang w:eastAsia="ru-RU"/>
        </w:rPr>
        <w:t>Субподрядн</w:t>
      </w:r>
      <w:r w:rsidR="00AC79DF">
        <w:rPr>
          <w:rFonts w:ascii="Times New Roman" w:eastAsia="Times New Roman" w:hAnsi="Times New Roman" w:cs="Times New Roman"/>
          <w:sz w:val="24"/>
          <w:szCs w:val="24"/>
          <w:lang w:eastAsia="ru-RU"/>
        </w:rPr>
        <w:t>ой)</w:t>
      </w:r>
      <w:r w:rsidR="00AC79DF" w:rsidRPr="00AC79DF">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организации</w:t>
      </w:r>
      <w:r w:rsidR="00A112A3"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доводится информация о согласовании заявки на въезд </w:t>
      </w:r>
      <w:r w:rsidR="00A112A3">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xml:space="preserve"> 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w:t>
      </w:r>
    </w:p>
    <w:p w14:paraId="4419D198" w14:textId="77777777" w:rsidR="00F7608B" w:rsidRDefault="00193F87" w:rsidP="004B50DA">
      <w:pPr>
        <w:numPr>
          <w:ilvl w:val="2"/>
          <w:numId w:val="19"/>
        </w:numPr>
        <w:tabs>
          <w:tab w:val="left" w:pos="567"/>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Информация о проведении уста</w:t>
      </w:r>
      <w:r w:rsidR="002F3785">
        <w:rPr>
          <w:rFonts w:ascii="Times New Roman" w:eastAsia="Times New Roman" w:hAnsi="Times New Roman" w:cs="Times New Roman"/>
          <w:sz w:val="24"/>
          <w:szCs w:val="24"/>
          <w:lang w:eastAsia="ru-RU"/>
        </w:rPr>
        <w:t>новочного совещания оформляется протоколом</w:t>
      </w:r>
      <w:r w:rsidR="00854C04" w:rsidRPr="00854C04">
        <w:rPr>
          <w:rFonts w:ascii="Times New Roman" w:eastAsia="Times New Roman" w:hAnsi="Times New Roman" w:cs="Times New Roman"/>
          <w:sz w:val="24"/>
          <w:szCs w:val="24"/>
          <w:lang w:eastAsia="ru-RU"/>
        </w:rPr>
        <w:t xml:space="preserve"> </w:t>
      </w:r>
      <w:r w:rsidR="00854C04">
        <w:rPr>
          <w:rFonts w:ascii="Times New Roman" w:eastAsia="Times New Roman" w:hAnsi="Times New Roman" w:cs="Times New Roman"/>
          <w:sz w:val="24"/>
          <w:szCs w:val="24"/>
          <w:lang w:eastAsia="ru-RU"/>
        </w:rPr>
        <w:t>в произвольной форме</w:t>
      </w:r>
      <w:r w:rsidR="002F3785">
        <w:rPr>
          <w:rFonts w:ascii="Times New Roman" w:eastAsia="Times New Roman" w:hAnsi="Times New Roman" w:cs="Times New Roman"/>
          <w:sz w:val="24"/>
          <w:szCs w:val="24"/>
          <w:lang w:eastAsia="ru-RU"/>
        </w:rPr>
        <w:t>.</w:t>
      </w:r>
    </w:p>
    <w:p w14:paraId="4419D199"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12" w:name="_Toc441681926"/>
      <w:bookmarkStart w:id="113" w:name="_Toc441681927"/>
      <w:bookmarkStart w:id="114" w:name="_Toc441681928"/>
      <w:bookmarkEnd w:id="112"/>
      <w:bookmarkEnd w:id="113"/>
      <w:r w:rsidRPr="00193F87">
        <w:rPr>
          <w:rFonts w:ascii="Arial" w:eastAsia="Times New Roman" w:hAnsi="Arial" w:cs="Times New Roman"/>
          <w:b/>
          <w:caps/>
          <w:sz w:val="24"/>
          <w:szCs w:val="28"/>
          <w:lang w:eastAsia="ru-RU"/>
        </w:rPr>
        <w:t xml:space="preserve">Проверка знаний </w:t>
      </w:r>
      <w:r w:rsidR="00721A15">
        <w:rPr>
          <w:rFonts w:ascii="Arial" w:eastAsia="Times New Roman" w:hAnsi="Arial" w:cs="Times New Roman"/>
          <w:b/>
          <w:caps/>
          <w:sz w:val="24"/>
          <w:szCs w:val="28"/>
          <w:lang w:eastAsia="ru-RU"/>
        </w:rPr>
        <w:t xml:space="preserve">работников </w:t>
      </w:r>
      <w:r w:rsidR="00721A15" w:rsidRPr="00721A15">
        <w:rPr>
          <w:rFonts w:ascii="Arial" w:eastAsia="Times New Roman" w:hAnsi="Arial" w:cs="Times New Roman"/>
          <w:b/>
          <w:caps/>
          <w:sz w:val="24"/>
          <w:szCs w:val="28"/>
          <w:lang w:eastAsia="ru-RU"/>
        </w:rPr>
        <w:t xml:space="preserve">Подрядной </w:t>
      </w:r>
      <w:r w:rsidR="00AC79DF">
        <w:rPr>
          <w:rFonts w:ascii="Arial" w:eastAsia="Times New Roman" w:hAnsi="Arial" w:cs="Times New Roman"/>
          <w:b/>
          <w:caps/>
          <w:sz w:val="24"/>
          <w:szCs w:val="28"/>
          <w:lang w:eastAsia="ru-RU"/>
        </w:rPr>
        <w:t>(</w:t>
      </w:r>
      <w:r w:rsidR="00524551" w:rsidRPr="004B50DA">
        <w:rPr>
          <w:rFonts w:ascii="Arial" w:eastAsia="Times New Roman" w:hAnsi="Arial" w:cs="Times New Roman"/>
          <w:b/>
          <w:caps/>
          <w:sz w:val="24"/>
          <w:szCs w:val="28"/>
          <w:lang w:eastAsia="ru-RU"/>
        </w:rPr>
        <w:t>Субподрядной)</w:t>
      </w:r>
      <w:r w:rsidR="00AC79DF" w:rsidRPr="00721A15">
        <w:rPr>
          <w:rFonts w:ascii="Arial" w:eastAsia="Times New Roman" w:hAnsi="Arial" w:cs="Times New Roman"/>
          <w:b/>
          <w:caps/>
          <w:sz w:val="24"/>
          <w:szCs w:val="28"/>
          <w:lang w:eastAsia="ru-RU"/>
        </w:rPr>
        <w:t xml:space="preserve"> </w:t>
      </w:r>
      <w:r w:rsidR="00721A15" w:rsidRPr="00721A15">
        <w:rPr>
          <w:rFonts w:ascii="Arial" w:eastAsia="Times New Roman" w:hAnsi="Arial" w:cs="Times New Roman"/>
          <w:b/>
          <w:caps/>
          <w:sz w:val="24"/>
          <w:szCs w:val="28"/>
          <w:lang w:eastAsia="ru-RU"/>
        </w:rPr>
        <w:t>организации</w:t>
      </w:r>
      <w:bookmarkEnd w:id="114"/>
    </w:p>
    <w:p w14:paraId="4419D19A"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знаний </w:t>
      </w:r>
      <w:r w:rsidR="00A308F5">
        <w:rPr>
          <w:rFonts w:ascii="Times New Roman" w:eastAsia="Times New Roman" w:hAnsi="Times New Roman" w:cs="Times New Roman"/>
          <w:sz w:val="24"/>
          <w:szCs w:val="24"/>
          <w:lang w:eastAsia="ru-RU"/>
        </w:rPr>
        <w:t>на соответствие занимаемой должности</w:t>
      </w:r>
      <w:r w:rsidRPr="00193F87">
        <w:rPr>
          <w:rFonts w:ascii="Times New Roman" w:eastAsia="Times New Roman" w:hAnsi="Times New Roman" w:cs="Times New Roman"/>
          <w:sz w:val="24"/>
          <w:szCs w:val="24"/>
          <w:lang w:eastAsia="ru-RU"/>
        </w:rPr>
        <w:t xml:space="preserve"> проводится у</w:t>
      </w:r>
      <w:r w:rsidR="00520D53">
        <w:rPr>
          <w:rFonts w:ascii="Times New Roman" w:eastAsia="Times New Roman" w:hAnsi="Times New Roman" w:cs="Times New Roman"/>
          <w:sz w:val="24"/>
          <w:szCs w:val="24"/>
          <w:lang w:eastAsia="ru-RU"/>
        </w:rPr>
        <w:t xml:space="preserve"> </w:t>
      </w:r>
      <w:r w:rsidR="00A112A3">
        <w:rPr>
          <w:rFonts w:ascii="Times New Roman" w:eastAsia="Times New Roman" w:hAnsi="Times New Roman" w:cs="Times New Roman"/>
          <w:sz w:val="24"/>
          <w:szCs w:val="24"/>
          <w:lang w:eastAsia="ru-RU"/>
        </w:rPr>
        <w:t>ИТР</w:t>
      </w:r>
      <w:r w:rsidRPr="00193F87">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 xml:space="preserve">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w:t>
      </w:r>
      <w:r w:rsidR="00A308F5">
        <w:rPr>
          <w:rFonts w:ascii="Times New Roman" w:eastAsia="Times New Roman" w:hAnsi="Times New Roman" w:cs="Times New Roman"/>
          <w:sz w:val="24"/>
          <w:szCs w:val="24"/>
          <w:lang w:eastAsia="ru-RU"/>
        </w:rPr>
        <w:t xml:space="preserve">назначенных приказом на </w:t>
      </w:r>
      <w:r w:rsidRPr="00193F87">
        <w:rPr>
          <w:rFonts w:ascii="Times New Roman" w:eastAsia="Times New Roman" w:hAnsi="Times New Roman" w:cs="Times New Roman"/>
          <w:sz w:val="24"/>
          <w:szCs w:val="24"/>
          <w:lang w:eastAsia="ru-RU"/>
        </w:rPr>
        <w:t>выполн</w:t>
      </w:r>
      <w:r w:rsidR="00A308F5">
        <w:rPr>
          <w:rFonts w:ascii="Times New Roman" w:eastAsia="Times New Roman" w:hAnsi="Times New Roman" w:cs="Times New Roman"/>
          <w:sz w:val="24"/>
          <w:szCs w:val="24"/>
          <w:lang w:eastAsia="ru-RU"/>
        </w:rPr>
        <w:t>ение работ</w:t>
      </w:r>
      <w:r w:rsidRPr="00193F87">
        <w:rPr>
          <w:rFonts w:ascii="Times New Roman" w:eastAsia="Times New Roman" w:hAnsi="Times New Roman" w:cs="Times New Roman"/>
          <w:sz w:val="24"/>
          <w:szCs w:val="24"/>
          <w:lang w:eastAsia="ru-RU"/>
        </w:rPr>
        <w:t xml:space="preserve"> повышенной опасности на </w:t>
      </w:r>
      <w:r w:rsidR="00A308F5">
        <w:rPr>
          <w:rFonts w:ascii="Times New Roman" w:eastAsia="Times New Roman" w:hAnsi="Times New Roman" w:cs="Times New Roman"/>
          <w:sz w:val="24"/>
          <w:szCs w:val="24"/>
          <w:lang w:eastAsia="ru-RU"/>
        </w:rPr>
        <w:t>объектах</w:t>
      </w:r>
      <w:r w:rsidRPr="00193F87">
        <w:rPr>
          <w:rFonts w:ascii="Times New Roman" w:eastAsia="Times New Roman" w:hAnsi="Times New Roman" w:cs="Times New Roman"/>
          <w:sz w:val="24"/>
          <w:szCs w:val="24"/>
          <w:lang w:eastAsia="ru-RU"/>
        </w:rPr>
        <w:t xml:space="preserve">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w:t>
      </w:r>
    </w:p>
    <w:p w14:paraId="4419D19B"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знаний (аттестация) проводится с целью определения </w:t>
      </w:r>
      <w:r w:rsidR="00A322F7">
        <w:rPr>
          <w:rFonts w:ascii="Times New Roman" w:eastAsia="Times New Roman" w:hAnsi="Times New Roman" w:cs="Times New Roman"/>
          <w:sz w:val="24"/>
          <w:szCs w:val="24"/>
          <w:lang w:eastAsia="ru-RU"/>
        </w:rPr>
        <w:t>соответствия занимаемой должности</w:t>
      </w:r>
      <w:r w:rsidRPr="00193F87">
        <w:rPr>
          <w:rFonts w:ascii="Times New Roman" w:eastAsia="Times New Roman" w:hAnsi="Times New Roman" w:cs="Times New Roman"/>
          <w:sz w:val="24"/>
          <w:szCs w:val="24"/>
          <w:lang w:eastAsia="ru-RU"/>
        </w:rPr>
        <w:t xml:space="preserve"> ИТР П</w:t>
      </w:r>
      <w:r w:rsidR="00A322F7">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22F7">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и недопущения к управлению, выполнению и организации работ работников</w:t>
      </w:r>
      <w:r w:rsidR="00A322F7">
        <w:rPr>
          <w:rFonts w:ascii="Times New Roman" w:eastAsia="Times New Roman" w:hAnsi="Times New Roman" w:cs="Times New Roman"/>
          <w:sz w:val="24"/>
          <w:szCs w:val="24"/>
          <w:lang w:eastAsia="ru-RU"/>
        </w:rPr>
        <w:t xml:space="preserve"> с низкой квалификацией</w:t>
      </w:r>
      <w:r w:rsidRPr="00193F87">
        <w:rPr>
          <w:rFonts w:ascii="Times New Roman" w:eastAsia="Times New Roman" w:hAnsi="Times New Roman" w:cs="Times New Roman"/>
          <w:sz w:val="24"/>
          <w:szCs w:val="24"/>
          <w:lang w:eastAsia="ru-RU"/>
        </w:rPr>
        <w:t>.</w:t>
      </w:r>
    </w:p>
    <w:p w14:paraId="4419D19C"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Перечень дисциплин, по которым будет проводиться проверка знаний, определяется на установочном совещании </w:t>
      </w:r>
      <w:r w:rsidR="00A112A3">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r w:rsidR="00A322F7">
        <w:rPr>
          <w:rFonts w:ascii="Times New Roman" w:eastAsia="Times New Roman" w:hAnsi="Times New Roman" w:cs="Times New Roman"/>
          <w:sz w:val="24"/>
          <w:szCs w:val="24"/>
          <w:lang w:eastAsia="ru-RU"/>
        </w:rPr>
        <w:t xml:space="preserve">в соответствии </w:t>
      </w:r>
      <w:r w:rsidRPr="00193F87">
        <w:rPr>
          <w:rFonts w:ascii="Times New Roman" w:eastAsia="Times New Roman" w:hAnsi="Times New Roman" w:cs="Times New Roman"/>
          <w:sz w:val="24"/>
          <w:szCs w:val="24"/>
          <w:lang w:eastAsia="ru-RU"/>
        </w:rPr>
        <w:t>с видами выполняемых работ, и доводится до руководителя П</w:t>
      </w:r>
      <w:r w:rsidR="00A322F7">
        <w:rPr>
          <w:rFonts w:ascii="Times New Roman" w:eastAsia="Times New Roman" w:hAnsi="Times New Roman" w:cs="Times New Roman"/>
          <w:sz w:val="24"/>
          <w:szCs w:val="24"/>
          <w:lang w:eastAsia="ru-RU"/>
        </w:rPr>
        <w:t xml:space="preserve">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A322F7">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w:t>
      </w:r>
    </w:p>
    <w:p w14:paraId="4419D19D"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Проверка знаний проводится</w:t>
      </w:r>
      <w:r w:rsidR="00A322F7" w:rsidRPr="00A322F7">
        <w:rPr>
          <w:rFonts w:ascii="Times New Roman" w:eastAsia="Times New Roman" w:hAnsi="Times New Roman" w:cs="Times New Roman"/>
          <w:sz w:val="24"/>
          <w:szCs w:val="24"/>
          <w:lang w:eastAsia="ru-RU"/>
        </w:rPr>
        <w:t xml:space="preserve"> с применение обучающе-контролирующей системы «ОЛИМПОКС»</w:t>
      </w:r>
      <w:r w:rsidRPr="00193F87">
        <w:rPr>
          <w:rFonts w:ascii="Times New Roman" w:eastAsia="Times New Roman" w:hAnsi="Times New Roman" w:cs="Times New Roman"/>
          <w:sz w:val="24"/>
          <w:szCs w:val="24"/>
          <w:lang w:eastAsia="ru-RU"/>
        </w:rPr>
        <w:t xml:space="preserve"> в виде тестирования по соответствующим дисциплинам</w:t>
      </w:r>
      <w:r w:rsidR="00A322F7">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9E" w14:textId="77777777"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313AE9">
        <w:rPr>
          <w:rFonts w:ascii="Times New Roman" w:eastAsia="Times New Roman" w:hAnsi="Times New Roman" w:cs="Times New Roman"/>
          <w:sz w:val="24"/>
          <w:szCs w:val="24"/>
          <w:lang w:eastAsia="ru-RU"/>
        </w:rPr>
        <w:t xml:space="preserve">Впервые прибывающие на лицензионные участки </w:t>
      </w:r>
      <w:r w:rsidR="00131B60">
        <w:rPr>
          <w:rFonts w:ascii="Times New Roman" w:eastAsia="Times New Roman" w:hAnsi="Times New Roman" w:cs="Times New Roman"/>
          <w:sz w:val="24"/>
          <w:szCs w:val="24"/>
          <w:lang w:eastAsia="ru-RU"/>
        </w:rPr>
        <w:t>Общества</w:t>
      </w:r>
      <w:r w:rsidRPr="00313AE9">
        <w:t xml:space="preserve"> </w:t>
      </w:r>
      <w:r w:rsidRPr="00313AE9">
        <w:rPr>
          <w:rFonts w:ascii="Times New Roman" w:eastAsia="Times New Roman" w:hAnsi="Times New Roman" w:cs="Times New Roman"/>
          <w:sz w:val="24"/>
          <w:szCs w:val="24"/>
          <w:lang w:eastAsia="ru-RU"/>
        </w:rPr>
        <w:t xml:space="preserve">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Pr="00313AE9">
        <w:rPr>
          <w:rFonts w:ascii="Times New Roman" w:eastAsia="Times New Roman" w:hAnsi="Times New Roman" w:cs="Times New Roman"/>
          <w:sz w:val="24"/>
          <w:szCs w:val="24"/>
          <w:lang w:eastAsia="ru-RU"/>
        </w:rPr>
        <w:t xml:space="preserve">организации, обязаны до начала работ пройти проверку знаний у </w:t>
      </w:r>
      <w:r w:rsidR="00131B60">
        <w:rPr>
          <w:rFonts w:ascii="Times New Roman" w:eastAsia="Times New Roman" w:hAnsi="Times New Roman" w:cs="Times New Roman"/>
          <w:sz w:val="24"/>
          <w:szCs w:val="24"/>
          <w:lang w:eastAsia="ru-RU"/>
        </w:rPr>
        <w:t>Общества</w:t>
      </w:r>
      <w:r w:rsidRPr="00313AE9">
        <w:rPr>
          <w:rFonts w:ascii="Times New Roman" w:eastAsia="Times New Roman" w:hAnsi="Times New Roman" w:cs="Times New Roman"/>
          <w:sz w:val="24"/>
          <w:szCs w:val="24"/>
          <w:lang w:eastAsia="ru-RU"/>
        </w:rPr>
        <w:t xml:space="preserve">. </w:t>
      </w:r>
    </w:p>
    <w:p w14:paraId="4419D19F" w14:textId="4AA49E02" w:rsidR="00F7608B" w:rsidRDefault="0095088B" w:rsidP="0095088B">
      <w:pPr>
        <w:numPr>
          <w:ilvl w:val="2"/>
          <w:numId w:val="19"/>
        </w:numPr>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95088B">
        <w:rPr>
          <w:rFonts w:ascii="Times New Roman" w:eastAsia="Times New Roman" w:hAnsi="Times New Roman" w:cs="Times New Roman"/>
          <w:sz w:val="24"/>
          <w:szCs w:val="24"/>
          <w:lang w:eastAsia="ru-RU"/>
        </w:rPr>
        <w:t>По итогу проведения проверки знаний, подтверждения соответствия квалификационным требованиям, ИТР Подрядной (Субподрядной) организации допускаются к выполнению видов работ, в соответствии с которым проводилась проверка знаний. ИТР Подрядной (Субподрядной) организации выдается удостоверение-допуск, удостоверяющее проверку знаний и допуск ИТР к производству работ на территории Общества с указанием вид</w:t>
      </w:r>
      <w:r>
        <w:rPr>
          <w:rFonts w:ascii="Times New Roman" w:eastAsia="Times New Roman" w:hAnsi="Times New Roman" w:cs="Times New Roman"/>
          <w:sz w:val="24"/>
          <w:szCs w:val="24"/>
          <w:lang w:eastAsia="ru-RU"/>
        </w:rPr>
        <w:t>ов работ на которые он допущен</w:t>
      </w:r>
      <w:r w:rsidRPr="0095088B">
        <w:rPr>
          <w:rFonts w:ascii="Times New Roman" w:eastAsia="Times New Roman" w:hAnsi="Times New Roman" w:cs="Times New Roman"/>
          <w:sz w:val="24"/>
          <w:szCs w:val="24"/>
          <w:lang w:eastAsia="ru-RU"/>
        </w:rPr>
        <w:t xml:space="preserve"> </w:t>
      </w:r>
      <w:r w:rsidR="00193F87" w:rsidRPr="001E612A">
        <w:rPr>
          <w:rFonts w:ascii="Times New Roman" w:eastAsia="Times New Roman" w:hAnsi="Times New Roman" w:cs="Times New Roman"/>
          <w:sz w:val="24"/>
          <w:szCs w:val="24"/>
          <w:lang w:eastAsia="ru-RU"/>
        </w:rPr>
        <w:t>(</w:t>
      </w:r>
      <w:hyperlink w:anchor="прил1" w:history="1">
        <w:r w:rsidR="00193F87" w:rsidRPr="001E612A">
          <w:rPr>
            <w:rFonts w:ascii="Times New Roman" w:eastAsia="Times New Roman" w:hAnsi="Times New Roman" w:cs="Times New Roman"/>
            <w:color w:val="0000FF"/>
            <w:sz w:val="24"/>
            <w:szCs w:val="24"/>
            <w:u w:val="single"/>
            <w:lang w:eastAsia="ru-RU"/>
          </w:rPr>
          <w:t>Приложение 1</w:t>
        </w:r>
      </w:hyperlink>
      <w:r w:rsidR="00193F87" w:rsidRPr="001E612A">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w:t>
      </w:r>
    </w:p>
    <w:p w14:paraId="4419D1A0" w14:textId="77777777"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прошедшие </w:t>
      </w:r>
      <w:r w:rsidR="00193F87" w:rsidRPr="00193F87">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 xml:space="preserve">оверку знаний ИТР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организаций</w:t>
      </w:r>
      <w:r w:rsidR="00193F87" w:rsidRPr="00193F87">
        <w:rPr>
          <w:rFonts w:ascii="Times New Roman" w:eastAsia="Times New Roman" w:hAnsi="Times New Roman" w:cs="Times New Roman"/>
          <w:sz w:val="24"/>
          <w:szCs w:val="24"/>
          <w:lang w:eastAsia="ru-RU"/>
        </w:rPr>
        <w:t xml:space="preserve"> к работе не допускаются.</w:t>
      </w:r>
    </w:p>
    <w:p w14:paraId="4419D1A1"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lastRenderedPageBreak/>
        <w:t>Инф</w:t>
      </w:r>
      <w:r w:rsidR="00313AE9">
        <w:rPr>
          <w:rFonts w:ascii="Times New Roman" w:eastAsia="Times New Roman" w:hAnsi="Times New Roman" w:cs="Times New Roman"/>
          <w:sz w:val="24"/>
          <w:szCs w:val="24"/>
          <w:lang w:eastAsia="ru-RU"/>
        </w:rPr>
        <w:t xml:space="preserve">ормация о проверке знаний ИТР Подрядных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13AE9">
        <w:rPr>
          <w:rFonts w:ascii="Times New Roman" w:eastAsia="Times New Roman" w:hAnsi="Times New Roman" w:cs="Times New Roman"/>
          <w:sz w:val="24"/>
          <w:szCs w:val="24"/>
          <w:lang w:eastAsia="ru-RU"/>
        </w:rPr>
        <w:t>организаций</w:t>
      </w:r>
      <w:r w:rsidRPr="00193F87">
        <w:rPr>
          <w:rFonts w:ascii="Times New Roman" w:eastAsia="Times New Roman" w:hAnsi="Times New Roman" w:cs="Times New Roman"/>
          <w:sz w:val="24"/>
          <w:szCs w:val="24"/>
          <w:lang w:eastAsia="ru-RU"/>
        </w:rPr>
        <w:t xml:space="preserve"> и выдаче удостоверения-допуска </w:t>
      </w:r>
      <w:r w:rsidR="00313AE9">
        <w:rPr>
          <w:rFonts w:ascii="Times New Roman" w:eastAsia="Times New Roman" w:hAnsi="Times New Roman" w:cs="Times New Roman"/>
          <w:sz w:val="24"/>
          <w:szCs w:val="24"/>
          <w:lang w:eastAsia="ru-RU"/>
        </w:rPr>
        <w:t xml:space="preserve">хранится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r w:rsidR="00313AE9">
        <w:rPr>
          <w:rFonts w:ascii="Times New Roman" w:eastAsia="Times New Roman" w:hAnsi="Times New Roman" w:cs="Times New Roman"/>
          <w:sz w:val="24"/>
          <w:szCs w:val="24"/>
          <w:lang w:eastAsia="ru-RU"/>
        </w:rPr>
        <w:t xml:space="preserve">, руководители </w:t>
      </w:r>
      <w:r w:rsidR="003922B2">
        <w:rPr>
          <w:rFonts w:ascii="Times New Roman" w:eastAsia="Times New Roman" w:hAnsi="Times New Roman" w:cs="Times New Roman"/>
          <w:sz w:val="24"/>
          <w:szCs w:val="24"/>
          <w:lang w:eastAsia="ru-RU"/>
        </w:rPr>
        <w:t>СП</w:t>
      </w:r>
      <w:r w:rsidR="00313AE9">
        <w:rPr>
          <w:rFonts w:ascii="Times New Roman" w:eastAsia="Times New Roman" w:hAnsi="Times New Roman" w:cs="Times New Roman"/>
          <w:sz w:val="24"/>
          <w:szCs w:val="24"/>
          <w:lang w:eastAsia="ru-RU"/>
        </w:rPr>
        <w:t xml:space="preserve"> имеют возможность запросить данные по работникам из числа 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13AE9">
        <w:rPr>
          <w:rFonts w:ascii="Times New Roman" w:eastAsia="Times New Roman" w:hAnsi="Times New Roman" w:cs="Times New Roman"/>
          <w:sz w:val="24"/>
          <w:szCs w:val="24"/>
          <w:lang w:eastAsia="ru-RU"/>
        </w:rPr>
        <w:t>организации получивших допуск на производство работ</w:t>
      </w:r>
      <w:r w:rsidRPr="00193F87">
        <w:rPr>
          <w:rFonts w:ascii="Times New Roman" w:eastAsia="Times New Roman" w:hAnsi="Times New Roman" w:cs="Times New Roman"/>
          <w:sz w:val="24"/>
          <w:szCs w:val="24"/>
          <w:lang w:eastAsia="ru-RU"/>
        </w:rPr>
        <w:t xml:space="preserve">. </w:t>
      </w:r>
    </w:p>
    <w:p w14:paraId="4419D1A2" w14:textId="4786CDFD" w:rsidR="00F7608B" w:rsidRDefault="00313AE9"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Вследствие</w:t>
      </w:r>
      <w:r w:rsidRPr="00313AE9">
        <w:rPr>
          <w:rFonts w:ascii="Times New Roman" w:eastAsia="Times New Roman" w:hAnsi="Times New Roman" w:cs="Times New Roman"/>
          <w:sz w:val="24"/>
          <w:szCs w:val="24"/>
          <w:lang w:eastAsia="ru-RU"/>
        </w:rPr>
        <w:t xml:space="preserve"> выявления</w:t>
      </w:r>
      <w:r w:rsidR="00330D3A">
        <w:rPr>
          <w:rFonts w:ascii="Times New Roman" w:eastAsia="Times New Roman" w:hAnsi="Times New Roman" w:cs="Times New Roman"/>
          <w:sz w:val="24"/>
          <w:szCs w:val="24"/>
          <w:lang w:eastAsia="ru-RU"/>
        </w:rPr>
        <w:t>,</w:t>
      </w:r>
      <w:r w:rsidRPr="00313AE9">
        <w:rPr>
          <w:rFonts w:ascii="Times New Roman" w:eastAsia="Times New Roman" w:hAnsi="Times New Roman" w:cs="Times New Roman"/>
          <w:sz w:val="24"/>
          <w:szCs w:val="24"/>
          <w:lang w:eastAsia="ru-RU"/>
        </w:rPr>
        <w:t xml:space="preserve"> на объекте производства работ</w:t>
      </w:r>
      <w:r w:rsidR="00330D3A">
        <w:rPr>
          <w:rFonts w:ascii="Times New Roman" w:eastAsia="Times New Roman" w:hAnsi="Times New Roman" w:cs="Times New Roman"/>
          <w:sz w:val="24"/>
          <w:szCs w:val="24"/>
          <w:lang w:eastAsia="ru-RU"/>
        </w:rPr>
        <w:t>,</w:t>
      </w:r>
      <w:r w:rsidRPr="00313AE9">
        <w:rPr>
          <w:rFonts w:ascii="Times New Roman" w:eastAsia="Times New Roman" w:hAnsi="Times New Roman" w:cs="Times New Roman"/>
          <w:sz w:val="24"/>
          <w:szCs w:val="24"/>
          <w:lang w:eastAsia="ru-RU"/>
        </w:rPr>
        <w:t xml:space="preserve">  грубых нарушений в области ПБОТОС </w:t>
      </w:r>
      <w:r w:rsidR="00125F19">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достоверение</w:t>
      </w:r>
      <w:r w:rsidR="00125F19">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w:t>
      </w:r>
      <w:r w:rsidR="00125F19">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 xml:space="preserve">допуск у ИТР Подрядной </w:t>
      </w:r>
      <w:r w:rsidR="00AC79DF">
        <w:rPr>
          <w:rFonts w:ascii="Times New Roman" w:eastAsia="Times New Roman" w:hAnsi="Times New Roman" w:cs="Times New Roman"/>
          <w:sz w:val="24"/>
          <w:szCs w:val="24"/>
          <w:lang w:eastAsia="ru-RU"/>
        </w:rPr>
        <w:t>(</w:t>
      </w:r>
      <w:r w:rsidR="00AC79DF" w:rsidRPr="00193F87">
        <w:rPr>
          <w:rFonts w:ascii="Times New Roman" w:eastAsia="Times New Roman" w:hAnsi="Times New Roman" w:cs="Times New Roman"/>
          <w:sz w:val="24"/>
          <w:szCs w:val="24"/>
          <w:lang w:eastAsia="ru-RU"/>
        </w:rPr>
        <w:t>Субподрядной</w:t>
      </w:r>
      <w:r w:rsidR="00AC79DF">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 руководителя работ на объекте - может быть изъято представителем </w:t>
      </w:r>
      <w:r w:rsidR="00131B60">
        <w:rPr>
          <w:rFonts w:ascii="Times New Roman" w:eastAsia="Times New Roman" w:hAnsi="Times New Roman" w:cs="Times New Roman"/>
          <w:sz w:val="24"/>
          <w:szCs w:val="24"/>
          <w:lang w:eastAsia="ru-RU"/>
        </w:rPr>
        <w:t>Общества</w:t>
      </w:r>
      <w:r w:rsidR="00330D3A">
        <w:rPr>
          <w:rFonts w:ascii="Times New Roman" w:eastAsia="Times New Roman" w:hAnsi="Times New Roman" w:cs="Times New Roman"/>
          <w:sz w:val="24"/>
          <w:szCs w:val="24"/>
          <w:lang w:eastAsia="ru-RU"/>
        </w:rPr>
        <w:t xml:space="preserve"> с выдачей Постановления об отстранении работника</w:t>
      </w:r>
      <w:r w:rsidR="00125498">
        <w:rPr>
          <w:rFonts w:ascii="Times New Roman" w:eastAsia="Times New Roman" w:hAnsi="Times New Roman" w:cs="Times New Roman"/>
          <w:sz w:val="24"/>
          <w:szCs w:val="24"/>
          <w:lang w:eastAsia="ru-RU"/>
        </w:rPr>
        <w:t xml:space="preserve"> согласно</w:t>
      </w:r>
      <w:r w:rsidR="00A324DA">
        <w:rPr>
          <w:rFonts w:ascii="Times New Roman" w:eastAsia="Times New Roman" w:hAnsi="Times New Roman" w:cs="Times New Roman"/>
          <w:sz w:val="24"/>
          <w:szCs w:val="24"/>
          <w:lang w:eastAsia="ru-RU"/>
        </w:rPr>
        <w:t xml:space="preserve"> </w:t>
      </w:r>
      <w:hyperlink r:id="rId38" w:history="1">
        <w:r w:rsidR="00A324DA" w:rsidRPr="00F7608B">
          <w:rPr>
            <w:rStyle w:val="a9"/>
            <w:rFonts w:ascii="Times New Roman" w:eastAsia="Times New Roman" w:hAnsi="Times New Roman" w:cs="Times New Roman"/>
            <w:sz w:val="24"/>
            <w:szCs w:val="24"/>
            <w:lang w:eastAsia="ru-RU"/>
          </w:rPr>
          <w:t>Положени</w:t>
        </w:r>
        <w:r w:rsidR="00125498">
          <w:rPr>
            <w:rStyle w:val="a9"/>
            <w:rFonts w:ascii="Times New Roman" w:eastAsia="Times New Roman" w:hAnsi="Times New Roman" w:cs="Times New Roman"/>
            <w:sz w:val="24"/>
            <w:szCs w:val="24"/>
            <w:lang w:eastAsia="ru-RU"/>
          </w:rPr>
          <w:t>ю</w:t>
        </w:r>
        <w:r w:rsidR="0095088B">
          <w:rPr>
            <w:rStyle w:val="a9"/>
            <w:rFonts w:ascii="Times New Roman" w:eastAsia="Times New Roman" w:hAnsi="Times New Roman" w:cs="Times New Roman"/>
            <w:sz w:val="24"/>
            <w:szCs w:val="24"/>
            <w:lang w:eastAsia="ru-RU"/>
          </w:rPr>
          <w:t xml:space="preserve"> </w:t>
        </w:r>
        <w:r w:rsidR="00A324DA" w:rsidRPr="00F7608B">
          <w:rPr>
            <w:rStyle w:val="a9"/>
            <w:rFonts w:ascii="Times New Roman" w:eastAsia="Times New Roman" w:hAnsi="Times New Roman" w:cs="Times New Roman"/>
            <w:sz w:val="24"/>
            <w:szCs w:val="24"/>
            <w:lang w:eastAsia="ru-RU"/>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00330D3A">
        <w:rPr>
          <w:rFonts w:ascii="Times New Roman" w:eastAsia="Times New Roman" w:hAnsi="Times New Roman" w:cs="Times New Roman"/>
          <w:sz w:val="24"/>
          <w:szCs w:val="24"/>
          <w:lang w:eastAsia="ru-RU"/>
        </w:rPr>
        <w:t xml:space="preserve"> с указанием причин.</w:t>
      </w:r>
      <w:r w:rsidR="00193F87" w:rsidRPr="00193F87">
        <w:rPr>
          <w:rFonts w:ascii="Times New Roman" w:eastAsia="Times New Roman" w:hAnsi="Times New Roman" w:cs="Times New Roman"/>
          <w:sz w:val="24"/>
          <w:szCs w:val="24"/>
          <w:lang w:eastAsia="ru-RU"/>
        </w:rPr>
        <w:t xml:space="preserve"> </w:t>
      </w:r>
    </w:p>
    <w:p w14:paraId="4419D1A3"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Уполномоченными работниками</w:t>
      </w:r>
      <w:r w:rsidR="00A324DA">
        <w:rPr>
          <w:rFonts w:ascii="Times New Roman" w:eastAsia="Times New Roman" w:hAnsi="Times New Roman" w:cs="Times New Roman"/>
          <w:sz w:val="24"/>
          <w:szCs w:val="24"/>
          <w:lang w:eastAsia="ru-RU"/>
        </w:rPr>
        <w:t xml:space="preserve"> Общества</w:t>
      </w:r>
      <w:r w:rsidRPr="00193F87">
        <w:rPr>
          <w:rFonts w:ascii="Times New Roman" w:eastAsia="Times New Roman" w:hAnsi="Times New Roman" w:cs="Times New Roman"/>
          <w:sz w:val="24"/>
          <w:szCs w:val="24"/>
          <w:lang w:eastAsia="ru-RU"/>
        </w:rPr>
        <w:t>, имеющими право на изъятие удостоверения-допуска у ИТР П</w:t>
      </w:r>
      <w:r w:rsidR="00330D3A">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Субподрядной</w:t>
      </w:r>
      <w:r w:rsidR="00CD2C4C">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являются: </w:t>
      </w:r>
    </w:p>
    <w:p w14:paraId="4419D1A4" w14:textId="77777777" w:rsidR="00193F87"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330D3A">
        <w:rPr>
          <w:rFonts w:ascii="Times New Roman" w:eastAsia="Times New Roman" w:hAnsi="Times New Roman" w:cs="Times New Roman"/>
          <w:sz w:val="24"/>
          <w:szCs w:val="24"/>
          <w:lang w:eastAsia="ru-RU"/>
        </w:rPr>
        <w:t xml:space="preserve">уратор договора с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Субподрядной</w:t>
      </w:r>
      <w:r w:rsidR="00CD2C4C">
        <w:rPr>
          <w:rFonts w:ascii="Times New Roman" w:eastAsia="Times New Roman" w:hAnsi="Times New Roman" w:cs="Times New Roman"/>
          <w:sz w:val="24"/>
          <w:szCs w:val="24"/>
          <w:lang w:eastAsia="ru-RU"/>
        </w:rPr>
        <w:t xml:space="preserve">) </w:t>
      </w:r>
      <w:r w:rsidR="00330D3A">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 xml:space="preserve"> по согласованию с</w:t>
      </w:r>
      <w:r w:rsidR="00330D3A">
        <w:rPr>
          <w:rFonts w:ascii="Times New Roman" w:eastAsia="Times New Roman" w:hAnsi="Times New Roman" w:cs="Times New Roman"/>
          <w:sz w:val="24"/>
          <w:szCs w:val="24"/>
          <w:lang w:eastAsia="ru-RU"/>
        </w:rPr>
        <w:t xml:space="preserve"> </w:t>
      </w:r>
      <w:r w:rsidR="00A324DA">
        <w:rPr>
          <w:rFonts w:ascii="Times New Roman" w:eastAsia="Times New Roman" w:hAnsi="Times New Roman" w:cs="Times New Roman"/>
          <w:sz w:val="24"/>
          <w:szCs w:val="24"/>
          <w:lang w:eastAsia="ru-RU"/>
        </w:rPr>
        <w:t xml:space="preserve">работниками </w:t>
      </w:r>
      <w:r w:rsidR="003922B2">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p>
    <w:p w14:paraId="4419D1A5" w14:textId="77777777" w:rsid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922B2">
        <w:rPr>
          <w:rFonts w:ascii="Times New Roman" w:eastAsia="Times New Roman" w:hAnsi="Times New Roman" w:cs="Times New Roman"/>
          <w:sz w:val="24"/>
          <w:szCs w:val="24"/>
          <w:lang w:eastAsia="ru-RU"/>
        </w:rPr>
        <w:t>аботники У</w:t>
      </w:r>
      <w:r w:rsidR="00193F87" w:rsidRPr="00193F87">
        <w:rPr>
          <w:rFonts w:ascii="Times New Roman" w:eastAsia="Times New Roman" w:hAnsi="Times New Roman" w:cs="Times New Roman"/>
          <w:sz w:val="24"/>
          <w:szCs w:val="24"/>
          <w:lang w:eastAsia="ru-RU"/>
        </w:rPr>
        <w:t>ПБОТОС;</w:t>
      </w:r>
    </w:p>
    <w:p w14:paraId="4419D1A6" w14:textId="77777777" w:rsidR="00330D3A"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330D3A">
        <w:rPr>
          <w:rFonts w:ascii="Times New Roman" w:eastAsia="Times New Roman" w:hAnsi="Times New Roman" w:cs="Times New Roman"/>
          <w:sz w:val="24"/>
          <w:szCs w:val="24"/>
          <w:lang w:eastAsia="ru-RU"/>
        </w:rPr>
        <w:t xml:space="preserve">уководители и линейные ИТР </w:t>
      </w:r>
      <w:r>
        <w:rPr>
          <w:rFonts w:ascii="Times New Roman" w:eastAsia="Times New Roman" w:hAnsi="Times New Roman" w:cs="Times New Roman"/>
          <w:sz w:val="24"/>
          <w:szCs w:val="24"/>
          <w:lang w:eastAsia="ru-RU"/>
        </w:rPr>
        <w:t>СП</w:t>
      </w:r>
      <w:r w:rsidR="00330D3A">
        <w:rPr>
          <w:rFonts w:ascii="Times New Roman" w:eastAsia="Times New Roman" w:hAnsi="Times New Roman" w:cs="Times New Roman"/>
          <w:sz w:val="24"/>
          <w:szCs w:val="24"/>
          <w:lang w:eastAsia="ru-RU"/>
        </w:rPr>
        <w:t xml:space="preserve"> Общества, по согласованию с </w:t>
      </w:r>
      <w:r w:rsidR="003922B2">
        <w:rPr>
          <w:rFonts w:ascii="Times New Roman" w:eastAsia="Times New Roman" w:hAnsi="Times New Roman" w:cs="Times New Roman"/>
          <w:sz w:val="24"/>
          <w:szCs w:val="24"/>
          <w:lang w:eastAsia="ru-RU"/>
        </w:rPr>
        <w:t>У</w:t>
      </w:r>
      <w:r w:rsidR="00330D3A">
        <w:rPr>
          <w:rFonts w:ascii="Times New Roman" w:eastAsia="Times New Roman" w:hAnsi="Times New Roman" w:cs="Times New Roman"/>
          <w:sz w:val="24"/>
          <w:szCs w:val="24"/>
          <w:lang w:eastAsia="ru-RU"/>
        </w:rPr>
        <w:t>ПБОТОС</w:t>
      </w:r>
      <w:r>
        <w:rPr>
          <w:rFonts w:ascii="Times New Roman" w:eastAsia="Times New Roman" w:hAnsi="Times New Roman" w:cs="Times New Roman"/>
          <w:sz w:val="24"/>
          <w:szCs w:val="24"/>
          <w:lang w:eastAsia="ru-RU"/>
        </w:rPr>
        <w:t>;</w:t>
      </w:r>
    </w:p>
    <w:p w14:paraId="4419D1A7" w14:textId="77777777" w:rsidR="00193F87" w:rsidRPr="00193F87" w:rsidRDefault="000E5279"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w:t>
      </w:r>
      <w:r w:rsidR="003922B2">
        <w:rPr>
          <w:rFonts w:ascii="Times New Roman" w:eastAsia="Times New Roman" w:hAnsi="Times New Roman" w:cs="Times New Roman"/>
          <w:sz w:val="24"/>
          <w:szCs w:val="24"/>
          <w:lang w:eastAsia="ru-RU"/>
        </w:rPr>
        <w:t xml:space="preserve">лены Комиссии </w:t>
      </w:r>
      <w:r w:rsidR="00193F87" w:rsidRPr="00193F87">
        <w:rPr>
          <w:rFonts w:ascii="Times New Roman" w:eastAsia="Times New Roman" w:hAnsi="Times New Roman" w:cs="Times New Roman"/>
          <w:sz w:val="24"/>
          <w:szCs w:val="24"/>
          <w:lang w:eastAsia="ru-RU"/>
        </w:rPr>
        <w:t xml:space="preserve">производственного контроля III и IV этапов. </w:t>
      </w:r>
    </w:p>
    <w:p w14:paraId="4419D1A8"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изъятии удостоверения-допуска, представителем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составляется </w:t>
      </w:r>
      <w:r w:rsidR="003922B2">
        <w:rPr>
          <w:rFonts w:ascii="Times New Roman" w:eastAsia="Times New Roman" w:hAnsi="Times New Roman" w:cs="Times New Roman"/>
          <w:sz w:val="24"/>
          <w:szCs w:val="24"/>
          <w:lang w:eastAsia="ru-RU"/>
        </w:rPr>
        <w:t>А</w:t>
      </w:r>
      <w:r w:rsidR="003922B2" w:rsidRPr="00193F87">
        <w:rPr>
          <w:rFonts w:ascii="Times New Roman" w:eastAsia="Times New Roman" w:hAnsi="Times New Roman" w:cs="Times New Roman"/>
          <w:sz w:val="24"/>
          <w:szCs w:val="24"/>
          <w:lang w:eastAsia="ru-RU"/>
        </w:rPr>
        <w:t xml:space="preserve">кт </w:t>
      </w:r>
      <w:r w:rsidRPr="00193F87">
        <w:rPr>
          <w:rFonts w:ascii="Times New Roman" w:eastAsia="Times New Roman" w:hAnsi="Times New Roman" w:cs="Times New Roman"/>
          <w:sz w:val="24"/>
          <w:szCs w:val="24"/>
          <w:lang w:eastAsia="ru-RU"/>
        </w:rPr>
        <w:t>об изъятии удостоверения-допуска (</w:t>
      </w:r>
      <w:hyperlink w:anchor="прил3" w:history="1">
        <w:r w:rsidRPr="00193F87">
          <w:rPr>
            <w:rFonts w:ascii="Times New Roman" w:eastAsia="Times New Roman" w:hAnsi="Times New Roman" w:cs="Times New Roman"/>
            <w:color w:val="0000FF"/>
            <w:sz w:val="24"/>
            <w:szCs w:val="24"/>
            <w:u w:val="single"/>
            <w:lang w:eastAsia="ru-RU"/>
          </w:rPr>
          <w:t>Приложение 3</w:t>
        </w:r>
      </w:hyperlink>
      <w:r w:rsidRPr="00193F87">
        <w:rPr>
          <w:rFonts w:ascii="Times New Roman" w:eastAsia="Times New Roman" w:hAnsi="Times New Roman" w:cs="Times New Roman"/>
          <w:sz w:val="24"/>
          <w:szCs w:val="24"/>
          <w:lang w:eastAsia="ru-RU"/>
        </w:rPr>
        <w:t>). Акт составляется в двух экземпляра</w:t>
      </w:r>
      <w:r w:rsidR="00A410A5">
        <w:rPr>
          <w:rFonts w:ascii="Times New Roman" w:eastAsia="Times New Roman" w:hAnsi="Times New Roman" w:cs="Times New Roman"/>
          <w:sz w:val="24"/>
          <w:szCs w:val="24"/>
          <w:lang w:eastAsia="ru-RU"/>
        </w:rPr>
        <w:t xml:space="preserve">х, один из которых передается в Подрядную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ую) </w:t>
      </w:r>
      <w:r w:rsidR="00A410A5">
        <w:rPr>
          <w:rFonts w:ascii="Times New Roman" w:eastAsia="Times New Roman" w:hAnsi="Times New Roman" w:cs="Times New Roman"/>
          <w:sz w:val="24"/>
          <w:szCs w:val="24"/>
          <w:lang w:eastAsia="ru-RU"/>
        </w:rPr>
        <w:t>организацию</w:t>
      </w:r>
      <w:r w:rsidRPr="00193F87">
        <w:rPr>
          <w:rFonts w:ascii="Times New Roman" w:eastAsia="Times New Roman" w:hAnsi="Times New Roman" w:cs="Times New Roman"/>
          <w:sz w:val="24"/>
          <w:szCs w:val="24"/>
          <w:lang w:eastAsia="ru-RU"/>
        </w:rPr>
        <w:t xml:space="preserve">, второй передается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r w:rsidR="00A410A5">
        <w:rPr>
          <w:rFonts w:ascii="Times New Roman" w:eastAsia="Times New Roman" w:hAnsi="Times New Roman" w:cs="Times New Roman"/>
          <w:sz w:val="24"/>
          <w:szCs w:val="24"/>
          <w:lang w:eastAsia="ru-RU"/>
        </w:rPr>
        <w:t>, для исключения</w:t>
      </w:r>
      <w:r w:rsidR="006B0ED8">
        <w:rPr>
          <w:rFonts w:ascii="Times New Roman" w:eastAsia="Times New Roman" w:hAnsi="Times New Roman" w:cs="Times New Roman"/>
          <w:sz w:val="24"/>
          <w:szCs w:val="24"/>
          <w:lang w:eastAsia="ru-RU"/>
        </w:rPr>
        <w:t xml:space="preserve"> работника из списка допущенных и проведения претензионной работы по выявленным нарушениям</w:t>
      </w:r>
      <w:r w:rsidRPr="00193F87">
        <w:rPr>
          <w:rFonts w:ascii="Times New Roman" w:eastAsia="Times New Roman" w:hAnsi="Times New Roman" w:cs="Times New Roman"/>
          <w:sz w:val="24"/>
          <w:szCs w:val="24"/>
          <w:lang w:eastAsia="ru-RU"/>
        </w:rPr>
        <w:t>.</w:t>
      </w:r>
    </w:p>
    <w:p w14:paraId="4419D1A9"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15" w:name="_Toc441681929"/>
      <w:bookmarkStart w:id="116" w:name="_Toc441681930"/>
      <w:bookmarkStart w:id="117" w:name="_Toc441681931"/>
      <w:bookmarkStart w:id="118" w:name="п5_3"/>
      <w:bookmarkEnd w:id="115"/>
      <w:bookmarkEnd w:id="116"/>
      <w:r w:rsidRPr="00193F87">
        <w:rPr>
          <w:rFonts w:ascii="Arial" w:eastAsia="Times New Roman" w:hAnsi="Arial" w:cs="Times New Roman"/>
          <w:b/>
          <w:caps/>
          <w:sz w:val="24"/>
          <w:szCs w:val="28"/>
          <w:lang w:eastAsia="ru-RU"/>
        </w:rPr>
        <w:t>Пусковой аудит</w:t>
      </w:r>
      <w:r w:rsidR="006B0ED8">
        <w:rPr>
          <w:rFonts w:ascii="Arial" w:eastAsia="Times New Roman" w:hAnsi="Arial" w:cs="Times New Roman"/>
          <w:b/>
          <w:caps/>
          <w:sz w:val="24"/>
          <w:szCs w:val="28"/>
          <w:lang w:eastAsia="ru-RU"/>
        </w:rPr>
        <w:t>, проверка на соответствие требованиям ПБОТОС</w:t>
      </w:r>
      <w:bookmarkEnd w:id="117"/>
      <w:r w:rsidRPr="00193F87">
        <w:rPr>
          <w:rFonts w:ascii="Arial" w:eastAsia="Times New Roman" w:hAnsi="Arial" w:cs="Times New Roman"/>
          <w:b/>
          <w:caps/>
          <w:sz w:val="24"/>
          <w:szCs w:val="28"/>
          <w:lang w:eastAsia="ru-RU"/>
        </w:rPr>
        <w:t xml:space="preserve"> </w:t>
      </w:r>
    </w:p>
    <w:bookmarkEnd w:id="118"/>
    <w:p w14:paraId="4419D1AA"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Пусковой аудит проводится с целью подтверждения готовности</w:t>
      </w:r>
      <w:r w:rsidR="006B0ED8">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w:t>
      </w:r>
      <w:r w:rsidR="006B0ED8">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6B0ED8">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к началу выполнения работ по договору</w:t>
      </w:r>
      <w:r w:rsidR="006B0ED8" w:rsidRPr="006B0ED8">
        <w:t xml:space="preserve"> </w:t>
      </w:r>
      <w:r w:rsidR="006B0ED8" w:rsidRPr="006B0ED8">
        <w:rPr>
          <w:rFonts w:ascii="Times New Roman" w:eastAsia="Times New Roman" w:hAnsi="Times New Roman" w:cs="Times New Roman"/>
          <w:sz w:val="24"/>
          <w:szCs w:val="24"/>
          <w:lang w:eastAsia="ru-RU"/>
        </w:rPr>
        <w:t>и соответствия</w:t>
      </w:r>
      <w:r w:rsidR="006B0ED8">
        <w:rPr>
          <w:rFonts w:ascii="Times New Roman" w:eastAsia="Times New Roman" w:hAnsi="Times New Roman" w:cs="Times New Roman"/>
          <w:sz w:val="24"/>
          <w:szCs w:val="24"/>
          <w:lang w:eastAsia="ru-RU"/>
        </w:rPr>
        <w:t xml:space="preserve"> требованиям ПБОТОС</w:t>
      </w:r>
      <w:r w:rsidRPr="00193F87">
        <w:rPr>
          <w:rFonts w:ascii="Times New Roman" w:eastAsia="Times New Roman" w:hAnsi="Times New Roman" w:cs="Times New Roman"/>
          <w:sz w:val="24"/>
          <w:szCs w:val="24"/>
          <w:lang w:eastAsia="ru-RU"/>
        </w:rPr>
        <w:t>.</w:t>
      </w:r>
    </w:p>
    <w:p w14:paraId="4419D1AB"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Пусковой аудит проводится для П</w:t>
      </w:r>
      <w:r w:rsidR="006B0ED8">
        <w:rPr>
          <w:rFonts w:ascii="Times New Roman" w:eastAsia="Times New Roman" w:hAnsi="Times New Roman" w:cs="Times New Roman"/>
          <w:sz w:val="24"/>
          <w:szCs w:val="24"/>
          <w:lang w:eastAsia="ru-RU"/>
        </w:rPr>
        <w:t xml:space="preserve">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6B0ED8">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выполняющих следующие виды работ:</w:t>
      </w:r>
    </w:p>
    <w:p w14:paraId="4419D1AC"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93F87">
        <w:rPr>
          <w:rFonts w:ascii="Times New Roman" w:eastAsia="Times New Roman" w:hAnsi="Times New Roman" w:cs="Times New Roman"/>
          <w:sz w:val="24"/>
          <w:szCs w:val="24"/>
          <w:lang w:eastAsia="ru-RU"/>
        </w:rPr>
        <w:t>оисково</w:t>
      </w:r>
      <w:r w:rsidR="00193F87" w:rsidRPr="00193F87">
        <w:rPr>
          <w:rFonts w:ascii="Times New Roman" w:eastAsia="Times New Roman" w:hAnsi="Times New Roman" w:cs="Times New Roman"/>
          <w:sz w:val="24"/>
          <w:szCs w:val="24"/>
          <w:lang w:eastAsia="ru-RU"/>
        </w:rPr>
        <w:t>-разведочное бурение – перед бурением новой скважины;</w:t>
      </w:r>
    </w:p>
    <w:p w14:paraId="4419D1AD"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w:t>
      </w:r>
      <w:r w:rsidRPr="00193F87">
        <w:rPr>
          <w:rFonts w:ascii="Times New Roman" w:eastAsia="Times New Roman" w:hAnsi="Times New Roman" w:cs="Times New Roman"/>
          <w:sz w:val="24"/>
          <w:szCs w:val="24"/>
          <w:lang w:eastAsia="ru-RU"/>
        </w:rPr>
        <w:t xml:space="preserve">ксплуатационное </w:t>
      </w:r>
      <w:r w:rsidR="00193F87" w:rsidRPr="00193F87">
        <w:rPr>
          <w:rFonts w:ascii="Times New Roman" w:eastAsia="Times New Roman" w:hAnsi="Times New Roman" w:cs="Times New Roman"/>
          <w:sz w:val="24"/>
          <w:szCs w:val="24"/>
          <w:lang w:eastAsia="ru-RU"/>
        </w:rPr>
        <w:t>бурение – перед бурением первой скважины на кустовой площадке;</w:t>
      </w:r>
    </w:p>
    <w:p w14:paraId="4419D1AE"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193F87">
        <w:rPr>
          <w:rFonts w:ascii="Times New Roman" w:eastAsia="Times New Roman" w:hAnsi="Times New Roman" w:cs="Times New Roman"/>
          <w:sz w:val="24"/>
          <w:szCs w:val="24"/>
          <w:lang w:eastAsia="ru-RU"/>
        </w:rPr>
        <w:t xml:space="preserve">екущий </w:t>
      </w:r>
      <w:r w:rsidR="00193F87" w:rsidRPr="00193F87">
        <w:rPr>
          <w:rFonts w:ascii="Times New Roman" w:eastAsia="Times New Roman" w:hAnsi="Times New Roman" w:cs="Times New Roman"/>
          <w:sz w:val="24"/>
          <w:szCs w:val="24"/>
          <w:lang w:eastAsia="ru-RU"/>
        </w:rPr>
        <w:t xml:space="preserve">и капитальный ремонт скважин, освоение скважин - перед </w:t>
      </w:r>
      <w:r w:rsidR="00157A7A">
        <w:rPr>
          <w:rFonts w:ascii="Times New Roman" w:eastAsia="Times New Roman" w:hAnsi="Times New Roman" w:cs="Times New Roman"/>
          <w:sz w:val="24"/>
          <w:szCs w:val="24"/>
          <w:lang w:eastAsia="ru-RU"/>
        </w:rPr>
        <w:t>началом работ по договору для Подрядных организаций</w:t>
      </w:r>
      <w:r w:rsidR="00193F87" w:rsidRPr="00193F87">
        <w:rPr>
          <w:rFonts w:ascii="Times New Roman" w:eastAsia="Times New Roman" w:hAnsi="Times New Roman" w:cs="Times New Roman"/>
          <w:sz w:val="24"/>
          <w:szCs w:val="24"/>
          <w:lang w:eastAsia="ru-RU"/>
        </w:rPr>
        <w:t xml:space="preserve">, впервые заезжающих на месторождения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
    <w:p w14:paraId="4419D1AF"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Pr="00193F87">
        <w:rPr>
          <w:rFonts w:ascii="Times New Roman" w:eastAsia="Times New Roman" w:hAnsi="Times New Roman" w:cs="Times New Roman"/>
          <w:sz w:val="24"/>
          <w:szCs w:val="24"/>
          <w:lang w:eastAsia="ru-RU"/>
        </w:rPr>
        <w:t>троительно</w:t>
      </w:r>
      <w:r w:rsidR="00193F87" w:rsidRPr="00193F87">
        <w:rPr>
          <w:rFonts w:ascii="Times New Roman" w:eastAsia="Times New Roman" w:hAnsi="Times New Roman" w:cs="Times New Roman"/>
          <w:sz w:val="24"/>
          <w:szCs w:val="24"/>
          <w:lang w:eastAsia="ru-RU"/>
        </w:rPr>
        <w:t xml:space="preserve">-монтажные работы - перед </w:t>
      </w:r>
      <w:r w:rsidR="00157A7A">
        <w:rPr>
          <w:rFonts w:ascii="Times New Roman" w:eastAsia="Times New Roman" w:hAnsi="Times New Roman" w:cs="Times New Roman"/>
          <w:sz w:val="24"/>
          <w:szCs w:val="24"/>
          <w:lang w:eastAsia="ru-RU"/>
        </w:rPr>
        <w:t>началом работ по договору для Подрядны</w:t>
      </w:r>
      <w:r w:rsidR="000F5F5E">
        <w:rPr>
          <w:rFonts w:ascii="Times New Roman" w:eastAsia="Times New Roman" w:hAnsi="Times New Roman" w:cs="Times New Roman"/>
          <w:sz w:val="24"/>
          <w:szCs w:val="24"/>
          <w:lang w:eastAsia="ru-RU"/>
        </w:rPr>
        <w:t>х</w:t>
      </w:r>
      <w:r w:rsidR="00157A7A">
        <w:rPr>
          <w:rFonts w:ascii="Times New Roman" w:eastAsia="Times New Roman" w:hAnsi="Times New Roman" w:cs="Times New Roman"/>
          <w:sz w:val="24"/>
          <w:szCs w:val="24"/>
          <w:lang w:eastAsia="ru-RU"/>
        </w:rPr>
        <w:t xml:space="preserve"> организации</w:t>
      </w:r>
      <w:r w:rsidR="00193F87" w:rsidRPr="00193F87">
        <w:rPr>
          <w:rFonts w:ascii="Times New Roman" w:eastAsia="Times New Roman" w:hAnsi="Times New Roman" w:cs="Times New Roman"/>
          <w:sz w:val="24"/>
          <w:szCs w:val="24"/>
          <w:lang w:eastAsia="ru-RU"/>
        </w:rPr>
        <w:t xml:space="preserve">, впервые </w:t>
      </w:r>
      <w:r w:rsidR="00157A7A">
        <w:rPr>
          <w:rFonts w:ascii="Times New Roman" w:eastAsia="Times New Roman" w:hAnsi="Times New Roman" w:cs="Times New Roman"/>
          <w:sz w:val="24"/>
          <w:szCs w:val="24"/>
          <w:lang w:eastAsia="ru-RU"/>
        </w:rPr>
        <w:t xml:space="preserve">осуществляющих мобилизацию на </w:t>
      </w:r>
      <w:r w:rsidR="000F5F5E">
        <w:rPr>
          <w:rFonts w:ascii="Times New Roman" w:eastAsia="Times New Roman" w:hAnsi="Times New Roman" w:cs="Times New Roman"/>
          <w:sz w:val="24"/>
          <w:szCs w:val="24"/>
          <w:lang w:eastAsia="ru-RU"/>
        </w:rPr>
        <w:t>объектах</w:t>
      </w:r>
      <w:r w:rsidR="00193F87" w:rsidRPr="00193F87">
        <w:rPr>
          <w:rFonts w:ascii="Times New Roman" w:eastAsia="Times New Roman" w:hAnsi="Times New Roman" w:cs="Times New Roman"/>
          <w:sz w:val="24"/>
          <w:szCs w:val="24"/>
          <w:lang w:eastAsia="ru-RU"/>
        </w:rPr>
        <w:t xml:space="preserve"> </w:t>
      </w:r>
      <w:r w:rsidR="00157A7A">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
    <w:p w14:paraId="4419D1B0"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193F87">
        <w:rPr>
          <w:rFonts w:ascii="Times New Roman" w:eastAsia="Times New Roman" w:hAnsi="Times New Roman" w:cs="Times New Roman"/>
          <w:sz w:val="24"/>
          <w:szCs w:val="24"/>
          <w:lang w:eastAsia="ru-RU"/>
        </w:rPr>
        <w:t xml:space="preserve">еревозка </w:t>
      </w:r>
      <w:r w:rsidR="00193F87" w:rsidRPr="00193F87">
        <w:rPr>
          <w:rFonts w:ascii="Times New Roman" w:eastAsia="Times New Roman" w:hAnsi="Times New Roman" w:cs="Times New Roman"/>
          <w:sz w:val="24"/>
          <w:szCs w:val="24"/>
          <w:lang w:eastAsia="ru-RU"/>
        </w:rPr>
        <w:t>опасных грузов - перед началом работ по договору для П</w:t>
      </w:r>
      <w:r w:rsidR="00157A7A">
        <w:rPr>
          <w:rFonts w:ascii="Times New Roman" w:eastAsia="Times New Roman" w:hAnsi="Times New Roman" w:cs="Times New Roman"/>
          <w:sz w:val="24"/>
          <w:szCs w:val="24"/>
          <w:lang w:eastAsia="ru-RU"/>
        </w:rPr>
        <w:t>одрядных организаций</w:t>
      </w:r>
      <w:r w:rsidR="00193F87" w:rsidRPr="00193F87">
        <w:rPr>
          <w:rFonts w:ascii="Times New Roman" w:eastAsia="Times New Roman" w:hAnsi="Times New Roman" w:cs="Times New Roman"/>
          <w:sz w:val="24"/>
          <w:szCs w:val="24"/>
          <w:lang w:eastAsia="ru-RU"/>
        </w:rPr>
        <w:t xml:space="preserve">, впервые заезжающих на месторождения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w:t>
      </w:r>
    </w:p>
    <w:p w14:paraId="4419D1B1"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193F87">
        <w:rPr>
          <w:rFonts w:ascii="Times New Roman" w:eastAsia="Times New Roman" w:hAnsi="Times New Roman" w:cs="Times New Roman"/>
          <w:sz w:val="24"/>
          <w:szCs w:val="24"/>
          <w:lang w:eastAsia="ru-RU"/>
        </w:rPr>
        <w:t xml:space="preserve">ейсморазведка </w:t>
      </w:r>
      <w:r w:rsidR="00193F87" w:rsidRPr="00193F87">
        <w:rPr>
          <w:rFonts w:ascii="Times New Roman" w:eastAsia="Times New Roman" w:hAnsi="Times New Roman" w:cs="Times New Roman"/>
          <w:sz w:val="24"/>
          <w:szCs w:val="24"/>
          <w:lang w:eastAsia="ru-RU"/>
        </w:rPr>
        <w:t>– перед началом сезонных работ;</w:t>
      </w:r>
    </w:p>
    <w:p w14:paraId="4419D1B2" w14:textId="77777777" w:rsidR="00193F87" w:rsidRPr="00193F87" w:rsidRDefault="0041064C"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Pr="00193F87">
        <w:rPr>
          <w:rFonts w:ascii="Times New Roman" w:eastAsia="Times New Roman" w:hAnsi="Times New Roman" w:cs="Times New Roman"/>
          <w:sz w:val="24"/>
          <w:szCs w:val="24"/>
          <w:lang w:eastAsia="ru-RU"/>
        </w:rPr>
        <w:t xml:space="preserve">ругие </w:t>
      </w:r>
      <w:r w:rsidR="00193F87" w:rsidRPr="00193F87">
        <w:rPr>
          <w:rFonts w:ascii="Times New Roman" w:eastAsia="Times New Roman" w:hAnsi="Times New Roman" w:cs="Times New Roman"/>
          <w:sz w:val="24"/>
          <w:szCs w:val="24"/>
          <w:lang w:eastAsia="ru-RU"/>
        </w:rPr>
        <w:t xml:space="preserve">виды работ по согласованию с </w:t>
      </w:r>
      <w:r w:rsidR="003922B2">
        <w:rPr>
          <w:rFonts w:ascii="Times New Roman" w:eastAsia="Times New Roman" w:hAnsi="Times New Roman" w:cs="Times New Roman"/>
          <w:sz w:val="24"/>
          <w:szCs w:val="24"/>
          <w:lang w:eastAsia="ru-RU"/>
        </w:rPr>
        <w:t>У</w:t>
      </w:r>
      <w:r w:rsidR="00193F87" w:rsidRPr="00193F87">
        <w:rPr>
          <w:rFonts w:ascii="Times New Roman" w:eastAsia="Times New Roman" w:hAnsi="Times New Roman" w:cs="Times New Roman"/>
          <w:sz w:val="24"/>
          <w:szCs w:val="24"/>
          <w:lang w:eastAsia="ru-RU"/>
        </w:rPr>
        <w:t>ПБОТОС.</w:t>
      </w:r>
    </w:p>
    <w:p w14:paraId="4419D1B3"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При пусков</w:t>
      </w:r>
      <w:r w:rsidR="000F5F5E">
        <w:rPr>
          <w:rFonts w:ascii="Times New Roman" w:eastAsia="Times New Roman" w:hAnsi="Times New Roman" w:cs="Times New Roman"/>
          <w:sz w:val="24"/>
          <w:szCs w:val="24"/>
          <w:lang w:eastAsia="ru-RU"/>
        </w:rPr>
        <w:t>ой проверке</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аудите</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проверяется соответствие документации, </w:t>
      </w:r>
      <w:r w:rsidR="003922B2">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оборудования, м</w:t>
      </w:r>
      <w:r w:rsidR="00157A7A">
        <w:rPr>
          <w:rFonts w:ascii="Times New Roman" w:eastAsia="Times New Roman" w:hAnsi="Times New Roman" w:cs="Times New Roman"/>
          <w:sz w:val="24"/>
          <w:szCs w:val="24"/>
          <w:lang w:eastAsia="ru-RU"/>
        </w:rPr>
        <w:t xml:space="preserve">еханизмов, </w:t>
      </w:r>
      <w:r w:rsidR="0041064C">
        <w:rPr>
          <w:rFonts w:ascii="Times New Roman" w:eastAsia="Times New Roman" w:hAnsi="Times New Roman" w:cs="Times New Roman"/>
          <w:sz w:val="24"/>
          <w:szCs w:val="24"/>
          <w:lang w:eastAsia="ru-RU"/>
        </w:rPr>
        <w:t>ТС</w:t>
      </w:r>
      <w:r w:rsidR="00157A7A">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требованиям </w:t>
      </w:r>
      <w:r w:rsidR="000F5F5E">
        <w:rPr>
          <w:rFonts w:ascii="Times New Roman" w:eastAsia="Times New Roman" w:hAnsi="Times New Roman" w:cs="Times New Roman"/>
          <w:sz w:val="24"/>
          <w:szCs w:val="24"/>
          <w:lang w:eastAsia="ru-RU"/>
        </w:rPr>
        <w:t>ПБОТОС для безопасного производства</w:t>
      </w:r>
      <w:r w:rsidRPr="00193F87">
        <w:rPr>
          <w:rFonts w:ascii="Times New Roman" w:eastAsia="Times New Roman" w:hAnsi="Times New Roman" w:cs="Times New Roman"/>
          <w:sz w:val="24"/>
          <w:szCs w:val="24"/>
          <w:lang w:eastAsia="ru-RU"/>
        </w:rPr>
        <w:t xml:space="preserve"> работ.</w:t>
      </w:r>
    </w:p>
    <w:p w14:paraId="4419D1B4"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По результатам пусково</w:t>
      </w:r>
      <w:r w:rsidR="000F5F5E">
        <w:rPr>
          <w:rFonts w:ascii="Times New Roman" w:eastAsia="Times New Roman" w:hAnsi="Times New Roman" w:cs="Times New Roman"/>
          <w:sz w:val="24"/>
          <w:szCs w:val="24"/>
          <w:lang w:eastAsia="ru-RU"/>
        </w:rPr>
        <w:t>й проверки</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аудита</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начальником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принимается </w:t>
      </w:r>
      <w:r w:rsidR="000F5F5E">
        <w:rPr>
          <w:rFonts w:ascii="Times New Roman" w:eastAsia="Times New Roman" w:hAnsi="Times New Roman" w:cs="Times New Roman"/>
          <w:sz w:val="24"/>
          <w:szCs w:val="24"/>
          <w:lang w:eastAsia="ru-RU"/>
        </w:rPr>
        <w:t>решение о согласовании, либо не</w:t>
      </w:r>
      <w:r w:rsidRPr="00193F87">
        <w:rPr>
          <w:rFonts w:ascii="Times New Roman" w:eastAsia="Times New Roman" w:hAnsi="Times New Roman" w:cs="Times New Roman"/>
          <w:sz w:val="24"/>
          <w:szCs w:val="24"/>
          <w:lang w:eastAsia="ru-RU"/>
        </w:rPr>
        <w:t xml:space="preserve">согласовании </w:t>
      </w:r>
      <w:r w:rsidR="003922B2">
        <w:rPr>
          <w:rFonts w:ascii="Times New Roman" w:eastAsia="Times New Roman" w:hAnsi="Times New Roman" w:cs="Times New Roman"/>
          <w:sz w:val="24"/>
          <w:szCs w:val="24"/>
          <w:lang w:eastAsia="ru-RU"/>
        </w:rPr>
        <w:t>А</w:t>
      </w:r>
      <w:r w:rsidR="003922B2" w:rsidRPr="00193F87">
        <w:rPr>
          <w:rFonts w:ascii="Times New Roman" w:eastAsia="Times New Roman" w:hAnsi="Times New Roman" w:cs="Times New Roman"/>
          <w:sz w:val="24"/>
          <w:szCs w:val="24"/>
          <w:lang w:eastAsia="ru-RU"/>
        </w:rPr>
        <w:t>кта</w:t>
      </w:r>
      <w:r w:rsidRPr="00193F87">
        <w:rPr>
          <w:rFonts w:ascii="Times New Roman" w:eastAsia="Times New Roman" w:hAnsi="Times New Roman" w:cs="Times New Roman"/>
          <w:sz w:val="24"/>
          <w:szCs w:val="24"/>
          <w:lang w:eastAsia="ru-RU"/>
        </w:rPr>
        <w:t>-допуска к производству работ</w:t>
      </w:r>
      <w:r w:rsidR="003922B2">
        <w:rPr>
          <w:rFonts w:ascii="Times New Roman" w:eastAsia="Times New Roman" w:hAnsi="Times New Roman" w:cs="Times New Roman"/>
          <w:sz w:val="24"/>
          <w:szCs w:val="24"/>
          <w:lang w:eastAsia="ru-RU"/>
        </w:rPr>
        <w:t xml:space="preserve"> (</w:t>
      </w:r>
      <w:hyperlink w:anchor="прил4" w:history="1">
        <w:r w:rsidR="003922B2" w:rsidRPr="003922B2">
          <w:rPr>
            <w:rStyle w:val="a9"/>
            <w:rFonts w:ascii="Times New Roman" w:eastAsia="Times New Roman" w:hAnsi="Times New Roman" w:cs="Times New Roman"/>
            <w:sz w:val="24"/>
            <w:szCs w:val="24"/>
            <w:lang w:eastAsia="ru-RU"/>
          </w:rPr>
          <w:t>Приложение 4</w:t>
        </w:r>
      </w:hyperlink>
      <w:r w:rsidR="003922B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B5" w14:textId="77777777" w:rsidR="00F7608B" w:rsidRDefault="00193F87" w:rsidP="004B50DA">
      <w:pPr>
        <w:numPr>
          <w:ilvl w:val="2"/>
          <w:numId w:val="19"/>
        </w:numPr>
        <w:tabs>
          <w:tab w:val="left" w:pos="709"/>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Вся информация о пусковых </w:t>
      </w:r>
      <w:r w:rsidR="000F5F5E">
        <w:rPr>
          <w:rFonts w:ascii="Times New Roman" w:eastAsia="Times New Roman" w:hAnsi="Times New Roman" w:cs="Times New Roman"/>
          <w:sz w:val="24"/>
          <w:szCs w:val="24"/>
          <w:lang w:eastAsia="ru-RU"/>
        </w:rPr>
        <w:t>проверках (</w:t>
      </w:r>
      <w:r w:rsidRPr="00193F87">
        <w:rPr>
          <w:rFonts w:ascii="Times New Roman" w:eastAsia="Times New Roman" w:hAnsi="Times New Roman" w:cs="Times New Roman"/>
          <w:sz w:val="24"/>
          <w:szCs w:val="24"/>
          <w:lang w:eastAsia="ru-RU"/>
        </w:rPr>
        <w:t>аудитах</w:t>
      </w:r>
      <w:r w:rsidR="000F5F5E">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r w:rsidR="000F5F5E">
        <w:rPr>
          <w:rFonts w:ascii="Times New Roman" w:eastAsia="Times New Roman" w:hAnsi="Times New Roman" w:cs="Times New Roman"/>
          <w:sz w:val="24"/>
          <w:szCs w:val="24"/>
          <w:lang w:eastAsia="ru-RU"/>
        </w:rPr>
        <w:t xml:space="preserve">хранится в </w:t>
      </w:r>
      <w:r w:rsidR="003922B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B6" w14:textId="77777777" w:rsidR="00193F87" w:rsidRPr="00193F87" w:rsidRDefault="00193F87" w:rsidP="004B50DA">
      <w:pPr>
        <w:numPr>
          <w:ilvl w:val="1"/>
          <w:numId w:val="19"/>
        </w:numPr>
        <w:tabs>
          <w:tab w:val="left" w:pos="709"/>
          <w:tab w:val="left" w:pos="1560"/>
        </w:tabs>
        <w:overflowPunct w:val="0"/>
        <w:autoSpaceDE w:val="0"/>
        <w:autoSpaceDN w:val="0"/>
        <w:adjustRightInd w:val="0"/>
        <w:spacing w:before="240" w:after="0" w:line="240" w:lineRule="auto"/>
        <w:jc w:val="both"/>
        <w:textAlignment w:val="baseline"/>
        <w:outlineLvl w:val="1"/>
        <w:rPr>
          <w:rFonts w:ascii="Arial" w:eastAsia="Times New Roman" w:hAnsi="Arial" w:cs="Times New Roman"/>
          <w:b/>
          <w:caps/>
          <w:sz w:val="24"/>
          <w:szCs w:val="28"/>
          <w:lang w:eastAsia="ru-RU"/>
        </w:rPr>
      </w:pPr>
      <w:bookmarkStart w:id="119" w:name="_Toc441681932"/>
      <w:bookmarkStart w:id="120" w:name="_Toc441681933"/>
      <w:bookmarkStart w:id="121" w:name="_Toc441681934"/>
      <w:bookmarkStart w:id="122" w:name="п5_4"/>
      <w:bookmarkEnd w:id="119"/>
      <w:bookmarkEnd w:id="120"/>
      <w:r w:rsidRPr="00193F87">
        <w:rPr>
          <w:rFonts w:ascii="Arial" w:eastAsia="Times New Roman" w:hAnsi="Arial" w:cs="Times New Roman"/>
          <w:b/>
          <w:caps/>
          <w:sz w:val="24"/>
          <w:szCs w:val="28"/>
          <w:lang w:eastAsia="ru-RU"/>
        </w:rPr>
        <w:t>Выдача акта-допуска</w:t>
      </w:r>
      <w:bookmarkEnd w:id="121"/>
    </w:p>
    <w:bookmarkEnd w:id="122"/>
    <w:p w14:paraId="4419D1B7" w14:textId="77777777" w:rsidR="00193F87" w:rsidRPr="00193F87" w:rsidRDefault="00193F87" w:rsidP="004B50DA">
      <w:pPr>
        <w:tabs>
          <w:tab w:val="left" w:pos="426"/>
          <w:tab w:val="left" w:pos="156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Перед началом выполнения работ на территории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w:t>
      </w:r>
      <w:r w:rsidR="00CD2C4C" w:rsidRPr="00193F87">
        <w:rPr>
          <w:rFonts w:ascii="Times New Roman" w:eastAsia="Times New Roman" w:hAnsi="Times New Roman" w:cs="Times New Roman"/>
          <w:sz w:val="24"/>
          <w:szCs w:val="24"/>
          <w:lang w:eastAsia="ru-RU"/>
        </w:rPr>
        <w:t>П</w:t>
      </w:r>
      <w:r w:rsidR="00CD2C4C">
        <w:rPr>
          <w:rFonts w:ascii="Times New Roman" w:eastAsia="Times New Roman" w:hAnsi="Times New Roman" w:cs="Times New Roman"/>
          <w:sz w:val="24"/>
          <w:szCs w:val="24"/>
          <w:lang w:eastAsia="ru-RU"/>
        </w:rPr>
        <w:t>одрядная (</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ая) организация</w:t>
      </w:r>
      <w:r w:rsidRPr="00193F87">
        <w:rPr>
          <w:rFonts w:ascii="Times New Roman" w:eastAsia="Times New Roman" w:hAnsi="Times New Roman" w:cs="Times New Roman"/>
          <w:sz w:val="24"/>
          <w:szCs w:val="24"/>
          <w:lang w:eastAsia="ru-RU"/>
        </w:rPr>
        <w:t xml:space="preserve"> и </w:t>
      </w:r>
      <w:r w:rsidR="00131B60">
        <w:rPr>
          <w:rFonts w:ascii="Times New Roman" w:eastAsia="Times New Roman" w:hAnsi="Times New Roman" w:cs="Times New Roman"/>
          <w:sz w:val="24"/>
          <w:szCs w:val="24"/>
          <w:lang w:eastAsia="ru-RU"/>
        </w:rPr>
        <w:t>Общество</w:t>
      </w:r>
      <w:r w:rsidRPr="00193F87">
        <w:rPr>
          <w:rFonts w:ascii="Times New Roman" w:eastAsia="Times New Roman" w:hAnsi="Times New Roman" w:cs="Times New Roman"/>
          <w:sz w:val="24"/>
          <w:szCs w:val="24"/>
          <w:lang w:eastAsia="ru-RU"/>
        </w:rPr>
        <w:t xml:space="preserve"> оформляют </w:t>
      </w:r>
      <w:r w:rsidR="00CD2C4C">
        <w:rPr>
          <w:rFonts w:ascii="Times New Roman" w:eastAsia="Times New Roman" w:hAnsi="Times New Roman" w:cs="Times New Roman"/>
          <w:sz w:val="24"/>
          <w:szCs w:val="24"/>
          <w:lang w:eastAsia="ru-RU"/>
        </w:rPr>
        <w:t>А</w:t>
      </w:r>
      <w:r w:rsidRPr="00193F87">
        <w:rPr>
          <w:rFonts w:ascii="Times New Roman" w:eastAsia="Times New Roman" w:hAnsi="Times New Roman" w:cs="Times New Roman"/>
          <w:sz w:val="24"/>
          <w:szCs w:val="24"/>
          <w:lang w:eastAsia="ru-RU"/>
        </w:rPr>
        <w:t>кт – допуск (</w:t>
      </w:r>
      <w:hyperlink w:anchor="прил4" w:history="1">
        <w:r w:rsidRPr="00193F87">
          <w:rPr>
            <w:rFonts w:ascii="Times New Roman" w:eastAsia="Times New Roman" w:hAnsi="Times New Roman" w:cs="Times New Roman"/>
            <w:color w:val="0000FF"/>
            <w:sz w:val="24"/>
            <w:szCs w:val="24"/>
            <w:u w:val="single"/>
            <w:lang w:eastAsia="ru-RU"/>
          </w:rPr>
          <w:t>Приложение 4</w:t>
        </w:r>
      </w:hyperlink>
      <w:r w:rsidRPr="00193F87">
        <w:rPr>
          <w:rFonts w:ascii="Times New Roman" w:eastAsia="Times New Roman" w:hAnsi="Times New Roman" w:cs="Times New Roman"/>
          <w:sz w:val="24"/>
          <w:szCs w:val="24"/>
          <w:lang w:eastAsia="ru-RU"/>
        </w:rPr>
        <w:t>) на производство работ.</w:t>
      </w:r>
    </w:p>
    <w:p w14:paraId="4419D1B8" w14:textId="77777777" w:rsidR="00F7608B" w:rsidRDefault="00193F87" w:rsidP="004B50DA">
      <w:pPr>
        <w:numPr>
          <w:ilvl w:val="1"/>
          <w:numId w:val="19"/>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23" w:name="_Toc441681935"/>
      <w:bookmarkStart w:id="124" w:name="_Toc441681936"/>
      <w:bookmarkStart w:id="125" w:name="_Toc441681937"/>
      <w:bookmarkStart w:id="126" w:name="п5_5"/>
      <w:bookmarkEnd w:id="123"/>
      <w:bookmarkEnd w:id="124"/>
      <w:r w:rsidRPr="00193F87">
        <w:rPr>
          <w:rFonts w:ascii="Arial" w:eastAsia="Times New Roman" w:hAnsi="Arial" w:cs="Times New Roman"/>
          <w:b/>
          <w:caps/>
          <w:sz w:val="24"/>
          <w:szCs w:val="28"/>
          <w:lang w:eastAsia="ru-RU"/>
        </w:rPr>
        <w:t>Проверка и допуск транспортных средств</w:t>
      </w:r>
      <w:bookmarkEnd w:id="125"/>
    </w:p>
    <w:bookmarkEnd w:id="126"/>
    <w:p w14:paraId="4419D1B9"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и допуск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Подряд</w:t>
      </w:r>
      <w:r w:rsidR="0041064C">
        <w:rPr>
          <w:rFonts w:ascii="Times New Roman" w:eastAsia="Times New Roman" w:hAnsi="Times New Roman" w:cs="Times New Roman"/>
          <w:sz w:val="24"/>
          <w:szCs w:val="24"/>
          <w:lang w:eastAsia="ru-RU"/>
        </w:rPr>
        <w:t xml:space="preserve">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4106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включает:</w:t>
      </w:r>
    </w:p>
    <w:p w14:paraId="4419D1BA" w14:textId="77777777" w:rsidR="00193F87" w:rsidRPr="00193F87"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Pr="00193F87">
        <w:rPr>
          <w:rFonts w:ascii="Times New Roman" w:eastAsia="Times New Roman" w:hAnsi="Times New Roman" w:cs="Times New Roman"/>
          <w:sz w:val="24"/>
          <w:szCs w:val="24"/>
          <w:lang w:eastAsia="ru-RU"/>
        </w:rPr>
        <w:t xml:space="preserve">огласование </w:t>
      </w:r>
      <w:r w:rsidR="00193F87" w:rsidRPr="00193F87">
        <w:rPr>
          <w:rFonts w:ascii="Times New Roman" w:eastAsia="Times New Roman" w:hAnsi="Times New Roman" w:cs="Times New Roman"/>
          <w:sz w:val="24"/>
          <w:szCs w:val="24"/>
          <w:lang w:eastAsia="ru-RU"/>
        </w:rPr>
        <w:t xml:space="preserve">заявок для заезда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на лицензионные участки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w:t>
      </w:r>
    </w:p>
    <w:p w14:paraId="4419D1BB" w14:textId="77777777" w:rsidR="007F69EA" w:rsidRPr="007F69EA"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непосредственная </w:t>
      </w:r>
      <w:r w:rsidR="007F69EA">
        <w:rPr>
          <w:rFonts w:ascii="Times New Roman" w:eastAsia="Times New Roman" w:hAnsi="Times New Roman" w:cs="Times New Roman"/>
          <w:sz w:val="24"/>
          <w:szCs w:val="24"/>
          <w:lang w:eastAsia="ru-RU"/>
        </w:rPr>
        <w:t>проверка</w:t>
      </w:r>
      <w:r w:rsidR="00193F87" w:rsidRPr="00193F87">
        <w:rPr>
          <w:rFonts w:ascii="Times New Roman" w:eastAsia="Times New Roman" w:hAnsi="Times New Roman" w:cs="Times New Roman"/>
          <w:sz w:val="24"/>
          <w:szCs w:val="24"/>
          <w:lang w:eastAsia="ru-RU"/>
        </w:rPr>
        <w:t xml:space="preserve"> </w:t>
      </w:r>
      <w:r w:rsidR="0041064C">
        <w:rPr>
          <w:rFonts w:ascii="Times New Roman" w:eastAsia="Times New Roman" w:hAnsi="Times New Roman" w:cs="Times New Roman"/>
          <w:sz w:val="24"/>
          <w:szCs w:val="24"/>
          <w:lang w:eastAsia="ru-RU"/>
        </w:rPr>
        <w:t>ТС</w:t>
      </w:r>
      <w:r w:rsidR="007F69EA">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при проведении пускового аудита;</w:t>
      </w:r>
    </w:p>
    <w:p w14:paraId="4419D1BC" w14:textId="77777777" w:rsidR="00193F87" w:rsidRPr="00193F87" w:rsidRDefault="006B6662"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193F87">
        <w:rPr>
          <w:rFonts w:ascii="Times New Roman" w:eastAsia="Times New Roman" w:hAnsi="Times New Roman" w:cs="Times New Roman"/>
          <w:sz w:val="24"/>
          <w:szCs w:val="24"/>
          <w:lang w:eastAsia="ru-RU"/>
        </w:rPr>
        <w:t xml:space="preserve">пределение </w:t>
      </w:r>
      <w:r w:rsidR="00131B60">
        <w:rPr>
          <w:rFonts w:ascii="Times New Roman" w:eastAsia="Times New Roman" w:hAnsi="Times New Roman" w:cs="Times New Roman"/>
          <w:sz w:val="24"/>
          <w:szCs w:val="24"/>
          <w:lang w:eastAsia="ru-RU"/>
        </w:rPr>
        <w:t>Обществом</w:t>
      </w:r>
      <w:r w:rsidR="00193F87" w:rsidRPr="00193F87">
        <w:rPr>
          <w:rFonts w:ascii="Times New Roman" w:eastAsia="Times New Roman" w:hAnsi="Times New Roman" w:cs="Times New Roman"/>
          <w:sz w:val="24"/>
          <w:szCs w:val="24"/>
          <w:lang w:eastAsia="ru-RU"/>
        </w:rPr>
        <w:t xml:space="preserve"> перечня требований к техническому состоянию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w:t>
      </w:r>
    </w:p>
    <w:p w14:paraId="4419D1BD"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Информация о согласованных заявках </w:t>
      </w:r>
      <w:r w:rsidR="007F69EA">
        <w:rPr>
          <w:rFonts w:ascii="Times New Roman" w:eastAsia="Times New Roman" w:hAnsi="Times New Roman" w:cs="Times New Roman"/>
          <w:sz w:val="24"/>
          <w:szCs w:val="24"/>
          <w:lang w:eastAsia="ru-RU"/>
        </w:rPr>
        <w:t xml:space="preserve">находится в </w:t>
      </w:r>
      <w:r w:rsidR="006B666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BE"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технического состояния и осмотр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на лицензионных участках </w:t>
      </w:r>
      <w:r w:rsidR="00131B60">
        <w:rPr>
          <w:rFonts w:ascii="Times New Roman" w:eastAsia="Times New Roman" w:hAnsi="Times New Roman" w:cs="Times New Roman"/>
          <w:sz w:val="24"/>
          <w:szCs w:val="24"/>
          <w:lang w:eastAsia="ru-RU"/>
        </w:rPr>
        <w:t>Общества</w:t>
      </w:r>
      <w:r w:rsidR="006B6662"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производится при проведении пусково</w:t>
      </w:r>
      <w:r w:rsidR="007F69EA">
        <w:rPr>
          <w:rFonts w:ascii="Times New Roman" w:eastAsia="Times New Roman" w:hAnsi="Times New Roman" w:cs="Times New Roman"/>
          <w:sz w:val="24"/>
          <w:szCs w:val="24"/>
          <w:lang w:eastAsia="ru-RU"/>
        </w:rPr>
        <w:t>й проверки (</w:t>
      </w:r>
      <w:r w:rsidRPr="00193F87">
        <w:rPr>
          <w:rFonts w:ascii="Times New Roman" w:eastAsia="Times New Roman" w:hAnsi="Times New Roman" w:cs="Times New Roman"/>
          <w:sz w:val="24"/>
          <w:szCs w:val="24"/>
          <w:lang w:eastAsia="ru-RU"/>
        </w:rPr>
        <w:t>аудита</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r w:rsidR="007F69EA">
        <w:rPr>
          <w:rFonts w:ascii="Times New Roman" w:eastAsia="Times New Roman" w:hAnsi="Times New Roman" w:cs="Times New Roman"/>
          <w:sz w:val="24"/>
          <w:szCs w:val="24"/>
          <w:lang w:eastAsia="ru-RU"/>
        </w:rPr>
        <w:t xml:space="preserve"> проверок</w:t>
      </w:r>
      <w:r w:rsidRPr="00193F87">
        <w:rPr>
          <w:rFonts w:ascii="Times New Roman" w:eastAsia="Times New Roman" w:hAnsi="Times New Roman" w:cs="Times New Roman"/>
          <w:sz w:val="24"/>
          <w:szCs w:val="24"/>
          <w:lang w:eastAsia="ru-RU"/>
        </w:rPr>
        <w:t xml:space="preserve"> </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аудитов</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при выполнении работ</w:t>
      </w:r>
      <w:r w:rsidR="007F69EA">
        <w:rPr>
          <w:rFonts w:ascii="Times New Roman" w:eastAsia="Times New Roman" w:hAnsi="Times New Roman" w:cs="Times New Roman"/>
          <w:sz w:val="24"/>
          <w:szCs w:val="24"/>
          <w:lang w:eastAsia="ru-RU"/>
        </w:rPr>
        <w:t xml:space="preserve"> на объектах </w:t>
      </w:r>
      <w:r w:rsidR="00131B60">
        <w:rPr>
          <w:rFonts w:ascii="Times New Roman" w:eastAsia="Times New Roman" w:hAnsi="Times New Roman" w:cs="Times New Roman"/>
          <w:sz w:val="24"/>
          <w:szCs w:val="24"/>
          <w:lang w:eastAsia="ru-RU"/>
        </w:rPr>
        <w:t>Общества</w:t>
      </w:r>
      <w:r w:rsidR="006B6662" w:rsidRPr="00193F87">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и целевых проверок.</w:t>
      </w:r>
    </w:p>
    <w:p w14:paraId="4419D1BF"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Проверка технического состояния и осмотр осуществляется в отношении </w:t>
      </w:r>
      <w:r w:rsidR="007F69EA">
        <w:rPr>
          <w:rFonts w:ascii="Times New Roman" w:eastAsia="Times New Roman" w:hAnsi="Times New Roman" w:cs="Times New Roman"/>
          <w:sz w:val="24"/>
          <w:szCs w:val="24"/>
          <w:lang w:eastAsia="ru-RU"/>
        </w:rPr>
        <w:t xml:space="preserve">всех </w:t>
      </w:r>
      <w:r w:rsidR="0041064C">
        <w:rPr>
          <w:rFonts w:ascii="Times New Roman" w:eastAsia="Times New Roman" w:hAnsi="Times New Roman" w:cs="Times New Roman"/>
          <w:sz w:val="24"/>
          <w:szCs w:val="24"/>
          <w:lang w:eastAsia="ru-RU"/>
        </w:rPr>
        <w:t>ТС</w:t>
      </w:r>
      <w:r w:rsidR="007F69EA">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собственных, </w:t>
      </w:r>
      <w:r w:rsidR="0041064C">
        <w:rPr>
          <w:rFonts w:ascii="Times New Roman" w:eastAsia="Times New Roman" w:hAnsi="Times New Roman" w:cs="Times New Roman"/>
          <w:sz w:val="24"/>
          <w:szCs w:val="24"/>
          <w:lang w:eastAsia="ru-RU"/>
        </w:rPr>
        <w:t>ТС</w:t>
      </w:r>
      <w:r w:rsidR="007F69EA" w:rsidRPr="007F69EA">
        <w:rPr>
          <w:rFonts w:ascii="Times New Roman" w:eastAsia="Times New Roman" w:hAnsi="Times New Roman" w:cs="Times New Roman"/>
          <w:sz w:val="24"/>
          <w:szCs w:val="24"/>
          <w:lang w:eastAsia="ru-RU"/>
        </w:rPr>
        <w:t xml:space="preserve"> арендуемых</w:t>
      </w:r>
      <w:r w:rsidR="007F69EA">
        <w:rPr>
          <w:rFonts w:ascii="Times New Roman" w:eastAsia="Times New Roman" w:hAnsi="Times New Roman" w:cs="Times New Roman"/>
          <w:sz w:val="24"/>
          <w:szCs w:val="24"/>
          <w:lang w:eastAsia="ru-RU"/>
        </w:rPr>
        <w:t xml:space="preserve">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7F69EA">
        <w:rPr>
          <w:rFonts w:ascii="Times New Roman" w:eastAsia="Times New Roman" w:hAnsi="Times New Roman" w:cs="Times New Roman"/>
          <w:sz w:val="24"/>
          <w:szCs w:val="24"/>
          <w:lang w:eastAsia="ru-RU"/>
        </w:rPr>
        <w:t>организацией</w:t>
      </w:r>
      <w:r w:rsidRPr="00193F87">
        <w:rPr>
          <w:rFonts w:ascii="Times New Roman" w:eastAsia="Times New Roman" w:hAnsi="Times New Roman" w:cs="Times New Roman"/>
          <w:sz w:val="24"/>
          <w:szCs w:val="24"/>
          <w:lang w:eastAsia="ru-RU"/>
        </w:rPr>
        <w:t xml:space="preserve"> 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работающих по договору субподряда</w:t>
      </w:r>
      <w:r w:rsidR="007F69EA">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p>
    <w:p w14:paraId="4419D1C0" w14:textId="77777777"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По результатам проверки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водителю (машинисту) выдается </w:t>
      </w:r>
      <w:r w:rsidR="0041064C">
        <w:rPr>
          <w:rFonts w:ascii="Times New Roman" w:eastAsia="Times New Roman" w:hAnsi="Times New Roman" w:cs="Times New Roman"/>
          <w:sz w:val="24"/>
          <w:szCs w:val="24"/>
          <w:lang w:eastAsia="ru-RU"/>
        </w:rPr>
        <w:t>Т</w:t>
      </w:r>
      <w:r w:rsidR="0041064C" w:rsidRPr="00193F87">
        <w:rPr>
          <w:rFonts w:ascii="Times New Roman" w:eastAsia="Times New Roman" w:hAnsi="Times New Roman" w:cs="Times New Roman"/>
          <w:sz w:val="24"/>
          <w:szCs w:val="24"/>
          <w:lang w:eastAsia="ru-RU"/>
        </w:rPr>
        <w:t>ало</w:t>
      </w:r>
      <w:r w:rsidR="0041064C">
        <w:rPr>
          <w:rFonts w:ascii="Times New Roman" w:eastAsia="Times New Roman" w:hAnsi="Times New Roman" w:cs="Times New Roman"/>
          <w:sz w:val="24"/>
          <w:szCs w:val="24"/>
          <w:lang w:eastAsia="ru-RU"/>
        </w:rPr>
        <w:t>н</w:t>
      </w:r>
      <w:r w:rsidR="00F70354">
        <w:rPr>
          <w:rFonts w:ascii="Times New Roman" w:eastAsia="Times New Roman" w:hAnsi="Times New Roman" w:cs="Times New Roman"/>
          <w:sz w:val="24"/>
          <w:szCs w:val="24"/>
          <w:lang w:eastAsia="ru-RU"/>
        </w:rPr>
        <w:t xml:space="preserve">-допуск транспортного средства </w:t>
      </w:r>
      <w:r w:rsidRPr="00193F87">
        <w:rPr>
          <w:rFonts w:ascii="Times New Roman" w:eastAsia="Times New Roman" w:hAnsi="Times New Roman" w:cs="Times New Roman"/>
          <w:sz w:val="24"/>
          <w:szCs w:val="24"/>
          <w:lang w:eastAsia="ru-RU"/>
        </w:rPr>
        <w:t>(</w:t>
      </w:r>
      <w:hyperlink w:anchor="прил2" w:history="1">
        <w:r w:rsidRPr="00193F87">
          <w:rPr>
            <w:rFonts w:ascii="Times New Roman" w:eastAsia="Times New Roman" w:hAnsi="Times New Roman" w:cs="Times New Roman"/>
            <w:color w:val="0000FF"/>
            <w:sz w:val="24"/>
            <w:szCs w:val="24"/>
            <w:u w:val="single"/>
            <w:lang w:eastAsia="ru-RU"/>
          </w:rPr>
          <w:t>Приложение 2</w:t>
        </w:r>
      </w:hyperlink>
      <w:r w:rsidRPr="00193F87">
        <w:rPr>
          <w:rFonts w:ascii="Times New Roman" w:eastAsia="Times New Roman" w:hAnsi="Times New Roman" w:cs="Times New Roman"/>
          <w:sz w:val="24"/>
          <w:szCs w:val="24"/>
          <w:lang w:eastAsia="ru-RU"/>
        </w:rPr>
        <w:t>).</w:t>
      </w:r>
      <w:r w:rsidR="00A80692" w:rsidRPr="00A80692">
        <w:rPr>
          <w:rFonts w:ascii="Times New Roman" w:eastAsia="Times New Roman" w:hAnsi="Times New Roman" w:cs="Times New Roman"/>
          <w:sz w:val="24"/>
          <w:szCs w:val="24"/>
          <w:lang w:eastAsia="ru-RU"/>
        </w:rPr>
        <w:t xml:space="preserve"> В случае несоответствия </w:t>
      </w:r>
      <w:r w:rsidR="0041064C">
        <w:rPr>
          <w:rFonts w:ascii="Times New Roman" w:eastAsia="Times New Roman" w:hAnsi="Times New Roman" w:cs="Times New Roman"/>
          <w:sz w:val="24"/>
          <w:szCs w:val="24"/>
          <w:lang w:eastAsia="ru-RU"/>
        </w:rPr>
        <w:t>ТС</w:t>
      </w:r>
      <w:r w:rsidR="00A80692" w:rsidRPr="00A80692">
        <w:rPr>
          <w:rFonts w:ascii="Times New Roman" w:eastAsia="Times New Roman" w:hAnsi="Times New Roman" w:cs="Times New Roman"/>
          <w:sz w:val="24"/>
          <w:szCs w:val="24"/>
          <w:lang w:eastAsia="ru-RU"/>
        </w:rPr>
        <w:t xml:space="preserve"> требованиям безопасности, </w:t>
      </w:r>
      <w:r w:rsidR="00131B60">
        <w:rPr>
          <w:rFonts w:ascii="Times New Roman" w:eastAsia="Times New Roman" w:hAnsi="Times New Roman" w:cs="Times New Roman"/>
          <w:sz w:val="24"/>
          <w:szCs w:val="24"/>
          <w:lang w:eastAsia="ru-RU"/>
        </w:rPr>
        <w:t xml:space="preserve">Общество </w:t>
      </w:r>
      <w:r w:rsidR="00A80692" w:rsidRPr="00A80692">
        <w:rPr>
          <w:rFonts w:ascii="Times New Roman" w:eastAsia="Times New Roman" w:hAnsi="Times New Roman" w:cs="Times New Roman"/>
          <w:sz w:val="24"/>
          <w:szCs w:val="24"/>
          <w:lang w:eastAsia="ru-RU"/>
        </w:rPr>
        <w:t xml:space="preserve">вправе не допустить </w:t>
      </w:r>
      <w:r w:rsidR="0041064C">
        <w:rPr>
          <w:rFonts w:ascii="Times New Roman" w:eastAsia="Times New Roman" w:hAnsi="Times New Roman" w:cs="Times New Roman"/>
          <w:sz w:val="24"/>
          <w:szCs w:val="24"/>
          <w:lang w:eastAsia="ru-RU"/>
        </w:rPr>
        <w:t>ТС</w:t>
      </w:r>
      <w:r w:rsidR="00A80692" w:rsidRPr="00A80692">
        <w:rPr>
          <w:rFonts w:ascii="Times New Roman" w:eastAsia="Times New Roman" w:hAnsi="Times New Roman" w:cs="Times New Roman"/>
          <w:sz w:val="24"/>
          <w:szCs w:val="24"/>
          <w:lang w:eastAsia="ru-RU"/>
        </w:rPr>
        <w:t xml:space="preserve"> к началу работ</w:t>
      </w:r>
      <w:r w:rsidR="00A80692">
        <w:rPr>
          <w:rFonts w:ascii="Times New Roman" w:eastAsia="Times New Roman" w:hAnsi="Times New Roman" w:cs="Times New Roman"/>
          <w:sz w:val="24"/>
          <w:szCs w:val="24"/>
          <w:lang w:eastAsia="ru-RU"/>
        </w:rPr>
        <w:t>.</w:t>
      </w:r>
    </w:p>
    <w:p w14:paraId="4419D1C1" w14:textId="059FB4FE" w:rsidR="00F7608B"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Талон-допуск транспортного средства выдается </w:t>
      </w:r>
      <w:r w:rsidR="006B666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на весь период действия договора с </w:t>
      </w:r>
      <w:r w:rsidR="00131B60">
        <w:rPr>
          <w:rFonts w:ascii="Times New Roman" w:eastAsia="Times New Roman" w:hAnsi="Times New Roman" w:cs="Times New Roman"/>
          <w:sz w:val="24"/>
          <w:szCs w:val="24"/>
          <w:lang w:eastAsia="ru-RU"/>
        </w:rPr>
        <w:t>Обществом</w:t>
      </w:r>
      <w:r w:rsidR="00F70354">
        <w:rPr>
          <w:rFonts w:ascii="Times New Roman" w:eastAsia="Times New Roman" w:hAnsi="Times New Roman" w:cs="Times New Roman"/>
          <w:sz w:val="24"/>
          <w:szCs w:val="24"/>
          <w:lang w:eastAsia="ru-RU"/>
        </w:rPr>
        <w:t xml:space="preserve">, в случаях выявления критических нарушений технического состояния </w:t>
      </w:r>
      <w:r w:rsidR="0041064C">
        <w:rPr>
          <w:rFonts w:ascii="Times New Roman" w:eastAsia="Times New Roman" w:hAnsi="Times New Roman" w:cs="Times New Roman"/>
          <w:sz w:val="24"/>
          <w:szCs w:val="24"/>
          <w:lang w:eastAsia="ru-RU"/>
        </w:rPr>
        <w:t>ТС</w:t>
      </w:r>
      <w:r w:rsidR="00F70354">
        <w:rPr>
          <w:rFonts w:ascii="Times New Roman" w:eastAsia="Times New Roman" w:hAnsi="Times New Roman" w:cs="Times New Roman"/>
          <w:sz w:val="24"/>
          <w:szCs w:val="24"/>
          <w:lang w:eastAsia="ru-RU"/>
        </w:rPr>
        <w:t xml:space="preserve"> представителями </w:t>
      </w:r>
      <w:r w:rsidR="00131B60">
        <w:rPr>
          <w:rFonts w:ascii="Times New Roman" w:eastAsia="Times New Roman" w:hAnsi="Times New Roman" w:cs="Times New Roman"/>
          <w:sz w:val="24"/>
          <w:szCs w:val="24"/>
          <w:lang w:eastAsia="ru-RU"/>
        </w:rPr>
        <w:t>Общества</w:t>
      </w:r>
      <w:r w:rsidR="00F70354">
        <w:rPr>
          <w:rFonts w:ascii="Times New Roman" w:eastAsia="Times New Roman" w:hAnsi="Times New Roman" w:cs="Times New Roman"/>
          <w:sz w:val="24"/>
          <w:szCs w:val="24"/>
          <w:lang w:eastAsia="ru-RU"/>
        </w:rPr>
        <w:t xml:space="preserve"> </w:t>
      </w:r>
      <w:r w:rsidR="00F70354" w:rsidRPr="00A80692">
        <w:rPr>
          <w:rFonts w:ascii="Times New Roman" w:eastAsia="Times New Roman" w:hAnsi="Times New Roman" w:cs="Times New Roman"/>
          <w:sz w:val="24"/>
          <w:szCs w:val="24"/>
          <w:lang w:eastAsia="ru-RU"/>
        </w:rPr>
        <w:t>возможно изъятия талона-допуска до устранения выявленных нарушений</w:t>
      </w:r>
      <w:r w:rsidRPr="00A80692">
        <w:rPr>
          <w:rFonts w:ascii="Times New Roman" w:eastAsia="Times New Roman" w:hAnsi="Times New Roman" w:cs="Times New Roman"/>
          <w:sz w:val="24"/>
          <w:szCs w:val="24"/>
          <w:lang w:eastAsia="ru-RU"/>
        </w:rPr>
        <w:t>.</w:t>
      </w:r>
      <w:r w:rsidR="00F70354">
        <w:rPr>
          <w:rFonts w:ascii="Times New Roman" w:eastAsia="Times New Roman" w:hAnsi="Times New Roman" w:cs="Times New Roman"/>
          <w:sz w:val="24"/>
          <w:szCs w:val="24"/>
          <w:lang w:eastAsia="ru-RU"/>
        </w:rPr>
        <w:t xml:space="preserve"> Изъятие талон-допуска осуществляется с выдачей Постановления о «Запрете эксплуатации транспортного средства»</w:t>
      </w:r>
      <w:r w:rsidR="00125498">
        <w:rPr>
          <w:rFonts w:ascii="Times New Roman" w:eastAsia="Times New Roman" w:hAnsi="Times New Roman" w:cs="Times New Roman"/>
          <w:sz w:val="24"/>
          <w:szCs w:val="24"/>
          <w:lang w:eastAsia="ru-RU"/>
        </w:rPr>
        <w:t xml:space="preserve"> согласно</w:t>
      </w:r>
      <w:r w:rsidR="00A324DA" w:rsidRPr="00A324DA">
        <w:rPr>
          <w:rFonts w:ascii="Times New Roman" w:hAnsi="Times New Roman" w:cs="Times New Roman"/>
          <w:sz w:val="24"/>
          <w:szCs w:val="24"/>
        </w:rPr>
        <w:t xml:space="preserve"> </w:t>
      </w:r>
      <w:hyperlink r:id="rId39" w:history="1">
        <w:r w:rsidR="00125498">
          <w:rPr>
            <w:rStyle w:val="a9"/>
            <w:rFonts w:ascii="Times New Roman" w:eastAsia="Times New Roman" w:hAnsi="Times New Roman" w:cs="Times New Roman"/>
            <w:sz w:val="24"/>
            <w:szCs w:val="24"/>
            <w:lang w:eastAsia="ru-RU"/>
          </w:rPr>
          <w:t>Положению</w:t>
        </w:r>
        <w:r w:rsidR="000E25A9">
          <w:rPr>
            <w:rStyle w:val="a9"/>
            <w:rFonts w:ascii="Times New Roman" w:eastAsia="Times New Roman" w:hAnsi="Times New Roman" w:cs="Times New Roman"/>
            <w:sz w:val="24"/>
            <w:szCs w:val="24"/>
            <w:lang w:eastAsia="ru-RU"/>
          </w:rPr>
          <w:t xml:space="preserve"> </w:t>
        </w:r>
        <w:r w:rsidR="00A324DA" w:rsidRPr="00F7608B">
          <w:rPr>
            <w:rStyle w:val="a9"/>
            <w:rFonts w:ascii="Times New Roman" w:eastAsia="Times New Roman" w:hAnsi="Times New Roman" w:cs="Times New Roman"/>
            <w:sz w:val="24"/>
            <w:szCs w:val="24"/>
            <w:lang w:eastAsia="ru-RU"/>
          </w:rPr>
          <w:t xml:space="preserve">АО </w:t>
        </w:r>
        <w:r w:rsidR="00A324DA" w:rsidRPr="00F7608B">
          <w:rPr>
            <w:rStyle w:val="a9"/>
            <w:rFonts w:ascii="Times New Roman" w:eastAsia="Times New Roman" w:hAnsi="Times New Roman" w:cs="Times New Roman"/>
            <w:sz w:val="24"/>
            <w:szCs w:val="24"/>
            <w:lang w:eastAsia="ru-RU"/>
          </w:rPr>
          <w:lastRenderedPageBreak/>
          <w:t>«Востсибнефтегаз»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r w:rsidR="00125498">
          <w:rPr>
            <w:rStyle w:val="a9"/>
            <w:rFonts w:ascii="Times New Roman" w:eastAsia="Times New Roman" w:hAnsi="Times New Roman" w:cs="Times New Roman"/>
            <w:sz w:val="24"/>
            <w:szCs w:val="24"/>
            <w:lang w:eastAsia="ru-RU"/>
          </w:rPr>
          <w:t>.</w:t>
        </w:r>
      </w:hyperlink>
      <w:r w:rsidR="00F70354">
        <w:rPr>
          <w:rFonts w:ascii="Times New Roman" w:eastAsia="Times New Roman" w:hAnsi="Times New Roman" w:cs="Times New Roman"/>
          <w:sz w:val="24"/>
          <w:szCs w:val="24"/>
          <w:lang w:eastAsia="ru-RU"/>
        </w:rPr>
        <w:t xml:space="preserve"> </w:t>
      </w:r>
    </w:p>
    <w:p w14:paraId="4419D1C2" w14:textId="77777777" w:rsidR="00F7608B" w:rsidRDefault="00131B60"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Общество</w:t>
      </w:r>
      <w:r w:rsidR="00193F87" w:rsidRPr="00193F87">
        <w:rPr>
          <w:rFonts w:ascii="Times New Roman" w:eastAsia="Times New Roman" w:hAnsi="Times New Roman" w:cs="Times New Roman"/>
          <w:sz w:val="24"/>
          <w:szCs w:val="24"/>
          <w:lang w:eastAsia="ru-RU"/>
        </w:rPr>
        <w:t xml:space="preserve"> вправе инициировать проведение проверок </w:t>
      </w:r>
      <w:r w:rsidR="0041064C">
        <w:rPr>
          <w:rFonts w:ascii="Times New Roman" w:eastAsia="Times New Roman" w:hAnsi="Times New Roman" w:cs="Times New Roman"/>
          <w:sz w:val="24"/>
          <w:szCs w:val="24"/>
          <w:lang w:eastAsia="ru-RU"/>
        </w:rPr>
        <w:t>ТС</w:t>
      </w:r>
      <w:r w:rsidR="00193F87" w:rsidRPr="00193F87">
        <w:rPr>
          <w:rFonts w:ascii="Times New Roman" w:eastAsia="Times New Roman" w:hAnsi="Times New Roman" w:cs="Times New Roman"/>
          <w:sz w:val="24"/>
          <w:szCs w:val="24"/>
          <w:lang w:eastAsia="ru-RU"/>
        </w:rPr>
        <w:t xml:space="preserve"> в любое время в течение всего периода договорных</w:t>
      </w:r>
      <w:r w:rsidR="00A80692">
        <w:rPr>
          <w:rFonts w:ascii="Times New Roman" w:eastAsia="Times New Roman" w:hAnsi="Times New Roman" w:cs="Times New Roman"/>
          <w:sz w:val="24"/>
          <w:szCs w:val="24"/>
          <w:lang w:eastAsia="ru-RU"/>
        </w:rPr>
        <w:t xml:space="preserve"> отношений между </w:t>
      </w:r>
      <w:r>
        <w:rPr>
          <w:rFonts w:ascii="Times New Roman" w:eastAsia="Times New Roman" w:hAnsi="Times New Roman" w:cs="Times New Roman"/>
          <w:sz w:val="24"/>
          <w:szCs w:val="24"/>
          <w:lang w:eastAsia="ru-RU"/>
        </w:rPr>
        <w:t>Обществом</w:t>
      </w:r>
      <w:r w:rsidR="00A80692">
        <w:rPr>
          <w:rFonts w:ascii="Times New Roman" w:eastAsia="Times New Roman" w:hAnsi="Times New Roman" w:cs="Times New Roman"/>
          <w:sz w:val="24"/>
          <w:szCs w:val="24"/>
          <w:lang w:eastAsia="ru-RU"/>
        </w:rPr>
        <w:t xml:space="preserve"> и Подрядной </w:t>
      </w:r>
      <w:r w:rsidR="00CD2C4C">
        <w:rPr>
          <w:rFonts w:ascii="Times New Roman" w:eastAsia="Times New Roman" w:hAnsi="Times New Roman" w:cs="Times New Roman"/>
          <w:sz w:val="24"/>
          <w:szCs w:val="24"/>
          <w:lang w:eastAsia="ru-RU"/>
        </w:rPr>
        <w:t>(</w:t>
      </w:r>
      <w:r w:rsidR="00CD2C4C" w:rsidRPr="00193F87">
        <w:rPr>
          <w:rFonts w:ascii="Times New Roman" w:eastAsia="Times New Roman" w:hAnsi="Times New Roman" w:cs="Times New Roman"/>
          <w:sz w:val="24"/>
          <w:szCs w:val="24"/>
          <w:lang w:eastAsia="ru-RU"/>
        </w:rPr>
        <w:t>Субподрядн</w:t>
      </w:r>
      <w:r w:rsidR="00CD2C4C">
        <w:rPr>
          <w:rFonts w:ascii="Times New Roman" w:eastAsia="Times New Roman" w:hAnsi="Times New Roman" w:cs="Times New Roman"/>
          <w:sz w:val="24"/>
          <w:szCs w:val="24"/>
          <w:lang w:eastAsia="ru-RU"/>
        </w:rPr>
        <w:t xml:space="preserve">ой) </w:t>
      </w:r>
      <w:r w:rsidR="00A80692">
        <w:rPr>
          <w:rFonts w:ascii="Times New Roman" w:eastAsia="Times New Roman" w:hAnsi="Times New Roman" w:cs="Times New Roman"/>
          <w:sz w:val="24"/>
          <w:szCs w:val="24"/>
          <w:lang w:eastAsia="ru-RU"/>
        </w:rPr>
        <w:t>организацией</w:t>
      </w:r>
      <w:r w:rsidR="00193F87" w:rsidRPr="00193F87">
        <w:rPr>
          <w:rFonts w:ascii="Times New Roman" w:eastAsia="Times New Roman" w:hAnsi="Times New Roman" w:cs="Times New Roman"/>
          <w:sz w:val="24"/>
          <w:szCs w:val="24"/>
          <w:lang w:eastAsia="ru-RU"/>
        </w:rPr>
        <w:t>.</w:t>
      </w:r>
    </w:p>
    <w:p w14:paraId="4419D1C3" w14:textId="77777777" w:rsidR="00193F87" w:rsidRPr="00193F87" w:rsidRDefault="00193F87" w:rsidP="004B50DA">
      <w:pPr>
        <w:numPr>
          <w:ilvl w:val="2"/>
          <w:numId w:val="19"/>
        </w:numPr>
        <w:tabs>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При отсутствии у водителя (машиниста) талона-допуска эксплуатация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запрещается.</w:t>
      </w:r>
      <w:r w:rsidR="00F7608B">
        <w:rPr>
          <w:rFonts w:ascii="Times New Roman" w:eastAsia="Times New Roman" w:hAnsi="Times New Roman" w:cs="Times New Roman"/>
          <w:sz w:val="24"/>
          <w:szCs w:val="24"/>
          <w:lang w:eastAsia="ru-RU"/>
        </w:rPr>
        <w:t xml:space="preserve"> </w:t>
      </w:r>
      <w:r w:rsidRPr="00193F87">
        <w:rPr>
          <w:rFonts w:ascii="Times New Roman" w:eastAsia="Times New Roman" w:hAnsi="Times New Roman" w:cs="Times New Roman"/>
          <w:sz w:val="24"/>
          <w:szCs w:val="24"/>
          <w:lang w:eastAsia="ru-RU"/>
        </w:rPr>
        <w:t xml:space="preserve">Информация о проверке </w:t>
      </w:r>
      <w:r w:rsidR="0041064C">
        <w:rPr>
          <w:rFonts w:ascii="Times New Roman" w:eastAsia="Times New Roman" w:hAnsi="Times New Roman" w:cs="Times New Roman"/>
          <w:sz w:val="24"/>
          <w:szCs w:val="24"/>
          <w:lang w:eastAsia="ru-RU"/>
        </w:rPr>
        <w:t>ТС</w:t>
      </w:r>
      <w:r w:rsidRPr="00193F87">
        <w:rPr>
          <w:rFonts w:ascii="Times New Roman" w:eastAsia="Times New Roman" w:hAnsi="Times New Roman" w:cs="Times New Roman"/>
          <w:sz w:val="24"/>
          <w:szCs w:val="24"/>
          <w:lang w:eastAsia="ru-RU"/>
        </w:rPr>
        <w:t xml:space="preserve">, выдаче и изъятии талонов-допусков </w:t>
      </w:r>
      <w:r w:rsidR="00A80692">
        <w:rPr>
          <w:rFonts w:ascii="Times New Roman" w:eastAsia="Times New Roman" w:hAnsi="Times New Roman" w:cs="Times New Roman"/>
          <w:sz w:val="24"/>
          <w:szCs w:val="24"/>
          <w:lang w:eastAsia="ru-RU"/>
        </w:rPr>
        <w:t xml:space="preserve">хранится в </w:t>
      </w:r>
      <w:r w:rsidR="0041064C">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w:t>
      </w:r>
    </w:p>
    <w:p w14:paraId="4419D1C4" w14:textId="77777777" w:rsidR="00193F87" w:rsidRPr="00193F87" w:rsidRDefault="00193F87" w:rsidP="00193F87">
      <w:pPr>
        <w:widowControl w:val="0"/>
        <w:tabs>
          <w:tab w:val="left" w:pos="709"/>
        </w:tabs>
        <w:spacing w:after="0" w:line="240" w:lineRule="auto"/>
        <w:jc w:val="both"/>
        <w:rPr>
          <w:rFonts w:ascii="Times New Roman" w:eastAsia="Times New Roman" w:hAnsi="Times New Roman" w:cs="Times New Roman"/>
          <w:sz w:val="24"/>
          <w:szCs w:val="24"/>
          <w:lang w:eastAsia="ru-RU"/>
        </w:rPr>
      </w:pPr>
    </w:p>
    <w:p w14:paraId="4419D1C5"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40"/>
          <w:headerReference w:type="default" r:id="rId41"/>
          <w:headerReference w:type="first" r:id="rId42"/>
          <w:pgSz w:w="11906" w:h="16838" w:code="9"/>
          <w:pgMar w:top="510" w:right="1021" w:bottom="567" w:left="1247" w:header="737" w:footer="680" w:gutter="0"/>
          <w:cols w:space="708"/>
          <w:docGrid w:linePitch="360"/>
        </w:sectPr>
      </w:pPr>
    </w:p>
    <w:p w14:paraId="4419D1C6" w14:textId="77777777" w:rsidR="00F7608B" w:rsidRDefault="00193F87" w:rsidP="004B50DA">
      <w:pPr>
        <w:pStyle w:val="afd"/>
        <w:keepNext/>
        <w:pageBreakBefore/>
        <w:numPr>
          <w:ilvl w:val="0"/>
          <w:numId w:val="31"/>
        </w:numPr>
        <w:tabs>
          <w:tab w:val="left" w:pos="0"/>
        </w:tabs>
        <w:ind w:left="0" w:firstLine="0"/>
        <w:outlineLvl w:val="0"/>
        <w:rPr>
          <w:rFonts w:ascii="Arial" w:eastAsia="Times New Roman" w:hAnsi="Arial"/>
          <w:b/>
          <w:caps/>
          <w:sz w:val="32"/>
          <w:szCs w:val="32"/>
          <w:lang w:eastAsia="ru-RU"/>
        </w:rPr>
      </w:pPr>
      <w:bookmarkStart w:id="127" w:name="_Toc441681938"/>
      <w:bookmarkEnd w:id="103"/>
      <w:r w:rsidRPr="00193F87">
        <w:rPr>
          <w:rFonts w:ascii="Arial" w:eastAsia="Times New Roman" w:hAnsi="Arial"/>
          <w:b/>
          <w:caps/>
          <w:sz w:val="32"/>
          <w:szCs w:val="32"/>
          <w:lang w:eastAsia="ru-RU"/>
        </w:rPr>
        <w:lastRenderedPageBreak/>
        <w:t>ВЫПОЛНЕНИ</w:t>
      </w:r>
      <w:r w:rsidR="00A80692">
        <w:rPr>
          <w:rFonts w:ascii="Arial" w:eastAsia="Times New Roman" w:hAnsi="Arial"/>
          <w:b/>
          <w:caps/>
          <w:sz w:val="32"/>
          <w:szCs w:val="32"/>
          <w:lang w:eastAsia="ru-RU"/>
        </w:rPr>
        <w:t>е</w:t>
      </w:r>
      <w:r w:rsidRPr="00193F87">
        <w:rPr>
          <w:rFonts w:ascii="Arial" w:eastAsia="Times New Roman" w:hAnsi="Arial"/>
          <w:b/>
          <w:caps/>
          <w:sz w:val="32"/>
          <w:szCs w:val="32"/>
          <w:lang w:eastAsia="ru-RU"/>
        </w:rPr>
        <w:t xml:space="preserve"> РАБОТ ПО ДОГОВОРУ</w:t>
      </w:r>
      <w:r w:rsidR="00A80692">
        <w:rPr>
          <w:rFonts w:ascii="Arial" w:eastAsia="Times New Roman" w:hAnsi="Arial"/>
          <w:b/>
          <w:caps/>
          <w:sz w:val="32"/>
          <w:szCs w:val="32"/>
          <w:lang w:eastAsia="ru-RU"/>
        </w:rPr>
        <w:t xml:space="preserve"> на объектах общества</w:t>
      </w:r>
      <w:bookmarkEnd w:id="127"/>
    </w:p>
    <w:p w14:paraId="4419D1C7" w14:textId="77777777" w:rsidR="007E6E65" w:rsidRPr="00193F87" w:rsidRDefault="007E6E65" w:rsidP="004B50DA">
      <w:pPr>
        <w:tabs>
          <w:tab w:val="left" w:pos="709"/>
        </w:tabs>
        <w:autoSpaceDE w:val="0"/>
        <w:autoSpaceDN w:val="0"/>
        <w:adjustRightInd w:val="0"/>
        <w:spacing w:before="2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этапе</w:t>
      </w:r>
      <w:r w:rsidRPr="00193F87">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 xml:space="preserve">выполнения работ по договору </w:t>
      </w:r>
      <w:r>
        <w:rPr>
          <w:rFonts w:ascii="Times New Roman" w:eastAsia="Times New Roman" w:hAnsi="Times New Roman" w:cs="Times New Roman"/>
          <w:sz w:val="24"/>
          <w:szCs w:val="24"/>
          <w:lang w:eastAsia="ru-RU"/>
        </w:rPr>
        <w:t>проводятся следующие мероприятия</w:t>
      </w:r>
      <w:r w:rsidRPr="00193F87">
        <w:rPr>
          <w:rFonts w:ascii="Times New Roman" w:eastAsia="Times New Roman" w:hAnsi="Times New Roman" w:cs="Times New Roman"/>
          <w:sz w:val="24"/>
          <w:szCs w:val="24"/>
          <w:lang w:eastAsia="ru-RU"/>
        </w:rPr>
        <w:t>:</w:t>
      </w:r>
    </w:p>
    <w:p w14:paraId="4419D1C8"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A80692">
        <w:rPr>
          <w:rFonts w:ascii="Times New Roman" w:eastAsia="Times New Roman" w:hAnsi="Times New Roman" w:cs="Times New Roman"/>
          <w:sz w:val="24"/>
          <w:szCs w:val="24"/>
          <w:lang w:eastAsia="ru-RU"/>
        </w:rPr>
        <w:t>роверки (а</w:t>
      </w:r>
      <w:r w:rsidR="00193F87" w:rsidRPr="00193F87">
        <w:rPr>
          <w:rFonts w:ascii="Times New Roman" w:eastAsia="Times New Roman" w:hAnsi="Times New Roman" w:cs="Times New Roman"/>
          <w:sz w:val="24"/>
          <w:szCs w:val="24"/>
          <w:lang w:eastAsia="ru-RU"/>
        </w:rPr>
        <w:t>удиты</w:t>
      </w:r>
      <w:r w:rsidR="00A80692">
        <w:rPr>
          <w:rFonts w:ascii="Times New Roman" w:eastAsia="Times New Roman" w:hAnsi="Times New Roman" w:cs="Times New Roman"/>
          <w:sz w:val="24"/>
          <w:szCs w:val="24"/>
          <w:lang w:eastAsia="ru-RU"/>
        </w:rPr>
        <w:t>) по соблюдению требований и мер безопасности в области ПБОТОС</w:t>
      </w:r>
      <w:r w:rsidR="00193F87" w:rsidRPr="00193F87">
        <w:rPr>
          <w:rFonts w:ascii="Times New Roman" w:eastAsia="Times New Roman" w:hAnsi="Times New Roman" w:cs="Times New Roman"/>
          <w:sz w:val="24"/>
          <w:szCs w:val="24"/>
          <w:lang w:eastAsia="ru-RU"/>
        </w:rPr>
        <w:t xml:space="preserve"> при выполнении работ</w:t>
      </w:r>
      <w:r w:rsidR="00EB735E">
        <w:rPr>
          <w:rFonts w:ascii="Times New Roman" w:eastAsia="Times New Roman" w:hAnsi="Times New Roman" w:cs="Times New Roman"/>
          <w:sz w:val="24"/>
          <w:szCs w:val="24"/>
          <w:lang w:eastAsia="ru-RU"/>
        </w:rPr>
        <w:t xml:space="preserve"> (</w:t>
      </w:r>
      <w:hyperlink w:anchor="п6_1" w:history="1">
        <w:r w:rsidR="00EB735E" w:rsidRPr="00CD2C4C">
          <w:rPr>
            <w:rStyle w:val="a9"/>
            <w:rFonts w:ascii="Times New Roman" w:eastAsia="Times New Roman" w:hAnsi="Times New Roman" w:cs="Times New Roman"/>
            <w:sz w:val="24"/>
            <w:szCs w:val="24"/>
            <w:lang w:eastAsia="ru-RU"/>
          </w:rPr>
          <w:t>п.6.1</w:t>
        </w:r>
      </w:hyperlink>
      <w:r w:rsidR="00EB735E">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9"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193F87">
        <w:rPr>
          <w:rFonts w:ascii="Times New Roman" w:eastAsia="Times New Roman" w:hAnsi="Times New Roman" w:cs="Times New Roman"/>
          <w:sz w:val="24"/>
          <w:szCs w:val="24"/>
          <w:lang w:eastAsia="ru-RU"/>
        </w:rPr>
        <w:t xml:space="preserve">заимодействие </w:t>
      </w:r>
      <w:r w:rsidR="00131B60">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и П</w:t>
      </w:r>
      <w:r w:rsidR="00EA2DA5">
        <w:rPr>
          <w:rFonts w:ascii="Times New Roman" w:eastAsia="Times New Roman" w:hAnsi="Times New Roman" w:cs="Times New Roman"/>
          <w:sz w:val="24"/>
          <w:szCs w:val="24"/>
          <w:lang w:eastAsia="ru-RU"/>
        </w:rPr>
        <w:t xml:space="preserve">одрядной </w:t>
      </w:r>
      <w:r w:rsidRPr="00193F87">
        <w:rPr>
          <w:rFonts w:ascii="Times New Roman" w:eastAsia="Times New Roman" w:hAnsi="Times New Roman" w:cs="Times New Roman"/>
          <w:sz w:val="24"/>
          <w:szCs w:val="24"/>
          <w:lang w:eastAsia="ru-RU"/>
        </w:rPr>
        <w:t>(Субподрядной)</w:t>
      </w:r>
      <w:r>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по</w:t>
      </w:r>
      <w:r w:rsidR="00EA2DA5">
        <w:rPr>
          <w:rFonts w:ascii="Times New Roman" w:eastAsia="Times New Roman" w:hAnsi="Times New Roman" w:cs="Times New Roman"/>
          <w:sz w:val="24"/>
          <w:szCs w:val="24"/>
          <w:lang w:eastAsia="ru-RU"/>
        </w:rPr>
        <w:t xml:space="preserve"> выполнению мероприятий направленных на безопасное</w:t>
      </w:r>
      <w:r w:rsidR="00193F87" w:rsidRPr="00193F87">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 xml:space="preserve">выполнение </w:t>
      </w:r>
      <w:r w:rsidR="00193F87" w:rsidRPr="00193F87">
        <w:rPr>
          <w:rFonts w:ascii="Times New Roman" w:eastAsia="Times New Roman" w:hAnsi="Times New Roman" w:cs="Times New Roman"/>
          <w:sz w:val="24"/>
          <w:szCs w:val="24"/>
          <w:lang w:eastAsia="ru-RU"/>
        </w:rPr>
        <w:t>работ</w:t>
      </w:r>
      <w:r w:rsidR="00EB735E">
        <w:rPr>
          <w:rFonts w:ascii="Times New Roman" w:eastAsia="Times New Roman" w:hAnsi="Times New Roman" w:cs="Times New Roman"/>
          <w:sz w:val="24"/>
          <w:szCs w:val="24"/>
          <w:lang w:eastAsia="ru-RU"/>
        </w:rPr>
        <w:t xml:space="preserve"> (</w:t>
      </w:r>
      <w:hyperlink w:anchor="п6_2" w:history="1">
        <w:r w:rsidR="00EB735E" w:rsidRPr="00CD2C4C">
          <w:rPr>
            <w:rStyle w:val="a9"/>
            <w:rFonts w:ascii="Times New Roman" w:eastAsia="Times New Roman" w:hAnsi="Times New Roman" w:cs="Times New Roman"/>
            <w:sz w:val="24"/>
            <w:szCs w:val="24"/>
            <w:lang w:eastAsia="ru-RU"/>
          </w:rPr>
          <w:t>п.6.2</w:t>
        </w:r>
      </w:hyperlink>
      <w:r w:rsidR="00EB735E">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A" w14:textId="77777777" w:rsidR="00193F87" w:rsidRPr="00193F87" w:rsidRDefault="007E6E65" w:rsidP="004B50DA">
      <w:pPr>
        <w:numPr>
          <w:ilvl w:val="0"/>
          <w:numId w:val="15"/>
        </w:numPr>
        <w:tabs>
          <w:tab w:val="left" w:pos="851"/>
        </w:tabs>
        <w:autoSpaceDE w:val="0"/>
        <w:autoSpaceDN w:val="0"/>
        <w:adjustRightInd w:val="0"/>
        <w:spacing w:before="240" w:after="0" w:line="240" w:lineRule="auto"/>
        <w:ind w:left="851" w:hanging="2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анализ </w:t>
      </w:r>
      <w:r w:rsidR="00EA2DA5">
        <w:rPr>
          <w:rFonts w:ascii="Times New Roman" w:eastAsia="Times New Roman" w:hAnsi="Times New Roman" w:cs="Times New Roman"/>
          <w:sz w:val="24"/>
          <w:szCs w:val="24"/>
          <w:lang w:eastAsia="ru-RU"/>
        </w:rPr>
        <w:t xml:space="preserve">эффективности работы Подрядной </w:t>
      </w:r>
      <w:r w:rsidRPr="00193F87">
        <w:rPr>
          <w:rFonts w:ascii="Times New Roman" w:eastAsia="Times New Roman" w:hAnsi="Times New Roman" w:cs="Times New Roman"/>
          <w:sz w:val="24"/>
          <w:szCs w:val="24"/>
          <w:lang w:eastAsia="ru-RU"/>
        </w:rPr>
        <w:t>(Субподрядной)</w:t>
      </w:r>
      <w:r>
        <w:rPr>
          <w:rFonts w:ascii="Times New Roman" w:eastAsia="Times New Roman" w:hAnsi="Times New Roman" w:cs="Times New Roman"/>
          <w:sz w:val="24"/>
          <w:szCs w:val="24"/>
          <w:lang w:eastAsia="ru-RU"/>
        </w:rPr>
        <w:t xml:space="preserve"> </w:t>
      </w:r>
      <w:r w:rsidR="00EA2DA5">
        <w:rPr>
          <w:rFonts w:ascii="Times New Roman" w:eastAsia="Times New Roman" w:hAnsi="Times New Roman" w:cs="Times New Roman"/>
          <w:sz w:val="24"/>
          <w:szCs w:val="24"/>
          <w:lang w:eastAsia="ru-RU"/>
        </w:rPr>
        <w:t>организации</w:t>
      </w:r>
      <w:r w:rsidR="00193F87" w:rsidRPr="00193F87">
        <w:rPr>
          <w:rFonts w:ascii="Times New Roman" w:eastAsia="Times New Roman" w:hAnsi="Times New Roman" w:cs="Times New Roman"/>
          <w:sz w:val="24"/>
          <w:szCs w:val="24"/>
          <w:lang w:eastAsia="ru-RU"/>
        </w:rPr>
        <w:t xml:space="preserve"> в области ПБОТОС</w:t>
      </w:r>
      <w:r w:rsidR="00CD2C4C">
        <w:rPr>
          <w:rFonts w:ascii="Times New Roman" w:eastAsia="Times New Roman" w:hAnsi="Times New Roman" w:cs="Times New Roman"/>
          <w:sz w:val="24"/>
          <w:szCs w:val="24"/>
          <w:lang w:eastAsia="ru-RU"/>
        </w:rPr>
        <w:t xml:space="preserve"> (</w:t>
      </w:r>
      <w:hyperlink w:anchor="п6_3" w:history="1">
        <w:r w:rsidR="00CD2C4C" w:rsidRPr="00CD2C4C">
          <w:rPr>
            <w:rStyle w:val="a9"/>
            <w:rFonts w:ascii="Times New Roman" w:eastAsia="Times New Roman" w:hAnsi="Times New Roman" w:cs="Times New Roman"/>
            <w:sz w:val="24"/>
            <w:szCs w:val="24"/>
            <w:lang w:eastAsia="ru-RU"/>
          </w:rPr>
          <w:t>п.6.3</w:t>
        </w:r>
      </w:hyperlink>
      <w:r w:rsidR="00CD2C4C">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w:t>
      </w:r>
    </w:p>
    <w:p w14:paraId="4419D1CB" w14:textId="77777777" w:rsidR="00F7608B" w:rsidRDefault="00EA2DA5" w:rsidP="004B50DA">
      <w:pPr>
        <w:numPr>
          <w:ilvl w:val="1"/>
          <w:numId w:val="24"/>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28" w:name="_Toc441681939"/>
      <w:bookmarkStart w:id="129" w:name="_Toc441681940"/>
      <w:bookmarkStart w:id="130" w:name="_Toc441681941"/>
      <w:bookmarkStart w:id="131" w:name="п6_1"/>
      <w:bookmarkEnd w:id="128"/>
      <w:bookmarkEnd w:id="129"/>
      <w:r>
        <w:rPr>
          <w:rFonts w:ascii="Arial" w:eastAsia="Times New Roman" w:hAnsi="Arial" w:cs="Times New Roman"/>
          <w:b/>
          <w:caps/>
          <w:sz w:val="24"/>
          <w:szCs w:val="28"/>
          <w:lang w:eastAsia="ru-RU"/>
        </w:rPr>
        <w:t>Проверки (</w:t>
      </w:r>
      <w:r w:rsidR="00193F87" w:rsidRPr="00193F87">
        <w:rPr>
          <w:rFonts w:ascii="Arial" w:eastAsia="Times New Roman" w:hAnsi="Arial" w:cs="Times New Roman"/>
          <w:b/>
          <w:caps/>
          <w:sz w:val="24"/>
          <w:szCs w:val="28"/>
          <w:lang w:eastAsia="ru-RU"/>
        </w:rPr>
        <w:t>Аудиты</w:t>
      </w:r>
      <w:r>
        <w:rPr>
          <w:rFonts w:ascii="Arial" w:eastAsia="Times New Roman" w:hAnsi="Arial" w:cs="Times New Roman"/>
          <w:b/>
          <w:caps/>
          <w:sz w:val="24"/>
          <w:szCs w:val="28"/>
          <w:lang w:eastAsia="ru-RU"/>
        </w:rPr>
        <w:t>)</w:t>
      </w:r>
      <w:r w:rsidR="00193F87" w:rsidRPr="00193F87">
        <w:rPr>
          <w:rFonts w:ascii="Arial" w:eastAsia="Times New Roman" w:hAnsi="Arial" w:cs="Times New Roman"/>
          <w:b/>
          <w:caps/>
          <w:sz w:val="24"/>
          <w:szCs w:val="28"/>
          <w:lang w:eastAsia="ru-RU"/>
        </w:rPr>
        <w:t xml:space="preserve"> при выполнении работ</w:t>
      </w:r>
      <w:bookmarkEnd w:id="130"/>
    </w:p>
    <w:bookmarkEnd w:id="131"/>
    <w:p w14:paraId="4419D1CC" w14:textId="77777777" w:rsidR="00F7608B" w:rsidRDefault="00EA2DA5"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193F87">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в ходе выполнения работ осуществляются с целью оценки эффективности деятельности П</w:t>
      </w:r>
      <w:r w:rsidR="00EB735E">
        <w:rPr>
          <w:rFonts w:ascii="Times New Roman" w:eastAsia="Times New Roman" w:hAnsi="Times New Roman" w:cs="Times New Roman"/>
          <w:sz w:val="24"/>
          <w:szCs w:val="24"/>
          <w:lang w:eastAsia="ru-RU"/>
        </w:rPr>
        <w:t xml:space="preserve">одрядной </w:t>
      </w:r>
      <w:r w:rsidR="00EB735E" w:rsidRPr="00193F87">
        <w:rPr>
          <w:rFonts w:ascii="Times New Roman" w:eastAsia="Times New Roman" w:hAnsi="Times New Roman" w:cs="Times New Roman"/>
          <w:sz w:val="24"/>
          <w:szCs w:val="24"/>
          <w:lang w:eastAsia="ru-RU"/>
        </w:rPr>
        <w:t>(Субподрядной)</w:t>
      </w:r>
      <w:r w:rsidR="00EB735E">
        <w:rPr>
          <w:rFonts w:ascii="Times New Roman" w:eastAsia="Times New Roman" w:hAnsi="Times New Roman" w:cs="Times New Roman"/>
          <w:sz w:val="24"/>
          <w:szCs w:val="24"/>
          <w:lang w:eastAsia="ru-RU"/>
        </w:rPr>
        <w:t xml:space="preserve"> </w:t>
      </w:r>
      <w:r w:rsidR="00193F87" w:rsidRPr="00193F87">
        <w:rPr>
          <w:rFonts w:ascii="Times New Roman" w:eastAsia="Times New Roman" w:hAnsi="Times New Roman" w:cs="Times New Roman"/>
          <w:sz w:val="24"/>
          <w:szCs w:val="24"/>
          <w:lang w:eastAsia="ru-RU"/>
        </w:rPr>
        <w:t>организации по предотвращению и снижению рисков, контроля за соблюдением законодательства РФ, требований Общества в области ПБОТОС.</w:t>
      </w:r>
    </w:p>
    <w:p w14:paraId="4419D1CD" w14:textId="77777777" w:rsidR="00F7608B" w:rsidRDefault="002D18CA"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2D18CA">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2D18CA">
        <w:rPr>
          <w:rFonts w:ascii="Times New Roman" w:eastAsia="Times New Roman" w:hAnsi="Times New Roman" w:cs="Times New Roman"/>
          <w:sz w:val="24"/>
          <w:szCs w:val="24"/>
          <w:lang w:eastAsia="ru-RU"/>
        </w:rPr>
        <w:t xml:space="preserve"> проводятся на </w:t>
      </w:r>
      <w:r w:rsidR="00FA6087" w:rsidRPr="002D18CA">
        <w:rPr>
          <w:rFonts w:ascii="Times New Roman" w:eastAsia="Times New Roman" w:hAnsi="Times New Roman" w:cs="Times New Roman"/>
          <w:sz w:val="24"/>
          <w:szCs w:val="24"/>
          <w:lang w:eastAsia="ru-RU"/>
        </w:rPr>
        <w:t>основании графиков ежемесячных</w:t>
      </w:r>
      <w:r w:rsidR="00193F87" w:rsidRPr="002D18CA">
        <w:rPr>
          <w:rFonts w:ascii="Times New Roman" w:eastAsia="Times New Roman" w:hAnsi="Times New Roman" w:cs="Times New Roman"/>
          <w:sz w:val="24"/>
          <w:szCs w:val="24"/>
          <w:lang w:eastAsia="ru-RU"/>
        </w:rPr>
        <w:t xml:space="preserve"> формируемых </w:t>
      </w:r>
      <w:r w:rsidR="00EB735E">
        <w:rPr>
          <w:rFonts w:ascii="Times New Roman" w:eastAsia="Times New Roman" w:hAnsi="Times New Roman" w:cs="Times New Roman"/>
          <w:sz w:val="24"/>
          <w:szCs w:val="24"/>
          <w:lang w:eastAsia="ru-RU"/>
        </w:rPr>
        <w:t>У</w:t>
      </w:r>
      <w:r w:rsidR="00193F87" w:rsidRPr="002D18CA">
        <w:rPr>
          <w:rFonts w:ascii="Times New Roman" w:eastAsia="Times New Roman" w:hAnsi="Times New Roman" w:cs="Times New Roman"/>
          <w:sz w:val="24"/>
          <w:szCs w:val="24"/>
          <w:lang w:eastAsia="ru-RU"/>
        </w:rPr>
        <w:t xml:space="preserve">ПБОТОС. Внеплановые </w:t>
      </w:r>
      <w:r>
        <w:rPr>
          <w:rFonts w:ascii="Times New Roman" w:eastAsia="Times New Roman" w:hAnsi="Times New Roman" w:cs="Times New Roman"/>
          <w:sz w:val="24"/>
          <w:szCs w:val="24"/>
          <w:lang w:eastAsia="ru-RU"/>
        </w:rPr>
        <w:t>Проверки (</w:t>
      </w:r>
      <w:r w:rsidR="00193F87" w:rsidRPr="002D18CA">
        <w:rPr>
          <w:rFonts w:ascii="Times New Roman" w:eastAsia="Times New Roman" w:hAnsi="Times New Roman" w:cs="Times New Roman"/>
          <w:sz w:val="24"/>
          <w:szCs w:val="24"/>
          <w:lang w:eastAsia="ru-RU"/>
        </w:rPr>
        <w:t>аудиты</w:t>
      </w:r>
      <w:r>
        <w:rPr>
          <w:rFonts w:ascii="Times New Roman" w:eastAsia="Times New Roman" w:hAnsi="Times New Roman" w:cs="Times New Roman"/>
          <w:sz w:val="24"/>
          <w:szCs w:val="24"/>
          <w:lang w:eastAsia="ru-RU"/>
        </w:rPr>
        <w:t>)</w:t>
      </w:r>
      <w:r w:rsidR="00193F87" w:rsidRPr="002D18CA">
        <w:rPr>
          <w:rFonts w:ascii="Times New Roman" w:eastAsia="Times New Roman" w:hAnsi="Times New Roman" w:cs="Times New Roman"/>
          <w:sz w:val="24"/>
          <w:szCs w:val="24"/>
          <w:lang w:eastAsia="ru-RU"/>
        </w:rPr>
        <w:t xml:space="preserve"> проводятся в отношении П</w:t>
      </w:r>
      <w:r w:rsidR="00FA6087" w:rsidRPr="002D18CA">
        <w:rPr>
          <w:rFonts w:ascii="Times New Roman" w:eastAsia="Times New Roman" w:hAnsi="Times New Roman" w:cs="Times New Roman"/>
          <w:sz w:val="24"/>
          <w:szCs w:val="24"/>
          <w:lang w:eastAsia="ru-RU"/>
        </w:rPr>
        <w:t>одрядных организаций</w:t>
      </w:r>
      <w:r w:rsidR="00193F87" w:rsidRPr="002D18CA">
        <w:rPr>
          <w:rFonts w:ascii="Times New Roman" w:eastAsia="Times New Roman" w:hAnsi="Times New Roman" w:cs="Times New Roman"/>
          <w:sz w:val="24"/>
          <w:szCs w:val="24"/>
          <w:lang w:eastAsia="ru-RU"/>
        </w:rPr>
        <w:t xml:space="preserve">, допустивших происшествия и нарушения в области ПБОТОС, с целью проверки устранения ранее выявленных нарушений и в </w:t>
      </w:r>
      <w:r w:rsidRPr="002D18CA">
        <w:rPr>
          <w:rFonts w:ascii="Times New Roman" w:eastAsia="Times New Roman" w:hAnsi="Times New Roman" w:cs="Times New Roman"/>
          <w:sz w:val="24"/>
          <w:szCs w:val="24"/>
          <w:lang w:eastAsia="ru-RU"/>
        </w:rPr>
        <w:t>иных</w:t>
      </w:r>
      <w:r w:rsidR="009116A0">
        <w:rPr>
          <w:rFonts w:ascii="Times New Roman" w:eastAsia="Times New Roman" w:hAnsi="Times New Roman" w:cs="Times New Roman"/>
          <w:sz w:val="24"/>
          <w:szCs w:val="24"/>
          <w:lang w:eastAsia="ru-RU"/>
        </w:rPr>
        <w:t xml:space="preserve"> по решению </w:t>
      </w:r>
      <w:r w:rsidR="00EB735E">
        <w:rPr>
          <w:rFonts w:ascii="Times New Roman" w:eastAsia="Times New Roman" w:hAnsi="Times New Roman" w:cs="Times New Roman"/>
          <w:sz w:val="24"/>
          <w:szCs w:val="24"/>
          <w:lang w:eastAsia="ru-RU"/>
        </w:rPr>
        <w:t>У</w:t>
      </w:r>
      <w:r w:rsidR="009116A0">
        <w:rPr>
          <w:rFonts w:ascii="Times New Roman" w:eastAsia="Times New Roman" w:hAnsi="Times New Roman" w:cs="Times New Roman"/>
          <w:sz w:val="24"/>
          <w:szCs w:val="24"/>
          <w:lang w:eastAsia="ru-RU"/>
        </w:rPr>
        <w:t>ПБОТОС</w:t>
      </w:r>
      <w:r w:rsidR="00193F87" w:rsidRPr="002D18CA">
        <w:rPr>
          <w:rFonts w:ascii="Times New Roman" w:eastAsia="Times New Roman" w:hAnsi="Times New Roman" w:cs="Times New Roman"/>
          <w:sz w:val="24"/>
          <w:szCs w:val="24"/>
          <w:lang w:eastAsia="ru-RU"/>
        </w:rPr>
        <w:t xml:space="preserve"> случаях.</w:t>
      </w:r>
    </w:p>
    <w:p w14:paraId="4419D1CE" w14:textId="77777777" w:rsidR="00F7608B" w:rsidRDefault="00B4609E"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Проверки (а</w:t>
      </w:r>
      <w:r w:rsidR="00193F87" w:rsidRPr="00193F87">
        <w:rPr>
          <w:rFonts w:ascii="Times New Roman" w:eastAsia="Times New Roman" w:hAnsi="Times New Roman" w:cs="Times New Roman"/>
          <w:sz w:val="24"/>
          <w:szCs w:val="24"/>
          <w:lang w:eastAsia="ru-RU"/>
        </w:rPr>
        <w:t>удиты</w:t>
      </w:r>
      <w:r>
        <w:rPr>
          <w:rFonts w:ascii="Times New Roman" w:eastAsia="Times New Roman" w:hAnsi="Times New Roman" w:cs="Times New Roman"/>
          <w:sz w:val="24"/>
          <w:szCs w:val="24"/>
          <w:lang w:eastAsia="ru-RU"/>
        </w:rPr>
        <w:t>)</w:t>
      </w:r>
      <w:r w:rsidR="00193F87" w:rsidRPr="00193F87">
        <w:rPr>
          <w:rFonts w:ascii="Times New Roman" w:eastAsia="Times New Roman" w:hAnsi="Times New Roman" w:cs="Times New Roman"/>
          <w:sz w:val="24"/>
          <w:szCs w:val="24"/>
          <w:lang w:eastAsia="ru-RU"/>
        </w:rPr>
        <w:t xml:space="preserve"> проводятся по разработанным </w:t>
      </w:r>
      <w:r w:rsidR="00EB735E">
        <w:rPr>
          <w:rFonts w:ascii="Times New Roman" w:eastAsia="Times New Roman" w:hAnsi="Times New Roman" w:cs="Times New Roman"/>
          <w:sz w:val="24"/>
          <w:szCs w:val="24"/>
          <w:lang w:eastAsia="ru-RU"/>
        </w:rPr>
        <w:t>Ч</w:t>
      </w:r>
      <w:r w:rsidR="00193F87" w:rsidRPr="00193F87">
        <w:rPr>
          <w:rFonts w:ascii="Times New Roman" w:eastAsia="Times New Roman" w:hAnsi="Times New Roman" w:cs="Times New Roman"/>
          <w:sz w:val="24"/>
          <w:szCs w:val="24"/>
          <w:lang w:eastAsia="ru-RU"/>
        </w:rPr>
        <w:t>ек-листам (</w:t>
      </w:r>
      <w:hyperlink w:anchor="прил5" w:history="1">
        <w:r w:rsidR="00193F87" w:rsidRPr="00193F87">
          <w:rPr>
            <w:rFonts w:ascii="Times New Roman" w:eastAsia="Times New Roman" w:hAnsi="Times New Roman" w:cs="Times New Roman"/>
            <w:color w:val="0000FF"/>
            <w:sz w:val="24"/>
            <w:szCs w:val="24"/>
            <w:u w:val="single"/>
            <w:lang w:eastAsia="ru-RU"/>
          </w:rPr>
          <w:t>Приложение 5</w:t>
        </w:r>
      </w:hyperlink>
      <w:r w:rsidR="00193F87" w:rsidRPr="00193F87">
        <w:rPr>
          <w:rFonts w:ascii="Times New Roman" w:eastAsia="Times New Roman" w:hAnsi="Times New Roman" w:cs="Times New Roman"/>
          <w:sz w:val="24"/>
          <w:szCs w:val="24"/>
          <w:lang w:eastAsia="ru-RU"/>
        </w:rPr>
        <w:t>) (протоколам).</w:t>
      </w:r>
    </w:p>
    <w:p w14:paraId="4419D1CF"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Формы </w:t>
      </w:r>
      <w:r w:rsidR="00EB735E">
        <w:rPr>
          <w:rFonts w:ascii="Times New Roman" w:eastAsia="Times New Roman" w:hAnsi="Times New Roman" w:cs="Times New Roman"/>
          <w:sz w:val="24"/>
          <w:szCs w:val="24"/>
          <w:lang w:eastAsia="ru-RU"/>
        </w:rPr>
        <w:t>Ч</w:t>
      </w:r>
      <w:r w:rsidR="00EB735E" w:rsidRPr="00193F87">
        <w:rPr>
          <w:rFonts w:ascii="Times New Roman" w:eastAsia="Times New Roman" w:hAnsi="Times New Roman" w:cs="Times New Roman"/>
          <w:sz w:val="24"/>
          <w:szCs w:val="24"/>
          <w:lang w:eastAsia="ru-RU"/>
        </w:rPr>
        <w:t>ек</w:t>
      </w:r>
      <w:r w:rsidRPr="00193F87">
        <w:rPr>
          <w:rFonts w:ascii="Times New Roman" w:eastAsia="Times New Roman" w:hAnsi="Times New Roman" w:cs="Times New Roman"/>
          <w:sz w:val="24"/>
          <w:szCs w:val="24"/>
          <w:lang w:eastAsia="ru-RU"/>
        </w:rPr>
        <w:t>-листов (протоколов) с включенными в них критериями оценки предоставляются П</w:t>
      </w:r>
      <w:r w:rsidR="009116A0">
        <w:rPr>
          <w:rFonts w:ascii="Times New Roman" w:eastAsia="Times New Roman" w:hAnsi="Times New Roman" w:cs="Times New Roman"/>
          <w:sz w:val="24"/>
          <w:szCs w:val="24"/>
          <w:lang w:eastAsia="ru-RU"/>
        </w:rPr>
        <w:t xml:space="preserve">одрядным </w:t>
      </w:r>
      <w:r w:rsidR="00EB735E" w:rsidRPr="00193F87">
        <w:rPr>
          <w:rFonts w:ascii="Times New Roman" w:eastAsia="Times New Roman" w:hAnsi="Times New Roman" w:cs="Times New Roman"/>
          <w:sz w:val="24"/>
          <w:szCs w:val="24"/>
          <w:lang w:eastAsia="ru-RU"/>
        </w:rPr>
        <w:t>(Субподрядной)</w:t>
      </w:r>
      <w:r w:rsidR="00EB735E">
        <w:rPr>
          <w:rFonts w:ascii="Times New Roman" w:eastAsia="Times New Roman" w:hAnsi="Times New Roman" w:cs="Times New Roman"/>
          <w:sz w:val="24"/>
          <w:szCs w:val="24"/>
          <w:lang w:eastAsia="ru-RU"/>
        </w:rPr>
        <w:t xml:space="preserve"> </w:t>
      </w:r>
      <w:r w:rsidR="009116A0">
        <w:rPr>
          <w:rFonts w:ascii="Times New Roman" w:eastAsia="Times New Roman" w:hAnsi="Times New Roman" w:cs="Times New Roman"/>
          <w:sz w:val="24"/>
          <w:szCs w:val="24"/>
          <w:lang w:eastAsia="ru-RU"/>
        </w:rPr>
        <w:t>организациям</w:t>
      </w:r>
      <w:r w:rsidRPr="00193F87">
        <w:rPr>
          <w:rFonts w:ascii="Times New Roman" w:eastAsia="Times New Roman" w:hAnsi="Times New Roman" w:cs="Times New Roman"/>
          <w:sz w:val="24"/>
          <w:szCs w:val="24"/>
          <w:lang w:eastAsia="ru-RU"/>
        </w:rPr>
        <w:t xml:space="preserve"> на установочном совещании.</w:t>
      </w:r>
    </w:p>
    <w:p w14:paraId="4419D1D0"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Уровень соответствия П</w:t>
      </w:r>
      <w:r w:rsidR="00327E50">
        <w:rPr>
          <w:rFonts w:ascii="Times New Roman" w:eastAsia="Times New Roman" w:hAnsi="Times New Roman" w:cs="Times New Roman"/>
          <w:sz w:val="24"/>
          <w:szCs w:val="24"/>
          <w:lang w:eastAsia="ru-RU"/>
        </w:rPr>
        <w:t>одрядной</w:t>
      </w:r>
      <w:r w:rsidR="00EB735E">
        <w:rPr>
          <w:rFonts w:ascii="Times New Roman" w:eastAsia="Times New Roman" w:hAnsi="Times New Roman" w:cs="Times New Roman"/>
          <w:sz w:val="24"/>
          <w:szCs w:val="24"/>
          <w:lang w:eastAsia="ru-RU"/>
        </w:rPr>
        <w:t xml:space="preserve"> </w:t>
      </w:r>
      <w:r w:rsidR="00EB735E" w:rsidRPr="00193F87">
        <w:rPr>
          <w:rFonts w:ascii="Times New Roman" w:eastAsia="Times New Roman" w:hAnsi="Times New Roman" w:cs="Times New Roman"/>
          <w:sz w:val="24"/>
          <w:szCs w:val="24"/>
          <w:lang w:eastAsia="ru-RU"/>
        </w:rPr>
        <w:t>(Субподрядной)</w:t>
      </w:r>
      <w:r w:rsidR="00327E50">
        <w:rPr>
          <w:rFonts w:ascii="Times New Roman" w:eastAsia="Times New Roman" w:hAnsi="Times New Roman" w:cs="Times New Roman"/>
          <w:sz w:val="24"/>
          <w:szCs w:val="24"/>
          <w:lang w:eastAsia="ru-RU"/>
        </w:rPr>
        <w:t xml:space="preserve"> организации</w:t>
      </w:r>
      <w:r w:rsidRPr="00193F87">
        <w:rPr>
          <w:rFonts w:ascii="Times New Roman" w:eastAsia="Times New Roman" w:hAnsi="Times New Roman" w:cs="Times New Roman"/>
          <w:sz w:val="24"/>
          <w:szCs w:val="24"/>
          <w:lang w:eastAsia="ru-RU"/>
        </w:rPr>
        <w:t xml:space="preserve"> требованиям ПБОТОС определяется в </w:t>
      </w:r>
      <w:r w:rsidR="00EB735E">
        <w:rPr>
          <w:rFonts w:ascii="Times New Roman" w:eastAsia="Times New Roman" w:hAnsi="Times New Roman" w:cs="Times New Roman"/>
          <w:sz w:val="24"/>
          <w:szCs w:val="24"/>
          <w:lang w:eastAsia="ru-RU"/>
        </w:rPr>
        <w:t>Ч</w:t>
      </w:r>
      <w:r w:rsidR="00EB735E" w:rsidRPr="00193F87">
        <w:rPr>
          <w:rFonts w:ascii="Times New Roman" w:eastAsia="Times New Roman" w:hAnsi="Times New Roman" w:cs="Times New Roman"/>
          <w:sz w:val="24"/>
          <w:szCs w:val="24"/>
          <w:lang w:eastAsia="ru-RU"/>
        </w:rPr>
        <w:t>ек</w:t>
      </w:r>
      <w:r w:rsidRPr="00193F87">
        <w:rPr>
          <w:rFonts w:ascii="Times New Roman" w:eastAsia="Times New Roman" w:hAnsi="Times New Roman" w:cs="Times New Roman"/>
          <w:sz w:val="24"/>
          <w:szCs w:val="24"/>
          <w:lang w:eastAsia="ru-RU"/>
        </w:rPr>
        <w:t>-ли</w:t>
      </w:r>
      <w:r w:rsidR="00955D85">
        <w:rPr>
          <w:rFonts w:ascii="Times New Roman" w:eastAsia="Times New Roman" w:hAnsi="Times New Roman" w:cs="Times New Roman"/>
          <w:sz w:val="24"/>
          <w:szCs w:val="24"/>
          <w:lang w:eastAsia="ru-RU"/>
        </w:rPr>
        <w:t>сте по бальной системе.</w:t>
      </w:r>
    </w:p>
    <w:p w14:paraId="4419D1D1"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По результатам аудита составляется итоговый отчет с </w:t>
      </w:r>
      <w:r w:rsidR="00327E50">
        <w:rPr>
          <w:rFonts w:ascii="Times New Roman" w:eastAsia="Times New Roman" w:hAnsi="Times New Roman" w:cs="Times New Roman"/>
          <w:sz w:val="24"/>
          <w:szCs w:val="24"/>
          <w:lang w:eastAsia="ru-RU"/>
        </w:rPr>
        <w:t xml:space="preserve">указанием уровня соответствия Подрядной </w:t>
      </w:r>
      <w:r w:rsidR="00EB735E" w:rsidRPr="00EB735E">
        <w:rPr>
          <w:rFonts w:ascii="Times New Roman" w:eastAsia="Times New Roman" w:hAnsi="Times New Roman" w:cs="Times New Roman"/>
          <w:sz w:val="24"/>
          <w:szCs w:val="24"/>
          <w:lang w:eastAsia="ru-RU"/>
        </w:rPr>
        <w:t xml:space="preserve">(Субподрядной) </w:t>
      </w:r>
      <w:r w:rsidR="00327E50">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каждой области и общей оценки в баллах. Уровень в баллах определяет </w:t>
      </w:r>
      <w:r w:rsidR="006D5F99">
        <w:rPr>
          <w:rFonts w:ascii="Times New Roman" w:eastAsia="Times New Roman" w:hAnsi="Times New Roman" w:cs="Times New Roman"/>
          <w:sz w:val="24"/>
          <w:szCs w:val="24"/>
          <w:lang w:eastAsia="ru-RU"/>
        </w:rPr>
        <w:t>соответствие</w:t>
      </w:r>
      <w:r w:rsidRPr="00193F87">
        <w:rPr>
          <w:rFonts w:ascii="Times New Roman" w:eastAsia="Times New Roman" w:hAnsi="Times New Roman" w:cs="Times New Roman"/>
          <w:sz w:val="24"/>
          <w:szCs w:val="24"/>
          <w:lang w:eastAsia="ru-RU"/>
        </w:rPr>
        <w:t xml:space="preserve"> П</w:t>
      </w:r>
      <w:r w:rsidR="006D5F99">
        <w:rPr>
          <w:rFonts w:ascii="Times New Roman" w:eastAsia="Times New Roman" w:hAnsi="Times New Roman" w:cs="Times New Roman"/>
          <w:sz w:val="24"/>
          <w:szCs w:val="24"/>
          <w:lang w:eastAsia="ru-RU"/>
        </w:rPr>
        <w:t xml:space="preserve">одрядной </w:t>
      </w:r>
      <w:r w:rsidR="00EB735E" w:rsidRPr="00EB735E">
        <w:rPr>
          <w:rFonts w:ascii="Times New Roman" w:eastAsia="Times New Roman" w:hAnsi="Times New Roman" w:cs="Times New Roman"/>
          <w:sz w:val="24"/>
          <w:szCs w:val="24"/>
          <w:lang w:eastAsia="ru-RU"/>
        </w:rPr>
        <w:t xml:space="preserve">(Субподрядной) </w:t>
      </w:r>
      <w:r w:rsidR="006D5F99">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одной из трех зон (</w:t>
      </w:r>
      <w:hyperlink w:anchor="п4_7" w:history="1">
        <w:r w:rsidRPr="007E6E65">
          <w:rPr>
            <w:rStyle w:val="a9"/>
            <w:rFonts w:ascii="Times New Roman" w:eastAsia="Times New Roman" w:hAnsi="Times New Roman" w:cs="Times New Roman"/>
            <w:sz w:val="24"/>
            <w:szCs w:val="24"/>
            <w:lang w:eastAsia="ru-RU"/>
          </w:rPr>
          <w:t>п</w:t>
        </w:r>
        <w:r w:rsidR="007E6E65" w:rsidRPr="007E6E65">
          <w:rPr>
            <w:rStyle w:val="a9"/>
            <w:rFonts w:ascii="Times New Roman" w:eastAsia="Times New Roman" w:hAnsi="Times New Roman" w:cs="Times New Roman"/>
            <w:sz w:val="24"/>
            <w:szCs w:val="24"/>
            <w:lang w:eastAsia="ru-RU"/>
          </w:rPr>
          <w:t>.</w:t>
        </w:r>
        <w:r w:rsidRPr="007E6E65">
          <w:rPr>
            <w:rStyle w:val="a9"/>
            <w:rFonts w:ascii="Times New Roman" w:eastAsia="Times New Roman" w:hAnsi="Times New Roman" w:cs="Times New Roman"/>
            <w:sz w:val="24"/>
            <w:szCs w:val="24"/>
            <w:lang w:eastAsia="ru-RU"/>
          </w:rPr>
          <w:t xml:space="preserve"> 4.</w:t>
        </w:r>
        <w:r w:rsidR="007E6E65">
          <w:rPr>
            <w:rStyle w:val="a9"/>
            <w:rFonts w:ascii="Times New Roman" w:eastAsia="Times New Roman" w:hAnsi="Times New Roman" w:cs="Times New Roman"/>
            <w:sz w:val="24"/>
            <w:szCs w:val="24"/>
            <w:lang w:eastAsia="ru-RU"/>
          </w:rPr>
          <w:t>7</w:t>
        </w:r>
      </w:hyperlink>
      <w:r w:rsidRPr="00193F87">
        <w:rPr>
          <w:rFonts w:ascii="Times New Roman" w:eastAsia="Times New Roman" w:hAnsi="Times New Roman" w:cs="Times New Roman"/>
          <w:sz w:val="24"/>
          <w:szCs w:val="24"/>
          <w:lang w:eastAsia="ru-RU"/>
        </w:rPr>
        <w:t xml:space="preserve"> настоящих </w:t>
      </w:r>
      <w:r w:rsidR="005F33A2">
        <w:rPr>
          <w:rFonts w:ascii="Times New Roman" w:eastAsia="Times New Roman" w:hAnsi="Times New Roman" w:cs="Times New Roman"/>
          <w:sz w:val="24"/>
          <w:szCs w:val="24"/>
          <w:lang w:eastAsia="ru-RU"/>
        </w:rPr>
        <w:t>М</w:t>
      </w:r>
      <w:r w:rsidRPr="00193F87">
        <w:rPr>
          <w:rFonts w:ascii="Times New Roman" w:eastAsia="Times New Roman" w:hAnsi="Times New Roman" w:cs="Times New Roman"/>
          <w:sz w:val="24"/>
          <w:szCs w:val="24"/>
          <w:lang w:eastAsia="ru-RU"/>
        </w:rPr>
        <w:t xml:space="preserve">етодических </w:t>
      </w:r>
      <w:r w:rsidR="005F33A2">
        <w:rPr>
          <w:rFonts w:ascii="Times New Roman" w:eastAsia="Times New Roman" w:hAnsi="Times New Roman" w:cs="Times New Roman"/>
          <w:sz w:val="24"/>
          <w:szCs w:val="24"/>
          <w:lang w:eastAsia="ru-RU"/>
        </w:rPr>
        <w:t>указаний</w:t>
      </w:r>
      <w:r w:rsidRPr="00193F87">
        <w:rPr>
          <w:rFonts w:ascii="Times New Roman" w:eastAsia="Times New Roman" w:hAnsi="Times New Roman" w:cs="Times New Roman"/>
          <w:sz w:val="24"/>
          <w:szCs w:val="24"/>
          <w:lang w:eastAsia="ru-RU"/>
        </w:rPr>
        <w:t>) – красной, желтой или зеленой.</w:t>
      </w:r>
    </w:p>
    <w:p w14:paraId="4419D1D2"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Утвержденный </w:t>
      </w:r>
      <w:r w:rsidR="00131B60">
        <w:rPr>
          <w:rFonts w:ascii="Times New Roman" w:eastAsia="Times New Roman" w:hAnsi="Times New Roman" w:cs="Times New Roman"/>
          <w:sz w:val="24"/>
          <w:szCs w:val="24"/>
          <w:lang w:eastAsia="ru-RU"/>
        </w:rPr>
        <w:t>Обществом</w:t>
      </w:r>
      <w:r w:rsidRPr="00193F87">
        <w:rPr>
          <w:rFonts w:ascii="Times New Roman" w:eastAsia="Times New Roman" w:hAnsi="Times New Roman" w:cs="Times New Roman"/>
          <w:sz w:val="24"/>
          <w:szCs w:val="24"/>
          <w:lang w:eastAsia="ru-RU"/>
        </w:rPr>
        <w:t xml:space="preserve"> итоговый отчет направляется </w:t>
      </w:r>
      <w:r w:rsidR="007E6E65">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первому руководителю П</w:t>
      </w:r>
      <w:r w:rsidR="00955D85">
        <w:rPr>
          <w:rFonts w:ascii="Times New Roman" w:eastAsia="Times New Roman" w:hAnsi="Times New Roman" w:cs="Times New Roman"/>
          <w:sz w:val="24"/>
          <w:szCs w:val="24"/>
          <w:lang w:eastAsia="ru-RU"/>
        </w:rPr>
        <w:t xml:space="preserve">одрядной </w:t>
      </w:r>
      <w:r w:rsidR="007E6E65" w:rsidRPr="007E6E65">
        <w:rPr>
          <w:rFonts w:ascii="Times New Roman" w:eastAsia="Times New Roman" w:hAnsi="Times New Roman" w:cs="Times New Roman"/>
          <w:sz w:val="24"/>
          <w:szCs w:val="24"/>
          <w:lang w:eastAsia="ru-RU"/>
        </w:rPr>
        <w:t>(Субподрядной)</w:t>
      </w:r>
      <w:r w:rsidR="007E6E65">
        <w:rPr>
          <w:rFonts w:ascii="Times New Roman" w:eastAsia="Times New Roman" w:hAnsi="Times New Roman" w:cs="Times New Roman"/>
          <w:sz w:val="24"/>
          <w:szCs w:val="24"/>
          <w:lang w:eastAsia="ru-RU"/>
        </w:rPr>
        <w:t xml:space="preserve"> </w:t>
      </w:r>
      <w:r w:rsidR="00955D85">
        <w:rPr>
          <w:rFonts w:ascii="Times New Roman" w:eastAsia="Times New Roman" w:hAnsi="Times New Roman" w:cs="Times New Roman"/>
          <w:sz w:val="24"/>
          <w:szCs w:val="24"/>
          <w:lang w:eastAsia="ru-RU"/>
        </w:rPr>
        <w:t>организации</w:t>
      </w:r>
      <w:r w:rsidR="007A74E2">
        <w:rPr>
          <w:rFonts w:ascii="Times New Roman" w:eastAsia="Times New Roman" w:hAnsi="Times New Roman" w:cs="Times New Roman"/>
          <w:sz w:val="24"/>
          <w:szCs w:val="24"/>
          <w:lang w:eastAsia="ru-RU"/>
        </w:rPr>
        <w:t xml:space="preserve"> с сопроводительным письмом. Подрядная </w:t>
      </w:r>
      <w:r w:rsidR="007E6E65" w:rsidRPr="007E6E65">
        <w:rPr>
          <w:rFonts w:ascii="Times New Roman" w:eastAsia="Times New Roman" w:hAnsi="Times New Roman" w:cs="Times New Roman"/>
          <w:sz w:val="24"/>
          <w:szCs w:val="24"/>
          <w:lang w:eastAsia="ru-RU"/>
        </w:rPr>
        <w:t>(Субподрядной)</w:t>
      </w:r>
      <w:r w:rsidR="007E6E65">
        <w:rPr>
          <w:rFonts w:ascii="Times New Roman" w:eastAsia="Times New Roman" w:hAnsi="Times New Roman" w:cs="Times New Roman"/>
          <w:sz w:val="24"/>
          <w:szCs w:val="24"/>
          <w:lang w:eastAsia="ru-RU"/>
        </w:rPr>
        <w:t xml:space="preserve"> </w:t>
      </w:r>
      <w:r w:rsidR="007A74E2">
        <w:rPr>
          <w:rFonts w:ascii="Times New Roman" w:eastAsia="Times New Roman" w:hAnsi="Times New Roman" w:cs="Times New Roman"/>
          <w:sz w:val="24"/>
          <w:szCs w:val="24"/>
          <w:lang w:eastAsia="ru-RU"/>
        </w:rPr>
        <w:t>организация</w:t>
      </w:r>
      <w:r w:rsidRPr="00193F87">
        <w:rPr>
          <w:rFonts w:ascii="Times New Roman" w:eastAsia="Times New Roman" w:hAnsi="Times New Roman" w:cs="Times New Roman"/>
          <w:sz w:val="24"/>
          <w:szCs w:val="24"/>
          <w:lang w:eastAsia="ru-RU"/>
        </w:rPr>
        <w:t xml:space="preserve"> разрабатывает План корректирующих мероприятий по устранению выявленных нарушений в области ПБОТОС</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и согласовывает с УПБОТОС. Проверка выполнения Плана корректирующих мероприятий осуществляется при проведении следующе</w:t>
      </w:r>
      <w:r w:rsidR="007A74E2">
        <w:rPr>
          <w:rFonts w:ascii="Times New Roman" w:eastAsia="Times New Roman" w:hAnsi="Times New Roman" w:cs="Times New Roman"/>
          <w:sz w:val="24"/>
          <w:szCs w:val="24"/>
          <w:lang w:eastAsia="ru-RU"/>
        </w:rPr>
        <w:t>й проверки</w:t>
      </w:r>
      <w:r w:rsidRPr="00193F87">
        <w:rPr>
          <w:rFonts w:ascii="Times New Roman" w:eastAsia="Times New Roman" w:hAnsi="Times New Roman" w:cs="Times New Roman"/>
          <w:sz w:val="24"/>
          <w:szCs w:val="24"/>
          <w:lang w:eastAsia="ru-RU"/>
        </w:rPr>
        <w:t xml:space="preserve"> </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аудита</w:t>
      </w:r>
      <w:r w:rsidR="007A74E2">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w:t>
      </w:r>
    </w:p>
    <w:p w14:paraId="4419D1D3"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Результаты </w:t>
      </w:r>
      <w:r w:rsidR="007A74E2">
        <w:rPr>
          <w:rFonts w:ascii="Times New Roman" w:eastAsia="Times New Roman" w:hAnsi="Times New Roman" w:cs="Times New Roman"/>
          <w:sz w:val="24"/>
          <w:szCs w:val="24"/>
          <w:lang w:eastAsia="ru-RU"/>
        </w:rPr>
        <w:t>проверок (аудитов)</w:t>
      </w:r>
      <w:r w:rsidRPr="00193F87">
        <w:rPr>
          <w:rFonts w:ascii="Times New Roman" w:eastAsia="Times New Roman" w:hAnsi="Times New Roman" w:cs="Times New Roman"/>
          <w:sz w:val="24"/>
          <w:szCs w:val="24"/>
          <w:lang w:eastAsia="ru-RU"/>
        </w:rPr>
        <w:t xml:space="preserve"> заносятся в базу данных по П</w:t>
      </w:r>
      <w:r w:rsidR="007A74E2">
        <w:rPr>
          <w:rFonts w:ascii="Times New Roman" w:eastAsia="Times New Roman" w:hAnsi="Times New Roman" w:cs="Times New Roman"/>
          <w:sz w:val="24"/>
          <w:szCs w:val="24"/>
          <w:lang w:eastAsia="ru-RU"/>
        </w:rPr>
        <w:t>одрядным организациям</w:t>
      </w:r>
      <w:r w:rsidRPr="00193F87">
        <w:rPr>
          <w:rFonts w:ascii="Times New Roman" w:eastAsia="Times New Roman" w:hAnsi="Times New Roman" w:cs="Times New Roman"/>
          <w:sz w:val="24"/>
          <w:szCs w:val="24"/>
          <w:lang w:eastAsia="ru-RU"/>
        </w:rPr>
        <w:t xml:space="preserve"> </w:t>
      </w:r>
      <w:r w:rsidR="007E6E65">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и используются при анализе эффективности работы П</w:t>
      </w:r>
      <w:r w:rsidR="007A74E2">
        <w:rPr>
          <w:rFonts w:ascii="Times New Roman" w:eastAsia="Times New Roman" w:hAnsi="Times New Roman" w:cs="Times New Roman"/>
          <w:sz w:val="24"/>
          <w:szCs w:val="24"/>
          <w:lang w:eastAsia="ru-RU"/>
        </w:rPr>
        <w:t>одрядной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7A74E2">
        <w:rPr>
          <w:rFonts w:ascii="Times New Roman" w:eastAsia="Times New Roman" w:hAnsi="Times New Roman" w:cs="Times New Roman"/>
          <w:sz w:val="24"/>
          <w:szCs w:val="24"/>
          <w:lang w:eastAsia="ru-RU"/>
        </w:rPr>
        <w:t xml:space="preserve"> организации</w:t>
      </w:r>
      <w:r w:rsidRPr="00193F87">
        <w:rPr>
          <w:rFonts w:ascii="Times New Roman" w:eastAsia="Times New Roman" w:hAnsi="Times New Roman" w:cs="Times New Roman"/>
          <w:sz w:val="24"/>
          <w:szCs w:val="24"/>
          <w:lang w:eastAsia="ru-RU"/>
        </w:rPr>
        <w:t xml:space="preserve"> в области ПБОТОС.</w:t>
      </w:r>
    </w:p>
    <w:p w14:paraId="4419D1D4" w14:textId="77777777" w:rsidR="00193F87" w:rsidRPr="00193F87" w:rsidRDefault="00193F87" w:rsidP="004B50DA">
      <w:pPr>
        <w:numPr>
          <w:ilvl w:val="1"/>
          <w:numId w:val="24"/>
        </w:numPr>
        <w:tabs>
          <w:tab w:val="left" w:pos="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32" w:name="_Toc441681942"/>
      <w:bookmarkStart w:id="133" w:name="_Toc441681943"/>
      <w:bookmarkStart w:id="134" w:name="_Toc441681944"/>
      <w:bookmarkStart w:id="135" w:name="п6_2"/>
      <w:bookmarkEnd w:id="132"/>
      <w:bookmarkEnd w:id="133"/>
      <w:r w:rsidRPr="00193F87">
        <w:rPr>
          <w:rFonts w:ascii="Arial" w:eastAsia="Times New Roman" w:hAnsi="Arial" w:cs="Times New Roman"/>
          <w:b/>
          <w:caps/>
          <w:sz w:val="24"/>
          <w:szCs w:val="28"/>
          <w:lang w:eastAsia="ru-RU"/>
        </w:rPr>
        <w:lastRenderedPageBreak/>
        <w:t xml:space="preserve">Взаимодействие </w:t>
      </w:r>
      <w:r w:rsidR="00131B60">
        <w:rPr>
          <w:rFonts w:ascii="Arial" w:eastAsia="Times New Roman" w:hAnsi="Arial" w:cs="Times New Roman"/>
          <w:b/>
          <w:caps/>
          <w:sz w:val="24"/>
          <w:szCs w:val="28"/>
          <w:lang w:eastAsia="ru-RU"/>
        </w:rPr>
        <w:t>ОБЩЕСТВА</w:t>
      </w:r>
      <w:r w:rsidRPr="00193F87">
        <w:rPr>
          <w:rFonts w:ascii="Arial" w:eastAsia="Times New Roman" w:hAnsi="Arial" w:cs="Times New Roman"/>
          <w:b/>
          <w:caps/>
          <w:sz w:val="24"/>
          <w:szCs w:val="28"/>
          <w:lang w:eastAsia="ru-RU"/>
        </w:rPr>
        <w:t xml:space="preserve"> и ПодрядНОЙ </w:t>
      </w:r>
      <w:r w:rsidR="007E6E65" w:rsidRPr="007E6E65">
        <w:rPr>
          <w:rFonts w:ascii="Arial" w:eastAsia="Times New Roman" w:hAnsi="Arial" w:cs="Times New Roman"/>
          <w:b/>
          <w:caps/>
          <w:sz w:val="24"/>
          <w:szCs w:val="28"/>
          <w:lang w:eastAsia="ru-RU"/>
        </w:rPr>
        <w:t>(Субподрядной)</w:t>
      </w:r>
      <w:r w:rsidR="007E6E65">
        <w:rPr>
          <w:rFonts w:ascii="Arial" w:eastAsia="Times New Roman" w:hAnsi="Arial" w:cs="Times New Roman"/>
          <w:b/>
          <w:caps/>
          <w:sz w:val="24"/>
          <w:szCs w:val="28"/>
          <w:lang w:eastAsia="ru-RU"/>
        </w:rPr>
        <w:t xml:space="preserve"> </w:t>
      </w:r>
      <w:r w:rsidRPr="00193F87">
        <w:rPr>
          <w:rFonts w:ascii="Arial" w:eastAsia="Times New Roman" w:hAnsi="Arial" w:cs="Times New Roman"/>
          <w:b/>
          <w:caps/>
          <w:sz w:val="24"/>
          <w:szCs w:val="28"/>
          <w:lang w:eastAsia="ru-RU"/>
        </w:rPr>
        <w:t>ОРГАНИЗАЦИИ по безопасному выполнению работ</w:t>
      </w:r>
      <w:bookmarkEnd w:id="134"/>
    </w:p>
    <w:bookmarkEnd w:id="135"/>
    <w:p w14:paraId="4419D1D5" w14:textId="77777777" w:rsidR="00F7608B" w:rsidRDefault="00131B60"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Взаимодействие Общества</w:t>
      </w:r>
      <w:r w:rsidR="001A245E">
        <w:rPr>
          <w:rFonts w:ascii="Times New Roman" w:eastAsia="Times New Roman" w:hAnsi="Times New Roman" w:cs="Times New Roman"/>
          <w:sz w:val="24"/>
          <w:szCs w:val="24"/>
          <w:lang w:eastAsia="ru-RU"/>
        </w:rPr>
        <w:t xml:space="preserve"> и Подряд</w:t>
      </w:r>
      <w:r w:rsidR="000D4AE2">
        <w:rPr>
          <w:rFonts w:ascii="Times New Roman" w:eastAsia="Times New Roman" w:hAnsi="Times New Roman" w:cs="Times New Roman"/>
          <w:sz w:val="24"/>
          <w:szCs w:val="24"/>
          <w:lang w:eastAsia="ru-RU"/>
        </w:rPr>
        <w:t>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193F87"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00193F87" w:rsidRPr="00193F87">
        <w:rPr>
          <w:rFonts w:ascii="Times New Roman" w:eastAsia="Times New Roman" w:hAnsi="Times New Roman" w:cs="Times New Roman"/>
          <w:sz w:val="24"/>
          <w:szCs w:val="24"/>
          <w:lang w:eastAsia="ru-RU"/>
        </w:rPr>
        <w:t>направлено на предотвращение случаев</w:t>
      </w:r>
      <w:r w:rsidR="001A245E">
        <w:rPr>
          <w:rFonts w:ascii="Times New Roman" w:eastAsia="Times New Roman" w:hAnsi="Times New Roman" w:cs="Times New Roman"/>
          <w:sz w:val="24"/>
          <w:szCs w:val="24"/>
          <w:lang w:eastAsia="ru-RU"/>
        </w:rPr>
        <w:t xml:space="preserve"> возможного травматизма и аварий </w:t>
      </w:r>
      <w:r w:rsidR="00E2534F">
        <w:rPr>
          <w:rFonts w:ascii="Times New Roman" w:eastAsia="Times New Roman" w:hAnsi="Times New Roman" w:cs="Times New Roman"/>
          <w:sz w:val="24"/>
          <w:szCs w:val="24"/>
          <w:lang w:eastAsia="ru-RU"/>
        </w:rPr>
        <w:t>в Подрядной</w:t>
      </w:r>
      <w:r w:rsidR="007E6E65">
        <w:rPr>
          <w:rFonts w:ascii="Times New Roman" w:eastAsia="Times New Roman" w:hAnsi="Times New Roman" w:cs="Times New Roman"/>
          <w:sz w:val="24"/>
          <w:szCs w:val="24"/>
          <w:lang w:eastAsia="ru-RU"/>
        </w:rPr>
        <w:t xml:space="preserve"> </w:t>
      </w:r>
      <w:r w:rsidR="007E6E65" w:rsidRPr="007E6E65">
        <w:rPr>
          <w:rFonts w:ascii="Times New Roman" w:eastAsia="Times New Roman" w:hAnsi="Times New Roman" w:cs="Times New Roman"/>
          <w:sz w:val="24"/>
          <w:szCs w:val="24"/>
          <w:lang w:eastAsia="ru-RU"/>
        </w:rPr>
        <w:t>(Субподрядной)</w:t>
      </w:r>
      <w:r w:rsidR="00E2534F">
        <w:rPr>
          <w:rFonts w:ascii="Times New Roman" w:eastAsia="Times New Roman" w:hAnsi="Times New Roman" w:cs="Times New Roman"/>
          <w:sz w:val="24"/>
          <w:szCs w:val="24"/>
          <w:lang w:eastAsia="ru-RU"/>
        </w:rPr>
        <w:t xml:space="preserve"> организации </w:t>
      </w:r>
      <w:r>
        <w:rPr>
          <w:rFonts w:ascii="Times New Roman" w:eastAsia="Times New Roman" w:hAnsi="Times New Roman" w:cs="Times New Roman"/>
          <w:sz w:val="24"/>
          <w:szCs w:val="24"/>
          <w:lang w:eastAsia="ru-RU"/>
        </w:rPr>
        <w:t>на о</w:t>
      </w:r>
      <w:r w:rsidR="001A245E">
        <w:rPr>
          <w:rFonts w:ascii="Times New Roman" w:eastAsia="Times New Roman" w:hAnsi="Times New Roman" w:cs="Times New Roman"/>
          <w:sz w:val="24"/>
          <w:szCs w:val="24"/>
          <w:lang w:eastAsia="ru-RU"/>
        </w:rPr>
        <w:t xml:space="preserve">бъектах </w:t>
      </w:r>
      <w:r>
        <w:rPr>
          <w:rFonts w:ascii="Times New Roman" w:eastAsia="Times New Roman" w:hAnsi="Times New Roman" w:cs="Times New Roman"/>
          <w:sz w:val="24"/>
          <w:szCs w:val="24"/>
          <w:lang w:eastAsia="ru-RU"/>
        </w:rPr>
        <w:t>Общества</w:t>
      </w:r>
      <w:r w:rsidR="00193F87" w:rsidRPr="00193F87">
        <w:rPr>
          <w:rFonts w:ascii="Times New Roman" w:eastAsia="Times New Roman" w:hAnsi="Times New Roman" w:cs="Times New Roman"/>
          <w:sz w:val="24"/>
          <w:szCs w:val="24"/>
          <w:lang w:eastAsia="ru-RU"/>
        </w:rPr>
        <w:t xml:space="preserve"> при выполнении работ по договору.</w:t>
      </w:r>
    </w:p>
    <w:p w14:paraId="4419D1D6" w14:textId="042DA281"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В случае выявления грубых нарушений в области ПБОТОС работы приостанавливаются </w:t>
      </w:r>
      <w:r w:rsidR="00E2534F">
        <w:rPr>
          <w:rFonts w:ascii="Times New Roman" w:eastAsia="Times New Roman" w:hAnsi="Times New Roman" w:cs="Times New Roman"/>
          <w:sz w:val="24"/>
          <w:szCs w:val="24"/>
          <w:lang w:eastAsia="ru-RU"/>
        </w:rPr>
        <w:t xml:space="preserve">с выдачей Постановления </w:t>
      </w:r>
      <w:r w:rsidR="008B5589">
        <w:rPr>
          <w:rFonts w:ascii="Times New Roman" w:eastAsia="Times New Roman" w:hAnsi="Times New Roman" w:cs="Times New Roman"/>
          <w:sz w:val="24"/>
          <w:szCs w:val="24"/>
          <w:lang w:eastAsia="ru-RU"/>
        </w:rPr>
        <w:t>(</w:t>
      </w:r>
      <w:hyperlink r:id="rId43" w:history="1">
        <w:r w:rsidR="0095088B">
          <w:rPr>
            <w:rStyle w:val="a9"/>
            <w:rFonts w:ascii="Times New Roman" w:eastAsia="Times New Roman" w:hAnsi="Times New Roman" w:cs="Times New Roman"/>
            <w:sz w:val="24"/>
            <w:szCs w:val="24"/>
            <w:lang w:eastAsia="ru-RU"/>
          </w:rPr>
          <w:t xml:space="preserve">Положение </w:t>
        </w:r>
        <w:r w:rsidR="008B5589" w:rsidRPr="00F7608B">
          <w:rPr>
            <w:rStyle w:val="a9"/>
            <w:rFonts w:ascii="Times New Roman" w:eastAsia="Times New Roman" w:hAnsi="Times New Roman" w:cs="Times New Roman"/>
            <w:sz w:val="24"/>
            <w:szCs w:val="24"/>
            <w:lang w:eastAsia="ru-RU"/>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w:t>
        </w:r>
      </w:hyperlink>
      <w:r w:rsidR="008B5589">
        <w:rPr>
          <w:rFonts w:ascii="Times New Roman" w:hAnsi="Times New Roman" w:cs="Times New Roman"/>
          <w:sz w:val="24"/>
          <w:szCs w:val="24"/>
        </w:rPr>
        <w:t xml:space="preserve">) </w:t>
      </w:r>
      <w:r w:rsidRPr="00193F87">
        <w:rPr>
          <w:rFonts w:ascii="Times New Roman" w:eastAsia="Times New Roman" w:hAnsi="Times New Roman" w:cs="Times New Roman"/>
          <w:sz w:val="24"/>
          <w:szCs w:val="24"/>
          <w:lang w:eastAsia="ru-RU"/>
        </w:rPr>
        <w:t xml:space="preserve">до устранения выявленных нарушений на основании действующих </w:t>
      </w:r>
      <w:r w:rsidR="007E6E65">
        <w:rPr>
          <w:rFonts w:ascii="Times New Roman" w:eastAsia="Times New Roman" w:hAnsi="Times New Roman" w:cs="Times New Roman"/>
          <w:sz w:val="24"/>
          <w:szCs w:val="24"/>
          <w:lang w:eastAsia="ru-RU"/>
        </w:rPr>
        <w:t>ЛНД</w:t>
      </w:r>
      <w:r w:rsidRPr="00193F87">
        <w:rPr>
          <w:rFonts w:ascii="Times New Roman" w:eastAsia="Times New Roman" w:hAnsi="Times New Roman" w:cs="Times New Roman"/>
          <w:sz w:val="24"/>
          <w:szCs w:val="24"/>
          <w:lang w:eastAsia="ru-RU"/>
        </w:rPr>
        <w:t>.</w:t>
      </w:r>
    </w:p>
    <w:p w14:paraId="4419D1D7"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Взаимодействие </w:t>
      </w:r>
      <w:r w:rsidR="00131B60">
        <w:rPr>
          <w:rFonts w:ascii="Times New Roman" w:eastAsia="Times New Roman" w:hAnsi="Times New Roman" w:cs="Times New Roman"/>
          <w:sz w:val="24"/>
          <w:szCs w:val="24"/>
          <w:lang w:eastAsia="ru-RU"/>
        </w:rPr>
        <w:t>Общества</w:t>
      </w:r>
      <w:r w:rsidRPr="00193F87">
        <w:rPr>
          <w:rFonts w:ascii="Times New Roman" w:eastAsia="Times New Roman" w:hAnsi="Times New Roman" w:cs="Times New Roman"/>
          <w:sz w:val="24"/>
          <w:szCs w:val="24"/>
          <w:lang w:eastAsia="ru-RU"/>
        </w:rPr>
        <w:t xml:space="preserve"> и П</w:t>
      </w:r>
      <w:r w:rsidR="00E2534F">
        <w:rPr>
          <w:rFonts w:ascii="Times New Roman" w:eastAsia="Times New Roman" w:hAnsi="Times New Roman" w:cs="Times New Roman"/>
          <w:sz w:val="24"/>
          <w:szCs w:val="24"/>
          <w:lang w:eastAsia="ru-RU"/>
        </w:rPr>
        <w:t>одряд</w:t>
      </w:r>
      <w:r w:rsidR="000D4AE2">
        <w:rPr>
          <w:rFonts w:ascii="Times New Roman" w:eastAsia="Times New Roman" w:hAnsi="Times New Roman" w:cs="Times New Roman"/>
          <w:sz w:val="24"/>
          <w:szCs w:val="24"/>
          <w:lang w:eastAsia="ru-RU"/>
        </w:rPr>
        <w:t>ной</w:t>
      </w:r>
      <w:r w:rsidRPr="00193F87">
        <w:rPr>
          <w:rFonts w:ascii="Times New Roman" w:eastAsia="Times New Roman" w:hAnsi="Times New Roman" w:cs="Times New Roman"/>
          <w:sz w:val="24"/>
          <w:szCs w:val="24"/>
          <w:lang w:eastAsia="ru-RU"/>
        </w:rPr>
        <w:t xml:space="preserve">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Pr="00193F87">
        <w:rPr>
          <w:rFonts w:ascii="Times New Roman" w:eastAsia="Times New Roman" w:hAnsi="Times New Roman" w:cs="Times New Roman"/>
          <w:sz w:val="24"/>
          <w:szCs w:val="24"/>
          <w:lang w:eastAsia="ru-RU"/>
        </w:rPr>
        <w:t>включает в себя</w:t>
      </w:r>
      <w:r w:rsidR="00E2534F">
        <w:rPr>
          <w:rFonts w:ascii="Times New Roman" w:eastAsia="Times New Roman" w:hAnsi="Times New Roman" w:cs="Times New Roman"/>
          <w:sz w:val="24"/>
          <w:szCs w:val="24"/>
          <w:lang w:eastAsia="ru-RU"/>
        </w:rPr>
        <w:t>:</w:t>
      </w:r>
      <w:r w:rsidRPr="00193F87">
        <w:rPr>
          <w:rFonts w:ascii="Times New Roman" w:eastAsia="Times New Roman" w:hAnsi="Times New Roman" w:cs="Times New Roman"/>
          <w:sz w:val="24"/>
          <w:szCs w:val="24"/>
          <w:lang w:eastAsia="ru-RU"/>
        </w:rPr>
        <w:t xml:space="preserve"> </w:t>
      </w:r>
    </w:p>
    <w:p w14:paraId="4419D1D8"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совместно</w:t>
      </w:r>
      <w:r w:rsidR="00E2534F">
        <w:rPr>
          <w:rFonts w:ascii="Times New Roman" w:eastAsia="Times New Roman" w:hAnsi="Times New Roman" w:cs="Times New Roman"/>
          <w:sz w:val="24"/>
          <w:szCs w:val="24"/>
          <w:lang w:eastAsia="ru-RU"/>
        </w:rPr>
        <w:t xml:space="preserve">е расследование происшествий произошедших в </w:t>
      </w:r>
      <w:r w:rsidR="009E655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9E6552">
        <w:rPr>
          <w:rFonts w:ascii="Times New Roman" w:eastAsia="Times New Roman" w:hAnsi="Times New Roman" w:cs="Times New Roman"/>
          <w:sz w:val="24"/>
          <w:szCs w:val="24"/>
          <w:lang w:eastAsia="ru-RU"/>
        </w:rPr>
        <w:t xml:space="preserve">организации на территории </w:t>
      </w:r>
      <w:r w:rsidR="00131B60">
        <w:rPr>
          <w:rFonts w:ascii="Times New Roman" w:eastAsia="Times New Roman" w:hAnsi="Times New Roman" w:cs="Times New Roman"/>
          <w:sz w:val="24"/>
          <w:szCs w:val="24"/>
          <w:lang w:eastAsia="ru-RU"/>
        </w:rPr>
        <w:t>Общества</w:t>
      </w:r>
      <w:r w:rsidR="009E6552">
        <w:rPr>
          <w:rFonts w:ascii="Times New Roman" w:eastAsia="Times New Roman" w:hAnsi="Times New Roman" w:cs="Times New Roman"/>
          <w:sz w:val="24"/>
          <w:szCs w:val="24"/>
          <w:lang w:eastAsia="ru-RU"/>
        </w:rPr>
        <w:t xml:space="preserve">; </w:t>
      </w:r>
    </w:p>
    <w:p w14:paraId="4419D1D9" w14:textId="77777777" w:rsidR="00F7608B" w:rsidRDefault="009E6552"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форумов, совещаний;</w:t>
      </w:r>
      <w:r w:rsidR="00193F87" w:rsidRPr="00193F87">
        <w:rPr>
          <w:rFonts w:ascii="Times New Roman" w:eastAsia="Times New Roman" w:hAnsi="Times New Roman" w:cs="Times New Roman"/>
          <w:sz w:val="24"/>
          <w:szCs w:val="24"/>
          <w:lang w:eastAsia="ru-RU"/>
        </w:rPr>
        <w:t xml:space="preserve"> </w:t>
      </w:r>
    </w:p>
    <w:p w14:paraId="4419D1DA"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реализация других мероприятий с целью выявления проблем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организации </w:t>
      </w:r>
      <w:r w:rsidRPr="00193F87">
        <w:rPr>
          <w:rFonts w:ascii="Times New Roman" w:eastAsia="Times New Roman" w:hAnsi="Times New Roman" w:cs="Times New Roman"/>
          <w:sz w:val="24"/>
          <w:szCs w:val="24"/>
          <w:lang w:eastAsia="ru-RU"/>
        </w:rPr>
        <w:t>в об</w:t>
      </w:r>
      <w:r w:rsidR="009E6552">
        <w:rPr>
          <w:rFonts w:ascii="Times New Roman" w:eastAsia="Times New Roman" w:hAnsi="Times New Roman" w:cs="Times New Roman"/>
          <w:sz w:val="24"/>
          <w:szCs w:val="24"/>
          <w:lang w:eastAsia="ru-RU"/>
        </w:rPr>
        <w:t>ласти ПБОТОС и путей их решения;</w:t>
      </w:r>
      <w:r w:rsidRPr="00193F87">
        <w:rPr>
          <w:rFonts w:ascii="Times New Roman" w:eastAsia="Times New Roman" w:hAnsi="Times New Roman" w:cs="Times New Roman"/>
          <w:sz w:val="24"/>
          <w:szCs w:val="24"/>
          <w:lang w:eastAsia="ru-RU"/>
        </w:rPr>
        <w:t xml:space="preserve"> </w:t>
      </w:r>
    </w:p>
    <w:p w14:paraId="4419D1DB"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определения текущего уровня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009E6552">
        <w:rPr>
          <w:rFonts w:ascii="Times New Roman" w:eastAsia="Times New Roman" w:hAnsi="Times New Roman" w:cs="Times New Roman"/>
          <w:sz w:val="24"/>
          <w:szCs w:val="24"/>
          <w:lang w:eastAsia="ru-RU"/>
        </w:rPr>
        <w:t xml:space="preserve"> в области ПБОТОС;</w:t>
      </w:r>
      <w:r w:rsidRPr="00193F87">
        <w:rPr>
          <w:rFonts w:ascii="Times New Roman" w:eastAsia="Times New Roman" w:hAnsi="Times New Roman" w:cs="Times New Roman"/>
          <w:sz w:val="24"/>
          <w:szCs w:val="24"/>
          <w:lang w:eastAsia="ru-RU"/>
        </w:rPr>
        <w:t xml:space="preserve"> обучения </w:t>
      </w:r>
      <w:r w:rsidR="000D4AE2">
        <w:rPr>
          <w:rFonts w:ascii="Times New Roman" w:eastAsia="Times New Roman" w:hAnsi="Times New Roman" w:cs="Times New Roman"/>
          <w:sz w:val="24"/>
          <w:szCs w:val="24"/>
          <w:lang w:eastAsia="ru-RU"/>
        </w:rPr>
        <w:t>работников</w:t>
      </w:r>
      <w:r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009E6552">
        <w:rPr>
          <w:rFonts w:ascii="Times New Roman" w:eastAsia="Times New Roman" w:hAnsi="Times New Roman" w:cs="Times New Roman"/>
          <w:sz w:val="24"/>
          <w:szCs w:val="24"/>
          <w:lang w:eastAsia="ru-RU"/>
        </w:rPr>
        <w:t xml:space="preserve"> безопасному ведению работ;</w:t>
      </w:r>
      <w:r w:rsidRPr="00193F87">
        <w:rPr>
          <w:rFonts w:ascii="Times New Roman" w:eastAsia="Times New Roman" w:hAnsi="Times New Roman" w:cs="Times New Roman"/>
          <w:sz w:val="24"/>
          <w:szCs w:val="24"/>
          <w:lang w:eastAsia="ru-RU"/>
        </w:rPr>
        <w:t xml:space="preserve"> </w:t>
      </w:r>
    </w:p>
    <w:p w14:paraId="4419D1DC" w14:textId="77777777" w:rsidR="00F7608B" w:rsidRDefault="00193F87" w:rsidP="004B50DA">
      <w:pPr>
        <w:numPr>
          <w:ilvl w:val="2"/>
          <w:numId w:val="34"/>
        </w:numPr>
        <w:tabs>
          <w:tab w:val="left" w:pos="851"/>
        </w:tabs>
        <w:overflowPunct w:val="0"/>
        <w:autoSpaceDE w:val="0"/>
        <w:autoSpaceDN w:val="0"/>
        <w:adjustRightInd w:val="0"/>
        <w:spacing w:before="240" w:after="0" w:line="240" w:lineRule="auto"/>
        <w:ind w:left="851" w:hanging="284"/>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подведения итогов работы по договору и др.</w:t>
      </w:r>
    </w:p>
    <w:p w14:paraId="4419D1DD"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Результатом взаимодействия является непрерывное повышение уровня соо</w:t>
      </w:r>
      <w:r w:rsidR="00E5465D">
        <w:rPr>
          <w:rFonts w:ascii="Times New Roman" w:eastAsia="Times New Roman" w:hAnsi="Times New Roman" w:cs="Times New Roman"/>
          <w:sz w:val="24"/>
          <w:szCs w:val="24"/>
          <w:lang w:eastAsia="ru-RU"/>
        </w:rPr>
        <w:t xml:space="preserve">тветствия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требованиям в области ПБОТОС.</w:t>
      </w:r>
    </w:p>
    <w:p w14:paraId="4419D1DE" w14:textId="77777777" w:rsidR="00F7608B" w:rsidRDefault="00193F87" w:rsidP="004B50DA">
      <w:pPr>
        <w:numPr>
          <w:ilvl w:val="2"/>
          <w:numId w:val="24"/>
        </w:numPr>
        <w:tabs>
          <w:tab w:val="left" w:pos="426"/>
          <w:tab w:val="left" w:pos="709"/>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Информация о результатах взаимодействия вносится в </w:t>
      </w:r>
      <w:r w:rsidR="004E08D8">
        <w:rPr>
          <w:rFonts w:ascii="Times New Roman" w:eastAsia="Times New Roman" w:hAnsi="Times New Roman" w:cs="Times New Roman"/>
          <w:sz w:val="24"/>
          <w:szCs w:val="24"/>
          <w:lang w:eastAsia="ru-RU"/>
        </w:rPr>
        <w:t xml:space="preserve">электронную </w:t>
      </w:r>
      <w:r w:rsidRPr="00193F87">
        <w:rPr>
          <w:rFonts w:ascii="Times New Roman" w:eastAsia="Times New Roman" w:hAnsi="Times New Roman" w:cs="Times New Roman"/>
          <w:sz w:val="24"/>
          <w:szCs w:val="24"/>
          <w:lang w:eastAsia="ru-RU"/>
        </w:rPr>
        <w:t xml:space="preserve">базу данных по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ПБОТОС и используется при</w:t>
      </w:r>
      <w:r w:rsidR="00E5465D">
        <w:rPr>
          <w:rFonts w:ascii="Times New Roman" w:eastAsia="Times New Roman" w:hAnsi="Times New Roman" w:cs="Times New Roman"/>
          <w:sz w:val="24"/>
          <w:szCs w:val="24"/>
          <w:lang w:eastAsia="ru-RU"/>
        </w:rPr>
        <w:t xml:space="preserve"> анализе эффективности работы </w:t>
      </w:r>
      <w:r w:rsidR="000D4AE2">
        <w:rPr>
          <w:rFonts w:ascii="Times New Roman" w:eastAsia="Times New Roman" w:hAnsi="Times New Roman" w:cs="Times New Roman"/>
          <w:sz w:val="24"/>
          <w:szCs w:val="24"/>
          <w:lang w:eastAsia="ru-RU"/>
        </w:rPr>
        <w:t xml:space="preserve">Подрядной </w:t>
      </w:r>
      <w:r w:rsidR="000D4AE2" w:rsidRPr="007E6E65">
        <w:rPr>
          <w:rFonts w:ascii="Times New Roman" w:eastAsia="Times New Roman" w:hAnsi="Times New Roman" w:cs="Times New Roman"/>
          <w:sz w:val="24"/>
          <w:szCs w:val="24"/>
          <w:lang w:eastAsia="ru-RU"/>
        </w:rPr>
        <w:t>(Субподрядной)</w:t>
      </w:r>
      <w:r w:rsidR="000D4AE2" w:rsidRPr="00193F87">
        <w:rPr>
          <w:rFonts w:ascii="Times New Roman" w:eastAsia="Times New Roman" w:hAnsi="Times New Roman" w:cs="Times New Roman"/>
          <w:sz w:val="24"/>
          <w:szCs w:val="24"/>
          <w:lang w:eastAsia="ru-RU"/>
        </w:rPr>
        <w:t xml:space="preserve"> </w:t>
      </w:r>
      <w:r w:rsidR="000D4AE2">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w:t>
      </w:r>
    </w:p>
    <w:p w14:paraId="4419D1DF" w14:textId="77777777" w:rsidR="00F7608B" w:rsidRPr="004B50DA" w:rsidRDefault="00524551" w:rsidP="004B50DA">
      <w:pPr>
        <w:numPr>
          <w:ilvl w:val="1"/>
          <w:numId w:val="24"/>
        </w:numPr>
        <w:tabs>
          <w:tab w:val="left" w:pos="709"/>
          <w:tab w:val="left" w:pos="1560"/>
        </w:tabs>
        <w:overflowPunct w:val="0"/>
        <w:autoSpaceDE w:val="0"/>
        <w:autoSpaceDN w:val="0"/>
        <w:adjustRightInd w:val="0"/>
        <w:spacing w:before="240" w:after="0" w:line="240" w:lineRule="auto"/>
        <w:ind w:left="0" w:firstLine="0"/>
        <w:jc w:val="both"/>
        <w:textAlignment w:val="baseline"/>
        <w:outlineLvl w:val="1"/>
        <w:rPr>
          <w:rFonts w:ascii="Arial" w:eastAsia="Times New Roman" w:hAnsi="Arial" w:cs="Times New Roman"/>
          <w:b/>
          <w:caps/>
          <w:sz w:val="24"/>
          <w:szCs w:val="28"/>
          <w:lang w:eastAsia="ru-RU"/>
        </w:rPr>
      </w:pPr>
      <w:bookmarkStart w:id="136" w:name="_Toc441681945"/>
      <w:bookmarkStart w:id="137" w:name="_Toc441681946"/>
      <w:bookmarkStart w:id="138" w:name="_Toc441681947"/>
      <w:bookmarkStart w:id="139" w:name="п6_3"/>
      <w:bookmarkEnd w:id="136"/>
      <w:bookmarkEnd w:id="137"/>
      <w:r w:rsidRPr="004B50DA">
        <w:rPr>
          <w:rFonts w:ascii="Arial" w:eastAsia="Times New Roman" w:hAnsi="Arial" w:cs="Times New Roman"/>
          <w:b/>
          <w:caps/>
          <w:sz w:val="24"/>
          <w:szCs w:val="28"/>
          <w:lang w:eastAsia="ru-RU"/>
        </w:rPr>
        <w:t>АНАЛИЗ ЭФФЕКТИВНОСТИ РАБОТЫ Подрядной (Субподрядной) организации В ОБЛАСТИ ПБОТОС</w:t>
      </w:r>
      <w:bookmarkEnd w:id="138"/>
    </w:p>
    <w:bookmarkEnd w:id="139"/>
    <w:p w14:paraId="4419D1E0" w14:textId="77777777" w:rsidR="00F7608B" w:rsidRDefault="00193F87" w:rsidP="004B50DA">
      <w:pPr>
        <w:numPr>
          <w:ilvl w:val="1"/>
          <w:numId w:val="12"/>
        </w:numPr>
        <w:tabs>
          <w:tab w:val="left" w:pos="426"/>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Деятельность </w:t>
      </w:r>
      <w:r w:rsidR="00CD2C4C">
        <w:rPr>
          <w:rFonts w:ascii="Times New Roman" w:eastAsia="Times New Roman" w:hAnsi="Times New Roman" w:cs="Times New Roman"/>
          <w:sz w:val="24"/>
          <w:szCs w:val="24"/>
          <w:lang w:eastAsia="ru-RU"/>
        </w:rPr>
        <w:t xml:space="preserve">Подрядной </w:t>
      </w:r>
      <w:r w:rsidR="00CD2C4C" w:rsidRPr="007E6E65">
        <w:rPr>
          <w:rFonts w:ascii="Times New Roman" w:eastAsia="Times New Roman" w:hAnsi="Times New Roman" w:cs="Times New Roman"/>
          <w:sz w:val="24"/>
          <w:szCs w:val="24"/>
          <w:lang w:eastAsia="ru-RU"/>
        </w:rPr>
        <w:t>(Субподрядной)</w:t>
      </w:r>
      <w:r w:rsidR="00CD2C4C" w:rsidRPr="00193F87">
        <w:rPr>
          <w:rFonts w:ascii="Times New Roman" w:eastAsia="Times New Roman" w:hAnsi="Times New Roman" w:cs="Times New Roman"/>
          <w:sz w:val="24"/>
          <w:szCs w:val="24"/>
          <w:lang w:eastAsia="ru-RU"/>
        </w:rPr>
        <w:t xml:space="preserve"> </w:t>
      </w:r>
      <w:r w:rsidR="00CD2C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 анализируется в течение всего периода договорных отношений. Информация включается в электронную базу данных. Анализ и наполнение базы данных осуществляет </w:t>
      </w:r>
      <w:r w:rsidR="00CD2C4C">
        <w:rPr>
          <w:rFonts w:ascii="Times New Roman" w:eastAsia="Times New Roman" w:hAnsi="Times New Roman" w:cs="Times New Roman"/>
          <w:sz w:val="24"/>
          <w:szCs w:val="24"/>
          <w:lang w:eastAsia="ru-RU"/>
        </w:rPr>
        <w:t>У</w:t>
      </w:r>
      <w:r w:rsidRPr="00193F87">
        <w:rPr>
          <w:rFonts w:ascii="Times New Roman" w:eastAsia="Times New Roman" w:hAnsi="Times New Roman" w:cs="Times New Roman"/>
          <w:sz w:val="24"/>
          <w:szCs w:val="24"/>
          <w:lang w:eastAsia="ru-RU"/>
        </w:rPr>
        <w:t xml:space="preserve">ПБОТОС. </w:t>
      </w:r>
    </w:p>
    <w:p w14:paraId="4419D1E1" w14:textId="77777777" w:rsidR="00F7608B" w:rsidRDefault="00193F87" w:rsidP="004B50DA">
      <w:pPr>
        <w:numPr>
          <w:ilvl w:val="1"/>
          <w:numId w:val="12"/>
        </w:numPr>
        <w:tabs>
          <w:tab w:val="left" w:pos="426"/>
          <w:tab w:val="left" w:pos="1560"/>
        </w:tabs>
        <w:overflowPunct w:val="0"/>
        <w:autoSpaceDE w:val="0"/>
        <w:autoSpaceDN w:val="0"/>
        <w:adjustRightInd w:val="0"/>
        <w:spacing w:before="240" w:after="0" w:line="240" w:lineRule="auto"/>
        <w:ind w:left="0" w:firstLine="0"/>
        <w:jc w:val="both"/>
        <w:textAlignment w:val="baseline"/>
        <w:rPr>
          <w:rFonts w:ascii="Times New Roman" w:eastAsia="Times New Roman" w:hAnsi="Times New Roman" w:cs="Times New Roman"/>
          <w:sz w:val="24"/>
          <w:szCs w:val="24"/>
          <w:lang w:eastAsia="ru-RU"/>
        </w:rPr>
      </w:pPr>
      <w:r w:rsidRPr="00193F87">
        <w:rPr>
          <w:rFonts w:ascii="Times New Roman" w:eastAsia="Times New Roman" w:hAnsi="Times New Roman" w:cs="Times New Roman"/>
          <w:sz w:val="24"/>
          <w:szCs w:val="24"/>
          <w:lang w:eastAsia="ru-RU"/>
        </w:rPr>
        <w:t xml:space="preserve">Сравнительная оценка деятельности </w:t>
      </w:r>
      <w:r w:rsidR="00CD2C4C">
        <w:rPr>
          <w:rFonts w:ascii="Times New Roman" w:eastAsia="Times New Roman" w:hAnsi="Times New Roman" w:cs="Times New Roman"/>
          <w:sz w:val="24"/>
          <w:szCs w:val="24"/>
          <w:lang w:eastAsia="ru-RU"/>
        </w:rPr>
        <w:t xml:space="preserve">Подрядной </w:t>
      </w:r>
      <w:r w:rsidR="00CD2C4C" w:rsidRPr="007E6E65">
        <w:rPr>
          <w:rFonts w:ascii="Times New Roman" w:eastAsia="Times New Roman" w:hAnsi="Times New Roman" w:cs="Times New Roman"/>
          <w:sz w:val="24"/>
          <w:szCs w:val="24"/>
          <w:lang w:eastAsia="ru-RU"/>
        </w:rPr>
        <w:t>(Субподрядной)</w:t>
      </w:r>
      <w:r w:rsidR="00CD2C4C" w:rsidRPr="00193F87">
        <w:rPr>
          <w:rFonts w:ascii="Times New Roman" w:eastAsia="Times New Roman" w:hAnsi="Times New Roman" w:cs="Times New Roman"/>
          <w:sz w:val="24"/>
          <w:szCs w:val="24"/>
          <w:lang w:eastAsia="ru-RU"/>
        </w:rPr>
        <w:t xml:space="preserve"> </w:t>
      </w:r>
      <w:r w:rsidR="00CD2C4C">
        <w:rPr>
          <w:rFonts w:ascii="Times New Roman" w:eastAsia="Times New Roman" w:hAnsi="Times New Roman" w:cs="Times New Roman"/>
          <w:sz w:val="24"/>
          <w:szCs w:val="24"/>
          <w:lang w:eastAsia="ru-RU"/>
        </w:rPr>
        <w:t>организации</w:t>
      </w:r>
      <w:r w:rsidRPr="00193F87">
        <w:rPr>
          <w:rFonts w:ascii="Times New Roman" w:eastAsia="Times New Roman" w:hAnsi="Times New Roman" w:cs="Times New Roman"/>
          <w:sz w:val="24"/>
          <w:szCs w:val="24"/>
          <w:lang w:eastAsia="ru-RU"/>
        </w:rPr>
        <w:t xml:space="preserve"> в области ПБОТОС, оценка выполнения взятых на себя обязательств в области ПБОТОС, с составлением рейтинга, учитывается при принятии решения о возможности дальнейшего проведения работ в рамках существующего договора и его продления, а также о целесообразности заключения договора в последующий период. </w:t>
      </w:r>
    </w:p>
    <w:p w14:paraId="4419D1E2" w14:textId="77777777" w:rsidR="00193F87" w:rsidRPr="00193F87" w:rsidRDefault="00193F87" w:rsidP="00193F87">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p>
    <w:p w14:paraId="4419D1E3" w14:textId="77777777" w:rsidR="00193F87" w:rsidRPr="00193F87" w:rsidRDefault="00193F87" w:rsidP="00193F87">
      <w:pPr>
        <w:tabs>
          <w:tab w:val="left" w:pos="426"/>
          <w:tab w:val="left" w:pos="15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sectPr w:rsidR="00193F87" w:rsidRPr="00193F87" w:rsidSect="00193F87">
          <w:headerReference w:type="even" r:id="rId44"/>
          <w:headerReference w:type="default" r:id="rId45"/>
          <w:headerReference w:type="first" r:id="rId46"/>
          <w:pgSz w:w="11906" w:h="16838" w:code="9"/>
          <w:pgMar w:top="510" w:right="1021" w:bottom="567" w:left="1247" w:header="737" w:footer="680" w:gutter="0"/>
          <w:cols w:space="708"/>
          <w:docGrid w:linePitch="360"/>
        </w:sectPr>
      </w:pPr>
    </w:p>
    <w:p w14:paraId="4419D1E4" w14:textId="77777777" w:rsidR="00193F87" w:rsidRPr="00193F87" w:rsidRDefault="00193F87" w:rsidP="004B50DA">
      <w:pPr>
        <w:pStyle w:val="afd"/>
        <w:keepNext/>
        <w:pageBreakBefore/>
        <w:numPr>
          <w:ilvl w:val="0"/>
          <w:numId w:val="31"/>
        </w:numPr>
        <w:tabs>
          <w:tab w:val="left" w:pos="0"/>
        </w:tabs>
        <w:ind w:left="0" w:firstLine="0"/>
        <w:outlineLvl w:val="0"/>
        <w:rPr>
          <w:rFonts w:ascii="Arial" w:eastAsia="Times New Roman" w:hAnsi="Arial"/>
          <w:b/>
          <w:caps/>
          <w:sz w:val="32"/>
          <w:szCs w:val="32"/>
          <w:lang w:eastAsia="ru-RU"/>
        </w:rPr>
      </w:pPr>
      <w:bookmarkStart w:id="140" w:name="_Toc441681948"/>
      <w:r w:rsidRPr="00193F87">
        <w:rPr>
          <w:rFonts w:ascii="Arial" w:eastAsia="Times New Roman" w:hAnsi="Arial"/>
          <w:b/>
          <w:caps/>
          <w:sz w:val="32"/>
          <w:szCs w:val="32"/>
          <w:lang w:eastAsia="ru-RU"/>
        </w:rPr>
        <w:lastRenderedPageBreak/>
        <w:t>ССЫЛКИ</w:t>
      </w:r>
      <w:bookmarkEnd w:id="140"/>
    </w:p>
    <w:p w14:paraId="4419D1E5" w14:textId="77777777" w:rsidR="00193F87" w:rsidRPr="003043FB" w:rsidRDefault="00C31E9C"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7"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21.07.1997 №116-ФЗ «</w:t>
        </w:r>
        <w:r w:rsidR="003043FB" w:rsidRPr="004B50DA">
          <w:rPr>
            <w:rStyle w:val="a9"/>
            <w:rFonts w:ascii="Times New Roman" w:hAnsi="Times New Roman" w:cs="Times New Roman"/>
            <w:iCs/>
            <w:sz w:val="24"/>
            <w:szCs w:val="24"/>
          </w:rPr>
          <w:t>О промышленной безопасности опасных производственных объектов</w:t>
        </w:r>
        <w:r w:rsidR="003043FB">
          <w:rPr>
            <w:rStyle w:val="a9"/>
            <w:rFonts w:ascii="Times New Roman" w:hAnsi="Times New Roman" w:cs="Times New Roman"/>
            <w:iCs/>
            <w:sz w:val="24"/>
            <w:szCs w:val="24"/>
          </w:rPr>
          <w:t>».</w:t>
        </w:r>
      </w:hyperlink>
    </w:p>
    <w:p w14:paraId="4419D1E6" w14:textId="77777777" w:rsidR="00193F87" w:rsidRPr="003043FB" w:rsidRDefault="00C31E9C"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8"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21.12.1994 №69-ФЗ «</w:t>
        </w:r>
        <w:r w:rsidR="003043FB" w:rsidRPr="004B50DA">
          <w:rPr>
            <w:rStyle w:val="a9"/>
            <w:rFonts w:ascii="Times New Roman" w:hAnsi="Times New Roman" w:cs="Times New Roman"/>
            <w:iCs/>
            <w:sz w:val="24"/>
            <w:szCs w:val="24"/>
          </w:rPr>
          <w:t>О пожарной безопасности</w:t>
        </w:r>
        <w:r w:rsidR="003043FB">
          <w:rPr>
            <w:rStyle w:val="a9"/>
            <w:rFonts w:ascii="Times New Roman" w:hAnsi="Times New Roman" w:cs="Times New Roman"/>
            <w:iCs/>
            <w:sz w:val="24"/>
            <w:szCs w:val="24"/>
          </w:rPr>
          <w:t>».</w:t>
        </w:r>
      </w:hyperlink>
    </w:p>
    <w:p w14:paraId="4419D1E7" w14:textId="77777777" w:rsidR="00193F87" w:rsidRPr="003043FB" w:rsidRDefault="00C31E9C"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49" w:tooltip="Ссылка на КонсультантПлюс" w:history="1">
        <w:r w:rsidR="003043FB" w:rsidRPr="004B50DA">
          <w:rPr>
            <w:rStyle w:val="a9"/>
            <w:rFonts w:ascii="Times New Roman" w:hAnsi="Times New Roman" w:cs="Times New Roman"/>
            <w:iCs/>
            <w:sz w:val="24"/>
            <w:szCs w:val="24"/>
          </w:rPr>
          <w:t>Фе</w:t>
        </w:r>
        <w:r w:rsidR="003043FB">
          <w:rPr>
            <w:rStyle w:val="a9"/>
            <w:rFonts w:ascii="Times New Roman" w:hAnsi="Times New Roman" w:cs="Times New Roman"/>
            <w:iCs/>
            <w:sz w:val="24"/>
            <w:szCs w:val="24"/>
          </w:rPr>
          <w:t>деральный закон от 10.01.2002 №7-ФЗ «</w:t>
        </w:r>
        <w:r w:rsidR="003043FB" w:rsidRPr="004B50DA">
          <w:rPr>
            <w:rStyle w:val="a9"/>
            <w:rFonts w:ascii="Times New Roman" w:hAnsi="Times New Roman" w:cs="Times New Roman"/>
            <w:iCs/>
            <w:sz w:val="24"/>
            <w:szCs w:val="24"/>
          </w:rPr>
          <w:t>Об охране окружающей среды</w:t>
        </w:r>
        <w:r w:rsidR="003043FB">
          <w:rPr>
            <w:rStyle w:val="a9"/>
            <w:rFonts w:ascii="Times New Roman" w:hAnsi="Times New Roman" w:cs="Times New Roman"/>
            <w:iCs/>
            <w:sz w:val="24"/>
            <w:szCs w:val="24"/>
          </w:rPr>
          <w:t>».</w:t>
        </w:r>
      </w:hyperlink>
      <w:r w:rsidR="00193F87" w:rsidRPr="003043FB">
        <w:rPr>
          <w:rFonts w:ascii="Times New Roman" w:eastAsia="Times New Roman" w:hAnsi="Times New Roman" w:cs="Times New Roman"/>
          <w:sz w:val="24"/>
          <w:szCs w:val="24"/>
          <w:lang w:eastAsia="ru-RU"/>
        </w:rPr>
        <w:t xml:space="preserve"> </w:t>
      </w:r>
    </w:p>
    <w:p w14:paraId="4419D1E8" w14:textId="77777777" w:rsidR="00193F87" w:rsidRPr="003043FB" w:rsidRDefault="00C31E9C" w:rsidP="004B50DA">
      <w:pPr>
        <w:widowControl w:val="0"/>
        <w:numPr>
          <w:ilvl w:val="0"/>
          <w:numId w:val="28"/>
        </w:numPr>
        <w:spacing w:before="240" w:after="0" w:line="240" w:lineRule="auto"/>
        <w:ind w:left="0" w:firstLine="0"/>
        <w:jc w:val="both"/>
        <w:rPr>
          <w:rFonts w:ascii="Times New Roman" w:eastAsia="Times New Roman" w:hAnsi="Times New Roman" w:cs="Times New Roman"/>
          <w:sz w:val="24"/>
          <w:szCs w:val="24"/>
          <w:lang w:eastAsia="ru-RU"/>
        </w:rPr>
      </w:pPr>
      <w:hyperlink r:id="rId50" w:tooltip="Ссылка на КонсультантПлюс" w:history="1">
        <w:r w:rsidR="003043FB" w:rsidRPr="004B50DA">
          <w:rPr>
            <w:rStyle w:val="a9"/>
            <w:rFonts w:ascii="Times New Roman" w:hAnsi="Times New Roman" w:cs="Times New Roman"/>
            <w:iCs/>
            <w:sz w:val="24"/>
            <w:szCs w:val="24"/>
          </w:rPr>
          <w:t>Трудов</w:t>
        </w:r>
        <w:r w:rsidR="003043FB">
          <w:rPr>
            <w:rStyle w:val="a9"/>
            <w:rFonts w:ascii="Times New Roman" w:hAnsi="Times New Roman" w:cs="Times New Roman"/>
            <w:iCs/>
            <w:sz w:val="24"/>
            <w:szCs w:val="24"/>
          </w:rPr>
          <w:t>ой кодекс Российской Федерации от 30.12.2001 №</w:t>
        </w:r>
        <w:r w:rsidR="003043FB" w:rsidRPr="004B50DA">
          <w:rPr>
            <w:rStyle w:val="a9"/>
            <w:rFonts w:ascii="Times New Roman" w:hAnsi="Times New Roman" w:cs="Times New Roman"/>
            <w:iCs/>
            <w:sz w:val="24"/>
            <w:szCs w:val="24"/>
          </w:rPr>
          <w:t>197-ФЗ</w:t>
        </w:r>
        <w:r w:rsidR="003043FB">
          <w:rPr>
            <w:rStyle w:val="a9"/>
            <w:rFonts w:ascii="Times New Roman" w:hAnsi="Times New Roman" w:cs="Times New Roman"/>
            <w:iCs/>
            <w:sz w:val="24"/>
            <w:szCs w:val="24"/>
          </w:rPr>
          <w:t>.</w:t>
        </w:r>
      </w:hyperlink>
    </w:p>
    <w:p w14:paraId="4419D1E9" w14:textId="519FE056" w:rsidR="003043FB" w:rsidRDefault="00AD0A91" w:rsidP="00125498">
      <w:pPr>
        <w:tabs>
          <w:tab w:val="left" w:pos="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5.</w:t>
      </w:r>
      <w:r>
        <w:rPr>
          <w:rFonts w:ascii="Times New Roman" w:hAnsi="Times New Roman" w:cs="Times New Roman"/>
          <w:sz w:val="24"/>
          <w:szCs w:val="24"/>
        </w:rPr>
        <w:tab/>
      </w:r>
      <w:hyperlink r:id="rId51" w:history="1">
        <w:r w:rsidR="0095088B">
          <w:rPr>
            <w:rFonts w:ascii="Times New Roman" w:hAnsi="Times New Roman" w:cs="Times New Roman"/>
            <w:sz w:val="24"/>
            <w:szCs w:val="24"/>
          </w:rPr>
          <w:t xml:space="preserve">Положение </w:t>
        </w:r>
        <w:r w:rsidR="003043FB" w:rsidRPr="003D56E5">
          <w:rPr>
            <w:rFonts w:ascii="Times New Roman" w:hAnsi="Times New Roman" w:cs="Times New Roman"/>
            <w:sz w:val="24"/>
            <w:szCs w:val="24"/>
          </w:rPr>
          <w:t>АО «Востсибнефтегаз» «Требования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Общества и арендующим имущество Общества» №П3-05 Р-0016 ЮЛ-107 версия 3.00</w:t>
        </w:r>
      </w:hyperlink>
      <w:r w:rsidR="00A93F05" w:rsidRPr="003D56E5">
        <w:rPr>
          <w:rFonts w:ascii="Times New Roman" w:eastAsia="Times New Roman" w:hAnsi="Times New Roman" w:cs="Times New Roman"/>
          <w:sz w:val="24"/>
          <w:szCs w:val="24"/>
          <w:lang w:eastAsia="ru-RU"/>
        </w:rPr>
        <w:t>, утвержденное и введенное в действие</w:t>
      </w:r>
      <w:r w:rsidR="003043FB" w:rsidRPr="003D56E5">
        <w:rPr>
          <w:rFonts w:ascii="Times New Roman" w:eastAsia="Times New Roman" w:hAnsi="Times New Roman" w:cs="Times New Roman"/>
          <w:sz w:val="24"/>
          <w:szCs w:val="24"/>
          <w:lang w:eastAsia="ru-RU"/>
        </w:rPr>
        <w:t xml:space="preserve"> </w:t>
      </w:r>
      <w:hyperlink r:id="rId52" w:history="1">
        <w:r w:rsidR="00A93F05" w:rsidRPr="003D56E5">
          <w:rPr>
            <w:rFonts w:ascii="Times New Roman" w:hAnsi="Times New Roman" w:cs="Times New Roman"/>
            <w:sz w:val="24"/>
            <w:szCs w:val="24"/>
          </w:rPr>
          <w:t>п</w:t>
        </w:r>
        <w:r w:rsidR="003043FB" w:rsidRPr="003D56E5">
          <w:rPr>
            <w:rFonts w:ascii="Times New Roman" w:hAnsi="Times New Roman" w:cs="Times New Roman"/>
            <w:sz w:val="24"/>
            <w:szCs w:val="24"/>
          </w:rPr>
          <w:t>риказ</w:t>
        </w:r>
        <w:r w:rsidR="00A93F05" w:rsidRPr="003D56E5">
          <w:rPr>
            <w:rFonts w:ascii="Times New Roman" w:hAnsi="Times New Roman" w:cs="Times New Roman"/>
            <w:sz w:val="24"/>
            <w:szCs w:val="24"/>
          </w:rPr>
          <w:t xml:space="preserve">ом ОАО «Востсибнефтегаз» </w:t>
        </w:r>
        <w:r w:rsidR="003043FB" w:rsidRPr="003D56E5">
          <w:rPr>
            <w:rFonts w:ascii="Times New Roman" w:hAnsi="Times New Roman" w:cs="Times New Roman"/>
            <w:sz w:val="24"/>
            <w:szCs w:val="24"/>
          </w:rPr>
          <w:t>от 30.06.2015 №464</w:t>
        </w:r>
      </w:hyperlink>
      <w:r w:rsidR="003043FB" w:rsidRPr="003D56E5">
        <w:rPr>
          <w:rFonts w:ascii="Times New Roman" w:eastAsia="Times New Roman" w:hAnsi="Times New Roman" w:cs="Times New Roman"/>
          <w:sz w:val="24"/>
          <w:szCs w:val="24"/>
          <w:lang w:eastAsia="ru-RU"/>
        </w:rPr>
        <w:t>.</w:t>
      </w:r>
      <w:r w:rsidR="00D72FA2" w:rsidRPr="00F7608B">
        <w:rPr>
          <w:rFonts w:ascii="Times New Roman" w:eastAsia="Times New Roman" w:hAnsi="Times New Roman" w:cs="Times New Roman"/>
          <w:sz w:val="24"/>
          <w:szCs w:val="24"/>
          <w:lang w:eastAsia="ru-RU"/>
        </w:rPr>
        <w:t xml:space="preserve"> </w:t>
      </w:r>
    </w:p>
    <w:p w14:paraId="4419D1EA" w14:textId="5AE4FE59" w:rsidR="00193F87" w:rsidRPr="00F7608B" w:rsidRDefault="00AD0A91" w:rsidP="00125498">
      <w:pPr>
        <w:tabs>
          <w:tab w:val="left" w:pos="0"/>
        </w:tabs>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ru-RU"/>
        </w:rPr>
      </w:pPr>
      <w:r w:rsidRPr="00AD0A91">
        <w:rPr>
          <w:rFonts w:ascii="Times New Roman" w:hAnsi="Times New Roman" w:cs="Times New Roman"/>
          <w:sz w:val="24"/>
          <w:szCs w:val="24"/>
        </w:rPr>
        <w:t>6.</w:t>
      </w:r>
      <w:r w:rsidR="00125498">
        <w:t xml:space="preserve"> </w:t>
      </w:r>
      <w:r w:rsidR="00125498">
        <w:tab/>
      </w:r>
      <w:bookmarkStart w:id="141" w:name="И6015"/>
      <w:bookmarkEnd w:id="141"/>
      <w:r w:rsidR="000E25A9">
        <w:rPr>
          <w:rFonts w:ascii="Times New Roman" w:hAnsi="Times New Roman" w:cs="Times New Roman"/>
          <w:sz w:val="24"/>
          <w:szCs w:val="24"/>
        </w:rPr>
        <w:t xml:space="preserve">Инструкция </w:t>
      </w:r>
      <w:r w:rsidR="007F38FF" w:rsidRPr="00AD0A91">
        <w:rPr>
          <w:rFonts w:ascii="Times New Roman" w:hAnsi="Times New Roman" w:cs="Times New Roman"/>
          <w:sz w:val="24"/>
          <w:szCs w:val="24"/>
        </w:rPr>
        <w:t>АО «Востсибнефтегаз» «Перевозка работников и грузов арендованным авиатранспортом №П3-05 И-6015 ЮЛ-107 версия 3.00</w:t>
      </w:r>
      <w:r w:rsidR="007F38FF" w:rsidRPr="00AD0A91">
        <w:rPr>
          <w:rFonts w:ascii="Times New Roman" w:eastAsia="Times New Roman" w:hAnsi="Times New Roman" w:cs="Times New Roman"/>
          <w:sz w:val="24"/>
          <w:szCs w:val="24"/>
          <w:lang w:eastAsia="ru-RU"/>
        </w:rPr>
        <w:t>, утвержденная и введенная в действие</w:t>
      </w:r>
      <w:r w:rsidR="00A93F05" w:rsidRPr="00AD0A91">
        <w:rPr>
          <w:rFonts w:ascii="Times New Roman" w:eastAsia="Times New Roman" w:hAnsi="Times New Roman" w:cs="Times New Roman"/>
          <w:sz w:val="24"/>
          <w:szCs w:val="24"/>
          <w:lang w:eastAsia="ru-RU"/>
        </w:rPr>
        <w:t xml:space="preserve"> приказом ПАО «Востсибнефтегаз» от 20.11.</w:t>
      </w:r>
      <w:r w:rsidR="0098325E">
        <w:rPr>
          <w:rFonts w:ascii="Times New Roman" w:eastAsia="Times New Roman" w:hAnsi="Times New Roman" w:cs="Times New Roman"/>
          <w:sz w:val="24"/>
          <w:szCs w:val="24"/>
          <w:lang w:eastAsia="ru-RU"/>
        </w:rPr>
        <w:t>2015 №852.</w:t>
      </w:r>
      <w:r w:rsidR="007F38FF">
        <w:rPr>
          <w:rFonts w:ascii="Times New Roman" w:eastAsia="Times New Roman" w:hAnsi="Times New Roman" w:cs="Times New Roman"/>
          <w:sz w:val="24"/>
          <w:szCs w:val="24"/>
          <w:lang w:eastAsia="ru-RU"/>
        </w:rPr>
        <w:t xml:space="preserve"> </w:t>
      </w:r>
    </w:p>
    <w:p w14:paraId="4419D1EB"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pPr>
    </w:p>
    <w:p w14:paraId="4419D1EC" w14:textId="77777777" w:rsidR="00193F87" w:rsidRPr="00193F87" w:rsidRDefault="00193F87" w:rsidP="00193F87">
      <w:pPr>
        <w:spacing w:after="0" w:line="240" w:lineRule="auto"/>
        <w:jc w:val="both"/>
        <w:rPr>
          <w:rFonts w:ascii="Times New Roman" w:eastAsia="Times New Roman" w:hAnsi="Times New Roman" w:cs="Times New Roman"/>
          <w:sz w:val="24"/>
          <w:szCs w:val="24"/>
          <w:lang w:eastAsia="ru-RU"/>
        </w:rPr>
        <w:sectPr w:rsidR="00193F87" w:rsidRPr="00193F87" w:rsidSect="00193F87">
          <w:headerReference w:type="even" r:id="rId53"/>
          <w:headerReference w:type="default" r:id="rId54"/>
          <w:headerReference w:type="first" r:id="rId55"/>
          <w:pgSz w:w="11906" w:h="16838" w:code="9"/>
          <w:pgMar w:top="510" w:right="1021" w:bottom="567" w:left="1247" w:header="737" w:footer="680" w:gutter="0"/>
          <w:cols w:space="708"/>
          <w:docGrid w:linePitch="360"/>
        </w:sectPr>
      </w:pPr>
    </w:p>
    <w:p w14:paraId="4419D1ED" w14:textId="77777777" w:rsidR="00193F87" w:rsidRPr="00193F87" w:rsidRDefault="00193F87" w:rsidP="00193F87">
      <w:pPr>
        <w:spacing w:after="0" w:line="240" w:lineRule="auto"/>
        <w:jc w:val="both"/>
        <w:outlineLvl w:val="0"/>
        <w:rPr>
          <w:rFonts w:ascii="Arial" w:eastAsia="Calibri" w:hAnsi="Arial" w:cs="Times New Roman"/>
          <w:b/>
          <w:bCs/>
          <w:sz w:val="32"/>
          <w:szCs w:val="32"/>
        </w:rPr>
      </w:pPr>
      <w:bookmarkStart w:id="142" w:name="_Toc287611804"/>
      <w:bookmarkStart w:id="143" w:name="_Toc441681949"/>
      <w:r w:rsidRPr="00193F87">
        <w:rPr>
          <w:rFonts w:ascii="Arial" w:eastAsia="Calibri" w:hAnsi="Arial" w:cs="Times New Roman"/>
          <w:b/>
          <w:bCs/>
          <w:caps/>
          <w:sz w:val="32"/>
          <w:szCs w:val="32"/>
        </w:rPr>
        <w:lastRenderedPageBreak/>
        <w:t>ПРИЛОЖЕНИЯ</w:t>
      </w:r>
      <w:bookmarkEnd w:id="142"/>
      <w:bookmarkEnd w:id="143"/>
    </w:p>
    <w:p w14:paraId="4419D1EE" w14:textId="77777777" w:rsidR="00193F87" w:rsidRPr="00193F87" w:rsidRDefault="00193F87" w:rsidP="00193F87">
      <w:pPr>
        <w:spacing w:after="0" w:line="240" w:lineRule="auto"/>
        <w:jc w:val="right"/>
        <w:rPr>
          <w:rFonts w:ascii="Arial" w:eastAsia="Calibri" w:hAnsi="Arial" w:cs="Arial"/>
          <w:b/>
          <w:sz w:val="20"/>
          <w:szCs w:val="20"/>
        </w:rPr>
      </w:pPr>
      <w:r w:rsidRPr="00193F87">
        <w:rPr>
          <w:rFonts w:ascii="Arial" w:eastAsia="Calibri" w:hAnsi="Arial" w:cs="Arial"/>
          <w:b/>
          <w:sz w:val="20"/>
          <w:szCs w:val="20"/>
        </w:rPr>
        <w:t>Таблица 1</w:t>
      </w:r>
    </w:p>
    <w:p w14:paraId="4419D1EF" w14:textId="77777777" w:rsidR="00193F87" w:rsidRPr="00193F87" w:rsidRDefault="00193F87" w:rsidP="004B50DA">
      <w:pPr>
        <w:spacing w:after="0" w:line="240" w:lineRule="auto"/>
        <w:jc w:val="right"/>
        <w:rPr>
          <w:rFonts w:ascii="Arial" w:eastAsia="Calibri" w:hAnsi="Arial" w:cs="Arial"/>
          <w:b/>
          <w:sz w:val="20"/>
          <w:szCs w:val="20"/>
        </w:rPr>
      </w:pPr>
      <w:r w:rsidRPr="00193F87">
        <w:rPr>
          <w:rFonts w:ascii="Arial" w:eastAsia="Calibri" w:hAnsi="Arial" w:cs="Arial"/>
          <w:b/>
          <w:sz w:val="20"/>
          <w:szCs w:val="20"/>
        </w:rPr>
        <w:t xml:space="preserve">Перечень Приложений к Методическим </w:t>
      </w:r>
      <w:r w:rsidR="00995A0F">
        <w:rPr>
          <w:rFonts w:ascii="Arial" w:eastAsia="Calibri" w:hAnsi="Arial" w:cs="Arial"/>
          <w:b/>
          <w:sz w:val="20"/>
          <w:szCs w:val="20"/>
        </w:rPr>
        <w:t>указаниям</w:t>
      </w:r>
    </w:p>
    <w:tbl>
      <w:tblPr>
        <w:tblW w:w="494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427"/>
        <w:gridCol w:w="6336"/>
        <w:gridCol w:w="1985"/>
      </w:tblGrid>
      <w:tr w:rsidR="00193F87" w:rsidRPr="00193F87" w14:paraId="4419D1F3" w14:textId="77777777" w:rsidTr="004B50DA">
        <w:tc>
          <w:tcPr>
            <w:tcW w:w="732" w:type="pct"/>
            <w:tcBorders>
              <w:top w:val="single" w:sz="12" w:space="0" w:color="auto"/>
              <w:bottom w:val="single" w:sz="4" w:space="0" w:color="auto"/>
            </w:tcBorders>
            <w:shd w:val="clear" w:color="auto" w:fill="FFD200"/>
            <w:vAlign w:val="center"/>
          </w:tcPr>
          <w:p w14:paraId="4419D1F0"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НОМЕР ПРИЛОЖЕНИЯ</w:t>
            </w:r>
          </w:p>
        </w:tc>
        <w:tc>
          <w:tcPr>
            <w:tcW w:w="3250" w:type="pct"/>
            <w:tcBorders>
              <w:top w:val="single" w:sz="12" w:space="0" w:color="auto"/>
              <w:bottom w:val="single" w:sz="4" w:space="0" w:color="auto"/>
            </w:tcBorders>
            <w:shd w:val="clear" w:color="auto" w:fill="FFD200"/>
            <w:vAlign w:val="center"/>
          </w:tcPr>
          <w:p w14:paraId="4419D1F1"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НАИМЕНОВАНИЕ ПРИЛОЖЕНИЯ</w:t>
            </w:r>
          </w:p>
        </w:tc>
        <w:tc>
          <w:tcPr>
            <w:tcW w:w="1018" w:type="pct"/>
            <w:tcBorders>
              <w:top w:val="single" w:sz="12" w:space="0" w:color="auto"/>
              <w:bottom w:val="single" w:sz="4" w:space="0" w:color="auto"/>
              <w:right w:val="single" w:sz="12" w:space="0" w:color="auto"/>
            </w:tcBorders>
            <w:shd w:val="clear" w:color="auto" w:fill="FFD200"/>
            <w:vAlign w:val="center"/>
          </w:tcPr>
          <w:p w14:paraId="4419D1F2" w14:textId="77777777" w:rsidR="00193F87" w:rsidRPr="00193F87" w:rsidRDefault="00193F87" w:rsidP="00193F87">
            <w:pPr>
              <w:spacing w:before="60" w:after="60" w:line="240" w:lineRule="auto"/>
              <w:jc w:val="center"/>
              <w:rPr>
                <w:rFonts w:ascii="Arial" w:eastAsia="Calibri" w:hAnsi="Arial" w:cs="Arial"/>
                <w:b/>
                <w:bCs/>
                <w:caps/>
                <w:sz w:val="16"/>
                <w:szCs w:val="16"/>
              </w:rPr>
            </w:pPr>
            <w:r w:rsidRPr="00193F87">
              <w:rPr>
                <w:rFonts w:ascii="Arial" w:eastAsia="Calibri" w:hAnsi="Arial" w:cs="Arial"/>
                <w:b/>
                <w:bCs/>
                <w:caps/>
                <w:sz w:val="16"/>
                <w:szCs w:val="16"/>
              </w:rPr>
              <w:t>ПРИМЕЧАНИЕ</w:t>
            </w:r>
          </w:p>
        </w:tc>
      </w:tr>
      <w:tr w:rsidR="00193F87" w:rsidRPr="00193F87" w14:paraId="4419D1F7" w14:textId="77777777" w:rsidTr="004B50DA">
        <w:tc>
          <w:tcPr>
            <w:tcW w:w="732" w:type="pct"/>
            <w:tcBorders>
              <w:top w:val="single" w:sz="4" w:space="0" w:color="auto"/>
              <w:bottom w:val="single" w:sz="12" w:space="0" w:color="auto"/>
            </w:tcBorders>
            <w:shd w:val="clear" w:color="auto" w:fill="FFD200"/>
            <w:vAlign w:val="center"/>
          </w:tcPr>
          <w:p w14:paraId="4419D1F4"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1</w:t>
            </w:r>
          </w:p>
        </w:tc>
        <w:tc>
          <w:tcPr>
            <w:tcW w:w="3250" w:type="pct"/>
            <w:tcBorders>
              <w:top w:val="single" w:sz="4" w:space="0" w:color="auto"/>
              <w:bottom w:val="single" w:sz="12" w:space="0" w:color="auto"/>
            </w:tcBorders>
            <w:shd w:val="clear" w:color="auto" w:fill="FFD200"/>
            <w:vAlign w:val="center"/>
          </w:tcPr>
          <w:p w14:paraId="4419D1F5"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2</w:t>
            </w:r>
          </w:p>
        </w:tc>
        <w:tc>
          <w:tcPr>
            <w:tcW w:w="1018" w:type="pct"/>
            <w:tcBorders>
              <w:top w:val="single" w:sz="4" w:space="0" w:color="auto"/>
              <w:bottom w:val="single" w:sz="12" w:space="0" w:color="auto"/>
              <w:right w:val="single" w:sz="12" w:space="0" w:color="auto"/>
            </w:tcBorders>
            <w:shd w:val="clear" w:color="auto" w:fill="FFD200"/>
            <w:vAlign w:val="center"/>
          </w:tcPr>
          <w:p w14:paraId="4419D1F6" w14:textId="77777777" w:rsidR="00193F87" w:rsidRPr="004B50DA" w:rsidRDefault="00193F87" w:rsidP="004B50DA">
            <w:pPr>
              <w:spacing w:after="0" w:line="240" w:lineRule="auto"/>
              <w:jc w:val="center"/>
              <w:rPr>
                <w:rFonts w:ascii="Arial" w:eastAsia="Calibri" w:hAnsi="Arial" w:cs="Arial"/>
                <w:b/>
                <w:bCs/>
                <w:caps/>
                <w:sz w:val="14"/>
                <w:szCs w:val="14"/>
              </w:rPr>
            </w:pPr>
            <w:r w:rsidRPr="004B50DA">
              <w:rPr>
                <w:rFonts w:ascii="Arial" w:eastAsia="Calibri" w:hAnsi="Arial" w:cs="Arial"/>
                <w:b/>
                <w:bCs/>
                <w:caps/>
                <w:sz w:val="14"/>
                <w:szCs w:val="14"/>
              </w:rPr>
              <w:t>3</w:t>
            </w:r>
          </w:p>
        </w:tc>
      </w:tr>
      <w:tr w:rsidR="00193F87" w:rsidRPr="00193F87" w14:paraId="4419D1FB" w14:textId="77777777" w:rsidTr="004B50DA">
        <w:tc>
          <w:tcPr>
            <w:tcW w:w="732" w:type="pct"/>
            <w:tcBorders>
              <w:top w:val="single" w:sz="12" w:space="0" w:color="auto"/>
              <w:bottom w:val="single" w:sz="6" w:space="0" w:color="auto"/>
              <w:right w:val="single" w:sz="6" w:space="0" w:color="auto"/>
            </w:tcBorders>
          </w:tcPr>
          <w:p w14:paraId="4419D1F8"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1</w:t>
            </w:r>
          </w:p>
        </w:tc>
        <w:tc>
          <w:tcPr>
            <w:tcW w:w="3250" w:type="pct"/>
            <w:tcBorders>
              <w:top w:val="single" w:sz="12" w:space="0" w:color="auto"/>
              <w:left w:val="single" w:sz="6" w:space="0" w:color="auto"/>
              <w:bottom w:val="single" w:sz="6" w:space="0" w:color="auto"/>
              <w:right w:val="single" w:sz="6" w:space="0" w:color="auto"/>
            </w:tcBorders>
          </w:tcPr>
          <w:p w14:paraId="4419D1F9" w14:textId="77777777" w:rsidR="00193F87" w:rsidRPr="00193F87" w:rsidRDefault="00C31E9C" w:rsidP="00A112A3">
            <w:pPr>
              <w:spacing w:after="0" w:line="240" w:lineRule="auto"/>
              <w:jc w:val="both"/>
              <w:rPr>
                <w:rFonts w:ascii="Times New Roman" w:eastAsia="Calibri" w:hAnsi="Times New Roman" w:cs="Times New Roman"/>
                <w:sz w:val="24"/>
                <w:szCs w:val="24"/>
              </w:rPr>
            </w:pPr>
            <w:hyperlink w:anchor="прил1" w:history="1">
              <w:r w:rsidR="00995A0F" w:rsidRPr="00A112A3">
                <w:rPr>
                  <w:rStyle w:val="a9"/>
                  <w:rFonts w:ascii="Times New Roman" w:eastAsia="Calibri" w:hAnsi="Times New Roman" w:cs="Times New Roman"/>
                  <w:sz w:val="24"/>
                  <w:szCs w:val="24"/>
                </w:rPr>
                <w:t>Шаблон «У</w:t>
              </w:r>
              <w:r w:rsidR="00193F87" w:rsidRPr="00A112A3">
                <w:rPr>
                  <w:rStyle w:val="a9"/>
                  <w:rFonts w:ascii="Times New Roman" w:eastAsia="Calibri" w:hAnsi="Times New Roman" w:cs="Times New Roman"/>
                  <w:sz w:val="24"/>
                  <w:szCs w:val="24"/>
                </w:rPr>
                <w:t>достоверени</w:t>
              </w:r>
              <w:r w:rsidR="00995A0F" w:rsidRPr="00A112A3">
                <w:rPr>
                  <w:rStyle w:val="a9"/>
                  <w:rFonts w:ascii="Times New Roman" w:eastAsia="Calibri" w:hAnsi="Times New Roman" w:cs="Times New Roman"/>
                  <w:sz w:val="24"/>
                  <w:szCs w:val="24"/>
                </w:rPr>
                <w:t>е</w:t>
              </w:r>
              <w:r w:rsidR="00193F87" w:rsidRPr="00A112A3">
                <w:rPr>
                  <w:rStyle w:val="a9"/>
                  <w:rFonts w:ascii="Times New Roman" w:eastAsia="Calibri" w:hAnsi="Times New Roman" w:cs="Times New Roman"/>
                  <w:sz w:val="24"/>
                  <w:szCs w:val="24"/>
                </w:rPr>
                <w:t xml:space="preserve"> допуск</w:t>
              </w:r>
              <w:r w:rsidR="00995A0F" w:rsidRPr="00A112A3">
                <w:rPr>
                  <w:rStyle w:val="a9"/>
                  <w:rFonts w:ascii="Times New Roman" w:eastAsia="Calibri" w:hAnsi="Times New Roman" w:cs="Times New Roman"/>
                  <w:sz w:val="24"/>
                  <w:szCs w:val="24"/>
                </w:rPr>
                <w:t>»</w:t>
              </w:r>
            </w:hyperlink>
          </w:p>
        </w:tc>
        <w:tc>
          <w:tcPr>
            <w:tcW w:w="1018" w:type="pct"/>
            <w:tcBorders>
              <w:top w:val="single" w:sz="12" w:space="0" w:color="auto"/>
              <w:left w:val="single" w:sz="6" w:space="0" w:color="auto"/>
              <w:bottom w:val="single" w:sz="6" w:space="0" w:color="auto"/>
              <w:right w:val="single" w:sz="12" w:space="0" w:color="auto"/>
            </w:tcBorders>
          </w:tcPr>
          <w:p w14:paraId="4419D1FA"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1FF" w14:textId="77777777" w:rsidTr="00A112A3">
        <w:tc>
          <w:tcPr>
            <w:tcW w:w="732" w:type="pct"/>
            <w:tcBorders>
              <w:top w:val="single" w:sz="6" w:space="0" w:color="auto"/>
              <w:bottom w:val="single" w:sz="6" w:space="0" w:color="auto"/>
              <w:right w:val="single" w:sz="6" w:space="0" w:color="auto"/>
            </w:tcBorders>
          </w:tcPr>
          <w:p w14:paraId="4419D1FC"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2</w:t>
            </w:r>
          </w:p>
        </w:tc>
        <w:tc>
          <w:tcPr>
            <w:tcW w:w="3250" w:type="pct"/>
            <w:tcBorders>
              <w:top w:val="single" w:sz="6" w:space="0" w:color="auto"/>
              <w:left w:val="single" w:sz="6" w:space="0" w:color="auto"/>
              <w:bottom w:val="single" w:sz="6" w:space="0" w:color="auto"/>
              <w:right w:val="single" w:sz="6" w:space="0" w:color="auto"/>
            </w:tcBorders>
          </w:tcPr>
          <w:p w14:paraId="4419D1FD" w14:textId="77777777" w:rsidR="00193F87" w:rsidRPr="00193F87" w:rsidRDefault="00C31E9C" w:rsidP="00A112A3">
            <w:pPr>
              <w:spacing w:after="0" w:line="240" w:lineRule="auto"/>
              <w:jc w:val="both"/>
              <w:rPr>
                <w:rFonts w:ascii="Times New Roman" w:eastAsia="Calibri" w:hAnsi="Times New Roman" w:cs="Times New Roman"/>
                <w:bCs/>
                <w:sz w:val="24"/>
                <w:szCs w:val="24"/>
              </w:rPr>
            </w:pPr>
            <w:hyperlink w:anchor="прил2" w:history="1">
              <w:r w:rsidR="00995A0F" w:rsidRPr="00A112A3">
                <w:rPr>
                  <w:rStyle w:val="a9"/>
                  <w:rFonts w:ascii="Times New Roman" w:eastAsia="Calibri" w:hAnsi="Times New Roman" w:cs="Times New Roman"/>
                  <w:bCs/>
                  <w:sz w:val="24"/>
                  <w:szCs w:val="24"/>
                </w:rPr>
                <w:t>Шаблон «Т</w:t>
              </w:r>
              <w:r w:rsidR="00193F87" w:rsidRPr="00A112A3">
                <w:rPr>
                  <w:rStyle w:val="a9"/>
                  <w:rFonts w:ascii="Times New Roman" w:eastAsia="Calibri" w:hAnsi="Times New Roman" w:cs="Times New Roman"/>
                  <w:bCs/>
                  <w:sz w:val="24"/>
                  <w:szCs w:val="24"/>
                </w:rPr>
                <w:t>алон-допуск на транспортное средство</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6" w:space="0" w:color="auto"/>
              <w:right w:val="single" w:sz="12" w:space="0" w:color="auto"/>
            </w:tcBorders>
          </w:tcPr>
          <w:p w14:paraId="4419D1FE"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3" w14:textId="77777777" w:rsidTr="00A112A3">
        <w:tc>
          <w:tcPr>
            <w:tcW w:w="732" w:type="pct"/>
            <w:tcBorders>
              <w:top w:val="single" w:sz="6" w:space="0" w:color="auto"/>
              <w:bottom w:val="single" w:sz="6" w:space="0" w:color="auto"/>
              <w:right w:val="single" w:sz="6" w:space="0" w:color="auto"/>
            </w:tcBorders>
          </w:tcPr>
          <w:p w14:paraId="4419D200"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3</w:t>
            </w:r>
          </w:p>
        </w:tc>
        <w:tc>
          <w:tcPr>
            <w:tcW w:w="3250" w:type="pct"/>
            <w:tcBorders>
              <w:top w:val="single" w:sz="6" w:space="0" w:color="auto"/>
              <w:left w:val="single" w:sz="6" w:space="0" w:color="auto"/>
              <w:bottom w:val="single" w:sz="6" w:space="0" w:color="auto"/>
              <w:right w:val="single" w:sz="6" w:space="0" w:color="auto"/>
            </w:tcBorders>
          </w:tcPr>
          <w:p w14:paraId="4419D201" w14:textId="77777777" w:rsidR="00193F87" w:rsidRPr="00193F87" w:rsidRDefault="00C31E9C" w:rsidP="00A112A3">
            <w:pPr>
              <w:spacing w:after="0" w:line="240" w:lineRule="auto"/>
              <w:jc w:val="both"/>
              <w:rPr>
                <w:rFonts w:ascii="Times New Roman" w:eastAsia="Calibri" w:hAnsi="Times New Roman" w:cs="Times New Roman"/>
                <w:bCs/>
                <w:sz w:val="24"/>
                <w:szCs w:val="24"/>
              </w:rPr>
            </w:pPr>
            <w:hyperlink w:anchor="прил3" w:history="1">
              <w:r w:rsidR="00995A0F" w:rsidRPr="00A112A3">
                <w:rPr>
                  <w:rStyle w:val="a9"/>
                  <w:rFonts w:ascii="Times New Roman" w:eastAsia="Calibri" w:hAnsi="Times New Roman" w:cs="Times New Roman"/>
                  <w:bCs/>
                  <w:sz w:val="24"/>
                  <w:szCs w:val="24"/>
                </w:rPr>
                <w:t>Шаблон «</w:t>
              </w:r>
              <w:r w:rsidR="00193F87" w:rsidRPr="00A112A3">
                <w:rPr>
                  <w:rStyle w:val="a9"/>
                  <w:rFonts w:ascii="Times New Roman" w:eastAsia="Calibri" w:hAnsi="Times New Roman" w:cs="Times New Roman"/>
                  <w:bCs/>
                  <w:sz w:val="24"/>
                  <w:szCs w:val="24"/>
                </w:rPr>
                <w:t>Акт изъятия удостоверения-допуска</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6" w:space="0" w:color="auto"/>
              <w:right w:val="single" w:sz="12" w:space="0" w:color="auto"/>
            </w:tcBorders>
          </w:tcPr>
          <w:p w14:paraId="4419D202"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8" w14:textId="77777777" w:rsidTr="00A112A3">
        <w:tc>
          <w:tcPr>
            <w:tcW w:w="732" w:type="pct"/>
            <w:tcBorders>
              <w:top w:val="single" w:sz="6" w:space="0" w:color="auto"/>
              <w:bottom w:val="single" w:sz="6" w:space="0" w:color="auto"/>
              <w:right w:val="single" w:sz="6" w:space="0" w:color="auto"/>
            </w:tcBorders>
          </w:tcPr>
          <w:p w14:paraId="4419D204"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4</w:t>
            </w:r>
          </w:p>
        </w:tc>
        <w:tc>
          <w:tcPr>
            <w:tcW w:w="3250" w:type="pct"/>
            <w:tcBorders>
              <w:top w:val="single" w:sz="6" w:space="0" w:color="auto"/>
              <w:left w:val="single" w:sz="6" w:space="0" w:color="auto"/>
              <w:bottom w:val="single" w:sz="6" w:space="0" w:color="auto"/>
              <w:right w:val="single" w:sz="6" w:space="0" w:color="auto"/>
            </w:tcBorders>
          </w:tcPr>
          <w:p w14:paraId="4419D205" w14:textId="77777777" w:rsidR="00AD0A91" w:rsidRPr="00AD0A91" w:rsidRDefault="005E12E8" w:rsidP="00AD0A91">
            <w:pPr>
              <w:spacing w:after="0" w:line="240" w:lineRule="auto"/>
              <w:jc w:val="both"/>
              <w:rPr>
                <w:rStyle w:val="a9"/>
                <w:rFonts w:ascii="Times New Roman" w:eastAsia="Calibri" w:hAnsi="Times New Roman" w:cs="Times New Roman"/>
                <w:bCs/>
                <w:sz w:val="24"/>
                <w:szCs w:val="24"/>
              </w:rPr>
            </w:pPr>
            <w:r>
              <w:rPr>
                <w:rFonts w:ascii="Times New Roman" w:eastAsia="Calibri" w:hAnsi="Times New Roman" w:cs="Times New Roman"/>
                <w:bCs/>
                <w:sz w:val="24"/>
                <w:szCs w:val="24"/>
              </w:rPr>
              <w:fldChar w:fldCharType="begin"/>
            </w:r>
            <w:r w:rsidR="00A112A3">
              <w:rPr>
                <w:rFonts w:ascii="Times New Roman" w:eastAsia="Calibri" w:hAnsi="Times New Roman" w:cs="Times New Roman"/>
                <w:bCs/>
                <w:sz w:val="24"/>
                <w:szCs w:val="24"/>
              </w:rPr>
              <w:instrText xml:space="preserve"> HYPERLINK  \l "прил4" </w:instrText>
            </w:r>
            <w:r>
              <w:rPr>
                <w:rFonts w:ascii="Times New Roman" w:eastAsia="Calibri" w:hAnsi="Times New Roman" w:cs="Times New Roman"/>
                <w:bCs/>
                <w:sz w:val="24"/>
                <w:szCs w:val="24"/>
              </w:rPr>
              <w:fldChar w:fldCharType="separate"/>
            </w:r>
            <w:r w:rsidR="00995A0F" w:rsidRPr="00A112A3">
              <w:rPr>
                <w:rStyle w:val="a9"/>
                <w:rFonts w:ascii="Times New Roman" w:eastAsia="Calibri" w:hAnsi="Times New Roman" w:cs="Times New Roman"/>
                <w:bCs/>
                <w:sz w:val="24"/>
                <w:szCs w:val="24"/>
              </w:rPr>
              <w:t>Шаблон «</w:t>
            </w:r>
            <w:r w:rsidR="00193F87" w:rsidRPr="00A112A3">
              <w:rPr>
                <w:rStyle w:val="a9"/>
                <w:rFonts w:ascii="Times New Roman" w:eastAsia="Calibri" w:hAnsi="Times New Roman" w:cs="Times New Roman"/>
                <w:bCs/>
                <w:sz w:val="24"/>
                <w:szCs w:val="24"/>
              </w:rPr>
              <w:t>Акт-допуск</w:t>
            </w:r>
            <w:r w:rsidR="00AD0A91">
              <w:t xml:space="preserve"> </w:t>
            </w:r>
            <w:r w:rsidR="00AD0A91" w:rsidRPr="00AD0A91">
              <w:rPr>
                <w:rStyle w:val="a9"/>
                <w:rFonts w:ascii="Times New Roman" w:eastAsia="Calibri" w:hAnsi="Times New Roman" w:cs="Times New Roman"/>
                <w:bCs/>
                <w:sz w:val="24"/>
                <w:szCs w:val="24"/>
              </w:rPr>
              <w:t>на производство работ на территории</w:t>
            </w:r>
          </w:p>
          <w:p w14:paraId="4419D206" w14:textId="77777777" w:rsidR="00193F87" w:rsidRPr="00193F87" w:rsidRDefault="00AD0A91" w:rsidP="00AD0A91">
            <w:pPr>
              <w:spacing w:after="0" w:line="240" w:lineRule="auto"/>
              <w:jc w:val="both"/>
              <w:rPr>
                <w:rFonts w:ascii="Times New Roman" w:eastAsia="Calibri" w:hAnsi="Times New Roman" w:cs="Times New Roman"/>
                <w:bCs/>
                <w:sz w:val="24"/>
                <w:szCs w:val="24"/>
              </w:rPr>
            </w:pPr>
            <w:r w:rsidRPr="00AD0A91">
              <w:rPr>
                <w:rStyle w:val="a9"/>
                <w:rFonts w:ascii="Times New Roman" w:eastAsia="Calibri" w:hAnsi="Times New Roman" w:cs="Times New Roman"/>
                <w:bCs/>
                <w:sz w:val="24"/>
                <w:szCs w:val="24"/>
              </w:rPr>
              <w:t>действующего производственного объекта</w:t>
            </w:r>
            <w:r w:rsidR="00995A0F" w:rsidRPr="00A112A3">
              <w:rPr>
                <w:rStyle w:val="a9"/>
                <w:rFonts w:ascii="Times New Roman" w:eastAsia="Calibri" w:hAnsi="Times New Roman" w:cs="Times New Roman"/>
                <w:bCs/>
                <w:sz w:val="24"/>
                <w:szCs w:val="24"/>
              </w:rPr>
              <w:t>»</w:t>
            </w:r>
            <w:r w:rsidR="005E12E8">
              <w:rPr>
                <w:rFonts w:ascii="Times New Roman" w:eastAsia="Calibri" w:hAnsi="Times New Roman" w:cs="Times New Roman"/>
                <w:bCs/>
                <w:sz w:val="24"/>
                <w:szCs w:val="24"/>
              </w:rPr>
              <w:fldChar w:fldCharType="end"/>
            </w:r>
          </w:p>
        </w:tc>
        <w:tc>
          <w:tcPr>
            <w:tcW w:w="1018" w:type="pct"/>
            <w:tcBorders>
              <w:top w:val="single" w:sz="6" w:space="0" w:color="auto"/>
              <w:left w:val="single" w:sz="6" w:space="0" w:color="auto"/>
              <w:bottom w:val="single" w:sz="6" w:space="0" w:color="auto"/>
              <w:right w:val="single" w:sz="12" w:space="0" w:color="auto"/>
            </w:tcBorders>
          </w:tcPr>
          <w:p w14:paraId="4419D207"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r w:rsidR="00193F87" w:rsidRPr="00193F87" w14:paraId="4419D20C" w14:textId="77777777" w:rsidTr="004B50DA">
        <w:tc>
          <w:tcPr>
            <w:tcW w:w="732" w:type="pct"/>
            <w:tcBorders>
              <w:top w:val="single" w:sz="6" w:space="0" w:color="auto"/>
              <w:bottom w:val="single" w:sz="12" w:space="0" w:color="auto"/>
              <w:right w:val="single" w:sz="6" w:space="0" w:color="auto"/>
            </w:tcBorders>
          </w:tcPr>
          <w:p w14:paraId="4419D209" w14:textId="77777777" w:rsidR="00193F87" w:rsidRPr="00193F87" w:rsidRDefault="00193F87" w:rsidP="004B50DA">
            <w:pPr>
              <w:spacing w:after="0" w:line="240" w:lineRule="auto"/>
              <w:jc w:val="center"/>
              <w:rPr>
                <w:rFonts w:ascii="Times New Roman" w:eastAsia="Calibri" w:hAnsi="Times New Roman" w:cs="Times New Roman"/>
                <w:sz w:val="24"/>
                <w:szCs w:val="24"/>
              </w:rPr>
            </w:pPr>
            <w:r w:rsidRPr="00193F87">
              <w:rPr>
                <w:rFonts w:ascii="Times New Roman" w:eastAsia="Calibri" w:hAnsi="Times New Roman" w:cs="Times New Roman"/>
                <w:sz w:val="24"/>
                <w:szCs w:val="24"/>
              </w:rPr>
              <w:t>5</w:t>
            </w:r>
          </w:p>
        </w:tc>
        <w:tc>
          <w:tcPr>
            <w:tcW w:w="3250" w:type="pct"/>
            <w:tcBorders>
              <w:top w:val="single" w:sz="6" w:space="0" w:color="auto"/>
              <w:left w:val="single" w:sz="6" w:space="0" w:color="auto"/>
              <w:bottom w:val="single" w:sz="12" w:space="0" w:color="auto"/>
              <w:right w:val="single" w:sz="6" w:space="0" w:color="auto"/>
            </w:tcBorders>
          </w:tcPr>
          <w:p w14:paraId="4419D20A" w14:textId="77777777" w:rsidR="00193F87" w:rsidRPr="00193F87" w:rsidRDefault="00C31E9C" w:rsidP="00A112A3">
            <w:pPr>
              <w:spacing w:after="0" w:line="240" w:lineRule="auto"/>
              <w:jc w:val="both"/>
              <w:rPr>
                <w:rFonts w:ascii="Times New Roman" w:eastAsia="Calibri" w:hAnsi="Times New Roman" w:cs="Times New Roman"/>
                <w:bCs/>
                <w:sz w:val="24"/>
                <w:szCs w:val="24"/>
              </w:rPr>
            </w:pPr>
            <w:hyperlink w:anchor="прил5" w:history="1">
              <w:r w:rsidR="00995A0F" w:rsidRPr="00A112A3">
                <w:rPr>
                  <w:rStyle w:val="a9"/>
                  <w:rFonts w:ascii="Times New Roman" w:eastAsia="Calibri" w:hAnsi="Times New Roman" w:cs="Times New Roman"/>
                  <w:bCs/>
                  <w:sz w:val="24"/>
                  <w:szCs w:val="24"/>
                </w:rPr>
                <w:t>Шаблон «Ч</w:t>
              </w:r>
              <w:r w:rsidR="00193F87" w:rsidRPr="00A112A3">
                <w:rPr>
                  <w:rStyle w:val="a9"/>
                  <w:rFonts w:ascii="Times New Roman" w:eastAsia="Calibri" w:hAnsi="Times New Roman" w:cs="Times New Roman"/>
                  <w:bCs/>
                  <w:sz w:val="24"/>
                  <w:szCs w:val="24"/>
                </w:rPr>
                <w:t>ек-лист</w:t>
              </w:r>
              <w:r w:rsidR="00995A0F" w:rsidRPr="00A112A3">
                <w:rPr>
                  <w:rStyle w:val="a9"/>
                  <w:rFonts w:ascii="Times New Roman" w:eastAsia="Calibri" w:hAnsi="Times New Roman" w:cs="Times New Roman"/>
                  <w:bCs/>
                  <w:sz w:val="24"/>
                  <w:szCs w:val="24"/>
                </w:rPr>
                <w:t>»</w:t>
              </w:r>
            </w:hyperlink>
          </w:p>
        </w:tc>
        <w:tc>
          <w:tcPr>
            <w:tcW w:w="1018" w:type="pct"/>
            <w:tcBorders>
              <w:top w:val="single" w:sz="6" w:space="0" w:color="auto"/>
              <w:left w:val="single" w:sz="6" w:space="0" w:color="auto"/>
              <w:bottom w:val="single" w:sz="12" w:space="0" w:color="auto"/>
              <w:right w:val="single" w:sz="12" w:space="0" w:color="auto"/>
            </w:tcBorders>
          </w:tcPr>
          <w:p w14:paraId="4419D20B" w14:textId="77777777" w:rsidR="00193F87" w:rsidRPr="00193F87" w:rsidRDefault="00193F87" w:rsidP="00A112A3">
            <w:pPr>
              <w:spacing w:after="0" w:line="240" w:lineRule="auto"/>
              <w:jc w:val="both"/>
              <w:rPr>
                <w:rFonts w:ascii="Times New Roman" w:eastAsia="Calibri" w:hAnsi="Times New Roman" w:cs="Times New Roman"/>
                <w:bCs/>
                <w:sz w:val="24"/>
                <w:szCs w:val="24"/>
              </w:rPr>
            </w:pPr>
            <w:r w:rsidRPr="00193F87">
              <w:rPr>
                <w:rFonts w:ascii="Times New Roman" w:eastAsia="Calibri" w:hAnsi="Times New Roman" w:cs="Times New Roman"/>
                <w:bCs/>
                <w:sz w:val="24"/>
                <w:szCs w:val="24"/>
              </w:rPr>
              <w:t>Включено в настоящий файл</w:t>
            </w:r>
          </w:p>
        </w:tc>
      </w:tr>
    </w:tbl>
    <w:p w14:paraId="4419D20D" w14:textId="77777777" w:rsidR="00193F87" w:rsidRPr="00193F87" w:rsidRDefault="00193F87" w:rsidP="00A112A3">
      <w:pPr>
        <w:tabs>
          <w:tab w:val="left" w:pos="426"/>
          <w:tab w:val="left" w:pos="1560"/>
        </w:tabs>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4"/>
          <w:szCs w:val="24"/>
          <w:lang w:eastAsia="ru-RU"/>
        </w:rPr>
        <w:sectPr w:rsidR="00193F87" w:rsidRPr="00193F87" w:rsidSect="00193F87">
          <w:headerReference w:type="even" r:id="rId56"/>
          <w:headerReference w:type="default" r:id="rId57"/>
          <w:headerReference w:type="first" r:id="rId58"/>
          <w:pgSz w:w="11906" w:h="16838" w:code="9"/>
          <w:pgMar w:top="510" w:right="1021" w:bottom="567" w:left="1247" w:header="737" w:footer="680" w:gutter="0"/>
          <w:cols w:space="708"/>
          <w:docGrid w:linePitch="360"/>
        </w:sectPr>
      </w:pPr>
    </w:p>
    <w:p w14:paraId="4419D20E"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4" w:name="прил1"/>
      <w:r w:rsidRPr="00193F87">
        <w:rPr>
          <w:rFonts w:ascii="Arial" w:eastAsia="Calibri" w:hAnsi="Arial" w:cs="Arial"/>
          <w:b/>
          <w:bCs/>
          <w:iCs/>
          <w:caps/>
          <w:sz w:val="24"/>
          <w:szCs w:val="28"/>
          <w:lang w:eastAsia="ru-RU"/>
        </w:rPr>
        <w:lastRenderedPageBreak/>
        <w:t xml:space="preserve">Приложение 1. </w:t>
      </w:r>
      <w:r w:rsidR="00524551" w:rsidRPr="004B50DA">
        <w:rPr>
          <w:rFonts w:ascii="Arial" w:eastAsia="Calibri" w:hAnsi="Arial" w:cs="Arial"/>
          <w:b/>
          <w:bCs/>
          <w:iCs/>
          <w:caps/>
          <w:sz w:val="24"/>
          <w:szCs w:val="28"/>
          <w:lang w:eastAsia="ru-RU"/>
        </w:rPr>
        <w:t xml:space="preserve">Шаблон «Удостоверение допуск» </w:t>
      </w:r>
      <w:bookmarkEnd w:id="144"/>
    </w:p>
    <w:p w14:paraId="4419D20F"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10"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11" w14:textId="46DA37D4" w:rsidR="00193F87" w:rsidRPr="00193F87" w:rsidRDefault="0017311D"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r>
        <w:rPr>
          <w:rFonts w:ascii="Times New Roman" w:eastAsia="Calibri" w:hAnsi="Times New Roman" w:cs="Times New Roman"/>
          <w:b/>
          <w:noProof/>
          <w:sz w:val="26"/>
          <w:szCs w:val="26"/>
          <w:lang w:eastAsia="ru-RU"/>
        </w:rPr>
        <mc:AlternateContent>
          <mc:Choice Requires="wps">
            <w:drawing>
              <wp:anchor distT="0" distB="0" distL="114300" distR="114300" simplePos="0" relativeHeight="251659264" behindDoc="1" locked="0" layoutInCell="1" allowOverlap="1" wp14:anchorId="4419D36F" wp14:editId="599511D7">
                <wp:simplePos x="0" y="0"/>
                <wp:positionH relativeFrom="column">
                  <wp:posOffset>1593850</wp:posOffset>
                </wp:positionH>
                <wp:positionV relativeFrom="paragraph">
                  <wp:posOffset>99060</wp:posOffset>
                </wp:positionV>
                <wp:extent cx="3379470" cy="4547870"/>
                <wp:effectExtent l="38100" t="38100" r="49530" b="62230"/>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79470" cy="4547870"/>
                        </a:xfrm>
                        <a:prstGeom prst="rect">
                          <a:avLst/>
                        </a:prstGeom>
                        <a:solidFill>
                          <a:srgbClr val="FFFF00"/>
                        </a:solidFill>
                        <a:ln w="1016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26" style="position:absolute;margin-left:125.5pt;margin-top:7.8pt;width:266.1pt;height:35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" fillcolor="yellow" strokecolor="black [3213]" strokeweight="8pt"/>
            </w:pict>
          </mc:Fallback>
        </mc:AlternateContent>
      </w:r>
    </w:p>
    <w:tbl>
      <w:tblPr>
        <w:tblpPr w:leftFromText="180" w:rightFromText="180" w:vertAnchor="text" w:horzAnchor="page" w:tblpX="4012" w:tblpY="172"/>
        <w:tblW w:w="5070" w:type="dxa"/>
        <w:tblLayout w:type="fixed"/>
        <w:tblLook w:val="04A0" w:firstRow="1" w:lastRow="0" w:firstColumn="1" w:lastColumn="0" w:noHBand="0" w:noVBand="1"/>
      </w:tblPr>
      <w:tblGrid>
        <w:gridCol w:w="929"/>
        <w:gridCol w:w="856"/>
        <w:gridCol w:w="517"/>
        <w:gridCol w:w="196"/>
        <w:gridCol w:w="40"/>
        <w:gridCol w:w="816"/>
        <w:gridCol w:w="40"/>
        <w:gridCol w:w="1499"/>
        <w:gridCol w:w="177"/>
      </w:tblGrid>
      <w:tr w:rsidR="00D124AE" w:rsidRPr="00193F87" w14:paraId="4419D215" w14:textId="77777777" w:rsidTr="00D124AE">
        <w:trPr>
          <w:trHeight w:val="267"/>
        </w:trPr>
        <w:tc>
          <w:tcPr>
            <w:tcW w:w="5070" w:type="dxa"/>
            <w:gridSpan w:val="9"/>
            <w:tcBorders>
              <w:bottom w:val="nil"/>
            </w:tcBorders>
            <w:shd w:val="clear" w:color="auto" w:fill="auto"/>
            <w:vAlign w:val="center"/>
            <w:hideMark/>
          </w:tcPr>
          <w:p w14:paraId="4419D212"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4"/>
                <w:lang w:eastAsia="ru-RU"/>
              </w:rPr>
            </w:pPr>
            <w:r w:rsidRPr="00193F87">
              <w:rPr>
                <w:rFonts w:ascii="Times New Roman" w:eastAsia="Times New Roman" w:hAnsi="Times New Roman" w:cs="Times New Roman"/>
                <w:b/>
                <w:bCs/>
                <w:color w:val="000000"/>
                <w:sz w:val="24"/>
                <w:lang w:eastAsia="ru-RU"/>
              </w:rPr>
              <w:t xml:space="preserve">УДОСТОВЕРЕНИЕ - ДОПУСК </w:t>
            </w:r>
          </w:p>
          <w:p w14:paraId="4419D213" w14:textId="77777777" w:rsidR="00D124AE" w:rsidRPr="00D124AE" w:rsidRDefault="00D124AE" w:rsidP="00D124AE">
            <w:pPr>
              <w:spacing w:after="0" w:line="240" w:lineRule="auto"/>
              <w:jc w:val="center"/>
              <w:rPr>
                <w:rFonts w:ascii="Times New Roman" w:eastAsia="Times New Roman" w:hAnsi="Times New Roman" w:cs="Times New Roman"/>
                <w:b/>
                <w:bCs/>
                <w:color w:val="000000"/>
                <w:sz w:val="16"/>
                <w:szCs w:val="16"/>
                <w:lang w:eastAsia="ru-RU"/>
              </w:rPr>
            </w:pPr>
            <w:r w:rsidRPr="00D124AE">
              <w:rPr>
                <w:rFonts w:ascii="Times New Roman" w:eastAsia="Times New Roman" w:hAnsi="Times New Roman" w:cs="Times New Roman"/>
                <w:b/>
                <w:bCs/>
                <w:color w:val="000000"/>
                <w:sz w:val="16"/>
                <w:szCs w:val="16"/>
                <w:lang w:eastAsia="ru-RU"/>
              </w:rPr>
              <w:t xml:space="preserve">К ПРОВЕДЕНИЮ (КОНТРОЛЮ) РАБОТ </w:t>
            </w:r>
          </w:p>
          <w:p w14:paraId="4419D214" w14:textId="0C4CC170" w:rsidR="00D124AE" w:rsidRPr="00193F87" w:rsidRDefault="00D124AE" w:rsidP="00D124AE">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на Объ</w:t>
            </w:r>
            <w:r w:rsidR="0095088B">
              <w:rPr>
                <w:rFonts w:ascii="Times New Roman" w:eastAsia="Times New Roman" w:hAnsi="Times New Roman" w:cs="Times New Roman"/>
                <w:b/>
                <w:bCs/>
                <w:color w:val="000000"/>
                <w:sz w:val="18"/>
                <w:szCs w:val="18"/>
                <w:lang w:eastAsia="ru-RU"/>
              </w:rPr>
              <w:t xml:space="preserve">ектах </w:t>
            </w:r>
            <w:r>
              <w:rPr>
                <w:rFonts w:ascii="Times New Roman" w:eastAsia="Times New Roman" w:hAnsi="Times New Roman" w:cs="Times New Roman"/>
                <w:b/>
                <w:bCs/>
                <w:color w:val="000000"/>
                <w:sz w:val="18"/>
                <w:szCs w:val="18"/>
                <w:lang w:eastAsia="ru-RU"/>
              </w:rPr>
              <w:t>АО «Востсибнефтегаз».</w:t>
            </w:r>
          </w:p>
        </w:tc>
      </w:tr>
      <w:tr w:rsidR="00D124AE" w:rsidRPr="00193F87" w14:paraId="4419D218" w14:textId="77777777" w:rsidTr="00D124AE">
        <w:trPr>
          <w:trHeight w:val="334"/>
        </w:trPr>
        <w:tc>
          <w:tcPr>
            <w:tcW w:w="5070" w:type="dxa"/>
            <w:gridSpan w:val="9"/>
            <w:tcBorders>
              <w:top w:val="nil"/>
              <w:left w:val="single" w:sz="8" w:space="0" w:color="auto"/>
              <w:bottom w:val="nil"/>
              <w:right w:val="single" w:sz="8" w:space="0" w:color="000000"/>
            </w:tcBorders>
            <w:shd w:val="clear" w:color="auto" w:fill="auto"/>
            <w:vAlign w:val="center"/>
            <w:hideMark/>
          </w:tcPr>
          <w:p w14:paraId="4419D216" w14:textId="77777777" w:rsidR="00D124AE" w:rsidRPr="00193F87" w:rsidRDefault="00D124AE" w:rsidP="00D124AE">
            <w:pPr>
              <w:spacing w:after="0" w:line="240" w:lineRule="auto"/>
              <w:jc w:val="center"/>
              <w:rPr>
                <w:rFonts w:ascii="Times New Roman" w:eastAsia="Times New Roman" w:hAnsi="Times New Roman" w:cs="Times New Roman"/>
                <w:color w:val="000000"/>
                <w:sz w:val="24"/>
                <w:lang w:eastAsia="ru-RU"/>
              </w:rPr>
            </w:pPr>
            <w:r w:rsidRPr="00193F87">
              <w:rPr>
                <w:rFonts w:ascii="Times New Roman" w:eastAsia="Times New Roman" w:hAnsi="Times New Roman" w:cs="Times New Roman"/>
                <w:color w:val="000000"/>
                <w:sz w:val="24"/>
                <w:lang w:eastAsia="ru-RU"/>
              </w:rPr>
              <w:t>№ ______ от "____"______201__ г.</w:t>
            </w:r>
          </w:p>
          <w:p w14:paraId="4419D217" w14:textId="77777777" w:rsidR="00D124AE" w:rsidRPr="00193F87" w:rsidRDefault="00D124AE" w:rsidP="00D124AE">
            <w:pPr>
              <w:spacing w:after="0" w:line="240" w:lineRule="auto"/>
              <w:jc w:val="center"/>
              <w:rPr>
                <w:rFonts w:ascii="Times New Roman" w:eastAsia="Times New Roman" w:hAnsi="Times New Roman" w:cs="Times New Roman"/>
                <w:color w:val="000000"/>
                <w:sz w:val="24"/>
                <w:lang w:eastAsia="ru-RU"/>
              </w:rPr>
            </w:pPr>
          </w:p>
        </w:tc>
      </w:tr>
      <w:tr w:rsidR="00D124AE" w:rsidRPr="00193F87" w14:paraId="4419D220" w14:textId="77777777" w:rsidTr="00D124AE">
        <w:trPr>
          <w:trHeight w:val="1312"/>
        </w:trPr>
        <w:tc>
          <w:tcPr>
            <w:tcW w:w="5070" w:type="dxa"/>
            <w:gridSpan w:val="9"/>
            <w:tcBorders>
              <w:top w:val="nil"/>
              <w:left w:val="single" w:sz="8" w:space="0" w:color="auto"/>
              <w:bottom w:val="nil"/>
              <w:right w:val="single" w:sz="8" w:space="0" w:color="000000"/>
            </w:tcBorders>
            <w:shd w:val="clear" w:color="auto" w:fill="auto"/>
            <w:vAlign w:val="center"/>
            <w:hideMark/>
          </w:tcPr>
          <w:p w14:paraId="4419D219"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A"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(Ф.И.О.)</w:t>
            </w:r>
          </w:p>
          <w:p w14:paraId="4419D21B"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C"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(Должность)</w:t>
            </w:r>
          </w:p>
          <w:p w14:paraId="4419D21D"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r w:rsidRPr="00193F87">
              <w:rPr>
                <w:rFonts w:ascii="Times New Roman" w:eastAsia="Times New Roman" w:hAnsi="Times New Roman" w:cs="Times New Roman"/>
                <w:b/>
                <w:bCs/>
                <w:color w:val="000000"/>
                <w:sz w:val="20"/>
                <w:szCs w:val="20"/>
                <w:lang w:eastAsia="ru-RU"/>
              </w:rPr>
              <w:t>__________________________________</w:t>
            </w:r>
          </w:p>
          <w:p w14:paraId="4419D21E" w14:textId="77777777" w:rsidR="00D124AE" w:rsidRPr="00193F87" w:rsidRDefault="00D124AE" w:rsidP="00D124AE">
            <w:pPr>
              <w:spacing w:after="0" w:line="240" w:lineRule="auto"/>
              <w:jc w:val="center"/>
              <w:rPr>
                <w:rFonts w:ascii="Times New Roman" w:eastAsia="Times New Roman" w:hAnsi="Times New Roman" w:cs="Times New Roman"/>
                <w:bCs/>
                <w:color w:val="000000"/>
                <w:sz w:val="16"/>
                <w:szCs w:val="16"/>
                <w:lang w:eastAsia="ru-RU"/>
              </w:rPr>
            </w:pPr>
            <w:r w:rsidRPr="00193F87">
              <w:rPr>
                <w:rFonts w:ascii="Times New Roman" w:eastAsia="Times New Roman" w:hAnsi="Times New Roman" w:cs="Times New Roman"/>
                <w:bCs/>
                <w:color w:val="000000"/>
                <w:sz w:val="16"/>
                <w:szCs w:val="16"/>
                <w:lang w:eastAsia="ru-RU"/>
              </w:rPr>
              <w:t>(Предприятие)</w:t>
            </w:r>
          </w:p>
          <w:p w14:paraId="4419D21F"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20"/>
                <w:szCs w:val="20"/>
                <w:lang w:eastAsia="ru-RU"/>
              </w:rPr>
            </w:pPr>
          </w:p>
        </w:tc>
      </w:tr>
      <w:tr w:rsidR="00D124AE" w:rsidRPr="00193F87" w14:paraId="4419D224" w14:textId="77777777" w:rsidTr="00D124AE">
        <w:trPr>
          <w:trHeight w:val="414"/>
        </w:trPr>
        <w:tc>
          <w:tcPr>
            <w:tcW w:w="929" w:type="dxa"/>
            <w:tcBorders>
              <w:top w:val="single" w:sz="8" w:space="0" w:color="auto"/>
              <w:left w:val="single" w:sz="8" w:space="0" w:color="auto"/>
              <w:bottom w:val="single" w:sz="8" w:space="0" w:color="auto"/>
              <w:right w:val="single" w:sz="8" w:space="0" w:color="auto"/>
            </w:tcBorders>
            <w:shd w:val="clear" w:color="auto" w:fill="00FF00"/>
            <w:vAlign w:val="center"/>
            <w:hideMark/>
          </w:tcPr>
          <w:p w14:paraId="4419D221"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Огневые работы</w:t>
            </w:r>
          </w:p>
        </w:tc>
        <w:tc>
          <w:tcPr>
            <w:tcW w:w="1569" w:type="dxa"/>
            <w:gridSpan w:val="3"/>
            <w:tcBorders>
              <w:top w:val="single" w:sz="8" w:space="0" w:color="auto"/>
              <w:left w:val="nil"/>
              <w:bottom w:val="single" w:sz="8" w:space="0" w:color="auto"/>
              <w:right w:val="single" w:sz="8" w:space="0" w:color="000000"/>
            </w:tcBorders>
            <w:shd w:val="clear" w:color="auto" w:fill="00FF00"/>
            <w:vAlign w:val="center"/>
            <w:hideMark/>
          </w:tcPr>
          <w:p w14:paraId="4419D222"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Работы повышенной опасности</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3"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Газоопасные работы</w:t>
            </w:r>
          </w:p>
        </w:tc>
      </w:tr>
      <w:tr w:rsidR="00D124AE" w:rsidRPr="00193F87" w14:paraId="4419D22A" w14:textId="77777777" w:rsidTr="00D124AE">
        <w:trPr>
          <w:trHeight w:val="120"/>
        </w:trPr>
        <w:tc>
          <w:tcPr>
            <w:tcW w:w="929" w:type="dxa"/>
            <w:tcBorders>
              <w:top w:val="nil"/>
              <w:left w:val="single" w:sz="8" w:space="0" w:color="auto"/>
              <w:bottom w:val="nil"/>
              <w:right w:val="nil"/>
            </w:tcBorders>
            <w:shd w:val="clear" w:color="auto" w:fill="auto"/>
            <w:vAlign w:val="center"/>
            <w:hideMark/>
          </w:tcPr>
          <w:p w14:paraId="4419D225"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856" w:type="dxa"/>
            <w:tcBorders>
              <w:top w:val="nil"/>
              <w:left w:val="nil"/>
              <w:bottom w:val="single" w:sz="8" w:space="0" w:color="auto"/>
              <w:right w:val="nil"/>
            </w:tcBorders>
            <w:shd w:val="clear" w:color="auto" w:fill="auto"/>
            <w:noWrap/>
            <w:vAlign w:val="center"/>
            <w:hideMark/>
          </w:tcPr>
          <w:p w14:paraId="4419D226"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713" w:type="dxa"/>
            <w:gridSpan w:val="2"/>
            <w:tcBorders>
              <w:top w:val="nil"/>
              <w:left w:val="nil"/>
              <w:bottom w:val="single" w:sz="8" w:space="0" w:color="auto"/>
              <w:right w:val="nil"/>
            </w:tcBorders>
            <w:shd w:val="clear" w:color="auto" w:fill="auto"/>
            <w:noWrap/>
            <w:vAlign w:val="center"/>
            <w:hideMark/>
          </w:tcPr>
          <w:p w14:paraId="4419D227"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c>
          <w:tcPr>
            <w:tcW w:w="856" w:type="dxa"/>
            <w:gridSpan w:val="2"/>
            <w:tcBorders>
              <w:top w:val="nil"/>
              <w:left w:val="nil"/>
              <w:bottom w:val="single" w:sz="8" w:space="0" w:color="auto"/>
              <w:right w:val="nil"/>
            </w:tcBorders>
            <w:shd w:val="clear" w:color="auto" w:fill="auto"/>
            <w:noWrap/>
            <w:vAlign w:val="bottom"/>
            <w:hideMark/>
          </w:tcPr>
          <w:p w14:paraId="4419D228" w14:textId="77777777" w:rsidR="00D124AE" w:rsidRPr="00193F87" w:rsidRDefault="00D124AE" w:rsidP="00D124AE">
            <w:pPr>
              <w:spacing w:after="0" w:line="240" w:lineRule="auto"/>
              <w:jc w:val="both"/>
              <w:rPr>
                <w:rFonts w:ascii="Times New Roman" w:eastAsia="Times New Roman" w:hAnsi="Times New Roman" w:cs="Times New Roman"/>
                <w:color w:val="000000"/>
                <w:sz w:val="16"/>
                <w:szCs w:val="16"/>
                <w:lang w:eastAsia="ru-RU"/>
              </w:rPr>
            </w:pPr>
          </w:p>
        </w:tc>
        <w:tc>
          <w:tcPr>
            <w:tcW w:w="1716" w:type="dxa"/>
            <w:gridSpan w:val="3"/>
            <w:tcBorders>
              <w:top w:val="nil"/>
              <w:left w:val="nil"/>
              <w:bottom w:val="single" w:sz="8" w:space="0" w:color="auto"/>
              <w:right w:val="single" w:sz="8" w:space="0" w:color="auto"/>
            </w:tcBorders>
            <w:shd w:val="clear" w:color="auto" w:fill="auto"/>
            <w:noWrap/>
            <w:vAlign w:val="center"/>
            <w:hideMark/>
          </w:tcPr>
          <w:p w14:paraId="4419D229"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r>
      <w:tr w:rsidR="00D124AE" w:rsidRPr="00193F87" w14:paraId="4419D22E" w14:textId="77777777" w:rsidTr="00D124AE">
        <w:trPr>
          <w:trHeight w:val="280"/>
        </w:trPr>
        <w:tc>
          <w:tcPr>
            <w:tcW w:w="929" w:type="dxa"/>
            <w:tcBorders>
              <w:top w:val="single" w:sz="8" w:space="0" w:color="auto"/>
              <w:left w:val="single" w:sz="8" w:space="0" w:color="auto"/>
              <w:bottom w:val="single" w:sz="8" w:space="0" w:color="auto"/>
              <w:right w:val="single" w:sz="8" w:space="0" w:color="auto"/>
            </w:tcBorders>
            <w:shd w:val="clear" w:color="auto" w:fill="00FF00"/>
            <w:noWrap/>
            <w:vAlign w:val="center"/>
            <w:hideMark/>
          </w:tcPr>
          <w:p w14:paraId="4419D22B"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D124AE">
              <w:rPr>
                <w:rFonts w:ascii="Times New Roman" w:eastAsia="Times New Roman" w:hAnsi="Times New Roman" w:cs="Times New Roman"/>
                <w:color w:val="000000" w:themeColor="text1"/>
                <w:sz w:val="16"/>
                <w:szCs w:val="16"/>
                <w:lang w:eastAsia="ru-RU"/>
              </w:rPr>
              <w:t>СРД</w:t>
            </w:r>
          </w:p>
        </w:tc>
        <w:tc>
          <w:tcPr>
            <w:tcW w:w="1569" w:type="dxa"/>
            <w:gridSpan w:val="3"/>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C"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ГПМ</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2D"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Лесорубочные работы</w:t>
            </w:r>
          </w:p>
        </w:tc>
      </w:tr>
      <w:tr w:rsidR="00D124AE" w:rsidRPr="00193F87" w14:paraId="4419D234" w14:textId="77777777" w:rsidTr="00D124AE">
        <w:trPr>
          <w:trHeight w:val="134"/>
        </w:trPr>
        <w:tc>
          <w:tcPr>
            <w:tcW w:w="929" w:type="dxa"/>
            <w:tcBorders>
              <w:top w:val="nil"/>
              <w:left w:val="single" w:sz="8" w:space="0" w:color="auto"/>
              <w:bottom w:val="single" w:sz="8" w:space="0" w:color="auto"/>
              <w:right w:val="nil"/>
            </w:tcBorders>
            <w:shd w:val="clear" w:color="auto" w:fill="auto"/>
            <w:vAlign w:val="center"/>
            <w:hideMark/>
          </w:tcPr>
          <w:p w14:paraId="4419D22F"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856" w:type="dxa"/>
            <w:tcBorders>
              <w:top w:val="nil"/>
              <w:left w:val="nil"/>
              <w:bottom w:val="single" w:sz="8" w:space="0" w:color="auto"/>
              <w:right w:val="nil"/>
            </w:tcBorders>
            <w:shd w:val="clear" w:color="auto" w:fill="auto"/>
            <w:noWrap/>
            <w:vAlign w:val="center"/>
            <w:hideMark/>
          </w:tcPr>
          <w:p w14:paraId="4419D230"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713" w:type="dxa"/>
            <w:gridSpan w:val="2"/>
            <w:tcBorders>
              <w:top w:val="nil"/>
              <w:left w:val="nil"/>
              <w:bottom w:val="single" w:sz="8" w:space="0" w:color="auto"/>
              <w:right w:val="nil"/>
            </w:tcBorders>
            <w:shd w:val="clear" w:color="auto" w:fill="auto"/>
            <w:noWrap/>
            <w:vAlign w:val="center"/>
            <w:hideMark/>
          </w:tcPr>
          <w:p w14:paraId="4419D231"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c>
          <w:tcPr>
            <w:tcW w:w="856" w:type="dxa"/>
            <w:gridSpan w:val="2"/>
            <w:tcBorders>
              <w:top w:val="nil"/>
              <w:left w:val="nil"/>
              <w:bottom w:val="single" w:sz="8" w:space="0" w:color="auto"/>
              <w:right w:val="nil"/>
            </w:tcBorders>
            <w:shd w:val="clear" w:color="auto" w:fill="auto"/>
            <w:noWrap/>
            <w:vAlign w:val="bottom"/>
            <w:hideMark/>
          </w:tcPr>
          <w:p w14:paraId="4419D232" w14:textId="77777777" w:rsidR="00D124AE" w:rsidRPr="00193F87" w:rsidRDefault="00D124AE" w:rsidP="00D124AE">
            <w:pPr>
              <w:spacing w:after="0" w:line="240" w:lineRule="auto"/>
              <w:jc w:val="both"/>
              <w:rPr>
                <w:rFonts w:ascii="Times New Roman" w:eastAsia="Times New Roman" w:hAnsi="Times New Roman" w:cs="Times New Roman"/>
                <w:color w:val="000000"/>
                <w:sz w:val="16"/>
                <w:szCs w:val="16"/>
                <w:lang w:eastAsia="ru-RU"/>
              </w:rPr>
            </w:pPr>
          </w:p>
        </w:tc>
        <w:tc>
          <w:tcPr>
            <w:tcW w:w="1716" w:type="dxa"/>
            <w:gridSpan w:val="3"/>
            <w:tcBorders>
              <w:top w:val="nil"/>
              <w:left w:val="nil"/>
              <w:bottom w:val="single" w:sz="8" w:space="0" w:color="auto"/>
              <w:right w:val="single" w:sz="8" w:space="0" w:color="auto"/>
            </w:tcBorders>
            <w:shd w:val="clear" w:color="auto" w:fill="auto"/>
            <w:noWrap/>
            <w:vAlign w:val="center"/>
            <w:hideMark/>
          </w:tcPr>
          <w:p w14:paraId="4419D233"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p>
        </w:tc>
      </w:tr>
      <w:tr w:rsidR="00D124AE" w:rsidRPr="00193F87" w14:paraId="4419D238" w14:textId="77777777" w:rsidTr="00D124AE">
        <w:trPr>
          <w:trHeight w:val="280"/>
        </w:trPr>
        <w:tc>
          <w:tcPr>
            <w:tcW w:w="929" w:type="dxa"/>
            <w:tcBorders>
              <w:top w:val="single" w:sz="8" w:space="0" w:color="auto"/>
              <w:left w:val="single" w:sz="8" w:space="0" w:color="auto"/>
              <w:bottom w:val="single" w:sz="8" w:space="0" w:color="auto"/>
              <w:right w:val="single" w:sz="8" w:space="0" w:color="auto"/>
              <w:tl2br w:val="single" w:sz="4" w:space="0" w:color="auto"/>
              <w:tr2bl w:val="single" w:sz="4" w:space="0" w:color="auto"/>
            </w:tcBorders>
            <w:shd w:val="clear" w:color="000000" w:fill="FF0000"/>
            <w:vAlign w:val="center"/>
            <w:hideMark/>
          </w:tcPr>
          <w:p w14:paraId="4419D235"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Работы на льду</w:t>
            </w:r>
          </w:p>
        </w:tc>
        <w:tc>
          <w:tcPr>
            <w:tcW w:w="1569" w:type="dxa"/>
            <w:gridSpan w:val="3"/>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noWrap/>
            <w:vAlign w:val="center"/>
            <w:hideMark/>
          </w:tcPr>
          <w:p w14:paraId="4419D236"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ТКРС</w:t>
            </w:r>
          </w:p>
        </w:tc>
        <w:tc>
          <w:tcPr>
            <w:tcW w:w="2572" w:type="dxa"/>
            <w:gridSpan w:val="5"/>
            <w:tcBorders>
              <w:top w:val="single" w:sz="8" w:space="0" w:color="auto"/>
              <w:left w:val="nil"/>
              <w:bottom w:val="single" w:sz="8" w:space="0" w:color="auto"/>
              <w:right w:val="single" w:sz="8" w:space="0" w:color="000000"/>
              <w:tl2br w:val="single" w:sz="4" w:space="0" w:color="auto"/>
              <w:tr2bl w:val="single" w:sz="4" w:space="0" w:color="auto"/>
            </w:tcBorders>
            <w:shd w:val="clear" w:color="000000" w:fill="FF0000"/>
            <w:vAlign w:val="center"/>
            <w:hideMark/>
          </w:tcPr>
          <w:p w14:paraId="4419D237" w14:textId="77777777" w:rsidR="00D124AE" w:rsidRPr="00193F87" w:rsidRDefault="00D124AE" w:rsidP="00D124AE">
            <w:pPr>
              <w:spacing w:after="0" w:line="240" w:lineRule="auto"/>
              <w:jc w:val="center"/>
              <w:rPr>
                <w:rFonts w:ascii="Times New Roman" w:eastAsia="Times New Roman" w:hAnsi="Times New Roman" w:cs="Times New Roman"/>
                <w:color w:val="FFFFFF" w:themeColor="background1"/>
                <w:sz w:val="16"/>
                <w:szCs w:val="16"/>
                <w:lang w:eastAsia="ru-RU"/>
              </w:rPr>
            </w:pPr>
            <w:r w:rsidRPr="00193F87">
              <w:rPr>
                <w:rFonts w:ascii="Times New Roman" w:eastAsia="Times New Roman" w:hAnsi="Times New Roman" w:cs="Times New Roman"/>
                <w:color w:val="FFFFFF" w:themeColor="background1"/>
                <w:sz w:val="16"/>
                <w:szCs w:val="16"/>
                <w:lang w:eastAsia="ru-RU"/>
              </w:rPr>
              <w:t>Бурение</w:t>
            </w:r>
          </w:p>
        </w:tc>
      </w:tr>
      <w:tr w:rsidR="00D124AE" w:rsidRPr="00193F87" w14:paraId="4419D23E" w14:textId="77777777" w:rsidTr="00D124AE">
        <w:trPr>
          <w:gridAfter w:val="1"/>
          <w:wAfter w:w="177" w:type="dxa"/>
          <w:trHeight w:val="280"/>
        </w:trPr>
        <w:tc>
          <w:tcPr>
            <w:tcW w:w="929" w:type="dxa"/>
            <w:tcBorders>
              <w:top w:val="nil"/>
              <w:left w:val="single" w:sz="8" w:space="0" w:color="auto"/>
              <w:bottom w:val="single" w:sz="8" w:space="0" w:color="auto"/>
              <w:right w:val="nil"/>
            </w:tcBorders>
            <w:shd w:val="clear" w:color="auto" w:fill="auto"/>
            <w:vAlign w:val="center"/>
            <w:hideMark/>
          </w:tcPr>
          <w:p w14:paraId="4419D239"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1373" w:type="dxa"/>
            <w:gridSpan w:val="2"/>
            <w:tcBorders>
              <w:top w:val="nil"/>
              <w:left w:val="nil"/>
              <w:bottom w:val="single" w:sz="8" w:space="0" w:color="auto"/>
              <w:right w:val="nil"/>
            </w:tcBorders>
            <w:shd w:val="clear" w:color="auto" w:fill="auto"/>
            <w:noWrap/>
            <w:vAlign w:val="center"/>
            <w:hideMark/>
          </w:tcPr>
          <w:p w14:paraId="4419D23A"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236" w:type="dxa"/>
            <w:gridSpan w:val="2"/>
            <w:tcBorders>
              <w:top w:val="nil"/>
              <w:left w:val="nil"/>
              <w:bottom w:val="nil"/>
              <w:right w:val="nil"/>
            </w:tcBorders>
            <w:shd w:val="clear" w:color="auto" w:fill="auto"/>
            <w:noWrap/>
            <w:vAlign w:val="center"/>
            <w:hideMark/>
          </w:tcPr>
          <w:p w14:paraId="4419D23B"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856" w:type="dxa"/>
            <w:gridSpan w:val="2"/>
            <w:tcBorders>
              <w:top w:val="nil"/>
              <w:left w:val="nil"/>
              <w:bottom w:val="nil"/>
              <w:right w:val="nil"/>
            </w:tcBorders>
            <w:shd w:val="clear" w:color="auto" w:fill="auto"/>
            <w:vAlign w:val="bottom"/>
            <w:hideMark/>
          </w:tcPr>
          <w:p w14:paraId="4419D23C"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p>
        </w:tc>
        <w:tc>
          <w:tcPr>
            <w:tcW w:w="1499" w:type="dxa"/>
            <w:tcBorders>
              <w:top w:val="nil"/>
              <w:left w:val="nil"/>
              <w:bottom w:val="nil"/>
              <w:right w:val="single" w:sz="8" w:space="0" w:color="auto"/>
            </w:tcBorders>
            <w:shd w:val="clear" w:color="auto" w:fill="auto"/>
            <w:vAlign w:val="bottom"/>
            <w:hideMark/>
          </w:tcPr>
          <w:p w14:paraId="4419D23D" w14:textId="77777777" w:rsidR="00D124AE" w:rsidRPr="00193F87" w:rsidRDefault="00D124AE" w:rsidP="00D124AE">
            <w:pPr>
              <w:spacing w:after="0" w:line="240" w:lineRule="auto"/>
              <w:jc w:val="center"/>
              <w:rPr>
                <w:rFonts w:ascii="Times New Roman" w:eastAsia="Times New Roman" w:hAnsi="Times New Roman" w:cs="Times New Roman"/>
                <w:color w:val="FF0000"/>
                <w:sz w:val="16"/>
                <w:szCs w:val="16"/>
                <w:lang w:eastAsia="ru-RU"/>
              </w:rPr>
            </w:pPr>
            <w:r w:rsidRPr="00193F87">
              <w:rPr>
                <w:rFonts w:ascii="Times New Roman" w:eastAsia="Times New Roman" w:hAnsi="Times New Roman" w:cs="Times New Roman"/>
                <w:color w:val="FF0000"/>
                <w:sz w:val="16"/>
                <w:szCs w:val="16"/>
                <w:lang w:eastAsia="ru-RU"/>
              </w:rPr>
              <w:t> </w:t>
            </w:r>
          </w:p>
        </w:tc>
      </w:tr>
      <w:tr w:rsidR="00D124AE" w:rsidRPr="00193F87" w14:paraId="4419D241" w14:textId="77777777" w:rsidTr="00D124AE">
        <w:trPr>
          <w:trHeight w:val="280"/>
        </w:trPr>
        <w:tc>
          <w:tcPr>
            <w:tcW w:w="2302" w:type="dxa"/>
            <w:gridSpan w:val="3"/>
            <w:tcBorders>
              <w:top w:val="single" w:sz="8" w:space="0" w:color="auto"/>
              <w:left w:val="single" w:sz="8" w:space="0" w:color="auto"/>
              <w:bottom w:val="single" w:sz="8" w:space="0" w:color="auto"/>
              <w:right w:val="single" w:sz="8" w:space="0" w:color="000000"/>
              <w:tl2br w:val="single" w:sz="4" w:space="0" w:color="auto"/>
              <w:tr2bl w:val="single" w:sz="4" w:space="0" w:color="auto"/>
            </w:tcBorders>
            <w:shd w:val="clear" w:color="000000" w:fill="FF0000"/>
            <w:vAlign w:val="center"/>
            <w:hideMark/>
          </w:tcPr>
          <w:p w14:paraId="4419D23F"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FFFFFF" w:themeColor="background1"/>
                <w:sz w:val="16"/>
                <w:szCs w:val="16"/>
                <w:lang w:eastAsia="ru-RU"/>
              </w:rPr>
              <w:t>НЕ ДОПУСК</w:t>
            </w:r>
          </w:p>
        </w:tc>
        <w:tc>
          <w:tcPr>
            <w:tcW w:w="2768" w:type="dxa"/>
            <w:gridSpan w:val="6"/>
            <w:tcBorders>
              <w:top w:val="single" w:sz="8" w:space="0" w:color="auto"/>
              <w:left w:val="nil"/>
              <w:bottom w:val="single" w:sz="8" w:space="0" w:color="auto"/>
              <w:right w:val="single" w:sz="8" w:space="0" w:color="000000"/>
            </w:tcBorders>
            <w:shd w:val="clear" w:color="auto" w:fill="00FF00"/>
            <w:vAlign w:val="center"/>
            <w:hideMark/>
          </w:tcPr>
          <w:p w14:paraId="4419D240"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ДОПУСК</w:t>
            </w:r>
          </w:p>
        </w:tc>
      </w:tr>
      <w:tr w:rsidR="00D124AE" w:rsidRPr="00193F87" w14:paraId="4419D244" w14:textId="77777777" w:rsidTr="00D124AE">
        <w:trPr>
          <w:trHeight w:val="267"/>
        </w:trPr>
        <w:tc>
          <w:tcPr>
            <w:tcW w:w="929" w:type="dxa"/>
            <w:vMerge w:val="restart"/>
            <w:tcBorders>
              <w:bottom w:val="single" w:sz="4" w:space="0" w:color="auto"/>
            </w:tcBorders>
            <w:shd w:val="clear" w:color="auto" w:fill="auto"/>
            <w:vAlign w:val="center"/>
            <w:hideMark/>
          </w:tcPr>
          <w:p w14:paraId="4419D242" w14:textId="77777777" w:rsidR="00D124AE" w:rsidRPr="00193F87" w:rsidRDefault="00D124AE" w:rsidP="00D124AE">
            <w:pPr>
              <w:spacing w:after="0" w:line="240" w:lineRule="auto"/>
              <w:ind w:right="-63"/>
              <w:jc w:val="center"/>
              <w:rPr>
                <w:rFonts w:ascii="Times New Roman" w:eastAsia="Times New Roman" w:hAnsi="Times New Roman" w:cs="Times New Roman"/>
                <w:b/>
                <w:bCs/>
                <w:color w:val="000000"/>
                <w:sz w:val="16"/>
                <w:szCs w:val="16"/>
                <w:lang w:eastAsia="ru-RU"/>
              </w:rPr>
            </w:pPr>
            <w:r w:rsidRPr="00193F87">
              <w:rPr>
                <w:rFonts w:ascii="Times New Roman" w:eastAsia="Times New Roman" w:hAnsi="Times New Roman" w:cs="Times New Roman"/>
                <w:b/>
                <w:bCs/>
                <w:color w:val="000000"/>
                <w:sz w:val="16"/>
                <w:szCs w:val="16"/>
                <w:lang w:eastAsia="ru-RU"/>
              </w:rPr>
              <w:t>Действительно до</w:t>
            </w:r>
          </w:p>
        </w:tc>
        <w:tc>
          <w:tcPr>
            <w:tcW w:w="4141" w:type="dxa"/>
            <w:gridSpan w:val="8"/>
            <w:vMerge w:val="restart"/>
            <w:tcBorders>
              <w:bottom w:val="single" w:sz="4" w:space="0" w:color="auto"/>
            </w:tcBorders>
            <w:shd w:val="clear" w:color="auto" w:fill="auto"/>
            <w:noWrap/>
            <w:vAlign w:val="center"/>
            <w:hideMark/>
          </w:tcPr>
          <w:p w14:paraId="4419D243"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 xml:space="preserve">         </w:t>
            </w:r>
          </w:p>
        </w:tc>
      </w:tr>
      <w:tr w:rsidR="00D124AE" w:rsidRPr="00193F87" w14:paraId="4419D247" w14:textId="77777777" w:rsidTr="00D124AE">
        <w:trPr>
          <w:trHeight w:val="184"/>
        </w:trPr>
        <w:tc>
          <w:tcPr>
            <w:tcW w:w="929" w:type="dxa"/>
            <w:vMerge/>
            <w:vAlign w:val="center"/>
            <w:hideMark/>
          </w:tcPr>
          <w:p w14:paraId="4419D245"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vMerge/>
            <w:tcBorders>
              <w:bottom w:val="single" w:sz="4" w:space="0" w:color="auto"/>
            </w:tcBorders>
            <w:vAlign w:val="center"/>
            <w:hideMark/>
          </w:tcPr>
          <w:p w14:paraId="4419D246" w14:textId="77777777" w:rsidR="00D124AE" w:rsidRPr="00193F87" w:rsidRDefault="00D124AE" w:rsidP="00D124AE">
            <w:pPr>
              <w:spacing w:after="0" w:line="240" w:lineRule="auto"/>
              <w:jc w:val="both"/>
              <w:rPr>
                <w:rFonts w:ascii="Times New Roman" w:eastAsia="Times New Roman" w:hAnsi="Times New Roman" w:cs="Times New Roman"/>
                <w:color w:val="000000"/>
                <w:sz w:val="24"/>
                <w:lang w:eastAsia="ru-RU"/>
              </w:rPr>
            </w:pPr>
          </w:p>
        </w:tc>
      </w:tr>
      <w:tr w:rsidR="00D124AE" w:rsidRPr="00193F87" w14:paraId="4419D24A" w14:textId="77777777" w:rsidTr="00D124AE">
        <w:trPr>
          <w:trHeight w:val="267"/>
        </w:trPr>
        <w:tc>
          <w:tcPr>
            <w:tcW w:w="929" w:type="dxa"/>
            <w:vMerge w:val="restart"/>
            <w:shd w:val="clear" w:color="auto" w:fill="auto"/>
            <w:vAlign w:val="center"/>
            <w:hideMark/>
          </w:tcPr>
          <w:p w14:paraId="4419D248" w14:textId="77777777" w:rsidR="00D124AE" w:rsidRPr="00193F87" w:rsidRDefault="00D124AE" w:rsidP="00D124AE">
            <w:pPr>
              <w:spacing w:after="0" w:line="240" w:lineRule="auto"/>
              <w:jc w:val="center"/>
              <w:rPr>
                <w:rFonts w:ascii="Times New Roman" w:eastAsia="Times New Roman" w:hAnsi="Times New Roman" w:cs="Times New Roman"/>
                <w:b/>
                <w:bCs/>
                <w:color w:val="000000"/>
                <w:sz w:val="16"/>
                <w:szCs w:val="16"/>
                <w:lang w:eastAsia="ru-RU"/>
              </w:rPr>
            </w:pPr>
            <w:r w:rsidRPr="00193F87">
              <w:rPr>
                <w:rFonts w:ascii="Times New Roman" w:eastAsia="Times New Roman" w:hAnsi="Times New Roman" w:cs="Times New Roman"/>
                <w:b/>
                <w:bCs/>
                <w:color w:val="000000"/>
                <w:sz w:val="16"/>
                <w:szCs w:val="16"/>
                <w:lang w:eastAsia="ru-RU"/>
              </w:rPr>
              <w:t>Проверку знаний провел</w:t>
            </w:r>
          </w:p>
        </w:tc>
        <w:tc>
          <w:tcPr>
            <w:tcW w:w="4141" w:type="dxa"/>
            <w:gridSpan w:val="8"/>
            <w:vMerge w:val="restart"/>
            <w:tcBorders>
              <w:top w:val="single" w:sz="4" w:space="0" w:color="auto"/>
              <w:left w:val="nil"/>
              <w:bottom w:val="single" w:sz="4" w:space="0" w:color="auto"/>
              <w:right w:val="single" w:sz="4" w:space="0" w:color="auto"/>
            </w:tcBorders>
            <w:shd w:val="clear" w:color="auto" w:fill="auto"/>
            <w:hideMark/>
          </w:tcPr>
          <w:p w14:paraId="4419D249" w14:textId="77777777" w:rsidR="00D124AE" w:rsidRPr="00193F87" w:rsidRDefault="00D124AE" w:rsidP="00D124AE">
            <w:pPr>
              <w:spacing w:after="0" w:line="240" w:lineRule="auto"/>
              <w:jc w:val="center"/>
              <w:rPr>
                <w:rFonts w:ascii="Times New Roman" w:eastAsia="Times New Roman" w:hAnsi="Times New Roman" w:cs="Times New Roman"/>
                <w:color w:val="000000"/>
                <w:sz w:val="18"/>
                <w:szCs w:val="18"/>
                <w:lang w:eastAsia="ru-RU"/>
              </w:rPr>
            </w:pPr>
            <w:r w:rsidRPr="00193F87">
              <w:rPr>
                <w:rFonts w:ascii="Times New Roman" w:eastAsia="Times New Roman" w:hAnsi="Times New Roman" w:cs="Times New Roman"/>
                <w:color w:val="000000"/>
                <w:sz w:val="16"/>
                <w:szCs w:val="16"/>
                <w:lang w:eastAsia="ru-RU"/>
              </w:rPr>
              <w:t>(число, месяц, год)</w:t>
            </w:r>
          </w:p>
        </w:tc>
      </w:tr>
      <w:tr w:rsidR="00D124AE" w:rsidRPr="00193F87" w14:paraId="4419D24D" w14:textId="77777777" w:rsidTr="00D124AE">
        <w:trPr>
          <w:trHeight w:val="267"/>
        </w:trPr>
        <w:tc>
          <w:tcPr>
            <w:tcW w:w="929" w:type="dxa"/>
            <w:vMerge/>
            <w:vAlign w:val="center"/>
            <w:hideMark/>
          </w:tcPr>
          <w:p w14:paraId="4419D24B"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vMerge/>
            <w:tcBorders>
              <w:top w:val="single" w:sz="4" w:space="0" w:color="auto"/>
              <w:left w:val="nil"/>
              <w:bottom w:val="single" w:sz="4" w:space="0" w:color="auto"/>
              <w:right w:val="single" w:sz="4" w:space="0" w:color="auto"/>
            </w:tcBorders>
            <w:vAlign w:val="center"/>
            <w:hideMark/>
          </w:tcPr>
          <w:p w14:paraId="4419D24C" w14:textId="77777777" w:rsidR="00D124AE" w:rsidRPr="00193F87" w:rsidRDefault="00D124AE" w:rsidP="00D124AE">
            <w:pPr>
              <w:spacing w:after="0" w:line="240" w:lineRule="auto"/>
              <w:jc w:val="both"/>
              <w:rPr>
                <w:rFonts w:ascii="Times New Roman" w:eastAsia="Times New Roman" w:hAnsi="Times New Roman" w:cs="Times New Roman"/>
                <w:color w:val="000000"/>
                <w:sz w:val="18"/>
                <w:szCs w:val="18"/>
                <w:lang w:eastAsia="ru-RU"/>
              </w:rPr>
            </w:pPr>
          </w:p>
        </w:tc>
      </w:tr>
      <w:tr w:rsidR="00D124AE" w:rsidRPr="00193F87" w14:paraId="4419D250" w14:textId="77777777" w:rsidTr="00D124AE">
        <w:trPr>
          <w:trHeight w:val="267"/>
        </w:trPr>
        <w:tc>
          <w:tcPr>
            <w:tcW w:w="929" w:type="dxa"/>
            <w:vMerge/>
            <w:vAlign w:val="center"/>
            <w:hideMark/>
          </w:tcPr>
          <w:p w14:paraId="4419D24E"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4141" w:type="dxa"/>
            <w:gridSpan w:val="8"/>
            <w:tcBorders>
              <w:top w:val="single" w:sz="4" w:space="0" w:color="auto"/>
              <w:left w:val="nil"/>
            </w:tcBorders>
            <w:shd w:val="clear" w:color="auto" w:fill="auto"/>
            <w:noWrap/>
            <w:hideMark/>
          </w:tcPr>
          <w:p w14:paraId="4419D24F"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u w:val="single"/>
                <w:lang w:eastAsia="ru-RU"/>
              </w:rPr>
            </w:pPr>
            <w:r w:rsidRPr="00193F87">
              <w:rPr>
                <w:rFonts w:ascii="Times New Roman" w:eastAsia="Times New Roman" w:hAnsi="Times New Roman" w:cs="Times New Roman"/>
                <w:color w:val="000000"/>
                <w:sz w:val="16"/>
                <w:szCs w:val="16"/>
                <w:lang w:val="en-US" w:eastAsia="ru-RU"/>
              </w:rPr>
              <w:t>(</w:t>
            </w:r>
            <w:r w:rsidRPr="00193F87">
              <w:rPr>
                <w:rFonts w:ascii="Times New Roman" w:eastAsia="Times New Roman" w:hAnsi="Times New Roman" w:cs="Times New Roman"/>
                <w:color w:val="000000"/>
                <w:sz w:val="16"/>
                <w:szCs w:val="16"/>
                <w:lang w:eastAsia="ru-RU"/>
              </w:rPr>
              <w:t>должность, Ф.И.О.)</w:t>
            </w:r>
          </w:p>
        </w:tc>
      </w:tr>
      <w:tr w:rsidR="00D124AE" w:rsidRPr="00193F87" w14:paraId="4419D254" w14:textId="77777777" w:rsidTr="00D124AE">
        <w:trPr>
          <w:trHeight w:val="267"/>
        </w:trPr>
        <w:tc>
          <w:tcPr>
            <w:tcW w:w="929" w:type="dxa"/>
            <w:vMerge/>
            <w:vAlign w:val="center"/>
            <w:hideMark/>
          </w:tcPr>
          <w:p w14:paraId="4419D251" w14:textId="77777777" w:rsidR="00D124AE" w:rsidRPr="00193F87" w:rsidRDefault="00D124AE" w:rsidP="00D124AE">
            <w:pPr>
              <w:spacing w:after="0" w:line="240" w:lineRule="auto"/>
              <w:jc w:val="both"/>
              <w:rPr>
                <w:rFonts w:ascii="Times New Roman" w:eastAsia="Times New Roman" w:hAnsi="Times New Roman" w:cs="Times New Roman"/>
                <w:b/>
                <w:bCs/>
                <w:color w:val="000000"/>
                <w:sz w:val="16"/>
                <w:szCs w:val="16"/>
                <w:lang w:eastAsia="ru-RU"/>
              </w:rPr>
            </w:pPr>
          </w:p>
        </w:tc>
        <w:tc>
          <w:tcPr>
            <w:tcW w:w="856" w:type="dxa"/>
            <w:tcBorders>
              <w:left w:val="nil"/>
            </w:tcBorders>
            <w:shd w:val="clear" w:color="auto" w:fill="auto"/>
            <w:noWrap/>
            <w:hideMark/>
          </w:tcPr>
          <w:p w14:paraId="4419D252"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r w:rsidRPr="00193F87">
              <w:rPr>
                <w:rFonts w:ascii="Times New Roman" w:eastAsia="Times New Roman" w:hAnsi="Times New Roman" w:cs="Times New Roman"/>
                <w:color w:val="000000"/>
                <w:sz w:val="16"/>
                <w:szCs w:val="16"/>
                <w:lang w:eastAsia="ru-RU"/>
              </w:rPr>
              <w:t>М.П.</w:t>
            </w:r>
          </w:p>
        </w:tc>
        <w:tc>
          <w:tcPr>
            <w:tcW w:w="3285" w:type="dxa"/>
            <w:gridSpan w:val="7"/>
            <w:tcBorders>
              <w:bottom w:val="single" w:sz="4" w:space="0" w:color="auto"/>
            </w:tcBorders>
            <w:shd w:val="clear" w:color="auto" w:fill="auto"/>
            <w:noWrap/>
            <w:hideMark/>
          </w:tcPr>
          <w:p w14:paraId="4419D253" w14:textId="77777777" w:rsidR="00D124AE" w:rsidRPr="00193F87" w:rsidRDefault="00D124AE" w:rsidP="00D124AE">
            <w:pPr>
              <w:spacing w:after="0" w:line="240" w:lineRule="auto"/>
              <w:jc w:val="center"/>
              <w:rPr>
                <w:rFonts w:ascii="Times New Roman" w:eastAsia="Times New Roman" w:hAnsi="Times New Roman" w:cs="Times New Roman"/>
                <w:color w:val="000000"/>
                <w:sz w:val="16"/>
                <w:szCs w:val="16"/>
                <w:lang w:eastAsia="ru-RU"/>
              </w:rPr>
            </w:pPr>
          </w:p>
        </w:tc>
      </w:tr>
      <w:tr w:rsidR="00D124AE" w:rsidRPr="00193F87" w14:paraId="4419D25A" w14:textId="77777777" w:rsidTr="00D124AE">
        <w:trPr>
          <w:trHeight w:val="60"/>
        </w:trPr>
        <w:tc>
          <w:tcPr>
            <w:tcW w:w="929" w:type="dxa"/>
            <w:tcBorders>
              <w:left w:val="single" w:sz="8" w:space="0" w:color="auto"/>
              <w:bottom w:val="single" w:sz="8" w:space="0" w:color="auto"/>
              <w:right w:val="nil"/>
            </w:tcBorders>
            <w:shd w:val="clear" w:color="auto" w:fill="auto"/>
            <w:noWrap/>
            <w:vAlign w:val="bottom"/>
            <w:hideMark/>
          </w:tcPr>
          <w:p w14:paraId="4419D255"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856" w:type="dxa"/>
            <w:tcBorders>
              <w:left w:val="nil"/>
              <w:bottom w:val="single" w:sz="8" w:space="0" w:color="auto"/>
              <w:right w:val="nil"/>
            </w:tcBorders>
            <w:shd w:val="clear" w:color="auto" w:fill="auto"/>
            <w:noWrap/>
            <w:vAlign w:val="bottom"/>
            <w:hideMark/>
          </w:tcPr>
          <w:p w14:paraId="4419D256"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713" w:type="dxa"/>
            <w:gridSpan w:val="2"/>
            <w:tcBorders>
              <w:left w:val="nil"/>
              <w:bottom w:val="single" w:sz="8" w:space="0" w:color="auto"/>
              <w:right w:val="nil"/>
            </w:tcBorders>
            <w:shd w:val="clear" w:color="auto" w:fill="auto"/>
            <w:noWrap/>
            <w:vAlign w:val="bottom"/>
            <w:hideMark/>
          </w:tcPr>
          <w:p w14:paraId="4419D257"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856" w:type="dxa"/>
            <w:gridSpan w:val="2"/>
            <w:tcBorders>
              <w:left w:val="nil"/>
              <w:bottom w:val="single" w:sz="8" w:space="0" w:color="auto"/>
              <w:right w:val="nil"/>
            </w:tcBorders>
            <w:shd w:val="clear" w:color="auto" w:fill="auto"/>
            <w:noWrap/>
            <w:vAlign w:val="bottom"/>
            <w:hideMark/>
          </w:tcPr>
          <w:p w14:paraId="4419D258"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Arial" w:eastAsia="Times New Roman" w:hAnsi="Arial" w:cs="Arial"/>
                <w:color w:val="000000"/>
                <w:sz w:val="24"/>
                <w:lang w:eastAsia="ru-RU"/>
              </w:rPr>
              <w:t> </w:t>
            </w:r>
          </w:p>
        </w:tc>
        <w:tc>
          <w:tcPr>
            <w:tcW w:w="1716" w:type="dxa"/>
            <w:gridSpan w:val="3"/>
            <w:tcBorders>
              <w:left w:val="nil"/>
              <w:bottom w:val="single" w:sz="8" w:space="0" w:color="auto"/>
              <w:right w:val="single" w:sz="8" w:space="0" w:color="auto"/>
            </w:tcBorders>
            <w:shd w:val="clear" w:color="auto" w:fill="auto"/>
            <w:noWrap/>
            <w:hideMark/>
          </w:tcPr>
          <w:p w14:paraId="4419D259" w14:textId="77777777" w:rsidR="00D124AE" w:rsidRPr="00193F87" w:rsidRDefault="00D124AE" w:rsidP="00D124AE">
            <w:pPr>
              <w:spacing w:after="0" w:line="240" w:lineRule="auto"/>
              <w:jc w:val="both"/>
              <w:rPr>
                <w:rFonts w:ascii="Arial" w:eastAsia="Times New Roman" w:hAnsi="Arial" w:cs="Arial"/>
                <w:color w:val="000000"/>
                <w:sz w:val="24"/>
                <w:lang w:eastAsia="ru-RU"/>
              </w:rPr>
            </w:pPr>
            <w:r w:rsidRPr="00193F87">
              <w:rPr>
                <w:rFonts w:ascii="Times New Roman" w:eastAsia="Times New Roman" w:hAnsi="Times New Roman" w:cs="Times New Roman"/>
                <w:color w:val="000000"/>
                <w:sz w:val="16"/>
                <w:szCs w:val="16"/>
                <w:lang w:eastAsia="ru-RU"/>
              </w:rPr>
              <w:t>(подпись)</w:t>
            </w:r>
          </w:p>
        </w:tc>
      </w:tr>
    </w:tbl>
    <w:p w14:paraId="4419D25B" w14:textId="77777777" w:rsidR="00193F87" w:rsidRPr="00193F87" w:rsidRDefault="00193F87" w:rsidP="00D124AE">
      <w:pPr>
        <w:tabs>
          <w:tab w:val="left" w:pos="3143"/>
        </w:tabs>
        <w:spacing w:after="0" w:line="240" w:lineRule="auto"/>
        <w:jc w:val="both"/>
        <w:rPr>
          <w:rFonts w:ascii="Times New Roman" w:eastAsia="Calibri" w:hAnsi="Times New Roman" w:cs="Times New Roman"/>
          <w:sz w:val="24"/>
        </w:rPr>
      </w:pPr>
      <w:r w:rsidRPr="00193F87">
        <w:rPr>
          <w:rFonts w:ascii="Times New Roman" w:eastAsia="Calibri" w:hAnsi="Times New Roman" w:cs="Times New Roman"/>
          <w:noProof/>
          <w:sz w:val="24"/>
          <w:lang w:eastAsia="ru-RU"/>
        </w:rPr>
        <w:t xml:space="preserve"> </w:t>
      </w:r>
      <w:r w:rsidRPr="00193F87">
        <w:rPr>
          <w:rFonts w:ascii="Verdana" w:eastAsia="Times New Roman" w:hAnsi="Verdana" w:cs="Times New Roman"/>
          <w:color w:val="000000"/>
          <w:sz w:val="24"/>
          <w:szCs w:val="24"/>
          <w:lang w:eastAsia="ru-RU"/>
        </w:rPr>
        <w:t xml:space="preserve">                          </w:t>
      </w:r>
      <w:r w:rsidR="00D124AE">
        <w:rPr>
          <w:rFonts w:ascii="Verdana" w:eastAsia="Times New Roman" w:hAnsi="Verdana" w:cs="Times New Roman"/>
          <w:color w:val="000000"/>
          <w:sz w:val="24"/>
          <w:szCs w:val="24"/>
          <w:lang w:eastAsia="ru-RU"/>
        </w:rPr>
        <w:tab/>
      </w:r>
    </w:p>
    <w:p w14:paraId="4419D25C"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p>
    <w:p w14:paraId="4419D25D"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pPr>
    </w:p>
    <w:p w14:paraId="4419D25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5F"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0"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1"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2"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3"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4"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5"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6"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7"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8"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9"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A"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B"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C"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D"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6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6F"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0"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1"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2"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val="en-US" w:eastAsia="ru-RU"/>
        </w:rPr>
      </w:pPr>
    </w:p>
    <w:p w14:paraId="4419D273"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74"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75" w14:textId="77777777" w:rsidR="00193F87" w:rsidRPr="00193F87" w:rsidRDefault="00193F87" w:rsidP="00193F87">
      <w:pPr>
        <w:spacing w:after="0" w:line="240" w:lineRule="auto"/>
        <w:jc w:val="both"/>
        <w:rPr>
          <w:rFonts w:ascii="Times New Roman" w:eastAsia="Times New Roman" w:hAnsi="Times New Roman" w:cs="Times New Roman"/>
          <w:color w:val="FF0000"/>
          <w:sz w:val="24"/>
          <w:szCs w:val="24"/>
          <w:lang w:eastAsia="ru-RU"/>
        </w:rPr>
      </w:pPr>
    </w:p>
    <w:p w14:paraId="4419D276"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sectPr w:rsidR="00193F87" w:rsidRPr="00193F87" w:rsidSect="00193F87">
          <w:pgSz w:w="11906" w:h="16838" w:code="9"/>
          <w:pgMar w:top="510" w:right="1021" w:bottom="567" w:left="1247" w:header="737" w:footer="680" w:gutter="0"/>
          <w:cols w:space="708"/>
          <w:docGrid w:linePitch="360"/>
        </w:sectPr>
      </w:pPr>
    </w:p>
    <w:bookmarkStart w:id="145" w:name="прил2"/>
    <w:p w14:paraId="4419D277" w14:textId="05BD532A" w:rsidR="00193F87" w:rsidRPr="004B50DA" w:rsidRDefault="0017311D" w:rsidP="00193F87">
      <w:pPr>
        <w:spacing w:after="0" w:line="240" w:lineRule="auto"/>
        <w:jc w:val="both"/>
        <w:rPr>
          <w:rFonts w:ascii="Arial" w:eastAsia="Calibri" w:hAnsi="Arial" w:cs="Arial"/>
          <w:b/>
          <w:bCs/>
          <w:iCs/>
          <w:caps/>
          <w:sz w:val="24"/>
          <w:szCs w:val="28"/>
          <w:lang w:eastAsia="ru-RU"/>
        </w:rPr>
      </w:pPr>
      <w:r>
        <w:rPr>
          <w:rFonts w:ascii="Arial" w:eastAsia="Calibri" w:hAnsi="Arial" w:cs="Arial"/>
          <w:b/>
          <w:bCs/>
          <w:iCs/>
          <w:caps/>
          <w:noProof/>
          <w:sz w:val="24"/>
          <w:szCs w:val="28"/>
          <w:lang w:eastAsia="ru-RU"/>
        </w:rPr>
        <w:lastRenderedPageBreak/>
        <mc:AlternateContent>
          <mc:Choice Requires="wps">
            <w:drawing>
              <wp:anchor distT="0" distB="0" distL="114300" distR="114300" simplePos="0" relativeHeight="251660288" behindDoc="1" locked="0" layoutInCell="1" allowOverlap="1" wp14:anchorId="4419D370" wp14:editId="4C236A99">
                <wp:simplePos x="0" y="0"/>
                <wp:positionH relativeFrom="column">
                  <wp:posOffset>1292860</wp:posOffset>
                </wp:positionH>
                <wp:positionV relativeFrom="paragraph">
                  <wp:posOffset>-132715</wp:posOffset>
                </wp:positionV>
                <wp:extent cx="3367405" cy="5280660"/>
                <wp:effectExtent l="33973" t="42227" r="57467" b="57468"/>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3367405" cy="5280660"/>
                        </a:xfrm>
                        <a:prstGeom prst="rect">
                          <a:avLst/>
                        </a:prstGeom>
                        <a:solidFill>
                          <a:srgbClr val="FFFF00"/>
                        </a:solidFill>
                        <a:ln w="101600">
                          <a:solidFill>
                            <a:schemeClr val="tx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9" o:spid="_x0000_s1026" style="position:absolute;margin-left:101.8pt;margin-top:-10.45pt;width:265.15pt;height:415.8pt;rotation:-9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" fillcolor="yellow" strokecolor="black [3213]" strokeweight="8pt"/>
            </w:pict>
          </mc:Fallback>
        </mc:AlternateContent>
      </w:r>
      <w:r w:rsidR="00193F87" w:rsidRPr="00193F87">
        <w:rPr>
          <w:rFonts w:ascii="Arial" w:eastAsia="Calibri" w:hAnsi="Arial" w:cs="Arial"/>
          <w:b/>
          <w:bCs/>
          <w:iCs/>
          <w:caps/>
          <w:sz w:val="24"/>
          <w:szCs w:val="28"/>
          <w:lang w:eastAsia="ru-RU"/>
        </w:rPr>
        <w:t xml:space="preserve">Приложение 2. </w:t>
      </w:r>
      <w:r w:rsidR="00524551" w:rsidRPr="004B50DA">
        <w:rPr>
          <w:rFonts w:ascii="Arial" w:eastAsia="Calibri" w:hAnsi="Arial" w:cs="Arial"/>
          <w:b/>
          <w:bCs/>
          <w:iCs/>
          <w:caps/>
          <w:sz w:val="24"/>
          <w:szCs w:val="28"/>
          <w:lang w:eastAsia="ru-RU"/>
        </w:rPr>
        <w:t>Шаблон «Талон-допуск на транспортное средство»</w:t>
      </w:r>
      <w:bookmarkEnd w:id="145"/>
    </w:p>
    <w:p w14:paraId="4419D278"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79" w14:textId="77777777" w:rsidR="00193F87" w:rsidRPr="00193F87" w:rsidRDefault="00193F87" w:rsidP="00193F87">
      <w:pPr>
        <w:spacing w:after="0" w:line="240" w:lineRule="auto"/>
        <w:jc w:val="right"/>
        <w:rPr>
          <w:rFonts w:ascii="Times New Roman" w:eastAsia="Times New Roman" w:hAnsi="Times New Roman" w:cs="Times New Roman"/>
          <w:sz w:val="24"/>
          <w:szCs w:val="24"/>
          <w:lang w:eastAsia="ru-RU"/>
        </w:rPr>
      </w:pPr>
    </w:p>
    <w:p w14:paraId="4419D27A"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7B"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7C" w14:textId="27702C3E" w:rsidR="00193F87" w:rsidRPr="000812CE" w:rsidRDefault="00193F87" w:rsidP="000812CE">
      <w:pPr>
        <w:tabs>
          <w:tab w:val="left" w:pos="0"/>
        </w:tabs>
        <w:autoSpaceDE w:val="0"/>
        <w:autoSpaceDN w:val="0"/>
        <w:spacing w:after="0" w:line="240" w:lineRule="auto"/>
        <w:jc w:val="center"/>
        <w:rPr>
          <w:rFonts w:ascii="Times New Roman" w:eastAsia="Calibri" w:hAnsi="Times New Roman" w:cs="Times New Roman"/>
          <w:b/>
          <w:color w:val="000000"/>
          <w:sz w:val="28"/>
          <w:szCs w:val="28"/>
        </w:rPr>
      </w:pPr>
      <w:r w:rsidRPr="000812CE">
        <w:rPr>
          <w:rFonts w:ascii="Times New Roman" w:eastAsia="Calibri" w:hAnsi="Times New Roman" w:cs="Times New Roman"/>
          <w:b/>
          <w:color w:val="000000"/>
          <w:sz w:val="28"/>
          <w:szCs w:val="28"/>
        </w:rPr>
        <w:t>Талон-допуск на ТС</w:t>
      </w:r>
      <w:r w:rsidR="0095088B">
        <w:rPr>
          <w:rFonts w:ascii="Times New Roman" w:eastAsia="Calibri" w:hAnsi="Times New Roman" w:cs="Times New Roman"/>
          <w:b/>
          <w:color w:val="000000"/>
          <w:sz w:val="28"/>
          <w:szCs w:val="28"/>
        </w:rPr>
        <w:t xml:space="preserve"> на объекты </w:t>
      </w:r>
      <w:r w:rsidR="000812CE" w:rsidRPr="000812CE">
        <w:rPr>
          <w:rFonts w:ascii="Times New Roman" w:eastAsia="Calibri" w:hAnsi="Times New Roman" w:cs="Times New Roman"/>
          <w:b/>
          <w:color w:val="000000"/>
          <w:sz w:val="28"/>
          <w:szCs w:val="28"/>
        </w:rPr>
        <w:t>АО «Востсибнефтегаз»</w:t>
      </w:r>
    </w:p>
    <w:p w14:paraId="4419D27D"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 _________________</w:t>
      </w:r>
    </w:p>
    <w:p w14:paraId="4419D27E" w14:textId="2649A77A"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3360" behindDoc="1" locked="0" layoutInCell="1" allowOverlap="1" wp14:anchorId="4419D372" wp14:editId="77522B07">
                <wp:simplePos x="0" y="0"/>
                <wp:positionH relativeFrom="column">
                  <wp:posOffset>400685</wp:posOffset>
                </wp:positionH>
                <wp:positionV relativeFrom="paragraph">
                  <wp:posOffset>151130</wp:posOffset>
                </wp:positionV>
                <wp:extent cx="1486535" cy="325755"/>
                <wp:effectExtent l="0" t="0" r="18415" b="17145"/>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6535" cy="325755"/>
                        </a:xfrm>
                        <a:prstGeom prst="rect">
                          <a:avLst/>
                        </a:prstGeom>
                        <a:solidFill>
                          <a:srgbClr val="FFFF00"/>
                        </a:solidFill>
                        <a:ln w="25400" cap="flat" cmpd="sng" algn="ctr">
                          <a:solidFill>
                            <a:srgbClr val="FFFF00"/>
                          </a:solidFill>
                          <a:prstDash val="solid"/>
                        </a:ln>
                        <a:effectLst/>
                      </wps:spPr>
                      <wps:txbx>
                        <w:txbxContent>
                          <w:p w14:paraId="4419D3C5"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Действителен до: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4" o:spid="_x0000_s1026" style="position:absolute;margin-left:31.55pt;margin-top:11.9pt;width:117.05pt;height:25.6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" fillcolor="yellow" strokecolor="yellow" strokeweight="2pt">
                <v:path arrowok="t"/>
                <v:textbox>
                  <w:txbxContent>
                    <w:p w14:paraId="4419D3C5"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Действителен до:</w:t>
                      </w:r>
                    </w:p>
                  </w:txbxContent>
                </v:textbox>
              </v:rect>
            </w:pict>
          </mc:Fallback>
        </mc:AlternateContent>
      </w:r>
    </w:p>
    <w:p w14:paraId="4419D27F"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«______»__________________201___г.</w:t>
      </w:r>
    </w:p>
    <w:p w14:paraId="4419D280" w14:textId="238DE592"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1312" behindDoc="1" locked="0" layoutInCell="1" allowOverlap="1" wp14:anchorId="4419D373" wp14:editId="3C12427F">
                <wp:simplePos x="0" y="0"/>
                <wp:positionH relativeFrom="column">
                  <wp:posOffset>480060</wp:posOffset>
                </wp:positionH>
                <wp:positionV relativeFrom="paragraph">
                  <wp:posOffset>184785</wp:posOffset>
                </wp:positionV>
                <wp:extent cx="1407160" cy="325755"/>
                <wp:effectExtent l="0" t="0" r="21590" b="17145"/>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07160" cy="325755"/>
                        </a:xfrm>
                        <a:prstGeom prst="rect">
                          <a:avLst/>
                        </a:prstGeom>
                        <a:solidFill>
                          <a:srgbClr val="FFFF00"/>
                        </a:solidFill>
                        <a:ln w="25400" cap="flat" cmpd="sng" algn="ctr">
                          <a:solidFill>
                            <a:srgbClr val="FFFF00"/>
                          </a:solidFill>
                          <a:prstDash val="solid"/>
                        </a:ln>
                        <a:effectLst/>
                      </wps:spPr>
                      <wps:txbx>
                        <w:txbxContent>
                          <w:p w14:paraId="4419D3C6" w14:textId="77777777" w:rsidR="00A83225" w:rsidRPr="001C0FE8" w:rsidRDefault="00A83225" w:rsidP="00193F87">
                            <w:pPr>
                              <w:jc w:val="center"/>
                              <w:rPr>
                                <w:b/>
                                <w:color w:val="000000" w:themeColor="text1"/>
                                <w:sz w:val="20"/>
                                <w:szCs w:val="20"/>
                              </w:rPr>
                            </w:pPr>
                            <w:r>
                              <w:rPr>
                                <w:b/>
                                <w:color w:val="000000" w:themeColor="text1"/>
                                <w:sz w:val="20"/>
                                <w:szCs w:val="20"/>
                              </w:rPr>
                              <w:t>Марка, модель ТС: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2" o:spid="_x0000_s1027" style="position:absolute;margin-left:37.8pt;margin-top:14.55pt;width:110.8pt;height:25.6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" fillcolor="yellow" strokecolor="yellow" strokeweight="2pt">
                <v:path arrowok="t"/>
                <v:textbox>
                  <w:txbxContent>
                    <w:p w14:paraId="4419D3C6" w14:textId="77777777" w:rsidR="00A83225" w:rsidRPr="001C0FE8" w:rsidRDefault="00A83225" w:rsidP="00193F87">
                      <w:pPr>
                        <w:jc w:val="center"/>
                        <w:rPr>
                          <w:b/>
                          <w:color w:val="000000" w:themeColor="text1"/>
                          <w:sz w:val="20"/>
                          <w:szCs w:val="20"/>
                        </w:rPr>
                      </w:pPr>
                      <w:r>
                        <w:rPr>
                          <w:b/>
                          <w:color w:val="000000" w:themeColor="text1"/>
                          <w:sz w:val="20"/>
                          <w:szCs w:val="20"/>
                        </w:rPr>
                        <w:t>Марка, модель ТС:</w:t>
                      </w:r>
                    </w:p>
                  </w:txbxContent>
                </v:textbox>
              </v:rect>
            </w:pict>
          </mc:Fallback>
        </mc:AlternateContent>
      </w:r>
    </w:p>
    <w:p w14:paraId="4419D281"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_______________________________________ </w:t>
      </w:r>
    </w:p>
    <w:p w14:paraId="4419D282" w14:textId="3A01BD2E"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2336" behindDoc="1" locked="0" layoutInCell="1" allowOverlap="1" wp14:anchorId="4419D374" wp14:editId="6B1905D5">
                <wp:simplePos x="0" y="0"/>
                <wp:positionH relativeFrom="column">
                  <wp:posOffset>535940</wp:posOffset>
                </wp:positionH>
                <wp:positionV relativeFrom="paragraph">
                  <wp:posOffset>179070</wp:posOffset>
                </wp:positionV>
                <wp:extent cx="1677035" cy="325755"/>
                <wp:effectExtent l="0" t="0" r="18415" b="17145"/>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77035" cy="325755"/>
                        </a:xfrm>
                        <a:prstGeom prst="rect">
                          <a:avLst/>
                        </a:prstGeom>
                        <a:solidFill>
                          <a:srgbClr val="FFFF00"/>
                        </a:solidFill>
                        <a:ln w="25400" cap="flat" cmpd="sng" algn="ctr">
                          <a:solidFill>
                            <a:srgbClr val="FFFF00"/>
                          </a:solidFill>
                          <a:prstDash val="solid"/>
                        </a:ln>
                        <a:effectLst/>
                      </wps:spPr>
                      <wps:txbx>
                        <w:txbxContent>
                          <w:p w14:paraId="4419D3C7"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Регистрационный номер:</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3" o:spid="_x0000_s1028" style="position:absolute;margin-left:42.2pt;margin-top:14.1pt;width:132.05pt;height:25.6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" fillcolor="yellow" strokecolor="yellow" strokeweight="2pt">
                <v:path arrowok="t"/>
                <v:textbox>
                  <w:txbxContent>
                    <w:p w14:paraId="4419D3C7" w14:textId="77777777" w:rsidR="00A83225" w:rsidRPr="001C0FE8" w:rsidRDefault="00A83225" w:rsidP="00175325">
                      <w:pPr>
                        <w:shd w:val="clear" w:color="auto" w:fill="FFFF00"/>
                        <w:jc w:val="center"/>
                        <w:rPr>
                          <w:b/>
                          <w:color w:val="000000" w:themeColor="text1"/>
                          <w:sz w:val="20"/>
                          <w:szCs w:val="20"/>
                        </w:rPr>
                      </w:pPr>
                      <w:r>
                        <w:rPr>
                          <w:b/>
                          <w:color w:val="000000" w:themeColor="text1"/>
                          <w:sz w:val="20"/>
                          <w:szCs w:val="20"/>
                        </w:rPr>
                        <w:t>Регистрационный номер:</w:t>
                      </w:r>
                    </w:p>
                  </w:txbxContent>
                </v:textbox>
              </v:rect>
            </w:pict>
          </mc:Fallback>
        </mc:AlternateContent>
      </w:r>
    </w:p>
    <w:p w14:paraId="4419D283"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w:t>
      </w:r>
      <w:r w:rsidR="00175325">
        <w:rPr>
          <w:rFonts w:ascii="Times New Roman" w:eastAsia="Calibri" w:hAnsi="Times New Roman" w:cs="Times New Roman"/>
          <w:b/>
          <w:color w:val="000000"/>
          <w:sz w:val="26"/>
          <w:szCs w:val="26"/>
        </w:rPr>
        <w:t xml:space="preserve">     </w:t>
      </w:r>
      <w:r w:rsidRPr="00193F87">
        <w:rPr>
          <w:rFonts w:ascii="Times New Roman" w:eastAsia="Calibri" w:hAnsi="Times New Roman" w:cs="Times New Roman"/>
          <w:b/>
          <w:color w:val="000000"/>
          <w:sz w:val="26"/>
          <w:szCs w:val="26"/>
        </w:rPr>
        <w:t xml:space="preserve">                                      ___________________________________    </w:t>
      </w:r>
    </w:p>
    <w:p w14:paraId="4419D284" w14:textId="0A805358" w:rsidR="00193F87" w:rsidRPr="00175325" w:rsidRDefault="0017311D" w:rsidP="00193F87">
      <w:pPr>
        <w:tabs>
          <w:tab w:val="left" w:pos="0"/>
        </w:tabs>
        <w:autoSpaceDE w:val="0"/>
        <w:autoSpaceDN w:val="0"/>
        <w:spacing w:after="0" w:line="240" w:lineRule="auto"/>
        <w:rPr>
          <w:rFonts w:ascii="Times New Roman" w:eastAsia="Calibri" w:hAnsi="Times New Roman" w:cs="Times New Roman"/>
          <w:color w:val="000000"/>
          <w:sz w:val="26"/>
          <w:szCs w:val="26"/>
        </w:rPr>
      </w:pPr>
      <w:r>
        <w:rPr>
          <w:rFonts w:ascii="Times New Roman" w:eastAsia="Calibri" w:hAnsi="Times New Roman" w:cs="Times New Roman"/>
          <w:noProof/>
          <w:color w:val="000000"/>
          <w:sz w:val="26"/>
          <w:szCs w:val="26"/>
          <w:lang w:eastAsia="ru-RU"/>
        </w:rPr>
        <mc:AlternateContent>
          <mc:Choice Requires="wps">
            <w:drawing>
              <wp:anchor distT="0" distB="0" distL="114300" distR="114300" simplePos="0" relativeHeight="251667456" behindDoc="1" locked="0" layoutInCell="1" allowOverlap="1" wp14:anchorId="4419D375" wp14:editId="4880A680">
                <wp:simplePos x="0" y="0"/>
                <wp:positionH relativeFrom="column">
                  <wp:posOffset>400685</wp:posOffset>
                </wp:positionH>
                <wp:positionV relativeFrom="paragraph">
                  <wp:posOffset>180975</wp:posOffset>
                </wp:positionV>
                <wp:extent cx="1232535" cy="325755"/>
                <wp:effectExtent l="0" t="0" r="24765" b="17145"/>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32535" cy="325755"/>
                        </a:xfrm>
                        <a:prstGeom prst="rect">
                          <a:avLst/>
                        </a:prstGeom>
                        <a:solidFill>
                          <a:srgbClr val="FFFF00"/>
                        </a:solidFill>
                        <a:ln w="25400" cap="flat" cmpd="sng" algn="ctr">
                          <a:solidFill>
                            <a:srgbClr val="FFFF00"/>
                          </a:solidFill>
                          <a:prstDash val="solid"/>
                        </a:ln>
                        <a:effectLst/>
                      </wps:spPr>
                      <wps:txbx>
                        <w:txbxContent>
                          <w:p w14:paraId="4419D3C8" w14:textId="77777777" w:rsidR="00A83225" w:rsidRPr="001C0FE8" w:rsidRDefault="00A83225" w:rsidP="00193F87">
                            <w:pPr>
                              <w:jc w:val="center"/>
                              <w:rPr>
                                <w:b/>
                                <w:color w:val="000000" w:themeColor="text1"/>
                                <w:sz w:val="20"/>
                                <w:szCs w:val="20"/>
                              </w:rPr>
                            </w:pPr>
                            <w:r>
                              <w:rPr>
                                <w:b/>
                                <w:color w:val="000000" w:themeColor="text1"/>
                                <w:sz w:val="20"/>
                                <w:szCs w:val="20"/>
                              </w:rPr>
                              <w:t>Собственник: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0" o:spid="_x0000_s1029" style="position:absolute;margin-left:31.55pt;margin-top:14.25pt;width:97.05pt;height:25.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" fillcolor="yellow" strokecolor="yellow" strokeweight="2pt">
                <v:path arrowok="t"/>
                <v:textbox>
                  <w:txbxContent>
                    <w:p w14:paraId="4419D3C8" w14:textId="77777777" w:rsidR="00A83225" w:rsidRPr="001C0FE8" w:rsidRDefault="00A83225" w:rsidP="00193F87">
                      <w:pPr>
                        <w:jc w:val="center"/>
                        <w:rPr>
                          <w:b/>
                          <w:color w:val="000000" w:themeColor="text1"/>
                          <w:sz w:val="20"/>
                          <w:szCs w:val="20"/>
                        </w:rPr>
                      </w:pPr>
                      <w:r>
                        <w:rPr>
                          <w:b/>
                          <w:color w:val="000000" w:themeColor="text1"/>
                          <w:sz w:val="20"/>
                          <w:szCs w:val="20"/>
                        </w:rPr>
                        <w:t>Собственник:</w:t>
                      </w:r>
                    </w:p>
                  </w:txbxContent>
                </v:textbox>
              </v:rect>
            </w:pict>
          </mc:Fallback>
        </mc:AlternateContent>
      </w:r>
      <w:r w:rsidR="00193F87" w:rsidRPr="00175325">
        <w:rPr>
          <w:rFonts w:ascii="Times New Roman" w:eastAsia="Calibri" w:hAnsi="Times New Roman" w:cs="Times New Roman"/>
          <w:color w:val="000000"/>
          <w:sz w:val="26"/>
          <w:szCs w:val="26"/>
        </w:rPr>
        <w:t xml:space="preserve">                                      </w:t>
      </w:r>
    </w:p>
    <w:p w14:paraId="4419D285"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__________________________________________</w:t>
      </w:r>
    </w:p>
    <w:p w14:paraId="4419D286" w14:textId="14F49A13"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8480" behindDoc="1" locked="0" layoutInCell="1" allowOverlap="1" wp14:anchorId="4419D376" wp14:editId="42215CDE">
                <wp:simplePos x="0" y="0"/>
                <wp:positionH relativeFrom="column">
                  <wp:posOffset>480060</wp:posOffset>
                </wp:positionH>
                <wp:positionV relativeFrom="paragraph">
                  <wp:posOffset>174625</wp:posOffset>
                </wp:positionV>
                <wp:extent cx="2162175" cy="325755"/>
                <wp:effectExtent l="0" t="0" r="28575" b="17145"/>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62175" cy="325755"/>
                        </a:xfrm>
                        <a:prstGeom prst="rect">
                          <a:avLst/>
                        </a:prstGeom>
                        <a:solidFill>
                          <a:srgbClr val="FFFF00"/>
                        </a:solidFill>
                        <a:ln w="25400" cap="flat" cmpd="sng" algn="ctr">
                          <a:solidFill>
                            <a:srgbClr val="FFFF00"/>
                          </a:solidFill>
                          <a:prstDash val="solid"/>
                        </a:ln>
                        <a:effectLst/>
                      </wps:spPr>
                      <wps:txbx>
                        <w:txbxContent>
                          <w:p w14:paraId="4419D3C9" w14:textId="77777777" w:rsidR="00A83225" w:rsidRPr="001C0FE8" w:rsidRDefault="00A83225" w:rsidP="00193F87">
                            <w:pPr>
                              <w:jc w:val="center"/>
                              <w:rPr>
                                <w:b/>
                                <w:color w:val="000000" w:themeColor="text1"/>
                                <w:sz w:val="20"/>
                                <w:szCs w:val="20"/>
                              </w:rPr>
                            </w:pPr>
                            <w:r>
                              <w:rPr>
                                <w:b/>
                                <w:color w:val="000000" w:themeColor="text1"/>
                                <w:sz w:val="20"/>
                                <w:szCs w:val="20"/>
                              </w:rPr>
                              <w:t>Эксплуатирующая организация: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1" o:spid="_x0000_s1030" style="position:absolute;margin-left:37.8pt;margin-top:13.75pt;width:170.25pt;height:25.6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" fillcolor="yellow" strokecolor="yellow" strokeweight="2pt">
                <v:path arrowok="t"/>
                <v:textbox>
                  <w:txbxContent>
                    <w:p w14:paraId="4419D3C9" w14:textId="77777777" w:rsidR="00A83225" w:rsidRPr="001C0FE8" w:rsidRDefault="00A83225" w:rsidP="00193F87">
                      <w:pPr>
                        <w:jc w:val="center"/>
                        <w:rPr>
                          <w:b/>
                          <w:color w:val="000000" w:themeColor="text1"/>
                          <w:sz w:val="20"/>
                          <w:szCs w:val="20"/>
                        </w:rPr>
                      </w:pPr>
                      <w:r>
                        <w:rPr>
                          <w:b/>
                          <w:color w:val="000000" w:themeColor="text1"/>
                          <w:sz w:val="20"/>
                          <w:szCs w:val="20"/>
                        </w:rPr>
                        <w:t>Эксплуатирующая организация:</w:t>
                      </w:r>
                    </w:p>
                  </w:txbxContent>
                </v:textbox>
              </v:rect>
            </w:pict>
          </mc:Fallback>
        </mc:AlternateContent>
      </w:r>
    </w:p>
    <w:p w14:paraId="4419D287"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w:t>
      </w:r>
    </w:p>
    <w:p w14:paraId="4419D288" w14:textId="5402DB64"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4384" behindDoc="1" locked="0" layoutInCell="1" allowOverlap="1" wp14:anchorId="4419D377" wp14:editId="39F3AB64">
                <wp:simplePos x="0" y="0"/>
                <wp:positionH relativeFrom="column">
                  <wp:posOffset>400685</wp:posOffset>
                </wp:positionH>
                <wp:positionV relativeFrom="paragraph">
                  <wp:posOffset>184785</wp:posOffset>
                </wp:positionV>
                <wp:extent cx="882650" cy="325755"/>
                <wp:effectExtent l="0" t="0" r="12700" b="1714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82650" cy="325755"/>
                        </a:xfrm>
                        <a:prstGeom prst="rect">
                          <a:avLst/>
                        </a:prstGeom>
                        <a:solidFill>
                          <a:srgbClr val="FFFF00"/>
                        </a:solidFill>
                        <a:ln w="25400" cap="flat" cmpd="sng" algn="ctr">
                          <a:solidFill>
                            <a:srgbClr val="FFFF00"/>
                          </a:solidFill>
                          <a:prstDash val="solid"/>
                        </a:ln>
                        <a:effectLst/>
                      </wps:spPr>
                      <wps:txbx>
                        <w:txbxContent>
                          <w:p w14:paraId="4419D3CA" w14:textId="77777777" w:rsidR="00A83225" w:rsidRPr="001C0FE8" w:rsidRDefault="00A83225" w:rsidP="00193F87">
                            <w:pPr>
                              <w:jc w:val="center"/>
                              <w:rPr>
                                <w:b/>
                                <w:color w:val="000000" w:themeColor="text1"/>
                                <w:sz w:val="20"/>
                                <w:szCs w:val="20"/>
                              </w:rPr>
                            </w:pPr>
                            <w:r>
                              <w:rPr>
                                <w:b/>
                                <w:color w:val="000000" w:themeColor="text1"/>
                                <w:sz w:val="20"/>
                                <w:szCs w:val="20"/>
                              </w:rPr>
                              <w:t>Выдал: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5" o:spid="_x0000_s1031" style="position:absolute;margin-left:31.55pt;margin-top:14.55pt;width:69.5pt;height:25.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" fillcolor="yellow" strokecolor="yellow" strokeweight="2pt">
                <v:path arrowok="t"/>
                <v:textbox>
                  <w:txbxContent>
                    <w:p w14:paraId="4419D3CA" w14:textId="77777777" w:rsidR="00A83225" w:rsidRPr="001C0FE8" w:rsidRDefault="00A83225" w:rsidP="00193F87">
                      <w:pPr>
                        <w:jc w:val="center"/>
                        <w:rPr>
                          <w:b/>
                          <w:color w:val="000000" w:themeColor="text1"/>
                          <w:sz w:val="20"/>
                          <w:szCs w:val="20"/>
                        </w:rPr>
                      </w:pPr>
                      <w:r>
                        <w:rPr>
                          <w:b/>
                          <w:color w:val="000000" w:themeColor="text1"/>
                          <w:sz w:val="20"/>
                          <w:szCs w:val="20"/>
                        </w:rPr>
                        <w:t>Выдал:</w:t>
                      </w:r>
                    </w:p>
                  </w:txbxContent>
                </v:textbox>
              </v:rect>
            </w:pict>
          </mc:Fallback>
        </mc:AlternateContent>
      </w:r>
    </w:p>
    <w:p w14:paraId="4419D289"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       _________________     ____________</w:t>
      </w:r>
    </w:p>
    <w:p w14:paraId="4419D28A" w14:textId="3717372A" w:rsidR="00193F87" w:rsidRPr="00193F87" w:rsidRDefault="0017311D"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9504" behindDoc="1" locked="0" layoutInCell="1" allowOverlap="1" wp14:anchorId="4419D378" wp14:editId="7F067DDB">
                <wp:simplePos x="0" y="0"/>
                <wp:positionH relativeFrom="column">
                  <wp:posOffset>859155</wp:posOffset>
                </wp:positionH>
                <wp:positionV relativeFrom="paragraph">
                  <wp:posOffset>22225</wp:posOffset>
                </wp:positionV>
                <wp:extent cx="1581785" cy="317500"/>
                <wp:effectExtent l="0" t="0" r="18415" b="2540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17500"/>
                        </a:xfrm>
                        <a:prstGeom prst="rect">
                          <a:avLst/>
                        </a:prstGeom>
                        <a:solidFill>
                          <a:srgbClr val="FFFF00"/>
                        </a:solidFill>
                        <a:ln w="25400" cap="flat" cmpd="sng" algn="ctr">
                          <a:solidFill>
                            <a:srgbClr val="FFFF00"/>
                          </a:solidFill>
                          <a:prstDash val="solid"/>
                        </a:ln>
                        <a:effectLst/>
                      </wps:spPr>
                      <wps:txbx>
                        <w:txbxContent>
                          <w:p w14:paraId="4419D3CB" w14:textId="77777777" w:rsidR="00A83225" w:rsidRPr="00CB3670" w:rsidRDefault="00A83225" w:rsidP="00193F87">
                            <w:pPr>
                              <w:jc w:val="center"/>
                              <w:rPr>
                                <w:color w:val="000000" w:themeColor="text1"/>
                                <w:sz w:val="18"/>
                                <w:szCs w:val="18"/>
                              </w:rPr>
                            </w:pPr>
                            <w:r>
                              <w:rPr>
                                <w:color w:val="000000" w:themeColor="text1"/>
                                <w:sz w:val="18"/>
                                <w:szCs w:val="18"/>
                              </w:rPr>
                              <w:t>Дата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42" o:spid="_x0000_s1032" style="position:absolute;margin-left:67.65pt;margin-top:1.75pt;width:124.55pt;height: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" fillcolor="yellow" strokecolor="yellow" strokeweight="2pt">
                <v:path arrowok="t"/>
                <v:textbox>
                  <w:txbxContent>
                    <w:p w14:paraId="4419D3CB" w14:textId="77777777" w:rsidR="00A83225" w:rsidRPr="00CB3670" w:rsidRDefault="00A83225" w:rsidP="00193F87">
                      <w:pPr>
                        <w:jc w:val="center"/>
                        <w:rPr>
                          <w:color w:val="000000" w:themeColor="text1"/>
                          <w:sz w:val="18"/>
                          <w:szCs w:val="18"/>
                        </w:rPr>
                      </w:pPr>
                      <w:r>
                        <w:rPr>
                          <w:color w:val="000000" w:themeColor="text1"/>
                          <w:sz w:val="18"/>
                          <w:szCs w:val="18"/>
                        </w:rPr>
                        <w:t>Дата</w:t>
                      </w:r>
                    </w:p>
                  </w:txbxContent>
                </v:textbox>
              </v:rect>
            </w:pict>
          </mc:Fallback>
        </mc:AlternateContent>
      </w: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5408" behindDoc="1" locked="0" layoutInCell="1" allowOverlap="1" wp14:anchorId="4419D379" wp14:editId="0D9FD8A8">
                <wp:simplePos x="0" y="0"/>
                <wp:positionH relativeFrom="column">
                  <wp:posOffset>3935730</wp:posOffset>
                </wp:positionH>
                <wp:positionV relativeFrom="paragraph">
                  <wp:posOffset>25400</wp:posOffset>
                </wp:positionV>
                <wp:extent cx="1581785" cy="325755"/>
                <wp:effectExtent l="0" t="0" r="18415" b="1714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25755"/>
                        </a:xfrm>
                        <a:prstGeom prst="rect">
                          <a:avLst/>
                        </a:prstGeom>
                        <a:solidFill>
                          <a:srgbClr val="FFFF00"/>
                        </a:solidFill>
                        <a:ln w="25400" cap="flat" cmpd="sng" algn="ctr">
                          <a:solidFill>
                            <a:srgbClr val="FFFF00"/>
                          </a:solidFill>
                          <a:prstDash val="solid"/>
                        </a:ln>
                        <a:effectLst/>
                      </wps:spPr>
                      <wps:txbx>
                        <w:txbxContent>
                          <w:p w14:paraId="4419D3CC" w14:textId="77777777" w:rsidR="00A83225" w:rsidRPr="00CB3670" w:rsidRDefault="00A83225" w:rsidP="00193F87">
                            <w:pPr>
                              <w:jc w:val="center"/>
                              <w:rPr>
                                <w:color w:val="000000" w:themeColor="text1"/>
                                <w:sz w:val="18"/>
                                <w:szCs w:val="18"/>
                              </w:rPr>
                            </w:pPr>
                            <w:r w:rsidRPr="00CB3670">
                              <w:rPr>
                                <w:color w:val="000000" w:themeColor="text1"/>
                                <w:sz w:val="18"/>
                                <w:szCs w:val="18"/>
                              </w:rPr>
                              <w:t>Подпись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6" o:spid="_x0000_s1033" style="position:absolute;margin-left:309.9pt;margin-top:2pt;width:124.55pt;height:25.6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" fillcolor="yellow" strokecolor="yellow" strokeweight="2pt">
                <v:path arrowok="t"/>
                <v:textbox>
                  <w:txbxContent>
                    <w:p w14:paraId="4419D3CC" w14:textId="77777777" w:rsidR="00A83225" w:rsidRPr="00CB3670" w:rsidRDefault="00A83225" w:rsidP="00193F87">
                      <w:pPr>
                        <w:jc w:val="center"/>
                        <w:rPr>
                          <w:color w:val="000000" w:themeColor="text1"/>
                          <w:sz w:val="18"/>
                          <w:szCs w:val="18"/>
                        </w:rPr>
                      </w:pPr>
                      <w:r w:rsidRPr="00CB3670">
                        <w:rPr>
                          <w:color w:val="000000" w:themeColor="text1"/>
                          <w:sz w:val="18"/>
                          <w:szCs w:val="18"/>
                        </w:rPr>
                        <w:t>Подпись</w:t>
                      </w:r>
                    </w:p>
                  </w:txbxContent>
                </v:textbox>
              </v:rect>
            </w:pict>
          </mc:Fallback>
        </mc:AlternateContent>
      </w:r>
      <w:r>
        <w:rPr>
          <w:rFonts w:ascii="Times New Roman" w:eastAsia="Calibri" w:hAnsi="Times New Roman" w:cs="Times New Roman"/>
          <w:b/>
          <w:noProof/>
          <w:color w:val="000000"/>
          <w:sz w:val="26"/>
          <w:szCs w:val="26"/>
          <w:lang w:eastAsia="ru-RU"/>
        </w:rPr>
        <mc:AlternateContent>
          <mc:Choice Requires="wps">
            <w:drawing>
              <wp:anchor distT="0" distB="0" distL="114300" distR="114300" simplePos="0" relativeHeight="251666432" behindDoc="1" locked="0" layoutInCell="1" allowOverlap="1" wp14:anchorId="4419D37A" wp14:editId="3C367113">
                <wp:simplePos x="0" y="0"/>
                <wp:positionH relativeFrom="column">
                  <wp:posOffset>2513330</wp:posOffset>
                </wp:positionH>
                <wp:positionV relativeFrom="paragraph">
                  <wp:posOffset>21590</wp:posOffset>
                </wp:positionV>
                <wp:extent cx="1581785" cy="318135"/>
                <wp:effectExtent l="0" t="0" r="18415" b="2476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1785" cy="318135"/>
                        </a:xfrm>
                        <a:prstGeom prst="rect">
                          <a:avLst/>
                        </a:prstGeom>
                        <a:solidFill>
                          <a:srgbClr val="FFFF00"/>
                        </a:solidFill>
                        <a:ln w="25400" cap="flat" cmpd="sng" algn="ctr">
                          <a:solidFill>
                            <a:srgbClr val="FFFF00"/>
                          </a:solidFill>
                          <a:prstDash val="solid"/>
                        </a:ln>
                        <a:effectLst/>
                      </wps:spPr>
                      <wps:txbx>
                        <w:txbxContent>
                          <w:p w14:paraId="4419D3CD" w14:textId="77777777" w:rsidR="00A83225" w:rsidRPr="00CB3670" w:rsidRDefault="00A83225" w:rsidP="00193F87">
                            <w:pPr>
                              <w:jc w:val="center"/>
                              <w:rPr>
                                <w:color w:val="000000" w:themeColor="text1"/>
                                <w:sz w:val="18"/>
                                <w:szCs w:val="18"/>
                              </w:rPr>
                            </w:pPr>
                            <w:r>
                              <w:rPr>
                                <w:color w:val="000000" w:themeColor="text1"/>
                                <w:sz w:val="18"/>
                                <w:szCs w:val="18"/>
                              </w:rPr>
                              <w:t>Ф.И.О.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37" o:spid="_x0000_s1034" style="position:absolute;margin-left:197.9pt;margin-top:1.7pt;width:124.55pt;height:25.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" fillcolor="yellow" strokecolor="yellow" strokeweight="2pt">
                <v:path arrowok="t"/>
                <v:textbox>
                  <w:txbxContent>
                    <w:p w14:paraId="4419D3CD" w14:textId="77777777" w:rsidR="00A83225" w:rsidRPr="00CB3670" w:rsidRDefault="00A83225" w:rsidP="00193F87">
                      <w:pPr>
                        <w:jc w:val="center"/>
                        <w:rPr>
                          <w:color w:val="000000" w:themeColor="text1"/>
                          <w:sz w:val="18"/>
                          <w:szCs w:val="18"/>
                        </w:rPr>
                      </w:pPr>
                      <w:r>
                        <w:rPr>
                          <w:color w:val="000000" w:themeColor="text1"/>
                          <w:sz w:val="18"/>
                          <w:szCs w:val="18"/>
                        </w:rPr>
                        <w:t>Ф.И.О.</w:t>
                      </w:r>
                    </w:p>
                  </w:txbxContent>
                </v:textbox>
              </v:rect>
            </w:pict>
          </mc:Fallback>
        </mc:AlternateContent>
      </w:r>
    </w:p>
    <w:p w14:paraId="4419D28B"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____________________________________</w:t>
      </w:r>
    </w:p>
    <w:p w14:paraId="4419D28C"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p>
    <w:p w14:paraId="4419D28D" w14:textId="77777777" w:rsidR="00193F87" w:rsidRPr="00193F87" w:rsidRDefault="00193F87" w:rsidP="00193F87">
      <w:pPr>
        <w:tabs>
          <w:tab w:val="left" w:pos="0"/>
        </w:tabs>
        <w:autoSpaceDE w:val="0"/>
        <w:autoSpaceDN w:val="0"/>
        <w:spacing w:after="0" w:line="240" w:lineRule="auto"/>
        <w:rPr>
          <w:rFonts w:ascii="Times New Roman" w:eastAsia="Calibri" w:hAnsi="Times New Roman" w:cs="Times New Roman"/>
          <w:b/>
          <w:color w:val="000000"/>
          <w:sz w:val="26"/>
          <w:szCs w:val="26"/>
        </w:rPr>
      </w:pPr>
      <w:r w:rsidRPr="00193F87">
        <w:rPr>
          <w:rFonts w:ascii="Times New Roman" w:eastAsia="Calibri" w:hAnsi="Times New Roman" w:cs="Times New Roman"/>
          <w:b/>
          <w:color w:val="000000"/>
          <w:sz w:val="26"/>
          <w:szCs w:val="26"/>
        </w:rPr>
        <w:t xml:space="preserve">                                     </w:t>
      </w:r>
    </w:p>
    <w:p w14:paraId="4419D28E" w14:textId="77777777" w:rsidR="00193F87" w:rsidRPr="00193F87" w:rsidRDefault="00193F87" w:rsidP="00193F87">
      <w:pPr>
        <w:spacing w:after="0" w:line="240" w:lineRule="auto"/>
        <w:jc w:val="center"/>
        <w:rPr>
          <w:rFonts w:ascii="Times New Roman" w:eastAsia="Times New Roman" w:hAnsi="Times New Roman" w:cs="Times New Roman"/>
          <w:color w:val="FF0000"/>
          <w:sz w:val="24"/>
          <w:szCs w:val="24"/>
          <w:lang w:eastAsia="ru-RU"/>
        </w:rPr>
      </w:pPr>
    </w:p>
    <w:p w14:paraId="4419D28F" w14:textId="77777777" w:rsidR="00193F87" w:rsidRPr="00193F87" w:rsidRDefault="00193F87" w:rsidP="00193F87">
      <w:pPr>
        <w:tabs>
          <w:tab w:val="left" w:pos="0"/>
        </w:tabs>
        <w:autoSpaceDE w:val="0"/>
        <w:autoSpaceDN w:val="0"/>
        <w:spacing w:after="0" w:line="240" w:lineRule="auto"/>
        <w:jc w:val="both"/>
        <w:rPr>
          <w:rFonts w:ascii="Times New Roman" w:eastAsia="Calibri" w:hAnsi="Times New Roman" w:cs="Times New Roman"/>
          <w:b/>
          <w:color w:val="000000"/>
          <w:sz w:val="26"/>
          <w:szCs w:val="26"/>
        </w:rPr>
        <w:sectPr w:rsidR="00193F87" w:rsidRPr="00193F87" w:rsidSect="00193F87">
          <w:pgSz w:w="11906" w:h="16838" w:code="9"/>
          <w:pgMar w:top="510" w:right="1021" w:bottom="567" w:left="1247" w:header="737" w:footer="680" w:gutter="0"/>
          <w:cols w:space="708"/>
          <w:docGrid w:linePitch="360"/>
        </w:sectPr>
      </w:pPr>
      <w:r w:rsidRPr="00193F87">
        <w:rPr>
          <w:rFonts w:ascii="Times New Roman" w:eastAsia="Calibri" w:hAnsi="Times New Roman" w:cs="Times New Roman"/>
          <w:b/>
          <w:color w:val="000000"/>
          <w:sz w:val="26"/>
          <w:szCs w:val="26"/>
        </w:rPr>
        <w:t xml:space="preserve"> </w:t>
      </w:r>
    </w:p>
    <w:p w14:paraId="4419D290"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6" w:name="прил3"/>
      <w:r w:rsidRPr="00193F87">
        <w:rPr>
          <w:rFonts w:ascii="Arial" w:eastAsia="Calibri" w:hAnsi="Arial" w:cs="Arial"/>
          <w:b/>
          <w:bCs/>
          <w:iCs/>
          <w:caps/>
          <w:sz w:val="24"/>
          <w:szCs w:val="28"/>
          <w:lang w:eastAsia="ru-RU"/>
        </w:rPr>
        <w:lastRenderedPageBreak/>
        <w:t xml:space="preserve">Приложение 3. </w:t>
      </w:r>
      <w:r w:rsidR="003400CC">
        <w:rPr>
          <w:rFonts w:ascii="Arial" w:eastAsia="Calibri" w:hAnsi="Arial" w:cs="Arial"/>
          <w:b/>
          <w:bCs/>
          <w:iCs/>
          <w:caps/>
          <w:sz w:val="24"/>
          <w:szCs w:val="28"/>
          <w:lang w:eastAsia="ru-RU"/>
        </w:rPr>
        <w:t>Шаблон «</w:t>
      </w:r>
      <w:r w:rsidRPr="00193F87">
        <w:rPr>
          <w:rFonts w:ascii="Arial" w:eastAsia="Calibri" w:hAnsi="Arial" w:cs="Arial"/>
          <w:b/>
          <w:bCs/>
          <w:iCs/>
          <w:caps/>
          <w:sz w:val="24"/>
          <w:szCs w:val="28"/>
          <w:lang w:eastAsia="ru-RU"/>
        </w:rPr>
        <w:t>аКТ ИЗЪЯТИЯ УДОСТОВЕРЕНИЯ-ДОПУСКА</w:t>
      </w:r>
      <w:r w:rsidR="003400CC">
        <w:rPr>
          <w:rFonts w:ascii="Arial" w:eastAsia="Calibri" w:hAnsi="Arial" w:cs="Arial"/>
          <w:b/>
          <w:bCs/>
          <w:iCs/>
          <w:caps/>
          <w:sz w:val="24"/>
          <w:szCs w:val="28"/>
          <w:lang w:eastAsia="ru-RU"/>
        </w:rPr>
        <w:t>»</w:t>
      </w:r>
    </w:p>
    <w:bookmarkEnd w:id="146"/>
    <w:p w14:paraId="4419D291" w14:textId="77777777" w:rsidR="00193F87" w:rsidRPr="00193F87" w:rsidRDefault="00193F87" w:rsidP="00193F87">
      <w:pPr>
        <w:spacing w:after="0" w:line="240" w:lineRule="auto"/>
        <w:jc w:val="right"/>
        <w:rPr>
          <w:rFonts w:ascii="Arial" w:eastAsia="Calibri" w:hAnsi="Arial" w:cs="Arial"/>
          <w:b/>
          <w:bCs/>
          <w:iCs/>
          <w:caps/>
          <w:sz w:val="24"/>
          <w:szCs w:val="28"/>
          <w:lang w:eastAsia="ru-RU"/>
        </w:rPr>
      </w:pPr>
    </w:p>
    <w:p w14:paraId="4419D292" w14:textId="77777777" w:rsidR="00193F87" w:rsidRPr="00193F87" w:rsidRDefault="00193F87" w:rsidP="00193F87">
      <w:pPr>
        <w:keepNext/>
        <w:spacing w:after="0" w:line="240" w:lineRule="auto"/>
        <w:jc w:val="center"/>
        <w:rPr>
          <w:rFonts w:ascii="Times New Roman" w:eastAsia="Times New Roman" w:hAnsi="Times New Roman" w:cs="Times New Roman"/>
          <w:b/>
          <w:bCs/>
          <w:kern w:val="32"/>
          <w:sz w:val="24"/>
          <w:szCs w:val="24"/>
        </w:rPr>
      </w:pPr>
      <w:bookmarkStart w:id="147" w:name="_Toc343771098"/>
      <w:r w:rsidRPr="00193F87">
        <w:rPr>
          <w:rFonts w:ascii="Times New Roman" w:eastAsia="Times New Roman" w:hAnsi="Times New Roman" w:cs="Times New Roman"/>
          <w:b/>
          <w:bCs/>
          <w:kern w:val="32"/>
          <w:sz w:val="24"/>
          <w:szCs w:val="24"/>
        </w:rPr>
        <w:t xml:space="preserve">Акт </w:t>
      </w:r>
    </w:p>
    <w:bookmarkEnd w:id="147"/>
    <w:p w14:paraId="4419D293" w14:textId="77777777" w:rsidR="00193F87" w:rsidRPr="00193F87" w:rsidRDefault="00193F87" w:rsidP="00193F87">
      <w:pPr>
        <w:keepNext/>
        <w:spacing w:after="0" w:line="240" w:lineRule="auto"/>
        <w:jc w:val="center"/>
        <w:rPr>
          <w:rFonts w:ascii="Times New Roman" w:eastAsia="Times New Roman" w:hAnsi="Times New Roman" w:cs="Times New Roman"/>
          <w:bCs/>
          <w:kern w:val="32"/>
          <w:sz w:val="24"/>
          <w:szCs w:val="24"/>
        </w:rPr>
      </w:pPr>
      <w:r w:rsidRPr="00193F87">
        <w:rPr>
          <w:rFonts w:ascii="Times New Roman" w:eastAsia="Times New Roman" w:hAnsi="Times New Roman" w:cs="Times New Roman"/>
          <w:b/>
          <w:bCs/>
          <w:kern w:val="32"/>
          <w:sz w:val="24"/>
          <w:szCs w:val="24"/>
        </w:rPr>
        <w:t>изъятия удостоверения-допуска</w:t>
      </w:r>
    </w:p>
    <w:p w14:paraId="4419D294" w14:textId="77777777" w:rsidR="003400CC" w:rsidRDefault="00193F87" w:rsidP="003400CC">
      <w:pPr>
        <w:pStyle w:val="afd"/>
        <w:numPr>
          <w:ilvl w:val="0"/>
          <w:numId w:val="33"/>
        </w:numPr>
        <w:spacing w:before="240"/>
        <w:ind w:left="0" w:firstLine="0"/>
        <w:rPr>
          <w:rFonts w:eastAsia="Times New Roman"/>
          <w:szCs w:val="24"/>
          <w:lang w:eastAsia="ru-RU"/>
        </w:rPr>
      </w:pPr>
      <w:r w:rsidRPr="003400CC">
        <w:rPr>
          <w:rFonts w:eastAsia="Times New Roman"/>
          <w:szCs w:val="24"/>
          <w:lang w:eastAsia="ru-RU"/>
        </w:rPr>
        <w:t>Уведомление предъявлено работнику/</w:t>
      </w:r>
      <w:r w:rsidR="005A4D7E" w:rsidRPr="003400CC">
        <w:rPr>
          <w:rFonts w:eastAsia="Times New Roman"/>
          <w:szCs w:val="24"/>
          <w:lang w:eastAsia="ru-RU"/>
        </w:rPr>
        <w:t>представителю</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96" w14:textId="77777777" w:rsidTr="003400CC">
        <w:tc>
          <w:tcPr>
            <w:tcW w:w="9854" w:type="dxa"/>
            <w:tcBorders>
              <w:bottom w:val="single" w:sz="4" w:space="0" w:color="auto"/>
            </w:tcBorders>
          </w:tcPr>
          <w:p w14:paraId="4419D295" w14:textId="77777777" w:rsidR="003400CC" w:rsidRPr="003400CC" w:rsidRDefault="003400CC" w:rsidP="003400CC">
            <w:pPr>
              <w:rPr>
                <w:rFonts w:ascii="Times New Roman" w:eastAsia="Times New Roman" w:hAnsi="Times New Roman"/>
                <w:sz w:val="24"/>
                <w:szCs w:val="24"/>
              </w:rPr>
            </w:pPr>
          </w:p>
        </w:tc>
      </w:tr>
      <w:tr w:rsidR="003400CC" w14:paraId="4419D298" w14:textId="77777777" w:rsidTr="003400CC">
        <w:tc>
          <w:tcPr>
            <w:tcW w:w="9854" w:type="dxa"/>
            <w:tcBorders>
              <w:top w:val="single" w:sz="4" w:space="0" w:color="auto"/>
            </w:tcBorders>
          </w:tcPr>
          <w:p w14:paraId="4419D297" w14:textId="77777777" w:rsidR="003400CC" w:rsidRDefault="003400CC" w:rsidP="003400CC">
            <w:pPr>
              <w:ind w:right="-365"/>
              <w:jc w:val="center"/>
              <w:rPr>
                <w:rFonts w:ascii="Times New Roman" w:eastAsia="Times New Roman" w:hAnsi="Times New Roman"/>
                <w:szCs w:val="24"/>
              </w:rPr>
            </w:pPr>
            <w:r w:rsidRPr="005A4D7E">
              <w:rPr>
                <w:rFonts w:ascii="Times New Roman" w:eastAsia="Times New Roman" w:hAnsi="Times New Roman"/>
                <w:i/>
                <w:sz w:val="16"/>
                <w:szCs w:val="16"/>
              </w:rPr>
              <w:t xml:space="preserve">(отметить Ф.И.О работника и  указать название </w:t>
            </w:r>
            <w:r w:rsidRPr="00193F87">
              <w:rPr>
                <w:rFonts w:ascii="Times New Roman" w:eastAsia="Times New Roman" w:hAnsi="Times New Roman"/>
                <w:i/>
                <w:sz w:val="16"/>
                <w:szCs w:val="16"/>
              </w:rPr>
              <w:t>объекта, контрагента)</w:t>
            </w:r>
          </w:p>
        </w:tc>
      </w:tr>
      <w:tr w:rsidR="003400CC" w14:paraId="4419D29A" w14:textId="77777777" w:rsidTr="003400CC">
        <w:tc>
          <w:tcPr>
            <w:tcW w:w="9854" w:type="dxa"/>
            <w:tcBorders>
              <w:bottom w:val="single" w:sz="4" w:space="0" w:color="auto"/>
            </w:tcBorders>
          </w:tcPr>
          <w:p w14:paraId="4419D299" w14:textId="77777777" w:rsidR="003400CC" w:rsidRPr="003400CC" w:rsidRDefault="003400CC" w:rsidP="00A112A3">
            <w:pPr>
              <w:rPr>
                <w:rFonts w:ascii="Times New Roman" w:eastAsia="Times New Roman" w:hAnsi="Times New Roman"/>
                <w:sz w:val="24"/>
                <w:szCs w:val="24"/>
              </w:rPr>
            </w:pPr>
          </w:p>
        </w:tc>
      </w:tr>
      <w:tr w:rsidR="003400CC" w14:paraId="4419D29C" w14:textId="77777777" w:rsidTr="003400CC">
        <w:tc>
          <w:tcPr>
            <w:tcW w:w="9854" w:type="dxa"/>
            <w:tcBorders>
              <w:top w:val="single" w:sz="4" w:space="0" w:color="auto"/>
              <w:bottom w:val="single" w:sz="4" w:space="0" w:color="auto"/>
            </w:tcBorders>
          </w:tcPr>
          <w:p w14:paraId="4419D29B" w14:textId="77777777" w:rsidR="003400CC" w:rsidRPr="003400CC" w:rsidRDefault="003400CC" w:rsidP="00A112A3">
            <w:pPr>
              <w:rPr>
                <w:rFonts w:ascii="Times New Roman" w:eastAsia="Times New Roman" w:hAnsi="Times New Roman"/>
                <w:sz w:val="24"/>
                <w:szCs w:val="24"/>
              </w:rPr>
            </w:pPr>
          </w:p>
        </w:tc>
      </w:tr>
    </w:tbl>
    <w:p w14:paraId="4419D29D" w14:textId="77777777" w:rsidR="003400CC" w:rsidRPr="003400CC" w:rsidRDefault="00175325" w:rsidP="003400CC">
      <w:pPr>
        <w:pStyle w:val="afd"/>
        <w:numPr>
          <w:ilvl w:val="0"/>
          <w:numId w:val="33"/>
        </w:numPr>
        <w:spacing w:before="240"/>
        <w:ind w:left="0" w:firstLine="0"/>
        <w:rPr>
          <w:rFonts w:eastAsia="Times New Roman"/>
          <w:szCs w:val="24"/>
          <w:lang w:eastAsia="ru-RU"/>
        </w:rPr>
      </w:pPr>
      <w:r w:rsidRPr="003400CC">
        <w:rPr>
          <w:rFonts w:eastAsia="Times New Roman"/>
          <w:szCs w:val="24"/>
          <w:lang w:eastAsia="ru-RU"/>
        </w:rPr>
        <w:t>Изъято работником</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9F" w14:textId="77777777" w:rsidTr="00A112A3">
        <w:tc>
          <w:tcPr>
            <w:tcW w:w="9854" w:type="dxa"/>
            <w:tcBorders>
              <w:bottom w:val="single" w:sz="4" w:space="0" w:color="auto"/>
            </w:tcBorders>
          </w:tcPr>
          <w:p w14:paraId="4419D29E" w14:textId="77777777" w:rsidR="003400CC" w:rsidRPr="003400CC" w:rsidRDefault="003400CC" w:rsidP="00A112A3">
            <w:pPr>
              <w:rPr>
                <w:rFonts w:ascii="Times New Roman" w:eastAsia="Times New Roman" w:hAnsi="Times New Roman"/>
                <w:sz w:val="24"/>
                <w:szCs w:val="24"/>
              </w:rPr>
            </w:pPr>
          </w:p>
        </w:tc>
      </w:tr>
      <w:tr w:rsidR="003400CC" w14:paraId="4419D2A1" w14:textId="77777777" w:rsidTr="00A112A3">
        <w:tc>
          <w:tcPr>
            <w:tcW w:w="9854" w:type="dxa"/>
            <w:tcBorders>
              <w:top w:val="single" w:sz="4" w:space="0" w:color="auto"/>
            </w:tcBorders>
          </w:tcPr>
          <w:p w14:paraId="4419D2A0"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(указа</w:t>
            </w:r>
            <w:r>
              <w:rPr>
                <w:rFonts w:ascii="Times New Roman" w:eastAsia="Times New Roman" w:hAnsi="Times New Roman"/>
                <w:i/>
                <w:sz w:val="16"/>
                <w:szCs w:val="16"/>
              </w:rPr>
              <w:t>ть должность, Ф.И.О. работника</w:t>
            </w:r>
            <w:r w:rsidRPr="00193F87">
              <w:rPr>
                <w:rFonts w:ascii="Times New Roman" w:eastAsia="Times New Roman" w:hAnsi="Times New Roman"/>
                <w:i/>
                <w:sz w:val="16"/>
                <w:szCs w:val="16"/>
              </w:rPr>
              <w:t xml:space="preserve"> </w:t>
            </w:r>
            <w:r>
              <w:rPr>
                <w:rFonts w:ascii="Times New Roman" w:eastAsia="Times New Roman" w:hAnsi="Times New Roman"/>
                <w:i/>
                <w:sz w:val="16"/>
                <w:szCs w:val="16"/>
              </w:rPr>
              <w:t>изъятия удостоверения - допуск)</w:t>
            </w:r>
          </w:p>
        </w:tc>
      </w:tr>
    </w:tbl>
    <w:p w14:paraId="4419D2A2" w14:textId="77777777" w:rsidR="003400CC" w:rsidRDefault="003400CC" w:rsidP="003400CC">
      <w:pPr>
        <w:ind w:right="-365"/>
        <w:rPr>
          <w:rFonts w:eastAsia="Times New Roman"/>
          <w:szCs w:val="24"/>
          <w:lang w:eastAsia="ru-RU"/>
        </w:rPr>
      </w:pPr>
      <w:r w:rsidRPr="00193F87">
        <w:rPr>
          <w:rFonts w:ascii="Times New Roman" w:eastAsia="Times New Roman" w:hAnsi="Times New Roman" w:cs="Times New Roman"/>
          <w:sz w:val="24"/>
          <w:szCs w:val="24"/>
          <w:lang w:eastAsia="ru-RU"/>
        </w:rPr>
        <w:t>в присутствии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A4" w14:textId="77777777" w:rsidTr="00A112A3">
        <w:tc>
          <w:tcPr>
            <w:tcW w:w="9854" w:type="dxa"/>
            <w:tcBorders>
              <w:bottom w:val="single" w:sz="4" w:space="0" w:color="auto"/>
            </w:tcBorders>
          </w:tcPr>
          <w:p w14:paraId="4419D2A3" w14:textId="77777777" w:rsidR="003400CC" w:rsidRPr="003400CC" w:rsidRDefault="003400CC" w:rsidP="00A112A3">
            <w:pPr>
              <w:rPr>
                <w:rFonts w:ascii="Times New Roman" w:eastAsia="Times New Roman" w:hAnsi="Times New Roman"/>
                <w:sz w:val="24"/>
                <w:szCs w:val="24"/>
              </w:rPr>
            </w:pPr>
          </w:p>
        </w:tc>
      </w:tr>
      <w:tr w:rsidR="003400CC" w14:paraId="4419D2A6" w14:textId="77777777" w:rsidTr="003400CC">
        <w:tc>
          <w:tcPr>
            <w:tcW w:w="9854" w:type="dxa"/>
            <w:tcBorders>
              <w:top w:val="single" w:sz="4" w:space="0" w:color="auto"/>
            </w:tcBorders>
          </w:tcPr>
          <w:p w14:paraId="4419D2A5" w14:textId="77777777" w:rsidR="003400CC" w:rsidRPr="003400CC" w:rsidRDefault="003400CC" w:rsidP="003400CC">
            <w:pPr>
              <w:ind w:right="-365"/>
              <w:jc w:val="center"/>
              <w:rPr>
                <w:rFonts w:ascii="Times New Roman" w:eastAsia="Times New Roman" w:hAnsi="Times New Roman"/>
                <w:sz w:val="16"/>
                <w:szCs w:val="16"/>
              </w:rPr>
            </w:pPr>
            <w:r>
              <w:rPr>
                <w:rFonts w:ascii="Times New Roman" w:eastAsia="Times New Roman" w:hAnsi="Times New Roman"/>
                <w:i/>
                <w:sz w:val="16"/>
                <w:szCs w:val="16"/>
              </w:rPr>
              <w:t>(указать должность, Ф.И.</w:t>
            </w:r>
            <w:r w:rsidRPr="00193F87">
              <w:rPr>
                <w:rFonts w:ascii="Times New Roman" w:eastAsia="Times New Roman" w:hAnsi="Times New Roman"/>
                <w:i/>
                <w:sz w:val="16"/>
                <w:szCs w:val="16"/>
              </w:rPr>
              <w:t>О. сопровождающих лиц или других работников, если возможно)</w:t>
            </w:r>
          </w:p>
        </w:tc>
      </w:tr>
      <w:tr w:rsidR="003400CC" w14:paraId="4419D2A8"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A7" w14:textId="77777777" w:rsidR="003400CC" w:rsidRPr="003400CC" w:rsidRDefault="003400CC" w:rsidP="00A112A3">
            <w:pPr>
              <w:rPr>
                <w:rFonts w:ascii="Times New Roman" w:eastAsia="Times New Roman" w:hAnsi="Times New Roman"/>
                <w:sz w:val="24"/>
                <w:szCs w:val="24"/>
              </w:rPr>
            </w:pPr>
          </w:p>
        </w:tc>
      </w:tr>
      <w:tr w:rsidR="003400CC" w14:paraId="4419D2AA"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A9" w14:textId="77777777" w:rsidR="003400CC" w:rsidRPr="003400CC" w:rsidRDefault="003400CC" w:rsidP="00A112A3">
            <w:pPr>
              <w:rPr>
                <w:rFonts w:ascii="Times New Roman" w:eastAsia="Times New Roman" w:hAnsi="Times New Roman"/>
                <w:sz w:val="24"/>
                <w:szCs w:val="24"/>
              </w:rPr>
            </w:pPr>
          </w:p>
        </w:tc>
      </w:tr>
    </w:tbl>
    <w:p w14:paraId="4419D2AB" w14:textId="77777777" w:rsidR="003400CC" w:rsidRDefault="00193F87" w:rsidP="003400CC">
      <w:pPr>
        <w:pStyle w:val="afd"/>
        <w:numPr>
          <w:ilvl w:val="0"/>
          <w:numId w:val="33"/>
        </w:numPr>
        <w:spacing w:before="240"/>
        <w:ind w:left="0" w:firstLine="0"/>
        <w:rPr>
          <w:rFonts w:eastAsia="Times New Roman"/>
          <w:szCs w:val="24"/>
          <w:lang w:eastAsia="ru-RU"/>
        </w:rPr>
      </w:pPr>
      <w:r w:rsidRPr="00193F87">
        <w:rPr>
          <w:rFonts w:eastAsia="Times New Roman"/>
          <w:szCs w:val="24"/>
          <w:lang w:eastAsia="ru-RU"/>
        </w:rPr>
        <w:t>При проверке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AD" w14:textId="77777777" w:rsidTr="00A112A3">
        <w:tc>
          <w:tcPr>
            <w:tcW w:w="9854" w:type="dxa"/>
            <w:tcBorders>
              <w:bottom w:val="single" w:sz="4" w:space="0" w:color="auto"/>
            </w:tcBorders>
          </w:tcPr>
          <w:p w14:paraId="4419D2AC" w14:textId="77777777" w:rsidR="003400CC" w:rsidRPr="003400CC" w:rsidRDefault="003400CC" w:rsidP="00A112A3">
            <w:pPr>
              <w:rPr>
                <w:rFonts w:ascii="Times New Roman" w:eastAsia="Times New Roman" w:hAnsi="Times New Roman"/>
                <w:sz w:val="24"/>
                <w:szCs w:val="24"/>
              </w:rPr>
            </w:pPr>
          </w:p>
        </w:tc>
      </w:tr>
      <w:tr w:rsidR="003400CC" w14:paraId="4419D2AF" w14:textId="77777777" w:rsidTr="00A112A3">
        <w:tc>
          <w:tcPr>
            <w:tcW w:w="9854" w:type="dxa"/>
            <w:tcBorders>
              <w:top w:val="single" w:sz="4" w:space="0" w:color="auto"/>
            </w:tcBorders>
          </w:tcPr>
          <w:p w14:paraId="4419D2AE"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 xml:space="preserve">(указать виды работ, иные обстоятельства, при которых предъявлено уведомление по </w:t>
            </w:r>
            <w:r>
              <w:rPr>
                <w:rFonts w:ascii="Times New Roman" w:eastAsia="Times New Roman" w:hAnsi="Times New Roman"/>
                <w:i/>
                <w:sz w:val="16"/>
                <w:szCs w:val="16"/>
              </w:rPr>
              <w:t>изъятию  удостоверения-допуска)</w:t>
            </w:r>
          </w:p>
        </w:tc>
      </w:tr>
      <w:tr w:rsidR="003400CC" w14:paraId="4419D2B1" w14:textId="77777777" w:rsidTr="00A11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B0" w14:textId="77777777" w:rsidR="003400CC" w:rsidRPr="003400CC" w:rsidRDefault="003400CC" w:rsidP="00A112A3">
            <w:pPr>
              <w:rPr>
                <w:rFonts w:ascii="Times New Roman" w:eastAsia="Times New Roman" w:hAnsi="Times New Roman"/>
                <w:sz w:val="24"/>
                <w:szCs w:val="24"/>
              </w:rPr>
            </w:pPr>
          </w:p>
        </w:tc>
      </w:tr>
      <w:tr w:rsidR="003400CC" w14:paraId="4419D2B3" w14:textId="77777777" w:rsidTr="00A112A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2" w14:textId="77777777" w:rsidR="003400CC" w:rsidRPr="003400CC" w:rsidRDefault="003400CC" w:rsidP="00A112A3">
            <w:pPr>
              <w:rPr>
                <w:rFonts w:ascii="Times New Roman" w:eastAsia="Times New Roman" w:hAnsi="Times New Roman"/>
                <w:sz w:val="24"/>
                <w:szCs w:val="24"/>
              </w:rPr>
            </w:pPr>
          </w:p>
        </w:tc>
      </w:tr>
    </w:tbl>
    <w:p w14:paraId="4419D2B4" w14:textId="77777777" w:rsidR="00193F87" w:rsidRPr="00193F87" w:rsidRDefault="00193F87" w:rsidP="003400CC">
      <w:pPr>
        <w:pStyle w:val="afd"/>
        <w:numPr>
          <w:ilvl w:val="0"/>
          <w:numId w:val="33"/>
        </w:numPr>
        <w:spacing w:before="240"/>
        <w:ind w:left="0" w:firstLine="0"/>
        <w:rPr>
          <w:rFonts w:eastAsia="Times New Roman"/>
          <w:szCs w:val="24"/>
          <w:lang w:eastAsia="ru-RU"/>
        </w:rPr>
      </w:pPr>
      <w:r w:rsidRPr="00193F87">
        <w:rPr>
          <w:rFonts w:eastAsia="Times New Roman"/>
          <w:szCs w:val="24"/>
          <w:lang w:eastAsia="ru-RU"/>
        </w:rPr>
        <w:t xml:space="preserve">Уведомление </w:t>
      </w:r>
      <w:r w:rsidRPr="005D63B2">
        <w:rPr>
          <w:rFonts w:eastAsia="Times New Roman"/>
          <w:szCs w:val="24"/>
          <w:lang w:eastAsia="ru-RU"/>
        </w:rPr>
        <w:t xml:space="preserve">предъявлено </w:t>
      </w:r>
      <w:r w:rsidRPr="005D63B2">
        <w:rPr>
          <w:rFonts w:eastAsia="Times New Roman"/>
          <w:i/>
          <w:sz w:val="20"/>
          <w:szCs w:val="20"/>
          <w:vertAlign w:val="subscript"/>
          <w:lang w:eastAsia="ru-RU"/>
        </w:rPr>
        <w:t>(число, месяц, год</w:t>
      </w:r>
      <w:r w:rsidRPr="005D63B2">
        <w:rPr>
          <w:rFonts w:eastAsia="Times New Roman"/>
          <w:i/>
          <w:szCs w:val="24"/>
          <w:vertAlign w:val="subscript"/>
          <w:lang w:eastAsia="ru-RU"/>
        </w:rPr>
        <w:t>)</w:t>
      </w:r>
      <w:r w:rsidRPr="005D63B2">
        <w:rPr>
          <w:rFonts w:eastAsia="Times New Roman"/>
          <w:szCs w:val="24"/>
          <w:lang w:eastAsia="ru-RU"/>
        </w:rPr>
        <w:t xml:space="preserve"> в </w:t>
      </w:r>
      <w:r w:rsidRPr="005D63B2">
        <w:rPr>
          <w:rFonts w:eastAsia="Times New Roman"/>
          <w:szCs w:val="24"/>
          <w:vertAlign w:val="subscript"/>
          <w:lang w:eastAsia="ru-RU"/>
        </w:rPr>
        <w:t>(</w:t>
      </w:r>
      <w:r w:rsidRPr="005D63B2">
        <w:rPr>
          <w:rFonts w:eastAsia="Times New Roman"/>
          <w:i/>
          <w:sz w:val="20"/>
          <w:szCs w:val="20"/>
          <w:vertAlign w:val="subscript"/>
          <w:lang w:eastAsia="ru-RU"/>
        </w:rPr>
        <w:t>час., мин.)</w:t>
      </w:r>
      <w:r w:rsidRPr="005D63B2">
        <w:rPr>
          <w:rFonts w:eastAsia="Times New Roman"/>
          <w:szCs w:val="24"/>
          <w:lang w:eastAsia="ru-RU"/>
        </w:rPr>
        <w:t xml:space="preserve"> в</w:t>
      </w:r>
      <w:r w:rsidRPr="00193F87">
        <w:rPr>
          <w:rFonts w:eastAsia="Times New Roman"/>
          <w:szCs w:val="24"/>
          <w:lang w:eastAsia="ru-RU"/>
        </w:rPr>
        <w:t xml:space="preserve"> связи с угрозой возникновения: несчастного случая, ДТП, аварии, инцидента, пожара, загрязнения ОС, другое.</w:t>
      </w:r>
    </w:p>
    <w:p w14:paraId="4419D2B5" w14:textId="77777777" w:rsidR="00193F87" w:rsidRPr="00193F87" w:rsidRDefault="00193F87" w:rsidP="003400CC">
      <w:pPr>
        <w:pStyle w:val="afd"/>
        <w:numPr>
          <w:ilvl w:val="0"/>
          <w:numId w:val="33"/>
        </w:numPr>
        <w:spacing w:before="240"/>
        <w:ind w:left="0" w:firstLine="0"/>
        <w:rPr>
          <w:rFonts w:eastAsia="Times New Roman"/>
          <w:szCs w:val="24"/>
          <w:lang w:eastAsia="ru-RU"/>
        </w:rPr>
      </w:pPr>
      <w:r w:rsidRPr="00193F87">
        <w:rPr>
          <w:rFonts w:eastAsia="Times New Roman"/>
          <w:szCs w:val="24"/>
          <w:lang w:eastAsia="ru-RU"/>
        </w:rPr>
        <w:t>Отмечены нарушения  норм/стандартов: ОТ/ОЗ, ПБ, П</w:t>
      </w:r>
      <w:r w:rsidR="005D63B2">
        <w:rPr>
          <w:rFonts w:eastAsia="Times New Roman"/>
          <w:szCs w:val="24"/>
          <w:lang w:eastAsia="ru-RU"/>
        </w:rPr>
        <w:t>о</w:t>
      </w:r>
      <w:r w:rsidRPr="00193F87">
        <w:rPr>
          <w:rFonts w:eastAsia="Times New Roman"/>
          <w:szCs w:val="24"/>
          <w:lang w:eastAsia="ru-RU"/>
        </w:rPr>
        <w:t>ж</w:t>
      </w:r>
      <w:r w:rsidR="005D63B2">
        <w:rPr>
          <w:rFonts w:eastAsia="Times New Roman"/>
          <w:szCs w:val="24"/>
          <w:lang w:eastAsia="ru-RU"/>
        </w:rPr>
        <w:t xml:space="preserve">. </w:t>
      </w:r>
      <w:r w:rsidRPr="00193F87">
        <w:rPr>
          <w:rFonts w:eastAsia="Times New Roman"/>
          <w:szCs w:val="24"/>
          <w:lang w:eastAsia="ru-RU"/>
        </w:rPr>
        <w:t>Б</w:t>
      </w:r>
      <w:r w:rsidR="002805EF">
        <w:rPr>
          <w:rFonts w:eastAsia="Times New Roman"/>
          <w:szCs w:val="24"/>
          <w:lang w:eastAsia="ru-RU"/>
        </w:rPr>
        <w:t>езоп</w:t>
      </w:r>
      <w:r w:rsidRPr="00193F87">
        <w:rPr>
          <w:rFonts w:eastAsia="Times New Roman"/>
          <w:szCs w:val="24"/>
          <w:lang w:eastAsia="ru-RU"/>
        </w:rPr>
        <w:t>, Тр</w:t>
      </w:r>
      <w:r w:rsidR="002805EF">
        <w:rPr>
          <w:rFonts w:eastAsia="Times New Roman"/>
          <w:szCs w:val="24"/>
          <w:lang w:eastAsia="ru-RU"/>
        </w:rPr>
        <w:t xml:space="preserve">ансп. </w:t>
      </w:r>
      <w:r w:rsidRPr="00193F87">
        <w:rPr>
          <w:rFonts w:eastAsia="Times New Roman"/>
          <w:szCs w:val="24"/>
          <w:lang w:eastAsia="ru-RU"/>
        </w:rPr>
        <w:t>Б</w:t>
      </w:r>
      <w:r w:rsidR="002805EF">
        <w:rPr>
          <w:rFonts w:eastAsia="Times New Roman"/>
          <w:szCs w:val="24"/>
          <w:lang w:eastAsia="ru-RU"/>
        </w:rPr>
        <w:t>езоп</w:t>
      </w:r>
      <w:r w:rsidRPr="00193F87">
        <w:rPr>
          <w:rFonts w:eastAsia="Times New Roman"/>
          <w:szCs w:val="24"/>
          <w:lang w:eastAsia="ru-RU"/>
        </w:rPr>
        <w:t>, ООС, другое:</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4"/>
      </w:tblGrid>
      <w:tr w:rsidR="003400CC" w14:paraId="4419D2B7" w14:textId="77777777" w:rsidTr="00A112A3">
        <w:tc>
          <w:tcPr>
            <w:tcW w:w="9854" w:type="dxa"/>
            <w:tcBorders>
              <w:bottom w:val="single" w:sz="4" w:space="0" w:color="auto"/>
            </w:tcBorders>
          </w:tcPr>
          <w:p w14:paraId="4419D2B6" w14:textId="77777777" w:rsidR="003400CC" w:rsidRPr="003400CC" w:rsidRDefault="003400CC" w:rsidP="00A112A3">
            <w:pPr>
              <w:rPr>
                <w:rFonts w:ascii="Times New Roman" w:eastAsia="Times New Roman" w:hAnsi="Times New Roman"/>
                <w:sz w:val="24"/>
                <w:szCs w:val="24"/>
              </w:rPr>
            </w:pPr>
          </w:p>
        </w:tc>
      </w:tr>
      <w:tr w:rsidR="003400CC" w14:paraId="4419D2B9" w14:textId="77777777" w:rsidTr="00A112A3">
        <w:tc>
          <w:tcPr>
            <w:tcW w:w="9854" w:type="dxa"/>
            <w:tcBorders>
              <w:top w:val="single" w:sz="4" w:space="0" w:color="auto"/>
            </w:tcBorders>
          </w:tcPr>
          <w:p w14:paraId="4419D2B8" w14:textId="77777777" w:rsidR="003400CC" w:rsidRPr="003400CC" w:rsidRDefault="003400CC" w:rsidP="003400CC">
            <w:pPr>
              <w:ind w:right="-365"/>
              <w:jc w:val="center"/>
              <w:rPr>
                <w:rFonts w:ascii="Times New Roman" w:eastAsia="Times New Roman" w:hAnsi="Times New Roman"/>
                <w:i/>
                <w:sz w:val="16"/>
                <w:szCs w:val="16"/>
              </w:rPr>
            </w:pPr>
            <w:r w:rsidRPr="00193F87">
              <w:rPr>
                <w:rFonts w:ascii="Times New Roman" w:eastAsia="Times New Roman" w:hAnsi="Times New Roman"/>
                <w:i/>
                <w:sz w:val="16"/>
                <w:szCs w:val="16"/>
              </w:rPr>
              <w:t>(отметить и указать, какие именно нормы нарушены, желательно со сс</w:t>
            </w:r>
            <w:r>
              <w:rPr>
                <w:rFonts w:ascii="Times New Roman" w:eastAsia="Times New Roman" w:hAnsi="Times New Roman"/>
                <w:i/>
                <w:sz w:val="16"/>
                <w:szCs w:val="16"/>
              </w:rPr>
              <w:t>ылкой на нормативные документы)</w:t>
            </w:r>
          </w:p>
        </w:tc>
      </w:tr>
      <w:tr w:rsidR="003400CC" w14:paraId="4419D2BB"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nil"/>
              <w:left w:val="nil"/>
              <w:bottom w:val="single" w:sz="4" w:space="0" w:color="auto"/>
              <w:right w:val="nil"/>
            </w:tcBorders>
          </w:tcPr>
          <w:p w14:paraId="4419D2BA" w14:textId="77777777" w:rsidR="003400CC" w:rsidRPr="003400CC" w:rsidRDefault="003400CC" w:rsidP="00A112A3">
            <w:pPr>
              <w:rPr>
                <w:rFonts w:ascii="Times New Roman" w:eastAsia="Times New Roman" w:hAnsi="Times New Roman"/>
                <w:sz w:val="24"/>
                <w:szCs w:val="24"/>
              </w:rPr>
            </w:pPr>
          </w:p>
        </w:tc>
      </w:tr>
      <w:tr w:rsidR="003400CC" w14:paraId="4419D2BD"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C" w14:textId="77777777" w:rsidR="003400CC" w:rsidRPr="003400CC" w:rsidRDefault="003400CC" w:rsidP="00A112A3">
            <w:pPr>
              <w:rPr>
                <w:rFonts w:ascii="Times New Roman" w:eastAsia="Times New Roman" w:hAnsi="Times New Roman"/>
                <w:sz w:val="24"/>
                <w:szCs w:val="24"/>
              </w:rPr>
            </w:pPr>
          </w:p>
        </w:tc>
      </w:tr>
      <w:tr w:rsidR="003400CC" w14:paraId="4419D2BF"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BE" w14:textId="77777777" w:rsidR="003400CC" w:rsidRPr="003400CC" w:rsidRDefault="003400CC" w:rsidP="00A112A3">
            <w:pPr>
              <w:rPr>
                <w:rFonts w:ascii="Times New Roman" w:eastAsia="Times New Roman" w:hAnsi="Times New Roman"/>
                <w:sz w:val="24"/>
                <w:szCs w:val="24"/>
              </w:rPr>
            </w:pPr>
          </w:p>
        </w:tc>
      </w:tr>
      <w:tr w:rsidR="003400CC" w14:paraId="4419D2C1" w14:textId="77777777" w:rsidTr="003400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854" w:type="dxa"/>
            <w:tcBorders>
              <w:top w:val="single" w:sz="4" w:space="0" w:color="auto"/>
              <w:left w:val="nil"/>
              <w:bottom w:val="single" w:sz="4" w:space="0" w:color="auto"/>
              <w:right w:val="nil"/>
            </w:tcBorders>
          </w:tcPr>
          <w:p w14:paraId="4419D2C0" w14:textId="77777777" w:rsidR="003400CC" w:rsidRPr="003400CC" w:rsidRDefault="003400CC" w:rsidP="00A112A3">
            <w:pPr>
              <w:rPr>
                <w:rFonts w:ascii="Times New Roman" w:eastAsia="Times New Roman" w:hAnsi="Times New Roman"/>
                <w:sz w:val="24"/>
                <w:szCs w:val="24"/>
              </w:rPr>
            </w:pPr>
          </w:p>
        </w:tc>
      </w:tr>
    </w:tbl>
    <w:p w14:paraId="4419D2C2" w14:textId="77777777" w:rsidR="00193F87" w:rsidRPr="003400CC" w:rsidRDefault="00193F87" w:rsidP="003400CC">
      <w:pPr>
        <w:pStyle w:val="afd"/>
        <w:numPr>
          <w:ilvl w:val="0"/>
          <w:numId w:val="33"/>
        </w:numPr>
        <w:spacing w:before="240"/>
        <w:ind w:left="0" w:firstLine="0"/>
        <w:rPr>
          <w:rFonts w:eastAsia="Times New Roman"/>
        </w:rPr>
      </w:pPr>
      <w:r w:rsidRPr="003400CC">
        <w:rPr>
          <w:rFonts w:eastAsia="Times New Roman"/>
        </w:rPr>
        <w:t>Условия возвращения удостоверения-допуска (описать, включая меры контроля):</w:t>
      </w:r>
    </w:p>
    <w:tbl>
      <w:tblPr>
        <w:tblStyle w:val="aff2"/>
        <w:tblW w:w="9889" w:type="dxa"/>
        <w:tblLayout w:type="fixed"/>
        <w:tblLook w:val="01E0" w:firstRow="1" w:lastRow="1" w:firstColumn="1" w:lastColumn="1" w:noHBand="0" w:noVBand="0"/>
      </w:tblPr>
      <w:tblGrid>
        <w:gridCol w:w="494"/>
        <w:gridCol w:w="1794"/>
        <w:gridCol w:w="3774"/>
        <w:gridCol w:w="1984"/>
        <w:gridCol w:w="1843"/>
      </w:tblGrid>
      <w:tr w:rsidR="003C4A12" w:rsidRPr="003400CC" w14:paraId="4419D2C8" w14:textId="77777777" w:rsidTr="00BD6CAA">
        <w:trPr>
          <w:trHeight w:val="830"/>
        </w:trPr>
        <w:tc>
          <w:tcPr>
            <w:tcW w:w="494" w:type="dxa"/>
            <w:tcBorders>
              <w:top w:val="single" w:sz="12" w:space="0" w:color="auto"/>
              <w:left w:val="single" w:sz="12" w:space="0" w:color="auto"/>
              <w:bottom w:val="single" w:sz="4" w:space="0" w:color="auto"/>
            </w:tcBorders>
            <w:shd w:val="clear" w:color="auto" w:fill="FFD200"/>
            <w:vAlign w:val="center"/>
          </w:tcPr>
          <w:p w14:paraId="4419D2C3"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 п/п</w:t>
            </w:r>
          </w:p>
        </w:tc>
        <w:tc>
          <w:tcPr>
            <w:tcW w:w="1794" w:type="dxa"/>
            <w:tcBorders>
              <w:top w:val="single" w:sz="12" w:space="0" w:color="auto"/>
              <w:bottom w:val="single" w:sz="4" w:space="0" w:color="auto"/>
            </w:tcBorders>
            <w:shd w:val="clear" w:color="auto" w:fill="FFD200"/>
            <w:vAlign w:val="center"/>
          </w:tcPr>
          <w:p w14:paraId="4419D2C4"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Выявленное нарушение</w:t>
            </w:r>
          </w:p>
        </w:tc>
        <w:tc>
          <w:tcPr>
            <w:tcW w:w="3774" w:type="dxa"/>
            <w:tcBorders>
              <w:top w:val="single" w:sz="12" w:space="0" w:color="auto"/>
              <w:bottom w:val="single" w:sz="4" w:space="0" w:color="auto"/>
            </w:tcBorders>
            <w:shd w:val="clear" w:color="auto" w:fill="FFD200"/>
            <w:vAlign w:val="center"/>
          </w:tcPr>
          <w:p w14:paraId="4419D2C5"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Комплекс мер выполненных по устранению нарушений</w:t>
            </w:r>
          </w:p>
        </w:tc>
        <w:tc>
          <w:tcPr>
            <w:tcW w:w="1984" w:type="dxa"/>
            <w:tcBorders>
              <w:top w:val="single" w:sz="12" w:space="0" w:color="auto"/>
              <w:bottom w:val="single" w:sz="4" w:space="0" w:color="auto"/>
            </w:tcBorders>
            <w:shd w:val="clear" w:color="auto" w:fill="FFD200"/>
            <w:vAlign w:val="center"/>
          </w:tcPr>
          <w:p w14:paraId="4419D2C6"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Подпись (ответственного за выполнение мероприятий)</w:t>
            </w:r>
          </w:p>
        </w:tc>
        <w:tc>
          <w:tcPr>
            <w:tcW w:w="1843" w:type="dxa"/>
            <w:tcBorders>
              <w:top w:val="single" w:sz="12" w:space="0" w:color="auto"/>
              <w:bottom w:val="single" w:sz="4" w:space="0" w:color="auto"/>
              <w:right w:val="single" w:sz="12" w:space="0" w:color="auto"/>
            </w:tcBorders>
            <w:shd w:val="clear" w:color="auto" w:fill="FFD200"/>
            <w:vAlign w:val="center"/>
          </w:tcPr>
          <w:p w14:paraId="4419D2C7" w14:textId="77777777" w:rsidR="003C4A12" w:rsidRPr="003400CC" w:rsidRDefault="003C4A12" w:rsidP="003400CC">
            <w:pPr>
              <w:jc w:val="center"/>
              <w:rPr>
                <w:rFonts w:ascii="Arial" w:hAnsi="Arial" w:cs="Arial"/>
                <w:b/>
                <w:caps/>
                <w:sz w:val="16"/>
                <w:szCs w:val="16"/>
              </w:rPr>
            </w:pPr>
            <w:r w:rsidRPr="003400CC">
              <w:rPr>
                <w:rFonts w:ascii="Arial" w:hAnsi="Arial" w:cs="Arial"/>
                <w:b/>
                <w:caps/>
                <w:sz w:val="16"/>
                <w:szCs w:val="16"/>
              </w:rPr>
              <w:t>Подпись (проверяющего исполнение мероприятий)</w:t>
            </w:r>
          </w:p>
        </w:tc>
      </w:tr>
      <w:tr w:rsidR="00DB7A20" w:rsidRPr="003400CC" w14:paraId="4419D2CE" w14:textId="77777777" w:rsidTr="00BD6CAA">
        <w:trPr>
          <w:trHeight w:val="324"/>
        </w:trPr>
        <w:tc>
          <w:tcPr>
            <w:tcW w:w="494" w:type="dxa"/>
            <w:tcBorders>
              <w:top w:val="single" w:sz="4" w:space="0" w:color="auto"/>
              <w:left w:val="single" w:sz="12" w:space="0" w:color="auto"/>
              <w:bottom w:val="single" w:sz="12" w:space="0" w:color="auto"/>
            </w:tcBorders>
            <w:shd w:val="clear" w:color="auto" w:fill="FFD200"/>
            <w:vAlign w:val="center"/>
          </w:tcPr>
          <w:p w14:paraId="4419D2C9"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1</w:t>
            </w:r>
          </w:p>
        </w:tc>
        <w:tc>
          <w:tcPr>
            <w:tcW w:w="1794" w:type="dxa"/>
            <w:tcBorders>
              <w:top w:val="single" w:sz="4" w:space="0" w:color="auto"/>
              <w:bottom w:val="single" w:sz="12" w:space="0" w:color="auto"/>
            </w:tcBorders>
            <w:shd w:val="clear" w:color="auto" w:fill="FFD200"/>
            <w:vAlign w:val="center"/>
          </w:tcPr>
          <w:p w14:paraId="4419D2CA"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2</w:t>
            </w:r>
          </w:p>
        </w:tc>
        <w:tc>
          <w:tcPr>
            <w:tcW w:w="3774" w:type="dxa"/>
            <w:tcBorders>
              <w:top w:val="single" w:sz="4" w:space="0" w:color="auto"/>
              <w:bottom w:val="single" w:sz="12" w:space="0" w:color="auto"/>
            </w:tcBorders>
            <w:shd w:val="clear" w:color="auto" w:fill="FFD200"/>
            <w:vAlign w:val="center"/>
          </w:tcPr>
          <w:p w14:paraId="4419D2CB"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3</w:t>
            </w:r>
          </w:p>
        </w:tc>
        <w:tc>
          <w:tcPr>
            <w:tcW w:w="1984" w:type="dxa"/>
            <w:tcBorders>
              <w:top w:val="single" w:sz="4" w:space="0" w:color="auto"/>
              <w:bottom w:val="single" w:sz="12" w:space="0" w:color="auto"/>
            </w:tcBorders>
            <w:shd w:val="clear" w:color="auto" w:fill="FFD200"/>
            <w:vAlign w:val="center"/>
          </w:tcPr>
          <w:p w14:paraId="4419D2CC"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4</w:t>
            </w:r>
          </w:p>
        </w:tc>
        <w:tc>
          <w:tcPr>
            <w:tcW w:w="1843" w:type="dxa"/>
            <w:tcBorders>
              <w:top w:val="single" w:sz="4" w:space="0" w:color="auto"/>
              <w:bottom w:val="single" w:sz="12" w:space="0" w:color="auto"/>
              <w:right w:val="single" w:sz="12" w:space="0" w:color="auto"/>
            </w:tcBorders>
            <w:shd w:val="clear" w:color="auto" w:fill="FFD200"/>
            <w:vAlign w:val="center"/>
          </w:tcPr>
          <w:p w14:paraId="4419D2CD" w14:textId="77777777" w:rsidR="00DB7A20" w:rsidRPr="004B50DA" w:rsidRDefault="00DB7A20" w:rsidP="00DB7A20">
            <w:pPr>
              <w:jc w:val="center"/>
              <w:rPr>
                <w:rFonts w:ascii="Arial" w:hAnsi="Arial" w:cs="Arial"/>
                <w:b/>
                <w:caps/>
                <w:sz w:val="14"/>
                <w:szCs w:val="14"/>
              </w:rPr>
            </w:pPr>
            <w:r w:rsidRPr="004B50DA">
              <w:rPr>
                <w:rFonts w:ascii="Arial" w:hAnsi="Arial" w:cs="Arial"/>
                <w:b/>
                <w:caps/>
                <w:sz w:val="14"/>
                <w:szCs w:val="14"/>
              </w:rPr>
              <w:t>5</w:t>
            </w:r>
          </w:p>
        </w:tc>
      </w:tr>
      <w:tr w:rsidR="003C4A12" w:rsidRPr="003400CC" w14:paraId="4419D2D4" w14:textId="77777777" w:rsidTr="003400CC">
        <w:trPr>
          <w:trHeight w:val="554"/>
        </w:trPr>
        <w:tc>
          <w:tcPr>
            <w:tcW w:w="494" w:type="dxa"/>
            <w:tcBorders>
              <w:top w:val="single" w:sz="12" w:space="0" w:color="auto"/>
              <w:left w:val="single" w:sz="12" w:space="0" w:color="auto"/>
            </w:tcBorders>
          </w:tcPr>
          <w:p w14:paraId="4419D2CF" w14:textId="77777777" w:rsidR="003C4A12" w:rsidRPr="003400CC" w:rsidRDefault="003C4A12" w:rsidP="00193F87">
            <w:pPr>
              <w:jc w:val="center"/>
              <w:rPr>
                <w:rFonts w:ascii="Times New Roman" w:hAnsi="Times New Roman"/>
              </w:rPr>
            </w:pPr>
            <w:r w:rsidRPr="003400CC">
              <w:rPr>
                <w:rFonts w:ascii="Times New Roman" w:hAnsi="Times New Roman"/>
              </w:rPr>
              <w:t>1</w:t>
            </w:r>
          </w:p>
        </w:tc>
        <w:tc>
          <w:tcPr>
            <w:tcW w:w="1794" w:type="dxa"/>
            <w:tcBorders>
              <w:top w:val="single" w:sz="12" w:space="0" w:color="auto"/>
            </w:tcBorders>
          </w:tcPr>
          <w:p w14:paraId="4419D2D0" w14:textId="77777777" w:rsidR="003C4A12" w:rsidRPr="003400CC" w:rsidRDefault="003C4A12" w:rsidP="00193F87">
            <w:pPr>
              <w:jc w:val="center"/>
              <w:rPr>
                <w:rFonts w:ascii="Times New Roman" w:hAnsi="Times New Roman"/>
                <w:i/>
              </w:rPr>
            </w:pPr>
            <w:r w:rsidRPr="003400CC">
              <w:rPr>
                <w:rFonts w:ascii="Times New Roman" w:hAnsi="Times New Roman"/>
                <w:i/>
              </w:rPr>
              <w:t>ОТ</w:t>
            </w:r>
            <w:r w:rsidR="003400CC" w:rsidRPr="003400CC">
              <w:rPr>
                <w:rFonts w:ascii="Times New Roman" w:hAnsi="Times New Roman"/>
                <w:i/>
              </w:rPr>
              <w:t xml:space="preserve"> </w:t>
            </w:r>
            <w:r w:rsidRPr="003400CC">
              <w:rPr>
                <w:rFonts w:ascii="Times New Roman" w:hAnsi="Times New Roman"/>
                <w:i/>
              </w:rPr>
              <w:t>(не использовал СИЗ)</w:t>
            </w:r>
          </w:p>
        </w:tc>
        <w:tc>
          <w:tcPr>
            <w:tcW w:w="3774" w:type="dxa"/>
            <w:tcBorders>
              <w:top w:val="single" w:sz="12" w:space="0" w:color="auto"/>
            </w:tcBorders>
          </w:tcPr>
          <w:p w14:paraId="4419D2D1" w14:textId="77777777" w:rsidR="003C4A12" w:rsidRPr="003400CC" w:rsidRDefault="003C4A12" w:rsidP="00193F87">
            <w:pPr>
              <w:jc w:val="center"/>
              <w:rPr>
                <w:rFonts w:ascii="Times New Roman" w:hAnsi="Times New Roman"/>
                <w:i/>
              </w:rPr>
            </w:pPr>
            <w:r w:rsidRPr="003400CC">
              <w:rPr>
                <w:rFonts w:ascii="Times New Roman" w:hAnsi="Times New Roman"/>
                <w:i/>
              </w:rPr>
              <w:t>Проведена внеочередная проверка знаний в части ПБОТОС</w:t>
            </w:r>
          </w:p>
        </w:tc>
        <w:tc>
          <w:tcPr>
            <w:tcW w:w="1984" w:type="dxa"/>
            <w:tcBorders>
              <w:top w:val="single" w:sz="12" w:space="0" w:color="auto"/>
            </w:tcBorders>
          </w:tcPr>
          <w:p w14:paraId="4419D2D2" w14:textId="77777777" w:rsidR="003C4A12" w:rsidRPr="003400CC" w:rsidRDefault="003C4A12" w:rsidP="00193F87">
            <w:pPr>
              <w:jc w:val="both"/>
              <w:rPr>
                <w:rFonts w:ascii="Times New Roman" w:hAnsi="Times New Roman"/>
              </w:rPr>
            </w:pPr>
          </w:p>
        </w:tc>
        <w:tc>
          <w:tcPr>
            <w:tcW w:w="1843" w:type="dxa"/>
            <w:tcBorders>
              <w:top w:val="single" w:sz="12" w:space="0" w:color="auto"/>
              <w:right w:val="single" w:sz="12" w:space="0" w:color="auto"/>
            </w:tcBorders>
          </w:tcPr>
          <w:p w14:paraId="4419D2D3" w14:textId="77777777" w:rsidR="003C4A12" w:rsidRPr="003400CC" w:rsidRDefault="003C4A12" w:rsidP="00193F87">
            <w:pPr>
              <w:jc w:val="both"/>
              <w:rPr>
                <w:rFonts w:ascii="Times New Roman" w:hAnsi="Times New Roman"/>
              </w:rPr>
            </w:pPr>
          </w:p>
        </w:tc>
      </w:tr>
      <w:tr w:rsidR="003C4A12" w:rsidRPr="003400CC" w14:paraId="4419D2DA" w14:textId="77777777" w:rsidTr="003400CC">
        <w:trPr>
          <w:trHeight w:val="554"/>
        </w:trPr>
        <w:tc>
          <w:tcPr>
            <w:tcW w:w="494" w:type="dxa"/>
            <w:tcBorders>
              <w:left w:val="single" w:sz="12" w:space="0" w:color="auto"/>
              <w:bottom w:val="single" w:sz="12" w:space="0" w:color="auto"/>
            </w:tcBorders>
          </w:tcPr>
          <w:p w14:paraId="4419D2D5" w14:textId="77777777" w:rsidR="003C4A12" w:rsidRPr="003400CC" w:rsidRDefault="003C4A12" w:rsidP="00193F87">
            <w:pPr>
              <w:jc w:val="center"/>
              <w:rPr>
                <w:rFonts w:ascii="Times New Roman" w:hAnsi="Times New Roman"/>
              </w:rPr>
            </w:pPr>
            <w:r w:rsidRPr="003400CC">
              <w:rPr>
                <w:rFonts w:ascii="Times New Roman" w:hAnsi="Times New Roman"/>
              </w:rPr>
              <w:t>2</w:t>
            </w:r>
          </w:p>
        </w:tc>
        <w:tc>
          <w:tcPr>
            <w:tcW w:w="1794" w:type="dxa"/>
            <w:tcBorders>
              <w:bottom w:val="single" w:sz="12" w:space="0" w:color="auto"/>
            </w:tcBorders>
          </w:tcPr>
          <w:p w14:paraId="4419D2D6" w14:textId="77777777" w:rsidR="003C4A12" w:rsidRPr="003400CC" w:rsidRDefault="003C4A12" w:rsidP="00193F87">
            <w:pPr>
              <w:jc w:val="center"/>
              <w:rPr>
                <w:rFonts w:ascii="Times New Roman" w:hAnsi="Times New Roman"/>
              </w:rPr>
            </w:pPr>
          </w:p>
        </w:tc>
        <w:tc>
          <w:tcPr>
            <w:tcW w:w="3774" w:type="dxa"/>
            <w:tcBorders>
              <w:bottom w:val="single" w:sz="12" w:space="0" w:color="auto"/>
            </w:tcBorders>
          </w:tcPr>
          <w:p w14:paraId="4419D2D7" w14:textId="77777777" w:rsidR="003C4A12" w:rsidRPr="003400CC" w:rsidRDefault="003C4A12" w:rsidP="003400CC">
            <w:pPr>
              <w:jc w:val="center"/>
              <w:rPr>
                <w:rFonts w:ascii="Times New Roman" w:hAnsi="Times New Roman"/>
              </w:rPr>
            </w:pPr>
          </w:p>
        </w:tc>
        <w:tc>
          <w:tcPr>
            <w:tcW w:w="1984" w:type="dxa"/>
            <w:tcBorders>
              <w:bottom w:val="single" w:sz="12" w:space="0" w:color="auto"/>
            </w:tcBorders>
          </w:tcPr>
          <w:p w14:paraId="4419D2D8" w14:textId="77777777" w:rsidR="003C4A12" w:rsidRPr="003400CC" w:rsidRDefault="003C4A12" w:rsidP="00193F87">
            <w:pPr>
              <w:jc w:val="both"/>
              <w:rPr>
                <w:rFonts w:ascii="Times New Roman" w:hAnsi="Times New Roman"/>
              </w:rPr>
            </w:pPr>
          </w:p>
        </w:tc>
        <w:tc>
          <w:tcPr>
            <w:tcW w:w="1843" w:type="dxa"/>
            <w:tcBorders>
              <w:bottom w:val="single" w:sz="12" w:space="0" w:color="auto"/>
              <w:right w:val="single" w:sz="12" w:space="0" w:color="auto"/>
            </w:tcBorders>
          </w:tcPr>
          <w:p w14:paraId="4419D2D9" w14:textId="77777777" w:rsidR="003C4A12" w:rsidRPr="003400CC" w:rsidRDefault="003C4A12" w:rsidP="00193F87">
            <w:pPr>
              <w:jc w:val="both"/>
              <w:rPr>
                <w:rFonts w:ascii="Times New Roman" w:hAnsi="Times New Roman"/>
              </w:rPr>
            </w:pPr>
          </w:p>
        </w:tc>
      </w:tr>
      <w:tr w:rsidR="003C4A12" w:rsidRPr="003400CC" w14:paraId="4419D2DC" w14:textId="77777777" w:rsidTr="003400CC">
        <w:trPr>
          <w:trHeight w:val="170"/>
        </w:trPr>
        <w:tc>
          <w:tcPr>
            <w:tcW w:w="9889" w:type="dxa"/>
            <w:gridSpan w:val="5"/>
            <w:tcBorders>
              <w:top w:val="single" w:sz="12" w:space="0" w:color="auto"/>
              <w:left w:val="single" w:sz="12" w:space="0" w:color="auto"/>
              <w:bottom w:val="single" w:sz="12" w:space="0" w:color="auto"/>
              <w:right w:val="single" w:sz="12" w:space="0" w:color="auto"/>
            </w:tcBorders>
            <w:shd w:val="clear" w:color="auto" w:fill="FFD200"/>
          </w:tcPr>
          <w:p w14:paraId="4419D2DB" w14:textId="77777777" w:rsidR="003C4A12" w:rsidRPr="003400CC" w:rsidRDefault="003C4A12" w:rsidP="003C4A12">
            <w:pPr>
              <w:jc w:val="center"/>
              <w:rPr>
                <w:rFonts w:ascii="Arial" w:hAnsi="Arial" w:cs="Arial"/>
                <w:b/>
                <w:caps/>
                <w:sz w:val="16"/>
                <w:szCs w:val="16"/>
              </w:rPr>
            </w:pPr>
            <w:r w:rsidRPr="003400CC">
              <w:rPr>
                <w:rFonts w:ascii="Arial" w:hAnsi="Arial" w:cs="Arial"/>
                <w:b/>
                <w:caps/>
                <w:sz w:val="16"/>
                <w:szCs w:val="16"/>
              </w:rPr>
              <w:t>Дополнительные мероприятия</w:t>
            </w:r>
          </w:p>
        </w:tc>
      </w:tr>
      <w:tr w:rsidR="003C4A12" w:rsidRPr="00193F87" w14:paraId="4419D2E2" w14:textId="77777777" w:rsidTr="003400CC">
        <w:trPr>
          <w:trHeight w:val="276"/>
        </w:trPr>
        <w:tc>
          <w:tcPr>
            <w:tcW w:w="494" w:type="dxa"/>
            <w:tcBorders>
              <w:top w:val="single" w:sz="12" w:space="0" w:color="auto"/>
              <w:left w:val="single" w:sz="12" w:space="0" w:color="auto"/>
            </w:tcBorders>
          </w:tcPr>
          <w:p w14:paraId="4419D2DD" w14:textId="77777777" w:rsidR="003C4A12" w:rsidRPr="003400CC" w:rsidRDefault="003C4A12" w:rsidP="00193F87">
            <w:pPr>
              <w:jc w:val="center"/>
              <w:rPr>
                <w:rFonts w:ascii="Times New Roman" w:hAnsi="Times New Roman"/>
              </w:rPr>
            </w:pPr>
            <w:r w:rsidRPr="003400CC">
              <w:rPr>
                <w:rFonts w:ascii="Times New Roman" w:hAnsi="Times New Roman"/>
              </w:rPr>
              <w:t>1</w:t>
            </w:r>
          </w:p>
        </w:tc>
        <w:tc>
          <w:tcPr>
            <w:tcW w:w="1794" w:type="dxa"/>
            <w:tcBorders>
              <w:top w:val="single" w:sz="12" w:space="0" w:color="auto"/>
            </w:tcBorders>
          </w:tcPr>
          <w:p w14:paraId="4419D2DE" w14:textId="77777777" w:rsidR="003C4A12" w:rsidRPr="00193F87" w:rsidRDefault="003C4A12" w:rsidP="00193F87">
            <w:pPr>
              <w:jc w:val="both"/>
              <w:rPr>
                <w:rFonts w:ascii="Times New Roman" w:hAnsi="Times New Roman"/>
                <w:sz w:val="24"/>
              </w:rPr>
            </w:pPr>
          </w:p>
        </w:tc>
        <w:tc>
          <w:tcPr>
            <w:tcW w:w="3774" w:type="dxa"/>
            <w:tcBorders>
              <w:top w:val="single" w:sz="12" w:space="0" w:color="auto"/>
            </w:tcBorders>
          </w:tcPr>
          <w:p w14:paraId="4419D2DF" w14:textId="77777777" w:rsidR="003C4A12" w:rsidRPr="00193F87" w:rsidRDefault="003C4A12" w:rsidP="00193F87">
            <w:pPr>
              <w:jc w:val="both"/>
              <w:rPr>
                <w:rFonts w:ascii="Times New Roman" w:hAnsi="Times New Roman"/>
                <w:sz w:val="24"/>
              </w:rPr>
            </w:pPr>
          </w:p>
        </w:tc>
        <w:tc>
          <w:tcPr>
            <w:tcW w:w="1984" w:type="dxa"/>
            <w:tcBorders>
              <w:top w:val="single" w:sz="12" w:space="0" w:color="auto"/>
            </w:tcBorders>
          </w:tcPr>
          <w:p w14:paraId="4419D2E0" w14:textId="77777777" w:rsidR="003C4A12" w:rsidRPr="00193F87" w:rsidRDefault="003C4A12" w:rsidP="00193F87">
            <w:pPr>
              <w:jc w:val="both"/>
              <w:rPr>
                <w:rFonts w:ascii="Times New Roman" w:hAnsi="Times New Roman"/>
                <w:sz w:val="24"/>
              </w:rPr>
            </w:pPr>
          </w:p>
        </w:tc>
        <w:tc>
          <w:tcPr>
            <w:tcW w:w="1843" w:type="dxa"/>
            <w:tcBorders>
              <w:top w:val="single" w:sz="12" w:space="0" w:color="auto"/>
              <w:right w:val="single" w:sz="12" w:space="0" w:color="auto"/>
            </w:tcBorders>
          </w:tcPr>
          <w:p w14:paraId="4419D2E1" w14:textId="77777777" w:rsidR="003C4A12" w:rsidRPr="00193F87" w:rsidRDefault="003C4A12" w:rsidP="00193F87">
            <w:pPr>
              <w:jc w:val="both"/>
              <w:rPr>
                <w:rFonts w:ascii="Times New Roman" w:hAnsi="Times New Roman"/>
                <w:sz w:val="24"/>
              </w:rPr>
            </w:pPr>
          </w:p>
        </w:tc>
      </w:tr>
      <w:tr w:rsidR="003C4A12" w:rsidRPr="00193F87" w14:paraId="4419D2E8" w14:textId="77777777" w:rsidTr="003400CC">
        <w:trPr>
          <w:trHeight w:val="276"/>
        </w:trPr>
        <w:tc>
          <w:tcPr>
            <w:tcW w:w="494" w:type="dxa"/>
            <w:tcBorders>
              <w:left w:val="single" w:sz="12" w:space="0" w:color="auto"/>
            </w:tcBorders>
          </w:tcPr>
          <w:p w14:paraId="4419D2E3" w14:textId="77777777" w:rsidR="003C4A12" w:rsidRPr="003400CC" w:rsidRDefault="003C4A12" w:rsidP="00193F87">
            <w:pPr>
              <w:jc w:val="center"/>
              <w:rPr>
                <w:rFonts w:ascii="Times New Roman" w:hAnsi="Times New Roman"/>
              </w:rPr>
            </w:pPr>
            <w:r w:rsidRPr="003400CC">
              <w:rPr>
                <w:rFonts w:ascii="Times New Roman" w:hAnsi="Times New Roman"/>
              </w:rPr>
              <w:t>2</w:t>
            </w:r>
          </w:p>
        </w:tc>
        <w:tc>
          <w:tcPr>
            <w:tcW w:w="1794" w:type="dxa"/>
          </w:tcPr>
          <w:p w14:paraId="4419D2E4" w14:textId="77777777" w:rsidR="003C4A12" w:rsidRPr="00193F87" w:rsidRDefault="003C4A12" w:rsidP="00193F87">
            <w:pPr>
              <w:jc w:val="both"/>
              <w:rPr>
                <w:rFonts w:ascii="Times New Roman" w:hAnsi="Times New Roman"/>
                <w:sz w:val="24"/>
              </w:rPr>
            </w:pPr>
          </w:p>
        </w:tc>
        <w:tc>
          <w:tcPr>
            <w:tcW w:w="3774" w:type="dxa"/>
          </w:tcPr>
          <w:p w14:paraId="4419D2E5" w14:textId="77777777" w:rsidR="003C4A12" w:rsidRPr="00193F87" w:rsidRDefault="003C4A12" w:rsidP="00193F87">
            <w:pPr>
              <w:jc w:val="both"/>
              <w:rPr>
                <w:rFonts w:ascii="Times New Roman" w:hAnsi="Times New Roman"/>
                <w:sz w:val="24"/>
              </w:rPr>
            </w:pPr>
          </w:p>
        </w:tc>
        <w:tc>
          <w:tcPr>
            <w:tcW w:w="1984" w:type="dxa"/>
          </w:tcPr>
          <w:p w14:paraId="4419D2E6" w14:textId="77777777" w:rsidR="003C4A12" w:rsidRPr="00193F87" w:rsidRDefault="003C4A12" w:rsidP="00193F87">
            <w:pPr>
              <w:jc w:val="both"/>
              <w:rPr>
                <w:rFonts w:ascii="Times New Roman" w:hAnsi="Times New Roman"/>
                <w:sz w:val="24"/>
              </w:rPr>
            </w:pPr>
          </w:p>
        </w:tc>
        <w:tc>
          <w:tcPr>
            <w:tcW w:w="1843" w:type="dxa"/>
            <w:tcBorders>
              <w:right w:val="single" w:sz="12" w:space="0" w:color="auto"/>
            </w:tcBorders>
          </w:tcPr>
          <w:p w14:paraId="4419D2E7" w14:textId="77777777" w:rsidR="003C4A12" w:rsidRPr="00193F87" w:rsidRDefault="003C4A12" w:rsidP="00193F87">
            <w:pPr>
              <w:jc w:val="both"/>
              <w:rPr>
                <w:rFonts w:ascii="Times New Roman" w:hAnsi="Times New Roman"/>
                <w:sz w:val="24"/>
              </w:rPr>
            </w:pPr>
          </w:p>
        </w:tc>
      </w:tr>
      <w:tr w:rsidR="003C4A12" w:rsidRPr="00193F87" w14:paraId="4419D2EE" w14:textId="77777777" w:rsidTr="003400CC">
        <w:trPr>
          <w:trHeight w:val="289"/>
        </w:trPr>
        <w:tc>
          <w:tcPr>
            <w:tcW w:w="494" w:type="dxa"/>
            <w:tcBorders>
              <w:left w:val="single" w:sz="12" w:space="0" w:color="auto"/>
              <w:bottom w:val="single" w:sz="12" w:space="0" w:color="auto"/>
            </w:tcBorders>
          </w:tcPr>
          <w:p w14:paraId="4419D2E9" w14:textId="77777777" w:rsidR="003C4A12" w:rsidRPr="003400CC" w:rsidRDefault="003C4A12" w:rsidP="00193F87">
            <w:pPr>
              <w:jc w:val="center"/>
              <w:rPr>
                <w:rFonts w:ascii="Times New Roman" w:hAnsi="Times New Roman"/>
              </w:rPr>
            </w:pPr>
            <w:r w:rsidRPr="003400CC">
              <w:rPr>
                <w:rFonts w:ascii="Times New Roman" w:hAnsi="Times New Roman"/>
              </w:rPr>
              <w:t>3</w:t>
            </w:r>
          </w:p>
        </w:tc>
        <w:tc>
          <w:tcPr>
            <w:tcW w:w="1794" w:type="dxa"/>
            <w:tcBorders>
              <w:bottom w:val="single" w:sz="12" w:space="0" w:color="auto"/>
            </w:tcBorders>
          </w:tcPr>
          <w:p w14:paraId="4419D2EA" w14:textId="77777777" w:rsidR="003C4A12" w:rsidRPr="00193F87" w:rsidRDefault="003C4A12" w:rsidP="00193F87">
            <w:pPr>
              <w:jc w:val="both"/>
              <w:rPr>
                <w:rFonts w:ascii="Times New Roman" w:hAnsi="Times New Roman"/>
                <w:sz w:val="24"/>
              </w:rPr>
            </w:pPr>
          </w:p>
        </w:tc>
        <w:tc>
          <w:tcPr>
            <w:tcW w:w="3774" w:type="dxa"/>
            <w:tcBorders>
              <w:bottom w:val="single" w:sz="12" w:space="0" w:color="auto"/>
            </w:tcBorders>
          </w:tcPr>
          <w:p w14:paraId="4419D2EB" w14:textId="77777777" w:rsidR="003C4A12" w:rsidRPr="00193F87" w:rsidRDefault="003C4A12" w:rsidP="00193F87">
            <w:pPr>
              <w:jc w:val="both"/>
              <w:rPr>
                <w:rFonts w:ascii="Times New Roman" w:hAnsi="Times New Roman"/>
                <w:sz w:val="24"/>
              </w:rPr>
            </w:pPr>
          </w:p>
        </w:tc>
        <w:tc>
          <w:tcPr>
            <w:tcW w:w="1984" w:type="dxa"/>
            <w:tcBorders>
              <w:bottom w:val="single" w:sz="12" w:space="0" w:color="auto"/>
            </w:tcBorders>
          </w:tcPr>
          <w:p w14:paraId="4419D2EC" w14:textId="77777777" w:rsidR="003C4A12" w:rsidRPr="00193F87" w:rsidRDefault="003C4A12" w:rsidP="00193F87">
            <w:pPr>
              <w:jc w:val="both"/>
              <w:rPr>
                <w:rFonts w:ascii="Times New Roman" w:hAnsi="Times New Roman"/>
                <w:sz w:val="24"/>
              </w:rPr>
            </w:pPr>
          </w:p>
        </w:tc>
        <w:tc>
          <w:tcPr>
            <w:tcW w:w="1843" w:type="dxa"/>
            <w:tcBorders>
              <w:bottom w:val="single" w:sz="12" w:space="0" w:color="auto"/>
              <w:right w:val="single" w:sz="12" w:space="0" w:color="auto"/>
            </w:tcBorders>
          </w:tcPr>
          <w:p w14:paraId="4419D2ED" w14:textId="77777777" w:rsidR="003C4A12" w:rsidRPr="00193F87" w:rsidRDefault="003C4A12" w:rsidP="00193F87">
            <w:pPr>
              <w:jc w:val="both"/>
              <w:rPr>
                <w:rFonts w:ascii="Times New Roman" w:hAnsi="Times New Roman"/>
                <w:sz w:val="24"/>
              </w:rPr>
            </w:pPr>
          </w:p>
        </w:tc>
      </w:tr>
    </w:tbl>
    <w:p w14:paraId="4419D2EF" w14:textId="77777777" w:rsidR="00193F87" w:rsidRPr="00193F87" w:rsidRDefault="00193F87" w:rsidP="00193F87">
      <w:pPr>
        <w:spacing w:after="0" w:line="240" w:lineRule="auto"/>
        <w:jc w:val="both"/>
        <w:rPr>
          <w:rFonts w:ascii="Times New Roman" w:eastAsia="Times New Roman" w:hAnsi="Times New Roman" w:cs="Times New Roman"/>
          <w:b/>
          <w:sz w:val="24"/>
        </w:rPr>
      </w:pPr>
    </w:p>
    <w:tbl>
      <w:tblPr>
        <w:tblStyle w:val="aff2"/>
        <w:tblpPr w:leftFromText="180" w:rightFromText="180" w:vertAnchor="text" w:horzAnchor="margin" w:tblpY="-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82"/>
      </w:tblGrid>
      <w:tr w:rsidR="00E6347E" w:rsidRPr="00193F87" w14:paraId="4419D2F1" w14:textId="77777777" w:rsidTr="00E6347E">
        <w:tc>
          <w:tcPr>
            <w:tcW w:w="9682" w:type="dxa"/>
          </w:tcPr>
          <w:p w14:paraId="4419D2F0" w14:textId="77777777" w:rsidR="00E6347E" w:rsidRPr="00193F87" w:rsidRDefault="00E6347E" w:rsidP="003400CC">
            <w:pPr>
              <w:pStyle w:val="afd"/>
              <w:numPr>
                <w:ilvl w:val="0"/>
                <w:numId w:val="33"/>
              </w:numPr>
              <w:spacing w:before="240"/>
              <w:ind w:left="0" w:firstLine="0"/>
              <w:rPr>
                <w:b/>
              </w:rPr>
            </w:pPr>
            <w:r w:rsidRPr="003400CC">
              <w:rPr>
                <w:rFonts w:eastAsia="Times New Roman"/>
                <w:szCs w:val="24"/>
              </w:rPr>
              <w:t>Удостоверение</w:t>
            </w:r>
            <w:r w:rsidRPr="00193F87">
              <w:rPr>
                <w:b/>
              </w:rPr>
              <w:t xml:space="preserve"> </w:t>
            </w:r>
            <w:r w:rsidRPr="003400CC">
              <w:t>изъято в</w:t>
            </w:r>
            <w:r w:rsidRPr="00193F87">
              <w:t xml:space="preserve"> ____ ч _____ мин</w:t>
            </w:r>
          </w:p>
        </w:tc>
      </w:tr>
      <w:tr w:rsidR="00E6347E" w:rsidRPr="00193F87" w14:paraId="4419D2F4" w14:textId="77777777" w:rsidTr="00E6347E">
        <w:tc>
          <w:tcPr>
            <w:tcW w:w="9682" w:type="dxa"/>
          </w:tcPr>
          <w:p w14:paraId="4419D2F2" w14:textId="77777777" w:rsidR="00E6347E" w:rsidRDefault="00E6347E" w:rsidP="00E6347E">
            <w:pPr>
              <w:jc w:val="both"/>
              <w:rPr>
                <w:rFonts w:ascii="Times New Roman" w:hAnsi="Times New Roman"/>
                <w:sz w:val="24"/>
              </w:rPr>
            </w:pPr>
            <w:r w:rsidRPr="00193F87">
              <w:rPr>
                <w:rFonts w:ascii="Times New Roman" w:hAnsi="Times New Roman"/>
                <w:sz w:val="24"/>
              </w:rPr>
              <w:t xml:space="preserve">Подпись лица, </w:t>
            </w:r>
            <w:r>
              <w:rPr>
                <w:rFonts w:ascii="Times New Roman" w:hAnsi="Times New Roman"/>
                <w:sz w:val="24"/>
              </w:rPr>
              <w:t xml:space="preserve">изъявшего удостоверение и </w:t>
            </w:r>
            <w:r w:rsidRPr="00193F87">
              <w:rPr>
                <w:rFonts w:ascii="Times New Roman" w:hAnsi="Times New Roman"/>
                <w:sz w:val="24"/>
              </w:rPr>
              <w:t>приостанов</w:t>
            </w:r>
            <w:r>
              <w:rPr>
                <w:rFonts w:ascii="Times New Roman" w:hAnsi="Times New Roman"/>
                <w:sz w:val="24"/>
              </w:rPr>
              <w:t>ившего</w:t>
            </w:r>
            <w:r w:rsidRPr="00193F87">
              <w:rPr>
                <w:rFonts w:ascii="Times New Roman" w:hAnsi="Times New Roman"/>
                <w:sz w:val="24"/>
              </w:rPr>
              <w:t xml:space="preserve"> работ</w:t>
            </w:r>
            <w:r>
              <w:rPr>
                <w:rFonts w:ascii="Times New Roman" w:hAnsi="Times New Roman"/>
                <w:sz w:val="24"/>
              </w:rPr>
              <w:t>ы</w:t>
            </w:r>
            <w:r w:rsidRPr="00193F87">
              <w:rPr>
                <w:rFonts w:ascii="Times New Roman" w:hAnsi="Times New Roman"/>
                <w:sz w:val="24"/>
              </w:rPr>
              <w:t>_______________________________________</w:t>
            </w:r>
          </w:p>
          <w:p w14:paraId="4419D2F3"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tr w:rsidR="00E6347E" w:rsidRPr="00193F87" w14:paraId="4419D2F7" w14:textId="77777777" w:rsidTr="00E6347E">
        <w:tc>
          <w:tcPr>
            <w:tcW w:w="9682" w:type="dxa"/>
          </w:tcPr>
          <w:p w14:paraId="4419D2F5" w14:textId="77777777" w:rsidR="00E6347E" w:rsidRDefault="00E6347E" w:rsidP="003400CC">
            <w:pPr>
              <w:pStyle w:val="afd"/>
              <w:spacing w:before="240"/>
              <w:ind w:left="0"/>
            </w:pPr>
            <w:r w:rsidRPr="00193F87">
              <w:t>Подпись лица</w:t>
            </w:r>
            <w:r>
              <w:t>,</w:t>
            </w:r>
            <w:r w:rsidRPr="00193F87">
              <w:t xml:space="preserve"> у </w:t>
            </w:r>
            <w:r w:rsidRPr="003400CC">
              <w:rPr>
                <w:rFonts w:eastAsia="Times New Roman"/>
                <w:szCs w:val="24"/>
              </w:rPr>
              <w:t>которого</w:t>
            </w:r>
            <w:r w:rsidRPr="00193F87">
              <w:t xml:space="preserve"> изъято удостоверение</w:t>
            </w:r>
            <w:r>
              <w:t xml:space="preserve"> </w:t>
            </w:r>
            <w:r w:rsidRPr="00193F87">
              <w:t>- допуск/ответственного за производство работ (отказ от подписи)_______________________________________</w:t>
            </w:r>
          </w:p>
          <w:p w14:paraId="4419D2F6" w14:textId="77777777" w:rsidR="00E6347E" w:rsidRPr="00193F87" w:rsidRDefault="00E6347E" w:rsidP="00E6347E">
            <w:pPr>
              <w:jc w:val="both"/>
              <w:rPr>
                <w:rFonts w:ascii="Times New Roman" w:hAnsi="Times New Roman"/>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tbl>
    <w:p w14:paraId="4419D2F8" w14:textId="77777777" w:rsidR="003400CC" w:rsidRDefault="00193F87" w:rsidP="00193F87">
      <w:pPr>
        <w:spacing w:after="0" w:line="240" w:lineRule="auto"/>
        <w:jc w:val="both"/>
        <w:rPr>
          <w:rFonts w:ascii="Times New Roman" w:eastAsia="Times New Roman" w:hAnsi="Times New Roman" w:cs="Times New Roman"/>
          <w:b/>
        </w:rPr>
      </w:pPr>
      <w:r w:rsidRPr="00FD55FE">
        <w:rPr>
          <w:rFonts w:ascii="Times New Roman" w:eastAsia="Times New Roman" w:hAnsi="Times New Roman" w:cs="Times New Roman"/>
          <w:b/>
        </w:rPr>
        <w:t>Все условия п.6 выполнены, уд</w:t>
      </w:r>
      <w:r w:rsidR="003400CC">
        <w:rPr>
          <w:rFonts w:ascii="Times New Roman" w:eastAsia="Times New Roman" w:hAnsi="Times New Roman" w:cs="Times New Roman"/>
          <w:b/>
        </w:rPr>
        <w:t>остоверение -</w:t>
      </w:r>
      <w:r w:rsidR="00FD55FE" w:rsidRPr="00FD55FE">
        <w:rPr>
          <w:rFonts w:ascii="Times New Roman" w:eastAsia="Times New Roman" w:hAnsi="Times New Roman" w:cs="Times New Roman"/>
          <w:b/>
        </w:rPr>
        <w:t xml:space="preserve"> </w:t>
      </w:r>
      <w:r w:rsidR="003400CC">
        <w:rPr>
          <w:rFonts w:ascii="Times New Roman" w:eastAsia="Times New Roman" w:hAnsi="Times New Roman" w:cs="Times New Roman"/>
          <w:b/>
        </w:rPr>
        <w:t>допуск получено</w:t>
      </w:r>
    </w:p>
    <w:p w14:paraId="4419D2F9" w14:textId="77777777" w:rsidR="00193F87" w:rsidRPr="00FD55FE" w:rsidRDefault="00193F87" w:rsidP="00193F87">
      <w:pPr>
        <w:spacing w:after="0" w:line="240" w:lineRule="auto"/>
        <w:jc w:val="both"/>
        <w:rPr>
          <w:rFonts w:ascii="Times New Roman" w:eastAsia="Times New Roman" w:hAnsi="Times New Roman" w:cs="Times New Roman"/>
          <w:b/>
        </w:rPr>
      </w:pPr>
      <w:r w:rsidRPr="00FD55FE">
        <w:rPr>
          <w:rFonts w:ascii="Times New Roman" w:eastAsia="Times New Roman" w:hAnsi="Times New Roman" w:cs="Times New Roman"/>
          <w:b/>
        </w:rPr>
        <w:t>«____» _______ 20 ___ г. ____ ч _____ мин</w:t>
      </w:r>
    </w:p>
    <w:tbl>
      <w:tblPr>
        <w:tblStyle w:val="aff2"/>
        <w:tblpPr w:leftFromText="180" w:rightFromText="180" w:vertAnchor="text" w:horzAnchor="margin" w:tblpY="299"/>
        <w:tblW w:w="9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59"/>
      </w:tblGrid>
      <w:tr w:rsidR="00E6347E" w:rsidRPr="00193F87" w14:paraId="4419D2FD" w14:textId="77777777" w:rsidTr="00E6347E">
        <w:trPr>
          <w:trHeight w:val="705"/>
        </w:trPr>
        <w:tc>
          <w:tcPr>
            <w:tcW w:w="9659" w:type="dxa"/>
          </w:tcPr>
          <w:p w14:paraId="4419D2FA" w14:textId="77777777" w:rsidR="00E6347E" w:rsidRDefault="00E6347E" w:rsidP="00E6347E">
            <w:pPr>
              <w:jc w:val="both"/>
              <w:rPr>
                <w:rFonts w:ascii="Times New Roman" w:hAnsi="Times New Roman"/>
                <w:sz w:val="24"/>
              </w:rPr>
            </w:pPr>
            <w:r w:rsidRPr="00FD55FE">
              <w:rPr>
                <w:rFonts w:ascii="Times New Roman" w:hAnsi="Times New Roman"/>
                <w:sz w:val="24"/>
              </w:rPr>
              <w:t>Подпись лица, изъявшего удостоверение и приостановившего работы</w:t>
            </w:r>
            <w:r w:rsidR="003400CC">
              <w:rPr>
                <w:rFonts w:ascii="Times New Roman" w:hAnsi="Times New Roman"/>
                <w:sz w:val="24"/>
              </w:rPr>
              <w:t xml:space="preserve"> </w:t>
            </w:r>
            <w:r w:rsidRPr="00193F87">
              <w:rPr>
                <w:rFonts w:ascii="Times New Roman" w:hAnsi="Times New Roman"/>
                <w:sz w:val="24"/>
              </w:rPr>
              <w:t>_______________________________________</w:t>
            </w:r>
          </w:p>
          <w:p w14:paraId="4419D2FB"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p w14:paraId="4419D2FC" w14:textId="77777777" w:rsidR="00E6347E" w:rsidRPr="00193F87" w:rsidRDefault="00E6347E" w:rsidP="00193F87">
            <w:pPr>
              <w:jc w:val="both"/>
              <w:rPr>
                <w:rFonts w:ascii="Times New Roman" w:hAnsi="Times New Roman"/>
                <w:b/>
                <w:sz w:val="24"/>
              </w:rPr>
            </w:pPr>
          </w:p>
        </w:tc>
      </w:tr>
      <w:tr w:rsidR="00E6347E" w:rsidRPr="00193F87" w14:paraId="4419D300" w14:textId="77777777" w:rsidTr="00E6347E">
        <w:trPr>
          <w:trHeight w:val="311"/>
        </w:trPr>
        <w:tc>
          <w:tcPr>
            <w:tcW w:w="9659" w:type="dxa"/>
          </w:tcPr>
          <w:p w14:paraId="4419D2FE" w14:textId="77777777" w:rsidR="00E6347E" w:rsidRDefault="00E6347E" w:rsidP="00E6347E">
            <w:pPr>
              <w:jc w:val="both"/>
              <w:rPr>
                <w:rFonts w:ascii="Times New Roman" w:hAnsi="Times New Roman"/>
                <w:sz w:val="24"/>
              </w:rPr>
            </w:pPr>
            <w:r w:rsidRPr="00193F87">
              <w:rPr>
                <w:rFonts w:ascii="Times New Roman" w:hAnsi="Times New Roman"/>
                <w:sz w:val="24"/>
              </w:rPr>
              <w:t>Подпись лица</w:t>
            </w:r>
            <w:r>
              <w:rPr>
                <w:rFonts w:ascii="Times New Roman" w:hAnsi="Times New Roman"/>
                <w:sz w:val="24"/>
              </w:rPr>
              <w:t>,</w:t>
            </w:r>
            <w:r w:rsidRPr="00193F87">
              <w:rPr>
                <w:rFonts w:ascii="Times New Roman" w:hAnsi="Times New Roman"/>
                <w:sz w:val="24"/>
              </w:rPr>
              <w:t xml:space="preserve"> у которого изъято удостоверение</w:t>
            </w:r>
            <w:r>
              <w:rPr>
                <w:rFonts w:ascii="Times New Roman" w:hAnsi="Times New Roman"/>
                <w:sz w:val="24"/>
              </w:rPr>
              <w:t xml:space="preserve"> </w:t>
            </w:r>
            <w:r w:rsidRPr="00193F87">
              <w:rPr>
                <w:rFonts w:ascii="Times New Roman" w:hAnsi="Times New Roman"/>
                <w:sz w:val="24"/>
              </w:rPr>
              <w:t>- допуск/ответственного за производство работ______________________________________</w:t>
            </w:r>
            <w:r>
              <w:rPr>
                <w:rFonts w:ascii="Times New Roman" w:hAnsi="Times New Roman"/>
                <w:sz w:val="24"/>
              </w:rPr>
              <w:t>_</w:t>
            </w:r>
            <w:r w:rsidRPr="00193F87">
              <w:rPr>
                <w:rFonts w:ascii="Times New Roman" w:hAnsi="Times New Roman"/>
                <w:sz w:val="24"/>
              </w:rPr>
              <w:t>_</w:t>
            </w:r>
          </w:p>
          <w:p w14:paraId="4419D2FF" w14:textId="77777777" w:rsidR="00E6347E" w:rsidRPr="00193F87" w:rsidRDefault="00E6347E" w:rsidP="00E6347E">
            <w:pPr>
              <w:jc w:val="both"/>
              <w:rPr>
                <w:rFonts w:ascii="Times New Roman" w:hAnsi="Times New Roman"/>
                <w:b/>
                <w:sz w:val="24"/>
              </w:rPr>
            </w:pPr>
            <w:r>
              <w:rPr>
                <w:rFonts w:ascii="Times New Roman" w:hAnsi="Times New Roman"/>
                <w:sz w:val="24"/>
                <w:vertAlign w:val="superscript"/>
              </w:rPr>
              <w:t xml:space="preserve">                                                           (подпись, Ф.И.О.</w:t>
            </w:r>
            <w:r w:rsidRPr="00E6347E">
              <w:rPr>
                <w:rFonts w:ascii="Times New Roman" w:hAnsi="Times New Roman"/>
                <w:sz w:val="24"/>
                <w:vertAlign w:val="superscript"/>
              </w:rPr>
              <w:t>)</w:t>
            </w:r>
          </w:p>
        </w:tc>
      </w:tr>
      <w:bookmarkEnd w:id="104"/>
      <w:bookmarkEnd w:id="105"/>
      <w:bookmarkEnd w:id="106"/>
    </w:tbl>
    <w:p w14:paraId="4419D301" w14:textId="77777777" w:rsidR="00193F87" w:rsidRPr="00193F87" w:rsidRDefault="00193F87" w:rsidP="00193F87">
      <w:pPr>
        <w:widowControl w:val="0"/>
        <w:spacing w:after="0" w:line="240" w:lineRule="auto"/>
        <w:jc w:val="both"/>
        <w:rPr>
          <w:rFonts w:ascii="Times New Roman" w:eastAsia="Times New Roman" w:hAnsi="Times New Roman" w:cs="Times New Roman"/>
          <w:sz w:val="24"/>
          <w:szCs w:val="24"/>
          <w:lang w:eastAsia="ru-RU"/>
        </w:rPr>
      </w:pPr>
    </w:p>
    <w:p w14:paraId="4419D302" w14:textId="77777777" w:rsidR="00193F87" w:rsidRPr="00193F87" w:rsidRDefault="00193F87" w:rsidP="00193F87">
      <w:pPr>
        <w:spacing w:after="0" w:line="240" w:lineRule="auto"/>
        <w:jc w:val="both"/>
        <w:rPr>
          <w:rFonts w:ascii="Times New Roman" w:eastAsia="Calibri" w:hAnsi="Times New Roman" w:cs="Times New Roman"/>
          <w:sz w:val="24"/>
          <w:lang w:eastAsia="ru-RU"/>
        </w:rPr>
        <w:sectPr w:rsidR="00193F87" w:rsidRPr="00193F87" w:rsidSect="00193F87">
          <w:pgSz w:w="11906" w:h="16838" w:code="9"/>
          <w:pgMar w:top="510" w:right="1021" w:bottom="567" w:left="1247" w:header="737" w:footer="680" w:gutter="0"/>
          <w:cols w:space="708"/>
          <w:docGrid w:linePitch="360"/>
        </w:sectPr>
      </w:pPr>
    </w:p>
    <w:p w14:paraId="4419D303" w14:textId="77777777" w:rsidR="00193F87" w:rsidRPr="00193F87" w:rsidRDefault="00193F87" w:rsidP="00193F87">
      <w:pPr>
        <w:spacing w:after="0" w:line="240" w:lineRule="auto"/>
        <w:jc w:val="both"/>
        <w:rPr>
          <w:rFonts w:ascii="Arial" w:eastAsia="Calibri" w:hAnsi="Arial" w:cs="Arial"/>
          <w:b/>
          <w:bCs/>
          <w:iCs/>
          <w:caps/>
          <w:sz w:val="24"/>
          <w:szCs w:val="28"/>
          <w:lang w:eastAsia="ru-RU"/>
        </w:rPr>
      </w:pPr>
      <w:bookmarkStart w:id="148" w:name="прил4"/>
      <w:r w:rsidRPr="00193F87">
        <w:rPr>
          <w:rFonts w:ascii="Arial" w:eastAsia="Calibri" w:hAnsi="Arial" w:cs="Arial"/>
          <w:b/>
          <w:bCs/>
          <w:iCs/>
          <w:caps/>
          <w:sz w:val="24"/>
          <w:szCs w:val="28"/>
          <w:lang w:eastAsia="ru-RU"/>
        </w:rPr>
        <w:lastRenderedPageBreak/>
        <w:t xml:space="preserve">Приложение 4. </w:t>
      </w:r>
      <w:r w:rsidR="003400CC">
        <w:rPr>
          <w:rFonts w:ascii="Arial" w:eastAsia="Calibri" w:hAnsi="Arial" w:cs="Arial"/>
          <w:b/>
          <w:bCs/>
          <w:iCs/>
          <w:caps/>
          <w:sz w:val="24"/>
          <w:szCs w:val="28"/>
          <w:lang w:eastAsia="ru-RU"/>
        </w:rPr>
        <w:t>Ша</w:t>
      </w:r>
      <w:r w:rsidR="00A112A3">
        <w:rPr>
          <w:rFonts w:ascii="Arial" w:eastAsia="Calibri" w:hAnsi="Arial" w:cs="Arial"/>
          <w:b/>
          <w:bCs/>
          <w:iCs/>
          <w:caps/>
          <w:sz w:val="24"/>
          <w:szCs w:val="28"/>
          <w:lang w:eastAsia="ru-RU"/>
        </w:rPr>
        <w:t>блон «</w:t>
      </w:r>
      <w:r w:rsidRPr="00193F87">
        <w:rPr>
          <w:rFonts w:ascii="Arial" w:eastAsia="Calibri" w:hAnsi="Arial" w:cs="Arial"/>
          <w:b/>
          <w:bCs/>
          <w:iCs/>
          <w:caps/>
          <w:sz w:val="24"/>
          <w:szCs w:val="28"/>
          <w:lang w:eastAsia="ru-RU"/>
        </w:rPr>
        <w:t>аКТ-ДОПУСК</w:t>
      </w:r>
      <w:r w:rsidR="00854C04">
        <w:rPr>
          <w:rFonts w:ascii="Arial" w:eastAsia="Calibri" w:hAnsi="Arial" w:cs="Arial"/>
          <w:b/>
          <w:bCs/>
          <w:iCs/>
          <w:caps/>
          <w:sz w:val="24"/>
          <w:szCs w:val="28"/>
          <w:lang w:eastAsia="ru-RU"/>
        </w:rPr>
        <w:t xml:space="preserve"> </w:t>
      </w:r>
      <w:r w:rsidR="00854C04" w:rsidRPr="00854C04">
        <w:rPr>
          <w:rFonts w:ascii="Arial" w:eastAsia="Calibri" w:hAnsi="Arial" w:cs="Arial"/>
          <w:b/>
          <w:bCs/>
          <w:iCs/>
          <w:caps/>
          <w:sz w:val="24"/>
          <w:szCs w:val="28"/>
          <w:lang w:eastAsia="ru-RU"/>
        </w:rPr>
        <w:t>на производство работ на территории</w:t>
      </w:r>
      <w:r w:rsidR="00854C04">
        <w:rPr>
          <w:rFonts w:ascii="Arial" w:eastAsia="Calibri" w:hAnsi="Arial" w:cs="Arial"/>
          <w:b/>
          <w:bCs/>
          <w:iCs/>
          <w:caps/>
          <w:sz w:val="24"/>
          <w:szCs w:val="28"/>
          <w:lang w:eastAsia="ru-RU"/>
        </w:rPr>
        <w:t xml:space="preserve"> </w:t>
      </w:r>
      <w:r w:rsidR="00854C04" w:rsidRPr="00854C04">
        <w:rPr>
          <w:rFonts w:ascii="Arial" w:eastAsia="Calibri" w:hAnsi="Arial" w:cs="Arial"/>
          <w:b/>
          <w:bCs/>
          <w:iCs/>
          <w:caps/>
          <w:sz w:val="24"/>
          <w:szCs w:val="28"/>
          <w:lang w:eastAsia="ru-RU"/>
        </w:rPr>
        <w:t>действующего производственного объекта</w:t>
      </w:r>
      <w:r w:rsidR="00A112A3">
        <w:rPr>
          <w:rFonts w:ascii="Arial" w:eastAsia="Calibri" w:hAnsi="Arial" w:cs="Arial"/>
          <w:b/>
          <w:bCs/>
          <w:iCs/>
          <w:caps/>
          <w:sz w:val="24"/>
          <w:szCs w:val="28"/>
          <w:lang w:eastAsia="ru-RU"/>
        </w:rPr>
        <w:t>»</w:t>
      </w:r>
    </w:p>
    <w:bookmarkEnd w:id="148"/>
    <w:p w14:paraId="4419D304" w14:textId="77777777" w:rsidR="00193F87" w:rsidRPr="00193F87" w:rsidRDefault="00193F87" w:rsidP="00193F87">
      <w:pPr>
        <w:tabs>
          <w:tab w:val="left" w:pos="1615"/>
        </w:tabs>
        <w:spacing w:after="0" w:line="240" w:lineRule="auto"/>
        <w:jc w:val="center"/>
        <w:rPr>
          <w:rFonts w:ascii="Times New Roman" w:eastAsia="Calibri" w:hAnsi="Times New Roman" w:cs="Times New Roman"/>
          <w:sz w:val="24"/>
          <w:lang w:eastAsia="ru-RU"/>
        </w:rPr>
      </w:pPr>
    </w:p>
    <w:p w14:paraId="4419D305" w14:textId="77777777" w:rsidR="00193F87" w:rsidRPr="00A112A3" w:rsidRDefault="00193F87"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Акт-допуск</w:t>
      </w:r>
    </w:p>
    <w:p w14:paraId="4419D306" w14:textId="77777777" w:rsidR="00193F87" w:rsidRPr="00A112A3" w:rsidRDefault="00E6347E"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на</w:t>
      </w:r>
      <w:r w:rsidR="00193F87" w:rsidRPr="00A112A3">
        <w:rPr>
          <w:rFonts w:ascii="Times New Roman" w:eastAsia="Times New Roman" w:hAnsi="Times New Roman" w:cs="Times New Roman"/>
          <w:b/>
          <w:bCs/>
          <w:kern w:val="32"/>
          <w:sz w:val="24"/>
          <w:szCs w:val="24"/>
        </w:rPr>
        <w:t xml:space="preserve"> произво</w:t>
      </w:r>
      <w:r w:rsidRPr="00A112A3">
        <w:rPr>
          <w:rFonts w:ascii="Times New Roman" w:eastAsia="Times New Roman" w:hAnsi="Times New Roman" w:cs="Times New Roman"/>
          <w:b/>
          <w:bCs/>
          <w:kern w:val="32"/>
          <w:sz w:val="24"/>
          <w:szCs w:val="24"/>
        </w:rPr>
        <w:t>дство</w:t>
      </w:r>
      <w:r w:rsidR="00193F87" w:rsidRPr="00A112A3">
        <w:rPr>
          <w:rFonts w:ascii="Times New Roman" w:eastAsia="Times New Roman" w:hAnsi="Times New Roman" w:cs="Times New Roman"/>
          <w:b/>
          <w:bCs/>
          <w:kern w:val="32"/>
          <w:sz w:val="24"/>
          <w:szCs w:val="24"/>
        </w:rPr>
        <w:t xml:space="preserve"> работ на территории</w:t>
      </w:r>
    </w:p>
    <w:p w14:paraId="4419D307" w14:textId="77777777" w:rsidR="00193F87" w:rsidRPr="00A112A3" w:rsidRDefault="00193F87" w:rsidP="00A112A3">
      <w:pPr>
        <w:keepNext/>
        <w:spacing w:after="0" w:line="240" w:lineRule="auto"/>
        <w:jc w:val="center"/>
        <w:rPr>
          <w:rFonts w:ascii="Times New Roman" w:eastAsia="Times New Roman" w:hAnsi="Times New Roman" w:cs="Times New Roman"/>
          <w:b/>
          <w:bCs/>
          <w:kern w:val="32"/>
          <w:sz w:val="24"/>
          <w:szCs w:val="24"/>
        </w:rPr>
      </w:pPr>
      <w:r w:rsidRPr="00A112A3">
        <w:rPr>
          <w:rFonts w:ascii="Times New Roman" w:eastAsia="Times New Roman" w:hAnsi="Times New Roman" w:cs="Times New Roman"/>
          <w:b/>
          <w:bCs/>
          <w:kern w:val="32"/>
          <w:sz w:val="24"/>
          <w:szCs w:val="24"/>
        </w:rPr>
        <w:t>действующего производственного объекта</w:t>
      </w:r>
    </w:p>
    <w:p w14:paraId="4419D30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9"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__________________________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 20__ г.</w:t>
      </w:r>
    </w:p>
    <w:p w14:paraId="4419D30A"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(место составления)</w:t>
      </w:r>
    </w:p>
    <w:p w14:paraId="4419D30B"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______________________________________________________________________</w:t>
      </w:r>
    </w:p>
    <w:p w14:paraId="4419D30D" w14:textId="77777777" w:rsidR="00193F87" w:rsidRPr="00E30550" w:rsidRDefault="00193F87" w:rsidP="00E30550">
      <w:pPr>
        <w:spacing w:after="0" w:line="240" w:lineRule="auto"/>
        <w:jc w:val="center"/>
        <w:rPr>
          <w:rFonts w:ascii="Times New Roman" w:eastAsia="Calibri" w:hAnsi="Times New Roman" w:cs="Times New Roman"/>
          <w:sz w:val="16"/>
          <w:szCs w:val="16"/>
          <w:lang w:eastAsia="ru-RU"/>
        </w:rPr>
      </w:pPr>
      <w:r w:rsidRPr="00E30550">
        <w:rPr>
          <w:rFonts w:ascii="Times New Roman" w:eastAsia="Calibri" w:hAnsi="Times New Roman" w:cs="Times New Roman"/>
          <w:sz w:val="16"/>
          <w:szCs w:val="16"/>
          <w:lang w:eastAsia="ru-RU"/>
        </w:rPr>
        <w:t>(наименование действующего производственного объекта)</w:t>
      </w:r>
    </w:p>
    <w:p w14:paraId="4419D30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0F"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Мы, нижеподписавшиеся, представитель </w:t>
      </w:r>
      <w:r w:rsidR="00131B60">
        <w:rPr>
          <w:rFonts w:ascii="Times New Roman" w:eastAsia="Calibri" w:hAnsi="Times New Roman" w:cs="Times New Roman"/>
          <w:sz w:val="24"/>
          <w:lang w:eastAsia="ru-RU"/>
        </w:rPr>
        <w:t>Общества</w:t>
      </w:r>
      <w:r w:rsidRPr="00193F87">
        <w:rPr>
          <w:rFonts w:ascii="Times New Roman" w:eastAsia="Calibri" w:hAnsi="Times New Roman" w:cs="Times New Roman"/>
          <w:sz w:val="24"/>
          <w:lang w:eastAsia="ru-RU"/>
        </w:rPr>
        <w:t>, эксплуатирующего действующий производственный объект,</w:t>
      </w:r>
    </w:p>
    <w:p w14:paraId="4419D31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______________________________________________________________________</w:t>
      </w:r>
    </w:p>
    <w:p w14:paraId="4419D311" w14:textId="77777777" w:rsidR="00193F87" w:rsidRPr="00014547"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014547">
        <w:rPr>
          <w:rFonts w:ascii="Times New Roman" w:eastAsia="Calibri" w:hAnsi="Times New Roman" w:cs="Times New Roman"/>
          <w:sz w:val="16"/>
          <w:szCs w:val="16"/>
          <w:lang w:eastAsia="ru-RU"/>
        </w:rPr>
        <w:t>(Ф.И.О., должность)</w:t>
      </w:r>
    </w:p>
    <w:p w14:paraId="4419D312"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и представитель </w:t>
      </w:r>
      <w:r w:rsidR="00DB7A20" w:rsidRPr="00193F87">
        <w:rPr>
          <w:rFonts w:ascii="Times New Roman" w:eastAsia="Calibri" w:hAnsi="Times New Roman" w:cs="Times New Roman"/>
          <w:sz w:val="24"/>
          <w:lang w:eastAsia="ru-RU"/>
        </w:rPr>
        <w:t>Подряд</w:t>
      </w:r>
      <w:r w:rsidR="00DB7A20">
        <w:rPr>
          <w:rFonts w:ascii="Times New Roman" w:eastAsia="Calibri" w:hAnsi="Times New Roman" w:cs="Times New Roman"/>
          <w:sz w:val="24"/>
          <w:lang w:eastAsia="ru-RU"/>
        </w:rPr>
        <w:t>ной организации</w:t>
      </w:r>
      <w:r w:rsidR="00DB7A20" w:rsidRPr="00193F87">
        <w:rPr>
          <w:rFonts w:ascii="Times New Roman" w:eastAsia="Calibri" w:hAnsi="Times New Roman" w:cs="Times New Roman"/>
          <w:sz w:val="24"/>
          <w:lang w:eastAsia="ru-RU"/>
        </w:rPr>
        <w:t xml:space="preserve"> </w:t>
      </w:r>
      <w:r w:rsidRPr="00193F87">
        <w:rPr>
          <w:rFonts w:ascii="Times New Roman" w:eastAsia="Calibri" w:hAnsi="Times New Roman" w:cs="Times New Roman"/>
          <w:sz w:val="24"/>
          <w:lang w:eastAsia="ru-RU"/>
        </w:rPr>
        <w:t>(субподрядчика) _________________________________</w:t>
      </w:r>
    </w:p>
    <w:p w14:paraId="4419D313" w14:textId="77777777" w:rsidR="00193F87" w:rsidRPr="00014547"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Pr="00014547">
        <w:rPr>
          <w:rFonts w:ascii="Times New Roman" w:eastAsia="Calibri" w:hAnsi="Times New Roman" w:cs="Times New Roman"/>
          <w:sz w:val="16"/>
          <w:szCs w:val="16"/>
          <w:lang w:eastAsia="ru-RU"/>
        </w:rPr>
        <w:t>(Ф.И.О., должность)</w:t>
      </w:r>
    </w:p>
    <w:p w14:paraId="4419D31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составили настоящий акт о нижеследующем.</w:t>
      </w:r>
    </w:p>
    <w:p w14:paraId="4419D315" w14:textId="77777777" w:rsidR="00193F87" w:rsidRPr="00193F87" w:rsidRDefault="00131B60"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Общество</w:t>
      </w:r>
      <w:r w:rsidR="00193F87" w:rsidRPr="00193F87">
        <w:rPr>
          <w:rFonts w:ascii="Times New Roman" w:eastAsia="Calibri" w:hAnsi="Times New Roman" w:cs="Times New Roman"/>
          <w:sz w:val="24"/>
          <w:lang w:eastAsia="ru-RU"/>
        </w:rPr>
        <w:t xml:space="preserve"> предоставляет  производственный объект ______________________</w:t>
      </w:r>
    </w:p>
    <w:p w14:paraId="4419D316"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_____________________________________________________________________,</w:t>
      </w:r>
    </w:p>
    <w:p w14:paraId="4419D317" w14:textId="77777777" w:rsidR="00193F87" w:rsidRPr="00E30550" w:rsidRDefault="00193F87" w:rsidP="00E30550">
      <w:pPr>
        <w:spacing w:after="0" w:line="240" w:lineRule="auto"/>
        <w:jc w:val="center"/>
        <w:rPr>
          <w:rFonts w:ascii="Times New Roman" w:eastAsia="Calibri" w:hAnsi="Times New Roman" w:cs="Times New Roman"/>
          <w:sz w:val="16"/>
          <w:szCs w:val="16"/>
          <w:lang w:eastAsia="ru-RU"/>
        </w:rPr>
      </w:pPr>
      <w:r w:rsidRPr="00E30550">
        <w:rPr>
          <w:rFonts w:ascii="Times New Roman" w:eastAsia="Calibri" w:hAnsi="Times New Roman" w:cs="Times New Roman"/>
          <w:sz w:val="16"/>
          <w:szCs w:val="16"/>
          <w:lang w:eastAsia="ru-RU"/>
        </w:rPr>
        <w:t>(наименование производственного объекта, участка, территории)</w:t>
      </w:r>
    </w:p>
    <w:p w14:paraId="4419D31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ограниченный координатами ____________________________________________,</w:t>
      </w:r>
    </w:p>
    <w:p w14:paraId="4419D319"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(наименование осей, отметок и номер чертежа)</w:t>
      </w:r>
    </w:p>
    <w:p w14:paraId="4419D31A"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для  производства  на  нем  строительно-монтажных работ под руководством</w:t>
      </w:r>
    </w:p>
    <w:p w14:paraId="4419D31B" w14:textId="77777777" w:rsidR="00193F87" w:rsidRPr="00193F87" w:rsidRDefault="00813713"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ИТР</w:t>
      </w:r>
      <w:r w:rsidR="00193F87" w:rsidRPr="00193F87">
        <w:rPr>
          <w:rFonts w:ascii="Times New Roman" w:eastAsia="Calibri" w:hAnsi="Times New Roman" w:cs="Times New Roman"/>
          <w:sz w:val="24"/>
          <w:lang w:eastAsia="ru-RU"/>
        </w:rPr>
        <w:t>, осуществляющего строительство, на следующий срок:</w:t>
      </w:r>
    </w:p>
    <w:p w14:paraId="4419D31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начало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           окончание </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__</w:t>
      </w:r>
      <w:r w:rsidR="00DB7A20">
        <w:rPr>
          <w:rFonts w:ascii="Times New Roman" w:eastAsia="Calibri" w:hAnsi="Times New Roman" w:cs="Times New Roman"/>
          <w:sz w:val="24"/>
          <w:lang w:eastAsia="ru-RU"/>
        </w:rPr>
        <w:t>»</w:t>
      </w:r>
      <w:r w:rsidRPr="00193F87">
        <w:rPr>
          <w:rFonts w:ascii="Times New Roman" w:eastAsia="Calibri" w:hAnsi="Times New Roman" w:cs="Times New Roman"/>
          <w:sz w:val="24"/>
          <w:lang w:eastAsia="ru-RU"/>
        </w:rPr>
        <w:t xml:space="preserve"> _________________</w:t>
      </w:r>
    </w:p>
    <w:p w14:paraId="4419D31D"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    </w:t>
      </w:r>
    </w:p>
    <w:p w14:paraId="4419D31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До начала строительного производства необходимо выполнить следующие</w:t>
      </w:r>
    </w:p>
    <w:p w14:paraId="4419D31F"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мероприятия, обеспечивающие безопасность производства работ:</w:t>
      </w:r>
    </w:p>
    <w:p w14:paraId="4419D32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1"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Наименование мероприятия</w:t>
      </w:r>
      <w:r w:rsidRPr="00193F87">
        <w:rPr>
          <w:rFonts w:ascii="Times New Roman" w:eastAsia="Calibri" w:hAnsi="Times New Roman" w:cs="Times New Roman"/>
          <w:sz w:val="24"/>
          <w:lang w:eastAsia="ru-RU"/>
        </w:rPr>
        <w:tab/>
        <w:t>Срок выполнения</w:t>
      </w:r>
      <w:r w:rsidRPr="00193F87">
        <w:rPr>
          <w:rFonts w:ascii="Times New Roman" w:eastAsia="Calibri" w:hAnsi="Times New Roman" w:cs="Times New Roman"/>
          <w:sz w:val="24"/>
          <w:lang w:eastAsia="ru-RU"/>
        </w:rPr>
        <w:tab/>
        <w:t>Исполнитель</w:t>
      </w:r>
    </w:p>
    <w:p w14:paraId="4419D322"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ab/>
      </w:r>
      <w:r w:rsidRPr="00193F87">
        <w:rPr>
          <w:rFonts w:ascii="Times New Roman" w:eastAsia="Calibri" w:hAnsi="Times New Roman" w:cs="Times New Roman"/>
          <w:sz w:val="24"/>
          <w:lang w:eastAsia="ru-RU"/>
        </w:rPr>
        <w:tab/>
      </w:r>
    </w:p>
    <w:p w14:paraId="4419D323"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Представитель </w:t>
      </w:r>
      <w:r w:rsidR="00131B60">
        <w:rPr>
          <w:rFonts w:ascii="Times New Roman" w:eastAsia="Calibri" w:hAnsi="Times New Roman" w:cs="Times New Roman"/>
          <w:sz w:val="24"/>
          <w:lang w:eastAsia="ru-RU"/>
        </w:rPr>
        <w:t>Общества</w:t>
      </w:r>
      <w:r w:rsidRPr="00193F87">
        <w:rPr>
          <w:rFonts w:ascii="Times New Roman" w:eastAsia="Calibri" w:hAnsi="Times New Roman" w:cs="Times New Roman"/>
          <w:sz w:val="24"/>
          <w:lang w:eastAsia="ru-RU"/>
        </w:rPr>
        <w:t>, эксплуатирующего</w:t>
      </w:r>
    </w:p>
    <w:p w14:paraId="4419D325"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производственный объект                                    ________________________</w:t>
      </w:r>
    </w:p>
    <w:p w14:paraId="4419D326"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w:t>
      </w:r>
    </w:p>
    <w:p w14:paraId="4419D327"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8"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Представитель </w:t>
      </w:r>
      <w:r w:rsidR="00DB7A20" w:rsidRPr="00193F87">
        <w:rPr>
          <w:rFonts w:ascii="Times New Roman" w:eastAsia="Calibri" w:hAnsi="Times New Roman" w:cs="Times New Roman"/>
          <w:sz w:val="24"/>
          <w:lang w:eastAsia="ru-RU"/>
        </w:rPr>
        <w:t>Подряд</w:t>
      </w:r>
      <w:r w:rsidR="00DB7A20">
        <w:rPr>
          <w:rFonts w:ascii="Times New Roman" w:eastAsia="Calibri" w:hAnsi="Times New Roman" w:cs="Times New Roman"/>
          <w:sz w:val="24"/>
          <w:lang w:eastAsia="ru-RU"/>
        </w:rPr>
        <w:t xml:space="preserve">ной организации        </w:t>
      </w:r>
      <w:r w:rsidR="00DB7A20" w:rsidRPr="00193F87">
        <w:rPr>
          <w:rFonts w:ascii="Times New Roman" w:eastAsia="Calibri" w:hAnsi="Times New Roman" w:cs="Times New Roman"/>
          <w:sz w:val="24"/>
          <w:lang w:eastAsia="ru-RU"/>
        </w:rPr>
        <w:t xml:space="preserve">     </w:t>
      </w:r>
      <w:r w:rsidRPr="00193F87">
        <w:rPr>
          <w:rFonts w:ascii="Times New Roman" w:eastAsia="Calibri" w:hAnsi="Times New Roman" w:cs="Times New Roman"/>
          <w:sz w:val="24"/>
          <w:lang w:eastAsia="ru-RU"/>
        </w:rPr>
        <w:t>________________________</w:t>
      </w:r>
    </w:p>
    <w:p w14:paraId="4419D329"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w:t>
      </w:r>
    </w:p>
    <w:p w14:paraId="4419D32A" w14:textId="77777777" w:rsidR="00193F87" w:rsidRPr="00193F87" w:rsidRDefault="00E30550" w:rsidP="00193F87">
      <w:pPr>
        <w:spacing w:after="0" w:line="240" w:lineRule="auto"/>
        <w:jc w:val="both"/>
        <w:rPr>
          <w:rFonts w:ascii="Times New Roman" w:eastAsia="Calibri" w:hAnsi="Times New Roman" w:cs="Times New Roman"/>
          <w:sz w:val="24"/>
          <w:lang w:eastAsia="ru-RU"/>
        </w:rPr>
      </w:pPr>
      <w:r>
        <w:rPr>
          <w:rFonts w:ascii="Times New Roman" w:eastAsia="Calibri" w:hAnsi="Times New Roman" w:cs="Times New Roman"/>
          <w:sz w:val="24"/>
          <w:lang w:eastAsia="ru-RU"/>
        </w:rPr>
        <w:t xml:space="preserve"> </w:t>
      </w:r>
    </w:p>
    <w:p w14:paraId="4419D32B"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Согласовано:</w:t>
      </w:r>
    </w:p>
    <w:p w14:paraId="4419D32C"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2D"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Начальник У</w:t>
      </w:r>
      <w:r w:rsidR="00A112A3">
        <w:rPr>
          <w:rFonts w:ascii="Times New Roman" w:eastAsia="Calibri" w:hAnsi="Times New Roman" w:cs="Times New Roman"/>
          <w:sz w:val="24"/>
          <w:lang w:eastAsia="ru-RU"/>
        </w:rPr>
        <w:t>ПБОТОС</w:t>
      </w:r>
    </w:p>
    <w:p w14:paraId="4419D32E"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r w:rsidRPr="00193F87">
        <w:rPr>
          <w:rFonts w:ascii="Times New Roman" w:eastAsia="Calibri" w:hAnsi="Times New Roman" w:cs="Times New Roman"/>
          <w:sz w:val="24"/>
          <w:lang w:eastAsia="ru-RU"/>
        </w:rPr>
        <w:t xml:space="preserve">                                                                 __________________________________</w:t>
      </w:r>
    </w:p>
    <w:p w14:paraId="4419D32F" w14:textId="77777777" w:rsidR="00193F87" w:rsidRPr="00E30550" w:rsidRDefault="00193F87" w:rsidP="00193F87">
      <w:pPr>
        <w:spacing w:after="0" w:line="240" w:lineRule="auto"/>
        <w:jc w:val="both"/>
        <w:rPr>
          <w:rFonts w:ascii="Times New Roman" w:eastAsia="Calibri" w:hAnsi="Times New Roman" w:cs="Times New Roman"/>
          <w:sz w:val="16"/>
          <w:szCs w:val="16"/>
          <w:lang w:eastAsia="ru-RU"/>
        </w:rPr>
      </w:pPr>
      <w:r w:rsidRPr="00193F87">
        <w:rPr>
          <w:rFonts w:ascii="Times New Roman" w:eastAsia="Calibri" w:hAnsi="Times New Roman" w:cs="Times New Roman"/>
          <w:sz w:val="24"/>
          <w:lang w:eastAsia="ru-RU"/>
        </w:rPr>
        <w:t xml:space="preserve">                                                                      </w:t>
      </w:r>
      <w:r w:rsidR="00E30550">
        <w:rPr>
          <w:rFonts w:ascii="Times New Roman" w:eastAsia="Calibri" w:hAnsi="Times New Roman" w:cs="Times New Roman"/>
          <w:sz w:val="24"/>
          <w:lang w:eastAsia="ru-RU"/>
        </w:rPr>
        <w:t xml:space="preserve">           </w:t>
      </w:r>
      <w:r w:rsidRPr="00E30550">
        <w:rPr>
          <w:rFonts w:ascii="Times New Roman" w:eastAsia="Calibri" w:hAnsi="Times New Roman" w:cs="Times New Roman"/>
          <w:sz w:val="16"/>
          <w:szCs w:val="16"/>
          <w:lang w:eastAsia="ru-RU"/>
        </w:rPr>
        <w:t>(подпись, расшифровка подписи)</w:t>
      </w:r>
    </w:p>
    <w:p w14:paraId="4419D330"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31" w14:textId="77777777" w:rsidR="00193F87" w:rsidRPr="00193F87" w:rsidRDefault="00193F87" w:rsidP="00193F87">
      <w:pPr>
        <w:spacing w:after="0" w:line="240" w:lineRule="auto"/>
        <w:jc w:val="both"/>
        <w:rPr>
          <w:rFonts w:ascii="Times New Roman" w:eastAsia="Calibri" w:hAnsi="Times New Roman" w:cs="Times New Roman"/>
          <w:sz w:val="24"/>
          <w:lang w:eastAsia="ru-RU"/>
        </w:rPr>
        <w:sectPr w:rsidR="00193F87" w:rsidRPr="00193F87" w:rsidSect="00193F87">
          <w:pgSz w:w="11906" w:h="16838" w:code="9"/>
          <w:pgMar w:top="510" w:right="1021" w:bottom="567" w:left="1247" w:header="737" w:footer="680" w:gutter="0"/>
          <w:cols w:space="708"/>
          <w:docGrid w:linePitch="360"/>
        </w:sectPr>
      </w:pPr>
    </w:p>
    <w:p w14:paraId="4419D332" w14:textId="77777777" w:rsidR="00193F87" w:rsidRPr="00193F87" w:rsidRDefault="00193F87" w:rsidP="00193F87">
      <w:pPr>
        <w:spacing w:after="0" w:line="240" w:lineRule="auto"/>
        <w:jc w:val="both"/>
        <w:rPr>
          <w:rFonts w:ascii="Arial" w:eastAsia="Calibri" w:hAnsi="Arial" w:cs="Arial"/>
          <w:b/>
          <w:sz w:val="24"/>
          <w:lang w:eastAsia="ru-RU"/>
        </w:rPr>
      </w:pPr>
      <w:r w:rsidRPr="00193F87">
        <w:rPr>
          <w:rFonts w:ascii="Arial" w:eastAsia="Calibri" w:hAnsi="Arial" w:cs="Arial"/>
          <w:b/>
          <w:sz w:val="24"/>
          <w:lang w:eastAsia="ru-RU"/>
        </w:rPr>
        <w:lastRenderedPageBreak/>
        <w:t>П</w:t>
      </w:r>
      <w:bookmarkStart w:id="149" w:name="прил5"/>
      <w:r w:rsidRPr="00193F87">
        <w:rPr>
          <w:rFonts w:ascii="Arial" w:eastAsia="Calibri" w:hAnsi="Arial" w:cs="Arial"/>
          <w:b/>
          <w:sz w:val="24"/>
          <w:lang w:eastAsia="ru-RU"/>
        </w:rPr>
        <w:t xml:space="preserve">РИЛОЖЕНИЕ 5. </w:t>
      </w:r>
      <w:r w:rsidR="00A112A3" w:rsidRPr="00A112A3">
        <w:rPr>
          <w:rFonts w:ascii="Arial" w:eastAsia="Calibri" w:hAnsi="Arial" w:cs="Arial"/>
          <w:b/>
          <w:caps/>
          <w:sz w:val="24"/>
          <w:lang w:eastAsia="ru-RU"/>
        </w:rPr>
        <w:t>Шаблон «</w:t>
      </w:r>
      <w:r w:rsidRPr="00A112A3">
        <w:rPr>
          <w:rFonts w:ascii="Arial" w:eastAsia="Calibri" w:hAnsi="Arial" w:cs="Arial"/>
          <w:b/>
          <w:caps/>
          <w:sz w:val="24"/>
          <w:lang w:eastAsia="ru-RU"/>
        </w:rPr>
        <w:t>ЧЕК</w:t>
      </w:r>
      <w:r w:rsidRPr="00193F87">
        <w:rPr>
          <w:rFonts w:ascii="Arial" w:eastAsia="Calibri" w:hAnsi="Arial" w:cs="Arial"/>
          <w:b/>
          <w:sz w:val="24"/>
          <w:lang w:eastAsia="ru-RU"/>
        </w:rPr>
        <w:t>-ЛИСТ</w:t>
      </w:r>
      <w:bookmarkEnd w:id="149"/>
      <w:r w:rsidR="00A112A3">
        <w:rPr>
          <w:rFonts w:ascii="Arial" w:eastAsia="Calibri" w:hAnsi="Arial" w:cs="Arial"/>
          <w:b/>
          <w:sz w:val="24"/>
          <w:lang w:eastAsia="ru-RU"/>
        </w:rPr>
        <w:t>»</w:t>
      </w:r>
    </w:p>
    <w:p w14:paraId="4419D333"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p w14:paraId="4419D334" w14:textId="77777777" w:rsidR="00193F87" w:rsidRPr="00193F87" w:rsidRDefault="00193F87" w:rsidP="00193F87">
      <w:pPr>
        <w:spacing w:after="0" w:line="240" w:lineRule="auto"/>
        <w:jc w:val="both"/>
        <w:rPr>
          <w:rFonts w:ascii="Times New Roman" w:eastAsia="Calibri" w:hAnsi="Times New Roman" w:cs="Times New Roman"/>
          <w:sz w:val="24"/>
          <w:lang w:eastAsia="ru-RU"/>
        </w:rPr>
      </w:pPr>
    </w:p>
    <w:tbl>
      <w:tblPr>
        <w:tblStyle w:val="2d"/>
        <w:tblW w:w="0" w:type="auto"/>
        <w:tblLook w:val="04A0" w:firstRow="1" w:lastRow="0" w:firstColumn="1" w:lastColumn="0" w:noHBand="0" w:noVBand="1"/>
      </w:tblPr>
      <w:tblGrid>
        <w:gridCol w:w="2660"/>
        <w:gridCol w:w="6804"/>
      </w:tblGrid>
      <w:tr w:rsidR="00193F87" w:rsidRPr="00193F87" w14:paraId="4419D338" w14:textId="77777777" w:rsidTr="00A112A3">
        <w:tc>
          <w:tcPr>
            <w:tcW w:w="2660" w:type="dxa"/>
            <w:tcBorders>
              <w:top w:val="single" w:sz="12" w:space="0" w:color="auto"/>
              <w:left w:val="single" w:sz="12" w:space="0" w:color="auto"/>
              <w:right w:val="single" w:sz="12" w:space="0" w:color="auto"/>
            </w:tcBorders>
            <w:shd w:val="clear" w:color="auto" w:fill="FFD200"/>
          </w:tcPr>
          <w:p w14:paraId="4419D335" w14:textId="77777777" w:rsidR="00193F87" w:rsidRPr="00A112A3" w:rsidRDefault="00193F87" w:rsidP="00A112A3">
            <w:pPr>
              <w:rPr>
                <w:rFonts w:ascii="Arial" w:hAnsi="Arial" w:cs="Arial"/>
                <w:b/>
                <w:caps/>
                <w:sz w:val="16"/>
                <w:szCs w:val="16"/>
              </w:rPr>
            </w:pPr>
            <w:r w:rsidRPr="00A112A3">
              <w:rPr>
                <w:rFonts w:ascii="Arial" w:hAnsi="Arial" w:cs="Arial"/>
                <w:b/>
                <w:caps/>
                <w:sz w:val="16"/>
                <w:szCs w:val="16"/>
              </w:rPr>
              <w:t>№ аудита</w:t>
            </w:r>
          </w:p>
        </w:tc>
        <w:tc>
          <w:tcPr>
            <w:tcW w:w="6804" w:type="dxa"/>
            <w:tcBorders>
              <w:top w:val="single" w:sz="12" w:space="0" w:color="auto"/>
              <w:left w:val="single" w:sz="12" w:space="0" w:color="auto"/>
              <w:right w:val="single" w:sz="12" w:space="0" w:color="auto"/>
            </w:tcBorders>
          </w:tcPr>
          <w:p w14:paraId="4419D336" w14:textId="77777777" w:rsidR="00193F87" w:rsidRDefault="00193F87" w:rsidP="00193F87">
            <w:pPr>
              <w:rPr>
                <w:rFonts w:ascii="Times New Roman" w:hAnsi="Times New Roman" w:cs="Times New Roman"/>
                <w:sz w:val="24"/>
                <w:szCs w:val="24"/>
              </w:rPr>
            </w:pPr>
          </w:p>
          <w:p w14:paraId="4419D337" w14:textId="77777777" w:rsidR="00A112A3" w:rsidRPr="00193F87" w:rsidRDefault="00A112A3" w:rsidP="00193F87">
            <w:pPr>
              <w:rPr>
                <w:rFonts w:ascii="Times New Roman" w:hAnsi="Times New Roman" w:cs="Times New Roman"/>
                <w:sz w:val="24"/>
                <w:szCs w:val="24"/>
              </w:rPr>
            </w:pPr>
          </w:p>
        </w:tc>
      </w:tr>
      <w:tr w:rsidR="00193F87" w:rsidRPr="00193F87" w14:paraId="4419D33C" w14:textId="77777777" w:rsidTr="00A112A3">
        <w:tc>
          <w:tcPr>
            <w:tcW w:w="2660" w:type="dxa"/>
            <w:tcBorders>
              <w:left w:val="single" w:sz="12" w:space="0" w:color="auto"/>
              <w:right w:val="single" w:sz="12" w:space="0" w:color="auto"/>
            </w:tcBorders>
            <w:shd w:val="clear" w:color="auto" w:fill="FFD200"/>
          </w:tcPr>
          <w:p w14:paraId="4419D339" w14:textId="77777777" w:rsidR="00193F87" w:rsidRPr="00A112A3" w:rsidRDefault="00193F87" w:rsidP="00A112A3">
            <w:pPr>
              <w:rPr>
                <w:rFonts w:ascii="Arial" w:hAnsi="Arial" w:cs="Arial"/>
                <w:b/>
                <w:caps/>
                <w:sz w:val="16"/>
                <w:szCs w:val="16"/>
              </w:rPr>
            </w:pPr>
            <w:r w:rsidRPr="00A112A3">
              <w:rPr>
                <w:rFonts w:ascii="Arial" w:hAnsi="Arial" w:cs="Arial"/>
                <w:b/>
                <w:caps/>
                <w:sz w:val="16"/>
                <w:szCs w:val="16"/>
              </w:rPr>
              <w:t>Дата аудита</w:t>
            </w:r>
          </w:p>
        </w:tc>
        <w:tc>
          <w:tcPr>
            <w:tcW w:w="6804" w:type="dxa"/>
            <w:tcBorders>
              <w:left w:val="single" w:sz="12" w:space="0" w:color="auto"/>
              <w:right w:val="single" w:sz="12" w:space="0" w:color="auto"/>
            </w:tcBorders>
          </w:tcPr>
          <w:p w14:paraId="4419D33A" w14:textId="77777777" w:rsidR="00193F87" w:rsidRDefault="00193F87" w:rsidP="00193F87">
            <w:pPr>
              <w:rPr>
                <w:rFonts w:ascii="Times New Roman" w:hAnsi="Times New Roman" w:cs="Times New Roman"/>
                <w:sz w:val="24"/>
                <w:szCs w:val="24"/>
              </w:rPr>
            </w:pPr>
          </w:p>
          <w:p w14:paraId="4419D33B" w14:textId="77777777" w:rsidR="00A112A3" w:rsidRPr="00193F87" w:rsidRDefault="00A112A3" w:rsidP="00193F87">
            <w:pPr>
              <w:rPr>
                <w:rFonts w:ascii="Times New Roman" w:hAnsi="Times New Roman" w:cs="Times New Roman"/>
                <w:sz w:val="24"/>
                <w:szCs w:val="24"/>
              </w:rPr>
            </w:pPr>
          </w:p>
        </w:tc>
      </w:tr>
      <w:tr w:rsidR="00193F87" w:rsidRPr="00193F87" w14:paraId="4419D340" w14:textId="77777777" w:rsidTr="00A112A3">
        <w:tc>
          <w:tcPr>
            <w:tcW w:w="2660" w:type="dxa"/>
            <w:tcBorders>
              <w:left w:val="single" w:sz="12" w:space="0" w:color="auto"/>
              <w:bottom w:val="single" w:sz="12" w:space="0" w:color="auto"/>
              <w:right w:val="single" w:sz="12" w:space="0" w:color="auto"/>
            </w:tcBorders>
            <w:shd w:val="clear" w:color="auto" w:fill="FFD200"/>
          </w:tcPr>
          <w:p w14:paraId="4419D33D" w14:textId="77777777" w:rsidR="00A112A3" w:rsidRPr="00A112A3" w:rsidRDefault="00193F87" w:rsidP="00A112A3">
            <w:pPr>
              <w:rPr>
                <w:rFonts w:ascii="Arial" w:hAnsi="Arial" w:cs="Arial"/>
                <w:b/>
                <w:caps/>
                <w:sz w:val="16"/>
                <w:szCs w:val="16"/>
              </w:rPr>
            </w:pPr>
            <w:r w:rsidRPr="00A112A3">
              <w:rPr>
                <w:rFonts w:ascii="Arial" w:hAnsi="Arial" w:cs="Arial"/>
                <w:b/>
                <w:caps/>
                <w:sz w:val="16"/>
                <w:szCs w:val="16"/>
              </w:rPr>
              <w:t>ПО</w:t>
            </w:r>
          </w:p>
        </w:tc>
        <w:tc>
          <w:tcPr>
            <w:tcW w:w="6804" w:type="dxa"/>
            <w:tcBorders>
              <w:left w:val="single" w:sz="12" w:space="0" w:color="auto"/>
              <w:bottom w:val="single" w:sz="12" w:space="0" w:color="auto"/>
              <w:right w:val="single" w:sz="12" w:space="0" w:color="auto"/>
            </w:tcBorders>
          </w:tcPr>
          <w:p w14:paraId="4419D33E" w14:textId="77777777" w:rsidR="00193F87" w:rsidRDefault="00193F87" w:rsidP="00193F87">
            <w:pPr>
              <w:rPr>
                <w:rFonts w:ascii="Times New Roman" w:hAnsi="Times New Roman" w:cs="Times New Roman"/>
                <w:sz w:val="24"/>
                <w:szCs w:val="24"/>
              </w:rPr>
            </w:pPr>
          </w:p>
          <w:p w14:paraId="4419D33F" w14:textId="77777777" w:rsidR="00A112A3" w:rsidRPr="00193F87" w:rsidRDefault="00A112A3" w:rsidP="00193F87">
            <w:pPr>
              <w:rPr>
                <w:rFonts w:ascii="Times New Roman" w:hAnsi="Times New Roman" w:cs="Times New Roman"/>
                <w:sz w:val="24"/>
                <w:szCs w:val="24"/>
              </w:rPr>
            </w:pPr>
          </w:p>
        </w:tc>
      </w:tr>
    </w:tbl>
    <w:p w14:paraId="4419D341" w14:textId="77777777" w:rsidR="00193F87" w:rsidRPr="00193F87" w:rsidRDefault="00193F87" w:rsidP="00193F87">
      <w:pPr>
        <w:rPr>
          <w:rFonts w:ascii="Times New Roman" w:hAnsi="Times New Roman" w:cs="Times New Roman"/>
          <w:sz w:val="24"/>
          <w:szCs w:val="24"/>
        </w:rPr>
      </w:pPr>
    </w:p>
    <w:tbl>
      <w:tblPr>
        <w:tblStyle w:val="2d"/>
        <w:tblW w:w="9464" w:type="dxa"/>
        <w:tblLayout w:type="fixed"/>
        <w:tblLook w:val="04A0" w:firstRow="1" w:lastRow="0" w:firstColumn="1" w:lastColumn="0" w:noHBand="0" w:noVBand="1"/>
      </w:tblPr>
      <w:tblGrid>
        <w:gridCol w:w="675"/>
        <w:gridCol w:w="2835"/>
        <w:gridCol w:w="2694"/>
        <w:gridCol w:w="1275"/>
        <w:gridCol w:w="1985"/>
      </w:tblGrid>
      <w:tr w:rsidR="00193F87" w:rsidRPr="00A112A3" w14:paraId="4419D348" w14:textId="77777777" w:rsidTr="00A112A3">
        <w:tc>
          <w:tcPr>
            <w:tcW w:w="675" w:type="dxa"/>
            <w:tcBorders>
              <w:top w:val="single" w:sz="12" w:space="0" w:color="auto"/>
              <w:left w:val="single" w:sz="12" w:space="0" w:color="auto"/>
            </w:tcBorders>
            <w:shd w:val="clear" w:color="auto" w:fill="FFD200"/>
            <w:vAlign w:val="center"/>
          </w:tcPr>
          <w:p w14:paraId="4419D342" w14:textId="77777777" w:rsidR="00047457" w:rsidRPr="00A112A3" w:rsidRDefault="00047457" w:rsidP="00A112A3">
            <w:pPr>
              <w:jc w:val="center"/>
              <w:rPr>
                <w:rFonts w:ascii="Arial" w:hAnsi="Arial" w:cs="Arial"/>
                <w:b/>
                <w:caps/>
                <w:sz w:val="16"/>
                <w:szCs w:val="16"/>
              </w:rPr>
            </w:pPr>
            <w:r w:rsidRPr="00A112A3">
              <w:rPr>
                <w:rFonts w:ascii="Arial" w:hAnsi="Arial" w:cs="Arial"/>
                <w:b/>
                <w:caps/>
                <w:sz w:val="16"/>
                <w:szCs w:val="16"/>
              </w:rPr>
              <w:t>№</w:t>
            </w:r>
          </w:p>
          <w:p w14:paraId="4419D343"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п</w:t>
            </w:r>
            <w:r w:rsidR="00A112A3">
              <w:rPr>
                <w:rFonts w:ascii="Arial" w:hAnsi="Arial" w:cs="Arial"/>
                <w:b/>
                <w:caps/>
                <w:sz w:val="16"/>
                <w:szCs w:val="16"/>
              </w:rPr>
              <w:t>/</w:t>
            </w:r>
            <w:r w:rsidRPr="00A112A3">
              <w:rPr>
                <w:rFonts w:ascii="Arial" w:hAnsi="Arial" w:cs="Arial"/>
                <w:b/>
                <w:caps/>
                <w:sz w:val="16"/>
                <w:szCs w:val="16"/>
              </w:rPr>
              <w:t>п</w:t>
            </w:r>
          </w:p>
        </w:tc>
        <w:tc>
          <w:tcPr>
            <w:tcW w:w="2835" w:type="dxa"/>
            <w:tcBorders>
              <w:top w:val="single" w:sz="12" w:space="0" w:color="auto"/>
            </w:tcBorders>
            <w:shd w:val="clear" w:color="auto" w:fill="FFD200"/>
            <w:vAlign w:val="center"/>
          </w:tcPr>
          <w:p w14:paraId="4419D344"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Вопросы</w:t>
            </w:r>
          </w:p>
        </w:tc>
        <w:tc>
          <w:tcPr>
            <w:tcW w:w="2694" w:type="dxa"/>
            <w:tcBorders>
              <w:top w:val="single" w:sz="12" w:space="0" w:color="auto"/>
            </w:tcBorders>
            <w:shd w:val="clear" w:color="auto" w:fill="FFD200"/>
            <w:vAlign w:val="center"/>
          </w:tcPr>
          <w:p w14:paraId="4419D345" w14:textId="77777777" w:rsidR="002D18CA" w:rsidRPr="00A112A3" w:rsidRDefault="00047457" w:rsidP="00A112A3">
            <w:pPr>
              <w:jc w:val="center"/>
              <w:rPr>
                <w:rFonts w:ascii="Arial" w:hAnsi="Arial" w:cs="Arial"/>
                <w:b/>
                <w:caps/>
                <w:sz w:val="16"/>
                <w:szCs w:val="16"/>
              </w:rPr>
            </w:pPr>
            <w:r w:rsidRPr="00A112A3">
              <w:rPr>
                <w:rFonts w:ascii="Arial" w:hAnsi="Arial" w:cs="Arial"/>
                <w:b/>
                <w:caps/>
                <w:sz w:val="16"/>
                <w:szCs w:val="16"/>
              </w:rPr>
              <w:t>Критерии оценки</w:t>
            </w:r>
          </w:p>
        </w:tc>
        <w:tc>
          <w:tcPr>
            <w:tcW w:w="1275" w:type="dxa"/>
            <w:tcBorders>
              <w:top w:val="single" w:sz="12" w:space="0" w:color="auto"/>
            </w:tcBorders>
            <w:shd w:val="clear" w:color="auto" w:fill="FFD200"/>
            <w:vAlign w:val="center"/>
          </w:tcPr>
          <w:p w14:paraId="4419D346"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Факт</w:t>
            </w:r>
          </w:p>
        </w:tc>
        <w:tc>
          <w:tcPr>
            <w:tcW w:w="1985" w:type="dxa"/>
            <w:tcBorders>
              <w:top w:val="single" w:sz="12" w:space="0" w:color="auto"/>
              <w:right w:val="single" w:sz="12" w:space="0" w:color="auto"/>
            </w:tcBorders>
            <w:shd w:val="clear" w:color="auto" w:fill="FFD200"/>
            <w:vAlign w:val="center"/>
          </w:tcPr>
          <w:p w14:paraId="4419D347" w14:textId="77777777" w:rsidR="00193F87" w:rsidRPr="00A112A3" w:rsidRDefault="00047457" w:rsidP="00A112A3">
            <w:pPr>
              <w:jc w:val="center"/>
              <w:rPr>
                <w:rFonts w:ascii="Arial" w:hAnsi="Arial" w:cs="Arial"/>
                <w:b/>
                <w:caps/>
                <w:sz w:val="16"/>
                <w:szCs w:val="16"/>
              </w:rPr>
            </w:pPr>
            <w:r w:rsidRPr="00A112A3">
              <w:rPr>
                <w:rFonts w:ascii="Arial" w:hAnsi="Arial" w:cs="Arial"/>
                <w:b/>
                <w:caps/>
                <w:sz w:val="16"/>
                <w:szCs w:val="16"/>
              </w:rPr>
              <w:t>Комментарии к оценке</w:t>
            </w:r>
          </w:p>
        </w:tc>
      </w:tr>
      <w:tr w:rsidR="00A112A3" w:rsidRPr="00A112A3" w14:paraId="4419D34E" w14:textId="77777777" w:rsidTr="00A112A3">
        <w:tc>
          <w:tcPr>
            <w:tcW w:w="675" w:type="dxa"/>
            <w:tcBorders>
              <w:left w:val="single" w:sz="12" w:space="0" w:color="auto"/>
              <w:bottom w:val="single" w:sz="12" w:space="0" w:color="auto"/>
            </w:tcBorders>
            <w:shd w:val="clear" w:color="auto" w:fill="FFD200"/>
          </w:tcPr>
          <w:p w14:paraId="4419D349" w14:textId="77777777" w:rsidR="00A112A3" w:rsidRPr="00A112A3" w:rsidRDefault="00A112A3" w:rsidP="00047457">
            <w:pPr>
              <w:jc w:val="center"/>
              <w:rPr>
                <w:rFonts w:ascii="Arial" w:hAnsi="Arial" w:cs="Arial"/>
                <w:b/>
                <w:caps/>
                <w:sz w:val="16"/>
                <w:szCs w:val="16"/>
              </w:rPr>
            </w:pPr>
            <w:r>
              <w:rPr>
                <w:rFonts w:ascii="Arial" w:hAnsi="Arial" w:cs="Arial"/>
                <w:b/>
                <w:caps/>
                <w:sz w:val="16"/>
                <w:szCs w:val="16"/>
              </w:rPr>
              <w:t>1</w:t>
            </w:r>
          </w:p>
        </w:tc>
        <w:tc>
          <w:tcPr>
            <w:tcW w:w="2835" w:type="dxa"/>
            <w:tcBorders>
              <w:bottom w:val="single" w:sz="12" w:space="0" w:color="auto"/>
            </w:tcBorders>
            <w:shd w:val="clear" w:color="auto" w:fill="FFD200"/>
          </w:tcPr>
          <w:p w14:paraId="4419D34A"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2</w:t>
            </w:r>
          </w:p>
        </w:tc>
        <w:tc>
          <w:tcPr>
            <w:tcW w:w="2694" w:type="dxa"/>
            <w:tcBorders>
              <w:bottom w:val="single" w:sz="12" w:space="0" w:color="auto"/>
            </w:tcBorders>
            <w:shd w:val="clear" w:color="auto" w:fill="FFD200"/>
          </w:tcPr>
          <w:p w14:paraId="4419D34B"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3</w:t>
            </w:r>
          </w:p>
        </w:tc>
        <w:tc>
          <w:tcPr>
            <w:tcW w:w="1275" w:type="dxa"/>
            <w:tcBorders>
              <w:bottom w:val="single" w:sz="12" w:space="0" w:color="auto"/>
            </w:tcBorders>
            <w:shd w:val="clear" w:color="auto" w:fill="FFD200"/>
          </w:tcPr>
          <w:p w14:paraId="4419D34C"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4</w:t>
            </w:r>
          </w:p>
        </w:tc>
        <w:tc>
          <w:tcPr>
            <w:tcW w:w="1985" w:type="dxa"/>
            <w:tcBorders>
              <w:bottom w:val="single" w:sz="12" w:space="0" w:color="auto"/>
              <w:right w:val="single" w:sz="12" w:space="0" w:color="auto"/>
            </w:tcBorders>
            <w:shd w:val="clear" w:color="auto" w:fill="FFD200"/>
          </w:tcPr>
          <w:p w14:paraId="4419D34D" w14:textId="77777777" w:rsidR="00A112A3" w:rsidRPr="00A112A3" w:rsidRDefault="00A112A3" w:rsidP="002D18CA">
            <w:pPr>
              <w:jc w:val="center"/>
              <w:rPr>
                <w:rFonts w:ascii="Arial" w:hAnsi="Arial" w:cs="Arial"/>
                <w:b/>
                <w:caps/>
                <w:sz w:val="16"/>
                <w:szCs w:val="16"/>
              </w:rPr>
            </w:pPr>
            <w:r>
              <w:rPr>
                <w:rFonts w:ascii="Arial" w:hAnsi="Arial" w:cs="Arial"/>
                <w:b/>
                <w:caps/>
                <w:sz w:val="16"/>
                <w:szCs w:val="16"/>
              </w:rPr>
              <w:t>5</w:t>
            </w:r>
          </w:p>
        </w:tc>
      </w:tr>
      <w:tr w:rsidR="00193F87" w:rsidRPr="00193F87" w14:paraId="4419D354" w14:textId="77777777" w:rsidTr="00A112A3">
        <w:tc>
          <w:tcPr>
            <w:tcW w:w="675" w:type="dxa"/>
            <w:tcBorders>
              <w:top w:val="single" w:sz="12" w:space="0" w:color="auto"/>
              <w:left w:val="single" w:sz="12" w:space="0" w:color="auto"/>
            </w:tcBorders>
          </w:tcPr>
          <w:p w14:paraId="4419D34F"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1</w:t>
            </w:r>
          </w:p>
        </w:tc>
        <w:tc>
          <w:tcPr>
            <w:tcW w:w="2835" w:type="dxa"/>
            <w:tcBorders>
              <w:top w:val="single" w:sz="12" w:space="0" w:color="auto"/>
            </w:tcBorders>
          </w:tcPr>
          <w:p w14:paraId="4419D350" w14:textId="77777777" w:rsidR="00193F87" w:rsidRPr="00193F87" w:rsidRDefault="00193F87" w:rsidP="00047457">
            <w:pPr>
              <w:jc w:val="center"/>
              <w:rPr>
                <w:rFonts w:ascii="Times New Roman" w:hAnsi="Times New Roman" w:cs="Times New Roman"/>
                <w:sz w:val="24"/>
                <w:szCs w:val="24"/>
              </w:rPr>
            </w:pPr>
          </w:p>
        </w:tc>
        <w:tc>
          <w:tcPr>
            <w:tcW w:w="2694" w:type="dxa"/>
            <w:tcBorders>
              <w:top w:val="single" w:sz="12" w:space="0" w:color="auto"/>
            </w:tcBorders>
          </w:tcPr>
          <w:p w14:paraId="4419D351" w14:textId="77777777" w:rsidR="00193F87" w:rsidRPr="00193F87" w:rsidRDefault="00193F87" w:rsidP="00047457">
            <w:pPr>
              <w:jc w:val="center"/>
              <w:rPr>
                <w:rFonts w:ascii="Times New Roman" w:hAnsi="Times New Roman" w:cs="Times New Roman"/>
                <w:sz w:val="24"/>
                <w:szCs w:val="24"/>
              </w:rPr>
            </w:pPr>
          </w:p>
        </w:tc>
        <w:tc>
          <w:tcPr>
            <w:tcW w:w="1275" w:type="dxa"/>
            <w:tcBorders>
              <w:top w:val="single" w:sz="12" w:space="0" w:color="auto"/>
            </w:tcBorders>
          </w:tcPr>
          <w:p w14:paraId="4419D352" w14:textId="77777777" w:rsidR="00193F87" w:rsidRPr="00193F87" w:rsidRDefault="00193F87" w:rsidP="00047457">
            <w:pPr>
              <w:jc w:val="center"/>
              <w:rPr>
                <w:rFonts w:ascii="Times New Roman" w:hAnsi="Times New Roman" w:cs="Times New Roman"/>
                <w:sz w:val="24"/>
                <w:szCs w:val="24"/>
              </w:rPr>
            </w:pPr>
          </w:p>
        </w:tc>
        <w:tc>
          <w:tcPr>
            <w:tcW w:w="1985" w:type="dxa"/>
            <w:tcBorders>
              <w:top w:val="single" w:sz="12" w:space="0" w:color="auto"/>
              <w:right w:val="single" w:sz="12" w:space="0" w:color="auto"/>
            </w:tcBorders>
          </w:tcPr>
          <w:p w14:paraId="4419D353"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5A" w14:textId="77777777" w:rsidTr="00A112A3">
        <w:tc>
          <w:tcPr>
            <w:tcW w:w="675" w:type="dxa"/>
            <w:tcBorders>
              <w:left w:val="single" w:sz="12" w:space="0" w:color="auto"/>
            </w:tcBorders>
          </w:tcPr>
          <w:p w14:paraId="4419D355"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2</w:t>
            </w:r>
          </w:p>
        </w:tc>
        <w:tc>
          <w:tcPr>
            <w:tcW w:w="2835" w:type="dxa"/>
          </w:tcPr>
          <w:p w14:paraId="4419D356"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57"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58"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59"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0" w14:textId="77777777" w:rsidTr="00A112A3">
        <w:tc>
          <w:tcPr>
            <w:tcW w:w="675" w:type="dxa"/>
            <w:tcBorders>
              <w:left w:val="single" w:sz="12" w:space="0" w:color="auto"/>
            </w:tcBorders>
          </w:tcPr>
          <w:p w14:paraId="4419D35B"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3</w:t>
            </w:r>
          </w:p>
        </w:tc>
        <w:tc>
          <w:tcPr>
            <w:tcW w:w="2835" w:type="dxa"/>
          </w:tcPr>
          <w:p w14:paraId="4419D35C"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5D"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5E"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5F"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6" w14:textId="77777777" w:rsidTr="00A112A3">
        <w:tc>
          <w:tcPr>
            <w:tcW w:w="675" w:type="dxa"/>
            <w:tcBorders>
              <w:left w:val="single" w:sz="12" w:space="0" w:color="auto"/>
            </w:tcBorders>
          </w:tcPr>
          <w:p w14:paraId="4419D361"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4</w:t>
            </w:r>
          </w:p>
        </w:tc>
        <w:tc>
          <w:tcPr>
            <w:tcW w:w="2835" w:type="dxa"/>
          </w:tcPr>
          <w:p w14:paraId="4419D362" w14:textId="77777777" w:rsidR="00193F87" w:rsidRPr="00193F87" w:rsidRDefault="00193F87" w:rsidP="00047457">
            <w:pPr>
              <w:jc w:val="center"/>
              <w:rPr>
                <w:rFonts w:ascii="Times New Roman" w:hAnsi="Times New Roman" w:cs="Times New Roman"/>
                <w:sz w:val="24"/>
                <w:szCs w:val="24"/>
              </w:rPr>
            </w:pPr>
          </w:p>
        </w:tc>
        <w:tc>
          <w:tcPr>
            <w:tcW w:w="2694" w:type="dxa"/>
          </w:tcPr>
          <w:p w14:paraId="4419D363" w14:textId="77777777" w:rsidR="00193F87" w:rsidRPr="00193F87" w:rsidRDefault="00193F87" w:rsidP="00047457">
            <w:pPr>
              <w:jc w:val="center"/>
              <w:rPr>
                <w:rFonts w:ascii="Times New Roman" w:hAnsi="Times New Roman" w:cs="Times New Roman"/>
                <w:sz w:val="24"/>
                <w:szCs w:val="24"/>
              </w:rPr>
            </w:pPr>
          </w:p>
        </w:tc>
        <w:tc>
          <w:tcPr>
            <w:tcW w:w="1275" w:type="dxa"/>
          </w:tcPr>
          <w:p w14:paraId="4419D364" w14:textId="77777777" w:rsidR="00193F87" w:rsidRPr="00193F87" w:rsidRDefault="00193F87" w:rsidP="00047457">
            <w:pPr>
              <w:jc w:val="center"/>
              <w:rPr>
                <w:rFonts w:ascii="Times New Roman" w:hAnsi="Times New Roman" w:cs="Times New Roman"/>
                <w:sz w:val="24"/>
                <w:szCs w:val="24"/>
              </w:rPr>
            </w:pPr>
          </w:p>
        </w:tc>
        <w:tc>
          <w:tcPr>
            <w:tcW w:w="1985" w:type="dxa"/>
            <w:tcBorders>
              <w:right w:val="single" w:sz="12" w:space="0" w:color="auto"/>
            </w:tcBorders>
          </w:tcPr>
          <w:p w14:paraId="4419D365" w14:textId="77777777" w:rsidR="00193F87" w:rsidRPr="00193F87" w:rsidRDefault="00193F87" w:rsidP="00047457">
            <w:pPr>
              <w:jc w:val="center"/>
              <w:rPr>
                <w:rFonts w:ascii="Times New Roman" w:hAnsi="Times New Roman" w:cs="Times New Roman"/>
                <w:sz w:val="24"/>
                <w:szCs w:val="24"/>
              </w:rPr>
            </w:pPr>
          </w:p>
        </w:tc>
      </w:tr>
      <w:tr w:rsidR="00193F87" w:rsidRPr="00193F87" w14:paraId="4419D36C" w14:textId="77777777" w:rsidTr="00A112A3">
        <w:tc>
          <w:tcPr>
            <w:tcW w:w="675" w:type="dxa"/>
            <w:tcBorders>
              <w:left w:val="single" w:sz="12" w:space="0" w:color="auto"/>
              <w:bottom w:val="single" w:sz="12" w:space="0" w:color="auto"/>
            </w:tcBorders>
          </w:tcPr>
          <w:p w14:paraId="4419D367" w14:textId="77777777" w:rsidR="00193F87" w:rsidRPr="00193F87" w:rsidRDefault="00193F87" w:rsidP="00047457">
            <w:pPr>
              <w:jc w:val="center"/>
              <w:rPr>
                <w:rFonts w:ascii="Times New Roman" w:hAnsi="Times New Roman" w:cs="Times New Roman"/>
                <w:sz w:val="24"/>
                <w:szCs w:val="24"/>
              </w:rPr>
            </w:pPr>
            <w:r w:rsidRPr="00193F87">
              <w:rPr>
                <w:rFonts w:ascii="Times New Roman" w:hAnsi="Times New Roman" w:cs="Times New Roman"/>
                <w:sz w:val="24"/>
                <w:szCs w:val="24"/>
              </w:rPr>
              <w:t>5</w:t>
            </w:r>
          </w:p>
        </w:tc>
        <w:tc>
          <w:tcPr>
            <w:tcW w:w="2835" w:type="dxa"/>
            <w:tcBorders>
              <w:bottom w:val="single" w:sz="12" w:space="0" w:color="auto"/>
            </w:tcBorders>
          </w:tcPr>
          <w:p w14:paraId="4419D368" w14:textId="77777777" w:rsidR="00193F87" w:rsidRPr="00193F87" w:rsidRDefault="00193F87" w:rsidP="00047457">
            <w:pPr>
              <w:jc w:val="center"/>
              <w:rPr>
                <w:rFonts w:ascii="Times New Roman" w:hAnsi="Times New Roman" w:cs="Times New Roman"/>
                <w:sz w:val="24"/>
                <w:szCs w:val="24"/>
              </w:rPr>
            </w:pPr>
          </w:p>
        </w:tc>
        <w:tc>
          <w:tcPr>
            <w:tcW w:w="2694" w:type="dxa"/>
            <w:tcBorders>
              <w:bottom w:val="single" w:sz="12" w:space="0" w:color="auto"/>
            </w:tcBorders>
          </w:tcPr>
          <w:p w14:paraId="4419D369" w14:textId="77777777" w:rsidR="00193F87" w:rsidRPr="00193F87" w:rsidRDefault="00193F87" w:rsidP="00047457">
            <w:pPr>
              <w:jc w:val="center"/>
              <w:rPr>
                <w:rFonts w:ascii="Times New Roman" w:hAnsi="Times New Roman" w:cs="Times New Roman"/>
                <w:sz w:val="24"/>
                <w:szCs w:val="24"/>
              </w:rPr>
            </w:pPr>
          </w:p>
        </w:tc>
        <w:tc>
          <w:tcPr>
            <w:tcW w:w="1275" w:type="dxa"/>
            <w:tcBorders>
              <w:bottom w:val="single" w:sz="12" w:space="0" w:color="auto"/>
            </w:tcBorders>
          </w:tcPr>
          <w:p w14:paraId="4419D36A" w14:textId="77777777" w:rsidR="00193F87" w:rsidRPr="00193F87" w:rsidRDefault="00193F87" w:rsidP="00047457">
            <w:pPr>
              <w:jc w:val="center"/>
              <w:rPr>
                <w:rFonts w:ascii="Times New Roman" w:hAnsi="Times New Roman" w:cs="Times New Roman"/>
                <w:sz w:val="24"/>
                <w:szCs w:val="24"/>
              </w:rPr>
            </w:pPr>
          </w:p>
        </w:tc>
        <w:tc>
          <w:tcPr>
            <w:tcW w:w="1985" w:type="dxa"/>
            <w:tcBorders>
              <w:bottom w:val="single" w:sz="12" w:space="0" w:color="auto"/>
              <w:right w:val="single" w:sz="12" w:space="0" w:color="auto"/>
            </w:tcBorders>
          </w:tcPr>
          <w:p w14:paraId="4419D36B" w14:textId="77777777" w:rsidR="00193F87" w:rsidRPr="00193F87" w:rsidRDefault="00193F87" w:rsidP="00047457">
            <w:pPr>
              <w:jc w:val="center"/>
              <w:rPr>
                <w:rFonts w:ascii="Times New Roman" w:hAnsi="Times New Roman" w:cs="Times New Roman"/>
                <w:sz w:val="24"/>
                <w:szCs w:val="24"/>
              </w:rPr>
            </w:pPr>
          </w:p>
        </w:tc>
      </w:tr>
    </w:tbl>
    <w:p w14:paraId="4419D36D" w14:textId="77777777" w:rsidR="00193F87" w:rsidRPr="00193F87" w:rsidRDefault="00193F87" w:rsidP="00047457">
      <w:pPr>
        <w:jc w:val="center"/>
        <w:rPr>
          <w:rFonts w:ascii="Times New Roman" w:hAnsi="Times New Roman" w:cs="Times New Roman"/>
          <w:sz w:val="24"/>
          <w:szCs w:val="24"/>
        </w:rPr>
      </w:pPr>
    </w:p>
    <w:p w14:paraId="4419D36E" w14:textId="77777777" w:rsidR="00193F87" w:rsidRPr="00193F87" w:rsidRDefault="005A4D7E" w:rsidP="00193F87">
      <w:pPr>
        <w:rPr>
          <w:rFonts w:ascii="Times New Roman" w:hAnsi="Times New Roman" w:cs="Times New Roman"/>
          <w:sz w:val="24"/>
          <w:szCs w:val="24"/>
        </w:rPr>
      </w:pPr>
      <w:r>
        <w:rPr>
          <w:rFonts w:ascii="Times New Roman" w:hAnsi="Times New Roman" w:cs="Times New Roman"/>
          <w:sz w:val="24"/>
          <w:szCs w:val="24"/>
        </w:rPr>
        <w:t>Проверяющий (а</w:t>
      </w:r>
      <w:r w:rsidR="00193F87" w:rsidRPr="00193F87">
        <w:rPr>
          <w:rFonts w:ascii="Times New Roman" w:hAnsi="Times New Roman" w:cs="Times New Roman"/>
          <w:sz w:val="24"/>
          <w:szCs w:val="24"/>
        </w:rPr>
        <w:t>удитор</w:t>
      </w:r>
      <w:r>
        <w:rPr>
          <w:rFonts w:ascii="Times New Roman" w:hAnsi="Times New Roman" w:cs="Times New Roman"/>
          <w:sz w:val="24"/>
          <w:szCs w:val="24"/>
        </w:rPr>
        <w:t>)</w:t>
      </w:r>
      <w:r w:rsidR="00193F87" w:rsidRPr="00193F87">
        <w:rPr>
          <w:rFonts w:ascii="Times New Roman" w:hAnsi="Times New Roman" w:cs="Times New Roman"/>
          <w:sz w:val="24"/>
          <w:szCs w:val="24"/>
        </w:rPr>
        <w:t xml:space="preserve"> __________________________________________________________</w:t>
      </w:r>
    </w:p>
    <w:sectPr w:rsidR="00193F87" w:rsidRPr="00193F87" w:rsidSect="00193F87">
      <w:pgSz w:w="11906" w:h="16838" w:code="9"/>
      <w:pgMar w:top="510" w:right="1021" w:bottom="567" w:left="1247" w:header="737"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A85E9" w14:textId="77777777" w:rsidR="002D2744" w:rsidRDefault="002D2744" w:rsidP="00193F87">
      <w:pPr>
        <w:spacing w:after="0" w:line="240" w:lineRule="auto"/>
      </w:pPr>
      <w:r>
        <w:separator/>
      </w:r>
    </w:p>
  </w:endnote>
  <w:endnote w:type="continuationSeparator" w:id="0">
    <w:p w14:paraId="38871EAB" w14:textId="77777777" w:rsidR="002D2744" w:rsidRDefault="002D2744" w:rsidP="00193F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EuropeExt">
    <w:altName w:val="Times New Roman"/>
    <w:charset w:val="CC"/>
    <w:family w:val="auto"/>
    <w:pitch w:val="variable"/>
    <w:sig w:usb0="00000001" w:usb1="00000000" w:usb2="00000000" w:usb3="00000000" w:csb0="00000005" w:csb1="00000000"/>
  </w:font>
  <w:font w:name="EuropeDemiC">
    <w:altName w:val="Arial"/>
    <w:panose1 w:val="00000000000000000000"/>
    <w:charset w:val="CC"/>
    <w:family w:val="modern"/>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a_Timer">
    <w:altName w:val="Terminal"/>
    <w:panose1 w:val="00000000000000000000"/>
    <w:charset w:val="CC"/>
    <w:family w:val="roman"/>
    <w:notTrueType/>
    <w:pitch w:val="variable"/>
    <w:sig w:usb0="00000201" w:usb1="00000000" w:usb2="00000000" w:usb3="00000000" w:csb0="00000004" w:csb1="00000000"/>
  </w:font>
  <w:font w:name="Newton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4" w14:textId="77777777" w:rsidR="00A83225" w:rsidRDefault="00A83225" w:rsidP="00193F87">
    <w:pPr>
      <w:rPr>
        <w:rFonts w:ascii="Arial" w:hAnsi="Arial" w:cs="Arial"/>
        <w:sz w:val="16"/>
        <w:szCs w:val="16"/>
      </w:rPr>
    </w:pPr>
  </w:p>
  <w:p w14:paraId="4419D385" w14:textId="4ADD916A" w:rsidR="00A83225" w:rsidRDefault="00A83225" w:rsidP="00E6171E">
    <w:pPr>
      <w:jc w:val="both"/>
      <w:rPr>
        <w:rFonts w:ascii="Arial" w:hAnsi="Arial" w:cs="Arial"/>
        <w:sz w:val="16"/>
        <w:szCs w:val="16"/>
      </w:rPr>
    </w:pPr>
    <w:r>
      <w:rPr>
        <w:rFonts w:ascii="Arial" w:hAnsi="Arial" w:cs="Arial"/>
        <w:sz w:val="16"/>
        <w:szCs w:val="16"/>
      </w:rPr>
      <w:t>Права на настоящий ЛНД принадлежат АО «Востсибнефтегаз». ЛНД не может быть полностью или частично воспроизведён, тиражирован и распространён без разрешения АО «Востсибнефтегаз».</w:t>
    </w:r>
  </w:p>
  <w:p w14:paraId="4419D386" w14:textId="4159E551" w:rsidR="00A83225" w:rsidRPr="00747356" w:rsidRDefault="00A83225" w:rsidP="00E6171E">
    <w:pPr>
      <w:pStyle w:val="a5"/>
      <w:tabs>
        <w:tab w:val="right" w:pos="9180"/>
        <w:tab w:val="left" w:pos="9899"/>
      </w:tabs>
      <w:ind w:right="-1" w:firstLine="180"/>
      <w:jc w:val="right"/>
      <w:rPr>
        <w:rFonts w:ascii="Arial" w:hAnsi="Arial" w:cs="Arial"/>
        <w:sz w:val="16"/>
        <w:szCs w:val="16"/>
        <w:lang w:val="en-US"/>
      </w:rPr>
    </w:pPr>
    <w:r>
      <w:rPr>
        <w:rFonts w:ascii="Arial" w:hAnsi="Arial" w:cs="Arial"/>
        <w:sz w:val="16"/>
        <w:szCs w:val="16"/>
      </w:rPr>
      <w:t>© ® АО «Востсибнефтегаз», 201</w:t>
    </w:r>
    <w:r>
      <w:rPr>
        <w:rFonts w:ascii="Arial" w:hAnsi="Arial" w:cs="Arial"/>
        <w:sz w:val="16"/>
        <w:szCs w:val="16"/>
        <w:lang w:val="en-US"/>
      </w:rPr>
      <w:t>6</w:t>
    </w:r>
  </w:p>
  <w:tbl>
    <w:tblPr>
      <w:tblW w:w="5000" w:type="pct"/>
      <w:tblLook w:val="01E0" w:firstRow="1" w:lastRow="1" w:firstColumn="1" w:lastColumn="1" w:noHBand="0" w:noVBand="0"/>
    </w:tblPr>
    <w:tblGrid>
      <w:gridCol w:w="9854"/>
    </w:tblGrid>
    <w:tr w:rsidR="00A83225" w:rsidRPr="00D70A7B" w14:paraId="4419D389" w14:textId="77777777" w:rsidTr="00193F87">
      <w:tc>
        <w:tcPr>
          <w:tcW w:w="5000" w:type="pct"/>
          <w:tcBorders>
            <w:top w:val="single" w:sz="12" w:space="0" w:color="FFD200"/>
          </w:tcBorders>
          <w:vAlign w:val="center"/>
        </w:tcPr>
        <w:p w14:paraId="4419D387" w14:textId="326CEC38" w:rsidR="00A83225" w:rsidRDefault="00A83225" w:rsidP="00E6171E">
          <w:pPr>
            <w:pStyle w:val="a5"/>
            <w:spacing w:before="60"/>
            <w:jc w:val="left"/>
            <w:rPr>
              <w:rFonts w:ascii="Arial" w:eastAsia="Times New Roman" w:hAnsi="Arial" w:cs="Arial"/>
              <w:b/>
              <w:sz w:val="10"/>
              <w:szCs w:val="10"/>
            </w:rPr>
          </w:pPr>
          <w:r w:rsidRPr="00675A01">
            <w:rPr>
              <w:rFonts w:ascii="Arial" w:eastAsia="Times New Roman" w:hAnsi="Arial" w:cs="Arial"/>
              <w:b/>
              <w:spacing w:val="-4"/>
              <w:sz w:val="10"/>
              <w:szCs w:val="10"/>
            </w:rPr>
            <w:t xml:space="preserve">МЕТОДИЧЕСКИЕ </w:t>
          </w:r>
          <w:r>
            <w:rPr>
              <w:rFonts w:ascii="Arial" w:eastAsia="Times New Roman" w:hAnsi="Arial" w:cs="Arial"/>
              <w:b/>
              <w:spacing w:val="-4"/>
              <w:sz w:val="10"/>
              <w:szCs w:val="10"/>
            </w:rPr>
            <w:t>УКАЗАНИЯ  А</w:t>
          </w:r>
          <w:r w:rsidRPr="00675A01">
            <w:rPr>
              <w:rFonts w:ascii="Arial" w:eastAsia="Times New Roman" w:hAnsi="Arial" w:cs="Arial"/>
              <w:b/>
              <w:spacing w:val="-4"/>
              <w:sz w:val="10"/>
              <w:szCs w:val="10"/>
            </w:rPr>
            <w:t>О «</w:t>
          </w:r>
          <w:r>
            <w:rPr>
              <w:rFonts w:ascii="Arial" w:eastAsia="Times New Roman" w:hAnsi="Arial" w:cs="Arial"/>
              <w:b/>
              <w:spacing w:val="-4"/>
              <w:sz w:val="10"/>
              <w:szCs w:val="10"/>
            </w:rPr>
            <w:t>ВОСТСИБНЕФТЕГАЗ</w:t>
          </w:r>
          <w:r w:rsidRPr="00FB5B8B">
            <w:rPr>
              <w:rFonts w:ascii="Arial" w:eastAsia="Times New Roman" w:hAnsi="Arial" w:cs="Arial"/>
              <w:b/>
              <w:spacing w:val="-4"/>
              <w:sz w:val="10"/>
              <w:szCs w:val="10"/>
            </w:rPr>
            <w:t>» «</w:t>
          </w:r>
          <w:r w:rsidRPr="00FB5B8B">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r w:rsidRPr="00675A01">
            <w:rPr>
              <w:rFonts w:ascii="Arial" w:eastAsia="Times New Roman" w:hAnsi="Arial" w:cs="Arial"/>
              <w:b/>
              <w:sz w:val="10"/>
              <w:szCs w:val="10"/>
            </w:rPr>
            <w:t xml:space="preserve"> </w:t>
          </w:r>
        </w:p>
        <w:p w14:paraId="4419D388" w14:textId="77777777" w:rsidR="00A83225" w:rsidRPr="00675A01" w:rsidRDefault="00A83225" w:rsidP="004B50DA">
          <w:pPr>
            <w:pStyle w:val="a5"/>
            <w:jc w:val="left"/>
            <w:rPr>
              <w:rFonts w:ascii="Arial" w:eastAsia="Times New Roman"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747356">
            <w:rPr>
              <w:rFonts w:ascii="Arial" w:eastAsia="Times New Roman" w:hAnsi="Arial" w:cs="Arial"/>
              <w:b/>
              <w:sz w:val="10"/>
              <w:szCs w:val="10"/>
            </w:rPr>
            <w:t>П3-05 М-0085 ЮЛ-107</w:t>
          </w:r>
          <w:r>
            <w:rPr>
              <w:rFonts w:ascii="Arial" w:eastAsia="Times New Roman" w:hAnsi="Arial" w:cs="Arial"/>
              <w:b/>
              <w:sz w:val="10"/>
              <w:szCs w:val="10"/>
              <w:lang w:val="en-US"/>
            </w:rPr>
            <w:t xml:space="preserve"> </w:t>
          </w:r>
          <w:r>
            <w:rPr>
              <w:rFonts w:ascii="Arial" w:eastAsia="Times New Roman" w:hAnsi="Arial" w:cs="Arial"/>
              <w:b/>
              <w:sz w:val="10"/>
              <w:szCs w:val="10"/>
            </w:rPr>
            <w:t>ВЕРСИЯ 1.00</w:t>
          </w:r>
        </w:p>
      </w:tc>
    </w:tr>
    <w:tr w:rsidR="00A83225" w:rsidRPr="00AA422C" w14:paraId="4419D38B" w14:textId="77777777" w:rsidTr="00747356">
      <w:tc>
        <w:tcPr>
          <w:tcW w:w="5000" w:type="pct"/>
          <w:vAlign w:val="center"/>
        </w:tcPr>
        <w:p w14:paraId="4419D38A" w14:textId="2E1FB5FD" w:rsidR="00A83225" w:rsidRPr="002E70FC" w:rsidRDefault="00A83225" w:rsidP="00193F87">
          <w:pPr>
            <w:pStyle w:val="a5"/>
            <w:rPr>
              <w:rFonts w:ascii="Arial" w:eastAsia="Times New Roman" w:hAnsi="Arial" w:cs="Arial"/>
              <w:b/>
              <w:color w:val="666666"/>
              <w:sz w:val="12"/>
              <w:szCs w:val="12"/>
            </w:rPr>
          </w:pPr>
          <w:r w:rsidRPr="002E70FC">
            <w:rPr>
              <w:rFonts w:ascii="Arial" w:eastAsia="Times New Roman" w:hAnsi="Arial" w:cs="Arial"/>
              <w:b/>
              <w:color w:val="666666"/>
              <w:sz w:val="12"/>
              <w:szCs w:val="12"/>
            </w:rPr>
            <w:t>СПР</w:t>
          </w:r>
          <w:r>
            <w:rPr>
              <w:rFonts w:ascii="Arial" w:eastAsia="Times New Roman" w:hAnsi="Arial" w:cs="Arial"/>
              <w:b/>
              <w:color w:val="666666"/>
              <w:sz w:val="12"/>
              <w:szCs w:val="12"/>
            </w:rPr>
            <w:t xml:space="preserve">АВОЧНО. ВЫГРУЖЕНО ИЗ ИСС "НОБ" </w:t>
          </w:r>
          <w:r w:rsidRPr="002E70FC">
            <w:rPr>
              <w:rFonts w:ascii="Arial" w:eastAsia="Times New Roman" w:hAnsi="Arial" w:cs="Arial"/>
              <w:b/>
              <w:color w:val="666666"/>
              <w:sz w:val="12"/>
              <w:szCs w:val="12"/>
            </w:rPr>
            <w:t xml:space="preserve">АО "ВОСТСИБНЕФТЕГАЗ":  </w:t>
          </w:r>
          <w:r>
            <w:rPr>
              <w:rFonts w:ascii="Arial" w:eastAsia="Times New Roman" w:hAnsi="Arial" w:cs="Arial"/>
              <w:b/>
              <w:color w:val="666666"/>
              <w:sz w:val="12"/>
              <w:szCs w:val="12"/>
            </w:rPr>
            <w:fldChar w:fldCharType="begin"/>
          </w:r>
          <w:r>
            <w:rPr>
              <w:rFonts w:ascii="Arial" w:eastAsia="Times New Roman" w:hAnsi="Arial" w:cs="Arial"/>
              <w:b/>
              <w:color w:val="666666"/>
              <w:sz w:val="12"/>
              <w:szCs w:val="12"/>
            </w:rPr>
            <w:instrText xml:space="preserve"> TIME \@ "dd.MM.yyyy H:mm" </w:instrText>
          </w:r>
          <w:r>
            <w:rPr>
              <w:rFonts w:ascii="Arial" w:eastAsia="Times New Roman" w:hAnsi="Arial" w:cs="Arial"/>
              <w:b/>
              <w:color w:val="666666"/>
              <w:sz w:val="12"/>
              <w:szCs w:val="12"/>
            </w:rPr>
            <w:fldChar w:fldCharType="separate"/>
          </w:r>
          <w:r w:rsidR="00C31E9C">
            <w:rPr>
              <w:rFonts w:ascii="Arial" w:eastAsia="Times New Roman" w:hAnsi="Arial" w:cs="Arial"/>
              <w:b/>
              <w:noProof/>
              <w:color w:val="666666"/>
              <w:sz w:val="12"/>
              <w:szCs w:val="12"/>
            </w:rPr>
            <w:t>03.04.2017 19:23</w:t>
          </w:r>
          <w:r>
            <w:rPr>
              <w:rFonts w:ascii="Arial" w:eastAsia="Times New Roman" w:hAnsi="Arial" w:cs="Arial"/>
              <w:b/>
              <w:color w:val="666666"/>
              <w:sz w:val="12"/>
              <w:szCs w:val="12"/>
            </w:rPr>
            <w:fldChar w:fldCharType="end"/>
          </w:r>
        </w:p>
      </w:tc>
    </w:tr>
  </w:tbl>
  <w:p w14:paraId="4419D38C" w14:textId="09F504AD" w:rsidR="00A83225" w:rsidRDefault="00A83225">
    <w:pPr>
      <w:pStyle w:val="a5"/>
    </w:pPr>
    <w:r>
      <w:rPr>
        <w:noProof/>
        <w:lang w:eastAsia="ru-RU"/>
      </w:rPr>
      <mc:AlternateContent>
        <mc:Choice Requires="wps">
          <w:drawing>
            <wp:anchor distT="0" distB="0" distL="114300" distR="114300" simplePos="0" relativeHeight="251659264" behindDoc="0" locked="0" layoutInCell="1" allowOverlap="1" wp14:anchorId="4419D3C3" wp14:editId="0BCB1BC5">
              <wp:simplePos x="0" y="0"/>
              <wp:positionH relativeFrom="column">
                <wp:posOffset>5043805</wp:posOffset>
              </wp:positionH>
              <wp:positionV relativeFrom="paragraph">
                <wp:posOffset>23495</wp:posOffset>
              </wp:positionV>
              <wp:extent cx="1009650" cy="333375"/>
              <wp:effectExtent l="0" t="0" r="0" b="9525"/>
              <wp:wrapNone/>
              <wp:docPr id="2"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19D3CE"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1E9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1E9C">
                            <w:rPr>
                              <w:rFonts w:ascii="Arial" w:hAnsi="Arial" w:cs="Arial"/>
                              <w:b/>
                              <w:noProof/>
                              <w:sz w:val="12"/>
                              <w:szCs w:val="12"/>
                            </w:rPr>
                            <w:t>25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81" o:spid="_x0000_s1035" type="#_x0000_t202" style="position:absolute;left:0;text-align:left;margin-left:397.15pt;margin-top:1.8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" filled="f" stroked="f" strokeweight="1.3pt">
              <v:textbox>
                <w:txbxContent>
                  <w:p w14:paraId="4419D3CE"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1E9C">
                      <w:rPr>
                        <w:rFonts w:ascii="Arial" w:hAnsi="Arial" w:cs="Arial"/>
                        <w:b/>
                        <w:noProof/>
                        <w:sz w:val="12"/>
                        <w:szCs w:val="12"/>
                      </w:rPr>
                      <w:t>2</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1E9C">
                      <w:rPr>
                        <w:rFonts w:ascii="Arial" w:hAnsi="Arial" w:cs="Arial"/>
                        <w:b/>
                        <w:noProof/>
                        <w:sz w:val="12"/>
                        <w:szCs w:val="12"/>
                      </w:rPr>
                      <w:t>25</w:t>
                    </w:r>
                    <w:r>
                      <w:rPr>
                        <w:rFonts w:ascii="Arial" w:hAnsi="Arial" w:cs="Arial"/>
                        <w:b/>
                        <w:sz w:val="12"/>
                        <w:szCs w:val="12"/>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9854"/>
    </w:tblGrid>
    <w:tr w:rsidR="00A83225" w:rsidRPr="00D70A7B" w14:paraId="4419D394" w14:textId="77777777" w:rsidTr="00C25339">
      <w:tc>
        <w:tcPr>
          <w:tcW w:w="5000" w:type="pct"/>
          <w:tcBorders>
            <w:top w:val="single" w:sz="12" w:space="0" w:color="FFD200"/>
          </w:tcBorders>
        </w:tcPr>
        <w:p w14:paraId="4419D392" w14:textId="30184B2A" w:rsidR="00A83225" w:rsidRDefault="00A83225" w:rsidP="00747356">
          <w:pPr>
            <w:pStyle w:val="a5"/>
            <w:spacing w:before="60"/>
            <w:jc w:val="left"/>
            <w:rPr>
              <w:rFonts w:ascii="Arial" w:eastAsia="Times New Roman" w:hAnsi="Arial" w:cs="Arial"/>
              <w:b/>
              <w:sz w:val="10"/>
              <w:szCs w:val="10"/>
            </w:rPr>
          </w:pPr>
          <w:r w:rsidRPr="00675A01">
            <w:rPr>
              <w:rFonts w:ascii="Arial" w:eastAsia="Times New Roman" w:hAnsi="Arial" w:cs="Arial"/>
              <w:b/>
              <w:spacing w:val="-4"/>
              <w:sz w:val="10"/>
              <w:szCs w:val="10"/>
            </w:rPr>
            <w:t xml:space="preserve">МЕТОДИЧЕСКИЕ </w:t>
          </w:r>
          <w:r>
            <w:rPr>
              <w:rFonts w:ascii="Arial" w:eastAsia="Times New Roman" w:hAnsi="Arial" w:cs="Arial"/>
              <w:b/>
              <w:spacing w:val="-4"/>
              <w:sz w:val="10"/>
              <w:szCs w:val="10"/>
            </w:rPr>
            <w:t>УКАЗАНИЯ  А</w:t>
          </w:r>
          <w:r w:rsidRPr="00675A01">
            <w:rPr>
              <w:rFonts w:ascii="Arial" w:eastAsia="Times New Roman" w:hAnsi="Arial" w:cs="Arial"/>
              <w:b/>
              <w:spacing w:val="-4"/>
              <w:sz w:val="10"/>
              <w:szCs w:val="10"/>
            </w:rPr>
            <w:t>О «</w:t>
          </w:r>
          <w:r>
            <w:rPr>
              <w:rFonts w:ascii="Arial" w:eastAsia="Times New Roman" w:hAnsi="Arial" w:cs="Arial"/>
              <w:b/>
              <w:spacing w:val="-4"/>
              <w:sz w:val="10"/>
              <w:szCs w:val="10"/>
            </w:rPr>
            <w:t>ВОСТСИБНЕФТЕГАЗ</w:t>
          </w:r>
          <w:r w:rsidRPr="00FB5B8B">
            <w:rPr>
              <w:rFonts w:ascii="Arial" w:eastAsia="Times New Roman" w:hAnsi="Arial" w:cs="Arial"/>
              <w:b/>
              <w:spacing w:val="-4"/>
              <w:sz w:val="10"/>
              <w:szCs w:val="10"/>
            </w:rPr>
            <w:t>» «</w:t>
          </w:r>
          <w:r w:rsidRPr="00FB5B8B">
            <w:rPr>
              <w:rFonts w:ascii="Arial" w:hAnsi="Arial" w:cs="Arial"/>
              <w:b/>
              <w:bCs/>
              <w:caps/>
              <w:sz w:val="10"/>
              <w:szCs w:val="10"/>
            </w:rPr>
            <w:t>управлениЕ подрядными организациями в области ПРОМЫШЛЕННОЙ БЕЗОПАСНОСТИ, ОХРАНЫ ТРУДА И ОКРУЖАЮЩЕЙ СРЕДЫ</w:t>
          </w:r>
          <w:r w:rsidRPr="00FB5B8B">
            <w:rPr>
              <w:rFonts w:ascii="Arial" w:eastAsia="Times New Roman" w:hAnsi="Arial" w:cs="Arial"/>
              <w:b/>
              <w:spacing w:val="-4"/>
              <w:sz w:val="10"/>
              <w:szCs w:val="10"/>
            </w:rPr>
            <w:t>»</w:t>
          </w:r>
          <w:r w:rsidRPr="00675A01">
            <w:rPr>
              <w:rFonts w:ascii="Arial" w:eastAsia="Times New Roman" w:hAnsi="Arial" w:cs="Arial"/>
              <w:b/>
              <w:sz w:val="10"/>
              <w:szCs w:val="10"/>
            </w:rPr>
            <w:t xml:space="preserve"> </w:t>
          </w:r>
        </w:p>
        <w:p w14:paraId="4419D393" w14:textId="77777777" w:rsidR="00A83225" w:rsidRPr="005E35A5" w:rsidRDefault="00A83225" w:rsidP="00747356">
          <w:pPr>
            <w:spacing w:after="0" w:line="240" w:lineRule="auto"/>
            <w:rPr>
              <w:rFonts w:ascii="Arial" w:hAnsi="Arial" w:cs="Arial"/>
              <w:b/>
              <w:sz w:val="10"/>
              <w:szCs w:val="10"/>
            </w:rPr>
          </w:pPr>
          <w:r w:rsidRPr="00675A01">
            <w:rPr>
              <w:rFonts w:ascii="Arial" w:eastAsia="Times New Roman" w:hAnsi="Arial" w:cs="Arial"/>
              <w:b/>
              <w:sz w:val="10"/>
              <w:szCs w:val="10"/>
            </w:rPr>
            <w:t>№</w:t>
          </w:r>
          <w:r>
            <w:rPr>
              <w:rFonts w:ascii="Arial" w:eastAsia="Times New Roman" w:hAnsi="Arial" w:cs="Arial"/>
              <w:b/>
              <w:sz w:val="10"/>
              <w:szCs w:val="10"/>
            </w:rPr>
            <w:t xml:space="preserve"> </w:t>
          </w:r>
          <w:r w:rsidRPr="00747356">
            <w:rPr>
              <w:rFonts w:ascii="Arial" w:eastAsia="Times New Roman" w:hAnsi="Arial" w:cs="Arial"/>
              <w:b/>
              <w:sz w:val="10"/>
              <w:szCs w:val="10"/>
            </w:rPr>
            <w:t xml:space="preserve">П3-05 М-0085 ЮЛ-107 </w:t>
          </w:r>
          <w:r>
            <w:rPr>
              <w:rFonts w:ascii="Arial" w:eastAsia="Times New Roman" w:hAnsi="Arial" w:cs="Arial"/>
              <w:b/>
              <w:sz w:val="10"/>
              <w:szCs w:val="10"/>
            </w:rPr>
            <w:t>ВЕРСИЯ 1.00</w:t>
          </w:r>
        </w:p>
      </w:tc>
    </w:tr>
    <w:tr w:rsidR="00A83225" w:rsidRPr="00AA422C" w14:paraId="4419D396" w14:textId="77777777" w:rsidTr="00E6171E">
      <w:tc>
        <w:tcPr>
          <w:tcW w:w="5000" w:type="pct"/>
        </w:tcPr>
        <w:p w14:paraId="4419D395" w14:textId="6EA773C1" w:rsidR="00A83225" w:rsidRPr="002E70FC" w:rsidRDefault="00A83225" w:rsidP="00193F87">
          <w:pPr>
            <w:pStyle w:val="a5"/>
            <w:rPr>
              <w:rFonts w:ascii="Arial" w:eastAsia="Times New Roman" w:hAnsi="Arial" w:cs="Arial"/>
              <w:b/>
              <w:color w:val="666666"/>
              <w:sz w:val="12"/>
              <w:szCs w:val="12"/>
            </w:rPr>
          </w:pPr>
          <w:r w:rsidRPr="002E70FC">
            <w:rPr>
              <w:rFonts w:ascii="Arial" w:eastAsia="Times New Roman" w:hAnsi="Arial" w:cs="Arial"/>
              <w:b/>
              <w:color w:val="666666"/>
              <w:sz w:val="12"/>
              <w:szCs w:val="12"/>
            </w:rPr>
            <w:t>СПР</w:t>
          </w:r>
          <w:r>
            <w:rPr>
              <w:rFonts w:ascii="Arial" w:eastAsia="Times New Roman" w:hAnsi="Arial" w:cs="Arial"/>
              <w:b/>
              <w:color w:val="666666"/>
              <w:sz w:val="12"/>
              <w:szCs w:val="12"/>
            </w:rPr>
            <w:t xml:space="preserve">АВОЧНО. ВЫГРУЖЕНО ИЗ ИСС "НОБ" </w:t>
          </w:r>
          <w:r w:rsidRPr="002E70FC">
            <w:rPr>
              <w:rFonts w:ascii="Arial" w:eastAsia="Times New Roman" w:hAnsi="Arial" w:cs="Arial"/>
              <w:b/>
              <w:color w:val="666666"/>
              <w:sz w:val="12"/>
              <w:szCs w:val="12"/>
            </w:rPr>
            <w:t xml:space="preserve">АО "ВОСТСИБНЕФТЕГАЗ":  </w:t>
          </w:r>
          <w:r>
            <w:rPr>
              <w:rFonts w:ascii="Arial" w:eastAsia="Times New Roman" w:hAnsi="Arial" w:cs="Arial"/>
              <w:b/>
              <w:color w:val="666666"/>
              <w:sz w:val="12"/>
              <w:szCs w:val="12"/>
            </w:rPr>
            <w:fldChar w:fldCharType="begin"/>
          </w:r>
          <w:r>
            <w:rPr>
              <w:rFonts w:ascii="Arial" w:eastAsia="Times New Roman" w:hAnsi="Arial" w:cs="Arial"/>
              <w:b/>
              <w:color w:val="666666"/>
              <w:sz w:val="12"/>
              <w:szCs w:val="12"/>
            </w:rPr>
            <w:instrText xml:space="preserve"> TIME \@ "dd.MM.yyyy H:mm" </w:instrText>
          </w:r>
          <w:r>
            <w:rPr>
              <w:rFonts w:ascii="Arial" w:eastAsia="Times New Roman" w:hAnsi="Arial" w:cs="Arial"/>
              <w:b/>
              <w:color w:val="666666"/>
              <w:sz w:val="12"/>
              <w:szCs w:val="12"/>
            </w:rPr>
            <w:fldChar w:fldCharType="separate"/>
          </w:r>
          <w:r w:rsidR="00C31E9C">
            <w:rPr>
              <w:rFonts w:ascii="Arial" w:eastAsia="Times New Roman" w:hAnsi="Arial" w:cs="Arial"/>
              <w:b/>
              <w:noProof/>
              <w:color w:val="666666"/>
              <w:sz w:val="12"/>
              <w:szCs w:val="12"/>
            </w:rPr>
            <w:t>03.04.2017 19:23</w:t>
          </w:r>
          <w:r>
            <w:rPr>
              <w:rFonts w:ascii="Arial" w:eastAsia="Times New Roman" w:hAnsi="Arial" w:cs="Arial"/>
              <w:b/>
              <w:color w:val="666666"/>
              <w:sz w:val="12"/>
              <w:szCs w:val="12"/>
            </w:rPr>
            <w:fldChar w:fldCharType="end"/>
          </w:r>
        </w:p>
      </w:tc>
    </w:tr>
  </w:tbl>
  <w:p w14:paraId="4419D397" w14:textId="77198973" w:rsidR="00A83225" w:rsidRDefault="00A83225">
    <w:pPr>
      <w:pStyle w:val="a5"/>
    </w:pPr>
    <w:r>
      <w:rPr>
        <w:noProof/>
        <w:lang w:eastAsia="ru-RU"/>
      </w:rPr>
      <mc:AlternateContent>
        <mc:Choice Requires="wps">
          <w:drawing>
            <wp:anchor distT="0" distB="0" distL="114300" distR="114300" simplePos="0" relativeHeight="251660288" behindDoc="0" locked="0" layoutInCell="1" allowOverlap="1" wp14:anchorId="4419D3C4" wp14:editId="512798B0">
              <wp:simplePos x="0" y="0"/>
              <wp:positionH relativeFrom="column">
                <wp:posOffset>5043805</wp:posOffset>
              </wp:positionH>
              <wp:positionV relativeFrom="paragraph">
                <wp:posOffset>23495</wp:posOffset>
              </wp:positionV>
              <wp:extent cx="1009650" cy="333375"/>
              <wp:effectExtent l="0" t="0" r="0" b="9525"/>
              <wp:wrapNone/>
              <wp:docPr id="4"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4419D3CF"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1E9C">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1E9C">
                            <w:rPr>
                              <w:rFonts w:ascii="Arial" w:hAnsi="Arial" w:cs="Arial"/>
                              <w:b/>
                              <w:noProof/>
                              <w:sz w:val="12"/>
                              <w:szCs w:val="12"/>
                            </w:rPr>
                            <w:t>25</w:t>
                          </w:r>
                          <w:r>
                            <w:rPr>
                              <w:rFonts w:ascii="Arial" w:hAnsi="Arial" w:cs="Arial"/>
                              <w:b/>
                              <w:sz w:val="12"/>
                              <w:szCs w:val="1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6" type="#_x0000_t202" style="position:absolute;left:0;text-align:left;margin-left:397.15pt;margin-top:1.8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" filled="f" stroked="f" strokeweight="1.3pt">
              <v:textbox>
                <w:txbxContent>
                  <w:p w14:paraId="4419D3CF" w14:textId="77777777" w:rsidR="00A83225" w:rsidRPr="004511AD" w:rsidRDefault="00A83225" w:rsidP="00193F87">
                    <w:pPr>
                      <w:pStyle w:val="a3"/>
                      <w:ind w:hanging="180"/>
                      <w:jc w:val="right"/>
                      <w:rPr>
                        <w:rFonts w:ascii="Arial" w:hAnsi="Arial" w:cs="Arial"/>
                        <w:b/>
                        <w:sz w:val="12"/>
                        <w:szCs w:val="12"/>
                      </w:rPr>
                    </w:pPr>
                    <w:r>
                      <w:rPr>
                        <w:rFonts w:ascii="Arial" w:hAnsi="Arial" w:cs="Arial"/>
                        <w:b/>
                        <w:sz w:val="12"/>
                        <w:szCs w:val="12"/>
                      </w:rPr>
                      <w:t xml:space="preserve">СТРАНИЦА  </w:t>
                    </w:r>
                    <w:r>
                      <w:rPr>
                        <w:rFonts w:ascii="Arial" w:hAnsi="Arial" w:cs="Arial"/>
                        <w:b/>
                        <w:sz w:val="12"/>
                        <w:szCs w:val="12"/>
                      </w:rPr>
                      <w:fldChar w:fldCharType="begin"/>
                    </w:r>
                    <w:r>
                      <w:rPr>
                        <w:rFonts w:ascii="Arial" w:hAnsi="Arial" w:cs="Arial"/>
                        <w:b/>
                        <w:sz w:val="12"/>
                        <w:szCs w:val="12"/>
                      </w:rPr>
                      <w:instrText xml:space="preserve"> PAGE </w:instrText>
                    </w:r>
                    <w:r>
                      <w:rPr>
                        <w:rFonts w:ascii="Arial" w:hAnsi="Arial" w:cs="Arial"/>
                        <w:b/>
                        <w:sz w:val="12"/>
                        <w:szCs w:val="12"/>
                      </w:rPr>
                      <w:fldChar w:fldCharType="separate"/>
                    </w:r>
                    <w:r w:rsidR="00C31E9C">
                      <w:rPr>
                        <w:rFonts w:ascii="Arial" w:hAnsi="Arial" w:cs="Arial"/>
                        <w:b/>
                        <w:noProof/>
                        <w:sz w:val="12"/>
                        <w:szCs w:val="12"/>
                      </w:rPr>
                      <w:t>4</w:t>
                    </w:r>
                    <w:r>
                      <w:rPr>
                        <w:rFonts w:ascii="Arial" w:hAnsi="Arial" w:cs="Arial"/>
                        <w:b/>
                        <w:sz w:val="12"/>
                        <w:szCs w:val="12"/>
                      </w:rPr>
                      <w:fldChar w:fldCharType="end"/>
                    </w:r>
                    <w:r>
                      <w:rPr>
                        <w:rFonts w:ascii="Arial" w:hAnsi="Arial" w:cs="Arial"/>
                        <w:b/>
                        <w:sz w:val="12"/>
                        <w:szCs w:val="12"/>
                      </w:rPr>
                      <w:t xml:space="preserve">  ИЗ  </w:t>
                    </w:r>
                    <w:r>
                      <w:rPr>
                        <w:rFonts w:ascii="Arial" w:hAnsi="Arial" w:cs="Arial"/>
                        <w:b/>
                        <w:sz w:val="12"/>
                        <w:szCs w:val="12"/>
                      </w:rPr>
                      <w:fldChar w:fldCharType="begin"/>
                    </w:r>
                    <w:r>
                      <w:rPr>
                        <w:rFonts w:ascii="Arial" w:hAnsi="Arial" w:cs="Arial"/>
                        <w:b/>
                        <w:sz w:val="12"/>
                        <w:szCs w:val="12"/>
                      </w:rPr>
                      <w:instrText xml:space="preserve"> NUMPAGES </w:instrText>
                    </w:r>
                    <w:r>
                      <w:rPr>
                        <w:rFonts w:ascii="Arial" w:hAnsi="Arial" w:cs="Arial"/>
                        <w:b/>
                        <w:sz w:val="12"/>
                        <w:szCs w:val="12"/>
                      </w:rPr>
                      <w:fldChar w:fldCharType="separate"/>
                    </w:r>
                    <w:r w:rsidR="00C31E9C">
                      <w:rPr>
                        <w:rFonts w:ascii="Arial" w:hAnsi="Arial" w:cs="Arial"/>
                        <w:b/>
                        <w:noProof/>
                        <w:sz w:val="12"/>
                        <w:szCs w:val="12"/>
                      </w:rPr>
                      <w:t>25</w:t>
                    </w:r>
                    <w:r>
                      <w:rPr>
                        <w:rFonts w:ascii="Arial" w:hAnsi="Arial" w:cs="Arial"/>
                        <w:b/>
                        <w:sz w:val="12"/>
                        <w:szCs w:val="12"/>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9699A" w14:textId="77777777" w:rsidR="002D2744" w:rsidRDefault="002D2744" w:rsidP="00193F87">
      <w:pPr>
        <w:spacing w:after="0" w:line="240" w:lineRule="auto"/>
      </w:pPr>
      <w:r>
        <w:separator/>
      </w:r>
    </w:p>
  </w:footnote>
  <w:footnote w:type="continuationSeparator" w:id="0">
    <w:p w14:paraId="26E160B7" w14:textId="77777777" w:rsidR="002D2744" w:rsidRDefault="002D2744" w:rsidP="00193F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7F" w14:textId="54D3D34E" w:rsidR="00A83225" w:rsidRDefault="00A83225">
    <w:pPr>
      <w:pStyle w:val="a3"/>
    </w:pPr>
    <w:r>
      <w:rPr>
        <w:noProof/>
        <w:lang w:eastAsia="ru-RU"/>
      </w:rPr>
      <w:drawing>
        <wp:inline distT="0" distB="0" distL="0" distR="0" wp14:anchorId="5D5E3705" wp14:editId="027192F0">
          <wp:extent cx="2790825" cy="923018"/>
          <wp:effectExtent l="0" t="0" r="0" b="0"/>
          <wp:docPr id="1" name="Рисунок 1" descr="Y:\СГД\Связи с общественностью\priv\Новикова Дарья Александровна\фирм стиль\лого\АО\АО ВСНК угловой пол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СГД\Связи с общественностью\priv\Новикова Дарья Александровна\фирм стиль\лого\АО\АО ВСНК угловой полный.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93164" cy="923792"/>
                  </a:xfrm>
                  <a:prstGeom prst="rect">
                    <a:avLst/>
                  </a:prstGeom>
                  <a:noFill/>
                  <a:ln>
                    <a:noFill/>
                  </a:ln>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D" w14:textId="77777777" w:rsidR="00A83225" w:rsidRDefault="00A83225">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E" w14:textId="77777777" w:rsidR="00A83225" w:rsidRDefault="00A83225">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0" w14:textId="77777777" w:rsidTr="00193F87">
      <w:trPr>
        <w:trHeight w:val="253"/>
      </w:trPr>
      <w:tc>
        <w:tcPr>
          <w:tcW w:w="5000" w:type="pct"/>
          <w:tcBorders>
            <w:bottom w:val="single" w:sz="12" w:space="0" w:color="FFD200"/>
          </w:tcBorders>
          <w:vAlign w:val="center"/>
        </w:tcPr>
        <w:p w14:paraId="4419D39F"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ОБОЗНАЧЕНИЯ И СОКРАЩЕНИЯ</w:t>
          </w:r>
        </w:p>
      </w:tc>
    </w:tr>
  </w:tbl>
  <w:p w14:paraId="4419D3A1" w14:textId="77777777" w:rsidR="00A83225" w:rsidRPr="000A7A24" w:rsidRDefault="00A83225" w:rsidP="00193F87">
    <w:pPr>
      <w:pStyle w:val="S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2" w14:textId="77777777" w:rsidR="00A83225" w:rsidRDefault="00A83225">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3" w14:textId="77777777" w:rsidR="00A83225" w:rsidRDefault="00A83225">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5" w14:textId="77777777" w:rsidTr="00193F87">
      <w:trPr>
        <w:trHeight w:val="253"/>
      </w:trPr>
      <w:tc>
        <w:tcPr>
          <w:tcW w:w="5000" w:type="pct"/>
          <w:tcBorders>
            <w:bottom w:val="single" w:sz="12" w:space="0" w:color="FFD200"/>
          </w:tcBorders>
          <w:vAlign w:val="center"/>
        </w:tcPr>
        <w:p w14:paraId="4419D3A4"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ОБЩИЕ ПОЛОЖЕНИЯ</w:t>
          </w:r>
        </w:p>
      </w:tc>
    </w:tr>
  </w:tbl>
  <w:p w14:paraId="4419D3A6" w14:textId="77777777" w:rsidR="00A83225" w:rsidRPr="000A7A24" w:rsidRDefault="00A83225" w:rsidP="00193F87">
    <w:pPr>
      <w:pStyle w:val="S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7" w14:textId="77777777" w:rsidR="00A83225" w:rsidRDefault="00A83225">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8" w14:textId="77777777" w:rsidR="00A83225" w:rsidRDefault="00A83225">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A" w14:textId="77777777" w:rsidTr="00193F87">
      <w:trPr>
        <w:trHeight w:val="253"/>
      </w:trPr>
      <w:tc>
        <w:tcPr>
          <w:tcW w:w="5000" w:type="pct"/>
          <w:tcBorders>
            <w:bottom w:val="single" w:sz="12" w:space="0" w:color="FFD200"/>
          </w:tcBorders>
          <w:vAlign w:val="center"/>
        </w:tcPr>
        <w:p w14:paraId="4419D3A9" w14:textId="2FD43FFA" w:rsidR="00A83225" w:rsidRPr="00117C75" w:rsidRDefault="0095088B" w:rsidP="0095088B">
          <w:pPr>
            <w:pStyle w:val="a3"/>
            <w:jc w:val="right"/>
            <w:rPr>
              <w:rFonts w:ascii="Arial" w:eastAsia="Times New Roman" w:hAnsi="Arial" w:cs="Arial"/>
              <w:b/>
              <w:sz w:val="10"/>
              <w:szCs w:val="10"/>
            </w:rPr>
          </w:pPr>
          <w:r>
            <w:rPr>
              <w:rFonts w:ascii="Arial" w:eastAsia="Times New Roman" w:hAnsi="Arial" w:cs="Arial"/>
              <w:b/>
              <w:sz w:val="10"/>
              <w:szCs w:val="10"/>
            </w:rPr>
            <w:t>ОТБОРОЧНАЯ СТАДИЯ И ЗАКЛЮЧЕНИЕ</w:t>
          </w:r>
          <w:r w:rsidR="00A83225">
            <w:rPr>
              <w:rFonts w:ascii="Arial" w:eastAsia="Times New Roman" w:hAnsi="Arial" w:cs="Arial"/>
              <w:b/>
              <w:sz w:val="10"/>
              <w:szCs w:val="10"/>
            </w:rPr>
            <w:t xml:space="preserve"> ДОГОВОРА</w:t>
          </w:r>
        </w:p>
      </w:tc>
    </w:tr>
  </w:tbl>
  <w:p w14:paraId="4419D3AB" w14:textId="77777777" w:rsidR="00A83225" w:rsidRPr="000A7A24" w:rsidRDefault="00A83225" w:rsidP="00193F87">
    <w:pPr>
      <w:pStyle w:val="S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C" w14:textId="77777777" w:rsidR="00A83225" w:rsidRDefault="00A8322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0" w14:textId="77777777" w:rsidR="00A83225" w:rsidRDefault="00A83225">
    <w:pPr>
      <w:pStyle w:val="a3"/>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AD" w14:textId="77777777" w:rsidR="00A83225" w:rsidRDefault="00A83225">
    <w:pPr>
      <w:pStyle w:val="a3"/>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AF" w14:textId="77777777" w:rsidTr="00193F87">
      <w:trPr>
        <w:trHeight w:val="253"/>
      </w:trPr>
      <w:tc>
        <w:tcPr>
          <w:tcW w:w="5000" w:type="pct"/>
          <w:tcBorders>
            <w:bottom w:val="single" w:sz="12" w:space="0" w:color="FFD200"/>
          </w:tcBorders>
          <w:vAlign w:val="center"/>
        </w:tcPr>
        <w:p w14:paraId="4419D3AE"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ЗАКЛЮЧЕНИЕ ДОГОВОРА, ПРОИЗВОДСТВО РАБОТ</w:t>
          </w:r>
        </w:p>
      </w:tc>
    </w:tr>
  </w:tbl>
  <w:p w14:paraId="4419D3B0" w14:textId="77777777" w:rsidR="00A83225" w:rsidRPr="000A7A24" w:rsidRDefault="00A83225" w:rsidP="00193F87">
    <w:pPr>
      <w:pStyle w:val="S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1" w14:textId="77777777" w:rsidR="00A83225" w:rsidRDefault="00A83225">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2" w14:textId="77777777" w:rsidR="00A83225" w:rsidRDefault="00A83225">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4" w14:textId="77777777" w:rsidTr="00193F87">
      <w:trPr>
        <w:trHeight w:val="253"/>
      </w:trPr>
      <w:tc>
        <w:tcPr>
          <w:tcW w:w="5000" w:type="pct"/>
          <w:tcBorders>
            <w:bottom w:val="single" w:sz="12" w:space="0" w:color="FFD200"/>
          </w:tcBorders>
          <w:vAlign w:val="center"/>
        </w:tcPr>
        <w:p w14:paraId="4419D3B3"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ВЫПОЛНЕНИЕ РАБОТ ПО ДОГОВОРУ НА ОБЪЕКТАХ ОБЩЕСТВА</w:t>
          </w:r>
        </w:p>
      </w:tc>
    </w:tr>
  </w:tbl>
  <w:p w14:paraId="4419D3B5" w14:textId="77777777" w:rsidR="00A83225" w:rsidRPr="000A7A24" w:rsidRDefault="00A83225" w:rsidP="00193F87">
    <w:pPr>
      <w:pStyle w:val="S4"/>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6" w14:textId="77777777" w:rsidR="00A83225" w:rsidRDefault="00A83225">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7" w14:textId="77777777" w:rsidR="00A83225" w:rsidRDefault="00A83225">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9" w14:textId="77777777" w:rsidTr="00193F87">
      <w:trPr>
        <w:trHeight w:val="253"/>
      </w:trPr>
      <w:tc>
        <w:tcPr>
          <w:tcW w:w="5000" w:type="pct"/>
          <w:tcBorders>
            <w:bottom w:val="single" w:sz="12" w:space="0" w:color="FFD200"/>
          </w:tcBorders>
          <w:vAlign w:val="center"/>
        </w:tcPr>
        <w:p w14:paraId="4419D3B8"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ССЫЛКИ</w:t>
          </w:r>
        </w:p>
      </w:tc>
    </w:tr>
  </w:tbl>
  <w:p w14:paraId="4419D3BA" w14:textId="77777777" w:rsidR="00A83225" w:rsidRPr="000A7A24" w:rsidRDefault="00A83225" w:rsidP="00193F87">
    <w:pPr>
      <w:pStyle w:val="S4"/>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B" w14:textId="77777777" w:rsidR="00A83225" w:rsidRDefault="00A83225">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BC" w14:textId="77777777" w:rsidR="00A83225" w:rsidRDefault="00A8322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82" w14:textId="77777777" w:rsidTr="00193F87">
      <w:trPr>
        <w:trHeight w:val="253"/>
      </w:trPr>
      <w:tc>
        <w:tcPr>
          <w:tcW w:w="5000" w:type="pct"/>
          <w:tcBorders>
            <w:bottom w:val="single" w:sz="12" w:space="0" w:color="FFD200"/>
          </w:tcBorders>
          <w:vAlign w:val="center"/>
        </w:tcPr>
        <w:p w14:paraId="4419D381" w14:textId="77777777" w:rsidR="00A83225" w:rsidRPr="00117C75" w:rsidRDefault="00A83225" w:rsidP="00193F87">
          <w:pPr>
            <w:pStyle w:val="a3"/>
            <w:jc w:val="right"/>
            <w:rPr>
              <w:rFonts w:ascii="Arial" w:eastAsia="Times New Roman" w:hAnsi="Arial" w:cs="Arial"/>
              <w:b/>
              <w:sz w:val="10"/>
              <w:szCs w:val="10"/>
            </w:rPr>
          </w:pPr>
          <w:r w:rsidRPr="00117C75">
            <w:rPr>
              <w:rFonts w:ascii="Arial" w:eastAsia="Times New Roman" w:hAnsi="Arial" w:cs="Arial"/>
              <w:b/>
              <w:noProof/>
              <w:sz w:val="10"/>
              <w:szCs w:val="10"/>
            </w:rPr>
            <w:t>СОДЕРЖАНИЕ</w:t>
          </w:r>
        </w:p>
      </w:tc>
    </w:tr>
  </w:tbl>
  <w:p w14:paraId="4419D383" w14:textId="77777777" w:rsidR="00A83225" w:rsidRPr="000A7A24" w:rsidRDefault="00A83225" w:rsidP="00193F87">
    <w:pPr>
      <w:pStyle w:val="S4"/>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BE" w14:textId="77777777" w:rsidTr="00193F87">
      <w:trPr>
        <w:trHeight w:val="253"/>
      </w:trPr>
      <w:tc>
        <w:tcPr>
          <w:tcW w:w="5000" w:type="pct"/>
          <w:tcBorders>
            <w:bottom w:val="single" w:sz="12" w:space="0" w:color="FFD200"/>
          </w:tcBorders>
          <w:vAlign w:val="center"/>
        </w:tcPr>
        <w:p w14:paraId="4419D3BD"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ПРИЛОЖЕНИЯ</w:t>
          </w:r>
        </w:p>
      </w:tc>
    </w:tr>
  </w:tbl>
  <w:p w14:paraId="4419D3BF" w14:textId="77777777" w:rsidR="00A83225" w:rsidRPr="000A7A24" w:rsidRDefault="00A83225" w:rsidP="00193F87">
    <w:pPr>
      <w:pStyle w:val="S4"/>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C0" w14:textId="77777777" w:rsidR="00A83225" w:rsidRDefault="00A83225">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D" w14:textId="77777777" w:rsidR="00A83225" w:rsidRDefault="00A83225">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8E" w14:textId="77777777" w:rsidR="00A83225" w:rsidRDefault="00A83225">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90" w14:textId="77777777" w:rsidTr="00193F87">
      <w:trPr>
        <w:trHeight w:val="253"/>
      </w:trPr>
      <w:tc>
        <w:tcPr>
          <w:tcW w:w="5000" w:type="pct"/>
          <w:tcBorders>
            <w:bottom w:val="single" w:sz="12" w:space="0" w:color="FFD200"/>
          </w:tcBorders>
          <w:vAlign w:val="center"/>
        </w:tcPr>
        <w:p w14:paraId="4419D38F"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noProof/>
              <w:sz w:val="10"/>
              <w:szCs w:val="10"/>
            </w:rPr>
            <w:t>ВВОДНЫЕ ПОЛОЖЕНИЯ</w:t>
          </w:r>
        </w:p>
      </w:tc>
    </w:tr>
  </w:tbl>
  <w:p w14:paraId="4419D391" w14:textId="77777777" w:rsidR="00A83225" w:rsidRPr="000A7A24" w:rsidRDefault="00A83225" w:rsidP="00193F87">
    <w:pPr>
      <w:pStyle w:val="S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8" w14:textId="77777777" w:rsidR="00A83225" w:rsidRDefault="00A83225">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9D399" w14:textId="77777777" w:rsidR="00A83225" w:rsidRDefault="00A83225">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8" w:space="0" w:color="FFD200"/>
      </w:tblBorders>
      <w:tblLook w:val="01E0" w:firstRow="1" w:lastRow="1" w:firstColumn="1" w:lastColumn="1" w:noHBand="0" w:noVBand="0"/>
    </w:tblPr>
    <w:tblGrid>
      <w:gridCol w:w="9854"/>
    </w:tblGrid>
    <w:tr w:rsidR="00A83225" w14:paraId="4419D39B" w14:textId="77777777" w:rsidTr="00193F87">
      <w:trPr>
        <w:trHeight w:val="253"/>
      </w:trPr>
      <w:tc>
        <w:tcPr>
          <w:tcW w:w="5000" w:type="pct"/>
          <w:tcBorders>
            <w:bottom w:val="single" w:sz="12" w:space="0" w:color="FFD200"/>
          </w:tcBorders>
          <w:vAlign w:val="center"/>
        </w:tcPr>
        <w:p w14:paraId="4419D39A" w14:textId="77777777" w:rsidR="00A83225" w:rsidRPr="00117C75" w:rsidRDefault="00A83225" w:rsidP="00193F87">
          <w:pPr>
            <w:pStyle w:val="a3"/>
            <w:jc w:val="right"/>
            <w:rPr>
              <w:rFonts w:ascii="Arial" w:eastAsia="Times New Roman" w:hAnsi="Arial" w:cs="Arial"/>
              <w:b/>
              <w:sz w:val="10"/>
              <w:szCs w:val="10"/>
            </w:rPr>
          </w:pPr>
          <w:r>
            <w:rPr>
              <w:rFonts w:ascii="Arial" w:eastAsia="Times New Roman" w:hAnsi="Arial" w:cs="Arial"/>
              <w:b/>
              <w:sz w:val="10"/>
              <w:szCs w:val="10"/>
            </w:rPr>
            <w:t>ТЕРМИНЫ И ОПРЕДЕЛЕНИЯ</w:t>
          </w:r>
        </w:p>
      </w:tc>
    </w:tr>
  </w:tbl>
  <w:p w14:paraId="4419D39C" w14:textId="77777777" w:rsidR="00A83225" w:rsidRPr="000A7A24" w:rsidRDefault="00A83225" w:rsidP="00193F87">
    <w:pPr>
      <w:pStyle w:val="S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272EA"/>
    <w:multiLevelType w:val="hybridMultilevel"/>
    <w:tmpl w:val="629C69C6"/>
    <w:lvl w:ilvl="0" w:tplc="07F45D4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nsid w:val="096638FD"/>
    <w:multiLevelType w:val="multilevel"/>
    <w:tmpl w:val="DDB89AEC"/>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4F1147F"/>
    <w:multiLevelType w:val="hybridMultilevel"/>
    <w:tmpl w:val="3D2E92E0"/>
    <w:lvl w:ilvl="0" w:tplc="5EB6D9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4F22C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897613"/>
    <w:multiLevelType w:val="hybridMultilevel"/>
    <w:tmpl w:val="109222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1623C2"/>
    <w:multiLevelType w:val="multilevel"/>
    <w:tmpl w:val="45B8FB56"/>
    <w:styleLink w:val="51"/>
    <w:lvl w:ilvl="0">
      <w:start w:val="5"/>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nsid w:val="257F315D"/>
    <w:multiLevelType w:val="multilevel"/>
    <w:tmpl w:val="FA10FD7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EC0144"/>
    <w:multiLevelType w:val="hybridMultilevel"/>
    <w:tmpl w:val="976484C6"/>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6079EB"/>
    <w:multiLevelType w:val="multilevel"/>
    <w:tmpl w:val="ED72EA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2BF22920"/>
    <w:multiLevelType w:val="hybridMultilevel"/>
    <w:tmpl w:val="F4DC4DB0"/>
    <w:lvl w:ilvl="0" w:tplc="9ABCBAEA">
      <w:start w:val="1"/>
      <w:numFmt w:val="decimal"/>
      <w:pStyle w:val="S20"/>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EB311C"/>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980B9F"/>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9386AC2"/>
    <w:multiLevelType w:val="hybridMultilevel"/>
    <w:tmpl w:val="DED892E4"/>
    <w:lvl w:ilvl="0" w:tplc="D83C0DE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5B4EBA"/>
    <w:multiLevelType w:val="multilevel"/>
    <w:tmpl w:val="45B8FB56"/>
    <w:styleLink w:val="2-111"/>
    <w:lvl w:ilvl="0">
      <w:start w:val="11"/>
      <w:numFmt w:val="decimal"/>
      <w:lvlText w:val="%1."/>
      <w:lvlJc w:val="left"/>
      <w:pPr>
        <w:tabs>
          <w:tab w:val="num" w:pos="720"/>
        </w:tabs>
        <w:ind w:left="720" w:hanging="360"/>
      </w:pPr>
      <w:rPr>
        <w:rFonts w:hint="default"/>
      </w:rPr>
    </w:lvl>
    <w:lvl w:ilvl="1">
      <w:start w:val="1"/>
      <w:numFmt w:val="decimal"/>
      <w:lvlRestart w:val="0"/>
      <w:lvlText w:val="%1.%2"/>
      <w:lvlJc w:val="left"/>
      <w:pPr>
        <w:tabs>
          <w:tab w:val="num" w:pos="1152"/>
        </w:tabs>
        <w:ind w:left="1152" w:hanging="432"/>
      </w:pPr>
      <w:rPr>
        <w:rFonts w:ascii="Times New Roman" w:hAnsi="Times New Roman" w:hint="default"/>
        <w:b w:val="0"/>
        <w:i w:val="0"/>
        <w:caps w:val="0"/>
        <w:color w:val="auto"/>
        <w:sz w:val="24"/>
        <w:u w:val="none"/>
      </w:rPr>
    </w:lvl>
    <w:lvl w:ilvl="2">
      <w:start w:val="1"/>
      <w:numFmt w:val="decimal"/>
      <w:lvlRestart w:val="0"/>
      <w:lvlText w:val="%1.%2.%3."/>
      <w:lvlJc w:val="left"/>
      <w:pPr>
        <w:tabs>
          <w:tab w:val="num" w:pos="1800"/>
        </w:tabs>
        <w:ind w:left="1584" w:hanging="504"/>
      </w:pPr>
      <w:rPr>
        <w:rFonts w:ascii="Arial" w:hAnsi="Arial" w:hint="default"/>
        <w:b/>
        <w:i/>
        <w:color w:val="auto"/>
        <w:sz w:val="20"/>
        <w:u w:val="none"/>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nsid w:val="4436197B"/>
    <w:multiLevelType w:val="hybridMultilevel"/>
    <w:tmpl w:val="771275B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0064C9"/>
    <w:multiLevelType w:val="hybridMultilevel"/>
    <w:tmpl w:val="65AA98B2"/>
    <w:lvl w:ilvl="0" w:tplc="FFFFFFFF">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64B70B6"/>
    <w:multiLevelType w:val="multilevel"/>
    <w:tmpl w:val="B0C61A3A"/>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pStyle w:val="3"/>
      <w:lvlText w:val="%1.%2.%3."/>
      <w:lvlJc w:val="left"/>
      <w:pPr>
        <w:ind w:left="720" w:hanging="720"/>
      </w:pPr>
      <w:rPr>
        <w:rFonts w:hint="default"/>
      </w:rPr>
    </w:lvl>
    <w:lvl w:ilvl="3">
      <w:start w:val="1"/>
      <w:numFmt w:val="decimal"/>
      <w:pStyle w:val="4"/>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EB186E"/>
    <w:multiLevelType w:val="multilevel"/>
    <w:tmpl w:val="A73ADDEA"/>
    <w:lvl w:ilvl="0">
      <w:start w:val="1"/>
      <w:numFmt w:val="decimal"/>
      <w:pStyle w:val="S1"/>
      <w:lvlText w:val="%1."/>
      <w:lvlJc w:val="left"/>
      <w:pPr>
        <w:ind w:left="360" w:hanging="360"/>
      </w:pPr>
      <w:rPr>
        <w:rFonts w:hint="default"/>
      </w:rPr>
    </w:lvl>
    <w:lvl w:ilvl="1">
      <w:start w:val="1"/>
      <w:numFmt w:val="decimal"/>
      <w:lvlText w:val="6.3.%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pStyle w:val="40"/>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4E7F240A"/>
    <w:multiLevelType w:val="hybridMultilevel"/>
    <w:tmpl w:val="961A065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8EC17A4"/>
    <w:multiLevelType w:val="multilevel"/>
    <w:tmpl w:val="627203AE"/>
    <w:lvl w:ilvl="0">
      <w:start w:val="4"/>
      <w:numFmt w:val="decimal"/>
      <w:lvlText w:val="%1."/>
      <w:lvlJc w:val="left"/>
      <w:pPr>
        <w:ind w:left="1080" w:hanging="360"/>
      </w:pPr>
      <w:rPr>
        <w:rFonts w:hint="default"/>
        <w:b/>
      </w:rPr>
    </w:lvl>
    <w:lvl w:ilvl="1">
      <w:start w:val="1"/>
      <w:numFmt w:val="decimal"/>
      <w:lvlText w:val="%2."/>
      <w:lvlJc w:val="left"/>
      <w:pPr>
        <w:ind w:left="3414" w:hanging="72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23">
    <w:nsid w:val="5B051D68"/>
    <w:multiLevelType w:val="hybridMultilevel"/>
    <w:tmpl w:val="48CAD94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5CEF1385"/>
    <w:multiLevelType w:val="hybridMultilevel"/>
    <w:tmpl w:val="2D6CD498"/>
    <w:lvl w:ilvl="0" w:tplc="99BE79E8">
      <w:start w:val="1"/>
      <w:numFmt w:val="bullet"/>
      <w:lvlText w:val=""/>
      <w:lvlJc w:val="left"/>
      <w:pPr>
        <w:ind w:left="720" w:hanging="360"/>
      </w:pPr>
      <w:rPr>
        <w:rFonts w:ascii="Wingdings" w:hAnsi="Wingdings"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nsid w:val="6AD6607F"/>
    <w:multiLevelType w:val="hybridMultilevel"/>
    <w:tmpl w:val="543A8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D1622D6"/>
    <w:multiLevelType w:val="hybridMultilevel"/>
    <w:tmpl w:val="2D4079A6"/>
    <w:lvl w:ilvl="0" w:tplc="0419000F">
      <w:start w:val="1"/>
      <w:numFmt w:val="bullet"/>
      <w:pStyle w:val="2"/>
      <w:lvlText w:val=""/>
      <w:lvlJc w:val="left"/>
      <w:pPr>
        <w:tabs>
          <w:tab w:val="num" w:pos="1021"/>
        </w:tabs>
        <w:ind w:left="1021" w:hanging="227"/>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6FB54E51"/>
    <w:multiLevelType w:val="hybridMultilevel"/>
    <w:tmpl w:val="8B5495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2D512F5"/>
    <w:multiLevelType w:val="multilevel"/>
    <w:tmpl w:val="D3A84AE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FE25E35"/>
    <w:multiLevelType w:val="hybridMultilevel"/>
    <w:tmpl w:val="ADAE8022"/>
    <w:lvl w:ilvl="0" w:tplc="F08CDAAC">
      <w:start w:val="1"/>
      <w:numFmt w:val="decimal"/>
      <w:lvlText w:val="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0"/>
  </w:num>
  <w:num w:numId="3">
    <w:abstractNumId w:val="19"/>
  </w:num>
  <w:num w:numId="4">
    <w:abstractNumId w:val="21"/>
  </w:num>
  <w:num w:numId="5">
    <w:abstractNumId w:val="1"/>
  </w:num>
  <w:num w:numId="6">
    <w:abstractNumId w:val="10"/>
  </w:num>
  <w:num w:numId="7">
    <w:abstractNumId w:val="25"/>
  </w:num>
  <w:num w:numId="8">
    <w:abstractNumId w:val="11"/>
  </w:num>
  <w:num w:numId="9">
    <w:abstractNumId w:val="6"/>
  </w:num>
  <w:num w:numId="10">
    <w:abstractNumId w:val="8"/>
  </w:num>
  <w:num w:numId="11">
    <w:abstractNumId w:val="18"/>
  </w:num>
  <w:num w:numId="12">
    <w:abstractNumId w:val="19"/>
  </w:num>
  <w:num w:numId="13">
    <w:abstractNumId w:val="15"/>
  </w:num>
  <w:num w:numId="14">
    <w:abstractNumId w:val="22"/>
  </w:num>
  <w:num w:numId="15">
    <w:abstractNumId w:val="24"/>
  </w:num>
  <w:num w:numId="16">
    <w:abstractNumId w:val="26"/>
  </w:num>
  <w:num w:numId="17">
    <w:abstractNumId w:val="5"/>
  </w:num>
  <w:num w:numId="18">
    <w:abstractNumId w:val="9"/>
  </w:num>
  <w:num w:numId="19">
    <w:abstractNumId w:val="7"/>
  </w:num>
  <w:num w:numId="20">
    <w:abstractNumId w:val="13"/>
  </w:num>
  <w:num w:numId="21">
    <w:abstractNumId w:val="12"/>
  </w:num>
  <w:num w:numId="22">
    <w:abstractNumId w:val="29"/>
  </w:num>
  <w:num w:numId="23">
    <w:abstractNumId w:val="4"/>
  </w:num>
  <w:num w:numId="24">
    <w:abstractNumId w:val="2"/>
  </w:num>
  <w:num w:numId="25">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8"/>
  </w:num>
  <w:num w:numId="29">
    <w:abstractNumId w:val="16"/>
  </w:num>
  <w:num w:numId="30">
    <w:abstractNumId w:val="14"/>
  </w:num>
  <w:num w:numId="31">
    <w:abstractNumId w:val="0"/>
  </w:num>
  <w:num w:numId="32">
    <w:abstractNumId w:val="31"/>
  </w:num>
  <w:num w:numId="33">
    <w:abstractNumId w:val="3"/>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F87"/>
    <w:rsid w:val="00014547"/>
    <w:rsid w:val="0002484C"/>
    <w:rsid w:val="00047457"/>
    <w:rsid w:val="00057FB7"/>
    <w:rsid w:val="0006670C"/>
    <w:rsid w:val="000812CE"/>
    <w:rsid w:val="000D4AE2"/>
    <w:rsid w:val="000E25A9"/>
    <w:rsid w:val="000E440B"/>
    <w:rsid w:val="000E5279"/>
    <w:rsid w:val="000F5F5E"/>
    <w:rsid w:val="00107D89"/>
    <w:rsid w:val="0012374A"/>
    <w:rsid w:val="00125498"/>
    <w:rsid w:val="00125F19"/>
    <w:rsid w:val="001264C1"/>
    <w:rsid w:val="00131B60"/>
    <w:rsid w:val="00153BF2"/>
    <w:rsid w:val="00157A7A"/>
    <w:rsid w:val="0017311D"/>
    <w:rsid w:val="00175325"/>
    <w:rsid w:val="0018342F"/>
    <w:rsid w:val="00193F87"/>
    <w:rsid w:val="001A245E"/>
    <w:rsid w:val="001B34D3"/>
    <w:rsid w:val="001E612A"/>
    <w:rsid w:val="00224EF1"/>
    <w:rsid w:val="002305D4"/>
    <w:rsid w:val="002805EF"/>
    <w:rsid w:val="002A212E"/>
    <w:rsid w:val="002B0671"/>
    <w:rsid w:val="002D18CA"/>
    <w:rsid w:val="002D2744"/>
    <w:rsid w:val="002E6852"/>
    <w:rsid w:val="002E70FC"/>
    <w:rsid w:val="002F3785"/>
    <w:rsid w:val="003043FB"/>
    <w:rsid w:val="00313AE9"/>
    <w:rsid w:val="003271BA"/>
    <w:rsid w:val="00327E50"/>
    <w:rsid w:val="00330D3A"/>
    <w:rsid w:val="00333973"/>
    <w:rsid w:val="003400CC"/>
    <w:rsid w:val="0037478C"/>
    <w:rsid w:val="003922B2"/>
    <w:rsid w:val="003A2D26"/>
    <w:rsid w:val="003A3AF9"/>
    <w:rsid w:val="003B3A5A"/>
    <w:rsid w:val="003C4A12"/>
    <w:rsid w:val="003C78AD"/>
    <w:rsid w:val="003D12F3"/>
    <w:rsid w:val="003D31CD"/>
    <w:rsid w:val="003D56E5"/>
    <w:rsid w:val="003E712F"/>
    <w:rsid w:val="003F7F3D"/>
    <w:rsid w:val="00400E6F"/>
    <w:rsid w:val="0040417B"/>
    <w:rsid w:val="0041064C"/>
    <w:rsid w:val="00411C2E"/>
    <w:rsid w:val="00421A86"/>
    <w:rsid w:val="00434D24"/>
    <w:rsid w:val="004710A4"/>
    <w:rsid w:val="004742B0"/>
    <w:rsid w:val="0048198F"/>
    <w:rsid w:val="004B50DA"/>
    <w:rsid w:val="004C3CCA"/>
    <w:rsid w:val="004E08D8"/>
    <w:rsid w:val="004E328B"/>
    <w:rsid w:val="004E7383"/>
    <w:rsid w:val="00516553"/>
    <w:rsid w:val="00520D53"/>
    <w:rsid w:val="00524551"/>
    <w:rsid w:val="00542EB5"/>
    <w:rsid w:val="005560A0"/>
    <w:rsid w:val="005A4D7E"/>
    <w:rsid w:val="005C584C"/>
    <w:rsid w:val="005D63B2"/>
    <w:rsid w:val="005E12E8"/>
    <w:rsid w:val="005E35A5"/>
    <w:rsid w:val="005F33A2"/>
    <w:rsid w:val="0060763A"/>
    <w:rsid w:val="00621757"/>
    <w:rsid w:val="00634809"/>
    <w:rsid w:val="006A6B13"/>
    <w:rsid w:val="006B0ED8"/>
    <w:rsid w:val="006B6662"/>
    <w:rsid w:val="006D5F99"/>
    <w:rsid w:val="00721A15"/>
    <w:rsid w:val="00747356"/>
    <w:rsid w:val="00753E16"/>
    <w:rsid w:val="007661E3"/>
    <w:rsid w:val="007A74E2"/>
    <w:rsid w:val="007C2E16"/>
    <w:rsid w:val="007C70AD"/>
    <w:rsid w:val="007E6E65"/>
    <w:rsid w:val="007E79F5"/>
    <w:rsid w:val="007F38FF"/>
    <w:rsid w:val="007F69EA"/>
    <w:rsid w:val="00813713"/>
    <w:rsid w:val="008210EF"/>
    <w:rsid w:val="008350D8"/>
    <w:rsid w:val="00854C04"/>
    <w:rsid w:val="008640AF"/>
    <w:rsid w:val="0087055C"/>
    <w:rsid w:val="00890FE5"/>
    <w:rsid w:val="008A69DB"/>
    <w:rsid w:val="008B5589"/>
    <w:rsid w:val="009116A0"/>
    <w:rsid w:val="00935086"/>
    <w:rsid w:val="00940526"/>
    <w:rsid w:val="0095088B"/>
    <w:rsid w:val="00955D85"/>
    <w:rsid w:val="0098325E"/>
    <w:rsid w:val="0098407E"/>
    <w:rsid w:val="009926BB"/>
    <w:rsid w:val="00995A0F"/>
    <w:rsid w:val="009A716C"/>
    <w:rsid w:val="009D3102"/>
    <w:rsid w:val="009D3A66"/>
    <w:rsid w:val="009E6552"/>
    <w:rsid w:val="00A112A3"/>
    <w:rsid w:val="00A12CF0"/>
    <w:rsid w:val="00A308F5"/>
    <w:rsid w:val="00A322F7"/>
    <w:rsid w:val="00A324DA"/>
    <w:rsid w:val="00A410A5"/>
    <w:rsid w:val="00A75AEB"/>
    <w:rsid w:val="00A80692"/>
    <w:rsid w:val="00A83225"/>
    <w:rsid w:val="00A84B44"/>
    <w:rsid w:val="00A93F05"/>
    <w:rsid w:val="00AB1280"/>
    <w:rsid w:val="00AB2EC6"/>
    <w:rsid w:val="00AB5B9A"/>
    <w:rsid w:val="00AC4F2A"/>
    <w:rsid w:val="00AC79DF"/>
    <w:rsid w:val="00AD0A91"/>
    <w:rsid w:val="00AD424E"/>
    <w:rsid w:val="00AD6957"/>
    <w:rsid w:val="00B14D63"/>
    <w:rsid w:val="00B343BF"/>
    <w:rsid w:val="00B4609E"/>
    <w:rsid w:val="00B74359"/>
    <w:rsid w:val="00B77338"/>
    <w:rsid w:val="00B96451"/>
    <w:rsid w:val="00BC74BC"/>
    <w:rsid w:val="00BD2216"/>
    <w:rsid w:val="00BD25F7"/>
    <w:rsid w:val="00BD6CAA"/>
    <w:rsid w:val="00BF5CE5"/>
    <w:rsid w:val="00C25339"/>
    <w:rsid w:val="00C31E9C"/>
    <w:rsid w:val="00C41B74"/>
    <w:rsid w:val="00C50B6C"/>
    <w:rsid w:val="00CC350E"/>
    <w:rsid w:val="00CD2C4C"/>
    <w:rsid w:val="00CE657E"/>
    <w:rsid w:val="00CF3AC8"/>
    <w:rsid w:val="00D124AE"/>
    <w:rsid w:val="00D163BA"/>
    <w:rsid w:val="00D72FA2"/>
    <w:rsid w:val="00DA5370"/>
    <w:rsid w:val="00DA61EF"/>
    <w:rsid w:val="00DB7A20"/>
    <w:rsid w:val="00DE619D"/>
    <w:rsid w:val="00E03CDA"/>
    <w:rsid w:val="00E042E4"/>
    <w:rsid w:val="00E2534F"/>
    <w:rsid w:val="00E30550"/>
    <w:rsid w:val="00E5465D"/>
    <w:rsid w:val="00E6171E"/>
    <w:rsid w:val="00E6347E"/>
    <w:rsid w:val="00E72209"/>
    <w:rsid w:val="00EA2DA5"/>
    <w:rsid w:val="00EB735E"/>
    <w:rsid w:val="00EE6DCE"/>
    <w:rsid w:val="00F20C4C"/>
    <w:rsid w:val="00F22388"/>
    <w:rsid w:val="00F44CEB"/>
    <w:rsid w:val="00F535B3"/>
    <w:rsid w:val="00F70354"/>
    <w:rsid w:val="00F7608B"/>
    <w:rsid w:val="00F94E20"/>
    <w:rsid w:val="00FA6087"/>
    <w:rsid w:val="00FB2951"/>
    <w:rsid w:val="00FD55FE"/>
    <w:rsid w:val="00FE0915"/>
    <w:rsid w:val="00FE42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19D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93F87"/>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193F87"/>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193F87"/>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193F87"/>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193F87"/>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193F87"/>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193F87"/>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193F87"/>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193F87"/>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3F87"/>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193F87"/>
    <w:rPr>
      <w:rFonts w:ascii="Arial" w:eastAsia="Calibri" w:hAnsi="Arial" w:cs="Arial"/>
      <w:b/>
      <w:bCs/>
      <w:iCs/>
      <w:caps/>
      <w:sz w:val="24"/>
      <w:szCs w:val="28"/>
    </w:rPr>
  </w:style>
  <w:style w:type="character" w:customStyle="1" w:styleId="32">
    <w:name w:val="Заголовок 3 Знак"/>
    <w:basedOn w:val="a0"/>
    <w:uiPriority w:val="9"/>
    <w:rsid w:val="00193F87"/>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193F87"/>
    <w:rPr>
      <w:rFonts w:ascii="Cambria" w:eastAsia="Times New Roman" w:hAnsi="Cambria" w:cs="Times New Roman"/>
      <w:b/>
      <w:bCs/>
      <w:i/>
      <w:iCs/>
      <w:color w:val="4F81BD"/>
      <w:sz w:val="24"/>
    </w:rPr>
  </w:style>
  <w:style w:type="character" w:customStyle="1" w:styleId="50">
    <w:name w:val="Заголовок 5 Знак"/>
    <w:basedOn w:val="a0"/>
    <w:link w:val="5"/>
    <w:rsid w:val="00193F87"/>
    <w:rPr>
      <w:rFonts w:ascii="Cambria" w:eastAsia="Times New Roman" w:hAnsi="Cambria" w:cs="Times New Roman"/>
      <w:color w:val="243F60"/>
      <w:sz w:val="24"/>
    </w:rPr>
  </w:style>
  <w:style w:type="character" w:customStyle="1" w:styleId="60">
    <w:name w:val="Заголовок 6 Знак"/>
    <w:basedOn w:val="a0"/>
    <w:link w:val="6"/>
    <w:uiPriority w:val="9"/>
    <w:rsid w:val="00193F87"/>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193F87"/>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193F87"/>
    <w:rPr>
      <w:rFonts w:ascii="Cambria" w:eastAsia="Times New Roman" w:hAnsi="Cambria" w:cs="Times New Roman"/>
      <w:color w:val="404040"/>
      <w:sz w:val="20"/>
      <w:szCs w:val="20"/>
    </w:rPr>
  </w:style>
  <w:style w:type="character" w:customStyle="1" w:styleId="90">
    <w:name w:val="Заголовок 9 Знак"/>
    <w:basedOn w:val="a0"/>
    <w:link w:val="9"/>
    <w:rsid w:val="00193F87"/>
    <w:rPr>
      <w:rFonts w:ascii="Arial" w:eastAsia="Times New Roman" w:hAnsi="Arial" w:cs="Arial"/>
      <w:lang w:eastAsia="ru-RU"/>
    </w:rPr>
  </w:style>
  <w:style w:type="numbering" w:customStyle="1" w:styleId="11">
    <w:name w:val="Нет списка1"/>
    <w:next w:val="a2"/>
    <w:uiPriority w:val="99"/>
    <w:semiHidden/>
    <w:unhideWhenUsed/>
    <w:rsid w:val="00193F87"/>
  </w:style>
  <w:style w:type="character" w:customStyle="1" w:styleId="31">
    <w:name w:val="Заголовок 3 Знак1"/>
    <w:link w:val="30"/>
    <w:rsid w:val="00193F87"/>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193F87"/>
    <w:rPr>
      <w:rFonts w:ascii="Times New Roman" w:eastAsia="Calibri" w:hAnsi="Times New Roman" w:cs="Times New Roman"/>
      <w:sz w:val="24"/>
    </w:rPr>
  </w:style>
  <w:style w:type="paragraph" w:styleId="a5">
    <w:name w:val="footer"/>
    <w:basedOn w:val="a"/>
    <w:link w:val="a6"/>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193F87"/>
    <w:rPr>
      <w:rFonts w:ascii="Times New Roman" w:eastAsia="Calibri" w:hAnsi="Times New Roman" w:cs="Times New Roman"/>
      <w:sz w:val="24"/>
    </w:rPr>
  </w:style>
  <w:style w:type="paragraph" w:styleId="a7">
    <w:name w:val="No Spacing"/>
    <w:aliases w:val="Table text"/>
    <w:uiPriority w:val="99"/>
    <w:qFormat/>
    <w:rsid w:val="00193F87"/>
    <w:pPr>
      <w:spacing w:after="0" w:line="240" w:lineRule="auto"/>
    </w:pPr>
    <w:rPr>
      <w:rFonts w:ascii="Calibri" w:eastAsia="Calibri" w:hAnsi="Calibri" w:cs="Times New Roman"/>
    </w:rPr>
  </w:style>
  <w:style w:type="paragraph" w:styleId="a8">
    <w:name w:val="caption"/>
    <w:basedOn w:val="a"/>
    <w:qFormat/>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193F87"/>
    <w:pPr>
      <w:tabs>
        <w:tab w:val="left" w:pos="0"/>
        <w:tab w:val="left" w:pos="284"/>
        <w:tab w:val="right" w:leader="dot" w:pos="9628"/>
      </w:tabs>
      <w:suppressAutoHyphens/>
      <w:spacing w:before="200" w:after="0" w:line="240" w:lineRule="auto"/>
      <w:ind w:left="284" w:hanging="284"/>
    </w:pPr>
    <w:rPr>
      <w:rFonts w:ascii="Arial" w:eastAsia="Calibri" w:hAnsi="Arial" w:cs="Arial"/>
      <w:b/>
      <w:bCs/>
      <w:caps/>
      <w:noProof/>
      <w:sz w:val="20"/>
      <w:szCs w:val="20"/>
    </w:rPr>
  </w:style>
  <w:style w:type="paragraph" w:styleId="22">
    <w:name w:val="toc 2"/>
    <w:basedOn w:val="a"/>
    <w:next w:val="a"/>
    <w:autoRedefine/>
    <w:uiPriority w:val="39"/>
    <w:rsid w:val="00193F87"/>
    <w:pPr>
      <w:tabs>
        <w:tab w:val="left" w:pos="284"/>
        <w:tab w:val="left" w:pos="567"/>
        <w:tab w:val="right" w:leader="dot" w:pos="9628"/>
      </w:tabs>
      <w:suppressAutoHyphens/>
      <w:spacing w:before="240" w:after="0" w:line="240" w:lineRule="auto"/>
      <w:ind w:firstLine="357"/>
    </w:pPr>
    <w:rPr>
      <w:rFonts w:ascii="Arial" w:eastAsia="Calibri" w:hAnsi="Arial" w:cs="Arial"/>
      <w:b/>
      <w:bCs/>
      <w:noProof/>
      <w:sz w:val="18"/>
      <w:szCs w:val="18"/>
    </w:rPr>
  </w:style>
  <w:style w:type="paragraph" w:styleId="33">
    <w:name w:val="toc 3"/>
    <w:basedOn w:val="a"/>
    <w:next w:val="a"/>
    <w:autoRedefine/>
    <w:uiPriority w:val="39"/>
    <w:rsid w:val="00193F87"/>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193F87"/>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193F87"/>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193F87"/>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193F87"/>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193F87"/>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193F87"/>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193F87"/>
    <w:rPr>
      <w:color w:val="0000FF"/>
      <w:u w:val="single"/>
    </w:rPr>
  </w:style>
  <w:style w:type="character" w:styleId="aa">
    <w:name w:val="annotation reference"/>
    <w:uiPriority w:val="99"/>
    <w:rsid w:val="00193F87"/>
    <w:rPr>
      <w:sz w:val="16"/>
      <w:szCs w:val="16"/>
    </w:rPr>
  </w:style>
  <w:style w:type="paragraph" w:styleId="ab">
    <w:name w:val="annotation text"/>
    <w:basedOn w:val="a"/>
    <w:link w:val="ac"/>
    <w:uiPriority w:val="99"/>
    <w:rsid w:val="00193F87"/>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193F87"/>
    <w:rPr>
      <w:rFonts w:ascii="Times New Roman" w:eastAsia="Calibri" w:hAnsi="Times New Roman" w:cs="Times New Roman"/>
      <w:sz w:val="20"/>
      <w:szCs w:val="20"/>
    </w:rPr>
  </w:style>
  <w:style w:type="paragraph" w:styleId="ad">
    <w:name w:val="annotation subject"/>
    <w:basedOn w:val="ab"/>
    <w:next w:val="ab"/>
    <w:link w:val="ae"/>
    <w:uiPriority w:val="99"/>
    <w:rsid w:val="00193F87"/>
    <w:rPr>
      <w:b/>
      <w:bCs/>
    </w:rPr>
  </w:style>
  <w:style w:type="character" w:customStyle="1" w:styleId="ae">
    <w:name w:val="Тема примечания Знак"/>
    <w:basedOn w:val="ac"/>
    <w:link w:val="ad"/>
    <w:uiPriority w:val="99"/>
    <w:rsid w:val="00193F87"/>
    <w:rPr>
      <w:rFonts w:ascii="Times New Roman" w:eastAsia="Calibri" w:hAnsi="Times New Roman" w:cs="Times New Roman"/>
      <w:b/>
      <w:bCs/>
      <w:sz w:val="20"/>
      <w:szCs w:val="20"/>
    </w:rPr>
  </w:style>
  <w:style w:type="paragraph" w:styleId="af">
    <w:name w:val="Balloon Text"/>
    <w:basedOn w:val="a"/>
    <w:link w:val="af0"/>
    <w:semiHidden/>
    <w:rsid w:val="00193F87"/>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193F87"/>
    <w:rPr>
      <w:rFonts w:ascii="Tahoma" w:eastAsia="Calibri" w:hAnsi="Tahoma" w:cs="Tahoma"/>
      <w:sz w:val="16"/>
      <w:szCs w:val="16"/>
    </w:rPr>
  </w:style>
  <w:style w:type="paragraph" w:styleId="34">
    <w:name w:val="Body Text 3"/>
    <w:basedOn w:val="a"/>
    <w:link w:val="35"/>
    <w:rsid w:val="00193F87"/>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193F87"/>
    <w:rPr>
      <w:rFonts w:ascii="Times New Roman" w:eastAsia="Times New Roman" w:hAnsi="Times New Roman" w:cs="Times New Roman"/>
      <w:sz w:val="24"/>
      <w:szCs w:val="24"/>
      <w:lang w:eastAsia="ru-RU"/>
    </w:rPr>
  </w:style>
  <w:style w:type="paragraph" w:customStyle="1" w:styleId="af1">
    <w:name w:val="ФИО"/>
    <w:basedOn w:val="a"/>
    <w:rsid w:val="00193F87"/>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193F87"/>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193F87"/>
    <w:rPr>
      <w:rFonts w:ascii="Times New Roman" w:eastAsia="Times New Roman" w:hAnsi="Times New Roman" w:cs="Times New Roman"/>
      <w:sz w:val="20"/>
      <w:szCs w:val="20"/>
      <w:lang w:eastAsia="ru-RU"/>
    </w:rPr>
  </w:style>
  <w:style w:type="paragraph" w:customStyle="1" w:styleId="af4">
    <w:name w:val="Текст таблица"/>
    <w:basedOn w:val="a"/>
    <w:rsid w:val="00193F87"/>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193F87"/>
    <w:rPr>
      <w:vertAlign w:val="superscript"/>
    </w:rPr>
  </w:style>
  <w:style w:type="paragraph" w:styleId="2">
    <w:name w:val="List 2"/>
    <w:basedOn w:val="a"/>
    <w:rsid w:val="00193F87"/>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193F87"/>
    <w:rPr>
      <w:b/>
      <w:bCs/>
    </w:rPr>
  </w:style>
  <w:style w:type="paragraph" w:styleId="36">
    <w:name w:val="Body Text Indent 3"/>
    <w:basedOn w:val="a"/>
    <w:link w:val="37"/>
    <w:uiPriority w:val="99"/>
    <w:rsid w:val="00193F87"/>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193F87"/>
    <w:rPr>
      <w:rFonts w:ascii="Times New Roman" w:eastAsia="Times New Roman" w:hAnsi="Times New Roman" w:cs="Times New Roman"/>
      <w:sz w:val="16"/>
      <w:szCs w:val="16"/>
    </w:rPr>
  </w:style>
  <w:style w:type="character" w:customStyle="1" w:styleId="S0">
    <w:name w:val="S_Обозначение"/>
    <w:rsid w:val="00193F87"/>
    <w:rPr>
      <w:rFonts w:ascii="Arial" w:hAnsi="Arial" w:cs="Times New Roman"/>
      <w:b/>
      <w:i/>
      <w:sz w:val="24"/>
      <w:szCs w:val="24"/>
      <w:vertAlign w:val="baseline"/>
      <w:lang w:val="ru-RU" w:eastAsia="ru-RU" w:bidi="ar-SA"/>
    </w:rPr>
  </w:style>
  <w:style w:type="paragraph" w:styleId="af7">
    <w:name w:val="Normal (Web)"/>
    <w:basedOn w:val="a"/>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193F87"/>
  </w:style>
  <w:style w:type="paragraph" w:styleId="af8">
    <w:name w:val="Body Text"/>
    <w:basedOn w:val="a"/>
    <w:link w:val="af9"/>
    <w:rsid w:val="00193F87"/>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193F87"/>
    <w:rPr>
      <w:rFonts w:ascii="Times New Roman" w:eastAsia="Times New Roman" w:hAnsi="Times New Roman" w:cs="Times New Roman"/>
      <w:sz w:val="24"/>
      <w:szCs w:val="24"/>
      <w:lang w:eastAsia="ru-RU"/>
    </w:rPr>
  </w:style>
  <w:style w:type="paragraph" w:styleId="afa">
    <w:name w:val="Body Text Indent"/>
    <w:basedOn w:val="a"/>
    <w:link w:val="afb"/>
    <w:rsid w:val="00193F87"/>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193F87"/>
    <w:rPr>
      <w:rFonts w:ascii="Times New Roman" w:eastAsia="Times New Roman" w:hAnsi="Times New Roman" w:cs="Times New Roman"/>
      <w:sz w:val="24"/>
      <w:szCs w:val="24"/>
      <w:lang w:eastAsia="ru-RU"/>
    </w:rPr>
  </w:style>
  <w:style w:type="character" w:styleId="afc">
    <w:name w:val="page number"/>
    <w:basedOn w:val="a0"/>
    <w:rsid w:val="00193F87"/>
  </w:style>
  <w:style w:type="paragraph" w:customStyle="1" w:styleId="ConsPlusNormal">
    <w:name w:val="ConsPlusNormal"/>
    <w:rsid w:val="00193F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193F87"/>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193F87"/>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193F87"/>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193F87"/>
    <w:pPr>
      <w:ind w:left="431"/>
    </w:pPr>
    <w:rPr>
      <w:rFonts w:ascii="EuropeExt" w:hAnsi="EuropeExt" w:cs="Tahoma"/>
      <w:bCs/>
      <w:spacing w:val="18"/>
      <w:sz w:val="12"/>
      <w:szCs w:val="12"/>
    </w:rPr>
  </w:style>
  <w:style w:type="paragraph" w:customStyle="1" w:styleId="S6">
    <w:name w:val="S_ВерхКолонтитулТекст"/>
    <w:basedOn w:val="S4"/>
    <w:next w:val="S4"/>
    <w:rsid w:val="00193F87"/>
    <w:pPr>
      <w:spacing w:before="120"/>
      <w:jc w:val="right"/>
    </w:pPr>
    <w:rPr>
      <w:rFonts w:ascii="Arial" w:hAnsi="Arial"/>
      <w:b/>
      <w:caps/>
      <w:sz w:val="10"/>
      <w:szCs w:val="10"/>
    </w:rPr>
  </w:style>
  <w:style w:type="character" w:customStyle="1" w:styleId="FooterChar">
    <w:name w:val="Footer Char"/>
    <w:semiHidden/>
    <w:locked/>
    <w:rsid w:val="00193F87"/>
    <w:rPr>
      <w:sz w:val="24"/>
      <w:szCs w:val="24"/>
      <w:lang w:val="ru-RU" w:eastAsia="ru-RU" w:bidi="ar-SA"/>
    </w:rPr>
  </w:style>
  <w:style w:type="paragraph" w:customStyle="1" w:styleId="S7">
    <w:name w:val="S_НижнКолонтПрав"/>
    <w:basedOn w:val="S4"/>
    <w:next w:val="S4"/>
    <w:rsid w:val="00193F87"/>
    <w:pPr>
      <w:widowControl/>
      <w:ind w:hanging="181"/>
      <w:jc w:val="right"/>
    </w:pPr>
    <w:rPr>
      <w:rFonts w:ascii="Arial" w:hAnsi="Arial"/>
      <w:b/>
      <w:caps/>
      <w:sz w:val="12"/>
      <w:szCs w:val="12"/>
    </w:rPr>
  </w:style>
  <w:style w:type="paragraph" w:customStyle="1" w:styleId="S8">
    <w:name w:val="S_НижнКолонтЛев"/>
    <w:basedOn w:val="S4"/>
    <w:next w:val="S4"/>
    <w:rsid w:val="00193F87"/>
    <w:pPr>
      <w:jc w:val="left"/>
    </w:pPr>
    <w:rPr>
      <w:rFonts w:ascii="Arial" w:hAnsi="Arial"/>
      <w:b/>
      <w:caps/>
      <w:sz w:val="10"/>
      <w:szCs w:val="10"/>
    </w:rPr>
  </w:style>
  <w:style w:type="paragraph" w:customStyle="1" w:styleId="formattext">
    <w:name w:val="formattext"/>
    <w:rsid w:val="00193F8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193F87"/>
    <w:pPr>
      <w:spacing w:before="120" w:after="120"/>
      <w:jc w:val="center"/>
    </w:pPr>
    <w:rPr>
      <w:rFonts w:ascii="Arial" w:hAnsi="Arial"/>
      <w:b/>
      <w:caps/>
      <w:sz w:val="20"/>
      <w:szCs w:val="20"/>
    </w:rPr>
  </w:style>
  <w:style w:type="paragraph" w:customStyle="1" w:styleId="Sa">
    <w:name w:val="S_ВидДокумента"/>
    <w:basedOn w:val="af8"/>
    <w:next w:val="S4"/>
    <w:link w:val="Sb"/>
    <w:rsid w:val="00193F87"/>
    <w:pPr>
      <w:spacing w:before="120" w:after="0"/>
      <w:jc w:val="right"/>
    </w:pPr>
    <w:rPr>
      <w:rFonts w:ascii="EuropeDemiC" w:hAnsi="EuropeDemiC" w:cs="Arial"/>
      <w:b/>
      <w:caps/>
      <w:sz w:val="36"/>
      <w:szCs w:val="36"/>
    </w:rPr>
  </w:style>
  <w:style w:type="character" w:customStyle="1" w:styleId="Sb">
    <w:name w:val="S_ВидДокумента Знак"/>
    <w:link w:val="Sa"/>
    <w:rsid w:val="00193F87"/>
    <w:rPr>
      <w:rFonts w:ascii="EuropeDemiC" w:eastAsia="Times New Roman" w:hAnsi="EuropeDemiC" w:cs="Arial"/>
      <w:b/>
      <w:caps/>
      <w:sz w:val="36"/>
      <w:szCs w:val="36"/>
      <w:lang w:eastAsia="ru-RU"/>
    </w:rPr>
  </w:style>
  <w:style w:type="paragraph" w:customStyle="1" w:styleId="Sc">
    <w:name w:val="S_Гиперссылка"/>
    <w:basedOn w:val="S4"/>
    <w:rsid w:val="00193F87"/>
    <w:rPr>
      <w:color w:val="0000FF"/>
      <w:u w:val="single"/>
    </w:rPr>
  </w:style>
  <w:style w:type="paragraph" w:customStyle="1" w:styleId="Sd">
    <w:name w:val="S_Гриф"/>
    <w:basedOn w:val="S4"/>
    <w:rsid w:val="00193F87"/>
    <w:pPr>
      <w:widowControl/>
      <w:spacing w:line="360" w:lineRule="auto"/>
      <w:ind w:left="5392"/>
      <w:jc w:val="left"/>
    </w:pPr>
    <w:rPr>
      <w:rFonts w:ascii="Arial" w:hAnsi="Arial"/>
      <w:b/>
      <w:sz w:val="20"/>
    </w:rPr>
  </w:style>
  <w:style w:type="paragraph" w:customStyle="1" w:styleId="S13">
    <w:name w:val="S_ЗаголовкиТаблицы1"/>
    <w:basedOn w:val="S4"/>
    <w:rsid w:val="00193F87"/>
    <w:pPr>
      <w:keepNext/>
      <w:jc w:val="center"/>
    </w:pPr>
    <w:rPr>
      <w:rFonts w:ascii="Arial" w:hAnsi="Arial"/>
      <w:b/>
      <w:caps/>
      <w:sz w:val="16"/>
      <w:szCs w:val="16"/>
    </w:rPr>
  </w:style>
  <w:style w:type="paragraph" w:customStyle="1" w:styleId="S23">
    <w:name w:val="S_ЗаголовкиТаблицы2"/>
    <w:basedOn w:val="S4"/>
    <w:rsid w:val="00193F87"/>
    <w:pPr>
      <w:jc w:val="center"/>
    </w:pPr>
    <w:rPr>
      <w:rFonts w:ascii="Arial" w:hAnsi="Arial"/>
      <w:b/>
      <w:sz w:val="14"/>
    </w:rPr>
  </w:style>
  <w:style w:type="paragraph" w:customStyle="1" w:styleId="S14">
    <w:name w:val="S_Заголовок1"/>
    <w:basedOn w:val="a"/>
    <w:next w:val="S4"/>
    <w:rsid w:val="00193F87"/>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193F87"/>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193F87"/>
    <w:pPr>
      <w:numPr>
        <w:numId w:val="3"/>
      </w:numPr>
    </w:pPr>
  </w:style>
  <w:style w:type="paragraph" w:customStyle="1" w:styleId="S24">
    <w:name w:val="S_Заголовок2"/>
    <w:basedOn w:val="a"/>
    <w:next w:val="S4"/>
    <w:rsid w:val="00193F87"/>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193F87"/>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193F87"/>
    <w:pPr>
      <w:numPr>
        <w:numId w:val="8"/>
      </w:numPr>
    </w:pPr>
  </w:style>
  <w:style w:type="paragraph" w:customStyle="1" w:styleId="S30">
    <w:name w:val="S_Заголовок3_СписокН"/>
    <w:basedOn w:val="a"/>
    <w:next w:val="S4"/>
    <w:rsid w:val="00193F87"/>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193F87"/>
    <w:pPr>
      <w:spacing w:before="120"/>
      <w:jc w:val="center"/>
    </w:pPr>
    <w:rPr>
      <w:rFonts w:ascii="Arial" w:hAnsi="Arial"/>
      <w:b/>
      <w:caps/>
      <w:sz w:val="18"/>
      <w:szCs w:val="18"/>
    </w:rPr>
  </w:style>
  <w:style w:type="paragraph" w:customStyle="1" w:styleId="Sf">
    <w:name w:val="S_НазваниеРисунка"/>
    <w:basedOn w:val="a"/>
    <w:next w:val="S4"/>
    <w:rsid w:val="00193F87"/>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193F87"/>
    <w:pPr>
      <w:keepNext/>
      <w:jc w:val="right"/>
    </w:pPr>
    <w:rPr>
      <w:rFonts w:ascii="Arial" w:hAnsi="Arial"/>
      <w:b/>
      <w:sz w:val="20"/>
    </w:rPr>
  </w:style>
  <w:style w:type="paragraph" w:customStyle="1" w:styleId="Sf1">
    <w:name w:val="S_НаименованиеДокумента"/>
    <w:basedOn w:val="S4"/>
    <w:next w:val="S4"/>
    <w:rsid w:val="00193F87"/>
    <w:pPr>
      <w:widowControl/>
      <w:ind w:right="641"/>
      <w:jc w:val="left"/>
    </w:pPr>
    <w:rPr>
      <w:rFonts w:ascii="Arial" w:hAnsi="Arial"/>
      <w:b/>
      <w:caps/>
    </w:rPr>
  </w:style>
  <w:style w:type="paragraph" w:customStyle="1" w:styleId="Sf2">
    <w:name w:val="S_НомерДокумента"/>
    <w:basedOn w:val="S4"/>
    <w:next w:val="S4"/>
    <w:rsid w:val="00193F87"/>
    <w:pPr>
      <w:spacing w:before="120" w:after="120"/>
      <w:jc w:val="center"/>
    </w:pPr>
    <w:rPr>
      <w:rFonts w:ascii="Arial" w:hAnsi="Arial"/>
      <w:b/>
      <w:caps/>
    </w:rPr>
  </w:style>
  <w:style w:type="paragraph" w:customStyle="1" w:styleId="S15">
    <w:name w:val="S_ТекстВТаблице1"/>
    <w:basedOn w:val="S4"/>
    <w:next w:val="S4"/>
    <w:rsid w:val="00193F87"/>
    <w:pPr>
      <w:spacing w:before="120"/>
      <w:jc w:val="left"/>
    </w:pPr>
    <w:rPr>
      <w:szCs w:val="28"/>
    </w:rPr>
  </w:style>
  <w:style w:type="paragraph" w:customStyle="1" w:styleId="S10">
    <w:name w:val="S_НумСписВ Таблице1"/>
    <w:basedOn w:val="S15"/>
    <w:next w:val="S4"/>
    <w:rsid w:val="00193F87"/>
    <w:pPr>
      <w:numPr>
        <w:numId w:val="4"/>
      </w:numPr>
    </w:pPr>
  </w:style>
  <w:style w:type="paragraph" w:customStyle="1" w:styleId="S25">
    <w:name w:val="S_ТекстВТаблице2"/>
    <w:basedOn w:val="S4"/>
    <w:next w:val="S4"/>
    <w:rsid w:val="00193F87"/>
    <w:pPr>
      <w:spacing w:before="120"/>
      <w:jc w:val="left"/>
    </w:pPr>
    <w:rPr>
      <w:sz w:val="20"/>
    </w:rPr>
  </w:style>
  <w:style w:type="paragraph" w:customStyle="1" w:styleId="S2">
    <w:name w:val="S_НумСписВТаблице2"/>
    <w:basedOn w:val="S25"/>
    <w:next w:val="S4"/>
    <w:rsid w:val="00193F87"/>
    <w:pPr>
      <w:numPr>
        <w:numId w:val="5"/>
      </w:numPr>
    </w:pPr>
  </w:style>
  <w:style w:type="paragraph" w:customStyle="1" w:styleId="S31">
    <w:name w:val="S_ТекстВТаблице3"/>
    <w:basedOn w:val="S4"/>
    <w:next w:val="S4"/>
    <w:rsid w:val="00193F87"/>
    <w:pPr>
      <w:spacing w:before="120"/>
      <w:jc w:val="left"/>
    </w:pPr>
    <w:rPr>
      <w:sz w:val="16"/>
    </w:rPr>
  </w:style>
  <w:style w:type="paragraph" w:customStyle="1" w:styleId="S3">
    <w:name w:val="S_НумСписВТаблице3"/>
    <w:basedOn w:val="S31"/>
    <w:next w:val="S4"/>
    <w:rsid w:val="00193F87"/>
    <w:pPr>
      <w:numPr>
        <w:numId w:val="6"/>
      </w:numPr>
    </w:pPr>
  </w:style>
  <w:style w:type="paragraph" w:customStyle="1" w:styleId="Sf3">
    <w:name w:val="S_Примечание"/>
    <w:basedOn w:val="S4"/>
    <w:next w:val="S4"/>
    <w:rsid w:val="00193F87"/>
    <w:pPr>
      <w:ind w:left="567"/>
    </w:pPr>
    <w:rPr>
      <w:i/>
      <w:u w:val="single"/>
    </w:rPr>
  </w:style>
  <w:style w:type="paragraph" w:customStyle="1" w:styleId="Sf4">
    <w:name w:val="S_ПримечаниеТекст"/>
    <w:basedOn w:val="S4"/>
    <w:next w:val="S4"/>
    <w:rsid w:val="00193F87"/>
    <w:pPr>
      <w:spacing w:before="120"/>
      <w:ind w:left="567"/>
    </w:pPr>
    <w:rPr>
      <w:i/>
    </w:rPr>
  </w:style>
  <w:style w:type="paragraph" w:customStyle="1" w:styleId="Sf5">
    <w:name w:val="S_Рисунок"/>
    <w:basedOn w:val="S4"/>
    <w:rsid w:val="00193F87"/>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193F87"/>
    <w:rPr>
      <w:rFonts w:ascii="Arial" w:hAnsi="Arial"/>
      <w:sz w:val="16"/>
    </w:rPr>
  </w:style>
  <w:style w:type="paragraph" w:customStyle="1" w:styleId="Sf7">
    <w:name w:val="S_Содержание"/>
    <w:basedOn w:val="S4"/>
    <w:next w:val="S4"/>
    <w:rsid w:val="00193F87"/>
    <w:rPr>
      <w:rFonts w:ascii="Arial" w:hAnsi="Arial"/>
      <w:b/>
      <w:caps/>
      <w:sz w:val="32"/>
      <w:szCs w:val="32"/>
    </w:rPr>
  </w:style>
  <w:style w:type="paragraph" w:customStyle="1" w:styleId="S">
    <w:name w:val="S_СписокМ_Обычный"/>
    <w:basedOn w:val="a"/>
    <w:next w:val="S4"/>
    <w:link w:val="Sf8"/>
    <w:rsid w:val="00193F87"/>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193F87"/>
    <w:rPr>
      <w:rFonts w:ascii="Times New Roman" w:eastAsia="Times New Roman" w:hAnsi="Times New Roman" w:cs="Times New Roman"/>
      <w:sz w:val="24"/>
      <w:szCs w:val="24"/>
      <w:lang w:eastAsia="ru-RU"/>
    </w:rPr>
  </w:style>
  <w:style w:type="table" w:customStyle="1" w:styleId="Sf9">
    <w:name w:val="S_Таблица"/>
    <w:basedOn w:val="a1"/>
    <w:rsid w:val="00193F87"/>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193F87"/>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193F87"/>
    <w:pPr>
      <w:spacing w:before="120"/>
    </w:pPr>
    <w:rPr>
      <w:rFonts w:ascii="Arial" w:hAnsi="Arial"/>
      <w:b/>
      <w:caps/>
      <w:sz w:val="20"/>
      <w:szCs w:val="20"/>
    </w:rPr>
  </w:style>
  <w:style w:type="character" w:customStyle="1" w:styleId="S17">
    <w:name w:val="S_ТекстСодержания1 Знак"/>
    <w:link w:val="S16"/>
    <w:rsid w:val="00193F87"/>
    <w:rPr>
      <w:rFonts w:ascii="Arial" w:eastAsia="Times New Roman" w:hAnsi="Arial" w:cs="Times New Roman"/>
      <w:b/>
      <w:caps/>
      <w:sz w:val="20"/>
      <w:szCs w:val="20"/>
      <w:lang w:eastAsia="ru-RU"/>
    </w:rPr>
  </w:style>
  <w:style w:type="paragraph" w:customStyle="1" w:styleId="Sfb">
    <w:name w:val="S_Термин"/>
    <w:basedOn w:val="a"/>
    <w:next w:val="S4"/>
    <w:link w:val="Sfc"/>
    <w:rsid w:val="00193F87"/>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193F87"/>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193F87"/>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193F87"/>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193F87"/>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193F87"/>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193F87"/>
    <w:rPr>
      <w:rFonts w:ascii="Times New Roman" w:eastAsia="Calibri" w:hAnsi="Times New Roman" w:cs="Times New Roman"/>
      <w:sz w:val="26"/>
    </w:rPr>
  </w:style>
  <w:style w:type="paragraph" w:styleId="25">
    <w:name w:val="Body Text Indent 2"/>
    <w:basedOn w:val="a"/>
    <w:link w:val="26"/>
    <w:uiPriority w:val="99"/>
    <w:unhideWhenUsed/>
    <w:rsid w:val="00193F87"/>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193F87"/>
    <w:rPr>
      <w:rFonts w:ascii="Times New Roman" w:eastAsia="Calibri" w:hAnsi="Times New Roman" w:cs="Times New Roman"/>
      <w:sz w:val="26"/>
    </w:rPr>
  </w:style>
  <w:style w:type="paragraph" w:customStyle="1" w:styleId="FR1">
    <w:name w:val="FR1"/>
    <w:rsid w:val="00193F87"/>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193F87"/>
    <w:rPr>
      <w:b/>
      <w:bCs/>
      <w:i w:val="0"/>
      <w:iCs w:val="0"/>
    </w:rPr>
  </w:style>
  <w:style w:type="character" w:customStyle="1" w:styleId="st1">
    <w:name w:val="st1"/>
    <w:basedOn w:val="a0"/>
    <w:rsid w:val="00193F87"/>
  </w:style>
  <w:style w:type="table" w:customStyle="1" w:styleId="13">
    <w:name w:val="Сетка таблицы1"/>
    <w:basedOn w:val="a1"/>
    <w:rsid w:val="00193F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193F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193F87"/>
    <w:rPr>
      <w:rFonts w:ascii="Times New Roman" w:hAnsi="Times New Roman" w:cs="Times New Roman"/>
      <w:sz w:val="26"/>
      <w:szCs w:val="26"/>
    </w:rPr>
  </w:style>
  <w:style w:type="paragraph" w:customStyle="1" w:styleId="ConsNormal">
    <w:name w:val="ConsNormal"/>
    <w:uiPriority w:val="99"/>
    <w:rsid w:val="00193F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193F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193F87"/>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193F8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193F87"/>
    <w:rPr>
      <w:rFonts w:ascii="Cambria" w:eastAsia="Times New Roman" w:hAnsi="Cambria" w:cs="Times New Roman"/>
      <w:b/>
      <w:bCs/>
      <w:kern w:val="28"/>
      <w:sz w:val="32"/>
      <w:szCs w:val="32"/>
    </w:rPr>
  </w:style>
  <w:style w:type="paragraph" w:styleId="aff5">
    <w:name w:val="Body Text First Indent"/>
    <w:basedOn w:val="af8"/>
    <w:link w:val="aff6"/>
    <w:unhideWhenUsed/>
    <w:rsid w:val="00193F87"/>
    <w:pPr>
      <w:spacing w:after="0"/>
      <w:ind w:firstLine="360"/>
    </w:pPr>
    <w:rPr>
      <w:rFonts w:eastAsia="Calibri"/>
      <w:szCs w:val="22"/>
      <w:lang w:eastAsia="en-US"/>
    </w:rPr>
  </w:style>
  <w:style w:type="character" w:customStyle="1" w:styleId="aff6">
    <w:name w:val="Красная строка Знак"/>
    <w:basedOn w:val="af9"/>
    <w:link w:val="aff5"/>
    <w:rsid w:val="00193F87"/>
    <w:rPr>
      <w:rFonts w:ascii="Times New Roman" w:eastAsia="Calibri" w:hAnsi="Times New Roman" w:cs="Times New Roman"/>
      <w:sz w:val="24"/>
      <w:szCs w:val="24"/>
      <w:lang w:eastAsia="ru-RU"/>
    </w:rPr>
  </w:style>
  <w:style w:type="paragraph" w:styleId="27">
    <w:name w:val="Body Text First Indent 2"/>
    <w:basedOn w:val="afa"/>
    <w:link w:val="28"/>
    <w:unhideWhenUsed/>
    <w:rsid w:val="00193F87"/>
    <w:pPr>
      <w:ind w:left="360" w:firstLine="360"/>
    </w:pPr>
    <w:rPr>
      <w:rFonts w:eastAsia="Calibri"/>
      <w:szCs w:val="22"/>
      <w:lang w:eastAsia="en-US"/>
    </w:rPr>
  </w:style>
  <w:style w:type="character" w:customStyle="1" w:styleId="28">
    <w:name w:val="Красная строка 2 Знак"/>
    <w:basedOn w:val="afb"/>
    <w:link w:val="27"/>
    <w:rsid w:val="00193F87"/>
    <w:rPr>
      <w:rFonts w:ascii="Times New Roman" w:eastAsia="Calibri" w:hAnsi="Times New Roman" w:cs="Times New Roman"/>
      <w:sz w:val="24"/>
      <w:szCs w:val="24"/>
      <w:lang w:eastAsia="ru-RU"/>
    </w:rPr>
  </w:style>
  <w:style w:type="paragraph" w:customStyle="1" w:styleId="210">
    <w:name w:val="Основной текст 21"/>
    <w:basedOn w:val="a"/>
    <w:rsid w:val="00193F8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193F87"/>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193F87"/>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193F87"/>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193F8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193F87"/>
    <w:rPr>
      <w:rFonts w:ascii="Times New Roman" w:hAnsi="Times New Roman" w:cs="Times New Roman" w:hint="default"/>
      <w:b/>
      <w:bCs/>
      <w:color w:val="884706"/>
      <w:sz w:val="24"/>
      <w:szCs w:val="24"/>
    </w:rPr>
  </w:style>
  <w:style w:type="character" w:customStyle="1" w:styleId="ts51">
    <w:name w:val="ts51"/>
    <w:rsid w:val="00193F87"/>
    <w:rPr>
      <w:rFonts w:ascii="Times New Roman" w:hAnsi="Times New Roman" w:cs="Times New Roman" w:hint="default"/>
      <w:b/>
      <w:bCs/>
      <w:color w:val="884706"/>
      <w:sz w:val="24"/>
      <w:szCs w:val="24"/>
      <w:u w:val="single"/>
    </w:rPr>
  </w:style>
  <w:style w:type="character" w:customStyle="1" w:styleId="ts21">
    <w:name w:val="ts21"/>
    <w:rsid w:val="00193F87"/>
    <w:rPr>
      <w:rFonts w:ascii="Times New Roman" w:hAnsi="Times New Roman" w:cs="Times New Roman" w:hint="default"/>
      <w:color w:val="884706"/>
      <w:sz w:val="24"/>
      <w:szCs w:val="24"/>
    </w:rPr>
  </w:style>
  <w:style w:type="paragraph" w:styleId="aff9">
    <w:name w:val="Plain Text"/>
    <w:basedOn w:val="a"/>
    <w:link w:val="affa"/>
    <w:rsid w:val="00193F87"/>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193F87"/>
    <w:rPr>
      <w:rFonts w:ascii="Courier New" w:eastAsia="Times New Roman" w:hAnsi="Courier New" w:cs="Courier New"/>
      <w:sz w:val="20"/>
      <w:szCs w:val="20"/>
      <w:lang w:eastAsia="ru-RU"/>
    </w:rPr>
  </w:style>
  <w:style w:type="paragraph" w:customStyle="1" w:styleId="affb">
    <w:name w:val="Знак"/>
    <w:basedOn w:val="a"/>
    <w:rsid w:val="00193F87"/>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193F87"/>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193F87"/>
    <w:rPr>
      <w:rFonts w:ascii="Times New Roman" w:eastAsia="Times New Roman" w:hAnsi="Times New Roman" w:cs="Times New Roman"/>
      <w:sz w:val="28"/>
      <w:szCs w:val="28"/>
    </w:rPr>
  </w:style>
  <w:style w:type="paragraph" w:customStyle="1" w:styleId="15">
    <w:name w:val="Обычный1"/>
    <w:rsid w:val="00193F8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193F87"/>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193F87"/>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193F87"/>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193F87"/>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193F87"/>
    <w:rPr>
      <w:color w:val="800080"/>
      <w:u w:val="single"/>
    </w:rPr>
  </w:style>
  <w:style w:type="paragraph" w:styleId="38">
    <w:name w:val="List 3"/>
    <w:basedOn w:val="a"/>
    <w:rsid w:val="00193F87"/>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193F87"/>
    <w:rPr>
      <w:b/>
      <w:bCs/>
      <w:sz w:val="24"/>
      <w:szCs w:val="24"/>
      <w:lang w:val="ru-RU" w:eastAsia="ru-RU" w:bidi="ar-SA"/>
    </w:rPr>
  </w:style>
  <w:style w:type="paragraph" w:customStyle="1" w:styleId="230">
    <w:name w:val="Основной текст 23"/>
    <w:basedOn w:val="a"/>
    <w:rsid w:val="00193F87"/>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193F87"/>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193F87"/>
    <w:rPr>
      <w:rFonts w:ascii="Tahoma" w:eastAsia="Times New Roman" w:hAnsi="Tahoma" w:cs="Times New Roman"/>
      <w:sz w:val="16"/>
      <w:szCs w:val="16"/>
    </w:rPr>
  </w:style>
  <w:style w:type="paragraph" w:customStyle="1" w:styleId="Style3">
    <w:name w:val="Style3"/>
    <w:basedOn w:val="a"/>
    <w:uiPriority w:val="99"/>
    <w:rsid w:val="00193F87"/>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93F87"/>
    <w:rPr>
      <w:rFonts w:ascii="Times New Roman" w:hAnsi="Times New Roman" w:cs="Times New Roman"/>
      <w:sz w:val="24"/>
      <w:szCs w:val="24"/>
    </w:rPr>
  </w:style>
  <w:style w:type="paragraph" w:customStyle="1" w:styleId="2a">
    <w:name w:val="Обычный2"/>
    <w:rsid w:val="00193F87"/>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193F87"/>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193F87"/>
    <w:rPr>
      <w:b/>
      <w:bCs/>
      <w:sz w:val="24"/>
      <w:szCs w:val="24"/>
      <w:lang w:val="ru-RU" w:eastAsia="ru-RU" w:bidi="ar-SA"/>
    </w:rPr>
  </w:style>
  <w:style w:type="paragraph" w:styleId="HTML">
    <w:name w:val="HTML Preformatted"/>
    <w:basedOn w:val="a"/>
    <w:link w:val="HTML0"/>
    <w:uiPriority w:val="99"/>
    <w:unhideWhenUsed/>
    <w:rsid w:val="00193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3F87"/>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193F87"/>
  </w:style>
  <w:style w:type="character" w:customStyle="1" w:styleId="18">
    <w:name w:val="Нижний колонтитул Знак1"/>
    <w:basedOn w:val="a0"/>
    <w:uiPriority w:val="99"/>
    <w:rsid w:val="00193F87"/>
  </w:style>
  <w:style w:type="character" w:customStyle="1" w:styleId="afff1">
    <w:name w:val="Гипертекстовая ссылка"/>
    <w:uiPriority w:val="99"/>
    <w:rsid w:val="00193F87"/>
    <w:rPr>
      <w:rFonts w:cs="Times New Roman"/>
      <w:b/>
      <w:color w:val="106BBE"/>
      <w:sz w:val="26"/>
    </w:rPr>
  </w:style>
  <w:style w:type="paragraph" w:customStyle="1" w:styleId="ConsPlusTitle">
    <w:name w:val="ConsPlusTitle"/>
    <w:uiPriority w:val="99"/>
    <w:rsid w:val="00193F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193F87"/>
    <w:rPr>
      <w:sz w:val="27"/>
      <w:szCs w:val="27"/>
      <w:shd w:val="clear" w:color="auto" w:fill="FFFFFF"/>
    </w:rPr>
  </w:style>
  <w:style w:type="paragraph" w:customStyle="1" w:styleId="Picturecaption0">
    <w:name w:val="Picture caption"/>
    <w:basedOn w:val="a"/>
    <w:link w:val="Picturecaption"/>
    <w:rsid w:val="00193F87"/>
    <w:pPr>
      <w:shd w:val="clear" w:color="auto" w:fill="FFFFFF"/>
      <w:spacing w:after="60" w:line="240" w:lineRule="atLeast"/>
    </w:pPr>
    <w:rPr>
      <w:sz w:val="27"/>
      <w:szCs w:val="27"/>
    </w:rPr>
  </w:style>
  <w:style w:type="paragraph" w:customStyle="1" w:styleId="afff2">
    <w:name w:val="Раздел положения"/>
    <w:autoRedefine/>
    <w:rsid w:val="00193F87"/>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193F87"/>
    <w:rPr>
      <w:sz w:val="27"/>
      <w:szCs w:val="27"/>
      <w:shd w:val="clear" w:color="auto" w:fill="FFFFFF"/>
    </w:rPr>
  </w:style>
  <w:style w:type="paragraph" w:customStyle="1" w:styleId="39">
    <w:name w:val="Основной текст3"/>
    <w:basedOn w:val="a"/>
    <w:link w:val="Bodytext"/>
    <w:rsid w:val="00193F87"/>
    <w:pPr>
      <w:shd w:val="clear" w:color="auto" w:fill="FFFFFF"/>
      <w:spacing w:after="60" w:line="320" w:lineRule="exact"/>
      <w:ind w:hanging="680"/>
      <w:jc w:val="both"/>
    </w:pPr>
    <w:rPr>
      <w:sz w:val="27"/>
      <w:szCs w:val="27"/>
    </w:rPr>
  </w:style>
  <w:style w:type="paragraph" w:customStyle="1" w:styleId="Default">
    <w:name w:val="Default"/>
    <w:rsid w:val="00193F8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193F87"/>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193F87"/>
    <w:rPr>
      <w:rFonts w:ascii="Times New Roman" w:eastAsia="Times New Roman" w:hAnsi="Times New Roman" w:cs="Times New Roman"/>
      <w:sz w:val="20"/>
      <w:szCs w:val="20"/>
      <w:lang w:eastAsia="ru-RU"/>
    </w:rPr>
  </w:style>
  <w:style w:type="paragraph" w:customStyle="1" w:styleId="19">
    <w:name w:val="заголовок 1"/>
    <w:basedOn w:val="a"/>
    <w:next w:val="a"/>
    <w:rsid w:val="00193F87"/>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93F8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193F87"/>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193F87"/>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193F87"/>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193F87"/>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193F87"/>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193F87"/>
    <w:pPr>
      <w:spacing w:after="2640"/>
    </w:pPr>
    <w:rPr>
      <w:caps/>
      <w:sz w:val="24"/>
    </w:rPr>
  </w:style>
  <w:style w:type="character" w:customStyle="1" w:styleId="tik-text1">
    <w:name w:val="tik-text1"/>
    <w:rsid w:val="00193F87"/>
    <w:rPr>
      <w:color w:val="B5B5B5"/>
      <w:sz w:val="13"/>
      <w:szCs w:val="13"/>
    </w:rPr>
  </w:style>
  <w:style w:type="paragraph" w:customStyle="1" w:styleId="afff5">
    <w:name w:val="Диаграмма"/>
    <w:basedOn w:val="a"/>
    <w:autoRedefine/>
    <w:rsid w:val="00193F87"/>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193F87"/>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193F87"/>
    <w:rPr>
      <w:sz w:val="23"/>
      <w:szCs w:val="23"/>
      <w:shd w:val="clear" w:color="auto" w:fill="FFFFFF"/>
    </w:rPr>
  </w:style>
  <w:style w:type="paragraph" w:customStyle="1" w:styleId="Bodytext30">
    <w:name w:val="Body text (3)"/>
    <w:basedOn w:val="a"/>
    <w:link w:val="Bodytext3"/>
    <w:rsid w:val="00193F87"/>
    <w:pPr>
      <w:shd w:val="clear" w:color="auto" w:fill="FFFFFF"/>
      <w:spacing w:after="0" w:line="252" w:lineRule="exact"/>
    </w:pPr>
    <w:rPr>
      <w:sz w:val="23"/>
      <w:szCs w:val="23"/>
    </w:rPr>
  </w:style>
  <w:style w:type="character" w:customStyle="1" w:styleId="Bodytext38pt">
    <w:name w:val="Body text (3) + 8 pt"/>
    <w:aliases w:val="Italic"/>
    <w:rsid w:val="00193F87"/>
    <w:rPr>
      <w:i/>
      <w:iCs/>
      <w:sz w:val="16"/>
      <w:szCs w:val="16"/>
      <w:shd w:val="clear" w:color="auto" w:fill="FFFFFF"/>
    </w:rPr>
  </w:style>
  <w:style w:type="character" w:customStyle="1" w:styleId="Bodytext11">
    <w:name w:val="Body text + 11"/>
    <w:aliases w:val="5 pt4"/>
    <w:rsid w:val="00193F87"/>
    <w:rPr>
      <w:sz w:val="23"/>
      <w:szCs w:val="23"/>
      <w:shd w:val="clear" w:color="auto" w:fill="FFFFFF"/>
      <w:lang w:bidi="ar-SA"/>
    </w:rPr>
  </w:style>
  <w:style w:type="paragraph" w:customStyle="1" w:styleId="240">
    <w:name w:val="Основной текст 24"/>
    <w:basedOn w:val="a"/>
    <w:rsid w:val="00193F8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93F87"/>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193F87"/>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193F87"/>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193F87"/>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193F87"/>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193F87"/>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193F87"/>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193F87"/>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193F87"/>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193F87"/>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193F87"/>
  </w:style>
  <w:style w:type="character" w:customStyle="1" w:styleId="spelle">
    <w:name w:val="spelle"/>
    <w:basedOn w:val="a0"/>
    <w:rsid w:val="00193F87"/>
  </w:style>
  <w:style w:type="paragraph" w:customStyle="1" w:styleId="ConsPlusCell">
    <w:name w:val="ConsPlusCell"/>
    <w:uiPriority w:val="99"/>
    <w:rsid w:val="00193F87"/>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193F87"/>
    <w:rPr>
      <w:vanish w:val="0"/>
      <w:webHidden w:val="0"/>
      <w:specVanish w:val="0"/>
    </w:rPr>
  </w:style>
  <w:style w:type="character" w:customStyle="1" w:styleId="HTML1">
    <w:name w:val="Стандартный HTML Знак1"/>
    <w:uiPriority w:val="99"/>
    <w:semiHidden/>
    <w:rsid w:val="00193F87"/>
    <w:rPr>
      <w:rFonts w:ascii="Courier New" w:hAnsi="Courier New" w:cs="Courier New"/>
      <w:lang w:eastAsia="en-US"/>
    </w:rPr>
  </w:style>
  <w:style w:type="paragraph" w:customStyle="1" w:styleId="3b">
    <w:name w:val="Обычный3"/>
    <w:rsid w:val="00193F87"/>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193F87"/>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193F87"/>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193F87"/>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193F87"/>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193F87"/>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193F8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193F87"/>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193F87"/>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193F87"/>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193F87"/>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193F87"/>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193F87"/>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193F87"/>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193F87"/>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193F87"/>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193F87"/>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193F87"/>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193F87"/>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193F87"/>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193F87"/>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193F87"/>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193F87"/>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193F87"/>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193F87"/>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193F87"/>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193F87"/>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193F87"/>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193F87"/>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193F87"/>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193F87"/>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193F87"/>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193F87"/>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193F87"/>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193F87"/>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193F87"/>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193F87"/>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193F87"/>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193F87"/>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193F87"/>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193F87"/>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193F87"/>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193F87"/>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193F87"/>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193F87"/>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193F87"/>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193F87"/>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193F87"/>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193F87"/>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193F87"/>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193F87"/>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193F87"/>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193F87"/>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193F87"/>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193F87"/>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193F87"/>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193F87"/>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193F87"/>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193F87"/>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193F87"/>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193F87"/>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193F87"/>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193F87"/>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193F87"/>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193F87"/>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193F87"/>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193F87"/>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193F87"/>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193F87"/>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193F87"/>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193F87"/>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193F87"/>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193F87"/>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193F87"/>
  </w:style>
  <w:style w:type="character" w:customStyle="1" w:styleId="on">
    <w:name w:val="on"/>
    <w:basedOn w:val="a0"/>
    <w:rsid w:val="00193F87"/>
  </w:style>
  <w:style w:type="character" w:customStyle="1" w:styleId="mark">
    <w:name w:val="mark"/>
    <w:basedOn w:val="a0"/>
    <w:rsid w:val="00193F87"/>
  </w:style>
  <w:style w:type="paragraph" w:customStyle="1" w:styleId="contnewtab1">
    <w:name w:val="cont_new_tab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193F87"/>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193F87"/>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193F87"/>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193F87"/>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193F87"/>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193F87"/>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193F87"/>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193F87"/>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193F87"/>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193F87"/>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193F87"/>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193F87"/>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193F87"/>
    <w:rPr>
      <w:b/>
      <w:bCs/>
      <w:color w:val="7D7D7D"/>
    </w:rPr>
  </w:style>
  <w:style w:type="paragraph" w:customStyle="1" w:styleId="picskoro1">
    <w:name w:val="pic_skoro1"/>
    <w:basedOn w:val="a"/>
    <w:rsid w:val="00193F87"/>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193F87"/>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193F87"/>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193F87"/>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193F87"/>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193F87"/>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193F87"/>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193F87"/>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193F87"/>
    <w:rPr>
      <w:color w:val="A0A0A0"/>
      <w:bdr w:val="none" w:sz="0" w:space="0" w:color="auto" w:frame="1"/>
      <w:shd w:val="clear" w:color="auto" w:fill="F0F3F7"/>
    </w:rPr>
  </w:style>
  <w:style w:type="paragraph" w:customStyle="1" w:styleId="vacancyname1">
    <w:name w:val="vacancy_name1"/>
    <w:basedOn w:val="a"/>
    <w:rsid w:val="00193F87"/>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193F87"/>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193F87"/>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193F87"/>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193F87"/>
    <w:rPr>
      <w:color w:val="9B0000"/>
    </w:rPr>
  </w:style>
  <w:style w:type="paragraph" w:customStyle="1" w:styleId="wideoneheadbanner1">
    <w:name w:val="wide_one_head_banner1"/>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193F87"/>
    <w:rPr>
      <w:b/>
      <w:bCs/>
      <w:color w:val="000080"/>
    </w:rPr>
  </w:style>
  <w:style w:type="character" w:customStyle="1" w:styleId="garantcommenttitle1">
    <w:name w:val="garantcommenttitle1"/>
    <w:rsid w:val="00193F87"/>
    <w:rPr>
      <w:sz w:val="22"/>
      <w:szCs w:val="22"/>
    </w:rPr>
  </w:style>
  <w:style w:type="character" w:customStyle="1" w:styleId="versioncommenttitle1">
    <w:name w:val="versioncommenttitle1"/>
    <w:rsid w:val="00193F87"/>
    <w:rPr>
      <w:sz w:val="22"/>
      <w:szCs w:val="22"/>
    </w:rPr>
  </w:style>
  <w:style w:type="character" w:customStyle="1" w:styleId="s92">
    <w:name w:val="s_92"/>
    <w:rsid w:val="00193F87"/>
    <w:rPr>
      <w:i/>
      <w:iCs/>
      <w:color w:val="800080"/>
    </w:rPr>
  </w:style>
  <w:style w:type="character" w:customStyle="1" w:styleId="s111">
    <w:name w:val="s_111"/>
    <w:basedOn w:val="a0"/>
    <w:rsid w:val="00193F87"/>
  </w:style>
  <w:style w:type="paragraph" w:customStyle="1" w:styleId="ConsPlusNonformat">
    <w:name w:val="ConsPlusNonformat"/>
    <w:uiPriority w:val="99"/>
    <w:rsid w:val="00193F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193F87"/>
    <w:rPr>
      <w:rFonts w:ascii="Tahoma" w:hAnsi="Tahoma" w:cs="Tahoma"/>
      <w:sz w:val="16"/>
      <w:szCs w:val="16"/>
      <w:lang w:eastAsia="en-US"/>
    </w:rPr>
  </w:style>
  <w:style w:type="paragraph" w:customStyle="1" w:styleId="afff7">
    <w:name w:val="Комментарий"/>
    <w:basedOn w:val="a"/>
    <w:next w:val="a"/>
    <w:uiPriority w:val="99"/>
    <w:rsid w:val="00193F87"/>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193F87"/>
    <w:pPr>
      <w:spacing w:before="0"/>
      <w:ind w:left="0"/>
    </w:pPr>
    <w:rPr>
      <w:i/>
      <w:iCs/>
    </w:rPr>
  </w:style>
  <w:style w:type="paragraph" w:customStyle="1" w:styleId="afff9">
    <w:name w:val="Информация об изменениях"/>
    <w:basedOn w:val="a"/>
    <w:next w:val="a"/>
    <w:uiPriority w:val="99"/>
    <w:rsid w:val="00193F87"/>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193F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193F8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193F87"/>
    <w:rPr>
      <w:b/>
      <w:color w:val="26282F"/>
      <w:sz w:val="26"/>
    </w:rPr>
  </w:style>
  <w:style w:type="character" w:customStyle="1" w:styleId="afffe">
    <w:name w:val="Выделение для Базового Поиска (курсив)"/>
    <w:basedOn w:val="affff"/>
    <w:uiPriority w:val="99"/>
    <w:rsid w:val="00193F87"/>
    <w:rPr>
      <w:rFonts w:cs="Times New Roman"/>
      <w:b/>
      <w:color w:val="0058A9"/>
      <w:sz w:val="26"/>
    </w:rPr>
  </w:style>
  <w:style w:type="character" w:customStyle="1" w:styleId="affff">
    <w:name w:val="Выделение для Базового Поиска"/>
    <w:uiPriority w:val="99"/>
    <w:rsid w:val="00193F87"/>
    <w:rPr>
      <w:rFonts w:cs="Times New Roman"/>
      <w:b/>
      <w:color w:val="0058A9"/>
      <w:sz w:val="26"/>
    </w:rPr>
  </w:style>
  <w:style w:type="paragraph" w:customStyle="1" w:styleId="affff0">
    <w:name w:val="Таблицы (моноширинный)"/>
    <w:basedOn w:val="a"/>
    <w:next w:val="a"/>
    <w:uiPriority w:val="99"/>
    <w:rsid w:val="00193F8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193F87"/>
    <w:rPr>
      <w:color w:val="FF0000"/>
      <w:sz w:val="26"/>
    </w:rPr>
  </w:style>
  <w:style w:type="character" w:customStyle="1" w:styleId="affff2">
    <w:name w:val="Сравнение редакций. Добавленный фрагмент"/>
    <w:uiPriority w:val="99"/>
    <w:rsid w:val="00193F87"/>
    <w:rPr>
      <w:color w:val="000000"/>
      <w:shd w:val="clear" w:color="auto" w:fill="C1D7FF"/>
    </w:rPr>
  </w:style>
  <w:style w:type="character" w:customStyle="1" w:styleId="affff3">
    <w:name w:val="Сравнение редакций. Удаленный фрагмент"/>
    <w:uiPriority w:val="99"/>
    <w:rsid w:val="00193F87"/>
    <w:rPr>
      <w:color w:val="000000"/>
      <w:shd w:val="clear" w:color="auto" w:fill="C4C413"/>
    </w:rPr>
  </w:style>
  <w:style w:type="character" w:customStyle="1" w:styleId="link">
    <w:name w:val="link"/>
    <w:rsid w:val="00193F87"/>
    <w:rPr>
      <w:strike w:val="0"/>
      <w:dstrike w:val="0"/>
      <w:u w:val="none"/>
      <w:effect w:val="none"/>
    </w:rPr>
  </w:style>
  <w:style w:type="paragraph" w:customStyle="1" w:styleId="affff4">
    <w:name w:val="Информация об изменениях документа"/>
    <w:basedOn w:val="afff7"/>
    <w:next w:val="a"/>
    <w:uiPriority w:val="99"/>
    <w:rsid w:val="00193F87"/>
    <w:pPr>
      <w:widowControl/>
      <w:spacing w:before="0"/>
      <w:ind w:left="0"/>
    </w:pPr>
    <w:rPr>
      <w:rFonts w:eastAsia="Calibri"/>
      <w:i/>
      <w:iCs/>
    </w:rPr>
  </w:style>
  <w:style w:type="paragraph" w:customStyle="1" w:styleId="311">
    <w:name w:val="Основной текст 31"/>
    <w:basedOn w:val="a"/>
    <w:rsid w:val="00193F87"/>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193F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193F87"/>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193F87"/>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193F87"/>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193F8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193F87"/>
    <w:pPr>
      <w:spacing w:after="0" w:line="240" w:lineRule="auto"/>
    </w:pPr>
    <w:rPr>
      <w:rFonts w:ascii="Calibri" w:eastAsia="Times New Roman" w:hAnsi="Calibri" w:cs="Times New Roman"/>
    </w:rPr>
  </w:style>
  <w:style w:type="paragraph" w:customStyle="1" w:styleId="affff5">
    <w:name w:val="Текст МУ"/>
    <w:basedOn w:val="a"/>
    <w:rsid w:val="00193F87"/>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193F87"/>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193F87"/>
    <w:rPr>
      <w:rFonts w:ascii="Times New Roman" w:hAnsi="Times New Roman" w:cs="Times New Roman"/>
      <w:sz w:val="26"/>
      <w:szCs w:val="26"/>
    </w:rPr>
  </w:style>
  <w:style w:type="paragraph" w:customStyle="1" w:styleId="affff7">
    <w:name w:val="М_ТитулНаименование"/>
    <w:basedOn w:val="a"/>
    <w:qFormat/>
    <w:rsid w:val="00193F87"/>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193F87"/>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193F87"/>
  </w:style>
  <w:style w:type="character" w:customStyle="1" w:styleId="FontStyle30">
    <w:name w:val="Font Style30"/>
    <w:uiPriority w:val="99"/>
    <w:rsid w:val="00193F87"/>
    <w:rPr>
      <w:rFonts w:ascii="Times New Roman" w:hAnsi="Times New Roman" w:cs="Times New Roman"/>
      <w:sz w:val="26"/>
      <w:szCs w:val="26"/>
    </w:rPr>
  </w:style>
  <w:style w:type="paragraph" w:customStyle="1" w:styleId="Style9">
    <w:name w:val="Style9"/>
    <w:basedOn w:val="a"/>
    <w:uiPriority w:val="99"/>
    <w:rsid w:val="00193F87"/>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193F87"/>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193F87"/>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193F87"/>
    <w:rPr>
      <w:rFonts w:ascii="Times New Roman" w:eastAsia="Calibri" w:hAnsi="Times New Roman" w:cs="Times New Roman"/>
      <w:sz w:val="24"/>
    </w:rPr>
  </w:style>
  <w:style w:type="paragraph" w:customStyle="1" w:styleId="1f">
    <w:name w:val="Название объекта1"/>
    <w:basedOn w:val="a"/>
    <w:next w:val="a"/>
    <w:rsid w:val="00193F87"/>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193F87"/>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193F87"/>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193F87"/>
    <w:pPr>
      <w:keepNext w:val="0"/>
      <w:pageBreakBefore/>
      <w:spacing w:before="120" w:after="120"/>
    </w:pPr>
    <w:rPr>
      <w:rFonts w:cs="Arial"/>
      <w:kern w:val="0"/>
    </w:rPr>
  </w:style>
  <w:style w:type="numbering" w:customStyle="1" w:styleId="51">
    <w:name w:val="5.1"/>
    <w:basedOn w:val="a2"/>
    <w:rsid w:val="00193F87"/>
    <w:pPr>
      <w:numPr>
        <w:numId w:val="9"/>
      </w:numPr>
    </w:pPr>
  </w:style>
  <w:style w:type="paragraph" w:customStyle="1" w:styleId="3">
    <w:name w:val="Заг_3_с№"/>
    <w:basedOn w:val="a"/>
    <w:next w:val="a"/>
    <w:qFormat/>
    <w:rsid w:val="00193F87"/>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193F87"/>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193F87"/>
    <w:pPr>
      <w:numPr>
        <w:numId w:val="13"/>
      </w:numPr>
    </w:pPr>
  </w:style>
  <w:style w:type="character" w:styleId="affffa">
    <w:name w:val="endnote reference"/>
    <w:basedOn w:val="a0"/>
    <w:uiPriority w:val="99"/>
    <w:semiHidden/>
    <w:unhideWhenUsed/>
    <w:rsid w:val="00193F87"/>
    <w:rPr>
      <w:vertAlign w:val="superscript"/>
    </w:rPr>
  </w:style>
  <w:style w:type="paragraph" w:styleId="affffb">
    <w:name w:val="TOC Heading"/>
    <w:basedOn w:val="1"/>
    <w:next w:val="a"/>
    <w:uiPriority w:val="39"/>
    <w:unhideWhenUsed/>
    <w:qFormat/>
    <w:rsid w:val="00193F87"/>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193F87"/>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193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
    <w:name w:val="urtxtstd"/>
    <w:basedOn w:val="a0"/>
    <w:rsid w:val="00AD69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2" w:uiPriority="0"/>
    <w:lsdException w:name="Lis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Body Text First Indent" w:uiPriority="0"/>
    <w:lsdException w:name="Body Text First Indent 2" w:uiPriority="0"/>
    <w:lsdException w:name="Body Tex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193F87"/>
    <w:pPr>
      <w:keepNext/>
      <w:spacing w:after="0" w:line="240" w:lineRule="auto"/>
      <w:jc w:val="both"/>
      <w:outlineLvl w:val="0"/>
    </w:pPr>
    <w:rPr>
      <w:rFonts w:ascii="Arial" w:eastAsia="Calibri" w:hAnsi="Arial" w:cs="Times New Roman"/>
      <w:b/>
      <w:bCs/>
      <w:caps/>
      <w:kern w:val="32"/>
      <w:sz w:val="32"/>
      <w:szCs w:val="32"/>
    </w:rPr>
  </w:style>
  <w:style w:type="paragraph" w:styleId="20">
    <w:name w:val="heading 2"/>
    <w:basedOn w:val="a"/>
    <w:next w:val="a"/>
    <w:link w:val="21"/>
    <w:uiPriority w:val="99"/>
    <w:qFormat/>
    <w:rsid w:val="00193F87"/>
    <w:pPr>
      <w:keepNext/>
      <w:spacing w:after="0" w:line="240" w:lineRule="auto"/>
      <w:jc w:val="both"/>
      <w:outlineLvl w:val="1"/>
    </w:pPr>
    <w:rPr>
      <w:rFonts w:ascii="Arial" w:eastAsia="Calibri" w:hAnsi="Arial" w:cs="Arial"/>
      <w:b/>
      <w:bCs/>
      <w:iCs/>
      <w:caps/>
      <w:sz w:val="24"/>
      <w:szCs w:val="28"/>
    </w:rPr>
  </w:style>
  <w:style w:type="paragraph" w:styleId="30">
    <w:name w:val="heading 3"/>
    <w:basedOn w:val="a"/>
    <w:next w:val="a"/>
    <w:link w:val="31"/>
    <w:unhideWhenUsed/>
    <w:qFormat/>
    <w:rsid w:val="00193F87"/>
    <w:pPr>
      <w:keepNext/>
      <w:keepLines/>
      <w:spacing w:before="200" w:after="0" w:line="240" w:lineRule="auto"/>
      <w:jc w:val="both"/>
      <w:outlineLvl w:val="2"/>
    </w:pPr>
    <w:rPr>
      <w:rFonts w:ascii="Cambria" w:eastAsia="Times New Roman" w:hAnsi="Cambria" w:cs="Times New Roman"/>
      <w:b/>
      <w:bCs/>
      <w:color w:val="4F81BD"/>
      <w:sz w:val="24"/>
    </w:rPr>
  </w:style>
  <w:style w:type="paragraph" w:styleId="40">
    <w:name w:val="heading 4"/>
    <w:basedOn w:val="a"/>
    <w:next w:val="a"/>
    <w:link w:val="41"/>
    <w:unhideWhenUsed/>
    <w:qFormat/>
    <w:rsid w:val="00193F87"/>
    <w:pPr>
      <w:keepNext/>
      <w:keepLines/>
      <w:numPr>
        <w:ilvl w:val="3"/>
        <w:numId w:val="3"/>
      </w:numPr>
      <w:spacing w:before="200" w:after="0" w:line="240" w:lineRule="auto"/>
      <w:jc w:val="both"/>
      <w:outlineLvl w:val="3"/>
    </w:pPr>
    <w:rPr>
      <w:rFonts w:ascii="Cambria" w:eastAsia="Times New Roman" w:hAnsi="Cambria" w:cs="Times New Roman"/>
      <w:b/>
      <w:bCs/>
      <w:i/>
      <w:iCs/>
      <w:color w:val="4F81BD"/>
      <w:sz w:val="24"/>
    </w:rPr>
  </w:style>
  <w:style w:type="paragraph" w:styleId="5">
    <w:name w:val="heading 5"/>
    <w:basedOn w:val="a"/>
    <w:next w:val="a"/>
    <w:link w:val="50"/>
    <w:unhideWhenUsed/>
    <w:qFormat/>
    <w:rsid w:val="00193F87"/>
    <w:pPr>
      <w:keepNext/>
      <w:keepLines/>
      <w:numPr>
        <w:ilvl w:val="4"/>
        <w:numId w:val="3"/>
      </w:numPr>
      <w:spacing w:before="200" w:after="0" w:line="240" w:lineRule="auto"/>
      <w:jc w:val="both"/>
      <w:outlineLvl w:val="4"/>
    </w:pPr>
    <w:rPr>
      <w:rFonts w:ascii="Cambria" w:eastAsia="Times New Roman" w:hAnsi="Cambria" w:cs="Times New Roman"/>
      <w:color w:val="243F60"/>
      <w:sz w:val="24"/>
    </w:rPr>
  </w:style>
  <w:style w:type="paragraph" w:styleId="6">
    <w:name w:val="heading 6"/>
    <w:basedOn w:val="a"/>
    <w:next w:val="a"/>
    <w:link w:val="60"/>
    <w:uiPriority w:val="9"/>
    <w:unhideWhenUsed/>
    <w:qFormat/>
    <w:rsid w:val="00193F87"/>
    <w:pPr>
      <w:keepNext/>
      <w:keepLines/>
      <w:numPr>
        <w:ilvl w:val="5"/>
        <w:numId w:val="3"/>
      </w:numPr>
      <w:spacing w:before="200" w:after="0" w:line="240" w:lineRule="auto"/>
      <w:jc w:val="both"/>
      <w:outlineLvl w:val="5"/>
    </w:pPr>
    <w:rPr>
      <w:rFonts w:ascii="Cambria" w:eastAsia="Times New Roman" w:hAnsi="Cambria" w:cs="Times New Roman"/>
      <w:i/>
      <w:iCs/>
      <w:color w:val="243F60"/>
      <w:sz w:val="24"/>
    </w:rPr>
  </w:style>
  <w:style w:type="paragraph" w:styleId="7">
    <w:name w:val="heading 7"/>
    <w:basedOn w:val="a"/>
    <w:next w:val="a"/>
    <w:link w:val="70"/>
    <w:uiPriority w:val="9"/>
    <w:unhideWhenUsed/>
    <w:qFormat/>
    <w:rsid w:val="00193F87"/>
    <w:pPr>
      <w:keepNext/>
      <w:keepLines/>
      <w:numPr>
        <w:ilvl w:val="6"/>
        <w:numId w:val="3"/>
      </w:numPr>
      <w:spacing w:before="200" w:after="0" w:line="240" w:lineRule="auto"/>
      <w:jc w:val="both"/>
      <w:outlineLvl w:val="6"/>
    </w:pPr>
    <w:rPr>
      <w:rFonts w:ascii="Cambria" w:eastAsia="Times New Roman" w:hAnsi="Cambria" w:cs="Times New Roman"/>
      <w:i/>
      <w:iCs/>
      <w:color w:val="404040"/>
      <w:sz w:val="24"/>
    </w:rPr>
  </w:style>
  <w:style w:type="paragraph" w:styleId="8">
    <w:name w:val="heading 8"/>
    <w:basedOn w:val="a"/>
    <w:next w:val="a"/>
    <w:link w:val="80"/>
    <w:uiPriority w:val="9"/>
    <w:unhideWhenUsed/>
    <w:qFormat/>
    <w:rsid w:val="00193F87"/>
    <w:pPr>
      <w:keepNext/>
      <w:keepLines/>
      <w:numPr>
        <w:ilvl w:val="7"/>
        <w:numId w:val="3"/>
      </w:numPr>
      <w:spacing w:before="200" w:after="0" w:line="240" w:lineRule="auto"/>
      <w:jc w:val="both"/>
      <w:outlineLvl w:val="7"/>
    </w:pPr>
    <w:rPr>
      <w:rFonts w:ascii="Cambria" w:eastAsia="Times New Roman" w:hAnsi="Cambria" w:cs="Times New Roman"/>
      <w:color w:val="404040"/>
      <w:sz w:val="20"/>
      <w:szCs w:val="20"/>
    </w:rPr>
  </w:style>
  <w:style w:type="paragraph" w:styleId="9">
    <w:name w:val="heading 9"/>
    <w:basedOn w:val="a"/>
    <w:next w:val="a"/>
    <w:link w:val="90"/>
    <w:qFormat/>
    <w:rsid w:val="00193F87"/>
    <w:pPr>
      <w:spacing w:before="240" w:after="60" w:line="240" w:lineRule="auto"/>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93F87"/>
    <w:rPr>
      <w:rFonts w:ascii="Arial" w:eastAsia="Calibri" w:hAnsi="Arial" w:cs="Times New Roman"/>
      <w:b/>
      <w:bCs/>
      <w:caps/>
      <w:kern w:val="32"/>
      <w:sz w:val="32"/>
      <w:szCs w:val="32"/>
    </w:rPr>
  </w:style>
  <w:style w:type="character" w:customStyle="1" w:styleId="21">
    <w:name w:val="Заголовок 2 Знак"/>
    <w:basedOn w:val="a0"/>
    <w:link w:val="20"/>
    <w:uiPriority w:val="99"/>
    <w:rsid w:val="00193F87"/>
    <w:rPr>
      <w:rFonts w:ascii="Arial" w:eastAsia="Calibri" w:hAnsi="Arial" w:cs="Arial"/>
      <w:b/>
      <w:bCs/>
      <w:iCs/>
      <w:caps/>
      <w:sz w:val="24"/>
      <w:szCs w:val="28"/>
    </w:rPr>
  </w:style>
  <w:style w:type="character" w:customStyle="1" w:styleId="32">
    <w:name w:val="Заголовок 3 Знак"/>
    <w:basedOn w:val="a0"/>
    <w:uiPriority w:val="9"/>
    <w:rsid w:val="00193F87"/>
    <w:rPr>
      <w:rFonts w:asciiTheme="majorHAnsi" w:eastAsiaTheme="majorEastAsia" w:hAnsiTheme="majorHAnsi" w:cstheme="majorBidi"/>
      <w:b/>
      <w:bCs/>
      <w:color w:val="4F81BD" w:themeColor="accent1"/>
    </w:rPr>
  </w:style>
  <w:style w:type="character" w:customStyle="1" w:styleId="41">
    <w:name w:val="Заголовок 4 Знак"/>
    <w:basedOn w:val="a0"/>
    <w:link w:val="40"/>
    <w:rsid w:val="00193F87"/>
    <w:rPr>
      <w:rFonts w:ascii="Cambria" w:eastAsia="Times New Roman" w:hAnsi="Cambria" w:cs="Times New Roman"/>
      <w:b/>
      <w:bCs/>
      <w:i/>
      <w:iCs/>
      <w:color w:val="4F81BD"/>
      <w:sz w:val="24"/>
    </w:rPr>
  </w:style>
  <w:style w:type="character" w:customStyle="1" w:styleId="50">
    <w:name w:val="Заголовок 5 Знак"/>
    <w:basedOn w:val="a0"/>
    <w:link w:val="5"/>
    <w:rsid w:val="00193F87"/>
    <w:rPr>
      <w:rFonts w:ascii="Cambria" w:eastAsia="Times New Roman" w:hAnsi="Cambria" w:cs="Times New Roman"/>
      <w:color w:val="243F60"/>
      <w:sz w:val="24"/>
    </w:rPr>
  </w:style>
  <w:style w:type="character" w:customStyle="1" w:styleId="60">
    <w:name w:val="Заголовок 6 Знак"/>
    <w:basedOn w:val="a0"/>
    <w:link w:val="6"/>
    <w:uiPriority w:val="9"/>
    <w:rsid w:val="00193F87"/>
    <w:rPr>
      <w:rFonts w:ascii="Cambria" w:eastAsia="Times New Roman" w:hAnsi="Cambria" w:cs="Times New Roman"/>
      <w:i/>
      <w:iCs/>
      <w:color w:val="243F60"/>
      <w:sz w:val="24"/>
    </w:rPr>
  </w:style>
  <w:style w:type="character" w:customStyle="1" w:styleId="70">
    <w:name w:val="Заголовок 7 Знак"/>
    <w:basedOn w:val="a0"/>
    <w:link w:val="7"/>
    <w:uiPriority w:val="9"/>
    <w:rsid w:val="00193F87"/>
    <w:rPr>
      <w:rFonts w:ascii="Cambria" w:eastAsia="Times New Roman" w:hAnsi="Cambria" w:cs="Times New Roman"/>
      <w:i/>
      <w:iCs/>
      <w:color w:val="404040"/>
      <w:sz w:val="24"/>
    </w:rPr>
  </w:style>
  <w:style w:type="character" w:customStyle="1" w:styleId="80">
    <w:name w:val="Заголовок 8 Знак"/>
    <w:basedOn w:val="a0"/>
    <w:link w:val="8"/>
    <w:uiPriority w:val="9"/>
    <w:rsid w:val="00193F87"/>
    <w:rPr>
      <w:rFonts w:ascii="Cambria" w:eastAsia="Times New Roman" w:hAnsi="Cambria" w:cs="Times New Roman"/>
      <w:color w:val="404040"/>
      <w:sz w:val="20"/>
      <w:szCs w:val="20"/>
    </w:rPr>
  </w:style>
  <w:style w:type="character" w:customStyle="1" w:styleId="90">
    <w:name w:val="Заголовок 9 Знак"/>
    <w:basedOn w:val="a0"/>
    <w:link w:val="9"/>
    <w:rsid w:val="00193F87"/>
    <w:rPr>
      <w:rFonts w:ascii="Arial" w:eastAsia="Times New Roman" w:hAnsi="Arial" w:cs="Arial"/>
      <w:lang w:eastAsia="ru-RU"/>
    </w:rPr>
  </w:style>
  <w:style w:type="numbering" w:customStyle="1" w:styleId="11">
    <w:name w:val="Нет списка1"/>
    <w:next w:val="a2"/>
    <w:uiPriority w:val="99"/>
    <w:semiHidden/>
    <w:unhideWhenUsed/>
    <w:rsid w:val="00193F87"/>
  </w:style>
  <w:style w:type="character" w:customStyle="1" w:styleId="31">
    <w:name w:val="Заголовок 3 Знак1"/>
    <w:link w:val="30"/>
    <w:rsid w:val="00193F87"/>
    <w:rPr>
      <w:rFonts w:ascii="Cambria" w:eastAsia="Times New Roman" w:hAnsi="Cambria" w:cs="Times New Roman"/>
      <w:b/>
      <w:bCs/>
      <w:color w:val="4F81BD"/>
      <w:sz w:val="24"/>
    </w:rPr>
  </w:style>
  <w:style w:type="paragraph" w:styleId="a3">
    <w:name w:val="header"/>
    <w:aliases w:val=" Знак Знак,h,Знак Знак"/>
    <w:basedOn w:val="a"/>
    <w:link w:val="a4"/>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4">
    <w:name w:val="Верхний колонтитул Знак"/>
    <w:aliases w:val=" Знак Знак Знак,h Знак,Знак Знак Знак"/>
    <w:basedOn w:val="a0"/>
    <w:link w:val="a3"/>
    <w:uiPriority w:val="99"/>
    <w:rsid w:val="00193F87"/>
    <w:rPr>
      <w:rFonts w:ascii="Times New Roman" w:eastAsia="Calibri" w:hAnsi="Times New Roman" w:cs="Times New Roman"/>
      <w:sz w:val="24"/>
    </w:rPr>
  </w:style>
  <w:style w:type="paragraph" w:styleId="a5">
    <w:name w:val="footer"/>
    <w:basedOn w:val="a"/>
    <w:link w:val="a6"/>
    <w:uiPriority w:val="99"/>
    <w:unhideWhenUsed/>
    <w:rsid w:val="00193F87"/>
    <w:pPr>
      <w:tabs>
        <w:tab w:val="center" w:pos="4677"/>
        <w:tab w:val="right" w:pos="9355"/>
      </w:tabs>
      <w:spacing w:after="0" w:line="240" w:lineRule="auto"/>
      <w:jc w:val="both"/>
    </w:pPr>
    <w:rPr>
      <w:rFonts w:ascii="Times New Roman" w:eastAsia="Calibri" w:hAnsi="Times New Roman" w:cs="Times New Roman"/>
      <w:sz w:val="24"/>
    </w:rPr>
  </w:style>
  <w:style w:type="character" w:customStyle="1" w:styleId="a6">
    <w:name w:val="Нижний колонтитул Знак"/>
    <w:basedOn w:val="a0"/>
    <w:link w:val="a5"/>
    <w:uiPriority w:val="99"/>
    <w:rsid w:val="00193F87"/>
    <w:rPr>
      <w:rFonts w:ascii="Times New Roman" w:eastAsia="Calibri" w:hAnsi="Times New Roman" w:cs="Times New Roman"/>
      <w:sz w:val="24"/>
    </w:rPr>
  </w:style>
  <w:style w:type="paragraph" w:styleId="a7">
    <w:name w:val="No Spacing"/>
    <w:aliases w:val="Table text"/>
    <w:uiPriority w:val="99"/>
    <w:qFormat/>
    <w:rsid w:val="00193F87"/>
    <w:pPr>
      <w:spacing w:after="0" w:line="240" w:lineRule="auto"/>
    </w:pPr>
    <w:rPr>
      <w:rFonts w:ascii="Calibri" w:eastAsia="Calibri" w:hAnsi="Calibri" w:cs="Times New Roman"/>
    </w:rPr>
  </w:style>
  <w:style w:type="paragraph" w:styleId="a8">
    <w:name w:val="caption"/>
    <w:basedOn w:val="a"/>
    <w:qFormat/>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rsid w:val="00193F87"/>
    <w:pPr>
      <w:tabs>
        <w:tab w:val="left" w:pos="0"/>
        <w:tab w:val="left" w:pos="284"/>
        <w:tab w:val="right" w:leader="dot" w:pos="9628"/>
      </w:tabs>
      <w:suppressAutoHyphens/>
      <w:spacing w:before="200" w:after="0" w:line="240" w:lineRule="auto"/>
      <w:ind w:left="284" w:hanging="284"/>
    </w:pPr>
    <w:rPr>
      <w:rFonts w:ascii="Arial" w:eastAsia="Calibri" w:hAnsi="Arial" w:cs="Arial"/>
      <w:b/>
      <w:bCs/>
      <w:caps/>
      <w:noProof/>
      <w:sz w:val="20"/>
      <w:szCs w:val="20"/>
    </w:rPr>
  </w:style>
  <w:style w:type="paragraph" w:styleId="22">
    <w:name w:val="toc 2"/>
    <w:basedOn w:val="a"/>
    <w:next w:val="a"/>
    <w:autoRedefine/>
    <w:uiPriority w:val="39"/>
    <w:rsid w:val="00193F87"/>
    <w:pPr>
      <w:tabs>
        <w:tab w:val="left" w:pos="284"/>
        <w:tab w:val="left" w:pos="567"/>
        <w:tab w:val="right" w:leader="dot" w:pos="9628"/>
      </w:tabs>
      <w:suppressAutoHyphens/>
      <w:spacing w:before="240" w:after="0" w:line="240" w:lineRule="auto"/>
      <w:ind w:firstLine="357"/>
    </w:pPr>
    <w:rPr>
      <w:rFonts w:ascii="Arial" w:eastAsia="Calibri" w:hAnsi="Arial" w:cs="Arial"/>
      <w:b/>
      <w:bCs/>
      <w:noProof/>
      <w:sz w:val="18"/>
      <w:szCs w:val="18"/>
    </w:rPr>
  </w:style>
  <w:style w:type="paragraph" w:styleId="33">
    <w:name w:val="toc 3"/>
    <w:basedOn w:val="a"/>
    <w:next w:val="a"/>
    <w:autoRedefine/>
    <w:uiPriority w:val="39"/>
    <w:rsid w:val="00193F87"/>
    <w:pPr>
      <w:spacing w:after="0" w:line="240" w:lineRule="auto"/>
      <w:ind w:left="240"/>
      <w:jc w:val="both"/>
    </w:pPr>
    <w:rPr>
      <w:rFonts w:ascii="Times New Roman" w:eastAsia="Calibri" w:hAnsi="Times New Roman" w:cs="Times New Roman"/>
      <w:sz w:val="20"/>
      <w:szCs w:val="20"/>
    </w:rPr>
  </w:style>
  <w:style w:type="paragraph" w:styleId="42">
    <w:name w:val="toc 4"/>
    <w:basedOn w:val="a"/>
    <w:next w:val="a"/>
    <w:autoRedefine/>
    <w:uiPriority w:val="39"/>
    <w:rsid w:val="00193F87"/>
    <w:pPr>
      <w:spacing w:after="0" w:line="240" w:lineRule="auto"/>
      <w:ind w:left="480"/>
      <w:jc w:val="both"/>
    </w:pPr>
    <w:rPr>
      <w:rFonts w:ascii="Times New Roman" w:eastAsia="Calibri" w:hAnsi="Times New Roman" w:cs="Times New Roman"/>
      <w:sz w:val="20"/>
      <w:szCs w:val="20"/>
    </w:rPr>
  </w:style>
  <w:style w:type="paragraph" w:styleId="52">
    <w:name w:val="toc 5"/>
    <w:basedOn w:val="a"/>
    <w:next w:val="a"/>
    <w:autoRedefine/>
    <w:uiPriority w:val="39"/>
    <w:rsid w:val="00193F87"/>
    <w:pPr>
      <w:spacing w:after="0" w:line="240" w:lineRule="auto"/>
      <w:ind w:left="720"/>
      <w:jc w:val="both"/>
    </w:pPr>
    <w:rPr>
      <w:rFonts w:ascii="Times New Roman" w:eastAsia="Calibri" w:hAnsi="Times New Roman" w:cs="Times New Roman"/>
      <w:sz w:val="20"/>
      <w:szCs w:val="20"/>
    </w:rPr>
  </w:style>
  <w:style w:type="paragraph" w:styleId="61">
    <w:name w:val="toc 6"/>
    <w:basedOn w:val="a"/>
    <w:next w:val="a"/>
    <w:autoRedefine/>
    <w:uiPriority w:val="39"/>
    <w:rsid w:val="00193F87"/>
    <w:pPr>
      <w:spacing w:after="0" w:line="240" w:lineRule="auto"/>
      <w:ind w:left="960"/>
      <w:jc w:val="both"/>
    </w:pPr>
    <w:rPr>
      <w:rFonts w:ascii="Times New Roman" w:eastAsia="Calibri" w:hAnsi="Times New Roman" w:cs="Times New Roman"/>
      <w:sz w:val="20"/>
      <w:szCs w:val="20"/>
    </w:rPr>
  </w:style>
  <w:style w:type="paragraph" w:styleId="71">
    <w:name w:val="toc 7"/>
    <w:basedOn w:val="a"/>
    <w:next w:val="a"/>
    <w:autoRedefine/>
    <w:uiPriority w:val="39"/>
    <w:rsid w:val="00193F87"/>
    <w:pPr>
      <w:spacing w:after="0" w:line="240" w:lineRule="auto"/>
      <w:ind w:left="1200"/>
      <w:jc w:val="both"/>
    </w:pPr>
    <w:rPr>
      <w:rFonts w:ascii="Times New Roman" w:eastAsia="Calibri" w:hAnsi="Times New Roman" w:cs="Times New Roman"/>
      <w:sz w:val="20"/>
      <w:szCs w:val="20"/>
    </w:rPr>
  </w:style>
  <w:style w:type="paragraph" w:styleId="81">
    <w:name w:val="toc 8"/>
    <w:basedOn w:val="a"/>
    <w:next w:val="a"/>
    <w:autoRedefine/>
    <w:uiPriority w:val="39"/>
    <w:rsid w:val="00193F87"/>
    <w:pPr>
      <w:spacing w:after="0" w:line="240" w:lineRule="auto"/>
      <w:ind w:left="1440"/>
      <w:jc w:val="both"/>
    </w:pPr>
    <w:rPr>
      <w:rFonts w:ascii="Times New Roman" w:eastAsia="Calibri" w:hAnsi="Times New Roman" w:cs="Times New Roman"/>
      <w:sz w:val="20"/>
      <w:szCs w:val="20"/>
    </w:rPr>
  </w:style>
  <w:style w:type="paragraph" w:styleId="91">
    <w:name w:val="toc 9"/>
    <w:basedOn w:val="a"/>
    <w:next w:val="a"/>
    <w:autoRedefine/>
    <w:uiPriority w:val="39"/>
    <w:rsid w:val="00193F87"/>
    <w:pPr>
      <w:spacing w:after="0" w:line="240" w:lineRule="auto"/>
      <w:ind w:left="1680"/>
      <w:jc w:val="both"/>
    </w:pPr>
    <w:rPr>
      <w:rFonts w:ascii="Times New Roman" w:eastAsia="Calibri" w:hAnsi="Times New Roman" w:cs="Times New Roman"/>
      <w:sz w:val="20"/>
      <w:szCs w:val="20"/>
    </w:rPr>
  </w:style>
  <w:style w:type="character" w:styleId="a9">
    <w:name w:val="Hyperlink"/>
    <w:uiPriority w:val="99"/>
    <w:rsid w:val="00193F87"/>
    <w:rPr>
      <w:color w:val="0000FF"/>
      <w:u w:val="single"/>
    </w:rPr>
  </w:style>
  <w:style w:type="character" w:styleId="aa">
    <w:name w:val="annotation reference"/>
    <w:uiPriority w:val="99"/>
    <w:rsid w:val="00193F87"/>
    <w:rPr>
      <w:sz w:val="16"/>
      <w:szCs w:val="16"/>
    </w:rPr>
  </w:style>
  <w:style w:type="paragraph" w:styleId="ab">
    <w:name w:val="annotation text"/>
    <w:basedOn w:val="a"/>
    <w:link w:val="ac"/>
    <w:uiPriority w:val="99"/>
    <w:rsid w:val="00193F87"/>
    <w:pPr>
      <w:spacing w:after="0" w:line="240" w:lineRule="auto"/>
      <w:jc w:val="both"/>
    </w:pPr>
    <w:rPr>
      <w:rFonts w:ascii="Times New Roman" w:eastAsia="Calibri" w:hAnsi="Times New Roman" w:cs="Times New Roman"/>
      <w:sz w:val="20"/>
      <w:szCs w:val="20"/>
    </w:rPr>
  </w:style>
  <w:style w:type="character" w:customStyle="1" w:styleId="ac">
    <w:name w:val="Текст примечания Знак"/>
    <w:basedOn w:val="a0"/>
    <w:link w:val="ab"/>
    <w:uiPriority w:val="99"/>
    <w:rsid w:val="00193F87"/>
    <w:rPr>
      <w:rFonts w:ascii="Times New Roman" w:eastAsia="Calibri" w:hAnsi="Times New Roman" w:cs="Times New Roman"/>
      <w:sz w:val="20"/>
      <w:szCs w:val="20"/>
    </w:rPr>
  </w:style>
  <w:style w:type="paragraph" w:styleId="ad">
    <w:name w:val="annotation subject"/>
    <w:basedOn w:val="ab"/>
    <w:next w:val="ab"/>
    <w:link w:val="ae"/>
    <w:uiPriority w:val="99"/>
    <w:rsid w:val="00193F87"/>
    <w:rPr>
      <w:b/>
      <w:bCs/>
    </w:rPr>
  </w:style>
  <w:style w:type="character" w:customStyle="1" w:styleId="ae">
    <w:name w:val="Тема примечания Знак"/>
    <w:basedOn w:val="ac"/>
    <w:link w:val="ad"/>
    <w:uiPriority w:val="99"/>
    <w:rsid w:val="00193F87"/>
    <w:rPr>
      <w:rFonts w:ascii="Times New Roman" w:eastAsia="Calibri" w:hAnsi="Times New Roman" w:cs="Times New Roman"/>
      <w:b/>
      <w:bCs/>
      <w:sz w:val="20"/>
      <w:szCs w:val="20"/>
    </w:rPr>
  </w:style>
  <w:style w:type="paragraph" w:styleId="af">
    <w:name w:val="Balloon Text"/>
    <w:basedOn w:val="a"/>
    <w:link w:val="af0"/>
    <w:semiHidden/>
    <w:rsid w:val="00193F87"/>
    <w:pPr>
      <w:spacing w:after="0" w:line="240" w:lineRule="auto"/>
      <w:jc w:val="both"/>
    </w:pPr>
    <w:rPr>
      <w:rFonts w:ascii="Tahoma" w:eastAsia="Calibri" w:hAnsi="Tahoma" w:cs="Tahoma"/>
      <w:sz w:val="16"/>
      <w:szCs w:val="16"/>
    </w:rPr>
  </w:style>
  <w:style w:type="character" w:customStyle="1" w:styleId="af0">
    <w:name w:val="Текст выноски Знак"/>
    <w:basedOn w:val="a0"/>
    <w:link w:val="af"/>
    <w:semiHidden/>
    <w:rsid w:val="00193F87"/>
    <w:rPr>
      <w:rFonts w:ascii="Tahoma" w:eastAsia="Calibri" w:hAnsi="Tahoma" w:cs="Tahoma"/>
      <w:sz w:val="16"/>
      <w:szCs w:val="16"/>
    </w:rPr>
  </w:style>
  <w:style w:type="paragraph" w:styleId="34">
    <w:name w:val="Body Text 3"/>
    <w:basedOn w:val="a"/>
    <w:link w:val="35"/>
    <w:rsid w:val="00193F87"/>
    <w:pPr>
      <w:spacing w:before="240" w:after="240" w:line="240" w:lineRule="auto"/>
      <w:jc w:val="both"/>
    </w:pPr>
    <w:rPr>
      <w:rFonts w:ascii="Times New Roman" w:eastAsia="Times New Roman" w:hAnsi="Times New Roman" w:cs="Times New Roman"/>
      <w:sz w:val="24"/>
      <w:szCs w:val="24"/>
      <w:lang w:eastAsia="ru-RU"/>
    </w:rPr>
  </w:style>
  <w:style w:type="character" w:customStyle="1" w:styleId="35">
    <w:name w:val="Основной текст 3 Знак"/>
    <w:basedOn w:val="a0"/>
    <w:link w:val="34"/>
    <w:rsid w:val="00193F87"/>
    <w:rPr>
      <w:rFonts w:ascii="Times New Roman" w:eastAsia="Times New Roman" w:hAnsi="Times New Roman" w:cs="Times New Roman"/>
      <w:sz w:val="24"/>
      <w:szCs w:val="24"/>
      <w:lang w:eastAsia="ru-RU"/>
    </w:rPr>
  </w:style>
  <w:style w:type="paragraph" w:customStyle="1" w:styleId="af1">
    <w:name w:val="ФИО"/>
    <w:basedOn w:val="a"/>
    <w:rsid w:val="00193F87"/>
    <w:pPr>
      <w:spacing w:after="180" w:line="240" w:lineRule="auto"/>
      <w:ind w:left="5670"/>
      <w:jc w:val="both"/>
    </w:pPr>
    <w:rPr>
      <w:rFonts w:ascii="Times New Roman" w:eastAsia="Times New Roman" w:hAnsi="Times New Roman" w:cs="Times New Roman"/>
      <w:sz w:val="24"/>
      <w:szCs w:val="20"/>
      <w:lang w:eastAsia="ru-RU"/>
    </w:rPr>
  </w:style>
  <w:style w:type="paragraph" w:styleId="af2">
    <w:name w:val="footnote text"/>
    <w:basedOn w:val="a"/>
    <w:link w:val="af3"/>
    <w:rsid w:val="00193F87"/>
    <w:pPr>
      <w:spacing w:after="0" w:line="240" w:lineRule="auto"/>
      <w:jc w:val="both"/>
    </w:pPr>
    <w:rPr>
      <w:rFonts w:ascii="Times New Roman" w:eastAsia="Times New Roman" w:hAnsi="Times New Roman" w:cs="Times New Roman"/>
      <w:sz w:val="20"/>
      <w:szCs w:val="20"/>
      <w:lang w:eastAsia="ru-RU"/>
    </w:rPr>
  </w:style>
  <w:style w:type="character" w:customStyle="1" w:styleId="af3">
    <w:name w:val="Текст сноски Знак"/>
    <w:basedOn w:val="a0"/>
    <w:link w:val="af2"/>
    <w:rsid w:val="00193F87"/>
    <w:rPr>
      <w:rFonts w:ascii="Times New Roman" w:eastAsia="Times New Roman" w:hAnsi="Times New Roman" w:cs="Times New Roman"/>
      <w:sz w:val="20"/>
      <w:szCs w:val="20"/>
      <w:lang w:eastAsia="ru-RU"/>
    </w:rPr>
  </w:style>
  <w:style w:type="paragraph" w:customStyle="1" w:styleId="af4">
    <w:name w:val="Текст таблица"/>
    <w:basedOn w:val="a"/>
    <w:rsid w:val="00193F87"/>
    <w:pPr>
      <w:numPr>
        <w:ilvl w:val="12"/>
      </w:numPr>
      <w:spacing w:before="60" w:after="0" w:line="240" w:lineRule="auto"/>
      <w:jc w:val="both"/>
    </w:pPr>
    <w:rPr>
      <w:rFonts w:ascii="Times New Roman" w:eastAsia="Times New Roman" w:hAnsi="Times New Roman" w:cs="Times New Roman"/>
      <w:iCs/>
      <w:szCs w:val="20"/>
      <w:lang w:eastAsia="ru-RU"/>
    </w:rPr>
  </w:style>
  <w:style w:type="character" w:styleId="af5">
    <w:name w:val="footnote reference"/>
    <w:rsid w:val="00193F87"/>
    <w:rPr>
      <w:vertAlign w:val="superscript"/>
    </w:rPr>
  </w:style>
  <w:style w:type="paragraph" w:styleId="2">
    <w:name w:val="List 2"/>
    <w:basedOn w:val="a"/>
    <w:rsid w:val="00193F87"/>
    <w:pPr>
      <w:widowControl w:val="0"/>
      <w:numPr>
        <w:numId w:val="1"/>
      </w:numPr>
      <w:overflowPunct w:val="0"/>
      <w:autoSpaceDE w:val="0"/>
      <w:autoSpaceDN w:val="0"/>
      <w:adjustRightInd w:val="0"/>
      <w:spacing w:before="60" w:after="0" w:line="240" w:lineRule="auto"/>
      <w:jc w:val="both"/>
      <w:textAlignment w:val="baseline"/>
    </w:pPr>
    <w:rPr>
      <w:rFonts w:ascii="Times New Roman" w:eastAsia="Times New Roman" w:hAnsi="Times New Roman" w:cs="Times New Roman"/>
      <w:sz w:val="24"/>
      <w:szCs w:val="20"/>
      <w:lang w:eastAsia="ru-RU"/>
    </w:rPr>
  </w:style>
  <w:style w:type="character" w:styleId="af6">
    <w:name w:val="Strong"/>
    <w:qFormat/>
    <w:rsid w:val="00193F87"/>
    <w:rPr>
      <w:b/>
      <w:bCs/>
    </w:rPr>
  </w:style>
  <w:style w:type="paragraph" w:styleId="36">
    <w:name w:val="Body Text Indent 3"/>
    <w:basedOn w:val="a"/>
    <w:link w:val="37"/>
    <w:uiPriority w:val="99"/>
    <w:rsid w:val="00193F87"/>
    <w:pPr>
      <w:spacing w:after="120" w:line="240" w:lineRule="auto"/>
      <w:ind w:left="283"/>
      <w:jc w:val="both"/>
    </w:pPr>
    <w:rPr>
      <w:rFonts w:ascii="Times New Roman" w:eastAsia="Times New Roman" w:hAnsi="Times New Roman" w:cs="Times New Roman"/>
      <w:sz w:val="16"/>
      <w:szCs w:val="16"/>
    </w:rPr>
  </w:style>
  <w:style w:type="character" w:customStyle="1" w:styleId="37">
    <w:name w:val="Основной текст с отступом 3 Знак"/>
    <w:basedOn w:val="a0"/>
    <w:link w:val="36"/>
    <w:uiPriority w:val="99"/>
    <w:rsid w:val="00193F87"/>
    <w:rPr>
      <w:rFonts w:ascii="Times New Roman" w:eastAsia="Times New Roman" w:hAnsi="Times New Roman" w:cs="Times New Roman"/>
      <w:sz w:val="16"/>
      <w:szCs w:val="16"/>
    </w:rPr>
  </w:style>
  <w:style w:type="character" w:customStyle="1" w:styleId="S0">
    <w:name w:val="S_Обозначение"/>
    <w:rsid w:val="00193F87"/>
    <w:rPr>
      <w:rFonts w:ascii="Arial" w:hAnsi="Arial" w:cs="Times New Roman"/>
      <w:b/>
      <w:i/>
      <w:sz w:val="24"/>
      <w:szCs w:val="24"/>
      <w:vertAlign w:val="baseline"/>
      <w:lang w:val="ru-RU" w:eastAsia="ru-RU" w:bidi="ar-SA"/>
    </w:rPr>
  </w:style>
  <w:style w:type="paragraph" w:styleId="af7">
    <w:name w:val="Normal (Web)"/>
    <w:basedOn w:val="a"/>
    <w:rsid w:val="00193F8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urtxtemph">
    <w:name w:val="urtxtemph"/>
    <w:basedOn w:val="a0"/>
    <w:rsid w:val="00193F87"/>
  </w:style>
  <w:style w:type="paragraph" w:styleId="af8">
    <w:name w:val="Body Text"/>
    <w:basedOn w:val="a"/>
    <w:link w:val="af9"/>
    <w:rsid w:val="00193F87"/>
    <w:pPr>
      <w:spacing w:after="120" w:line="240" w:lineRule="auto"/>
      <w:jc w:val="both"/>
    </w:pPr>
    <w:rPr>
      <w:rFonts w:ascii="Times New Roman" w:eastAsia="Times New Roman" w:hAnsi="Times New Roman" w:cs="Times New Roman"/>
      <w:sz w:val="24"/>
      <w:szCs w:val="24"/>
      <w:lang w:eastAsia="ru-RU"/>
    </w:rPr>
  </w:style>
  <w:style w:type="character" w:customStyle="1" w:styleId="af9">
    <w:name w:val="Основной текст Знак"/>
    <w:basedOn w:val="a0"/>
    <w:link w:val="af8"/>
    <w:rsid w:val="00193F87"/>
    <w:rPr>
      <w:rFonts w:ascii="Times New Roman" w:eastAsia="Times New Roman" w:hAnsi="Times New Roman" w:cs="Times New Roman"/>
      <w:sz w:val="24"/>
      <w:szCs w:val="24"/>
      <w:lang w:eastAsia="ru-RU"/>
    </w:rPr>
  </w:style>
  <w:style w:type="paragraph" w:styleId="afa">
    <w:name w:val="Body Text Indent"/>
    <w:basedOn w:val="a"/>
    <w:link w:val="afb"/>
    <w:rsid w:val="00193F87"/>
    <w:pPr>
      <w:spacing w:after="0" w:line="240" w:lineRule="auto"/>
      <w:ind w:firstLine="708"/>
      <w:jc w:val="both"/>
    </w:pPr>
    <w:rPr>
      <w:rFonts w:ascii="Times New Roman" w:eastAsia="Times New Roman" w:hAnsi="Times New Roman" w:cs="Times New Roman"/>
      <w:sz w:val="24"/>
      <w:szCs w:val="24"/>
      <w:lang w:eastAsia="ru-RU"/>
    </w:rPr>
  </w:style>
  <w:style w:type="character" w:customStyle="1" w:styleId="afb">
    <w:name w:val="Основной текст с отступом Знак"/>
    <w:basedOn w:val="a0"/>
    <w:link w:val="afa"/>
    <w:rsid w:val="00193F87"/>
    <w:rPr>
      <w:rFonts w:ascii="Times New Roman" w:eastAsia="Times New Roman" w:hAnsi="Times New Roman" w:cs="Times New Roman"/>
      <w:sz w:val="24"/>
      <w:szCs w:val="24"/>
      <w:lang w:eastAsia="ru-RU"/>
    </w:rPr>
  </w:style>
  <w:style w:type="character" w:styleId="afc">
    <w:name w:val="page number"/>
    <w:basedOn w:val="a0"/>
    <w:rsid w:val="00193F87"/>
  </w:style>
  <w:style w:type="paragraph" w:customStyle="1" w:styleId="ConsPlusNormal">
    <w:name w:val="ConsPlusNormal"/>
    <w:rsid w:val="00193F8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12">
    <w:name w:val="S_ТекстЛоготипа1"/>
    <w:basedOn w:val="S4"/>
    <w:next w:val="S4"/>
    <w:rsid w:val="00193F87"/>
    <w:pPr>
      <w:tabs>
        <w:tab w:val="left" w:pos="8352"/>
        <w:tab w:val="left" w:pos="8712"/>
      </w:tabs>
      <w:ind w:left="3130" w:right="96" w:hanging="652"/>
    </w:pPr>
    <w:rPr>
      <w:rFonts w:ascii="EuropeExt" w:hAnsi="EuropeExt" w:cs="Tahoma"/>
      <w:bCs/>
      <w:sz w:val="12"/>
      <w:szCs w:val="12"/>
    </w:rPr>
  </w:style>
  <w:style w:type="paragraph" w:customStyle="1" w:styleId="S4">
    <w:name w:val="S_Обычный"/>
    <w:basedOn w:val="a"/>
    <w:link w:val="S5"/>
    <w:rsid w:val="00193F87"/>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S5">
    <w:name w:val="S_Обычный Знак"/>
    <w:link w:val="S4"/>
    <w:rsid w:val="00193F87"/>
    <w:rPr>
      <w:rFonts w:ascii="Times New Roman" w:eastAsia="Times New Roman" w:hAnsi="Times New Roman" w:cs="Times New Roman"/>
      <w:sz w:val="24"/>
      <w:szCs w:val="24"/>
      <w:lang w:eastAsia="ru-RU"/>
    </w:rPr>
  </w:style>
  <w:style w:type="paragraph" w:customStyle="1" w:styleId="S22">
    <w:name w:val="S_ТекстЛоготипа2"/>
    <w:basedOn w:val="S4"/>
    <w:next w:val="S4"/>
    <w:rsid w:val="00193F87"/>
    <w:pPr>
      <w:ind w:left="431"/>
    </w:pPr>
    <w:rPr>
      <w:rFonts w:ascii="EuropeExt" w:hAnsi="EuropeExt" w:cs="Tahoma"/>
      <w:bCs/>
      <w:spacing w:val="18"/>
      <w:sz w:val="12"/>
      <w:szCs w:val="12"/>
    </w:rPr>
  </w:style>
  <w:style w:type="paragraph" w:customStyle="1" w:styleId="S6">
    <w:name w:val="S_ВерхКолонтитулТекст"/>
    <w:basedOn w:val="S4"/>
    <w:next w:val="S4"/>
    <w:rsid w:val="00193F87"/>
    <w:pPr>
      <w:spacing w:before="120"/>
      <w:jc w:val="right"/>
    </w:pPr>
    <w:rPr>
      <w:rFonts w:ascii="Arial" w:hAnsi="Arial"/>
      <w:b/>
      <w:caps/>
      <w:sz w:val="10"/>
      <w:szCs w:val="10"/>
    </w:rPr>
  </w:style>
  <w:style w:type="character" w:customStyle="1" w:styleId="FooterChar">
    <w:name w:val="Footer Char"/>
    <w:semiHidden/>
    <w:locked/>
    <w:rsid w:val="00193F87"/>
    <w:rPr>
      <w:sz w:val="24"/>
      <w:szCs w:val="24"/>
      <w:lang w:val="ru-RU" w:eastAsia="ru-RU" w:bidi="ar-SA"/>
    </w:rPr>
  </w:style>
  <w:style w:type="paragraph" w:customStyle="1" w:styleId="S7">
    <w:name w:val="S_НижнКолонтПрав"/>
    <w:basedOn w:val="S4"/>
    <w:next w:val="S4"/>
    <w:rsid w:val="00193F87"/>
    <w:pPr>
      <w:widowControl/>
      <w:ind w:hanging="181"/>
      <w:jc w:val="right"/>
    </w:pPr>
    <w:rPr>
      <w:rFonts w:ascii="Arial" w:hAnsi="Arial"/>
      <w:b/>
      <w:caps/>
      <w:sz w:val="12"/>
      <w:szCs w:val="12"/>
    </w:rPr>
  </w:style>
  <w:style w:type="paragraph" w:customStyle="1" w:styleId="S8">
    <w:name w:val="S_НижнКолонтЛев"/>
    <w:basedOn w:val="S4"/>
    <w:next w:val="S4"/>
    <w:rsid w:val="00193F87"/>
    <w:pPr>
      <w:jc w:val="left"/>
    </w:pPr>
    <w:rPr>
      <w:rFonts w:ascii="Arial" w:hAnsi="Arial"/>
      <w:b/>
      <w:caps/>
      <w:sz w:val="10"/>
      <w:szCs w:val="10"/>
    </w:rPr>
  </w:style>
  <w:style w:type="paragraph" w:customStyle="1" w:styleId="formattext">
    <w:name w:val="formattext"/>
    <w:rsid w:val="00193F87"/>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S9">
    <w:name w:val="S_Версия"/>
    <w:basedOn w:val="S4"/>
    <w:next w:val="S4"/>
    <w:autoRedefine/>
    <w:rsid w:val="00193F87"/>
    <w:pPr>
      <w:spacing w:before="120" w:after="120"/>
      <w:jc w:val="center"/>
    </w:pPr>
    <w:rPr>
      <w:rFonts w:ascii="Arial" w:hAnsi="Arial"/>
      <w:b/>
      <w:caps/>
      <w:sz w:val="20"/>
      <w:szCs w:val="20"/>
    </w:rPr>
  </w:style>
  <w:style w:type="paragraph" w:customStyle="1" w:styleId="Sa">
    <w:name w:val="S_ВидДокумента"/>
    <w:basedOn w:val="af8"/>
    <w:next w:val="S4"/>
    <w:link w:val="Sb"/>
    <w:rsid w:val="00193F87"/>
    <w:pPr>
      <w:spacing w:before="120" w:after="0"/>
      <w:jc w:val="right"/>
    </w:pPr>
    <w:rPr>
      <w:rFonts w:ascii="EuropeDemiC" w:hAnsi="EuropeDemiC" w:cs="Arial"/>
      <w:b/>
      <w:caps/>
      <w:sz w:val="36"/>
      <w:szCs w:val="36"/>
    </w:rPr>
  </w:style>
  <w:style w:type="character" w:customStyle="1" w:styleId="Sb">
    <w:name w:val="S_ВидДокумента Знак"/>
    <w:link w:val="Sa"/>
    <w:rsid w:val="00193F87"/>
    <w:rPr>
      <w:rFonts w:ascii="EuropeDemiC" w:eastAsia="Times New Roman" w:hAnsi="EuropeDemiC" w:cs="Arial"/>
      <w:b/>
      <w:caps/>
      <w:sz w:val="36"/>
      <w:szCs w:val="36"/>
      <w:lang w:eastAsia="ru-RU"/>
    </w:rPr>
  </w:style>
  <w:style w:type="paragraph" w:customStyle="1" w:styleId="Sc">
    <w:name w:val="S_Гиперссылка"/>
    <w:basedOn w:val="S4"/>
    <w:rsid w:val="00193F87"/>
    <w:rPr>
      <w:color w:val="0000FF"/>
      <w:u w:val="single"/>
    </w:rPr>
  </w:style>
  <w:style w:type="paragraph" w:customStyle="1" w:styleId="Sd">
    <w:name w:val="S_Гриф"/>
    <w:basedOn w:val="S4"/>
    <w:rsid w:val="00193F87"/>
    <w:pPr>
      <w:widowControl/>
      <w:spacing w:line="360" w:lineRule="auto"/>
      <w:ind w:left="5392"/>
      <w:jc w:val="left"/>
    </w:pPr>
    <w:rPr>
      <w:rFonts w:ascii="Arial" w:hAnsi="Arial"/>
      <w:b/>
      <w:sz w:val="20"/>
    </w:rPr>
  </w:style>
  <w:style w:type="paragraph" w:customStyle="1" w:styleId="S13">
    <w:name w:val="S_ЗаголовкиТаблицы1"/>
    <w:basedOn w:val="S4"/>
    <w:rsid w:val="00193F87"/>
    <w:pPr>
      <w:keepNext/>
      <w:jc w:val="center"/>
    </w:pPr>
    <w:rPr>
      <w:rFonts w:ascii="Arial" w:hAnsi="Arial"/>
      <w:b/>
      <w:caps/>
      <w:sz w:val="16"/>
      <w:szCs w:val="16"/>
    </w:rPr>
  </w:style>
  <w:style w:type="paragraph" w:customStyle="1" w:styleId="S23">
    <w:name w:val="S_ЗаголовкиТаблицы2"/>
    <w:basedOn w:val="S4"/>
    <w:rsid w:val="00193F87"/>
    <w:pPr>
      <w:jc w:val="center"/>
    </w:pPr>
    <w:rPr>
      <w:rFonts w:ascii="Arial" w:hAnsi="Arial"/>
      <w:b/>
      <w:sz w:val="14"/>
    </w:rPr>
  </w:style>
  <w:style w:type="paragraph" w:customStyle="1" w:styleId="S14">
    <w:name w:val="S_Заголовок1"/>
    <w:basedOn w:val="a"/>
    <w:next w:val="S4"/>
    <w:rsid w:val="00193F87"/>
    <w:pPr>
      <w:keepNext/>
      <w:pageBreakBefore/>
      <w:spacing w:after="0" w:line="240" w:lineRule="auto"/>
      <w:jc w:val="both"/>
      <w:outlineLvl w:val="0"/>
    </w:pPr>
    <w:rPr>
      <w:rFonts w:ascii="Arial" w:eastAsia="Times New Roman" w:hAnsi="Arial" w:cs="Times New Roman"/>
      <w:b/>
      <w:caps/>
      <w:sz w:val="32"/>
      <w:szCs w:val="32"/>
      <w:lang w:eastAsia="ru-RU"/>
    </w:rPr>
  </w:style>
  <w:style w:type="paragraph" w:customStyle="1" w:styleId="S11">
    <w:name w:val="S_Заголовок1_Прил_СписокН"/>
    <w:basedOn w:val="S4"/>
    <w:next w:val="S4"/>
    <w:rsid w:val="00193F87"/>
    <w:pPr>
      <w:keepNext/>
      <w:pageBreakBefore/>
      <w:widowControl/>
      <w:numPr>
        <w:numId w:val="2"/>
      </w:numPr>
      <w:outlineLvl w:val="1"/>
    </w:pPr>
    <w:rPr>
      <w:rFonts w:ascii="Arial" w:hAnsi="Arial"/>
      <w:b/>
      <w:caps/>
    </w:rPr>
  </w:style>
  <w:style w:type="paragraph" w:customStyle="1" w:styleId="S1">
    <w:name w:val="S_Заголовок1_СписокН"/>
    <w:basedOn w:val="S14"/>
    <w:next w:val="S4"/>
    <w:rsid w:val="00193F87"/>
    <w:pPr>
      <w:numPr>
        <w:numId w:val="3"/>
      </w:numPr>
    </w:pPr>
  </w:style>
  <w:style w:type="paragraph" w:customStyle="1" w:styleId="S24">
    <w:name w:val="S_Заголовок2"/>
    <w:basedOn w:val="a"/>
    <w:next w:val="S4"/>
    <w:rsid w:val="00193F87"/>
    <w:pPr>
      <w:keepNext/>
      <w:spacing w:after="0" w:line="240" w:lineRule="auto"/>
      <w:jc w:val="both"/>
      <w:outlineLvl w:val="1"/>
    </w:pPr>
    <w:rPr>
      <w:rFonts w:ascii="Arial" w:eastAsia="Times New Roman" w:hAnsi="Arial" w:cs="Times New Roman"/>
      <w:b/>
      <w:caps/>
      <w:sz w:val="24"/>
      <w:szCs w:val="24"/>
      <w:lang w:eastAsia="ru-RU"/>
    </w:rPr>
  </w:style>
  <w:style w:type="paragraph" w:customStyle="1" w:styleId="S21">
    <w:name w:val="S_Заголовок2_Прил_СписокН"/>
    <w:basedOn w:val="S4"/>
    <w:next w:val="S4"/>
    <w:rsid w:val="00193F87"/>
    <w:pPr>
      <w:keepNext/>
      <w:keepLines/>
      <w:numPr>
        <w:ilvl w:val="2"/>
        <w:numId w:val="2"/>
      </w:numPr>
      <w:tabs>
        <w:tab w:val="left" w:pos="720"/>
      </w:tabs>
      <w:jc w:val="left"/>
      <w:outlineLvl w:val="2"/>
    </w:pPr>
    <w:rPr>
      <w:rFonts w:ascii="Arial" w:hAnsi="Arial"/>
      <w:b/>
      <w:caps/>
      <w:szCs w:val="20"/>
    </w:rPr>
  </w:style>
  <w:style w:type="paragraph" w:customStyle="1" w:styleId="S20">
    <w:name w:val="S_Заголовок2_СписокН"/>
    <w:basedOn w:val="S24"/>
    <w:next w:val="S4"/>
    <w:rsid w:val="00193F87"/>
    <w:pPr>
      <w:numPr>
        <w:numId w:val="8"/>
      </w:numPr>
    </w:pPr>
  </w:style>
  <w:style w:type="paragraph" w:customStyle="1" w:styleId="S30">
    <w:name w:val="S_Заголовок3_СписокН"/>
    <w:basedOn w:val="a"/>
    <w:next w:val="S4"/>
    <w:rsid w:val="00193F87"/>
    <w:pPr>
      <w:keepNext/>
      <w:numPr>
        <w:ilvl w:val="2"/>
        <w:numId w:val="3"/>
      </w:numPr>
      <w:spacing w:after="0" w:line="240" w:lineRule="auto"/>
      <w:jc w:val="both"/>
    </w:pPr>
    <w:rPr>
      <w:rFonts w:ascii="Arial" w:eastAsia="Times New Roman" w:hAnsi="Arial" w:cs="Times New Roman"/>
      <w:b/>
      <w:i/>
      <w:caps/>
      <w:sz w:val="20"/>
      <w:szCs w:val="20"/>
      <w:lang w:eastAsia="ru-RU"/>
    </w:rPr>
  </w:style>
  <w:style w:type="paragraph" w:customStyle="1" w:styleId="Se">
    <w:name w:val="S_МестоГод"/>
    <w:basedOn w:val="S4"/>
    <w:rsid w:val="00193F87"/>
    <w:pPr>
      <w:spacing w:before="120"/>
      <w:jc w:val="center"/>
    </w:pPr>
    <w:rPr>
      <w:rFonts w:ascii="Arial" w:hAnsi="Arial"/>
      <w:b/>
      <w:caps/>
      <w:sz w:val="18"/>
      <w:szCs w:val="18"/>
    </w:rPr>
  </w:style>
  <w:style w:type="paragraph" w:customStyle="1" w:styleId="Sf">
    <w:name w:val="S_НазваниеРисунка"/>
    <w:basedOn w:val="a"/>
    <w:next w:val="S4"/>
    <w:rsid w:val="00193F87"/>
    <w:pPr>
      <w:spacing w:before="60" w:after="0" w:line="240" w:lineRule="auto"/>
      <w:jc w:val="center"/>
    </w:pPr>
    <w:rPr>
      <w:rFonts w:ascii="Arial" w:eastAsia="Times New Roman" w:hAnsi="Arial" w:cs="Times New Roman"/>
      <w:b/>
      <w:sz w:val="20"/>
      <w:szCs w:val="24"/>
      <w:lang w:eastAsia="ru-RU"/>
    </w:rPr>
  </w:style>
  <w:style w:type="paragraph" w:customStyle="1" w:styleId="Sf0">
    <w:name w:val="S_НазваниеТаблицы"/>
    <w:basedOn w:val="S4"/>
    <w:next w:val="S4"/>
    <w:rsid w:val="00193F87"/>
    <w:pPr>
      <w:keepNext/>
      <w:jc w:val="right"/>
    </w:pPr>
    <w:rPr>
      <w:rFonts w:ascii="Arial" w:hAnsi="Arial"/>
      <w:b/>
      <w:sz w:val="20"/>
    </w:rPr>
  </w:style>
  <w:style w:type="paragraph" w:customStyle="1" w:styleId="Sf1">
    <w:name w:val="S_НаименованиеДокумента"/>
    <w:basedOn w:val="S4"/>
    <w:next w:val="S4"/>
    <w:rsid w:val="00193F87"/>
    <w:pPr>
      <w:widowControl/>
      <w:ind w:right="641"/>
      <w:jc w:val="left"/>
    </w:pPr>
    <w:rPr>
      <w:rFonts w:ascii="Arial" w:hAnsi="Arial"/>
      <w:b/>
      <w:caps/>
    </w:rPr>
  </w:style>
  <w:style w:type="paragraph" w:customStyle="1" w:styleId="Sf2">
    <w:name w:val="S_НомерДокумента"/>
    <w:basedOn w:val="S4"/>
    <w:next w:val="S4"/>
    <w:rsid w:val="00193F87"/>
    <w:pPr>
      <w:spacing w:before="120" w:after="120"/>
      <w:jc w:val="center"/>
    </w:pPr>
    <w:rPr>
      <w:rFonts w:ascii="Arial" w:hAnsi="Arial"/>
      <w:b/>
      <w:caps/>
    </w:rPr>
  </w:style>
  <w:style w:type="paragraph" w:customStyle="1" w:styleId="S15">
    <w:name w:val="S_ТекстВТаблице1"/>
    <w:basedOn w:val="S4"/>
    <w:next w:val="S4"/>
    <w:rsid w:val="00193F87"/>
    <w:pPr>
      <w:spacing w:before="120"/>
      <w:jc w:val="left"/>
    </w:pPr>
    <w:rPr>
      <w:szCs w:val="28"/>
    </w:rPr>
  </w:style>
  <w:style w:type="paragraph" w:customStyle="1" w:styleId="S10">
    <w:name w:val="S_НумСписВ Таблице1"/>
    <w:basedOn w:val="S15"/>
    <w:next w:val="S4"/>
    <w:rsid w:val="00193F87"/>
    <w:pPr>
      <w:numPr>
        <w:numId w:val="4"/>
      </w:numPr>
    </w:pPr>
  </w:style>
  <w:style w:type="paragraph" w:customStyle="1" w:styleId="S25">
    <w:name w:val="S_ТекстВТаблице2"/>
    <w:basedOn w:val="S4"/>
    <w:next w:val="S4"/>
    <w:rsid w:val="00193F87"/>
    <w:pPr>
      <w:spacing w:before="120"/>
      <w:jc w:val="left"/>
    </w:pPr>
    <w:rPr>
      <w:sz w:val="20"/>
    </w:rPr>
  </w:style>
  <w:style w:type="paragraph" w:customStyle="1" w:styleId="S2">
    <w:name w:val="S_НумСписВТаблице2"/>
    <w:basedOn w:val="S25"/>
    <w:next w:val="S4"/>
    <w:rsid w:val="00193F87"/>
    <w:pPr>
      <w:numPr>
        <w:numId w:val="5"/>
      </w:numPr>
    </w:pPr>
  </w:style>
  <w:style w:type="paragraph" w:customStyle="1" w:styleId="S31">
    <w:name w:val="S_ТекстВТаблице3"/>
    <w:basedOn w:val="S4"/>
    <w:next w:val="S4"/>
    <w:rsid w:val="00193F87"/>
    <w:pPr>
      <w:spacing w:before="120"/>
      <w:jc w:val="left"/>
    </w:pPr>
    <w:rPr>
      <w:sz w:val="16"/>
    </w:rPr>
  </w:style>
  <w:style w:type="paragraph" w:customStyle="1" w:styleId="S3">
    <w:name w:val="S_НумСписВТаблице3"/>
    <w:basedOn w:val="S31"/>
    <w:next w:val="S4"/>
    <w:rsid w:val="00193F87"/>
    <w:pPr>
      <w:numPr>
        <w:numId w:val="6"/>
      </w:numPr>
    </w:pPr>
  </w:style>
  <w:style w:type="paragraph" w:customStyle="1" w:styleId="Sf3">
    <w:name w:val="S_Примечание"/>
    <w:basedOn w:val="S4"/>
    <w:next w:val="S4"/>
    <w:rsid w:val="00193F87"/>
    <w:pPr>
      <w:ind w:left="567"/>
    </w:pPr>
    <w:rPr>
      <w:i/>
      <w:u w:val="single"/>
    </w:rPr>
  </w:style>
  <w:style w:type="paragraph" w:customStyle="1" w:styleId="Sf4">
    <w:name w:val="S_ПримечаниеТекст"/>
    <w:basedOn w:val="S4"/>
    <w:next w:val="S4"/>
    <w:rsid w:val="00193F87"/>
    <w:pPr>
      <w:spacing w:before="120"/>
      <w:ind w:left="567"/>
    </w:pPr>
    <w:rPr>
      <w:i/>
    </w:rPr>
  </w:style>
  <w:style w:type="paragraph" w:customStyle="1" w:styleId="Sf5">
    <w:name w:val="S_Рисунок"/>
    <w:basedOn w:val="S4"/>
    <w:rsid w:val="00193F87"/>
    <w:pPr>
      <w:pBdr>
        <w:top w:val="single" w:sz="8" w:space="5" w:color="auto"/>
        <w:left w:val="single" w:sz="8" w:space="5" w:color="auto"/>
        <w:bottom w:val="single" w:sz="8" w:space="5" w:color="auto"/>
        <w:right w:val="single" w:sz="8" w:space="5" w:color="auto"/>
      </w:pBdr>
      <w:spacing w:before="120"/>
      <w:jc w:val="center"/>
    </w:pPr>
  </w:style>
  <w:style w:type="paragraph" w:customStyle="1" w:styleId="Sf6">
    <w:name w:val="S_Сноска"/>
    <w:basedOn w:val="S4"/>
    <w:next w:val="S4"/>
    <w:rsid w:val="00193F87"/>
    <w:rPr>
      <w:rFonts w:ascii="Arial" w:hAnsi="Arial"/>
      <w:sz w:val="16"/>
    </w:rPr>
  </w:style>
  <w:style w:type="paragraph" w:customStyle="1" w:styleId="Sf7">
    <w:name w:val="S_Содержание"/>
    <w:basedOn w:val="S4"/>
    <w:next w:val="S4"/>
    <w:rsid w:val="00193F87"/>
    <w:rPr>
      <w:rFonts w:ascii="Arial" w:hAnsi="Arial"/>
      <w:b/>
      <w:caps/>
      <w:sz w:val="32"/>
      <w:szCs w:val="32"/>
    </w:rPr>
  </w:style>
  <w:style w:type="paragraph" w:customStyle="1" w:styleId="S">
    <w:name w:val="S_СписокМ_Обычный"/>
    <w:basedOn w:val="a"/>
    <w:next w:val="S4"/>
    <w:link w:val="Sf8"/>
    <w:rsid w:val="00193F87"/>
    <w:pPr>
      <w:numPr>
        <w:numId w:val="7"/>
      </w:numPr>
      <w:tabs>
        <w:tab w:val="left" w:pos="720"/>
      </w:tabs>
      <w:spacing w:before="120" w:after="0" w:line="240" w:lineRule="auto"/>
      <w:jc w:val="both"/>
    </w:pPr>
    <w:rPr>
      <w:rFonts w:ascii="Times New Roman" w:eastAsia="Times New Roman" w:hAnsi="Times New Roman" w:cs="Times New Roman"/>
      <w:sz w:val="24"/>
      <w:szCs w:val="24"/>
      <w:lang w:eastAsia="ru-RU"/>
    </w:rPr>
  </w:style>
  <w:style w:type="character" w:customStyle="1" w:styleId="Sf8">
    <w:name w:val="S_СписокМ_Обычный Знак"/>
    <w:link w:val="S"/>
    <w:rsid w:val="00193F87"/>
    <w:rPr>
      <w:rFonts w:ascii="Times New Roman" w:eastAsia="Times New Roman" w:hAnsi="Times New Roman" w:cs="Times New Roman"/>
      <w:sz w:val="24"/>
      <w:szCs w:val="24"/>
      <w:lang w:eastAsia="ru-RU"/>
    </w:rPr>
  </w:style>
  <w:style w:type="table" w:customStyle="1" w:styleId="Sf9">
    <w:name w:val="S_Таблица"/>
    <w:basedOn w:val="a1"/>
    <w:rsid w:val="00193F87"/>
    <w:pPr>
      <w:spacing w:after="0" w:line="240" w:lineRule="auto"/>
    </w:pPr>
    <w:rPr>
      <w:rFonts w:ascii="Calibri" w:eastAsia="Times New Roman" w:hAnsi="Calibri"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a">
    <w:name w:val="S_ТекстЛоготипа"/>
    <w:basedOn w:val="S4"/>
    <w:rsid w:val="00193F87"/>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193F87"/>
    <w:pPr>
      <w:spacing w:before="120"/>
    </w:pPr>
    <w:rPr>
      <w:rFonts w:ascii="Arial" w:hAnsi="Arial"/>
      <w:b/>
      <w:caps/>
      <w:sz w:val="20"/>
      <w:szCs w:val="20"/>
    </w:rPr>
  </w:style>
  <w:style w:type="character" w:customStyle="1" w:styleId="S17">
    <w:name w:val="S_ТекстСодержания1 Знак"/>
    <w:link w:val="S16"/>
    <w:rsid w:val="00193F87"/>
    <w:rPr>
      <w:rFonts w:ascii="Arial" w:eastAsia="Times New Roman" w:hAnsi="Arial" w:cs="Times New Roman"/>
      <w:b/>
      <w:caps/>
      <w:sz w:val="20"/>
      <w:szCs w:val="20"/>
      <w:lang w:eastAsia="ru-RU"/>
    </w:rPr>
  </w:style>
  <w:style w:type="paragraph" w:customStyle="1" w:styleId="Sfb">
    <w:name w:val="S_Термин"/>
    <w:basedOn w:val="a"/>
    <w:next w:val="S4"/>
    <w:link w:val="Sfc"/>
    <w:rsid w:val="00193F87"/>
    <w:pPr>
      <w:spacing w:after="0" w:line="240" w:lineRule="auto"/>
      <w:jc w:val="both"/>
    </w:pPr>
    <w:rPr>
      <w:rFonts w:ascii="Arial" w:eastAsia="Times New Roman" w:hAnsi="Arial" w:cs="Times New Roman"/>
      <w:b/>
      <w:i/>
      <w:caps/>
      <w:sz w:val="20"/>
      <w:szCs w:val="20"/>
      <w:lang w:eastAsia="ru-RU"/>
    </w:rPr>
  </w:style>
  <w:style w:type="character" w:customStyle="1" w:styleId="Sfc">
    <w:name w:val="S_Термин Знак"/>
    <w:link w:val="Sfb"/>
    <w:rsid w:val="00193F87"/>
    <w:rPr>
      <w:rFonts w:ascii="Arial" w:eastAsia="Times New Roman" w:hAnsi="Arial" w:cs="Times New Roman"/>
      <w:b/>
      <w:i/>
      <w:caps/>
      <w:sz w:val="20"/>
      <w:szCs w:val="20"/>
      <w:lang w:eastAsia="ru-RU"/>
    </w:rPr>
  </w:style>
  <w:style w:type="paragraph" w:styleId="afd">
    <w:name w:val="List Paragraph"/>
    <w:aliases w:val="Bullet_IRAO,List Paragraph,List Paragraph_0"/>
    <w:basedOn w:val="a"/>
    <w:link w:val="afe"/>
    <w:uiPriority w:val="34"/>
    <w:qFormat/>
    <w:rsid w:val="00193F87"/>
    <w:pPr>
      <w:spacing w:after="0" w:line="240" w:lineRule="auto"/>
      <w:ind w:left="708"/>
      <w:jc w:val="both"/>
    </w:pPr>
    <w:rPr>
      <w:rFonts w:ascii="Times New Roman" w:eastAsia="Calibri" w:hAnsi="Times New Roman" w:cs="Times New Roman"/>
      <w:sz w:val="24"/>
    </w:rPr>
  </w:style>
  <w:style w:type="paragraph" w:customStyle="1" w:styleId="aff">
    <w:name w:val="Знак Знак Знак Знак Знак Знак Знак"/>
    <w:basedOn w:val="a"/>
    <w:rsid w:val="00193F87"/>
    <w:pPr>
      <w:spacing w:after="160" w:line="240" w:lineRule="exact"/>
    </w:pPr>
    <w:rPr>
      <w:rFonts w:ascii="Verdana" w:eastAsia="Times New Roman" w:hAnsi="Verdana" w:cs="Verdana"/>
      <w:sz w:val="20"/>
      <w:szCs w:val="20"/>
      <w:lang w:val="en-US"/>
    </w:rPr>
  </w:style>
  <w:style w:type="paragraph" w:styleId="aff0">
    <w:name w:val="Revision"/>
    <w:hidden/>
    <w:uiPriority w:val="99"/>
    <w:semiHidden/>
    <w:rsid w:val="00193F87"/>
    <w:pPr>
      <w:spacing w:after="0" w:line="240" w:lineRule="auto"/>
    </w:pPr>
    <w:rPr>
      <w:rFonts w:ascii="Times New Roman" w:eastAsia="Calibri" w:hAnsi="Times New Roman" w:cs="Times New Roman"/>
      <w:sz w:val="24"/>
    </w:rPr>
  </w:style>
  <w:style w:type="paragraph" w:styleId="23">
    <w:name w:val="Body Text 2"/>
    <w:basedOn w:val="a"/>
    <w:link w:val="24"/>
    <w:uiPriority w:val="99"/>
    <w:unhideWhenUsed/>
    <w:rsid w:val="00193F87"/>
    <w:pPr>
      <w:spacing w:after="120" w:line="480" w:lineRule="auto"/>
      <w:jc w:val="center"/>
    </w:pPr>
    <w:rPr>
      <w:rFonts w:ascii="Times New Roman" w:eastAsia="Calibri" w:hAnsi="Times New Roman" w:cs="Times New Roman"/>
      <w:sz w:val="26"/>
    </w:rPr>
  </w:style>
  <w:style w:type="character" w:customStyle="1" w:styleId="24">
    <w:name w:val="Основной текст 2 Знак"/>
    <w:basedOn w:val="a0"/>
    <w:link w:val="23"/>
    <w:uiPriority w:val="99"/>
    <w:rsid w:val="00193F87"/>
    <w:rPr>
      <w:rFonts w:ascii="Times New Roman" w:eastAsia="Calibri" w:hAnsi="Times New Roman" w:cs="Times New Roman"/>
      <w:sz w:val="26"/>
    </w:rPr>
  </w:style>
  <w:style w:type="paragraph" w:styleId="25">
    <w:name w:val="Body Text Indent 2"/>
    <w:basedOn w:val="a"/>
    <w:link w:val="26"/>
    <w:uiPriority w:val="99"/>
    <w:unhideWhenUsed/>
    <w:rsid w:val="00193F87"/>
    <w:pPr>
      <w:spacing w:after="120" w:line="480" w:lineRule="auto"/>
      <w:ind w:left="283"/>
      <w:jc w:val="center"/>
    </w:pPr>
    <w:rPr>
      <w:rFonts w:ascii="Times New Roman" w:eastAsia="Calibri" w:hAnsi="Times New Roman" w:cs="Times New Roman"/>
      <w:sz w:val="26"/>
    </w:rPr>
  </w:style>
  <w:style w:type="character" w:customStyle="1" w:styleId="26">
    <w:name w:val="Основной текст с отступом 2 Знак"/>
    <w:basedOn w:val="a0"/>
    <w:link w:val="25"/>
    <w:uiPriority w:val="99"/>
    <w:rsid w:val="00193F87"/>
    <w:rPr>
      <w:rFonts w:ascii="Times New Roman" w:eastAsia="Calibri" w:hAnsi="Times New Roman" w:cs="Times New Roman"/>
      <w:sz w:val="26"/>
    </w:rPr>
  </w:style>
  <w:style w:type="paragraph" w:customStyle="1" w:styleId="FR1">
    <w:name w:val="FR1"/>
    <w:rsid w:val="00193F87"/>
    <w:pPr>
      <w:widowControl w:val="0"/>
      <w:autoSpaceDE w:val="0"/>
      <w:autoSpaceDN w:val="0"/>
      <w:adjustRightInd w:val="0"/>
      <w:spacing w:after="0" w:line="240" w:lineRule="auto"/>
    </w:pPr>
    <w:rPr>
      <w:rFonts w:ascii="Times New Roman" w:eastAsia="Times New Roman" w:hAnsi="Times New Roman" w:cs="Times New Roman"/>
      <w:sz w:val="32"/>
      <w:szCs w:val="32"/>
      <w:lang w:eastAsia="ru-RU"/>
    </w:rPr>
  </w:style>
  <w:style w:type="character" w:styleId="aff1">
    <w:name w:val="Emphasis"/>
    <w:uiPriority w:val="20"/>
    <w:qFormat/>
    <w:rsid w:val="00193F87"/>
    <w:rPr>
      <w:b/>
      <w:bCs/>
      <w:i w:val="0"/>
      <w:iCs w:val="0"/>
    </w:rPr>
  </w:style>
  <w:style w:type="character" w:customStyle="1" w:styleId="st1">
    <w:name w:val="st1"/>
    <w:basedOn w:val="a0"/>
    <w:rsid w:val="00193F87"/>
  </w:style>
  <w:style w:type="table" w:customStyle="1" w:styleId="13">
    <w:name w:val="Сетка таблицы1"/>
    <w:basedOn w:val="a1"/>
    <w:rsid w:val="00193F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2">
    <w:name w:val="Table Grid"/>
    <w:basedOn w:val="a1"/>
    <w:rsid w:val="00193F8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rsid w:val="00193F87"/>
    <w:rPr>
      <w:rFonts w:ascii="Times New Roman" w:hAnsi="Times New Roman" w:cs="Times New Roman"/>
      <w:sz w:val="26"/>
      <w:szCs w:val="26"/>
    </w:rPr>
  </w:style>
  <w:style w:type="paragraph" w:customStyle="1" w:styleId="ConsNormal">
    <w:name w:val="ConsNormal"/>
    <w:uiPriority w:val="99"/>
    <w:rsid w:val="00193F8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193F8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Noparagraphstyle">
    <w:name w:val="[No paragraph style]"/>
    <w:rsid w:val="00193F87"/>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ru-RU"/>
    </w:rPr>
  </w:style>
  <w:style w:type="paragraph" w:styleId="aff3">
    <w:name w:val="Title"/>
    <w:basedOn w:val="a"/>
    <w:next w:val="a"/>
    <w:link w:val="aff4"/>
    <w:qFormat/>
    <w:rsid w:val="00193F87"/>
    <w:pPr>
      <w:spacing w:before="240" w:after="60" w:line="240" w:lineRule="auto"/>
      <w:jc w:val="center"/>
      <w:outlineLvl w:val="0"/>
    </w:pPr>
    <w:rPr>
      <w:rFonts w:ascii="Cambria" w:eastAsia="Times New Roman" w:hAnsi="Cambria" w:cs="Times New Roman"/>
      <w:b/>
      <w:bCs/>
      <w:kern w:val="28"/>
      <w:sz w:val="32"/>
      <w:szCs w:val="32"/>
    </w:rPr>
  </w:style>
  <w:style w:type="character" w:customStyle="1" w:styleId="aff4">
    <w:name w:val="Название Знак"/>
    <w:basedOn w:val="a0"/>
    <w:link w:val="aff3"/>
    <w:rsid w:val="00193F87"/>
    <w:rPr>
      <w:rFonts w:ascii="Cambria" w:eastAsia="Times New Roman" w:hAnsi="Cambria" w:cs="Times New Roman"/>
      <w:b/>
      <w:bCs/>
      <w:kern w:val="28"/>
      <w:sz w:val="32"/>
      <w:szCs w:val="32"/>
    </w:rPr>
  </w:style>
  <w:style w:type="paragraph" w:styleId="aff5">
    <w:name w:val="Body Text First Indent"/>
    <w:basedOn w:val="af8"/>
    <w:link w:val="aff6"/>
    <w:unhideWhenUsed/>
    <w:rsid w:val="00193F87"/>
    <w:pPr>
      <w:spacing w:after="0"/>
      <w:ind w:firstLine="360"/>
    </w:pPr>
    <w:rPr>
      <w:rFonts w:eastAsia="Calibri"/>
      <w:szCs w:val="22"/>
      <w:lang w:eastAsia="en-US"/>
    </w:rPr>
  </w:style>
  <w:style w:type="character" w:customStyle="1" w:styleId="aff6">
    <w:name w:val="Красная строка Знак"/>
    <w:basedOn w:val="af9"/>
    <w:link w:val="aff5"/>
    <w:rsid w:val="00193F87"/>
    <w:rPr>
      <w:rFonts w:ascii="Times New Roman" w:eastAsia="Calibri" w:hAnsi="Times New Roman" w:cs="Times New Roman"/>
      <w:sz w:val="24"/>
      <w:szCs w:val="24"/>
      <w:lang w:eastAsia="ru-RU"/>
    </w:rPr>
  </w:style>
  <w:style w:type="paragraph" w:styleId="27">
    <w:name w:val="Body Text First Indent 2"/>
    <w:basedOn w:val="afa"/>
    <w:link w:val="28"/>
    <w:unhideWhenUsed/>
    <w:rsid w:val="00193F87"/>
    <w:pPr>
      <w:ind w:left="360" w:firstLine="360"/>
    </w:pPr>
    <w:rPr>
      <w:rFonts w:eastAsia="Calibri"/>
      <w:szCs w:val="22"/>
      <w:lang w:eastAsia="en-US"/>
    </w:rPr>
  </w:style>
  <w:style w:type="character" w:customStyle="1" w:styleId="28">
    <w:name w:val="Красная строка 2 Знак"/>
    <w:basedOn w:val="afb"/>
    <w:link w:val="27"/>
    <w:rsid w:val="00193F87"/>
    <w:rPr>
      <w:rFonts w:ascii="Times New Roman" w:eastAsia="Calibri" w:hAnsi="Times New Roman" w:cs="Times New Roman"/>
      <w:sz w:val="24"/>
      <w:szCs w:val="24"/>
      <w:lang w:eastAsia="ru-RU"/>
    </w:rPr>
  </w:style>
  <w:style w:type="paragraph" w:customStyle="1" w:styleId="210">
    <w:name w:val="Основной текст 21"/>
    <w:basedOn w:val="a"/>
    <w:rsid w:val="00193F87"/>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lang w:eastAsia="ru-RU"/>
    </w:rPr>
  </w:style>
  <w:style w:type="paragraph" w:customStyle="1" w:styleId="14">
    <w:name w:val="Стиль1"/>
    <w:basedOn w:val="1"/>
    <w:rsid w:val="00193F87"/>
    <w:pPr>
      <w:suppressAutoHyphens/>
      <w:overflowPunct w:val="0"/>
      <w:autoSpaceDE w:val="0"/>
      <w:autoSpaceDN w:val="0"/>
      <w:adjustRightInd w:val="0"/>
      <w:ind w:left="170" w:hanging="170"/>
      <w:jc w:val="center"/>
      <w:textAlignment w:val="baseline"/>
    </w:pPr>
    <w:rPr>
      <w:rFonts w:ascii="Times New Roman" w:eastAsia="Times New Roman" w:hAnsi="Times New Roman"/>
      <w:b w:val="0"/>
      <w:bCs w:val="0"/>
      <w:caps w:val="0"/>
      <w:noProof/>
      <w:spacing w:val="-20"/>
      <w:kern w:val="0"/>
      <w:sz w:val="28"/>
      <w:szCs w:val="20"/>
    </w:rPr>
  </w:style>
  <w:style w:type="paragraph" w:customStyle="1" w:styleId="aff7">
    <w:name w:val="Письмо"/>
    <w:basedOn w:val="a"/>
    <w:rsid w:val="00193F87"/>
    <w:pPr>
      <w:spacing w:after="0" w:line="360" w:lineRule="auto"/>
      <w:ind w:firstLine="720"/>
      <w:jc w:val="both"/>
    </w:pPr>
    <w:rPr>
      <w:rFonts w:ascii="Times New Roman" w:eastAsia="Times New Roman" w:hAnsi="Times New Roman" w:cs="Times New Roman"/>
      <w:sz w:val="24"/>
      <w:szCs w:val="20"/>
      <w:lang w:eastAsia="ru-RU"/>
    </w:rPr>
  </w:style>
  <w:style w:type="paragraph" w:styleId="aff8">
    <w:name w:val="Block Text"/>
    <w:basedOn w:val="a"/>
    <w:rsid w:val="00193F87"/>
    <w:pPr>
      <w:spacing w:after="0" w:line="240" w:lineRule="auto"/>
      <w:ind w:left="2880" w:right="-261" w:hanging="2880"/>
      <w:jc w:val="both"/>
    </w:pPr>
    <w:rPr>
      <w:rFonts w:ascii="Times New Roman" w:eastAsia="Times New Roman" w:hAnsi="Times New Roman" w:cs="Times New Roman"/>
      <w:sz w:val="28"/>
      <w:szCs w:val="24"/>
      <w:lang w:eastAsia="ru-RU"/>
    </w:rPr>
  </w:style>
  <w:style w:type="paragraph" w:customStyle="1" w:styleId="ConsCell">
    <w:name w:val="ConsCell"/>
    <w:uiPriority w:val="99"/>
    <w:rsid w:val="00193F87"/>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character" w:customStyle="1" w:styleId="ts31">
    <w:name w:val="ts31"/>
    <w:rsid w:val="00193F87"/>
    <w:rPr>
      <w:rFonts w:ascii="Times New Roman" w:hAnsi="Times New Roman" w:cs="Times New Roman" w:hint="default"/>
      <w:b/>
      <w:bCs/>
      <w:color w:val="884706"/>
      <w:sz w:val="24"/>
      <w:szCs w:val="24"/>
    </w:rPr>
  </w:style>
  <w:style w:type="character" w:customStyle="1" w:styleId="ts51">
    <w:name w:val="ts51"/>
    <w:rsid w:val="00193F87"/>
    <w:rPr>
      <w:rFonts w:ascii="Times New Roman" w:hAnsi="Times New Roman" w:cs="Times New Roman" w:hint="default"/>
      <w:b/>
      <w:bCs/>
      <w:color w:val="884706"/>
      <w:sz w:val="24"/>
      <w:szCs w:val="24"/>
      <w:u w:val="single"/>
    </w:rPr>
  </w:style>
  <w:style w:type="character" w:customStyle="1" w:styleId="ts21">
    <w:name w:val="ts21"/>
    <w:rsid w:val="00193F87"/>
    <w:rPr>
      <w:rFonts w:ascii="Times New Roman" w:hAnsi="Times New Roman" w:cs="Times New Roman" w:hint="default"/>
      <w:color w:val="884706"/>
      <w:sz w:val="24"/>
      <w:szCs w:val="24"/>
    </w:rPr>
  </w:style>
  <w:style w:type="paragraph" w:styleId="aff9">
    <w:name w:val="Plain Text"/>
    <w:basedOn w:val="a"/>
    <w:link w:val="affa"/>
    <w:rsid w:val="00193F87"/>
    <w:pPr>
      <w:spacing w:after="0" w:line="240" w:lineRule="auto"/>
    </w:pPr>
    <w:rPr>
      <w:rFonts w:ascii="Courier New" w:eastAsia="Times New Roman" w:hAnsi="Courier New" w:cs="Courier New"/>
      <w:sz w:val="20"/>
      <w:szCs w:val="20"/>
      <w:lang w:eastAsia="ru-RU"/>
    </w:rPr>
  </w:style>
  <w:style w:type="character" w:customStyle="1" w:styleId="affa">
    <w:name w:val="Текст Знак"/>
    <w:basedOn w:val="a0"/>
    <w:link w:val="aff9"/>
    <w:rsid w:val="00193F87"/>
    <w:rPr>
      <w:rFonts w:ascii="Courier New" w:eastAsia="Times New Roman" w:hAnsi="Courier New" w:cs="Courier New"/>
      <w:sz w:val="20"/>
      <w:szCs w:val="20"/>
      <w:lang w:eastAsia="ru-RU"/>
    </w:rPr>
  </w:style>
  <w:style w:type="paragraph" w:customStyle="1" w:styleId="affb">
    <w:name w:val="Знак"/>
    <w:basedOn w:val="a"/>
    <w:rsid w:val="00193F87"/>
    <w:pPr>
      <w:spacing w:after="160" w:line="240" w:lineRule="exact"/>
    </w:pPr>
    <w:rPr>
      <w:rFonts w:ascii="Verdana" w:eastAsia="Times New Roman" w:hAnsi="Verdana" w:cs="Verdana"/>
      <w:sz w:val="20"/>
      <w:szCs w:val="20"/>
      <w:lang w:val="en-US"/>
    </w:rPr>
  </w:style>
  <w:style w:type="paragraph" w:styleId="affc">
    <w:name w:val="Subtitle"/>
    <w:basedOn w:val="a"/>
    <w:link w:val="affd"/>
    <w:uiPriority w:val="11"/>
    <w:qFormat/>
    <w:rsid w:val="00193F87"/>
    <w:pPr>
      <w:spacing w:after="0" w:line="240" w:lineRule="auto"/>
      <w:jc w:val="right"/>
    </w:pPr>
    <w:rPr>
      <w:rFonts w:ascii="Times New Roman" w:eastAsia="Times New Roman" w:hAnsi="Times New Roman" w:cs="Times New Roman"/>
      <w:sz w:val="28"/>
      <w:szCs w:val="28"/>
    </w:rPr>
  </w:style>
  <w:style w:type="character" w:customStyle="1" w:styleId="affd">
    <w:name w:val="Подзаголовок Знак"/>
    <w:basedOn w:val="a0"/>
    <w:link w:val="affc"/>
    <w:uiPriority w:val="11"/>
    <w:rsid w:val="00193F87"/>
    <w:rPr>
      <w:rFonts w:ascii="Times New Roman" w:eastAsia="Times New Roman" w:hAnsi="Times New Roman" w:cs="Times New Roman"/>
      <w:sz w:val="28"/>
      <w:szCs w:val="28"/>
    </w:rPr>
  </w:style>
  <w:style w:type="paragraph" w:customStyle="1" w:styleId="15">
    <w:name w:val="Обычный1"/>
    <w:rsid w:val="00193F87"/>
    <w:pPr>
      <w:widowControl w:val="0"/>
      <w:spacing w:after="0" w:line="240" w:lineRule="auto"/>
    </w:pPr>
    <w:rPr>
      <w:rFonts w:ascii="Times New Roman" w:eastAsia="Times New Roman" w:hAnsi="Times New Roman" w:cs="Times New Roman"/>
      <w:snapToGrid w:val="0"/>
      <w:sz w:val="20"/>
      <w:szCs w:val="20"/>
      <w:lang w:eastAsia="ru-RU"/>
    </w:rPr>
  </w:style>
  <w:style w:type="paragraph" w:customStyle="1" w:styleId="-1">
    <w:name w:val="-Текст1"/>
    <w:basedOn w:val="a"/>
    <w:rsid w:val="00193F87"/>
    <w:pPr>
      <w:widowControl w:val="0"/>
      <w:spacing w:after="0" w:line="240" w:lineRule="auto"/>
      <w:ind w:firstLine="720"/>
      <w:jc w:val="both"/>
    </w:pPr>
    <w:rPr>
      <w:rFonts w:ascii="a_Timer" w:eastAsia="Times New Roman" w:hAnsi="a_Timer" w:cs="Times New Roman"/>
      <w:snapToGrid w:val="0"/>
      <w:sz w:val="24"/>
      <w:szCs w:val="20"/>
      <w:lang w:val="en-US" w:eastAsia="ru-RU"/>
    </w:rPr>
  </w:style>
  <w:style w:type="paragraph" w:styleId="29">
    <w:name w:val="List Continue 2"/>
    <w:basedOn w:val="a"/>
    <w:rsid w:val="00193F87"/>
    <w:pPr>
      <w:spacing w:after="120" w:line="240" w:lineRule="auto"/>
      <w:ind w:left="566"/>
    </w:pPr>
    <w:rPr>
      <w:rFonts w:ascii="Times New Roman" w:eastAsia="Times New Roman" w:hAnsi="Times New Roman" w:cs="Times New Roman"/>
      <w:sz w:val="20"/>
      <w:szCs w:val="20"/>
      <w:lang w:eastAsia="ru-RU"/>
    </w:rPr>
  </w:style>
  <w:style w:type="paragraph" w:customStyle="1" w:styleId="BodyText22">
    <w:name w:val="Body Text 22"/>
    <w:basedOn w:val="a"/>
    <w:rsid w:val="00193F87"/>
    <w:pPr>
      <w:widowControl w:val="0"/>
      <w:spacing w:after="0" w:line="240" w:lineRule="auto"/>
      <w:jc w:val="both"/>
    </w:pPr>
    <w:rPr>
      <w:rFonts w:ascii="Times New Roman" w:eastAsia="Times New Roman" w:hAnsi="Times New Roman" w:cs="Times New Roman"/>
      <w:snapToGrid w:val="0"/>
      <w:sz w:val="28"/>
      <w:szCs w:val="20"/>
      <w:lang w:eastAsia="ru-RU"/>
    </w:rPr>
  </w:style>
  <w:style w:type="paragraph" w:customStyle="1" w:styleId="43">
    <w:name w:val="заголовок 4"/>
    <w:basedOn w:val="a"/>
    <w:next w:val="a"/>
    <w:rsid w:val="00193F87"/>
    <w:pPr>
      <w:keepNext/>
      <w:widowControl w:val="0"/>
      <w:spacing w:after="0" w:line="240" w:lineRule="auto"/>
      <w:jc w:val="center"/>
      <w:outlineLvl w:val="3"/>
    </w:pPr>
    <w:rPr>
      <w:rFonts w:ascii="Times New Roman" w:eastAsia="Times New Roman" w:hAnsi="Times New Roman" w:cs="Times New Roman"/>
      <w:b/>
      <w:snapToGrid w:val="0"/>
      <w:sz w:val="20"/>
      <w:szCs w:val="20"/>
      <w:lang w:eastAsia="ru-RU"/>
    </w:rPr>
  </w:style>
  <w:style w:type="character" w:styleId="affe">
    <w:name w:val="FollowedHyperlink"/>
    <w:rsid w:val="00193F87"/>
    <w:rPr>
      <w:color w:val="800080"/>
      <w:u w:val="single"/>
    </w:rPr>
  </w:style>
  <w:style w:type="paragraph" w:styleId="38">
    <w:name w:val="List 3"/>
    <w:basedOn w:val="a"/>
    <w:rsid w:val="00193F87"/>
    <w:pPr>
      <w:spacing w:after="0" w:line="240" w:lineRule="auto"/>
      <w:ind w:left="849" w:hanging="283"/>
    </w:pPr>
    <w:rPr>
      <w:rFonts w:ascii="Times New Roman" w:eastAsia="Times New Roman" w:hAnsi="Times New Roman" w:cs="Times New Roman"/>
      <w:sz w:val="24"/>
      <w:szCs w:val="24"/>
      <w:lang w:eastAsia="ru-RU"/>
    </w:rPr>
  </w:style>
  <w:style w:type="paragraph" w:customStyle="1" w:styleId="16">
    <w:name w:val="Основной текст1"/>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3">
    <w:name w:val="Знак Знак5"/>
    <w:locked/>
    <w:rsid w:val="00193F87"/>
    <w:rPr>
      <w:b/>
      <w:bCs/>
      <w:sz w:val="24"/>
      <w:szCs w:val="24"/>
      <w:lang w:val="ru-RU" w:eastAsia="ru-RU" w:bidi="ar-SA"/>
    </w:rPr>
  </w:style>
  <w:style w:type="paragraph" w:customStyle="1" w:styleId="230">
    <w:name w:val="Основной текст 23"/>
    <w:basedOn w:val="a"/>
    <w:rsid w:val="00193F87"/>
    <w:pPr>
      <w:spacing w:after="0" w:line="240" w:lineRule="auto"/>
      <w:ind w:firstLine="567"/>
      <w:jc w:val="both"/>
    </w:pPr>
    <w:rPr>
      <w:rFonts w:ascii="Times New Roman" w:eastAsia="Times New Roman" w:hAnsi="Times New Roman" w:cs="Times New Roman"/>
      <w:snapToGrid w:val="0"/>
      <w:sz w:val="28"/>
      <w:szCs w:val="20"/>
      <w:lang w:eastAsia="ru-RU"/>
    </w:rPr>
  </w:style>
  <w:style w:type="paragraph" w:styleId="afff">
    <w:name w:val="Document Map"/>
    <w:basedOn w:val="a"/>
    <w:link w:val="afff0"/>
    <w:uiPriority w:val="99"/>
    <w:unhideWhenUsed/>
    <w:rsid w:val="00193F87"/>
    <w:pPr>
      <w:spacing w:after="0" w:line="240" w:lineRule="auto"/>
      <w:ind w:firstLine="709"/>
      <w:jc w:val="both"/>
    </w:pPr>
    <w:rPr>
      <w:rFonts w:ascii="Tahoma" w:eastAsia="Times New Roman" w:hAnsi="Tahoma" w:cs="Times New Roman"/>
      <w:sz w:val="16"/>
      <w:szCs w:val="16"/>
    </w:rPr>
  </w:style>
  <w:style w:type="character" w:customStyle="1" w:styleId="afff0">
    <w:name w:val="Схема документа Знак"/>
    <w:basedOn w:val="a0"/>
    <w:link w:val="afff"/>
    <w:uiPriority w:val="99"/>
    <w:rsid w:val="00193F87"/>
    <w:rPr>
      <w:rFonts w:ascii="Tahoma" w:eastAsia="Times New Roman" w:hAnsi="Tahoma" w:cs="Times New Roman"/>
      <w:sz w:val="16"/>
      <w:szCs w:val="16"/>
    </w:rPr>
  </w:style>
  <w:style w:type="paragraph" w:customStyle="1" w:styleId="Style3">
    <w:name w:val="Style3"/>
    <w:basedOn w:val="a"/>
    <w:uiPriority w:val="99"/>
    <w:rsid w:val="00193F87"/>
    <w:pPr>
      <w:widowControl w:val="0"/>
      <w:autoSpaceDE w:val="0"/>
      <w:autoSpaceDN w:val="0"/>
      <w:adjustRightInd w:val="0"/>
      <w:spacing w:after="0" w:line="331" w:lineRule="exact"/>
      <w:ind w:firstLine="554"/>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193F87"/>
    <w:rPr>
      <w:rFonts w:ascii="Times New Roman" w:hAnsi="Times New Roman" w:cs="Times New Roman"/>
      <w:sz w:val="24"/>
      <w:szCs w:val="24"/>
    </w:rPr>
  </w:style>
  <w:style w:type="paragraph" w:customStyle="1" w:styleId="2a">
    <w:name w:val="Обычный2"/>
    <w:rsid w:val="00193F87"/>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220">
    <w:name w:val="Основной текст 22"/>
    <w:basedOn w:val="a"/>
    <w:rsid w:val="00193F87"/>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4"/>
      <w:lang w:eastAsia="ru-RU"/>
    </w:rPr>
  </w:style>
  <w:style w:type="paragraph" w:customStyle="1" w:styleId="2b">
    <w:name w:val="Основной текст2"/>
    <w:basedOn w:val="a"/>
    <w:rsid w:val="00193F87"/>
    <w:pPr>
      <w:spacing w:after="0" w:line="240" w:lineRule="auto"/>
      <w:jc w:val="center"/>
    </w:pPr>
    <w:rPr>
      <w:rFonts w:ascii="Times New Roman" w:eastAsia="Times New Roman" w:hAnsi="Times New Roman" w:cs="Times New Roman"/>
      <w:color w:val="000000"/>
      <w:sz w:val="20"/>
      <w:szCs w:val="20"/>
      <w:lang w:eastAsia="ru-RU"/>
    </w:rPr>
  </w:style>
  <w:style w:type="character" w:customStyle="1" w:styleId="510">
    <w:name w:val="Знак Знак51"/>
    <w:locked/>
    <w:rsid w:val="00193F87"/>
    <w:rPr>
      <w:b/>
      <w:bCs/>
      <w:sz w:val="24"/>
      <w:szCs w:val="24"/>
      <w:lang w:val="ru-RU" w:eastAsia="ru-RU" w:bidi="ar-SA"/>
    </w:rPr>
  </w:style>
  <w:style w:type="paragraph" w:styleId="HTML">
    <w:name w:val="HTML Preformatted"/>
    <w:basedOn w:val="a"/>
    <w:link w:val="HTML0"/>
    <w:uiPriority w:val="99"/>
    <w:unhideWhenUsed/>
    <w:rsid w:val="00193F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193F87"/>
    <w:rPr>
      <w:rFonts w:ascii="Courier New" w:eastAsia="Times New Roman" w:hAnsi="Courier New" w:cs="Courier New"/>
      <w:sz w:val="20"/>
      <w:szCs w:val="20"/>
      <w:lang w:eastAsia="ru-RU"/>
    </w:rPr>
  </w:style>
  <w:style w:type="character" w:customStyle="1" w:styleId="17">
    <w:name w:val="Верхний колонтитул Знак1"/>
    <w:basedOn w:val="a0"/>
    <w:uiPriority w:val="99"/>
    <w:rsid w:val="00193F87"/>
  </w:style>
  <w:style w:type="character" w:customStyle="1" w:styleId="18">
    <w:name w:val="Нижний колонтитул Знак1"/>
    <w:basedOn w:val="a0"/>
    <w:uiPriority w:val="99"/>
    <w:rsid w:val="00193F87"/>
  </w:style>
  <w:style w:type="character" w:customStyle="1" w:styleId="afff1">
    <w:name w:val="Гипертекстовая ссылка"/>
    <w:uiPriority w:val="99"/>
    <w:rsid w:val="00193F87"/>
    <w:rPr>
      <w:rFonts w:cs="Times New Roman"/>
      <w:b/>
      <w:color w:val="106BBE"/>
      <w:sz w:val="26"/>
    </w:rPr>
  </w:style>
  <w:style w:type="paragraph" w:customStyle="1" w:styleId="ConsPlusTitle">
    <w:name w:val="ConsPlusTitle"/>
    <w:uiPriority w:val="99"/>
    <w:rsid w:val="00193F8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Picturecaption">
    <w:name w:val="Picture caption_"/>
    <w:link w:val="Picturecaption0"/>
    <w:rsid w:val="00193F87"/>
    <w:rPr>
      <w:sz w:val="27"/>
      <w:szCs w:val="27"/>
      <w:shd w:val="clear" w:color="auto" w:fill="FFFFFF"/>
    </w:rPr>
  </w:style>
  <w:style w:type="paragraph" w:customStyle="1" w:styleId="Picturecaption0">
    <w:name w:val="Picture caption"/>
    <w:basedOn w:val="a"/>
    <w:link w:val="Picturecaption"/>
    <w:rsid w:val="00193F87"/>
    <w:pPr>
      <w:shd w:val="clear" w:color="auto" w:fill="FFFFFF"/>
      <w:spacing w:after="60" w:line="240" w:lineRule="atLeast"/>
    </w:pPr>
    <w:rPr>
      <w:sz w:val="27"/>
      <w:szCs w:val="27"/>
    </w:rPr>
  </w:style>
  <w:style w:type="paragraph" w:customStyle="1" w:styleId="afff2">
    <w:name w:val="Раздел положения"/>
    <w:autoRedefine/>
    <w:rsid w:val="00193F87"/>
    <w:pPr>
      <w:keepNext/>
      <w:spacing w:after="0"/>
      <w:ind w:firstLine="709"/>
      <w:jc w:val="both"/>
    </w:pPr>
    <w:rPr>
      <w:rFonts w:ascii="Times New Roman" w:eastAsia="Times New Roman" w:hAnsi="Times New Roman" w:cs="Times New Roman"/>
      <w:b/>
      <w:sz w:val="28"/>
      <w:szCs w:val="28"/>
      <w:lang w:eastAsia="ru-RU"/>
    </w:rPr>
  </w:style>
  <w:style w:type="character" w:customStyle="1" w:styleId="Bodytext">
    <w:name w:val="Body text_"/>
    <w:link w:val="39"/>
    <w:rsid w:val="00193F87"/>
    <w:rPr>
      <w:sz w:val="27"/>
      <w:szCs w:val="27"/>
      <w:shd w:val="clear" w:color="auto" w:fill="FFFFFF"/>
    </w:rPr>
  </w:style>
  <w:style w:type="paragraph" w:customStyle="1" w:styleId="39">
    <w:name w:val="Основной текст3"/>
    <w:basedOn w:val="a"/>
    <w:link w:val="Bodytext"/>
    <w:rsid w:val="00193F87"/>
    <w:pPr>
      <w:shd w:val="clear" w:color="auto" w:fill="FFFFFF"/>
      <w:spacing w:after="60" w:line="320" w:lineRule="exact"/>
      <w:ind w:hanging="680"/>
      <w:jc w:val="both"/>
    </w:pPr>
    <w:rPr>
      <w:sz w:val="27"/>
      <w:szCs w:val="27"/>
    </w:rPr>
  </w:style>
  <w:style w:type="paragraph" w:customStyle="1" w:styleId="Default">
    <w:name w:val="Default"/>
    <w:rsid w:val="00193F87"/>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fff3">
    <w:name w:val="endnote text"/>
    <w:basedOn w:val="a"/>
    <w:link w:val="afff4"/>
    <w:semiHidden/>
    <w:unhideWhenUsed/>
    <w:rsid w:val="00193F87"/>
    <w:pPr>
      <w:spacing w:after="0" w:line="240" w:lineRule="auto"/>
    </w:pPr>
    <w:rPr>
      <w:rFonts w:ascii="Times New Roman" w:eastAsia="Times New Roman" w:hAnsi="Times New Roman" w:cs="Times New Roman"/>
      <w:sz w:val="20"/>
      <w:szCs w:val="20"/>
      <w:lang w:eastAsia="ru-RU"/>
    </w:rPr>
  </w:style>
  <w:style w:type="character" w:customStyle="1" w:styleId="afff4">
    <w:name w:val="Текст концевой сноски Знак"/>
    <w:basedOn w:val="a0"/>
    <w:link w:val="afff3"/>
    <w:semiHidden/>
    <w:rsid w:val="00193F87"/>
    <w:rPr>
      <w:rFonts w:ascii="Times New Roman" w:eastAsia="Times New Roman" w:hAnsi="Times New Roman" w:cs="Times New Roman"/>
      <w:sz w:val="20"/>
      <w:szCs w:val="20"/>
      <w:lang w:eastAsia="ru-RU"/>
    </w:rPr>
  </w:style>
  <w:style w:type="paragraph" w:customStyle="1" w:styleId="19">
    <w:name w:val="заголовок 1"/>
    <w:basedOn w:val="a"/>
    <w:next w:val="a"/>
    <w:rsid w:val="00193F87"/>
    <w:pPr>
      <w:keepNext/>
      <w:widowControl w:val="0"/>
      <w:overflowPunct w:val="0"/>
      <w:autoSpaceDE w:val="0"/>
      <w:autoSpaceDN w:val="0"/>
      <w:adjustRightInd w:val="0"/>
      <w:spacing w:after="0" w:line="-320" w:lineRule="auto"/>
      <w:jc w:val="center"/>
      <w:textAlignment w:val="baseline"/>
    </w:pPr>
    <w:rPr>
      <w:rFonts w:ascii="Times New Roman" w:eastAsia="Times New Roman" w:hAnsi="Times New Roman" w:cs="Times New Roman"/>
      <w:b/>
      <w:bCs/>
      <w:sz w:val="28"/>
      <w:szCs w:val="28"/>
      <w:lang w:eastAsia="ru-RU"/>
    </w:rPr>
  </w:style>
  <w:style w:type="paragraph" w:customStyle="1" w:styleId="cenpt">
    <w:name w:val="cenp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Title">
    <w:name w:val="ConsTitle"/>
    <w:uiPriority w:val="99"/>
    <w:rsid w:val="00193F8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72">
    <w:name w:val="заголовок 7"/>
    <w:basedOn w:val="a"/>
    <w:next w:val="a"/>
    <w:rsid w:val="00193F87"/>
    <w:pPr>
      <w:keepNext/>
      <w:widowControl w:val="0"/>
      <w:overflowPunct w:val="0"/>
      <w:autoSpaceDE w:val="0"/>
      <w:autoSpaceDN w:val="0"/>
      <w:adjustRightInd w:val="0"/>
      <w:spacing w:after="0" w:line="240" w:lineRule="auto"/>
      <w:ind w:firstLine="720"/>
      <w:jc w:val="center"/>
      <w:textAlignment w:val="baseline"/>
    </w:pPr>
    <w:rPr>
      <w:rFonts w:ascii="Times New Roman" w:eastAsia="Times New Roman" w:hAnsi="Times New Roman" w:cs="Times New Roman"/>
      <w:b/>
      <w:bCs/>
      <w:caps/>
      <w:sz w:val="28"/>
      <w:szCs w:val="28"/>
      <w:lang w:eastAsia="ru-RU"/>
    </w:rPr>
  </w:style>
  <w:style w:type="paragraph" w:customStyle="1" w:styleId="TableHead">
    <w:name w:val="TableHead"/>
    <w:basedOn w:val="a"/>
    <w:rsid w:val="00193F87"/>
    <w:pPr>
      <w:keepNext/>
      <w:spacing w:after="0" w:line="240" w:lineRule="auto"/>
      <w:jc w:val="center"/>
    </w:pPr>
    <w:rPr>
      <w:rFonts w:ascii="Times New Roman" w:eastAsia="Times New Roman" w:hAnsi="Times New Roman" w:cs="Times New Roman"/>
      <w:b/>
      <w:snapToGrid w:val="0"/>
      <w:sz w:val="16"/>
      <w:szCs w:val="20"/>
      <w:lang w:eastAsia="ru-RU"/>
    </w:rPr>
  </w:style>
  <w:style w:type="paragraph" w:customStyle="1" w:styleId="TableText">
    <w:name w:val="TableText"/>
    <w:basedOn w:val="a"/>
    <w:rsid w:val="00193F87"/>
    <w:pPr>
      <w:keepNext/>
      <w:shd w:val="clear" w:color="auto" w:fill="FFFFFF"/>
      <w:spacing w:after="0" w:line="240" w:lineRule="auto"/>
      <w:jc w:val="both"/>
    </w:pPr>
    <w:rPr>
      <w:rFonts w:ascii="Times New Roman" w:eastAsia="Times New Roman" w:hAnsi="Times New Roman" w:cs="Times New Roman"/>
      <w:snapToGrid w:val="0"/>
      <w:color w:val="000000"/>
      <w:sz w:val="16"/>
      <w:szCs w:val="20"/>
      <w:lang w:eastAsia="ru-RU"/>
    </w:rPr>
  </w:style>
  <w:style w:type="paragraph" w:customStyle="1" w:styleId="Normativ">
    <w:name w:val="Normativ"/>
    <w:basedOn w:val="a"/>
    <w:rsid w:val="00193F87"/>
    <w:pPr>
      <w:keepNext/>
      <w:spacing w:after="40" w:line="240" w:lineRule="auto"/>
      <w:jc w:val="center"/>
    </w:pPr>
    <w:rPr>
      <w:rFonts w:ascii="Times New Roman" w:eastAsia="Times New Roman" w:hAnsi="Times New Roman" w:cs="Times New Roman"/>
      <w:b/>
      <w:snapToGrid w:val="0"/>
      <w:szCs w:val="20"/>
      <w:lang w:eastAsia="ru-RU"/>
    </w:rPr>
  </w:style>
  <w:style w:type="paragraph" w:customStyle="1" w:styleId="PerctrNazv2">
    <w:name w:val="Per_ctr_Nazv2"/>
    <w:basedOn w:val="a"/>
    <w:rsid w:val="00193F87"/>
    <w:pPr>
      <w:keepNext/>
      <w:spacing w:after="720" w:line="240" w:lineRule="auto"/>
      <w:jc w:val="center"/>
    </w:pPr>
    <w:rPr>
      <w:rFonts w:ascii="Times New Roman" w:eastAsia="Times New Roman" w:hAnsi="Times New Roman" w:cs="Times New Roman"/>
      <w:snapToGrid w:val="0"/>
      <w:sz w:val="28"/>
      <w:szCs w:val="20"/>
      <w:lang w:eastAsia="ru-RU"/>
    </w:rPr>
  </w:style>
  <w:style w:type="paragraph" w:customStyle="1" w:styleId="PerctrPosob">
    <w:name w:val="Per_ctr_Posob"/>
    <w:basedOn w:val="PerctrNazv2"/>
    <w:rsid w:val="00193F87"/>
    <w:pPr>
      <w:spacing w:after="2640"/>
    </w:pPr>
    <w:rPr>
      <w:caps/>
      <w:sz w:val="24"/>
    </w:rPr>
  </w:style>
  <w:style w:type="character" w:customStyle="1" w:styleId="tik-text1">
    <w:name w:val="tik-text1"/>
    <w:rsid w:val="00193F87"/>
    <w:rPr>
      <w:color w:val="B5B5B5"/>
      <w:sz w:val="13"/>
      <w:szCs w:val="13"/>
    </w:rPr>
  </w:style>
  <w:style w:type="paragraph" w:customStyle="1" w:styleId="afff5">
    <w:name w:val="Диаграмма"/>
    <w:basedOn w:val="a"/>
    <w:autoRedefine/>
    <w:rsid w:val="00193F87"/>
    <w:pPr>
      <w:spacing w:after="0" w:line="240" w:lineRule="auto"/>
      <w:ind w:left="-56" w:right="-71"/>
      <w:jc w:val="both"/>
    </w:pPr>
    <w:rPr>
      <w:rFonts w:ascii="Times New Roman" w:eastAsia="Times New Roman" w:hAnsi="Times New Roman" w:cs="Times New Roman"/>
      <w:color w:val="000000"/>
      <w:sz w:val="24"/>
      <w:szCs w:val="24"/>
      <w:lang w:eastAsia="ru-RU"/>
    </w:rPr>
  </w:style>
  <w:style w:type="paragraph" w:customStyle="1" w:styleId="afff6">
    <w:name w:val="Перечень"/>
    <w:basedOn w:val="a"/>
    <w:rsid w:val="00193F87"/>
    <w:pPr>
      <w:tabs>
        <w:tab w:val="left" w:pos="283"/>
      </w:tabs>
      <w:spacing w:after="0" w:line="220" w:lineRule="atLeast"/>
      <w:ind w:left="283" w:hanging="283"/>
      <w:jc w:val="both"/>
    </w:pPr>
    <w:rPr>
      <w:rFonts w:ascii="NewtonC" w:eastAsia="Times New Roman" w:hAnsi="NewtonC" w:cs="Times New Roman"/>
      <w:snapToGrid w:val="0"/>
      <w:szCs w:val="20"/>
      <w:lang w:eastAsia="ru-RU"/>
    </w:rPr>
  </w:style>
  <w:style w:type="character" w:customStyle="1" w:styleId="Bodytext3">
    <w:name w:val="Body text (3)_"/>
    <w:link w:val="Bodytext30"/>
    <w:rsid w:val="00193F87"/>
    <w:rPr>
      <w:sz w:val="23"/>
      <w:szCs w:val="23"/>
      <w:shd w:val="clear" w:color="auto" w:fill="FFFFFF"/>
    </w:rPr>
  </w:style>
  <w:style w:type="paragraph" w:customStyle="1" w:styleId="Bodytext30">
    <w:name w:val="Body text (3)"/>
    <w:basedOn w:val="a"/>
    <w:link w:val="Bodytext3"/>
    <w:rsid w:val="00193F87"/>
    <w:pPr>
      <w:shd w:val="clear" w:color="auto" w:fill="FFFFFF"/>
      <w:spacing w:after="0" w:line="252" w:lineRule="exact"/>
    </w:pPr>
    <w:rPr>
      <w:sz w:val="23"/>
      <w:szCs w:val="23"/>
    </w:rPr>
  </w:style>
  <w:style w:type="character" w:customStyle="1" w:styleId="Bodytext38pt">
    <w:name w:val="Body text (3) + 8 pt"/>
    <w:aliases w:val="Italic"/>
    <w:rsid w:val="00193F87"/>
    <w:rPr>
      <w:i/>
      <w:iCs/>
      <w:sz w:val="16"/>
      <w:szCs w:val="16"/>
      <w:shd w:val="clear" w:color="auto" w:fill="FFFFFF"/>
    </w:rPr>
  </w:style>
  <w:style w:type="character" w:customStyle="1" w:styleId="Bodytext11">
    <w:name w:val="Body text + 11"/>
    <w:aliases w:val="5 pt4"/>
    <w:rsid w:val="00193F87"/>
    <w:rPr>
      <w:sz w:val="23"/>
      <w:szCs w:val="23"/>
      <w:shd w:val="clear" w:color="auto" w:fill="FFFFFF"/>
      <w:lang w:bidi="ar-SA"/>
    </w:rPr>
  </w:style>
  <w:style w:type="paragraph" w:customStyle="1" w:styleId="240">
    <w:name w:val="Основной текст 24"/>
    <w:basedOn w:val="a"/>
    <w:rsid w:val="00193F87"/>
    <w:pPr>
      <w:widowControl w:val="0"/>
      <w:spacing w:after="0" w:line="240" w:lineRule="auto"/>
      <w:jc w:val="both"/>
    </w:pPr>
    <w:rPr>
      <w:rFonts w:ascii="Times New Roman" w:eastAsia="Times New Roman" w:hAnsi="Times New Roman" w:cs="Times New Roman"/>
      <w:sz w:val="24"/>
      <w:szCs w:val="20"/>
      <w:lang w:eastAsia="ru-RU"/>
    </w:rPr>
  </w:style>
  <w:style w:type="paragraph" w:customStyle="1" w:styleId="211">
    <w:name w:val="Основной текст с отступом 21"/>
    <w:basedOn w:val="a"/>
    <w:rsid w:val="00193F87"/>
    <w:pPr>
      <w:widowControl w:val="0"/>
      <w:spacing w:after="0" w:line="240" w:lineRule="auto"/>
      <w:ind w:firstLine="140"/>
      <w:jc w:val="both"/>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a"/>
    <w:rsid w:val="00193F87"/>
    <w:pPr>
      <w:widowControl w:val="0"/>
      <w:spacing w:after="0" w:line="240" w:lineRule="auto"/>
      <w:ind w:firstLine="140"/>
      <w:jc w:val="both"/>
    </w:pPr>
    <w:rPr>
      <w:rFonts w:ascii="Times New Roman" w:eastAsia="Times New Roman" w:hAnsi="Times New Roman" w:cs="Times New Roman"/>
      <w:sz w:val="28"/>
      <w:szCs w:val="20"/>
      <w:u w:val="single"/>
      <w:lang w:eastAsia="ru-RU"/>
    </w:rPr>
  </w:style>
  <w:style w:type="paragraph" w:customStyle="1" w:styleId="2c">
    <w:name w:val="заголовок 2"/>
    <w:basedOn w:val="a"/>
    <w:next w:val="a"/>
    <w:rsid w:val="00193F87"/>
    <w:pPr>
      <w:keepNext/>
      <w:suppressAutoHyphens/>
      <w:autoSpaceDE w:val="0"/>
      <w:autoSpaceDN w:val="0"/>
      <w:spacing w:before="240" w:after="60" w:line="240" w:lineRule="auto"/>
      <w:outlineLvl w:val="1"/>
    </w:pPr>
    <w:rPr>
      <w:rFonts w:ascii="Arial" w:eastAsia="Times New Roman" w:hAnsi="Arial" w:cs="Arial"/>
      <w:b/>
      <w:bCs/>
      <w:kern w:val="16"/>
      <w:sz w:val="24"/>
      <w:szCs w:val="24"/>
      <w:lang w:eastAsia="ru-RU"/>
    </w:rPr>
  </w:style>
  <w:style w:type="paragraph" w:customStyle="1" w:styleId="3a">
    <w:name w:val="заголовок 3"/>
    <w:basedOn w:val="a"/>
    <w:next w:val="a"/>
    <w:rsid w:val="00193F87"/>
    <w:pPr>
      <w:keepNext/>
      <w:autoSpaceDE w:val="0"/>
      <w:autoSpaceDN w:val="0"/>
      <w:spacing w:before="240" w:after="60" w:line="240" w:lineRule="auto"/>
      <w:outlineLvl w:val="2"/>
    </w:pPr>
    <w:rPr>
      <w:rFonts w:ascii="Arial" w:eastAsia="Times New Roman" w:hAnsi="Arial" w:cs="Arial"/>
      <w:kern w:val="16"/>
      <w:sz w:val="24"/>
      <w:szCs w:val="24"/>
      <w:lang w:eastAsia="ru-RU"/>
    </w:rPr>
  </w:style>
  <w:style w:type="paragraph" w:customStyle="1" w:styleId="54">
    <w:name w:val="заголовок 5"/>
    <w:basedOn w:val="a"/>
    <w:next w:val="a"/>
    <w:rsid w:val="00193F87"/>
    <w:pPr>
      <w:autoSpaceDE w:val="0"/>
      <w:autoSpaceDN w:val="0"/>
      <w:spacing w:before="240" w:after="60" w:line="240" w:lineRule="auto"/>
      <w:outlineLvl w:val="4"/>
    </w:pPr>
    <w:rPr>
      <w:rFonts w:ascii="Arial" w:eastAsia="Times New Roman" w:hAnsi="Arial" w:cs="Arial"/>
      <w:lang w:eastAsia="ru-RU"/>
    </w:rPr>
  </w:style>
  <w:style w:type="paragraph" w:customStyle="1" w:styleId="62">
    <w:name w:val="заголовок 6"/>
    <w:basedOn w:val="a"/>
    <w:next w:val="a"/>
    <w:rsid w:val="00193F87"/>
    <w:pPr>
      <w:autoSpaceDE w:val="0"/>
      <w:autoSpaceDN w:val="0"/>
      <w:spacing w:before="240" w:after="60" w:line="240" w:lineRule="auto"/>
      <w:outlineLvl w:val="5"/>
    </w:pPr>
    <w:rPr>
      <w:rFonts w:ascii="Times New Roman" w:eastAsia="Times New Roman" w:hAnsi="Times New Roman" w:cs="Times New Roman"/>
      <w:i/>
      <w:iCs/>
      <w:lang w:eastAsia="ru-RU"/>
    </w:rPr>
  </w:style>
  <w:style w:type="paragraph" w:customStyle="1" w:styleId="82">
    <w:name w:val="заголовок 8"/>
    <w:basedOn w:val="a"/>
    <w:next w:val="a"/>
    <w:rsid w:val="00193F87"/>
    <w:pPr>
      <w:autoSpaceDE w:val="0"/>
      <w:autoSpaceDN w:val="0"/>
      <w:spacing w:before="240" w:after="60" w:line="240" w:lineRule="auto"/>
      <w:outlineLvl w:val="7"/>
    </w:pPr>
    <w:rPr>
      <w:rFonts w:ascii="Arial" w:eastAsia="Times New Roman" w:hAnsi="Arial" w:cs="Arial"/>
      <w:i/>
      <w:iCs/>
      <w:sz w:val="20"/>
      <w:szCs w:val="20"/>
      <w:lang w:eastAsia="ru-RU"/>
    </w:rPr>
  </w:style>
  <w:style w:type="paragraph" w:customStyle="1" w:styleId="92">
    <w:name w:val="заголовок 9"/>
    <w:basedOn w:val="a"/>
    <w:next w:val="a"/>
    <w:rsid w:val="00193F87"/>
    <w:pPr>
      <w:autoSpaceDE w:val="0"/>
      <w:autoSpaceDN w:val="0"/>
      <w:spacing w:before="240" w:after="60" w:line="240" w:lineRule="auto"/>
      <w:outlineLvl w:val="8"/>
    </w:pPr>
    <w:rPr>
      <w:rFonts w:ascii="Arial" w:eastAsia="Times New Roman" w:hAnsi="Arial" w:cs="Arial"/>
      <w:b/>
      <w:bCs/>
      <w:i/>
      <w:iCs/>
      <w:sz w:val="18"/>
      <w:szCs w:val="18"/>
      <w:lang w:eastAsia="ru-RU"/>
    </w:rPr>
  </w:style>
  <w:style w:type="paragraph" w:customStyle="1" w:styleId="100">
    <w:name w:val="100"/>
    <w:basedOn w:val="40"/>
    <w:rsid w:val="00193F87"/>
    <w:pPr>
      <w:keepLines w:val="0"/>
      <w:widowControl w:val="0"/>
      <w:autoSpaceDE w:val="0"/>
      <w:autoSpaceDN w:val="0"/>
      <w:adjustRightInd w:val="0"/>
      <w:spacing w:before="0"/>
      <w:ind w:firstLine="720"/>
    </w:pPr>
    <w:rPr>
      <w:rFonts w:ascii="Times New Roman" w:hAnsi="Times New Roman" w:cs="Arial"/>
      <w:b w:val="0"/>
      <w:i w:val="0"/>
      <w:iCs w:val="0"/>
      <w:color w:val="auto"/>
      <w:spacing w:val="34"/>
      <w:sz w:val="28"/>
      <w:szCs w:val="28"/>
      <w:lang w:eastAsia="ru-RU"/>
    </w:rPr>
  </w:style>
  <w:style w:type="paragraph" w:customStyle="1" w:styleId="Standard1">
    <w:name w:val="Standard1"/>
    <w:rsid w:val="00193F87"/>
    <w:pPr>
      <w:suppressAutoHyphens/>
      <w:overflowPunct w:val="0"/>
      <w:autoSpaceDE w:val="0"/>
      <w:spacing w:before="60" w:after="60" w:line="240" w:lineRule="auto"/>
      <w:textAlignment w:val="baseline"/>
    </w:pPr>
    <w:rPr>
      <w:rFonts w:ascii="Times New Roman" w:eastAsia="Arial" w:hAnsi="Times New Roman" w:cs="Times New Roman"/>
      <w:sz w:val="20"/>
      <w:szCs w:val="20"/>
      <w:lang w:eastAsia="ar-SA"/>
    </w:rPr>
  </w:style>
  <w:style w:type="character" w:customStyle="1" w:styleId="grame">
    <w:name w:val="grame"/>
    <w:basedOn w:val="a0"/>
    <w:rsid w:val="00193F87"/>
  </w:style>
  <w:style w:type="character" w:customStyle="1" w:styleId="spelle">
    <w:name w:val="spelle"/>
    <w:basedOn w:val="a0"/>
    <w:rsid w:val="00193F87"/>
  </w:style>
  <w:style w:type="paragraph" w:customStyle="1" w:styleId="ConsPlusCell">
    <w:name w:val="ConsPlusCell"/>
    <w:uiPriority w:val="99"/>
    <w:rsid w:val="00193F87"/>
    <w:pPr>
      <w:autoSpaceDE w:val="0"/>
      <w:autoSpaceDN w:val="0"/>
      <w:adjustRightInd w:val="0"/>
      <w:spacing w:after="0" w:line="240" w:lineRule="auto"/>
    </w:pPr>
    <w:rPr>
      <w:rFonts w:ascii="Arial" w:eastAsia="Calibri" w:hAnsi="Arial" w:cs="Arial"/>
      <w:sz w:val="20"/>
      <w:szCs w:val="20"/>
    </w:rPr>
  </w:style>
  <w:style w:type="character" w:customStyle="1" w:styleId="fd">
    <w:name w:val="fd"/>
    <w:rsid w:val="00193F87"/>
    <w:rPr>
      <w:vanish w:val="0"/>
      <w:webHidden w:val="0"/>
      <w:specVanish w:val="0"/>
    </w:rPr>
  </w:style>
  <w:style w:type="character" w:customStyle="1" w:styleId="HTML1">
    <w:name w:val="Стандартный HTML Знак1"/>
    <w:uiPriority w:val="99"/>
    <w:semiHidden/>
    <w:rsid w:val="00193F87"/>
    <w:rPr>
      <w:rFonts w:ascii="Courier New" w:hAnsi="Courier New" w:cs="Courier New"/>
      <w:lang w:eastAsia="en-US"/>
    </w:rPr>
  </w:style>
  <w:style w:type="paragraph" w:customStyle="1" w:styleId="3b">
    <w:name w:val="Обычный3"/>
    <w:rsid w:val="00193F87"/>
    <w:pPr>
      <w:spacing w:after="0" w:line="240" w:lineRule="auto"/>
    </w:pPr>
    <w:rPr>
      <w:rFonts w:ascii="Times New Roman" w:eastAsia="Times New Roman" w:hAnsi="Times New Roman" w:cs="Times New Roman"/>
      <w:sz w:val="20"/>
      <w:szCs w:val="20"/>
      <w:lang w:eastAsia="ru-RU"/>
    </w:rPr>
  </w:style>
  <w:style w:type="paragraph" w:customStyle="1" w:styleId="coursesdata">
    <w:name w:val="courses_data"/>
    <w:basedOn w:val="a"/>
    <w:rsid w:val="00193F87"/>
    <w:pPr>
      <w:spacing w:before="125" w:after="38" w:line="240" w:lineRule="auto"/>
      <w:ind w:left="225"/>
    </w:pPr>
    <w:rPr>
      <w:rFonts w:ascii="Times New Roman" w:eastAsia="Times New Roman" w:hAnsi="Times New Roman" w:cs="Times New Roman"/>
      <w:color w:val="9B0000"/>
      <w:sz w:val="14"/>
      <w:szCs w:val="14"/>
      <w:lang w:eastAsia="ru-RU"/>
    </w:rPr>
  </w:style>
  <w:style w:type="paragraph" w:customStyle="1" w:styleId="all">
    <w:name w:val="all"/>
    <w:basedOn w:val="a"/>
    <w:rsid w:val="00193F87"/>
    <w:pPr>
      <w:spacing w:before="88" w:after="0" w:line="240" w:lineRule="auto"/>
      <w:jc w:val="right"/>
    </w:pPr>
    <w:rPr>
      <w:rFonts w:ascii="Times New Roman" w:eastAsia="Times New Roman" w:hAnsi="Times New Roman" w:cs="Times New Roman"/>
      <w:sz w:val="24"/>
      <w:szCs w:val="24"/>
      <w:lang w:eastAsia="ru-RU"/>
    </w:rPr>
  </w:style>
  <w:style w:type="paragraph" w:customStyle="1" w:styleId="newsdate">
    <w:name w:val="news_date"/>
    <w:basedOn w:val="a"/>
    <w:rsid w:val="00193F87"/>
    <w:pPr>
      <w:spacing w:after="0" w:line="240" w:lineRule="auto"/>
    </w:pPr>
    <w:rPr>
      <w:rFonts w:ascii="Times New Roman" w:eastAsia="Times New Roman" w:hAnsi="Times New Roman" w:cs="Times New Roman"/>
      <w:color w:val="999999"/>
      <w:sz w:val="15"/>
      <w:szCs w:val="15"/>
      <w:lang w:eastAsia="ru-RU"/>
    </w:rPr>
  </w:style>
  <w:style w:type="paragraph" w:customStyle="1" w:styleId="kategoria">
    <w:name w:val="kategoria"/>
    <w:basedOn w:val="a"/>
    <w:rsid w:val="00193F87"/>
    <w:pPr>
      <w:spacing w:before="100" w:beforeAutospacing="1" w:after="100" w:afterAutospacing="1" w:line="240" w:lineRule="auto"/>
    </w:pPr>
    <w:rPr>
      <w:rFonts w:ascii="Times New Roman" w:eastAsia="Times New Roman" w:hAnsi="Times New Roman" w:cs="Times New Roman"/>
      <w:color w:val="999999"/>
      <w:sz w:val="14"/>
      <w:szCs w:val="14"/>
      <w:lang w:eastAsia="ru-RU"/>
    </w:rPr>
  </w:style>
  <w:style w:type="paragraph" w:customStyle="1" w:styleId="tegi">
    <w:name w:val="tegi"/>
    <w:basedOn w:val="a"/>
    <w:rsid w:val="00193F87"/>
    <w:pPr>
      <w:shd w:val="clear" w:color="auto" w:fill="E9F1FA"/>
      <w:spacing w:before="125" w:after="125" w:line="240" w:lineRule="auto"/>
    </w:pPr>
    <w:rPr>
      <w:rFonts w:ascii="Times New Roman" w:eastAsia="Times New Roman" w:hAnsi="Times New Roman" w:cs="Times New Roman"/>
      <w:sz w:val="14"/>
      <w:szCs w:val="14"/>
      <w:lang w:eastAsia="ru-RU"/>
    </w:rPr>
  </w:style>
  <w:style w:type="paragraph" w:customStyle="1" w:styleId="komentsize16">
    <w:name w:val="koment_size16"/>
    <w:basedOn w:val="a"/>
    <w:rsid w:val="00193F87"/>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mnenia">
    <w:name w:val="mnenia"/>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vtor">
    <w:name w:val="avto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
    <w:name w:val="size16"/>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gordoc">
    <w:name w:val="size16gor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acancyname">
    <w:name w:val="vacancy_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newtab">
    <w:name w:val="cont_new_ta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nside">
    <w:name w:val="tab_inside"/>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conttabugollb">
    <w:name w:val="cont_tab_ugol_l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tabugolrb">
    <w:name w:val="cont_tab_ugol_r_b"/>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
    <w:name w:val="head"/>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years20all">
    <w:name w:val="years_20_all"/>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xtrnet">
    <w:name w:val="extr_net"/>
    <w:basedOn w:val="a"/>
    <w:rsid w:val="00193F87"/>
    <w:pPr>
      <w:spacing w:before="100" w:beforeAutospacing="1" w:after="100" w:afterAutospacing="1" w:line="240" w:lineRule="auto"/>
    </w:pPr>
    <w:rPr>
      <w:rFonts w:ascii="Times New Roman" w:eastAsia="Times New Roman" w:hAnsi="Times New Roman" w:cs="Times New Roman"/>
      <w:sz w:val="9"/>
      <w:szCs w:val="9"/>
      <w:lang w:eastAsia="ru-RU"/>
    </w:rPr>
  </w:style>
  <w:style w:type="paragraph" w:customStyle="1" w:styleId="years20">
    <w:name w:val="years_20"/>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edulogoflash">
    <w:name w:val="edu_logo_flash"/>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lkalogoflash">
    <w:name w:val="elka_logo_flash"/>
    <w:basedOn w:val="a"/>
    <w:rsid w:val="00193F87"/>
    <w:pPr>
      <w:shd w:val="clear" w:color="auto" w:fill="FFFFFF"/>
      <w:spacing w:before="100" w:beforeAutospacing="1" w:after="100" w:afterAutospacing="1" w:line="240" w:lineRule="auto"/>
      <w:ind w:right="150"/>
    </w:pPr>
    <w:rPr>
      <w:rFonts w:ascii="Times New Roman" w:eastAsia="Times New Roman" w:hAnsi="Times New Roman" w:cs="Times New Roman"/>
      <w:sz w:val="24"/>
      <w:szCs w:val="24"/>
      <w:lang w:eastAsia="ru-RU"/>
    </w:rPr>
  </w:style>
  <w:style w:type="paragraph" w:customStyle="1" w:styleId="linkcuplogoflash">
    <w:name w:val="link_cup_logo_flas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
    <w:name w:val="head_menu"/>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menua">
    <w:name w:val="head_menu_a"/>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headmenuuga">
    <w:name w:val="head_menu_ug_a"/>
    <w:basedOn w:val="a"/>
    <w:rsid w:val="00193F87"/>
    <w:pPr>
      <w:spacing w:before="63" w:after="0" w:line="240" w:lineRule="auto"/>
    </w:pPr>
    <w:rPr>
      <w:rFonts w:ascii="Times New Roman" w:eastAsia="Times New Roman" w:hAnsi="Times New Roman" w:cs="Times New Roman"/>
      <w:sz w:val="24"/>
      <w:szCs w:val="24"/>
      <w:lang w:eastAsia="ru-RU"/>
    </w:rPr>
  </w:style>
  <w:style w:type="paragraph" w:customStyle="1" w:styleId="buttonug">
    <w:name w:val="button_ug"/>
    <w:basedOn w:val="a"/>
    <w:rsid w:val="00193F87"/>
    <w:pPr>
      <w:spacing w:before="100" w:beforeAutospacing="1" w:after="100" w:afterAutospacing="1" w:line="563" w:lineRule="atLeast"/>
      <w:jc w:val="center"/>
    </w:pPr>
    <w:rPr>
      <w:rFonts w:ascii="Times New Roman" w:eastAsia="Times New Roman" w:hAnsi="Times New Roman" w:cs="Times New Roman"/>
      <w:b/>
      <w:bCs/>
      <w:color w:val="FFFFFF"/>
      <w:sz w:val="18"/>
      <w:szCs w:val="18"/>
      <w:lang w:eastAsia="ru-RU"/>
    </w:rPr>
  </w:style>
  <w:style w:type="paragraph" w:customStyle="1" w:styleId="toplogoug">
    <w:name w:val="top_logo_u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ug">
    <w:name w:val="head_ug"/>
    <w:basedOn w:val="a"/>
    <w:rsid w:val="00193F87"/>
    <w:pPr>
      <w:spacing w:before="877" w:after="0" w:line="240" w:lineRule="auto"/>
    </w:pPr>
    <w:rPr>
      <w:rFonts w:ascii="Times New Roman" w:eastAsia="Times New Roman" w:hAnsi="Times New Roman" w:cs="Times New Roman"/>
      <w:sz w:val="24"/>
      <w:szCs w:val="24"/>
      <w:lang w:eastAsia="ru-RU"/>
    </w:rPr>
  </w:style>
  <w:style w:type="paragraph" w:customStyle="1" w:styleId="rssmail">
    <w:name w:val="rss_mail"/>
    <w:basedOn w:val="a"/>
    <w:rsid w:val="00193F87"/>
    <w:pPr>
      <w:spacing w:before="88" w:after="0" w:line="240" w:lineRule="auto"/>
      <w:ind w:right="125"/>
    </w:pPr>
    <w:rPr>
      <w:rFonts w:ascii="Times New Roman" w:eastAsia="Times New Roman" w:hAnsi="Times New Roman" w:cs="Times New Roman"/>
      <w:sz w:val="2"/>
      <w:szCs w:val="2"/>
      <w:lang w:eastAsia="ru-RU"/>
    </w:rPr>
  </w:style>
  <w:style w:type="paragraph" w:customStyle="1" w:styleId="blockauth">
    <w:name w:val="block_auth"/>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lockauthhead">
    <w:name w:val="block_auth_head"/>
    <w:basedOn w:val="a"/>
    <w:rsid w:val="00193F87"/>
    <w:pPr>
      <w:shd w:val="clear" w:color="auto" w:fill="4C7DC0"/>
      <w:spacing w:after="0" w:line="240" w:lineRule="auto"/>
      <w:ind w:left="113"/>
    </w:pPr>
    <w:rPr>
      <w:rFonts w:ascii="Times New Roman" w:eastAsia="Times New Roman" w:hAnsi="Times New Roman" w:cs="Times New Roman"/>
      <w:sz w:val="16"/>
      <w:szCs w:val="16"/>
      <w:lang w:eastAsia="ru-RU"/>
    </w:rPr>
  </w:style>
  <w:style w:type="paragraph" w:customStyle="1" w:styleId="blockauthform">
    <w:name w:val="block_auth_form"/>
    <w:basedOn w:val="a"/>
    <w:rsid w:val="00193F87"/>
    <w:pPr>
      <w:shd w:val="clear" w:color="auto" w:fill="4C7DC0"/>
      <w:spacing w:after="0" w:line="240" w:lineRule="auto"/>
      <w:ind w:left="113"/>
    </w:pPr>
    <w:rPr>
      <w:rFonts w:ascii="Times New Roman" w:eastAsia="Times New Roman" w:hAnsi="Times New Roman" w:cs="Times New Roman"/>
      <w:sz w:val="24"/>
      <w:szCs w:val="24"/>
      <w:lang w:eastAsia="ru-RU"/>
    </w:rPr>
  </w:style>
  <w:style w:type="paragraph" w:customStyle="1" w:styleId="blockauthtext">
    <w:name w:val="block_auth_text"/>
    <w:basedOn w:val="a"/>
    <w:rsid w:val="00193F87"/>
    <w:pPr>
      <w:shd w:val="clear" w:color="auto" w:fill="FFFFFF"/>
      <w:spacing w:before="63" w:after="63" w:line="240" w:lineRule="auto"/>
      <w:ind w:left="125"/>
    </w:pPr>
    <w:rPr>
      <w:rFonts w:ascii="Times New Roman" w:eastAsia="Times New Roman" w:hAnsi="Times New Roman" w:cs="Times New Roman"/>
      <w:color w:val="CCCCCC"/>
      <w:sz w:val="18"/>
      <w:szCs w:val="18"/>
      <w:lang w:eastAsia="ru-RU"/>
    </w:rPr>
  </w:style>
  <w:style w:type="paragraph" w:customStyle="1" w:styleId="authbutt">
    <w:name w:val="auth_butt"/>
    <w:basedOn w:val="a"/>
    <w:rsid w:val="00193F87"/>
    <w:pPr>
      <w:spacing w:before="125" w:after="0" w:line="240" w:lineRule="auto"/>
      <w:ind w:left="125"/>
    </w:pPr>
    <w:rPr>
      <w:rFonts w:ascii="Times New Roman" w:eastAsia="Times New Roman" w:hAnsi="Times New Roman" w:cs="Times New Roman"/>
      <w:sz w:val="24"/>
      <w:szCs w:val="24"/>
      <w:lang w:eastAsia="ru-RU"/>
    </w:rPr>
  </w:style>
  <w:style w:type="paragraph" w:customStyle="1" w:styleId="headmenufalling">
    <w:name w:val="head_menu_falling"/>
    <w:basedOn w:val="a"/>
    <w:rsid w:val="00193F87"/>
    <w:pPr>
      <w:spacing w:before="313" w:after="100" w:afterAutospacing="1" w:line="240" w:lineRule="auto"/>
    </w:pPr>
    <w:rPr>
      <w:rFonts w:ascii="Times New Roman" w:eastAsia="Times New Roman" w:hAnsi="Times New Roman" w:cs="Times New Roman"/>
      <w:vanish/>
      <w:sz w:val="24"/>
      <w:szCs w:val="24"/>
      <w:lang w:eastAsia="ru-RU"/>
    </w:rPr>
  </w:style>
  <w:style w:type="paragraph" w:customStyle="1" w:styleId="headmenufallin">
    <w:name w:val="head_menu_fall_in"/>
    <w:basedOn w:val="a"/>
    <w:rsid w:val="00193F87"/>
    <w:pPr>
      <w:shd w:val="clear" w:color="auto" w:fill="1E57A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
    <w:name w:val="content"/>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contentleft">
    <w:name w:val="content_left"/>
    <w:basedOn w:val="a"/>
    <w:rsid w:val="00193F87"/>
    <w:pPr>
      <w:spacing w:before="100" w:beforeAutospacing="1" w:after="100" w:afterAutospacing="1" w:line="240" w:lineRule="auto"/>
    </w:pPr>
    <w:rPr>
      <w:rFonts w:ascii="Arial" w:eastAsia="Times New Roman" w:hAnsi="Arial" w:cs="Arial"/>
      <w:sz w:val="24"/>
      <w:szCs w:val="24"/>
      <w:lang w:eastAsia="ru-RU"/>
    </w:rPr>
  </w:style>
  <w:style w:type="paragraph" w:customStyle="1" w:styleId="news">
    <w:name w:val="news"/>
    <w:basedOn w:val="a"/>
    <w:rsid w:val="00193F87"/>
    <w:pPr>
      <w:shd w:val="clear" w:color="auto" w:fill="FFFFF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name">
    <w:name w:val="nam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
    <w:name w:val="news_to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ewstoptable">
    <w:name w:val="news_top_table"/>
    <w:basedOn w:val="a"/>
    <w:rsid w:val="00193F87"/>
    <w:pPr>
      <w:shd w:val="clear" w:color="auto" w:fill="4C7DC0"/>
      <w:spacing w:before="100" w:beforeAutospacing="1" w:after="100" w:afterAutospacing="1" w:line="240" w:lineRule="auto"/>
    </w:pPr>
    <w:rPr>
      <w:rFonts w:ascii="Times New Roman" w:eastAsia="Times New Roman" w:hAnsi="Times New Roman" w:cs="Times New Roman"/>
      <w:color w:val="FFFFFF"/>
      <w:sz w:val="14"/>
      <w:szCs w:val="14"/>
      <w:lang w:eastAsia="ru-RU"/>
    </w:rPr>
  </w:style>
  <w:style w:type="paragraph" w:customStyle="1" w:styleId="newspic">
    <w:name w:val="news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
    <w:name w:val="today"/>
    <w:basedOn w:val="a"/>
    <w:rsid w:val="00193F87"/>
    <w:pPr>
      <w:pBdr>
        <w:top w:val="single" w:sz="4" w:space="3" w:color="FFFFFF"/>
      </w:pBdr>
      <w:shd w:val="clear" w:color="auto" w:fill="ECEF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
    <w:name w:val="today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topnews">
    <w:name w:val="top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newsactiv">
    <w:name w:val="top_news_activ"/>
    <w:basedOn w:val="a"/>
    <w:rsid w:val="00193F87"/>
    <w:pPr>
      <w:shd w:val="clear" w:color="auto" w:fill="FC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n">
    <w:name w:val="today_text_in"/>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img">
    <w:name w:val="today_text_img"/>
    <w:basedOn w:val="a"/>
    <w:rsid w:val="00193F87"/>
    <w:pPr>
      <w:pBdr>
        <w:bottom w:val="dashed" w:sz="4" w:space="2"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textp">
    <w:name w:val="today_text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dayimg">
    <w:name w:val="today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
    <w:name w:val="banner"/>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fresh">
    <w:name w:val="fresh"/>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freshhead">
    <w:name w:val="fresh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eshtext">
    <w:name w:val="fresh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
    <w:name w:val="dpe"/>
    <w:basedOn w:val="a"/>
    <w:rsid w:val="00193F87"/>
    <w:pPr>
      <w:shd w:val="clear" w:color="auto" w:fill="CADBEB"/>
      <w:spacing w:before="100" w:beforeAutospacing="1" w:after="188" w:line="240" w:lineRule="auto"/>
    </w:pPr>
    <w:rPr>
      <w:rFonts w:ascii="Times New Roman" w:eastAsia="Times New Roman" w:hAnsi="Times New Roman" w:cs="Times New Roman"/>
      <w:color w:val="666666"/>
      <w:sz w:val="14"/>
      <w:szCs w:val="14"/>
      <w:lang w:eastAsia="ru-RU"/>
    </w:rPr>
  </w:style>
  <w:style w:type="paragraph" w:customStyle="1" w:styleId="dpehead">
    <w:name w:val="dpe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wo">
    <w:name w:val="wide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petext">
    <w:name w:val="dpe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menuleft">
    <w:name w:val="menu_left"/>
    <w:basedOn w:val="a"/>
    <w:rsid w:val="00193F87"/>
    <w:pPr>
      <w:shd w:val="clear" w:color="auto" w:fill="4B7CBF"/>
      <w:spacing w:before="100" w:beforeAutospacing="1" w:after="100" w:afterAutospacing="1" w:line="240" w:lineRule="auto"/>
    </w:pPr>
    <w:rPr>
      <w:rFonts w:ascii="Times New Roman" w:eastAsia="Times New Roman" w:hAnsi="Times New Roman" w:cs="Times New Roman"/>
      <w:color w:val="FFFFFF"/>
      <w:sz w:val="15"/>
      <w:szCs w:val="15"/>
      <w:lang w:eastAsia="ru-RU"/>
    </w:rPr>
  </w:style>
  <w:style w:type="paragraph" w:customStyle="1" w:styleId="menuleftin">
    <w:name w:val="menu_left_i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
    <w:name w:val="menu_left_in_tw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twoactiv">
    <w:name w:val="menu_left_in_two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leftinactiv">
    <w:name w:val="menu_left_in_activ"/>
    <w:basedOn w:val="a"/>
    <w:rsid w:val="00193F87"/>
    <w:pPr>
      <w:shd w:val="clear" w:color="auto" w:fill="8EB0D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inrightbanner">
    <w:name w:val="main_right_banner"/>
    <w:basedOn w:val="a"/>
    <w:rsid w:val="00193F87"/>
    <w:pPr>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ribannervert">
    <w:name w:val="ri_banner_vert"/>
    <w:basedOn w:val="a"/>
    <w:rsid w:val="00193F87"/>
    <w:pPr>
      <w:shd w:val="clear" w:color="auto" w:fill="A2BCDF"/>
      <w:spacing w:after="163" w:line="240" w:lineRule="auto"/>
      <w:ind w:left="589" w:right="589"/>
    </w:pPr>
    <w:rPr>
      <w:rFonts w:ascii="Times New Roman" w:eastAsia="Times New Roman" w:hAnsi="Times New Roman" w:cs="Times New Roman"/>
      <w:sz w:val="24"/>
      <w:szCs w:val="24"/>
      <w:lang w:eastAsia="ru-RU"/>
    </w:rPr>
  </w:style>
  <w:style w:type="paragraph" w:customStyle="1" w:styleId="ribannervertins">
    <w:name w:val="ri_banner_vert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ursesquotes">
    <w:name w:val="courses_quotes"/>
    <w:basedOn w:val="a"/>
    <w:rsid w:val="00193F87"/>
    <w:pPr>
      <w:spacing w:after="125" w:line="240" w:lineRule="auto"/>
      <w:ind w:left="188" w:right="188"/>
    </w:pPr>
    <w:rPr>
      <w:rFonts w:ascii="Times New Roman" w:eastAsia="Times New Roman" w:hAnsi="Times New Roman" w:cs="Times New Roman"/>
      <w:sz w:val="15"/>
      <w:szCs w:val="15"/>
      <w:lang w:eastAsia="ru-RU"/>
    </w:rPr>
  </w:style>
  <w:style w:type="paragraph" w:customStyle="1" w:styleId="iagentbigbanner">
    <w:name w:val="iagent_big_banner"/>
    <w:basedOn w:val="a"/>
    <w:rsid w:val="00193F87"/>
    <w:pPr>
      <w:spacing w:before="100" w:beforeAutospacing="1" w:after="188" w:line="240" w:lineRule="auto"/>
      <w:jc w:val="center"/>
    </w:pPr>
    <w:rPr>
      <w:rFonts w:ascii="Times New Roman" w:eastAsia="Times New Roman" w:hAnsi="Times New Roman" w:cs="Times New Roman"/>
      <w:sz w:val="24"/>
      <w:szCs w:val="24"/>
      <w:lang w:eastAsia="ru-RU"/>
    </w:rPr>
  </w:style>
  <w:style w:type="paragraph" w:customStyle="1" w:styleId="contentright">
    <w:name w:val="content_right"/>
    <w:basedOn w:val="a"/>
    <w:rsid w:val="00193F87"/>
    <w:pPr>
      <w:spacing w:before="100" w:beforeAutospacing="1" w:after="100" w:afterAutospacing="1" w:line="240" w:lineRule="auto"/>
      <w:ind w:left="125"/>
    </w:pPr>
    <w:rPr>
      <w:rFonts w:ascii="Arial" w:eastAsia="Times New Roman" w:hAnsi="Arial" w:cs="Arial"/>
      <w:sz w:val="24"/>
      <w:szCs w:val="24"/>
      <w:lang w:eastAsia="ru-RU"/>
    </w:rPr>
  </w:style>
  <w:style w:type="paragraph" w:customStyle="1" w:styleId="search">
    <w:name w:val="search"/>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searchwhere">
    <w:name w:val="search_where"/>
    <w:basedOn w:val="a"/>
    <w:rsid w:val="00193F87"/>
    <w:pPr>
      <w:spacing w:before="501" w:after="0" w:line="240" w:lineRule="auto"/>
      <w:ind w:left="-38"/>
    </w:pPr>
    <w:rPr>
      <w:rFonts w:ascii="Times New Roman" w:eastAsia="Times New Roman" w:hAnsi="Times New Roman" w:cs="Times New Roman"/>
      <w:sz w:val="16"/>
      <w:szCs w:val="16"/>
      <w:lang w:eastAsia="ru-RU"/>
    </w:rPr>
  </w:style>
  <w:style w:type="paragraph" w:customStyle="1" w:styleId="bannerbig">
    <w:name w:val="banner_big"/>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banneriv">
    <w:name w:val="banner_iv"/>
    <w:basedOn w:val="a"/>
    <w:rsid w:val="00193F87"/>
    <w:pPr>
      <w:shd w:val="clear" w:color="auto" w:fill="A0BDDD"/>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oc">
    <w:name w:val="doc"/>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doctop">
    <w:name w:val="doc_top"/>
    <w:basedOn w:val="a"/>
    <w:rsid w:val="00193F87"/>
    <w:pPr>
      <w:shd w:val="clear" w:color="auto" w:fill="DCE3E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
    <w:name w:val="ho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left">
    <w:name w:val="span_lef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hotdocregion">
    <w:name w:val="hot_doc_region"/>
    <w:basedOn w:val="a"/>
    <w:rsid w:val="00193F87"/>
    <w:pPr>
      <w:shd w:val="clear" w:color="auto" w:fill="ABA9A9"/>
      <w:spacing w:after="125" w:line="240" w:lineRule="auto"/>
      <w:ind w:left="125" w:right="125"/>
    </w:pPr>
    <w:rPr>
      <w:rFonts w:ascii="Times New Roman" w:eastAsia="Times New Roman" w:hAnsi="Times New Roman" w:cs="Times New Roman"/>
      <w:vanish/>
      <w:sz w:val="24"/>
      <w:szCs w:val="24"/>
      <w:lang w:eastAsia="ru-RU"/>
    </w:rPr>
  </w:style>
  <w:style w:type="paragraph" w:customStyle="1" w:styleId="hotdocregionselect">
    <w:name w:val="hot_doc_region_select"/>
    <w:basedOn w:val="a"/>
    <w:rsid w:val="00193F87"/>
    <w:pPr>
      <w:shd w:val="clear" w:color="auto" w:fill="F8F9FB"/>
      <w:spacing w:before="125" w:after="0" w:line="240" w:lineRule="auto"/>
      <w:ind w:left="175" w:right="175"/>
    </w:pPr>
    <w:rPr>
      <w:rFonts w:ascii="Times New Roman" w:eastAsia="Times New Roman" w:hAnsi="Times New Roman" w:cs="Times New Roman"/>
      <w:sz w:val="24"/>
      <w:szCs w:val="24"/>
      <w:lang w:eastAsia="ru-RU"/>
    </w:rPr>
  </w:style>
  <w:style w:type="paragraph" w:customStyle="1" w:styleId="regionitemselected">
    <w:name w:val="region_item_selected"/>
    <w:basedOn w:val="a"/>
    <w:rsid w:val="00193F87"/>
    <w:pPr>
      <w:shd w:val="clear" w:color="auto" w:fill="DDE6F1"/>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otdocright">
    <w:name w:val="hot_doc_righ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right">
    <w:name w:val="span_right"/>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maindoctext">
    <w:name w:val="main_doc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
    <w:name w:val="video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
    <w:name w:val="video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nlinesemtext">
    <w:name w:val="onlinese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onlinesemtextin">
    <w:name w:val="onlinese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
    <w:name w:val="foru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
    <w:name w:val="foru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
    <w:name w:val="block"/>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biins">
    <w:name w:val="wbi_ins"/>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
    <w:name w:val="block_head"/>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
    <w:name w:val="expert2010"/>
    <w:basedOn w:val="a"/>
    <w:rsid w:val="00193F87"/>
    <w:pPr>
      <w:shd w:val="clear" w:color="auto" w:fill="134386"/>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expert2010">
    <w:name w:val="block_head_expert2010"/>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expert2010text">
    <w:name w:val="expert2010_tex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expert2010textin">
    <w:name w:val="expert2010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lftest">
    <w:name w:val="self_test"/>
    <w:basedOn w:val="a"/>
    <w:rsid w:val="00193F87"/>
    <w:pPr>
      <w:spacing w:before="100" w:beforeAutospacing="1" w:after="100" w:afterAutospacing="1" w:line="240" w:lineRule="auto"/>
    </w:pPr>
    <w:rPr>
      <w:rFonts w:ascii="Times New Roman" w:eastAsia="Times New Roman" w:hAnsi="Times New Roman" w:cs="Times New Roman"/>
      <w:sz w:val="15"/>
      <w:szCs w:val="15"/>
      <w:lang w:eastAsia="ru-RU"/>
    </w:rPr>
  </w:style>
  <w:style w:type="paragraph" w:customStyle="1" w:styleId="selftestin">
    <w:name w:val="self_tes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aterial">
    <w:name w:val="material"/>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
    <w:name w:val="span_material"/>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spanmaterialin">
    <w:name w:val="span_material_in"/>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pk">
    <w:name w:val="pk"/>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
    <w:name w:val="im_text"/>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
    <w:name w:val="im_text_in"/>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
    <w:name w:val="im_p"/>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textimg">
    <w:name w:val="im_text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menuhead">
    <w:name w:val="im_menu_head"/>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
    <w:name w:val="im_menu_aktiv"/>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rightbanner">
    <w:name w:val="content_right_banner"/>
    <w:basedOn w:val="a"/>
    <w:rsid w:val="00193F87"/>
    <w:pPr>
      <w:shd w:val="clear" w:color="auto" w:fill="A1BCDE"/>
      <w:spacing w:before="100" w:beforeAutospacing="1" w:after="163" w:line="240" w:lineRule="auto"/>
      <w:ind w:left="163" w:right="13"/>
    </w:pPr>
    <w:rPr>
      <w:rFonts w:ascii="Times New Roman" w:eastAsia="Times New Roman" w:hAnsi="Times New Roman" w:cs="Times New Roman"/>
      <w:sz w:val="24"/>
      <w:szCs w:val="24"/>
      <w:lang w:eastAsia="ru-RU"/>
    </w:rPr>
  </w:style>
  <w:style w:type="paragraph" w:customStyle="1" w:styleId="contentrightbannerins">
    <w:name w:val="content_right_banner_ins"/>
    <w:basedOn w:val="a"/>
    <w:rsid w:val="00193F87"/>
    <w:pPr>
      <w:shd w:val="clear" w:color="auto" w:fill="A1BCDE"/>
      <w:spacing w:before="100" w:after="100" w:afterAutospacing="1" w:line="240" w:lineRule="auto"/>
    </w:pPr>
    <w:rPr>
      <w:rFonts w:ascii="Times New Roman" w:eastAsia="Times New Roman" w:hAnsi="Times New Roman" w:cs="Times New Roman"/>
      <w:sz w:val="24"/>
      <w:szCs w:val="24"/>
      <w:lang w:eastAsia="ru-RU"/>
    </w:rPr>
  </w:style>
  <w:style w:type="paragraph" w:customStyle="1" w:styleId="rbiins">
    <w:name w:val="rbi_ins"/>
    <w:basedOn w:val="a"/>
    <w:rsid w:val="00193F87"/>
    <w:pPr>
      <w:shd w:val="clear" w:color="auto" w:fill="FFFFFF"/>
      <w:spacing w:after="0" w:line="240" w:lineRule="auto"/>
      <w:ind w:left="125" w:right="125"/>
    </w:pPr>
    <w:rPr>
      <w:rFonts w:ascii="Times New Roman" w:eastAsia="Times New Roman" w:hAnsi="Times New Roman" w:cs="Times New Roman"/>
      <w:sz w:val="24"/>
      <w:szCs w:val="24"/>
      <w:lang w:eastAsia="ru-RU"/>
    </w:rPr>
  </w:style>
  <w:style w:type="paragraph" w:customStyle="1" w:styleId="contentinside">
    <w:name w:val="content_inside"/>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insidenavi">
    <w:name w:val="content_inside_navi"/>
    <w:basedOn w:val="a"/>
    <w:rsid w:val="00193F87"/>
    <w:pPr>
      <w:spacing w:before="100" w:beforeAutospacing="1" w:after="100" w:afterAutospacing="1" w:line="240" w:lineRule="auto"/>
    </w:pPr>
    <w:rPr>
      <w:rFonts w:ascii="Times New Roman" w:eastAsia="Times New Roman" w:hAnsi="Times New Roman" w:cs="Times New Roman"/>
      <w:color w:val="7E7D7D"/>
      <w:sz w:val="15"/>
      <w:szCs w:val="15"/>
      <w:lang w:eastAsia="ru-RU"/>
    </w:rPr>
  </w:style>
  <w:style w:type="paragraph" w:customStyle="1" w:styleId="wwwcontentinsidebgbottom">
    <w:name w:val="www_content_inside_bgbottom"/>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contentinsidetext">
    <w:name w:val="content_inside_tex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table">
    <w:name w:val="table"/>
    <w:basedOn w:val="a"/>
    <w:rsid w:val="00193F87"/>
    <w:pPr>
      <w:pBdr>
        <w:bottom w:val="single" w:sz="4" w:space="0" w:color="D6DEE9"/>
      </w:pBdr>
      <w:spacing w:before="250" w:after="250" w:line="240" w:lineRule="auto"/>
    </w:pPr>
    <w:rPr>
      <w:rFonts w:ascii="Times New Roman" w:eastAsia="Times New Roman" w:hAnsi="Times New Roman" w:cs="Times New Roman"/>
      <w:sz w:val="24"/>
      <w:szCs w:val="24"/>
      <w:lang w:eastAsia="ru-RU"/>
    </w:rPr>
  </w:style>
  <w:style w:type="paragraph" w:customStyle="1" w:styleId="tablebig">
    <w:name w:val="table_big"/>
    <w:basedOn w:val="a"/>
    <w:rsid w:val="00193F87"/>
    <w:pPr>
      <w:spacing w:before="250" w:after="250" w:line="240" w:lineRule="auto"/>
      <w:ind w:left="-63"/>
    </w:pPr>
    <w:rPr>
      <w:rFonts w:ascii="Times New Roman" w:eastAsia="Times New Roman" w:hAnsi="Times New Roman" w:cs="Times New Roman"/>
      <w:sz w:val="13"/>
      <w:szCs w:val="13"/>
      <w:lang w:eastAsia="ru-RU"/>
    </w:rPr>
  </w:style>
  <w:style w:type="paragraph" w:customStyle="1" w:styleId="txtoutofdate">
    <w:name w:val="txtoutofdate"/>
    <w:basedOn w:val="a"/>
    <w:rsid w:val="00193F87"/>
    <w:pPr>
      <w:spacing w:before="100" w:beforeAutospacing="1" w:after="100" w:afterAutospacing="1" w:line="240" w:lineRule="auto"/>
    </w:pPr>
    <w:rPr>
      <w:rFonts w:ascii="Times New Roman" w:eastAsia="Times New Roman" w:hAnsi="Times New Roman" w:cs="Times New Roman"/>
      <w:strike/>
      <w:color w:val="BFCCDE"/>
      <w:sz w:val="24"/>
      <w:szCs w:val="24"/>
      <w:lang w:eastAsia="ru-RU"/>
    </w:rPr>
  </w:style>
  <w:style w:type="paragraph" w:customStyle="1" w:styleId="myregion">
    <w:name w:val="my_region"/>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textreview">
    <w:name w:val="text_review"/>
    <w:basedOn w:val="a"/>
    <w:rsid w:val="00193F87"/>
    <w:pPr>
      <w:pBdr>
        <w:bottom w:val="single" w:sz="4" w:space="0" w:color="F0F0F0"/>
      </w:pBdr>
      <w:spacing w:before="100" w:beforeAutospacing="1" w:after="100" w:afterAutospacing="1" w:line="240" w:lineRule="auto"/>
    </w:pPr>
    <w:rPr>
      <w:rFonts w:ascii="Times New Roman" w:eastAsia="Times New Roman" w:hAnsi="Times New Roman" w:cs="Times New Roman"/>
      <w:caps/>
      <w:sz w:val="24"/>
      <w:szCs w:val="24"/>
      <w:lang w:eastAsia="ru-RU"/>
    </w:rPr>
  </w:style>
  <w:style w:type="paragraph" w:customStyle="1" w:styleId="reviewdoc">
    <w:name w:val="review_doc"/>
    <w:basedOn w:val="a"/>
    <w:rsid w:val="00193F87"/>
    <w:pPr>
      <w:spacing w:after="0" w:line="240" w:lineRule="auto"/>
      <w:jc w:val="both"/>
    </w:pPr>
    <w:rPr>
      <w:rFonts w:ascii="Times New Roman" w:eastAsia="Times New Roman" w:hAnsi="Times New Roman" w:cs="Times New Roman"/>
      <w:sz w:val="24"/>
      <w:szCs w:val="24"/>
      <w:lang w:eastAsia="ru-RU"/>
    </w:rPr>
  </w:style>
  <w:style w:type="paragraph" w:customStyle="1" w:styleId="reviewon">
    <w:name w:val="review_on"/>
    <w:basedOn w:val="a"/>
    <w:rsid w:val="00193F87"/>
    <w:pPr>
      <w:spacing w:before="125" w:after="100" w:afterAutospacing="1" w:line="240" w:lineRule="auto"/>
      <w:ind w:left="250"/>
      <w:jc w:val="both"/>
    </w:pPr>
    <w:rPr>
      <w:rFonts w:ascii="Times New Roman" w:eastAsia="Times New Roman" w:hAnsi="Times New Roman" w:cs="Times New Roman"/>
      <w:vanish/>
      <w:sz w:val="24"/>
      <w:szCs w:val="24"/>
      <w:lang w:eastAsia="ru-RU"/>
    </w:rPr>
  </w:style>
  <w:style w:type="paragraph" w:customStyle="1" w:styleId="int">
    <w:name w:val="i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pic">
    <w:name w:val="int_pi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
    <w:name w:val="int_tex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lentanews">
    <w:name w:val="int_text_lenta_new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textarhiv">
    <w:name w:val="int_text_arhiv"/>
    <w:basedOn w:val="a"/>
    <w:rsid w:val="00193F87"/>
    <w:pPr>
      <w:shd w:val="clear" w:color="auto" w:fill="EAEBEB"/>
      <w:spacing w:before="376" w:after="125" w:line="240" w:lineRule="auto"/>
    </w:pPr>
    <w:rPr>
      <w:rFonts w:ascii="Times New Roman" w:eastAsia="Times New Roman" w:hAnsi="Times New Roman" w:cs="Times New Roman"/>
      <w:sz w:val="24"/>
      <w:szCs w:val="24"/>
      <w:lang w:eastAsia="ru-RU"/>
    </w:rPr>
  </w:style>
  <w:style w:type="paragraph" w:customStyle="1" w:styleId="contentinsidenews">
    <w:name w:val="content_inside_news"/>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anons">
    <w:name w:val="anons"/>
    <w:basedOn w:val="a"/>
    <w:rsid w:val="00193F87"/>
    <w:pPr>
      <w:shd w:val="clear" w:color="auto" w:fill="E6F0FB"/>
      <w:spacing w:after="113" w:line="240" w:lineRule="auto"/>
      <w:ind w:right="188"/>
    </w:pPr>
    <w:rPr>
      <w:rFonts w:ascii="Times New Roman" w:eastAsia="Times New Roman" w:hAnsi="Times New Roman" w:cs="Times New Roman"/>
      <w:sz w:val="24"/>
      <w:szCs w:val="24"/>
      <w:lang w:eastAsia="ru-RU"/>
    </w:rPr>
  </w:style>
  <w:style w:type="paragraph" w:customStyle="1" w:styleId="newsbutton">
    <w:name w:val="news_button"/>
    <w:basedOn w:val="a"/>
    <w:rsid w:val="00193F87"/>
    <w:pPr>
      <w:spacing w:after="125" w:line="240" w:lineRule="auto"/>
    </w:pPr>
    <w:rPr>
      <w:rFonts w:ascii="Times New Roman" w:eastAsia="Times New Roman" w:hAnsi="Times New Roman" w:cs="Times New Roman"/>
      <w:sz w:val="24"/>
      <w:szCs w:val="24"/>
      <w:lang w:eastAsia="ru-RU"/>
    </w:rPr>
  </w:style>
  <w:style w:type="paragraph" w:customStyle="1" w:styleId="newsstar">
    <w:name w:val="news_star"/>
    <w:basedOn w:val="a"/>
    <w:rsid w:val="00193F87"/>
    <w:pPr>
      <w:spacing w:before="125" w:after="0" w:line="240" w:lineRule="auto"/>
      <w:ind w:right="63"/>
    </w:pPr>
    <w:rPr>
      <w:rFonts w:ascii="Times New Roman" w:eastAsia="Times New Roman" w:hAnsi="Times New Roman" w:cs="Times New Roman"/>
      <w:sz w:val="24"/>
      <w:szCs w:val="24"/>
      <w:lang w:eastAsia="ru-RU"/>
    </w:rPr>
  </w:style>
  <w:style w:type="paragraph" w:customStyle="1" w:styleId="contentinsidekoment">
    <w:name w:val="content_inside_koment"/>
    <w:basedOn w:val="a"/>
    <w:rsid w:val="00193F87"/>
    <w:pPr>
      <w:spacing w:before="100" w:beforeAutospacing="1" w:after="100" w:afterAutospacing="1" w:line="240" w:lineRule="auto"/>
    </w:pPr>
    <w:rPr>
      <w:rFonts w:ascii="Times New Roman" w:eastAsia="Times New Roman" w:hAnsi="Times New Roman" w:cs="Times New Roman"/>
      <w:color w:val="000000"/>
      <w:sz w:val="15"/>
      <w:szCs w:val="15"/>
      <w:lang w:eastAsia="ru-RU"/>
    </w:rPr>
  </w:style>
  <w:style w:type="paragraph" w:customStyle="1" w:styleId="form">
    <w:name w:val="form"/>
    <w:basedOn w:val="a"/>
    <w:rsid w:val="00193F87"/>
    <w:pPr>
      <w:shd w:val="clear" w:color="auto" w:fill="ECEFF4"/>
      <w:spacing w:after="125" w:line="240" w:lineRule="auto"/>
    </w:pPr>
    <w:rPr>
      <w:rFonts w:ascii="Times New Roman" w:eastAsia="Times New Roman" w:hAnsi="Times New Roman" w:cs="Times New Roman"/>
      <w:sz w:val="16"/>
      <w:szCs w:val="16"/>
      <w:lang w:eastAsia="ru-RU"/>
    </w:rPr>
  </w:style>
  <w:style w:type="paragraph" w:customStyle="1" w:styleId="ttext">
    <w:name w:val="ttext"/>
    <w:basedOn w:val="a"/>
    <w:rsid w:val="00193F87"/>
    <w:pPr>
      <w:pBdr>
        <w:top w:val="single" w:sz="4" w:space="0" w:color="E5E5E5"/>
        <w:left w:val="single" w:sz="4" w:space="4"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select">
    <w:name w:val="select"/>
    <w:basedOn w:val="a"/>
    <w:rsid w:val="00193F87"/>
    <w:pPr>
      <w:pBdr>
        <w:top w:val="single" w:sz="4" w:space="0" w:color="E5E5E5"/>
        <w:left w:val="single" w:sz="4" w:space="0" w:color="E5E5E5"/>
        <w:bottom w:val="single" w:sz="4" w:space="0" w:color="E5E5E5"/>
        <w:right w:val="single" w:sz="4" w:space="0" w:color="E5E5E5"/>
      </w:pBdr>
      <w:shd w:val="clear" w:color="auto" w:fill="FFFFFF"/>
      <w:spacing w:before="50" w:after="138" w:line="240" w:lineRule="auto"/>
    </w:pPr>
    <w:rPr>
      <w:rFonts w:ascii="Times New Roman" w:eastAsia="Times New Roman" w:hAnsi="Times New Roman" w:cs="Times New Roman"/>
      <w:sz w:val="24"/>
      <w:szCs w:val="24"/>
      <w:lang w:eastAsia="ru-RU"/>
    </w:rPr>
  </w:style>
  <w:style w:type="paragraph" w:customStyle="1" w:styleId="butt">
    <w:name w:val="butt"/>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zareg">
    <w:name w:val="butt_zareg"/>
    <w:basedOn w:val="a"/>
    <w:rsid w:val="00193F87"/>
    <w:pPr>
      <w:spacing w:before="100" w:beforeAutospacing="1" w:after="100" w:afterAutospacing="1" w:line="240" w:lineRule="auto"/>
      <w:ind w:right="138"/>
    </w:pPr>
    <w:rPr>
      <w:rFonts w:ascii="Arial" w:eastAsia="Times New Roman" w:hAnsi="Arial" w:cs="Arial"/>
      <w:b/>
      <w:bCs/>
      <w:color w:val="464646"/>
      <w:sz w:val="16"/>
      <w:szCs w:val="16"/>
      <w:lang w:eastAsia="ru-RU"/>
    </w:rPr>
  </w:style>
  <w:style w:type="paragraph" w:customStyle="1" w:styleId="buttbig">
    <w:name w:val="butt_big"/>
    <w:basedOn w:val="a"/>
    <w:rsid w:val="00193F87"/>
    <w:pPr>
      <w:spacing w:before="100" w:beforeAutospacing="1" w:after="100" w:afterAutospacing="1" w:line="240" w:lineRule="auto"/>
    </w:pPr>
    <w:rPr>
      <w:rFonts w:ascii="Arial" w:eastAsia="Times New Roman" w:hAnsi="Arial" w:cs="Arial"/>
      <w:b/>
      <w:bCs/>
      <w:color w:val="464646"/>
      <w:sz w:val="16"/>
      <w:szCs w:val="16"/>
      <w:lang w:eastAsia="ru-RU"/>
    </w:rPr>
  </w:style>
  <w:style w:type="paragraph" w:customStyle="1" w:styleId="konkursvopros">
    <w:name w:val="konkurs_vopros"/>
    <w:basedOn w:val="a"/>
    <w:rsid w:val="00193F87"/>
    <w:pPr>
      <w:pBdr>
        <w:top w:val="single" w:sz="4" w:space="6" w:color="CCCCCC"/>
        <w:left w:val="single" w:sz="4" w:space="6" w:color="CCCCCC"/>
        <w:bottom w:val="single" w:sz="4" w:space="6" w:color="CCCCCC"/>
        <w:right w:val="single" w:sz="4" w:space="6" w:color="CCCCCC"/>
      </w:pBdr>
      <w:shd w:val="clear" w:color="auto" w:fill="F6F7FD"/>
      <w:spacing w:before="125" w:after="125" w:line="240" w:lineRule="auto"/>
    </w:pPr>
    <w:rPr>
      <w:rFonts w:ascii="Times New Roman" w:eastAsia="Times New Roman" w:hAnsi="Times New Roman" w:cs="Times New Roman"/>
      <w:sz w:val="24"/>
      <w:szCs w:val="24"/>
      <w:lang w:eastAsia="ru-RU"/>
    </w:rPr>
  </w:style>
  <w:style w:type="paragraph" w:customStyle="1" w:styleId="tabcalendar">
    <w:name w:val="tab_calendar"/>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
    <w:name w:val="thead"/>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onthyearcenter">
    <w:name w:val="month_year_center"/>
    <w:basedOn w:val="a"/>
    <w:rsid w:val="00193F87"/>
    <w:pPr>
      <w:spacing w:after="0" w:line="240" w:lineRule="auto"/>
    </w:pPr>
    <w:rPr>
      <w:rFonts w:ascii="Times New Roman" w:eastAsia="Times New Roman" w:hAnsi="Times New Roman" w:cs="Times New Roman"/>
      <w:caps/>
      <w:color w:val="505050"/>
      <w:sz w:val="16"/>
      <w:szCs w:val="16"/>
      <w:lang w:eastAsia="ru-RU"/>
    </w:rPr>
  </w:style>
  <w:style w:type="paragraph" w:customStyle="1" w:styleId="prevmonth">
    <w:name w:val="prev_month"/>
    <w:basedOn w:val="a"/>
    <w:rsid w:val="00193F87"/>
    <w:pPr>
      <w:spacing w:before="25" w:after="100" w:afterAutospacing="1" w:line="240" w:lineRule="auto"/>
      <w:ind w:left="188"/>
    </w:pPr>
    <w:rPr>
      <w:rFonts w:ascii="Times New Roman" w:eastAsia="Times New Roman" w:hAnsi="Times New Roman" w:cs="Times New Roman"/>
      <w:sz w:val="24"/>
      <w:szCs w:val="24"/>
      <w:lang w:eastAsia="ru-RU"/>
    </w:rPr>
  </w:style>
  <w:style w:type="paragraph" w:customStyle="1" w:styleId="nextmonth">
    <w:name w:val="next_month"/>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selectmonth">
    <w:name w:val="select_month"/>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selectyear">
    <w:name w:val="select_year"/>
    <w:basedOn w:val="a"/>
    <w:rsid w:val="00193F87"/>
    <w:pPr>
      <w:pBdr>
        <w:top w:val="single" w:sz="4" w:space="0" w:color="DCDCDC"/>
        <w:left w:val="single" w:sz="4" w:space="0" w:color="DCDCDC"/>
        <w:bottom w:val="single" w:sz="4" w:space="0" w:color="DCDCDC"/>
        <w:right w:val="single" w:sz="4" w:space="0" w:color="DCDCDC"/>
      </w:pBdr>
      <w:shd w:val="clear" w:color="auto" w:fill="F8F9FB"/>
      <w:spacing w:before="100" w:beforeAutospacing="1" w:after="100" w:afterAutospacing="1" w:line="240" w:lineRule="auto"/>
    </w:pPr>
    <w:rPr>
      <w:rFonts w:ascii="Times New Roman" w:eastAsia="Times New Roman" w:hAnsi="Times New Roman" w:cs="Times New Roman"/>
      <w:vanish/>
      <w:sz w:val="15"/>
      <w:szCs w:val="15"/>
      <w:lang w:eastAsia="ru-RU"/>
    </w:rPr>
  </w:style>
  <w:style w:type="paragraph" w:customStyle="1" w:styleId="calendar">
    <w:name w:val="calendar"/>
    <w:basedOn w:val="a"/>
    <w:rsid w:val="00193F87"/>
    <w:pPr>
      <w:spacing w:after="125" w:line="240" w:lineRule="auto"/>
      <w:ind w:left="150"/>
    </w:pPr>
    <w:rPr>
      <w:rFonts w:ascii="Times New Roman" w:eastAsia="Times New Roman" w:hAnsi="Times New Roman" w:cs="Times New Roman"/>
      <w:color w:val="7E7D7D"/>
      <w:sz w:val="24"/>
      <w:szCs w:val="24"/>
      <w:lang w:eastAsia="ru-RU"/>
    </w:rPr>
  </w:style>
  <w:style w:type="paragraph" w:customStyle="1" w:styleId="tddayhover">
    <w:name w:val="td_day_hov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calendarsmall">
    <w:name w:val="tab_calendar_small"/>
    <w:basedOn w:val="a"/>
    <w:rsid w:val="00193F87"/>
    <w:pPr>
      <w:pBdr>
        <w:left w:val="single" w:sz="4" w:space="0" w:color="D8D8D8"/>
        <w:bottom w:val="single" w:sz="4" w:space="0" w:color="D8D8D8"/>
        <w:right w:val="single" w:sz="4" w:space="0" w:color="D8D8D8"/>
      </w:pBd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headsmall">
    <w:name w:val="thead_small"/>
    <w:basedOn w:val="a"/>
    <w:rsid w:val="00193F87"/>
    <w:pPr>
      <w:shd w:val="clear" w:color="auto" w:fill="ECF0F4"/>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lendarsmallall">
    <w:name w:val="calendar_small_all"/>
    <w:basedOn w:val="a"/>
    <w:rsid w:val="00193F87"/>
    <w:pPr>
      <w:spacing w:before="100" w:beforeAutospacing="1" w:after="100" w:afterAutospacing="1" w:line="240" w:lineRule="auto"/>
      <w:ind w:left="100"/>
    </w:pPr>
    <w:rPr>
      <w:rFonts w:ascii="Times New Roman" w:eastAsia="Times New Roman" w:hAnsi="Times New Roman" w:cs="Times New Roman"/>
      <w:sz w:val="24"/>
      <w:szCs w:val="24"/>
      <w:lang w:eastAsia="ru-RU"/>
    </w:rPr>
  </w:style>
  <w:style w:type="paragraph" w:customStyle="1" w:styleId="calendarsmall">
    <w:name w:val="calendar_small"/>
    <w:basedOn w:val="a"/>
    <w:rsid w:val="00193F87"/>
    <w:pPr>
      <w:spacing w:after="125" w:line="240" w:lineRule="auto"/>
    </w:pPr>
    <w:rPr>
      <w:rFonts w:ascii="Times New Roman" w:eastAsia="Times New Roman" w:hAnsi="Times New Roman" w:cs="Times New Roman"/>
      <w:color w:val="7E7D7D"/>
      <w:sz w:val="24"/>
      <w:szCs w:val="24"/>
      <w:lang w:eastAsia="ru-RU"/>
    </w:rPr>
  </w:style>
  <w:style w:type="paragraph" w:customStyle="1" w:styleId="nextmonthsmall">
    <w:name w:val="next_month_small"/>
    <w:basedOn w:val="a"/>
    <w:rsid w:val="00193F87"/>
    <w:pPr>
      <w:spacing w:before="25" w:after="0" w:line="240" w:lineRule="auto"/>
      <w:ind w:right="188"/>
    </w:pPr>
    <w:rPr>
      <w:rFonts w:ascii="Times New Roman" w:eastAsia="Times New Roman" w:hAnsi="Times New Roman" w:cs="Times New Roman"/>
      <w:sz w:val="24"/>
      <w:szCs w:val="24"/>
      <w:lang w:eastAsia="ru-RU"/>
    </w:rPr>
  </w:style>
  <w:style w:type="paragraph" w:customStyle="1" w:styleId="immenuheadsmall">
    <w:name w:val="im_menu_head_small"/>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menuaktivsmall">
    <w:name w:val="menu_aktiv_small"/>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artnerblock">
    <w:name w:val="partnerblock"/>
    <w:basedOn w:val="a"/>
    <w:rsid w:val="00193F87"/>
    <w:pPr>
      <w:spacing w:before="188" w:after="63" w:line="313" w:lineRule="atLeast"/>
      <w:jc w:val="center"/>
    </w:pPr>
    <w:rPr>
      <w:rFonts w:ascii="Arial" w:eastAsia="Times New Roman" w:hAnsi="Arial" w:cs="Arial"/>
      <w:b/>
      <w:bCs/>
      <w:color w:val="0059A5"/>
      <w:sz w:val="16"/>
      <w:szCs w:val="16"/>
      <w:lang w:eastAsia="ru-RU"/>
    </w:rPr>
  </w:style>
  <w:style w:type="paragraph" w:customStyle="1" w:styleId="vacancy">
    <w:name w:val="vacancy"/>
    <w:basedOn w:val="a"/>
    <w:rsid w:val="00193F87"/>
    <w:pPr>
      <w:shd w:val="clear" w:color="auto" w:fill="DEE5ED"/>
      <w:spacing w:before="100" w:beforeAutospacing="1" w:after="250" w:line="240" w:lineRule="auto"/>
    </w:pPr>
    <w:rPr>
      <w:rFonts w:ascii="Times New Roman" w:eastAsia="Times New Roman" w:hAnsi="Times New Roman" w:cs="Times New Roman"/>
      <w:sz w:val="24"/>
      <w:szCs w:val="24"/>
      <w:lang w:eastAsia="ru-RU"/>
    </w:rPr>
  </w:style>
  <w:style w:type="paragraph" w:customStyle="1" w:styleId="generatedcode">
    <w:name w:val="generated_code"/>
    <w:basedOn w:val="a"/>
    <w:rsid w:val="00193F87"/>
    <w:pPr>
      <w:pBdr>
        <w:top w:val="single" w:sz="4" w:space="3" w:color="CCCCCC"/>
        <w:left w:val="single" w:sz="4" w:space="6" w:color="CCCCCC"/>
        <w:bottom w:val="single" w:sz="4" w:space="3" w:color="CCCCCC"/>
        <w:right w:val="single" w:sz="4" w:space="0" w:color="CCCCCC"/>
      </w:pBdr>
      <w:shd w:val="clear" w:color="auto" w:fill="F8F9FB"/>
      <w:spacing w:after="250" w:line="240" w:lineRule="auto"/>
    </w:pPr>
    <w:rPr>
      <w:rFonts w:ascii="Times New Roman" w:eastAsia="Times New Roman" w:hAnsi="Times New Roman" w:cs="Times New Roman"/>
      <w:sz w:val="24"/>
      <w:szCs w:val="24"/>
      <w:lang w:eastAsia="ru-RU"/>
    </w:rPr>
  </w:style>
  <w:style w:type="paragraph" w:customStyle="1" w:styleId="menubase">
    <w:name w:val="menu_base"/>
    <w:basedOn w:val="a"/>
    <w:rsid w:val="00193F87"/>
    <w:pPr>
      <w:pBdr>
        <w:top w:val="single" w:sz="4" w:space="0" w:color="D7DBDF"/>
        <w:left w:val="single" w:sz="4" w:space="0" w:color="D7DBDF"/>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basetext">
    <w:name w:val="menu_base_text"/>
    <w:basedOn w:val="a"/>
    <w:rsid w:val="00193F87"/>
    <w:pPr>
      <w:pBdr>
        <w:bottom w:val="single" w:sz="4" w:space="6" w:color="D7DBDF"/>
        <w:right w:val="single" w:sz="4" w:space="13" w:color="D7DBDF"/>
      </w:pBdr>
      <w:spacing w:before="100" w:beforeAutospacing="1" w:after="100" w:afterAutospacing="1" w:line="240" w:lineRule="auto"/>
      <w:jc w:val="both"/>
    </w:pPr>
    <w:rPr>
      <w:rFonts w:ascii="Times New Roman" w:eastAsia="Times New Roman" w:hAnsi="Times New Roman" w:cs="Times New Roman"/>
      <w:sz w:val="16"/>
      <w:szCs w:val="16"/>
      <w:lang w:eastAsia="ru-RU"/>
    </w:rPr>
  </w:style>
  <w:style w:type="paragraph" w:customStyle="1" w:styleId="blocknone">
    <w:name w:val="block_none"/>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18">
    <w:name w:val="s_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2">
    <w:name w:val="s_3"/>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0">
    <w:name w:val="s_9"/>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0">
    <w:name w:val="s_10"/>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s150">
    <w:name w:val="s_15"/>
    <w:basedOn w:val="a"/>
    <w:rsid w:val="00193F87"/>
    <w:pPr>
      <w:spacing w:before="100" w:beforeAutospacing="1" w:after="100" w:afterAutospacing="1" w:line="240" w:lineRule="auto"/>
      <w:ind w:left="689"/>
    </w:pPr>
    <w:rPr>
      <w:rFonts w:ascii="Times New Roman" w:eastAsia="Times New Roman" w:hAnsi="Times New Roman" w:cs="Times New Roman"/>
      <w:sz w:val="24"/>
      <w:szCs w:val="24"/>
      <w:lang w:eastAsia="ru-RU"/>
    </w:rPr>
  </w:style>
  <w:style w:type="paragraph" w:customStyle="1" w:styleId="s220">
    <w:name w:val="s_22"/>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commentgarant">
    <w:name w:val="commentgarant"/>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garantcommenttitle">
    <w:name w:val="garant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versioncommenttitle">
    <w:name w:val="versioncommenttitle"/>
    <w:basedOn w:val="a"/>
    <w:rsid w:val="00193F87"/>
    <w:pPr>
      <w:spacing w:before="63" w:after="100" w:afterAutospacing="1" w:line="240" w:lineRule="auto"/>
    </w:pPr>
    <w:rPr>
      <w:rFonts w:ascii="Times New Roman" w:eastAsia="Times New Roman" w:hAnsi="Times New Roman" w:cs="Times New Roman"/>
      <w:lang w:eastAsia="ru-RU"/>
    </w:rPr>
  </w:style>
  <w:style w:type="paragraph" w:customStyle="1" w:styleId="searchbase">
    <w:name w:val="search_base"/>
    <w:basedOn w:val="a"/>
    <w:rsid w:val="00193F87"/>
    <w:pPr>
      <w:spacing w:before="125" w:after="100" w:afterAutospacing="1" w:line="240" w:lineRule="auto"/>
    </w:pPr>
    <w:rPr>
      <w:rFonts w:ascii="Times New Roman" w:eastAsia="Times New Roman" w:hAnsi="Times New Roman" w:cs="Times New Roman"/>
      <w:sz w:val="24"/>
      <w:szCs w:val="24"/>
      <w:lang w:eastAsia="ru-RU"/>
    </w:rPr>
  </w:style>
  <w:style w:type="paragraph" w:customStyle="1" w:styleId="1a">
    <w:name w:val="Нижний колонтитул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kopipast">
    <w:name w:val="kopipast"/>
    <w:basedOn w:val="a"/>
    <w:rsid w:val="00193F87"/>
    <w:pPr>
      <w:spacing w:before="100" w:beforeAutospacing="1" w:after="100" w:afterAutospacing="1" w:line="240" w:lineRule="auto"/>
      <w:ind w:left="163"/>
    </w:pPr>
    <w:rPr>
      <w:rFonts w:ascii="Times New Roman" w:eastAsia="Times New Roman" w:hAnsi="Times New Roman" w:cs="Times New Roman"/>
      <w:b/>
      <w:bCs/>
      <w:color w:val="FFFFFF"/>
      <w:sz w:val="19"/>
      <w:szCs w:val="19"/>
      <w:u w:val="single"/>
      <w:lang w:eastAsia="ru-RU"/>
    </w:rPr>
  </w:style>
  <w:style w:type="paragraph" w:customStyle="1" w:styleId="wwwfooterimg">
    <w:name w:val="www_footer_img"/>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du">
    <w:name w:val="search_edu"/>
    <w:basedOn w:val="a"/>
    <w:rsid w:val="00193F87"/>
    <w:pPr>
      <w:spacing w:before="100" w:beforeAutospacing="1" w:after="63" w:line="240" w:lineRule="auto"/>
    </w:pPr>
    <w:rPr>
      <w:rFonts w:ascii="Times New Roman" w:eastAsia="Times New Roman" w:hAnsi="Times New Roman" w:cs="Times New Roman"/>
      <w:sz w:val="24"/>
      <w:szCs w:val="24"/>
      <w:lang w:eastAsia="ru-RU"/>
    </w:rPr>
  </w:style>
  <w:style w:type="paragraph" w:customStyle="1" w:styleId="widgetcontenttext">
    <w:name w:val="widget_content_text"/>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clearboth">
    <w:name w:val="div_clear_both"/>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widgetwrapper">
    <w:name w:val="widget_wrapper"/>
    <w:basedOn w:val="a"/>
    <w:rsid w:val="00193F87"/>
    <w:pPr>
      <w:shd w:val="clear" w:color="auto" w:fill="FFFFFF"/>
      <w:spacing w:before="100" w:beforeAutospacing="1" w:after="188" w:line="240" w:lineRule="auto"/>
    </w:pPr>
    <w:rPr>
      <w:rFonts w:ascii="Times New Roman" w:eastAsia="Times New Roman" w:hAnsi="Times New Roman" w:cs="Times New Roman"/>
      <w:sz w:val="14"/>
      <w:szCs w:val="14"/>
      <w:lang w:eastAsia="ru-RU"/>
    </w:rPr>
  </w:style>
  <w:style w:type="paragraph" w:customStyle="1" w:styleId="widgetwrapperhead">
    <w:name w:val="widget_wrapper_head"/>
    <w:basedOn w:val="a"/>
    <w:rsid w:val="00193F87"/>
    <w:pPr>
      <w:shd w:val="clear" w:color="auto" w:fill="D6DDE5"/>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ivtopcorner">
    <w:name w:val="div_top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leftcorner">
    <w:name w:val="div_top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toprightcorner">
    <w:name w:val="div_top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corner">
    <w:name w:val="div_bottom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leftcorner">
    <w:name w:val="div_bottom_lef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bottomrightcorner">
    <w:name w:val="div_bottom_right_corner"/>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divfloatleftindex">
    <w:name w:val="div_float_lef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divfloatrightindex">
    <w:name w:val="div_float_right_index"/>
    <w:basedOn w:val="a"/>
    <w:rsid w:val="00193F87"/>
    <w:pPr>
      <w:spacing w:before="100" w:beforeAutospacing="1" w:after="100" w:afterAutospacing="1" w:line="240" w:lineRule="auto"/>
      <w:ind w:left="163"/>
    </w:pPr>
    <w:rPr>
      <w:rFonts w:ascii="Times New Roman" w:eastAsia="Times New Roman" w:hAnsi="Times New Roman" w:cs="Times New Roman"/>
      <w:sz w:val="24"/>
      <w:szCs w:val="24"/>
      <w:lang w:eastAsia="ru-RU"/>
    </w:rPr>
  </w:style>
  <w:style w:type="paragraph" w:customStyle="1" w:styleId="bannerbook">
    <w:name w:val="banner_book"/>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bannerbookcontent">
    <w:name w:val="banner_book_content"/>
    <w:basedOn w:val="a"/>
    <w:rsid w:val="00193F87"/>
    <w:pPr>
      <w:spacing w:before="63" w:after="63" w:line="240" w:lineRule="auto"/>
      <w:ind w:left="2054" w:right="125"/>
    </w:pPr>
    <w:rPr>
      <w:rFonts w:ascii="Times New Roman" w:eastAsia="Times New Roman" w:hAnsi="Times New Roman" w:cs="Times New Roman"/>
      <w:sz w:val="24"/>
      <w:szCs w:val="24"/>
      <w:lang w:eastAsia="ru-RU"/>
    </w:rPr>
  </w:style>
  <w:style w:type="paragraph" w:customStyle="1" w:styleId="wideheadbanner">
    <w:name w:val="wid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
    <w:name w:val="small_auth"/>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
    <w:name w:val="www_left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ins">
    <w:name w:val="www_left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
    <w:name w:val="www_left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
    <w:name w:val="re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een">
    <w:name w:val="gree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an">
    <w:name w:val="span"/>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
    <w:name w:val="wide_on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
    <w:name w:val="wide_one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ins">
    <w:name w:val="wide_one_banner_ins"/>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
    <w:name w:val="wide_thre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icskoro">
    <w:name w:val="pic_skor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mainbanner">
    <w:name w:val="df_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podmainbanner">
    <w:name w:val="df_podmain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
    <w:name w:val="df_sam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
    <w:name w:val="text_doc"/>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dochead">
    <w:name w:val="text_doc_head"/>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e">
    <w:name w:val="pr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
    <w:name w:val="second_row_table"/>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
    <w:name w:val="widget_conten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headbanner">
    <w:name w:val="wide_one_head_bann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
    <w:name w:val="comp_news_no_photo"/>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resultsnumbers">
    <w:name w:val="search_results_numbers"/>
    <w:basedOn w:val="a"/>
    <w:rsid w:val="00193F87"/>
    <w:pPr>
      <w:spacing w:before="100" w:beforeAutospacing="1" w:after="100" w:afterAutospacing="1" w:line="240" w:lineRule="auto"/>
      <w:ind w:left="313"/>
    </w:pPr>
    <w:rPr>
      <w:rFonts w:ascii="Times New Roman" w:eastAsia="Times New Roman" w:hAnsi="Times New Roman" w:cs="Times New Roman"/>
      <w:sz w:val="24"/>
      <w:szCs w:val="24"/>
      <w:lang w:eastAsia="ru-RU"/>
    </w:rPr>
  </w:style>
  <w:style w:type="paragraph" w:customStyle="1" w:styleId="wideonebanner1">
    <w:name w:val="wide_one_banner_1"/>
    <w:basedOn w:val="a"/>
    <w:rsid w:val="00193F87"/>
    <w:pPr>
      <w:spacing w:after="0" w:line="240" w:lineRule="auto"/>
    </w:pPr>
    <w:rPr>
      <w:rFonts w:ascii="Times New Roman" w:eastAsia="Times New Roman" w:hAnsi="Times New Roman" w:cs="Times New Roman"/>
      <w:sz w:val="2"/>
      <w:szCs w:val="2"/>
      <w:lang w:eastAsia="ru-RU"/>
    </w:rPr>
  </w:style>
  <w:style w:type="paragraph" w:customStyle="1" w:styleId="wwwwidthdefault">
    <w:name w:val="www_width_default"/>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annercenter">
    <w:name w:val="banner_center"/>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
    <w:name w:val="conf_int"/>
    <w:basedOn w:val="a0"/>
    <w:rsid w:val="00193F87"/>
  </w:style>
  <w:style w:type="character" w:customStyle="1" w:styleId="on">
    <w:name w:val="on"/>
    <w:basedOn w:val="a0"/>
    <w:rsid w:val="00193F87"/>
  </w:style>
  <w:style w:type="character" w:customStyle="1" w:styleId="mark">
    <w:name w:val="mark"/>
    <w:basedOn w:val="a0"/>
    <w:rsid w:val="00193F87"/>
  </w:style>
  <w:style w:type="paragraph" w:customStyle="1" w:styleId="contnewtab1">
    <w:name w:val="cont_new_tab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widthdefault1">
    <w:name w:val="www_width_defaul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1">
    <w:name w:val="head1"/>
    <w:basedOn w:val="a"/>
    <w:rsid w:val="00193F87"/>
    <w:pPr>
      <w:shd w:val="clear" w:color="auto" w:fill="FFFFFF"/>
      <w:spacing w:after="0" w:line="240" w:lineRule="auto"/>
    </w:pPr>
    <w:rPr>
      <w:rFonts w:ascii="Arial" w:eastAsia="Times New Roman" w:hAnsi="Arial" w:cs="Arial"/>
      <w:sz w:val="24"/>
      <w:szCs w:val="24"/>
      <w:lang w:eastAsia="ru-RU"/>
    </w:rPr>
  </w:style>
  <w:style w:type="paragraph" w:customStyle="1" w:styleId="wideheadbanner1">
    <w:name w:val="wide_head_banner1"/>
    <w:basedOn w:val="a"/>
    <w:rsid w:val="00193F87"/>
    <w:pPr>
      <w:shd w:val="clear" w:color="auto" w:fill="FFFFFF"/>
      <w:spacing w:after="163" w:line="240" w:lineRule="auto"/>
    </w:pPr>
    <w:rPr>
      <w:rFonts w:ascii="Times New Roman" w:eastAsia="Times New Roman" w:hAnsi="Times New Roman" w:cs="Times New Roman"/>
      <w:sz w:val="24"/>
      <w:szCs w:val="24"/>
      <w:lang w:eastAsia="ru-RU"/>
    </w:rPr>
  </w:style>
  <w:style w:type="paragraph" w:customStyle="1" w:styleId="years20all1">
    <w:name w:val="years_20_all1"/>
    <w:basedOn w:val="a"/>
    <w:rsid w:val="00193F87"/>
    <w:pPr>
      <w:shd w:val="clear" w:color="auto" w:fill="FFFFFF"/>
      <w:spacing w:after="0" w:line="240" w:lineRule="auto"/>
    </w:pPr>
    <w:rPr>
      <w:rFonts w:ascii="Times New Roman" w:eastAsia="Times New Roman" w:hAnsi="Times New Roman" w:cs="Times New Roman"/>
      <w:sz w:val="24"/>
      <w:szCs w:val="24"/>
      <w:lang w:eastAsia="ru-RU"/>
    </w:rPr>
  </w:style>
  <w:style w:type="paragraph" w:customStyle="1" w:styleId="headmenu1">
    <w:name w:val="head_menu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mallauth1">
    <w:name w:val="small_auth1"/>
    <w:basedOn w:val="a"/>
    <w:rsid w:val="00193F87"/>
    <w:pPr>
      <w:spacing w:after="0" w:line="240" w:lineRule="auto"/>
    </w:pPr>
    <w:rPr>
      <w:rFonts w:ascii="Times New Roman" w:eastAsia="Times New Roman" w:hAnsi="Times New Roman" w:cs="Times New Roman"/>
      <w:color w:val="505050"/>
      <w:sz w:val="16"/>
      <w:szCs w:val="16"/>
      <w:lang w:eastAsia="ru-RU"/>
    </w:rPr>
  </w:style>
  <w:style w:type="paragraph" w:customStyle="1" w:styleId="content1">
    <w:name w:val="content1"/>
    <w:basedOn w:val="a"/>
    <w:rsid w:val="00193F87"/>
    <w:pPr>
      <w:spacing w:before="125" w:after="125" w:line="240" w:lineRule="auto"/>
    </w:pPr>
    <w:rPr>
      <w:rFonts w:ascii="Times New Roman" w:eastAsia="Times New Roman" w:hAnsi="Times New Roman" w:cs="Times New Roman"/>
      <w:sz w:val="24"/>
      <w:szCs w:val="24"/>
      <w:lang w:eastAsia="ru-RU"/>
    </w:rPr>
  </w:style>
  <w:style w:type="paragraph" w:customStyle="1" w:styleId="bannercenter1">
    <w:name w:val="banner_center1"/>
    <w:basedOn w:val="a"/>
    <w:rsid w:val="00193F87"/>
    <w:pPr>
      <w:spacing w:after="188" w:line="240" w:lineRule="auto"/>
    </w:pPr>
    <w:rPr>
      <w:rFonts w:ascii="Times New Roman" w:eastAsia="Times New Roman" w:hAnsi="Times New Roman" w:cs="Times New Roman"/>
      <w:sz w:val="24"/>
      <w:szCs w:val="24"/>
      <w:lang w:eastAsia="ru-RU"/>
    </w:rPr>
  </w:style>
  <w:style w:type="paragraph" w:customStyle="1" w:styleId="dpehead1">
    <w:name w:val="dpe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banner1">
    <w:name w:val="www_left_banner1"/>
    <w:basedOn w:val="a"/>
    <w:rsid w:val="00193F87"/>
    <w:pPr>
      <w:shd w:val="clear" w:color="auto" w:fill="A1BCDE"/>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wwleftbannerins1">
    <w:name w:val="www_left_banner_ins1"/>
    <w:basedOn w:val="a"/>
    <w:rsid w:val="00193F87"/>
    <w:pPr>
      <w:shd w:val="clear" w:color="auto" w:fill="A1BCDE"/>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leftsambanner1">
    <w:name w:val="www_left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d1">
    <w:name w:val="red1"/>
    <w:basedOn w:val="a"/>
    <w:rsid w:val="00193F87"/>
    <w:pPr>
      <w:spacing w:before="100" w:beforeAutospacing="1" w:after="100" w:afterAutospacing="1" w:line="240" w:lineRule="auto"/>
    </w:pPr>
    <w:rPr>
      <w:rFonts w:ascii="Times New Roman" w:eastAsia="Times New Roman" w:hAnsi="Times New Roman" w:cs="Times New Roman"/>
      <w:color w:val="FD0006"/>
      <w:sz w:val="24"/>
      <w:szCs w:val="24"/>
      <w:lang w:eastAsia="ru-RU"/>
    </w:rPr>
  </w:style>
  <w:style w:type="paragraph" w:customStyle="1" w:styleId="green1">
    <w:name w:val="green1"/>
    <w:basedOn w:val="a"/>
    <w:rsid w:val="00193F87"/>
    <w:pPr>
      <w:spacing w:before="100" w:beforeAutospacing="1" w:after="100" w:afterAutospacing="1" w:line="240" w:lineRule="auto"/>
    </w:pPr>
    <w:rPr>
      <w:rFonts w:ascii="Times New Roman" w:eastAsia="Times New Roman" w:hAnsi="Times New Roman" w:cs="Times New Roman"/>
      <w:color w:val="077D02"/>
      <w:sz w:val="24"/>
      <w:szCs w:val="24"/>
      <w:lang w:eastAsia="ru-RU"/>
    </w:rPr>
  </w:style>
  <w:style w:type="paragraph" w:customStyle="1" w:styleId="contentright1">
    <w:name w:val="content_right1"/>
    <w:basedOn w:val="a"/>
    <w:rsid w:val="00193F87"/>
    <w:pPr>
      <w:spacing w:before="100" w:beforeAutospacing="1" w:after="100" w:afterAutospacing="1" w:line="240" w:lineRule="auto"/>
      <w:ind w:left="163"/>
    </w:pPr>
    <w:rPr>
      <w:rFonts w:ascii="Arial" w:eastAsia="Times New Roman" w:hAnsi="Arial" w:cs="Arial"/>
      <w:sz w:val="24"/>
      <w:szCs w:val="24"/>
      <w:lang w:eastAsia="ru-RU"/>
    </w:rPr>
  </w:style>
  <w:style w:type="paragraph" w:customStyle="1" w:styleId="span1">
    <w:name w:val="span1"/>
    <w:basedOn w:val="a"/>
    <w:rsid w:val="00193F87"/>
    <w:pPr>
      <w:spacing w:before="125" w:after="0" w:line="240" w:lineRule="auto"/>
      <w:jc w:val="center"/>
    </w:pPr>
    <w:rPr>
      <w:rFonts w:ascii="Times New Roman" w:eastAsia="Times New Roman" w:hAnsi="Times New Roman" w:cs="Times New Roman"/>
      <w:b/>
      <w:bCs/>
      <w:color w:val="EDF1F4"/>
      <w:sz w:val="18"/>
      <w:szCs w:val="18"/>
      <w:lang w:eastAsia="ru-RU"/>
    </w:rPr>
  </w:style>
  <w:style w:type="paragraph" w:customStyle="1" w:styleId="videotext1">
    <w:name w:val="video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2">
    <w:name w:val="video_text2"/>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videotextin1">
    <w:name w:val="video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ideotextin2">
    <w:name w:val="video_text_in2"/>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mpnewsnophoto1">
    <w:name w:val="comp_news_no_photo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umtext1">
    <w:name w:val="foru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rumtextin1">
    <w:name w:val="foru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1">
    <w:name w:val="wide_on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onebanner10">
    <w:name w:val="wide_one_banner1"/>
    <w:basedOn w:val="a"/>
    <w:rsid w:val="00193F87"/>
    <w:pPr>
      <w:shd w:val="clear" w:color="auto" w:fill="A2BCDF"/>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wideonebannerins1">
    <w:name w:val="wide_one_banner_in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ethree1">
    <w:name w:val="wide_three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1">
    <w:name w:val="block_head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lockhead2">
    <w:name w:val="block_head2"/>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nenia1">
    <w:name w:val="mnenia1"/>
    <w:basedOn w:val="a"/>
    <w:rsid w:val="00193F87"/>
    <w:pPr>
      <w:spacing w:before="125" w:after="0" w:line="240" w:lineRule="auto"/>
      <w:ind w:left="63" w:right="63"/>
      <w:jc w:val="right"/>
    </w:pPr>
    <w:rPr>
      <w:rFonts w:ascii="Times New Roman" w:eastAsia="Times New Roman" w:hAnsi="Times New Roman" w:cs="Times New Roman"/>
      <w:color w:val="FCFCFD"/>
      <w:sz w:val="24"/>
      <w:szCs w:val="24"/>
      <w:lang w:eastAsia="ru-RU"/>
    </w:rPr>
  </w:style>
  <w:style w:type="paragraph" w:customStyle="1" w:styleId="avtor1">
    <w:name w:val="avtor1"/>
    <w:basedOn w:val="a"/>
    <w:rsid w:val="00193F87"/>
    <w:pPr>
      <w:spacing w:before="50" w:after="50" w:line="240" w:lineRule="auto"/>
      <w:jc w:val="right"/>
    </w:pPr>
    <w:rPr>
      <w:rFonts w:ascii="Times New Roman" w:eastAsia="Times New Roman" w:hAnsi="Times New Roman" w:cs="Times New Roman"/>
      <w:color w:val="C2C0C0"/>
      <w:sz w:val="16"/>
      <w:szCs w:val="16"/>
      <w:lang w:eastAsia="ru-RU"/>
    </w:rPr>
  </w:style>
  <w:style w:type="paragraph" w:customStyle="1" w:styleId="material1">
    <w:name w:val="material1"/>
    <w:basedOn w:val="a"/>
    <w:rsid w:val="00193F87"/>
    <w:pPr>
      <w:shd w:val="clear" w:color="auto" w:fill="FFFFFF"/>
      <w:spacing w:before="100" w:beforeAutospacing="1" w:after="125" w:line="240" w:lineRule="auto"/>
    </w:pPr>
    <w:rPr>
      <w:rFonts w:ascii="Times New Roman" w:eastAsia="Times New Roman" w:hAnsi="Times New Roman" w:cs="Times New Roman"/>
      <w:sz w:val="24"/>
      <w:szCs w:val="24"/>
      <w:lang w:eastAsia="ru-RU"/>
    </w:rPr>
  </w:style>
  <w:style w:type="paragraph" w:customStyle="1" w:styleId="spanmaterial1">
    <w:name w:val="span_material1"/>
    <w:basedOn w:val="a"/>
    <w:rsid w:val="00193F87"/>
    <w:pPr>
      <w:shd w:val="clear" w:color="auto" w:fill="ECF0F4"/>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pk1">
    <w:name w:val="pk1"/>
    <w:basedOn w:val="a"/>
    <w:rsid w:val="00193F87"/>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imtext1">
    <w:name w:val="im_text1"/>
    <w:basedOn w:val="a"/>
    <w:rsid w:val="00193F87"/>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imtextin1">
    <w:name w:val="im_text_in1"/>
    <w:basedOn w:val="a"/>
    <w:rsid w:val="00193F87"/>
    <w:pPr>
      <w:pBdr>
        <w:bottom w:val="dashed" w:sz="4" w:space="3" w:color="CCCCCC"/>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p1">
    <w:name w:val="im_p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fint1">
    <w:name w:val="conf_int1"/>
    <w:rsid w:val="00193F87"/>
    <w:rPr>
      <w:b/>
      <w:bCs/>
      <w:color w:val="7D7D7D"/>
    </w:rPr>
  </w:style>
  <w:style w:type="paragraph" w:customStyle="1" w:styleId="picskoro1">
    <w:name w:val="pic_skoro1"/>
    <w:basedOn w:val="a"/>
    <w:rsid w:val="00193F87"/>
    <w:pPr>
      <w:spacing w:after="0" w:line="240" w:lineRule="auto"/>
      <w:ind w:right="38"/>
    </w:pPr>
    <w:rPr>
      <w:rFonts w:ascii="Times New Roman" w:eastAsia="Times New Roman" w:hAnsi="Times New Roman" w:cs="Times New Roman"/>
      <w:color w:val="7D7D7D"/>
      <w:sz w:val="24"/>
      <w:szCs w:val="24"/>
      <w:lang w:eastAsia="ru-RU"/>
    </w:rPr>
  </w:style>
  <w:style w:type="paragraph" w:customStyle="1" w:styleId="immenuhead1">
    <w:name w:val="im_menu_head1"/>
    <w:basedOn w:val="a"/>
    <w:rsid w:val="00193F87"/>
    <w:pPr>
      <w:pBdr>
        <w:top w:val="single" w:sz="4" w:space="0" w:color="D7DBDF"/>
      </w:pBdr>
      <w:spacing w:before="100" w:beforeAutospacing="1" w:after="100" w:afterAutospacing="1" w:line="240" w:lineRule="auto"/>
      <w:jc w:val="center"/>
    </w:pPr>
    <w:rPr>
      <w:rFonts w:ascii="Times New Roman" w:eastAsia="Times New Roman" w:hAnsi="Times New Roman" w:cs="Times New Roman"/>
      <w:caps/>
      <w:color w:val="265699"/>
      <w:sz w:val="24"/>
      <w:szCs w:val="24"/>
      <w:lang w:eastAsia="ru-RU"/>
    </w:rPr>
  </w:style>
  <w:style w:type="paragraph" w:customStyle="1" w:styleId="immenuaktiv1">
    <w:name w:val="im_menu_aktiv1"/>
    <w:basedOn w:val="a"/>
    <w:rsid w:val="00193F87"/>
    <w:pPr>
      <w:shd w:val="clear" w:color="auto" w:fill="FFFFFF"/>
      <w:spacing w:before="100" w:beforeAutospacing="1" w:after="100" w:afterAutospacing="1" w:line="240" w:lineRule="auto"/>
    </w:pPr>
    <w:rPr>
      <w:rFonts w:ascii="Times New Roman" w:eastAsia="Times New Roman" w:hAnsi="Times New Roman" w:cs="Times New Roman"/>
      <w:color w:val="505050"/>
      <w:sz w:val="24"/>
      <w:szCs w:val="24"/>
      <w:lang w:eastAsia="ru-RU"/>
    </w:rPr>
  </w:style>
  <w:style w:type="paragraph" w:customStyle="1" w:styleId="contentinside1">
    <w:name w:val="content_inside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contentinsidebgbottom1">
    <w:name w:val="www_content_inside_bgbottom1"/>
    <w:basedOn w:val="a"/>
    <w:rsid w:val="00193F87"/>
    <w:pPr>
      <w:spacing w:before="100" w:beforeAutospacing="1" w:after="188" w:line="240" w:lineRule="auto"/>
    </w:pPr>
    <w:rPr>
      <w:rFonts w:ascii="Times New Roman" w:eastAsia="Times New Roman" w:hAnsi="Times New Roman" w:cs="Times New Roman"/>
      <w:sz w:val="24"/>
      <w:szCs w:val="24"/>
      <w:lang w:eastAsia="ru-RU"/>
    </w:rPr>
  </w:style>
  <w:style w:type="paragraph" w:customStyle="1" w:styleId="dfmainbanner1">
    <w:name w:val="df_main_banner1"/>
    <w:basedOn w:val="a"/>
    <w:rsid w:val="00193F87"/>
    <w:pPr>
      <w:shd w:val="clear" w:color="auto" w:fill="A1BCDE"/>
      <w:spacing w:after="188" w:line="240" w:lineRule="auto"/>
    </w:pPr>
    <w:rPr>
      <w:rFonts w:ascii="Times New Roman" w:eastAsia="Times New Roman" w:hAnsi="Times New Roman" w:cs="Times New Roman"/>
      <w:sz w:val="24"/>
      <w:szCs w:val="24"/>
      <w:lang w:eastAsia="ru-RU"/>
    </w:rPr>
  </w:style>
  <w:style w:type="paragraph" w:customStyle="1" w:styleId="dfpodmainbanner1">
    <w:name w:val="df_podmain_banner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fsambanner1">
    <w:name w:val="df_sam_banner1"/>
    <w:basedOn w:val="a"/>
    <w:rsid w:val="00193F87"/>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ize161">
    <w:name w:val="size161"/>
    <w:basedOn w:val="a"/>
    <w:rsid w:val="00193F87"/>
    <w:pPr>
      <w:spacing w:before="63" w:after="188" w:line="240" w:lineRule="auto"/>
    </w:pPr>
    <w:rPr>
      <w:rFonts w:ascii="Times New Roman" w:eastAsia="Times New Roman" w:hAnsi="Times New Roman" w:cs="Times New Roman"/>
      <w:sz w:val="20"/>
      <w:szCs w:val="20"/>
      <w:lang w:eastAsia="ru-RU"/>
    </w:rPr>
  </w:style>
  <w:style w:type="paragraph" w:customStyle="1" w:styleId="size16gordoc1">
    <w:name w:val="size16gordoc1"/>
    <w:basedOn w:val="a"/>
    <w:rsid w:val="00193F87"/>
    <w:pPr>
      <w:spacing w:before="501" w:after="0" w:line="240" w:lineRule="auto"/>
    </w:pPr>
    <w:rPr>
      <w:rFonts w:ascii="Times New Roman" w:eastAsia="Times New Roman" w:hAnsi="Times New Roman" w:cs="Times New Roman"/>
      <w:b/>
      <w:bCs/>
      <w:sz w:val="20"/>
      <w:szCs w:val="20"/>
      <w:lang w:eastAsia="ru-RU"/>
    </w:rPr>
  </w:style>
  <w:style w:type="paragraph" w:customStyle="1" w:styleId="textdoc1">
    <w:name w:val="text_doc1"/>
    <w:basedOn w:val="a"/>
    <w:rsid w:val="00193F87"/>
    <w:pPr>
      <w:spacing w:before="63" w:after="501" w:line="240" w:lineRule="auto"/>
    </w:pPr>
    <w:rPr>
      <w:rFonts w:ascii="Times New Roman" w:eastAsia="Times New Roman" w:hAnsi="Times New Roman" w:cs="Times New Roman"/>
      <w:sz w:val="16"/>
      <w:szCs w:val="16"/>
      <w:lang w:eastAsia="ru-RU"/>
    </w:rPr>
  </w:style>
  <w:style w:type="paragraph" w:customStyle="1" w:styleId="textdochead1">
    <w:name w:val="text_doc_head1"/>
    <w:basedOn w:val="a"/>
    <w:rsid w:val="00193F87"/>
    <w:pPr>
      <w:spacing w:before="63" w:after="150" w:line="240" w:lineRule="auto"/>
      <w:ind w:left="476"/>
    </w:pPr>
    <w:rPr>
      <w:rFonts w:ascii="Times New Roman" w:eastAsia="Times New Roman" w:hAnsi="Times New Roman" w:cs="Times New Roman"/>
      <w:sz w:val="16"/>
      <w:szCs w:val="16"/>
      <w:lang w:eastAsia="ru-RU"/>
    </w:rPr>
  </w:style>
  <w:style w:type="paragraph" w:customStyle="1" w:styleId="pre1">
    <w:name w:val="pre1"/>
    <w:basedOn w:val="a"/>
    <w:rsid w:val="00193F87"/>
    <w:pPr>
      <w:spacing w:before="100" w:beforeAutospacing="1" w:after="100" w:afterAutospacing="1" w:line="240" w:lineRule="auto"/>
      <w:ind w:left="463"/>
      <w:jc w:val="both"/>
    </w:pPr>
    <w:rPr>
      <w:rFonts w:ascii="Times New Roman" w:eastAsia="Times New Roman" w:hAnsi="Times New Roman" w:cs="Times New Roman"/>
      <w:sz w:val="24"/>
      <w:szCs w:val="24"/>
      <w:lang w:eastAsia="ru-RU"/>
    </w:rPr>
  </w:style>
  <w:style w:type="paragraph" w:customStyle="1" w:styleId="s110">
    <w:name w:val="s_11"/>
    <w:basedOn w:val="a"/>
    <w:rsid w:val="00193F87"/>
    <w:pPr>
      <w:spacing w:before="100" w:beforeAutospacing="1" w:after="100" w:afterAutospacing="1" w:line="240" w:lineRule="auto"/>
      <w:ind w:firstLine="720"/>
    </w:pPr>
    <w:rPr>
      <w:rFonts w:ascii="Times New Roman" w:eastAsia="Times New Roman" w:hAnsi="Times New Roman" w:cs="Times New Roman"/>
      <w:sz w:val="24"/>
      <w:szCs w:val="24"/>
      <w:lang w:eastAsia="ru-RU"/>
    </w:rPr>
  </w:style>
  <w:style w:type="paragraph" w:customStyle="1" w:styleId="s310">
    <w:name w:val="s_31"/>
    <w:basedOn w:val="a"/>
    <w:rsid w:val="00193F87"/>
    <w:pPr>
      <w:spacing w:before="100" w:beforeAutospacing="1" w:after="100" w:afterAutospacing="1" w:line="240" w:lineRule="auto"/>
      <w:jc w:val="center"/>
    </w:pPr>
    <w:rPr>
      <w:rFonts w:ascii="Times New Roman" w:eastAsia="Times New Roman" w:hAnsi="Times New Roman" w:cs="Times New Roman"/>
      <w:b/>
      <w:bCs/>
      <w:color w:val="000080"/>
      <w:sz w:val="18"/>
      <w:szCs w:val="18"/>
      <w:lang w:eastAsia="ru-RU"/>
    </w:rPr>
  </w:style>
  <w:style w:type="paragraph" w:customStyle="1" w:styleId="s91">
    <w:name w:val="s_91"/>
    <w:basedOn w:val="a"/>
    <w:rsid w:val="00193F87"/>
    <w:pPr>
      <w:spacing w:before="100" w:beforeAutospacing="1" w:after="100" w:afterAutospacing="1" w:line="240" w:lineRule="auto"/>
    </w:pPr>
    <w:rPr>
      <w:rFonts w:ascii="Times New Roman" w:eastAsia="Times New Roman" w:hAnsi="Times New Roman" w:cs="Times New Roman"/>
      <w:i/>
      <w:iCs/>
      <w:color w:val="800080"/>
      <w:sz w:val="24"/>
      <w:szCs w:val="24"/>
      <w:lang w:eastAsia="ru-RU"/>
    </w:rPr>
  </w:style>
  <w:style w:type="paragraph" w:customStyle="1" w:styleId="s101">
    <w:name w:val="s_101"/>
    <w:basedOn w:val="a"/>
    <w:rsid w:val="00193F87"/>
    <w:pPr>
      <w:spacing w:before="100" w:beforeAutospacing="1" w:after="100" w:afterAutospacing="1" w:line="240" w:lineRule="auto"/>
    </w:pPr>
    <w:rPr>
      <w:rFonts w:ascii="Times New Roman" w:eastAsia="Times New Roman" w:hAnsi="Times New Roman" w:cs="Times New Roman"/>
      <w:b/>
      <w:bCs/>
      <w:color w:val="000080"/>
      <w:sz w:val="24"/>
      <w:szCs w:val="24"/>
      <w:lang w:eastAsia="ru-RU"/>
    </w:rPr>
  </w:style>
  <w:style w:type="paragraph" w:customStyle="1" w:styleId="int1">
    <w:name w:val="int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t2">
    <w:name w:val="int2"/>
    <w:basedOn w:val="a"/>
    <w:rsid w:val="00193F87"/>
    <w:pPr>
      <w:spacing w:after="0" w:line="240" w:lineRule="auto"/>
    </w:pPr>
    <w:rPr>
      <w:rFonts w:ascii="Times New Roman" w:eastAsia="Times New Roman" w:hAnsi="Times New Roman" w:cs="Times New Roman"/>
      <w:sz w:val="24"/>
      <w:szCs w:val="24"/>
      <w:lang w:eastAsia="ru-RU"/>
    </w:rPr>
  </w:style>
  <w:style w:type="paragraph" w:customStyle="1" w:styleId="inttext1">
    <w:name w:val="int_text1"/>
    <w:basedOn w:val="a"/>
    <w:rsid w:val="00193F87"/>
    <w:pPr>
      <w:spacing w:before="100" w:beforeAutospacing="1" w:after="100" w:afterAutospacing="1" w:line="240" w:lineRule="auto"/>
      <w:ind w:left="150"/>
    </w:pPr>
    <w:rPr>
      <w:rFonts w:ascii="Times New Roman" w:eastAsia="Times New Roman" w:hAnsi="Times New Roman" w:cs="Times New Roman"/>
      <w:sz w:val="24"/>
      <w:szCs w:val="24"/>
      <w:lang w:eastAsia="ru-RU"/>
    </w:rPr>
  </w:style>
  <w:style w:type="paragraph" w:customStyle="1" w:styleId="inttextlentanews1">
    <w:name w:val="int_text_lenta_news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n1">
    <w:name w:val="on1"/>
    <w:rsid w:val="00193F87"/>
    <w:rPr>
      <w:color w:val="A0A0A0"/>
      <w:bdr w:val="none" w:sz="0" w:space="0" w:color="auto" w:frame="1"/>
      <w:shd w:val="clear" w:color="auto" w:fill="F0F3F7"/>
    </w:rPr>
  </w:style>
  <w:style w:type="paragraph" w:customStyle="1" w:styleId="vacancyname1">
    <w:name w:val="vacancy_name1"/>
    <w:basedOn w:val="a"/>
    <w:rsid w:val="00193F87"/>
    <w:pPr>
      <w:pBdr>
        <w:bottom w:val="single" w:sz="12" w:space="1" w:color="FFFFFF"/>
      </w:pBdr>
      <w:shd w:val="clear" w:color="auto" w:fill="A2BCD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block1">
    <w:name w:val="block1"/>
    <w:basedOn w:val="a"/>
    <w:rsid w:val="00193F87"/>
    <w:pPr>
      <w:shd w:val="clear" w:color="auto" w:fill="FFFFFF"/>
      <w:spacing w:before="63" w:after="150" w:line="240" w:lineRule="auto"/>
    </w:pPr>
    <w:rPr>
      <w:rFonts w:ascii="Times New Roman" w:eastAsia="Times New Roman" w:hAnsi="Times New Roman" w:cs="Times New Roman"/>
      <w:vanish/>
      <w:sz w:val="16"/>
      <w:szCs w:val="16"/>
      <w:lang w:eastAsia="ru-RU"/>
    </w:rPr>
  </w:style>
  <w:style w:type="paragraph" w:customStyle="1" w:styleId="span2">
    <w:name w:val="span2"/>
    <w:basedOn w:val="a"/>
    <w:rsid w:val="00193F87"/>
    <w:pPr>
      <w:spacing w:before="125" w:after="0" w:line="240" w:lineRule="auto"/>
      <w:ind w:left="125"/>
      <w:jc w:val="center"/>
    </w:pPr>
    <w:rPr>
      <w:rFonts w:ascii="Times New Roman" w:eastAsia="Times New Roman" w:hAnsi="Times New Roman" w:cs="Times New Roman"/>
      <w:b/>
      <w:bCs/>
      <w:color w:val="EDF1F4"/>
      <w:sz w:val="18"/>
      <w:szCs w:val="18"/>
      <w:lang w:eastAsia="ru-RU"/>
    </w:rPr>
  </w:style>
  <w:style w:type="paragraph" w:customStyle="1" w:styleId="footer1">
    <w:name w:val="footer1"/>
    <w:basedOn w:val="a"/>
    <w:rsid w:val="00193F87"/>
    <w:pPr>
      <w:shd w:val="clear" w:color="auto" w:fill="6E97CD"/>
      <w:spacing w:before="125" w:after="125" w:line="240" w:lineRule="auto"/>
    </w:pPr>
    <w:rPr>
      <w:rFonts w:ascii="Arial" w:eastAsia="Times New Roman" w:hAnsi="Arial" w:cs="Arial"/>
      <w:sz w:val="24"/>
      <w:szCs w:val="24"/>
      <w:lang w:eastAsia="ru-RU"/>
    </w:rPr>
  </w:style>
  <w:style w:type="paragraph" w:customStyle="1" w:styleId="secondrowtable1">
    <w:name w:val="second_row_table1"/>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ondrowtable2">
    <w:name w:val="second_row_table2"/>
    <w:basedOn w:val="a"/>
    <w:rsid w:val="00193F87"/>
    <w:pPr>
      <w:shd w:val="clear" w:color="auto" w:fill="A2BCD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wwfooterimg1">
    <w:name w:val="www_footer_img1"/>
    <w:basedOn w:val="a"/>
    <w:rsid w:val="00193F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dgetcontent1">
    <w:name w:val="widget_content1"/>
    <w:basedOn w:val="a"/>
    <w:rsid w:val="00193F87"/>
    <w:pPr>
      <w:spacing w:after="0" w:line="240" w:lineRule="auto"/>
      <w:ind w:left="188" w:right="188"/>
    </w:pPr>
    <w:rPr>
      <w:rFonts w:ascii="Times New Roman" w:eastAsia="Times New Roman" w:hAnsi="Times New Roman" w:cs="Times New Roman"/>
      <w:sz w:val="24"/>
      <w:szCs w:val="24"/>
      <w:lang w:eastAsia="ru-RU"/>
    </w:rPr>
  </w:style>
  <w:style w:type="character" w:customStyle="1" w:styleId="mark1">
    <w:name w:val="mark1"/>
    <w:rsid w:val="00193F87"/>
    <w:rPr>
      <w:color w:val="9B0000"/>
    </w:rPr>
  </w:style>
  <w:style w:type="paragraph" w:customStyle="1" w:styleId="wideoneheadbanner1">
    <w:name w:val="wide_one_head_banner1"/>
    <w:basedOn w:val="a"/>
    <w:rsid w:val="00193F87"/>
    <w:pPr>
      <w:spacing w:before="100" w:beforeAutospacing="1" w:after="100" w:afterAutospacing="1" w:line="240" w:lineRule="auto"/>
    </w:pPr>
    <w:rPr>
      <w:rFonts w:ascii="Times New Roman" w:eastAsia="Times New Roman" w:hAnsi="Times New Roman" w:cs="Times New Roman"/>
      <w:sz w:val="2"/>
      <w:szCs w:val="2"/>
      <w:lang w:eastAsia="ru-RU"/>
    </w:rPr>
  </w:style>
  <w:style w:type="character" w:customStyle="1" w:styleId="s102">
    <w:name w:val="s_102"/>
    <w:rsid w:val="00193F87"/>
    <w:rPr>
      <w:b/>
      <w:bCs/>
      <w:color w:val="000080"/>
    </w:rPr>
  </w:style>
  <w:style w:type="character" w:customStyle="1" w:styleId="garantcommenttitle1">
    <w:name w:val="garantcommenttitle1"/>
    <w:rsid w:val="00193F87"/>
    <w:rPr>
      <w:sz w:val="22"/>
      <w:szCs w:val="22"/>
    </w:rPr>
  </w:style>
  <w:style w:type="character" w:customStyle="1" w:styleId="versioncommenttitle1">
    <w:name w:val="versioncommenttitle1"/>
    <w:rsid w:val="00193F87"/>
    <w:rPr>
      <w:sz w:val="22"/>
      <w:szCs w:val="22"/>
    </w:rPr>
  </w:style>
  <w:style w:type="character" w:customStyle="1" w:styleId="s92">
    <w:name w:val="s_92"/>
    <w:rsid w:val="00193F87"/>
    <w:rPr>
      <w:i/>
      <w:iCs/>
      <w:color w:val="800080"/>
    </w:rPr>
  </w:style>
  <w:style w:type="character" w:customStyle="1" w:styleId="s111">
    <w:name w:val="s_111"/>
    <w:basedOn w:val="a0"/>
    <w:rsid w:val="00193F87"/>
  </w:style>
  <w:style w:type="paragraph" w:customStyle="1" w:styleId="ConsPlusNonformat">
    <w:name w:val="ConsPlusNonformat"/>
    <w:uiPriority w:val="99"/>
    <w:rsid w:val="00193F8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b">
    <w:name w:val="Схема документа Знак1"/>
    <w:uiPriority w:val="99"/>
    <w:semiHidden/>
    <w:rsid w:val="00193F87"/>
    <w:rPr>
      <w:rFonts w:ascii="Tahoma" w:hAnsi="Tahoma" w:cs="Tahoma"/>
      <w:sz w:val="16"/>
      <w:szCs w:val="16"/>
      <w:lang w:eastAsia="en-US"/>
    </w:rPr>
  </w:style>
  <w:style w:type="paragraph" w:customStyle="1" w:styleId="afff7">
    <w:name w:val="Комментарий"/>
    <w:basedOn w:val="a"/>
    <w:next w:val="a"/>
    <w:uiPriority w:val="99"/>
    <w:rsid w:val="00193F87"/>
    <w:pPr>
      <w:widowControl w:val="0"/>
      <w:autoSpaceDE w:val="0"/>
      <w:autoSpaceDN w:val="0"/>
      <w:adjustRightInd w:val="0"/>
      <w:spacing w:before="75" w:after="0" w:line="240" w:lineRule="auto"/>
      <w:ind w:left="170"/>
      <w:jc w:val="both"/>
    </w:pPr>
    <w:rPr>
      <w:rFonts w:ascii="Arial" w:eastAsia="Times New Roman" w:hAnsi="Arial" w:cs="Arial"/>
      <w:color w:val="353842"/>
      <w:sz w:val="24"/>
      <w:szCs w:val="24"/>
      <w:shd w:val="clear" w:color="auto" w:fill="F0F0F0"/>
      <w:lang w:eastAsia="ru-RU"/>
    </w:rPr>
  </w:style>
  <w:style w:type="paragraph" w:customStyle="1" w:styleId="afff8">
    <w:name w:val="Информация о версии"/>
    <w:basedOn w:val="afff7"/>
    <w:next w:val="a"/>
    <w:uiPriority w:val="99"/>
    <w:rsid w:val="00193F87"/>
    <w:pPr>
      <w:spacing w:before="0"/>
      <w:ind w:left="0"/>
    </w:pPr>
    <w:rPr>
      <w:i/>
      <w:iCs/>
    </w:rPr>
  </w:style>
  <w:style w:type="paragraph" w:customStyle="1" w:styleId="afff9">
    <w:name w:val="Информация об изменениях"/>
    <w:basedOn w:val="a"/>
    <w:next w:val="a"/>
    <w:uiPriority w:val="99"/>
    <w:rsid w:val="00193F87"/>
    <w:pPr>
      <w:widowControl w:val="0"/>
      <w:autoSpaceDE w:val="0"/>
      <w:autoSpaceDN w:val="0"/>
      <w:adjustRightInd w:val="0"/>
      <w:spacing w:before="180" w:after="0" w:line="240" w:lineRule="auto"/>
      <w:ind w:left="360" w:right="360"/>
      <w:jc w:val="both"/>
    </w:pPr>
    <w:rPr>
      <w:rFonts w:ascii="Arial" w:eastAsia="Times New Roman" w:hAnsi="Arial" w:cs="Arial"/>
      <w:sz w:val="24"/>
      <w:szCs w:val="24"/>
      <w:shd w:val="clear" w:color="auto" w:fill="EAEFED"/>
      <w:lang w:eastAsia="ru-RU"/>
    </w:rPr>
  </w:style>
  <w:style w:type="paragraph" w:customStyle="1" w:styleId="afffa">
    <w:name w:val="Нормальный (таблица)"/>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b">
    <w:name w:val="Подзаголовок для информации об изменениях"/>
    <w:basedOn w:val="a"/>
    <w:next w:val="a"/>
    <w:uiPriority w:val="99"/>
    <w:rsid w:val="00193F87"/>
    <w:pPr>
      <w:widowControl w:val="0"/>
      <w:autoSpaceDE w:val="0"/>
      <w:autoSpaceDN w:val="0"/>
      <w:adjustRightInd w:val="0"/>
      <w:spacing w:after="0" w:line="240" w:lineRule="auto"/>
      <w:jc w:val="both"/>
    </w:pPr>
    <w:rPr>
      <w:rFonts w:ascii="Arial" w:eastAsia="Times New Roman" w:hAnsi="Arial" w:cs="Arial"/>
      <w:b/>
      <w:bCs/>
      <w:color w:val="353842"/>
      <w:sz w:val="24"/>
      <w:szCs w:val="24"/>
      <w:lang w:eastAsia="ru-RU"/>
    </w:rPr>
  </w:style>
  <w:style w:type="paragraph" w:customStyle="1" w:styleId="afffc">
    <w:name w:val="Прижатый влево"/>
    <w:basedOn w:val="a"/>
    <w:next w:val="a"/>
    <w:uiPriority w:val="99"/>
    <w:rsid w:val="00193F8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
    <w:rsid w:val="00193F87"/>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ffd">
    <w:name w:val="Цветовое выделение"/>
    <w:uiPriority w:val="99"/>
    <w:rsid w:val="00193F87"/>
    <w:rPr>
      <w:b/>
      <w:color w:val="26282F"/>
      <w:sz w:val="26"/>
    </w:rPr>
  </w:style>
  <w:style w:type="character" w:customStyle="1" w:styleId="afffe">
    <w:name w:val="Выделение для Базового Поиска (курсив)"/>
    <w:basedOn w:val="affff"/>
    <w:uiPriority w:val="99"/>
    <w:rsid w:val="00193F87"/>
    <w:rPr>
      <w:rFonts w:cs="Times New Roman"/>
      <w:b/>
      <w:color w:val="0058A9"/>
      <w:sz w:val="26"/>
    </w:rPr>
  </w:style>
  <w:style w:type="character" w:customStyle="1" w:styleId="affff">
    <w:name w:val="Выделение для Базового Поиска"/>
    <w:uiPriority w:val="99"/>
    <w:rsid w:val="00193F87"/>
    <w:rPr>
      <w:rFonts w:cs="Times New Roman"/>
      <w:b/>
      <w:color w:val="0058A9"/>
      <w:sz w:val="26"/>
    </w:rPr>
  </w:style>
  <w:style w:type="paragraph" w:customStyle="1" w:styleId="affff0">
    <w:name w:val="Таблицы (моноширинный)"/>
    <w:basedOn w:val="a"/>
    <w:next w:val="a"/>
    <w:uiPriority w:val="99"/>
    <w:rsid w:val="00193F87"/>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customStyle="1" w:styleId="affff1">
    <w:name w:val="Опечатки"/>
    <w:uiPriority w:val="99"/>
    <w:rsid w:val="00193F87"/>
    <w:rPr>
      <w:color w:val="FF0000"/>
      <w:sz w:val="26"/>
    </w:rPr>
  </w:style>
  <w:style w:type="character" w:customStyle="1" w:styleId="affff2">
    <w:name w:val="Сравнение редакций. Добавленный фрагмент"/>
    <w:uiPriority w:val="99"/>
    <w:rsid w:val="00193F87"/>
    <w:rPr>
      <w:color w:val="000000"/>
      <w:shd w:val="clear" w:color="auto" w:fill="C1D7FF"/>
    </w:rPr>
  </w:style>
  <w:style w:type="character" w:customStyle="1" w:styleId="affff3">
    <w:name w:val="Сравнение редакций. Удаленный фрагмент"/>
    <w:uiPriority w:val="99"/>
    <w:rsid w:val="00193F87"/>
    <w:rPr>
      <w:color w:val="000000"/>
      <w:shd w:val="clear" w:color="auto" w:fill="C4C413"/>
    </w:rPr>
  </w:style>
  <w:style w:type="character" w:customStyle="1" w:styleId="link">
    <w:name w:val="link"/>
    <w:rsid w:val="00193F87"/>
    <w:rPr>
      <w:strike w:val="0"/>
      <w:dstrike w:val="0"/>
      <w:u w:val="none"/>
      <w:effect w:val="none"/>
    </w:rPr>
  </w:style>
  <w:style w:type="paragraph" w:customStyle="1" w:styleId="affff4">
    <w:name w:val="Информация об изменениях документа"/>
    <w:basedOn w:val="afff7"/>
    <w:next w:val="a"/>
    <w:uiPriority w:val="99"/>
    <w:rsid w:val="00193F87"/>
    <w:pPr>
      <w:widowControl/>
      <w:spacing w:before="0"/>
      <w:ind w:left="0"/>
    </w:pPr>
    <w:rPr>
      <w:rFonts w:eastAsia="Calibri"/>
      <w:i/>
      <w:iCs/>
    </w:rPr>
  </w:style>
  <w:style w:type="paragraph" w:customStyle="1" w:styleId="311">
    <w:name w:val="Основной текст 31"/>
    <w:basedOn w:val="a"/>
    <w:rsid w:val="00193F87"/>
    <w:pPr>
      <w:spacing w:after="0" w:line="240" w:lineRule="auto"/>
    </w:pPr>
    <w:rPr>
      <w:rFonts w:ascii="Times New Roman" w:eastAsia="Times New Roman" w:hAnsi="Times New Roman" w:cs="Times New Roman"/>
      <w:b/>
      <w:sz w:val="18"/>
      <w:szCs w:val="20"/>
      <w:lang w:eastAsia="ru-RU"/>
    </w:rPr>
  </w:style>
  <w:style w:type="paragraph" w:customStyle="1" w:styleId="FORMATTEXT0">
    <w:name w:val=".FORMATTEXT"/>
    <w:uiPriority w:val="99"/>
    <w:rsid w:val="00193F8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uiPriority w:val="99"/>
    <w:rsid w:val="00193F87"/>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TablIn">
    <w:name w:val="TablIn"/>
    <w:basedOn w:val="a"/>
    <w:rsid w:val="00193F87"/>
    <w:pPr>
      <w:spacing w:after="0" w:line="240" w:lineRule="auto"/>
    </w:pPr>
    <w:rPr>
      <w:rFonts w:ascii="Times New Roman" w:eastAsia="Times New Roman" w:hAnsi="Times New Roman" w:cs="Times New Roman"/>
      <w:szCs w:val="24"/>
      <w:lang w:eastAsia="ru-RU"/>
    </w:rPr>
  </w:style>
  <w:style w:type="paragraph" w:customStyle="1" w:styleId="TablG">
    <w:name w:val="TablG"/>
    <w:basedOn w:val="a"/>
    <w:rsid w:val="00193F87"/>
    <w:pPr>
      <w:spacing w:after="0" w:line="240" w:lineRule="auto"/>
      <w:jc w:val="center"/>
    </w:pPr>
    <w:rPr>
      <w:rFonts w:ascii="Arial" w:eastAsia="Times New Roman" w:hAnsi="Arial" w:cs="Times New Roman"/>
      <w:b/>
      <w:sz w:val="18"/>
      <w:szCs w:val="24"/>
      <w:lang w:eastAsia="ru-RU"/>
    </w:rPr>
  </w:style>
  <w:style w:type="paragraph" w:customStyle="1" w:styleId="1c">
    <w:name w:val="Знак1 Знак Знак Знак"/>
    <w:basedOn w:val="a"/>
    <w:rsid w:val="00193F8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01">
    <w:name w:val="Без интервала1_0"/>
    <w:uiPriority w:val="99"/>
    <w:rsid w:val="00193F87"/>
    <w:pPr>
      <w:spacing w:after="0" w:line="240" w:lineRule="auto"/>
    </w:pPr>
    <w:rPr>
      <w:rFonts w:ascii="Calibri" w:eastAsia="Times New Roman" w:hAnsi="Calibri" w:cs="Times New Roman"/>
    </w:rPr>
  </w:style>
  <w:style w:type="paragraph" w:customStyle="1" w:styleId="affff5">
    <w:name w:val="Текст МУ"/>
    <w:basedOn w:val="a"/>
    <w:rsid w:val="00193F87"/>
    <w:pPr>
      <w:spacing w:before="180" w:after="120" w:line="240" w:lineRule="auto"/>
      <w:jc w:val="both"/>
    </w:pPr>
    <w:rPr>
      <w:rFonts w:ascii="Times New Roman" w:eastAsia="Times New Roman" w:hAnsi="Times New Roman" w:cs="Times New Roman"/>
      <w:sz w:val="24"/>
      <w:szCs w:val="20"/>
      <w:lang w:eastAsia="ru-RU"/>
    </w:rPr>
  </w:style>
  <w:style w:type="paragraph" w:customStyle="1" w:styleId="affff6">
    <w:name w:val="М_Обычный"/>
    <w:basedOn w:val="a"/>
    <w:qFormat/>
    <w:rsid w:val="00193F87"/>
    <w:pPr>
      <w:spacing w:after="0" w:line="240" w:lineRule="auto"/>
      <w:jc w:val="both"/>
    </w:pPr>
    <w:rPr>
      <w:rFonts w:ascii="Times New Roman" w:eastAsia="Calibri" w:hAnsi="Times New Roman" w:cs="Times New Roman"/>
      <w:sz w:val="24"/>
      <w:lang w:eastAsia="ru-RU"/>
    </w:rPr>
  </w:style>
  <w:style w:type="character" w:customStyle="1" w:styleId="FontStyle20">
    <w:name w:val="Font Style20"/>
    <w:uiPriority w:val="99"/>
    <w:rsid w:val="00193F87"/>
    <w:rPr>
      <w:rFonts w:ascii="Times New Roman" w:hAnsi="Times New Roman" w:cs="Times New Roman"/>
      <w:sz w:val="26"/>
      <w:szCs w:val="26"/>
    </w:rPr>
  </w:style>
  <w:style w:type="paragraph" w:customStyle="1" w:styleId="affff7">
    <w:name w:val="М_ТитулНаименование"/>
    <w:basedOn w:val="a"/>
    <w:qFormat/>
    <w:rsid w:val="00193F87"/>
    <w:pPr>
      <w:spacing w:before="240" w:after="0" w:line="240" w:lineRule="auto"/>
    </w:pPr>
    <w:rPr>
      <w:rFonts w:ascii="Arial" w:eastAsia="Calibri" w:hAnsi="Arial" w:cs="Arial"/>
      <w:b/>
      <w:caps/>
      <w:spacing w:val="-4"/>
      <w:sz w:val="24"/>
      <w:szCs w:val="24"/>
      <w:lang w:eastAsia="ru-RU"/>
    </w:rPr>
  </w:style>
  <w:style w:type="paragraph" w:styleId="1d">
    <w:name w:val="index 1"/>
    <w:basedOn w:val="a"/>
    <w:next w:val="a"/>
    <w:autoRedefine/>
    <w:semiHidden/>
    <w:rsid w:val="00193F87"/>
    <w:pPr>
      <w:spacing w:before="120" w:after="0" w:line="240" w:lineRule="auto"/>
      <w:ind w:left="10"/>
      <w:jc w:val="both"/>
    </w:pPr>
    <w:rPr>
      <w:rFonts w:ascii="Times New Roman" w:eastAsia="Times New Roman" w:hAnsi="Times New Roman" w:cs="Times New Roman"/>
      <w:sz w:val="24"/>
      <w:szCs w:val="24"/>
      <w:lang w:eastAsia="ru-RU"/>
    </w:rPr>
  </w:style>
  <w:style w:type="character" w:customStyle="1" w:styleId="apple-style-span">
    <w:name w:val="apple-style-span"/>
    <w:rsid w:val="00193F87"/>
  </w:style>
  <w:style w:type="character" w:customStyle="1" w:styleId="FontStyle30">
    <w:name w:val="Font Style30"/>
    <w:uiPriority w:val="99"/>
    <w:rsid w:val="00193F87"/>
    <w:rPr>
      <w:rFonts w:ascii="Times New Roman" w:hAnsi="Times New Roman" w:cs="Times New Roman"/>
      <w:sz w:val="26"/>
      <w:szCs w:val="26"/>
    </w:rPr>
  </w:style>
  <w:style w:type="paragraph" w:customStyle="1" w:styleId="Style9">
    <w:name w:val="Style9"/>
    <w:basedOn w:val="a"/>
    <w:uiPriority w:val="99"/>
    <w:rsid w:val="00193F87"/>
    <w:pPr>
      <w:widowControl w:val="0"/>
      <w:autoSpaceDE w:val="0"/>
      <w:autoSpaceDN w:val="0"/>
      <w:adjustRightInd w:val="0"/>
      <w:spacing w:after="0" w:line="336" w:lineRule="exact"/>
      <w:ind w:firstLine="682"/>
      <w:jc w:val="both"/>
    </w:pPr>
    <w:rPr>
      <w:rFonts w:ascii="Tahoma" w:eastAsia="Times New Roman" w:hAnsi="Tahoma" w:cs="Tahoma"/>
      <w:sz w:val="24"/>
      <w:szCs w:val="24"/>
      <w:lang w:eastAsia="ru-RU"/>
    </w:rPr>
  </w:style>
  <w:style w:type="paragraph" w:customStyle="1" w:styleId="s130">
    <w:name w:val="s_13"/>
    <w:basedOn w:val="a"/>
    <w:rsid w:val="00193F87"/>
    <w:pPr>
      <w:spacing w:after="0" w:line="240" w:lineRule="auto"/>
      <w:ind w:firstLine="720"/>
    </w:pPr>
    <w:rPr>
      <w:rFonts w:ascii="Times New Roman" w:eastAsia="Times New Roman" w:hAnsi="Times New Roman" w:cs="Times New Roman"/>
      <w:sz w:val="16"/>
      <w:szCs w:val="16"/>
      <w:lang w:eastAsia="ru-RU"/>
    </w:rPr>
  </w:style>
  <w:style w:type="paragraph" w:customStyle="1" w:styleId="1e">
    <w:name w:val="М_СписокМарк_Уровень 1"/>
    <w:basedOn w:val="a"/>
    <w:qFormat/>
    <w:rsid w:val="00193F87"/>
    <w:pPr>
      <w:tabs>
        <w:tab w:val="left" w:pos="540"/>
        <w:tab w:val="num" w:pos="1440"/>
      </w:tabs>
      <w:spacing w:before="120" w:after="0" w:line="240" w:lineRule="auto"/>
      <w:ind w:left="1440" w:hanging="360"/>
      <w:jc w:val="both"/>
    </w:pPr>
    <w:rPr>
      <w:rFonts w:ascii="Times New Roman" w:eastAsia="Calibri" w:hAnsi="Times New Roman" w:cs="Times New Roman"/>
      <w:bCs/>
      <w:sz w:val="24"/>
      <w:lang w:eastAsia="ru-RU"/>
    </w:rPr>
  </w:style>
  <w:style w:type="character" w:customStyle="1" w:styleId="afe">
    <w:name w:val="Абзац списка Знак"/>
    <w:aliases w:val="Bullet_IRAO Знак,List Paragraph Знак,List Paragraph_0 Знак"/>
    <w:link w:val="afd"/>
    <w:uiPriority w:val="34"/>
    <w:rsid w:val="00193F87"/>
    <w:rPr>
      <w:rFonts w:ascii="Times New Roman" w:eastAsia="Calibri" w:hAnsi="Times New Roman" w:cs="Times New Roman"/>
      <w:sz w:val="24"/>
    </w:rPr>
  </w:style>
  <w:style w:type="paragraph" w:customStyle="1" w:styleId="1f">
    <w:name w:val="Название объекта1"/>
    <w:basedOn w:val="a"/>
    <w:next w:val="a"/>
    <w:rsid w:val="00193F87"/>
    <w:pPr>
      <w:suppressAutoHyphens/>
      <w:spacing w:after="0" w:line="240" w:lineRule="auto"/>
      <w:jc w:val="center"/>
    </w:pPr>
    <w:rPr>
      <w:rFonts w:ascii="Arial Narrow" w:eastAsia="Times New Roman" w:hAnsi="Arial Narrow" w:cs="Arial Narrow"/>
      <w:b/>
      <w:bCs/>
      <w:color w:val="000080"/>
      <w:sz w:val="20"/>
      <w:szCs w:val="24"/>
      <w:lang w:eastAsia="ar-SA"/>
    </w:rPr>
  </w:style>
  <w:style w:type="paragraph" w:customStyle="1" w:styleId="affff8">
    <w:name w:val="Заголовок приложения"/>
    <w:basedOn w:val="a"/>
    <w:next w:val="a"/>
    <w:rsid w:val="00193F87"/>
    <w:pPr>
      <w:widowControl w:val="0"/>
      <w:overflowPunct w:val="0"/>
      <w:autoSpaceDE w:val="0"/>
      <w:autoSpaceDN w:val="0"/>
      <w:adjustRightInd w:val="0"/>
      <w:spacing w:before="60" w:after="0" w:line="240" w:lineRule="auto"/>
      <w:jc w:val="center"/>
      <w:textAlignment w:val="baseline"/>
    </w:pPr>
    <w:rPr>
      <w:rFonts w:ascii="Times New Roman" w:eastAsia="Times New Roman" w:hAnsi="Times New Roman" w:cs="Times New Roman"/>
      <w:b/>
      <w:sz w:val="28"/>
      <w:szCs w:val="20"/>
      <w:lang w:eastAsia="ru-RU"/>
    </w:rPr>
  </w:style>
  <w:style w:type="character" w:customStyle="1" w:styleId="affff9">
    <w:name w:val="М_Термин"/>
    <w:uiPriority w:val="1"/>
    <w:rsid w:val="00193F87"/>
    <w:rPr>
      <w:rFonts w:ascii="Arial" w:hAnsi="Arial" w:cs="Arial"/>
      <w:b/>
      <w:i w:val="0"/>
      <w:iCs w:val="0"/>
      <w:caps/>
      <w:smallCaps w:val="0"/>
      <w:strike w:val="0"/>
      <w:dstrike w:val="0"/>
      <w:vanish w:val="0"/>
      <w:sz w:val="20"/>
      <w:szCs w:val="20"/>
      <w:vertAlign w:val="baseline"/>
    </w:rPr>
  </w:style>
  <w:style w:type="paragraph" w:customStyle="1" w:styleId="1f0">
    <w:name w:val="Заг_1_б№"/>
    <w:basedOn w:val="1"/>
    <w:next w:val="a"/>
    <w:qFormat/>
    <w:rsid w:val="00193F87"/>
    <w:pPr>
      <w:keepNext w:val="0"/>
      <w:pageBreakBefore/>
      <w:spacing w:before="120" w:after="120"/>
    </w:pPr>
    <w:rPr>
      <w:rFonts w:cs="Arial"/>
      <w:kern w:val="0"/>
    </w:rPr>
  </w:style>
  <w:style w:type="numbering" w:customStyle="1" w:styleId="51">
    <w:name w:val="5.1"/>
    <w:basedOn w:val="a2"/>
    <w:rsid w:val="00193F87"/>
    <w:pPr>
      <w:numPr>
        <w:numId w:val="9"/>
      </w:numPr>
    </w:pPr>
  </w:style>
  <w:style w:type="paragraph" w:customStyle="1" w:styleId="3">
    <w:name w:val="Заг_3_с№"/>
    <w:basedOn w:val="a"/>
    <w:next w:val="a"/>
    <w:qFormat/>
    <w:rsid w:val="00193F87"/>
    <w:pPr>
      <w:numPr>
        <w:ilvl w:val="2"/>
        <w:numId w:val="11"/>
      </w:numPr>
      <w:spacing w:before="60" w:after="60" w:line="240" w:lineRule="auto"/>
      <w:jc w:val="both"/>
    </w:pPr>
    <w:rPr>
      <w:rFonts w:ascii="Arial" w:eastAsia="Calibri" w:hAnsi="Arial" w:cs="Arial"/>
      <w:b/>
      <w:i/>
      <w:caps/>
      <w:sz w:val="20"/>
      <w:szCs w:val="20"/>
    </w:rPr>
  </w:style>
  <w:style w:type="paragraph" w:customStyle="1" w:styleId="4">
    <w:name w:val="Заг_4_с№"/>
    <w:basedOn w:val="a"/>
    <w:qFormat/>
    <w:rsid w:val="00193F87"/>
    <w:pPr>
      <w:numPr>
        <w:ilvl w:val="3"/>
        <w:numId w:val="11"/>
      </w:numPr>
      <w:tabs>
        <w:tab w:val="left" w:pos="1701"/>
      </w:tabs>
      <w:spacing w:before="60" w:after="60" w:line="240" w:lineRule="auto"/>
      <w:jc w:val="both"/>
    </w:pPr>
    <w:rPr>
      <w:rFonts w:ascii="Arial" w:eastAsia="Calibri" w:hAnsi="Arial" w:cs="Arial"/>
      <w:i/>
      <w:caps/>
      <w:sz w:val="20"/>
      <w:szCs w:val="20"/>
    </w:rPr>
  </w:style>
  <w:style w:type="numbering" w:customStyle="1" w:styleId="2-111">
    <w:name w:val="Список_2-уровня_11.1"/>
    <w:basedOn w:val="a2"/>
    <w:rsid w:val="00193F87"/>
    <w:pPr>
      <w:numPr>
        <w:numId w:val="13"/>
      </w:numPr>
    </w:pPr>
  </w:style>
  <w:style w:type="character" w:styleId="affffa">
    <w:name w:val="endnote reference"/>
    <w:basedOn w:val="a0"/>
    <w:uiPriority w:val="99"/>
    <w:semiHidden/>
    <w:unhideWhenUsed/>
    <w:rsid w:val="00193F87"/>
    <w:rPr>
      <w:vertAlign w:val="superscript"/>
    </w:rPr>
  </w:style>
  <w:style w:type="paragraph" w:styleId="affffb">
    <w:name w:val="TOC Heading"/>
    <w:basedOn w:val="1"/>
    <w:next w:val="a"/>
    <w:uiPriority w:val="39"/>
    <w:unhideWhenUsed/>
    <w:qFormat/>
    <w:rsid w:val="00193F87"/>
    <w:pPr>
      <w:keepLines/>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eastAsia="ru-RU"/>
    </w:rPr>
  </w:style>
  <w:style w:type="paragraph" w:customStyle="1" w:styleId="111">
    <w:name w:val="Мой Стиль1.1"/>
    <w:basedOn w:val="a"/>
    <w:autoRedefine/>
    <w:uiPriority w:val="99"/>
    <w:rsid w:val="00193F87"/>
    <w:pPr>
      <w:tabs>
        <w:tab w:val="left" w:pos="0"/>
      </w:tabs>
      <w:autoSpaceDE w:val="0"/>
      <w:autoSpaceDN w:val="0"/>
      <w:spacing w:after="0" w:line="240" w:lineRule="auto"/>
    </w:pPr>
    <w:rPr>
      <w:rFonts w:ascii="Times New Roman" w:eastAsia="Calibri" w:hAnsi="Times New Roman" w:cs="Times New Roman"/>
      <w:b/>
      <w:color w:val="000000"/>
      <w:sz w:val="26"/>
      <w:szCs w:val="26"/>
    </w:rPr>
  </w:style>
  <w:style w:type="table" w:customStyle="1" w:styleId="2d">
    <w:name w:val="Сетка таблицы2"/>
    <w:basedOn w:val="a1"/>
    <w:next w:val="aff2"/>
    <w:uiPriority w:val="59"/>
    <w:rsid w:val="00193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rtxtstd">
    <w:name w:val="urtxtstd"/>
    <w:basedOn w:val="a0"/>
    <w:rsid w:val="00AD69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consultantplus://offline/ref=D674646389130D6D4D1672721F6C9E44BE15798A7A21CB9387914E2D936BF16A1304B38568F8F14E00BA60E2M8M6E" TargetMode="External"/><Relationship Id="rId26" Type="http://schemas.openxmlformats.org/officeDocument/2006/relationships/header" Target="header8.xml"/><Relationship Id="rId39" Type="http://schemas.openxmlformats.org/officeDocument/2006/relationships/hyperlink" Target="http://app461510/DocLib4/Forms/view6.aspx" TargetMode="External"/><Relationship Id="rId21" Type="http://schemas.openxmlformats.org/officeDocument/2006/relationships/header" Target="header6.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yperlink" Target="consultantplus://offline/ref=52D22694EDF119B82F3F662D8B7D7F2FA220CBFFA74F850B141D15B68D08B0E82E7A757F4E90A8AA13F9B022c2IBL" TargetMode="External"/><Relationship Id="rId50" Type="http://schemas.openxmlformats.org/officeDocument/2006/relationships/hyperlink" Target="consultantplus://offline/ref=D3E79070E9E2C89F99F75325BF72C43B1E172BF643F65CDC8284373A95E0C5D8B78130177F14EEEBd5MEL" TargetMode="External"/><Relationship Id="rId55" Type="http://schemas.openxmlformats.org/officeDocument/2006/relationships/header" Target="header2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consultantplus://offline/ref=908CAC86148C61BE47CAD44116E745201CFB7D6ECD6DA456672F3159053D43AB603A46A8FF83307A2E2C09BCn9NDE" TargetMode="External"/><Relationship Id="rId25" Type="http://schemas.openxmlformats.org/officeDocument/2006/relationships/hyperlink" Target="javascript:term_view(11962)" TargetMode="External"/><Relationship Id="rId33" Type="http://schemas.openxmlformats.org/officeDocument/2006/relationships/header" Target="header15.xml"/><Relationship Id="rId38" Type="http://schemas.openxmlformats.org/officeDocument/2006/relationships/hyperlink" Target="http://app461510/DocLib4/Forms/view6.aspx" TargetMode="External"/><Relationship Id="rId46" Type="http://schemas.openxmlformats.org/officeDocument/2006/relationships/header" Target="header25.xml"/><Relationship Id="rId59"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eader" Target="header11.xml"/><Relationship Id="rId41" Type="http://schemas.openxmlformats.org/officeDocument/2006/relationships/header" Target="header21.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javascript:term_view(17107)" TargetMode="External"/><Relationship Id="rId32" Type="http://schemas.openxmlformats.org/officeDocument/2006/relationships/header" Target="header14.xml"/><Relationship Id="rId37" Type="http://schemas.openxmlformats.org/officeDocument/2006/relationships/header" Target="header19.xml"/><Relationship Id="rId40" Type="http://schemas.openxmlformats.org/officeDocument/2006/relationships/header" Target="header20.xml"/><Relationship Id="rId45" Type="http://schemas.openxmlformats.org/officeDocument/2006/relationships/header" Target="header24.xml"/><Relationship Id="rId53" Type="http://schemas.openxmlformats.org/officeDocument/2006/relationships/header" Target="header26.xml"/><Relationship Id="rId58" Type="http://schemas.openxmlformats.org/officeDocument/2006/relationships/header" Target="header3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8.xml"/><Relationship Id="rId49" Type="http://schemas.openxmlformats.org/officeDocument/2006/relationships/hyperlink" Target="consultantplus://offline/ref=D9F9E70D954B214AB4C3FBC447D19ED212F4A92AE2539BEF9872D62EC1F5CD9648E965E3E3E73E96MFK3L" TargetMode="External"/><Relationship Id="rId57" Type="http://schemas.openxmlformats.org/officeDocument/2006/relationships/header" Target="header30.xml"/><Relationship Id="rId10" Type="http://schemas.openxmlformats.org/officeDocument/2006/relationships/footnotes" Target="footnotes.xml"/><Relationship Id="rId19" Type="http://schemas.openxmlformats.org/officeDocument/2006/relationships/hyperlink" Target="consultantplus://offline/ref=2186581402ED11272195C3CD94914E88DAF0E3A63AA44B7BD3B2D3A56F3B72C1CB56E8E5C43B61F463M2E" TargetMode="External"/><Relationship Id="rId31" Type="http://schemas.openxmlformats.org/officeDocument/2006/relationships/header" Target="header13.xml"/><Relationship Id="rId44" Type="http://schemas.openxmlformats.org/officeDocument/2006/relationships/header" Target="header23.xml"/><Relationship Id="rId52" Type="http://schemas.openxmlformats.org/officeDocument/2006/relationships/hyperlink" Target="http://app461510/DocLib2/Forms/DispForm.aspx?ID=1839&amp;RootFolder=*" TargetMode="External"/><Relationship Id="rId6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3.xml"/><Relationship Id="rId22" Type="http://schemas.openxmlformats.org/officeDocument/2006/relationships/footer" Target="footer2.xml"/><Relationship Id="rId27" Type="http://schemas.openxmlformats.org/officeDocument/2006/relationships/header" Target="header9.xml"/><Relationship Id="rId30" Type="http://schemas.openxmlformats.org/officeDocument/2006/relationships/header" Target="header12.xml"/><Relationship Id="rId35" Type="http://schemas.openxmlformats.org/officeDocument/2006/relationships/header" Target="header17.xml"/><Relationship Id="rId43" Type="http://schemas.openxmlformats.org/officeDocument/2006/relationships/hyperlink" Target="http://app461510/DocLib4/Forms/view6.aspx" TargetMode="External"/><Relationship Id="rId48" Type="http://schemas.openxmlformats.org/officeDocument/2006/relationships/hyperlink" Target="consultantplus://offline/ref=A9E8D05F09AB39C483C187BFD176D4ADBBDC9F287DD6A5A77A78194860D6047DBFB63E69F55D667DTAJ7L" TargetMode="External"/><Relationship Id="rId56" Type="http://schemas.openxmlformats.org/officeDocument/2006/relationships/header" Target="header29.xml"/><Relationship Id="rId8" Type="http://schemas.openxmlformats.org/officeDocument/2006/relationships/settings" Target="settings.xml"/><Relationship Id="rId51" Type="http://schemas.openxmlformats.org/officeDocument/2006/relationships/hyperlink" Target="http://app461510/DocLib4/Forms/view6.aspx"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414__x0430__x0442__x0430__x0412__x0441__x0442__x0443__x043f__x043b__x0435__x043d__x0438__x044f_ xmlns="41d44dbc-5e82-4214-9476-bd2e99d0338d">2016-01-14T16:00:00+00:00</_x0414__x0430__x0442__x0430__x0412__x0441__x0442__x0443__x043f__x043b__x0435__x043d__x0438__x044f_>
    <_x041f__x0440__x0438__x043c__x0435__x0447__x0430__x043d__x0438__x0435_ xmlns="861f2f07-b9b1-469b-9461-1e8194653dbf" xsi:nil="true"/>
    <_x0423__x043a__x0430__x0437__x0430__x043d__x0438__x0435__x0020__x043e__x0020__x0432__x043a__x043b__x044e__x0447__x0435__x043d__x0438__x0438__x0020__x0432__x0020__x0434__x043e__x0433__x043e__x0432__x043e__x0440__x044b_ xmlns="861f2f07-b9b1-469b-9461-1e8194653dbf">Структурные подразделения АО «Востсибнефтегаз» при оформлении договоров с Подрядными организациями, оказывающими услуги АО «Востсибнефтегаз», обязаны включить в договоры соответствующие условия, для соблюдения Подрядной организацией требований, установленных настоящими Методическими указаниями.</_x0423__x043a__x0430__x0437__x0430__x043d__x0438__x0435__x0020__x043e__x0020__x0432__x043a__x043b__x044e__x0447__x0435__x043d__x0438__x0438__x0020__x0432__x0020__x0434__x043e__x0433__x043e__x0432__x043e__x0440__x044b_>
    <_x0423__x0440__x043e__x0432__x0435__x043d__x044c__x0020__x0434__x043e__x0441__x0442__x0443__x043f__x0430_ xmlns="861f2f07-b9b1-469b-9461-1e8194653dbf">Общий</_x0423__x0440__x043e__x0432__x0435__x043d__x044c__x0020__x0434__x043e__x0441__x0442__x0443__x043f__x0430_>
    <_x0420__x0435__x0433__x0438__x0441__x0442__x0440__x0430__x0446__x0438__x043e__x043d__x043d__x044b__x0439__x0020__x043d__x043e__x043c__x0435__x0440__x0020__x0421__x041d__x041e_ xmlns="861f2f07-b9b1-469b-9461-1e8194653dbf">П3-05 М-0085 ЮЛ-107</_x0420__x0435__x0433__x0438__x0441__x0442__x0440__x0430__x0446__x0438__x043e__x043d__x043d__x044b__x0439__x0020__x043d__x043e__x043c__x0435__x0440__x0020__x0421__x041d__x041e_>
    <_x041d__x043e__x043c__x0435__x0440_ xmlns="41d44dbc-5e82-4214-9476-bd2e99d0338d">П3-05 М-0085 ЮЛ-107</_x041d__x043e__x043c__x0435__x0440_>
    <_x0424__x043e__x0440__x043c__x0430__x0020__x043f__x0440__x043e__x0441__x043c__x043e__x0442__x0440__x0430_ xmlns="861f2f07-b9b1-469b-9461-1e8194653dbf">
      <Url>http://app461510.rosneft.ru/DocLib4/Forms/DispForm.aspx?ID=5120</Url>
      <Description>Управление подрядными организациями в области промышленной безопасности, охраны труда и окружающей среды</Description>
    </_x0424__x043e__x0440__x043c__x0430__x0020__x043f__x0440__x043e__x0441__x043c__x043e__x0442__x0440__x0430_>
    <_x0412__x0438__x0434__x0414__x043e__x043a_ xmlns="41d44dbc-5e82-4214-9476-bd2e99d0338d">Методические указания</_x0412__x0438__x0434__x0414__x043e__x043a_>
    <_x0421__x0442__x0430__x0442__x0443__x0441_ xmlns="41d44dbc-5e82-4214-9476-bd2e99d0338d">Действует</_x0421__x0442__x0430__x0442__x0443__x0441_>
    <_x0418__x0437__x043c__x0435__x043d__x044f__x044e__x0449__x0438__x0435__x0020__x0420__x0414_ xmlns="861f2f07-b9b1-469b-9461-1e8194653dbf">
      <Value>2519</Value>
    </_x0418__x0437__x043c__x0435__x043d__x044f__x044e__x0449__x0438__x0435__x0020__x0420__x0414_>
    <_x041a__x043e__x0434__x0020__x041d__x041e__x0411_ xmlns="41d44dbc-5e82-4214-9476-bd2e99d0338d">18</_x041a__x043e__x0434__x0020__x041d__x041e__x0411_>
    <_x0420__x0414__x0020__x043a__x043e__x043c__x043f__x0430__x043d__x0438__x0438_ xmlns="41d44dbc-5e82-4214-9476-bd2e99d0338d">2077</_x0420__x0414__x0020__x043a__x043e__x043c__x043f__x0430__x043d__x0438__x0438_>
    <_x041f__x043e__x0434__x0440__x0430__x0437__x0434__x0435__x043b__x0435__x043d__x0438__x0435_ xmlns="41d44dbc-5e82-4214-9476-bd2e99d0338d">70</_x041f__x043e__x0434__x0440__x0430__x0437__x0434__x0435__x043b__x0435__x043d__x0438__x0435_>
    <_x041e__x0442__x0432__x0435__x0442__x0441__x0442__x0432__x0435__x043d__x043d__x044b__x0439_ xmlns="41d44dbc-5e82-4214-9476-bd2e99d0338d">Главный инженер</_x041e__x0442__x0432__x0435__x0442__x0441__x0442__x0432__x0435__x043d__x043d__x044b__x0439_>
    <_x041e__x0442__x043c__x0435__x043d__x044f__x044e__x0449__x0438__x0439__x0020__x0420__x0414_ xmlns="861f2f07-b9b1-469b-9461-1e8194653dbf" xsi:nil="true"/>
    <_x0412__x043a__x043b__x044e__x0447__x0438__x0442__x044c__x0020__x041b__x041d__x0414__x0020__x0432__x0020__x0434__x043e__x0433__x043e__x0432__x043e__x0440_ xmlns="861f2f07-b9b1-469b-9461-1e8194653dbf">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_x0412__x043a__x043b__x044e__x0447__x0438__x0442__x044c__x0020__x041b__x041d__x0414__x0020__x0432__x0020__x0434__x043e__x0433__x043e__x0432__x043e__x0440_>
    <_x041f__x0440__x0438__x043b__x043e__x0436__x0435__x043d__x0438__x044f_ xmlns="861f2f07-b9b1-469b-9461-1e8194653dbf"/>
    <_x0422__x0438__x043f__x0414__x043e__x043a_ xmlns="41d44dbc-5e82-4214-9476-bd2e99d0338d">Нормативный</_x0422__x0438__x043f__x0414__x043e__x043a_>
    <_x0421__x043e__x0433__x043b__x0430__x0441__x043e__x0432__x0430__x043d__x0438__x0435__x0020__x0442__x0440__x0443__x0434__x043e__x0432__x043e__x0433__x043e__x0020__x043a__x043e__x043b__x043b__x0435__x043a__x0442__x0438__x0432__x0430_ xmlns="861f2f07-b9b1-469b-9461-1e8194653dbf" xsi:nil="true"/>
    <_x0412__x0435__x0440__x0441_ xmlns="861f2f07-b9b1-469b-9461-1e8194653dbf">1.00</_x0412__x0435__x0440__x0441_>
    <_x0420__x0430__x0437__x0440__x0430__x0431__x043e__x0442__x0447__x0438__x043a__x0020__x041b__x041d__x0414_ xmlns="861f2f07-b9b1-469b-9461-1e8194653dbf">ЛНД АО "Востсибнефтегаз"</_x0420__x0430__x0437__x0440__x0430__x0431__x043e__x0442__x0447__x0438__x043a__x0020__x041b__x041d__x0414_>
    <_x0421__x0441__x044b__x043b__x043a__x0438__x0020__x043d__x0430__x0020__x0434__x0440__x0443__x0433__x0438__x0435__x0020__x041b__x041d__x0414_ xmlns="861f2f07-b9b1-469b-9461-1e8194653dbf">
      <Value>4238</Value>
      <Value>5484</Value>
    </_x0421__x0441__x044b__x043b__x043a__x0438__x0020__x043d__x0430__x0020__x0434__x0440__x0443__x0433__x0438__x0435__x0020__x041b__x041d__x0414_>
    <SAP xmlns="861f2f07-b9b1-469b-9461-1e8194653dbf">true</SAP>
    <_x0420__x0414__x0020__x041a__x043e__x043c__x043f__x0430__x043d__x0438__x0438_ xmlns="861f2f07-b9b1-469b-9461-1e8194653dbf" xsi:nil="true"/>
    <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861f2f07-b9b1-469b-9461-1e8194653dbf">Не требуется</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861f2f07-b9b1-469b-9461-1e8194653dbf">Нет</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E8CC98EE918CF54383D2FF022BC3CF6A" ma:contentTypeVersion="65" ma:contentTypeDescription="Создание документа." ma:contentTypeScope="" ma:versionID="5ae181be1f84dfa2356ad763956a0b91">
  <xsd:schema xmlns:xsd="http://www.w3.org/2001/XMLSchema" xmlns:p="http://schemas.microsoft.com/office/2006/metadata/properties" xmlns:ns2="41d44dbc-5e82-4214-9476-bd2e99d0338d" xmlns:ns3="861f2f07-b9b1-469b-9461-1e8194653dbf" targetNamespace="http://schemas.microsoft.com/office/2006/metadata/properties" ma:root="true" ma:fieldsID="5c5e64c73a709b9481792259cb5440ec" ns2:_="" ns3:_="">
    <xsd:import namespace="41d44dbc-5e82-4214-9476-bd2e99d0338d"/>
    <xsd:import namespace="861f2f07-b9b1-469b-9461-1e8194653dbf"/>
    <xsd:element name="properties">
      <xsd:complexType>
        <xsd:sequence>
          <xsd:element name="documentManagement">
            <xsd:complexType>
              <xsd:all>
                <xsd:element ref="ns2:_x041d__x043e__x043c__x0435__x0440_"/>
                <xsd:element ref="ns3:_x0420__x0435__x0433__x0438__x0441__x0442__x0440__x0430__x0446__x0438__x043e__x043d__x043d__x044b__x0439__x0020__x043d__x043e__x043c__x0435__x0440__x0020__x0421__x041d__x041e_" minOccurs="0"/>
                <xsd:element ref="ns3:_x0412__x0435__x0440__x0441_"/>
                <xsd:element ref="ns2:_x0412__x0438__x0434__x0414__x043e__x043a_" minOccurs="0"/>
                <xsd:element ref="ns2:_x041a__x043e__x0434__x0020__x041d__x041e__x0411_"/>
                <xsd:element ref="ns2:_x0422__x0438__x043f__x0414__x043e__x043a_"/>
                <xsd:element ref="ns2:_x0421__x0442__x0430__x0442__x0443__x0441_"/>
                <xsd:element ref="ns3:SAP" minOccurs="0"/>
                <xsd:element ref="ns3:_x0420__x0430__x0437__x0440__x0430__x0431__x043e__x0442__x0447__x0438__x043a__x0020__x041b__x041d__x0414_"/>
                <xsd:element ref="ns2:_x041f__x043e__x0434__x0440__x0430__x0437__x0434__x0435__x043b__x0435__x043d__x0438__x0435_"/>
                <xsd:element ref="ns2:_x041e__x0442__x0432__x0435__x0442__x0441__x0442__x0432__x0435__x043d__x043d__x044b__x0439_" minOccurs="0"/>
                <xsd:element ref="ns2:_x0414__x0430__x0442__x0430__x0412__x0441__x0442__x0443__x043f__x043b__x0435__x043d__x0438__x044f_"/>
                <xsd:element ref="ns2:_x0420__x0414__x0020__x043a__x043e__x043c__x043f__x0430__x043d__x0438__x0438_" minOccurs="0"/>
                <xsd:element ref="ns3:_x0420__x0414__x0020__x041a__x043e__x043c__x043f__x0430__x043d__x0438__x0438_" minOccurs="0"/>
                <xsd:element ref="ns3:_x0418__x0437__x043c__x0435__x043d__x044f__x044e__x0449__x0438__x0435__x0020__x0420__x0414_" minOccurs="0"/>
                <xsd:element ref="ns3:_x041e__x0442__x043c__x0435__x043d__x044f__x044e__x0449__x0438__x0439__x0020__x0420__x0414_" minOccurs="0"/>
                <xsd:element ref="ns3:_x041f__x0440__x0438__x043c__x0435__x0447__x0430__x043d__x0438__x0435_" minOccurs="0"/>
                <xsd:element ref="ns3:_x0421__x043e__x0433__x043b__x0430__x0441__x043e__x0432__x0430__x043d__x0438__x0435__x0020__x0442__x0440__x0443__x0434__x043e__x0432__x043e__x0433__x043e__x0020__x043a__x043e__x043b__x043b__x0435__x043a__x0442__x0438__x0432__x0430_" minOccurs="0"/>
                <xsd:element ref="ns3:_x0421__x0441__x044b__x043b__x043a__x0438__x0020__x043d__x0430__x0020__x0434__x0440__x0443__x0433__x0438__x0435__x0020__x041b__x041d__x0414_" minOccurs="0"/>
                <xsd:element ref="ns3:_x0412__x043a__x043b__x044e__x0447__x0438__x0442__x044c__x0020__x041b__x041d__x0414__x0020__x0432__x0020__x0434__x043e__x0433__x043e__x0432__x043e__x0440_" minOccurs="0"/>
                <xsd:element ref="ns3:_x0423__x0440__x043e__x0432__x0435__x043d__x044c__x0020__x0434__x043e__x0441__x0442__x0443__x043f__x0430_" minOccurs="0"/>
                <xsd:element ref="ns3:_x041f__x0440__x0438__x043b__x043e__x0436__x0435__x043d__x0438__x044f_" minOccurs="0"/>
                <xsd:element ref="ns3:_x0424__x043e__x0440__x043c__x0430__x0020__x043f__x0440__x043e__x0441__x043c__x043e__x0442__x0440__x0430_" minOccurs="0"/>
                <xsd:element ref="ns3:_x0423__x043a__x0430__x0437__x0430__x043d__x0438__x0435__x0020__x043e__x0020__x0432__x043a__x043b__x044e__x0447__x0435__x043d__x0438__x0438__x0020__x0432__x0020__x0434__x043e__x0433__x043e__x0432__x043e__x0440__x044b_" minOccurs="0"/>
                <xsd:element ref="ns3: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inOccurs="0"/>
                <xsd:element ref="ns3: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inOccurs="0"/>
              </xsd:all>
            </xsd:complexType>
          </xsd:element>
        </xsd:sequence>
      </xsd:complexType>
    </xsd:element>
  </xsd:schema>
  <xsd:schema xmlns:xsd="http://www.w3.org/2001/XMLSchema" xmlns:dms="http://schemas.microsoft.com/office/2006/documentManagement/types" targetNamespace="41d44dbc-5e82-4214-9476-bd2e99d0338d" elementFormDefault="qualified">
    <xsd:import namespace="http://schemas.microsoft.com/office/2006/documentManagement/types"/>
    <xsd:element name="_x041d__x043e__x043c__x0435__x0440_" ma:index="1" ma:displayName="Номер" ma:default="" ma:internalName="_x041d__x043e__x043c__x0435__x0440_">
      <xsd:simpleType>
        <xsd:restriction base="dms:Text">
          <xsd:maxLength value="50"/>
        </xsd:restriction>
      </xsd:simpleType>
    </xsd:element>
    <xsd:element name="_x0412__x0438__x0434__x0414__x043e__x043a_" ma:index="5" nillable="true" ma:displayName="Вид документа" ma:default="Не определено" ma:format="Dropdown" ma:internalName="_x0412__x0438__x0434__x0414__x043e__x043a_">
      <xsd:simpleType>
        <xsd:restriction base="dms:Choice">
          <xsd:enumeration value="Альбом форм"/>
          <xsd:enumeration value="Альбом форм отчетности"/>
          <xsd:enumeration value="Декларация пожарной безопасности"/>
          <xsd:enumeration value="Декларация промышленной безопасности"/>
          <xsd:enumeration value="Должностная инструкция"/>
          <xsd:enumeration value="Инструкция"/>
          <xsd:enumeration value="Классификатор"/>
          <xsd:enumeration value="Кодекс"/>
          <xsd:enumeration value="Коллективный договор"/>
          <xsd:enumeration value="Методические указания"/>
          <xsd:enumeration value="Не определено"/>
          <xsd:enumeration value="Нормативы"/>
          <xsd:enumeration value="Паспорт документации типового проектирования"/>
          <xsd:enumeration value="Паспорт"/>
          <xsd:enumeration value="План"/>
          <xsd:enumeration value="План действий"/>
          <xsd:enumeration value="План ликвидации аварий"/>
          <xsd:enumeration value="План локализации и ликвидации аварий"/>
          <xsd:enumeration value="План локализации и ликвидации последствий аварий"/>
          <xsd:enumeration value="План локализации и ликвидации аварийных ситуаций"/>
          <xsd:enumeration value="План мероприятий по локализации и ликвидации последствий аварий на ОПО"/>
          <xsd:enumeration value="План по предупреждению и ликвидации разливов нефти"/>
          <xsd:enumeration value="План тушения пожара"/>
          <xsd:enumeration value="Политика"/>
          <xsd:enumeration value="Положение"/>
          <xsd:enumeration value="Положение о подразделении"/>
          <xsd:enumeration value="Принципы классификации"/>
          <xsd:enumeration value="Программа"/>
          <xsd:enumeration value="Регламент предоставления доступа"/>
          <xsd:enumeration value="Стандарт (Бизнес –процесс)"/>
          <xsd:enumeration value="Стандарт (Продукция/ресурсы бизнес-процесса)"/>
          <xsd:enumeration value="Технические требования"/>
          <xsd:enumeration value="Технологический регламент"/>
          <xsd:enumeration value="Технологическая инструкция"/>
          <xsd:enumeration value="Типовая форма"/>
          <xsd:enumeration value="Шаблон"/>
        </xsd:restriction>
      </xsd:simpleType>
    </xsd:element>
    <xsd:element name="_x041a__x043e__x0434__x0020__x041d__x041e__x0411_" ma:index="6" ma:displayName="Направление деятельности" ma:list="{b33a5ad1-c1d6-4670-baab-7ed67cbbe9f6}" ma:internalName="_x041a__x043e__x0434__x0020__x041d__x041e__x0411_" ma:readOnly="false" ma:showField="Title">
      <xsd:simpleType>
        <xsd:restriction base="dms:Lookup"/>
      </xsd:simpleType>
    </xsd:element>
    <xsd:element name="_x0422__x0438__x043f__x0414__x043e__x043a_" ma:index="7" ma:displayName="Тип документа" ma:default="" ma:format="Dropdown" ma:internalName="_x0422__x0438__x043f__x0414__x043e__x043a_">
      <xsd:simpleType>
        <xsd:restriction base="dms:Choice">
          <xsd:enumeration value="Нормативный"/>
          <xsd:enumeration value="Приложение"/>
        </xsd:restriction>
      </xsd:simpleType>
    </xsd:element>
    <xsd:element name="_x0421__x0442__x0430__x0442__x0443__x0441_" ma:index="8" ma:displayName="Статус" ma:default="" ma:format="Dropdown" ma:internalName="_x0421__x0442__x0430__x0442__x0443__x0441_">
      <xsd:simpleType>
        <xsd:restriction base="dms:Choice">
          <xsd:enumeration value="Разрабатывается"/>
          <xsd:enumeration value="Действует"/>
          <xsd:enumeration value="Не вступил в силу"/>
          <xsd:enumeration value="Утратил силу (Архив)"/>
          <xsd:enumeration value="Не определено"/>
        </xsd:restriction>
      </xsd:simpleType>
    </xsd:element>
    <xsd:element name="_x041f__x043e__x0434__x0440__x0430__x0437__x0434__x0435__x043b__x0435__x043d__x0438__x0435_" ma:index="11" ma:displayName="Подразделение" ma:list="{11ab0bb2-6b71-4d05-9193-182e3214f930}" ma:internalName="_x041f__x043e__x0434__x0440__x0430__x0437__x0434__x0435__x043b__x0435__x043d__x0438__x0435_" ma:readOnly="false" ma:showField="Title">
      <xsd:simpleType>
        <xsd:restriction base="dms:Lookup"/>
      </xsd:simpleType>
    </xsd:element>
    <xsd:element name="_x041e__x0442__x0432__x0435__x0442__x0441__x0442__x0432__x0435__x043d__x043d__x044b__x0439_" ma:index="12" nillable="true" ma:displayName="Ответственный" ma:format="Dropdown" ma:internalName="_x041e__x0442__x0432__x0435__x0442__x0441__x0442__x0432__x0435__x043d__x043d__x044b__x0439_">
      <xsd:simpleType>
        <xsd:restriction base="dms:Choice">
          <xsd:enumeration value="Генеральный директор"/>
          <xsd:enumeration value="Главный инженер"/>
          <xsd:enumeration value="ЗГД – Главный геолог"/>
          <xsd:enumeration value="ЗГД по бурению"/>
          <xsd:enumeration value="ЗГД по КС"/>
          <xsd:enumeration value="ЗГД по МТОиТ"/>
          <xsd:enumeration value="ЗГД по ПиСП"/>
          <xsd:enumeration value="ЗГД по РП"/>
          <xsd:enumeration value="ЗГД по ЭБ – начальник УЭБ"/>
          <xsd:enumeration value="ЗГД по ЭиФ"/>
          <xsd:enumeration value="Начальник ГРОВиСМИ"/>
          <xsd:enumeration value="Начальник ОСиКУ"/>
          <xsd:enumeration value="Начальник ООЗ"/>
          <xsd:enumeration value="Начальник УЗиМР"/>
          <xsd:enumeration value="Начальник УВАиК"/>
          <xsd:enumeration value="Начальник УД"/>
          <xsd:enumeration value="Начальник ЮО"/>
        </xsd:restriction>
      </xsd:simpleType>
    </xsd:element>
    <xsd:element name="_x0414__x0430__x0442__x0430__x0412__x0441__x0442__x0443__x043f__x043b__x0435__x043d__x0438__x044f_" ma:index="13" ma:displayName="Дата вступления" ma:default="" ma:description="Дата вступления в формате Д.М.ГГГГ" ma:format="DateOnly" ma:internalName="_x0414__x0430__x0442__x0430__x0412__x0441__x0442__x0443__x043f__x043b__x0435__x043d__x0438__x044f_">
      <xsd:simpleType>
        <xsd:restriction base="dms:DateTime"/>
      </xsd:simpleType>
    </xsd:element>
    <xsd:element name="_x0420__x0414__x0020__x043a__x043e__x043c__x043f__x0430__x043d__x0438__x0438_" ma:index="14" nillable="true" ma:displayName="РД Общества" ma:list="{08c67ea4-dca1-4c42-81fe-71113e766c03}" ma:internalName="_x0420__x0414__x0020__x043a__x043e__x043c__x043f__x0430__x043d__x0438__x0438_" ma:readOnly="false" ma:showField="_x0418__x043c__x044f__x0414__x043e__x043a__x0443__x043c__x0435__x043d__x0442__x0430_">
      <xsd:simpleType>
        <xsd:restriction base="dms:Lookup"/>
      </xsd:simpleType>
    </xsd:element>
  </xsd:schema>
  <xsd:schema xmlns:xsd="http://www.w3.org/2001/XMLSchema" xmlns:dms="http://schemas.microsoft.com/office/2006/documentManagement/types" targetNamespace="861f2f07-b9b1-469b-9461-1e8194653dbf" elementFormDefault="qualified">
    <xsd:import namespace="http://schemas.microsoft.com/office/2006/documentManagement/types"/>
    <xsd:element name="_x0420__x0435__x0433__x0438__x0441__x0442__x0440__x0430__x0446__x0438__x043e__x043d__x043d__x044b__x0439__x0020__x043d__x043e__x043c__x0435__x0440__x0020__x0421__x041d__x041e_" ma:index="2" nillable="true" ma:displayName="Рег. номер СНО" ma:default="" ma:internalName="_x0420__x0435__x0433__x0438__x0441__x0442__x0440__x0430__x0446__x0438__x043e__x043d__x043d__x044b__x0439__x0020__x043d__x043e__x043c__x0435__x0440__x0020__x0421__x041d__x041e_">
      <xsd:simpleType>
        <xsd:restriction base="dms:Text">
          <xsd:maxLength value="255"/>
        </xsd:restriction>
      </xsd:simpleType>
    </xsd:element>
    <xsd:element name="_x0412__x0435__x0440__x0441_" ma:index="4" ma:displayName="Верс" ma:default="1.00" ma:description="Версия документа" ma:internalName="_x0412__x0435__x0440__x0441_">
      <xsd:simpleType>
        <xsd:restriction base="dms:Text">
          <xsd:maxLength value="10"/>
        </xsd:restriction>
      </xsd:simpleType>
    </xsd:element>
    <xsd:element name="SAP" ma:index="9" nillable="true" ma:displayName="SAP EP" ma:default="0" ma:internalName="SAP">
      <xsd:simpleType>
        <xsd:restriction base="dms:Boolean"/>
      </xsd:simpleType>
    </xsd:element>
    <xsd:element name="_x0420__x0430__x0437__x0440__x0430__x0431__x043e__x0442__x0447__x0438__x043a__x0020__x041b__x041d__x0414_" ma:index="10" ma:displayName="Разработчик ЛНД" ma:default="ЛНД Компании" ma:format="Dropdown" ma:internalName="_x0420__x0430__x0437__x0440__x0430__x0431__x043e__x0442__x0447__x0438__x043a__x0020__x041b__x041d__x0414_">
      <xsd:simpleType>
        <xsd:restriction base="dms:Choice">
          <xsd:enumeration value="ЛНД Компании"/>
          <xsd:enumeration value="ЛНД АО &quot;Востсибнефтегаз&quot;"/>
        </xsd:restriction>
      </xsd:simpleType>
    </xsd:element>
    <xsd:element name="_x0420__x0414__x0020__x041a__x043e__x043c__x043f__x0430__x043d__x0438__x0438_" ma:index="15" nillable="true" ma:displayName="РД Компании" ma:list="{0ca0c80b-93f8-4563-964b-8fab1505e673}" ma:internalName="_x0420__x0414__x0020__x041a__x043e__x043c__x043f__x0430__x043d__x0438__x0438_" ma:readOnly="false" ma:showField="_x0418__x043c__x044f__x0414__x043e__x043a__x0443__x043c__x0435__x043d__x0442__x0430_">
      <xsd:simpleType>
        <xsd:restriction base="dms:Lookup"/>
      </xsd:simpleType>
    </xsd:element>
    <xsd:element name="_x0418__x0437__x043c__x0435__x043d__x044f__x044e__x0449__x0438__x0435__x0020__x0420__x0414_" ma:index="16" nillable="true" ma:displayName="Изменяющие РД" ma:description="РД, изменяющие ЛНД Общества без создания новой версии" ma:list="{08c67ea4-dca1-4c42-81fe-71113e766c03}" ma:internalName="_x0418__x0437__x043c__x0435__x043d__x044f__x044e__x0449__x0438__x0435__x0020__x0420__x0414_" ma:readOnly="false" ma:showField="_x0418__x043c__x044f__x0414__x043e__x043a__x0443__x043c__x0435__x043d__x0442__x0430_">
      <xsd:complexType>
        <xsd:complexContent>
          <xsd:extension base="dms:MultiChoiceLookup">
            <xsd:sequence>
              <xsd:element name="Value" type="dms:Lookup" maxOccurs="unbounded" minOccurs="0" nillable="true"/>
            </xsd:sequence>
          </xsd:extension>
        </xsd:complexContent>
      </xsd:complexType>
    </xsd:element>
    <xsd:element name="_x041e__x0442__x043c__x0435__x043d__x044f__x044e__x0449__x0438__x0439__x0020__x0420__x0414_" ma:index="17" nillable="true" ma:displayName="Отменяющий РД" ma:list="{08c67ea4-dca1-4c42-81fe-71113e766c03}" ma:internalName="_x041e__x0442__x043c__x0435__x043d__x044f__x044e__x0449__x0438__x0439__x0020__x0420__x0414_" ma:showField="_x0418__x043c__x044f__x0414__x043e__x043a__x0443__x043c__x0435__x043d__x0442__x0430_">
      <xsd:simpleType>
        <xsd:restriction base="dms:Lookup"/>
      </xsd:simpleType>
    </xsd:element>
    <xsd:element name="_x041f__x0440__x0438__x043c__x0435__x0447__x0430__x043d__x0438__x0435_" ma:index="18" nillable="true" ma:displayName="Примечание" ma:internalName="_x041f__x0440__x0438__x043c__x0435__x0447__x0430__x043d__x0438__x0435_">
      <xsd:simpleType>
        <xsd:restriction base="dms:Note"/>
      </xsd:simpleType>
    </xsd:element>
    <xsd:element name="_x0421__x043e__x0433__x043b__x0430__x0441__x043e__x0432__x0430__x043d__x0438__x0435__x0020__x0442__x0440__x0443__x0434__x043e__x0432__x043e__x0433__x043e__x0020__x043a__x043e__x043b__x043b__x0435__x043a__x0442__x0438__x0432__x0430_" ma:index="25" nillable="true" ma:displayName="Согласование трудового коллектива" ma:list="{405c5927-e0e3-4c60-9db4-23434efc6355}" ma:internalName="_x0421__x043e__x0433__x043b__x0430__x0441__x043e__x0432__x0430__x043d__x0438__x0435__x0020__x0442__x0440__x0443__x0434__x043e__x0432__x043e__x0433__x043e__x0020__x043a__x043e__x043b__x043b__x0435__x043a__x0442__x0438__x0432__x0430_" ma:showField="Title">
      <xsd:simpleType>
        <xsd:restriction base="dms:Lookup"/>
      </xsd:simpleType>
    </xsd:element>
    <xsd:element name="_x0421__x0441__x044b__x043b__x043a__x0438__x0020__x043d__x0430__x0020__x0434__x0440__x0443__x0433__x0438__x0435__x0020__x041b__x041d__x0414_" ma:index="26" nillable="true" ma:displayName="Ссылки на другие ЛНД" ma:list="{861f2f07-b9b1-469b-9461-1e8194653dbf}" ma:internalName="_x0421__x0441__x044b__x043b__x043a__x0438__x0020__x043d__x0430__x0020__x0434__x0440__x0443__x0433__x0438__x0435__x0020__x041b__x041d__x0414_" ma:readOnly="false" ma:showField="Title">
      <xsd:complexType>
        <xsd:complexContent>
          <xsd:extension base="dms:MultiChoiceLookup">
            <xsd:sequence>
              <xsd:element name="Value" type="dms:Lookup" maxOccurs="unbounded" minOccurs="0" nillable="true"/>
            </xsd:sequence>
          </xsd:extension>
        </xsd:complexContent>
      </xsd:complexType>
    </xsd:element>
    <xsd:element name="_x0412__x043a__x043b__x044e__x0447__x0438__x0442__x044c__x0020__x041b__x041d__x0414__x0020__x0432__x0020__x0434__x043e__x0433__x043e__x0432__x043e__x0440_" ma:index="27" nillable="true" ma:displayName="Включить ЛНД в договор" ma:default="Не требуется" ma:format="Dropdown" ma:internalName="_x0412__x043a__x043b__x044e__x0447__x0438__x0442__x044c__x0020__x041b__x041d__x0414__x0020__x0432__x0020__x0434__x043e__x0433__x043e__x0432__x043e__x0440_">
      <xsd:simpleType>
        <xsd:restriction base="dms:Choice">
          <xsd:enumeration value="Не требуется"/>
          <xsd:enumeration value="Данный ЛНД включен в перечень ЛНД Компании, содержащих требования по включению в договоры с подрядными организациями пунктов о неукоснительном исполнении подрядными организациями таких ЛНД"/>
          <xsd:enumeration value="Данный ЛНД включен в перечень ЛНД Общества, содержащих требования по включению в договоры с подрядными организациями пунктов о неукоснительном исполнении подрядными организациями таких ЛНД"/>
        </xsd:restriction>
      </xsd:simpleType>
    </xsd:element>
    <xsd:element name="_x0423__x0440__x043e__x0432__x0435__x043d__x044c__x0020__x0434__x043e__x0441__x0442__x0443__x043f__x0430_" ma:index="28" nillable="true" ma:displayName="Уровень доступа" ma:default="Общий" ma:format="Dropdown" ma:internalName="_x0423__x0440__x043e__x0432__x0435__x043d__x044c__x0020__x0434__x043e__x0441__x0442__x0443__x043f__x0430_">
      <xsd:simpleType>
        <xsd:restriction base="dms:Choice">
          <xsd:enumeration value="Общий"/>
          <xsd:enumeration value="Конфиденциальный"/>
        </xsd:restriction>
      </xsd:simpleType>
    </xsd:element>
    <xsd:element name="_x041f__x0440__x0438__x043b__x043e__x0436__x0435__x043d__x0438__x044f_" ma:index="29" nillable="true" ma:displayName="Приложения" ma:list="{04b3db25-7577-4d33-a71c-9df169c469f7}" ma:internalName="_x041f__x0440__x0438__x043b__x043e__x0436__x0435__x043d__x0438__x044f_" ma:showField="Title">
      <xsd:complexType>
        <xsd:complexContent>
          <xsd:extension base="dms:MultiChoiceLookup">
            <xsd:sequence>
              <xsd:element name="Value" type="dms:Lookup" maxOccurs="unbounded" minOccurs="0" nillable="true"/>
            </xsd:sequence>
          </xsd:extension>
        </xsd:complexContent>
      </xsd:complexType>
    </xsd:element>
    <xsd:element name="_x0424__x043e__x0440__x043c__x0430__x0020__x043f__x0440__x043e__x0441__x043c__x043e__x0442__x0440__x0430_" ma:index="30" nillable="true" ma:displayName="Просмотр" ma:format="Hyperlink" ma:internalName="_x0424__x043e__x0440__x043c__x0430__x0020__x043f__x0440__x043e__x0441__x043c__x043e__x0442__x0440__x0430_">
      <xsd:complexType>
        <xsd:complexContent>
          <xsd:extension base="dms:URL">
            <xsd:sequence>
              <xsd:element name="Url" type="dms:ValidUrl" minOccurs="0" nillable="true"/>
              <xsd:element name="Description" type="xsd:string" nillable="true"/>
            </xsd:sequence>
          </xsd:extension>
        </xsd:complexContent>
      </xsd:complexType>
    </xsd:element>
    <xsd:element name="_x0423__x043a__x0430__x0437__x0430__x043d__x0438__x0435__x0020__x043e__x0020__x0432__x043a__x043b__x044e__x0447__x0435__x043d__x0438__x0438__x0020__x0432__x0020__x0434__x043e__x0433__x043e__x0432__x043e__x0440__x044b_" ma:index="31" nillable="true" ma:displayName="Указание о включении в договоры" ma:internalName="_x0423__x043a__x0430__x0437__x0430__x043d__x0438__x0435__x0020__x043e__x0020__x0432__x043a__x043b__x044e__x0447__x0435__x043d__x0438__x0438__x0020__x0432__x0020__x0434__x043e__x0433__x043e__x0432__x043e__x0440__x044b_">
      <xsd:simpleType>
        <xsd:restriction base="dms:Note"/>
      </xsd:simpleType>
    </xsd:element>
    <xsd:element 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ma:index="32" nillable="true" ma:displayName="Включить ЛНД для ознакомления работников" ma:default="Не требуется" ma:format="Dropdown" ma:internalName="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sd:simpleType>
        <xsd:restriction base="dms:Choice">
          <xsd:enumeration value="Не требуется"/>
          <xsd:enumeration value="Включен в перечень ЛНД для ознакомления работников до подписания трудового договора"/>
        </xsd:restriction>
      </xsd:simpleType>
    </xsd:element>
    <xsd:element 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ma:index="33" nillable="true" ma:displayName="ЛНД включен в Требования в области ПБОТОС" ma:default="Нет" ma:format="Dropdown" ma:internalName="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sd:simpleType>
        <xsd:restriction base="dms:Choice">
          <xsd:enumeration value="Да"/>
          <xsd:enumeration value="Нет"/>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Тип содержимого" ma:readOnly="true"/>
        <xsd:element ref="dc:title" minOccurs="0" maxOccurs="1" ma:index="3" ma:displayName="Наименование документa"/>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9427C-0CD1-4001-80C1-33107212242B}"/>
</file>

<file path=customXml/itemProps2.xml><?xml version="1.0" encoding="utf-8"?>
<ds:datastoreItem xmlns:ds="http://schemas.openxmlformats.org/officeDocument/2006/customXml" ds:itemID="{8221BCF9-21A5-4C39-A66E-0C1A35CBB930}"/>
</file>

<file path=customXml/itemProps3.xml><?xml version="1.0" encoding="utf-8"?>
<ds:datastoreItem xmlns:ds="http://schemas.openxmlformats.org/officeDocument/2006/customXml" ds:itemID="{1F52B35A-0DCB-4AF8-BD61-F7D775401B2F}"/>
</file>

<file path=customXml/itemProps4.xml><?xml version="1.0" encoding="utf-8"?>
<ds:datastoreItem xmlns:ds="http://schemas.openxmlformats.org/officeDocument/2006/customXml" ds:itemID="{89DCC09C-D748-4C69-AA8C-D96E145858E3}"/>
</file>

<file path=docProps/app.xml><?xml version="1.0" encoding="utf-8"?>
<Properties xmlns="http://schemas.openxmlformats.org/officeDocument/2006/extended-properties" xmlns:vt="http://schemas.openxmlformats.org/officeDocument/2006/docPropsVTypes">
  <Template>Normal</Template>
  <TotalTime>35</TotalTime>
  <Pages>25</Pages>
  <Words>5921</Words>
  <Characters>33755</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Управление подрядными организациями в области промышленной безопасности, охраны труда и окружающей среды</vt:lpstr>
    </vt:vector>
  </TitlesOfParts>
  <Company/>
  <LinksUpToDate>false</LinksUpToDate>
  <CharactersWithSpaces>39597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подрядными организациями в области промышленной безопасности, охраны труда и окружающей среды</dc:title>
  <dc:creator>ПАО "Востсибнефтегаз"</dc:creator>
  <cp:lastModifiedBy>Горбачева Анна Игоревна</cp:lastModifiedBy>
  <cp:revision>6</cp:revision>
  <cp:lastPrinted>2016-02-13T05:46:00Z</cp:lastPrinted>
  <dcterms:created xsi:type="dcterms:W3CDTF">2017-04-03T08:40:00Z</dcterms:created>
  <dcterms:modified xsi:type="dcterms:W3CDTF">2017-04-03T12:24:00Z</dcterms:modified>
  <cp:contentType>Документ</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0x010100E8CC98EE918CF54383D2FF022BC3CF6A</vt:lpwstr>
  </property>
</Properties>
</file>